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970B6B" w:rsidRPr="00960766" w14:paraId="615FC869" w14:textId="77777777" w:rsidTr="00963513">
        <w:trPr>
          <w:cantSplit/>
          <w:trHeight w:val="442"/>
        </w:trPr>
        <w:tc>
          <w:tcPr>
            <w:tcW w:w="8997" w:type="dxa"/>
            <w:vMerge w:val="restart"/>
            <w:tcBorders>
              <w:top w:val="single" w:sz="4" w:space="0" w:color="auto"/>
              <w:left w:val="single" w:sz="4" w:space="0" w:color="auto"/>
              <w:right w:val="single" w:sz="4" w:space="0" w:color="auto"/>
            </w:tcBorders>
            <w:vAlign w:val="center"/>
          </w:tcPr>
          <w:p w14:paraId="490D3475" w14:textId="400A9704" w:rsidR="00970B6B" w:rsidRPr="002F451F" w:rsidRDefault="00B9544F" w:rsidP="00963513">
            <w:pPr>
              <w:ind w:right="470"/>
              <w:jc w:val="center"/>
              <w:rPr>
                <w:rFonts w:eastAsia="MS Mincho"/>
                <w:b/>
                <w:sz w:val="16"/>
                <w:szCs w:val="16"/>
                <w:lang w:eastAsia="en-US"/>
              </w:rPr>
            </w:pPr>
            <w:r>
              <w:rPr>
                <w:rFonts w:eastAsia="MS Mincho"/>
                <w:b/>
                <w:sz w:val="16"/>
                <w:szCs w:val="16"/>
                <w:lang w:eastAsia="en-US"/>
              </w:rPr>
              <w:t xml:space="preserve"> </w:t>
            </w:r>
            <w:r w:rsidR="007A4911">
              <w:rPr>
                <w:noProof/>
              </w:rPr>
              <w:drawing>
                <wp:inline distT="0" distB="0" distL="0" distR="0" wp14:anchorId="71503D0E" wp14:editId="2E4342AA">
                  <wp:extent cx="2585085" cy="1360805"/>
                  <wp:effectExtent l="0" t="0" r="571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5085" cy="1360805"/>
                          </a:xfrm>
                          <a:prstGeom prst="rect">
                            <a:avLst/>
                          </a:prstGeom>
                          <a:noFill/>
                          <a:ln>
                            <a:noFill/>
                          </a:ln>
                        </pic:spPr>
                      </pic:pic>
                    </a:graphicData>
                  </a:graphic>
                </wp:inline>
              </w:drawing>
            </w:r>
          </w:p>
          <w:p w14:paraId="1AA25269" w14:textId="7FEBBACD" w:rsidR="00970B6B" w:rsidRPr="002F451F" w:rsidRDefault="00E929B5" w:rsidP="00963513">
            <w:pPr>
              <w:ind w:right="470"/>
              <w:jc w:val="center"/>
              <w:rPr>
                <w:rFonts w:ascii="Verdana" w:eastAsia="MS Mincho" w:hAnsi="Verdana"/>
                <w:bCs/>
                <w:sz w:val="18"/>
                <w:szCs w:val="18"/>
                <w:lang w:eastAsia="en-US"/>
              </w:rPr>
            </w:pPr>
            <w:r>
              <w:rPr>
                <w:rFonts w:ascii="Verdana" w:eastAsia="MS Mincho" w:hAnsi="Verdana"/>
                <w:bCs/>
                <w:sz w:val="18"/>
                <w:szCs w:val="18"/>
                <w:lang w:eastAsia="en-US"/>
              </w:rPr>
              <w:t xml:space="preserve">50-367 Wrocław, </w:t>
            </w:r>
            <w:r w:rsidR="00ED3E46" w:rsidRPr="002F451F">
              <w:rPr>
                <w:rFonts w:ascii="Verdana" w:eastAsia="MS Mincho" w:hAnsi="Verdana"/>
                <w:bCs/>
                <w:sz w:val="18"/>
                <w:szCs w:val="18"/>
                <w:lang w:eastAsia="en-US"/>
              </w:rPr>
              <w:t xml:space="preserve">Wybrzeże L. </w:t>
            </w:r>
            <w:r w:rsidR="00970B6B" w:rsidRPr="002F451F">
              <w:rPr>
                <w:rFonts w:ascii="Verdana" w:eastAsia="MS Mincho" w:hAnsi="Verdana"/>
                <w:bCs/>
                <w:sz w:val="18"/>
                <w:szCs w:val="18"/>
                <w:lang w:eastAsia="en-US"/>
              </w:rPr>
              <w:t>Pasteura 1</w:t>
            </w:r>
          </w:p>
          <w:p w14:paraId="60403AD1" w14:textId="77777777" w:rsidR="00970B6B" w:rsidRPr="002F451F" w:rsidRDefault="00970B6B" w:rsidP="00963513">
            <w:pPr>
              <w:ind w:right="470"/>
              <w:jc w:val="center"/>
              <w:rPr>
                <w:rFonts w:ascii="Verdana" w:eastAsia="MS Mincho" w:hAnsi="Verdana"/>
                <w:b/>
                <w:sz w:val="18"/>
                <w:szCs w:val="18"/>
                <w:lang w:eastAsia="en-US"/>
              </w:rPr>
            </w:pPr>
            <w:r w:rsidRPr="002F451F">
              <w:rPr>
                <w:rFonts w:ascii="Verdana" w:eastAsia="MS Mincho" w:hAnsi="Verdana"/>
                <w:b/>
                <w:sz w:val="18"/>
                <w:szCs w:val="18"/>
                <w:lang w:eastAsia="en-US"/>
              </w:rPr>
              <w:t>Z</w:t>
            </w:r>
            <w:r w:rsidR="005A471A" w:rsidRPr="002F451F">
              <w:rPr>
                <w:rFonts w:ascii="Verdana" w:eastAsia="MS Mincho" w:hAnsi="Verdana"/>
                <w:b/>
                <w:sz w:val="18"/>
                <w:szCs w:val="18"/>
                <w:lang w:eastAsia="en-US"/>
              </w:rPr>
              <w:t xml:space="preserve">espół ds. Zamówień Publicznych </w:t>
            </w:r>
            <w:r w:rsidRPr="002F451F">
              <w:rPr>
                <w:rFonts w:ascii="Verdana" w:eastAsia="MS Mincho" w:hAnsi="Verdana"/>
                <w:b/>
                <w:sz w:val="18"/>
                <w:szCs w:val="18"/>
                <w:lang w:eastAsia="en-US"/>
              </w:rPr>
              <w:t>UMW</w:t>
            </w:r>
          </w:p>
          <w:p w14:paraId="1B1D585E" w14:textId="77777777" w:rsidR="00970B6B" w:rsidRPr="002F451F" w:rsidRDefault="005A471A" w:rsidP="00963513">
            <w:pPr>
              <w:ind w:right="470"/>
              <w:jc w:val="center"/>
              <w:rPr>
                <w:rFonts w:ascii="Verdana" w:eastAsia="MS Mincho" w:hAnsi="Verdana"/>
                <w:bCs/>
                <w:sz w:val="18"/>
                <w:szCs w:val="18"/>
                <w:lang w:eastAsia="en-US"/>
              </w:rPr>
            </w:pPr>
            <w:r w:rsidRPr="002F451F">
              <w:rPr>
                <w:rFonts w:ascii="Verdana" w:eastAsia="MS Mincho" w:hAnsi="Verdana"/>
                <w:bCs/>
                <w:sz w:val="18"/>
                <w:szCs w:val="18"/>
                <w:lang w:eastAsia="en-US"/>
              </w:rPr>
              <w:t>u</w:t>
            </w:r>
            <w:r w:rsidR="00A7121D" w:rsidRPr="002F451F">
              <w:rPr>
                <w:rFonts w:ascii="Verdana" w:eastAsia="MS Mincho" w:hAnsi="Verdana"/>
                <w:bCs/>
                <w:sz w:val="18"/>
                <w:szCs w:val="18"/>
                <w:lang w:eastAsia="en-US"/>
              </w:rPr>
              <w:t>l. Marcinkowskiego 2-6, 50-368</w:t>
            </w:r>
            <w:r w:rsidR="00970B6B" w:rsidRPr="002F451F">
              <w:rPr>
                <w:rFonts w:ascii="Verdana" w:eastAsia="MS Mincho" w:hAnsi="Verdana"/>
                <w:bCs/>
                <w:sz w:val="18"/>
                <w:szCs w:val="18"/>
                <w:lang w:eastAsia="en-US"/>
              </w:rPr>
              <w:t xml:space="preserve"> Wrocław</w:t>
            </w:r>
          </w:p>
          <w:p w14:paraId="4FD3CBF7" w14:textId="77777777" w:rsidR="00970B6B" w:rsidRPr="002F451F" w:rsidRDefault="006F7C1C" w:rsidP="00963513">
            <w:pPr>
              <w:ind w:right="470"/>
              <w:jc w:val="center"/>
              <w:rPr>
                <w:rFonts w:ascii="Verdana" w:hAnsi="Verdana"/>
                <w:b/>
                <w:sz w:val="18"/>
                <w:szCs w:val="18"/>
                <w:lang w:val="de-DE" w:eastAsia="en-US"/>
              </w:rPr>
            </w:pPr>
            <w:r w:rsidRPr="002F451F">
              <w:rPr>
                <w:rFonts w:ascii="Verdana" w:eastAsia="MS Mincho" w:hAnsi="Verdana"/>
                <w:sz w:val="18"/>
                <w:szCs w:val="18"/>
                <w:lang w:val="de-DE" w:eastAsia="en-US"/>
              </w:rPr>
              <w:t>faks</w:t>
            </w:r>
            <w:r w:rsidR="00970B6B" w:rsidRPr="002F451F">
              <w:rPr>
                <w:rFonts w:ascii="Verdana" w:eastAsia="MS Mincho" w:hAnsi="Verdana"/>
                <w:sz w:val="18"/>
                <w:szCs w:val="18"/>
                <w:lang w:val="de-DE" w:eastAsia="en-US"/>
              </w:rPr>
              <w:t xml:space="preserve"> 71 / 784-00-45</w:t>
            </w:r>
          </w:p>
          <w:p w14:paraId="0B4496F4" w14:textId="649A036B" w:rsidR="00970B6B" w:rsidRPr="002F451F" w:rsidRDefault="005A471A" w:rsidP="00CA2EFA">
            <w:pPr>
              <w:ind w:right="470"/>
              <w:jc w:val="center"/>
              <w:rPr>
                <w:szCs w:val="20"/>
                <w:lang w:val="de-DE" w:eastAsia="en-US"/>
              </w:rPr>
            </w:pPr>
            <w:r w:rsidRPr="002F451F">
              <w:rPr>
                <w:rFonts w:ascii="Verdana" w:hAnsi="Verdana"/>
                <w:sz w:val="18"/>
                <w:szCs w:val="18"/>
                <w:lang w:val="de-DE" w:eastAsia="en-US"/>
              </w:rPr>
              <w:t xml:space="preserve">e-mail: </w:t>
            </w:r>
            <w:r w:rsidR="00956C38">
              <w:rPr>
                <w:rFonts w:ascii="Verdana" w:hAnsi="Verdana"/>
                <w:sz w:val="18"/>
                <w:szCs w:val="18"/>
                <w:lang w:val="de-DE" w:eastAsia="en-US"/>
              </w:rPr>
              <w:t>jerzy.chadzynski</w:t>
            </w:r>
            <w:r w:rsidR="00563CDF" w:rsidRPr="002F451F">
              <w:rPr>
                <w:rFonts w:ascii="Verdana" w:hAnsi="Verdana"/>
                <w:sz w:val="18"/>
                <w:szCs w:val="18"/>
                <w:lang w:val="de-DE" w:eastAsia="en-US"/>
              </w:rPr>
              <w:t>@</w:t>
            </w:r>
            <w:r w:rsidR="00970B6B" w:rsidRPr="002F451F">
              <w:rPr>
                <w:rFonts w:ascii="Verdana" w:hAnsi="Verdana"/>
                <w:sz w:val="18"/>
                <w:szCs w:val="18"/>
                <w:lang w:val="de-DE" w:eastAsia="en-US"/>
              </w:rPr>
              <w:t>umed.wroc.pl</w:t>
            </w:r>
          </w:p>
        </w:tc>
      </w:tr>
      <w:tr w:rsidR="00970B6B" w:rsidRPr="00960766" w14:paraId="15D0DB3F" w14:textId="77777777" w:rsidTr="00963513">
        <w:trPr>
          <w:cantSplit/>
          <w:trHeight w:val="1815"/>
        </w:trPr>
        <w:tc>
          <w:tcPr>
            <w:tcW w:w="8997" w:type="dxa"/>
            <w:vMerge/>
            <w:tcBorders>
              <w:left w:val="single" w:sz="4" w:space="0" w:color="auto"/>
              <w:bottom w:val="single" w:sz="4" w:space="0" w:color="auto"/>
              <w:right w:val="single" w:sz="4" w:space="0" w:color="auto"/>
            </w:tcBorders>
          </w:tcPr>
          <w:p w14:paraId="32983FB5" w14:textId="77777777" w:rsidR="00970B6B" w:rsidRPr="002F451F" w:rsidRDefault="00970B6B" w:rsidP="00963513">
            <w:pPr>
              <w:ind w:right="470"/>
              <w:rPr>
                <w:rFonts w:ascii="Arial" w:hAnsi="Arial" w:cs="Arial"/>
                <w:sz w:val="22"/>
                <w:lang w:val="de-DE"/>
              </w:rPr>
            </w:pPr>
          </w:p>
        </w:tc>
      </w:tr>
    </w:tbl>
    <w:p w14:paraId="0877C739" w14:textId="77777777" w:rsidR="00563CDF" w:rsidRPr="00960766" w:rsidRDefault="00563CDF" w:rsidP="00963513">
      <w:pPr>
        <w:ind w:left="360" w:right="470" w:hanging="360"/>
        <w:rPr>
          <w:rFonts w:ascii="Verdana" w:hAnsi="Verdana"/>
          <w:noProof/>
          <w:sz w:val="18"/>
          <w:szCs w:val="18"/>
          <w:lang w:val="de-DE"/>
        </w:rPr>
      </w:pPr>
    </w:p>
    <w:p w14:paraId="7622862F" w14:textId="3A743459" w:rsidR="008215A9" w:rsidRPr="00346905" w:rsidRDefault="008215A9" w:rsidP="00037A52">
      <w:pPr>
        <w:ind w:left="360" w:right="470" w:hanging="360"/>
        <w:jc w:val="center"/>
        <w:rPr>
          <w:rFonts w:ascii="Verdana" w:hAnsi="Verdana"/>
          <w:noProof/>
          <w:sz w:val="18"/>
          <w:szCs w:val="18"/>
        </w:rPr>
      </w:pPr>
      <w:r w:rsidRPr="0040675A">
        <w:rPr>
          <w:rFonts w:ascii="Verdana" w:hAnsi="Verdana"/>
          <w:noProof/>
          <w:sz w:val="18"/>
          <w:szCs w:val="18"/>
        </w:rPr>
        <w:t>UMW/</w:t>
      </w:r>
      <w:r w:rsidR="002439B8" w:rsidRPr="0040675A">
        <w:rPr>
          <w:rFonts w:ascii="Verdana" w:hAnsi="Verdana"/>
          <w:noProof/>
          <w:sz w:val="18"/>
          <w:szCs w:val="18"/>
        </w:rPr>
        <w:t>I</w:t>
      </w:r>
      <w:r w:rsidRPr="0040675A">
        <w:rPr>
          <w:rFonts w:ascii="Verdana" w:hAnsi="Verdana"/>
          <w:noProof/>
          <w:sz w:val="18"/>
          <w:szCs w:val="18"/>
        </w:rPr>
        <w:t>Z/</w:t>
      </w:r>
      <w:r w:rsidR="0000687B" w:rsidRPr="0040675A">
        <w:rPr>
          <w:rFonts w:ascii="Verdana" w:hAnsi="Verdana"/>
          <w:noProof/>
          <w:sz w:val="18"/>
          <w:szCs w:val="18"/>
        </w:rPr>
        <w:t>PN-</w:t>
      </w:r>
      <w:r w:rsidR="00671145">
        <w:rPr>
          <w:rFonts w:ascii="Verdana" w:hAnsi="Verdana"/>
          <w:noProof/>
          <w:sz w:val="18"/>
          <w:szCs w:val="18"/>
        </w:rPr>
        <w:t>22</w:t>
      </w:r>
      <w:r w:rsidR="00FD52F1">
        <w:rPr>
          <w:rFonts w:ascii="Verdana" w:hAnsi="Verdana"/>
          <w:noProof/>
          <w:sz w:val="18"/>
          <w:szCs w:val="18"/>
        </w:rPr>
        <w:t>/20</w:t>
      </w:r>
      <w:r w:rsidRPr="0040675A">
        <w:rPr>
          <w:rFonts w:ascii="Verdana" w:hAnsi="Verdana"/>
          <w:noProof/>
          <w:sz w:val="18"/>
          <w:szCs w:val="18"/>
        </w:rPr>
        <w:tab/>
      </w:r>
      <w:r w:rsidRPr="0040675A">
        <w:rPr>
          <w:rFonts w:ascii="Verdana" w:hAnsi="Verdana"/>
          <w:noProof/>
          <w:sz w:val="18"/>
          <w:szCs w:val="18"/>
        </w:rPr>
        <w:tab/>
      </w:r>
      <w:r w:rsidR="004C2ADB" w:rsidRPr="0040675A">
        <w:rPr>
          <w:rFonts w:ascii="Verdana" w:hAnsi="Verdana"/>
          <w:noProof/>
          <w:sz w:val="18"/>
          <w:szCs w:val="18"/>
        </w:rPr>
        <w:tab/>
      </w:r>
      <w:r w:rsidR="004D4DDF" w:rsidRPr="0040675A">
        <w:rPr>
          <w:rFonts w:ascii="Verdana" w:hAnsi="Verdana"/>
          <w:noProof/>
          <w:sz w:val="18"/>
          <w:szCs w:val="18"/>
        </w:rPr>
        <w:tab/>
      </w:r>
      <w:r w:rsidR="004C2ADB" w:rsidRPr="0040675A">
        <w:rPr>
          <w:rFonts w:ascii="Verdana" w:hAnsi="Verdana"/>
          <w:noProof/>
          <w:sz w:val="18"/>
          <w:szCs w:val="18"/>
        </w:rPr>
        <w:tab/>
      </w:r>
      <w:r w:rsidR="004C2ADB" w:rsidRPr="0040675A">
        <w:rPr>
          <w:rFonts w:ascii="Verdana" w:hAnsi="Verdana"/>
          <w:noProof/>
          <w:sz w:val="18"/>
          <w:szCs w:val="18"/>
        </w:rPr>
        <w:tab/>
      </w:r>
      <w:r w:rsidR="00236F1B">
        <w:rPr>
          <w:rFonts w:ascii="Verdana" w:hAnsi="Verdana"/>
          <w:noProof/>
          <w:sz w:val="18"/>
          <w:szCs w:val="18"/>
        </w:rPr>
        <w:tab/>
      </w:r>
      <w:r w:rsidR="001D4737" w:rsidRPr="00257F6B">
        <w:rPr>
          <w:rFonts w:ascii="Verdana" w:hAnsi="Verdana"/>
          <w:noProof/>
          <w:sz w:val="18"/>
          <w:szCs w:val="18"/>
        </w:rPr>
        <w:t>W</w:t>
      </w:r>
      <w:r w:rsidRPr="00257F6B">
        <w:rPr>
          <w:rFonts w:ascii="Verdana" w:hAnsi="Verdana"/>
          <w:noProof/>
          <w:sz w:val="18"/>
          <w:szCs w:val="18"/>
        </w:rPr>
        <w:t>rocław,</w:t>
      </w:r>
      <w:r w:rsidR="00037A52" w:rsidRPr="00257F6B">
        <w:rPr>
          <w:rFonts w:ascii="Verdana" w:hAnsi="Verdana"/>
          <w:noProof/>
          <w:sz w:val="18"/>
          <w:szCs w:val="18"/>
        </w:rPr>
        <w:t xml:space="preserve"> </w:t>
      </w:r>
      <w:r w:rsidR="00346905" w:rsidRPr="00346905">
        <w:rPr>
          <w:rFonts w:ascii="Verdana" w:hAnsi="Verdana"/>
          <w:noProof/>
          <w:sz w:val="18"/>
          <w:szCs w:val="18"/>
        </w:rPr>
        <w:t>04</w:t>
      </w:r>
      <w:r w:rsidR="002439B8" w:rsidRPr="00346905">
        <w:rPr>
          <w:rFonts w:ascii="Verdana" w:hAnsi="Verdana"/>
          <w:noProof/>
          <w:sz w:val="18"/>
          <w:szCs w:val="18"/>
        </w:rPr>
        <w:t>.</w:t>
      </w:r>
      <w:r w:rsidR="00FD52F1" w:rsidRPr="00346905">
        <w:rPr>
          <w:rFonts w:ascii="Verdana" w:hAnsi="Verdana"/>
          <w:noProof/>
          <w:sz w:val="18"/>
          <w:szCs w:val="18"/>
        </w:rPr>
        <w:t>0</w:t>
      </w:r>
      <w:r w:rsidR="00FE1A52" w:rsidRPr="00346905">
        <w:rPr>
          <w:rFonts w:ascii="Verdana" w:hAnsi="Verdana"/>
          <w:noProof/>
          <w:sz w:val="18"/>
          <w:szCs w:val="18"/>
        </w:rPr>
        <w:t>3</w:t>
      </w:r>
      <w:r w:rsidR="002439B8" w:rsidRPr="00346905">
        <w:rPr>
          <w:rFonts w:ascii="Verdana" w:hAnsi="Verdana"/>
          <w:noProof/>
          <w:sz w:val="18"/>
          <w:szCs w:val="18"/>
        </w:rPr>
        <w:t>.</w:t>
      </w:r>
      <w:r w:rsidR="005F3828" w:rsidRPr="00346905">
        <w:rPr>
          <w:rFonts w:ascii="Verdana" w:hAnsi="Verdana"/>
          <w:noProof/>
          <w:sz w:val="18"/>
          <w:szCs w:val="18"/>
        </w:rPr>
        <w:t>2</w:t>
      </w:r>
      <w:r w:rsidR="00FD52F1" w:rsidRPr="00346905">
        <w:rPr>
          <w:rFonts w:ascii="Verdana" w:hAnsi="Verdana"/>
          <w:noProof/>
          <w:sz w:val="18"/>
          <w:szCs w:val="18"/>
        </w:rPr>
        <w:t>020</w:t>
      </w:r>
      <w:r w:rsidRPr="00346905">
        <w:rPr>
          <w:rFonts w:ascii="Verdana" w:hAnsi="Verdana"/>
          <w:noProof/>
          <w:sz w:val="18"/>
          <w:szCs w:val="18"/>
        </w:rPr>
        <w:t xml:space="preserve"> r.</w:t>
      </w:r>
    </w:p>
    <w:p w14:paraId="2582A6EC" w14:textId="77777777" w:rsidR="005442A4" w:rsidRPr="00346905" w:rsidRDefault="005442A4" w:rsidP="00963513">
      <w:pPr>
        <w:ind w:left="360" w:right="470" w:hanging="360"/>
        <w:jc w:val="center"/>
        <w:rPr>
          <w:rFonts w:ascii="Verdana" w:hAnsi="Verdana"/>
          <w:b/>
          <w:sz w:val="18"/>
          <w:szCs w:val="18"/>
        </w:rPr>
      </w:pPr>
    </w:p>
    <w:p w14:paraId="204A6A4D" w14:textId="77777777" w:rsidR="00E20D85" w:rsidRPr="0040675A" w:rsidRDefault="00E20D85" w:rsidP="00963513">
      <w:pPr>
        <w:ind w:left="360" w:right="470" w:hanging="360"/>
        <w:jc w:val="center"/>
        <w:rPr>
          <w:rFonts w:ascii="Verdana" w:hAnsi="Verdana"/>
          <w:b/>
          <w:sz w:val="18"/>
          <w:szCs w:val="18"/>
        </w:rPr>
      </w:pPr>
    </w:p>
    <w:p w14:paraId="61DCD926" w14:textId="77777777" w:rsidR="00BB7BA4" w:rsidRPr="0040675A" w:rsidRDefault="008215A9" w:rsidP="00171E9F">
      <w:pPr>
        <w:ind w:right="44"/>
        <w:jc w:val="center"/>
        <w:rPr>
          <w:rFonts w:ascii="Verdana" w:hAnsi="Verdana"/>
          <w:b/>
          <w:sz w:val="18"/>
          <w:szCs w:val="18"/>
        </w:rPr>
      </w:pPr>
      <w:r w:rsidRPr="0040675A">
        <w:rPr>
          <w:rFonts w:ascii="Verdana" w:hAnsi="Verdana"/>
          <w:b/>
          <w:sz w:val="18"/>
          <w:szCs w:val="18"/>
        </w:rPr>
        <w:t>SPECYFIKACJA ISTOTNYCH WARUNKÓW ZAMÓWIENIA</w:t>
      </w:r>
    </w:p>
    <w:p w14:paraId="70836416" w14:textId="4ABBC9A2" w:rsidR="00BB7BA4" w:rsidRPr="0040675A" w:rsidRDefault="002439B8" w:rsidP="00171E9F">
      <w:pPr>
        <w:ind w:left="360" w:right="44" w:hanging="360"/>
        <w:jc w:val="center"/>
        <w:rPr>
          <w:rFonts w:ascii="Verdana" w:hAnsi="Verdana"/>
          <w:b/>
          <w:iCs/>
          <w:sz w:val="18"/>
          <w:szCs w:val="18"/>
        </w:rPr>
      </w:pPr>
      <w:r w:rsidRPr="0040675A">
        <w:rPr>
          <w:rFonts w:ascii="Verdana" w:hAnsi="Verdana"/>
          <w:b/>
          <w:iCs/>
          <w:sz w:val="18"/>
          <w:szCs w:val="18"/>
        </w:rPr>
        <w:t>Nr UMW/I</w:t>
      </w:r>
      <w:r w:rsidR="00D14173" w:rsidRPr="0040675A">
        <w:rPr>
          <w:rFonts w:ascii="Verdana" w:hAnsi="Verdana"/>
          <w:b/>
          <w:iCs/>
          <w:sz w:val="18"/>
          <w:szCs w:val="18"/>
        </w:rPr>
        <w:t>Z/</w:t>
      </w:r>
      <w:r w:rsidR="00D306CA" w:rsidRPr="0040675A">
        <w:rPr>
          <w:rFonts w:ascii="Verdana" w:hAnsi="Verdana"/>
          <w:b/>
          <w:iCs/>
          <w:sz w:val="18"/>
          <w:szCs w:val="18"/>
        </w:rPr>
        <w:t>PN</w:t>
      </w:r>
      <w:r w:rsidR="0000687B" w:rsidRPr="0040675A">
        <w:rPr>
          <w:rFonts w:ascii="Verdana" w:hAnsi="Verdana"/>
          <w:b/>
          <w:iCs/>
          <w:sz w:val="18"/>
          <w:szCs w:val="18"/>
        </w:rPr>
        <w:t>-</w:t>
      </w:r>
      <w:r w:rsidR="00671145">
        <w:rPr>
          <w:rFonts w:ascii="Verdana" w:hAnsi="Verdana"/>
          <w:b/>
          <w:iCs/>
          <w:sz w:val="18"/>
          <w:szCs w:val="18"/>
        </w:rPr>
        <w:t>22</w:t>
      </w:r>
      <w:r w:rsidR="00FD52F1">
        <w:rPr>
          <w:rFonts w:ascii="Verdana" w:hAnsi="Verdana"/>
          <w:b/>
          <w:iCs/>
          <w:sz w:val="18"/>
          <w:szCs w:val="18"/>
        </w:rPr>
        <w:t>/20</w:t>
      </w:r>
    </w:p>
    <w:p w14:paraId="09DEAF6B" w14:textId="103AD195" w:rsidR="005D0DB2" w:rsidRPr="0040675A" w:rsidRDefault="005D0DB2" w:rsidP="00171E9F">
      <w:pPr>
        <w:ind w:left="360" w:right="44" w:hanging="360"/>
        <w:jc w:val="center"/>
        <w:rPr>
          <w:rFonts w:ascii="Verdana" w:hAnsi="Verdana"/>
          <w:b/>
          <w:i/>
          <w:iCs/>
          <w:sz w:val="18"/>
          <w:szCs w:val="18"/>
        </w:rPr>
      </w:pPr>
    </w:p>
    <w:p w14:paraId="7BA3A5A9" w14:textId="77777777" w:rsidR="00BB7BA4" w:rsidRPr="00546D29" w:rsidRDefault="00BB7BA4" w:rsidP="00963513">
      <w:pPr>
        <w:ind w:right="470"/>
        <w:jc w:val="center"/>
        <w:rPr>
          <w:rFonts w:ascii="Verdana" w:hAnsi="Verdana"/>
          <w:b/>
          <w:i/>
          <w:iCs/>
          <w:sz w:val="18"/>
          <w:szCs w:val="18"/>
        </w:rPr>
      </w:pPr>
    </w:p>
    <w:p w14:paraId="50174665" w14:textId="77777777" w:rsidR="00B57F4F" w:rsidRPr="00546D29" w:rsidRDefault="00B57F4F" w:rsidP="00963513">
      <w:pPr>
        <w:ind w:left="360" w:right="470" w:hanging="360"/>
        <w:rPr>
          <w:rFonts w:ascii="Verdana" w:hAnsi="Verdana"/>
          <w:sz w:val="18"/>
          <w:szCs w:val="18"/>
          <w:u w:val="single"/>
        </w:rPr>
      </w:pPr>
    </w:p>
    <w:p w14:paraId="27F4703A" w14:textId="77777777" w:rsidR="008215A9" w:rsidRPr="00254A7F" w:rsidRDefault="00C432AD" w:rsidP="00846024">
      <w:pPr>
        <w:ind w:left="360" w:right="470" w:hanging="360"/>
        <w:rPr>
          <w:rFonts w:ascii="Verdana" w:hAnsi="Verdana"/>
          <w:color w:val="FF0000"/>
          <w:sz w:val="18"/>
          <w:szCs w:val="18"/>
          <w:u w:val="single"/>
        </w:rPr>
      </w:pPr>
      <w:r w:rsidRPr="00546D29">
        <w:rPr>
          <w:rFonts w:ascii="Verdana" w:hAnsi="Verdana"/>
          <w:sz w:val="18"/>
          <w:szCs w:val="18"/>
          <w:u w:val="single"/>
        </w:rPr>
        <w:t xml:space="preserve">NAZWA </w:t>
      </w:r>
      <w:r w:rsidR="00B8316F" w:rsidRPr="00546D29">
        <w:rPr>
          <w:rFonts w:ascii="Verdana" w:hAnsi="Verdana"/>
          <w:sz w:val="18"/>
          <w:szCs w:val="18"/>
          <w:u w:val="single"/>
        </w:rPr>
        <w:t>POSTĘPOWAN</w:t>
      </w:r>
      <w:r w:rsidR="008215A9" w:rsidRPr="00546D29">
        <w:rPr>
          <w:rFonts w:ascii="Verdana" w:hAnsi="Verdana"/>
          <w:sz w:val="18"/>
          <w:szCs w:val="18"/>
          <w:u w:val="single"/>
        </w:rPr>
        <w:t xml:space="preserve">IA  </w:t>
      </w:r>
    </w:p>
    <w:p w14:paraId="11EDF1AE" w14:textId="433E3B68" w:rsidR="008908C0" w:rsidRPr="008908C0" w:rsidRDefault="008908C0" w:rsidP="00846024">
      <w:pPr>
        <w:ind w:right="69"/>
        <w:jc w:val="both"/>
        <w:rPr>
          <w:rFonts w:ascii="Verdana" w:hAnsi="Verdana" w:cs="Arial"/>
          <w:b/>
          <w:sz w:val="18"/>
          <w:szCs w:val="18"/>
        </w:rPr>
      </w:pPr>
      <w:r w:rsidRPr="008908C0">
        <w:rPr>
          <w:rFonts w:ascii="Verdana" w:hAnsi="Verdana" w:cs="Arial"/>
          <w:b/>
          <w:sz w:val="18"/>
          <w:szCs w:val="18"/>
        </w:rPr>
        <w:t xml:space="preserve">Wykonanie instalacji hydrantowej wraz z zestawami pompowymi dla budynków A, B, C, D, Zintegrowanego Centrum Edukacji i Innowacji Wydziału Farmaceutycznego UMW przy </w:t>
      </w:r>
      <w:r w:rsidR="00122DAC">
        <w:rPr>
          <w:rFonts w:ascii="Verdana" w:hAnsi="Verdana" w:cs="Arial"/>
          <w:b/>
          <w:sz w:val="18"/>
          <w:szCs w:val="18"/>
        </w:rPr>
        <w:br/>
      </w:r>
      <w:r w:rsidRPr="008908C0">
        <w:rPr>
          <w:rFonts w:ascii="Verdana" w:hAnsi="Verdana" w:cs="Arial"/>
          <w:b/>
          <w:sz w:val="18"/>
          <w:szCs w:val="18"/>
        </w:rPr>
        <w:t>ul. Borowskiej 211 A we Wrocławiu</w:t>
      </w:r>
      <w:r w:rsidR="008C46EC">
        <w:rPr>
          <w:rFonts w:ascii="Verdana" w:hAnsi="Verdana" w:cs="Arial"/>
          <w:b/>
          <w:sz w:val="18"/>
          <w:szCs w:val="18"/>
        </w:rPr>
        <w:t>.</w:t>
      </w:r>
      <w:bookmarkStart w:id="0" w:name="_GoBack"/>
      <w:bookmarkEnd w:id="0"/>
      <w:r w:rsidRPr="008908C0">
        <w:rPr>
          <w:rFonts w:ascii="Verdana" w:hAnsi="Verdana" w:cs="Arial"/>
          <w:b/>
          <w:sz w:val="18"/>
          <w:szCs w:val="18"/>
        </w:rPr>
        <w:t xml:space="preserve"> </w:t>
      </w:r>
    </w:p>
    <w:p w14:paraId="2CD20A25" w14:textId="77777777" w:rsidR="00037A52" w:rsidRPr="008908C0" w:rsidRDefault="00037A52" w:rsidP="00846024">
      <w:pPr>
        <w:autoSpaceDE w:val="0"/>
        <w:autoSpaceDN w:val="0"/>
        <w:adjustRightInd w:val="0"/>
        <w:rPr>
          <w:rFonts w:ascii="Verdana" w:hAnsi="Verdana" w:cs="Arial"/>
          <w:b/>
          <w:sz w:val="18"/>
          <w:szCs w:val="18"/>
          <w:u w:val="single"/>
        </w:rPr>
      </w:pPr>
    </w:p>
    <w:p w14:paraId="1DCB47BC" w14:textId="77777777" w:rsidR="00846024" w:rsidRDefault="00846024" w:rsidP="00846024">
      <w:pPr>
        <w:ind w:right="470"/>
        <w:jc w:val="both"/>
        <w:rPr>
          <w:rFonts w:ascii="Verdana" w:hAnsi="Verdana"/>
          <w:sz w:val="18"/>
          <w:szCs w:val="18"/>
          <w:u w:val="single"/>
        </w:rPr>
      </w:pPr>
    </w:p>
    <w:p w14:paraId="39ED5FAB" w14:textId="11705721" w:rsidR="008215A9" w:rsidRPr="00546D29" w:rsidRDefault="008215A9" w:rsidP="00846024">
      <w:pPr>
        <w:ind w:right="470"/>
        <w:jc w:val="both"/>
        <w:rPr>
          <w:rFonts w:ascii="Verdana" w:hAnsi="Verdana"/>
          <w:sz w:val="18"/>
          <w:szCs w:val="18"/>
          <w:u w:val="single"/>
        </w:rPr>
      </w:pPr>
      <w:r w:rsidRPr="00546D29">
        <w:rPr>
          <w:rFonts w:ascii="Verdana" w:hAnsi="Verdana"/>
          <w:sz w:val="18"/>
          <w:szCs w:val="18"/>
          <w:u w:val="single"/>
        </w:rPr>
        <w:t>TRYB POSTĘPOWANIA</w:t>
      </w:r>
    </w:p>
    <w:p w14:paraId="627BEFC5" w14:textId="77777777" w:rsidR="00536C2D" w:rsidRPr="00546D29" w:rsidRDefault="00536C2D" w:rsidP="00846024">
      <w:pPr>
        <w:ind w:right="470"/>
        <w:jc w:val="both"/>
        <w:rPr>
          <w:rFonts w:ascii="Verdana" w:hAnsi="Verdana"/>
          <w:b/>
          <w:bCs/>
          <w:sz w:val="18"/>
          <w:szCs w:val="18"/>
        </w:rPr>
      </w:pPr>
    </w:p>
    <w:p w14:paraId="47AA51CD" w14:textId="10E76CA6" w:rsidR="008215A9" w:rsidRPr="00FD52F1" w:rsidRDefault="008215A9" w:rsidP="00846024">
      <w:pPr>
        <w:ind w:right="470"/>
        <w:jc w:val="both"/>
        <w:rPr>
          <w:rFonts w:ascii="Verdana" w:hAnsi="Verdana"/>
          <w:sz w:val="18"/>
          <w:szCs w:val="18"/>
        </w:rPr>
      </w:pPr>
      <w:r w:rsidRPr="00546D29">
        <w:rPr>
          <w:rFonts w:ascii="Verdana" w:hAnsi="Verdana"/>
          <w:b/>
          <w:bCs/>
          <w:sz w:val="18"/>
          <w:szCs w:val="18"/>
        </w:rPr>
        <w:t xml:space="preserve">Przetarg nieograniczony </w:t>
      </w:r>
      <w:r w:rsidR="00FE4DC9" w:rsidRPr="00546D29">
        <w:rPr>
          <w:rFonts w:ascii="Verdana" w:hAnsi="Verdana"/>
          <w:sz w:val="18"/>
          <w:szCs w:val="18"/>
        </w:rPr>
        <w:t xml:space="preserve">o </w:t>
      </w:r>
      <w:r w:rsidR="00FE4DC9" w:rsidRPr="00BF55C3">
        <w:rPr>
          <w:rFonts w:ascii="Verdana" w:hAnsi="Verdana"/>
          <w:sz w:val="18"/>
          <w:szCs w:val="18"/>
        </w:rPr>
        <w:t>wartości szacunkowej</w:t>
      </w:r>
      <w:r w:rsidR="004849AA" w:rsidRPr="00BF55C3">
        <w:rPr>
          <w:rFonts w:ascii="Verdana" w:hAnsi="Verdana"/>
          <w:sz w:val="18"/>
          <w:szCs w:val="18"/>
        </w:rPr>
        <w:t xml:space="preserve"> </w:t>
      </w:r>
      <w:r w:rsidR="00BF55C3" w:rsidRPr="00BF55C3">
        <w:rPr>
          <w:rFonts w:ascii="Verdana" w:hAnsi="Verdana"/>
          <w:sz w:val="18"/>
          <w:szCs w:val="18"/>
        </w:rPr>
        <w:t>mniejszej niż</w:t>
      </w:r>
      <w:r w:rsidR="001F4B72" w:rsidRPr="00BF55C3">
        <w:rPr>
          <w:rFonts w:ascii="Verdana" w:hAnsi="Verdana"/>
          <w:sz w:val="18"/>
          <w:szCs w:val="18"/>
        </w:rPr>
        <w:t xml:space="preserve"> </w:t>
      </w:r>
      <w:r w:rsidR="00FD52F1" w:rsidRPr="00FD52F1">
        <w:rPr>
          <w:rFonts w:ascii="Verdana" w:hAnsi="Verdana"/>
          <w:bCs/>
          <w:sz w:val="18"/>
          <w:szCs w:val="18"/>
        </w:rPr>
        <w:t>5 350</w:t>
      </w:r>
      <w:r w:rsidR="005F5381" w:rsidRPr="00FD52F1">
        <w:rPr>
          <w:rFonts w:ascii="Verdana" w:hAnsi="Verdana"/>
          <w:bCs/>
          <w:sz w:val="18"/>
          <w:szCs w:val="18"/>
        </w:rPr>
        <w:t xml:space="preserve"> 000,00 </w:t>
      </w:r>
      <w:r w:rsidR="005F5381" w:rsidRPr="00FD52F1">
        <w:rPr>
          <w:rFonts w:ascii="Verdana" w:hAnsi="Verdana"/>
          <w:sz w:val="18"/>
          <w:szCs w:val="18"/>
        </w:rPr>
        <w:t>EURO</w:t>
      </w:r>
    </w:p>
    <w:p w14:paraId="6C10FB43" w14:textId="77777777" w:rsidR="008215A9" w:rsidRPr="00FD52F1" w:rsidRDefault="008215A9" w:rsidP="00846024">
      <w:pPr>
        <w:keepNext/>
        <w:tabs>
          <w:tab w:val="left" w:pos="900"/>
        </w:tabs>
        <w:ind w:right="470"/>
        <w:jc w:val="both"/>
        <w:outlineLvl w:val="4"/>
        <w:rPr>
          <w:rFonts w:ascii="Verdana" w:hAnsi="Verdana"/>
          <w:sz w:val="18"/>
          <w:szCs w:val="18"/>
        </w:rPr>
      </w:pPr>
      <w:r w:rsidRPr="00FD52F1">
        <w:rPr>
          <w:rFonts w:ascii="Verdana" w:hAnsi="Verdana"/>
          <w:sz w:val="18"/>
          <w:szCs w:val="18"/>
        </w:rPr>
        <w:t xml:space="preserve">(art. 10 ust. 1 oraz art. 39 </w:t>
      </w:r>
      <w:r w:rsidR="0081341C" w:rsidRPr="00FD52F1">
        <w:rPr>
          <w:rFonts w:ascii="Verdana" w:hAnsi="Verdana"/>
          <w:sz w:val="18"/>
          <w:szCs w:val="18"/>
        </w:rPr>
        <w:t>–</w:t>
      </w:r>
      <w:r w:rsidRPr="00FD52F1">
        <w:rPr>
          <w:rFonts w:ascii="Verdana" w:hAnsi="Verdana"/>
          <w:sz w:val="18"/>
          <w:szCs w:val="18"/>
        </w:rPr>
        <w:t xml:space="preserve"> 46 Prawa zamówień publicznych)  </w:t>
      </w:r>
    </w:p>
    <w:p w14:paraId="628438B7" w14:textId="77777777" w:rsidR="00536C2D" w:rsidRPr="00FD52F1" w:rsidRDefault="00536C2D" w:rsidP="00846024">
      <w:pPr>
        <w:ind w:right="470"/>
        <w:rPr>
          <w:rFonts w:ascii="Verdana" w:hAnsi="Verdana"/>
          <w:bCs/>
          <w:sz w:val="18"/>
          <w:szCs w:val="18"/>
          <w:u w:val="single"/>
        </w:rPr>
      </w:pPr>
    </w:p>
    <w:p w14:paraId="0580BC98" w14:textId="77777777" w:rsidR="008215A9" w:rsidRPr="00546D29" w:rsidRDefault="008215A9" w:rsidP="00846024">
      <w:pPr>
        <w:ind w:right="470"/>
        <w:rPr>
          <w:rFonts w:ascii="Verdana" w:hAnsi="Verdana"/>
          <w:bCs/>
          <w:sz w:val="18"/>
          <w:szCs w:val="18"/>
          <w:u w:val="single"/>
        </w:rPr>
      </w:pPr>
      <w:r w:rsidRPr="00546D29">
        <w:rPr>
          <w:rFonts w:ascii="Verdana" w:hAnsi="Verdana"/>
          <w:bCs/>
          <w:sz w:val="18"/>
          <w:szCs w:val="18"/>
          <w:u w:val="single"/>
        </w:rPr>
        <w:t>MIEJSCE I TERMIN SKŁADANIA I OTWARCIA OFERT</w:t>
      </w:r>
    </w:p>
    <w:p w14:paraId="36CFCD37" w14:textId="77777777" w:rsidR="00536C2D" w:rsidRPr="00546D29" w:rsidRDefault="00536C2D" w:rsidP="00846024">
      <w:pPr>
        <w:ind w:right="470"/>
        <w:rPr>
          <w:rFonts w:ascii="Verdana" w:hAnsi="Verdana"/>
          <w:bCs/>
          <w:sz w:val="18"/>
          <w:szCs w:val="18"/>
        </w:rPr>
      </w:pPr>
    </w:p>
    <w:p w14:paraId="5D008115" w14:textId="52BC4921" w:rsidR="00ED3E46" w:rsidRPr="00346905" w:rsidRDefault="008215A9" w:rsidP="00846024">
      <w:pPr>
        <w:ind w:right="470"/>
        <w:rPr>
          <w:rFonts w:ascii="Verdana" w:hAnsi="Verdana"/>
          <w:b/>
          <w:sz w:val="18"/>
          <w:szCs w:val="18"/>
        </w:rPr>
      </w:pPr>
      <w:r w:rsidRPr="0040675A">
        <w:rPr>
          <w:rFonts w:ascii="Verdana" w:hAnsi="Verdana"/>
          <w:bCs/>
          <w:sz w:val="18"/>
          <w:szCs w:val="18"/>
        </w:rPr>
        <w:t>T</w:t>
      </w:r>
      <w:r w:rsidR="00BA18ED" w:rsidRPr="0040675A">
        <w:rPr>
          <w:rFonts w:ascii="Verdana" w:hAnsi="Verdana"/>
          <w:bCs/>
          <w:sz w:val="18"/>
          <w:szCs w:val="18"/>
        </w:rPr>
        <w:t xml:space="preserve">ermin składania ofert – </w:t>
      </w:r>
      <w:r w:rsidR="00BA18ED" w:rsidRPr="00346905">
        <w:rPr>
          <w:rFonts w:ascii="Verdana" w:hAnsi="Verdana"/>
          <w:bCs/>
          <w:sz w:val="18"/>
          <w:szCs w:val="18"/>
        </w:rPr>
        <w:t>do dnia</w:t>
      </w:r>
      <w:r w:rsidR="00994B56" w:rsidRPr="00346905">
        <w:rPr>
          <w:rFonts w:ascii="Verdana" w:hAnsi="Verdana"/>
          <w:bCs/>
          <w:sz w:val="18"/>
          <w:szCs w:val="18"/>
        </w:rPr>
        <w:t xml:space="preserve"> </w:t>
      </w:r>
      <w:r w:rsidR="00346905" w:rsidRPr="00346905">
        <w:rPr>
          <w:rFonts w:ascii="Verdana" w:hAnsi="Verdana"/>
          <w:b/>
          <w:bCs/>
          <w:sz w:val="18"/>
          <w:szCs w:val="18"/>
        </w:rPr>
        <w:t>23</w:t>
      </w:r>
      <w:r w:rsidR="000F5914" w:rsidRPr="00346905">
        <w:rPr>
          <w:rFonts w:ascii="Verdana" w:hAnsi="Verdana"/>
          <w:b/>
          <w:bCs/>
          <w:sz w:val="18"/>
          <w:szCs w:val="18"/>
        </w:rPr>
        <w:t>.</w:t>
      </w:r>
      <w:r w:rsidR="00FE1A52" w:rsidRPr="00346905">
        <w:rPr>
          <w:rFonts w:ascii="Verdana" w:hAnsi="Verdana"/>
          <w:b/>
          <w:bCs/>
          <w:sz w:val="18"/>
          <w:szCs w:val="18"/>
        </w:rPr>
        <w:t>03</w:t>
      </w:r>
      <w:r w:rsidR="000F5914" w:rsidRPr="00346905">
        <w:rPr>
          <w:rFonts w:ascii="Verdana" w:hAnsi="Verdana"/>
          <w:b/>
          <w:bCs/>
          <w:sz w:val="18"/>
          <w:szCs w:val="18"/>
        </w:rPr>
        <w:t>.</w:t>
      </w:r>
      <w:r w:rsidR="00FD52F1" w:rsidRPr="00346905">
        <w:rPr>
          <w:rFonts w:ascii="Verdana" w:hAnsi="Verdana"/>
          <w:b/>
          <w:bCs/>
          <w:sz w:val="18"/>
          <w:szCs w:val="18"/>
        </w:rPr>
        <w:t>2020</w:t>
      </w:r>
      <w:r w:rsidRPr="00346905">
        <w:rPr>
          <w:rFonts w:ascii="Verdana" w:hAnsi="Verdana"/>
          <w:b/>
          <w:bCs/>
          <w:sz w:val="18"/>
          <w:szCs w:val="18"/>
        </w:rPr>
        <w:t xml:space="preserve"> r. do godz. </w:t>
      </w:r>
      <w:r w:rsidR="00254A7F" w:rsidRPr="00346905">
        <w:rPr>
          <w:rFonts w:ascii="Verdana" w:hAnsi="Verdana"/>
          <w:b/>
          <w:sz w:val="18"/>
          <w:szCs w:val="18"/>
        </w:rPr>
        <w:t>09</w:t>
      </w:r>
      <w:r w:rsidR="005D515D" w:rsidRPr="00346905">
        <w:rPr>
          <w:rFonts w:ascii="Verdana" w:hAnsi="Verdana"/>
          <w:b/>
          <w:sz w:val="18"/>
          <w:szCs w:val="18"/>
        </w:rPr>
        <w:t>:00</w:t>
      </w:r>
    </w:p>
    <w:p w14:paraId="7764F51E" w14:textId="04CFF78F" w:rsidR="008215A9" w:rsidRPr="00346905" w:rsidRDefault="007C65CB" w:rsidP="00846024">
      <w:pPr>
        <w:ind w:right="470"/>
        <w:rPr>
          <w:rFonts w:ascii="Verdana" w:hAnsi="Verdana"/>
          <w:bCs/>
          <w:sz w:val="18"/>
          <w:szCs w:val="18"/>
        </w:rPr>
      </w:pPr>
      <w:r w:rsidRPr="00346905">
        <w:rPr>
          <w:rFonts w:ascii="Verdana" w:hAnsi="Verdana"/>
          <w:bCs/>
          <w:sz w:val="18"/>
          <w:szCs w:val="18"/>
        </w:rPr>
        <w:t>Termin otwarcia ofert – dnia</w:t>
      </w:r>
      <w:r w:rsidR="00994B56" w:rsidRPr="00346905">
        <w:rPr>
          <w:rFonts w:ascii="Verdana" w:hAnsi="Verdana"/>
          <w:bCs/>
          <w:sz w:val="18"/>
          <w:szCs w:val="18"/>
        </w:rPr>
        <w:t xml:space="preserve"> </w:t>
      </w:r>
      <w:r w:rsidR="00346905" w:rsidRPr="00346905">
        <w:rPr>
          <w:rFonts w:ascii="Verdana" w:hAnsi="Verdana"/>
          <w:b/>
          <w:bCs/>
          <w:sz w:val="18"/>
          <w:szCs w:val="18"/>
        </w:rPr>
        <w:t>23</w:t>
      </w:r>
      <w:r w:rsidR="000F5914" w:rsidRPr="00346905">
        <w:rPr>
          <w:rFonts w:ascii="Verdana" w:hAnsi="Verdana"/>
          <w:b/>
          <w:bCs/>
          <w:sz w:val="18"/>
          <w:szCs w:val="18"/>
        </w:rPr>
        <w:t>.</w:t>
      </w:r>
      <w:r w:rsidR="00FE1A52" w:rsidRPr="00346905">
        <w:rPr>
          <w:rFonts w:ascii="Verdana" w:hAnsi="Verdana"/>
          <w:b/>
          <w:bCs/>
          <w:sz w:val="18"/>
          <w:szCs w:val="18"/>
        </w:rPr>
        <w:t>03</w:t>
      </w:r>
      <w:r w:rsidR="000F5914" w:rsidRPr="00346905">
        <w:rPr>
          <w:rFonts w:ascii="Verdana" w:hAnsi="Verdana"/>
          <w:b/>
          <w:bCs/>
          <w:sz w:val="18"/>
          <w:szCs w:val="18"/>
        </w:rPr>
        <w:t>.</w:t>
      </w:r>
      <w:r w:rsidR="00FD52F1" w:rsidRPr="00346905">
        <w:rPr>
          <w:rFonts w:ascii="Verdana" w:hAnsi="Verdana"/>
          <w:b/>
          <w:bCs/>
          <w:sz w:val="18"/>
          <w:szCs w:val="18"/>
        </w:rPr>
        <w:t>2020</w:t>
      </w:r>
      <w:r w:rsidR="008215A9" w:rsidRPr="00346905">
        <w:rPr>
          <w:rFonts w:ascii="Verdana" w:hAnsi="Verdana"/>
          <w:b/>
          <w:bCs/>
          <w:sz w:val="18"/>
          <w:szCs w:val="18"/>
        </w:rPr>
        <w:t xml:space="preserve"> r. o godz</w:t>
      </w:r>
      <w:r w:rsidR="008215A9" w:rsidRPr="00346905">
        <w:rPr>
          <w:rFonts w:ascii="Verdana" w:hAnsi="Verdana"/>
          <w:bCs/>
          <w:sz w:val="18"/>
          <w:szCs w:val="18"/>
        </w:rPr>
        <w:t xml:space="preserve">. </w:t>
      </w:r>
      <w:r w:rsidR="001D119B" w:rsidRPr="00346905">
        <w:rPr>
          <w:rFonts w:ascii="Verdana" w:hAnsi="Verdana"/>
          <w:b/>
          <w:sz w:val="18"/>
          <w:szCs w:val="18"/>
        </w:rPr>
        <w:t>1</w:t>
      </w:r>
      <w:r w:rsidR="00254A7F" w:rsidRPr="00346905">
        <w:rPr>
          <w:rFonts w:ascii="Verdana" w:hAnsi="Verdana"/>
          <w:b/>
          <w:sz w:val="18"/>
          <w:szCs w:val="18"/>
        </w:rPr>
        <w:t>0</w:t>
      </w:r>
      <w:r w:rsidR="005A5754" w:rsidRPr="00346905">
        <w:rPr>
          <w:rFonts w:ascii="Verdana" w:hAnsi="Verdana"/>
          <w:b/>
          <w:sz w:val="18"/>
          <w:szCs w:val="18"/>
        </w:rPr>
        <w:t>:</w:t>
      </w:r>
      <w:r w:rsidRPr="00346905">
        <w:rPr>
          <w:rFonts w:ascii="Verdana" w:hAnsi="Verdana"/>
          <w:b/>
          <w:sz w:val="18"/>
          <w:szCs w:val="18"/>
        </w:rPr>
        <w:t>0</w:t>
      </w:r>
      <w:r w:rsidR="008215A9" w:rsidRPr="00346905">
        <w:rPr>
          <w:rFonts w:ascii="Verdana" w:hAnsi="Verdana"/>
          <w:b/>
          <w:sz w:val="18"/>
          <w:szCs w:val="18"/>
        </w:rPr>
        <w:t>0</w:t>
      </w:r>
    </w:p>
    <w:p w14:paraId="771C6EB7" w14:textId="77777777" w:rsidR="00536C2D" w:rsidRPr="00346905" w:rsidRDefault="00536C2D" w:rsidP="00846024">
      <w:pPr>
        <w:ind w:right="470"/>
        <w:rPr>
          <w:rFonts w:ascii="Verdana" w:hAnsi="Verdana"/>
          <w:bCs/>
          <w:sz w:val="18"/>
          <w:szCs w:val="18"/>
          <w:u w:val="single"/>
        </w:rPr>
      </w:pPr>
    </w:p>
    <w:p w14:paraId="18D05533" w14:textId="77777777" w:rsidR="008215A9" w:rsidRPr="00346905" w:rsidRDefault="008215A9" w:rsidP="00846024">
      <w:pPr>
        <w:ind w:right="470"/>
        <w:rPr>
          <w:rFonts w:ascii="Verdana" w:hAnsi="Verdana"/>
          <w:bCs/>
          <w:sz w:val="18"/>
          <w:szCs w:val="18"/>
          <w:u w:val="single"/>
        </w:rPr>
      </w:pPr>
      <w:r w:rsidRPr="00346905">
        <w:rPr>
          <w:rFonts w:ascii="Verdana" w:hAnsi="Verdana"/>
          <w:bCs/>
          <w:sz w:val="18"/>
          <w:szCs w:val="18"/>
          <w:u w:val="single"/>
        </w:rPr>
        <w:t xml:space="preserve">Miejsce składania ofert: </w:t>
      </w:r>
    </w:p>
    <w:p w14:paraId="0B613C9A" w14:textId="13B9DE61" w:rsidR="008215A9" w:rsidRPr="00546D29" w:rsidRDefault="008215A9" w:rsidP="00846024">
      <w:pPr>
        <w:tabs>
          <w:tab w:val="left" w:pos="7035"/>
        </w:tabs>
        <w:ind w:right="470"/>
        <w:rPr>
          <w:rFonts w:ascii="Verdana" w:hAnsi="Verdana"/>
          <w:bCs/>
          <w:sz w:val="18"/>
          <w:szCs w:val="18"/>
        </w:rPr>
      </w:pPr>
      <w:r w:rsidRPr="00546D29">
        <w:rPr>
          <w:rFonts w:ascii="Verdana" w:hAnsi="Verdana"/>
          <w:bCs/>
          <w:sz w:val="18"/>
          <w:szCs w:val="18"/>
        </w:rPr>
        <w:t>Zespół ds. Zamówień Publicznych UMW,</w:t>
      </w:r>
      <w:r w:rsidR="00254A7F">
        <w:rPr>
          <w:rFonts w:ascii="Verdana" w:hAnsi="Verdana"/>
          <w:bCs/>
          <w:sz w:val="18"/>
          <w:szCs w:val="18"/>
        </w:rPr>
        <w:tab/>
      </w:r>
    </w:p>
    <w:p w14:paraId="2C5EA6D4" w14:textId="57A1BB4B" w:rsidR="008215A9" w:rsidRPr="00546D29" w:rsidRDefault="005A471A" w:rsidP="00846024">
      <w:pPr>
        <w:ind w:right="470"/>
        <w:rPr>
          <w:rFonts w:ascii="Verdana" w:hAnsi="Verdana"/>
          <w:bCs/>
          <w:sz w:val="18"/>
          <w:szCs w:val="18"/>
        </w:rPr>
      </w:pPr>
      <w:r w:rsidRPr="00546D29">
        <w:rPr>
          <w:rFonts w:ascii="Verdana" w:hAnsi="Verdana"/>
          <w:bCs/>
          <w:sz w:val="18"/>
          <w:szCs w:val="18"/>
        </w:rPr>
        <w:t>u</w:t>
      </w:r>
      <w:r w:rsidR="004F55BF" w:rsidRPr="00546D29">
        <w:rPr>
          <w:rFonts w:ascii="Verdana" w:hAnsi="Verdana"/>
          <w:bCs/>
          <w:sz w:val="18"/>
          <w:szCs w:val="18"/>
        </w:rPr>
        <w:t>l. Marcinkowskiego 2</w:t>
      </w:r>
      <w:r w:rsidR="00536C2D" w:rsidRPr="00546D29">
        <w:rPr>
          <w:rFonts w:ascii="Verdana" w:hAnsi="Verdana"/>
          <w:bCs/>
          <w:sz w:val="18"/>
          <w:szCs w:val="18"/>
        </w:rPr>
        <w:t>-6; 50-368 Wrocław, pokój 3A</w:t>
      </w:r>
      <w:r w:rsidR="002F451F" w:rsidRPr="00546D29">
        <w:rPr>
          <w:rFonts w:ascii="Verdana" w:hAnsi="Verdana"/>
          <w:bCs/>
          <w:sz w:val="18"/>
          <w:szCs w:val="18"/>
        </w:rPr>
        <w:t>.11</w:t>
      </w:r>
      <w:r w:rsidR="00D91053">
        <w:rPr>
          <w:rFonts w:ascii="Verdana" w:hAnsi="Verdana"/>
          <w:bCs/>
          <w:sz w:val="18"/>
          <w:szCs w:val="18"/>
        </w:rPr>
        <w:t>0</w:t>
      </w:r>
      <w:r w:rsidR="004F55BF" w:rsidRPr="00546D29">
        <w:rPr>
          <w:rFonts w:ascii="Verdana" w:hAnsi="Verdana"/>
          <w:bCs/>
          <w:sz w:val="18"/>
          <w:szCs w:val="18"/>
        </w:rPr>
        <w:t>.1</w:t>
      </w:r>
    </w:p>
    <w:p w14:paraId="4632E669" w14:textId="77777777" w:rsidR="00536C2D" w:rsidRDefault="00536C2D" w:rsidP="00846024">
      <w:pPr>
        <w:ind w:right="470"/>
        <w:rPr>
          <w:rFonts w:ascii="Verdana" w:hAnsi="Verdana"/>
          <w:bCs/>
          <w:sz w:val="18"/>
          <w:szCs w:val="18"/>
          <w:u w:val="single"/>
        </w:rPr>
      </w:pPr>
    </w:p>
    <w:p w14:paraId="29BE2A5B" w14:textId="77777777" w:rsidR="008215A9" w:rsidRPr="00563CDF" w:rsidRDefault="008215A9" w:rsidP="00846024">
      <w:pPr>
        <w:ind w:right="470"/>
        <w:rPr>
          <w:rFonts w:ascii="Verdana" w:hAnsi="Verdana"/>
          <w:bCs/>
          <w:sz w:val="18"/>
          <w:szCs w:val="18"/>
          <w:u w:val="single"/>
        </w:rPr>
      </w:pPr>
      <w:r w:rsidRPr="00563CDF">
        <w:rPr>
          <w:rFonts w:ascii="Verdana" w:hAnsi="Verdana"/>
          <w:bCs/>
          <w:sz w:val="18"/>
          <w:szCs w:val="18"/>
          <w:u w:val="single"/>
        </w:rPr>
        <w:t>Miejsce otwarcia ofert:</w:t>
      </w:r>
    </w:p>
    <w:p w14:paraId="7F6BA139" w14:textId="77777777" w:rsidR="008215A9" w:rsidRPr="00563CDF" w:rsidRDefault="008215A9" w:rsidP="00846024">
      <w:pPr>
        <w:ind w:right="470"/>
        <w:rPr>
          <w:rFonts w:ascii="Verdana" w:hAnsi="Verdana"/>
          <w:bCs/>
          <w:sz w:val="18"/>
          <w:szCs w:val="18"/>
        </w:rPr>
      </w:pPr>
      <w:r w:rsidRPr="00563CDF">
        <w:rPr>
          <w:rFonts w:ascii="Verdana" w:hAnsi="Verdana"/>
          <w:bCs/>
          <w:sz w:val="18"/>
          <w:szCs w:val="18"/>
        </w:rPr>
        <w:t>Zespół ds. Zamówień Publicznych UMW,</w:t>
      </w:r>
    </w:p>
    <w:p w14:paraId="5F150270" w14:textId="77777777" w:rsidR="004B416B" w:rsidRDefault="005A471A" w:rsidP="00846024">
      <w:pPr>
        <w:ind w:right="470"/>
        <w:rPr>
          <w:rFonts w:ascii="Verdana" w:hAnsi="Verdana"/>
          <w:bCs/>
          <w:sz w:val="18"/>
          <w:szCs w:val="18"/>
        </w:rPr>
      </w:pPr>
      <w:r w:rsidRPr="00563CDF">
        <w:rPr>
          <w:rFonts w:ascii="Verdana" w:hAnsi="Verdana"/>
          <w:bCs/>
          <w:sz w:val="18"/>
          <w:szCs w:val="18"/>
        </w:rPr>
        <w:t>u</w:t>
      </w:r>
      <w:r w:rsidR="004F55BF">
        <w:rPr>
          <w:rFonts w:ascii="Verdana" w:hAnsi="Verdana"/>
          <w:bCs/>
          <w:sz w:val="18"/>
          <w:szCs w:val="18"/>
        </w:rPr>
        <w:t>l. Marcinkowskiego 2-6; 50-368 Wrocław, pokój 3A 108.1</w:t>
      </w:r>
    </w:p>
    <w:p w14:paraId="440B70E8" w14:textId="77777777" w:rsidR="004B416B" w:rsidRDefault="004B416B" w:rsidP="00846024">
      <w:pPr>
        <w:ind w:right="470"/>
        <w:rPr>
          <w:rFonts w:ascii="Verdana" w:hAnsi="Verdana"/>
          <w:bCs/>
          <w:sz w:val="18"/>
          <w:szCs w:val="18"/>
        </w:rPr>
      </w:pPr>
    </w:p>
    <w:p w14:paraId="05F7558B" w14:textId="77777777" w:rsidR="00106774" w:rsidRPr="00D45C17" w:rsidRDefault="00106774" w:rsidP="00846024">
      <w:pPr>
        <w:ind w:left="5670" w:right="-97"/>
        <w:jc w:val="both"/>
        <w:rPr>
          <w:rFonts w:ascii="Verdana" w:hAnsi="Verdana"/>
          <w:bCs/>
          <w:sz w:val="18"/>
          <w:szCs w:val="18"/>
        </w:rPr>
      </w:pPr>
    </w:p>
    <w:p w14:paraId="673A2698" w14:textId="77777777" w:rsidR="005A6DE1" w:rsidRPr="00D45C17" w:rsidRDefault="005A6DE1" w:rsidP="005A6DE1">
      <w:pPr>
        <w:ind w:left="5103" w:right="-97"/>
        <w:jc w:val="both"/>
        <w:rPr>
          <w:rFonts w:ascii="Verdana" w:hAnsi="Verdana"/>
          <w:bCs/>
          <w:sz w:val="18"/>
          <w:szCs w:val="18"/>
        </w:rPr>
      </w:pPr>
      <w:r w:rsidRPr="00D45C17">
        <w:rPr>
          <w:rFonts w:ascii="Verdana" w:hAnsi="Verdana"/>
          <w:bCs/>
          <w:sz w:val="18"/>
          <w:szCs w:val="18"/>
        </w:rPr>
        <w:t>Z upoważnienia  Rektora</w:t>
      </w:r>
    </w:p>
    <w:p w14:paraId="3CE77B32" w14:textId="104C92A2" w:rsidR="005A6DE1" w:rsidRPr="00D45C17" w:rsidRDefault="0040675A" w:rsidP="005A6DE1">
      <w:pPr>
        <w:ind w:left="5103" w:right="-97"/>
        <w:jc w:val="both"/>
        <w:rPr>
          <w:rFonts w:ascii="Verdana" w:hAnsi="Verdana"/>
          <w:sz w:val="18"/>
          <w:szCs w:val="18"/>
        </w:rPr>
      </w:pPr>
      <w:r>
        <w:rPr>
          <w:rFonts w:ascii="Verdana" w:hAnsi="Verdana"/>
          <w:bCs/>
          <w:sz w:val="18"/>
          <w:szCs w:val="18"/>
        </w:rPr>
        <w:t xml:space="preserve">Zastępca </w:t>
      </w:r>
      <w:r w:rsidR="005A6DE1" w:rsidRPr="00D45C17">
        <w:rPr>
          <w:rFonts w:ascii="Verdana" w:hAnsi="Verdana"/>
          <w:bCs/>
          <w:sz w:val="18"/>
          <w:szCs w:val="18"/>
        </w:rPr>
        <w:t>Kanclerz</w:t>
      </w:r>
      <w:r w:rsidR="00FD52F1">
        <w:rPr>
          <w:rFonts w:ascii="Verdana" w:hAnsi="Verdana"/>
          <w:bCs/>
          <w:sz w:val="18"/>
          <w:szCs w:val="18"/>
        </w:rPr>
        <w:t xml:space="preserve">a ds. </w:t>
      </w:r>
      <w:r w:rsidR="00FE1A52">
        <w:rPr>
          <w:rFonts w:ascii="Verdana" w:hAnsi="Verdana"/>
          <w:bCs/>
          <w:sz w:val="18"/>
          <w:szCs w:val="18"/>
        </w:rPr>
        <w:t>Zarządzania Infrastrukturą</w:t>
      </w:r>
      <w:r w:rsidR="005A6DE1" w:rsidRPr="00D45C17">
        <w:rPr>
          <w:rFonts w:ascii="Verdana" w:hAnsi="Verdana"/>
          <w:bCs/>
          <w:sz w:val="18"/>
          <w:szCs w:val="18"/>
        </w:rPr>
        <w:t xml:space="preserve"> UMW </w:t>
      </w:r>
    </w:p>
    <w:p w14:paraId="176E0F2C" w14:textId="77777777" w:rsidR="005A6DE1" w:rsidRPr="00D45C17" w:rsidRDefault="005A6DE1" w:rsidP="005A6DE1">
      <w:pPr>
        <w:spacing w:line="360" w:lineRule="auto"/>
        <w:ind w:left="5103" w:right="-97"/>
        <w:jc w:val="both"/>
        <w:rPr>
          <w:rFonts w:ascii="Verdana" w:hAnsi="Verdana"/>
          <w:sz w:val="18"/>
          <w:szCs w:val="18"/>
        </w:rPr>
      </w:pPr>
    </w:p>
    <w:p w14:paraId="7448D4F0" w14:textId="77777777" w:rsidR="005A6DE1" w:rsidRPr="00D45C17" w:rsidRDefault="005A6DE1" w:rsidP="005A6DE1">
      <w:pPr>
        <w:spacing w:line="360" w:lineRule="auto"/>
        <w:ind w:left="5103" w:right="-97"/>
        <w:jc w:val="both"/>
        <w:rPr>
          <w:rFonts w:ascii="Verdana" w:hAnsi="Verdana"/>
          <w:sz w:val="18"/>
          <w:szCs w:val="18"/>
        </w:rPr>
      </w:pPr>
    </w:p>
    <w:p w14:paraId="784BEB70" w14:textId="2B044D60" w:rsidR="00E242E1" w:rsidRPr="000F5914" w:rsidRDefault="00FD52F1" w:rsidP="005A6DE1">
      <w:pPr>
        <w:spacing w:line="360" w:lineRule="auto"/>
        <w:ind w:left="5103" w:right="-97"/>
        <w:jc w:val="both"/>
        <w:rPr>
          <w:rFonts w:ascii="Verdana" w:hAnsi="Verdana"/>
          <w:b/>
          <w:bCs/>
          <w:sz w:val="18"/>
        </w:rPr>
      </w:pPr>
      <w:r>
        <w:rPr>
          <w:rFonts w:ascii="Verdana" w:hAnsi="Verdana"/>
          <w:sz w:val="18"/>
          <w:szCs w:val="18"/>
        </w:rPr>
        <w:t>Mgr Jacek Czajka</w:t>
      </w:r>
      <w:r w:rsidR="0040675A">
        <w:rPr>
          <w:rFonts w:ascii="Verdana" w:hAnsi="Verdana"/>
          <w:sz w:val="18"/>
          <w:szCs w:val="18"/>
        </w:rPr>
        <w:t xml:space="preserve"> </w:t>
      </w:r>
      <w:r w:rsidR="00E242E1" w:rsidRPr="000F5914">
        <w:rPr>
          <w:rFonts w:ascii="Verdana" w:hAnsi="Verdana"/>
          <w:b/>
          <w:bCs/>
          <w:sz w:val="18"/>
        </w:rPr>
        <w:br w:type="page"/>
      </w:r>
    </w:p>
    <w:p w14:paraId="13942891" w14:textId="77777777" w:rsidR="00970B6B" w:rsidRPr="004B1851" w:rsidRDefault="00A008CF" w:rsidP="004B1851">
      <w:pPr>
        <w:pStyle w:val="Akapitzlist"/>
        <w:numPr>
          <w:ilvl w:val="0"/>
          <w:numId w:val="32"/>
        </w:numPr>
        <w:tabs>
          <w:tab w:val="left" w:pos="426"/>
        </w:tabs>
        <w:spacing w:line="360" w:lineRule="auto"/>
        <w:ind w:right="44" w:hanging="1146"/>
        <w:jc w:val="both"/>
        <w:rPr>
          <w:rFonts w:ascii="Verdana" w:hAnsi="Verdana"/>
          <w:b/>
          <w:sz w:val="18"/>
          <w:szCs w:val="18"/>
        </w:rPr>
      </w:pPr>
      <w:r w:rsidRPr="004B1851">
        <w:rPr>
          <w:rFonts w:ascii="Verdana" w:hAnsi="Verdana"/>
          <w:b/>
          <w:sz w:val="18"/>
          <w:szCs w:val="18"/>
          <w:u w:val="single"/>
        </w:rPr>
        <w:lastRenderedPageBreak/>
        <w:t>Na</w:t>
      </w:r>
      <w:r w:rsidR="00970B6B" w:rsidRPr="004B1851">
        <w:rPr>
          <w:rFonts w:ascii="Verdana" w:hAnsi="Verdana"/>
          <w:b/>
          <w:sz w:val="18"/>
          <w:szCs w:val="18"/>
          <w:u w:val="single"/>
        </w:rPr>
        <w:t>zwa (firma) oraz adres Zamawiającego</w:t>
      </w:r>
    </w:p>
    <w:p w14:paraId="35E50656" w14:textId="77777777" w:rsidR="00970B6B" w:rsidRPr="004B1851" w:rsidRDefault="00970B6B" w:rsidP="004B1851">
      <w:pPr>
        <w:spacing w:line="360" w:lineRule="auto"/>
        <w:ind w:left="425" w:right="44"/>
        <w:jc w:val="both"/>
        <w:rPr>
          <w:rFonts w:ascii="Verdana" w:hAnsi="Verdana"/>
          <w:sz w:val="18"/>
          <w:szCs w:val="18"/>
        </w:rPr>
      </w:pPr>
      <w:r w:rsidRPr="004B1851">
        <w:rPr>
          <w:rFonts w:ascii="Verdana" w:hAnsi="Verdana"/>
          <w:sz w:val="18"/>
          <w:szCs w:val="18"/>
        </w:rPr>
        <w:t xml:space="preserve">Uniwersytet Medyczny im. Piastów Śląskich we Wrocławiu </w:t>
      </w:r>
    </w:p>
    <w:p w14:paraId="2E30EBE8" w14:textId="50F01269" w:rsidR="00970B6B" w:rsidRPr="004B1851" w:rsidRDefault="00D306CA" w:rsidP="004B1851">
      <w:pPr>
        <w:spacing w:line="360" w:lineRule="auto"/>
        <w:ind w:left="425" w:right="44"/>
        <w:jc w:val="both"/>
        <w:rPr>
          <w:rFonts w:ascii="Verdana" w:hAnsi="Verdana"/>
          <w:sz w:val="18"/>
          <w:szCs w:val="18"/>
        </w:rPr>
      </w:pPr>
      <w:r w:rsidRPr="004B1851">
        <w:rPr>
          <w:rFonts w:ascii="Verdana" w:hAnsi="Verdana"/>
          <w:sz w:val="18"/>
          <w:szCs w:val="18"/>
        </w:rPr>
        <w:t>Wybrzeże L</w:t>
      </w:r>
      <w:r w:rsidR="00970B6B" w:rsidRPr="004B1851">
        <w:rPr>
          <w:rFonts w:ascii="Verdana" w:hAnsi="Verdana"/>
          <w:sz w:val="18"/>
          <w:szCs w:val="18"/>
        </w:rPr>
        <w:t>. Pasteura 1</w:t>
      </w:r>
    </w:p>
    <w:p w14:paraId="25D6F4E1" w14:textId="77777777" w:rsidR="00970B6B" w:rsidRPr="004B1851" w:rsidRDefault="00970B6B" w:rsidP="004B1851">
      <w:pPr>
        <w:spacing w:line="360" w:lineRule="auto"/>
        <w:ind w:left="425" w:right="44"/>
        <w:rPr>
          <w:rFonts w:ascii="Verdana" w:hAnsi="Verdana"/>
          <w:sz w:val="18"/>
          <w:szCs w:val="18"/>
        </w:rPr>
      </w:pPr>
      <w:r w:rsidRPr="004B1851">
        <w:rPr>
          <w:rFonts w:ascii="Verdana" w:hAnsi="Verdana"/>
          <w:sz w:val="18"/>
          <w:szCs w:val="18"/>
        </w:rPr>
        <w:t>50-367 Wrocław</w:t>
      </w:r>
    </w:p>
    <w:p w14:paraId="2F2AEA89" w14:textId="1D204E37" w:rsidR="005A6DE1" w:rsidRDefault="00702428" w:rsidP="004B1851">
      <w:pPr>
        <w:spacing w:line="360" w:lineRule="auto"/>
        <w:ind w:left="425" w:right="44"/>
        <w:rPr>
          <w:rFonts w:ascii="Verdana" w:hAnsi="Verdana"/>
          <w:color w:val="000000" w:themeColor="text1"/>
          <w:sz w:val="18"/>
          <w:szCs w:val="18"/>
        </w:rPr>
      </w:pPr>
      <w:hyperlink r:id="rId9" w:history="1">
        <w:r w:rsidR="00122DAC" w:rsidRPr="007F2DE4">
          <w:rPr>
            <w:rStyle w:val="Hipercze"/>
            <w:rFonts w:ascii="Verdana" w:hAnsi="Verdana"/>
            <w:sz w:val="18"/>
            <w:szCs w:val="18"/>
          </w:rPr>
          <w:t>www.umed.wroc.pl</w:t>
        </w:r>
      </w:hyperlink>
    </w:p>
    <w:p w14:paraId="21BF35CF" w14:textId="77777777" w:rsidR="00122DAC" w:rsidRPr="004B1851" w:rsidRDefault="00122DAC" w:rsidP="004B1851">
      <w:pPr>
        <w:spacing w:line="360" w:lineRule="auto"/>
        <w:ind w:left="425" w:right="44"/>
        <w:rPr>
          <w:rFonts w:ascii="Verdana" w:hAnsi="Verdana"/>
          <w:color w:val="000000" w:themeColor="text1"/>
          <w:sz w:val="18"/>
          <w:szCs w:val="18"/>
        </w:rPr>
      </w:pPr>
    </w:p>
    <w:p w14:paraId="46F3E36B" w14:textId="77777777" w:rsidR="00970B6B" w:rsidRPr="004B1851" w:rsidRDefault="00970B6B" w:rsidP="004B1851">
      <w:pPr>
        <w:pStyle w:val="Akapitzlist"/>
        <w:numPr>
          <w:ilvl w:val="0"/>
          <w:numId w:val="32"/>
        </w:numPr>
        <w:spacing w:line="360" w:lineRule="auto"/>
        <w:ind w:left="426" w:right="44" w:hanging="426"/>
        <w:jc w:val="both"/>
        <w:outlineLvl w:val="0"/>
        <w:rPr>
          <w:rFonts w:ascii="Verdana" w:hAnsi="Verdana"/>
          <w:b/>
          <w:sz w:val="18"/>
          <w:szCs w:val="18"/>
          <w:u w:val="single"/>
        </w:rPr>
      </w:pPr>
      <w:bookmarkStart w:id="1" w:name="_Toc395266066"/>
      <w:r w:rsidRPr="004B1851">
        <w:rPr>
          <w:rFonts w:ascii="Verdana" w:hAnsi="Verdana"/>
          <w:b/>
          <w:sz w:val="18"/>
          <w:szCs w:val="18"/>
          <w:u w:val="single"/>
        </w:rPr>
        <w:t>Tryb udzielenia zamówienia</w:t>
      </w:r>
      <w:bookmarkEnd w:id="1"/>
    </w:p>
    <w:p w14:paraId="2255597C" w14:textId="389F2C81" w:rsidR="005677B4" w:rsidRPr="004B1851" w:rsidRDefault="00970B6B" w:rsidP="00103F00">
      <w:pPr>
        <w:numPr>
          <w:ilvl w:val="0"/>
          <w:numId w:val="18"/>
        </w:numPr>
        <w:tabs>
          <w:tab w:val="clear" w:pos="1080"/>
        </w:tabs>
        <w:spacing w:line="360" w:lineRule="auto"/>
        <w:ind w:left="709" w:right="-97" w:hanging="425"/>
        <w:jc w:val="both"/>
        <w:rPr>
          <w:rFonts w:ascii="Verdana" w:hAnsi="Verdana"/>
          <w:color w:val="000000" w:themeColor="text1"/>
          <w:sz w:val="18"/>
          <w:szCs w:val="18"/>
        </w:rPr>
      </w:pPr>
      <w:r w:rsidRPr="004B1851">
        <w:rPr>
          <w:rFonts w:ascii="Verdana" w:hAnsi="Verdana"/>
          <w:sz w:val="18"/>
          <w:szCs w:val="18"/>
        </w:rPr>
        <w:t xml:space="preserve">Postępowanie </w:t>
      </w:r>
      <w:r w:rsidR="005677B4" w:rsidRPr="004B1851">
        <w:rPr>
          <w:rFonts w:ascii="Verdana" w:hAnsi="Verdana"/>
          <w:color w:val="000000" w:themeColor="text1"/>
          <w:sz w:val="18"/>
          <w:szCs w:val="18"/>
        </w:rPr>
        <w:t>prowadzone jest zgodnie z przepisami Ustawy z dnia 29 stycznia 2004 roku – Prawo zamówień publiczn</w:t>
      </w:r>
      <w:r w:rsidR="00C70CCC">
        <w:rPr>
          <w:rFonts w:ascii="Verdana" w:hAnsi="Verdana"/>
          <w:color w:val="000000" w:themeColor="text1"/>
          <w:sz w:val="18"/>
          <w:szCs w:val="18"/>
        </w:rPr>
        <w:t>ych (tekst jedn. – Dz. U. z 2019</w:t>
      </w:r>
      <w:r w:rsidR="00AF6F6C">
        <w:rPr>
          <w:rFonts w:ascii="Verdana" w:hAnsi="Verdana"/>
          <w:color w:val="000000" w:themeColor="text1"/>
          <w:sz w:val="18"/>
          <w:szCs w:val="18"/>
        </w:rPr>
        <w:t xml:space="preserve"> r., poz. 1843</w:t>
      </w:r>
      <w:r w:rsidR="00122DAC">
        <w:rPr>
          <w:rFonts w:ascii="Verdana" w:hAnsi="Verdana"/>
          <w:color w:val="000000" w:themeColor="text1"/>
          <w:sz w:val="18"/>
          <w:szCs w:val="18"/>
        </w:rPr>
        <w:t xml:space="preserve"> z późn. zm.</w:t>
      </w:r>
      <w:r w:rsidR="005677B4" w:rsidRPr="004B1851">
        <w:rPr>
          <w:rFonts w:ascii="Verdana" w:hAnsi="Verdana"/>
          <w:sz w:val="18"/>
          <w:szCs w:val="18"/>
        </w:rPr>
        <w:t xml:space="preserve">), zwanej </w:t>
      </w:r>
      <w:r w:rsidR="005677B4" w:rsidRPr="004B1851">
        <w:rPr>
          <w:rFonts w:ascii="Verdana" w:hAnsi="Verdana"/>
          <w:color w:val="000000" w:themeColor="text1"/>
          <w:sz w:val="18"/>
          <w:szCs w:val="18"/>
        </w:rPr>
        <w:t>dalej „Pzp”.</w:t>
      </w:r>
    </w:p>
    <w:p w14:paraId="5DAB5F48" w14:textId="1930A2FD" w:rsidR="00970B6B" w:rsidRPr="004B1851" w:rsidRDefault="00970B6B" w:rsidP="00103F00">
      <w:pPr>
        <w:numPr>
          <w:ilvl w:val="0"/>
          <w:numId w:val="18"/>
        </w:numPr>
        <w:tabs>
          <w:tab w:val="clear" w:pos="1080"/>
        </w:tabs>
        <w:spacing w:line="360" w:lineRule="auto"/>
        <w:ind w:left="709" w:right="45" w:hanging="425"/>
        <w:jc w:val="both"/>
        <w:rPr>
          <w:rFonts w:ascii="Verdana" w:hAnsi="Verdana"/>
          <w:sz w:val="18"/>
          <w:szCs w:val="18"/>
        </w:rPr>
      </w:pPr>
      <w:r w:rsidRPr="004B1851">
        <w:rPr>
          <w:rFonts w:ascii="Verdana" w:hAnsi="Verdana"/>
          <w:sz w:val="18"/>
          <w:szCs w:val="18"/>
        </w:rPr>
        <w:t xml:space="preserve">Postępowanie prowadzone jest w trybie </w:t>
      </w:r>
      <w:r w:rsidRPr="004B1851">
        <w:rPr>
          <w:rFonts w:ascii="Verdana" w:hAnsi="Verdana"/>
          <w:b/>
          <w:bCs/>
          <w:sz w:val="18"/>
          <w:szCs w:val="18"/>
        </w:rPr>
        <w:t xml:space="preserve">przetargu nieograniczonego </w:t>
      </w:r>
      <w:r w:rsidRPr="004B1851">
        <w:rPr>
          <w:rFonts w:ascii="Verdana" w:hAnsi="Verdana"/>
          <w:bCs/>
          <w:sz w:val="18"/>
          <w:szCs w:val="18"/>
        </w:rPr>
        <w:t xml:space="preserve">(podst. </w:t>
      </w:r>
      <w:r w:rsidR="00EF3E28" w:rsidRPr="004B1851">
        <w:rPr>
          <w:rFonts w:ascii="Verdana" w:hAnsi="Verdana"/>
          <w:bCs/>
          <w:sz w:val="18"/>
          <w:szCs w:val="18"/>
        </w:rPr>
        <w:t>p</w:t>
      </w:r>
      <w:r w:rsidRPr="004B1851">
        <w:rPr>
          <w:rFonts w:ascii="Verdana" w:hAnsi="Verdana"/>
          <w:bCs/>
          <w:sz w:val="18"/>
          <w:szCs w:val="18"/>
        </w:rPr>
        <w:t>rawna: art. 10</w:t>
      </w:r>
      <w:r w:rsidR="008522E0" w:rsidRPr="004B1851">
        <w:rPr>
          <w:rFonts w:ascii="Verdana" w:hAnsi="Verdana"/>
          <w:bCs/>
          <w:sz w:val="18"/>
          <w:szCs w:val="18"/>
        </w:rPr>
        <w:t xml:space="preserve"> </w:t>
      </w:r>
      <w:r w:rsidRPr="004B1851">
        <w:rPr>
          <w:rFonts w:ascii="Verdana" w:hAnsi="Verdana"/>
          <w:bCs/>
          <w:sz w:val="18"/>
          <w:szCs w:val="18"/>
        </w:rPr>
        <w:t>ust. 1 oraz art. 39-46 Pzp)</w:t>
      </w:r>
      <w:r w:rsidRPr="004B1851">
        <w:rPr>
          <w:rFonts w:ascii="Verdana" w:hAnsi="Verdana"/>
          <w:sz w:val="18"/>
          <w:szCs w:val="18"/>
        </w:rPr>
        <w:t>.</w:t>
      </w:r>
    </w:p>
    <w:p w14:paraId="45B2D925" w14:textId="7B654355" w:rsidR="00B625C6" w:rsidRPr="00122DAC" w:rsidRDefault="00B625C6" w:rsidP="00103F00">
      <w:pPr>
        <w:numPr>
          <w:ilvl w:val="0"/>
          <w:numId w:val="18"/>
        </w:numPr>
        <w:tabs>
          <w:tab w:val="clear" w:pos="1080"/>
          <w:tab w:val="num" w:pos="567"/>
        </w:tabs>
        <w:spacing w:line="360" w:lineRule="auto"/>
        <w:ind w:left="709" w:right="-96" w:hanging="425"/>
        <w:jc w:val="both"/>
        <w:rPr>
          <w:rFonts w:ascii="Verdana" w:hAnsi="Verdana"/>
          <w:bCs/>
          <w:sz w:val="18"/>
          <w:szCs w:val="18"/>
        </w:rPr>
      </w:pPr>
      <w:r w:rsidRPr="004B1851">
        <w:rPr>
          <w:rFonts w:ascii="Verdana" w:hAnsi="Verdana"/>
          <w:sz w:val="18"/>
          <w:szCs w:val="18"/>
        </w:rPr>
        <w:t xml:space="preserve">Do </w:t>
      </w:r>
      <w:r w:rsidR="005677B4" w:rsidRPr="004B1851">
        <w:rPr>
          <w:rFonts w:ascii="Verdana" w:hAnsi="Verdana"/>
          <w:color w:val="000000" w:themeColor="text1"/>
          <w:sz w:val="18"/>
          <w:szCs w:val="18"/>
        </w:rPr>
        <w:t>czynności podejmowanych przez Zamawiającego i Wykonawców stosować się będzie przepisy ustawy z dnia 23 kwietnia 1964 r. – Kodeks cywi</w:t>
      </w:r>
      <w:r w:rsidR="00F23B89" w:rsidRPr="004B1851">
        <w:rPr>
          <w:rFonts w:ascii="Verdana" w:hAnsi="Verdana"/>
          <w:color w:val="000000" w:themeColor="text1"/>
          <w:sz w:val="18"/>
          <w:szCs w:val="18"/>
        </w:rPr>
        <w:t>lny (tekst jedn. – Dz. U. z 2019 r., poz. 1145</w:t>
      </w:r>
      <w:r w:rsidR="00BA291C">
        <w:rPr>
          <w:rFonts w:ascii="Verdana" w:hAnsi="Verdana"/>
          <w:color w:val="000000" w:themeColor="text1"/>
          <w:sz w:val="18"/>
          <w:szCs w:val="18"/>
        </w:rPr>
        <w:t xml:space="preserve"> z póżn. zm.</w:t>
      </w:r>
      <w:r w:rsidR="005677B4" w:rsidRPr="004B1851">
        <w:rPr>
          <w:rFonts w:ascii="Verdana" w:hAnsi="Verdana"/>
          <w:color w:val="000000" w:themeColor="text1"/>
          <w:sz w:val="18"/>
          <w:szCs w:val="18"/>
        </w:rPr>
        <w:t>), jeżeli przepisy Pzp nie stanowią inaczej.</w:t>
      </w:r>
    </w:p>
    <w:p w14:paraId="76D50C49" w14:textId="77777777" w:rsidR="00122DAC" w:rsidRPr="004B1851" w:rsidRDefault="00122DAC" w:rsidP="00122DAC">
      <w:pPr>
        <w:spacing w:line="360" w:lineRule="auto"/>
        <w:ind w:left="567" w:right="-96"/>
        <w:jc w:val="both"/>
        <w:rPr>
          <w:rFonts w:ascii="Verdana" w:hAnsi="Verdana"/>
          <w:bCs/>
          <w:sz w:val="18"/>
          <w:szCs w:val="18"/>
        </w:rPr>
      </w:pPr>
    </w:p>
    <w:p w14:paraId="04857885" w14:textId="77777777" w:rsidR="00970B6B" w:rsidRPr="004B1851" w:rsidRDefault="00970B6B" w:rsidP="004B1851">
      <w:pPr>
        <w:numPr>
          <w:ilvl w:val="0"/>
          <w:numId w:val="32"/>
        </w:numPr>
        <w:spacing w:line="360" w:lineRule="auto"/>
        <w:ind w:left="426" w:right="44" w:hanging="426"/>
        <w:jc w:val="both"/>
        <w:outlineLvl w:val="0"/>
        <w:rPr>
          <w:rFonts w:ascii="Verdana" w:hAnsi="Verdana"/>
          <w:b/>
          <w:sz w:val="18"/>
          <w:szCs w:val="18"/>
          <w:u w:val="single"/>
        </w:rPr>
      </w:pPr>
      <w:bookmarkStart w:id="2" w:name="_Toc166245616"/>
      <w:bookmarkStart w:id="3" w:name="_Toc395266067"/>
      <w:r w:rsidRPr="004B1851">
        <w:rPr>
          <w:rFonts w:ascii="Verdana" w:hAnsi="Verdana"/>
          <w:b/>
          <w:sz w:val="18"/>
          <w:szCs w:val="18"/>
          <w:u w:val="single"/>
        </w:rPr>
        <w:t>Opis przedmiotu zamówienia</w:t>
      </w:r>
      <w:bookmarkEnd w:id="2"/>
      <w:bookmarkEnd w:id="3"/>
    </w:p>
    <w:p w14:paraId="58B76A79" w14:textId="77777777" w:rsidR="006223B0" w:rsidRPr="00FE1A52" w:rsidRDefault="006223B0" w:rsidP="006223B0">
      <w:pPr>
        <w:numPr>
          <w:ilvl w:val="0"/>
          <w:numId w:val="87"/>
        </w:numPr>
        <w:spacing w:line="360" w:lineRule="auto"/>
        <w:ind w:left="709" w:right="-381" w:hanging="426"/>
        <w:contextualSpacing/>
        <w:jc w:val="both"/>
        <w:rPr>
          <w:rFonts w:ascii="Verdana" w:hAnsi="Verdana" w:cs="Arial"/>
          <w:b/>
          <w:bCs/>
          <w:sz w:val="18"/>
          <w:szCs w:val="18"/>
        </w:rPr>
      </w:pPr>
      <w:r w:rsidRPr="00FE1A52">
        <w:rPr>
          <w:rFonts w:ascii="Verdana" w:hAnsi="Verdana" w:cs="Arial"/>
          <w:b/>
          <w:sz w:val="18"/>
          <w:szCs w:val="18"/>
        </w:rPr>
        <w:t>Wykonanie instalacji hydrantowej wraz z zestawami pompowymi dla budynków A, B, C, D, Zintegrowanego Centrum Edukacji i Innowacji Wydziału Farmaceutycznego UMW przy ul. Borowskiej 211 A we Wrocławiu</w:t>
      </w:r>
      <w:r w:rsidRPr="00FE1A52">
        <w:rPr>
          <w:rFonts w:ascii="Verdana" w:hAnsi="Verdana"/>
          <w:sz w:val="18"/>
          <w:szCs w:val="18"/>
        </w:rPr>
        <w:t>, zgodnie z:</w:t>
      </w:r>
    </w:p>
    <w:p w14:paraId="0F7C872A" w14:textId="77777777" w:rsidR="006223B0" w:rsidRPr="00FE1A52" w:rsidRDefault="006223B0" w:rsidP="006223B0">
      <w:pPr>
        <w:numPr>
          <w:ilvl w:val="0"/>
          <w:numId w:val="69"/>
        </w:numPr>
        <w:tabs>
          <w:tab w:val="left" w:pos="8789"/>
        </w:tabs>
        <w:spacing w:line="360" w:lineRule="auto"/>
        <w:ind w:left="1134" w:right="-381" w:hanging="283"/>
        <w:contextualSpacing/>
        <w:jc w:val="both"/>
        <w:rPr>
          <w:rFonts w:ascii="Verdana" w:hAnsi="Verdana" w:cs="Arial"/>
          <w:sz w:val="18"/>
          <w:szCs w:val="18"/>
        </w:rPr>
      </w:pPr>
      <w:r w:rsidRPr="00FE1A52">
        <w:rPr>
          <w:rFonts w:ascii="Verdana" w:hAnsi="Verdana"/>
          <w:b/>
          <w:sz w:val="18"/>
          <w:szCs w:val="18"/>
        </w:rPr>
        <w:t xml:space="preserve">Projektem </w:t>
      </w:r>
      <w:r w:rsidRPr="00FE1A52">
        <w:rPr>
          <w:rFonts w:ascii="Verdana" w:hAnsi="Verdana" w:cs="Arial"/>
          <w:b/>
          <w:sz w:val="18"/>
          <w:szCs w:val="18"/>
        </w:rPr>
        <w:t>wykonawczym</w:t>
      </w:r>
      <w:r w:rsidRPr="00FE1A52">
        <w:rPr>
          <w:rFonts w:ascii="Verdana" w:hAnsi="Verdana" w:cs="Arial"/>
          <w:sz w:val="18"/>
          <w:szCs w:val="18"/>
        </w:rPr>
        <w:t xml:space="preserve"> autorstwa „</w:t>
      </w:r>
      <w:r w:rsidRPr="00FE1A52">
        <w:rPr>
          <w:rFonts w:ascii="Verdana" w:hAnsi="Verdana" w:cs="Verdana"/>
          <w:bCs/>
          <w:sz w:val="18"/>
          <w:szCs w:val="18"/>
        </w:rPr>
        <w:t xml:space="preserve">LA Projekt Sp. z o.o z Wrocławia” - </w:t>
      </w:r>
      <w:r w:rsidRPr="00FE1A52">
        <w:rPr>
          <w:rFonts w:ascii="Verdana" w:hAnsi="Verdana" w:cs="Verdana"/>
          <w:sz w:val="18"/>
          <w:szCs w:val="18"/>
        </w:rPr>
        <w:t>załącznik nr 8 do SIWZ</w:t>
      </w:r>
      <w:r w:rsidRPr="00FE1A52">
        <w:rPr>
          <w:rFonts w:ascii="Verdana" w:hAnsi="Verdana" w:cs="Arial"/>
          <w:sz w:val="18"/>
          <w:szCs w:val="18"/>
        </w:rPr>
        <w:t>,</w:t>
      </w:r>
    </w:p>
    <w:p w14:paraId="375A1C9E" w14:textId="77777777" w:rsidR="006223B0" w:rsidRPr="00FE1A52" w:rsidRDefault="006223B0" w:rsidP="006223B0">
      <w:pPr>
        <w:numPr>
          <w:ilvl w:val="0"/>
          <w:numId w:val="69"/>
        </w:numPr>
        <w:tabs>
          <w:tab w:val="left" w:pos="8789"/>
        </w:tabs>
        <w:spacing w:line="360" w:lineRule="auto"/>
        <w:ind w:left="1134" w:right="-381" w:hanging="283"/>
        <w:contextualSpacing/>
        <w:jc w:val="both"/>
        <w:rPr>
          <w:rFonts w:ascii="Verdana" w:hAnsi="Verdana" w:cs="Arial"/>
          <w:sz w:val="18"/>
          <w:szCs w:val="18"/>
        </w:rPr>
      </w:pPr>
      <w:r w:rsidRPr="00FE1A52">
        <w:rPr>
          <w:rFonts w:ascii="Verdana" w:hAnsi="Verdana" w:cs="Arial"/>
          <w:b/>
          <w:bCs/>
          <w:iCs/>
          <w:sz w:val="18"/>
          <w:szCs w:val="18"/>
        </w:rPr>
        <w:t>Specyfikacją Techniczną Wykonania i Odbioru Robót</w:t>
      </w:r>
      <w:r w:rsidRPr="00FE1A52">
        <w:rPr>
          <w:rFonts w:ascii="Verdana" w:hAnsi="Verdana" w:cs="Arial"/>
          <w:b/>
          <w:bCs/>
          <w:i/>
          <w:iCs/>
          <w:sz w:val="18"/>
          <w:szCs w:val="18"/>
        </w:rPr>
        <w:t xml:space="preserve"> </w:t>
      </w:r>
      <w:r w:rsidRPr="00FE1A52">
        <w:rPr>
          <w:rFonts w:ascii="Verdana" w:hAnsi="Verdana" w:cs="Arial"/>
          <w:b/>
          <w:bCs/>
          <w:iCs/>
          <w:sz w:val="18"/>
          <w:szCs w:val="18"/>
        </w:rPr>
        <w:t>Budowlanych (</w:t>
      </w:r>
      <w:r w:rsidRPr="00FE1A52">
        <w:rPr>
          <w:rFonts w:ascii="Verdana" w:hAnsi="Verdana" w:cs="Arial"/>
          <w:b/>
          <w:sz w:val="18"/>
          <w:szCs w:val="18"/>
        </w:rPr>
        <w:t>STWiORB)</w:t>
      </w:r>
      <w:r w:rsidRPr="00FE1A52">
        <w:rPr>
          <w:rFonts w:ascii="Verdana" w:hAnsi="Verdana" w:cs="Arial"/>
          <w:sz w:val="18"/>
          <w:szCs w:val="18"/>
        </w:rPr>
        <w:t xml:space="preserve"> - </w:t>
      </w:r>
      <w:r w:rsidRPr="00FE1A52">
        <w:rPr>
          <w:rFonts w:ascii="Verdana" w:hAnsi="Verdana" w:cs="Verdana"/>
          <w:sz w:val="18"/>
          <w:szCs w:val="18"/>
        </w:rPr>
        <w:t>załącznik nr 9 do SIWZ</w:t>
      </w:r>
      <w:r w:rsidRPr="00FE1A52">
        <w:rPr>
          <w:rFonts w:ascii="Verdana" w:hAnsi="Verdana" w:cs="Arial"/>
          <w:sz w:val="18"/>
          <w:szCs w:val="18"/>
        </w:rPr>
        <w:t>,</w:t>
      </w:r>
    </w:p>
    <w:tbl>
      <w:tblPr>
        <w:tblStyle w:val="Tabela-Siatka"/>
        <w:tblW w:w="9072" w:type="dxa"/>
        <w:tblInd w:w="704" w:type="dxa"/>
        <w:tblLook w:val="04A0" w:firstRow="1" w:lastRow="0" w:firstColumn="1" w:lastColumn="0" w:noHBand="0" w:noVBand="1"/>
      </w:tblPr>
      <w:tblGrid>
        <w:gridCol w:w="9072"/>
      </w:tblGrid>
      <w:tr w:rsidR="006223B0" w:rsidRPr="00FE1A52" w14:paraId="429FE287" w14:textId="77777777" w:rsidTr="006223B0">
        <w:tc>
          <w:tcPr>
            <w:tcW w:w="9072" w:type="dxa"/>
          </w:tcPr>
          <w:p w14:paraId="1708A262" w14:textId="77777777" w:rsidR="006223B0" w:rsidRPr="00FE1A52" w:rsidRDefault="006223B0" w:rsidP="00FE1A52">
            <w:pPr>
              <w:rPr>
                <w:rFonts w:ascii="Verdana" w:hAnsi="Verdana" w:cs="Arial"/>
                <w:b/>
                <w:bCs/>
                <w:iCs/>
                <w:sz w:val="18"/>
                <w:szCs w:val="18"/>
              </w:rPr>
            </w:pPr>
          </w:p>
          <w:p w14:paraId="414A39EE" w14:textId="77777777" w:rsidR="006223B0" w:rsidRPr="00FE1A52" w:rsidRDefault="006223B0" w:rsidP="00FE1A52">
            <w:pPr>
              <w:jc w:val="both"/>
              <w:rPr>
                <w:rFonts w:ascii="Verdana" w:hAnsi="Verdana" w:cs="Arial"/>
                <w:sz w:val="18"/>
                <w:szCs w:val="18"/>
              </w:rPr>
            </w:pPr>
            <w:r w:rsidRPr="00FE1A52">
              <w:rPr>
                <w:rFonts w:ascii="Verdana" w:hAnsi="Verdana" w:cs="Arial"/>
                <w:b/>
                <w:bCs/>
                <w:iCs/>
                <w:sz w:val="18"/>
                <w:szCs w:val="18"/>
              </w:rPr>
              <w:t>- Przedmiarami robót</w:t>
            </w:r>
            <w:r w:rsidRPr="00FE1A52">
              <w:rPr>
                <w:rFonts w:ascii="Verdana" w:hAnsi="Verdana" w:cs="Arial"/>
                <w:bCs/>
                <w:iCs/>
                <w:sz w:val="18"/>
                <w:szCs w:val="18"/>
              </w:rPr>
              <w:t xml:space="preserve"> </w:t>
            </w:r>
            <w:r w:rsidRPr="00FE1A52">
              <w:rPr>
                <w:rFonts w:ascii="Verdana" w:hAnsi="Verdana" w:cs="Arial"/>
                <w:sz w:val="18"/>
                <w:szCs w:val="18"/>
              </w:rPr>
              <w:t>(</w:t>
            </w:r>
            <w:r w:rsidRPr="00FE1A52">
              <w:rPr>
                <w:rFonts w:ascii="Verdana" w:hAnsi="Verdana" w:cs="Arial"/>
                <w:b/>
                <w:sz w:val="18"/>
                <w:szCs w:val="18"/>
              </w:rPr>
              <w:t>UWAGA!</w:t>
            </w:r>
            <w:r w:rsidRPr="00FE1A52">
              <w:rPr>
                <w:rFonts w:ascii="Verdana" w:hAnsi="Verdana" w:cs="Arial"/>
                <w:sz w:val="18"/>
                <w:szCs w:val="18"/>
              </w:rPr>
              <w:t xml:space="preserve"> Przedmiary robót stanowią </w:t>
            </w:r>
            <w:r w:rsidRPr="00FE1A52">
              <w:rPr>
                <w:rFonts w:ascii="Verdana" w:hAnsi="Verdana" w:cs="Arial"/>
                <w:b/>
                <w:sz w:val="18"/>
                <w:szCs w:val="18"/>
                <w:u w:val="single"/>
              </w:rPr>
              <w:t>jedynie</w:t>
            </w:r>
            <w:r w:rsidRPr="00FE1A52">
              <w:rPr>
                <w:rFonts w:ascii="Verdana" w:hAnsi="Verdana" w:cs="Arial"/>
                <w:sz w:val="18"/>
                <w:szCs w:val="18"/>
              </w:rPr>
              <w:t xml:space="preserve"> materiał pomocniczy dla określenia ceny ryczałtowej* - załącznik nr 11 do SIWZ)</w:t>
            </w:r>
          </w:p>
          <w:p w14:paraId="579D3F5E" w14:textId="77777777" w:rsidR="006223B0" w:rsidRPr="00FE1A52" w:rsidRDefault="006223B0" w:rsidP="00FE1A52">
            <w:pPr>
              <w:jc w:val="both"/>
              <w:rPr>
                <w:rFonts w:ascii="Verdana" w:hAnsi="Verdana" w:cs="Arial"/>
                <w:b/>
                <w:sz w:val="18"/>
                <w:szCs w:val="18"/>
              </w:rPr>
            </w:pPr>
          </w:p>
          <w:p w14:paraId="4694E62B" w14:textId="77777777" w:rsidR="006223B0" w:rsidRPr="00FE1A52" w:rsidRDefault="006223B0" w:rsidP="00FE1A52">
            <w:pPr>
              <w:jc w:val="both"/>
              <w:rPr>
                <w:rFonts w:ascii="Verdana" w:hAnsi="Verdana" w:cs="Arial"/>
                <w:sz w:val="18"/>
                <w:szCs w:val="18"/>
              </w:rPr>
            </w:pPr>
            <w:r w:rsidRPr="00FE1A52">
              <w:rPr>
                <w:rFonts w:ascii="Verdana" w:hAnsi="Verdana" w:cs="Arial"/>
                <w:b/>
                <w:sz w:val="18"/>
                <w:szCs w:val="18"/>
              </w:rPr>
              <w:t>* Rodzaje części ujętych w przedmiarach materiałów mogą się różnić od tych, które przyjęto w opracowaniu projektowym. Z uwagi na to, w celu rzetelnego przygotowania oferty, należy poddać dogłębnej analizie dokumentację projektową oraz STWiORB – ze szczególnym uwzględnieniem materiałów, z jakich systemy hydrantowe powinny być wykonane w rzeczywistości.</w:t>
            </w:r>
          </w:p>
          <w:p w14:paraId="594EE479" w14:textId="77777777" w:rsidR="006223B0" w:rsidRPr="00FE1A52" w:rsidRDefault="006223B0" w:rsidP="00FE1A52">
            <w:pPr>
              <w:rPr>
                <w:rFonts w:ascii="Verdana" w:hAnsi="Verdana" w:cs="Arial"/>
                <w:sz w:val="18"/>
                <w:szCs w:val="18"/>
              </w:rPr>
            </w:pPr>
          </w:p>
        </w:tc>
      </w:tr>
    </w:tbl>
    <w:p w14:paraId="0AC23674" w14:textId="77777777" w:rsidR="006223B0" w:rsidRPr="00FE1A52" w:rsidRDefault="006223B0" w:rsidP="006223B0">
      <w:pPr>
        <w:autoSpaceDE w:val="0"/>
        <w:autoSpaceDN w:val="0"/>
        <w:adjustRightInd w:val="0"/>
        <w:spacing w:line="360" w:lineRule="auto"/>
        <w:ind w:left="709" w:right="-217"/>
        <w:contextualSpacing/>
        <w:jc w:val="both"/>
        <w:rPr>
          <w:rFonts w:ascii="Verdana" w:hAnsi="Verdana" w:cs="Arial"/>
          <w:b/>
          <w:bCs/>
          <w:iCs/>
          <w:sz w:val="18"/>
          <w:szCs w:val="18"/>
        </w:rPr>
      </w:pPr>
    </w:p>
    <w:p w14:paraId="57AFB8B6" w14:textId="77777777" w:rsidR="006223B0" w:rsidRPr="00FE1A52" w:rsidRDefault="006223B0" w:rsidP="006223B0">
      <w:pPr>
        <w:autoSpaceDE w:val="0"/>
        <w:autoSpaceDN w:val="0"/>
        <w:adjustRightInd w:val="0"/>
        <w:spacing w:line="360" w:lineRule="auto"/>
        <w:ind w:left="709" w:right="-217"/>
        <w:contextualSpacing/>
        <w:jc w:val="both"/>
        <w:rPr>
          <w:rFonts w:ascii="Verdana" w:hAnsi="Verdana"/>
          <w:b/>
          <w:bCs/>
          <w:sz w:val="18"/>
          <w:szCs w:val="18"/>
        </w:rPr>
      </w:pPr>
      <w:r w:rsidRPr="00FE1A52">
        <w:rPr>
          <w:rFonts w:ascii="Verdana" w:hAnsi="Verdana"/>
          <w:b/>
          <w:bCs/>
          <w:sz w:val="18"/>
          <w:szCs w:val="18"/>
        </w:rPr>
        <w:t>W zakresie przedmiotu umowy jest d</w:t>
      </w:r>
      <w:r w:rsidRPr="00FE1A52">
        <w:rPr>
          <w:rFonts w:ascii="Verdana" w:hAnsi="Verdana" w:cs="Arial"/>
          <w:b/>
          <w:sz w:val="18"/>
          <w:szCs w:val="18"/>
        </w:rPr>
        <w:t>ostawa i montaż urządzeń oraz materiałów instalacyjnych</w:t>
      </w:r>
      <w:r w:rsidRPr="00FE1A52">
        <w:rPr>
          <w:rFonts w:ascii="Verdana" w:hAnsi="Verdana"/>
          <w:b/>
          <w:bCs/>
          <w:sz w:val="18"/>
          <w:szCs w:val="18"/>
        </w:rPr>
        <w:t>.</w:t>
      </w:r>
    </w:p>
    <w:p w14:paraId="0B4DFD48" w14:textId="77777777" w:rsidR="006223B0" w:rsidRPr="00FE1A52" w:rsidRDefault="006223B0" w:rsidP="006223B0">
      <w:pPr>
        <w:autoSpaceDE w:val="0"/>
        <w:autoSpaceDN w:val="0"/>
        <w:adjustRightInd w:val="0"/>
        <w:spacing w:line="360" w:lineRule="auto"/>
        <w:ind w:left="709" w:right="-217"/>
        <w:contextualSpacing/>
        <w:jc w:val="both"/>
        <w:rPr>
          <w:rFonts w:ascii="Verdana" w:hAnsi="Verdana"/>
          <w:bCs/>
          <w:sz w:val="18"/>
          <w:szCs w:val="18"/>
        </w:rPr>
      </w:pPr>
      <w:r w:rsidRPr="00FE1A52">
        <w:rPr>
          <w:rFonts w:ascii="Verdana" w:hAnsi="Verdana"/>
          <w:b/>
          <w:bCs/>
          <w:sz w:val="18"/>
          <w:szCs w:val="18"/>
        </w:rPr>
        <w:t>Kody CPV</w:t>
      </w:r>
      <w:r w:rsidRPr="00FE1A52">
        <w:rPr>
          <w:rFonts w:ascii="Verdana" w:hAnsi="Verdana"/>
          <w:bCs/>
          <w:sz w:val="18"/>
          <w:szCs w:val="18"/>
        </w:rPr>
        <w:t>:</w:t>
      </w:r>
    </w:p>
    <w:p w14:paraId="49FA5A7E" w14:textId="77777777" w:rsidR="006223B0" w:rsidRPr="00FE1A52" w:rsidRDefault="006223B0" w:rsidP="006223B0">
      <w:pPr>
        <w:autoSpaceDE w:val="0"/>
        <w:autoSpaceDN w:val="0"/>
        <w:adjustRightInd w:val="0"/>
        <w:spacing w:line="360" w:lineRule="auto"/>
        <w:ind w:left="709" w:right="-217"/>
        <w:contextualSpacing/>
        <w:jc w:val="both"/>
        <w:rPr>
          <w:rFonts w:ascii="Verdana" w:hAnsi="Verdana" w:cs="Arial"/>
          <w:sz w:val="18"/>
          <w:szCs w:val="18"/>
        </w:rPr>
      </w:pPr>
      <w:r w:rsidRPr="00FE1A52">
        <w:rPr>
          <w:rFonts w:ascii="Verdana" w:hAnsi="Verdana" w:cs="Arial"/>
          <w:b/>
          <w:bCs/>
          <w:sz w:val="18"/>
          <w:szCs w:val="18"/>
        </w:rPr>
        <w:t>45000000-7- Roboty budowlane</w:t>
      </w:r>
    </w:p>
    <w:p w14:paraId="246E7B7A" w14:textId="77777777" w:rsidR="006223B0" w:rsidRPr="00FE1A52" w:rsidRDefault="006223B0" w:rsidP="006223B0">
      <w:pPr>
        <w:autoSpaceDE w:val="0"/>
        <w:autoSpaceDN w:val="0"/>
        <w:adjustRightInd w:val="0"/>
        <w:spacing w:line="360" w:lineRule="auto"/>
        <w:ind w:firstLine="709"/>
        <w:rPr>
          <w:rFonts w:ascii="Verdana" w:hAnsi="Verdana" w:cs="Arial"/>
          <w:bCs/>
          <w:sz w:val="18"/>
          <w:szCs w:val="18"/>
        </w:rPr>
      </w:pPr>
      <w:r w:rsidRPr="00FE1A52">
        <w:rPr>
          <w:rFonts w:ascii="Verdana" w:hAnsi="Verdana" w:cs="Arial"/>
          <w:bCs/>
          <w:sz w:val="18"/>
          <w:szCs w:val="18"/>
        </w:rPr>
        <w:t xml:space="preserve">45111300-1   Roboty rozbiórkowe </w:t>
      </w:r>
    </w:p>
    <w:p w14:paraId="3D83B9C8" w14:textId="77777777" w:rsidR="006223B0" w:rsidRPr="00FE1A52" w:rsidRDefault="006223B0" w:rsidP="006223B0">
      <w:pPr>
        <w:autoSpaceDE w:val="0"/>
        <w:autoSpaceDN w:val="0"/>
        <w:adjustRightInd w:val="0"/>
        <w:spacing w:line="360" w:lineRule="auto"/>
        <w:ind w:firstLine="709"/>
        <w:rPr>
          <w:rFonts w:ascii="Verdana" w:hAnsi="Verdana" w:cs="Arial"/>
          <w:bCs/>
          <w:sz w:val="18"/>
          <w:szCs w:val="18"/>
        </w:rPr>
      </w:pPr>
      <w:r w:rsidRPr="00FE1A52">
        <w:rPr>
          <w:rFonts w:ascii="Verdana" w:hAnsi="Verdana" w:cs="Arial"/>
          <w:bCs/>
          <w:sz w:val="18"/>
          <w:szCs w:val="18"/>
        </w:rPr>
        <w:t xml:space="preserve">45111220-6   Roboty w zakresie usuwania gruzu </w:t>
      </w:r>
    </w:p>
    <w:p w14:paraId="017B0BEC" w14:textId="77777777" w:rsidR="006223B0" w:rsidRPr="00FE1A52" w:rsidRDefault="006223B0" w:rsidP="006223B0">
      <w:pPr>
        <w:autoSpaceDE w:val="0"/>
        <w:autoSpaceDN w:val="0"/>
        <w:adjustRightInd w:val="0"/>
        <w:spacing w:line="360" w:lineRule="auto"/>
        <w:ind w:firstLine="709"/>
        <w:rPr>
          <w:rFonts w:ascii="Verdana" w:hAnsi="Verdana" w:cs="Arial"/>
          <w:bCs/>
          <w:sz w:val="18"/>
          <w:szCs w:val="18"/>
        </w:rPr>
      </w:pPr>
      <w:r w:rsidRPr="00FE1A52">
        <w:rPr>
          <w:rFonts w:ascii="Verdana" w:hAnsi="Verdana" w:cs="Arial"/>
          <w:bCs/>
          <w:sz w:val="18"/>
          <w:szCs w:val="18"/>
        </w:rPr>
        <w:t xml:space="preserve">45331000-6   Instalacje wod. – kan, hydrantowe </w:t>
      </w:r>
    </w:p>
    <w:p w14:paraId="6884FD2D" w14:textId="77777777" w:rsidR="006223B0" w:rsidRPr="00FE1A52" w:rsidRDefault="006223B0" w:rsidP="006223B0">
      <w:pPr>
        <w:autoSpaceDE w:val="0"/>
        <w:autoSpaceDN w:val="0"/>
        <w:adjustRightInd w:val="0"/>
        <w:spacing w:line="360" w:lineRule="auto"/>
        <w:ind w:firstLine="709"/>
        <w:rPr>
          <w:rFonts w:ascii="Verdana" w:hAnsi="Verdana" w:cs="Arial"/>
          <w:bCs/>
          <w:sz w:val="18"/>
          <w:szCs w:val="18"/>
        </w:rPr>
      </w:pPr>
      <w:r w:rsidRPr="00FE1A52">
        <w:rPr>
          <w:rFonts w:ascii="Verdana" w:hAnsi="Verdana" w:cs="Arial"/>
          <w:bCs/>
          <w:sz w:val="18"/>
          <w:szCs w:val="18"/>
        </w:rPr>
        <w:t xml:space="preserve">45310000-3   Roboty instalacyjne elektryczne </w:t>
      </w:r>
    </w:p>
    <w:p w14:paraId="50F19A23" w14:textId="77777777" w:rsidR="006223B0" w:rsidRPr="00FE1A52" w:rsidRDefault="006223B0" w:rsidP="006223B0">
      <w:pPr>
        <w:autoSpaceDE w:val="0"/>
        <w:autoSpaceDN w:val="0"/>
        <w:adjustRightInd w:val="0"/>
        <w:spacing w:line="360" w:lineRule="auto"/>
        <w:ind w:firstLine="709"/>
        <w:rPr>
          <w:rFonts w:ascii="Verdana" w:hAnsi="Verdana" w:cs="Arial"/>
          <w:bCs/>
          <w:sz w:val="18"/>
          <w:szCs w:val="18"/>
        </w:rPr>
      </w:pPr>
      <w:r w:rsidRPr="00FE1A52">
        <w:rPr>
          <w:rFonts w:ascii="Verdana" w:hAnsi="Verdana" w:cs="Arial"/>
          <w:bCs/>
          <w:sz w:val="18"/>
          <w:szCs w:val="18"/>
        </w:rPr>
        <w:t xml:space="preserve">45262500-6   Roboty murarskie i murowe </w:t>
      </w:r>
    </w:p>
    <w:p w14:paraId="5FB32082" w14:textId="77777777" w:rsidR="006223B0" w:rsidRPr="00FE1A52" w:rsidRDefault="006223B0" w:rsidP="006223B0">
      <w:pPr>
        <w:autoSpaceDE w:val="0"/>
        <w:autoSpaceDN w:val="0"/>
        <w:adjustRightInd w:val="0"/>
        <w:spacing w:line="360" w:lineRule="auto"/>
        <w:ind w:firstLine="709"/>
        <w:rPr>
          <w:rFonts w:ascii="Verdana" w:hAnsi="Verdana" w:cs="Arial"/>
          <w:bCs/>
          <w:sz w:val="18"/>
          <w:szCs w:val="18"/>
        </w:rPr>
      </w:pPr>
      <w:r w:rsidRPr="00FE1A52">
        <w:rPr>
          <w:rFonts w:ascii="Verdana" w:hAnsi="Verdana" w:cs="Arial"/>
          <w:bCs/>
          <w:sz w:val="18"/>
          <w:szCs w:val="18"/>
        </w:rPr>
        <w:t xml:space="preserve">45410000-4   Tynkowanie </w:t>
      </w:r>
    </w:p>
    <w:p w14:paraId="75F2F55D" w14:textId="77777777" w:rsidR="006223B0" w:rsidRPr="00FE1A52" w:rsidRDefault="006223B0" w:rsidP="006223B0">
      <w:pPr>
        <w:autoSpaceDE w:val="0"/>
        <w:autoSpaceDN w:val="0"/>
        <w:adjustRightInd w:val="0"/>
        <w:spacing w:line="360" w:lineRule="auto"/>
        <w:ind w:firstLine="709"/>
        <w:rPr>
          <w:rFonts w:ascii="Verdana" w:hAnsi="Verdana" w:cs="Arial"/>
          <w:bCs/>
          <w:sz w:val="18"/>
          <w:szCs w:val="18"/>
        </w:rPr>
      </w:pPr>
      <w:r w:rsidRPr="00FE1A52">
        <w:rPr>
          <w:rFonts w:ascii="Verdana" w:hAnsi="Verdana" w:cs="Arial"/>
          <w:bCs/>
          <w:sz w:val="18"/>
          <w:szCs w:val="18"/>
        </w:rPr>
        <w:t xml:space="preserve">45442100-8   Roboty malarskie </w:t>
      </w:r>
    </w:p>
    <w:p w14:paraId="04BBDE56" w14:textId="77777777" w:rsidR="006223B0" w:rsidRPr="00FE1A52" w:rsidRDefault="006223B0" w:rsidP="006223B0"/>
    <w:p w14:paraId="42610C10" w14:textId="6E232A94" w:rsidR="0085049E" w:rsidRPr="004968E2" w:rsidRDefault="003532C8" w:rsidP="00022010">
      <w:pPr>
        <w:spacing w:line="360" w:lineRule="auto"/>
        <w:ind w:left="709" w:right="-381"/>
        <w:jc w:val="both"/>
        <w:rPr>
          <w:rFonts w:ascii="Verdana" w:hAnsi="Verdana"/>
          <w:sz w:val="18"/>
          <w:szCs w:val="18"/>
        </w:rPr>
      </w:pPr>
      <w:bookmarkStart w:id="4" w:name="_Toc162850039"/>
      <w:r w:rsidRPr="004968E2">
        <w:rPr>
          <w:rFonts w:ascii="Verdana" w:hAnsi="Verdana"/>
          <w:sz w:val="18"/>
          <w:szCs w:val="18"/>
        </w:rPr>
        <w:t>Zamawiający umożliwi Wykonawcom, przed terminem składania ofert, zapoznanie się z obiekt</w:t>
      </w:r>
      <w:r w:rsidR="0019788A" w:rsidRPr="004968E2">
        <w:rPr>
          <w:rFonts w:ascii="Verdana" w:hAnsi="Verdana"/>
          <w:sz w:val="18"/>
          <w:szCs w:val="18"/>
        </w:rPr>
        <w:t>em</w:t>
      </w:r>
      <w:r w:rsidRPr="004968E2">
        <w:rPr>
          <w:rFonts w:ascii="Verdana" w:hAnsi="Verdana"/>
          <w:sz w:val="18"/>
          <w:szCs w:val="18"/>
        </w:rPr>
        <w:t xml:space="preserve">, </w:t>
      </w:r>
      <w:r w:rsidR="00236F1B" w:rsidRPr="004968E2">
        <w:rPr>
          <w:rFonts w:ascii="Verdana" w:hAnsi="Verdana"/>
          <w:sz w:val="18"/>
          <w:szCs w:val="18"/>
        </w:rPr>
        <w:br/>
      </w:r>
      <w:r w:rsidRPr="004968E2">
        <w:rPr>
          <w:rFonts w:ascii="Verdana" w:hAnsi="Verdana"/>
          <w:sz w:val="18"/>
          <w:szCs w:val="18"/>
        </w:rPr>
        <w:t xml:space="preserve">a także umożliwi przeprowadzenie wizji lokalnej, w celu zapoznania się z warunkami lokalnymi, lokalizacją obiektu i infrastrukturą, przy udziale upoważnionego </w:t>
      </w:r>
      <w:r w:rsidR="00E468AD" w:rsidRPr="004968E2">
        <w:rPr>
          <w:rFonts w:ascii="Verdana" w:hAnsi="Verdana"/>
          <w:sz w:val="18"/>
          <w:szCs w:val="18"/>
        </w:rPr>
        <w:t>przedstawiciela Zamawiającego – tel. 71 / 784-12-36</w:t>
      </w:r>
      <w:r w:rsidRPr="004968E2">
        <w:rPr>
          <w:rFonts w:ascii="Verdana" w:hAnsi="Verdana"/>
          <w:sz w:val="18"/>
          <w:szCs w:val="18"/>
        </w:rPr>
        <w:t xml:space="preserve"> (dzwonić w godzinach 08:00 – 14:00). </w:t>
      </w:r>
    </w:p>
    <w:p w14:paraId="57C7EF39" w14:textId="3CB04610" w:rsidR="004A1421" w:rsidRPr="004968E2" w:rsidRDefault="00164030" w:rsidP="006460F0">
      <w:pPr>
        <w:pStyle w:val="Akapitzlist"/>
        <w:numPr>
          <w:ilvl w:val="0"/>
          <w:numId w:val="87"/>
        </w:numPr>
        <w:spacing w:line="360" w:lineRule="auto"/>
        <w:ind w:left="709" w:right="-381" w:hanging="426"/>
        <w:jc w:val="both"/>
        <w:rPr>
          <w:rFonts w:ascii="Verdana" w:hAnsi="Verdana"/>
          <w:sz w:val="18"/>
          <w:szCs w:val="18"/>
        </w:rPr>
      </w:pPr>
      <w:r w:rsidRPr="004968E2">
        <w:rPr>
          <w:rFonts w:ascii="Verdana" w:hAnsi="Verdana"/>
          <w:sz w:val="18"/>
          <w:szCs w:val="18"/>
        </w:rPr>
        <w:t xml:space="preserve">Z uwagi </w:t>
      </w:r>
      <w:r w:rsidR="002F0A8C" w:rsidRPr="004968E2">
        <w:rPr>
          <w:rFonts w:ascii="Verdana" w:hAnsi="Verdana"/>
          <w:sz w:val="18"/>
          <w:szCs w:val="18"/>
        </w:rPr>
        <w:t>na pracę w obiektach czynnych, Zamawiają</w:t>
      </w:r>
      <w:r w:rsidRPr="004968E2">
        <w:rPr>
          <w:rFonts w:ascii="Verdana" w:hAnsi="Verdana"/>
          <w:sz w:val="18"/>
          <w:szCs w:val="18"/>
        </w:rPr>
        <w:t>cy oczekuje elastycznoś</w:t>
      </w:r>
      <w:r w:rsidR="00122DAC" w:rsidRPr="004968E2">
        <w:rPr>
          <w:rFonts w:ascii="Verdana" w:hAnsi="Verdana"/>
          <w:sz w:val="18"/>
          <w:szCs w:val="18"/>
        </w:rPr>
        <w:t>c</w:t>
      </w:r>
      <w:r w:rsidRPr="004968E2">
        <w:rPr>
          <w:rFonts w:ascii="Verdana" w:hAnsi="Verdana"/>
          <w:sz w:val="18"/>
          <w:szCs w:val="18"/>
        </w:rPr>
        <w:t>i i czasowego dostosowania się Wykona</w:t>
      </w:r>
      <w:r w:rsidR="00584654" w:rsidRPr="004968E2">
        <w:rPr>
          <w:rFonts w:ascii="Verdana" w:hAnsi="Verdana"/>
          <w:sz w:val="18"/>
          <w:szCs w:val="18"/>
        </w:rPr>
        <w:t>wcy do aktualnych możliwości prowadzenia robót budowlanych. Oznaczać to może, między innymi, konieczność ich prowadzenia w godzinach pop</w:t>
      </w:r>
      <w:r w:rsidR="00122DAC" w:rsidRPr="004968E2">
        <w:rPr>
          <w:rFonts w:ascii="Verdana" w:hAnsi="Verdana"/>
          <w:sz w:val="18"/>
          <w:szCs w:val="18"/>
        </w:rPr>
        <w:t>o</w:t>
      </w:r>
      <w:r w:rsidR="00584654" w:rsidRPr="004968E2">
        <w:rPr>
          <w:rFonts w:ascii="Verdana" w:hAnsi="Verdana"/>
          <w:sz w:val="18"/>
          <w:szCs w:val="18"/>
        </w:rPr>
        <w:t>łudniowych, nocnych a także w dniach us</w:t>
      </w:r>
      <w:r w:rsidR="0085073D" w:rsidRPr="004968E2">
        <w:rPr>
          <w:rFonts w:ascii="Verdana" w:hAnsi="Verdana"/>
          <w:sz w:val="18"/>
          <w:szCs w:val="18"/>
        </w:rPr>
        <w:t xml:space="preserve">tawowo wolnych od pracy. </w:t>
      </w:r>
    </w:p>
    <w:p w14:paraId="66946647" w14:textId="1BAEF802" w:rsidR="004A1421" w:rsidRPr="004968E2" w:rsidRDefault="005864A4" w:rsidP="006460F0">
      <w:pPr>
        <w:pStyle w:val="Akapitzlist"/>
        <w:numPr>
          <w:ilvl w:val="0"/>
          <w:numId w:val="87"/>
        </w:numPr>
        <w:spacing w:line="360" w:lineRule="auto"/>
        <w:ind w:left="709" w:right="-381" w:hanging="425"/>
        <w:jc w:val="both"/>
        <w:rPr>
          <w:rFonts w:ascii="Verdana" w:hAnsi="Verdana"/>
          <w:sz w:val="18"/>
          <w:szCs w:val="18"/>
        </w:rPr>
      </w:pPr>
      <w:r w:rsidRPr="004968E2">
        <w:rPr>
          <w:rFonts w:ascii="Verdana" w:hAnsi="Verdana"/>
          <w:sz w:val="18"/>
          <w:szCs w:val="18"/>
        </w:rPr>
        <w:t xml:space="preserve">Zamawiający </w:t>
      </w:r>
      <w:r w:rsidRPr="004968E2">
        <w:rPr>
          <w:rFonts w:ascii="Verdana" w:hAnsi="Verdana"/>
          <w:b/>
          <w:sz w:val="18"/>
          <w:szCs w:val="18"/>
          <w:u w:val="single"/>
        </w:rPr>
        <w:t>przewiduje</w:t>
      </w:r>
      <w:r w:rsidRPr="004968E2">
        <w:rPr>
          <w:rFonts w:ascii="Verdana" w:hAnsi="Verdana"/>
          <w:sz w:val="18"/>
          <w:szCs w:val="18"/>
        </w:rPr>
        <w:t xml:space="preserve"> możliwość udzielania zamówień, o których mowa w art. 67 ust. 1 pkt 6 Pzp. do 20% wartości zamówienia podstawowego</w:t>
      </w:r>
      <w:bookmarkEnd w:id="4"/>
      <w:r w:rsidR="006223B0" w:rsidRPr="004968E2">
        <w:rPr>
          <w:rFonts w:ascii="Verdana" w:hAnsi="Verdana"/>
          <w:sz w:val="18"/>
          <w:szCs w:val="18"/>
        </w:rPr>
        <w:t>.</w:t>
      </w:r>
    </w:p>
    <w:p w14:paraId="0D47926B" w14:textId="77777777" w:rsidR="004A1421" w:rsidRPr="004968E2" w:rsidRDefault="007D7E82" w:rsidP="006460F0">
      <w:pPr>
        <w:pStyle w:val="Akapitzlist"/>
        <w:numPr>
          <w:ilvl w:val="0"/>
          <w:numId w:val="87"/>
        </w:numPr>
        <w:spacing w:line="360" w:lineRule="auto"/>
        <w:ind w:left="709" w:right="-381" w:hanging="425"/>
        <w:jc w:val="both"/>
        <w:rPr>
          <w:rFonts w:ascii="Verdana" w:hAnsi="Verdana"/>
          <w:sz w:val="18"/>
          <w:szCs w:val="18"/>
        </w:rPr>
      </w:pPr>
      <w:r w:rsidRPr="004968E2">
        <w:rPr>
          <w:rFonts w:ascii="Verdana" w:hAnsi="Verdana"/>
          <w:sz w:val="18"/>
          <w:szCs w:val="18"/>
        </w:rPr>
        <w:t xml:space="preserve">Zamawiający </w:t>
      </w:r>
      <w:r w:rsidR="00907BB8" w:rsidRPr="004968E2">
        <w:rPr>
          <w:rFonts w:ascii="Verdana" w:hAnsi="Verdana"/>
          <w:sz w:val="18"/>
          <w:szCs w:val="18"/>
        </w:rPr>
        <w:t xml:space="preserve">nie </w:t>
      </w:r>
      <w:r w:rsidR="008908C0" w:rsidRPr="004968E2">
        <w:rPr>
          <w:rFonts w:ascii="Verdana" w:hAnsi="Verdana"/>
          <w:sz w:val="18"/>
          <w:szCs w:val="18"/>
        </w:rPr>
        <w:t>zastrzega obowiązku</w:t>
      </w:r>
      <w:r w:rsidRPr="004968E2">
        <w:rPr>
          <w:rFonts w:ascii="Verdana" w:hAnsi="Verdana"/>
          <w:sz w:val="18"/>
          <w:szCs w:val="18"/>
        </w:rPr>
        <w:t xml:space="preserve"> osobistego wykonania przez Wykonawcę kluczowych części zamówienia</w:t>
      </w:r>
      <w:r w:rsidR="00D37F09" w:rsidRPr="004968E2">
        <w:rPr>
          <w:rFonts w:ascii="Verdana" w:hAnsi="Verdana"/>
          <w:sz w:val="18"/>
          <w:szCs w:val="18"/>
        </w:rPr>
        <w:t>.</w:t>
      </w:r>
    </w:p>
    <w:p w14:paraId="159EC30C" w14:textId="0FF38BD1" w:rsidR="00D9152D" w:rsidRPr="004A1421" w:rsidRDefault="00721653" w:rsidP="006460F0">
      <w:pPr>
        <w:pStyle w:val="Akapitzlist"/>
        <w:numPr>
          <w:ilvl w:val="0"/>
          <w:numId w:val="87"/>
        </w:numPr>
        <w:spacing w:line="360" w:lineRule="auto"/>
        <w:ind w:left="709" w:right="-381" w:hanging="425"/>
        <w:jc w:val="both"/>
        <w:rPr>
          <w:rFonts w:ascii="Verdana" w:hAnsi="Verdana"/>
          <w:sz w:val="18"/>
          <w:szCs w:val="18"/>
        </w:rPr>
      </w:pPr>
      <w:r w:rsidRPr="004968E2">
        <w:rPr>
          <w:rFonts w:ascii="Verdana" w:hAnsi="Verdana"/>
          <w:b/>
          <w:sz w:val="18"/>
          <w:szCs w:val="18"/>
        </w:rPr>
        <w:t>Udział podwykonawców</w:t>
      </w:r>
      <w:r w:rsidRPr="004A1421">
        <w:rPr>
          <w:rFonts w:ascii="Verdana" w:hAnsi="Verdana"/>
          <w:b/>
          <w:sz w:val="18"/>
          <w:szCs w:val="18"/>
        </w:rPr>
        <w:t>:</w:t>
      </w:r>
    </w:p>
    <w:p w14:paraId="305FFCB3" w14:textId="049E3B74" w:rsidR="008A2CC0" w:rsidRPr="004A1421" w:rsidRDefault="008A2CC0" w:rsidP="004B1851">
      <w:pPr>
        <w:pStyle w:val="Akapitzlist"/>
        <w:numPr>
          <w:ilvl w:val="0"/>
          <w:numId w:val="55"/>
        </w:numPr>
        <w:tabs>
          <w:tab w:val="left" w:pos="9356"/>
        </w:tabs>
        <w:spacing w:line="360" w:lineRule="auto"/>
        <w:ind w:right="44"/>
        <w:jc w:val="both"/>
        <w:rPr>
          <w:rFonts w:ascii="Verdana" w:hAnsi="Verdana"/>
          <w:sz w:val="18"/>
          <w:szCs w:val="18"/>
        </w:rPr>
      </w:pPr>
      <w:r w:rsidRPr="004A1421">
        <w:rPr>
          <w:rFonts w:ascii="Verdana" w:hAnsi="Verdana"/>
          <w:sz w:val="18"/>
          <w:szCs w:val="18"/>
        </w:rPr>
        <w:t>Wykonawca może powierzyć wykonanie części zamówienia podwykonawcy.</w:t>
      </w:r>
    </w:p>
    <w:p w14:paraId="6D6E1A98" w14:textId="58C1B13A" w:rsidR="008A2CC0" w:rsidRPr="004A1421" w:rsidRDefault="008A2CC0" w:rsidP="004B1851">
      <w:pPr>
        <w:pStyle w:val="Akapitzlist"/>
        <w:numPr>
          <w:ilvl w:val="0"/>
          <w:numId w:val="55"/>
        </w:numPr>
        <w:tabs>
          <w:tab w:val="left" w:pos="1276"/>
          <w:tab w:val="left" w:pos="9356"/>
        </w:tabs>
        <w:spacing w:line="360" w:lineRule="auto"/>
        <w:ind w:right="44"/>
        <w:jc w:val="both"/>
        <w:rPr>
          <w:rFonts w:ascii="Verdana" w:hAnsi="Verdana"/>
          <w:sz w:val="18"/>
          <w:szCs w:val="18"/>
        </w:rPr>
      </w:pPr>
      <w:r w:rsidRPr="004A1421">
        <w:rPr>
          <w:rFonts w:ascii="Verdana" w:hAnsi="Verdana"/>
          <w:sz w:val="18"/>
          <w:szCs w:val="18"/>
        </w:rPr>
        <w:t>Za</w:t>
      </w:r>
      <w:r w:rsidR="00BA291C" w:rsidRPr="004A1421">
        <w:rPr>
          <w:rFonts w:ascii="Verdana" w:hAnsi="Verdana"/>
          <w:sz w:val="18"/>
          <w:szCs w:val="18"/>
        </w:rPr>
        <w:t>mawiający żąda wskazania przez W</w:t>
      </w:r>
      <w:r w:rsidRPr="004A1421">
        <w:rPr>
          <w:rFonts w:ascii="Verdana" w:hAnsi="Verdana"/>
          <w:sz w:val="18"/>
          <w:szCs w:val="18"/>
        </w:rPr>
        <w:t>ykonawcę części zamówienia, których wykonanie zamierza powierzyć podwykonawcom, i podania przez Wykonawcę firm podwykonawców.</w:t>
      </w:r>
    </w:p>
    <w:p w14:paraId="33FF2292" w14:textId="4BBB7D4F" w:rsidR="008A2CC0" w:rsidRPr="004B1851" w:rsidRDefault="008A2CC0" w:rsidP="004B1851">
      <w:pPr>
        <w:pStyle w:val="Akapitzlist"/>
        <w:numPr>
          <w:ilvl w:val="0"/>
          <w:numId w:val="55"/>
        </w:numPr>
        <w:tabs>
          <w:tab w:val="left" w:pos="1276"/>
          <w:tab w:val="left" w:pos="9356"/>
        </w:tabs>
        <w:spacing w:line="360" w:lineRule="auto"/>
        <w:ind w:right="44"/>
        <w:jc w:val="both"/>
        <w:rPr>
          <w:rFonts w:ascii="Verdana" w:hAnsi="Verdana"/>
          <w:color w:val="000000" w:themeColor="text1"/>
          <w:sz w:val="18"/>
          <w:szCs w:val="18"/>
        </w:rPr>
      </w:pPr>
      <w:r w:rsidRPr="004A1421">
        <w:rPr>
          <w:rFonts w:ascii="Verdana" w:hAnsi="Verdana"/>
          <w:sz w:val="18"/>
          <w:szCs w:val="18"/>
        </w:rPr>
        <w:t xml:space="preserve">Z uwagi na fakt, że roboty budowlane mają być wykonane w miejscu podlegającym bezpośredniemu nadzorowi </w:t>
      </w:r>
      <w:r w:rsidRPr="004B1851">
        <w:rPr>
          <w:rFonts w:ascii="Verdana" w:hAnsi="Verdana"/>
          <w:color w:val="000000" w:themeColor="text1"/>
          <w:sz w:val="18"/>
          <w:szCs w:val="18"/>
        </w:rPr>
        <w:t>Zamawiającego, Zamawiający żąda, aby przed przystąpieniem do wykonania zamówienia Wykonawca, o ile są już znane, podał nazwy albo imiona i nazwiska oraz dane kontaktowe podwykonawców i osób do kontaktu z nimi, zaangażowanych w takie roboty budowlane. Wykonawca zawiadamia Zamawiającego o wszelkich zmianach danych, o których mowa w zdaniu pierwszym, w trakcie realizacji zamówienia, a także przekazuje informacje na temat nowych podwykonawców, którym w późniejszym okresie zamierza powierzyć realizację robót budowlanych.</w:t>
      </w:r>
    </w:p>
    <w:p w14:paraId="5DDDFD80" w14:textId="77AF0036" w:rsidR="008A2CC0" w:rsidRPr="006A00D2" w:rsidRDefault="008A2CC0" w:rsidP="004B1851">
      <w:pPr>
        <w:pStyle w:val="Akapitzlist"/>
        <w:numPr>
          <w:ilvl w:val="0"/>
          <w:numId w:val="55"/>
        </w:numPr>
        <w:tabs>
          <w:tab w:val="left" w:pos="1276"/>
          <w:tab w:val="left" w:pos="9356"/>
        </w:tabs>
        <w:spacing w:line="360" w:lineRule="auto"/>
        <w:ind w:right="44"/>
        <w:jc w:val="both"/>
        <w:rPr>
          <w:rFonts w:ascii="Verdana" w:hAnsi="Verdana"/>
          <w:color w:val="000000" w:themeColor="text1"/>
          <w:sz w:val="18"/>
          <w:szCs w:val="18"/>
        </w:rPr>
      </w:pPr>
      <w:r w:rsidRPr="004B1851">
        <w:rPr>
          <w:rFonts w:ascii="Verdana" w:hAnsi="Verdana"/>
          <w:color w:val="000000" w:themeColor="text1"/>
          <w:sz w:val="18"/>
          <w:szCs w:val="18"/>
        </w:rPr>
        <w:t>Zamawiający żąda informacji, o których mowa w ppkt 3</w:t>
      </w:r>
      <w:r w:rsidR="00A92A32" w:rsidRPr="004B1851">
        <w:rPr>
          <w:rFonts w:ascii="Verdana" w:hAnsi="Verdana"/>
          <w:color w:val="000000" w:themeColor="text1"/>
          <w:sz w:val="18"/>
          <w:szCs w:val="18"/>
        </w:rPr>
        <w:t>,</w:t>
      </w:r>
      <w:r w:rsidRPr="004B1851">
        <w:rPr>
          <w:rFonts w:ascii="Verdana" w:hAnsi="Verdana"/>
          <w:color w:val="000000" w:themeColor="text1"/>
          <w:sz w:val="18"/>
          <w:szCs w:val="18"/>
        </w:rPr>
        <w:t xml:space="preserve"> w przypadku zamówień</w:t>
      </w:r>
      <w:r w:rsidR="00A02798">
        <w:rPr>
          <w:rFonts w:ascii="Verdana" w:hAnsi="Verdana"/>
          <w:color w:val="000000" w:themeColor="text1"/>
          <w:sz w:val="18"/>
          <w:szCs w:val="18"/>
        </w:rPr>
        <w:t xml:space="preserve"> </w:t>
      </w:r>
      <w:r w:rsidRPr="006A00D2">
        <w:rPr>
          <w:rFonts w:ascii="Verdana" w:hAnsi="Verdana"/>
          <w:color w:val="000000" w:themeColor="text1"/>
          <w:sz w:val="18"/>
          <w:szCs w:val="18"/>
        </w:rPr>
        <w:t>od dostawców uczestniczących w realizacji zamówienia na roboty budowlane.</w:t>
      </w:r>
    </w:p>
    <w:p w14:paraId="2852F5C3" w14:textId="7285FD93" w:rsidR="008A2CC0" w:rsidRPr="006A00D2" w:rsidRDefault="008A2CC0" w:rsidP="004C5DE1">
      <w:pPr>
        <w:pStyle w:val="Akapitzlist"/>
        <w:numPr>
          <w:ilvl w:val="0"/>
          <w:numId w:val="55"/>
        </w:numPr>
        <w:tabs>
          <w:tab w:val="left" w:pos="1276"/>
          <w:tab w:val="left" w:pos="9356"/>
        </w:tabs>
        <w:spacing w:line="360" w:lineRule="auto"/>
        <w:ind w:right="44"/>
        <w:jc w:val="both"/>
        <w:rPr>
          <w:rFonts w:ascii="Verdana" w:hAnsi="Verdana"/>
          <w:color w:val="000000" w:themeColor="text1"/>
          <w:sz w:val="18"/>
          <w:szCs w:val="18"/>
        </w:rPr>
      </w:pPr>
      <w:r w:rsidRPr="006A00D2">
        <w:rPr>
          <w:rFonts w:ascii="Verdana" w:hAnsi="Verdana"/>
          <w:color w:val="000000" w:themeColor="text1"/>
          <w:sz w:val="18"/>
          <w:szCs w:val="18"/>
        </w:rPr>
        <w:t>Jeżeli zmiana albo rezygnacja z podwykonawcy dotyczy podmiotu, na którego zasoby Wykonawca powoływał się, na zasadach określonych w art. 22a ust. 1 Pzp</w:t>
      </w:r>
      <w:r w:rsidR="00A92A32">
        <w:rPr>
          <w:rFonts w:ascii="Verdana" w:hAnsi="Verdana"/>
          <w:color w:val="000000" w:themeColor="text1"/>
          <w:sz w:val="18"/>
          <w:szCs w:val="18"/>
        </w:rPr>
        <w:t xml:space="preserve"> (Rozdział V pkt 4 SIWZ)</w:t>
      </w:r>
      <w:r w:rsidRPr="006A00D2">
        <w:rPr>
          <w:rFonts w:ascii="Verdana" w:hAnsi="Verdana"/>
          <w:color w:val="000000" w:themeColor="text1"/>
          <w:sz w:val="18"/>
          <w:szCs w:val="18"/>
        </w:rPr>
        <w:t xml:space="preserve">, w celu wykazania spełniania warunku udziału w postępowaniu, Wykonawca jest obowiązany wykazać Zamawiającemu, że proponowany inny podwykonawca lub </w:t>
      </w:r>
      <w:r w:rsidR="00A92A32">
        <w:rPr>
          <w:rFonts w:ascii="Verdana" w:hAnsi="Verdana"/>
          <w:color w:val="000000" w:themeColor="text1"/>
          <w:sz w:val="18"/>
          <w:szCs w:val="18"/>
        </w:rPr>
        <w:t>W</w:t>
      </w:r>
      <w:r w:rsidRPr="006A00D2">
        <w:rPr>
          <w:rFonts w:ascii="Verdana" w:hAnsi="Verdana"/>
          <w:color w:val="000000" w:themeColor="text1"/>
          <w:sz w:val="18"/>
          <w:szCs w:val="18"/>
        </w:rPr>
        <w:t>ykonawca samodzielnie spełnia je w stopniu nie mniejszym niż podwykonawca, na którego zasoby Wykonawca powoływał się w trakcie postępowania o udzielenie zamówienia.</w:t>
      </w:r>
    </w:p>
    <w:p w14:paraId="11AB00A6" w14:textId="195DF268" w:rsidR="008A2CC0" w:rsidRPr="006A00D2" w:rsidRDefault="008A2CC0" w:rsidP="004C5DE1">
      <w:pPr>
        <w:pStyle w:val="Akapitzlist"/>
        <w:numPr>
          <w:ilvl w:val="0"/>
          <w:numId w:val="55"/>
        </w:numPr>
        <w:tabs>
          <w:tab w:val="left" w:pos="1276"/>
          <w:tab w:val="left" w:pos="9356"/>
        </w:tabs>
        <w:spacing w:line="360" w:lineRule="auto"/>
        <w:ind w:right="44"/>
        <w:jc w:val="both"/>
        <w:rPr>
          <w:rFonts w:ascii="Verdana" w:hAnsi="Verdana" w:cs="Arial"/>
          <w:color w:val="000000" w:themeColor="text1"/>
          <w:sz w:val="18"/>
          <w:szCs w:val="18"/>
        </w:rPr>
      </w:pPr>
      <w:r w:rsidRPr="006A00D2">
        <w:rPr>
          <w:rFonts w:ascii="Verdana" w:hAnsi="Verdana" w:cs="Arial"/>
          <w:color w:val="000000" w:themeColor="text1"/>
          <w:sz w:val="18"/>
          <w:szCs w:val="18"/>
        </w:rPr>
        <w:t>Jeżeli powierzenie podwykonawcy wykonania części zamówienia na roboty budowlane następuje w trakcie jego realizacji, Wykonawca na żądanie Zamawiaj</w:t>
      </w:r>
      <w:r w:rsidR="005B0F39">
        <w:rPr>
          <w:rFonts w:ascii="Verdana" w:hAnsi="Verdana" w:cs="Arial"/>
          <w:color w:val="000000" w:themeColor="text1"/>
          <w:sz w:val="18"/>
          <w:szCs w:val="18"/>
        </w:rPr>
        <w:t>ącego przedstawia oświadczenie,</w:t>
      </w:r>
      <w:r w:rsidR="005B0F39">
        <w:rPr>
          <w:rFonts w:ascii="Verdana" w:hAnsi="Verdana" w:cs="Arial"/>
          <w:color w:val="000000" w:themeColor="text1"/>
          <w:sz w:val="18"/>
          <w:szCs w:val="18"/>
        </w:rPr>
        <w:br/>
      </w:r>
      <w:r w:rsidRPr="006A00D2">
        <w:rPr>
          <w:rFonts w:ascii="Verdana" w:hAnsi="Verdana" w:cs="Arial"/>
          <w:color w:val="000000" w:themeColor="text1"/>
          <w:sz w:val="18"/>
          <w:szCs w:val="18"/>
        </w:rPr>
        <w:t xml:space="preserve">o którym mowa w art. 25a ust. 1 </w:t>
      </w:r>
      <w:r w:rsidR="00A92A32">
        <w:rPr>
          <w:rFonts w:ascii="Verdana" w:hAnsi="Verdana" w:cs="Arial"/>
          <w:color w:val="000000" w:themeColor="text1"/>
          <w:sz w:val="18"/>
          <w:szCs w:val="18"/>
        </w:rPr>
        <w:t xml:space="preserve">Pzp </w:t>
      </w:r>
      <w:r w:rsidRPr="006A00D2">
        <w:rPr>
          <w:rFonts w:ascii="Verdana" w:hAnsi="Verdana" w:cs="Arial"/>
          <w:color w:val="000000" w:themeColor="text1"/>
          <w:sz w:val="18"/>
          <w:szCs w:val="18"/>
        </w:rPr>
        <w:t xml:space="preserve">(rozdz. VII pkt 1 SIWZ), lub oświadczenia lub dokumenty potwierdzające brak podstaw wykluczenia wobec tego podwykonawcy. </w:t>
      </w:r>
    </w:p>
    <w:p w14:paraId="6844ACBB" w14:textId="02D97D49" w:rsidR="008A2CC0" w:rsidRPr="006A00D2" w:rsidRDefault="008A2CC0" w:rsidP="004C5DE1">
      <w:pPr>
        <w:pStyle w:val="Akapitzlist"/>
        <w:numPr>
          <w:ilvl w:val="0"/>
          <w:numId w:val="55"/>
        </w:numPr>
        <w:tabs>
          <w:tab w:val="left" w:pos="1276"/>
          <w:tab w:val="left" w:pos="9356"/>
        </w:tabs>
        <w:spacing w:line="360" w:lineRule="auto"/>
        <w:ind w:right="44"/>
        <w:jc w:val="both"/>
        <w:rPr>
          <w:rFonts w:ascii="Verdana" w:hAnsi="Verdana" w:cs="Arial"/>
          <w:color w:val="000000" w:themeColor="text1"/>
          <w:sz w:val="18"/>
          <w:szCs w:val="18"/>
        </w:rPr>
      </w:pPr>
      <w:r w:rsidRPr="006A00D2">
        <w:rPr>
          <w:rFonts w:ascii="Verdana" w:hAnsi="Verdana" w:cs="Arial"/>
          <w:color w:val="000000" w:themeColor="text1"/>
          <w:sz w:val="18"/>
          <w:szCs w:val="18"/>
        </w:rPr>
        <w:t>Jeżeli Zamawiający stwierdzi, że wobec danego podwykonawcy zachodzą podstawy wykluczenia, Wykonawca obowiązany jest zastąpić tego podwykonawcę lub zrezygnować</w:t>
      </w:r>
      <w:r>
        <w:rPr>
          <w:rFonts w:ascii="Verdana" w:hAnsi="Verdana" w:cs="Arial"/>
          <w:color w:val="000000" w:themeColor="text1"/>
          <w:sz w:val="18"/>
          <w:szCs w:val="18"/>
        </w:rPr>
        <w:t xml:space="preserve"> </w:t>
      </w:r>
      <w:r w:rsidRPr="006A00D2">
        <w:rPr>
          <w:rFonts w:ascii="Verdana" w:hAnsi="Verdana" w:cs="Arial"/>
          <w:color w:val="000000" w:themeColor="text1"/>
          <w:sz w:val="18"/>
          <w:szCs w:val="18"/>
        </w:rPr>
        <w:t>z powierzenia wykonania części zamówienia podwykonawcy.</w:t>
      </w:r>
    </w:p>
    <w:p w14:paraId="2DA36644" w14:textId="77777777" w:rsidR="008A2CC0" w:rsidRPr="006A00D2" w:rsidRDefault="008A2CC0" w:rsidP="004C5DE1">
      <w:pPr>
        <w:pStyle w:val="Akapitzlist"/>
        <w:numPr>
          <w:ilvl w:val="0"/>
          <w:numId w:val="55"/>
        </w:numPr>
        <w:tabs>
          <w:tab w:val="left" w:pos="1276"/>
          <w:tab w:val="left" w:pos="9356"/>
        </w:tabs>
        <w:spacing w:line="360" w:lineRule="auto"/>
        <w:ind w:right="44"/>
        <w:jc w:val="both"/>
        <w:rPr>
          <w:rFonts w:ascii="Verdana" w:hAnsi="Verdana" w:cs="Arial"/>
          <w:color w:val="000000" w:themeColor="text1"/>
          <w:sz w:val="18"/>
          <w:szCs w:val="18"/>
        </w:rPr>
      </w:pPr>
      <w:r w:rsidRPr="006A00D2">
        <w:rPr>
          <w:rFonts w:ascii="Verdana" w:hAnsi="Verdana" w:cs="Arial"/>
          <w:color w:val="000000" w:themeColor="text1"/>
          <w:sz w:val="18"/>
          <w:szCs w:val="18"/>
        </w:rPr>
        <w:t>Postanowienia ppkt. 6 i 7 stosuje się wobec dalszych podwykonawców.</w:t>
      </w:r>
    </w:p>
    <w:p w14:paraId="0BF312AD" w14:textId="77777777" w:rsidR="008A2CC0" w:rsidRPr="00180A2E" w:rsidRDefault="008A2CC0" w:rsidP="004C5DE1">
      <w:pPr>
        <w:pStyle w:val="Akapitzlist"/>
        <w:numPr>
          <w:ilvl w:val="0"/>
          <w:numId w:val="55"/>
        </w:numPr>
        <w:tabs>
          <w:tab w:val="left" w:pos="1276"/>
          <w:tab w:val="left" w:pos="9356"/>
        </w:tabs>
        <w:spacing w:line="360" w:lineRule="auto"/>
        <w:ind w:right="44"/>
        <w:jc w:val="both"/>
        <w:rPr>
          <w:rFonts w:ascii="Verdana" w:hAnsi="Verdana" w:cs="Arial"/>
          <w:sz w:val="18"/>
          <w:szCs w:val="18"/>
        </w:rPr>
      </w:pPr>
      <w:r w:rsidRPr="00180A2E">
        <w:rPr>
          <w:rFonts w:ascii="Verdana" w:hAnsi="Verdana" w:cs="Arial"/>
          <w:sz w:val="18"/>
          <w:szCs w:val="18"/>
        </w:rPr>
        <w:t>Powierzenie wykonania części zamówienia podwykonawcom nie zwalnia Wykonawcy z odpowiedzialności za należyte wykonanie tego zamówienia.</w:t>
      </w:r>
    </w:p>
    <w:p w14:paraId="45336B34" w14:textId="624002D3" w:rsidR="008A2CC0" w:rsidRPr="00180A2E" w:rsidRDefault="008A2CC0" w:rsidP="004C5DE1">
      <w:pPr>
        <w:pStyle w:val="Akapitzlist"/>
        <w:numPr>
          <w:ilvl w:val="0"/>
          <w:numId w:val="55"/>
        </w:numPr>
        <w:tabs>
          <w:tab w:val="left" w:pos="1276"/>
          <w:tab w:val="left" w:pos="9356"/>
        </w:tabs>
        <w:spacing w:line="360" w:lineRule="auto"/>
        <w:ind w:right="44"/>
        <w:jc w:val="both"/>
        <w:rPr>
          <w:rFonts w:ascii="Verdana" w:hAnsi="Verdana" w:cs="Arial"/>
          <w:sz w:val="18"/>
          <w:szCs w:val="18"/>
        </w:rPr>
      </w:pPr>
      <w:r w:rsidRPr="00180A2E">
        <w:rPr>
          <w:rFonts w:ascii="Verdana" w:hAnsi="Verdana"/>
          <w:sz w:val="18"/>
          <w:szCs w:val="18"/>
        </w:rPr>
        <w:t>Pozostałe zapisy dotyczące podwykonawców znajdują się we Wzorze umowy - załącznik nr</w:t>
      </w:r>
      <w:r w:rsidR="005B0F39" w:rsidRPr="00180A2E">
        <w:rPr>
          <w:rFonts w:ascii="Verdana" w:hAnsi="Verdana"/>
          <w:sz w:val="18"/>
          <w:szCs w:val="18"/>
        </w:rPr>
        <w:br/>
      </w:r>
      <w:r w:rsidR="00BA291C" w:rsidRPr="00180A2E">
        <w:rPr>
          <w:rFonts w:ascii="Verdana" w:hAnsi="Verdana"/>
          <w:sz w:val="18"/>
          <w:szCs w:val="18"/>
        </w:rPr>
        <w:t>7</w:t>
      </w:r>
      <w:r w:rsidRPr="00180A2E">
        <w:rPr>
          <w:rFonts w:ascii="Verdana" w:hAnsi="Verdana"/>
          <w:sz w:val="18"/>
          <w:szCs w:val="18"/>
        </w:rPr>
        <w:t xml:space="preserve"> do SIWZ.</w:t>
      </w:r>
    </w:p>
    <w:p w14:paraId="5A3AACBD" w14:textId="78D237D3" w:rsidR="00DF01BA" w:rsidRPr="004A1421" w:rsidRDefault="004C4B67" w:rsidP="00430835">
      <w:pPr>
        <w:pStyle w:val="Akapitzlist"/>
        <w:numPr>
          <w:ilvl w:val="0"/>
          <w:numId w:val="87"/>
        </w:numPr>
        <w:tabs>
          <w:tab w:val="left" w:pos="9356"/>
        </w:tabs>
        <w:spacing w:line="360" w:lineRule="auto"/>
        <w:ind w:left="709" w:right="44" w:hanging="425"/>
        <w:jc w:val="both"/>
        <w:rPr>
          <w:rFonts w:ascii="Verdana" w:hAnsi="Verdana"/>
          <w:sz w:val="18"/>
          <w:szCs w:val="18"/>
        </w:rPr>
      </w:pPr>
      <w:r w:rsidRPr="004A1421">
        <w:rPr>
          <w:rFonts w:ascii="Verdana" w:hAnsi="Verdana"/>
          <w:sz w:val="18"/>
          <w:szCs w:val="18"/>
        </w:rPr>
        <w:t xml:space="preserve">Zamawiający wymaga zatrudnienia przez Wykonawcę lub </w:t>
      </w:r>
      <w:r w:rsidR="00BA291C" w:rsidRPr="004A1421">
        <w:rPr>
          <w:rFonts w:ascii="Verdana" w:hAnsi="Verdana"/>
          <w:sz w:val="18"/>
          <w:szCs w:val="18"/>
        </w:rPr>
        <w:t>p</w:t>
      </w:r>
      <w:r w:rsidR="009E2BBA" w:rsidRPr="004A1421">
        <w:rPr>
          <w:rFonts w:ascii="Verdana" w:hAnsi="Verdana"/>
          <w:sz w:val="18"/>
          <w:szCs w:val="18"/>
        </w:rPr>
        <w:t>odwykonawcę na podstawie umowy</w:t>
      </w:r>
      <w:r w:rsidR="009E2BBA" w:rsidRPr="004A1421">
        <w:rPr>
          <w:rFonts w:ascii="Verdana" w:hAnsi="Verdana"/>
          <w:sz w:val="18"/>
          <w:szCs w:val="18"/>
        </w:rPr>
        <w:br/>
      </w:r>
      <w:r w:rsidRPr="004A1421">
        <w:rPr>
          <w:rFonts w:ascii="Verdana" w:hAnsi="Verdana"/>
          <w:sz w:val="18"/>
          <w:szCs w:val="18"/>
        </w:rPr>
        <w:t>o pracę, w rozumieniu przepisów ustawy z dnia 26 czerwca 1974  r. – K</w:t>
      </w:r>
      <w:r w:rsidR="00BB503E" w:rsidRPr="004A1421">
        <w:rPr>
          <w:rFonts w:ascii="Verdana" w:hAnsi="Verdana"/>
          <w:sz w:val="18"/>
          <w:szCs w:val="18"/>
        </w:rPr>
        <w:t xml:space="preserve">odeks pracy </w:t>
      </w:r>
      <w:r w:rsidR="005B0F39" w:rsidRPr="004A1421">
        <w:rPr>
          <w:rFonts w:ascii="Verdana" w:hAnsi="Verdana"/>
          <w:sz w:val="18"/>
          <w:szCs w:val="18"/>
        </w:rPr>
        <w:t>(</w:t>
      </w:r>
      <w:r w:rsidR="00F645B2" w:rsidRPr="004A1421">
        <w:rPr>
          <w:rFonts w:ascii="Verdana" w:hAnsi="Verdana" w:cs="Arial"/>
          <w:sz w:val="18"/>
          <w:szCs w:val="18"/>
        </w:rPr>
        <w:t xml:space="preserve">t.j. Dz.U. </w:t>
      </w:r>
      <w:r w:rsidR="00F645B2" w:rsidRPr="004A1421">
        <w:rPr>
          <w:rFonts w:ascii="Verdana" w:hAnsi="Verdana" w:cs="Arial"/>
          <w:sz w:val="18"/>
          <w:szCs w:val="18"/>
        </w:rPr>
        <w:br/>
        <w:t>z 2019 r., poz. 1040 ze zm.</w:t>
      </w:r>
      <w:r w:rsidR="005B0F39" w:rsidRPr="004A1421">
        <w:rPr>
          <w:rFonts w:ascii="Verdana" w:hAnsi="Verdana"/>
          <w:sz w:val="18"/>
          <w:szCs w:val="18"/>
        </w:rPr>
        <w:t>)</w:t>
      </w:r>
      <w:r w:rsidR="006667EC" w:rsidRPr="004A1421">
        <w:rPr>
          <w:rFonts w:ascii="Verdana" w:hAnsi="Verdana"/>
          <w:sz w:val="18"/>
          <w:szCs w:val="18"/>
        </w:rPr>
        <w:t>,</w:t>
      </w:r>
      <w:r w:rsidRPr="004A1421">
        <w:rPr>
          <w:rFonts w:ascii="Verdana" w:hAnsi="Verdana"/>
          <w:sz w:val="18"/>
          <w:szCs w:val="18"/>
        </w:rPr>
        <w:t xml:space="preserve"> </w:t>
      </w:r>
      <w:r w:rsidR="00C00F95" w:rsidRPr="004A1421">
        <w:rPr>
          <w:rFonts w:ascii="Verdana" w:hAnsi="Verdana"/>
          <w:sz w:val="18"/>
          <w:szCs w:val="18"/>
        </w:rPr>
        <w:t>osób</w:t>
      </w:r>
      <w:r w:rsidR="00702428">
        <w:rPr>
          <w:rFonts w:ascii="Verdana" w:hAnsi="Verdana"/>
          <w:sz w:val="18"/>
          <w:szCs w:val="18"/>
        </w:rPr>
        <w:t xml:space="preserve"> które będą wykonywały prace fizyczne</w:t>
      </w:r>
      <w:r w:rsidR="00C00F95" w:rsidRPr="004A1421">
        <w:rPr>
          <w:rFonts w:ascii="Verdana" w:hAnsi="Verdana"/>
          <w:sz w:val="18"/>
          <w:szCs w:val="18"/>
        </w:rPr>
        <w:t xml:space="preserve"> związane z realizacją przedmiotu zamówienia, tj. </w:t>
      </w:r>
      <w:r w:rsidR="003A6F54" w:rsidRPr="004A1421">
        <w:rPr>
          <w:rFonts w:ascii="Verdana" w:hAnsi="Verdana"/>
          <w:sz w:val="18"/>
          <w:szCs w:val="18"/>
        </w:rPr>
        <w:t>wykonania instalacji hydrantowej wraz z zestawami pompowymi</w:t>
      </w:r>
      <w:r w:rsidR="00D37F09" w:rsidRPr="004A1421">
        <w:rPr>
          <w:rFonts w:ascii="Verdana" w:hAnsi="Verdana"/>
          <w:b/>
          <w:bCs/>
          <w:sz w:val="18"/>
          <w:szCs w:val="18"/>
        </w:rPr>
        <w:t>.</w:t>
      </w:r>
      <w:r w:rsidR="00BA291C" w:rsidRPr="004A1421">
        <w:rPr>
          <w:rFonts w:ascii="Verdana" w:hAnsi="Verdana"/>
          <w:b/>
          <w:bCs/>
          <w:sz w:val="18"/>
          <w:szCs w:val="18"/>
        </w:rPr>
        <w:t xml:space="preserve"> </w:t>
      </w:r>
      <w:r w:rsidR="00000824" w:rsidRPr="004A1421">
        <w:rPr>
          <w:rFonts w:ascii="Verdana" w:hAnsi="Verdana"/>
          <w:sz w:val="18"/>
          <w:szCs w:val="18"/>
        </w:rPr>
        <w:t>Sposób dokumentowania zatrudnienia osób, o których mowa w art. 29 u</w:t>
      </w:r>
      <w:r w:rsidR="00BA291C" w:rsidRPr="004A1421">
        <w:rPr>
          <w:rFonts w:ascii="Verdana" w:hAnsi="Verdana"/>
          <w:sz w:val="18"/>
          <w:szCs w:val="18"/>
        </w:rPr>
        <w:t>st. 3a ustawy oraz uprawnienia Z</w:t>
      </w:r>
      <w:r w:rsidR="00000824" w:rsidRPr="004A1421">
        <w:rPr>
          <w:rFonts w:ascii="Verdana" w:hAnsi="Verdana"/>
          <w:sz w:val="18"/>
          <w:szCs w:val="18"/>
        </w:rPr>
        <w:t>amawiającego</w:t>
      </w:r>
      <w:r w:rsidR="00B2491F" w:rsidRPr="004A1421">
        <w:rPr>
          <w:rFonts w:ascii="Verdana" w:hAnsi="Verdana"/>
          <w:sz w:val="18"/>
          <w:szCs w:val="18"/>
        </w:rPr>
        <w:t xml:space="preserve"> </w:t>
      </w:r>
      <w:r w:rsidR="00000824" w:rsidRPr="004A1421">
        <w:rPr>
          <w:rFonts w:ascii="Verdana" w:hAnsi="Verdana"/>
          <w:sz w:val="18"/>
          <w:szCs w:val="18"/>
        </w:rPr>
        <w:t>w zakr</w:t>
      </w:r>
      <w:r w:rsidR="00BA291C" w:rsidRPr="004A1421">
        <w:rPr>
          <w:rFonts w:ascii="Verdana" w:hAnsi="Verdana"/>
          <w:sz w:val="18"/>
          <w:szCs w:val="18"/>
        </w:rPr>
        <w:t>esie kontroli spełniania przez W</w:t>
      </w:r>
      <w:r w:rsidR="00000824" w:rsidRPr="004A1421">
        <w:rPr>
          <w:rFonts w:ascii="Verdana" w:hAnsi="Verdana"/>
          <w:sz w:val="18"/>
          <w:szCs w:val="18"/>
        </w:rPr>
        <w:t xml:space="preserve">ykonawcę wymagań, o których mowa w art. 29 ust. 3a ustawy oraz sankcje z tytułu niespełnienia tych wymagań określa wzór umowy stanowiący załącznik nr </w:t>
      </w:r>
      <w:r w:rsidR="002153E8" w:rsidRPr="004A1421">
        <w:rPr>
          <w:rFonts w:ascii="Verdana" w:hAnsi="Verdana"/>
          <w:sz w:val="18"/>
          <w:szCs w:val="18"/>
        </w:rPr>
        <w:t>7</w:t>
      </w:r>
      <w:r w:rsidR="00000824" w:rsidRPr="004A1421">
        <w:rPr>
          <w:rFonts w:ascii="Verdana" w:hAnsi="Verdana"/>
          <w:sz w:val="18"/>
          <w:szCs w:val="18"/>
        </w:rPr>
        <w:t xml:space="preserve"> do </w:t>
      </w:r>
      <w:r w:rsidR="004241FD" w:rsidRPr="004A1421">
        <w:rPr>
          <w:rFonts w:ascii="Verdana" w:hAnsi="Verdana"/>
          <w:sz w:val="18"/>
          <w:szCs w:val="18"/>
        </w:rPr>
        <w:t>SIWZ</w:t>
      </w:r>
      <w:r w:rsidR="00000824" w:rsidRPr="004A1421">
        <w:rPr>
          <w:rFonts w:ascii="Verdana" w:hAnsi="Verdana"/>
          <w:sz w:val="18"/>
          <w:szCs w:val="18"/>
        </w:rPr>
        <w:t>.</w:t>
      </w:r>
      <w:r w:rsidR="007320A1" w:rsidRPr="004A1421">
        <w:rPr>
          <w:rFonts w:ascii="Verdana" w:hAnsi="Verdana"/>
          <w:sz w:val="18"/>
          <w:szCs w:val="18"/>
        </w:rPr>
        <w:t xml:space="preserve"> </w:t>
      </w:r>
      <w:r w:rsidR="00A6264A" w:rsidRPr="004A1421">
        <w:rPr>
          <w:rFonts w:ascii="Verdana" w:hAnsi="Verdana"/>
          <w:b/>
          <w:sz w:val="18"/>
          <w:szCs w:val="18"/>
        </w:rPr>
        <w:t xml:space="preserve">Wykonawca przed podpisaniem umowy złoży oświadczenie w zakresie wskazanym w </w:t>
      </w:r>
      <w:r w:rsidR="007320A1" w:rsidRPr="004A1421">
        <w:rPr>
          <w:rFonts w:ascii="Verdana" w:hAnsi="Verdana"/>
          <w:b/>
          <w:sz w:val="18"/>
          <w:szCs w:val="18"/>
        </w:rPr>
        <w:t>niniejszym punkcie</w:t>
      </w:r>
      <w:r w:rsidR="006637BE" w:rsidRPr="004A1421">
        <w:rPr>
          <w:rFonts w:ascii="Verdana" w:hAnsi="Verdana"/>
          <w:sz w:val="18"/>
          <w:szCs w:val="18"/>
        </w:rPr>
        <w:t xml:space="preserve"> – wzór oświadczenia stanowi załącznik nr </w:t>
      </w:r>
      <w:r w:rsidR="002153E8" w:rsidRPr="004A1421">
        <w:rPr>
          <w:rFonts w:ascii="Verdana" w:hAnsi="Verdana"/>
          <w:sz w:val="18"/>
          <w:szCs w:val="18"/>
        </w:rPr>
        <w:t>10</w:t>
      </w:r>
      <w:r w:rsidR="006637BE" w:rsidRPr="004A1421">
        <w:rPr>
          <w:rFonts w:ascii="Verdana" w:hAnsi="Verdana"/>
          <w:sz w:val="18"/>
          <w:szCs w:val="18"/>
        </w:rPr>
        <w:t xml:space="preserve"> do SIWZ</w:t>
      </w:r>
      <w:r w:rsidR="00DF01BA" w:rsidRPr="004A1421">
        <w:rPr>
          <w:rFonts w:ascii="Verdana" w:hAnsi="Verdana"/>
          <w:sz w:val="18"/>
          <w:szCs w:val="18"/>
        </w:rPr>
        <w:t>.</w:t>
      </w:r>
    </w:p>
    <w:p w14:paraId="6C6ED0A8" w14:textId="1801B7A3" w:rsidR="00CD4996" w:rsidRPr="00CB433E" w:rsidRDefault="00CD4996" w:rsidP="00430835">
      <w:pPr>
        <w:pStyle w:val="Akapitzlist"/>
        <w:numPr>
          <w:ilvl w:val="0"/>
          <w:numId w:val="87"/>
        </w:numPr>
        <w:tabs>
          <w:tab w:val="left" w:pos="9356"/>
        </w:tabs>
        <w:spacing w:line="360" w:lineRule="auto"/>
        <w:ind w:left="709" w:right="44" w:hanging="425"/>
        <w:jc w:val="both"/>
        <w:rPr>
          <w:rFonts w:ascii="Verdana" w:hAnsi="Verdana"/>
          <w:sz w:val="18"/>
          <w:szCs w:val="18"/>
        </w:rPr>
      </w:pPr>
      <w:r w:rsidRPr="004A1421">
        <w:rPr>
          <w:rFonts w:ascii="Verdana" w:hAnsi="Verdana"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w:t>
      </w:r>
      <w:r w:rsidRPr="00237865">
        <w:rPr>
          <w:rFonts w:ascii="Verdana" w:hAnsi="Verdana" w:cs="Arial"/>
          <w:sz w:val="18"/>
          <w:szCs w:val="18"/>
        </w:rPr>
        <w:t xml:space="preserve">takich danych oraz uchylenia dyrektywy </w:t>
      </w:r>
      <w:r w:rsidRPr="00CB433E">
        <w:rPr>
          <w:rFonts w:ascii="Verdana" w:hAnsi="Verdana" w:cs="Arial"/>
          <w:sz w:val="18"/>
          <w:szCs w:val="18"/>
        </w:rPr>
        <w:t xml:space="preserve">95/46/WE (ogólne rozporządzenie o ochronie danych, Dz. Urz. UE L 119 z 04.05.2016, str. 1), dalej „RODO”, Zamawiający informuje, że: </w:t>
      </w:r>
    </w:p>
    <w:p w14:paraId="7247A926" w14:textId="77777777" w:rsidR="00CD4996" w:rsidRPr="00CB433E" w:rsidRDefault="00CD4996" w:rsidP="00DA0592">
      <w:pPr>
        <w:pStyle w:val="Akapitzlist"/>
        <w:numPr>
          <w:ilvl w:val="1"/>
          <w:numId w:val="29"/>
        </w:numPr>
        <w:tabs>
          <w:tab w:val="clear" w:pos="1440"/>
          <w:tab w:val="num" w:pos="1211"/>
        </w:tabs>
        <w:spacing w:line="360" w:lineRule="auto"/>
        <w:ind w:left="1211" w:right="-97"/>
        <w:jc w:val="both"/>
        <w:rPr>
          <w:rFonts w:ascii="Verdana" w:hAnsi="Verdana" w:cs="Arial"/>
          <w:sz w:val="18"/>
          <w:szCs w:val="18"/>
        </w:rPr>
      </w:pPr>
      <w:r w:rsidRPr="00CB433E">
        <w:rPr>
          <w:rFonts w:ascii="Verdana" w:hAnsi="Verdana" w:cs="Arial"/>
          <w:sz w:val="18"/>
          <w:szCs w:val="18"/>
        </w:rPr>
        <w:t>administratorem danych osobowych Wykonawców i osób uczestniczących w przedmiotowym postępowaniu jest Zamawiający</w:t>
      </w:r>
      <w:r w:rsidRPr="00CB433E">
        <w:rPr>
          <w:rFonts w:ascii="Verdana" w:hAnsi="Verdana"/>
          <w:sz w:val="18"/>
          <w:szCs w:val="18"/>
        </w:rPr>
        <w:t>;</w:t>
      </w:r>
    </w:p>
    <w:p w14:paraId="42311B34" w14:textId="77777777" w:rsidR="00CD4996" w:rsidRPr="006A00D2" w:rsidRDefault="00CD4996" w:rsidP="00DA0592">
      <w:pPr>
        <w:pStyle w:val="Akapitzlist"/>
        <w:numPr>
          <w:ilvl w:val="1"/>
          <w:numId w:val="29"/>
        </w:numPr>
        <w:tabs>
          <w:tab w:val="clear" w:pos="1440"/>
          <w:tab w:val="num" w:pos="1211"/>
        </w:tabs>
        <w:spacing w:line="360" w:lineRule="auto"/>
        <w:ind w:left="1211" w:right="-97"/>
        <w:jc w:val="both"/>
        <w:rPr>
          <w:rFonts w:ascii="Verdana" w:hAnsi="Verdana" w:cs="Arial"/>
          <w:color w:val="000000" w:themeColor="text1"/>
          <w:sz w:val="18"/>
          <w:szCs w:val="18"/>
        </w:rPr>
      </w:pPr>
      <w:r w:rsidRPr="00CB433E">
        <w:rPr>
          <w:rFonts w:ascii="Verdana" w:hAnsi="Verdana" w:cs="Arial"/>
          <w:sz w:val="18"/>
          <w:szCs w:val="18"/>
        </w:rPr>
        <w:t>Zamawiający wyznaczył Inspektora Ochrony Danych, z którym można się kontaktować</w:t>
      </w:r>
      <w:r w:rsidRPr="00CB433E">
        <w:rPr>
          <w:rFonts w:ascii="Verdana" w:hAnsi="Verdana" w:cs="Arial"/>
          <w:sz w:val="18"/>
          <w:szCs w:val="18"/>
        </w:rPr>
        <w:br/>
        <w:t xml:space="preserve">w sprawach dotyczących przetwarzania danych osobowych pod adresem e-mail: </w:t>
      </w:r>
      <w:hyperlink r:id="rId10" w:history="1">
        <w:r w:rsidRPr="006A00D2">
          <w:rPr>
            <w:rFonts w:ascii="Verdana" w:hAnsi="Verdana" w:cs="Arial"/>
            <w:color w:val="000000" w:themeColor="text1"/>
            <w:sz w:val="18"/>
            <w:szCs w:val="18"/>
            <w:u w:val="single"/>
          </w:rPr>
          <w:t>iod@umed.wroc.pl</w:t>
        </w:r>
      </w:hyperlink>
      <w:r w:rsidRPr="006A00D2">
        <w:rPr>
          <w:rFonts w:ascii="Verdana" w:hAnsi="Verdana" w:cs="Arial"/>
          <w:color w:val="000000" w:themeColor="text1"/>
          <w:sz w:val="18"/>
          <w:szCs w:val="18"/>
        </w:rPr>
        <w:t>;</w:t>
      </w:r>
    </w:p>
    <w:p w14:paraId="70ED723A" w14:textId="77777777" w:rsidR="00CD4996" w:rsidRPr="006A00D2" w:rsidRDefault="00CD4996" w:rsidP="00DA0592">
      <w:pPr>
        <w:pStyle w:val="Akapitzlist"/>
        <w:numPr>
          <w:ilvl w:val="1"/>
          <w:numId w:val="29"/>
        </w:numPr>
        <w:tabs>
          <w:tab w:val="clear" w:pos="1440"/>
          <w:tab w:val="num" w:pos="1211"/>
        </w:tabs>
        <w:spacing w:line="360" w:lineRule="auto"/>
        <w:ind w:left="1211" w:right="-97"/>
        <w:jc w:val="both"/>
        <w:rPr>
          <w:rFonts w:ascii="Verdana" w:hAnsi="Verdana" w:cs="Arial"/>
          <w:color w:val="000000" w:themeColor="text1"/>
          <w:sz w:val="18"/>
          <w:szCs w:val="18"/>
        </w:rPr>
      </w:pPr>
      <w:r w:rsidRPr="006A00D2">
        <w:rPr>
          <w:rFonts w:ascii="Verdana" w:hAnsi="Verdana" w:cs="Arial"/>
          <w:color w:val="000000" w:themeColor="text1"/>
          <w:sz w:val="18"/>
          <w:szCs w:val="18"/>
        </w:rPr>
        <w:t>Dane osobowe Wykonawców i osób uczestniczących w przedmiotowym postępowaniu przetwarzane będą na podstawie art. 6 ust. 1 lit. c RODO w celu związanym</w:t>
      </w:r>
      <w:r>
        <w:rPr>
          <w:rFonts w:ascii="Verdana" w:hAnsi="Verdana" w:cs="Arial"/>
          <w:color w:val="000000" w:themeColor="text1"/>
          <w:sz w:val="18"/>
          <w:szCs w:val="18"/>
        </w:rPr>
        <w:t xml:space="preserve"> </w:t>
      </w:r>
      <w:r w:rsidRPr="006A00D2">
        <w:rPr>
          <w:rFonts w:ascii="Verdana" w:hAnsi="Verdana" w:cs="Arial"/>
          <w:color w:val="000000" w:themeColor="text1"/>
          <w:sz w:val="18"/>
          <w:szCs w:val="18"/>
        </w:rPr>
        <w:t>z przedmiotowym postępowaniem o udzielenie zamówienia publicznego;</w:t>
      </w:r>
    </w:p>
    <w:p w14:paraId="60442131" w14:textId="77777777" w:rsidR="00CD4996" w:rsidRPr="006A00D2" w:rsidRDefault="00CD4996" w:rsidP="00DA0592">
      <w:pPr>
        <w:pStyle w:val="Akapitzlist"/>
        <w:numPr>
          <w:ilvl w:val="1"/>
          <w:numId w:val="29"/>
        </w:numPr>
        <w:tabs>
          <w:tab w:val="clear" w:pos="1440"/>
          <w:tab w:val="num" w:pos="1211"/>
        </w:tabs>
        <w:spacing w:line="360" w:lineRule="auto"/>
        <w:ind w:left="1211" w:right="-97"/>
        <w:jc w:val="both"/>
        <w:rPr>
          <w:rFonts w:ascii="Verdana" w:hAnsi="Verdana" w:cs="Arial"/>
          <w:color w:val="000000" w:themeColor="text1"/>
          <w:sz w:val="18"/>
          <w:szCs w:val="18"/>
        </w:rPr>
      </w:pPr>
      <w:r w:rsidRPr="006A00D2">
        <w:rPr>
          <w:rFonts w:ascii="Verdana" w:hAnsi="Verdana" w:cs="Arial"/>
          <w:color w:val="000000" w:themeColor="text1"/>
          <w:sz w:val="18"/>
          <w:szCs w:val="18"/>
        </w:rPr>
        <w:t xml:space="preserve">Odbiorcami danych osobowych Wykonawców i osób uczestniczących w przedmiotowym postępowaniu będą osoby lub podmioty, którym udostępniona zostanie dokumentacja postępowania w oparciu o art. 8 oraz art. 96 ust. 3 Pzp;  </w:t>
      </w:r>
    </w:p>
    <w:p w14:paraId="30BA3409" w14:textId="77777777" w:rsidR="00CD4996" w:rsidRPr="006A00D2" w:rsidRDefault="00CD4996" w:rsidP="00DA0592">
      <w:pPr>
        <w:pStyle w:val="Akapitzlist"/>
        <w:numPr>
          <w:ilvl w:val="1"/>
          <w:numId w:val="29"/>
        </w:numPr>
        <w:tabs>
          <w:tab w:val="clear" w:pos="1440"/>
          <w:tab w:val="num" w:pos="1211"/>
        </w:tabs>
        <w:spacing w:line="360" w:lineRule="auto"/>
        <w:ind w:left="1211" w:right="-97"/>
        <w:jc w:val="both"/>
        <w:rPr>
          <w:rFonts w:ascii="Verdana" w:hAnsi="Verdana" w:cs="Arial"/>
          <w:color w:val="000000" w:themeColor="text1"/>
          <w:sz w:val="18"/>
          <w:szCs w:val="18"/>
        </w:rPr>
      </w:pPr>
      <w:r w:rsidRPr="006A00D2">
        <w:rPr>
          <w:rFonts w:ascii="Verdana" w:hAnsi="Verdana" w:cs="Arial"/>
          <w:color w:val="000000" w:themeColor="text1"/>
          <w:sz w:val="18"/>
          <w:szCs w:val="18"/>
        </w:rPr>
        <w:t>dane osobowe osób uczestniczących w przedmiotowym postępowaniu będą przechowywane, zgodnie z art. 97 ust. 1 Pzp, przez okres 4 lat od dnia zakończenia postępowania o udzielenie zamówienia, a jeżeli czas trwania umowy przekracza 4 lata, okres przechowywania obejmuje cały czas trwania umowy;</w:t>
      </w:r>
    </w:p>
    <w:p w14:paraId="726B11F0" w14:textId="77777777" w:rsidR="00CD4996" w:rsidRPr="006A00D2" w:rsidRDefault="00CD4996" w:rsidP="00DA0592">
      <w:pPr>
        <w:pStyle w:val="Akapitzlist"/>
        <w:numPr>
          <w:ilvl w:val="1"/>
          <w:numId w:val="29"/>
        </w:numPr>
        <w:tabs>
          <w:tab w:val="clear" w:pos="1440"/>
          <w:tab w:val="num" w:pos="1211"/>
        </w:tabs>
        <w:spacing w:line="360" w:lineRule="auto"/>
        <w:ind w:left="1211" w:right="-97"/>
        <w:jc w:val="both"/>
        <w:rPr>
          <w:rFonts w:ascii="Verdana" w:hAnsi="Verdana" w:cs="Arial"/>
          <w:color w:val="000000" w:themeColor="text1"/>
          <w:sz w:val="18"/>
          <w:szCs w:val="18"/>
        </w:rPr>
      </w:pPr>
      <w:r w:rsidRPr="006A00D2">
        <w:rPr>
          <w:rFonts w:ascii="Verdana" w:hAnsi="Verdana" w:cs="Arial"/>
          <w:color w:val="000000" w:themeColor="text1"/>
          <w:sz w:val="18"/>
          <w:szCs w:val="18"/>
        </w:rPr>
        <w:t xml:space="preserve">obowiązek podania przez Wykonawcę danych osobowych bezpośrednio jego dotyczących oraz danych osób uczestniczących w postępowaniu jest wymogiem ustawowym określonym w przepisach Pzp, związanym z udziałem w postępowaniu o udzielenie zamówienia publicznego; konsekwencje niepodania określonych danych wynikają z Pzp;  </w:t>
      </w:r>
    </w:p>
    <w:p w14:paraId="109C07C5" w14:textId="77777777" w:rsidR="00CD4996" w:rsidRDefault="00CD4996" w:rsidP="00DA0592">
      <w:pPr>
        <w:pStyle w:val="Akapitzlist"/>
        <w:numPr>
          <w:ilvl w:val="1"/>
          <w:numId w:val="29"/>
        </w:numPr>
        <w:tabs>
          <w:tab w:val="clear" w:pos="1440"/>
          <w:tab w:val="num" w:pos="1211"/>
        </w:tabs>
        <w:spacing w:line="360" w:lineRule="auto"/>
        <w:ind w:left="1211" w:right="-97"/>
        <w:jc w:val="both"/>
        <w:rPr>
          <w:rFonts w:ascii="Verdana" w:hAnsi="Verdana" w:cs="Arial"/>
          <w:color w:val="000000" w:themeColor="text1"/>
          <w:sz w:val="18"/>
          <w:szCs w:val="18"/>
        </w:rPr>
      </w:pPr>
      <w:r w:rsidRPr="006A00D2">
        <w:rPr>
          <w:rFonts w:ascii="Verdana" w:hAnsi="Verdana" w:cs="Arial"/>
          <w:color w:val="000000" w:themeColor="text1"/>
          <w:sz w:val="18"/>
          <w:szCs w:val="18"/>
        </w:rPr>
        <w:t>w odniesieniu do danych osobowych osób uczestniczących w przedmiotowym postępowaniu decyzje nie będą podejmowane w sposób zautomatyzowany, stosowanie do art. 22 RODO;</w:t>
      </w:r>
    </w:p>
    <w:p w14:paraId="3E666BBD" w14:textId="059BA3F6" w:rsidR="003B5827" w:rsidRPr="003B5827" w:rsidRDefault="003B5827" w:rsidP="00DA0592">
      <w:pPr>
        <w:pStyle w:val="Akapitzlist"/>
        <w:numPr>
          <w:ilvl w:val="1"/>
          <w:numId w:val="29"/>
        </w:numPr>
        <w:tabs>
          <w:tab w:val="clear" w:pos="1440"/>
          <w:tab w:val="num" w:pos="1134"/>
        </w:tabs>
        <w:spacing w:line="360" w:lineRule="auto"/>
        <w:ind w:right="-97" w:hanging="589"/>
        <w:jc w:val="both"/>
        <w:rPr>
          <w:rFonts w:ascii="Verdana" w:eastAsia="Calibri" w:hAnsi="Verdana"/>
          <w:sz w:val="18"/>
          <w:szCs w:val="18"/>
          <w:lang w:eastAsia="en-US"/>
        </w:rPr>
      </w:pPr>
      <w:r w:rsidRPr="003B5827">
        <w:rPr>
          <w:rFonts w:ascii="Verdana" w:eastAsia="Calibri" w:hAnsi="Verdana"/>
          <w:sz w:val="18"/>
          <w:szCs w:val="18"/>
          <w:lang w:eastAsia="en-US"/>
        </w:rPr>
        <w:t>osoby uczestniczące w przedmiotowym postępowaniu posiadają:</w:t>
      </w:r>
    </w:p>
    <w:p w14:paraId="01755FD0" w14:textId="7D15A71B" w:rsidR="003B5827" w:rsidRPr="003B5827" w:rsidRDefault="003B5827" w:rsidP="004C5DE1">
      <w:pPr>
        <w:numPr>
          <w:ilvl w:val="0"/>
          <w:numId w:val="59"/>
        </w:numPr>
        <w:spacing w:line="360" w:lineRule="auto"/>
        <w:ind w:left="1701" w:right="-97" w:hanging="425"/>
        <w:jc w:val="both"/>
        <w:rPr>
          <w:rFonts w:ascii="Verdana" w:eastAsia="Calibri" w:hAnsi="Verdana"/>
          <w:sz w:val="18"/>
          <w:szCs w:val="18"/>
          <w:lang w:eastAsia="en-US"/>
        </w:rPr>
      </w:pPr>
      <w:r w:rsidRPr="003B5827">
        <w:rPr>
          <w:rFonts w:ascii="Verdana" w:eastAsia="Calibri" w:hAnsi="Verdana"/>
          <w:sz w:val="18"/>
          <w:szCs w:val="18"/>
          <w:lang w:eastAsia="en-US"/>
        </w:rPr>
        <w:t xml:space="preserve"> na podstawie art. 15 RODO prawo dostępu do danych osobowych bezpośrednio ich dotyczących. </w:t>
      </w:r>
      <w:r w:rsidRPr="003B5827">
        <w:rPr>
          <w:rFonts w:ascii="Verdana" w:hAnsi="Verdana"/>
          <w:sz w:val="18"/>
          <w:szCs w:val="18"/>
        </w:rPr>
        <w:t xml:space="preserve">W przypadku gdy wykonanie przez Zamawiającego obowiązków, o których mowa w </w:t>
      </w:r>
      <w:hyperlink r:id="rId11" w:anchor="/document/68636690?unitId=art(15)ust(1)&amp;cm=DOCUMENT" w:history="1">
        <w:r w:rsidRPr="003B5827">
          <w:rPr>
            <w:rStyle w:val="Hipercze"/>
            <w:rFonts w:ascii="Verdana" w:hAnsi="Verdana"/>
            <w:color w:val="auto"/>
            <w:sz w:val="18"/>
            <w:szCs w:val="18"/>
            <w:u w:val="none"/>
          </w:rPr>
          <w:t>art. 15 ust. 1-3</w:t>
        </w:r>
      </w:hyperlink>
      <w:r w:rsidRPr="003B5827">
        <w:rPr>
          <w:rFonts w:ascii="Verdana" w:hAnsi="Verdana"/>
          <w:sz w:val="18"/>
          <w:szCs w:val="18"/>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r w:rsidR="00DA0592">
        <w:rPr>
          <w:rFonts w:ascii="Verdana" w:hAnsi="Verdana"/>
          <w:sz w:val="18"/>
          <w:szCs w:val="18"/>
        </w:rPr>
        <w:t xml:space="preserve"> </w:t>
      </w:r>
      <w:r w:rsidRPr="003B5827">
        <w:rPr>
          <w:rFonts w:ascii="Verdana" w:hAnsi="Verdana"/>
          <w:sz w:val="18"/>
          <w:szCs w:val="18"/>
        </w:rPr>
        <w:t xml:space="preserve">W przypadku zakończonego postępowania o udzielenie zamówienia, gdy wykonanie przez Zamawiającego obowiązków, </w:t>
      </w:r>
      <w:r w:rsidR="00DA0592">
        <w:rPr>
          <w:rFonts w:ascii="Verdana" w:hAnsi="Verdana"/>
          <w:sz w:val="18"/>
          <w:szCs w:val="18"/>
        </w:rPr>
        <w:br/>
      </w:r>
      <w:r w:rsidRPr="003B5827">
        <w:rPr>
          <w:rFonts w:ascii="Verdana" w:hAnsi="Verdana"/>
          <w:sz w:val="18"/>
          <w:szCs w:val="18"/>
        </w:rPr>
        <w:t xml:space="preserve">o których mowa w </w:t>
      </w:r>
      <w:hyperlink r:id="rId12" w:anchor="/document/68636690?unitId=art(15)ust(1)&amp;cm=DOCUMENT" w:history="1">
        <w:r w:rsidRPr="003B5827">
          <w:rPr>
            <w:rStyle w:val="Hipercze"/>
            <w:rFonts w:ascii="Verdana" w:hAnsi="Verdana"/>
            <w:color w:val="auto"/>
            <w:sz w:val="18"/>
            <w:szCs w:val="18"/>
            <w:u w:val="none"/>
          </w:rPr>
          <w:t>art. 15 ust. 1-3</w:t>
        </w:r>
      </w:hyperlink>
      <w:r w:rsidRPr="003B5827">
        <w:rPr>
          <w:rFonts w:ascii="Verdana" w:hAnsi="Verdana"/>
          <w:sz w:val="18"/>
          <w:szCs w:val="18"/>
        </w:rPr>
        <w:t xml:space="preserve"> RODO, wymagałoby niewspółmiernie dużego wysiłku, Zamawiający może żądać od osoby, której dane dotyczą, wskazania dodatkowych informacji mających</w:t>
      </w:r>
      <w:r w:rsidR="00DA0592">
        <w:rPr>
          <w:rFonts w:ascii="Verdana" w:hAnsi="Verdana"/>
          <w:sz w:val="18"/>
          <w:szCs w:val="18"/>
        </w:rPr>
        <w:t xml:space="preserve"> </w:t>
      </w:r>
      <w:r w:rsidRPr="003B5827">
        <w:rPr>
          <w:rFonts w:ascii="Verdana" w:hAnsi="Verdana"/>
          <w:sz w:val="18"/>
          <w:szCs w:val="18"/>
        </w:rPr>
        <w:t>w szczególności na celu sprecyzowanie nazwy lub daty zakończonego postępowania;</w:t>
      </w:r>
    </w:p>
    <w:p w14:paraId="0EE94EEF" w14:textId="77777777" w:rsidR="003B5827" w:rsidRPr="003B5827" w:rsidRDefault="003B5827" w:rsidP="004C5DE1">
      <w:pPr>
        <w:numPr>
          <w:ilvl w:val="0"/>
          <w:numId w:val="59"/>
        </w:numPr>
        <w:spacing w:line="360" w:lineRule="auto"/>
        <w:ind w:left="1701" w:right="-97" w:hanging="425"/>
        <w:jc w:val="both"/>
        <w:rPr>
          <w:rFonts w:ascii="Verdana" w:eastAsia="Calibri" w:hAnsi="Verdana"/>
          <w:sz w:val="18"/>
          <w:szCs w:val="18"/>
          <w:lang w:eastAsia="en-US"/>
        </w:rPr>
      </w:pPr>
      <w:r w:rsidRPr="003B5827">
        <w:rPr>
          <w:rFonts w:ascii="Verdana" w:eastAsia="Calibri" w:hAnsi="Verdana"/>
          <w:sz w:val="18"/>
          <w:szCs w:val="18"/>
          <w:lang w:eastAsia="en-US"/>
        </w:rPr>
        <w:t>na podstawie art. 16 RODO prawo do sprostowania przez Wykonawcę uczestniczącego w przedmiotowym postępowaniu danych osobowych (</w:t>
      </w:r>
      <w:r w:rsidRPr="003B5827">
        <w:rPr>
          <w:rFonts w:ascii="Verdana" w:eastAsia="Calibri" w:hAnsi="Verdana"/>
          <w:i/>
          <w:sz w:val="18"/>
          <w:szCs w:val="18"/>
          <w:lang w:eastAsia="en-US"/>
        </w:rPr>
        <w:t>skorzystanie z prawa do sprostowania nie może skutkować zmianą wyniku postępowania o udzielenie zamówienia publicznego ani zmianą postanowień umowy w zakresie niezgodnym z Pzp oraz nie może naruszać integralności protokołu oraz jego załączników)</w:t>
      </w:r>
      <w:r w:rsidRPr="003B5827">
        <w:rPr>
          <w:rFonts w:ascii="Verdana" w:eastAsia="Calibri" w:hAnsi="Verdana"/>
          <w:sz w:val="18"/>
          <w:szCs w:val="18"/>
          <w:lang w:eastAsia="en-US"/>
        </w:rPr>
        <w:t>;</w:t>
      </w:r>
    </w:p>
    <w:p w14:paraId="2785EC49" w14:textId="71C70BC1" w:rsidR="003B5827" w:rsidRPr="003B5827" w:rsidRDefault="003B5827" w:rsidP="004C5DE1">
      <w:pPr>
        <w:numPr>
          <w:ilvl w:val="0"/>
          <w:numId w:val="59"/>
        </w:numPr>
        <w:spacing w:line="360" w:lineRule="auto"/>
        <w:ind w:left="1701" w:right="-97" w:hanging="425"/>
        <w:jc w:val="both"/>
        <w:rPr>
          <w:rFonts w:ascii="Verdana" w:eastAsia="Calibri" w:hAnsi="Verdana"/>
          <w:sz w:val="18"/>
          <w:szCs w:val="18"/>
          <w:lang w:eastAsia="en-US"/>
        </w:rPr>
      </w:pPr>
      <w:r w:rsidRPr="003B5827">
        <w:rPr>
          <w:rFonts w:ascii="Verdana" w:eastAsia="Calibri" w:hAnsi="Verdana"/>
          <w:sz w:val="18"/>
          <w:szCs w:val="18"/>
          <w:lang w:eastAsia="en-US"/>
        </w:rPr>
        <w:t>na podstawie art. 18 RODO prawo żądania od administratora ograniczenia przetwarzania danych osobowych z zastrzeżeniem przypadków, o których mowa w art. 18 ust. 2 RODO (</w:t>
      </w:r>
      <w:r w:rsidRPr="003B5827">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osoby fizycznej lub prawnej, lub</w:t>
      </w:r>
      <w:r w:rsidR="00DA0592">
        <w:rPr>
          <w:rFonts w:ascii="Verdana" w:eastAsia="Calibri" w:hAnsi="Verdana"/>
          <w:i/>
          <w:sz w:val="18"/>
          <w:szCs w:val="18"/>
          <w:lang w:eastAsia="en-US"/>
        </w:rPr>
        <w:t xml:space="preserve"> </w:t>
      </w:r>
      <w:r w:rsidRPr="003B5827">
        <w:rPr>
          <w:rFonts w:ascii="Verdana" w:eastAsia="Calibri" w:hAnsi="Verdana"/>
          <w:i/>
          <w:sz w:val="18"/>
          <w:szCs w:val="18"/>
          <w:lang w:eastAsia="en-US"/>
        </w:rPr>
        <w:t xml:space="preserve">z uwagi na ważne względy interesu publicznego Unii Europejskiej lub państwa członkowskiego). </w:t>
      </w:r>
      <w:r w:rsidRPr="003B5827">
        <w:rPr>
          <w:rFonts w:ascii="Verdana" w:hAnsi="Verdana"/>
          <w:sz w:val="18"/>
          <w:szCs w:val="18"/>
        </w:rPr>
        <w:t xml:space="preserve">Wystąpienie z żądaniem, </w:t>
      </w:r>
      <w:r w:rsidR="00DA0592">
        <w:rPr>
          <w:rFonts w:ascii="Verdana" w:hAnsi="Verdana"/>
          <w:sz w:val="18"/>
          <w:szCs w:val="18"/>
        </w:rPr>
        <w:br/>
      </w:r>
      <w:r w:rsidRPr="003B5827">
        <w:rPr>
          <w:rFonts w:ascii="Verdana" w:hAnsi="Verdana"/>
          <w:sz w:val="18"/>
          <w:szCs w:val="18"/>
        </w:rPr>
        <w:t xml:space="preserve">o którym mowa w </w:t>
      </w:r>
      <w:hyperlink r:id="rId13" w:anchor="/document/68636690?unitId=art(18)ust(1)&amp;cm=DOCUMENT" w:history="1">
        <w:r w:rsidRPr="003B5827">
          <w:rPr>
            <w:rStyle w:val="Hipercze"/>
            <w:rFonts w:ascii="Verdana" w:hAnsi="Verdana"/>
            <w:color w:val="auto"/>
            <w:sz w:val="18"/>
            <w:szCs w:val="18"/>
            <w:u w:val="none"/>
          </w:rPr>
          <w:t>art. 18 ust. 1</w:t>
        </w:r>
      </w:hyperlink>
      <w:r w:rsidRPr="003B5827">
        <w:rPr>
          <w:rFonts w:ascii="Verdana" w:hAnsi="Verdana"/>
          <w:sz w:val="18"/>
          <w:szCs w:val="18"/>
        </w:rPr>
        <w:t xml:space="preserve"> RODO, nie ogranicza przetwarzania danych osobowych do czasu zakończenia postępowania o udzielenie zamówienia publicznego;</w:t>
      </w:r>
      <w:r w:rsidRPr="003B5827">
        <w:rPr>
          <w:rFonts w:ascii="Verdana" w:eastAsia="Calibri" w:hAnsi="Verdana"/>
          <w:sz w:val="18"/>
          <w:szCs w:val="18"/>
          <w:lang w:eastAsia="en-US"/>
        </w:rPr>
        <w:t xml:space="preserve">  </w:t>
      </w:r>
    </w:p>
    <w:p w14:paraId="57C67A1B" w14:textId="1278CE31" w:rsidR="003B5827" w:rsidRPr="003B5827" w:rsidRDefault="003B5827" w:rsidP="004C5DE1">
      <w:pPr>
        <w:numPr>
          <w:ilvl w:val="0"/>
          <w:numId w:val="59"/>
        </w:numPr>
        <w:spacing w:line="360" w:lineRule="auto"/>
        <w:ind w:left="1701" w:right="-97" w:hanging="425"/>
        <w:jc w:val="both"/>
        <w:rPr>
          <w:rFonts w:ascii="Verdana" w:eastAsia="Calibri" w:hAnsi="Verdana"/>
          <w:i/>
          <w:sz w:val="18"/>
          <w:szCs w:val="18"/>
          <w:lang w:eastAsia="en-US"/>
        </w:rPr>
      </w:pPr>
      <w:r w:rsidRPr="003B5827">
        <w:rPr>
          <w:rFonts w:ascii="Verdana" w:eastAsia="Calibri" w:hAnsi="Verdana"/>
          <w:sz w:val="18"/>
          <w:szCs w:val="18"/>
          <w:lang w:eastAsia="en-US"/>
        </w:rPr>
        <w:t>prawo do wniesienia skargi do Prezesa Urzędu Ochrony Danych Osobowych, gdy uzna, że przetwarzanie danych osobowych dotyczących wykonawców</w:t>
      </w:r>
      <w:r w:rsidR="00DA0592">
        <w:rPr>
          <w:rFonts w:ascii="Verdana" w:eastAsia="Calibri" w:hAnsi="Verdana"/>
          <w:sz w:val="18"/>
          <w:szCs w:val="18"/>
          <w:lang w:eastAsia="en-US"/>
        </w:rPr>
        <w:t xml:space="preserve"> </w:t>
      </w:r>
      <w:r w:rsidRPr="003B5827">
        <w:rPr>
          <w:rFonts w:ascii="Verdana" w:eastAsia="Calibri" w:hAnsi="Verdana"/>
          <w:sz w:val="18"/>
          <w:szCs w:val="18"/>
          <w:lang w:eastAsia="en-US"/>
        </w:rPr>
        <w:t>i uczestników przedmiotowego zamówienia narusza przepisy RODO;</w:t>
      </w:r>
    </w:p>
    <w:p w14:paraId="60075DEA" w14:textId="6F644FBB" w:rsidR="00CD4996" w:rsidRPr="00DF01BA" w:rsidRDefault="004940C2" w:rsidP="00DF01BA">
      <w:pPr>
        <w:pStyle w:val="Akapitzlist"/>
        <w:numPr>
          <w:ilvl w:val="1"/>
          <w:numId w:val="29"/>
        </w:numPr>
        <w:tabs>
          <w:tab w:val="num" w:pos="1211"/>
        </w:tabs>
        <w:spacing w:line="360" w:lineRule="auto"/>
        <w:ind w:right="-97"/>
        <w:jc w:val="both"/>
        <w:rPr>
          <w:rFonts w:ascii="Verdana" w:hAnsi="Verdana" w:cs="Arial"/>
          <w:sz w:val="18"/>
          <w:szCs w:val="18"/>
        </w:rPr>
      </w:pPr>
      <w:r w:rsidRPr="00DF01BA">
        <w:rPr>
          <w:rFonts w:ascii="Verdana" w:hAnsi="Verdana" w:cs="Arial"/>
          <w:sz w:val="18"/>
          <w:szCs w:val="18"/>
        </w:rPr>
        <w:t>N</w:t>
      </w:r>
      <w:r w:rsidR="00CD4996" w:rsidRPr="00DF01BA">
        <w:rPr>
          <w:rFonts w:ascii="Verdana" w:hAnsi="Verdana" w:cs="Arial"/>
          <w:sz w:val="18"/>
          <w:szCs w:val="18"/>
        </w:rPr>
        <w:t>ie przysługuje Wykonawcy i osobom uczestniczącym w przedmiotowym postępowaniu:</w:t>
      </w:r>
    </w:p>
    <w:p w14:paraId="15AABD24" w14:textId="77777777" w:rsidR="00CD4996" w:rsidRPr="003B5827" w:rsidRDefault="00CD4996" w:rsidP="004C5DE1">
      <w:pPr>
        <w:numPr>
          <w:ilvl w:val="0"/>
          <w:numId w:val="56"/>
        </w:numPr>
        <w:tabs>
          <w:tab w:val="left" w:pos="1418"/>
        </w:tabs>
        <w:spacing w:line="360" w:lineRule="auto"/>
        <w:ind w:left="1701" w:right="-97" w:hanging="141"/>
        <w:contextualSpacing/>
        <w:jc w:val="both"/>
        <w:rPr>
          <w:rFonts w:ascii="Verdana" w:hAnsi="Verdana" w:cs="Arial"/>
          <w:sz w:val="18"/>
          <w:szCs w:val="18"/>
        </w:rPr>
      </w:pPr>
      <w:r w:rsidRPr="003B5827">
        <w:rPr>
          <w:rFonts w:ascii="Verdana" w:hAnsi="Verdana" w:cs="Arial"/>
          <w:sz w:val="18"/>
          <w:szCs w:val="18"/>
        </w:rPr>
        <w:t>w związku z art. 17 ust. 3 lit. b, d lub e RODO prawo do usunięcia danych osobowych;</w:t>
      </w:r>
    </w:p>
    <w:p w14:paraId="41D74735" w14:textId="77777777" w:rsidR="0097031E" w:rsidRDefault="00CD4996" w:rsidP="004C5DE1">
      <w:pPr>
        <w:numPr>
          <w:ilvl w:val="0"/>
          <w:numId w:val="56"/>
        </w:numPr>
        <w:tabs>
          <w:tab w:val="left" w:pos="1418"/>
        </w:tabs>
        <w:spacing w:line="360" w:lineRule="auto"/>
        <w:ind w:left="1701" w:right="-97" w:hanging="141"/>
        <w:contextualSpacing/>
        <w:jc w:val="both"/>
        <w:rPr>
          <w:rFonts w:ascii="Verdana" w:hAnsi="Verdana" w:cs="Arial"/>
          <w:b/>
          <w:sz w:val="18"/>
          <w:szCs w:val="18"/>
        </w:rPr>
      </w:pPr>
      <w:r w:rsidRPr="003B5827">
        <w:rPr>
          <w:rFonts w:ascii="Verdana" w:hAnsi="Verdana" w:cs="Arial"/>
          <w:sz w:val="18"/>
          <w:szCs w:val="18"/>
        </w:rPr>
        <w:t>prawo do przenoszenia danych osobowych, o którym mowa w art. 20 RODO;</w:t>
      </w:r>
    </w:p>
    <w:p w14:paraId="19E5235B" w14:textId="09A0035A" w:rsidR="005B0F39" w:rsidRPr="004A1421" w:rsidRDefault="00CD4996" w:rsidP="004C5DE1">
      <w:pPr>
        <w:numPr>
          <w:ilvl w:val="0"/>
          <w:numId w:val="56"/>
        </w:numPr>
        <w:tabs>
          <w:tab w:val="left" w:pos="1418"/>
        </w:tabs>
        <w:spacing w:line="360" w:lineRule="auto"/>
        <w:ind w:left="1701" w:right="-97" w:hanging="141"/>
        <w:contextualSpacing/>
        <w:jc w:val="both"/>
        <w:rPr>
          <w:rFonts w:ascii="Verdana" w:hAnsi="Verdana" w:cs="Arial"/>
          <w:b/>
          <w:sz w:val="18"/>
          <w:szCs w:val="18"/>
        </w:rPr>
      </w:pPr>
      <w:r w:rsidRPr="0097031E">
        <w:rPr>
          <w:rFonts w:ascii="Verdana" w:hAnsi="Verdana" w:cs="Arial"/>
          <w:sz w:val="18"/>
          <w:szCs w:val="18"/>
        </w:rPr>
        <w:t xml:space="preserve">na podstawie art. 21 RODO prawo sprzeciwu, wobec przetwarzania danych osobowych, gdyż podstawą prawną przetwarzania danych osobowych Wykonawców i osób uczestniczących w przedmiotowym </w:t>
      </w:r>
      <w:r w:rsidRPr="0097031E">
        <w:rPr>
          <w:rFonts w:ascii="Verdana" w:hAnsi="Verdana" w:cs="Arial"/>
          <w:color w:val="000000" w:themeColor="text1"/>
          <w:sz w:val="18"/>
          <w:szCs w:val="18"/>
        </w:rPr>
        <w:t>postępowaniu jest art. 6 ust. 1 lit. c RODO.</w:t>
      </w:r>
    </w:p>
    <w:p w14:paraId="5AAD3749" w14:textId="77777777" w:rsidR="004A1421" w:rsidRPr="0097031E" w:rsidRDefault="004A1421" w:rsidP="004A1421">
      <w:pPr>
        <w:tabs>
          <w:tab w:val="left" w:pos="1418"/>
        </w:tabs>
        <w:spacing w:line="360" w:lineRule="auto"/>
        <w:ind w:left="1701" w:right="-97"/>
        <w:contextualSpacing/>
        <w:jc w:val="both"/>
        <w:rPr>
          <w:rFonts w:ascii="Verdana" w:hAnsi="Verdana" w:cs="Arial"/>
          <w:b/>
          <w:sz w:val="18"/>
          <w:szCs w:val="18"/>
        </w:rPr>
      </w:pPr>
    </w:p>
    <w:p w14:paraId="72A4424A" w14:textId="243E4790" w:rsidR="00891D52" w:rsidRPr="00FE4C78" w:rsidRDefault="00970B6B" w:rsidP="00DF01BA">
      <w:pPr>
        <w:pStyle w:val="Akapitzlist"/>
        <w:numPr>
          <w:ilvl w:val="0"/>
          <w:numId w:val="32"/>
        </w:numPr>
        <w:tabs>
          <w:tab w:val="left" w:pos="567"/>
          <w:tab w:val="left" w:pos="9356"/>
        </w:tabs>
        <w:spacing w:line="360" w:lineRule="auto"/>
        <w:ind w:right="186" w:hanging="1146"/>
        <w:jc w:val="both"/>
        <w:outlineLvl w:val="0"/>
        <w:rPr>
          <w:rFonts w:ascii="Verdana" w:hAnsi="Verdana"/>
          <w:b/>
          <w:sz w:val="18"/>
          <w:szCs w:val="18"/>
          <w:u w:val="single"/>
        </w:rPr>
      </w:pPr>
      <w:bookmarkStart w:id="5" w:name="_Toc395266068"/>
      <w:r w:rsidRPr="00FE4C78">
        <w:rPr>
          <w:rFonts w:ascii="Verdana" w:hAnsi="Verdana"/>
          <w:b/>
          <w:sz w:val="18"/>
          <w:szCs w:val="18"/>
          <w:u w:val="single"/>
        </w:rPr>
        <w:t>Termin wykonania zamówienia</w:t>
      </w:r>
      <w:bookmarkEnd w:id="5"/>
    </w:p>
    <w:p w14:paraId="1509664B" w14:textId="70ED8752" w:rsidR="00013055" w:rsidRPr="00212417" w:rsidRDefault="004968E2" w:rsidP="00DF01BA">
      <w:pPr>
        <w:spacing w:line="360" w:lineRule="auto"/>
        <w:ind w:left="567" w:right="-97"/>
        <w:jc w:val="both"/>
        <w:rPr>
          <w:rFonts w:ascii="Verdana" w:hAnsi="Verdana"/>
          <w:sz w:val="18"/>
          <w:szCs w:val="18"/>
        </w:rPr>
      </w:pPr>
      <w:r>
        <w:rPr>
          <w:rFonts w:ascii="Verdana" w:hAnsi="Verdana"/>
          <w:sz w:val="18"/>
          <w:szCs w:val="18"/>
        </w:rPr>
        <w:t>1.</w:t>
      </w:r>
      <w:r w:rsidR="00013055" w:rsidRPr="00212417">
        <w:rPr>
          <w:rFonts w:ascii="Verdana" w:hAnsi="Verdana"/>
          <w:sz w:val="18"/>
          <w:szCs w:val="18"/>
        </w:rPr>
        <w:t>Termin realizacji przedmiotu zamówienia stanowi kryterium oceny ofert.</w:t>
      </w:r>
    </w:p>
    <w:p w14:paraId="0B117065" w14:textId="636D4375" w:rsidR="00013055" w:rsidRDefault="004968E2" w:rsidP="00DF01BA">
      <w:pPr>
        <w:spacing w:line="360" w:lineRule="auto"/>
        <w:ind w:left="567" w:right="-97"/>
        <w:jc w:val="both"/>
        <w:rPr>
          <w:rFonts w:ascii="Verdana" w:hAnsi="Verdana"/>
          <w:sz w:val="18"/>
          <w:szCs w:val="18"/>
        </w:rPr>
      </w:pPr>
      <w:r>
        <w:rPr>
          <w:rFonts w:ascii="Verdana" w:hAnsi="Verdana"/>
          <w:sz w:val="18"/>
          <w:szCs w:val="18"/>
        </w:rPr>
        <w:t>2.</w:t>
      </w:r>
      <w:r w:rsidR="003A6F54">
        <w:rPr>
          <w:rFonts w:ascii="Verdana" w:hAnsi="Verdana"/>
          <w:sz w:val="18"/>
          <w:szCs w:val="18"/>
        </w:rPr>
        <w:t xml:space="preserve"> Zamawiający ustalił </w:t>
      </w:r>
      <w:r w:rsidR="00013055" w:rsidRPr="0048617E">
        <w:rPr>
          <w:rFonts w:ascii="Verdana" w:hAnsi="Verdana"/>
          <w:sz w:val="18"/>
          <w:szCs w:val="18"/>
        </w:rPr>
        <w:t xml:space="preserve"> termin realizacji przedmiotu zamówienia</w:t>
      </w:r>
      <w:r w:rsidR="00013055">
        <w:rPr>
          <w:rFonts w:ascii="Verdana" w:hAnsi="Verdana"/>
          <w:sz w:val="18"/>
          <w:szCs w:val="18"/>
        </w:rPr>
        <w:t>:</w:t>
      </w:r>
    </w:p>
    <w:p w14:paraId="480D5A49" w14:textId="77777777" w:rsidR="00FF4C77" w:rsidRDefault="004875BE" w:rsidP="004875BE">
      <w:pPr>
        <w:spacing w:line="360" w:lineRule="auto"/>
        <w:ind w:left="567" w:right="-97"/>
        <w:jc w:val="both"/>
        <w:rPr>
          <w:rFonts w:ascii="Verdana" w:hAnsi="Verdana"/>
          <w:b/>
          <w:sz w:val="18"/>
          <w:szCs w:val="18"/>
        </w:rPr>
      </w:pPr>
      <w:r w:rsidRPr="00666C93">
        <w:rPr>
          <w:rFonts w:ascii="Verdana" w:hAnsi="Verdana"/>
          <w:b/>
          <w:sz w:val="18"/>
          <w:szCs w:val="18"/>
        </w:rPr>
        <w:t xml:space="preserve">- </w:t>
      </w:r>
      <w:r w:rsidR="00785CBB" w:rsidRPr="00666C93">
        <w:rPr>
          <w:rFonts w:ascii="Verdana" w:hAnsi="Verdana"/>
          <w:b/>
          <w:sz w:val="18"/>
          <w:szCs w:val="18"/>
        </w:rPr>
        <w:t xml:space="preserve">max. </w:t>
      </w:r>
      <w:r w:rsidRPr="00666C93">
        <w:rPr>
          <w:rFonts w:ascii="Verdana" w:hAnsi="Verdana"/>
          <w:b/>
          <w:sz w:val="18"/>
          <w:szCs w:val="18"/>
        </w:rPr>
        <w:t xml:space="preserve">180 dni </w:t>
      </w:r>
      <w:r w:rsidRPr="00FF4C77">
        <w:rPr>
          <w:rFonts w:ascii="Verdana" w:hAnsi="Verdana"/>
          <w:b/>
          <w:sz w:val="18"/>
          <w:szCs w:val="18"/>
        </w:rPr>
        <w:t xml:space="preserve">od daty </w:t>
      </w:r>
      <w:r w:rsidR="00FF4C77" w:rsidRPr="00FF4C77">
        <w:rPr>
          <w:rFonts w:ascii="Verdana" w:hAnsi="Verdana"/>
          <w:b/>
          <w:sz w:val="18"/>
          <w:szCs w:val="18"/>
        </w:rPr>
        <w:t xml:space="preserve">podpisania umowy. </w:t>
      </w:r>
    </w:p>
    <w:p w14:paraId="132750ED" w14:textId="71C1C448" w:rsidR="004875BE" w:rsidRPr="00FF4C77" w:rsidRDefault="004968E2" w:rsidP="004875BE">
      <w:pPr>
        <w:spacing w:line="360" w:lineRule="auto"/>
        <w:ind w:left="567" w:right="-97"/>
        <w:jc w:val="both"/>
        <w:rPr>
          <w:rFonts w:ascii="Verdana" w:hAnsi="Verdana"/>
          <w:sz w:val="18"/>
          <w:szCs w:val="18"/>
        </w:rPr>
      </w:pPr>
      <w:r>
        <w:rPr>
          <w:rFonts w:ascii="Verdana" w:hAnsi="Verdana"/>
          <w:sz w:val="18"/>
          <w:szCs w:val="18"/>
        </w:rPr>
        <w:t>3.</w:t>
      </w:r>
      <w:r w:rsidR="00FF4C77" w:rsidRPr="00FF4C77">
        <w:rPr>
          <w:rFonts w:ascii="Verdana" w:hAnsi="Verdana"/>
          <w:sz w:val="18"/>
          <w:szCs w:val="18"/>
        </w:rPr>
        <w:t>Protokolarne</w:t>
      </w:r>
      <w:r w:rsidR="004875BE" w:rsidRPr="00FF4C77">
        <w:rPr>
          <w:rFonts w:ascii="Verdana" w:hAnsi="Verdana"/>
          <w:sz w:val="18"/>
          <w:szCs w:val="18"/>
        </w:rPr>
        <w:t xml:space="preserve"> przekazania terenu budowy </w:t>
      </w:r>
      <w:r w:rsidR="00FF4C77" w:rsidRPr="00FF4C77">
        <w:rPr>
          <w:rFonts w:ascii="Verdana" w:hAnsi="Verdana"/>
          <w:sz w:val="18"/>
          <w:szCs w:val="18"/>
        </w:rPr>
        <w:t>nastąpi w terminie 7 dni od daty podpisania umowy</w:t>
      </w:r>
      <w:r w:rsidR="004875BE" w:rsidRPr="00FF4C77">
        <w:rPr>
          <w:rFonts w:ascii="Verdana" w:hAnsi="Verdana"/>
          <w:sz w:val="18"/>
          <w:szCs w:val="18"/>
        </w:rPr>
        <w:t>.</w:t>
      </w:r>
      <w:r w:rsidR="00666C93" w:rsidRPr="00FF4C77">
        <w:rPr>
          <w:rFonts w:ascii="Verdana" w:hAnsi="Verdana"/>
          <w:sz w:val="18"/>
          <w:szCs w:val="18"/>
        </w:rPr>
        <w:t xml:space="preserve"> </w:t>
      </w:r>
    </w:p>
    <w:p w14:paraId="1A816357" w14:textId="77777777" w:rsidR="00430835" w:rsidRPr="00FF4C77" w:rsidRDefault="00430835" w:rsidP="004875BE">
      <w:pPr>
        <w:spacing w:line="360" w:lineRule="auto"/>
        <w:ind w:left="567" w:right="-97"/>
        <w:jc w:val="both"/>
        <w:rPr>
          <w:rFonts w:ascii="Verdana" w:hAnsi="Verdana"/>
          <w:sz w:val="18"/>
          <w:szCs w:val="18"/>
        </w:rPr>
      </w:pPr>
    </w:p>
    <w:p w14:paraId="680349A7" w14:textId="7BF5C364" w:rsidR="00970B6B" w:rsidRPr="004A1421" w:rsidRDefault="00970B6B" w:rsidP="004A1421">
      <w:pPr>
        <w:pStyle w:val="Akapitzlist"/>
        <w:numPr>
          <w:ilvl w:val="0"/>
          <w:numId w:val="32"/>
        </w:numPr>
        <w:spacing w:line="360" w:lineRule="auto"/>
        <w:ind w:left="567" w:right="-97" w:hanging="567"/>
        <w:jc w:val="both"/>
        <w:rPr>
          <w:rFonts w:ascii="Verdana" w:hAnsi="Verdana"/>
          <w:b/>
          <w:sz w:val="18"/>
          <w:szCs w:val="18"/>
          <w:u w:val="single"/>
        </w:rPr>
      </w:pPr>
      <w:bookmarkStart w:id="6" w:name="_Toc282721351"/>
      <w:bookmarkStart w:id="7" w:name="_Toc395266069"/>
      <w:r w:rsidRPr="004A1421">
        <w:rPr>
          <w:rFonts w:ascii="Verdana" w:hAnsi="Verdana"/>
          <w:b/>
          <w:sz w:val="18"/>
          <w:szCs w:val="18"/>
          <w:u w:val="single"/>
        </w:rPr>
        <w:t xml:space="preserve">Warunki udziału w postępowaniu </w:t>
      </w:r>
      <w:bookmarkEnd w:id="6"/>
      <w:bookmarkEnd w:id="7"/>
      <w:r w:rsidR="00D5279B" w:rsidRPr="004A1421">
        <w:rPr>
          <w:rFonts w:ascii="Verdana" w:hAnsi="Verdana"/>
          <w:b/>
          <w:sz w:val="18"/>
          <w:szCs w:val="18"/>
          <w:u w:val="single"/>
        </w:rPr>
        <w:t xml:space="preserve"> </w:t>
      </w:r>
    </w:p>
    <w:p w14:paraId="612D892C" w14:textId="77777777" w:rsidR="008C1E5B" w:rsidRPr="009A58CC" w:rsidRDefault="008C1E5B" w:rsidP="00986338">
      <w:pPr>
        <w:pStyle w:val="Akapitzlist"/>
        <w:numPr>
          <w:ilvl w:val="0"/>
          <w:numId w:val="33"/>
        </w:numPr>
        <w:tabs>
          <w:tab w:val="left" w:pos="851"/>
        </w:tabs>
        <w:spacing w:line="360" w:lineRule="auto"/>
        <w:ind w:right="44" w:hanging="2160"/>
        <w:jc w:val="both"/>
        <w:rPr>
          <w:rFonts w:ascii="Verdana" w:hAnsi="Verdana" w:cs="Verdana"/>
          <w:spacing w:val="-3"/>
          <w:sz w:val="18"/>
          <w:szCs w:val="18"/>
        </w:rPr>
      </w:pPr>
      <w:r w:rsidRPr="009A58CC">
        <w:rPr>
          <w:rFonts w:ascii="Verdana" w:hAnsi="Verdana" w:cs="Verdana"/>
          <w:spacing w:val="-3"/>
          <w:sz w:val="18"/>
          <w:szCs w:val="18"/>
        </w:rPr>
        <w:t>O udzielenie zamówienia mogą się ubiegać Wykonawcy, którzy:</w:t>
      </w:r>
    </w:p>
    <w:p w14:paraId="4FC2FAB1" w14:textId="77777777" w:rsidR="004A1421" w:rsidRDefault="008C1E5B" w:rsidP="00986338">
      <w:pPr>
        <w:pStyle w:val="Akapitzlist"/>
        <w:numPr>
          <w:ilvl w:val="0"/>
          <w:numId w:val="25"/>
        </w:numPr>
        <w:tabs>
          <w:tab w:val="left" w:pos="851"/>
          <w:tab w:val="left" w:pos="9072"/>
        </w:tabs>
        <w:spacing w:line="360" w:lineRule="auto"/>
        <w:ind w:left="1418" w:right="44" w:hanging="567"/>
        <w:jc w:val="both"/>
        <w:rPr>
          <w:rFonts w:ascii="Verdana" w:hAnsi="Verdana" w:cs="Verdana"/>
          <w:spacing w:val="-3"/>
          <w:sz w:val="18"/>
          <w:szCs w:val="18"/>
        </w:rPr>
      </w:pPr>
      <w:r w:rsidRPr="009A58CC">
        <w:rPr>
          <w:rFonts w:ascii="Verdana" w:hAnsi="Verdana" w:cs="Verdana"/>
          <w:spacing w:val="-3"/>
          <w:sz w:val="18"/>
          <w:szCs w:val="18"/>
        </w:rPr>
        <w:t>nie podlegają wykluczeniu;</w:t>
      </w:r>
    </w:p>
    <w:p w14:paraId="77551DE6" w14:textId="768E64EE" w:rsidR="008C1E5B" w:rsidRPr="004A1421" w:rsidRDefault="008C1E5B" w:rsidP="00986338">
      <w:pPr>
        <w:pStyle w:val="Akapitzlist"/>
        <w:numPr>
          <w:ilvl w:val="0"/>
          <w:numId w:val="25"/>
        </w:numPr>
        <w:tabs>
          <w:tab w:val="left" w:pos="851"/>
          <w:tab w:val="left" w:pos="9072"/>
        </w:tabs>
        <w:spacing w:line="360" w:lineRule="auto"/>
        <w:ind w:left="1418" w:right="44" w:hanging="567"/>
        <w:jc w:val="both"/>
        <w:rPr>
          <w:rFonts w:ascii="Verdana" w:hAnsi="Verdana" w:cs="Verdana"/>
          <w:spacing w:val="-3"/>
          <w:sz w:val="18"/>
          <w:szCs w:val="18"/>
        </w:rPr>
      </w:pPr>
      <w:r w:rsidRPr="004A1421">
        <w:rPr>
          <w:rFonts w:ascii="Verdana" w:hAnsi="Verdana" w:cs="Verdana"/>
          <w:spacing w:val="-3"/>
          <w:sz w:val="18"/>
          <w:szCs w:val="18"/>
        </w:rPr>
        <w:t>spełniają warunki udziału w postępowaniu, dotyczące:</w:t>
      </w:r>
    </w:p>
    <w:p w14:paraId="1768E7A9" w14:textId="77777777" w:rsidR="00A2761E" w:rsidRPr="00956C38" w:rsidRDefault="008C1E5B" w:rsidP="004A1421">
      <w:pPr>
        <w:pStyle w:val="Akapitzlist"/>
        <w:numPr>
          <w:ilvl w:val="0"/>
          <w:numId w:val="26"/>
        </w:numPr>
        <w:tabs>
          <w:tab w:val="left" w:pos="9072"/>
        </w:tabs>
        <w:spacing w:line="360" w:lineRule="auto"/>
        <w:ind w:left="1276" w:right="44" w:hanging="425"/>
        <w:jc w:val="both"/>
        <w:rPr>
          <w:rFonts w:ascii="Verdana" w:hAnsi="Verdana"/>
          <w:sz w:val="18"/>
          <w:szCs w:val="18"/>
        </w:rPr>
      </w:pPr>
      <w:r w:rsidRPr="00956C38">
        <w:rPr>
          <w:rFonts w:ascii="Verdana" w:hAnsi="Verdana"/>
          <w:b/>
          <w:sz w:val="18"/>
          <w:szCs w:val="18"/>
        </w:rPr>
        <w:t>kompetencji lub uprawnień do prowadzenia określonej działalności zawodowej, o ile wynika to z odrębnych przepisów</w:t>
      </w:r>
      <w:r w:rsidRPr="00956C38">
        <w:rPr>
          <w:rFonts w:ascii="Verdana" w:hAnsi="Verdana"/>
          <w:sz w:val="18"/>
          <w:szCs w:val="18"/>
        </w:rPr>
        <w:t xml:space="preserve">. </w:t>
      </w:r>
    </w:p>
    <w:p w14:paraId="2E8BEF79" w14:textId="77777777" w:rsidR="00D90D84" w:rsidRPr="00956C38" w:rsidRDefault="00B33806" w:rsidP="004A1421">
      <w:pPr>
        <w:pStyle w:val="Akapitzlist"/>
        <w:tabs>
          <w:tab w:val="left" w:pos="9072"/>
        </w:tabs>
        <w:spacing w:line="360" w:lineRule="auto"/>
        <w:ind w:left="1276" w:right="-97"/>
        <w:jc w:val="both"/>
        <w:rPr>
          <w:rFonts w:ascii="Verdana" w:hAnsi="Verdana"/>
          <w:sz w:val="18"/>
          <w:szCs w:val="18"/>
        </w:rPr>
      </w:pPr>
      <w:r w:rsidRPr="00956C38">
        <w:rPr>
          <w:rFonts w:ascii="Verdana" w:hAnsi="Verdana"/>
          <w:sz w:val="18"/>
          <w:szCs w:val="18"/>
        </w:rPr>
        <w:t>Zamawiają</w:t>
      </w:r>
      <w:r w:rsidR="00D90D84" w:rsidRPr="00956C38">
        <w:rPr>
          <w:rFonts w:ascii="Verdana" w:hAnsi="Verdana"/>
          <w:sz w:val="18"/>
          <w:szCs w:val="18"/>
        </w:rPr>
        <w:t>cy nie wyznacza szczegółowego warunku w tym zakresie.</w:t>
      </w:r>
    </w:p>
    <w:p w14:paraId="496ECDD2" w14:textId="77777777" w:rsidR="001E7633" w:rsidRPr="00956C38" w:rsidRDefault="008C1E5B" w:rsidP="004A1421">
      <w:pPr>
        <w:pStyle w:val="Akapitzlist"/>
        <w:numPr>
          <w:ilvl w:val="0"/>
          <w:numId w:val="26"/>
        </w:numPr>
        <w:tabs>
          <w:tab w:val="left" w:pos="9072"/>
        </w:tabs>
        <w:spacing w:line="360" w:lineRule="auto"/>
        <w:ind w:left="1276" w:right="44" w:hanging="425"/>
        <w:jc w:val="both"/>
        <w:rPr>
          <w:rFonts w:ascii="Verdana" w:hAnsi="Verdana"/>
          <w:b/>
          <w:sz w:val="18"/>
          <w:szCs w:val="18"/>
        </w:rPr>
      </w:pPr>
      <w:r w:rsidRPr="00956C38">
        <w:rPr>
          <w:rFonts w:ascii="Verdana" w:hAnsi="Verdana"/>
          <w:b/>
          <w:sz w:val="18"/>
          <w:szCs w:val="18"/>
        </w:rPr>
        <w:t xml:space="preserve">sytuacji ekonomicznej lub finansowej. </w:t>
      </w:r>
    </w:p>
    <w:p w14:paraId="3ADADB77" w14:textId="77777777" w:rsidR="008C1E5B" w:rsidRPr="00956C38" w:rsidRDefault="005F76A6" w:rsidP="004A1421">
      <w:pPr>
        <w:pStyle w:val="Akapitzlist"/>
        <w:tabs>
          <w:tab w:val="left" w:pos="9072"/>
        </w:tabs>
        <w:spacing w:line="360" w:lineRule="auto"/>
        <w:ind w:left="1276" w:right="44"/>
        <w:jc w:val="both"/>
        <w:rPr>
          <w:rFonts w:ascii="Verdana" w:hAnsi="Verdana"/>
          <w:sz w:val="18"/>
          <w:szCs w:val="18"/>
        </w:rPr>
      </w:pPr>
      <w:r w:rsidRPr="00956C38">
        <w:rPr>
          <w:rFonts w:ascii="Verdana" w:hAnsi="Verdana"/>
          <w:sz w:val="18"/>
          <w:szCs w:val="18"/>
        </w:rPr>
        <w:t>Za</w:t>
      </w:r>
      <w:r w:rsidR="00B33806" w:rsidRPr="00956C38">
        <w:rPr>
          <w:rFonts w:ascii="Verdana" w:hAnsi="Verdana"/>
          <w:sz w:val="18"/>
          <w:szCs w:val="18"/>
        </w:rPr>
        <w:t>mawiają</w:t>
      </w:r>
      <w:r w:rsidR="002D1831" w:rsidRPr="00956C38">
        <w:rPr>
          <w:rFonts w:ascii="Verdana" w:hAnsi="Verdana"/>
          <w:sz w:val="18"/>
          <w:szCs w:val="18"/>
        </w:rPr>
        <w:t>cy nie wyznacza szczegółowego warunku w tym zakresie</w:t>
      </w:r>
      <w:r w:rsidR="0038396B" w:rsidRPr="00956C38">
        <w:rPr>
          <w:rFonts w:ascii="Verdana" w:hAnsi="Verdana"/>
          <w:sz w:val="18"/>
          <w:szCs w:val="18"/>
        </w:rPr>
        <w:t>.</w:t>
      </w:r>
    </w:p>
    <w:p w14:paraId="79222677" w14:textId="7EE2490A" w:rsidR="00F23D35" w:rsidRPr="00956C38" w:rsidRDefault="008C1E5B" w:rsidP="004A1421">
      <w:pPr>
        <w:pStyle w:val="Akapitzlist"/>
        <w:numPr>
          <w:ilvl w:val="0"/>
          <w:numId w:val="26"/>
        </w:numPr>
        <w:tabs>
          <w:tab w:val="left" w:pos="1276"/>
          <w:tab w:val="left" w:pos="9072"/>
        </w:tabs>
        <w:spacing w:line="360" w:lineRule="auto"/>
        <w:ind w:right="44" w:firstLine="131"/>
        <w:jc w:val="both"/>
        <w:rPr>
          <w:rFonts w:ascii="Verdana" w:hAnsi="Verdana" w:cs="Arial"/>
          <w:bCs/>
          <w:sz w:val="18"/>
          <w:szCs w:val="18"/>
        </w:rPr>
      </w:pPr>
      <w:r w:rsidRPr="00956C38">
        <w:rPr>
          <w:rFonts w:ascii="Verdana" w:hAnsi="Verdana"/>
          <w:b/>
          <w:sz w:val="18"/>
          <w:szCs w:val="18"/>
        </w:rPr>
        <w:t>zdolności technicznej lub zawodowej</w:t>
      </w:r>
      <w:r w:rsidR="006B2BA9" w:rsidRPr="00956C38">
        <w:rPr>
          <w:rFonts w:ascii="Verdana" w:hAnsi="Verdana"/>
          <w:b/>
          <w:sz w:val="18"/>
          <w:szCs w:val="18"/>
        </w:rPr>
        <w:t xml:space="preserve"> </w:t>
      </w:r>
      <w:r w:rsidR="00443C8C" w:rsidRPr="00956C38">
        <w:rPr>
          <w:rFonts w:ascii="Verdana" w:hAnsi="Verdana"/>
          <w:sz w:val="18"/>
          <w:szCs w:val="18"/>
        </w:rPr>
        <w:t xml:space="preserve">- </w:t>
      </w:r>
      <w:r w:rsidR="004F2D04" w:rsidRPr="00956C38">
        <w:rPr>
          <w:rFonts w:ascii="Verdana" w:hAnsi="Verdana" w:cs="Arial"/>
          <w:bCs/>
          <w:sz w:val="18"/>
          <w:szCs w:val="18"/>
        </w:rPr>
        <w:t>Wykonawca musi wykazać, iż:</w:t>
      </w:r>
    </w:p>
    <w:p w14:paraId="570FAA8D" w14:textId="205703DB" w:rsidR="00212417" w:rsidRPr="00FE1A52" w:rsidRDefault="00212417" w:rsidP="004A1421">
      <w:pPr>
        <w:pStyle w:val="Zwykytekst"/>
        <w:spacing w:line="360" w:lineRule="auto"/>
        <w:ind w:left="1560" w:right="69" w:hanging="284"/>
        <w:jc w:val="both"/>
        <w:rPr>
          <w:rFonts w:ascii="Verdana" w:hAnsi="Verdana" w:cs="Arial"/>
          <w:sz w:val="18"/>
          <w:szCs w:val="18"/>
        </w:rPr>
      </w:pPr>
      <w:r w:rsidRPr="00EB26BF">
        <w:rPr>
          <w:rFonts w:cs="Arial"/>
          <w:bCs/>
        </w:rPr>
        <w:t xml:space="preserve">- </w:t>
      </w:r>
      <w:r w:rsidRPr="004277D7">
        <w:rPr>
          <w:rFonts w:ascii="Arial" w:hAnsi="Arial" w:cs="Arial"/>
          <w:bCs/>
        </w:rPr>
        <w:t xml:space="preserve">dysponuje </w:t>
      </w:r>
      <w:r w:rsidRPr="004277D7">
        <w:rPr>
          <w:rFonts w:ascii="Verdana" w:hAnsi="Verdana" w:cs="Arial"/>
          <w:b/>
          <w:sz w:val="18"/>
          <w:szCs w:val="18"/>
        </w:rPr>
        <w:t>kierownikiem budowy</w:t>
      </w:r>
      <w:r w:rsidRPr="004277D7">
        <w:rPr>
          <w:rFonts w:ascii="Verdana" w:hAnsi="Verdana" w:cs="Arial"/>
          <w:sz w:val="18"/>
          <w:szCs w:val="18"/>
        </w:rPr>
        <w:t xml:space="preserve">, który posiada uprawnienia budowlane* w </w:t>
      </w:r>
      <w:r w:rsidRPr="004277D7">
        <w:rPr>
          <w:rFonts w:ascii="Verdana" w:hAnsi="Verdana" w:cs="Arial"/>
          <w:b/>
          <w:sz w:val="18"/>
          <w:szCs w:val="18"/>
        </w:rPr>
        <w:t>specj</w:t>
      </w:r>
      <w:r w:rsidR="00EB26BF" w:rsidRPr="004277D7">
        <w:rPr>
          <w:rFonts w:ascii="Verdana" w:hAnsi="Verdana" w:cs="Arial"/>
          <w:b/>
          <w:sz w:val="18"/>
          <w:szCs w:val="18"/>
        </w:rPr>
        <w:t>alności robót sanitarnych</w:t>
      </w:r>
      <w:r w:rsidRPr="004277D7">
        <w:rPr>
          <w:rFonts w:ascii="Verdana" w:hAnsi="Verdana" w:cs="Arial"/>
          <w:b/>
          <w:sz w:val="18"/>
          <w:szCs w:val="18"/>
        </w:rPr>
        <w:t xml:space="preserve"> </w:t>
      </w:r>
      <w:r w:rsidRPr="004277D7">
        <w:rPr>
          <w:rFonts w:ascii="Verdana" w:hAnsi="Verdana" w:cs="Arial"/>
          <w:sz w:val="18"/>
          <w:szCs w:val="18"/>
        </w:rPr>
        <w:t>bez ograniczeń,</w:t>
      </w:r>
      <w:r w:rsidR="00DE1DAF" w:rsidRPr="00DE1DAF">
        <w:rPr>
          <w:rFonts w:ascii="Verdana" w:hAnsi="Verdana"/>
          <w:sz w:val="18"/>
          <w:szCs w:val="18"/>
        </w:rPr>
        <w:t xml:space="preserve"> </w:t>
      </w:r>
      <w:r w:rsidR="00DE1DAF" w:rsidRPr="004277D7">
        <w:rPr>
          <w:rFonts w:ascii="Verdana" w:hAnsi="Verdana"/>
          <w:sz w:val="18"/>
          <w:szCs w:val="18"/>
        </w:rPr>
        <w:t>w specjalności instalacyjnej w zakresie sieci, instalacji i urządzeń cieplnych, wentylacyjnych,  wodociągowych i kanalizacyjnych</w:t>
      </w:r>
      <w:r w:rsidR="00DE1DAF">
        <w:rPr>
          <w:rFonts w:ascii="Verdana" w:hAnsi="Verdana"/>
          <w:sz w:val="18"/>
          <w:szCs w:val="18"/>
        </w:rPr>
        <w:t>,</w:t>
      </w:r>
      <w:r w:rsidRPr="004277D7">
        <w:rPr>
          <w:rFonts w:ascii="Verdana" w:hAnsi="Verdana" w:cs="Arial"/>
          <w:sz w:val="18"/>
          <w:szCs w:val="18"/>
        </w:rPr>
        <w:t xml:space="preserve"> który wykonał jako </w:t>
      </w:r>
      <w:r w:rsidRPr="00FE1A52">
        <w:rPr>
          <w:rFonts w:ascii="Verdana" w:hAnsi="Verdana" w:cs="Arial"/>
          <w:sz w:val="18"/>
          <w:szCs w:val="18"/>
        </w:rPr>
        <w:t>kier</w:t>
      </w:r>
      <w:r w:rsidR="00EB26BF" w:rsidRPr="00FE1A52">
        <w:rPr>
          <w:rFonts w:ascii="Verdana" w:hAnsi="Verdana" w:cs="Arial"/>
          <w:sz w:val="18"/>
          <w:szCs w:val="18"/>
        </w:rPr>
        <w:t>o</w:t>
      </w:r>
      <w:r w:rsidR="00DE1DAF" w:rsidRPr="00FE1A52">
        <w:rPr>
          <w:rFonts w:ascii="Verdana" w:hAnsi="Verdana" w:cs="Arial"/>
          <w:sz w:val="18"/>
          <w:szCs w:val="18"/>
        </w:rPr>
        <w:t>wnik budowy co najmniej 2</w:t>
      </w:r>
      <w:r w:rsidR="007C185C" w:rsidRPr="00FE1A52">
        <w:rPr>
          <w:rFonts w:ascii="Verdana" w:hAnsi="Verdana" w:cs="Arial"/>
          <w:sz w:val="18"/>
          <w:szCs w:val="18"/>
        </w:rPr>
        <w:t xml:space="preserve"> roboty budowlane</w:t>
      </w:r>
      <w:r w:rsidR="00246C48" w:rsidRPr="00FE1A52">
        <w:rPr>
          <w:rFonts w:ascii="Verdana" w:hAnsi="Verdana" w:cs="Arial"/>
          <w:sz w:val="18"/>
          <w:szCs w:val="18"/>
        </w:rPr>
        <w:t xml:space="preserve"> instalacji hydrantowej</w:t>
      </w:r>
      <w:r w:rsidR="007C185C" w:rsidRPr="00FE1A52">
        <w:rPr>
          <w:rFonts w:ascii="Verdana" w:hAnsi="Verdana" w:cs="Arial"/>
          <w:sz w:val="18"/>
          <w:szCs w:val="18"/>
        </w:rPr>
        <w:t xml:space="preserve"> związane</w:t>
      </w:r>
      <w:r w:rsidR="00164030" w:rsidRPr="00FE1A52">
        <w:rPr>
          <w:rFonts w:ascii="Verdana" w:hAnsi="Verdana" w:cs="Arial"/>
          <w:sz w:val="18"/>
          <w:szCs w:val="18"/>
        </w:rPr>
        <w:t xml:space="preserve"> z obiektami czynnymi/zasiedlonymi</w:t>
      </w:r>
      <w:r w:rsidR="004277D7" w:rsidRPr="00FE1A52">
        <w:rPr>
          <w:rFonts w:ascii="Verdana" w:hAnsi="Verdana" w:cs="Arial"/>
          <w:sz w:val="18"/>
          <w:szCs w:val="18"/>
        </w:rPr>
        <w:t xml:space="preserve"> </w:t>
      </w:r>
      <w:r w:rsidR="00EB26BF" w:rsidRPr="00FE1A52">
        <w:rPr>
          <w:rFonts w:ascii="Verdana" w:hAnsi="Verdana" w:cs="Arial"/>
          <w:sz w:val="18"/>
          <w:szCs w:val="18"/>
        </w:rPr>
        <w:t>w okresie ostatnich 5 lat</w:t>
      </w:r>
      <w:r w:rsidR="008B1E37" w:rsidRPr="00FE1A52">
        <w:rPr>
          <w:rFonts w:ascii="Verdana" w:hAnsi="Verdana" w:cs="Arial"/>
          <w:sz w:val="18"/>
          <w:szCs w:val="18"/>
        </w:rPr>
        <w:t xml:space="preserve"> przed terminem składania ofert</w:t>
      </w:r>
      <w:r w:rsidR="00EB26BF" w:rsidRPr="00FE1A52">
        <w:rPr>
          <w:rFonts w:ascii="Verdana" w:hAnsi="Verdana" w:cs="Arial"/>
          <w:sz w:val="18"/>
          <w:szCs w:val="18"/>
        </w:rPr>
        <w:t>.</w:t>
      </w:r>
    </w:p>
    <w:p w14:paraId="0E146F53" w14:textId="64AB7A31" w:rsidR="00C91A98" w:rsidRPr="00FE1A52" w:rsidRDefault="004277D7" w:rsidP="00C91A98">
      <w:pPr>
        <w:spacing w:line="360" w:lineRule="auto"/>
        <w:ind w:left="1560" w:right="-381" w:hanging="284"/>
        <w:jc w:val="both"/>
        <w:rPr>
          <w:rFonts w:ascii="Verdana" w:hAnsi="Verdana"/>
          <w:sz w:val="18"/>
          <w:szCs w:val="18"/>
        </w:rPr>
      </w:pPr>
      <w:r w:rsidRPr="00FE1A52">
        <w:rPr>
          <w:rFonts w:ascii="Verdana" w:hAnsi="Verdana"/>
          <w:sz w:val="18"/>
          <w:szCs w:val="18"/>
        </w:rPr>
        <w:t xml:space="preserve">- </w:t>
      </w:r>
      <w:r w:rsidR="008432CE" w:rsidRPr="00FE1A52">
        <w:rPr>
          <w:rFonts w:ascii="Verdana" w:hAnsi="Verdana"/>
          <w:sz w:val="18"/>
          <w:szCs w:val="18"/>
        </w:rPr>
        <w:t xml:space="preserve"> </w:t>
      </w:r>
      <w:r w:rsidRPr="00FE1A52">
        <w:rPr>
          <w:rFonts w:ascii="Verdana" w:hAnsi="Verdana"/>
          <w:sz w:val="18"/>
          <w:szCs w:val="18"/>
        </w:rPr>
        <w:t xml:space="preserve">dysponuje Kierownikiem, który posiada uprawnienia do kierowania robotami budowlanymi </w:t>
      </w:r>
      <w:r w:rsidR="00401042" w:rsidRPr="00FE1A52">
        <w:rPr>
          <w:rFonts w:ascii="Verdana" w:hAnsi="Verdana"/>
          <w:sz w:val="18"/>
          <w:szCs w:val="18"/>
        </w:rPr>
        <w:br/>
      </w:r>
      <w:r w:rsidRPr="00FE1A52">
        <w:rPr>
          <w:rFonts w:ascii="Verdana" w:hAnsi="Verdana"/>
          <w:sz w:val="18"/>
          <w:szCs w:val="18"/>
        </w:rPr>
        <w:t xml:space="preserve">w specjalności instalacyjnej w zakresie sieci, instalacji i urządzeń elektrycznych i elektroenergetycznych – </w:t>
      </w:r>
      <w:r w:rsidRPr="00FE1A52">
        <w:rPr>
          <w:rFonts w:ascii="Verdana" w:hAnsi="Verdana"/>
          <w:b/>
          <w:sz w:val="18"/>
          <w:szCs w:val="18"/>
        </w:rPr>
        <w:t>Kierownik robót elektrycznych</w:t>
      </w:r>
      <w:r w:rsidRPr="00FE1A52">
        <w:rPr>
          <w:rFonts w:ascii="Verdana" w:hAnsi="Verdana"/>
          <w:sz w:val="18"/>
          <w:szCs w:val="18"/>
        </w:rPr>
        <w:t>;</w:t>
      </w:r>
    </w:p>
    <w:p w14:paraId="698F28E9" w14:textId="35C3DDFF" w:rsidR="00DE1DAF" w:rsidRPr="00FE1A52" w:rsidRDefault="004277D7" w:rsidP="00C91A98">
      <w:pPr>
        <w:spacing w:line="360" w:lineRule="auto"/>
        <w:ind w:left="1560" w:right="-381" w:hanging="284"/>
        <w:jc w:val="both"/>
        <w:rPr>
          <w:rFonts w:ascii="Verdana" w:hAnsi="Verdana"/>
          <w:sz w:val="18"/>
          <w:szCs w:val="18"/>
        </w:rPr>
      </w:pPr>
      <w:r w:rsidRPr="00FE1A52">
        <w:rPr>
          <w:rFonts w:ascii="Verdana" w:hAnsi="Verdana"/>
          <w:sz w:val="18"/>
          <w:szCs w:val="18"/>
        </w:rPr>
        <w:t>-</w:t>
      </w:r>
      <w:r w:rsidR="00C91A98" w:rsidRPr="00FE1A52">
        <w:rPr>
          <w:rFonts w:ascii="Verdana" w:hAnsi="Verdana"/>
          <w:sz w:val="18"/>
          <w:szCs w:val="18"/>
        </w:rPr>
        <w:t xml:space="preserve"> </w:t>
      </w:r>
      <w:r w:rsidRPr="00FE1A52">
        <w:rPr>
          <w:rFonts w:ascii="Verdana" w:hAnsi="Verdana"/>
          <w:sz w:val="18"/>
          <w:szCs w:val="18"/>
        </w:rPr>
        <w:t xml:space="preserve"> dysponuje</w:t>
      </w:r>
      <w:r w:rsidR="00DE1DAF" w:rsidRPr="00FE1A52">
        <w:rPr>
          <w:rFonts w:ascii="Verdana" w:hAnsi="Verdana"/>
          <w:sz w:val="18"/>
          <w:szCs w:val="18"/>
        </w:rPr>
        <w:t xml:space="preserve"> osobą, która posiada uprawnienia dozorowe, eksploatacyjne i pomiarowe w zakresie instalacji sanitarnych i elektroenergetycznych.</w:t>
      </w:r>
    </w:p>
    <w:p w14:paraId="4B7321DF" w14:textId="31CAC8B8" w:rsidR="00212417" w:rsidRPr="00237D4D" w:rsidRDefault="00DE1DAF" w:rsidP="00212417">
      <w:pPr>
        <w:tabs>
          <w:tab w:val="left" w:pos="8789"/>
        </w:tabs>
        <w:spacing w:line="360" w:lineRule="auto"/>
        <w:ind w:left="1418" w:right="69" w:hanging="567"/>
        <w:jc w:val="both"/>
        <w:rPr>
          <w:rFonts w:ascii="Verdana" w:hAnsi="Verdana"/>
          <w:i/>
          <w:sz w:val="18"/>
          <w:szCs w:val="18"/>
        </w:rPr>
      </w:pPr>
      <w:r w:rsidRPr="00237D4D">
        <w:rPr>
          <w:rFonts w:ascii="Verdana" w:hAnsi="Verdana"/>
          <w:i/>
          <w:sz w:val="18"/>
          <w:szCs w:val="18"/>
        </w:rPr>
        <w:t>*</w:t>
      </w:r>
      <w:r w:rsidR="00212417" w:rsidRPr="00237D4D">
        <w:rPr>
          <w:rFonts w:ascii="Verdana" w:hAnsi="Verdana"/>
          <w:i/>
          <w:sz w:val="18"/>
          <w:szCs w:val="18"/>
        </w:rPr>
        <w:t xml:space="preserve">Przez uprawnienia budowlane rozumie się: </w:t>
      </w:r>
    </w:p>
    <w:p w14:paraId="1AE75842" w14:textId="77777777" w:rsidR="00212417" w:rsidRPr="00DD0842" w:rsidRDefault="00212417" w:rsidP="00212417">
      <w:pPr>
        <w:numPr>
          <w:ilvl w:val="6"/>
          <w:numId w:val="17"/>
        </w:numPr>
        <w:tabs>
          <w:tab w:val="left" w:pos="8789"/>
        </w:tabs>
        <w:spacing w:line="360" w:lineRule="auto"/>
        <w:ind w:left="1418" w:right="69" w:hanging="567"/>
        <w:jc w:val="both"/>
        <w:rPr>
          <w:rFonts w:ascii="Verdana" w:hAnsi="Verdana"/>
          <w:i/>
          <w:color w:val="000000" w:themeColor="text1"/>
          <w:sz w:val="18"/>
          <w:szCs w:val="18"/>
        </w:rPr>
      </w:pPr>
      <w:r w:rsidRPr="00DD0842">
        <w:rPr>
          <w:rFonts w:ascii="Verdana" w:hAnsi="Verdana"/>
          <w:i/>
          <w:sz w:val="18"/>
          <w:szCs w:val="18"/>
        </w:rPr>
        <w:t xml:space="preserve">prawo wykonywania samodzielnych funkcji technicznych w budownictwie, o którym mowa w ustawie z dnia 7 lipca 1994 r. Prawo budowlane  (tekst jedn.: Dz. U. z 2019 r., poz. 1186) oraz w rozporządzeniu Ministra Inwestycji i Rozwoju z dnia 29.04.2019r. w sprawie przygotowania zawodowego do wykonywania samodzielnych funkcji technicznych w budownictwie (Dz. U. z 2019 r., poz. 831), lub </w:t>
      </w:r>
      <w:r w:rsidRPr="00DD0842">
        <w:rPr>
          <w:rFonts w:ascii="Verdana" w:hAnsi="Verdana"/>
          <w:i/>
          <w:color w:val="000000" w:themeColor="text1"/>
          <w:sz w:val="18"/>
          <w:szCs w:val="18"/>
        </w:rPr>
        <w:t>uzyskane przed dniem wejścia w życie ustawy - Prawo budowlane, lub</w:t>
      </w:r>
    </w:p>
    <w:p w14:paraId="38319333" w14:textId="6C3CFBA1" w:rsidR="00212417" w:rsidRPr="00DD0842" w:rsidRDefault="00212417" w:rsidP="00212417">
      <w:pPr>
        <w:numPr>
          <w:ilvl w:val="6"/>
          <w:numId w:val="17"/>
        </w:numPr>
        <w:tabs>
          <w:tab w:val="left" w:pos="8789"/>
        </w:tabs>
        <w:spacing w:line="360" w:lineRule="auto"/>
        <w:ind w:left="1418" w:right="69" w:hanging="567"/>
        <w:jc w:val="both"/>
        <w:rPr>
          <w:rFonts w:ascii="Verdana" w:hAnsi="Verdana"/>
          <w:i/>
          <w:color w:val="000000" w:themeColor="text1"/>
          <w:sz w:val="18"/>
          <w:szCs w:val="18"/>
        </w:rPr>
      </w:pPr>
      <w:r w:rsidRPr="00DD0842">
        <w:rPr>
          <w:rFonts w:ascii="Verdana" w:hAnsi="Verdana"/>
          <w:i/>
          <w:color w:val="000000" w:themeColor="text1"/>
          <w:sz w:val="18"/>
          <w:szCs w:val="18"/>
        </w:rPr>
        <w:t xml:space="preserve">odpowiadające im ważne uprawnienia budowlane wydane na podstawie odpowiednich przepisów obowiązujących na terenie kraju, w którym Wykonawca ma siedzibę lub miejsce zamieszkania, uznane przez właściwy organ, zgodnie z ustawą z dnia 22 grudnia 2015 r., o zasadach uznawania kwalifikacji zawodowych nabytych w państwach członkowskich Unii Europejskiej (tekst jedn. Dz. U. z 2018 r, poz. 2272 </w:t>
      </w:r>
      <w:r w:rsidR="00BA291C">
        <w:rPr>
          <w:rFonts w:ascii="Verdana" w:hAnsi="Verdana"/>
          <w:i/>
          <w:color w:val="000000" w:themeColor="text1"/>
          <w:sz w:val="18"/>
          <w:szCs w:val="18"/>
        </w:rPr>
        <w:t>z póżn. zm.</w:t>
      </w:r>
      <w:r w:rsidRPr="00DD0842">
        <w:rPr>
          <w:rFonts w:ascii="Verdana" w:hAnsi="Verdana"/>
          <w:i/>
          <w:color w:val="000000" w:themeColor="text1"/>
          <w:sz w:val="18"/>
          <w:szCs w:val="18"/>
        </w:rPr>
        <w:t xml:space="preserve">), lub </w:t>
      </w:r>
    </w:p>
    <w:p w14:paraId="60E8E058" w14:textId="77777777" w:rsidR="00212417" w:rsidRPr="00875EE4" w:rsidRDefault="00212417" w:rsidP="00212417">
      <w:pPr>
        <w:numPr>
          <w:ilvl w:val="6"/>
          <w:numId w:val="17"/>
        </w:numPr>
        <w:tabs>
          <w:tab w:val="left" w:pos="8789"/>
        </w:tabs>
        <w:spacing w:line="360" w:lineRule="auto"/>
        <w:ind w:left="1418" w:right="69" w:hanging="567"/>
        <w:jc w:val="both"/>
        <w:rPr>
          <w:rFonts w:ascii="Verdana" w:hAnsi="Verdana"/>
          <w:i/>
          <w:sz w:val="18"/>
          <w:szCs w:val="18"/>
        </w:rPr>
      </w:pPr>
      <w:r w:rsidRPr="00875EE4">
        <w:rPr>
          <w:rFonts w:ascii="Verdana" w:hAnsi="Verdana"/>
          <w:i/>
          <w:color w:val="000000" w:themeColor="text1"/>
          <w:sz w:val="18"/>
          <w:szCs w:val="18"/>
        </w:rPr>
        <w:t xml:space="preserve">prawo do świadczenia na terytorium Rzeczypospolitej Polskiej usługi transgranicznej w rozumieniu art. 5 pkt 10 ustawy cytowanej w ppkt. 2, oraz art. 20a ustawy </w:t>
      </w:r>
      <w:r w:rsidRPr="00875EE4">
        <w:rPr>
          <w:rFonts w:ascii="Verdana" w:hAnsi="Verdana"/>
          <w:i/>
          <w:sz w:val="18"/>
          <w:szCs w:val="18"/>
        </w:rPr>
        <w:t>z dnia 15 grudnia 2000 r. o samorządach zawodowych architektów oraz inżynierów budownictwa (tekst jedn. -  Dz. U. z 2019 r., poz. 1117).</w:t>
      </w:r>
    </w:p>
    <w:p w14:paraId="471AEBED" w14:textId="06A32820" w:rsidR="00C91A98" w:rsidRPr="00702428" w:rsidRDefault="00702428" w:rsidP="00702428">
      <w:pPr>
        <w:tabs>
          <w:tab w:val="num" w:pos="567"/>
          <w:tab w:val="num" w:pos="1134"/>
          <w:tab w:val="left" w:pos="9072"/>
        </w:tabs>
        <w:spacing w:line="360" w:lineRule="auto"/>
        <w:ind w:left="720" w:right="44" w:hanging="294"/>
        <w:jc w:val="both"/>
        <w:rPr>
          <w:rFonts w:ascii="Verdana" w:hAnsi="Verdana"/>
          <w:sz w:val="18"/>
          <w:szCs w:val="18"/>
        </w:rPr>
      </w:pPr>
      <w:r>
        <w:rPr>
          <w:rFonts w:ascii="Verdana" w:hAnsi="Verdana"/>
          <w:sz w:val="18"/>
          <w:szCs w:val="18"/>
        </w:rPr>
        <w:t xml:space="preserve">2. </w:t>
      </w:r>
      <w:r w:rsidR="008C1E5B" w:rsidRPr="00702428">
        <w:rPr>
          <w:rFonts w:ascii="Verdana" w:hAnsi="Verdana"/>
          <w:sz w:val="18"/>
          <w:szCs w:val="18"/>
        </w:rPr>
        <w:t>Zamawiający może, na każdym etapie postępowania, uznać, że Wykonawca nie posiada wymaganych zdolności, jeżeli zaangażowanie zasob</w:t>
      </w:r>
      <w:r w:rsidR="004227ED" w:rsidRPr="00702428">
        <w:rPr>
          <w:rFonts w:ascii="Verdana" w:hAnsi="Verdana"/>
          <w:sz w:val="18"/>
          <w:szCs w:val="18"/>
        </w:rPr>
        <w:t>ów technicznych lub zawodowych W</w:t>
      </w:r>
      <w:r w:rsidR="008C1E5B" w:rsidRPr="00702428">
        <w:rPr>
          <w:rFonts w:ascii="Verdana" w:hAnsi="Verdana"/>
          <w:sz w:val="18"/>
          <w:szCs w:val="18"/>
        </w:rPr>
        <w:t>ykonawcy</w:t>
      </w:r>
      <w:r w:rsidR="00C91A98" w:rsidRPr="00702428">
        <w:rPr>
          <w:rFonts w:ascii="Verdana" w:hAnsi="Verdana"/>
          <w:sz w:val="18"/>
          <w:szCs w:val="18"/>
        </w:rPr>
        <w:t xml:space="preserve"> </w:t>
      </w:r>
      <w:r w:rsidR="008C1E5B" w:rsidRPr="00702428">
        <w:rPr>
          <w:rFonts w:ascii="Verdana" w:hAnsi="Verdana"/>
          <w:sz w:val="18"/>
          <w:szCs w:val="18"/>
        </w:rPr>
        <w:t>w in</w:t>
      </w:r>
      <w:r w:rsidR="004227ED" w:rsidRPr="00702428">
        <w:rPr>
          <w:rFonts w:ascii="Verdana" w:hAnsi="Verdana"/>
          <w:sz w:val="18"/>
          <w:szCs w:val="18"/>
        </w:rPr>
        <w:t>ne przedsięwzięcia gospodarcze W</w:t>
      </w:r>
      <w:r w:rsidR="008C1E5B" w:rsidRPr="00702428">
        <w:rPr>
          <w:rFonts w:ascii="Verdana" w:hAnsi="Verdana"/>
          <w:sz w:val="18"/>
          <w:szCs w:val="18"/>
        </w:rPr>
        <w:t>ykonawcy może mieć negatywny wpływ na realizację zamówienia.</w:t>
      </w:r>
    </w:p>
    <w:p w14:paraId="537E7D16" w14:textId="77777777" w:rsidR="00C91A98" w:rsidRDefault="004227ED" w:rsidP="00986338">
      <w:pPr>
        <w:pStyle w:val="Akapitzlist"/>
        <w:numPr>
          <w:ilvl w:val="1"/>
          <w:numId w:val="17"/>
        </w:numPr>
        <w:tabs>
          <w:tab w:val="clear" w:pos="1080"/>
          <w:tab w:val="num" w:pos="567"/>
          <w:tab w:val="left" w:pos="9072"/>
        </w:tabs>
        <w:spacing w:line="360" w:lineRule="auto"/>
        <w:ind w:left="851" w:right="44" w:hanging="425"/>
        <w:jc w:val="both"/>
        <w:rPr>
          <w:rFonts w:ascii="Verdana" w:hAnsi="Verdana"/>
          <w:sz w:val="18"/>
          <w:szCs w:val="18"/>
        </w:rPr>
      </w:pPr>
      <w:r w:rsidRPr="00C91A98">
        <w:rPr>
          <w:rFonts w:ascii="Verdana" w:hAnsi="Verdana"/>
          <w:sz w:val="18"/>
          <w:szCs w:val="18"/>
        </w:rPr>
        <w:t xml:space="preserve">W wypadku Wykonawców wspólnie ubiegających się o udzielenie zamówienia, </w:t>
      </w:r>
      <w:r w:rsidR="005C057E" w:rsidRPr="00C91A98">
        <w:rPr>
          <w:rFonts w:ascii="Verdana" w:hAnsi="Verdana"/>
          <w:sz w:val="18"/>
          <w:szCs w:val="18"/>
        </w:rPr>
        <w:t xml:space="preserve">warunek, o którym mowa w ppkt 1.1, jest spełniony, gdy żaden z podmiotów składających wspólną ofertę nie podlega wykluczeniu, natomiast </w:t>
      </w:r>
      <w:r w:rsidRPr="00C91A98">
        <w:rPr>
          <w:rFonts w:ascii="Verdana" w:hAnsi="Verdana"/>
          <w:sz w:val="18"/>
          <w:szCs w:val="18"/>
        </w:rPr>
        <w:t>warunk</w:t>
      </w:r>
      <w:r w:rsidR="007A7E32" w:rsidRPr="00C91A98">
        <w:rPr>
          <w:rFonts w:ascii="Verdana" w:hAnsi="Verdana"/>
          <w:sz w:val="18"/>
          <w:szCs w:val="18"/>
        </w:rPr>
        <w:t>i</w:t>
      </w:r>
      <w:r w:rsidRPr="00C91A98">
        <w:rPr>
          <w:rFonts w:ascii="Verdana" w:hAnsi="Verdana"/>
          <w:sz w:val="18"/>
          <w:szCs w:val="18"/>
        </w:rPr>
        <w:t>, o który</w:t>
      </w:r>
      <w:r w:rsidR="007A7E32" w:rsidRPr="00C91A98">
        <w:rPr>
          <w:rFonts w:ascii="Verdana" w:hAnsi="Verdana"/>
          <w:sz w:val="18"/>
          <w:szCs w:val="18"/>
        </w:rPr>
        <w:t>ch</w:t>
      </w:r>
      <w:r w:rsidRPr="00C91A98">
        <w:rPr>
          <w:rFonts w:ascii="Verdana" w:hAnsi="Verdana"/>
          <w:sz w:val="18"/>
          <w:szCs w:val="18"/>
        </w:rPr>
        <w:t xml:space="preserve"> mowa w ppkt 1.2, zostan</w:t>
      </w:r>
      <w:r w:rsidR="007A7E32" w:rsidRPr="00C91A98">
        <w:rPr>
          <w:rFonts w:ascii="Verdana" w:hAnsi="Verdana"/>
          <w:sz w:val="18"/>
          <w:szCs w:val="18"/>
        </w:rPr>
        <w:t>ą</w:t>
      </w:r>
      <w:r w:rsidR="0042456D" w:rsidRPr="00C91A98">
        <w:rPr>
          <w:rFonts w:ascii="Verdana" w:hAnsi="Verdana"/>
          <w:sz w:val="18"/>
          <w:szCs w:val="18"/>
        </w:rPr>
        <w:t xml:space="preserve"> </w:t>
      </w:r>
      <w:r w:rsidRPr="00C91A98">
        <w:rPr>
          <w:rFonts w:ascii="Verdana" w:hAnsi="Verdana"/>
          <w:sz w:val="18"/>
          <w:szCs w:val="18"/>
        </w:rPr>
        <w:t>spełnion</w:t>
      </w:r>
      <w:r w:rsidR="007A7E32" w:rsidRPr="00C91A98">
        <w:rPr>
          <w:rFonts w:ascii="Verdana" w:hAnsi="Verdana"/>
          <w:sz w:val="18"/>
          <w:szCs w:val="18"/>
        </w:rPr>
        <w:t>e</w:t>
      </w:r>
      <w:r w:rsidRPr="00C91A98">
        <w:rPr>
          <w:rFonts w:ascii="Verdana" w:hAnsi="Verdana"/>
          <w:sz w:val="18"/>
          <w:szCs w:val="18"/>
        </w:rPr>
        <w:t>, gdy</w:t>
      </w:r>
      <w:r w:rsidR="00214A0D" w:rsidRPr="00C91A98">
        <w:rPr>
          <w:rFonts w:ascii="Verdana" w:hAnsi="Verdana"/>
          <w:sz w:val="18"/>
          <w:szCs w:val="18"/>
        </w:rPr>
        <w:t xml:space="preserve"> podmioty składające wspólną ofertę spełniają </w:t>
      </w:r>
      <w:r w:rsidR="007A7E32" w:rsidRPr="00C91A98">
        <w:rPr>
          <w:rFonts w:ascii="Verdana" w:hAnsi="Verdana"/>
          <w:sz w:val="18"/>
          <w:szCs w:val="18"/>
        </w:rPr>
        <w:t>je</w:t>
      </w:r>
      <w:r w:rsidR="00214A0D" w:rsidRPr="00C91A98">
        <w:rPr>
          <w:rFonts w:ascii="Verdana" w:hAnsi="Verdana"/>
          <w:sz w:val="18"/>
          <w:szCs w:val="18"/>
        </w:rPr>
        <w:t> łącznie</w:t>
      </w:r>
      <w:r w:rsidR="00046AF1" w:rsidRPr="00C91A98">
        <w:rPr>
          <w:rFonts w:ascii="Verdana" w:hAnsi="Verdana"/>
          <w:sz w:val="18"/>
          <w:szCs w:val="18"/>
        </w:rPr>
        <w:t>.</w:t>
      </w:r>
    </w:p>
    <w:p w14:paraId="360022A2" w14:textId="77777777" w:rsidR="00C91A98" w:rsidRDefault="00636D5C" w:rsidP="00986338">
      <w:pPr>
        <w:pStyle w:val="Akapitzlist"/>
        <w:numPr>
          <w:ilvl w:val="1"/>
          <w:numId w:val="17"/>
        </w:numPr>
        <w:tabs>
          <w:tab w:val="clear" w:pos="1080"/>
          <w:tab w:val="num" w:pos="567"/>
          <w:tab w:val="left" w:pos="9072"/>
        </w:tabs>
        <w:spacing w:line="360" w:lineRule="auto"/>
        <w:ind w:left="851" w:right="44" w:hanging="425"/>
        <w:jc w:val="both"/>
        <w:rPr>
          <w:rFonts w:ascii="Verdana" w:hAnsi="Verdana"/>
          <w:sz w:val="18"/>
          <w:szCs w:val="18"/>
        </w:rPr>
      </w:pPr>
      <w:r w:rsidRPr="00C91A98">
        <w:rPr>
          <w:rFonts w:ascii="Verdana" w:hAnsi="Verdana"/>
          <w:sz w:val="18"/>
          <w:szCs w:val="18"/>
        </w:rPr>
        <w:t xml:space="preserve">Wykonawca może w celu potwierdzenia spełniania warunków, o których mowa w ppkt 1.2,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14:paraId="39108370" w14:textId="5DC13C1B" w:rsidR="00C91A98" w:rsidRDefault="00636D5C" w:rsidP="00C91A98">
      <w:pPr>
        <w:pStyle w:val="Akapitzlist"/>
        <w:numPr>
          <w:ilvl w:val="1"/>
          <w:numId w:val="17"/>
        </w:numPr>
        <w:tabs>
          <w:tab w:val="clear" w:pos="1080"/>
          <w:tab w:val="left" w:pos="9072"/>
        </w:tabs>
        <w:spacing w:line="360" w:lineRule="auto"/>
        <w:ind w:left="851" w:right="44" w:hanging="425"/>
        <w:jc w:val="both"/>
        <w:rPr>
          <w:rFonts w:ascii="Verdana" w:hAnsi="Verdana"/>
          <w:sz w:val="18"/>
          <w:szCs w:val="18"/>
        </w:rPr>
      </w:pPr>
      <w:r w:rsidRPr="00C91A98">
        <w:rPr>
          <w:rFonts w:ascii="Verdana" w:hAnsi="Verdana"/>
          <w:sz w:val="18"/>
          <w:szCs w:val="18"/>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5DD218FA" w14:textId="77777777" w:rsidR="00C91A98" w:rsidRDefault="00636D5C" w:rsidP="00C91A98">
      <w:pPr>
        <w:pStyle w:val="Akapitzlist"/>
        <w:numPr>
          <w:ilvl w:val="1"/>
          <w:numId w:val="17"/>
        </w:numPr>
        <w:tabs>
          <w:tab w:val="clear" w:pos="1080"/>
          <w:tab w:val="left" w:pos="9072"/>
        </w:tabs>
        <w:spacing w:line="360" w:lineRule="auto"/>
        <w:ind w:left="851" w:right="44" w:hanging="425"/>
        <w:jc w:val="both"/>
        <w:rPr>
          <w:rFonts w:ascii="Verdana" w:hAnsi="Verdana"/>
          <w:sz w:val="18"/>
          <w:szCs w:val="18"/>
        </w:rPr>
      </w:pPr>
      <w:r w:rsidRPr="00C91A98">
        <w:rPr>
          <w:rFonts w:ascii="Verdana" w:hAnsi="Verdana"/>
          <w:sz w:val="18"/>
          <w:szCs w:val="18"/>
        </w:rPr>
        <w:t xml:space="preserve">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w:t>
      </w:r>
      <w:r w:rsidR="005C057E" w:rsidRPr="00C91A98">
        <w:rPr>
          <w:rFonts w:ascii="Verdana" w:hAnsi="Verdana"/>
          <w:sz w:val="18"/>
          <w:szCs w:val="18"/>
        </w:rPr>
        <w:t>Pzp</w:t>
      </w:r>
      <w:r w:rsidRPr="00C91A98">
        <w:rPr>
          <w:rFonts w:ascii="Verdana" w:hAnsi="Verdana"/>
          <w:sz w:val="18"/>
          <w:szCs w:val="18"/>
        </w:rPr>
        <w:t>.</w:t>
      </w:r>
    </w:p>
    <w:p w14:paraId="10D87CBA" w14:textId="77777777" w:rsidR="00C91A98" w:rsidRDefault="00636D5C" w:rsidP="00C91A98">
      <w:pPr>
        <w:pStyle w:val="Akapitzlist"/>
        <w:numPr>
          <w:ilvl w:val="1"/>
          <w:numId w:val="17"/>
        </w:numPr>
        <w:tabs>
          <w:tab w:val="clear" w:pos="1080"/>
          <w:tab w:val="left" w:pos="9072"/>
        </w:tabs>
        <w:spacing w:line="360" w:lineRule="auto"/>
        <w:ind w:left="851" w:right="44" w:hanging="425"/>
        <w:jc w:val="both"/>
        <w:rPr>
          <w:rFonts w:ascii="Verdana" w:hAnsi="Verdana"/>
          <w:sz w:val="18"/>
          <w:szCs w:val="18"/>
        </w:rPr>
      </w:pPr>
      <w:r w:rsidRPr="00C91A98">
        <w:rPr>
          <w:rFonts w:ascii="Verdana" w:hAnsi="Verdana"/>
          <w:sz w:val="18"/>
          <w:szCs w:val="18"/>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4ACF185B" w14:textId="3522BDCF" w:rsidR="00D00697" w:rsidRPr="00C91A98" w:rsidRDefault="00D00697" w:rsidP="00C91A98">
      <w:pPr>
        <w:pStyle w:val="Akapitzlist"/>
        <w:numPr>
          <w:ilvl w:val="1"/>
          <w:numId w:val="17"/>
        </w:numPr>
        <w:tabs>
          <w:tab w:val="clear" w:pos="1080"/>
          <w:tab w:val="left" w:pos="9072"/>
        </w:tabs>
        <w:spacing w:line="360" w:lineRule="auto"/>
        <w:ind w:left="851" w:right="44" w:hanging="425"/>
        <w:jc w:val="both"/>
        <w:rPr>
          <w:rFonts w:ascii="Verdana" w:hAnsi="Verdana"/>
          <w:sz w:val="18"/>
          <w:szCs w:val="18"/>
        </w:rPr>
      </w:pPr>
      <w:r w:rsidRPr="00C91A98">
        <w:rPr>
          <w:rFonts w:ascii="Verdana" w:hAnsi="Verdana"/>
          <w:sz w:val="18"/>
          <w:szCs w:val="18"/>
        </w:rPr>
        <w:t xml:space="preserve">Jeżeli zdolności techniczne lub zawodowe lub sytuacja ekonomiczna lub finansowa, podmiotu, </w:t>
      </w:r>
      <w:r w:rsidR="00046AF1" w:rsidRPr="00C91A98">
        <w:rPr>
          <w:rFonts w:ascii="Verdana" w:hAnsi="Verdana"/>
          <w:sz w:val="18"/>
          <w:szCs w:val="18"/>
        </w:rPr>
        <w:br/>
      </w:r>
      <w:r w:rsidRPr="00C91A98">
        <w:rPr>
          <w:rFonts w:ascii="Verdana" w:hAnsi="Verdana"/>
          <w:sz w:val="18"/>
          <w:szCs w:val="18"/>
        </w:rPr>
        <w:t xml:space="preserve">o którym mowa w </w:t>
      </w:r>
      <w:r w:rsidR="00046AF1" w:rsidRPr="00C91A98">
        <w:rPr>
          <w:rFonts w:ascii="Verdana" w:hAnsi="Verdana"/>
          <w:sz w:val="18"/>
          <w:szCs w:val="18"/>
        </w:rPr>
        <w:t xml:space="preserve">pkt </w:t>
      </w:r>
      <w:r w:rsidR="00EE1A35" w:rsidRPr="00C91A98">
        <w:rPr>
          <w:rFonts w:ascii="Verdana" w:hAnsi="Verdana"/>
          <w:sz w:val="18"/>
          <w:szCs w:val="18"/>
        </w:rPr>
        <w:t>4</w:t>
      </w:r>
      <w:r w:rsidRPr="00C91A98">
        <w:rPr>
          <w:rFonts w:ascii="Verdana" w:hAnsi="Verdana"/>
          <w:sz w:val="18"/>
          <w:szCs w:val="18"/>
        </w:rPr>
        <w:t xml:space="preserve">, nie potwierdzają spełnienia przez </w:t>
      </w:r>
      <w:r w:rsidR="00BC144B" w:rsidRPr="00C91A98">
        <w:rPr>
          <w:rFonts w:ascii="Verdana" w:hAnsi="Verdana"/>
          <w:sz w:val="18"/>
          <w:szCs w:val="18"/>
        </w:rPr>
        <w:t>W</w:t>
      </w:r>
      <w:r w:rsidRPr="00C91A98">
        <w:rPr>
          <w:rFonts w:ascii="Verdana" w:hAnsi="Verdana"/>
          <w:sz w:val="18"/>
          <w:szCs w:val="18"/>
        </w:rPr>
        <w:t>ykonawcę warunków udziału w postępowaniu lub zachodzą wobec tych podmiotów</w:t>
      </w:r>
      <w:r w:rsidR="0042456D" w:rsidRPr="00C91A98">
        <w:rPr>
          <w:rFonts w:ascii="Verdana" w:hAnsi="Verdana"/>
          <w:sz w:val="18"/>
          <w:szCs w:val="18"/>
        </w:rPr>
        <w:t xml:space="preserve"> </w:t>
      </w:r>
      <w:r w:rsidRPr="00C91A98">
        <w:rPr>
          <w:rFonts w:ascii="Verdana" w:hAnsi="Verdana"/>
          <w:sz w:val="18"/>
          <w:szCs w:val="18"/>
        </w:rPr>
        <w:t xml:space="preserve">podstawy wykluczenia, </w:t>
      </w:r>
      <w:r w:rsidR="00BC144B" w:rsidRPr="00C91A98">
        <w:rPr>
          <w:rFonts w:ascii="Verdana" w:hAnsi="Verdana"/>
          <w:sz w:val="18"/>
          <w:szCs w:val="18"/>
        </w:rPr>
        <w:t>Z</w:t>
      </w:r>
      <w:r w:rsidRPr="00C91A98">
        <w:rPr>
          <w:rFonts w:ascii="Verdana" w:hAnsi="Verdana"/>
          <w:sz w:val="18"/>
          <w:szCs w:val="18"/>
        </w:rPr>
        <w:t xml:space="preserve">amawiający żąda, aby </w:t>
      </w:r>
      <w:r w:rsidR="00BC144B" w:rsidRPr="00C91A98">
        <w:rPr>
          <w:rFonts w:ascii="Verdana" w:hAnsi="Verdana"/>
          <w:sz w:val="18"/>
          <w:szCs w:val="18"/>
        </w:rPr>
        <w:t>W</w:t>
      </w:r>
      <w:r w:rsidRPr="00C91A98">
        <w:rPr>
          <w:rFonts w:ascii="Verdana" w:hAnsi="Verdana"/>
          <w:sz w:val="18"/>
          <w:szCs w:val="18"/>
        </w:rPr>
        <w:t>ykonaw</w:t>
      </w:r>
      <w:r w:rsidR="00BC144B" w:rsidRPr="00C91A98">
        <w:rPr>
          <w:rFonts w:ascii="Verdana" w:hAnsi="Verdana"/>
          <w:sz w:val="18"/>
          <w:szCs w:val="18"/>
        </w:rPr>
        <w:t>ca w terminie określonym przez Z</w:t>
      </w:r>
      <w:r w:rsidRPr="00C91A98">
        <w:rPr>
          <w:rFonts w:ascii="Verdana" w:hAnsi="Verdana"/>
          <w:sz w:val="18"/>
          <w:szCs w:val="18"/>
        </w:rPr>
        <w:t>amawiającego:</w:t>
      </w:r>
    </w:p>
    <w:p w14:paraId="16055AD2" w14:textId="77777777" w:rsidR="00DF01BA" w:rsidRDefault="00D00697" w:rsidP="00DF01BA">
      <w:pPr>
        <w:pStyle w:val="Akapitzlist"/>
        <w:numPr>
          <w:ilvl w:val="6"/>
          <w:numId w:val="17"/>
        </w:numPr>
        <w:tabs>
          <w:tab w:val="left" w:pos="1276"/>
        </w:tabs>
        <w:spacing w:line="360" w:lineRule="auto"/>
        <w:ind w:right="-97" w:hanging="3829"/>
        <w:jc w:val="both"/>
        <w:rPr>
          <w:rFonts w:ascii="Verdana" w:hAnsi="Verdana"/>
          <w:sz w:val="18"/>
          <w:szCs w:val="18"/>
        </w:rPr>
      </w:pPr>
      <w:r w:rsidRPr="00DF01BA">
        <w:rPr>
          <w:rFonts w:ascii="Verdana" w:hAnsi="Verdana"/>
          <w:sz w:val="18"/>
          <w:szCs w:val="18"/>
        </w:rPr>
        <w:t>zastąpił ten podmiot innym podmiotem lub podmiotami lub</w:t>
      </w:r>
    </w:p>
    <w:p w14:paraId="6D6837A0" w14:textId="6679EC73" w:rsidR="00D00697" w:rsidRPr="00DF01BA" w:rsidRDefault="00D00697" w:rsidP="00DF01BA">
      <w:pPr>
        <w:pStyle w:val="Akapitzlist"/>
        <w:numPr>
          <w:ilvl w:val="6"/>
          <w:numId w:val="17"/>
        </w:numPr>
        <w:tabs>
          <w:tab w:val="left" w:pos="1276"/>
        </w:tabs>
        <w:spacing w:line="360" w:lineRule="auto"/>
        <w:ind w:left="1276" w:right="-97" w:hanging="425"/>
        <w:jc w:val="both"/>
        <w:rPr>
          <w:rFonts w:ascii="Verdana" w:hAnsi="Verdana"/>
          <w:sz w:val="18"/>
          <w:szCs w:val="18"/>
        </w:rPr>
      </w:pPr>
      <w:r w:rsidRPr="00DF01BA">
        <w:rPr>
          <w:rFonts w:ascii="Verdana" w:hAnsi="Verdana"/>
          <w:sz w:val="18"/>
          <w:szCs w:val="18"/>
        </w:rPr>
        <w:t>zobowiązał się do osobistego wykonania odpowiedniej części zamówienia, jeżeli wykaże zdolności techniczne lub zawodowe</w:t>
      </w:r>
      <w:r w:rsidR="003872A9" w:rsidRPr="00DF01BA">
        <w:rPr>
          <w:rFonts w:ascii="Verdana" w:hAnsi="Verdana"/>
          <w:sz w:val="18"/>
          <w:szCs w:val="18"/>
        </w:rPr>
        <w:t>, o których mowa</w:t>
      </w:r>
      <w:r w:rsidR="00BC144B" w:rsidRPr="00DF01BA">
        <w:rPr>
          <w:rFonts w:ascii="Verdana" w:hAnsi="Verdana"/>
          <w:sz w:val="18"/>
          <w:szCs w:val="18"/>
        </w:rPr>
        <w:t xml:space="preserve"> </w:t>
      </w:r>
      <w:r w:rsidRPr="00DF01BA">
        <w:rPr>
          <w:rFonts w:ascii="Verdana" w:hAnsi="Verdana"/>
          <w:sz w:val="18"/>
          <w:szCs w:val="18"/>
        </w:rPr>
        <w:t xml:space="preserve">w </w:t>
      </w:r>
      <w:r w:rsidR="001A5169" w:rsidRPr="00DF01BA">
        <w:rPr>
          <w:rFonts w:ascii="Verdana" w:hAnsi="Verdana"/>
          <w:sz w:val="18"/>
          <w:szCs w:val="18"/>
        </w:rPr>
        <w:t>ppkt</w:t>
      </w:r>
      <w:r w:rsidR="00EE1A35" w:rsidRPr="00DF01BA">
        <w:rPr>
          <w:rFonts w:ascii="Verdana" w:hAnsi="Verdana"/>
          <w:sz w:val="18"/>
          <w:szCs w:val="18"/>
        </w:rPr>
        <w:t xml:space="preserve"> 1.2</w:t>
      </w:r>
      <w:r w:rsidRPr="00DF01BA">
        <w:rPr>
          <w:rFonts w:ascii="Verdana" w:hAnsi="Verdana"/>
          <w:sz w:val="18"/>
          <w:szCs w:val="18"/>
        </w:rPr>
        <w:t>.</w:t>
      </w:r>
    </w:p>
    <w:p w14:paraId="6B14AF1B" w14:textId="42F61EDC" w:rsidR="00236A75" w:rsidRDefault="002045A5" w:rsidP="00C91A98">
      <w:pPr>
        <w:pStyle w:val="Akapitzlist"/>
        <w:numPr>
          <w:ilvl w:val="1"/>
          <w:numId w:val="17"/>
        </w:numPr>
        <w:tabs>
          <w:tab w:val="clear" w:pos="1080"/>
        </w:tabs>
        <w:spacing w:line="360" w:lineRule="auto"/>
        <w:ind w:left="851" w:right="-97" w:hanging="425"/>
        <w:jc w:val="both"/>
        <w:rPr>
          <w:rFonts w:ascii="Verdana" w:hAnsi="Verdana"/>
          <w:sz w:val="18"/>
          <w:szCs w:val="18"/>
          <w:u w:val="single"/>
        </w:rPr>
      </w:pPr>
      <w:r w:rsidRPr="00A6264A">
        <w:rPr>
          <w:rFonts w:ascii="Verdana" w:hAnsi="Verdana"/>
          <w:sz w:val="18"/>
          <w:szCs w:val="18"/>
          <w:u w:val="single"/>
        </w:rPr>
        <w:t xml:space="preserve">Zgodnie z treścią art. 24aa </w:t>
      </w:r>
      <w:r w:rsidR="00CD7E4A">
        <w:rPr>
          <w:rFonts w:ascii="Verdana" w:hAnsi="Verdana"/>
          <w:sz w:val="18"/>
          <w:szCs w:val="18"/>
          <w:u w:val="single"/>
        </w:rPr>
        <w:t xml:space="preserve">ust. 1 </w:t>
      </w:r>
      <w:r w:rsidRPr="00A6264A">
        <w:rPr>
          <w:rFonts w:ascii="Verdana" w:hAnsi="Verdana"/>
          <w:sz w:val="18"/>
          <w:szCs w:val="18"/>
          <w:u w:val="single"/>
        </w:rPr>
        <w:t>Pzp, Zamawiający najpierw dokona oceny ofert, a następnie zbada, czy Wykonawca, którego oferta została oceniona jako najkorzystniejsza, nie podlega wykluczeniu oraz spełnia warunki udziału w postępowaniu.</w:t>
      </w:r>
    </w:p>
    <w:p w14:paraId="770AC099" w14:textId="77777777" w:rsidR="00C91A98" w:rsidRDefault="00C91A98" w:rsidP="00C91A98">
      <w:pPr>
        <w:pStyle w:val="Akapitzlist"/>
        <w:spacing w:line="360" w:lineRule="auto"/>
        <w:ind w:left="284" w:right="-97"/>
        <w:jc w:val="both"/>
        <w:rPr>
          <w:rFonts w:ascii="Verdana" w:hAnsi="Verdana"/>
          <w:sz w:val="18"/>
          <w:szCs w:val="18"/>
          <w:u w:val="single"/>
        </w:rPr>
      </w:pPr>
    </w:p>
    <w:p w14:paraId="033A8719" w14:textId="77777777" w:rsidR="002779CD" w:rsidRDefault="003B03CA" w:rsidP="00C91A98">
      <w:pPr>
        <w:pStyle w:val="Akapitzlist"/>
        <w:numPr>
          <w:ilvl w:val="0"/>
          <w:numId w:val="32"/>
        </w:numPr>
        <w:spacing w:line="360" w:lineRule="auto"/>
        <w:ind w:left="567" w:right="470" w:hanging="567"/>
        <w:jc w:val="both"/>
        <w:rPr>
          <w:rFonts w:ascii="Verdana" w:hAnsi="Verdana"/>
          <w:b/>
          <w:sz w:val="18"/>
          <w:szCs w:val="18"/>
          <w:u w:val="single"/>
        </w:rPr>
      </w:pPr>
      <w:r w:rsidRPr="003B03CA">
        <w:rPr>
          <w:rFonts w:ascii="Verdana" w:hAnsi="Verdana"/>
          <w:b/>
          <w:sz w:val="18"/>
          <w:szCs w:val="18"/>
          <w:u w:val="single"/>
        </w:rPr>
        <w:t>Podstawy wykluczenia, o których mowa w art. 24 ust. 5 Pzp.</w:t>
      </w:r>
    </w:p>
    <w:p w14:paraId="775D7B4F" w14:textId="24E1376E" w:rsidR="003B03CA" w:rsidRDefault="002779CD" w:rsidP="00C91A98">
      <w:pPr>
        <w:pStyle w:val="Akapitzlist"/>
        <w:spacing w:line="360" w:lineRule="auto"/>
        <w:ind w:left="426" w:right="-97"/>
        <w:jc w:val="both"/>
        <w:rPr>
          <w:rFonts w:ascii="Verdana" w:hAnsi="Verdana"/>
          <w:sz w:val="18"/>
          <w:szCs w:val="18"/>
        </w:rPr>
      </w:pPr>
      <w:r w:rsidRPr="006525AC">
        <w:rPr>
          <w:rFonts w:ascii="Verdana" w:hAnsi="Verdana"/>
          <w:sz w:val="18"/>
          <w:szCs w:val="18"/>
        </w:rPr>
        <w:t>Zamawiający nie przewiduje wykluczenia Wykonawcy na podst</w:t>
      </w:r>
      <w:r w:rsidR="006525AC">
        <w:rPr>
          <w:rFonts w:ascii="Verdana" w:hAnsi="Verdana"/>
          <w:sz w:val="18"/>
          <w:szCs w:val="18"/>
        </w:rPr>
        <w:t>awie</w:t>
      </w:r>
      <w:r w:rsidRPr="006525AC">
        <w:rPr>
          <w:rFonts w:ascii="Verdana" w:hAnsi="Verdana"/>
          <w:sz w:val="18"/>
          <w:szCs w:val="18"/>
        </w:rPr>
        <w:t xml:space="preserve"> przesłanek, o których mowa </w:t>
      </w:r>
      <w:r w:rsidR="00006A84">
        <w:rPr>
          <w:rFonts w:ascii="Verdana" w:hAnsi="Verdana"/>
          <w:sz w:val="18"/>
          <w:szCs w:val="18"/>
        </w:rPr>
        <w:br/>
      </w:r>
      <w:r w:rsidRPr="006525AC">
        <w:rPr>
          <w:rFonts w:ascii="Verdana" w:hAnsi="Verdana"/>
          <w:sz w:val="18"/>
          <w:szCs w:val="18"/>
        </w:rPr>
        <w:t>w art. 24 ust. 5 Pzp.</w:t>
      </w:r>
    </w:p>
    <w:p w14:paraId="6F184389" w14:textId="77777777" w:rsidR="00C91A98" w:rsidRPr="006525AC" w:rsidRDefault="00C91A98" w:rsidP="00C91A98">
      <w:pPr>
        <w:pStyle w:val="Akapitzlist"/>
        <w:spacing w:line="360" w:lineRule="auto"/>
        <w:ind w:left="284" w:right="-97"/>
        <w:jc w:val="both"/>
        <w:rPr>
          <w:rFonts w:ascii="Verdana" w:hAnsi="Verdana"/>
          <w:sz w:val="18"/>
          <w:szCs w:val="18"/>
        </w:rPr>
      </w:pPr>
    </w:p>
    <w:p w14:paraId="205F6383" w14:textId="39C7D229" w:rsidR="00970B6B" w:rsidRPr="00B05812" w:rsidRDefault="00970B6B" w:rsidP="004C5DE1">
      <w:pPr>
        <w:pStyle w:val="Akapitzlist"/>
        <w:numPr>
          <w:ilvl w:val="0"/>
          <w:numId w:val="32"/>
        </w:numPr>
        <w:tabs>
          <w:tab w:val="left" w:pos="8647"/>
        </w:tabs>
        <w:spacing w:line="360" w:lineRule="auto"/>
        <w:ind w:left="567" w:right="-97" w:hanging="567"/>
        <w:jc w:val="both"/>
        <w:outlineLvl w:val="0"/>
        <w:rPr>
          <w:rFonts w:ascii="Verdana" w:hAnsi="Verdana"/>
          <w:b/>
          <w:sz w:val="18"/>
          <w:szCs w:val="18"/>
          <w:u w:val="single"/>
        </w:rPr>
      </w:pPr>
      <w:bookmarkStart w:id="8" w:name="_Toc278901028"/>
      <w:bookmarkStart w:id="9" w:name="_Toc281323157"/>
      <w:bookmarkStart w:id="10" w:name="_Toc395266070"/>
      <w:r w:rsidRPr="00B05812">
        <w:rPr>
          <w:rFonts w:ascii="Verdana" w:hAnsi="Verdana"/>
          <w:b/>
          <w:sz w:val="18"/>
          <w:szCs w:val="18"/>
          <w:u w:val="single"/>
        </w:rPr>
        <w:t xml:space="preserve">Wykaz oświadczeń lub dokumentów, </w:t>
      </w:r>
      <w:r w:rsidR="00D16BBD" w:rsidRPr="00B05812">
        <w:rPr>
          <w:rFonts w:ascii="Verdana" w:hAnsi="Verdana"/>
          <w:b/>
          <w:sz w:val="18"/>
          <w:szCs w:val="18"/>
          <w:u w:val="single"/>
        </w:rPr>
        <w:t>potwierdzających spełnianie</w:t>
      </w:r>
      <w:r w:rsidR="006667EC">
        <w:rPr>
          <w:rFonts w:ascii="Verdana" w:hAnsi="Verdana"/>
          <w:b/>
          <w:sz w:val="18"/>
          <w:szCs w:val="18"/>
          <w:u w:val="single"/>
        </w:rPr>
        <w:t xml:space="preserve"> warunków udziału</w:t>
      </w:r>
      <w:r w:rsidR="006667EC">
        <w:rPr>
          <w:rFonts w:ascii="Verdana" w:hAnsi="Verdana"/>
          <w:b/>
          <w:sz w:val="18"/>
          <w:szCs w:val="18"/>
          <w:u w:val="single"/>
        </w:rPr>
        <w:br/>
      </w:r>
      <w:r w:rsidRPr="00B05812">
        <w:rPr>
          <w:rFonts w:ascii="Verdana" w:hAnsi="Verdana"/>
          <w:b/>
          <w:sz w:val="18"/>
          <w:szCs w:val="18"/>
          <w:u w:val="single"/>
        </w:rPr>
        <w:t>w postępowaniu</w:t>
      </w:r>
      <w:r w:rsidR="00892F4D">
        <w:rPr>
          <w:rFonts w:ascii="Verdana" w:hAnsi="Verdana"/>
          <w:b/>
          <w:sz w:val="18"/>
          <w:szCs w:val="18"/>
          <w:u w:val="single"/>
        </w:rPr>
        <w:t xml:space="preserve"> </w:t>
      </w:r>
      <w:r w:rsidRPr="00B05812">
        <w:rPr>
          <w:rFonts w:ascii="Verdana" w:hAnsi="Verdana"/>
          <w:b/>
          <w:sz w:val="18"/>
          <w:szCs w:val="18"/>
          <w:u w:val="single"/>
        </w:rPr>
        <w:t xml:space="preserve">oraz </w:t>
      </w:r>
      <w:r w:rsidR="00D16BBD" w:rsidRPr="00B05812">
        <w:rPr>
          <w:rFonts w:ascii="Verdana" w:hAnsi="Verdana"/>
          <w:b/>
          <w:sz w:val="18"/>
          <w:szCs w:val="18"/>
          <w:u w:val="single"/>
        </w:rPr>
        <w:t>brak podstaw wykluczenia</w:t>
      </w:r>
      <w:r w:rsidRPr="00B05812">
        <w:rPr>
          <w:rFonts w:ascii="Verdana" w:hAnsi="Verdana"/>
          <w:b/>
          <w:sz w:val="18"/>
          <w:szCs w:val="18"/>
          <w:u w:val="single"/>
        </w:rPr>
        <w:t>.</w:t>
      </w:r>
      <w:bookmarkEnd w:id="8"/>
      <w:bookmarkEnd w:id="9"/>
      <w:bookmarkEnd w:id="10"/>
    </w:p>
    <w:p w14:paraId="0679597B" w14:textId="07F75D3C" w:rsidR="006B19BA" w:rsidRPr="009A58CC" w:rsidRDefault="006B19BA" w:rsidP="00006A84">
      <w:pPr>
        <w:pStyle w:val="Tekstkomentarza"/>
        <w:numPr>
          <w:ilvl w:val="0"/>
          <w:numId w:val="12"/>
        </w:numPr>
        <w:tabs>
          <w:tab w:val="left" w:pos="851"/>
        </w:tabs>
        <w:spacing w:line="360" w:lineRule="auto"/>
        <w:ind w:left="851" w:right="-97" w:hanging="425"/>
        <w:jc w:val="both"/>
        <w:rPr>
          <w:rFonts w:ascii="Verdana" w:hAnsi="Verdana"/>
          <w:sz w:val="18"/>
          <w:szCs w:val="18"/>
        </w:rPr>
      </w:pPr>
      <w:r w:rsidRPr="00710C5E">
        <w:rPr>
          <w:rFonts w:ascii="Verdana" w:hAnsi="Verdana"/>
          <w:sz w:val="18"/>
          <w:szCs w:val="18"/>
        </w:rPr>
        <w:t xml:space="preserve">Do oferty każdy </w:t>
      </w:r>
      <w:r w:rsidRPr="00B522FB">
        <w:rPr>
          <w:rFonts w:ascii="Verdana" w:hAnsi="Verdana"/>
          <w:color w:val="000000" w:themeColor="text1"/>
          <w:sz w:val="18"/>
          <w:szCs w:val="18"/>
        </w:rPr>
        <w:t>Wykonawca musi dołączyć aktualne na dzień składania ofert oświadczen</w:t>
      </w:r>
      <w:r w:rsidR="00B80980" w:rsidRPr="00B522FB">
        <w:rPr>
          <w:rFonts w:ascii="Verdana" w:hAnsi="Verdana"/>
          <w:color w:val="000000" w:themeColor="text1"/>
          <w:sz w:val="18"/>
          <w:szCs w:val="18"/>
        </w:rPr>
        <w:t>ia</w:t>
      </w:r>
      <w:r w:rsidR="00006A84" w:rsidRPr="00B522FB">
        <w:rPr>
          <w:rFonts w:ascii="Verdana" w:hAnsi="Verdana"/>
          <w:color w:val="000000" w:themeColor="text1"/>
          <w:sz w:val="18"/>
          <w:szCs w:val="18"/>
        </w:rPr>
        <w:br/>
      </w:r>
      <w:r w:rsidRPr="00B522FB">
        <w:rPr>
          <w:rFonts w:ascii="Verdana" w:hAnsi="Verdana"/>
          <w:color w:val="000000" w:themeColor="text1"/>
          <w:sz w:val="18"/>
          <w:szCs w:val="18"/>
        </w:rPr>
        <w:t xml:space="preserve">w zakresie wskazanym </w:t>
      </w:r>
      <w:r w:rsidRPr="005851FF">
        <w:rPr>
          <w:rFonts w:ascii="Verdana" w:hAnsi="Verdana"/>
          <w:sz w:val="18"/>
          <w:szCs w:val="18"/>
        </w:rPr>
        <w:t xml:space="preserve">w załączniku nr </w:t>
      </w:r>
      <w:r w:rsidR="002153E8">
        <w:rPr>
          <w:rFonts w:ascii="Verdana" w:hAnsi="Verdana"/>
          <w:sz w:val="18"/>
          <w:szCs w:val="18"/>
        </w:rPr>
        <w:t>2</w:t>
      </w:r>
      <w:r w:rsidR="00C5189D" w:rsidRPr="005851FF">
        <w:rPr>
          <w:rFonts w:ascii="Verdana" w:hAnsi="Verdana"/>
          <w:sz w:val="18"/>
          <w:szCs w:val="18"/>
        </w:rPr>
        <w:t xml:space="preserve"> i </w:t>
      </w:r>
      <w:r w:rsidR="00337C47" w:rsidRPr="005851FF">
        <w:rPr>
          <w:rFonts w:ascii="Verdana" w:hAnsi="Verdana"/>
          <w:sz w:val="18"/>
          <w:szCs w:val="18"/>
        </w:rPr>
        <w:t xml:space="preserve">nr </w:t>
      </w:r>
      <w:r w:rsidR="002153E8">
        <w:rPr>
          <w:rFonts w:ascii="Verdana" w:hAnsi="Verdana"/>
          <w:sz w:val="18"/>
          <w:szCs w:val="18"/>
        </w:rPr>
        <w:t>3</w:t>
      </w:r>
      <w:r w:rsidRPr="005851FF">
        <w:rPr>
          <w:rFonts w:ascii="Verdana" w:hAnsi="Verdana"/>
          <w:sz w:val="18"/>
          <w:szCs w:val="18"/>
        </w:rPr>
        <w:t xml:space="preserve"> do </w:t>
      </w:r>
      <w:r w:rsidR="00E53E41" w:rsidRPr="005851FF">
        <w:rPr>
          <w:rFonts w:ascii="Verdana" w:hAnsi="Verdana"/>
          <w:sz w:val="18"/>
          <w:szCs w:val="18"/>
        </w:rPr>
        <w:t>SIWZ</w:t>
      </w:r>
      <w:r w:rsidRPr="005851FF">
        <w:rPr>
          <w:rFonts w:ascii="Verdana" w:hAnsi="Verdana"/>
          <w:sz w:val="18"/>
          <w:szCs w:val="18"/>
        </w:rPr>
        <w:t>.</w:t>
      </w:r>
      <w:r w:rsidRPr="00B522FB">
        <w:rPr>
          <w:rFonts w:ascii="Verdana" w:hAnsi="Verdana"/>
          <w:color w:val="000000" w:themeColor="text1"/>
          <w:sz w:val="18"/>
          <w:szCs w:val="18"/>
        </w:rPr>
        <w:t xml:space="preserve"> Informacje </w:t>
      </w:r>
      <w:r w:rsidRPr="009A58CC">
        <w:rPr>
          <w:rFonts w:ascii="Verdana" w:hAnsi="Verdana"/>
          <w:sz w:val="18"/>
          <w:szCs w:val="18"/>
        </w:rPr>
        <w:t>zawarte w oświadczeni</w:t>
      </w:r>
      <w:r w:rsidR="003C7F0F">
        <w:rPr>
          <w:rFonts w:ascii="Verdana" w:hAnsi="Verdana"/>
          <w:sz w:val="18"/>
          <w:szCs w:val="18"/>
        </w:rPr>
        <w:t>ach</w:t>
      </w:r>
      <w:r w:rsidRPr="009A58CC">
        <w:rPr>
          <w:rFonts w:ascii="Verdana" w:hAnsi="Verdana"/>
          <w:sz w:val="18"/>
          <w:szCs w:val="18"/>
        </w:rPr>
        <w:t xml:space="preserve"> będą stanowić wstępne potwierdzenie, że Wykonawca nie podlega wykluczeniu oraz spełnia</w:t>
      </w:r>
      <w:r w:rsidR="009A58CC" w:rsidRPr="009A58CC">
        <w:rPr>
          <w:rFonts w:ascii="Verdana" w:hAnsi="Verdana"/>
          <w:sz w:val="18"/>
          <w:szCs w:val="18"/>
        </w:rPr>
        <w:t xml:space="preserve"> warunki udziału w postępowaniu</w:t>
      </w:r>
      <w:r w:rsidR="00710C5E" w:rsidRPr="009A58CC">
        <w:rPr>
          <w:rFonts w:ascii="Verdana" w:hAnsi="Verdana"/>
          <w:sz w:val="18"/>
          <w:szCs w:val="18"/>
        </w:rPr>
        <w:t>.</w:t>
      </w:r>
    </w:p>
    <w:p w14:paraId="786A82B2" w14:textId="0727C60B" w:rsidR="00710C5E" w:rsidRDefault="00710C5E" w:rsidP="00006A84">
      <w:pPr>
        <w:pStyle w:val="Tekstkomentarza"/>
        <w:numPr>
          <w:ilvl w:val="0"/>
          <w:numId w:val="12"/>
        </w:numPr>
        <w:tabs>
          <w:tab w:val="left" w:pos="851"/>
        </w:tabs>
        <w:spacing w:line="360" w:lineRule="auto"/>
        <w:ind w:left="851" w:right="-97" w:hanging="425"/>
        <w:jc w:val="both"/>
        <w:rPr>
          <w:rFonts w:ascii="Verdana" w:hAnsi="Verdana"/>
          <w:sz w:val="18"/>
          <w:szCs w:val="18"/>
        </w:rPr>
      </w:pPr>
      <w:r w:rsidRPr="009A58CC">
        <w:rPr>
          <w:rFonts w:ascii="Verdana" w:hAnsi="Verdana"/>
          <w:sz w:val="18"/>
          <w:szCs w:val="18"/>
        </w:rPr>
        <w:t>W wypadku wspólnego ubiegania się o zamówienie przez W</w:t>
      </w:r>
      <w:r w:rsidR="00D90D84" w:rsidRPr="009A58CC">
        <w:rPr>
          <w:rFonts w:ascii="Verdana" w:hAnsi="Verdana"/>
          <w:sz w:val="18"/>
          <w:szCs w:val="18"/>
        </w:rPr>
        <w:t xml:space="preserve">ykonawców, </w:t>
      </w:r>
      <w:r w:rsidR="007A7E32" w:rsidRPr="009A58CC">
        <w:rPr>
          <w:rFonts w:ascii="Verdana" w:hAnsi="Verdana"/>
          <w:sz w:val="18"/>
          <w:szCs w:val="18"/>
        </w:rPr>
        <w:t>oświadczenia</w:t>
      </w:r>
      <w:r w:rsidR="0042456D">
        <w:rPr>
          <w:rFonts w:ascii="Verdana" w:hAnsi="Verdana"/>
          <w:sz w:val="18"/>
          <w:szCs w:val="18"/>
        </w:rPr>
        <w:t xml:space="preserve"> </w:t>
      </w:r>
      <w:r>
        <w:rPr>
          <w:rFonts w:ascii="Verdana" w:hAnsi="Verdana"/>
          <w:sz w:val="18"/>
          <w:szCs w:val="18"/>
        </w:rPr>
        <w:t>składa każdy z W</w:t>
      </w:r>
      <w:r w:rsidRPr="00710C5E">
        <w:rPr>
          <w:rFonts w:ascii="Verdana" w:hAnsi="Verdana"/>
          <w:sz w:val="18"/>
          <w:szCs w:val="18"/>
        </w:rPr>
        <w:t>ykonawców wspólnie ubiegających się o zamówienie. Dokumenty te potwierdzają spełnianie warunków udziału w postępowaniu oraz brak podstaw wykluczeni</w:t>
      </w:r>
      <w:r>
        <w:rPr>
          <w:rFonts w:ascii="Verdana" w:hAnsi="Verdana"/>
          <w:sz w:val="18"/>
          <w:szCs w:val="18"/>
        </w:rPr>
        <w:t>a w zakresie, w którym każdy z W</w:t>
      </w:r>
      <w:r w:rsidRPr="00710C5E">
        <w:rPr>
          <w:rFonts w:ascii="Verdana" w:hAnsi="Verdana"/>
          <w:sz w:val="18"/>
          <w:szCs w:val="18"/>
        </w:rPr>
        <w:t>ykonawców wykazuje spełnianie warunków udziału w postępowaniu oraz brak podstaw wykluczenia.</w:t>
      </w:r>
    </w:p>
    <w:p w14:paraId="2924DDA7" w14:textId="1BE53EB5" w:rsidR="002F1F00" w:rsidRPr="0074778C" w:rsidRDefault="00805C9D" w:rsidP="00006A84">
      <w:pPr>
        <w:pStyle w:val="Akapitzlist"/>
        <w:numPr>
          <w:ilvl w:val="0"/>
          <w:numId w:val="12"/>
        </w:numPr>
        <w:spacing w:line="360" w:lineRule="auto"/>
        <w:ind w:left="850" w:right="-97" w:hanging="425"/>
        <w:jc w:val="both"/>
        <w:rPr>
          <w:rFonts w:ascii="Verdana" w:hAnsi="Verdana"/>
          <w:sz w:val="18"/>
          <w:szCs w:val="18"/>
        </w:rPr>
      </w:pPr>
      <w:r w:rsidRPr="0074778C">
        <w:rPr>
          <w:rFonts w:ascii="Verdana" w:hAnsi="Verdana"/>
          <w:sz w:val="18"/>
          <w:szCs w:val="18"/>
        </w:rPr>
        <w:t>W</w:t>
      </w:r>
      <w:r w:rsidR="002F1F00" w:rsidRPr="0074778C">
        <w:rPr>
          <w:rFonts w:ascii="Verdana" w:hAnsi="Verdana"/>
          <w:sz w:val="18"/>
          <w:szCs w:val="18"/>
        </w:rPr>
        <w:t>ykonawca, który zamierza powierzyć wykonanie części zamówienia podwykonawcom, w celu wykazania braku istnienia wobec nich podstaw wyklu</w:t>
      </w:r>
      <w:r w:rsidRPr="0074778C">
        <w:rPr>
          <w:rFonts w:ascii="Verdana" w:hAnsi="Verdana"/>
          <w:sz w:val="18"/>
          <w:szCs w:val="18"/>
        </w:rPr>
        <w:t>czenia z udziału w postępowaniu</w:t>
      </w:r>
      <w:r w:rsidR="0042456D">
        <w:rPr>
          <w:rFonts w:ascii="Verdana" w:hAnsi="Verdana"/>
          <w:sz w:val="18"/>
          <w:szCs w:val="18"/>
        </w:rPr>
        <w:t xml:space="preserve"> </w:t>
      </w:r>
      <w:r w:rsidR="002F1F00" w:rsidRPr="0074778C">
        <w:rPr>
          <w:rFonts w:ascii="Verdana" w:hAnsi="Verdana"/>
          <w:sz w:val="18"/>
          <w:szCs w:val="18"/>
        </w:rPr>
        <w:t xml:space="preserve">zamieszcza informacje o </w:t>
      </w:r>
      <w:r w:rsidR="002F1F00" w:rsidRPr="009A58CC">
        <w:rPr>
          <w:rFonts w:ascii="Verdana" w:hAnsi="Verdana"/>
          <w:sz w:val="18"/>
          <w:szCs w:val="18"/>
        </w:rPr>
        <w:t>podwykonawcach w</w:t>
      </w:r>
      <w:r w:rsidR="007A7E32" w:rsidRPr="009A58CC">
        <w:rPr>
          <w:rFonts w:ascii="Verdana" w:hAnsi="Verdana"/>
          <w:sz w:val="18"/>
          <w:szCs w:val="18"/>
        </w:rPr>
        <w:t> oświadczeniach, o których</w:t>
      </w:r>
      <w:r w:rsidR="0074778C" w:rsidRPr="009A58CC">
        <w:rPr>
          <w:rFonts w:ascii="Verdana" w:hAnsi="Verdana"/>
          <w:sz w:val="18"/>
          <w:szCs w:val="18"/>
        </w:rPr>
        <w:t xml:space="preserve"> mowa </w:t>
      </w:r>
      <w:r w:rsidR="0074778C" w:rsidRPr="0074778C">
        <w:rPr>
          <w:rFonts w:ascii="Verdana" w:hAnsi="Verdana"/>
          <w:sz w:val="18"/>
          <w:szCs w:val="18"/>
        </w:rPr>
        <w:t>w pkt 1</w:t>
      </w:r>
      <w:r w:rsidR="000157C8">
        <w:rPr>
          <w:rFonts w:ascii="Verdana" w:hAnsi="Verdana"/>
          <w:sz w:val="18"/>
          <w:szCs w:val="18"/>
        </w:rPr>
        <w:t>.</w:t>
      </w:r>
    </w:p>
    <w:p w14:paraId="0658143B" w14:textId="77777777" w:rsidR="000779F7" w:rsidRPr="009A58CC" w:rsidRDefault="000779F7" w:rsidP="00006A84">
      <w:pPr>
        <w:numPr>
          <w:ilvl w:val="0"/>
          <w:numId w:val="12"/>
        </w:numPr>
        <w:spacing w:line="360" w:lineRule="auto"/>
        <w:ind w:left="851" w:right="-97" w:hanging="425"/>
        <w:jc w:val="both"/>
        <w:rPr>
          <w:rFonts w:ascii="Verdana" w:hAnsi="Verdana"/>
          <w:sz w:val="18"/>
          <w:szCs w:val="18"/>
        </w:rPr>
      </w:pPr>
      <w:r w:rsidRPr="00FD38F8">
        <w:rPr>
          <w:rFonts w:ascii="Verdana" w:hAnsi="Verdana"/>
          <w:color w:val="000000" w:themeColor="text1"/>
          <w:sz w:val="18"/>
          <w:szCs w:val="18"/>
        </w:rPr>
        <w:t>Wykonawca, który powołuje się na zasoby innych podmiotów, w celu wykazania braku istnienia wobec nich podstaw wykluczenia oraz spełniania, w zakresie, w jakim powołuje się na ich zasoby, warunków udzi</w:t>
      </w:r>
      <w:r w:rsidR="00D90D84">
        <w:rPr>
          <w:rFonts w:ascii="Verdana" w:hAnsi="Verdana"/>
          <w:color w:val="000000" w:themeColor="text1"/>
          <w:sz w:val="18"/>
          <w:szCs w:val="18"/>
        </w:rPr>
        <w:t xml:space="preserve">ału w postępowaniu </w:t>
      </w:r>
      <w:r w:rsidRPr="00FD38F8">
        <w:rPr>
          <w:rFonts w:ascii="Verdana" w:hAnsi="Verdana"/>
          <w:color w:val="000000" w:themeColor="text1"/>
          <w:sz w:val="18"/>
          <w:szCs w:val="18"/>
        </w:rPr>
        <w:t xml:space="preserve">zamieszcza informacje o tych podmiotach w </w:t>
      </w:r>
      <w:r w:rsidRPr="009A58CC">
        <w:rPr>
          <w:rFonts w:ascii="Verdana" w:hAnsi="Verdana"/>
          <w:sz w:val="18"/>
          <w:szCs w:val="18"/>
        </w:rPr>
        <w:t>oświadczeni</w:t>
      </w:r>
      <w:r w:rsidR="007A7E32" w:rsidRPr="009A58CC">
        <w:rPr>
          <w:rFonts w:ascii="Verdana" w:hAnsi="Verdana"/>
          <w:sz w:val="18"/>
          <w:szCs w:val="18"/>
        </w:rPr>
        <w:t>ach, o których</w:t>
      </w:r>
      <w:r w:rsidR="009A58CC" w:rsidRPr="009A58CC">
        <w:rPr>
          <w:rFonts w:ascii="Verdana" w:hAnsi="Verdana"/>
          <w:sz w:val="18"/>
          <w:szCs w:val="18"/>
        </w:rPr>
        <w:t xml:space="preserve"> mowa w pkt 1</w:t>
      </w:r>
      <w:r w:rsidRPr="009A58CC">
        <w:rPr>
          <w:rFonts w:ascii="Verdana" w:hAnsi="Verdana"/>
          <w:sz w:val="18"/>
          <w:szCs w:val="18"/>
        </w:rPr>
        <w:t>.</w:t>
      </w:r>
    </w:p>
    <w:p w14:paraId="7C0CD6A0" w14:textId="77777777" w:rsidR="0007688F" w:rsidRPr="00C72860" w:rsidRDefault="0007688F" w:rsidP="00C11497">
      <w:pPr>
        <w:pStyle w:val="Tekstkomentarza"/>
        <w:numPr>
          <w:ilvl w:val="0"/>
          <w:numId w:val="12"/>
        </w:numPr>
        <w:tabs>
          <w:tab w:val="left" w:pos="851"/>
        </w:tabs>
        <w:spacing w:line="360" w:lineRule="auto"/>
        <w:ind w:left="851" w:right="-97" w:hanging="425"/>
        <w:jc w:val="both"/>
        <w:rPr>
          <w:rFonts w:ascii="Verdana" w:hAnsi="Verdana"/>
          <w:sz w:val="18"/>
          <w:szCs w:val="18"/>
        </w:rPr>
      </w:pPr>
      <w:r w:rsidRPr="00C72860">
        <w:rPr>
          <w:rFonts w:ascii="Verdana" w:hAnsi="Verdana"/>
          <w:b/>
          <w:sz w:val="18"/>
          <w:szCs w:val="18"/>
        </w:rPr>
        <w:t>Zamawiający przed udzieleniem zamówienia, wezwie Wykonawcę</w:t>
      </w:r>
      <w:r w:rsidRPr="00006A84">
        <w:rPr>
          <w:rFonts w:ascii="Verdana" w:hAnsi="Verdana"/>
          <w:sz w:val="18"/>
          <w:szCs w:val="18"/>
        </w:rPr>
        <w:t xml:space="preserve">, którego oferta została najwyżej oceniona, do złożenia w wyznaczonym, </w:t>
      </w:r>
      <w:r w:rsidRPr="00570C31">
        <w:rPr>
          <w:rFonts w:ascii="Verdana" w:hAnsi="Verdana"/>
          <w:sz w:val="18"/>
          <w:szCs w:val="18"/>
          <w:u w:val="single"/>
        </w:rPr>
        <w:t>nie krótszym niż 5 dni</w:t>
      </w:r>
      <w:r w:rsidRPr="00006A84">
        <w:rPr>
          <w:rFonts w:ascii="Verdana" w:hAnsi="Verdana"/>
          <w:sz w:val="18"/>
          <w:szCs w:val="18"/>
        </w:rPr>
        <w:t xml:space="preserve">, terminie aktualnych na dzień złożenia </w:t>
      </w:r>
      <w:r w:rsidRPr="00C72860">
        <w:rPr>
          <w:rFonts w:ascii="Verdana" w:hAnsi="Verdana"/>
          <w:sz w:val="18"/>
          <w:szCs w:val="18"/>
        </w:rPr>
        <w:t>następujących oświadczeń lub dokumentów</w:t>
      </w:r>
      <w:r w:rsidR="007A7E32" w:rsidRPr="00C72860">
        <w:rPr>
          <w:rFonts w:ascii="Verdana" w:hAnsi="Verdana"/>
          <w:sz w:val="18"/>
          <w:szCs w:val="18"/>
        </w:rPr>
        <w:t>, tj.</w:t>
      </w:r>
      <w:r w:rsidRPr="00C72860">
        <w:rPr>
          <w:rFonts w:ascii="Verdana" w:hAnsi="Verdana"/>
          <w:sz w:val="18"/>
          <w:szCs w:val="18"/>
        </w:rPr>
        <w:t>:</w:t>
      </w:r>
    </w:p>
    <w:p w14:paraId="67079BF0" w14:textId="7D8B4336" w:rsidR="00BB788F" w:rsidRPr="002F0A8C" w:rsidRDefault="00BB788F" w:rsidP="00BB788F">
      <w:pPr>
        <w:pStyle w:val="Akapitzlist"/>
        <w:numPr>
          <w:ilvl w:val="0"/>
          <w:numId w:val="51"/>
        </w:numPr>
        <w:tabs>
          <w:tab w:val="clear" w:pos="720"/>
        </w:tabs>
        <w:spacing w:line="360" w:lineRule="auto"/>
        <w:ind w:left="1276" w:right="-73" w:hanging="709"/>
        <w:jc w:val="both"/>
        <w:rPr>
          <w:rFonts w:ascii="Verdana" w:hAnsi="Verdana"/>
          <w:sz w:val="18"/>
          <w:szCs w:val="18"/>
        </w:rPr>
      </w:pPr>
      <w:r w:rsidRPr="00BB788F">
        <w:rPr>
          <w:rFonts w:ascii="Verdana" w:hAnsi="Verdana"/>
          <w:b/>
          <w:sz w:val="18"/>
          <w:szCs w:val="18"/>
          <w:u w:val="single"/>
        </w:rPr>
        <w:t>Wykazu osób</w:t>
      </w:r>
      <w:r w:rsidRPr="00BB788F">
        <w:rPr>
          <w:rFonts w:ascii="Verdana" w:hAnsi="Verdana"/>
          <w:sz w:val="18"/>
          <w:szCs w:val="18"/>
        </w:rPr>
        <w:t xml:space="preserve">, skierowanych przez Wykonawcę do realizacji zamówienia publicznego, </w:t>
      </w:r>
      <w:r w:rsidRPr="00BB788F">
        <w:rPr>
          <w:rFonts w:ascii="Verdana" w:hAnsi="Verdana"/>
          <w:sz w:val="18"/>
          <w:szCs w:val="18"/>
        </w:rPr>
        <w:br/>
        <w:t xml:space="preserve">w szczególności odpowiedzialnych za kierowanie robotami budowlanymi, wraz z informacjami na temat ich kwalifikacji zawodowych, uprawnień, doświadczenia i wykształcenia </w:t>
      </w:r>
      <w:r w:rsidRPr="002F0A8C">
        <w:rPr>
          <w:rFonts w:ascii="Verdana" w:hAnsi="Verdana"/>
          <w:sz w:val="18"/>
          <w:szCs w:val="18"/>
        </w:rPr>
        <w:t xml:space="preserve">niezbędnych do wykonania zamówienia publicznego, a także zakresu wykonywanych przez nie czynności oraz informacją o podstawie do dysponowania tymi osobami. Wzór wykazu stanowi załącznik </w:t>
      </w:r>
      <w:r w:rsidR="002F0A8C" w:rsidRPr="002F0A8C">
        <w:rPr>
          <w:rFonts w:ascii="Verdana" w:hAnsi="Verdana"/>
          <w:sz w:val="18"/>
          <w:szCs w:val="18"/>
        </w:rPr>
        <w:t>nr 4</w:t>
      </w:r>
      <w:r w:rsidRPr="002F0A8C">
        <w:rPr>
          <w:rFonts w:ascii="Verdana" w:hAnsi="Verdana"/>
          <w:sz w:val="18"/>
          <w:szCs w:val="18"/>
        </w:rPr>
        <w:t xml:space="preserve"> do SIWZ; </w:t>
      </w:r>
    </w:p>
    <w:p w14:paraId="6FD20D9F" w14:textId="70DDB92D" w:rsidR="009710FC" w:rsidRPr="002F0A8C" w:rsidRDefault="00646BE6" w:rsidP="009710FC">
      <w:pPr>
        <w:pStyle w:val="Tekstkomentarza"/>
        <w:numPr>
          <w:ilvl w:val="0"/>
          <w:numId w:val="27"/>
        </w:numPr>
        <w:tabs>
          <w:tab w:val="clear" w:pos="1080"/>
          <w:tab w:val="num" w:pos="851"/>
        </w:tabs>
        <w:spacing w:line="360" w:lineRule="auto"/>
        <w:ind w:left="851" w:right="-97" w:hanging="425"/>
        <w:jc w:val="both"/>
        <w:rPr>
          <w:rFonts w:ascii="Verdana" w:hAnsi="Verdana"/>
          <w:sz w:val="18"/>
          <w:szCs w:val="18"/>
        </w:rPr>
      </w:pPr>
      <w:r w:rsidRPr="002F0A8C">
        <w:rPr>
          <w:rFonts w:ascii="Verdana" w:hAnsi="Verdana"/>
          <w:sz w:val="18"/>
          <w:szCs w:val="18"/>
        </w:rPr>
        <w:t xml:space="preserve">Wykonawca </w:t>
      </w:r>
      <w:r w:rsidRPr="002F0A8C">
        <w:rPr>
          <w:rFonts w:ascii="Verdana" w:hAnsi="Verdana"/>
          <w:bCs/>
          <w:sz w:val="18"/>
          <w:szCs w:val="18"/>
        </w:rPr>
        <w:t xml:space="preserve">w terminie 3 dni od dnia zamieszczenia na stronie internetowej informacji, o której mowa w art. 86 ust. 5 Pzp, przekaże Zamawiającemu </w:t>
      </w:r>
      <w:r w:rsidRPr="002F0A8C">
        <w:rPr>
          <w:rFonts w:ascii="Verdana" w:hAnsi="Verdana"/>
          <w:b/>
          <w:bCs/>
          <w:sz w:val="18"/>
          <w:szCs w:val="18"/>
        </w:rPr>
        <w:t>oświadczenie o przynależności lub braku przynależności do tej samej grupy kapitałowej</w:t>
      </w:r>
      <w:r w:rsidRPr="002F0A8C">
        <w:rPr>
          <w:rFonts w:ascii="Verdana" w:hAnsi="Verdana"/>
          <w:bCs/>
          <w:sz w:val="18"/>
          <w:szCs w:val="18"/>
        </w:rPr>
        <w:t>, o której mowa w art. 24 ust. 1 pkt 23 Pzp. Wraz ze złożeniem oświadczenia, Wykonawca może przedstawić dowody, że powiązania z innym Wykonawcą nie prowadzą do zakłócenia konkurencji w postępowaniu o udzielenie zamówienia</w:t>
      </w:r>
      <w:r w:rsidR="00AD4AB0" w:rsidRPr="002F0A8C">
        <w:rPr>
          <w:rFonts w:ascii="Verdana" w:hAnsi="Verdana"/>
          <w:bCs/>
          <w:sz w:val="18"/>
          <w:szCs w:val="18"/>
        </w:rPr>
        <w:t xml:space="preserve"> - załącznik nr </w:t>
      </w:r>
      <w:r w:rsidR="002F0A8C" w:rsidRPr="002F0A8C">
        <w:rPr>
          <w:rFonts w:ascii="Verdana" w:hAnsi="Verdana"/>
          <w:bCs/>
          <w:sz w:val="18"/>
          <w:szCs w:val="18"/>
        </w:rPr>
        <w:t>5</w:t>
      </w:r>
      <w:r w:rsidR="00AD4AB0" w:rsidRPr="002F0A8C">
        <w:rPr>
          <w:rFonts w:ascii="Verdana" w:hAnsi="Verdana"/>
          <w:bCs/>
          <w:sz w:val="18"/>
          <w:szCs w:val="18"/>
        </w:rPr>
        <w:t xml:space="preserve"> do SIWZ</w:t>
      </w:r>
      <w:r w:rsidRPr="002F0A8C">
        <w:rPr>
          <w:rFonts w:ascii="Verdana" w:hAnsi="Verdana"/>
          <w:bCs/>
          <w:sz w:val="18"/>
          <w:szCs w:val="18"/>
        </w:rPr>
        <w:t>.</w:t>
      </w:r>
    </w:p>
    <w:p w14:paraId="05FDE8E9" w14:textId="4740D84B" w:rsidR="009710FC" w:rsidRPr="009710FC" w:rsidRDefault="009710FC" w:rsidP="009710FC">
      <w:pPr>
        <w:pStyle w:val="Tekstkomentarza"/>
        <w:numPr>
          <w:ilvl w:val="0"/>
          <w:numId w:val="27"/>
        </w:numPr>
        <w:tabs>
          <w:tab w:val="clear" w:pos="1080"/>
          <w:tab w:val="num" w:pos="851"/>
        </w:tabs>
        <w:spacing w:line="360" w:lineRule="auto"/>
        <w:ind w:left="851" w:right="-97" w:hanging="425"/>
        <w:jc w:val="both"/>
        <w:rPr>
          <w:rFonts w:ascii="Verdana" w:hAnsi="Verdana"/>
          <w:sz w:val="18"/>
          <w:szCs w:val="18"/>
        </w:rPr>
      </w:pPr>
      <w:r w:rsidRPr="009710FC">
        <w:rPr>
          <w:rFonts w:ascii="Verdana" w:hAnsi="Verdana"/>
          <w:color w:val="000000" w:themeColor="text1"/>
          <w:sz w:val="18"/>
          <w:szCs w:val="18"/>
        </w:rPr>
        <w:t>W zakresie nieuregulowanym w SIWZ, zastosowanie mają przepisy rozporząd</w:t>
      </w:r>
      <w:r w:rsidR="00BA291C">
        <w:rPr>
          <w:rFonts w:ascii="Verdana" w:hAnsi="Verdana"/>
          <w:color w:val="000000" w:themeColor="text1"/>
          <w:sz w:val="18"/>
          <w:szCs w:val="18"/>
        </w:rPr>
        <w:t xml:space="preserve">zenia Ministra Rozwoju z dnia </w:t>
      </w:r>
      <w:r w:rsidR="00BA291C" w:rsidRPr="00BA291C">
        <w:rPr>
          <w:rFonts w:ascii="Verdana" w:hAnsi="Verdana"/>
          <w:sz w:val="18"/>
          <w:szCs w:val="18"/>
        </w:rPr>
        <w:t>26.07</w:t>
      </w:r>
      <w:r w:rsidR="00BA291C">
        <w:rPr>
          <w:rFonts w:ascii="Verdana" w:hAnsi="Verdana"/>
          <w:sz w:val="18"/>
          <w:szCs w:val="18"/>
        </w:rPr>
        <w:t>.2016</w:t>
      </w:r>
      <w:r w:rsidRPr="00BA291C">
        <w:rPr>
          <w:rFonts w:ascii="Verdana" w:hAnsi="Verdana"/>
          <w:sz w:val="18"/>
          <w:szCs w:val="18"/>
        </w:rPr>
        <w:t xml:space="preserve"> r. w sprawie </w:t>
      </w:r>
      <w:r w:rsidRPr="009710FC">
        <w:rPr>
          <w:rFonts w:ascii="Verdana" w:hAnsi="Verdana"/>
          <w:color w:val="000000" w:themeColor="text1"/>
          <w:sz w:val="18"/>
          <w:szCs w:val="18"/>
        </w:rPr>
        <w:t xml:space="preserve">rodzajów dokumentów, jakich może żądać zamawiający od Wykonawcy w postępowaniu o </w:t>
      </w:r>
      <w:r w:rsidRPr="00FC5FFE">
        <w:rPr>
          <w:rFonts w:ascii="Verdana" w:hAnsi="Verdana"/>
          <w:sz w:val="18"/>
          <w:szCs w:val="18"/>
        </w:rPr>
        <w:t xml:space="preserve">udzielenie </w:t>
      </w:r>
      <w:r w:rsidR="00BA291C">
        <w:rPr>
          <w:rFonts w:ascii="Verdana" w:hAnsi="Verdana"/>
          <w:sz w:val="18"/>
          <w:szCs w:val="18"/>
        </w:rPr>
        <w:t>zamówienia (Dz. U. z 2016 r., poz.1126 z póżn. zm.</w:t>
      </w:r>
      <w:r w:rsidRPr="00FC5FFE">
        <w:rPr>
          <w:rFonts w:ascii="Verdana" w:hAnsi="Verdana"/>
          <w:sz w:val="18"/>
          <w:szCs w:val="18"/>
        </w:rPr>
        <w:t xml:space="preserve">), </w:t>
      </w:r>
      <w:r w:rsidRPr="00FC5FFE">
        <w:rPr>
          <w:rFonts w:ascii="Verdana" w:hAnsi="Verdana"/>
          <w:sz w:val="18"/>
          <w:szCs w:val="18"/>
        </w:rPr>
        <w:br/>
      </w:r>
      <w:r w:rsidRPr="009710FC">
        <w:rPr>
          <w:rFonts w:ascii="Verdana" w:hAnsi="Verdana"/>
          <w:color w:val="000000" w:themeColor="text1"/>
          <w:sz w:val="18"/>
          <w:szCs w:val="18"/>
        </w:rPr>
        <w:t>z tym, że, zgodnie z § 2 rozporządzenia Ministra Przedsiębiorczości i Technologii z dnia 16.10.2018 r. zmieniającego ww. rozporządzenie,</w:t>
      </w:r>
      <w:r w:rsidR="00E376B7">
        <w:rPr>
          <w:rFonts w:ascii="Verdana" w:hAnsi="Verdana"/>
          <w:color w:val="000000" w:themeColor="text1"/>
          <w:sz w:val="18"/>
          <w:szCs w:val="18"/>
        </w:rPr>
        <w:t xml:space="preserve"> ( Dz. U. z 2018r, poz.1993, z póżn. zm.)</w:t>
      </w:r>
      <w:r w:rsidRPr="009710FC">
        <w:rPr>
          <w:rFonts w:ascii="Verdana" w:hAnsi="Verdana"/>
          <w:color w:val="000000" w:themeColor="text1"/>
          <w:sz w:val="18"/>
          <w:szCs w:val="18"/>
        </w:rPr>
        <w:t xml:space="preserve"> : </w:t>
      </w:r>
    </w:p>
    <w:p w14:paraId="78DCE66B" w14:textId="5730C155" w:rsidR="009710FC" w:rsidRPr="00A23519" w:rsidRDefault="006A2D14" w:rsidP="004C5DE1">
      <w:pPr>
        <w:pStyle w:val="Tekstkomentarza"/>
        <w:numPr>
          <w:ilvl w:val="0"/>
          <w:numId w:val="58"/>
        </w:numPr>
        <w:spacing w:line="360" w:lineRule="auto"/>
        <w:ind w:left="1418" w:right="-97" w:hanging="284"/>
        <w:jc w:val="both"/>
        <w:rPr>
          <w:rFonts w:ascii="Verdana" w:hAnsi="Verdana"/>
          <w:color w:val="000000" w:themeColor="text1"/>
          <w:sz w:val="18"/>
          <w:szCs w:val="18"/>
        </w:rPr>
      </w:pPr>
      <w:r w:rsidRPr="00437C23">
        <w:rPr>
          <w:rFonts w:ascii="Verdana" w:hAnsi="Verdana"/>
          <w:sz w:val="18"/>
          <w:szCs w:val="18"/>
        </w:rPr>
        <w:t>Oświadczenia lub dokumenty</w:t>
      </w:r>
      <w:r w:rsidR="009710FC" w:rsidRPr="00437C23">
        <w:rPr>
          <w:rFonts w:ascii="Verdana" w:hAnsi="Verdana"/>
          <w:sz w:val="18"/>
          <w:szCs w:val="18"/>
        </w:rPr>
        <w:t>, o który</w:t>
      </w:r>
      <w:r w:rsidRPr="00437C23">
        <w:rPr>
          <w:rFonts w:ascii="Verdana" w:hAnsi="Verdana"/>
          <w:sz w:val="18"/>
          <w:szCs w:val="18"/>
        </w:rPr>
        <w:t xml:space="preserve">ch </w:t>
      </w:r>
      <w:r w:rsidR="009710FC" w:rsidRPr="00437C23">
        <w:rPr>
          <w:rFonts w:ascii="Verdana" w:hAnsi="Verdana"/>
          <w:sz w:val="18"/>
          <w:szCs w:val="18"/>
        </w:rPr>
        <w:t xml:space="preserve">mowa w pkt </w:t>
      </w:r>
      <w:r w:rsidR="00F66442" w:rsidRPr="00437C23">
        <w:rPr>
          <w:rFonts w:ascii="Verdana" w:hAnsi="Verdana"/>
          <w:sz w:val="18"/>
          <w:szCs w:val="18"/>
        </w:rPr>
        <w:t>5</w:t>
      </w:r>
      <w:r w:rsidRPr="00437C23">
        <w:rPr>
          <w:rFonts w:ascii="Verdana" w:hAnsi="Verdana"/>
          <w:sz w:val="18"/>
          <w:szCs w:val="18"/>
        </w:rPr>
        <w:t xml:space="preserve"> i </w:t>
      </w:r>
      <w:r w:rsidR="00E64A7B">
        <w:rPr>
          <w:rFonts w:ascii="Verdana" w:hAnsi="Verdana"/>
          <w:sz w:val="18"/>
          <w:szCs w:val="18"/>
        </w:rPr>
        <w:t>6</w:t>
      </w:r>
      <w:r w:rsidRPr="00437C23">
        <w:rPr>
          <w:rFonts w:ascii="Verdana" w:hAnsi="Verdana"/>
          <w:sz w:val="18"/>
          <w:szCs w:val="18"/>
        </w:rPr>
        <w:t xml:space="preserve">, </w:t>
      </w:r>
      <w:r w:rsidR="00E376B7">
        <w:rPr>
          <w:rFonts w:ascii="Verdana" w:hAnsi="Verdana"/>
          <w:color w:val="000000" w:themeColor="text1"/>
          <w:sz w:val="18"/>
          <w:szCs w:val="18"/>
        </w:rPr>
        <w:t>składane są</w:t>
      </w:r>
      <w:r w:rsidR="009710FC" w:rsidRPr="00A23519">
        <w:rPr>
          <w:rFonts w:ascii="Verdana" w:hAnsi="Verdana"/>
          <w:color w:val="000000" w:themeColor="text1"/>
          <w:sz w:val="18"/>
          <w:szCs w:val="18"/>
        </w:rPr>
        <w:t xml:space="preserve"> w oryginale lub kopii poświadczonej za zgodność z oryginałem,</w:t>
      </w:r>
    </w:p>
    <w:p w14:paraId="4D80846A" w14:textId="77777777" w:rsidR="009710FC" w:rsidRPr="00A23519" w:rsidRDefault="009710FC" w:rsidP="004C5DE1">
      <w:pPr>
        <w:pStyle w:val="Tekstkomentarza"/>
        <w:numPr>
          <w:ilvl w:val="0"/>
          <w:numId w:val="58"/>
        </w:numPr>
        <w:spacing w:line="360" w:lineRule="auto"/>
        <w:ind w:left="1418" w:right="-97" w:hanging="284"/>
        <w:jc w:val="both"/>
        <w:rPr>
          <w:rFonts w:ascii="Verdana" w:hAnsi="Verdana"/>
          <w:color w:val="000000" w:themeColor="text1"/>
          <w:sz w:val="18"/>
          <w:szCs w:val="18"/>
        </w:rPr>
      </w:pPr>
      <w:r w:rsidRPr="00A23519">
        <w:rPr>
          <w:rFonts w:ascii="Verdana" w:hAnsi="Verdana"/>
          <w:color w:val="000000" w:themeColor="text1"/>
          <w:sz w:val="18"/>
          <w:szCs w:val="18"/>
        </w:rPr>
        <w:t xml:space="preserve">poświadczenie za zgodność z oryginałem następuje przez opatrzenie kopii oświadczenia, własnoręcznym podpisem. </w:t>
      </w:r>
    </w:p>
    <w:p w14:paraId="50A60AD1" w14:textId="3E474A7F" w:rsidR="00646BE6" w:rsidRPr="009710FC" w:rsidRDefault="00646BE6" w:rsidP="009710FC">
      <w:pPr>
        <w:pStyle w:val="Tekstkomentarza"/>
        <w:numPr>
          <w:ilvl w:val="0"/>
          <w:numId w:val="27"/>
        </w:numPr>
        <w:tabs>
          <w:tab w:val="clear" w:pos="1080"/>
          <w:tab w:val="num" w:pos="851"/>
        </w:tabs>
        <w:spacing w:line="360" w:lineRule="auto"/>
        <w:ind w:left="851" w:right="-97" w:hanging="425"/>
        <w:jc w:val="both"/>
        <w:rPr>
          <w:rFonts w:ascii="Verdana" w:hAnsi="Verdana"/>
          <w:sz w:val="18"/>
          <w:szCs w:val="18"/>
        </w:rPr>
      </w:pPr>
      <w:r w:rsidRPr="009710FC">
        <w:rPr>
          <w:rFonts w:ascii="Verdana" w:hAnsi="Verdana"/>
          <w:sz w:val="18"/>
          <w:szCs w:val="18"/>
        </w:rPr>
        <w:t>Jeżeli W</w:t>
      </w:r>
      <w:r w:rsidR="00811B41" w:rsidRPr="009710FC">
        <w:rPr>
          <w:rFonts w:ascii="Verdana" w:hAnsi="Verdana"/>
          <w:sz w:val="18"/>
          <w:szCs w:val="18"/>
        </w:rPr>
        <w:t>ykonawca nie złoży oświadczeń</w:t>
      </w:r>
      <w:r w:rsidRPr="009710FC">
        <w:rPr>
          <w:rFonts w:ascii="Verdana" w:hAnsi="Verdana"/>
          <w:sz w:val="18"/>
          <w:szCs w:val="18"/>
        </w:rPr>
        <w:t>, o który</w:t>
      </w:r>
      <w:r w:rsidR="00811B41" w:rsidRPr="009710FC">
        <w:rPr>
          <w:rFonts w:ascii="Verdana" w:hAnsi="Verdana"/>
          <w:sz w:val="18"/>
          <w:szCs w:val="18"/>
        </w:rPr>
        <w:t>ch</w:t>
      </w:r>
      <w:r w:rsidRPr="009710FC">
        <w:rPr>
          <w:rFonts w:ascii="Verdana" w:hAnsi="Verdana"/>
          <w:sz w:val="18"/>
          <w:szCs w:val="18"/>
        </w:rPr>
        <w:t xml:space="preserve"> mowa w pkt 1, oświadczeń lub dokumentów potwierdzających okoliczności, o których mowa w Rozdziale </w:t>
      </w:r>
      <w:r w:rsidR="00F16492" w:rsidRPr="009710FC">
        <w:rPr>
          <w:rFonts w:ascii="Verdana" w:hAnsi="Verdana"/>
          <w:sz w:val="18"/>
          <w:szCs w:val="18"/>
        </w:rPr>
        <w:t>V</w:t>
      </w:r>
      <w:r w:rsidRPr="009710FC">
        <w:rPr>
          <w:rFonts w:ascii="Verdana" w:hAnsi="Verdana"/>
          <w:sz w:val="18"/>
          <w:szCs w:val="18"/>
        </w:rPr>
        <w:t xml:space="preserve"> </w:t>
      </w:r>
      <w:r w:rsidR="00E376B7">
        <w:rPr>
          <w:rFonts w:ascii="Verdana" w:hAnsi="Verdana"/>
          <w:sz w:val="18"/>
          <w:szCs w:val="18"/>
        </w:rPr>
        <w:t>p</w:t>
      </w:r>
      <w:r w:rsidRPr="009710FC">
        <w:rPr>
          <w:rFonts w:ascii="Verdana" w:hAnsi="Verdana"/>
          <w:sz w:val="18"/>
          <w:szCs w:val="18"/>
        </w:rPr>
        <w:t>pkt 1</w:t>
      </w:r>
      <w:r w:rsidR="00E376B7">
        <w:rPr>
          <w:rFonts w:ascii="Verdana" w:hAnsi="Verdana"/>
          <w:sz w:val="18"/>
          <w:szCs w:val="18"/>
        </w:rPr>
        <w:t>.2</w:t>
      </w:r>
      <w:r w:rsidRPr="009710FC">
        <w:rPr>
          <w:rFonts w:ascii="Verdana" w:hAnsi="Verdana"/>
          <w:sz w:val="18"/>
          <w:szCs w:val="18"/>
        </w:rPr>
        <w:t xml:space="preserve"> </w:t>
      </w:r>
      <w:r w:rsidR="00F95C72" w:rsidRPr="009710FC">
        <w:rPr>
          <w:rFonts w:ascii="Verdana" w:hAnsi="Verdana"/>
          <w:sz w:val="18"/>
          <w:szCs w:val="18"/>
        </w:rPr>
        <w:t>SIWZ</w:t>
      </w:r>
      <w:r w:rsidRPr="009710FC">
        <w:rPr>
          <w:rFonts w:ascii="Verdana" w:hAnsi="Verdana"/>
          <w:sz w:val="18"/>
          <w:szCs w:val="18"/>
        </w:rPr>
        <w:t>,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w:t>
      </w:r>
      <w:r w:rsidR="009C26DF" w:rsidRPr="009710FC">
        <w:rPr>
          <w:rFonts w:ascii="Verdana" w:hAnsi="Verdana"/>
          <w:sz w:val="18"/>
          <w:szCs w:val="18"/>
        </w:rPr>
        <w:t>ba że mimo ich złożenia, uzupełnienia lub poprawienia lub udzielenia wyjaśnień oferta Wykonawcy podlega</w:t>
      </w:r>
      <w:r w:rsidRPr="009710FC">
        <w:rPr>
          <w:rFonts w:ascii="Verdana" w:hAnsi="Verdana"/>
          <w:sz w:val="18"/>
          <w:szCs w:val="18"/>
        </w:rPr>
        <w:t xml:space="preserve"> odrzuceniu albo konieczne byłoby unieważnienie postępowania.</w:t>
      </w:r>
    </w:p>
    <w:p w14:paraId="0CF9DA48" w14:textId="77777777" w:rsidR="00B05812" w:rsidRPr="00A60F14" w:rsidRDefault="00B05812" w:rsidP="00B05812">
      <w:pPr>
        <w:pStyle w:val="Tekstkomentarza"/>
        <w:spacing w:line="360" w:lineRule="auto"/>
        <w:ind w:left="851" w:right="471"/>
        <w:jc w:val="both"/>
        <w:rPr>
          <w:rFonts w:ascii="Verdana" w:hAnsi="Verdana"/>
          <w:sz w:val="10"/>
          <w:szCs w:val="10"/>
        </w:rPr>
      </w:pPr>
    </w:p>
    <w:p w14:paraId="6837B447" w14:textId="77777777" w:rsidR="00970B6B" w:rsidRPr="00B05812" w:rsidRDefault="00970B6B" w:rsidP="004C5DE1">
      <w:pPr>
        <w:pStyle w:val="Akapitzlist"/>
        <w:numPr>
          <w:ilvl w:val="0"/>
          <w:numId w:val="32"/>
        </w:numPr>
        <w:spacing w:line="360" w:lineRule="auto"/>
        <w:ind w:left="851" w:right="-97" w:hanging="851"/>
        <w:jc w:val="both"/>
        <w:outlineLvl w:val="0"/>
        <w:rPr>
          <w:rFonts w:ascii="Verdana" w:hAnsi="Verdana"/>
          <w:b/>
          <w:sz w:val="18"/>
          <w:szCs w:val="18"/>
          <w:u w:val="single"/>
        </w:rPr>
      </w:pPr>
      <w:bookmarkStart w:id="11" w:name="_Toc282721353"/>
      <w:bookmarkStart w:id="12" w:name="_Toc395266071"/>
      <w:r w:rsidRPr="00B05812">
        <w:rPr>
          <w:rFonts w:ascii="Verdana" w:hAnsi="Verdana"/>
          <w:b/>
          <w:sz w:val="18"/>
          <w:szCs w:val="18"/>
          <w:u w:val="single"/>
        </w:rPr>
        <w:t>Informacje o sposobie porozumiewania się Zamawiającego z Wykonawcami oraz przekazywania oświadczeń lub dokumentów, a także wskazanie osób uprawnionych do porozumiewania się z Wykonawcami.</w:t>
      </w:r>
      <w:bookmarkEnd w:id="11"/>
      <w:bookmarkEnd w:id="12"/>
    </w:p>
    <w:p w14:paraId="3C0BE381" w14:textId="77777777" w:rsidR="008E0047" w:rsidRPr="005851FF" w:rsidRDefault="008E0047" w:rsidP="00BB0900">
      <w:pPr>
        <w:pStyle w:val="Akapitzlist"/>
        <w:numPr>
          <w:ilvl w:val="3"/>
          <w:numId w:val="20"/>
        </w:numPr>
        <w:tabs>
          <w:tab w:val="left" w:pos="851"/>
        </w:tabs>
        <w:spacing w:line="360" w:lineRule="auto"/>
        <w:ind w:left="851" w:right="-97" w:hanging="425"/>
        <w:jc w:val="both"/>
        <w:rPr>
          <w:rFonts w:ascii="Verdana" w:hAnsi="Verdana"/>
          <w:sz w:val="18"/>
          <w:szCs w:val="18"/>
        </w:rPr>
      </w:pPr>
      <w:r w:rsidRPr="005851FF">
        <w:rPr>
          <w:rFonts w:ascii="Verdana" w:hAnsi="Verdana"/>
          <w:sz w:val="18"/>
          <w:szCs w:val="18"/>
        </w:rPr>
        <w:t xml:space="preserve">Ze strony Zamawiającego pracownikiem upoważnionym do porozumiewania się z Wykonawcami w sprawach zamówienia jest: </w:t>
      </w:r>
    </w:p>
    <w:p w14:paraId="7C849281" w14:textId="3DD6413B" w:rsidR="00AD4AB0" w:rsidRPr="005851FF" w:rsidRDefault="00956C38" w:rsidP="00006A84">
      <w:pPr>
        <w:pStyle w:val="Akapitzlist"/>
        <w:tabs>
          <w:tab w:val="left" w:pos="851"/>
        </w:tabs>
        <w:spacing w:line="360" w:lineRule="auto"/>
        <w:ind w:left="851" w:right="-97"/>
        <w:jc w:val="both"/>
        <w:rPr>
          <w:rFonts w:ascii="Verdana" w:hAnsi="Verdana"/>
          <w:sz w:val="18"/>
          <w:szCs w:val="18"/>
        </w:rPr>
      </w:pPr>
      <w:r w:rsidRPr="005851FF">
        <w:rPr>
          <w:rFonts w:ascii="Verdana" w:hAnsi="Verdana"/>
          <w:sz w:val="18"/>
          <w:szCs w:val="18"/>
        </w:rPr>
        <w:t>inż. Jerzy Chądzyński</w:t>
      </w:r>
      <w:r w:rsidR="00E53E41" w:rsidRPr="005851FF">
        <w:rPr>
          <w:rFonts w:ascii="Verdana" w:hAnsi="Verdana"/>
          <w:sz w:val="18"/>
          <w:szCs w:val="18"/>
        </w:rPr>
        <w:t xml:space="preserve">, </w:t>
      </w:r>
      <w:r w:rsidR="008E0047" w:rsidRPr="005851FF">
        <w:rPr>
          <w:rFonts w:ascii="Verdana" w:hAnsi="Verdana"/>
          <w:sz w:val="18"/>
          <w:szCs w:val="18"/>
        </w:rPr>
        <w:t>Zespół ds.</w:t>
      </w:r>
      <w:r w:rsidR="00621AAC" w:rsidRPr="005851FF">
        <w:rPr>
          <w:rFonts w:ascii="Verdana" w:hAnsi="Verdana"/>
          <w:sz w:val="18"/>
          <w:szCs w:val="18"/>
        </w:rPr>
        <w:t xml:space="preserve"> Zamówień Publicznych UMW</w:t>
      </w:r>
      <w:r w:rsidR="00AD4AB0" w:rsidRPr="005851FF">
        <w:rPr>
          <w:rFonts w:ascii="Verdana" w:hAnsi="Verdana"/>
          <w:sz w:val="18"/>
          <w:szCs w:val="18"/>
        </w:rPr>
        <w:t>,</w:t>
      </w:r>
    </w:p>
    <w:p w14:paraId="2F23B24B" w14:textId="3B453341" w:rsidR="008E0047" w:rsidRPr="005851FF" w:rsidRDefault="00621AAC" w:rsidP="00006A84">
      <w:pPr>
        <w:pStyle w:val="Akapitzlist"/>
        <w:tabs>
          <w:tab w:val="left" w:pos="851"/>
        </w:tabs>
        <w:spacing w:line="360" w:lineRule="auto"/>
        <w:ind w:left="851" w:right="-97"/>
        <w:jc w:val="both"/>
        <w:rPr>
          <w:rFonts w:ascii="Verdana" w:hAnsi="Verdana"/>
          <w:sz w:val="18"/>
          <w:szCs w:val="18"/>
        </w:rPr>
      </w:pPr>
      <w:r w:rsidRPr="005851FF">
        <w:rPr>
          <w:rFonts w:ascii="Verdana" w:hAnsi="Verdana"/>
          <w:sz w:val="18"/>
          <w:szCs w:val="18"/>
        </w:rPr>
        <w:t>faks</w:t>
      </w:r>
      <w:r w:rsidR="008E0047" w:rsidRPr="005851FF">
        <w:rPr>
          <w:rFonts w:ascii="Verdana" w:hAnsi="Verdana"/>
          <w:sz w:val="18"/>
          <w:szCs w:val="18"/>
        </w:rPr>
        <w:t xml:space="preserve"> 71 / 784-00-45; e-mail</w:t>
      </w:r>
      <w:r w:rsidR="00AC289E" w:rsidRPr="005851FF">
        <w:rPr>
          <w:rFonts w:ascii="Verdana" w:hAnsi="Verdana"/>
          <w:sz w:val="18"/>
          <w:szCs w:val="18"/>
        </w:rPr>
        <w:t xml:space="preserve">: </w:t>
      </w:r>
      <w:r w:rsidR="00D90D84" w:rsidRPr="005851FF">
        <w:rPr>
          <w:rFonts w:ascii="Verdana" w:hAnsi="Verdana"/>
          <w:sz w:val="18"/>
          <w:szCs w:val="18"/>
        </w:rPr>
        <w:t>j</w:t>
      </w:r>
      <w:r w:rsidR="00300032" w:rsidRPr="005851FF">
        <w:rPr>
          <w:rFonts w:ascii="Verdana" w:hAnsi="Verdana"/>
          <w:sz w:val="18"/>
          <w:szCs w:val="18"/>
        </w:rPr>
        <w:t>erzy.chadzynski</w:t>
      </w:r>
      <w:r w:rsidR="00606E7E" w:rsidRPr="005851FF">
        <w:rPr>
          <w:rFonts w:ascii="Verdana" w:hAnsi="Verdana"/>
          <w:sz w:val="18"/>
          <w:szCs w:val="18"/>
        </w:rPr>
        <w:t>@umed.wroc.pl</w:t>
      </w:r>
    </w:p>
    <w:p w14:paraId="077BA657" w14:textId="6F7A5779" w:rsidR="008E0047" w:rsidRPr="00E376B7" w:rsidRDefault="008E0047" w:rsidP="00BB0900">
      <w:pPr>
        <w:numPr>
          <w:ilvl w:val="0"/>
          <w:numId w:val="20"/>
        </w:numPr>
        <w:tabs>
          <w:tab w:val="left" w:pos="851"/>
        </w:tabs>
        <w:spacing w:line="360" w:lineRule="auto"/>
        <w:ind w:left="851" w:right="-97" w:hanging="425"/>
        <w:jc w:val="both"/>
        <w:rPr>
          <w:rFonts w:ascii="Verdana" w:hAnsi="Verdana"/>
          <w:iCs/>
          <w:sz w:val="18"/>
          <w:szCs w:val="18"/>
        </w:rPr>
      </w:pPr>
      <w:r w:rsidRPr="005851FF">
        <w:rPr>
          <w:rFonts w:ascii="Verdana" w:hAnsi="Verdana"/>
          <w:bCs/>
          <w:sz w:val="18"/>
          <w:szCs w:val="18"/>
        </w:rPr>
        <w:t xml:space="preserve">Wykonawca i Zamawiający będą obowiązani przekazywać oświadczenia, wnioski, zawiadomienia oraz informacje </w:t>
      </w:r>
      <w:r w:rsidRPr="005851FF">
        <w:rPr>
          <w:rFonts w:ascii="Verdana" w:hAnsi="Verdana"/>
          <w:b/>
          <w:sz w:val="18"/>
          <w:szCs w:val="18"/>
        </w:rPr>
        <w:t>drogą elektroniczną lub faksem</w:t>
      </w:r>
      <w:r w:rsidRPr="005851FF">
        <w:rPr>
          <w:rFonts w:ascii="Verdana" w:hAnsi="Verdana"/>
          <w:bCs/>
          <w:sz w:val="18"/>
          <w:szCs w:val="18"/>
        </w:rPr>
        <w:t xml:space="preserve">, a każda ze stron na żądanie drugiej niezwłocznie potwierdzi fakt ich otrzymania. W każdym wypadku dopuszczalna też będzie </w:t>
      </w:r>
      <w:r w:rsidRPr="005851FF">
        <w:rPr>
          <w:rFonts w:ascii="Verdana" w:hAnsi="Verdana"/>
          <w:b/>
          <w:sz w:val="18"/>
          <w:szCs w:val="18"/>
        </w:rPr>
        <w:t xml:space="preserve">forma pisemna </w:t>
      </w:r>
      <w:r w:rsidRPr="005851FF">
        <w:rPr>
          <w:rFonts w:ascii="Verdana" w:hAnsi="Verdana"/>
          <w:bCs/>
          <w:sz w:val="18"/>
          <w:szCs w:val="18"/>
        </w:rPr>
        <w:t xml:space="preserve">porozumiewania się stron postępowania. Forma pisemna </w:t>
      </w:r>
      <w:r w:rsidR="006A2D14" w:rsidRPr="005851FF">
        <w:rPr>
          <w:rFonts w:ascii="Verdana" w:hAnsi="Verdana"/>
          <w:bCs/>
          <w:sz w:val="18"/>
          <w:szCs w:val="18"/>
        </w:rPr>
        <w:t xml:space="preserve">papierowa </w:t>
      </w:r>
      <w:r w:rsidRPr="005851FF">
        <w:rPr>
          <w:rFonts w:ascii="Verdana" w:hAnsi="Verdana"/>
          <w:bCs/>
          <w:sz w:val="18"/>
          <w:szCs w:val="18"/>
        </w:rPr>
        <w:t xml:space="preserve">będzie obligatoryjna dla </w:t>
      </w:r>
      <w:r w:rsidR="00E4150A" w:rsidRPr="005851FF">
        <w:rPr>
          <w:rFonts w:ascii="Verdana" w:hAnsi="Verdana"/>
          <w:bCs/>
          <w:sz w:val="18"/>
          <w:szCs w:val="18"/>
        </w:rPr>
        <w:t>o</w:t>
      </w:r>
      <w:r w:rsidRPr="005851FF">
        <w:rPr>
          <w:rFonts w:ascii="Verdana" w:hAnsi="Verdana"/>
          <w:bCs/>
          <w:sz w:val="18"/>
          <w:szCs w:val="18"/>
        </w:rPr>
        <w:t>ferty</w:t>
      </w:r>
      <w:r w:rsidR="00E4150A" w:rsidRPr="005851FF">
        <w:rPr>
          <w:rFonts w:ascii="Verdana" w:hAnsi="Verdana"/>
          <w:bCs/>
          <w:sz w:val="18"/>
          <w:szCs w:val="18"/>
        </w:rPr>
        <w:t xml:space="preserve"> (również jej zmiany i wycofania), umowy oraz oświadczeń i dokumentów, wymienionych w </w:t>
      </w:r>
      <w:r w:rsidR="00F16492" w:rsidRPr="005851FF">
        <w:rPr>
          <w:rFonts w:ascii="Verdana" w:hAnsi="Verdana"/>
          <w:bCs/>
          <w:sz w:val="18"/>
          <w:szCs w:val="18"/>
        </w:rPr>
        <w:t>Rozdziale VII</w:t>
      </w:r>
      <w:r w:rsidR="00A60F14" w:rsidRPr="005851FF">
        <w:rPr>
          <w:rFonts w:ascii="Verdana" w:hAnsi="Verdana"/>
          <w:bCs/>
          <w:sz w:val="18"/>
          <w:szCs w:val="18"/>
        </w:rPr>
        <w:t xml:space="preserve"> </w:t>
      </w:r>
      <w:r w:rsidR="00DE0529" w:rsidRPr="005851FF">
        <w:rPr>
          <w:rFonts w:ascii="Verdana" w:hAnsi="Verdana"/>
          <w:bCs/>
          <w:sz w:val="18"/>
          <w:szCs w:val="18"/>
        </w:rPr>
        <w:t xml:space="preserve">SIWZ </w:t>
      </w:r>
      <w:r w:rsidR="00E4150A" w:rsidRPr="005851FF">
        <w:rPr>
          <w:rFonts w:ascii="Verdana" w:hAnsi="Verdana"/>
          <w:bCs/>
          <w:sz w:val="18"/>
          <w:szCs w:val="18"/>
        </w:rPr>
        <w:t xml:space="preserve">(również w wypadku ich złożenia w wyniku wezwania, o </w:t>
      </w:r>
      <w:r w:rsidR="00DF725D" w:rsidRPr="005851FF">
        <w:rPr>
          <w:rFonts w:ascii="Verdana" w:hAnsi="Verdana"/>
          <w:bCs/>
          <w:sz w:val="18"/>
          <w:szCs w:val="18"/>
        </w:rPr>
        <w:t xml:space="preserve">którym </w:t>
      </w:r>
      <w:r w:rsidR="00DF725D" w:rsidRPr="00E376B7">
        <w:rPr>
          <w:rFonts w:ascii="Verdana" w:hAnsi="Verdana"/>
          <w:bCs/>
          <w:sz w:val="18"/>
          <w:szCs w:val="18"/>
        </w:rPr>
        <w:t xml:space="preserve">mowa w Rozdziale </w:t>
      </w:r>
      <w:r w:rsidR="00F16492" w:rsidRPr="00E376B7">
        <w:rPr>
          <w:rFonts w:ascii="Verdana" w:hAnsi="Verdana"/>
          <w:bCs/>
          <w:sz w:val="18"/>
          <w:szCs w:val="18"/>
        </w:rPr>
        <w:t xml:space="preserve">VII </w:t>
      </w:r>
      <w:r w:rsidR="00E376B7" w:rsidRPr="00E376B7">
        <w:rPr>
          <w:rFonts w:ascii="Verdana" w:hAnsi="Verdana"/>
          <w:bCs/>
          <w:sz w:val="18"/>
          <w:szCs w:val="18"/>
        </w:rPr>
        <w:t>pkt 8</w:t>
      </w:r>
      <w:r w:rsidR="00A60F14" w:rsidRPr="00E376B7">
        <w:rPr>
          <w:rFonts w:ascii="Verdana" w:hAnsi="Verdana"/>
          <w:bCs/>
          <w:sz w:val="18"/>
          <w:szCs w:val="18"/>
        </w:rPr>
        <w:t xml:space="preserve"> </w:t>
      </w:r>
      <w:r w:rsidR="00DE0529" w:rsidRPr="00E376B7">
        <w:rPr>
          <w:rFonts w:ascii="Verdana" w:hAnsi="Verdana"/>
          <w:bCs/>
          <w:sz w:val="18"/>
          <w:szCs w:val="18"/>
        </w:rPr>
        <w:t>SIWZ</w:t>
      </w:r>
      <w:r w:rsidR="00E4150A" w:rsidRPr="00E376B7">
        <w:rPr>
          <w:rFonts w:ascii="Verdana" w:hAnsi="Verdana"/>
          <w:bCs/>
          <w:sz w:val="18"/>
          <w:szCs w:val="18"/>
        </w:rPr>
        <w:t>)</w:t>
      </w:r>
      <w:r w:rsidRPr="00E376B7">
        <w:rPr>
          <w:rFonts w:ascii="Verdana" w:hAnsi="Verdana"/>
          <w:bCs/>
          <w:sz w:val="18"/>
          <w:szCs w:val="18"/>
        </w:rPr>
        <w:t>.</w:t>
      </w:r>
    </w:p>
    <w:p w14:paraId="2DA908D6" w14:textId="1CB8F86E" w:rsidR="008E0047" w:rsidRPr="005851FF" w:rsidRDefault="008E0047" w:rsidP="00BB0900">
      <w:pPr>
        <w:numPr>
          <w:ilvl w:val="0"/>
          <w:numId w:val="20"/>
        </w:numPr>
        <w:spacing w:line="360" w:lineRule="auto"/>
        <w:ind w:left="851" w:right="-97" w:hanging="425"/>
        <w:jc w:val="both"/>
        <w:rPr>
          <w:rFonts w:ascii="Verdana" w:hAnsi="Verdana"/>
          <w:iCs/>
          <w:sz w:val="18"/>
          <w:szCs w:val="18"/>
        </w:rPr>
      </w:pPr>
      <w:r w:rsidRPr="005851FF">
        <w:rPr>
          <w:rFonts w:ascii="Verdana" w:hAnsi="Verdana"/>
          <w:sz w:val="18"/>
          <w:szCs w:val="18"/>
        </w:rPr>
        <w:t xml:space="preserve">Wykonawca </w:t>
      </w:r>
      <w:r w:rsidR="002736A3" w:rsidRPr="005851FF">
        <w:rPr>
          <w:rFonts w:ascii="Verdana" w:hAnsi="Verdana"/>
          <w:sz w:val="18"/>
          <w:szCs w:val="18"/>
        </w:rPr>
        <w:t xml:space="preserve">może zwrócić się do Zamawiającego o wyjaśnienie treści </w:t>
      </w:r>
      <w:r w:rsidR="00DE0529" w:rsidRPr="005851FF">
        <w:rPr>
          <w:rFonts w:ascii="Verdana" w:hAnsi="Verdana"/>
          <w:sz w:val="18"/>
          <w:szCs w:val="18"/>
        </w:rPr>
        <w:t>SIWZ</w:t>
      </w:r>
      <w:r w:rsidR="007A4A46" w:rsidRPr="005851FF">
        <w:rPr>
          <w:rFonts w:ascii="Verdana" w:hAnsi="Verdana"/>
          <w:sz w:val="18"/>
          <w:szCs w:val="18"/>
        </w:rPr>
        <w:t>.</w:t>
      </w:r>
      <w:r w:rsidR="002736A3" w:rsidRPr="005851FF">
        <w:rPr>
          <w:rFonts w:ascii="Verdana" w:hAnsi="Verdana"/>
          <w:sz w:val="18"/>
          <w:szCs w:val="18"/>
        </w:rPr>
        <w:t xml:space="preserve"> Zamawiający niezwłocznie udzieli wyjaśn</w:t>
      </w:r>
      <w:r w:rsidR="00DB7DC1" w:rsidRPr="005851FF">
        <w:rPr>
          <w:rFonts w:ascii="Verdana" w:hAnsi="Verdana"/>
          <w:sz w:val="18"/>
          <w:szCs w:val="18"/>
        </w:rPr>
        <w:t>ień, jednak nie później niż na 2</w:t>
      </w:r>
      <w:r w:rsidR="002736A3" w:rsidRPr="005851FF">
        <w:rPr>
          <w:rFonts w:ascii="Verdana" w:hAnsi="Verdana"/>
          <w:sz w:val="18"/>
          <w:szCs w:val="18"/>
        </w:rPr>
        <w:t xml:space="preserve"> dni</w:t>
      </w:r>
      <w:r w:rsidR="00A60F14" w:rsidRPr="005851FF">
        <w:rPr>
          <w:rFonts w:ascii="Verdana" w:hAnsi="Verdana"/>
          <w:sz w:val="18"/>
          <w:szCs w:val="18"/>
        </w:rPr>
        <w:t xml:space="preserve"> </w:t>
      </w:r>
      <w:r w:rsidR="002736A3" w:rsidRPr="005851FF">
        <w:rPr>
          <w:rFonts w:ascii="Verdana" w:hAnsi="Verdana"/>
          <w:sz w:val="18"/>
          <w:szCs w:val="18"/>
        </w:rPr>
        <w:t xml:space="preserve">przed upływem terminu składania ofert, pod warunkiem, że wniosek o wyjaśnienie treści </w:t>
      </w:r>
      <w:r w:rsidR="00DE0529" w:rsidRPr="005851FF">
        <w:rPr>
          <w:rFonts w:ascii="Verdana" w:hAnsi="Verdana"/>
          <w:sz w:val="18"/>
          <w:szCs w:val="18"/>
        </w:rPr>
        <w:t xml:space="preserve">SIWZ </w:t>
      </w:r>
      <w:r w:rsidR="002736A3" w:rsidRPr="005851FF">
        <w:rPr>
          <w:rFonts w:ascii="Verdana" w:hAnsi="Verdana"/>
          <w:sz w:val="18"/>
          <w:szCs w:val="18"/>
        </w:rPr>
        <w:t>wpłynął do Zamawiającego nie później niż do końca dnia, w którym upływa połowa wyznaczonego terminu składania ofert.</w:t>
      </w:r>
    </w:p>
    <w:p w14:paraId="48C4BA2E" w14:textId="77777777" w:rsidR="008E0047" w:rsidRPr="005851FF" w:rsidRDefault="008E0047" w:rsidP="00BB0900">
      <w:pPr>
        <w:numPr>
          <w:ilvl w:val="0"/>
          <w:numId w:val="20"/>
        </w:numPr>
        <w:spacing w:line="360" w:lineRule="auto"/>
        <w:ind w:left="851" w:right="-97" w:hanging="425"/>
        <w:jc w:val="both"/>
        <w:rPr>
          <w:rFonts w:ascii="Verdana" w:hAnsi="Verdana"/>
          <w:iCs/>
          <w:sz w:val="18"/>
          <w:szCs w:val="18"/>
        </w:rPr>
      </w:pPr>
      <w:r w:rsidRPr="005851FF">
        <w:rPr>
          <w:rFonts w:ascii="Verdana" w:hAnsi="Verdana"/>
          <w:iCs/>
          <w:sz w:val="18"/>
          <w:szCs w:val="18"/>
        </w:rPr>
        <w:t>Je</w:t>
      </w:r>
      <w:r w:rsidRPr="005851FF">
        <w:rPr>
          <w:rFonts w:ascii="Verdana" w:hAnsi="Verdana"/>
          <w:sz w:val="18"/>
          <w:szCs w:val="18"/>
        </w:rPr>
        <w:t>ż</w:t>
      </w:r>
      <w:r w:rsidRPr="005851FF">
        <w:rPr>
          <w:rFonts w:ascii="Verdana" w:hAnsi="Verdana"/>
          <w:iCs/>
          <w:sz w:val="18"/>
          <w:szCs w:val="18"/>
        </w:rPr>
        <w:t xml:space="preserve">eli wniosek o wyjaśnienie treści </w:t>
      </w:r>
      <w:r w:rsidR="00DE0529" w:rsidRPr="005851FF">
        <w:rPr>
          <w:rFonts w:ascii="Verdana" w:hAnsi="Verdana"/>
          <w:iCs/>
          <w:sz w:val="18"/>
          <w:szCs w:val="18"/>
        </w:rPr>
        <w:t xml:space="preserve">SIWZ </w:t>
      </w:r>
      <w:r w:rsidRPr="005851FF">
        <w:rPr>
          <w:rFonts w:ascii="Verdana" w:hAnsi="Verdana"/>
          <w:iCs/>
          <w:sz w:val="18"/>
          <w:szCs w:val="18"/>
        </w:rPr>
        <w:t>wpłynął po upływie terminu składania wniosku, o</w:t>
      </w:r>
      <w:r w:rsidR="005142CD" w:rsidRPr="005851FF">
        <w:rPr>
          <w:rFonts w:ascii="Verdana" w:hAnsi="Verdana"/>
          <w:iCs/>
          <w:sz w:val="18"/>
          <w:szCs w:val="18"/>
        </w:rPr>
        <w:t> </w:t>
      </w:r>
      <w:r w:rsidRPr="005851FF">
        <w:rPr>
          <w:rFonts w:ascii="Verdana" w:hAnsi="Verdana"/>
          <w:iCs/>
          <w:sz w:val="18"/>
          <w:szCs w:val="18"/>
        </w:rPr>
        <w:t>którym mowa w pkt 3, lub dotyczy udzielonych wyjaśnień, Zamawiający mo</w:t>
      </w:r>
      <w:r w:rsidRPr="005851FF">
        <w:rPr>
          <w:rFonts w:ascii="Verdana" w:hAnsi="Verdana"/>
          <w:sz w:val="18"/>
          <w:szCs w:val="18"/>
        </w:rPr>
        <w:t>ż</w:t>
      </w:r>
      <w:r w:rsidRPr="005851FF">
        <w:rPr>
          <w:rFonts w:ascii="Verdana" w:hAnsi="Verdana"/>
          <w:iCs/>
          <w:sz w:val="18"/>
          <w:szCs w:val="18"/>
        </w:rPr>
        <w:t>e udzielić wyjaśnień albo pozostawić wniosek bez rozpoznania. Przedłu</w:t>
      </w:r>
      <w:r w:rsidRPr="005851FF">
        <w:rPr>
          <w:rFonts w:ascii="Verdana" w:hAnsi="Verdana"/>
          <w:sz w:val="18"/>
          <w:szCs w:val="18"/>
        </w:rPr>
        <w:t>ż</w:t>
      </w:r>
      <w:r w:rsidRPr="005851FF">
        <w:rPr>
          <w:rFonts w:ascii="Verdana" w:hAnsi="Verdana"/>
          <w:iCs/>
          <w:sz w:val="18"/>
          <w:szCs w:val="18"/>
        </w:rPr>
        <w:t>enie terminu składania ofert nie wpływa na bieg terminu składania wniosku, o którym mowa w pkt 3.</w:t>
      </w:r>
    </w:p>
    <w:p w14:paraId="3E2758A5" w14:textId="7799BFF8" w:rsidR="008E0047" w:rsidRPr="005851FF" w:rsidRDefault="008E0047" w:rsidP="00BB0900">
      <w:pPr>
        <w:numPr>
          <w:ilvl w:val="0"/>
          <w:numId w:val="20"/>
        </w:numPr>
        <w:spacing w:line="360" w:lineRule="auto"/>
        <w:ind w:left="851" w:right="-97" w:hanging="425"/>
        <w:jc w:val="both"/>
        <w:rPr>
          <w:rFonts w:ascii="Verdana" w:hAnsi="Verdana"/>
          <w:b/>
          <w:bCs/>
          <w:sz w:val="18"/>
          <w:szCs w:val="18"/>
        </w:rPr>
      </w:pPr>
      <w:r w:rsidRPr="005851FF">
        <w:rPr>
          <w:rFonts w:ascii="Verdana" w:hAnsi="Verdana"/>
          <w:sz w:val="18"/>
          <w:szCs w:val="18"/>
        </w:rPr>
        <w:t>Pytanie powinno być opatrzone nazwą składającego je Wykonawcy. Treść zapytań wraz z wyjaśnieniami Zamawiający zamieści na stronie internetowej www.</w:t>
      </w:r>
      <w:r w:rsidR="000A6909" w:rsidRPr="005851FF">
        <w:rPr>
          <w:rFonts w:ascii="Verdana" w:hAnsi="Verdana"/>
          <w:sz w:val="18"/>
          <w:szCs w:val="18"/>
        </w:rPr>
        <w:t>u</w:t>
      </w:r>
      <w:r w:rsidRPr="005851FF">
        <w:rPr>
          <w:rFonts w:ascii="Verdana" w:hAnsi="Verdana"/>
          <w:sz w:val="18"/>
          <w:szCs w:val="18"/>
        </w:rPr>
        <w:t xml:space="preserve">med.wroc.pl, w </w:t>
      </w:r>
      <w:r w:rsidR="007A4A46" w:rsidRPr="005851FF">
        <w:rPr>
          <w:rFonts w:ascii="Verdana" w:hAnsi="Verdana"/>
          <w:sz w:val="18"/>
          <w:szCs w:val="18"/>
        </w:rPr>
        <w:t>rubryce dotyczącej</w:t>
      </w:r>
      <w:r w:rsidRPr="005851FF">
        <w:rPr>
          <w:rFonts w:ascii="Verdana" w:hAnsi="Verdana"/>
          <w:sz w:val="18"/>
          <w:szCs w:val="18"/>
        </w:rPr>
        <w:t xml:space="preserve"> niniejszego postępowania, bez ujawniania źródła zapytania. </w:t>
      </w:r>
      <w:r w:rsidRPr="005851FF">
        <w:rPr>
          <w:rFonts w:ascii="Verdana" w:hAnsi="Verdana"/>
          <w:b/>
          <w:bCs/>
          <w:sz w:val="18"/>
          <w:szCs w:val="18"/>
        </w:rPr>
        <w:t>Wykonawcy proszeni są, o ile to możliwe, o przekazanie treści zapytań również drogą elektroniczną, w formacie edytowalnym („.doc”</w:t>
      </w:r>
      <w:r w:rsidR="00757C9F" w:rsidRPr="005851FF">
        <w:rPr>
          <w:rFonts w:ascii="Verdana" w:hAnsi="Verdana"/>
          <w:b/>
          <w:bCs/>
          <w:sz w:val="18"/>
          <w:szCs w:val="18"/>
        </w:rPr>
        <w:t>, „.docx”,</w:t>
      </w:r>
      <w:r w:rsidRPr="005851FF">
        <w:rPr>
          <w:rFonts w:ascii="Verdana" w:hAnsi="Verdana"/>
          <w:b/>
          <w:bCs/>
          <w:sz w:val="18"/>
          <w:szCs w:val="18"/>
        </w:rPr>
        <w:t xml:space="preserve"> itp.).</w:t>
      </w:r>
    </w:p>
    <w:p w14:paraId="068074EE" w14:textId="77777777" w:rsidR="008E0047" w:rsidRPr="00AC289E" w:rsidRDefault="008E0047" w:rsidP="00BB0900">
      <w:pPr>
        <w:numPr>
          <w:ilvl w:val="0"/>
          <w:numId w:val="20"/>
        </w:numPr>
        <w:spacing w:line="360" w:lineRule="auto"/>
        <w:ind w:left="851" w:right="-97" w:hanging="425"/>
        <w:jc w:val="both"/>
        <w:rPr>
          <w:rFonts w:ascii="Verdana" w:hAnsi="Verdana"/>
          <w:bCs/>
          <w:sz w:val="18"/>
          <w:szCs w:val="18"/>
        </w:rPr>
      </w:pPr>
      <w:r w:rsidRPr="00AC289E">
        <w:rPr>
          <w:rFonts w:ascii="Verdana" w:hAnsi="Verdana"/>
          <w:bCs/>
          <w:sz w:val="18"/>
          <w:szCs w:val="18"/>
        </w:rPr>
        <w:t xml:space="preserve">Zamawiający </w:t>
      </w:r>
      <w:r w:rsidRPr="00AC289E">
        <w:rPr>
          <w:rFonts w:ascii="Verdana" w:hAnsi="Verdana"/>
          <w:b/>
          <w:sz w:val="18"/>
          <w:szCs w:val="18"/>
        </w:rPr>
        <w:t xml:space="preserve">nie będzie zwoływać zebrania wszystkich Wykonawców, </w:t>
      </w:r>
      <w:r w:rsidRPr="00AC289E">
        <w:rPr>
          <w:rFonts w:ascii="Verdana" w:hAnsi="Verdana"/>
          <w:bCs/>
          <w:sz w:val="18"/>
          <w:szCs w:val="18"/>
        </w:rPr>
        <w:t>o którym mowa w</w:t>
      </w:r>
      <w:r w:rsidR="00AD0EC4" w:rsidRPr="00AC289E">
        <w:rPr>
          <w:rFonts w:ascii="Verdana" w:hAnsi="Verdana"/>
          <w:bCs/>
          <w:sz w:val="18"/>
          <w:szCs w:val="18"/>
        </w:rPr>
        <w:t> </w:t>
      </w:r>
      <w:r w:rsidRPr="00AC289E">
        <w:rPr>
          <w:rFonts w:ascii="Verdana" w:hAnsi="Verdana"/>
          <w:bCs/>
          <w:sz w:val="18"/>
          <w:szCs w:val="18"/>
        </w:rPr>
        <w:t xml:space="preserve">art. 38 ust. 3 Pzp, w celu wyjaśnienia wątpliwości dotyczących treści </w:t>
      </w:r>
      <w:r w:rsidR="00DE0529" w:rsidRPr="00AC289E">
        <w:rPr>
          <w:rFonts w:ascii="Verdana" w:hAnsi="Verdana"/>
          <w:bCs/>
          <w:sz w:val="18"/>
          <w:szCs w:val="18"/>
        </w:rPr>
        <w:t>SIWZ</w:t>
      </w:r>
      <w:r w:rsidRPr="00AC289E">
        <w:rPr>
          <w:rFonts w:ascii="Verdana" w:hAnsi="Verdana"/>
          <w:bCs/>
          <w:sz w:val="18"/>
          <w:szCs w:val="18"/>
        </w:rPr>
        <w:t>.</w:t>
      </w:r>
    </w:p>
    <w:p w14:paraId="091290C7" w14:textId="217B9D6B" w:rsidR="008E0047" w:rsidRPr="00401042" w:rsidRDefault="008E0047" w:rsidP="00BB0900">
      <w:pPr>
        <w:numPr>
          <w:ilvl w:val="0"/>
          <w:numId w:val="20"/>
        </w:numPr>
        <w:spacing w:line="360" w:lineRule="auto"/>
        <w:ind w:left="851" w:right="-97" w:hanging="425"/>
        <w:jc w:val="both"/>
        <w:rPr>
          <w:rFonts w:ascii="Verdana" w:hAnsi="Verdana"/>
          <w:b/>
          <w:sz w:val="18"/>
          <w:szCs w:val="18"/>
        </w:rPr>
      </w:pPr>
      <w:r w:rsidRPr="00AC289E">
        <w:rPr>
          <w:rFonts w:ascii="Verdana" w:hAnsi="Verdana"/>
          <w:sz w:val="18"/>
          <w:szCs w:val="18"/>
        </w:rPr>
        <w:t xml:space="preserve">Jeżeli Zamawiający wprowadzi przed terminem składania ofert jakiekolwiek zmiany w treści </w:t>
      </w:r>
      <w:r w:rsidR="00DE0529" w:rsidRPr="00AC289E">
        <w:rPr>
          <w:rFonts w:ascii="Verdana" w:hAnsi="Verdana"/>
          <w:sz w:val="18"/>
          <w:szCs w:val="18"/>
        </w:rPr>
        <w:t>SIWZ</w:t>
      </w:r>
      <w:r w:rsidRPr="00AC289E">
        <w:rPr>
          <w:rFonts w:ascii="Verdana" w:hAnsi="Verdana"/>
          <w:sz w:val="18"/>
          <w:szCs w:val="18"/>
        </w:rPr>
        <w:t xml:space="preserve">, zostaną one zamieszczone na stronie internetowej </w:t>
      </w:r>
      <w:r w:rsidR="00454D39" w:rsidRPr="00C34F20">
        <w:rPr>
          <w:rStyle w:val="Hipercze"/>
          <w:rFonts w:ascii="Verdana" w:hAnsi="Verdana"/>
          <w:color w:val="auto"/>
          <w:sz w:val="18"/>
          <w:szCs w:val="18"/>
        </w:rPr>
        <w:t>www.umed.wroc.pl</w:t>
      </w:r>
      <w:r w:rsidR="007A4A46">
        <w:rPr>
          <w:rStyle w:val="Hipercze"/>
          <w:rFonts w:ascii="Verdana" w:hAnsi="Verdana"/>
          <w:color w:val="auto"/>
          <w:sz w:val="18"/>
          <w:szCs w:val="18"/>
        </w:rPr>
        <w:t>,</w:t>
      </w:r>
      <w:r w:rsidRPr="00AC289E">
        <w:rPr>
          <w:rFonts w:ascii="Verdana" w:hAnsi="Verdana"/>
          <w:sz w:val="18"/>
          <w:szCs w:val="18"/>
        </w:rPr>
        <w:t>w rubryce przeznaczonej dla niniejszego postępowania.</w:t>
      </w:r>
    </w:p>
    <w:p w14:paraId="1E52CFC4" w14:textId="77777777" w:rsidR="00401042" w:rsidRPr="00F95C72" w:rsidRDefault="00401042" w:rsidP="00401042">
      <w:pPr>
        <w:spacing w:line="360" w:lineRule="auto"/>
        <w:ind w:left="851" w:right="-97"/>
        <w:jc w:val="both"/>
        <w:rPr>
          <w:rFonts w:ascii="Verdana" w:hAnsi="Verdana"/>
          <w:b/>
          <w:sz w:val="18"/>
          <w:szCs w:val="18"/>
        </w:rPr>
      </w:pPr>
    </w:p>
    <w:p w14:paraId="0BD0A8AB" w14:textId="77777777" w:rsidR="00970B6B" w:rsidRPr="00B05812" w:rsidRDefault="00970B6B" w:rsidP="004C5DE1">
      <w:pPr>
        <w:pStyle w:val="Akapitzlist"/>
        <w:numPr>
          <w:ilvl w:val="0"/>
          <w:numId w:val="32"/>
        </w:numPr>
        <w:spacing w:line="360" w:lineRule="auto"/>
        <w:ind w:left="851" w:right="470" w:hanging="851"/>
        <w:jc w:val="both"/>
        <w:outlineLvl w:val="0"/>
        <w:rPr>
          <w:rFonts w:ascii="Verdana" w:hAnsi="Verdana"/>
          <w:b/>
          <w:sz w:val="18"/>
          <w:szCs w:val="18"/>
          <w:u w:val="single"/>
        </w:rPr>
      </w:pPr>
      <w:bookmarkStart w:id="13" w:name="_Toc169328361"/>
      <w:bookmarkStart w:id="14" w:name="_Toc395266072"/>
      <w:r w:rsidRPr="00B05812">
        <w:rPr>
          <w:rFonts w:ascii="Verdana" w:hAnsi="Verdana"/>
          <w:b/>
          <w:sz w:val="18"/>
          <w:szCs w:val="18"/>
          <w:u w:val="single"/>
        </w:rPr>
        <w:t>Wymagania dotyczące wadium</w:t>
      </w:r>
      <w:bookmarkEnd w:id="13"/>
      <w:r w:rsidRPr="00B05812">
        <w:rPr>
          <w:rFonts w:ascii="Verdana" w:hAnsi="Verdana"/>
          <w:b/>
          <w:sz w:val="18"/>
          <w:szCs w:val="18"/>
          <w:u w:val="single"/>
        </w:rPr>
        <w:t>.</w:t>
      </w:r>
      <w:bookmarkEnd w:id="14"/>
    </w:p>
    <w:p w14:paraId="0713A42D" w14:textId="77777777" w:rsidR="00147DDD" w:rsidRPr="00113F84" w:rsidRDefault="00147DDD" w:rsidP="003173D5">
      <w:pPr>
        <w:keepNext/>
        <w:numPr>
          <w:ilvl w:val="0"/>
          <w:numId w:val="88"/>
        </w:numPr>
        <w:tabs>
          <w:tab w:val="clear" w:pos="720"/>
          <w:tab w:val="num" w:pos="851"/>
        </w:tabs>
        <w:spacing w:line="360" w:lineRule="auto"/>
        <w:ind w:left="851" w:right="69" w:hanging="425"/>
        <w:jc w:val="both"/>
        <w:rPr>
          <w:rFonts w:ascii="Verdana" w:hAnsi="Verdana"/>
          <w:b/>
          <w:sz w:val="18"/>
          <w:szCs w:val="18"/>
        </w:rPr>
      </w:pPr>
      <w:r w:rsidRPr="00113F84">
        <w:rPr>
          <w:rFonts w:ascii="Verdana" w:hAnsi="Verdana"/>
          <w:b/>
          <w:sz w:val="18"/>
          <w:szCs w:val="18"/>
        </w:rPr>
        <w:t>Wysokość wadium.</w:t>
      </w:r>
    </w:p>
    <w:p w14:paraId="178DF771" w14:textId="50BCCA8A" w:rsidR="00147DDD" w:rsidRPr="008A4CD2" w:rsidRDefault="00147DDD" w:rsidP="00147DDD">
      <w:pPr>
        <w:tabs>
          <w:tab w:val="left" w:pos="567"/>
          <w:tab w:val="left" w:pos="851"/>
          <w:tab w:val="left" w:pos="1276"/>
        </w:tabs>
        <w:spacing w:line="360" w:lineRule="auto"/>
        <w:ind w:left="851" w:right="69"/>
        <w:jc w:val="both"/>
        <w:rPr>
          <w:rFonts w:ascii="Verdana" w:hAnsi="Verdana" w:cs="Arial"/>
          <w:sz w:val="18"/>
          <w:szCs w:val="18"/>
        </w:rPr>
      </w:pPr>
      <w:r w:rsidRPr="00B7710B">
        <w:rPr>
          <w:rFonts w:ascii="Verdana" w:hAnsi="Verdana" w:cs="Arial"/>
          <w:sz w:val="18"/>
          <w:szCs w:val="18"/>
        </w:rPr>
        <w:t xml:space="preserve">Zamawiający żąda wniesienia wadium w </w:t>
      </w:r>
      <w:r w:rsidRPr="00067C17">
        <w:rPr>
          <w:rFonts w:ascii="Verdana" w:hAnsi="Verdana" w:cs="Arial"/>
          <w:sz w:val="18"/>
          <w:szCs w:val="18"/>
        </w:rPr>
        <w:t xml:space="preserve">wysokości </w:t>
      </w:r>
      <w:r>
        <w:rPr>
          <w:rFonts w:ascii="Verdana" w:hAnsi="Verdana" w:cs="Arial"/>
          <w:b/>
          <w:sz w:val="18"/>
          <w:szCs w:val="18"/>
        </w:rPr>
        <w:t>10</w:t>
      </w:r>
      <w:r w:rsidRPr="00067C17">
        <w:rPr>
          <w:rFonts w:ascii="Verdana" w:hAnsi="Verdana" w:cs="Arial"/>
          <w:b/>
          <w:sz w:val="18"/>
          <w:szCs w:val="18"/>
        </w:rPr>
        <w:t xml:space="preserve"> 000,00 PLN</w:t>
      </w:r>
      <w:r w:rsidRPr="00067C17">
        <w:rPr>
          <w:rFonts w:ascii="Verdana" w:hAnsi="Verdana" w:cs="Arial"/>
          <w:sz w:val="18"/>
          <w:szCs w:val="18"/>
        </w:rPr>
        <w:t xml:space="preserve"> (słownie: </w:t>
      </w:r>
      <w:r>
        <w:rPr>
          <w:rFonts w:ascii="Verdana" w:hAnsi="Verdana" w:cs="Arial"/>
          <w:sz w:val="18"/>
          <w:szCs w:val="18"/>
        </w:rPr>
        <w:t>dziesięć</w:t>
      </w:r>
      <w:r w:rsidRPr="00067C17">
        <w:rPr>
          <w:rFonts w:ascii="Verdana" w:hAnsi="Verdana" w:cs="Arial"/>
          <w:sz w:val="18"/>
          <w:szCs w:val="18"/>
        </w:rPr>
        <w:t xml:space="preserve"> </w:t>
      </w:r>
      <w:r w:rsidRPr="008A4CD2">
        <w:rPr>
          <w:rFonts w:ascii="Verdana" w:hAnsi="Verdana" w:cs="Arial"/>
          <w:sz w:val="18"/>
          <w:szCs w:val="18"/>
        </w:rPr>
        <w:t>tysięcy złotych 00/100).</w:t>
      </w:r>
    </w:p>
    <w:p w14:paraId="3C5A5A28" w14:textId="77777777" w:rsidR="00147DDD" w:rsidRPr="008A4CD2" w:rsidRDefault="00147DDD" w:rsidP="003173D5">
      <w:pPr>
        <w:numPr>
          <w:ilvl w:val="0"/>
          <w:numId w:val="88"/>
        </w:numPr>
        <w:tabs>
          <w:tab w:val="clear" w:pos="720"/>
          <w:tab w:val="left" w:pos="851"/>
        </w:tabs>
        <w:spacing w:line="360" w:lineRule="auto"/>
        <w:ind w:left="851" w:right="69" w:hanging="425"/>
        <w:jc w:val="both"/>
        <w:rPr>
          <w:rFonts w:ascii="Verdana" w:hAnsi="Verdana"/>
          <w:b/>
          <w:bCs/>
          <w:sz w:val="18"/>
        </w:rPr>
      </w:pPr>
      <w:r w:rsidRPr="008A4CD2">
        <w:rPr>
          <w:rFonts w:ascii="Verdana" w:hAnsi="Verdana"/>
          <w:b/>
          <w:bCs/>
          <w:sz w:val="18"/>
        </w:rPr>
        <w:t>Termin wniesienia wadium.</w:t>
      </w:r>
    </w:p>
    <w:p w14:paraId="71417B88" w14:textId="77777777" w:rsidR="00147DDD" w:rsidRDefault="00147DDD" w:rsidP="00147DDD">
      <w:pPr>
        <w:tabs>
          <w:tab w:val="left" w:pos="540"/>
        </w:tabs>
        <w:spacing w:line="360" w:lineRule="auto"/>
        <w:ind w:left="851" w:right="69"/>
        <w:jc w:val="both"/>
        <w:rPr>
          <w:rFonts w:ascii="Verdana" w:hAnsi="Verdana"/>
          <w:color w:val="000000"/>
          <w:sz w:val="18"/>
        </w:rPr>
      </w:pPr>
      <w:r>
        <w:rPr>
          <w:rFonts w:ascii="Verdana" w:hAnsi="Verdana"/>
          <w:color w:val="000000"/>
          <w:sz w:val="18"/>
        </w:rPr>
        <w:t xml:space="preserve">Wadium należy wnieść do upływu terminu składania ofert.  </w:t>
      </w:r>
    </w:p>
    <w:p w14:paraId="782D09C9" w14:textId="77777777" w:rsidR="00147DDD" w:rsidRDefault="00147DDD" w:rsidP="003173D5">
      <w:pPr>
        <w:numPr>
          <w:ilvl w:val="0"/>
          <w:numId w:val="88"/>
        </w:numPr>
        <w:tabs>
          <w:tab w:val="clear" w:pos="720"/>
          <w:tab w:val="left" w:pos="851"/>
        </w:tabs>
        <w:spacing w:line="360" w:lineRule="auto"/>
        <w:ind w:left="851" w:right="69" w:hanging="425"/>
        <w:jc w:val="both"/>
        <w:rPr>
          <w:rFonts w:ascii="Verdana" w:hAnsi="Verdana"/>
          <w:b/>
          <w:bCs/>
          <w:sz w:val="18"/>
          <w:szCs w:val="18"/>
        </w:rPr>
      </w:pPr>
      <w:r>
        <w:rPr>
          <w:rFonts w:ascii="Verdana" w:hAnsi="Verdana"/>
          <w:b/>
          <w:bCs/>
          <w:sz w:val="18"/>
          <w:szCs w:val="18"/>
        </w:rPr>
        <w:t>Forma wniesienia wadium.</w:t>
      </w:r>
    </w:p>
    <w:p w14:paraId="72DD6E1C" w14:textId="77777777" w:rsidR="00147DDD" w:rsidRDefault="00147DDD" w:rsidP="00147DDD">
      <w:pPr>
        <w:tabs>
          <w:tab w:val="left" w:pos="480"/>
        </w:tabs>
        <w:spacing w:line="360" w:lineRule="auto"/>
        <w:ind w:right="69" w:firstLine="851"/>
        <w:jc w:val="both"/>
        <w:rPr>
          <w:rFonts w:ascii="Verdana" w:hAnsi="Verdana"/>
          <w:sz w:val="18"/>
          <w:szCs w:val="18"/>
        </w:rPr>
      </w:pPr>
      <w:r>
        <w:rPr>
          <w:rFonts w:ascii="Verdana" w:hAnsi="Verdana"/>
          <w:sz w:val="18"/>
          <w:szCs w:val="18"/>
        </w:rPr>
        <w:t>Wadium może być wnoszone w jednej lub kilku następujących formach:</w:t>
      </w:r>
    </w:p>
    <w:p w14:paraId="33D61F62" w14:textId="77777777" w:rsidR="00147DDD" w:rsidRPr="001E0E10" w:rsidRDefault="00147DDD" w:rsidP="003173D5">
      <w:pPr>
        <w:numPr>
          <w:ilvl w:val="0"/>
          <w:numId w:val="91"/>
        </w:numPr>
        <w:tabs>
          <w:tab w:val="clear" w:pos="360"/>
          <w:tab w:val="num" w:pos="1418"/>
        </w:tabs>
        <w:spacing w:line="360" w:lineRule="auto"/>
        <w:ind w:left="1418" w:right="69" w:hanging="567"/>
        <w:jc w:val="both"/>
        <w:rPr>
          <w:rFonts w:ascii="Verdana" w:hAnsi="Verdana"/>
          <w:sz w:val="18"/>
          <w:szCs w:val="18"/>
        </w:rPr>
      </w:pPr>
      <w:r w:rsidRPr="001E0E10">
        <w:rPr>
          <w:rFonts w:ascii="Verdana" w:hAnsi="Verdana" w:cs="Arial"/>
          <w:sz w:val="18"/>
          <w:szCs w:val="18"/>
        </w:rPr>
        <w:t>pieniądzu</w:t>
      </w:r>
      <w:r w:rsidRPr="001E0E10">
        <w:rPr>
          <w:rFonts w:ascii="Verdana" w:hAnsi="Verdana"/>
          <w:sz w:val="18"/>
          <w:szCs w:val="18"/>
        </w:rPr>
        <w:t>;</w:t>
      </w:r>
    </w:p>
    <w:p w14:paraId="387ECC24" w14:textId="77777777" w:rsidR="00147DDD" w:rsidRPr="001E0E10" w:rsidRDefault="00147DDD" w:rsidP="003173D5">
      <w:pPr>
        <w:numPr>
          <w:ilvl w:val="0"/>
          <w:numId w:val="91"/>
        </w:numPr>
        <w:tabs>
          <w:tab w:val="clear" w:pos="360"/>
          <w:tab w:val="num" w:pos="1418"/>
        </w:tabs>
        <w:spacing w:line="360" w:lineRule="auto"/>
        <w:ind w:left="1418" w:right="69" w:hanging="567"/>
        <w:jc w:val="both"/>
        <w:rPr>
          <w:rFonts w:ascii="Verdana" w:hAnsi="Verdana"/>
          <w:sz w:val="18"/>
          <w:szCs w:val="18"/>
        </w:rPr>
      </w:pPr>
      <w:r w:rsidRPr="001E0E10">
        <w:rPr>
          <w:rFonts w:ascii="Verdana" w:hAnsi="Verdana" w:cs="Arial"/>
          <w:sz w:val="18"/>
          <w:szCs w:val="18"/>
        </w:rPr>
        <w:t>poręczeniach</w:t>
      </w:r>
      <w:r w:rsidRPr="001E0E10">
        <w:rPr>
          <w:rFonts w:ascii="Verdana" w:hAnsi="Verdana"/>
          <w:sz w:val="18"/>
          <w:szCs w:val="18"/>
        </w:rPr>
        <w:t xml:space="preserve"> bankowych lub poręczeniach spółdzielczej kasy oszczędnościowo-kredytowej, z tym że poręczenie kasy jest zawsze poręczeniem pieniężnym;</w:t>
      </w:r>
    </w:p>
    <w:p w14:paraId="736A5D3D" w14:textId="77777777" w:rsidR="00147DDD" w:rsidRPr="001E0E10" w:rsidRDefault="00147DDD" w:rsidP="003173D5">
      <w:pPr>
        <w:numPr>
          <w:ilvl w:val="0"/>
          <w:numId w:val="91"/>
        </w:numPr>
        <w:tabs>
          <w:tab w:val="clear" w:pos="360"/>
          <w:tab w:val="num" w:pos="1418"/>
        </w:tabs>
        <w:spacing w:line="360" w:lineRule="auto"/>
        <w:ind w:left="1418" w:right="69" w:hanging="567"/>
        <w:jc w:val="both"/>
        <w:rPr>
          <w:rFonts w:ascii="Verdana" w:hAnsi="Verdana"/>
          <w:sz w:val="18"/>
          <w:szCs w:val="18"/>
        </w:rPr>
      </w:pPr>
      <w:r w:rsidRPr="001E0E10">
        <w:rPr>
          <w:rFonts w:ascii="Verdana" w:hAnsi="Verdana" w:cs="Arial"/>
          <w:sz w:val="18"/>
          <w:szCs w:val="18"/>
        </w:rPr>
        <w:t>gwarancjach</w:t>
      </w:r>
      <w:r w:rsidRPr="001E0E10">
        <w:rPr>
          <w:rFonts w:ascii="Verdana" w:hAnsi="Verdana"/>
          <w:sz w:val="18"/>
          <w:szCs w:val="18"/>
        </w:rPr>
        <w:t xml:space="preserve"> bankowych;</w:t>
      </w:r>
    </w:p>
    <w:p w14:paraId="5287D708" w14:textId="77777777" w:rsidR="00147DDD" w:rsidRPr="001E0E10" w:rsidRDefault="00147DDD" w:rsidP="003173D5">
      <w:pPr>
        <w:numPr>
          <w:ilvl w:val="0"/>
          <w:numId w:val="91"/>
        </w:numPr>
        <w:tabs>
          <w:tab w:val="clear" w:pos="360"/>
          <w:tab w:val="num" w:pos="1418"/>
        </w:tabs>
        <w:spacing w:line="360" w:lineRule="auto"/>
        <w:ind w:left="1418" w:right="69" w:hanging="567"/>
        <w:jc w:val="both"/>
        <w:rPr>
          <w:rFonts w:ascii="Verdana" w:hAnsi="Verdana"/>
          <w:sz w:val="18"/>
          <w:szCs w:val="18"/>
        </w:rPr>
      </w:pPr>
      <w:r w:rsidRPr="001E0E10">
        <w:rPr>
          <w:rFonts w:ascii="Verdana" w:hAnsi="Verdana" w:cs="Arial"/>
          <w:sz w:val="18"/>
          <w:szCs w:val="18"/>
        </w:rPr>
        <w:t>gwarancjach</w:t>
      </w:r>
      <w:r w:rsidRPr="001E0E10">
        <w:rPr>
          <w:rFonts w:ascii="Verdana" w:hAnsi="Verdana"/>
          <w:sz w:val="18"/>
          <w:szCs w:val="18"/>
        </w:rPr>
        <w:t xml:space="preserve"> ubezpieczeniowych;</w:t>
      </w:r>
    </w:p>
    <w:p w14:paraId="40514112" w14:textId="77777777" w:rsidR="00147DDD" w:rsidRPr="00664058" w:rsidRDefault="00147DDD" w:rsidP="003173D5">
      <w:pPr>
        <w:numPr>
          <w:ilvl w:val="0"/>
          <w:numId w:val="91"/>
        </w:numPr>
        <w:tabs>
          <w:tab w:val="clear" w:pos="360"/>
          <w:tab w:val="num" w:pos="1418"/>
        </w:tabs>
        <w:spacing w:line="360" w:lineRule="auto"/>
        <w:ind w:left="1418" w:right="69" w:hanging="567"/>
        <w:jc w:val="both"/>
        <w:rPr>
          <w:rFonts w:ascii="Verdana" w:hAnsi="Verdana"/>
          <w:sz w:val="18"/>
          <w:szCs w:val="18"/>
        </w:rPr>
      </w:pPr>
      <w:r w:rsidRPr="001E0E10">
        <w:rPr>
          <w:rFonts w:ascii="Verdana" w:hAnsi="Verdana" w:cs="Arial"/>
          <w:sz w:val="18"/>
          <w:szCs w:val="18"/>
        </w:rPr>
        <w:t>poręczeniach</w:t>
      </w:r>
      <w:r w:rsidRPr="001E0E10">
        <w:rPr>
          <w:rFonts w:ascii="Verdana" w:hAnsi="Verdana"/>
          <w:sz w:val="18"/>
          <w:szCs w:val="18"/>
        </w:rPr>
        <w:t xml:space="preserve"> udzielanych przez podmioty, o których mowa w art. 6b ust. 5 pkt 2 ustawy </w:t>
      </w:r>
      <w:r w:rsidRPr="00664058">
        <w:rPr>
          <w:rFonts w:ascii="Verdana" w:hAnsi="Verdana"/>
          <w:sz w:val="18"/>
          <w:szCs w:val="18"/>
        </w:rPr>
        <w:t>z dnia 9 listopada 2000 r. o utworzeniu Polskiej Agencji Rozwoju Przedsiębiorczo</w:t>
      </w:r>
      <w:r>
        <w:rPr>
          <w:rFonts w:ascii="Verdana" w:hAnsi="Verdana"/>
          <w:sz w:val="18"/>
          <w:szCs w:val="18"/>
        </w:rPr>
        <w:t>ści (tekst jedn. - Dz. U. z 2019 r., poz. 3</w:t>
      </w:r>
      <w:r w:rsidRPr="00664058">
        <w:rPr>
          <w:rFonts w:ascii="Verdana" w:hAnsi="Verdana"/>
          <w:sz w:val="18"/>
          <w:szCs w:val="18"/>
        </w:rPr>
        <w:t>10, z późn. zm.).</w:t>
      </w:r>
    </w:p>
    <w:p w14:paraId="083A305A" w14:textId="77777777" w:rsidR="00147DDD" w:rsidRPr="00664058" w:rsidRDefault="00147DDD" w:rsidP="003173D5">
      <w:pPr>
        <w:numPr>
          <w:ilvl w:val="0"/>
          <w:numId w:val="88"/>
        </w:numPr>
        <w:tabs>
          <w:tab w:val="clear" w:pos="720"/>
          <w:tab w:val="num" w:pos="851"/>
          <w:tab w:val="left" w:pos="1080"/>
        </w:tabs>
        <w:spacing w:line="360" w:lineRule="auto"/>
        <w:ind w:left="851" w:right="69" w:hanging="425"/>
        <w:jc w:val="both"/>
        <w:rPr>
          <w:rFonts w:ascii="Verdana" w:hAnsi="Verdana"/>
          <w:b/>
          <w:bCs/>
          <w:sz w:val="18"/>
          <w:szCs w:val="18"/>
        </w:rPr>
      </w:pPr>
      <w:r w:rsidRPr="00664058">
        <w:rPr>
          <w:rFonts w:ascii="Verdana" w:hAnsi="Verdana"/>
          <w:b/>
          <w:bCs/>
          <w:sz w:val="18"/>
          <w:szCs w:val="18"/>
        </w:rPr>
        <w:t>Postanowienia dotyczące wadium wnoszonego w pieniądzu (pkt. 3.1.)</w:t>
      </w:r>
    </w:p>
    <w:p w14:paraId="6FF5EC3C" w14:textId="7F3E91C2" w:rsidR="00147DDD" w:rsidRPr="008908C0" w:rsidRDefault="00147DDD" w:rsidP="00147DDD">
      <w:pPr>
        <w:spacing w:line="360" w:lineRule="auto"/>
        <w:ind w:left="993" w:right="69"/>
        <w:jc w:val="both"/>
        <w:rPr>
          <w:rFonts w:ascii="Verdana" w:hAnsi="Verdana" w:cs="Arial"/>
          <w:b/>
          <w:sz w:val="18"/>
          <w:szCs w:val="18"/>
        </w:rPr>
      </w:pPr>
      <w:r>
        <w:rPr>
          <w:rFonts w:ascii="Verdana" w:hAnsi="Verdana"/>
          <w:sz w:val="18"/>
          <w:szCs w:val="18"/>
        </w:rPr>
        <w:t xml:space="preserve">4.1 </w:t>
      </w:r>
      <w:r w:rsidRPr="000D23FE">
        <w:rPr>
          <w:rFonts w:ascii="Verdana" w:hAnsi="Verdana"/>
          <w:sz w:val="18"/>
          <w:szCs w:val="18"/>
        </w:rPr>
        <w:t xml:space="preserve">Wadium wnoszone w pieniądzu należy </w:t>
      </w:r>
      <w:r w:rsidRPr="000D23FE">
        <w:rPr>
          <w:rFonts w:ascii="Verdana" w:hAnsi="Verdana"/>
          <w:sz w:val="18"/>
          <w:szCs w:val="18"/>
          <w:u w:val="single"/>
        </w:rPr>
        <w:t>wpłacić przelewem</w:t>
      </w:r>
      <w:r w:rsidRPr="000D23FE">
        <w:rPr>
          <w:rFonts w:ascii="Verdana" w:hAnsi="Verdana"/>
          <w:sz w:val="18"/>
          <w:szCs w:val="18"/>
        </w:rPr>
        <w:t xml:space="preserve"> na rachunek bankowy Zamawiającego w Banku: Santander Bank Polska S.A. IV Oddział we Wrocławiu, o numerze: 72109024020000000630000428  z dopiskiem: „Wadium w przetargu nr UMW/IZ/PN</w:t>
      </w:r>
      <w:r>
        <w:rPr>
          <w:rFonts w:ascii="Verdana" w:hAnsi="Verdana"/>
          <w:sz w:val="18"/>
          <w:szCs w:val="18"/>
        </w:rPr>
        <w:t>–22/ 20</w:t>
      </w:r>
      <w:r w:rsidRPr="000D23FE">
        <w:rPr>
          <w:rFonts w:ascii="Verdana" w:hAnsi="Verdana"/>
          <w:sz w:val="18"/>
          <w:szCs w:val="18"/>
        </w:rPr>
        <w:t xml:space="preserve"> na „</w:t>
      </w:r>
      <w:r w:rsidRPr="008908C0">
        <w:rPr>
          <w:rFonts w:ascii="Verdana" w:hAnsi="Verdana" w:cs="Arial"/>
          <w:b/>
          <w:sz w:val="18"/>
          <w:szCs w:val="18"/>
        </w:rPr>
        <w:t>Wykonanie instalacji hydrantowej wraz z zestawami pompowymi dla budynków A, B, C, D, Zintegrowanego Centrum Edukacji i Innowacji Wydziału Farmaceutycznego UMW przy ul. Borowskiej 211 A we Wrocławiu</w:t>
      </w:r>
      <w:r>
        <w:rPr>
          <w:rFonts w:ascii="Verdana" w:hAnsi="Verdana" w:cs="Arial"/>
          <w:b/>
          <w:sz w:val="18"/>
          <w:szCs w:val="18"/>
        </w:rPr>
        <w:t>”</w:t>
      </w:r>
      <w:r w:rsidRPr="008908C0">
        <w:rPr>
          <w:rFonts w:ascii="Verdana" w:hAnsi="Verdana" w:cs="Arial"/>
          <w:b/>
          <w:sz w:val="18"/>
          <w:szCs w:val="18"/>
        </w:rPr>
        <w:t xml:space="preserve">. </w:t>
      </w:r>
    </w:p>
    <w:p w14:paraId="494FF55A" w14:textId="77777777" w:rsidR="00147DDD" w:rsidRPr="00247DB8" w:rsidRDefault="00147DDD" w:rsidP="003173D5">
      <w:pPr>
        <w:pStyle w:val="Akapitzlist"/>
        <w:numPr>
          <w:ilvl w:val="1"/>
          <w:numId w:val="94"/>
        </w:numPr>
        <w:spacing w:line="360" w:lineRule="auto"/>
        <w:ind w:right="69"/>
        <w:jc w:val="both"/>
        <w:rPr>
          <w:rFonts w:ascii="Verdana" w:hAnsi="Verdana"/>
          <w:sz w:val="18"/>
        </w:rPr>
      </w:pPr>
      <w:r w:rsidRPr="00247DB8">
        <w:rPr>
          <w:rFonts w:ascii="Verdana" w:hAnsi="Verdana"/>
          <w:sz w:val="18"/>
        </w:rPr>
        <w:t>Wniesienie wadium w pieniądzu, za pomocą przelewu bankowego, Zamawiający będzie uważał za skuteczne tylko wówczas, gdy bank prowadzący rachunek Zamawiającego potwierdzi, że otrzymał taki przelew przed upływem terminu składania ofert.</w:t>
      </w:r>
    </w:p>
    <w:p w14:paraId="1B845B35" w14:textId="77777777" w:rsidR="00147DDD" w:rsidRPr="001E0E10" w:rsidRDefault="00147DDD" w:rsidP="003173D5">
      <w:pPr>
        <w:numPr>
          <w:ilvl w:val="0"/>
          <w:numId w:val="88"/>
        </w:numPr>
        <w:tabs>
          <w:tab w:val="clear" w:pos="720"/>
          <w:tab w:val="num" w:pos="851"/>
        </w:tabs>
        <w:spacing w:line="360" w:lineRule="auto"/>
        <w:ind w:left="851" w:right="69" w:hanging="425"/>
        <w:jc w:val="both"/>
        <w:rPr>
          <w:rFonts w:ascii="Verdana" w:hAnsi="Verdana"/>
          <w:b/>
          <w:bCs/>
          <w:sz w:val="18"/>
        </w:rPr>
      </w:pPr>
      <w:r w:rsidRPr="001E0E10">
        <w:rPr>
          <w:rFonts w:ascii="Verdana" w:hAnsi="Verdana"/>
          <w:b/>
          <w:bCs/>
          <w:sz w:val="18"/>
        </w:rPr>
        <w:t>Postanowienia dotyczące wadium wnoszonego w pozostałych formach (ppkt. 3.2. – 3.5.)</w:t>
      </w:r>
    </w:p>
    <w:p w14:paraId="3FABCE1B" w14:textId="77777777" w:rsidR="00147DDD" w:rsidRPr="001E0E10" w:rsidRDefault="00147DDD" w:rsidP="003173D5">
      <w:pPr>
        <w:pStyle w:val="Akapitzlist"/>
        <w:numPr>
          <w:ilvl w:val="0"/>
          <w:numId w:val="92"/>
        </w:numPr>
        <w:spacing w:line="360" w:lineRule="auto"/>
        <w:ind w:left="1418" w:right="69" w:hanging="567"/>
        <w:contextualSpacing w:val="0"/>
        <w:jc w:val="both"/>
        <w:rPr>
          <w:rFonts w:ascii="Verdana" w:hAnsi="Verdana"/>
          <w:sz w:val="18"/>
        </w:rPr>
      </w:pPr>
      <w:r w:rsidRPr="001E0E10">
        <w:rPr>
          <w:rFonts w:ascii="Verdana" w:hAnsi="Verdana"/>
          <w:sz w:val="18"/>
        </w:rPr>
        <w:t xml:space="preserve">Wadium wnoszone w formie innej niż pieniężna (gwarancji, poręczenia – o których mowa </w:t>
      </w:r>
      <w:r>
        <w:rPr>
          <w:rFonts w:ascii="Verdana" w:hAnsi="Verdana"/>
          <w:sz w:val="18"/>
        </w:rPr>
        <w:br/>
      </w:r>
      <w:r w:rsidRPr="001E0E10">
        <w:rPr>
          <w:rFonts w:ascii="Verdana" w:hAnsi="Verdana"/>
          <w:sz w:val="18"/>
        </w:rPr>
        <w:t>w ppkt. 3.2</w:t>
      </w:r>
      <w:r>
        <w:rPr>
          <w:rFonts w:ascii="Verdana" w:hAnsi="Verdana"/>
          <w:sz w:val="18"/>
        </w:rPr>
        <w:t>)</w:t>
      </w:r>
      <w:r w:rsidRPr="001E0E10">
        <w:rPr>
          <w:rFonts w:ascii="Verdana" w:hAnsi="Verdana"/>
          <w:sz w:val="18"/>
        </w:rPr>
        <w:t xml:space="preserve"> – 3.5.</w:t>
      </w:r>
      <w:r>
        <w:rPr>
          <w:rFonts w:ascii="Verdana" w:hAnsi="Verdana"/>
          <w:sz w:val="18"/>
        </w:rPr>
        <w:t>)</w:t>
      </w:r>
      <w:r w:rsidRPr="001E0E10">
        <w:rPr>
          <w:rFonts w:ascii="Verdana" w:hAnsi="Verdana"/>
          <w:sz w:val="18"/>
        </w:rPr>
        <w:t xml:space="preserve">) powinno być wniesione w </w:t>
      </w:r>
      <w:r w:rsidRPr="000D23FE">
        <w:rPr>
          <w:rFonts w:ascii="Verdana" w:hAnsi="Verdana"/>
          <w:b/>
          <w:sz w:val="18"/>
        </w:rPr>
        <w:t>oryginale w postaci elektronicznej</w:t>
      </w:r>
      <w:r w:rsidRPr="001E0E10">
        <w:rPr>
          <w:rFonts w:ascii="Verdana" w:hAnsi="Verdana"/>
          <w:sz w:val="18"/>
        </w:rPr>
        <w:t xml:space="preserve"> przed upływem terminu składania ofert.</w:t>
      </w:r>
    </w:p>
    <w:p w14:paraId="3D0EB115" w14:textId="77777777" w:rsidR="00147DDD" w:rsidRPr="001E0E10" w:rsidRDefault="00147DDD" w:rsidP="003173D5">
      <w:pPr>
        <w:pStyle w:val="Akapitzlist"/>
        <w:numPr>
          <w:ilvl w:val="0"/>
          <w:numId w:val="92"/>
        </w:numPr>
        <w:tabs>
          <w:tab w:val="left" w:pos="9072"/>
        </w:tabs>
        <w:spacing w:line="360" w:lineRule="auto"/>
        <w:ind w:left="1418" w:right="69" w:hanging="567"/>
        <w:contextualSpacing w:val="0"/>
        <w:jc w:val="both"/>
        <w:rPr>
          <w:rFonts w:ascii="Verdana" w:hAnsi="Verdana"/>
          <w:sz w:val="18"/>
        </w:rPr>
      </w:pPr>
      <w:r w:rsidRPr="001E0E10">
        <w:rPr>
          <w:rFonts w:ascii="Verdana" w:hAnsi="Verdana"/>
          <w:sz w:val="18"/>
        </w:rPr>
        <w:t>W wypadku składania przez Wykonawcę wadium w formie gwarancji lub poręczenia, dokument powinien zawierać następujące elementy:</w:t>
      </w:r>
    </w:p>
    <w:p w14:paraId="77AC5335" w14:textId="77777777" w:rsidR="00147DDD" w:rsidRDefault="00147DDD" w:rsidP="003173D5">
      <w:pPr>
        <w:pStyle w:val="Akapitzlist1"/>
        <w:numPr>
          <w:ilvl w:val="2"/>
          <w:numId w:val="90"/>
        </w:numPr>
        <w:tabs>
          <w:tab w:val="left" w:pos="9072"/>
        </w:tabs>
        <w:spacing w:after="0" w:line="360" w:lineRule="auto"/>
        <w:ind w:left="1843" w:right="69" w:hanging="425"/>
        <w:jc w:val="both"/>
        <w:rPr>
          <w:rFonts w:ascii="Verdana" w:hAnsi="Verdana" w:cs="Times New Roman"/>
          <w:szCs w:val="24"/>
        </w:rPr>
      </w:pPr>
      <w:r>
        <w:rPr>
          <w:rFonts w:ascii="Verdana" w:hAnsi="Verdana" w:cs="Times New Roman"/>
          <w:szCs w:val="24"/>
        </w:rPr>
        <w:t>nazwę dającego zlecenie (Wykonawcy), beneficjenta gwarancji / poręczenia (Zamawiającego), gwaranta / poręczyciela oraz wskazanie ich siedzib,</w:t>
      </w:r>
    </w:p>
    <w:p w14:paraId="29011DA1" w14:textId="77777777" w:rsidR="00147DDD" w:rsidRDefault="00147DDD" w:rsidP="003173D5">
      <w:pPr>
        <w:pStyle w:val="Akapitzlist1"/>
        <w:numPr>
          <w:ilvl w:val="2"/>
          <w:numId w:val="90"/>
        </w:numPr>
        <w:tabs>
          <w:tab w:val="left" w:pos="9072"/>
        </w:tabs>
        <w:spacing w:after="0" w:line="360" w:lineRule="auto"/>
        <w:ind w:left="1843" w:right="69" w:hanging="425"/>
        <w:jc w:val="both"/>
        <w:rPr>
          <w:rFonts w:ascii="Verdana" w:hAnsi="Verdana" w:cs="Times New Roman"/>
          <w:szCs w:val="24"/>
        </w:rPr>
      </w:pPr>
      <w:r>
        <w:rPr>
          <w:rFonts w:ascii="Verdana" w:hAnsi="Verdana" w:cs="Times New Roman"/>
          <w:szCs w:val="24"/>
        </w:rPr>
        <w:t>określenie wierzytelności, która ma być zabezpieczona gwarancją / poręczeniem,</w:t>
      </w:r>
    </w:p>
    <w:p w14:paraId="2ADA6941" w14:textId="77777777" w:rsidR="00147DDD" w:rsidRDefault="00147DDD" w:rsidP="003173D5">
      <w:pPr>
        <w:pStyle w:val="Akapitzlist1"/>
        <w:numPr>
          <w:ilvl w:val="2"/>
          <w:numId w:val="90"/>
        </w:numPr>
        <w:tabs>
          <w:tab w:val="left" w:pos="9072"/>
        </w:tabs>
        <w:spacing w:after="0" w:line="360" w:lineRule="auto"/>
        <w:ind w:left="1843" w:right="69" w:hanging="425"/>
        <w:jc w:val="both"/>
        <w:rPr>
          <w:rFonts w:ascii="Verdana" w:hAnsi="Verdana" w:cs="Times New Roman"/>
          <w:szCs w:val="24"/>
        </w:rPr>
      </w:pPr>
      <w:r>
        <w:rPr>
          <w:rFonts w:ascii="Verdana" w:hAnsi="Verdana" w:cs="Times New Roman"/>
          <w:szCs w:val="24"/>
        </w:rPr>
        <w:t>kwotę gwarancji / poręczenia,</w:t>
      </w:r>
    </w:p>
    <w:p w14:paraId="1804AC32" w14:textId="77777777" w:rsidR="00147DDD" w:rsidRDefault="00147DDD" w:rsidP="003173D5">
      <w:pPr>
        <w:pStyle w:val="Akapitzlist1"/>
        <w:numPr>
          <w:ilvl w:val="2"/>
          <w:numId w:val="90"/>
        </w:numPr>
        <w:tabs>
          <w:tab w:val="left" w:pos="9072"/>
        </w:tabs>
        <w:spacing w:after="0" w:line="360" w:lineRule="auto"/>
        <w:ind w:left="1843" w:right="69" w:hanging="425"/>
        <w:jc w:val="both"/>
        <w:rPr>
          <w:rFonts w:ascii="Verdana" w:hAnsi="Verdana" w:cs="Times New Roman"/>
          <w:szCs w:val="24"/>
        </w:rPr>
      </w:pPr>
      <w:r>
        <w:rPr>
          <w:rFonts w:ascii="Verdana" w:hAnsi="Verdana" w:cs="Times New Roman"/>
          <w:szCs w:val="24"/>
        </w:rPr>
        <w:t>termin ważności gwarancji / poręczenia, nie krótszy niż termin związania ofertą, wraz z oświadczeniem gwaranta / poręczyciela o nieodwołalności zabezpieczenia w okresie jego ważności,</w:t>
      </w:r>
    </w:p>
    <w:p w14:paraId="064EBBE1" w14:textId="77777777" w:rsidR="00147DDD" w:rsidRDefault="00147DDD" w:rsidP="003173D5">
      <w:pPr>
        <w:pStyle w:val="Akapitzlist1"/>
        <w:numPr>
          <w:ilvl w:val="2"/>
          <w:numId w:val="90"/>
        </w:numPr>
        <w:tabs>
          <w:tab w:val="left" w:pos="9072"/>
        </w:tabs>
        <w:spacing w:after="0" w:line="360" w:lineRule="auto"/>
        <w:ind w:left="1843" w:right="69" w:hanging="425"/>
        <w:jc w:val="both"/>
        <w:rPr>
          <w:rFonts w:ascii="Verdana" w:hAnsi="Verdana" w:cs="Times New Roman"/>
          <w:szCs w:val="24"/>
        </w:rPr>
      </w:pPr>
      <w:r>
        <w:rPr>
          <w:rFonts w:ascii="Verdana" w:hAnsi="Verdana" w:cs="Times New Roman"/>
          <w:szCs w:val="24"/>
        </w:rPr>
        <w:t>zobowiązanie gwaranta / poręczyciela do bezwarunkowej zapłaty kwoty gwarancji / poręczenia na pierwsze pisemne żądanie Zamawiającego.</w:t>
      </w:r>
    </w:p>
    <w:p w14:paraId="158A65AE" w14:textId="77777777" w:rsidR="00147DDD" w:rsidRDefault="00147DDD" w:rsidP="003173D5">
      <w:pPr>
        <w:pStyle w:val="Akapitzlist1"/>
        <w:numPr>
          <w:ilvl w:val="0"/>
          <w:numId w:val="92"/>
        </w:numPr>
        <w:tabs>
          <w:tab w:val="left" w:pos="9072"/>
        </w:tabs>
        <w:spacing w:after="0" w:line="360" w:lineRule="auto"/>
        <w:ind w:left="1418" w:right="69" w:hanging="567"/>
        <w:jc w:val="both"/>
        <w:rPr>
          <w:rFonts w:ascii="Verdana" w:hAnsi="Verdana" w:cs="Times New Roman"/>
          <w:szCs w:val="24"/>
        </w:rPr>
      </w:pPr>
      <w:r>
        <w:rPr>
          <w:rFonts w:ascii="Verdana" w:hAnsi="Verdana" w:cs="Times New Roman"/>
          <w:szCs w:val="24"/>
        </w:rPr>
        <w:t xml:space="preserve">Wadium wnoszone w formie gwarancji lub poręczenia powinno być wykonalne na </w:t>
      </w:r>
      <w:r>
        <w:rPr>
          <w:rFonts w:ascii="Verdana" w:hAnsi="Verdana" w:cs="Times New Roman"/>
          <w:color w:val="000000"/>
          <w:szCs w:val="24"/>
        </w:rPr>
        <w:t>terytorium Rzeczypospolitej Polskiej.</w:t>
      </w:r>
    </w:p>
    <w:p w14:paraId="796B8DDD" w14:textId="77777777" w:rsidR="00147DDD" w:rsidRDefault="00147DDD" w:rsidP="003173D5">
      <w:pPr>
        <w:keepNext/>
        <w:numPr>
          <w:ilvl w:val="0"/>
          <w:numId w:val="88"/>
        </w:numPr>
        <w:tabs>
          <w:tab w:val="clear" w:pos="720"/>
          <w:tab w:val="left" w:pos="851"/>
        </w:tabs>
        <w:spacing w:line="360" w:lineRule="auto"/>
        <w:ind w:left="851" w:right="69" w:hanging="425"/>
        <w:jc w:val="both"/>
        <w:rPr>
          <w:rFonts w:ascii="Verdana" w:hAnsi="Verdana"/>
          <w:b/>
          <w:sz w:val="18"/>
          <w:szCs w:val="18"/>
        </w:rPr>
      </w:pPr>
      <w:bookmarkStart w:id="15" w:name="_Toc269307190"/>
      <w:r>
        <w:rPr>
          <w:rFonts w:ascii="Verdana" w:hAnsi="Verdana"/>
          <w:b/>
          <w:sz w:val="18"/>
          <w:szCs w:val="18"/>
        </w:rPr>
        <w:t>Zasady zwrotu wadium.</w:t>
      </w:r>
      <w:bookmarkEnd w:id="15"/>
    </w:p>
    <w:p w14:paraId="2E2E4655" w14:textId="77777777" w:rsidR="00147DDD" w:rsidRDefault="00147DDD" w:rsidP="003173D5">
      <w:pPr>
        <w:numPr>
          <w:ilvl w:val="1"/>
          <w:numId w:val="93"/>
        </w:numPr>
        <w:spacing w:line="360" w:lineRule="auto"/>
        <w:ind w:right="69" w:hanging="589"/>
        <w:jc w:val="both"/>
        <w:rPr>
          <w:rFonts w:ascii="Verdana" w:hAnsi="Verdana" w:cs="Arial"/>
          <w:sz w:val="18"/>
          <w:szCs w:val="18"/>
        </w:rPr>
      </w:pPr>
      <w:r>
        <w:rPr>
          <w:rFonts w:ascii="Verdana" w:hAnsi="Verdana" w:cs="Arial"/>
          <w:sz w:val="18"/>
          <w:szCs w:val="18"/>
        </w:rPr>
        <w:t xml:space="preserve">Zamawiający zwraca wadium wszystkim Wykonawcom niezwłocznie po wyborze oferty najkorzystniejszej lub </w:t>
      </w:r>
      <w:r w:rsidRPr="00B80699">
        <w:rPr>
          <w:rFonts w:ascii="Verdana" w:hAnsi="Verdana" w:cs="Arial"/>
          <w:sz w:val="18"/>
          <w:szCs w:val="18"/>
        </w:rPr>
        <w:t>unieważnieniu postępowania, z wyjątkiem Wykonawcy, którego oferta została wybrana jako najkorzystniejsza, z zastrzeżeniem ppkt 6.6.</w:t>
      </w:r>
    </w:p>
    <w:p w14:paraId="404CE5D9" w14:textId="77777777" w:rsidR="00147DDD" w:rsidRDefault="00147DDD" w:rsidP="003173D5">
      <w:pPr>
        <w:numPr>
          <w:ilvl w:val="1"/>
          <w:numId w:val="93"/>
        </w:numPr>
        <w:spacing w:line="360" w:lineRule="auto"/>
        <w:ind w:right="69" w:hanging="589"/>
        <w:jc w:val="both"/>
        <w:rPr>
          <w:rFonts w:ascii="Verdana" w:hAnsi="Verdana" w:cs="Arial"/>
          <w:sz w:val="18"/>
          <w:szCs w:val="18"/>
        </w:rPr>
      </w:pPr>
      <w:r w:rsidRPr="00A83E4A">
        <w:rPr>
          <w:rFonts w:ascii="Verdana" w:hAnsi="Verdana" w:cs="Arial"/>
          <w:sz w:val="18"/>
          <w:szCs w:val="18"/>
        </w:rPr>
        <w:t>Wykonawcy, którego oferta została wybrana jako najkorzystniejsza, Zamawiający zwraca wadium niezwłocznie po zawarciu umowy w sprawie zamówienia publicznego oraz wniesieniu zabezpieczenia należytego wykonania umowy, jeżeli jego wniesienia żądano.</w:t>
      </w:r>
    </w:p>
    <w:p w14:paraId="611A8DCC" w14:textId="77777777" w:rsidR="00147DDD" w:rsidRPr="00B80699" w:rsidRDefault="00147DDD" w:rsidP="003173D5">
      <w:pPr>
        <w:numPr>
          <w:ilvl w:val="1"/>
          <w:numId w:val="93"/>
        </w:numPr>
        <w:spacing w:line="360" w:lineRule="auto"/>
        <w:ind w:right="69" w:hanging="589"/>
        <w:jc w:val="both"/>
        <w:rPr>
          <w:rFonts w:ascii="Verdana" w:hAnsi="Verdana" w:cs="Arial"/>
          <w:sz w:val="18"/>
          <w:szCs w:val="18"/>
        </w:rPr>
      </w:pPr>
      <w:r w:rsidRPr="00A83E4A">
        <w:rPr>
          <w:rFonts w:ascii="Verdana" w:hAnsi="Verdana" w:cs="Arial"/>
          <w:sz w:val="18"/>
          <w:szCs w:val="18"/>
        </w:rPr>
        <w:t xml:space="preserve">Zamawiający </w:t>
      </w:r>
      <w:r w:rsidRPr="00B80699">
        <w:rPr>
          <w:rFonts w:ascii="Verdana" w:hAnsi="Verdana" w:cs="Arial"/>
          <w:sz w:val="18"/>
          <w:szCs w:val="18"/>
        </w:rPr>
        <w:t>zwraca niezwłocznie wadium na wniosek Wykonawcy, który wycofał ofertę przed upływem terminu składania ofert.</w:t>
      </w:r>
    </w:p>
    <w:p w14:paraId="52BEAE63" w14:textId="77777777" w:rsidR="00147DDD" w:rsidRDefault="00147DDD" w:rsidP="003173D5">
      <w:pPr>
        <w:numPr>
          <w:ilvl w:val="1"/>
          <w:numId w:val="93"/>
        </w:numPr>
        <w:spacing w:line="360" w:lineRule="auto"/>
        <w:ind w:right="69" w:hanging="589"/>
        <w:jc w:val="both"/>
        <w:rPr>
          <w:rFonts w:ascii="Verdana" w:hAnsi="Verdana" w:cs="Arial"/>
          <w:sz w:val="18"/>
          <w:szCs w:val="18"/>
        </w:rPr>
      </w:pPr>
      <w:r w:rsidRPr="00B80699">
        <w:rPr>
          <w:rFonts w:ascii="Verdana" w:hAnsi="Verdana" w:cs="Arial"/>
          <w:sz w:val="18"/>
          <w:szCs w:val="18"/>
        </w:rPr>
        <w:t xml:space="preserve">Zamawiający żąda ponownego wniesienia wadium przez Wykonawcę, któremu zwrócono wadium na podstawie ppkt 6.1., jeżeli w wyniku rozstrzygnięcia odwołania jego oferta została wybrana jako najkorzystniejsza. Wykonawca </w:t>
      </w:r>
      <w:r w:rsidRPr="00A83E4A">
        <w:rPr>
          <w:rFonts w:ascii="Verdana" w:hAnsi="Verdana" w:cs="Arial"/>
          <w:sz w:val="18"/>
          <w:szCs w:val="18"/>
        </w:rPr>
        <w:t>wnosi wadium w terminie określonym przez Zamawiającego.</w:t>
      </w:r>
    </w:p>
    <w:p w14:paraId="7834FFA7" w14:textId="77777777" w:rsidR="00147DDD" w:rsidRDefault="00147DDD" w:rsidP="003173D5">
      <w:pPr>
        <w:numPr>
          <w:ilvl w:val="1"/>
          <w:numId w:val="93"/>
        </w:numPr>
        <w:spacing w:line="360" w:lineRule="auto"/>
        <w:ind w:right="69" w:hanging="589"/>
        <w:jc w:val="both"/>
        <w:rPr>
          <w:rFonts w:ascii="Verdana" w:hAnsi="Verdana" w:cs="Arial"/>
          <w:sz w:val="18"/>
          <w:szCs w:val="18"/>
        </w:rPr>
      </w:pPr>
      <w:r w:rsidRPr="00A83E4A">
        <w:rPr>
          <w:rFonts w:ascii="Verdana" w:hAnsi="Verdana" w:cs="Arial"/>
          <w:sz w:val="18"/>
          <w:szCs w:val="18"/>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244094E4" w14:textId="77777777" w:rsidR="00147DDD" w:rsidRPr="001E0E10" w:rsidRDefault="00147DDD" w:rsidP="003173D5">
      <w:pPr>
        <w:numPr>
          <w:ilvl w:val="1"/>
          <w:numId w:val="93"/>
        </w:numPr>
        <w:spacing w:line="360" w:lineRule="auto"/>
        <w:ind w:right="69" w:hanging="589"/>
        <w:jc w:val="both"/>
        <w:rPr>
          <w:rFonts w:ascii="Verdana" w:hAnsi="Verdana" w:cs="Arial"/>
          <w:sz w:val="18"/>
          <w:szCs w:val="18"/>
        </w:rPr>
      </w:pPr>
      <w:r w:rsidRPr="00A83E4A">
        <w:rPr>
          <w:rFonts w:ascii="Verdana" w:hAnsi="Verdana" w:cs="Arial"/>
          <w:sz w:val="18"/>
          <w:szCs w:val="18"/>
        </w:rPr>
        <w:t>Zamawiający zatrzymuje wadium wraz z odsetkami, jeżeli Wykonawca w odpowiedzi na wezwanie, o którym mowa w art. 26 ust. 3 i 3a Pzp</w:t>
      </w:r>
      <w:r w:rsidRPr="00A83E4A">
        <w:rPr>
          <w:rFonts w:ascii="Verdana" w:hAnsi="Verdana" w:cs="Arial"/>
          <w:color w:val="000000" w:themeColor="text1"/>
          <w:sz w:val="18"/>
          <w:szCs w:val="18"/>
        </w:rPr>
        <w:t xml:space="preserve">, z przyczyn leżących po jego stronie, </w:t>
      </w:r>
      <w:r w:rsidRPr="001E0E10">
        <w:rPr>
          <w:rFonts w:ascii="Verdana" w:hAnsi="Verdana" w:cs="Arial"/>
          <w:sz w:val="18"/>
          <w:szCs w:val="18"/>
        </w:rPr>
        <w:t>nie złożył oświadczeń lub dokumentów potwierdzający</w:t>
      </w:r>
      <w:r>
        <w:rPr>
          <w:rFonts w:ascii="Verdana" w:hAnsi="Verdana" w:cs="Arial"/>
          <w:sz w:val="18"/>
          <w:szCs w:val="18"/>
        </w:rPr>
        <w:t xml:space="preserve">ch okoliczności, o których mowa </w:t>
      </w:r>
      <w:r w:rsidRPr="001E0E10">
        <w:rPr>
          <w:rFonts w:ascii="Verdana" w:hAnsi="Verdana" w:cs="Arial"/>
          <w:sz w:val="18"/>
          <w:szCs w:val="18"/>
        </w:rPr>
        <w:t>w art. 25 ust. 1 Pzp, oświadczenia, o którym mowa w art. 25a ust. 1, pełnomocnictw lub nie wyraził zgody na poprawienie omyłki, o której mowa w art. 87 ust. 2 pkt 3 Pzp, co spowodowało brak możliwości wybrania oferty złożonej przez Wykonawcę jako najkorzystniejszej.</w:t>
      </w:r>
    </w:p>
    <w:p w14:paraId="5C9CC5F8" w14:textId="77777777" w:rsidR="00147DDD" w:rsidRPr="001E0E10" w:rsidRDefault="00147DDD" w:rsidP="003173D5">
      <w:pPr>
        <w:numPr>
          <w:ilvl w:val="1"/>
          <w:numId w:val="93"/>
        </w:numPr>
        <w:spacing w:line="360" w:lineRule="auto"/>
        <w:ind w:right="69" w:hanging="589"/>
        <w:jc w:val="both"/>
        <w:rPr>
          <w:rFonts w:ascii="Verdana" w:hAnsi="Verdana" w:cs="Arial"/>
          <w:sz w:val="18"/>
          <w:szCs w:val="18"/>
        </w:rPr>
      </w:pPr>
      <w:r w:rsidRPr="001E0E10">
        <w:rPr>
          <w:rFonts w:ascii="Verdana" w:hAnsi="Verdana" w:cs="Arial"/>
          <w:sz w:val="18"/>
          <w:szCs w:val="18"/>
        </w:rPr>
        <w:t>Zamawiający zatrzymuje wadium wraz z odsetkami, jeżeli Wykonawca, którego oferta została wybrana:</w:t>
      </w:r>
    </w:p>
    <w:p w14:paraId="05639E74" w14:textId="77777777" w:rsidR="00147DDD" w:rsidRDefault="00147DDD" w:rsidP="003173D5">
      <w:pPr>
        <w:pStyle w:val="Akapitzlist"/>
        <w:numPr>
          <w:ilvl w:val="2"/>
          <w:numId w:val="89"/>
        </w:numPr>
        <w:spacing w:line="360" w:lineRule="auto"/>
        <w:ind w:left="1843" w:right="69" w:hanging="425"/>
        <w:contextualSpacing w:val="0"/>
        <w:jc w:val="both"/>
        <w:rPr>
          <w:rFonts w:ascii="Verdana" w:hAnsi="Verdana" w:cs="Arial"/>
          <w:sz w:val="18"/>
          <w:szCs w:val="18"/>
        </w:rPr>
      </w:pPr>
      <w:r w:rsidRPr="001E0E10">
        <w:rPr>
          <w:rFonts w:ascii="Verdana" w:hAnsi="Verdana" w:cs="Arial"/>
          <w:sz w:val="18"/>
          <w:szCs w:val="18"/>
        </w:rPr>
        <w:t>odmówił podpisania umowy w sprawie zamówienia publicznego na warunkach określonych w ofercie;</w:t>
      </w:r>
    </w:p>
    <w:p w14:paraId="59C27612" w14:textId="77777777" w:rsidR="00147DDD" w:rsidRPr="00BF0E52" w:rsidRDefault="00147DDD" w:rsidP="003173D5">
      <w:pPr>
        <w:pStyle w:val="Akapitzlist"/>
        <w:numPr>
          <w:ilvl w:val="2"/>
          <w:numId w:val="89"/>
        </w:numPr>
        <w:spacing w:line="360" w:lineRule="auto"/>
        <w:ind w:left="1843" w:right="69" w:hanging="425"/>
        <w:contextualSpacing w:val="0"/>
        <w:jc w:val="both"/>
        <w:rPr>
          <w:rFonts w:ascii="Verdana" w:hAnsi="Verdana" w:cs="Arial"/>
          <w:sz w:val="18"/>
          <w:szCs w:val="18"/>
        </w:rPr>
      </w:pPr>
      <w:r w:rsidRPr="00BF0E52">
        <w:rPr>
          <w:rFonts w:ascii="Verdana" w:hAnsi="Verdana" w:cs="Arial"/>
          <w:sz w:val="18"/>
          <w:szCs w:val="18"/>
        </w:rPr>
        <w:t>nie wniósł wymaganego zabezpieczenia należytego wykonania umowy;</w:t>
      </w:r>
    </w:p>
    <w:p w14:paraId="143877A5" w14:textId="4CE1B491" w:rsidR="00147DDD" w:rsidRDefault="00147DDD" w:rsidP="003173D5">
      <w:pPr>
        <w:pStyle w:val="Akapitzlist"/>
        <w:numPr>
          <w:ilvl w:val="2"/>
          <w:numId w:val="89"/>
        </w:numPr>
        <w:spacing w:line="360" w:lineRule="auto"/>
        <w:ind w:left="1843" w:right="69" w:hanging="425"/>
        <w:contextualSpacing w:val="0"/>
        <w:jc w:val="both"/>
        <w:rPr>
          <w:rFonts w:ascii="Verdana" w:hAnsi="Verdana" w:cs="Arial"/>
          <w:sz w:val="18"/>
          <w:szCs w:val="18"/>
        </w:rPr>
      </w:pPr>
      <w:r w:rsidRPr="001E0E10">
        <w:rPr>
          <w:rFonts w:ascii="Verdana" w:hAnsi="Verdana" w:cs="Arial"/>
          <w:sz w:val="18"/>
          <w:szCs w:val="18"/>
        </w:rPr>
        <w:t>zawarcie umowy w sprawie zamówienia publicznego stało się niemożliwe z przyczyn leżących po stronie Wykonawcy.</w:t>
      </w:r>
    </w:p>
    <w:p w14:paraId="09D8FD17" w14:textId="647209BC" w:rsidR="006625E3" w:rsidRDefault="006625E3" w:rsidP="006625E3">
      <w:pPr>
        <w:pStyle w:val="Akapitzlist"/>
        <w:spacing w:line="360" w:lineRule="auto"/>
        <w:ind w:left="1843" w:right="69"/>
        <w:contextualSpacing w:val="0"/>
        <w:jc w:val="both"/>
        <w:rPr>
          <w:rFonts w:ascii="Verdana" w:hAnsi="Verdana" w:cs="Arial"/>
          <w:sz w:val="18"/>
          <w:szCs w:val="18"/>
        </w:rPr>
      </w:pPr>
    </w:p>
    <w:p w14:paraId="05EC5BD9" w14:textId="77777777" w:rsidR="006625E3" w:rsidRDefault="006625E3" w:rsidP="006625E3">
      <w:pPr>
        <w:pStyle w:val="Akapitzlist"/>
        <w:spacing w:line="360" w:lineRule="auto"/>
        <w:ind w:left="1843" w:right="69"/>
        <w:contextualSpacing w:val="0"/>
        <w:jc w:val="both"/>
        <w:rPr>
          <w:rFonts w:ascii="Verdana" w:hAnsi="Verdana" w:cs="Arial"/>
          <w:sz w:val="18"/>
          <w:szCs w:val="18"/>
        </w:rPr>
      </w:pPr>
    </w:p>
    <w:p w14:paraId="1B223FAC" w14:textId="77777777" w:rsidR="00970B6B" w:rsidRPr="00B05812" w:rsidRDefault="00970B6B" w:rsidP="004C5DE1">
      <w:pPr>
        <w:pStyle w:val="Akapitzlist"/>
        <w:numPr>
          <w:ilvl w:val="0"/>
          <w:numId w:val="32"/>
        </w:numPr>
        <w:spacing w:line="360" w:lineRule="auto"/>
        <w:ind w:left="851" w:right="471" w:hanging="851"/>
        <w:jc w:val="both"/>
        <w:outlineLvl w:val="0"/>
        <w:rPr>
          <w:rFonts w:ascii="Verdana" w:hAnsi="Verdana"/>
          <w:b/>
          <w:sz w:val="18"/>
          <w:szCs w:val="18"/>
          <w:u w:val="single"/>
        </w:rPr>
      </w:pPr>
      <w:bookmarkStart w:id="16" w:name="_Toc282721357"/>
      <w:bookmarkStart w:id="17" w:name="_Toc395266073"/>
      <w:r w:rsidRPr="00B05812">
        <w:rPr>
          <w:rFonts w:ascii="Verdana" w:hAnsi="Verdana"/>
          <w:b/>
          <w:sz w:val="18"/>
          <w:szCs w:val="18"/>
          <w:u w:val="single"/>
        </w:rPr>
        <w:t>Termin związania ofertą.</w:t>
      </w:r>
      <w:bookmarkEnd w:id="16"/>
      <w:bookmarkEnd w:id="17"/>
    </w:p>
    <w:p w14:paraId="0BF15745" w14:textId="77777777" w:rsidR="00DB7DC1" w:rsidRPr="00AC289E" w:rsidRDefault="00DB7DC1" w:rsidP="00BB0900">
      <w:pPr>
        <w:pStyle w:val="Akapitzlist"/>
        <w:numPr>
          <w:ilvl w:val="0"/>
          <w:numId w:val="21"/>
        </w:numPr>
        <w:spacing w:line="360" w:lineRule="auto"/>
        <w:ind w:left="851" w:right="470" w:hanging="425"/>
        <w:jc w:val="both"/>
        <w:rPr>
          <w:rFonts w:ascii="Verdana" w:hAnsi="Verdana"/>
          <w:sz w:val="18"/>
          <w:szCs w:val="18"/>
        </w:rPr>
      </w:pPr>
      <w:r w:rsidRPr="00AC289E">
        <w:rPr>
          <w:rFonts w:ascii="Verdana" w:hAnsi="Verdana" w:cs="Arial"/>
          <w:sz w:val="18"/>
          <w:szCs w:val="18"/>
        </w:rPr>
        <w:t>Wykonawca</w:t>
      </w:r>
      <w:r w:rsidRPr="00AC289E">
        <w:rPr>
          <w:rFonts w:ascii="Verdana" w:hAnsi="Verdana"/>
          <w:sz w:val="18"/>
          <w:szCs w:val="18"/>
        </w:rPr>
        <w:t xml:space="preserve"> pozostaje związany złożoną ofertą przez okres </w:t>
      </w:r>
      <w:r w:rsidR="00D90D84" w:rsidRPr="00D90D84">
        <w:rPr>
          <w:rFonts w:ascii="Verdana" w:hAnsi="Verdana"/>
          <w:b/>
          <w:sz w:val="18"/>
          <w:szCs w:val="18"/>
        </w:rPr>
        <w:t xml:space="preserve">30 </w:t>
      </w:r>
      <w:r w:rsidRPr="00D90D84">
        <w:rPr>
          <w:rFonts w:ascii="Verdana" w:hAnsi="Verdana"/>
          <w:sz w:val="18"/>
          <w:szCs w:val="18"/>
        </w:rPr>
        <w:t>dni</w:t>
      </w:r>
      <w:r w:rsidRPr="00AC289E">
        <w:rPr>
          <w:rFonts w:ascii="Verdana" w:hAnsi="Verdana"/>
          <w:sz w:val="18"/>
          <w:szCs w:val="18"/>
        </w:rPr>
        <w:t>.</w:t>
      </w:r>
    </w:p>
    <w:p w14:paraId="44ADA4DE" w14:textId="7FD0E87F" w:rsidR="00DB7DC1" w:rsidRDefault="00DB7DC1" w:rsidP="00BB0900">
      <w:pPr>
        <w:pStyle w:val="Akapitzlist"/>
        <w:numPr>
          <w:ilvl w:val="0"/>
          <w:numId w:val="21"/>
        </w:numPr>
        <w:spacing w:line="360" w:lineRule="auto"/>
        <w:ind w:left="851" w:right="470" w:hanging="425"/>
        <w:jc w:val="both"/>
        <w:rPr>
          <w:rFonts w:ascii="Verdana" w:hAnsi="Verdana"/>
          <w:sz w:val="18"/>
          <w:szCs w:val="18"/>
        </w:rPr>
      </w:pPr>
      <w:r w:rsidRPr="00AC289E">
        <w:rPr>
          <w:rFonts w:ascii="Verdana" w:hAnsi="Verdana"/>
          <w:sz w:val="18"/>
          <w:szCs w:val="18"/>
        </w:rPr>
        <w:t xml:space="preserve">Bieg </w:t>
      </w:r>
      <w:r w:rsidRPr="00AC289E">
        <w:rPr>
          <w:rFonts w:ascii="Verdana" w:hAnsi="Verdana" w:cs="Arial"/>
          <w:sz w:val="18"/>
          <w:szCs w:val="18"/>
        </w:rPr>
        <w:t>terminu</w:t>
      </w:r>
      <w:r w:rsidRPr="00AC289E">
        <w:rPr>
          <w:rFonts w:ascii="Verdana" w:hAnsi="Verdana"/>
          <w:sz w:val="18"/>
          <w:szCs w:val="18"/>
        </w:rPr>
        <w:t xml:space="preserve"> związania ofertą rozpoczyna się wraz z upływem terminu składania ofert.</w:t>
      </w:r>
    </w:p>
    <w:p w14:paraId="0C745690" w14:textId="77777777" w:rsidR="006625E3" w:rsidRPr="00AC289E" w:rsidRDefault="006625E3" w:rsidP="006625E3">
      <w:pPr>
        <w:pStyle w:val="Akapitzlist"/>
        <w:spacing w:line="360" w:lineRule="auto"/>
        <w:ind w:left="851" w:right="470"/>
        <w:jc w:val="both"/>
        <w:rPr>
          <w:rFonts w:ascii="Verdana" w:hAnsi="Verdana"/>
          <w:sz w:val="18"/>
          <w:szCs w:val="18"/>
        </w:rPr>
      </w:pPr>
    </w:p>
    <w:p w14:paraId="4E9E6CFE" w14:textId="77777777" w:rsidR="00970B6B" w:rsidRPr="00B05812" w:rsidRDefault="00970B6B" w:rsidP="004C5DE1">
      <w:pPr>
        <w:pStyle w:val="Akapitzlist"/>
        <w:numPr>
          <w:ilvl w:val="0"/>
          <w:numId w:val="32"/>
        </w:numPr>
        <w:spacing w:line="360" w:lineRule="auto"/>
        <w:ind w:left="851" w:right="470" w:hanging="851"/>
        <w:jc w:val="both"/>
        <w:outlineLvl w:val="0"/>
        <w:rPr>
          <w:rFonts w:ascii="Verdana" w:hAnsi="Verdana"/>
          <w:b/>
          <w:sz w:val="18"/>
          <w:szCs w:val="18"/>
          <w:u w:val="single"/>
        </w:rPr>
      </w:pPr>
      <w:bookmarkStart w:id="18" w:name="_Toc282721358"/>
      <w:bookmarkStart w:id="19" w:name="_Toc395266074"/>
      <w:r w:rsidRPr="00B05812">
        <w:rPr>
          <w:rFonts w:ascii="Verdana" w:hAnsi="Verdana"/>
          <w:b/>
          <w:sz w:val="18"/>
          <w:szCs w:val="18"/>
          <w:u w:val="single"/>
        </w:rPr>
        <w:t>Opis sposobu przygotowywania ofert.</w:t>
      </w:r>
      <w:bookmarkEnd w:id="18"/>
      <w:bookmarkEnd w:id="19"/>
    </w:p>
    <w:p w14:paraId="3A3BDAD3" w14:textId="3AF47FBD" w:rsidR="007A049B" w:rsidRPr="007A049B" w:rsidRDefault="00EC34CA" w:rsidP="007A049B">
      <w:pPr>
        <w:numPr>
          <w:ilvl w:val="0"/>
          <w:numId w:val="22"/>
        </w:numPr>
        <w:spacing w:line="360" w:lineRule="auto"/>
        <w:ind w:left="851" w:right="-97" w:hanging="425"/>
        <w:jc w:val="both"/>
        <w:rPr>
          <w:rFonts w:ascii="Verdana" w:hAnsi="Verdana" w:cs="Arial"/>
          <w:color w:val="000000" w:themeColor="text1"/>
          <w:sz w:val="18"/>
          <w:szCs w:val="18"/>
        </w:rPr>
      </w:pPr>
      <w:r>
        <w:rPr>
          <w:rFonts w:ascii="Verdana" w:hAnsi="Verdana" w:cs="Arial"/>
          <w:b/>
          <w:color w:val="000000" w:themeColor="text1"/>
          <w:sz w:val="18"/>
          <w:szCs w:val="18"/>
        </w:rPr>
        <w:t>N</w:t>
      </w:r>
      <w:r w:rsidR="007A049B" w:rsidRPr="007A049B">
        <w:rPr>
          <w:rFonts w:ascii="Verdana" w:hAnsi="Verdana" w:cs="Arial"/>
          <w:b/>
          <w:color w:val="000000" w:themeColor="text1"/>
          <w:sz w:val="18"/>
          <w:szCs w:val="18"/>
        </w:rPr>
        <w:t xml:space="preserve">ie dopuszcza </w:t>
      </w:r>
      <w:r>
        <w:rPr>
          <w:rFonts w:ascii="Verdana" w:hAnsi="Verdana" w:cs="Arial"/>
          <w:b/>
          <w:color w:val="000000" w:themeColor="text1"/>
          <w:sz w:val="18"/>
          <w:szCs w:val="18"/>
        </w:rPr>
        <w:t xml:space="preserve">się </w:t>
      </w:r>
      <w:r w:rsidR="007A049B" w:rsidRPr="00EC34CA">
        <w:rPr>
          <w:rFonts w:ascii="Verdana" w:hAnsi="Verdana" w:cs="Arial"/>
          <w:color w:val="000000" w:themeColor="text1"/>
          <w:sz w:val="18"/>
          <w:szCs w:val="18"/>
        </w:rPr>
        <w:t>składania</w:t>
      </w:r>
      <w:r w:rsidR="007A049B" w:rsidRPr="007A049B">
        <w:rPr>
          <w:rFonts w:ascii="Verdana" w:hAnsi="Verdana" w:cs="Arial"/>
          <w:b/>
          <w:color w:val="000000" w:themeColor="text1"/>
          <w:sz w:val="18"/>
          <w:szCs w:val="18"/>
        </w:rPr>
        <w:t xml:space="preserve"> ofert częściowych</w:t>
      </w:r>
      <w:r w:rsidR="007A049B" w:rsidRPr="007A049B">
        <w:rPr>
          <w:rFonts w:ascii="Verdana" w:hAnsi="Verdana" w:cs="Arial"/>
          <w:color w:val="000000" w:themeColor="text1"/>
          <w:sz w:val="18"/>
          <w:szCs w:val="18"/>
        </w:rPr>
        <w:t xml:space="preserve">. Wykonawca może złożyć tylko jedną ofertę. </w:t>
      </w:r>
    </w:p>
    <w:p w14:paraId="6841AAA1" w14:textId="55686CF8" w:rsidR="007A049B" w:rsidRPr="007A049B" w:rsidRDefault="007A049B" w:rsidP="007A049B">
      <w:pPr>
        <w:numPr>
          <w:ilvl w:val="0"/>
          <w:numId w:val="22"/>
        </w:numPr>
        <w:spacing w:line="360" w:lineRule="auto"/>
        <w:ind w:left="851" w:right="-97" w:hanging="425"/>
        <w:jc w:val="both"/>
        <w:rPr>
          <w:rFonts w:ascii="Verdana" w:hAnsi="Verdana" w:cs="Arial"/>
          <w:color w:val="000000" w:themeColor="text1"/>
          <w:sz w:val="18"/>
          <w:szCs w:val="18"/>
        </w:rPr>
      </w:pPr>
      <w:r w:rsidRPr="007A049B">
        <w:rPr>
          <w:rFonts w:ascii="Verdana" w:hAnsi="Verdana" w:cs="Arial"/>
          <w:b/>
          <w:color w:val="000000" w:themeColor="text1"/>
          <w:sz w:val="18"/>
          <w:szCs w:val="18"/>
        </w:rPr>
        <w:t>Nie dopuszcza</w:t>
      </w:r>
      <w:r w:rsidRPr="007A049B">
        <w:rPr>
          <w:rFonts w:ascii="Verdana" w:hAnsi="Verdana" w:cs="Arial"/>
          <w:color w:val="000000" w:themeColor="text1"/>
          <w:sz w:val="18"/>
          <w:szCs w:val="18"/>
        </w:rPr>
        <w:t xml:space="preserve"> </w:t>
      </w:r>
      <w:r w:rsidRPr="00EC34CA">
        <w:rPr>
          <w:rFonts w:ascii="Verdana" w:hAnsi="Verdana" w:cs="Arial"/>
          <w:b/>
          <w:color w:val="000000" w:themeColor="text1"/>
          <w:sz w:val="18"/>
          <w:szCs w:val="18"/>
        </w:rPr>
        <w:t>się</w:t>
      </w:r>
      <w:r w:rsidRPr="007A049B">
        <w:rPr>
          <w:rFonts w:ascii="Verdana" w:hAnsi="Verdana" w:cs="Arial"/>
          <w:color w:val="000000" w:themeColor="text1"/>
          <w:sz w:val="18"/>
          <w:szCs w:val="18"/>
        </w:rPr>
        <w:t xml:space="preserve"> składania </w:t>
      </w:r>
      <w:r w:rsidRPr="007A049B">
        <w:rPr>
          <w:rFonts w:ascii="Verdana" w:hAnsi="Verdana" w:cs="Arial"/>
          <w:b/>
          <w:color w:val="000000" w:themeColor="text1"/>
          <w:sz w:val="18"/>
          <w:szCs w:val="18"/>
        </w:rPr>
        <w:t>ofert wariantowych</w:t>
      </w:r>
      <w:r w:rsidRPr="007A049B">
        <w:rPr>
          <w:rFonts w:ascii="Verdana" w:hAnsi="Verdana" w:cs="Arial"/>
          <w:color w:val="000000" w:themeColor="text1"/>
          <w:sz w:val="18"/>
          <w:szCs w:val="18"/>
        </w:rPr>
        <w:t>.</w:t>
      </w:r>
    </w:p>
    <w:p w14:paraId="2EC83D7E" w14:textId="77777777" w:rsidR="00970B6B" w:rsidRPr="00E379BC" w:rsidRDefault="00970B6B" w:rsidP="00BB0900">
      <w:pPr>
        <w:numPr>
          <w:ilvl w:val="0"/>
          <w:numId w:val="22"/>
        </w:numPr>
        <w:spacing w:line="360" w:lineRule="auto"/>
        <w:ind w:left="851" w:right="-97" w:hanging="425"/>
        <w:jc w:val="both"/>
        <w:rPr>
          <w:rFonts w:ascii="Verdana" w:hAnsi="Verdana" w:cs="Arial"/>
          <w:sz w:val="18"/>
          <w:szCs w:val="18"/>
        </w:rPr>
      </w:pPr>
      <w:r w:rsidRPr="00E379BC">
        <w:rPr>
          <w:rFonts w:ascii="Verdana" w:hAnsi="Verdana" w:cs="Arial"/>
          <w:sz w:val="18"/>
          <w:szCs w:val="18"/>
        </w:rPr>
        <w:t xml:space="preserve">Wykonawca ponosi wszelkie koszty związane z przygotowaniem i złożeniem oferty. </w:t>
      </w:r>
    </w:p>
    <w:p w14:paraId="52EBCFDB" w14:textId="77777777" w:rsidR="00970B6B" w:rsidRPr="00E379BC" w:rsidRDefault="00970B6B" w:rsidP="00BB0900">
      <w:pPr>
        <w:numPr>
          <w:ilvl w:val="0"/>
          <w:numId w:val="22"/>
        </w:numPr>
        <w:spacing w:line="360" w:lineRule="auto"/>
        <w:ind w:left="851" w:right="-97" w:hanging="425"/>
        <w:jc w:val="both"/>
        <w:rPr>
          <w:rFonts w:ascii="Verdana" w:hAnsi="Verdana" w:cs="Arial"/>
          <w:bCs/>
          <w:sz w:val="18"/>
          <w:szCs w:val="18"/>
        </w:rPr>
      </w:pPr>
      <w:r w:rsidRPr="002568AA">
        <w:rPr>
          <w:rFonts w:ascii="Verdana" w:hAnsi="Verdana" w:cs="Arial"/>
          <w:b/>
          <w:bCs/>
          <w:sz w:val="18"/>
          <w:szCs w:val="18"/>
        </w:rPr>
        <w:t>Oferta powinna zawierać</w:t>
      </w:r>
      <w:r w:rsidRPr="00E379BC">
        <w:rPr>
          <w:rFonts w:ascii="Verdana" w:hAnsi="Verdana" w:cs="Arial"/>
          <w:bCs/>
          <w:sz w:val="18"/>
          <w:szCs w:val="18"/>
        </w:rPr>
        <w:t xml:space="preserve">: </w:t>
      </w:r>
    </w:p>
    <w:p w14:paraId="3B91F088" w14:textId="7D0AC8B9" w:rsidR="005142CD" w:rsidRPr="00E379BC" w:rsidRDefault="00DB7DC1" w:rsidP="00BB0900">
      <w:pPr>
        <w:numPr>
          <w:ilvl w:val="2"/>
          <w:numId w:val="19"/>
        </w:numPr>
        <w:spacing w:line="360" w:lineRule="auto"/>
        <w:ind w:left="1276" w:right="-97" w:hanging="425"/>
        <w:jc w:val="both"/>
        <w:rPr>
          <w:rFonts w:ascii="Verdana" w:hAnsi="Verdana" w:cs="Arial"/>
          <w:sz w:val="18"/>
          <w:szCs w:val="18"/>
        </w:rPr>
      </w:pPr>
      <w:r w:rsidRPr="00DC6010">
        <w:rPr>
          <w:rFonts w:ascii="Verdana" w:hAnsi="Verdana" w:cs="Arial"/>
          <w:b/>
          <w:bCs/>
          <w:sz w:val="18"/>
          <w:szCs w:val="18"/>
        </w:rPr>
        <w:t xml:space="preserve">Formularz </w:t>
      </w:r>
      <w:r w:rsidRPr="002F0A8C">
        <w:rPr>
          <w:rFonts w:ascii="Verdana" w:hAnsi="Verdana" w:cs="Arial"/>
          <w:b/>
          <w:bCs/>
          <w:sz w:val="18"/>
          <w:szCs w:val="18"/>
        </w:rPr>
        <w:t>ofertowy</w:t>
      </w:r>
      <w:r w:rsidR="00A60F14" w:rsidRPr="002F0A8C">
        <w:rPr>
          <w:rFonts w:ascii="Verdana" w:hAnsi="Verdana" w:cs="Arial"/>
          <w:b/>
          <w:bCs/>
          <w:sz w:val="18"/>
          <w:szCs w:val="18"/>
        </w:rPr>
        <w:t xml:space="preserve"> </w:t>
      </w:r>
      <w:r w:rsidR="005142CD" w:rsidRPr="002F0A8C">
        <w:rPr>
          <w:rFonts w:ascii="Verdana" w:hAnsi="Verdana" w:cs="Arial"/>
          <w:sz w:val="18"/>
          <w:szCs w:val="18"/>
        </w:rPr>
        <w:t>(</w:t>
      </w:r>
      <w:r w:rsidR="004A3D6D" w:rsidRPr="002F0A8C">
        <w:rPr>
          <w:rFonts w:ascii="Verdana" w:hAnsi="Verdana" w:cs="Arial"/>
          <w:sz w:val="18"/>
          <w:szCs w:val="18"/>
        </w:rPr>
        <w:t xml:space="preserve">załącznik </w:t>
      </w:r>
      <w:r w:rsidR="00A60F14" w:rsidRPr="002F0A8C">
        <w:rPr>
          <w:rFonts w:ascii="Verdana" w:hAnsi="Verdana" w:cs="Arial"/>
          <w:sz w:val="18"/>
          <w:szCs w:val="18"/>
        </w:rPr>
        <w:t xml:space="preserve">nr </w:t>
      </w:r>
      <w:r w:rsidR="004A3D6D" w:rsidRPr="002F0A8C">
        <w:rPr>
          <w:rFonts w:ascii="Verdana" w:hAnsi="Verdana" w:cs="Arial"/>
          <w:sz w:val="18"/>
          <w:szCs w:val="18"/>
        </w:rPr>
        <w:t>1</w:t>
      </w:r>
      <w:r w:rsidR="0081036C" w:rsidRPr="002F0A8C">
        <w:rPr>
          <w:rFonts w:ascii="Verdana" w:hAnsi="Verdana" w:cs="Arial"/>
          <w:sz w:val="18"/>
          <w:szCs w:val="18"/>
        </w:rPr>
        <w:t xml:space="preserve"> </w:t>
      </w:r>
      <w:r w:rsidR="004A3D6D" w:rsidRPr="002F0A8C">
        <w:rPr>
          <w:rFonts w:ascii="Verdana" w:hAnsi="Verdana" w:cs="Arial"/>
          <w:sz w:val="18"/>
          <w:szCs w:val="18"/>
        </w:rPr>
        <w:t>do SIWZ</w:t>
      </w:r>
      <w:r w:rsidRPr="002F0A8C">
        <w:rPr>
          <w:rFonts w:ascii="Verdana" w:hAnsi="Verdana" w:cs="Arial"/>
          <w:sz w:val="18"/>
          <w:szCs w:val="18"/>
        </w:rPr>
        <w:t>) – wypełniony</w:t>
      </w:r>
      <w:r w:rsidR="005142CD" w:rsidRPr="002F0A8C">
        <w:rPr>
          <w:rFonts w:ascii="Verdana" w:hAnsi="Verdana" w:cs="Arial"/>
          <w:sz w:val="18"/>
          <w:szCs w:val="18"/>
        </w:rPr>
        <w:t xml:space="preserve"> </w:t>
      </w:r>
      <w:r w:rsidR="005142CD" w:rsidRPr="00E379BC">
        <w:rPr>
          <w:rFonts w:ascii="Verdana" w:hAnsi="Verdana" w:cs="Arial"/>
          <w:sz w:val="18"/>
          <w:szCs w:val="18"/>
        </w:rPr>
        <w:t xml:space="preserve">przez Wykonawcę, </w:t>
      </w:r>
    </w:p>
    <w:p w14:paraId="0BB25714" w14:textId="77777777" w:rsidR="00443A9E" w:rsidRDefault="0081036C" w:rsidP="00443A9E">
      <w:pPr>
        <w:numPr>
          <w:ilvl w:val="2"/>
          <w:numId w:val="19"/>
        </w:numPr>
        <w:spacing w:line="360" w:lineRule="auto"/>
        <w:ind w:left="1276" w:right="-97" w:hanging="425"/>
        <w:jc w:val="both"/>
        <w:rPr>
          <w:rFonts w:ascii="Verdana" w:hAnsi="Verdana" w:cs="Arial"/>
          <w:sz w:val="18"/>
          <w:szCs w:val="18"/>
        </w:rPr>
      </w:pPr>
      <w:r w:rsidRPr="00A86A25">
        <w:rPr>
          <w:rFonts w:ascii="Verdana" w:hAnsi="Verdana" w:cs="Arial"/>
          <w:b/>
          <w:sz w:val="18"/>
          <w:szCs w:val="18"/>
        </w:rPr>
        <w:t xml:space="preserve">Oświadczenie </w:t>
      </w:r>
      <w:r>
        <w:rPr>
          <w:rFonts w:ascii="Verdana" w:hAnsi="Verdana" w:cs="Arial"/>
          <w:b/>
          <w:sz w:val="18"/>
          <w:szCs w:val="18"/>
        </w:rPr>
        <w:t xml:space="preserve">dotyczące </w:t>
      </w:r>
      <w:r w:rsidRPr="00A86A25">
        <w:rPr>
          <w:rFonts w:ascii="Verdana" w:hAnsi="Verdana" w:cs="Arial"/>
          <w:b/>
          <w:sz w:val="18"/>
          <w:szCs w:val="18"/>
        </w:rPr>
        <w:t>spełni</w:t>
      </w:r>
      <w:r>
        <w:rPr>
          <w:rFonts w:ascii="Verdana" w:hAnsi="Verdana" w:cs="Arial"/>
          <w:b/>
          <w:sz w:val="18"/>
          <w:szCs w:val="18"/>
        </w:rPr>
        <w:t xml:space="preserve">ania </w:t>
      </w:r>
      <w:r w:rsidRPr="00A86A25">
        <w:rPr>
          <w:rFonts w:ascii="Verdana" w:hAnsi="Verdana" w:cs="Arial"/>
          <w:b/>
          <w:sz w:val="18"/>
          <w:szCs w:val="18"/>
        </w:rPr>
        <w:t>warunków udziału w p</w:t>
      </w:r>
      <w:r>
        <w:rPr>
          <w:rFonts w:ascii="Verdana" w:hAnsi="Verdana" w:cs="Arial"/>
          <w:b/>
          <w:sz w:val="18"/>
          <w:szCs w:val="18"/>
        </w:rPr>
        <w:t xml:space="preserve">ostępowaniu </w:t>
      </w:r>
      <w:r w:rsidRPr="00E379BC">
        <w:rPr>
          <w:rFonts w:ascii="Verdana" w:hAnsi="Verdana" w:cs="Arial"/>
          <w:sz w:val="18"/>
          <w:szCs w:val="18"/>
        </w:rPr>
        <w:t>(</w:t>
      </w:r>
      <w:r w:rsidRPr="004A3D6D">
        <w:rPr>
          <w:rFonts w:ascii="Verdana" w:hAnsi="Verdana" w:cs="Arial"/>
          <w:sz w:val="18"/>
          <w:szCs w:val="18"/>
        </w:rPr>
        <w:t xml:space="preserve">załącznik </w:t>
      </w:r>
      <w:r>
        <w:rPr>
          <w:rFonts w:ascii="Verdana" w:hAnsi="Verdana" w:cs="Arial"/>
          <w:sz w:val="18"/>
          <w:szCs w:val="18"/>
        </w:rPr>
        <w:t xml:space="preserve">nr </w:t>
      </w:r>
      <w:r w:rsidR="00FC5FFE" w:rsidRPr="002F0A8C">
        <w:rPr>
          <w:rFonts w:ascii="Verdana" w:hAnsi="Verdana" w:cs="Arial"/>
          <w:sz w:val="18"/>
          <w:szCs w:val="18"/>
        </w:rPr>
        <w:t>2</w:t>
      </w:r>
      <w:r w:rsidRPr="002F0A8C">
        <w:rPr>
          <w:rFonts w:ascii="Verdana" w:hAnsi="Verdana" w:cs="Arial"/>
          <w:sz w:val="18"/>
          <w:szCs w:val="18"/>
        </w:rPr>
        <w:t xml:space="preserve"> do SIWZ) – wypełniony </w:t>
      </w:r>
      <w:r w:rsidRPr="00E379BC">
        <w:rPr>
          <w:rFonts w:ascii="Verdana" w:hAnsi="Verdana" w:cs="Arial"/>
          <w:sz w:val="18"/>
          <w:szCs w:val="18"/>
        </w:rPr>
        <w:t>przez Wykonawcę,</w:t>
      </w:r>
    </w:p>
    <w:p w14:paraId="5C006D1E" w14:textId="5C859502" w:rsidR="00443A9E" w:rsidRPr="00443A9E" w:rsidRDefault="00443A9E" w:rsidP="00443A9E">
      <w:pPr>
        <w:numPr>
          <w:ilvl w:val="2"/>
          <w:numId w:val="19"/>
        </w:numPr>
        <w:spacing w:line="360" w:lineRule="auto"/>
        <w:ind w:left="1276" w:right="-97" w:hanging="425"/>
        <w:jc w:val="both"/>
        <w:rPr>
          <w:rFonts w:ascii="Verdana" w:hAnsi="Verdana" w:cs="Arial"/>
          <w:sz w:val="18"/>
          <w:szCs w:val="18"/>
        </w:rPr>
      </w:pPr>
      <w:r w:rsidRPr="00443A9E">
        <w:rPr>
          <w:rFonts w:ascii="Verdana" w:hAnsi="Verdana" w:cs="Arial"/>
          <w:b/>
          <w:sz w:val="18"/>
          <w:szCs w:val="18"/>
        </w:rPr>
        <w:t xml:space="preserve">Oświadczenie dotyczące przesłanek wykluczenia z postępowania </w:t>
      </w:r>
      <w:r w:rsidRPr="00443A9E">
        <w:rPr>
          <w:rFonts w:ascii="Verdana" w:hAnsi="Verdana" w:cs="Arial"/>
          <w:sz w:val="18"/>
          <w:szCs w:val="18"/>
        </w:rPr>
        <w:t>(załącznik nr 3 do SIWZ) – wypełniony przez Wykonawcę,</w:t>
      </w:r>
    </w:p>
    <w:p w14:paraId="4BA157BA" w14:textId="35CE5E50" w:rsidR="000D14CD" w:rsidRPr="002F0A8C" w:rsidRDefault="000D14CD" w:rsidP="000D14CD">
      <w:pPr>
        <w:numPr>
          <w:ilvl w:val="2"/>
          <w:numId w:val="19"/>
        </w:numPr>
        <w:spacing w:line="360" w:lineRule="auto"/>
        <w:ind w:left="1276" w:right="69" w:hanging="425"/>
        <w:jc w:val="both"/>
        <w:rPr>
          <w:rFonts w:ascii="Verdana" w:hAnsi="Verdana" w:cs="Arial"/>
          <w:sz w:val="18"/>
          <w:szCs w:val="18"/>
        </w:rPr>
      </w:pPr>
      <w:r w:rsidRPr="002F0A8C">
        <w:rPr>
          <w:rFonts w:ascii="Verdana" w:hAnsi="Verdana" w:cs="Arial"/>
          <w:b/>
          <w:sz w:val="18"/>
          <w:szCs w:val="18"/>
        </w:rPr>
        <w:t xml:space="preserve">Wykaz doświadczenia zawodowego Kierownika budowy </w:t>
      </w:r>
      <w:r w:rsidR="002F0A8C" w:rsidRPr="002F0A8C">
        <w:rPr>
          <w:rFonts w:ascii="Verdana" w:hAnsi="Verdana" w:cs="Arial"/>
          <w:sz w:val="18"/>
          <w:szCs w:val="18"/>
        </w:rPr>
        <w:t>(wzór - załącznik nr 6</w:t>
      </w:r>
      <w:r w:rsidRPr="002F0A8C">
        <w:rPr>
          <w:rFonts w:ascii="Verdana" w:hAnsi="Verdana" w:cs="Arial"/>
          <w:sz w:val="18"/>
          <w:szCs w:val="18"/>
        </w:rPr>
        <w:t xml:space="preserve"> do SIWZ) - wypełniony przez Wykonawcę,</w:t>
      </w:r>
    </w:p>
    <w:p w14:paraId="46B1816B" w14:textId="77777777" w:rsidR="00D463F5" w:rsidRPr="00570C31" w:rsidRDefault="00D463F5" w:rsidP="00BB0900">
      <w:pPr>
        <w:numPr>
          <w:ilvl w:val="2"/>
          <w:numId w:val="19"/>
        </w:numPr>
        <w:spacing w:line="360" w:lineRule="auto"/>
        <w:ind w:left="1276" w:right="-97" w:hanging="425"/>
        <w:jc w:val="both"/>
        <w:rPr>
          <w:rFonts w:ascii="Verdana" w:hAnsi="Verdana" w:cs="Arial"/>
          <w:color w:val="000000" w:themeColor="text1"/>
          <w:sz w:val="18"/>
          <w:szCs w:val="18"/>
        </w:rPr>
      </w:pPr>
      <w:r w:rsidRPr="00570C31">
        <w:rPr>
          <w:rFonts w:ascii="Verdana" w:hAnsi="Verdana" w:cs="Arial"/>
          <w:color w:val="000000" w:themeColor="text1"/>
          <w:sz w:val="18"/>
          <w:szCs w:val="18"/>
        </w:rPr>
        <w:t>Zobowiązanie</w:t>
      </w:r>
      <w:r w:rsidR="006D2615" w:rsidRPr="00570C31">
        <w:rPr>
          <w:rFonts w:ascii="Verdana" w:hAnsi="Verdana" w:cs="Arial"/>
          <w:color w:val="000000" w:themeColor="text1"/>
          <w:sz w:val="18"/>
          <w:szCs w:val="18"/>
        </w:rPr>
        <w:t xml:space="preserve"> podmiotu trzeciego</w:t>
      </w:r>
      <w:r w:rsidRPr="00570C31">
        <w:rPr>
          <w:rFonts w:ascii="Verdana" w:hAnsi="Verdana" w:cs="Arial"/>
          <w:color w:val="000000" w:themeColor="text1"/>
          <w:sz w:val="18"/>
          <w:szCs w:val="18"/>
        </w:rPr>
        <w:t xml:space="preserve">, o którym mowa w Rozdziale V pkt 5 niniejszej </w:t>
      </w:r>
      <w:r w:rsidR="00DE0529" w:rsidRPr="00570C31">
        <w:rPr>
          <w:rFonts w:ascii="Verdana" w:hAnsi="Verdana" w:cs="Arial"/>
          <w:color w:val="000000" w:themeColor="text1"/>
          <w:sz w:val="18"/>
          <w:szCs w:val="18"/>
        </w:rPr>
        <w:t>SIWZ</w:t>
      </w:r>
      <w:r w:rsidR="001D4323" w:rsidRPr="00570C31">
        <w:rPr>
          <w:rFonts w:ascii="Verdana" w:hAnsi="Verdana" w:cs="Arial"/>
          <w:color w:val="000000" w:themeColor="text1"/>
          <w:sz w:val="18"/>
          <w:szCs w:val="18"/>
        </w:rPr>
        <w:t xml:space="preserve">– </w:t>
      </w:r>
      <w:r w:rsidR="001D4323" w:rsidRPr="00570C31">
        <w:rPr>
          <w:rFonts w:ascii="Verdana" w:hAnsi="Verdana" w:cs="Arial"/>
          <w:color w:val="000000" w:themeColor="text1"/>
          <w:sz w:val="18"/>
          <w:szCs w:val="18"/>
          <w:u w:val="single"/>
        </w:rPr>
        <w:t>jeżeli dotyczy</w:t>
      </w:r>
      <w:r w:rsidRPr="00570C31">
        <w:rPr>
          <w:rFonts w:ascii="Verdana" w:hAnsi="Verdana" w:cs="Arial"/>
          <w:color w:val="000000" w:themeColor="text1"/>
          <w:sz w:val="18"/>
          <w:szCs w:val="18"/>
        </w:rPr>
        <w:t>,</w:t>
      </w:r>
    </w:p>
    <w:p w14:paraId="22BEC089" w14:textId="2262E950" w:rsidR="00970B6B" w:rsidRPr="00AC57F1" w:rsidRDefault="00970B6B" w:rsidP="00BB0900">
      <w:pPr>
        <w:numPr>
          <w:ilvl w:val="2"/>
          <w:numId w:val="19"/>
        </w:numPr>
        <w:spacing w:line="360" w:lineRule="auto"/>
        <w:ind w:left="1276" w:right="-97" w:hanging="425"/>
        <w:jc w:val="both"/>
        <w:rPr>
          <w:rFonts w:ascii="Verdana" w:hAnsi="Verdana" w:cs="Arial"/>
          <w:sz w:val="18"/>
          <w:szCs w:val="18"/>
        </w:rPr>
      </w:pPr>
      <w:r w:rsidRPr="006E47BF">
        <w:rPr>
          <w:rFonts w:ascii="Verdana" w:hAnsi="Verdana" w:cs="Arial"/>
          <w:sz w:val="18"/>
          <w:szCs w:val="18"/>
        </w:rPr>
        <w:t>Pełnomocnictwa osób</w:t>
      </w:r>
      <w:r w:rsidR="0042456D">
        <w:rPr>
          <w:rFonts w:ascii="Verdana" w:hAnsi="Verdana" w:cs="Arial"/>
          <w:sz w:val="18"/>
          <w:szCs w:val="18"/>
        </w:rPr>
        <w:t xml:space="preserve"> </w:t>
      </w:r>
      <w:r w:rsidRPr="006E47BF">
        <w:rPr>
          <w:rFonts w:ascii="Verdana" w:hAnsi="Verdana" w:cs="Arial"/>
          <w:sz w:val="18"/>
          <w:szCs w:val="18"/>
        </w:rPr>
        <w:t xml:space="preserve">podpisujących ofertę do podejmowania zobowiązań w imieniu Wykonawcy </w:t>
      </w:r>
      <w:r w:rsidRPr="00AC57F1">
        <w:rPr>
          <w:rFonts w:ascii="Verdana" w:hAnsi="Verdana" w:cs="Arial"/>
          <w:sz w:val="18"/>
          <w:szCs w:val="18"/>
        </w:rPr>
        <w:t xml:space="preserve">– </w:t>
      </w:r>
      <w:r w:rsidRPr="001D4323">
        <w:rPr>
          <w:rFonts w:ascii="Verdana" w:hAnsi="Verdana" w:cs="Arial"/>
          <w:sz w:val="18"/>
          <w:szCs w:val="18"/>
          <w:u w:val="single"/>
        </w:rPr>
        <w:t>jeżeli dotyczy</w:t>
      </w:r>
      <w:r w:rsidRPr="00AC57F1">
        <w:rPr>
          <w:rFonts w:ascii="Verdana" w:hAnsi="Verdana" w:cs="Arial"/>
          <w:sz w:val="18"/>
          <w:szCs w:val="18"/>
        </w:rPr>
        <w:t>.</w:t>
      </w:r>
      <w:r w:rsidR="0042456D">
        <w:rPr>
          <w:rFonts w:ascii="Verdana" w:hAnsi="Verdana" w:cs="Arial"/>
          <w:sz w:val="18"/>
          <w:szCs w:val="18"/>
        </w:rPr>
        <w:t xml:space="preserve"> </w:t>
      </w:r>
      <w:r w:rsidR="00256F14" w:rsidRPr="00AC57F1">
        <w:rPr>
          <w:rFonts w:ascii="Verdana" w:hAnsi="Verdana"/>
          <w:sz w:val="18"/>
          <w:szCs w:val="18"/>
        </w:rPr>
        <w:t xml:space="preserve">Pełnomocnictwa winny być przedłożone w formie oryginału lub kopii poświadczonej </w:t>
      </w:r>
      <w:r w:rsidR="00AC57F1" w:rsidRPr="00AC57F1">
        <w:rPr>
          <w:rFonts w:ascii="Verdana" w:hAnsi="Verdana"/>
          <w:sz w:val="18"/>
          <w:szCs w:val="18"/>
        </w:rPr>
        <w:t>notarialnie</w:t>
      </w:r>
      <w:r w:rsidR="00256F14" w:rsidRPr="00AC57F1">
        <w:rPr>
          <w:rFonts w:ascii="Verdana" w:hAnsi="Verdana"/>
          <w:sz w:val="18"/>
          <w:szCs w:val="18"/>
        </w:rPr>
        <w:t>.</w:t>
      </w:r>
    </w:p>
    <w:p w14:paraId="0AED195F" w14:textId="77777777" w:rsidR="00970B6B" w:rsidRPr="00AC289E" w:rsidRDefault="0089406E" w:rsidP="00BB0900">
      <w:pPr>
        <w:pStyle w:val="Akapitzlist"/>
        <w:numPr>
          <w:ilvl w:val="0"/>
          <w:numId w:val="22"/>
        </w:numPr>
        <w:spacing w:line="360" w:lineRule="auto"/>
        <w:ind w:left="851" w:right="-97" w:hanging="425"/>
        <w:jc w:val="both"/>
        <w:rPr>
          <w:rFonts w:ascii="Verdana" w:hAnsi="Verdana" w:cs="Arial"/>
          <w:bCs/>
          <w:sz w:val="18"/>
          <w:szCs w:val="18"/>
        </w:rPr>
      </w:pPr>
      <w:r w:rsidRPr="00AC289E">
        <w:rPr>
          <w:rFonts w:ascii="Verdana" w:hAnsi="Verdana" w:cs="Arial"/>
          <w:bCs/>
          <w:sz w:val="18"/>
          <w:szCs w:val="18"/>
        </w:rPr>
        <w:t xml:space="preserve">Załączniki do </w:t>
      </w:r>
      <w:r w:rsidR="00DE0529" w:rsidRPr="00AC289E">
        <w:rPr>
          <w:rFonts w:ascii="Verdana" w:hAnsi="Verdana" w:cs="Arial"/>
          <w:bCs/>
          <w:sz w:val="18"/>
          <w:szCs w:val="18"/>
        </w:rPr>
        <w:t xml:space="preserve">SIWZ </w:t>
      </w:r>
      <w:r w:rsidR="00970B6B" w:rsidRPr="00AC289E">
        <w:rPr>
          <w:rFonts w:ascii="Verdana" w:hAnsi="Verdana" w:cs="Arial"/>
          <w:bCs/>
          <w:sz w:val="18"/>
          <w:szCs w:val="18"/>
        </w:rPr>
        <w:t xml:space="preserve">są wzorami. Zamawiający zaleca </w:t>
      </w:r>
      <w:r w:rsidR="00357638" w:rsidRPr="00AC289E">
        <w:rPr>
          <w:rFonts w:ascii="Verdana" w:hAnsi="Verdana" w:cs="Arial"/>
          <w:bCs/>
          <w:sz w:val="18"/>
          <w:szCs w:val="18"/>
        </w:rPr>
        <w:t xml:space="preserve">ich </w:t>
      </w:r>
      <w:r w:rsidR="00970B6B" w:rsidRPr="00AC289E">
        <w:rPr>
          <w:rFonts w:ascii="Verdana" w:hAnsi="Verdana" w:cs="Arial"/>
          <w:bCs/>
          <w:sz w:val="18"/>
          <w:szCs w:val="18"/>
        </w:rPr>
        <w:t xml:space="preserve">użycie w składanej ofercie. Dopuszcza się zamieszczenie w ofercie załączników opracowanych przez Wykonawcę, pod warunkiem jednak, </w:t>
      </w:r>
      <w:r w:rsidR="001B208D">
        <w:rPr>
          <w:rFonts w:ascii="Verdana" w:hAnsi="Verdana" w:cs="Arial"/>
          <w:bCs/>
          <w:sz w:val="18"/>
          <w:szCs w:val="18"/>
        </w:rPr>
        <w:br/>
      </w:r>
      <w:r w:rsidR="00970B6B" w:rsidRPr="00AC289E">
        <w:rPr>
          <w:rFonts w:ascii="Verdana" w:hAnsi="Verdana" w:cs="Arial"/>
          <w:bCs/>
          <w:sz w:val="18"/>
          <w:szCs w:val="18"/>
        </w:rPr>
        <w:t>że ich treść będzie odpowiadała treści formularzy załącz</w:t>
      </w:r>
      <w:r w:rsidRPr="00AC289E">
        <w:rPr>
          <w:rFonts w:ascii="Verdana" w:hAnsi="Verdana" w:cs="Arial"/>
          <w:bCs/>
          <w:sz w:val="18"/>
          <w:szCs w:val="18"/>
        </w:rPr>
        <w:t xml:space="preserve">onych do </w:t>
      </w:r>
      <w:r w:rsidR="00DE0529" w:rsidRPr="00AC289E">
        <w:rPr>
          <w:rFonts w:ascii="Verdana" w:hAnsi="Verdana" w:cs="Arial"/>
          <w:bCs/>
          <w:sz w:val="18"/>
          <w:szCs w:val="18"/>
        </w:rPr>
        <w:t>SIWZ</w:t>
      </w:r>
      <w:r w:rsidR="00970B6B" w:rsidRPr="00AC289E">
        <w:rPr>
          <w:rFonts w:ascii="Verdana" w:hAnsi="Verdana" w:cs="Arial"/>
          <w:bCs/>
          <w:sz w:val="18"/>
          <w:szCs w:val="18"/>
        </w:rPr>
        <w:t xml:space="preserve">.  </w:t>
      </w:r>
    </w:p>
    <w:p w14:paraId="44F2FD92" w14:textId="17F30C48" w:rsidR="00970B6B" w:rsidRPr="00AC289E" w:rsidRDefault="00970B6B" w:rsidP="00BB0900">
      <w:pPr>
        <w:pStyle w:val="Akapitzlist"/>
        <w:numPr>
          <w:ilvl w:val="0"/>
          <w:numId w:val="22"/>
        </w:numPr>
        <w:spacing w:line="360" w:lineRule="auto"/>
        <w:ind w:left="851" w:right="-97" w:hanging="425"/>
        <w:jc w:val="both"/>
        <w:rPr>
          <w:rFonts w:ascii="Verdana" w:hAnsi="Verdana" w:cs="Arial"/>
          <w:bCs/>
          <w:sz w:val="18"/>
          <w:szCs w:val="18"/>
        </w:rPr>
      </w:pPr>
      <w:r w:rsidRPr="00AC289E">
        <w:rPr>
          <w:rFonts w:ascii="Verdana" w:hAnsi="Verdana" w:cs="Arial"/>
          <w:bCs/>
          <w:sz w:val="18"/>
          <w:szCs w:val="18"/>
        </w:rPr>
        <w:t xml:space="preserve">Oferta, aby była ważna, musi być podpisana przez Wykonawcę, przedstawicieli Wykonawcy wymienionych w aktualnych dokumentach rejestrowych </w:t>
      </w:r>
      <w:r w:rsidR="007A049B">
        <w:rPr>
          <w:rFonts w:ascii="Verdana" w:hAnsi="Verdana" w:cs="Arial"/>
          <w:bCs/>
          <w:sz w:val="18"/>
          <w:szCs w:val="18"/>
        </w:rPr>
        <w:t>Wykonawcy</w:t>
      </w:r>
      <w:r w:rsidRPr="00AC289E">
        <w:rPr>
          <w:rFonts w:ascii="Verdana" w:hAnsi="Verdana" w:cs="Arial"/>
          <w:bCs/>
          <w:sz w:val="18"/>
          <w:szCs w:val="18"/>
        </w:rPr>
        <w:t xml:space="preserve"> lub osoby po stronie Wykonawcy upoważnione do zaciągania zobowiązań w jego imieniu. Formalne upoważnienie powinno być wówczas dołączone do oferty. Zaleca się, by podpisy wyżej określonych osób złożone były na formularzu oferty</w:t>
      </w:r>
      <w:r w:rsidR="0042456D">
        <w:rPr>
          <w:rFonts w:ascii="Verdana" w:hAnsi="Verdana" w:cs="Arial"/>
          <w:bCs/>
          <w:sz w:val="18"/>
          <w:szCs w:val="18"/>
        </w:rPr>
        <w:t xml:space="preserve"> </w:t>
      </w:r>
      <w:r w:rsidRPr="00AC289E">
        <w:rPr>
          <w:rFonts w:ascii="Verdana" w:hAnsi="Verdana" w:cs="Arial"/>
          <w:bCs/>
          <w:sz w:val="18"/>
          <w:szCs w:val="18"/>
        </w:rPr>
        <w:t xml:space="preserve">oraz na wszystkich załączonych dokumentach. Wszystkie strony, na których zostaną dokonane poprawki lub korekty błędów, powinny być parafowane przy miejscu naniesienia tych poprawek (korekt) przez osoby podpisujące ofertę. </w:t>
      </w:r>
    </w:p>
    <w:p w14:paraId="38F69C63" w14:textId="77777777" w:rsidR="00970B6B" w:rsidRPr="00AC289E" w:rsidRDefault="00970B6B" w:rsidP="00BB0900">
      <w:pPr>
        <w:numPr>
          <w:ilvl w:val="0"/>
          <w:numId w:val="22"/>
        </w:numPr>
        <w:spacing w:line="360" w:lineRule="auto"/>
        <w:ind w:left="851" w:right="-97" w:hanging="425"/>
        <w:jc w:val="both"/>
        <w:rPr>
          <w:rFonts w:ascii="Verdana" w:hAnsi="Verdana" w:cs="Arial"/>
          <w:bCs/>
          <w:sz w:val="18"/>
          <w:szCs w:val="18"/>
        </w:rPr>
      </w:pPr>
      <w:r w:rsidRPr="00AC289E">
        <w:rPr>
          <w:rFonts w:ascii="Verdana" w:hAnsi="Verdana" w:cs="Arial"/>
          <w:bCs/>
          <w:sz w:val="18"/>
          <w:szCs w:val="18"/>
        </w:rPr>
        <w:t>Oferta powinna być sporządzona w języku polskim.</w:t>
      </w:r>
    </w:p>
    <w:p w14:paraId="67DA4D57" w14:textId="77777777" w:rsidR="00970B6B" w:rsidRPr="00AC289E" w:rsidRDefault="00970B6B" w:rsidP="00BB0900">
      <w:pPr>
        <w:numPr>
          <w:ilvl w:val="0"/>
          <w:numId w:val="22"/>
        </w:numPr>
        <w:spacing w:line="360" w:lineRule="auto"/>
        <w:ind w:left="851" w:right="-97" w:hanging="425"/>
        <w:jc w:val="both"/>
        <w:rPr>
          <w:rFonts w:ascii="Verdana" w:hAnsi="Verdana" w:cs="Arial"/>
          <w:sz w:val="18"/>
          <w:szCs w:val="18"/>
        </w:rPr>
      </w:pPr>
      <w:r w:rsidRPr="00AC289E">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3CD5F878" w14:textId="77777777" w:rsidR="00970B6B" w:rsidRPr="00AC289E" w:rsidRDefault="000A2814" w:rsidP="00BB0900">
      <w:pPr>
        <w:numPr>
          <w:ilvl w:val="0"/>
          <w:numId w:val="22"/>
        </w:numPr>
        <w:spacing w:line="360" w:lineRule="auto"/>
        <w:ind w:left="851" w:right="-97" w:hanging="425"/>
        <w:jc w:val="both"/>
        <w:rPr>
          <w:rFonts w:ascii="Verdana" w:hAnsi="Verdana" w:cs="Arial"/>
          <w:sz w:val="18"/>
          <w:szCs w:val="18"/>
        </w:rPr>
      </w:pPr>
      <w:r w:rsidRPr="00AC289E">
        <w:rPr>
          <w:rFonts w:ascii="Verdana" w:hAnsi="Verdana" w:cs="Arial"/>
          <w:sz w:val="18"/>
          <w:szCs w:val="18"/>
        </w:rPr>
        <w:t xml:space="preserve">Nie ujawnia się informacji stanowiących tajemnicę przedsiębiorstwa w rozumieniu </w:t>
      </w:r>
      <w:hyperlink r:id="rId14" w:anchor="hiperlinkDocsList.rpc?hiperlink=type=merytoryczny:nro=Powszechny.1239114:part=a8u3:nr=1&amp;full=1" w:tgtFrame="_parent" w:history="1">
        <w:r w:rsidRPr="00AC289E">
          <w:rPr>
            <w:rStyle w:val="Hipercze"/>
            <w:rFonts w:ascii="Verdana" w:hAnsi="Verdana" w:cs="Arial"/>
            <w:color w:val="000000" w:themeColor="text1"/>
            <w:sz w:val="18"/>
            <w:szCs w:val="18"/>
            <w:u w:val="none"/>
          </w:rPr>
          <w:t>przepisów</w:t>
        </w:r>
      </w:hyperlink>
      <w:r w:rsidRPr="00AC289E">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AC289E">
        <w:rPr>
          <w:rFonts w:ascii="Verdana" w:hAnsi="Verdana" w:cs="Arial"/>
          <w:sz w:val="18"/>
          <w:szCs w:val="18"/>
        </w:rPr>
        <w:t xml:space="preserve">. </w:t>
      </w:r>
      <w:r w:rsidR="00970B6B" w:rsidRPr="00AC289E">
        <w:rPr>
          <w:rFonts w:ascii="Verdana" w:hAnsi="Verdana" w:cs="Arial"/>
          <w:iCs/>
          <w:sz w:val="18"/>
          <w:szCs w:val="18"/>
        </w:rPr>
        <w:t>Wykonawca nie może zastrzec informacji podawanych podczas otwarcia ofert, o których mowa w art. 86 ust. 4 Pzp. Dokumenty zawierające zastrzeżone informacje należy spiąć oddzielnie z zaznaczeniem: „Dokumenty objęte tajemnicą przedsiębiorstwa” – w przeciwnym wypadku cała oferta traktowana będzie jako jawna.</w:t>
      </w:r>
    </w:p>
    <w:p w14:paraId="77A9E2B7" w14:textId="77777777" w:rsidR="00970B6B" w:rsidRPr="00AC289E" w:rsidRDefault="00970B6B" w:rsidP="00BB0900">
      <w:pPr>
        <w:numPr>
          <w:ilvl w:val="0"/>
          <w:numId w:val="22"/>
        </w:numPr>
        <w:spacing w:line="360" w:lineRule="auto"/>
        <w:ind w:left="851" w:right="-97" w:hanging="425"/>
        <w:jc w:val="both"/>
        <w:rPr>
          <w:rFonts w:ascii="Verdana" w:hAnsi="Verdana" w:cs="Arial"/>
          <w:sz w:val="18"/>
          <w:szCs w:val="18"/>
        </w:rPr>
      </w:pPr>
      <w:r w:rsidRPr="00AC289E">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4B6B7F7D" w14:textId="77777777" w:rsidR="002A2BA3" w:rsidRPr="00AC289E" w:rsidRDefault="002A2BA3" w:rsidP="00006A84">
      <w:pPr>
        <w:pStyle w:val="Akapitzlist"/>
        <w:spacing w:line="360" w:lineRule="auto"/>
        <w:ind w:left="851" w:right="-97"/>
        <w:jc w:val="both"/>
        <w:rPr>
          <w:rFonts w:ascii="Verdana" w:hAnsi="Verdana" w:cs="Arial"/>
          <w:b/>
          <w:bCs/>
          <w:sz w:val="10"/>
          <w:szCs w:val="10"/>
        </w:rPr>
      </w:pPr>
    </w:p>
    <w:p w14:paraId="7606C5BC" w14:textId="77777777" w:rsidR="00970B6B" w:rsidRPr="00AC289E" w:rsidRDefault="00970B6B" w:rsidP="00D11E9F">
      <w:pPr>
        <w:pStyle w:val="Akapitzlist"/>
        <w:spacing w:line="360" w:lineRule="auto"/>
        <w:ind w:left="851" w:right="-97"/>
        <w:jc w:val="both"/>
        <w:rPr>
          <w:rFonts w:ascii="Verdana" w:hAnsi="Verdana" w:cs="Arial"/>
          <w:b/>
          <w:bCs/>
          <w:sz w:val="18"/>
          <w:szCs w:val="18"/>
        </w:rPr>
      </w:pPr>
      <w:r w:rsidRPr="00AC289E">
        <w:rPr>
          <w:rFonts w:ascii="Verdana" w:hAnsi="Verdana" w:cs="Arial"/>
          <w:b/>
          <w:bCs/>
          <w:sz w:val="18"/>
          <w:szCs w:val="18"/>
        </w:rPr>
        <w:t>Uniwersytet Medyczny we Wrocławiu</w:t>
      </w:r>
    </w:p>
    <w:p w14:paraId="7CDCA9A4" w14:textId="77777777" w:rsidR="00970B6B" w:rsidRPr="00AC289E" w:rsidRDefault="00970B6B" w:rsidP="00D11E9F">
      <w:pPr>
        <w:pStyle w:val="Akapitzlist"/>
        <w:spacing w:line="360" w:lineRule="auto"/>
        <w:ind w:left="851" w:right="-97"/>
        <w:jc w:val="both"/>
        <w:rPr>
          <w:rFonts w:ascii="Verdana" w:hAnsi="Verdana" w:cs="Arial"/>
          <w:b/>
          <w:bCs/>
          <w:sz w:val="18"/>
          <w:szCs w:val="18"/>
        </w:rPr>
      </w:pPr>
      <w:r w:rsidRPr="00AC289E">
        <w:rPr>
          <w:rFonts w:ascii="Verdana" w:hAnsi="Verdana" w:cs="Arial"/>
          <w:b/>
          <w:bCs/>
          <w:sz w:val="18"/>
          <w:szCs w:val="18"/>
        </w:rPr>
        <w:t>Zespół ds. Zamówień Publicznych</w:t>
      </w:r>
    </w:p>
    <w:p w14:paraId="3864EB98" w14:textId="77777777" w:rsidR="00970B6B" w:rsidRPr="00AC289E" w:rsidRDefault="002736A3" w:rsidP="00D11E9F">
      <w:pPr>
        <w:pStyle w:val="Akapitzlist"/>
        <w:spacing w:line="360" w:lineRule="auto"/>
        <w:ind w:left="851" w:right="-97"/>
        <w:jc w:val="both"/>
        <w:rPr>
          <w:rFonts w:ascii="Verdana" w:hAnsi="Verdana" w:cs="Arial"/>
          <w:b/>
          <w:bCs/>
          <w:sz w:val="18"/>
          <w:szCs w:val="18"/>
        </w:rPr>
      </w:pPr>
      <w:r w:rsidRPr="00AC289E">
        <w:rPr>
          <w:rFonts w:ascii="Verdana" w:hAnsi="Verdana" w:cs="Arial"/>
          <w:b/>
          <w:bCs/>
          <w:sz w:val="18"/>
          <w:szCs w:val="18"/>
        </w:rPr>
        <w:t>ul. Marcinkowskiego 2-6, 50-368</w:t>
      </w:r>
      <w:r w:rsidR="00970B6B" w:rsidRPr="00AC289E">
        <w:rPr>
          <w:rFonts w:ascii="Verdana" w:hAnsi="Verdana" w:cs="Arial"/>
          <w:b/>
          <w:bCs/>
          <w:sz w:val="18"/>
          <w:szCs w:val="18"/>
        </w:rPr>
        <w:t xml:space="preserve"> Wrocław</w:t>
      </w:r>
    </w:p>
    <w:p w14:paraId="12AEF92B" w14:textId="77777777" w:rsidR="00970B6B" w:rsidRPr="00180652" w:rsidRDefault="00970B6B" w:rsidP="00D11E9F">
      <w:pPr>
        <w:pStyle w:val="Akapitzlist"/>
        <w:spacing w:line="360" w:lineRule="auto"/>
        <w:ind w:left="851" w:right="-97"/>
        <w:jc w:val="both"/>
        <w:rPr>
          <w:rFonts w:ascii="Verdana" w:hAnsi="Verdana" w:cs="Arial"/>
          <w:sz w:val="8"/>
          <w:szCs w:val="8"/>
        </w:rPr>
      </w:pPr>
    </w:p>
    <w:p w14:paraId="5D999D04" w14:textId="77777777" w:rsidR="00970B6B" w:rsidRPr="008501C0" w:rsidRDefault="00970B6B" w:rsidP="00F13182">
      <w:pPr>
        <w:pStyle w:val="Akapitzlist"/>
        <w:spacing w:line="360" w:lineRule="auto"/>
        <w:ind w:left="851" w:right="-96"/>
        <w:jc w:val="both"/>
        <w:rPr>
          <w:rFonts w:ascii="Verdana" w:hAnsi="Verdana" w:cs="Arial"/>
          <w:bCs/>
          <w:color w:val="000000" w:themeColor="text1"/>
          <w:sz w:val="18"/>
          <w:szCs w:val="18"/>
        </w:rPr>
      </w:pPr>
      <w:r w:rsidRPr="00AC289E">
        <w:rPr>
          <w:rFonts w:ascii="Verdana" w:hAnsi="Verdana" w:cs="Arial"/>
          <w:sz w:val="18"/>
          <w:szCs w:val="18"/>
        </w:rPr>
        <w:t xml:space="preserve">Ponadto koperta powinna </w:t>
      </w:r>
      <w:r w:rsidRPr="008501C0">
        <w:rPr>
          <w:rFonts w:ascii="Verdana" w:hAnsi="Verdana" w:cs="Arial"/>
          <w:color w:val="000000" w:themeColor="text1"/>
          <w:sz w:val="18"/>
          <w:szCs w:val="18"/>
        </w:rPr>
        <w:t>być</w:t>
      </w:r>
      <w:r w:rsidRPr="008501C0">
        <w:rPr>
          <w:rFonts w:ascii="Verdana" w:hAnsi="Verdana" w:cs="Arial"/>
          <w:bCs/>
          <w:color w:val="000000" w:themeColor="text1"/>
          <w:sz w:val="18"/>
          <w:szCs w:val="18"/>
        </w:rPr>
        <w:t xml:space="preserve"> opatrzona napisem: </w:t>
      </w:r>
    </w:p>
    <w:p w14:paraId="69299DB5" w14:textId="1A04B726" w:rsidR="00472CE6" w:rsidRPr="008501C0" w:rsidRDefault="000C2E6F" w:rsidP="00305EB5">
      <w:pPr>
        <w:autoSpaceDE w:val="0"/>
        <w:autoSpaceDN w:val="0"/>
        <w:adjustRightInd w:val="0"/>
        <w:spacing w:line="360" w:lineRule="auto"/>
        <w:ind w:left="851"/>
        <w:jc w:val="both"/>
        <w:rPr>
          <w:rFonts w:ascii="Verdana" w:hAnsi="Verdana" w:cs="Arial"/>
          <w:b/>
          <w:color w:val="000000" w:themeColor="text1"/>
          <w:sz w:val="18"/>
          <w:szCs w:val="18"/>
        </w:rPr>
      </w:pPr>
      <w:r w:rsidRPr="008501C0">
        <w:rPr>
          <w:rFonts w:ascii="Verdana" w:hAnsi="Verdana" w:cs="Arial"/>
          <w:b/>
          <w:color w:val="000000" w:themeColor="text1"/>
          <w:sz w:val="18"/>
          <w:szCs w:val="18"/>
        </w:rPr>
        <w:t>„</w:t>
      </w:r>
      <w:r w:rsidR="00970B6B" w:rsidRPr="008501C0">
        <w:rPr>
          <w:rFonts w:ascii="Verdana" w:hAnsi="Verdana" w:cs="Arial"/>
          <w:b/>
          <w:color w:val="000000" w:themeColor="text1"/>
          <w:sz w:val="18"/>
          <w:szCs w:val="18"/>
        </w:rPr>
        <w:t>Oferta do postępowania UMW</w:t>
      </w:r>
      <w:r w:rsidR="00BF272A" w:rsidRPr="008501C0">
        <w:rPr>
          <w:rFonts w:ascii="Verdana" w:hAnsi="Verdana" w:cs="Arial"/>
          <w:b/>
          <w:color w:val="000000" w:themeColor="text1"/>
          <w:sz w:val="18"/>
          <w:szCs w:val="18"/>
        </w:rPr>
        <w:t>/</w:t>
      </w:r>
      <w:r w:rsidR="00613750">
        <w:rPr>
          <w:rFonts w:ascii="Verdana" w:hAnsi="Verdana" w:cs="Arial"/>
          <w:b/>
          <w:color w:val="000000" w:themeColor="text1"/>
          <w:sz w:val="18"/>
          <w:szCs w:val="18"/>
        </w:rPr>
        <w:t>I</w:t>
      </w:r>
      <w:r w:rsidR="00BF272A" w:rsidRPr="008501C0">
        <w:rPr>
          <w:rFonts w:ascii="Verdana" w:hAnsi="Verdana" w:cs="Arial"/>
          <w:b/>
          <w:color w:val="000000" w:themeColor="text1"/>
          <w:sz w:val="18"/>
          <w:szCs w:val="18"/>
        </w:rPr>
        <w:t>Z/</w:t>
      </w:r>
      <w:r w:rsidR="00E379BC" w:rsidRPr="008501C0">
        <w:rPr>
          <w:rFonts w:ascii="Verdana" w:hAnsi="Verdana" w:cs="Arial"/>
          <w:b/>
          <w:color w:val="000000" w:themeColor="text1"/>
          <w:sz w:val="18"/>
          <w:szCs w:val="18"/>
        </w:rPr>
        <w:t>PN-</w:t>
      </w:r>
      <w:r w:rsidR="006A0766">
        <w:rPr>
          <w:rFonts w:ascii="Verdana" w:hAnsi="Verdana" w:cs="Arial"/>
          <w:b/>
          <w:color w:val="000000" w:themeColor="text1"/>
          <w:sz w:val="18"/>
          <w:szCs w:val="18"/>
        </w:rPr>
        <w:t>22</w:t>
      </w:r>
      <w:r w:rsidR="002F7ED2" w:rsidRPr="008501C0">
        <w:rPr>
          <w:rFonts w:ascii="Verdana" w:hAnsi="Verdana" w:cs="Arial"/>
          <w:b/>
          <w:color w:val="000000" w:themeColor="text1"/>
          <w:sz w:val="18"/>
          <w:szCs w:val="18"/>
        </w:rPr>
        <w:t>/</w:t>
      </w:r>
      <w:r w:rsidR="00FD52F1">
        <w:rPr>
          <w:rFonts w:ascii="Verdana" w:hAnsi="Verdana" w:cs="Arial"/>
          <w:b/>
          <w:color w:val="000000" w:themeColor="text1"/>
          <w:sz w:val="18"/>
          <w:szCs w:val="18"/>
        </w:rPr>
        <w:t>20</w:t>
      </w:r>
      <w:r w:rsidR="00F13182" w:rsidRPr="008501C0">
        <w:rPr>
          <w:rFonts w:ascii="Verdana" w:hAnsi="Verdana" w:cs="Arial"/>
          <w:b/>
          <w:color w:val="000000" w:themeColor="text1"/>
          <w:sz w:val="18"/>
          <w:szCs w:val="18"/>
        </w:rPr>
        <w:t>:</w:t>
      </w:r>
    </w:p>
    <w:p w14:paraId="3A86764A" w14:textId="1726D0A2" w:rsidR="007C185C" w:rsidRPr="008908C0" w:rsidRDefault="007C185C" w:rsidP="007C185C">
      <w:pPr>
        <w:spacing w:line="360" w:lineRule="auto"/>
        <w:ind w:left="851" w:right="69"/>
        <w:jc w:val="both"/>
        <w:rPr>
          <w:rFonts w:ascii="Verdana" w:hAnsi="Verdana" w:cs="Arial"/>
          <w:b/>
          <w:sz w:val="18"/>
          <w:szCs w:val="18"/>
        </w:rPr>
      </w:pPr>
      <w:r w:rsidRPr="008908C0">
        <w:rPr>
          <w:rFonts w:ascii="Verdana" w:hAnsi="Verdana" w:cs="Arial"/>
          <w:b/>
          <w:sz w:val="18"/>
          <w:szCs w:val="18"/>
        </w:rPr>
        <w:t>Wykonanie instalacji hydrantowej wraz z zestawami pompowymi dla budynków A, B, C, D, Zintegrowanego Centrum Edukacji i Innowacji Wydziału Farmaceutycznego UMW przy ul. Borowskiej 211 A we Wrocławiu</w:t>
      </w:r>
      <w:r>
        <w:rPr>
          <w:rFonts w:ascii="Verdana" w:hAnsi="Verdana" w:cs="Arial"/>
          <w:b/>
          <w:sz w:val="18"/>
          <w:szCs w:val="18"/>
        </w:rPr>
        <w:t>”</w:t>
      </w:r>
      <w:r w:rsidRPr="008908C0">
        <w:rPr>
          <w:rFonts w:ascii="Verdana" w:hAnsi="Verdana" w:cs="Arial"/>
          <w:b/>
          <w:sz w:val="18"/>
          <w:szCs w:val="18"/>
        </w:rPr>
        <w:t xml:space="preserve">. </w:t>
      </w:r>
    </w:p>
    <w:p w14:paraId="2544A1D8" w14:textId="77777777" w:rsidR="00AE0C66" w:rsidRDefault="00AE0C66" w:rsidP="00AE0C66">
      <w:pPr>
        <w:spacing w:line="360" w:lineRule="auto"/>
        <w:ind w:left="851" w:right="66"/>
        <w:jc w:val="both"/>
        <w:rPr>
          <w:rFonts w:ascii="Verdana" w:hAnsi="Verdana" w:cs="Arial"/>
          <w:bCs/>
          <w:sz w:val="18"/>
          <w:szCs w:val="18"/>
        </w:rPr>
      </w:pPr>
      <w:r>
        <w:rPr>
          <w:rFonts w:ascii="Verdana" w:hAnsi="Verdana" w:cs="Arial"/>
          <w:bCs/>
          <w:sz w:val="18"/>
          <w:szCs w:val="18"/>
        </w:rPr>
        <w:t>Koperta, w której składana jest oferta, powinna być opisana:</w:t>
      </w:r>
    </w:p>
    <w:p w14:paraId="5501A559" w14:textId="77777777" w:rsidR="00AE0C66" w:rsidRDefault="00AE0C66" w:rsidP="00AE0C66">
      <w:pPr>
        <w:tabs>
          <w:tab w:val="left" w:pos="9214"/>
        </w:tabs>
        <w:spacing w:line="360" w:lineRule="auto"/>
        <w:ind w:left="851" w:right="470"/>
        <w:jc w:val="both"/>
        <w:rPr>
          <w:rFonts w:ascii="Verdana" w:hAnsi="Verdana" w:cs="Arial"/>
          <w:bCs/>
          <w:sz w:val="18"/>
          <w:szCs w:val="18"/>
        </w:rPr>
      </w:pPr>
      <w:r>
        <w:rPr>
          <w:rFonts w:ascii="Verdana" w:hAnsi="Verdana" w:cs="Arial"/>
          <w:b/>
          <w:sz w:val="18"/>
          <w:szCs w:val="18"/>
        </w:rPr>
        <w:t>N</w:t>
      </w:r>
      <w:r w:rsidRPr="00AC289E">
        <w:rPr>
          <w:rFonts w:ascii="Verdana" w:hAnsi="Verdana" w:cs="Arial"/>
          <w:b/>
          <w:sz w:val="18"/>
          <w:szCs w:val="18"/>
        </w:rPr>
        <w:t>ie otwierać przed ……</w:t>
      </w:r>
      <w:r>
        <w:rPr>
          <w:rFonts w:ascii="Verdana" w:hAnsi="Verdana" w:cs="Arial"/>
          <w:b/>
          <w:sz w:val="18"/>
          <w:szCs w:val="18"/>
        </w:rPr>
        <w:t>………………………………</w:t>
      </w:r>
      <w:r w:rsidRPr="00AC289E">
        <w:rPr>
          <w:rFonts w:ascii="Verdana" w:hAnsi="Verdana" w:cs="Arial"/>
          <w:bCs/>
          <w:sz w:val="18"/>
          <w:szCs w:val="18"/>
        </w:rPr>
        <w:t xml:space="preserve"> (data i godzina otwarcia ofert).</w:t>
      </w:r>
    </w:p>
    <w:p w14:paraId="4674149B" w14:textId="04AED1C3" w:rsidR="00970B6B" w:rsidRDefault="00970B6B" w:rsidP="00BB0900">
      <w:pPr>
        <w:numPr>
          <w:ilvl w:val="0"/>
          <w:numId w:val="22"/>
        </w:numPr>
        <w:spacing w:line="360" w:lineRule="auto"/>
        <w:ind w:left="851" w:right="-96" w:hanging="425"/>
        <w:jc w:val="both"/>
        <w:rPr>
          <w:rFonts w:ascii="Verdana" w:hAnsi="Verdana" w:cs="Arial"/>
          <w:bCs/>
          <w:sz w:val="18"/>
          <w:szCs w:val="18"/>
        </w:rPr>
      </w:pPr>
      <w:r w:rsidRPr="00AC289E">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AC289E">
        <w:rPr>
          <w:rFonts w:ascii="Verdana" w:hAnsi="Verdana" w:cs="Arial"/>
          <w:bCs/>
          <w:sz w:val="18"/>
          <w:szCs w:val="18"/>
        </w:rPr>
        <w:t>a ofert, określonym w niniejszej</w:t>
      </w:r>
      <w:r w:rsidR="0042456D">
        <w:rPr>
          <w:rFonts w:ascii="Verdana" w:hAnsi="Verdana" w:cs="Arial"/>
          <w:bCs/>
          <w:sz w:val="18"/>
          <w:szCs w:val="18"/>
        </w:rPr>
        <w:t xml:space="preserve"> </w:t>
      </w:r>
      <w:r w:rsidR="00501DEC" w:rsidRPr="00AC289E">
        <w:rPr>
          <w:rFonts w:ascii="Verdana" w:hAnsi="Verdana" w:cs="Arial"/>
          <w:bCs/>
          <w:sz w:val="18"/>
          <w:szCs w:val="18"/>
        </w:rPr>
        <w:t>SIWZ</w:t>
      </w:r>
      <w:r w:rsidRPr="00AC289E">
        <w:rPr>
          <w:rFonts w:ascii="Verdana" w:hAnsi="Verdana" w:cs="Arial"/>
          <w:bCs/>
          <w:sz w:val="18"/>
          <w:szCs w:val="18"/>
        </w:rPr>
        <w:t>. Wykonawca nie może wycofać oferty i</w:t>
      </w:r>
      <w:r w:rsidR="00B35CB1" w:rsidRPr="00AC289E">
        <w:rPr>
          <w:rFonts w:ascii="Verdana" w:hAnsi="Verdana" w:cs="Arial"/>
          <w:bCs/>
          <w:sz w:val="18"/>
          <w:szCs w:val="18"/>
        </w:rPr>
        <w:t> </w:t>
      </w:r>
      <w:r w:rsidRPr="00AC289E">
        <w:rPr>
          <w:rFonts w:ascii="Verdana" w:hAnsi="Verdana" w:cs="Arial"/>
          <w:bCs/>
          <w:sz w:val="18"/>
          <w:szCs w:val="18"/>
        </w:rPr>
        <w:t xml:space="preserve">wprowadzić zmian w ofercie po upływie terminu składania ofert. </w:t>
      </w:r>
    </w:p>
    <w:p w14:paraId="41B1DEC9" w14:textId="77777777" w:rsidR="00480164" w:rsidRDefault="00480164" w:rsidP="00480164">
      <w:pPr>
        <w:spacing w:line="360" w:lineRule="auto"/>
        <w:ind w:left="851" w:right="-96"/>
        <w:jc w:val="both"/>
        <w:rPr>
          <w:rFonts w:ascii="Verdana" w:hAnsi="Verdana" w:cs="Arial"/>
          <w:bCs/>
          <w:sz w:val="18"/>
          <w:szCs w:val="18"/>
        </w:rPr>
      </w:pPr>
    </w:p>
    <w:p w14:paraId="3F9517EE" w14:textId="5F54B46C" w:rsidR="00970B6B" w:rsidRPr="00B05812" w:rsidRDefault="00970B6B" w:rsidP="00A42785">
      <w:pPr>
        <w:pStyle w:val="Akapitzlist"/>
        <w:numPr>
          <w:ilvl w:val="0"/>
          <w:numId w:val="68"/>
        </w:numPr>
        <w:spacing w:line="360" w:lineRule="auto"/>
        <w:ind w:right="-97"/>
        <w:jc w:val="both"/>
        <w:outlineLvl w:val="0"/>
        <w:rPr>
          <w:rFonts w:ascii="Verdana" w:hAnsi="Verdana"/>
          <w:b/>
          <w:sz w:val="18"/>
          <w:szCs w:val="18"/>
          <w:u w:val="single"/>
        </w:rPr>
      </w:pPr>
      <w:bookmarkStart w:id="20" w:name="_Toc282721359"/>
      <w:bookmarkStart w:id="21" w:name="_Toc395266075"/>
      <w:r w:rsidRPr="00B05812">
        <w:rPr>
          <w:rFonts w:ascii="Verdana" w:hAnsi="Verdana"/>
          <w:b/>
          <w:sz w:val="18"/>
          <w:szCs w:val="18"/>
          <w:u w:val="single"/>
        </w:rPr>
        <w:t>Miejsce oraz termin składania i otwarcia ofert</w:t>
      </w:r>
      <w:bookmarkEnd w:id="20"/>
      <w:bookmarkEnd w:id="21"/>
    </w:p>
    <w:p w14:paraId="55C3D0EA" w14:textId="77777777" w:rsidR="00970B6B" w:rsidRPr="00264471" w:rsidRDefault="00E146ED" w:rsidP="00BB0900">
      <w:pPr>
        <w:numPr>
          <w:ilvl w:val="3"/>
          <w:numId w:val="30"/>
        </w:numPr>
        <w:spacing w:line="360" w:lineRule="auto"/>
        <w:ind w:left="851" w:right="-97" w:hanging="425"/>
        <w:jc w:val="both"/>
        <w:rPr>
          <w:rFonts w:ascii="Verdana" w:hAnsi="Verdana"/>
          <w:b/>
          <w:sz w:val="18"/>
          <w:szCs w:val="18"/>
        </w:rPr>
      </w:pPr>
      <w:bookmarkStart w:id="22" w:name="_Toc282721360"/>
      <w:r w:rsidRPr="00264471">
        <w:rPr>
          <w:rFonts w:ascii="Verdana" w:hAnsi="Verdana"/>
          <w:b/>
          <w:sz w:val="18"/>
          <w:szCs w:val="18"/>
        </w:rPr>
        <w:t>Miejsce oraz</w:t>
      </w:r>
      <w:r w:rsidR="00970B6B" w:rsidRPr="00264471">
        <w:rPr>
          <w:rFonts w:ascii="Verdana" w:hAnsi="Verdana"/>
          <w:b/>
          <w:sz w:val="18"/>
          <w:szCs w:val="18"/>
        </w:rPr>
        <w:t xml:space="preserve"> termin składania ofert.</w:t>
      </w:r>
      <w:bookmarkEnd w:id="22"/>
    </w:p>
    <w:p w14:paraId="54327779" w14:textId="700D0D52" w:rsidR="00970B6B" w:rsidRPr="00346905" w:rsidRDefault="00970B6B" w:rsidP="00006A84">
      <w:pPr>
        <w:spacing w:line="360" w:lineRule="auto"/>
        <w:ind w:left="851" w:right="-97"/>
        <w:jc w:val="both"/>
        <w:rPr>
          <w:rFonts w:ascii="Verdana" w:hAnsi="Verdana"/>
          <w:sz w:val="18"/>
          <w:szCs w:val="18"/>
        </w:rPr>
      </w:pPr>
      <w:bookmarkStart w:id="23" w:name="_Toc282721361"/>
      <w:r w:rsidRPr="00264471">
        <w:rPr>
          <w:rFonts w:ascii="Verdana" w:hAnsi="Verdana"/>
          <w:sz w:val="18"/>
          <w:szCs w:val="18"/>
        </w:rPr>
        <w:t>Oferty należy składać d</w:t>
      </w:r>
      <w:r w:rsidRPr="00264471">
        <w:rPr>
          <w:rFonts w:ascii="Verdana" w:hAnsi="Verdana"/>
          <w:bCs/>
          <w:sz w:val="18"/>
          <w:szCs w:val="18"/>
        </w:rPr>
        <w:t xml:space="preserve">o </w:t>
      </w:r>
      <w:r w:rsidRPr="00346905">
        <w:rPr>
          <w:rFonts w:ascii="Verdana" w:hAnsi="Verdana"/>
          <w:bCs/>
          <w:sz w:val="18"/>
          <w:szCs w:val="18"/>
        </w:rPr>
        <w:t>dnia</w:t>
      </w:r>
      <w:r w:rsidR="0041753F" w:rsidRPr="00346905">
        <w:rPr>
          <w:rFonts w:ascii="Verdana" w:hAnsi="Verdana"/>
          <w:bCs/>
          <w:sz w:val="18"/>
          <w:szCs w:val="18"/>
        </w:rPr>
        <w:t xml:space="preserve"> </w:t>
      </w:r>
      <w:r w:rsidR="00346905" w:rsidRPr="00346905">
        <w:rPr>
          <w:rFonts w:ascii="Verdana" w:hAnsi="Verdana"/>
          <w:b/>
          <w:bCs/>
          <w:sz w:val="18"/>
          <w:szCs w:val="18"/>
        </w:rPr>
        <w:t>23</w:t>
      </w:r>
      <w:r w:rsidR="0052588C" w:rsidRPr="00346905">
        <w:rPr>
          <w:rFonts w:ascii="Verdana" w:hAnsi="Verdana"/>
          <w:b/>
          <w:sz w:val="18"/>
          <w:szCs w:val="18"/>
        </w:rPr>
        <w:t>.</w:t>
      </w:r>
      <w:r w:rsidR="006A0766" w:rsidRPr="00346905">
        <w:rPr>
          <w:rFonts w:ascii="Verdana" w:hAnsi="Verdana"/>
          <w:b/>
          <w:sz w:val="18"/>
          <w:szCs w:val="18"/>
        </w:rPr>
        <w:t>0</w:t>
      </w:r>
      <w:r w:rsidR="00FE1A52" w:rsidRPr="00346905">
        <w:rPr>
          <w:rFonts w:ascii="Verdana" w:hAnsi="Verdana"/>
          <w:b/>
          <w:sz w:val="18"/>
          <w:szCs w:val="18"/>
        </w:rPr>
        <w:t>3</w:t>
      </w:r>
      <w:r w:rsidR="009366B4" w:rsidRPr="00346905">
        <w:rPr>
          <w:rFonts w:ascii="Verdana" w:hAnsi="Verdana"/>
          <w:b/>
          <w:sz w:val="18"/>
          <w:szCs w:val="18"/>
        </w:rPr>
        <w:t>.</w:t>
      </w:r>
      <w:r w:rsidR="00FD52F1" w:rsidRPr="00346905">
        <w:rPr>
          <w:rFonts w:ascii="Verdana" w:hAnsi="Verdana"/>
          <w:b/>
          <w:sz w:val="18"/>
          <w:szCs w:val="18"/>
        </w:rPr>
        <w:t>2020</w:t>
      </w:r>
      <w:r w:rsidR="00CF2749" w:rsidRPr="00346905">
        <w:rPr>
          <w:rFonts w:ascii="Verdana" w:hAnsi="Verdana"/>
          <w:b/>
          <w:sz w:val="18"/>
          <w:szCs w:val="18"/>
        </w:rPr>
        <w:t xml:space="preserve"> </w:t>
      </w:r>
      <w:r w:rsidR="009366B4" w:rsidRPr="00346905">
        <w:rPr>
          <w:rFonts w:ascii="Verdana" w:hAnsi="Verdana"/>
          <w:b/>
          <w:sz w:val="18"/>
          <w:szCs w:val="18"/>
        </w:rPr>
        <w:t xml:space="preserve">r. do godz. </w:t>
      </w:r>
      <w:r w:rsidR="00D237D5" w:rsidRPr="00346905">
        <w:rPr>
          <w:rFonts w:ascii="Verdana" w:hAnsi="Verdana"/>
          <w:b/>
          <w:sz w:val="18"/>
          <w:szCs w:val="18"/>
        </w:rPr>
        <w:t>09</w:t>
      </w:r>
      <w:r w:rsidR="00C32B60" w:rsidRPr="00346905">
        <w:rPr>
          <w:rFonts w:ascii="Verdana" w:hAnsi="Verdana"/>
          <w:b/>
          <w:sz w:val="18"/>
          <w:szCs w:val="18"/>
        </w:rPr>
        <w:t>:00</w:t>
      </w:r>
      <w:r w:rsidR="00027081" w:rsidRPr="00346905">
        <w:rPr>
          <w:rFonts w:ascii="Verdana" w:hAnsi="Verdana"/>
          <w:b/>
          <w:sz w:val="18"/>
          <w:szCs w:val="18"/>
        </w:rPr>
        <w:t xml:space="preserve"> </w:t>
      </w:r>
      <w:r w:rsidRPr="00346905">
        <w:rPr>
          <w:rFonts w:ascii="Verdana" w:hAnsi="Verdana"/>
          <w:bCs/>
          <w:sz w:val="18"/>
          <w:szCs w:val="18"/>
        </w:rPr>
        <w:t xml:space="preserve">w </w:t>
      </w:r>
      <w:r w:rsidRPr="00346905">
        <w:rPr>
          <w:rFonts w:ascii="Verdana" w:hAnsi="Verdana"/>
          <w:sz w:val="18"/>
          <w:szCs w:val="18"/>
        </w:rPr>
        <w:t xml:space="preserve">Zespole ds. </w:t>
      </w:r>
      <w:r w:rsidR="002736A3" w:rsidRPr="00346905">
        <w:rPr>
          <w:rFonts w:ascii="Verdana" w:hAnsi="Verdana"/>
          <w:sz w:val="18"/>
          <w:szCs w:val="18"/>
        </w:rPr>
        <w:t>Zamówień Publicznych UMW, 50-368 Wrocław, ul. M</w:t>
      </w:r>
      <w:r w:rsidR="008E65F3" w:rsidRPr="00346905">
        <w:rPr>
          <w:rFonts w:ascii="Verdana" w:hAnsi="Verdana"/>
          <w:sz w:val="18"/>
          <w:szCs w:val="18"/>
        </w:rPr>
        <w:t>arcinkowskiego 2-6, pokój 3A</w:t>
      </w:r>
      <w:r w:rsidR="00C32B60" w:rsidRPr="00346905">
        <w:rPr>
          <w:rFonts w:ascii="Verdana" w:hAnsi="Verdana"/>
          <w:sz w:val="18"/>
          <w:szCs w:val="18"/>
        </w:rPr>
        <w:t>.11</w:t>
      </w:r>
      <w:r w:rsidR="00300032" w:rsidRPr="00346905">
        <w:rPr>
          <w:rFonts w:ascii="Verdana" w:hAnsi="Verdana"/>
          <w:sz w:val="18"/>
          <w:szCs w:val="18"/>
        </w:rPr>
        <w:t>0</w:t>
      </w:r>
      <w:r w:rsidR="002736A3" w:rsidRPr="00346905">
        <w:rPr>
          <w:rFonts w:ascii="Verdana" w:hAnsi="Verdana"/>
          <w:sz w:val="18"/>
          <w:szCs w:val="18"/>
        </w:rPr>
        <w:t>.1</w:t>
      </w:r>
      <w:r w:rsidRPr="00346905">
        <w:rPr>
          <w:rFonts w:ascii="Verdana" w:hAnsi="Verdana"/>
          <w:sz w:val="18"/>
          <w:szCs w:val="18"/>
        </w:rPr>
        <w:t xml:space="preserve"> (II</w:t>
      </w:r>
      <w:r w:rsidR="002736A3" w:rsidRPr="00346905">
        <w:rPr>
          <w:rFonts w:ascii="Verdana" w:hAnsi="Verdana"/>
          <w:sz w:val="18"/>
          <w:szCs w:val="18"/>
        </w:rPr>
        <w:t>I</w:t>
      </w:r>
      <w:r w:rsidRPr="00346905">
        <w:rPr>
          <w:rFonts w:ascii="Verdana" w:hAnsi="Verdana"/>
          <w:sz w:val="18"/>
          <w:szCs w:val="18"/>
        </w:rPr>
        <w:t xml:space="preserve"> piętro).</w:t>
      </w:r>
    </w:p>
    <w:p w14:paraId="2F1E4E53" w14:textId="77777777" w:rsidR="00970B6B" w:rsidRPr="00346905" w:rsidRDefault="00970B6B" w:rsidP="00BB0900">
      <w:pPr>
        <w:numPr>
          <w:ilvl w:val="3"/>
          <w:numId w:val="30"/>
        </w:numPr>
        <w:tabs>
          <w:tab w:val="num" w:pos="851"/>
        </w:tabs>
        <w:spacing w:line="360" w:lineRule="auto"/>
        <w:ind w:left="851" w:right="-97" w:hanging="425"/>
        <w:jc w:val="both"/>
        <w:rPr>
          <w:rFonts w:ascii="Verdana" w:hAnsi="Verdana"/>
          <w:b/>
          <w:sz w:val="18"/>
          <w:szCs w:val="18"/>
        </w:rPr>
      </w:pPr>
      <w:r w:rsidRPr="00346905">
        <w:rPr>
          <w:rFonts w:ascii="Verdana" w:hAnsi="Verdana"/>
          <w:b/>
          <w:sz w:val="18"/>
          <w:szCs w:val="18"/>
        </w:rPr>
        <w:t>Miejsce oraz termin otwarcia ofert.</w:t>
      </w:r>
      <w:bookmarkEnd w:id="23"/>
    </w:p>
    <w:p w14:paraId="38AF992C" w14:textId="037842F4" w:rsidR="00F2394B" w:rsidRDefault="00A6264A" w:rsidP="007C023E">
      <w:pPr>
        <w:spacing w:line="360" w:lineRule="auto"/>
        <w:ind w:left="851" w:right="-97" w:firstLine="3"/>
        <w:jc w:val="both"/>
        <w:rPr>
          <w:rFonts w:ascii="Verdana" w:hAnsi="Verdana"/>
          <w:sz w:val="18"/>
          <w:szCs w:val="18"/>
        </w:rPr>
      </w:pPr>
      <w:r w:rsidRPr="00346905">
        <w:rPr>
          <w:rFonts w:ascii="Verdana" w:hAnsi="Verdana"/>
          <w:sz w:val="18"/>
          <w:szCs w:val="18"/>
        </w:rPr>
        <w:t xml:space="preserve">Otwarcie ofert nastąpi w dniu </w:t>
      </w:r>
      <w:r w:rsidR="00346905" w:rsidRPr="00346905">
        <w:rPr>
          <w:rFonts w:ascii="Verdana" w:hAnsi="Verdana"/>
          <w:b/>
          <w:bCs/>
          <w:sz w:val="18"/>
          <w:szCs w:val="18"/>
        </w:rPr>
        <w:t>23</w:t>
      </w:r>
      <w:r w:rsidR="00FD52F1" w:rsidRPr="00346905">
        <w:rPr>
          <w:rFonts w:ascii="Verdana" w:hAnsi="Verdana"/>
          <w:b/>
          <w:sz w:val="18"/>
          <w:szCs w:val="18"/>
        </w:rPr>
        <w:t>.0</w:t>
      </w:r>
      <w:r w:rsidR="00FE1A52" w:rsidRPr="00346905">
        <w:rPr>
          <w:rFonts w:ascii="Verdana" w:hAnsi="Verdana"/>
          <w:b/>
          <w:sz w:val="18"/>
          <w:szCs w:val="18"/>
        </w:rPr>
        <w:t>3</w:t>
      </w:r>
      <w:r w:rsidR="00FD52F1" w:rsidRPr="00346905">
        <w:rPr>
          <w:rFonts w:ascii="Verdana" w:hAnsi="Verdana"/>
          <w:b/>
          <w:sz w:val="18"/>
          <w:szCs w:val="18"/>
        </w:rPr>
        <w:t>.2020</w:t>
      </w:r>
      <w:r w:rsidR="002D0C3B" w:rsidRPr="00346905">
        <w:rPr>
          <w:rFonts w:ascii="Verdana" w:hAnsi="Verdana"/>
          <w:b/>
          <w:sz w:val="18"/>
          <w:szCs w:val="18"/>
        </w:rPr>
        <w:t xml:space="preserve"> </w:t>
      </w:r>
      <w:r w:rsidR="00E91F81" w:rsidRPr="00346905">
        <w:rPr>
          <w:rFonts w:ascii="Verdana" w:hAnsi="Verdana"/>
          <w:b/>
          <w:sz w:val="18"/>
          <w:szCs w:val="18"/>
        </w:rPr>
        <w:t>r. o godz</w:t>
      </w:r>
      <w:r w:rsidR="00E91F81" w:rsidRPr="00A27A49">
        <w:rPr>
          <w:rFonts w:ascii="Verdana" w:hAnsi="Verdana"/>
          <w:b/>
          <w:sz w:val="18"/>
          <w:szCs w:val="18"/>
        </w:rPr>
        <w:t xml:space="preserve">. </w:t>
      </w:r>
      <w:r w:rsidR="002D0C3B" w:rsidRPr="00A27A49">
        <w:rPr>
          <w:rFonts w:ascii="Verdana" w:hAnsi="Verdana"/>
          <w:b/>
          <w:sz w:val="18"/>
          <w:szCs w:val="18"/>
        </w:rPr>
        <w:t>1</w:t>
      </w:r>
      <w:r w:rsidR="00D237D5" w:rsidRPr="00A27A49">
        <w:rPr>
          <w:rFonts w:ascii="Verdana" w:hAnsi="Verdana"/>
          <w:b/>
          <w:sz w:val="18"/>
          <w:szCs w:val="18"/>
        </w:rPr>
        <w:t>0</w:t>
      </w:r>
      <w:r w:rsidR="00C32B60" w:rsidRPr="00A27A49">
        <w:rPr>
          <w:rFonts w:ascii="Verdana" w:hAnsi="Verdana"/>
          <w:b/>
          <w:sz w:val="18"/>
          <w:szCs w:val="18"/>
        </w:rPr>
        <w:t>:00</w:t>
      </w:r>
      <w:r w:rsidR="00970B6B" w:rsidRPr="00A27A49">
        <w:rPr>
          <w:rFonts w:ascii="Verdana" w:hAnsi="Verdana"/>
          <w:sz w:val="18"/>
          <w:szCs w:val="18"/>
        </w:rPr>
        <w:t xml:space="preserve"> w Zespole ds. </w:t>
      </w:r>
      <w:r w:rsidR="002736A3" w:rsidRPr="00A27A49">
        <w:rPr>
          <w:rFonts w:ascii="Verdana" w:hAnsi="Verdana"/>
          <w:sz w:val="18"/>
          <w:szCs w:val="18"/>
        </w:rPr>
        <w:t>Zamówień Publicznych UMW, 50-368</w:t>
      </w:r>
      <w:r w:rsidR="00970B6B" w:rsidRPr="00A27A49">
        <w:rPr>
          <w:rFonts w:ascii="Verdana" w:hAnsi="Verdana"/>
          <w:sz w:val="18"/>
          <w:szCs w:val="18"/>
        </w:rPr>
        <w:t xml:space="preserve"> Wrocł</w:t>
      </w:r>
      <w:r w:rsidR="002736A3" w:rsidRPr="00A27A49">
        <w:rPr>
          <w:rFonts w:ascii="Verdana" w:hAnsi="Verdana"/>
          <w:sz w:val="18"/>
          <w:szCs w:val="18"/>
        </w:rPr>
        <w:t xml:space="preserve">aw, ul. Marcinkowskiego 2-6, w </w:t>
      </w:r>
      <w:r w:rsidR="002736A3" w:rsidRPr="00D237D5">
        <w:rPr>
          <w:rFonts w:ascii="Verdana" w:hAnsi="Verdana"/>
          <w:sz w:val="18"/>
          <w:szCs w:val="18"/>
        </w:rPr>
        <w:t>pokoju nr 3A 108.1 (III</w:t>
      </w:r>
      <w:r w:rsidR="00E91F81" w:rsidRPr="00D237D5">
        <w:rPr>
          <w:rFonts w:ascii="Verdana" w:hAnsi="Verdana"/>
          <w:sz w:val="18"/>
          <w:szCs w:val="18"/>
        </w:rPr>
        <w:t> </w:t>
      </w:r>
      <w:r w:rsidR="00970B6B" w:rsidRPr="00D237D5">
        <w:rPr>
          <w:rFonts w:ascii="Verdana" w:hAnsi="Verdana"/>
          <w:sz w:val="18"/>
          <w:szCs w:val="18"/>
        </w:rPr>
        <w:t>piętro).</w:t>
      </w:r>
    </w:p>
    <w:p w14:paraId="1E19A46F" w14:textId="77777777" w:rsidR="00480164" w:rsidRPr="00D237D5" w:rsidRDefault="00480164" w:rsidP="007C023E">
      <w:pPr>
        <w:spacing w:line="360" w:lineRule="auto"/>
        <w:ind w:left="851" w:right="-97" w:firstLine="3"/>
        <w:jc w:val="both"/>
        <w:rPr>
          <w:rFonts w:ascii="Verdana" w:hAnsi="Verdana"/>
          <w:sz w:val="18"/>
          <w:szCs w:val="18"/>
        </w:rPr>
      </w:pPr>
    </w:p>
    <w:p w14:paraId="22520D41" w14:textId="2A34586A" w:rsidR="00970B6B" w:rsidRPr="00476404" w:rsidRDefault="00970B6B" w:rsidP="00A42785">
      <w:pPr>
        <w:pStyle w:val="Akapitzlist"/>
        <w:numPr>
          <w:ilvl w:val="0"/>
          <w:numId w:val="68"/>
        </w:numPr>
        <w:spacing w:line="360" w:lineRule="auto"/>
        <w:ind w:right="-97"/>
        <w:jc w:val="both"/>
        <w:outlineLvl w:val="0"/>
        <w:rPr>
          <w:rFonts w:ascii="Verdana" w:hAnsi="Verdana"/>
          <w:b/>
          <w:sz w:val="18"/>
          <w:szCs w:val="18"/>
          <w:u w:val="single"/>
        </w:rPr>
      </w:pPr>
      <w:bookmarkStart w:id="24" w:name="_Toc282721362"/>
      <w:bookmarkStart w:id="25" w:name="_Toc395266076"/>
      <w:r w:rsidRPr="00476404">
        <w:rPr>
          <w:rFonts w:ascii="Verdana" w:hAnsi="Verdana"/>
          <w:b/>
          <w:sz w:val="18"/>
          <w:szCs w:val="18"/>
          <w:u w:val="single"/>
        </w:rPr>
        <w:t>Opis sposobu obliczenia ceny.</w:t>
      </w:r>
      <w:bookmarkEnd w:id="24"/>
      <w:bookmarkEnd w:id="25"/>
    </w:p>
    <w:p w14:paraId="40D3491C" w14:textId="3BE06368" w:rsidR="003A03DF" w:rsidRPr="003E7289" w:rsidRDefault="003A03DF" w:rsidP="00BB0900">
      <w:pPr>
        <w:numPr>
          <w:ilvl w:val="0"/>
          <w:numId w:val="31"/>
        </w:numPr>
        <w:tabs>
          <w:tab w:val="clear" w:pos="360"/>
          <w:tab w:val="left" w:pos="851"/>
        </w:tabs>
        <w:spacing w:line="360" w:lineRule="auto"/>
        <w:ind w:left="851" w:right="-97" w:hanging="425"/>
        <w:jc w:val="both"/>
        <w:rPr>
          <w:rFonts w:ascii="Verdana" w:hAnsi="Verdana"/>
          <w:sz w:val="18"/>
        </w:rPr>
      </w:pPr>
      <w:r w:rsidRPr="003E7289">
        <w:rPr>
          <w:rFonts w:ascii="Verdana" w:hAnsi="Verdana"/>
          <w:sz w:val="18"/>
        </w:rPr>
        <w:t xml:space="preserve">Cena </w:t>
      </w:r>
      <w:r w:rsidRPr="006904CF">
        <w:rPr>
          <w:rFonts w:ascii="Verdana" w:hAnsi="Verdana"/>
          <w:sz w:val="18"/>
        </w:rPr>
        <w:t xml:space="preserve">ofertowa jest </w:t>
      </w:r>
      <w:r w:rsidRPr="006904CF">
        <w:rPr>
          <w:rFonts w:ascii="Verdana" w:hAnsi="Verdana"/>
          <w:b/>
          <w:sz w:val="18"/>
        </w:rPr>
        <w:t>ceną</w:t>
      </w:r>
      <w:r w:rsidR="00F95C72" w:rsidRPr="006904CF">
        <w:rPr>
          <w:rFonts w:ascii="Verdana" w:hAnsi="Verdana"/>
          <w:b/>
          <w:sz w:val="18"/>
        </w:rPr>
        <w:t xml:space="preserve"> ryczałtową</w:t>
      </w:r>
      <w:r w:rsidR="00757BDE" w:rsidRPr="006904CF">
        <w:rPr>
          <w:rFonts w:ascii="Verdana" w:hAnsi="Verdana"/>
          <w:sz w:val="18"/>
        </w:rPr>
        <w:t xml:space="preserve"> w myśl </w:t>
      </w:r>
      <w:r w:rsidR="00757BDE" w:rsidRPr="003E7289">
        <w:rPr>
          <w:rFonts w:ascii="Verdana" w:hAnsi="Verdana"/>
          <w:sz w:val="18"/>
        </w:rPr>
        <w:t xml:space="preserve">zapisów Kodeksu cywilnego i wynika z zakresu przedmiotu zamówienia oraz z </w:t>
      </w:r>
      <w:r w:rsidR="00871237">
        <w:rPr>
          <w:rFonts w:ascii="Verdana" w:hAnsi="Verdana"/>
          <w:sz w:val="18"/>
        </w:rPr>
        <w:t>wymagań technicznych</w:t>
      </w:r>
      <w:r w:rsidR="00FB663A" w:rsidRPr="003E7289">
        <w:rPr>
          <w:rFonts w:ascii="Verdana" w:hAnsi="Verdana"/>
          <w:sz w:val="18"/>
        </w:rPr>
        <w:t xml:space="preserve">. </w:t>
      </w:r>
    </w:p>
    <w:p w14:paraId="04A8907E" w14:textId="33CACF5E" w:rsidR="00970B6B" w:rsidRPr="003E7289" w:rsidRDefault="00970B6B" w:rsidP="00BB0900">
      <w:pPr>
        <w:pStyle w:val="Akapitzlist"/>
        <w:numPr>
          <w:ilvl w:val="0"/>
          <w:numId w:val="24"/>
        </w:numPr>
        <w:tabs>
          <w:tab w:val="left" w:pos="426"/>
          <w:tab w:val="num" w:pos="3600"/>
        </w:tabs>
        <w:spacing w:line="360" w:lineRule="auto"/>
        <w:ind w:right="-97"/>
        <w:jc w:val="both"/>
        <w:rPr>
          <w:rFonts w:ascii="Verdana" w:hAnsi="Verdana"/>
          <w:sz w:val="18"/>
        </w:rPr>
      </w:pPr>
      <w:r w:rsidRPr="003E7289">
        <w:rPr>
          <w:rFonts w:ascii="Verdana" w:hAnsi="Verdana"/>
          <w:sz w:val="18"/>
        </w:rPr>
        <w:t xml:space="preserve">Cena ofertowa musi uwzględniać wszystkie wymagania niniejszej </w:t>
      </w:r>
      <w:r w:rsidR="00AB2B84" w:rsidRPr="003E7289">
        <w:rPr>
          <w:rFonts w:ascii="Verdana" w:hAnsi="Verdana"/>
          <w:sz w:val="18"/>
        </w:rPr>
        <w:t>SIWZ</w:t>
      </w:r>
      <w:r w:rsidR="00F3238E" w:rsidRPr="003E7289">
        <w:rPr>
          <w:rFonts w:ascii="Verdana" w:hAnsi="Verdana"/>
          <w:sz w:val="18"/>
        </w:rPr>
        <w:t xml:space="preserve"> oraz </w:t>
      </w:r>
      <w:r w:rsidR="00871237">
        <w:rPr>
          <w:rFonts w:ascii="Verdana" w:hAnsi="Verdana"/>
          <w:sz w:val="18"/>
        </w:rPr>
        <w:t>wymagań technicznych</w:t>
      </w:r>
      <w:r w:rsidRPr="003E7289">
        <w:rPr>
          <w:rFonts w:ascii="Verdana" w:hAnsi="Verdana"/>
          <w:sz w:val="18"/>
        </w:rPr>
        <w:t xml:space="preserve">. </w:t>
      </w:r>
    </w:p>
    <w:p w14:paraId="51BBD2AB" w14:textId="77777777" w:rsidR="00970B6B" w:rsidRPr="003E7289" w:rsidRDefault="00970B6B" w:rsidP="00BB0900">
      <w:pPr>
        <w:pStyle w:val="Tekstblokowy"/>
        <w:numPr>
          <w:ilvl w:val="0"/>
          <w:numId w:val="24"/>
        </w:numPr>
        <w:tabs>
          <w:tab w:val="num" w:pos="851"/>
        </w:tabs>
        <w:ind w:right="-97"/>
        <w:rPr>
          <w:color w:val="auto"/>
          <w:szCs w:val="22"/>
        </w:rPr>
      </w:pPr>
      <w:r w:rsidRPr="003E7289">
        <w:rPr>
          <w:color w:val="auto"/>
          <w:szCs w:val="22"/>
        </w:rPr>
        <w:t>Ceny muszą być wyrażone z dokładnością do dwóch miejsc po przecinku.</w:t>
      </w:r>
    </w:p>
    <w:p w14:paraId="2D8DB9FF" w14:textId="77777777" w:rsidR="00D54CD0" w:rsidRPr="003E7289" w:rsidRDefault="00D54CD0" w:rsidP="00BB0900">
      <w:pPr>
        <w:pStyle w:val="Tekstblokowy"/>
        <w:numPr>
          <w:ilvl w:val="0"/>
          <w:numId w:val="24"/>
        </w:numPr>
        <w:tabs>
          <w:tab w:val="num" w:pos="851"/>
        </w:tabs>
        <w:ind w:right="-97"/>
        <w:rPr>
          <w:color w:val="auto"/>
          <w:szCs w:val="22"/>
        </w:rPr>
      </w:pPr>
      <w:r w:rsidRPr="003E7289">
        <w:rPr>
          <w:color w:val="auto"/>
          <w:szCs w:val="22"/>
        </w:rPr>
        <w:t>Wykonawca w ramach wynagrodzenia ryczałtowego wykona wszelkie prace zależne, które mogą nie wynikać z ww. dokumentów, a bez których nie można wykonać całości przedmiotu zamówienia.</w:t>
      </w:r>
    </w:p>
    <w:p w14:paraId="3125373E" w14:textId="77777777" w:rsidR="00EA4D19" w:rsidRPr="003E7289" w:rsidRDefault="00EA4D19" w:rsidP="00BB0900">
      <w:pPr>
        <w:pStyle w:val="Tekstblokowy"/>
        <w:numPr>
          <w:ilvl w:val="0"/>
          <w:numId w:val="24"/>
        </w:numPr>
        <w:tabs>
          <w:tab w:val="num" w:pos="851"/>
        </w:tabs>
        <w:ind w:right="-97"/>
        <w:rPr>
          <w:color w:val="auto"/>
          <w:szCs w:val="22"/>
        </w:rPr>
      </w:pPr>
      <w:r w:rsidRPr="003E7289">
        <w:rPr>
          <w:color w:val="auto"/>
          <w:szCs w:val="22"/>
        </w:rPr>
        <w:t>Wykonawca powinien na podstawie własnego doświadczenia określić wszystkie koszty mogące wystąpić podczas realizacji przedmiotu zamówienia.</w:t>
      </w:r>
    </w:p>
    <w:p w14:paraId="7BC50390" w14:textId="4A5FD210" w:rsidR="00C27D93" w:rsidRPr="00F15243" w:rsidRDefault="00CE2D2E" w:rsidP="00BB0900">
      <w:pPr>
        <w:pStyle w:val="Tekstblokowy"/>
        <w:numPr>
          <w:ilvl w:val="0"/>
          <w:numId w:val="24"/>
        </w:numPr>
        <w:tabs>
          <w:tab w:val="num" w:pos="851"/>
        </w:tabs>
        <w:ind w:right="-97"/>
        <w:rPr>
          <w:color w:val="auto"/>
          <w:szCs w:val="22"/>
        </w:rPr>
      </w:pPr>
      <w:r w:rsidRPr="00F15243">
        <w:rPr>
          <w:color w:val="auto"/>
          <w:szCs w:val="22"/>
        </w:rPr>
        <w:t xml:space="preserve">Cena ofertowa musi zawierać wszelkie koszty związane z realizacją zamówienia wynikające wprost z zapisów SIWZ i jej załączników. </w:t>
      </w:r>
    </w:p>
    <w:p w14:paraId="50269470" w14:textId="77777777" w:rsidR="00C27D93" w:rsidRPr="003E7289" w:rsidRDefault="00C27D93" w:rsidP="00BB0900">
      <w:pPr>
        <w:pStyle w:val="Tekstblokowy"/>
        <w:numPr>
          <w:ilvl w:val="0"/>
          <w:numId w:val="24"/>
        </w:numPr>
        <w:tabs>
          <w:tab w:val="num" w:pos="851"/>
        </w:tabs>
        <w:ind w:right="-97"/>
        <w:rPr>
          <w:color w:val="auto"/>
          <w:szCs w:val="22"/>
        </w:rPr>
      </w:pPr>
      <w:r w:rsidRPr="003E7289">
        <w:rPr>
          <w:color w:val="auto"/>
          <w:szCs w:val="22"/>
        </w:rPr>
        <w:t>Ryczałtowa cena oferty brutto zamówienia jest ceną ostateczną i nie podlega waloryzacji.</w:t>
      </w:r>
    </w:p>
    <w:p w14:paraId="2F992510" w14:textId="77777777" w:rsidR="00C27D93" w:rsidRPr="003E7289" w:rsidRDefault="00C27D93" w:rsidP="00BB0900">
      <w:pPr>
        <w:pStyle w:val="Tekstblokowy"/>
        <w:numPr>
          <w:ilvl w:val="0"/>
          <w:numId w:val="24"/>
        </w:numPr>
        <w:tabs>
          <w:tab w:val="num" w:pos="851"/>
        </w:tabs>
        <w:ind w:right="-97"/>
        <w:rPr>
          <w:color w:val="auto"/>
          <w:szCs w:val="22"/>
        </w:rPr>
      </w:pPr>
      <w:r w:rsidRPr="003E7289">
        <w:rPr>
          <w:color w:val="auto"/>
          <w:szCs w:val="22"/>
        </w:rPr>
        <w:t>Wykonawca sam w oparciu o obowiązujące przepisy ustala stawkę należnego podatku od towarów i usług – VAT.</w:t>
      </w:r>
    </w:p>
    <w:p w14:paraId="212FA0C5" w14:textId="2312620F" w:rsidR="00AF4C23" w:rsidRPr="00486403" w:rsidRDefault="00AF4C23" w:rsidP="00BB0900">
      <w:pPr>
        <w:numPr>
          <w:ilvl w:val="0"/>
          <w:numId w:val="24"/>
        </w:numPr>
        <w:tabs>
          <w:tab w:val="num" w:pos="851"/>
          <w:tab w:val="left" w:pos="3855"/>
        </w:tabs>
        <w:spacing w:line="360" w:lineRule="auto"/>
        <w:ind w:left="851" w:right="-97" w:hanging="425"/>
        <w:jc w:val="both"/>
        <w:rPr>
          <w:rFonts w:ascii="Verdana" w:hAnsi="Verdana" w:cs="Segoe UI"/>
          <w:color w:val="000000" w:themeColor="text1"/>
          <w:sz w:val="18"/>
          <w:szCs w:val="18"/>
        </w:rPr>
      </w:pPr>
      <w:r w:rsidRPr="00AF4C23">
        <w:rPr>
          <w:rFonts w:ascii="Verdana" w:hAnsi="Verdana" w:cs="Segoe UI"/>
          <w:sz w:val="18"/>
          <w:szCs w:val="18"/>
        </w:rPr>
        <w:t>Jeżeli w postępowaniu złożona będzie oferta</w:t>
      </w:r>
      <w:r w:rsidRPr="00AF4C23">
        <w:rPr>
          <w:rFonts w:ascii="Verdana" w:hAnsi="Verdana"/>
          <w:color w:val="000000"/>
          <w:sz w:val="18"/>
          <w:szCs w:val="18"/>
        </w:rPr>
        <w:t>, której wy</w:t>
      </w:r>
      <w:r w:rsidR="00486403">
        <w:rPr>
          <w:rFonts w:ascii="Verdana" w:hAnsi="Verdana"/>
          <w:color w:val="000000"/>
          <w:sz w:val="18"/>
          <w:szCs w:val="18"/>
        </w:rPr>
        <w:t>bór prowadziłby do powstania u Z</w:t>
      </w:r>
      <w:r w:rsidRPr="00AF4C23">
        <w:rPr>
          <w:rFonts w:ascii="Verdana" w:hAnsi="Verdana"/>
          <w:color w:val="000000"/>
          <w:sz w:val="18"/>
          <w:szCs w:val="18"/>
        </w:rPr>
        <w:t xml:space="preserve">amawiającego obowiązku podatkowego zgodnie z </w:t>
      </w:r>
      <w:r w:rsidRPr="00AF4C23">
        <w:rPr>
          <w:rFonts w:ascii="Verdana" w:hAnsi="Verdana"/>
          <w:color w:val="1B1B1B"/>
          <w:sz w:val="18"/>
          <w:szCs w:val="18"/>
        </w:rPr>
        <w:t>przepisami</w:t>
      </w:r>
      <w:r w:rsidR="00486403">
        <w:rPr>
          <w:rFonts w:ascii="Verdana" w:hAnsi="Verdana"/>
          <w:color w:val="000000"/>
          <w:sz w:val="18"/>
          <w:szCs w:val="18"/>
        </w:rPr>
        <w:t xml:space="preserve"> o podatku od towarów i usług, Z</w:t>
      </w:r>
      <w:r w:rsidRPr="00AF4C23">
        <w:rPr>
          <w:rFonts w:ascii="Verdana" w:hAnsi="Verdana"/>
          <w:color w:val="000000"/>
          <w:sz w:val="18"/>
          <w:szCs w:val="18"/>
        </w:rPr>
        <w:t>amawiający w celu oceny takiej oferty doliczy do przedstawionej w niej ceny podatek od towarów i usług, który miałby obowiązek rozliczyć zgodnie z tymi przepisami. Wykonawca, składając ofertę, inform</w:t>
      </w:r>
      <w:r w:rsidR="00486403">
        <w:rPr>
          <w:rFonts w:ascii="Verdana" w:hAnsi="Verdana"/>
          <w:color w:val="000000"/>
          <w:sz w:val="18"/>
          <w:szCs w:val="18"/>
        </w:rPr>
        <w:t>uje Z</w:t>
      </w:r>
      <w:r w:rsidRPr="00AF4C23">
        <w:rPr>
          <w:rFonts w:ascii="Verdana" w:hAnsi="Verdana"/>
          <w:color w:val="000000"/>
          <w:sz w:val="18"/>
          <w:szCs w:val="18"/>
        </w:rPr>
        <w:t xml:space="preserve">amawiającego, </w:t>
      </w:r>
      <w:r w:rsidR="00486403">
        <w:rPr>
          <w:rFonts w:ascii="Verdana" w:hAnsi="Verdana"/>
          <w:color w:val="000000"/>
          <w:sz w:val="18"/>
          <w:szCs w:val="18"/>
        </w:rPr>
        <w:t>czy wybór</w:t>
      </w:r>
      <w:r w:rsidRPr="00AF4C23">
        <w:rPr>
          <w:rFonts w:ascii="Verdana" w:hAnsi="Verdana"/>
          <w:color w:val="000000"/>
          <w:sz w:val="18"/>
          <w:szCs w:val="18"/>
        </w:rPr>
        <w:t xml:space="preserve"> oferty b</w:t>
      </w:r>
      <w:r w:rsidR="00486403">
        <w:rPr>
          <w:rFonts w:ascii="Verdana" w:hAnsi="Verdana"/>
          <w:color w:val="000000"/>
          <w:sz w:val="18"/>
          <w:szCs w:val="18"/>
        </w:rPr>
        <w:t>ędzie prowadzić do powstania u Z</w:t>
      </w:r>
      <w:r w:rsidRPr="00AF4C23">
        <w:rPr>
          <w:rFonts w:ascii="Verdana" w:hAnsi="Verdana"/>
          <w:color w:val="000000"/>
          <w:sz w:val="18"/>
          <w:szCs w:val="18"/>
        </w:rPr>
        <w:t xml:space="preserve">amawiającego obowiązku podatkowego, wskazując nazwę </w:t>
      </w:r>
      <w:r w:rsidRPr="00486403">
        <w:rPr>
          <w:rFonts w:ascii="Verdana" w:hAnsi="Verdana"/>
          <w:color w:val="000000" w:themeColor="text1"/>
          <w:sz w:val="18"/>
          <w:szCs w:val="18"/>
        </w:rPr>
        <w:t xml:space="preserve">(rodzaj) towaru / usługi, których dostawa / świadczenie będzie prowadzić do jego powstania, oraz wskazując ich wartość bez kwoty podatku. </w:t>
      </w:r>
    </w:p>
    <w:p w14:paraId="3B3763C2" w14:textId="77777777" w:rsidR="00757C9F" w:rsidRDefault="00757C9F" w:rsidP="00963513">
      <w:pPr>
        <w:spacing w:line="360" w:lineRule="auto"/>
        <w:ind w:right="470"/>
        <w:rPr>
          <w:rFonts w:ascii="Verdana" w:hAnsi="Verdana"/>
          <w:sz w:val="16"/>
          <w:szCs w:val="16"/>
        </w:rPr>
      </w:pPr>
    </w:p>
    <w:p w14:paraId="56FADA2C" w14:textId="0B117FF4" w:rsidR="00970B6B" w:rsidRPr="00B05812" w:rsidRDefault="00970B6B" w:rsidP="00BB3C70">
      <w:pPr>
        <w:pStyle w:val="Akapitzlist"/>
        <w:numPr>
          <w:ilvl w:val="5"/>
          <w:numId w:val="17"/>
        </w:numPr>
        <w:tabs>
          <w:tab w:val="num" w:pos="3969"/>
        </w:tabs>
        <w:spacing w:line="360" w:lineRule="auto"/>
        <w:ind w:left="709" w:right="-97" w:hanging="709"/>
        <w:jc w:val="both"/>
        <w:outlineLvl w:val="0"/>
        <w:rPr>
          <w:rFonts w:ascii="Verdana" w:hAnsi="Verdana"/>
          <w:b/>
          <w:sz w:val="18"/>
          <w:szCs w:val="18"/>
          <w:u w:val="single"/>
        </w:rPr>
      </w:pPr>
      <w:bookmarkStart w:id="26" w:name="_Toc282721363"/>
      <w:bookmarkStart w:id="27" w:name="_Toc395266077"/>
      <w:r w:rsidRPr="00B05812">
        <w:rPr>
          <w:rFonts w:ascii="Verdana" w:hAnsi="Verdana"/>
          <w:b/>
          <w:sz w:val="18"/>
          <w:szCs w:val="18"/>
          <w:u w:val="single"/>
        </w:rPr>
        <w:t>Opis kryteriów, którymi Zamawiający będzie się kierował przy wyborze oferty</w:t>
      </w:r>
      <w:r w:rsidR="00CA0088">
        <w:rPr>
          <w:rFonts w:ascii="Verdana" w:hAnsi="Verdana"/>
          <w:b/>
          <w:sz w:val="18"/>
          <w:szCs w:val="18"/>
          <w:u w:val="single"/>
        </w:rPr>
        <w:t xml:space="preserve"> </w:t>
      </w:r>
      <w:r w:rsidRPr="00B05812">
        <w:rPr>
          <w:rFonts w:ascii="Verdana" w:hAnsi="Verdana"/>
          <w:b/>
          <w:sz w:val="18"/>
          <w:szCs w:val="18"/>
          <w:u w:val="single"/>
        </w:rPr>
        <w:t xml:space="preserve">wraz z podaniem </w:t>
      </w:r>
      <w:r w:rsidR="00486403" w:rsidRPr="00B05812">
        <w:rPr>
          <w:rFonts w:ascii="Verdana" w:hAnsi="Verdana"/>
          <w:b/>
          <w:sz w:val="18"/>
          <w:szCs w:val="18"/>
          <w:u w:val="single"/>
        </w:rPr>
        <w:t xml:space="preserve">wag </w:t>
      </w:r>
      <w:r w:rsidRPr="00B05812">
        <w:rPr>
          <w:rFonts w:ascii="Verdana" w:hAnsi="Verdana"/>
          <w:b/>
          <w:sz w:val="18"/>
          <w:szCs w:val="18"/>
          <w:u w:val="single"/>
        </w:rPr>
        <w:t>tych kryteriów</w:t>
      </w:r>
      <w:r w:rsidR="0042456D">
        <w:rPr>
          <w:rFonts w:ascii="Verdana" w:hAnsi="Verdana"/>
          <w:b/>
          <w:sz w:val="18"/>
          <w:szCs w:val="18"/>
          <w:u w:val="single"/>
        </w:rPr>
        <w:t xml:space="preserve"> </w:t>
      </w:r>
      <w:r w:rsidR="006A2D14">
        <w:rPr>
          <w:rFonts w:ascii="Verdana" w:hAnsi="Verdana"/>
          <w:b/>
          <w:sz w:val="18"/>
          <w:szCs w:val="18"/>
          <w:u w:val="single"/>
        </w:rPr>
        <w:t>i sposobu oceny ofert</w:t>
      </w:r>
      <w:r w:rsidRPr="00B05812">
        <w:rPr>
          <w:rFonts w:ascii="Verdana" w:hAnsi="Verdana"/>
          <w:b/>
          <w:sz w:val="18"/>
          <w:szCs w:val="18"/>
          <w:u w:val="single"/>
        </w:rPr>
        <w:t>.</w:t>
      </w:r>
      <w:bookmarkEnd w:id="26"/>
      <w:bookmarkEnd w:id="27"/>
    </w:p>
    <w:p w14:paraId="64E4BC51" w14:textId="77777777" w:rsidR="002D0C3B" w:rsidRPr="004F4034" w:rsidRDefault="002D0C3B" w:rsidP="00BB0900">
      <w:pPr>
        <w:pStyle w:val="Akapitzlist"/>
        <w:numPr>
          <w:ilvl w:val="1"/>
          <w:numId w:val="34"/>
        </w:numPr>
        <w:tabs>
          <w:tab w:val="clear" w:pos="1080"/>
          <w:tab w:val="num" w:pos="709"/>
        </w:tabs>
        <w:spacing w:line="360" w:lineRule="auto"/>
        <w:ind w:left="851" w:right="-142" w:hanging="425"/>
        <w:jc w:val="both"/>
        <w:outlineLvl w:val="0"/>
        <w:rPr>
          <w:rFonts w:ascii="Verdana" w:hAnsi="Verdana"/>
          <w:sz w:val="18"/>
        </w:rPr>
      </w:pPr>
      <w:bookmarkStart w:id="28" w:name="_Toc395266080"/>
      <w:bookmarkStart w:id="29" w:name="_Toc395266078"/>
      <w:r w:rsidRPr="006A00D2">
        <w:rPr>
          <w:rFonts w:ascii="Verdana" w:hAnsi="Verdana"/>
          <w:color w:val="000000" w:themeColor="text1"/>
          <w:sz w:val="18"/>
        </w:rPr>
        <w:t xml:space="preserve">Przy </w:t>
      </w:r>
      <w:r w:rsidRPr="004F4034">
        <w:rPr>
          <w:rFonts w:ascii="Verdana" w:hAnsi="Verdana"/>
          <w:sz w:val="18"/>
        </w:rPr>
        <w:t>wyborze najkorzystniejszej oferty Zamawiający zastosuje następujące kryteria oceny ofert:</w:t>
      </w:r>
    </w:p>
    <w:p w14:paraId="36196BF5" w14:textId="54E07EC3" w:rsidR="002D0C3B" w:rsidRPr="00721E63" w:rsidRDefault="002D0C3B" w:rsidP="00BB0900">
      <w:pPr>
        <w:pStyle w:val="Akapitzlist"/>
        <w:numPr>
          <w:ilvl w:val="6"/>
          <w:numId w:val="34"/>
        </w:numPr>
        <w:tabs>
          <w:tab w:val="left" w:pos="1134"/>
        </w:tabs>
        <w:spacing w:line="360" w:lineRule="auto"/>
        <w:ind w:left="1134" w:right="-142" w:hanging="425"/>
        <w:jc w:val="both"/>
        <w:outlineLvl w:val="0"/>
        <w:rPr>
          <w:rFonts w:ascii="Verdana" w:hAnsi="Verdana"/>
          <w:sz w:val="18"/>
        </w:rPr>
      </w:pPr>
      <w:r w:rsidRPr="00721E63">
        <w:rPr>
          <w:rFonts w:ascii="Verdana" w:hAnsi="Verdana"/>
          <w:sz w:val="18"/>
        </w:rPr>
        <w:t>Cenę realizacji przedmiotu zamówienia - waga 60%;</w:t>
      </w:r>
    </w:p>
    <w:p w14:paraId="024607BA" w14:textId="513FAB88" w:rsidR="007C185C" w:rsidRPr="00721E63" w:rsidRDefault="007C185C" w:rsidP="00BB0900">
      <w:pPr>
        <w:pStyle w:val="Akapitzlist"/>
        <w:numPr>
          <w:ilvl w:val="6"/>
          <w:numId w:val="34"/>
        </w:numPr>
        <w:tabs>
          <w:tab w:val="left" w:pos="1134"/>
        </w:tabs>
        <w:spacing w:line="360" w:lineRule="auto"/>
        <w:ind w:left="1134" w:right="-142" w:hanging="425"/>
        <w:jc w:val="both"/>
        <w:outlineLvl w:val="0"/>
        <w:rPr>
          <w:rFonts w:ascii="Verdana" w:hAnsi="Verdana"/>
          <w:sz w:val="18"/>
        </w:rPr>
      </w:pPr>
      <w:r w:rsidRPr="00721E63">
        <w:rPr>
          <w:rFonts w:ascii="Verdana" w:hAnsi="Verdana"/>
          <w:sz w:val="18"/>
        </w:rPr>
        <w:t>Doświadczenie zawodowe Kierownika budowy – waga 20%</w:t>
      </w:r>
    </w:p>
    <w:p w14:paraId="07E6C742" w14:textId="79043787" w:rsidR="007C185C" w:rsidRPr="00721E63" w:rsidRDefault="007C185C" w:rsidP="00BB0900">
      <w:pPr>
        <w:pStyle w:val="Akapitzlist"/>
        <w:numPr>
          <w:ilvl w:val="6"/>
          <w:numId w:val="34"/>
        </w:numPr>
        <w:tabs>
          <w:tab w:val="left" w:pos="1134"/>
        </w:tabs>
        <w:spacing w:line="360" w:lineRule="auto"/>
        <w:ind w:left="1134" w:right="-142" w:hanging="425"/>
        <w:jc w:val="both"/>
        <w:outlineLvl w:val="0"/>
        <w:rPr>
          <w:rFonts w:ascii="Verdana" w:hAnsi="Verdana"/>
          <w:sz w:val="18"/>
        </w:rPr>
      </w:pPr>
      <w:r w:rsidRPr="00721E63">
        <w:rPr>
          <w:rFonts w:ascii="Verdana" w:hAnsi="Verdana"/>
          <w:sz w:val="18"/>
        </w:rPr>
        <w:t>Okres gwarancji - waga 10%</w:t>
      </w:r>
    </w:p>
    <w:p w14:paraId="084F6B80" w14:textId="467EBB91" w:rsidR="002D0C3B" w:rsidRPr="00721E63" w:rsidRDefault="002D0C3B" w:rsidP="00BB0900">
      <w:pPr>
        <w:pStyle w:val="Akapitzlist"/>
        <w:numPr>
          <w:ilvl w:val="6"/>
          <w:numId w:val="34"/>
        </w:numPr>
        <w:tabs>
          <w:tab w:val="left" w:pos="1134"/>
        </w:tabs>
        <w:spacing w:line="360" w:lineRule="auto"/>
        <w:ind w:left="1134" w:right="-142" w:hanging="425"/>
        <w:jc w:val="both"/>
        <w:outlineLvl w:val="0"/>
        <w:rPr>
          <w:rFonts w:ascii="Verdana" w:hAnsi="Verdana"/>
          <w:sz w:val="18"/>
        </w:rPr>
      </w:pPr>
      <w:r w:rsidRPr="00721E63">
        <w:rPr>
          <w:rFonts w:ascii="Verdana" w:hAnsi="Verdana"/>
          <w:sz w:val="18"/>
        </w:rPr>
        <w:t>Termin realizacj</w:t>
      </w:r>
      <w:r w:rsidR="00FD52F1" w:rsidRPr="00721E63">
        <w:rPr>
          <w:rFonts w:ascii="Verdana" w:hAnsi="Verdana"/>
          <w:sz w:val="18"/>
        </w:rPr>
        <w:t xml:space="preserve">i przedmiotu zamówienia </w:t>
      </w:r>
      <w:r w:rsidR="007C185C" w:rsidRPr="00721E63">
        <w:rPr>
          <w:rFonts w:ascii="Verdana" w:hAnsi="Verdana"/>
          <w:sz w:val="18"/>
        </w:rPr>
        <w:t>- waga 1</w:t>
      </w:r>
      <w:r w:rsidRPr="00721E63">
        <w:rPr>
          <w:rFonts w:ascii="Verdana" w:hAnsi="Verdana"/>
          <w:sz w:val="18"/>
        </w:rPr>
        <w:t>0 %.</w:t>
      </w:r>
    </w:p>
    <w:p w14:paraId="05BDBAA5" w14:textId="65709425" w:rsidR="002D0C3B" w:rsidRPr="00721E63" w:rsidRDefault="002D0C3B" w:rsidP="00A90235">
      <w:pPr>
        <w:pStyle w:val="Akapitzlist"/>
        <w:numPr>
          <w:ilvl w:val="1"/>
          <w:numId w:val="34"/>
        </w:numPr>
        <w:tabs>
          <w:tab w:val="clear" w:pos="1080"/>
        </w:tabs>
        <w:spacing w:line="360" w:lineRule="auto"/>
        <w:ind w:left="709" w:right="-142" w:hanging="283"/>
        <w:jc w:val="both"/>
        <w:outlineLvl w:val="0"/>
        <w:rPr>
          <w:rFonts w:ascii="Verdana" w:hAnsi="Verdana"/>
          <w:sz w:val="18"/>
        </w:rPr>
      </w:pPr>
      <w:bookmarkStart w:id="30" w:name="_Toc395266079"/>
      <w:bookmarkEnd w:id="28"/>
      <w:bookmarkEnd w:id="29"/>
      <w:r w:rsidRPr="00721E63">
        <w:rPr>
          <w:rFonts w:ascii="Verdana" w:hAnsi="Verdana"/>
          <w:bCs/>
          <w:sz w:val="18"/>
        </w:rPr>
        <w:t>Do porównania ofert będą brane pod uwagę: cena b</w:t>
      </w:r>
      <w:r w:rsidR="004F4034" w:rsidRPr="00721E63">
        <w:rPr>
          <w:rFonts w:ascii="Verdana" w:hAnsi="Verdana"/>
          <w:bCs/>
          <w:sz w:val="18"/>
        </w:rPr>
        <w:t>rutto przedmiotu zamówienia</w:t>
      </w:r>
      <w:r w:rsidR="007C185C" w:rsidRPr="00721E63">
        <w:rPr>
          <w:rFonts w:ascii="Verdana" w:hAnsi="Verdana"/>
          <w:bCs/>
          <w:sz w:val="18"/>
        </w:rPr>
        <w:t xml:space="preserve">, okres gwarancji i </w:t>
      </w:r>
      <w:r w:rsidRPr="00721E63">
        <w:rPr>
          <w:rFonts w:ascii="Verdana" w:hAnsi="Verdana"/>
          <w:bCs/>
          <w:sz w:val="18"/>
        </w:rPr>
        <w:t xml:space="preserve"> termin realizacji przedmiotu zamówienia</w:t>
      </w:r>
      <w:r w:rsidR="00FD52F1" w:rsidRPr="00721E63">
        <w:rPr>
          <w:rFonts w:ascii="Verdana" w:hAnsi="Verdana"/>
          <w:bCs/>
          <w:sz w:val="18"/>
        </w:rPr>
        <w:t xml:space="preserve"> </w:t>
      </w:r>
      <w:r w:rsidRPr="00721E63">
        <w:rPr>
          <w:rFonts w:ascii="Verdana" w:hAnsi="Verdana"/>
          <w:sz w:val="18"/>
        </w:rPr>
        <w:t xml:space="preserve">, </w:t>
      </w:r>
      <w:r w:rsidRPr="00721E63">
        <w:rPr>
          <w:rFonts w:ascii="Verdana" w:hAnsi="Verdana"/>
          <w:bCs/>
          <w:sz w:val="18"/>
        </w:rPr>
        <w:t>podane w Formularzu ofertowym (wzór – załącznik nr 1 do SIWZ</w:t>
      </w:r>
      <w:r w:rsidRPr="00B91ABB">
        <w:rPr>
          <w:rFonts w:ascii="Verdana" w:hAnsi="Verdana"/>
          <w:bCs/>
          <w:sz w:val="18"/>
        </w:rPr>
        <w:t>)</w:t>
      </w:r>
      <w:r w:rsidR="00746C02" w:rsidRPr="00B91ABB">
        <w:rPr>
          <w:rFonts w:ascii="Verdana" w:hAnsi="Verdana" w:cs="Arial"/>
          <w:sz w:val="18"/>
          <w:szCs w:val="18"/>
        </w:rPr>
        <w:t xml:space="preserve"> </w:t>
      </w:r>
      <w:r w:rsidR="00A607E3" w:rsidRPr="00B91ABB">
        <w:rPr>
          <w:rFonts w:ascii="Verdana" w:hAnsi="Verdana" w:cs="Arial"/>
          <w:bCs/>
          <w:sz w:val="18"/>
          <w:szCs w:val="18"/>
        </w:rPr>
        <w:t>oraz doświadczenie zawodowe kierownika budowy</w:t>
      </w:r>
      <w:r w:rsidR="00B91ABB">
        <w:rPr>
          <w:rFonts w:ascii="Verdana" w:hAnsi="Verdana" w:cs="Arial"/>
          <w:bCs/>
          <w:sz w:val="18"/>
          <w:szCs w:val="18"/>
        </w:rPr>
        <w:t xml:space="preserve">, podane w </w:t>
      </w:r>
      <w:r w:rsidR="00746C02" w:rsidRPr="00B91ABB">
        <w:rPr>
          <w:rFonts w:ascii="Verdana" w:hAnsi="Verdana"/>
          <w:bCs/>
          <w:sz w:val="18"/>
        </w:rPr>
        <w:t>Wykaz</w:t>
      </w:r>
      <w:r w:rsidR="00B91ABB">
        <w:rPr>
          <w:rFonts w:ascii="Verdana" w:hAnsi="Verdana"/>
          <w:bCs/>
          <w:sz w:val="18"/>
        </w:rPr>
        <w:t>ie</w:t>
      </w:r>
      <w:r w:rsidR="00746C02" w:rsidRPr="00B91ABB">
        <w:rPr>
          <w:rFonts w:ascii="Verdana" w:hAnsi="Verdana"/>
          <w:bCs/>
          <w:sz w:val="18"/>
        </w:rPr>
        <w:t xml:space="preserve"> doświadczenia zawodowego Kierownika budowy</w:t>
      </w:r>
      <w:r w:rsidR="00746C02" w:rsidRPr="00746C02">
        <w:rPr>
          <w:rFonts w:ascii="Verdana" w:hAnsi="Verdana"/>
          <w:b/>
          <w:bCs/>
          <w:sz w:val="18"/>
        </w:rPr>
        <w:t xml:space="preserve"> </w:t>
      </w:r>
      <w:r w:rsidR="00746C02" w:rsidRPr="00746C02">
        <w:rPr>
          <w:rFonts w:ascii="Verdana" w:hAnsi="Verdana"/>
          <w:bCs/>
          <w:sz w:val="18"/>
        </w:rPr>
        <w:t>(wzór - załącznik nr 6 do SIWZ)</w:t>
      </w:r>
      <w:r w:rsidRPr="00721E63">
        <w:rPr>
          <w:rFonts w:ascii="Verdana" w:hAnsi="Verdana"/>
          <w:sz w:val="18"/>
        </w:rPr>
        <w:t>.</w:t>
      </w:r>
      <w:bookmarkEnd w:id="30"/>
    </w:p>
    <w:p w14:paraId="1B000814" w14:textId="77777777" w:rsidR="002D0C3B" w:rsidRPr="00721E63" w:rsidRDefault="002D0C3B" w:rsidP="00A90235">
      <w:pPr>
        <w:numPr>
          <w:ilvl w:val="1"/>
          <w:numId w:val="34"/>
        </w:numPr>
        <w:tabs>
          <w:tab w:val="clear" w:pos="1080"/>
        </w:tabs>
        <w:spacing w:line="360" w:lineRule="auto"/>
        <w:ind w:left="709" w:right="-142" w:hanging="283"/>
        <w:jc w:val="both"/>
        <w:outlineLvl w:val="0"/>
        <w:rPr>
          <w:rFonts w:ascii="Verdana" w:hAnsi="Verdana"/>
          <w:sz w:val="18"/>
        </w:rPr>
      </w:pPr>
      <w:r w:rsidRPr="00721E63">
        <w:rPr>
          <w:rFonts w:ascii="Verdana" w:hAnsi="Verdana"/>
          <w:sz w:val="18"/>
        </w:rPr>
        <w:t>Ocena ofert odbywać się będzie w sposób opisany w poniższej tabeli:</w:t>
      </w: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2"/>
        <w:gridCol w:w="3261"/>
        <w:gridCol w:w="850"/>
        <w:gridCol w:w="851"/>
        <w:gridCol w:w="4110"/>
      </w:tblGrid>
      <w:tr w:rsidR="007A5FD6" w:rsidRPr="005936DC" w14:paraId="7144E76D" w14:textId="77777777" w:rsidTr="00A0499B">
        <w:trPr>
          <w:trHeight w:val="521"/>
        </w:trPr>
        <w:tc>
          <w:tcPr>
            <w:tcW w:w="312" w:type="dxa"/>
          </w:tcPr>
          <w:p w14:paraId="13245FE0" w14:textId="77777777" w:rsidR="002D0C3B" w:rsidRPr="005936DC" w:rsidRDefault="002D0C3B" w:rsidP="002D0C3B">
            <w:pPr>
              <w:numPr>
                <w:ilvl w:val="0"/>
                <w:numId w:val="13"/>
              </w:numPr>
              <w:tabs>
                <w:tab w:val="clear" w:pos="1077"/>
                <w:tab w:val="num" w:pos="360"/>
              </w:tabs>
              <w:ind w:right="470"/>
              <w:jc w:val="both"/>
              <w:outlineLvl w:val="0"/>
              <w:rPr>
                <w:rFonts w:ascii="Verdana" w:hAnsi="Verdana"/>
                <w:b/>
                <w:i/>
                <w:sz w:val="18"/>
              </w:rPr>
            </w:pPr>
            <w:bookmarkStart w:id="31" w:name="_Toc395266081"/>
            <w:r w:rsidRPr="005936DC">
              <w:rPr>
                <w:rFonts w:ascii="Verdana" w:hAnsi="Verdana"/>
                <w:b/>
                <w:i/>
                <w:sz w:val="18"/>
              </w:rPr>
              <w:t>LP</w:t>
            </w:r>
            <w:bookmarkEnd w:id="31"/>
          </w:p>
        </w:tc>
        <w:tc>
          <w:tcPr>
            <w:tcW w:w="3261" w:type="dxa"/>
          </w:tcPr>
          <w:p w14:paraId="757ED3E9" w14:textId="77777777" w:rsidR="002D0C3B" w:rsidRPr="005936DC" w:rsidRDefault="002D0C3B" w:rsidP="00A0499B">
            <w:pPr>
              <w:jc w:val="both"/>
              <w:outlineLvl w:val="0"/>
              <w:rPr>
                <w:rFonts w:ascii="Verdana" w:hAnsi="Verdana"/>
                <w:b/>
                <w:sz w:val="18"/>
              </w:rPr>
            </w:pPr>
            <w:bookmarkStart w:id="32" w:name="_Toc395266082"/>
            <w:r w:rsidRPr="005936DC">
              <w:rPr>
                <w:rFonts w:ascii="Verdana" w:hAnsi="Verdana"/>
                <w:b/>
                <w:sz w:val="18"/>
              </w:rPr>
              <w:t>KRYTERIA</w:t>
            </w:r>
            <w:bookmarkEnd w:id="32"/>
          </w:p>
        </w:tc>
        <w:tc>
          <w:tcPr>
            <w:tcW w:w="850" w:type="dxa"/>
          </w:tcPr>
          <w:p w14:paraId="1D94930C" w14:textId="77777777" w:rsidR="002D0C3B" w:rsidRPr="005936DC" w:rsidRDefault="002D0C3B" w:rsidP="00A0499B">
            <w:pPr>
              <w:jc w:val="both"/>
              <w:outlineLvl w:val="0"/>
              <w:rPr>
                <w:rFonts w:ascii="Verdana" w:hAnsi="Verdana"/>
                <w:b/>
                <w:sz w:val="18"/>
              </w:rPr>
            </w:pPr>
            <w:bookmarkStart w:id="33" w:name="_Toc395266083"/>
            <w:r w:rsidRPr="005936DC">
              <w:rPr>
                <w:rFonts w:ascii="Verdana" w:hAnsi="Verdana"/>
                <w:b/>
                <w:sz w:val="18"/>
              </w:rPr>
              <w:t>WAGA</w:t>
            </w:r>
            <w:bookmarkEnd w:id="33"/>
          </w:p>
          <w:p w14:paraId="67DA0182" w14:textId="77777777" w:rsidR="002D0C3B" w:rsidRPr="005936DC" w:rsidRDefault="002D0C3B" w:rsidP="00A0499B">
            <w:pPr>
              <w:jc w:val="both"/>
              <w:outlineLvl w:val="0"/>
              <w:rPr>
                <w:rFonts w:ascii="Verdana" w:hAnsi="Verdana"/>
                <w:b/>
                <w:sz w:val="18"/>
              </w:rPr>
            </w:pPr>
            <w:bookmarkStart w:id="34" w:name="_Toc395266084"/>
            <w:r w:rsidRPr="005936DC">
              <w:rPr>
                <w:rFonts w:ascii="Verdana" w:hAnsi="Verdana"/>
                <w:b/>
                <w:sz w:val="18"/>
              </w:rPr>
              <w:t>%</w:t>
            </w:r>
            <w:bookmarkEnd w:id="34"/>
          </w:p>
        </w:tc>
        <w:tc>
          <w:tcPr>
            <w:tcW w:w="851" w:type="dxa"/>
          </w:tcPr>
          <w:p w14:paraId="3178C360" w14:textId="77777777" w:rsidR="002D0C3B" w:rsidRPr="005936DC" w:rsidRDefault="002D0C3B" w:rsidP="00A0499B">
            <w:pPr>
              <w:jc w:val="both"/>
              <w:outlineLvl w:val="0"/>
              <w:rPr>
                <w:rFonts w:ascii="Verdana" w:hAnsi="Verdana"/>
                <w:b/>
                <w:sz w:val="18"/>
              </w:rPr>
            </w:pPr>
            <w:bookmarkStart w:id="35" w:name="_Toc395266085"/>
            <w:r w:rsidRPr="005936DC">
              <w:rPr>
                <w:rFonts w:ascii="Verdana" w:hAnsi="Verdana"/>
                <w:b/>
                <w:sz w:val="18"/>
              </w:rPr>
              <w:t>Ilość</w:t>
            </w:r>
            <w:bookmarkEnd w:id="35"/>
          </w:p>
          <w:p w14:paraId="00EC09FA" w14:textId="27586FD9" w:rsidR="002D0C3B" w:rsidRPr="005936DC" w:rsidRDefault="002D0C3B" w:rsidP="002D0C3B">
            <w:pPr>
              <w:jc w:val="both"/>
              <w:outlineLvl w:val="0"/>
              <w:rPr>
                <w:rFonts w:ascii="Verdana" w:hAnsi="Verdana"/>
                <w:b/>
                <w:sz w:val="18"/>
              </w:rPr>
            </w:pPr>
            <w:bookmarkStart w:id="36" w:name="_Toc395266086"/>
            <w:r w:rsidRPr="005936DC">
              <w:rPr>
                <w:rFonts w:ascii="Verdana" w:hAnsi="Verdana"/>
                <w:b/>
                <w:sz w:val="18"/>
              </w:rPr>
              <w:t>pkt</w:t>
            </w:r>
            <w:bookmarkEnd w:id="36"/>
          </w:p>
        </w:tc>
        <w:tc>
          <w:tcPr>
            <w:tcW w:w="4110" w:type="dxa"/>
          </w:tcPr>
          <w:p w14:paraId="7A4775F6" w14:textId="77777777" w:rsidR="002D0C3B" w:rsidRPr="005936DC" w:rsidRDefault="002D0C3B" w:rsidP="00A0499B">
            <w:pPr>
              <w:jc w:val="both"/>
              <w:outlineLvl w:val="0"/>
              <w:rPr>
                <w:rFonts w:ascii="Verdana" w:hAnsi="Verdana"/>
                <w:b/>
                <w:sz w:val="18"/>
              </w:rPr>
            </w:pPr>
            <w:bookmarkStart w:id="37" w:name="_Toc395266087"/>
            <w:r w:rsidRPr="005936DC">
              <w:rPr>
                <w:rFonts w:ascii="Verdana" w:hAnsi="Verdana"/>
                <w:b/>
                <w:sz w:val="18"/>
              </w:rPr>
              <w:t>Sposób oceny: wzory, uzyskane</w:t>
            </w:r>
            <w:bookmarkEnd w:id="37"/>
          </w:p>
          <w:p w14:paraId="22855CC6" w14:textId="77777777" w:rsidR="002D0C3B" w:rsidRPr="005936DC" w:rsidRDefault="002D0C3B" w:rsidP="00A0499B">
            <w:pPr>
              <w:jc w:val="both"/>
              <w:outlineLvl w:val="0"/>
              <w:rPr>
                <w:rFonts w:ascii="Verdana" w:hAnsi="Verdana"/>
                <w:b/>
                <w:sz w:val="18"/>
              </w:rPr>
            </w:pPr>
            <w:bookmarkStart w:id="38" w:name="_Toc395266088"/>
            <w:r w:rsidRPr="005936DC">
              <w:rPr>
                <w:rFonts w:ascii="Verdana" w:hAnsi="Verdana"/>
                <w:b/>
                <w:sz w:val="18"/>
              </w:rPr>
              <w:t>informacje mające wpływ na ocenę</w:t>
            </w:r>
            <w:bookmarkEnd w:id="38"/>
          </w:p>
        </w:tc>
      </w:tr>
      <w:tr w:rsidR="007A5FD6" w:rsidRPr="005936DC" w14:paraId="6F8B2365" w14:textId="77777777" w:rsidTr="00A0499B">
        <w:trPr>
          <w:trHeight w:val="505"/>
        </w:trPr>
        <w:tc>
          <w:tcPr>
            <w:tcW w:w="312" w:type="dxa"/>
          </w:tcPr>
          <w:p w14:paraId="7B6F3615" w14:textId="77777777" w:rsidR="002D0C3B" w:rsidRPr="005936DC" w:rsidRDefault="002D0C3B" w:rsidP="00A0499B">
            <w:pPr>
              <w:ind w:right="470"/>
              <w:jc w:val="both"/>
              <w:outlineLvl w:val="0"/>
              <w:rPr>
                <w:rFonts w:ascii="Verdana" w:hAnsi="Verdana"/>
                <w:b/>
                <w:sz w:val="18"/>
              </w:rPr>
            </w:pPr>
            <w:bookmarkStart w:id="39" w:name="_Toc395266089"/>
            <w:r w:rsidRPr="005936DC">
              <w:rPr>
                <w:rFonts w:ascii="Verdana" w:hAnsi="Verdana"/>
                <w:b/>
                <w:sz w:val="18"/>
              </w:rPr>
              <w:t>1</w:t>
            </w:r>
            <w:bookmarkEnd w:id="39"/>
          </w:p>
        </w:tc>
        <w:tc>
          <w:tcPr>
            <w:tcW w:w="3261" w:type="dxa"/>
          </w:tcPr>
          <w:p w14:paraId="747ABCA3" w14:textId="77777777" w:rsidR="002D0C3B" w:rsidRPr="00CE78B1" w:rsidRDefault="002D0C3B" w:rsidP="00CE78B1">
            <w:pPr>
              <w:outlineLvl w:val="0"/>
              <w:rPr>
                <w:rFonts w:ascii="Verdana" w:hAnsi="Verdana"/>
                <w:sz w:val="18"/>
              </w:rPr>
            </w:pPr>
            <w:bookmarkStart w:id="40" w:name="_Toc395266090"/>
            <w:r w:rsidRPr="00CE78B1">
              <w:rPr>
                <w:rFonts w:ascii="Verdana" w:hAnsi="Verdana"/>
                <w:b/>
                <w:sz w:val="18"/>
              </w:rPr>
              <w:t>Cena realizacji przedmiotu zamówienia</w:t>
            </w:r>
            <w:bookmarkEnd w:id="40"/>
          </w:p>
        </w:tc>
        <w:tc>
          <w:tcPr>
            <w:tcW w:w="850" w:type="dxa"/>
          </w:tcPr>
          <w:p w14:paraId="23A3A08B" w14:textId="77777777" w:rsidR="002D0C3B" w:rsidRPr="005936DC" w:rsidRDefault="002D0C3B" w:rsidP="00A0499B">
            <w:pPr>
              <w:jc w:val="both"/>
              <w:outlineLvl w:val="0"/>
              <w:rPr>
                <w:rFonts w:ascii="Verdana" w:hAnsi="Verdana"/>
                <w:b/>
                <w:sz w:val="18"/>
              </w:rPr>
            </w:pPr>
            <w:r w:rsidRPr="005936DC">
              <w:rPr>
                <w:rFonts w:ascii="Verdana" w:hAnsi="Verdana"/>
                <w:b/>
                <w:sz w:val="18"/>
              </w:rPr>
              <w:t>60</w:t>
            </w:r>
          </w:p>
        </w:tc>
        <w:tc>
          <w:tcPr>
            <w:tcW w:w="851" w:type="dxa"/>
          </w:tcPr>
          <w:p w14:paraId="5752BA8E" w14:textId="77777777" w:rsidR="002D0C3B" w:rsidRPr="005936DC" w:rsidRDefault="002D0C3B" w:rsidP="00A0499B">
            <w:pPr>
              <w:jc w:val="both"/>
              <w:outlineLvl w:val="0"/>
              <w:rPr>
                <w:rFonts w:ascii="Verdana" w:hAnsi="Verdana"/>
                <w:b/>
                <w:sz w:val="18"/>
              </w:rPr>
            </w:pPr>
            <w:r w:rsidRPr="005936DC">
              <w:rPr>
                <w:rFonts w:ascii="Verdana" w:hAnsi="Verdana"/>
                <w:b/>
                <w:sz w:val="18"/>
              </w:rPr>
              <w:t>60</w:t>
            </w:r>
          </w:p>
        </w:tc>
        <w:tc>
          <w:tcPr>
            <w:tcW w:w="4110" w:type="dxa"/>
          </w:tcPr>
          <w:p w14:paraId="1BCBAD0F" w14:textId="77777777" w:rsidR="002D0C3B" w:rsidRPr="005936DC" w:rsidRDefault="002D0C3B" w:rsidP="00A0499B">
            <w:pPr>
              <w:ind w:right="470"/>
              <w:jc w:val="both"/>
              <w:outlineLvl w:val="0"/>
              <w:rPr>
                <w:rFonts w:ascii="Verdana" w:hAnsi="Verdana"/>
                <w:sz w:val="16"/>
                <w:szCs w:val="16"/>
              </w:rPr>
            </w:pPr>
            <w:bookmarkStart w:id="41" w:name="_Toc395266093"/>
            <w:r w:rsidRPr="005936DC">
              <w:rPr>
                <w:rFonts w:ascii="Verdana" w:hAnsi="Verdana"/>
                <w:sz w:val="16"/>
                <w:szCs w:val="16"/>
              </w:rPr>
              <w:t xml:space="preserve">                       Najniższa cena oferty</w:t>
            </w:r>
            <w:bookmarkEnd w:id="41"/>
          </w:p>
          <w:p w14:paraId="6FBAD942" w14:textId="77777777" w:rsidR="002D0C3B" w:rsidRPr="005936DC" w:rsidRDefault="002D0C3B" w:rsidP="00A0499B">
            <w:pPr>
              <w:jc w:val="both"/>
              <w:outlineLvl w:val="0"/>
              <w:rPr>
                <w:rFonts w:ascii="Verdana" w:hAnsi="Verdana"/>
                <w:sz w:val="16"/>
                <w:szCs w:val="16"/>
              </w:rPr>
            </w:pPr>
            <w:bookmarkStart w:id="42" w:name="_Toc395266094"/>
            <w:r w:rsidRPr="005936DC">
              <w:rPr>
                <w:rFonts w:ascii="Verdana" w:hAnsi="Verdana"/>
                <w:sz w:val="16"/>
                <w:szCs w:val="16"/>
              </w:rPr>
              <w:t xml:space="preserve">Ilość pkt  = --------------------------------  </w:t>
            </w:r>
            <w:r w:rsidRPr="005936DC">
              <w:rPr>
                <w:rFonts w:ascii="Verdana" w:hAnsi="Verdana"/>
                <w:b/>
                <w:sz w:val="16"/>
                <w:szCs w:val="16"/>
              </w:rPr>
              <w:t xml:space="preserve">x </w:t>
            </w:r>
            <w:bookmarkEnd w:id="42"/>
            <w:r w:rsidRPr="005936DC">
              <w:rPr>
                <w:rFonts w:ascii="Verdana" w:hAnsi="Verdana"/>
                <w:b/>
                <w:sz w:val="16"/>
                <w:szCs w:val="16"/>
              </w:rPr>
              <w:t>60</w:t>
            </w:r>
          </w:p>
          <w:p w14:paraId="6E2DBDBF" w14:textId="77777777" w:rsidR="002D0C3B" w:rsidRPr="005936DC" w:rsidRDefault="002D0C3B" w:rsidP="00A0499B">
            <w:pPr>
              <w:ind w:right="470"/>
              <w:jc w:val="both"/>
              <w:outlineLvl w:val="0"/>
              <w:rPr>
                <w:rFonts w:ascii="Verdana" w:hAnsi="Verdana"/>
                <w:sz w:val="16"/>
                <w:szCs w:val="16"/>
              </w:rPr>
            </w:pPr>
            <w:bookmarkStart w:id="43" w:name="_Toc395266095"/>
            <w:r w:rsidRPr="005936DC">
              <w:rPr>
                <w:rFonts w:ascii="Verdana" w:hAnsi="Verdana"/>
                <w:sz w:val="16"/>
                <w:szCs w:val="16"/>
              </w:rPr>
              <w:t xml:space="preserve">                        Cena oferty badanej</w:t>
            </w:r>
            <w:bookmarkEnd w:id="43"/>
          </w:p>
          <w:p w14:paraId="6BD5437E" w14:textId="77777777" w:rsidR="002D0C3B" w:rsidRPr="005936DC" w:rsidRDefault="002D0C3B" w:rsidP="00A0499B">
            <w:pPr>
              <w:ind w:right="470"/>
              <w:jc w:val="both"/>
              <w:outlineLvl w:val="0"/>
              <w:rPr>
                <w:rFonts w:ascii="Verdana" w:hAnsi="Verdana"/>
                <w:sz w:val="16"/>
                <w:szCs w:val="16"/>
              </w:rPr>
            </w:pPr>
          </w:p>
        </w:tc>
      </w:tr>
      <w:tr w:rsidR="007A5FD6" w:rsidRPr="005936DC" w14:paraId="4BE4A797" w14:textId="77777777" w:rsidTr="000D14CD">
        <w:trPr>
          <w:trHeight w:val="1027"/>
        </w:trPr>
        <w:tc>
          <w:tcPr>
            <w:tcW w:w="312" w:type="dxa"/>
          </w:tcPr>
          <w:p w14:paraId="47D9C5D0" w14:textId="77777777" w:rsidR="002D0C3B" w:rsidRPr="005936DC" w:rsidRDefault="002D0C3B" w:rsidP="00A0499B">
            <w:pPr>
              <w:ind w:right="470"/>
              <w:jc w:val="both"/>
              <w:outlineLvl w:val="0"/>
              <w:rPr>
                <w:rFonts w:ascii="Verdana" w:hAnsi="Verdana"/>
                <w:b/>
                <w:sz w:val="18"/>
              </w:rPr>
            </w:pPr>
            <w:r w:rsidRPr="005936DC">
              <w:rPr>
                <w:rFonts w:ascii="Verdana" w:hAnsi="Verdana"/>
                <w:b/>
                <w:sz w:val="18"/>
              </w:rPr>
              <w:t>2</w:t>
            </w:r>
          </w:p>
        </w:tc>
        <w:tc>
          <w:tcPr>
            <w:tcW w:w="3261" w:type="dxa"/>
          </w:tcPr>
          <w:p w14:paraId="127FA687" w14:textId="5BA188C5" w:rsidR="007C185C" w:rsidRPr="00CE78B1" w:rsidRDefault="000D14CD" w:rsidP="00CE78B1">
            <w:pPr>
              <w:pStyle w:val="Zwykytekst"/>
              <w:ind w:right="69"/>
              <w:jc w:val="both"/>
              <w:rPr>
                <w:rFonts w:ascii="Verdana" w:hAnsi="Verdana" w:cs="Arial"/>
                <w:sz w:val="16"/>
                <w:szCs w:val="16"/>
              </w:rPr>
            </w:pPr>
            <w:r w:rsidRPr="00CE78B1">
              <w:rPr>
                <w:rFonts w:ascii="Verdana" w:hAnsi="Verdana" w:cs="Arial"/>
                <w:b/>
                <w:sz w:val="16"/>
                <w:szCs w:val="16"/>
              </w:rPr>
              <w:t>Doświadczenie zawodowe kierownika budowy</w:t>
            </w:r>
            <w:r w:rsidR="007C185C" w:rsidRPr="00CE78B1">
              <w:rPr>
                <w:rFonts w:ascii="Verdana" w:hAnsi="Verdana" w:cs="Arial"/>
                <w:sz w:val="16"/>
                <w:szCs w:val="16"/>
              </w:rPr>
              <w:t xml:space="preserve"> który posiada uprawnienia budowlane w </w:t>
            </w:r>
            <w:r w:rsidR="007C185C" w:rsidRPr="00CE78B1">
              <w:rPr>
                <w:rFonts w:ascii="Verdana" w:hAnsi="Verdana" w:cs="Arial"/>
                <w:b/>
                <w:sz w:val="16"/>
                <w:szCs w:val="16"/>
              </w:rPr>
              <w:t xml:space="preserve">specjalności robót sanitarnych </w:t>
            </w:r>
            <w:r w:rsidR="007C185C" w:rsidRPr="00CE78B1">
              <w:rPr>
                <w:rFonts w:ascii="Verdana" w:hAnsi="Verdana" w:cs="Arial"/>
                <w:sz w:val="16"/>
                <w:szCs w:val="16"/>
              </w:rPr>
              <w:t xml:space="preserve">bez ograniczeń, w specjalności instalacyjnej w zakresie sieci, instalacji i urządzeń cieplnych, wentylacyjnych,  wodociągowych i kanalizacyjnych, który wykonał jako kierownik budowy co najmniej 2 roboty budowlane </w:t>
            </w:r>
            <w:r w:rsidR="00246C48" w:rsidRPr="00CE78B1">
              <w:rPr>
                <w:rFonts w:ascii="Verdana" w:hAnsi="Verdana" w:cs="Arial"/>
                <w:sz w:val="16"/>
                <w:szCs w:val="16"/>
              </w:rPr>
              <w:t>budowlane instalacji hydrantowej związane z obiektami czynnymi/zasiedlonymi w okresie ostatnich 5 lat.</w:t>
            </w:r>
          </w:p>
          <w:p w14:paraId="3DCAD89F" w14:textId="640977E6" w:rsidR="002D0C3B" w:rsidRPr="00CE78B1" w:rsidRDefault="002D0C3B" w:rsidP="00CE78B1">
            <w:pPr>
              <w:autoSpaceDE w:val="0"/>
              <w:autoSpaceDN w:val="0"/>
              <w:adjustRightInd w:val="0"/>
              <w:ind w:right="72"/>
              <w:jc w:val="both"/>
              <w:rPr>
                <w:rFonts w:ascii="Verdana" w:hAnsi="Verdana" w:cs="Arial"/>
                <w:bCs/>
                <w:sz w:val="18"/>
                <w:szCs w:val="18"/>
              </w:rPr>
            </w:pPr>
          </w:p>
        </w:tc>
        <w:tc>
          <w:tcPr>
            <w:tcW w:w="850" w:type="dxa"/>
          </w:tcPr>
          <w:p w14:paraId="29E52EF8" w14:textId="7E34CF3D" w:rsidR="002D0C3B" w:rsidRPr="005936DC" w:rsidRDefault="00DE1DAF" w:rsidP="00A0499B">
            <w:pPr>
              <w:jc w:val="both"/>
              <w:outlineLvl w:val="0"/>
              <w:rPr>
                <w:rFonts w:ascii="Verdana" w:hAnsi="Verdana"/>
                <w:b/>
                <w:sz w:val="18"/>
              </w:rPr>
            </w:pPr>
            <w:r>
              <w:rPr>
                <w:rFonts w:ascii="Verdana" w:hAnsi="Verdana"/>
                <w:b/>
                <w:sz w:val="18"/>
              </w:rPr>
              <w:t>20</w:t>
            </w:r>
          </w:p>
        </w:tc>
        <w:tc>
          <w:tcPr>
            <w:tcW w:w="851" w:type="dxa"/>
          </w:tcPr>
          <w:p w14:paraId="5847A673" w14:textId="4AFF5710" w:rsidR="002D0C3B" w:rsidRPr="005936DC" w:rsidRDefault="00DE1DAF" w:rsidP="00A0499B">
            <w:pPr>
              <w:jc w:val="both"/>
              <w:outlineLvl w:val="0"/>
              <w:rPr>
                <w:rFonts w:ascii="Verdana" w:hAnsi="Verdana"/>
                <w:b/>
                <w:sz w:val="18"/>
              </w:rPr>
            </w:pPr>
            <w:r>
              <w:rPr>
                <w:rFonts w:ascii="Verdana" w:hAnsi="Verdana"/>
                <w:b/>
                <w:sz w:val="18"/>
              </w:rPr>
              <w:t>20</w:t>
            </w:r>
          </w:p>
        </w:tc>
        <w:tc>
          <w:tcPr>
            <w:tcW w:w="4110" w:type="dxa"/>
          </w:tcPr>
          <w:p w14:paraId="2C494414" w14:textId="18B6B087" w:rsidR="000D14CD" w:rsidRPr="000E7AD3" w:rsidRDefault="000D14CD" w:rsidP="000D14CD">
            <w:pPr>
              <w:spacing w:line="360" w:lineRule="auto"/>
              <w:jc w:val="both"/>
              <w:outlineLvl w:val="0"/>
              <w:rPr>
                <w:rFonts w:ascii="Verdana" w:hAnsi="Verdana"/>
                <w:sz w:val="16"/>
                <w:szCs w:val="16"/>
              </w:rPr>
            </w:pPr>
            <w:r w:rsidRPr="00DE1DAF">
              <w:rPr>
                <w:rFonts w:ascii="Verdana" w:hAnsi="Verdana"/>
                <w:sz w:val="16"/>
                <w:szCs w:val="16"/>
              </w:rPr>
              <w:t>Ilość ro</w:t>
            </w:r>
            <w:r w:rsidR="00DE1DAF" w:rsidRPr="00DE1DAF">
              <w:rPr>
                <w:rFonts w:ascii="Verdana" w:hAnsi="Verdana"/>
                <w:sz w:val="16"/>
                <w:szCs w:val="16"/>
              </w:rPr>
              <w:t xml:space="preserve">bót </w:t>
            </w:r>
            <w:r w:rsidRPr="00DE1DAF">
              <w:rPr>
                <w:rFonts w:ascii="Verdana" w:hAnsi="Verdana"/>
                <w:sz w:val="16"/>
                <w:szCs w:val="16"/>
              </w:rPr>
              <w:t xml:space="preserve"> budowlanych spełniających wymagania określone w kolumnie „KRYTERIA</w:t>
            </w:r>
            <w:r w:rsidRPr="000E7AD3">
              <w:rPr>
                <w:rFonts w:ascii="Verdana" w:hAnsi="Verdana"/>
                <w:sz w:val="16"/>
                <w:szCs w:val="16"/>
              </w:rPr>
              <w:t>”:</w:t>
            </w:r>
          </w:p>
          <w:p w14:paraId="11C57654" w14:textId="25AF4D45" w:rsidR="000D14CD" w:rsidRPr="000E7AD3" w:rsidRDefault="00DE1DAF" w:rsidP="000D14CD">
            <w:pPr>
              <w:spacing w:line="360" w:lineRule="auto"/>
              <w:jc w:val="both"/>
              <w:outlineLvl w:val="0"/>
              <w:rPr>
                <w:rFonts w:ascii="Verdana" w:hAnsi="Verdana"/>
                <w:sz w:val="16"/>
                <w:szCs w:val="16"/>
              </w:rPr>
            </w:pPr>
            <w:r>
              <w:rPr>
                <w:rFonts w:ascii="Verdana" w:hAnsi="Verdana"/>
                <w:sz w:val="16"/>
                <w:szCs w:val="16"/>
              </w:rPr>
              <w:t>2</w:t>
            </w:r>
            <w:r w:rsidR="000D14CD">
              <w:rPr>
                <w:rFonts w:ascii="Verdana" w:hAnsi="Verdana"/>
                <w:sz w:val="16"/>
                <w:szCs w:val="16"/>
              </w:rPr>
              <w:t xml:space="preserve"> roboty</w:t>
            </w:r>
            <w:r>
              <w:rPr>
                <w:rFonts w:ascii="Verdana" w:hAnsi="Verdana"/>
                <w:sz w:val="16"/>
                <w:szCs w:val="16"/>
              </w:rPr>
              <w:t xml:space="preserve"> budowlane – 5</w:t>
            </w:r>
            <w:r w:rsidR="000D14CD" w:rsidRPr="000E7AD3">
              <w:rPr>
                <w:rFonts w:ascii="Verdana" w:hAnsi="Verdana"/>
                <w:sz w:val="16"/>
                <w:szCs w:val="16"/>
              </w:rPr>
              <w:t xml:space="preserve"> pkt. </w:t>
            </w:r>
          </w:p>
          <w:p w14:paraId="5F593DCB" w14:textId="003C5461" w:rsidR="000D14CD" w:rsidRPr="000E7AD3" w:rsidRDefault="00DE1DAF" w:rsidP="000D14CD">
            <w:pPr>
              <w:spacing w:line="360" w:lineRule="auto"/>
              <w:jc w:val="both"/>
              <w:outlineLvl w:val="0"/>
              <w:rPr>
                <w:rFonts w:ascii="Verdana" w:hAnsi="Verdana"/>
                <w:sz w:val="16"/>
                <w:szCs w:val="16"/>
              </w:rPr>
            </w:pPr>
            <w:r>
              <w:rPr>
                <w:rFonts w:ascii="Verdana" w:hAnsi="Verdana"/>
                <w:sz w:val="16"/>
                <w:szCs w:val="16"/>
              </w:rPr>
              <w:t>3 roboty budowlane – 10</w:t>
            </w:r>
            <w:r w:rsidR="000D14CD" w:rsidRPr="000E7AD3">
              <w:rPr>
                <w:rFonts w:ascii="Verdana" w:hAnsi="Verdana"/>
                <w:sz w:val="16"/>
                <w:szCs w:val="16"/>
              </w:rPr>
              <w:t xml:space="preserve"> pkt.</w:t>
            </w:r>
          </w:p>
          <w:p w14:paraId="7DA4874F" w14:textId="572A9472" w:rsidR="000D14CD" w:rsidRPr="000E7AD3" w:rsidRDefault="00DE1DAF" w:rsidP="000D14CD">
            <w:pPr>
              <w:spacing w:line="360" w:lineRule="auto"/>
              <w:jc w:val="both"/>
              <w:outlineLvl w:val="0"/>
              <w:rPr>
                <w:rFonts w:ascii="Verdana" w:hAnsi="Verdana"/>
                <w:sz w:val="16"/>
                <w:szCs w:val="16"/>
              </w:rPr>
            </w:pPr>
            <w:r>
              <w:rPr>
                <w:rFonts w:ascii="Verdana" w:hAnsi="Verdana"/>
                <w:sz w:val="16"/>
                <w:szCs w:val="16"/>
              </w:rPr>
              <w:t>4</w:t>
            </w:r>
            <w:r w:rsidR="000D14CD">
              <w:rPr>
                <w:rFonts w:ascii="Verdana" w:hAnsi="Verdana"/>
                <w:sz w:val="16"/>
                <w:szCs w:val="16"/>
              </w:rPr>
              <w:t xml:space="preserve"> i wi</w:t>
            </w:r>
            <w:r w:rsidR="00CE78B1">
              <w:rPr>
                <w:rFonts w:ascii="Verdana" w:hAnsi="Verdana"/>
                <w:sz w:val="16"/>
                <w:szCs w:val="16"/>
              </w:rPr>
              <w:t>ę</w:t>
            </w:r>
            <w:r w:rsidR="000D14CD">
              <w:rPr>
                <w:rFonts w:ascii="Verdana" w:hAnsi="Verdana"/>
                <w:sz w:val="16"/>
                <w:szCs w:val="16"/>
              </w:rPr>
              <w:t>cej</w:t>
            </w:r>
            <w:r w:rsidR="000D14CD" w:rsidRPr="000E7AD3">
              <w:rPr>
                <w:rFonts w:ascii="Verdana" w:hAnsi="Verdana"/>
                <w:sz w:val="16"/>
                <w:szCs w:val="16"/>
              </w:rPr>
              <w:t xml:space="preserve"> rob</w:t>
            </w:r>
            <w:r w:rsidR="00CE78B1">
              <w:rPr>
                <w:rFonts w:ascii="Verdana" w:hAnsi="Verdana"/>
                <w:sz w:val="16"/>
                <w:szCs w:val="16"/>
              </w:rPr>
              <w:t>ót budowlanych</w:t>
            </w:r>
            <w:r w:rsidR="000D14CD">
              <w:rPr>
                <w:rFonts w:ascii="Verdana" w:hAnsi="Verdana"/>
                <w:sz w:val="16"/>
                <w:szCs w:val="16"/>
              </w:rPr>
              <w:t xml:space="preserve"> – 2</w:t>
            </w:r>
            <w:r w:rsidR="000D14CD" w:rsidRPr="000E7AD3">
              <w:rPr>
                <w:rFonts w:ascii="Verdana" w:hAnsi="Verdana"/>
                <w:sz w:val="16"/>
                <w:szCs w:val="16"/>
              </w:rPr>
              <w:t xml:space="preserve">0 pkt. </w:t>
            </w:r>
          </w:p>
          <w:p w14:paraId="78429E90" w14:textId="463EAF40" w:rsidR="000D14CD" w:rsidRPr="000E7AD3" w:rsidRDefault="000D14CD" w:rsidP="000D14CD">
            <w:pPr>
              <w:spacing w:line="360" w:lineRule="auto"/>
              <w:jc w:val="both"/>
              <w:outlineLvl w:val="0"/>
              <w:rPr>
                <w:rFonts w:ascii="Verdana" w:hAnsi="Verdana"/>
                <w:sz w:val="16"/>
                <w:szCs w:val="16"/>
              </w:rPr>
            </w:pPr>
          </w:p>
          <w:p w14:paraId="70B787E1" w14:textId="01554409" w:rsidR="002D0C3B" w:rsidRPr="005936DC" w:rsidRDefault="002D0C3B" w:rsidP="00A0499B">
            <w:pPr>
              <w:ind w:left="638" w:hanging="638"/>
              <w:jc w:val="both"/>
              <w:outlineLvl w:val="0"/>
              <w:rPr>
                <w:rFonts w:ascii="Verdana" w:hAnsi="Verdana"/>
                <w:sz w:val="16"/>
                <w:szCs w:val="16"/>
              </w:rPr>
            </w:pPr>
          </w:p>
        </w:tc>
      </w:tr>
      <w:tr w:rsidR="000D14CD" w:rsidRPr="005936DC" w14:paraId="0BDE7CA2" w14:textId="77777777" w:rsidTr="000D14CD">
        <w:trPr>
          <w:trHeight w:val="790"/>
        </w:trPr>
        <w:tc>
          <w:tcPr>
            <w:tcW w:w="312" w:type="dxa"/>
          </w:tcPr>
          <w:p w14:paraId="2EDB76B1" w14:textId="070779E5" w:rsidR="000D14CD" w:rsidRPr="005936DC" w:rsidRDefault="007C185C" w:rsidP="00A0499B">
            <w:pPr>
              <w:ind w:right="470"/>
              <w:jc w:val="both"/>
              <w:outlineLvl w:val="0"/>
              <w:rPr>
                <w:rFonts w:ascii="Verdana" w:hAnsi="Verdana"/>
                <w:b/>
                <w:sz w:val="18"/>
              </w:rPr>
            </w:pPr>
            <w:r>
              <w:rPr>
                <w:rFonts w:ascii="Verdana" w:hAnsi="Verdana"/>
                <w:b/>
                <w:sz w:val="18"/>
              </w:rPr>
              <w:t>3</w:t>
            </w:r>
          </w:p>
        </w:tc>
        <w:tc>
          <w:tcPr>
            <w:tcW w:w="3261" w:type="dxa"/>
          </w:tcPr>
          <w:p w14:paraId="6E92909E" w14:textId="1DCF0C9A" w:rsidR="000D14CD" w:rsidRPr="00CE78B1" w:rsidRDefault="000D14CD" w:rsidP="00CE78B1">
            <w:pPr>
              <w:keepNext/>
              <w:tabs>
                <w:tab w:val="left" w:pos="72"/>
                <w:tab w:val="left" w:pos="9072"/>
              </w:tabs>
              <w:snapToGrid w:val="0"/>
              <w:ind w:right="-255"/>
              <w:outlineLvl w:val="2"/>
              <w:rPr>
                <w:rFonts w:ascii="Verdana" w:hAnsi="Verdana"/>
                <w:b/>
                <w:sz w:val="16"/>
                <w:szCs w:val="16"/>
              </w:rPr>
            </w:pPr>
            <w:r w:rsidRPr="00CE78B1">
              <w:rPr>
                <w:rFonts w:ascii="Verdana" w:hAnsi="Verdana"/>
                <w:b/>
                <w:sz w:val="16"/>
                <w:szCs w:val="16"/>
              </w:rPr>
              <w:t xml:space="preserve">Okres gwarancji </w:t>
            </w:r>
          </w:p>
          <w:p w14:paraId="346524AA" w14:textId="132E0282" w:rsidR="000D14CD" w:rsidRPr="00CE78B1" w:rsidRDefault="000D14CD" w:rsidP="00CE78B1">
            <w:pPr>
              <w:autoSpaceDE w:val="0"/>
              <w:autoSpaceDN w:val="0"/>
              <w:adjustRightInd w:val="0"/>
              <w:ind w:right="72"/>
              <w:jc w:val="both"/>
              <w:rPr>
                <w:rFonts w:ascii="Verdana" w:hAnsi="Verdana"/>
                <w:b/>
                <w:sz w:val="18"/>
              </w:rPr>
            </w:pPr>
            <w:r w:rsidRPr="00CE78B1">
              <w:rPr>
                <w:rFonts w:ascii="Verdana" w:hAnsi="Verdana"/>
                <w:sz w:val="16"/>
                <w:szCs w:val="16"/>
              </w:rPr>
              <w:t>(min</w:t>
            </w:r>
            <w:r w:rsidR="00FE1A52" w:rsidRPr="00FE1A52">
              <w:rPr>
                <w:rFonts w:ascii="Verdana" w:hAnsi="Verdana"/>
                <w:sz w:val="16"/>
                <w:szCs w:val="16"/>
              </w:rPr>
              <w:t>. 36 miesięcy, max 72 miesiące</w:t>
            </w:r>
            <w:r w:rsidR="00FE1A52">
              <w:rPr>
                <w:rFonts w:ascii="Verdana" w:hAnsi="Verdana"/>
                <w:sz w:val="16"/>
                <w:szCs w:val="16"/>
              </w:rPr>
              <w:t xml:space="preserve"> – na wykonane prace</w:t>
            </w:r>
            <w:r w:rsidRPr="00FE1A52">
              <w:rPr>
                <w:rFonts w:ascii="Verdana" w:hAnsi="Verdana"/>
                <w:sz w:val="16"/>
                <w:szCs w:val="16"/>
              </w:rPr>
              <w:t xml:space="preserve"> od daty podpisania końcowego protokołu </w:t>
            </w:r>
            <w:r w:rsidRPr="00CE78B1">
              <w:rPr>
                <w:rFonts w:ascii="Verdana" w:hAnsi="Verdana"/>
                <w:sz w:val="16"/>
                <w:szCs w:val="16"/>
              </w:rPr>
              <w:t>odbioru)</w:t>
            </w:r>
          </w:p>
        </w:tc>
        <w:tc>
          <w:tcPr>
            <w:tcW w:w="850" w:type="dxa"/>
          </w:tcPr>
          <w:p w14:paraId="273C68B9" w14:textId="29884285" w:rsidR="000D14CD" w:rsidRPr="005936DC" w:rsidRDefault="007C185C" w:rsidP="00A0499B">
            <w:pPr>
              <w:jc w:val="both"/>
              <w:outlineLvl w:val="0"/>
              <w:rPr>
                <w:rFonts w:ascii="Verdana" w:hAnsi="Verdana"/>
                <w:b/>
                <w:sz w:val="18"/>
              </w:rPr>
            </w:pPr>
            <w:r>
              <w:rPr>
                <w:rFonts w:ascii="Verdana" w:hAnsi="Verdana"/>
                <w:b/>
                <w:sz w:val="18"/>
              </w:rPr>
              <w:t>10</w:t>
            </w:r>
          </w:p>
        </w:tc>
        <w:tc>
          <w:tcPr>
            <w:tcW w:w="851" w:type="dxa"/>
          </w:tcPr>
          <w:p w14:paraId="538A4850" w14:textId="6B6CA980" w:rsidR="000D14CD" w:rsidRPr="005936DC" w:rsidRDefault="007C185C" w:rsidP="00A0499B">
            <w:pPr>
              <w:jc w:val="both"/>
              <w:outlineLvl w:val="0"/>
              <w:rPr>
                <w:rFonts w:ascii="Verdana" w:hAnsi="Verdana"/>
                <w:b/>
                <w:sz w:val="18"/>
              </w:rPr>
            </w:pPr>
            <w:r>
              <w:rPr>
                <w:rFonts w:ascii="Verdana" w:hAnsi="Verdana"/>
                <w:b/>
                <w:sz w:val="18"/>
              </w:rPr>
              <w:t>10</w:t>
            </w:r>
          </w:p>
        </w:tc>
        <w:tc>
          <w:tcPr>
            <w:tcW w:w="4110" w:type="dxa"/>
          </w:tcPr>
          <w:p w14:paraId="1D52E81D" w14:textId="1C78E80A" w:rsidR="007C185C" w:rsidRPr="00A66A75" w:rsidRDefault="007C185C" w:rsidP="007C185C">
            <w:pPr>
              <w:ind w:right="34"/>
              <w:jc w:val="center"/>
              <w:outlineLvl w:val="0"/>
              <w:rPr>
                <w:rFonts w:ascii="Verdana" w:hAnsi="Verdana"/>
                <w:sz w:val="16"/>
                <w:szCs w:val="16"/>
              </w:rPr>
            </w:pPr>
            <w:r>
              <w:rPr>
                <w:rFonts w:ascii="Verdana" w:hAnsi="Verdana"/>
                <w:sz w:val="16"/>
                <w:szCs w:val="16"/>
              </w:rPr>
              <w:t xml:space="preserve">        </w:t>
            </w:r>
            <w:r w:rsidR="00721E63">
              <w:rPr>
                <w:rFonts w:ascii="Verdana" w:hAnsi="Verdana"/>
                <w:sz w:val="16"/>
                <w:szCs w:val="16"/>
              </w:rPr>
              <w:t>Najkrótszy</w:t>
            </w:r>
            <w:r>
              <w:rPr>
                <w:rFonts w:ascii="Verdana" w:hAnsi="Verdana"/>
                <w:sz w:val="16"/>
                <w:szCs w:val="16"/>
              </w:rPr>
              <w:t xml:space="preserve"> </w:t>
            </w:r>
            <w:r w:rsidR="00721E63">
              <w:rPr>
                <w:rFonts w:ascii="Verdana" w:hAnsi="Verdana"/>
                <w:sz w:val="16"/>
                <w:szCs w:val="16"/>
              </w:rPr>
              <w:t xml:space="preserve">okres gwarancji </w:t>
            </w:r>
          </w:p>
          <w:p w14:paraId="109F6D7D" w14:textId="45967E14" w:rsidR="007C185C" w:rsidRPr="00A66A75" w:rsidRDefault="007C185C" w:rsidP="007C185C">
            <w:pPr>
              <w:jc w:val="both"/>
              <w:outlineLvl w:val="0"/>
              <w:rPr>
                <w:rFonts w:ascii="Verdana" w:hAnsi="Verdana"/>
                <w:sz w:val="16"/>
                <w:szCs w:val="16"/>
              </w:rPr>
            </w:pPr>
            <w:r w:rsidRPr="00A66A75">
              <w:rPr>
                <w:rFonts w:ascii="Verdana" w:hAnsi="Verdana"/>
                <w:sz w:val="16"/>
                <w:szCs w:val="16"/>
              </w:rPr>
              <w:t>Ilość pkt  = --------------</w:t>
            </w:r>
            <w:r>
              <w:rPr>
                <w:rFonts w:ascii="Verdana" w:hAnsi="Verdana"/>
                <w:sz w:val="16"/>
                <w:szCs w:val="16"/>
              </w:rPr>
              <w:t>--------</w:t>
            </w:r>
            <w:r w:rsidRPr="00A66A75">
              <w:rPr>
                <w:rFonts w:ascii="Verdana" w:hAnsi="Verdana"/>
                <w:sz w:val="16"/>
                <w:szCs w:val="16"/>
              </w:rPr>
              <w:t>-----------</w:t>
            </w:r>
            <w:r w:rsidR="00721E63">
              <w:rPr>
                <w:rFonts w:ascii="Verdana" w:hAnsi="Verdana"/>
                <w:sz w:val="16"/>
                <w:szCs w:val="16"/>
              </w:rPr>
              <w:t xml:space="preserve"> </w:t>
            </w:r>
            <w:r w:rsidR="00721E63" w:rsidRPr="00721E63">
              <w:rPr>
                <w:rFonts w:ascii="Verdana" w:hAnsi="Verdana"/>
                <w:b/>
                <w:sz w:val="16"/>
                <w:szCs w:val="16"/>
              </w:rPr>
              <w:t>x 1</w:t>
            </w:r>
            <w:r w:rsidRPr="00721E63">
              <w:rPr>
                <w:rFonts w:ascii="Verdana" w:hAnsi="Verdana"/>
                <w:b/>
                <w:sz w:val="16"/>
                <w:szCs w:val="16"/>
              </w:rPr>
              <w:t>0</w:t>
            </w:r>
          </w:p>
          <w:p w14:paraId="7B050D5C" w14:textId="4F18B3C8" w:rsidR="000D14CD" w:rsidRPr="005936DC" w:rsidRDefault="007C185C" w:rsidP="007C185C">
            <w:pPr>
              <w:ind w:right="470"/>
              <w:jc w:val="both"/>
              <w:outlineLvl w:val="0"/>
              <w:rPr>
                <w:rFonts w:ascii="Verdana" w:hAnsi="Verdana"/>
                <w:sz w:val="16"/>
                <w:szCs w:val="16"/>
              </w:rPr>
            </w:pPr>
            <w:r>
              <w:rPr>
                <w:rFonts w:ascii="Verdana" w:hAnsi="Verdana"/>
                <w:sz w:val="16"/>
                <w:szCs w:val="16"/>
              </w:rPr>
              <w:t xml:space="preserve">              </w:t>
            </w:r>
            <w:r w:rsidRPr="00A66A75">
              <w:rPr>
                <w:rFonts w:ascii="Verdana" w:hAnsi="Verdana"/>
                <w:sz w:val="16"/>
                <w:szCs w:val="16"/>
              </w:rPr>
              <w:t xml:space="preserve">Okres gwarancji w ofercie badanej     </w:t>
            </w:r>
          </w:p>
        </w:tc>
      </w:tr>
      <w:tr w:rsidR="000D14CD" w:rsidRPr="005936DC" w14:paraId="7D4BEA47" w14:textId="77777777" w:rsidTr="000D14CD">
        <w:trPr>
          <w:trHeight w:val="858"/>
        </w:trPr>
        <w:tc>
          <w:tcPr>
            <w:tcW w:w="312" w:type="dxa"/>
          </w:tcPr>
          <w:p w14:paraId="545860A4" w14:textId="44DC0C40" w:rsidR="000D14CD" w:rsidRPr="005936DC" w:rsidRDefault="007C185C" w:rsidP="000D14CD">
            <w:pPr>
              <w:ind w:right="470"/>
              <w:jc w:val="both"/>
              <w:outlineLvl w:val="0"/>
              <w:rPr>
                <w:rFonts w:ascii="Verdana" w:hAnsi="Verdana"/>
                <w:b/>
                <w:sz w:val="18"/>
              </w:rPr>
            </w:pPr>
            <w:r>
              <w:rPr>
                <w:rFonts w:ascii="Verdana" w:hAnsi="Verdana"/>
                <w:b/>
                <w:sz w:val="18"/>
              </w:rPr>
              <w:t>4</w:t>
            </w:r>
          </w:p>
        </w:tc>
        <w:tc>
          <w:tcPr>
            <w:tcW w:w="3261" w:type="dxa"/>
          </w:tcPr>
          <w:p w14:paraId="4486DD3C" w14:textId="77777777" w:rsidR="000D14CD" w:rsidRPr="00CE78B1" w:rsidRDefault="000D14CD" w:rsidP="000D14CD">
            <w:pPr>
              <w:autoSpaceDE w:val="0"/>
              <w:autoSpaceDN w:val="0"/>
              <w:adjustRightInd w:val="0"/>
              <w:ind w:right="72"/>
              <w:jc w:val="both"/>
              <w:rPr>
                <w:rFonts w:ascii="Verdana" w:hAnsi="Verdana"/>
                <w:b/>
                <w:sz w:val="18"/>
                <w:szCs w:val="18"/>
              </w:rPr>
            </w:pPr>
            <w:r w:rsidRPr="00CE78B1">
              <w:rPr>
                <w:rFonts w:ascii="Verdana" w:hAnsi="Verdana"/>
                <w:b/>
                <w:sz w:val="18"/>
                <w:szCs w:val="18"/>
              </w:rPr>
              <w:t xml:space="preserve">Termin realizacji </w:t>
            </w:r>
          </w:p>
          <w:p w14:paraId="04E20FB5" w14:textId="77777777" w:rsidR="000D14CD" w:rsidRPr="00CE78B1" w:rsidRDefault="000D14CD" w:rsidP="000D14CD">
            <w:pPr>
              <w:autoSpaceDE w:val="0"/>
              <w:autoSpaceDN w:val="0"/>
              <w:adjustRightInd w:val="0"/>
              <w:ind w:right="72"/>
              <w:jc w:val="both"/>
              <w:rPr>
                <w:rFonts w:ascii="Verdana" w:hAnsi="Verdana"/>
                <w:b/>
                <w:sz w:val="18"/>
                <w:szCs w:val="18"/>
              </w:rPr>
            </w:pPr>
            <w:r w:rsidRPr="00CE78B1">
              <w:rPr>
                <w:rFonts w:ascii="Verdana" w:hAnsi="Verdana"/>
                <w:b/>
                <w:sz w:val="18"/>
                <w:szCs w:val="18"/>
              </w:rPr>
              <w:t>przedmiotu zamówienia</w:t>
            </w:r>
          </w:p>
          <w:p w14:paraId="5D805D4D" w14:textId="51C5B5DB" w:rsidR="000D14CD" w:rsidRPr="005936DC" w:rsidRDefault="008E2945" w:rsidP="000D14CD">
            <w:pPr>
              <w:autoSpaceDE w:val="0"/>
              <w:autoSpaceDN w:val="0"/>
              <w:adjustRightInd w:val="0"/>
              <w:ind w:right="72"/>
              <w:jc w:val="both"/>
              <w:rPr>
                <w:rFonts w:ascii="Verdana" w:hAnsi="Verdana"/>
                <w:b/>
                <w:sz w:val="18"/>
              </w:rPr>
            </w:pPr>
            <w:r>
              <w:rPr>
                <w:rFonts w:ascii="Verdana" w:hAnsi="Verdana"/>
                <w:sz w:val="18"/>
                <w:szCs w:val="18"/>
              </w:rPr>
              <w:t>(maks. 180 dni</w:t>
            </w:r>
            <w:r w:rsidR="000D14CD" w:rsidRPr="00CE78B1">
              <w:rPr>
                <w:rFonts w:ascii="Verdana" w:hAnsi="Verdana"/>
                <w:sz w:val="18"/>
                <w:szCs w:val="18"/>
              </w:rPr>
              <w:t xml:space="preserve"> od daty </w:t>
            </w:r>
            <w:r w:rsidR="00B3148A">
              <w:rPr>
                <w:rFonts w:ascii="Verdana" w:hAnsi="Verdana"/>
                <w:b/>
                <w:sz w:val="18"/>
                <w:szCs w:val="18"/>
              </w:rPr>
              <w:t>podpisania umowy</w:t>
            </w:r>
            <w:r w:rsidR="00666C93">
              <w:rPr>
                <w:rFonts w:ascii="Verdana" w:hAnsi="Verdana"/>
                <w:sz w:val="18"/>
                <w:szCs w:val="18"/>
              </w:rPr>
              <w:t xml:space="preserve"> </w:t>
            </w:r>
            <w:r w:rsidR="000D14CD" w:rsidRPr="00CE78B1">
              <w:rPr>
                <w:rFonts w:ascii="Verdana" w:hAnsi="Verdana" w:cs="Arial"/>
                <w:bCs/>
                <w:sz w:val="18"/>
                <w:szCs w:val="18"/>
              </w:rPr>
              <w:t>)</w:t>
            </w:r>
          </w:p>
        </w:tc>
        <w:tc>
          <w:tcPr>
            <w:tcW w:w="850" w:type="dxa"/>
          </w:tcPr>
          <w:p w14:paraId="20883821" w14:textId="64EA7053" w:rsidR="000D14CD" w:rsidRPr="005936DC" w:rsidRDefault="007C185C" w:rsidP="000D14CD">
            <w:pPr>
              <w:jc w:val="both"/>
              <w:outlineLvl w:val="0"/>
              <w:rPr>
                <w:rFonts w:ascii="Verdana" w:hAnsi="Verdana"/>
                <w:b/>
                <w:sz w:val="18"/>
              </w:rPr>
            </w:pPr>
            <w:r>
              <w:rPr>
                <w:rFonts w:ascii="Verdana" w:hAnsi="Verdana"/>
                <w:b/>
                <w:sz w:val="18"/>
              </w:rPr>
              <w:t>1</w:t>
            </w:r>
            <w:r w:rsidR="000D14CD" w:rsidRPr="005936DC">
              <w:rPr>
                <w:rFonts w:ascii="Verdana" w:hAnsi="Verdana"/>
                <w:b/>
                <w:sz w:val="18"/>
              </w:rPr>
              <w:t>0</w:t>
            </w:r>
          </w:p>
        </w:tc>
        <w:tc>
          <w:tcPr>
            <w:tcW w:w="851" w:type="dxa"/>
          </w:tcPr>
          <w:p w14:paraId="24DE05B5" w14:textId="18CE8AD9" w:rsidR="000D14CD" w:rsidRPr="005936DC" w:rsidRDefault="007C185C" w:rsidP="000D14CD">
            <w:pPr>
              <w:jc w:val="both"/>
              <w:outlineLvl w:val="0"/>
              <w:rPr>
                <w:rFonts w:ascii="Verdana" w:hAnsi="Verdana"/>
                <w:b/>
                <w:sz w:val="18"/>
              </w:rPr>
            </w:pPr>
            <w:r>
              <w:rPr>
                <w:rFonts w:ascii="Verdana" w:hAnsi="Verdana"/>
                <w:b/>
                <w:sz w:val="18"/>
              </w:rPr>
              <w:t>1</w:t>
            </w:r>
            <w:r w:rsidR="000D14CD" w:rsidRPr="005936DC">
              <w:rPr>
                <w:rFonts w:ascii="Verdana" w:hAnsi="Verdana"/>
                <w:b/>
                <w:sz w:val="18"/>
              </w:rPr>
              <w:t>0</w:t>
            </w:r>
          </w:p>
        </w:tc>
        <w:tc>
          <w:tcPr>
            <w:tcW w:w="4110" w:type="dxa"/>
          </w:tcPr>
          <w:p w14:paraId="6BF7473F" w14:textId="77777777" w:rsidR="000D14CD" w:rsidRPr="005936DC" w:rsidRDefault="000D14CD" w:rsidP="000D14CD">
            <w:pPr>
              <w:ind w:right="470"/>
              <w:jc w:val="both"/>
              <w:outlineLvl w:val="0"/>
              <w:rPr>
                <w:rFonts w:ascii="Verdana" w:hAnsi="Verdana"/>
                <w:sz w:val="16"/>
                <w:szCs w:val="16"/>
              </w:rPr>
            </w:pPr>
          </w:p>
          <w:p w14:paraId="087538F2" w14:textId="77777777" w:rsidR="000D14CD" w:rsidRPr="005936DC" w:rsidRDefault="000D14CD" w:rsidP="000D14CD">
            <w:pPr>
              <w:ind w:right="470"/>
              <w:jc w:val="both"/>
              <w:outlineLvl w:val="0"/>
              <w:rPr>
                <w:rFonts w:ascii="Verdana" w:hAnsi="Verdana"/>
                <w:sz w:val="16"/>
                <w:szCs w:val="16"/>
              </w:rPr>
            </w:pPr>
            <w:r w:rsidRPr="005936DC">
              <w:rPr>
                <w:rFonts w:ascii="Verdana" w:hAnsi="Verdana"/>
                <w:sz w:val="16"/>
                <w:szCs w:val="16"/>
              </w:rPr>
              <w:t xml:space="preserve">                   Najkrótszy termin realizacji</w:t>
            </w:r>
          </w:p>
          <w:p w14:paraId="14165589" w14:textId="1EF062B5" w:rsidR="000D14CD" w:rsidRPr="005936DC" w:rsidRDefault="000D14CD" w:rsidP="000D14CD">
            <w:pPr>
              <w:ind w:left="638" w:hanging="638"/>
              <w:jc w:val="both"/>
              <w:outlineLvl w:val="0"/>
              <w:rPr>
                <w:rFonts w:ascii="Verdana" w:hAnsi="Verdana"/>
                <w:sz w:val="16"/>
                <w:szCs w:val="16"/>
              </w:rPr>
            </w:pPr>
            <w:r w:rsidRPr="005936DC">
              <w:rPr>
                <w:rFonts w:ascii="Verdana" w:hAnsi="Verdana"/>
                <w:sz w:val="16"/>
                <w:szCs w:val="16"/>
              </w:rPr>
              <w:t xml:space="preserve">Ilość pkt = --------------------------------- </w:t>
            </w:r>
            <w:r w:rsidRPr="005936DC">
              <w:rPr>
                <w:rFonts w:ascii="Verdana" w:hAnsi="Verdana"/>
                <w:b/>
                <w:sz w:val="16"/>
                <w:szCs w:val="16"/>
              </w:rPr>
              <w:t xml:space="preserve">x </w:t>
            </w:r>
            <w:r w:rsidR="007C185C">
              <w:rPr>
                <w:rFonts w:ascii="Verdana" w:hAnsi="Verdana"/>
                <w:b/>
                <w:sz w:val="16"/>
                <w:szCs w:val="16"/>
              </w:rPr>
              <w:t>1</w:t>
            </w:r>
            <w:r w:rsidRPr="005936DC">
              <w:rPr>
                <w:rFonts w:ascii="Verdana" w:hAnsi="Verdana"/>
                <w:b/>
                <w:sz w:val="16"/>
                <w:szCs w:val="16"/>
              </w:rPr>
              <w:t>0</w:t>
            </w:r>
          </w:p>
          <w:p w14:paraId="748DC1AC" w14:textId="37DC3665" w:rsidR="000D14CD" w:rsidRPr="005936DC" w:rsidRDefault="000D14CD" w:rsidP="000D14CD">
            <w:pPr>
              <w:ind w:right="470"/>
              <w:jc w:val="both"/>
              <w:outlineLvl w:val="0"/>
              <w:rPr>
                <w:rFonts w:ascii="Verdana" w:hAnsi="Verdana"/>
                <w:sz w:val="16"/>
                <w:szCs w:val="16"/>
              </w:rPr>
            </w:pPr>
            <w:r w:rsidRPr="005936DC">
              <w:rPr>
                <w:rFonts w:ascii="Verdana" w:hAnsi="Verdana"/>
                <w:sz w:val="16"/>
                <w:szCs w:val="16"/>
              </w:rPr>
              <w:t xml:space="preserve">               Termin realizacji w ofercie badanej      </w:t>
            </w:r>
          </w:p>
        </w:tc>
      </w:tr>
      <w:tr w:rsidR="00354287" w:rsidRPr="005936DC" w14:paraId="238FB402" w14:textId="77777777" w:rsidTr="00A0499B">
        <w:trPr>
          <w:trHeight w:val="406"/>
        </w:trPr>
        <w:tc>
          <w:tcPr>
            <w:tcW w:w="3573" w:type="dxa"/>
            <w:gridSpan w:val="2"/>
          </w:tcPr>
          <w:p w14:paraId="1DFE3894" w14:textId="77777777" w:rsidR="00354287" w:rsidRPr="005936DC" w:rsidRDefault="00354287" w:rsidP="00354287">
            <w:pPr>
              <w:ind w:right="470"/>
              <w:rPr>
                <w:rFonts w:ascii="Verdana" w:hAnsi="Verdana"/>
                <w:b/>
                <w:bCs/>
                <w:sz w:val="18"/>
                <w:szCs w:val="18"/>
              </w:rPr>
            </w:pPr>
            <w:r w:rsidRPr="005936DC">
              <w:rPr>
                <w:rFonts w:ascii="Verdana" w:hAnsi="Verdana"/>
                <w:b/>
                <w:bCs/>
                <w:sz w:val="18"/>
                <w:szCs w:val="18"/>
              </w:rPr>
              <w:t>Razem</w:t>
            </w:r>
          </w:p>
        </w:tc>
        <w:tc>
          <w:tcPr>
            <w:tcW w:w="850" w:type="dxa"/>
          </w:tcPr>
          <w:p w14:paraId="3CCD4EBF" w14:textId="77777777" w:rsidR="00354287" w:rsidRPr="005936DC" w:rsidRDefault="00354287" w:rsidP="00354287">
            <w:pPr>
              <w:rPr>
                <w:rFonts w:ascii="Verdana" w:hAnsi="Verdana"/>
                <w:b/>
                <w:sz w:val="18"/>
                <w:szCs w:val="18"/>
              </w:rPr>
            </w:pPr>
            <w:r w:rsidRPr="005936DC">
              <w:rPr>
                <w:rFonts w:ascii="Verdana" w:hAnsi="Verdana"/>
                <w:b/>
                <w:sz w:val="18"/>
                <w:szCs w:val="18"/>
              </w:rPr>
              <w:t>100</w:t>
            </w:r>
          </w:p>
        </w:tc>
        <w:tc>
          <w:tcPr>
            <w:tcW w:w="851" w:type="dxa"/>
          </w:tcPr>
          <w:p w14:paraId="2B52CC15" w14:textId="77777777" w:rsidR="00354287" w:rsidRPr="005936DC" w:rsidRDefault="00354287" w:rsidP="00354287">
            <w:pPr>
              <w:rPr>
                <w:rFonts w:ascii="Verdana" w:hAnsi="Verdana"/>
                <w:b/>
                <w:sz w:val="18"/>
                <w:szCs w:val="18"/>
              </w:rPr>
            </w:pPr>
            <w:r w:rsidRPr="005936DC">
              <w:rPr>
                <w:rFonts w:ascii="Verdana" w:hAnsi="Verdana"/>
                <w:b/>
                <w:sz w:val="18"/>
                <w:szCs w:val="18"/>
              </w:rPr>
              <w:t>100</w:t>
            </w:r>
          </w:p>
        </w:tc>
        <w:tc>
          <w:tcPr>
            <w:tcW w:w="4110" w:type="dxa"/>
          </w:tcPr>
          <w:p w14:paraId="226BFB2D" w14:textId="0765663B" w:rsidR="00354287" w:rsidRPr="005936DC" w:rsidRDefault="00354287" w:rsidP="00354287">
            <w:pPr>
              <w:pStyle w:val="Nagwek"/>
              <w:tabs>
                <w:tab w:val="clear" w:pos="4536"/>
                <w:tab w:val="clear" w:pos="9072"/>
              </w:tabs>
              <w:rPr>
                <w:rFonts w:ascii="Verdana" w:hAnsi="Verdana"/>
                <w:sz w:val="18"/>
                <w:szCs w:val="18"/>
              </w:rPr>
            </w:pPr>
            <w:r w:rsidRPr="005936DC">
              <w:rPr>
                <w:rFonts w:ascii="Verdana" w:hAnsi="Verdana"/>
                <w:sz w:val="18"/>
                <w:szCs w:val="18"/>
              </w:rPr>
              <w:t>Ilo</w:t>
            </w:r>
            <w:r w:rsidR="00E7001E" w:rsidRPr="005936DC">
              <w:rPr>
                <w:rFonts w:ascii="Verdana" w:hAnsi="Verdana"/>
                <w:sz w:val="18"/>
                <w:szCs w:val="18"/>
              </w:rPr>
              <w:t>ść pkt = Suma pkt za kryteria 1</w:t>
            </w:r>
            <w:r w:rsidR="007C185C">
              <w:rPr>
                <w:rFonts w:ascii="Verdana" w:hAnsi="Verdana"/>
                <w:sz w:val="18"/>
                <w:szCs w:val="18"/>
              </w:rPr>
              <w:t>,</w:t>
            </w:r>
            <w:r w:rsidR="00E50FE4">
              <w:rPr>
                <w:rFonts w:ascii="Verdana" w:hAnsi="Verdana"/>
                <w:sz w:val="18"/>
                <w:szCs w:val="18"/>
              </w:rPr>
              <w:t xml:space="preserve"> 2</w:t>
            </w:r>
            <w:r w:rsidR="007C185C">
              <w:rPr>
                <w:rFonts w:ascii="Verdana" w:hAnsi="Verdana"/>
                <w:sz w:val="18"/>
                <w:szCs w:val="18"/>
              </w:rPr>
              <w:t>, 3 i 4</w:t>
            </w:r>
            <w:r w:rsidR="00E50FE4">
              <w:rPr>
                <w:rFonts w:ascii="Verdana" w:hAnsi="Verdana"/>
                <w:sz w:val="18"/>
                <w:szCs w:val="18"/>
              </w:rPr>
              <w:t xml:space="preserve"> </w:t>
            </w:r>
          </w:p>
        </w:tc>
      </w:tr>
    </w:tbl>
    <w:p w14:paraId="387C49B4" w14:textId="77777777" w:rsidR="002D0C3B" w:rsidRPr="004F4034" w:rsidRDefault="002D0C3B" w:rsidP="00F33912">
      <w:pPr>
        <w:spacing w:line="360" w:lineRule="auto"/>
        <w:ind w:left="142" w:right="-97" w:firstLine="142"/>
        <w:jc w:val="both"/>
        <w:outlineLvl w:val="0"/>
        <w:rPr>
          <w:rFonts w:ascii="Verdana" w:hAnsi="Verdana"/>
          <w:sz w:val="4"/>
          <w:szCs w:val="4"/>
          <w:u w:val="dash"/>
        </w:rPr>
      </w:pPr>
    </w:p>
    <w:p w14:paraId="07098045" w14:textId="37038481" w:rsidR="00410AC0" w:rsidRPr="00F15243" w:rsidRDefault="00410AC0" w:rsidP="004C5DE1">
      <w:pPr>
        <w:pStyle w:val="Akapitzlist"/>
        <w:numPr>
          <w:ilvl w:val="0"/>
          <w:numId w:val="57"/>
        </w:numPr>
        <w:spacing w:line="360" w:lineRule="auto"/>
        <w:ind w:left="851" w:right="-97" w:hanging="425"/>
        <w:jc w:val="both"/>
        <w:outlineLvl w:val="0"/>
        <w:rPr>
          <w:rFonts w:ascii="Verdana" w:hAnsi="Verdana"/>
          <w:sz w:val="18"/>
        </w:rPr>
      </w:pPr>
      <w:bookmarkStart w:id="44" w:name="_Toc395266099"/>
      <w:r w:rsidRPr="004F4034">
        <w:rPr>
          <w:rFonts w:ascii="Verdana" w:hAnsi="Verdana"/>
          <w:sz w:val="18"/>
        </w:rPr>
        <w:t xml:space="preserve">Ocena punktowa dotyczyć będzie wyłącznie ofert </w:t>
      </w:r>
      <w:bookmarkStart w:id="45" w:name="_Toc395266098"/>
      <w:r w:rsidRPr="004F4034">
        <w:rPr>
          <w:rFonts w:ascii="Verdana" w:hAnsi="Verdana"/>
          <w:sz w:val="18"/>
        </w:rPr>
        <w:t xml:space="preserve">uznanych </w:t>
      </w:r>
      <w:r w:rsidRPr="00F15243">
        <w:rPr>
          <w:rFonts w:ascii="Verdana" w:hAnsi="Verdana"/>
          <w:sz w:val="18"/>
        </w:rPr>
        <w:t>za ważne i niepodlegających odrzuceniu.</w:t>
      </w:r>
      <w:bookmarkEnd w:id="45"/>
    </w:p>
    <w:bookmarkEnd w:id="44"/>
    <w:p w14:paraId="128A8108" w14:textId="77777777" w:rsidR="00410AC0" w:rsidRPr="00410AC0" w:rsidRDefault="00410AC0" w:rsidP="004C5DE1">
      <w:pPr>
        <w:numPr>
          <w:ilvl w:val="0"/>
          <w:numId w:val="57"/>
        </w:numPr>
        <w:spacing w:line="360" w:lineRule="auto"/>
        <w:ind w:left="851" w:right="-97" w:hanging="425"/>
        <w:jc w:val="both"/>
        <w:outlineLvl w:val="0"/>
        <w:rPr>
          <w:rFonts w:ascii="Verdana" w:hAnsi="Verdana"/>
          <w:sz w:val="18"/>
        </w:rPr>
      </w:pPr>
      <w:r w:rsidRPr="00410AC0">
        <w:rPr>
          <w:rFonts w:ascii="Verdana" w:hAnsi="Verdana"/>
          <w:sz w:val="18"/>
        </w:rPr>
        <w:t>Punkty przyznane za poszczególne kryteria liczone będą z dokładnością do dwóch miejsc po przecinku.</w:t>
      </w:r>
    </w:p>
    <w:p w14:paraId="6684B897" w14:textId="734A4803" w:rsidR="00410AC0" w:rsidRDefault="00410AC0" w:rsidP="004C5DE1">
      <w:pPr>
        <w:numPr>
          <w:ilvl w:val="0"/>
          <w:numId w:val="57"/>
        </w:numPr>
        <w:spacing w:line="360" w:lineRule="auto"/>
        <w:ind w:left="851" w:right="-97" w:hanging="425"/>
        <w:jc w:val="both"/>
        <w:outlineLvl w:val="0"/>
        <w:rPr>
          <w:rFonts w:ascii="Verdana" w:hAnsi="Verdana"/>
          <w:sz w:val="18"/>
        </w:rPr>
      </w:pPr>
      <w:r w:rsidRPr="00410AC0">
        <w:rPr>
          <w:rFonts w:ascii="Verdana" w:hAnsi="Verdana"/>
          <w:sz w:val="18"/>
        </w:rPr>
        <w:t>Zamawiający wybierze jako najkorzystniejszą, ofertę, która uzyska najwyższą ilość punktów.</w:t>
      </w:r>
    </w:p>
    <w:p w14:paraId="03B985F1" w14:textId="7F5422EC" w:rsidR="00443A9E" w:rsidRDefault="00443A9E" w:rsidP="00443A9E">
      <w:pPr>
        <w:spacing w:line="360" w:lineRule="auto"/>
        <w:ind w:right="-97"/>
        <w:jc w:val="both"/>
        <w:outlineLvl w:val="0"/>
        <w:rPr>
          <w:rFonts w:ascii="Verdana" w:hAnsi="Verdana"/>
          <w:sz w:val="18"/>
        </w:rPr>
      </w:pPr>
    </w:p>
    <w:p w14:paraId="59CCB6A9" w14:textId="062BD3A0" w:rsidR="00443A9E" w:rsidRDefault="00443A9E" w:rsidP="00443A9E">
      <w:pPr>
        <w:spacing w:line="360" w:lineRule="auto"/>
        <w:ind w:right="-97"/>
        <w:jc w:val="both"/>
        <w:outlineLvl w:val="0"/>
        <w:rPr>
          <w:rFonts w:ascii="Verdana" w:hAnsi="Verdana"/>
          <w:sz w:val="18"/>
        </w:rPr>
      </w:pPr>
    </w:p>
    <w:p w14:paraId="34A17D8E" w14:textId="77777777" w:rsidR="00970B6B" w:rsidRPr="00B05812" w:rsidRDefault="00572D91" w:rsidP="00BB3C70">
      <w:pPr>
        <w:pStyle w:val="Akapitzlist"/>
        <w:numPr>
          <w:ilvl w:val="5"/>
          <w:numId w:val="17"/>
        </w:numPr>
        <w:tabs>
          <w:tab w:val="clear" w:pos="720"/>
          <w:tab w:val="left" w:pos="709"/>
          <w:tab w:val="num" w:pos="3969"/>
        </w:tabs>
        <w:spacing w:line="360" w:lineRule="auto"/>
        <w:ind w:left="709" w:right="-97" w:hanging="709"/>
        <w:jc w:val="both"/>
        <w:outlineLvl w:val="0"/>
        <w:rPr>
          <w:rFonts w:ascii="Verdana" w:hAnsi="Verdana"/>
          <w:b/>
          <w:sz w:val="18"/>
          <w:szCs w:val="18"/>
          <w:u w:val="single"/>
        </w:rPr>
      </w:pPr>
      <w:bookmarkStart w:id="46" w:name="_Toc395266100"/>
      <w:bookmarkStart w:id="47" w:name="_Toc282721364"/>
      <w:r w:rsidRPr="00B05812">
        <w:rPr>
          <w:rFonts w:ascii="Verdana" w:hAnsi="Verdana"/>
          <w:b/>
          <w:sz w:val="18"/>
          <w:szCs w:val="18"/>
          <w:u w:val="single"/>
        </w:rPr>
        <w:t>Informacje dotyczące walut obcych,</w:t>
      </w:r>
      <w:r w:rsidR="00970B6B" w:rsidRPr="00B05812">
        <w:rPr>
          <w:rFonts w:ascii="Verdana" w:hAnsi="Verdana"/>
          <w:b/>
          <w:sz w:val="18"/>
          <w:szCs w:val="18"/>
          <w:u w:val="single"/>
        </w:rPr>
        <w:t xml:space="preserve"> w jakich mogą być prowadzone rozliczenia między Zamawiającym a Wykonawcą.</w:t>
      </w:r>
      <w:bookmarkEnd w:id="46"/>
    </w:p>
    <w:p w14:paraId="325A8901" w14:textId="469D58B6" w:rsidR="00970B6B" w:rsidRDefault="00572D91" w:rsidP="003A5449">
      <w:pPr>
        <w:spacing w:line="360" w:lineRule="auto"/>
        <w:ind w:left="709" w:right="-97"/>
        <w:jc w:val="both"/>
        <w:outlineLvl w:val="0"/>
        <w:rPr>
          <w:rFonts w:ascii="Verdana" w:hAnsi="Verdana"/>
          <w:sz w:val="18"/>
          <w:szCs w:val="18"/>
        </w:rPr>
      </w:pPr>
      <w:bookmarkStart w:id="48" w:name="_Toc395266101"/>
      <w:r>
        <w:rPr>
          <w:rFonts w:ascii="Verdana" w:hAnsi="Verdana"/>
          <w:sz w:val="18"/>
          <w:szCs w:val="18"/>
        </w:rPr>
        <w:t>Zamawiający nie przewiduje rozliczeń z Wykonawcą w walutach obcych; r</w:t>
      </w:r>
      <w:r w:rsidR="00970B6B" w:rsidRPr="00AC289E">
        <w:rPr>
          <w:rFonts w:ascii="Verdana" w:hAnsi="Verdana"/>
          <w:sz w:val="18"/>
          <w:szCs w:val="18"/>
        </w:rPr>
        <w:t>ozliczenia między Zamawiającym a Wykonawcą prowadzone będą w PLN.</w:t>
      </w:r>
      <w:bookmarkEnd w:id="48"/>
    </w:p>
    <w:p w14:paraId="1D6109B9" w14:textId="77777777" w:rsidR="00443A9E" w:rsidRPr="00AC289E" w:rsidRDefault="00443A9E" w:rsidP="003A5449">
      <w:pPr>
        <w:spacing w:line="360" w:lineRule="auto"/>
        <w:ind w:left="709" w:right="-97"/>
        <w:jc w:val="both"/>
        <w:outlineLvl w:val="0"/>
        <w:rPr>
          <w:rFonts w:ascii="Verdana" w:hAnsi="Verdana"/>
          <w:sz w:val="18"/>
          <w:szCs w:val="18"/>
        </w:rPr>
      </w:pPr>
    </w:p>
    <w:p w14:paraId="7036D988" w14:textId="77777777" w:rsidR="00970B6B" w:rsidRPr="00B05812" w:rsidRDefault="00970B6B" w:rsidP="00BB3C70">
      <w:pPr>
        <w:pStyle w:val="Akapitzlist"/>
        <w:numPr>
          <w:ilvl w:val="5"/>
          <w:numId w:val="17"/>
        </w:numPr>
        <w:tabs>
          <w:tab w:val="left" w:pos="9072"/>
        </w:tabs>
        <w:spacing w:line="360" w:lineRule="auto"/>
        <w:ind w:left="709" w:right="471" w:hanging="709"/>
        <w:jc w:val="both"/>
        <w:outlineLvl w:val="0"/>
        <w:rPr>
          <w:rFonts w:ascii="Verdana" w:hAnsi="Verdana"/>
          <w:b/>
          <w:sz w:val="18"/>
          <w:szCs w:val="18"/>
          <w:u w:val="single"/>
        </w:rPr>
      </w:pPr>
      <w:bookmarkStart w:id="49" w:name="_Toc395266102"/>
      <w:r w:rsidRPr="00B05812">
        <w:rPr>
          <w:rFonts w:ascii="Verdana" w:hAnsi="Verdana"/>
          <w:b/>
          <w:sz w:val="18"/>
          <w:szCs w:val="18"/>
          <w:u w:val="single"/>
        </w:rPr>
        <w:t>Informacje o formalnościach, jakie powinny zostać dopełnione po wyborze oferty w</w:t>
      </w:r>
      <w:r w:rsidR="00D40EF4" w:rsidRPr="00B05812">
        <w:rPr>
          <w:rFonts w:ascii="Verdana" w:hAnsi="Verdana"/>
          <w:b/>
          <w:sz w:val="18"/>
          <w:szCs w:val="18"/>
          <w:u w:val="single"/>
        </w:rPr>
        <w:t> </w:t>
      </w:r>
      <w:r w:rsidRPr="00B05812">
        <w:rPr>
          <w:rFonts w:ascii="Verdana" w:hAnsi="Verdana"/>
          <w:b/>
          <w:sz w:val="18"/>
          <w:szCs w:val="18"/>
          <w:u w:val="single"/>
        </w:rPr>
        <w:t>celu zawarcia umowy w sprawie zamówienia publicznego.</w:t>
      </w:r>
      <w:bookmarkEnd w:id="47"/>
      <w:bookmarkEnd w:id="49"/>
    </w:p>
    <w:p w14:paraId="034423E1" w14:textId="77777777" w:rsidR="002809A0" w:rsidRPr="00EB21AF" w:rsidRDefault="002809A0" w:rsidP="00BB0900">
      <w:pPr>
        <w:numPr>
          <w:ilvl w:val="0"/>
          <w:numId w:val="28"/>
        </w:numPr>
        <w:tabs>
          <w:tab w:val="clear" w:pos="1800"/>
          <w:tab w:val="num" w:pos="851"/>
        </w:tabs>
        <w:spacing w:line="360" w:lineRule="auto"/>
        <w:ind w:left="851" w:right="-97" w:hanging="425"/>
        <w:jc w:val="both"/>
        <w:rPr>
          <w:rFonts w:ascii="Verdana" w:hAnsi="Verdana" w:cs="Segoe UI"/>
          <w:sz w:val="18"/>
          <w:szCs w:val="18"/>
        </w:rPr>
      </w:pPr>
      <w:r w:rsidRPr="00EB21AF">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682130BF" w14:textId="77777777" w:rsidR="00EB21AF" w:rsidRPr="00EB21AF" w:rsidRDefault="002809A0" w:rsidP="00BB0900">
      <w:pPr>
        <w:numPr>
          <w:ilvl w:val="0"/>
          <w:numId w:val="28"/>
        </w:numPr>
        <w:tabs>
          <w:tab w:val="clear" w:pos="1800"/>
          <w:tab w:val="num" w:pos="851"/>
        </w:tabs>
        <w:spacing w:line="360" w:lineRule="auto"/>
        <w:ind w:left="851" w:right="-97" w:hanging="425"/>
        <w:jc w:val="both"/>
        <w:rPr>
          <w:rFonts w:ascii="Verdana" w:hAnsi="Verdana" w:cs="Segoe UI"/>
          <w:sz w:val="18"/>
          <w:szCs w:val="18"/>
        </w:rPr>
      </w:pPr>
      <w:r w:rsidRPr="00EB21AF">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5C581090" w14:textId="77777777" w:rsidR="002809A0" w:rsidRPr="00EB21AF" w:rsidRDefault="00AA3BAC" w:rsidP="00BB0900">
      <w:pPr>
        <w:numPr>
          <w:ilvl w:val="0"/>
          <w:numId w:val="28"/>
        </w:numPr>
        <w:tabs>
          <w:tab w:val="clear" w:pos="1800"/>
          <w:tab w:val="num" w:pos="851"/>
        </w:tabs>
        <w:spacing w:line="360" w:lineRule="auto"/>
        <w:ind w:left="851" w:right="-97" w:hanging="425"/>
        <w:jc w:val="both"/>
        <w:rPr>
          <w:rFonts w:ascii="Verdana" w:hAnsi="Verdana" w:cs="Segoe UI"/>
          <w:sz w:val="18"/>
          <w:szCs w:val="18"/>
        </w:rPr>
      </w:pPr>
      <w:r w:rsidRPr="00EB21AF">
        <w:rPr>
          <w:rFonts w:ascii="Verdana" w:hAnsi="Verdana" w:cs="Segoe UI"/>
          <w:sz w:val="18"/>
          <w:szCs w:val="18"/>
        </w:rPr>
        <w:t>Zawarcie umowy nastąpi na podstawie</w:t>
      </w:r>
      <w:r w:rsidR="002809A0" w:rsidRPr="00EB21AF">
        <w:rPr>
          <w:rFonts w:ascii="Verdana" w:hAnsi="Verdana" w:cs="Segoe UI"/>
          <w:sz w:val="18"/>
          <w:szCs w:val="18"/>
        </w:rPr>
        <w:t xml:space="preserve"> wzoru Zamawiającego.</w:t>
      </w:r>
    </w:p>
    <w:p w14:paraId="39805ADA" w14:textId="77777777" w:rsidR="00B1204B" w:rsidRPr="00B1204B" w:rsidRDefault="00B1204B" w:rsidP="00BB0900">
      <w:pPr>
        <w:pStyle w:val="Akapitzlist"/>
        <w:numPr>
          <w:ilvl w:val="0"/>
          <w:numId w:val="28"/>
        </w:numPr>
        <w:tabs>
          <w:tab w:val="clear" w:pos="1800"/>
          <w:tab w:val="num" w:pos="851"/>
        </w:tabs>
        <w:spacing w:line="360" w:lineRule="auto"/>
        <w:ind w:left="851" w:right="-97" w:hanging="425"/>
        <w:jc w:val="both"/>
        <w:rPr>
          <w:rFonts w:ascii="Verdana" w:hAnsi="Verdana" w:cs="Segoe UI"/>
          <w:sz w:val="18"/>
          <w:szCs w:val="18"/>
        </w:rPr>
      </w:pPr>
      <w:r w:rsidRPr="00B1204B">
        <w:rPr>
          <w:rFonts w:ascii="Verdana" w:hAnsi="Verdana" w:cs="Segoe UI"/>
          <w:sz w:val="18"/>
          <w:szCs w:val="18"/>
        </w:rPr>
        <w:t>Wykonawca jest zobowiązany do zawarcia umowy w terminie i miejscu wyznaczonym przez Zamawiającego.</w:t>
      </w:r>
    </w:p>
    <w:p w14:paraId="46D9909E" w14:textId="32FC989C" w:rsidR="00DE091B" w:rsidRPr="00443A9E" w:rsidRDefault="000D044B" w:rsidP="00BB0900">
      <w:pPr>
        <w:pStyle w:val="Akapitzlist"/>
        <w:numPr>
          <w:ilvl w:val="0"/>
          <w:numId w:val="28"/>
        </w:numPr>
        <w:tabs>
          <w:tab w:val="clear" w:pos="1800"/>
          <w:tab w:val="num" w:pos="851"/>
        </w:tabs>
        <w:spacing w:line="360" w:lineRule="auto"/>
        <w:ind w:left="851" w:right="-97" w:hanging="425"/>
        <w:jc w:val="both"/>
        <w:rPr>
          <w:rFonts w:ascii="Verdana" w:hAnsi="Verdana"/>
          <w:sz w:val="10"/>
          <w:szCs w:val="10"/>
        </w:rPr>
      </w:pPr>
      <w:r w:rsidRPr="000D044B">
        <w:rPr>
          <w:rFonts w:ascii="Verdana" w:hAnsi="Verdana"/>
          <w:color w:val="000000" w:themeColor="text1"/>
          <w:sz w:val="18"/>
          <w:szCs w:val="18"/>
        </w:rPr>
        <w:t>Jeżeli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w:t>
      </w:r>
    </w:p>
    <w:p w14:paraId="1F77669A" w14:textId="77777777" w:rsidR="00443A9E" w:rsidRPr="00DD574D" w:rsidRDefault="00443A9E" w:rsidP="00443A9E">
      <w:pPr>
        <w:pStyle w:val="Akapitzlist"/>
        <w:spacing w:line="360" w:lineRule="auto"/>
        <w:ind w:left="851" w:right="-97"/>
        <w:jc w:val="both"/>
        <w:rPr>
          <w:rFonts w:ascii="Verdana" w:hAnsi="Verdana"/>
          <w:sz w:val="10"/>
          <w:szCs w:val="10"/>
        </w:rPr>
      </w:pPr>
    </w:p>
    <w:p w14:paraId="6B344617" w14:textId="44F24DC6" w:rsidR="00FE4C78" w:rsidRPr="0049767B" w:rsidRDefault="00FE4C78" w:rsidP="00FE4C78">
      <w:pPr>
        <w:pStyle w:val="Nagwek1"/>
        <w:numPr>
          <w:ilvl w:val="5"/>
          <w:numId w:val="17"/>
        </w:numPr>
        <w:ind w:right="-380"/>
      </w:pPr>
      <w:bookmarkStart w:id="50" w:name="_Toc282721365"/>
      <w:bookmarkStart w:id="51" w:name="_Toc395266103"/>
      <w:bookmarkStart w:id="52" w:name="_Toc282721371"/>
      <w:bookmarkStart w:id="53" w:name="_Toc395266105"/>
      <w:r w:rsidRPr="0049767B">
        <w:t>Wymagania dotyczące zabezpieczenia należytego wykonania umowy.</w:t>
      </w:r>
      <w:bookmarkEnd w:id="50"/>
      <w:bookmarkEnd w:id="51"/>
    </w:p>
    <w:p w14:paraId="4F71CEB9" w14:textId="0E136244" w:rsidR="00FE4C78" w:rsidRPr="0049767B" w:rsidRDefault="00FE4C78" w:rsidP="00A42785">
      <w:pPr>
        <w:numPr>
          <w:ilvl w:val="0"/>
          <w:numId w:val="60"/>
        </w:numPr>
        <w:tabs>
          <w:tab w:val="clear" w:pos="960"/>
          <w:tab w:val="num" w:pos="851"/>
        </w:tabs>
        <w:spacing w:line="360" w:lineRule="auto"/>
        <w:ind w:left="851" w:right="-380" w:hanging="425"/>
        <w:jc w:val="both"/>
        <w:rPr>
          <w:rFonts w:ascii="Verdana" w:hAnsi="Verdana"/>
          <w:b/>
          <w:iCs/>
          <w:sz w:val="18"/>
          <w:szCs w:val="22"/>
        </w:rPr>
      </w:pPr>
      <w:r w:rsidRPr="0049767B">
        <w:rPr>
          <w:rFonts w:ascii="Verdana" w:hAnsi="Verdana"/>
          <w:bCs/>
          <w:iCs/>
          <w:sz w:val="18"/>
          <w:szCs w:val="22"/>
        </w:rPr>
        <w:t xml:space="preserve">Zamawiający </w:t>
      </w:r>
      <w:r w:rsidR="007A5FD6" w:rsidRPr="0049767B">
        <w:rPr>
          <w:rFonts w:ascii="Verdana" w:hAnsi="Verdana"/>
          <w:bCs/>
          <w:iCs/>
          <w:sz w:val="18"/>
          <w:szCs w:val="22"/>
        </w:rPr>
        <w:t xml:space="preserve"> </w:t>
      </w:r>
      <w:r w:rsidRPr="0049767B">
        <w:rPr>
          <w:rFonts w:ascii="Verdana" w:hAnsi="Verdana"/>
          <w:bCs/>
          <w:iCs/>
          <w:sz w:val="18"/>
          <w:szCs w:val="22"/>
        </w:rPr>
        <w:t>żąda wniesienia zabezpieczenia należytego wykonania umowy</w:t>
      </w:r>
      <w:r w:rsidR="004A6A39" w:rsidRPr="0049767B">
        <w:rPr>
          <w:rFonts w:ascii="Verdana" w:hAnsi="Verdana"/>
          <w:bCs/>
          <w:iCs/>
          <w:sz w:val="18"/>
          <w:szCs w:val="22"/>
        </w:rPr>
        <w:t>,</w:t>
      </w:r>
      <w:r w:rsidRPr="0049767B">
        <w:rPr>
          <w:rFonts w:ascii="Verdana" w:hAnsi="Verdana"/>
          <w:bCs/>
          <w:iCs/>
          <w:sz w:val="18"/>
          <w:szCs w:val="22"/>
        </w:rPr>
        <w:t xml:space="preserve"> zawartej po wyborze najkorzystniejszej oferty (zwanego dalej „zabezpieczeniem”), które służy pokryciu roszczeń z tytułu niewykonania lub nienależytego wykonania umowy.</w:t>
      </w:r>
    </w:p>
    <w:p w14:paraId="5C147E79" w14:textId="77777777" w:rsidR="00FE4C78" w:rsidRPr="00FD52F1" w:rsidRDefault="00FE4C78" w:rsidP="00A42785">
      <w:pPr>
        <w:numPr>
          <w:ilvl w:val="0"/>
          <w:numId w:val="60"/>
        </w:numPr>
        <w:tabs>
          <w:tab w:val="clear" w:pos="960"/>
          <w:tab w:val="num" w:pos="851"/>
        </w:tabs>
        <w:spacing w:line="360" w:lineRule="auto"/>
        <w:ind w:left="851" w:right="-380" w:hanging="425"/>
        <w:jc w:val="both"/>
        <w:rPr>
          <w:rFonts w:ascii="Verdana" w:hAnsi="Verdana"/>
          <w:b/>
          <w:iCs/>
          <w:sz w:val="18"/>
          <w:szCs w:val="22"/>
        </w:rPr>
      </w:pPr>
      <w:r w:rsidRPr="0049767B">
        <w:rPr>
          <w:rFonts w:ascii="Verdana" w:hAnsi="Verdana"/>
          <w:iCs/>
          <w:sz w:val="18"/>
          <w:szCs w:val="22"/>
        </w:rPr>
        <w:t>Wysokość</w:t>
      </w:r>
      <w:r w:rsidRPr="0049767B">
        <w:rPr>
          <w:rFonts w:ascii="Verdana" w:hAnsi="Verdana"/>
          <w:iCs/>
          <w:sz w:val="18"/>
        </w:rPr>
        <w:t xml:space="preserve"> zabezpieczenia wynosi </w:t>
      </w:r>
      <w:r w:rsidRPr="0049767B">
        <w:rPr>
          <w:rFonts w:ascii="Verdana" w:hAnsi="Verdana"/>
          <w:b/>
          <w:bCs/>
          <w:iCs/>
          <w:sz w:val="18"/>
        </w:rPr>
        <w:t xml:space="preserve">10 </w:t>
      </w:r>
      <w:r w:rsidRPr="0049767B">
        <w:rPr>
          <w:rFonts w:ascii="Verdana" w:hAnsi="Verdana"/>
          <w:b/>
          <w:iCs/>
          <w:sz w:val="18"/>
        </w:rPr>
        <w:t>% ceny całkowitej</w:t>
      </w:r>
      <w:r w:rsidRPr="0049767B">
        <w:rPr>
          <w:rFonts w:ascii="Verdana" w:hAnsi="Verdana"/>
          <w:iCs/>
          <w:sz w:val="18"/>
        </w:rPr>
        <w:t xml:space="preserve"> </w:t>
      </w:r>
      <w:r w:rsidRPr="00FD52F1">
        <w:rPr>
          <w:rFonts w:ascii="Verdana" w:hAnsi="Verdana"/>
          <w:iCs/>
          <w:sz w:val="18"/>
        </w:rPr>
        <w:t>podanej w ofercie.</w:t>
      </w:r>
    </w:p>
    <w:p w14:paraId="1944DE0C" w14:textId="77777777" w:rsidR="00FE4C78" w:rsidRPr="00FD52F1" w:rsidRDefault="00FE4C78" w:rsidP="00A42785">
      <w:pPr>
        <w:numPr>
          <w:ilvl w:val="0"/>
          <w:numId w:val="60"/>
        </w:numPr>
        <w:tabs>
          <w:tab w:val="clear" w:pos="960"/>
        </w:tabs>
        <w:spacing w:line="360" w:lineRule="auto"/>
        <w:ind w:left="851" w:right="-380" w:hanging="425"/>
        <w:rPr>
          <w:rFonts w:ascii="Verdana" w:hAnsi="Verdana"/>
          <w:b/>
          <w:bCs/>
          <w:iCs/>
          <w:sz w:val="18"/>
        </w:rPr>
      </w:pPr>
      <w:r w:rsidRPr="00FD52F1">
        <w:rPr>
          <w:rFonts w:ascii="Verdana" w:hAnsi="Verdana"/>
          <w:b/>
          <w:bCs/>
          <w:iCs/>
          <w:sz w:val="18"/>
        </w:rPr>
        <w:t>Waluta zabezpieczenia.</w:t>
      </w:r>
    </w:p>
    <w:p w14:paraId="02073008" w14:textId="77777777" w:rsidR="00FE4C78" w:rsidRPr="00FD52F1" w:rsidRDefault="00FE4C78" w:rsidP="00FE4C78">
      <w:pPr>
        <w:spacing w:line="360" w:lineRule="auto"/>
        <w:ind w:left="851" w:right="-380"/>
        <w:rPr>
          <w:rFonts w:ascii="Verdana" w:hAnsi="Verdana"/>
          <w:b/>
          <w:bCs/>
          <w:iCs/>
          <w:sz w:val="18"/>
        </w:rPr>
      </w:pPr>
      <w:r w:rsidRPr="00FD52F1">
        <w:rPr>
          <w:rFonts w:ascii="Verdana" w:hAnsi="Verdana"/>
          <w:iCs/>
          <w:sz w:val="18"/>
        </w:rPr>
        <w:t xml:space="preserve">Zabezpieczenie należytego wykonania umowy winno zostać wniesione </w:t>
      </w:r>
      <w:r w:rsidRPr="00FD52F1">
        <w:rPr>
          <w:rFonts w:ascii="Verdana" w:hAnsi="Verdana"/>
          <w:b/>
          <w:bCs/>
          <w:iCs/>
          <w:sz w:val="18"/>
        </w:rPr>
        <w:t>w PLN.</w:t>
      </w:r>
    </w:p>
    <w:p w14:paraId="68CA42D3" w14:textId="77777777" w:rsidR="00FE4C78" w:rsidRPr="00FD52F1" w:rsidRDefault="00FE4C78" w:rsidP="00A42785">
      <w:pPr>
        <w:numPr>
          <w:ilvl w:val="0"/>
          <w:numId w:val="60"/>
        </w:numPr>
        <w:tabs>
          <w:tab w:val="clear" w:pos="960"/>
          <w:tab w:val="num" w:pos="851"/>
        </w:tabs>
        <w:spacing w:line="360" w:lineRule="auto"/>
        <w:ind w:left="851" w:right="-380" w:hanging="425"/>
        <w:jc w:val="both"/>
        <w:rPr>
          <w:rFonts w:ascii="Verdana" w:hAnsi="Verdana"/>
          <w:iCs/>
          <w:sz w:val="18"/>
        </w:rPr>
      </w:pPr>
      <w:r w:rsidRPr="00FD52F1">
        <w:rPr>
          <w:rFonts w:ascii="Verdana" w:hAnsi="Verdana"/>
          <w:b/>
          <w:iCs/>
          <w:sz w:val="18"/>
        </w:rPr>
        <w:t>Forma zabezpieczenia.</w:t>
      </w:r>
    </w:p>
    <w:p w14:paraId="32728108" w14:textId="77777777" w:rsidR="00FE4C78" w:rsidRPr="00FD52F1" w:rsidRDefault="00FE4C78" w:rsidP="00FE4C78">
      <w:pPr>
        <w:pStyle w:val="Tekstpodstawowy"/>
        <w:spacing w:line="360" w:lineRule="auto"/>
        <w:ind w:left="851" w:right="-380"/>
        <w:rPr>
          <w:rFonts w:ascii="Verdana" w:hAnsi="Verdana"/>
          <w:b w:val="0"/>
          <w:bCs w:val="0"/>
          <w:i w:val="0"/>
          <w:sz w:val="18"/>
        </w:rPr>
      </w:pPr>
      <w:r w:rsidRPr="00FD52F1">
        <w:rPr>
          <w:rFonts w:ascii="Verdana" w:hAnsi="Verdana"/>
          <w:b w:val="0"/>
          <w:bCs w:val="0"/>
          <w:i w:val="0"/>
          <w:sz w:val="18"/>
        </w:rPr>
        <w:t>Zabezpieczenie może być wnoszone według wyboru Wykonawcy w jednej lub w kilku następujących formach:</w:t>
      </w:r>
    </w:p>
    <w:p w14:paraId="6DCCDB5B" w14:textId="77777777" w:rsidR="00FE4C78" w:rsidRPr="00FD52F1" w:rsidRDefault="00FE4C78" w:rsidP="00A42785">
      <w:pPr>
        <w:numPr>
          <w:ilvl w:val="0"/>
          <w:numId w:val="61"/>
        </w:numPr>
        <w:tabs>
          <w:tab w:val="clear" w:pos="1440"/>
          <w:tab w:val="num" w:pos="720"/>
          <w:tab w:val="num" w:pos="1276"/>
        </w:tabs>
        <w:spacing w:line="360" w:lineRule="auto"/>
        <w:ind w:left="1276" w:right="-380" w:hanging="425"/>
        <w:jc w:val="both"/>
        <w:rPr>
          <w:rFonts w:ascii="Verdana" w:hAnsi="Verdana"/>
          <w:iCs/>
          <w:sz w:val="18"/>
        </w:rPr>
      </w:pPr>
      <w:r w:rsidRPr="00FD52F1">
        <w:rPr>
          <w:rFonts w:ascii="Verdana" w:hAnsi="Verdana"/>
          <w:iCs/>
          <w:sz w:val="18"/>
        </w:rPr>
        <w:t>pieniądzu;</w:t>
      </w:r>
    </w:p>
    <w:p w14:paraId="67082EE3" w14:textId="77777777" w:rsidR="00FE4C78" w:rsidRPr="00FD52F1" w:rsidRDefault="00FE4C78" w:rsidP="00A42785">
      <w:pPr>
        <w:numPr>
          <w:ilvl w:val="0"/>
          <w:numId w:val="61"/>
        </w:numPr>
        <w:tabs>
          <w:tab w:val="clear" w:pos="1440"/>
          <w:tab w:val="num" w:pos="720"/>
          <w:tab w:val="num" w:pos="1276"/>
        </w:tabs>
        <w:spacing w:line="360" w:lineRule="auto"/>
        <w:ind w:left="1276" w:right="-380" w:hanging="425"/>
        <w:jc w:val="both"/>
        <w:rPr>
          <w:rFonts w:ascii="Verdana" w:hAnsi="Verdana"/>
          <w:iCs/>
          <w:sz w:val="18"/>
        </w:rPr>
      </w:pPr>
      <w:r w:rsidRPr="00FD52F1">
        <w:rPr>
          <w:rFonts w:ascii="Verdana" w:hAnsi="Verdana"/>
          <w:iCs/>
          <w:sz w:val="18"/>
        </w:rPr>
        <w:t>poręczeniach bankowych lub poręczeniach spółdzielczej kasy oszczędnościowo-kredytowej, z tym że zobowiązanie kasy jest zawsze zobowiązaniem pieniężnym;</w:t>
      </w:r>
    </w:p>
    <w:p w14:paraId="3FFBABFB" w14:textId="77777777" w:rsidR="00FE4C78" w:rsidRPr="00FD52F1" w:rsidRDefault="00FE4C78" w:rsidP="00A42785">
      <w:pPr>
        <w:numPr>
          <w:ilvl w:val="0"/>
          <w:numId w:val="61"/>
        </w:numPr>
        <w:tabs>
          <w:tab w:val="clear" w:pos="1440"/>
          <w:tab w:val="num" w:pos="720"/>
          <w:tab w:val="num" w:pos="1276"/>
        </w:tabs>
        <w:spacing w:line="360" w:lineRule="auto"/>
        <w:ind w:left="1276" w:right="-380" w:hanging="425"/>
        <w:jc w:val="both"/>
        <w:rPr>
          <w:rFonts w:ascii="Verdana" w:hAnsi="Verdana"/>
          <w:iCs/>
          <w:sz w:val="18"/>
        </w:rPr>
      </w:pPr>
      <w:r w:rsidRPr="00FD52F1">
        <w:rPr>
          <w:rFonts w:ascii="Verdana" w:hAnsi="Verdana"/>
          <w:iCs/>
          <w:sz w:val="18"/>
        </w:rPr>
        <w:t>gwarancjach bankowych;</w:t>
      </w:r>
    </w:p>
    <w:p w14:paraId="35019D24" w14:textId="77777777" w:rsidR="00FE4C78" w:rsidRPr="00FD52F1" w:rsidRDefault="00FE4C78" w:rsidP="00A42785">
      <w:pPr>
        <w:numPr>
          <w:ilvl w:val="0"/>
          <w:numId w:val="61"/>
        </w:numPr>
        <w:tabs>
          <w:tab w:val="clear" w:pos="1440"/>
          <w:tab w:val="num" w:pos="720"/>
          <w:tab w:val="num" w:pos="1276"/>
        </w:tabs>
        <w:spacing w:line="360" w:lineRule="auto"/>
        <w:ind w:left="1276" w:right="-380" w:hanging="425"/>
        <w:jc w:val="both"/>
        <w:rPr>
          <w:rFonts w:ascii="Verdana" w:hAnsi="Verdana"/>
          <w:iCs/>
          <w:sz w:val="18"/>
        </w:rPr>
      </w:pPr>
      <w:r w:rsidRPr="00FD52F1">
        <w:rPr>
          <w:rFonts w:ascii="Verdana" w:hAnsi="Verdana"/>
          <w:iCs/>
          <w:sz w:val="18"/>
        </w:rPr>
        <w:t>gwarancjach ubezpieczeniowych;</w:t>
      </w:r>
    </w:p>
    <w:p w14:paraId="19F64991" w14:textId="77777777" w:rsidR="00FE4C78" w:rsidRPr="00165EF0" w:rsidRDefault="00FE4C78" w:rsidP="00A42785">
      <w:pPr>
        <w:numPr>
          <w:ilvl w:val="0"/>
          <w:numId w:val="61"/>
        </w:numPr>
        <w:tabs>
          <w:tab w:val="clear" w:pos="1440"/>
          <w:tab w:val="num" w:pos="720"/>
          <w:tab w:val="num" w:pos="1276"/>
        </w:tabs>
        <w:spacing w:line="360" w:lineRule="auto"/>
        <w:ind w:left="1276" w:right="-380" w:hanging="425"/>
        <w:jc w:val="both"/>
        <w:rPr>
          <w:rFonts w:ascii="Verdana" w:hAnsi="Verdana"/>
          <w:iCs/>
          <w:sz w:val="18"/>
        </w:rPr>
      </w:pPr>
      <w:r w:rsidRPr="00165EF0">
        <w:rPr>
          <w:rFonts w:ascii="Verdana" w:hAnsi="Verdana"/>
          <w:iCs/>
          <w:sz w:val="18"/>
        </w:rPr>
        <w:t>poręczeniach udzielanych przez podmioty, o których mowa w art. 6b ust. 5 pkt 2 ustawy z dnia 9 listopada 2000 r. o utworzeniu Polskiej Agencji Rozwoju Przedsiębiorczości.</w:t>
      </w:r>
    </w:p>
    <w:p w14:paraId="18711133" w14:textId="77777777" w:rsidR="00FE4C78" w:rsidRPr="00165EF0" w:rsidRDefault="00FE4C78" w:rsidP="00A42785">
      <w:pPr>
        <w:pStyle w:val="Akapitzlist"/>
        <w:numPr>
          <w:ilvl w:val="0"/>
          <w:numId w:val="60"/>
        </w:numPr>
        <w:tabs>
          <w:tab w:val="clear" w:pos="960"/>
          <w:tab w:val="num" w:pos="851"/>
        </w:tabs>
        <w:spacing w:line="360" w:lineRule="auto"/>
        <w:ind w:left="851" w:right="-380" w:hanging="425"/>
        <w:jc w:val="both"/>
        <w:rPr>
          <w:rFonts w:ascii="Verdana" w:hAnsi="Verdana"/>
          <w:b/>
          <w:bCs/>
          <w:iCs/>
          <w:sz w:val="18"/>
        </w:rPr>
      </w:pPr>
      <w:r w:rsidRPr="00165EF0">
        <w:rPr>
          <w:rFonts w:ascii="Verdana" w:hAnsi="Verdana"/>
          <w:b/>
          <w:bCs/>
          <w:iCs/>
          <w:sz w:val="18"/>
        </w:rPr>
        <w:t>Postanowienia dotyczące zabezpieczenia wnoszonego w pieniądzu (ppkt. 4.1).</w:t>
      </w:r>
    </w:p>
    <w:p w14:paraId="44AD9CFB" w14:textId="77777777" w:rsidR="00FE4C78" w:rsidRPr="00165EF0" w:rsidRDefault="00FE4C78" w:rsidP="00A42785">
      <w:pPr>
        <w:pStyle w:val="Akapitzlist"/>
        <w:numPr>
          <w:ilvl w:val="0"/>
          <w:numId w:val="63"/>
        </w:numPr>
        <w:tabs>
          <w:tab w:val="clear" w:pos="1680"/>
        </w:tabs>
        <w:spacing w:line="360" w:lineRule="auto"/>
        <w:ind w:left="1276" w:right="-380" w:hanging="425"/>
        <w:jc w:val="both"/>
        <w:rPr>
          <w:rFonts w:ascii="Verdana" w:hAnsi="Verdana"/>
          <w:b/>
          <w:iCs/>
          <w:w w:val="110"/>
          <w:sz w:val="18"/>
          <w:u w:val="single"/>
        </w:rPr>
      </w:pPr>
      <w:r w:rsidRPr="00165EF0">
        <w:rPr>
          <w:rFonts w:ascii="Verdana" w:hAnsi="Verdana"/>
          <w:iCs/>
          <w:sz w:val="18"/>
        </w:rPr>
        <w:t xml:space="preserve">Zabezpieczenie wnoszone w pieniądzu Wykonawca wpłaci przelewem na rachunek bankowy Zamawiającego w banku </w:t>
      </w:r>
      <w:r w:rsidRPr="00165EF0">
        <w:rPr>
          <w:rFonts w:ascii="Verdana" w:hAnsi="Verdana"/>
          <w:sz w:val="18"/>
          <w:szCs w:val="18"/>
          <w:shd w:val="clear" w:color="auto" w:fill="FFFFFF"/>
        </w:rPr>
        <w:t xml:space="preserve">Santander Bank Polska S.A. 4 Oddział we Wrocławiu </w:t>
      </w:r>
      <w:r w:rsidRPr="00165EF0">
        <w:rPr>
          <w:rFonts w:ascii="Verdana" w:hAnsi="Verdana"/>
          <w:bCs/>
          <w:iCs/>
          <w:sz w:val="18"/>
        </w:rPr>
        <w:t>o numerze</w:t>
      </w:r>
      <w:r w:rsidRPr="00165EF0">
        <w:rPr>
          <w:rFonts w:ascii="Verdana" w:hAnsi="Verdana"/>
          <w:b/>
          <w:iCs/>
          <w:sz w:val="18"/>
        </w:rPr>
        <w:t>: 7</w:t>
      </w:r>
      <w:r w:rsidRPr="00165EF0">
        <w:rPr>
          <w:rFonts w:ascii="Verdana" w:hAnsi="Verdana"/>
          <w:b/>
          <w:iCs/>
          <w:w w:val="110"/>
          <w:sz w:val="18"/>
        </w:rPr>
        <w:t xml:space="preserve">2109024020000000630000428.  </w:t>
      </w:r>
    </w:p>
    <w:p w14:paraId="536C1FA6" w14:textId="77777777" w:rsidR="00FE4C78" w:rsidRPr="00165EF0" w:rsidRDefault="00FE4C78" w:rsidP="00A42785">
      <w:pPr>
        <w:numPr>
          <w:ilvl w:val="0"/>
          <w:numId w:val="63"/>
        </w:numPr>
        <w:tabs>
          <w:tab w:val="clear" w:pos="1680"/>
        </w:tabs>
        <w:spacing w:line="360" w:lineRule="auto"/>
        <w:ind w:left="1276" w:right="-380" w:hanging="425"/>
        <w:jc w:val="both"/>
        <w:rPr>
          <w:rFonts w:ascii="Verdana" w:hAnsi="Verdana"/>
          <w:iCs/>
          <w:sz w:val="18"/>
        </w:rPr>
      </w:pPr>
      <w:r w:rsidRPr="00165EF0">
        <w:rPr>
          <w:rFonts w:ascii="Verdana" w:hAnsi="Verdana"/>
          <w:iCs/>
          <w:sz w:val="18"/>
        </w:rPr>
        <w:t xml:space="preserve">Zamawiający przechowuje zabezpieczenie na oprocentowanym rachunku bankowym. Zamawiający zwraca zabezpieczenie z odsetkami wynikającymi z umowy rachunku bankowego, na którym było ono przechowywane, pomniejszone o koszt prowadzenia tego rachunku oraz prowizji bankowej za przelew pieniędzy na rachunek bankowy Wykonawcy. </w:t>
      </w:r>
    </w:p>
    <w:p w14:paraId="760714AB" w14:textId="77777777" w:rsidR="00FE4C78" w:rsidRPr="00165EF0" w:rsidRDefault="00FE4C78" w:rsidP="00A42785">
      <w:pPr>
        <w:pStyle w:val="Akapitzlist"/>
        <w:numPr>
          <w:ilvl w:val="0"/>
          <w:numId w:val="65"/>
        </w:numPr>
        <w:tabs>
          <w:tab w:val="clear" w:pos="1440"/>
          <w:tab w:val="num" w:pos="851"/>
        </w:tabs>
        <w:spacing w:line="360" w:lineRule="auto"/>
        <w:ind w:left="851" w:right="-380" w:hanging="425"/>
        <w:jc w:val="both"/>
        <w:rPr>
          <w:rFonts w:ascii="Verdana" w:hAnsi="Verdana"/>
          <w:b/>
          <w:bCs/>
          <w:iCs/>
          <w:sz w:val="18"/>
        </w:rPr>
      </w:pPr>
      <w:r w:rsidRPr="00165EF0">
        <w:rPr>
          <w:rFonts w:ascii="Verdana" w:hAnsi="Verdana"/>
          <w:b/>
          <w:bCs/>
          <w:iCs/>
          <w:sz w:val="18"/>
        </w:rPr>
        <w:t>Zabezpieczenie wnoszone w pozostałych formach (ppkt. 4.2 – 4.5).</w:t>
      </w:r>
    </w:p>
    <w:p w14:paraId="08B0DD82" w14:textId="77777777" w:rsidR="00FE4C78" w:rsidRPr="00165EF0" w:rsidRDefault="00FE4C78" w:rsidP="00A42785">
      <w:pPr>
        <w:numPr>
          <w:ilvl w:val="1"/>
          <w:numId w:val="65"/>
        </w:numPr>
        <w:tabs>
          <w:tab w:val="left" w:pos="360"/>
          <w:tab w:val="left" w:pos="1276"/>
          <w:tab w:val="num" w:pos="1800"/>
        </w:tabs>
        <w:spacing w:line="360" w:lineRule="auto"/>
        <w:ind w:left="1276" w:right="-380" w:hanging="425"/>
        <w:jc w:val="both"/>
        <w:rPr>
          <w:rFonts w:ascii="Verdana" w:hAnsi="Verdana"/>
          <w:iCs/>
          <w:sz w:val="18"/>
        </w:rPr>
      </w:pPr>
      <w:r w:rsidRPr="00165EF0">
        <w:rPr>
          <w:rFonts w:ascii="Verdana" w:hAnsi="Verdana"/>
          <w:sz w:val="18"/>
        </w:rPr>
        <w:t>Zabezpieczenie wnoszone w formie innej niż pieniężna (gwarancji, poręczenia – o których mowa w ppkt. 4.2 - 4.5), powinno być bezwarunkowe, nieodwołalne, płatne na pierwsze żądanie i wykonalne na terytorium Rzeczypospolitej Polskiej oraz udzielone na okres realizacji kontraktu powiększony o 30 dniowy okres na składanie ewentualnych roszczeń.</w:t>
      </w:r>
    </w:p>
    <w:p w14:paraId="042E8199" w14:textId="77777777" w:rsidR="00FE4C78" w:rsidRPr="00165EF0" w:rsidRDefault="00FE4C78" w:rsidP="00A42785">
      <w:pPr>
        <w:numPr>
          <w:ilvl w:val="1"/>
          <w:numId w:val="65"/>
        </w:numPr>
        <w:tabs>
          <w:tab w:val="left" w:pos="360"/>
          <w:tab w:val="left" w:pos="1276"/>
          <w:tab w:val="num" w:pos="1650"/>
          <w:tab w:val="num" w:pos="1800"/>
        </w:tabs>
        <w:spacing w:line="360" w:lineRule="auto"/>
        <w:ind w:left="1276" w:right="-380" w:hanging="425"/>
        <w:jc w:val="both"/>
        <w:rPr>
          <w:rFonts w:ascii="Verdana" w:hAnsi="Verdana"/>
          <w:iCs/>
          <w:sz w:val="18"/>
        </w:rPr>
      </w:pPr>
      <w:r w:rsidRPr="00165EF0">
        <w:rPr>
          <w:rFonts w:ascii="Verdana" w:hAnsi="Verdana"/>
          <w:sz w:val="18"/>
        </w:rPr>
        <w:t>W wypadku wniesienia zabezpieczenia należytego wykonania umowy w formie innej niż pieniężna – warunki poręczeń i gwarancji wymagają przed podpisaniem umowy akceptacji Zamawiającego.</w:t>
      </w:r>
    </w:p>
    <w:p w14:paraId="072E74FF" w14:textId="77777777" w:rsidR="00FE4C78" w:rsidRPr="00165EF0" w:rsidRDefault="00FE4C78" w:rsidP="00A42785">
      <w:pPr>
        <w:numPr>
          <w:ilvl w:val="0"/>
          <w:numId w:val="64"/>
        </w:numPr>
        <w:tabs>
          <w:tab w:val="left" w:pos="851"/>
        </w:tabs>
        <w:spacing w:line="360" w:lineRule="auto"/>
        <w:ind w:left="851" w:right="-380" w:hanging="425"/>
        <w:jc w:val="both"/>
        <w:rPr>
          <w:rFonts w:ascii="Verdana" w:hAnsi="Verdana"/>
          <w:b/>
          <w:bCs/>
          <w:sz w:val="18"/>
        </w:rPr>
      </w:pPr>
      <w:r w:rsidRPr="00165EF0">
        <w:rPr>
          <w:rFonts w:ascii="Verdana" w:hAnsi="Verdana"/>
          <w:b/>
          <w:bCs/>
          <w:sz w:val="18"/>
        </w:rPr>
        <w:t>Skutek niewniesienia zabezpieczenia.</w:t>
      </w:r>
    </w:p>
    <w:p w14:paraId="1C4B06C6" w14:textId="77777777" w:rsidR="00FE4C78" w:rsidRPr="00165EF0" w:rsidRDefault="00FE4C78" w:rsidP="00FE4C78">
      <w:pPr>
        <w:tabs>
          <w:tab w:val="left" w:pos="709"/>
        </w:tabs>
        <w:spacing w:line="360" w:lineRule="auto"/>
        <w:ind w:left="851" w:right="-380"/>
        <w:jc w:val="both"/>
        <w:rPr>
          <w:rFonts w:ascii="Verdana" w:hAnsi="Verdana"/>
          <w:sz w:val="18"/>
        </w:rPr>
      </w:pPr>
      <w:r w:rsidRPr="00165EF0">
        <w:rPr>
          <w:rFonts w:ascii="Verdana" w:hAnsi="Verdana"/>
          <w:sz w:val="18"/>
        </w:rPr>
        <w:t>Jeżeli Wykonawca, którego oferta została oceniona jako najkorzystniejsza, nie wnosi wymaganego zabezpieczenia należytego wykonania umowy, Zamawiający może zbadać, czy nie podlega wykluczeniu oraz czy spełnia warunki udziału w postępowaniu Wykonawca, który złożył ofertę najwyżej ocenioną spośród pozostałych ofert.</w:t>
      </w:r>
    </w:p>
    <w:p w14:paraId="054F8CE3" w14:textId="77777777" w:rsidR="00FE4C78" w:rsidRPr="00165EF0" w:rsidRDefault="00FE4C78" w:rsidP="00A42785">
      <w:pPr>
        <w:numPr>
          <w:ilvl w:val="0"/>
          <w:numId w:val="64"/>
        </w:numPr>
        <w:tabs>
          <w:tab w:val="left" w:pos="851"/>
        </w:tabs>
        <w:spacing w:line="360" w:lineRule="auto"/>
        <w:ind w:left="851" w:right="-380" w:hanging="426"/>
        <w:jc w:val="both"/>
        <w:rPr>
          <w:rFonts w:ascii="Verdana" w:hAnsi="Verdana"/>
          <w:b/>
          <w:bCs/>
          <w:sz w:val="18"/>
        </w:rPr>
      </w:pPr>
      <w:r w:rsidRPr="00165EF0">
        <w:rPr>
          <w:rFonts w:ascii="Verdana" w:hAnsi="Verdana"/>
          <w:b/>
          <w:bCs/>
          <w:sz w:val="18"/>
        </w:rPr>
        <w:t>Zmiana formy zabezpieczenia:</w:t>
      </w:r>
    </w:p>
    <w:p w14:paraId="57DC815B" w14:textId="77777777" w:rsidR="00FE4C78" w:rsidRPr="00165EF0" w:rsidRDefault="00FE4C78" w:rsidP="00A42785">
      <w:pPr>
        <w:pStyle w:val="Akapitzlist"/>
        <w:numPr>
          <w:ilvl w:val="0"/>
          <w:numId w:val="62"/>
        </w:numPr>
        <w:tabs>
          <w:tab w:val="left" w:pos="1276"/>
        </w:tabs>
        <w:spacing w:line="360" w:lineRule="auto"/>
        <w:ind w:left="1276" w:right="-380" w:hanging="425"/>
        <w:jc w:val="both"/>
        <w:rPr>
          <w:rFonts w:ascii="Verdana" w:hAnsi="Verdana"/>
          <w:sz w:val="18"/>
        </w:rPr>
      </w:pPr>
      <w:r w:rsidRPr="00165EF0">
        <w:rPr>
          <w:rFonts w:ascii="Verdana" w:hAnsi="Verdana"/>
          <w:sz w:val="18"/>
        </w:rPr>
        <w:t xml:space="preserve">w trakcie realizacji umowy Wykonawca może dokonać zmiany formy zabezpieczenia na jedną lub kilka form, o których mowa w pkt 4. </w:t>
      </w:r>
    </w:p>
    <w:p w14:paraId="415B764C" w14:textId="77777777" w:rsidR="00FE4C78" w:rsidRPr="00165EF0" w:rsidRDefault="00FE4C78" w:rsidP="00A42785">
      <w:pPr>
        <w:pStyle w:val="Akapitzlist"/>
        <w:numPr>
          <w:ilvl w:val="0"/>
          <w:numId w:val="62"/>
        </w:numPr>
        <w:tabs>
          <w:tab w:val="left" w:pos="1276"/>
        </w:tabs>
        <w:spacing w:line="360" w:lineRule="auto"/>
        <w:ind w:left="1276" w:right="-380" w:hanging="425"/>
        <w:jc w:val="both"/>
        <w:rPr>
          <w:rFonts w:ascii="Verdana" w:hAnsi="Verdana"/>
          <w:sz w:val="18"/>
        </w:rPr>
      </w:pPr>
      <w:r w:rsidRPr="00165EF0">
        <w:rPr>
          <w:rFonts w:ascii="Verdana" w:hAnsi="Verdana"/>
          <w:sz w:val="18"/>
        </w:rPr>
        <w:t>zmiana formy zabezpieczenia jest dokonywana z zachowaniem ciągłości zabezpieczenia i bez zmniejszenia jego wysokości.</w:t>
      </w:r>
    </w:p>
    <w:p w14:paraId="6CD60D36" w14:textId="5BE6871A" w:rsidR="00FE4C78" w:rsidRPr="0049767B" w:rsidRDefault="00FE4C78" w:rsidP="0049767B">
      <w:pPr>
        <w:pStyle w:val="Akapitzlist"/>
        <w:numPr>
          <w:ilvl w:val="0"/>
          <w:numId w:val="66"/>
        </w:numPr>
        <w:tabs>
          <w:tab w:val="clear" w:pos="1080"/>
          <w:tab w:val="num" w:pos="851"/>
        </w:tabs>
        <w:spacing w:line="360" w:lineRule="auto"/>
        <w:ind w:right="-380" w:hanging="654"/>
        <w:jc w:val="both"/>
        <w:rPr>
          <w:rFonts w:ascii="Verdana" w:hAnsi="Verdana" w:cs="Arial"/>
          <w:sz w:val="18"/>
        </w:rPr>
      </w:pPr>
      <w:r w:rsidRPr="0049767B">
        <w:rPr>
          <w:rFonts w:ascii="Verdana" w:hAnsi="Verdana"/>
          <w:b/>
          <w:sz w:val="18"/>
        </w:rPr>
        <w:t>Zamawiający wymaga wniesienia zabezpieczenia przed zawarciem umowy w wysokości 100 % jego wartości.</w:t>
      </w:r>
    </w:p>
    <w:p w14:paraId="6AC5B505" w14:textId="77777777" w:rsidR="00FE4C78" w:rsidRPr="00165EF0" w:rsidRDefault="00FE4C78" w:rsidP="00A42785">
      <w:pPr>
        <w:numPr>
          <w:ilvl w:val="0"/>
          <w:numId w:val="66"/>
        </w:numPr>
        <w:tabs>
          <w:tab w:val="left" w:pos="851"/>
        </w:tabs>
        <w:spacing w:line="360" w:lineRule="auto"/>
        <w:ind w:left="851" w:right="-380" w:hanging="425"/>
        <w:jc w:val="both"/>
        <w:rPr>
          <w:rFonts w:ascii="Verdana" w:hAnsi="Verdana"/>
          <w:sz w:val="18"/>
        </w:rPr>
      </w:pPr>
      <w:r w:rsidRPr="00165EF0">
        <w:rPr>
          <w:rFonts w:ascii="Verdana" w:hAnsi="Verdana"/>
          <w:sz w:val="18"/>
        </w:rPr>
        <w:t>Zwrot zabezpieczenia należytego wykonania Umowy.</w:t>
      </w:r>
    </w:p>
    <w:p w14:paraId="3DBE69F1" w14:textId="77777777" w:rsidR="00FE4C78" w:rsidRPr="00165EF0" w:rsidRDefault="00FE4C78" w:rsidP="00A42785">
      <w:pPr>
        <w:numPr>
          <w:ilvl w:val="0"/>
          <w:numId w:val="67"/>
        </w:numPr>
        <w:tabs>
          <w:tab w:val="clear" w:pos="720"/>
          <w:tab w:val="num" w:pos="1276"/>
          <w:tab w:val="num" w:pos="2007"/>
        </w:tabs>
        <w:spacing w:line="360" w:lineRule="auto"/>
        <w:ind w:left="1276" w:right="-380" w:hanging="425"/>
        <w:jc w:val="both"/>
        <w:rPr>
          <w:rFonts w:ascii="Verdana" w:hAnsi="Verdana"/>
          <w:sz w:val="18"/>
          <w:szCs w:val="18"/>
        </w:rPr>
      </w:pPr>
      <w:r w:rsidRPr="00165EF0">
        <w:rPr>
          <w:rFonts w:ascii="Verdana" w:hAnsi="Verdana"/>
          <w:sz w:val="18"/>
          <w:szCs w:val="18"/>
        </w:rPr>
        <w:t xml:space="preserve">Zamawiający zwróci </w:t>
      </w:r>
      <w:r w:rsidRPr="00165EF0">
        <w:rPr>
          <w:rFonts w:ascii="Verdana" w:hAnsi="Verdana"/>
          <w:b/>
          <w:sz w:val="18"/>
          <w:szCs w:val="18"/>
        </w:rPr>
        <w:t>70 % wartości zabezpieczenia</w:t>
      </w:r>
      <w:r w:rsidRPr="00165EF0">
        <w:rPr>
          <w:rFonts w:ascii="Verdana" w:hAnsi="Verdana"/>
          <w:sz w:val="18"/>
          <w:szCs w:val="18"/>
        </w:rPr>
        <w:t xml:space="preserve"> w terminie 30 dni od dnia wykonania zamówienia i uznania przez Zamawiającego za należycie wykonane. </w:t>
      </w:r>
    </w:p>
    <w:p w14:paraId="4CF31665" w14:textId="3E8BFFEB" w:rsidR="00FE4C78" w:rsidRDefault="00FE4C78" w:rsidP="00A42785">
      <w:pPr>
        <w:numPr>
          <w:ilvl w:val="0"/>
          <w:numId w:val="67"/>
        </w:numPr>
        <w:tabs>
          <w:tab w:val="clear" w:pos="720"/>
          <w:tab w:val="num" w:pos="1276"/>
        </w:tabs>
        <w:spacing w:line="360" w:lineRule="auto"/>
        <w:ind w:left="1276" w:right="-380" w:hanging="425"/>
        <w:jc w:val="both"/>
        <w:rPr>
          <w:rFonts w:ascii="Verdana" w:hAnsi="Verdana"/>
          <w:sz w:val="18"/>
          <w:szCs w:val="18"/>
        </w:rPr>
      </w:pPr>
      <w:r w:rsidRPr="00165EF0">
        <w:rPr>
          <w:rFonts w:ascii="Verdana" w:hAnsi="Verdana"/>
          <w:sz w:val="18"/>
          <w:szCs w:val="18"/>
        </w:rPr>
        <w:t xml:space="preserve">Pozostałe </w:t>
      </w:r>
      <w:r w:rsidRPr="00165EF0">
        <w:rPr>
          <w:rFonts w:ascii="Verdana" w:hAnsi="Verdana"/>
          <w:b/>
          <w:sz w:val="18"/>
          <w:szCs w:val="18"/>
        </w:rPr>
        <w:t>30 % wartości zabezpieczenia</w:t>
      </w:r>
      <w:r w:rsidRPr="00165EF0">
        <w:rPr>
          <w:rFonts w:ascii="Verdana" w:hAnsi="Verdana"/>
          <w:sz w:val="18"/>
          <w:szCs w:val="18"/>
        </w:rPr>
        <w:t xml:space="preserve"> Zamawiający pozostawi na zabezpieczenie roszczeń z tytułu rękojmi za wady. Kwota ta jest zwracana nie później niż w 15 dniu po upływie okresu rękojmi za wady.</w:t>
      </w:r>
    </w:p>
    <w:p w14:paraId="1BE5BCFB" w14:textId="77777777" w:rsidR="00443A9E" w:rsidRPr="00165EF0" w:rsidRDefault="00443A9E" w:rsidP="00443A9E">
      <w:pPr>
        <w:spacing w:line="360" w:lineRule="auto"/>
        <w:ind w:left="1276" w:right="-380"/>
        <w:jc w:val="both"/>
        <w:rPr>
          <w:rFonts w:ascii="Verdana" w:hAnsi="Verdana"/>
          <w:sz w:val="18"/>
          <w:szCs w:val="18"/>
        </w:rPr>
      </w:pPr>
    </w:p>
    <w:p w14:paraId="301A01A8" w14:textId="47CA595B" w:rsidR="00FE4C78" w:rsidRPr="00FE4C78" w:rsidRDefault="00FE4C78" w:rsidP="00FE4C78">
      <w:pPr>
        <w:pStyle w:val="Akapitzlist"/>
        <w:numPr>
          <w:ilvl w:val="5"/>
          <w:numId w:val="17"/>
        </w:numPr>
        <w:spacing w:line="360" w:lineRule="auto"/>
        <w:ind w:right="470"/>
        <w:jc w:val="both"/>
        <w:outlineLvl w:val="0"/>
        <w:rPr>
          <w:rFonts w:ascii="Verdana" w:hAnsi="Verdana"/>
          <w:b/>
          <w:color w:val="000000" w:themeColor="text1"/>
          <w:sz w:val="18"/>
          <w:szCs w:val="18"/>
          <w:u w:val="single"/>
        </w:rPr>
      </w:pPr>
      <w:r w:rsidRPr="00FE4C78">
        <w:rPr>
          <w:rFonts w:ascii="Verdana" w:hAnsi="Verdana"/>
          <w:b/>
          <w:color w:val="000000" w:themeColor="text1"/>
          <w:sz w:val="18"/>
          <w:szCs w:val="18"/>
          <w:u w:val="single"/>
        </w:rPr>
        <w:t>Wzór umowy.</w:t>
      </w:r>
    </w:p>
    <w:p w14:paraId="70BE53C2" w14:textId="68D69860" w:rsidR="00FE4C78" w:rsidRDefault="00FE4C78" w:rsidP="00FE4C78">
      <w:pPr>
        <w:spacing w:line="360" w:lineRule="auto"/>
        <w:ind w:left="851" w:right="470" w:hanging="142"/>
        <w:jc w:val="both"/>
        <w:rPr>
          <w:rFonts w:ascii="Verdana" w:hAnsi="Verdana"/>
          <w:sz w:val="18"/>
          <w:szCs w:val="18"/>
        </w:rPr>
      </w:pPr>
      <w:r w:rsidRPr="00A90235">
        <w:rPr>
          <w:rFonts w:ascii="Verdana" w:hAnsi="Verdana"/>
          <w:color w:val="000000" w:themeColor="text1"/>
          <w:sz w:val="18"/>
          <w:szCs w:val="18"/>
        </w:rPr>
        <w:t xml:space="preserve">Wzór umowy </w:t>
      </w:r>
      <w:r w:rsidRPr="002F0A8C">
        <w:rPr>
          <w:rFonts w:ascii="Verdana" w:hAnsi="Verdana"/>
          <w:sz w:val="18"/>
          <w:szCs w:val="18"/>
        </w:rPr>
        <w:t xml:space="preserve">stanowi </w:t>
      </w:r>
      <w:r w:rsidR="00FC5FFE" w:rsidRPr="002F0A8C">
        <w:rPr>
          <w:rFonts w:ascii="Verdana" w:hAnsi="Verdana"/>
          <w:sz w:val="18"/>
          <w:szCs w:val="18"/>
        </w:rPr>
        <w:t>załącznik nr 7</w:t>
      </w:r>
      <w:r w:rsidRPr="002F0A8C">
        <w:rPr>
          <w:rFonts w:ascii="Verdana" w:hAnsi="Verdana"/>
          <w:sz w:val="18"/>
          <w:szCs w:val="18"/>
        </w:rPr>
        <w:t xml:space="preserve"> do SIWZ.</w:t>
      </w:r>
    </w:p>
    <w:p w14:paraId="0BA096F6" w14:textId="77777777" w:rsidR="00443A9E" w:rsidRPr="002F0A8C" w:rsidRDefault="00443A9E" w:rsidP="00443A9E">
      <w:pPr>
        <w:spacing w:line="360" w:lineRule="auto"/>
        <w:ind w:right="470"/>
        <w:jc w:val="both"/>
        <w:rPr>
          <w:rFonts w:ascii="Verdana" w:hAnsi="Verdana"/>
          <w:sz w:val="18"/>
          <w:szCs w:val="18"/>
        </w:rPr>
      </w:pPr>
    </w:p>
    <w:p w14:paraId="7E274535" w14:textId="77777777" w:rsidR="00970B6B" w:rsidRPr="00B05812" w:rsidRDefault="00970B6B" w:rsidP="00BB3C70">
      <w:pPr>
        <w:pStyle w:val="Akapitzlist"/>
        <w:numPr>
          <w:ilvl w:val="5"/>
          <w:numId w:val="17"/>
        </w:numPr>
        <w:tabs>
          <w:tab w:val="num" w:pos="3969"/>
        </w:tabs>
        <w:spacing w:line="360" w:lineRule="auto"/>
        <w:ind w:left="709" w:right="-97" w:hanging="709"/>
        <w:jc w:val="both"/>
        <w:outlineLvl w:val="0"/>
        <w:rPr>
          <w:rFonts w:ascii="Verdana" w:hAnsi="Verdana"/>
          <w:b/>
          <w:sz w:val="18"/>
          <w:szCs w:val="18"/>
          <w:u w:val="single"/>
        </w:rPr>
      </w:pPr>
      <w:r w:rsidRPr="00B05812">
        <w:rPr>
          <w:rFonts w:ascii="Verdana" w:hAnsi="Verdana"/>
          <w:b/>
          <w:sz w:val="18"/>
          <w:szCs w:val="18"/>
          <w:u w:val="single"/>
        </w:rPr>
        <w:t>Pouczenie o środkach ochrony prawnej przysługujących Wykonawcy w toku postępowania o udzielenie zamówienia.</w:t>
      </w:r>
      <w:bookmarkEnd w:id="52"/>
      <w:bookmarkEnd w:id="53"/>
    </w:p>
    <w:p w14:paraId="43970527" w14:textId="77777777" w:rsidR="00FB6538" w:rsidRPr="00AC289E" w:rsidRDefault="00FB6538" w:rsidP="00BB3C70">
      <w:pPr>
        <w:numPr>
          <w:ilvl w:val="1"/>
          <w:numId w:val="14"/>
        </w:numPr>
        <w:tabs>
          <w:tab w:val="clear" w:pos="1440"/>
          <w:tab w:val="num" w:pos="851"/>
        </w:tabs>
        <w:spacing w:line="360" w:lineRule="auto"/>
        <w:ind w:left="851" w:right="-97" w:hanging="425"/>
        <w:jc w:val="both"/>
        <w:rPr>
          <w:rFonts w:ascii="Verdana" w:hAnsi="Verdana"/>
          <w:sz w:val="18"/>
          <w:szCs w:val="18"/>
        </w:rPr>
      </w:pPr>
      <w:r w:rsidRPr="00AC289E">
        <w:rPr>
          <w:rFonts w:ascii="Verdana" w:hAnsi="Verdana"/>
          <w:sz w:val="18"/>
          <w:szCs w:val="18"/>
        </w:rPr>
        <w:t>Środki ochrony prawnej przysługują Wykonawcy, a także innemu podmiotowi, jeżeli ma lub miał interes w uzyskaniu danego zamówienia oraz poniósł lub może ponieść szkodę w wyniku naruszenia przez Zamawiającego przepisów Pzp.</w:t>
      </w:r>
    </w:p>
    <w:p w14:paraId="13AD8F99" w14:textId="4BC4E1F4" w:rsidR="00FB6538" w:rsidRPr="008A0D37" w:rsidRDefault="00FB6538" w:rsidP="00BB3C70">
      <w:pPr>
        <w:numPr>
          <w:ilvl w:val="1"/>
          <w:numId w:val="14"/>
        </w:numPr>
        <w:tabs>
          <w:tab w:val="clear" w:pos="1440"/>
          <w:tab w:val="num" w:pos="851"/>
        </w:tabs>
        <w:spacing w:line="360" w:lineRule="auto"/>
        <w:ind w:left="851" w:right="-97" w:hanging="425"/>
        <w:jc w:val="both"/>
        <w:rPr>
          <w:rFonts w:ascii="Verdana" w:hAnsi="Verdana"/>
          <w:color w:val="000000" w:themeColor="text1"/>
          <w:sz w:val="18"/>
          <w:szCs w:val="18"/>
        </w:rPr>
      </w:pPr>
      <w:r w:rsidRPr="00AC289E">
        <w:rPr>
          <w:rFonts w:ascii="Verdana" w:hAnsi="Verdana"/>
          <w:sz w:val="18"/>
          <w:szCs w:val="18"/>
        </w:rPr>
        <w:t xml:space="preserve">Środki ochrony prawnej wobec ogłoszenia o zamówieniu oraz </w:t>
      </w:r>
      <w:r w:rsidR="009E1BE4">
        <w:rPr>
          <w:rFonts w:ascii="Verdana" w:hAnsi="Verdana"/>
          <w:sz w:val="18"/>
          <w:szCs w:val="18"/>
        </w:rPr>
        <w:t>SIWZ</w:t>
      </w:r>
      <w:r w:rsidR="003A5449">
        <w:rPr>
          <w:rFonts w:ascii="Verdana" w:hAnsi="Verdana"/>
          <w:sz w:val="18"/>
          <w:szCs w:val="18"/>
        </w:rPr>
        <w:t xml:space="preserve"> </w:t>
      </w:r>
      <w:r w:rsidRPr="00AC289E">
        <w:rPr>
          <w:rFonts w:ascii="Verdana" w:hAnsi="Verdana"/>
          <w:sz w:val="18"/>
          <w:szCs w:val="18"/>
        </w:rPr>
        <w:t xml:space="preserve">przysługują również </w:t>
      </w:r>
      <w:r w:rsidRPr="008A0D37">
        <w:rPr>
          <w:rFonts w:ascii="Verdana" w:hAnsi="Verdana"/>
          <w:color w:val="000000" w:themeColor="text1"/>
          <w:sz w:val="18"/>
          <w:szCs w:val="18"/>
        </w:rPr>
        <w:t>organizacjom wpisanym na listę, o której mowa w art. 154 pkt 5 Pzp.</w:t>
      </w:r>
    </w:p>
    <w:p w14:paraId="74EFE328" w14:textId="77777777" w:rsidR="003D6F3A" w:rsidRPr="008A0D37" w:rsidRDefault="003D6F3A" w:rsidP="003D6F3A">
      <w:pPr>
        <w:numPr>
          <w:ilvl w:val="1"/>
          <w:numId w:val="14"/>
        </w:numPr>
        <w:tabs>
          <w:tab w:val="clear" w:pos="1440"/>
          <w:tab w:val="num" w:pos="851"/>
        </w:tabs>
        <w:spacing w:line="360" w:lineRule="auto"/>
        <w:ind w:left="851" w:right="-97" w:hanging="425"/>
        <w:jc w:val="both"/>
        <w:rPr>
          <w:rFonts w:ascii="Verdana" w:hAnsi="Verdana"/>
          <w:color w:val="000000" w:themeColor="text1"/>
          <w:sz w:val="18"/>
          <w:szCs w:val="18"/>
        </w:rPr>
      </w:pPr>
      <w:r w:rsidRPr="008A0D37">
        <w:rPr>
          <w:rFonts w:ascii="Verdana" w:hAnsi="Verdana"/>
          <w:color w:val="000000" w:themeColor="text1"/>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31EA7489" w14:textId="77777777" w:rsidR="003D6F3A" w:rsidRPr="008A0D37" w:rsidRDefault="003D6F3A" w:rsidP="004C5DE1">
      <w:pPr>
        <w:numPr>
          <w:ilvl w:val="1"/>
          <w:numId w:val="54"/>
        </w:numPr>
        <w:tabs>
          <w:tab w:val="clear" w:pos="1440"/>
          <w:tab w:val="num" w:pos="1276"/>
        </w:tabs>
        <w:spacing w:line="360" w:lineRule="auto"/>
        <w:ind w:left="1276" w:right="-97" w:hanging="425"/>
        <w:jc w:val="both"/>
        <w:rPr>
          <w:rFonts w:ascii="Verdana" w:hAnsi="Verdana"/>
          <w:color w:val="000000" w:themeColor="text1"/>
          <w:sz w:val="18"/>
          <w:szCs w:val="18"/>
        </w:rPr>
      </w:pPr>
      <w:r w:rsidRPr="008A0D37">
        <w:rPr>
          <w:rFonts w:ascii="Verdana" w:hAnsi="Verdana"/>
          <w:color w:val="000000" w:themeColor="text1"/>
          <w:sz w:val="18"/>
          <w:szCs w:val="18"/>
        </w:rPr>
        <w:t>określenia warunków udziału w postępowaniu;</w:t>
      </w:r>
    </w:p>
    <w:p w14:paraId="0A85811E" w14:textId="77777777" w:rsidR="003D6F3A" w:rsidRPr="008A0D37" w:rsidRDefault="003D6F3A" w:rsidP="004C5DE1">
      <w:pPr>
        <w:numPr>
          <w:ilvl w:val="1"/>
          <w:numId w:val="54"/>
        </w:numPr>
        <w:tabs>
          <w:tab w:val="clear" w:pos="1440"/>
          <w:tab w:val="num" w:pos="1276"/>
        </w:tabs>
        <w:spacing w:line="360" w:lineRule="auto"/>
        <w:ind w:left="1276" w:right="-97" w:hanging="425"/>
        <w:jc w:val="both"/>
        <w:rPr>
          <w:rFonts w:ascii="Verdana" w:hAnsi="Verdana"/>
          <w:color w:val="000000" w:themeColor="text1"/>
          <w:sz w:val="18"/>
          <w:szCs w:val="18"/>
        </w:rPr>
      </w:pPr>
      <w:r w:rsidRPr="008A0D37">
        <w:rPr>
          <w:rFonts w:ascii="Verdana" w:hAnsi="Verdana"/>
          <w:color w:val="000000" w:themeColor="text1"/>
          <w:sz w:val="18"/>
          <w:szCs w:val="18"/>
        </w:rPr>
        <w:t>wykluczenia odwołującego z postępowania o udzielenie zamówienia;</w:t>
      </w:r>
    </w:p>
    <w:p w14:paraId="3EB70B1B" w14:textId="77777777" w:rsidR="003D6F3A" w:rsidRPr="008A0D37" w:rsidRDefault="003D6F3A" w:rsidP="004C5DE1">
      <w:pPr>
        <w:numPr>
          <w:ilvl w:val="1"/>
          <w:numId w:val="54"/>
        </w:numPr>
        <w:tabs>
          <w:tab w:val="clear" w:pos="1440"/>
          <w:tab w:val="num" w:pos="1276"/>
        </w:tabs>
        <w:spacing w:line="360" w:lineRule="auto"/>
        <w:ind w:left="1276" w:right="-97" w:hanging="425"/>
        <w:jc w:val="both"/>
        <w:rPr>
          <w:rFonts w:ascii="Verdana" w:hAnsi="Verdana"/>
          <w:color w:val="000000" w:themeColor="text1"/>
          <w:sz w:val="18"/>
          <w:szCs w:val="18"/>
        </w:rPr>
      </w:pPr>
      <w:r w:rsidRPr="008A0D37">
        <w:rPr>
          <w:rFonts w:ascii="Verdana" w:hAnsi="Verdana"/>
          <w:color w:val="000000" w:themeColor="text1"/>
          <w:sz w:val="18"/>
          <w:szCs w:val="18"/>
        </w:rPr>
        <w:t>odrzucenia oferty odwołującego;</w:t>
      </w:r>
    </w:p>
    <w:p w14:paraId="0F31CEEC" w14:textId="77777777" w:rsidR="003D6F3A" w:rsidRPr="008A0D37" w:rsidRDefault="003D6F3A" w:rsidP="004C5DE1">
      <w:pPr>
        <w:numPr>
          <w:ilvl w:val="1"/>
          <w:numId w:val="54"/>
        </w:numPr>
        <w:tabs>
          <w:tab w:val="clear" w:pos="1440"/>
          <w:tab w:val="num" w:pos="1276"/>
        </w:tabs>
        <w:spacing w:line="360" w:lineRule="auto"/>
        <w:ind w:left="1276" w:right="-97" w:hanging="425"/>
        <w:jc w:val="both"/>
        <w:rPr>
          <w:rFonts w:ascii="Verdana" w:hAnsi="Verdana"/>
          <w:color w:val="000000" w:themeColor="text1"/>
          <w:sz w:val="18"/>
          <w:szCs w:val="18"/>
        </w:rPr>
      </w:pPr>
      <w:r w:rsidRPr="008A0D37">
        <w:rPr>
          <w:rFonts w:ascii="Verdana" w:hAnsi="Verdana"/>
          <w:color w:val="000000" w:themeColor="text1"/>
          <w:sz w:val="18"/>
          <w:szCs w:val="18"/>
        </w:rPr>
        <w:t>opisu przedmiotu zamówienia;</w:t>
      </w:r>
    </w:p>
    <w:p w14:paraId="04DBEB7C" w14:textId="77777777" w:rsidR="003D6F3A" w:rsidRPr="008A0D37" w:rsidRDefault="003D6F3A" w:rsidP="004C5DE1">
      <w:pPr>
        <w:numPr>
          <w:ilvl w:val="1"/>
          <w:numId w:val="54"/>
        </w:numPr>
        <w:tabs>
          <w:tab w:val="clear" w:pos="1440"/>
          <w:tab w:val="num" w:pos="1276"/>
        </w:tabs>
        <w:spacing w:line="360" w:lineRule="auto"/>
        <w:ind w:left="1276" w:right="-97" w:hanging="425"/>
        <w:jc w:val="both"/>
        <w:rPr>
          <w:rFonts w:ascii="Verdana" w:hAnsi="Verdana"/>
          <w:color w:val="000000" w:themeColor="text1"/>
          <w:sz w:val="18"/>
          <w:szCs w:val="18"/>
        </w:rPr>
      </w:pPr>
      <w:r w:rsidRPr="008A0D37">
        <w:rPr>
          <w:rFonts w:ascii="Verdana" w:hAnsi="Verdana"/>
          <w:color w:val="000000" w:themeColor="text1"/>
          <w:sz w:val="18"/>
          <w:szCs w:val="18"/>
        </w:rPr>
        <w:t>wyboru najkorzystniejszej oferty.</w:t>
      </w:r>
    </w:p>
    <w:p w14:paraId="097C6114" w14:textId="77777777" w:rsidR="00FB6538" w:rsidRPr="00EB21AF" w:rsidRDefault="00FB6538" w:rsidP="00BB3C70">
      <w:pPr>
        <w:numPr>
          <w:ilvl w:val="1"/>
          <w:numId w:val="14"/>
        </w:numPr>
        <w:tabs>
          <w:tab w:val="clear" w:pos="1440"/>
          <w:tab w:val="num" w:pos="851"/>
          <w:tab w:val="num" w:pos="5040"/>
        </w:tabs>
        <w:spacing w:line="360" w:lineRule="auto"/>
        <w:ind w:left="851" w:right="-97" w:hanging="425"/>
        <w:jc w:val="both"/>
        <w:rPr>
          <w:rFonts w:ascii="Verdana" w:hAnsi="Verdana"/>
          <w:sz w:val="18"/>
          <w:szCs w:val="18"/>
        </w:rPr>
      </w:pPr>
      <w:r w:rsidRPr="00EB21AF">
        <w:rPr>
          <w:rFonts w:ascii="Verdana" w:hAnsi="Verdana"/>
          <w:sz w:val="18"/>
          <w:szCs w:val="18"/>
        </w:rPr>
        <w:t>Odwołanie wnosi się:</w:t>
      </w:r>
    </w:p>
    <w:p w14:paraId="03A4FCB5" w14:textId="5B1D199E" w:rsidR="00FB6538" w:rsidRPr="00EB21AF" w:rsidRDefault="00FB6538" w:rsidP="00BB3C70">
      <w:pPr>
        <w:numPr>
          <w:ilvl w:val="0"/>
          <w:numId w:val="15"/>
        </w:numPr>
        <w:tabs>
          <w:tab w:val="num" w:pos="1276"/>
        </w:tabs>
        <w:spacing w:line="360" w:lineRule="auto"/>
        <w:ind w:left="1276" w:right="-97" w:hanging="425"/>
        <w:jc w:val="both"/>
        <w:rPr>
          <w:rFonts w:ascii="Verdana" w:hAnsi="Verdana"/>
          <w:sz w:val="18"/>
          <w:szCs w:val="18"/>
        </w:rPr>
      </w:pPr>
      <w:r w:rsidRPr="00EB21AF">
        <w:rPr>
          <w:rFonts w:ascii="Verdana" w:hAnsi="Verdana"/>
          <w:sz w:val="18"/>
          <w:szCs w:val="18"/>
        </w:rPr>
        <w:t>w terminie 5</w:t>
      </w:r>
      <w:r w:rsidR="003A5449">
        <w:rPr>
          <w:rFonts w:ascii="Verdana" w:hAnsi="Verdana"/>
          <w:sz w:val="18"/>
          <w:szCs w:val="18"/>
        </w:rPr>
        <w:t xml:space="preserve"> </w:t>
      </w:r>
      <w:r w:rsidRPr="00EB21AF">
        <w:rPr>
          <w:rFonts w:ascii="Verdana" w:hAnsi="Verdana"/>
          <w:sz w:val="18"/>
          <w:szCs w:val="18"/>
        </w:rPr>
        <w:t>dni od dnia przesłania informacji o czynności Zamawiającego stanowiącej podstawę jego wniesienia, jeżeli zostały przesł</w:t>
      </w:r>
      <w:r w:rsidR="00BB7CFA" w:rsidRPr="00EB21AF">
        <w:rPr>
          <w:rFonts w:ascii="Verdana" w:hAnsi="Verdana"/>
          <w:sz w:val="18"/>
          <w:szCs w:val="18"/>
        </w:rPr>
        <w:t>ane w sposób określony w art. 180 ust. 5 zdanie drugie</w:t>
      </w:r>
      <w:r w:rsidRPr="00EB21AF">
        <w:rPr>
          <w:rFonts w:ascii="Verdana" w:hAnsi="Verdana"/>
          <w:sz w:val="18"/>
          <w:szCs w:val="18"/>
        </w:rPr>
        <w:t xml:space="preserve"> Pzp, albo w</w:t>
      </w:r>
      <w:r w:rsidR="00BB7CFA" w:rsidRPr="00EB21AF">
        <w:rPr>
          <w:rFonts w:ascii="Verdana" w:hAnsi="Verdana"/>
          <w:sz w:val="18"/>
          <w:szCs w:val="18"/>
        </w:rPr>
        <w:t> </w:t>
      </w:r>
      <w:r w:rsidRPr="00EB21AF">
        <w:rPr>
          <w:rFonts w:ascii="Verdana" w:hAnsi="Verdana"/>
          <w:sz w:val="18"/>
          <w:szCs w:val="18"/>
        </w:rPr>
        <w:t xml:space="preserve">terminie </w:t>
      </w:r>
      <w:r w:rsidR="00BB7CFA" w:rsidRPr="00EB21AF">
        <w:rPr>
          <w:rFonts w:ascii="Verdana" w:hAnsi="Verdana"/>
          <w:sz w:val="18"/>
          <w:szCs w:val="18"/>
        </w:rPr>
        <w:t xml:space="preserve">10 </w:t>
      </w:r>
      <w:r w:rsidRPr="00EB21AF">
        <w:rPr>
          <w:rFonts w:ascii="Verdana" w:hAnsi="Verdana"/>
          <w:sz w:val="18"/>
          <w:szCs w:val="18"/>
        </w:rPr>
        <w:t>dni - jeżeli zostały przesłane w inny sposób;</w:t>
      </w:r>
    </w:p>
    <w:p w14:paraId="6B7F6752" w14:textId="77777777" w:rsidR="00FB6538" w:rsidRPr="00EB21AF" w:rsidRDefault="00FB6538" w:rsidP="00BB3C70">
      <w:pPr>
        <w:numPr>
          <w:ilvl w:val="0"/>
          <w:numId w:val="15"/>
        </w:numPr>
        <w:tabs>
          <w:tab w:val="num" w:pos="1276"/>
        </w:tabs>
        <w:spacing w:line="360" w:lineRule="auto"/>
        <w:ind w:left="1276" w:right="-97" w:hanging="425"/>
        <w:jc w:val="both"/>
        <w:rPr>
          <w:rFonts w:ascii="Verdana" w:hAnsi="Verdana"/>
          <w:sz w:val="18"/>
          <w:szCs w:val="18"/>
        </w:rPr>
      </w:pPr>
      <w:r w:rsidRPr="00EB21AF">
        <w:rPr>
          <w:rFonts w:ascii="Verdana" w:hAnsi="Verdana"/>
          <w:sz w:val="18"/>
          <w:szCs w:val="18"/>
        </w:rPr>
        <w:t xml:space="preserve">wobec treści ogłoszenia o zamówieniu, a także wobec postanowień </w:t>
      </w:r>
      <w:r w:rsidR="009E1BE4" w:rsidRPr="00EB21AF">
        <w:rPr>
          <w:rFonts w:ascii="Verdana" w:hAnsi="Verdana"/>
          <w:sz w:val="18"/>
          <w:szCs w:val="18"/>
        </w:rPr>
        <w:t xml:space="preserve">SIWZ </w:t>
      </w:r>
      <w:r w:rsidRPr="00EB21AF">
        <w:rPr>
          <w:rFonts w:ascii="Verdana" w:hAnsi="Verdana"/>
          <w:sz w:val="18"/>
          <w:szCs w:val="18"/>
        </w:rPr>
        <w:t xml:space="preserve">– w terminie 5 dni od dnia zamieszczenia ogłoszenia w Biuletynie Zamówień Publicznych, lub </w:t>
      </w:r>
      <w:r w:rsidR="009E1BE4" w:rsidRPr="00EB21AF">
        <w:rPr>
          <w:rFonts w:ascii="Verdana" w:hAnsi="Verdana"/>
          <w:sz w:val="18"/>
          <w:szCs w:val="18"/>
        </w:rPr>
        <w:t xml:space="preserve">SIWZ </w:t>
      </w:r>
      <w:r w:rsidRPr="00EB21AF">
        <w:rPr>
          <w:rFonts w:ascii="Verdana" w:hAnsi="Verdana"/>
          <w:sz w:val="18"/>
          <w:szCs w:val="18"/>
        </w:rPr>
        <w:t>na stronie internetowej</w:t>
      </w:r>
      <w:r w:rsidR="00E4179F" w:rsidRPr="00EB21AF">
        <w:rPr>
          <w:rFonts w:ascii="Verdana" w:hAnsi="Verdana"/>
          <w:sz w:val="18"/>
          <w:szCs w:val="18"/>
        </w:rPr>
        <w:t>;</w:t>
      </w:r>
    </w:p>
    <w:p w14:paraId="11AB9E24" w14:textId="77777777" w:rsidR="00FB6538" w:rsidRPr="00AC289E" w:rsidRDefault="00FB6538" w:rsidP="00BB3C70">
      <w:pPr>
        <w:numPr>
          <w:ilvl w:val="0"/>
          <w:numId w:val="15"/>
        </w:numPr>
        <w:tabs>
          <w:tab w:val="num" w:pos="1276"/>
        </w:tabs>
        <w:spacing w:line="360" w:lineRule="auto"/>
        <w:ind w:left="1276" w:right="-97" w:hanging="425"/>
        <w:jc w:val="both"/>
        <w:rPr>
          <w:rFonts w:ascii="Verdana" w:hAnsi="Verdana"/>
          <w:sz w:val="18"/>
          <w:szCs w:val="18"/>
        </w:rPr>
      </w:pPr>
      <w:r w:rsidRPr="00EB21AF">
        <w:rPr>
          <w:rFonts w:ascii="Verdana" w:hAnsi="Verdana"/>
          <w:sz w:val="18"/>
          <w:szCs w:val="18"/>
        </w:rPr>
        <w:t xml:space="preserve">wobec czynności innych niż </w:t>
      </w:r>
      <w:r w:rsidRPr="00AC289E">
        <w:rPr>
          <w:rFonts w:ascii="Verdana" w:hAnsi="Verdana"/>
          <w:sz w:val="18"/>
          <w:szCs w:val="18"/>
        </w:rPr>
        <w:t>określone w ppkt 1 i 2 - w terminie5 dni od dnia, w którym powzięto lub przy zachowaniu należytej staranności można było powziąć wiadomość o okolicznościach stanowiących podstawę jego wniesienia.</w:t>
      </w:r>
    </w:p>
    <w:p w14:paraId="7FDE8D89" w14:textId="77777777" w:rsidR="00FB6538" w:rsidRDefault="00FB6538" w:rsidP="00BB3C70">
      <w:pPr>
        <w:numPr>
          <w:ilvl w:val="0"/>
          <w:numId w:val="15"/>
        </w:numPr>
        <w:tabs>
          <w:tab w:val="num" w:pos="1276"/>
        </w:tabs>
        <w:spacing w:line="360" w:lineRule="auto"/>
        <w:ind w:left="1276" w:right="-97" w:hanging="425"/>
        <w:jc w:val="both"/>
        <w:rPr>
          <w:rFonts w:ascii="Verdana" w:hAnsi="Verdana"/>
          <w:sz w:val="18"/>
          <w:szCs w:val="18"/>
        </w:rPr>
      </w:pPr>
      <w:r w:rsidRPr="00AC289E">
        <w:rPr>
          <w:rFonts w:ascii="Verdana" w:hAnsi="Verdana"/>
          <w:sz w:val="18"/>
          <w:szCs w:val="18"/>
        </w:rPr>
        <w:t>jeżeli Zamawiający nie przesłał Wykonawcy zawiadomienia o wyborze oferty najkorzystniejszej – odwołanie wnosi się nie później niż w terminie:</w:t>
      </w:r>
    </w:p>
    <w:p w14:paraId="17E8C565" w14:textId="77777777" w:rsidR="00FB6538" w:rsidRPr="00AC289E" w:rsidRDefault="00FB6538" w:rsidP="00006A84">
      <w:pPr>
        <w:spacing w:line="360" w:lineRule="auto"/>
        <w:ind w:left="1680" w:right="-97" w:hanging="360"/>
        <w:jc w:val="both"/>
        <w:rPr>
          <w:rFonts w:ascii="Verdana" w:hAnsi="Verdana"/>
          <w:sz w:val="18"/>
          <w:szCs w:val="18"/>
        </w:rPr>
      </w:pPr>
      <w:r w:rsidRPr="00AC289E">
        <w:rPr>
          <w:rFonts w:ascii="Verdana" w:hAnsi="Verdana"/>
          <w:sz w:val="18"/>
          <w:szCs w:val="18"/>
        </w:rPr>
        <w:t>a) 15 dni od dnia zamieszczenia w Biuletynie Zamówień Publicznych ogłoszenia o udzieleniu zamówienia,</w:t>
      </w:r>
    </w:p>
    <w:p w14:paraId="57E97AA6" w14:textId="77777777" w:rsidR="00FB6538" w:rsidRPr="00AC289E" w:rsidRDefault="00FB6538" w:rsidP="00BB3C70">
      <w:pPr>
        <w:numPr>
          <w:ilvl w:val="3"/>
          <w:numId w:val="17"/>
        </w:numPr>
        <w:spacing w:line="360" w:lineRule="auto"/>
        <w:ind w:left="1680" w:right="-97"/>
        <w:jc w:val="both"/>
        <w:rPr>
          <w:rFonts w:ascii="Verdana" w:hAnsi="Verdana"/>
          <w:sz w:val="18"/>
          <w:szCs w:val="18"/>
        </w:rPr>
      </w:pPr>
      <w:r w:rsidRPr="00AC289E">
        <w:rPr>
          <w:rFonts w:ascii="Verdana" w:hAnsi="Verdana"/>
          <w:sz w:val="18"/>
          <w:szCs w:val="18"/>
        </w:rPr>
        <w:t>1 miesiąca od dnia zawarcia umowy, jeżeli Zamawiający nie zamieścił w Biuletynie Zamówień Publicznych ogłoszenia o udzieleniu zamówienia.</w:t>
      </w:r>
    </w:p>
    <w:p w14:paraId="33130CAB" w14:textId="1EDF07A0" w:rsidR="00FB6538" w:rsidRPr="00AC289E" w:rsidRDefault="00F86B45" w:rsidP="00BB3C70">
      <w:pPr>
        <w:numPr>
          <w:ilvl w:val="0"/>
          <w:numId w:val="16"/>
        </w:numPr>
        <w:tabs>
          <w:tab w:val="left" w:pos="851"/>
        </w:tabs>
        <w:spacing w:line="360" w:lineRule="auto"/>
        <w:ind w:left="851" w:right="-97" w:hanging="425"/>
        <w:jc w:val="both"/>
        <w:rPr>
          <w:rFonts w:ascii="Verdana" w:hAnsi="Verdana"/>
          <w:sz w:val="18"/>
          <w:szCs w:val="18"/>
        </w:rPr>
      </w:pPr>
      <w:r>
        <w:rPr>
          <w:rFonts w:ascii="Verdana" w:hAnsi="Verdana"/>
          <w:sz w:val="18"/>
          <w:szCs w:val="18"/>
        </w:rPr>
        <w:t>O</w:t>
      </w:r>
      <w:r w:rsidR="00FB6538" w:rsidRPr="00AC289E">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7CD9D834" w14:textId="77777777" w:rsidR="00FB6538" w:rsidRPr="00AC289E" w:rsidRDefault="00FB6538" w:rsidP="00BB3C70">
      <w:pPr>
        <w:numPr>
          <w:ilvl w:val="0"/>
          <w:numId w:val="16"/>
        </w:numPr>
        <w:tabs>
          <w:tab w:val="left" w:pos="851"/>
        </w:tabs>
        <w:spacing w:line="360" w:lineRule="auto"/>
        <w:ind w:left="851" w:right="-97" w:hanging="425"/>
        <w:jc w:val="both"/>
        <w:rPr>
          <w:rFonts w:ascii="Verdana" w:hAnsi="Verdana"/>
          <w:noProof/>
          <w:sz w:val="18"/>
          <w:szCs w:val="18"/>
        </w:rPr>
      </w:pPr>
      <w:r w:rsidRPr="00AC289E">
        <w:rPr>
          <w:rFonts w:ascii="Verdana" w:hAnsi="Verdana"/>
          <w:noProof/>
          <w:sz w:val="18"/>
          <w:szCs w:val="18"/>
        </w:rPr>
        <w:t>Na orzeczenie Krajowej Izby Odwoławczej (KIO) stronom oraz uczestnikom postępowania odwoławczego przysługuje skarga do sądu.</w:t>
      </w:r>
    </w:p>
    <w:p w14:paraId="4C484C29" w14:textId="77777777" w:rsidR="00FB6538" w:rsidRPr="00AC289E" w:rsidRDefault="00FB6538" w:rsidP="00BB3C70">
      <w:pPr>
        <w:numPr>
          <w:ilvl w:val="0"/>
          <w:numId w:val="16"/>
        </w:numPr>
        <w:tabs>
          <w:tab w:val="left" w:pos="851"/>
        </w:tabs>
        <w:spacing w:line="360" w:lineRule="auto"/>
        <w:ind w:left="851" w:right="-97" w:hanging="425"/>
        <w:jc w:val="both"/>
        <w:rPr>
          <w:rFonts w:ascii="Verdana" w:hAnsi="Verdana"/>
          <w:sz w:val="18"/>
          <w:szCs w:val="18"/>
        </w:rPr>
      </w:pPr>
      <w:r w:rsidRPr="00AC289E">
        <w:rPr>
          <w:rFonts w:ascii="Verdana" w:hAnsi="Verdana"/>
          <w:sz w:val="18"/>
          <w:szCs w:val="18"/>
        </w:rPr>
        <w:t>Skargę wnosi się do sądu okręgowego właściwego dla siedziby albo miejsca zamieszkania Zamawiającego.</w:t>
      </w:r>
    </w:p>
    <w:p w14:paraId="0C9E91BF" w14:textId="77777777" w:rsidR="00FB6538" w:rsidRPr="00AC289E" w:rsidRDefault="00FB6538" w:rsidP="00BB3C70">
      <w:pPr>
        <w:numPr>
          <w:ilvl w:val="0"/>
          <w:numId w:val="16"/>
        </w:numPr>
        <w:tabs>
          <w:tab w:val="left" w:pos="851"/>
        </w:tabs>
        <w:spacing w:line="360" w:lineRule="auto"/>
        <w:ind w:left="851" w:right="-97" w:hanging="425"/>
        <w:jc w:val="both"/>
        <w:rPr>
          <w:rFonts w:ascii="Verdana" w:hAnsi="Verdana"/>
          <w:sz w:val="18"/>
          <w:szCs w:val="18"/>
        </w:rPr>
      </w:pPr>
      <w:r w:rsidRPr="00AC289E">
        <w:rPr>
          <w:rFonts w:ascii="Verdana" w:hAnsi="Verdana"/>
          <w:sz w:val="18"/>
          <w:szCs w:val="18"/>
        </w:rPr>
        <w:t>Skargę wnosi się za pośrednictwem Prezesa KIO w terminie 7 dni od dnia doręczenia orzeczenia KIO, przesyłając jednocześnie jej odpis przeciwnikowi skargi.</w:t>
      </w:r>
    </w:p>
    <w:p w14:paraId="3A49FF7D" w14:textId="5917CBB3" w:rsidR="00FB6538" w:rsidRDefault="00FB6538" w:rsidP="00BB3C70">
      <w:pPr>
        <w:numPr>
          <w:ilvl w:val="0"/>
          <w:numId w:val="16"/>
        </w:numPr>
        <w:tabs>
          <w:tab w:val="left" w:pos="851"/>
          <w:tab w:val="left" w:pos="900"/>
        </w:tabs>
        <w:spacing w:line="360" w:lineRule="auto"/>
        <w:ind w:left="851" w:right="-97" w:hanging="425"/>
        <w:jc w:val="both"/>
        <w:rPr>
          <w:rFonts w:ascii="Verdana" w:hAnsi="Verdana"/>
          <w:sz w:val="18"/>
          <w:szCs w:val="18"/>
        </w:rPr>
      </w:pPr>
      <w:r w:rsidRPr="00AC289E">
        <w:rPr>
          <w:rFonts w:ascii="Verdana" w:hAnsi="Verdana"/>
          <w:sz w:val="18"/>
          <w:szCs w:val="18"/>
        </w:rPr>
        <w:t xml:space="preserve">Szczegółowe zasady korzystania ze środków ochrony prawnej określa Dział </w:t>
      </w:r>
      <w:r w:rsidR="00852916">
        <w:rPr>
          <w:rFonts w:ascii="Verdana" w:hAnsi="Verdana"/>
          <w:sz w:val="18"/>
          <w:szCs w:val="18"/>
        </w:rPr>
        <w:t>VI Pzp – Środki ochrony prawnej.</w:t>
      </w:r>
    </w:p>
    <w:p w14:paraId="43DB339B" w14:textId="6FC6D5E5" w:rsidR="00970B6B" w:rsidRPr="00AC289E" w:rsidRDefault="00042C3D" w:rsidP="002F6524">
      <w:pPr>
        <w:spacing w:line="360" w:lineRule="auto"/>
        <w:ind w:right="470"/>
        <w:jc w:val="both"/>
        <w:outlineLvl w:val="0"/>
        <w:rPr>
          <w:rFonts w:ascii="Verdana" w:hAnsi="Verdana"/>
          <w:b/>
          <w:sz w:val="18"/>
          <w:szCs w:val="18"/>
          <w:u w:val="single"/>
        </w:rPr>
      </w:pPr>
      <w:bookmarkStart w:id="54" w:name="_Toc166245665"/>
      <w:bookmarkStart w:id="55" w:name="_Toc395266106"/>
      <w:bookmarkStart w:id="56" w:name="_Toc65960016"/>
      <w:r w:rsidRPr="007F6C20">
        <w:rPr>
          <w:rFonts w:ascii="Verdana" w:hAnsi="Verdana"/>
          <w:b/>
          <w:sz w:val="18"/>
          <w:szCs w:val="18"/>
        </w:rPr>
        <w:t>X</w:t>
      </w:r>
      <w:r w:rsidR="00B05812" w:rsidRPr="007F6C20">
        <w:rPr>
          <w:rFonts w:ascii="Verdana" w:hAnsi="Verdana"/>
          <w:b/>
          <w:sz w:val="18"/>
          <w:szCs w:val="18"/>
        </w:rPr>
        <w:t>X.</w:t>
      </w:r>
      <w:r w:rsidR="007F6C20" w:rsidRPr="007F6C20">
        <w:rPr>
          <w:rFonts w:ascii="Verdana" w:hAnsi="Verdana"/>
          <w:b/>
          <w:color w:val="5B9BD5" w:themeColor="accent1"/>
          <w:sz w:val="18"/>
          <w:szCs w:val="18"/>
        </w:rPr>
        <w:t xml:space="preserve"> </w:t>
      </w:r>
      <w:r w:rsidR="00970B6B" w:rsidRPr="00AC289E">
        <w:rPr>
          <w:rFonts w:ascii="Verdana" w:hAnsi="Verdana"/>
          <w:b/>
          <w:sz w:val="18"/>
          <w:szCs w:val="18"/>
          <w:u w:val="single"/>
        </w:rPr>
        <w:t xml:space="preserve">Wykaz załączników do niniejszej </w:t>
      </w:r>
      <w:bookmarkEnd w:id="54"/>
      <w:r w:rsidR="007B6CAF" w:rsidRPr="00AC289E">
        <w:rPr>
          <w:rFonts w:ascii="Verdana" w:hAnsi="Verdana"/>
          <w:b/>
          <w:sz w:val="18"/>
          <w:szCs w:val="18"/>
          <w:u w:val="single"/>
        </w:rPr>
        <w:t>SIWZ</w:t>
      </w:r>
      <w:bookmarkEnd w:id="55"/>
    </w:p>
    <w:bookmarkEnd w:id="56"/>
    <w:p w14:paraId="4B5788F1" w14:textId="77777777" w:rsidR="00862F0B" w:rsidRPr="00AC289E" w:rsidRDefault="009E3ABF" w:rsidP="00852916">
      <w:pPr>
        <w:spacing w:line="360" w:lineRule="auto"/>
        <w:ind w:right="470"/>
        <w:jc w:val="both"/>
        <w:rPr>
          <w:rFonts w:ascii="Verdana" w:hAnsi="Verdana"/>
          <w:sz w:val="18"/>
          <w:szCs w:val="18"/>
        </w:rPr>
      </w:pPr>
      <w:r w:rsidRPr="00AC289E">
        <w:rPr>
          <w:rFonts w:ascii="Verdana" w:hAnsi="Verdana"/>
          <w:sz w:val="18"/>
          <w:szCs w:val="18"/>
        </w:rPr>
        <w:t xml:space="preserve">Załącznikami do niniejszej </w:t>
      </w:r>
      <w:r w:rsidR="007B6CAF" w:rsidRPr="00AC289E">
        <w:rPr>
          <w:rFonts w:ascii="Verdana" w:hAnsi="Verdana"/>
          <w:sz w:val="18"/>
          <w:szCs w:val="18"/>
        </w:rPr>
        <w:t xml:space="preserve">SIWZ </w:t>
      </w:r>
      <w:r w:rsidR="00897C52" w:rsidRPr="00AC289E">
        <w:rPr>
          <w:rFonts w:ascii="Verdana" w:hAnsi="Verdana"/>
          <w:sz w:val="18"/>
          <w:szCs w:val="18"/>
        </w:rPr>
        <w:t>są</w:t>
      </w:r>
      <w:r w:rsidR="00EC6819" w:rsidRPr="00AC289E">
        <w:rPr>
          <w:rFonts w:ascii="Verdana" w:hAnsi="Verdana"/>
          <w:sz w:val="18"/>
          <w:szCs w:val="18"/>
        </w:rPr>
        <w:t>:</w:t>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68"/>
        <w:gridCol w:w="992"/>
        <w:gridCol w:w="6237"/>
      </w:tblGrid>
      <w:tr w:rsidR="00970B6B" w:rsidRPr="00AC289E" w14:paraId="46FAD238" w14:textId="77777777" w:rsidTr="00D855CF">
        <w:tc>
          <w:tcPr>
            <w:tcW w:w="2760" w:type="dxa"/>
            <w:gridSpan w:val="2"/>
          </w:tcPr>
          <w:p w14:paraId="782D51E6" w14:textId="77777777" w:rsidR="00970B6B" w:rsidRPr="00AC289E" w:rsidRDefault="00970B6B" w:rsidP="00963513">
            <w:pPr>
              <w:spacing w:line="360" w:lineRule="auto"/>
              <w:ind w:right="470"/>
              <w:jc w:val="center"/>
              <w:rPr>
                <w:rFonts w:ascii="Verdana" w:hAnsi="Verdana"/>
                <w:b/>
                <w:sz w:val="16"/>
                <w:szCs w:val="16"/>
              </w:rPr>
            </w:pPr>
            <w:r w:rsidRPr="00AC289E">
              <w:rPr>
                <w:rFonts w:ascii="Verdana" w:hAnsi="Verdana"/>
                <w:b/>
                <w:sz w:val="16"/>
                <w:szCs w:val="16"/>
              </w:rPr>
              <w:t>Oznaczenie Załącznika</w:t>
            </w:r>
          </w:p>
        </w:tc>
        <w:tc>
          <w:tcPr>
            <w:tcW w:w="6237" w:type="dxa"/>
          </w:tcPr>
          <w:p w14:paraId="7DABE846" w14:textId="77777777" w:rsidR="00970B6B" w:rsidRPr="00AC289E" w:rsidRDefault="00970B6B" w:rsidP="00963513">
            <w:pPr>
              <w:spacing w:line="360" w:lineRule="auto"/>
              <w:ind w:right="470"/>
              <w:jc w:val="center"/>
              <w:rPr>
                <w:rFonts w:ascii="Verdana" w:hAnsi="Verdana"/>
                <w:sz w:val="16"/>
                <w:szCs w:val="16"/>
              </w:rPr>
            </w:pPr>
            <w:r w:rsidRPr="00AC289E">
              <w:rPr>
                <w:rFonts w:ascii="Verdana" w:hAnsi="Verdana"/>
                <w:b/>
                <w:sz w:val="16"/>
                <w:szCs w:val="16"/>
              </w:rPr>
              <w:t>Nazwa Załącznika</w:t>
            </w:r>
          </w:p>
        </w:tc>
      </w:tr>
      <w:tr w:rsidR="00970B6B" w:rsidRPr="00AC289E" w14:paraId="0AAD7C27" w14:textId="77777777" w:rsidTr="00D855CF">
        <w:trPr>
          <w:trHeight w:val="254"/>
        </w:trPr>
        <w:tc>
          <w:tcPr>
            <w:tcW w:w="1768" w:type="dxa"/>
            <w:vAlign w:val="center"/>
          </w:tcPr>
          <w:p w14:paraId="1F5F93E0" w14:textId="77777777" w:rsidR="00970B6B" w:rsidRPr="00AC289E" w:rsidRDefault="00970B6B" w:rsidP="00963513">
            <w:pPr>
              <w:spacing w:line="360" w:lineRule="auto"/>
              <w:ind w:left="45" w:right="470"/>
              <w:jc w:val="center"/>
              <w:rPr>
                <w:rFonts w:ascii="Verdana" w:hAnsi="Verdana"/>
                <w:sz w:val="16"/>
                <w:szCs w:val="16"/>
              </w:rPr>
            </w:pPr>
            <w:r w:rsidRPr="00AC289E">
              <w:rPr>
                <w:rFonts w:ascii="Verdana" w:hAnsi="Verdana"/>
                <w:sz w:val="16"/>
                <w:szCs w:val="16"/>
              </w:rPr>
              <w:t xml:space="preserve">Załącznik nr </w:t>
            </w:r>
          </w:p>
        </w:tc>
        <w:tc>
          <w:tcPr>
            <w:tcW w:w="992" w:type="dxa"/>
            <w:vAlign w:val="center"/>
          </w:tcPr>
          <w:p w14:paraId="30B8B093" w14:textId="77777777" w:rsidR="00970B6B" w:rsidRPr="00AC289E" w:rsidRDefault="00970B6B" w:rsidP="00D855CF">
            <w:pPr>
              <w:numPr>
                <w:ilvl w:val="0"/>
                <w:numId w:val="11"/>
              </w:numPr>
              <w:spacing w:line="360" w:lineRule="auto"/>
              <w:ind w:right="470"/>
              <w:jc w:val="center"/>
              <w:rPr>
                <w:rFonts w:ascii="Verdana" w:hAnsi="Verdana"/>
                <w:sz w:val="16"/>
                <w:szCs w:val="16"/>
              </w:rPr>
            </w:pPr>
          </w:p>
        </w:tc>
        <w:tc>
          <w:tcPr>
            <w:tcW w:w="6237" w:type="dxa"/>
            <w:vAlign w:val="center"/>
          </w:tcPr>
          <w:p w14:paraId="385AB3B8" w14:textId="24845CA7" w:rsidR="007F7F08" w:rsidRPr="00237865" w:rsidRDefault="00A05CDC" w:rsidP="001E01FB">
            <w:pPr>
              <w:spacing w:line="360" w:lineRule="auto"/>
              <w:ind w:right="-70"/>
              <w:jc w:val="both"/>
              <w:rPr>
                <w:rFonts w:ascii="Verdana" w:hAnsi="Verdana"/>
                <w:sz w:val="16"/>
                <w:szCs w:val="16"/>
              </w:rPr>
            </w:pPr>
            <w:r w:rsidRPr="00237865">
              <w:rPr>
                <w:rFonts w:ascii="Verdana" w:hAnsi="Verdana"/>
                <w:sz w:val="16"/>
                <w:szCs w:val="16"/>
              </w:rPr>
              <w:t>Wzór</w:t>
            </w:r>
            <w:r w:rsidR="00064A13" w:rsidRPr="00237865">
              <w:rPr>
                <w:rFonts w:ascii="Verdana" w:hAnsi="Verdana"/>
                <w:sz w:val="16"/>
                <w:szCs w:val="16"/>
              </w:rPr>
              <w:t xml:space="preserve"> Formularz</w:t>
            </w:r>
            <w:r w:rsidRPr="00237865">
              <w:rPr>
                <w:rFonts w:ascii="Verdana" w:hAnsi="Verdana"/>
                <w:sz w:val="16"/>
                <w:szCs w:val="16"/>
              </w:rPr>
              <w:t>a</w:t>
            </w:r>
            <w:r w:rsidR="00064A13" w:rsidRPr="00237865">
              <w:rPr>
                <w:rFonts w:ascii="Verdana" w:hAnsi="Verdana"/>
                <w:sz w:val="16"/>
                <w:szCs w:val="16"/>
              </w:rPr>
              <w:t xml:space="preserve"> Ofertow</w:t>
            </w:r>
            <w:r w:rsidRPr="00237865">
              <w:rPr>
                <w:rFonts w:ascii="Verdana" w:hAnsi="Verdana"/>
                <w:sz w:val="16"/>
                <w:szCs w:val="16"/>
              </w:rPr>
              <w:t>ego</w:t>
            </w:r>
          </w:p>
        </w:tc>
      </w:tr>
      <w:tr w:rsidR="00914D37" w:rsidRPr="00AC289E" w14:paraId="27595ADE" w14:textId="77777777" w:rsidTr="006A0766">
        <w:trPr>
          <w:trHeight w:val="254"/>
        </w:trPr>
        <w:tc>
          <w:tcPr>
            <w:tcW w:w="1768" w:type="dxa"/>
            <w:tcBorders>
              <w:top w:val="single" w:sz="4" w:space="0" w:color="auto"/>
              <w:left w:val="single" w:sz="4" w:space="0" w:color="auto"/>
              <w:bottom w:val="single" w:sz="4" w:space="0" w:color="auto"/>
              <w:right w:val="single" w:sz="4" w:space="0" w:color="auto"/>
            </w:tcBorders>
            <w:vAlign w:val="center"/>
          </w:tcPr>
          <w:p w14:paraId="4419804B" w14:textId="5247E71D" w:rsidR="00914D37" w:rsidRPr="00AC289E" w:rsidRDefault="00914D37" w:rsidP="00963513">
            <w:pPr>
              <w:spacing w:line="360" w:lineRule="auto"/>
              <w:ind w:right="470"/>
              <w:jc w:val="center"/>
              <w:rPr>
                <w:rFonts w:ascii="Verdana" w:hAnsi="Verdana"/>
                <w:sz w:val="16"/>
                <w:szCs w:val="16"/>
              </w:rPr>
            </w:pPr>
            <w:r w:rsidRPr="00AC289E">
              <w:rPr>
                <w:rFonts w:ascii="Verdana" w:hAnsi="Verdana"/>
                <w:sz w:val="16"/>
                <w:szCs w:val="16"/>
              </w:rPr>
              <w:t>Załącznik nr</w:t>
            </w:r>
          </w:p>
        </w:tc>
        <w:tc>
          <w:tcPr>
            <w:tcW w:w="992" w:type="dxa"/>
            <w:tcBorders>
              <w:top w:val="single" w:sz="4" w:space="0" w:color="auto"/>
              <w:left w:val="single" w:sz="4" w:space="0" w:color="auto"/>
              <w:bottom w:val="single" w:sz="4" w:space="0" w:color="auto"/>
              <w:right w:val="single" w:sz="4" w:space="0" w:color="auto"/>
            </w:tcBorders>
            <w:vAlign w:val="center"/>
          </w:tcPr>
          <w:p w14:paraId="215B948A" w14:textId="77777777" w:rsidR="00914D37" w:rsidRPr="00687288" w:rsidRDefault="00914D37" w:rsidP="00D855CF">
            <w:pPr>
              <w:numPr>
                <w:ilvl w:val="0"/>
                <w:numId w:val="11"/>
              </w:numPr>
              <w:spacing w:line="360" w:lineRule="auto"/>
              <w:ind w:right="470"/>
              <w:jc w:val="center"/>
              <w:rPr>
                <w:rFonts w:ascii="Verdana" w:hAnsi="Verdana"/>
                <w:sz w:val="16"/>
                <w:szCs w:val="16"/>
              </w:rPr>
            </w:pPr>
          </w:p>
        </w:tc>
        <w:tc>
          <w:tcPr>
            <w:tcW w:w="6237" w:type="dxa"/>
            <w:tcBorders>
              <w:top w:val="single" w:sz="4" w:space="0" w:color="auto"/>
              <w:left w:val="single" w:sz="4" w:space="0" w:color="auto"/>
              <w:bottom w:val="single" w:sz="4" w:space="0" w:color="auto"/>
              <w:right w:val="single" w:sz="4" w:space="0" w:color="auto"/>
            </w:tcBorders>
            <w:vAlign w:val="center"/>
          </w:tcPr>
          <w:p w14:paraId="515E3D0F" w14:textId="054275B7" w:rsidR="00914D37" w:rsidRPr="00237865" w:rsidRDefault="00E50FE4" w:rsidP="001D56E9">
            <w:pPr>
              <w:spacing w:line="276" w:lineRule="auto"/>
              <w:ind w:right="-70"/>
              <w:jc w:val="both"/>
              <w:rPr>
                <w:rFonts w:ascii="Verdana" w:hAnsi="Verdana"/>
                <w:sz w:val="16"/>
                <w:szCs w:val="16"/>
              </w:rPr>
            </w:pPr>
            <w:r w:rsidRPr="00237865">
              <w:rPr>
                <w:rFonts w:ascii="Verdana" w:hAnsi="Verdana"/>
                <w:sz w:val="16"/>
                <w:szCs w:val="16"/>
              </w:rPr>
              <w:t>Wzór Oświadczenia dotyczącego spełniania warunków udziału w postępowaniu</w:t>
            </w:r>
          </w:p>
        </w:tc>
      </w:tr>
      <w:tr w:rsidR="007D234A" w:rsidRPr="00AC289E" w14:paraId="28949CA4" w14:textId="77777777" w:rsidTr="00D855CF">
        <w:tc>
          <w:tcPr>
            <w:tcW w:w="1768" w:type="dxa"/>
            <w:tcBorders>
              <w:top w:val="single" w:sz="4" w:space="0" w:color="auto"/>
              <w:left w:val="single" w:sz="4" w:space="0" w:color="auto"/>
              <w:bottom w:val="single" w:sz="4" w:space="0" w:color="auto"/>
              <w:right w:val="single" w:sz="4" w:space="0" w:color="auto"/>
            </w:tcBorders>
            <w:vAlign w:val="center"/>
          </w:tcPr>
          <w:p w14:paraId="25FA1A72" w14:textId="77777777" w:rsidR="007D234A" w:rsidRPr="00AC289E" w:rsidRDefault="007D234A" w:rsidP="00963513">
            <w:pPr>
              <w:spacing w:line="360" w:lineRule="auto"/>
              <w:ind w:right="470"/>
              <w:jc w:val="center"/>
              <w:rPr>
                <w:rFonts w:ascii="Verdana" w:hAnsi="Verdana"/>
                <w:sz w:val="16"/>
                <w:szCs w:val="16"/>
              </w:rPr>
            </w:pPr>
            <w:r w:rsidRPr="00AC289E">
              <w:rPr>
                <w:rFonts w:ascii="Verdana" w:hAnsi="Verdana"/>
                <w:sz w:val="16"/>
                <w:szCs w:val="16"/>
              </w:rPr>
              <w:t xml:space="preserve">Załącznik nr </w:t>
            </w:r>
          </w:p>
        </w:tc>
        <w:tc>
          <w:tcPr>
            <w:tcW w:w="992" w:type="dxa"/>
            <w:tcBorders>
              <w:top w:val="single" w:sz="4" w:space="0" w:color="auto"/>
              <w:left w:val="single" w:sz="4" w:space="0" w:color="auto"/>
              <w:bottom w:val="single" w:sz="4" w:space="0" w:color="auto"/>
              <w:right w:val="single" w:sz="4" w:space="0" w:color="auto"/>
            </w:tcBorders>
            <w:vAlign w:val="center"/>
          </w:tcPr>
          <w:p w14:paraId="06D555CB" w14:textId="77777777" w:rsidR="007D234A" w:rsidRPr="00687288" w:rsidRDefault="007D234A" w:rsidP="00D855CF">
            <w:pPr>
              <w:numPr>
                <w:ilvl w:val="0"/>
                <w:numId w:val="11"/>
              </w:numPr>
              <w:spacing w:line="360" w:lineRule="auto"/>
              <w:ind w:right="470"/>
              <w:jc w:val="center"/>
              <w:rPr>
                <w:rFonts w:ascii="Verdana" w:hAnsi="Verdana"/>
                <w:sz w:val="16"/>
                <w:szCs w:val="16"/>
              </w:rPr>
            </w:pPr>
          </w:p>
        </w:tc>
        <w:tc>
          <w:tcPr>
            <w:tcW w:w="6237" w:type="dxa"/>
            <w:tcBorders>
              <w:top w:val="single" w:sz="4" w:space="0" w:color="auto"/>
              <w:left w:val="single" w:sz="4" w:space="0" w:color="auto"/>
              <w:bottom w:val="single" w:sz="4" w:space="0" w:color="auto"/>
              <w:right w:val="single" w:sz="4" w:space="0" w:color="auto"/>
            </w:tcBorders>
            <w:vAlign w:val="center"/>
          </w:tcPr>
          <w:p w14:paraId="41490012" w14:textId="06DA0E2A" w:rsidR="007D234A" w:rsidRPr="00237865" w:rsidRDefault="00B64C24" w:rsidP="006C52BD">
            <w:pPr>
              <w:spacing w:line="276" w:lineRule="auto"/>
              <w:ind w:right="-70"/>
              <w:jc w:val="both"/>
              <w:rPr>
                <w:rFonts w:ascii="Verdana" w:hAnsi="Verdana"/>
                <w:sz w:val="16"/>
                <w:szCs w:val="16"/>
              </w:rPr>
            </w:pPr>
            <w:r w:rsidRPr="00237865">
              <w:rPr>
                <w:rFonts w:ascii="Verdana" w:hAnsi="Verdana"/>
                <w:sz w:val="16"/>
                <w:szCs w:val="16"/>
              </w:rPr>
              <w:t xml:space="preserve">Wzór Oświadczenia </w:t>
            </w:r>
            <w:r w:rsidR="00946B55" w:rsidRPr="00237865">
              <w:rPr>
                <w:rFonts w:ascii="Verdana" w:hAnsi="Verdana"/>
                <w:sz w:val="16"/>
                <w:szCs w:val="16"/>
              </w:rPr>
              <w:t>dotycząceg</w:t>
            </w:r>
            <w:r w:rsidR="001D56E9" w:rsidRPr="00237865">
              <w:rPr>
                <w:rFonts w:ascii="Verdana" w:hAnsi="Verdana"/>
                <w:sz w:val="16"/>
                <w:szCs w:val="16"/>
              </w:rPr>
              <w:t>o przesłanek wykluczenia z postę</w:t>
            </w:r>
            <w:r w:rsidR="00946B55" w:rsidRPr="00237865">
              <w:rPr>
                <w:rFonts w:ascii="Verdana" w:hAnsi="Verdana"/>
                <w:sz w:val="16"/>
                <w:szCs w:val="16"/>
              </w:rPr>
              <w:t>powania</w:t>
            </w:r>
          </w:p>
        </w:tc>
      </w:tr>
      <w:tr w:rsidR="00970B6B" w:rsidRPr="00AC289E" w14:paraId="040466CD" w14:textId="77777777" w:rsidTr="00D855CF">
        <w:trPr>
          <w:trHeight w:val="360"/>
        </w:trPr>
        <w:tc>
          <w:tcPr>
            <w:tcW w:w="1768" w:type="dxa"/>
            <w:tcBorders>
              <w:top w:val="single" w:sz="4" w:space="0" w:color="auto"/>
              <w:left w:val="single" w:sz="4" w:space="0" w:color="auto"/>
              <w:bottom w:val="single" w:sz="4" w:space="0" w:color="auto"/>
              <w:right w:val="single" w:sz="4" w:space="0" w:color="auto"/>
            </w:tcBorders>
            <w:vAlign w:val="center"/>
          </w:tcPr>
          <w:p w14:paraId="6F98BD5F" w14:textId="77777777" w:rsidR="00970B6B" w:rsidRPr="00AC289E" w:rsidRDefault="00970B6B" w:rsidP="00963513">
            <w:pPr>
              <w:spacing w:line="360" w:lineRule="auto"/>
              <w:ind w:right="470"/>
              <w:jc w:val="center"/>
              <w:rPr>
                <w:rFonts w:ascii="Verdana" w:hAnsi="Verdana"/>
                <w:sz w:val="16"/>
                <w:szCs w:val="16"/>
              </w:rPr>
            </w:pPr>
            <w:r w:rsidRPr="00AC289E">
              <w:rPr>
                <w:rFonts w:ascii="Verdana" w:hAnsi="Verdana"/>
                <w:sz w:val="16"/>
                <w:szCs w:val="16"/>
              </w:rPr>
              <w:t>Załącznik nr</w:t>
            </w:r>
          </w:p>
        </w:tc>
        <w:tc>
          <w:tcPr>
            <w:tcW w:w="992" w:type="dxa"/>
            <w:tcBorders>
              <w:top w:val="single" w:sz="4" w:space="0" w:color="auto"/>
              <w:left w:val="single" w:sz="4" w:space="0" w:color="auto"/>
              <w:bottom w:val="single" w:sz="4" w:space="0" w:color="auto"/>
              <w:right w:val="single" w:sz="4" w:space="0" w:color="auto"/>
            </w:tcBorders>
            <w:vAlign w:val="center"/>
          </w:tcPr>
          <w:p w14:paraId="51A5D920" w14:textId="77777777" w:rsidR="00970B6B" w:rsidRPr="00687288" w:rsidRDefault="00970B6B" w:rsidP="00D855CF">
            <w:pPr>
              <w:numPr>
                <w:ilvl w:val="0"/>
                <w:numId w:val="11"/>
              </w:numPr>
              <w:spacing w:line="360" w:lineRule="auto"/>
              <w:ind w:right="470"/>
              <w:jc w:val="center"/>
              <w:rPr>
                <w:rFonts w:ascii="Verdana" w:hAnsi="Verdana"/>
                <w:sz w:val="16"/>
                <w:szCs w:val="16"/>
              </w:rPr>
            </w:pPr>
          </w:p>
        </w:tc>
        <w:tc>
          <w:tcPr>
            <w:tcW w:w="6237" w:type="dxa"/>
            <w:tcBorders>
              <w:top w:val="single" w:sz="4" w:space="0" w:color="auto"/>
              <w:left w:val="single" w:sz="4" w:space="0" w:color="auto"/>
              <w:bottom w:val="single" w:sz="4" w:space="0" w:color="auto"/>
              <w:right w:val="single" w:sz="4" w:space="0" w:color="auto"/>
            </w:tcBorders>
            <w:vAlign w:val="center"/>
          </w:tcPr>
          <w:p w14:paraId="628784F4" w14:textId="41046175" w:rsidR="00F80F87" w:rsidRPr="006A0766" w:rsidRDefault="00EA6E4F" w:rsidP="00B67E34">
            <w:pPr>
              <w:pStyle w:val="Tekstpodstawowy3"/>
              <w:ind w:right="-70"/>
              <w:jc w:val="both"/>
              <w:rPr>
                <w:rFonts w:ascii="Verdana" w:hAnsi="Verdana"/>
                <w:color w:val="FF0000"/>
                <w:sz w:val="16"/>
                <w:szCs w:val="16"/>
              </w:rPr>
            </w:pPr>
            <w:r w:rsidRPr="00237865">
              <w:rPr>
                <w:rFonts w:ascii="Verdana" w:hAnsi="Verdana"/>
                <w:sz w:val="16"/>
                <w:szCs w:val="16"/>
              </w:rPr>
              <w:t xml:space="preserve">Wzór </w:t>
            </w:r>
            <w:r w:rsidR="00237865" w:rsidRPr="00237865">
              <w:rPr>
                <w:rFonts w:ascii="Verdana" w:hAnsi="Verdana"/>
                <w:sz w:val="16"/>
                <w:szCs w:val="16"/>
              </w:rPr>
              <w:t>Wykaz osób</w:t>
            </w:r>
          </w:p>
        </w:tc>
      </w:tr>
      <w:tr w:rsidR="00F80F87" w:rsidRPr="00AC289E" w14:paraId="792D72B5" w14:textId="77777777" w:rsidTr="00EA6E4F">
        <w:trPr>
          <w:trHeight w:val="259"/>
        </w:trPr>
        <w:tc>
          <w:tcPr>
            <w:tcW w:w="1768" w:type="dxa"/>
            <w:tcBorders>
              <w:top w:val="single" w:sz="4" w:space="0" w:color="auto"/>
              <w:left w:val="single" w:sz="4" w:space="0" w:color="auto"/>
              <w:bottom w:val="single" w:sz="4" w:space="0" w:color="auto"/>
              <w:right w:val="single" w:sz="4" w:space="0" w:color="auto"/>
            </w:tcBorders>
            <w:vAlign w:val="center"/>
          </w:tcPr>
          <w:p w14:paraId="21BDA35D" w14:textId="77777777" w:rsidR="00F80F87" w:rsidRPr="00AC289E" w:rsidRDefault="00F80F87" w:rsidP="00963513">
            <w:pPr>
              <w:spacing w:line="360" w:lineRule="auto"/>
              <w:ind w:right="470"/>
              <w:jc w:val="center"/>
              <w:rPr>
                <w:rFonts w:ascii="Verdana" w:hAnsi="Verdana"/>
                <w:sz w:val="16"/>
                <w:szCs w:val="16"/>
              </w:rPr>
            </w:pPr>
            <w:r>
              <w:rPr>
                <w:rFonts w:ascii="Verdana" w:hAnsi="Verdana"/>
                <w:sz w:val="16"/>
                <w:szCs w:val="16"/>
              </w:rPr>
              <w:t>Załącznik nr</w:t>
            </w:r>
          </w:p>
        </w:tc>
        <w:tc>
          <w:tcPr>
            <w:tcW w:w="992" w:type="dxa"/>
            <w:tcBorders>
              <w:top w:val="single" w:sz="4" w:space="0" w:color="auto"/>
              <w:left w:val="single" w:sz="4" w:space="0" w:color="auto"/>
              <w:bottom w:val="single" w:sz="4" w:space="0" w:color="auto"/>
              <w:right w:val="single" w:sz="4" w:space="0" w:color="auto"/>
            </w:tcBorders>
            <w:vAlign w:val="center"/>
          </w:tcPr>
          <w:p w14:paraId="0330ED4C" w14:textId="77777777" w:rsidR="00F80F87" w:rsidRPr="00687288" w:rsidRDefault="00F80F87" w:rsidP="00D855CF">
            <w:pPr>
              <w:numPr>
                <w:ilvl w:val="0"/>
                <w:numId w:val="11"/>
              </w:numPr>
              <w:spacing w:line="360" w:lineRule="auto"/>
              <w:ind w:right="470"/>
              <w:jc w:val="center"/>
              <w:rPr>
                <w:rFonts w:ascii="Verdana" w:hAnsi="Verdana"/>
                <w:sz w:val="16"/>
                <w:szCs w:val="16"/>
              </w:rPr>
            </w:pPr>
          </w:p>
        </w:tc>
        <w:tc>
          <w:tcPr>
            <w:tcW w:w="6237" w:type="dxa"/>
            <w:tcBorders>
              <w:top w:val="single" w:sz="4" w:space="0" w:color="auto"/>
              <w:left w:val="single" w:sz="4" w:space="0" w:color="auto"/>
              <w:bottom w:val="single" w:sz="4" w:space="0" w:color="auto"/>
              <w:right w:val="single" w:sz="4" w:space="0" w:color="auto"/>
            </w:tcBorders>
            <w:vAlign w:val="center"/>
          </w:tcPr>
          <w:p w14:paraId="070C2D2B" w14:textId="59AB87A4" w:rsidR="00F80F87" w:rsidRPr="006A0766" w:rsidRDefault="00237865" w:rsidP="001E01FB">
            <w:pPr>
              <w:pStyle w:val="Tekstpodstawowy3"/>
              <w:ind w:right="-70"/>
              <w:jc w:val="both"/>
              <w:rPr>
                <w:rFonts w:ascii="Verdana" w:hAnsi="Verdana"/>
                <w:color w:val="FF0000"/>
                <w:sz w:val="16"/>
                <w:szCs w:val="16"/>
              </w:rPr>
            </w:pPr>
            <w:r w:rsidRPr="00237865">
              <w:rPr>
                <w:rFonts w:ascii="Verdana" w:hAnsi="Verdana"/>
                <w:sz w:val="16"/>
                <w:szCs w:val="16"/>
              </w:rPr>
              <w:t>Wzór oświadczenia o przynależności do grupy kapitałowej</w:t>
            </w:r>
          </w:p>
        </w:tc>
      </w:tr>
      <w:tr w:rsidR="00EA6E4F" w:rsidRPr="00AC289E" w14:paraId="7D5B166C" w14:textId="77777777" w:rsidTr="00D855CF">
        <w:trPr>
          <w:trHeight w:val="154"/>
        </w:trPr>
        <w:tc>
          <w:tcPr>
            <w:tcW w:w="1768" w:type="dxa"/>
            <w:tcBorders>
              <w:top w:val="single" w:sz="4" w:space="0" w:color="auto"/>
              <w:left w:val="single" w:sz="4" w:space="0" w:color="auto"/>
              <w:bottom w:val="single" w:sz="4" w:space="0" w:color="auto"/>
              <w:right w:val="single" w:sz="4" w:space="0" w:color="auto"/>
            </w:tcBorders>
            <w:vAlign w:val="center"/>
          </w:tcPr>
          <w:p w14:paraId="5F968167" w14:textId="77777777" w:rsidR="00EA6E4F" w:rsidRDefault="00EA6E4F" w:rsidP="00EA6E4F">
            <w:pPr>
              <w:spacing w:line="360" w:lineRule="auto"/>
              <w:ind w:right="470"/>
              <w:jc w:val="center"/>
              <w:rPr>
                <w:rFonts w:ascii="Verdana" w:hAnsi="Verdana"/>
                <w:sz w:val="16"/>
                <w:szCs w:val="16"/>
              </w:rPr>
            </w:pPr>
            <w:r>
              <w:rPr>
                <w:rFonts w:ascii="Verdana" w:hAnsi="Verdana"/>
                <w:sz w:val="16"/>
                <w:szCs w:val="16"/>
              </w:rPr>
              <w:t>Załącznik nr</w:t>
            </w:r>
          </w:p>
        </w:tc>
        <w:tc>
          <w:tcPr>
            <w:tcW w:w="992" w:type="dxa"/>
            <w:tcBorders>
              <w:top w:val="single" w:sz="4" w:space="0" w:color="auto"/>
              <w:left w:val="single" w:sz="4" w:space="0" w:color="auto"/>
              <w:bottom w:val="single" w:sz="4" w:space="0" w:color="auto"/>
              <w:right w:val="single" w:sz="4" w:space="0" w:color="auto"/>
            </w:tcBorders>
            <w:vAlign w:val="center"/>
          </w:tcPr>
          <w:p w14:paraId="2BEF407C" w14:textId="77777777" w:rsidR="00EA6E4F" w:rsidRPr="00687288" w:rsidRDefault="00EA6E4F" w:rsidP="00EA6E4F">
            <w:pPr>
              <w:numPr>
                <w:ilvl w:val="0"/>
                <w:numId w:val="11"/>
              </w:numPr>
              <w:spacing w:line="360" w:lineRule="auto"/>
              <w:ind w:right="470"/>
              <w:jc w:val="center"/>
              <w:rPr>
                <w:rFonts w:ascii="Verdana" w:hAnsi="Verdana"/>
                <w:sz w:val="16"/>
                <w:szCs w:val="16"/>
              </w:rPr>
            </w:pPr>
          </w:p>
        </w:tc>
        <w:tc>
          <w:tcPr>
            <w:tcW w:w="6237" w:type="dxa"/>
            <w:tcBorders>
              <w:top w:val="single" w:sz="4" w:space="0" w:color="auto"/>
              <w:left w:val="single" w:sz="4" w:space="0" w:color="auto"/>
              <w:bottom w:val="single" w:sz="4" w:space="0" w:color="auto"/>
              <w:right w:val="single" w:sz="4" w:space="0" w:color="auto"/>
            </w:tcBorders>
            <w:vAlign w:val="center"/>
          </w:tcPr>
          <w:p w14:paraId="14899663" w14:textId="00246612" w:rsidR="00EA6E4F" w:rsidRPr="00237865" w:rsidRDefault="00237865" w:rsidP="00EA6E4F">
            <w:pPr>
              <w:pStyle w:val="Tekstpodstawowy3"/>
              <w:ind w:right="71"/>
              <w:jc w:val="both"/>
              <w:rPr>
                <w:rFonts w:ascii="Verdana" w:hAnsi="Verdana"/>
                <w:sz w:val="16"/>
                <w:szCs w:val="16"/>
              </w:rPr>
            </w:pPr>
            <w:r w:rsidRPr="00237865">
              <w:rPr>
                <w:rFonts w:ascii="Verdana" w:hAnsi="Verdana"/>
                <w:sz w:val="16"/>
                <w:szCs w:val="16"/>
              </w:rPr>
              <w:t>Wzór Wykazu doświadczenia zawodowego Kierownika budowy</w:t>
            </w:r>
          </w:p>
        </w:tc>
      </w:tr>
      <w:tr w:rsidR="00EA6E4F" w:rsidRPr="00AC289E" w14:paraId="5697D284" w14:textId="77777777" w:rsidTr="00AC282F">
        <w:trPr>
          <w:trHeight w:val="405"/>
        </w:trPr>
        <w:tc>
          <w:tcPr>
            <w:tcW w:w="1768" w:type="dxa"/>
            <w:tcBorders>
              <w:top w:val="single" w:sz="4" w:space="0" w:color="auto"/>
              <w:left w:val="single" w:sz="4" w:space="0" w:color="auto"/>
              <w:bottom w:val="single" w:sz="4" w:space="0" w:color="auto"/>
              <w:right w:val="single" w:sz="4" w:space="0" w:color="auto"/>
            </w:tcBorders>
            <w:vAlign w:val="center"/>
          </w:tcPr>
          <w:p w14:paraId="1A63BA50" w14:textId="77777777" w:rsidR="00EA6E4F" w:rsidRDefault="00EA6E4F" w:rsidP="00EA6E4F">
            <w:pPr>
              <w:spacing w:line="360" w:lineRule="auto"/>
              <w:ind w:right="470"/>
              <w:jc w:val="center"/>
              <w:rPr>
                <w:rFonts w:ascii="Verdana" w:hAnsi="Verdana"/>
                <w:sz w:val="16"/>
                <w:szCs w:val="16"/>
              </w:rPr>
            </w:pPr>
            <w:r>
              <w:rPr>
                <w:rFonts w:ascii="Verdana" w:hAnsi="Verdana"/>
                <w:sz w:val="16"/>
                <w:szCs w:val="16"/>
              </w:rPr>
              <w:t>Załącznik nr</w:t>
            </w:r>
          </w:p>
        </w:tc>
        <w:tc>
          <w:tcPr>
            <w:tcW w:w="992" w:type="dxa"/>
            <w:tcBorders>
              <w:top w:val="single" w:sz="4" w:space="0" w:color="auto"/>
              <w:left w:val="single" w:sz="4" w:space="0" w:color="auto"/>
              <w:bottom w:val="single" w:sz="4" w:space="0" w:color="auto"/>
              <w:right w:val="single" w:sz="4" w:space="0" w:color="auto"/>
            </w:tcBorders>
            <w:vAlign w:val="center"/>
          </w:tcPr>
          <w:p w14:paraId="7EEF5FE8" w14:textId="77777777" w:rsidR="00EA6E4F" w:rsidRPr="00687288" w:rsidRDefault="00EA6E4F" w:rsidP="00EA6E4F">
            <w:pPr>
              <w:numPr>
                <w:ilvl w:val="0"/>
                <w:numId w:val="11"/>
              </w:numPr>
              <w:spacing w:line="360" w:lineRule="auto"/>
              <w:ind w:right="470"/>
              <w:jc w:val="center"/>
              <w:rPr>
                <w:rFonts w:ascii="Verdana" w:hAnsi="Verdana"/>
                <w:sz w:val="16"/>
                <w:szCs w:val="16"/>
              </w:rPr>
            </w:pPr>
          </w:p>
        </w:tc>
        <w:tc>
          <w:tcPr>
            <w:tcW w:w="6237" w:type="dxa"/>
            <w:tcBorders>
              <w:top w:val="single" w:sz="4" w:space="0" w:color="auto"/>
              <w:left w:val="single" w:sz="4" w:space="0" w:color="auto"/>
              <w:bottom w:val="single" w:sz="4" w:space="0" w:color="auto"/>
              <w:right w:val="single" w:sz="4" w:space="0" w:color="auto"/>
            </w:tcBorders>
            <w:vAlign w:val="center"/>
          </w:tcPr>
          <w:p w14:paraId="403F471C" w14:textId="77777777" w:rsidR="00EA6E4F" w:rsidRPr="00237865" w:rsidRDefault="00EA6E4F" w:rsidP="00EA6E4F">
            <w:pPr>
              <w:pStyle w:val="Tekstpodstawowy3"/>
              <w:ind w:right="-70"/>
              <w:jc w:val="both"/>
              <w:rPr>
                <w:rFonts w:ascii="Verdana" w:hAnsi="Verdana"/>
                <w:sz w:val="16"/>
                <w:szCs w:val="16"/>
              </w:rPr>
            </w:pPr>
            <w:r w:rsidRPr="00237865">
              <w:rPr>
                <w:rFonts w:ascii="Verdana" w:hAnsi="Verdana"/>
                <w:sz w:val="16"/>
                <w:szCs w:val="16"/>
              </w:rPr>
              <w:t>Wzór umowy</w:t>
            </w:r>
          </w:p>
        </w:tc>
      </w:tr>
      <w:tr w:rsidR="00AC282F" w:rsidRPr="00AC289E" w14:paraId="5BDB54AA" w14:textId="77777777" w:rsidTr="00AC282F">
        <w:trPr>
          <w:trHeight w:val="285"/>
        </w:trPr>
        <w:tc>
          <w:tcPr>
            <w:tcW w:w="1768" w:type="dxa"/>
            <w:tcBorders>
              <w:top w:val="single" w:sz="4" w:space="0" w:color="auto"/>
              <w:left w:val="single" w:sz="4" w:space="0" w:color="auto"/>
              <w:bottom w:val="single" w:sz="4" w:space="0" w:color="auto"/>
              <w:right w:val="single" w:sz="4" w:space="0" w:color="auto"/>
            </w:tcBorders>
            <w:vAlign w:val="center"/>
          </w:tcPr>
          <w:p w14:paraId="65311C7F" w14:textId="017220E6" w:rsidR="00AC282F" w:rsidRDefault="00AC282F" w:rsidP="00EA6E4F">
            <w:pPr>
              <w:spacing w:line="360" w:lineRule="auto"/>
              <w:ind w:right="470"/>
              <w:jc w:val="center"/>
              <w:rPr>
                <w:rFonts w:ascii="Verdana" w:hAnsi="Verdana"/>
                <w:sz w:val="16"/>
                <w:szCs w:val="16"/>
              </w:rPr>
            </w:pPr>
            <w:r>
              <w:rPr>
                <w:rFonts w:ascii="Verdana" w:hAnsi="Verdana"/>
                <w:sz w:val="16"/>
                <w:szCs w:val="16"/>
              </w:rPr>
              <w:t>Załącznik nr</w:t>
            </w:r>
          </w:p>
        </w:tc>
        <w:tc>
          <w:tcPr>
            <w:tcW w:w="992" w:type="dxa"/>
            <w:tcBorders>
              <w:top w:val="single" w:sz="4" w:space="0" w:color="auto"/>
              <w:left w:val="single" w:sz="4" w:space="0" w:color="auto"/>
              <w:bottom w:val="single" w:sz="4" w:space="0" w:color="auto"/>
              <w:right w:val="single" w:sz="4" w:space="0" w:color="auto"/>
            </w:tcBorders>
            <w:vAlign w:val="center"/>
          </w:tcPr>
          <w:p w14:paraId="281F1060" w14:textId="77777777" w:rsidR="00AC282F" w:rsidRPr="00687288" w:rsidRDefault="00AC282F" w:rsidP="00EA6E4F">
            <w:pPr>
              <w:numPr>
                <w:ilvl w:val="0"/>
                <w:numId w:val="11"/>
              </w:numPr>
              <w:spacing w:line="360" w:lineRule="auto"/>
              <w:ind w:right="470"/>
              <w:jc w:val="center"/>
              <w:rPr>
                <w:rFonts w:ascii="Verdana" w:hAnsi="Verdana"/>
                <w:sz w:val="16"/>
                <w:szCs w:val="16"/>
              </w:rPr>
            </w:pPr>
          </w:p>
        </w:tc>
        <w:tc>
          <w:tcPr>
            <w:tcW w:w="6237" w:type="dxa"/>
            <w:tcBorders>
              <w:top w:val="single" w:sz="4" w:space="0" w:color="auto"/>
              <w:left w:val="single" w:sz="4" w:space="0" w:color="auto"/>
              <w:bottom w:val="single" w:sz="4" w:space="0" w:color="auto"/>
              <w:right w:val="single" w:sz="4" w:space="0" w:color="auto"/>
            </w:tcBorders>
            <w:vAlign w:val="center"/>
          </w:tcPr>
          <w:p w14:paraId="4AC3FD5A" w14:textId="4DFF16E3" w:rsidR="00AC282F" w:rsidRPr="00237865" w:rsidRDefault="00237865" w:rsidP="00EA6E4F">
            <w:pPr>
              <w:pStyle w:val="Tekstpodstawowy3"/>
              <w:ind w:right="-70"/>
              <w:jc w:val="both"/>
              <w:rPr>
                <w:rFonts w:ascii="Verdana" w:hAnsi="Verdana"/>
                <w:sz w:val="16"/>
                <w:szCs w:val="16"/>
              </w:rPr>
            </w:pPr>
            <w:r w:rsidRPr="00237865">
              <w:rPr>
                <w:rFonts w:ascii="Verdana" w:hAnsi="Verdana"/>
                <w:sz w:val="16"/>
                <w:szCs w:val="16"/>
              </w:rPr>
              <w:t>Projekt wykonawczy</w:t>
            </w:r>
          </w:p>
        </w:tc>
      </w:tr>
      <w:tr w:rsidR="00AC282F" w:rsidRPr="00AC289E" w14:paraId="214F4A7F" w14:textId="77777777" w:rsidTr="00AC282F">
        <w:trPr>
          <w:trHeight w:val="315"/>
        </w:trPr>
        <w:tc>
          <w:tcPr>
            <w:tcW w:w="1768" w:type="dxa"/>
            <w:tcBorders>
              <w:top w:val="single" w:sz="4" w:space="0" w:color="auto"/>
              <w:left w:val="single" w:sz="4" w:space="0" w:color="auto"/>
              <w:bottom w:val="single" w:sz="4" w:space="0" w:color="auto"/>
              <w:right w:val="single" w:sz="4" w:space="0" w:color="auto"/>
            </w:tcBorders>
            <w:vAlign w:val="center"/>
          </w:tcPr>
          <w:p w14:paraId="0D307566" w14:textId="1264D7FF" w:rsidR="00AC282F" w:rsidRDefault="00AC282F" w:rsidP="00EA6E4F">
            <w:pPr>
              <w:spacing w:line="360" w:lineRule="auto"/>
              <w:ind w:right="470"/>
              <w:jc w:val="center"/>
              <w:rPr>
                <w:rFonts w:ascii="Verdana" w:hAnsi="Verdana"/>
                <w:sz w:val="16"/>
                <w:szCs w:val="16"/>
              </w:rPr>
            </w:pPr>
            <w:r>
              <w:rPr>
                <w:rFonts w:ascii="Verdana" w:hAnsi="Verdana"/>
                <w:sz w:val="16"/>
                <w:szCs w:val="16"/>
              </w:rPr>
              <w:t>Załącznik nr</w:t>
            </w:r>
          </w:p>
        </w:tc>
        <w:tc>
          <w:tcPr>
            <w:tcW w:w="992" w:type="dxa"/>
            <w:tcBorders>
              <w:top w:val="single" w:sz="4" w:space="0" w:color="auto"/>
              <w:left w:val="single" w:sz="4" w:space="0" w:color="auto"/>
              <w:bottom w:val="single" w:sz="4" w:space="0" w:color="auto"/>
              <w:right w:val="single" w:sz="4" w:space="0" w:color="auto"/>
            </w:tcBorders>
            <w:vAlign w:val="center"/>
          </w:tcPr>
          <w:p w14:paraId="171476CA" w14:textId="77777777" w:rsidR="00AC282F" w:rsidRPr="00687288" w:rsidRDefault="00AC282F" w:rsidP="00EA6E4F">
            <w:pPr>
              <w:numPr>
                <w:ilvl w:val="0"/>
                <w:numId w:val="11"/>
              </w:numPr>
              <w:spacing w:line="360" w:lineRule="auto"/>
              <w:ind w:right="470"/>
              <w:jc w:val="center"/>
              <w:rPr>
                <w:rFonts w:ascii="Verdana" w:hAnsi="Verdana"/>
                <w:sz w:val="16"/>
                <w:szCs w:val="16"/>
              </w:rPr>
            </w:pPr>
          </w:p>
        </w:tc>
        <w:tc>
          <w:tcPr>
            <w:tcW w:w="6237" w:type="dxa"/>
            <w:tcBorders>
              <w:top w:val="single" w:sz="4" w:space="0" w:color="auto"/>
              <w:left w:val="single" w:sz="4" w:space="0" w:color="auto"/>
              <w:bottom w:val="single" w:sz="4" w:space="0" w:color="auto"/>
              <w:right w:val="single" w:sz="4" w:space="0" w:color="auto"/>
            </w:tcBorders>
            <w:vAlign w:val="center"/>
          </w:tcPr>
          <w:p w14:paraId="6B606574" w14:textId="77777777" w:rsidR="00237865" w:rsidRPr="00237865" w:rsidRDefault="00237865" w:rsidP="00EA6E4F">
            <w:pPr>
              <w:pStyle w:val="Tekstpodstawowy3"/>
              <w:ind w:right="-70"/>
              <w:jc w:val="both"/>
              <w:rPr>
                <w:rFonts w:ascii="Verdana" w:hAnsi="Verdana"/>
                <w:sz w:val="16"/>
                <w:szCs w:val="16"/>
              </w:rPr>
            </w:pPr>
            <w:r w:rsidRPr="00237865">
              <w:rPr>
                <w:rFonts w:ascii="Verdana" w:hAnsi="Verdana"/>
                <w:sz w:val="16"/>
                <w:szCs w:val="16"/>
              </w:rPr>
              <w:t xml:space="preserve">Specyfikacja Techniczna Wykonania i Odbioru Robót Budowlanych </w:t>
            </w:r>
          </w:p>
          <w:p w14:paraId="071DE7B9" w14:textId="6C20F5F8" w:rsidR="00AC282F" w:rsidRPr="00237865" w:rsidRDefault="00237865" w:rsidP="00EA6E4F">
            <w:pPr>
              <w:pStyle w:val="Tekstpodstawowy3"/>
              <w:ind w:right="-70"/>
              <w:jc w:val="both"/>
              <w:rPr>
                <w:rFonts w:ascii="Verdana" w:hAnsi="Verdana"/>
                <w:sz w:val="16"/>
                <w:szCs w:val="16"/>
              </w:rPr>
            </w:pPr>
            <w:r w:rsidRPr="00237865">
              <w:rPr>
                <w:rFonts w:ascii="Verdana" w:hAnsi="Verdana"/>
                <w:sz w:val="16"/>
                <w:szCs w:val="16"/>
              </w:rPr>
              <w:t>( STWiORB)</w:t>
            </w:r>
          </w:p>
        </w:tc>
      </w:tr>
      <w:tr w:rsidR="005F0BDF" w:rsidRPr="005F0BDF" w14:paraId="704C26F5" w14:textId="77777777" w:rsidTr="00237865">
        <w:trPr>
          <w:trHeight w:val="401"/>
        </w:trPr>
        <w:tc>
          <w:tcPr>
            <w:tcW w:w="1768" w:type="dxa"/>
            <w:tcBorders>
              <w:top w:val="single" w:sz="4" w:space="0" w:color="auto"/>
              <w:left w:val="single" w:sz="4" w:space="0" w:color="auto"/>
              <w:bottom w:val="single" w:sz="4" w:space="0" w:color="auto"/>
              <w:right w:val="single" w:sz="4" w:space="0" w:color="auto"/>
            </w:tcBorders>
            <w:vAlign w:val="center"/>
          </w:tcPr>
          <w:p w14:paraId="2FB08A9B" w14:textId="41BF0D35" w:rsidR="00AC282F" w:rsidRDefault="00AC282F" w:rsidP="00EA6E4F">
            <w:pPr>
              <w:spacing w:line="360" w:lineRule="auto"/>
              <w:ind w:right="470"/>
              <w:jc w:val="center"/>
              <w:rPr>
                <w:rFonts w:ascii="Verdana" w:hAnsi="Verdana"/>
                <w:sz w:val="16"/>
                <w:szCs w:val="16"/>
              </w:rPr>
            </w:pPr>
            <w:r>
              <w:rPr>
                <w:rFonts w:ascii="Verdana" w:hAnsi="Verdana"/>
                <w:sz w:val="16"/>
                <w:szCs w:val="16"/>
              </w:rPr>
              <w:t>Załącznik nr</w:t>
            </w:r>
          </w:p>
        </w:tc>
        <w:tc>
          <w:tcPr>
            <w:tcW w:w="992" w:type="dxa"/>
            <w:tcBorders>
              <w:top w:val="single" w:sz="4" w:space="0" w:color="auto"/>
              <w:left w:val="single" w:sz="4" w:space="0" w:color="auto"/>
              <w:bottom w:val="single" w:sz="4" w:space="0" w:color="auto"/>
              <w:right w:val="single" w:sz="4" w:space="0" w:color="auto"/>
            </w:tcBorders>
            <w:vAlign w:val="center"/>
          </w:tcPr>
          <w:p w14:paraId="22C21674" w14:textId="77777777" w:rsidR="00AC282F" w:rsidRPr="00687288" w:rsidRDefault="00AC282F" w:rsidP="00EA6E4F">
            <w:pPr>
              <w:numPr>
                <w:ilvl w:val="0"/>
                <w:numId w:val="11"/>
              </w:numPr>
              <w:spacing w:line="360" w:lineRule="auto"/>
              <w:ind w:right="470"/>
              <w:jc w:val="center"/>
              <w:rPr>
                <w:rFonts w:ascii="Verdana" w:hAnsi="Verdana"/>
                <w:sz w:val="16"/>
                <w:szCs w:val="16"/>
              </w:rPr>
            </w:pPr>
          </w:p>
        </w:tc>
        <w:tc>
          <w:tcPr>
            <w:tcW w:w="6237" w:type="dxa"/>
            <w:tcBorders>
              <w:top w:val="single" w:sz="4" w:space="0" w:color="auto"/>
              <w:left w:val="single" w:sz="4" w:space="0" w:color="auto"/>
              <w:bottom w:val="single" w:sz="4" w:space="0" w:color="auto"/>
              <w:right w:val="single" w:sz="4" w:space="0" w:color="auto"/>
            </w:tcBorders>
            <w:vAlign w:val="center"/>
          </w:tcPr>
          <w:p w14:paraId="0AE4382F" w14:textId="6CC4F2A6" w:rsidR="00AC282F" w:rsidRPr="006A0766" w:rsidRDefault="00E50FE4" w:rsidP="00EA6E4F">
            <w:pPr>
              <w:pStyle w:val="Tekstpodstawowy3"/>
              <w:ind w:right="-70"/>
              <w:jc w:val="both"/>
              <w:rPr>
                <w:rFonts w:ascii="Verdana" w:hAnsi="Verdana"/>
                <w:color w:val="FF0000"/>
                <w:sz w:val="16"/>
                <w:szCs w:val="16"/>
              </w:rPr>
            </w:pPr>
            <w:r w:rsidRPr="00237865">
              <w:rPr>
                <w:rFonts w:ascii="Verdana" w:hAnsi="Verdana"/>
                <w:sz w:val="16"/>
                <w:szCs w:val="16"/>
              </w:rPr>
              <w:t>Wzór oświadczenia o osobach zatrudnionych na podstawie umowy o pracę</w:t>
            </w:r>
          </w:p>
        </w:tc>
      </w:tr>
      <w:tr w:rsidR="00237865" w:rsidRPr="005F0BDF" w14:paraId="33C7215B" w14:textId="77777777" w:rsidTr="00237865">
        <w:trPr>
          <w:trHeight w:val="186"/>
        </w:trPr>
        <w:tc>
          <w:tcPr>
            <w:tcW w:w="1768" w:type="dxa"/>
            <w:tcBorders>
              <w:top w:val="single" w:sz="4" w:space="0" w:color="auto"/>
              <w:left w:val="single" w:sz="4" w:space="0" w:color="auto"/>
              <w:bottom w:val="single" w:sz="4" w:space="0" w:color="auto"/>
              <w:right w:val="single" w:sz="4" w:space="0" w:color="auto"/>
            </w:tcBorders>
            <w:vAlign w:val="center"/>
          </w:tcPr>
          <w:p w14:paraId="44A91FB6" w14:textId="237F691A" w:rsidR="00237865" w:rsidRDefault="00237865" w:rsidP="00EA6E4F">
            <w:pPr>
              <w:spacing w:line="360" w:lineRule="auto"/>
              <w:ind w:right="470"/>
              <w:jc w:val="center"/>
              <w:rPr>
                <w:rFonts w:ascii="Verdana" w:hAnsi="Verdana"/>
                <w:sz w:val="16"/>
                <w:szCs w:val="16"/>
              </w:rPr>
            </w:pPr>
            <w:r>
              <w:rPr>
                <w:rFonts w:ascii="Verdana" w:hAnsi="Verdana"/>
                <w:sz w:val="16"/>
                <w:szCs w:val="16"/>
              </w:rPr>
              <w:t xml:space="preserve">Załącznik nr </w:t>
            </w:r>
          </w:p>
        </w:tc>
        <w:tc>
          <w:tcPr>
            <w:tcW w:w="992" w:type="dxa"/>
            <w:tcBorders>
              <w:top w:val="single" w:sz="4" w:space="0" w:color="auto"/>
              <w:left w:val="single" w:sz="4" w:space="0" w:color="auto"/>
              <w:bottom w:val="single" w:sz="4" w:space="0" w:color="auto"/>
              <w:right w:val="single" w:sz="4" w:space="0" w:color="auto"/>
            </w:tcBorders>
            <w:vAlign w:val="center"/>
          </w:tcPr>
          <w:p w14:paraId="27327145" w14:textId="77777777" w:rsidR="00237865" w:rsidRPr="00687288" w:rsidRDefault="00237865" w:rsidP="00EA6E4F">
            <w:pPr>
              <w:numPr>
                <w:ilvl w:val="0"/>
                <w:numId w:val="11"/>
              </w:numPr>
              <w:spacing w:line="360" w:lineRule="auto"/>
              <w:ind w:right="470"/>
              <w:jc w:val="center"/>
              <w:rPr>
                <w:rFonts w:ascii="Verdana" w:hAnsi="Verdana"/>
                <w:sz w:val="16"/>
                <w:szCs w:val="16"/>
              </w:rPr>
            </w:pPr>
          </w:p>
        </w:tc>
        <w:tc>
          <w:tcPr>
            <w:tcW w:w="6237" w:type="dxa"/>
            <w:tcBorders>
              <w:top w:val="single" w:sz="4" w:space="0" w:color="auto"/>
              <w:left w:val="single" w:sz="4" w:space="0" w:color="auto"/>
              <w:bottom w:val="single" w:sz="4" w:space="0" w:color="auto"/>
              <w:right w:val="single" w:sz="4" w:space="0" w:color="auto"/>
            </w:tcBorders>
            <w:vAlign w:val="center"/>
          </w:tcPr>
          <w:p w14:paraId="553029F9" w14:textId="3535E711" w:rsidR="00237865" w:rsidRPr="006A0766" w:rsidRDefault="00237865" w:rsidP="00EA6E4F">
            <w:pPr>
              <w:pStyle w:val="Tekstpodstawowy3"/>
              <w:ind w:right="-70"/>
              <w:jc w:val="both"/>
              <w:rPr>
                <w:rFonts w:ascii="Verdana" w:hAnsi="Verdana"/>
                <w:color w:val="FF0000"/>
                <w:sz w:val="16"/>
                <w:szCs w:val="16"/>
              </w:rPr>
            </w:pPr>
            <w:r w:rsidRPr="00237865">
              <w:rPr>
                <w:rFonts w:ascii="Verdana" w:hAnsi="Verdana"/>
                <w:bCs/>
                <w:iCs/>
                <w:sz w:val="18"/>
                <w:szCs w:val="18"/>
              </w:rPr>
              <w:t>Przedmiary robót</w:t>
            </w:r>
            <w:r w:rsidRPr="008908C0">
              <w:rPr>
                <w:rFonts w:ascii="Verdana" w:hAnsi="Verdana"/>
                <w:bCs/>
                <w:iCs/>
                <w:sz w:val="18"/>
                <w:szCs w:val="18"/>
              </w:rPr>
              <w:t xml:space="preserve"> </w:t>
            </w:r>
            <w:r w:rsidRPr="008908C0">
              <w:rPr>
                <w:rFonts w:ascii="Verdana" w:hAnsi="Verdana"/>
                <w:sz w:val="18"/>
                <w:szCs w:val="18"/>
              </w:rPr>
              <w:t xml:space="preserve"> ( przedmiary robót stanowią </w:t>
            </w:r>
            <w:r w:rsidR="003E2F74">
              <w:rPr>
                <w:rFonts w:ascii="Verdana" w:hAnsi="Verdana"/>
                <w:sz w:val="18"/>
                <w:szCs w:val="18"/>
              </w:rPr>
              <w:t xml:space="preserve">jedynie </w:t>
            </w:r>
            <w:r w:rsidRPr="008908C0">
              <w:rPr>
                <w:rFonts w:ascii="Verdana" w:hAnsi="Verdana"/>
                <w:sz w:val="18"/>
                <w:szCs w:val="18"/>
              </w:rPr>
              <w:t>materiał pomocniczy dla sprządzenia ceny ryczałtowej</w:t>
            </w:r>
            <w:r w:rsidRPr="00237865">
              <w:rPr>
                <w:rFonts w:ascii="Verdana" w:hAnsi="Verdana"/>
                <w:sz w:val="18"/>
                <w:szCs w:val="18"/>
              </w:rPr>
              <w:t>)</w:t>
            </w:r>
          </w:p>
        </w:tc>
      </w:tr>
    </w:tbl>
    <w:p w14:paraId="7575D361" w14:textId="77777777" w:rsidR="00237865" w:rsidRDefault="00237865" w:rsidP="000369FF">
      <w:pPr>
        <w:spacing w:line="360" w:lineRule="auto"/>
        <w:ind w:right="-97" w:firstLine="3828"/>
        <w:jc w:val="both"/>
        <w:rPr>
          <w:rFonts w:ascii="Verdana" w:hAnsi="Verdana"/>
          <w:bCs/>
          <w:color w:val="000000" w:themeColor="text1"/>
          <w:sz w:val="18"/>
          <w:szCs w:val="18"/>
        </w:rPr>
      </w:pPr>
    </w:p>
    <w:p w14:paraId="0E85C3CB" w14:textId="77777777" w:rsidR="0052588C" w:rsidRPr="00EB62EE" w:rsidRDefault="0052588C" w:rsidP="000369FF">
      <w:pPr>
        <w:spacing w:line="360" w:lineRule="auto"/>
        <w:ind w:right="-97" w:firstLine="3828"/>
        <w:jc w:val="both"/>
        <w:rPr>
          <w:rFonts w:ascii="Verdana" w:hAnsi="Verdana"/>
          <w:bCs/>
          <w:color w:val="000000" w:themeColor="text1"/>
          <w:sz w:val="18"/>
          <w:szCs w:val="18"/>
        </w:rPr>
      </w:pPr>
      <w:r w:rsidRPr="00EB62EE">
        <w:rPr>
          <w:rFonts w:ascii="Verdana" w:hAnsi="Verdana"/>
          <w:bCs/>
          <w:color w:val="000000" w:themeColor="text1"/>
          <w:sz w:val="18"/>
          <w:szCs w:val="18"/>
        </w:rPr>
        <w:t>Z upoważnienia  Rektora</w:t>
      </w:r>
    </w:p>
    <w:p w14:paraId="3CB4FA7E" w14:textId="6506E358" w:rsidR="0052588C" w:rsidRDefault="00354287" w:rsidP="00354287">
      <w:pPr>
        <w:spacing w:line="360" w:lineRule="auto"/>
        <w:ind w:left="4678" w:right="-97" w:hanging="850"/>
        <w:jc w:val="both"/>
        <w:rPr>
          <w:rFonts w:ascii="Verdana" w:hAnsi="Verdana"/>
          <w:bCs/>
          <w:color w:val="000000" w:themeColor="text1"/>
          <w:sz w:val="18"/>
          <w:szCs w:val="18"/>
        </w:rPr>
      </w:pPr>
      <w:r>
        <w:rPr>
          <w:rFonts w:ascii="Verdana" w:hAnsi="Verdana"/>
          <w:bCs/>
          <w:color w:val="000000" w:themeColor="text1"/>
          <w:sz w:val="18"/>
          <w:szCs w:val="18"/>
        </w:rPr>
        <w:t xml:space="preserve">Zastępca </w:t>
      </w:r>
      <w:r w:rsidR="0052588C" w:rsidRPr="00EB62EE">
        <w:rPr>
          <w:rFonts w:ascii="Verdana" w:hAnsi="Verdana"/>
          <w:bCs/>
          <w:color w:val="000000" w:themeColor="text1"/>
          <w:sz w:val="18"/>
          <w:szCs w:val="18"/>
        </w:rPr>
        <w:t>Kanclerz</w:t>
      </w:r>
      <w:r w:rsidR="00E50FE4">
        <w:rPr>
          <w:rFonts w:ascii="Verdana" w:hAnsi="Verdana"/>
          <w:bCs/>
          <w:color w:val="000000" w:themeColor="text1"/>
          <w:sz w:val="18"/>
          <w:szCs w:val="18"/>
        </w:rPr>
        <w:t xml:space="preserve">a ds. </w:t>
      </w:r>
      <w:r w:rsidR="00FE1A52">
        <w:rPr>
          <w:rFonts w:ascii="Verdana" w:hAnsi="Verdana"/>
          <w:bCs/>
          <w:color w:val="000000" w:themeColor="text1"/>
          <w:sz w:val="18"/>
          <w:szCs w:val="18"/>
        </w:rPr>
        <w:t>Zarządzania Infrastrukturą</w:t>
      </w:r>
      <w:r w:rsidR="00E50FE4">
        <w:rPr>
          <w:rFonts w:ascii="Verdana" w:hAnsi="Verdana"/>
          <w:bCs/>
          <w:color w:val="000000" w:themeColor="text1"/>
          <w:sz w:val="18"/>
          <w:szCs w:val="18"/>
        </w:rPr>
        <w:t xml:space="preserve"> </w:t>
      </w:r>
      <w:r w:rsidR="002F6524">
        <w:rPr>
          <w:rFonts w:ascii="Verdana" w:hAnsi="Verdana"/>
          <w:bCs/>
          <w:color w:val="000000" w:themeColor="text1"/>
          <w:sz w:val="18"/>
          <w:szCs w:val="18"/>
        </w:rPr>
        <w:t xml:space="preserve">UMW </w:t>
      </w:r>
    </w:p>
    <w:p w14:paraId="70375396" w14:textId="158EA7D7" w:rsidR="00443A9E" w:rsidRDefault="00443A9E" w:rsidP="00354287">
      <w:pPr>
        <w:spacing w:line="360" w:lineRule="auto"/>
        <w:ind w:left="4678" w:right="-97" w:hanging="850"/>
        <w:jc w:val="both"/>
        <w:rPr>
          <w:rFonts w:ascii="Verdana" w:hAnsi="Verdana"/>
          <w:color w:val="000000" w:themeColor="text1"/>
          <w:sz w:val="18"/>
          <w:szCs w:val="18"/>
        </w:rPr>
      </w:pPr>
    </w:p>
    <w:p w14:paraId="1CC9B0CF" w14:textId="77777777" w:rsidR="00443A9E" w:rsidRPr="00EB62EE" w:rsidRDefault="00443A9E" w:rsidP="00354287">
      <w:pPr>
        <w:spacing w:line="360" w:lineRule="auto"/>
        <w:ind w:left="4678" w:right="-97" w:hanging="850"/>
        <w:jc w:val="both"/>
        <w:rPr>
          <w:rFonts w:ascii="Verdana" w:hAnsi="Verdana"/>
          <w:color w:val="000000" w:themeColor="text1"/>
          <w:sz w:val="18"/>
          <w:szCs w:val="18"/>
        </w:rPr>
      </w:pPr>
    </w:p>
    <w:p w14:paraId="78E68864" w14:textId="7328953A" w:rsidR="00A96A63" w:rsidRPr="00EB62EE" w:rsidRDefault="006577C6" w:rsidP="00354287">
      <w:pPr>
        <w:spacing w:line="360" w:lineRule="auto"/>
        <w:ind w:left="4678" w:right="-97" w:hanging="850"/>
        <w:jc w:val="both"/>
        <w:rPr>
          <w:rFonts w:ascii="Verdana" w:hAnsi="Verdana"/>
          <w:color w:val="000000" w:themeColor="text1"/>
          <w:sz w:val="18"/>
          <w:szCs w:val="18"/>
        </w:rPr>
        <w:sectPr w:rsidR="00A96A63" w:rsidRPr="00EB62EE" w:rsidSect="00F946CF">
          <w:footerReference w:type="even" r:id="rId15"/>
          <w:footerReference w:type="default" r:id="rId16"/>
          <w:footerReference w:type="first" r:id="rId17"/>
          <w:pgSz w:w="11906" w:h="16838"/>
          <w:pgMar w:top="1106" w:right="924" w:bottom="1247" w:left="1440" w:header="709" w:footer="675" w:gutter="0"/>
          <w:cols w:space="708"/>
          <w:titlePg/>
          <w:docGrid w:linePitch="360"/>
        </w:sectPr>
      </w:pPr>
      <w:r w:rsidRPr="00EB62EE">
        <w:rPr>
          <w:rFonts w:ascii="Verdana" w:hAnsi="Verdana"/>
          <w:color w:val="000000" w:themeColor="text1"/>
          <w:sz w:val="18"/>
          <w:szCs w:val="18"/>
        </w:rPr>
        <w:t xml:space="preserve">mgr </w:t>
      </w:r>
      <w:r w:rsidR="00E50FE4">
        <w:rPr>
          <w:rFonts w:ascii="Verdana" w:hAnsi="Verdana"/>
          <w:color w:val="000000" w:themeColor="text1"/>
          <w:sz w:val="18"/>
          <w:szCs w:val="18"/>
        </w:rPr>
        <w:t>Jacek Czajka</w:t>
      </w:r>
      <w:r w:rsidR="00354287">
        <w:rPr>
          <w:rFonts w:ascii="Verdana" w:hAnsi="Verdana"/>
          <w:color w:val="000000" w:themeColor="text1"/>
          <w:sz w:val="18"/>
          <w:szCs w:val="18"/>
        </w:rPr>
        <w:t xml:space="preserve"> </w:t>
      </w:r>
    </w:p>
    <w:p w14:paraId="34923657" w14:textId="36087FC9" w:rsidR="00475573" w:rsidRPr="00804AAF" w:rsidRDefault="00192809" w:rsidP="00C22B45">
      <w:pPr>
        <w:keepNext/>
        <w:ind w:right="44"/>
        <w:rPr>
          <w:rFonts w:ascii="Verdana" w:hAnsi="Verdana"/>
          <w:b/>
          <w:color w:val="000000"/>
          <w:sz w:val="18"/>
          <w:szCs w:val="18"/>
        </w:rPr>
      </w:pPr>
      <w:r>
        <w:rPr>
          <w:rFonts w:ascii="Verdana" w:hAnsi="Verdana"/>
          <w:b/>
          <w:bCs/>
          <w:color w:val="000000" w:themeColor="text1"/>
          <w:sz w:val="18"/>
          <w:szCs w:val="18"/>
        </w:rPr>
        <w:t>UMW/I</w:t>
      </w:r>
      <w:r w:rsidR="00475573" w:rsidRPr="003C7776">
        <w:rPr>
          <w:rFonts w:ascii="Verdana" w:hAnsi="Verdana"/>
          <w:b/>
          <w:bCs/>
          <w:color w:val="000000" w:themeColor="text1"/>
          <w:sz w:val="18"/>
          <w:szCs w:val="18"/>
        </w:rPr>
        <w:t>Z</w:t>
      </w:r>
      <w:r w:rsidR="00461022" w:rsidRPr="003C7776">
        <w:rPr>
          <w:rFonts w:ascii="Verdana" w:hAnsi="Verdana"/>
          <w:b/>
          <w:bCs/>
          <w:color w:val="000000" w:themeColor="text1"/>
          <w:sz w:val="18"/>
          <w:szCs w:val="18"/>
        </w:rPr>
        <w:t>/</w:t>
      </w:r>
      <w:r w:rsidR="00E379BC" w:rsidRPr="003C7776">
        <w:rPr>
          <w:rFonts w:ascii="Verdana" w:hAnsi="Verdana"/>
          <w:b/>
          <w:bCs/>
          <w:color w:val="000000" w:themeColor="text1"/>
          <w:sz w:val="18"/>
          <w:szCs w:val="18"/>
        </w:rPr>
        <w:t>PN-</w:t>
      </w:r>
      <w:r w:rsidR="00147DDD">
        <w:rPr>
          <w:rFonts w:ascii="Verdana" w:hAnsi="Verdana"/>
          <w:b/>
          <w:bCs/>
          <w:color w:val="000000" w:themeColor="text1"/>
          <w:sz w:val="18"/>
          <w:szCs w:val="18"/>
        </w:rPr>
        <w:t>22</w:t>
      </w:r>
      <w:r w:rsidR="00475573" w:rsidRPr="003C7776">
        <w:rPr>
          <w:rFonts w:ascii="Verdana" w:hAnsi="Verdana"/>
          <w:b/>
          <w:bCs/>
          <w:color w:val="000000" w:themeColor="text1"/>
          <w:sz w:val="18"/>
          <w:szCs w:val="18"/>
        </w:rPr>
        <w:t>/</w:t>
      </w:r>
      <w:r w:rsidR="00165EF0">
        <w:rPr>
          <w:rFonts w:ascii="Verdana" w:hAnsi="Verdana"/>
          <w:b/>
          <w:bCs/>
          <w:color w:val="000000" w:themeColor="text1"/>
          <w:sz w:val="18"/>
          <w:szCs w:val="18"/>
        </w:rPr>
        <w:t>20</w:t>
      </w:r>
      <w:r w:rsidR="004A3D6D">
        <w:rPr>
          <w:rFonts w:ascii="Verdana" w:hAnsi="Verdana"/>
          <w:b/>
          <w:bCs/>
          <w:sz w:val="18"/>
          <w:szCs w:val="18"/>
        </w:rPr>
        <w:tab/>
      </w:r>
      <w:r w:rsidR="005733CD">
        <w:rPr>
          <w:rFonts w:ascii="Verdana" w:hAnsi="Verdana"/>
          <w:b/>
          <w:bCs/>
          <w:sz w:val="18"/>
          <w:szCs w:val="18"/>
        </w:rPr>
        <w:tab/>
      </w:r>
      <w:r w:rsidR="005733CD">
        <w:rPr>
          <w:rFonts w:ascii="Verdana" w:hAnsi="Verdana"/>
          <w:b/>
          <w:bCs/>
          <w:sz w:val="18"/>
          <w:szCs w:val="18"/>
        </w:rPr>
        <w:tab/>
      </w:r>
      <w:r w:rsidR="00C22B45">
        <w:rPr>
          <w:rFonts w:ascii="Verdana" w:hAnsi="Verdana"/>
          <w:b/>
          <w:bCs/>
          <w:sz w:val="18"/>
          <w:szCs w:val="18"/>
        </w:rPr>
        <w:tab/>
      </w:r>
      <w:r w:rsidR="005733CD">
        <w:rPr>
          <w:rFonts w:ascii="Verdana" w:hAnsi="Verdana"/>
          <w:b/>
          <w:bCs/>
          <w:sz w:val="18"/>
          <w:szCs w:val="18"/>
        </w:rPr>
        <w:tab/>
      </w:r>
      <w:r w:rsidR="005733CD">
        <w:rPr>
          <w:rFonts w:ascii="Verdana" w:hAnsi="Verdana"/>
          <w:b/>
          <w:bCs/>
          <w:sz w:val="18"/>
          <w:szCs w:val="18"/>
        </w:rPr>
        <w:tab/>
      </w:r>
      <w:r w:rsidR="004A3D6D">
        <w:rPr>
          <w:rFonts w:ascii="Verdana" w:hAnsi="Verdana"/>
          <w:b/>
          <w:bCs/>
          <w:sz w:val="18"/>
          <w:szCs w:val="18"/>
        </w:rPr>
        <w:tab/>
      </w:r>
      <w:r w:rsidR="00475573" w:rsidRPr="00804AAF">
        <w:rPr>
          <w:rFonts w:ascii="Verdana" w:hAnsi="Verdana"/>
          <w:b/>
          <w:color w:val="000000"/>
          <w:sz w:val="18"/>
          <w:szCs w:val="18"/>
        </w:rPr>
        <w:t xml:space="preserve">Załącznik nr 1 do </w:t>
      </w:r>
      <w:r w:rsidR="005733CD" w:rsidRPr="00804AAF">
        <w:rPr>
          <w:rFonts w:ascii="Verdana" w:hAnsi="Verdana"/>
          <w:b/>
          <w:color w:val="000000"/>
          <w:sz w:val="18"/>
          <w:szCs w:val="18"/>
        </w:rPr>
        <w:t>SIWZ</w:t>
      </w:r>
    </w:p>
    <w:p w14:paraId="683B894F" w14:textId="77777777" w:rsidR="00475573" w:rsidRPr="00454877" w:rsidRDefault="00475573" w:rsidP="00475573">
      <w:pPr>
        <w:keepNext/>
        <w:ind w:right="470"/>
        <w:jc w:val="both"/>
        <w:rPr>
          <w:rFonts w:ascii="Verdana" w:hAnsi="Verdana"/>
          <w:color w:val="FF0000"/>
          <w:sz w:val="18"/>
          <w:szCs w:val="18"/>
        </w:rPr>
      </w:pPr>
    </w:p>
    <w:p w14:paraId="240DC7E7" w14:textId="77777777" w:rsidR="00000D16" w:rsidRPr="00242C8B" w:rsidRDefault="00000D16" w:rsidP="00000D16">
      <w:pPr>
        <w:spacing w:line="240" w:lineRule="exact"/>
        <w:ind w:right="44"/>
        <w:jc w:val="center"/>
        <w:rPr>
          <w:rFonts w:ascii="Verdana" w:hAnsi="Verdana"/>
          <w:b/>
          <w:sz w:val="18"/>
          <w:szCs w:val="18"/>
        </w:rPr>
      </w:pPr>
      <w:r w:rsidRPr="00242C8B">
        <w:rPr>
          <w:rFonts w:ascii="Verdana" w:hAnsi="Verdana"/>
          <w:b/>
          <w:sz w:val="18"/>
          <w:szCs w:val="18"/>
        </w:rPr>
        <w:t>FORMULARZ OFERTOWY</w:t>
      </w:r>
    </w:p>
    <w:p w14:paraId="3FBAB81E" w14:textId="77777777" w:rsidR="00000D16" w:rsidRDefault="00000D16" w:rsidP="00000D16">
      <w:pPr>
        <w:spacing w:line="240" w:lineRule="exact"/>
        <w:ind w:right="44"/>
        <w:jc w:val="center"/>
        <w:rPr>
          <w:rFonts w:ascii="Verdana" w:hAnsi="Verdana"/>
          <w:sz w:val="18"/>
          <w:szCs w:val="18"/>
          <w:u w:val="single"/>
        </w:rPr>
      </w:pPr>
    </w:p>
    <w:p w14:paraId="7ECA417E" w14:textId="254ACE95" w:rsidR="00904B0B" w:rsidRPr="008908C0" w:rsidRDefault="00904B0B" w:rsidP="00576D45">
      <w:pPr>
        <w:ind w:right="69"/>
        <w:jc w:val="both"/>
        <w:rPr>
          <w:rFonts w:ascii="Verdana" w:hAnsi="Verdana" w:cs="Arial"/>
          <w:b/>
          <w:sz w:val="18"/>
          <w:szCs w:val="18"/>
        </w:rPr>
      </w:pPr>
      <w:r w:rsidRPr="008908C0">
        <w:rPr>
          <w:rFonts w:ascii="Verdana" w:hAnsi="Verdana" w:cs="Arial"/>
          <w:b/>
          <w:sz w:val="18"/>
          <w:szCs w:val="18"/>
        </w:rPr>
        <w:t>Wykonanie instalacji hydrantowej wraz z zestawami pompowymi dla budynków A, B, C, D, Zintegrowanego Centrum Edukacji i Innowacji Wydziału Farmaceutycznego UMW przy ul. Borowskiej 211 A we Wrocławiu.</w:t>
      </w:r>
    </w:p>
    <w:p w14:paraId="303F6F78" w14:textId="77777777" w:rsidR="00904B0B" w:rsidRPr="008908C0" w:rsidRDefault="00904B0B" w:rsidP="00576D45">
      <w:pPr>
        <w:autoSpaceDE w:val="0"/>
        <w:autoSpaceDN w:val="0"/>
        <w:adjustRightInd w:val="0"/>
        <w:rPr>
          <w:rFonts w:ascii="Verdana" w:hAnsi="Verdana" w:cs="Arial"/>
          <w:b/>
          <w:sz w:val="18"/>
          <w:szCs w:val="18"/>
          <w:u w:val="single"/>
        </w:rPr>
      </w:pPr>
    </w:p>
    <w:p w14:paraId="79363082" w14:textId="77777777" w:rsidR="00000D16" w:rsidRPr="00AC282F" w:rsidRDefault="00000D16" w:rsidP="00576D45">
      <w:pPr>
        <w:ind w:right="44"/>
        <w:rPr>
          <w:rFonts w:ascii="Verdana" w:hAnsi="Verdana"/>
          <w:iCs/>
          <w:sz w:val="18"/>
          <w:szCs w:val="18"/>
        </w:rPr>
      </w:pPr>
      <w:r w:rsidRPr="00AC282F">
        <w:rPr>
          <w:rFonts w:ascii="Verdana" w:hAnsi="Verdana"/>
          <w:sz w:val="18"/>
          <w:szCs w:val="18"/>
        </w:rPr>
        <w:t xml:space="preserve">Zarejestrowana nazwa Wykonawcy: </w:t>
      </w:r>
    </w:p>
    <w:p w14:paraId="0834C68F" w14:textId="77777777" w:rsidR="00000D16" w:rsidRPr="00242C8B" w:rsidRDefault="00000D16" w:rsidP="00576D45">
      <w:pPr>
        <w:ind w:right="44"/>
        <w:rPr>
          <w:rFonts w:ascii="Verdana" w:hAnsi="Verdana"/>
          <w:iCs/>
          <w:sz w:val="18"/>
          <w:szCs w:val="18"/>
        </w:rPr>
      </w:pPr>
      <w:r w:rsidRPr="00AC282F">
        <w:rPr>
          <w:rFonts w:ascii="Verdana" w:hAnsi="Verdana"/>
          <w:iCs/>
          <w:sz w:val="18"/>
          <w:szCs w:val="18"/>
        </w:rPr>
        <w:t>………………………………………………………………..................................................................................</w:t>
      </w:r>
    </w:p>
    <w:p w14:paraId="6BB207C8" w14:textId="77777777" w:rsidR="00000D16" w:rsidRPr="00242C8B" w:rsidRDefault="00000D16" w:rsidP="00576D45">
      <w:pPr>
        <w:ind w:right="44"/>
        <w:rPr>
          <w:rFonts w:ascii="Verdana" w:hAnsi="Verdana"/>
          <w:iCs/>
          <w:sz w:val="18"/>
          <w:szCs w:val="18"/>
        </w:rPr>
      </w:pPr>
    </w:p>
    <w:p w14:paraId="27E16776" w14:textId="77777777" w:rsidR="00000D16" w:rsidRPr="00242C8B" w:rsidRDefault="00000D16" w:rsidP="00000D16">
      <w:pPr>
        <w:spacing w:line="240" w:lineRule="exact"/>
        <w:ind w:right="44"/>
        <w:rPr>
          <w:rFonts w:ascii="Verdana" w:hAnsi="Verdana"/>
          <w:iCs/>
          <w:sz w:val="18"/>
          <w:szCs w:val="18"/>
        </w:rPr>
      </w:pPr>
      <w:r w:rsidRPr="00242C8B">
        <w:rPr>
          <w:rFonts w:ascii="Verdana" w:hAnsi="Verdana"/>
          <w:iCs/>
          <w:sz w:val="18"/>
          <w:szCs w:val="18"/>
        </w:rPr>
        <w:t xml:space="preserve">Adres Wykonawcy: </w:t>
      </w:r>
    </w:p>
    <w:p w14:paraId="0D4AF19D" w14:textId="77777777" w:rsidR="00000D16" w:rsidRPr="00242C8B" w:rsidRDefault="00000D16" w:rsidP="00000D16">
      <w:pPr>
        <w:spacing w:line="240" w:lineRule="exact"/>
        <w:ind w:right="44"/>
        <w:rPr>
          <w:rFonts w:ascii="Verdana" w:hAnsi="Verdana"/>
          <w:iCs/>
          <w:sz w:val="18"/>
          <w:szCs w:val="18"/>
        </w:rPr>
      </w:pPr>
    </w:p>
    <w:p w14:paraId="0F23BC0D" w14:textId="77777777" w:rsidR="00000D16" w:rsidRPr="00242C8B" w:rsidRDefault="00000D16" w:rsidP="00000D16">
      <w:pPr>
        <w:spacing w:line="240" w:lineRule="exact"/>
        <w:ind w:right="44"/>
        <w:rPr>
          <w:rFonts w:ascii="Verdana" w:hAnsi="Verdana"/>
          <w:iCs/>
          <w:sz w:val="18"/>
          <w:szCs w:val="18"/>
        </w:rPr>
      </w:pPr>
      <w:r w:rsidRPr="00242C8B">
        <w:rPr>
          <w:rFonts w:ascii="Verdana" w:hAnsi="Verdana"/>
          <w:iCs/>
          <w:sz w:val="18"/>
          <w:szCs w:val="18"/>
        </w:rPr>
        <w:t>………………………………………………………………...........................................................</w:t>
      </w:r>
      <w:r>
        <w:rPr>
          <w:rFonts w:ascii="Verdana" w:hAnsi="Verdana"/>
          <w:iCs/>
          <w:sz w:val="18"/>
          <w:szCs w:val="18"/>
        </w:rPr>
        <w:t>........................</w:t>
      </w:r>
    </w:p>
    <w:p w14:paraId="68F1F20C" w14:textId="77777777" w:rsidR="00000D16" w:rsidRPr="00242C8B" w:rsidRDefault="00000D16" w:rsidP="00000D16">
      <w:pPr>
        <w:spacing w:line="240" w:lineRule="exact"/>
        <w:ind w:right="44"/>
        <w:jc w:val="both"/>
        <w:rPr>
          <w:rFonts w:ascii="Verdana" w:hAnsi="Verdana"/>
          <w:iCs/>
          <w:sz w:val="18"/>
          <w:szCs w:val="18"/>
        </w:rPr>
      </w:pPr>
    </w:p>
    <w:p w14:paraId="24DFA076" w14:textId="77777777" w:rsidR="00000D16" w:rsidRPr="00242C8B" w:rsidRDefault="00000D16" w:rsidP="0080795E">
      <w:pPr>
        <w:spacing w:line="240" w:lineRule="exact"/>
        <w:ind w:right="611"/>
        <w:jc w:val="both"/>
        <w:rPr>
          <w:rFonts w:ascii="Verdana" w:hAnsi="Verdana"/>
          <w:iCs/>
          <w:sz w:val="18"/>
          <w:szCs w:val="18"/>
        </w:rPr>
      </w:pPr>
      <w:r w:rsidRPr="00242C8B">
        <w:rPr>
          <w:rFonts w:ascii="Verdana" w:hAnsi="Verdana"/>
          <w:iCs/>
          <w:sz w:val="18"/>
          <w:szCs w:val="18"/>
        </w:rPr>
        <w:t>Nazwiska osób po stronie Wykonawcy uprawnionych do jego reprezentowania przy sporządzaniu niniejszej oferty:</w:t>
      </w:r>
    </w:p>
    <w:p w14:paraId="321B8A23" w14:textId="77777777" w:rsidR="00000D16" w:rsidRPr="00960766" w:rsidRDefault="00000D16" w:rsidP="00000D16">
      <w:pPr>
        <w:spacing w:line="240" w:lineRule="exact"/>
        <w:ind w:right="44"/>
        <w:jc w:val="both"/>
        <w:rPr>
          <w:rFonts w:ascii="Verdana" w:hAnsi="Verdana"/>
          <w:iCs/>
          <w:sz w:val="18"/>
          <w:szCs w:val="18"/>
        </w:rPr>
      </w:pPr>
    </w:p>
    <w:p w14:paraId="40EBE099" w14:textId="77777777" w:rsidR="00000D16" w:rsidRPr="00960766" w:rsidRDefault="00000D16" w:rsidP="00000D16">
      <w:pPr>
        <w:spacing w:line="240" w:lineRule="exact"/>
        <w:ind w:right="44"/>
        <w:rPr>
          <w:rFonts w:ascii="Verdana" w:hAnsi="Verdana"/>
          <w:iCs/>
          <w:sz w:val="18"/>
          <w:szCs w:val="18"/>
          <w:lang w:val="de-DE"/>
        </w:rPr>
      </w:pPr>
      <w:r w:rsidRPr="00960766">
        <w:rPr>
          <w:rFonts w:ascii="Verdana" w:hAnsi="Verdana"/>
          <w:iCs/>
          <w:sz w:val="18"/>
          <w:szCs w:val="18"/>
          <w:lang w:val="de-DE"/>
        </w:rPr>
        <w:t>………………………………………………………………...................................................................................</w:t>
      </w:r>
    </w:p>
    <w:p w14:paraId="34141C68" w14:textId="77777777" w:rsidR="00000D16" w:rsidRPr="00242C8B" w:rsidRDefault="00000D16" w:rsidP="00000D16">
      <w:pPr>
        <w:spacing w:line="240" w:lineRule="exact"/>
        <w:ind w:right="44"/>
        <w:jc w:val="both"/>
        <w:rPr>
          <w:rFonts w:ascii="Verdana" w:hAnsi="Verdana"/>
          <w:iCs/>
          <w:sz w:val="18"/>
          <w:szCs w:val="18"/>
          <w:lang w:val="de-DE"/>
        </w:rPr>
      </w:pPr>
    </w:p>
    <w:p w14:paraId="02929EEC" w14:textId="3244E24B" w:rsidR="00000D16" w:rsidRPr="00242C8B" w:rsidRDefault="00000D16" w:rsidP="00000D16">
      <w:pPr>
        <w:spacing w:line="240" w:lineRule="exact"/>
        <w:ind w:right="44"/>
        <w:rPr>
          <w:rFonts w:ascii="Verdana" w:hAnsi="Verdana"/>
          <w:iCs/>
          <w:sz w:val="18"/>
          <w:szCs w:val="18"/>
          <w:lang w:val="de-DE"/>
        </w:rPr>
      </w:pPr>
      <w:r w:rsidRPr="00242C8B">
        <w:rPr>
          <w:rFonts w:ascii="Verdana" w:hAnsi="Verdana"/>
          <w:iCs/>
          <w:sz w:val="18"/>
          <w:szCs w:val="18"/>
          <w:lang w:val="de-DE"/>
        </w:rPr>
        <w:t xml:space="preserve">NIP .................................    Regon .....................................   </w:t>
      </w:r>
      <w:r w:rsidR="00962AE8" w:rsidRPr="00242C8B">
        <w:rPr>
          <w:rFonts w:ascii="Verdana" w:hAnsi="Verdana"/>
          <w:iCs/>
          <w:sz w:val="18"/>
          <w:szCs w:val="18"/>
          <w:lang w:val="de-DE"/>
        </w:rPr>
        <w:t>Fax .................................</w:t>
      </w:r>
      <w:r w:rsidR="00A9712D">
        <w:rPr>
          <w:rFonts w:ascii="Verdana" w:hAnsi="Verdana"/>
          <w:iCs/>
          <w:sz w:val="18"/>
          <w:szCs w:val="18"/>
          <w:lang w:val="de-DE"/>
        </w:rPr>
        <w:t>......</w:t>
      </w:r>
      <w:r w:rsidR="00962AE8" w:rsidRPr="00242C8B">
        <w:rPr>
          <w:rFonts w:ascii="Verdana" w:hAnsi="Verdana"/>
          <w:iCs/>
          <w:sz w:val="18"/>
          <w:szCs w:val="18"/>
          <w:lang w:val="de-DE"/>
        </w:rPr>
        <w:t xml:space="preserve">    </w:t>
      </w:r>
    </w:p>
    <w:p w14:paraId="4DE76EBE" w14:textId="77777777" w:rsidR="00000D16" w:rsidRPr="00242C8B" w:rsidRDefault="00000D16" w:rsidP="00000D16">
      <w:pPr>
        <w:pStyle w:val="Akapitzlist"/>
        <w:spacing w:line="240" w:lineRule="exact"/>
        <w:ind w:left="0" w:right="44"/>
        <w:rPr>
          <w:rFonts w:ascii="Verdana" w:hAnsi="Verdana"/>
          <w:iCs/>
          <w:sz w:val="18"/>
          <w:szCs w:val="18"/>
          <w:lang w:val="de-DE"/>
        </w:rPr>
      </w:pPr>
    </w:p>
    <w:p w14:paraId="429052E8" w14:textId="6864B587" w:rsidR="00000D16" w:rsidRPr="00960766" w:rsidRDefault="00000D16" w:rsidP="00000D16">
      <w:pPr>
        <w:spacing w:after="60" w:line="240" w:lineRule="exact"/>
        <w:ind w:right="45"/>
        <w:rPr>
          <w:rFonts w:ascii="Verdana" w:hAnsi="Verdana"/>
          <w:sz w:val="18"/>
          <w:szCs w:val="18"/>
          <w:lang w:val="de-DE"/>
        </w:rPr>
      </w:pPr>
      <w:r w:rsidRPr="00242C8B">
        <w:rPr>
          <w:rFonts w:ascii="Verdana" w:hAnsi="Verdana"/>
          <w:iCs/>
          <w:sz w:val="18"/>
          <w:szCs w:val="18"/>
          <w:lang w:val="de-DE"/>
        </w:rPr>
        <w:t>E-ma</w:t>
      </w:r>
      <w:r w:rsidRPr="00242C8B">
        <w:rPr>
          <w:rFonts w:ascii="Verdana" w:hAnsi="Verdana"/>
          <w:sz w:val="18"/>
          <w:szCs w:val="18"/>
          <w:lang w:val="de-DE"/>
        </w:rPr>
        <w:t xml:space="preserve">il ….................................. </w:t>
      </w:r>
      <w:r w:rsidRPr="00960766">
        <w:rPr>
          <w:rFonts w:ascii="Verdana" w:hAnsi="Verdana"/>
          <w:sz w:val="18"/>
          <w:szCs w:val="18"/>
          <w:lang w:val="de-DE"/>
        </w:rPr>
        <w:t>www: ......................................</w:t>
      </w:r>
    </w:p>
    <w:p w14:paraId="35C95DA2" w14:textId="77777777" w:rsidR="00000D16" w:rsidRPr="00960766" w:rsidRDefault="00000D16" w:rsidP="00000D16">
      <w:pPr>
        <w:spacing w:line="240" w:lineRule="exact"/>
        <w:jc w:val="both"/>
        <w:rPr>
          <w:rFonts w:ascii="Verdana" w:hAnsi="Verdana"/>
          <w:b/>
          <w:bCs/>
          <w:sz w:val="18"/>
          <w:szCs w:val="18"/>
          <w:lang w:val="de-DE"/>
        </w:rPr>
      </w:pPr>
    </w:p>
    <w:p w14:paraId="6BB3EB99" w14:textId="77777777" w:rsidR="007F6C20" w:rsidRPr="00343606" w:rsidRDefault="00995759" w:rsidP="007F6C20">
      <w:pPr>
        <w:spacing w:line="360" w:lineRule="auto"/>
        <w:ind w:right="-239"/>
        <w:jc w:val="both"/>
        <w:rPr>
          <w:rFonts w:ascii="Verdana" w:hAnsi="Verdana" w:cs="Arial"/>
          <w:b/>
          <w:color w:val="000000" w:themeColor="text1"/>
          <w:sz w:val="18"/>
          <w:szCs w:val="18"/>
        </w:rPr>
      </w:pPr>
      <w:r>
        <w:rPr>
          <w:rFonts w:ascii="Verdana" w:hAnsi="Verdana"/>
          <w:sz w:val="18"/>
          <w:szCs w:val="18"/>
        </w:rPr>
        <w:t xml:space="preserve">1. </w:t>
      </w:r>
      <w:r w:rsidR="007F6C20" w:rsidRPr="007A724D">
        <w:rPr>
          <w:rFonts w:ascii="Verdana" w:hAnsi="Verdana"/>
          <w:sz w:val="18"/>
          <w:szCs w:val="18"/>
        </w:rPr>
        <w:t>Oferujemy wykonani</w:t>
      </w:r>
      <w:r w:rsidR="007F6C20">
        <w:rPr>
          <w:rFonts w:ascii="Verdana" w:hAnsi="Verdana"/>
          <w:sz w:val="18"/>
          <w:szCs w:val="18"/>
        </w:rPr>
        <w:t xml:space="preserve">e przedmiotu zamówienia </w:t>
      </w:r>
      <w:r w:rsidR="007F6C20" w:rsidRPr="00C46005">
        <w:rPr>
          <w:rFonts w:ascii="Verdana" w:hAnsi="Verdana" w:cs="Arial"/>
          <w:color w:val="000000" w:themeColor="text1"/>
          <w:sz w:val="18"/>
          <w:szCs w:val="18"/>
        </w:rPr>
        <w:t>na następujących warunkach:</w:t>
      </w:r>
    </w:p>
    <w:p w14:paraId="6E110158" w14:textId="0687686D" w:rsidR="00000D16" w:rsidRDefault="007F6C20" w:rsidP="00C46005">
      <w:pPr>
        <w:pStyle w:val="Akapitzlist"/>
        <w:spacing w:line="240" w:lineRule="exact"/>
        <w:ind w:left="0"/>
        <w:jc w:val="both"/>
        <w:rPr>
          <w:rFonts w:ascii="Verdana" w:hAnsi="Verdana"/>
          <w:color w:val="000000"/>
          <w:sz w:val="18"/>
          <w:szCs w:val="18"/>
        </w:rPr>
      </w:pPr>
      <w:r>
        <w:rPr>
          <w:rFonts w:ascii="Verdana" w:hAnsi="Verdana"/>
          <w:color w:val="000000"/>
          <w:sz w:val="18"/>
          <w:szCs w:val="18"/>
        </w:rPr>
        <w:t>a</w:t>
      </w:r>
      <w:r w:rsidR="00C46005" w:rsidRPr="00C46005">
        <w:rPr>
          <w:rFonts w:ascii="Verdana" w:hAnsi="Verdana"/>
          <w:color w:val="000000"/>
          <w:sz w:val="18"/>
          <w:szCs w:val="18"/>
        </w:rPr>
        <w:t>)</w:t>
      </w:r>
      <w:r w:rsidR="00995759">
        <w:rPr>
          <w:rFonts w:ascii="Verdana" w:hAnsi="Verdana"/>
          <w:color w:val="000000"/>
          <w:sz w:val="18"/>
          <w:szCs w:val="18"/>
        </w:rPr>
        <w:t xml:space="preserve"> </w:t>
      </w:r>
      <w:r w:rsidR="00000D16" w:rsidRPr="00C46005">
        <w:rPr>
          <w:rFonts w:ascii="Verdana" w:hAnsi="Verdana"/>
          <w:b/>
          <w:color w:val="000000"/>
          <w:sz w:val="18"/>
          <w:szCs w:val="18"/>
        </w:rPr>
        <w:t>CENA</w:t>
      </w:r>
      <w:r w:rsidR="00000D16" w:rsidRPr="00C46005">
        <w:rPr>
          <w:rFonts w:ascii="Verdana" w:hAnsi="Verdana"/>
          <w:color w:val="000000"/>
          <w:sz w:val="18"/>
          <w:szCs w:val="18"/>
        </w:rPr>
        <w:t xml:space="preserve">: </w:t>
      </w:r>
    </w:p>
    <w:tbl>
      <w:tblPr>
        <w:tblStyle w:val="Tabela-Siatka"/>
        <w:tblW w:w="9223" w:type="dxa"/>
        <w:tblLook w:val="04A0" w:firstRow="1" w:lastRow="0" w:firstColumn="1" w:lastColumn="0" w:noHBand="0" w:noVBand="1"/>
      </w:tblPr>
      <w:tblGrid>
        <w:gridCol w:w="488"/>
        <w:gridCol w:w="4043"/>
        <w:gridCol w:w="1560"/>
        <w:gridCol w:w="1275"/>
        <w:gridCol w:w="1857"/>
      </w:tblGrid>
      <w:tr w:rsidR="006433FE" w14:paraId="6CD9362E" w14:textId="77777777" w:rsidTr="006433FE">
        <w:trPr>
          <w:trHeight w:val="565"/>
        </w:trPr>
        <w:tc>
          <w:tcPr>
            <w:tcW w:w="488" w:type="dxa"/>
          </w:tcPr>
          <w:p w14:paraId="5B89DD15" w14:textId="2BE7FFBF" w:rsidR="004E6C0A" w:rsidRPr="004E6C0A" w:rsidRDefault="004E6C0A" w:rsidP="004E6C0A">
            <w:pPr>
              <w:pStyle w:val="Akapitzlist"/>
              <w:spacing w:line="240" w:lineRule="exact"/>
              <w:ind w:left="0"/>
              <w:jc w:val="both"/>
              <w:rPr>
                <w:rFonts w:ascii="Verdana" w:hAnsi="Verdana"/>
                <w:b/>
                <w:color w:val="000000"/>
                <w:sz w:val="16"/>
                <w:szCs w:val="16"/>
              </w:rPr>
            </w:pPr>
            <w:r>
              <w:rPr>
                <w:rFonts w:ascii="Verdana" w:hAnsi="Verdana"/>
                <w:b/>
                <w:color w:val="000000"/>
                <w:sz w:val="16"/>
                <w:szCs w:val="16"/>
              </w:rPr>
              <w:t>Lp.</w:t>
            </w:r>
          </w:p>
        </w:tc>
        <w:tc>
          <w:tcPr>
            <w:tcW w:w="4043" w:type="dxa"/>
          </w:tcPr>
          <w:p w14:paraId="5DBD250A" w14:textId="61F848EE" w:rsidR="004E6C0A" w:rsidRPr="004E6C0A" w:rsidRDefault="004E6C0A" w:rsidP="004E6C0A">
            <w:pPr>
              <w:pStyle w:val="Akapitzlist"/>
              <w:spacing w:line="240" w:lineRule="exact"/>
              <w:ind w:left="0"/>
              <w:jc w:val="center"/>
              <w:rPr>
                <w:rFonts w:ascii="Verdana" w:hAnsi="Verdana"/>
                <w:b/>
                <w:color w:val="000000"/>
                <w:sz w:val="16"/>
                <w:szCs w:val="16"/>
              </w:rPr>
            </w:pPr>
            <w:r w:rsidRPr="004E6C0A">
              <w:rPr>
                <w:rFonts w:ascii="Verdana" w:hAnsi="Verdana"/>
                <w:b/>
                <w:color w:val="000000"/>
                <w:sz w:val="16"/>
                <w:szCs w:val="16"/>
              </w:rPr>
              <w:t>Nazwa</w:t>
            </w:r>
          </w:p>
        </w:tc>
        <w:tc>
          <w:tcPr>
            <w:tcW w:w="1560" w:type="dxa"/>
          </w:tcPr>
          <w:p w14:paraId="52F35461" w14:textId="11A7643D" w:rsidR="004E6C0A" w:rsidRPr="004E6C0A" w:rsidRDefault="004E6C0A" w:rsidP="004E6C0A">
            <w:pPr>
              <w:pStyle w:val="Akapitzlist"/>
              <w:spacing w:line="240" w:lineRule="exact"/>
              <w:ind w:left="0"/>
              <w:jc w:val="center"/>
              <w:rPr>
                <w:rFonts w:ascii="Verdana" w:hAnsi="Verdana"/>
                <w:b/>
                <w:color w:val="000000"/>
                <w:sz w:val="16"/>
                <w:szCs w:val="16"/>
              </w:rPr>
            </w:pPr>
            <w:r w:rsidRPr="004E6C0A">
              <w:rPr>
                <w:rFonts w:ascii="Verdana" w:hAnsi="Verdana"/>
                <w:b/>
                <w:color w:val="000000"/>
                <w:sz w:val="16"/>
                <w:szCs w:val="16"/>
              </w:rPr>
              <w:t>Cena netto</w:t>
            </w:r>
          </w:p>
        </w:tc>
        <w:tc>
          <w:tcPr>
            <w:tcW w:w="1275" w:type="dxa"/>
          </w:tcPr>
          <w:p w14:paraId="2105BE78" w14:textId="77777777" w:rsidR="004E6C0A" w:rsidRPr="004E6C0A" w:rsidRDefault="004E6C0A" w:rsidP="004E6C0A">
            <w:pPr>
              <w:tabs>
                <w:tab w:val="left" w:pos="0"/>
              </w:tabs>
              <w:ind w:right="-70"/>
              <w:jc w:val="center"/>
              <w:rPr>
                <w:rFonts w:ascii="Verdana" w:hAnsi="Verdana"/>
                <w:b/>
                <w:bCs/>
                <w:sz w:val="16"/>
                <w:szCs w:val="16"/>
              </w:rPr>
            </w:pPr>
            <w:r w:rsidRPr="004E6C0A">
              <w:rPr>
                <w:rFonts w:ascii="Verdana" w:hAnsi="Verdana"/>
                <w:b/>
                <w:bCs/>
                <w:sz w:val="16"/>
                <w:szCs w:val="16"/>
              </w:rPr>
              <w:t>Stawka</w:t>
            </w:r>
          </w:p>
          <w:p w14:paraId="5BF900B4" w14:textId="7468BDE8" w:rsidR="004E6C0A" w:rsidRPr="004E6C0A" w:rsidRDefault="004E6C0A" w:rsidP="004E6C0A">
            <w:pPr>
              <w:pStyle w:val="Akapitzlist"/>
              <w:spacing w:line="240" w:lineRule="exact"/>
              <w:ind w:left="0"/>
              <w:jc w:val="center"/>
              <w:rPr>
                <w:rFonts w:ascii="Verdana" w:hAnsi="Verdana"/>
                <w:b/>
                <w:color w:val="000000"/>
                <w:sz w:val="16"/>
                <w:szCs w:val="16"/>
              </w:rPr>
            </w:pPr>
            <w:r w:rsidRPr="004E6C0A">
              <w:rPr>
                <w:rFonts w:ascii="Verdana" w:hAnsi="Verdana"/>
                <w:b/>
                <w:bCs/>
                <w:sz w:val="16"/>
                <w:szCs w:val="16"/>
              </w:rPr>
              <w:t>VAT (podać w %)</w:t>
            </w:r>
          </w:p>
        </w:tc>
        <w:tc>
          <w:tcPr>
            <w:tcW w:w="1857" w:type="dxa"/>
          </w:tcPr>
          <w:p w14:paraId="7A9CCFB4" w14:textId="59385D67" w:rsidR="004E6C0A" w:rsidRPr="004E6C0A" w:rsidRDefault="004E6C0A" w:rsidP="004E6C0A">
            <w:pPr>
              <w:pStyle w:val="Akapitzlist"/>
              <w:spacing w:line="240" w:lineRule="exact"/>
              <w:ind w:left="0"/>
              <w:jc w:val="center"/>
              <w:rPr>
                <w:rFonts w:ascii="Verdana" w:hAnsi="Verdana"/>
                <w:b/>
                <w:color w:val="000000"/>
                <w:sz w:val="16"/>
                <w:szCs w:val="16"/>
              </w:rPr>
            </w:pPr>
            <w:r w:rsidRPr="004E6C0A">
              <w:rPr>
                <w:rFonts w:ascii="Verdana" w:hAnsi="Verdana"/>
                <w:b/>
                <w:color w:val="000000"/>
                <w:sz w:val="16"/>
                <w:szCs w:val="16"/>
              </w:rPr>
              <w:t>Cena brutto</w:t>
            </w:r>
          </w:p>
        </w:tc>
      </w:tr>
      <w:tr w:rsidR="006433FE" w14:paraId="6915896E" w14:textId="77777777" w:rsidTr="006904CF">
        <w:trPr>
          <w:trHeight w:val="83"/>
        </w:trPr>
        <w:tc>
          <w:tcPr>
            <w:tcW w:w="488" w:type="dxa"/>
          </w:tcPr>
          <w:p w14:paraId="02E49A2C" w14:textId="1C2D940F" w:rsidR="004E6C0A" w:rsidRDefault="004E6C0A" w:rsidP="004C5DE1">
            <w:pPr>
              <w:pStyle w:val="Akapitzlist"/>
              <w:numPr>
                <w:ilvl w:val="3"/>
                <w:numId w:val="52"/>
              </w:numPr>
              <w:spacing w:line="240" w:lineRule="exact"/>
              <w:ind w:left="313" w:hanging="284"/>
              <w:jc w:val="both"/>
              <w:rPr>
                <w:rFonts w:ascii="Verdana" w:hAnsi="Verdana"/>
                <w:color w:val="000000"/>
                <w:sz w:val="18"/>
                <w:szCs w:val="18"/>
              </w:rPr>
            </w:pPr>
          </w:p>
        </w:tc>
        <w:tc>
          <w:tcPr>
            <w:tcW w:w="4043" w:type="dxa"/>
          </w:tcPr>
          <w:p w14:paraId="6DFBC079" w14:textId="66FC6F57" w:rsidR="006433FE" w:rsidRPr="00773C6F" w:rsidRDefault="006904CF" w:rsidP="0087526B">
            <w:pPr>
              <w:spacing w:line="360" w:lineRule="auto"/>
              <w:ind w:right="69"/>
              <w:jc w:val="both"/>
              <w:rPr>
                <w:rFonts w:ascii="Verdana" w:hAnsi="Verdana"/>
                <w:color w:val="0070C0"/>
                <w:sz w:val="18"/>
                <w:szCs w:val="18"/>
              </w:rPr>
            </w:pPr>
            <w:r>
              <w:rPr>
                <w:rFonts w:ascii="Verdana" w:hAnsi="Verdana"/>
                <w:color w:val="0070C0"/>
                <w:sz w:val="18"/>
                <w:szCs w:val="18"/>
              </w:rPr>
              <w:t xml:space="preserve">                         2</w:t>
            </w:r>
          </w:p>
        </w:tc>
        <w:tc>
          <w:tcPr>
            <w:tcW w:w="1560" w:type="dxa"/>
          </w:tcPr>
          <w:p w14:paraId="16FB3E4A" w14:textId="7D485490" w:rsidR="004E6C0A" w:rsidRDefault="006904CF" w:rsidP="00C46005">
            <w:pPr>
              <w:pStyle w:val="Akapitzlist"/>
              <w:spacing w:line="240" w:lineRule="exact"/>
              <w:ind w:left="0"/>
              <w:jc w:val="both"/>
              <w:rPr>
                <w:rFonts w:ascii="Verdana" w:hAnsi="Verdana"/>
                <w:color w:val="000000"/>
                <w:sz w:val="18"/>
                <w:szCs w:val="18"/>
              </w:rPr>
            </w:pPr>
            <w:r>
              <w:rPr>
                <w:rFonts w:ascii="Verdana" w:hAnsi="Verdana"/>
                <w:color w:val="000000"/>
                <w:sz w:val="18"/>
                <w:szCs w:val="18"/>
              </w:rPr>
              <w:t xml:space="preserve">          3</w:t>
            </w:r>
          </w:p>
        </w:tc>
        <w:tc>
          <w:tcPr>
            <w:tcW w:w="1275" w:type="dxa"/>
          </w:tcPr>
          <w:p w14:paraId="3F91481E" w14:textId="5AE11118" w:rsidR="004E6C0A" w:rsidRDefault="006904CF" w:rsidP="00C46005">
            <w:pPr>
              <w:pStyle w:val="Akapitzlist"/>
              <w:spacing w:line="240" w:lineRule="exact"/>
              <w:ind w:left="0"/>
              <w:jc w:val="both"/>
              <w:rPr>
                <w:rFonts w:ascii="Verdana" w:hAnsi="Verdana"/>
                <w:color w:val="000000"/>
                <w:sz w:val="18"/>
                <w:szCs w:val="18"/>
              </w:rPr>
            </w:pPr>
            <w:r>
              <w:rPr>
                <w:rFonts w:ascii="Verdana" w:hAnsi="Verdana"/>
                <w:color w:val="000000"/>
                <w:sz w:val="18"/>
                <w:szCs w:val="18"/>
              </w:rPr>
              <w:t xml:space="preserve">      4</w:t>
            </w:r>
          </w:p>
        </w:tc>
        <w:tc>
          <w:tcPr>
            <w:tcW w:w="1857" w:type="dxa"/>
          </w:tcPr>
          <w:p w14:paraId="43889053" w14:textId="0759BE6F" w:rsidR="004E6C0A" w:rsidRDefault="006904CF" w:rsidP="00C46005">
            <w:pPr>
              <w:pStyle w:val="Akapitzlist"/>
              <w:spacing w:line="240" w:lineRule="exact"/>
              <w:ind w:left="0"/>
              <w:jc w:val="both"/>
              <w:rPr>
                <w:rFonts w:ascii="Verdana" w:hAnsi="Verdana"/>
                <w:color w:val="000000"/>
                <w:sz w:val="18"/>
                <w:szCs w:val="18"/>
              </w:rPr>
            </w:pPr>
            <w:r>
              <w:rPr>
                <w:rFonts w:ascii="Verdana" w:hAnsi="Verdana"/>
                <w:color w:val="000000"/>
                <w:sz w:val="18"/>
                <w:szCs w:val="18"/>
              </w:rPr>
              <w:t xml:space="preserve">         5</w:t>
            </w:r>
          </w:p>
        </w:tc>
      </w:tr>
      <w:tr w:rsidR="006904CF" w14:paraId="4E66C3BC" w14:textId="77777777" w:rsidTr="00576D45">
        <w:trPr>
          <w:trHeight w:val="1741"/>
        </w:trPr>
        <w:tc>
          <w:tcPr>
            <w:tcW w:w="488" w:type="dxa"/>
          </w:tcPr>
          <w:p w14:paraId="3C5DEA35" w14:textId="77777777" w:rsidR="006904CF" w:rsidRDefault="006904CF" w:rsidP="004C5DE1">
            <w:pPr>
              <w:pStyle w:val="Akapitzlist"/>
              <w:numPr>
                <w:ilvl w:val="3"/>
                <w:numId w:val="52"/>
              </w:numPr>
              <w:spacing w:line="240" w:lineRule="exact"/>
              <w:ind w:left="313" w:hanging="284"/>
              <w:jc w:val="both"/>
              <w:rPr>
                <w:rFonts w:ascii="Verdana" w:hAnsi="Verdana"/>
                <w:color w:val="000000"/>
                <w:sz w:val="18"/>
                <w:szCs w:val="18"/>
              </w:rPr>
            </w:pPr>
          </w:p>
        </w:tc>
        <w:tc>
          <w:tcPr>
            <w:tcW w:w="4043" w:type="dxa"/>
          </w:tcPr>
          <w:p w14:paraId="158EC84D" w14:textId="77777777" w:rsidR="00904B0B" w:rsidRDefault="00904B0B" w:rsidP="00576D45">
            <w:pPr>
              <w:ind w:right="68"/>
              <w:jc w:val="both"/>
              <w:rPr>
                <w:rFonts w:ascii="Verdana" w:hAnsi="Verdana" w:cs="Arial"/>
                <w:b/>
                <w:sz w:val="18"/>
                <w:szCs w:val="18"/>
              </w:rPr>
            </w:pPr>
            <w:r w:rsidRPr="008908C0">
              <w:rPr>
                <w:rFonts w:ascii="Verdana" w:hAnsi="Verdana" w:cs="Arial"/>
                <w:b/>
                <w:sz w:val="18"/>
                <w:szCs w:val="18"/>
              </w:rPr>
              <w:t xml:space="preserve">Wykonanie instalacji hydrantowej wraz z zestawami pompowymi dla budynków A, B, C, D, Zintegrowanego Centrum Edukacji i Innowacji Wydziału Farmaceutycznego UMW przy </w:t>
            </w:r>
          </w:p>
          <w:p w14:paraId="79EEB50A" w14:textId="56B3B377" w:rsidR="006904CF" w:rsidRPr="006904CF" w:rsidRDefault="00904B0B" w:rsidP="00576D45">
            <w:pPr>
              <w:ind w:right="68"/>
              <w:jc w:val="both"/>
              <w:rPr>
                <w:rFonts w:ascii="Verdana" w:hAnsi="Verdana" w:cs="Arial"/>
                <w:sz w:val="18"/>
                <w:szCs w:val="18"/>
              </w:rPr>
            </w:pPr>
            <w:r w:rsidRPr="008908C0">
              <w:rPr>
                <w:rFonts w:ascii="Verdana" w:hAnsi="Verdana" w:cs="Arial"/>
                <w:b/>
                <w:sz w:val="18"/>
                <w:szCs w:val="18"/>
              </w:rPr>
              <w:t>ul. Borowskiej 211 A we Wrocławiu</w:t>
            </w:r>
            <w:r w:rsidR="00C55F64">
              <w:rPr>
                <w:rFonts w:ascii="Verdana" w:hAnsi="Verdana" w:cs="Arial"/>
                <w:b/>
                <w:sz w:val="18"/>
                <w:szCs w:val="18"/>
              </w:rPr>
              <w:t>.</w:t>
            </w:r>
          </w:p>
        </w:tc>
        <w:tc>
          <w:tcPr>
            <w:tcW w:w="1560" w:type="dxa"/>
          </w:tcPr>
          <w:p w14:paraId="55A42CE7" w14:textId="77777777" w:rsidR="006904CF" w:rsidRDefault="006904CF" w:rsidP="00C46005">
            <w:pPr>
              <w:pStyle w:val="Akapitzlist"/>
              <w:spacing w:line="240" w:lineRule="exact"/>
              <w:ind w:left="0"/>
              <w:jc w:val="both"/>
              <w:rPr>
                <w:rFonts w:ascii="Verdana" w:hAnsi="Verdana"/>
                <w:color w:val="000000"/>
                <w:sz w:val="18"/>
                <w:szCs w:val="18"/>
              </w:rPr>
            </w:pPr>
          </w:p>
        </w:tc>
        <w:tc>
          <w:tcPr>
            <w:tcW w:w="1275" w:type="dxa"/>
          </w:tcPr>
          <w:p w14:paraId="165B85E4" w14:textId="77777777" w:rsidR="006904CF" w:rsidRDefault="006904CF" w:rsidP="00C46005">
            <w:pPr>
              <w:pStyle w:val="Akapitzlist"/>
              <w:spacing w:line="240" w:lineRule="exact"/>
              <w:ind w:left="0"/>
              <w:jc w:val="both"/>
              <w:rPr>
                <w:rFonts w:ascii="Verdana" w:hAnsi="Verdana"/>
                <w:color w:val="000000"/>
                <w:sz w:val="18"/>
                <w:szCs w:val="18"/>
              </w:rPr>
            </w:pPr>
          </w:p>
        </w:tc>
        <w:tc>
          <w:tcPr>
            <w:tcW w:w="1857" w:type="dxa"/>
          </w:tcPr>
          <w:p w14:paraId="502C4BDA" w14:textId="77777777" w:rsidR="006904CF" w:rsidRDefault="006904CF" w:rsidP="00C46005">
            <w:pPr>
              <w:pStyle w:val="Akapitzlist"/>
              <w:spacing w:line="240" w:lineRule="exact"/>
              <w:ind w:left="0"/>
              <w:jc w:val="both"/>
              <w:rPr>
                <w:rFonts w:ascii="Verdana" w:hAnsi="Verdana"/>
                <w:color w:val="000000"/>
                <w:sz w:val="18"/>
                <w:szCs w:val="18"/>
              </w:rPr>
            </w:pPr>
          </w:p>
        </w:tc>
      </w:tr>
    </w:tbl>
    <w:p w14:paraId="0842656F" w14:textId="77777777" w:rsidR="004E6C0A" w:rsidRPr="00861FD7" w:rsidRDefault="004E6C0A" w:rsidP="00C46005">
      <w:pPr>
        <w:pStyle w:val="Akapitzlist"/>
        <w:spacing w:line="240" w:lineRule="exact"/>
        <w:ind w:left="0"/>
        <w:jc w:val="both"/>
        <w:rPr>
          <w:rFonts w:ascii="Verdana" w:hAnsi="Verdana"/>
          <w:color w:val="000000" w:themeColor="text1"/>
          <w:sz w:val="18"/>
          <w:szCs w:val="18"/>
        </w:rPr>
      </w:pPr>
    </w:p>
    <w:p w14:paraId="1D6D86CE" w14:textId="609D8B05" w:rsidR="00000D16" w:rsidRPr="00861FD7" w:rsidRDefault="007C42A7" w:rsidP="00BF4DF9">
      <w:pPr>
        <w:pStyle w:val="Akapitzlist"/>
        <w:spacing w:line="240" w:lineRule="exact"/>
        <w:ind w:left="0"/>
        <w:jc w:val="both"/>
        <w:rPr>
          <w:rFonts w:ascii="Verdana" w:hAnsi="Verdana"/>
          <w:color w:val="000000" w:themeColor="text1"/>
          <w:sz w:val="18"/>
          <w:szCs w:val="18"/>
        </w:rPr>
      </w:pPr>
      <w:r w:rsidRPr="00861FD7">
        <w:rPr>
          <w:rFonts w:ascii="Verdana" w:hAnsi="Verdana"/>
          <w:color w:val="000000" w:themeColor="text1"/>
          <w:sz w:val="18"/>
          <w:szCs w:val="18"/>
        </w:rPr>
        <w:t>S</w:t>
      </w:r>
      <w:r w:rsidR="00BF4DF9" w:rsidRPr="00861FD7">
        <w:rPr>
          <w:rFonts w:ascii="Verdana" w:hAnsi="Verdana"/>
          <w:color w:val="000000" w:themeColor="text1"/>
          <w:sz w:val="18"/>
          <w:szCs w:val="18"/>
        </w:rPr>
        <w:t>łownie</w:t>
      </w:r>
      <w:r w:rsidRPr="00861FD7">
        <w:rPr>
          <w:rFonts w:ascii="Verdana" w:hAnsi="Verdana"/>
          <w:color w:val="000000" w:themeColor="text1"/>
          <w:sz w:val="18"/>
          <w:szCs w:val="18"/>
        </w:rPr>
        <w:t xml:space="preserve"> brutto</w:t>
      </w:r>
      <w:r w:rsidR="00BF4DF9" w:rsidRPr="00861FD7">
        <w:rPr>
          <w:rFonts w:ascii="Verdana" w:hAnsi="Verdana"/>
          <w:color w:val="000000" w:themeColor="text1"/>
          <w:sz w:val="18"/>
          <w:szCs w:val="18"/>
        </w:rPr>
        <w:t>: ……………………………………………………………………………………………………………………………………………</w:t>
      </w:r>
    </w:p>
    <w:p w14:paraId="024819E0" w14:textId="77777777" w:rsidR="00BF4DF9" w:rsidRDefault="00BF4DF9" w:rsidP="00000D16">
      <w:pPr>
        <w:pStyle w:val="Akapitzlist"/>
        <w:spacing w:line="240" w:lineRule="exact"/>
        <w:ind w:left="284"/>
        <w:jc w:val="both"/>
        <w:rPr>
          <w:rFonts w:ascii="Verdana" w:hAnsi="Verdana"/>
          <w:color w:val="000000"/>
          <w:sz w:val="18"/>
          <w:szCs w:val="18"/>
        </w:rPr>
      </w:pPr>
    </w:p>
    <w:p w14:paraId="1F0687E1" w14:textId="0D3696E9" w:rsidR="00BF4DF9" w:rsidRDefault="00BF4DF9" w:rsidP="00000D16">
      <w:pPr>
        <w:pStyle w:val="Akapitzlist"/>
        <w:spacing w:line="240" w:lineRule="exact"/>
        <w:ind w:left="284"/>
        <w:jc w:val="both"/>
        <w:rPr>
          <w:rFonts w:ascii="Verdana" w:hAnsi="Verdana"/>
          <w:color w:val="000000"/>
          <w:sz w:val="18"/>
          <w:szCs w:val="18"/>
        </w:rPr>
      </w:pPr>
      <w:r>
        <w:rPr>
          <w:rFonts w:ascii="Verdana" w:hAnsi="Verdana"/>
          <w:color w:val="000000"/>
          <w:sz w:val="18"/>
          <w:szCs w:val="18"/>
        </w:rPr>
        <w:t>…………………………………………………………………………………………………………………………………………………………………….</w:t>
      </w:r>
    </w:p>
    <w:p w14:paraId="298AEFDE" w14:textId="77777777" w:rsidR="00180A2E" w:rsidRPr="00FE1A52" w:rsidRDefault="00180A2E" w:rsidP="00000D16">
      <w:pPr>
        <w:pStyle w:val="Akapitzlist"/>
        <w:spacing w:line="240" w:lineRule="exact"/>
        <w:ind w:left="284"/>
        <w:jc w:val="both"/>
        <w:rPr>
          <w:rFonts w:ascii="Verdana" w:hAnsi="Verdana"/>
          <w:sz w:val="18"/>
          <w:szCs w:val="18"/>
        </w:rPr>
      </w:pPr>
    </w:p>
    <w:p w14:paraId="21DFBB76" w14:textId="658A00F4" w:rsidR="003E0B7D" w:rsidRPr="00FE1A52" w:rsidRDefault="00180A2E" w:rsidP="00180A2E">
      <w:pPr>
        <w:pStyle w:val="Akapitzlist"/>
        <w:numPr>
          <w:ilvl w:val="3"/>
          <w:numId w:val="17"/>
        </w:numPr>
        <w:spacing w:line="360" w:lineRule="auto"/>
        <w:jc w:val="both"/>
        <w:rPr>
          <w:rFonts w:ascii="Verdana" w:hAnsi="Verdana"/>
          <w:b/>
          <w:sz w:val="18"/>
          <w:szCs w:val="18"/>
        </w:rPr>
      </w:pPr>
      <w:r w:rsidRPr="00FE1A52">
        <w:rPr>
          <w:rFonts w:ascii="Verdana" w:hAnsi="Verdana"/>
          <w:b/>
          <w:sz w:val="18"/>
          <w:szCs w:val="18"/>
        </w:rPr>
        <w:t>Okres gwarancji</w:t>
      </w:r>
      <w:r w:rsidRPr="00FE1A52">
        <w:rPr>
          <w:rFonts w:ascii="Verdana" w:hAnsi="Verdana"/>
          <w:sz w:val="18"/>
          <w:szCs w:val="18"/>
        </w:rPr>
        <w:t>......................</w:t>
      </w:r>
      <w:r w:rsidRPr="00FE1A52">
        <w:rPr>
          <w:rFonts w:ascii="Verdana" w:hAnsi="Verdana"/>
          <w:b/>
          <w:sz w:val="18"/>
          <w:szCs w:val="18"/>
        </w:rPr>
        <w:t xml:space="preserve">miesięcy. </w:t>
      </w:r>
      <w:r w:rsidR="00FE1A52" w:rsidRPr="00FE1A52">
        <w:rPr>
          <w:rFonts w:ascii="Verdana" w:hAnsi="Verdana"/>
          <w:b/>
          <w:sz w:val="18"/>
          <w:szCs w:val="18"/>
        </w:rPr>
        <w:t>(min. 36 miesięcy, max 72 miesiące</w:t>
      </w:r>
      <w:r w:rsidR="00B66C1E" w:rsidRPr="00FE1A52">
        <w:rPr>
          <w:rFonts w:ascii="Verdana" w:hAnsi="Verdana"/>
          <w:b/>
          <w:sz w:val="18"/>
          <w:szCs w:val="18"/>
        </w:rPr>
        <w:t xml:space="preserve"> – na </w:t>
      </w:r>
      <w:r w:rsidR="00FE1A52" w:rsidRPr="00FE1A52">
        <w:rPr>
          <w:rFonts w:ascii="Verdana" w:hAnsi="Verdana"/>
          <w:b/>
          <w:sz w:val="18"/>
          <w:szCs w:val="18"/>
        </w:rPr>
        <w:t xml:space="preserve">wykonane prace </w:t>
      </w:r>
      <w:r w:rsidR="00B66C1E" w:rsidRPr="00FE1A52">
        <w:rPr>
          <w:rFonts w:ascii="Verdana" w:hAnsi="Verdana"/>
          <w:b/>
          <w:sz w:val="18"/>
          <w:szCs w:val="18"/>
        </w:rPr>
        <w:t xml:space="preserve"> od daty podpisania końcowego protokołu odbioru)</w:t>
      </w:r>
    </w:p>
    <w:p w14:paraId="34333D2E" w14:textId="4EEB8EB3" w:rsidR="00000D16" w:rsidRPr="00FE1A52" w:rsidRDefault="00F9791A" w:rsidP="004F4034">
      <w:pPr>
        <w:pStyle w:val="Akapitzlist"/>
        <w:numPr>
          <w:ilvl w:val="3"/>
          <w:numId w:val="17"/>
        </w:numPr>
        <w:spacing w:line="360" w:lineRule="auto"/>
        <w:jc w:val="both"/>
        <w:rPr>
          <w:rFonts w:ascii="Verdana" w:hAnsi="Verdana" w:cs="Verdana"/>
          <w:sz w:val="16"/>
          <w:szCs w:val="16"/>
        </w:rPr>
      </w:pPr>
      <w:r w:rsidRPr="00FE1A52">
        <w:rPr>
          <w:rFonts w:ascii="Verdana" w:hAnsi="Verdana"/>
          <w:b/>
          <w:sz w:val="18"/>
          <w:szCs w:val="18"/>
        </w:rPr>
        <w:t xml:space="preserve">TERMIN </w:t>
      </w:r>
      <w:r w:rsidR="006E1CCD" w:rsidRPr="00FE1A52">
        <w:rPr>
          <w:rFonts w:ascii="Verdana" w:hAnsi="Verdana"/>
          <w:b/>
          <w:sz w:val="18"/>
          <w:szCs w:val="18"/>
        </w:rPr>
        <w:t>REALIZACJI</w:t>
      </w:r>
      <w:r w:rsidRPr="00FE1A52">
        <w:rPr>
          <w:rFonts w:ascii="Verdana" w:hAnsi="Verdana"/>
          <w:sz w:val="18"/>
          <w:szCs w:val="18"/>
        </w:rPr>
        <w:t>:</w:t>
      </w:r>
      <w:r w:rsidR="004F4034" w:rsidRPr="00FE1A52">
        <w:rPr>
          <w:rFonts w:ascii="Verdana" w:hAnsi="Verdana"/>
          <w:sz w:val="18"/>
          <w:szCs w:val="18"/>
        </w:rPr>
        <w:t xml:space="preserve"> </w:t>
      </w:r>
      <w:r w:rsidR="00000D16" w:rsidRPr="00FE1A52">
        <w:rPr>
          <w:rFonts w:ascii="Verdana" w:hAnsi="Verdana"/>
          <w:sz w:val="18"/>
          <w:szCs w:val="18"/>
        </w:rPr>
        <w:t>……………………</w:t>
      </w:r>
      <w:r w:rsidR="00180A2E" w:rsidRPr="00FE1A52">
        <w:rPr>
          <w:rFonts w:ascii="Verdana" w:hAnsi="Verdana"/>
          <w:sz w:val="18"/>
          <w:szCs w:val="18"/>
        </w:rPr>
        <w:t>........</w:t>
      </w:r>
      <w:r w:rsidR="00000D16" w:rsidRPr="00FE1A52">
        <w:rPr>
          <w:rFonts w:ascii="Verdana" w:hAnsi="Verdana"/>
          <w:sz w:val="18"/>
          <w:szCs w:val="18"/>
        </w:rPr>
        <w:t xml:space="preserve"> </w:t>
      </w:r>
      <w:r w:rsidR="006E1CCD" w:rsidRPr="00FE1A52">
        <w:rPr>
          <w:rFonts w:ascii="Verdana" w:hAnsi="Verdana"/>
          <w:b/>
          <w:sz w:val="18"/>
          <w:szCs w:val="18"/>
        </w:rPr>
        <w:t>dni</w:t>
      </w:r>
      <w:r w:rsidR="007A305C" w:rsidRPr="00FE1A52">
        <w:rPr>
          <w:rFonts w:ascii="Verdana" w:hAnsi="Verdana"/>
          <w:b/>
          <w:sz w:val="18"/>
          <w:szCs w:val="18"/>
        </w:rPr>
        <w:t xml:space="preserve"> </w:t>
      </w:r>
      <w:r w:rsidR="00885742">
        <w:rPr>
          <w:rFonts w:ascii="Verdana" w:hAnsi="Verdana"/>
          <w:b/>
          <w:sz w:val="18"/>
          <w:szCs w:val="18"/>
        </w:rPr>
        <w:t>, od daty podpisania umowy</w:t>
      </w:r>
      <w:r w:rsidR="00180A2E" w:rsidRPr="00FE1A52">
        <w:rPr>
          <w:rFonts w:ascii="Verdana" w:hAnsi="Verdana"/>
          <w:b/>
          <w:sz w:val="18"/>
          <w:szCs w:val="18"/>
        </w:rPr>
        <w:t>.</w:t>
      </w:r>
    </w:p>
    <w:p w14:paraId="3217CEF8" w14:textId="77777777" w:rsidR="003B02A4" w:rsidRDefault="00000D16" w:rsidP="00BB0900">
      <w:pPr>
        <w:pStyle w:val="Akapitzlist"/>
        <w:numPr>
          <w:ilvl w:val="0"/>
          <w:numId w:val="35"/>
        </w:numPr>
        <w:tabs>
          <w:tab w:val="left" w:pos="426"/>
        </w:tabs>
        <w:spacing w:after="60" w:line="240" w:lineRule="exact"/>
        <w:ind w:right="45" w:hanging="644"/>
        <w:jc w:val="both"/>
        <w:rPr>
          <w:rFonts w:ascii="Verdana" w:hAnsi="Verdana"/>
          <w:sz w:val="18"/>
          <w:szCs w:val="18"/>
        </w:rPr>
      </w:pPr>
      <w:r w:rsidRPr="00FE1A52">
        <w:rPr>
          <w:rFonts w:ascii="Verdana" w:hAnsi="Verdana"/>
          <w:sz w:val="18"/>
          <w:szCs w:val="18"/>
        </w:rPr>
        <w:t xml:space="preserve">Oświadczam, że zapoznałem się z treścią SIWZ i akceptuję </w:t>
      </w:r>
      <w:r w:rsidRPr="00563F80">
        <w:rPr>
          <w:rFonts w:ascii="Verdana" w:hAnsi="Verdana"/>
          <w:sz w:val="18"/>
          <w:szCs w:val="18"/>
        </w:rPr>
        <w:t xml:space="preserve">jej postanowienia. </w:t>
      </w:r>
    </w:p>
    <w:p w14:paraId="6C3FE5FC" w14:textId="02B80DA4" w:rsidR="00462ABA" w:rsidRPr="00180A2E" w:rsidRDefault="003B02A4" w:rsidP="00BB0900">
      <w:pPr>
        <w:pStyle w:val="Akapitzlist"/>
        <w:numPr>
          <w:ilvl w:val="0"/>
          <w:numId w:val="35"/>
        </w:numPr>
        <w:tabs>
          <w:tab w:val="clear" w:pos="644"/>
        </w:tabs>
        <w:spacing w:after="60" w:line="240" w:lineRule="exact"/>
        <w:ind w:left="426" w:right="45" w:hanging="426"/>
        <w:jc w:val="both"/>
        <w:rPr>
          <w:rFonts w:ascii="Verdana" w:hAnsi="Verdana"/>
          <w:sz w:val="18"/>
          <w:szCs w:val="18"/>
        </w:rPr>
      </w:pPr>
      <w:r w:rsidRPr="00563F80">
        <w:rPr>
          <w:rFonts w:ascii="Verdana" w:hAnsi="Verdana"/>
          <w:sz w:val="18"/>
          <w:szCs w:val="18"/>
        </w:rPr>
        <w:t xml:space="preserve">Oświadczam, że </w:t>
      </w:r>
      <w:r>
        <w:rPr>
          <w:rFonts w:ascii="Verdana" w:hAnsi="Verdana"/>
          <w:sz w:val="18"/>
          <w:szCs w:val="18"/>
        </w:rPr>
        <w:t xml:space="preserve">zapoznałem się </w:t>
      </w:r>
      <w:r w:rsidRPr="00180A2E">
        <w:rPr>
          <w:rFonts w:ascii="Verdana" w:hAnsi="Verdana"/>
          <w:bCs/>
          <w:sz w:val="18"/>
        </w:rPr>
        <w:t>z</w:t>
      </w:r>
      <w:r w:rsidR="00FC5FFE" w:rsidRPr="00180A2E">
        <w:rPr>
          <w:rFonts w:ascii="Verdana" w:hAnsi="Verdana"/>
          <w:bCs/>
          <w:sz w:val="18"/>
        </w:rPr>
        <w:t xml:space="preserve"> </w:t>
      </w:r>
      <w:r w:rsidR="00180A2E" w:rsidRPr="00180A2E">
        <w:rPr>
          <w:rFonts w:ascii="Verdana" w:hAnsi="Verdana"/>
          <w:bCs/>
          <w:sz w:val="18"/>
        </w:rPr>
        <w:t>Projektem wykonawczym</w:t>
      </w:r>
      <w:r w:rsidR="00FC5FFE" w:rsidRPr="00180A2E">
        <w:rPr>
          <w:rFonts w:ascii="Verdana" w:hAnsi="Verdana"/>
          <w:bCs/>
          <w:sz w:val="18"/>
        </w:rPr>
        <w:t xml:space="preserve">, </w:t>
      </w:r>
      <w:r w:rsidRPr="00180A2E">
        <w:rPr>
          <w:rFonts w:ascii="Verdana" w:hAnsi="Verdana"/>
          <w:bCs/>
          <w:sz w:val="18"/>
        </w:rPr>
        <w:t xml:space="preserve"> </w:t>
      </w:r>
      <w:r w:rsidR="00246C48">
        <w:rPr>
          <w:rFonts w:ascii="Verdana" w:hAnsi="Verdana"/>
          <w:bCs/>
          <w:sz w:val="18"/>
        </w:rPr>
        <w:t>Specyfikacja T</w:t>
      </w:r>
      <w:r w:rsidR="00180A2E" w:rsidRPr="00180A2E">
        <w:rPr>
          <w:rFonts w:ascii="Verdana" w:hAnsi="Verdana"/>
          <w:bCs/>
          <w:sz w:val="18"/>
        </w:rPr>
        <w:t>echniczna Wykonania i Odbioru Robót Budowlanych</w:t>
      </w:r>
      <w:r w:rsidR="00FC5FFE" w:rsidRPr="00180A2E">
        <w:rPr>
          <w:rFonts w:ascii="Verdana" w:hAnsi="Verdana"/>
          <w:bCs/>
          <w:sz w:val="18"/>
        </w:rPr>
        <w:t xml:space="preserve"> ,</w:t>
      </w:r>
      <w:r w:rsidR="0087526B" w:rsidRPr="00180A2E">
        <w:rPr>
          <w:rFonts w:ascii="Verdana" w:hAnsi="Verdana"/>
          <w:bCs/>
          <w:sz w:val="18"/>
        </w:rPr>
        <w:t xml:space="preserve"> </w:t>
      </w:r>
      <w:r w:rsidR="00180A2E" w:rsidRPr="00180A2E">
        <w:rPr>
          <w:rFonts w:ascii="Verdana" w:hAnsi="Verdana"/>
          <w:bCs/>
          <w:sz w:val="18"/>
        </w:rPr>
        <w:t>Przedmiarami robót</w:t>
      </w:r>
      <w:r w:rsidR="00FC5FFE" w:rsidRPr="00180A2E">
        <w:rPr>
          <w:rFonts w:ascii="Verdana" w:hAnsi="Verdana"/>
          <w:bCs/>
          <w:sz w:val="18"/>
        </w:rPr>
        <w:t xml:space="preserve"> (zał. nr 8, 9</w:t>
      </w:r>
      <w:r w:rsidR="00AC282F" w:rsidRPr="00180A2E">
        <w:rPr>
          <w:rFonts w:ascii="Verdana" w:hAnsi="Verdana"/>
          <w:bCs/>
          <w:sz w:val="18"/>
        </w:rPr>
        <w:t xml:space="preserve"> </w:t>
      </w:r>
      <w:r w:rsidR="00180A2E" w:rsidRPr="00180A2E">
        <w:rPr>
          <w:rFonts w:ascii="Verdana" w:hAnsi="Verdana"/>
          <w:bCs/>
          <w:sz w:val="18"/>
        </w:rPr>
        <w:t xml:space="preserve">i 11 </w:t>
      </w:r>
      <w:r w:rsidRPr="00180A2E">
        <w:rPr>
          <w:rFonts w:ascii="Verdana" w:hAnsi="Verdana"/>
          <w:bCs/>
          <w:sz w:val="18"/>
        </w:rPr>
        <w:t xml:space="preserve">do SIWZ). </w:t>
      </w:r>
    </w:p>
    <w:p w14:paraId="58D524C3" w14:textId="59A69D41" w:rsidR="003B02A4" w:rsidRPr="00383F0E" w:rsidRDefault="00462ABA" w:rsidP="00BB0900">
      <w:pPr>
        <w:pStyle w:val="Akapitzlist"/>
        <w:numPr>
          <w:ilvl w:val="0"/>
          <w:numId w:val="35"/>
        </w:numPr>
        <w:tabs>
          <w:tab w:val="clear" w:pos="644"/>
        </w:tabs>
        <w:spacing w:after="60" w:line="240" w:lineRule="exact"/>
        <w:ind w:left="426" w:right="45" w:hanging="426"/>
        <w:jc w:val="both"/>
        <w:rPr>
          <w:rFonts w:ascii="Verdana" w:hAnsi="Verdana"/>
          <w:sz w:val="18"/>
          <w:szCs w:val="18"/>
        </w:rPr>
      </w:pPr>
      <w:r w:rsidRPr="00FC5FFE">
        <w:rPr>
          <w:rFonts w:ascii="Verdana" w:hAnsi="Verdana"/>
          <w:bCs/>
          <w:sz w:val="18"/>
        </w:rPr>
        <w:t>O</w:t>
      </w:r>
      <w:r w:rsidR="00383F0E" w:rsidRPr="00FC5FFE">
        <w:rPr>
          <w:rFonts w:ascii="Verdana" w:hAnsi="Verdana"/>
          <w:bCs/>
          <w:sz w:val="18"/>
        </w:rPr>
        <w:t xml:space="preserve">świadczam, że </w:t>
      </w:r>
      <w:r w:rsidRPr="00FC5FFE">
        <w:rPr>
          <w:rFonts w:ascii="Verdana" w:hAnsi="Verdana"/>
          <w:bCs/>
          <w:sz w:val="18"/>
        </w:rPr>
        <w:t>wykonam całoś</w:t>
      </w:r>
      <w:r w:rsidR="00383F0E" w:rsidRPr="00FC5FFE">
        <w:rPr>
          <w:rFonts w:ascii="Verdana" w:hAnsi="Verdana"/>
          <w:bCs/>
          <w:sz w:val="18"/>
        </w:rPr>
        <w:t>ć</w:t>
      </w:r>
      <w:r w:rsidRPr="00FC5FFE">
        <w:rPr>
          <w:rFonts w:ascii="Verdana" w:hAnsi="Verdana"/>
          <w:bCs/>
          <w:sz w:val="18"/>
        </w:rPr>
        <w:t xml:space="preserve"> niniejszego zamówienia </w:t>
      </w:r>
      <w:r w:rsidRPr="00462ABA">
        <w:rPr>
          <w:rFonts w:ascii="Verdana" w:hAnsi="Verdana"/>
          <w:bCs/>
          <w:sz w:val="18"/>
        </w:rPr>
        <w:t xml:space="preserve">zgodnie z treścią: </w:t>
      </w:r>
      <w:r w:rsidR="00383F0E" w:rsidRPr="00462ABA">
        <w:rPr>
          <w:rFonts w:ascii="Verdana" w:hAnsi="Verdana"/>
          <w:bCs/>
          <w:sz w:val="18"/>
        </w:rPr>
        <w:t>SIWZ</w:t>
      </w:r>
      <w:r w:rsidRPr="00462ABA">
        <w:rPr>
          <w:rFonts w:ascii="Verdana" w:hAnsi="Verdana"/>
          <w:bCs/>
          <w:sz w:val="18"/>
        </w:rPr>
        <w:t xml:space="preserve">, wyjaśnień do </w:t>
      </w:r>
      <w:r w:rsidR="00383F0E" w:rsidRPr="00462ABA">
        <w:rPr>
          <w:rFonts w:ascii="Verdana" w:hAnsi="Verdana"/>
          <w:bCs/>
          <w:sz w:val="18"/>
        </w:rPr>
        <w:t xml:space="preserve">SIWZ </w:t>
      </w:r>
      <w:r w:rsidR="006904CF">
        <w:rPr>
          <w:rFonts w:ascii="Verdana" w:hAnsi="Verdana"/>
          <w:bCs/>
          <w:sz w:val="18"/>
        </w:rPr>
        <w:t>i jej modyfikacji.</w:t>
      </w:r>
      <w:r w:rsidRPr="00462ABA">
        <w:rPr>
          <w:rFonts w:ascii="Verdana" w:hAnsi="Verdana"/>
          <w:bCs/>
          <w:color w:val="000000" w:themeColor="text1"/>
          <w:sz w:val="18"/>
        </w:rPr>
        <w:t xml:space="preserve"> </w:t>
      </w:r>
    </w:p>
    <w:p w14:paraId="07B60F8C" w14:textId="77777777" w:rsidR="00000D16" w:rsidRPr="00242C8B" w:rsidRDefault="00000D16" w:rsidP="00BB0900">
      <w:pPr>
        <w:numPr>
          <w:ilvl w:val="0"/>
          <w:numId w:val="35"/>
        </w:numPr>
        <w:tabs>
          <w:tab w:val="clear" w:pos="644"/>
        </w:tabs>
        <w:spacing w:after="60" w:line="240" w:lineRule="exact"/>
        <w:ind w:left="426" w:right="45" w:hanging="426"/>
        <w:jc w:val="both"/>
        <w:rPr>
          <w:rFonts w:ascii="Verdana" w:hAnsi="Verdana"/>
          <w:sz w:val="18"/>
          <w:szCs w:val="18"/>
        </w:rPr>
      </w:pPr>
      <w:r w:rsidRPr="00242C8B">
        <w:rPr>
          <w:rFonts w:ascii="Verdana" w:hAnsi="Verdana"/>
          <w:sz w:val="18"/>
          <w:szCs w:val="18"/>
        </w:rPr>
        <w:t>Oświadczam, że zapoznałem się z treścią Wzoru umowy i akceptuję jego postanowienia.</w:t>
      </w:r>
    </w:p>
    <w:p w14:paraId="6E7F2BBF" w14:textId="77777777" w:rsidR="00000D16" w:rsidRPr="00242C8B" w:rsidRDefault="00000D16" w:rsidP="00BB0900">
      <w:pPr>
        <w:numPr>
          <w:ilvl w:val="0"/>
          <w:numId w:val="35"/>
        </w:numPr>
        <w:tabs>
          <w:tab w:val="clear" w:pos="644"/>
        </w:tabs>
        <w:autoSpaceDE w:val="0"/>
        <w:autoSpaceDN w:val="0"/>
        <w:adjustRightInd w:val="0"/>
        <w:spacing w:after="60" w:line="240" w:lineRule="exact"/>
        <w:ind w:left="426" w:right="45" w:hanging="426"/>
        <w:jc w:val="both"/>
        <w:rPr>
          <w:rFonts w:ascii="Verdana" w:hAnsi="Verdana"/>
          <w:sz w:val="18"/>
          <w:szCs w:val="18"/>
        </w:rPr>
      </w:pPr>
      <w:r w:rsidRPr="00242C8B">
        <w:rPr>
          <w:rFonts w:ascii="Verdana" w:hAnsi="Verdana"/>
          <w:sz w:val="18"/>
          <w:szCs w:val="18"/>
        </w:rPr>
        <w:t xml:space="preserve">Oświadczam, że jestem związany niniejszą ofertą przez okres </w:t>
      </w:r>
      <w:r w:rsidRPr="00BC2D6E">
        <w:rPr>
          <w:rFonts w:ascii="Verdana" w:hAnsi="Verdana"/>
          <w:b/>
          <w:sz w:val="18"/>
          <w:szCs w:val="18"/>
        </w:rPr>
        <w:t>30 dni</w:t>
      </w:r>
      <w:r w:rsidRPr="00242C8B">
        <w:rPr>
          <w:rFonts w:ascii="Verdana" w:hAnsi="Verdana"/>
          <w:sz w:val="18"/>
          <w:szCs w:val="18"/>
        </w:rPr>
        <w:t xml:space="preserve"> od dnia upływu terminu składania ofert.</w:t>
      </w:r>
    </w:p>
    <w:p w14:paraId="7C14D2A1" w14:textId="77777777" w:rsidR="00591BFE" w:rsidRPr="004968CE" w:rsidRDefault="00591BFE" w:rsidP="00BB0900">
      <w:pPr>
        <w:numPr>
          <w:ilvl w:val="0"/>
          <w:numId w:val="35"/>
        </w:numPr>
        <w:tabs>
          <w:tab w:val="clear" w:pos="644"/>
        </w:tabs>
        <w:ind w:left="426" w:right="-24" w:hanging="426"/>
        <w:jc w:val="both"/>
        <w:rPr>
          <w:rFonts w:ascii="Verdana" w:hAnsi="Verdana"/>
          <w:sz w:val="18"/>
          <w:szCs w:val="18"/>
        </w:rPr>
      </w:pPr>
      <w:r w:rsidRPr="004968CE">
        <w:rPr>
          <w:rFonts w:ascii="Verdana" w:hAnsi="Verdana"/>
          <w:sz w:val="18"/>
          <w:szCs w:val="18"/>
        </w:rPr>
        <w:t>Oświadczam, że zamierzam powierzyć podwykonawcy/om wykonanie następujących części zamówienia:</w:t>
      </w:r>
    </w:p>
    <w:p w14:paraId="45E15AA8" w14:textId="77777777" w:rsidR="00591BFE" w:rsidRPr="00960766" w:rsidRDefault="00591BFE" w:rsidP="00591BFE">
      <w:pPr>
        <w:ind w:left="426" w:right="-24"/>
        <w:contextualSpacing/>
        <w:jc w:val="both"/>
        <w:rPr>
          <w:rFonts w:ascii="Verdana" w:hAnsi="Verdana"/>
          <w:iCs/>
          <w:sz w:val="18"/>
          <w:szCs w:val="18"/>
        </w:rPr>
      </w:pPr>
      <w:r w:rsidRPr="00960766">
        <w:rPr>
          <w:rFonts w:ascii="Verdana" w:hAnsi="Verdana"/>
          <w:iCs/>
          <w:sz w:val="18"/>
          <w:szCs w:val="18"/>
        </w:rPr>
        <w:t>....................................................................................................................................</w:t>
      </w:r>
    </w:p>
    <w:p w14:paraId="715FB5B8" w14:textId="77777777" w:rsidR="00591BFE" w:rsidRPr="004968CE" w:rsidRDefault="00591BFE" w:rsidP="00591BFE">
      <w:pPr>
        <w:ind w:left="426" w:right="-24"/>
        <w:contextualSpacing/>
        <w:jc w:val="both"/>
        <w:rPr>
          <w:rFonts w:ascii="Verdana" w:hAnsi="Verdana"/>
          <w:sz w:val="18"/>
          <w:szCs w:val="18"/>
        </w:rPr>
      </w:pPr>
      <w:r w:rsidRPr="00960766">
        <w:rPr>
          <w:rFonts w:ascii="Verdana" w:hAnsi="Verdana"/>
          <w:iCs/>
          <w:sz w:val="18"/>
          <w:szCs w:val="18"/>
        </w:rPr>
        <w:t>....................................................................................................................................</w:t>
      </w:r>
    </w:p>
    <w:p w14:paraId="7FCB5A1D" w14:textId="540EB51A" w:rsidR="00591BFE" w:rsidRPr="004968CE" w:rsidRDefault="00591BFE" w:rsidP="00591BFE">
      <w:pPr>
        <w:ind w:left="426" w:right="-24"/>
        <w:jc w:val="both"/>
        <w:rPr>
          <w:rFonts w:ascii="Verdana" w:hAnsi="Verdana"/>
          <w:sz w:val="18"/>
          <w:szCs w:val="18"/>
        </w:rPr>
      </w:pPr>
      <w:r w:rsidRPr="004968CE">
        <w:rPr>
          <w:rFonts w:ascii="Verdana" w:hAnsi="Verdana"/>
          <w:sz w:val="18"/>
          <w:szCs w:val="18"/>
        </w:rPr>
        <w:t>(</w:t>
      </w:r>
      <w:r w:rsidRPr="00591BFE">
        <w:rPr>
          <w:rFonts w:ascii="Verdana" w:hAnsi="Verdana"/>
          <w:i/>
          <w:sz w:val="18"/>
          <w:szCs w:val="18"/>
        </w:rPr>
        <w:t>należy wskazać części zamówienia, których wykonanie Wykonawca zamierza powierzyć</w:t>
      </w:r>
      <w:r w:rsidR="0049767B">
        <w:rPr>
          <w:rFonts w:ascii="Verdana" w:hAnsi="Verdana"/>
          <w:sz w:val="18"/>
          <w:szCs w:val="18"/>
        </w:rPr>
        <w:t>), brak wskazania</w:t>
      </w:r>
      <w:r w:rsidR="00576D45">
        <w:rPr>
          <w:rFonts w:ascii="Verdana" w:hAnsi="Verdana"/>
          <w:sz w:val="18"/>
          <w:szCs w:val="18"/>
        </w:rPr>
        <w:t xml:space="preserve"> </w:t>
      </w:r>
      <w:r w:rsidR="0049767B">
        <w:rPr>
          <w:rFonts w:ascii="Verdana" w:hAnsi="Verdana"/>
          <w:sz w:val="18"/>
          <w:szCs w:val="18"/>
        </w:rPr>
        <w:t>rozumiany będzie przez Zamawiaj</w:t>
      </w:r>
      <w:r w:rsidR="00576D45">
        <w:rPr>
          <w:rFonts w:ascii="Verdana" w:hAnsi="Verdana"/>
          <w:sz w:val="18"/>
          <w:szCs w:val="18"/>
        </w:rPr>
        <w:t>ą</w:t>
      </w:r>
      <w:r w:rsidR="0049767B">
        <w:rPr>
          <w:rFonts w:ascii="Verdana" w:hAnsi="Verdana"/>
          <w:sz w:val="18"/>
          <w:szCs w:val="18"/>
        </w:rPr>
        <w:t>cego, jako informacja o tym, że Wykonawca zamierza wykonać zamówienie bez udziału podwykonawców.</w:t>
      </w:r>
    </w:p>
    <w:p w14:paraId="644A11B9" w14:textId="48596FC7" w:rsidR="00F645B2" w:rsidRPr="00AB7E0C" w:rsidRDefault="00F645B2" w:rsidP="00F645B2">
      <w:pPr>
        <w:pStyle w:val="Akapitzlist"/>
        <w:numPr>
          <w:ilvl w:val="0"/>
          <w:numId w:val="35"/>
        </w:numPr>
        <w:tabs>
          <w:tab w:val="clear" w:pos="644"/>
          <w:tab w:val="num" w:pos="426"/>
        </w:tabs>
        <w:spacing w:before="60" w:after="120" w:line="240" w:lineRule="exact"/>
        <w:ind w:left="426" w:hanging="426"/>
        <w:jc w:val="both"/>
        <w:rPr>
          <w:rFonts w:ascii="Verdana" w:hAnsi="Verdana"/>
          <w:i/>
          <w:sz w:val="16"/>
          <w:szCs w:val="16"/>
        </w:rPr>
      </w:pPr>
      <w:r w:rsidRPr="009F67A3">
        <w:rPr>
          <w:rFonts w:ascii="Verdana" w:hAnsi="Verdana" w:cs="Arial"/>
          <w:sz w:val="18"/>
          <w:szCs w:val="18"/>
        </w:rPr>
        <w:t>O</w:t>
      </w:r>
      <w:r>
        <w:rPr>
          <w:rFonts w:ascii="Verdana" w:hAnsi="Verdana" w:cs="Arial"/>
          <w:sz w:val="18"/>
          <w:szCs w:val="18"/>
          <w:lang w:val="x-none"/>
        </w:rPr>
        <w:t>świa</w:t>
      </w:r>
      <w:r w:rsidRPr="009F67A3">
        <w:rPr>
          <w:rFonts w:ascii="Verdana" w:hAnsi="Verdana" w:cs="Arial"/>
          <w:sz w:val="18"/>
          <w:szCs w:val="18"/>
          <w:lang w:val="x-none"/>
        </w:rPr>
        <w:t>dcz</w:t>
      </w:r>
      <w:r w:rsidRPr="009F67A3">
        <w:rPr>
          <w:rFonts w:ascii="Verdana" w:hAnsi="Verdana" w:cs="Arial"/>
          <w:sz w:val="18"/>
          <w:szCs w:val="18"/>
        </w:rPr>
        <w:t>am</w:t>
      </w:r>
      <w:r w:rsidRPr="009F67A3">
        <w:rPr>
          <w:rFonts w:ascii="Verdana" w:hAnsi="Verdana" w:cs="Arial"/>
          <w:sz w:val="18"/>
          <w:szCs w:val="18"/>
          <w:lang w:val="x-none"/>
        </w:rPr>
        <w:t xml:space="preserve">, że zapoznałem się z treścią Klauzuli Informacyjnej, o której mowa w rozdziale </w:t>
      </w:r>
      <w:r w:rsidRPr="009F67A3">
        <w:rPr>
          <w:rFonts w:ascii="Verdana" w:hAnsi="Verdana" w:cs="Arial"/>
          <w:sz w:val="18"/>
          <w:szCs w:val="18"/>
        </w:rPr>
        <w:t>II</w:t>
      </w:r>
      <w:r w:rsidRPr="009F67A3">
        <w:rPr>
          <w:rFonts w:ascii="Verdana" w:hAnsi="Verdana" w:cs="Arial"/>
          <w:sz w:val="18"/>
          <w:szCs w:val="18"/>
          <w:lang w:val="x-none"/>
        </w:rPr>
        <w:t xml:space="preserve">I pkt </w:t>
      </w:r>
      <w:r w:rsidR="00576D45">
        <w:rPr>
          <w:rFonts w:ascii="Verdana" w:hAnsi="Verdana" w:cs="Arial"/>
          <w:sz w:val="18"/>
          <w:szCs w:val="18"/>
        </w:rPr>
        <w:t>7</w:t>
      </w:r>
      <w:r w:rsidRPr="009F67A3">
        <w:rPr>
          <w:rFonts w:ascii="Verdana" w:hAnsi="Verdana" w:cs="Arial"/>
          <w:sz w:val="18"/>
          <w:szCs w:val="18"/>
        </w:rPr>
        <w:t xml:space="preserve"> SIWZ</w:t>
      </w:r>
      <w:r w:rsidRPr="009F67A3">
        <w:rPr>
          <w:rFonts w:ascii="Verdana" w:hAnsi="Verdana" w:cs="Arial"/>
          <w:sz w:val="18"/>
          <w:szCs w:val="18"/>
          <w:lang w:val="x-none"/>
        </w:rPr>
        <w:t xml:space="preserve"> oraz, że wypełnił</w:t>
      </w:r>
      <w:r w:rsidRPr="009F67A3">
        <w:rPr>
          <w:rFonts w:ascii="Verdana" w:hAnsi="Verdana" w:cs="Arial"/>
          <w:sz w:val="18"/>
          <w:szCs w:val="18"/>
        </w:rPr>
        <w:t>em</w:t>
      </w:r>
      <w:r w:rsidRPr="009F67A3">
        <w:rPr>
          <w:rFonts w:ascii="Verdana" w:hAnsi="Verdana" w:cs="Arial"/>
          <w:sz w:val="18"/>
          <w:szCs w:val="18"/>
          <w:lang w:val="x-none"/>
        </w:rPr>
        <w:t xml:space="preserve"> obowiązki informacyjne przewidziane w art. 13 lub art. 14 RODO wobec osób fizycznych, od których dane osobowe bezpośrednio lub pośrednio pozyskał</w:t>
      </w:r>
      <w:r w:rsidRPr="009F67A3">
        <w:rPr>
          <w:rFonts w:ascii="Verdana" w:hAnsi="Verdana" w:cs="Arial"/>
          <w:sz w:val="18"/>
          <w:szCs w:val="18"/>
        </w:rPr>
        <w:t>em</w:t>
      </w:r>
      <w:r w:rsidRPr="009F67A3">
        <w:rPr>
          <w:rFonts w:ascii="Verdana" w:hAnsi="Verdana" w:cs="Arial"/>
          <w:sz w:val="18"/>
          <w:szCs w:val="18"/>
          <w:lang w:val="x-none"/>
        </w:rPr>
        <w:t xml:space="preserve"> w celu ubiegania się o udzielenie zamówienia publicznego w niniejszym postępowaniu</w:t>
      </w:r>
      <w:r w:rsidRPr="009F67A3">
        <w:rPr>
          <w:rFonts w:ascii="Verdana" w:hAnsi="Verdana" w:cs="Arial"/>
          <w:sz w:val="18"/>
          <w:szCs w:val="18"/>
        </w:rPr>
        <w:t>.</w:t>
      </w:r>
    </w:p>
    <w:p w14:paraId="17BC8828" w14:textId="7A2ED27B" w:rsidR="00591BFE" w:rsidRPr="006A00D2" w:rsidRDefault="00591BFE" w:rsidP="00BB0900">
      <w:pPr>
        <w:pStyle w:val="Akapitzlist"/>
        <w:numPr>
          <w:ilvl w:val="0"/>
          <w:numId w:val="35"/>
        </w:numPr>
        <w:tabs>
          <w:tab w:val="clear" w:pos="644"/>
        </w:tabs>
        <w:spacing w:after="60" w:line="280" w:lineRule="exact"/>
        <w:ind w:left="426" w:right="350" w:hanging="426"/>
        <w:jc w:val="both"/>
        <w:rPr>
          <w:rFonts w:ascii="Verdana" w:hAnsi="Verdana"/>
          <w:color w:val="000000" w:themeColor="text1"/>
          <w:sz w:val="18"/>
          <w:szCs w:val="18"/>
        </w:rPr>
      </w:pPr>
      <w:r w:rsidRPr="006A00D2">
        <w:rPr>
          <w:rFonts w:ascii="Verdana" w:hAnsi="Verdana"/>
          <w:color w:val="000000" w:themeColor="text1"/>
          <w:sz w:val="18"/>
          <w:szCs w:val="18"/>
        </w:rPr>
        <w:t xml:space="preserve">Wybór niniejszej oferty </w:t>
      </w:r>
      <w:r w:rsidRPr="006A00D2">
        <w:rPr>
          <w:rFonts w:ascii="Verdana" w:hAnsi="Verdana"/>
          <w:b/>
          <w:color w:val="000000" w:themeColor="text1"/>
          <w:sz w:val="18"/>
          <w:szCs w:val="18"/>
        </w:rPr>
        <w:t>będzie /nie będzie</w:t>
      </w:r>
      <w:r w:rsidRPr="006A00D2">
        <w:rPr>
          <w:rFonts w:ascii="Verdana" w:hAnsi="Verdana"/>
          <w:color w:val="000000" w:themeColor="text1"/>
          <w:sz w:val="18"/>
          <w:szCs w:val="18"/>
        </w:rPr>
        <w:t xml:space="preserve"> (</w:t>
      </w:r>
      <w:r w:rsidRPr="006A00D2">
        <w:rPr>
          <w:rFonts w:ascii="Verdana" w:hAnsi="Verdana"/>
          <w:b/>
          <w:color w:val="000000" w:themeColor="text1"/>
          <w:sz w:val="14"/>
          <w:szCs w:val="14"/>
        </w:rPr>
        <w:t>ZAZNACZYĆ WŁAŚCIWE</w:t>
      </w:r>
      <w:r w:rsidRPr="006A00D2">
        <w:rPr>
          <w:rFonts w:ascii="Verdana" w:hAnsi="Verdana"/>
          <w:color w:val="000000" w:themeColor="text1"/>
          <w:sz w:val="18"/>
          <w:szCs w:val="18"/>
        </w:rPr>
        <w:t>) prowadzić do powstania</w:t>
      </w:r>
      <w:r w:rsidRPr="006A00D2">
        <w:rPr>
          <w:rFonts w:ascii="Verdana" w:hAnsi="Verdana"/>
          <w:color w:val="000000" w:themeColor="text1"/>
          <w:sz w:val="18"/>
          <w:szCs w:val="18"/>
        </w:rPr>
        <w:br/>
        <w:t>u Zamawiającego obowiązku podatkowego zgodnie z przepisami ustawy o podatku od towarów</w:t>
      </w:r>
      <w:r w:rsidRPr="006A00D2">
        <w:rPr>
          <w:rFonts w:ascii="Verdana" w:hAnsi="Verdana"/>
          <w:color w:val="000000" w:themeColor="text1"/>
          <w:sz w:val="18"/>
          <w:szCs w:val="18"/>
        </w:rPr>
        <w:br/>
        <w:t>i usług.</w:t>
      </w:r>
    </w:p>
    <w:p w14:paraId="36C02BC4" w14:textId="77777777" w:rsidR="00591BFE" w:rsidRPr="006A00D2" w:rsidRDefault="00591BFE" w:rsidP="00591BFE">
      <w:pPr>
        <w:pStyle w:val="Akapitzlist"/>
        <w:spacing w:after="60" w:line="280" w:lineRule="exact"/>
        <w:ind w:left="426" w:right="350"/>
        <w:jc w:val="both"/>
        <w:rPr>
          <w:rFonts w:ascii="Verdana" w:hAnsi="Verdana"/>
          <w:color w:val="000000" w:themeColor="text1"/>
          <w:sz w:val="18"/>
          <w:szCs w:val="18"/>
        </w:rPr>
      </w:pPr>
      <w:r w:rsidRPr="006A00D2">
        <w:rPr>
          <w:rFonts w:ascii="Verdana" w:hAnsi="Verdana"/>
          <w:color w:val="000000" w:themeColor="text1"/>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055BD1C1" w14:textId="77777777" w:rsidR="00591BFE" w:rsidRDefault="00591BFE" w:rsidP="00591BFE">
      <w:pPr>
        <w:pStyle w:val="Akapitzlist"/>
        <w:spacing w:after="60" w:line="280" w:lineRule="exact"/>
        <w:ind w:left="426" w:right="350"/>
        <w:jc w:val="both"/>
        <w:rPr>
          <w:rFonts w:ascii="Verdana" w:hAnsi="Verdana"/>
          <w:i/>
          <w:color w:val="000000" w:themeColor="text1"/>
          <w:sz w:val="16"/>
          <w:szCs w:val="16"/>
        </w:rPr>
      </w:pPr>
      <w:r w:rsidRPr="006A00D2">
        <w:rPr>
          <w:rFonts w:ascii="Verdana" w:hAnsi="Verdana"/>
          <w:i/>
          <w:color w:val="000000" w:themeColor="text1"/>
          <w:sz w:val="16"/>
          <w:szCs w:val="16"/>
        </w:rPr>
        <w:t>(</w:t>
      </w:r>
      <w:r w:rsidRPr="006A00D2">
        <w:rPr>
          <w:rFonts w:ascii="Verdana" w:hAnsi="Verdana"/>
          <w:b/>
          <w:i/>
          <w:color w:val="000000" w:themeColor="text1"/>
          <w:sz w:val="16"/>
          <w:szCs w:val="16"/>
        </w:rPr>
        <w:t>brak wskazania  rozumiany będzie przez Zamawiającego jako informacja o tym, ze wybór oferty nie będzie prowadzić do powstania u Zamawiającego powyższego obowiązku podatkowego</w:t>
      </w:r>
      <w:r w:rsidRPr="006A00D2">
        <w:rPr>
          <w:rFonts w:ascii="Verdana" w:hAnsi="Verdana"/>
          <w:i/>
          <w:color w:val="000000" w:themeColor="text1"/>
          <w:sz w:val="16"/>
          <w:szCs w:val="16"/>
        </w:rPr>
        <w:t>).</w:t>
      </w:r>
    </w:p>
    <w:p w14:paraId="4C3186D3" w14:textId="2501F8E1" w:rsidR="00591BFE" w:rsidRPr="006A00D2" w:rsidRDefault="00591BFE" w:rsidP="00BB0900">
      <w:pPr>
        <w:pStyle w:val="Akapitzlist"/>
        <w:numPr>
          <w:ilvl w:val="0"/>
          <w:numId w:val="35"/>
        </w:numPr>
        <w:tabs>
          <w:tab w:val="clear" w:pos="644"/>
          <w:tab w:val="num" w:pos="426"/>
        </w:tabs>
        <w:spacing w:after="60" w:line="280" w:lineRule="exact"/>
        <w:ind w:left="426" w:right="350" w:hanging="426"/>
        <w:jc w:val="both"/>
        <w:rPr>
          <w:rFonts w:ascii="Verdana" w:hAnsi="Verdana"/>
          <w:i/>
          <w:color w:val="000000" w:themeColor="text1"/>
          <w:sz w:val="18"/>
          <w:szCs w:val="18"/>
        </w:rPr>
      </w:pPr>
      <w:r w:rsidRPr="006A00D2">
        <w:rPr>
          <w:rFonts w:ascii="Verdana" w:hAnsi="Verdana"/>
          <w:color w:val="000000" w:themeColor="text1"/>
          <w:sz w:val="18"/>
          <w:szCs w:val="18"/>
        </w:rPr>
        <w:t>Oświadczam, że w rozumieniu przepisów art. 7 ust. 1 pkt 1 - 3 ustawy z dnia 06.03.2018 r. Prawo przedsiębiorców (tekst</w:t>
      </w:r>
      <w:r w:rsidR="00F645B2">
        <w:rPr>
          <w:rFonts w:ascii="Verdana" w:hAnsi="Verdana"/>
          <w:color w:val="000000" w:themeColor="text1"/>
          <w:sz w:val="18"/>
          <w:szCs w:val="18"/>
        </w:rPr>
        <w:t xml:space="preserve"> jedn. - </w:t>
      </w:r>
      <w:r w:rsidR="00F645B2" w:rsidRPr="00F645B2">
        <w:rPr>
          <w:rFonts w:ascii="Verdana" w:hAnsi="Verdana"/>
          <w:color w:val="000000" w:themeColor="text1"/>
          <w:sz w:val="18"/>
          <w:szCs w:val="18"/>
          <w:lang w:val="en-GB"/>
        </w:rPr>
        <w:t>Dz. U. z 2019 r., poz. 1292</w:t>
      </w:r>
      <w:r w:rsidR="0049767B">
        <w:rPr>
          <w:rFonts w:ascii="Verdana" w:hAnsi="Verdana"/>
          <w:color w:val="000000" w:themeColor="text1"/>
          <w:sz w:val="18"/>
          <w:szCs w:val="18"/>
          <w:lang w:val="en-GB"/>
        </w:rPr>
        <w:t xml:space="preserve"> z póżn. zm.</w:t>
      </w:r>
      <w:r w:rsidRPr="006A00D2">
        <w:rPr>
          <w:rFonts w:ascii="Verdana" w:hAnsi="Verdana"/>
          <w:color w:val="000000" w:themeColor="text1"/>
          <w:sz w:val="18"/>
          <w:szCs w:val="18"/>
        </w:rPr>
        <w:t xml:space="preserve">), jestem: </w:t>
      </w:r>
    </w:p>
    <w:p w14:paraId="230E1A48" w14:textId="77777777" w:rsidR="00591BFE" w:rsidRPr="006A00D2" w:rsidRDefault="00591BFE" w:rsidP="00591BFE">
      <w:pPr>
        <w:tabs>
          <w:tab w:val="left" w:pos="709"/>
          <w:tab w:val="left" w:pos="993"/>
        </w:tabs>
        <w:spacing w:after="60" w:line="280" w:lineRule="exact"/>
        <w:ind w:left="567" w:right="352" w:hanging="142"/>
        <w:jc w:val="both"/>
        <w:rPr>
          <w:rFonts w:ascii="Verdana" w:hAnsi="Verdana"/>
          <w:color w:val="000000" w:themeColor="text1"/>
          <w:sz w:val="18"/>
          <w:szCs w:val="18"/>
        </w:rPr>
      </w:pPr>
      <w:r w:rsidRPr="006A00D2">
        <w:rPr>
          <w:rFonts w:ascii="Verdana" w:hAnsi="Verdana"/>
          <w:color w:val="000000" w:themeColor="text1"/>
          <w:sz w:val="18"/>
          <w:szCs w:val="18"/>
        </w:rPr>
        <w:t>- mikroprzedsiębiorcą</w:t>
      </w:r>
    </w:p>
    <w:p w14:paraId="6F12F686" w14:textId="77777777" w:rsidR="00591BFE" w:rsidRPr="006A00D2" w:rsidRDefault="00591BFE" w:rsidP="00591BFE">
      <w:pPr>
        <w:tabs>
          <w:tab w:val="left" w:pos="709"/>
          <w:tab w:val="left" w:pos="993"/>
        </w:tabs>
        <w:spacing w:after="60" w:line="280" w:lineRule="exact"/>
        <w:ind w:left="567" w:right="352" w:hanging="142"/>
        <w:jc w:val="both"/>
        <w:rPr>
          <w:rFonts w:ascii="Verdana" w:hAnsi="Verdana"/>
          <w:color w:val="000000" w:themeColor="text1"/>
          <w:sz w:val="18"/>
          <w:szCs w:val="18"/>
        </w:rPr>
      </w:pPr>
      <w:r w:rsidRPr="006A00D2">
        <w:rPr>
          <w:rFonts w:ascii="Verdana" w:hAnsi="Verdana"/>
          <w:color w:val="000000" w:themeColor="text1"/>
          <w:sz w:val="18"/>
          <w:szCs w:val="18"/>
        </w:rPr>
        <w:t xml:space="preserve">- małym przedsiębiorcą </w:t>
      </w:r>
    </w:p>
    <w:p w14:paraId="45885FA0" w14:textId="77777777" w:rsidR="00591BFE" w:rsidRPr="006A00D2" w:rsidRDefault="00591BFE" w:rsidP="00591BFE">
      <w:pPr>
        <w:spacing w:after="60" w:line="280" w:lineRule="exact"/>
        <w:ind w:left="567" w:right="352" w:hanging="142"/>
        <w:jc w:val="both"/>
        <w:rPr>
          <w:rFonts w:ascii="Verdana" w:hAnsi="Verdana"/>
          <w:color w:val="000000" w:themeColor="text1"/>
          <w:sz w:val="18"/>
          <w:szCs w:val="18"/>
        </w:rPr>
      </w:pPr>
      <w:r w:rsidRPr="006A00D2">
        <w:rPr>
          <w:rFonts w:ascii="Verdana" w:hAnsi="Verdana"/>
          <w:color w:val="000000" w:themeColor="text1"/>
          <w:sz w:val="18"/>
          <w:szCs w:val="18"/>
        </w:rPr>
        <w:t xml:space="preserve">- średnim przedsiębiorcą </w:t>
      </w:r>
    </w:p>
    <w:p w14:paraId="1BC95B2A" w14:textId="77777777" w:rsidR="00591BFE" w:rsidRPr="006A00D2" w:rsidRDefault="00591BFE" w:rsidP="00591BFE">
      <w:pPr>
        <w:tabs>
          <w:tab w:val="left" w:pos="709"/>
          <w:tab w:val="left" w:pos="993"/>
        </w:tabs>
        <w:spacing w:after="60" w:line="280" w:lineRule="exact"/>
        <w:ind w:left="567" w:right="352" w:hanging="142"/>
        <w:jc w:val="both"/>
        <w:rPr>
          <w:rFonts w:ascii="Verdana" w:hAnsi="Verdana"/>
          <w:b/>
          <w:i/>
          <w:color w:val="000000" w:themeColor="text1"/>
          <w:sz w:val="14"/>
          <w:szCs w:val="14"/>
        </w:rPr>
      </w:pPr>
      <w:r w:rsidRPr="006A00D2">
        <w:rPr>
          <w:rFonts w:ascii="Verdana" w:hAnsi="Verdana"/>
          <w:color w:val="000000" w:themeColor="text1"/>
          <w:sz w:val="18"/>
          <w:szCs w:val="18"/>
        </w:rPr>
        <w:t xml:space="preserve">- dużym przedsiębiorcą  </w:t>
      </w:r>
      <w:r w:rsidRPr="006A00D2">
        <w:rPr>
          <w:rFonts w:ascii="Verdana" w:hAnsi="Verdana"/>
          <w:b/>
          <w:color w:val="000000" w:themeColor="text1"/>
          <w:sz w:val="14"/>
          <w:szCs w:val="14"/>
        </w:rPr>
        <w:t>(ZAZNACZYĆ WŁAŚCIWE)</w:t>
      </w:r>
      <w:r w:rsidRPr="006A00D2">
        <w:rPr>
          <w:rFonts w:ascii="Verdana" w:hAnsi="Verdana"/>
          <w:b/>
          <w:i/>
          <w:color w:val="000000" w:themeColor="text1"/>
          <w:sz w:val="14"/>
          <w:szCs w:val="14"/>
        </w:rPr>
        <w:t xml:space="preserve"> </w:t>
      </w:r>
    </w:p>
    <w:p w14:paraId="0B706D67" w14:textId="77777777" w:rsidR="00000D16" w:rsidRPr="00FC643E" w:rsidRDefault="00000D16" w:rsidP="00000D16">
      <w:pPr>
        <w:tabs>
          <w:tab w:val="left" w:pos="709"/>
          <w:tab w:val="left" w:pos="993"/>
        </w:tabs>
        <w:ind w:left="567"/>
        <w:jc w:val="both"/>
        <w:rPr>
          <w:rFonts w:ascii="Verdana" w:hAnsi="Verdana"/>
          <w:b/>
          <w:i/>
          <w:sz w:val="14"/>
          <w:szCs w:val="14"/>
        </w:rPr>
      </w:pPr>
    </w:p>
    <w:p w14:paraId="7321B60C" w14:textId="77777777" w:rsidR="00000D16" w:rsidRDefault="00000D16" w:rsidP="00BB0900">
      <w:pPr>
        <w:numPr>
          <w:ilvl w:val="0"/>
          <w:numId w:val="35"/>
        </w:numPr>
        <w:tabs>
          <w:tab w:val="clear" w:pos="644"/>
        </w:tabs>
        <w:spacing w:after="60" w:line="240" w:lineRule="exact"/>
        <w:ind w:left="426" w:right="45" w:hanging="426"/>
        <w:rPr>
          <w:rFonts w:ascii="Verdana" w:hAnsi="Verdana"/>
          <w:b/>
          <w:sz w:val="18"/>
          <w:szCs w:val="18"/>
        </w:rPr>
      </w:pPr>
      <w:r w:rsidRPr="00242C8B">
        <w:rPr>
          <w:rFonts w:ascii="Verdana" w:hAnsi="Verdana"/>
          <w:sz w:val="18"/>
          <w:szCs w:val="18"/>
        </w:rPr>
        <w:t>Załącznikami do niniejszej oferty są: (podać nr załącznika i stronę oferty).</w:t>
      </w:r>
    </w:p>
    <w:p w14:paraId="250451B1" w14:textId="77777777" w:rsidR="00383F0E" w:rsidRDefault="00383F0E" w:rsidP="00000D16">
      <w:pPr>
        <w:spacing w:after="60" w:line="240" w:lineRule="exact"/>
        <w:ind w:right="45"/>
        <w:jc w:val="both"/>
        <w:rPr>
          <w:rFonts w:ascii="Verdana" w:hAnsi="Verdana"/>
          <w:sz w:val="18"/>
          <w:szCs w:val="18"/>
        </w:rPr>
      </w:pPr>
    </w:p>
    <w:p w14:paraId="326FE134" w14:textId="77777777" w:rsidR="00000D16" w:rsidRDefault="00000D16" w:rsidP="00000D16">
      <w:pPr>
        <w:spacing w:after="60" w:line="240" w:lineRule="exact"/>
        <w:ind w:right="45"/>
        <w:jc w:val="both"/>
        <w:rPr>
          <w:rFonts w:ascii="Verdana" w:hAnsi="Verdana"/>
          <w:sz w:val="18"/>
          <w:szCs w:val="18"/>
        </w:rPr>
      </w:pPr>
      <w:r>
        <w:rPr>
          <w:rFonts w:ascii="Verdana" w:hAnsi="Verdana"/>
          <w:sz w:val="18"/>
          <w:szCs w:val="18"/>
        </w:rPr>
        <w:t>……………………………………………………………………………………………………</w:t>
      </w:r>
    </w:p>
    <w:p w14:paraId="091F5F56" w14:textId="77777777" w:rsidR="00000D16" w:rsidRDefault="00000D16" w:rsidP="00000D16">
      <w:pPr>
        <w:spacing w:after="60" w:line="240" w:lineRule="exact"/>
        <w:ind w:right="45"/>
        <w:jc w:val="both"/>
        <w:rPr>
          <w:rFonts w:ascii="Verdana" w:hAnsi="Verdana"/>
          <w:sz w:val="18"/>
          <w:szCs w:val="18"/>
        </w:rPr>
      </w:pPr>
      <w:r>
        <w:rPr>
          <w:rFonts w:ascii="Verdana" w:hAnsi="Verdana"/>
          <w:sz w:val="18"/>
          <w:szCs w:val="18"/>
        </w:rPr>
        <w:t>……………………………………………………………………………………………………</w:t>
      </w:r>
    </w:p>
    <w:p w14:paraId="139918BF" w14:textId="77777777" w:rsidR="00000D16" w:rsidRDefault="00000D16" w:rsidP="00000D16">
      <w:pPr>
        <w:spacing w:after="60" w:line="240" w:lineRule="exact"/>
        <w:ind w:right="45"/>
        <w:jc w:val="both"/>
        <w:rPr>
          <w:rFonts w:ascii="Verdana" w:hAnsi="Verdana"/>
          <w:sz w:val="18"/>
          <w:szCs w:val="18"/>
        </w:rPr>
      </w:pPr>
      <w:r>
        <w:rPr>
          <w:rFonts w:ascii="Verdana" w:hAnsi="Verdana"/>
          <w:sz w:val="18"/>
          <w:szCs w:val="18"/>
        </w:rPr>
        <w:t>……………………………………………………………………………………………………</w:t>
      </w:r>
    </w:p>
    <w:p w14:paraId="73571B32" w14:textId="77777777" w:rsidR="00000D16" w:rsidRDefault="00000D16" w:rsidP="00000D16">
      <w:pPr>
        <w:spacing w:after="60" w:line="240" w:lineRule="exact"/>
        <w:ind w:right="45"/>
        <w:jc w:val="both"/>
        <w:rPr>
          <w:rFonts w:ascii="Verdana" w:hAnsi="Verdana"/>
          <w:sz w:val="18"/>
          <w:szCs w:val="18"/>
        </w:rPr>
      </w:pPr>
      <w:r>
        <w:rPr>
          <w:rFonts w:ascii="Verdana" w:hAnsi="Verdana"/>
          <w:sz w:val="18"/>
          <w:szCs w:val="18"/>
        </w:rPr>
        <w:t>……………………………………………………………………………………………………</w:t>
      </w:r>
    </w:p>
    <w:p w14:paraId="6FBB35C3" w14:textId="77777777" w:rsidR="00000D16" w:rsidRDefault="00000D16" w:rsidP="00000D16">
      <w:pPr>
        <w:spacing w:after="60" w:line="240" w:lineRule="exact"/>
        <w:ind w:right="45"/>
        <w:jc w:val="both"/>
        <w:rPr>
          <w:rFonts w:ascii="Verdana" w:hAnsi="Verdana"/>
          <w:sz w:val="18"/>
          <w:szCs w:val="18"/>
        </w:rPr>
      </w:pPr>
    </w:p>
    <w:p w14:paraId="76DD5E82" w14:textId="77777777" w:rsidR="00000D16" w:rsidRPr="00242C8B" w:rsidRDefault="00000D16" w:rsidP="00000D16">
      <w:pPr>
        <w:tabs>
          <w:tab w:val="left" w:pos="0"/>
        </w:tabs>
        <w:spacing w:line="240" w:lineRule="exact"/>
        <w:ind w:right="44"/>
        <w:rPr>
          <w:rFonts w:ascii="Verdana" w:hAnsi="Verdana"/>
          <w:b/>
          <w:bCs/>
          <w:sz w:val="18"/>
          <w:szCs w:val="18"/>
        </w:rPr>
      </w:pPr>
    </w:p>
    <w:p w14:paraId="257F92F8" w14:textId="341DC86F" w:rsidR="00000D16" w:rsidRDefault="00000D16" w:rsidP="00383F0E">
      <w:pPr>
        <w:spacing w:line="240" w:lineRule="exact"/>
        <w:ind w:right="44"/>
        <w:jc w:val="both"/>
        <w:rPr>
          <w:rFonts w:ascii="Felix Titling" w:hAnsi="Felix Titling"/>
          <w:b/>
          <w:bCs/>
          <w:sz w:val="18"/>
          <w:szCs w:val="18"/>
        </w:rPr>
      </w:pPr>
      <w:r>
        <w:rPr>
          <w:rFonts w:ascii="Felix Titling" w:hAnsi="Felix Titling"/>
          <w:b/>
          <w:bCs/>
          <w:sz w:val="18"/>
          <w:szCs w:val="18"/>
        </w:rPr>
        <w:t>……….…………</w:t>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 xml:space="preserve">           ……………………………………….</w:t>
      </w:r>
    </w:p>
    <w:p w14:paraId="5163A762" w14:textId="592A9E3C" w:rsidR="00383F0E" w:rsidRDefault="00383F0E" w:rsidP="00383F0E">
      <w:pPr>
        <w:spacing w:line="240" w:lineRule="exact"/>
        <w:ind w:right="44"/>
        <w:jc w:val="both"/>
        <w:rPr>
          <w:rFonts w:ascii="Verdana" w:hAnsi="Verdana"/>
          <w:sz w:val="16"/>
          <w:szCs w:val="16"/>
        </w:rPr>
      </w:pPr>
      <w:r>
        <w:rPr>
          <w:rFonts w:ascii="Verdana" w:hAnsi="Verdana"/>
          <w:sz w:val="16"/>
          <w:szCs w:val="16"/>
        </w:rPr>
        <w:t>d</w:t>
      </w:r>
      <w:r w:rsidRPr="00383F0E">
        <w:rPr>
          <w:rFonts w:ascii="Verdana" w:hAnsi="Verdana"/>
          <w:sz w:val="16"/>
          <w:szCs w:val="16"/>
        </w:rPr>
        <w:t xml:space="preserve">ata                     </w:t>
      </w:r>
      <w:r w:rsidRPr="00383F0E">
        <w:rPr>
          <w:rFonts w:ascii="Verdana" w:hAnsi="Verdana"/>
          <w:sz w:val="16"/>
          <w:szCs w:val="16"/>
        </w:rPr>
        <w:tab/>
      </w:r>
      <w:r w:rsidRPr="00383F0E">
        <w:rPr>
          <w:rFonts w:ascii="Verdana" w:hAnsi="Verdana"/>
          <w:sz w:val="16"/>
          <w:szCs w:val="16"/>
        </w:rPr>
        <w:tab/>
      </w:r>
      <w:r w:rsidRPr="00383F0E">
        <w:rPr>
          <w:rFonts w:ascii="Verdana" w:hAnsi="Verdana"/>
          <w:sz w:val="16"/>
          <w:szCs w:val="16"/>
        </w:rPr>
        <w:tab/>
      </w:r>
      <w:r>
        <w:rPr>
          <w:rFonts w:ascii="Verdana" w:hAnsi="Verdana"/>
          <w:sz w:val="16"/>
          <w:szCs w:val="16"/>
        </w:rPr>
        <w:tab/>
      </w:r>
      <w:r>
        <w:rPr>
          <w:rFonts w:ascii="Verdana" w:hAnsi="Verdana"/>
          <w:sz w:val="16"/>
          <w:szCs w:val="16"/>
        </w:rPr>
        <w:tab/>
        <w:t xml:space="preserve">           </w:t>
      </w:r>
      <w:r w:rsidRPr="00383F0E">
        <w:rPr>
          <w:rFonts w:ascii="Verdana" w:hAnsi="Verdana"/>
          <w:sz w:val="16"/>
          <w:szCs w:val="16"/>
        </w:rPr>
        <w:t>Pieczęć i podpis Wykonawcy</w:t>
      </w:r>
    </w:p>
    <w:p w14:paraId="049629EE" w14:textId="0FD349D5" w:rsidR="000339D7" w:rsidRDefault="000339D7">
      <w:pPr>
        <w:rPr>
          <w:rFonts w:ascii="Verdana" w:hAnsi="Verdana"/>
          <w:sz w:val="16"/>
          <w:szCs w:val="16"/>
        </w:rPr>
      </w:pPr>
      <w:r>
        <w:rPr>
          <w:rFonts w:ascii="Verdana" w:hAnsi="Verdana"/>
          <w:sz w:val="16"/>
          <w:szCs w:val="16"/>
        </w:rPr>
        <w:br w:type="page"/>
      </w:r>
    </w:p>
    <w:p w14:paraId="753A6D15" w14:textId="5B2620C9" w:rsidR="00970B6B" w:rsidRPr="00AC289E" w:rsidRDefault="00192809" w:rsidP="008163CC">
      <w:pPr>
        <w:rPr>
          <w:rFonts w:ascii="Verdana" w:hAnsi="Verdana"/>
          <w:b/>
          <w:bCs/>
          <w:sz w:val="18"/>
        </w:rPr>
      </w:pPr>
      <w:r>
        <w:rPr>
          <w:rFonts w:ascii="Verdana" w:hAnsi="Verdana"/>
          <w:b/>
          <w:bCs/>
          <w:color w:val="000000" w:themeColor="text1"/>
          <w:sz w:val="18"/>
          <w:szCs w:val="18"/>
        </w:rPr>
        <w:t>UMW/I</w:t>
      </w:r>
      <w:r w:rsidRPr="003C7776">
        <w:rPr>
          <w:rFonts w:ascii="Verdana" w:hAnsi="Verdana"/>
          <w:b/>
          <w:bCs/>
          <w:color w:val="000000" w:themeColor="text1"/>
          <w:sz w:val="18"/>
          <w:szCs w:val="18"/>
        </w:rPr>
        <w:t>Z/PN-</w:t>
      </w:r>
      <w:r w:rsidR="00147DDD">
        <w:rPr>
          <w:rFonts w:ascii="Verdana" w:hAnsi="Verdana"/>
          <w:b/>
          <w:bCs/>
          <w:color w:val="000000" w:themeColor="text1"/>
          <w:sz w:val="18"/>
          <w:szCs w:val="18"/>
        </w:rPr>
        <w:t>22</w:t>
      </w:r>
      <w:r w:rsidR="0087526B">
        <w:rPr>
          <w:rFonts w:ascii="Verdana" w:hAnsi="Verdana"/>
          <w:b/>
          <w:bCs/>
          <w:color w:val="000000" w:themeColor="text1"/>
          <w:sz w:val="18"/>
          <w:szCs w:val="18"/>
        </w:rPr>
        <w:t>/20</w:t>
      </w:r>
      <w:r w:rsidR="003D3D21" w:rsidRPr="00607578">
        <w:rPr>
          <w:rFonts w:ascii="Verdana" w:hAnsi="Verdana"/>
          <w:b/>
          <w:bCs/>
          <w:color w:val="000000" w:themeColor="text1"/>
          <w:sz w:val="18"/>
        </w:rPr>
        <w:tab/>
      </w:r>
      <w:r w:rsidR="003D3D21">
        <w:rPr>
          <w:rFonts w:ascii="Verdana" w:hAnsi="Verdana"/>
          <w:b/>
          <w:bCs/>
          <w:sz w:val="18"/>
        </w:rPr>
        <w:tab/>
      </w:r>
      <w:r w:rsidR="008163CC">
        <w:rPr>
          <w:rFonts w:ascii="Verdana" w:hAnsi="Verdana"/>
          <w:b/>
          <w:bCs/>
          <w:sz w:val="18"/>
        </w:rPr>
        <w:tab/>
      </w:r>
      <w:r w:rsidR="008163CC">
        <w:rPr>
          <w:rFonts w:ascii="Verdana" w:hAnsi="Verdana"/>
          <w:b/>
          <w:bCs/>
          <w:sz w:val="18"/>
        </w:rPr>
        <w:tab/>
      </w:r>
      <w:r w:rsidR="008163CC">
        <w:rPr>
          <w:rFonts w:ascii="Verdana" w:hAnsi="Verdana"/>
          <w:b/>
          <w:bCs/>
          <w:sz w:val="18"/>
        </w:rPr>
        <w:tab/>
      </w:r>
      <w:r w:rsidR="003D3D21">
        <w:rPr>
          <w:rFonts w:ascii="Verdana" w:hAnsi="Verdana"/>
          <w:b/>
          <w:bCs/>
          <w:sz w:val="18"/>
        </w:rPr>
        <w:tab/>
      </w:r>
      <w:r w:rsidR="003D3D21">
        <w:rPr>
          <w:rFonts w:ascii="Verdana" w:hAnsi="Verdana"/>
          <w:b/>
          <w:bCs/>
          <w:sz w:val="18"/>
        </w:rPr>
        <w:tab/>
      </w:r>
      <w:r w:rsidR="00052C8E" w:rsidRPr="00687288">
        <w:rPr>
          <w:rFonts w:ascii="Verdana" w:hAnsi="Verdana"/>
          <w:b/>
          <w:bCs/>
          <w:sz w:val="18"/>
        </w:rPr>
        <w:t xml:space="preserve">Załącznik nr </w:t>
      </w:r>
      <w:r w:rsidR="00E50FE4">
        <w:rPr>
          <w:rFonts w:ascii="Verdana" w:hAnsi="Verdana"/>
          <w:b/>
          <w:bCs/>
          <w:sz w:val="18"/>
        </w:rPr>
        <w:t>2</w:t>
      </w:r>
      <w:r w:rsidR="007F7F08">
        <w:rPr>
          <w:rFonts w:ascii="Verdana" w:hAnsi="Verdana"/>
          <w:b/>
          <w:bCs/>
          <w:sz w:val="18"/>
        </w:rPr>
        <w:t xml:space="preserve"> </w:t>
      </w:r>
      <w:r w:rsidR="00354A23" w:rsidRPr="00687288">
        <w:rPr>
          <w:rFonts w:ascii="Verdana" w:hAnsi="Verdana"/>
          <w:b/>
          <w:bCs/>
          <w:sz w:val="18"/>
        </w:rPr>
        <w:t xml:space="preserve">do </w:t>
      </w:r>
      <w:r w:rsidR="008163CC" w:rsidRPr="00687288">
        <w:rPr>
          <w:rFonts w:ascii="Verdana" w:hAnsi="Verdana"/>
          <w:b/>
          <w:bCs/>
          <w:sz w:val="18"/>
        </w:rPr>
        <w:t>SIWZ</w:t>
      </w:r>
    </w:p>
    <w:p w14:paraId="53909DC4" w14:textId="77777777" w:rsidR="008163CC" w:rsidRDefault="008163CC" w:rsidP="008163CC">
      <w:pPr>
        <w:spacing w:line="360" w:lineRule="auto"/>
        <w:ind w:left="360" w:right="470"/>
        <w:jc w:val="center"/>
        <w:rPr>
          <w:rFonts w:ascii="Verdana" w:hAnsi="Verdana"/>
          <w:b/>
          <w:sz w:val="18"/>
          <w:szCs w:val="18"/>
          <w:u w:val="single"/>
        </w:rPr>
      </w:pPr>
    </w:p>
    <w:p w14:paraId="6E014D81" w14:textId="77777777" w:rsidR="008163CC" w:rsidRPr="00865ED3" w:rsidRDefault="008163CC" w:rsidP="0042560A">
      <w:pPr>
        <w:ind w:left="357" w:right="471"/>
        <w:jc w:val="center"/>
        <w:rPr>
          <w:rFonts w:ascii="Verdana" w:hAnsi="Verdana"/>
          <w:b/>
          <w:sz w:val="18"/>
          <w:szCs w:val="18"/>
          <w:u w:val="single"/>
        </w:rPr>
      </w:pPr>
      <w:r w:rsidRPr="00865ED3">
        <w:rPr>
          <w:rFonts w:ascii="Verdana" w:hAnsi="Verdana"/>
          <w:b/>
          <w:sz w:val="18"/>
          <w:szCs w:val="18"/>
          <w:u w:val="single"/>
        </w:rPr>
        <w:t>Oświadczenie WYKONAWCY</w:t>
      </w:r>
    </w:p>
    <w:p w14:paraId="43073DE2" w14:textId="77777777" w:rsidR="008163CC" w:rsidRPr="00865ED3" w:rsidRDefault="008163CC" w:rsidP="0042560A">
      <w:pPr>
        <w:ind w:left="357" w:right="471"/>
        <w:jc w:val="center"/>
        <w:rPr>
          <w:rFonts w:ascii="Verdana" w:hAnsi="Verdana"/>
          <w:b/>
          <w:sz w:val="18"/>
          <w:szCs w:val="18"/>
        </w:rPr>
      </w:pPr>
      <w:r w:rsidRPr="00865ED3">
        <w:rPr>
          <w:rFonts w:ascii="Verdana" w:hAnsi="Verdana"/>
          <w:b/>
          <w:sz w:val="18"/>
          <w:szCs w:val="18"/>
        </w:rPr>
        <w:t>składane na podstawie art. 25a ust. 1 ustawy z dnia 29 stycznia 2004 r.</w:t>
      </w:r>
    </w:p>
    <w:p w14:paraId="07DDCFDC" w14:textId="77777777" w:rsidR="008163CC" w:rsidRPr="00865ED3" w:rsidRDefault="008163CC" w:rsidP="0042560A">
      <w:pPr>
        <w:ind w:left="357" w:right="471"/>
        <w:jc w:val="center"/>
        <w:rPr>
          <w:rFonts w:ascii="Verdana" w:hAnsi="Verdana"/>
          <w:b/>
          <w:sz w:val="18"/>
          <w:szCs w:val="18"/>
        </w:rPr>
      </w:pPr>
      <w:r w:rsidRPr="00865ED3">
        <w:rPr>
          <w:rFonts w:ascii="Verdana" w:hAnsi="Verdana"/>
          <w:b/>
          <w:sz w:val="18"/>
          <w:szCs w:val="18"/>
        </w:rPr>
        <w:t>Prawo zamówień publicznych (dalej jako: ustawa Pzp),</w:t>
      </w:r>
    </w:p>
    <w:p w14:paraId="637BECB5" w14:textId="77777777" w:rsidR="008163CC" w:rsidRDefault="008163CC" w:rsidP="0042560A">
      <w:pPr>
        <w:ind w:left="357" w:right="471"/>
        <w:jc w:val="center"/>
        <w:rPr>
          <w:rFonts w:ascii="Verdana" w:hAnsi="Verdana"/>
          <w:b/>
          <w:sz w:val="18"/>
          <w:szCs w:val="18"/>
          <w:u w:val="single"/>
        </w:rPr>
      </w:pPr>
      <w:r w:rsidRPr="00865ED3">
        <w:rPr>
          <w:rFonts w:ascii="Verdana" w:hAnsi="Verdana"/>
          <w:b/>
          <w:sz w:val="18"/>
          <w:szCs w:val="18"/>
          <w:u w:val="single"/>
        </w:rPr>
        <w:t xml:space="preserve">DOTYCZĄCE SPEŁNIANIA WARUNKÓW UDZIAŁU W POSTĘPOWANIU </w:t>
      </w:r>
    </w:p>
    <w:p w14:paraId="2434C807" w14:textId="77777777" w:rsidR="008163CC" w:rsidRPr="00865ED3" w:rsidRDefault="008163CC" w:rsidP="0042560A">
      <w:pPr>
        <w:ind w:left="360" w:right="470"/>
        <w:jc w:val="center"/>
        <w:rPr>
          <w:rFonts w:ascii="Verdana" w:hAnsi="Verdana"/>
          <w:b/>
          <w:sz w:val="18"/>
          <w:szCs w:val="18"/>
        </w:rPr>
      </w:pPr>
    </w:p>
    <w:p w14:paraId="17EA7A14" w14:textId="77777777" w:rsidR="008163CC" w:rsidRPr="006D032B" w:rsidRDefault="008163CC" w:rsidP="0042560A">
      <w:pPr>
        <w:ind w:left="360" w:right="44" w:hanging="360"/>
        <w:rPr>
          <w:rFonts w:ascii="Verdana" w:hAnsi="Verdana"/>
          <w:sz w:val="18"/>
          <w:szCs w:val="18"/>
        </w:rPr>
      </w:pPr>
      <w:r w:rsidRPr="006D032B">
        <w:rPr>
          <w:rFonts w:ascii="Verdana" w:hAnsi="Verdana"/>
          <w:sz w:val="18"/>
          <w:szCs w:val="18"/>
        </w:rPr>
        <w:t>Zarejestrowana nazwa Wykonawcy:</w:t>
      </w:r>
    </w:p>
    <w:p w14:paraId="16339153" w14:textId="77777777" w:rsidR="009044AE" w:rsidRDefault="009044AE" w:rsidP="0042560A">
      <w:pPr>
        <w:ind w:left="360" w:right="44" w:hanging="360"/>
        <w:rPr>
          <w:rFonts w:ascii="Verdana" w:hAnsi="Verdana"/>
          <w:sz w:val="18"/>
          <w:szCs w:val="18"/>
        </w:rPr>
      </w:pPr>
    </w:p>
    <w:p w14:paraId="30B09973" w14:textId="77777777" w:rsidR="008163CC" w:rsidRPr="006D032B" w:rsidRDefault="008163CC" w:rsidP="0042560A">
      <w:pPr>
        <w:ind w:left="360" w:right="44" w:hanging="360"/>
        <w:rPr>
          <w:rFonts w:ascii="Verdana" w:hAnsi="Verdana"/>
          <w:sz w:val="18"/>
          <w:szCs w:val="18"/>
        </w:rPr>
      </w:pPr>
      <w:r w:rsidRPr="006D032B">
        <w:rPr>
          <w:rFonts w:ascii="Verdana" w:hAnsi="Verdana"/>
          <w:sz w:val="18"/>
          <w:szCs w:val="18"/>
        </w:rPr>
        <w:t>…........................................................................................................</w:t>
      </w:r>
      <w:r>
        <w:rPr>
          <w:rFonts w:ascii="Verdana" w:hAnsi="Verdana"/>
          <w:sz w:val="18"/>
          <w:szCs w:val="18"/>
        </w:rPr>
        <w:t>..........................</w:t>
      </w:r>
    </w:p>
    <w:p w14:paraId="01FBAC92" w14:textId="77777777" w:rsidR="008163CC" w:rsidRPr="006D032B" w:rsidRDefault="008163CC" w:rsidP="0042560A">
      <w:pPr>
        <w:ind w:left="360" w:right="44" w:hanging="360"/>
        <w:rPr>
          <w:rFonts w:ascii="Verdana" w:hAnsi="Verdana"/>
          <w:sz w:val="18"/>
          <w:szCs w:val="18"/>
        </w:rPr>
      </w:pPr>
    </w:p>
    <w:p w14:paraId="2F17FDB6" w14:textId="77777777" w:rsidR="008163CC" w:rsidRPr="006D032B" w:rsidRDefault="008163CC" w:rsidP="0042560A">
      <w:pPr>
        <w:ind w:left="360" w:right="44" w:hanging="360"/>
        <w:rPr>
          <w:rFonts w:ascii="Verdana" w:hAnsi="Verdana"/>
          <w:sz w:val="18"/>
          <w:szCs w:val="18"/>
        </w:rPr>
      </w:pPr>
      <w:r w:rsidRPr="006D032B">
        <w:rPr>
          <w:rFonts w:ascii="Verdana" w:hAnsi="Verdana"/>
          <w:sz w:val="18"/>
          <w:szCs w:val="18"/>
        </w:rPr>
        <w:t>….................................................................................................................</w:t>
      </w:r>
      <w:r>
        <w:rPr>
          <w:rFonts w:ascii="Verdana" w:hAnsi="Verdana"/>
          <w:sz w:val="18"/>
          <w:szCs w:val="18"/>
        </w:rPr>
        <w:t>.................</w:t>
      </w:r>
    </w:p>
    <w:p w14:paraId="466CEA17" w14:textId="77777777" w:rsidR="008163CC" w:rsidRPr="006D032B" w:rsidRDefault="008163CC" w:rsidP="0042560A">
      <w:pPr>
        <w:ind w:left="360" w:right="44" w:hanging="360"/>
        <w:rPr>
          <w:rFonts w:ascii="Verdana" w:hAnsi="Verdana"/>
          <w:sz w:val="18"/>
          <w:szCs w:val="18"/>
        </w:rPr>
      </w:pPr>
      <w:r w:rsidRPr="006D032B">
        <w:rPr>
          <w:rFonts w:ascii="Verdana" w:hAnsi="Verdana"/>
          <w:sz w:val="18"/>
          <w:szCs w:val="18"/>
        </w:rPr>
        <w:t>Adres</w:t>
      </w:r>
    </w:p>
    <w:p w14:paraId="22F88395" w14:textId="77777777" w:rsidR="008163CC" w:rsidRPr="006D032B" w:rsidRDefault="008163CC" w:rsidP="0042560A">
      <w:pPr>
        <w:ind w:left="360" w:right="44" w:hanging="360"/>
        <w:rPr>
          <w:rFonts w:ascii="Verdana" w:hAnsi="Verdana"/>
          <w:sz w:val="18"/>
          <w:szCs w:val="18"/>
        </w:rPr>
      </w:pPr>
      <w:r w:rsidRPr="006D032B">
        <w:rPr>
          <w:rFonts w:ascii="Verdana" w:hAnsi="Verdana"/>
          <w:sz w:val="18"/>
          <w:szCs w:val="18"/>
        </w:rPr>
        <w:t>….................................................................................................................</w:t>
      </w:r>
      <w:r>
        <w:rPr>
          <w:rFonts w:ascii="Verdana" w:hAnsi="Verdana"/>
          <w:sz w:val="18"/>
          <w:szCs w:val="18"/>
        </w:rPr>
        <w:t>................</w:t>
      </w:r>
    </w:p>
    <w:p w14:paraId="32DCB948" w14:textId="77777777" w:rsidR="008163CC" w:rsidRPr="006D032B" w:rsidRDefault="008163CC" w:rsidP="0042560A">
      <w:pPr>
        <w:ind w:left="360" w:right="44" w:hanging="360"/>
        <w:rPr>
          <w:rFonts w:ascii="Verdana" w:hAnsi="Verdana"/>
          <w:sz w:val="18"/>
          <w:szCs w:val="18"/>
        </w:rPr>
      </w:pPr>
    </w:p>
    <w:p w14:paraId="58BCC3F0" w14:textId="77777777" w:rsidR="008163CC" w:rsidRPr="006D032B" w:rsidRDefault="008163CC" w:rsidP="0042560A">
      <w:pPr>
        <w:ind w:left="360" w:right="44" w:hanging="360"/>
        <w:rPr>
          <w:rFonts w:ascii="Verdana" w:hAnsi="Verdana"/>
          <w:sz w:val="18"/>
          <w:szCs w:val="18"/>
        </w:rPr>
      </w:pPr>
      <w:r w:rsidRPr="006D032B">
        <w:rPr>
          <w:rFonts w:ascii="Verdana" w:hAnsi="Verdana"/>
          <w:sz w:val="18"/>
          <w:szCs w:val="18"/>
        </w:rPr>
        <w:t>….................................................................................................................</w:t>
      </w:r>
      <w:r>
        <w:rPr>
          <w:rFonts w:ascii="Verdana" w:hAnsi="Verdana"/>
          <w:sz w:val="18"/>
          <w:szCs w:val="18"/>
        </w:rPr>
        <w:t>.................</w:t>
      </w:r>
    </w:p>
    <w:p w14:paraId="5CB5C4A6" w14:textId="77777777" w:rsidR="008163CC" w:rsidRPr="006D032B" w:rsidRDefault="008163CC" w:rsidP="0042560A">
      <w:pPr>
        <w:ind w:left="360" w:right="44" w:hanging="360"/>
        <w:rPr>
          <w:rFonts w:ascii="Verdana" w:hAnsi="Verdana"/>
          <w:sz w:val="18"/>
          <w:szCs w:val="18"/>
        </w:rPr>
      </w:pPr>
    </w:p>
    <w:p w14:paraId="4445F4D0" w14:textId="77777777" w:rsidR="008163CC" w:rsidRPr="006D032B" w:rsidRDefault="008163CC" w:rsidP="0042560A">
      <w:pPr>
        <w:ind w:left="360" w:right="44" w:hanging="360"/>
        <w:rPr>
          <w:rFonts w:ascii="Verdana" w:hAnsi="Verdana"/>
          <w:sz w:val="18"/>
          <w:szCs w:val="18"/>
        </w:rPr>
      </w:pPr>
      <w:r w:rsidRPr="006D032B">
        <w:rPr>
          <w:rFonts w:ascii="Verdana" w:hAnsi="Verdana"/>
          <w:sz w:val="18"/>
          <w:szCs w:val="18"/>
        </w:rPr>
        <w:t>NIP …......................................................          Regon …................................................</w:t>
      </w:r>
    </w:p>
    <w:p w14:paraId="4ACDA79A" w14:textId="77777777" w:rsidR="008163CC" w:rsidRPr="00865ED3" w:rsidRDefault="008163CC" w:rsidP="0042560A">
      <w:pPr>
        <w:ind w:left="360" w:right="470"/>
        <w:rPr>
          <w:rFonts w:ascii="Verdana" w:hAnsi="Verdana"/>
          <w:b/>
          <w:sz w:val="18"/>
          <w:szCs w:val="18"/>
        </w:rPr>
      </w:pPr>
    </w:p>
    <w:p w14:paraId="4EA3A931" w14:textId="2CDCCEF6" w:rsidR="008163CC" w:rsidRPr="0042560A" w:rsidRDefault="008163CC" w:rsidP="0042560A">
      <w:pPr>
        <w:autoSpaceDE w:val="0"/>
        <w:autoSpaceDN w:val="0"/>
        <w:adjustRightInd w:val="0"/>
        <w:rPr>
          <w:rFonts w:ascii="Verdana" w:hAnsi="Verdana"/>
          <w:bCs/>
          <w:sz w:val="18"/>
          <w:szCs w:val="18"/>
        </w:rPr>
      </w:pPr>
      <w:r w:rsidRPr="003D3D21">
        <w:rPr>
          <w:rFonts w:ascii="Verdana" w:hAnsi="Verdana"/>
          <w:bCs/>
          <w:sz w:val="18"/>
          <w:szCs w:val="18"/>
        </w:rPr>
        <w:t xml:space="preserve">Na potrzeby </w:t>
      </w:r>
      <w:r w:rsidRPr="0042560A">
        <w:rPr>
          <w:rFonts w:ascii="Verdana" w:hAnsi="Verdana"/>
          <w:bCs/>
          <w:sz w:val="18"/>
          <w:szCs w:val="18"/>
        </w:rPr>
        <w:t>postępowania o udzielenie zamówienia publicznego</w:t>
      </w:r>
      <w:r w:rsidR="009044AE" w:rsidRPr="0042560A">
        <w:rPr>
          <w:rFonts w:ascii="Verdana" w:hAnsi="Verdana"/>
          <w:b/>
          <w:sz w:val="18"/>
          <w:szCs w:val="18"/>
        </w:rPr>
        <w:t>*</w:t>
      </w:r>
      <w:r w:rsidRPr="0042560A">
        <w:rPr>
          <w:rFonts w:ascii="Verdana" w:hAnsi="Verdana"/>
          <w:bCs/>
          <w:sz w:val="18"/>
          <w:szCs w:val="18"/>
        </w:rPr>
        <w:t>:</w:t>
      </w:r>
    </w:p>
    <w:p w14:paraId="1D477DBF" w14:textId="6AB48017" w:rsidR="008163CC" w:rsidRPr="0042560A" w:rsidRDefault="00904B0B" w:rsidP="0042560A">
      <w:pPr>
        <w:ind w:right="69"/>
        <w:jc w:val="both"/>
        <w:rPr>
          <w:rFonts w:ascii="Verdana" w:hAnsi="Verdana" w:cs="Arial"/>
          <w:b/>
          <w:sz w:val="18"/>
          <w:szCs w:val="18"/>
        </w:rPr>
      </w:pPr>
      <w:r w:rsidRPr="0042560A">
        <w:rPr>
          <w:rFonts w:ascii="Verdana" w:hAnsi="Verdana" w:cs="Arial"/>
          <w:b/>
          <w:sz w:val="18"/>
          <w:szCs w:val="18"/>
        </w:rPr>
        <w:t>Wykonanie instalacji hydrantowej wraz z zestawami pompowymi dla budynków A, B, C, D, Zintegrowanego Centrum Edukacji i Innowacji Wydziału Farmaceutycznego UMW przy ul. Borowskiej 211 A we Wrocławiu</w:t>
      </w:r>
      <w:r w:rsidR="0087526B" w:rsidRPr="0042560A">
        <w:rPr>
          <w:rFonts w:ascii="Verdana" w:hAnsi="Verdana" w:cs="Arial"/>
          <w:b/>
          <w:sz w:val="18"/>
          <w:szCs w:val="18"/>
        </w:rPr>
        <w:t xml:space="preserve">, </w:t>
      </w:r>
      <w:r w:rsidR="008163CC" w:rsidRPr="0042560A">
        <w:rPr>
          <w:rFonts w:ascii="Verdana" w:hAnsi="Verdana"/>
          <w:sz w:val="18"/>
          <w:szCs w:val="18"/>
        </w:rPr>
        <w:t>oświadczam, co następuje:</w:t>
      </w:r>
    </w:p>
    <w:p w14:paraId="2CBA4918" w14:textId="77777777" w:rsidR="00862FB3" w:rsidRPr="0042560A" w:rsidRDefault="00862FB3" w:rsidP="0042560A">
      <w:pPr>
        <w:ind w:right="470"/>
        <w:rPr>
          <w:rFonts w:ascii="Verdana" w:hAnsi="Verdana"/>
          <w:b/>
          <w:sz w:val="18"/>
          <w:szCs w:val="18"/>
        </w:rPr>
      </w:pPr>
    </w:p>
    <w:p w14:paraId="2795279B" w14:textId="77777777" w:rsidR="008163CC" w:rsidRPr="00865ED3" w:rsidRDefault="008163CC" w:rsidP="0042560A">
      <w:pPr>
        <w:ind w:right="470"/>
        <w:rPr>
          <w:rFonts w:ascii="Verdana" w:hAnsi="Verdana"/>
          <w:b/>
          <w:sz w:val="18"/>
          <w:szCs w:val="18"/>
        </w:rPr>
      </w:pPr>
      <w:r w:rsidRPr="00865ED3">
        <w:rPr>
          <w:rFonts w:ascii="Verdana" w:hAnsi="Verdana"/>
          <w:b/>
          <w:sz w:val="18"/>
          <w:szCs w:val="18"/>
        </w:rPr>
        <w:t>INFORMACJA DOTYCZĄCA WYKONAWCY:</w:t>
      </w:r>
    </w:p>
    <w:p w14:paraId="201D3F99" w14:textId="70DB6515" w:rsidR="008163CC" w:rsidRPr="0087526B" w:rsidRDefault="008163CC" w:rsidP="0042560A">
      <w:pPr>
        <w:ind w:right="44"/>
        <w:rPr>
          <w:rFonts w:ascii="Verdana" w:hAnsi="Verdana"/>
          <w:sz w:val="18"/>
          <w:szCs w:val="18"/>
        </w:rPr>
      </w:pPr>
      <w:r w:rsidRPr="000E366C">
        <w:rPr>
          <w:rFonts w:ascii="Verdana" w:hAnsi="Verdana"/>
          <w:sz w:val="18"/>
          <w:szCs w:val="18"/>
        </w:rPr>
        <w:t xml:space="preserve">Oświadczam, że spełniam </w:t>
      </w:r>
      <w:r w:rsidRPr="00607578">
        <w:rPr>
          <w:rFonts w:ascii="Verdana" w:hAnsi="Verdana"/>
          <w:color w:val="000000" w:themeColor="text1"/>
          <w:sz w:val="18"/>
          <w:szCs w:val="18"/>
        </w:rPr>
        <w:t xml:space="preserve">warunki udziału w postępowaniu określone przez </w:t>
      </w:r>
      <w:r w:rsidR="008C7F80" w:rsidRPr="00607578">
        <w:rPr>
          <w:rFonts w:ascii="Verdana" w:hAnsi="Verdana"/>
          <w:color w:val="000000" w:themeColor="text1"/>
          <w:sz w:val="18"/>
          <w:szCs w:val="18"/>
        </w:rPr>
        <w:t>Z</w:t>
      </w:r>
      <w:r w:rsidRPr="00607578">
        <w:rPr>
          <w:rFonts w:ascii="Verdana" w:hAnsi="Verdana"/>
          <w:color w:val="000000" w:themeColor="text1"/>
          <w:sz w:val="18"/>
          <w:szCs w:val="18"/>
        </w:rPr>
        <w:t xml:space="preserve">amawiającego w SIWZ przetargu nieograniczonego nr </w:t>
      </w:r>
      <w:r w:rsidR="00147DDD">
        <w:rPr>
          <w:rFonts w:ascii="Verdana" w:hAnsi="Verdana"/>
          <w:bCs/>
          <w:sz w:val="18"/>
          <w:szCs w:val="18"/>
        </w:rPr>
        <w:t>UMW/IZ/PN-22</w:t>
      </w:r>
      <w:r w:rsidR="0087526B" w:rsidRPr="0087526B">
        <w:rPr>
          <w:rFonts w:ascii="Verdana" w:hAnsi="Verdana"/>
          <w:bCs/>
          <w:sz w:val="18"/>
          <w:szCs w:val="18"/>
        </w:rPr>
        <w:t>/20</w:t>
      </w:r>
    </w:p>
    <w:p w14:paraId="1D1DA5B4" w14:textId="77777777" w:rsidR="008163CC" w:rsidRPr="0087526B" w:rsidRDefault="008163CC" w:rsidP="0042560A">
      <w:pPr>
        <w:ind w:left="360" w:right="470"/>
        <w:rPr>
          <w:rFonts w:ascii="Verdana" w:hAnsi="Verdana"/>
          <w:sz w:val="18"/>
          <w:szCs w:val="18"/>
        </w:rPr>
      </w:pPr>
    </w:p>
    <w:p w14:paraId="156AAB0F" w14:textId="77777777" w:rsidR="008163CC" w:rsidRPr="00ED7F46" w:rsidRDefault="008163CC" w:rsidP="0042560A">
      <w:pPr>
        <w:ind w:left="360" w:right="470"/>
        <w:rPr>
          <w:rFonts w:ascii="Verdana" w:hAnsi="Verdana"/>
          <w:sz w:val="18"/>
          <w:szCs w:val="18"/>
        </w:rPr>
      </w:pPr>
    </w:p>
    <w:p w14:paraId="3831088F" w14:textId="77777777" w:rsidR="00515512" w:rsidRPr="00865ED3" w:rsidRDefault="00515512" w:rsidP="0042560A">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4C2232EF" w14:textId="77777777" w:rsidR="00515512" w:rsidRPr="008163CC" w:rsidRDefault="00515512" w:rsidP="0042560A">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5708E49F" w14:textId="77777777" w:rsidR="008163CC" w:rsidRPr="00865ED3" w:rsidRDefault="008163CC" w:rsidP="0042560A">
      <w:pPr>
        <w:ind w:left="360" w:right="470"/>
        <w:rPr>
          <w:rFonts w:ascii="Verdana" w:hAnsi="Verdana"/>
          <w:i/>
          <w:sz w:val="18"/>
          <w:szCs w:val="18"/>
        </w:rPr>
      </w:pPr>
    </w:p>
    <w:p w14:paraId="3F9E303D" w14:textId="77777777" w:rsidR="00D54559" w:rsidRDefault="00D54559" w:rsidP="0042560A">
      <w:pPr>
        <w:ind w:right="470"/>
        <w:rPr>
          <w:rFonts w:ascii="Verdana" w:hAnsi="Verdana"/>
          <w:b/>
          <w:sz w:val="18"/>
          <w:szCs w:val="18"/>
        </w:rPr>
      </w:pPr>
    </w:p>
    <w:p w14:paraId="0B3793E3" w14:textId="77777777" w:rsidR="008163CC" w:rsidRPr="00865ED3" w:rsidRDefault="008163CC" w:rsidP="0042560A">
      <w:pPr>
        <w:ind w:right="470"/>
        <w:rPr>
          <w:rFonts w:ascii="Verdana" w:hAnsi="Verdana"/>
          <w:sz w:val="18"/>
          <w:szCs w:val="18"/>
        </w:rPr>
      </w:pPr>
      <w:r w:rsidRPr="00865ED3">
        <w:rPr>
          <w:rFonts w:ascii="Verdana" w:hAnsi="Verdana"/>
          <w:b/>
          <w:sz w:val="18"/>
          <w:szCs w:val="18"/>
        </w:rPr>
        <w:t>INFORMACJA W ZWIĄZKU Z POLEGANIEM NA ZASOBACH INNYCH PODMIOTÓW</w:t>
      </w:r>
      <w:r w:rsidRPr="00865ED3">
        <w:rPr>
          <w:rFonts w:ascii="Verdana" w:hAnsi="Verdana"/>
          <w:sz w:val="18"/>
          <w:szCs w:val="18"/>
        </w:rPr>
        <w:t xml:space="preserve">: </w:t>
      </w:r>
    </w:p>
    <w:p w14:paraId="6E31230F" w14:textId="45B7A292" w:rsidR="008163CC" w:rsidRPr="00ED7F46" w:rsidRDefault="008163CC" w:rsidP="0042560A">
      <w:pPr>
        <w:ind w:right="44"/>
        <w:rPr>
          <w:rFonts w:ascii="Verdana" w:hAnsi="Verdana"/>
          <w:color w:val="FF0000"/>
          <w:sz w:val="18"/>
          <w:szCs w:val="18"/>
        </w:rPr>
      </w:pPr>
      <w:r w:rsidRPr="00865ED3">
        <w:rPr>
          <w:rFonts w:ascii="Verdana" w:hAnsi="Verdana"/>
          <w:sz w:val="18"/>
          <w:szCs w:val="18"/>
        </w:rPr>
        <w:t xml:space="preserve">Oświadczam, że w celu wykazania spełniania </w:t>
      </w:r>
      <w:r w:rsidRPr="00607578">
        <w:rPr>
          <w:rFonts w:ascii="Verdana" w:hAnsi="Verdana"/>
          <w:color w:val="000000" w:themeColor="text1"/>
          <w:sz w:val="18"/>
          <w:szCs w:val="18"/>
        </w:rPr>
        <w:t xml:space="preserve">warunków udziału w postępowaniu, określonych przez </w:t>
      </w:r>
      <w:r w:rsidR="008C7F80" w:rsidRPr="00607578">
        <w:rPr>
          <w:rFonts w:ascii="Verdana" w:hAnsi="Verdana"/>
          <w:color w:val="000000" w:themeColor="text1"/>
          <w:sz w:val="18"/>
          <w:szCs w:val="18"/>
        </w:rPr>
        <w:t>Z</w:t>
      </w:r>
      <w:r w:rsidRPr="00607578">
        <w:rPr>
          <w:rFonts w:ascii="Verdana" w:hAnsi="Verdana"/>
          <w:color w:val="000000" w:themeColor="text1"/>
          <w:sz w:val="18"/>
          <w:szCs w:val="18"/>
        </w:rPr>
        <w:t xml:space="preserve">amawiającego w SIWZ przetargu nieograniczonego nr </w:t>
      </w:r>
      <w:r w:rsidR="00147DDD">
        <w:rPr>
          <w:rFonts w:ascii="Verdana" w:hAnsi="Verdana"/>
          <w:bCs/>
          <w:color w:val="000000" w:themeColor="text1"/>
          <w:sz w:val="18"/>
          <w:szCs w:val="18"/>
        </w:rPr>
        <w:t>UMW/IZ/PN-22</w:t>
      </w:r>
      <w:r w:rsidR="00FC5FFE">
        <w:rPr>
          <w:rFonts w:ascii="Verdana" w:hAnsi="Verdana"/>
          <w:bCs/>
          <w:color w:val="000000" w:themeColor="text1"/>
          <w:sz w:val="18"/>
          <w:szCs w:val="18"/>
        </w:rPr>
        <w:t>/20</w:t>
      </w:r>
      <w:r w:rsidRPr="00607578">
        <w:rPr>
          <w:rFonts w:ascii="Verdana" w:hAnsi="Verdana"/>
          <w:i/>
          <w:color w:val="000000" w:themeColor="text1"/>
          <w:sz w:val="18"/>
          <w:szCs w:val="18"/>
        </w:rPr>
        <w:t>,</w:t>
      </w:r>
      <w:r w:rsidRPr="00607578">
        <w:rPr>
          <w:rFonts w:ascii="Verdana" w:hAnsi="Verdana"/>
          <w:color w:val="000000" w:themeColor="text1"/>
          <w:sz w:val="18"/>
          <w:szCs w:val="18"/>
        </w:rPr>
        <w:t xml:space="preserve"> </w:t>
      </w:r>
      <w:r w:rsidRPr="009774AD">
        <w:rPr>
          <w:rFonts w:ascii="Verdana" w:hAnsi="Verdana"/>
          <w:color w:val="000000" w:themeColor="text1"/>
          <w:sz w:val="18"/>
          <w:szCs w:val="18"/>
        </w:rPr>
        <w:t xml:space="preserve">polegam </w:t>
      </w:r>
      <w:r w:rsidRPr="00865ED3">
        <w:rPr>
          <w:rFonts w:ascii="Verdana" w:hAnsi="Verdana"/>
          <w:sz w:val="18"/>
          <w:szCs w:val="18"/>
        </w:rPr>
        <w:t>na zasobach następującego/ych podmiotu/ów: ………………………………………………</w:t>
      </w:r>
      <w:r w:rsidR="0037394D">
        <w:rPr>
          <w:rFonts w:ascii="Verdana" w:hAnsi="Verdana"/>
          <w:sz w:val="18"/>
          <w:szCs w:val="18"/>
        </w:rPr>
        <w:t>……………………………….</w:t>
      </w:r>
      <w:r w:rsidRPr="00865ED3">
        <w:rPr>
          <w:rFonts w:ascii="Verdana" w:hAnsi="Verdana"/>
          <w:sz w:val="18"/>
          <w:szCs w:val="18"/>
        </w:rPr>
        <w:t>……………………….</w:t>
      </w:r>
    </w:p>
    <w:p w14:paraId="4F260A5B" w14:textId="77777777" w:rsidR="0042560A" w:rsidRDefault="008163CC" w:rsidP="0042560A">
      <w:pPr>
        <w:ind w:left="360" w:right="44" w:hanging="360"/>
        <w:rPr>
          <w:rFonts w:ascii="Verdana" w:hAnsi="Verdana"/>
          <w:sz w:val="18"/>
          <w:szCs w:val="18"/>
        </w:rPr>
      </w:pPr>
      <w:r w:rsidRPr="00865ED3">
        <w:rPr>
          <w:rFonts w:ascii="Verdana" w:hAnsi="Verdana"/>
          <w:sz w:val="18"/>
          <w:szCs w:val="18"/>
        </w:rPr>
        <w:t>..……………………………………………………………………………………………………………….…………………………………</w:t>
      </w:r>
      <w:r w:rsidR="0037394D">
        <w:rPr>
          <w:rFonts w:ascii="Verdana" w:hAnsi="Verdana"/>
          <w:sz w:val="18"/>
          <w:szCs w:val="18"/>
        </w:rPr>
        <w:t>……..</w:t>
      </w:r>
      <w:r w:rsidRPr="00865ED3">
        <w:rPr>
          <w:rFonts w:ascii="Verdana" w:hAnsi="Verdana"/>
          <w:sz w:val="18"/>
          <w:szCs w:val="18"/>
        </w:rPr>
        <w:t>…</w:t>
      </w:r>
    </w:p>
    <w:p w14:paraId="6E1AEE1B" w14:textId="242233B2" w:rsidR="008163CC" w:rsidRPr="00865ED3" w:rsidRDefault="008163CC" w:rsidP="0042560A">
      <w:pPr>
        <w:ind w:left="360" w:right="44" w:hanging="360"/>
        <w:rPr>
          <w:rFonts w:ascii="Verdana" w:hAnsi="Verdana"/>
          <w:sz w:val="18"/>
          <w:szCs w:val="18"/>
        </w:rPr>
      </w:pPr>
      <w:r w:rsidRPr="00865ED3">
        <w:rPr>
          <w:rFonts w:ascii="Verdana" w:hAnsi="Verdana"/>
          <w:sz w:val="18"/>
          <w:szCs w:val="18"/>
        </w:rPr>
        <w:t>w następującym zakresie: …………………………………………</w:t>
      </w:r>
    </w:p>
    <w:p w14:paraId="1A2D8529" w14:textId="77777777" w:rsidR="008163CC" w:rsidRPr="00865ED3" w:rsidRDefault="008163CC" w:rsidP="0042560A">
      <w:pPr>
        <w:ind w:left="360" w:right="44" w:hanging="360"/>
        <w:rPr>
          <w:rFonts w:ascii="Verdana" w:hAnsi="Verdana"/>
          <w:i/>
          <w:sz w:val="18"/>
          <w:szCs w:val="18"/>
        </w:rPr>
      </w:pPr>
      <w:r w:rsidRPr="00865ED3">
        <w:rPr>
          <w:rFonts w:ascii="Verdana" w:hAnsi="Verdana"/>
          <w:sz w:val="18"/>
          <w:szCs w:val="18"/>
        </w:rPr>
        <w:t xml:space="preserve">………………………………………………………………………………………………………………… </w:t>
      </w:r>
      <w:r w:rsidRPr="00865ED3">
        <w:rPr>
          <w:rFonts w:ascii="Verdana" w:hAnsi="Verdana"/>
          <w:i/>
          <w:sz w:val="18"/>
          <w:szCs w:val="18"/>
        </w:rPr>
        <w:t xml:space="preserve">(wskazać podmiot i określić odpowiedni zakres dla wskazanego podmiotu). </w:t>
      </w:r>
    </w:p>
    <w:p w14:paraId="5F5A3967" w14:textId="77777777" w:rsidR="008163CC" w:rsidRDefault="008163CC" w:rsidP="0042560A">
      <w:pPr>
        <w:ind w:left="360" w:right="470" w:hanging="360"/>
        <w:rPr>
          <w:rFonts w:ascii="Verdana" w:hAnsi="Verdana"/>
          <w:sz w:val="18"/>
          <w:szCs w:val="18"/>
        </w:rPr>
      </w:pPr>
    </w:p>
    <w:p w14:paraId="26CA72AD" w14:textId="77777777" w:rsidR="00D54559" w:rsidRDefault="00D54559" w:rsidP="0042560A">
      <w:pPr>
        <w:ind w:left="360" w:right="470" w:hanging="360"/>
        <w:rPr>
          <w:rFonts w:ascii="Verdana" w:hAnsi="Verdana"/>
          <w:sz w:val="18"/>
          <w:szCs w:val="18"/>
        </w:rPr>
      </w:pPr>
    </w:p>
    <w:p w14:paraId="2BE7B011" w14:textId="77777777" w:rsidR="00515512" w:rsidRPr="00865ED3" w:rsidRDefault="00515512" w:rsidP="0042560A">
      <w:pPr>
        <w:ind w:left="357" w:right="471" w:hanging="360"/>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725A4DD8" w14:textId="77777777" w:rsidR="00515512" w:rsidRPr="008163CC" w:rsidRDefault="00515512" w:rsidP="0042560A">
      <w:pPr>
        <w:ind w:left="357" w:right="471" w:hanging="360"/>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7BF7E9C9" w14:textId="77777777" w:rsidR="009774AD" w:rsidRDefault="009774AD" w:rsidP="0042560A">
      <w:pPr>
        <w:ind w:right="470"/>
        <w:rPr>
          <w:rFonts w:ascii="Verdana" w:hAnsi="Verdana"/>
          <w:b/>
          <w:sz w:val="18"/>
          <w:szCs w:val="18"/>
        </w:rPr>
      </w:pPr>
    </w:p>
    <w:p w14:paraId="055B583E" w14:textId="77777777" w:rsidR="00607578" w:rsidRDefault="00607578" w:rsidP="0042560A">
      <w:pPr>
        <w:ind w:right="470"/>
        <w:rPr>
          <w:rFonts w:ascii="Verdana" w:hAnsi="Verdana"/>
          <w:b/>
          <w:sz w:val="18"/>
          <w:szCs w:val="18"/>
        </w:rPr>
      </w:pPr>
    </w:p>
    <w:p w14:paraId="1C54F361" w14:textId="77777777" w:rsidR="00607578" w:rsidRDefault="00607578" w:rsidP="0042560A">
      <w:pPr>
        <w:ind w:right="470"/>
        <w:rPr>
          <w:rFonts w:ascii="Verdana" w:hAnsi="Verdana"/>
          <w:b/>
          <w:sz w:val="18"/>
          <w:szCs w:val="18"/>
        </w:rPr>
      </w:pPr>
    </w:p>
    <w:p w14:paraId="0D69573A" w14:textId="77777777" w:rsidR="008163CC" w:rsidRPr="00865ED3" w:rsidRDefault="008163CC" w:rsidP="0042560A">
      <w:pPr>
        <w:ind w:right="470"/>
        <w:rPr>
          <w:rFonts w:ascii="Verdana" w:hAnsi="Verdana"/>
          <w:b/>
          <w:sz w:val="18"/>
          <w:szCs w:val="18"/>
        </w:rPr>
      </w:pPr>
      <w:r w:rsidRPr="00865ED3">
        <w:rPr>
          <w:rFonts w:ascii="Verdana" w:hAnsi="Verdana"/>
          <w:b/>
          <w:sz w:val="18"/>
          <w:szCs w:val="18"/>
        </w:rPr>
        <w:t>OŚWIADCZENIE DOTYCZĄCE PODANYCH INFORMACJI:</w:t>
      </w:r>
    </w:p>
    <w:p w14:paraId="52F4C372" w14:textId="62D32A40" w:rsidR="008163CC" w:rsidRPr="00865ED3" w:rsidRDefault="008163CC" w:rsidP="0042560A">
      <w:pPr>
        <w:ind w:right="44"/>
        <w:jc w:val="both"/>
        <w:rPr>
          <w:rFonts w:ascii="Verdana" w:hAnsi="Verdana"/>
          <w:sz w:val="18"/>
          <w:szCs w:val="18"/>
        </w:rPr>
      </w:pPr>
      <w:r w:rsidRPr="00865ED3">
        <w:rPr>
          <w:rFonts w:ascii="Verdana" w:hAnsi="Verdana"/>
          <w:sz w:val="18"/>
          <w:szCs w:val="18"/>
        </w:rPr>
        <w:t xml:space="preserve">Oświadczam, że wszystkie informacje podane w powyższych oświadczeniach są aktualne </w:t>
      </w:r>
      <w:r w:rsidR="00D54559">
        <w:rPr>
          <w:rFonts w:ascii="Verdana" w:hAnsi="Verdana"/>
          <w:sz w:val="18"/>
          <w:szCs w:val="18"/>
        </w:rPr>
        <w:t>i zgodne</w:t>
      </w:r>
      <w:r w:rsidR="00D54559">
        <w:rPr>
          <w:rFonts w:ascii="Verdana" w:hAnsi="Verdana"/>
          <w:sz w:val="18"/>
          <w:szCs w:val="18"/>
        </w:rPr>
        <w:br/>
      </w:r>
      <w:r w:rsidRPr="00865ED3">
        <w:rPr>
          <w:rFonts w:ascii="Verdana" w:hAnsi="Verdana"/>
          <w:sz w:val="18"/>
          <w:szCs w:val="18"/>
        </w:rPr>
        <w:t xml:space="preserve">z prawdą oraz zostały przedstawione z pełną świadomością konsekwencji wprowadzenia </w:t>
      </w:r>
      <w:r w:rsidR="008C7F80" w:rsidRPr="00865ED3">
        <w:rPr>
          <w:rFonts w:ascii="Verdana" w:hAnsi="Verdana"/>
          <w:sz w:val="18"/>
          <w:szCs w:val="18"/>
        </w:rPr>
        <w:t>Z</w:t>
      </w:r>
      <w:r w:rsidRPr="00865ED3">
        <w:rPr>
          <w:rFonts w:ascii="Verdana" w:hAnsi="Verdana"/>
          <w:sz w:val="18"/>
          <w:szCs w:val="18"/>
        </w:rPr>
        <w:t>amawiającego w błąd przy przedstawianiu informacji.</w:t>
      </w:r>
    </w:p>
    <w:p w14:paraId="12FADAA3" w14:textId="77777777" w:rsidR="008163CC" w:rsidRDefault="008163CC" w:rsidP="008163CC">
      <w:pPr>
        <w:spacing w:line="360" w:lineRule="auto"/>
        <w:ind w:left="360" w:right="470"/>
        <w:rPr>
          <w:rFonts w:ascii="Verdana" w:hAnsi="Verdana"/>
          <w:sz w:val="18"/>
          <w:szCs w:val="18"/>
        </w:rPr>
      </w:pPr>
    </w:p>
    <w:p w14:paraId="6DA520EE" w14:textId="77777777" w:rsidR="00FD07A5" w:rsidRDefault="00FD07A5" w:rsidP="008163CC">
      <w:pPr>
        <w:spacing w:line="360" w:lineRule="auto"/>
        <w:ind w:left="360" w:right="470"/>
        <w:rPr>
          <w:rFonts w:ascii="Verdana" w:hAnsi="Verdana"/>
          <w:sz w:val="18"/>
          <w:szCs w:val="18"/>
        </w:rPr>
      </w:pPr>
    </w:p>
    <w:p w14:paraId="72ED298B" w14:textId="77777777" w:rsidR="00FD07A5" w:rsidRPr="00865ED3" w:rsidRDefault="00FD07A5" w:rsidP="008163CC">
      <w:pPr>
        <w:spacing w:line="360" w:lineRule="auto"/>
        <w:ind w:left="360" w:right="470"/>
        <w:rPr>
          <w:rFonts w:ascii="Verdana" w:hAnsi="Verdana"/>
          <w:sz w:val="18"/>
          <w:szCs w:val="18"/>
        </w:rPr>
      </w:pPr>
    </w:p>
    <w:p w14:paraId="3CA25A1C" w14:textId="77777777" w:rsidR="00B53256" w:rsidRPr="00865ED3" w:rsidRDefault="00B53256" w:rsidP="00B53256">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00515512">
        <w:rPr>
          <w:rFonts w:ascii="Verdana" w:hAnsi="Verdana"/>
          <w:sz w:val="18"/>
          <w:szCs w:val="18"/>
        </w:rPr>
        <w:t>….…….</w:t>
      </w:r>
    </w:p>
    <w:p w14:paraId="3B67B52C" w14:textId="77777777" w:rsidR="00B53256" w:rsidRPr="008163CC" w:rsidRDefault="00B53256" w:rsidP="00B53256">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sidR="00515512">
        <w:rPr>
          <w:rFonts w:ascii="Verdana" w:hAnsi="Verdana"/>
          <w:i/>
          <w:sz w:val="14"/>
          <w:szCs w:val="14"/>
        </w:rPr>
        <w:tab/>
      </w:r>
      <w:r w:rsidR="00515512">
        <w:rPr>
          <w:rFonts w:ascii="Verdana" w:hAnsi="Verdana"/>
          <w:i/>
          <w:sz w:val="14"/>
          <w:szCs w:val="14"/>
        </w:rPr>
        <w:tab/>
      </w:r>
      <w:r w:rsidR="00515512">
        <w:rPr>
          <w:rFonts w:ascii="Verdana" w:hAnsi="Verdana"/>
          <w:i/>
          <w:sz w:val="14"/>
          <w:szCs w:val="14"/>
        </w:rPr>
        <w:tab/>
        <w:t xml:space="preserve">   (data)</w:t>
      </w:r>
    </w:p>
    <w:p w14:paraId="149E1A06" w14:textId="77777777" w:rsidR="008163CC" w:rsidRDefault="008163CC" w:rsidP="00963513">
      <w:pPr>
        <w:pStyle w:val="Nagwek"/>
        <w:tabs>
          <w:tab w:val="clear" w:pos="4536"/>
          <w:tab w:val="clear" w:pos="9072"/>
          <w:tab w:val="left" w:pos="0"/>
          <w:tab w:val="right" w:pos="9356"/>
        </w:tabs>
        <w:ind w:right="470"/>
        <w:rPr>
          <w:rFonts w:ascii="Verdana" w:hAnsi="Verdana"/>
          <w:b/>
          <w:sz w:val="18"/>
        </w:rPr>
      </w:pPr>
    </w:p>
    <w:p w14:paraId="10592522" w14:textId="77777777" w:rsidR="008163CC" w:rsidRDefault="008163CC">
      <w:pPr>
        <w:rPr>
          <w:rFonts w:ascii="Verdana" w:hAnsi="Verdana"/>
          <w:b/>
          <w:sz w:val="18"/>
        </w:rPr>
      </w:pPr>
      <w:r>
        <w:rPr>
          <w:rFonts w:ascii="Verdana" w:hAnsi="Verdana"/>
          <w:b/>
          <w:sz w:val="18"/>
        </w:rPr>
        <w:br w:type="page"/>
      </w:r>
    </w:p>
    <w:p w14:paraId="46F251BB" w14:textId="4EEACDFC" w:rsidR="007517FF" w:rsidRPr="00607578" w:rsidRDefault="00192809" w:rsidP="007517FF">
      <w:pPr>
        <w:rPr>
          <w:rFonts w:ascii="Verdana" w:hAnsi="Verdana"/>
          <w:b/>
          <w:bCs/>
          <w:color w:val="000000" w:themeColor="text1"/>
          <w:sz w:val="18"/>
        </w:rPr>
      </w:pPr>
      <w:r>
        <w:rPr>
          <w:rFonts w:ascii="Verdana" w:hAnsi="Verdana"/>
          <w:b/>
          <w:bCs/>
          <w:color w:val="000000" w:themeColor="text1"/>
          <w:sz w:val="18"/>
          <w:szCs w:val="18"/>
        </w:rPr>
        <w:t>UMW/I</w:t>
      </w:r>
      <w:r w:rsidR="00147DDD">
        <w:rPr>
          <w:rFonts w:ascii="Verdana" w:hAnsi="Verdana"/>
          <w:b/>
          <w:bCs/>
          <w:color w:val="000000" w:themeColor="text1"/>
          <w:sz w:val="18"/>
          <w:szCs w:val="18"/>
        </w:rPr>
        <w:t>Z/PN-22</w:t>
      </w:r>
      <w:r w:rsidR="0087526B">
        <w:rPr>
          <w:rFonts w:ascii="Verdana" w:hAnsi="Verdana"/>
          <w:b/>
          <w:bCs/>
          <w:color w:val="000000" w:themeColor="text1"/>
          <w:sz w:val="18"/>
          <w:szCs w:val="18"/>
        </w:rPr>
        <w:t>/20</w:t>
      </w:r>
      <w:r w:rsidR="007517FF" w:rsidRPr="00607578">
        <w:rPr>
          <w:rFonts w:ascii="Verdana" w:hAnsi="Verdana"/>
          <w:b/>
          <w:bCs/>
          <w:color w:val="000000" w:themeColor="text1"/>
          <w:sz w:val="18"/>
        </w:rPr>
        <w:tab/>
      </w:r>
      <w:r w:rsidR="007517FF" w:rsidRPr="00607578">
        <w:rPr>
          <w:rFonts w:ascii="Verdana" w:hAnsi="Verdana"/>
          <w:b/>
          <w:bCs/>
          <w:color w:val="000000" w:themeColor="text1"/>
          <w:sz w:val="18"/>
        </w:rPr>
        <w:tab/>
      </w:r>
      <w:r w:rsidR="007517FF" w:rsidRPr="00607578">
        <w:rPr>
          <w:rFonts w:ascii="Verdana" w:hAnsi="Verdana"/>
          <w:b/>
          <w:bCs/>
          <w:color w:val="000000" w:themeColor="text1"/>
          <w:sz w:val="18"/>
        </w:rPr>
        <w:tab/>
      </w:r>
      <w:r w:rsidR="007517FF" w:rsidRPr="00607578">
        <w:rPr>
          <w:rFonts w:ascii="Verdana" w:hAnsi="Verdana"/>
          <w:b/>
          <w:bCs/>
          <w:color w:val="000000" w:themeColor="text1"/>
          <w:sz w:val="18"/>
        </w:rPr>
        <w:tab/>
      </w:r>
      <w:r w:rsidR="007517FF" w:rsidRPr="00607578">
        <w:rPr>
          <w:rFonts w:ascii="Verdana" w:hAnsi="Verdana"/>
          <w:b/>
          <w:bCs/>
          <w:color w:val="000000" w:themeColor="text1"/>
          <w:sz w:val="18"/>
        </w:rPr>
        <w:tab/>
      </w:r>
      <w:r w:rsidR="007517FF" w:rsidRPr="00607578">
        <w:rPr>
          <w:rFonts w:ascii="Verdana" w:hAnsi="Verdana"/>
          <w:b/>
          <w:bCs/>
          <w:color w:val="000000" w:themeColor="text1"/>
          <w:sz w:val="18"/>
        </w:rPr>
        <w:tab/>
      </w:r>
      <w:r w:rsidR="007517FF" w:rsidRPr="00607578">
        <w:rPr>
          <w:rFonts w:ascii="Verdana" w:hAnsi="Verdana"/>
          <w:b/>
          <w:bCs/>
          <w:color w:val="000000" w:themeColor="text1"/>
          <w:sz w:val="18"/>
        </w:rPr>
        <w:tab/>
        <w:t xml:space="preserve">Załącznik nr </w:t>
      </w:r>
      <w:r w:rsidR="00E50FE4">
        <w:rPr>
          <w:rFonts w:ascii="Verdana" w:hAnsi="Verdana"/>
          <w:b/>
          <w:bCs/>
          <w:color w:val="000000" w:themeColor="text1"/>
          <w:sz w:val="18"/>
        </w:rPr>
        <w:t>3</w:t>
      </w:r>
      <w:r w:rsidR="007517FF" w:rsidRPr="00607578">
        <w:rPr>
          <w:rFonts w:ascii="Verdana" w:hAnsi="Verdana"/>
          <w:b/>
          <w:bCs/>
          <w:color w:val="000000" w:themeColor="text1"/>
          <w:sz w:val="18"/>
        </w:rPr>
        <w:t xml:space="preserve"> do SIWZ</w:t>
      </w:r>
    </w:p>
    <w:p w14:paraId="59365E9B" w14:textId="77777777" w:rsidR="008163CC" w:rsidRPr="00AC289E" w:rsidRDefault="008163CC" w:rsidP="00963513">
      <w:pPr>
        <w:pStyle w:val="Nagwek"/>
        <w:tabs>
          <w:tab w:val="clear" w:pos="4536"/>
          <w:tab w:val="clear" w:pos="9072"/>
          <w:tab w:val="left" w:pos="0"/>
          <w:tab w:val="right" w:pos="9356"/>
        </w:tabs>
        <w:ind w:right="470"/>
        <w:rPr>
          <w:rFonts w:ascii="Verdana" w:hAnsi="Verdana"/>
          <w:b/>
          <w:sz w:val="18"/>
        </w:rPr>
      </w:pPr>
    </w:p>
    <w:p w14:paraId="15D83AD3" w14:textId="77777777" w:rsidR="00970B6B" w:rsidRPr="00AC289E" w:rsidRDefault="00970B6B" w:rsidP="00963513">
      <w:pPr>
        <w:pStyle w:val="Nagwek"/>
        <w:tabs>
          <w:tab w:val="clear" w:pos="4536"/>
          <w:tab w:val="clear" w:pos="9072"/>
          <w:tab w:val="left" w:pos="0"/>
          <w:tab w:val="right" w:pos="9356"/>
        </w:tabs>
        <w:ind w:right="470"/>
        <w:rPr>
          <w:rFonts w:ascii="Verdana" w:hAnsi="Verdana"/>
          <w:b/>
          <w:sz w:val="18"/>
        </w:rPr>
      </w:pPr>
    </w:p>
    <w:p w14:paraId="23557451" w14:textId="77777777" w:rsidR="001B7BA0" w:rsidRPr="001B7BA0" w:rsidRDefault="001B7BA0" w:rsidP="001B7BA0">
      <w:pPr>
        <w:pStyle w:val="Nagwek"/>
        <w:tabs>
          <w:tab w:val="left" w:pos="6379"/>
          <w:tab w:val="left" w:pos="6521"/>
          <w:tab w:val="right" w:pos="9356"/>
        </w:tabs>
        <w:ind w:right="470"/>
        <w:jc w:val="center"/>
        <w:rPr>
          <w:rFonts w:ascii="Verdana" w:hAnsi="Verdana"/>
          <w:b/>
          <w:sz w:val="18"/>
          <w:u w:val="single"/>
        </w:rPr>
      </w:pPr>
      <w:r w:rsidRPr="001B7BA0">
        <w:rPr>
          <w:rFonts w:ascii="Verdana" w:hAnsi="Verdana"/>
          <w:b/>
          <w:sz w:val="18"/>
          <w:u w:val="single"/>
        </w:rPr>
        <w:t xml:space="preserve">Oświadczenie wykonawcy </w:t>
      </w:r>
    </w:p>
    <w:p w14:paraId="205BFBBA" w14:textId="77777777" w:rsidR="001B7BA0" w:rsidRPr="001B7BA0" w:rsidRDefault="001B7BA0" w:rsidP="001B7BA0">
      <w:pPr>
        <w:pStyle w:val="Nagwek"/>
        <w:tabs>
          <w:tab w:val="left" w:pos="6379"/>
          <w:tab w:val="left" w:pos="6521"/>
          <w:tab w:val="right" w:pos="9356"/>
        </w:tabs>
        <w:ind w:right="470"/>
        <w:jc w:val="center"/>
        <w:rPr>
          <w:rFonts w:ascii="Verdana" w:hAnsi="Verdana"/>
          <w:b/>
          <w:sz w:val="18"/>
          <w:u w:val="single"/>
        </w:rPr>
      </w:pPr>
      <w:r w:rsidRPr="001B7BA0">
        <w:rPr>
          <w:rFonts w:ascii="Verdana" w:hAnsi="Verdana"/>
          <w:b/>
          <w:sz w:val="18"/>
          <w:u w:val="single"/>
        </w:rPr>
        <w:t xml:space="preserve">składane na podstawie art. 25a ust. 1 ustawy z dnia 29 stycznia 2004 r. </w:t>
      </w:r>
    </w:p>
    <w:p w14:paraId="03D4E02C" w14:textId="77777777" w:rsidR="001B7BA0" w:rsidRPr="001B7BA0" w:rsidRDefault="001B7BA0" w:rsidP="001B7BA0">
      <w:pPr>
        <w:pStyle w:val="Nagwek"/>
        <w:tabs>
          <w:tab w:val="left" w:pos="6379"/>
          <w:tab w:val="left" w:pos="6521"/>
          <w:tab w:val="right" w:pos="9356"/>
        </w:tabs>
        <w:ind w:right="470"/>
        <w:jc w:val="center"/>
        <w:rPr>
          <w:rFonts w:ascii="Verdana" w:hAnsi="Verdana"/>
          <w:b/>
          <w:sz w:val="18"/>
          <w:u w:val="single"/>
        </w:rPr>
      </w:pPr>
      <w:r w:rsidRPr="001B7BA0">
        <w:rPr>
          <w:rFonts w:ascii="Verdana" w:hAnsi="Verdana"/>
          <w:b/>
          <w:sz w:val="18"/>
          <w:u w:val="single"/>
        </w:rPr>
        <w:t xml:space="preserve"> Prawo zamówień publicznych (dalej jako: ustawa Pzp), </w:t>
      </w:r>
    </w:p>
    <w:p w14:paraId="18A8A40C" w14:textId="77777777" w:rsidR="00970B6B" w:rsidRPr="00AC289E" w:rsidRDefault="001B7BA0" w:rsidP="001B7BA0">
      <w:pPr>
        <w:pStyle w:val="Nagwek"/>
        <w:tabs>
          <w:tab w:val="clear" w:pos="4536"/>
          <w:tab w:val="clear" w:pos="9072"/>
          <w:tab w:val="left" w:pos="6379"/>
          <w:tab w:val="left" w:pos="6521"/>
          <w:tab w:val="right" w:pos="9356"/>
        </w:tabs>
        <w:ind w:right="470"/>
        <w:jc w:val="center"/>
        <w:rPr>
          <w:rFonts w:ascii="Verdana" w:hAnsi="Verdana"/>
          <w:b/>
          <w:sz w:val="18"/>
        </w:rPr>
      </w:pPr>
      <w:r w:rsidRPr="001B7BA0">
        <w:rPr>
          <w:rFonts w:ascii="Verdana" w:hAnsi="Verdana"/>
          <w:b/>
          <w:sz w:val="18"/>
          <w:u w:val="single"/>
        </w:rPr>
        <w:t>DOTYCZĄCE PRZESŁANEK WYKLUCZENIA Z POSTĘPOWANIA</w:t>
      </w:r>
    </w:p>
    <w:p w14:paraId="18AA0C58" w14:textId="77777777" w:rsidR="00970B6B" w:rsidRPr="00AC289E" w:rsidRDefault="00970B6B" w:rsidP="00963513">
      <w:pPr>
        <w:pStyle w:val="Nagwek"/>
        <w:tabs>
          <w:tab w:val="clear" w:pos="4536"/>
          <w:tab w:val="clear" w:pos="9072"/>
          <w:tab w:val="left" w:pos="6379"/>
          <w:tab w:val="left" w:pos="6521"/>
          <w:tab w:val="right" w:pos="9356"/>
        </w:tabs>
        <w:ind w:right="470"/>
        <w:jc w:val="center"/>
        <w:rPr>
          <w:rFonts w:ascii="Verdana" w:hAnsi="Verdana"/>
          <w:b/>
          <w:sz w:val="18"/>
        </w:rPr>
      </w:pPr>
    </w:p>
    <w:p w14:paraId="04C2FF30" w14:textId="77777777" w:rsidR="006421D9" w:rsidRDefault="006421D9" w:rsidP="00963513">
      <w:pPr>
        <w:pStyle w:val="Nagwek"/>
        <w:tabs>
          <w:tab w:val="clear" w:pos="4536"/>
          <w:tab w:val="clear" w:pos="9072"/>
          <w:tab w:val="right" w:pos="9600"/>
        </w:tabs>
        <w:ind w:right="470"/>
        <w:rPr>
          <w:rFonts w:ascii="Verdana" w:hAnsi="Verdana"/>
          <w:sz w:val="18"/>
        </w:rPr>
      </w:pPr>
    </w:p>
    <w:p w14:paraId="4EA85759" w14:textId="77777777" w:rsidR="00970B6B" w:rsidRPr="00AC289E" w:rsidRDefault="00970B6B" w:rsidP="00E04D0F">
      <w:pPr>
        <w:pStyle w:val="Nagwek"/>
        <w:tabs>
          <w:tab w:val="clear" w:pos="4536"/>
          <w:tab w:val="clear" w:pos="9072"/>
          <w:tab w:val="right" w:pos="9600"/>
        </w:tabs>
        <w:ind w:right="470"/>
        <w:rPr>
          <w:rFonts w:ascii="Verdana" w:hAnsi="Verdana"/>
          <w:sz w:val="18"/>
        </w:rPr>
      </w:pPr>
      <w:r w:rsidRPr="00AC289E">
        <w:rPr>
          <w:rFonts w:ascii="Verdana" w:hAnsi="Verdana"/>
          <w:sz w:val="18"/>
        </w:rPr>
        <w:t>Zarejestrowana nazwa Wykonawcy:</w:t>
      </w:r>
    </w:p>
    <w:p w14:paraId="2B2BC0D5" w14:textId="77777777" w:rsidR="00970B6B" w:rsidRPr="00AC289E" w:rsidRDefault="00970B6B" w:rsidP="00E04D0F">
      <w:pPr>
        <w:pStyle w:val="Nagwek"/>
        <w:tabs>
          <w:tab w:val="clear" w:pos="4536"/>
          <w:tab w:val="clear" w:pos="9072"/>
          <w:tab w:val="right" w:pos="9600"/>
        </w:tabs>
        <w:ind w:right="470"/>
        <w:rPr>
          <w:rFonts w:ascii="Verdana" w:hAnsi="Verdana"/>
          <w:sz w:val="18"/>
        </w:rPr>
      </w:pPr>
    </w:p>
    <w:p w14:paraId="48917A81" w14:textId="77777777" w:rsidR="00970B6B" w:rsidRPr="00AC289E" w:rsidRDefault="0081341C" w:rsidP="00E04D0F">
      <w:pPr>
        <w:pStyle w:val="Nagwek"/>
        <w:tabs>
          <w:tab w:val="clear" w:pos="4536"/>
          <w:tab w:val="clear" w:pos="9072"/>
          <w:tab w:val="right" w:pos="9600"/>
        </w:tabs>
        <w:ind w:right="470"/>
        <w:rPr>
          <w:rFonts w:ascii="Verdana" w:hAnsi="Verdana"/>
          <w:sz w:val="18"/>
        </w:rPr>
      </w:pPr>
      <w:r w:rsidRPr="00AC289E">
        <w:rPr>
          <w:rFonts w:ascii="Verdana" w:hAnsi="Verdana"/>
          <w:sz w:val="18"/>
        </w:rPr>
        <w:t>…</w:t>
      </w:r>
      <w:r w:rsidR="00970B6B" w:rsidRPr="00AC289E">
        <w:rPr>
          <w:rFonts w:ascii="Verdana" w:hAnsi="Verdana"/>
          <w:sz w:val="18"/>
        </w:rPr>
        <w:t>........................................................................................................................................</w:t>
      </w:r>
    </w:p>
    <w:p w14:paraId="10157983" w14:textId="77777777" w:rsidR="00970B6B" w:rsidRPr="00AC289E" w:rsidRDefault="00970B6B" w:rsidP="00E04D0F">
      <w:pPr>
        <w:pStyle w:val="Nagwek"/>
        <w:tabs>
          <w:tab w:val="clear" w:pos="4536"/>
          <w:tab w:val="clear" w:pos="9072"/>
          <w:tab w:val="right" w:pos="9600"/>
        </w:tabs>
        <w:ind w:right="470"/>
        <w:rPr>
          <w:rFonts w:ascii="Verdana" w:hAnsi="Verdana"/>
          <w:sz w:val="18"/>
        </w:rPr>
      </w:pPr>
    </w:p>
    <w:p w14:paraId="22E3577B" w14:textId="77777777" w:rsidR="00970B6B" w:rsidRPr="00AC289E" w:rsidRDefault="0081341C" w:rsidP="00E04D0F">
      <w:pPr>
        <w:pStyle w:val="Nagwek"/>
        <w:tabs>
          <w:tab w:val="clear" w:pos="4536"/>
          <w:tab w:val="clear" w:pos="9072"/>
          <w:tab w:val="right" w:pos="9600"/>
        </w:tabs>
        <w:ind w:right="470"/>
        <w:rPr>
          <w:rFonts w:ascii="Verdana" w:hAnsi="Verdana"/>
          <w:sz w:val="18"/>
        </w:rPr>
      </w:pPr>
      <w:r w:rsidRPr="00AC289E">
        <w:rPr>
          <w:rFonts w:ascii="Verdana" w:hAnsi="Verdana"/>
          <w:sz w:val="18"/>
        </w:rPr>
        <w:t>…</w:t>
      </w:r>
      <w:r w:rsidR="00970B6B" w:rsidRPr="00AC289E">
        <w:rPr>
          <w:rFonts w:ascii="Verdana" w:hAnsi="Verdana"/>
          <w:sz w:val="18"/>
        </w:rPr>
        <w:t>.................................................................................................................</w:t>
      </w:r>
      <w:r w:rsidR="00955E53" w:rsidRPr="00AC289E">
        <w:rPr>
          <w:rFonts w:ascii="Verdana" w:hAnsi="Verdana"/>
          <w:sz w:val="18"/>
        </w:rPr>
        <w:t>.......................</w:t>
      </w:r>
    </w:p>
    <w:p w14:paraId="069FC8B4" w14:textId="77777777" w:rsidR="00970B6B" w:rsidRPr="00AC289E" w:rsidRDefault="00970B6B" w:rsidP="00E04D0F">
      <w:pPr>
        <w:pStyle w:val="Nagwek"/>
        <w:tabs>
          <w:tab w:val="clear" w:pos="4536"/>
          <w:tab w:val="clear" w:pos="9072"/>
          <w:tab w:val="left" w:pos="6379"/>
          <w:tab w:val="left" w:pos="6521"/>
          <w:tab w:val="right" w:pos="9356"/>
          <w:tab w:val="right" w:pos="9600"/>
        </w:tabs>
        <w:ind w:right="470" w:hanging="851"/>
        <w:rPr>
          <w:rFonts w:ascii="Verdana" w:hAnsi="Verdana"/>
          <w:sz w:val="18"/>
        </w:rPr>
      </w:pPr>
    </w:p>
    <w:p w14:paraId="3AE34BA7" w14:textId="77777777" w:rsidR="00970B6B" w:rsidRPr="00AC289E" w:rsidRDefault="00970B6B" w:rsidP="00E04D0F">
      <w:pPr>
        <w:pStyle w:val="Nagwek"/>
        <w:tabs>
          <w:tab w:val="clear" w:pos="4536"/>
          <w:tab w:val="clear" w:pos="9072"/>
          <w:tab w:val="left" w:pos="6379"/>
          <w:tab w:val="left" w:pos="6521"/>
          <w:tab w:val="right" w:pos="9356"/>
          <w:tab w:val="right" w:pos="9600"/>
        </w:tabs>
        <w:ind w:right="470"/>
        <w:rPr>
          <w:rFonts w:ascii="Verdana" w:hAnsi="Verdana"/>
          <w:sz w:val="18"/>
        </w:rPr>
      </w:pPr>
      <w:r w:rsidRPr="00AC289E">
        <w:rPr>
          <w:rFonts w:ascii="Verdana" w:hAnsi="Verdana"/>
          <w:sz w:val="18"/>
        </w:rPr>
        <w:t>Adres</w:t>
      </w:r>
    </w:p>
    <w:p w14:paraId="3CDA0A3A" w14:textId="77777777" w:rsidR="00970B6B" w:rsidRPr="00AC289E" w:rsidRDefault="00970B6B" w:rsidP="00E04D0F">
      <w:pPr>
        <w:pStyle w:val="Nagwek"/>
        <w:tabs>
          <w:tab w:val="clear" w:pos="4536"/>
          <w:tab w:val="clear" w:pos="9072"/>
          <w:tab w:val="left" w:pos="6379"/>
          <w:tab w:val="left" w:pos="6521"/>
          <w:tab w:val="right" w:pos="9356"/>
          <w:tab w:val="right" w:pos="9600"/>
        </w:tabs>
        <w:ind w:right="470"/>
        <w:rPr>
          <w:rFonts w:ascii="Verdana" w:hAnsi="Verdana"/>
          <w:sz w:val="18"/>
        </w:rPr>
      </w:pPr>
    </w:p>
    <w:p w14:paraId="13C734A1" w14:textId="77777777" w:rsidR="00970B6B" w:rsidRPr="00AC289E" w:rsidRDefault="0081341C" w:rsidP="00E04D0F">
      <w:pPr>
        <w:pStyle w:val="Nagwek"/>
        <w:tabs>
          <w:tab w:val="clear" w:pos="4536"/>
          <w:tab w:val="clear" w:pos="9072"/>
          <w:tab w:val="left" w:pos="6379"/>
          <w:tab w:val="left" w:pos="6521"/>
          <w:tab w:val="right" w:pos="9356"/>
          <w:tab w:val="right" w:pos="9600"/>
        </w:tabs>
        <w:ind w:right="470"/>
        <w:rPr>
          <w:rFonts w:ascii="Verdana" w:hAnsi="Verdana"/>
          <w:sz w:val="18"/>
        </w:rPr>
      </w:pPr>
      <w:r w:rsidRPr="00AC289E">
        <w:rPr>
          <w:rFonts w:ascii="Verdana" w:hAnsi="Verdana"/>
          <w:sz w:val="18"/>
        </w:rPr>
        <w:t>…</w:t>
      </w:r>
      <w:r w:rsidR="00970B6B" w:rsidRPr="00AC289E">
        <w:rPr>
          <w:rFonts w:ascii="Verdana" w:hAnsi="Verdana"/>
          <w:sz w:val="18"/>
        </w:rPr>
        <w:t>.................................................................................................................</w:t>
      </w:r>
      <w:r w:rsidR="00955E53" w:rsidRPr="00AC289E">
        <w:rPr>
          <w:rFonts w:ascii="Verdana" w:hAnsi="Verdana"/>
          <w:sz w:val="18"/>
        </w:rPr>
        <w:t>.......................</w:t>
      </w:r>
    </w:p>
    <w:p w14:paraId="5C3ACAFF" w14:textId="77777777" w:rsidR="00970B6B" w:rsidRPr="00AC289E" w:rsidRDefault="00970B6B" w:rsidP="00E04D0F">
      <w:pPr>
        <w:pStyle w:val="Nagwek"/>
        <w:tabs>
          <w:tab w:val="clear" w:pos="4536"/>
          <w:tab w:val="clear" w:pos="9072"/>
          <w:tab w:val="left" w:pos="6379"/>
          <w:tab w:val="left" w:pos="6521"/>
          <w:tab w:val="right" w:pos="9356"/>
          <w:tab w:val="right" w:pos="9600"/>
        </w:tabs>
        <w:ind w:right="470"/>
        <w:rPr>
          <w:rFonts w:ascii="Verdana" w:hAnsi="Verdana"/>
          <w:sz w:val="18"/>
        </w:rPr>
      </w:pPr>
    </w:p>
    <w:p w14:paraId="568A6F8D" w14:textId="77777777" w:rsidR="00970B6B" w:rsidRPr="00AC289E" w:rsidRDefault="0081341C" w:rsidP="00E04D0F">
      <w:pPr>
        <w:pStyle w:val="Nagwek"/>
        <w:tabs>
          <w:tab w:val="clear" w:pos="4536"/>
          <w:tab w:val="clear" w:pos="9072"/>
          <w:tab w:val="left" w:pos="6379"/>
          <w:tab w:val="left" w:pos="6521"/>
          <w:tab w:val="right" w:pos="9356"/>
          <w:tab w:val="right" w:pos="9600"/>
        </w:tabs>
        <w:ind w:right="470"/>
        <w:rPr>
          <w:rFonts w:ascii="Verdana" w:hAnsi="Verdana"/>
          <w:sz w:val="18"/>
        </w:rPr>
      </w:pPr>
      <w:r w:rsidRPr="00AC289E">
        <w:rPr>
          <w:rFonts w:ascii="Verdana" w:hAnsi="Verdana"/>
          <w:sz w:val="18"/>
        </w:rPr>
        <w:t>…</w:t>
      </w:r>
      <w:r w:rsidR="00970B6B" w:rsidRPr="00AC289E">
        <w:rPr>
          <w:rFonts w:ascii="Verdana" w:hAnsi="Verdana"/>
          <w:sz w:val="18"/>
        </w:rPr>
        <w:t>.................................................................................................................</w:t>
      </w:r>
      <w:r w:rsidR="00955E53" w:rsidRPr="00AC289E">
        <w:rPr>
          <w:rFonts w:ascii="Verdana" w:hAnsi="Verdana"/>
          <w:sz w:val="18"/>
        </w:rPr>
        <w:t>.......................</w:t>
      </w:r>
    </w:p>
    <w:p w14:paraId="17E6690A" w14:textId="77777777" w:rsidR="00970B6B" w:rsidRPr="00AC289E" w:rsidRDefault="00970B6B" w:rsidP="00E04D0F">
      <w:pPr>
        <w:pStyle w:val="Nagwek"/>
        <w:tabs>
          <w:tab w:val="clear" w:pos="4536"/>
          <w:tab w:val="clear" w:pos="9072"/>
          <w:tab w:val="left" w:pos="6379"/>
          <w:tab w:val="left" w:pos="6521"/>
          <w:tab w:val="right" w:pos="9356"/>
          <w:tab w:val="right" w:pos="9600"/>
        </w:tabs>
        <w:ind w:right="470"/>
        <w:rPr>
          <w:rFonts w:ascii="Verdana" w:hAnsi="Verdana"/>
          <w:sz w:val="18"/>
        </w:rPr>
      </w:pPr>
    </w:p>
    <w:p w14:paraId="7D585EEC" w14:textId="77777777" w:rsidR="00970B6B" w:rsidRPr="00AC289E" w:rsidRDefault="00970B6B" w:rsidP="00E04D0F">
      <w:pPr>
        <w:pStyle w:val="Nagwek"/>
        <w:tabs>
          <w:tab w:val="clear" w:pos="4536"/>
          <w:tab w:val="clear" w:pos="9072"/>
          <w:tab w:val="left" w:pos="6379"/>
          <w:tab w:val="left" w:pos="6521"/>
          <w:tab w:val="right" w:pos="9356"/>
          <w:tab w:val="right" w:pos="9600"/>
        </w:tabs>
        <w:ind w:right="470"/>
        <w:rPr>
          <w:rFonts w:ascii="Verdana" w:hAnsi="Verdana"/>
          <w:sz w:val="18"/>
        </w:rPr>
      </w:pPr>
      <w:r w:rsidRPr="00AC289E">
        <w:rPr>
          <w:rFonts w:ascii="Verdana" w:hAnsi="Verdana"/>
          <w:sz w:val="18"/>
        </w:rPr>
        <w:t>NIP</w:t>
      </w:r>
      <w:r w:rsidR="0081341C" w:rsidRPr="00AC289E">
        <w:rPr>
          <w:rFonts w:ascii="Verdana" w:hAnsi="Verdana"/>
          <w:sz w:val="18"/>
        </w:rPr>
        <w:t>…</w:t>
      </w:r>
      <w:r w:rsidRPr="00AC289E">
        <w:rPr>
          <w:rFonts w:ascii="Verdana" w:hAnsi="Verdana"/>
          <w:sz w:val="18"/>
        </w:rPr>
        <w:t>............................</w:t>
      </w:r>
      <w:r w:rsidR="007D234A" w:rsidRPr="00AC289E">
        <w:rPr>
          <w:rFonts w:ascii="Verdana" w:hAnsi="Verdana"/>
          <w:sz w:val="18"/>
        </w:rPr>
        <w:t>..........................</w:t>
      </w:r>
      <w:r w:rsidRPr="00AC289E">
        <w:rPr>
          <w:rFonts w:ascii="Verdana" w:hAnsi="Verdana"/>
          <w:sz w:val="18"/>
        </w:rPr>
        <w:t xml:space="preserve">          Regon</w:t>
      </w:r>
      <w:r w:rsidR="0081341C" w:rsidRPr="00AC289E">
        <w:rPr>
          <w:rFonts w:ascii="Verdana" w:hAnsi="Verdana"/>
          <w:sz w:val="18"/>
        </w:rPr>
        <w:t>…</w:t>
      </w:r>
      <w:r w:rsidRPr="00AC289E">
        <w:rPr>
          <w:rFonts w:ascii="Verdana" w:hAnsi="Verdana"/>
          <w:sz w:val="18"/>
        </w:rPr>
        <w:t>....................................</w:t>
      </w:r>
      <w:r w:rsidR="007D234A" w:rsidRPr="00AC289E">
        <w:rPr>
          <w:rFonts w:ascii="Verdana" w:hAnsi="Verdana"/>
          <w:sz w:val="18"/>
        </w:rPr>
        <w:t>.................</w:t>
      </w:r>
    </w:p>
    <w:p w14:paraId="423E9013" w14:textId="77777777" w:rsidR="00970B6B" w:rsidRPr="00AC289E" w:rsidRDefault="00970B6B" w:rsidP="00E04D0F">
      <w:pPr>
        <w:pStyle w:val="Nagwek"/>
        <w:tabs>
          <w:tab w:val="clear" w:pos="4536"/>
          <w:tab w:val="clear" w:pos="9072"/>
          <w:tab w:val="left" w:pos="6379"/>
          <w:tab w:val="left" w:pos="6521"/>
          <w:tab w:val="right" w:pos="9356"/>
          <w:tab w:val="right" w:pos="9600"/>
        </w:tabs>
        <w:ind w:right="470" w:hanging="851"/>
        <w:rPr>
          <w:rFonts w:ascii="Verdana" w:hAnsi="Verdana"/>
          <w:b/>
          <w:sz w:val="18"/>
          <w:szCs w:val="16"/>
        </w:rPr>
      </w:pPr>
    </w:p>
    <w:p w14:paraId="5B737899" w14:textId="77777777" w:rsidR="006421D9" w:rsidRDefault="006421D9" w:rsidP="00E04D0F">
      <w:pPr>
        <w:autoSpaceDE w:val="0"/>
        <w:autoSpaceDN w:val="0"/>
        <w:adjustRightInd w:val="0"/>
        <w:rPr>
          <w:rFonts w:ascii="Verdana" w:eastAsiaTheme="minorHAnsi" w:hAnsi="Verdana" w:cs="Arial"/>
          <w:sz w:val="18"/>
          <w:szCs w:val="18"/>
          <w:lang w:eastAsia="en-US"/>
        </w:rPr>
      </w:pPr>
    </w:p>
    <w:p w14:paraId="752A0AFB" w14:textId="2D22B3A6" w:rsidR="00E07A75" w:rsidRDefault="001B7BA0" w:rsidP="00E04D0F">
      <w:pPr>
        <w:autoSpaceDE w:val="0"/>
        <w:autoSpaceDN w:val="0"/>
        <w:adjustRightInd w:val="0"/>
        <w:rPr>
          <w:rFonts w:ascii="Verdana" w:eastAsiaTheme="minorHAnsi" w:hAnsi="Verdana" w:cs="Arial"/>
          <w:sz w:val="18"/>
          <w:szCs w:val="18"/>
          <w:lang w:eastAsia="en-US"/>
        </w:rPr>
      </w:pPr>
      <w:r w:rsidRPr="00CB5E96">
        <w:rPr>
          <w:rFonts w:ascii="Verdana" w:eastAsiaTheme="minorHAnsi" w:hAnsi="Verdana" w:cs="Arial"/>
          <w:sz w:val="18"/>
          <w:szCs w:val="18"/>
          <w:lang w:eastAsia="en-US"/>
        </w:rPr>
        <w:t>Na potrzeby postępowania o ud</w:t>
      </w:r>
      <w:r w:rsidR="007517FF">
        <w:rPr>
          <w:rFonts w:ascii="Verdana" w:eastAsiaTheme="minorHAnsi" w:hAnsi="Verdana" w:cs="Arial"/>
          <w:sz w:val="18"/>
          <w:szCs w:val="18"/>
          <w:lang w:eastAsia="en-US"/>
        </w:rPr>
        <w:t>zielenie zamówienia publicznego</w:t>
      </w:r>
      <w:r w:rsidR="006421D9">
        <w:rPr>
          <w:rFonts w:ascii="Verdana" w:eastAsiaTheme="minorHAnsi" w:hAnsi="Verdana" w:cs="Arial"/>
          <w:sz w:val="18"/>
          <w:szCs w:val="18"/>
          <w:lang w:eastAsia="en-US"/>
        </w:rPr>
        <w:t>:</w:t>
      </w:r>
    </w:p>
    <w:p w14:paraId="7BDA7A06" w14:textId="2EE489DA" w:rsidR="00750668" w:rsidRDefault="00904B0B" w:rsidP="00E04D0F">
      <w:pPr>
        <w:ind w:right="69"/>
        <w:jc w:val="both"/>
        <w:rPr>
          <w:rFonts w:ascii="Verdana" w:eastAsiaTheme="minorHAnsi" w:hAnsi="Verdana" w:cs="Arial"/>
          <w:sz w:val="18"/>
          <w:szCs w:val="18"/>
          <w:lang w:eastAsia="en-US"/>
        </w:rPr>
      </w:pPr>
      <w:r w:rsidRPr="008908C0">
        <w:rPr>
          <w:rFonts w:ascii="Verdana" w:hAnsi="Verdana" w:cs="Arial"/>
          <w:b/>
          <w:sz w:val="18"/>
          <w:szCs w:val="18"/>
        </w:rPr>
        <w:t>Wykonanie instalacji hydrantowej wraz z zestawami pompowymi dla budynków A, B, C, D, Zintegrowanego Centrum Edukacji i Innowacji Wydziału Farmaceutycznego UMW przy ul. Borowskiej 211 A we Wrocławiu</w:t>
      </w:r>
      <w:r>
        <w:rPr>
          <w:rFonts w:ascii="Verdana" w:hAnsi="Verdana" w:cs="Arial"/>
          <w:b/>
          <w:sz w:val="18"/>
          <w:szCs w:val="18"/>
        </w:rPr>
        <w:t xml:space="preserve">, </w:t>
      </w:r>
      <w:r w:rsidR="001B7BA0" w:rsidRPr="00A02003">
        <w:rPr>
          <w:rFonts w:ascii="Verdana" w:eastAsiaTheme="minorHAnsi" w:hAnsi="Verdana" w:cs="Arial"/>
          <w:sz w:val="18"/>
          <w:szCs w:val="18"/>
          <w:lang w:eastAsia="en-US"/>
        </w:rPr>
        <w:t>oświadczam, co następuje:</w:t>
      </w:r>
    </w:p>
    <w:p w14:paraId="07882F9F" w14:textId="77777777" w:rsidR="00750668" w:rsidRDefault="00750668" w:rsidP="00E04D0F">
      <w:pPr>
        <w:autoSpaceDE w:val="0"/>
        <w:autoSpaceDN w:val="0"/>
        <w:adjustRightInd w:val="0"/>
        <w:rPr>
          <w:rFonts w:ascii="Verdana" w:eastAsiaTheme="minorHAnsi" w:hAnsi="Verdana" w:cs="Arial"/>
          <w:sz w:val="18"/>
          <w:szCs w:val="18"/>
          <w:lang w:eastAsia="en-US"/>
        </w:rPr>
      </w:pPr>
    </w:p>
    <w:p w14:paraId="77E671C7" w14:textId="77777777" w:rsidR="006421D9" w:rsidRDefault="006421D9" w:rsidP="00E04D0F">
      <w:pPr>
        <w:autoSpaceDE w:val="0"/>
        <w:autoSpaceDN w:val="0"/>
        <w:adjustRightInd w:val="0"/>
        <w:rPr>
          <w:rFonts w:ascii="Verdana" w:eastAsiaTheme="minorHAnsi" w:hAnsi="Verdana" w:cs="Arial"/>
          <w:b/>
          <w:sz w:val="18"/>
          <w:szCs w:val="18"/>
          <w:lang w:eastAsia="en-US"/>
        </w:rPr>
      </w:pPr>
    </w:p>
    <w:p w14:paraId="0E97888F" w14:textId="77777777" w:rsidR="001B7BA0" w:rsidRPr="001B7BA0" w:rsidRDefault="001B7BA0" w:rsidP="00E04D0F">
      <w:pPr>
        <w:autoSpaceDE w:val="0"/>
        <w:autoSpaceDN w:val="0"/>
        <w:adjustRightInd w:val="0"/>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OŚWIADCZENI</w:t>
      </w:r>
      <w:r w:rsidR="00381B20">
        <w:rPr>
          <w:rFonts w:ascii="Verdana" w:eastAsiaTheme="minorHAnsi" w:hAnsi="Verdana" w:cs="Arial"/>
          <w:b/>
          <w:sz w:val="18"/>
          <w:szCs w:val="18"/>
          <w:lang w:eastAsia="en-US"/>
        </w:rPr>
        <w:t>E</w:t>
      </w:r>
      <w:r w:rsidRPr="001B7BA0">
        <w:rPr>
          <w:rFonts w:ascii="Verdana" w:eastAsiaTheme="minorHAnsi" w:hAnsi="Verdana" w:cs="Arial"/>
          <w:b/>
          <w:sz w:val="18"/>
          <w:szCs w:val="18"/>
          <w:lang w:eastAsia="en-US"/>
        </w:rPr>
        <w:t xml:space="preserve"> DOTYCZĄCE WYKONAWCY:</w:t>
      </w:r>
    </w:p>
    <w:p w14:paraId="665E865A" w14:textId="77777777" w:rsidR="001B7BA0" w:rsidRPr="001B7BA0" w:rsidRDefault="001B7BA0" w:rsidP="00E04D0F">
      <w:pPr>
        <w:ind w:left="720"/>
        <w:contextualSpacing/>
        <w:jc w:val="both"/>
        <w:rPr>
          <w:rFonts w:ascii="Verdana" w:eastAsiaTheme="minorHAnsi" w:hAnsi="Verdana" w:cs="Arial"/>
          <w:sz w:val="18"/>
          <w:szCs w:val="18"/>
          <w:lang w:eastAsia="en-US"/>
        </w:rPr>
      </w:pPr>
    </w:p>
    <w:p w14:paraId="53551192" w14:textId="41B8A9B1" w:rsidR="001B7BA0" w:rsidRDefault="001B7BA0" w:rsidP="00E04D0F">
      <w:pPr>
        <w:contextualSpacing/>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Oświadczam, że nie podlegam wykluczeniu z postępowania na podstawie</w:t>
      </w:r>
      <w:r w:rsidR="006421D9">
        <w:rPr>
          <w:rFonts w:ascii="Verdana" w:eastAsiaTheme="minorHAnsi" w:hAnsi="Verdana" w:cs="Arial"/>
          <w:sz w:val="18"/>
          <w:szCs w:val="18"/>
          <w:lang w:eastAsia="en-US"/>
        </w:rPr>
        <w:t xml:space="preserve"> </w:t>
      </w:r>
      <w:r w:rsidRPr="001B7BA0">
        <w:rPr>
          <w:rFonts w:ascii="Verdana" w:eastAsiaTheme="minorHAnsi" w:hAnsi="Verdana" w:cs="Arial"/>
          <w:sz w:val="18"/>
          <w:szCs w:val="18"/>
          <w:lang w:eastAsia="en-US"/>
        </w:rPr>
        <w:t>art. 24 ust 1 pkt 12-23 ustawy Pzp.</w:t>
      </w:r>
    </w:p>
    <w:p w14:paraId="018FF6F1" w14:textId="77777777" w:rsidR="007517FF" w:rsidRDefault="007517FF" w:rsidP="00E04D0F">
      <w:pPr>
        <w:ind w:left="720"/>
        <w:contextualSpacing/>
        <w:jc w:val="both"/>
        <w:rPr>
          <w:rFonts w:ascii="Verdana" w:eastAsiaTheme="minorHAnsi" w:hAnsi="Verdana" w:cs="Arial"/>
          <w:sz w:val="18"/>
          <w:szCs w:val="18"/>
          <w:lang w:eastAsia="en-US"/>
        </w:rPr>
      </w:pPr>
    </w:p>
    <w:p w14:paraId="0B013A6B" w14:textId="77777777" w:rsidR="007517FF" w:rsidRDefault="007517FF" w:rsidP="00E04D0F">
      <w:pPr>
        <w:ind w:left="720"/>
        <w:contextualSpacing/>
        <w:jc w:val="both"/>
        <w:rPr>
          <w:rFonts w:ascii="Verdana" w:eastAsiaTheme="minorHAnsi" w:hAnsi="Verdana" w:cs="Arial"/>
          <w:sz w:val="18"/>
          <w:szCs w:val="18"/>
          <w:lang w:eastAsia="en-US"/>
        </w:rPr>
      </w:pPr>
    </w:p>
    <w:p w14:paraId="492ADD8F" w14:textId="77777777" w:rsidR="007517FF" w:rsidRDefault="007517FF" w:rsidP="00E04D0F">
      <w:pPr>
        <w:ind w:left="720"/>
        <w:contextualSpacing/>
        <w:jc w:val="both"/>
        <w:rPr>
          <w:rFonts w:ascii="Verdana" w:eastAsiaTheme="minorHAnsi" w:hAnsi="Verdana" w:cs="Arial"/>
          <w:sz w:val="18"/>
          <w:szCs w:val="18"/>
          <w:lang w:eastAsia="en-US"/>
        </w:rPr>
      </w:pPr>
    </w:p>
    <w:p w14:paraId="0C828F41" w14:textId="77777777" w:rsidR="007517FF" w:rsidRPr="00865ED3" w:rsidRDefault="007517FF" w:rsidP="00E04D0F">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07BE79BF" w14:textId="77777777" w:rsidR="007517FF" w:rsidRPr="008163CC" w:rsidRDefault="007517FF" w:rsidP="00E04D0F">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315152A7" w14:textId="77777777" w:rsidR="001B7BA0" w:rsidRDefault="001B7BA0" w:rsidP="00E04D0F">
      <w:pPr>
        <w:ind w:left="5664" w:firstLine="708"/>
        <w:jc w:val="both"/>
        <w:rPr>
          <w:rFonts w:ascii="Verdana" w:eastAsiaTheme="minorHAnsi" w:hAnsi="Verdana" w:cs="Arial"/>
          <w:i/>
          <w:sz w:val="18"/>
          <w:szCs w:val="18"/>
          <w:lang w:eastAsia="en-US"/>
        </w:rPr>
      </w:pPr>
    </w:p>
    <w:p w14:paraId="17DCA856" w14:textId="77777777" w:rsidR="007517FF" w:rsidRPr="001B7BA0" w:rsidRDefault="007517FF" w:rsidP="00E04D0F">
      <w:pPr>
        <w:ind w:left="5664" w:firstLine="708"/>
        <w:jc w:val="both"/>
        <w:rPr>
          <w:rFonts w:ascii="Verdana" w:eastAsiaTheme="minorHAnsi" w:hAnsi="Verdana" w:cs="Arial"/>
          <w:i/>
          <w:sz w:val="18"/>
          <w:szCs w:val="18"/>
          <w:lang w:eastAsia="en-US"/>
        </w:rPr>
      </w:pPr>
    </w:p>
    <w:p w14:paraId="0732B2A7" w14:textId="77777777" w:rsidR="006D032B" w:rsidRDefault="001B7BA0" w:rsidP="00E04D0F">
      <w:pPr>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 xml:space="preserve">Oświadczam, że zachodzą w stosunku do mnie podstawy wykluczenia z postępowania na podstawie art. …………. ustawy Pzp </w:t>
      </w:r>
      <w:r w:rsidRPr="001B7BA0">
        <w:rPr>
          <w:rFonts w:ascii="Verdana" w:eastAsiaTheme="minorHAnsi" w:hAnsi="Verdana" w:cs="Arial"/>
          <w:i/>
          <w:sz w:val="18"/>
          <w:szCs w:val="18"/>
          <w:lang w:eastAsia="en-US"/>
        </w:rPr>
        <w:t xml:space="preserve">(podać mającą zastosowanie podstawę wykluczenia spośród wymienionych w </w:t>
      </w:r>
      <w:r w:rsidR="006D032B">
        <w:rPr>
          <w:rFonts w:ascii="Verdana" w:eastAsiaTheme="minorHAnsi" w:hAnsi="Verdana" w:cs="Arial"/>
          <w:i/>
          <w:sz w:val="18"/>
          <w:szCs w:val="18"/>
          <w:lang w:eastAsia="en-US"/>
        </w:rPr>
        <w:t>art. 24 ust. 1 pkt 13-14, 16-20</w:t>
      </w:r>
      <w:r w:rsidRPr="001B7BA0">
        <w:rPr>
          <w:rFonts w:ascii="Verdana" w:eastAsiaTheme="minorHAnsi" w:hAnsi="Verdana" w:cs="Arial"/>
          <w:i/>
          <w:sz w:val="18"/>
          <w:szCs w:val="18"/>
          <w:lang w:eastAsia="en-US"/>
        </w:rPr>
        <w:t>).</w:t>
      </w:r>
      <w:r w:rsidRPr="001B7BA0">
        <w:rPr>
          <w:rFonts w:ascii="Verdana" w:eastAsiaTheme="minorHAnsi" w:hAnsi="Verdana" w:cs="Arial"/>
          <w:sz w:val="18"/>
          <w:szCs w:val="18"/>
          <w:lang w:eastAsia="en-US"/>
        </w:rPr>
        <w:t xml:space="preserve"> Jednocześnie oświadczam, że w związku z ww. okolicznością, na podstawie art. 24 ust. 8 ustawy Pzp podjąłe</w:t>
      </w:r>
      <w:r w:rsidR="006D032B">
        <w:rPr>
          <w:rFonts w:ascii="Verdana" w:eastAsiaTheme="minorHAnsi" w:hAnsi="Verdana" w:cs="Arial"/>
          <w:sz w:val="18"/>
          <w:szCs w:val="18"/>
          <w:lang w:eastAsia="en-US"/>
        </w:rPr>
        <w:t>m następujące środki naprawcze:</w:t>
      </w:r>
    </w:p>
    <w:p w14:paraId="2076B323" w14:textId="77777777" w:rsidR="006421D9" w:rsidRDefault="006421D9" w:rsidP="00E04D0F">
      <w:pPr>
        <w:jc w:val="both"/>
        <w:rPr>
          <w:rFonts w:ascii="Verdana" w:eastAsiaTheme="minorHAnsi" w:hAnsi="Verdana" w:cs="Arial"/>
          <w:sz w:val="18"/>
          <w:szCs w:val="18"/>
          <w:lang w:eastAsia="en-US"/>
        </w:rPr>
      </w:pPr>
    </w:p>
    <w:p w14:paraId="3EFC681E" w14:textId="77777777" w:rsidR="001B7BA0" w:rsidRPr="001B7BA0" w:rsidRDefault="001B7BA0" w:rsidP="00E04D0F">
      <w:pPr>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w:t>
      </w:r>
      <w:r w:rsidR="007517FF">
        <w:rPr>
          <w:rFonts w:ascii="Verdana" w:eastAsiaTheme="minorHAnsi" w:hAnsi="Verdana" w:cs="Arial"/>
          <w:sz w:val="18"/>
          <w:szCs w:val="18"/>
          <w:lang w:eastAsia="en-US"/>
        </w:rPr>
        <w:t>…………………………………………………………</w:t>
      </w:r>
      <w:r w:rsidRPr="001B7BA0">
        <w:rPr>
          <w:rFonts w:ascii="Verdana" w:eastAsiaTheme="minorHAnsi" w:hAnsi="Verdana" w:cs="Arial"/>
          <w:sz w:val="18"/>
          <w:szCs w:val="18"/>
          <w:lang w:eastAsia="en-US"/>
        </w:rPr>
        <w:t>…………………………..</w:t>
      </w:r>
    </w:p>
    <w:p w14:paraId="13B7308D" w14:textId="77777777" w:rsidR="00FD07A5" w:rsidRDefault="00FD07A5" w:rsidP="00E04D0F">
      <w:pPr>
        <w:jc w:val="both"/>
        <w:rPr>
          <w:rFonts w:ascii="Verdana" w:eastAsiaTheme="minorHAnsi" w:hAnsi="Verdana" w:cs="Arial"/>
          <w:sz w:val="18"/>
          <w:szCs w:val="18"/>
          <w:lang w:eastAsia="en-US"/>
        </w:rPr>
      </w:pPr>
    </w:p>
    <w:p w14:paraId="75CE5195" w14:textId="77777777" w:rsidR="00FD07A5" w:rsidRDefault="001B7BA0" w:rsidP="00E04D0F">
      <w:pPr>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w:t>
      </w:r>
    </w:p>
    <w:p w14:paraId="755CC9C2" w14:textId="77777777" w:rsidR="00FD07A5" w:rsidRDefault="00FD07A5" w:rsidP="00E04D0F">
      <w:pPr>
        <w:jc w:val="both"/>
        <w:rPr>
          <w:rFonts w:ascii="Verdana" w:eastAsiaTheme="minorHAnsi" w:hAnsi="Verdana" w:cs="Arial"/>
          <w:sz w:val="18"/>
          <w:szCs w:val="18"/>
          <w:lang w:eastAsia="en-US"/>
        </w:rPr>
      </w:pPr>
    </w:p>
    <w:p w14:paraId="74330A42" w14:textId="071CC275" w:rsidR="001B7BA0" w:rsidRPr="001B7BA0" w:rsidRDefault="001B7BA0" w:rsidP="00E04D0F">
      <w:pPr>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w:t>
      </w:r>
    </w:p>
    <w:p w14:paraId="651D6B21" w14:textId="77777777" w:rsidR="001B7BA0" w:rsidRDefault="001B7BA0" w:rsidP="00E04D0F">
      <w:pPr>
        <w:jc w:val="both"/>
        <w:rPr>
          <w:rFonts w:ascii="Verdana" w:eastAsiaTheme="minorHAnsi" w:hAnsi="Verdana" w:cs="Arial"/>
          <w:sz w:val="18"/>
          <w:szCs w:val="18"/>
          <w:lang w:eastAsia="en-US"/>
        </w:rPr>
      </w:pPr>
    </w:p>
    <w:p w14:paraId="34A3B338" w14:textId="77777777" w:rsidR="004C15CE" w:rsidRDefault="004C15CE" w:rsidP="00E04D0F">
      <w:pPr>
        <w:jc w:val="both"/>
        <w:rPr>
          <w:rFonts w:ascii="Verdana" w:eastAsiaTheme="minorHAnsi" w:hAnsi="Verdana" w:cs="Arial"/>
          <w:sz w:val="18"/>
          <w:szCs w:val="18"/>
          <w:lang w:eastAsia="en-US"/>
        </w:rPr>
      </w:pPr>
    </w:p>
    <w:p w14:paraId="7425E2B6" w14:textId="77777777" w:rsidR="00607578" w:rsidRPr="001B7BA0" w:rsidRDefault="00607578" w:rsidP="00E04D0F">
      <w:pPr>
        <w:jc w:val="both"/>
        <w:rPr>
          <w:rFonts w:ascii="Verdana" w:eastAsiaTheme="minorHAnsi" w:hAnsi="Verdana" w:cs="Arial"/>
          <w:sz w:val="18"/>
          <w:szCs w:val="18"/>
          <w:lang w:eastAsia="en-US"/>
        </w:rPr>
      </w:pPr>
    </w:p>
    <w:p w14:paraId="6C77577A" w14:textId="77777777" w:rsidR="00607578" w:rsidRDefault="00607578" w:rsidP="00E04D0F">
      <w:pPr>
        <w:ind w:left="357" w:right="471"/>
        <w:rPr>
          <w:rFonts w:ascii="Verdana" w:hAnsi="Verdana"/>
          <w:sz w:val="18"/>
          <w:szCs w:val="18"/>
        </w:rPr>
      </w:pPr>
    </w:p>
    <w:p w14:paraId="071F4A35" w14:textId="77777777" w:rsidR="007517FF" w:rsidRPr="00865ED3" w:rsidRDefault="007517FF" w:rsidP="00E04D0F">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566E8515" w14:textId="77777777" w:rsidR="007517FF" w:rsidRPr="008163CC" w:rsidRDefault="007517FF" w:rsidP="00E04D0F">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68F44873" w14:textId="77777777" w:rsidR="001B7BA0" w:rsidRPr="001B7BA0" w:rsidRDefault="001B7BA0" w:rsidP="00E04D0F">
      <w:pPr>
        <w:jc w:val="both"/>
        <w:rPr>
          <w:rFonts w:ascii="Verdana" w:eastAsiaTheme="minorHAnsi" w:hAnsi="Verdana" w:cs="Arial"/>
          <w:i/>
          <w:sz w:val="18"/>
          <w:szCs w:val="18"/>
          <w:lang w:eastAsia="en-US"/>
        </w:rPr>
      </w:pPr>
    </w:p>
    <w:p w14:paraId="23DB0811" w14:textId="77777777" w:rsidR="00D237D5" w:rsidRDefault="00D237D5" w:rsidP="00E04D0F">
      <w:pPr>
        <w:jc w:val="both"/>
        <w:rPr>
          <w:rFonts w:ascii="Verdana" w:eastAsiaTheme="minorHAnsi" w:hAnsi="Verdana" w:cs="Arial"/>
          <w:b/>
          <w:sz w:val="18"/>
          <w:szCs w:val="18"/>
          <w:lang w:eastAsia="en-US"/>
        </w:rPr>
      </w:pPr>
    </w:p>
    <w:p w14:paraId="24D14241" w14:textId="77777777" w:rsidR="00D237D5" w:rsidRDefault="00D237D5" w:rsidP="00E04D0F">
      <w:pPr>
        <w:jc w:val="both"/>
        <w:rPr>
          <w:rFonts w:ascii="Verdana" w:eastAsiaTheme="minorHAnsi" w:hAnsi="Verdana" w:cs="Arial"/>
          <w:b/>
          <w:sz w:val="18"/>
          <w:szCs w:val="18"/>
          <w:lang w:eastAsia="en-US"/>
        </w:rPr>
      </w:pPr>
    </w:p>
    <w:p w14:paraId="0AE7756F" w14:textId="77777777" w:rsidR="00D237D5" w:rsidRDefault="00D237D5" w:rsidP="00E04D0F">
      <w:pPr>
        <w:jc w:val="both"/>
        <w:rPr>
          <w:rFonts w:ascii="Verdana" w:eastAsiaTheme="minorHAnsi" w:hAnsi="Verdana" w:cs="Arial"/>
          <w:b/>
          <w:sz w:val="18"/>
          <w:szCs w:val="18"/>
          <w:lang w:eastAsia="en-US"/>
        </w:rPr>
      </w:pPr>
    </w:p>
    <w:p w14:paraId="7E8C4B1A" w14:textId="77777777" w:rsidR="001B7BA0" w:rsidRPr="001B7BA0" w:rsidRDefault="001B7BA0" w:rsidP="00E04D0F">
      <w:pPr>
        <w:jc w:val="both"/>
        <w:rPr>
          <w:rFonts w:ascii="Verdana" w:eastAsiaTheme="minorHAnsi" w:hAnsi="Verdana" w:cs="Arial"/>
          <w:b/>
          <w:sz w:val="18"/>
          <w:szCs w:val="18"/>
          <w:lang w:eastAsia="en-US"/>
        </w:rPr>
      </w:pPr>
      <w:r w:rsidRPr="00381B20">
        <w:rPr>
          <w:rFonts w:ascii="Verdana" w:eastAsiaTheme="minorHAnsi" w:hAnsi="Verdana" w:cs="Arial"/>
          <w:b/>
          <w:sz w:val="18"/>
          <w:szCs w:val="18"/>
          <w:lang w:eastAsia="en-US"/>
        </w:rPr>
        <w:t>OŚWIADCZENIE DOTYCZĄCE PODMIOTU, NA KTÓREGO ZASOBY POWOŁUJE SIĘ WYKONAWCA:</w:t>
      </w:r>
    </w:p>
    <w:p w14:paraId="672A10CA" w14:textId="77777777" w:rsidR="001B7BA0" w:rsidRPr="001B7BA0" w:rsidRDefault="001B7BA0" w:rsidP="00E04D0F">
      <w:pPr>
        <w:jc w:val="both"/>
        <w:rPr>
          <w:rFonts w:ascii="Verdana" w:eastAsiaTheme="minorHAnsi" w:hAnsi="Verdana" w:cs="Arial"/>
          <w:b/>
          <w:sz w:val="18"/>
          <w:szCs w:val="18"/>
          <w:lang w:eastAsia="en-US"/>
        </w:rPr>
      </w:pPr>
    </w:p>
    <w:p w14:paraId="53D30866" w14:textId="475D2177" w:rsidR="001B7BA0" w:rsidRDefault="001B7BA0" w:rsidP="00E04D0F">
      <w:pPr>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 xml:space="preserve">Oświadczam, że w stosunku do następującego/ych podmiotu/tów, na którego/ych zasoby powołuję się w niniejszym postępowaniu, tj.: …………………………………………………………… </w:t>
      </w:r>
      <w:r w:rsidRPr="001B7BA0">
        <w:rPr>
          <w:rFonts w:ascii="Verdana" w:eastAsiaTheme="minorHAnsi" w:hAnsi="Verdana" w:cs="Arial"/>
          <w:i/>
          <w:sz w:val="18"/>
          <w:szCs w:val="18"/>
          <w:lang w:eastAsia="en-US"/>
        </w:rPr>
        <w:t xml:space="preserve">(podać pełną nazwę/firmę, adres, a także w zależności od podmiotu: NIP/PESEL, KRS/CEiDG) </w:t>
      </w:r>
      <w:r w:rsidRPr="001B7BA0">
        <w:rPr>
          <w:rFonts w:ascii="Verdana" w:eastAsiaTheme="minorHAnsi" w:hAnsi="Verdana" w:cs="Arial"/>
          <w:sz w:val="18"/>
          <w:szCs w:val="18"/>
          <w:lang w:eastAsia="en-US"/>
        </w:rPr>
        <w:t>ni</w:t>
      </w:r>
      <w:r w:rsidR="00D2544A">
        <w:rPr>
          <w:rFonts w:ascii="Verdana" w:eastAsiaTheme="minorHAnsi" w:hAnsi="Verdana" w:cs="Arial"/>
          <w:sz w:val="18"/>
          <w:szCs w:val="18"/>
          <w:lang w:eastAsia="en-US"/>
        </w:rPr>
        <w:t>e zachodzą podstawy wykluczenia</w:t>
      </w:r>
      <w:r w:rsidR="00D2544A">
        <w:rPr>
          <w:rFonts w:ascii="Verdana" w:eastAsiaTheme="minorHAnsi" w:hAnsi="Verdana" w:cs="Arial"/>
          <w:sz w:val="18"/>
          <w:szCs w:val="18"/>
          <w:lang w:eastAsia="en-US"/>
        </w:rPr>
        <w:br/>
      </w:r>
      <w:r w:rsidRPr="001B7BA0">
        <w:rPr>
          <w:rFonts w:ascii="Verdana" w:eastAsiaTheme="minorHAnsi" w:hAnsi="Verdana" w:cs="Arial"/>
          <w:sz w:val="18"/>
          <w:szCs w:val="18"/>
          <w:lang w:eastAsia="en-US"/>
        </w:rPr>
        <w:t>z postępowania o udzielenie zamówienia.</w:t>
      </w:r>
    </w:p>
    <w:p w14:paraId="61F603EC" w14:textId="77777777" w:rsidR="005F5D36" w:rsidRDefault="005F5D36" w:rsidP="00E04D0F">
      <w:pPr>
        <w:jc w:val="both"/>
        <w:rPr>
          <w:rFonts w:ascii="Verdana" w:eastAsiaTheme="minorHAnsi" w:hAnsi="Verdana" w:cs="Arial"/>
          <w:sz w:val="18"/>
          <w:szCs w:val="18"/>
          <w:lang w:eastAsia="en-US"/>
        </w:rPr>
      </w:pPr>
    </w:p>
    <w:p w14:paraId="360170E4" w14:textId="77777777" w:rsidR="005F5D36" w:rsidRDefault="005F5D36" w:rsidP="00E04D0F">
      <w:pPr>
        <w:jc w:val="both"/>
        <w:rPr>
          <w:rFonts w:ascii="Verdana" w:eastAsiaTheme="minorHAnsi" w:hAnsi="Verdana" w:cs="Arial"/>
          <w:sz w:val="18"/>
          <w:szCs w:val="18"/>
          <w:lang w:eastAsia="en-US"/>
        </w:rPr>
      </w:pPr>
    </w:p>
    <w:p w14:paraId="7054B3D7" w14:textId="77777777" w:rsidR="005F5D36" w:rsidRDefault="005F5D36" w:rsidP="00E04D0F">
      <w:pPr>
        <w:jc w:val="both"/>
        <w:rPr>
          <w:rFonts w:ascii="Verdana" w:eastAsiaTheme="minorHAnsi" w:hAnsi="Verdana" w:cs="Arial"/>
          <w:sz w:val="18"/>
          <w:szCs w:val="18"/>
          <w:lang w:eastAsia="en-US"/>
        </w:rPr>
      </w:pPr>
    </w:p>
    <w:p w14:paraId="7C843736" w14:textId="77777777" w:rsidR="00381B20" w:rsidRPr="001B7BA0" w:rsidRDefault="00381B20" w:rsidP="00E04D0F">
      <w:pPr>
        <w:jc w:val="both"/>
        <w:rPr>
          <w:rFonts w:ascii="Verdana" w:eastAsiaTheme="minorHAnsi" w:hAnsi="Verdana" w:cs="Arial"/>
          <w:sz w:val="18"/>
          <w:szCs w:val="18"/>
          <w:lang w:eastAsia="en-US"/>
        </w:rPr>
      </w:pPr>
    </w:p>
    <w:p w14:paraId="77471969" w14:textId="77777777" w:rsidR="00381B20" w:rsidRPr="00865ED3" w:rsidRDefault="00381B20" w:rsidP="00E04D0F">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7DA6C8A7" w14:textId="77777777" w:rsidR="00381B20" w:rsidRPr="008163CC" w:rsidRDefault="00381B20" w:rsidP="00E04D0F">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026CA416" w14:textId="77777777" w:rsidR="001B7BA0" w:rsidRDefault="001B7BA0" w:rsidP="00E04D0F">
      <w:pPr>
        <w:jc w:val="both"/>
        <w:rPr>
          <w:rFonts w:ascii="Verdana" w:eastAsiaTheme="minorHAnsi" w:hAnsi="Verdana" w:cs="Arial"/>
          <w:sz w:val="18"/>
          <w:szCs w:val="18"/>
          <w:lang w:eastAsia="en-US"/>
        </w:rPr>
      </w:pPr>
    </w:p>
    <w:p w14:paraId="0372D702" w14:textId="77777777" w:rsidR="006421D9" w:rsidRDefault="006421D9" w:rsidP="00E04D0F">
      <w:pPr>
        <w:jc w:val="both"/>
        <w:rPr>
          <w:rFonts w:ascii="Verdana" w:eastAsiaTheme="minorHAnsi" w:hAnsi="Verdana" w:cs="Arial"/>
          <w:b/>
          <w:sz w:val="18"/>
          <w:szCs w:val="18"/>
          <w:lang w:eastAsia="en-US"/>
        </w:rPr>
      </w:pPr>
    </w:p>
    <w:p w14:paraId="12390105" w14:textId="77777777" w:rsidR="00EB62EE" w:rsidRDefault="00EB62EE" w:rsidP="00E04D0F">
      <w:pPr>
        <w:jc w:val="both"/>
        <w:rPr>
          <w:rFonts w:ascii="Verdana" w:eastAsiaTheme="minorHAnsi" w:hAnsi="Verdana" w:cs="Arial"/>
          <w:b/>
          <w:sz w:val="18"/>
          <w:szCs w:val="18"/>
          <w:lang w:eastAsia="en-US"/>
        </w:rPr>
      </w:pPr>
    </w:p>
    <w:p w14:paraId="1CDF8562" w14:textId="77777777" w:rsidR="001B7BA0" w:rsidRPr="001B7BA0" w:rsidRDefault="001B7BA0" w:rsidP="00E04D0F">
      <w:pPr>
        <w:jc w:val="both"/>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 xml:space="preserve">OŚWIADCZENIE DOTYCZĄCE </w:t>
      </w:r>
      <w:r w:rsidRPr="00381B20">
        <w:rPr>
          <w:rFonts w:ascii="Verdana" w:eastAsiaTheme="minorHAnsi" w:hAnsi="Verdana" w:cs="Arial"/>
          <w:b/>
          <w:sz w:val="18"/>
          <w:szCs w:val="18"/>
          <w:u w:val="single"/>
          <w:lang w:eastAsia="en-US"/>
        </w:rPr>
        <w:t>PODWYKONAWCY</w:t>
      </w:r>
      <w:r w:rsidRPr="001B7BA0">
        <w:rPr>
          <w:rFonts w:ascii="Verdana" w:eastAsiaTheme="minorHAnsi" w:hAnsi="Verdana" w:cs="Arial"/>
          <w:b/>
          <w:sz w:val="18"/>
          <w:szCs w:val="18"/>
          <w:lang w:eastAsia="en-US"/>
        </w:rPr>
        <w:t xml:space="preserve"> NIEBĘDĄCEGO PODMIOTEM, NA KTÓREGO ZASOBY POWOŁUJE SIĘ WYKONAWCA:</w:t>
      </w:r>
    </w:p>
    <w:p w14:paraId="460CCC95" w14:textId="77777777" w:rsidR="001B7BA0" w:rsidRPr="001B7BA0" w:rsidRDefault="001B7BA0" w:rsidP="00E04D0F">
      <w:pPr>
        <w:jc w:val="both"/>
        <w:rPr>
          <w:rFonts w:ascii="Verdana" w:eastAsiaTheme="minorHAnsi" w:hAnsi="Verdana" w:cs="Arial"/>
          <w:b/>
          <w:sz w:val="18"/>
          <w:szCs w:val="18"/>
          <w:lang w:eastAsia="en-US"/>
        </w:rPr>
      </w:pPr>
    </w:p>
    <w:p w14:paraId="741141A6" w14:textId="77777777" w:rsidR="001B7BA0" w:rsidRPr="001B7BA0" w:rsidRDefault="001B7BA0" w:rsidP="00E04D0F">
      <w:pPr>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 xml:space="preserve">Oświadczam, że w stosunku do następującego/ych podmiotu/tów, będącego/ych podwykonawcą/ami: ……………………………………………………………………..….…… </w:t>
      </w:r>
      <w:r w:rsidRPr="001B7BA0">
        <w:rPr>
          <w:rFonts w:ascii="Verdana" w:eastAsiaTheme="minorHAnsi" w:hAnsi="Verdana" w:cs="Arial"/>
          <w:i/>
          <w:sz w:val="18"/>
          <w:szCs w:val="18"/>
          <w:lang w:eastAsia="en-US"/>
        </w:rPr>
        <w:t>(podać pełną nazwę/firmę, adres, a także w zależności od podmiotu: NIP/PESEL, KRS/CEiDG)</w:t>
      </w:r>
      <w:r w:rsidRPr="001B7BA0">
        <w:rPr>
          <w:rFonts w:ascii="Verdana" w:eastAsiaTheme="minorHAnsi" w:hAnsi="Verdana" w:cs="Arial"/>
          <w:sz w:val="18"/>
          <w:szCs w:val="18"/>
          <w:lang w:eastAsia="en-US"/>
        </w:rPr>
        <w:t>, nie zachodzą podstawy wykluczenia z postępowania o udzielenie zamówienia.</w:t>
      </w:r>
    </w:p>
    <w:p w14:paraId="55106F1F" w14:textId="77777777" w:rsidR="001B7BA0" w:rsidRDefault="001B7BA0" w:rsidP="00E04D0F">
      <w:pPr>
        <w:jc w:val="both"/>
        <w:rPr>
          <w:rFonts w:ascii="Verdana" w:eastAsiaTheme="minorHAnsi" w:hAnsi="Verdana" w:cs="Arial"/>
          <w:sz w:val="18"/>
          <w:szCs w:val="18"/>
          <w:lang w:eastAsia="en-US"/>
        </w:rPr>
      </w:pPr>
    </w:p>
    <w:p w14:paraId="7283CECD" w14:textId="77777777" w:rsidR="005F5D36" w:rsidRDefault="005F5D36" w:rsidP="00E04D0F">
      <w:pPr>
        <w:jc w:val="both"/>
        <w:rPr>
          <w:rFonts w:ascii="Verdana" w:eastAsiaTheme="minorHAnsi" w:hAnsi="Verdana" w:cs="Arial"/>
          <w:sz w:val="18"/>
          <w:szCs w:val="18"/>
          <w:lang w:eastAsia="en-US"/>
        </w:rPr>
      </w:pPr>
    </w:p>
    <w:p w14:paraId="45A186CF" w14:textId="77777777" w:rsidR="005F5D36" w:rsidRPr="001B7BA0" w:rsidRDefault="005F5D36" w:rsidP="00E04D0F">
      <w:pPr>
        <w:jc w:val="both"/>
        <w:rPr>
          <w:rFonts w:ascii="Verdana" w:eastAsiaTheme="minorHAnsi" w:hAnsi="Verdana" w:cs="Arial"/>
          <w:sz w:val="18"/>
          <w:szCs w:val="18"/>
          <w:lang w:eastAsia="en-US"/>
        </w:rPr>
      </w:pPr>
    </w:p>
    <w:p w14:paraId="60BD823F" w14:textId="77777777" w:rsidR="00381B20" w:rsidRPr="00865ED3" w:rsidRDefault="00381B20" w:rsidP="00E04D0F">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613A9CED" w14:textId="77777777" w:rsidR="00381B20" w:rsidRPr="008163CC" w:rsidRDefault="00381B20" w:rsidP="00E04D0F">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20A31B79" w14:textId="77777777" w:rsidR="001B7BA0" w:rsidRDefault="001B7BA0" w:rsidP="00E04D0F">
      <w:pPr>
        <w:jc w:val="both"/>
        <w:rPr>
          <w:rFonts w:ascii="Verdana" w:eastAsiaTheme="minorHAnsi" w:hAnsi="Verdana" w:cs="Arial"/>
          <w:i/>
          <w:sz w:val="18"/>
          <w:szCs w:val="18"/>
          <w:lang w:eastAsia="en-US"/>
        </w:rPr>
      </w:pPr>
    </w:p>
    <w:p w14:paraId="2FE8CE1F" w14:textId="77777777" w:rsidR="00EB62EE" w:rsidRDefault="00EB62EE" w:rsidP="00E04D0F">
      <w:pPr>
        <w:jc w:val="both"/>
        <w:rPr>
          <w:rFonts w:ascii="Verdana" w:eastAsiaTheme="minorHAnsi" w:hAnsi="Verdana" w:cs="Arial"/>
          <w:i/>
          <w:sz w:val="18"/>
          <w:szCs w:val="18"/>
          <w:lang w:eastAsia="en-US"/>
        </w:rPr>
      </w:pPr>
    </w:p>
    <w:p w14:paraId="113842AC" w14:textId="77777777" w:rsidR="00EB62EE" w:rsidRPr="001B7BA0" w:rsidRDefault="00EB62EE" w:rsidP="00E04D0F">
      <w:pPr>
        <w:jc w:val="both"/>
        <w:rPr>
          <w:rFonts w:ascii="Verdana" w:eastAsiaTheme="minorHAnsi" w:hAnsi="Verdana" w:cs="Arial"/>
          <w:i/>
          <w:sz w:val="18"/>
          <w:szCs w:val="18"/>
          <w:lang w:eastAsia="en-US"/>
        </w:rPr>
      </w:pPr>
    </w:p>
    <w:p w14:paraId="2C61AF99" w14:textId="77777777" w:rsidR="001B7BA0" w:rsidRPr="001B7BA0" w:rsidRDefault="001B7BA0" w:rsidP="00E04D0F">
      <w:pPr>
        <w:jc w:val="both"/>
        <w:rPr>
          <w:rFonts w:ascii="Verdana" w:eastAsiaTheme="minorHAnsi" w:hAnsi="Verdana" w:cs="Arial"/>
          <w:i/>
          <w:sz w:val="18"/>
          <w:szCs w:val="18"/>
          <w:lang w:eastAsia="en-US"/>
        </w:rPr>
      </w:pPr>
    </w:p>
    <w:p w14:paraId="3A9A54BA" w14:textId="77777777" w:rsidR="001B7BA0" w:rsidRPr="001B7BA0" w:rsidRDefault="001B7BA0" w:rsidP="00E04D0F">
      <w:pPr>
        <w:shd w:val="clear" w:color="auto" w:fill="BFBFBF" w:themeFill="background1" w:themeFillShade="BF"/>
        <w:jc w:val="both"/>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OŚWIADCZENIE DOTYCZĄCE PODANYCH INFORMACJI:</w:t>
      </w:r>
    </w:p>
    <w:p w14:paraId="4DB13CBC" w14:textId="77777777" w:rsidR="001B7BA0" w:rsidRPr="001B7BA0" w:rsidRDefault="001B7BA0" w:rsidP="00E04D0F">
      <w:pPr>
        <w:jc w:val="both"/>
        <w:rPr>
          <w:rFonts w:ascii="Verdana" w:eastAsiaTheme="minorHAnsi" w:hAnsi="Verdana" w:cs="Arial"/>
          <w:b/>
          <w:sz w:val="18"/>
          <w:szCs w:val="18"/>
          <w:lang w:eastAsia="en-US"/>
        </w:rPr>
      </w:pPr>
    </w:p>
    <w:p w14:paraId="2373D7FB" w14:textId="23D40DB7" w:rsidR="001B7BA0" w:rsidRPr="001B7BA0" w:rsidRDefault="001B7BA0" w:rsidP="00E04D0F">
      <w:pPr>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Oświadczam, że wszystkie informacje podane w powyższych oświadczeniach są aktualne</w:t>
      </w:r>
      <w:r w:rsidR="00A833A5">
        <w:rPr>
          <w:rFonts w:ascii="Verdana" w:eastAsiaTheme="minorHAnsi" w:hAnsi="Verdana" w:cs="Arial"/>
          <w:sz w:val="18"/>
          <w:szCs w:val="18"/>
          <w:lang w:eastAsia="en-US"/>
        </w:rPr>
        <w:t xml:space="preserve"> i zgodne</w:t>
      </w:r>
      <w:r w:rsidR="00A833A5">
        <w:rPr>
          <w:rFonts w:ascii="Verdana" w:eastAsiaTheme="minorHAnsi" w:hAnsi="Verdana" w:cs="Arial"/>
          <w:sz w:val="18"/>
          <w:szCs w:val="18"/>
          <w:lang w:eastAsia="en-US"/>
        </w:rPr>
        <w:br/>
      </w:r>
      <w:r w:rsidRPr="001B7BA0">
        <w:rPr>
          <w:rFonts w:ascii="Verdana" w:eastAsiaTheme="minorHAnsi" w:hAnsi="Verdana" w:cs="Arial"/>
          <w:sz w:val="18"/>
          <w:szCs w:val="18"/>
          <w:lang w:eastAsia="en-US"/>
        </w:rPr>
        <w:t>z prawdą oraz zostały przedstawione z pełną świadomością konsekwencji wprowadzenia zamawiającego w błąd przy przedstawianiu informacji.</w:t>
      </w:r>
    </w:p>
    <w:p w14:paraId="2E31904D" w14:textId="77777777" w:rsidR="001B7BA0" w:rsidRPr="001B7BA0" w:rsidRDefault="001B7BA0" w:rsidP="00E04D0F">
      <w:pPr>
        <w:jc w:val="both"/>
        <w:rPr>
          <w:rFonts w:ascii="Verdana" w:eastAsiaTheme="minorHAnsi" w:hAnsi="Verdana" w:cs="Arial"/>
          <w:sz w:val="18"/>
          <w:szCs w:val="18"/>
          <w:lang w:eastAsia="en-US"/>
        </w:rPr>
      </w:pPr>
    </w:p>
    <w:p w14:paraId="3E79A4D4" w14:textId="77777777" w:rsidR="001B7BA0" w:rsidRDefault="001B7BA0" w:rsidP="001B7BA0">
      <w:pPr>
        <w:jc w:val="both"/>
        <w:rPr>
          <w:rFonts w:ascii="Verdana" w:eastAsiaTheme="minorHAnsi" w:hAnsi="Verdana" w:cs="Arial"/>
          <w:sz w:val="18"/>
          <w:szCs w:val="18"/>
          <w:lang w:eastAsia="en-US"/>
        </w:rPr>
      </w:pPr>
    </w:p>
    <w:p w14:paraId="5BB51E19" w14:textId="77777777" w:rsidR="005F5D36" w:rsidRDefault="005F5D36" w:rsidP="001B7BA0">
      <w:pPr>
        <w:jc w:val="both"/>
        <w:rPr>
          <w:rFonts w:ascii="Verdana" w:eastAsiaTheme="minorHAnsi" w:hAnsi="Verdana" w:cs="Arial"/>
          <w:sz w:val="18"/>
          <w:szCs w:val="18"/>
          <w:lang w:eastAsia="en-US"/>
        </w:rPr>
      </w:pPr>
    </w:p>
    <w:p w14:paraId="4E50910E" w14:textId="77777777" w:rsidR="005F5D36" w:rsidRDefault="005F5D36" w:rsidP="001B7BA0">
      <w:pPr>
        <w:jc w:val="both"/>
        <w:rPr>
          <w:rFonts w:ascii="Verdana" w:eastAsiaTheme="minorHAnsi" w:hAnsi="Verdana" w:cs="Arial"/>
          <w:sz w:val="18"/>
          <w:szCs w:val="18"/>
          <w:lang w:eastAsia="en-US"/>
        </w:rPr>
      </w:pPr>
    </w:p>
    <w:p w14:paraId="03D9961D" w14:textId="77777777" w:rsidR="005F5D36" w:rsidRPr="001B7BA0" w:rsidRDefault="005F5D36" w:rsidP="001B7BA0">
      <w:pPr>
        <w:jc w:val="both"/>
        <w:rPr>
          <w:rFonts w:ascii="Verdana" w:eastAsiaTheme="minorHAnsi" w:hAnsi="Verdana" w:cs="Arial"/>
          <w:sz w:val="18"/>
          <w:szCs w:val="18"/>
          <w:lang w:eastAsia="en-US"/>
        </w:rPr>
      </w:pPr>
    </w:p>
    <w:p w14:paraId="4D6089B6" w14:textId="77777777" w:rsidR="005F5D36" w:rsidRPr="00865ED3" w:rsidRDefault="005F5D36" w:rsidP="005F5D36">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0B8FE748" w14:textId="77777777" w:rsidR="005F5D36" w:rsidRPr="008163CC" w:rsidRDefault="005F5D36" w:rsidP="005F5D36">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2AA878AB" w14:textId="77777777" w:rsidR="00970B6B" w:rsidRPr="001B7BA0" w:rsidRDefault="00970B6B" w:rsidP="00963513">
      <w:pPr>
        <w:tabs>
          <w:tab w:val="right" w:pos="9600"/>
        </w:tabs>
        <w:autoSpaceDE w:val="0"/>
        <w:autoSpaceDN w:val="0"/>
        <w:adjustRightInd w:val="0"/>
        <w:ind w:right="470"/>
        <w:jc w:val="both"/>
        <w:rPr>
          <w:rFonts w:ascii="Verdana" w:hAnsi="Verdana"/>
          <w:sz w:val="18"/>
          <w:szCs w:val="18"/>
        </w:rPr>
      </w:pPr>
    </w:p>
    <w:p w14:paraId="1C2A04DA" w14:textId="77777777" w:rsidR="00970B6B" w:rsidRPr="001B7BA0" w:rsidRDefault="00970B6B" w:rsidP="00963513">
      <w:pPr>
        <w:spacing w:line="360" w:lineRule="auto"/>
        <w:ind w:left="360" w:right="470"/>
        <w:jc w:val="right"/>
        <w:rPr>
          <w:rFonts w:ascii="Verdana" w:hAnsi="Verdana"/>
          <w:b/>
          <w:sz w:val="18"/>
          <w:szCs w:val="18"/>
        </w:rPr>
      </w:pPr>
    </w:p>
    <w:p w14:paraId="1308D2AD" w14:textId="77777777" w:rsidR="00354FA8" w:rsidRPr="001B7BA0" w:rsidRDefault="00354FA8" w:rsidP="00963513">
      <w:pPr>
        <w:spacing w:line="360" w:lineRule="auto"/>
        <w:ind w:left="360" w:right="470"/>
        <w:jc w:val="right"/>
        <w:rPr>
          <w:rFonts w:ascii="Verdana" w:hAnsi="Verdana"/>
          <w:b/>
          <w:sz w:val="18"/>
          <w:szCs w:val="18"/>
        </w:rPr>
      </w:pPr>
    </w:p>
    <w:p w14:paraId="5486E228" w14:textId="77777777" w:rsidR="00354FA8" w:rsidRPr="001B7BA0" w:rsidRDefault="00354FA8" w:rsidP="00963513">
      <w:pPr>
        <w:spacing w:line="360" w:lineRule="auto"/>
        <w:ind w:left="360" w:right="470"/>
        <w:jc w:val="right"/>
        <w:rPr>
          <w:rFonts w:ascii="Verdana" w:hAnsi="Verdana"/>
          <w:b/>
          <w:sz w:val="18"/>
          <w:szCs w:val="18"/>
        </w:rPr>
      </w:pPr>
    </w:p>
    <w:p w14:paraId="559EF1EB" w14:textId="77777777" w:rsidR="0081622F" w:rsidRPr="001B7BA0" w:rsidRDefault="0081622F" w:rsidP="00963513">
      <w:pPr>
        <w:spacing w:line="360" w:lineRule="auto"/>
        <w:ind w:left="360" w:right="470"/>
        <w:rPr>
          <w:rFonts w:ascii="Verdana" w:hAnsi="Verdana"/>
          <w:sz w:val="18"/>
          <w:szCs w:val="18"/>
        </w:rPr>
      </w:pPr>
    </w:p>
    <w:p w14:paraId="4DB3B8F6" w14:textId="77777777" w:rsidR="00865ED3" w:rsidRDefault="00865ED3" w:rsidP="00963513">
      <w:pPr>
        <w:spacing w:line="360" w:lineRule="auto"/>
        <w:ind w:left="360" w:right="470"/>
        <w:rPr>
          <w:rFonts w:ascii="Verdana" w:hAnsi="Verdana"/>
          <w:sz w:val="18"/>
          <w:szCs w:val="18"/>
        </w:rPr>
      </w:pPr>
    </w:p>
    <w:p w14:paraId="02CB8120" w14:textId="77777777" w:rsidR="00865ED3" w:rsidRDefault="00865ED3" w:rsidP="00963513">
      <w:pPr>
        <w:spacing w:line="360" w:lineRule="auto"/>
        <w:ind w:left="360" w:right="470"/>
        <w:rPr>
          <w:rFonts w:ascii="Verdana" w:hAnsi="Verdana"/>
          <w:sz w:val="18"/>
          <w:szCs w:val="18"/>
        </w:rPr>
      </w:pPr>
    </w:p>
    <w:p w14:paraId="54254E3D" w14:textId="77777777" w:rsidR="00865ED3" w:rsidRDefault="00865ED3" w:rsidP="00963513">
      <w:pPr>
        <w:spacing w:line="360" w:lineRule="auto"/>
        <w:ind w:left="360" w:right="470"/>
        <w:rPr>
          <w:rFonts w:ascii="Verdana" w:hAnsi="Verdana"/>
          <w:sz w:val="18"/>
          <w:szCs w:val="18"/>
        </w:rPr>
      </w:pPr>
    </w:p>
    <w:p w14:paraId="36375B0C" w14:textId="77777777" w:rsidR="00865ED3" w:rsidRDefault="00865ED3" w:rsidP="00963513">
      <w:pPr>
        <w:spacing w:line="360" w:lineRule="auto"/>
        <w:ind w:left="360" w:right="470"/>
        <w:rPr>
          <w:rFonts w:ascii="Verdana" w:hAnsi="Verdana"/>
          <w:sz w:val="18"/>
          <w:szCs w:val="18"/>
        </w:rPr>
      </w:pPr>
    </w:p>
    <w:p w14:paraId="04ACA086" w14:textId="77777777" w:rsidR="00865ED3" w:rsidRDefault="00865ED3" w:rsidP="00963513">
      <w:pPr>
        <w:spacing w:line="360" w:lineRule="auto"/>
        <w:ind w:left="360" w:right="470"/>
        <w:rPr>
          <w:rFonts w:ascii="Verdana" w:hAnsi="Verdana"/>
          <w:sz w:val="18"/>
          <w:szCs w:val="18"/>
        </w:rPr>
      </w:pPr>
    </w:p>
    <w:p w14:paraId="6D96DAE4" w14:textId="77777777" w:rsidR="00865ED3" w:rsidRDefault="00865ED3" w:rsidP="00963513">
      <w:pPr>
        <w:spacing w:line="360" w:lineRule="auto"/>
        <w:ind w:left="360" w:right="470"/>
        <w:rPr>
          <w:rFonts w:ascii="Verdana" w:hAnsi="Verdana"/>
          <w:sz w:val="18"/>
          <w:szCs w:val="18"/>
        </w:rPr>
      </w:pPr>
    </w:p>
    <w:p w14:paraId="4F584F18" w14:textId="10893B34" w:rsidR="00E04D0F" w:rsidRDefault="00E04D0F">
      <w:pPr>
        <w:rPr>
          <w:rFonts w:ascii="Verdana" w:hAnsi="Verdana"/>
          <w:sz w:val="18"/>
          <w:szCs w:val="18"/>
        </w:rPr>
      </w:pPr>
      <w:r>
        <w:rPr>
          <w:rFonts w:ascii="Verdana" w:hAnsi="Verdana"/>
          <w:sz w:val="18"/>
          <w:szCs w:val="18"/>
        </w:rPr>
        <w:br w:type="page"/>
      </w:r>
    </w:p>
    <w:p w14:paraId="50B6705D" w14:textId="77777777" w:rsidR="00865ED3" w:rsidRDefault="00865ED3" w:rsidP="00963513">
      <w:pPr>
        <w:spacing w:line="360" w:lineRule="auto"/>
        <w:ind w:left="360" w:right="470"/>
        <w:rPr>
          <w:rFonts w:ascii="Verdana" w:hAnsi="Verdana"/>
          <w:sz w:val="18"/>
          <w:szCs w:val="18"/>
        </w:rPr>
      </w:pPr>
    </w:p>
    <w:p w14:paraId="33CA2AB0" w14:textId="19A92F1A" w:rsidR="00212417" w:rsidRPr="00433F77" w:rsidRDefault="00147DDD" w:rsidP="00433F77">
      <w:pPr>
        <w:keepNext/>
        <w:ind w:right="-239"/>
        <w:jc w:val="center"/>
        <w:outlineLvl w:val="2"/>
        <w:rPr>
          <w:rFonts w:ascii="Verdana" w:eastAsiaTheme="majorEastAsia" w:hAnsi="Verdana"/>
          <w:b/>
          <w:sz w:val="18"/>
          <w:szCs w:val="18"/>
        </w:rPr>
      </w:pPr>
      <w:r w:rsidRPr="00433F77">
        <w:rPr>
          <w:rFonts w:ascii="Verdana" w:eastAsiaTheme="majorEastAsia" w:hAnsi="Verdana"/>
          <w:b/>
          <w:sz w:val="18"/>
          <w:szCs w:val="18"/>
        </w:rPr>
        <w:t>UMW/IZ/PN-22</w:t>
      </w:r>
      <w:r w:rsidR="00D838A6" w:rsidRPr="00433F77">
        <w:rPr>
          <w:rFonts w:ascii="Verdana" w:eastAsiaTheme="majorEastAsia" w:hAnsi="Verdana"/>
          <w:b/>
          <w:sz w:val="18"/>
          <w:szCs w:val="18"/>
        </w:rPr>
        <w:t>/20</w:t>
      </w:r>
      <w:r w:rsidR="00212417" w:rsidRPr="00433F77">
        <w:rPr>
          <w:rFonts w:ascii="Verdana" w:eastAsiaTheme="majorEastAsia" w:hAnsi="Verdana"/>
          <w:b/>
          <w:sz w:val="18"/>
          <w:szCs w:val="18"/>
        </w:rPr>
        <w:tab/>
      </w:r>
      <w:r w:rsidR="00212417" w:rsidRPr="00433F77">
        <w:rPr>
          <w:rFonts w:ascii="Verdana" w:eastAsiaTheme="majorEastAsia" w:hAnsi="Verdana"/>
          <w:b/>
          <w:color w:val="FF0000"/>
          <w:sz w:val="18"/>
          <w:szCs w:val="18"/>
        </w:rPr>
        <w:tab/>
      </w:r>
      <w:r w:rsidR="00212417" w:rsidRPr="00433F77">
        <w:rPr>
          <w:rFonts w:ascii="Verdana" w:eastAsiaTheme="majorEastAsia" w:hAnsi="Verdana"/>
          <w:b/>
          <w:color w:val="FF0000"/>
          <w:sz w:val="18"/>
          <w:szCs w:val="18"/>
        </w:rPr>
        <w:tab/>
      </w:r>
      <w:r w:rsidR="00212417" w:rsidRPr="00433F77">
        <w:rPr>
          <w:rFonts w:ascii="Verdana" w:eastAsiaTheme="majorEastAsia" w:hAnsi="Verdana"/>
          <w:b/>
          <w:color w:val="FF0000"/>
          <w:sz w:val="18"/>
          <w:szCs w:val="18"/>
        </w:rPr>
        <w:tab/>
      </w:r>
      <w:r w:rsidR="00212417" w:rsidRPr="00433F77">
        <w:rPr>
          <w:rFonts w:ascii="Verdana" w:eastAsiaTheme="majorEastAsia" w:hAnsi="Verdana"/>
          <w:b/>
          <w:color w:val="FF0000"/>
          <w:sz w:val="18"/>
          <w:szCs w:val="18"/>
        </w:rPr>
        <w:tab/>
      </w:r>
      <w:r w:rsidR="00212417" w:rsidRPr="00433F77">
        <w:rPr>
          <w:rFonts w:ascii="Verdana" w:eastAsiaTheme="majorEastAsia" w:hAnsi="Verdana"/>
          <w:b/>
          <w:color w:val="FF0000"/>
          <w:sz w:val="18"/>
          <w:szCs w:val="18"/>
        </w:rPr>
        <w:tab/>
      </w:r>
      <w:r w:rsidR="00212417" w:rsidRPr="00433F77">
        <w:rPr>
          <w:rFonts w:ascii="Verdana" w:eastAsiaTheme="majorEastAsia" w:hAnsi="Verdana"/>
          <w:b/>
          <w:color w:val="FF0000"/>
          <w:sz w:val="18"/>
          <w:szCs w:val="18"/>
        </w:rPr>
        <w:tab/>
      </w:r>
      <w:r w:rsidR="00212417" w:rsidRPr="00433F77">
        <w:rPr>
          <w:rFonts w:ascii="Verdana" w:eastAsiaTheme="majorEastAsia" w:hAnsi="Verdana"/>
          <w:b/>
          <w:color w:val="FF0000"/>
          <w:sz w:val="18"/>
          <w:szCs w:val="18"/>
        </w:rPr>
        <w:tab/>
      </w:r>
      <w:r w:rsidR="00C11061" w:rsidRPr="00433F77">
        <w:rPr>
          <w:rFonts w:ascii="Verdana" w:eastAsiaTheme="majorEastAsia" w:hAnsi="Verdana"/>
          <w:b/>
          <w:sz w:val="18"/>
          <w:szCs w:val="18"/>
        </w:rPr>
        <w:t>Załącznik nr 4</w:t>
      </w:r>
      <w:r w:rsidR="00212417" w:rsidRPr="00433F77">
        <w:rPr>
          <w:rFonts w:ascii="Verdana" w:eastAsiaTheme="majorEastAsia" w:hAnsi="Verdana"/>
          <w:b/>
          <w:sz w:val="18"/>
          <w:szCs w:val="18"/>
        </w:rPr>
        <w:t xml:space="preserve"> do SIWZ</w:t>
      </w:r>
    </w:p>
    <w:p w14:paraId="6DD47B8D" w14:textId="77777777" w:rsidR="00212417" w:rsidRPr="00433F77" w:rsidRDefault="00212417" w:rsidP="00433F77">
      <w:pPr>
        <w:ind w:right="-239"/>
        <w:jc w:val="center"/>
        <w:rPr>
          <w:rFonts w:ascii="Verdana" w:hAnsi="Verdana" w:cs="Arial"/>
          <w:b/>
          <w:bCs/>
          <w:color w:val="FF0000"/>
          <w:sz w:val="18"/>
          <w:szCs w:val="18"/>
        </w:rPr>
      </w:pPr>
    </w:p>
    <w:p w14:paraId="0B94B35B" w14:textId="77777777" w:rsidR="00212417" w:rsidRPr="00433F77" w:rsidRDefault="00212417" w:rsidP="00433F77">
      <w:pPr>
        <w:ind w:right="-239"/>
        <w:jc w:val="center"/>
        <w:rPr>
          <w:rFonts w:ascii="Verdana" w:hAnsi="Verdana" w:cs="Arial"/>
          <w:b/>
          <w:bCs/>
          <w:sz w:val="18"/>
          <w:szCs w:val="18"/>
        </w:rPr>
      </w:pPr>
      <w:r w:rsidRPr="00433F77">
        <w:rPr>
          <w:rFonts w:ascii="Verdana" w:hAnsi="Verdana" w:cs="Arial"/>
          <w:b/>
          <w:bCs/>
          <w:sz w:val="18"/>
          <w:szCs w:val="18"/>
        </w:rPr>
        <w:t>W Y K A Z     O S Ó B</w:t>
      </w:r>
    </w:p>
    <w:p w14:paraId="62B16985" w14:textId="77777777" w:rsidR="00212417" w:rsidRPr="00433F77" w:rsidRDefault="00212417" w:rsidP="00433F77">
      <w:pPr>
        <w:ind w:right="-239"/>
        <w:jc w:val="center"/>
        <w:rPr>
          <w:rFonts w:ascii="Verdana" w:hAnsi="Verdana" w:cs="Arial"/>
          <w:b/>
          <w:bCs/>
          <w:sz w:val="18"/>
          <w:szCs w:val="18"/>
        </w:rPr>
      </w:pPr>
    </w:p>
    <w:p w14:paraId="12A08BB7" w14:textId="468AF730" w:rsidR="00904B0B" w:rsidRDefault="00904B0B" w:rsidP="00433F77">
      <w:pPr>
        <w:ind w:right="-239"/>
        <w:jc w:val="both"/>
        <w:rPr>
          <w:rFonts w:ascii="Verdana" w:hAnsi="Verdana" w:cs="Arial"/>
          <w:b/>
          <w:sz w:val="18"/>
          <w:szCs w:val="18"/>
        </w:rPr>
      </w:pPr>
      <w:r w:rsidRPr="00433F77">
        <w:rPr>
          <w:rFonts w:ascii="Verdana" w:hAnsi="Verdana" w:cs="Arial"/>
          <w:b/>
          <w:sz w:val="18"/>
          <w:szCs w:val="18"/>
        </w:rPr>
        <w:t xml:space="preserve">Wykonanie instalacji hydrantowej wraz z zestawami pompowymi dla budynków A, B, C, D, Zintegrowanego Centrum Edukacji i Innowacji Wydziału Farmaceutycznego UMW przy ul. Borowskiej 211 A we Wrocławiu. </w:t>
      </w:r>
    </w:p>
    <w:p w14:paraId="5C39C680" w14:textId="77777777" w:rsidR="00433F77" w:rsidRPr="00433F77" w:rsidRDefault="00433F77" w:rsidP="00433F77">
      <w:pPr>
        <w:ind w:right="-239"/>
        <w:jc w:val="both"/>
        <w:rPr>
          <w:rFonts w:ascii="Verdana" w:hAnsi="Verdana" w:cs="Arial"/>
          <w:b/>
          <w:sz w:val="18"/>
          <w:szCs w:val="18"/>
        </w:rPr>
      </w:pPr>
    </w:p>
    <w:p w14:paraId="685437B7" w14:textId="77777777" w:rsidR="00212417" w:rsidRPr="00433F77" w:rsidRDefault="00212417" w:rsidP="00433F77">
      <w:pPr>
        <w:autoSpaceDE w:val="0"/>
        <w:autoSpaceDN w:val="0"/>
        <w:adjustRightInd w:val="0"/>
        <w:ind w:right="-239"/>
        <w:jc w:val="both"/>
        <w:rPr>
          <w:rFonts w:ascii="Verdana" w:hAnsi="Verdana"/>
          <w:sz w:val="18"/>
          <w:szCs w:val="18"/>
        </w:rPr>
      </w:pPr>
      <w:r w:rsidRPr="00433F77">
        <w:rPr>
          <w:rFonts w:ascii="Verdana" w:hAnsi="Verdana"/>
          <w:sz w:val="18"/>
          <w:szCs w:val="18"/>
        </w:rPr>
        <w:t xml:space="preserve">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p>
    <w:p w14:paraId="01EA6597" w14:textId="77777777" w:rsidR="00212417" w:rsidRPr="00433F77" w:rsidRDefault="00212417" w:rsidP="00433F77">
      <w:pPr>
        <w:autoSpaceDE w:val="0"/>
        <w:autoSpaceDN w:val="0"/>
        <w:adjustRightInd w:val="0"/>
        <w:ind w:right="-239"/>
        <w:jc w:val="both"/>
        <w:rPr>
          <w:rFonts w:ascii="Verdana" w:hAnsi="Verdana"/>
          <w:sz w:val="18"/>
          <w:szCs w:val="18"/>
        </w:rPr>
      </w:pPr>
    </w:p>
    <w:p w14:paraId="1847F9DF" w14:textId="2F810314" w:rsidR="00212417" w:rsidRPr="00433F77" w:rsidRDefault="00212417" w:rsidP="00433F77">
      <w:pPr>
        <w:autoSpaceDE w:val="0"/>
        <w:autoSpaceDN w:val="0"/>
        <w:adjustRightInd w:val="0"/>
        <w:ind w:right="-239"/>
        <w:jc w:val="both"/>
        <w:rPr>
          <w:rFonts w:ascii="Verdana" w:hAnsi="Verdana"/>
          <w:b/>
          <w:sz w:val="18"/>
          <w:szCs w:val="18"/>
        </w:rPr>
      </w:pPr>
      <w:r w:rsidRPr="00433F77">
        <w:rPr>
          <w:rFonts w:ascii="Verdana" w:hAnsi="Verdana" w:cs="Arial"/>
          <w:bCs/>
          <w:sz w:val="18"/>
          <w:szCs w:val="18"/>
        </w:rPr>
        <w:t xml:space="preserve">Wykonawca spełni warunek, jeżeli wykaże, że </w:t>
      </w:r>
      <w:r w:rsidRPr="00433F77">
        <w:rPr>
          <w:rFonts w:ascii="Verdana" w:hAnsi="Verdana"/>
          <w:b/>
          <w:sz w:val="18"/>
          <w:szCs w:val="18"/>
        </w:rPr>
        <w:t>dysponuje:</w:t>
      </w:r>
    </w:p>
    <w:p w14:paraId="7EB6FE77" w14:textId="69EFFE67" w:rsidR="00180A2E" w:rsidRPr="00433F77" w:rsidRDefault="00FA1F66" w:rsidP="00433F77">
      <w:pPr>
        <w:pStyle w:val="Zwykytekst"/>
        <w:ind w:left="426" w:right="-239" w:hanging="283"/>
        <w:jc w:val="both"/>
        <w:rPr>
          <w:rFonts w:ascii="Verdana" w:hAnsi="Verdana" w:cs="Arial"/>
          <w:sz w:val="18"/>
          <w:szCs w:val="18"/>
        </w:rPr>
      </w:pPr>
      <w:r w:rsidRPr="00433F77">
        <w:rPr>
          <w:rFonts w:ascii="Verdana" w:hAnsi="Verdana" w:cs="Arial"/>
          <w:bCs/>
          <w:sz w:val="18"/>
          <w:szCs w:val="18"/>
        </w:rPr>
        <w:t xml:space="preserve">  - </w:t>
      </w:r>
      <w:r w:rsidR="00180A2E" w:rsidRPr="00433F77">
        <w:rPr>
          <w:rFonts w:ascii="Verdana" w:hAnsi="Verdana" w:cs="Arial"/>
          <w:bCs/>
          <w:sz w:val="18"/>
          <w:szCs w:val="18"/>
        </w:rPr>
        <w:t xml:space="preserve"> </w:t>
      </w:r>
      <w:r w:rsidR="00180A2E" w:rsidRPr="00433F77">
        <w:rPr>
          <w:rFonts w:ascii="Verdana" w:hAnsi="Verdana" w:cs="Arial"/>
          <w:b/>
          <w:sz w:val="18"/>
          <w:szCs w:val="18"/>
        </w:rPr>
        <w:t>kierownikiem budowy</w:t>
      </w:r>
      <w:r w:rsidR="00180A2E" w:rsidRPr="00433F77">
        <w:rPr>
          <w:rFonts w:ascii="Verdana" w:hAnsi="Verdana" w:cs="Arial"/>
          <w:sz w:val="18"/>
          <w:szCs w:val="18"/>
        </w:rPr>
        <w:t>, któr</w:t>
      </w:r>
      <w:r w:rsidR="00C67B34" w:rsidRPr="00433F77">
        <w:rPr>
          <w:rFonts w:ascii="Verdana" w:hAnsi="Verdana" w:cs="Arial"/>
          <w:sz w:val="18"/>
          <w:szCs w:val="18"/>
        </w:rPr>
        <w:t>y posiada uprawnienia budowlane</w:t>
      </w:r>
      <w:r w:rsidR="00180A2E" w:rsidRPr="00433F77">
        <w:rPr>
          <w:rFonts w:ascii="Verdana" w:hAnsi="Verdana" w:cs="Arial"/>
          <w:sz w:val="18"/>
          <w:szCs w:val="18"/>
        </w:rPr>
        <w:t xml:space="preserve"> w </w:t>
      </w:r>
      <w:r w:rsidR="00180A2E" w:rsidRPr="00433F77">
        <w:rPr>
          <w:rFonts w:ascii="Verdana" w:hAnsi="Verdana" w:cs="Arial"/>
          <w:b/>
          <w:sz w:val="18"/>
          <w:szCs w:val="18"/>
        </w:rPr>
        <w:t xml:space="preserve">specjalności robót sanitarnych </w:t>
      </w:r>
      <w:r w:rsidR="00180A2E" w:rsidRPr="00433F77">
        <w:rPr>
          <w:rFonts w:ascii="Verdana" w:hAnsi="Verdana" w:cs="Arial"/>
          <w:sz w:val="18"/>
          <w:szCs w:val="18"/>
        </w:rPr>
        <w:t>bez ograniczeń,</w:t>
      </w:r>
      <w:r w:rsidR="00180A2E" w:rsidRPr="00433F77">
        <w:rPr>
          <w:rFonts w:ascii="Verdana" w:hAnsi="Verdana"/>
          <w:sz w:val="18"/>
          <w:szCs w:val="18"/>
        </w:rPr>
        <w:t xml:space="preserve"> w specjalności instalacyjnej w zakresie sieci, instalacji i urządzeń cieplnych, wentylacyjnych,  wodociągowych i kanalizacyjnych,</w:t>
      </w:r>
      <w:r w:rsidR="00180A2E" w:rsidRPr="00433F77">
        <w:rPr>
          <w:rFonts w:ascii="Verdana" w:hAnsi="Verdana" w:cs="Arial"/>
          <w:sz w:val="18"/>
          <w:szCs w:val="18"/>
        </w:rPr>
        <w:t xml:space="preserve"> który wykonał jako kierownik budowy co najmniej 2 roboty budowlane </w:t>
      </w:r>
      <w:r w:rsidR="00822D9C" w:rsidRPr="00433F77">
        <w:rPr>
          <w:rFonts w:ascii="Verdana" w:hAnsi="Verdana" w:cs="Arial"/>
          <w:sz w:val="18"/>
          <w:szCs w:val="18"/>
        </w:rPr>
        <w:t xml:space="preserve">instalacji hydrantowej </w:t>
      </w:r>
      <w:r w:rsidR="00180A2E" w:rsidRPr="00433F77">
        <w:rPr>
          <w:rFonts w:ascii="Verdana" w:hAnsi="Verdana" w:cs="Arial"/>
          <w:sz w:val="18"/>
          <w:szCs w:val="18"/>
        </w:rPr>
        <w:t xml:space="preserve">związane z obiektami czynnymi/zasiedlonymi </w:t>
      </w:r>
      <w:r w:rsidR="00180A2E" w:rsidRPr="00433F77">
        <w:rPr>
          <w:rFonts w:ascii="Verdana" w:hAnsi="Verdana" w:cs="Arial"/>
          <w:color w:val="FF0000"/>
          <w:sz w:val="18"/>
          <w:szCs w:val="18"/>
        </w:rPr>
        <w:t xml:space="preserve"> </w:t>
      </w:r>
      <w:r w:rsidR="00180A2E" w:rsidRPr="00433F77">
        <w:rPr>
          <w:rFonts w:ascii="Verdana" w:hAnsi="Verdana" w:cs="Arial"/>
          <w:sz w:val="18"/>
          <w:szCs w:val="18"/>
        </w:rPr>
        <w:t>w okresie ostatnich 5 lat.</w:t>
      </w:r>
    </w:p>
    <w:p w14:paraId="4D4D1F07" w14:textId="4B77F966" w:rsidR="00180A2E" w:rsidRPr="00433F77" w:rsidRDefault="00180A2E" w:rsidP="00433F77">
      <w:pPr>
        <w:ind w:left="426" w:right="-239" w:hanging="1701"/>
        <w:jc w:val="both"/>
        <w:rPr>
          <w:rFonts w:ascii="Verdana" w:hAnsi="Verdana"/>
          <w:sz w:val="18"/>
          <w:szCs w:val="18"/>
        </w:rPr>
      </w:pPr>
      <w:r w:rsidRPr="00433F77">
        <w:rPr>
          <w:rFonts w:ascii="Verdana" w:hAnsi="Verdana"/>
          <w:sz w:val="18"/>
          <w:szCs w:val="18"/>
        </w:rPr>
        <w:t xml:space="preserve">                       -  Kierownikiem, który posiada uprawnienia do kierowania robotami budowlanymi w specjalności instalacyjnej w zakresie sieci, instalacji i urządzeń elektrycznych i elektroenergetycznych – </w:t>
      </w:r>
      <w:r w:rsidRPr="00433F77">
        <w:rPr>
          <w:rFonts w:ascii="Verdana" w:hAnsi="Verdana"/>
          <w:b/>
          <w:sz w:val="18"/>
          <w:szCs w:val="18"/>
        </w:rPr>
        <w:t>Kierownik robót elektrycznych</w:t>
      </w:r>
      <w:r w:rsidRPr="00433F77">
        <w:rPr>
          <w:rFonts w:ascii="Verdana" w:hAnsi="Verdana"/>
          <w:sz w:val="18"/>
          <w:szCs w:val="18"/>
        </w:rPr>
        <w:t>;</w:t>
      </w:r>
    </w:p>
    <w:p w14:paraId="22AC3CDE" w14:textId="562EAE95" w:rsidR="00180A2E" w:rsidRPr="00433F77" w:rsidRDefault="00180A2E" w:rsidP="00433F77">
      <w:pPr>
        <w:ind w:left="426" w:right="-239" w:hanging="1701"/>
        <w:jc w:val="both"/>
        <w:rPr>
          <w:rFonts w:ascii="Verdana" w:hAnsi="Verdana"/>
          <w:sz w:val="18"/>
          <w:szCs w:val="18"/>
        </w:rPr>
      </w:pPr>
      <w:r w:rsidRPr="00433F77">
        <w:rPr>
          <w:rFonts w:ascii="Verdana" w:hAnsi="Verdana"/>
          <w:sz w:val="18"/>
          <w:szCs w:val="18"/>
        </w:rPr>
        <w:t xml:space="preserve">                      -   osobą, która posiada uprawnienia dozorowe, eksploatacyjne i pomiarowe w zakresie instalacji sanitarnych i elektroenergetycznych.</w:t>
      </w:r>
    </w:p>
    <w:p w14:paraId="2359FE72" w14:textId="377100B8" w:rsidR="00BB788F" w:rsidRPr="00147DDD" w:rsidRDefault="00BB788F" w:rsidP="00BB788F">
      <w:pPr>
        <w:pStyle w:val="Zwykytekst"/>
        <w:spacing w:line="360" w:lineRule="auto"/>
        <w:ind w:right="69"/>
        <w:jc w:val="both"/>
        <w:rPr>
          <w:rFonts w:ascii="Verdana" w:hAnsi="Verdana" w:cs="Arial"/>
          <w:color w:val="FF0000"/>
          <w:sz w:val="18"/>
          <w:szCs w:val="18"/>
        </w:rPr>
      </w:pPr>
    </w:p>
    <w:tbl>
      <w:tblPr>
        <w:tblW w:w="98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1537"/>
        <w:gridCol w:w="1537"/>
        <w:gridCol w:w="1538"/>
        <w:gridCol w:w="1537"/>
        <w:gridCol w:w="1537"/>
        <w:gridCol w:w="1538"/>
      </w:tblGrid>
      <w:tr w:rsidR="00212417" w:rsidRPr="005C1BD5" w14:paraId="0FC3ADB0" w14:textId="77777777" w:rsidTr="00343B2A">
        <w:trPr>
          <w:cantSplit/>
          <w:trHeight w:val="425"/>
        </w:trPr>
        <w:tc>
          <w:tcPr>
            <w:tcW w:w="614" w:type="dxa"/>
            <w:tcBorders>
              <w:top w:val="single" w:sz="12" w:space="0" w:color="auto"/>
              <w:left w:val="single" w:sz="12" w:space="0" w:color="auto"/>
            </w:tcBorders>
          </w:tcPr>
          <w:p w14:paraId="3D883C51" w14:textId="77777777" w:rsidR="00212417" w:rsidRPr="007C4B44" w:rsidRDefault="00212417" w:rsidP="00343B2A">
            <w:pPr>
              <w:jc w:val="center"/>
              <w:rPr>
                <w:rFonts w:ascii="Verdana" w:hAnsi="Verdana" w:cs="Arial"/>
                <w:b/>
                <w:sz w:val="16"/>
                <w:szCs w:val="16"/>
              </w:rPr>
            </w:pPr>
          </w:p>
          <w:p w14:paraId="2E7EB7E2" w14:textId="77777777" w:rsidR="00212417" w:rsidRPr="007C4B44" w:rsidRDefault="00212417" w:rsidP="00343B2A">
            <w:pPr>
              <w:jc w:val="center"/>
              <w:rPr>
                <w:rFonts w:ascii="Verdana" w:hAnsi="Verdana" w:cs="Arial"/>
                <w:b/>
                <w:sz w:val="16"/>
                <w:szCs w:val="16"/>
              </w:rPr>
            </w:pPr>
            <w:r w:rsidRPr="007C4B44">
              <w:rPr>
                <w:rFonts w:ascii="Verdana" w:hAnsi="Verdana" w:cs="Arial"/>
                <w:b/>
                <w:sz w:val="16"/>
                <w:szCs w:val="16"/>
              </w:rPr>
              <w:t>L.p</w:t>
            </w:r>
          </w:p>
        </w:tc>
        <w:tc>
          <w:tcPr>
            <w:tcW w:w="1537" w:type="dxa"/>
            <w:tcBorders>
              <w:top w:val="single" w:sz="12" w:space="0" w:color="auto"/>
            </w:tcBorders>
          </w:tcPr>
          <w:p w14:paraId="4E612561" w14:textId="77777777" w:rsidR="00212417" w:rsidRPr="007C4B44" w:rsidRDefault="00212417" w:rsidP="00343B2A">
            <w:pPr>
              <w:rPr>
                <w:rFonts w:ascii="Verdana" w:hAnsi="Verdana" w:cs="Arial"/>
                <w:sz w:val="16"/>
                <w:szCs w:val="16"/>
              </w:rPr>
            </w:pPr>
          </w:p>
          <w:p w14:paraId="7FE3D0A1" w14:textId="77777777" w:rsidR="00212417" w:rsidRPr="007C4B44" w:rsidRDefault="00212417" w:rsidP="00343B2A">
            <w:pPr>
              <w:rPr>
                <w:rFonts w:ascii="Verdana" w:hAnsi="Verdana" w:cs="Arial"/>
                <w:sz w:val="16"/>
                <w:szCs w:val="16"/>
              </w:rPr>
            </w:pPr>
            <w:r w:rsidRPr="007C4B44">
              <w:rPr>
                <w:rFonts w:ascii="Verdana" w:hAnsi="Verdana" w:cs="Arial"/>
                <w:sz w:val="16"/>
                <w:szCs w:val="16"/>
              </w:rPr>
              <w:t>Imię i nazwisko</w:t>
            </w:r>
          </w:p>
        </w:tc>
        <w:tc>
          <w:tcPr>
            <w:tcW w:w="1537" w:type="dxa"/>
            <w:tcBorders>
              <w:top w:val="single" w:sz="12" w:space="0" w:color="auto"/>
            </w:tcBorders>
          </w:tcPr>
          <w:p w14:paraId="61C79AE2" w14:textId="77777777" w:rsidR="00212417" w:rsidRPr="007C4B44" w:rsidRDefault="00212417" w:rsidP="00343B2A">
            <w:pPr>
              <w:rPr>
                <w:rFonts w:ascii="Verdana" w:hAnsi="Verdana" w:cs="Arial"/>
                <w:sz w:val="16"/>
                <w:szCs w:val="16"/>
              </w:rPr>
            </w:pPr>
          </w:p>
          <w:p w14:paraId="418DCD9B" w14:textId="77777777" w:rsidR="00212417" w:rsidRPr="007C4B44" w:rsidRDefault="00212417" w:rsidP="00343B2A">
            <w:pPr>
              <w:rPr>
                <w:rFonts w:ascii="Verdana" w:hAnsi="Verdana" w:cs="Arial"/>
                <w:sz w:val="16"/>
                <w:szCs w:val="16"/>
              </w:rPr>
            </w:pPr>
            <w:r w:rsidRPr="007C4B44">
              <w:rPr>
                <w:rFonts w:ascii="Verdana" w:hAnsi="Verdana" w:cs="Arial"/>
                <w:sz w:val="16"/>
                <w:szCs w:val="16"/>
              </w:rPr>
              <w:t>Kwalifikacje zawodowe/</w:t>
            </w:r>
          </w:p>
          <w:p w14:paraId="781596A9" w14:textId="77777777" w:rsidR="00212417" w:rsidRPr="007C4B44" w:rsidRDefault="00212417" w:rsidP="00343B2A">
            <w:pPr>
              <w:rPr>
                <w:rFonts w:ascii="Verdana" w:hAnsi="Verdana" w:cs="Arial"/>
                <w:sz w:val="16"/>
                <w:szCs w:val="16"/>
              </w:rPr>
            </w:pPr>
            <w:r>
              <w:rPr>
                <w:rFonts w:ascii="Verdana" w:hAnsi="Verdana" w:cs="Arial"/>
                <w:sz w:val="16"/>
                <w:szCs w:val="16"/>
              </w:rPr>
              <w:t xml:space="preserve">Uprawnienia </w:t>
            </w:r>
            <w:r w:rsidRPr="00381F55">
              <w:rPr>
                <w:rFonts w:ascii="Verdana" w:hAnsi="Verdana" w:cs="Arial"/>
                <w:sz w:val="14"/>
                <w:szCs w:val="14"/>
              </w:rPr>
              <w:t>(rodzaj i numer)</w:t>
            </w:r>
          </w:p>
        </w:tc>
        <w:tc>
          <w:tcPr>
            <w:tcW w:w="1538" w:type="dxa"/>
            <w:tcBorders>
              <w:top w:val="single" w:sz="12" w:space="0" w:color="auto"/>
              <w:right w:val="single" w:sz="4" w:space="0" w:color="auto"/>
            </w:tcBorders>
          </w:tcPr>
          <w:p w14:paraId="6F41CC0D" w14:textId="77777777" w:rsidR="00212417" w:rsidRPr="007C4B44" w:rsidRDefault="00212417" w:rsidP="00343B2A">
            <w:pPr>
              <w:rPr>
                <w:rFonts w:ascii="Verdana" w:hAnsi="Verdana" w:cs="Arial"/>
                <w:sz w:val="16"/>
                <w:szCs w:val="16"/>
              </w:rPr>
            </w:pPr>
          </w:p>
          <w:p w14:paraId="4A3DF5E6" w14:textId="77777777" w:rsidR="00212417" w:rsidRPr="007C4B44" w:rsidRDefault="00212417" w:rsidP="00343B2A">
            <w:pPr>
              <w:rPr>
                <w:rFonts w:ascii="Verdana" w:hAnsi="Verdana" w:cs="Arial"/>
                <w:sz w:val="16"/>
                <w:szCs w:val="16"/>
              </w:rPr>
            </w:pPr>
            <w:r w:rsidRPr="007C4B44">
              <w:rPr>
                <w:rFonts w:ascii="Verdana" w:hAnsi="Verdana" w:cs="Arial"/>
                <w:sz w:val="16"/>
                <w:szCs w:val="16"/>
              </w:rPr>
              <w:t>Doświadczenie</w:t>
            </w:r>
          </w:p>
        </w:tc>
        <w:tc>
          <w:tcPr>
            <w:tcW w:w="1537" w:type="dxa"/>
            <w:tcBorders>
              <w:top w:val="single" w:sz="12" w:space="0" w:color="auto"/>
              <w:left w:val="single" w:sz="4" w:space="0" w:color="auto"/>
              <w:right w:val="single" w:sz="4" w:space="0" w:color="auto"/>
            </w:tcBorders>
          </w:tcPr>
          <w:p w14:paraId="460F570A" w14:textId="77777777" w:rsidR="00212417" w:rsidRPr="007C4B44" w:rsidRDefault="00212417" w:rsidP="00343B2A">
            <w:pPr>
              <w:rPr>
                <w:rFonts w:ascii="Verdana" w:hAnsi="Verdana" w:cs="Arial"/>
                <w:sz w:val="16"/>
                <w:szCs w:val="16"/>
              </w:rPr>
            </w:pPr>
          </w:p>
          <w:p w14:paraId="558AF658" w14:textId="77777777" w:rsidR="00212417" w:rsidRPr="007C4B44" w:rsidRDefault="00212417" w:rsidP="00343B2A">
            <w:pPr>
              <w:rPr>
                <w:rFonts w:ascii="Verdana" w:hAnsi="Verdana" w:cs="Arial"/>
                <w:sz w:val="16"/>
                <w:szCs w:val="16"/>
              </w:rPr>
            </w:pPr>
            <w:r>
              <w:rPr>
                <w:rFonts w:ascii="Verdana" w:hAnsi="Verdana" w:cs="Arial"/>
                <w:sz w:val="16"/>
                <w:szCs w:val="16"/>
              </w:rPr>
              <w:t>Wykształ</w:t>
            </w:r>
            <w:r w:rsidRPr="007C4B44">
              <w:rPr>
                <w:rFonts w:ascii="Verdana" w:hAnsi="Verdana" w:cs="Arial"/>
                <w:sz w:val="16"/>
                <w:szCs w:val="16"/>
              </w:rPr>
              <w:t>cenie</w:t>
            </w:r>
          </w:p>
        </w:tc>
        <w:tc>
          <w:tcPr>
            <w:tcW w:w="1537" w:type="dxa"/>
            <w:tcBorders>
              <w:top w:val="single" w:sz="12" w:space="0" w:color="auto"/>
              <w:left w:val="single" w:sz="4" w:space="0" w:color="auto"/>
              <w:right w:val="single" w:sz="4" w:space="0" w:color="auto"/>
            </w:tcBorders>
          </w:tcPr>
          <w:p w14:paraId="4F197465" w14:textId="77777777" w:rsidR="00212417" w:rsidRPr="007C4B44" w:rsidRDefault="00212417" w:rsidP="00343B2A">
            <w:pPr>
              <w:rPr>
                <w:rFonts w:ascii="Verdana" w:hAnsi="Verdana" w:cs="Arial"/>
                <w:sz w:val="16"/>
                <w:szCs w:val="16"/>
              </w:rPr>
            </w:pPr>
          </w:p>
          <w:p w14:paraId="1E932C26" w14:textId="77777777" w:rsidR="00212417" w:rsidRPr="007C4B44" w:rsidRDefault="00212417" w:rsidP="00343B2A">
            <w:pPr>
              <w:rPr>
                <w:rFonts w:ascii="Verdana" w:hAnsi="Verdana" w:cs="Arial"/>
                <w:sz w:val="16"/>
                <w:szCs w:val="16"/>
              </w:rPr>
            </w:pPr>
            <w:r w:rsidRPr="007C4B44">
              <w:rPr>
                <w:rFonts w:ascii="Verdana" w:hAnsi="Verdana" w:cs="Arial"/>
                <w:sz w:val="16"/>
                <w:szCs w:val="16"/>
              </w:rPr>
              <w:t>Zakres wykonywanych czynności</w:t>
            </w:r>
          </w:p>
        </w:tc>
        <w:tc>
          <w:tcPr>
            <w:tcW w:w="1538" w:type="dxa"/>
            <w:tcBorders>
              <w:top w:val="single" w:sz="12" w:space="0" w:color="auto"/>
              <w:left w:val="single" w:sz="4" w:space="0" w:color="auto"/>
              <w:right w:val="single" w:sz="4" w:space="0" w:color="auto"/>
            </w:tcBorders>
          </w:tcPr>
          <w:p w14:paraId="0F115F09" w14:textId="77777777" w:rsidR="00212417" w:rsidRPr="007C4B44" w:rsidRDefault="00212417" w:rsidP="00343B2A">
            <w:pPr>
              <w:rPr>
                <w:rFonts w:ascii="Verdana" w:hAnsi="Verdana" w:cs="Arial"/>
                <w:sz w:val="16"/>
                <w:szCs w:val="16"/>
              </w:rPr>
            </w:pPr>
          </w:p>
          <w:p w14:paraId="28779CB6" w14:textId="77777777" w:rsidR="00212417" w:rsidRPr="007C4B44" w:rsidRDefault="00212417" w:rsidP="00343B2A">
            <w:pPr>
              <w:rPr>
                <w:rFonts w:ascii="Verdana" w:hAnsi="Verdana" w:cs="Arial"/>
                <w:sz w:val="16"/>
                <w:szCs w:val="16"/>
              </w:rPr>
            </w:pPr>
            <w:r w:rsidRPr="007C4B44">
              <w:rPr>
                <w:rFonts w:ascii="Verdana" w:hAnsi="Verdana" w:cs="Arial"/>
                <w:sz w:val="16"/>
                <w:szCs w:val="16"/>
              </w:rPr>
              <w:t>Informacja o podstawie do dysponowania tymi osobami</w:t>
            </w:r>
          </w:p>
        </w:tc>
      </w:tr>
      <w:tr w:rsidR="00212417" w:rsidRPr="005C1BD5" w14:paraId="56614DC0" w14:textId="77777777" w:rsidTr="00343B2A">
        <w:trPr>
          <w:cantSplit/>
          <w:trHeight w:val="213"/>
        </w:trPr>
        <w:tc>
          <w:tcPr>
            <w:tcW w:w="614" w:type="dxa"/>
            <w:tcBorders>
              <w:left w:val="single" w:sz="12" w:space="0" w:color="auto"/>
            </w:tcBorders>
          </w:tcPr>
          <w:p w14:paraId="60EAFBEC" w14:textId="77777777" w:rsidR="00212417" w:rsidRPr="007C4B44" w:rsidRDefault="00212417" w:rsidP="00343B2A">
            <w:pPr>
              <w:jc w:val="center"/>
              <w:rPr>
                <w:rFonts w:ascii="Verdana" w:hAnsi="Verdana" w:cs="Arial"/>
                <w:sz w:val="18"/>
                <w:szCs w:val="18"/>
              </w:rPr>
            </w:pPr>
          </w:p>
        </w:tc>
        <w:tc>
          <w:tcPr>
            <w:tcW w:w="1537" w:type="dxa"/>
          </w:tcPr>
          <w:p w14:paraId="31CF7569" w14:textId="77777777" w:rsidR="00212417" w:rsidRPr="007C4B44" w:rsidRDefault="00212417" w:rsidP="00343B2A">
            <w:pPr>
              <w:rPr>
                <w:rFonts w:ascii="Verdana" w:hAnsi="Verdana" w:cs="Arial"/>
                <w:sz w:val="18"/>
                <w:szCs w:val="18"/>
              </w:rPr>
            </w:pPr>
          </w:p>
          <w:p w14:paraId="7ED80D77" w14:textId="77777777" w:rsidR="00212417" w:rsidRPr="007C4B44" w:rsidRDefault="00212417" w:rsidP="00343B2A">
            <w:pPr>
              <w:rPr>
                <w:rFonts w:ascii="Verdana" w:hAnsi="Verdana" w:cs="Arial"/>
                <w:sz w:val="18"/>
                <w:szCs w:val="18"/>
              </w:rPr>
            </w:pPr>
          </w:p>
          <w:p w14:paraId="418983A5" w14:textId="77777777" w:rsidR="00212417" w:rsidRPr="007C4B44" w:rsidRDefault="00212417" w:rsidP="00343B2A">
            <w:pPr>
              <w:rPr>
                <w:rFonts w:ascii="Verdana" w:hAnsi="Verdana" w:cs="Arial"/>
                <w:sz w:val="18"/>
                <w:szCs w:val="18"/>
              </w:rPr>
            </w:pPr>
          </w:p>
        </w:tc>
        <w:tc>
          <w:tcPr>
            <w:tcW w:w="1537" w:type="dxa"/>
          </w:tcPr>
          <w:p w14:paraId="538C1CB1" w14:textId="77777777" w:rsidR="00212417" w:rsidRPr="007C4B44" w:rsidRDefault="00212417" w:rsidP="00343B2A">
            <w:pPr>
              <w:rPr>
                <w:rFonts w:ascii="Verdana" w:hAnsi="Verdana" w:cs="Arial"/>
                <w:sz w:val="18"/>
                <w:szCs w:val="18"/>
              </w:rPr>
            </w:pPr>
          </w:p>
        </w:tc>
        <w:tc>
          <w:tcPr>
            <w:tcW w:w="1538" w:type="dxa"/>
            <w:tcBorders>
              <w:right w:val="single" w:sz="4" w:space="0" w:color="auto"/>
            </w:tcBorders>
          </w:tcPr>
          <w:p w14:paraId="4135A4A4" w14:textId="77777777" w:rsidR="00212417" w:rsidRPr="007C4B44" w:rsidRDefault="00212417" w:rsidP="00343B2A">
            <w:pPr>
              <w:rPr>
                <w:rFonts w:ascii="Verdana" w:hAnsi="Verdana" w:cs="Arial"/>
                <w:sz w:val="18"/>
                <w:szCs w:val="18"/>
              </w:rPr>
            </w:pPr>
          </w:p>
        </w:tc>
        <w:tc>
          <w:tcPr>
            <w:tcW w:w="1537" w:type="dxa"/>
            <w:tcBorders>
              <w:left w:val="single" w:sz="4" w:space="0" w:color="auto"/>
              <w:right w:val="single" w:sz="4" w:space="0" w:color="auto"/>
            </w:tcBorders>
          </w:tcPr>
          <w:p w14:paraId="41FA0876" w14:textId="77777777" w:rsidR="00212417" w:rsidRPr="007C4B44" w:rsidRDefault="00212417" w:rsidP="00343B2A">
            <w:pPr>
              <w:rPr>
                <w:rFonts w:ascii="Verdana" w:hAnsi="Verdana" w:cs="Arial"/>
                <w:sz w:val="18"/>
                <w:szCs w:val="18"/>
              </w:rPr>
            </w:pPr>
          </w:p>
        </w:tc>
        <w:tc>
          <w:tcPr>
            <w:tcW w:w="1537" w:type="dxa"/>
            <w:tcBorders>
              <w:left w:val="single" w:sz="4" w:space="0" w:color="auto"/>
              <w:right w:val="single" w:sz="4" w:space="0" w:color="auto"/>
            </w:tcBorders>
          </w:tcPr>
          <w:p w14:paraId="30236B63" w14:textId="77777777" w:rsidR="00212417" w:rsidRPr="007C4B44" w:rsidRDefault="00212417" w:rsidP="00343B2A">
            <w:pPr>
              <w:rPr>
                <w:rFonts w:ascii="Verdana" w:hAnsi="Verdana" w:cs="Arial"/>
                <w:sz w:val="18"/>
                <w:szCs w:val="18"/>
              </w:rPr>
            </w:pPr>
          </w:p>
        </w:tc>
        <w:tc>
          <w:tcPr>
            <w:tcW w:w="1538" w:type="dxa"/>
            <w:tcBorders>
              <w:left w:val="single" w:sz="4" w:space="0" w:color="auto"/>
              <w:right w:val="single" w:sz="4" w:space="0" w:color="auto"/>
            </w:tcBorders>
          </w:tcPr>
          <w:p w14:paraId="59DB8A9B" w14:textId="77777777" w:rsidR="00212417" w:rsidRPr="007C4B44" w:rsidRDefault="00212417" w:rsidP="00343B2A">
            <w:pPr>
              <w:rPr>
                <w:rFonts w:ascii="Verdana" w:hAnsi="Verdana" w:cs="Arial"/>
                <w:sz w:val="18"/>
                <w:szCs w:val="18"/>
              </w:rPr>
            </w:pPr>
          </w:p>
        </w:tc>
      </w:tr>
      <w:tr w:rsidR="00212417" w:rsidRPr="005C1BD5" w14:paraId="1CBA0710" w14:textId="77777777" w:rsidTr="00FA1F66">
        <w:trPr>
          <w:cantSplit/>
          <w:trHeight w:val="296"/>
        </w:trPr>
        <w:tc>
          <w:tcPr>
            <w:tcW w:w="614" w:type="dxa"/>
            <w:tcBorders>
              <w:left w:val="single" w:sz="12" w:space="0" w:color="auto"/>
            </w:tcBorders>
          </w:tcPr>
          <w:p w14:paraId="5B43439A" w14:textId="77777777" w:rsidR="00212417" w:rsidRDefault="00212417" w:rsidP="00343B2A">
            <w:pPr>
              <w:jc w:val="center"/>
              <w:rPr>
                <w:rFonts w:ascii="Verdana" w:hAnsi="Verdana" w:cs="Arial"/>
                <w:sz w:val="18"/>
                <w:szCs w:val="18"/>
              </w:rPr>
            </w:pPr>
          </w:p>
          <w:p w14:paraId="3E855E1D" w14:textId="77777777" w:rsidR="00FA1F66" w:rsidRDefault="00FA1F66" w:rsidP="00343B2A">
            <w:pPr>
              <w:jc w:val="center"/>
              <w:rPr>
                <w:rFonts w:ascii="Verdana" w:hAnsi="Verdana" w:cs="Arial"/>
                <w:sz w:val="18"/>
                <w:szCs w:val="18"/>
              </w:rPr>
            </w:pPr>
          </w:p>
          <w:p w14:paraId="6DF098BD" w14:textId="77777777" w:rsidR="00FA1F66" w:rsidRPr="007C4B44" w:rsidRDefault="00FA1F66" w:rsidP="00343B2A">
            <w:pPr>
              <w:jc w:val="center"/>
              <w:rPr>
                <w:rFonts w:ascii="Verdana" w:hAnsi="Verdana" w:cs="Arial"/>
                <w:sz w:val="18"/>
                <w:szCs w:val="18"/>
              </w:rPr>
            </w:pPr>
          </w:p>
        </w:tc>
        <w:tc>
          <w:tcPr>
            <w:tcW w:w="1537" w:type="dxa"/>
          </w:tcPr>
          <w:p w14:paraId="42206A45" w14:textId="77777777" w:rsidR="00212417" w:rsidRPr="007C4B44" w:rsidRDefault="00212417" w:rsidP="00343B2A">
            <w:pPr>
              <w:rPr>
                <w:rFonts w:ascii="Verdana" w:hAnsi="Verdana" w:cs="Arial"/>
                <w:sz w:val="18"/>
                <w:szCs w:val="18"/>
              </w:rPr>
            </w:pPr>
          </w:p>
          <w:p w14:paraId="5223CEF4" w14:textId="77777777" w:rsidR="00212417" w:rsidRPr="007C4B44" w:rsidRDefault="00212417" w:rsidP="00343B2A">
            <w:pPr>
              <w:rPr>
                <w:rFonts w:ascii="Verdana" w:hAnsi="Verdana" w:cs="Arial"/>
                <w:sz w:val="18"/>
                <w:szCs w:val="18"/>
              </w:rPr>
            </w:pPr>
          </w:p>
        </w:tc>
        <w:tc>
          <w:tcPr>
            <w:tcW w:w="1537" w:type="dxa"/>
          </w:tcPr>
          <w:p w14:paraId="42C751DD" w14:textId="77777777" w:rsidR="00212417" w:rsidRPr="007C4B44" w:rsidRDefault="00212417" w:rsidP="00343B2A">
            <w:pPr>
              <w:rPr>
                <w:rFonts w:ascii="Verdana" w:hAnsi="Verdana" w:cs="Arial"/>
                <w:sz w:val="18"/>
                <w:szCs w:val="18"/>
              </w:rPr>
            </w:pPr>
          </w:p>
        </w:tc>
        <w:tc>
          <w:tcPr>
            <w:tcW w:w="1538" w:type="dxa"/>
            <w:tcBorders>
              <w:right w:val="single" w:sz="4" w:space="0" w:color="auto"/>
            </w:tcBorders>
          </w:tcPr>
          <w:p w14:paraId="739C6259" w14:textId="77777777" w:rsidR="00212417" w:rsidRPr="007C4B44" w:rsidRDefault="00212417" w:rsidP="00343B2A">
            <w:pPr>
              <w:rPr>
                <w:rFonts w:ascii="Verdana" w:hAnsi="Verdana" w:cs="Arial"/>
                <w:sz w:val="18"/>
                <w:szCs w:val="18"/>
              </w:rPr>
            </w:pPr>
          </w:p>
        </w:tc>
        <w:tc>
          <w:tcPr>
            <w:tcW w:w="1537" w:type="dxa"/>
            <w:tcBorders>
              <w:left w:val="single" w:sz="4" w:space="0" w:color="auto"/>
              <w:right w:val="single" w:sz="4" w:space="0" w:color="auto"/>
            </w:tcBorders>
          </w:tcPr>
          <w:p w14:paraId="5175F315" w14:textId="77777777" w:rsidR="00212417" w:rsidRPr="007C4B44" w:rsidRDefault="00212417" w:rsidP="00343B2A">
            <w:pPr>
              <w:rPr>
                <w:rFonts w:ascii="Verdana" w:hAnsi="Verdana" w:cs="Arial"/>
                <w:sz w:val="18"/>
                <w:szCs w:val="18"/>
              </w:rPr>
            </w:pPr>
          </w:p>
        </w:tc>
        <w:tc>
          <w:tcPr>
            <w:tcW w:w="1537" w:type="dxa"/>
            <w:tcBorders>
              <w:left w:val="single" w:sz="4" w:space="0" w:color="auto"/>
              <w:right w:val="single" w:sz="4" w:space="0" w:color="auto"/>
            </w:tcBorders>
          </w:tcPr>
          <w:p w14:paraId="34FB451F" w14:textId="77777777" w:rsidR="00212417" w:rsidRPr="007C4B44" w:rsidRDefault="00212417" w:rsidP="00343B2A">
            <w:pPr>
              <w:rPr>
                <w:rFonts w:ascii="Verdana" w:hAnsi="Verdana" w:cs="Arial"/>
                <w:sz w:val="18"/>
                <w:szCs w:val="18"/>
              </w:rPr>
            </w:pPr>
          </w:p>
        </w:tc>
        <w:tc>
          <w:tcPr>
            <w:tcW w:w="1538" w:type="dxa"/>
            <w:tcBorders>
              <w:left w:val="single" w:sz="4" w:space="0" w:color="auto"/>
              <w:right w:val="single" w:sz="4" w:space="0" w:color="auto"/>
            </w:tcBorders>
          </w:tcPr>
          <w:p w14:paraId="26977D98" w14:textId="77777777" w:rsidR="00212417" w:rsidRPr="007C4B44" w:rsidRDefault="00212417" w:rsidP="00343B2A">
            <w:pPr>
              <w:rPr>
                <w:rFonts w:ascii="Verdana" w:hAnsi="Verdana" w:cs="Arial"/>
                <w:sz w:val="18"/>
                <w:szCs w:val="18"/>
              </w:rPr>
            </w:pPr>
          </w:p>
        </w:tc>
      </w:tr>
      <w:tr w:rsidR="00FA1F66" w:rsidRPr="005C1BD5" w14:paraId="71B81750" w14:textId="77777777" w:rsidTr="00343B2A">
        <w:trPr>
          <w:cantSplit/>
          <w:trHeight w:val="346"/>
        </w:trPr>
        <w:tc>
          <w:tcPr>
            <w:tcW w:w="614" w:type="dxa"/>
            <w:tcBorders>
              <w:left w:val="single" w:sz="12" w:space="0" w:color="auto"/>
            </w:tcBorders>
          </w:tcPr>
          <w:p w14:paraId="1D784472" w14:textId="77777777" w:rsidR="00FA1F66" w:rsidRDefault="00FA1F66" w:rsidP="00343B2A">
            <w:pPr>
              <w:jc w:val="center"/>
              <w:rPr>
                <w:rFonts w:ascii="Verdana" w:hAnsi="Verdana" w:cs="Arial"/>
                <w:sz w:val="18"/>
                <w:szCs w:val="18"/>
              </w:rPr>
            </w:pPr>
          </w:p>
          <w:p w14:paraId="29E68EF3" w14:textId="77777777" w:rsidR="00FA1F66" w:rsidRDefault="00FA1F66" w:rsidP="00343B2A">
            <w:pPr>
              <w:jc w:val="center"/>
              <w:rPr>
                <w:rFonts w:ascii="Verdana" w:hAnsi="Verdana" w:cs="Arial"/>
                <w:sz w:val="18"/>
                <w:szCs w:val="18"/>
              </w:rPr>
            </w:pPr>
          </w:p>
          <w:p w14:paraId="78712960" w14:textId="77777777" w:rsidR="00FA1F66" w:rsidRPr="007C4B44" w:rsidRDefault="00FA1F66" w:rsidP="00343B2A">
            <w:pPr>
              <w:jc w:val="center"/>
              <w:rPr>
                <w:rFonts w:ascii="Verdana" w:hAnsi="Verdana" w:cs="Arial"/>
                <w:sz w:val="18"/>
                <w:szCs w:val="18"/>
              </w:rPr>
            </w:pPr>
          </w:p>
        </w:tc>
        <w:tc>
          <w:tcPr>
            <w:tcW w:w="1537" w:type="dxa"/>
          </w:tcPr>
          <w:p w14:paraId="284D47B4" w14:textId="77777777" w:rsidR="00FA1F66" w:rsidRPr="007C4B44" w:rsidRDefault="00FA1F66" w:rsidP="00343B2A">
            <w:pPr>
              <w:rPr>
                <w:rFonts w:ascii="Verdana" w:hAnsi="Verdana" w:cs="Arial"/>
                <w:sz w:val="18"/>
                <w:szCs w:val="18"/>
              </w:rPr>
            </w:pPr>
          </w:p>
        </w:tc>
        <w:tc>
          <w:tcPr>
            <w:tcW w:w="1537" w:type="dxa"/>
          </w:tcPr>
          <w:p w14:paraId="37C499BC" w14:textId="77777777" w:rsidR="00FA1F66" w:rsidRPr="007C4B44" w:rsidRDefault="00FA1F66" w:rsidP="00343B2A">
            <w:pPr>
              <w:rPr>
                <w:rFonts w:ascii="Verdana" w:hAnsi="Verdana" w:cs="Arial"/>
                <w:sz w:val="18"/>
                <w:szCs w:val="18"/>
              </w:rPr>
            </w:pPr>
          </w:p>
        </w:tc>
        <w:tc>
          <w:tcPr>
            <w:tcW w:w="1538" w:type="dxa"/>
            <w:tcBorders>
              <w:right w:val="single" w:sz="4" w:space="0" w:color="auto"/>
            </w:tcBorders>
          </w:tcPr>
          <w:p w14:paraId="0C4A96DE" w14:textId="77777777" w:rsidR="00FA1F66" w:rsidRPr="007C4B44" w:rsidRDefault="00FA1F66" w:rsidP="00343B2A">
            <w:pPr>
              <w:rPr>
                <w:rFonts w:ascii="Verdana" w:hAnsi="Verdana" w:cs="Arial"/>
                <w:sz w:val="18"/>
                <w:szCs w:val="18"/>
              </w:rPr>
            </w:pPr>
          </w:p>
        </w:tc>
        <w:tc>
          <w:tcPr>
            <w:tcW w:w="1537" w:type="dxa"/>
            <w:tcBorders>
              <w:left w:val="single" w:sz="4" w:space="0" w:color="auto"/>
              <w:right w:val="single" w:sz="4" w:space="0" w:color="auto"/>
            </w:tcBorders>
          </w:tcPr>
          <w:p w14:paraId="248A86C3" w14:textId="77777777" w:rsidR="00FA1F66" w:rsidRPr="007C4B44" w:rsidRDefault="00FA1F66" w:rsidP="00343B2A">
            <w:pPr>
              <w:rPr>
                <w:rFonts w:ascii="Verdana" w:hAnsi="Verdana" w:cs="Arial"/>
                <w:sz w:val="18"/>
                <w:szCs w:val="18"/>
              </w:rPr>
            </w:pPr>
          </w:p>
        </w:tc>
        <w:tc>
          <w:tcPr>
            <w:tcW w:w="1537" w:type="dxa"/>
            <w:tcBorders>
              <w:left w:val="single" w:sz="4" w:space="0" w:color="auto"/>
              <w:right w:val="single" w:sz="4" w:space="0" w:color="auto"/>
            </w:tcBorders>
          </w:tcPr>
          <w:p w14:paraId="71609E95" w14:textId="77777777" w:rsidR="00FA1F66" w:rsidRPr="007C4B44" w:rsidRDefault="00FA1F66" w:rsidP="00343B2A">
            <w:pPr>
              <w:rPr>
                <w:rFonts w:ascii="Verdana" w:hAnsi="Verdana" w:cs="Arial"/>
                <w:sz w:val="18"/>
                <w:szCs w:val="18"/>
              </w:rPr>
            </w:pPr>
          </w:p>
        </w:tc>
        <w:tc>
          <w:tcPr>
            <w:tcW w:w="1538" w:type="dxa"/>
            <w:tcBorders>
              <w:left w:val="single" w:sz="4" w:space="0" w:color="auto"/>
              <w:right w:val="single" w:sz="4" w:space="0" w:color="auto"/>
            </w:tcBorders>
          </w:tcPr>
          <w:p w14:paraId="22B0BFBA" w14:textId="77777777" w:rsidR="00FA1F66" w:rsidRPr="007C4B44" w:rsidRDefault="00FA1F66" w:rsidP="00343B2A">
            <w:pPr>
              <w:rPr>
                <w:rFonts w:ascii="Verdana" w:hAnsi="Verdana" w:cs="Arial"/>
                <w:sz w:val="18"/>
                <w:szCs w:val="18"/>
              </w:rPr>
            </w:pPr>
          </w:p>
        </w:tc>
      </w:tr>
      <w:tr w:rsidR="00212417" w:rsidRPr="005C1BD5" w14:paraId="4E5FBFE4" w14:textId="77777777" w:rsidTr="00343B2A">
        <w:trPr>
          <w:cantSplit/>
          <w:trHeight w:val="495"/>
        </w:trPr>
        <w:tc>
          <w:tcPr>
            <w:tcW w:w="614" w:type="dxa"/>
            <w:tcBorders>
              <w:left w:val="single" w:sz="12" w:space="0" w:color="auto"/>
            </w:tcBorders>
          </w:tcPr>
          <w:p w14:paraId="27ADB84C" w14:textId="77777777" w:rsidR="00212417" w:rsidRPr="007C4B44" w:rsidRDefault="00212417" w:rsidP="00343B2A">
            <w:pPr>
              <w:jc w:val="center"/>
              <w:rPr>
                <w:rFonts w:ascii="Verdana" w:hAnsi="Verdana" w:cs="Arial"/>
                <w:sz w:val="18"/>
                <w:szCs w:val="18"/>
              </w:rPr>
            </w:pPr>
          </w:p>
        </w:tc>
        <w:tc>
          <w:tcPr>
            <w:tcW w:w="1537" w:type="dxa"/>
          </w:tcPr>
          <w:p w14:paraId="4E83FA06" w14:textId="77777777" w:rsidR="00212417" w:rsidRPr="007C4B44" w:rsidRDefault="00212417" w:rsidP="00343B2A">
            <w:pPr>
              <w:rPr>
                <w:rFonts w:ascii="Verdana" w:hAnsi="Verdana" w:cs="Arial"/>
                <w:sz w:val="18"/>
                <w:szCs w:val="18"/>
              </w:rPr>
            </w:pPr>
          </w:p>
          <w:p w14:paraId="381B9DC9" w14:textId="77777777" w:rsidR="00212417" w:rsidRPr="007C4B44" w:rsidRDefault="00212417" w:rsidP="00343B2A">
            <w:pPr>
              <w:rPr>
                <w:rFonts w:ascii="Verdana" w:hAnsi="Verdana" w:cs="Arial"/>
                <w:sz w:val="18"/>
                <w:szCs w:val="18"/>
              </w:rPr>
            </w:pPr>
          </w:p>
          <w:p w14:paraId="1680E730" w14:textId="77777777" w:rsidR="00212417" w:rsidRPr="007C4B44" w:rsidRDefault="00212417" w:rsidP="00343B2A">
            <w:pPr>
              <w:rPr>
                <w:rFonts w:ascii="Verdana" w:hAnsi="Verdana" w:cs="Arial"/>
                <w:sz w:val="18"/>
                <w:szCs w:val="18"/>
              </w:rPr>
            </w:pPr>
          </w:p>
        </w:tc>
        <w:tc>
          <w:tcPr>
            <w:tcW w:w="1537" w:type="dxa"/>
          </w:tcPr>
          <w:p w14:paraId="6A31D4A2" w14:textId="77777777" w:rsidR="00212417" w:rsidRPr="007C4B44" w:rsidRDefault="00212417" w:rsidP="00343B2A">
            <w:pPr>
              <w:rPr>
                <w:rFonts w:ascii="Verdana" w:hAnsi="Verdana" w:cs="Arial"/>
                <w:sz w:val="18"/>
                <w:szCs w:val="18"/>
              </w:rPr>
            </w:pPr>
          </w:p>
        </w:tc>
        <w:tc>
          <w:tcPr>
            <w:tcW w:w="1538" w:type="dxa"/>
            <w:tcBorders>
              <w:right w:val="single" w:sz="4" w:space="0" w:color="auto"/>
            </w:tcBorders>
          </w:tcPr>
          <w:p w14:paraId="14B72D89" w14:textId="77777777" w:rsidR="00212417" w:rsidRPr="007C4B44" w:rsidRDefault="00212417" w:rsidP="00343B2A">
            <w:pPr>
              <w:rPr>
                <w:rFonts w:ascii="Verdana" w:hAnsi="Verdana" w:cs="Arial"/>
                <w:sz w:val="18"/>
                <w:szCs w:val="18"/>
              </w:rPr>
            </w:pPr>
          </w:p>
        </w:tc>
        <w:tc>
          <w:tcPr>
            <w:tcW w:w="1537" w:type="dxa"/>
            <w:tcBorders>
              <w:left w:val="single" w:sz="4" w:space="0" w:color="auto"/>
              <w:right w:val="single" w:sz="4" w:space="0" w:color="auto"/>
            </w:tcBorders>
          </w:tcPr>
          <w:p w14:paraId="525A9CB6" w14:textId="77777777" w:rsidR="00212417" w:rsidRPr="007C4B44" w:rsidRDefault="00212417" w:rsidP="00343B2A">
            <w:pPr>
              <w:rPr>
                <w:rFonts w:ascii="Verdana" w:hAnsi="Verdana" w:cs="Arial"/>
                <w:sz w:val="18"/>
                <w:szCs w:val="18"/>
              </w:rPr>
            </w:pPr>
          </w:p>
        </w:tc>
        <w:tc>
          <w:tcPr>
            <w:tcW w:w="1537" w:type="dxa"/>
            <w:tcBorders>
              <w:left w:val="single" w:sz="4" w:space="0" w:color="auto"/>
              <w:right w:val="single" w:sz="4" w:space="0" w:color="auto"/>
            </w:tcBorders>
          </w:tcPr>
          <w:p w14:paraId="793AD7F1" w14:textId="77777777" w:rsidR="00212417" w:rsidRPr="007C4B44" w:rsidRDefault="00212417" w:rsidP="00343B2A">
            <w:pPr>
              <w:rPr>
                <w:rFonts w:ascii="Verdana" w:hAnsi="Verdana" w:cs="Arial"/>
                <w:sz w:val="18"/>
                <w:szCs w:val="18"/>
              </w:rPr>
            </w:pPr>
          </w:p>
        </w:tc>
        <w:tc>
          <w:tcPr>
            <w:tcW w:w="1538" w:type="dxa"/>
            <w:tcBorders>
              <w:left w:val="single" w:sz="4" w:space="0" w:color="auto"/>
              <w:right w:val="single" w:sz="4" w:space="0" w:color="auto"/>
            </w:tcBorders>
          </w:tcPr>
          <w:p w14:paraId="617B32FB" w14:textId="77777777" w:rsidR="00212417" w:rsidRPr="007C4B44" w:rsidRDefault="00212417" w:rsidP="00343B2A">
            <w:pPr>
              <w:rPr>
                <w:rFonts w:ascii="Verdana" w:hAnsi="Verdana" w:cs="Arial"/>
                <w:sz w:val="18"/>
                <w:szCs w:val="18"/>
              </w:rPr>
            </w:pPr>
          </w:p>
        </w:tc>
      </w:tr>
    </w:tbl>
    <w:p w14:paraId="5455D666" w14:textId="77777777" w:rsidR="00212417" w:rsidRPr="005C1BD5" w:rsidRDefault="00212417" w:rsidP="00212417">
      <w:pPr>
        <w:spacing w:line="360" w:lineRule="auto"/>
        <w:ind w:left="284"/>
        <w:jc w:val="both"/>
        <w:rPr>
          <w:rFonts w:ascii="Verdana" w:hAnsi="Verdana" w:cs="Arial"/>
          <w:color w:val="FF0000"/>
          <w:sz w:val="18"/>
          <w:szCs w:val="18"/>
          <w:u w:val="single"/>
        </w:rPr>
      </w:pPr>
    </w:p>
    <w:p w14:paraId="7C0ED713" w14:textId="77777777" w:rsidR="00212417" w:rsidRPr="003F376C" w:rsidRDefault="00212417" w:rsidP="00212417">
      <w:pPr>
        <w:spacing w:line="360" w:lineRule="auto"/>
        <w:ind w:left="284"/>
        <w:jc w:val="both"/>
        <w:rPr>
          <w:rFonts w:ascii="Verdana" w:hAnsi="Verdana" w:cs="Arial"/>
          <w:sz w:val="18"/>
          <w:szCs w:val="18"/>
        </w:rPr>
      </w:pPr>
      <w:r w:rsidRPr="003F376C">
        <w:rPr>
          <w:rFonts w:ascii="Verdana" w:hAnsi="Verdana" w:cs="Arial"/>
          <w:sz w:val="18"/>
          <w:szCs w:val="18"/>
          <w:u w:val="single"/>
        </w:rPr>
        <w:t>UWAGA !</w:t>
      </w:r>
      <w:r w:rsidRPr="009466CE">
        <w:rPr>
          <w:rFonts w:ascii="Verdana" w:hAnsi="Verdana" w:cs="Arial"/>
          <w:sz w:val="18"/>
          <w:szCs w:val="18"/>
        </w:rPr>
        <w:t xml:space="preserve"> </w:t>
      </w:r>
      <w:r w:rsidRPr="003F376C">
        <w:rPr>
          <w:rFonts w:ascii="Verdana" w:hAnsi="Verdana" w:cs="Arial"/>
          <w:sz w:val="18"/>
          <w:szCs w:val="18"/>
        </w:rPr>
        <w:t>Wykonawca może dostosować rozmiary rubryk w tabeli w zależności od potrzeb.</w:t>
      </w:r>
    </w:p>
    <w:p w14:paraId="605DF3CE" w14:textId="77777777" w:rsidR="00212417" w:rsidRPr="003F376C" w:rsidRDefault="00212417" w:rsidP="003173D5">
      <w:pPr>
        <w:numPr>
          <w:ilvl w:val="0"/>
          <w:numId w:val="70"/>
        </w:numPr>
        <w:tabs>
          <w:tab w:val="num" w:pos="360"/>
          <w:tab w:val="num" w:pos="2340"/>
        </w:tabs>
        <w:ind w:left="360" w:right="-360"/>
        <w:jc w:val="both"/>
        <w:rPr>
          <w:rFonts w:ascii="Verdana" w:hAnsi="Verdana" w:cs="Arial"/>
          <w:sz w:val="18"/>
          <w:szCs w:val="18"/>
        </w:rPr>
      </w:pPr>
      <w:r w:rsidRPr="003F376C">
        <w:rPr>
          <w:rFonts w:ascii="Verdana" w:hAnsi="Verdana" w:cs="Arial"/>
          <w:sz w:val="18"/>
          <w:szCs w:val="18"/>
        </w:rPr>
        <w:t xml:space="preserve">Oświadczam, że osoby wymienione w powyższej tabeli, posiadają znajomość języka polskiego, w stopniu, umożliwiającym swobodne porozumiewanie się w mowie i piśmie. </w:t>
      </w:r>
    </w:p>
    <w:p w14:paraId="0F5F0213" w14:textId="77777777" w:rsidR="00212417" w:rsidRPr="003F376C" w:rsidRDefault="00212417" w:rsidP="003173D5">
      <w:pPr>
        <w:numPr>
          <w:ilvl w:val="0"/>
          <w:numId w:val="70"/>
        </w:numPr>
        <w:tabs>
          <w:tab w:val="num" w:pos="360"/>
          <w:tab w:val="num" w:pos="2340"/>
        </w:tabs>
        <w:ind w:left="360" w:right="-360"/>
        <w:jc w:val="both"/>
        <w:rPr>
          <w:rFonts w:ascii="Verdana" w:hAnsi="Verdana" w:cs="Arial"/>
          <w:sz w:val="18"/>
          <w:szCs w:val="18"/>
        </w:rPr>
      </w:pPr>
      <w:r w:rsidRPr="003F376C">
        <w:rPr>
          <w:rFonts w:ascii="Verdana" w:hAnsi="Verdana" w:cs="Arial"/>
          <w:sz w:val="18"/>
          <w:szCs w:val="18"/>
        </w:rPr>
        <w:t xml:space="preserve">O ile warunek, opisany w pkt 1, nie jest spełniony, oświadczam, że zatrudnię na swój koszt tłumacza języka polskiego, przez cały okres realizacji kontraktu.  </w:t>
      </w:r>
    </w:p>
    <w:p w14:paraId="4ADF5D61" w14:textId="77777777" w:rsidR="00212417" w:rsidRDefault="00212417" w:rsidP="00212417">
      <w:pPr>
        <w:tabs>
          <w:tab w:val="num" w:pos="2340"/>
        </w:tabs>
        <w:ind w:left="360" w:right="-360"/>
        <w:jc w:val="both"/>
        <w:rPr>
          <w:rFonts w:ascii="Verdana" w:hAnsi="Verdana" w:cs="Arial"/>
          <w:sz w:val="18"/>
          <w:szCs w:val="18"/>
        </w:rPr>
      </w:pPr>
    </w:p>
    <w:p w14:paraId="760E4134" w14:textId="77777777" w:rsidR="00212417" w:rsidRDefault="00212417" w:rsidP="00212417">
      <w:pPr>
        <w:tabs>
          <w:tab w:val="num" w:pos="2340"/>
        </w:tabs>
        <w:ind w:left="360" w:right="-360"/>
        <w:jc w:val="both"/>
        <w:rPr>
          <w:rFonts w:ascii="Verdana" w:hAnsi="Verdana" w:cs="Arial"/>
          <w:sz w:val="18"/>
          <w:szCs w:val="18"/>
        </w:rPr>
      </w:pPr>
    </w:p>
    <w:p w14:paraId="1BE86878" w14:textId="77777777" w:rsidR="00212417" w:rsidRDefault="00212417" w:rsidP="00212417">
      <w:pPr>
        <w:spacing w:line="240" w:lineRule="exact"/>
        <w:ind w:right="44"/>
        <w:jc w:val="both"/>
        <w:rPr>
          <w:rFonts w:ascii="Felix Titling" w:hAnsi="Felix Titling"/>
          <w:b/>
          <w:bCs/>
          <w:sz w:val="18"/>
          <w:szCs w:val="18"/>
        </w:rPr>
      </w:pP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 xml:space="preserve">           ……………………………………….</w:t>
      </w:r>
    </w:p>
    <w:p w14:paraId="3DFC91BF" w14:textId="77777777" w:rsidR="00212417" w:rsidRDefault="00212417" w:rsidP="00212417">
      <w:pPr>
        <w:ind w:right="470"/>
        <w:jc w:val="both"/>
        <w:rPr>
          <w:rFonts w:ascii="Verdana" w:hAnsi="Verdana"/>
          <w:sz w:val="16"/>
          <w:szCs w:val="16"/>
        </w:rPr>
      </w:pPr>
      <w:r>
        <w:rPr>
          <w:rFonts w:ascii="Verdana" w:hAnsi="Verdana"/>
          <w:sz w:val="16"/>
          <w:szCs w:val="16"/>
        </w:rPr>
        <w:tab/>
      </w:r>
      <w:r>
        <w:rPr>
          <w:rFonts w:ascii="Verdana" w:hAnsi="Verdana"/>
          <w:sz w:val="16"/>
          <w:szCs w:val="16"/>
        </w:rPr>
        <w:tab/>
      </w:r>
      <w:r w:rsidRPr="00383F0E">
        <w:rPr>
          <w:rFonts w:ascii="Verdana" w:hAnsi="Verdana"/>
          <w:sz w:val="16"/>
          <w:szCs w:val="16"/>
        </w:rPr>
        <w:tab/>
      </w:r>
      <w:r w:rsidRPr="00383F0E">
        <w:rPr>
          <w:rFonts w:ascii="Verdana" w:hAnsi="Verdana"/>
          <w:sz w:val="16"/>
          <w:szCs w:val="16"/>
        </w:rPr>
        <w:tab/>
      </w:r>
      <w:r w:rsidRPr="00383F0E">
        <w:rPr>
          <w:rFonts w:ascii="Verdana" w:hAnsi="Verdana"/>
          <w:sz w:val="16"/>
          <w:szCs w:val="16"/>
        </w:rPr>
        <w:tab/>
      </w:r>
      <w:r>
        <w:rPr>
          <w:rFonts w:ascii="Verdana" w:hAnsi="Verdana"/>
          <w:sz w:val="16"/>
          <w:szCs w:val="16"/>
        </w:rPr>
        <w:tab/>
      </w:r>
      <w:r>
        <w:rPr>
          <w:rFonts w:ascii="Verdana" w:hAnsi="Verdana"/>
          <w:sz w:val="16"/>
          <w:szCs w:val="16"/>
        </w:rPr>
        <w:tab/>
        <w:t xml:space="preserve">           </w:t>
      </w:r>
      <w:r w:rsidRPr="00383F0E">
        <w:rPr>
          <w:rFonts w:ascii="Verdana" w:hAnsi="Verdana"/>
          <w:sz w:val="16"/>
          <w:szCs w:val="16"/>
        </w:rPr>
        <w:t>Podpis Wykonawcy</w:t>
      </w:r>
    </w:p>
    <w:p w14:paraId="10E53302" w14:textId="035FE34C" w:rsidR="00FB71E6" w:rsidRDefault="00FB71E6" w:rsidP="00212417">
      <w:pPr>
        <w:ind w:right="470"/>
        <w:jc w:val="both"/>
        <w:rPr>
          <w:rFonts w:ascii="Verdana" w:hAnsi="Verdana"/>
          <w:sz w:val="16"/>
          <w:szCs w:val="16"/>
        </w:rPr>
      </w:pPr>
    </w:p>
    <w:p w14:paraId="109F8399" w14:textId="528845C5" w:rsidR="00433F77" w:rsidRDefault="00433F77" w:rsidP="00212417">
      <w:pPr>
        <w:ind w:right="470"/>
        <w:jc w:val="both"/>
        <w:rPr>
          <w:rFonts w:ascii="Verdana" w:hAnsi="Verdana"/>
          <w:sz w:val="16"/>
          <w:szCs w:val="16"/>
        </w:rPr>
      </w:pPr>
    </w:p>
    <w:p w14:paraId="50E97174" w14:textId="26B255A5" w:rsidR="00433F77" w:rsidRDefault="00433F77" w:rsidP="00212417">
      <w:pPr>
        <w:ind w:right="470"/>
        <w:jc w:val="both"/>
        <w:rPr>
          <w:rFonts w:ascii="Verdana" w:hAnsi="Verdana"/>
          <w:sz w:val="16"/>
          <w:szCs w:val="16"/>
        </w:rPr>
      </w:pPr>
    </w:p>
    <w:p w14:paraId="228C6100" w14:textId="7E721077" w:rsidR="00433F77" w:rsidRDefault="00433F77" w:rsidP="00212417">
      <w:pPr>
        <w:ind w:right="470"/>
        <w:jc w:val="both"/>
        <w:rPr>
          <w:rFonts w:ascii="Verdana" w:hAnsi="Verdana"/>
          <w:sz w:val="16"/>
          <w:szCs w:val="16"/>
        </w:rPr>
      </w:pPr>
    </w:p>
    <w:p w14:paraId="78EEB2C4" w14:textId="784D0E0C" w:rsidR="00433F77" w:rsidRDefault="00433F77" w:rsidP="00212417">
      <w:pPr>
        <w:ind w:right="470"/>
        <w:jc w:val="both"/>
        <w:rPr>
          <w:rFonts w:ascii="Verdana" w:hAnsi="Verdana"/>
          <w:sz w:val="16"/>
          <w:szCs w:val="16"/>
        </w:rPr>
      </w:pPr>
    </w:p>
    <w:p w14:paraId="3F20E483" w14:textId="6BEB3CB2" w:rsidR="00433F77" w:rsidRDefault="00433F77" w:rsidP="00212417">
      <w:pPr>
        <w:ind w:right="470"/>
        <w:jc w:val="both"/>
        <w:rPr>
          <w:rFonts w:ascii="Verdana" w:hAnsi="Verdana"/>
          <w:sz w:val="16"/>
          <w:szCs w:val="16"/>
        </w:rPr>
      </w:pPr>
    </w:p>
    <w:p w14:paraId="3A8460F7" w14:textId="0388B794" w:rsidR="00433F77" w:rsidRDefault="00433F77" w:rsidP="00212417">
      <w:pPr>
        <w:ind w:right="470"/>
        <w:jc w:val="both"/>
        <w:rPr>
          <w:rFonts w:ascii="Verdana" w:hAnsi="Verdana"/>
          <w:sz w:val="16"/>
          <w:szCs w:val="16"/>
        </w:rPr>
      </w:pPr>
    </w:p>
    <w:p w14:paraId="2EF7660F" w14:textId="64131740" w:rsidR="00433F77" w:rsidRDefault="00433F77" w:rsidP="00212417">
      <w:pPr>
        <w:ind w:right="470"/>
        <w:jc w:val="both"/>
        <w:rPr>
          <w:rFonts w:ascii="Verdana" w:hAnsi="Verdana"/>
          <w:sz w:val="16"/>
          <w:szCs w:val="16"/>
        </w:rPr>
      </w:pPr>
    </w:p>
    <w:p w14:paraId="4B6FEF3B" w14:textId="20398360" w:rsidR="00433F77" w:rsidRDefault="00433F77" w:rsidP="00212417">
      <w:pPr>
        <w:ind w:right="470"/>
        <w:jc w:val="both"/>
        <w:rPr>
          <w:rFonts w:ascii="Verdana" w:hAnsi="Verdana"/>
          <w:sz w:val="16"/>
          <w:szCs w:val="16"/>
        </w:rPr>
      </w:pPr>
    </w:p>
    <w:p w14:paraId="5971C4A7" w14:textId="7C921F25" w:rsidR="00433F77" w:rsidRDefault="00433F77" w:rsidP="00212417">
      <w:pPr>
        <w:ind w:right="470"/>
        <w:jc w:val="both"/>
        <w:rPr>
          <w:rFonts w:ascii="Verdana" w:hAnsi="Verdana"/>
          <w:sz w:val="16"/>
          <w:szCs w:val="16"/>
        </w:rPr>
      </w:pPr>
    </w:p>
    <w:p w14:paraId="0CC1BE8A" w14:textId="7FB75D6A" w:rsidR="00433F77" w:rsidRDefault="00433F77" w:rsidP="00212417">
      <w:pPr>
        <w:ind w:right="470"/>
        <w:jc w:val="both"/>
        <w:rPr>
          <w:rFonts w:ascii="Verdana" w:hAnsi="Verdana"/>
          <w:sz w:val="16"/>
          <w:szCs w:val="16"/>
        </w:rPr>
      </w:pPr>
    </w:p>
    <w:p w14:paraId="3887AEEF" w14:textId="77777777" w:rsidR="00433F77" w:rsidRDefault="00433F77" w:rsidP="00212417">
      <w:pPr>
        <w:ind w:right="470"/>
        <w:jc w:val="both"/>
        <w:rPr>
          <w:rFonts w:ascii="Verdana" w:hAnsi="Verdana"/>
          <w:sz w:val="16"/>
          <w:szCs w:val="16"/>
        </w:rPr>
      </w:pPr>
    </w:p>
    <w:p w14:paraId="43E29D75" w14:textId="77777777" w:rsidR="00FB71E6" w:rsidRDefault="00FB71E6" w:rsidP="00212417">
      <w:pPr>
        <w:ind w:right="470"/>
        <w:jc w:val="both"/>
        <w:rPr>
          <w:rFonts w:ascii="Verdana" w:hAnsi="Verdana"/>
          <w:sz w:val="16"/>
          <w:szCs w:val="16"/>
        </w:rPr>
      </w:pPr>
    </w:p>
    <w:p w14:paraId="6A81CA40" w14:textId="066FC17A" w:rsidR="00FB71E6" w:rsidRPr="00FA1F66" w:rsidRDefault="00FB71E6" w:rsidP="00E04D0F">
      <w:pPr>
        <w:pStyle w:val="Nagwek3"/>
        <w:spacing w:after="0" w:line="240" w:lineRule="auto"/>
        <w:jc w:val="left"/>
        <w:rPr>
          <w:rFonts w:eastAsiaTheme="majorEastAsia"/>
          <w:i w:val="0"/>
          <w:color w:val="auto"/>
        </w:rPr>
      </w:pPr>
      <w:r>
        <w:rPr>
          <w:rFonts w:eastAsiaTheme="majorEastAsia"/>
          <w:i w:val="0"/>
          <w:color w:val="auto"/>
        </w:rPr>
        <w:t>UMW/IZ/PN-22/20</w:t>
      </w:r>
      <w:r w:rsidRPr="00F27C1B">
        <w:rPr>
          <w:rFonts w:eastAsiaTheme="majorEastAsia"/>
          <w:i w:val="0"/>
          <w:color w:val="auto"/>
        </w:rPr>
        <w:t xml:space="preserve">                                                                                 </w:t>
      </w:r>
      <w:r w:rsidR="00C11061" w:rsidRPr="00FA1F66">
        <w:rPr>
          <w:rFonts w:eastAsiaTheme="majorEastAsia"/>
          <w:i w:val="0"/>
          <w:color w:val="auto"/>
        </w:rPr>
        <w:t>Załącznik nr 6</w:t>
      </w:r>
      <w:r w:rsidRPr="00FA1F66">
        <w:rPr>
          <w:rFonts w:eastAsiaTheme="majorEastAsia"/>
          <w:i w:val="0"/>
          <w:color w:val="auto"/>
        </w:rPr>
        <w:t xml:space="preserve"> do SIWZ</w:t>
      </w:r>
    </w:p>
    <w:p w14:paraId="1038E72C" w14:textId="77777777" w:rsidR="00FB71E6" w:rsidRPr="00FA1F66" w:rsidRDefault="00FB71E6" w:rsidP="00E04D0F">
      <w:pPr>
        <w:jc w:val="center"/>
        <w:rPr>
          <w:rFonts w:ascii="Verdana" w:eastAsiaTheme="majorEastAsia" w:hAnsi="Verdana"/>
          <w:b/>
          <w:sz w:val="18"/>
          <w:szCs w:val="18"/>
        </w:rPr>
      </w:pPr>
    </w:p>
    <w:p w14:paraId="7209485E" w14:textId="77777777" w:rsidR="00FB71E6" w:rsidRPr="00F3315C" w:rsidRDefault="00FB71E6" w:rsidP="00E04D0F">
      <w:pPr>
        <w:tabs>
          <w:tab w:val="left" w:pos="0"/>
        </w:tabs>
        <w:ind w:right="-664"/>
        <w:jc w:val="center"/>
        <w:rPr>
          <w:rFonts w:ascii="Verdana" w:hAnsi="Verdana"/>
          <w:b/>
          <w:bCs/>
          <w:sz w:val="18"/>
        </w:rPr>
      </w:pPr>
      <w:r w:rsidRPr="00F3315C">
        <w:rPr>
          <w:rFonts w:ascii="Verdana" w:hAnsi="Verdana"/>
          <w:b/>
          <w:bCs/>
          <w:sz w:val="18"/>
        </w:rPr>
        <w:t>WYKAZ DOŚW</w:t>
      </w:r>
      <w:r>
        <w:rPr>
          <w:rFonts w:ascii="Verdana" w:hAnsi="Verdana"/>
          <w:b/>
          <w:bCs/>
          <w:sz w:val="18"/>
        </w:rPr>
        <w:t>IADCZENIA ZAWODOWEGO  KIEROWNIKA BUDOWY</w:t>
      </w:r>
    </w:p>
    <w:p w14:paraId="692A1FA1" w14:textId="77777777" w:rsidR="00FB71E6" w:rsidRPr="00F3315C" w:rsidRDefault="00FB71E6" w:rsidP="00E04D0F">
      <w:pPr>
        <w:tabs>
          <w:tab w:val="left" w:pos="0"/>
        </w:tabs>
        <w:ind w:right="-381"/>
        <w:jc w:val="both"/>
        <w:rPr>
          <w:rFonts w:ascii="Verdana" w:hAnsi="Verdana"/>
          <w:b/>
          <w:bCs/>
          <w:sz w:val="18"/>
        </w:rPr>
      </w:pPr>
    </w:p>
    <w:p w14:paraId="100C4978" w14:textId="77777777" w:rsidR="00FB71E6" w:rsidRPr="00F3315C" w:rsidRDefault="00FB71E6" w:rsidP="00E04D0F">
      <w:pPr>
        <w:tabs>
          <w:tab w:val="left" w:pos="0"/>
          <w:tab w:val="left" w:pos="284"/>
        </w:tabs>
        <w:ind w:right="-381"/>
        <w:jc w:val="both"/>
        <w:rPr>
          <w:rFonts w:ascii="Verdana" w:hAnsi="Verdana"/>
          <w:bCs/>
          <w:sz w:val="18"/>
        </w:rPr>
      </w:pPr>
      <w:r w:rsidRPr="00F3315C">
        <w:rPr>
          <w:rFonts w:ascii="Verdana" w:hAnsi="Verdana"/>
          <w:b/>
          <w:bCs/>
          <w:sz w:val="18"/>
        </w:rPr>
        <w:t>1</w:t>
      </w:r>
      <w:r w:rsidRPr="00F3315C">
        <w:rPr>
          <w:rFonts w:ascii="Verdana" w:hAnsi="Verdana"/>
          <w:bCs/>
          <w:sz w:val="18"/>
        </w:rPr>
        <w:t>.</w:t>
      </w:r>
      <w:r w:rsidRPr="00F3315C">
        <w:rPr>
          <w:rFonts w:ascii="Verdana" w:hAnsi="Verdana"/>
          <w:bCs/>
          <w:sz w:val="18"/>
        </w:rPr>
        <w:tab/>
        <w:t xml:space="preserve">Zarejestrowana nazwa Wykonawcy: </w:t>
      </w:r>
    </w:p>
    <w:p w14:paraId="426B3C3D" w14:textId="77777777" w:rsidR="00FB71E6" w:rsidRPr="00F3315C" w:rsidRDefault="00FB71E6" w:rsidP="00E04D0F">
      <w:pPr>
        <w:tabs>
          <w:tab w:val="left" w:pos="0"/>
        </w:tabs>
        <w:ind w:right="-381"/>
        <w:jc w:val="both"/>
        <w:rPr>
          <w:rFonts w:ascii="Verdana" w:hAnsi="Verdana"/>
          <w:bCs/>
          <w:sz w:val="18"/>
        </w:rPr>
      </w:pPr>
    </w:p>
    <w:p w14:paraId="26F2BA1E" w14:textId="77777777" w:rsidR="00FB71E6" w:rsidRPr="00F3315C" w:rsidRDefault="00FB71E6" w:rsidP="00E04D0F">
      <w:pPr>
        <w:tabs>
          <w:tab w:val="left" w:pos="0"/>
        </w:tabs>
        <w:ind w:right="-381"/>
        <w:jc w:val="both"/>
        <w:rPr>
          <w:rFonts w:ascii="Verdana" w:hAnsi="Verdana"/>
          <w:bCs/>
          <w:sz w:val="18"/>
        </w:rPr>
      </w:pPr>
      <w:r w:rsidRPr="00F3315C">
        <w:rPr>
          <w:rFonts w:ascii="Verdana" w:hAnsi="Verdana"/>
          <w:bCs/>
          <w:sz w:val="18"/>
        </w:rPr>
        <w:t>.................................................................................................................................</w:t>
      </w:r>
    </w:p>
    <w:p w14:paraId="48DACF17" w14:textId="77777777" w:rsidR="00FB71E6" w:rsidRDefault="00FB71E6" w:rsidP="00E04D0F">
      <w:pPr>
        <w:tabs>
          <w:tab w:val="left" w:pos="0"/>
          <w:tab w:val="left" w:pos="284"/>
        </w:tabs>
        <w:ind w:right="-381"/>
        <w:jc w:val="both"/>
        <w:rPr>
          <w:rFonts w:ascii="Verdana" w:hAnsi="Verdana"/>
          <w:bCs/>
          <w:sz w:val="18"/>
        </w:rPr>
      </w:pPr>
      <w:r w:rsidRPr="00F3315C">
        <w:rPr>
          <w:rFonts w:ascii="Verdana" w:hAnsi="Verdana"/>
          <w:bCs/>
          <w:sz w:val="18"/>
        </w:rPr>
        <w:t>2.</w:t>
      </w:r>
      <w:r w:rsidRPr="00F3315C">
        <w:rPr>
          <w:rFonts w:ascii="Verdana" w:hAnsi="Verdana"/>
          <w:bCs/>
          <w:sz w:val="18"/>
        </w:rPr>
        <w:tab/>
        <w:t xml:space="preserve">Adres Wykonawcy: </w:t>
      </w:r>
    </w:p>
    <w:p w14:paraId="0D47760F" w14:textId="77777777" w:rsidR="00FB71E6" w:rsidRPr="00F3315C" w:rsidRDefault="00FB71E6" w:rsidP="00E04D0F">
      <w:pPr>
        <w:tabs>
          <w:tab w:val="left" w:pos="0"/>
          <w:tab w:val="left" w:pos="284"/>
        </w:tabs>
        <w:ind w:right="-381"/>
        <w:jc w:val="both"/>
        <w:rPr>
          <w:rFonts w:ascii="Verdana" w:hAnsi="Verdana"/>
          <w:bCs/>
          <w:sz w:val="18"/>
        </w:rPr>
      </w:pPr>
    </w:p>
    <w:p w14:paraId="0988C29E" w14:textId="77777777" w:rsidR="00FB71E6" w:rsidRPr="00F3315C" w:rsidRDefault="00FB71E6" w:rsidP="00E04D0F">
      <w:pPr>
        <w:tabs>
          <w:tab w:val="left" w:pos="0"/>
        </w:tabs>
        <w:ind w:right="-381"/>
        <w:jc w:val="both"/>
        <w:rPr>
          <w:rFonts w:ascii="Verdana" w:hAnsi="Verdana"/>
          <w:bCs/>
          <w:sz w:val="18"/>
        </w:rPr>
      </w:pPr>
      <w:r w:rsidRPr="00F3315C">
        <w:rPr>
          <w:rFonts w:ascii="Verdana" w:hAnsi="Verdana"/>
          <w:bCs/>
          <w:sz w:val="18"/>
        </w:rPr>
        <w:t>.................................................................................................................................</w:t>
      </w:r>
    </w:p>
    <w:p w14:paraId="5E9EDE78" w14:textId="77777777" w:rsidR="00FB71E6" w:rsidRPr="00F3315C" w:rsidRDefault="00FB71E6" w:rsidP="00E04D0F">
      <w:pPr>
        <w:tabs>
          <w:tab w:val="left" w:pos="426"/>
        </w:tabs>
        <w:ind w:left="284" w:right="-381" w:hanging="284"/>
        <w:jc w:val="both"/>
        <w:rPr>
          <w:rFonts w:ascii="Verdana" w:hAnsi="Verdana"/>
          <w:bCs/>
          <w:sz w:val="18"/>
        </w:rPr>
      </w:pPr>
      <w:r w:rsidRPr="00F3315C">
        <w:rPr>
          <w:rFonts w:ascii="Verdana" w:hAnsi="Verdana"/>
          <w:bCs/>
          <w:sz w:val="18"/>
        </w:rPr>
        <w:t>3.</w:t>
      </w:r>
      <w:r w:rsidRPr="00F3315C">
        <w:rPr>
          <w:rFonts w:ascii="Verdana" w:hAnsi="Verdana"/>
          <w:bCs/>
          <w:sz w:val="18"/>
        </w:rPr>
        <w:tab/>
        <w:t>Nazwiska osób po stronie Wykonawcy uprawnionych do jego reprezentowania przy sporządzaniu niniejszej oferty:</w:t>
      </w:r>
    </w:p>
    <w:p w14:paraId="0FC98ED8" w14:textId="77777777" w:rsidR="00FB71E6" w:rsidRPr="00F3315C" w:rsidRDefault="00FB71E6" w:rsidP="00E04D0F">
      <w:pPr>
        <w:tabs>
          <w:tab w:val="left" w:pos="0"/>
        </w:tabs>
        <w:ind w:right="-381"/>
        <w:jc w:val="both"/>
        <w:rPr>
          <w:rFonts w:ascii="Verdana" w:hAnsi="Verdana"/>
          <w:bCs/>
          <w:sz w:val="18"/>
          <w:lang w:val="en-US"/>
        </w:rPr>
      </w:pPr>
      <w:r w:rsidRPr="00F3315C">
        <w:rPr>
          <w:rFonts w:ascii="Verdana" w:hAnsi="Verdana"/>
          <w:bCs/>
          <w:sz w:val="18"/>
          <w:lang w:val="en-US"/>
        </w:rPr>
        <w:t>.................................................................................................................................</w:t>
      </w:r>
    </w:p>
    <w:p w14:paraId="4279A180" w14:textId="77777777" w:rsidR="00FB71E6" w:rsidRPr="00F3315C" w:rsidRDefault="00FB71E6" w:rsidP="00E04D0F">
      <w:pPr>
        <w:tabs>
          <w:tab w:val="left" w:pos="0"/>
        </w:tabs>
        <w:ind w:right="-381"/>
        <w:jc w:val="both"/>
        <w:rPr>
          <w:rFonts w:ascii="Verdana" w:hAnsi="Verdana"/>
          <w:bCs/>
          <w:sz w:val="18"/>
          <w:lang w:val="en-US"/>
        </w:rPr>
      </w:pPr>
    </w:p>
    <w:p w14:paraId="4F358BB5" w14:textId="77777777" w:rsidR="00FB71E6" w:rsidRPr="00F3315C" w:rsidRDefault="00FB71E6" w:rsidP="00E04D0F">
      <w:pPr>
        <w:tabs>
          <w:tab w:val="left" w:pos="0"/>
        </w:tabs>
        <w:ind w:right="-381"/>
        <w:jc w:val="both"/>
        <w:rPr>
          <w:rFonts w:ascii="Verdana" w:hAnsi="Verdana"/>
          <w:bCs/>
          <w:sz w:val="18"/>
          <w:lang w:val="en-US"/>
        </w:rPr>
      </w:pPr>
      <w:r w:rsidRPr="00F3315C">
        <w:rPr>
          <w:rFonts w:ascii="Verdana" w:hAnsi="Verdana"/>
          <w:bCs/>
          <w:sz w:val="18"/>
          <w:lang w:val="en-US"/>
        </w:rPr>
        <w:t>4. NIP.................................      5. Regon.............................   6.  Tel ................................</w:t>
      </w:r>
    </w:p>
    <w:p w14:paraId="543D8149" w14:textId="77777777" w:rsidR="00FB71E6" w:rsidRPr="00F3315C" w:rsidRDefault="00FB71E6" w:rsidP="00E04D0F">
      <w:pPr>
        <w:tabs>
          <w:tab w:val="left" w:pos="0"/>
        </w:tabs>
        <w:ind w:right="-381"/>
        <w:jc w:val="both"/>
        <w:rPr>
          <w:rFonts w:ascii="Verdana" w:hAnsi="Verdana"/>
          <w:bCs/>
          <w:sz w:val="18"/>
          <w:lang w:val="en-US"/>
        </w:rPr>
      </w:pPr>
    </w:p>
    <w:p w14:paraId="5695A1E3" w14:textId="77777777" w:rsidR="00FB71E6" w:rsidRPr="00F3315C" w:rsidRDefault="00FB71E6" w:rsidP="00E04D0F">
      <w:pPr>
        <w:tabs>
          <w:tab w:val="left" w:pos="0"/>
        </w:tabs>
        <w:ind w:right="-381"/>
        <w:jc w:val="both"/>
        <w:rPr>
          <w:rFonts w:ascii="Verdana" w:hAnsi="Verdana"/>
          <w:bCs/>
          <w:sz w:val="18"/>
        </w:rPr>
      </w:pPr>
      <w:r w:rsidRPr="00F3315C">
        <w:rPr>
          <w:rFonts w:ascii="Verdana" w:hAnsi="Verdana"/>
          <w:bCs/>
          <w:sz w:val="18"/>
          <w:lang w:val="en-US"/>
        </w:rPr>
        <w:t xml:space="preserve">7.  Fax ...............................      8. E-mail ..............................    </w:t>
      </w:r>
      <w:r w:rsidRPr="00F3315C">
        <w:rPr>
          <w:rFonts w:ascii="Verdana" w:hAnsi="Verdana"/>
          <w:bCs/>
          <w:sz w:val="18"/>
        </w:rPr>
        <w:t>9. www.............................</w:t>
      </w:r>
    </w:p>
    <w:p w14:paraId="45706F89" w14:textId="77777777" w:rsidR="00FB71E6" w:rsidRPr="00F3315C" w:rsidRDefault="00FB71E6" w:rsidP="00E04D0F">
      <w:pPr>
        <w:tabs>
          <w:tab w:val="left" w:pos="0"/>
        </w:tabs>
        <w:ind w:right="-381"/>
        <w:jc w:val="both"/>
        <w:rPr>
          <w:rFonts w:ascii="Verdana" w:hAnsi="Verdana"/>
          <w:bCs/>
          <w:sz w:val="18"/>
        </w:rPr>
      </w:pPr>
    </w:p>
    <w:p w14:paraId="0573AE18" w14:textId="77777777" w:rsidR="00FB71E6" w:rsidRPr="00F3315C" w:rsidRDefault="00FB71E6" w:rsidP="00E04D0F">
      <w:pPr>
        <w:ind w:right="-381"/>
        <w:contextualSpacing/>
        <w:jc w:val="both"/>
        <w:rPr>
          <w:rFonts w:ascii="Verdana" w:hAnsi="Verdana"/>
          <w:bCs/>
          <w:sz w:val="18"/>
          <w:szCs w:val="18"/>
        </w:rPr>
      </w:pPr>
      <w:r w:rsidRPr="00F3315C">
        <w:rPr>
          <w:rFonts w:ascii="Verdana" w:hAnsi="Verdana"/>
          <w:bCs/>
          <w:sz w:val="18"/>
          <w:szCs w:val="18"/>
        </w:rPr>
        <w:t>Składając ofertę w postępowaniu o udzielenie zamówienia publicznego na:</w:t>
      </w:r>
    </w:p>
    <w:p w14:paraId="41EA8198" w14:textId="77777777" w:rsidR="00FB71E6" w:rsidRPr="00F3315C" w:rsidRDefault="00FB71E6" w:rsidP="00E04D0F">
      <w:pPr>
        <w:ind w:right="-381"/>
        <w:contextualSpacing/>
        <w:jc w:val="both"/>
        <w:rPr>
          <w:rFonts w:ascii="Verdana" w:hAnsi="Verdana"/>
          <w:bCs/>
          <w:sz w:val="18"/>
          <w:szCs w:val="18"/>
        </w:rPr>
      </w:pPr>
    </w:p>
    <w:p w14:paraId="7BF15243" w14:textId="2446285D" w:rsidR="00904B0B" w:rsidRPr="008908C0" w:rsidRDefault="00904B0B" w:rsidP="00E04D0F">
      <w:pPr>
        <w:ind w:right="-381"/>
        <w:jc w:val="both"/>
        <w:rPr>
          <w:rFonts w:ascii="Verdana" w:hAnsi="Verdana" w:cs="Arial"/>
          <w:b/>
          <w:sz w:val="18"/>
          <w:szCs w:val="18"/>
        </w:rPr>
      </w:pPr>
      <w:r w:rsidRPr="008908C0">
        <w:rPr>
          <w:rFonts w:ascii="Verdana" w:hAnsi="Verdana" w:cs="Arial"/>
          <w:b/>
          <w:sz w:val="18"/>
          <w:szCs w:val="18"/>
        </w:rPr>
        <w:t xml:space="preserve">Wykonanie instalacji hydrantowej wraz z zestawami pompowymi dla budynków A, B, C, D, Zintegrowanego Centrum Edukacji i Innowacji Wydziału Farmaceutycznego UMW przy ul. Borowskiej 211 A we Wrocławiu. </w:t>
      </w:r>
    </w:p>
    <w:p w14:paraId="73EDD118" w14:textId="77777777" w:rsidR="00904B0B" w:rsidRPr="008908C0" w:rsidRDefault="00904B0B" w:rsidP="00E04D0F">
      <w:pPr>
        <w:autoSpaceDE w:val="0"/>
        <w:autoSpaceDN w:val="0"/>
        <w:adjustRightInd w:val="0"/>
        <w:rPr>
          <w:rFonts w:ascii="Verdana" w:hAnsi="Verdana" w:cs="Arial"/>
          <w:b/>
          <w:sz w:val="18"/>
          <w:szCs w:val="18"/>
          <w:u w:val="single"/>
        </w:rPr>
      </w:pPr>
    </w:p>
    <w:tbl>
      <w:tblPr>
        <w:tblW w:w="53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1232"/>
        <w:gridCol w:w="1101"/>
        <w:gridCol w:w="1384"/>
        <w:gridCol w:w="1525"/>
        <w:gridCol w:w="2379"/>
        <w:gridCol w:w="1986"/>
      </w:tblGrid>
      <w:tr w:rsidR="00FB71E6" w:rsidRPr="00F3315C" w14:paraId="2563FC91" w14:textId="77777777" w:rsidTr="00B9544F">
        <w:trPr>
          <w:trHeight w:val="852"/>
          <w:tblHeader/>
        </w:trPr>
        <w:tc>
          <w:tcPr>
            <w:tcW w:w="5000" w:type="pct"/>
            <w:gridSpan w:val="7"/>
            <w:shd w:val="clear" w:color="auto" w:fill="F2F2F2" w:themeFill="background1" w:themeFillShade="F2"/>
          </w:tcPr>
          <w:p w14:paraId="0C8B0E74" w14:textId="7A5370D8" w:rsidR="00FA1F66" w:rsidRPr="004277D7" w:rsidRDefault="00FB71E6" w:rsidP="00E04D0F">
            <w:pPr>
              <w:pStyle w:val="Zwykytekst"/>
              <w:ind w:right="69"/>
              <w:jc w:val="both"/>
              <w:rPr>
                <w:rFonts w:ascii="Verdana" w:hAnsi="Verdana" w:cs="Arial"/>
                <w:sz w:val="18"/>
                <w:szCs w:val="18"/>
              </w:rPr>
            </w:pPr>
            <w:r w:rsidRPr="00005838">
              <w:rPr>
                <w:rFonts w:ascii="Verdana" w:hAnsi="Verdana"/>
                <w:b/>
                <w:sz w:val="18"/>
                <w:szCs w:val="18"/>
              </w:rPr>
              <w:t xml:space="preserve">Doświadczenie zawodowe Kierownika budowy, </w:t>
            </w:r>
            <w:r w:rsidR="00FA1F66" w:rsidRPr="00FA1F66">
              <w:rPr>
                <w:rFonts w:ascii="Verdana" w:hAnsi="Verdana" w:cs="Arial"/>
                <w:sz w:val="18"/>
                <w:szCs w:val="18"/>
              </w:rPr>
              <w:t>któr</w:t>
            </w:r>
            <w:r w:rsidR="00FA1F66">
              <w:rPr>
                <w:rFonts w:ascii="Verdana" w:hAnsi="Verdana" w:cs="Arial"/>
                <w:sz w:val="18"/>
                <w:szCs w:val="18"/>
              </w:rPr>
              <w:t>y posiada uprawnienia budowlane</w:t>
            </w:r>
            <w:r w:rsidR="00FA1F66" w:rsidRPr="00FA1F66">
              <w:rPr>
                <w:rFonts w:ascii="Verdana" w:hAnsi="Verdana" w:cs="Arial"/>
                <w:sz w:val="18"/>
                <w:szCs w:val="18"/>
              </w:rPr>
              <w:t xml:space="preserve"> w </w:t>
            </w:r>
            <w:r w:rsidR="00FA1F66" w:rsidRPr="004277D7">
              <w:rPr>
                <w:rFonts w:ascii="Verdana" w:hAnsi="Verdana" w:cs="Arial"/>
                <w:b/>
                <w:sz w:val="18"/>
                <w:szCs w:val="18"/>
              </w:rPr>
              <w:t xml:space="preserve">specjalności robót sanitarnych </w:t>
            </w:r>
            <w:r w:rsidR="00FA1F66" w:rsidRPr="004277D7">
              <w:rPr>
                <w:rFonts w:ascii="Verdana" w:hAnsi="Verdana" w:cs="Arial"/>
                <w:sz w:val="18"/>
                <w:szCs w:val="18"/>
              </w:rPr>
              <w:t>bez ograniczeń,</w:t>
            </w:r>
            <w:r w:rsidR="00FA1F66" w:rsidRPr="00DE1DAF">
              <w:rPr>
                <w:rFonts w:ascii="Verdana" w:hAnsi="Verdana"/>
                <w:sz w:val="18"/>
                <w:szCs w:val="18"/>
              </w:rPr>
              <w:t xml:space="preserve"> </w:t>
            </w:r>
            <w:r w:rsidR="00FA1F66" w:rsidRPr="004277D7">
              <w:rPr>
                <w:rFonts w:ascii="Verdana" w:hAnsi="Verdana"/>
                <w:sz w:val="18"/>
                <w:szCs w:val="18"/>
              </w:rPr>
              <w:t>w specjalności instalacyjnej w zakresie sieci, instalacji i urządzeń cieplnych, wentylacyjnych,  wodociągowych i kanalizacyjnych</w:t>
            </w:r>
            <w:r w:rsidR="00FA1F66">
              <w:rPr>
                <w:rFonts w:ascii="Verdana" w:hAnsi="Verdana"/>
                <w:sz w:val="18"/>
                <w:szCs w:val="18"/>
              </w:rPr>
              <w:t>,</w:t>
            </w:r>
            <w:r w:rsidR="00FA1F66" w:rsidRPr="004277D7">
              <w:rPr>
                <w:rFonts w:ascii="Verdana" w:hAnsi="Verdana" w:cs="Arial"/>
                <w:sz w:val="18"/>
                <w:szCs w:val="18"/>
              </w:rPr>
              <w:t xml:space="preserve"> który wykonał jako kiero</w:t>
            </w:r>
            <w:r w:rsidR="00FA1F66">
              <w:rPr>
                <w:rFonts w:ascii="Verdana" w:hAnsi="Verdana" w:cs="Arial"/>
                <w:sz w:val="18"/>
                <w:szCs w:val="18"/>
              </w:rPr>
              <w:t xml:space="preserve">wnik budowy co najmniej 2 roboty budowlane </w:t>
            </w:r>
            <w:r w:rsidR="00246C48">
              <w:rPr>
                <w:rFonts w:ascii="Verdana" w:hAnsi="Verdana" w:cs="Arial"/>
                <w:sz w:val="18"/>
                <w:szCs w:val="18"/>
              </w:rPr>
              <w:t xml:space="preserve">instalacji hydrantowej </w:t>
            </w:r>
            <w:r w:rsidR="00FA1F66">
              <w:rPr>
                <w:rFonts w:ascii="Verdana" w:hAnsi="Verdana" w:cs="Arial"/>
                <w:sz w:val="18"/>
                <w:szCs w:val="18"/>
              </w:rPr>
              <w:t>związane z obiektami czynnymi/zasiedlonymi</w:t>
            </w:r>
            <w:r w:rsidR="00FA1F66" w:rsidRPr="004277D7">
              <w:rPr>
                <w:rFonts w:ascii="Verdana" w:hAnsi="Verdana" w:cs="Arial"/>
                <w:sz w:val="18"/>
                <w:szCs w:val="18"/>
              </w:rPr>
              <w:t xml:space="preserve"> w okresie ostatnich 5 lat</w:t>
            </w:r>
            <w:r w:rsidR="00FE1A52">
              <w:rPr>
                <w:rFonts w:ascii="Verdana" w:hAnsi="Verdana" w:cs="Arial"/>
                <w:sz w:val="18"/>
                <w:szCs w:val="18"/>
              </w:rPr>
              <w:t xml:space="preserve"> przed terminem składania ofert</w:t>
            </w:r>
            <w:r w:rsidR="00FA1F66" w:rsidRPr="004277D7">
              <w:rPr>
                <w:rFonts w:ascii="Verdana" w:hAnsi="Verdana" w:cs="Arial"/>
                <w:sz w:val="18"/>
                <w:szCs w:val="18"/>
              </w:rPr>
              <w:t>.</w:t>
            </w:r>
          </w:p>
          <w:p w14:paraId="624C54F4" w14:textId="79CB5FBB" w:rsidR="00FB71E6" w:rsidRPr="0072641A" w:rsidRDefault="00FB71E6" w:rsidP="00E04D0F">
            <w:pPr>
              <w:pStyle w:val="Zwykytekst"/>
              <w:rPr>
                <w:rFonts w:ascii="Verdana" w:hAnsi="Verdana"/>
                <w:sz w:val="18"/>
                <w:szCs w:val="18"/>
              </w:rPr>
            </w:pPr>
          </w:p>
        </w:tc>
      </w:tr>
      <w:tr w:rsidR="00FB71E6" w:rsidRPr="00F3315C" w14:paraId="751749C5" w14:textId="77777777" w:rsidTr="00B9544F">
        <w:trPr>
          <w:trHeight w:val="1026"/>
          <w:tblHeader/>
        </w:trPr>
        <w:tc>
          <w:tcPr>
            <w:tcW w:w="211" w:type="pct"/>
            <w:shd w:val="clear" w:color="auto" w:fill="F2F2F2" w:themeFill="background1" w:themeFillShade="F2"/>
          </w:tcPr>
          <w:p w14:paraId="07DD1E0C" w14:textId="77777777" w:rsidR="00FB71E6" w:rsidRPr="00F3315C" w:rsidRDefault="00FB71E6" w:rsidP="00B9544F">
            <w:pPr>
              <w:autoSpaceDE w:val="0"/>
              <w:autoSpaceDN w:val="0"/>
              <w:adjustRightInd w:val="0"/>
              <w:jc w:val="center"/>
              <w:rPr>
                <w:rFonts w:ascii="Arial Narrow" w:hAnsi="Arial Narrow" w:cs="Arial"/>
                <w:sz w:val="14"/>
                <w:szCs w:val="14"/>
              </w:rPr>
            </w:pPr>
            <w:r w:rsidRPr="00F3315C">
              <w:rPr>
                <w:rFonts w:ascii="Arial Narrow" w:hAnsi="Arial Narrow" w:cs="Arial"/>
                <w:sz w:val="14"/>
                <w:szCs w:val="14"/>
              </w:rPr>
              <w:t>L.p.</w:t>
            </w:r>
          </w:p>
        </w:tc>
        <w:tc>
          <w:tcPr>
            <w:tcW w:w="618" w:type="pct"/>
            <w:shd w:val="clear" w:color="auto" w:fill="F2F2F2" w:themeFill="background1" w:themeFillShade="F2"/>
          </w:tcPr>
          <w:p w14:paraId="48D65DE4" w14:textId="77777777" w:rsidR="00FB71E6" w:rsidRPr="00F3315C" w:rsidRDefault="00FB71E6" w:rsidP="00B9544F">
            <w:pPr>
              <w:autoSpaceDE w:val="0"/>
              <w:autoSpaceDN w:val="0"/>
              <w:adjustRightInd w:val="0"/>
              <w:jc w:val="center"/>
              <w:rPr>
                <w:rFonts w:ascii="Arial Narrow" w:hAnsi="Arial Narrow" w:cs="Arial"/>
                <w:sz w:val="14"/>
                <w:szCs w:val="14"/>
              </w:rPr>
            </w:pPr>
            <w:r w:rsidRPr="00F3315C">
              <w:rPr>
                <w:rFonts w:ascii="Arial Narrow" w:hAnsi="Arial Narrow" w:cs="Arial"/>
                <w:sz w:val="14"/>
                <w:szCs w:val="14"/>
              </w:rPr>
              <w:t>Imię i Nazwisko</w:t>
            </w:r>
          </w:p>
        </w:tc>
        <w:tc>
          <w:tcPr>
            <w:tcW w:w="554" w:type="pct"/>
            <w:shd w:val="clear" w:color="auto" w:fill="F2F2F2" w:themeFill="background1" w:themeFillShade="F2"/>
          </w:tcPr>
          <w:p w14:paraId="62DCE21F" w14:textId="77777777" w:rsidR="00FB71E6" w:rsidRPr="00F3315C" w:rsidRDefault="00FB71E6" w:rsidP="00B9544F">
            <w:pPr>
              <w:autoSpaceDE w:val="0"/>
              <w:autoSpaceDN w:val="0"/>
              <w:adjustRightInd w:val="0"/>
              <w:jc w:val="center"/>
              <w:rPr>
                <w:rFonts w:ascii="Arial Narrow" w:hAnsi="Arial Narrow" w:cs="Arial"/>
                <w:sz w:val="14"/>
                <w:szCs w:val="14"/>
              </w:rPr>
            </w:pPr>
            <w:r w:rsidRPr="00F3315C">
              <w:rPr>
                <w:rFonts w:ascii="Arial Narrow" w:hAnsi="Arial Narrow" w:cs="Arial"/>
                <w:sz w:val="14"/>
                <w:szCs w:val="14"/>
              </w:rPr>
              <w:t>Wykształcenie</w:t>
            </w:r>
          </w:p>
        </w:tc>
        <w:tc>
          <w:tcPr>
            <w:tcW w:w="692" w:type="pct"/>
            <w:shd w:val="clear" w:color="auto" w:fill="F2F2F2" w:themeFill="background1" w:themeFillShade="F2"/>
          </w:tcPr>
          <w:p w14:paraId="4EDBA77D" w14:textId="77777777" w:rsidR="00FB71E6" w:rsidRPr="00F3315C" w:rsidRDefault="00FB71E6" w:rsidP="00B9544F">
            <w:pPr>
              <w:autoSpaceDE w:val="0"/>
              <w:autoSpaceDN w:val="0"/>
              <w:adjustRightInd w:val="0"/>
              <w:jc w:val="center"/>
              <w:rPr>
                <w:rFonts w:ascii="Arial Narrow" w:hAnsi="Arial Narrow" w:cs="Arial"/>
                <w:sz w:val="14"/>
                <w:szCs w:val="14"/>
              </w:rPr>
            </w:pPr>
            <w:r w:rsidRPr="00F3315C">
              <w:rPr>
                <w:rFonts w:ascii="Arial Narrow" w:hAnsi="Arial Narrow" w:cs="Arial"/>
                <w:sz w:val="14"/>
                <w:szCs w:val="14"/>
              </w:rPr>
              <w:t>Uprawnienia</w:t>
            </w:r>
          </w:p>
        </w:tc>
        <w:tc>
          <w:tcPr>
            <w:tcW w:w="761" w:type="pct"/>
            <w:shd w:val="clear" w:color="auto" w:fill="F2F2F2" w:themeFill="background1" w:themeFillShade="F2"/>
          </w:tcPr>
          <w:p w14:paraId="5BB53349" w14:textId="77777777" w:rsidR="00FB71E6" w:rsidRPr="00F3315C" w:rsidRDefault="00FB71E6" w:rsidP="00B9544F">
            <w:pPr>
              <w:autoSpaceDE w:val="0"/>
              <w:autoSpaceDN w:val="0"/>
              <w:adjustRightInd w:val="0"/>
              <w:jc w:val="center"/>
              <w:rPr>
                <w:rFonts w:ascii="Arial Narrow" w:hAnsi="Arial Narrow" w:cs="Arial"/>
                <w:sz w:val="14"/>
                <w:szCs w:val="14"/>
              </w:rPr>
            </w:pPr>
            <w:r w:rsidRPr="00F3315C">
              <w:rPr>
                <w:rFonts w:ascii="Arial Narrow" w:hAnsi="Arial Narrow" w:cs="Arial"/>
                <w:sz w:val="14"/>
                <w:szCs w:val="14"/>
              </w:rPr>
              <w:t>Kwalifikacje zawodowe</w:t>
            </w:r>
          </w:p>
        </w:tc>
        <w:tc>
          <w:tcPr>
            <w:tcW w:w="1178" w:type="pct"/>
            <w:shd w:val="clear" w:color="auto" w:fill="F2F2F2" w:themeFill="background1" w:themeFillShade="F2"/>
          </w:tcPr>
          <w:p w14:paraId="0E8D16BF" w14:textId="77777777" w:rsidR="00FB71E6" w:rsidRPr="00FA1F66" w:rsidRDefault="00FB71E6" w:rsidP="00FA1F66">
            <w:pPr>
              <w:autoSpaceDE w:val="0"/>
              <w:autoSpaceDN w:val="0"/>
              <w:adjustRightInd w:val="0"/>
              <w:rPr>
                <w:rFonts w:ascii="Arial Narrow" w:hAnsi="Arial Narrow" w:cs="Arial"/>
                <w:sz w:val="16"/>
                <w:szCs w:val="16"/>
              </w:rPr>
            </w:pPr>
            <w:r w:rsidRPr="00FA1F66">
              <w:rPr>
                <w:rFonts w:ascii="Arial Narrow" w:hAnsi="Arial Narrow" w:cs="Arial"/>
                <w:sz w:val="16"/>
                <w:szCs w:val="16"/>
              </w:rPr>
              <w:t xml:space="preserve">Rodzaj i zakres roboty budowlanej, </w:t>
            </w:r>
          </w:p>
          <w:p w14:paraId="517D5F4B" w14:textId="7FA76DDB" w:rsidR="00FA1F66" w:rsidRPr="00F3315C" w:rsidRDefault="00FA1F66" w:rsidP="00FA1F66">
            <w:pPr>
              <w:autoSpaceDE w:val="0"/>
              <w:autoSpaceDN w:val="0"/>
              <w:adjustRightInd w:val="0"/>
              <w:rPr>
                <w:rFonts w:ascii="Arial Narrow" w:hAnsi="Arial Narrow" w:cs="Arial"/>
                <w:sz w:val="14"/>
                <w:szCs w:val="14"/>
              </w:rPr>
            </w:pPr>
          </w:p>
        </w:tc>
        <w:tc>
          <w:tcPr>
            <w:tcW w:w="986" w:type="pct"/>
            <w:shd w:val="clear" w:color="auto" w:fill="F2F2F2" w:themeFill="background1" w:themeFillShade="F2"/>
          </w:tcPr>
          <w:p w14:paraId="51BDB00A" w14:textId="77777777" w:rsidR="00FB71E6" w:rsidRPr="00F3315C" w:rsidRDefault="00FB71E6" w:rsidP="00B9544F">
            <w:pPr>
              <w:autoSpaceDE w:val="0"/>
              <w:autoSpaceDN w:val="0"/>
              <w:adjustRightInd w:val="0"/>
              <w:rPr>
                <w:rFonts w:ascii="Arial Narrow" w:hAnsi="Arial Narrow" w:cs="Arial"/>
                <w:sz w:val="14"/>
                <w:szCs w:val="14"/>
              </w:rPr>
            </w:pPr>
            <w:r w:rsidRPr="00F3315C">
              <w:rPr>
                <w:rFonts w:ascii="Arial Narrow" w:hAnsi="Arial Narrow" w:cs="Arial"/>
                <w:sz w:val="14"/>
                <w:szCs w:val="14"/>
              </w:rPr>
              <w:t>Podmiot</w:t>
            </w:r>
            <w:r>
              <w:rPr>
                <w:rFonts w:ascii="Arial Narrow" w:hAnsi="Arial Narrow" w:cs="Arial"/>
                <w:sz w:val="14"/>
                <w:szCs w:val="14"/>
              </w:rPr>
              <w:t>,</w:t>
            </w:r>
            <w:r w:rsidRPr="00F3315C">
              <w:rPr>
                <w:rFonts w:ascii="Arial Narrow" w:hAnsi="Arial Narrow" w:cs="Arial"/>
                <w:sz w:val="14"/>
                <w:szCs w:val="14"/>
              </w:rPr>
              <w:t xml:space="preserve"> na rzecz którego </w:t>
            </w:r>
            <w:r>
              <w:rPr>
                <w:rFonts w:ascii="Arial Narrow" w:hAnsi="Arial Narrow" w:cs="Arial"/>
                <w:sz w:val="14"/>
                <w:szCs w:val="14"/>
              </w:rPr>
              <w:t xml:space="preserve">dany projekt/robota budowlana była wykonana </w:t>
            </w:r>
          </w:p>
        </w:tc>
      </w:tr>
      <w:tr w:rsidR="00FB71E6" w:rsidRPr="00F3315C" w14:paraId="415C2906" w14:textId="77777777" w:rsidTr="00B9544F">
        <w:trPr>
          <w:trHeight w:val="295"/>
        </w:trPr>
        <w:tc>
          <w:tcPr>
            <w:tcW w:w="211" w:type="pct"/>
            <w:vMerge w:val="restart"/>
            <w:vAlign w:val="center"/>
          </w:tcPr>
          <w:p w14:paraId="1975F81D" w14:textId="4D441254" w:rsidR="00FB71E6" w:rsidRPr="00F3315C" w:rsidRDefault="002F0A8C" w:rsidP="003173D5">
            <w:pPr>
              <w:pStyle w:val="Akapitzlist"/>
              <w:numPr>
                <w:ilvl w:val="0"/>
                <w:numId w:val="95"/>
              </w:numPr>
              <w:autoSpaceDE w:val="0"/>
              <w:autoSpaceDN w:val="0"/>
              <w:adjustRightInd w:val="0"/>
              <w:spacing w:before="60" w:after="60" w:line="280" w:lineRule="exact"/>
              <w:ind w:left="414" w:hanging="357"/>
              <w:jc w:val="center"/>
              <w:rPr>
                <w:rFonts w:ascii="Arial" w:hAnsi="Arial" w:cs="Arial"/>
                <w:sz w:val="12"/>
                <w:szCs w:val="12"/>
              </w:rPr>
            </w:pPr>
            <w:r>
              <w:rPr>
                <w:rFonts w:ascii="Arial" w:hAnsi="Arial" w:cs="Arial"/>
                <w:sz w:val="12"/>
                <w:szCs w:val="12"/>
              </w:rPr>
              <w:t xml:space="preserve"> </w:t>
            </w:r>
          </w:p>
        </w:tc>
        <w:tc>
          <w:tcPr>
            <w:tcW w:w="618" w:type="pct"/>
            <w:vMerge w:val="restart"/>
            <w:shd w:val="clear" w:color="auto" w:fill="auto"/>
          </w:tcPr>
          <w:p w14:paraId="5DBC3997" w14:textId="77777777" w:rsidR="00FB71E6" w:rsidRPr="00F3315C" w:rsidRDefault="00FB71E6" w:rsidP="00B9544F">
            <w:pPr>
              <w:autoSpaceDE w:val="0"/>
              <w:autoSpaceDN w:val="0"/>
              <w:adjustRightInd w:val="0"/>
              <w:spacing w:before="60" w:after="60" w:line="280" w:lineRule="exact"/>
              <w:jc w:val="center"/>
              <w:rPr>
                <w:rFonts w:ascii="Arial" w:hAnsi="Arial" w:cs="Arial"/>
                <w:sz w:val="12"/>
                <w:szCs w:val="12"/>
              </w:rPr>
            </w:pPr>
          </w:p>
        </w:tc>
        <w:tc>
          <w:tcPr>
            <w:tcW w:w="554" w:type="pct"/>
            <w:vMerge w:val="restart"/>
          </w:tcPr>
          <w:p w14:paraId="18FA3385" w14:textId="77777777" w:rsidR="00FB71E6" w:rsidRPr="00F3315C" w:rsidRDefault="00FB71E6" w:rsidP="00B9544F">
            <w:pPr>
              <w:autoSpaceDE w:val="0"/>
              <w:autoSpaceDN w:val="0"/>
              <w:adjustRightInd w:val="0"/>
              <w:spacing w:before="60" w:after="60"/>
              <w:rPr>
                <w:rFonts w:ascii="Arial" w:hAnsi="Arial" w:cs="Arial"/>
                <w:sz w:val="12"/>
                <w:szCs w:val="12"/>
              </w:rPr>
            </w:pPr>
          </w:p>
        </w:tc>
        <w:tc>
          <w:tcPr>
            <w:tcW w:w="692" w:type="pct"/>
            <w:vMerge w:val="restart"/>
          </w:tcPr>
          <w:p w14:paraId="51972ABD" w14:textId="77777777" w:rsidR="00FB71E6" w:rsidRPr="00F3315C" w:rsidRDefault="00FB71E6" w:rsidP="00B9544F">
            <w:pPr>
              <w:autoSpaceDE w:val="0"/>
              <w:autoSpaceDN w:val="0"/>
              <w:adjustRightInd w:val="0"/>
              <w:spacing w:before="60" w:after="60" w:line="280" w:lineRule="exact"/>
              <w:jc w:val="center"/>
              <w:rPr>
                <w:rFonts w:ascii="Arial" w:hAnsi="Arial" w:cs="Arial"/>
                <w:sz w:val="12"/>
                <w:szCs w:val="12"/>
              </w:rPr>
            </w:pPr>
          </w:p>
        </w:tc>
        <w:tc>
          <w:tcPr>
            <w:tcW w:w="761" w:type="pct"/>
            <w:vMerge w:val="restart"/>
          </w:tcPr>
          <w:p w14:paraId="2F4F820F" w14:textId="77777777" w:rsidR="00FB71E6" w:rsidRPr="00F3315C" w:rsidRDefault="00FB71E6" w:rsidP="00B9544F">
            <w:pPr>
              <w:autoSpaceDE w:val="0"/>
              <w:autoSpaceDN w:val="0"/>
              <w:adjustRightInd w:val="0"/>
              <w:spacing w:before="60" w:after="60" w:line="280" w:lineRule="exact"/>
              <w:jc w:val="center"/>
              <w:rPr>
                <w:rFonts w:ascii="Arial" w:hAnsi="Arial" w:cs="Arial"/>
                <w:sz w:val="12"/>
                <w:szCs w:val="12"/>
              </w:rPr>
            </w:pPr>
          </w:p>
        </w:tc>
        <w:tc>
          <w:tcPr>
            <w:tcW w:w="1178" w:type="pct"/>
          </w:tcPr>
          <w:p w14:paraId="183D346C" w14:textId="77777777" w:rsidR="00FB71E6" w:rsidRPr="00F3315C" w:rsidRDefault="00FB71E6" w:rsidP="00B9544F">
            <w:pPr>
              <w:autoSpaceDE w:val="0"/>
              <w:autoSpaceDN w:val="0"/>
              <w:adjustRightInd w:val="0"/>
              <w:spacing w:before="60" w:after="60" w:line="280" w:lineRule="exact"/>
              <w:jc w:val="center"/>
              <w:rPr>
                <w:rFonts w:ascii="Arial" w:hAnsi="Arial" w:cs="Arial"/>
                <w:sz w:val="12"/>
                <w:szCs w:val="12"/>
              </w:rPr>
            </w:pPr>
          </w:p>
        </w:tc>
        <w:tc>
          <w:tcPr>
            <w:tcW w:w="986" w:type="pct"/>
          </w:tcPr>
          <w:p w14:paraId="7F10C4D5" w14:textId="77777777" w:rsidR="00FB71E6" w:rsidRPr="00F3315C" w:rsidRDefault="00FB71E6" w:rsidP="00B9544F">
            <w:pPr>
              <w:autoSpaceDE w:val="0"/>
              <w:autoSpaceDN w:val="0"/>
              <w:adjustRightInd w:val="0"/>
              <w:spacing w:before="60" w:after="60" w:line="280" w:lineRule="exact"/>
              <w:jc w:val="center"/>
              <w:rPr>
                <w:rFonts w:ascii="Arial" w:hAnsi="Arial" w:cs="Arial"/>
                <w:sz w:val="12"/>
                <w:szCs w:val="12"/>
              </w:rPr>
            </w:pPr>
          </w:p>
        </w:tc>
      </w:tr>
      <w:tr w:rsidR="00FB71E6" w:rsidRPr="00F3315C" w14:paraId="12362095" w14:textId="77777777" w:rsidTr="00B9544F">
        <w:trPr>
          <w:trHeight w:val="345"/>
        </w:trPr>
        <w:tc>
          <w:tcPr>
            <w:tcW w:w="211" w:type="pct"/>
            <w:vMerge/>
            <w:vAlign w:val="center"/>
          </w:tcPr>
          <w:p w14:paraId="079E9896" w14:textId="77777777" w:rsidR="00FB71E6" w:rsidRPr="00F3315C" w:rsidRDefault="00FB71E6" w:rsidP="003173D5">
            <w:pPr>
              <w:pStyle w:val="Akapitzlist"/>
              <w:numPr>
                <w:ilvl w:val="0"/>
                <w:numId w:val="95"/>
              </w:numPr>
              <w:autoSpaceDE w:val="0"/>
              <w:autoSpaceDN w:val="0"/>
              <w:adjustRightInd w:val="0"/>
              <w:spacing w:before="60" w:after="60" w:line="280" w:lineRule="exact"/>
              <w:ind w:left="414" w:hanging="357"/>
              <w:jc w:val="center"/>
              <w:rPr>
                <w:rFonts w:ascii="Arial" w:hAnsi="Arial" w:cs="Arial"/>
                <w:sz w:val="12"/>
                <w:szCs w:val="12"/>
              </w:rPr>
            </w:pPr>
          </w:p>
        </w:tc>
        <w:tc>
          <w:tcPr>
            <w:tcW w:w="618" w:type="pct"/>
            <w:vMerge/>
            <w:shd w:val="clear" w:color="auto" w:fill="auto"/>
          </w:tcPr>
          <w:p w14:paraId="6A5057F4" w14:textId="77777777" w:rsidR="00FB71E6" w:rsidRPr="00F3315C" w:rsidRDefault="00FB71E6" w:rsidP="00B9544F">
            <w:pPr>
              <w:autoSpaceDE w:val="0"/>
              <w:autoSpaceDN w:val="0"/>
              <w:adjustRightInd w:val="0"/>
              <w:spacing w:before="60" w:after="60" w:line="280" w:lineRule="exact"/>
              <w:jc w:val="center"/>
              <w:rPr>
                <w:rFonts w:ascii="Arial" w:hAnsi="Arial" w:cs="Arial"/>
                <w:sz w:val="12"/>
                <w:szCs w:val="12"/>
              </w:rPr>
            </w:pPr>
          </w:p>
        </w:tc>
        <w:tc>
          <w:tcPr>
            <w:tcW w:w="554" w:type="pct"/>
            <w:vMerge/>
          </w:tcPr>
          <w:p w14:paraId="274B24F4" w14:textId="77777777" w:rsidR="00FB71E6" w:rsidRPr="00F3315C" w:rsidRDefault="00FB71E6" w:rsidP="00B9544F">
            <w:pPr>
              <w:autoSpaceDE w:val="0"/>
              <w:autoSpaceDN w:val="0"/>
              <w:adjustRightInd w:val="0"/>
              <w:spacing w:before="60" w:after="60"/>
              <w:rPr>
                <w:rFonts w:ascii="Arial" w:hAnsi="Arial" w:cs="Arial"/>
                <w:sz w:val="12"/>
                <w:szCs w:val="12"/>
              </w:rPr>
            </w:pPr>
          </w:p>
        </w:tc>
        <w:tc>
          <w:tcPr>
            <w:tcW w:w="692" w:type="pct"/>
            <w:vMerge/>
          </w:tcPr>
          <w:p w14:paraId="08D55B0B" w14:textId="77777777" w:rsidR="00FB71E6" w:rsidRPr="00F3315C" w:rsidRDefault="00FB71E6" w:rsidP="00B9544F">
            <w:pPr>
              <w:autoSpaceDE w:val="0"/>
              <w:autoSpaceDN w:val="0"/>
              <w:adjustRightInd w:val="0"/>
              <w:spacing w:before="60" w:after="60" w:line="280" w:lineRule="exact"/>
              <w:jc w:val="center"/>
              <w:rPr>
                <w:rFonts w:ascii="Arial" w:hAnsi="Arial" w:cs="Arial"/>
                <w:sz w:val="12"/>
                <w:szCs w:val="12"/>
              </w:rPr>
            </w:pPr>
          </w:p>
        </w:tc>
        <w:tc>
          <w:tcPr>
            <w:tcW w:w="761" w:type="pct"/>
            <w:vMerge/>
          </w:tcPr>
          <w:p w14:paraId="7C126386" w14:textId="77777777" w:rsidR="00FB71E6" w:rsidRPr="00F3315C" w:rsidRDefault="00FB71E6" w:rsidP="00B9544F">
            <w:pPr>
              <w:autoSpaceDE w:val="0"/>
              <w:autoSpaceDN w:val="0"/>
              <w:adjustRightInd w:val="0"/>
              <w:spacing w:before="60" w:after="60" w:line="280" w:lineRule="exact"/>
              <w:jc w:val="center"/>
              <w:rPr>
                <w:rFonts w:ascii="Arial" w:hAnsi="Arial" w:cs="Arial"/>
                <w:sz w:val="12"/>
                <w:szCs w:val="12"/>
              </w:rPr>
            </w:pPr>
          </w:p>
        </w:tc>
        <w:tc>
          <w:tcPr>
            <w:tcW w:w="1178" w:type="pct"/>
          </w:tcPr>
          <w:p w14:paraId="6881042A" w14:textId="77777777" w:rsidR="00FB71E6" w:rsidRPr="00F3315C" w:rsidRDefault="00FB71E6" w:rsidP="00B9544F">
            <w:pPr>
              <w:autoSpaceDE w:val="0"/>
              <w:autoSpaceDN w:val="0"/>
              <w:adjustRightInd w:val="0"/>
              <w:spacing w:before="60" w:after="60" w:line="280" w:lineRule="exact"/>
              <w:jc w:val="center"/>
              <w:rPr>
                <w:rFonts w:ascii="Arial" w:hAnsi="Arial" w:cs="Arial"/>
                <w:sz w:val="12"/>
                <w:szCs w:val="12"/>
              </w:rPr>
            </w:pPr>
          </w:p>
        </w:tc>
        <w:tc>
          <w:tcPr>
            <w:tcW w:w="986" w:type="pct"/>
          </w:tcPr>
          <w:p w14:paraId="38899C18" w14:textId="77777777" w:rsidR="00FB71E6" w:rsidRPr="00F3315C" w:rsidRDefault="00FB71E6" w:rsidP="00B9544F">
            <w:pPr>
              <w:autoSpaceDE w:val="0"/>
              <w:autoSpaceDN w:val="0"/>
              <w:adjustRightInd w:val="0"/>
              <w:spacing w:before="60" w:after="60" w:line="280" w:lineRule="exact"/>
              <w:jc w:val="center"/>
              <w:rPr>
                <w:rFonts w:ascii="Arial" w:hAnsi="Arial" w:cs="Arial"/>
                <w:sz w:val="12"/>
                <w:szCs w:val="12"/>
              </w:rPr>
            </w:pPr>
          </w:p>
        </w:tc>
      </w:tr>
      <w:tr w:rsidR="00FB71E6" w:rsidRPr="00F3315C" w14:paraId="7CA64AC9" w14:textId="77777777" w:rsidTr="00B9544F">
        <w:trPr>
          <w:trHeight w:val="360"/>
        </w:trPr>
        <w:tc>
          <w:tcPr>
            <w:tcW w:w="211" w:type="pct"/>
            <w:vMerge/>
            <w:vAlign w:val="center"/>
          </w:tcPr>
          <w:p w14:paraId="418CC221" w14:textId="77777777" w:rsidR="00FB71E6" w:rsidRPr="00F3315C" w:rsidRDefault="00FB71E6" w:rsidP="003173D5">
            <w:pPr>
              <w:pStyle w:val="Akapitzlist"/>
              <w:numPr>
                <w:ilvl w:val="0"/>
                <w:numId w:val="95"/>
              </w:numPr>
              <w:autoSpaceDE w:val="0"/>
              <w:autoSpaceDN w:val="0"/>
              <w:adjustRightInd w:val="0"/>
              <w:spacing w:before="60" w:after="60" w:line="280" w:lineRule="exact"/>
              <w:ind w:left="414" w:hanging="357"/>
              <w:jc w:val="center"/>
              <w:rPr>
                <w:rFonts w:ascii="Arial" w:hAnsi="Arial" w:cs="Arial"/>
                <w:sz w:val="12"/>
                <w:szCs w:val="12"/>
              </w:rPr>
            </w:pPr>
          </w:p>
        </w:tc>
        <w:tc>
          <w:tcPr>
            <w:tcW w:w="618" w:type="pct"/>
            <w:vMerge/>
            <w:shd w:val="clear" w:color="auto" w:fill="auto"/>
          </w:tcPr>
          <w:p w14:paraId="50004933" w14:textId="77777777" w:rsidR="00FB71E6" w:rsidRPr="00F3315C" w:rsidRDefault="00FB71E6" w:rsidP="00B9544F">
            <w:pPr>
              <w:autoSpaceDE w:val="0"/>
              <w:autoSpaceDN w:val="0"/>
              <w:adjustRightInd w:val="0"/>
              <w:spacing w:before="60" w:after="60" w:line="280" w:lineRule="exact"/>
              <w:jc w:val="center"/>
              <w:rPr>
                <w:rFonts w:ascii="Arial" w:hAnsi="Arial" w:cs="Arial"/>
                <w:sz w:val="12"/>
                <w:szCs w:val="12"/>
              </w:rPr>
            </w:pPr>
          </w:p>
        </w:tc>
        <w:tc>
          <w:tcPr>
            <w:tcW w:w="554" w:type="pct"/>
            <w:vMerge/>
          </w:tcPr>
          <w:p w14:paraId="360501DE" w14:textId="77777777" w:rsidR="00FB71E6" w:rsidRPr="00F3315C" w:rsidRDefault="00FB71E6" w:rsidP="00B9544F">
            <w:pPr>
              <w:autoSpaceDE w:val="0"/>
              <w:autoSpaceDN w:val="0"/>
              <w:adjustRightInd w:val="0"/>
              <w:spacing w:before="60" w:after="60"/>
              <w:rPr>
                <w:rFonts w:ascii="Arial" w:hAnsi="Arial" w:cs="Arial"/>
                <w:sz w:val="12"/>
                <w:szCs w:val="12"/>
              </w:rPr>
            </w:pPr>
          </w:p>
        </w:tc>
        <w:tc>
          <w:tcPr>
            <w:tcW w:w="692" w:type="pct"/>
            <w:vMerge/>
          </w:tcPr>
          <w:p w14:paraId="79258167" w14:textId="77777777" w:rsidR="00FB71E6" w:rsidRPr="00F3315C" w:rsidRDefault="00FB71E6" w:rsidP="00B9544F">
            <w:pPr>
              <w:autoSpaceDE w:val="0"/>
              <w:autoSpaceDN w:val="0"/>
              <w:adjustRightInd w:val="0"/>
              <w:spacing w:before="60" w:after="60" w:line="280" w:lineRule="exact"/>
              <w:jc w:val="center"/>
              <w:rPr>
                <w:rFonts w:ascii="Arial" w:hAnsi="Arial" w:cs="Arial"/>
                <w:sz w:val="12"/>
                <w:szCs w:val="12"/>
              </w:rPr>
            </w:pPr>
          </w:p>
        </w:tc>
        <w:tc>
          <w:tcPr>
            <w:tcW w:w="761" w:type="pct"/>
            <w:vMerge/>
          </w:tcPr>
          <w:p w14:paraId="2EE251DE" w14:textId="77777777" w:rsidR="00FB71E6" w:rsidRPr="00F3315C" w:rsidRDefault="00FB71E6" w:rsidP="00B9544F">
            <w:pPr>
              <w:autoSpaceDE w:val="0"/>
              <w:autoSpaceDN w:val="0"/>
              <w:adjustRightInd w:val="0"/>
              <w:spacing w:before="60" w:after="60" w:line="280" w:lineRule="exact"/>
              <w:jc w:val="center"/>
              <w:rPr>
                <w:rFonts w:ascii="Arial" w:hAnsi="Arial" w:cs="Arial"/>
                <w:sz w:val="12"/>
                <w:szCs w:val="12"/>
              </w:rPr>
            </w:pPr>
          </w:p>
        </w:tc>
        <w:tc>
          <w:tcPr>
            <w:tcW w:w="1178" w:type="pct"/>
          </w:tcPr>
          <w:p w14:paraId="3B6B7875" w14:textId="77777777" w:rsidR="00FB71E6" w:rsidRPr="00F3315C" w:rsidRDefault="00FB71E6" w:rsidP="00B9544F">
            <w:pPr>
              <w:autoSpaceDE w:val="0"/>
              <w:autoSpaceDN w:val="0"/>
              <w:adjustRightInd w:val="0"/>
              <w:spacing w:before="60" w:after="60" w:line="280" w:lineRule="exact"/>
              <w:jc w:val="center"/>
              <w:rPr>
                <w:rFonts w:ascii="Arial" w:hAnsi="Arial" w:cs="Arial"/>
                <w:sz w:val="12"/>
                <w:szCs w:val="12"/>
              </w:rPr>
            </w:pPr>
          </w:p>
        </w:tc>
        <w:tc>
          <w:tcPr>
            <w:tcW w:w="986" w:type="pct"/>
          </w:tcPr>
          <w:p w14:paraId="24F8ECEF" w14:textId="77777777" w:rsidR="00FB71E6" w:rsidRPr="00F3315C" w:rsidRDefault="00FB71E6" w:rsidP="00B9544F">
            <w:pPr>
              <w:autoSpaceDE w:val="0"/>
              <w:autoSpaceDN w:val="0"/>
              <w:adjustRightInd w:val="0"/>
              <w:spacing w:before="60" w:after="60" w:line="280" w:lineRule="exact"/>
              <w:jc w:val="center"/>
              <w:rPr>
                <w:rFonts w:ascii="Arial" w:hAnsi="Arial" w:cs="Arial"/>
                <w:sz w:val="12"/>
                <w:szCs w:val="12"/>
              </w:rPr>
            </w:pPr>
          </w:p>
        </w:tc>
      </w:tr>
      <w:tr w:rsidR="00FB71E6" w:rsidRPr="00F3315C" w14:paraId="0F9658DC" w14:textId="77777777" w:rsidTr="00B9544F">
        <w:trPr>
          <w:trHeight w:val="284"/>
        </w:trPr>
        <w:tc>
          <w:tcPr>
            <w:tcW w:w="211" w:type="pct"/>
            <w:vMerge w:val="restart"/>
          </w:tcPr>
          <w:p w14:paraId="1290098B" w14:textId="77777777" w:rsidR="00FB71E6" w:rsidRPr="00F3315C" w:rsidRDefault="00FB71E6" w:rsidP="003173D5">
            <w:pPr>
              <w:pStyle w:val="Akapitzlist"/>
              <w:numPr>
                <w:ilvl w:val="0"/>
                <w:numId w:val="95"/>
              </w:numPr>
              <w:autoSpaceDE w:val="0"/>
              <w:autoSpaceDN w:val="0"/>
              <w:adjustRightInd w:val="0"/>
              <w:spacing w:before="60" w:after="60" w:line="280" w:lineRule="exact"/>
              <w:ind w:left="414" w:hanging="357"/>
              <w:jc w:val="center"/>
              <w:rPr>
                <w:rFonts w:ascii="Arial" w:hAnsi="Arial" w:cs="Arial"/>
                <w:sz w:val="12"/>
                <w:szCs w:val="12"/>
              </w:rPr>
            </w:pPr>
          </w:p>
        </w:tc>
        <w:tc>
          <w:tcPr>
            <w:tcW w:w="618" w:type="pct"/>
            <w:vMerge w:val="restart"/>
            <w:shd w:val="clear" w:color="auto" w:fill="auto"/>
          </w:tcPr>
          <w:p w14:paraId="3ACACB2D" w14:textId="77777777" w:rsidR="00FB71E6" w:rsidRPr="00F3315C" w:rsidRDefault="00FB71E6" w:rsidP="00B9544F">
            <w:pPr>
              <w:autoSpaceDE w:val="0"/>
              <w:autoSpaceDN w:val="0"/>
              <w:adjustRightInd w:val="0"/>
              <w:spacing w:before="60" w:after="60" w:line="280" w:lineRule="exact"/>
              <w:jc w:val="center"/>
              <w:rPr>
                <w:rFonts w:ascii="Arial" w:hAnsi="Arial" w:cs="Arial"/>
                <w:sz w:val="12"/>
                <w:szCs w:val="12"/>
              </w:rPr>
            </w:pPr>
          </w:p>
        </w:tc>
        <w:tc>
          <w:tcPr>
            <w:tcW w:w="554" w:type="pct"/>
            <w:vMerge w:val="restart"/>
          </w:tcPr>
          <w:p w14:paraId="10E1413C" w14:textId="77777777" w:rsidR="00FB71E6" w:rsidRPr="00F3315C" w:rsidRDefault="00FB71E6" w:rsidP="00B9544F">
            <w:pPr>
              <w:autoSpaceDE w:val="0"/>
              <w:autoSpaceDN w:val="0"/>
              <w:adjustRightInd w:val="0"/>
              <w:spacing w:before="60" w:after="60"/>
              <w:rPr>
                <w:rFonts w:ascii="Arial" w:hAnsi="Arial" w:cs="Arial"/>
                <w:sz w:val="12"/>
                <w:szCs w:val="12"/>
              </w:rPr>
            </w:pPr>
          </w:p>
        </w:tc>
        <w:tc>
          <w:tcPr>
            <w:tcW w:w="692" w:type="pct"/>
            <w:vMerge w:val="restart"/>
          </w:tcPr>
          <w:p w14:paraId="2C906401" w14:textId="77777777" w:rsidR="00FB71E6" w:rsidRPr="00F3315C" w:rsidRDefault="00FB71E6" w:rsidP="00B9544F">
            <w:pPr>
              <w:autoSpaceDE w:val="0"/>
              <w:autoSpaceDN w:val="0"/>
              <w:adjustRightInd w:val="0"/>
              <w:spacing w:before="60" w:after="60" w:line="280" w:lineRule="exact"/>
              <w:jc w:val="center"/>
              <w:rPr>
                <w:rFonts w:ascii="Arial" w:hAnsi="Arial" w:cs="Arial"/>
                <w:sz w:val="12"/>
                <w:szCs w:val="12"/>
              </w:rPr>
            </w:pPr>
          </w:p>
        </w:tc>
        <w:tc>
          <w:tcPr>
            <w:tcW w:w="761" w:type="pct"/>
            <w:vMerge w:val="restart"/>
          </w:tcPr>
          <w:p w14:paraId="3A593F99" w14:textId="77777777" w:rsidR="00FB71E6" w:rsidRPr="00F3315C" w:rsidRDefault="00FB71E6" w:rsidP="00B9544F">
            <w:pPr>
              <w:autoSpaceDE w:val="0"/>
              <w:autoSpaceDN w:val="0"/>
              <w:adjustRightInd w:val="0"/>
              <w:spacing w:before="60" w:after="60" w:line="280" w:lineRule="exact"/>
              <w:jc w:val="center"/>
              <w:rPr>
                <w:rFonts w:ascii="Arial" w:hAnsi="Arial" w:cs="Arial"/>
                <w:sz w:val="12"/>
                <w:szCs w:val="12"/>
              </w:rPr>
            </w:pPr>
          </w:p>
        </w:tc>
        <w:tc>
          <w:tcPr>
            <w:tcW w:w="1178" w:type="pct"/>
          </w:tcPr>
          <w:p w14:paraId="0CE9A421" w14:textId="77777777" w:rsidR="00FB71E6" w:rsidRPr="00F3315C" w:rsidRDefault="00FB71E6" w:rsidP="00B9544F">
            <w:pPr>
              <w:autoSpaceDE w:val="0"/>
              <w:autoSpaceDN w:val="0"/>
              <w:adjustRightInd w:val="0"/>
              <w:spacing w:before="60" w:after="60" w:line="280" w:lineRule="exact"/>
              <w:jc w:val="center"/>
              <w:rPr>
                <w:rFonts w:ascii="Arial" w:hAnsi="Arial" w:cs="Arial"/>
                <w:sz w:val="12"/>
                <w:szCs w:val="12"/>
              </w:rPr>
            </w:pPr>
          </w:p>
        </w:tc>
        <w:tc>
          <w:tcPr>
            <w:tcW w:w="986" w:type="pct"/>
          </w:tcPr>
          <w:p w14:paraId="7A4A4DC4" w14:textId="77777777" w:rsidR="00FB71E6" w:rsidRPr="00F3315C" w:rsidRDefault="00FB71E6" w:rsidP="00B9544F">
            <w:pPr>
              <w:autoSpaceDE w:val="0"/>
              <w:autoSpaceDN w:val="0"/>
              <w:adjustRightInd w:val="0"/>
              <w:spacing w:before="60" w:after="60" w:line="280" w:lineRule="exact"/>
              <w:jc w:val="center"/>
              <w:rPr>
                <w:rFonts w:ascii="Arial" w:hAnsi="Arial" w:cs="Arial"/>
                <w:sz w:val="12"/>
                <w:szCs w:val="12"/>
              </w:rPr>
            </w:pPr>
          </w:p>
        </w:tc>
      </w:tr>
      <w:tr w:rsidR="00FB71E6" w:rsidRPr="00F3315C" w14:paraId="47952D8A" w14:textId="77777777" w:rsidTr="00B9544F">
        <w:trPr>
          <w:trHeight w:val="330"/>
        </w:trPr>
        <w:tc>
          <w:tcPr>
            <w:tcW w:w="211" w:type="pct"/>
            <w:vMerge/>
          </w:tcPr>
          <w:p w14:paraId="15DB9EC1" w14:textId="77777777" w:rsidR="00FB71E6" w:rsidRPr="00F3315C" w:rsidRDefault="00FB71E6" w:rsidP="003173D5">
            <w:pPr>
              <w:pStyle w:val="Akapitzlist"/>
              <w:numPr>
                <w:ilvl w:val="0"/>
                <w:numId w:val="95"/>
              </w:numPr>
              <w:autoSpaceDE w:val="0"/>
              <w:autoSpaceDN w:val="0"/>
              <w:adjustRightInd w:val="0"/>
              <w:spacing w:before="60" w:after="60" w:line="280" w:lineRule="exact"/>
              <w:ind w:left="414" w:hanging="357"/>
              <w:jc w:val="center"/>
              <w:rPr>
                <w:rFonts w:ascii="Arial" w:hAnsi="Arial" w:cs="Arial"/>
                <w:sz w:val="12"/>
                <w:szCs w:val="12"/>
              </w:rPr>
            </w:pPr>
          </w:p>
        </w:tc>
        <w:tc>
          <w:tcPr>
            <w:tcW w:w="618" w:type="pct"/>
            <w:vMerge/>
            <w:shd w:val="clear" w:color="auto" w:fill="auto"/>
          </w:tcPr>
          <w:p w14:paraId="256619BF" w14:textId="77777777" w:rsidR="00FB71E6" w:rsidRPr="00F3315C" w:rsidRDefault="00FB71E6" w:rsidP="00B9544F">
            <w:pPr>
              <w:autoSpaceDE w:val="0"/>
              <w:autoSpaceDN w:val="0"/>
              <w:adjustRightInd w:val="0"/>
              <w:spacing w:before="60" w:after="60" w:line="280" w:lineRule="exact"/>
              <w:jc w:val="center"/>
              <w:rPr>
                <w:rFonts w:ascii="Arial" w:hAnsi="Arial" w:cs="Arial"/>
                <w:sz w:val="12"/>
                <w:szCs w:val="12"/>
              </w:rPr>
            </w:pPr>
          </w:p>
        </w:tc>
        <w:tc>
          <w:tcPr>
            <w:tcW w:w="554" w:type="pct"/>
            <w:vMerge/>
          </w:tcPr>
          <w:p w14:paraId="58F680BD" w14:textId="77777777" w:rsidR="00FB71E6" w:rsidRPr="00F3315C" w:rsidRDefault="00FB71E6" w:rsidP="00B9544F">
            <w:pPr>
              <w:autoSpaceDE w:val="0"/>
              <w:autoSpaceDN w:val="0"/>
              <w:adjustRightInd w:val="0"/>
              <w:spacing w:before="60" w:after="60"/>
              <w:rPr>
                <w:rFonts w:ascii="Arial" w:hAnsi="Arial" w:cs="Arial"/>
                <w:sz w:val="12"/>
                <w:szCs w:val="12"/>
              </w:rPr>
            </w:pPr>
          </w:p>
        </w:tc>
        <w:tc>
          <w:tcPr>
            <w:tcW w:w="692" w:type="pct"/>
            <w:vMerge/>
          </w:tcPr>
          <w:p w14:paraId="03B5B006" w14:textId="77777777" w:rsidR="00FB71E6" w:rsidRPr="00F3315C" w:rsidRDefault="00FB71E6" w:rsidP="00B9544F">
            <w:pPr>
              <w:autoSpaceDE w:val="0"/>
              <w:autoSpaceDN w:val="0"/>
              <w:adjustRightInd w:val="0"/>
              <w:spacing w:before="60" w:after="60" w:line="280" w:lineRule="exact"/>
              <w:jc w:val="center"/>
              <w:rPr>
                <w:rFonts w:ascii="Arial" w:hAnsi="Arial" w:cs="Arial"/>
                <w:sz w:val="12"/>
                <w:szCs w:val="12"/>
              </w:rPr>
            </w:pPr>
          </w:p>
        </w:tc>
        <w:tc>
          <w:tcPr>
            <w:tcW w:w="761" w:type="pct"/>
            <w:vMerge/>
          </w:tcPr>
          <w:p w14:paraId="6C2E9617" w14:textId="77777777" w:rsidR="00FB71E6" w:rsidRPr="00F3315C" w:rsidRDefault="00FB71E6" w:rsidP="00B9544F">
            <w:pPr>
              <w:autoSpaceDE w:val="0"/>
              <w:autoSpaceDN w:val="0"/>
              <w:adjustRightInd w:val="0"/>
              <w:spacing w:before="60" w:after="60" w:line="280" w:lineRule="exact"/>
              <w:jc w:val="center"/>
              <w:rPr>
                <w:rFonts w:ascii="Arial" w:hAnsi="Arial" w:cs="Arial"/>
                <w:sz w:val="12"/>
                <w:szCs w:val="12"/>
              </w:rPr>
            </w:pPr>
          </w:p>
        </w:tc>
        <w:tc>
          <w:tcPr>
            <w:tcW w:w="1178" w:type="pct"/>
          </w:tcPr>
          <w:p w14:paraId="5240EE3C" w14:textId="77777777" w:rsidR="00FB71E6" w:rsidRPr="00F3315C" w:rsidRDefault="00FB71E6" w:rsidP="00B9544F">
            <w:pPr>
              <w:autoSpaceDE w:val="0"/>
              <w:autoSpaceDN w:val="0"/>
              <w:adjustRightInd w:val="0"/>
              <w:spacing w:before="60" w:after="60" w:line="280" w:lineRule="exact"/>
              <w:jc w:val="center"/>
              <w:rPr>
                <w:rFonts w:ascii="Arial" w:hAnsi="Arial" w:cs="Arial"/>
                <w:sz w:val="12"/>
                <w:szCs w:val="12"/>
              </w:rPr>
            </w:pPr>
          </w:p>
        </w:tc>
        <w:tc>
          <w:tcPr>
            <w:tcW w:w="986" w:type="pct"/>
          </w:tcPr>
          <w:p w14:paraId="200053A2" w14:textId="77777777" w:rsidR="00FB71E6" w:rsidRPr="00F3315C" w:rsidRDefault="00FB71E6" w:rsidP="00B9544F">
            <w:pPr>
              <w:autoSpaceDE w:val="0"/>
              <w:autoSpaceDN w:val="0"/>
              <w:adjustRightInd w:val="0"/>
              <w:spacing w:before="60" w:after="60" w:line="280" w:lineRule="exact"/>
              <w:jc w:val="center"/>
              <w:rPr>
                <w:rFonts w:ascii="Arial" w:hAnsi="Arial" w:cs="Arial"/>
                <w:sz w:val="12"/>
                <w:szCs w:val="12"/>
              </w:rPr>
            </w:pPr>
          </w:p>
        </w:tc>
      </w:tr>
      <w:tr w:rsidR="00FB71E6" w:rsidRPr="00F3315C" w14:paraId="7A945530" w14:textId="77777777" w:rsidTr="00B9544F">
        <w:trPr>
          <w:trHeight w:val="330"/>
        </w:trPr>
        <w:tc>
          <w:tcPr>
            <w:tcW w:w="211" w:type="pct"/>
            <w:vMerge/>
          </w:tcPr>
          <w:p w14:paraId="4100F01C" w14:textId="77777777" w:rsidR="00FB71E6" w:rsidRPr="00F3315C" w:rsidRDefault="00FB71E6" w:rsidP="003173D5">
            <w:pPr>
              <w:pStyle w:val="Akapitzlist"/>
              <w:numPr>
                <w:ilvl w:val="0"/>
                <w:numId w:val="95"/>
              </w:numPr>
              <w:autoSpaceDE w:val="0"/>
              <w:autoSpaceDN w:val="0"/>
              <w:adjustRightInd w:val="0"/>
              <w:spacing w:before="60" w:after="60" w:line="280" w:lineRule="exact"/>
              <w:ind w:left="414" w:hanging="357"/>
              <w:jc w:val="center"/>
              <w:rPr>
                <w:rFonts w:ascii="Arial" w:hAnsi="Arial" w:cs="Arial"/>
                <w:sz w:val="12"/>
                <w:szCs w:val="12"/>
              </w:rPr>
            </w:pPr>
          </w:p>
        </w:tc>
        <w:tc>
          <w:tcPr>
            <w:tcW w:w="618" w:type="pct"/>
            <w:vMerge/>
            <w:shd w:val="clear" w:color="auto" w:fill="auto"/>
          </w:tcPr>
          <w:p w14:paraId="5C082801" w14:textId="77777777" w:rsidR="00FB71E6" w:rsidRPr="00F3315C" w:rsidRDefault="00FB71E6" w:rsidP="00B9544F">
            <w:pPr>
              <w:autoSpaceDE w:val="0"/>
              <w:autoSpaceDN w:val="0"/>
              <w:adjustRightInd w:val="0"/>
              <w:spacing w:before="60" w:after="60" w:line="280" w:lineRule="exact"/>
              <w:jc w:val="center"/>
              <w:rPr>
                <w:rFonts w:ascii="Arial" w:hAnsi="Arial" w:cs="Arial"/>
                <w:sz w:val="12"/>
                <w:szCs w:val="12"/>
              </w:rPr>
            </w:pPr>
          </w:p>
        </w:tc>
        <w:tc>
          <w:tcPr>
            <w:tcW w:w="554" w:type="pct"/>
            <w:vMerge/>
          </w:tcPr>
          <w:p w14:paraId="3FF3934B" w14:textId="77777777" w:rsidR="00FB71E6" w:rsidRPr="00F3315C" w:rsidRDefault="00FB71E6" w:rsidP="00B9544F">
            <w:pPr>
              <w:autoSpaceDE w:val="0"/>
              <w:autoSpaceDN w:val="0"/>
              <w:adjustRightInd w:val="0"/>
              <w:spacing w:before="60" w:after="60"/>
              <w:rPr>
                <w:rFonts w:ascii="Arial" w:hAnsi="Arial" w:cs="Arial"/>
                <w:sz w:val="12"/>
                <w:szCs w:val="12"/>
              </w:rPr>
            </w:pPr>
          </w:p>
        </w:tc>
        <w:tc>
          <w:tcPr>
            <w:tcW w:w="692" w:type="pct"/>
            <w:vMerge/>
          </w:tcPr>
          <w:p w14:paraId="7E66716B" w14:textId="77777777" w:rsidR="00FB71E6" w:rsidRPr="00F3315C" w:rsidRDefault="00FB71E6" w:rsidP="00B9544F">
            <w:pPr>
              <w:autoSpaceDE w:val="0"/>
              <w:autoSpaceDN w:val="0"/>
              <w:adjustRightInd w:val="0"/>
              <w:spacing w:before="60" w:after="60" w:line="280" w:lineRule="exact"/>
              <w:jc w:val="center"/>
              <w:rPr>
                <w:rFonts w:ascii="Arial" w:hAnsi="Arial" w:cs="Arial"/>
                <w:sz w:val="12"/>
                <w:szCs w:val="12"/>
              </w:rPr>
            </w:pPr>
          </w:p>
        </w:tc>
        <w:tc>
          <w:tcPr>
            <w:tcW w:w="761" w:type="pct"/>
            <w:vMerge/>
          </w:tcPr>
          <w:p w14:paraId="3B1A1985" w14:textId="77777777" w:rsidR="00FB71E6" w:rsidRPr="00F3315C" w:rsidRDefault="00FB71E6" w:rsidP="00B9544F">
            <w:pPr>
              <w:autoSpaceDE w:val="0"/>
              <w:autoSpaceDN w:val="0"/>
              <w:adjustRightInd w:val="0"/>
              <w:spacing w:before="60" w:after="60" w:line="280" w:lineRule="exact"/>
              <w:jc w:val="center"/>
              <w:rPr>
                <w:rFonts w:ascii="Arial" w:hAnsi="Arial" w:cs="Arial"/>
                <w:sz w:val="12"/>
                <w:szCs w:val="12"/>
              </w:rPr>
            </w:pPr>
          </w:p>
        </w:tc>
        <w:tc>
          <w:tcPr>
            <w:tcW w:w="1178" w:type="pct"/>
          </w:tcPr>
          <w:p w14:paraId="7351E2B3" w14:textId="77777777" w:rsidR="00FB71E6" w:rsidRPr="00F3315C" w:rsidRDefault="00FB71E6" w:rsidP="00B9544F">
            <w:pPr>
              <w:autoSpaceDE w:val="0"/>
              <w:autoSpaceDN w:val="0"/>
              <w:adjustRightInd w:val="0"/>
              <w:spacing w:before="60" w:after="60" w:line="280" w:lineRule="exact"/>
              <w:jc w:val="center"/>
              <w:rPr>
                <w:rFonts w:ascii="Arial" w:hAnsi="Arial" w:cs="Arial"/>
                <w:sz w:val="12"/>
                <w:szCs w:val="12"/>
              </w:rPr>
            </w:pPr>
          </w:p>
        </w:tc>
        <w:tc>
          <w:tcPr>
            <w:tcW w:w="986" w:type="pct"/>
          </w:tcPr>
          <w:p w14:paraId="2772CFA3" w14:textId="77777777" w:rsidR="00FB71E6" w:rsidRPr="00F3315C" w:rsidRDefault="00FB71E6" w:rsidP="00B9544F">
            <w:pPr>
              <w:autoSpaceDE w:val="0"/>
              <w:autoSpaceDN w:val="0"/>
              <w:adjustRightInd w:val="0"/>
              <w:spacing w:before="60" w:after="60" w:line="280" w:lineRule="exact"/>
              <w:jc w:val="center"/>
              <w:rPr>
                <w:rFonts w:ascii="Arial" w:hAnsi="Arial" w:cs="Arial"/>
                <w:sz w:val="12"/>
                <w:szCs w:val="12"/>
              </w:rPr>
            </w:pPr>
          </w:p>
        </w:tc>
      </w:tr>
    </w:tbl>
    <w:p w14:paraId="2794FC63" w14:textId="77777777" w:rsidR="00FB71E6" w:rsidRPr="00F3315C" w:rsidRDefault="00FB71E6" w:rsidP="00FB71E6">
      <w:pPr>
        <w:spacing w:line="240" w:lineRule="exact"/>
        <w:ind w:right="-566"/>
        <w:rPr>
          <w:rFonts w:ascii="Verdana" w:hAnsi="Verdana"/>
          <w:sz w:val="18"/>
          <w:szCs w:val="18"/>
          <w:u w:val="single"/>
        </w:rPr>
      </w:pPr>
      <w:r w:rsidRPr="00F3315C">
        <w:rPr>
          <w:rFonts w:ascii="Verdana" w:hAnsi="Verdana"/>
          <w:sz w:val="18"/>
          <w:szCs w:val="18"/>
          <w:u w:val="single"/>
        </w:rPr>
        <w:t>UWAGA !</w:t>
      </w:r>
    </w:p>
    <w:p w14:paraId="19A335D0" w14:textId="77777777" w:rsidR="00FB71E6" w:rsidRDefault="00FB71E6" w:rsidP="003173D5">
      <w:pPr>
        <w:pStyle w:val="Akapitzlist"/>
        <w:numPr>
          <w:ilvl w:val="3"/>
          <w:numId w:val="89"/>
        </w:numPr>
        <w:tabs>
          <w:tab w:val="left" w:pos="426"/>
        </w:tabs>
        <w:spacing w:line="240" w:lineRule="exact"/>
        <w:ind w:right="-566" w:hanging="2880"/>
        <w:rPr>
          <w:rFonts w:ascii="Verdana" w:hAnsi="Verdana"/>
          <w:sz w:val="18"/>
          <w:szCs w:val="18"/>
        </w:rPr>
      </w:pPr>
      <w:r w:rsidRPr="0072641A">
        <w:rPr>
          <w:rFonts w:ascii="Verdana" w:hAnsi="Verdana"/>
          <w:sz w:val="18"/>
          <w:szCs w:val="18"/>
        </w:rPr>
        <w:t>Wykonawca może dostosować rozmiary rubryk w tabeli w zależności od potrzeb.</w:t>
      </w:r>
    </w:p>
    <w:p w14:paraId="255429DB" w14:textId="32A87672" w:rsidR="00FB71E6" w:rsidRPr="00246C48" w:rsidRDefault="00FB71E6" w:rsidP="003173D5">
      <w:pPr>
        <w:pStyle w:val="Akapitzlist"/>
        <w:numPr>
          <w:ilvl w:val="3"/>
          <w:numId w:val="89"/>
        </w:numPr>
        <w:tabs>
          <w:tab w:val="clear" w:pos="2880"/>
          <w:tab w:val="left" w:pos="426"/>
        </w:tabs>
        <w:spacing w:line="240" w:lineRule="exact"/>
        <w:ind w:left="426" w:right="-566" w:hanging="426"/>
        <w:rPr>
          <w:rFonts w:ascii="Verdana" w:hAnsi="Verdana"/>
          <w:sz w:val="18"/>
          <w:szCs w:val="18"/>
        </w:rPr>
      </w:pPr>
      <w:r w:rsidRPr="00FA1F66">
        <w:rPr>
          <w:rFonts w:ascii="Verdana" w:hAnsi="Verdana"/>
          <w:sz w:val="18"/>
          <w:szCs w:val="18"/>
        </w:rPr>
        <w:t xml:space="preserve">Wykonawca oświadcza, że ww. Kierownik budowy </w:t>
      </w:r>
      <w:r w:rsidR="00FA1F66" w:rsidRPr="00FA1F66">
        <w:rPr>
          <w:rFonts w:ascii="Verdana" w:hAnsi="Verdana" w:cs="Arial"/>
          <w:sz w:val="18"/>
          <w:szCs w:val="18"/>
        </w:rPr>
        <w:t>w okresie ostatnich 5 lat</w:t>
      </w:r>
      <w:r w:rsidRPr="00FA1F66">
        <w:rPr>
          <w:rFonts w:ascii="Verdana" w:hAnsi="Verdana"/>
          <w:sz w:val="18"/>
          <w:szCs w:val="18"/>
        </w:rPr>
        <w:t xml:space="preserve"> brał udział w robotach budowlanych prowadz</w:t>
      </w:r>
      <w:r w:rsidR="00FA1F66" w:rsidRPr="00FA1F66">
        <w:rPr>
          <w:rFonts w:ascii="Verdana" w:hAnsi="Verdana"/>
          <w:sz w:val="18"/>
          <w:szCs w:val="18"/>
        </w:rPr>
        <w:t xml:space="preserve">onych w obiektach </w:t>
      </w:r>
      <w:r w:rsidR="00FA1F66" w:rsidRPr="00246C48">
        <w:rPr>
          <w:rFonts w:ascii="Verdana" w:hAnsi="Verdana"/>
          <w:sz w:val="18"/>
          <w:szCs w:val="18"/>
        </w:rPr>
        <w:t xml:space="preserve">o </w:t>
      </w:r>
      <w:r w:rsidR="00246C48" w:rsidRPr="00246C48">
        <w:rPr>
          <w:rFonts w:ascii="Verdana" w:hAnsi="Verdana"/>
          <w:sz w:val="18"/>
          <w:szCs w:val="18"/>
        </w:rPr>
        <w:t>czynnych/ zasiedlonych</w:t>
      </w:r>
      <w:r w:rsidRPr="00246C48">
        <w:rPr>
          <w:rFonts w:ascii="Verdana" w:hAnsi="Verdana"/>
          <w:sz w:val="18"/>
          <w:szCs w:val="18"/>
        </w:rPr>
        <w:t>.</w:t>
      </w:r>
    </w:p>
    <w:p w14:paraId="28D6805D" w14:textId="77777777" w:rsidR="00FB71E6" w:rsidRPr="0072641A" w:rsidRDefault="00FB71E6" w:rsidP="003173D5">
      <w:pPr>
        <w:pStyle w:val="Akapitzlist"/>
        <w:numPr>
          <w:ilvl w:val="3"/>
          <w:numId w:val="89"/>
        </w:numPr>
        <w:tabs>
          <w:tab w:val="clear" w:pos="2880"/>
          <w:tab w:val="left" w:pos="426"/>
        </w:tabs>
        <w:spacing w:line="240" w:lineRule="exact"/>
        <w:ind w:left="426" w:right="-566" w:hanging="426"/>
        <w:rPr>
          <w:rFonts w:ascii="Verdana" w:hAnsi="Verdana"/>
          <w:sz w:val="18"/>
          <w:szCs w:val="18"/>
        </w:rPr>
      </w:pPr>
      <w:r w:rsidRPr="00246C48">
        <w:rPr>
          <w:rFonts w:ascii="Verdana" w:hAnsi="Verdana"/>
          <w:bCs/>
          <w:sz w:val="18"/>
          <w:szCs w:val="18"/>
        </w:rPr>
        <w:t>Jeżeli dane zawarte w Wykazie doświadczenia zawodowego</w:t>
      </w:r>
      <w:r w:rsidRPr="00246C48">
        <w:rPr>
          <w:rFonts w:ascii="Verdana" w:hAnsi="Verdana"/>
          <w:sz w:val="18"/>
          <w:szCs w:val="18"/>
        </w:rPr>
        <w:t xml:space="preserve"> Kierownika </w:t>
      </w:r>
      <w:r w:rsidRPr="00FA1F66">
        <w:rPr>
          <w:rFonts w:ascii="Verdana" w:hAnsi="Verdana"/>
          <w:sz w:val="18"/>
          <w:szCs w:val="18"/>
        </w:rPr>
        <w:t xml:space="preserve">budowy </w:t>
      </w:r>
      <w:r w:rsidRPr="0072641A">
        <w:rPr>
          <w:rFonts w:ascii="Verdana" w:hAnsi="Verdana"/>
          <w:bCs/>
          <w:sz w:val="18"/>
          <w:szCs w:val="18"/>
        </w:rPr>
        <w:t>wyznaczonego do realizacji zamówienia będą budzić wątpliwości Zamawiającego, zwróci się on do Wykonawcy o przedstawienie dowodów, potwierdzają</w:t>
      </w:r>
      <w:r>
        <w:rPr>
          <w:rFonts w:ascii="Verdana" w:hAnsi="Verdana"/>
          <w:bCs/>
          <w:sz w:val="18"/>
          <w:szCs w:val="18"/>
        </w:rPr>
        <w:t>cych wykonanie przez K</w:t>
      </w:r>
      <w:r w:rsidRPr="0072641A">
        <w:rPr>
          <w:rFonts w:ascii="Verdana" w:hAnsi="Verdana"/>
          <w:bCs/>
          <w:sz w:val="18"/>
          <w:szCs w:val="18"/>
        </w:rPr>
        <w:t>ierownika budowy w zakresie wskazanym w Wykazie lub bezpośrednio do podmiotu, na rzecz którego dana usługa była/jest wykonana/wykonywana, o potwierdzenie informacji zawartych  w Wykazie.</w:t>
      </w:r>
    </w:p>
    <w:p w14:paraId="48074667" w14:textId="77777777" w:rsidR="00FB71E6" w:rsidRPr="00F3315C" w:rsidRDefault="00FB71E6" w:rsidP="00FB71E6">
      <w:pPr>
        <w:tabs>
          <w:tab w:val="left" w:pos="0"/>
        </w:tabs>
        <w:spacing w:line="240" w:lineRule="exact"/>
        <w:ind w:right="44"/>
        <w:rPr>
          <w:rFonts w:ascii="Verdana" w:hAnsi="Verdana"/>
          <w:sz w:val="18"/>
          <w:szCs w:val="18"/>
        </w:rPr>
      </w:pPr>
    </w:p>
    <w:p w14:paraId="5A24B65B" w14:textId="77777777" w:rsidR="00FB71E6" w:rsidRPr="00F3315C" w:rsidRDefault="00FB71E6" w:rsidP="00FB71E6">
      <w:pPr>
        <w:tabs>
          <w:tab w:val="left" w:pos="0"/>
        </w:tabs>
        <w:spacing w:line="240" w:lineRule="exact"/>
        <w:ind w:right="44"/>
        <w:rPr>
          <w:rFonts w:ascii="Verdana" w:hAnsi="Verdana"/>
          <w:sz w:val="18"/>
          <w:szCs w:val="18"/>
        </w:rPr>
      </w:pPr>
      <w:r w:rsidRPr="00F3315C">
        <w:rPr>
          <w:rFonts w:ascii="Verdana" w:hAnsi="Verdana"/>
          <w:sz w:val="18"/>
          <w:szCs w:val="18"/>
        </w:rPr>
        <w:tab/>
      </w:r>
      <w:r w:rsidRPr="00F3315C">
        <w:rPr>
          <w:rFonts w:ascii="Verdana" w:hAnsi="Verdana"/>
          <w:sz w:val="18"/>
          <w:szCs w:val="18"/>
        </w:rPr>
        <w:tab/>
      </w:r>
      <w:r w:rsidRPr="00F3315C">
        <w:rPr>
          <w:rFonts w:ascii="Verdana" w:hAnsi="Verdana"/>
          <w:sz w:val="18"/>
          <w:szCs w:val="18"/>
        </w:rPr>
        <w:tab/>
      </w:r>
      <w:r w:rsidRPr="00F3315C">
        <w:rPr>
          <w:rFonts w:ascii="Verdana" w:hAnsi="Verdana"/>
          <w:sz w:val="18"/>
          <w:szCs w:val="18"/>
        </w:rPr>
        <w:tab/>
      </w:r>
      <w:r w:rsidRPr="00F3315C">
        <w:rPr>
          <w:rFonts w:ascii="Verdana" w:hAnsi="Verdana"/>
          <w:sz w:val="18"/>
          <w:szCs w:val="18"/>
        </w:rPr>
        <w:tab/>
      </w:r>
      <w:r w:rsidRPr="00F3315C">
        <w:rPr>
          <w:rFonts w:ascii="Verdana" w:hAnsi="Verdana"/>
          <w:sz w:val="18"/>
          <w:szCs w:val="18"/>
        </w:rPr>
        <w:tab/>
      </w:r>
      <w:r w:rsidRPr="00F3315C">
        <w:rPr>
          <w:rFonts w:ascii="Verdana" w:hAnsi="Verdana"/>
          <w:sz w:val="18"/>
          <w:szCs w:val="18"/>
        </w:rPr>
        <w:tab/>
        <w:t xml:space="preserve">           ……………………………………………..</w:t>
      </w:r>
    </w:p>
    <w:p w14:paraId="4D74B233" w14:textId="314C7154" w:rsidR="00FB71E6" w:rsidRPr="00FE1DE2" w:rsidRDefault="00FB71E6" w:rsidP="00FB71E6">
      <w:pPr>
        <w:tabs>
          <w:tab w:val="left" w:pos="0"/>
        </w:tabs>
        <w:spacing w:line="240" w:lineRule="exact"/>
        <w:ind w:right="44"/>
        <w:rPr>
          <w:rFonts w:ascii="Verdana" w:hAnsi="Verdana"/>
          <w:b/>
          <w:bCs/>
          <w:color w:val="FF0000"/>
          <w:sz w:val="18"/>
          <w:szCs w:val="18"/>
        </w:rPr>
      </w:pPr>
      <w:r w:rsidRPr="00F3315C">
        <w:rPr>
          <w:rFonts w:ascii="Verdana" w:hAnsi="Verdana"/>
          <w:sz w:val="18"/>
          <w:szCs w:val="18"/>
        </w:rPr>
        <w:t xml:space="preserve">                                                   </w:t>
      </w:r>
      <w:r w:rsidR="00B32E80">
        <w:rPr>
          <w:rFonts w:ascii="Verdana" w:hAnsi="Verdana"/>
          <w:sz w:val="18"/>
          <w:szCs w:val="18"/>
        </w:rPr>
        <w:t xml:space="preserve"> </w:t>
      </w:r>
      <w:r w:rsidRPr="00F3315C">
        <w:rPr>
          <w:rFonts w:ascii="Verdana" w:hAnsi="Verdana"/>
          <w:sz w:val="18"/>
          <w:szCs w:val="18"/>
        </w:rPr>
        <w:t xml:space="preserve">                                        Podpis Wykonawcy</w:t>
      </w:r>
    </w:p>
    <w:p w14:paraId="07FDF0C7" w14:textId="77777777" w:rsidR="00E04D0F" w:rsidRDefault="00E04D0F" w:rsidP="006A7A7A">
      <w:pPr>
        <w:pStyle w:val="Nagwek4"/>
        <w:ind w:right="-97"/>
        <w:jc w:val="center"/>
        <w:rPr>
          <w:bCs w:val="0"/>
          <w:szCs w:val="18"/>
        </w:rPr>
      </w:pPr>
    </w:p>
    <w:p w14:paraId="1C647BCA" w14:textId="77777777" w:rsidR="00E04D0F" w:rsidRDefault="00E04D0F" w:rsidP="006A7A7A">
      <w:pPr>
        <w:pStyle w:val="Nagwek4"/>
        <w:ind w:right="-97"/>
        <w:jc w:val="center"/>
        <w:rPr>
          <w:bCs w:val="0"/>
          <w:szCs w:val="18"/>
        </w:rPr>
      </w:pPr>
    </w:p>
    <w:p w14:paraId="1B589D0F" w14:textId="77777777" w:rsidR="00E04D0F" w:rsidRDefault="00E04D0F" w:rsidP="006A7A7A">
      <w:pPr>
        <w:pStyle w:val="Nagwek4"/>
        <w:ind w:right="-97"/>
        <w:jc w:val="center"/>
        <w:rPr>
          <w:bCs w:val="0"/>
          <w:szCs w:val="18"/>
        </w:rPr>
      </w:pPr>
    </w:p>
    <w:p w14:paraId="318A67CD" w14:textId="77777777" w:rsidR="00E04D0F" w:rsidRDefault="00E04D0F" w:rsidP="006A7A7A">
      <w:pPr>
        <w:pStyle w:val="Nagwek4"/>
        <w:ind w:right="-97"/>
        <w:jc w:val="center"/>
        <w:rPr>
          <w:bCs w:val="0"/>
          <w:szCs w:val="18"/>
        </w:rPr>
      </w:pPr>
    </w:p>
    <w:p w14:paraId="5DE17CA6" w14:textId="77777777" w:rsidR="00E04D0F" w:rsidRDefault="00E04D0F" w:rsidP="006A7A7A">
      <w:pPr>
        <w:pStyle w:val="Nagwek4"/>
        <w:ind w:right="-97"/>
        <w:jc w:val="center"/>
        <w:rPr>
          <w:bCs w:val="0"/>
          <w:szCs w:val="18"/>
        </w:rPr>
      </w:pPr>
    </w:p>
    <w:p w14:paraId="2F612EAA" w14:textId="25BCFA77" w:rsidR="006A7A7A" w:rsidRPr="00C11061" w:rsidRDefault="00C70CCC" w:rsidP="006A7A7A">
      <w:pPr>
        <w:pStyle w:val="Nagwek4"/>
        <w:ind w:right="-97"/>
        <w:jc w:val="center"/>
      </w:pPr>
      <w:r w:rsidRPr="00E50FE4">
        <w:rPr>
          <w:bCs w:val="0"/>
          <w:szCs w:val="18"/>
        </w:rPr>
        <w:t>U</w:t>
      </w:r>
      <w:r w:rsidR="00147DDD">
        <w:rPr>
          <w:bCs w:val="0"/>
          <w:szCs w:val="18"/>
        </w:rPr>
        <w:t>MW/IZ/PN-22</w:t>
      </w:r>
      <w:r w:rsidR="00E50FE4" w:rsidRPr="00E50FE4">
        <w:rPr>
          <w:bCs w:val="0"/>
          <w:szCs w:val="18"/>
        </w:rPr>
        <w:t>/20</w:t>
      </w:r>
      <w:r w:rsidR="006A7A7A" w:rsidRPr="00E50FE4">
        <w:tab/>
      </w:r>
      <w:r w:rsidR="006A7A7A" w:rsidRPr="00E50FE4">
        <w:tab/>
      </w:r>
      <w:r w:rsidR="006A7A7A" w:rsidRPr="00E50FE4">
        <w:tab/>
      </w:r>
      <w:r w:rsidR="006A7A7A" w:rsidRPr="00E50FE4">
        <w:tab/>
      </w:r>
      <w:r w:rsidR="006A7A7A" w:rsidRPr="00E50FE4">
        <w:tab/>
      </w:r>
      <w:r w:rsidR="006A7A7A" w:rsidRPr="00E50FE4">
        <w:tab/>
      </w:r>
      <w:r w:rsidR="006A7A7A" w:rsidRPr="00E50FE4">
        <w:tab/>
      </w:r>
      <w:r w:rsidR="006637BE" w:rsidRPr="00C11061">
        <w:t xml:space="preserve">Załącznik nr </w:t>
      </w:r>
      <w:r w:rsidR="00C11061" w:rsidRPr="00C11061">
        <w:t>5</w:t>
      </w:r>
      <w:r w:rsidR="006F5AB4" w:rsidRPr="00C11061">
        <w:t xml:space="preserve"> </w:t>
      </w:r>
      <w:r w:rsidR="006A7A7A" w:rsidRPr="00C11061">
        <w:t>do SIWZ</w:t>
      </w:r>
    </w:p>
    <w:p w14:paraId="3E48069A" w14:textId="77777777" w:rsidR="002A69FF" w:rsidRPr="00584654" w:rsidRDefault="002A69FF" w:rsidP="005A6D3B">
      <w:pPr>
        <w:pStyle w:val="Tekstpodstawowywcity"/>
        <w:ind w:right="-381"/>
        <w:rPr>
          <w:rFonts w:cs="Arial"/>
          <w:b/>
          <w:bCs/>
          <w:color w:val="FF0000"/>
        </w:rPr>
      </w:pPr>
    </w:p>
    <w:p w14:paraId="6C32096D" w14:textId="77777777" w:rsidR="00EC2E52" w:rsidRDefault="00EC2E52" w:rsidP="005A6D3B">
      <w:pPr>
        <w:pStyle w:val="Tekstpodstawowywcity"/>
        <w:ind w:right="-381"/>
        <w:rPr>
          <w:rFonts w:cs="Arial"/>
          <w:b/>
          <w:bCs/>
        </w:rPr>
      </w:pPr>
    </w:p>
    <w:p w14:paraId="56A07F60" w14:textId="77777777" w:rsidR="00EC2E52" w:rsidRPr="001F40E3" w:rsidRDefault="00EC2E52" w:rsidP="00EC2E52">
      <w:pPr>
        <w:tabs>
          <w:tab w:val="left" w:pos="0"/>
          <w:tab w:val="right" w:pos="9720"/>
        </w:tabs>
        <w:ind w:right="470"/>
        <w:jc w:val="center"/>
        <w:rPr>
          <w:rFonts w:ascii="Verdana" w:hAnsi="Verdana"/>
          <w:b/>
          <w:color w:val="000000" w:themeColor="text1"/>
          <w:sz w:val="18"/>
        </w:rPr>
      </w:pPr>
      <w:r w:rsidRPr="001F40E3">
        <w:rPr>
          <w:rFonts w:ascii="Verdana" w:hAnsi="Verdana"/>
          <w:b/>
          <w:color w:val="000000" w:themeColor="text1"/>
          <w:sz w:val="18"/>
        </w:rPr>
        <w:t xml:space="preserve">OŚWIADCZENIE O PRZYNALEŻNOŚCI LUB BRAKU PRZYNALEŻNOŚCI </w:t>
      </w:r>
    </w:p>
    <w:p w14:paraId="66436B8D" w14:textId="77777777" w:rsidR="00EC2E52" w:rsidRPr="001F40E3" w:rsidRDefault="00EC2E52" w:rsidP="00EC2E52">
      <w:pPr>
        <w:tabs>
          <w:tab w:val="left" w:pos="0"/>
          <w:tab w:val="right" w:pos="9720"/>
        </w:tabs>
        <w:ind w:right="470"/>
        <w:jc w:val="center"/>
        <w:rPr>
          <w:rFonts w:ascii="Verdana" w:hAnsi="Verdana"/>
          <w:bCs/>
          <w:color w:val="000000" w:themeColor="text1"/>
          <w:sz w:val="18"/>
          <w:u w:val="single"/>
        </w:rPr>
      </w:pPr>
      <w:r w:rsidRPr="001F40E3">
        <w:rPr>
          <w:rFonts w:ascii="Verdana" w:hAnsi="Verdana"/>
          <w:b/>
          <w:color w:val="000000" w:themeColor="text1"/>
          <w:sz w:val="18"/>
        </w:rPr>
        <w:t>DO TEJ SAMEJ GRUPY KAPITAŁOWEJ</w:t>
      </w:r>
    </w:p>
    <w:p w14:paraId="4381ECB8" w14:textId="77777777" w:rsidR="00EC2E52" w:rsidRPr="001F40E3" w:rsidRDefault="00EC2E52" w:rsidP="00EC2E52">
      <w:pPr>
        <w:tabs>
          <w:tab w:val="left" w:pos="0"/>
          <w:tab w:val="left" w:pos="6379"/>
          <w:tab w:val="left" w:pos="6521"/>
          <w:tab w:val="right" w:pos="9356"/>
          <w:tab w:val="right" w:pos="9720"/>
        </w:tabs>
        <w:ind w:right="470"/>
        <w:rPr>
          <w:rFonts w:ascii="Verdana" w:hAnsi="Verdana"/>
          <w:color w:val="000000" w:themeColor="text1"/>
          <w:sz w:val="18"/>
        </w:rPr>
      </w:pPr>
    </w:p>
    <w:p w14:paraId="6A632948" w14:textId="77777777" w:rsidR="00EC2E52" w:rsidRPr="001F40E3" w:rsidRDefault="00EC2E52" w:rsidP="00EC2E52">
      <w:pPr>
        <w:tabs>
          <w:tab w:val="left" w:pos="0"/>
          <w:tab w:val="left" w:pos="6379"/>
          <w:tab w:val="left" w:pos="6521"/>
          <w:tab w:val="right" w:pos="9356"/>
          <w:tab w:val="right" w:pos="9720"/>
        </w:tabs>
        <w:ind w:right="470"/>
        <w:jc w:val="both"/>
        <w:rPr>
          <w:rFonts w:ascii="Verdana" w:hAnsi="Verdana"/>
          <w:i/>
          <w:color w:val="000000" w:themeColor="text1"/>
          <w:sz w:val="18"/>
          <w:u w:val="single"/>
        </w:rPr>
      </w:pPr>
      <w:r w:rsidRPr="001F40E3">
        <w:rPr>
          <w:rFonts w:ascii="Verdana" w:hAnsi="Verdana"/>
          <w:i/>
          <w:color w:val="000000" w:themeColor="text1"/>
          <w:sz w:val="18"/>
          <w:u w:val="single"/>
        </w:rPr>
        <w:t xml:space="preserve">(UWAGA ! Nie załączać do oferty ! Przekazać Zamawiającemu w terminie </w:t>
      </w:r>
      <w:r w:rsidRPr="00EC2E52">
        <w:rPr>
          <w:rFonts w:ascii="Verdana" w:hAnsi="Verdana"/>
          <w:b/>
          <w:i/>
          <w:color w:val="000000" w:themeColor="text1"/>
          <w:sz w:val="18"/>
          <w:u w:val="single"/>
        </w:rPr>
        <w:t xml:space="preserve">3 dni </w:t>
      </w:r>
      <w:r w:rsidRPr="001F40E3">
        <w:rPr>
          <w:rFonts w:ascii="Verdana" w:hAnsi="Verdana"/>
          <w:i/>
          <w:color w:val="000000" w:themeColor="text1"/>
          <w:sz w:val="18"/>
          <w:u w:val="single"/>
        </w:rPr>
        <w:t>od dnia zamieszczenia przez Zamawiającego na stronie internetowej informacji z otwarcia ofert, o której mowa w art. 86 ust. 5 Pzp)</w:t>
      </w:r>
    </w:p>
    <w:p w14:paraId="79339235" w14:textId="77777777" w:rsidR="00EC2E52" w:rsidRPr="001F40E3" w:rsidRDefault="00EC2E52" w:rsidP="00EC2E52">
      <w:pPr>
        <w:tabs>
          <w:tab w:val="left" w:pos="0"/>
          <w:tab w:val="left" w:pos="6379"/>
          <w:tab w:val="left" w:pos="6521"/>
          <w:tab w:val="right" w:pos="9356"/>
          <w:tab w:val="right" w:pos="9720"/>
        </w:tabs>
        <w:ind w:right="470"/>
        <w:rPr>
          <w:rFonts w:ascii="Verdana" w:hAnsi="Verdana"/>
          <w:color w:val="000000" w:themeColor="text1"/>
          <w:sz w:val="18"/>
        </w:rPr>
      </w:pPr>
    </w:p>
    <w:p w14:paraId="4A7D0067" w14:textId="77777777" w:rsidR="00EC2E52" w:rsidRPr="001F40E3" w:rsidRDefault="00EC2E52" w:rsidP="00EC2E52">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 xml:space="preserve">Zarejestrowana nazwa Wykonawcy  </w:t>
      </w:r>
    </w:p>
    <w:p w14:paraId="388540B7" w14:textId="77777777" w:rsidR="00EC2E52" w:rsidRPr="001F40E3" w:rsidRDefault="00EC2E52" w:rsidP="00EC2E52">
      <w:pPr>
        <w:tabs>
          <w:tab w:val="left" w:pos="0"/>
          <w:tab w:val="left" w:pos="6379"/>
          <w:tab w:val="left" w:pos="6521"/>
          <w:tab w:val="right" w:pos="9356"/>
          <w:tab w:val="right" w:pos="9720"/>
        </w:tabs>
        <w:ind w:right="470"/>
        <w:rPr>
          <w:rFonts w:ascii="Verdana" w:hAnsi="Verdana"/>
          <w:color w:val="000000" w:themeColor="text1"/>
          <w:sz w:val="18"/>
        </w:rPr>
      </w:pPr>
    </w:p>
    <w:p w14:paraId="6B108964" w14:textId="77777777" w:rsidR="00EC2E52" w:rsidRPr="001F40E3" w:rsidRDefault="00EC2E52" w:rsidP="00EC2E52">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7473A428" w14:textId="77777777" w:rsidR="00EC2E52" w:rsidRPr="001F40E3" w:rsidRDefault="00EC2E52" w:rsidP="00EC2E52">
      <w:pPr>
        <w:tabs>
          <w:tab w:val="left" w:pos="0"/>
          <w:tab w:val="left" w:pos="6379"/>
          <w:tab w:val="left" w:pos="6521"/>
          <w:tab w:val="right" w:pos="9356"/>
          <w:tab w:val="right" w:pos="9720"/>
        </w:tabs>
        <w:ind w:right="470"/>
        <w:rPr>
          <w:rFonts w:ascii="Verdana" w:hAnsi="Verdana"/>
          <w:color w:val="000000" w:themeColor="text1"/>
          <w:sz w:val="18"/>
        </w:rPr>
      </w:pPr>
    </w:p>
    <w:p w14:paraId="136D82DA" w14:textId="77777777" w:rsidR="00EC2E52" w:rsidRPr="001F40E3" w:rsidRDefault="00EC2E52" w:rsidP="00EC2E52">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6B41A375" w14:textId="77777777" w:rsidR="00EC2E52" w:rsidRPr="001F40E3" w:rsidRDefault="00EC2E52" w:rsidP="00EC2E52">
      <w:pPr>
        <w:tabs>
          <w:tab w:val="left" w:pos="0"/>
          <w:tab w:val="left" w:pos="6379"/>
          <w:tab w:val="left" w:pos="6521"/>
          <w:tab w:val="right" w:pos="9356"/>
          <w:tab w:val="right" w:pos="9720"/>
        </w:tabs>
        <w:ind w:right="470"/>
        <w:rPr>
          <w:rFonts w:ascii="Verdana" w:hAnsi="Verdana"/>
          <w:color w:val="000000" w:themeColor="text1"/>
          <w:sz w:val="18"/>
        </w:rPr>
      </w:pPr>
    </w:p>
    <w:p w14:paraId="5028BD88" w14:textId="77777777" w:rsidR="00EC2E52" w:rsidRPr="001F40E3" w:rsidRDefault="00EC2E52" w:rsidP="00EC2E52">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Adres</w:t>
      </w:r>
    </w:p>
    <w:p w14:paraId="45FBF853" w14:textId="77777777" w:rsidR="00EC2E52" w:rsidRPr="001F40E3" w:rsidRDefault="00EC2E52" w:rsidP="00EC2E52">
      <w:pPr>
        <w:tabs>
          <w:tab w:val="left" w:pos="0"/>
          <w:tab w:val="left" w:pos="6379"/>
          <w:tab w:val="left" w:pos="6521"/>
          <w:tab w:val="right" w:pos="9356"/>
          <w:tab w:val="right" w:pos="9720"/>
        </w:tabs>
        <w:ind w:right="470"/>
        <w:rPr>
          <w:rFonts w:ascii="Verdana" w:hAnsi="Verdana"/>
          <w:color w:val="000000" w:themeColor="text1"/>
          <w:sz w:val="18"/>
        </w:rPr>
      </w:pPr>
    </w:p>
    <w:p w14:paraId="6E7273E6" w14:textId="77777777" w:rsidR="00EC2E52" w:rsidRPr="001F40E3" w:rsidRDefault="00EC2E52" w:rsidP="00EC2E52">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37D5200A" w14:textId="77777777" w:rsidR="00EC2E52" w:rsidRPr="001F40E3" w:rsidRDefault="00EC2E52" w:rsidP="00EC2E52">
      <w:pPr>
        <w:tabs>
          <w:tab w:val="left" w:pos="0"/>
          <w:tab w:val="left" w:pos="6379"/>
          <w:tab w:val="left" w:pos="6521"/>
          <w:tab w:val="right" w:pos="9356"/>
          <w:tab w:val="right" w:pos="9720"/>
        </w:tabs>
        <w:ind w:right="470"/>
        <w:rPr>
          <w:rFonts w:ascii="Verdana" w:hAnsi="Verdana"/>
          <w:color w:val="000000" w:themeColor="text1"/>
          <w:sz w:val="18"/>
        </w:rPr>
      </w:pPr>
    </w:p>
    <w:p w14:paraId="063ADF40" w14:textId="77777777" w:rsidR="00EC2E52" w:rsidRPr="001F40E3" w:rsidRDefault="00EC2E52" w:rsidP="00EC2E52">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1B9355E5" w14:textId="77777777" w:rsidR="00EC2E52" w:rsidRPr="001F40E3" w:rsidRDefault="00EC2E52" w:rsidP="00EC2E52">
      <w:pPr>
        <w:tabs>
          <w:tab w:val="left" w:pos="0"/>
          <w:tab w:val="left" w:pos="6379"/>
          <w:tab w:val="left" w:pos="6521"/>
          <w:tab w:val="right" w:pos="9356"/>
          <w:tab w:val="right" w:pos="9720"/>
        </w:tabs>
        <w:ind w:right="470"/>
        <w:rPr>
          <w:rFonts w:ascii="Verdana" w:hAnsi="Verdana"/>
          <w:color w:val="000000" w:themeColor="text1"/>
          <w:sz w:val="18"/>
        </w:rPr>
      </w:pPr>
    </w:p>
    <w:p w14:paraId="7E52FC24" w14:textId="77777777" w:rsidR="00EC2E52" w:rsidRPr="001F40E3" w:rsidRDefault="00EC2E52" w:rsidP="00EC2E52">
      <w:pPr>
        <w:tabs>
          <w:tab w:val="left" w:pos="0"/>
          <w:tab w:val="left" w:pos="6379"/>
          <w:tab w:val="left" w:pos="6521"/>
          <w:tab w:val="right" w:pos="9356"/>
          <w:tab w:val="right" w:pos="9720"/>
        </w:tabs>
        <w:ind w:right="470"/>
        <w:rPr>
          <w:rFonts w:ascii="Verdana" w:hAnsi="Verdana"/>
          <w:color w:val="000000" w:themeColor="text1"/>
          <w:sz w:val="18"/>
        </w:rPr>
      </w:pPr>
    </w:p>
    <w:p w14:paraId="509FFBFF" w14:textId="77777777" w:rsidR="00EC2E52" w:rsidRPr="001F40E3" w:rsidRDefault="00EC2E52" w:rsidP="00EC2E52">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NIP …..........................................................     Regon ….......................................................</w:t>
      </w:r>
    </w:p>
    <w:p w14:paraId="2493367D" w14:textId="77777777" w:rsidR="00EC2E52" w:rsidRPr="001F40E3" w:rsidRDefault="00EC2E52" w:rsidP="00EC2E52">
      <w:pPr>
        <w:tabs>
          <w:tab w:val="right" w:pos="9720"/>
        </w:tabs>
        <w:ind w:right="470"/>
        <w:rPr>
          <w:rFonts w:ascii="Verdana" w:hAnsi="Verdana"/>
          <w:color w:val="000000" w:themeColor="text1"/>
          <w:sz w:val="18"/>
        </w:rPr>
      </w:pPr>
    </w:p>
    <w:p w14:paraId="3E9E0C83" w14:textId="77777777" w:rsidR="00EC2E52" w:rsidRPr="001F40E3" w:rsidRDefault="00EC2E52" w:rsidP="00EC2E52">
      <w:pPr>
        <w:tabs>
          <w:tab w:val="right" w:pos="9720"/>
        </w:tabs>
        <w:ind w:right="470"/>
        <w:rPr>
          <w:rFonts w:ascii="Verdana" w:hAnsi="Verdana"/>
          <w:color w:val="000000" w:themeColor="text1"/>
          <w:sz w:val="18"/>
        </w:rPr>
      </w:pPr>
    </w:p>
    <w:p w14:paraId="5052D2C8" w14:textId="77777777" w:rsidR="00EC2E52" w:rsidRPr="001F40E3" w:rsidRDefault="00EC2E52" w:rsidP="00EC2E52">
      <w:pPr>
        <w:tabs>
          <w:tab w:val="right" w:pos="9720"/>
        </w:tabs>
        <w:ind w:right="470"/>
        <w:jc w:val="both"/>
        <w:rPr>
          <w:rFonts w:ascii="Verdana" w:hAnsi="Verdana"/>
          <w:b/>
          <w:color w:val="000000" w:themeColor="text1"/>
          <w:sz w:val="18"/>
        </w:rPr>
      </w:pPr>
    </w:p>
    <w:p w14:paraId="146D30A7" w14:textId="77777777" w:rsidR="00EC2E52" w:rsidRPr="001F40E3" w:rsidRDefault="00EC2E52" w:rsidP="00EC2E52">
      <w:pPr>
        <w:tabs>
          <w:tab w:val="right" w:pos="9720"/>
        </w:tabs>
        <w:ind w:right="470"/>
        <w:jc w:val="both"/>
        <w:rPr>
          <w:rFonts w:ascii="Verdana" w:hAnsi="Verdana"/>
          <w:b/>
          <w:color w:val="000000" w:themeColor="text1"/>
          <w:sz w:val="18"/>
          <w:szCs w:val="22"/>
        </w:rPr>
      </w:pPr>
      <w:r w:rsidRPr="001F40E3">
        <w:rPr>
          <w:rFonts w:ascii="Verdana" w:hAnsi="Verdana"/>
          <w:b/>
          <w:color w:val="000000" w:themeColor="text1"/>
          <w:sz w:val="18"/>
          <w:szCs w:val="22"/>
        </w:rPr>
        <w:t>Oświadczam, że należę / nie należę* do tej samej grupy kapitałowej, o której mowa w art. 24 ust. 1 pkt 23 Pzp.</w:t>
      </w:r>
    </w:p>
    <w:p w14:paraId="3BF04305" w14:textId="77777777" w:rsidR="00EC2E52" w:rsidRPr="001F40E3" w:rsidRDefault="00EC2E52" w:rsidP="00EC2E52">
      <w:pPr>
        <w:tabs>
          <w:tab w:val="right" w:pos="9720"/>
        </w:tabs>
        <w:ind w:right="470"/>
        <w:jc w:val="both"/>
        <w:rPr>
          <w:rFonts w:ascii="Verdana" w:hAnsi="Verdana"/>
          <w:b/>
          <w:color w:val="000000" w:themeColor="text1"/>
          <w:sz w:val="18"/>
          <w:szCs w:val="22"/>
        </w:rPr>
      </w:pPr>
    </w:p>
    <w:p w14:paraId="0B47F42E" w14:textId="77777777" w:rsidR="00EC2E52" w:rsidRPr="001F40E3" w:rsidRDefault="00EC2E52" w:rsidP="00EC2E52">
      <w:pPr>
        <w:ind w:right="470"/>
        <w:rPr>
          <w:rFonts w:ascii="Verdana" w:hAnsi="Verdana"/>
          <w:color w:val="000000" w:themeColor="text1"/>
          <w:sz w:val="18"/>
          <w:szCs w:val="18"/>
        </w:rPr>
      </w:pPr>
      <w:r w:rsidRPr="001F40E3">
        <w:rPr>
          <w:rFonts w:ascii="Verdana" w:hAnsi="Verdana"/>
          <w:color w:val="000000" w:themeColor="text1"/>
          <w:sz w:val="18"/>
          <w:szCs w:val="18"/>
        </w:rPr>
        <w:t>*niepotrzebne skreślić</w:t>
      </w:r>
    </w:p>
    <w:p w14:paraId="626F489F" w14:textId="77777777" w:rsidR="00EC2E52" w:rsidRPr="001F40E3" w:rsidRDefault="00EC2E52" w:rsidP="00EC2E52">
      <w:pPr>
        <w:tabs>
          <w:tab w:val="right" w:pos="9720"/>
        </w:tabs>
        <w:ind w:right="470"/>
        <w:jc w:val="both"/>
        <w:rPr>
          <w:rFonts w:ascii="Verdana" w:hAnsi="Verdana"/>
          <w:b/>
          <w:color w:val="000000" w:themeColor="text1"/>
          <w:sz w:val="18"/>
          <w:szCs w:val="22"/>
        </w:rPr>
      </w:pPr>
    </w:p>
    <w:p w14:paraId="6241F9A4" w14:textId="77777777" w:rsidR="00EC2E52" w:rsidRDefault="00EC2E52" w:rsidP="00EC2E52">
      <w:pPr>
        <w:tabs>
          <w:tab w:val="right" w:pos="9720"/>
        </w:tabs>
        <w:ind w:right="470"/>
        <w:jc w:val="both"/>
        <w:rPr>
          <w:rFonts w:ascii="Verdana" w:hAnsi="Verdana"/>
          <w:b/>
          <w:color w:val="000000" w:themeColor="text1"/>
          <w:sz w:val="18"/>
          <w:szCs w:val="22"/>
        </w:rPr>
      </w:pPr>
    </w:p>
    <w:p w14:paraId="1812E86A" w14:textId="77777777" w:rsidR="00EC2E52" w:rsidRPr="001F40E3" w:rsidRDefault="00EC2E52" w:rsidP="00EC2E52">
      <w:pPr>
        <w:tabs>
          <w:tab w:val="right" w:pos="9720"/>
        </w:tabs>
        <w:ind w:right="470"/>
        <w:jc w:val="both"/>
        <w:rPr>
          <w:rFonts w:ascii="Verdana" w:hAnsi="Verdana"/>
          <w:b/>
          <w:color w:val="000000" w:themeColor="text1"/>
          <w:sz w:val="18"/>
          <w:szCs w:val="22"/>
        </w:rPr>
      </w:pPr>
    </w:p>
    <w:p w14:paraId="286AEA33" w14:textId="77777777" w:rsidR="00EC2E52" w:rsidRPr="001F40E3" w:rsidRDefault="00EC2E52" w:rsidP="00EC2E52">
      <w:pPr>
        <w:tabs>
          <w:tab w:val="right" w:pos="9720"/>
        </w:tabs>
        <w:ind w:right="470"/>
        <w:jc w:val="both"/>
        <w:rPr>
          <w:rFonts w:ascii="Verdana" w:hAnsi="Verdana"/>
          <w:b/>
          <w:i/>
          <w:color w:val="000000" w:themeColor="text1"/>
          <w:sz w:val="18"/>
          <w:szCs w:val="22"/>
        </w:rPr>
      </w:pPr>
      <w:r w:rsidRPr="001F40E3">
        <w:rPr>
          <w:rFonts w:ascii="Verdana" w:hAnsi="Verdana"/>
          <w:b/>
          <w:i/>
          <w:color w:val="000000" w:themeColor="text1"/>
          <w:sz w:val="18"/>
          <w:szCs w:val="22"/>
        </w:rPr>
        <w:t>(Poniższą część wypełnić w razie przynależności do tej samej grupy kapitałowej):</w:t>
      </w:r>
    </w:p>
    <w:p w14:paraId="28A76924" w14:textId="77777777" w:rsidR="00EC2E52" w:rsidRPr="001F40E3" w:rsidRDefault="00EC2E52" w:rsidP="00EC2E52">
      <w:pPr>
        <w:tabs>
          <w:tab w:val="right" w:pos="9720"/>
        </w:tabs>
        <w:ind w:right="470"/>
        <w:jc w:val="both"/>
        <w:rPr>
          <w:rFonts w:ascii="Verdana" w:hAnsi="Verdana"/>
          <w:b/>
          <w:i/>
          <w:color w:val="000000" w:themeColor="text1"/>
          <w:sz w:val="18"/>
          <w:szCs w:val="22"/>
        </w:rPr>
      </w:pPr>
    </w:p>
    <w:p w14:paraId="39794FE9" w14:textId="77777777" w:rsidR="00EC2E52" w:rsidRPr="001F40E3" w:rsidRDefault="00EC2E52" w:rsidP="00EC2E52">
      <w:pPr>
        <w:tabs>
          <w:tab w:val="right" w:pos="9720"/>
        </w:tabs>
        <w:ind w:right="470"/>
        <w:jc w:val="both"/>
        <w:rPr>
          <w:rFonts w:ascii="Verdana" w:hAnsi="Verdana"/>
          <w:b/>
          <w:color w:val="000000" w:themeColor="text1"/>
          <w:sz w:val="18"/>
          <w:szCs w:val="22"/>
        </w:rPr>
      </w:pPr>
    </w:p>
    <w:p w14:paraId="7DFB8292" w14:textId="77777777" w:rsidR="00EC2E52" w:rsidRPr="001F40E3" w:rsidRDefault="00EC2E52" w:rsidP="00EC2E52">
      <w:pPr>
        <w:tabs>
          <w:tab w:val="right" w:pos="9720"/>
        </w:tabs>
        <w:ind w:right="470"/>
        <w:jc w:val="both"/>
        <w:rPr>
          <w:rFonts w:ascii="Verdana" w:hAnsi="Verdana"/>
          <w:b/>
          <w:color w:val="000000" w:themeColor="text1"/>
          <w:sz w:val="18"/>
          <w:szCs w:val="22"/>
        </w:rPr>
      </w:pPr>
      <w:r w:rsidRPr="001F40E3">
        <w:rPr>
          <w:rFonts w:ascii="Verdana" w:hAnsi="Verdana"/>
          <w:b/>
          <w:color w:val="000000" w:themeColor="text1"/>
          <w:sz w:val="18"/>
          <w:szCs w:val="22"/>
        </w:rPr>
        <w:t>Do grupy kapitałowej należą oprócz mnie:</w:t>
      </w:r>
    </w:p>
    <w:p w14:paraId="34CD0E94" w14:textId="77777777" w:rsidR="00EC2E52" w:rsidRPr="001F40E3" w:rsidRDefault="00EC2E52" w:rsidP="000B0ADF">
      <w:pPr>
        <w:tabs>
          <w:tab w:val="right" w:pos="9720"/>
        </w:tabs>
        <w:spacing w:line="360" w:lineRule="auto"/>
        <w:ind w:right="471"/>
        <w:jc w:val="both"/>
        <w:rPr>
          <w:rFonts w:ascii="Verdana" w:hAnsi="Verdana"/>
          <w:b/>
          <w:i/>
          <w:color w:val="000000" w:themeColor="text1"/>
          <w:sz w:val="18"/>
          <w:szCs w:val="22"/>
        </w:rPr>
      </w:pPr>
      <w:r w:rsidRPr="001F40E3">
        <w:rPr>
          <w:rFonts w:ascii="Verdana" w:hAnsi="Verdana"/>
          <w:b/>
          <w:i/>
          <w:color w:val="000000" w:themeColor="text1"/>
          <w:sz w:val="18"/>
          <w:szCs w:val="22"/>
        </w:rPr>
        <w:t>…………………………………………………………</w:t>
      </w:r>
    </w:p>
    <w:p w14:paraId="39B52134" w14:textId="77777777" w:rsidR="00EC2E52" w:rsidRPr="001F40E3" w:rsidRDefault="00EC2E52" w:rsidP="000B0ADF">
      <w:pPr>
        <w:tabs>
          <w:tab w:val="right" w:pos="9720"/>
        </w:tabs>
        <w:spacing w:line="360" w:lineRule="auto"/>
        <w:ind w:right="471"/>
        <w:jc w:val="both"/>
        <w:rPr>
          <w:rFonts w:ascii="Verdana" w:hAnsi="Verdana"/>
          <w:b/>
          <w:i/>
          <w:color w:val="000000" w:themeColor="text1"/>
          <w:sz w:val="18"/>
          <w:szCs w:val="22"/>
        </w:rPr>
      </w:pPr>
      <w:r w:rsidRPr="001F40E3">
        <w:rPr>
          <w:rFonts w:ascii="Verdana" w:hAnsi="Verdana"/>
          <w:b/>
          <w:i/>
          <w:color w:val="000000" w:themeColor="text1"/>
          <w:sz w:val="18"/>
          <w:szCs w:val="22"/>
        </w:rPr>
        <w:t>…………………………………………………………</w:t>
      </w:r>
    </w:p>
    <w:p w14:paraId="74C78EC5" w14:textId="77777777" w:rsidR="00EC2E52" w:rsidRPr="001F40E3" w:rsidRDefault="00EC2E52" w:rsidP="000B0ADF">
      <w:pPr>
        <w:tabs>
          <w:tab w:val="right" w:pos="9720"/>
        </w:tabs>
        <w:spacing w:line="360" w:lineRule="auto"/>
        <w:ind w:right="471"/>
        <w:jc w:val="both"/>
        <w:rPr>
          <w:rFonts w:ascii="Verdana" w:hAnsi="Verdana"/>
          <w:b/>
          <w:i/>
          <w:color w:val="000000" w:themeColor="text1"/>
          <w:sz w:val="18"/>
          <w:szCs w:val="22"/>
        </w:rPr>
      </w:pPr>
      <w:r w:rsidRPr="001F40E3">
        <w:rPr>
          <w:rFonts w:ascii="Verdana" w:hAnsi="Verdana"/>
          <w:b/>
          <w:i/>
          <w:color w:val="000000" w:themeColor="text1"/>
          <w:sz w:val="18"/>
          <w:szCs w:val="22"/>
        </w:rPr>
        <w:t xml:space="preserve">………………………………………………………… </w:t>
      </w:r>
    </w:p>
    <w:p w14:paraId="26BD1554" w14:textId="77777777" w:rsidR="00EC2E52" w:rsidRPr="001F40E3" w:rsidRDefault="00EC2E52" w:rsidP="00EC2E52">
      <w:pPr>
        <w:tabs>
          <w:tab w:val="right" w:pos="9720"/>
        </w:tabs>
        <w:ind w:right="470"/>
        <w:jc w:val="both"/>
        <w:rPr>
          <w:rFonts w:ascii="Verdana" w:hAnsi="Verdana"/>
          <w:b/>
          <w:i/>
          <w:color w:val="000000" w:themeColor="text1"/>
          <w:sz w:val="18"/>
          <w:szCs w:val="22"/>
        </w:rPr>
      </w:pPr>
    </w:p>
    <w:p w14:paraId="3EE7F170" w14:textId="77777777" w:rsidR="00EC2E52" w:rsidRPr="001F40E3" w:rsidRDefault="00EC2E52" w:rsidP="00EC2E52">
      <w:pPr>
        <w:tabs>
          <w:tab w:val="right" w:pos="9720"/>
        </w:tabs>
        <w:ind w:right="470"/>
        <w:jc w:val="both"/>
        <w:rPr>
          <w:rFonts w:ascii="Verdana" w:hAnsi="Verdana"/>
          <w:b/>
          <w:i/>
          <w:color w:val="000000" w:themeColor="text1"/>
          <w:sz w:val="18"/>
          <w:szCs w:val="22"/>
        </w:rPr>
      </w:pPr>
    </w:p>
    <w:p w14:paraId="632618D2" w14:textId="28BC217D" w:rsidR="00EC2E52" w:rsidRPr="00EC2E52" w:rsidRDefault="00EC2E52" w:rsidP="00EC2E52">
      <w:pPr>
        <w:tabs>
          <w:tab w:val="right" w:pos="9720"/>
        </w:tabs>
        <w:ind w:right="470"/>
        <w:jc w:val="both"/>
        <w:rPr>
          <w:rFonts w:ascii="Verdana" w:hAnsi="Verdana"/>
          <w:color w:val="000000" w:themeColor="text1"/>
          <w:sz w:val="18"/>
          <w:szCs w:val="22"/>
        </w:rPr>
      </w:pPr>
      <w:r w:rsidRPr="006F5AB4">
        <w:rPr>
          <w:rFonts w:ascii="Verdana" w:hAnsi="Verdana"/>
          <w:b/>
          <w:i/>
          <w:color w:val="000000" w:themeColor="text1"/>
          <w:sz w:val="14"/>
          <w:szCs w:val="14"/>
        </w:rPr>
        <w:t>(o ile dotyczy)</w:t>
      </w:r>
      <w:r w:rsidR="006F5AB4">
        <w:rPr>
          <w:rFonts w:ascii="Verdana" w:hAnsi="Verdana"/>
          <w:b/>
          <w:i/>
          <w:color w:val="000000" w:themeColor="text1"/>
          <w:sz w:val="14"/>
          <w:szCs w:val="14"/>
        </w:rPr>
        <w:t xml:space="preserve"> </w:t>
      </w:r>
      <w:r w:rsidRPr="00EC2E52">
        <w:rPr>
          <w:rFonts w:ascii="Verdana" w:hAnsi="Verdana"/>
          <w:color w:val="000000" w:themeColor="text1"/>
          <w:sz w:val="18"/>
          <w:szCs w:val="22"/>
        </w:rPr>
        <w:t>Przedstawiam następujące dowody, że powiązania z innym Wykonawcą nie prowadzą do zakłócenia konkurencji w niniejszym postępowaniu:</w:t>
      </w:r>
    </w:p>
    <w:p w14:paraId="479326E7" w14:textId="77777777" w:rsidR="00EC2E52" w:rsidRPr="00EC2E52" w:rsidRDefault="00EC2E52" w:rsidP="00BB0900">
      <w:pPr>
        <w:numPr>
          <w:ilvl w:val="0"/>
          <w:numId w:val="36"/>
        </w:numPr>
        <w:tabs>
          <w:tab w:val="clear" w:pos="1980"/>
          <w:tab w:val="num" w:pos="284"/>
          <w:tab w:val="num" w:pos="426"/>
          <w:tab w:val="right" w:pos="9720"/>
        </w:tabs>
        <w:ind w:right="470" w:hanging="1980"/>
        <w:contextualSpacing/>
        <w:jc w:val="both"/>
        <w:rPr>
          <w:rFonts w:ascii="Verdana" w:hAnsi="Verdana"/>
          <w:color w:val="000000" w:themeColor="text1"/>
          <w:sz w:val="18"/>
          <w:szCs w:val="22"/>
        </w:rPr>
      </w:pPr>
      <w:r w:rsidRPr="00EC2E52">
        <w:rPr>
          <w:rFonts w:ascii="Verdana" w:hAnsi="Verdana"/>
          <w:color w:val="000000" w:themeColor="text1"/>
          <w:sz w:val="18"/>
          <w:szCs w:val="22"/>
        </w:rPr>
        <w:t>…………………………………………</w:t>
      </w:r>
    </w:p>
    <w:p w14:paraId="734833FF" w14:textId="77777777" w:rsidR="00EC2E52" w:rsidRPr="00EC2E52" w:rsidRDefault="00EC2E52" w:rsidP="00BB0900">
      <w:pPr>
        <w:numPr>
          <w:ilvl w:val="0"/>
          <w:numId w:val="36"/>
        </w:numPr>
        <w:tabs>
          <w:tab w:val="num" w:pos="284"/>
          <w:tab w:val="right" w:pos="9720"/>
        </w:tabs>
        <w:ind w:right="470" w:hanging="1980"/>
        <w:contextualSpacing/>
        <w:jc w:val="both"/>
        <w:rPr>
          <w:rFonts w:ascii="Verdana" w:hAnsi="Verdana"/>
          <w:color w:val="000000" w:themeColor="text1"/>
          <w:sz w:val="18"/>
          <w:szCs w:val="22"/>
        </w:rPr>
      </w:pPr>
      <w:r w:rsidRPr="00EC2E52">
        <w:rPr>
          <w:rFonts w:ascii="Verdana" w:hAnsi="Verdana"/>
          <w:color w:val="000000" w:themeColor="text1"/>
          <w:sz w:val="18"/>
          <w:szCs w:val="22"/>
        </w:rPr>
        <w:t>…………………………………………</w:t>
      </w:r>
    </w:p>
    <w:p w14:paraId="33FFB3CD" w14:textId="77777777" w:rsidR="00EC2E52" w:rsidRPr="00EC2E52" w:rsidRDefault="00EC2E52" w:rsidP="00BB0900">
      <w:pPr>
        <w:numPr>
          <w:ilvl w:val="0"/>
          <w:numId w:val="36"/>
        </w:numPr>
        <w:tabs>
          <w:tab w:val="num" w:pos="284"/>
          <w:tab w:val="right" w:pos="9720"/>
        </w:tabs>
        <w:ind w:right="470" w:hanging="1980"/>
        <w:contextualSpacing/>
        <w:jc w:val="both"/>
        <w:rPr>
          <w:rFonts w:ascii="Verdana" w:hAnsi="Verdana"/>
          <w:color w:val="000000" w:themeColor="text1"/>
          <w:sz w:val="18"/>
          <w:szCs w:val="22"/>
        </w:rPr>
      </w:pPr>
      <w:r w:rsidRPr="00EC2E52">
        <w:rPr>
          <w:rFonts w:ascii="Verdana" w:hAnsi="Verdana"/>
          <w:color w:val="000000" w:themeColor="text1"/>
          <w:sz w:val="18"/>
          <w:szCs w:val="22"/>
        </w:rPr>
        <w:t>…………………………………………</w:t>
      </w:r>
    </w:p>
    <w:p w14:paraId="73A1842E" w14:textId="77777777" w:rsidR="00EC2E52" w:rsidRPr="001F40E3" w:rsidRDefault="00EC2E52" w:rsidP="00EC2E52">
      <w:pPr>
        <w:tabs>
          <w:tab w:val="right" w:pos="9720"/>
        </w:tabs>
        <w:ind w:right="470"/>
        <w:jc w:val="both"/>
        <w:rPr>
          <w:rFonts w:ascii="Verdana" w:hAnsi="Verdana"/>
          <w:b/>
          <w:color w:val="000000" w:themeColor="text1"/>
          <w:sz w:val="18"/>
          <w:szCs w:val="22"/>
        </w:rPr>
      </w:pPr>
    </w:p>
    <w:p w14:paraId="1658C835" w14:textId="77777777" w:rsidR="00EC2E52" w:rsidRPr="001F40E3" w:rsidRDefault="00EC2E52" w:rsidP="00EC2E52">
      <w:pPr>
        <w:ind w:right="470"/>
        <w:rPr>
          <w:rFonts w:ascii="Arial" w:hAnsi="Arial" w:cs="Arial"/>
          <w:color w:val="000000" w:themeColor="text1"/>
          <w:sz w:val="22"/>
        </w:rPr>
      </w:pPr>
    </w:p>
    <w:p w14:paraId="67055784" w14:textId="77777777" w:rsidR="00EC2E52" w:rsidRPr="001F40E3" w:rsidRDefault="00EC2E52" w:rsidP="00EC2E52">
      <w:pPr>
        <w:tabs>
          <w:tab w:val="right" w:pos="9720"/>
        </w:tabs>
        <w:ind w:right="470"/>
        <w:rPr>
          <w:rFonts w:ascii="Arial Narrow" w:hAnsi="Arial Narrow"/>
          <w:color w:val="000000" w:themeColor="text1"/>
        </w:rPr>
      </w:pPr>
    </w:p>
    <w:p w14:paraId="52FB60FB" w14:textId="77777777" w:rsidR="00EC2E52" w:rsidRDefault="00EC2E52" w:rsidP="00EC2E52">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271F3C42" w14:textId="77777777" w:rsidR="00E50FE4" w:rsidRDefault="00E50FE4" w:rsidP="00EC2E52">
      <w:pPr>
        <w:ind w:left="357" w:right="471"/>
        <w:rPr>
          <w:rFonts w:ascii="Verdana" w:hAnsi="Verdana"/>
          <w:sz w:val="18"/>
          <w:szCs w:val="18"/>
        </w:rPr>
      </w:pPr>
    </w:p>
    <w:p w14:paraId="745789E3" w14:textId="77777777" w:rsidR="00E50FE4" w:rsidRPr="00865ED3" w:rsidRDefault="00E50FE4" w:rsidP="00EC2E52">
      <w:pPr>
        <w:ind w:left="357" w:right="471"/>
        <w:rPr>
          <w:rFonts w:ascii="Verdana" w:hAnsi="Verdana"/>
          <w:sz w:val="18"/>
          <w:szCs w:val="18"/>
        </w:rPr>
      </w:pPr>
    </w:p>
    <w:p w14:paraId="10C46AF5" w14:textId="77777777" w:rsidR="00EC2E52" w:rsidRDefault="00EC2E52" w:rsidP="00EC2E52">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5D51C878" w14:textId="77777777" w:rsidR="00E50FE4" w:rsidRDefault="00E50FE4" w:rsidP="00EC2E52">
      <w:pPr>
        <w:ind w:left="357" w:right="471"/>
        <w:rPr>
          <w:rFonts w:ascii="Verdana" w:hAnsi="Verdana"/>
          <w:i/>
          <w:sz w:val="14"/>
          <w:szCs w:val="14"/>
        </w:rPr>
      </w:pPr>
    </w:p>
    <w:p w14:paraId="258478F0" w14:textId="77777777" w:rsidR="00E50FE4" w:rsidRDefault="00E50FE4" w:rsidP="00EC2E52">
      <w:pPr>
        <w:ind w:left="357" w:right="471"/>
        <w:rPr>
          <w:rFonts w:ascii="Verdana" w:hAnsi="Verdana"/>
          <w:i/>
          <w:sz w:val="14"/>
          <w:szCs w:val="14"/>
        </w:rPr>
      </w:pPr>
    </w:p>
    <w:p w14:paraId="662064C1" w14:textId="77777777" w:rsidR="00E50FE4" w:rsidRDefault="00E50FE4" w:rsidP="00EC2E52">
      <w:pPr>
        <w:ind w:left="357" w:right="471"/>
        <w:rPr>
          <w:rFonts w:ascii="Verdana" w:hAnsi="Verdana"/>
          <w:i/>
          <w:sz w:val="14"/>
          <w:szCs w:val="14"/>
        </w:rPr>
      </w:pPr>
    </w:p>
    <w:p w14:paraId="03C62A97" w14:textId="77777777" w:rsidR="00E50FE4" w:rsidRDefault="00E50FE4" w:rsidP="00EC2E52">
      <w:pPr>
        <w:ind w:left="357" w:right="471"/>
        <w:rPr>
          <w:rFonts w:ascii="Verdana" w:hAnsi="Verdana"/>
          <w:i/>
          <w:sz w:val="14"/>
          <w:szCs w:val="14"/>
        </w:rPr>
      </w:pPr>
    </w:p>
    <w:p w14:paraId="645C9A9A" w14:textId="77777777" w:rsidR="00E50FE4" w:rsidRDefault="00E50FE4" w:rsidP="00EC2E52">
      <w:pPr>
        <w:ind w:left="357" w:right="471"/>
        <w:rPr>
          <w:rFonts w:ascii="Verdana" w:hAnsi="Verdana"/>
          <w:i/>
          <w:sz w:val="14"/>
          <w:szCs w:val="14"/>
        </w:rPr>
      </w:pPr>
    </w:p>
    <w:p w14:paraId="4FA3E52E" w14:textId="77777777" w:rsidR="00E50FE4" w:rsidRDefault="00E50FE4" w:rsidP="00EC2E52">
      <w:pPr>
        <w:ind w:left="357" w:right="471"/>
        <w:rPr>
          <w:rFonts w:ascii="Verdana" w:hAnsi="Verdana"/>
          <w:i/>
          <w:sz w:val="14"/>
          <w:szCs w:val="14"/>
        </w:rPr>
      </w:pPr>
    </w:p>
    <w:p w14:paraId="5D9BEA61" w14:textId="77777777" w:rsidR="00E50FE4" w:rsidRDefault="00E50FE4" w:rsidP="00EC2E52">
      <w:pPr>
        <w:ind w:left="357" w:right="471"/>
        <w:rPr>
          <w:rFonts w:ascii="Verdana" w:hAnsi="Verdana"/>
          <w:i/>
          <w:sz w:val="14"/>
          <w:szCs w:val="14"/>
        </w:rPr>
      </w:pPr>
    </w:p>
    <w:p w14:paraId="417B6ED1" w14:textId="77777777" w:rsidR="00E50FE4" w:rsidRDefault="00E50FE4" w:rsidP="00EC2E52">
      <w:pPr>
        <w:ind w:left="357" w:right="471"/>
        <w:rPr>
          <w:rFonts w:ascii="Verdana" w:hAnsi="Verdana"/>
          <w:i/>
          <w:sz w:val="14"/>
          <w:szCs w:val="14"/>
        </w:rPr>
      </w:pPr>
    </w:p>
    <w:p w14:paraId="37573120" w14:textId="77777777" w:rsidR="00E50FE4" w:rsidRPr="008163CC" w:rsidRDefault="00E50FE4" w:rsidP="00EC2E52">
      <w:pPr>
        <w:ind w:left="357" w:right="471"/>
        <w:rPr>
          <w:rFonts w:ascii="Verdana" w:hAnsi="Verdana"/>
          <w:i/>
          <w:sz w:val="14"/>
          <w:szCs w:val="14"/>
        </w:rPr>
      </w:pPr>
    </w:p>
    <w:p w14:paraId="06B98AF3" w14:textId="7A7B0643" w:rsidR="00E50FE4" w:rsidRPr="00C11061" w:rsidRDefault="00147DDD" w:rsidP="00E50FE4">
      <w:pPr>
        <w:pStyle w:val="Nagwek4"/>
        <w:ind w:right="-97"/>
        <w:jc w:val="center"/>
      </w:pPr>
      <w:r>
        <w:rPr>
          <w:bCs w:val="0"/>
          <w:szCs w:val="18"/>
        </w:rPr>
        <w:t>UMW/IZ/PN-22</w:t>
      </w:r>
      <w:r w:rsidR="005F0BDF">
        <w:rPr>
          <w:bCs w:val="0"/>
          <w:szCs w:val="18"/>
        </w:rPr>
        <w:t>/20</w:t>
      </w:r>
      <w:r w:rsidR="00E50FE4" w:rsidRPr="00AE0061">
        <w:tab/>
      </w:r>
      <w:r w:rsidR="00E50FE4" w:rsidRPr="00AE0061">
        <w:tab/>
      </w:r>
      <w:r w:rsidR="00E50FE4" w:rsidRPr="00AE0061">
        <w:tab/>
      </w:r>
      <w:r w:rsidR="00E50FE4" w:rsidRPr="00AE0061">
        <w:tab/>
      </w:r>
      <w:r w:rsidR="00E50FE4" w:rsidRPr="00AE0061">
        <w:tab/>
      </w:r>
      <w:r w:rsidR="00E50FE4" w:rsidRPr="00AE0061">
        <w:tab/>
      </w:r>
      <w:r w:rsidR="00E50FE4" w:rsidRPr="00C11061">
        <w:t xml:space="preserve">Załącznik nr </w:t>
      </w:r>
      <w:r w:rsidR="005F0BDF" w:rsidRPr="00C11061">
        <w:t>10</w:t>
      </w:r>
      <w:r w:rsidR="00E50FE4" w:rsidRPr="00C11061">
        <w:t xml:space="preserve"> do SIWZ</w:t>
      </w:r>
    </w:p>
    <w:p w14:paraId="399F1617" w14:textId="77777777" w:rsidR="00E50FE4" w:rsidRPr="00584654" w:rsidRDefault="00E50FE4" w:rsidP="00E50FE4">
      <w:pPr>
        <w:rPr>
          <w:color w:val="FF0000"/>
        </w:rPr>
      </w:pPr>
    </w:p>
    <w:p w14:paraId="17144081" w14:textId="77777777" w:rsidR="00E50FE4" w:rsidRPr="00AE0061" w:rsidRDefault="00E50FE4" w:rsidP="00E50FE4">
      <w:pPr>
        <w:pStyle w:val="Tekstpodstawowywcity"/>
        <w:ind w:right="-381"/>
        <w:rPr>
          <w:rFonts w:cs="Arial"/>
          <w:b/>
          <w:bCs/>
        </w:rPr>
      </w:pPr>
    </w:p>
    <w:p w14:paraId="7EFB5F7D" w14:textId="77777777" w:rsidR="00E50FE4" w:rsidRPr="00AE0061" w:rsidRDefault="00E50FE4" w:rsidP="00E50FE4">
      <w:pPr>
        <w:pStyle w:val="Tekstpodstawowywcity"/>
        <w:ind w:right="-381"/>
        <w:rPr>
          <w:rFonts w:cs="Arial"/>
          <w:b/>
          <w:bCs/>
        </w:rPr>
      </w:pPr>
    </w:p>
    <w:p w14:paraId="0C8B3B52" w14:textId="77777777" w:rsidR="00E50FE4" w:rsidRPr="00AE0061" w:rsidRDefault="00E50FE4" w:rsidP="00E50FE4">
      <w:pPr>
        <w:pStyle w:val="Nagwek1"/>
        <w:numPr>
          <w:ilvl w:val="0"/>
          <w:numId w:val="0"/>
        </w:numPr>
        <w:tabs>
          <w:tab w:val="left" w:pos="0"/>
        </w:tabs>
        <w:jc w:val="center"/>
        <w:rPr>
          <w:caps/>
          <w:sz w:val="32"/>
          <w:szCs w:val="32"/>
          <w:u w:val="single"/>
        </w:rPr>
      </w:pPr>
      <w:r w:rsidRPr="00AE0061">
        <w:rPr>
          <w:caps/>
          <w:sz w:val="32"/>
          <w:szCs w:val="32"/>
          <w:u w:val="single"/>
        </w:rPr>
        <w:t>Oświadczenie</w:t>
      </w:r>
    </w:p>
    <w:p w14:paraId="546F6479" w14:textId="77777777" w:rsidR="00E50FE4" w:rsidRPr="00AE0061" w:rsidRDefault="00E50FE4" w:rsidP="00E50FE4">
      <w:pPr>
        <w:pStyle w:val="Tekstpodstawowy2"/>
        <w:rPr>
          <w:rFonts w:ascii="Verdana" w:hAnsi="Verdana"/>
          <w:b/>
          <w:bCs/>
          <w:sz w:val="18"/>
          <w:szCs w:val="18"/>
        </w:rPr>
      </w:pPr>
    </w:p>
    <w:p w14:paraId="506E4BD3" w14:textId="77777777" w:rsidR="00E50FE4" w:rsidRPr="00971939" w:rsidRDefault="00E50FE4" w:rsidP="00E50FE4">
      <w:pPr>
        <w:pStyle w:val="Tekstpodstawowy2"/>
        <w:rPr>
          <w:rFonts w:ascii="Verdana" w:hAnsi="Verdana"/>
          <w:bCs/>
          <w:sz w:val="18"/>
          <w:szCs w:val="18"/>
        </w:rPr>
      </w:pPr>
    </w:p>
    <w:p w14:paraId="325FBDA3" w14:textId="0511DCF3" w:rsidR="00E50FE4" w:rsidRPr="00971939" w:rsidRDefault="00E50FE4" w:rsidP="00E50FE4">
      <w:pPr>
        <w:spacing w:line="360" w:lineRule="auto"/>
        <w:ind w:right="-239"/>
        <w:jc w:val="both"/>
        <w:rPr>
          <w:rFonts w:ascii="Verdana" w:hAnsi="Verdana"/>
          <w:sz w:val="18"/>
          <w:szCs w:val="18"/>
        </w:rPr>
      </w:pPr>
      <w:r w:rsidRPr="00971939">
        <w:rPr>
          <w:rFonts w:ascii="Verdana" w:hAnsi="Verdana"/>
          <w:sz w:val="18"/>
          <w:szCs w:val="18"/>
        </w:rPr>
        <w:t>Niniejszym oświadczam, że osoby</w:t>
      </w:r>
      <w:r w:rsidR="00702428">
        <w:rPr>
          <w:rFonts w:ascii="Verdana" w:hAnsi="Verdana"/>
          <w:sz w:val="18"/>
          <w:szCs w:val="18"/>
        </w:rPr>
        <w:t xml:space="preserve"> które będą wykonywały prace fizyczne</w:t>
      </w:r>
      <w:r w:rsidRPr="00971939">
        <w:rPr>
          <w:rFonts w:ascii="Verdana" w:hAnsi="Verdana"/>
          <w:sz w:val="18"/>
          <w:szCs w:val="18"/>
        </w:rPr>
        <w:t xml:space="preserve"> związane z realizacją przedmiotu zamówienia, tj</w:t>
      </w:r>
      <w:r w:rsidRPr="00584654">
        <w:rPr>
          <w:rFonts w:ascii="Verdana" w:hAnsi="Verdana"/>
          <w:sz w:val="18"/>
          <w:szCs w:val="18"/>
        </w:rPr>
        <w:t>.</w:t>
      </w:r>
      <w:r w:rsidR="00584654" w:rsidRPr="00584654">
        <w:rPr>
          <w:rFonts w:ascii="Verdana" w:hAnsi="Verdana"/>
          <w:sz w:val="18"/>
          <w:szCs w:val="18"/>
        </w:rPr>
        <w:t xml:space="preserve"> wykonania instalacji hydrantowej wraz z zestawami pompowymi</w:t>
      </w:r>
      <w:r w:rsidRPr="00584654">
        <w:rPr>
          <w:rFonts w:ascii="Verdana" w:hAnsi="Verdana"/>
          <w:sz w:val="18"/>
          <w:szCs w:val="18"/>
        </w:rPr>
        <w:t xml:space="preserve"> </w:t>
      </w:r>
      <w:r w:rsidR="00971939" w:rsidRPr="00584654">
        <w:rPr>
          <w:rFonts w:ascii="Verdana" w:hAnsi="Verdana"/>
          <w:sz w:val="18"/>
          <w:szCs w:val="18"/>
        </w:rPr>
        <w:t xml:space="preserve"> </w:t>
      </w:r>
      <w:r w:rsidRPr="00584654">
        <w:rPr>
          <w:rFonts w:ascii="Verdana" w:hAnsi="Verdana"/>
          <w:sz w:val="18"/>
          <w:szCs w:val="18"/>
        </w:rPr>
        <w:t xml:space="preserve"> będą zatrudnione na podstawie umowy o pracę w rozumieniu  przepisów ustawy z dnia 26 czerwca 1974  r. – Kodeks </w:t>
      </w:r>
      <w:r w:rsidRPr="00971939">
        <w:rPr>
          <w:rFonts w:ascii="Verdana" w:hAnsi="Verdana"/>
          <w:sz w:val="18"/>
          <w:szCs w:val="18"/>
        </w:rPr>
        <w:t xml:space="preserve">pracy (t.j. Dz.U. z 2019 r., poz. 1040 ze zm.).  </w:t>
      </w:r>
    </w:p>
    <w:p w14:paraId="1DFAE3D8" w14:textId="77777777" w:rsidR="00E50FE4" w:rsidRPr="00AE0061" w:rsidRDefault="00E50FE4" w:rsidP="00E50FE4">
      <w:pPr>
        <w:pStyle w:val="Tekstpodstawowy2"/>
        <w:tabs>
          <w:tab w:val="left" w:pos="0"/>
        </w:tabs>
        <w:spacing w:line="360" w:lineRule="auto"/>
        <w:rPr>
          <w:rFonts w:ascii="Verdana" w:hAnsi="Verdana"/>
          <w:sz w:val="18"/>
          <w:szCs w:val="18"/>
        </w:rPr>
      </w:pPr>
    </w:p>
    <w:p w14:paraId="3D038FD7" w14:textId="77777777" w:rsidR="00E50FE4" w:rsidRPr="00AE0061" w:rsidRDefault="00E50FE4" w:rsidP="00E50FE4">
      <w:pPr>
        <w:pStyle w:val="Tekstpodstawowy2"/>
        <w:tabs>
          <w:tab w:val="left" w:pos="0"/>
        </w:tabs>
        <w:spacing w:line="360" w:lineRule="auto"/>
        <w:rPr>
          <w:rFonts w:ascii="Verdana" w:hAnsi="Verdana"/>
          <w:sz w:val="18"/>
          <w:szCs w:val="18"/>
        </w:rPr>
      </w:pPr>
    </w:p>
    <w:p w14:paraId="4CB1F1B0" w14:textId="77777777" w:rsidR="00E50FE4" w:rsidRPr="00AE0061" w:rsidRDefault="00E50FE4" w:rsidP="00E50FE4">
      <w:pPr>
        <w:pStyle w:val="Tekstpodstawowy2"/>
        <w:tabs>
          <w:tab w:val="left" w:pos="0"/>
        </w:tabs>
        <w:spacing w:line="360" w:lineRule="auto"/>
        <w:rPr>
          <w:rFonts w:ascii="Verdana" w:hAnsi="Verdana"/>
          <w:sz w:val="18"/>
          <w:szCs w:val="18"/>
        </w:rPr>
      </w:pPr>
    </w:p>
    <w:p w14:paraId="6191CAD2" w14:textId="77777777" w:rsidR="00E50FE4" w:rsidRPr="00AE0061" w:rsidRDefault="00E50FE4" w:rsidP="00E50FE4">
      <w:pPr>
        <w:ind w:left="357" w:right="471"/>
        <w:rPr>
          <w:rFonts w:ascii="Verdana" w:hAnsi="Verdana"/>
          <w:sz w:val="18"/>
          <w:szCs w:val="18"/>
        </w:rPr>
      </w:pPr>
      <w:r w:rsidRPr="00AE0061">
        <w:rPr>
          <w:rFonts w:ascii="Verdana" w:hAnsi="Verdana"/>
          <w:sz w:val="18"/>
          <w:szCs w:val="18"/>
        </w:rPr>
        <w:t>…………………………………..……. ………………………………………..…………. …………………………….….…….</w:t>
      </w:r>
    </w:p>
    <w:p w14:paraId="311ECAFC" w14:textId="77777777" w:rsidR="00E50FE4" w:rsidRPr="00AE0061" w:rsidRDefault="00E50FE4" w:rsidP="00E50FE4">
      <w:pPr>
        <w:ind w:left="357" w:right="471"/>
        <w:rPr>
          <w:rFonts w:ascii="Verdana" w:hAnsi="Verdana"/>
          <w:i/>
          <w:sz w:val="14"/>
          <w:szCs w:val="14"/>
        </w:rPr>
      </w:pPr>
      <w:r w:rsidRPr="00AE0061">
        <w:rPr>
          <w:rFonts w:ascii="Verdana" w:hAnsi="Verdana"/>
          <w:i/>
          <w:sz w:val="14"/>
          <w:szCs w:val="14"/>
        </w:rPr>
        <w:t>(podpis)</w:t>
      </w:r>
      <w:r w:rsidRPr="00AE0061">
        <w:rPr>
          <w:rFonts w:ascii="Verdana" w:hAnsi="Verdana"/>
          <w:i/>
          <w:sz w:val="14"/>
          <w:szCs w:val="14"/>
        </w:rPr>
        <w:tab/>
      </w:r>
      <w:r w:rsidRPr="00AE0061">
        <w:rPr>
          <w:rFonts w:ascii="Verdana" w:hAnsi="Verdana"/>
          <w:i/>
          <w:sz w:val="14"/>
          <w:szCs w:val="14"/>
        </w:rPr>
        <w:tab/>
      </w:r>
      <w:r w:rsidRPr="00AE0061">
        <w:rPr>
          <w:rFonts w:ascii="Verdana" w:hAnsi="Verdana"/>
          <w:i/>
          <w:sz w:val="14"/>
          <w:szCs w:val="14"/>
        </w:rPr>
        <w:tab/>
        <w:t>(miejscowość)</w:t>
      </w:r>
      <w:r w:rsidRPr="00AE0061">
        <w:rPr>
          <w:rFonts w:ascii="Verdana" w:hAnsi="Verdana"/>
          <w:i/>
          <w:sz w:val="14"/>
          <w:szCs w:val="14"/>
        </w:rPr>
        <w:tab/>
      </w:r>
      <w:r w:rsidRPr="00AE0061">
        <w:rPr>
          <w:rFonts w:ascii="Verdana" w:hAnsi="Verdana"/>
          <w:i/>
          <w:sz w:val="14"/>
          <w:szCs w:val="14"/>
        </w:rPr>
        <w:tab/>
      </w:r>
      <w:r w:rsidRPr="00AE0061">
        <w:rPr>
          <w:rFonts w:ascii="Verdana" w:hAnsi="Verdana"/>
          <w:i/>
          <w:sz w:val="14"/>
          <w:szCs w:val="14"/>
        </w:rPr>
        <w:tab/>
        <w:t xml:space="preserve">   (data)</w:t>
      </w:r>
    </w:p>
    <w:p w14:paraId="055DE038" w14:textId="77777777" w:rsidR="00E50FE4" w:rsidRPr="00AE0061" w:rsidRDefault="00E50FE4" w:rsidP="00E50FE4">
      <w:pPr>
        <w:pStyle w:val="Tekstpodstawowy2"/>
        <w:rPr>
          <w:rFonts w:ascii="Verdana" w:hAnsi="Verdana"/>
          <w:sz w:val="18"/>
          <w:szCs w:val="18"/>
        </w:rPr>
      </w:pPr>
    </w:p>
    <w:p w14:paraId="7D6F806F" w14:textId="77777777" w:rsidR="00E50FE4" w:rsidRPr="00AE0061" w:rsidRDefault="00E50FE4" w:rsidP="00E50FE4">
      <w:pPr>
        <w:pStyle w:val="Tekstpodstawowywcity"/>
        <w:ind w:right="-381"/>
        <w:rPr>
          <w:rFonts w:cs="Arial"/>
          <w:b/>
          <w:bCs/>
        </w:rPr>
      </w:pPr>
    </w:p>
    <w:p w14:paraId="5A47F073" w14:textId="77777777" w:rsidR="00EC2E52" w:rsidRDefault="00EC2E52">
      <w:pPr>
        <w:rPr>
          <w:rFonts w:ascii="Verdana" w:hAnsi="Verdana" w:cs="Arial"/>
          <w:b/>
          <w:bCs/>
          <w:sz w:val="18"/>
          <w:szCs w:val="18"/>
        </w:rPr>
      </w:pPr>
      <w:r>
        <w:rPr>
          <w:rFonts w:cs="Arial"/>
          <w:b/>
          <w:bCs/>
        </w:rPr>
        <w:br w:type="page"/>
      </w:r>
    </w:p>
    <w:p w14:paraId="098F19F7" w14:textId="23169123" w:rsidR="006E328D" w:rsidRPr="00C11061" w:rsidRDefault="006E328D" w:rsidP="006E328D">
      <w:pPr>
        <w:pStyle w:val="Tekstpodstawowywcity"/>
        <w:spacing w:line="240" w:lineRule="auto"/>
        <w:ind w:right="-381"/>
        <w:jc w:val="right"/>
        <w:rPr>
          <w:b/>
        </w:rPr>
      </w:pPr>
      <w:r w:rsidRPr="00C11061">
        <w:rPr>
          <w:b/>
        </w:rPr>
        <w:t xml:space="preserve">Załącznik </w:t>
      </w:r>
      <w:r w:rsidR="00C11061" w:rsidRPr="00C11061">
        <w:rPr>
          <w:b/>
        </w:rPr>
        <w:t>nr 7</w:t>
      </w:r>
      <w:r w:rsidRPr="00C11061">
        <w:rPr>
          <w:b/>
        </w:rPr>
        <w:t xml:space="preserve"> do SIWZ</w:t>
      </w:r>
    </w:p>
    <w:p w14:paraId="51E3CCA8" w14:textId="77777777" w:rsidR="006E328D" w:rsidRPr="00C11061" w:rsidRDefault="006E328D" w:rsidP="006E328D">
      <w:pPr>
        <w:pStyle w:val="Tekstpodstawowywcity"/>
        <w:spacing w:line="240" w:lineRule="auto"/>
        <w:ind w:right="-381"/>
        <w:jc w:val="right"/>
        <w:rPr>
          <w:rFonts w:cs="Arial"/>
          <w:b/>
          <w:bCs/>
        </w:rPr>
      </w:pPr>
      <w:r w:rsidRPr="00C11061">
        <w:rPr>
          <w:rFonts w:cs="Arial"/>
          <w:b/>
          <w:bCs/>
        </w:rPr>
        <w:t>(Wzór umowy)</w:t>
      </w:r>
    </w:p>
    <w:p w14:paraId="2B2F1E27" w14:textId="77777777" w:rsidR="006E328D" w:rsidRPr="00C11061" w:rsidRDefault="006E328D" w:rsidP="006E328D">
      <w:pPr>
        <w:ind w:right="-97"/>
        <w:jc w:val="center"/>
        <w:rPr>
          <w:rFonts w:ascii="Verdana" w:hAnsi="Verdana"/>
          <w:b/>
          <w:sz w:val="18"/>
          <w:szCs w:val="18"/>
        </w:rPr>
      </w:pPr>
    </w:p>
    <w:p w14:paraId="49A47ED5" w14:textId="4D057DF3" w:rsidR="006E328D" w:rsidRPr="00C11061" w:rsidRDefault="00C11061" w:rsidP="006E328D">
      <w:pPr>
        <w:ind w:right="-97"/>
        <w:jc w:val="center"/>
        <w:rPr>
          <w:rFonts w:ascii="Verdana" w:hAnsi="Verdana"/>
          <w:b/>
          <w:bCs/>
          <w:sz w:val="18"/>
          <w:szCs w:val="18"/>
        </w:rPr>
      </w:pPr>
      <w:r w:rsidRPr="00C11061">
        <w:rPr>
          <w:rFonts w:ascii="Verdana" w:hAnsi="Verdana"/>
          <w:b/>
          <w:bCs/>
          <w:sz w:val="18"/>
          <w:szCs w:val="18"/>
        </w:rPr>
        <w:t>UMW/IZ/PN-22/20</w:t>
      </w:r>
    </w:p>
    <w:p w14:paraId="46A281DA" w14:textId="77777777" w:rsidR="006E328D" w:rsidRPr="00C11061" w:rsidRDefault="006E328D" w:rsidP="006E328D">
      <w:pPr>
        <w:ind w:right="-97"/>
        <w:jc w:val="center"/>
        <w:rPr>
          <w:rFonts w:ascii="Verdana" w:hAnsi="Verdana"/>
          <w:sz w:val="18"/>
          <w:szCs w:val="18"/>
        </w:rPr>
      </w:pPr>
    </w:p>
    <w:p w14:paraId="635C652E" w14:textId="721A52D3" w:rsidR="006E328D" w:rsidRPr="00C11061" w:rsidRDefault="006E328D" w:rsidP="00D4178B">
      <w:pPr>
        <w:ind w:right="-2"/>
        <w:jc w:val="both"/>
        <w:rPr>
          <w:rFonts w:ascii="Verdana" w:hAnsi="Verdana" w:cs="Arial"/>
          <w:sz w:val="18"/>
          <w:szCs w:val="18"/>
        </w:rPr>
      </w:pPr>
      <w:r w:rsidRPr="00C11061">
        <w:rPr>
          <w:rFonts w:ascii="Verdana" w:hAnsi="Verdana" w:cs="Arial"/>
          <w:sz w:val="18"/>
          <w:szCs w:val="18"/>
        </w:rPr>
        <w:t>s</w:t>
      </w:r>
      <w:r w:rsidR="00C11061" w:rsidRPr="00C11061">
        <w:rPr>
          <w:rFonts w:ascii="Verdana" w:hAnsi="Verdana" w:cs="Arial"/>
          <w:sz w:val="18"/>
          <w:szCs w:val="18"/>
        </w:rPr>
        <w:t>porządzona w dniu ……………………… 2020</w:t>
      </w:r>
      <w:r w:rsidRPr="00C11061">
        <w:rPr>
          <w:rFonts w:ascii="Verdana" w:hAnsi="Verdana" w:cs="Arial"/>
          <w:sz w:val="18"/>
          <w:szCs w:val="18"/>
        </w:rPr>
        <w:t xml:space="preserve"> r. zgodnie z przepisami ustawy z dnia 29.01.2004 r. Prawo zamówień publiczn</w:t>
      </w:r>
      <w:r w:rsidR="00C11061" w:rsidRPr="00C11061">
        <w:rPr>
          <w:rFonts w:ascii="Verdana" w:hAnsi="Verdana" w:cs="Arial"/>
          <w:sz w:val="18"/>
          <w:szCs w:val="18"/>
        </w:rPr>
        <w:t>ych (tekst jedn. - Dz. U. z 2019 r., poz. 1843</w:t>
      </w:r>
      <w:r w:rsidRPr="00C11061">
        <w:rPr>
          <w:rFonts w:ascii="Verdana" w:hAnsi="Verdana" w:cs="Arial"/>
          <w:sz w:val="18"/>
          <w:szCs w:val="18"/>
        </w:rPr>
        <w:t xml:space="preserve"> z późn. zm.), pomiędzy:</w:t>
      </w:r>
    </w:p>
    <w:p w14:paraId="6AA27F82" w14:textId="77777777" w:rsidR="006E328D" w:rsidRPr="00C11061" w:rsidRDefault="006E328D" w:rsidP="00D4178B">
      <w:pPr>
        <w:ind w:right="-2"/>
        <w:jc w:val="both"/>
        <w:rPr>
          <w:rFonts w:ascii="Verdana" w:hAnsi="Verdana" w:cs="Arial"/>
          <w:sz w:val="18"/>
          <w:szCs w:val="18"/>
        </w:rPr>
      </w:pPr>
    </w:p>
    <w:p w14:paraId="77028A58" w14:textId="77777777" w:rsidR="006E328D" w:rsidRPr="00C11061" w:rsidRDefault="006E328D" w:rsidP="00D4178B">
      <w:pPr>
        <w:ind w:right="-2"/>
        <w:jc w:val="both"/>
        <w:rPr>
          <w:rFonts w:ascii="Verdana" w:hAnsi="Verdana" w:cs="Arial"/>
          <w:b/>
          <w:bCs/>
          <w:sz w:val="18"/>
          <w:szCs w:val="18"/>
        </w:rPr>
      </w:pPr>
      <w:r w:rsidRPr="00C11061">
        <w:rPr>
          <w:rFonts w:ascii="Verdana" w:hAnsi="Verdana" w:cs="Arial"/>
          <w:b/>
          <w:sz w:val="18"/>
          <w:szCs w:val="18"/>
        </w:rPr>
        <w:t>Uniwersytetem</w:t>
      </w:r>
      <w:r w:rsidRPr="00C11061">
        <w:rPr>
          <w:rFonts w:ascii="Verdana" w:hAnsi="Verdana" w:cs="Arial"/>
          <w:b/>
          <w:bCs/>
          <w:sz w:val="18"/>
          <w:szCs w:val="18"/>
        </w:rPr>
        <w:t xml:space="preserve"> Medycznym we Wrocławiu</w:t>
      </w:r>
    </w:p>
    <w:p w14:paraId="3782564B" w14:textId="77777777" w:rsidR="006E328D" w:rsidRPr="00C11061" w:rsidRDefault="006E328D" w:rsidP="00D4178B">
      <w:pPr>
        <w:ind w:left="426" w:right="-2"/>
        <w:jc w:val="both"/>
        <w:rPr>
          <w:rFonts w:ascii="Verdana" w:hAnsi="Verdana" w:cs="Arial"/>
          <w:sz w:val="18"/>
          <w:szCs w:val="18"/>
        </w:rPr>
      </w:pPr>
      <w:r w:rsidRPr="00C11061">
        <w:rPr>
          <w:rFonts w:ascii="Verdana" w:hAnsi="Verdana" w:cs="Arial"/>
          <w:sz w:val="18"/>
          <w:szCs w:val="18"/>
        </w:rPr>
        <w:t>ul. Wybrzeże L. Pasteura 1, 50- 367 Wrocław</w:t>
      </w:r>
    </w:p>
    <w:p w14:paraId="1E354CB2" w14:textId="77777777" w:rsidR="006E328D" w:rsidRPr="00C11061" w:rsidRDefault="006E328D" w:rsidP="00D4178B">
      <w:pPr>
        <w:ind w:left="426" w:right="-2"/>
        <w:jc w:val="both"/>
        <w:rPr>
          <w:rFonts w:ascii="Verdana" w:hAnsi="Verdana" w:cs="Arial"/>
          <w:sz w:val="18"/>
          <w:szCs w:val="18"/>
        </w:rPr>
      </w:pPr>
      <w:r w:rsidRPr="00C11061">
        <w:rPr>
          <w:rFonts w:ascii="Verdana" w:hAnsi="Verdana" w:cs="Arial"/>
          <w:sz w:val="18"/>
          <w:szCs w:val="18"/>
        </w:rPr>
        <w:t>tel. 71 / ……………………….., fax 71 / …………………….,</w:t>
      </w:r>
    </w:p>
    <w:p w14:paraId="7DCC0D25" w14:textId="77777777" w:rsidR="006E328D" w:rsidRPr="00C11061" w:rsidRDefault="006E328D" w:rsidP="00D4178B">
      <w:pPr>
        <w:ind w:left="426" w:right="-2"/>
        <w:jc w:val="both"/>
        <w:rPr>
          <w:rFonts w:ascii="Verdana" w:hAnsi="Verdana" w:cs="Arial"/>
          <w:bCs/>
          <w:sz w:val="18"/>
          <w:szCs w:val="18"/>
        </w:rPr>
      </w:pPr>
      <w:r w:rsidRPr="00C11061">
        <w:rPr>
          <w:rFonts w:ascii="Verdana" w:hAnsi="Verdana" w:cs="Arial"/>
          <w:sz w:val="18"/>
          <w:szCs w:val="18"/>
        </w:rPr>
        <w:t xml:space="preserve">NIP: 896-000-57-79, REGON: </w:t>
      </w:r>
      <w:r w:rsidRPr="00C11061">
        <w:rPr>
          <w:rFonts w:ascii="Verdana" w:hAnsi="Verdana" w:cs="Arial"/>
          <w:bCs/>
          <w:sz w:val="18"/>
          <w:szCs w:val="18"/>
        </w:rPr>
        <w:t>000288981</w:t>
      </w:r>
    </w:p>
    <w:p w14:paraId="18214565" w14:textId="77777777" w:rsidR="006E328D" w:rsidRPr="00C11061" w:rsidRDefault="006E328D" w:rsidP="00D4178B">
      <w:pPr>
        <w:ind w:left="426" w:right="-2"/>
        <w:jc w:val="both"/>
        <w:rPr>
          <w:rFonts w:ascii="Verdana" w:hAnsi="Verdana" w:cs="Arial"/>
          <w:sz w:val="18"/>
          <w:szCs w:val="18"/>
        </w:rPr>
      </w:pPr>
      <w:r w:rsidRPr="00C11061">
        <w:rPr>
          <w:rFonts w:ascii="Verdana" w:hAnsi="Verdana" w:cs="Arial"/>
          <w:sz w:val="18"/>
          <w:szCs w:val="18"/>
        </w:rPr>
        <w:t>który reprezentuje: ………………………………………………………………………………………………………</w:t>
      </w:r>
    </w:p>
    <w:p w14:paraId="4F6FFE65" w14:textId="77777777" w:rsidR="006E328D" w:rsidRPr="00C11061" w:rsidRDefault="006E328D" w:rsidP="00D4178B">
      <w:pPr>
        <w:ind w:left="426" w:right="-2"/>
        <w:jc w:val="both"/>
        <w:rPr>
          <w:rFonts w:ascii="Verdana" w:hAnsi="Verdana" w:cs="Arial"/>
          <w:sz w:val="18"/>
          <w:szCs w:val="18"/>
        </w:rPr>
      </w:pPr>
    </w:p>
    <w:p w14:paraId="167F4634" w14:textId="77777777" w:rsidR="006E328D" w:rsidRPr="00C11061" w:rsidRDefault="006E328D" w:rsidP="00D4178B">
      <w:pPr>
        <w:ind w:right="-2"/>
        <w:jc w:val="both"/>
        <w:rPr>
          <w:rFonts w:ascii="Verdana" w:hAnsi="Verdana" w:cs="Arial"/>
          <w:sz w:val="18"/>
          <w:szCs w:val="18"/>
        </w:rPr>
      </w:pPr>
      <w:r w:rsidRPr="00C11061">
        <w:rPr>
          <w:rFonts w:ascii="Verdana" w:hAnsi="Verdana" w:cs="Arial"/>
          <w:sz w:val="18"/>
          <w:szCs w:val="18"/>
        </w:rPr>
        <w:t xml:space="preserve">zwanym dalej </w:t>
      </w:r>
      <w:r w:rsidRPr="00C11061">
        <w:rPr>
          <w:rFonts w:ascii="Verdana" w:hAnsi="Verdana" w:cs="Arial"/>
          <w:b/>
          <w:sz w:val="18"/>
          <w:szCs w:val="18"/>
        </w:rPr>
        <w:t>„Zamawiającym”</w:t>
      </w:r>
    </w:p>
    <w:p w14:paraId="2BB506BE" w14:textId="77777777" w:rsidR="006E328D" w:rsidRPr="00C11061" w:rsidRDefault="006E328D" w:rsidP="00D4178B">
      <w:pPr>
        <w:ind w:right="-2"/>
        <w:jc w:val="both"/>
        <w:rPr>
          <w:rFonts w:ascii="Verdana" w:hAnsi="Verdana" w:cs="Arial"/>
          <w:sz w:val="18"/>
          <w:szCs w:val="18"/>
        </w:rPr>
      </w:pPr>
    </w:p>
    <w:p w14:paraId="5AD0764C" w14:textId="77777777" w:rsidR="006E328D" w:rsidRPr="00C11061" w:rsidRDefault="006E328D" w:rsidP="00D4178B">
      <w:pPr>
        <w:ind w:right="-2"/>
        <w:jc w:val="both"/>
        <w:rPr>
          <w:rFonts w:ascii="Verdana" w:hAnsi="Verdana" w:cs="Arial"/>
          <w:sz w:val="18"/>
          <w:szCs w:val="18"/>
        </w:rPr>
      </w:pPr>
      <w:r w:rsidRPr="00C11061">
        <w:rPr>
          <w:rFonts w:ascii="Verdana" w:hAnsi="Verdana" w:cs="Arial"/>
          <w:sz w:val="18"/>
          <w:szCs w:val="18"/>
        </w:rPr>
        <w:t xml:space="preserve">a: </w:t>
      </w:r>
    </w:p>
    <w:p w14:paraId="0A572232" w14:textId="77777777" w:rsidR="006E328D" w:rsidRPr="00C11061" w:rsidRDefault="006E328D" w:rsidP="00D4178B">
      <w:pPr>
        <w:ind w:right="-2"/>
        <w:jc w:val="both"/>
        <w:rPr>
          <w:rFonts w:ascii="Verdana" w:hAnsi="Verdana" w:cs="Arial"/>
          <w:sz w:val="18"/>
          <w:szCs w:val="18"/>
        </w:rPr>
      </w:pPr>
    </w:p>
    <w:p w14:paraId="4BC790CF" w14:textId="77777777" w:rsidR="006E328D" w:rsidRPr="00C11061" w:rsidRDefault="006E328D" w:rsidP="00D4178B">
      <w:pPr>
        <w:ind w:right="-2"/>
        <w:jc w:val="both"/>
        <w:rPr>
          <w:rFonts w:ascii="Verdana" w:hAnsi="Verdana" w:cs="Arial"/>
          <w:sz w:val="18"/>
          <w:szCs w:val="18"/>
        </w:rPr>
      </w:pPr>
      <w:r w:rsidRPr="00C11061">
        <w:rPr>
          <w:rFonts w:ascii="Verdana" w:hAnsi="Verdana" w:cs="Arial"/>
          <w:sz w:val="18"/>
          <w:szCs w:val="18"/>
        </w:rPr>
        <w:t>………………………………………………………………………………………………………………………………………………………………………….</w:t>
      </w:r>
    </w:p>
    <w:p w14:paraId="420B3B54" w14:textId="77777777" w:rsidR="006E328D" w:rsidRPr="00C11061" w:rsidRDefault="006E328D" w:rsidP="00D4178B">
      <w:pPr>
        <w:ind w:right="-2"/>
        <w:jc w:val="both"/>
        <w:rPr>
          <w:rFonts w:ascii="Verdana" w:hAnsi="Verdana" w:cs="Arial"/>
          <w:sz w:val="18"/>
          <w:szCs w:val="18"/>
        </w:rPr>
      </w:pPr>
    </w:p>
    <w:p w14:paraId="3746580D" w14:textId="29109C0B" w:rsidR="006E328D" w:rsidRPr="00C11061" w:rsidRDefault="006E328D" w:rsidP="00D4178B">
      <w:pPr>
        <w:ind w:right="-2"/>
        <w:jc w:val="both"/>
        <w:rPr>
          <w:rFonts w:ascii="Verdana" w:hAnsi="Verdana" w:cs="Arial"/>
          <w:sz w:val="18"/>
          <w:szCs w:val="18"/>
        </w:rPr>
      </w:pPr>
    </w:p>
    <w:p w14:paraId="20ACB461" w14:textId="77777777" w:rsidR="006E328D" w:rsidRPr="00C11061" w:rsidRDefault="006E328D" w:rsidP="00D4178B">
      <w:pPr>
        <w:ind w:right="-2"/>
        <w:jc w:val="both"/>
        <w:rPr>
          <w:rFonts w:ascii="Verdana" w:hAnsi="Verdana" w:cs="Arial"/>
          <w:bCs/>
          <w:sz w:val="18"/>
          <w:szCs w:val="18"/>
        </w:rPr>
      </w:pPr>
      <w:r w:rsidRPr="00C11061">
        <w:rPr>
          <w:rFonts w:ascii="Verdana" w:hAnsi="Verdana" w:cs="Arial"/>
          <w:bCs/>
          <w:sz w:val="18"/>
          <w:szCs w:val="18"/>
        </w:rPr>
        <w:t>zwanym dalej „</w:t>
      </w:r>
      <w:r w:rsidRPr="00C11061">
        <w:rPr>
          <w:rFonts w:ascii="Verdana" w:hAnsi="Verdana" w:cs="Arial"/>
          <w:b/>
          <w:bCs/>
          <w:sz w:val="18"/>
          <w:szCs w:val="18"/>
        </w:rPr>
        <w:t>Wykonawcą</w:t>
      </w:r>
      <w:r w:rsidRPr="00C11061">
        <w:rPr>
          <w:rFonts w:ascii="Verdana" w:hAnsi="Verdana" w:cs="Arial"/>
          <w:bCs/>
          <w:sz w:val="18"/>
          <w:szCs w:val="18"/>
        </w:rPr>
        <w:t>”.</w:t>
      </w:r>
    </w:p>
    <w:p w14:paraId="1C90B5EC" w14:textId="77777777" w:rsidR="006E328D" w:rsidRPr="00C11061" w:rsidRDefault="006E328D" w:rsidP="00D4178B">
      <w:pPr>
        <w:ind w:right="-2"/>
        <w:jc w:val="both"/>
        <w:rPr>
          <w:rFonts w:ascii="Verdana" w:hAnsi="Verdana" w:cs="Arial"/>
          <w:bCs/>
          <w:sz w:val="18"/>
          <w:szCs w:val="18"/>
        </w:rPr>
      </w:pPr>
    </w:p>
    <w:p w14:paraId="769FD98D" w14:textId="2E898D91" w:rsidR="006E328D" w:rsidRPr="00C11061" w:rsidRDefault="006E328D" w:rsidP="00D4178B">
      <w:pPr>
        <w:ind w:right="44"/>
        <w:jc w:val="both"/>
        <w:rPr>
          <w:rFonts w:ascii="Verdana" w:hAnsi="Verdana" w:cs="Arial"/>
          <w:sz w:val="18"/>
          <w:szCs w:val="18"/>
        </w:rPr>
      </w:pPr>
      <w:r w:rsidRPr="00C11061">
        <w:rPr>
          <w:rFonts w:ascii="Verdana" w:hAnsi="Verdana" w:cs="Arial"/>
          <w:sz w:val="18"/>
          <w:szCs w:val="18"/>
        </w:rPr>
        <w:t xml:space="preserve">W wyniku rozstrzygniętego postępowania o udzielenie zamówienia publicznego nr </w:t>
      </w:r>
      <w:r w:rsidR="00C11061">
        <w:rPr>
          <w:rFonts w:ascii="Verdana" w:hAnsi="Verdana" w:cs="Arial"/>
          <w:b/>
          <w:bCs/>
          <w:sz w:val="18"/>
          <w:szCs w:val="18"/>
        </w:rPr>
        <w:t>UMW/IZ/PN-22/20</w:t>
      </w:r>
      <w:r w:rsidRPr="00C11061">
        <w:rPr>
          <w:rFonts w:ascii="Verdana" w:hAnsi="Verdana" w:cs="Arial"/>
          <w:b/>
          <w:bCs/>
          <w:sz w:val="18"/>
          <w:szCs w:val="18"/>
        </w:rPr>
        <w:t xml:space="preserve"> </w:t>
      </w:r>
      <w:r w:rsidRPr="00C11061">
        <w:rPr>
          <w:rFonts w:ascii="Verdana" w:hAnsi="Verdana"/>
          <w:b/>
          <w:sz w:val="18"/>
          <w:szCs w:val="18"/>
        </w:rPr>
        <w:t>,</w:t>
      </w:r>
      <w:r w:rsidRPr="00C11061">
        <w:rPr>
          <w:rFonts w:ascii="Verdana" w:hAnsi="Verdana" w:cs="Arial"/>
          <w:sz w:val="18"/>
          <w:szCs w:val="18"/>
        </w:rPr>
        <w:t xml:space="preserve"> prowadzonego w trybie przetargu nieograniczonego, zawarta zostaje umowa następującej treści:</w:t>
      </w:r>
    </w:p>
    <w:p w14:paraId="6D69E69D" w14:textId="77777777" w:rsidR="006E328D" w:rsidRPr="00C11061" w:rsidRDefault="006E328D" w:rsidP="00D4178B">
      <w:pPr>
        <w:ind w:right="-2"/>
        <w:jc w:val="center"/>
        <w:rPr>
          <w:rFonts w:ascii="Verdana" w:hAnsi="Verdana" w:cs="Arial"/>
          <w:b/>
          <w:bCs/>
          <w:sz w:val="18"/>
          <w:szCs w:val="18"/>
        </w:rPr>
      </w:pPr>
    </w:p>
    <w:p w14:paraId="12C1008F" w14:textId="77777777" w:rsidR="006E328D" w:rsidRPr="00C11061" w:rsidRDefault="006E328D" w:rsidP="00D4178B">
      <w:pPr>
        <w:ind w:right="-2"/>
        <w:jc w:val="center"/>
        <w:rPr>
          <w:rFonts w:ascii="Verdana" w:hAnsi="Verdana" w:cs="Arial"/>
          <w:b/>
          <w:bCs/>
          <w:sz w:val="18"/>
          <w:szCs w:val="18"/>
        </w:rPr>
      </w:pPr>
      <w:r w:rsidRPr="00C11061">
        <w:rPr>
          <w:rFonts w:ascii="Verdana" w:hAnsi="Verdana" w:cs="Arial"/>
          <w:b/>
          <w:bCs/>
          <w:sz w:val="18"/>
          <w:szCs w:val="18"/>
        </w:rPr>
        <w:t>§ 1. Przedmiot umowy</w:t>
      </w:r>
    </w:p>
    <w:p w14:paraId="792E188D" w14:textId="297B0C00" w:rsidR="00890748" w:rsidRPr="00890748" w:rsidRDefault="006E328D" w:rsidP="00890748">
      <w:pPr>
        <w:pStyle w:val="Akapitzlist"/>
        <w:numPr>
          <w:ilvl w:val="2"/>
          <w:numId w:val="34"/>
        </w:numPr>
        <w:ind w:right="69"/>
        <w:jc w:val="both"/>
        <w:rPr>
          <w:rFonts w:ascii="Verdana" w:hAnsi="Verdana" w:cs="Arial"/>
          <w:b/>
          <w:sz w:val="18"/>
          <w:szCs w:val="18"/>
        </w:rPr>
      </w:pPr>
      <w:r w:rsidRPr="00C11061">
        <w:rPr>
          <w:rFonts w:ascii="Verdana" w:hAnsi="Verdana" w:cs="Arial"/>
          <w:sz w:val="18"/>
          <w:szCs w:val="18"/>
        </w:rPr>
        <w:t>Przedmiotem niniejszej umowy jest</w:t>
      </w:r>
      <w:r w:rsidR="00C11061">
        <w:rPr>
          <w:rFonts w:ascii="Verdana" w:hAnsi="Verdana" w:cs="Arial"/>
          <w:sz w:val="18"/>
          <w:szCs w:val="18"/>
        </w:rPr>
        <w:t>:</w:t>
      </w:r>
      <w:r w:rsidRPr="00C11061">
        <w:rPr>
          <w:rFonts w:ascii="Verdana" w:hAnsi="Verdana" w:cs="Arial"/>
          <w:sz w:val="18"/>
          <w:szCs w:val="18"/>
        </w:rPr>
        <w:t xml:space="preserve"> </w:t>
      </w:r>
      <w:r w:rsidR="00C11061" w:rsidRPr="00C11061">
        <w:rPr>
          <w:rFonts w:ascii="Verdana" w:hAnsi="Verdana" w:cs="Arial"/>
          <w:b/>
          <w:sz w:val="18"/>
          <w:szCs w:val="18"/>
        </w:rPr>
        <w:t>Wykonanie instalacji hydrantowej wraz z zestawami pompowymi dla budynków A, B, C, D, Zintegrowanego Centrum Edukacji i Innowacji Wydziału Farmaceutycznego UMW przy ul. Borowskiej 211 A we Wrocławiu</w:t>
      </w:r>
      <w:r w:rsidRPr="00C11061">
        <w:rPr>
          <w:rFonts w:ascii="Verdana" w:hAnsi="Verdana" w:cs="Arial"/>
          <w:b/>
          <w:sz w:val="18"/>
          <w:szCs w:val="18"/>
        </w:rPr>
        <w:t xml:space="preserve"> </w:t>
      </w:r>
      <w:r w:rsidRPr="00C11061">
        <w:rPr>
          <w:rFonts w:ascii="Verdana" w:hAnsi="Verdana"/>
          <w:bCs/>
          <w:sz w:val="18"/>
          <w:szCs w:val="18"/>
        </w:rPr>
        <w:t>- zgodnie z Proje</w:t>
      </w:r>
      <w:r w:rsidR="00C11061" w:rsidRPr="00C11061">
        <w:rPr>
          <w:rFonts w:ascii="Verdana" w:hAnsi="Verdana"/>
          <w:bCs/>
          <w:sz w:val="18"/>
          <w:szCs w:val="18"/>
        </w:rPr>
        <w:t xml:space="preserve">ktem wykonawczym </w:t>
      </w:r>
      <w:r w:rsidRPr="00C11061">
        <w:rPr>
          <w:rFonts w:ascii="Verdana" w:hAnsi="Verdana"/>
          <w:bCs/>
          <w:sz w:val="18"/>
          <w:szCs w:val="18"/>
        </w:rPr>
        <w:t>- wykonanym przez „LA Projekt Wrocław”.</w:t>
      </w:r>
      <w:r w:rsidR="00E04D0F">
        <w:rPr>
          <w:rFonts w:ascii="Verdana" w:hAnsi="Verdana" w:cs="Arial"/>
          <w:b/>
          <w:sz w:val="18"/>
          <w:szCs w:val="18"/>
        </w:rPr>
        <w:t xml:space="preserve"> W ramach realizacji przedmiotu umowy jest d</w:t>
      </w:r>
      <w:r w:rsidR="00E04D0F" w:rsidRPr="00E04D0F">
        <w:rPr>
          <w:rFonts w:ascii="Verdana" w:hAnsi="Verdana"/>
          <w:b/>
          <w:bCs/>
          <w:sz w:val="18"/>
          <w:szCs w:val="18"/>
        </w:rPr>
        <w:t>ostawa i montaż urządzeń oraz materiałów instalacyjnych</w:t>
      </w:r>
      <w:r w:rsidR="00E04D0F">
        <w:rPr>
          <w:rFonts w:ascii="Verdana" w:hAnsi="Verdana"/>
          <w:b/>
          <w:bCs/>
          <w:sz w:val="18"/>
          <w:szCs w:val="18"/>
        </w:rPr>
        <w:t>.</w:t>
      </w:r>
    </w:p>
    <w:p w14:paraId="348763BE" w14:textId="77777777" w:rsidR="00E90307" w:rsidRPr="00890748" w:rsidRDefault="006E328D" w:rsidP="00E90307">
      <w:pPr>
        <w:pStyle w:val="Akapitzlist"/>
        <w:numPr>
          <w:ilvl w:val="2"/>
          <w:numId w:val="34"/>
        </w:numPr>
        <w:tabs>
          <w:tab w:val="num" w:pos="1701"/>
        </w:tabs>
        <w:autoSpaceDE w:val="0"/>
        <w:autoSpaceDN w:val="0"/>
        <w:adjustRightInd w:val="0"/>
        <w:ind w:left="426" w:hanging="426"/>
        <w:jc w:val="both"/>
        <w:rPr>
          <w:rFonts w:ascii="Verdana" w:hAnsi="Verdana" w:cs="Arial"/>
          <w:sz w:val="18"/>
          <w:szCs w:val="18"/>
        </w:rPr>
      </w:pPr>
      <w:r w:rsidRPr="00C11061">
        <w:rPr>
          <w:rFonts w:ascii="Verdana" w:hAnsi="Verdana" w:cs="Arial"/>
          <w:sz w:val="18"/>
          <w:szCs w:val="18"/>
        </w:rPr>
        <w:t xml:space="preserve">Szczegółowy zakres  przedmiotu zamówienia określa </w:t>
      </w:r>
      <w:r w:rsidRPr="00C11061">
        <w:rPr>
          <w:rFonts w:ascii="Verdana" w:hAnsi="Verdana" w:cs="Arial"/>
          <w:b/>
          <w:sz w:val="18"/>
          <w:szCs w:val="18"/>
        </w:rPr>
        <w:t>załącznik nr 1</w:t>
      </w:r>
      <w:r w:rsidRPr="00C11061">
        <w:rPr>
          <w:rFonts w:ascii="Verdana" w:hAnsi="Verdana" w:cs="Arial"/>
          <w:sz w:val="18"/>
          <w:szCs w:val="18"/>
        </w:rPr>
        <w:t xml:space="preserve"> do umowy – </w:t>
      </w:r>
      <w:r w:rsidRPr="00C11061">
        <w:rPr>
          <w:rFonts w:ascii="Verdana" w:hAnsi="Verdana"/>
          <w:sz w:val="18"/>
          <w:szCs w:val="18"/>
        </w:rPr>
        <w:t xml:space="preserve"> Specyfikacja Techniczna Wykonania i Odbioru Robót Budowlanych ( STWiORB).</w:t>
      </w:r>
    </w:p>
    <w:p w14:paraId="70881A56" w14:textId="491DCE38" w:rsidR="00890748" w:rsidRPr="001C6D15" w:rsidRDefault="001C6D15" w:rsidP="00E90307">
      <w:pPr>
        <w:pStyle w:val="Akapitzlist"/>
        <w:numPr>
          <w:ilvl w:val="2"/>
          <w:numId w:val="34"/>
        </w:numPr>
        <w:tabs>
          <w:tab w:val="num" w:pos="1701"/>
        </w:tabs>
        <w:autoSpaceDE w:val="0"/>
        <w:autoSpaceDN w:val="0"/>
        <w:adjustRightInd w:val="0"/>
        <w:ind w:left="426" w:hanging="426"/>
        <w:jc w:val="both"/>
        <w:rPr>
          <w:rFonts w:ascii="Verdana" w:hAnsi="Verdana" w:cs="Arial"/>
          <w:sz w:val="18"/>
          <w:szCs w:val="18"/>
        </w:rPr>
      </w:pPr>
      <w:r w:rsidRPr="001C6D15">
        <w:rPr>
          <w:rFonts w:ascii="Verdana" w:hAnsi="Verdana"/>
          <w:sz w:val="18"/>
          <w:szCs w:val="18"/>
        </w:rPr>
        <w:t>Ze względu</w:t>
      </w:r>
      <w:r w:rsidR="00890748" w:rsidRPr="001C6D15">
        <w:rPr>
          <w:rFonts w:ascii="Verdana" w:hAnsi="Verdana"/>
          <w:sz w:val="18"/>
          <w:szCs w:val="18"/>
        </w:rPr>
        <w:t xml:space="preserve"> na koniecznoś</w:t>
      </w:r>
      <w:r w:rsidRPr="001C6D15">
        <w:rPr>
          <w:rFonts w:ascii="Verdana" w:hAnsi="Verdana"/>
          <w:sz w:val="18"/>
          <w:szCs w:val="18"/>
        </w:rPr>
        <w:t>ć zapewnienia bezpieczeństwa poż</w:t>
      </w:r>
      <w:r w:rsidR="00890748" w:rsidRPr="001C6D15">
        <w:rPr>
          <w:rFonts w:ascii="Verdana" w:hAnsi="Verdana"/>
          <w:sz w:val="18"/>
          <w:szCs w:val="18"/>
        </w:rPr>
        <w:t>arowego w budynkach</w:t>
      </w:r>
      <w:r w:rsidRPr="001C6D15">
        <w:rPr>
          <w:rFonts w:ascii="Verdana" w:hAnsi="Verdana"/>
          <w:sz w:val="18"/>
          <w:szCs w:val="18"/>
        </w:rPr>
        <w:t>, przepinanie istniejących hydrantów do nowej instalacji odbywać się może sukcesywnie- po wykonaniu , uruchomieniu i przy pozytywnych wynikach prób i pomiarów tych instalacji. Zamawiający nie dopuszcza żadnych prac demontażowych w obrębie istniejących systemów gaśniczych oraz ichunieruchomienia przed wbudowaniem i uruchomieniem systemów nowo zaprojektowanych. Przy czym uruchomienie to musi być poparte stosownymi dokumentami ( np.</w:t>
      </w:r>
      <w:r>
        <w:rPr>
          <w:rFonts w:ascii="Verdana" w:hAnsi="Verdana"/>
          <w:sz w:val="18"/>
          <w:szCs w:val="18"/>
        </w:rPr>
        <w:t xml:space="preserve"> protokoły z odbiorów, protokoł</w:t>
      </w:r>
      <w:r w:rsidRPr="001C6D15">
        <w:rPr>
          <w:rFonts w:ascii="Verdana" w:hAnsi="Verdana"/>
          <w:sz w:val="18"/>
          <w:szCs w:val="18"/>
        </w:rPr>
        <w:t>y z badań wydatków i ciśnień), potwierdzajacych pełną sprawność i gotowość systemów do pracy.</w:t>
      </w:r>
    </w:p>
    <w:p w14:paraId="274FBB80" w14:textId="42B85450" w:rsidR="00E90307" w:rsidRPr="00721547" w:rsidRDefault="00E90307" w:rsidP="00E90307">
      <w:pPr>
        <w:pStyle w:val="Akapitzlist"/>
        <w:numPr>
          <w:ilvl w:val="2"/>
          <w:numId w:val="34"/>
        </w:numPr>
        <w:tabs>
          <w:tab w:val="num" w:pos="1701"/>
        </w:tabs>
        <w:autoSpaceDE w:val="0"/>
        <w:autoSpaceDN w:val="0"/>
        <w:adjustRightInd w:val="0"/>
        <w:ind w:left="426" w:hanging="426"/>
        <w:jc w:val="both"/>
        <w:rPr>
          <w:rFonts w:ascii="Verdana" w:hAnsi="Verdana" w:cs="Arial"/>
          <w:sz w:val="18"/>
          <w:szCs w:val="18"/>
        </w:rPr>
      </w:pPr>
      <w:r w:rsidRPr="00721547">
        <w:rPr>
          <w:rFonts w:ascii="Verdana" w:hAnsi="Verdana"/>
          <w:sz w:val="18"/>
          <w:szCs w:val="18"/>
        </w:rPr>
        <w:t xml:space="preserve">Z uwagi na pracę w obiektach czynnych, Zamawiający oczekuje elastyczności i czasowego dostosowania się Wykonawcy do aktualnych możliwości prowadzenia robót budowlanych. Oznaczać to może, między innymi, konieczność ich prowadzenia w godzinach popołudniowych, nocnych a także w dniach ustawowo wolnych od pracy. </w:t>
      </w:r>
    </w:p>
    <w:p w14:paraId="7B864EDB" w14:textId="77777777" w:rsidR="006E328D" w:rsidRPr="00721547" w:rsidRDefault="006E328D" w:rsidP="006E328D">
      <w:pPr>
        <w:pStyle w:val="Akapitzlist"/>
        <w:autoSpaceDE w:val="0"/>
        <w:autoSpaceDN w:val="0"/>
        <w:adjustRightInd w:val="0"/>
        <w:ind w:left="426" w:hanging="426"/>
        <w:jc w:val="both"/>
        <w:rPr>
          <w:rFonts w:ascii="Verdana" w:hAnsi="Verdana" w:cs="Arial"/>
          <w:b/>
          <w:sz w:val="18"/>
          <w:szCs w:val="18"/>
        </w:rPr>
      </w:pPr>
    </w:p>
    <w:p w14:paraId="6A8C1FAB" w14:textId="77777777" w:rsidR="006E328D" w:rsidRPr="00C11061" w:rsidRDefault="006E328D" w:rsidP="006E328D">
      <w:pPr>
        <w:pStyle w:val="Akapitzlist"/>
        <w:tabs>
          <w:tab w:val="left" w:pos="426"/>
        </w:tabs>
        <w:ind w:left="0" w:right="-2"/>
        <w:jc w:val="center"/>
        <w:rPr>
          <w:rFonts w:ascii="Verdana" w:hAnsi="Verdana" w:cs="Arial"/>
          <w:b/>
          <w:sz w:val="18"/>
          <w:szCs w:val="18"/>
        </w:rPr>
      </w:pPr>
      <w:r w:rsidRPr="00C11061">
        <w:rPr>
          <w:rFonts w:ascii="Verdana" w:hAnsi="Verdana" w:cs="Arial"/>
          <w:b/>
          <w:sz w:val="18"/>
          <w:szCs w:val="18"/>
        </w:rPr>
        <w:t>§ 2. Obowiązki Wykonawcy</w:t>
      </w:r>
    </w:p>
    <w:p w14:paraId="1CA7C38E" w14:textId="77777777" w:rsidR="006E328D" w:rsidRPr="00C11061" w:rsidRDefault="006E328D" w:rsidP="006E328D">
      <w:pPr>
        <w:pStyle w:val="ListParagraph1"/>
        <w:numPr>
          <w:ilvl w:val="3"/>
          <w:numId w:val="41"/>
        </w:numPr>
        <w:tabs>
          <w:tab w:val="clear" w:pos="2880"/>
          <w:tab w:val="num" w:pos="426"/>
        </w:tabs>
        <w:ind w:left="426" w:right="-2" w:hanging="426"/>
        <w:jc w:val="both"/>
        <w:rPr>
          <w:rFonts w:ascii="Verdana" w:hAnsi="Verdana" w:cs="Arial"/>
          <w:sz w:val="18"/>
          <w:szCs w:val="18"/>
        </w:rPr>
      </w:pPr>
      <w:r w:rsidRPr="00C11061">
        <w:rPr>
          <w:rFonts w:ascii="Verdana" w:hAnsi="Verdana" w:cs="Arial"/>
          <w:sz w:val="18"/>
          <w:szCs w:val="18"/>
        </w:rPr>
        <w:t>Wykonawca zobowiązuje się zrealizować zamówienie na warunkach określonych niniejszą umową</w:t>
      </w:r>
      <w:r w:rsidRPr="00C11061">
        <w:rPr>
          <w:rFonts w:ascii="Verdana" w:hAnsi="Verdana" w:cs="Arial"/>
          <w:sz w:val="18"/>
          <w:szCs w:val="18"/>
        </w:rPr>
        <w:br/>
        <w:t>i złożoną ofertą oraz zgodnie z obowiązującymi przepisami prawa (w tym Prawa budowlanego), wymogami technicznymi, zasadami wiedzy technicznej i przy dołożeniu należytej staranności.</w:t>
      </w:r>
    </w:p>
    <w:p w14:paraId="6B05EFA8" w14:textId="77777777" w:rsidR="006E328D" w:rsidRPr="00C11061" w:rsidRDefault="006E328D" w:rsidP="006E328D">
      <w:pPr>
        <w:pStyle w:val="ListParagraph1"/>
        <w:numPr>
          <w:ilvl w:val="0"/>
          <w:numId w:val="42"/>
        </w:numPr>
        <w:tabs>
          <w:tab w:val="clear" w:pos="960"/>
          <w:tab w:val="num" w:pos="426"/>
        </w:tabs>
        <w:ind w:left="426" w:right="-2" w:hanging="426"/>
        <w:jc w:val="both"/>
        <w:rPr>
          <w:rFonts w:ascii="Verdana" w:hAnsi="Verdana" w:cs="Arial"/>
          <w:sz w:val="18"/>
          <w:szCs w:val="18"/>
        </w:rPr>
      </w:pPr>
      <w:r w:rsidRPr="00C11061">
        <w:rPr>
          <w:rFonts w:ascii="Verdana" w:hAnsi="Verdana" w:cs="Arial"/>
          <w:sz w:val="18"/>
          <w:szCs w:val="18"/>
        </w:rPr>
        <w:t xml:space="preserve">Wykonawca zobowiązuje się do stosowania wyłącznie materiałów dopuszczonych do stosowania w budownictwie i o parametrach zgodnych z obowiązującymi normami. </w:t>
      </w:r>
    </w:p>
    <w:p w14:paraId="5DC7EE66" w14:textId="77777777" w:rsidR="006E328D" w:rsidRPr="00C11061" w:rsidRDefault="006E328D" w:rsidP="006E328D">
      <w:pPr>
        <w:pStyle w:val="ListParagraph1"/>
        <w:numPr>
          <w:ilvl w:val="0"/>
          <w:numId w:val="42"/>
        </w:numPr>
        <w:tabs>
          <w:tab w:val="clear" w:pos="960"/>
          <w:tab w:val="num" w:pos="426"/>
        </w:tabs>
        <w:ind w:left="426" w:right="-2" w:hanging="426"/>
        <w:jc w:val="both"/>
        <w:rPr>
          <w:rFonts w:ascii="Verdana" w:hAnsi="Verdana" w:cs="Arial"/>
          <w:sz w:val="18"/>
          <w:szCs w:val="18"/>
        </w:rPr>
      </w:pPr>
      <w:r w:rsidRPr="00C11061">
        <w:rPr>
          <w:rFonts w:ascii="Verdana" w:hAnsi="Verdana" w:cs="Arial"/>
          <w:sz w:val="18"/>
          <w:szCs w:val="18"/>
        </w:rPr>
        <w:t>Wykonawca zobowiązuje się zabezpieczyć plac budowy, na którym prowadzone są roboty, strzec bezpieczeństwa osób i mienia znajdujących się na tym terenie i przestrzegać obowiązujących przepisów, w tym bhp, ppoż, ochrony środowiska, gospodarki odpadami, sanitarnych i innych.</w:t>
      </w:r>
    </w:p>
    <w:p w14:paraId="5A11AE52" w14:textId="77777777" w:rsidR="006E328D" w:rsidRPr="00C11061" w:rsidRDefault="006E328D" w:rsidP="006E328D">
      <w:pPr>
        <w:numPr>
          <w:ilvl w:val="0"/>
          <w:numId w:val="42"/>
        </w:numPr>
        <w:tabs>
          <w:tab w:val="clear" w:pos="960"/>
          <w:tab w:val="left" w:pos="426"/>
        </w:tabs>
        <w:ind w:left="426" w:right="-2" w:hanging="426"/>
        <w:jc w:val="both"/>
        <w:rPr>
          <w:rFonts w:ascii="Verdana" w:hAnsi="Verdana" w:cs="Arial"/>
          <w:sz w:val="18"/>
          <w:szCs w:val="18"/>
        </w:rPr>
      </w:pPr>
      <w:r w:rsidRPr="00C11061">
        <w:rPr>
          <w:rFonts w:ascii="Verdana" w:hAnsi="Verdana" w:cs="Arial"/>
          <w:sz w:val="18"/>
          <w:szCs w:val="18"/>
        </w:rPr>
        <w:t>Wykonawca, od dnia przekazania placu budowy przez Zamawiającego do dnia odbioru końcowego, ponosi pełną odpowiedzialność wobec Zamawiającego za wszelkie szkody wynikłe przy wykonywaniu przedmiotu umowy na terenie placu budowy, w tym również wobec osób trzecich. Wykonawca przyjmuje na siebie pełną odpowiedzialność za działania osób, którym powierzył wykonanie umowy, bez względu na łączący go z tymi osobami stosunek prawny.</w:t>
      </w:r>
    </w:p>
    <w:p w14:paraId="735975E0" w14:textId="721E3C14" w:rsidR="006E328D" w:rsidRPr="00C11061" w:rsidRDefault="006E328D" w:rsidP="006E328D">
      <w:pPr>
        <w:numPr>
          <w:ilvl w:val="0"/>
          <w:numId w:val="42"/>
        </w:numPr>
        <w:tabs>
          <w:tab w:val="clear" w:pos="960"/>
          <w:tab w:val="left" w:pos="426"/>
        </w:tabs>
        <w:ind w:left="426" w:right="-2" w:hanging="426"/>
        <w:jc w:val="both"/>
        <w:rPr>
          <w:rFonts w:ascii="Verdana" w:hAnsi="Verdana" w:cs="Arial"/>
          <w:sz w:val="18"/>
          <w:szCs w:val="18"/>
        </w:rPr>
      </w:pPr>
      <w:r w:rsidRPr="00C11061">
        <w:rPr>
          <w:rFonts w:ascii="Verdana" w:hAnsi="Verdana" w:cs="Arial"/>
          <w:sz w:val="18"/>
          <w:szCs w:val="18"/>
        </w:rPr>
        <w:t xml:space="preserve">Wykonawca zobowiązuje się, że </w:t>
      </w:r>
      <w:r w:rsidRPr="00C11061">
        <w:rPr>
          <w:rStyle w:val="highlight"/>
          <w:rFonts w:ascii="Verdana" w:hAnsi="Verdana" w:cs="Arial"/>
          <w:sz w:val="18"/>
          <w:szCs w:val="18"/>
        </w:rPr>
        <w:t>prac</w:t>
      </w:r>
      <w:r w:rsidRPr="00C11061">
        <w:rPr>
          <w:rFonts w:ascii="Verdana" w:hAnsi="Verdana" w:cs="Arial"/>
          <w:sz w:val="18"/>
          <w:szCs w:val="18"/>
        </w:rPr>
        <w:t xml:space="preserve">ownicy wykonujący prace fizyczne związane </w:t>
      </w:r>
      <w:r w:rsidRPr="00C11061">
        <w:rPr>
          <w:rFonts w:ascii="Verdana" w:hAnsi="Verdana"/>
          <w:b/>
          <w:sz w:val="18"/>
          <w:szCs w:val="18"/>
        </w:rPr>
        <w:t>z</w:t>
      </w:r>
      <w:r w:rsidR="00C11061" w:rsidRPr="00C11061">
        <w:rPr>
          <w:rFonts w:ascii="Verdana" w:hAnsi="Verdana"/>
          <w:sz w:val="18"/>
          <w:szCs w:val="18"/>
        </w:rPr>
        <w:t xml:space="preserve"> wykonaniem instalacji hydrantowej wraz z zestawami pompowymi</w:t>
      </w:r>
      <w:r w:rsidRPr="00C11061">
        <w:rPr>
          <w:rFonts w:ascii="Verdana" w:hAnsi="Verdana" w:cs="Arial"/>
          <w:sz w:val="18"/>
          <w:szCs w:val="18"/>
        </w:rPr>
        <w:t xml:space="preserve">, objęte przedmiotem umowy, będą zatrudnieni na umowę o pracę w rozumieniu przepisów Ustawy z dnia 26 czerwca 1974 r. – Kodeks pracy </w:t>
      </w:r>
      <w:r w:rsidRPr="00C11061">
        <w:rPr>
          <w:rFonts w:ascii="Verdana" w:hAnsi="Verdana"/>
          <w:sz w:val="18"/>
          <w:szCs w:val="18"/>
        </w:rPr>
        <w:t>(t.j. Dz.U. z 2018 r., poz. 917 z późn. zm.)</w:t>
      </w:r>
      <w:r w:rsidRPr="00C11061">
        <w:rPr>
          <w:rFonts w:ascii="Verdana" w:hAnsi="Verdana" w:cs="Arial"/>
          <w:sz w:val="18"/>
          <w:szCs w:val="18"/>
        </w:rPr>
        <w:t xml:space="preserve">. </w:t>
      </w:r>
    </w:p>
    <w:p w14:paraId="4A0BF667" w14:textId="77777777" w:rsidR="006E328D" w:rsidRPr="00C11061" w:rsidRDefault="006E328D" w:rsidP="006E328D">
      <w:pPr>
        <w:pStyle w:val="Akapitzlist"/>
        <w:numPr>
          <w:ilvl w:val="0"/>
          <w:numId w:val="42"/>
        </w:numPr>
        <w:tabs>
          <w:tab w:val="clear" w:pos="960"/>
        </w:tabs>
        <w:ind w:left="426" w:right="-2" w:hanging="426"/>
        <w:jc w:val="both"/>
        <w:rPr>
          <w:rFonts w:ascii="Verdana" w:hAnsi="Verdana" w:cs="Arial"/>
          <w:sz w:val="18"/>
          <w:szCs w:val="18"/>
        </w:rPr>
      </w:pPr>
      <w:r w:rsidRPr="00C11061">
        <w:rPr>
          <w:rFonts w:ascii="Verdana" w:hAnsi="Verdana" w:cs="Arial"/>
          <w:sz w:val="18"/>
          <w:szCs w:val="18"/>
        </w:rPr>
        <w:t xml:space="preserve">Każdorazowo na żądanie Zamawiającego, w terminie wskazanym przez Zamawiającego, nie krótszym niż 5 dni roboczych, Wykonawca zobowiązuje się przedłożyć do wglądu </w:t>
      </w:r>
      <w:r w:rsidRPr="00C11061">
        <w:rPr>
          <w:rFonts w:ascii="Verdana" w:hAnsi="Verdana" w:cs="Arial"/>
          <w:bCs/>
          <w:sz w:val="18"/>
          <w:szCs w:val="18"/>
        </w:rPr>
        <w:t xml:space="preserve">kopie odpowiednio zanonimizowanych </w:t>
      </w:r>
      <w:r w:rsidRPr="00C11061">
        <w:rPr>
          <w:rFonts w:ascii="Verdana" w:hAnsi="Verdana" w:cs="Arial"/>
          <w:sz w:val="18"/>
          <w:szCs w:val="18"/>
        </w:rPr>
        <w:t xml:space="preserve">umów o pracę zawartych przez Wykonawcę/ podwykonawcę z pracownikami wykonującymi czynności, o których mowa w ust. 5. </w:t>
      </w:r>
    </w:p>
    <w:p w14:paraId="47F8BA24" w14:textId="77777777" w:rsidR="006E328D" w:rsidRPr="00C11061" w:rsidRDefault="006E328D" w:rsidP="006E328D">
      <w:pPr>
        <w:pStyle w:val="Akapitzlist"/>
        <w:numPr>
          <w:ilvl w:val="0"/>
          <w:numId w:val="42"/>
        </w:numPr>
        <w:tabs>
          <w:tab w:val="clear" w:pos="960"/>
          <w:tab w:val="num" w:pos="426"/>
        </w:tabs>
        <w:ind w:left="426" w:hanging="426"/>
        <w:jc w:val="both"/>
        <w:rPr>
          <w:rFonts w:ascii="Verdana" w:hAnsi="Verdana" w:cs="Arial"/>
          <w:sz w:val="18"/>
          <w:szCs w:val="18"/>
        </w:rPr>
      </w:pPr>
      <w:r w:rsidRPr="00C11061">
        <w:rPr>
          <w:rFonts w:ascii="Verdana" w:hAnsi="Verdana" w:cs="Arial"/>
          <w:sz w:val="18"/>
          <w:szCs w:val="18"/>
        </w:rPr>
        <w:t>Zamawiający zastrzega sobie możliwość kontroli zatrudnienia ww. osób przez cały okres realizacji wykonywanych przez niego czynności, w szczególności poprzez wezwanie do okazania dokumentów potwierdzających bieżące opłacanie składek na ubezpieczenie społeczne i należnych podatków z tytułu zatrudnienia ww. osób. Kontrola może być przeprowadzona bez wcześniejszego uprzedzenia Wykonawcy.</w:t>
      </w:r>
    </w:p>
    <w:p w14:paraId="2C09C00F" w14:textId="77777777" w:rsidR="006E328D" w:rsidRDefault="006E328D" w:rsidP="006E328D">
      <w:pPr>
        <w:pStyle w:val="Akapitzlist"/>
        <w:numPr>
          <w:ilvl w:val="0"/>
          <w:numId w:val="42"/>
        </w:numPr>
        <w:tabs>
          <w:tab w:val="clear" w:pos="960"/>
          <w:tab w:val="num" w:pos="426"/>
        </w:tabs>
        <w:ind w:left="426" w:hanging="426"/>
        <w:jc w:val="both"/>
        <w:rPr>
          <w:rFonts w:ascii="Verdana" w:hAnsi="Verdana" w:cs="Arial"/>
          <w:sz w:val="18"/>
          <w:szCs w:val="18"/>
        </w:rPr>
      </w:pPr>
      <w:r w:rsidRPr="00C11061">
        <w:rPr>
          <w:rFonts w:ascii="Verdana" w:hAnsi="Verdana" w:cs="Arial"/>
          <w:sz w:val="18"/>
          <w:szCs w:val="18"/>
        </w:rPr>
        <w:t>Wymóg określony w ust. 5 dotyczy również podwykonawców wykonujących wskazane w tym ustępie czynności.</w:t>
      </w:r>
    </w:p>
    <w:p w14:paraId="177D190E" w14:textId="59CDD64F" w:rsidR="001C6D15" w:rsidRPr="00C11061" w:rsidRDefault="001C6D15" w:rsidP="006E328D">
      <w:pPr>
        <w:pStyle w:val="Akapitzlist"/>
        <w:numPr>
          <w:ilvl w:val="0"/>
          <w:numId w:val="42"/>
        </w:numPr>
        <w:tabs>
          <w:tab w:val="clear" w:pos="960"/>
          <w:tab w:val="num" w:pos="426"/>
        </w:tabs>
        <w:ind w:left="426" w:hanging="426"/>
        <w:jc w:val="both"/>
        <w:rPr>
          <w:rFonts w:ascii="Verdana" w:hAnsi="Verdana" w:cs="Arial"/>
          <w:sz w:val="18"/>
          <w:szCs w:val="18"/>
        </w:rPr>
      </w:pPr>
      <w:r>
        <w:rPr>
          <w:rFonts w:ascii="Verdana" w:hAnsi="Verdana" w:cs="Arial"/>
          <w:sz w:val="18"/>
          <w:szCs w:val="18"/>
        </w:rPr>
        <w:t>Zamawiający wymaga stałej obecności Kierownika budowy w miejscu prowadzenia prac.</w:t>
      </w:r>
    </w:p>
    <w:p w14:paraId="0D19D625" w14:textId="10F46C1B" w:rsidR="006E328D" w:rsidRDefault="006E328D" w:rsidP="006E328D">
      <w:pPr>
        <w:pStyle w:val="ListParagraph1"/>
        <w:tabs>
          <w:tab w:val="num" w:pos="0"/>
        </w:tabs>
        <w:ind w:left="0" w:right="-2"/>
        <w:jc w:val="center"/>
        <w:rPr>
          <w:rFonts w:ascii="Verdana" w:hAnsi="Verdana" w:cs="Arial"/>
          <w:b/>
          <w:sz w:val="18"/>
          <w:szCs w:val="18"/>
        </w:rPr>
      </w:pPr>
    </w:p>
    <w:p w14:paraId="0BE405DA" w14:textId="77777777" w:rsidR="00D4178B" w:rsidRPr="00C11061" w:rsidRDefault="00D4178B" w:rsidP="006E328D">
      <w:pPr>
        <w:pStyle w:val="ListParagraph1"/>
        <w:tabs>
          <w:tab w:val="num" w:pos="0"/>
        </w:tabs>
        <w:ind w:left="0" w:right="-2"/>
        <w:jc w:val="center"/>
        <w:rPr>
          <w:rFonts w:ascii="Verdana" w:hAnsi="Verdana" w:cs="Arial"/>
          <w:b/>
          <w:sz w:val="18"/>
          <w:szCs w:val="18"/>
        </w:rPr>
      </w:pPr>
    </w:p>
    <w:p w14:paraId="333902FD" w14:textId="77777777" w:rsidR="006E328D" w:rsidRPr="00C11061" w:rsidRDefault="006E328D" w:rsidP="006E328D">
      <w:pPr>
        <w:tabs>
          <w:tab w:val="left" w:pos="709"/>
        </w:tabs>
        <w:ind w:right="-2"/>
        <w:jc w:val="center"/>
        <w:rPr>
          <w:rFonts w:ascii="Verdana" w:hAnsi="Verdana" w:cs="Arial"/>
          <w:b/>
          <w:sz w:val="18"/>
          <w:szCs w:val="18"/>
        </w:rPr>
      </w:pPr>
      <w:r w:rsidRPr="00C11061">
        <w:rPr>
          <w:rFonts w:ascii="Verdana" w:hAnsi="Verdana" w:cs="Arial"/>
          <w:b/>
          <w:sz w:val="18"/>
          <w:szCs w:val="18"/>
        </w:rPr>
        <w:t xml:space="preserve">§ 3. </w:t>
      </w:r>
      <w:r w:rsidRPr="00C11061">
        <w:rPr>
          <w:rFonts w:ascii="Verdana" w:hAnsi="Verdana" w:cs="Arial"/>
          <w:b/>
          <w:bCs/>
          <w:sz w:val="18"/>
          <w:szCs w:val="18"/>
        </w:rPr>
        <w:t>Termin wykonania</w:t>
      </w:r>
    </w:p>
    <w:p w14:paraId="317DD2BD" w14:textId="77777777" w:rsidR="00237D4D" w:rsidRDefault="00237D4D" w:rsidP="00237D4D">
      <w:pPr>
        <w:ind w:left="284" w:right="44" w:hanging="284"/>
        <w:jc w:val="both"/>
        <w:rPr>
          <w:rFonts w:ascii="Verdana" w:hAnsi="Verdana"/>
          <w:b/>
          <w:sz w:val="18"/>
          <w:szCs w:val="18"/>
        </w:rPr>
      </w:pPr>
      <w:r>
        <w:rPr>
          <w:rFonts w:ascii="Verdana" w:hAnsi="Verdana"/>
          <w:sz w:val="18"/>
          <w:szCs w:val="18"/>
        </w:rPr>
        <w:t xml:space="preserve">1. </w:t>
      </w:r>
      <w:r w:rsidR="006E328D" w:rsidRPr="00246C48">
        <w:rPr>
          <w:rFonts w:ascii="Verdana" w:hAnsi="Verdana"/>
          <w:sz w:val="18"/>
          <w:szCs w:val="18"/>
        </w:rPr>
        <w:t xml:space="preserve">Wykonawca zobowiązuje się do wykonania przedmiotu zamówienia w terminie </w:t>
      </w:r>
      <w:r w:rsidR="00246C48" w:rsidRPr="00246C48">
        <w:rPr>
          <w:rFonts w:ascii="Verdana" w:hAnsi="Verdana"/>
          <w:b/>
          <w:sz w:val="18"/>
          <w:szCs w:val="18"/>
        </w:rPr>
        <w:t>……… dni</w:t>
      </w:r>
      <w:r w:rsidR="006E328D" w:rsidRPr="00246C48">
        <w:rPr>
          <w:rFonts w:ascii="Verdana" w:hAnsi="Verdana"/>
          <w:b/>
          <w:sz w:val="18"/>
          <w:szCs w:val="18"/>
        </w:rPr>
        <w:t xml:space="preserve"> od daty podpisania umowy. </w:t>
      </w:r>
    </w:p>
    <w:p w14:paraId="659E0822" w14:textId="10BEBB82" w:rsidR="00246C48" w:rsidRPr="00237D4D" w:rsidRDefault="00237D4D" w:rsidP="00237D4D">
      <w:pPr>
        <w:ind w:right="44"/>
        <w:jc w:val="both"/>
        <w:rPr>
          <w:rFonts w:ascii="Verdana" w:hAnsi="Verdana"/>
          <w:b/>
          <w:sz w:val="18"/>
          <w:szCs w:val="18"/>
        </w:rPr>
      </w:pPr>
      <w:r w:rsidRPr="00237D4D">
        <w:rPr>
          <w:rFonts w:ascii="Verdana" w:hAnsi="Verdana"/>
          <w:b/>
          <w:sz w:val="18"/>
          <w:szCs w:val="18"/>
        </w:rPr>
        <w:t xml:space="preserve"> 2. Protokolarne</w:t>
      </w:r>
      <w:r w:rsidR="00246C48" w:rsidRPr="00237D4D">
        <w:rPr>
          <w:rFonts w:ascii="Verdana" w:hAnsi="Verdana"/>
          <w:b/>
          <w:sz w:val="18"/>
          <w:szCs w:val="18"/>
        </w:rPr>
        <w:t xml:space="preserve"> przekazania terenu budowy</w:t>
      </w:r>
      <w:r w:rsidRPr="00237D4D">
        <w:rPr>
          <w:rFonts w:ascii="Verdana" w:hAnsi="Verdana"/>
          <w:sz w:val="18"/>
          <w:szCs w:val="18"/>
        </w:rPr>
        <w:t xml:space="preserve"> nastąpi w terminie  7 dni od daty podpisania umowy.</w:t>
      </w:r>
    </w:p>
    <w:p w14:paraId="4EE92187" w14:textId="77777777" w:rsidR="006E328D" w:rsidRPr="00237D4D" w:rsidRDefault="006E328D" w:rsidP="006E328D">
      <w:pPr>
        <w:tabs>
          <w:tab w:val="left" w:pos="709"/>
        </w:tabs>
        <w:ind w:right="-2"/>
        <w:jc w:val="center"/>
        <w:rPr>
          <w:rFonts w:ascii="Verdana" w:hAnsi="Verdana" w:cs="Arial"/>
          <w:b/>
          <w:sz w:val="18"/>
          <w:szCs w:val="18"/>
        </w:rPr>
      </w:pPr>
    </w:p>
    <w:p w14:paraId="60B8249D" w14:textId="0CF3C3C1" w:rsidR="006E328D" w:rsidRPr="00237D4D" w:rsidRDefault="00C11061" w:rsidP="006E328D">
      <w:pPr>
        <w:ind w:right="-2"/>
        <w:jc w:val="center"/>
        <w:rPr>
          <w:rFonts w:ascii="Verdana" w:hAnsi="Verdana" w:cs="Arial"/>
          <w:b/>
          <w:bCs/>
          <w:sz w:val="18"/>
          <w:szCs w:val="18"/>
        </w:rPr>
      </w:pPr>
      <w:r w:rsidRPr="00237D4D">
        <w:rPr>
          <w:rFonts w:ascii="Verdana" w:hAnsi="Verdana" w:cs="Arial"/>
          <w:b/>
          <w:sz w:val="18"/>
          <w:szCs w:val="18"/>
        </w:rPr>
        <w:t xml:space="preserve">    </w:t>
      </w:r>
      <w:r w:rsidR="006E328D" w:rsidRPr="00237D4D">
        <w:rPr>
          <w:rFonts w:ascii="Verdana" w:hAnsi="Verdana" w:cs="Arial"/>
          <w:b/>
          <w:sz w:val="18"/>
          <w:szCs w:val="18"/>
        </w:rPr>
        <w:t xml:space="preserve">§ 4. </w:t>
      </w:r>
      <w:r w:rsidR="006E328D" w:rsidRPr="00237D4D">
        <w:rPr>
          <w:rFonts w:ascii="Verdana" w:hAnsi="Verdana" w:cs="Arial"/>
          <w:b/>
          <w:bCs/>
          <w:sz w:val="18"/>
          <w:szCs w:val="18"/>
        </w:rPr>
        <w:t>Osoby odpowiedzialne za realizację umowy</w:t>
      </w:r>
    </w:p>
    <w:p w14:paraId="13617C72" w14:textId="62801FBD" w:rsidR="006E328D" w:rsidRDefault="006E328D" w:rsidP="006E328D">
      <w:pPr>
        <w:pStyle w:val="Akapitzlist"/>
        <w:numPr>
          <w:ilvl w:val="0"/>
          <w:numId w:val="37"/>
        </w:numPr>
        <w:tabs>
          <w:tab w:val="clear" w:pos="76"/>
        </w:tabs>
        <w:ind w:left="426" w:right="-2" w:hanging="426"/>
        <w:jc w:val="both"/>
        <w:rPr>
          <w:rFonts w:ascii="Verdana" w:hAnsi="Verdana"/>
          <w:sz w:val="18"/>
          <w:szCs w:val="18"/>
        </w:rPr>
      </w:pPr>
      <w:r w:rsidRPr="00C11061">
        <w:rPr>
          <w:rFonts w:ascii="Verdana" w:hAnsi="Verdana"/>
          <w:sz w:val="18"/>
          <w:szCs w:val="18"/>
        </w:rPr>
        <w:t xml:space="preserve">Zamawiający wyznaczy do pełnienia nadzoru nad wykonaniem </w:t>
      </w:r>
      <w:r w:rsidR="00C33B0F">
        <w:rPr>
          <w:rFonts w:ascii="Verdana" w:hAnsi="Verdana"/>
          <w:sz w:val="18"/>
          <w:szCs w:val="18"/>
        </w:rPr>
        <w:t>przedmiotu umowy pracownika UMW</w:t>
      </w:r>
    </w:p>
    <w:p w14:paraId="0C85F888" w14:textId="734EFC80" w:rsidR="00C33B0F" w:rsidRPr="00170059" w:rsidRDefault="00C33B0F" w:rsidP="00C33B0F">
      <w:pPr>
        <w:numPr>
          <w:ilvl w:val="0"/>
          <w:numId w:val="37"/>
        </w:numPr>
        <w:tabs>
          <w:tab w:val="clear" w:pos="76"/>
          <w:tab w:val="num" w:pos="360"/>
          <w:tab w:val="num" w:pos="426"/>
        </w:tabs>
        <w:ind w:left="426" w:right="-567" w:hanging="426"/>
        <w:jc w:val="both"/>
        <w:rPr>
          <w:rFonts w:ascii="Verdana" w:hAnsi="Verdana" w:cs="Arial"/>
          <w:sz w:val="18"/>
          <w:szCs w:val="18"/>
        </w:rPr>
      </w:pPr>
      <w:r w:rsidRPr="00170059">
        <w:rPr>
          <w:rFonts w:ascii="Verdana" w:hAnsi="Verdana" w:cs="Arial"/>
          <w:sz w:val="18"/>
          <w:szCs w:val="18"/>
        </w:rPr>
        <w:t xml:space="preserve">Wykonawca na swój koszt ustanawia </w:t>
      </w:r>
      <w:r w:rsidRPr="00170059">
        <w:rPr>
          <w:rFonts w:ascii="Verdana" w:hAnsi="Verdana" w:cs="Arial"/>
          <w:b/>
          <w:sz w:val="18"/>
          <w:szCs w:val="18"/>
        </w:rPr>
        <w:t>Kierownika</w:t>
      </w:r>
      <w:r w:rsidRPr="00170059">
        <w:rPr>
          <w:rFonts w:ascii="Verdana" w:hAnsi="Verdana" w:cs="Arial"/>
          <w:sz w:val="18"/>
          <w:szCs w:val="18"/>
        </w:rPr>
        <w:t xml:space="preserve"> </w:t>
      </w:r>
      <w:r w:rsidRPr="00170059">
        <w:rPr>
          <w:rFonts w:ascii="Verdana" w:hAnsi="Verdana" w:cs="Arial"/>
          <w:b/>
          <w:sz w:val="18"/>
          <w:szCs w:val="18"/>
        </w:rPr>
        <w:t xml:space="preserve">budowy </w:t>
      </w:r>
      <w:r w:rsidR="00170059" w:rsidRPr="00170059">
        <w:rPr>
          <w:rFonts w:ascii="Verdana" w:hAnsi="Verdana" w:cs="Arial"/>
          <w:sz w:val="18"/>
          <w:szCs w:val="18"/>
        </w:rPr>
        <w:t>,</w:t>
      </w:r>
      <w:r w:rsidR="00170059" w:rsidRPr="00170059">
        <w:rPr>
          <w:rFonts w:ascii="Verdana" w:hAnsi="Verdana"/>
          <w:sz w:val="18"/>
          <w:szCs w:val="18"/>
        </w:rPr>
        <w:t xml:space="preserve"> w specjalności instalacyjnej w zakresie sieci, instalacji i urządzeń cieplnych, wentylacyjnych,  wodociągowych i kanalizacyjnych</w:t>
      </w:r>
      <w:r w:rsidRPr="00170059">
        <w:rPr>
          <w:rFonts w:ascii="Verdana" w:hAnsi="Verdana" w:cs="Arial"/>
          <w:sz w:val="18"/>
          <w:szCs w:val="18"/>
        </w:rPr>
        <w:t xml:space="preserve"> w o</w:t>
      </w:r>
      <w:r w:rsidR="00170059" w:rsidRPr="00170059">
        <w:rPr>
          <w:rFonts w:ascii="Verdana" w:hAnsi="Verdana" w:cs="Arial"/>
          <w:sz w:val="18"/>
          <w:szCs w:val="18"/>
        </w:rPr>
        <w:t>sobie  ......... nr upr. ...........</w:t>
      </w:r>
      <w:r w:rsidRPr="00170059">
        <w:rPr>
          <w:rFonts w:ascii="Verdana" w:hAnsi="Verdana" w:cs="Arial"/>
          <w:sz w:val="18"/>
          <w:szCs w:val="18"/>
        </w:rPr>
        <w:t xml:space="preserve">, za którego działania, zaniechania i decyzje odpowiada wobec Zamawiającego jak za własne działania i zaniechania.  </w:t>
      </w:r>
    </w:p>
    <w:p w14:paraId="0A9C3C65" w14:textId="2A5D5E16" w:rsidR="00C33B0F" w:rsidRPr="00170059" w:rsidRDefault="00C33B0F" w:rsidP="00C33B0F">
      <w:pPr>
        <w:numPr>
          <w:ilvl w:val="0"/>
          <w:numId w:val="37"/>
        </w:numPr>
        <w:tabs>
          <w:tab w:val="clear" w:pos="76"/>
          <w:tab w:val="num" w:pos="360"/>
          <w:tab w:val="num" w:pos="426"/>
        </w:tabs>
        <w:ind w:left="426" w:right="-567" w:hanging="426"/>
        <w:jc w:val="both"/>
        <w:rPr>
          <w:rFonts w:ascii="Verdana" w:hAnsi="Verdana" w:cs="Arial"/>
          <w:sz w:val="18"/>
          <w:szCs w:val="18"/>
        </w:rPr>
      </w:pPr>
      <w:r w:rsidRPr="00170059">
        <w:rPr>
          <w:rFonts w:ascii="Verdana" w:hAnsi="Verdana" w:cs="Arial"/>
          <w:sz w:val="18"/>
          <w:szCs w:val="18"/>
        </w:rPr>
        <w:t xml:space="preserve">Wykonawca na swój koszt ustanawia </w:t>
      </w:r>
      <w:r w:rsidRPr="00170059">
        <w:rPr>
          <w:rFonts w:ascii="Verdana" w:hAnsi="Verdana" w:cs="Arial"/>
          <w:b/>
          <w:sz w:val="18"/>
          <w:szCs w:val="18"/>
        </w:rPr>
        <w:t>Kierownika</w:t>
      </w:r>
      <w:r w:rsidRPr="00170059">
        <w:rPr>
          <w:rFonts w:ascii="Verdana" w:hAnsi="Verdana" w:cs="Arial"/>
          <w:sz w:val="18"/>
          <w:szCs w:val="18"/>
        </w:rPr>
        <w:t xml:space="preserve"> </w:t>
      </w:r>
      <w:r w:rsidR="00170059" w:rsidRPr="00170059">
        <w:rPr>
          <w:rFonts w:ascii="Verdana" w:hAnsi="Verdana" w:cs="Arial"/>
          <w:b/>
          <w:sz w:val="18"/>
          <w:szCs w:val="18"/>
        </w:rPr>
        <w:t>robót elektrycznych</w:t>
      </w:r>
      <w:r w:rsidRPr="00170059">
        <w:rPr>
          <w:rFonts w:ascii="Verdana" w:hAnsi="Verdana" w:cs="Arial"/>
          <w:sz w:val="18"/>
          <w:szCs w:val="18"/>
        </w:rPr>
        <w:t xml:space="preserve"> w o</w:t>
      </w:r>
      <w:r w:rsidR="00170059" w:rsidRPr="00170059">
        <w:rPr>
          <w:rFonts w:ascii="Verdana" w:hAnsi="Verdana" w:cs="Arial"/>
          <w:sz w:val="18"/>
          <w:szCs w:val="18"/>
        </w:rPr>
        <w:t>sobie ............ nr upr. .........</w:t>
      </w:r>
      <w:r w:rsidRPr="00170059">
        <w:rPr>
          <w:rFonts w:ascii="Verdana" w:hAnsi="Verdana" w:cs="Arial"/>
          <w:sz w:val="18"/>
          <w:szCs w:val="18"/>
        </w:rPr>
        <w:t xml:space="preserve">, za którego działania, zaniechania i decyzje odpowiada wobec Zamawiającego jak za własne działania i zaniechania.  </w:t>
      </w:r>
    </w:p>
    <w:p w14:paraId="7A332232" w14:textId="41C0E1AA" w:rsidR="00170059" w:rsidRPr="00116A53" w:rsidRDefault="00C33B0F" w:rsidP="00170059">
      <w:pPr>
        <w:pStyle w:val="Akapitzlist"/>
        <w:numPr>
          <w:ilvl w:val="0"/>
          <w:numId w:val="37"/>
        </w:numPr>
        <w:tabs>
          <w:tab w:val="left" w:pos="426"/>
        </w:tabs>
        <w:spacing w:line="360" w:lineRule="auto"/>
        <w:ind w:right="-381" w:hanging="76"/>
        <w:jc w:val="both"/>
        <w:rPr>
          <w:rFonts w:ascii="Verdana" w:hAnsi="Verdana"/>
          <w:sz w:val="18"/>
          <w:szCs w:val="18"/>
        </w:rPr>
      </w:pPr>
      <w:r w:rsidRPr="00116A53">
        <w:rPr>
          <w:rFonts w:ascii="Verdana" w:hAnsi="Verdana" w:cs="Arial"/>
          <w:sz w:val="18"/>
          <w:szCs w:val="18"/>
        </w:rPr>
        <w:t xml:space="preserve">Wykonawca na swój koszt ustanawia </w:t>
      </w:r>
      <w:r w:rsidR="00170059" w:rsidRPr="00116A53">
        <w:rPr>
          <w:rFonts w:ascii="Verdana" w:hAnsi="Verdana" w:cs="Arial"/>
          <w:b/>
          <w:sz w:val="18"/>
          <w:szCs w:val="18"/>
        </w:rPr>
        <w:t>Panią/Pana</w:t>
      </w:r>
      <w:r w:rsidR="00170059" w:rsidRPr="00116A53">
        <w:rPr>
          <w:rFonts w:ascii="Verdana" w:hAnsi="Verdana" w:cs="Arial"/>
          <w:sz w:val="18"/>
          <w:szCs w:val="18"/>
        </w:rPr>
        <w:t xml:space="preserve"> ................</w:t>
      </w:r>
      <w:r w:rsidRPr="00116A53">
        <w:rPr>
          <w:rFonts w:ascii="Verdana" w:hAnsi="Verdana" w:cs="Arial"/>
          <w:sz w:val="18"/>
          <w:szCs w:val="18"/>
        </w:rPr>
        <w:t xml:space="preserve"> </w:t>
      </w:r>
      <w:r w:rsidR="00170059" w:rsidRPr="00116A53">
        <w:rPr>
          <w:rFonts w:ascii="Verdana" w:hAnsi="Verdana"/>
          <w:sz w:val="18"/>
          <w:szCs w:val="18"/>
        </w:rPr>
        <w:t>która</w:t>
      </w:r>
      <w:r w:rsidR="00116A53" w:rsidRPr="00116A53">
        <w:rPr>
          <w:rFonts w:ascii="Verdana" w:hAnsi="Verdana"/>
          <w:sz w:val="18"/>
          <w:szCs w:val="18"/>
        </w:rPr>
        <w:t>/y</w:t>
      </w:r>
      <w:r w:rsidR="00170059" w:rsidRPr="00116A53">
        <w:rPr>
          <w:rFonts w:ascii="Verdana" w:hAnsi="Verdana"/>
          <w:sz w:val="18"/>
          <w:szCs w:val="18"/>
        </w:rPr>
        <w:t xml:space="preserve"> posiada uprawnienia dozorowe, </w:t>
      </w:r>
    </w:p>
    <w:p w14:paraId="5586924F" w14:textId="77777777" w:rsidR="00170059" w:rsidRPr="00116A53" w:rsidRDefault="00170059" w:rsidP="00170059">
      <w:pPr>
        <w:pStyle w:val="Akapitzlist"/>
        <w:tabs>
          <w:tab w:val="left" w:pos="426"/>
        </w:tabs>
        <w:spacing w:line="360" w:lineRule="auto"/>
        <w:ind w:left="76" w:right="-381"/>
        <w:jc w:val="both"/>
        <w:rPr>
          <w:rFonts w:ascii="Verdana" w:hAnsi="Verdana"/>
          <w:sz w:val="18"/>
          <w:szCs w:val="18"/>
        </w:rPr>
      </w:pPr>
      <w:r w:rsidRPr="00116A53">
        <w:rPr>
          <w:rFonts w:ascii="Verdana" w:hAnsi="Verdana" w:cs="Arial"/>
          <w:sz w:val="18"/>
          <w:szCs w:val="18"/>
        </w:rPr>
        <w:t xml:space="preserve">     </w:t>
      </w:r>
      <w:r w:rsidRPr="00116A53">
        <w:rPr>
          <w:rFonts w:ascii="Verdana" w:hAnsi="Verdana"/>
          <w:sz w:val="18"/>
          <w:szCs w:val="18"/>
        </w:rPr>
        <w:t xml:space="preserve">eksploatacyjne i pomiarowe w zakresie instalacji sanitarnych i elektroenergetycznych </w:t>
      </w:r>
    </w:p>
    <w:p w14:paraId="26C5B101" w14:textId="7CD6A338" w:rsidR="00C33B0F" w:rsidRPr="00116A53" w:rsidRDefault="00170059" w:rsidP="00170059">
      <w:pPr>
        <w:pStyle w:val="Akapitzlist"/>
        <w:tabs>
          <w:tab w:val="left" w:pos="426"/>
        </w:tabs>
        <w:spacing w:line="360" w:lineRule="auto"/>
        <w:ind w:left="426" w:right="-381"/>
        <w:jc w:val="both"/>
        <w:rPr>
          <w:rFonts w:ascii="Verdana" w:hAnsi="Verdana" w:cs="Arial"/>
          <w:sz w:val="18"/>
          <w:szCs w:val="18"/>
        </w:rPr>
      </w:pPr>
      <w:r w:rsidRPr="00116A53">
        <w:rPr>
          <w:rFonts w:ascii="Verdana" w:hAnsi="Verdana"/>
          <w:sz w:val="18"/>
          <w:szCs w:val="18"/>
        </w:rPr>
        <w:t xml:space="preserve"> nr upr............................</w:t>
      </w:r>
      <w:r w:rsidR="00C33B0F" w:rsidRPr="00116A53">
        <w:rPr>
          <w:rFonts w:ascii="Verdana" w:hAnsi="Verdana" w:cs="Arial"/>
          <w:sz w:val="18"/>
          <w:szCs w:val="18"/>
        </w:rPr>
        <w:t xml:space="preserve">, za którego działania, zaniechania i decyzje odpowiada wobec Zamawiającego </w:t>
      </w:r>
      <w:r w:rsidRPr="00116A53">
        <w:rPr>
          <w:rFonts w:ascii="Verdana" w:hAnsi="Verdana" w:cs="Arial"/>
          <w:sz w:val="18"/>
          <w:szCs w:val="18"/>
        </w:rPr>
        <w:t xml:space="preserve">    </w:t>
      </w:r>
      <w:r w:rsidR="00C33B0F" w:rsidRPr="00116A53">
        <w:rPr>
          <w:rFonts w:ascii="Verdana" w:hAnsi="Verdana" w:cs="Arial"/>
          <w:sz w:val="18"/>
          <w:szCs w:val="18"/>
        </w:rPr>
        <w:t xml:space="preserve">jak za własne działania i zaniechania.  </w:t>
      </w:r>
    </w:p>
    <w:p w14:paraId="092443B1" w14:textId="2BC5886E" w:rsidR="00C33B0F" w:rsidRPr="00005449" w:rsidRDefault="00C33B0F" w:rsidP="00C33B0F">
      <w:pPr>
        <w:numPr>
          <w:ilvl w:val="0"/>
          <w:numId w:val="37"/>
        </w:numPr>
        <w:tabs>
          <w:tab w:val="clear" w:pos="76"/>
          <w:tab w:val="num" w:pos="360"/>
          <w:tab w:val="num" w:pos="426"/>
          <w:tab w:val="num" w:pos="993"/>
        </w:tabs>
        <w:ind w:left="426" w:right="-567" w:hanging="426"/>
        <w:jc w:val="both"/>
        <w:rPr>
          <w:rFonts w:ascii="Verdana" w:hAnsi="Verdana" w:cs="Arial"/>
          <w:b/>
          <w:bCs/>
          <w:sz w:val="18"/>
          <w:szCs w:val="18"/>
        </w:rPr>
      </w:pPr>
      <w:r w:rsidRPr="00005449">
        <w:rPr>
          <w:rFonts w:ascii="Verdana" w:hAnsi="Verdana" w:cs="Arial"/>
          <w:sz w:val="18"/>
          <w:szCs w:val="18"/>
        </w:rPr>
        <w:t xml:space="preserve">Ewentualna zmiana wskazanych w ust. 2, 3 i 4 osób wymaga pisemnego powiadomienia Zamawiającego </w:t>
      </w:r>
      <w:r w:rsidRPr="00005449">
        <w:rPr>
          <w:rFonts w:ascii="Verdana" w:hAnsi="Verdana" w:cs="Arial"/>
          <w:sz w:val="18"/>
          <w:szCs w:val="18"/>
        </w:rPr>
        <w:br/>
        <w:t>i może nastąpić pod warunkiem, że proponowana inna osoba posiada uprawnienia wymagane w</w:t>
      </w:r>
      <w:r w:rsidR="00005449" w:rsidRPr="00005449">
        <w:rPr>
          <w:rFonts w:ascii="Verdana" w:hAnsi="Verdana" w:cs="Arial"/>
          <w:sz w:val="18"/>
          <w:szCs w:val="18"/>
        </w:rPr>
        <w:t xml:space="preserve"> w Siwz oraz nie mniejsze doświadczenie niż wykazane dla Kierownika budowy wskazanego w złożonej ofercie.</w:t>
      </w:r>
    </w:p>
    <w:p w14:paraId="1DEFD9FD" w14:textId="77777777" w:rsidR="006E328D" w:rsidRPr="00005449" w:rsidRDefault="006E328D" w:rsidP="006E328D">
      <w:pPr>
        <w:numPr>
          <w:ilvl w:val="0"/>
          <w:numId w:val="37"/>
        </w:numPr>
        <w:tabs>
          <w:tab w:val="clear" w:pos="76"/>
        </w:tabs>
        <w:ind w:left="426" w:right="-2" w:hanging="426"/>
        <w:jc w:val="both"/>
        <w:rPr>
          <w:rFonts w:ascii="Verdana" w:hAnsi="Verdana"/>
          <w:sz w:val="18"/>
          <w:szCs w:val="18"/>
        </w:rPr>
      </w:pPr>
      <w:r w:rsidRPr="00005449">
        <w:rPr>
          <w:rFonts w:ascii="Verdana" w:hAnsi="Verdana"/>
          <w:sz w:val="18"/>
          <w:szCs w:val="18"/>
        </w:rPr>
        <w:t>W zakresie wzajemnej współpracy przy realizacji prac objętych umową Strony zobowiązują się działać niezwłocznie, przestrzegając obowiązujących przepisów prawa i ustalonych zwyczajów.</w:t>
      </w:r>
    </w:p>
    <w:p w14:paraId="158A77B5" w14:textId="77777777" w:rsidR="006E328D" w:rsidRPr="00C11061" w:rsidRDefault="006E328D" w:rsidP="006E328D">
      <w:pPr>
        <w:ind w:right="44"/>
        <w:jc w:val="both"/>
        <w:rPr>
          <w:rFonts w:ascii="Verdana" w:hAnsi="Verdana"/>
          <w:sz w:val="18"/>
          <w:szCs w:val="18"/>
        </w:rPr>
      </w:pPr>
    </w:p>
    <w:p w14:paraId="7C1F2874" w14:textId="77777777" w:rsidR="006E328D" w:rsidRPr="00C11061" w:rsidRDefault="006E328D" w:rsidP="006E328D">
      <w:pPr>
        <w:ind w:right="470"/>
        <w:jc w:val="center"/>
        <w:outlineLvl w:val="0"/>
        <w:rPr>
          <w:rFonts w:ascii="Verdana" w:hAnsi="Verdana"/>
          <w:b/>
          <w:sz w:val="18"/>
          <w:szCs w:val="18"/>
          <w:u w:val="single"/>
        </w:rPr>
      </w:pPr>
      <w:r w:rsidRPr="00C11061">
        <w:rPr>
          <w:rFonts w:ascii="Verdana" w:hAnsi="Verdana" w:cs="Arial"/>
          <w:b/>
          <w:bCs/>
          <w:sz w:val="18"/>
          <w:szCs w:val="18"/>
        </w:rPr>
        <w:t xml:space="preserve">§ 5. </w:t>
      </w:r>
      <w:r w:rsidRPr="00C11061">
        <w:rPr>
          <w:rFonts w:ascii="Verdana" w:hAnsi="Verdana"/>
          <w:b/>
          <w:sz w:val="18"/>
          <w:szCs w:val="18"/>
          <w:u w:val="single"/>
        </w:rPr>
        <w:t>Podwykonawcy( jeżeli dotyczy)</w:t>
      </w:r>
    </w:p>
    <w:p w14:paraId="525FD1D7" w14:textId="77777777" w:rsidR="006E328D" w:rsidRPr="00246C48" w:rsidRDefault="006E328D" w:rsidP="006E328D">
      <w:pPr>
        <w:pStyle w:val="Akapitzlist"/>
        <w:numPr>
          <w:ilvl w:val="6"/>
          <w:numId w:val="50"/>
        </w:numPr>
        <w:tabs>
          <w:tab w:val="left" w:pos="426"/>
        </w:tabs>
        <w:ind w:left="426" w:right="-97" w:hanging="426"/>
        <w:jc w:val="both"/>
        <w:outlineLvl w:val="0"/>
        <w:rPr>
          <w:rFonts w:ascii="Verdana" w:hAnsi="Verdana"/>
          <w:sz w:val="18"/>
          <w:szCs w:val="18"/>
        </w:rPr>
      </w:pPr>
      <w:r w:rsidRPr="00246C48">
        <w:rPr>
          <w:rFonts w:ascii="Verdana" w:hAnsi="Verdana"/>
          <w:sz w:val="18"/>
          <w:szCs w:val="18"/>
        </w:rPr>
        <w:t>Wykonawca, podwykonawca lub dalszy podwykonawca zamówienia na roboty budowlane zamierzający zawrzeć umowę o podwykonawstwo, której przedmiotem są roboty budowlane, jest obowiązany,</w:t>
      </w:r>
      <w:r w:rsidRPr="00246C48">
        <w:rPr>
          <w:rFonts w:ascii="Verdana" w:hAnsi="Verdana"/>
          <w:sz w:val="18"/>
          <w:szCs w:val="18"/>
        </w:rPr>
        <w:br/>
        <w:t>w trakcie realizacji zamówienia publicznego na roboty budowlane, do przedłożenia do akceptacji Zamawiającemu projektu tej umowy, przy czym podwykonawca lub dalszy podwykonawca jest obowiązany dołączyć zgodę Wykonawcy na zawarcie umowy o podwykonawstwo o treści zgodnej z projektem umowy. Projekt umowy, o którym mowa w zdaniu pierwszym, należy złożyć w Dziale Nadzoru, Inwestycji i Remontów UMW przy ul. Marcinkowskiego 2-6, 50-368 Wrocław.</w:t>
      </w:r>
    </w:p>
    <w:p w14:paraId="41020DEE" w14:textId="77DAB6B5" w:rsidR="006E328D" w:rsidRPr="00246C48" w:rsidRDefault="006E328D" w:rsidP="006E328D">
      <w:pPr>
        <w:pStyle w:val="Akapitzlist"/>
        <w:numPr>
          <w:ilvl w:val="6"/>
          <w:numId w:val="50"/>
        </w:numPr>
        <w:tabs>
          <w:tab w:val="left" w:pos="426"/>
        </w:tabs>
        <w:ind w:left="426" w:right="-97" w:hanging="426"/>
        <w:jc w:val="both"/>
        <w:outlineLvl w:val="0"/>
        <w:rPr>
          <w:rFonts w:ascii="Verdana" w:hAnsi="Verdana"/>
          <w:sz w:val="18"/>
          <w:szCs w:val="18"/>
        </w:rPr>
      </w:pPr>
      <w:r w:rsidRPr="00246C48">
        <w:rPr>
          <w:rFonts w:ascii="Verdana" w:hAnsi="Verdana"/>
          <w:sz w:val="18"/>
          <w:szCs w:val="18"/>
        </w:rPr>
        <w:t>Termin zapłaty wynagrodzenia podwykonawcy lub dalszemu podwykonawcy przewidziany w umowie o podwykonaw</w:t>
      </w:r>
      <w:r w:rsidR="00005449">
        <w:rPr>
          <w:rFonts w:ascii="Verdana" w:hAnsi="Verdana"/>
          <w:sz w:val="18"/>
          <w:szCs w:val="18"/>
        </w:rPr>
        <w:t>stwo nie może być dłuższy niż 14</w:t>
      </w:r>
      <w:r w:rsidRPr="00246C48">
        <w:rPr>
          <w:rFonts w:ascii="Verdana" w:hAnsi="Verdana"/>
          <w:sz w:val="18"/>
          <w:szCs w:val="18"/>
        </w:rPr>
        <w:t xml:space="preserve"> dni od dnia doręczenia Wykonawcy, podwykonawcy lub dalszemu podwykonawcy faktury lub rachunku, potwierdzających wykonanie zleconej podwykonawcy lub dalszemu podwykonawcy roboty budowlanej, dostawy, usługi. </w:t>
      </w:r>
    </w:p>
    <w:p w14:paraId="06DD41B9" w14:textId="77777777" w:rsidR="006E328D" w:rsidRPr="00246C48" w:rsidRDefault="006E328D" w:rsidP="006E328D">
      <w:pPr>
        <w:pStyle w:val="Akapitzlist"/>
        <w:numPr>
          <w:ilvl w:val="6"/>
          <w:numId w:val="50"/>
        </w:numPr>
        <w:tabs>
          <w:tab w:val="left" w:pos="426"/>
        </w:tabs>
        <w:ind w:left="426" w:right="-97" w:hanging="426"/>
        <w:jc w:val="both"/>
        <w:outlineLvl w:val="0"/>
        <w:rPr>
          <w:rFonts w:ascii="Verdana" w:hAnsi="Verdana"/>
          <w:sz w:val="18"/>
          <w:szCs w:val="18"/>
        </w:rPr>
      </w:pPr>
      <w:r w:rsidRPr="00246C48">
        <w:rPr>
          <w:rFonts w:ascii="Verdana" w:hAnsi="Verdana"/>
          <w:sz w:val="18"/>
          <w:szCs w:val="18"/>
        </w:rPr>
        <w:t xml:space="preserve">Zamawiający, w terminie 14 dni od otrzymania, zgłasza w formie pisemnej zastrzeżenia do projektu umowy o podwykonawstwo, której przedmiotem są roboty budowlane: </w:t>
      </w:r>
    </w:p>
    <w:p w14:paraId="712F1D03" w14:textId="77777777" w:rsidR="006E328D" w:rsidRPr="00246C48" w:rsidRDefault="006E328D" w:rsidP="006E328D">
      <w:pPr>
        <w:pStyle w:val="Default"/>
        <w:tabs>
          <w:tab w:val="left" w:pos="851"/>
          <w:tab w:val="left" w:pos="4860"/>
        </w:tabs>
        <w:ind w:left="851" w:right="-97" w:hanging="425"/>
        <w:jc w:val="both"/>
        <w:rPr>
          <w:rFonts w:ascii="Verdana" w:hAnsi="Verdana" w:cs="Times New Roman"/>
          <w:color w:val="auto"/>
          <w:sz w:val="18"/>
          <w:szCs w:val="18"/>
        </w:rPr>
      </w:pPr>
      <w:r w:rsidRPr="00246C48">
        <w:rPr>
          <w:rFonts w:ascii="Verdana" w:hAnsi="Verdana" w:cs="Times New Roman"/>
          <w:color w:val="auto"/>
          <w:sz w:val="18"/>
          <w:szCs w:val="18"/>
        </w:rPr>
        <w:t xml:space="preserve">a) niespełniającej wymagań określonych w Specyfikacji Istotnych Warunków Zamówienia; </w:t>
      </w:r>
    </w:p>
    <w:p w14:paraId="3778EEE1" w14:textId="77777777" w:rsidR="006E328D" w:rsidRPr="00246C48" w:rsidRDefault="006E328D" w:rsidP="006E328D">
      <w:pPr>
        <w:pStyle w:val="Default"/>
        <w:tabs>
          <w:tab w:val="left" w:pos="851"/>
          <w:tab w:val="left" w:pos="4860"/>
        </w:tabs>
        <w:ind w:left="851" w:right="-97" w:hanging="425"/>
        <w:jc w:val="both"/>
        <w:rPr>
          <w:rFonts w:ascii="Verdana" w:hAnsi="Verdana" w:cs="Times New Roman"/>
          <w:color w:val="auto"/>
          <w:sz w:val="18"/>
          <w:szCs w:val="18"/>
        </w:rPr>
      </w:pPr>
      <w:r w:rsidRPr="00246C48">
        <w:rPr>
          <w:rFonts w:ascii="Verdana" w:hAnsi="Verdana" w:cs="Times New Roman"/>
          <w:color w:val="auto"/>
          <w:sz w:val="18"/>
          <w:szCs w:val="18"/>
        </w:rPr>
        <w:t xml:space="preserve">b) gdy przewiduje termin zapłaty wynagrodzenia dłuższy niż określony w ust. 2. </w:t>
      </w:r>
    </w:p>
    <w:p w14:paraId="35711211" w14:textId="77777777" w:rsidR="006E328D" w:rsidRPr="00246C48" w:rsidRDefault="006E328D" w:rsidP="006E328D">
      <w:pPr>
        <w:pStyle w:val="Default"/>
        <w:numPr>
          <w:ilvl w:val="6"/>
          <w:numId w:val="50"/>
        </w:numPr>
        <w:tabs>
          <w:tab w:val="left" w:pos="426"/>
          <w:tab w:val="left" w:pos="851"/>
        </w:tabs>
        <w:ind w:left="426" w:right="-97" w:hanging="426"/>
        <w:jc w:val="both"/>
        <w:rPr>
          <w:rFonts w:ascii="Verdana" w:hAnsi="Verdana" w:cs="Times New Roman"/>
          <w:color w:val="auto"/>
          <w:sz w:val="18"/>
          <w:szCs w:val="18"/>
        </w:rPr>
      </w:pPr>
      <w:r w:rsidRPr="00246C48">
        <w:rPr>
          <w:rFonts w:ascii="Verdana" w:hAnsi="Verdana" w:cs="Times New Roman"/>
          <w:color w:val="auto"/>
          <w:sz w:val="18"/>
          <w:szCs w:val="18"/>
        </w:rPr>
        <w:t xml:space="preserve">Niezgłoszenie w formie pisemnej zastrzeżeń do przedłożonego projektu umowy o podwykonawstwo, której przedmiotem są roboty budowlane, w terminie 14 dni </w:t>
      </w:r>
      <w:r w:rsidRPr="00246C48">
        <w:rPr>
          <w:rFonts w:ascii="Verdana" w:hAnsi="Verdana"/>
          <w:color w:val="auto"/>
          <w:sz w:val="18"/>
          <w:szCs w:val="18"/>
        </w:rPr>
        <w:t>od otrzymania</w:t>
      </w:r>
      <w:r w:rsidRPr="00246C48">
        <w:rPr>
          <w:rFonts w:ascii="Verdana" w:hAnsi="Verdana" w:cs="Times New Roman"/>
          <w:color w:val="auto"/>
          <w:sz w:val="18"/>
          <w:szCs w:val="18"/>
        </w:rPr>
        <w:t xml:space="preserve">, uważa się za akceptację projektu umowy przez Zamawiającego. </w:t>
      </w:r>
    </w:p>
    <w:p w14:paraId="4DCEF855" w14:textId="77777777" w:rsidR="006E328D" w:rsidRPr="00246C48" w:rsidRDefault="006E328D" w:rsidP="006E328D">
      <w:pPr>
        <w:pStyle w:val="Default"/>
        <w:numPr>
          <w:ilvl w:val="6"/>
          <w:numId w:val="50"/>
        </w:numPr>
        <w:tabs>
          <w:tab w:val="left" w:pos="426"/>
          <w:tab w:val="left" w:pos="851"/>
        </w:tabs>
        <w:ind w:left="426" w:right="-97" w:hanging="426"/>
        <w:jc w:val="both"/>
        <w:rPr>
          <w:rFonts w:ascii="Verdana" w:hAnsi="Verdana" w:cs="Times New Roman"/>
          <w:color w:val="auto"/>
          <w:sz w:val="18"/>
          <w:szCs w:val="18"/>
        </w:rPr>
      </w:pPr>
      <w:r w:rsidRPr="00246C48">
        <w:rPr>
          <w:rFonts w:ascii="Verdana" w:hAnsi="Verdana" w:cs="Times New Roman"/>
          <w:color w:val="auto"/>
          <w:sz w:val="18"/>
          <w:szCs w:val="18"/>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1819ACC6" w14:textId="77777777" w:rsidR="006E328D" w:rsidRPr="00246C48" w:rsidRDefault="006E328D" w:rsidP="006E328D">
      <w:pPr>
        <w:pStyle w:val="Default"/>
        <w:numPr>
          <w:ilvl w:val="6"/>
          <w:numId w:val="50"/>
        </w:numPr>
        <w:tabs>
          <w:tab w:val="left" w:pos="426"/>
          <w:tab w:val="left" w:pos="851"/>
        </w:tabs>
        <w:ind w:left="426" w:right="-97" w:hanging="426"/>
        <w:jc w:val="both"/>
        <w:rPr>
          <w:rFonts w:ascii="Verdana" w:hAnsi="Verdana" w:cs="Times New Roman"/>
          <w:color w:val="auto"/>
          <w:sz w:val="18"/>
          <w:szCs w:val="18"/>
        </w:rPr>
      </w:pPr>
      <w:r w:rsidRPr="00246C48">
        <w:rPr>
          <w:rFonts w:ascii="Verdana" w:hAnsi="Verdana" w:cs="Times New Roman"/>
          <w:color w:val="auto"/>
          <w:sz w:val="18"/>
          <w:szCs w:val="18"/>
        </w:rPr>
        <w:t xml:space="preserve">Zamawiający, w terminie 14 dni </w:t>
      </w:r>
      <w:r w:rsidRPr="00246C48">
        <w:rPr>
          <w:rFonts w:ascii="Verdana" w:hAnsi="Verdana"/>
          <w:color w:val="auto"/>
          <w:sz w:val="18"/>
          <w:szCs w:val="18"/>
        </w:rPr>
        <w:t>od otrzymania</w:t>
      </w:r>
      <w:r w:rsidRPr="00246C48">
        <w:rPr>
          <w:rFonts w:ascii="Verdana" w:hAnsi="Verdana" w:cs="Times New Roman"/>
          <w:color w:val="auto"/>
          <w:sz w:val="18"/>
          <w:szCs w:val="18"/>
        </w:rPr>
        <w:t xml:space="preserve">, zgłasza w formie pisemnej sprzeciw do umowy o podwykonawstwo, której przedmiotem są roboty budowlane, w przypadkach o których mowa w ust. 3 powyżej. </w:t>
      </w:r>
    </w:p>
    <w:p w14:paraId="2C05DDE1" w14:textId="77777777" w:rsidR="006E328D" w:rsidRPr="00246C48" w:rsidRDefault="006E328D" w:rsidP="006E328D">
      <w:pPr>
        <w:pStyle w:val="Default"/>
        <w:numPr>
          <w:ilvl w:val="6"/>
          <w:numId w:val="50"/>
        </w:numPr>
        <w:tabs>
          <w:tab w:val="left" w:pos="426"/>
          <w:tab w:val="left" w:pos="851"/>
        </w:tabs>
        <w:ind w:left="426" w:right="-97" w:hanging="426"/>
        <w:jc w:val="both"/>
        <w:rPr>
          <w:rFonts w:ascii="Verdana" w:hAnsi="Verdana" w:cs="Times New Roman"/>
          <w:color w:val="auto"/>
          <w:sz w:val="18"/>
          <w:szCs w:val="18"/>
        </w:rPr>
      </w:pPr>
      <w:r w:rsidRPr="00246C48">
        <w:rPr>
          <w:rFonts w:ascii="Verdana" w:hAnsi="Verdana" w:cs="Times New Roman"/>
          <w:color w:val="auto"/>
          <w:sz w:val="18"/>
          <w:szCs w:val="18"/>
        </w:rPr>
        <w:t>Niezgłoszenie w formie pisemnej sprzeciwu do przedłożonej umowy o podwykonawstwo, której przedmiotem są roboty budowlane, w terminie 14 dni od dnia jej zawarcia, uważa się za akceptację umowy przez Zamawiającego.</w:t>
      </w:r>
    </w:p>
    <w:p w14:paraId="781DD22F" w14:textId="77777777" w:rsidR="006E328D" w:rsidRPr="00246C48" w:rsidRDefault="006E328D" w:rsidP="006E328D">
      <w:pPr>
        <w:pStyle w:val="Default"/>
        <w:numPr>
          <w:ilvl w:val="6"/>
          <w:numId w:val="50"/>
        </w:numPr>
        <w:tabs>
          <w:tab w:val="left" w:pos="426"/>
          <w:tab w:val="left" w:pos="851"/>
        </w:tabs>
        <w:ind w:left="426" w:right="-97" w:hanging="426"/>
        <w:jc w:val="both"/>
        <w:rPr>
          <w:rFonts w:ascii="Verdana" w:hAnsi="Verdana" w:cs="Times New Roman"/>
          <w:color w:val="auto"/>
          <w:sz w:val="18"/>
          <w:szCs w:val="18"/>
        </w:rPr>
      </w:pPr>
      <w:r w:rsidRPr="00246C48">
        <w:rPr>
          <w:rFonts w:ascii="Verdana" w:hAnsi="Verdana" w:cs="Times New Roman"/>
          <w:color w:val="auto"/>
          <w:sz w:val="18"/>
          <w:szCs w:val="18"/>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zamówienia publicznego. Wyłączenie, o którym mowa w zdaniu pierwszym, nie dotyczy umów o podwykonawstwo o wartości większej niż 50 000 zł. </w:t>
      </w:r>
    </w:p>
    <w:p w14:paraId="2B153FEC" w14:textId="77777777" w:rsidR="006E328D" w:rsidRPr="00246C48" w:rsidRDefault="006E328D" w:rsidP="006E328D">
      <w:pPr>
        <w:pStyle w:val="Default"/>
        <w:numPr>
          <w:ilvl w:val="6"/>
          <w:numId w:val="50"/>
        </w:numPr>
        <w:tabs>
          <w:tab w:val="left" w:pos="426"/>
          <w:tab w:val="left" w:pos="851"/>
        </w:tabs>
        <w:ind w:left="426" w:right="-97" w:hanging="426"/>
        <w:jc w:val="both"/>
        <w:rPr>
          <w:rFonts w:ascii="Verdana" w:hAnsi="Verdana" w:cs="Times New Roman"/>
          <w:color w:val="auto"/>
          <w:sz w:val="18"/>
          <w:szCs w:val="18"/>
        </w:rPr>
      </w:pPr>
      <w:r w:rsidRPr="00246C48">
        <w:rPr>
          <w:rFonts w:ascii="Verdana" w:hAnsi="Verdana" w:cs="Times New Roman"/>
          <w:color w:val="auto"/>
          <w:sz w:val="18"/>
          <w:szCs w:val="18"/>
        </w:rPr>
        <w:t xml:space="preserve">W przypadku, o którym mowa w ust. 8 powyżej, jeżeli termin zapłaty wynagrodzenia jest dłuższy niż określony w ust. 2 powyżej, Zamawiający informuje o tym Wykonawcę i wzywa go do doprowadzenia do zmiany tej umowy pod rygorem wystąpienia o zapłatę kary umownej. </w:t>
      </w:r>
    </w:p>
    <w:p w14:paraId="69421B78" w14:textId="77777777" w:rsidR="006E328D" w:rsidRPr="00246C48" w:rsidRDefault="006E328D" w:rsidP="006E328D">
      <w:pPr>
        <w:pStyle w:val="Default"/>
        <w:numPr>
          <w:ilvl w:val="6"/>
          <w:numId w:val="50"/>
        </w:numPr>
        <w:tabs>
          <w:tab w:val="left" w:pos="426"/>
          <w:tab w:val="left" w:pos="851"/>
        </w:tabs>
        <w:ind w:left="426" w:right="-97" w:hanging="426"/>
        <w:jc w:val="both"/>
        <w:rPr>
          <w:rFonts w:ascii="Verdana" w:hAnsi="Verdana" w:cs="Times New Roman"/>
          <w:color w:val="auto"/>
          <w:sz w:val="18"/>
          <w:szCs w:val="18"/>
        </w:rPr>
      </w:pPr>
      <w:r w:rsidRPr="00246C48">
        <w:rPr>
          <w:rFonts w:ascii="Verdana" w:hAnsi="Verdana" w:cs="Times New Roman"/>
          <w:color w:val="auto"/>
          <w:sz w:val="18"/>
          <w:szCs w:val="18"/>
        </w:rPr>
        <w:t xml:space="preserve">Zapisy ust. 1–9 stosuje się odpowiednio do zmian tej umowy o podwykonawstwo. </w:t>
      </w:r>
    </w:p>
    <w:p w14:paraId="2824C986" w14:textId="77777777" w:rsidR="006E328D" w:rsidRPr="00246C48" w:rsidRDefault="006E328D" w:rsidP="006E328D">
      <w:pPr>
        <w:pStyle w:val="Default"/>
        <w:numPr>
          <w:ilvl w:val="6"/>
          <w:numId w:val="50"/>
        </w:numPr>
        <w:tabs>
          <w:tab w:val="left" w:pos="426"/>
          <w:tab w:val="left" w:pos="851"/>
        </w:tabs>
        <w:ind w:left="426" w:right="-97" w:hanging="426"/>
        <w:jc w:val="both"/>
        <w:rPr>
          <w:rFonts w:ascii="Verdana" w:hAnsi="Verdana" w:cs="Times New Roman"/>
          <w:color w:val="auto"/>
          <w:sz w:val="18"/>
          <w:szCs w:val="18"/>
        </w:rPr>
      </w:pPr>
      <w:r w:rsidRPr="00246C48">
        <w:rPr>
          <w:rFonts w:ascii="Verdana" w:hAnsi="Verdana" w:cs="Times New Roman"/>
          <w:color w:val="auto"/>
          <w:sz w:val="18"/>
          <w:szCs w:val="18"/>
        </w:rPr>
        <w:t>Zamawiający dokonuje bezpośredniej zapłaty wymagalnego wynagrodzenia przysługującego podwykonawcy lub dalszemu podwykonawcy, który zawarł zaakceptowaną przez Zamawiającego umowę</w:t>
      </w:r>
      <w:r w:rsidRPr="00246C48">
        <w:rPr>
          <w:rFonts w:ascii="Verdana" w:hAnsi="Verdana" w:cs="Times New Roman"/>
          <w:color w:val="auto"/>
          <w:sz w:val="18"/>
          <w:szCs w:val="18"/>
        </w:rPr>
        <w:br/>
        <w:t xml:space="preserve">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2653E7FB" w14:textId="77777777" w:rsidR="006E328D" w:rsidRPr="00246C48" w:rsidRDefault="006E328D" w:rsidP="006E328D">
      <w:pPr>
        <w:pStyle w:val="Default"/>
        <w:numPr>
          <w:ilvl w:val="6"/>
          <w:numId w:val="50"/>
        </w:numPr>
        <w:tabs>
          <w:tab w:val="left" w:pos="426"/>
          <w:tab w:val="left" w:pos="851"/>
        </w:tabs>
        <w:ind w:left="426" w:right="-97" w:hanging="426"/>
        <w:jc w:val="both"/>
        <w:rPr>
          <w:rFonts w:ascii="Verdana" w:hAnsi="Verdana" w:cs="Times New Roman"/>
          <w:color w:val="auto"/>
          <w:sz w:val="18"/>
          <w:szCs w:val="18"/>
        </w:rPr>
      </w:pPr>
      <w:r w:rsidRPr="00246C48">
        <w:rPr>
          <w:rFonts w:ascii="Verdana" w:hAnsi="Verdana" w:cs="Times New Roman"/>
          <w:color w:val="auto"/>
          <w:sz w:val="18"/>
          <w:szCs w:val="18"/>
        </w:rPr>
        <w:t xml:space="preserve">Wynagrodzenie, o którym mowa w ust. 11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7BF75AE7" w14:textId="77777777" w:rsidR="006E328D" w:rsidRPr="00246C48" w:rsidRDefault="006E328D" w:rsidP="006E328D">
      <w:pPr>
        <w:pStyle w:val="Default"/>
        <w:numPr>
          <w:ilvl w:val="6"/>
          <w:numId w:val="50"/>
        </w:numPr>
        <w:tabs>
          <w:tab w:val="left" w:pos="426"/>
          <w:tab w:val="left" w:pos="851"/>
        </w:tabs>
        <w:ind w:left="426" w:right="-97" w:hanging="426"/>
        <w:jc w:val="both"/>
        <w:rPr>
          <w:rFonts w:ascii="Verdana" w:hAnsi="Verdana" w:cs="Times New Roman"/>
          <w:color w:val="auto"/>
          <w:sz w:val="18"/>
          <w:szCs w:val="18"/>
        </w:rPr>
      </w:pPr>
      <w:r w:rsidRPr="00246C48">
        <w:rPr>
          <w:rFonts w:ascii="Verdana" w:hAnsi="Verdana" w:cs="Times New Roman"/>
          <w:color w:val="auto"/>
          <w:sz w:val="18"/>
          <w:szCs w:val="18"/>
        </w:rPr>
        <w:t xml:space="preserve">Bezpośrednia zapłata obejmuje wyłącznie należne wynagrodzenie, bez odsetek, należnych podwykonawcy lub dalszemu podwykonawcy. </w:t>
      </w:r>
    </w:p>
    <w:p w14:paraId="5B673E23" w14:textId="77777777" w:rsidR="006E328D" w:rsidRPr="00246C48" w:rsidRDefault="006E328D" w:rsidP="006E328D">
      <w:pPr>
        <w:pStyle w:val="Default"/>
        <w:numPr>
          <w:ilvl w:val="6"/>
          <w:numId w:val="50"/>
        </w:numPr>
        <w:tabs>
          <w:tab w:val="left" w:pos="426"/>
          <w:tab w:val="left" w:pos="851"/>
        </w:tabs>
        <w:ind w:left="426" w:right="-97" w:hanging="426"/>
        <w:jc w:val="both"/>
        <w:rPr>
          <w:rFonts w:ascii="Verdana" w:hAnsi="Verdana" w:cs="Times New Roman"/>
          <w:color w:val="auto"/>
          <w:sz w:val="18"/>
          <w:szCs w:val="18"/>
        </w:rPr>
      </w:pPr>
      <w:r w:rsidRPr="00246C48">
        <w:rPr>
          <w:rFonts w:ascii="Verdana" w:hAnsi="Verdana" w:cs="Times New Roman"/>
          <w:color w:val="auto"/>
          <w:sz w:val="18"/>
          <w:szCs w:val="18"/>
        </w:rPr>
        <w:t>Przed dokonaniem bezpośredniej zapłaty Zamawiający jest obowiązany umożliwić Wykonawcy zgłoszenie w formie pisemnej uwag dotyczących zasadności bezpośredniej zapłaty wynagrodzenia podwykonawcy lub dalszemu podwykonawcy, o których mowa w ust. 11 powyżej. Zamawiający informuje</w:t>
      </w:r>
      <w:r w:rsidRPr="00246C48">
        <w:rPr>
          <w:rFonts w:ascii="Verdana" w:hAnsi="Verdana" w:cs="Times New Roman"/>
          <w:color w:val="auto"/>
          <w:sz w:val="18"/>
          <w:szCs w:val="18"/>
        </w:rPr>
        <w:br/>
        <w:t xml:space="preserve">o terminie zgłaszania uwag, wynoszącym 8 dni od dnia doręczenia tej informacji. </w:t>
      </w:r>
    </w:p>
    <w:p w14:paraId="22C7A60C" w14:textId="77777777" w:rsidR="006E328D" w:rsidRPr="00246C48" w:rsidRDefault="006E328D" w:rsidP="006E328D">
      <w:pPr>
        <w:pStyle w:val="Default"/>
        <w:numPr>
          <w:ilvl w:val="6"/>
          <w:numId w:val="50"/>
        </w:numPr>
        <w:tabs>
          <w:tab w:val="left" w:pos="426"/>
          <w:tab w:val="left" w:pos="851"/>
        </w:tabs>
        <w:ind w:left="426" w:right="-97" w:hanging="426"/>
        <w:jc w:val="both"/>
        <w:rPr>
          <w:rFonts w:ascii="Verdana" w:hAnsi="Verdana" w:cs="Times New Roman"/>
          <w:color w:val="auto"/>
          <w:sz w:val="18"/>
          <w:szCs w:val="18"/>
        </w:rPr>
      </w:pPr>
      <w:r w:rsidRPr="00246C48">
        <w:rPr>
          <w:rFonts w:ascii="Verdana" w:hAnsi="Verdana" w:cs="Times New Roman"/>
          <w:color w:val="auto"/>
          <w:sz w:val="18"/>
          <w:szCs w:val="18"/>
        </w:rPr>
        <w:t>W przypadku zgłoszenia uwag, o których mowa w ust. 14 powyżej, w terminie wskazanym przez Zamawiającego, Zamawiający może:</w:t>
      </w:r>
    </w:p>
    <w:p w14:paraId="6039F253" w14:textId="77777777" w:rsidR="006E328D" w:rsidRPr="00246C48" w:rsidRDefault="006E328D" w:rsidP="006E328D">
      <w:pPr>
        <w:pStyle w:val="Default"/>
        <w:tabs>
          <w:tab w:val="left" w:pos="709"/>
        </w:tabs>
        <w:ind w:left="709" w:right="-97" w:hanging="283"/>
        <w:jc w:val="both"/>
        <w:rPr>
          <w:rFonts w:ascii="Verdana" w:hAnsi="Verdana" w:cs="Times New Roman"/>
          <w:color w:val="auto"/>
          <w:sz w:val="18"/>
          <w:szCs w:val="18"/>
        </w:rPr>
      </w:pPr>
      <w:r w:rsidRPr="00246C48">
        <w:rPr>
          <w:rFonts w:ascii="Verdana" w:hAnsi="Verdana" w:cs="Times New Roman"/>
          <w:color w:val="auto"/>
          <w:sz w:val="18"/>
          <w:szCs w:val="18"/>
        </w:rPr>
        <w:t xml:space="preserve">1) nie dokonać bezpośredniej zapłaty wynagrodzenia podwykonawcy lub dalszemu podwykonawcy, jeżeli Wykonawca wykaże niezasadność takiej zapłaty, albo </w:t>
      </w:r>
    </w:p>
    <w:p w14:paraId="2A123D6F" w14:textId="77777777" w:rsidR="006E328D" w:rsidRPr="00246C48" w:rsidRDefault="006E328D" w:rsidP="006E328D">
      <w:pPr>
        <w:pStyle w:val="Default"/>
        <w:tabs>
          <w:tab w:val="left" w:pos="709"/>
        </w:tabs>
        <w:ind w:left="709" w:right="-97" w:hanging="283"/>
        <w:jc w:val="both"/>
        <w:rPr>
          <w:rFonts w:ascii="Verdana" w:hAnsi="Verdana" w:cs="Times New Roman"/>
          <w:color w:val="auto"/>
          <w:sz w:val="18"/>
          <w:szCs w:val="18"/>
        </w:rPr>
      </w:pPr>
      <w:r w:rsidRPr="00246C48">
        <w:rPr>
          <w:rFonts w:ascii="Verdana" w:hAnsi="Verdana" w:cs="Times New Roman"/>
          <w:color w:val="auto"/>
          <w:sz w:val="18"/>
          <w:szCs w:val="18"/>
        </w:rPr>
        <w:t xml:space="preserve">2)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18CB98A7" w14:textId="77777777" w:rsidR="006E328D" w:rsidRPr="00246C48" w:rsidRDefault="006E328D" w:rsidP="006E328D">
      <w:pPr>
        <w:pStyle w:val="Default"/>
        <w:tabs>
          <w:tab w:val="left" w:pos="709"/>
        </w:tabs>
        <w:ind w:left="709" w:right="-97" w:hanging="283"/>
        <w:jc w:val="both"/>
        <w:rPr>
          <w:rFonts w:ascii="Verdana" w:hAnsi="Verdana" w:cs="Times New Roman"/>
          <w:color w:val="auto"/>
          <w:sz w:val="18"/>
          <w:szCs w:val="18"/>
        </w:rPr>
      </w:pPr>
      <w:r w:rsidRPr="00246C48">
        <w:rPr>
          <w:rFonts w:ascii="Verdana" w:hAnsi="Verdana" w:cs="Times New Roman"/>
          <w:color w:val="auto"/>
          <w:sz w:val="18"/>
          <w:szCs w:val="18"/>
        </w:rPr>
        <w:t xml:space="preserve">3) dokonać bezpośredniej zapłaty wynagrodzenia podwykonawcy lub dalszemu podwykonawcy, jeżeli podwykonawca lub dalszy podwykonawca wykaże zasadność takiej zapłaty. </w:t>
      </w:r>
    </w:p>
    <w:p w14:paraId="55AC0387" w14:textId="77777777" w:rsidR="006E328D" w:rsidRPr="00246C48" w:rsidRDefault="006E328D" w:rsidP="006E328D">
      <w:pPr>
        <w:pStyle w:val="Default"/>
        <w:numPr>
          <w:ilvl w:val="6"/>
          <w:numId w:val="50"/>
        </w:numPr>
        <w:tabs>
          <w:tab w:val="left" w:pos="426"/>
          <w:tab w:val="left" w:pos="993"/>
        </w:tabs>
        <w:ind w:left="426" w:right="-97" w:hanging="426"/>
        <w:jc w:val="both"/>
        <w:rPr>
          <w:rFonts w:ascii="Verdana" w:hAnsi="Verdana" w:cs="Times New Roman"/>
          <w:color w:val="auto"/>
          <w:sz w:val="18"/>
          <w:szCs w:val="18"/>
        </w:rPr>
      </w:pPr>
      <w:r w:rsidRPr="00246C48">
        <w:rPr>
          <w:rFonts w:ascii="Verdana" w:hAnsi="Verdana" w:cs="Times New Roman"/>
          <w:color w:val="auto"/>
          <w:sz w:val="18"/>
          <w:szCs w:val="18"/>
        </w:rPr>
        <w:t xml:space="preserve">W przypadku dokonania bezpośredniej zapłaty podwykonawcy lub dalszemu podwykonawcy, o których mowa w ust. 11 powyżej, Zamawiający potrąca kwotę wypłaconego wynagrodzenia z wynagrodzenia należnego Wykonawcy. </w:t>
      </w:r>
    </w:p>
    <w:p w14:paraId="4310291C" w14:textId="77777777" w:rsidR="006E328D" w:rsidRPr="00246C48" w:rsidRDefault="006E328D" w:rsidP="006E328D">
      <w:pPr>
        <w:pStyle w:val="Default"/>
        <w:numPr>
          <w:ilvl w:val="6"/>
          <w:numId w:val="50"/>
        </w:numPr>
        <w:tabs>
          <w:tab w:val="left" w:pos="426"/>
          <w:tab w:val="left" w:pos="993"/>
        </w:tabs>
        <w:ind w:left="426" w:right="-97" w:hanging="426"/>
        <w:jc w:val="both"/>
        <w:rPr>
          <w:rFonts w:ascii="Verdana" w:hAnsi="Verdana" w:cs="Times New Roman"/>
          <w:color w:val="auto"/>
          <w:sz w:val="18"/>
          <w:szCs w:val="18"/>
        </w:rPr>
      </w:pPr>
      <w:r w:rsidRPr="00246C48">
        <w:rPr>
          <w:rFonts w:ascii="Verdana" w:hAnsi="Verdana" w:cs="Times New Roman"/>
          <w:color w:val="auto"/>
          <w:sz w:val="18"/>
          <w:szCs w:val="18"/>
        </w:rPr>
        <w:t xml:space="preserve">Konieczność wielokrotnego dokonywania bezpośredniej zapłaty podwykonawcy lub dalszemu podwykonawcy, o których mowa w ust. 11 powyżej, lub konieczność dokonania bezpośrednich zapłat na sumę większą niż 5 % wartości umowy w sprawie zamówienia publicznego może stanowić podstawę do odstąpienia od umowy w sprawie zamówienia publicznego przez Zamawiającego. </w:t>
      </w:r>
    </w:p>
    <w:p w14:paraId="5E05F38F" w14:textId="77777777" w:rsidR="006E328D" w:rsidRPr="00246C48" w:rsidRDefault="006E328D" w:rsidP="006E328D">
      <w:pPr>
        <w:pStyle w:val="Default"/>
        <w:numPr>
          <w:ilvl w:val="6"/>
          <w:numId w:val="50"/>
        </w:numPr>
        <w:tabs>
          <w:tab w:val="left" w:pos="426"/>
          <w:tab w:val="left" w:pos="993"/>
        </w:tabs>
        <w:ind w:left="426" w:right="-97" w:hanging="426"/>
        <w:jc w:val="both"/>
        <w:rPr>
          <w:rFonts w:ascii="Verdana" w:hAnsi="Verdana" w:cs="Times New Roman"/>
          <w:color w:val="auto"/>
          <w:sz w:val="18"/>
          <w:szCs w:val="18"/>
        </w:rPr>
      </w:pPr>
      <w:r w:rsidRPr="00246C48">
        <w:rPr>
          <w:rFonts w:ascii="Verdana" w:hAnsi="Verdana" w:cs="Times New Roman"/>
          <w:color w:val="auto"/>
          <w:sz w:val="18"/>
          <w:szCs w:val="18"/>
        </w:rPr>
        <w:t>Zapisy ust. 1-17 nie naruszają praw i obowiązków Zamawiającego, Wykonawcy, podwykonawcy i dalszego podwykonawcy wynikających z przepisów art. 647</w:t>
      </w:r>
      <w:r w:rsidRPr="00246C48">
        <w:rPr>
          <w:rFonts w:ascii="Verdana" w:hAnsi="Verdana" w:cs="Times New Roman"/>
          <w:color w:val="auto"/>
          <w:sz w:val="18"/>
          <w:szCs w:val="18"/>
          <w:vertAlign w:val="superscript"/>
        </w:rPr>
        <w:t>1</w:t>
      </w:r>
      <w:r w:rsidRPr="00246C48">
        <w:rPr>
          <w:rFonts w:ascii="Verdana" w:hAnsi="Verdana" w:cs="Times New Roman"/>
          <w:color w:val="auto"/>
          <w:sz w:val="18"/>
          <w:szCs w:val="18"/>
        </w:rPr>
        <w:t xml:space="preserve"> ustawy z dnia 23 kwietnia 1964 r. – Kodeks cywilny.</w:t>
      </w:r>
    </w:p>
    <w:p w14:paraId="255D8D5E" w14:textId="77777777" w:rsidR="006E328D" w:rsidRPr="00246C48" w:rsidRDefault="006E328D" w:rsidP="006E328D">
      <w:pPr>
        <w:pStyle w:val="Default"/>
        <w:numPr>
          <w:ilvl w:val="6"/>
          <w:numId w:val="50"/>
        </w:numPr>
        <w:tabs>
          <w:tab w:val="left" w:pos="426"/>
          <w:tab w:val="left" w:pos="993"/>
        </w:tabs>
        <w:ind w:left="426" w:right="-97" w:hanging="426"/>
        <w:jc w:val="both"/>
        <w:rPr>
          <w:rFonts w:ascii="Verdana" w:hAnsi="Verdana" w:cs="Times New Roman"/>
          <w:color w:val="auto"/>
          <w:sz w:val="18"/>
          <w:szCs w:val="18"/>
        </w:rPr>
      </w:pPr>
      <w:r w:rsidRPr="00246C48">
        <w:rPr>
          <w:rFonts w:ascii="Verdana" w:hAnsi="Verdana" w:cs="Times New Roman"/>
          <w:color w:val="auto"/>
          <w:sz w:val="18"/>
          <w:szCs w:val="18"/>
        </w:rPr>
        <w:t>Zlecenie wykonania robót podwykonawcom nie zmienia zobowiązań Wykonawcy wobec Zamawiającego za wykonanie robót. Wykonawca jest odpowiedzialny za działania, uchybienia i zaniedbania podwykonawców i jego pracowników w takim samym stopniu jakby to były działania, uchybienia lub zaniedbania jego własnych pracowników.</w:t>
      </w:r>
    </w:p>
    <w:p w14:paraId="11050F84" w14:textId="77777777" w:rsidR="006E328D" w:rsidRPr="00246C48" w:rsidRDefault="006E328D" w:rsidP="006E328D">
      <w:pPr>
        <w:pStyle w:val="Default"/>
        <w:numPr>
          <w:ilvl w:val="6"/>
          <w:numId w:val="50"/>
        </w:numPr>
        <w:tabs>
          <w:tab w:val="left" w:pos="426"/>
          <w:tab w:val="left" w:pos="993"/>
        </w:tabs>
        <w:ind w:left="426" w:right="-97" w:hanging="426"/>
        <w:jc w:val="both"/>
        <w:rPr>
          <w:rFonts w:ascii="Verdana" w:hAnsi="Verdana" w:cs="Times New Roman"/>
          <w:color w:val="auto"/>
          <w:sz w:val="18"/>
          <w:szCs w:val="18"/>
        </w:rPr>
      </w:pPr>
      <w:r w:rsidRPr="00246C48">
        <w:rPr>
          <w:rFonts w:ascii="Verdana" w:hAnsi="Verdana" w:cs="Times New Roman"/>
          <w:color w:val="auto"/>
          <w:sz w:val="18"/>
          <w:szCs w:val="18"/>
        </w:rPr>
        <w:t>Niezastosowanie się Wykonawcy do wymogów wynikających z zapisów niniejszego Rozdziału upoważnia Zamawiającego do podjęcia wszelkich niezbędnych kroków w celu wyegzekwowania od Wykonawcy i wszystkich podwykonawców powyższych ustaleń, aż do odstąpienia od umowy z Wykonawcą z winy Wykonawcy włącznie.</w:t>
      </w:r>
    </w:p>
    <w:p w14:paraId="0A30EF8E" w14:textId="77777777" w:rsidR="006E328D" w:rsidRPr="00246C48" w:rsidRDefault="006E328D" w:rsidP="006E328D">
      <w:pPr>
        <w:pStyle w:val="ListParagraph1"/>
        <w:tabs>
          <w:tab w:val="num" w:pos="0"/>
        </w:tabs>
        <w:ind w:left="0" w:right="-2"/>
        <w:jc w:val="center"/>
        <w:rPr>
          <w:rFonts w:ascii="Verdana" w:hAnsi="Verdana" w:cs="Arial"/>
          <w:b/>
          <w:bCs/>
          <w:sz w:val="18"/>
          <w:szCs w:val="18"/>
        </w:rPr>
      </w:pPr>
    </w:p>
    <w:p w14:paraId="1262E1B2" w14:textId="77777777" w:rsidR="006E328D" w:rsidRPr="00600EA7" w:rsidRDefault="006E328D" w:rsidP="006E328D">
      <w:pPr>
        <w:pStyle w:val="ListParagraph1"/>
        <w:tabs>
          <w:tab w:val="num" w:pos="0"/>
        </w:tabs>
        <w:ind w:left="0" w:right="-2"/>
        <w:jc w:val="center"/>
        <w:rPr>
          <w:rFonts w:ascii="Verdana" w:hAnsi="Verdana" w:cs="Arial"/>
          <w:b/>
          <w:bCs/>
          <w:sz w:val="18"/>
          <w:szCs w:val="18"/>
        </w:rPr>
      </w:pPr>
      <w:r w:rsidRPr="00600EA7">
        <w:rPr>
          <w:rFonts w:ascii="Verdana" w:hAnsi="Verdana" w:cs="Arial"/>
          <w:b/>
          <w:bCs/>
          <w:sz w:val="18"/>
          <w:szCs w:val="18"/>
        </w:rPr>
        <w:t>§ 6. Zapłata</w:t>
      </w:r>
    </w:p>
    <w:p w14:paraId="76792B99" w14:textId="77777777" w:rsidR="006E328D" w:rsidRPr="00600EA7" w:rsidRDefault="006E328D" w:rsidP="006E328D">
      <w:pPr>
        <w:pStyle w:val="Akapitzlist"/>
        <w:numPr>
          <w:ilvl w:val="6"/>
          <w:numId w:val="41"/>
        </w:numPr>
        <w:tabs>
          <w:tab w:val="clear" w:pos="5040"/>
          <w:tab w:val="left" w:pos="426"/>
          <w:tab w:val="num" w:pos="4536"/>
        </w:tabs>
        <w:ind w:left="426" w:right="-2" w:hanging="426"/>
        <w:jc w:val="both"/>
        <w:rPr>
          <w:rFonts w:ascii="Verdana" w:hAnsi="Verdana" w:cs="Arial"/>
          <w:sz w:val="18"/>
          <w:szCs w:val="18"/>
        </w:rPr>
      </w:pPr>
      <w:r w:rsidRPr="00600EA7">
        <w:rPr>
          <w:rFonts w:ascii="Verdana" w:hAnsi="Verdana" w:cs="Arial"/>
          <w:sz w:val="18"/>
          <w:szCs w:val="18"/>
        </w:rPr>
        <w:t xml:space="preserve">Wykonawcy przysługuje od Zamawiającego wynagrodzenie ryczałtowe, podane w Formularzu ofertowym Wykonawcy, stanowiącym załącznik nr 2 do umowy i wynoszące: </w:t>
      </w:r>
      <w:r w:rsidRPr="00600EA7">
        <w:rPr>
          <w:rFonts w:ascii="Verdana" w:hAnsi="Verdana" w:cs="Arial"/>
          <w:b/>
          <w:sz w:val="18"/>
          <w:szCs w:val="18"/>
        </w:rPr>
        <w:t xml:space="preserve">netto </w:t>
      </w:r>
      <w:r w:rsidRPr="00600EA7">
        <w:rPr>
          <w:rFonts w:ascii="Verdana" w:hAnsi="Verdana" w:cs="Arial"/>
          <w:b/>
          <w:bCs/>
          <w:sz w:val="18"/>
          <w:szCs w:val="18"/>
        </w:rPr>
        <w:t>…………….</w:t>
      </w:r>
      <w:r w:rsidRPr="00600EA7">
        <w:rPr>
          <w:rFonts w:ascii="Verdana" w:hAnsi="Verdana" w:cs="Arial"/>
          <w:bCs/>
          <w:sz w:val="18"/>
          <w:szCs w:val="18"/>
        </w:rPr>
        <w:t xml:space="preserve"> </w:t>
      </w:r>
      <w:r w:rsidRPr="00600EA7">
        <w:rPr>
          <w:rFonts w:ascii="Verdana" w:hAnsi="Verdana" w:cs="Arial"/>
          <w:b/>
          <w:sz w:val="18"/>
          <w:szCs w:val="18"/>
        </w:rPr>
        <w:t>PLN</w:t>
      </w:r>
      <w:r w:rsidRPr="00600EA7">
        <w:rPr>
          <w:rFonts w:ascii="Verdana" w:hAnsi="Verdana" w:cs="Arial"/>
          <w:sz w:val="18"/>
          <w:szCs w:val="18"/>
        </w:rPr>
        <w:t xml:space="preserve"> (słownie: ………………….. złotych ) </w:t>
      </w:r>
      <w:r w:rsidRPr="00600EA7">
        <w:rPr>
          <w:rFonts w:ascii="Verdana" w:hAnsi="Verdana" w:cs="Arial"/>
          <w:b/>
          <w:sz w:val="18"/>
          <w:szCs w:val="18"/>
        </w:rPr>
        <w:t>brutto</w:t>
      </w:r>
      <w:r w:rsidRPr="00600EA7">
        <w:rPr>
          <w:rFonts w:ascii="Verdana" w:hAnsi="Verdana" w:cs="Arial"/>
          <w:sz w:val="18"/>
          <w:szCs w:val="18"/>
        </w:rPr>
        <w:t xml:space="preserve">: </w:t>
      </w:r>
      <w:r w:rsidRPr="00600EA7">
        <w:rPr>
          <w:rFonts w:ascii="Verdana" w:hAnsi="Verdana" w:cs="Arial"/>
          <w:b/>
          <w:sz w:val="18"/>
          <w:szCs w:val="18"/>
        </w:rPr>
        <w:t>………………… PLN</w:t>
      </w:r>
      <w:r w:rsidRPr="00600EA7">
        <w:rPr>
          <w:rFonts w:ascii="Verdana" w:hAnsi="Verdana" w:cs="Arial"/>
          <w:sz w:val="18"/>
          <w:szCs w:val="18"/>
        </w:rPr>
        <w:t xml:space="preserve"> (słownie: …………………………. złotych) za wykonany przedmiot umowy, przyjęty przez Zamawiającego od Wykonawcy protokołem odbioru końcowego. </w:t>
      </w:r>
    </w:p>
    <w:p w14:paraId="218A86CB" w14:textId="77777777" w:rsidR="006E328D" w:rsidRPr="00600EA7" w:rsidRDefault="006E328D" w:rsidP="006E328D">
      <w:pPr>
        <w:pStyle w:val="Akapitzlist"/>
        <w:numPr>
          <w:ilvl w:val="6"/>
          <w:numId w:val="41"/>
        </w:numPr>
        <w:tabs>
          <w:tab w:val="clear" w:pos="5040"/>
          <w:tab w:val="left" w:pos="426"/>
          <w:tab w:val="num" w:pos="4536"/>
        </w:tabs>
        <w:ind w:left="426" w:right="-2" w:hanging="426"/>
        <w:jc w:val="both"/>
        <w:rPr>
          <w:rFonts w:ascii="Verdana" w:hAnsi="Verdana" w:cs="Arial"/>
          <w:sz w:val="18"/>
          <w:szCs w:val="18"/>
        </w:rPr>
      </w:pPr>
      <w:r w:rsidRPr="00600EA7">
        <w:rPr>
          <w:rFonts w:ascii="Verdana" w:hAnsi="Verdana" w:cs="Arial"/>
          <w:sz w:val="18"/>
          <w:szCs w:val="18"/>
        </w:rPr>
        <w:t>Wyżej wymienione wynagrodzenie odpowiada zakresowi robót przedstawionemu w Załączniku nr 1</w:t>
      </w:r>
      <w:r w:rsidRPr="00600EA7">
        <w:rPr>
          <w:rFonts w:ascii="Verdana" w:hAnsi="Verdana" w:cs="Arial"/>
          <w:sz w:val="18"/>
          <w:szCs w:val="18"/>
        </w:rPr>
        <w:br/>
        <w:t>i jest wynagrodzeniem ryczałtowym, w ramach którego Wykonawca wykona wszystkie prace związane z wykonaniem przedmiotu umowy.</w:t>
      </w:r>
    </w:p>
    <w:p w14:paraId="5A61D71C" w14:textId="77777777" w:rsidR="006E328D" w:rsidRPr="00600EA7" w:rsidRDefault="006E328D" w:rsidP="006E328D">
      <w:pPr>
        <w:pStyle w:val="Akapitzlist"/>
        <w:numPr>
          <w:ilvl w:val="6"/>
          <w:numId w:val="41"/>
        </w:numPr>
        <w:tabs>
          <w:tab w:val="clear" w:pos="5040"/>
          <w:tab w:val="left" w:pos="426"/>
          <w:tab w:val="num" w:pos="4536"/>
        </w:tabs>
        <w:ind w:left="426" w:right="-2" w:hanging="426"/>
        <w:jc w:val="both"/>
        <w:rPr>
          <w:rFonts w:ascii="Verdana" w:hAnsi="Verdana" w:cs="Arial"/>
          <w:sz w:val="18"/>
          <w:szCs w:val="18"/>
        </w:rPr>
      </w:pPr>
      <w:r w:rsidRPr="00600EA7">
        <w:rPr>
          <w:rFonts w:ascii="Verdana" w:hAnsi="Verdana" w:cs="Arial"/>
          <w:sz w:val="18"/>
          <w:szCs w:val="18"/>
        </w:rPr>
        <w:t>Niedoszacowanie, pominięcie oraz brak rozpoznania zakresu przedmiotu umowy nie może być podstawą do żądania zmiany wynagrodzenia ryczałtowego określonego w ust. 1.</w:t>
      </w:r>
    </w:p>
    <w:p w14:paraId="7686444E" w14:textId="77777777" w:rsidR="006E328D" w:rsidRPr="00600EA7" w:rsidRDefault="006E328D" w:rsidP="006E328D">
      <w:pPr>
        <w:pStyle w:val="Akapitzlist"/>
        <w:numPr>
          <w:ilvl w:val="6"/>
          <w:numId w:val="41"/>
        </w:numPr>
        <w:tabs>
          <w:tab w:val="clear" w:pos="5040"/>
          <w:tab w:val="left" w:pos="426"/>
          <w:tab w:val="num" w:pos="4536"/>
        </w:tabs>
        <w:ind w:left="426" w:right="-2" w:hanging="426"/>
        <w:jc w:val="both"/>
        <w:rPr>
          <w:rFonts w:ascii="Verdana" w:hAnsi="Verdana" w:cs="Arial"/>
          <w:sz w:val="18"/>
          <w:szCs w:val="18"/>
        </w:rPr>
      </w:pPr>
      <w:r w:rsidRPr="00600EA7">
        <w:rPr>
          <w:rFonts w:ascii="Verdana" w:hAnsi="Verdana" w:cs="Arial"/>
          <w:sz w:val="18"/>
          <w:szCs w:val="18"/>
        </w:rPr>
        <w:t xml:space="preserve">Zapłata należności nastąpi przelewem na konto Wykonawcy wskazane w prawidłowo wystawionej fakturze, na podstawie podpisanego przez Strony protokołu odbioru w terminie </w:t>
      </w:r>
      <w:r w:rsidRPr="00600EA7">
        <w:rPr>
          <w:rFonts w:ascii="Verdana" w:hAnsi="Verdana" w:cs="Arial"/>
          <w:b/>
          <w:sz w:val="18"/>
          <w:szCs w:val="18"/>
        </w:rPr>
        <w:t>21 dni od daty jej dostarczenia</w:t>
      </w:r>
      <w:r w:rsidRPr="00600EA7">
        <w:rPr>
          <w:rFonts w:ascii="Verdana" w:hAnsi="Verdana" w:cs="Arial"/>
          <w:sz w:val="18"/>
          <w:szCs w:val="18"/>
        </w:rPr>
        <w:t xml:space="preserve"> do Działu Nadzoru, Inwestycji i Remontów Uniwersytetu Medycznego we Wrocławiu, ul. Marcinkowskiego 2-6, 50-368 Wrocław.</w:t>
      </w:r>
    </w:p>
    <w:p w14:paraId="17F75D33" w14:textId="77777777" w:rsidR="006E328D" w:rsidRPr="00600EA7" w:rsidRDefault="006E328D" w:rsidP="006E328D">
      <w:pPr>
        <w:pStyle w:val="Akapitzlist"/>
        <w:numPr>
          <w:ilvl w:val="6"/>
          <w:numId w:val="41"/>
        </w:numPr>
        <w:tabs>
          <w:tab w:val="clear" w:pos="5040"/>
          <w:tab w:val="left" w:pos="426"/>
          <w:tab w:val="num" w:pos="4536"/>
        </w:tabs>
        <w:ind w:left="426" w:right="-2" w:hanging="426"/>
        <w:jc w:val="both"/>
        <w:rPr>
          <w:rFonts w:ascii="Verdana" w:hAnsi="Verdana" w:cs="Arial"/>
          <w:sz w:val="18"/>
          <w:szCs w:val="18"/>
        </w:rPr>
      </w:pPr>
      <w:r w:rsidRPr="00600EA7">
        <w:rPr>
          <w:rFonts w:ascii="Verdana" w:hAnsi="Verdana"/>
          <w:bCs/>
          <w:sz w:val="18"/>
          <w:szCs w:val="18"/>
        </w:rPr>
        <w:t xml:space="preserve">Wykonawca może złożyć fakturę za pomocą Platformy Elektronicznego Fakturowania (link do strony: </w:t>
      </w:r>
      <w:r w:rsidRPr="00600EA7">
        <w:rPr>
          <w:rFonts w:ascii="Verdana" w:hAnsi="Verdana"/>
          <w:b/>
          <w:sz w:val="18"/>
          <w:szCs w:val="18"/>
        </w:rPr>
        <w:t>https://www.brokerinfinite.efaktura.gov.pl</w:t>
      </w:r>
      <w:r w:rsidRPr="00600EA7">
        <w:rPr>
          <w:rFonts w:ascii="Verdana" w:hAnsi="Verdana"/>
          <w:sz w:val="18"/>
          <w:szCs w:val="18"/>
        </w:rPr>
        <w:t>). Wykonawca jest zobowiązany umieścić na fakturze numer niniejszej umowy oraz wskazać jednostkę organizacyjną Zamawiającego, do której faktura winna zostać przekazana.</w:t>
      </w:r>
    </w:p>
    <w:p w14:paraId="6178A1DC" w14:textId="763393D8" w:rsidR="00600EA7" w:rsidRDefault="006E328D" w:rsidP="006E328D">
      <w:pPr>
        <w:pStyle w:val="Akapitzlist"/>
        <w:numPr>
          <w:ilvl w:val="6"/>
          <w:numId w:val="41"/>
        </w:numPr>
        <w:tabs>
          <w:tab w:val="clear" w:pos="5040"/>
          <w:tab w:val="left" w:pos="426"/>
        </w:tabs>
        <w:ind w:left="425" w:hanging="425"/>
        <w:jc w:val="both"/>
        <w:rPr>
          <w:rFonts w:ascii="Verdana" w:hAnsi="Verdana" w:cs="Arial"/>
          <w:sz w:val="18"/>
          <w:szCs w:val="18"/>
        </w:rPr>
      </w:pPr>
      <w:r w:rsidRPr="00DF61D1">
        <w:rPr>
          <w:rFonts w:ascii="Verdana" w:hAnsi="Verdana" w:cs="Arial"/>
          <w:sz w:val="18"/>
          <w:szCs w:val="18"/>
        </w:rPr>
        <w:t xml:space="preserve">Zamawiający dopuszcza wystawienie </w:t>
      </w:r>
      <w:r w:rsidRPr="00DF61D1">
        <w:rPr>
          <w:rFonts w:ascii="Verdana" w:hAnsi="Verdana" w:cs="Arial"/>
          <w:b/>
          <w:sz w:val="18"/>
          <w:szCs w:val="18"/>
        </w:rPr>
        <w:t>faktur częściowych</w:t>
      </w:r>
      <w:r w:rsidR="000E5A6D" w:rsidRPr="00DF61D1">
        <w:rPr>
          <w:rFonts w:ascii="Verdana" w:hAnsi="Verdana" w:cs="Arial"/>
          <w:sz w:val="18"/>
          <w:szCs w:val="18"/>
        </w:rPr>
        <w:t xml:space="preserve">: jedna faktura raz w miesiącu, wystawiona na podstawie częściowego protokołu odbioru robót, przy czym </w:t>
      </w:r>
      <w:r w:rsidR="00DF61D1" w:rsidRPr="00DF61D1">
        <w:rPr>
          <w:rFonts w:ascii="Verdana" w:hAnsi="Verdana" w:cs="Arial"/>
          <w:sz w:val="18"/>
          <w:szCs w:val="18"/>
        </w:rPr>
        <w:t>ich odbiór oraz fakturowanie odbywać się będą w oparciu o harmonogram rzeczowo-fi</w:t>
      </w:r>
      <w:r w:rsidR="0049565E">
        <w:rPr>
          <w:rFonts w:ascii="Verdana" w:hAnsi="Verdana" w:cs="Arial"/>
          <w:sz w:val="18"/>
          <w:szCs w:val="18"/>
        </w:rPr>
        <w:t>nansowy Wykonawcy</w:t>
      </w:r>
      <w:r w:rsidR="00DF61D1" w:rsidRPr="00DF61D1">
        <w:rPr>
          <w:rFonts w:ascii="Verdana" w:hAnsi="Verdana" w:cs="Arial"/>
          <w:sz w:val="18"/>
          <w:szCs w:val="18"/>
        </w:rPr>
        <w:t>. Harmonogram ten musi być zaakceptowany przez Zamawiającego przed podpisaniem umowy</w:t>
      </w:r>
      <w:r w:rsidR="00E55F6A" w:rsidRPr="00DF61D1">
        <w:rPr>
          <w:rFonts w:ascii="Verdana" w:hAnsi="Verdana" w:cs="Arial"/>
          <w:sz w:val="18"/>
          <w:szCs w:val="18"/>
        </w:rPr>
        <w:t xml:space="preserve">. </w:t>
      </w:r>
      <w:r w:rsidR="00237D4D" w:rsidRPr="00DF61D1">
        <w:rPr>
          <w:rFonts w:ascii="Verdana" w:hAnsi="Verdana" w:cs="Arial"/>
          <w:sz w:val="18"/>
          <w:szCs w:val="18"/>
        </w:rPr>
        <w:t xml:space="preserve">  </w:t>
      </w:r>
    </w:p>
    <w:p w14:paraId="647856DE" w14:textId="3CD43974" w:rsidR="0049565E" w:rsidRPr="00702428" w:rsidRDefault="0049565E" w:rsidP="0049565E">
      <w:pPr>
        <w:pStyle w:val="Akapitzlist"/>
        <w:numPr>
          <w:ilvl w:val="6"/>
          <w:numId w:val="41"/>
        </w:numPr>
        <w:tabs>
          <w:tab w:val="clear" w:pos="5040"/>
        </w:tabs>
        <w:spacing w:line="259" w:lineRule="auto"/>
        <w:ind w:left="426" w:hanging="426"/>
        <w:jc w:val="both"/>
        <w:rPr>
          <w:rFonts w:ascii="Verdana" w:hAnsi="Verdana" w:cs="Calibri"/>
          <w:sz w:val="18"/>
          <w:szCs w:val="18"/>
        </w:rPr>
      </w:pPr>
      <w:r w:rsidRPr="00702428">
        <w:rPr>
          <w:rFonts w:ascii="Verdana" w:hAnsi="Verdana" w:cs="Calibri"/>
          <w:sz w:val="18"/>
          <w:szCs w:val="18"/>
        </w:rPr>
        <w:t>Najpóźniej w terminie 7 dni po zawarciu umowy, dla potrzeb terminowego wykonywania robót budowlanych oraz dostawy wyposażenia składających się na przedmiot umowy w uzgodnionych, miesięcznych zakresach Wykonawca przedstawi harmonogram rzeczowo – finansowy, opracowany na podstawie załącznika nr 1 do umowy (Wzór harmonogramu rzeczowo – finansowego), określający: szczegółowe terminy wykonania przedmiotu umowy, odpowiadające tym terminom zakresy usług i robót budowlanych do wykonania oraz wartości wynagrodzenia za wykonane w ustalonych terminach i zakresach roboty  – w ramach terminów wykonania całego przedmiotu umowy,</w:t>
      </w:r>
    </w:p>
    <w:p w14:paraId="4CA4195D" w14:textId="1E45AA93" w:rsidR="00E55F6A" w:rsidRPr="00237D4D" w:rsidRDefault="00E55F6A" w:rsidP="006E328D">
      <w:pPr>
        <w:pStyle w:val="Akapitzlist"/>
        <w:numPr>
          <w:ilvl w:val="6"/>
          <w:numId w:val="41"/>
        </w:numPr>
        <w:tabs>
          <w:tab w:val="clear" w:pos="5040"/>
          <w:tab w:val="left" w:pos="426"/>
        </w:tabs>
        <w:ind w:left="425" w:hanging="425"/>
        <w:jc w:val="both"/>
        <w:rPr>
          <w:rFonts w:ascii="Verdana" w:hAnsi="Verdana" w:cs="Arial"/>
          <w:sz w:val="18"/>
          <w:szCs w:val="18"/>
        </w:rPr>
      </w:pPr>
      <w:r w:rsidRPr="00702428">
        <w:rPr>
          <w:rFonts w:ascii="Verdana" w:hAnsi="Verdana" w:cs="Arial"/>
          <w:sz w:val="18"/>
          <w:szCs w:val="18"/>
        </w:rPr>
        <w:t>Płatność do 80% wartości umowy określonej w ust. 1. Pozostałe 20% wartoś</w:t>
      </w:r>
      <w:r w:rsidR="00804BA1" w:rsidRPr="00702428">
        <w:rPr>
          <w:rFonts w:ascii="Verdana" w:hAnsi="Verdana" w:cs="Arial"/>
          <w:sz w:val="18"/>
          <w:szCs w:val="18"/>
        </w:rPr>
        <w:t>c</w:t>
      </w:r>
      <w:r w:rsidRPr="00702428">
        <w:rPr>
          <w:rFonts w:ascii="Verdana" w:hAnsi="Verdana" w:cs="Arial"/>
          <w:sz w:val="18"/>
          <w:szCs w:val="18"/>
        </w:rPr>
        <w:t xml:space="preserve">i umowy </w:t>
      </w:r>
      <w:r w:rsidRPr="00237D4D">
        <w:rPr>
          <w:rFonts w:ascii="Verdana" w:hAnsi="Verdana" w:cs="Arial"/>
          <w:sz w:val="18"/>
          <w:szCs w:val="18"/>
        </w:rPr>
        <w:t>określonej w ust. 1</w:t>
      </w:r>
      <w:r w:rsidR="00B674F4" w:rsidRPr="00237D4D">
        <w:rPr>
          <w:rFonts w:ascii="Verdana" w:hAnsi="Verdana" w:cs="Arial"/>
          <w:sz w:val="18"/>
          <w:szCs w:val="18"/>
        </w:rPr>
        <w:t xml:space="preserve"> </w:t>
      </w:r>
      <w:r w:rsidRPr="00237D4D">
        <w:rPr>
          <w:rFonts w:ascii="Verdana" w:hAnsi="Verdana" w:cs="Arial"/>
          <w:sz w:val="18"/>
          <w:szCs w:val="18"/>
        </w:rPr>
        <w:t>płatne po uruchomieniu, regulacji, próbach i pomiarach kontrolnych instalacji oraz uzyskania niezbędnych dokumentów odbiorowych i dopuszczeniu- przez właściwe Organy- systemu gaśniczego do</w:t>
      </w:r>
      <w:r w:rsidR="00237D4D">
        <w:rPr>
          <w:rFonts w:ascii="Verdana" w:hAnsi="Verdana" w:cs="Arial"/>
          <w:sz w:val="18"/>
          <w:szCs w:val="18"/>
        </w:rPr>
        <w:t xml:space="preserve"> użytkowania.  </w:t>
      </w:r>
    </w:p>
    <w:p w14:paraId="07BF208F" w14:textId="6BE6556D" w:rsidR="006E328D" w:rsidRPr="00E55F6A" w:rsidRDefault="006E328D" w:rsidP="00600EA7">
      <w:pPr>
        <w:pStyle w:val="Akapitzlist"/>
        <w:tabs>
          <w:tab w:val="left" w:pos="426"/>
        </w:tabs>
        <w:ind w:left="425"/>
        <w:jc w:val="both"/>
        <w:rPr>
          <w:rFonts w:ascii="Verdana" w:hAnsi="Verdana" w:cs="Arial"/>
          <w:sz w:val="18"/>
          <w:szCs w:val="18"/>
        </w:rPr>
      </w:pPr>
      <w:r w:rsidRPr="00E55F6A">
        <w:rPr>
          <w:rFonts w:ascii="Verdana" w:hAnsi="Verdana" w:cs="Arial"/>
          <w:sz w:val="18"/>
          <w:szCs w:val="18"/>
        </w:rPr>
        <w:t>Wykonawca, do faktury częściowej, dostarczy oświadczenia podwykonawców o wymagalnych płatnościach Wykonawcy wobec podwykonawców, a do faktury końcowej oświadczenia podwykonawców o otrzymaniu przez nich całego wynagrodzenia, należnego im na podstawie odpowiednich umów zaakceptowanych przez Zamawiającego (między Wykonawcą i podwykonawcą lub podwykonawcą i dalszym podwykonawcą). Jeżeli rozliczenia z podwykonawcami nie będą ostateczne, np. z tytułu naliczania kar umownych, Zamawiający zatrzyma część wynagrodzenia, równą wysokości spornej kwoty, do czasu ostatecznego wyjaśnienia rozliczeń z podwykonawcami, np. akceptujące oświadczenie podwykonawcy lub prawomocny wyrok sądu i oświadczenie podwykonawcy o zapłacie.</w:t>
      </w:r>
    </w:p>
    <w:p w14:paraId="4A50B5D0" w14:textId="362BDCED" w:rsidR="006E328D" w:rsidRPr="00600EA7" w:rsidRDefault="006E328D" w:rsidP="006E328D">
      <w:pPr>
        <w:pStyle w:val="Akapitzlist"/>
        <w:numPr>
          <w:ilvl w:val="6"/>
          <w:numId w:val="41"/>
        </w:numPr>
        <w:tabs>
          <w:tab w:val="clear" w:pos="5040"/>
          <w:tab w:val="left" w:pos="426"/>
          <w:tab w:val="num" w:pos="4536"/>
        </w:tabs>
        <w:ind w:left="426" w:right="-2" w:hanging="426"/>
        <w:jc w:val="both"/>
        <w:rPr>
          <w:rFonts w:ascii="Verdana" w:hAnsi="Verdana" w:cs="Arial"/>
          <w:sz w:val="18"/>
          <w:szCs w:val="18"/>
        </w:rPr>
      </w:pPr>
      <w:r w:rsidRPr="00600EA7">
        <w:rPr>
          <w:rFonts w:ascii="Verdana" w:hAnsi="Verdana" w:cs="Arial"/>
          <w:sz w:val="18"/>
          <w:szCs w:val="18"/>
        </w:rPr>
        <w:t>Zamawiający nie przewiduje możliwości udzielania zalic</w:t>
      </w:r>
      <w:r w:rsidR="00702428">
        <w:rPr>
          <w:rFonts w:ascii="Verdana" w:hAnsi="Verdana" w:cs="Arial"/>
          <w:sz w:val="18"/>
          <w:szCs w:val="18"/>
        </w:rPr>
        <w:t>zek na poczet robót budowlanych,</w:t>
      </w:r>
    </w:p>
    <w:p w14:paraId="1E55D800" w14:textId="77777777" w:rsidR="0075245B" w:rsidRPr="00C6333E" w:rsidRDefault="0075245B" w:rsidP="0075245B">
      <w:pPr>
        <w:tabs>
          <w:tab w:val="left" w:pos="426"/>
        </w:tabs>
        <w:ind w:left="425" w:right="-285" w:firstLine="1"/>
        <w:jc w:val="both"/>
        <w:rPr>
          <w:rFonts w:ascii="Verdana" w:hAnsi="Verdana"/>
          <w:i/>
          <w:sz w:val="18"/>
          <w:szCs w:val="18"/>
        </w:rPr>
      </w:pPr>
      <w:r w:rsidRPr="00C6333E">
        <w:rPr>
          <w:rFonts w:ascii="Verdana" w:hAnsi="Verdana"/>
          <w:i/>
          <w:sz w:val="18"/>
          <w:szCs w:val="18"/>
        </w:rPr>
        <w:t>(ust. 9-11) dotyczą Wykonawców zarejestrowanych w Polsce):</w:t>
      </w:r>
    </w:p>
    <w:p w14:paraId="5E4C3A89" w14:textId="77777777" w:rsidR="0075245B" w:rsidRPr="00C6333E" w:rsidRDefault="0075245B" w:rsidP="0075245B">
      <w:pPr>
        <w:pStyle w:val="Akapitzlist"/>
        <w:numPr>
          <w:ilvl w:val="6"/>
          <w:numId w:val="41"/>
        </w:numPr>
        <w:tabs>
          <w:tab w:val="left" w:pos="426"/>
          <w:tab w:val="num" w:pos="4678"/>
        </w:tabs>
        <w:ind w:left="426" w:right="-285" w:hanging="426"/>
        <w:jc w:val="both"/>
        <w:rPr>
          <w:rFonts w:ascii="Verdana" w:hAnsi="Verdana"/>
          <w:sz w:val="18"/>
          <w:szCs w:val="18"/>
        </w:rPr>
      </w:pPr>
      <w:r w:rsidRPr="00C6333E">
        <w:rPr>
          <w:rFonts w:ascii="Verdana" w:hAnsi="Verdana"/>
          <w:sz w:val="18"/>
          <w:szCs w:val="18"/>
        </w:rPr>
        <w:t xml:space="preserve">Należność za realizację przedmiotu umowy będzie płatna przelewem na podstawie otrzymanej faktury VAT na rachunek rozliczeniowy wskazany na fakturze VAT widniejący w elektronicznym wykazie podmiotów prowadzonym przez Szefa Krajowej Administracji Skarbowej na podstawie art. 96b ustawy z dnia 11 marca 2004 r. o podatku od towarów i usług (tekst jedn. - Dz. U. z 2018 r., poz. 2174, </w:t>
      </w:r>
      <w:r w:rsidRPr="00C6333E">
        <w:rPr>
          <w:rFonts w:ascii="Verdana" w:hAnsi="Verdana"/>
          <w:sz w:val="18"/>
          <w:szCs w:val="18"/>
        </w:rPr>
        <w:br/>
        <w:t>z późn. zm.).</w:t>
      </w:r>
    </w:p>
    <w:p w14:paraId="2D6E7F00" w14:textId="77777777" w:rsidR="0075245B" w:rsidRPr="00C6333E" w:rsidRDefault="0075245B" w:rsidP="0075245B">
      <w:pPr>
        <w:pStyle w:val="Akapitzlist"/>
        <w:numPr>
          <w:ilvl w:val="6"/>
          <w:numId w:val="41"/>
        </w:numPr>
        <w:tabs>
          <w:tab w:val="left" w:pos="426"/>
          <w:tab w:val="num" w:pos="4678"/>
        </w:tabs>
        <w:ind w:left="426" w:right="-285" w:hanging="426"/>
        <w:jc w:val="both"/>
        <w:rPr>
          <w:rFonts w:ascii="Verdana" w:hAnsi="Verdana"/>
          <w:sz w:val="18"/>
          <w:szCs w:val="18"/>
        </w:rPr>
      </w:pPr>
      <w:r w:rsidRPr="00C6333E">
        <w:rPr>
          <w:rFonts w:ascii="Verdana" w:hAnsi="Verdana"/>
          <w:sz w:val="18"/>
          <w:szCs w:val="18"/>
        </w:rPr>
        <w:t>Jeżeli zgodnie z przepisami prawa podatkowego, w szczególności ustawy z dnia 29 sierpnia 1997 r. Ordynacja podatkowa (tekst jedn. - Dz. U. z 2019 r., poz. 900, z późn. zm.) oraz ustawy z dnia 11 marca 2004 r. o podatku od towarów i usług, Zamawiający będzie narażony na ponoszenie odpowiedzialności solidarnej za zobowiązania podatkowe lub sankcje podatkowe, z których może zostać zwolniony na warunkach wynikających z tych przepisów, tj. korzystając przy płatności ceny, dokonywanej zgodnie z ust. 1, z mechanizmu podzielonej płatności uregulowanego w art. 108a ustawy z dnia 11 marca 2004 r. o podatku od towarów i usług, to skorzystanie przez Zamawiającego z ww. mechanizmu skutkować będzie uznaniem przez Strony za zaspokojenie w całości roszczenia o zapłatę należności za realizację przedmiotu umowy, przy założeniu, że suma wartości podatku od towarów i usług oraz wartości netto wykazanej na fakturze Wykonawcy odpowiada sumie wartości wpłaconej przez Zamawiającego na rachunek rozliczeniowy, wskazany na fakturze, oraz rachunek VAT Wykonawcy.</w:t>
      </w:r>
    </w:p>
    <w:p w14:paraId="030AE5B1" w14:textId="77777777" w:rsidR="0075245B" w:rsidRPr="00C6333E" w:rsidRDefault="0075245B" w:rsidP="0075245B">
      <w:pPr>
        <w:pStyle w:val="Akapitzlist"/>
        <w:numPr>
          <w:ilvl w:val="6"/>
          <w:numId w:val="41"/>
        </w:numPr>
        <w:tabs>
          <w:tab w:val="left" w:pos="426"/>
          <w:tab w:val="num" w:pos="4678"/>
        </w:tabs>
        <w:ind w:left="426" w:right="-285" w:hanging="426"/>
        <w:jc w:val="both"/>
        <w:rPr>
          <w:rFonts w:ascii="Verdana" w:hAnsi="Verdana"/>
          <w:sz w:val="18"/>
          <w:szCs w:val="18"/>
        </w:rPr>
      </w:pPr>
      <w:r w:rsidRPr="00C6333E">
        <w:rPr>
          <w:rFonts w:ascii="Verdana" w:hAnsi="Verdana"/>
          <w:sz w:val="18"/>
          <w:szCs w:val="18"/>
        </w:rPr>
        <w:t>W wypadku wystąpienia okoliczności, wskazanej w ust. 10, Wykonawca oświadcza, iż nie będzie miał prawa do dochodzenia jakichkolwiek roszczeń od Zamawiającego.</w:t>
      </w:r>
    </w:p>
    <w:p w14:paraId="541A5DBD" w14:textId="77777777" w:rsidR="0075245B" w:rsidRPr="00C6333E" w:rsidRDefault="0075245B" w:rsidP="0075245B"/>
    <w:p w14:paraId="155BB851" w14:textId="7633C5F2" w:rsidR="006E328D" w:rsidRPr="00C6333E" w:rsidRDefault="006E328D" w:rsidP="006E328D">
      <w:pPr>
        <w:tabs>
          <w:tab w:val="left" w:pos="180"/>
          <w:tab w:val="left" w:pos="709"/>
          <w:tab w:val="left" w:pos="4962"/>
        </w:tabs>
        <w:ind w:right="-2"/>
        <w:jc w:val="center"/>
        <w:rPr>
          <w:rFonts w:ascii="Verdana" w:hAnsi="Verdana" w:cs="Arial"/>
          <w:b/>
          <w:bCs/>
          <w:sz w:val="18"/>
          <w:szCs w:val="18"/>
        </w:rPr>
      </w:pPr>
    </w:p>
    <w:p w14:paraId="3B3DC7DB" w14:textId="77777777" w:rsidR="00D4178B" w:rsidRPr="0083146D" w:rsidRDefault="00D4178B" w:rsidP="006E328D">
      <w:pPr>
        <w:tabs>
          <w:tab w:val="left" w:pos="180"/>
          <w:tab w:val="left" w:pos="709"/>
          <w:tab w:val="left" w:pos="4962"/>
        </w:tabs>
        <w:ind w:right="-2"/>
        <w:jc w:val="center"/>
        <w:rPr>
          <w:rFonts w:ascii="Verdana" w:hAnsi="Verdana" w:cs="Arial"/>
          <w:b/>
          <w:bCs/>
          <w:color w:val="0070C0"/>
          <w:sz w:val="18"/>
          <w:szCs w:val="18"/>
        </w:rPr>
      </w:pPr>
    </w:p>
    <w:p w14:paraId="7ABAC766" w14:textId="77777777" w:rsidR="006E328D" w:rsidRPr="008C11DB" w:rsidRDefault="006E328D" w:rsidP="006E328D">
      <w:pPr>
        <w:ind w:right="-2"/>
        <w:jc w:val="center"/>
        <w:rPr>
          <w:rFonts w:ascii="Verdana" w:hAnsi="Verdana" w:cs="Arial"/>
          <w:b/>
          <w:bCs/>
          <w:sz w:val="18"/>
          <w:szCs w:val="18"/>
        </w:rPr>
      </w:pPr>
      <w:r w:rsidRPr="008C11DB">
        <w:rPr>
          <w:rFonts w:ascii="Verdana" w:hAnsi="Verdana" w:cs="Arial"/>
          <w:b/>
          <w:bCs/>
          <w:sz w:val="18"/>
          <w:szCs w:val="18"/>
        </w:rPr>
        <w:t>§ 7. Gwarancja, przeglądy w okresie gwarancyjnym, rękojmia</w:t>
      </w:r>
    </w:p>
    <w:p w14:paraId="6A809B4C" w14:textId="72764058" w:rsidR="006E328D" w:rsidRPr="008C11DB" w:rsidRDefault="006E328D" w:rsidP="006E328D">
      <w:pPr>
        <w:numPr>
          <w:ilvl w:val="0"/>
          <w:numId w:val="39"/>
        </w:numPr>
        <w:tabs>
          <w:tab w:val="left" w:pos="8787"/>
        </w:tabs>
        <w:ind w:right="-2"/>
        <w:jc w:val="both"/>
        <w:rPr>
          <w:rFonts w:ascii="Verdana" w:hAnsi="Verdana"/>
          <w:sz w:val="18"/>
          <w:szCs w:val="18"/>
        </w:rPr>
      </w:pPr>
      <w:r w:rsidRPr="008C11DB">
        <w:rPr>
          <w:rFonts w:ascii="Verdana" w:hAnsi="Verdana"/>
          <w:sz w:val="18"/>
          <w:szCs w:val="18"/>
        </w:rPr>
        <w:t xml:space="preserve">Wykonawca udziela Zamawiającemu </w:t>
      </w:r>
      <w:r w:rsidRPr="008C11DB">
        <w:rPr>
          <w:rFonts w:ascii="Verdana" w:hAnsi="Verdana"/>
          <w:b/>
          <w:bCs/>
          <w:sz w:val="18"/>
          <w:szCs w:val="18"/>
        </w:rPr>
        <w:t xml:space="preserve">........  </w:t>
      </w:r>
      <w:r w:rsidRPr="008C11DB">
        <w:rPr>
          <w:rFonts w:ascii="Verdana" w:hAnsi="Verdana"/>
          <w:b/>
          <w:sz w:val="18"/>
          <w:szCs w:val="18"/>
        </w:rPr>
        <w:t>gwarancji</w:t>
      </w:r>
      <w:r w:rsidR="0049565E">
        <w:rPr>
          <w:rFonts w:ascii="Verdana" w:hAnsi="Verdana"/>
          <w:sz w:val="18"/>
          <w:szCs w:val="18"/>
        </w:rPr>
        <w:t xml:space="preserve">  na wykonane prace</w:t>
      </w:r>
      <w:r w:rsidR="00FF5062">
        <w:rPr>
          <w:rFonts w:ascii="Verdana" w:hAnsi="Verdana"/>
          <w:sz w:val="18"/>
          <w:szCs w:val="18"/>
        </w:rPr>
        <w:t xml:space="preserve"> wchodzące</w:t>
      </w:r>
      <w:r w:rsidRPr="008C11DB">
        <w:rPr>
          <w:rFonts w:ascii="Verdana" w:hAnsi="Verdana"/>
          <w:sz w:val="18"/>
          <w:szCs w:val="18"/>
        </w:rPr>
        <w:t xml:space="preserve"> w skład przedmiotu umowy i </w:t>
      </w:r>
      <w:r w:rsidR="00FF5062">
        <w:rPr>
          <w:rFonts w:ascii="Verdana" w:hAnsi="Verdana"/>
          <w:sz w:val="18"/>
          <w:szCs w:val="18"/>
        </w:rPr>
        <w:t>gwarancji producen</w:t>
      </w:r>
      <w:r w:rsidR="00E6263C">
        <w:rPr>
          <w:rFonts w:ascii="Verdana" w:hAnsi="Verdana"/>
          <w:sz w:val="18"/>
          <w:szCs w:val="18"/>
        </w:rPr>
        <w:t>ta na wszystkie zamontowane urzą</w:t>
      </w:r>
      <w:r w:rsidR="00FF5062">
        <w:rPr>
          <w:rFonts w:ascii="Verdana" w:hAnsi="Verdana"/>
          <w:sz w:val="18"/>
          <w:szCs w:val="18"/>
        </w:rPr>
        <w:t xml:space="preserve">dzenia oraz </w:t>
      </w:r>
      <w:r w:rsidRPr="008C11DB">
        <w:rPr>
          <w:rFonts w:ascii="Verdana" w:hAnsi="Verdana"/>
          <w:sz w:val="18"/>
          <w:szCs w:val="18"/>
        </w:rPr>
        <w:t xml:space="preserve">zapewnia w tym okresie bezpłatny serwis. Termin gwarancji liczony jest od daty podpisania protokołu odbioru końcowego. </w:t>
      </w:r>
    </w:p>
    <w:p w14:paraId="62D2AD91" w14:textId="0D9328B7" w:rsidR="006E328D" w:rsidRPr="008C11DB" w:rsidRDefault="006E328D" w:rsidP="006E328D">
      <w:pPr>
        <w:numPr>
          <w:ilvl w:val="0"/>
          <w:numId w:val="39"/>
        </w:numPr>
        <w:tabs>
          <w:tab w:val="num" w:pos="1011"/>
          <w:tab w:val="right" w:pos="9923"/>
        </w:tabs>
        <w:jc w:val="both"/>
        <w:rPr>
          <w:rFonts w:ascii="Verdana" w:hAnsi="Verdana"/>
          <w:noProof/>
          <w:sz w:val="18"/>
          <w:szCs w:val="18"/>
        </w:rPr>
      </w:pPr>
      <w:r w:rsidRPr="008C11DB">
        <w:rPr>
          <w:rFonts w:ascii="Verdana" w:hAnsi="Verdana"/>
          <w:noProof/>
          <w:sz w:val="18"/>
          <w:szCs w:val="18"/>
        </w:rPr>
        <w:t xml:space="preserve">Wykonawca zapewnia, że </w:t>
      </w:r>
      <w:r w:rsidR="00246C48" w:rsidRPr="008C11DB">
        <w:rPr>
          <w:rFonts w:ascii="Verdana" w:hAnsi="Verdana"/>
          <w:noProof/>
          <w:sz w:val="18"/>
          <w:szCs w:val="18"/>
        </w:rPr>
        <w:t>instalacja hydrantowa dostarczona i zamontowana u Zamawiającego będzie fabrycznie nowa, wolna</w:t>
      </w:r>
      <w:r w:rsidRPr="008C11DB">
        <w:rPr>
          <w:rFonts w:ascii="Verdana" w:hAnsi="Verdana"/>
          <w:noProof/>
          <w:sz w:val="18"/>
          <w:szCs w:val="18"/>
        </w:rPr>
        <w:t xml:space="preserve"> od wad fizycznych i objęte gwarancją producenta.</w:t>
      </w:r>
    </w:p>
    <w:p w14:paraId="47597049" w14:textId="2897A0D8" w:rsidR="006E328D" w:rsidRPr="008C11DB" w:rsidRDefault="006E328D" w:rsidP="006E328D">
      <w:pPr>
        <w:numPr>
          <w:ilvl w:val="0"/>
          <w:numId w:val="39"/>
        </w:numPr>
        <w:tabs>
          <w:tab w:val="num" w:pos="1011"/>
          <w:tab w:val="right" w:pos="9923"/>
        </w:tabs>
        <w:jc w:val="both"/>
        <w:rPr>
          <w:rFonts w:ascii="Verdana" w:hAnsi="Verdana"/>
          <w:noProof/>
          <w:sz w:val="18"/>
          <w:szCs w:val="18"/>
        </w:rPr>
      </w:pPr>
      <w:r w:rsidRPr="008C11DB">
        <w:rPr>
          <w:rFonts w:ascii="Verdana" w:hAnsi="Verdana"/>
          <w:noProof/>
          <w:sz w:val="18"/>
          <w:szCs w:val="18"/>
        </w:rPr>
        <w:t xml:space="preserve">Wykonawca zobowiązuje się dostarczyć Zamawiającemu przy podpisywaniu protokołu odbioru: dokumenty gwarancyjne, instrukcję obsługi i inne dokumenty, które otrzyma od producenta </w:t>
      </w:r>
      <w:r w:rsidR="008C11DB" w:rsidRPr="008C11DB">
        <w:rPr>
          <w:rFonts w:ascii="Verdana" w:hAnsi="Verdana"/>
          <w:noProof/>
          <w:sz w:val="18"/>
          <w:szCs w:val="18"/>
        </w:rPr>
        <w:t>instalacji hydrantowej</w:t>
      </w:r>
      <w:r w:rsidRPr="008C11DB">
        <w:rPr>
          <w:rFonts w:ascii="Verdana" w:hAnsi="Verdana"/>
          <w:noProof/>
          <w:sz w:val="18"/>
          <w:szCs w:val="18"/>
        </w:rPr>
        <w:t xml:space="preserve">, dla zapewnienia Zamawiajacemu prawidłowej eksploatacji i zabezpieczenia go przed roszczeniami ze strony osób trzecich z tytułu naruszenia praw autorskich, patentowych, znaku towarowego, licencji lub innych. </w:t>
      </w:r>
    </w:p>
    <w:p w14:paraId="4D358DD7" w14:textId="77777777" w:rsidR="006E328D" w:rsidRPr="008C11DB" w:rsidRDefault="006E328D" w:rsidP="006E328D">
      <w:pPr>
        <w:pStyle w:val="Akapitzlist"/>
        <w:numPr>
          <w:ilvl w:val="0"/>
          <w:numId w:val="39"/>
        </w:numPr>
        <w:tabs>
          <w:tab w:val="left" w:pos="8787"/>
        </w:tabs>
        <w:ind w:right="-2"/>
        <w:jc w:val="both"/>
        <w:rPr>
          <w:rFonts w:ascii="Verdana" w:hAnsi="Verdana"/>
          <w:sz w:val="18"/>
          <w:szCs w:val="18"/>
        </w:rPr>
      </w:pPr>
      <w:r w:rsidRPr="008C11DB">
        <w:rPr>
          <w:rFonts w:ascii="Verdana" w:hAnsi="Verdana"/>
          <w:sz w:val="18"/>
          <w:szCs w:val="18"/>
        </w:rPr>
        <w:t xml:space="preserve">Wykonawca zobowiązuje się przystępować do usuwania usterek zgłoszonych przez Zamawiającego w ciągu </w:t>
      </w:r>
      <w:r w:rsidRPr="008C11DB">
        <w:rPr>
          <w:rFonts w:ascii="Verdana" w:hAnsi="Verdana"/>
          <w:b/>
          <w:sz w:val="18"/>
          <w:szCs w:val="18"/>
        </w:rPr>
        <w:t>3 dni roboczych</w:t>
      </w:r>
      <w:r w:rsidRPr="008C11DB">
        <w:rPr>
          <w:rFonts w:ascii="Verdana" w:hAnsi="Verdana"/>
          <w:sz w:val="18"/>
          <w:szCs w:val="18"/>
        </w:rPr>
        <w:t xml:space="preserve"> od dnia ich zgłoszenia na adres e-mail: …………………….., a naprawa zostanie wykonana w ciągu </w:t>
      </w:r>
      <w:r w:rsidRPr="008C11DB">
        <w:rPr>
          <w:rFonts w:ascii="Verdana" w:hAnsi="Verdana"/>
          <w:b/>
          <w:sz w:val="18"/>
          <w:szCs w:val="18"/>
        </w:rPr>
        <w:t>14 dni</w:t>
      </w:r>
      <w:r w:rsidRPr="008C11DB">
        <w:rPr>
          <w:rFonts w:ascii="Verdana" w:hAnsi="Verdana"/>
          <w:sz w:val="18"/>
          <w:szCs w:val="18"/>
        </w:rPr>
        <w:t xml:space="preserve"> od daty zgłoszenia usterki, a jeżeli wystąpi konieczność importu części zamiennych, naprawa zostanie wykonana w ciągu </w:t>
      </w:r>
      <w:r w:rsidRPr="008C11DB">
        <w:rPr>
          <w:rFonts w:ascii="Verdana" w:hAnsi="Verdana"/>
          <w:b/>
          <w:sz w:val="18"/>
          <w:szCs w:val="18"/>
        </w:rPr>
        <w:t>21 dni</w:t>
      </w:r>
      <w:r w:rsidRPr="008C11DB">
        <w:rPr>
          <w:rFonts w:ascii="Verdana" w:hAnsi="Verdana"/>
          <w:sz w:val="18"/>
          <w:szCs w:val="18"/>
        </w:rPr>
        <w:t xml:space="preserve"> od daty zgłoszenia usterki.</w:t>
      </w:r>
    </w:p>
    <w:p w14:paraId="1A8F4B79" w14:textId="77777777" w:rsidR="006E328D" w:rsidRPr="008C11DB" w:rsidRDefault="006E328D" w:rsidP="006E328D">
      <w:pPr>
        <w:numPr>
          <w:ilvl w:val="0"/>
          <w:numId w:val="39"/>
        </w:numPr>
        <w:tabs>
          <w:tab w:val="right" w:pos="9900"/>
        </w:tabs>
        <w:ind w:right="-2"/>
        <w:jc w:val="both"/>
        <w:rPr>
          <w:rFonts w:ascii="Verdana" w:hAnsi="Verdana"/>
          <w:sz w:val="18"/>
          <w:szCs w:val="18"/>
        </w:rPr>
      </w:pPr>
      <w:r w:rsidRPr="008C11DB">
        <w:rPr>
          <w:rFonts w:ascii="Verdana" w:hAnsi="Verdana"/>
          <w:bCs/>
          <w:sz w:val="18"/>
          <w:szCs w:val="18"/>
        </w:rPr>
        <w:t>O</w:t>
      </w:r>
      <w:r w:rsidRPr="008C11DB">
        <w:rPr>
          <w:rFonts w:ascii="Verdana" w:hAnsi="Verdana"/>
          <w:sz w:val="18"/>
          <w:szCs w:val="18"/>
        </w:rPr>
        <w:t>kres gwarancji k</w:t>
      </w:r>
      <w:r w:rsidRPr="008C11DB">
        <w:rPr>
          <w:rFonts w:ascii="Verdana" w:hAnsi="Verdana"/>
          <w:bCs/>
          <w:sz w:val="18"/>
          <w:szCs w:val="18"/>
        </w:rPr>
        <w:t>ażdorazowo zostanie</w:t>
      </w:r>
      <w:r w:rsidRPr="008C11DB">
        <w:rPr>
          <w:rFonts w:ascii="Verdana" w:hAnsi="Verdana"/>
          <w:b/>
          <w:sz w:val="18"/>
          <w:szCs w:val="18"/>
        </w:rPr>
        <w:t xml:space="preserve"> </w:t>
      </w:r>
      <w:r w:rsidRPr="008C11DB">
        <w:rPr>
          <w:rFonts w:ascii="Verdana" w:hAnsi="Verdana"/>
          <w:bCs/>
          <w:sz w:val="18"/>
          <w:szCs w:val="18"/>
        </w:rPr>
        <w:t>p</w:t>
      </w:r>
      <w:r w:rsidRPr="008C11DB">
        <w:rPr>
          <w:rFonts w:ascii="Verdana" w:hAnsi="Verdana"/>
          <w:sz w:val="18"/>
          <w:szCs w:val="18"/>
        </w:rPr>
        <w:t xml:space="preserve">rzedłużony o czas wyłączenia przedmiotu umowy z eksploatacji, trwającego powyżej </w:t>
      </w:r>
      <w:r w:rsidRPr="008C11DB">
        <w:rPr>
          <w:rFonts w:ascii="Verdana" w:hAnsi="Verdana"/>
          <w:b/>
          <w:sz w:val="18"/>
          <w:szCs w:val="18"/>
        </w:rPr>
        <w:t>3 dni roboczych,</w:t>
      </w:r>
      <w:r w:rsidRPr="008C11DB">
        <w:rPr>
          <w:rFonts w:ascii="Verdana" w:hAnsi="Verdana"/>
          <w:sz w:val="18"/>
          <w:szCs w:val="18"/>
        </w:rPr>
        <w:t xml:space="preserve"> spowodowanego uszkodzeniem nie wynikłym ze złej eksploatacji.</w:t>
      </w:r>
    </w:p>
    <w:p w14:paraId="064F16AF" w14:textId="1E5A449F" w:rsidR="006E328D" w:rsidRPr="008C11DB" w:rsidRDefault="006E328D" w:rsidP="006E328D">
      <w:pPr>
        <w:numPr>
          <w:ilvl w:val="0"/>
          <w:numId w:val="39"/>
        </w:numPr>
        <w:tabs>
          <w:tab w:val="right" w:pos="9900"/>
        </w:tabs>
        <w:ind w:right="-2"/>
        <w:jc w:val="both"/>
        <w:rPr>
          <w:rFonts w:ascii="Verdana" w:hAnsi="Verdana"/>
          <w:sz w:val="18"/>
          <w:szCs w:val="18"/>
        </w:rPr>
      </w:pPr>
      <w:r w:rsidRPr="008C11DB">
        <w:rPr>
          <w:rFonts w:ascii="Verdana" w:hAnsi="Verdana"/>
          <w:sz w:val="18"/>
          <w:szCs w:val="18"/>
        </w:rPr>
        <w:t>Wymiana bloku funkcjonalnego / modu</w:t>
      </w:r>
      <w:r w:rsidR="008C11DB" w:rsidRPr="008C11DB">
        <w:rPr>
          <w:rFonts w:ascii="Verdana" w:hAnsi="Verdana"/>
          <w:sz w:val="18"/>
          <w:szCs w:val="18"/>
        </w:rPr>
        <w:t>łu nowego urządzenia wchodzącego w skład</w:t>
      </w:r>
      <w:r w:rsidRPr="008C11DB">
        <w:rPr>
          <w:rFonts w:ascii="Verdana" w:hAnsi="Verdana"/>
          <w:sz w:val="18"/>
          <w:szCs w:val="18"/>
        </w:rPr>
        <w:t xml:space="preserve"> </w:t>
      </w:r>
      <w:r w:rsidR="008C11DB" w:rsidRPr="008C11DB">
        <w:rPr>
          <w:rFonts w:ascii="Verdana" w:hAnsi="Verdana"/>
          <w:sz w:val="18"/>
          <w:szCs w:val="18"/>
        </w:rPr>
        <w:t xml:space="preserve">instalacji hydrantowej </w:t>
      </w:r>
      <w:r w:rsidRPr="008C11DB">
        <w:rPr>
          <w:rFonts w:ascii="Verdana" w:hAnsi="Verdana"/>
          <w:sz w:val="18"/>
          <w:szCs w:val="18"/>
        </w:rPr>
        <w:t>na nowy równoważny nastąpi na żądanie Zamawiającego, najpóźniej przy drugim jego uszkodzeniu w okresie gwarancyjnym. Uszkodzony moduł nie podlegający naprawie zostanie wymieniony na nowy równoważny oraz zgodnie z przepisem art. 581 Kodeksu cywilnego, dostarczony będzie z pełnym okresem g</w:t>
      </w:r>
      <w:r w:rsidR="00FF5062">
        <w:rPr>
          <w:rFonts w:ascii="Verdana" w:hAnsi="Verdana"/>
          <w:sz w:val="18"/>
          <w:szCs w:val="18"/>
        </w:rPr>
        <w:t>warancji producenta</w:t>
      </w:r>
      <w:r w:rsidRPr="008C11DB">
        <w:rPr>
          <w:rFonts w:ascii="Verdana" w:hAnsi="Verdana"/>
          <w:sz w:val="18"/>
          <w:szCs w:val="18"/>
        </w:rPr>
        <w:t>.</w:t>
      </w:r>
    </w:p>
    <w:p w14:paraId="2325F41E" w14:textId="1C2D1392" w:rsidR="006E328D" w:rsidRPr="008C11DB" w:rsidRDefault="006E328D" w:rsidP="006E328D">
      <w:pPr>
        <w:numPr>
          <w:ilvl w:val="0"/>
          <w:numId w:val="39"/>
        </w:numPr>
        <w:tabs>
          <w:tab w:val="right" w:pos="9072"/>
          <w:tab w:val="right" w:pos="9900"/>
        </w:tabs>
        <w:ind w:right="-2"/>
        <w:jc w:val="both"/>
        <w:rPr>
          <w:rFonts w:ascii="Verdana" w:hAnsi="Verdana"/>
          <w:sz w:val="18"/>
          <w:szCs w:val="18"/>
        </w:rPr>
      </w:pPr>
      <w:r w:rsidRPr="008C11DB">
        <w:rPr>
          <w:rFonts w:ascii="Verdana" w:hAnsi="Verdana"/>
          <w:sz w:val="18"/>
          <w:szCs w:val="18"/>
        </w:rPr>
        <w:t>Uprawnienia z tytułu gwarancji nie przysług</w:t>
      </w:r>
      <w:r w:rsidR="008C11DB" w:rsidRPr="008C11DB">
        <w:rPr>
          <w:rFonts w:ascii="Verdana" w:hAnsi="Verdana"/>
          <w:sz w:val="18"/>
          <w:szCs w:val="18"/>
        </w:rPr>
        <w:t xml:space="preserve">ują w wypadku użytkowania nowej instalacji hydrantowej </w:t>
      </w:r>
      <w:r w:rsidRPr="008C11DB">
        <w:rPr>
          <w:rFonts w:ascii="Verdana" w:hAnsi="Verdana"/>
          <w:sz w:val="18"/>
          <w:szCs w:val="18"/>
        </w:rPr>
        <w:t xml:space="preserve"> niezgodnie z dostarczoną instrukcją obsługi lub po dokonaniu samodzielnych napraw przez Zamawiającego, bez pisemnej zgody Wykonawcy.  </w:t>
      </w:r>
    </w:p>
    <w:p w14:paraId="0212F3C0" w14:textId="77777777" w:rsidR="006E328D" w:rsidRPr="008C11DB" w:rsidRDefault="006E328D" w:rsidP="006E328D">
      <w:pPr>
        <w:numPr>
          <w:ilvl w:val="0"/>
          <w:numId w:val="39"/>
        </w:numPr>
        <w:tabs>
          <w:tab w:val="right" w:pos="9072"/>
          <w:tab w:val="right" w:pos="9900"/>
        </w:tabs>
        <w:ind w:right="-2"/>
        <w:jc w:val="both"/>
        <w:rPr>
          <w:rFonts w:ascii="Verdana" w:hAnsi="Verdana"/>
          <w:sz w:val="18"/>
          <w:szCs w:val="18"/>
        </w:rPr>
      </w:pPr>
      <w:r w:rsidRPr="008C11DB">
        <w:rPr>
          <w:rFonts w:ascii="Verdana" w:hAnsi="Verdana" w:cs="Arial"/>
          <w:sz w:val="18"/>
          <w:szCs w:val="18"/>
        </w:rPr>
        <w:t>W razie niespełnienia warunku, o którym mowa w ust. 4, Zamawiający po uprzednim pisemnym  ostrzeżeniu Wykonawcy, ma prawo usunięcia usterek  na koszt Wykonawcy, zachowując  uprawnienia wynikające z gwarancji.</w:t>
      </w:r>
    </w:p>
    <w:p w14:paraId="2C1DBFDA" w14:textId="77777777" w:rsidR="006E328D" w:rsidRPr="008C11DB" w:rsidRDefault="006E328D" w:rsidP="006E328D">
      <w:pPr>
        <w:numPr>
          <w:ilvl w:val="0"/>
          <w:numId w:val="39"/>
        </w:numPr>
        <w:tabs>
          <w:tab w:val="right" w:pos="9072"/>
          <w:tab w:val="right" w:pos="9900"/>
        </w:tabs>
        <w:ind w:right="-2"/>
        <w:jc w:val="both"/>
        <w:rPr>
          <w:rFonts w:ascii="Verdana" w:hAnsi="Verdana"/>
          <w:sz w:val="18"/>
          <w:szCs w:val="18"/>
        </w:rPr>
      </w:pPr>
      <w:r w:rsidRPr="008C11DB">
        <w:rPr>
          <w:rFonts w:ascii="Verdana" w:hAnsi="Verdana" w:cs="Arial"/>
          <w:sz w:val="18"/>
          <w:szCs w:val="18"/>
        </w:rPr>
        <w:t>Wykonawca jest odpowiedzialny z tytułu rękojmi za usunięcie wad przedmiotu umowy, istniejących</w:t>
      </w:r>
      <w:r w:rsidRPr="008C11DB">
        <w:rPr>
          <w:rFonts w:ascii="Verdana" w:hAnsi="Verdana" w:cs="Arial"/>
          <w:sz w:val="18"/>
          <w:szCs w:val="18"/>
        </w:rPr>
        <w:br/>
        <w:t>w czasie dokonywania czynności odbioru oraz wad powstałych po odbiorze lecz z przyczyn tkwiących w przedmiocie umowy w chwili odbioru. Rękojmia zostaje umownie rozszerzona w następujący sposób:</w:t>
      </w:r>
    </w:p>
    <w:p w14:paraId="0C55E365" w14:textId="1AC88A32" w:rsidR="006E328D" w:rsidRPr="008C11DB" w:rsidRDefault="006E328D" w:rsidP="006E328D">
      <w:pPr>
        <w:pStyle w:val="Akapitzlist"/>
        <w:numPr>
          <w:ilvl w:val="6"/>
          <w:numId w:val="17"/>
        </w:numPr>
        <w:ind w:left="709" w:right="-2" w:hanging="283"/>
        <w:jc w:val="both"/>
        <w:rPr>
          <w:rFonts w:ascii="Verdana" w:hAnsi="Verdana" w:cs="Arial"/>
          <w:sz w:val="18"/>
          <w:szCs w:val="18"/>
        </w:rPr>
      </w:pPr>
      <w:r w:rsidRPr="008C11DB">
        <w:rPr>
          <w:rFonts w:ascii="Verdana" w:hAnsi="Verdana" w:cs="Arial"/>
          <w:sz w:val="18"/>
          <w:szCs w:val="18"/>
        </w:rPr>
        <w:t>O</w:t>
      </w:r>
      <w:r w:rsidR="00FF5062">
        <w:rPr>
          <w:rFonts w:ascii="Verdana" w:hAnsi="Verdana" w:cs="Arial"/>
          <w:sz w:val="18"/>
          <w:szCs w:val="18"/>
        </w:rPr>
        <w:t>kres rękojmi jest równy okresowi</w:t>
      </w:r>
      <w:r w:rsidRPr="008C11DB">
        <w:rPr>
          <w:rFonts w:ascii="Verdana" w:hAnsi="Verdana" w:cs="Arial"/>
          <w:sz w:val="18"/>
          <w:szCs w:val="18"/>
        </w:rPr>
        <w:t xml:space="preserve"> gwarancji,</w:t>
      </w:r>
    </w:p>
    <w:p w14:paraId="560151F6" w14:textId="77777777" w:rsidR="006E328D" w:rsidRPr="008C11DB" w:rsidRDefault="006E328D" w:rsidP="006E328D">
      <w:pPr>
        <w:pStyle w:val="Akapitzlist"/>
        <w:numPr>
          <w:ilvl w:val="6"/>
          <w:numId w:val="17"/>
        </w:numPr>
        <w:ind w:left="709" w:right="-2" w:hanging="283"/>
        <w:jc w:val="both"/>
        <w:rPr>
          <w:rFonts w:ascii="Verdana" w:hAnsi="Verdana" w:cs="Arial"/>
          <w:sz w:val="18"/>
          <w:szCs w:val="18"/>
        </w:rPr>
      </w:pPr>
      <w:r w:rsidRPr="008C11DB">
        <w:rPr>
          <w:rFonts w:ascii="Verdana" w:hAnsi="Verdana" w:cs="Arial"/>
          <w:sz w:val="18"/>
          <w:szCs w:val="18"/>
        </w:rPr>
        <w:t xml:space="preserve">W przypadku wad wykrytych w ostatnim roku rękojmi, uprawnienia i roszczenia Zamawiającego z tytułu rękojmi wygasają po upływie jednego roku od wykrycia wady. </w:t>
      </w:r>
    </w:p>
    <w:p w14:paraId="0BB23405" w14:textId="77777777" w:rsidR="006E328D" w:rsidRPr="008C11DB" w:rsidRDefault="006E328D" w:rsidP="006E328D">
      <w:pPr>
        <w:pStyle w:val="Akapitzlist"/>
        <w:numPr>
          <w:ilvl w:val="0"/>
          <w:numId w:val="53"/>
        </w:numPr>
        <w:tabs>
          <w:tab w:val="clear" w:pos="1080"/>
          <w:tab w:val="num" w:pos="426"/>
        </w:tabs>
        <w:ind w:left="426" w:right="-2" w:hanging="426"/>
        <w:jc w:val="both"/>
        <w:rPr>
          <w:rFonts w:ascii="Verdana" w:hAnsi="Verdana" w:cs="Arial"/>
          <w:sz w:val="18"/>
          <w:szCs w:val="18"/>
        </w:rPr>
      </w:pPr>
      <w:r w:rsidRPr="008C11DB">
        <w:rPr>
          <w:rFonts w:ascii="Verdana" w:hAnsi="Verdana" w:cs="Arial"/>
          <w:sz w:val="18"/>
          <w:szCs w:val="18"/>
        </w:rPr>
        <w:t>Wykonawca zobowiązuje się wobec Zamawiającego do spełnienia wszelkich roszczeń wynikłych z tytułu nienależytego wykonania przedmiotu umowy na podstawie obowiązujących przepisów kodeksu cywilnego o rękojmi za wady fizyczne i prawne oraz gwarancji.</w:t>
      </w:r>
    </w:p>
    <w:p w14:paraId="4E825BA3" w14:textId="77777777" w:rsidR="006E328D" w:rsidRPr="008C11DB" w:rsidRDefault="006E328D" w:rsidP="006E328D">
      <w:pPr>
        <w:pStyle w:val="Akapitzlist"/>
        <w:numPr>
          <w:ilvl w:val="0"/>
          <w:numId w:val="53"/>
        </w:numPr>
        <w:tabs>
          <w:tab w:val="clear" w:pos="1080"/>
          <w:tab w:val="num" w:pos="426"/>
        </w:tabs>
        <w:ind w:left="426" w:right="-2" w:hanging="426"/>
        <w:jc w:val="both"/>
        <w:rPr>
          <w:rFonts w:ascii="Verdana" w:hAnsi="Verdana" w:cs="Arial"/>
          <w:sz w:val="18"/>
          <w:szCs w:val="18"/>
        </w:rPr>
      </w:pPr>
      <w:r w:rsidRPr="008C11DB">
        <w:rPr>
          <w:rFonts w:ascii="Verdana" w:hAnsi="Verdana" w:cs="Arial"/>
          <w:sz w:val="18"/>
          <w:szCs w:val="18"/>
        </w:rPr>
        <w:t xml:space="preserve">Wykonawca zobowiązany jest uczestniczyć w czynnościach odbioru, usunąć stwierdzone wady oraz przekazać niezbędne atesty i zaświadczenia. </w:t>
      </w:r>
    </w:p>
    <w:p w14:paraId="7A02626A" w14:textId="77777777" w:rsidR="006E328D" w:rsidRPr="008C11DB" w:rsidRDefault="006E328D" w:rsidP="006E328D">
      <w:pPr>
        <w:ind w:right="-2"/>
        <w:jc w:val="center"/>
        <w:rPr>
          <w:rFonts w:ascii="Verdana" w:hAnsi="Verdana" w:cs="Arial"/>
          <w:b/>
          <w:sz w:val="18"/>
          <w:szCs w:val="18"/>
        </w:rPr>
      </w:pPr>
    </w:p>
    <w:p w14:paraId="4886736B" w14:textId="77777777" w:rsidR="006E328D" w:rsidRPr="008C11DB" w:rsidRDefault="006E328D" w:rsidP="006E328D">
      <w:pPr>
        <w:ind w:right="-2"/>
        <w:jc w:val="center"/>
        <w:rPr>
          <w:rFonts w:ascii="Verdana" w:hAnsi="Verdana" w:cs="Arial"/>
          <w:sz w:val="18"/>
          <w:szCs w:val="18"/>
        </w:rPr>
      </w:pPr>
      <w:r w:rsidRPr="008C11DB">
        <w:rPr>
          <w:rFonts w:ascii="Verdana" w:hAnsi="Verdana" w:cs="Arial"/>
          <w:b/>
          <w:sz w:val="18"/>
          <w:szCs w:val="18"/>
        </w:rPr>
        <w:t xml:space="preserve">§ 8. </w:t>
      </w:r>
      <w:r w:rsidRPr="008C11DB">
        <w:rPr>
          <w:rFonts w:ascii="Verdana" w:hAnsi="Verdana" w:cs="Arial"/>
          <w:b/>
          <w:bCs/>
          <w:sz w:val="18"/>
          <w:szCs w:val="18"/>
        </w:rPr>
        <w:t>Kary umowne Wykonawcy</w:t>
      </w:r>
    </w:p>
    <w:p w14:paraId="6906B3E6" w14:textId="77777777" w:rsidR="006E328D" w:rsidRPr="008C11DB" w:rsidRDefault="006E328D" w:rsidP="006E328D">
      <w:pPr>
        <w:pStyle w:val="Tekstblokowy"/>
        <w:numPr>
          <w:ilvl w:val="0"/>
          <w:numId w:val="38"/>
        </w:numPr>
        <w:tabs>
          <w:tab w:val="clear" w:pos="76"/>
          <w:tab w:val="num" w:pos="426"/>
          <w:tab w:val="left" w:pos="4253"/>
        </w:tabs>
        <w:autoSpaceDE/>
        <w:autoSpaceDN/>
        <w:adjustRightInd/>
        <w:spacing w:line="240" w:lineRule="auto"/>
        <w:ind w:left="426" w:right="-2" w:hanging="426"/>
        <w:jc w:val="left"/>
        <w:rPr>
          <w:rFonts w:cs="Arial"/>
          <w:color w:val="auto"/>
          <w:szCs w:val="18"/>
        </w:rPr>
      </w:pPr>
      <w:r w:rsidRPr="008C11DB">
        <w:rPr>
          <w:rFonts w:cs="Arial"/>
          <w:color w:val="auto"/>
          <w:szCs w:val="18"/>
        </w:rPr>
        <w:t>Wykonawca zapłaci Zamawiającemu karę umowną:</w:t>
      </w:r>
    </w:p>
    <w:p w14:paraId="41306B33" w14:textId="77777777" w:rsidR="006E328D" w:rsidRPr="008C11DB" w:rsidRDefault="006E328D" w:rsidP="006E328D">
      <w:pPr>
        <w:numPr>
          <w:ilvl w:val="0"/>
          <w:numId w:val="45"/>
        </w:numPr>
        <w:tabs>
          <w:tab w:val="num" w:pos="851"/>
          <w:tab w:val="num" w:pos="1134"/>
        </w:tabs>
        <w:ind w:left="851" w:hanging="425"/>
        <w:jc w:val="both"/>
        <w:rPr>
          <w:rFonts w:ascii="Verdana" w:hAnsi="Verdana" w:cs="Arial"/>
          <w:sz w:val="18"/>
          <w:szCs w:val="18"/>
        </w:rPr>
      </w:pPr>
      <w:r w:rsidRPr="008C11DB">
        <w:rPr>
          <w:rFonts w:ascii="Verdana" w:hAnsi="Verdana" w:cs="Arial"/>
          <w:sz w:val="18"/>
          <w:szCs w:val="18"/>
        </w:rPr>
        <w:t>za opóźnienie w wykonaniu prac objętych umową - w wysokości 0,2 % wartości wynagrodzenia umownego brutto, określonego w § 6 ust. 1, za każdy rozpoczęty dzień opóźnienia,</w:t>
      </w:r>
    </w:p>
    <w:p w14:paraId="798D6BE6" w14:textId="77777777" w:rsidR="006E328D" w:rsidRPr="008C11DB" w:rsidRDefault="006E328D" w:rsidP="006E328D">
      <w:pPr>
        <w:numPr>
          <w:ilvl w:val="0"/>
          <w:numId w:val="45"/>
        </w:numPr>
        <w:tabs>
          <w:tab w:val="num" w:pos="851"/>
          <w:tab w:val="num" w:pos="1134"/>
        </w:tabs>
        <w:ind w:left="851" w:hanging="425"/>
        <w:jc w:val="both"/>
        <w:rPr>
          <w:rFonts w:ascii="Verdana" w:hAnsi="Verdana" w:cs="Arial"/>
          <w:sz w:val="18"/>
          <w:szCs w:val="18"/>
        </w:rPr>
      </w:pPr>
      <w:r w:rsidRPr="008C11DB">
        <w:rPr>
          <w:rFonts w:ascii="Verdana" w:hAnsi="Verdana" w:cs="Arial"/>
          <w:sz w:val="18"/>
          <w:szCs w:val="18"/>
        </w:rPr>
        <w:t xml:space="preserve">za opóźnienie w usunięciu wad, stwierdzonych przy odbiorze przedmiotu umowy albo stwierdzonych w okresie gwarancji i rękojmi - w wysokości 0,2 % wartości wynagrodzenia umownego brutto, określonego w § 6 ust. 1, za każdy rozpoczęty dzień opóźnienia, liczonej od dnia wyznaczonego do usunięcia wad, </w:t>
      </w:r>
    </w:p>
    <w:p w14:paraId="417157BB" w14:textId="77777777" w:rsidR="006E328D" w:rsidRPr="008C11DB" w:rsidRDefault="006E328D" w:rsidP="006E328D">
      <w:pPr>
        <w:numPr>
          <w:ilvl w:val="0"/>
          <w:numId w:val="45"/>
        </w:numPr>
        <w:tabs>
          <w:tab w:val="num" w:pos="851"/>
          <w:tab w:val="num" w:pos="1134"/>
        </w:tabs>
        <w:ind w:left="851" w:hanging="425"/>
        <w:jc w:val="both"/>
        <w:rPr>
          <w:rFonts w:ascii="Verdana" w:hAnsi="Verdana" w:cs="Arial"/>
          <w:sz w:val="18"/>
          <w:szCs w:val="18"/>
        </w:rPr>
      </w:pPr>
      <w:r w:rsidRPr="008C11DB">
        <w:rPr>
          <w:rFonts w:ascii="Verdana" w:hAnsi="Verdana" w:cs="Arial"/>
          <w:sz w:val="18"/>
          <w:szCs w:val="18"/>
        </w:rPr>
        <w:t xml:space="preserve">z tytułu odstąpienia od umowy z przyczyn, za które Wykonawca ponosi odpowiedzialność - </w:t>
      </w:r>
      <w:r w:rsidRPr="008C11DB">
        <w:rPr>
          <w:rFonts w:ascii="Verdana" w:hAnsi="Verdana" w:cs="Arial"/>
          <w:sz w:val="18"/>
          <w:szCs w:val="18"/>
        </w:rPr>
        <w:br/>
        <w:t>w wysokości 5 % wynagrodzenia umownego brutto, określonego w § 6 ust. 1,</w:t>
      </w:r>
    </w:p>
    <w:p w14:paraId="343F8078" w14:textId="77777777" w:rsidR="006E328D" w:rsidRPr="008C11DB" w:rsidRDefault="006E328D" w:rsidP="006E328D">
      <w:pPr>
        <w:numPr>
          <w:ilvl w:val="0"/>
          <w:numId w:val="45"/>
        </w:numPr>
        <w:tabs>
          <w:tab w:val="num" w:pos="851"/>
          <w:tab w:val="num" w:pos="1134"/>
        </w:tabs>
        <w:ind w:left="851" w:hanging="425"/>
        <w:jc w:val="both"/>
        <w:rPr>
          <w:rFonts w:ascii="Verdana" w:hAnsi="Verdana" w:cs="Arial"/>
          <w:sz w:val="18"/>
          <w:szCs w:val="18"/>
        </w:rPr>
      </w:pPr>
      <w:r w:rsidRPr="008C11DB">
        <w:rPr>
          <w:rFonts w:ascii="Verdana" w:hAnsi="Verdana" w:cs="Arial"/>
          <w:sz w:val="18"/>
          <w:szCs w:val="18"/>
        </w:rPr>
        <w:t>z tytułu braku zapłaty lub nieterminowej zapłaty wynagrodzenia należnego podwykonawcom lub dalszym podwykonawcom - w wysokości 0,5 % wartości brutto niezapłaconego lub niezapłaconego w terminie wynagrodzenia należnego podwykonawcy lub dalszemu podwykonawcy,</w:t>
      </w:r>
    </w:p>
    <w:p w14:paraId="033045C7" w14:textId="77777777" w:rsidR="006E328D" w:rsidRPr="008C11DB" w:rsidRDefault="006E328D" w:rsidP="006E328D">
      <w:pPr>
        <w:pStyle w:val="ListParagraph1"/>
        <w:numPr>
          <w:ilvl w:val="0"/>
          <w:numId w:val="45"/>
        </w:numPr>
        <w:ind w:left="851" w:hanging="425"/>
        <w:jc w:val="both"/>
        <w:rPr>
          <w:rFonts w:ascii="Verdana" w:hAnsi="Verdana" w:cs="Arial"/>
          <w:sz w:val="18"/>
          <w:szCs w:val="18"/>
        </w:rPr>
      </w:pPr>
      <w:r w:rsidRPr="008C11DB">
        <w:rPr>
          <w:rFonts w:ascii="Verdana" w:hAnsi="Verdana" w:cs="Arial"/>
          <w:sz w:val="18"/>
          <w:szCs w:val="18"/>
        </w:rPr>
        <w:t xml:space="preserve">z tytułu nieprzedłożenia do zaakceptowania projektu umowy o podwykonawstwo lub projektu jej zmiany - w wysokości 0,5 % wynagrodzenia umownego brutto, o którym mowa w § 6 ust. 1, </w:t>
      </w:r>
    </w:p>
    <w:p w14:paraId="6DF19006" w14:textId="77777777" w:rsidR="006E328D" w:rsidRPr="008C11DB" w:rsidRDefault="006E328D" w:rsidP="006E328D">
      <w:pPr>
        <w:pStyle w:val="ListParagraph1"/>
        <w:numPr>
          <w:ilvl w:val="0"/>
          <w:numId w:val="45"/>
        </w:numPr>
        <w:ind w:left="851" w:hanging="425"/>
        <w:jc w:val="both"/>
        <w:rPr>
          <w:rFonts w:ascii="Verdana" w:hAnsi="Verdana" w:cs="Arial"/>
          <w:sz w:val="18"/>
          <w:szCs w:val="18"/>
        </w:rPr>
      </w:pPr>
      <w:r w:rsidRPr="008C11DB">
        <w:rPr>
          <w:rFonts w:ascii="Verdana" w:hAnsi="Verdana" w:cs="Arial"/>
          <w:sz w:val="18"/>
          <w:szCs w:val="18"/>
        </w:rPr>
        <w:t>z tytułu nieprzedłożenia poświadczonej za zgodność z oryginałem kopii umowy o podwykonawstwo lub jej zmiany - w wysokości 0,5 % wynagrodzenia umownego brutto, o którym mowa w § 6 ust. 1,</w:t>
      </w:r>
    </w:p>
    <w:p w14:paraId="672F20E1" w14:textId="77777777" w:rsidR="006E328D" w:rsidRPr="008C11DB" w:rsidRDefault="006E328D" w:rsidP="006E328D">
      <w:pPr>
        <w:pStyle w:val="ListParagraph1"/>
        <w:numPr>
          <w:ilvl w:val="0"/>
          <w:numId w:val="45"/>
        </w:numPr>
        <w:tabs>
          <w:tab w:val="left" w:pos="426"/>
          <w:tab w:val="num" w:pos="851"/>
        </w:tabs>
        <w:ind w:left="851" w:hanging="425"/>
        <w:jc w:val="both"/>
        <w:rPr>
          <w:rFonts w:ascii="Verdana" w:hAnsi="Verdana" w:cs="Arial"/>
          <w:sz w:val="18"/>
          <w:szCs w:val="18"/>
        </w:rPr>
      </w:pPr>
      <w:r w:rsidRPr="008C11DB">
        <w:rPr>
          <w:rFonts w:ascii="Verdana" w:hAnsi="Verdana" w:cs="Arial"/>
          <w:sz w:val="18"/>
          <w:szCs w:val="18"/>
        </w:rPr>
        <w:t>z tytułu braku wymaganej zmiany umowy o podwykonawstwo w zakresie terminu zapłaty, w sytuacji zgłoszenia przez Zamawiającego zastrzeżenia wobec terminu zapłaty określonego w umowie o podwykonawstwo lub dalszej umowie o podwykonawstwo - w wysokości 0,5 % wynagrodzenia umownego brutto, o którym mowa w § 6 ust. 1,</w:t>
      </w:r>
    </w:p>
    <w:p w14:paraId="448282C9" w14:textId="40B8024E" w:rsidR="00116A53" w:rsidRPr="00CE4FAB" w:rsidRDefault="00116A53" w:rsidP="00116A53">
      <w:pPr>
        <w:numPr>
          <w:ilvl w:val="0"/>
          <w:numId w:val="45"/>
        </w:numPr>
        <w:tabs>
          <w:tab w:val="left" w:pos="426"/>
          <w:tab w:val="num" w:pos="851"/>
        </w:tabs>
        <w:ind w:left="851" w:right="-567" w:hanging="425"/>
        <w:contextualSpacing/>
        <w:jc w:val="both"/>
        <w:rPr>
          <w:rFonts w:ascii="Verdana" w:hAnsi="Verdana" w:cs="Arial"/>
          <w:sz w:val="18"/>
          <w:szCs w:val="18"/>
        </w:rPr>
      </w:pPr>
      <w:r w:rsidRPr="00CE4FAB">
        <w:rPr>
          <w:rFonts w:ascii="Verdana" w:hAnsi="Verdana" w:cs="Arial"/>
          <w:sz w:val="18"/>
          <w:szCs w:val="18"/>
        </w:rPr>
        <w:t>w razie stwierdzenia przez Zamawiającego, że przedmiot umowy jest wykonywa</w:t>
      </w:r>
      <w:r>
        <w:rPr>
          <w:rFonts w:ascii="Verdana" w:hAnsi="Verdana" w:cs="Arial"/>
          <w:sz w:val="18"/>
          <w:szCs w:val="18"/>
        </w:rPr>
        <w:t>ny z naruszeniem postanowień § 4</w:t>
      </w:r>
      <w:r w:rsidRPr="00CE4FAB">
        <w:rPr>
          <w:rFonts w:ascii="Verdana" w:hAnsi="Verdana" w:cs="Arial"/>
          <w:sz w:val="18"/>
          <w:szCs w:val="18"/>
        </w:rPr>
        <w:t xml:space="preserve"> umowy, Zamawiającemu przysługuje prawo żądania kary umownej w wysokości 0,1 % ceny wynagrodzenia umow</w:t>
      </w:r>
      <w:r w:rsidR="00C6333E">
        <w:rPr>
          <w:rFonts w:ascii="Verdana" w:hAnsi="Verdana" w:cs="Arial"/>
          <w:sz w:val="18"/>
          <w:szCs w:val="18"/>
        </w:rPr>
        <w:t>nego brutto, o której mowa w § 6</w:t>
      </w:r>
      <w:r w:rsidR="00387C1D">
        <w:rPr>
          <w:rFonts w:ascii="Verdana" w:hAnsi="Verdana" w:cs="Arial"/>
          <w:sz w:val="18"/>
          <w:szCs w:val="18"/>
        </w:rPr>
        <w:t xml:space="preserve"> </w:t>
      </w:r>
      <w:r w:rsidRPr="00CE4FAB">
        <w:rPr>
          <w:rFonts w:ascii="Verdana" w:hAnsi="Verdana" w:cs="Arial"/>
          <w:sz w:val="18"/>
          <w:szCs w:val="18"/>
        </w:rPr>
        <w:t xml:space="preserve"> ust. 1 niniejszej umowy, </w:t>
      </w:r>
      <w:r>
        <w:rPr>
          <w:rFonts w:ascii="Verdana" w:hAnsi="Verdana" w:cs="Arial"/>
          <w:sz w:val="18"/>
          <w:szCs w:val="18"/>
        </w:rPr>
        <w:br/>
      </w:r>
      <w:r w:rsidRPr="00CE4FAB">
        <w:rPr>
          <w:rFonts w:ascii="Verdana" w:hAnsi="Verdana" w:cs="Arial"/>
          <w:sz w:val="18"/>
          <w:szCs w:val="18"/>
        </w:rPr>
        <w:t xml:space="preserve">za każdy rozpoczęty dzień </w:t>
      </w:r>
      <w:r w:rsidRPr="00CF217B">
        <w:rPr>
          <w:rFonts w:ascii="Verdana" w:hAnsi="Verdana" w:cs="Arial"/>
          <w:sz w:val="18"/>
          <w:szCs w:val="18"/>
        </w:rPr>
        <w:t>wykonywania przedmiotu umowy w sposób niezgodny z tymi postanowieniami umowy</w:t>
      </w:r>
      <w:r w:rsidRPr="00CE4FAB">
        <w:rPr>
          <w:rFonts w:ascii="Verdana" w:hAnsi="Verdana" w:cs="Arial"/>
          <w:sz w:val="18"/>
          <w:szCs w:val="18"/>
        </w:rPr>
        <w:t>,</w:t>
      </w:r>
    </w:p>
    <w:p w14:paraId="14AF3B5F" w14:textId="77777777" w:rsidR="006E328D" w:rsidRPr="00FF5062" w:rsidRDefault="006E328D" w:rsidP="006E328D">
      <w:pPr>
        <w:pStyle w:val="Akapitzlist"/>
        <w:numPr>
          <w:ilvl w:val="0"/>
          <w:numId w:val="45"/>
        </w:numPr>
        <w:ind w:left="851" w:hanging="567"/>
        <w:jc w:val="both"/>
        <w:rPr>
          <w:rFonts w:ascii="Verdana" w:hAnsi="Verdana" w:cs="Arial"/>
          <w:sz w:val="18"/>
          <w:szCs w:val="18"/>
        </w:rPr>
      </w:pPr>
      <w:r w:rsidRPr="008C11DB">
        <w:rPr>
          <w:rFonts w:ascii="Verdana" w:hAnsi="Verdana" w:cs="Arial"/>
          <w:sz w:val="18"/>
          <w:szCs w:val="18"/>
        </w:rPr>
        <w:t>w razie nieprzedłożenia przez Wykonawcę kopii zanonimizowanych umów zawartych przez Wykonawcę z pracownikami wykonującymi czynności, o których mowa w § 2 ust. 5,</w:t>
      </w:r>
      <w:r w:rsidRPr="008C11DB">
        <w:rPr>
          <w:rFonts w:ascii="Verdana" w:hAnsi="Verdana" w:cs="Arial"/>
          <w:sz w:val="18"/>
          <w:szCs w:val="18"/>
        </w:rPr>
        <w:br/>
        <w:t>w terminie wskazanym przez Zamawiającego zgodnie z § 2 ust. 6, będzie traktowane jako niewypełnienie obowiązku zatrudnienia pracowników na podstawie umowy o pracę, co będzie skutkować naliczeniem kar umownych w wysokości 5% wynagrodzenia umownego brutto,</w:t>
      </w:r>
      <w:r w:rsidRPr="008C11DB">
        <w:rPr>
          <w:rFonts w:ascii="Verdana" w:hAnsi="Verdana" w:cs="Arial"/>
          <w:sz w:val="18"/>
          <w:szCs w:val="18"/>
        </w:rPr>
        <w:br/>
        <w:t>o którym mowa w § 6 ust. 1 umowy.</w:t>
      </w:r>
    </w:p>
    <w:p w14:paraId="08548ABB" w14:textId="65971976" w:rsidR="008C11DB" w:rsidRPr="00237D4D" w:rsidRDefault="008C11DB" w:rsidP="006E328D">
      <w:pPr>
        <w:pStyle w:val="Akapitzlist"/>
        <w:numPr>
          <w:ilvl w:val="0"/>
          <w:numId w:val="45"/>
        </w:numPr>
        <w:ind w:left="851" w:hanging="567"/>
        <w:jc w:val="both"/>
        <w:rPr>
          <w:rFonts w:ascii="Verdana" w:hAnsi="Verdana" w:cs="Arial"/>
          <w:sz w:val="18"/>
          <w:szCs w:val="18"/>
        </w:rPr>
      </w:pPr>
      <w:r w:rsidRPr="00FF5062">
        <w:rPr>
          <w:rFonts w:ascii="Verdana" w:hAnsi="Verdana" w:cs="Arial"/>
          <w:sz w:val="18"/>
          <w:szCs w:val="18"/>
        </w:rPr>
        <w:t xml:space="preserve"> W przypadku nie dopełnien</w:t>
      </w:r>
      <w:r w:rsidR="00FF5062" w:rsidRPr="00FF5062">
        <w:rPr>
          <w:rFonts w:ascii="Verdana" w:hAnsi="Verdana" w:cs="Arial"/>
          <w:sz w:val="18"/>
          <w:szCs w:val="18"/>
        </w:rPr>
        <w:t xml:space="preserve">ia </w:t>
      </w:r>
      <w:r w:rsidR="00D708B7" w:rsidRPr="00FF5062">
        <w:rPr>
          <w:rFonts w:ascii="Verdana" w:hAnsi="Verdana" w:cs="Arial"/>
          <w:sz w:val="18"/>
          <w:szCs w:val="18"/>
        </w:rPr>
        <w:t xml:space="preserve"> wymogu</w:t>
      </w:r>
      <w:r w:rsidR="00FF5062" w:rsidRPr="00FF5062">
        <w:rPr>
          <w:rFonts w:ascii="Verdana" w:hAnsi="Verdana" w:cs="Arial"/>
          <w:sz w:val="18"/>
          <w:szCs w:val="18"/>
        </w:rPr>
        <w:t xml:space="preserve"> wskazanego w § 2 ust. 9 , </w:t>
      </w:r>
      <w:r w:rsidRPr="00FF5062">
        <w:rPr>
          <w:rFonts w:ascii="Verdana" w:hAnsi="Verdana" w:cs="Arial"/>
          <w:sz w:val="18"/>
          <w:szCs w:val="18"/>
        </w:rPr>
        <w:t xml:space="preserve"> 500</w:t>
      </w:r>
      <w:r w:rsidRPr="00237D4D">
        <w:rPr>
          <w:rFonts w:ascii="Verdana" w:hAnsi="Verdana" w:cs="Arial"/>
          <w:sz w:val="18"/>
          <w:szCs w:val="18"/>
        </w:rPr>
        <w:t>,00 PLN- za każdą stwierdzoną i nieusprawiedliwioną nieobe</w:t>
      </w:r>
      <w:r w:rsidR="00237D4D" w:rsidRPr="00237D4D">
        <w:rPr>
          <w:rFonts w:ascii="Verdana" w:hAnsi="Verdana" w:cs="Arial"/>
          <w:sz w:val="18"/>
          <w:szCs w:val="18"/>
        </w:rPr>
        <w:t>cność</w:t>
      </w:r>
      <w:r w:rsidR="00FF5062">
        <w:rPr>
          <w:rFonts w:ascii="Verdana" w:hAnsi="Verdana" w:cs="Arial"/>
          <w:sz w:val="18"/>
          <w:szCs w:val="18"/>
        </w:rPr>
        <w:t xml:space="preserve"> Kierownika budowy w miejscu prowadzenia prac</w:t>
      </w:r>
      <w:r w:rsidR="00237D4D" w:rsidRPr="00237D4D">
        <w:rPr>
          <w:rFonts w:ascii="Verdana" w:hAnsi="Verdana" w:cs="Arial"/>
          <w:sz w:val="18"/>
          <w:szCs w:val="18"/>
        </w:rPr>
        <w:t xml:space="preserve">. </w:t>
      </w:r>
    </w:p>
    <w:p w14:paraId="491B067E" w14:textId="7D809742" w:rsidR="00947DA5" w:rsidRPr="00947DA5" w:rsidRDefault="00947DA5" w:rsidP="00947DA5">
      <w:pPr>
        <w:pStyle w:val="ListParagraph1"/>
        <w:numPr>
          <w:ilvl w:val="0"/>
          <w:numId w:val="45"/>
        </w:numPr>
        <w:tabs>
          <w:tab w:val="left" w:pos="851"/>
        </w:tabs>
        <w:ind w:left="851" w:hanging="567"/>
        <w:jc w:val="both"/>
        <w:rPr>
          <w:rFonts w:ascii="Verdana" w:hAnsi="Verdana" w:cs="Arial"/>
          <w:sz w:val="18"/>
          <w:szCs w:val="18"/>
        </w:rPr>
      </w:pPr>
      <w:r w:rsidRPr="00237D4D">
        <w:rPr>
          <w:rFonts w:ascii="Verdana" w:hAnsi="Verdana" w:cs="Arial"/>
          <w:sz w:val="18"/>
          <w:szCs w:val="18"/>
        </w:rPr>
        <w:t>z tytułu nieobjęcia ubezpieczeniem</w:t>
      </w:r>
      <w:r w:rsidRPr="00947DA5">
        <w:rPr>
          <w:rFonts w:ascii="Verdana" w:hAnsi="Verdana" w:cs="Arial"/>
          <w:sz w:val="18"/>
          <w:szCs w:val="18"/>
        </w:rPr>
        <w:t>, o którym mowa w § 10 umowy, całego okresu obowiązywania umowy – w wysokości 0,5 % wynagrodzenia umownego brutto, o którym mowa w art. 6 ust. 1 umowy, za każdy rozpoczęty dzień, w którym ubezpieczenie nie obowiązywało,</w:t>
      </w:r>
    </w:p>
    <w:p w14:paraId="67F5506B" w14:textId="77777777" w:rsidR="00947DA5" w:rsidRPr="00947DA5" w:rsidRDefault="00947DA5" w:rsidP="00947DA5">
      <w:pPr>
        <w:pStyle w:val="Akapitzlist"/>
        <w:tabs>
          <w:tab w:val="left" w:pos="851"/>
        </w:tabs>
        <w:ind w:left="851" w:hanging="567"/>
        <w:jc w:val="both"/>
        <w:rPr>
          <w:rFonts w:ascii="Verdana" w:hAnsi="Verdana" w:cs="Arial"/>
          <w:sz w:val="18"/>
          <w:szCs w:val="18"/>
        </w:rPr>
      </w:pPr>
    </w:p>
    <w:p w14:paraId="218557A6" w14:textId="77777777" w:rsidR="006E328D" w:rsidRPr="008C11DB" w:rsidRDefault="006E328D" w:rsidP="006E328D">
      <w:pPr>
        <w:pStyle w:val="ListParagraph1"/>
        <w:numPr>
          <w:ilvl w:val="0"/>
          <w:numId w:val="38"/>
        </w:numPr>
        <w:tabs>
          <w:tab w:val="left" w:pos="426"/>
          <w:tab w:val="num" w:pos="851"/>
        </w:tabs>
        <w:ind w:left="426" w:hanging="426"/>
        <w:jc w:val="both"/>
        <w:rPr>
          <w:rFonts w:ascii="Verdana" w:hAnsi="Verdana" w:cs="Arial"/>
          <w:sz w:val="18"/>
          <w:szCs w:val="18"/>
        </w:rPr>
      </w:pPr>
      <w:r w:rsidRPr="008C11DB">
        <w:rPr>
          <w:rFonts w:ascii="Verdana" w:hAnsi="Verdana" w:cs="Arial"/>
          <w:sz w:val="18"/>
          <w:szCs w:val="18"/>
        </w:rPr>
        <w:t>Roszczenia o zapłatę należnych kar umownych nie będą pozbawiać Zamawiającego prawa żądania zapłaty odszkodowania uzupełniającego na zasadach ogólnych, jeżeli wysokość ewentualnej szkody przekroczy wysokość zastrzeżonych kar umownych.</w:t>
      </w:r>
    </w:p>
    <w:p w14:paraId="13802E42" w14:textId="77777777" w:rsidR="006E328D" w:rsidRPr="008C11DB" w:rsidRDefault="006E328D" w:rsidP="006E328D">
      <w:pPr>
        <w:pStyle w:val="ListParagraph1"/>
        <w:numPr>
          <w:ilvl w:val="0"/>
          <w:numId w:val="38"/>
        </w:numPr>
        <w:tabs>
          <w:tab w:val="left" w:pos="426"/>
          <w:tab w:val="num" w:pos="851"/>
        </w:tabs>
        <w:ind w:left="426" w:hanging="426"/>
        <w:jc w:val="both"/>
        <w:rPr>
          <w:rFonts w:ascii="Verdana" w:hAnsi="Verdana" w:cs="Arial"/>
          <w:sz w:val="18"/>
          <w:szCs w:val="18"/>
        </w:rPr>
      </w:pPr>
      <w:r w:rsidRPr="008C11DB">
        <w:rPr>
          <w:rFonts w:ascii="Verdana" w:hAnsi="Verdana" w:cs="Arial"/>
          <w:bCs/>
          <w:sz w:val="18"/>
          <w:szCs w:val="18"/>
        </w:rPr>
        <w:t>Wykonawca wyraża zgodę na potrącenie kar umownych z przysługującego mu wynagrodzenia.</w:t>
      </w:r>
    </w:p>
    <w:p w14:paraId="6E02D7A4" w14:textId="77777777" w:rsidR="00164019" w:rsidRDefault="00164019" w:rsidP="00164019">
      <w:pPr>
        <w:jc w:val="center"/>
        <w:rPr>
          <w:rFonts w:ascii="Verdana" w:hAnsi="Verdana" w:cs="Arial"/>
          <w:b/>
          <w:bCs/>
          <w:sz w:val="18"/>
          <w:szCs w:val="18"/>
        </w:rPr>
      </w:pPr>
    </w:p>
    <w:p w14:paraId="738DCE75" w14:textId="6999AE71" w:rsidR="00164019" w:rsidRPr="00B267D8" w:rsidRDefault="00164019" w:rsidP="00164019">
      <w:pPr>
        <w:jc w:val="center"/>
        <w:rPr>
          <w:rFonts w:ascii="Verdana" w:hAnsi="Verdana" w:cs="Arial"/>
          <w:b/>
          <w:bCs/>
          <w:sz w:val="18"/>
          <w:szCs w:val="18"/>
        </w:rPr>
      </w:pPr>
      <w:r>
        <w:rPr>
          <w:rFonts w:ascii="Verdana" w:hAnsi="Verdana" w:cs="Arial"/>
          <w:b/>
          <w:bCs/>
          <w:sz w:val="18"/>
          <w:szCs w:val="18"/>
        </w:rPr>
        <w:t>§ 9</w:t>
      </w:r>
      <w:r w:rsidRPr="00B267D8">
        <w:rPr>
          <w:rFonts w:ascii="Verdana" w:hAnsi="Verdana" w:cs="Arial"/>
          <w:b/>
          <w:bCs/>
          <w:sz w:val="18"/>
          <w:szCs w:val="18"/>
        </w:rPr>
        <w:t>. Zabezpieczenie należytego wykonania umowy:</w:t>
      </w:r>
    </w:p>
    <w:p w14:paraId="22364682" w14:textId="6D4BC10A" w:rsidR="00164019" w:rsidRPr="00B267D8" w:rsidRDefault="00164019" w:rsidP="00D4178B">
      <w:pPr>
        <w:pStyle w:val="Akapitzlist"/>
        <w:numPr>
          <w:ilvl w:val="0"/>
          <w:numId w:val="97"/>
        </w:numPr>
        <w:ind w:left="426" w:hanging="426"/>
        <w:jc w:val="both"/>
        <w:rPr>
          <w:rFonts w:ascii="Verdana" w:hAnsi="Verdana" w:cs="Arial"/>
          <w:sz w:val="18"/>
          <w:szCs w:val="18"/>
        </w:rPr>
      </w:pPr>
      <w:r w:rsidRPr="00B267D8">
        <w:rPr>
          <w:rFonts w:ascii="Verdana" w:hAnsi="Verdana" w:cs="Arial"/>
          <w:sz w:val="18"/>
          <w:szCs w:val="18"/>
        </w:rPr>
        <w:t xml:space="preserve">Ustala się zabezpieczenie należytego wykonania umowy w wysokości 10% wynagrodzenia umownego brutto przedmiotu umowy, wskazanego w </w:t>
      </w:r>
      <w:r w:rsidRPr="00164019">
        <w:rPr>
          <w:rFonts w:ascii="Verdana" w:hAnsi="Verdana" w:cs="Arial"/>
          <w:sz w:val="18"/>
          <w:szCs w:val="18"/>
        </w:rPr>
        <w:t xml:space="preserve">§ 6 ust. 1 umowy, tj. </w:t>
      </w:r>
      <w:r w:rsidRPr="00B267D8">
        <w:rPr>
          <w:rFonts w:ascii="Verdana" w:hAnsi="Verdana" w:cs="Arial"/>
          <w:sz w:val="18"/>
          <w:szCs w:val="18"/>
        </w:rPr>
        <w:t>na kwotę [_] PLN (słownie: [_]).</w:t>
      </w:r>
    </w:p>
    <w:p w14:paraId="173BA133" w14:textId="77777777" w:rsidR="00164019" w:rsidRPr="00B267D8" w:rsidRDefault="00164019" w:rsidP="00D4178B">
      <w:pPr>
        <w:pStyle w:val="Akapitzlist"/>
        <w:numPr>
          <w:ilvl w:val="0"/>
          <w:numId w:val="97"/>
        </w:numPr>
        <w:ind w:left="426" w:hanging="426"/>
        <w:jc w:val="both"/>
        <w:rPr>
          <w:rFonts w:ascii="Verdana" w:hAnsi="Verdana" w:cs="Arial"/>
          <w:bCs/>
          <w:sz w:val="18"/>
          <w:szCs w:val="18"/>
        </w:rPr>
      </w:pPr>
      <w:r w:rsidRPr="00B267D8">
        <w:rPr>
          <w:rFonts w:ascii="Verdana" w:hAnsi="Verdana" w:cs="Arial"/>
          <w:sz w:val="18"/>
          <w:szCs w:val="18"/>
        </w:rPr>
        <w:t>Wykonawca wniósł zabezpieczenie należytego wykonania umowy, na wartość określoną w ust. 1, przed podpisaniem umowy, w formie [_].</w:t>
      </w:r>
    </w:p>
    <w:p w14:paraId="65A3EF4D" w14:textId="77777777" w:rsidR="00164019" w:rsidRPr="00B267D8" w:rsidRDefault="00164019" w:rsidP="00D4178B">
      <w:pPr>
        <w:pStyle w:val="Akapitzlist"/>
        <w:numPr>
          <w:ilvl w:val="0"/>
          <w:numId w:val="97"/>
        </w:numPr>
        <w:ind w:left="426" w:hanging="426"/>
        <w:jc w:val="both"/>
        <w:rPr>
          <w:rFonts w:ascii="Verdana" w:hAnsi="Verdana" w:cs="Arial"/>
          <w:bCs/>
          <w:sz w:val="18"/>
          <w:szCs w:val="18"/>
        </w:rPr>
      </w:pPr>
      <w:r w:rsidRPr="00B267D8">
        <w:rPr>
          <w:rFonts w:ascii="Verdana" w:hAnsi="Verdana" w:cs="Arial"/>
          <w:sz w:val="18"/>
          <w:szCs w:val="18"/>
        </w:rPr>
        <w:t xml:space="preserve">Zamawiający zwróci 70% wartości kwoty wniesionego zabezpieczenia, o którym mowa w ust. 1, w terminie 30 dni od dnia wykonania przedmiotu umowy, potwierdzonego podpisanym protokołem odbioru końcowego bez zastrzeżeń ze strony Zamawiającego. </w:t>
      </w:r>
    </w:p>
    <w:p w14:paraId="5D204BA4" w14:textId="77777777" w:rsidR="00164019" w:rsidRPr="00B267D8" w:rsidRDefault="00164019" w:rsidP="00D4178B">
      <w:pPr>
        <w:pStyle w:val="Akapitzlist"/>
        <w:numPr>
          <w:ilvl w:val="0"/>
          <w:numId w:val="97"/>
        </w:numPr>
        <w:ind w:left="426" w:hanging="426"/>
        <w:jc w:val="both"/>
        <w:rPr>
          <w:rFonts w:ascii="Verdana" w:hAnsi="Verdana" w:cs="Arial"/>
          <w:bCs/>
          <w:sz w:val="18"/>
          <w:szCs w:val="18"/>
        </w:rPr>
      </w:pPr>
      <w:r w:rsidRPr="00B267D8">
        <w:rPr>
          <w:rFonts w:ascii="Verdana" w:hAnsi="Verdana" w:cs="Arial"/>
          <w:sz w:val="18"/>
          <w:szCs w:val="18"/>
        </w:rPr>
        <w:t>Zamawiający zwróci 30% wartości kwoty wniesionego zabezpieczenia, o którym mowa w ust. 1, nie później niż w 15 dniu po upływie okresu rękojmi za wady. Ustala się okres rękojmi równy okresowi gwarancji.</w:t>
      </w:r>
    </w:p>
    <w:p w14:paraId="3B02B748" w14:textId="77777777" w:rsidR="00164019" w:rsidRPr="00B267D8" w:rsidRDefault="00164019" w:rsidP="00D4178B">
      <w:pPr>
        <w:pStyle w:val="Akapitzlist"/>
        <w:numPr>
          <w:ilvl w:val="0"/>
          <w:numId w:val="97"/>
        </w:numPr>
        <w:ind w:left="426" w:hanging="426"/>
        <w:jc w:val="both"/>
        <w:rPr>
          <w:rFonts w:ascii="Verdana" w:hAnsi="Verdana" w:cs="Arial"/>
          <w:sz w:val="18"/>
          <w:szCs w:val="18"/>
        </w:rPr>
      </w:pPr>
      <w:r w:rsidRPr="00B267D8">
        <w:rPr>
          <w:rFonts w:ascii="Verdana" w:hAnsi="Verdana" w:cs="Arial"/>
          <w:sz w:val="18"/>
          <w:szCs w:val="18"/>
        </w:rPr>
        <w:t>Jeżeli z uwagi na przedłużenie czasu wykonywania przedmiotu umowy, niezależnie od przyczyn tego wydłużenia, zabezpieczenie wniesione w gwarancjach bankowych lub ubezpieczeniowych wygasłoby przed zakończeniem realizacji umowy, Wykonawca na 14 dni roboczych przed wygaśnięciem takiego zabezpieczenia ma obowiązek przedstawić Zamawiającemu stosowny aneks lub nową gwarancję lub wpłacić odpowiednie zabezpieczenie w gotówce. Jeżeli Wykonawca nie wykona powyższego obowiązku Zamawiający może zażądać od gwaranta wypłaty z gwarancji i zaliczyć uzyskaną w ten sposób kwotę na poczet zabezpieczenia.</w:t>
      </w:r>
    </w:p>
    <w:p w14:paraId="723E23CA" w14:textId="77777777" w:rsidR="00164019" w:rsidRPr="00B267D8" w:rsidRDefault="00164019" w:rsidP="00D4178B">
      <w:pPr>
        <w:pStyle w:val="Akapitzlist"/>
        <w:numPr>
          <w:ilvl w:val="0"/>
          <w:numId w:val="97"/>
        </w:numPr>
        <w:ind w:left="426" w:hanging="426"/>
        <w:jc w:val="both"/>
        <w:rPr>
          <w:rFonts w:ascii="Verdana" w:hAnsi="Verdana" w:cs="Arial"/>
          <w:sz w:val="18"/>
          <w:szCs w:val="18"/>
        </w:rPr>
      </w:pPr>
      <w:r w:rsidRPr="00B267D8">
        <w:rPr>
          <w:rFonts w:ascii="Verdana" w:hAnsi="Verdana" w:cs="Arial"/>
          <w:sz w:val="18"/>
          <w:szCs w:val="18"/>
        </w:rPr>
        <w:t>Zamawiający będzie uprawniony do zaspokojenia wszelkich swoich roszczeń wobec Wykonawcy</w:t>
      </w:r>
      <w:r w:rsidRPr="00B267D8">
        <w:rPr>
          <w:rFonts w:ascii="Verdana" w:hAnsi="Verdana" w:cs="Arial"/>
          <w:sz w:val="18"/>
          <w:szCs w:val="18"/>
        </w:rPr>
        <w:br/>
        <w:t>z tytułu niewykonania lub nienależytego wykonania umowy według swego wyboru z zabezpieczenia należytego wykonania umowy lub w drodze potrącenia przysługujących mu wierzytelności wobec Wykonawcy z należnych Wykonawcy kwot z tytułu wykonania przedmiotu umowy. Dotyczy to w szczególności następujących roszczeń:</w:t>
      </w:r>
    </w:p>
    <w:p w14:paraId="54EFE608" w14:textId="77777777" w:rsidR="00164019" w:rsidRPr="00B267D8" w:rsidRDefault="00164019" w:rsidP="00164019">
      <w:pPr>
        <w:pStyle w:val="Akapitzlist"/>
        <w:jc w:val="both"/>
        <w:rPr>
          <w:rFonts w:ascii="Verdana" w:hAnsi="Verdana" w:cs="Arial"/>
          <w:sz w:val="18"/>
          <w:szCs w:val="18"/>
        </w:rPr>
      </w:pPr>
      <w:r w:rsidRPr="00B267D8">
        <w:rPr>
          <w:rFonts w:ascii="Verdana" w:hAnsi="Verdana" w:cs="Arial"/>
          <w:sz w:val="18"/>
          <w:szCs w:val="18"/>
        </w:rPr>
        <w:t>- z tytułu kar umownych,</w:t>
      </w:r>
    </w:p>
    <w:p w14:paraId="12589F3E" w14:textId="77777777" w:rsidR="00164019" w:rsidRPr="00B267D8" w:rsidRDefault="00164019" w:rsidP="00164019">
      <w:pPr>
        <w:pStyle w:val="Akapitzlist"/>
        <w:jc w:val="both"/>
        <w:rPr>
          <w:rFonts w:ascii="Verdana" w:hAnsi="Verdana" w:cs="Arial"/>
          <w:sz w:val="18"/>
          <w:szCs w:val="18"/>
        </w:rPr>
      </w:pPr>
      <w:r w:rsidRPr="00B267D8">
        <w:rPr>
          <w:rFonts w:ascii="Verdana" w:hAnsi="Verdana" w:cs="Arial"/>
          <w:sz w:val="18"/>
          <w:szCs w:val="18"/>
        </w:rPr>
        <w:t>- z tytułu odszkodowań należnych jakimkolwiek osobom trzecim, w tym podwykonawcom,</w:t>
      </w:r>
    </w:p>
    <w:p w14:paraId="2FA6E148" w14:textId="078A6D2C" w:rsidR="00164019" w:rsidRPr="00B267D8" w:rsidRDefault="00164019" w:rsidP="00D4178B">
      <w:pPr>
        <w:pStyle w:val="Akapitzlist"/>
        <w:jc w:val="both"/>
        <w:rPr>
          <w:rFonts w:ascii="Verdana" w:hAnsi="Verdana" w:cs="Arial"/>
          <w:sz w:val="18"/>
          <w:szCs w:val="18"/>
        </w:rPr>
      </w:pPr>
      <w:r w:rsidRPr="00B267D8">
        <w:rPr>
          <w:rFonts w:ascii="Verdana" w:hAnsi="Verdana" w:cs="Arial"/>
          <w:sz w:val="18"/>
          <w:szCs w:val="18"/>
        </w:rPr>
        <w:t>- z tytułu odszkodowań należnych Zamawiającemu, a w szczególności z tytułu odszkodowania równego różnicy pomiędzy całkowitym wynagrodzeniem należnym Wykonawcy z tytułu należytego wykonania umowy a wynagrodzeniem należnym innemu podmiotowi, któremu Zamawiający na wypadek rozwiązania umowy lub odstąpienia od umowy powierzy dokończenie przedmiotu umowy,</w:t>
      </w:r>
      <w:r w:rsidR="00D4178B">
        <w:rPr>
          <w:rFonts w:ascii="Verdana" w:hAnsi="Verdana" w:cs="Arial"/>
          <w:sz w:val="18"/>
          <w:szCs w:val="18"/>
        </w:rPr>
        <w:t xml:space="preserve"> </w:t>
      </w:r>
      <w:r w:rsidRPr="00B267D8">
        <w:rPr>
          <w:rFonts w:ascii="Verdana" w:hAnsi="Verdana" w:cs="Arial"/>
          <w:sz w:val="18"/>
          <w:szCs w:val="18"/>
        </w:rPr>
        <w:t>zwrot poniesionych przez Zamawiającego (w przypadku braku zapłaty przez Wykonawcę) kosztów tytułem rekompensaty lub odszkodowania należnego osobom trzecim.</w:t>
      </w:r>
    </w:p>
    <w:p w14:paraId="301D4593" w14:textId="77777777" w:rsidR="00164019" w:rsidRPr="00B267D8" w:rsidRDefault="00164019" w:rsidP="00D4178B">
      <w:pPr>
        <w:pStyle w:val="Akapitzlist"/>
        <w:numPr>
          <w:ilvl w:val="0"/>
          <w:numId w:val="97"/>
        </w:numPr>
        <w:ind w:left="426" w:hanging="426"/>
        <w:jc w:val="both"/>
        <w:rPr>
          <w:rFonts w:ascii="Verdana" w:hAnsi="Verdana" w:cs="Arial"/>
          <w:sz w:val="18"/>
          <w:szCs w:val="18"/>
        </w:rPr>
      </w:pPr>
      <w:r w:rsidRPr="00B267D8">
        <w:rPr>
          <w:rFonts w:ascii="Verdana" w:hAnsi="Verdana" w:cs="Arial"/>
          <w:sz w:val="18"/>
          <w:szCs w:val="18"/>
        </w:rPr>
        <w:t>Jeżeli Zamawiający będzie zaspokajać swoje roszczenia wobec Wykonawcy z zabezpieczenia należytego wykonania umowy, a zabezpieczenie należytego wykonania umowy okaże się niewystarczające dla zaspokojenia w całości roszczeń Zamawiającego, Zamawiający będzie uprawniony do potrącenia przysługujących mu wierzytelności wobec Wykonawcy z należnych Wykonawcy kwot z tytułu wykonania przedmiotu umowy.</w:t>
      </w:r>
    </w:p>
    <w:p w14:paraId="377B613C" w14:textId="77777777" w:rsidR="006E328D" w:rsidRPr="008C11DB" w:rsidRDefault="006E328D" w:rsidP="006E328D">
      <w:pPr>
        <w:pStyle w:val="ListParagraph1"/>
        <w:tabs>
          <w:tab w:val="num" w:pos="0"/>
        </w:tabs>
        <w:ind w:left="0" w:right="-2"/>
        <w:jc w:val="center"/>
        <w:rPr>
          <w:rFonts w:ascii="Verdana" w:hAnsi="Verdana" w:cs="Arial"/>
          <w:sz w:val="18"/>
          <w:szCs w:val="18"/>
        </w:rPr>
      </w:pPr>
    </w:p>
    <w:p w14:paraId="41370C79" w14:textId="77777777" w:rsidR="0019298E" w:rsidRDefault="00947DA5" w:rsidP="00947DA5">
      <w:pPr>
        <w:pStyle w:val="ListParagraph1"/>
        <w:tabs>
          <w:tab w:val="num" w:pos="0"/>
        </w:tabs>
        <w:ind w:left="0" w:right="-2"/>
        <w:jc w:val="center"/>
        <w:rPr>
          <w:rFonts w:ascii="Verdana" w:hAnsi="Verdana" w:cs="Arial"/>
          <w:b/>
          <w:sz w:val="18"/>
          <w:szCs w:val="18"/>
        </w:rPr>
      </w:pPr>
      <w:r w:rsidRPr="00947DA5">
        <w:rPr>
          <w:rFonts w:ascii="Verdana" w:hAnsi="Verdana" w:cs="Arial"/>
          <w:b/>
          <w:sz w:val="18"/>
          <w:szCs w:val="18"/>
        </w:rPr>
        <w:t xml:space="preserve">  </w:t>
      </w:r>
    </w:p>
    <w:p w14:paraId="5792A382" w14:textId="77777777" w:rsidR="0019298E" w:rsidRDefault="0019298E" w:rsidP="00947DA5">
      <w:pPr>
        <w:pStyle w:val="ListParagraph1"/>
        <w:tabs>
          <w:tab w:val="num" w:pos="0"/>
        </w:tabs>
        <w:ind w:left="0" w:right="-2"/>
        <w:jc w:val="center"/>
        <w:rPr>
          <w:rFonts w:ascii="Verdana" w:hAnsi="Verdana" w:cs="Arial"/>
          <w:b/>
          <w:sz w:val="18"/>
          <w:szCs w:val="18"/>
        </w:rPr>
      </w:pPr>
    </w:p>
    <w:p w14:paraId="344BD97F" w14:textId="2F979F40" w:rsidR="00947DA5" w:rsidRPr="00947DA5" w:rsidRDefault="00947DA5" w:rsidP="00947DA5">
      <w:pPr>
        <w:pStyle w:val="ListParagraph1"/>
        <w:tabs>
          <w:tab w:val="num" w:pos="0"/>
        </w:tabs>
        <w:ind w:left="0" w:right="-2"/>
        <w:jc w:val="center"/>
        <w:rPr>
          <w:rFonts w:ascii="Verdana" w:hAnsi="Verdana" w:cs="Arial"/>
          <w:b/>
          <w:i/>
          <w:sz w:val="18"/>
          <w:szCs w:val="18"/>
        </w:rPr>
      </w:pPr>
      <w:r w:rsidRPr="00947DA5">
        <w:rPr>
          <w:rFonts w:ascii="Verdana" w:hAnsi="Verdana" w:cs="Arial"/>
          <w:b/>
          <w:sz w:val="18"/>
          <w:szCs w:val="18"/>
        </w:rPr>
        <w:t>§ 10. Ubezpieczenie budowy:</w:t>
      </w:r>
    </w:p>
    <w:p w14:paraId="5CE3B540" w14:textId="1E5A7F87" w:rsidR="00947DA5" w:rsidRPr="0085073D" w:rsidRDefault="00947DA5" w:rsidP="00947DA5">
      <w:pPr>
        <w:pStyle w:val="Akapitzlist"/>
        <w:numPr>
          <w:ilvl w:val="0"/>
          <w:numId w:val="72"/>
        </w:numPr>
        <w:tabs>
          <w:tab w:val="left" w:pos="851"/>
        </w:tabs>
        <w:ind w:left="709" w:right="-142" w:hanging="491"/>
        <w:jc w:val="both"/>
        <w:rPr>
          <w:rFonts w:ascii="Verdana" w:hAnsi="Verdana" w:cs="Arial"/>
          <w:sz w:val="18"/>
          <w:szCs w:val="18"/>
        </w:rPr>
      </w:pPr>
      <w:r w:rsidRPr="00947DA5">
        <w:rPr>
          <w:rFonts w:ascii="Verdana" w:hAnsi="Verdana" w:cs="Arial"/>
          <w:sz w:val="18"/>
          <w:szCs w:val="18"/>
        </w:rPr>
        <w:t xml:space="preserve">Wykonawca potwierdza, że posiada polisę ubezpieczeniową OC od odpowiedzialności cywilnej lub </w:t>
      </w:r>
      <w:r w:rsidRPr="00947DA5">
        <w:rPr>
          <w:rFonts w:ascii="Verdana" w:hAnsi="Verdana" w:cs="Arial"/>
          <w:bCs/>
          <w:sz w:val="18"/>
          <w:szCs w:val="18"/>
        </w:rPr>
        <w:t>inny dokument potwierdzający, że jest ubezpieczony od odpowiedzialności cywilnej</w:t>
      </w:r>
      <w:r w:rsidRPr="00947DA5">
        <w:rPr>
          <w:rFonts w:ascii="Verdana" w:hAnsi="Verdana" w:cs="Arial"/>
          <w:b/>
          <w:bCs/>
          <w:sz w:val="18"/>
          <w:szCs w:val="18"/>
        </w:rPr>
        <w:t>,</w:t>
      </w:r>
      <w:r w:rsidRPr="00947DA5">
        <w:rPr>
          <w:rFonts w:ascii="Verdana" w:hAnsi="Verdana" w:cs="Arial"/>
          <w:sz w:val="18"/>
          <w:szCs w:val="18"/>
        </w:rPr>
        <w:t xml:space="preserve"> na podstawie którego regulowane będą należności za wyrządzone szkody do kwoty 300.000,00 PLN (słownie: trzysta tysięcy  i 00/100 PLN) i zobowiązuje się posiadać go przez cały okres obowiązywania umowy, pod rygorem odpowiedzialności z tytułu kary umownej, o </w:t>
      </w:r>
      <w:r w:rsidRPr="0085073D">
        <w:rPr>
          <w:rFonts w:ascii="Verdana" w:hAnsi="Verdana" w:cs="Arial"/>
          <w:sz w:val="18"/>
          <w:szCs w:val="18"/>
        </w:rPr>
        <w:t xml:space="preserve">której </w:t>
      </w:r>
      <w:r w:rsidR="0085073D" w:rsidRPr="0085073D">
        <w:rPr>
          <w:rFonts w:ascii="Verdana" w:hAnsi="Verdana" w:cs="Arial"/>
          <w:sz w:val="18"/>
          <w:szCs w:val="18"/>
        </w:rPr>
        <w:t>mowa w § 8 ust. 1 pkt 11)</w:t>
      </w:r>
      <w:r w:rsidRPr="0085073D">
        <w:rPr>
          <w:rFonts w:ascii="Verdana" w:hAnsi="Verdana" w:cs="Arial"/>
          <w:sz w:val="18"/>
          <w:szCs w:val="18"/>
        </w:rPr>
        <w:t>.</w:t>
      </w:r>
    </w:p>
    <w:p w14:paraId="26AD4978" w14:textId="77777777" w:rsidR="00947DA5" w:rsidRPr="00947DA5" w:rsidRDefault="00947DA5" w:rsidP="00947DA5">
      <w:pPr>
        <w:pStyle w:val="Akapitzlist"/>
        <w:numPr>
          <w:ilvl w:val="0"/>
          <w:numId w:val="72"/>
        </w:numPr>
        <w:tabs>
          <w:tab w:val="left" w:pos="851"/>
        </w:tabs>
        <w:ind w:left="709" w:right="-142" w:hanging="491"/>
        <w:jc w:val="both"/>
        <w:rPr>
          <w:rFonts w:ascii="Verdana" w:hAnsi="Verdana" w:cs="Arial"/>
          <w:sz w:val="18"/>
          <w:szCs w:val="18"/>
        </w:rPr>
      </w:pPr>
      <w:r w:rsidRPr="00947DA5">
        <w:rPr>
          <w:rFonts w:ascii="Verdana" w:hAnsi="Verdana" w:cs="Arial"/>
          <w:sz w:val="18"/>
          <w:szCs w:val="18"/>
        </w:rPr>
        <w:t xml:space="preserve">Kopia aktualnej polisy ubezpieczeniowej OC lub innego dokumentu potwierdzającego, że Wykonawca jest ubezpieczony od odpowiedzialności cywilnej, stanowi </w:t>
      </w:r>
      <w:r w:rsidRPr="00947DA5">
        <w:rPr>
          <w:rFonts w:ascii="Verdana" w:hAnsi="Verdana" w:cs="Arial"/>
          <w:b/>
          <w:sz w:val="18"/>
          <w:szCs w:val="18"/>
        </w:rPr>
        <w:t>załącznik nr 3</w:t>
      </w:r>
      <w:r w:rsidRPr="00947DA5">
        <w:rPr>
          <w:rFonts w:ascii="Verdana" w:hAnsi="Verdana" w:cs="Arial"/>
          <w:sz w:val="18"/>
          <w:szCs w:val="18"/>
        </w:rPr>
        <w:t xml:space="preserve"> </w:t>
      </w:r>
      <w:r w:rsidRPr="00947DA5">
        <w:rPr>
          <w:rFonts w:ascii="Verdana" w:hAnsi="Verdana" w:cs="Arial"/>
          <w:b/>
          <w:sz w:val="18"/>
          <w:szCs w:val="18"/>
        </w:rPr>
        <w:t>do umowy</w:t>
      </w:r>
      <w:r w:rsidRPr="00947DA5">
        <w:rPr>
          <w:rFonts w:ascii="Verdana" w:hAnsi="Verdana" w:cs="Arial"/>
          <w:sz w:val="18"/>
          <w:szCs w:val="18"/>
        </w:rPr>
        <w:t>.</w:t>
      </w:r>
    </w:p>
    <w:p w14:paraId="60E845AD" w14:textId="77777777" w:rsidR="00947DA5" w:rsidRPr="00947DA5" w:rsidRDefault="00947DA5" w:rsidP="00947DA5">
      <w:pPr>
        <w:tabs>
          <w:tab w:val="left" w:pos="709"/>
        </w:tabs>
        <w:ind w:right="-2"/>
        <w:rPr>
          <w:rFonts w:ascii="Verdana" w:hAnsi="Verdana" w:cs="Arial"/>
          <w:b/>
          <w:sz w:val="18"/>
          <w:szCs w:val="18"/>
        </w:rPr>
      </w:pPr>
    </w:p>
    <w:p w14:paraId="134E0AAC" w14:textId="3B6A3BF6" w:rsidR="006E328D" w:rsidRPr="00947DA5" w:rsidRDefault="00947DA5" w:rsidP="006E328D">
      <w:pPr>
        <w:ind w:right="-2"/>
        <w:jc w:val="center"/>
        <w:rPr>
          <w:rFonts w:ascii="Verdana" w:hAnsi="Verdana" w:cs="Arial"/>
          <w:b/>
          <w:bCs/>
          <w:sz w:val="18"/>
          <w:szCs w:val="18"/>
        </w:rPr>
      </w:pPr>
      <w:r w:rsidRPr="00947DA5">
        <w:rPr>
          <w:rFonts w:ascii="Verdana" w:hAnsi="Verdana" w:cs="Arial"/>
          <w:b/>
          <w:bCs/>
          <w:sz w:val="18"/>
          <w:szCs w:val="18"/>
        </w:rPr>
        <w:t>§ 11</w:t>
      </w:r>
      <w:r w:rsidR="006E328D" w:rsidRPr="00947DA5">
        <w:rPr>
          <w:rFonts w:ascii="Verdana" w:hAnsi="Verdana" w:cs="Arial"/>
          <w:b/>
          <w:bCs/>
          <w:sz w:val="18"/>
          <w:szCs w:val="18"/>
        </w:rPr>
        <w:t>. Odstąpienie od umowy</w:t>
      </w:r>
    </w:p>
    <w:p w14:paraId="33FC3417" w14:textId="77777777" w:rsidR="006E328D" w:rsidRPr="008C11DB" w:rsidRDefault="006E328D" w:rsidP="006E328D">
      <w:pPr>
        <w:pStyle w:val="Tekstblokowy"/>
        <w:numPr>
          <w:ilvl w:val="6"/>
          <w:numId w:val="48"/>
        </w:numPr>
        <w:tabs>
          <w:tab w:val="clear" w:pos="2520"/>
          <w:tab w:val="left" w:pos="426"/>
          <w:tab w:val="num" w:pos="2160"/>
        </w:tabs>
        <w:autoSpaceDE/>
        <w:autoSpaceDN/>
        <w:adjustRightInd/>
        <w:spacing w:line="240" w:lineRule="auto"/>
        <w:ind w:left="426" w:right="-2" w:hanging="426"/>
        <w:rPr>
          <w:color w:val="auto"/>
          <w:szCs w:val="18"/>
        </w:rPr>
      </w:pPr>
      <w:r w:rsidRPr="00947DA5">
        <w:rPr>
          <w:color w:val="auto"/>
          <w:szCs w:val="18"/>
        </w:rPr>
        <w:t xml:space="preserve">Stronom przysługuje prawo odstąpienia od umowy wyłącznie w wypadkach przewidzianych we właściwych </w:t>
      </w:r>
      <w:r w:rsidRPr="008C11DB">
        <w:rPr>
          <w:color w:val="auto"/>
          <w:szCs w:val="18"/>
        </w:rPr>
        <w:t>przepisach prawa lub w niniejszej umowie.</w:t>
      </w:r>
    </w:p>
    <w:p w14:paraId="6D671465" w14:textId="77777777" w:rsidR="006E328D" w:rsidRPr="008C11DB" w:rsidRDefault="006E328D" w:rsidP="006E328D">
      <w:pPr>
        <w:pStyle w:val="Tekstblokowy"/>
        <w:numPr>
          <w:ilvl w:val="6"/>
          <w:numId w:val="48"/>
        </w:numPr>
        <w:tabs>
          <w:tab w:val="clear" w:pos="2520"/>
          <w:tab w:val="left" w:pos="426"/>
          <w:tab w:val="num" w:pos="2160"/>
        </w:tabs>
        <w:autoSpaceDE/>
        <w:autoSpaceDN/>
        <w:adjustRightInd/>
        <w:spacing w:line="240" w:lineRule="auto"/>
        <w:ind w:left="426" w:right="-2" w:hanging="426"/>
        <w:rPr>
          <w:color w:val="auto"/>
          <w:szCs w:val="18"/>
        </w:rPr>
      </w:pPr>
      <w:r w:rsidRPr="008C11DB">
        <w:rPr>
          <w:color w:val="auto"/>
          <w:szCs w:val="18"/>
        </w:rPr>
        <w:t>Zamawiającemu przysługuje prawo odstąpienia od umowy w następujących sytuacjach:</w:t>
      </w:r>
    </w:p>
    <w:p w14:paraId="26864FD1" w14:textId="77777777" w:rsidR="006E328D" w:rsidRPr="008C11DB" w:rsidRDefault="006E328D" w:rsidP="006E328D">
      <w:pPr>
        <w:numPr>
          <w:ilvl w:val="0"/>
          <w:numId w:val="47"/>
        </w:numPr>
        <w:tabs>
          <w:tab w:val="clear" w:pos="786"/>
          <w:tab w:val="num" w:pos="851"/>
        </w:tabs>
        <w:ind w:left="851" w:right="-2" w:hanging="425"/>
        <w:jc w:val="both"/>
        <w:rPr>
          <w:rFonts w:ascii="Verdana" w:hAnsi="Verdana"/>
          <w:sz w:val="18"/>
          <w:szCs w:val="18"/>
        </w:rPr>
      </w:pPr>
      <w:r w:rsidRPr="008C11DB">
        <w:rPr>
          <w:rFonts w:ascii="Verdana" w:hAnsi="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r w:rsidRPr="008C11DB">
        <w:rPr>
          <w:rFonts w:ascii="Verdana" w:hAnsi="Verdana"/>
          <w:sz w:val="18"/>
          <w:szCs w:val="18"/>
        </w:rPr>
        <w:t xml:space="preserve">, </w:t>
      </w:r>
    </w:p>
    <w:p w14:paraId="09B0D8C6" w14:textId="77777777" w:rsidR="006E328D" w:rsidRPr="008C11DB" w:rsidRDefault="006E328D" w:rsidP="006E328D">
      <w:pPr>
        <w:numPr>
          <w:ilvl w:val="0"/>
          <w:numId w:val="47"/>
        </w:numPr>
        <w:tabs>
          <w:tab w:val="clear" w:pos="786"/>
          <w:tab w:val="num" w:pos="851"/>
        </w:tabs>
        <w:ind w:left="851" w:right="-2" w:hanging="425"/>
        <w:jc w:val="both"/>
        <w:rPr>
          <w:rFonts w:ascii="Verdana" w:hAnsi="Verdana"/>
          <w:sz w:val="18"/>
          <w:szCs w:val="18"/>
        </w:rPr>
      </w:pPr>
      <w:r w:rsidRPr="008C11DB">
        <w:rPr>
          <w:rFonts w:ascii="Verdana" w:hAnsi="Verdana"/>
          <w:sz w:val="18"/>
          <w:szCs w:val="18"/>
        </w:rPr>
        <w:t>otwarcia likwidacji Wykonawcy,</w:t>
      </w:r>
    </w:p>
    <w:p w14:paraId="6078E138" w14:textId="77777777" w:rsidR="006E328D" w:rsidRPr="008C11DB" w:rsidRDefault="006E328D" w:rsidP="006E328D">
      <w:pPr>
        <w:numPr>
          <w:ilvl w:val="0"/>
          <w:numId w:val="47"/>
        </w:numPr>
        <w:tabs>
          <w:tab w:val="clear" w:pos="786"/>
          <w:tab w:val="num" w:pos="851"/>
        </w:tabs>
        <w:ind w:left="851" w:right="-2" w:hanging="425"/>
        <w:jc w:val="both"/>
        <w:rPr>
          <w:rFonts w:ascii="Verdana" w:hAnsi="Verdana"/>
          <w:sz w:val="18"/>
          <w:szCs w:val="18"/>
        </w:rPr>
      </w:pPr>
      <w:r w:rsidRPr="008C11DB">
        <w:rPr>
          <w:rFonts w:ascii="Verdana" w:hAnsi="Verdana"/>
          <w:sz w:val="18"/>
          <w:szCs w:val="18"/>
        </w:rPr>
        <w:t>zajęcia majątku Wykonawcy,</w:t>
      </w:r>
    </w:p>
    <w:p w14:paraId="18651184" w14:textId="77777777" w:rsidR="006E328D" w:rsidRPr="008C11DB" w:rsidRDefault="006E328D" w:rsidP="006E328D">
      <w:pPr>
        <w:numPr>
          <w:ilvl w:val="0"/>
          <w:numId w:val="47"/>
        </w:numPr>
        <w:tabs>
          <w:tab w:val="clear" w:pos="786"/>
          <w:tab w:val="num" w:pos="851"/>
        </w:tabs>
        <w:ind w:left="851" w:right="-2" w:hanging="425"/>
        <w:jc w:val="both"/>
        <w:rPr>
          <w:rFonts w:ascii="Verdana" w:hAnsi="Verdana"/>
          <w:strike/>
          <w:sz w:val="18"/>
          <w:szCs w:val="18"/>
        </w:rPr>
      </w:pPr>
      <w:r w:rsidRPr="008C11DB">
        <w:rPr>
          <w:rFonts w:ascii="Verdana" w:hAnsi="Verdana"/>
          <w:sz w:val="18"/>
          <w:szCs w:val="18"/>
        </w:rPr>
        <w:t>niewywiązywania się przez Wykonawcę z realizacji przedmiotu umowy; gdy Wykonawca będzie wykonywał przedmiot umowy wadliwie albo sprzecznie z umową, Zamawiający może wezwać go do zmiany sposobu wykonywania i wyznaczyć mu w tym celu odpowiedni termin. Po bezskutecznym upływie wyznaczonego terminu może on od umowy odstąpić, powierzyć poprawienie lub dalsze wykonanie przedmiotu umowy innemu podmiotowi na koszt i ryzyko Wykonawcy. W takiej sytuacji Zamawiający ma prawo obciążyć Wykonawcę karą umowną w wysokości określonej</w:t>
      </w:r>
      <w:r w:rsidRPr="008C11DB">
        <w:rPr>
          <w:rFonts w:ascii="Verdana" w:hAnsi="Verdana"/>
          <w:sz w:val="18"/>
          <w:szCs w:val="18"/>
        </w:rPr>
        <w:br/>
        <w:t>w § 8 ust. 1 pkt 3 umowy.</w:t>
      </w:r>
    </w:p>
    <w:p w14:paraId="785DA534" w14:textId="77777777" w:rsidR="006E328D" w:rsidRPr="008C11DB" w:rsidRDefault="006E328D" w:rsidP="006E328D">
      <w:pPr>
        <w:numPr>
          <w:ilvl w:val="0"/>
          <w:numId w:val="49"/>
        </w:numPr>
        <w:tabs>
          <w:tab w:val="left" w:pos="426"/>
          <w:tab w:val="num" w:pos="709"/>
        </w:tabs>
        <w:ind w:left="426" w:right="-2" w:hanging="426"/>
        <w:jc w:val="both"/>
        <w:rPr>
          <w:rFonts w:ascii="Verdana" w:hAnsi="Verdana"/>
          <w:sz w:val="18"/>
          <w:szCs w:val="18"/>
        </w:rPr>
      </w:pPr>
      <w:r w:rsidRPr="008C11DB">
        <w:rPr>
          <w:rFonts w:ascii="Verdana" w:hAnsi="Verdana"/>
          <w:sz w:val="18"/>
          <w:szCs w:val="18"/>
        </w:rPr>
        <w:t>Odstąpienie od umowy wymaga zachowania formy pisemnej pod rygorem nieważności.</w:t>
      </w:r>
    </w:p>
    <w:p w14:paraId="3B97BB32" w14:textId="77777777" w:rsidR="006E328D" w:rsidRPr="008C11DB" w:rsidRDefault="006E328D" w:rsidP="006E328D">
      <w:pPr>
        <w:numPr>
          <w:ilvl w:val="0"/>
          <w:numId w:val="49"/>
        </w:numPr>
        <w:ind w:left="426" w:right="-2" w:hanging="426"/>
        <w:jc w:val="both"/>
        <w:rPr>
          <w:rFonts w:ascii="Verdana" w:hAnsi="Verdana"/>
          <w:sz w:val="18"/>
          <w:szCs w:val="18"/>
        </w:rPr>
      </w:pPr>
      <w:r w:rsidRPr="008C11DB">
        <w:rPr>
          <w:rFonts w:ascii="Verdana" w:hAnsi="Verdana"/>
          <w:sz w:val="18"/>
          <w:szCs w:val="18"/>
        </w:rPr>
        <w:t>Pomimo odstąpienia od umowy pozostają w mocy zobowiązania stron z tytułu gwarancji, kar umownych i prawa żądania odszkodowania za nienależyte wykonanie umowy.</w:t>
      </w:r>
    </w:p>
    <w:p w14:paraId="46F53804" w14:textId="77777777" w:rsidR="006E328D" w:rsidRPr="008C11DB" w:rsidRDefault="006E328D" w:rsidP="006E328D">
      <w:pPr>
        <w:numPr>
          <w:ilvl w:val="0"/>
          <w:numId w:val="49"/>
        </w:numPr>
        <w:ind w:left="426" w:right="-2" w:hanging="426"/>
        <w:jc w:val="both"/>
        <w:rPr>
          <w:rFonts w:ascii="Verdana" w:hAnsi="Verdana"/>
          <w:sz w:val="18"/>
          <w:szCs w:val="18"/>
        </w:rPr>
      </w:pPr>
      <w:r w:rsidRPr="008C11DB">
        <w:rPr>
          <w:rFonts w:ascii="Verdana" w:hAnsi="Verdana"/>
          <w:sz w:val="18"/>
          <w:szCs w:val="18"/>
        </w:rPr>
        <w:t>Strona, która odstąpi od umowy z przyczyn, za które odpowiedzialność ponosi druga Strona, może żądać zapłaty kary umownej w wysokości 5 % wynagrodzenia umownego, o którym mowa w § 6 ust. 1  niniejszej umowy.</w:t>
      </w:r>
    </w:p>
    <w:p w14:paraId="4872DCE6" w14:textId="77777777" w:rsidR="006E328D" w:rsidRPr="008C11DB" w:rsidRDefault="006E328D" w:rsidP="006E328D">
      <w:pPr>
        <w:ind w:right="-2"/>
        <w:jc w:val="center"/>
        <w:rPr>
          <w:rFonts w:ascii="Verdana" w:hAnsi="Verdana" w:cs="Arial"/>
          <w:b/>
          <w:bCs/>
          <w:sz w:val="18"/>
          <w:szCs w:val="18"/>
        </w:rPr>
      </w:pPr>
    </w:p>
    <w:p w14:paraId="79914F86" w14:textId="7293DB79" w:rsidR="006E328D" w:rsidRPr="008C11DB" w:rsidRDefault="00947DA5" w:rsidP="006E328D">
      <w:pPr>
        <w:ind w:right="-2"/>
        <w:jc w:val="center"/>
        <w:rPr>
          <w:rFonts w:ascii="Verdana" w:hAnsi="Verdana" w:cs="Arial"/>
          <w:bCs/>
          <w:sz w:val="18"/>
          <w:szCs w:val="18"/>
        </w:rPr>
      </w:pPr>
      <w:r>
        <w:rPr>
          <w:rFonts w:ascii="Verdana" w:hAnsi="Verdana" w:cs="Arial"/>
          <w:b/>
          <w:bCs/>
          <w:sz w:val="18"/>
          <w:szCs w:val="18"/>
        </w:rPr>
        <w:t>§ 12</w:t>
      </w:r>
      <w:r w:rsidR="006E328D" w:rsidRPr="008C11DB">
        <w:rPr>
          <w:rFonts w:ascii="Verdana" w:hAnsi="Verdana" w:cs="Arial"/>
          <w:b/>
          <w:bCs/>
          <w:sz w:val="18"/>
          <w:szCs w:val="18"/>
        </w:rPr>
        <w:t>. Odbiór</w:t>
      </w:r>
    </w:p>
    <w:p w14:paraId="56A4BE11" w14:textId="77777777" w:rsidR="006E328D" w:rsidRPr="008C11DB" w:rsidRDefault="006E328D" w:rsidP="006E328D">
      <w:pPr>
        <w:ind w:right="-2"/>
        <w:jc w:val="both"/>
        <w:rPr>
          <w:rFonts w:ascii="Verdana" w:hAnsi="Verdana"/>
          <w:bCs/>
          <w:sz w:val="18"/>
          <w:szCs w:val="18"/>
        </w:rPr>
      </w:pPr>
      <w:r w:rsidRPr="008C11DB">
        <w:rPr>
          <w:rFonts w:ascii="Verdana" w:hAnsi="Verdana"/>
          <w:bCs/>
          <w:sz w:val="18"/>
          <w:szCs w:val="18"/>
        </w:rPr>
        <w:t>Zamawiający wyznaczy termin odbioru końcowego w ciągu 5 dni roboczych, po zgłoszeniu przez Wykonawcę gotowości do przekazania wykonanego przedmiotu umowy.</w:t>
      </w:r>
    </w:p>
    <w:p w14:paraId="091C6BB8" w14:textId="77777777" w:rsidR="006E328D" w:rsidRPr="0083146D" w:rsidRDefault="006E328D" w:rsidP="006E328D">
      <w:pPr>
        <w:ind w:right="-2"/>
        <w:jc w:val="center"/>
        <w:rPr>
          <w:rFonts w:ascii="Verdana" w:hAnsi="Verdana" w:cs="Arial"/>
          <w:bCs/>
          <w:color w:val="0070C0"/>
          <w:sz w:val="18"/>
          <w:szCs w:val="18"/>
        </w:rPr>
      </w:pPr>
    </w:p>
    <w:p w14:paraId="225D27A5" w14:textId="145D2FE0" w:rsidR="006E328D" w:rsidRPr="00164019" w:rsidRDefault="00947DA5" w:rsidP="006E328D">
      <w:pPr>
        <w:ind w:right="-2"/>
        <w:jc w:val="center"/>
        <w:rPr>
          <w:rFonts w:ascii="Verdana" w:hAnsi="Verdana"/>
          <w:sz w:val="18"/>
          <w:szCs w:val="18"/>
        </w:rPr>
      </w:pPr>
      <w:r>
        <w:rPr>
          <w:rFonts w:ascii="Verdana" w:hAnsi="Verdana" w:cs="Arial"/>
          <w:b/>
          <w:bCs/>
          <w:sz w:val="18"/>
          <w:szCs w:val="18"/>
        </w:rPr>
        <w:t>§ 13</w:t>
      </w:r>
      <w:r w:rsidR="006E328D" w:rsidRPr="00164019">
        <w:rPr>
          <w:rFonts w:ascii="Verdana" w:hAnsi="Verdana" w:cs="Arial"/>
          <w:b/>
          <w:bCs/>
          <w:sz w:val="18"/>
          <w:szCs w:val="18"/>
        </w:rPr>
        <w:t>. Zmiany umowy</w:t>
      </w:r>
    </w:p>
    <w:p w14:paraId="6AC6A873" w14:textId="77777777" w:rsidR="006E328D" w:rsidRPr="00164019" w:rsidRDefault="006E328D" w:rsidP="006E328D">
      <w:pPr>
        <w:numPr>
          <w:ilvl w:val="0"/>
          <w:numId w:val="43"/>
        </w:numPr>
        <w:tabs>
          <w:tab w:val="clear" w:pos="360"/>
          <w:tab w:val="num" w:pos="426"/>
        </w:tabs>
        <w:ind w:left="426" w:right="-2" w:hanging="426"/>
        <w:jc w:val="both"/>
        <w:rPr>
          <w:rFonts w:ascii="Verdana" w:hAnsi="Verdana" w:cs="Arial"/>
          <w:bCs/>
          <w:sz w:val="18"/>
          <w:szCs w:val="18"/>
        </w:rPr>
      </w:pPr>
      <w:r w:rsidRPr="00164019">
        <w:rPr>
          <w:rFonts w:ascii="Verdana" w:hAnsi="Verdana" w:cs="Arial"/>
          <w:bCs/>
          <w:sz w:val="18"/>
          <w:szCs w:val="18"/>
        </w:rPr>
        <w:t>Wszelkie zmiany postanowień umowy wymagają zgody Stron i zachowania formy pisemnej pod rygorem nieważności.</w:t>
      </w:r>
    </w:p>
    <w:p w14:paraId="623936DE" w14:textId="77777777" w:rsidR="006E328D" w:rsidRPr="00164019" w:rsidRDefault="006E328D" w:rsidP="006E328D">
      <w:pPr>
        <w:pStyle w:val="Akapitzlist"/>
        <w:numPr>
          <w:ilvl w:val="0"/>
          <w:numId w:val="43"/>
        </w:numPr>
        <w:tabs>
          <w:tab w:val="left" w:pos="142"/>
        </w:tabs>
        <w:jc w:val="both"/>
        <w:rPr>
          <w:rFonts w:ascii="Verdana" w:hAnsi="Verdana" w:cs="Arial"/>
          <w:sz w:val="18"/>
          <w:szCs w:val="18"/>
        </w:rPr>
      </w:pPr>
      <w:r w:rsidRPr="00164019">
        <w:rPr>
          <w:rFonts w:ascii="Verdana" w:hAnsi="Verdana" w:cs="Arial"/>
          <w:sz w:val="18"/>
          <w:szCs w:val="18"/>
        </w:rPr>
        <w:t>Zakazuje się zmian postanowień zawartej umowy w stosunku do treści oferty, na podstawie której dokonano wyboru Wykonawcy, chyba że zachodzi co najmniej jedna z okoliczności o której mowa</w:t>
      </w:r>
      <w:r w:rsidRPr="00164019">
        <w:rPr>
          <w:rFonts w:ascii="Verdana" w:hAnsi="Verdana" w:cs="Arial"/>
          <w:sz w:val="18"/>
          <w:szCs w:val="18"/>
        </w:rPr>
        <w:br/>
        <w:t>w art. 144 ust. 1 pkt 2-6 Pzp albo zgodnie z art. 144 ust. 1 pkt 1 Pzp jedna z wymienionych poniżej okoliczności:</w:t>
      </w:r>
    </w:p>
    <w:p w14:paraId="47FABC7D" w14:textId="77777777" w:rsidR="006E328D" w:rsidRPr="00164019" w:rsidRDefault="006E328D" w:rsidP="006E328D">
      <w:pPr>
        <w:pStyle w:val="Akapitzlist"/>
        <w:numPr>
          <w:ilvl w:val="0"/>
          <w:numId w:val="46"/>
        </w:numPr>
        <w:ind w:left="851" w:right="-2" w:hanging="425"/>
        <w:jc w:val="both"/>
        <w:rPr>
          <w:rFonts w:ascii="Verdana" w:hAnsi="Verdana" w:cs="Arial"/>
          <w:bCs/>
          <w:sz w:val="18"/>
          <w:szCs w:val="18"/>
        </w:rPr>
      </w:pPr>
      <w:r w:rsidRPr="00164019">
        <w:rPr>
          <w:rFonts w:ascii="Verdana" w:hAnsi="Verdana" w:cs="Arial"/>
          <w:bCs/>
          <w:sz w:val="18"/>
          <w:szCs w:val="18"/>
        </w:rPr>
        <w:t>zmiany stawki podatku VAT dla usług i robót należących do przedmiotu umowy w toku jej wykonywania – do ceny netto zostanie doliczona stawka VAT obowiązująca w dniu wystawienia faktury;</w:t>
      </w:r>
    </w:p>
    <w:p w14:paraId="791DD914" w14:textId="77777777" w:rsidR="006E328D" w:rsidRPr="00164019" w:rsidRDefault="006E328D" w:rsidP="006E328D">
      <w:pPr>
        <w:pStyle w:val="Akapitzlist"/>
        <w:numPr>
          <w:ilvl w:val="0"/>
          <w:numId w:val="46"/>
        </w:numPr>
        <w:ind w:left="851" w:right="-2" w:hanging="425"/>
        <w:jc w:val="both"/>
        <w:rPr>
          <w:rFonts w:ascii="Verdana" w:hAnsi="Verdana" w:cs="Arial"/>
          <w:bCs/>
          <w:sz w:val="18"/>
          <w:szCs w:val="18"/>
        </w:rPr>
      </w:pPr>
      <w:r w:rsidRPr="00164019">
        <w:rPr>
          <w:rFonts w:ascii="Verdana" w:hAnsi="Verdana" w:cs="Arial"/>
          <w:bCs/>
          <w:sz w:val="18"/>
          <w:szCs w:val="18"/>
        </w:rPr>
        <w:t>wejścia w życie innych, niż wymienione w pkt 1, regulacji prawnych po dacie zawarcia umowy, wywołujących potrzebę jej zmiany;</w:t>
      </w:r>
    </w:p>
    <w:p w14:paraId="091DD406" w14:textId="77777777" w:rsidR="006E328D" w:rsidRPr="00164019" w:rsidRDefault="006E328D" w:rsidP="006E328D">
      <w:pPr>
        <w:numPr>
          <w:ilvl w:val="0"/>
          <w:numId w:val="46"/>
        </w:numPr>
        <w:ind w:left="851" w:right="-2" w:hanging="425"/>
        <w:jc w:val="both"/>
        <w:rPr>
          <w:rFonts w:ascii="Verdana" w:hAnsi="Verdana" w:cs="Arial"/>
          <w:bCs/>
          <w:sz w:val="18"/>
          <w:szCs w:val="18"/>
        </w:rPr>
      </w:pPr>
      <w:r w:rsidRPr="00164019">
        <w:rPr>
          <w:rFonts w:ascii="Verdana" w:hAnsi="Verdana" w:cs="Arial"/>
          <w:bCs/>
          <w:sz w:val="18"/>
          <w:szCs w:val="18"/>
        </w:rPr>
        <w:t>wystąpienia okoliczności, za które Wykonawca nie ponosi odpowiedzialności (niesprzyjające warunki atmosferyczne, tj. niska temperatura powietrza, co najmniej -8</w:t>
      </w:r>
      <w:r w:rsidRPr="00164019">
        <w:rPr>
          <w:rFonts w:ascii="Verdana" w:hAnsi="Verdana" w:cs="Arial"/>
          <w:bCs/>
          <w:sz w:val="18"/>
          <w:szCs w:val="18"/>
          <w:vertAlign w:val="superscript"/>
        </w:rPr>
        <w:t>O</w:t>
      </w:r>
      <w:r w:rsidRPr="00164019">
        <w:rPr>
          <w:rFonts w:ascii="Verdana" w:hAnsi="Verdana" w:cs="Arial"/>
          <w:bCs/>
          <w:sz w:val="18"/>
          <w:szCs w:val="18"/>
        </w:rPr>
        <w:t>C, utrzymująca się przez co najmniej 3 dni), skutkujących niemożnością dotrzymania przez niego terminu realizacji, określonego w umowie. Wówczas termin ten może ulec przedłużeniu, nie więcej jednak niż o czas trwania tych okoliczności.</w:t>
      </w:r>
    </w:p>
    <w:p w14:paraId="585B921E" w14:textId="77777777" w:rsidR="006E328D" w:rsidRPr="00164019" w:rsidRDefault="006E328D" w:rsidP="006E328D">
      <w:pPr>
        <w:numPr>
          <w:ilvl w:val="0"/>
          <w:numId w:val="46"/>
        </w:numPr>
        <w:ind w:left="851" w:right="-97" w:hanging="425"/>
        <w:jc w:val="both"/>
        <w:rPr>
          <w:rFonts w:ascii="Verdana" w:hAnsi="Verdana" w:cs="Arial"/>
          <w:sz w:val="18"/>
          <w:szCs w:val="18"/>
        </w:rPr>
      </w:pPr>
      <w:r w:rsidRPr="00164019">
        <w:rPr>
          <w:rFonts w:ascii="Verdana" w:hAnsi="Verdana" w:cs="Arial"/>
          <w:sz w:val="18"/>
          <w:szCs w:val="18"/>
        </w:rPr>
        <w:t>wystąpienia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4C015B9E" w14:textId="77777777" w:rsidR="006E328D" w:rsidRPr="00164019" w:rsidRDefault="006E328D" w:rsidP="006E328D">
      <w:pPr>
        <w:numPr>
          <w:ilvl w:val="0"/>
          <w:numId w:val="46"/>
        </w:numPr>
        <w:ind w:left="851" w:right="-97" w:hanging="425"/>
        <w:jc w:val="both"/>
        <w:rPr>
          <w:rFonts w:ascii="Verdana" w:hAnsi="Verdana" w:cs="Arial"/>
          <w:sz w:val="18"/>
          <w:szCs w:val="18"/>
        </w:rPr>
      </w:pPr>
      <w:r w:rsidRPr="00164019">
        <w:rPr>
          <w:rFonts w:ascii="Verdana" w:hAnsi="Verdana" w:cs="Arial"/>
          <w:sz w:val="18"/>
          <w:szCs w:val="18"/>
        </w:rPr>
        <w:t>konieczności zrealizowania przedmiotu umowy przy zastosowaniu innych rozwiązań technicznych/technologicznych niż wskazane w ofercie Wykonawcy w sytuacji, gdyby zastosowanie przewidzianych rozwiązań groziłoby niewykonaniem lub wadliwym wykonaniem przedmiotu umowy.</w:t>
      </w:r>
    </w:p>
    <w:p w14:paraId="2C10D4D1" w14:textId="77777777" w:rsidR="00164019" w:rsidRPr="00164019" w:rsidRDefault="00164019" w:rsidP="00164019">
      <w:pPr>
        <w:pStyle w:val="Akapitzlist"/>
        <w:numPr>
          <w:ilvl w:val="0"/>
          <w:numId w:val="46"/>
        </w:numPr>
        <w:jc w:val="both"/>
        <w:rPr>
          <w:rFonts w:ascii="Verdana" w:hAnsi="Verdana" w:cs="Arial"/>
          <w:sz w:val="18"/>
          <w:szCs w:val="18"/>
        </w:rPr>
      </w:pPr>
      <w:r w:rsidRPr="00164019">
        <w:rPr>
          <w:rFonts w:ascii="Verdana" w:hAnsi="Verdana" w:cs="Arial"/>
          <w:sz w:val="18"/>
          <w:szCs w:val="18"/>
        </w:rPr>
        <w:t>zmiana Kierownika budowy wskazanego w niniejszej umowie. Zamawiający dopuszcza zmianę osoby, pełniącej daną funkcję pod warunkiem, że Wykonawca wykaże, że nastąpić pod warunkiem, że inna osoba posiada uprawnienia wymagane w Siwz oraz nie mniejsze doświadczenie niż wykazane dla Kierownika budowy wskazanego w złożonej ofercie.</w:t>
      </w:r>
    </w:p>
    <w:p w14:paraId="6B24AA9E" w14:textId="77777777" w:rsidR="006E328D" w:rsidRPr="00164019" w:rsidRDefault="006E328D" w:rsidP="006E328D">
      <w:pPr>
        <w:numPr>
          <w:ilvl w:val="0"/>
          <w:numId w:val="43"/>
        </w:numPr>
        <w:tabs>
          <w:tab w:val="clear" w:pos="360"/>
          <w:tab w:val="num" w:pos="426"/>
        </w:tabs>
        <w:ind w:left="426" w:right="-2" w:hanging="426"/>
        <w:jc w:val="both"/>
        <w:rPr>
          <w:rFonts w:ascii="Verdana" w:hAnsi="Verdana" w:cs="Arial"/>
          <w:sz w:val="18"/>
          <w:szCs w:val="18"/>
        </w:rPr>
      </w:pPr>
      <w:r w:rsidRPr="00164019">
        <w:rPr>
          <w:rFonts w:ascii="Verdana" w:hAnsi="Verdana" w:cs="Arial"/>
          <w:sz w:val="18"/>
          <w:szCs w:val="18"/>
        </w:rPr>
        <w:t xml:space="preserve">Nie stanowią zmiany umowy w rozumieniu art. 144 </w:t>
      </w:r>
      <w:r w:rsidRPr="00164019">
        <w:rPr>
          <w:rFonts w:ascii="Verdana" w:hAnsi="Verdana" w:cs="Arial"/>
          <w:bCs/>
          <w:sz w:val="18"/>
          <w:szCs w:val="18"/>
        </w:rPr>
        <w:t xml:space="preserve">Pzp </w:t>
      </w:r>
      <w:r w:rsidRPr="00164019">
        <w:rPr>
          <w:rFonts w:ascii="Verdana" w:hAnsi="Verdana" w:cs="Arial"/>
          <w:sz w:val="18"/>
          <w:szCs w:val="18"/>
        </w:rPr>
        <w:t xml:space="preserve">następujące wypadki, które wymagają jedynie poinformowania drugiej Strony w formie pisemnej z 3 (trzy) dniowym wyprzedzeniem: </w:t>
      </w:r>
    </w:p>
    <w:p w14:paraId="78B250A7" w14:textId="77777777" w:rsidR="006E328D" w:rsidRPr="00164019" w:rsidRDefault="006E328D" w:rsidP="006E328D">
      <w:pPr>
        <w:numPr>
          <w:ilvl w:val="0"/>
          <w:numId w:val="40"/>
        </w:numPr>
        <w:tabs>
          <w:tab w:val="clear" w:pos="1068"/>
          <w:tab w:val="num" w:pos="851"/>
        </w:tabs>
        <w:ind w:left="851" w:right="-2" w:hanging="425"/>
        <w:jc w:val="both"/>
        <w:rPr>
          <w:rFonts w:ascii="Verdana" w:hAnsi="Verdana" w:cs="Arial"/>
          <w:sz w:val="18"/>
          <w:szCs w:val="18"/>
        </w:rPr>
      </w:pPr>
      <w:r w:rsidRPr="00164019">
        <w:rPr>
          <w:rFonts w:ascii="Verdana" w:hAnsi="Verdana" w:cs="Arial"/>
          <w:sz w:val="18"/>
          <w:szCs w:val="18"/>
        </w:rPr>
        <w:t xml:space="preserve">zmiana danych teleadresowych Stron; </w:t>
      </w:r>
    </w:p>
    <w:p w14:paraId="6BCD0E2D" w14:textId="77777777" w:rsidR="006E328D" w:rsidRPr="00164019" w:rsidRDefault="006E328D" w:rsidP="006E328D">
      <w:pPr>
        <w:numPr>
          <w:ilvl w:val="0"/>
          <w:numId w:val="40"/>
        </w:numPr>
        <w:tabs>
          <w:tab w:val="clear" w:pos="1068"/>
          <w:tab w:val="num" w:pos="851"/>
        </w:tabs>
        <w:ind w:left="851" w:right="-2" w:hanging="425"/>
        <w:jc w:val="both"/>
        <w:rPr>
          <w:rFonts w:ascii="Verdana" w:hAnsi="Verdana" w:cs="Arial"/>
          <w:sz w:val="18"/>
          <w:szCs w:val="18"/>
        </w:rPr>
      </w:pPr>
      <w:r w:rsidRPr="00164019">
        <w:rPr>
          <w:rFonts w:ascii="Verdana" w:hAnsi="Verdana" w:cs="Arial"/>
          <w:sz w:val="18"/>
          <w:szCs w:val="18"/>
        </w:rPr>
        <w:t xml:space="preserve">zmiana danych rejestrowych Stron; </w:t>
      </w:r>
    </w:p>
    <w:p w14:paraId="34A5C9C3" w14:textId="77777777" w:rsidR="006E328D" w:rsidRPr="00164019" w:rsidRDefault="006E328D" w:rsidP="006E328D">
      <w:pPr>
        <w:numPr>
          <w:ilvl w:val="0"/>
          <w:numId w:val="40"/>
        </w:numPr>
        <w:tabs>
          <w:tab w:val="clear" w:pos="1068"/>
          <w:tab w:val="num" w:pos="851"/>
        </w:tabs>
        <w:ind w:left="851" w:right="-2" w:hanging="425"/>
        <w:jc w:val="both"/>
        <w:rPr>
          <w:rFonts w:ascii="Verdana" w:hAnsi="Verdana" w:cs="Arial"/>
          <w:sz w:val="18"/>
          <w:szCs w:val="18"/>
        </w:rPr>
      </w:pPr>
      <w:r w:rsidRPr="00164019">
        <w:rPr>
          <w:rFonts w:ascii="Verdana" w:hAnsi="Verdana" w:cs="Arial"/>
          <w:sz w:val="18"/>
          <w:szCs w:val="18"/>
        </w:rPr>
        <w:t>zmiana sposobu prowadzenia korespondencji pomiędzy Stronami.</w:t>
      </w:r>
    </w:p>
    <w:p w14:paraId="573A0997" w14:textId="77777777" w:rsidR="006E328D" w:rsidRPr="00164019" w:rsidRDefault="006E328D" w:rsidP="006E328D">
      <w:pPr>
        <w:ind w:right="-2"/>
        <w:jc w:val="center"/>
        <w:rPr>
          <w:rFonts w:ascii="Verdana" w:hAnsi="Verdana" w:cs="Arial"/>
          <w:b/>
          <w:bCs/>
          <w:sz w:val="18"/>
          <w:szCs w:val="18"/>
        </w:rPr>
      </w:pPr>
    </w:p>
    <w:p w14:paraId="688ED832" w14:textId="3269FDF2" w:rsidR="006E328D" w:rsidRPr="00164019" w:rsidRDefault="00947DA5" w:rsidP="006E328D">
      <w:pPr>
        <w:ind w:right="-2"/>
        <w:jc w:val="center"/>
        <w:rPr>
          <w:rFonts w:ascii="Verdana" w:hAnsi="Verdana" w:cs="Arial"/>
          <w:b/>
          <w:bCs/>
          <w:sz w:val="18"/>
          <w:szCs w:val="18"/>
        </w:rPr>
      </w:pPr>
      <w:r>
        <w:rPr>
          <w:rFonts w:ascii="Verdana" w:hAnsi="Verdana" w:cs="Arial"/>
          <w:b/>
          <w:bCs/>
          <w:sz w:val="18"/>
          <w:szCs w:val="18"/>
        </w:rPr>
        <w:t>§ 14</w:t>
      </w:r>
      <w:r w:rsidR="006E328D" w:rsidRPr="00164019">
        <w:rPr>
          <w:rFonts w:ascii="Verdana" w:hAnsi="Verdana" w:cs="Arial"/>
          <w:b/>
          <w:bCs/>
          <w:sz w:val="18"/>
          <w:szCs w:val="18"/>
        </w:rPr>
        <w:t xml:space="preserve">. Postanowienia końcowe </w:t>
      </w:r>
    </w:p>
    <w:p w14:paraId="4B08D70C" w14:textId="77777777" w:rsidR="006E328D" w:rsidRPr="00164019" w:rsidRDefault="006E328D" w:rsidP="006E328D">
      <w:pPr>
        <w:numPr>
          <w:ilvl w:val="0"/>
          <w:numId w:val="44"/>
        </w:numPr>
        <w:tabs>
          <w:tab w:val="clear" w:pos="360"/>
          <w:tab w:val="num" w:pos="426"/>
        </w:tabs>
        <w:ind w:left="426" w:right="-2" w:hanging="426"/>
        <w:jc w:val="both"/>
        <w:rPr>
          <w:rFonts w:ascii="Verdana" w:hAnsi="Verdana" w:cs="Arial"/>
          <w:bCs/>
          <w:sz w:val="18"/>
          <w:szCs w:val="18"/>
        </w:rPr>
      </w:pPr>
      <w:r w:rsidRPr="00164019">
        <w:rPr>
          <w:rFonts w:ascii="Verdana" w:hAnsi="Verdana" w:cs="Arial"/>
          <w:bCs/>
          <w:sz w:val="18"/>
          <w:szCs w:val="18"/>
        </w:rPr>
        <w:t>Umowa obowiązuje od dnia podpisania przez Strony.</w:t>
      </w:r>
    </w:p>
    <w:p w14:paraId="2D2EBBE1" w14:textId="77777777" w:rsidR="006E328D" w:rsidRPr="00164019" w:rsidRDefault="006E328D" w:rsidP="006E328D">
      <w:pPr>
        <w:numPr>
          <w:ilvl w:val="0"/>
          <w:numId w:val="44"/>
        </w:numPr>
        <w:tabs>
          <w:tab w:val="clear" w:pos="360"/>
          <w:tab w:val="num" w:pos="426"/>
        </w:tabs>
        <w:ind w:left="426" w:right="-2" w:hanging="426"/>
        <w:jc w:val="both"/>
        <w:rPr>
          <w:rFonts w:ascii="Verdana" w:hAnsi="Verdana" w:cs="Arial"/>
          <w:bCs/>
          <w:sz w:val="18"/>
          <w:szCs w:val="18"/>
        </w:rPr>
      </w:pPr>
      <w:r w:rsidRPr="00164019">
        <w:rPr>
          <w:rFonts w:ascii="Verdana" w:hAnsi="Verdana" w:cs="Arial"/>
          <w:bCs/>
          <w:sz w:val="18"/>
          <w:szCs w:val="18"/>
        </w:rPr>
        <w:t>W sprawach nieuregulowanych umową stosuje się przepisy kodeksu cywilnego i inne obowiązujące przepisy prawa.</w:t>
      </w:r>
    </w:p>
    <w:p w14:paraId="74EA7C61" w14:textId="77777777" w:rsidR="006E328D" w:rsidRPr="00164019" w:rsidRDefault="006E328D" w:rsidP="006E328D">
      <w:pPr>
        <w:numPr>
          <w:ilvl w:val="0"/>
          <w:numId w:val="44"/>
        </w:numPr>
        <w:tabs>
          <w:tab w:val="clear" w:pos="360"/>
          <w:tab w:val="num" w:pos="426"/>
        </w:tabs>
        <w:ind w:left="426" w:right="-2" w:hanging="426"/>
        <w:jc w:val="both"/>
        <w:rPr>
          <w:rFonts w:ascii="Verdana" w:hAnsi="Verdana" w:cs="Arial"/>
          <w:bCs/>
          <w:sz w:val="18"/>
          <w:szCs w:val="18"/>
        </w:rPr>
      </w:pPr>
      <w:r w:rsidRPr="00164019">
        <w:rPr>
          <w:rFonts w:ascii="Verdana" w:hAnsi="Verdana" w:cs="Arial"/>
          <w:bCs/>
          <w:sz w:val="18"/>
          <w:szCs w:val="18"/>
        </w:rPr>
        <w:t>Spory powstałe przy wykonywaniu umowy, nierozwiązane polubownie przez Strony, będą rozstrzygane przez Sąd powszechny właściwy miejscowo dla Zamawiającego.</w:t>
      </w:r>
    </w:p>
    <w:p w14:paraId="62B286AE" w14:textId="77777777" w:rsidR="006E328D" w:rsidRPr="00164019" w:rsidRDefault="006E328D" w:rsidP="006E328D">
      <w:pPr>
        <w:numPr>
          <w:ilvl w:val="0"/>
          <w:numId w:val="44"/>
        </w:numPr>
        <w:tabs>
          <w:tab w:val="clear" w:pos="360"/>
          <w:tab w:val="num" w:pos="426"/>
        </w:tabs>
        <w:ind w:left="426" w:right="-2" w:hanging="426"/>
        <w:jc w:val="both"/>
        <w:rPr>
          <w:rFonts w:ascii="Verdana" w:hAnsi="Verdana" w:cs="Arial"/>
          <w:bCs/>
          <w:sz w:val="18"/>
          <w:szCs w:val="18"/>
        </w:rPr>
      </w:pPr>
      <w:r w:rsidRPr="00164019">
        <w:rPr>
          <w:rFonts w:ascii="Verdana" w:hAnsi="Verdana" w:cs="Arial"/>
          <w:bCs/>
          <w:sz w:val="18"/>
          <w:szCs w:val="18"/>
        </w:rPr>
        <w:t>Umowę sporządzono w czterech jednobrzmiących egzemplarzach, trzy dla Zamawiającego, jeden dla Wykonawcy.</w:t>
      </w:r>
    </w:p>
    <w:p w14:paraId="75E59B59" w14:textId="77777777" w:rsidR="006E328D" w:rsidRPr="00164019" w:rsidRDefault="006E328D" w:rsidP="006E328D">
      <w:pPr>
        <w:numPr>
          <w:ilvl w:val="0"/>
          <w:numId w:val="44"/>
        </w:numPr>
        <w:tabs>
          <w:tab w:val="clear" w:pos="360"/>
          <w:tab w:val="num" w:pos="426"/>
        </w:tabs>
        <w:ind w:left="426" w:right="-2" w:hanging="426"/>
        <w:jc w:val="both"/>
        <w:rPr>
          <w:rFonts w:ascii="Verdana" w:hAnsi="Verdana" w:cs="Arial"/>
          <w:bCs/>
          <w:sz w:val="18"/>
          <w:szCs w:val="18"/>
        </w:rPr>
      </w:pPr>
      <w:r w:rsidRPr="00164019">
        <w:rPr>
          <w:rFonts w:ascii="Verdana" w:hAnsi="Verdana" w:cs="Arial"/>
          <w:bCs/>
          <w:sz w:val="18"/>
          <w:szCs w:val="18"/>
        </w:rPr>
        <w:t>Załącznikami do niniejszej umowy są:</w:t>
      </w:r>
    </w:p>
    <w:p w14:paraId="048592E2" w14:textId="77777777" w:rsidR="006E328D" w:rsidRPr="00164019" w:rsidRDefault="006E328D" w:rsidP="006E328D">
      <w:pPr>
        <w:autoSpaceDE w:val="0"/>
        <w:autoSpaceDN w:val="0"/>
        <w:adjustRightInd w:val="0"/>
        <w:ind w:left="426"/>
        <w:jc w:val="both"/>
        <w:rPr>
          <w:rFonts w:ascii="Verdana" w:hAnsi="Verdana"/>
          <w:sz w:val="18"/>
          <w:szCs w:val="18"/>
        </w:rPr>
      </w:pPr>
      <w:r w:rsidRPr="00164019">
        <w:rPr>
          <w:rFonts w:ascii="Verdana" w:hAnsi="Verdana" w:cs="Arial"/>
          <w:b/>
          <w:sz w:val="18"/>
          <w:szCs w:val="18"/>
        </w:rPr>
        <w:t>- załącznik nr 1</w:t>
      </w:r>
      <w:r w:rsidRPr="00164019">
        <w:rPr>
          <w:rFonts w:ascii="Verdana" w:hAnsi="Verdana" w:cs="Arial"/>
          <w:sz w:val="18"/>
          <w:szCs w:val="18"/>
        </w:rPr>
        <w:t xml:space="preserve"> do umowy – </w:t>
      </w:r>
      <w:r w:rsidRPr="00164019">
        <w:rPr>
          <w:rFonts w:ascii="Verdana" w:hAnsi="Verdana"/>
          <w:sz w:val="18"/>
          <w:szCs w:val="18"/>
        </w:rPr>
        <w:t>Opis techniczny, Specyfikacja Techniczna Wykonania i Odbioru Robót Budowlanych ( STWiORB).</w:t>
      </w:r>
    </w:p>
    <w:p w14:paraId="13608ACC" w14:textId="648AD480" w:rsidR="006E328D" w:rsidRPr="0085073D" w:rsidRDefault="006E328D" w:rsidP="006E328D">
      <w:pPr>
        <w:autoSpaceDE w:val="0"/>
        <w:autoSpaceDN w:val="0"/>
        <w:adjustRightInd w:val="0"/>
        <w:ind w:left="426"/>
        <w:jc w:val="both"/>
        <w:rPr>
          <w:rFonts w:ascii="Verdana" w:hAnsi="Verdana" w:cs="Arial"/>
          <w:sz w:val="18"/>
          <w:szCs w:val="18"/>
        </w:rPr>
      </w:pPr>
      <w:r w:rsidRPr="0085073D">
        <w:rPr>
          <w:rFonts w:ascii="Verdana" w:hAnsi="Verdana" w:cs="Arial"/>
          <w:b/>
          <w:sz w:val="18"/>
          <w:szCs w:val="18"/>
        </w:rPr>
        <w:t xml:space="preserve">- załącznika nr 2 </w:t>
      </w:r>
      <w:r w:rsidRPr="0085073D">
        <w:rPr>
          <w:rFonts w:ascii="Verdana" w:hAnsi="Verdana" w:cs="Arial"/>
          <w:sz w:val="18"/>
          <w:szCs w:val="18"/>
        </w:rPr>
        <w:t>do umowy -  F</w:t>
      </w:r>
      <w:r w:rsidR="00B447A0" w:rsidRPr="0085073D">
        <w:rPr>
          <w:rFonts w:ascii="Verdana" w:hAnsi="Verdana" w:cs="Arial"/>
          <w:sz w:val="18"/>
          <w:szCs w:val="18"/>
        </w:rPr>
        <w:t>ormularz ofertowy</w:t>
      </w:r>
    </w:p>
    <w:p w14:paraId="209DC89C" w14:textId="277E1820" w:rsidR="00B447A0" w:rsidRDefault="00B447A0" w:rsidP="006E328D">
      <w:pPr>
        <w:autoSpaceDE w:val="0"/>
        <w:autoSpaceDN w:val="0"/>
        <w:adjustRightInd w:val="0"/>
        <w:ind w:left="426"/>
        <w:jc w:val="both"/>
        <w:rPr>
          <w:rFonts w:ascii="Verdana" w:hAnsi="Verdana" w:cs="Arial"/>
          <w:sz w:val="18"/>
          <w:szCs w:val="18"/>
        </w:rPr>
      </w:pPr>
      <w:r w:rsidRPr="0085073D">
        <w:rPr>
          <w:rFonts w:ascii="Verdana" w:hAnsi="Verdana" w:cs="Arial"/>
          <w:b/>
          <w:sz w:val="18"/>
          <w:szCs w:val="18"/>
        </w:rPr>
        <w:t xml:space="preserve">- załącznik nr 3  </w:t>
      </w:r>
      <w:r w:rsidRPr="0085073D">
        <w:rPr>
          <w:rFonts w:ascii="Verdana" w:hAnsi="Verdana" w:cs="Arial"/>
          <w:sz w:val="18"/>
          <w:szCs w:val="18"/>
        </w:rPr>
        <w:t>do umowy  - Polisa OC</w:t>
      </w:r>
    </w:p>
    <w:p w14:paraId="507D626F" w14:textId="2BFFFA6C" w:rsidR="00DF61D1" w:rsidRPr="00DF61D1" w:rsidRDefault="00DF61D1" w:rsidP="006E328D">
      <w:pPr>
        <w:autoSpaceDE w:val="0"/>
        <w:autoSpaceDN w:val="0"/>
        <w:adjustRightInd w:val="0"/>
        <w:ind w:left="426"/>
        <w:jc w:val="both"/>
        <w:rPr>
          <w:rFonts w:ascii="Verdana" w:hAnsi="Verdana" w:cs="Arial"/>
          <w:sz w:val="18"/>
          <w:szCs w:val="18"/>
        </w:rPr>
      </w:pPr>
      <w:r>
        <w:rPr>
          <w:rFonts w:ascii="Verdana" w:hAnsi="Verdana" w:cs="Arial"/>
          <w:b/>
          <w:sz w:val="18"/>
          <w:szCs w:val="18"/>
        </w:rPr>
        <w:t xml:space="preserve">- załącznik nr 4 </w:t>
      </w:r>
      <w:r w:rsidRPr="00DF61D1">
        <w:rPr>
          <w:rFonts w:ascii="Verdana" w:hAnsi="Verdana" w:cs="Arial"/>
          <w:sz w:val="18"/>
          <w:szCs w:val="18"/>
        </w:rPr>
        <w:t>do umowy – Harmonogram rzeczowo-finansowy</w:t>
      </w:r>
    </w:p>
    <w:p w14:paraId="5300F0CF" w14:textId="77777777" w:rsidR="00D4178B" w:rsidRPr="00DF61D1" w:rsidRDefault="00D4178B" w:rsidP="006E328D">
      <w:pPr>
        <w:ind w:right="-2"/>
        <w:jc w:val="both"/>
        <w:rPr>
          <w:rFonts w:ascii="Verdana" w:hAnsi="Verdana" w:cs="Arial"/>
          <w:bCs/>
          <w:sz w:val="18"/>
          <w:szCs w:val="18"/>
        </w:rPr>
      </w:pPr>
    </w:p>
    <w:p w14:paraId="6D911B6F" w14:textId="77777777" w:rsidR="00D4178B" w:rsidRDefault="00D4178B" w:rsidP="006E328D">
      <w:pPr>
        <w:ind w:right="-2"/>
        <w:jc w:val="both"/>
        <w:rPr>
          <w:rFonts w:ascii="Verdana" w:hAnsi="Verdana" w:cs="Arial"/>
          <w:b/>
          <w:bCs/>
          <w:sz w:val="18"/>
          <w:szCs w:val="18"/>
        </w:rPr>
      </w:pPr>
    </w:p>
    <w:p w14:paraId="280D56F2" w14:textId="77777777" w:rsidR="00D4178B" w:rsidRDefault="00D4178B" w:rsidP="006E328D">
      <w:pPr>
        <w:ind w:right="-2"/>
        <w:jc w:val="both"/>
        <w:rPr>
          <w:rFonts w:ascii="Verdana" w:hAnsi="Verdana" w:cs="Arial"/>
          <w:b/>
          <w:bCs/>
          <w:sz w:val="18"/>
          <w:szCs w:val="18"/>
        </w:rPr>
      </w:pPr>
    </w:p>
    <w:p w14:paraId="79B96B67" w14:textId="72D6732C" w:rsidR="006E328D" w:rsidRPr="0085073D" w:rsidRDefault="006E328D" w:rsidP="006E328D">
      <w:pPr>
        <w:ind w:right="-2"/>
        <w:jc w:val="both"/>
        <w:rPr>
          <w:rFonts w:ascii="Verdana" w:hAnsi="Verdana" w:cs="Arial"/>
          <w:b/>
          <w:bCs/>
          <w:sz w:val="18"/>
          <w:szCs w:val="18"/>
        </w:rPr>
      </w:pPr>
      <w:r w:rsidRPr="0085073D">
        <w:rPr>
          <w:rFonts w:ascii="Verdana" w:hAnsi="Verdana" w:cs="Arial"/>
          <w:b/>
          <w:bCs/>
          <w:sz w:val="18"/>
          <w:szCs w:val="18"/>
        </w:rPr>
        <w:t>WYKONAWCA</w:t>
      </w:r>
      <w:r w:rsidRPr="0085073D">
        <w:rPr>
          <w:rFonts w:ascii="Verdana" w:hAnsi="Verdana" w:cs="Arial"/>
          <w:b/>
          <w:bCs/>
          <w:sz w:val="18"/>
          <w:szCs w:val="18"/>
        </w:rPr>
        <w:tab/>
        <w:t>:</w:t>
      </w:r>
      <w:r w:rsidRPr="0085073D">
        <w:rPr>
          <w:rFonts w:ascii="Verdana" w:hAnsi="Verdana" w:cs="Arial"/>
          <w:b/>
          <w:bCs/>
          <w:sz w:val="18"/>
          <w:szCs w:val="18"/>
        </w:rPr>
        <w:tab/>
      </w:r>
      <w:r w:rsidRPr="0085073D">
        <w:rPr>
          <w:rFonts w:ascii="Verdana" w:hAnsi="Verdana" w:cs="Arial"/>
          <w:b/>
          <w:bCs/>
          <w:sz w:val="18"/>
          <w:szCs w:val="18"/>
        </w:rPr>
        <w:tab/>
      </w:r>
      <w:r w:rsidRPr="0085073D">
        <w:rPr>
          <w:rFonts w:ascii="Verdana" w:hAnsi="Verdana" w:cs="Arial"/>
          <w:b/>
          <w:bCs/>
          <w:sz w:val="18"/>
          <w:szCs w:val="18"/>
        </w:rPr>
        <w:tab/>
      </w:r>
      <w:r w:rsidRPr="0085073D">
        <w:rPr>
          <w:rFonts w:ascii="Verdana" w:hAnsi="Verdana" w:cs="Arial"/>
          <w:b/>
          <w:bCs/>
          <w:sz w:val="18"/>
          <w:szCs w:val="18"/>
        </w:rPr>
        <w:tab/>
      </w:r>
      <w:r w:rsidRPr="0085073D">
        <w:rPr>
          <w:rFonts w:ascii="Verdana" w:hAnsi="Verdana" w:cs="Arial"/>
          <w:b/>
          <w:bCs/>
          <w:sz w:val="18"/>
          <w:szCs w:val="18"/>
        </w:rPr>
        <w:tab/>
      </w:r>
      <w:r w:rsidRPr="0085073D">
        <w:rPr>
          <w:rFonts w:ascii="Verdana" w:hAnsi="Verdana" w:cs="Arial"/>
          <w:b/>
          <w:bCs/>
          <w:sz w:val="18"/>
          <w:szCs w:val="18"/>
        </w:rPr>
        <w:tab/>
        <w:t>ZAMAWIAJĄCY:</w:t>
      </w:r>
    </w:p>
    <w:p w14:paraId="595A5091" w14:textId="77777777" w:rsidR="006E328D" w:rsidRPr="0085073D" w:rsidRDefault="006E328D" w:rsidP="006E328D">
      <w:pPr>
        <w:ind w:right="-2"/>
        <w:jc w:val="both"/>
        <w:rPr>
          <w:rFonts w:ascii="Verdana" w:hAnsi="Verdana" w:cs="Arial"/>
          <w:b/>
          <w:bCs/>
          <w:sz w:val="18"/>
          <w:szCs w:val="18"/>
        </w:rPr>
      </w:pPr>
    </w:p>
    <w:p w14:paraId="78D1B825" w14:textId="77777777" w:rsidR="006E328D" w:rsidRPr="0085073D" w:rsidRDefault="006E328D" w:rsidP="006E328D">
      <w:pPr>
        <w:ind w:right="-2"/>
        <w:jc w:val="both"/>
        <w:rPr>
          <w:rFonts w:ascii="Verdana" w:hAnsi="Verdana" w:cs="Arial"/>
          <w:b/>
          <w:bCs/>
          <w:sz w:val="18"/>
          <w:szCs w:val="18"/>
        </w:rPr>
      </w:pPr>
    </w:p>
    <w:p w14:paraId="20924BBE" w14:textId="77777777" w:rsidR="006E328D" w:rsidRPr="0085073D" w:rsidRDefault="006E328D" w:rsidP="006E328D">
      <w:pPr>
        <w:ind w:right="-2"/>
        <w:jc w:val="both"/>
        <w:rPr>
          <w:rFonts w:ascii="Verdana" w:hAnsi="Verdana" w:cs="Arial"/>
          <w:b/>
          <w:bCs/>
          <w:sz w:val="18"/>
          <w:szCs w:val="18"/>
        </w:rPr>
      </w:pPr>
    </w:p>
    <w:p w14:paraId="27708BDF" w14:textId="77777777" w:rsidR="006E328D" w:rsidRPr="0085073D" w:rsidRDefault="006E328D" w:rsidP="006E328D">
      <w:pPr>
        <w:ind w:right="-2"/>
        <w:jc w:val="both"/>
        <w:rPr>
          <w:rFonts w:ascii="Verdana" w:hAnsi="Verdana" w:cs="Arial"/>
          <w:b/>
          <w:bCs/>
          <w:sz w:val="18"/>
          <w:szCs w:val="18"/>
        </w:rPr>
      </w:pPr>
    </w:p>
    <w:p w14:paraId="23B2A74E" w14:textId="77777777" w:rsidR="006E328D" w:rsidRPr="0085073D" w:rsidRDefault="006E328D" w:rsidP="006E328D">
      <w:pPr>
        <w:ind w:right="-2"/>
        <w:jc w:val="both"/>
        <w:rPr>
          <w:rFonts w:ascii="Verdana" w:hAnsi="Verdana" w:cs="Arial"/>
          <w:bCs/>
          <w:sz w:val="18"/>
          <w:szCs w:val="18"/>
        </w:rPr>
      </w:pPr>
      <w:r w:rsidRPr="0085073D">
        <w:rPr>
          <w:rFonts w:ascii="Verdana" w:hAnsi="Verdana" w:cs="Arial"/>
          <w:bCs/>
          <w:sz w:val="18"/>
          <w:szCs w:val="18"/>
        </w:rPr>
        <w:t>…………………………………………..</w:t>
      </w:r>
      <w:r w:rsidRPr="0085073D">
        <w:rPr>
          <w:rFonts w:ascii="Verdana" w:hAnsi="Verdana" w:cs="Arial"/>
          <w:bCs/>
          <w:sz w:val="18"/>
          <w:szCs w:val="18"/>
        </w:rPr>
        <w:tab/>
      </w:r>
      <w:r w:rsidRPr="0085073D">
        <w:rPr>
          <w:rFonts w:ascii="Verdana" w:hAnsi="Verdana" w:cs="Arial"/>
          <w:bCs/>
          <w:sz w:val="18"/>
          <w:szCs w:val="18"/>
        </w:rPr>
        <w:tab/>
      </w:r>
      <w:r w:rsidRPr="0085073D">
        <w:rPr>
          <w:rFonts w:ascii="Verdana" w:hAnsi="Verdana" w:cs="Arial"/>
          <w:bCs/>
          <w:sz w:val="18"/>
          <w:szCs w:val="18"/>
        </w:rPr>
        <w:tab/>
      </w:r>
      <w:r w:rsidRPr="0085073D">
        <w:rPr>
          <w:rFonts w:ascii="Verdana" w:hAnsi="Verdana" w:cs="Arial"/>
          <w:bCs/>
          <w:sz w:val="18"/>
          <w:szCs w:val="18"/>
        </w:rPr>
        <w:tab/>
      </w:r>
      <w:r w:rsidRPr="0085073D">
        <w:rPr>
          <w:rFonts w:ascii="Verdana" w:hAnsi="Verdana" w:cs="Arial"/>
          <w:bCs/>
          <w:sz w:val="18"/>
          <w:szCs w:val="18"/>
        </w:rPr>
        <w:tab/>
        <w:t>……………………………………………………</w:t>
      </w:r>
    </w:p>
    <w:p w14:paraId="17C92525" w14:textId="77777777" w:rsidR="006E328D" w:rsidRPr="0085073D" w:rsidRDefault="006E328D" w:rsidP="006E328D">
      <w:pPr>
        <w:ind w:right="-2"/>
        <w:jc w:val="both"/>
        <w:rPr>
          <w:rFonts w:ascii="Verdana" w:hAnsi="Verdana" w:cs="Arial"/>
          <w:b/>
          <w:bCs/>
          <w:sz w:val="18"/>
          <w:szCs w:val="18"/>
        </w:rPr>
      </w:pPr>
    </w:p>
    <w:p w14:paraId="1AA2ACB3" w14:textId="77777777" w:rsidR="006E328D" w:rsidRPr="0085073D" w:rsidRDefault="006E328D" w:rsidP="006E328D">
      <w:pPr>
        <w:spacing w:line="360" w:lineRule="auto"/>
        <w:ind w:right="-2"/>
        <w:jc w:val="both"/>
        <w:rPr>
          <w:rFonts w:ascii="Verdana" w:hAnsi="Verdana"/>
          <w:sz w:val="18"/>
          <w:szCs w:val="18"/>
        </w:rPr>
      </w:pPr>
    </w:p>
    <w:p w14:paraId="6DC8019A" w14:textId="77777777" w:rsidR="006E328D" w:rsidRPr="0085073D" w:rsidRDefault="006E328D" w:rsidP="006E328D">
      <w:pPr>
        <w:spacing w:line="360" w:lineRule="auto"/>
        <w:ind w:right="-2"/>
        <w:jc w:val="both"/>
        <w:rPr>
          <w:rFonts w:ascii="Verdana" w:hAnsi="Verdana"/>
          <w:sz w:val="18"/>
        </w:rPr>
      </w:pPr>
      <w:r w:rsidRPr="0085073D">
        <w:rPr>
          <w:rFonts w:ascii="Verdana" w:hAnsi="Verdana"/>
          <w:sz w:val="18"/>
          <w:szCs w:val="18"/>
        </w:rPr>
        <w:t>Data: ……………………………………………………</w:t>
      </w:r>
    </w:p>
    <w:p w14:paraId="2CF26217" w14:textId="77777777" w:rsidR="006E328D" w:rsidRPr="0083146D" w:rsidRDefault="006E328D" w:rsidP="006E328D">
      <w:pPr>
        <w:spacing w:line="360" w:lineRule="auto"/>
        <w:ind w:right="-2"/>
        <w:jc w:val="both"/>
        <w:rPr>
          <w:rFonts w:ascii="Verdana" w:hAnsi="Verdana"/>
          <w:color w:val="0070C0"/>
          <w:sz w:val="18"/>
        </w:rPr>
      </w:pPr>
    </w:p>
    <w:sectPr w:rsidR="006E328D" w:rsidRPr="0083146D" w:rsidSect="00F946CF">
      <w:pgSz w:w="11906" w:h="16838"/>
      <w:pgMar w:top="1106" w:right="924" w:bottom="1247" w:left="1440" w:header="709" w:footer="675"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5941C2" w16cid:durableId="21EAF2EB"/>
  <w16cid:commentId w16cid:paraId="18F1399A" w16cid:durableId="21EAEA88"/>
  <w16cid:commentId w16cid:paraId="03BEF9F5" w16cid:durableId="21EAEE9C"/>
  <w16cid:commentId w16cid:paraId="7CB4DF12" w16cid:durableId="21EAF3B4"/>
  <w16cid:commentId w16cid:paraId="30A5E42B" w16cid:durableId="21EAEF44"/>
  <w16cid:commentId w16cid:paraId="45C13EF5" w16cid:durableId="21EAF21B"/>
  <w16cid:commentId w16cid:paraId="1BCC0977" w16cid:durableId="21EAF242"/>
  <w16cid:commentId w16cid:paraId="7C506B36" w16cid:durableId="21EAF24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195D8D" w14:textId="77777777" w:rsidR="00E07561" w:rsidRDefault="00E07561">
      <w:r>
        <w:separator/>
      </w:r>
    </w:p>
  </w:endnote>
  <w:endnote w:type="continuationSeparator" w:id="0">
    <w:p w14:paraId="00D136CC" w14:textId="77777777" w:rsidR="00E07561" w:rsidRDefault="00E07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Liberation Serif">
    <w:altName w:val="Times New Roman"/>
    <w:charset w:val="EE"/>
    <w:family w:val="roman"/>
    <w:pitch w:val="variable"/>
  </w:font>
  <w:font w:name="Times">
    <w:panose1 w:val="02020603050405020304"/>
    <w:charset w:val="EE"/>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EE"/>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Felix Titling">
    <w:panose1 w:val="04060505060202020A04"/>
    <w:charset w:val="00"/>
    <w:family w:val="decorative"/>
    <w:pitch w:val="variable"/>
    <w:sig w:usb0="00000003" w:usb1="00000000" w:usb2="00000000" w:usb3="00000000" w:csb0="00000001" w:csb1="00000000"/>
  </w:font>
  <w:font w:name="Arial Narrow">
    <w:panose1 w:val="020B05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28E7E" w14:textId="77777777" w:rsidR="00702428" w:rsidRDefault="0070242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14:paraId="3C0135E4" w14:textId="77777777" w:rsidR="00702428" w:rsidRDefault="00702428">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C7E98" w14:textId="24E10BD4" w:rsidR="00702428" w:rsidRPr="006B2998" w:rsidRDefault="00702428">
    <w:pPr>
      <w:pStyle w:val="Stopka"/>
      <w:framePr w:wrap="around" w:vAnchor="text" w:hAnchor="margin" w:xAlign="right" w:y="1"/>
      <w:rPr>
        <w:rStyle w:val="Numerstrony"/>
        <w:rFonts w:ascii="Verdana" w:hAnsi="Verdana"/>
        <w:sz w:val="16"/>
        <w:szCs w:val="16"/>
      </w:rPr>
    </w:pPr>
    <w:r w:rsidRPr="006B2998">
      <w:rPr>
        <w:rStyle w:val="Numerstrony"/>
        <w:rFonts w:ascii="Verdana" w:hAnsi="Verdana"/>
        <w:sz w:val="16"/>
        <w:szCs w:val="16"/>
      </w:rPr>
      <w:fldChar w:fldCharType="begin"/>
    </w:r>
    <w:r w:rsidRPr="006B2998">
      <w:rPr>
        <w:rStyle w:val="Numerstrony"/>
        <w:rFonts w:ascii="Verdana" w:hAnsi="Verdana"/>
        <w:sz w:val="16"/>
        <w:szCs w:val="16"/>
      </w:rPr>
      <w:instrText xml:space="preserve">PAGE  </w:instrText>
    </w:r>
    <w:r w:rsidRPr="006B2998">
      <w:rPr>
        <w:rStyle w:val="Numerstrony"/>
        <w:rFonts w:ascii="Verdana" w:hAnsi="Verdana"/>
        <w:sz w:val="16"/>
        <w:szCs w:val="16"/>
      </w:rPr>
      <w:fldChar w:fldCharType="separate"/>
    </w:r>
    <w:r w:rsidR="008C46EC">
      <w:rPr>
        <w:rStyle w:val="Numerstrony"/>
        <w:rFonts w:ascii="Verdana" w:hAnsi="Verdana"/>
        <w:noProof/>
        <w:sz w:val="16"/>
        <w:szCs w:val="16"/>
      </w:rPr>
      <w:t>20</w:t>
    </w:r>
    <w:r w:rsidRPr="006B2998">
      <w:rPr>
        <w:rStyle w:val="Numerstrony"/>
        <w:rFonts w:ascii="Verdana" w:hAnsi="Verdana"/>
        <w:sz w:val="16"/>
        <w:szCs w:val="16"/>
      </w:rPr>
      <w:fldChar w:fldCharType="end"/>
    </w:r>
  </w:p>
  <w:p w14:paraId="661190A4" w14:textId="77777777" w:rsidR="00702428" w:rsidRDefault="00702428"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2DBB7" w14:textId="77777777" w:rsidR="00702428" w:rsidRDefault="00702428" w:rsidP="001D4737">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A52943" w14:textId="77777777" w:rsidR="00E07561" w:rsidRDefault="00E07561">
      <w:r>
        <w:separator/>
      </w:r>
    </w:p>
  </w:footnote>
  <w:footnote w:type="continuationSeparator" w:id="0">
    <w:p w14:paraId="646838CB" w14:textId="77777777" w:rsidR="00E07561" w:rsidRDefault="00E075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642530"/>
    <w:multiLevelType w:val="hybridMultilevel"/>
    <w:tmpl w:val="2ECCC776"/>
    <w:lvl w:ilvl="0" w:tplc="5AE8DCB6">
      <w:start w:val="1"/>
      <w:numFmt w:val="decimal"/>
      <w:lvlText w:val="%1."/>
      <w:lvlJc w:val="left"/>
      <w:pPr>
        <w:tabs>
          <w:tab w:val="num" w:pos="360"/>
        </w:tabs>
        <w:ind w:left="360" w:hanging="360"/>
      </w:pPr>
      <w:rPr>
        <w:rFonts w:ascii="Verdana" w:hAnsi="Verdana" w:hint="default"/>
        <w:b w:val="0"/>
        <w:i w:val="0"/>
        <w:sz w:val="18"/>
      </w:rPr>
    </w:lvl>
    <w:lvl w:ilvl="1" w:tplc="73CCD8DE">
      <w:start w:val="19"/>
      <w:numFmt w:val="upperRoman"/>
      <w:lvlText w:val="%2."/>
      <w:lvlJc w:val="left"/>
      <w:pPr>
        <w:ind w:left="1800" w:hanging="72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0C93C73"/>
    <w:multiLevelType w:val="hybridMultilevel"/>
    <w:tmpl w:val="C47C6E42"/>
    <w:lvl w:ilvl="0" w:tplc="C9CC30D6">
      <w:start w:val="1"/>
      <w:numFmt w:val="decimal"/>
      <w:lvlText w:val="%1)"/>
      <w:lvlJc w:val="left"/>
      <w:pPr>
        <w:tabs>
          <w:tab w:val="num" w:pos="1440"/>
        </w:tabs>
        <w:ind w:left="1440" w:hanging="360"/>
      </w:pPr>
      <w:rPr>
        <w:rFonts w:hint="default"/>
      </w:rPr>
    </w:lvl>
    <w:lvl w:ilvl="1" w:tplc="DEF26430">
      <w:start w:val="1"/>
      <w:numFmt w:val="decimal"/>
      <w:lvlText w:val="%2)"/>
      <w:lvlJc w:val="left"/>
      <w:pPr>
        <w:tabs>
          <w:tab w:val="num" w:pos="1440"/>
        </w:tabs>
        <w:ind w:left="1440" w:hanging="360"/>
      </w:pPr>
      <w:rPr>
        <w:rFonts w:ascii="Verdana" w:hAnsi="Verdana" w:hint="default"/>
        <w:b w:val="0"/>
        <w:i w:val="0"/>
        <w:color w:val="000000"/>
        <w:sz w:val="18"/>
        <w:u w:val="none"/>
      </w:rPr>
    </w:lvl>
    <w:lvl w:ilvl="2" w:tplc="416A06D6">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B382F666">
      <w:start w:val="10"/>
      <w:numFmt w:val="decimal"/>
      <w:lvlText w:val="%5"/>
      <w:lvlJc w:val="left"/>
      <w:pPr>
        <w:ind w:left="3600" w:hanging="360"/>
      </w:pPr>
      <w:rPr>
        <w:rFonts w:hint="default"/>
      </w:rPr>
    </w:lvl>
    <w:lvl w:ilvl="5" w:tplc="566CC3F0">
      <w:start w:val="15"/>
      <w:numFmt w:val="upperRoman"/>
      <w:lvlText w:val="%6."/>
      <w:lvlJc w:val="left"/>
      <w:pPr>
        <w:ind w:left="4860" w:hanging="720"/>
      </w:pPr>
      <w:rPr>
        <w:rFonts w:hint="default"/>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07295AEC"/>
    <w:multiLevelType w:val="multilevel"/>
    <w:tmpl w:val="DE5E51E2"/>
    <w:lvl w:ilvl="0">
      <w:start w:val="1"/>
      <w:numFmt w:val="decimal"/>
      <w:lvlText w:val="%1."/>
      <w:lvlJc w:val="left"/>
      <w:pPr>
        <w:tabs>
          <w:tab w:val="num" w:pos="76"/>
        </w:tabs>
        <w:ind w:left="76" w:hanging="360"/>
      </w:pPr>
      <w:rPr>
        <w:rFonts w:ascii="Verdana" w:hAnsi="Verdana" w:cs="Times New Roman" w:hint="default"/>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21" w15:restartNumberingAfterBreak="0">
    <w:nsid w:val="08A959F3"/>
    <w:multiLevelType w:val="hybridMultilevel"/>
    <w:tmpl w:val="21A4DF1A"/>
    <w:lvl w:ilvl="0" w:tplc="7FE61E1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08E56BF8"/>
    <w:multiLevelType w:val="hybridMultilevel"/>
    <w:tmpl w:val="A5288748"/>
    <w:lvl w:ilvl="0" w:tplc="04150011">
      <w:start w:val="1"/>
      <w:numFmt w:val="decimal"/>
      <w:lvlText w:val="%1)"/>
      <w:lvlJc w:val="left"/>
      <w:pPr>
        <w:tabs>
          <w:tab w:val="num" w:pos="720"/>
        </w:tabs>
        <w:ind w:left="720" w:hanging="360"/>
      </w:pPr>
      <w:rPr>
        <w:b w:val="0"/>
        <w:i w:val="0"/>
        <w:color w:val="000000"/>
        <w:sz w:val="18"/>
        <w:u w:val="none"/>
      </w:rPr>
    </w:lvl>
    <w:lvl w:ilvl="1" w:tplc="D21055A6">
      <w:start w:val="1"/>
      <w:numFmt w:val="decimal"/>
      <w:lvlText w:val="%2)"/>
      <w:lvlJc w:val="left"/>
      <w:pPr>
        <w:tabs>
          <w:tab w:val="num" w:pos="1440"/>
        </w:tabs>
        <w:ind w:left="1440" w:hanging="360"/>
      </w:pPr>
      <w:rPr>
        <w:rFonts w:hint="default"/>
        <w:color w:val="auto"/>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80D4AE6C">
      <w:start w:val="19"/>
      <w:numFmt w:val="upperRoman"/>
      <w:lvlText w:val="%6."/>
      <w:lvlJc w:val="left"/>
      <w:pPr>
        <w:ind w:left="4860" w:hanging="720"/>
      </w:pPr>
      <w:rPr>
        <w:rFonts w:hint="default"/>
        <w:b/>
        <w:sz w:val="18"/>
        <w:szCs w:val="18"/>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09E53F80"/>
    <w:multiLevelType w:val="hybridMultilevel"/>
    <w:tmpl w:val="AB00BF8A"/>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C8D2354"/>
    <w:multiLevelType w:val="hybridMultilevel"/>
    <w:tmpl w:val="9936396A"/>
    <w:lvl w:ilvl="0" w:tplc="F6C0E542">
      <w:start w:val="1"/>
      <w:numFmt w:val="decimal"/>
      <w:lvlText w:val="%1."/>
      <w:lvlJc w:val="left"/>
      <w:pPr>
        <w:ind w:left="360" w:hanging="360"/>
      </w:pPr>
      <w:rPr>
        <w:rFonts w:ascii="Verdana" w:hAnsi="Verdana" w:hint="default"/>
        <w:b w:val="0"/>
        <w:i w:val="0"/>
        <w:color w:val="auto"/>
        <w:sz w:val="18"/>
        <w:szCs w:val="18"/>
      </w:rPr>
    </w:lvl>
    <w:lvl w:ilvl="1" w:tplc="04150003">
      <w:start w:val="1"/>
      <w:numFmt w:val="bullet"/>
      <w:lvlText w:val="o"/>
      <w:lvlJc w:val="left"/>
      <w:pPr>
        <w:ind w:left="4320" w:hanging="360"/>
      </w:pPr>
      <w:rPr>
        <w:rFonts w:ascii="Courier New" w:hAnsi="Courier New" w:hint="default"/>
      </w:rPr>
    </w:lvl>
    <w:lvl w:ilvl="2" w:tplc="04150005">
      <w:start w:val="1"/>
      <w:numFmt w:val="bullet"/>
      <w:lvlText w:val=""/>
      <w:lvlJc w:val="left"/>
      <w:pPr>
        <w:ind w:left="5040" w:hanging="360"/>
      </w:pPr>
      <w:rPr>
        <w:rFonts w:ascii="Wingdings" w:hAnsi="Wingdings" w:hint="default"/>
      </w:rPr>
    </w:lvl>
    <w:lvl w:ilvl="3" w:tplc="04150001">
      <w:start w:val="1"/>
      <w:numFmt w:val="bullet"/>
      <w:lvlText w:val=""/>
      <w:lvlJc w:val="left"/>
      <w:pPr>
        <w:ind w:left="5760" w:hanging="360"/>
      </w:pPr>
      <w:rPr>
        <w:rFonts w:ascii="Symbol" w:hAnsi="Symbol" w:hint="default"/>
      </w:rPr>
    </w:lvl>
    <w:lvl w:ilvl="4" w:tplc="04150003">
      <w:start w:val="1"/>
      <w:numFmt w:val="bullet"/>
      <w:lvlText w:val="o"/>
      <w:lvlJc w:val="left"/>
      <w:pPr>
        <w:ind w:left="6480" w:hanging="360"/>
      </w:pPr>
      <w:rPr>
        <w:rFonts w:ascii="Courier New" w:hAnsi="Courier New" w:hint="default"/>
      </w:rPr>
    </w:lvl>
    <w:lvl w:ilvl="5" w:tplc="04150005">
      <w:start w:val="1"/>
      <w:numFmt w:val="bullet"/>
      <w:lvlText w:val=""/>
      <w:lvlJc w:val="left"/>
      <w:pPr>
        <w:ind w:left="7200" w:hanging="360"/>
      </w:pPr>
      <w:rPr>
        <w:rFonts w:ascii="Wingdings" w:hAnsi="Wingdings" w:hint="default"/>
      </w:rPr>
    </w:lvl>
    <w:lvl w:ilvl="6" w:tplc="04150001">
      <w:start w:val="1"/>
      <w:numFmt w:val="bullet"/>
      <w:lvlText w:val=""/>
      <w:lvlJc w:val="left"/>
      <w:pPr>
        <w:ind w:left="7920" w:hanging="360"/>
      </w:pPr>
      <w:rPr>
        <w:rFonts w:ascii="Symbol" w:hAnsi="Symbol" w:hint="default"/>
      </w:rPr>
    </w:lvl>
    <w:lvl w:ilvl="7" w:tplc="04150003">
      <w:start w:val="1"/>
      <w:numFmt w:val="bullet"/>
      <w:lvlText w:val="o"/>
      <w:lvlJc w:val="left"/>
      <w:pPr>
        <w:ind w:left="8640" w:hanging="360"/>
      </w:pPr>
      <w:rPr>
        <w:rFonts w:ascii="Courier New" w:hAnsi="Courier New" w:hint="default"/>
      </w:rPr>
    </w:lvl>
    <w:lvl w:ilvl="8" w:tplc="04150005">
      <w:start w:val="1"/>
      <w:numFmt w:val="bullet"/>
      <w:lvlText w:val=""/>
      <w:lvlJc w:val="left"/>
      <w:pPr>
        <w:ind w:left="9360" w:hanging="360"/>
      </w:pPr>
      <w:rPr>
        <w:rFonts w:ascii="Wingdings" w:hAnsi="Wingdings" w:hint="default"/>
      </w:rPr>
    </w:lvl>
  </w:abstractNum>
  <w:abstractNum w:abstractNumId="25"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0FD92D65"/>
    <w:multiLevelType w:val="hybridMultilevel"/>
    <w:tmpl w:val="77149D3C"/>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19416E1"/>
    <w:multiLevelType w:val="hybridMultilevel"/>
    <w:tmpl w:val="D3005DB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2131AC5"/>
    <w:multiLevelType w:val="hybridMultilevel"/>
    <w:tmpl w:val="25B619A8"/>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720FB3E">
      <w:start w:val="1"/>
      <w:numFmt w:val="decimal"/>
      <w:lvlText w:val="%2."/>
      <w:lvlJc w:val="left"/>
      <w:pPr>
        <w:tabs>
          <w:tab w:val="num" w:pos="1080"/>
        </w:tabs>
        <w:ind w:left="1080" w:hanging="360"/>
      </w:pPr>
      <w:rPr>
        <w:rFonts w:ascii="Verdana" w:hAnsi="Verdana" w:hint="default"/>
        <w:b w:val="0"/>
        <w:i w:val="0"/>
        <w:color w:val="000000"/>
        <w:sz w:val="18"/>
      </w:rPr>
    </w:lvl>
    <w:lvl w:ilvl="2" w:tplc="B77E041E">
      <w:start w:val="1"/>
      <w:numFmt w:val="decimal"/>
      <w:lvlText w:val="%3."/>
      <w:lvlJc w:val="left"/>
      <w:pPr>
        <w:tabs>
          <w:tab w:val="num" w:pos="360"/>
        </w:tabs>
        <w:ind w:left="360" w:hanging="360"/>
      </w:pPr>
      <w:rPr>
        <w:rFonts w:hint="default"/>
        <w:b w:val="0"/>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DB48F972">
      <w:start w:val="1"/>
      <w:numFmt w:val="lowerLetter"/>
      <w:lvlText w:val="%7)"/>
      <w:lvlJc w:val="left"/>
      <w:pPr>
        <w:ind w:left="1070" w:hanging="360"/>
      </w:pPr>
      <w:rPr>
        <w:rFonts w:ascii="Verdana" w:eastAsia="Times New Roman" w:hAnsi="Verdana" w:cs="Arial"/>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15:restartNumberingAfterBreak="0">
    <w:nsid w:val="12852036"/>
    <w:multiLevelType w:val="hybridMultilevel"/>
    <w:tmpl w:val="FBFA69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4217025"/>
    <w:multiLevelType w:val="hybridMultilevel"/>
    <w:tmpl w:val="F3DA81E4"/>
    <w:lvl w:ilvl="0" w:tplc="0415000F">
      <w:start w:val="1"/>
      <w:numFmt w:val="decimal"/>
      <w:lvlText w:val="%1."/>
      <w:lvlJc w:val="left"/>
      <w:pPr>
        <w:ind w:left="720" w:hanging="360"/>
      </w:pPr>
    </w:lvl>
    <w:lvl w:ilvl="1" w:tplc="C4EC42C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147AD294">
      <w:start w:val="1"/>
      <w:numFmt w:val="decimal"/>
      <w:lvlText w:val="%7)"/>
      <w:lvlJc w:val="left"/>
      <w:pPr>
        <w:ind w:left="5040" w:hanging="360"/>
      </w:pPr>
      <w:rPr>
        <w:rFonts w:ascii="Verdana" w:hAnsi="Verdana" w:hint="default"/>
        <w:b w:val="0"/>
        <w:i w:val="0"/>
        <w:sz w:val="18"/>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4401F68"/>
    <w:multiLevelType w:val="hybridMultilevel"/>
    <w:tmpl w:val="72629148"/>
    <w:lvl w:ilvl="0" w:tplc="9878D694">
      <w:start w:val="1"/>
      <w:numFmt w:val="decimal"/>
      <w:lvlText w:val="3.%1."/>
      <w:lvlJc w:val="left"/>
      <w:pPr>
        <w:tabs>
          <w:tab w:val="num" w:pos="360"/>
        </w:tabs>
        <w:ind w:left="360" w:hanging="360"/>
      </w:pPr>
      <w:rPr>
        <w:rFonts w:hint="default"/>
        <w:b w:val="0"/>
        <w:i w:val="0"/>
        <w:color w:val="00000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1610286B"/>
    <w:multiLevelType w:val="hybridMultilevel"/>
    <w:tmpl w:val="8D6AC3F4"/>
    <w:lvl w:ilvl="0" w:tplc="B7ACD224">
      <w:start w:val="1"/>
      <w:numFmt w:val="upperRoman"/>
      <w:lvlText w:val="%1."/>
      <w:lvlJc w:val="left"/>
      <w:pPr>
        <w:ind w:left="1146" w:hanging="720"/>
      </w:pPr>
      <w:rPr>
        <w:rFonts w:hint="default"/>
        <w:u w:val="none"/>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16480F57"/>
    <w:multiLevelType w:val="hybridMultilevel"/>
    <w:tmpl w:val="53541FE2"/>
    <w:lvl w:ilvl="0" w:tplc="0415000F">
      <w:start w:val="1"/>
      <w:numFmt w:val="decimal"/>
      <w:lvlText w:val="%1."/>
      <w:lvlJc w:val="left"/>
      <w:pPr>
        <w:ind w:left="720" w:hanging="360"/>
      </w:pPr>
    </w:lvl>
    <w:lvl w:ilvl="1" w:tplc="9E9677D4">
      <w:start w:val="4"/>
      <w:numFmt w:val="bullet"/>
      <w:lvlText w:val=""/>
      <w:lvlJc w:val="left"/>
      <w:pPr>
        <w:ind w:left="1440" w:hanging="360"/>
      </w:pPr>
      <w:rPr>
        <w:rFonts w:ascii="Symbol" w:eastAsia="Times New Roman"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6C24B4B"/>
    <w:multiLevelType w:val="hybridMultilevel"/>
    <w:tmpl w:val="981AAF40"/>
    <w:lvl w:ilvl="0" w:tplc="A720FB3E">
      <w:start w:val="1"/>
      <w:numFmt w:val="decimal"/>
      <w:lvlText w:val="%1."/>
      <w:lvlJc w:val="left"/>
      <w:pPr>
        <w:ind w:left="72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6C5433F"/>
    <w:multiLevelType w:val="hybridMultilevel"/>
    <w:tmpl w:val="6F44E0AC"/>
    <w:lvl w:ilvl="0" w:tplc="46F45146">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37" w15:restartNumberingAfterBreak="0">
    <w:nsid w:val="19311E5D"/>
    <w:multiLevelType w:val="hybridMultilevel"/>
    <w:tmpl w:val="03669B62"/>
    <w:lvl w:ilvl="0" w:tplc="15A81878">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9837D8B"/>
    <w:multiLevelType w:val="hybridMultilevel"/>
    <w:tmpl w:val="FF4A3E08"/>
    <w:lvl w:ilvl="0" w:tplc="25E05E2C">
      <w:start w:val="4"/>
      <w:numFmt w:val="decimal"/>
      <w:lvlText w:val="%1."/>
      <w:lvlJc w:val="left"/>
      <w:pPr>
        <w:ind w:left="2307" w:hanging="180"/>
      </w:pPr>
      <w:rPr>
        <w:rFonts w:ascii="Verdana" w:hAnsi="Verdana"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988349D"/>
    <w:multiLevelType w:val="hybridMultilevel"/>
    <w:tmpl w:val="0160FE16"/>
    <w:lvl w:ilvl="0" w:tplc="6DCA6EFC">
      <w:start w:val="2"/>
      <w:numFmt w:val="decimal"/>
      <w:lvlText w:val="%1."/>
      <w:lvlJc w:val="left"/>
      <w:pPr>
        <w:tabs>
          <w:tab w:val="num" w:pos="786"/>
        </w:tabs>
        <w:ind w:left="786" w:hanging="360"/>
      </w:pPr>
      <w:rPr>
        <w:rFonts w:ascii="Verdana" w:hAnsi="Verdana" w:hint="default"/>
        <w:b w:val="0"/>
        <w:i w:val="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19F913B6"/>
    <w:multiLevelType w:val="hybridMultilevel"/>
    <w:tmpl w:val="2752C2EA"/>
    <w:lvl w:ilvl="0" w:tplc="3D64B23A">
      <w:start w:val="1"/>
      <w:numFmt w:val="decimal"/>
      <w:lvlText w:val="%1)"/>
      <w:lvlJc w:val="left"/>
      <w:pPr>
        <w:ind w:left="644" w:hanging="360"/>
      </w:pPr>
      <w:rPr>
        <w:rFonts w:ascii="Verdana" w:hAnsi="Verdana" w:cs="Times New Roman" w:hint="default"/>
        <w:b w:val="0"/>
        <w:i w:val="0"/>
        <w:color w:val="000000"/>
        <w:sz w:val="18"/>
        <w:szCs w:val="18"/>
      </w:rPr>
    </w:lvl>
    <w:lvl w:ilvl="1" w:tplc="04150019">
      <w:start w:val="1"/>
      <w:numFmt w:val="lowerLetter"/>
      <w:lvlText w:val="%2."/>
      <w:lvlJc w:val="left"/>
      <w:pPr>
        <w:ind w:left="4320" w:hanging="360"/>
      </w:pPr>
      <w:rPr>
        <w:rFonts w:cs="Times New Roman"/>
      </w:rPr>
    </w:lvl>
    <w:lvl w:ilvl="2" w:tplc="0415001B">
      <w:start w:val="1"/>
      <w:numFmt w:val="lowerRoman"/>
      <w:lvlText w:val="%3."/>
      <w:lvlJc w:val="right"/>
      <w:pPr>
        <w:ind w:left="5040" w:hanging="180"/>
      </w:pPr>
      <w:rPr>
        <w:rFonts w:cs="Times New Roman"/>
      </w:rPr>
    </w:lvl>
    <w:lvl w:ilvl="3" w:tplc="0415000F">
      <w:start w:val="1"/>
      <w:numFmt w:val="decimal"/>
      <w:lvlText w:val="%4."/>
      <w:lvlJc w:val="left"/>
      <w:pPr>
        <w:ind w:left="5760" w:hanging="360"/>
      </w:pPr>
      <w:rPr>
        <w:rFonts w:cs="Times New Roman"/>
      </w:rPr>
    </w:lvl>
    <w:lvl w:ilvl="4" w:tplc="04150019">
      <w:start w:val="1"/>
      <w:numFmt w:val="lowerLetter"/>
      <w:lvlText w:val="%5."/>
      <w:lvlJc w:val="left"/>
      <w:pPr>
        <w:ind w:left="6480" w:hanging="360"/>
      </w:pPr>
      <w:rPr>
        <w:rFonts w:cs="Times New Roman"/>
      </w:rPr>
    </w:lvl>
    <w:lvl w:ilvl="5" w:tplc="0415001B">
      <w:start w:val="1"/>
      <w:numFmt w:val="lowerRoman"/>
      <w:lvlText w:val="%6."/>
      <w:lvlJc w:val="right"/>
      <w:pPr>
        <w:ind w:left="7200" w:hanging="180"/>
      </w:pPr>
      <w:rPr>
        <w:rFonts w:cs="Times New Roman"/>
      </w:rPr>
    </w:lvl>
    <w:lvl w:ilvl="6" w:tplc="0415000F">
      <w:start w:val="1"/>
      <w:numFmt w:val="decimal"/>
      <w:lvlText w:val="%7."/>
      <w:lvlJc w:val="left"/>
      <w:pPr>
        <w:ind w:left="7920" w:hanging="360"/>
      </w:pPr>
      <w:rPr>
        <w:rFonts w:cs="Times New Roman"/>
      </w:rPr>
    </w:lvl>
    <w:lvl w:ilvl="7" w:tplc="04150019">
      <w:start w:val="1"/>
      <w:numFmt w:val="lowerLetter"/>
      <w:lvlText w:val="%8."/>
      <w:lvlJc w:val="left"/>
      <w:pPr>
        <w:ind w:left="8640" w:hanging="360"/>
      </w:pPr>
      <w:rPr>
        <w:rFonts w:cs="Times New Roman"/>
      </w:rPr>
    </w:lvl>
    <w:lvl w:ilvl="8" w:tplc="0415001B">
      <w:start w:val="1"/>
      <w:numFmt w:val="lowerRoman"/>
      <w:lvlText w:val="%9."/>
      <w:lvlJc w:val="right"/>
      <w:pPr>
        <w:ind w:left="9360" w:hanging="180"/>
      </w:pPr>
      <w:rPr>
        <w:rFonts w:cs="Times New Roman"/>
      </w:rPr>
    </w:lvl>
  </w:abstractNum>
  <w:abstractNum w:abstractNumId="41" w15:restartNumberingAfterBreak="0">
    <w:nsid w:val="1B08495A"/>
    <w:multiLevelType w:val="singleLevel"/>
    <w:tmpl w:val="1EDE7F44"/>
    <w:lvl w:ilvl="0">
      <w:start w:val="1"/>
      <w:numFmt w:val="decimal"/>
      <w:lvlText w:val="%1."/>
      <w:lvlJc w:val="left"/>
      <w:pPr>
        <w:tabs>
          <w:tab w:val="num" w:pos="360"/>
        </w:tabs>
        <w:ind w:left="360" w:hanging="360"/>
      </w:pPr>
      <w:rPr>
        <w:rFonts w:ascii="Verdana" w:hAnsi="Verdana" w:cs="Times New Roman" w:hint="default"/>
      </w:rPr>
    </w:lvl>
  </w:abstractNum>
  <w:abstractNum w:abstractNumId="42" w15:restartNumberingAfterBreak="0">
    <w:nsid w:val="1B152A1B"/>
    <w:multiLevelType w:val="hybridMultilevel"/>
    <w:tmpl w:val="AD94ADA0"/>
    <w:lvl w:ilvl="0" w:tplc="13C2671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C5A4DEE"/>
    <w:multiLevelType w:val="hybridMultilevel"/>
    <w:tmpl w:val="DD36E5AC"/>
    <w:lvl w:ilvl="0" w:tplc="9A7AB054">
      <w:start w:val="1"/>
      <w:numFmt w:val="decimal"/>
      <w:lvlText w:val="%1)"/>
      <w:lvlJc w:val="left"/>
      <w:pPr>
        <w:ind w:left="785" w:hanging="360"/>
      </w:pPr>
      <w:rPr>
        <w:rFonts w:cs="Times New Roman" w:hint="default"/>
        <w:b w:val="0"/>
        <w:i w:val="0"/>
        <w:sz w:val="18"/>
      </w:rPr>
    </w:lvl>
    <w:lvl w:ilvl="1" w:tplc="ABA8C10A">
      <w:start w:val="1"/>
      <w:numFmt w:val="decimal"/>
      <w:lvlText w:val="%2)"/>
      <w:lvlJc w:val="left"/>
      <w:pPr>
        <w:ind w:left="1079" w:hanging="360"/>
      </w:pPr>
      <w:rPr>
        <w:rFonts w:ascii="Verdana" w:hAnsi="Verdana" w:hint="default"/>
        <w:b w:val="0"/>
        <w:i w:val="0"/>
        <w:color w:val="000000"/>
        <w:sz w:val="18"/>
      </w:rPr>
    </w:lvl>
    <w:lvl w:ilvl="2" w:tplc="0415001B" w:tentative="1">
      <w:start w:val="1"/>
      <w:numFmt w:val="lowerRoman"/>
      <w:lvlText w:val="%3."/>
      <w:lvlJc w:val="right"/>
      <w:pPr>
        <w:ind w:left="1799" w:hanging="180"/>
      </w:pPr>
    </w:lvl>
    <w:lvl w:ilvl="3" w:tplc="0415000F">
      <w:start w:val="1"/>
      <w:numFmt w:val="decimal"/>
      <w:lvlText w:val="%4."/>
      <w:lvlJc w:val="left"/>
      <w:pPr>
        <w:ind w:left="2519" w:hanging="360"/>
      </w:pPr>
    </w:lvl>
    <w:lvl w:ilvl="4" w:tplc="04150019" w:tentative="1">
      <w:start w:val="1"/>
      <w:numFmt w:val="lowerLetter"/>
      <w:lvlText w:val="%5."/>
      <w:lvlJc w:val="left"/>
      <w:pPr>
        <w:ind w:left="3239" w:hanging="360"/>
      </w:pPr>
    </w:lvl>
    <w:lvl w:ilvl="5" w:tplc="0415001B" w:tentative="1">
      <w:start w:val="1"/>
      <w:numFmt w:val="lowerRoman"/>
      <w:lvlText w:val="%6."/>
      <w:lvlJc w:val="right"/>
      <w:pPr>
        <w:ind w:left="3959" w:hanging="180"/>
      </w:pPr>
    </w:lvl>
    <w:lvl w:ilvl="6" w:tplc="0415000F">
      <w:start w:val="1"/>
      <w:numFmt w:val="decimal"/>
      <w:lvlText w:val="%7."/>
      <w:lvlJc w:val="left"/>
      <w:pPr>
        <w:ind w:left="4679" w:hanging="360"/>
      </w:pPr>
    </w:lvl>
    <w:lvl w:ilvl="7" w:tplc="04150019" w:tentative="1">
      <w:start w:val="1"/>
      <w:numFmt w:val="lowerLetter"/>
      <w:lvlText w:val="%8."/>
      <w:lvlJc w:val="left"/>
      <w:pPr>
        <w:ind w:left="5399" w:hanging="360"/>
      </w:pPr>
    </w:lvl>
    <w:lvl w:ilvl="8" w:tplc="0415001B" w:tentative="1">
      <w:start w:val="1"/>
      <w:numFmt w:val="lowerRoman"/>
      <w:lvlText w:val="%9."/>
      <w:lvlJc w:val="right"/>
      <w:pPr>
        <w:ind w:left="6119" w:hanging="180"/>
      </w:pPr>
    </w:lvl>
  </w:abstractNum>
  <w:abstractNum w:abstractNumId="44" w15:restartNumberingAfterBreak="0">
    <w:nsid w:val="1E4E4A71"/>
    <w:multiLevelType w:val="multilevel"/>
    <w:tmpl w:val="FDCC3454"/>
    <w:lvl w:ilvl="0">
      <w:start w:val="1"/>
      <w:numFmt w:val="decimal"/>
      <w:lvlText w:val="%1)"/>
      <w:lvlJc w:val="left"/>
      <w:pPr>
        <w:tabs>
          <w:tab w:val="num" w:pos="1068"/>
        </w:tabs>
        <w:ind w:left="1068" w:hanging="360"/>
      </w:pPr>
      <w:rPr>
        <w:rFonts w:ascii="Verdana" w:hAnsi="Verdana" w:hint="default"/>
        <w:b w:val="0"/>
        <w:i w:val="0"/>
        <w:sz w:val="18"/>
        <w:szCs w:val="18"/>
      </w:rPr>
    </w:lvl>
    <w:lvl w:ilvl="1">
      <w:start w:val="1"/>
      <w:numFmt w:val="lowerLetter"/>
      <w:lvlText w:val="%2)"/>
      <w:lvlJc w:val="left"/>
      <w:pPr>
        <w:tabs>
          <w:tab w:val="num" w:pos="1788"/>
        </w:tabs>
        <w:ind w:left="1788" w:hanging="360"/>
      </w:pPr>
      <w:rPr>
        <w:sz w:val="24"/>
        <w:szCs w:val="24"/>
      </w:rPr>
    </w:lvl>
    <w:lvl w:ilvl="2">
      <w:start w:val="1"/>
      <w:numFmt w:val="lowerRoman"/>
      <w:lvlText w:val="%3."/>
      <w:lvlJc w:val="left"/>
      <w:pPr>
        <w:tabs>
          <w:tab w:val="num" w:pos="2508"/>
        </w:tabs>
        <w:ind w:left="2508" w:hanging="180"/>
      </w:pPr>
      <w:rPr>
        <w:rFonts w:ascii="Calibri" w:hAnsi="Calibri" w:cs="Calibri"/>
        <w:sz w:val="20"/>
        <w:szCs w:val="20"/>
      </w:rPr>
    </w:lvl>
    <w:lvl w:ilvl="3">
      <w:start w:val="1"/>
      <w:numFmt w:val="lowerLetter"/>
      <w:lvlText w:val="%4)"/>
      <w:lvlJc w:val="left"/>
      <w:pPr>
        <w:tabs>
          <w:tab w:val="num" w:pos="3228"/>
        </w:tabs>
        <w:ind w:left="3228" w:hanging="360"/>
      </w:pPr>
      <w:rPr>
        <w:rFonts w:ascii="Calibri" w:hAnsi="Calibri" w:cs="Calibri" w:hint="default"/>
        <w:sz w:val="22"/>
        <w:szCs w:val="22"/>
      </w:rPr>
    </w:lvl>
    <w:lvl w:ilvl="4">
      <w:start w:val="1"/>
      <w:numFmt w:val="lowerLetter"/>
      <w:lvlText w:val="%5."/>
      <w:lvlJc w:val="left"/>
      <w:pPr>
        <w:tabs>
          <w:tab w:val="num" w:pos="3948"/>
        </w:tabs>
        <w:ind w:left="3948" w:hanging="360"/>
      </w:pPr>
      <w:rPr>
        <w:rFonts w:ascii="Calibri" w:hAnsi="Calibri" w:cs="Calibri"/>
        <w:sz w:val="20"/>
        <w:szCs w:val="20"/>
      </w:rPr>
    </w:lvl>
    <w:lvl w:ilvl="5">
      <w:start w:val="1"/>
      <w:numFmt w:val="lowerRoman"/>
      <w:lvlText w:val="%6."/>
      <w:lvlJc w:val="left"/>
      <w:pPr>
        <w:tabs>
          <w:tab w:val="num" w:pos="4668"/>
        </w:tabs>
        <w:ind w:left="4668" w:hanging="180"/>
      </w:pPr>
      <w:rPr>
        <w:rFonts w:ascii="Calibri" w:hAnsi="Calibri" w:cs="Calibri"/>
        <w:sz w:val="20"/>
        <w:szCs w:val="20"/>
      </w:rPr>
    </w:lvl>
    <w:lvl w:ilvl="6">
      <w:start w:val="1"/>
      <w:numFmt w:val="decimal"/>
      <w:lvlText w:val="%7."/>
      <w:lvlJc w:val="left"/>
      <w:pPr>
        <w:tabs>
          <w:tab w:val="num" w:pos="5388"/>
        </w:tabs>
        <w:ind w:left="5388" w:hanging="360"/>
      </w:pPr>
      <w:rPr>
        <w:rFonts w:ascii="Calibri" w:hAnsi="Calibri" w:cs="Calibri"/>
        <w:sz w:val="20"/>
        <w:szCs w:val="20"/>
      </w:rPr>
    </w:lvl>
    <w:lvl w:ilvl="7">
      <w:start w:val="1"/>
      <w:numFmt w:val="lowerLetter"/>
      <w:lvlText w:val="%8."/>
      <w:lvlJc w:val="left"/>
      <w:pPr>
        <w:tabs>
          <w:tab w:val="num" w:pos="6108"/>
        </w:tabs>
        <w:ind w:left="6108" w:hanging="360"/>
      </w:pPr>
      <w:rPr>
        <w:rFonts w:ascii="Calibri" w:hAnsi="Calibri" w:cs="Calibri"/>
        <w:sz w:val="20"/>
        <w:szCs w:val="20"/>
      </w:rPr>
    </w:lvl>
    <w:lvl w:ilvl="8">
      <w:start w:val="1"/>
      <w:numFmt w:val="lowerRoman"/>
      <w:lvlText w:val="%9."/>
      <w:lvlJc w:val="left"/>
      <w:pPr>
        <w:tabs>
          <w:tab w:val="num" w:pos="6828"/>
        </w:tabs>
        <w:ind w:left="6828" w:hanging="180"/>
      </w:pPr>
      <w:rPr>
        <w:rFonts w:ascii="Calibri" w:hAnsi="Calibri" w:cs="Calibri"/>
        <w:sz w:val="20"/>
        <w:szCs w:val="20"/>
      </w:rPr>
    </w:lvl>
  </w:abstractNum>
  <w:abstractNum w:abstractNumId="45" w15:restartNumberingAfterBreak="0">
    <w:nsid w:val="1E636A8B"/>
    <w:multiLevelType w:val="hybridMultilevel"/>
    <w:tmpl w:val="B4D04218"/>
    <w:lvl w:ilvl="0" w:tplc="AD94ABE0">
      <w:start w:val="1"/>
      <w:numFmt w:val="decimal"/>
      <w:lvlText w:val="%1."/>
      <w:lvlJc w:val="left"/>
      <w:pPr>
        <w:tabs>
          <w:tab w:val="num" w:pos="960"/>
        </w:tabs>
        <w:ind w:left="960" w:hanging="600"/>
      </w:pPr>
      <w:rPr>
        <w:rFonts w:ascii="Times New Roman" w:hAnsi="Times New Roman" w:cs="Times New Roman" w:hint="default"/>
        <w:b w:val="0"/>
        <w:i w:val="0"/>
        <w:sz w:val="23"/>
      </w:rPr>
    </w:lvl>
    <w:lvl w:ilvl="1" w:tplc="9A7AB054">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6C429D64">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6" w15:restartNumberingAfterBreak="0">
    <w:nsid w:val="1EEA1CEE"/>
    <w:multiLevelType w:val="hybridMultilevel"/>
    <w:tmpl w:val="D70C9F7C"/>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1EEF6A42"/>
    <w:multiLevelType w:val="singleLevel"/>
    <w:tmpl w:val="F4CCB900"/>
    <w:lvl w:ilvl="0">
      <w:start w:val="1"/>
      <w:numFmt w:val="decimal"/>
      <w:lvlText w:val="%1."/>
      <w:lvlJc w:val="left"/>
      <w:pPr>
        <w:tabs>
          <w:tab w:val="num" w:pos="76"/>
        </w:tabs>
        <w:ind w:left="76" w:hanging="360"/>
      </w:pPr>
      <w:rPr>
        <w:rFonts w:ascii="Verdana" w:hAnsi="Verdana" w:cs="Times New Roman" w:hint="default"/>
      </w:rPr>
    </w:lvl>
  </w:abstractNum>
  <w:abstractNum w:abstractNumId="48" w15:restartNumberingAfterBreak="0">
    <w:nsid w:val="1FDA21DF"/>
    <w:multiLevelType w:val="hybridMultilevel"/>
    <w:tmpl w:val="FBA220E8"/>
    <w:lvl w:ilvl="0" w:tplc="4EDCD6E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21933999"/>
    <w:multiLevelType w:val="hybridMultilevel"/>
    <w:tmpl w:val="A0986528"/>
    <w:lvl w:ilvl="0" w:tplc="627236AE">
      <w:start w:val="10"/>
      <w:numFmt w:val="decimal"/>
      <w:lvlText w:val="%1."/>
      <w:lvlJc w:val="left"/>
      <w:pPr>
        <w:tabs>
          <w:tab w:val="num" w:pos="1080"/>
        </w:tabs>
        <w:ind w:left="1080" w:hanging="360"/>
      </w:pPr>
      <w:rPr>
        <w:rFonts w:ascii="Verdana" w:eastAsia="Times New Roman" w:hAnsi="Verdana"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33E2F7B"/>
    <w:multiLevelType w:val="hybridMultilevel"/>
    <w:tmpl w:val="5DAAA75E"/>
    <w:lvl w:ilvl="0" w:tplc="69567FF4">
      <w:start w:val="3"/>
      <w:numFmt w:val="decimal"/>
      <w:lvlText w:val="%1."/>
      <w:lvlJc w:val="left"/>
      <w:pPr>
        <w:ind w:left="786" w:hanging="360"/>
      </w:pPr>
      <w:rPr>
        <w:rFonts w:hint="default"/>
        <w:b w:val="0"/>
        <w:i w:val="0"/>
        <w:color w:val="auto"/>
        <w:sz w:val="18"/>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40E5DFB"/>
    <w:multiLevelType w:val="hybridMultilevel"/>
    <w:tmpl w:val="9418E75E"/>
    <w:lvl w:ilvl="0" w:tplc="A4AABB28">
      <w:start w:val="1"/>
      <w:numFmt w:val="decimal"/>
      <w:lvlText w:val="%1."/>
      <w:lvlJc w:val="left"/>
      <w:pPr>
        <w:tabs>
          <w:tab w:val="num" w:pos="1800"/>
        </w:tabs>
        <w:ind w:left="1800" w:hanging="363"/>
      </w:pPr>
      <w:rPr>
        <w:rFonts w:hint="default"/>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24214346"/>
    <w:multiLevelType w:val="multilevel"/>
    <w:tmpl w:val="F12A7094"/>
    <w:lvl w:ilvl="0">
      <w:start w:val="1"/>
      <w:numFmt w:val="decimal"/>
      <w:lvlText w:val="%1."/>
      <w:lvlJc w:val="left"/>
      <w:pPr>
        <w:ind w:left="720" w:hanging="360"/>
      </w:p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53" w15:restartNumberingAfterBreak="0">
    <w:nsid w:val="25416AB0"/>
    <w:multiLevelType w:val="hybridMultilevel"/>
    <w:tmpl w:val="F9BC5A92"/>
    <w:lvl w:ilvl="0" w:tplc="0EB0F0D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8A50828"/>
    <w:multiLevelType w:val="hybridMultilevel"/>
    <w:tmpl w:val="347E35CA"/>
    <w:lvl w:ilvl="0" w:tplc="1474F39A">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97D5AC4"/>
    <w:multiLevelType w:val="hybridMultilevel"/>
    <w:tmpl w:val="C4265A6C"/>
    <w:lvl w:ilvl="0" w:tplc="0712B760">
      <w:start w:val="7"/>
      <w:numFmt w:val="decimal"/>
      <w:lvlText w:val="%1."/>
      <w:lvlJc w:val="left"/>
      <w:pPr>
        <w:tabs>
          <w:tab w:val="num" w:pos="1440"/>
        </w:tabs>
        <w:ind w:left="144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C154B8A"/>
    <w:multiLevelType w:val="hybridMultilevel"/>
    <w:tmpl w:val="805A786A"/>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7" w15:restartNumberingAfterBreak="0">
    <w:nsid w:val="2CD47D93"/>
    <w:multiLevelType w:val="hybridMultilevel"/>
    <w:tmpl w:val="2752C2EA"/>
    <w:lvl w:ilvl="0" w:tplc="3D64B23A">
      <w:start w:val="1"/>
      <w:numFmt w:val="decimal"/>
      <w:lvlText w:val="%1)"/>
      <w:lvlJc w:val="left"/>
      <w:pPr>
        <w:ind w:left="3621" w:hanging="360"/>
      </w:pPr>
      <w:rPr>
        <w:rFonts w:ascii="Verdana" w:hAnsi="Verdana" w:cs="Times New Roman" w:hint="default"/>
        <w:b w:val="0"/>
        <w:i w:val="0"/>
        <w:color w:val="000000"/>
        <w:sz w:val="18"/>
        <w:szCs w:val="18"/>
      </w:rPr>
    </w:lvl>
    <w:lvl w:ilvl="1" w:tplc="04150019">
      <w:start w:val="1"/>
      <w:numFmt w:val="lowerLetter"/>
      <w:lvlText w:val="%2."/>
      <w:lvlJc w:val="left"/>
      <w:pPr>
        <w:ind w:left="4341" w:hanging="360"/>
      </w:pPr>
      <w:rPr>
        <w:rFonts w:cs="Times New Roman"/>
      </w:rPr>
    </w:lvl>
    <w:lvl w:ilvl="2" w:tplc="0415001B">
      <w:start w:val="1"/>
      <w:numFmt w:val="lowerRoman"/>
      <w:lvlText w:val="%3."/>
      <w:lvlJc w:val="right"/>
      <w:pPr>
        <w:ind w:left="5061" w:hanging="180"/>
      </w:pPr>
      <w:rPr>
        <w:rFonts w:cs="Times New Roman"/>
      </w:rPr>
    </w:lvl>
    <w:lvl w:ilvl="3" w:tplc="0415000F">
      <w:start w:val="1"/>
      <w:numFmt w:val="decimal"/>
      <w:lvlText w:val="%4."/>
      <w:lvlJc w:val="left"/>
      <w:pPr>
        <w:ind w:left="5781" w:hanging="360"/>
      </w:pPr>
      <w:rPr>
        <w:rFonts w:cs="Times New Roman"/>
      </w:rPr>
    </w:lvl>
    <w:lvl w:ilvl="4" w:tplc="04150019">
      <w:start w:val="1"/>
      <w:numFmt w:val="lowerLetter"/>
      <w:lvlText w:val="%5."/>
      <w:lvlJc w:val="left"/>
      <w:pPr>
        <w:ind w:left="6501" w:hanging="360"/>
      </w:pPr>
      <w:rPr>
        <w:rFonts w:cs="Times New Roman"/>
      </w:rPr>
    </w:lvl>
    <w:lvl w:ilvl="5" w:tplc="0415001B">
      <w:start w:val="1"/>
      <w:numFmt w:val="lowerRoman"/>
      <w:lvlText w:val="%6."/>
      <w:lvlJc w:val="right"/>
      <w:pPr>
        <w:ind w:left="7221" w:hanging="180"/>
      </w:pPr>
      <w:rPr>
        <w:rFonts w:cs="Times New Roman"/>
      </w:rPr>
    </w:lvl>
    <w:lvl w:ilvl="6" w:tplc="0415000F">
      <w:start w:val="1"/>
      <w:numFmt w:val="decimal"/>
      <w:lvlText w:val="%7."/>
      <w:lvlJc w:val="left"/>
      <w:pPr>
        <w:ind w:left="7941" w:hanging="360"/>
      </w:pPr>
      <w:rPr>
        <w:rFonts w:cs="Times New Roman"/>
      </w:rPr>
    </w:lvl>
    <w:lvl w:ilvl="7" w:tplc="04150019">
      <w:start w:val="1"/>
      <w:numFmt w:val="lowerLetter"/>
      <w:lvlText w:val="%8."/>
      <w:lvlJc w:val="left"/>
      <w:pPr>
        <w:ind w:left="8661" w:hanging="360"/>
      </w:pPr>
      <w:rPr>
        <w:rFonts w:cs="Times New Roman"/>
      </w:rPr>
    </w:lvl>
    <w:lvl w:ilvl="8" w:tplc="0415001B">
      <w:start w:val="1"/>
      <w:numFmt w:val="lowerRoman"/>
      <w:lvlText w:val="%9."/>
      <w:lvlJc w:val="right"/>
      <w:pPr>
        <w:ind w:left="9381" w:hanging="180"/>
      </w:pPr>
      <w:rPr>
        <w:rFonts w:cs="Times New Roman"/>
      </w:rPr>
    </w:lvl>
  </w:abstractNum>
  <w:abstractNum w:abstractNumId="58"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0167A40"/>
    <w:multiLevelType w:val="singleLevel"/>
    <w:tmpl w:val="2C4A5D20"/>
    <w:lvl w:ilvl="0">
      <w:start w:val="1"/>
      <w:numFmt w:val="decimal"/>
      <w:lvlText w:val="%1."/>
      <w:lvlJc w:val="left"/>
      <w:pPr>
        <w:tabs>
          <w:tab w:val="num" w:pos="76"/>
        </w:tabs>
        <w:ind w:left="76" w:hanging="360"/>
      </w:pPr>
      <w:rPr>
        <w:rFonts w:ascii="Verdana" w:hAnsi="Verdana" w:cs="Times New Roman" w:hint="default"/>
        <w:b w:val="0"/>
      </w:rPr>
    </w:lvl>
  </w:abstractNum>
  <w:abstractNum w:abstractNumId="60" w15:restartNumberingAfterBreak="0">
    <w:nsid w:val="31414A9C"/>
    <w:multiLevelType w:val="hybridMultilevel"/>
    <w:tmpl w:val="8E5CE69C"/>
    <w:lvl w:ilvl="0" w:tplc="4492EAE8">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1" w15:restartNumberingAfterBreak="0">
    <w:nsid w:val="32471037"/>
    <w:multiLevelType w:val="hybridMultilevel"/>
    <w:tmpl w:val="7F42700A"/>
    <w:lvl w:ilvl="0" w:tplc="8F60CA8E">
      <w:start w:val="5"/>
      <w:numFmt w:val="decimal"/>
      <w:lvlText w:val="%1."/>
      <w:lvlJc w:val="left"/>
      <w:pPr>
        <w:tabs>
          <w:tab w:val="num" w:pos="360"/>
        </w:tabs>
        <w:ind w:left="360" w:hanging="360"/>
      </w:pPr>
      <w:rPr>
        <w:rFonts w:ascii="Verdana" w:hAnsi="Verdana" w:cs="Times New Roman"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4C22535"/>
    <w:multiLevelType w:val="hybridMultilevel"/>
    <w:tmpl w:val="D6225D9E"/>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5234C70"/>
    <w:multiLevelType w:val="hybridMultilevel"/>
    <w:tmpl w:val="47829804"/>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7795C84"/>
    <w:multiLevelType w:val="hybridMultilevel"/>
    <w:tmpl w:val="FA7880CA"/>
    <w:lvl w:ilvl="0" w:tplc="C4EC42C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C427A66"/>
    <w:multiLevelType w:val="hybridMultilevel"/>
    <w:tmpl w:val="8266E6E8"/>
    <w:lvl w:ilvl="0" w:tplc="D6DC7186">
      <w:start w:val="1"/>
      <w:numFmt w:val="decimal"/>
      <w:lvlText w:val="%1)"/>
      <w:lvlJc w:val="left"/>
      <w:pPr>
        <w:ind w:left="1440" w:hanging="360"/>
      </w:pPr>
      <w:rPr>
        <w:rFonts w:ascii="Verdana" w:hAnsi="Verdana" w:hint="default"/>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15:restartNumberingAfterBreak="0">
    <w:nsid w:val="3DBE69AC"/>
    <w:multiLevelType w:val="hybridMultilevel"/>
    <w:tmpl w:val="8EB2C61E"/>
    <w:lvl w:ilvl="0" w:tplc="D47AEC08">
      <w:start w:val="1"/>
      <w:numFmt w:val="decimal"/>
      <w:lvlText w:val="%1."/>
      <w:lvlJc w:val="left"/>
      <w:pPr>
        <w:tabs>
          <w:tab w:val="num" w:pos="360"/>
        </w:tabs>
        <w:ind w:left="36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7" w15:restartNumberingAfterBreak="0">
    <w:nsid w:val="3F9B6382"/>
    <w:multiLevelType w:val="hybridMultilevel"/>
    <w:tmpl w:val="448E6696"/>
    <w:lvl w:ilvl="0" w:tplc="A9C699CC">
      <w:start w:val="1"/>
      <w:numFmt w:val="lowerLetter"/>
      <w:lvlText w:val="%1)"/>
      <w:lvlJc w:val="left"/>
      <w:pPr>
        <w:ind w:left="720" w:hanging="360"/>
      </w:pPr>
      <w:rPr>
        <w:rFonts w:hint="default"/>
        <w:color w:val="000000"/>
        <w:sz w:val="24"/>
      </w:rPr>
    </w:lvl>
    <w:lvl w:ilvl="1" w:tplc="04150019" w:tentative="1">
      <w:start w:val="1"/>
      <w:numFmt w:val="lowerLetter"/>
      <w:lvlText w:val="%2."/>
      <w:lvlJc w:val="left"/>
      <w:pPr>
        <w:ind w:left="1440" w:hanging="360"/>
      </w:pPr>
    </w:lvl>
    <w:lvl w:ilvl="2" w:tplc="142C39B6">
      <w:start w:val="1"/>
      <w:numFmt w:val="lowerLetter"/>
      <w:lvlText w:val="%3)"/>
      <w:lvlJc w:val="left"/>
      <w:pPr>
        <w:ind w:left="2160" w:hanging="180"/>
      </w:pPr>
      <w:rPr>
        <w:rFonts w:ascii="Verdana" w:hAnsi="Verdana" w:hint="default"/>
        <w:b w:val="0"/>
        <w:i w:val="0"/>
        <w:color w:val="000000"/>
        <w:sz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FAD0E36"/>
    <w:multiLevelType w:val="hybridMultilevel"/>
    <w:tmpl w:val="E68E9802"/>
    <w:lvl w:ilvl="0" w:tplc="B4302216">
      <w:start w:val="1"/>
      <w:numFmt w:val="decimal"/>
      <w:lvlText w:val="5.%1."/>
      <w:lvlJc w:val="left"/>
      <w:pPr>
        <w:ind w:left="1637" w:hanging="360"/>
      </w:pPr>
      <w:rPr>
        <w:rFonts w:hint="default"/>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69" w15:restartNumberingAfterBreak="0">
    <w:nsid w:val="43E266F0"/>
    <w:multiLevelType w:val="hybridMultilevel"/>
    <w:tmpl w:val="F10CFDB2"/>
    <w:lvl w:ilvl="0" w:tplc="48287B42">
      <w:start w:val="1"/>
      <w:numFmt w:val="decimal"/>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4466BBA"/>
    <w:multiLevelType w:val="hybridMultilevel"/>
    <w:tmpl w:val="D1D6BC52"/>
    <w:lvl w:ilvl="0" w:tplc="DA02FA54">
      <w:start w:val="1"/>
      <w:numFmt w:val="decimal"/>
      <w:lvlText w:val="%1)"/>
      <w:lvlJc w:val="left"/>
      <w:pPr>
        <w:ind w:left="1146" w:hanging="360"/>
      </w:pPr>
      <w:rPr>
        <w:rFonts w:ascii="Verdana" w:hAnsi="Verdana" w:hint="default"/>
        <w:b w:val="0"/>
        <w:i w:val="0"/>
        <w:sz w:val="18"/>
      </w:rPr>
    </w:lvl>
    <w:lvl w:ilvl="1" w:tplc="ABA8C10A">
      <w:start w:val="1"/>
      <w:numFmt w:val="decimal"/>
      <w:lvlText w:val="%2)"/>
      <w:lvlJc w:val="left"/>
      <w:pPr>
        <w:ind w:left="1440" w:hanging="360"/>
      </w:pPr>
      <w:rPr>
        <w:rFonts w:ascii="Verdana" w:hAnsi="Verdana" w:hint="default"/>
        <w:b w:val="0"/>
        <w:i w:val="0"/>
        <w:color w:val="000000"/>
        <w:sz w:val="18"/>
      </w:rPr>
    </w:lvl>
    <w:lvl w:ilvl="2" w:tplc="0415001B" w:tentative="1">
      <w:start w:val="1"/>
      <w:numFmt w:val="lowerRoman"/>
      <w:lvlText w:val="%3."/>
      <w:lvlJc w:val="right"/>
      <w:pPr>
        <w:ind w:left="2160" w:hanging="180"/>
      </w:pPr>
    </w:lvl>
    <w:lvl w:ilvl="3" w:tplc="6A6E7CD0">
      <w:start w:val="1"/>
      <w:numFmt w:val="decimal"/>
      <w:lvlText w:val="%4."/>
      <w:lvlJc w:val="left"/>
      <w:pPr>
        <w:ind w:left="644"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483A1ECC"/>
    <w:multiLevelType w:val="hybridMultilevel"/>
    <w:tmpl w:val="3DAA2C64"/>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ADC1723"/>
    <w:multiLevelType w:val="hybridMultilevel"/>
    <w:tmpl w:val="22AA452C"/>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53A2E48E">
      <w:start w:val="2"/>
      <w:numFmt w:val="decimal"/>
      <w:lvlText w:val="%2."/>
      <w:lvlJc w:val="left"/>
      <w:pPr>
        <w:tabs>
          <w:tab w:val="num" w:pos="1080"/>
        </w:tabs>
        <w:ind w:left="1080" w:hanging="360"/>
      </w:pPr>
      <w:rPr>
        <w:rFonts w:ascii="Verdana" w:eastAsia="Times New Roman" w:hAnsi="Verdana" w:cs="Times New Roman"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360"/>
        </w:tabs>
        <w:ind w:left="360" w:hanging="360"/>
      </w:pPr>
      <w:rPr>
        <w:rFonts w:hint="default"/>
      </w:rPr>
    </w:lvl>
    <w:lvl w:ilvl="4" w:tplc="FFFFFFFF">
      <w:start w:val="1"/>
      <w:numFmt w:val="lowerLetter"/>
      <w:lvlText w:val="%5."/>
      <w:lvlJc w:val="left"/>
      <w:pPr>
        <w:tabs>
          <w:tab w:val="num" w:pos="3240"/>
        </w:tabs>
        <w:ind w:left="3240" w:hanging="360"/>
      </w:pPr>
    </w:lvl>
    <w:lvl w:ilvl="5" w:tplc="FE0EF3BE">
      <w:start w:val="14"/>
      <w:numFmt w:val="upperRoman"/>
      <w:lvlText w:val="%6."/>
      <w:lvlJc w:val="left"/>
      <w:pPr>
        <w:tabs>
          <w:tab w:val="num" w:pos="720"/>
        </w:tabs>
        <w:ind w:left="720" w:hanging="720"/>
      </w:pPr>
      <w:rPr>
        <w:rFonts w:hint="default"/>
        <w:u w:val="none"/>
      </w:rPr>
    </w:lvl>
    <w:lvl w:ilvl="6" w:tplc="B98C9FBC">
      <w:start w:val="1"/>
      <w:numFmt w:val="decimal"/>
      <w:lvlText w:val="%7)"/>
      <w:lvlJc w:val="left"/>
      <w:pPr>
        <w:ind w:left="468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4" w15:restartNumberingAfterBreak="0">
    <w:nsid w:val="4F9975A0"/>
    <w:multiLevelType w:val="hybridMultilevel"/>
    <w:tmpl w:val="3D7C27EC"/>
    <w:lvl w:ilvl="0" w:tplc="928A4DDA">
      <w:start w:val="12"/>
      <w:numFmt w:val="upperRoman"/>
      <w:lvlText w:val="%1."/>
      <w:lvlJc w:val="left"/>
      <w:pPr>
        <w:ind w:left="1003" w:hanging="72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75" w15:restartNumberingAfterBreak="0">
    <w:nsid w:val="51CE12F0"/>
    <w:multiLevelType w:val="multilevel"/>
    <w:tmpl w:val="53A2EA58"/>
    <w:lvl w:ilvl="0">
      <w:start w:val="4"/>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720" w:hanging="108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840" w:hanging="144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960" w:hanging="1800"/>
      </w:pPr>
      <w:rPr>
        <w:rFonts w:hint="default"/>
      </w:rPr>
    </w:lvl>
    <w:lvl w:ilvl="8">
      <w:start w:val="1"/>
      <w:numFmt w:val="decimal"/>
      <w:lvlText w:val="%1.%2.%3.%4.%5.%6.%7.%8.%9"/>
      <w:lvlJc w:val="left"/>
      <w:pPr>
        <w:ind w:left="25200" w:hanging="2160"/>
      </w:pPr>
      <w:rPr>
        <w:rFonts w:hint="default"/>
      </w:rPr>
    </w:lvl>
  </w:abstractNum>
  <w:abstractNum w:abstractNumId="76" w15:restartNumberingAfterBreak="0">
    <w:nsid w:val="52780421"/>
    <w:multiLevelType w:val="hybridMultilevel"/>
    <w:tmpl w:val="2D5201F0"/>
    <w:lvl w:ilvl="0" w:tplc="0415000F">
      <w:start w:val="1"/>
      <w:numFmt w:val="decimal"/>
      <w:lvlText w:val="%1."/>
      <w:lvlJc w:val="left"/>
      <w:pPr>
        <w:tabs>
          <w:tab w:val="num" w:pos="360"/>
        </w:tabs>
        <w:ind w:left="360" w:hanging="360"/>
      </w:pPr>
      <w:rPr>
        <w:rFonts w:cs="Times New Roman"/>
        <w:color w:val="auto"/>
      </w:rPr>
    </w:lvl>
    <w:lvl w:ilvl="1" w:tplc="04150017">
      <w:start w:val="1"/>
      <w:numFmt w:val="lowerLetter"/>
      <w:lvlText w:val="%2)"/>
      <w:lvlJc w:val="left"/>
      <w:pPr>
        <w:tabs>
          <w:tab w:val="num" w:pos="1440"/>
        </w:tabs>
        <w:ind w:left="1440" w:hanging="360"/>
      </w:pPr>
      <w:rPr>
        <w:rFonts w:cs="Times New Roman" w:hint="default"/>
        <w:color w:val="auto"/>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7" w15:restartNumberingAfterBreak="0">
    <w:nsid w:val="52AF4789"/>
    <w:multiLevelType w:val="hybridMultilevel"/>
    <w:tmpl w:val="41D4DAEC"/>
    <w:lvl w:ilvl="0" w:tplc="150A8464">
      <w:start w:val="1"/>
      <w:numFmt w:val="decimal"/>
      <w:lvlText w:val="%1."/>
      <w:lvlJc w:val="left"/>
      <w:pPr>
        <w:ind w:left="9291" w:hanging="360"/>
      </w:pPr>
      <w:rPr>
        <w:rFonts w:ascii="Verdana" w:hAnsi="Verdana" w:cs="Times New Roman" w:hint="default"/>
        <w:b w:val="0"/>
        <w:sz w:val="18"/>
        <w:szCs w:val="18"/>
      </w:rPr>
    </w:lvl>
    <w:lvl w:ilvl="1" w:tplc="04150019">
      <w:start w:val="1"/>
      <w:numFmt w:val="lowerLetter"/>
      <w:lvlText w:val="%2."/>
      <w:lvlJc w:val="left"/>
      <w:pPr>
        <w:ind w:left="10011" w:hanging="360"/>
      </w:pPr>
      <w:rPr>
        <w:rFonts w:ascii="Times New Roman" w:hAnsi="Times New Roman" w:cs="Times New Roman"/>
      </w:rPr>
    </w:lvl>
    <w:lvl w:ilvl="2" w:tplc="0415001B">
      <w:start w:val="1"/>
      <w:numFmt w:val="lowerRoman"/>
      <w:lvlText w:val="%3."/>
      <w:lvlJc w:val="right"/>
      <w:pPr>
        <w:ind w:left="10731" w:hanging="180"/>
      </w:pPr>
      <w:rPr>
        <w:rFonts w:ascii="Times New Roman" w:hAnsi="Times New Roman" w:cs="Times New Roman"/>
      </w:rPr>
    </w:lvl>
    <w:lvl w:ilvl="3" w:tplc="0415000F">
      <w:start w:val="1"/>
      <w:numFmt w:val="decimal"/>
      <w:lvlText w:val="%4."/>
      <w:lvlJc w:val="left"/>
      <w:pPr>
        <w:ind w:left="11451" w:hanging="360"/>
      </w:pPr>
      <w:rPr>
        <w:rFonts w:ascii="Times New Roman" w:hAnsi="Times New Roman" w:cs="Times New Roman"/>
      </w:rPr>
    </w:lvl>
    <w:lvl w:ilvl="4" w:tplc="04150019">
      <w:start w:val="1"/>
      <w:numFmt w:val="lowerLetter"/>
      <w:lvlText w:val="%5."/>
      <w:lvlJc w:val="left"/>
      <w:pPr>
        <w:ind w:left="12171" w:hanging="360"/>
      </w:pPr>
      <w:rPr>
        <w:rFonts w:ascii="Times New Roman" w:hAnsi="Times New Roman" w:cs="Times New Roman"/>
      </w:rPr>
    </w:lvl>
    <w:lvl w:ilvl="5" w:tplc="0415001B">
      <w:start w:val="1"/>
      <w:numFmt w:val="lowerRoman"/>
      <w:lvlText w:val="%6."/>
      <w:lvlJc w:val="right"/>
      <w:pPr>
        <w:ind w:left="12891" w:hanging="180"/>
      </w:pPr>
      <w:rPr>
        <w:rFonts w:ascii="Times New Roman" w:hAnsi="Times New Roman" w:cs="Times New Roman"/>
      </w:rPr>
    </w:lvl>
    <w:lvl w:ilvl="6" w:tplc="0415000F">
      <w:start w:val="1"/>
      <w:numFmt w:val="decimal"/>
      <w:lvlText w:val="%7."/>
      <w:lvlJc w:val="left"/>
      <w:pPr>
        <w:ind w:left="13611" w:hanging="360"/>
      </w:pPr>
      <w:rPr>
        <w:rFonts w:ascii="Times New Roman" w:hAnsi="Times New Roman" w:cs="Times New Roman"/>
      </w:rPr>
    </w:lvl>
    <w:lvl w:ilvl="7" w:tplc="04150019">
      <w:start w:val="1"/>
      <w:numFmt w:val="lowerLetter"/>
      <w:lvlText w:val="%8."/>
      <w:lvlJc w:val="left"/>
      <w:pPr>
        <w:ind w:left="14331" w:hanging="360"/>
      </w:pPr>
      <w:rPr>
        <w:rFonts w:ascii="Times New Roman" w:hAnsi="Times New Roman" w:cs="Times New Roman"/>
      </w:rPr>
    </w:lvl>
    <w:lvl w:ilvl="8" w:tplc="0415001B">
      <w:start w:val="1"/>
      <w:numFmt w:val="lowerRoman"/>
      <w:lvlText w:val="%9."/>
      <w:lvlJc w:val="right"/>
      <w:pPr>
        <w:ind w:left="15051" w:hanging="180"/>
      </w:pPr>
      <w:rPr>
        <w:rFonts w:ascii="Times New Roman" w:hAnsi="Times New Roman" w:cs="Times New Roman"/>
      </w:rPr>
    </w:lvl>
  </w:abstractNum>
  <w:abstractNum w:abstractNumId="78"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79" w15:restartNumberingAfterBreak="0">
    <w:nsid w:val="54697C90"/>
    <w:multiLevelType w:val="hybridMultilevel"/>
    <w:tmpl w:val="079EB698"/>
    <w:lvl w:ilvl="0" w:tplc="0712B760">
      <w:start w:val="6"/>
      <w:numFmt w:val="decimal"/>
      <w:lvlText w:val="%1."/>
      <w:lvlJc w:val="left"/>
      <w:pPr>
        <w:tabs>
          <w:tab w:val="num" w:pos="1440"/>
        </w:tabs>
        <w:ind w:left="1440" w:hanging="360"/>
      </w:pPr>
      <w:rPr>
        <w:rFonts w:hint="default"/>
        <w:b w:val="0"/>
        <w:color w:val="auto"/>
      </w:rPr>
    </w:lvl>
    <w:lvl w:ilvl="1" w:tplc="4916217A">
      <w:start w:val="1"/>
      <w:numFmt w:val="decimal"/>
      <w:lvlText w:val="%2)"/>
      <w:lvlJc w:val="left"/>
      <w:pPr>
        <w:ind w:left="1440" w:hanging="360"/>
      </w:pPr>
      <w:rPr>
        <w:rFonts w:ascii="Verdana" w:hAnsi="Verdana" w:hint="default"/>
        <w:b w:val="0"/>
        <w:i w:val="0"/>
        <w:color w:val="00000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52820FE"/>
    <w:multiLevelType w:val="hybridMultilevel"/>
    <w:tmpl w:val="E266E1CA"/>
    <w:lvl w:ilvl="0" w:tplc="78524DD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55CE7598"/>
    <w:multiLevelType w:val="hybridMultilevel"/>
    <w:tmpl w:val="CE3ED4CC"/>
    <w:lvl w:ilvl="0" w:tplc="4F32BB06">
      <w:start w:val="1"/>
      <w:numFmt w:val="decimal"/>
      <w:lvlText w:val="%1)"/>
      <w:lvlJc w:val="left"/>
      <w:pPr>
        <w:ind w:left="786" w:hanging="360"/>
      </w:pPr>
      <w:rPr>
        <w:rFonts w:hint="default"/>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2" w15:restartNumberingAfterBreak="0">
    <w:nsid w:val="571F1823"/>
    <w:multiLevelType w:val="hybridMultilevel"/>
    <w:tmpl w:val="23F84120"/>
    <w:lvl w:ilvl="0" w:tplc="0415000F">
      <w:start w:val="10"/>
      <w:numFmt w:val="decimal"/>
      <w:lvlText w:val="%1."/>
      <w:lvlJc w:val="left"/>
      <w:pPr>
        <w:ind w:left="720" w:hanging="360"/>
      </w:pPr>
      <w:rPr>
        <w:rFonts w:hint="default"/>
      </w:rPr>
    </w:lvl>
    <w:lvl w:ilvl="1" w:tplc="48C885DA">
      <w:start w:val="19"/>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F7D0A80C">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9DB606A"/>
    <w:multiLevelType w:val="hybridMultilevel"/>
    <w:tmpl w:val="16BEEE86"/>
    <w:lvl w:ilvl="0" w:tplc="8C984D7E">
      <w:start w:val="1"/>
      <w:numFmt w:val="lowerLetter"/>
      <w:lvlText w:val="%1)"/>
      <w:lvlJc w:val="right"/>
      <w:pPr>
        <w:ind w:left="720" w:hanging="360"/>
      </w:pPr>
      <w:rPr>
        <w:rFonts w:ascii="Verdana" w:hAnsi="Verdana" w:cs="Arial" w:hint="default"/>
        <w:b w:val="0"/>
        <w:i w:val="0"/>
        <w:color w:val="auto"/>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5" w15:restartNumberingAfterBreak="0">
    <w:nsid w:val="5E216C57"/>
    <w:multiLevelType w:val="hybridMultilevel"/>
    <w:tmpl w:val="3BE8849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6" w15:restartNumberingAfterBreak="0">
    <w:nsid w:val="603D40B4"/>
    <w:multiLevelType w:val="hybridMultilevel"/>
    <w:tmpl w:val="1996F76A"/>
    <w:lvl w:ilvl="0" w:tplc="4916217A">
      <w:start w:val="1"/>
      <w:numFmt w:val="decimal"/>
      <w:lvlText w:val="%1)"/>
      <w:lvlJc w:val="left"/>
      <w:pPr>
        <w:tabs>
          <w:tab w:val="num" w:pos="1440"/>
        </w:tabs>
        <w:ind w:left="1440" w:hanging="360"/>
      </w:pPr>
      <w:rPr>
        <w:rFonts w:ascii="Verdana" w:hAnsi="Verdana" w:hint="default"/>
        <w:b w:val="0"/>
        <w:i w:val="0"/>
        <w:color w:val="000000"/>
        <w:sz w:val="18"/>
      </w:rPr>
    </w:lvl>
    <w:lvl w:ilvl="1" w:tplc="D2BACF6C">
      <w:start w:val="1"/>
      <w:numFmt w:val="decimal"/>
      <w:lvlText w:val="%2)"/>
      <w:lvlJc w:val="left"/>
      <w:pPr>
        <w:tabs>
          <w:tab w:val="num" w:pos="1680"/>
        </w:tabs>
        <w:ind w:left="1680" w:hanging="600"/>
      </w:pPr>
      <w:rPr>
        <w:rFonts w:hint="default"/>
        <w:b w:val="0"/>
        <w:i w:val="0"/>
        <w:color w:val="000000" w:themeColor="text1"/>
        <w:sz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61030968"/>
    <w:multiLevelType w:val="hybridMultilevel"/>
    <w:tmpl w:val="6BB20314"/>
    <w:lvl w:ilvl="0" w:tplc="508EE370">
      <w:start w:val="9"/>
      <w:numFmt w:val="decimal"/>
      <w:lvlText w:val="%1."/>
      <w:lvlJc w:val="left"/>
      <w:pPr>
        <w:tabs>
          <w:tab w:val="num" w:pos="1080"/>
        </w:tabs>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2C43AD6"/>
    <w:multiLevelType w:val="hybridMultilevel"/>
    <w:tmpl w:val="B78AB7B6"/>
    <w:lvl w:ilvl="0" w:tplc="F9D6380C">
      <w:numFmt w:val="bullet"/>
      <w:lvlText w:val="-"/>
      <w:lvlJc w:val="left"/>
      <w:pPr>
        <w:ind w:left="1070" w:hanging="360"/>
      </w:pPr>
      <w:rPr>
        <w:rFonts w:ascii="Times New Roman" w:hAnsi="Times New Roman" w:cs="Times New Roman"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9" w15:restartNumberingAfterBreak="0">
    <w:nsid w:val="64515196"/>
    <w:multiLevelType w:val="hybridMultilevel"/>
    <w:tmpl w:val="262853BA"/>
    <w:lvl w:ilvl="0" w:tplc="4F58388C">
      <w:start w:val="1"/>
      <w:numFmt w:val="decimal"/>
      <w:lvlText w:val="%1."/>
      <w:lvlJc w:val="left"/>
      <w:pPr>
        <w:tabs>
          <w:tab w:val="num" w:pos="960"/>
        </w:tabs>
        <w:ind w:left="960" w:hanging="600"/>
      </w:pPr>
      <w:rPr>
        <w:rFonts w:ascii="Verdana" w:hAnsi="Verdana" w:hint="default"/>
        <w:b w:val="0"/>
        <w:i w:val="0"/>
        <w:sz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6485114C"/>
    <w:multiLevelType w:val="hybridMultilevel"/>
    <w:tmpl w:val="37BED002"/>
    <w:lvl w:ilvl="0" w:tplc="C40A5E72">
      <w:start w:val="2"/>
      <w:numFmt w:val="decimal"/>
      <w:lvlText w:val="%1."/>
      <w:lvlJc w:val="left"/>
      <w:pPr>
        <w:tabs>
          <w:tab w:val="num" w:pos="644"/>
        </w:tabs>
        <w:ind w:left="644" w:hanging="360"/>
      </w:pPr>
      <w:rPr>
        <w:rFonts w:hint="default"/>
        <w:b w:val="0"/>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7E224F0"/>
    <w:multiLevelType w:val="hybridMultilevel"/>
    <w:tmpl w:val="61D6D332"/>
    <w:lvl w:ilvl="0" w:tplc="0415000F">
      <w:start w:val="1"/>
      <w:numFmt w:val="decimal"/>
      <w:lvlText w:val="%1."/>
      <w:lvlJc w:val="left"/>
      <w:pPr>
        <w:ind w:left="720" w:hanging="360"/>
      </w:pPr>
    </w:lvl>
    <w:lvl w:ilvl="1" w:tplc="B01EF73C">
      <w:start w:val="1"/>
      <w:numFmt w:val="lowerLetter"/>
      <w:lvlText w:val="%2)"/>
      <w:lvlJc w:val="left"/>
      <w:pPr>
        <w:ind w:left="927" w:hanging="360"/>
      </w:pPr>
      <w:rPr>
        <w:rFonts w:ascii="Verdana" w:eastAsia="Times New Roman" w:hAnsi="Verdana"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B487056"/>
    <w:multiLevelType w:val="multilevel"/>
    <w:tmpl w:val="DE0865DA"/>
    <w:lvl w:ilvl="0">
      <w:start w:val="1"/>
      <w:numFmt w:val="upperRoman"/>
      <w:suff w:val="space"/>
      <w:lvlText w:val="%1."/>
      <w:lvlJc w:val="left"/>
      <w:pPr>
        <w:ind w:left="340" w:hanging="340"/>
      </w:pPr>
      <w:rPr>
        <w:rFonts w:ascii="Times New Roman" w:hAnsi="Times New Roman" w:cs="Times New Roman" w:hint="default"/>
        <w:b/>
        <w:i w:val="0"/>
      </w:rPr>
    </w:lvl>
    <w:lvl w:ilvl="1">
      <w:start w:val="1"/>
      <w:numFmt w:val="decimal"/>
      <w:lvlText w:val="%2."/>
      <w:lvlJc w:val="left"/>
      <w:pPr>
        <w:tabs>
          <w:tab w:val="num" w:pos="720"/>
        </w:tabs>
        <w:ind w:left="720" w:hanging="493"/>
      </w:pPr>
      <w:rPr>
        <w:rFonts w:ascii="Times New Roman" w:hAnsi="Times New Roman" w:cs="Times New Roman" w:hint="default"/>
        <w:b w:val="0"/>
        <w:i w:val="0"/>
      </w:rPr>
    </w:lvl>
    <w:lvl w:ilvl="2">
      <w:start w:val="1"/>
      <w:numFmt w:val="lowerLetter"/>
      <w:lvlText w:val="%3)"/>
      <w:lvlJc w:val="left"/>
      <w:pPr>
        <w:tabs>
          <w:tab w:val="num" w:pos="1080"/>
        </w:tabs>
        <w:ind w:left="1080" w:hanging="513"/>
      </w:pPr>
      <w:rPr>
        <w:rFonts w:ascii="Times New Roman" w:hAnsi="Times New Roman" w:cs="Times New Roman" w:hint="default"/>
        <w:b w:val="0"/>
        <w:i w:val="0"/>
        <w:color w:val="auto"/>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Verdana" w:hAnsi="Verdana" w:cs="Times New Roman" w:hint="default"/>
        <w:b w:val="0"/>
        <w:i w:val="0"/>
        <w:sz w:val="18"/>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93" w15:restartNumberingAfterBreak="0">
    <w:nsid w:val="6C7229B1"/>
    <w:multiLevelType w:val="hybridMultilevel"/>
    <w:tmpl w:val="1C100BB0"/>
    <w:lvl w:ilvl="0" w:tplc="762E4D9C">
      <w:start w:val="1"/>
      <w:numFmt w:val="decimal"/>
      <w:lvlText w:val="%1."/>
      <w:lvlJc w:val="left"/>
      <w:pPr>
        <w:tabs>
          <w:tab w:val="num" w:pos="360"/>
        </w:tabs>
        <w:ind w:left="360" w:hanging="360"/>
      </w:pPr>
      <w:rPr>
        <w:rFonts w:ascii="Verdana" w:hAnsi="Verdana" w:cs="Times New Roman" w:hint="default"/>
        <w:b w:val="0"/>
      </w:rPr>
    </w:lvl>
    <w:lvl w:ilvl="1" w:tplc="FFFFFFFF">
      <w:start w:val="1"/>
      <w:numFmt w:val="lowerLetter"/>
      <w:lvlText w:val="%2)"/>
      <w:lvlJc w:val="left"/>
      <w:pPr>
        <w:tabs>
          <w:tab w:val="num" w:pos="1440"/>
        </w:tabs>
        <w:ind w:left="1440" w:hanging="360"/>
      </w:pPr>
      <w:rPr>
        <w:rFonts w:ascii="Times New Roman" w:hAnsi="Times New Roman" w:cs="Times New Roman" w:hint="default"/>
      </w:rPr>
    </w:lvl>
    <w:lvl w:ilvl="2" w:tplc="0415000B">
      <w:start w:val="1"/>
      <w:numFmt w:val="bullet"/>
      <w:lvlText w:val=""/>
      <w:lvlJc w:val="left"/>
      <w:pPr>
        <w:tabs>
          <w:tab w:val="num" w:pos="2340"/>
        </w:tabs>
        <w:ind w:left="2340" w:hanging="360"/>
      </w:pPr>
      <w:rPr>
        <w:rFonts w:ascii="Wingdings" w:hAnsi="Wingdings" w:cs="Times New Roman" w:hint="default"/>
      </w:rPr>
    </w:lvl>
    <w:lvl w:ilvl="3" w:tplc="CD525F7C">
      <w:start w:val="1"/>
      <w:numFmt w:val="decimal"/>
      <w:lvlText w:val="%4."/>
      <w:lvlJc w:val="left"/>
      <w:pPr>
        <w:tabs>
          <w:tab w:val="num" w:pos="2880"/>
        </w:tabs>
        <w:ind w:left="2880" w:hanging="360"/>
      </w:pPr>
      <w:rPr>
        <w:rFonts w:ascii="Verdana" w:hAnsi="Verdana" w:cs="Times New Roman" w:hint="default"/>
        <w:b w:val="0"/>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94" w15:restartNumberingAfterBreak="0">
    <w:nsid w:val="6CD3238E"/>
    <w:multiLevelType w:val="hybridMultilevel"/>
    <w:tmpl w:val="ADE0210A"/>
    <w:lvl w:ilvl="0" w:tplc="B7523910">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5" w15:restartNumberingAfterBreak="0">
    <w:nsid w:val="705B1BFA"/>
    <w:multiLevelType w:val="hybridMultilevel"/>
    <w:tmpl w:val="03F2C864"/>
    <w:lvl w:ilvl="0" w:tplc="9BE65CA0">
      <w:start w:val="1"/>
      <w:numFmt w:val="decimal"/>
      <w:lvlText w:val="%1)"/>
      <w:lvlJc w:val="left"/>
      <w:pPr>
        <w:tabs>
          <w:tab w:val="num" w:pos="1680"/>
        </w:tabs>
        <w:ind w:left="1680" w:hanging="600"/>
      </w:pPr>
      <w:rPr>
        <w:rFonts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3776237"/>
    <w:multiLevelType w:val="singleLevel"/>
    <w:tmpl w:val="2C4A5BB6"/>
    <w:lvl w:ilvl="0">
      <w:start w:val="1"/>
      <w:numFmt w:val="decimal"/>
      <w:lvlText w:val="%1."/>
      <w:lvlJc w:val="left"/>
      <w:pPr>
        <w:ind w:left="420" w:hanging="360"/>
      </w:pPr>
    </w:lvl>
  </w:abstractNum>
  <w:abstractNum w:abstractNumId="97" w15:restartNumberingAfterBreak="0">
    <w:nsid w:val="743859B6"/>
    <w:multiLevelType w:val="hybridMultilevel"/>
    <w:tmpl w:val="0F50F132"/>
    <w:lvl w:ilvl="0" w:tplc="CCD82E4C">
      <w:start w:val="2"/>
      <w:numFmt w:val="decimal"/>
      <w:lvlText w:val="%1."/>
      <w:lvlJc w:val="left"/>
      <w:pPr>
        <w:tabs>
          <w:tab w:val="num" w:pos="960"/>
        </w:tabs>
        <w:ind w:left="960" w:hanging="600"/>
      </w:pPr>
      <w:rPr>
        <w:rFonts w:ascii="Verdana" w:hAnsi="Verdana" w:cs="Times New Roman" w:hint="default"/>
        <w:b w:val="0"/>
        <w:i w:val="0"/>
        <w:sz w:val="18"/>
        <w:szCs w:val="18"/>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8"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9"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0" w15:restartNumberingAfterBreak="0">
    <w:nsid w:val="7AE03110"/>
    <w:multiLevelType w:val="hybridMultilevel"/>
    <w:tmpl w:val="8AB4C336"/>
    <w:lvl w:ilvl="0" w:tplc="ABD6A8DA">
      <w:start w:val="1"/>
      <w:numFmt w:val="decimal"/>
      <w:lvlText w:val="%1)"/>
      <w:lvlJc w:val="left"/>
      <w:pPr>
        <w:ind w:left="720" w:hanging="360"/>
      </w:pPr>
      <w:rPr>
        <w:rFonts w:ascii="Verdana" w:eastAsia="Times New Roman" w:hAnsi="Verdana"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B640CFE"/>
    <w:multiLevelType w:val="hybridMultilevel"/>
    <w:tmpl w:val="A4582CEE"/>
    <w:lvl w:ilvl="0" w:tplc="8C52A064">
      <w:start w:val="1"/>
      <w:numFmt w:val="decimal"/>
      <w:lvlText w:val="%1."/>
      <w:lvlJc w:val="left"/>
      <w:pPr>
        <w:ind w:left="2586" w:hanging="360"/>
      </w:pPr>
      <w:rPr>
        <w:rFonts w:hint="default"/>
      </w:rPr>
    </w:lvl>
    <w:lvl w:ilvl="1" w:tplc="04150019">
      <w:start w:val="1"/>
      <w:numFmt w:val="lowerLetter"/>
      <w:lvlText w:val="%2."/>
      <w:lvlJc w:val="left"/>
      <w:pPr>
        <w:ind w:left="3306" w:hanging="360"/>
      </w:pPr>
    </w:lvl>
    <w:lvl w:ilvl="2" w:tplc="0415001B">
      <w:start w:val="1"/>
      <w:numFmt w:val="lowerRoman"/>
      <w:lvlText w:val="%3."/>
      <w:lvlJc w:val="right"/>
      <w:pPr>
        <w:ind w:left="4026" w:hanging="180"/>
      </w:pPr>
    </w:lvl>
    <w:lvl w:ilvl="3" w:tplc="0415000F" w:tentative="1">
      <w:start w:val="1"/>
      <w:numFmt w:val="decimal"/>
      <w:lvlText w:val="%4."/>
      <w:lvlJc w:val="left"/>
      <w:pPr>
        <w:ind w:left="4746" w:hanging="360"/>
      </w:pPr>
    </w:lvl>
    <w:lvl w:ilvl="4" w:tplc="04150019" w:tentative="1">
      <w:start w:val="1"/>
      <w:numFmt w:val="lowerLetter"/>
      <w:lvlText w:val="%5."/>
      <w:lvlJc w:val="left"/>
      <w:pPr>
        <w:ind w:left="5466" w:hanging="360"/>
      </w:pPr>
    </w:lvl>
    <w:lvl w:ilvl="5" w:tplc="0415001B" w:tentative="1">
      <w:start w:val="1"/>
      <w:numFmt w:val="lowerRoman"/>
      <w:lvlText w:val="%6."/>
      <w:lvlJc w:val="right"/>
      <w:pPr>
        <w:ind w:left="6186" w:hanging="180"/>
      </w:pPr>
    </w:lvl>
    <w:lvl w:ilvl="6" w:tplc="0415000F" w:tentative="1">
      <w:start w:val="1"/>
      <w:numFmt w:val="decimal"/>
      <w:lvlText w:val="%7."/>
      <w:lvlJc w:val="left"/>
      <w:pPr>
        <w:ind w:left="6906" w:hanging="360"/>
      </w:pPr>
    </w:lvl>
    <w:lvl w:ilvl="7" w:tplc="04150019" w:tentative="1">
      <w:start w:val="1"/>
      <w:numFmt w:val="lowerLetter"/>
      <w:lvlText w:val="%8."/>
      <w:lvlJc w:val="left"/>
      <w:pPr>
        <w:ind w:left="7626" w:hanging="360"/>
      </w:pPr>
    </w:lvl>
    <w:lvl w:ilvl="8" w:tplc="0415001B" w:tentative="1">
      <w:start w:val="1"/>
      <w:numFmt w:val="lowerRoman"/>
      <w:lvlText w:val="%9."/>
      <w:lvlJc w:val="right"/>
      <w:pPr>
        <w:ind w:left="8346" w:hanging="180"/>
      </w:pPr>
    </w:lvl>
  </w:abstractNum>
  <w:abstractNum w:abstractNumId="102" w15:restartNumberingAfterBreak="0">
    <w:nsid w:val="7B891A35"/>
    <w:multiLevelType w:val="hybridMultilevel"/>
    <w:tmpl w:val="22AED5AC"/>
    <w:lvl w:ilvl="0" w:tplc="DFC66E9C">
      <w:start w:val="3"/>
      <w:numFmt w:val="decimal"/>
      <w:lvlText w:val="%1."/>
      <w:lvlJc w:val="right"/>
      <w:pPr>
        <w:ind w:left="108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7EF30F5C"/>
    <w:multiLevelType w:val="hybridMultilevel"/>
    <w:tmpl w:val="ACF0098E"/>
    <w:lvl w:ilvl="0" w:tplc="D55E01E4">
      <w:start w:val="1"/>
      <w:numFmt w:val="decimal"/>
      <w:lvlText w:val="%1)"/>
      <w:lvlJc w:val="left"/>
      <w:pPr>
        <w:tabs>
          <w:tab w:val="num" w:pos="786"/>
        </w:tabs>
        <w:ind w:left="786" w:hanging="360"/>
      </w:pPr>
      <w:rPr>
        <w:rFonts w:ascii="Verdana" w:hAnsi="Verdana" w:hint="default"/>
        <w:b w:val="0"/>
        <w:i w:val="0"/>
        <w:strike w:val="0"/>
        <w:sz w:val="18"/>
      </w:rPr>
    </w:lvl>
    <w:lvl w:ilvl="1" w:tplc="FFFFFFFF">
      <w:start w:val="1"/>
      <w:numFmt w:val="lowerLetter"/>
      <w:lvlText w:val="%2."/>
      <w:lvlJc w:val="left"/>
      <w:pPr>
        <w:tabs>
          <w:tab w:val="num" w:pos="1506"/>
        </w:tabs>
        <w:ind w:left="1506" w:hanging="360"/>
      </w:pPr>
      <w:rPr>
        <w:rFonts w:ascii="Times New Roman" w:hAnsi="Times New Roman" w:cs="Times New Roman"/>
      </w:rPr>
    </w:lvl>
    <w:lvl w:ilvl="2" w:tplc="FFFFFFFF">
      <w:start w:val="1"/>
      <w:numFmt w:val="lowerRoman"/>
      <w:lvlText w:val="%3."/>
      <w:lvlJc w:val="right"/>
      <w:pPr>
        <w:tabs>
          <w:tab w:val="num" w:pos="2226"/>
        </w:tabs>
        <w:ind w:left="2226" w:hanging="180"/>
      </w:pPr>
      <w:rPr>
        <w:rFonts w:ascii="Times New Roman" w:hAnsi="Times New Roman" w:cs="Times New Roman"/>
      </w:rPr>
    </w:lvl>
    <w:lvl w:ilvl="3" w:tplc="FFFFFFFF">
      <w:start w:val="1"/>
      <w:numFmt w:val="decimal"/>
      <w:lvlText w:val="%4."/>
      <w:lvlJc w:val="left"/>
      <w:pPr>
        <w:tabs>
          <w:tab w:val="num" w:pos="2946"/>
        </w:tabs>
        <w:ind w:left="2946" w:hanging="360"/>
      </w:pPr>
      <w:rPr>
        <w:rFonts w:ascii="Times New Roman" w:hAnsi="Times New Roman" w:cs="Times New Roman"/>
      </w:rPr>
    </w:lvl>
    <w:lvl w:ilvl="4" w:tplc="FFFFFFFF">
      <w:start w:val="1"/>
      <w:numFmt w:val="lowerLetter"/>
      <w:lvlText w:val="%5."/>
      <w:lvlJc w:val="left"/>
      <w:pPr>
        <w:tabs>
          <w:tab w:val="num" w:pos="3666"/>
        </w:tabs>
        <w:ind w:left="3666" w:hanging="360"/>
      </w:pPr>
      <w:rPr>
        <w:rFonts w:ascii="Times New Roman" w:hAnsi="Times New Roman" w:cs="Times New Roman"/>
      </w:rPr>
    </w:lvl>
    <w:lvl w:ilvl="5" w:tplc="FFFFFFFF">
      <w:start w:val="1"/>
      <w:numFmt w:val="lowerRoman"/>
      <w:lvlText w:val="%6."/>
      <w:lvlJc w:val="right"/>
      <w:pPr>
        <w:tabs>
          <w:tab w:val="num" w:pos="4386"/>
        </w:tabs>
        <w:ind w:left="4386" w:hanging="180"/>
      </w:pPr>
      <w:rPr>
        <w:rFonts w:ascii="Times New Roman" w:hAnsi="Times New Roman" w:cs="Times New Roman"/>
      </w:rPr>
    </w:lvl>
    <w:lvl w:ilvl="6" w:tplc="FFFFFFFF">
      <w:start w:val="1"/>
      <w:numFmt w:val="decimal"/>
      <w:lvlText w:val="%7."/>
      <w:lvlJc w:val="left"/>
      <w:pPr>
        <w:tabs>
          <w:tab w:val="num" w:pos="5106"/>
        </w:tabs>
        <w:ind w:left="5106" w:hanging="360"/>
      </w:pPr>
      <w:rPr>
        <w:rFonts w:ascii="Times New Roman" w:hAnsi="Times New Roman" w:cs="Times New Roman"/>
      </w:rPr>
    </w:lvl>
    <w:lvl w:ilvl="7" w:tplc="FFFFFFFF">
      <w:start w:val="1"/>
      <w:numFmt w:val="lowerLetter"/>
      <w:lvlText w:val="%8."/>
      <w:lvlJc w:val="left"/>
      <w:pPr>
        <w:tabs>
          <w:tab w:val="num" w:pos="5826"/>
        </w:tabs>
        <w:ind w:left="5826" w:hanging="360"/>
      </w:pPr>
      <w:rPr>
        <w:rFonts w:ascii="Times New Roman" w:hAnsi="Times New Roman" w:cs="Times New Roman"/>
      </w:rPr>
    </w:lvl>
    <w:lvl w:ilvl="8" w:tplc="FFFFFFFF">
      <w:start w:val="1"/>
      <w:numFmt w:val="lowerRoman"/>
      <w:lvlText w:val="%9."/>
      <w:lvlJc w:val="right"/>
      <w:pPr>
        <w:tabs>
          <w:tab w:val="num" w:pos="6546"/>
        </w:tabs>
        <w:ind w:left="6546" w:hanging="180"/>
      </w:pPr>
      <w:rPr>
        <w:rFonts w:ascii="Times New Roman" w:hAnsi="Times New Roman" w:cs="Times New Roman"/>
      </w:rPr>
    </w:lvl>
  </w:abstractNum>
  <w:abstractNum w:abstractNumId="105" w15:restartNumberingAfterBreak="0">
    <w:nsid w:val="7F1F2107"/>
    <w:multiLevelType w:val="hybridMultilevel"/>
    <w:tmpl w:val="A004556E"/>
    <w:lvl w:ilvl="0" w:tplc="04150017">
      <w:start w:val="1"/>
      <w:numFmt w:val="lowerLetter"/>
      <w:lvlText w:val="%1)"/>
      <w:lvlJc w:val="left"/>
      <w:pPr>
        <w:ind w:left="720" w:hanging="360"/>
      </w:pPr>
      <w:rPr>
        <w:rFonts w:cs="Times New Roman"/>
      </w:rPr>
    </w:lvl>
    <w:lvl w:ilvl="1" w:tplc="4342A258">
      <w:start w:val="1"/>
      <w:numFmt w:val="decimal"/>
      <w:lvlText w:val="6.%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42"/>
  </w:num>
  <w:num w:numId="12">
    <w:abstractNumId w:val="26"/>
  </w:num>
  <w:num w:numId="13">
    <w:abstractNumId w:val="36"/>
  </w:num>
  <w:num w:numId="14">
    <w:abstractNumId w:val="46"/>
  </w:num>
  <w:num w:numId="15">
    <w:abstractNumId w:val="103"/>
  </w:num>
  <w:num w:numId="16">
    <w:abstractNumId w:val="19"/>
  </w:num>
  <w:num w:numId="17">
    <w:abstractNumId w:val="73"/>
  </w:num>
  <w:num w:numId="18">
    <w:abstractNumId w:val="84"/>
  </w:num>
  <w:num w:numId="19">
    <w:abstractNumId w:val="17"/>
  </w:num>
  <w:num w:numId="20">
    <w:abstractNumId w:val="63"/>
  </w:num>
  <w:num w:numId="21">
    <w:abstractNumId w:val="78"/>
  </w:num>
  <w:num w:numId="22">
    <w:abstractNumId w:val="62"/>
  </w:num>
  <w:num w:numId="23">
    <w:abstractNumId w:val="25"/>
  </w:num>
  <w:num w:numId="24">
    <w:abstractNumId w:val="39"/>
  </w:num>
  <w:num w:numId="25">
    <w:abstractNumId w:val="65"/>
  </w:num>
  <w:num w:numId="26">
    <w:abstractNumId w:val="23"/>
  </w:num>
  <w:num w:numId="27">
    <w:abstractNumId w:val="72"/>
  </w:num>
  <w:num w:numId="28">
    <w:abstractNumId w:val="51"/>
  </w:num>
  <w:num w:numId="29">
    <w:abstractNumId w:val="22"/>
  </w:num>
  <w:num w:numId="30">
    <w:abstractNumId w:val="82"/>
  </w:num>
  <w:num w:numId="31">
    <w:abstractNumId w:val="93"/>
  </w:num>
  <w:num w:numId="32">
    <w:abstractNumId w:val="32"/>
  </w:num>
  <w:num w:numId="33">
    <w:abstractNumId w:val="101"/>
  </w:num>
  <w:num w:numId="34">
    <w:abstractNumId w:val="28"/>
  </w:num>
  <w:num w:numId="35">
    <w:abstractNumId w:val="90"/>
  </w:num>
  <w:num w:numId="36">
    <w:abstractNumId w:val="58"/>
  </w:num>
  <w:num w:numId="37">
    <w:abstractNumId w:val="59"/>
  </w:num>
  <w:num w:numId="38">
    <w:abstractNumId w:val="47"/>
  </w:num>
  <w:num w:numId="39">
    <w:abstractNumId w:val="41"/>
  </w:num>
  <w:num w:numId="40">
    <w:abstractNumId w:val="44"/>
  </w:num>
  <w:num w:numId="41">
    <w:abstractNumId w:val="45"/>
  </w:num>
  <w:num w:numId="42">
    <w:abstractNumId w:val="97"/>
  </w:num>
  <w:num w:numId="43">
    <w:abstractNumId w:val="66"/>
  </w:num>
  <w:num w:numId="44">
    <w:abstractNumId w:val="76"/>
  </w:num>
  <w:num w:numId="45">
    <w:abstractNumId w:val="40"/>
  </w:num>
  <w:num w:numId="46">
    <w:abstractNumId w:val="43"/>
  </w:num>
  <w:num w:numId="47">
    <w:abstractNumId w:val="104"/>
  </w:num>
  <w:num w:numId="48">
    <w:abstractNumId w:val="92"/>
  </w:num>
  <w:num w:numId="49">
    <w:abstractNumId w:val="50"/>
  </w:num>
  <w:num w:numId="50">
    <w:abstractNumId w:val="29"/>
  </w:num>
  <w:num w:numId="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9"/>
    </w:lvlOverride>
    <w:lvlOverride w:ilvl="6">
      <w:startOverride w:val="1"/>
    </w:lvlOverride>
    <w:lvlOverride w:ilvl="7">
      <w:startOverride w:val="1"/>
    </w:lvlOverride>
    <w:lvlOverride w:ilvl="8">
      <w:startOverride w:val="1"/>
    </w:lvlOverride>
  </w:num>
  <w:num w:numId="52">
    <w:abstractNumId w:val="70"/>
  </w:num>
  <w:num w:numId="53">
    <w:abstractNumId w:val="49"/>
  </w:num>
  <w:num w:numId="54">
    <w:abstractNumId w:val="71"/>
  </w:num>
  <w:num w:numId="55">
    <w:abstractNumId w:val="100"/>
  </w:num>
  <w:num w:numId="56">
    <w:abstractNumId w:val="56"/>
  </w:num>
  <w:num w:numId="57">
    <w:abstractNumId w:val="38"/>
  </w:num>
  <w:num w:numId="58">
    <w:abstractNumId w:val="48"/>
  </w:num>
  <w:num w:numId="59">
    <w:abstractNumId w:val="99"/>
  </w:num>
  <w:num w:numId="60">
    <w:abstractNumId w:val="89"/>
  </w:num>
  <w:num w:numId="61">
    <w:abstractNumId w:val="86"/>
  </w:num>
  <w:num w:numId="62">
    <w:abstractNumId w:val="54"/>
  </w:num>
  <w:num w:numId="63">
    <w:abstractNumId w:val="95"/>
  </w:num>
  <w:num w:numId="64">
    <w:abstractNumId w:val="55"/>
  </w:num>
  <w:num w:numId="65">
    <w:abstractNumId w:val="79"/>
  </w:num>
  <w:num w:numId="66">
    <w:abstractNumId w:val="87"/>
  </w:num>
  <w:num w:numId="67">
    <w:abstractNumId w:val="21"/>
  </w:num>
  <w:num w:numId="68">
    <w:abstractNumId w:val="74"/>
  </w:num>
  <w:num w:numId="69">
    <w:abstractNumId w:val="88"/>
  </w:num>
  <w:num w:numId="70">
    <w:abstractNumId w:val="80"/>
  </w:num>
  <w:num w:numId="71">
    <w:abstractNumId w:val="20"/>
  </w:num>
  <w:num w:numId="72">
    <w:abstractNumId w:val="53"/>
  </w:num>
  <w:num w:numId="73">
    <w:abstractNumId w:val="77"/>
  </w:num>
  <w:num w:numId="74">
    <w:abstractNumId w:val="94"/>
  </w:num>
  <w:num w:numId="75">
    <w:abstractNumId w:val="24"/>
  </w:num>
  <w:num w:numId="76">
    <w:abstractNumId w:val="35"/>
  </w:num>
  <w:num w:numId="77">
    <w:abstractNumId w:val="64"/>
  </w:num>
  <w:num w:numId="78">
    <w:abstractNumId w:val="30"/>
  </w:num>
  <w:num w:numId="79">
    <w:abstractNumId w:val="81"/>
  </w:num>
  <w:num w:numId="80">
    <w:abstractNumId w:val="52"/>
  </w:num>
  <w:num w:numId="81">
    <w:abstractNumId w:val="83"/>
  </w:num>
  <w:num w:numId="82">
    <w:abstractNumId w:val="102"/>
  </w:num>
  <w:num w:numId="83">
    <w:abstractNumId w:val="85"/>
  </w:num>
  <w:num w:numId="84">
    <w:abstractNumId w:val="61"/>
  </w:num>
  <w:num w:numId="85">
    <w:abstractNumId w:val="60"/>
  </w:num>
  <w:num w:numId="86">
    <w:abstractNumId w:val="34"/>
  </w:num>
  <w:num w:numId="87">
    <w:abstractNumId w:val="69"/>
  </w:num>
  <w:num w:numId="88">
    <w:abstractNumId w:val="98"/>
  </w:num>
  <w:num w:numId="89">
    <w:abstractNumId w:val="18"/>
  </w:num>
  <w:num w:numId="90">
    <w:abstractNumId w:val="67"/>
  </w:num>
  <w:num w:numId="91">
    <w:abstractNumId w:val="31"/>
  </w:num>
  <w:num w:numId="92">
    <w:abstractNumId w:val="68"/>
  </w:num>
  <w:num w:numId="93">
    <w:abstractNumId w:val="105"/>
  </w:num>
  <w:num w:numId="94">
    <w:abstractNumId w:val="75"/>
  </w:num>
  <w:num w:numId="95">
    <w:abstractNumId w:val="37"/>
  </w:num>
  <w:num w:numId="96">
    <w:abstractNumId w:val="91"/>
  </w:num>
  <w:num w:numId="97">
    <w:abstractNumId w:val="33"/>
  </w:num>
  <w:num w:numId="98">
    <w:abstractNumId w:val="57"/>
  </w:num>
  <w:num w:numId="99">
    <w:abstractNumId w:val="27"/>
  </w:num>
  <w:num w:numId="100">
    <w:abstractNumId w:val="96"/>
    <w:lvlOverride w:ilvl="0">
      <w:startOverride w:val="1"/>
    </w:lvlOverride>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9"/>
  <w:autoHyphenation/>
  <w:hyphenationZone w:val="425"/>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24"/>
    <w:rsid w:val="0000087F"/>
    <w:rsid w:val="00000D16"/>
    <w:rsid w:val="00001848"/>
    <w:rsid w:val="00005449"/>
    <w:rsid w:val="0000687B"/>
    <w:rsid w:val="00006A84"/>
    <w:rsid w:val="00007B87"/>
    <w:rsid w:val="00010597"/>
    <w:rsid w:val="00010D21"/>
    <w:rsid w:val="00010F32"/>
    <w:rsid w:val="000111BA"/>
    <w:rsid w:val="00011814"/>
    <w:rsid w:val="0001185A"/>
    <w:rsid w:val="000123C1"/>
    <w:rsid w:val="00012B49"/>
    <w:rsid w:val="00013055"/>
    <w:rsid w:val="00013EC0"/>
    <w:rsid w:val="000141BC"/>
    <w:rsid w:val="00014592"/>
    <w:rsid w:val="000156C1"/>
    <w:rsid w:val="000157C8"/>
    <w:rsid w:val="0001653F"/>
    <w:rsid w:val="000166C4"/>
    <w:rsid w:val="00022010"/>
    <w:rsid w:val="000222E8"/>
    <w:rsid w:val="000232C8"/>
    <w:rsid w:val="00024919"/>
    <w:rsid w:val="00027081"/>
    <w:rsid w:val="00030896"/>
    <w:rsid w:val="00031F57"/>
    <w:rsid w:val="0003268E"/>
    <w:rsid w:val="000338FB"/>
    <w:rsid w:val="000339D7"/>
    <w:rsid w:val="00033A39"/>
    <w:rsid w:val="00034702"/>
    <w:rsid w:val="00035094"/>
    <w:rsid w:val="00035196"/>
    <w:rsid w:val="000369FF"/>
    <w:rsid w:val="00037A52"/>
    <w:rsid w:val="00040826"/>
    <w:rsid w:val="000408B0"/>
    <w:rsid w:val="000422EC"/>
    <w:rsid w:val="00042C3D"/>
    <w:rsid w:val="000430AB"/>
    <w:rsid w:val="00043BBA"/>
    <w:rsid w:val="00044E3E"/>
    <w:rsid w:val="00044FE0"/>
    <w:rsid w:val="00046AF1"/>
    <w:rsid w:val="0004715F"/>
    <w:rsid w:val="0005063A"/>
    <w:rsid w:val="00052C8E"/>
    <w:rsid w:val="00055ED8"/>
    <w:rsid w:val="00055FB0"/>
    <w:rsid w:val="0005673A"/>
    <w:rsid w:val="00062C39"/>
    <w:rsid w:val="0006371D"/>
    <w:rsid w:val="00064095"/>
    <w:rsid w:val="00064A13"/>
    <w:rsid w:val="00064F2B"/>
    <w:rsid w:val="000650CA"/>
    <w:rsid w:val="000656A8"/>
    <w:rsid w:val="00065C50"/>
    <w:rsid w:val="00065D87"/>
    <w:rsid w:val="00065E9C"/>
    <w:rsid w:val="00067110"/>
    <w:rsid w:val="00067D20"/>
    <w:rsid w:val="00067E1C"/>
    <w:rsid w:val="00071F81"/>
    <w:rsid w:val="000721F8"/>
    <w:rsid w:val="0007276D"/>
    <w:rsid w:val="00072E1C"/>
    <w:rsid w:val="000742FD"/>
    <w:rsid w:val="00074655"/>
    <w:rsid w:val="00074BF2"/>
    <w:rsid w:val="00075D51"/>
    <w:rsid w:val="00076529"/>
    <w:rsid w:val="00076778"/>
    <w:rsid w:val="0007688F"/>
    <w:rsid w:val="00076D4A"/>
    <w:rsid w:val="00076DCB"/>
    <w:rsid w:val="00077139"/>
    <w:rsid w:val="000779F7"/>
    <w:rsid w:val="0008295E"/>
    <w:rsid w:val="00082F31"/>
    <w:rsid w:val="000837C0"/>
    <w:rsid w:val="000840BE"/>
    <w:rsid w:val="000848B6"/>
    <w:rsid w:val="00084BA3"/>
    <w:rsid w:val="000915CD"/>
    <w:rsid w:val="00092493"/>
    <w:rsid w:val="00093268"/>
    <w:rsid w:val="000939A2"/>
    <w:rsid w:val="00094FEB"/>
    <w:rsid w:val="00096B85"/>
    <w:rsid w:val="000A02B1"/>
    <w:rsid w:val="000A0663"/>
    <w:rsid w:val="000A14B1"/>
    <w:rsid w:val="000A155C"/>
    <w:rsid w:val="000A1F4B"/>
    <w:rsid w:val="000A267E"/>
    <w:rsid w:val="000A2814"/>
    <w:rsid w:val="000A2C94"/>
    <w:rsid w:val="000A47CF"/>
    <w:rsid w:val="000A5579"/>
    <w:rsid w:val="000A5FDD"/>
    <w:rsid w:val="000A6909"/>
    <w:rsid w:val="000A775B"/>
    <w:rsid w:val="000B0ADF"/>
    <w:rsid w:val="000B2DA2"/>
    <w:rsid w:val="000B47C6"/>
    <w:rsid w:val="000B52AB"/>
    <w:rsid w:val="000B5838"/>
    <w:rsid w:val="000B5CC6"/>
    <w:rsid w:val="000B7452"/>
    <w:rsid w:val="000B7D69"/>
    <w:rsid w:val="000C2501"/>
    <w:rsid w:val="000C2610"/>
    <w:rsid w:val="000C2E6F"/>
    <w:rsid w:val="000C4030"/>
    <w:rsid w:val="000C45C0"/>
    <w:rsid w:val="000C6289"/>
    <w:rsid w:val="000C7D11"/>
    <w:rsid w:val="000D044B"/>
    <w:rsid w:val="000D052D"/>
    <w:rsid w:val="000D1100"/>
    <w:rsid w:val="000D14CD"/>
    <w:rsid w:val="000D1F27"/>
    <w:rsid w:val="000D36AE"/>
    <w:rsid w:val="000D7A47"/>
    <w:rsid w:val="000E0FB5"/>
    <w:rsid w:val="000E2CB9"/>
    <w:rsid w:val="000E2CFA"/>
    <w:rsid w:val="000E35E2"/>
    <w:rsid w:val="000E366C"/>
    <w:rsid w:val="000E456A"/>
    <w:rsid w:val="000E46AC"/>
    <w:rsid w:val="000E4F0A"/>
    <w:rsid w:val="000E57FE"/>
    <w:rsid w:val="000E5A6D"/>
    <w:rsid w:val="000E5E3A"/>
    <w:rsid w:val="000F08FC"/>
    <w:rsid w:val="000F12E4"/>
    <w:rsid w:val="000F14BD"/>
    <w:rsid w:val="000F2136"/>
    <w:rsid w:val="000F3119"/>
    <w:rsid w:val="000F37DB"/>
    <w:rsid w:val="000F3FF6"/>
    <w:rsid w:val="000F4B10"/>
    <w:rsid w:val="000F5914"/>
    <w:rsid w:val="000F7F5F"/>
    <w:rsid w:val="00100CE4"/>
    <w:rsid w:val="00100D0D"/>
    <w:rsid w:val="001010C3"/>
    <w:rsid w:val="001014B6"/>
    <w:rsid w:val="001039E0"/>
    <w:rsid w:val="00103F00"/>
    <w:rsid w:val="0010457D"/>
    <w:rsid w:val="00106774"/>
    <w:rsid w:val="00107DF6"/>
    <w:rsid w:val="0011134B"/>
    <w:rsid w:val="001119DB"/>
    <w:rsid w:val="00112ED8"/>
    <w:rsid w:val="0011342E"/>
    <w:rsid w:val="0011415C"/>
    <w:rsid w:val="00114584"/>
    <w:rsid w:val="00114E7C"/>
    <w:rsid w:val="00115AE1"/>
    <w:rsid w:val="00115EBF"/>
    <w:rsid w:val="00116A53"/>
    <w:rsid w:val="00116D5C"/>
    <w:rsid w:val="0012041A"/>
    <w:rsid w:val="00120702"/>
    <w:rsid w:val="00122024"/>
    <w:rsid w:val="00122C43"/>
    <w:rsid w:val="00122DAC"/>
    <w:rsid w:val="00123498"/>
    <w:rsid w:val="0012365F"/>
    <w:rsid w:val="00125E7B"/>
    <w:rsid w:val="00125FBC"/>
    <w:rsid w:val="00126618"/>
    <w:rsid w:val="001272C7"/>
    <w:rsid w:val="00130B99"/>
    <w:rsid w:val="00131106"/>
    <w:rsid w:val="0013192F"/>
    <w:rsid w:val="00131C6D"/>
    <w:rsid w:val="001324CC"/>
    <w:rsid w:val="00132BEE"/>
    <w:rsid w:val="00133180"/>
    <w:rsid w:val="00134452"/>
    <w:rsid w:val="001349FB"/>
    <w:rsid w:val="001360AB"/>
    <w:rsid w:val="0013702B"/>
    <w:rsid w:val="0013728D"/>
    <w:rsid w:val="00137DC1"/>
    <w:rsid w:val="001401A2"/>
    <w:rsid w:val="0014456B"/>
    <w:rsid w:val="001464B8"/>
    <w:rsid w:val="001465D4"/>
    <w:rsid w:val="00146DB6"/>
    <w:rsid w:val="0014717E"/>
    <w:rsid w:val="00147DDD"/>
    <w:rsid w:val="001501D8"/>
    <w:rsid w:val="001505EF"/>
    <w:rsid w:val="00150C1B"/>
    <w:rsid w:val="0015231B"/>
    <w:rsid w:val="001537F1"/>
    <w:rsid w:val="00153E33"/>
    <w:rsid w:val="00154CF6"/>
    <w:rsid w:val="00154ED9"/>
    <w:rsid w:val="00155924"/>
    <w:rsid w:val="00156CC8"/>
    <w:rsid w:val="00157565"/>
    <w:rsid w:val="00157AF7"/>
    <w:rsid w:val="00160187"/>
    <w:rsid w:val="0016021C"/>
    <w:rsid w:val="001611A0"/>
    <w:rsid w:val="00162514"/>
    <w:rsid w:val="00163F61"/>
    <w:rsid w:val="00163FB1"/>
    <w:rsid w:val="00164019"/>
    <w:rsid w:val="00164030"/>
    <w:rsid w:val="00164729"/>
    <w:rsid w:val="001651DA"/>
    <w:rsid w:val="00165EF0"/>
    <w:rsid w:val="001673A8"/>
    <w:rsid w:val="001675F1"/>
    <w:rsid w:val="00167C26"/>
    <w:rsid w:val="00170059"/>
    <w:rsid w:val="001705C6"/>
    <w:rsid w:val="00171733"/>
    <w:rsid w:val="00171B6E"/>
    <w:rsid w:val="00171E9F"/>
    <w:rsid w:val="0017261B"/>
    <w:rsid w:val="00173101"/>
    <w:rsid w:val="0017339F"/>
    <w:rsid w:val="00174947"/>
    <w:rsid w:val="00176517"/>
    <w:rsid w:val="0018029D"/>
    <w:rsid w:val="00180652"/>
    <w:rsid w:val="00180A2E"/>
    <w:rsid w:val="00180C07"/>
    <w:rsid w:val="00180F19"/>
    <w:rsid w:val="001816DC"/>
    <w:rsid w:val="00182095"/>
    <w:rsid w:val="00182E3A"/>
    <w:rsid w:val="001831FA"/>
    <w:rsid w:val="001842EC"/>
    <w:rsid w:val="00184B39"/>
    <w:rsid w:val="00186A07"/>
    <w:rsid w:val="00186E64"/>
    <w:rsid w:val="00187CFB"/>
    <w:rsid w:val="001907DB"/>
    <w:rsid w:val="0019089C"/>
    <w:rsid w:val="001912D1"/>
    <w:rsid w:val="001917BE"/>
    <w:rsid w:val="001918BE"/>
    <w:rsid w:val="00191A86"/>
    <w:rsid w:val="00192809"/>
    <w:rsid w:val="00192847"/>
    <w:rsid w:val="0019298E"/>
    <w:rsid w:val="0019540B"/>
    <w:rsid w:val="00195833"/>
    <w:rsid w:val="00196C50"/>
    <w:rsid w:val="00196F98"/>
    <w:rsid w:val="001971C7"/>
    <w:rsid w:val="0019788A"/>
    <w:rsid w:val="001A08BE"/>
    <w:rsid w:val="001A1A1F"/>
    <w:rsid w:val="001A1D7E"/>
    <w:rsid w:val="001A2342"/>
    <w:rsid w:val="001A2C64"/>
    <w:rsid w:val="001A402F"/>
    <w:rsid w:val="001A5169"/>
    <w:rsid w:val="001A5291"/>
    <w:rsid w:val="001A5A8B"/>
    <w:rsid w:val="001A66EA"/>
    <w:rsid w:val="001A7258"/>
    <w:rsid w:val="001B059A"/>
    <w:rsid w:val="001B1259"/>
    <w:rsid w:val="001B208D"/>
    <w:rsid w:val="001B25DD"/>
    <w:rsid w:val="001B3348"/>
    <w:rsid w:val="001B444F"/>
    <w:rsid w:val="001B4931"/>
    <w:rsid w:val="001B53D7"/>
    <w:rsid w:val="001B5F4B"/>
    <w:rsid w:val="001B6BC4"/>
    <w:rsid w:val="001B7BA0"/>
    <w:rsid w:val="001B7D8B"/>
    <w:rsid w:val="001C1950"/>
    <w:rsid w:val="001C4C7E"/>
    <w:rsid w:val="001C514C"/>
    <w:rsid w:val="001C5405"/>
    <w:rsid w:val="001C543D"/>
    <w:rsid w:val="001C5815"/>
    <w:rsid w:val="001C6D15"/>
    <w:rsid w:val="001D119B"/>
    <w:rsid w:val="001D130C"/>
    <w:rsid w:val="001D171C"/>
    <w:rsid w:val="001D198C"/>
    <w:rsid w:val="001D2C6D"/>
    <w:rsid w:val="001D3B16"/>
    <w:rsid w:val="001D3E9F"/>
    <w:rsid w:val="001D4323"/>
    <w:rsid w:val="001D45BC"/>
    <w:rsid w:val="001D4737"/>
    <w:rsid w:val="001D56E9"/>
    <w:rsid w:val="001D77A4"/>
    <w:rsid w:val="001D7E67"/>
    <w:rsid w:val="001D7F59"/>
    <w:rsid w:val="001E01FB"/>
    <w:rsid w:val="001E2136"/>
    <w:rsid w:val="001E3C33"/>
    <w:rsid w:val="001E4387"/>
    <w:rsid w:val="001E4605"/>
    <w:rsid w:val="001E4782"/>
    <w:rsid w:val="001E4E97"/>
    <w:rsid w:val="001E55A3"/>
    <w:rsid w:val="001E5B43"/>
    <w:rsid w:val="001E65BB"/>
    <w:rsid w:val="001E679B"/>
    <w:rsid w:val="001E75C7"/>
    <w:rsid w:val="001E7633"/>
    <w:rsid w:val="001F1652"/>
    <w:rsid w:val="001F3A7E"/>
    <w:rsid w:val="001F464F"/>
    <w:rsid w:val="001F4B72"/>
    <w:rsid w:val="001F537F"/>
    <w:rsid w:val="001F71D9"/>
    <w:rsid w:val="001F7FB6"/>
    <w:rsid w:val="00200F06"/>
    <w:rsid w:val="0020240B"/>
    <w:rsid w:val="00202F52"/>
    <w:rsid w:val="00203E68"/>
    <w:rsid w:val="00203FC7"/>
    <w:rsid w:val="0020405F"/>
    <w:rsid w:val="002045A5"/>
    <w:rsid w:val="00204BB1"/>
    <w:rsid w:val="002054C5"/>
    <w:rsid w:val="002062A2"/>
    <w:rsid w:val="00207F28"/>
    <w:rsid w:val="00210CB2"/>
    <w:rsid w:val="00212417"/>
    <w:rsid w:val="00212BFD"/>
    <w:rsid w:val="002130A9"/>
    <w:rsid w:val="00214A0D"/>
    <w:rsid w:val="002153E8"/>
    <w:rsid w:val="00216986"/>
    <w:rsid w:val="00216F9E"/>
    <w:rsid w:val="00220552"/>
    <w:rsid w:val="002210FD"/>
    <w:rsid w:val="00222991"/>
    <w:rsid w:val="00225529"/>
    <w:rsid w:val="00226E9D"/>
    <w:rsid w:val="00230A53"/>
    <w:rsid w:val="00231A2B"/>
    <w:rsid w:val="00231C21"/>
    <w:rsid w:val="00231E2A"/>
    <w:rsid w:val="00233888"/>
    <w:rsid w:val="0023454C"/>
    <w:rsid w:val="00236A75"/>
    <w:rsid w:val="00236F1B"/>
    <w:rsid w:val="00237865"/>
    <w:rsid w:val="00237D4D"/>
    <w:rsid w:val="0024279D"/>
    <w:rsid w:val="00242BEB"/>
    <w:rsid w:val="002432DF"/>
    <w:rsid w:val="00243357"/>
    <w:rsid w:val="0024364B"/>
    <w:rsid w:val="002439B8"/>
    <w:rsid w:val="00243BF5"/>
    <w:rsid w:val="00244379"/>
    <w:rsid w:val="002451DC"/>
    <w:rsid w:val="00245FC7"/>
    <w:rsid w:val="00246BC0"/>
    <w:rsid w:val="00246C48"/>
    <w:rsid w:val="00246C84"/>
    <w:rsid w:val="00247904"/>
    <w:rsid w:val="00251373"/>
    <w:rsid w:val="00251388"/>
    <w:rsid w:val="00251869"/>
    <w:rsid w:val="002519DB"/>
    <w:rsid w:val="00251ECB"/>
    <w:rsid w:val="0025237E"/>
    <w:rsid w:val="002530BF"/>
    <w:rsid w:val="002544A2"/>
    <w:rsid w:val="00254A7F"/>
    <w:rsid w:val="00255D5E"/>
    <w:rsid w:val="002568AA"/>
    <w:rsid w:val="00256F14"/>
    <w:rsid w:val="002574A5"/>
    <w:rsid w:val="00257F6B"/>
    <w:rsid w:val="002602C9"/>
    <w:rsid w:val="002609CB"/>
    <w:rsid w:val="00263B93"/>
    <w:rsid w:val="002640F2"/>
    <w:rsid w:val="00264185"/>
    <w:rsid w:val="00264471"/>
    <w:rsid w:val="00265A10"/>
    <w:rsid w:val="00265F70"/>
    <w:rsid w:val="0026602D"/>
    <w:rsid w:val="0026671C"/>
    <w:rsid w:val="002668FF"/>
    <w:rsid w:val="00270872"/>
    <w:rsid w:val="002725FC"/>
    <w:rsid w:val="00273151"/>
    <w:rsid w:val="002736A3"/>
    <w:rsid w:val="002757B9"/>
    <w:rsid w:val="00275E7F"/>
    <w:rsid w:val="0027617A"/>
    <w:rsid w:val="00276ED2"/>
    <w:rsid w:val="002779CD"/>
    <w:rsid w:val="0028006A"/>
    <w:rsid w:val="002809A0"/>
    <w:rsid w:val="0028257E"/>
    <w:rsid w:val="0028456D"/>
    <w:rsid w:val="0028737B"/>
    <w:rsid w:val="00290545"/>
    <w:rsid w:val="00292BB0"/>
    <w:rsid w:val="00292CD4"/>
    <w:rsid w:val="00294DC3"/>
    <w:rsid w:val="00295C5E"/>
    <w:rsid w:val="00295E7B"/>
    <w:rsid w:val="0029687C"/>
    <w:rsid w:val="002A2BA3"/>
    <w:rsid w:val="002A3FBA"/>
    <w:rsid w:val="002A40E5"/>
    <w:rsid w:val="002A576A"/>
    <w:rsid w:val="002A5E1D"/>
    <w:rsid w:val="002A6295"/>
    <w:rsid w:val="002A67F4"/>
    <w:rsid w:val="002A69FF"/>
    <w:rsid w:val="002A6A9D"/>
    <w:rsid w:val="002A76E1"/>
    <w:rsid w:val="002B080D"/>
    <w:rsid w:val="002B2B75"/>
    <w:rsid w:val="002B459F"/>
    <w:rsid w:val="002B4B43"/>
    <w:rsid w:val="002B63D1"/>
    <w:rsid w:val="002C0470"/>
    <w:rsid w:val="002C278E"/>
    <w:rsid w:val="002C2A26"/>
    <w:rsid w:val="002C2E8A"/>
    <w:rsid w:val="002C612F"/>
    <w:rsid w:val="002C66D0"/>
    <w:rsid w:val="002C7C50"/>
    <w:rsid w:val="002D0C3B"/>
    <w:rsid w:val="002D1831"/>
    <w:rsid w:val="002D2FEC"/>
    <w:rsid w:val="002D3052"/>
    <w:rsid w:val="002D3FDA"/>
    <w:rsid w:val="002D4E9D"/>
    <w:rsid w:val="002D5295"/>
    <w:rsid w:val="002D6CB1"/>
    <w:rsid w:val="002D755F"/>
    <w:rsid w:val="002D7A78"/>
    <w:rsid w:val="002D7EE7"/>
    <w:rsid w:val="002E0166"/>
    <w:rsid w:val="002E01AF"/>
    <w:rsid w:val="002E038F"/>
    <w:rsid w:val="002E0C27"/>
    <w:rsid w:val="002E100E"/>
    <w:rsid w:val="002E1148"/>
    <w:rsid w:val="002E11C9"/>
    <w:rsid w:val="002E1E3E"/>
    <w:rsid w:val="002E339D"/>
    <w:rsid w:val="002E3C10"/>
    <w:rsid w:val="002E4F3A"/>
    <w:rsid w:val="002E4F5E"/>
    <w:rsid w:val="002E5C1A"/>
    <w:rsid w:val="002E5E6A"/>
    <w:rsid w:val="002E60F6"/>
    <w:rsid w:val="002E683F"/>
    <w:rsid w:val="002E6AD3"/>
    <w:rsid w:val="002E6F17"/>
    <w:rsid w:val="002E73F4"/>
    <w:rsid w:val="002E7639"/>
    <w:rsid w:val="002E7A90"/>
    <w:rsid w:val="002F0A8C"/>
    <w:rsid w:val="002F11F6"/>
    <w:rsid w:val="002F1F00"/>
    <w:rsid w:val="002F3467"/>
    <w:rsid w:val="002F451F"/>
    <w:rsid w:val="002F6524"/>
    <w:rsid w:val="002F7ED2"/>
    <w:rsid w:val="00300032"/>
    <w:rsid w:val="003000AF"/>
    <w:rsid w:val="0030103C"/>
    <w:rsid w:val="00301B6C"/>
    <w:rsid w:val="00303706"/>
    <w:rsid w:val="00304567"/>
    <w:rsid w:val="003058A8"/>
    <w:rsid w:val="00305B22"/>
    <w:rsid w:val="00305EB5"/>
    <w:rsid w:val="00306E59"/>
    <w:rsid w:val="0031020F"/>
    <w:rsid w:val="003105FD"/>
    <w:rsid w:val="003115CF"/>
    <w:rsid w:val="00312B5E"/>
    <w:rsid w:val="0031528E"/>
    <w:rsid w:val="00316832"/>
    <w:rsid w:val="003173D5"/>
    <w:rsid w:val="00321505"/>
    <w:rsid w:val="003228DC"/>
    <w:rsid w:val="003228E3"/>
    <w:rsid w:val="003243BB"/>
    <w:rsid w:val="00325F68"/>
    <w:rsid w:val="00332507"/>
    <w:rsid w:val="0033720D"/>
    <w:rsid w:val="003372BC"/>
    <w:rsid w:val="003373BE"/>
    <w:rsid w:val="003374EB"/>
    <w:rsid w:val="00337C47"/>
    <w:rsid w:val="003401B1"/>
    <w:rsid w:val="00340D16"/>
    <w:rsid w:val="003412F7"/>
    <w:rsid w:val="003416DE"/>
    <w:rsid w:val="00341BB2"/>
    <w:rsid w:val="00343606"/>
    <w:rsid w:val="00343B2A"/>
    <w:rsid w:val="0034464A"/>
    <w:rsid w:val="00344BE7"/>
    <w:rsid w:val="00346561"/>
    <w:rsid w:val="003468F0"/>
    <w:rsid w:val="00346905"/>
    <w:rsid w:val="00346D4B"/>
    <w:rsid w:val="003476A1"/>
    <w:rsid w:val="00347D32"/>
    <w:rsid w:val="00350C21"/>
    <w:rsid w:val="003518CE"/>
    <w:rsid w:val="003522DE"/>
    <w:rsid w:val="00352CF9"/>
    <w:rsid w:val="00352F9B"/>
    <w:rsid w:val="003532C8"/>
    <w:rsid w:val="00354287"/>
    <w:rsid w:val="00354A23"/>
    <w:rsid w:val="00354FA8"/>
    <w:rsid w:val="00355C5B"/>
    <w:rsid w:val="0035643A"/>
    <w:rsid w:val="0035660C"/>
    <w:rsid w:val="00356720"/>
    <w:rsid w:val="00356797"/>
    <w:rsid w:val="003569F0"/>
    <w:rsid w:val="00357638"/>
    <w:rsid w:val="00357F6D"/>
    <w:rsid w:val="00360D4F"/>
    <w:rsid w:val="00365405"/>
    <w:rsid w:val="003719D2"/>
    <w:rsid w:val="00371BA1"/>
    <w:rsid w:val="00371C5B"/>
    <w:rsid w:val="00372D87"/>
    <w:rsid w:val="0037394D"/>
    <w:rsid w:val="00374C33"/>
    <w:rsid w:val="00375147"/>
    <w:rsid w:val="003754FA"/>
    <w:rsid w:val="00376510"/>
    <w:rsid w:val="0037784B"/>
    <w:rsid w:val="003808C0"/>
    <w:rsid w:val="00380DEA"/>
    <w:rsid w:val="003818B0"/>
    <w:rsid w:val="00381B20"/>
    <w:rsid w:val="00381CD8"/>
    <w:rsid w:val="00383494"/>
    <w:rsid w:val="003834CC"/>
    <w:rsid w:val="0038396B"/>
    <w:rsid w:val="00383F0E"/>
    <w:rsid w:val="00385667"/>
    <w:rsid w:val="00386720"/>
    <w:rsid w:val="003872A9"/>
    <w:rsid w:val="003872DB"/>
    <w:rsid w:val="00387C1D"/>
    <w:rsid w:val="00390D76"/>
    <w:rsid w:val="00391B17"/>
    <w:rsid w:val="00392438"/>
    <w:rsid w:val="003927D0"/>
    <w:rsid w:val="00392FD3"/>
    <w:rsid w:val="003965CB"/>
    <w:rsid w:val="00397896"/>
    <w:rsid w:val="003A03DF"/>
    <w:rsid w:val="003A0A48"/>
    <w:rsid w:val="003A16E9"/>
    <w:rsid w:val="003A4B16"/>
    <w:rsid w:val="003A5449"/>
    <w:rsid w:val="003A55D4"/>
    <w:rsid w:val="003A5A83"/>
    <w:rsid w:val="003A61E3"/>
    <w:rsid w:val="003A6F54"/>
    <w:rsid w:val="003B02A4"/>
    <w:rsid w:val="003B03CA"/>
    <w:rsid w:val="003B0944"/>
    <w:rsid w:val="003B0EA9"/>
    <w:rsid w:val="003B136A"/>
    <w:rsid w:val="003B2E66"/>
    <w:rsid w:val="003B5827"/>
    <w:rsid w:val="003B6084"/>
    <w:rsid w:val="003B6EEC"/>
    <w:rsid w:val="003B7C9E"/>
    <w:rsid w:val="003C2973"/>
    <w:rsid w:val="003C53F3"/>
    <w:rsid w:val="003C62B9"/>
    <w:rsid w:val="003C6C57"/>
    <w:rsid w:val="003C7776"/>
    <w:rsid w:val="003C7E53"/>
    <w:rsid w:val="003C7F0F"/>
    <w:rsid w:val="003C7F5D"/>
    <w:rsid w:val="003D02D0"/>
    <w:rsid w:val="003D067F"/>
    <w:rsid w:val="003D2268"/>
    <w:rsid w:val="003D3D21"/>
    <w:rsid w:val="003D3E0B"/>
    <w:rsid w:val="003D3E1E"/>
    <w:rsid w:val="003D4850"/>
    <w:rsid w:val="003D4A1F"/>
    <w:rsid w:val="003D624C"/>
    <w:rsid w:val="003D6D8D"/>
    <w:rsid w:val="003D6F3A"/>
    <w:rsid w:val="003E0B7D"/>
    <w:rsid w:val="003E11DA"/>
    <w:rsid w:val="003E2F74"/>
    <w:rsid w:val="003E3884"/>
    <w:rsid w:val="003E486C"/>
    <w:rsid w:val="003E4896"/>
    <w:rsid w:val="003E6E0F"/>
    <w:rsid w:val="003E7289"/>
    <w:rsid w:val="003E741F"/>
    <w:rsid w:val="003F02F3"/>
    <w:rsid w:val="003F0E59"/>
    <w:rsid w:val="003F0FAA"/>
    <w:rsid w:val="003F2157"/>
    <w:rsid w:val="003F37BA"/>
    <w:rsid w:val="003F520A"/>
    <w:rsid w:val="003F55BC"/>
    <w:rsid w:val="003F5B02"/>
    <w:rsid w:val="00400141"/>
    <w:rsid w:val="0040027D"/>
    <w:rsid w:val="0040066D"/>
    <w:rsid w:val="00401042"/>
    <w:rsid w:val="00401301"/>
    <w:rsid w:val="0040191D"/>
    <w:rsid w:val="00401AA3"/>
    <w:rsid w:val="00402160"/>
    <w:rsid w:val="004023A4"/>
    <w:rsid w:val="004028A6"/>
    <w:rsid w:val="00404172"/>
    <w:rsid w:val="0040462A"/>
    <w:rsid w:val="004056D1"/>
    <w:rsid w:val="0040675A"/>
    <w:rsid w:val="00407C1E"/>
    <w:rsid w:val="00410AC0"/>
    <w:rsid w:val="00411B46"/>
    <w:rsid w:val="00413A6C"/>
    <w:rsid w:val="00414292"/>
    <w:rsid w:val="004171DC"/>
    <w:rsid w:val="0041753F"/>
    <w:rsid w:val="00420937"/>
    <w:rsid w:val="00421BC9"/>
    <w:rsid w:val="004227ED"/>
    <w:rsid w:val="00422850"/>
    <w:rsid w:val="00423078"/>
    <w:rsid w:val="004230C5"/>
    <w:rsid w:val="004230FC"/>
    <w:rsid w:val="004237FA"/>
    <w:rsid w:val="0042390E"/>
    <w:rsid w:val="00423D1F"/>
    <w:rsid w:val="00423D92"/>
    <w:rsid w:val="004241FD"/>
    <w:rsid w:val="0042456D"/>
    <w:rsid w:val="00425239"/>
    <w:rsid w:val="0042560A"/>
    <w:rsid w:val="004277D7"/>
    <w:rsid w:val="00427AB6"/>
    <w:rsid w:val="00427BED"/>
    <w:rsid w:val="00430835"/>
    <w:rsid w:val="00430BB9"/>
    <w:rsid w:val="004311A0"/>
    <w:rsid w:val="00431E19"/>
    <w:rsid w:val="00432D74"/>
    <w:rsid w:val="00433933"/>
    <w:rsid w:val="004339F6"/>
    <w:rsid w:val="00433F77"/>
    <w:rsid w:val="00434077"/>
    <w:rsid w:val="0043428B"/>
    <w:rsid w:val="00434409"/>
    <w:rsid w:val="00434671"/>
    <w:rsid w:val="00434A80"/>
    <w:rsid w:val="004359A3"/>
    <w:rsid w:val="00437397"/>
    <w:rsid w:val="0043748E"/>
    <w:rsid w:val="004377EE"/>
    <w:rsid w:val="00437C23"/>
    <w:rsid w:val="00437D2B"/>
    <w:rsid w:val="00440E4E"/>
    <w:rsid w:val="00443A9E"/>
    <w:rsid w:val="00443C8C"/>
    <w:rsid w:val="0044558E"/>
    <w:rsid w:val="00445EFF"/>
    <w:rsid w:val="00446CA7"/>
    <w:rsid w:val="00450446"/>
    <w:rsid w:val="00450ED9"/>
    <w:rsid w:val="004534E1"/>
    <w:rsid w:val="0045433B"/>
    <w:rsid w:val="00454877"/>
    <w:rsid w:val="00454937"/>
    <w:rsid w:val="00454D39"/>
    <w:rsid w:val="00455429"/>
    <w:rsid w:val="00456D51"/>
    <w:rsid w:val="00456F1B"/>
    <w:rsid w:val="00456F65"/>
    <w:rsid w:val="004571D0"/>
    <w:rsid w:val="0045764E"/>
    <w:rsid w:val="00461022"/>
    <w:rsid w:val="00461603"/>
    <w:rsid w:val="004621E0"/>
    <w:rsid w:val="004622D7"/>
    <w:rsid w:val="00462ABA"/>
    <w:rsid w:val="00462CB1"/>
    <w:rsid w:val="00463762"/>
    <w:rsid w:val="00463972"/>
    <w:rsid w:val="00463FE0"/>
    <w:rsid w:val="0046460F"/>
    <w:rsid w:val="00466B2E"/>
    <w:rsid w:val="00470E02"/>
    <w:rsid w:val="00471BA9"/>
    <w:rsid w:val="004721AD"/>
    <w:rsid w:val="00472CE6"/>
    <w:rsid w:val="004731A4"/>
    <w:rsid w:val="004734B1"/>
    <w:rsid w:val="00473B71"/>
    <w:rsid w:val="00474576"/>
    <w:rsid w:val="004746A8"/>
    <w:rsid w:val="00475573"/>
    <w:rsid w:val="00475CB0"/>
    <w:rsid w:val="004760AC"/>
    <w:rsid w:val="00476404"/>
    <w:rsid w:val="00476D54"/>
    <w:rsid w:val="00480164"/>
    <w:rsid w:val="00481608"/>
    <w:rsid w:val="00481D36"/>
    <w:rsid w:val="004830D2"/>
    <w:rsid w:val="004842E8"/>
    <w:rsid w:val="00484323"/>
    <w:rsid w:val="00484326"/>
    <w:rsid w:val="004849AA"/>
    <w:rsid w:val="004859FF"/>
    <w:rsid w:val="00486403"/>
    <w:rsid w:val="004875BE"/>
    <w:rsid w:val="004903C2"/>
    <w:rsid w:val="0049045F"/>
    <w:rsid w:val="00493359"/>
    <w:rsid w:val="004940C2"/>
    <w:rsid w:val="0049410B"/>
    <w:rsid w:val="004947C1"/>
    <w:rsid w:val="00494C00"/>
    <w:rsid w:val="0049565E"/>
    <w:rsid w:val="00495F94"/>
    <w:rsid w:val="004968E2"/>
    <w:rsid w:val="0049767B"/>
    <w:rsid w:val="004A0F1F"/>
    <w:rsid w:val="004A1421"/>
    <w:rsid w:val="004A147E"/>
    <w:rsid w:val="004A2BBA"/>
    <w:rsid w:val="004A2F0B"/>
    <w:rsid w:val="004A3D6D"/>
    <w:rsid w:val="004A42CD"/>
    <w:rsid w:val="004A4AC4"/>
    <w:rsid w:val="004A5158"/>
    <w:rsid w:val="004A6A39"/>
    <w:rsid w:val="004B1851"/>
    <w:rsid w:val="004B2A7A"/>
    <w:rsid w:val="004B2A96"/>
    <w:rsid w:val="004B32CF"/>
    <w:rsid w:val="004B3342"/>
    <w:rsid w:val="004B416B"/>
    <w:rsid w:val="004B47FB"/>
    <w:rsid w:val="004B5C52"/>
    <w:rsid w:val="004C00BD"/>
    <w:rsid w:val="004C017B"/>
    <w:rsid w:val="004C0DB1"/>
    <w:rsid w:val="004C15CE"/>
    <w:rsid w:val="004C1F67"/>
    <w:rsid w:val="004C2ADB"/>
    <w:rsid w:val="004C4944"/>
    <w:rsid w:val="004C4B67"/>
    <w:rsid w:val="004C4D93"/>
    <w:rsid w:val="004C5620"/>
    <w:rsid w:val="004C5DE1"/>
    <w:rsid w:val="004C6097"/>
    <w:rsid w:val="004C6260"/>
    <w:rsid w:val="004C6D33"/>
    <w:rsid w:val="004C792F"/>
    <w:rsid w:val="004C799A"/>
    <w:rsid w:val="004C7BBF"/>
    <w:rsid w:val="004D14E8"/>
    <w:rsid w:val="004D3C22"/>
    <w:rsid w:val="004D4DDF"/>
    <w:rsid w:val="004D5825"/>
    <w:rsid w:val="004D7AA4"/>
    <w:rsid w:val="004D7EEA"/>
    <w:rsid w:val="004E08AD"/>
    <w:rsid w:val="004E1440"/>
    <w:rsid w:val="004E17A9"/>
    <w:rsid w:val="004E17FB"/>
    <w:rsid w:val="004E1A61"/>
    <w:rsid w:val="004E1B02"/>
    <w:rsid w:val="004E542D"/>
    <w:rsid w:val="004E6C0A"/>
    <w:rsid w:val="004F2D04"/>
    <w:rsid w:val="004F3465"/>
    <w:rsid w:val="004F4034"/>
    <w:rsid w:val="004F4810"/>
    <w:rsid w:val="004F55BF"/>
    <w:rsid w:val="004F6F97"/>
    <w:rsid w:val="00501DEC"/>
    <w:rsid w:val="0050297D"/>
    <w:rsid w:val="00503051"/>
    <w:rsid w:val="00503A42"/>
    <w:rsid w:val="005041E7"/>
    <w:rsid w:val="00504993"/>
    <w:rsid w:val="00504A11"/>
    <w:rsid w:val="005053DD"/>
    <w:rsid w:val="00510BF8"/>
    <w:rsid w:val="00511E0F"/>
    <w:rsid w:val="00512C4C"/>
    <w:rsid w:val="005142CD"/>
    <w:rsid w:val="00515512"/>
    <w:rsid w:val="005158A1"/>
    <w:rsid w:val="005158A2"/>
    <w:rsid w:val="005175C0"/>
    <w:rsid w:val="005217DC"/>
    <w:rsid w:val="00522B16"/>
    <w:rsid w:val="0052363B"/>
    <w:rsid w:val="005239B1"/>
    <w:rsid w:val="00523FDE"/>
    <w:rsid w:val="00525104"/>
    <w:rsid w:val="0052588C"/>
    <w:rsid w:val="00526FF6"/>
    <w:rsid w:val="005303F8"/>
    <w:rsid w:val="0053108A"/>
    <w:rsid w:val="00532904"/>
    <w:rsid w:val="005329DF"/>
    <w:rsid w:val="00532E0B"/>
    <w:rsid w:val="00534068"/>
    <w:rsid w:val="00534352"/>
    <w:rsid w:val="00535677"/>
    <w:rsid w:val="00536C2D"/>
    <w:rsid w:val="005374C6"/>
    <w:rsid w:val="005416BF"/>
    <w:rsid w:val="00541AA3"/>
    <w:rsid w:val="00541C7D"/>
    <w:rsid w:val="00542427"/>
    <w:rsid w:val="005437C5"/>
    <w:rsid w:val="005442A4"/>
    <w:rsid w:val="005442D8"/>
    <w:rsid w:val="005443C9"/>
    <w:rsid w:val="0054454B"/>
    <w:rsid w:val="0054571E"/>
    <w:rsid w:val="00546D29"/>
    <w:rsid w:val="00552A56"/>
    <w:rsid w:val="00552AE8"/>
    <w:rsid w:val="00553127"/>
    <w:rsid w:val="0055327C"/>
    <w:rsid w:val="00554ADA"/>
    <w:rsid w:val="00555901"/>
    <w:rsid w:val="00556920"/>
    <w:rsid w:val="00561789"/>
    <w:rsid w:val="00561EDB"/>
    <w:rsid w:val="00563CDF"/>
    <w:rsid w:val="005642D8"/>
    <w:rsid w:val="00564380"/>
    <w:rsid w:val="00565100"/>
    <w:rsid w:val="005652BF"/>
    <w:rsid w:val="005655B9"/>
    <w:rsid w:val="005663FB"/>
    <w:rsid w:val="0056727D"/>
    <w:rsid w:val="005677B4"/>
    <w:rsid w:val="00570C31"/>
    <w:rsid w:val="0057123E"/>
    <w:rsid w:val="00571DC1"/>
    <w:rsid w:val="00572C56"/>
    <w:rsid w:val="00572D91"/>
    <w:rsid w:val="00573052"/>
    <w:rsid w:val="005733CD"/>
    <w:rsid w:val="005739E3"/>
    <w:rsid w:val="005747EB"/>
    <w:rsid w:val="00575355"/>
    <w:rsid w:val="00576D45"/>
    <w:rsid w:val="00580169"/>
    <w:rsid w:val="00582F8C"/>
    <w:rsid w:val="00583C6D"/>
    <w:rsid w:val="00583CC9"/>
    <w:rsid w:val="005843AD"/>
    <w:rsid w:val="00584654"/>
    <w:rsid w:val="00584B9C"/>
    <w:rsid w:val="005851FF"/>
    <w:rsid w:val="005856DF"/>
    <w:rsid w:val="005862E9"/>
    <w:rsid w:val="005864A4"/>
    <w:rsid w:val="00591BFE"/>
    <w:rsid w:val="00591CA6"/>
    <w:rsid w:val="00591DEB"/>
    <w:rsid w:val="005922D4"/>
    <w:rsid w:val="005936DC"/>
    <w:rsid w:val="00593BD5"/>
    <w:rsid w:val="00596E5D"/>
    <w:rsid w:val="0059719F"/>
    <w:rsid w:val="0059726D"/>
    <w:rsid w:val="00597805"/>
    <w:rsid w:val="00597C1D"/>
    <w:rsid w:val="005A3D4C"/>
    <w:rsid w:val="005A471A"/>
    <w:rsid w:val="005A47F2"/>
    <w:rsid w:val="005A5754"/>
    <w:rsid w:val="005A59FA"/>
    <w:rsid w:val="005A65A5"/>
    <w:rsid w:val="005A6D3B"/>
    <w:rsid w:val="005A6DE1"/>
    <w:rsid w:val="005A7597"/>
    <w:rsid w:val="005A7F84"/>
    <w:rsid w:val="005B0429"/>
    <w:rsid w:val="005B0F39"/>
    <w:rsid w:val="005B393B"/>
    <w:rsid w:val="005B452D"/>
    <w:rsid w:val="005B54EA"/>
    <w:rsid w:val="005B5D63"/>
    <w:rsid w:val="005B5EDA"/>
    <w:rsid w:val="005B6D3E"/>
    <w:rsid w:val="005B7030"/>
    <w:rsid w:val="005B7251"/>
    <w:rsid w:val="005C057E"/>
    <w:rsid w:val="005C148B"/>
    <w:rsid w:val="005C2149"/>
    <w:rsid w:val="005C247B"/>
    <w:rsid w:val="005C28BF"/>
    <w:rsid w:val="005C2B72"/>
    <w:rsid w:val="005C3378"/>
    <w:rsid w:val="005C424B"/>
    <w:rsid w:val="005C4500"/>
    <w:rsid w:val="005C4FEC"/>
    <w:rsid w:val="005C5073"/>
    <w:rsid w:val="005C6193"/>
    <w:rsid w:val="005C6856"/>
    <w:rsid w:val="005C7B03"/>
    <w:rsid w:val="005D00E0"/>
    <w:rsid w:val="005D046A"/>
    <w:rsid w:val="005D0DB2"/>
    <w:rsid w:val="005D1246"/>
    <w:rsid w:val="005D1BBC"/>
    <w:rsid w:val="005D2E44"/>
    <w:rsid w:val="005D515D"/>
    <w:rsid w:val="005D56A5"/>
    <w:rsid w:val="005D633A"/>
    <w:rsid w:val="005D63FD"/>
    <w:rsid w:val="005D6507"/>
    <w:rsid w:val="005D7D7B"/>
    <w:rsid w:val="005E0155"/>
    <w:rsid w:val="005E0905"/>
    <w:rsid w:val="005E2490"/>
    <w:rsid w:val="005E582B"/>
    <w:rsid w:val="005E7301"/>
    <w:rsid w:val="005F01C5"/>
    <w:rsid w:val="005F0BDF"/>
    <w:rsid w:val="005F2E36"/>
    <w:rsid w:val="005F3828"/>
    <w:rsid w:val="005F3D68"/>
    <w:rsid w:val="005F435E"/>
    <w:rsid w:val="005F4442"/>
    <w:rsid w:val="005F5381"/>
    <w:rsid w:val="005F5D36"/>
    <w:rsid w:val="005F74FD"/>
    <w:rsid w:val="005F753F"/>
    <w:rsid w:val="005F76A6"/>
    <w:rsid w:val="005F79A6"/>
    <w:rsid w:val="006006B8"/>
    <w:rsid w:val="00600897"/>
    <w:rsid w:val="00600EA7"/>
    <w:rsid w:val="00601CD9"/>
    <w:rsid w:val="00603458"/>
    <w:rsid w:val="00604D41"/>
    <w:rsid w:val="00606A68"/>
    <w:rsid w:val="00606E7E"/>
    <w:rsid w:val="00606FD7"/>
    <w:rsid w:val="00607578"/>
    <w:rsid w:val="00607B66"/>
    <w:rsid w:val="0061089B"/>
    <w:rsid w:val="00612599"/>
    <w:rsid w:val="00613750"/>
    <w:rsid w:val="006151B0"/>
    <w:rsid w:val="006177BF"/>
    <w:rsid w:val="0061797D"/>
    <w:rsid w:val="006210AE"/>
    <w:rsid w:val="00621AAC"/>
    <w:rsid w:val="006223B0"/>
    <w:rsid w:val="00623597"/>
    <w:rsid w:val="00623988"/>
    <w:rsid w:val="006242BF"/>
    <w:rsid w:val="006245BC"/>
    <w:rsid w:val="00624686"/>
    <w:rsid w:val="00624807"/>
    <w:rsid w:val="00624C9D"/>
    <w:rsid w:val="00624F7A"/>
    <w:rsid w:val="0062590C"/>
    <w:rsid w:val="00627AE1"/>
    <w:rsid w:val="006301B2"/>
    <w:rsid w:val="0063046B"/>
    <w:rsid w:val="00630600"/>
    <w:rsid w:val="0063097F"/>
    <w:rsid w:val="00630B45"/>
    <w:rsid w:val="006313C8"/>
    <w:rsid w:val="00633270"/>
    <w:rsid w:val="0063382C"/>
    <w:rsid w:val="0063473B"/>
    <w:rsid w:val="00634C1D"/>
    <w:rsid w:val="006368A3"/>
    <w:rsid w:val="00636981"/>
    <w:rsid w:val="00636D5C"/>
    <w:rsid w:val="00637638"/>
    <w:rsid w:val="00637D9B"/>
    <w:rsid w:val="0064096A"/>
    <w:rsid w:val="00641D0E"/>
    <w:rsid w:val="006421D9"/>
    <w:rsid w:val="006423A0"/>
    <w:rsid w:val="00642824"/>
    <w:rsid w:val="006433FE"/>
    <w:rsid w:val="00644188"/>
    <w:rsid w:val="0064477F"/>
    <w:rsid w:val="00645E23"/>
    <w:rsid w:val="00646039"/>
    <w:rsid w:val="006460F0"/>
    <w:rsid w:val="0064676A"/>
    <w:rsid w:val="006468EB"/>
    <w:rsid w:val="0064690C"/>
    <w:rsid w:val="00646BE6"/>
    <w:rsid w:val="00646D23"/>
    <w:rsid w:val="00646F50"/>
    <w:rsid w:val="00651001"/>
    <w:rsid w:val="00651294"/>
    <w:rsid w:val="006525AC"/>
    <w:rsid w:val="006529B9"/>
    <w:rsid w:val="00652CF2"/>
    <w:rsid w:val="006549C8"/>
    <w:rsid w:val="0065528D"/>
    <w:rsid w:val="006568FD"/>
    <w:rsid w:val="00657672"/>
    <w:rsid w:val="006577C6"/>
    <w:rsid w:val="006625E3"/>
    <w:rsid w:val="00662773"/>
    <w:rsid w:val="006637BE"/>
    <w:rsid w:val="00665DBE"/>
    <w:rsid w:val="006667EC"/>
    <w:rsid w:val="00666C93"/>
    <w:rsid w:val="00667996"/>
    <w:rsid w:val="00670DE8"/>
    <w:rsid w:val="00671145"/>
    <w:rsid w:val="006718FF"/>
    <w:rsid w:val="00671EFB"/>
    <w:rsid w:val="00673309"/>
    <w:rsid w:val="00674124"/>
    <w:rsid w:val="006749C2"/>
    <w:rsid w:val="00674BC5"/>
    <w:rsid w:val="00675B10"/>
    <w:rsid w:val="00677340"/>
    <w:rsid w:val="00677B99"/>
    <w:rsid w:val="00677D4F"/>
    <w:rsid w:val="006805F9"/>
    <w:rsid w:val="0068120B"/>
    <w:rsid w:val="006813D6"/>
    <w:rsid w:val="006815FC"/>
    <w:rsid w:val="00682B78"/>
    <w:rsid w:val="006857B7"/>
    <w:rsid w:val="00686772"/>
    <w:rsid w:val="00687288"/>
    <w:rsid w:val="00687814"/>
    <w:rsid w:val="00687D4D"/>
    <w:rsid w:val="006903B0"/>
    <w:rsid w:val="006904CF"/>
    <w:rsid w:val="00690889"/>
    <w:rsid w:val="006916BF"/>
    <w:rsid w:val="00691E0B"/>
    <w:rsid w:val="0069303E"/>
    <w:rsid w:val="006952AB"/>
    <w:rsid w:val="0069533F"/>
    <w:rsid w:val="00695BE6"/>
    <w:rsid w:val="00695FC8"/>
    <w:rsid w:val="00697B1F"/>
    <w:rsid w:val="006A06EF"/>
    <w:rsid w:val="006A0766"/>
    <w:rsid w:val="006A0FB3"/>
    <w:rsid w:val="006A2D14"/>
    <w:rsid w:val="006A3CA9"/>
    <w:rsid w:val="006A40D7"/>
    <w:rsid w:val="006A42EC"/>
    <w:rsid w:val="006A44A3"/>
    <w:rsid w:val="006A5CFE"/>
    <w:rsid w:val="006A7A7A"/>
    <w:rsid w:val="006B03CD"/>
    <w:rsid w:val="006B0897"/>
    <w:rsid w:val="006B0C55"/>
    <w:rsid w:val="006B102E"/>
    <w:rsid w:val="006B19BA"/>
    <w:rsid w:val="006B248A"/>
    <w:rsid w:val="006B279E"/>
    <w:rsid w:val="006B2998"/>
    <w:rsid w:val="006B2BA9"/>
    <w:rsid w:val="006B4606"/>
    <w:rsid w:val="006B4A97"/>
    <w:rsid w:val="006B4B2F"/>
    <w:rsid w:val="006B5671"/>
    <w:rsid w:val="006B5C93"/>
    <w:rsid w:val="006B7D5D"/>
    <w:rsid w:val="006C0310"/>
    <w:rsid w:val="006C0B5A"/>
    <w:rsid w:val="006C1E0A"/>
    <w:rsid w:val="006C2768"/>
    <w:rsid w:val="006C2783"/>
    <w:rsid w:val="006C3638"/>
    <w:rsid w:val="006C416C"/>
    <w:rsid w:val="006C52BD"/>
    <w:rsid w:val="006C6582"/>
    <w:rsid w:val="006C77E8"/>
    <w:rsid w:val="006C7EB1"/>
    <w:rsid w:val="006D032B"/>
    <w:rsid w:val="006D05E1"/>
    <w:rsid w:val="006D071A"/>
    <w:rsid w:val="006D0F7F"/>
    <w:rsid w:val="006D1B40"/>
    <w:rsid w:val="006D2083"/>
    <w:rsid w:val="006D2615"/>
    <w:rsid w:val="006D2857"/>
    <w:rsid w:val="006D2F9A"/>
    <w:rsid w:val="006D3212"/>
    <w:rsid w:val="006D325E"/>
    <w:rsid w:val="006D34F2"/>
    <w:rsid w:val="006D37F6"/>
    <w:rsid w:val="006D3BF4"/>
    <w:rsid w:val="006D724D"/>
    <w:rsid w:val="006E0752"/>
    <w:rsid w:val="006E1CCD"/>
    <w:rsid w:val="006E328D"/>
    <w:rsid w:val="006E36A6"/>
    <w:rsid w:val="006E47BF"/>
    <w:rsid w:val="006F0364"/>
    <w:rsid w:val="006F11A4"/>
    <w:rsid w:val="006F20CB"/>
    <w:rsid w:val="006F22D6"/>
    <w:rsid w:val="006F253E"/>
    <w:rsid w:val="006F3055"/>
    <w:rsid w:val="006F3BF1"/>
    <w:rsid w:val="006F41F2"/>
    <w:rsid w:val="006F4575"/>
    <w:rsid w:val="006F4A68"/>
    <w:rsid w:val="006F4BB4"/>
    <w:rsid w:val="006F5AB4"/>
    <w:rsid w:val="006F5B22"/>
    <w:rsid w:val="006F7BA9"/>
    <w:rsid w:val="006F7C1C"/>
    <w:rsid w:val="007002EF"/>
    <w:rsid w:val="00700575"/>
    <w:rsid w:val="00701274"/>
    <w:rsid w:val="0070240D"/>
    <w:rsid w:val="00702428"/>
    <w:rsid w:val="00702926"/>
    <w:rsid w:val="00702CF6"/>
    <w:rsid w:val="00703862"/>
    <w:rsid w:val="00704C74"/>
    <w:rsid w:val="0070636B"/>
    <w:rsid w:val="00706814"/>
    <w:rsid w:val="00707B75"/>
    <w:rsid w:val="00707C82"/>
    <w:rsid w:val="00710C5E"/>
    <w:rsid w:val="00711759"/>
    <w:rsid w:val="00713233"/>
    <w:rsid w:val="0071399A"/>
    <w:rsid w:val="00714124"/>
    <w:rsid w:val="00714FD0"/>
    <w:rsid w:val="00716309"/>
    <w:rsid w:val="0071655F"/>
    <w:rsid w:val="00716EF7"/>
    <w:rsid w:val="007200A2"/>
    <w:rsid w:val="00721547"/>
    <w:rsid w:val="00721653"/>
    <w:rsid w:val="00721E63"/>
    <w:rsid w:val="00723D10"/>
    <w:rsid w:val="00724EE2"/>
    <w:rsid w:val="00726A33"/>
    <w:rsid w:val="00727E98"/>
    <w:rsid w:val="007313F8"/>
    <w:rsid w:val="00731D46"/>
    <w:rsid w:val="00731F29"/>
    <w:rsid w:val="007320A1"/>
    <w:rsid w:val="00732B5B"/>
    <w:rsid w:val="007342F0"/>
    <w:rsid w:val="00735DAE"/>
    <w:rsid w:val="00740230"/>
    <w:rsid w:val="0074134F"/>
    <w:rsid w:val="00741610"/>
    <w:rsid w:val="00742D35"/>
    <w:rsid w:val="00742DCB"/>
    <w:rsid w:val="007437E3"/>
    <w:rsid w:val="00744D95"/>
    <w:rsid w:val="00745C2E"/>
    <w:rsid w:val="007467AA"/>
    <w:rsid w:val="00746C02"/>
    <w:rsid w:val="0074778C"/>
    <w:rsid w:val="00750668"/>
    <w:rsid w:val="00750C7E"/>
    <w:rsid w:val="0075116D"/>
    <w:rsid w:val="0075126A"/>
    <w:rsid w:val="007517FF"/>
    <w:rsid w:val="00751D3E"/>
    <w:rsid w:val="00751FB1"/>
    <w:rsid w:val="0075245B"/>
    <w:rsid w:val="00755B4D"/>
    <w:rsid w:val="00755BC4"/>
    <w:rsid w:val="00757BDE"/>
    <w:rsid w:val="00757C9F"/>
    <w:rsid w:val="00760543"/>
    <w:rsid w:val="007609A5"/>
    <w:rsid w:val="00761DC7"/>
    <w:rsid w:val="00761E56"/>
    <w:rsid w:val="0076433D"/>
    <w:rsid w:val="00764A40"/>
    <w:rsid w:val="00765586"/>
    <w:rsid w:val="00765C32"/>
    <w:rsid w:val="00770C1E"/>
    <w:rsid w:val="00772225"/>
    <w:rsid w:val="00772A13"/>
    <w:rsid w:val="00773C6F"/>
    <w:rsid w:val="00774452"/>
    <w:rsid w:val="0077482B"/>
    <w:rsid w:val="00775197"/>
    <w:rsid w:val="00775B9B"/>
    <w:rsid w:val="00775F70"/>
    <w:rsid w:val="00776BF3"/>
    <w:rsid w:val="00780CE7"/>
    <w:rsid w:val="007813C0"/>
    <w:rsid w:val="00782F54"/>
    <w:rsid w:val="007838AB"/>
    <w:rsid w:val="00783B41"/>
    <w:rsid w:val="007844CC"/>
    <w:rsid w:val="0078531D"/>
    <w:rsid w:val="007855A0"/>
    <w:rsid w:val="00785CBB"/>
    <w:rsid w:val="00790BF9"/>
    <w:rsid w:val="007927DF"/>
    <w:rsid w:val="0079528B"/>
    <w:rsid w:val="007956FE"/>
    <w:rsid w:val="0079696D"/>
    <w:rsid w:val="007A049B"/>
    <w:rsid w:val="007A2634"/>
    <w:rsid w:val="007A28FE"/>
    <w:rsid w:val="007A295A"/>
    <w:rsid w:val="007A305C"/>
    <w:rsid w:val="007A41C7"/>
    <w:rsid w:val="007A4911"/>
    <w:rsid w:val="007A4A46"/>
    <w:rsid w:val="007A52AA"/>
    <w:rsid w:val="007A5FD6"/>
    <w:rsid w:val="007A63D0"/>
    <w:rsid w:val="007A74F9"/>
    <w:rsid w:val="007A7E32"/>
    <w:rsid w:val="007B3D31"/>
    <w:rsid w:val="007B6037"/>
    <w:rsid w:val="007B6804"/>
    <w:rsid w:val="007B68C0"/>
    <w:rsid w:val="007B6CAF"/>
    <w:rsid w:val="007C023E"/>
    <w:rsid w:val="007C1311"/>
    <w:rsid w:val="007C185C"/>
    <w:rsid w:val="007C270A"/>
    <w:rsid w:val="007C2753"/>
    <w:rsid w:val="007C2E6C"/>
    <w:rsid w:val="007C4184"/>
    <w:rsid w:val="007C42A7"/>
    <w:rsid w:val="007C65CB"/>
    <w:rsid w:val="007C6B2A"/>
    <w:rsid w:val="007D01D3"/>
    <w:rsid w:val="007D08D3"/>
    <w:rsid w:val="007D234A"/>
    <w:rsid w:val="007D42AD"/>
    <w:rsid w:val="007D6165"/>
    <w:rsid w:val="007D6457"/>
    <w:rsid w:val="007D7E82"/>
    <w:rsid w:val="007D7EA8"/>
    <w:rsid w:val="007E0AB6"/>
    <w:rsid w:val="007E24F0"/>
    <w:rsid w:val="007E4944"/>
    <w:rsid w:val="007E4E95"/>
    <w:rsid w:val="007E59E5"/>
    <w:rsid w:val="007E5E17"/>
    <w:rsid w:val="007E76BB"/>
    <w:rsid w:val="007F08AB"/>
    <w:rsid w:val="007F21E3"/>
    <w:rsid w:val="007F3A50"/>
    <w:rsid w:val="007F48AB"/>
    <w:rsid w:val="007F4FD9"/>
    <w:rsid w:val="007F6C20"/>
    <w:rsid w:val="007F7F08"/>
    <w:rsid w:val="00800A86"/>
    <w:rsid w:val="00801EFC"/>
    <w:rsid w:val="00804ABE"/>
    <w:rsid w:val="00804BA1"/>
    <w:rsid w:val="0080548F"/>
    <w:rsid w:val="00805724"/>
    <w:rsid w:val="008058D3"/>
    <w:rsid w:val="00805C9D"/>
    <w:rsid w:val="008063BD"/>
    <w:rsid w:val="0080795E"/>
    <w:rsid w:val="0081036C"/>
    <w:rsid w:val="00811B41"/>
    <w:rsid w:val="0081221E"/>
    <w:rsid w:val="00812AA6"/>
    <w:rsid w:val="0081341C"/>
    <w:rsid w:val="00813510"/>
    <w:rsid w:val="008137F2"/>
    <w:rsid w:val="0081437A"/>
    <w:rsid w:val="008155C7"/>
    <w:rsid w:val="00816158"/>
    <w:rsid w:val="0081622F"/>
    <w:rsid w:val="008163CC"/>
    <w:rsid w:val="00816C65"/>
    <w:rsid w:val="00817495"/>
    <w:rsid w:val="008215A9"/>
    <w:rsid w:val="008221B5"/>
    <w:rsid w:val="0082268D"/>
    <w:rsid w:val="00822D9C"/>
    <w:rsid w:val="00822F36"/>
    <w:rsid w:val="00823835"/>
    <w:rsid w:val="0082406A"/>
    <w:rsid w:val="00825CE0"/>
    <w:rsid w:val="00826981"/>
    <w:rsid w:val="008279FF"/>
    <w:rsid w:val="00831027"/>
    <w:rsid w:val="00831EF3"/>
    <w:rsid w:val="00832357"/>
    <w:rsid w:val="00835704"/>
    <w:rsid w:val="008360A7"/>
    <w:rsid w:val="00836DE1"/>
    <w:rsid w:val="0084042D"/>
    <w:rsid w:val="00840CE0"/>
    <w:rsid w:val="008411C1"/>
    <w:rsid w:val="00841AB7"/>
    <w:rsid w:val="00841D17"/>
    <w:rsid w:val="00841E40"/>
    <w:rsid w:val="008432CE"/>
    <w:rsid w:val="00846024"/>
    <w:rsid w:val="00847048"/>
    <w:rsid w:val="008474C7"/>
    <w:rsid w:val="008474D0"/>
    <w:rsid w:val="008500E3"/>
    <w:rsid w:val="008501C0"/>
    <w:rsid w:val="0085049E"/>
    <w:rsid w:val="0085073D"/>
    <w:rsid w:val="008522E0"/>
    <w:rsid w:val="0085266A"/>
    <w:rsid w:val="00852916"/>
    <w:rsid w:val="00853169"/>
    <w:rsid w:val="00854079"/>
    <w:rsid w:val="008554CB"/>
    <w:rsid w:val="008557ED"/>
    <w:rsid w:val="00856435"/>
    <w:rsid w:val="0085658E"/>
    <w:rsid w:val="00856FB3"/>
    <w:rsid w:val="00860466"/>
    <w:rsid w:val="00861F06"/>
    <w:rsid w:val="00861FD7"/>
    <w:rsid w:val="008620D6"/>
    <w:rsid w:val="00862F0B"/>
    <w:rsid w:val="00862FB3"/>
    <w:rsid w:val="008645C6"/>
    <w:rsid w:val="00865650"/>
    <w:rsid w:val="00865ED3"/>
    <w:rsid w:val="008660D6"/>
    <w:rsid w:val="00870B96"/>
    <w:rsid w:val="00871237"/>
    <w:rsid w:val="008719D6"/>
    <w:rsid w:val="00871A1E"/>
    <w:rsid w:val="00871C0A"/>
    <w:rsid w:val="00872A84"/>
    <w:rsid w:val="00873E63"/>
    <w:rsid w:val="00873FFA"/>
    <w:rsid w:val="0087526B"/>
    <w:rsid w:val="00876192"/>
    <w:rsid w:val="00876466"/>
    <w:rsid w:val="00877050"/>
    <w:rsid w:val="0088043F"/>
    <w:rsid w:val="008804EC"/>
    <w:rsid w:val="00880F4E"/>
    <w:rsid w:val="00881762"/>
    <w:rsid w:val="008831E8"/>
    <w:rsid w:val="00883A4E"/>
    <w:rsid w:val="0088433D"/>
    <w:rsid w:val="00884ABE"/>
    <w:rsid w:val="0088501D"/>
    <w:rsid w:val="00885384"/>
    <w:rsid w:val="00885742"/>
    <w:rsid w:val="00886662"/>
    <w:rsid w:val="00886EA2"/>
    <w:rsid w:val="00890748"/>
    <w:rsid w:val="008908C0"/>
    <w:rsid w:val="00891D52"/>
    <w:rsid w:val="00891DE0"/>
    <w:rsid w:val="00891EFD"/>
    <w:rsid w:val="00892F4D"/>
    <w:rsid w:val="008934CE"/>
    <w:rsid w:val="00893815"/>
    <w:rsid w:val="0089406E"/>
    <w:rsid w:val="008948F5"/>
    <w:rsid w:val="00894CE2"/>
    <w:rsid w:val="00895671"/>
    <w:rsid w:val="00897C52"/>
    <w:rsid w:val="008A04E7"/>
    <w:rsid w:val="008A0716"/>
    <w:rsid w:val="008A09C8"/>
    <w:rsid w:val="008A0D37"/>
    <w:rsid w:val="008A2CC0"/>
    <w:rsid w:val="008A3051"/>
    <w:rsid w:val="008A32CD"/>
    <w:rsid w:val="008A4AE4"/>
    <w:rsid w:val="008A7943"/>
    <w:rsid w:val="008B0698"/>
    <w:rsid w:val="008B0926"/>
    <w:rsid w:val="008B14F6"/>
    <w:rsid w:val="008B15E1"/>
    <w:rsid w:val="008B1E37"/>
    <w:rsid w:val="008B22E1"/>
    <w:rsid w:val="008B4314"/>
    <w:rsid w:val="008C0C7B"/>
    <w:rsid w:val="008C11DB"/>
    <w:rsid w:val="008C1E5B"/>
    <w:rsid w:val="008C1F24"/>
    <w:rsid w:val="008C2F79"/>
    <w:rsid w:val="008C46EC"/>
    <w:rsid w:val="008C7B5E"/>
    <w:rsid w:val="008C7F19"/>
    <w:rsid w:val="008C7F80"/>
    <w:rsid w:val="008D00CA"/>
    <w:rsid w:val="008D1F01"/>
    <w:rsid w:val="008D2347"/>
    <w:rsid w:val="008D3A5E"/>
    <w:rsid w:val="008D54CB"/>
    <w:rsid w:val="008D65C2"/>
    <w:rsid w:val="008D7604"/>
    <w:rsid w:val="008D7793"/>
    <w:rsid w:val="008E0047"/>
    <w:rsid w:val="008E016D"/>
    <w:rsid w:val="008E1041"/>
    <w:rsid w:val="008E1127"/>
    <w:rsid w:val="008E1F84"/>
    <w:rsid w:val="008E20F1"/>
    <w:rsid w:val="008E2945"/>
    <w:rsid w:val="008E3415"/>
    <w:rsid w:val="008E4371"/>
    <w:rsid w:val="008E507B"/>
    <w:rsid w:val="008E5240"/>
    <w:rsid w:val="008E5D42"/>
    <w:rsid w:val="008E60F8"/>
    <w:rsid w:val="008E65F3"/>
    <w:rsid w:val="008E69B9"/>
    <w:rsid w:val="008E6A68"/>
    <w:rsid w:val="008E6E1F"/>
    <w:rsid w:val="008E6E2A"/>
    <w:rsid w:val="008E70DA"/>
    <w:rsid w:val="008E7AEF"/>
    <w:rsid w:val="008E7F52"/>
    <w:rsid w:val="008F0DF8"/>
    <w:rsid w:val="008F25A2"/>
    <w:rsid w:val="008F380E"/>
    <w:rsid w:val="008F3D7F"/>
    <w:rsid w:val="008F3E27"/>
    <w:rsid w:val="008F4892"/>
    <w:rsid w:val="008F4BB0"/>
    <w:rsid w:val="008F54D0"/>
    <w:rsid w:val="00901DBB"/>
    <w:rsid w:val="00904016"/>
    <w:rsid w:val="009044AE"/>
    <w:rsid w:val="00904B0B"/>
    <w:rsid w:val="0090526E"/>
    <w:rsid w:val="0090605A"/>
    <w:rsid w:val="00906BC7"/>
    <w:rsid w:val="00906F4C"/>
    <w:rsid w:val="00907BB8"/>
    <w:rsid w:val="0091048B"/>
    <w:rsid w:val="00910584"/>
    <w:rsid w:val="0091085B"/>
    <w:rsid w:val="00911547"/>
    <w:rsid w:val="00912C69"/>
    <w:rsid w:val="00912F34"/>
    <w:rsid w:val="00914539"/>
    <w:rsid w:val="00914D37"/>
    <w:rsid w:val="009155AA"/>
    <w:rsid w:val="00915C29"/>
    <w:rsid w:val="00916F32"/>
    <w:rsid w:val="009173B0"/>
    <w:rsid w:val="00921B0A"/>
    <w:rsid w:val="00922264"/>
    <w:rsid w:val="0092268B"/>
    <w:rsid w:val="00923300"/>
    <w:rsid w:val="009241AA"/>
    <w:rsid w:val="0092453E"/>
    <w:rsid w:val="00924745"/>
    <w:rsid w:val="00924FA2"/>
    <w:rsid w:val="009257CE"/>
    <w:rsid w:val="00925AAD"/>
    <w:rsid w:val="00931DEC"/>
    <w:rsid w:val="00932E3A"/>
    <w:rsid w:val="009331C8"/>
    <w:rsid w:val="009358AE"/>
    <w:rsid w:val="00935EE2"/>
    <w:rsid w:val="009366B4"/>
    <w:rsid w:val="00937242"/>
    <w:rsid w:val="00937B97"/>
    <w:rsid w:val="00940245"/>
    <w:rsid w:val="009402E8"/>
    <w:rsid w:val="00940D5C"/>
    <w:rsid w:val="00941A79"/>
    <w:rsid w:val="0094501C"/>
    <w:rsid w:val="00945507"/>
    <w:rsid w:val="00945F71"/>
    <w:rsid w:val="009463BD"/>
    <w:rsid w:val="00946681"/>
    <w:rsid w:val="00946B55"/>
    <w:rsid w:val="00947249"/>
    <w:rsid w:val="00947DA5"/>
    <w:rsid w:val="00947E87"/>
    <w:rsid w:val="00950DEE"/>
    <w:rsid w:val="009551B1"/>
    <w:rsid w:val="00955E53"/>
    <w:rsid w:val="00956A01"/>
    <w:rsid w:val="00956C38"/>
    <w:rsid w:val="00956D02"/>
    <w:rsid w:val="00956DB1"/>
    <w:rsid w:val="00957042"/>
    <w:rsid w:val="00957089"/>
    <w:rsid w:val="009572E6"/>
    <w:rsid w:val="00957C0D"/>
    <w:rsid w:val="009604D0"/>
    <w:rsid w:val="00960766"/>
    <w:rsid w:val="00961EDE"/>
    <w:rsid w:val="00962AE8"/>
    <w:rsid w:val="00962FA0"/>
    <w:rsid w:val="00963377"/>
    <w:rsid w:val="00963410"/>
    <w:rsid w:val="00963513"/>
    <w:rsid w:val="00964E92"/>
    <w:rsid w:val="009669DD"/>
    <w:rsid w:val="0097001F"/>
    <w:rsid w:val="0097031E"/>
    <w:rsid w:val="00970B6B"/>
    <w:rsid w:val="009710FC"/>
    <w:rsid w:val="00971939"/>
    <w:rsid w:val="00974721"/>
    <w:rsid w:val="00975D65"/>
    <w:rsid w:val="00975F2B"/>
    <w:rsid w:val="009774AD"/>
    <w:rsid w:val="0097752A"/>
    <w:rsid w:val="00977830"/>
    <w:rsid w:val="00977C5B"/>
    <w:rsid w:val="0098285B"/>
    <w:rsid w:val="00984B3D"/>
    <w:rsid w:val="00986338"/>
    <w:rsid w:val="009868FD"/>
    <w:rsid w:val="00986B75"/>
    <w:rsid w:val="009907AA"/>
    <w:rsid w:val="0099261A"/>
    <w:rsid w:val="0099335B"/>
    <w:rsid w:val="00993F0C"/>
    <w:rsid w:val="00994B4F"/>
    <w:rsid w:val="00994B56"/>
    <w:rsid w:val="009953A0"/>
    <w:rsid w:val="00995759"/>
    <w:rsid w:val="009958A3"/>
    <w:rsid w:val="00995D37"/>
    <w:rsid w:val="00995D79"/>
    <w:rsid w:val="009A07C4"/>
    <w:rsid w:val="009A0B37"/>
    <w:rsid w:val="009A0E66"/>
    <w:rsid w:val="009A265C"/>
    <w:rsid w:val="009A46DF"/>
    <w:rsid w:val="009A495F"/>
    <w:rsid w:val="009A4BCE"/>
    <w:rsid w:val="009A58CC"/>
    <w:rsid w:val="009A63C3"/>
    <w:rsid w:val="009A6D57"/>
    <w:rsid w:val="009A7DA7"/>
    <w:rsid w:val="009A7DAA"/>
    <w:rsid w:val="009B1672"/>
    <w:rsid w:val="009B2084"/>
    <w:rsid w:val="009B2628"/>
    <w:rsid w:val="009B26C0"/>
    <w:rsid w:val="009B630A"/>
    <w:rsid w:val="009B6C11"/>
    <w:rsid w:val="009C1387"/>
    <w:rsid w:val="009C202A"/>
    <w:rsid w:val="009C26DF"/>
    <w:rsid w:val="009C3520"/>
    <w:rsid w:val="009C6395"/>
    <w:rsid w:val="009C6D18"/>
    <w:rsid w:val="009C7854"/>
    <w:rsid w:val="009D122B"/>
    <w:rsid w:val="009D14F4"/>
    <w:rsid w:val="009D1C2D"/>
    <w:rsid w:val="009D3089"/>
    <w:rsid w:val="009D3CE4"/>
    <w:rsid w:val="009D541F"/>
    <w:rsid w:val="009E0B0D"/>
    <w:rsid w:val="009E102D"/>
    <w:rsid w:val="009E1155"/>
    <w:rsid w:val="009E1BE4"/>
    <w:rsid w:val="009E2BBA"/>
    <w:rsid w:val="009E3227"/>
    <w:rsid w:val="009E384C"/>
    <w:rsid w:val="009E3ABF"/>
    <w:rsid w:val="009E3C27"/>
    <w:rsid w:val="009E4FD3"/>
    <w:rsid w:val="009E6588"/>
    <w:rsid w:val="009E7AB4"/>
    <w:rsid w:val="009F1149"/>
    <w:rsid w:val="009F12B1"/>
    <w:rsid w:val="009F15CB"/>
    <w:rsid w:val="009F1CA3"/>
    <w:rsid w:val="009F2EE5"/>
    <w:rsid w:val="009F306E"/>
    <w:rsid w:val="009F49E7"/>
    <w:rsid w:val="009F4D4E"/>
    <w:rsid w:val="00A008CF"/>
    <w:rsid w:val="00A01375"/>
    <w:rsid w:val="00A01ED4"/>
    <w:rsid w:val="00A02003"/>
    <w:rsid w:val="00A02798"/>
    <w:rsid w:val="00A02978"/>
    <w:rsid w:val="00A0352A"/>
    <w:rsid w:val="00A0499B"/>
    <w:rsid w:val="00A049D5"/>
    <w:rsid w:val="00A05757"/>
    <w:rsid w:val="00A05C66"/>
    <w:rsid w:val="00A05CDC"/>
    <w:rsid w:val="00A05DED"/>
    <w:rsid w:val="00A0606A"/>
    <w:rsid w:val="00A067EF"/>
    <w:rsid w:val="00A069A2"/>
    <w:rsid w:val="00A07D1B"/>
    <w:rsid w:val="00A10F31"/>
    <w:rsid w:val="00A12B10"/>
    <w:rsid w:val="00A13E4D"/>
    <w:rsid w:val="00A144C7"/>
    <w:rsid w:val="00A20D19"/>
    <w:rsid w:val="00A217EF"/>
    <w:rsid w:val="00A26547"/>
    <w:rsid w:val="00A272A8"/>
    <w:rsid w:val="00A2761E"/>
    <w:rsid w:val="00A278B5"/>
    <w:rsid w:val="00A27A49"/>
    <w:rsid w:val="00A3156F"/>
    <w:rsid w:val="00A34C41"/>
    <w:rsid w:val="00A36A4C"/>
    <w:rsid w:val="00A36D90"/>
    <w:rsid w:val="00A409F3"/>
    <w:rsid w:val="00A42785"/>
    <w:rsid w:val="00A45260"/>
    <w:rsid w:val="00A453BF"/>
    <w:rsid w:val="00A46EFA"/>
    <w:rsid w:val="00A514BB"/>
    <w:rsid w:val="00A51741"/>
    <w:rsid w:val="00A51EC8"/>
    <w:rsid w:val="00A52515"/>
    <w:rsid w:val="00A52587"/>
    <w:rsid w:val="00A53983"/>
    <w:rsid w:val="00A561EF"/>
    <w:rsid w:val="00A56A7E"/>
    <w:rsid w:val="00A57110"/>
    <w:rsid w:val="00A5729E"/>
    <w:rsid w:val="00A606E7"/>
    <w:rsid w:val="00A607E3"/>
    <w:rsid w:val="00A60F14"/>
    <w:rsid w:val="00A6183C"/>
    <w:rsid w:val="00A62186"/>
    <w:rsid w:val="00A6264A"/>
    <w:rsid w:val="00A62768"/>
    <w:rsid w:val="00A63356"/>
    <w:rsid w:val="00A63EA2"/>
    <w:rsid w:val="00A64FEA"/>
    <w:rsid w:val="00A655FC"/>
    <w:rsid w:val="00A66A75"/>
    <w:rsid w:val="00A675DA"/>
    <w:rsid w:val="00A70686"/>
    <w:rsid w:val="00A7098E"/>
    <w:rsid w:val="00A7121D"/>
    <w:rsid w:val="00A7594E"/>
    <w:rsid w:val="00A76531"/>
    <w:rsid w:val="00A765D0"/>
    <w:rsid w:val="00A7731E"/>
    <w:rsid w:val="00A77D29"/>
    <w:rsid w:val="00A77FF7"/>
    <w:rsid w:val="00A8016E"/>
    <w:rsid w:val="00A802E2"/>
    <w:rsid w:val="00A80478"/>
    <w:rsid w:val="00A80FA4"/>
    <w:rsid w:val="00A8109B"/>
    <w:rsid w:val="00A83101"/>
    <w:rsid w:val="00A833A5"/>
    <w:rsid w:val="00A8392B"/>
    <w:rsid w:val="00A83A43"/>
    <w:rsid w:val="00A83EC1"/>
    <w:rsid w:val="00A8494D"/>
    <w:rsid w:val="00A8504F"/>
    <w:rsid w:val="00A86560"/>
    <w:rsid w:val="00A86A25"/>
    <w:rsid w:val="00A86A34"/>
    <w:rsid w:val="00A86B2B"/>
    <w:rsid w:val="00A86EA3"/>
    <w:rsid w:val="00A87BCD"/>
    <w:rsid w:val="00A87E6E"/>
    <w:rsid w:val="00A90235"/>
    <w:rsid w:val="00A90BAD"/>
    <w:rsid w:val="00A918EE"/>
    <w:rsid w:val="00A9276D"/>
    <w:rsid w:val="00A9297B"/>
    <w:rsid w:val="00A92A32"/>
    <w:rsid w:val="00A93424"/>
    <w:rsid w:val="00A94A1D"/>
    <w:rsid w:val="00A9595B"/>
    <w:rsid w:val="00A95E5E"/>
    <w:rsid w:val="00A96A63"/>
    <w:rsid w:val="00A9712D"/>
    <w:rsid w:val="00A9756B"/>
    <w:rsid w:val="00AA0ACC"/>
    <w:rsid w:val="00AA0B6D"/>
    <w:rsid w:val="00AA2252"/>
    <w:rsid w:val="00AA2FE9"/>
    <w:rsid w:val="00AA314A"/>
    <w:rsid w:val="00AA35B0"/>
    <w:rsid w:val="00AA382E"/>
    <w:rsid w:val="00AA3BAC"/>
    <w:rsid w:val="00AA47D7"/>
    <w:rsid w:val="00AA4A37"/>
    <w:rsid w:val="00AA4F05"/>
    <w:rsid w:val="00AA547E"/>
    <w:rsid w:val="00AA5648"/>
    <w:rsid w:val="00AA5EBF"/>
    <w:rsid w:val="00AA65B9"/>
    <w:rsid w:val="00AA6F3F"/>
    <w:rsid w:val="00AA7B87"/>
    <w:rsid w:val="00AB0DF0"/>
    <w:rsid w:val="00AB24C2"/>
    <w:rsid w:val="00AB29A6"/>
    <w:rsid w:val="00AB2B84"/>
    <w:rsid w:val="00AB3A75"/>
    <w:rsid w:val="00AB487F"/>
    <w:rsid w:val="00AB4D0F"/>
    <w:rsid w:val="00AB52BC"/>
    <w:rsid w:val="00AB556C"/>
    <w:rsid w:val="00AB5803"/>
    <w:rsid w:val="00AC0A81"/>
    <w:rsid w:val="00AC0C2D"/>
    <w:rsid w:val="00AC1453"/>
    <w:rsid w:val="00AC14BE"/>
    <w:rsid w:val="00AC247F"/>
    <w:rsid w:val="00AC282F"/>
    <w:rsid w:val="00AC289E"/>
    <w:rsid w:val="00AC2916"/>
    <w:rsid w:val="00AC2D52"/>
    <w:rsid w:val="00AC2FB8"/>
    <w:rsid w:val="00AC316A"/>
    <w:rsid w:val="00AC57F1"/>
    <w:rsid w:val="00AD0EC4"/>
    <w:rsid w:val="00AD18D6"/>
    <w:rsid w:val="00AD19BA"/>
    <w:rsid w:val="00AD27E9"/>
    <w:rsid w:val="00AD4AB0"/>
    <w:rsid w:val="00AD547A"/>
    <w:rsid w:val="00AD5D74"/>
    <w:rsid w:val="00AD602D"/>
    <w:rsid w:val="00AD667F"/>
    <w:rsid w:val="00AD7672"/>
    <w:rsid w:val="00AD7D07"/>
    <w:rsid w:val="00AE0061"/>
    <w:rsid w:val="00AE0302"/>
    <w:rsid w:val="00AE0C66"/>
    <w:rsid w:val="00AE13EA"/>
    <w:rsid w:val="00AE1C1B"/>
    <w:rsid w:val="00AE48FF"/>
    <w:rsid w:val="00AF1E36"/>
    <w:rsid w:val="00AF2233"/>
    <w:rsid w:val="00AF4C23"/>
    <w:rsid w:val="00AF5A8D"/>
    <w:rsid w:val="00AF6F6C"/>
    <w:rsid w:val="00AF75AC"/>
    <w:rsid w:val="00AF78E7"/>
    <w:rsid w:val="00AF791B"/>
    <w:rsid w:val="00B0028C"/>
    <w:rsid w:val="00B00BAF"/>
    <w:rsid w:val="00B03A3D"/>
    <w:rsid w:val="00B05346"/>
    <w:rsid w:val="00B05812"/>
    <w:rsid w:val="00B05A21"/>
    <w:rsid w:val="00B06E3F"/>
    <w:rsid w:val="00B10945"/>
    <w:rsid w:val="00B1128A"/>
    <w:rsid w:val="00B1204B"/>
    <w:rsid w:val="00B1238E"/>
    <w:rsid w:val="00B12A68"/>
    <w:rsid w:val="00B15BC3"/>
    <w:rsid w:val="00B17AB8"/>
    <w:rsid w:val="00B17ED9"/>
    <w:rsid w:val="00B2144A"/>
    <w:rsid w:val="00B2173B"/>
    <w:rsid w:val="00B2177D"/>
    <w:rsid w:val="00B227D2"/>
    <w:rsid w:val="00B246A2"/>
    <w:rsid w:val="00B2491F"/>
    <w:rsid w:val="00B24BB9"/>
    <w:rsid w:val="00B260DE"/>
    <w:rsid w:val="00B266EC"/>
    <w:rsid w:val="00B30EEA"/>
    <w:rsid w:val="00B3148A"/>
    <w:rsid w:val="00B31B92"/>
    <w:rsid w:val="00B31CCA"/>
    <w:rsid w:val="00B32E80"/>
    <w:rsid w:val="00B3301D"/>
    <w:rsid w:val="00B33806"/>
    <w:rsid w:val="00B339DD"/>
    <w:rsid w:val="00B34455"/>
    <w:rsid w:val="00B35CB1"/>
    <w:rsid w:val="00B35F80"/>
    <w:rsid w:val="00B37A23"/>
    <w:rsid w:val="00B37B59"/>
    <w:rsid w:val="00B37FB4"/>
    <w:rsid w:val="00B410E3"/>
    <w:rsid w:val="00B41B39"/>
    <w:rsid w:val="00B42744"/>
    <w:rsid w:val="00B4323D"/>
    <w:rsid w:val="00B447A0"/>
    <w:rsid w:val="00B44C67"/>
    <w:rsid w:val="00B450EB"/>
    <w:rsid w:val="00B45244"/>
    <w:rsid w:val="00B4610D"/>
    <w:rsid w:val="00B4750D"/>
    <w:rsid w:val="00B50CC8"/>
    <w:rsid w:val="00B50DC8"/>
    <w:rsid w:val="00B522FB"/>
    <w:rsid w:val="00B52EE9"/>
    <w:rsid w:val="00B53256"/>
    <w:rsid w:val="00B53E59"/>
    <w:rsid w:val="00B55CE9"/>
    <w:rsid w:val="00B56989"/>
    <w:rsid w:val="00B57F4F"/>
    <w:rsid w:val="00B625C6"/>
    <w:rsid w:val="00B62811"/>
    <w:rsid w:val="00B64656"/>
    <w:rsid w:val="00B64816"/>
    <w:rsid w:val="00B64C24"/>
    <w:rsid w:val="00B660A3"/>
    <w:rsid w:val="00B668B3"/>
    <w:rsid w:val="00B66C1E"/>
    <w:rsid w:val="00B674F4"/>
    <w:rsid w:val="00B67945"/>
    <w:rsid w:val="00B67E34"/>
    <w:rsid w:val="00B7548B"/>
    <w:rsid w:val="00B7587B"/>
    <w:rsid w:val="00B77E60"/>
    <w:rsid w:val="00B80980"/>
    <w:rsid w:val="00B81537"/>
    <w:rsid w:val="00B83006"/>
    <w:rsid w:val="00B8316F"/>
    <w:rsid w:val="00B84D5A"/>
    <w:rsid w:val="00B87251"/>
    <w:rsid w:val="00B91ABB"/>
    <w:rsid w:val="00B92B71"/>
    <w:rsid w:val="00B9368E"/>
    <w:rsid w:val="00B939CE"/>
    <w:rsid w:val="00B9544F"/>
    <w:rsid w:val="00B95B0A"/>
    <w:rsid w:val="00B9636C"/>
    <w:rsid w:val="00BA1765"/>
    <w:rsid w:val="00BA18ED"/>
    <w:rsid w:val="00BA23B3"/>
    <w:rsid w:val="00BA291C"/>
    <w:rsid w:val="00BA35E5"/>
    <w:rsid w:val="00BA45A2"/>
    <w:rsid w:val="00BA55F3"/>
    <w:rsid w:val="00BA576E"/>
    <w:rsid w:val="00BA5AF6"/>
    <w:rsid w:val="00BA6BF8"/>
    <w:rsid w:val="00BA7CDD"/>
    <w:rsid w:val="00BB044C"/>
    <w:rsid w:val="00BB0900"/>
    <w:rsid w:val="00BB1DA8"/>
    <w:rsid w:val="00BB3C70"/>
    <w:rsid w:val="00BB4D1E"/>
    <w:rsid w:val="00BB503E"/>
    <w:rsid w:val="00BB568A"/>
    <w:rsid w:val="00BB6D76"/>
    <w:rsid w:val="00BB6DF9"/>
    <w:rsid w:val="00BB788F"/>
    <w:rsid w:val="00BB7BA4"/>
    <w:rsid w:val="00BB7CFA"/>
    <w:rsid w:val="00BC03E1"/>
    <w:rsid w:val="00BC144B"/>
    <w:rsid w:val="00BC233A"/>
    <w:rsid w:val="00BC2505"/>
    <w:rsid w:val="00BC262D"/>
    <w:rsid w:val="00BC2969"/>
    <w:rsid w:val="00BC3393"/>
    <w:rsid w:val="00BC3E2C"/>
    <w:rsid w:val="00BC4F4A"/>
    <w:rsid w:val="00BC59A5"/>
    <w:rsid w:val="00BC6CC5"/>
    <w:rsid w:val="00BC72D5"/>
    <w:rsid w:val="00BC765F"/>
    <w:rsid w:val="00BC7667"/>
    <w:rsid w:val="00BD0281"/>
    <w:rsid w:val="00BD1FC6"/>
    <w:rsid w:val="00BD25EF"/>
    <w:rsid w:val="00BD4064"/>
    <w:rsid w:val="00BE00BB"/>
    <w:rsid w:val="00BE0459"/>
    <w:rsid w:val="00BE1AEF"/>
    <w:rsid w:val="00BE224E"/>
    <w:rsid w:val="00BE2A44"/>
    <w:rsid w:val="00BE2D24"/>
    <w:rsid w:val="00BE44B8"/>
    <w:rsid w:val="00BE4DC7"/>
    <w:rsid w:val="00BE4F69"/>
    <w:rsid w:val="00BE7E41"/>
    <w:rsid w:val="00BF0E2B"/>
    <w:rsid w:val="00BF0E52"/>
    <w:rsid w:val="00BF17BA"/>
    <w:rsid w:val="00BF20AC"/>
    <w:rsid w:val="00BF272A"/>
    <w:rsid w:val="00BF2ECD"/>
    <w:rsid w:val="00BF4171"/>
    <w:rsid w:val="00BF43D2"/>
    <w:rsid w:val="00BF4DF9"/>
    <w:rsid w:val="00BF55C3"/>
    <w:rsid w:val="00BF6348"/>
    <w:rsid w:val="00C00F95"/>
    <w:rsid w:val="00C00FE4"/>
    <w:rsid w:val="00C026E8"/>
    <w:rsid w:val="00C02AB3"/>
    <w:rsid w:val="00C03887"/>
    <w:rsid w:val="00C03A34"/>
    <w:rsid w:val="00C040A3"/>
    <w:rsid w:val="00C043F2"/>
    <w:rsid w:val="00C04A07"/>
    <w:rsid w:val="00C050CE"/>
    <w:rsid w:val="00C0596A"/>
    <w:rsid w:val="00C05BEE"/>
    <w:rsid w:val="00C06D4A"/>
    <w:rsid w:val="00C07479"/>
    <w:rsid w:val="00C10B29"/>
    <w:rsid w:val="00C11061"/>
    <w:rsid w:val="00C1147A"/>
    <w:rsid w:val="00C11497"/>
    <w:rsid w:val="00C1177D"/>
    <w:rsid w:val="00C11A92"/>
    <w:rsid w:val="00C127D8"/>
    <w:rsid w:val="00C14BED"/>
    <w:rsid w:val="00C14CED"/>
    <w:rsid w:val="00C15E26"/>
    <w:rsid w:val="00C15F68"/>
    <w:rsid w:val="00C16826"/>
    <w:rsid w:val="00C16913"/>
    <w:rsid w:val="00C20D5A"/>
    <w:rsid w:val="00C2266A"/>
    <w:rsid w:val="00C22B45"/>
    <w:rsid w:val="00C24139"/>
    <w:rsid w:val="00C27D29"/>
    <w:rsid w:val="00C27D93"/>
    <w:rsid w:val="00C315D1"/>
    <w:rsid w:val="00C3188B"/>
    <w:rsid w:val="00C31B91"/>
    <w:rsid w:val="00C32B60"/>
    <w:rsid w:val="00C33B0F"/>
    <w:rsid w:val="00C3482F"/>
    <w:rsid w:val="00C34F20"/>
    <w:rsid w:val="00C3532D"/>
    <w:rsid w:val="00C361E0"/>
    <w:rsid w:val="00C41BBF"/>
    <w:rsid w:val="00C4208D"/>
    <w:rsid w:val="00C42230"/>
    <w:rsid w:val="00C432AD"/>
    <w:rsid w:val="00C4537F"/>
    <w:rsid w:val="00C4560F"/>
    <w:rsid w:val="00C46005"/>
    <w:rsid w:val="00C46395"/>
    <w:rsid w:val="00C46C5B"/>
    <w:rsid w:val="00C47F45"/>
    <w:rsid w:val="00C5189D"/>
    <w:rsid w:val="00C53307"/>
    <w:rsid w:val="00C55600"/>
    <w:rsid w:val="00C5574C"/>
    <w:rsid w:val="00C55F64"/>
    <w:rsid w:val="00C56CCC"/>
    <w:rsid w:val="00C56DC5"/>
    <w:rsid w:val="00C5790E"/>
    <w:rsid w:val="00C603B6"/>
    <w:rsid w:val="00C626F0"/>
    <w:rsid w:val="00C62FDB"/>
    <w:rsid w:val="00C6333E"/>
    <w:rsid w:val="00C649F9"/>
    <w:rsid w:val="00C64C90"/>
    <w:rsid w:val="00C6561F"/>
    <w:rsid w:val="00C65FC2"/>
    <w:rsid w:val="00C6686D"/>
    <w:rsid w:val="00C67B34"/>
    <w:rsid w:val="00C709A2"/>
    <w:rsid w:val="00C70CCC"/>
    <w:rsid w:val="00C715EA"/>
    <w:rsid w:val="00C72860"/>
    <w:rsid w:val="00C74135"/>
    <w:rsid w:val="00C75711"/>
    <w:rsid w:val="00C75DCF"/>
    <w:rsid w:val="00C75FC4"/>
    <w:rsid w:val="00C7663F"/>
    <w:rsid w:val="00C80B2B"/>
    <w:rsid w:val="00C81CEC"/>
    <w:rsid w:val="00C83BD9"/>
    <w:rsid w:val="00C845A4"/>
    <w:rsid w:val="00C8579C"/>
    <w:rsid w:val="00C85A10"/>
    <w:rsid w:val="00C86EC5"/>
    <w:rsid w:val="00C9017A"/>
    <w:rsid w:val="00C91A98"/>
    <w:rsid w:val="00C92C7F"/>
    <w:rsid w:val="00C9328E"/>
    <w:rsid w:val="00C968B4"/>
    <w:rsid w:val="00C97720"/>
    <w:rsid w:val="00C97950"/>
    <w:rsid w:val="00CA0088"/>
    <w:rsid w:val="00CA1123"/>
    <w:rsid w:val="00CA11D8"/>
    <w:rsid w:val="00CA163F"/>
    <w:rsid w:val="00CA2EFA"/>
    <w:rsid w:val="00CA451B"/>
    <w:rsid w:val="00CA4D8C"/>
    <w:rsid w:val="00CA4DB5"/>
    <w:rsid w:val="00CA5F64"/>
    <w:rsid w:val="00CA6208"/>
    <w:rsid w:val="00CA675A"/>
    <w:rsid w:val="00CA6E78"/>
    <w:rsid w:val="00CA7A85"/>
    <w:rsid w:val="00CB0632"/>
    <w:rsid w:val="00CB1606"/>
    <w:rsid w:val="00CB2352"/>
    <w:rsid w:val="00CB2F3F"/>
    <w:rsid w:val="00CB433E"/>
    <w:rsid w:val="00CB5D64"/>
    <w:rsid w:val="00CB5E96"/>
    <w:rsid w:val="00CC0F3A"/>
    <w:rsid w:val="00CC2C07"/>
    <w:rsid w:val="00CC45EE"/>
    <w:rsid w:val="00CC7249"/>
    <w:rsid w:val="00CC7E0F"/>
    <w:rsid w:val="00CD0BD9"/>
    <w:rsid w:val="00CD36CC"/>
    <w:rsid w:val="00CD446E"/>
    <w:rsid w:val="00CD48CB"/>
    <w:rsid w:val="00CD4996"/>
    <w:rsid w:val="00CD6C8B"/>
    <w:rsid w:val="00CD7E4A"/>
    <w:rsid w:val="00CE193D"/>
    <w:rsid w:val="00CE21BA"/>
    <w:rsid w:val="00CE2D2E"/>
    <w:rsid w:val="00CE3275"/>
    <w:rsid w:val="00CE33ED"/>
    <w:rsid w:val="00CE3495"/>
    <w:rsid w:val="00CE53D2"/>
    <w:rsid w:val="00CE5B18"/>
    <w:rsid w:val="00CE5EFE"/>
    <w:rsid w:val="00CE60D3"/>
    <w:rsid w:val="00CE7524"/>
    <w:rsid w:val="00CE78B1"/>
    <w:rsid w:val="00CF0490"/>
    <w:rsid w:val="00CF0B61"/>
    <w:rsid w:val="00CF1518"/>
    <w:rsid w:val="00CF1601"/>
    <w:rsid w:val="00CF2749"/>
    <w:rsid w:val="00CF3EEF"/>
    <w:rsid w:val="00CF498F"/>
    <w:rsid w:val="00CF4BC2"/>
    <w:rsid w:val="00CF5435"/>
    <w:rsid w:val="00CF6E2B"/>
    <w:rsid w:val="00CF7DBD"/>
    <w:rsid w:val="00D00697"/>
    <w:rsid w:val="00D0310D"/>
    <w:rsid w:val="00D03975"/>
    <w:rsid w:val="00D046ED"/>
    <w:rsid w:val="00D058F4"/>
    <w:rsid w:val="00D06058"/>
    <w:rsid w:val="00D063B2"/>
    <w:rsid w:val="00D06CD2"/>
    <w:rsid w:val="00D0779D"/>
    <w:rsid w:val="00D07CF8"/>
    <w:rsid w:val="00D11CD3"/>
    <w:rsid w:val="00D11E9F"/>
    <w:rsid w:val="00D1222E"/>
    <w:rsid w:val="00D131AC"/>
    <w:rsid w:val="00D13244"/>
    <w:rsid w:val="00D1383E"/>
    <w:rsid w:val="00D13A0C"/>
    <w:rsid w:val="00D14173"/>
    <w:rsid w:val="00D1450E"/>
    <w:rsid w:val="00D146F8"/>
    <w:rsid w:val="00D14A81"/>
    <w:rsid w:val="00D14D05"/>
    <w:rsid w:val="00D16AEC"/>
    <w:rsid w:val="00D16BBD"/>
    <w:rsid w:val="00D20384"/>
    <w:rsid w:val="00D237D5"/>
    <w:rsid w:val="00D24227"/>
    <w:rsid w:val="00D2544A"/>
    <w:rsid w:val="00D2637E"/>
    <w:rsid w:val="00D3006E"/>
    <w:rsid w:val="00D304AE"/>
    <w:rsid w:val="00D306CA"/>
    <w:rsid w:val="00D3150B"/>
    <w:rsid w:val="00D34B8E"/>
    <w:rsid w:val="00D35E9A"/>
    <w:rsid w:val="00D36551"/>
    <w:rsid w:val="00D36B5A"/>
    <w:rsid w:val="00D37F09"/>
    <w:rsid w:val="00D37F42"/>
    <w:rsid w:val="00D40EF4"/>
    <w:rsid w:val="00D41111"/>
    <w:rsid w:val="00D4178B"/>
    <w:rsid w:val="00D425C3"/>
    <w:rsid w:val="00D429DF"/>
    <w:rsid w:val="00D42AD7"/>
    <w:rsid w:val="00D446A8"/>
    <w:rsid w:val="00D4485C"/>
    <w:rsid w:val="00D449E5"/>
    <w:rsid w:val="00D44C24"/>
    <w:rsid w:val="00D45C17"/>
    <w:rsid w:val="00D463F5"/>
    <w:rsid w:val="00D50D44"/>
    <w:rsid w:val="00D513EB"/>
    <w:rsid w:val="00D51F1E"/>
    <w:rsid w:val="00D5220E"/>
    <w:rsid w:val="00D524AD"/>
    <w:rsid w:val="00D5279B"/>
    <w:rsid w:val="00D52B08"/>
    <w:rsid w:val="00D535FB"/>
    <w:rsid w:val="00D53AE9"/>
    <w:rsid w:val="00D53C1B"/>
    <w:rsid w:val="00D53D61"/>
    <w:rsid w:val="00D54559"/>
    <w:rsid w:val="00D54CD0"/>
    <w:rsid w:val="00D57DDA"/>
    <w:rsid w:val="00D609FA"/>
    <w:rsid w:val="00D63B44"/>
    <w:rsid w:val="00D64D62"/>
    <w:rsid w:val="00D652A2"/>
    <w:rsid w:val="00D67569"/>
    <w:rsid w:val="00D708B7"/>
    <w:rsid w:val="00D70C63"/>
    <w:rsid w:val="00D7305F"/>
    <w:rsid w:val="00D7561E"/>
    <w:rsid w:val="00D758A9"/>
    <w:rsid w:val="00D77879"/>
    <w:rsid w:val="00D80058"/>
    <w:rsid w:val="00D805CC"/>
    <w:rsid w:val="00D838A6"/>
    <w:rsid w:val="00D83EB9"/>
    <w:rsid w:val="00D84023"/>
    <w:rsid w:val="00D855CF"/>
    <w:rsid w:val="00D85D33"/>
    <w:rsid w:val="00D86589"/>
    <w:rsid w:val="00D8753E"/>
    <w:rsid w:val="00D905BB"/>
    <w:rsid w:val="00D90857"/>
    <w:rsid w:val="00D90D84"/>
    <w:rsid w:val="00D91053"/>
    <w:rsid w:val="00D9152D"/>
    <w:rsid w:val="00D917A2"/>
    <w:rsid w:val="00D919B0"/>
    <w:rsid w:val="00D931BF"/>
    <w:rsid w:val="00D93F34"/>
    <w:rsid w:val="00D94165"/>
    <w:rsid w:val="00D954E5"/>
    <w:rsid w:val="00D964A3"/>
    <w:rsid w:val="00D967DA"/>
    <w:rsid w:val="00D96FA5"/>
    <w:rsid w:val="00D9761D"/>
    <w:rsid w:val="00D97B23"/>
    <w:rsid w:val="00D97E62"/>
    <w:rsid w:val="00DA0592"/>
    <w:rsid w:val="00DA15F1"/>
    <w:rsid w:val="00DA2110"/>
    <w:rsid w:val="00DA2AF2"/>
    <w:rsid w:val="00DA33D0"/>
    <w:rsid w:val="00DA6664"/>
    <w:rsid w:val="00DA67A9"/>
    <w:rsid w:val="00DA7133"/>
    <w:rsid w:val="00DA74BF"/>
    <w:rsid w:val="00DB011F"/>
    <w:rsid w:val="00DB161C"/>
    <w:rsid w:val="00DB1BAF"/>
    <w:rsid w:val="00DB61D1"/>
    <w:rsid w:val="00DB7649"/>
    <w:rsid w:val="00DB7C8B"/>
    <w:rsid w:val="00DB7DC1"/>
    <w:rsid w:val="00DC077B"/>
    <w:rsid w:val="00DC0C16"/>
    <w:rsid w:val="00DC0C26"/>
    <w:rsid w:val="00DC1EFF"/>
    <w:rsid w:val="00DC5A8C"/>
    <w:rsid w:val="00DC6010"/>
    <w:rsid w:val="00DC6CA0"/>
    <w:rsid w:val="00DC741A"/>
    <w:rsid w:val="00DD0EF9"/>
    <w:rsid w:val="00DD21BE"/>
    <w:rsid w:val="00DD234D"/>
    <w:rsid w:val="00DD2885"/>
    <w:rsid w:val="00DD30BF"/>
    <w:rsid w:val="00DD41E7"/>
    <w:rsid w:val="00DD46D8"/>
    <w:rsid w:val="00DD480D"/>
    <w:rsid w:val="00DD5013"/>
    <w:rsid w:val="00DD5063"/>
    <w:rsid w:val="00DD574D"/>
    <w:rsid w:val="00DD6516"/>
    <w:rsid w:val="00DD67BA"/>
    <w:rsid w:val="00DE0032"/>
    <w:rsid w:val="00DE041B"/>
    <w:rsid w:val="00DE0529"/>
    <w:rsid w:val="00DE0919"/>
    <w:rsid w:val="00DE091B"/>
    <w:rsid w:val="00DE0999"/>
    <w:rsid w:val="00DE0F07"/>
    <w:rsid w:val="00DE1C1B"/>
    <w:rsid w:val="00DE1DAF"/>
    <w:rsid w:val="00DE3301"/>
    <w:rsid w:val="00DE4D08"/>
    <w:rsid w:val="00DE5057"/>
    <w:rsid w:val="00DE5415"/>
    <w:rsid w:val="00DE5C2F"/>
    <w:rsid w:val="00DF01BA"/>
    <w:rsid w:val="00DF0A5A"/>
    <w:rsid w:val="00DF1170"/>
    <w:rsid w:val="00DF3966"/>
    <w:rsid w:val="00DF3C9B"/>
    <w:rsid w:val="00DF3DDD"/>
    <w:rsid w:val="00DF48F9"/>
    <w:rsid w:val="00DF4AAF"/>
    <w:rsid w:val="00DF5E75"/>
    <w:rsid w:val="00DF61D1"/>
    <w:rsid w:val="00DF64FC"/>
    <w:rsid w:val="00DF68BB"/>
    <w:rsid w:val="00DF725D"/>
    <w:rsid w:val="00DF73DF"/>
    <w:rsid w:val="00E007DE"/>
    <w:rsid w:val="00E008BD"/>
    <w:rsid w:val="00E0143B"/>
    <w:rsid w:val="00E01DEE"/>
    <w:rsid w:val="00E01F6B"/>
    <w:rsid w:val="00E03BB3"/>
    <w:rsid w:val="00E03D2F"/>
    <w:rsid w:val="00E049F4"/>
    <w:rsid w:val="00E04D0F"/>
    <w:rsid w:val="00E054F3"/>
    <w:rsid w:val="00E07561"/>
    <w:rsid w:val="00E07A75"/>
    <w:rsid w:val="00E07AA1"/>
    <w:rsid w:val="00E07C9B"/>
    <w:rsid w:val="00E07DC7"/>
    <w:rsid w:val="00E11621"/>
    <w:rsid w:val="00E11B50"/>
    <w:rsid w:val="00E12538"/>
    <w:rsid w:val="00E12E5F"/>
    <w:rsid w:val="00E14516"/>
    <w:rsid w:val="00E146ED"/>
    <w:rsid w:val="00E15180"/>
    <w:rsid w:val="00E15696"/>
    <w:rsid w:val="00E16062"/>
    <w:rsid w:val="00E16DBC"/>
    <w:rsid w:val="00E16E0A"/>
    <w:rsid w:val="00E1700F"/>
    <w:rsid w:val="00E202BC"/>
    <w:rsid w:val="00E20BE7"/>
    <w:rsid w:val="00E20D85"/>
    <w:rsid w:val="00E20DAA"/>
    <w:rsid w:val="00E21008"/>
    <w:rsid w:val="00E215CE"/>
    <w:rsid w:val="00E21BD5"/>
    <w:rsid w:val="00E226A6"/>
    <w:rsid w:val="00E2306C"/>
    <w:rsid w:val="00E231B1"/>
    <w:rsid w:val="00E234FA"/>
    <w:rsid w:val="00E23FD8"/>
    <w:rsid w:val="00E242E1"/>
    <w:rsid w:val="00E256AB"/>
    <w:rsid w:val="00E25AC8"/>
    <w:rsid w:val="00E31371"/>
    <w:rsid w:val="00E3345C"/>
    <w:rsid w:val="00E36F9E"/>
    <w:rsid w:val="00E3750C"/>
    <w:rsid w:val="00E37673"/>
    <w:rsid w:val="00E376B7"/>
    <w:rsid w:val="00E379BC"/>
    <w:rsid w:val="00E4150A"/>
    <w:rsid w:val="00E4179F"/>
    <w:rsid w:val="00E42077"/>
    <w:rsid w:val="00E42E64"/>
    <w:rsid w:val="00E43531"/>
    <w:rsid w:val="00E43885"/>
    <w:rsid w:val="00E43D28"/>
    <w:rsid w:val="00E453CE"/>
    <w:rsid w:val="00E45844"/>
    <w:rsid w:val="00E468AD"/>
    <w:rsid w:val="00E5086C"/>
    <w:rsid w:val="00E50FE4"/>
    <w:rsid w:val="00E52BC8"/>
    <w:rsid w:val="00E52BF8"/>
    <w:rsid w:val="00E53E11"/>
    <w:rsid w:val="00E53E41"/>
    <w:rsid w:val="00E55F6A"/>
    <w:rsid w:val="00E57495"/>
    <w:rsid w:val="00E60E73"/>
    <w:rsid w:val="00E6263C"/>
    <w:rsid w:val="00E648E8"/>
    <w:rsid w:val="00E649CA"/>
    <w:rsid w:val="00E64A7B"/>
    <w:rsid w:val="00E64D84"/>
    <w:rsid w:val="00E65067"/>
    <w:rsid w:val="00E657FE"/>
    <w:rsid w:val="00E66A14"/>
    <w:rsid w:val="00E7001E"/>
    <w:rsid w:val="00E70A5F"/>
    <w:rsid w:val="00E70D74"/>
    <w:rsid w:val="00E71327"/>
    <w:rsid w:val="00E71689"/>
    <w:rsid w:val="00E7229A"/>
    <w:rsid w:val="00E72F5D"/>
    <w:rsid w:val="00E74E77"/>
    <w:rsid w:val="00E7608A"/>
    <w:rsid w:val="00E7651C"/>
    <w:rsid w:val="00E76B9F"/>
    <w:rsid w:val="00E77126"/>
    <w:rsid w:val="00E77992"/>
    <w:rsid w:val="00E8091E"/>
    <w:rsid w:val="00E8148D"/>
    <w:rsid w:val="00E8209B"/>
    <w:rsid w:val="00E8211F"/>
    <w:rsid w:val="00E82529"/>
    <w:rsid w:val="00E835B5"/>
    <w:rsid w:val="00E85611"/>
    <w:rsid w:val="00E86203"/>
    <w:rsid w:val="00E867A0"/>
    <w:rsid w:val="00E8752A"/>
    <w:rsid w:val="00E90307"/>
    <w:rsid w:val="00E91F81"/>
    <w:rsid w:val="00E929B5"/>
    <w:rsid w:val="00E95DF5"/>
    <w:rsid w:val="00E95EEE"/>
    <w:rsid w:val="00EA0073"/>
    <w:rsid w:val="00EA0C48"/>
    <w:rsid w:val="00EA16BE"/>
    <w:rsid w:val="00EA3BC9"/>
    <w:rsid w:val="00EA3C1E"/>
    <w:rsid w:val="00EA4D19"/>
    <w:rsid w:val="00EA4FF5"/>
    <w:rsid w:val="00EA5758"/>
    <w:rsid w:val="00EA6E4F"/>
    <w:rsid w:val="00EA7A60"/>
    <w:rsid w:val="00EB058D"/>
    <w:rsid w:val="00EB0EC1"/>
    <w:rsid w:val="00EB21AF"/>
    <w:rsid w:val="00EB26BF"/>
    <w:rsid w:val="00EB3471"/>
    <w:rsid w:val="00EB37CC"/>
    <w:rsid w:val="00EB405E"/>
    <w:rsid w:val="00EB548D"/>
    <w:rsid w:val="00EB5A52"/>
    <w:rsid w:val="00EB62EE"/>
    <w:rsid w:val="00EB658C"/>
    <w:rsid w:val="00EC05F0"/>
    <w:rsid w:val="00EC0B9A"/>
    <w:rsid w:val="00EC11D1"/>
    <w:rsid w:val="00EC1BD7"/>
    <w:rsid w:val="00EC2293"/>
    <w:rsid w:val="00EC2E52"/>
    <w:rsid w:val="00EC318F"/>
    <w:rsid w:val="00EC34CA"/>
    <w:rsid w:val="00EC39E6"/>
    <w:rsid w:val="00EC3B96"/>
    <w:rsid w:val="00EC4957"/>
    <w:rsid w:val="00EC4A8D"/>
    <w:rsid w:val="00EC5606"/>
    <w:rsid w:val="00EC5881"/>
    <w:rsid w:val="00EC6266"/>
    <w:rsid w:val="00EC6819"/>
    <w:rsid w:val="00EC759F"/>
    <w:rsid w:val="00EC7AA9"/>
    <w:rsid w:val="00EC7E81"/>
    <w:rsid w:val="00ED0153"/>
    <w:rsid w:val="00ED0CBA"/>
    <w:rsid w:val="00ED1C84"/>
    <w:rsid w:val="00ED2ACF"/>
    <w:rsid w:val="00ED2CEB"/>
    <w:rsid w:val="00ED3E46"/>
    <w:rsid w:val="00ED46AA"/>
    <w:rsid w:val="00ED556B"/>
    <w:rsid w:val="00ED71CC"/>
    <w:rsid w:val="00ED736A"/>
    <w:rsid w:val="00ED7F46"/>
    <w:rsid w:val="00EE0C9E"/>
    <w:rsid w:val="00EE1A35"/>
    <w:rsid w:val="00EE1D23"/>
    <w:rsid w:val="00EE322C"/>
    <w:rsid w:val="00EE5CF2"/>
    <w:rsid w:val="00EE6A31"/>
    <w:rsid w:val="00EE6E6B"/>
    <w:rsid w:val="00EE7658"/>
    <w:rsid w:val="00EE7C7A"/>
    <w:rsid w:val="00EF0877"/>
    <w:rsid w:val="00EF1E50"/>
    <w:rsid w:val="00EF2339"/>
    <w:rsid w:val="00EF33C5"/>
    <w:rsid w:val="00EF3D9F"/>
    <w:rsid w:val="00EF3E28"/>
    <w:rsid w:val="00EF4E3D"/>
    <w:rsid w:val="00EF53BC"/>
    <w:rsid w:val="00EF6A10"/>
    <w:rsid w:val="00EF6E63"/>
    <w:rsid w:val="00EF704D"/>
    <w:rsid w:val="00F002BA"/>
    <w:rsid w:val="00F00361"/>
    <w:rsid w:val="00F0054D"/>
    <w:rsid w:val="00F010A6"/>
    <w:rsid w:val="00F01564"/>
    <w:rsid w:val="00F017DA"/>
    <w:rsid w:val="00F021A9"/>
    <w:rsid w:val="00F02EF6"/>
    <w:rsid w:val="00F05EC8"/>
    <w:rsid w:val="00F07237"/>
    <w:rsid w:val="00F07410"/>
    <w:rsid w:val="00F10EF8"/>
    <w:rsid w:val="00F11D90"/>
    <w:rsid w:val="00F1255E"/>
    <w:rsid w:val="00F127D5"/>
    <w:rsid w:val="00F13182"/>
    <w:rsid w:val="00F13341"/>
    <w:rsid w:val="00F13479"/>
    <w:rsid w:val="00F15243"/>
    <w:rsid w:val="00F163AC"/>
    <w:rsid w:val="00F16492"/>
    <w:rsid w:val="00F16646"/>
    <w:rsid w:val="00F20B74"/>
    <w:rsid w:val="00F21550"/>
    <w:rsid w:val="00F23864"/>
    <w:rsid w:val="00F2394B"/>
    <w:rsid w:val="00F23B89"/>
    <w:rsid w:val="00F23D35"/>
    <w:rsid w:val="00F263E2"/>
    <w:rsid w:val="00F26467"/>
    <w:rsid w:val="00F266D2"/>
    <w:rsid w:val="00F276AE"/>
    <w:rsid w:val="00F27B0F"/>
    <w:rsid w:val="00F30A62"/>
    <w:rsid w:val="00F311DC"/>
    <w:rsid w:val="00F31210"/>
    <w:rsid w:val="00F3238E"/>
    <w:rsid w:val="00F32546"/>
    <w:rsid w:val="00F327E1"/>
    <w:rsid w:val="00F32FE3"/>
    <w:rsid w:val="00F336DA"/>
    <w:rsid w:val="00F33912"/>
    <w:rsid w:val="00F33CAD"/>
    <w:rsid w:val="00F3440C"/>
    <w:rsid w:val="00F344EA"/>
    <w:rsid w:val="00F34DC1"/>
    <w:rsid w:val="00F35043"/>
    <w:rsid w:val="00F3518F"/>
    <w:rsid w:val="00F35B51"/>
    <w:rsid w:val="00F403A7"/>
    <w:rsid w:val="00F4068B"/>
    <w:rsid w:val="00F41182"/>
    <w:rsid w:val="00F41356"/>
    <w:rsid w:val="00F42049"/>
    <w:rsid w:val="00F42A30"/>
    <w:rsid w:val="00F44251"/>
    <w:rsid w:val="00F460D3"/>
    <w:rsid w:val="00F4755D"/>
    <w:rsid w:val="00F515C3"/>
    <w:rsid w:val="00F5191A"/>
    <w:rsid w:val="00F52769"/>
    <w:rsid w:val="00F53DC0"/>
    <w:rsid w:val="00F540B7"/>
    <w:rsid w:val="00F60DB3"/>
    <w:rsid w:val="00F61F28"/>
    <w:rsid w:val="00F63092"/>
    <w:rsid w:val="00F63604"/>
    <w:rsid w:val="00F645B2"/>
    <w:rsid w:val="00F6589A"/>
    <w:rsid w:val="00F6590D"/>
    <w:rsid w:val="00F65ECE"/>
    <w:rsid w:val="00F66442"/>
    <w:rsid w:val="00F67669"/>
    <w:rsid w:val="00F7031F"/>
    <w:rsid w:val="00F707CF"/>
    <w:rsid w:val="00F709ED"/>
    <w:rsid w:val="00F70FD7"/>
    <w:rsid w:val="00F730CA"/>
    <w:rsid w:val="00F73BD9"/>
    <w:rsid w:val="00F74105"/>
    <w:rsid w:val="00F74555"/>
    <w:rsid w:val="00F745F4"/>
    <w:rsid w:val="00F74B44"/>
    <w:rsid w:val="00F750D7"/>
    <w:rsid w:val="00F753B0"/>
    <w:rsid w:val="00F75B64"/>
    <w:rsid w:val="00F77236"/>
    <w:rsid w:val="00F77505"/>
    <w:rsid w:val="00F77F47"/>
    <w:rsid w:val="00F80F87"/>
    <w:rsid w:val="00F81C34"/>
    <w:rsid w:val="00F83849"/>
    <w:rsid w:val="00F86B45"/>
    <w:rsid w:val="00F86E26"/>
    <w:rsid w:val="00F87B57"/>
    <w:rsid w:val="00F90667"/>
    <w:rsid w:val="00F9073B"/>
    <w:rsid w:val="00F9193C"/>
    <w:rsid w:val="00F91B14"/>
    <w:rsid w:val="00F926C5"/>
    <w:rsid w:val="00F926DC"/>
    <w:rsid w:val="00F92C7C"/>
    <w:rsid w:val="00F93117"/>
    <w:rsid w:val="00F93B8C"/>
    <w:rsid w:val="00F940EE"/>
    <w:rsid w:val="00F946CF"/>
    <w:rsid w:val="00F95C72"/>
    <w:rsid w:val="00F9791A"/>
    <w:rsid w:val="00FA028B"/>
    <w:rsid w:val="00FA1B2C"/>
    <w:rsid w:val="00FA1F66"/>
    <w:rsid w:val="00FA2280"/>
    <w:rsid w:val="00FA2E44"/>
    <w:rsid w:val="00FA32FC"/>
    <w:rsid w:val="00FB0804"/>
    <w:rsid w:val="00FB12B7"/>
    <w:rsid w:val="00FB133D"/>
    <w:rsid w:val="00FB18C6"/>
    <w:rsid w:val="00FB358C"/>
    <w:rsid w:val="00FB38C3"/>
    <w:rsid w:val="00FB6538"/>
    <w:rsid w:val="00FB663A"/>
    <w:rsid w:val="00FB6819"/>
    <w:rsid w:val="00FB71E6"/>
    <w:rsid w:val="00FB7A36"/>
    <w:rsid w:val="00FC358D"/>
    <w:rsid w:val="00FC39E8"/>
    <w:rsid w:val="00FC4319"/>
    <w:rsid w:val="00FC443C"/>
    <w:rsid w:val="00FC4970"/>
    <w:rsid w:val="00FC5F02"/>
    <w:rsid w:val="00FC5FFE"/>
    <w:rsid w:val="00FC6EAC"/>
    <w:rsid w:val="00FC78A0"/>
    <w:rsid w:val="00FD07A5"/>
    <w:rsid w:val="00FD09BC"/>
    <w:rsid w:val="00FD0B61"/>
    <w:rsid w:val="00FD150B"/>
    <w:rsid w:val="00FD18A7"/>
    <w:rsid w:val="00FD204B"/>
    <w:rsid w:val="00FD38F8"/>
    <w:rsid w:val="00FD52F1"/>
    <w:rsid w:val="00FD74B2"/>
    <w:rsid w:val="00FD78E1"/>
    <w:rsid w:val="00FE0C53"/>
    <w:rsid w:val="00FE1A52"/>
    <w:rsid w:val="00FE1ECE"/>
    <w:rsid w:val="00FE2225"/>
    <w:rsid w:val="00FE49C8"/>
    <w:rsid w:val="00FE4C78"/>
    <w:rsid w:val="00FE4DC9"/>
    <w:rsid w:val="00FE5663"/>
    <w:rsid w:val="00FE662C"/>
    <w:rsid w:val="00FF0354"/>
    <w:rsid w:val="00FF37D1"/>
    <w:rsid w:val="00FF3DB8"/>
    <w:rsid w:val="00FF3F4A"/>
    <w:rsid w:val="00FF4C77"/>
    <w:rsid w:val="00FF5062"/>
    <w:rsid w:val="00FF582E"/>
    <w:rsid w:val="00FF5A71"/>
    <w:rsid w:val="00FF714C"/>
    <w:rsid w:val="00FF7340"/>
    <w:rsid w:val="00FF73B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D66440"/>
  <w15:docId w15:val="{612E9D0F-AD82-43D0-9D6D-FA1DFA5DC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D2083"/>
    <w:rPr>
      <w:sz w:val="24"/>
      <w:szCs w:val="24"/>
    </w:rPr>
  </w:style>
  <w:style w:type="paragraph" w:styleId="Nagwek1">
    <w:name w:val="heading 1"/>
    <w:basedOn w:val="Normalny"/>
    <w:next w:val="Normalny"/>
    <w:qFormat/>
    <w:rsid w:val="006B102E"/>
    <w:pPr>
      <w:keepNext/>
      <w:numPr>
        <w:numId w:val="13"/>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3"/>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6B102E"/>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rsid w:val="006B102E"/>
    <w:pPr>
      <w:keepNext/>
      <w:tabs>
        <w:tab w:val="num" w:pos="720"/>
      </w:tabs>
      <w:ind w:right="-706"/>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6B102E"/>
    <w:rPr>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link w:val="NagwekZnak1"/>
    <w:uiPriority w:val="99"/>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0">
    <w:name w:val="Tekst podstawowy 3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uiPriority w:val="99"/>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uiPriority w:val="99"/>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semiHidden/>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rsid w:val="006B102E"/>
    <w:rPr>
      <w:sz w:val="24"/>
      <w:szCs w:val="24"/>
    </w:rPr>
  </w:style>
  <w:style w:type="character" w:styleId="Pogrubienie">
    <w:name w:val="Strong"/>
    <w:uiPriority w:val="22"/>
    <w:qFormat/>
    <w:rsid w:val="006B102E"/>
    <w:rPr>
      <w:b/>
    </w:rPr>
  </w:style>
  <w:style w:type="paragraph" w:styleId="Akapitzlist">
    <w:name w:val="List Paragraph"/>
    <w:aliases w:val="wypunktowanie,Nag 1,CW_Lista"/>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ZwykytekstZnak">
    <w:name w:val="Zwykły tekst Znak"/>
    <w:basedOn w:val="Domylnaczcionkaakapitu"/>
    <w:link w:val="Zwykytekst"/>
    <w:uiPriority w:val="99"/>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3"/>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styleId="Uwydatnienie">
    <w:name w:val="Emphasis"/>
    <w:basedOn w:val="Domylnaczcionkaakapitu"/>
    <w:uiPriority w:val="20"/>
    <w:qFormat/>
    <w:rsid w:val="00BA5AF6"/>
    <w:rPr>
      <w:i/>
      <w:iCs/>
    </w:rPr>
  </w:style>
  <w:style w:type="character" w:customStyle="1" w:styleId="alb">
    <w:name w:val="a_lb"/>
    <w:basedOn w:val="Domylnaczcionkaakapitu"/>
    <w:rsid w:val="008C1E5B"/>
  </w:style>
  <w:style w:type="paragraph" w:styleId="Tekstpodstawowywcity3">
    <w:name w:val="Body Text Indent 3"/>
    <w:basedOn w:val="Normalny"/>
    <w:link w:val="Tekstpodstawowywcity3Znak"/>
    <w:uiPriority w:val="99"/>
    <w:semiHidden/>
    <w:unhideWhenUsed/>
    <w:rsid w:val="0034464A"/>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34464A"/>
    <w:rPr>
      <w:sz w:val="16"/>
      <w:szCs w:val="16"/>
    </w:rPr>
  </w:style>
  <w:style w:type="paragraph" w:customStyle="1" w:styleId="ListParagraph1">
    <w:name w:val="List Paragraph1"/>
    <w:basedOn w:val="Normalny"/>
    <w:rsid w:val="0034464A"/>
    <w:pPr>
      <w:ind w:left="720"/>
    </w:pPr>
  </w:style>
  <w:style w:type="character" w:customStyle="1" w:styleId="highlight">
    <w:name w:val="highlight"/>
    <w:basedOn w:val="Domylnaczcionkaakapitu"/>
    <w:rsid w:val="003372BC"/>
  </w:style>
  <w:style w:type="character" w:customStyle="1" w:styleId="AkapitzlistZnak">
    <w:name w:val="Akapit z listą Znak"/>
    <w:aliases w:val="wypunktowanie Znak,Nag 1 Znak,CW_Lista Znak"/>
    <w:basedOn w:val="Domylnaczcionkaakapitu"/>
    <w:link w:val="Akapitzlist"/>
    <w:uiPriority w:val="34"/>
    <w:rsid w:val="004C792F"/>
    <w:rPr>
      <w:sz w:val="24"/>
      <w:szCs w:val="24"/>
    </w:rPr>
  </w:style>
  <w:style w:type="paragraph" w:customStyle="1" w:styleId="Akapitzlist3">
    <w:name w:val="Akapit z listą3"/>
    <w:basedOn w:val="Normalny"/>
    <w:qFormat/>
    <w:rsid w:val="004E1440"/>
    <w:pPr>
      <w:ind w:left="720"/>
    </w:pPr>
  </w:style>
  <w:style w:type="paragraph" w:customStyle="1" w:styleId="pkt">
    <w:name w:val="pkt"/>
    <w:basedOn w:val="Normalny"/>
    <w:uiPriority w:val="99"/>
    <w:rsid w:val="00443C8C"/>
    <w:pPr>
      <w:spacing w:before="60" w:after="60"/>
      <w:ind w:left="851" w:hanging="295"/>
      <w:jc w:val="both"/>
    </w:pPr>
  </w:style>
  <w:style w:type="paragraph" w:customStyle="1" w:styleId="Nagwek31">
    <w:name w:val="Nagłówek 31"/>
    <w:basedOn w:val="Normalny"/>
    <w:qFormat/>
    <w:rsid w:val="00A56A7E"/>
    <w:pPr>
      <w:widowControl w:val="0"/>
      <w:autoSpaceDE w:val="0"/>
      <w:autoSpaceDN w:val="0"/>
      <w:adjustRightInd w:val="0"/>
      <w:outlineLvl w:val="2"/>
    </w:pPr>
    <w:rPr>
      <w:b/>
      <w:bCs/>
      <w:sz w:val="18"/>
      <w:szCs w:val="18"/>
    </w:rPr>
  </w:style>
  <w:style w:type="paragraph" w:customStyle="1" w:styleId="TableParagraph">
    <w:name w:val="Table Paragraph"/>
    <w:basedOn w:val="Normalny"/>
    <w:qFormat/>
    <w:rsid w:val="00A56A7E"/>
    <w:pPr>
      <w:widowControl w:val="0"/>
      <w:autoSpaceDE w:val="0"/>
      <w:autoSpaceDN w:val="0"/>
      <w:adjustRightInd w:val="0"/>
    </w:pPr>
  </w:style>
  <w:style w:type="paragraph" w:customStyle="1" w:styleId="Body">
    <w:name w:val="Body"/>
    <w:basedOn w:val="Normalny"/>
    <w:qFormat/>
    <w:rsid w:val="00A56A7E"/>
    <w:pPr>
      <w:widowControl w:val="0"/>
      <w:autoSpaceDE w:val="0"/>
      <w:autoSpaceDN w:val="0"/>
      <w:adjustRightInd w:val="0"/>
    </w:pPr>
    <w:rPr>
      <w:sz w:val="18"/>
      <w:szCs w:val="18"/>
    </w:rPr>
  </w:style>
  <w:style w:type="paragraph" w:customStyle="1" w:styleId="ZTIRLITwPKTzmlitwpkttiret">
    <w:name w:val="Z_TIR/LIT_w_PKT – zm. lit. w pkt tiret"/>
    <w:basedOn w:val="Normalny"/>
    <w:uiPriority w:val="57"/>
    <w:qFormat/>
    <w:rsid w:val="00711759"/>
    <w:pPr>
      <w:spacing w:line="360" w:lineRule="auto"/>
      <w:ind w:left="2336" w:hanging="476"/>
      <w:jc w:val="both"/>
    </w:pPr>
    <w:rPr>
      <w:rFonts w:ascii="Times" w:hAnsi="Times" w:cs="Arial"/>
      <w:bCs/>
      <w:szCs w:val="20"/>
    </w:rPr>
  </w:style>
  <w:style w:type="table" w:styleId="Tabela-Siatka">
    <w:name w:val="Table Grid"/>
    <w:basedOn w:val="Standardowy"/>
    <w:uiPriority w:val="39"/>
    <w:rsid w:val="004E6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1">
    <w:name w:val="Nagłówek Znak1"/>
    <w:aliases w:val="Nagłówek Znak Znak1,Nagłówek strony Znak Znak2"/>
    <w:basedOn w:val="Domylnaczcionkaakapitu"/>
    <w:link w:val="Nagwek"/>
    <w:uiPriority w:val="99"/>
    <w:rsid w:val="002D0C3B"/>
    <w:rPr>
      <w:sz w:val="24"/>
      <w:szCs w:val="24"/>
    </w:rPr>
  </w:style>
  <w:style w:type="character" w:customStyle="1" w:styleId="UnresolvedMention">
    <w:name w:val="Unresolved Mention"/>
    <w:basedOn w:val="Domylnaczcionkaakapitu"/>
    <w:uiPriority w:val="99"/>
    <w:semiHidden/>
    <w:unhideWhenUsed/>
    <w:rsid w:val="00122D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83087340">
      <w:bodyDiv w:val="1"/>
      <w:marLeft w:val="0"/>
      <w:marRight w:val="0"/>
      <w:marTop w:val="0"/>
      <w:marBottom w:val="0"/>
      <w:divBdr>
        <w:top w:val="none" w:sz="0" w:space="0" w:color="auto"/>
        <w:left w:val="none" w:sz="0" w:space="0" w:color="auto"/>
        <w:bottom w:val="none" w:sz="0" w:space="0" w:color="auto"/>
        <w:right w:val="none" w:sz="0" w:space="0" w:color="auto"/>
      </w:divBdr>
      <w:divsChild>
        <w:div w:id="461269572">
          <w:marLeft w:val="0"/>
          <w:marRight w:val="0"/>
          <w:marTop w:val="0"/>
          <w:marBottom w:val="0"/>
          <w:divBdr>
            <w:top w:val="none" w:sz="0" w:space="0" w:color="auto"/>
            <w:left w:val="none" w:sz="0" w:space="0" w:color="auto"/>
            <w:bottom w:val="none" w:sz="0" w:space="0" w:color="auto"/>
            <w:right w:val="none" w:sz="0" w:space="0" w:color="auto"/>
          </w:divBdr>
        </w:div>
        <w:div w:id="1425766872">
          <w:marLeft w:val="0"/>
          <w:marRight w:val="0"/>
          <w:marTop w:val="0"/>
          <w:marBottom w:val="0"/>
          <w:divBdr>
            <w:top w:val="none" w:sz="0" w:space="0" w:color="auto"/>
            <w:left w:val="none" w:sz="0" w:space="0" w:color="auto"/>
            <w:bottom w:val="none" w:sz="0" w:space="0" w:color="auto"/>
            <w:right w:val="none" w:sz="0" w:space="0" w:color="auto"/>
          </w:divBdr>
        </w:div>
        <w:div w:id="2095275541">
          <w:marLeft w:val="0"/>
          <w:marRight w:val="0"/>
          <w:marTop w:val="0"/>
          <w:marBottom w:val="0"/>
          <w:divBdr>
            <w:top w:val="none" w:sz="0" w:space="0" w:color="auto"/>
            <w:left w:val="none" w:sz="0" w:space="0" w:color="auto"/>
            <w:bottom w:val="none" w:sz="0" w:space="0" w:color="auto"/>
            <w:right w:val="none" w:sz="0" w:space="0" w:color="auto"/>
          </w:divBdr>
        </w:div>
        <w:div w:id="2045710424">
          <w:marLeft w:val="0"/>
          <w:marRight w:val="0"/>
          <w:marTop w:val="0"/>
          <w:marBottom w:val="0"/>
          <w:divBdr>
            <w:top w:val="none" w:sz="0" w:space="0" w:color="auto"/>
            <w:left w:val="none" w:sz="0" w:space="0" w:color="auto"/>
            <w:bottom w:val="none" w:sz="0" w:space="0" w:color="auto"/>
            <w:right w:val="none" w:sz="0" w:space="0" w:color="auto"/>
          </w:divBdr>
        </w:div>
      </w:divsChild>
    </w:div>
    <w:div w:id="516390528">
      <w:bodyDiv w:val="1"/>
      <w:marLeft w:val="0"/>
      <w:marRight w:val="0"/>
      <w:marTop w:val="0"/>
      <w:marBottom w:val="0"/>
      <w:divBdr>
        <w:top w:val="none" w:sz="0" w:space="0" w:color="auto"/>
        <w:left w:val="none" w:sz="0" w:space="0" w:color="auto"/>
        <w:bottom w:val="none" w:sz="0" w:space="0" w:color="auto"/>
        <w:right w:val="none" w:sz="0" w:space="0" w:color="auto"/>
      </w:divBdr>
      <w:divsChild>
        <w:div w:id="461924239">
          <w:marLeft w:val="0"/>
          <w:marRight w:val="0"/>
          <w:marTop w:val="0"/>
          <w:marBottom w:val="0"/>
          <w:divBdr>
            <w:top w:val="none" w:sz="0" w:space="0" w:color="auto"/>
            <w:left w:val="none" w:sz="0" w:space="0" w:color="auto"/>
            <w:bottom w:val="none" w:sz="0" w:space="0" w:color="auto"/>
            <w:right w:val="none" w:sz="0" w:space="0" w:color="auto"/>
          </w:divBdr>
        </w:div>
        <w:div w:id="47075608">
          <w:marLeft w:val="0"/>
          <w:marRight w:val="0"/>
          <w:marTop w:val="0"/>
          <w:marBottom w:val="0"/>
          <w:divBdr>
            <w:top w:val="none" w:sz="0" w:space="0" w:color="auto"/>
            <w:left w:val="none" w:sz="0" w:space="0" w:color="auto"/>
            <w:bottom w:val="none" w:sz="0" w:space="0" w:color="auto"/>
            <w:right w:val="none" w:sz="0" w:space="0" w:color="auto"/>
          </w:divBdr>
        </w:div>
        <w:div w:id="888611313">
          <w:marLeft w:val="0"/>
          <w:marRight w:val="0"/>
          <w:marTop w:val="0"/>
          <w:marBottom w:val="0"/>
          <w:divBdr>
            <w:top w:val="none" w:sz="0" w:space="0" w:color="auto"/>
            <w:left w:val="none" w:sz="0" w:space="0" w:color="auto"/>
            <w:bottom w:val="none" w:sz="0" w:space="0" w:color="auto"/>
            <w:right w:val="none" w:sz="0" w:space="0" w:color="auto"/>
          </w:divBdr>
        </w:div>
      </w:divsChild>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65543853">
      <w:bodyDiv w:val="1"/>
      <w:marLeft w:val="0"/>
      <w:marRight w:val="0"/>
      <w:marTop w:val="0"/>
      <w:marBottom w:val="0"/>
      <w:divBdr>
        <w:top w:val="none" w:sz="0" w:space="0" w:color="auto"/>
        <w:left w:val="none" w:sz="0" w:space="0" w:color="auto"/>
        <w:bottom w:val="none" w:sz="0" w:space="0" w:color="auto"/>
        <w:right w:val="none" w:sz="0" w:space="0" w:color="auto"/>
      </w:divBdr>
      <w:divsChild>
        <w:div w:id="458568602">
          <w:marLeft w:val="0"/>
          <w:marRight w:val="0"/>
          <w:marTop w:val="0"/>
          <w:marBottom w:val="0"/>
          <w:divBdr>
            <w:top w:val="none" w:sz="0" w:space="0" w:color="auto"/>
            <w:left w:val="none" w:sz="0" w:space="0" w:color="auto"/>
            <w:bottom w:val="none" w:sz="0" w:space="0" w:color="auto"/>
            <w:right w:val="none" w:sz="0" w:space="0" w:color="auto"/>
          </w:divBdr>
        </w:div>
        <w:div w:id="949780108">
          <w:marLeft w:val="0"/>
          <w:marRight w:val="0"/>
          <w:marTop w:val="0"/>
          <w:marBottom w:val="0"/>
          <w:divBdr>
            <w:top w:val="none" w:sz="0" w:space="0" w:color="auto"/>
            <w:left w:val="none" w:sz="0" w:space="0" w:color="auto"/>
            <w:bottom w:val="none" w:sz="0" w:space="0" w:color="auto"/>
            <w:right w:val="none" w:sz="0" w:space="0" w:color="auto"/>
          </w:divBdr>
        </w:div>
        <w:div w:id="1780221041">
          <w:marLeft w:val="0"/>
          <w:marRight w:val="0"/>
          <w:marTop w:val="0"/>
          <w:marBottom w:val="0"/>
          <w:divBdr>
            <w:top w:val="none" w:sz="0" w:space="0" w:color="auto"/>
            <w:left w:val="none" w:sz="0" w:space="0" w:color="auto"/>
            <w:bottom w:val="none" w:sz="0" w:space="0" w:color="auto"/>
            <w:right w:val="none" w:sz="0" w:space="0" w:color="auto"/>
          </w:divBdr>
        </w:div>
        <w:div w:id="1697972557">
          <w:marLeft w:val="0"/>
          <w:marRight w:val="0"/>
          <w:marTop w:val="0"/>
          <w:marBottom w:val="0"/>
          <w:divBdr>
            <w:top w:val="none" w:sz="0" w:space="0" w:color="auto"/>
            <w:left w:val="none" w:sz="0" w:space="0" w:color="auto"/>
            <w:bottom w:val="none" w:sz="0" w:space="0" w:color="auto"/>
            <w:right w:val="none" w:sz="0" w:space="0" w:color="auto"/>
          </w:divBdr>
        </w:div>
        <w:div w:id="2147156909">
          <w:marLeft w:val="0"/>
          <w:marRight w:val="0"/>
          <w:marTop w:val="0"/>
          <w:marBottom w:val="0"/>
          <w:divBdr>
            <w:top w:val="none" w:sz="0" w:space="0" w:color="auto"/>
            <w:left w:val="none" w:sz="0" w:space="0" w:color="auto"/>
            <w:bottom w:val="none" w:sz="0" w:space="0" w:color="auto"/>
            <w:right w:val="none" w:sz="0" w:space="0" w:color="auto"/>
          </w:divBdr>
        </w:div>
        <w:div w:id="430786953">
          <w:marLeft w:val="0"/>
          <w:marRight w:val="0"/>
          <w:marTop w:val="0"/>
          <w:marBottom w:val="0"/>
          <w:divBdr>
            <w:top w:val="none" w:sz="0" w:space="0" w:color="auto"/>
            <w:left w:val="none" w:sz="0" w:space="0" w:color="auto"/>
            <w:bottom w:val="none" w:sz="0" w:space="0" w:color="auto"/>
            <w:right w:val="none" w:sz="0" w:space="0" w:color="auto"/>
          </w:divBdr>
        </w:div>
        <w:div w:id="674695224">
          <w:marLeft w:val="0"/>
          <w:marRight w:val="0"/>
          <w:marTop w:val="0"/>
          <w:marBottom w:val="0"/>
          <w:divBdr>
            <w:top w:val="none" w:sz="0" w:space="0" w:color="auto"/>
            <w:left w:val="none" w:sz="0" w:space="0" w:color="auto"/>
            <w:bottom w:val="none" w:sz="0" w:space="0" w:color="auto"/>
            <w:right w:val="none" w:sz="0" w:space="0" w:color="auto"/>
          </w:divBdr>
        </w:div>
        <w:div w:id="1750230734">
          <w:marLeft w:val="0"/>
          <w:marRight w:val="0"/>
          <w:marTop w:val="0"/>
          <w:marBottom w:val="0"/>
          <w:divBdr>
            <w:top w:val="none" w:sz="0" w:space="0" w:color="auto"/>
            <w:left w:val="none" w:sz="0" w:space="0" w:color="auto"/>
            <w:bottom w:val="none" w:sz="0" w:space="0" w:color="auto"/>
            <w:right w:val="none" w:sz="0" w:space="0" w:color="auto"/>
          </w:divBdr>
        </w:div>
        <w:div w:id="257183511">
          <w:marLeft w:val="0"/>
          <w:marRight w:val="0"/>
          <w:marTop w:val="0"/>
          <w:marBottom w:val="0"/>
          <w:divBdr>
            <w:top w:val="none" w:sz="0" w:space="0" w:color="auto"/>
            <w:left w:val="none" w:sz="0" w:space="0" w:color="auto"/>
            <w:bottom w:val="none" w:sz="0" w:space="0" w:color="auto"/>
            <w:right w:val="none" w:sz="0" w:space="0" w:color="auto"/>
          </w:divBdr>
        </w:div>
        <w:div w:id="873731487">
          <w:marLeft w:val="0"/>
          <w:marRight w:val="0"/>
          <w:marTop w:val="0"/>
          <w:marBottom w:val="0"/>
          <w:divBdr>
            <w:top w:val="none" w:sz="0" w:space="0" w:color="auto"/>
            <w:left w:val="none" w:sz="0" w:space="0" w:color="auto"/>
            <w:bottom w:val="none" w:sz="0" w:space="0" w:color="auto"/>
            <w:right w:val="none" w:sz="0" w:space="0" w:color="auto"/>
          </w:divBdr>
        </w:div>
        <w:div w:id="2126729768">
          <w:marLeft w:val="0"/>
          <w:marRight w:val="0"/>
          <w:marTop w:val="0"/>
          <w:marBottom w:val="0"/>
          <w:divBdr>
            <w:top w:val="none" w:sz="0" w:space="0" w:color="auto"/>
            <w:left w:val="none" w:sz="0" w:space="0" w:color="auto"/>
            <w:bottom w:val="none" w:sz="0" w:space="0" w:color="auto"/>
            <w:right w:val="none" w:sz="0" w:space="0" w:color="auto"/>
          </w:divBdr>
        </w:div>
        <w:div w:id="2025206956">
          <w:marLeft w:val="0"/>
          <w:marRight w:val="0"/>
          <w:marTop w:val="0"/>
          <w:marBottom w:val="0"/>
          <w:divBdr>
            <w:top w:val="none" w:sz="0" w:space="0" w:color="auto"/>
            <w:left w:val="none" w:sz="0" w:space="0" w:color="auto"/>
            <w:bottom w:val="none" w:sz="0" w:space="0" w:color="auto"/>
            <w:right w:val="none" w:sz="0" w:space="0" w:color="auto"/>
          </w:divBdr>
        </w:div>
        <w:div w:id="1183978620">
          <w:marLeft w:val="0"/>
          <w:marRight w:val="0"/>
          <w:marTop w:val="0"/>
          <w:marBottom w:val="0"/>
          <w:divBdr>
            <w:top w:val="none" w:sz="0" w:space="0" w:color="auto"/>
            <w:left w:val="none" w:sz="0" w:space="0" w:color="auto"/>
            <w:bottom w:val="none" w:sz="0" w:space="0" w:color="auto"/>
            <w:right w:val="none" w:sz="0" w:space="0" w:color="auto"/>
          </w:divBdr>
        </w:div>
        <w:div w:id="1829789683">
          <w:marLeft w:val="0"/>
          <w:marRight w:val="0"/>
          <w:marTop w:val="0"/>
          <w:marBottom w:val="0"/>
          <w:divBdr>
            <w:top w:val="none" w:sz="0" w:space="0" w:color="auto"/>
            <w:left w:val="none" w:sz="0" w:space="0" w:color="auto"/>
            <w:bottom w:val="none" w:sz="0" w:space="0" w:color="auto"/>
            <w:right w:val="none" w:sz="0" w:space="0" w:color="auto"/>
          </w:divBdr>
        </w:div>
        <w:div w:id="285964566">
          <w:marLeft w:val="0"/>
          <w:marRight w:val="0"/>
          <w:marTop w:val="0"/>
          <w:marBottom w:val="0"/>
          <w:divBdr>
            <w:top w:val="none" w:sz="0" w:space="0" w:color="auto"/>
            <w:left w:val="none" w:sz="0" w:space="0" w:color="auto"/>
            <w:bottom w:val="none" w:sz="0" w:space="0" w:color="auto"/>
            <w:right w:val="none" w:sz="0" w:space="0" w:color="auto"/>
          </w:divBdr>
        </w:div>
        <w:div w:id="1814902266">
          <w:marLeft w:val="0"/>
          <w:marRight w:val="0"/>
          <w:marTop w:val="0"/>
          <w:marBottom w:val="0"/>
          <w:divBdr>
            <w:top w:val="none" w:sz="0" w:space="0" w:color="auto"/>
            <w:left w:val="none" w:sz="0" w:space="0" w:color="auto"/>
            <w:bottom w:val="none" w:sz="0" w:space="0" w:color="auto"/>
            <w:right w:val="none" w:sz="0" w:space="0" w:color="auto"/>
          </w:divBdr>
        </w:div>
        <w:div w:id="1092238988">
          <w:marLeft w:val="0"/>
          <w:marRight w:val="0"/>
          <w:marTop w:val="0"/>
          <w:marBottom w:val="0"/>
          <w:divBdr>
            <w:top w:val="none" w:sz="0" w:space="0" w:color="auto"/>
            <w:left w:val="none" w:sz="0" w:space="0" w:color="auto"/>
            <w:bottom w:val="none" w:sz="0" w:space="0" w:color="auto"/>
            <w:right w:val="none" w:sz="0" w:space="0" w:color="auto"/>
          </w:divBdr>
        </w:div>
        <w:div w:id="744031354">
          <w:marLeft w:val="0"/>
          <w:marRight w:val="0"/>
          <w:marTop w:val="0"/>
          <w:marBottom w:val="0"/>
          <w:divBdr>
            <w:top w:val="none" w:sz="0" w:space="0" w:color="auto"/>
            <w:left w:val="none" w:sz="0" w:space="0" w:color="auto"/>
            <w:bottom w:val="none" w:sz="0" w:space="0" w:color="auto"/>
            <w:right w:val="none" w:sz="0" w:space="0" w:color="auto"/>
          </w:divBdr>
        </w:div>
        <w:div w:id="877357963">
          <w:marLeft w:val="0"/>
          <w:marRight w:val="0"/>
          <w:marTop w:val="0"/>
          <w:marBottom w:val="0"/>
          <w:divBdr>
            <w:top w:val="none" w:sz="0" w:space="0" w:color="auto"/>
            <w:left w:val="none" w:sz="0" w:space="0" w:color="auto"/>
            <w:bottom w:val="none" w:sz="0" w:space="0" w:color="auto"/>
            <w:right w:val="none" w:sz="0" w:space="0" w:color="auto"/>
          </w:divBdr>
        </w:div>
        <w:div w:id="1430468403">
          <w:marLeft w:val="0"/>
          <w:marRight w:val="0"/>
          <w:marTop w:val="0"/>
          <w:marBottom w:val="0"/>
          <w:divBdr>
            <w:top w:val="none" w:sz="0" w:space="0" w:color="auto"/>
            <w:left w:val="none" w:sz="0" w:space="0" w:color="auto"/>
            <w:bottom w:val="none" w:sz="0" w:space="0" w:color="auto"/>
            <w:right w:val="none" w:sz="0" w:space="0" w:color="auto"/>
          </w:divBdr>
        </w:div>
        <w:div w:id="616760813">
          <w:marLeft w:val="0"/>
          <w:marRight w:val="0"/>
          <w:marTop w:val="0"/>
          <w:marBottom w:val="0"/>
          <w:divBdr>
            <w:top w:val="none" w:sz="0" w:space="0" w:color="auto"/>
            <w:left w:val="none" w:sz="0" w:space="0" w:color="auto"/>
            <w:bottom w:val="none" w:sz="0" w:space="0" w:color="auto"/>
            <w:right w:val="none" w:sz="0" w:space="0" w:color="auto"/>
          </w:divBdr>
        </w:div>
        <w:div w:id="1283269610">
          <w:marLeft w:val="0"/>
          <w:marRight w:val="0"/>
          <w:marTop w:val="0"/>
          <w:marBottom w:val="0"/>
          <w:divBdr>
            <w:top w:val="none" w:sz="0" w:space="0" w:color="auto"/>
            <w:left w:val="none" w:sz="0" w:space="0" w:color="auto"/>
            <w:bottom w:val="none" w:sz="0" w:space="0" w:color="auto"/>
            <w:right w:val="none" w:sz="0" w:space="0" w:color="auto"/>
          </w:divBdr>
        </w:div>
        <w:div w:id="1580872822">
          <w:marLeft w:val="0"/>
          <w:marRight w:val="0"/>
          <w:marTop w:val="0"/>
          <w:marBottom w:val="0"/>
          <w:divBdr>
            <w:top w:val="none" w:sz="0" w:space="0" w:color="auto"/>
            <w:left w:val="none" w:sz="0" w:space="0" w:color="auto"/>
            <w:bottom w:val="none" w:sz="0" w:space="0" w:color="auto"/>
            <w:right w:val="none" w:sz="0" w:space="0" w:color="auto"/>
          </w:divBdr>
        </w:div>
        <w:div w:id="969439406">
          <w:marLeft w:val="0"/>
          <w:marRight w:val="0"/>
          <w:marTop w:val="0"/>
          <w:marBottom w:val="0"/>
          <w:divBdr>
            <w:top w:val="none" w:sz="0" w:space="0" w:color="auto"/>
            <w:left w:val="none" w:sz="0" w:space="0" w:color="auto"/>
            <w:bottom w:val="none" w:sz="0" w:space="0" w:color="auto"/>
            <w:right w:val="none" w:sz="0" w:space="0" w:color="auto"/>
          </w:divBdr>
        </w:div>
        <w:div w:id="1167017952">
          <w:marLeft w:val="0"/>
          <w:marRight w:val="0"/>
          <w:marTop w:val="0"/>
          <w:marBottom w:val="0"/>
          <w:divBdr>
            <w:top w:val="none" w:sz="0" w:space="0" w:color="auto"/>
            <w:left w:val="none" w:sz="0" w:space="0" w:color="auto"/>
            <w:bottom w:val="none" w:sz="0" w:space="0" w:color="auto"/>
            <w:right w:val="none" w:sz="0" w:space="0" w:color="auto"/>
          </w:divBdr>
        </w:div>
        <w:div w:id="83696642">
          <w:marLeft w:val="0"/>
          <w:marRight w:val="0"/>
          <w:marTop w:val="0"/>
          <w:marBottom w:val="0"/>
          <w:divBdr>
            <w:top w:val="none" w:sz="0" w:space="0" w:color="auto"/>
            <w:left w:val="none" w:sz="0" w:space="0" w:color="auto"/>
            <w:bottom w:val="none" w:sz="0" w:space="0" w:color="auto"/>
            <w:right w:val="none" w:sz="0" w:space="0" w:color="auto"/>
          </w:divBdr>
        </w:div>
        <w:div w:id="335231743">
          <w:marLeft w:val="0"/>
          <w:marRight w:val="0"/>
          <w:marTop w:val="0"/>
          <w:marBottom w:val="0"/>
          <w:divBdr>
            <w:top w:val="none" w:sz="0" w:space="0" w:color="auto"/>
            <w:left w:val="none" w:sz="0" w:space="0" w:color="auto"/>
            <w:bottom w:val="none" w:sz="0" w:space="0" w:color="auto"/>
            <w:right w:val="none" w:sz="0" w:space="0" w:color="auto"/>
          </w:divBdr>
        </w:div>
        <w:div w:id="1664121987">
          <w:marLeft w:val="0"/>
          <w:marRight w:val="0"/>
          <w:marTop w:val="0"/>
          <w:marBottom w:val="0"/>
          <w:divBdr>
            <w:top w:val="none" w:sz="0" w:space="0" w:color="auto"/>
            <w:left w:val="none" w:sz="0" w:space="0" w:color="auto"/>
            <w:bottom w:val="none" w:sz="0" w:space="0" w:color="auto"/>
            <w:right w:val="none" w:sz="0" w:space="0" w:color="auto"/>
          </w:divBdr>
        </w:div>
        <w:div w:id="1282876346">
          <w:marLeft w:val="0"/>
          <w:marRight w:val="0"/>
          <w:marTop w:val="0"/>
          <w:marBottom w:val="0"/>
          <w:divBdr>
            <w:top w:val="none" w:sz="0" w:space="0" w:color="auto"/>
            <w:left w:val="none" w:sz="0" w:space="0" w:color="auto"/>
            <w:bottom w:val="none" w:sz="0" w:space="0" w:color="auto"/>
            <w:right w:val="none" w:sz="0" w:space="0" w:color="auto"/>
          </w:divBdr>
        </w:div>
        <w:div w:id="628899147">
          <w:marLeft w:val="0"/>
          <w:marRight w:val="0"/>
          <w:marTop w:val="0"/>
          <w:marBottom w:val="0"/>
          <w:divBdr>
            <w:top w:val="none" w:sz="0" w:space="0" w:color="auto"/>
            <w:left w:val="none" w:sz="0" w:space="0" w:color="auto"/>
            <w:bottom w:val="none" w:sz="0" w:space="0" w:color="auto"/>
            <w:right w:val="none" w:sz="0" w:space="0" w:color="auto"/>
          </w:divBdr>
        </w:div>
        <w:div w:id="1935437521">
          <w:marLeft w:val="0"/>
          <w:marRight w:val="0"/>
          <w:marTop w:val="0"/>
          <w:marBottom w:val="0"/>
          <w:divBdr>
            <w:top w:val="none" w:sz="0" w:space="0" w:color="auto"/>
            <w:left w:val="none" w:sz="0" w:space="0" w:color="auto"/>
            <w:bottom w:val="none" w:sz="0" w:space="0" w:color="auto"/>
            <w:right w:val="none" w:sz="0" w:space="0" w:color="auto"/>
          </w:divBdr>
        </w:div>
        <w:div w:id="1859541318">
          <w:marLeft w:val="0"/>
          <w:marRight w:val="0"/>
          <w:marTop w:val="0"/>
          <w:marBottom w:val="0"/>
          <w:divBdr>
            <w:top w:val="none" w:sz="0" w:space="0" w:color="auto"/>
            <w:left w:val="none" w:sz="0" w:space="0" w:color="auto"/>
            <w:bottom w:val="none" w:sz="0" w:space="0" w:color="auto"/>
            <w:right w:val="none" w:sz="0" w:space="0" w:color="auto"/>
          </w:divBdr>
        </w:div>
        <w:div w:id="1862625983">
          <w:marLeft w:val="0"/>
          <w:marRight w:val="0"/>
          <w:marTop w:val="0"/>
          <w:marBottom w:val="0"/>
          <w:divBdr>
            <w:top w:val="none" w:sz="0" w:space="0" w:color="auto"/>
            <w:left w:val="none" w:sz="0" w:space="0" w:color="auto"/>
            <w:bottom w:val="none" w:sz="0" w:space="0" w:color="auto"/>
            <w:right w:val="none" w:sz="0" w:space="0" w:color="auto"/>
          </w:divBdr>
        </w:div>
        <w:div w:id="1549145864">
          <w:marLeft w:val="0"/>
          <w:marRight w:val="0"/>
          <w:marTop w:val="0"/>
          <w:marBottom w:val="0"/>
          <w:divBdr>
            <w:top w:val="none" w:sz="0" w:space="0" w:color="auto"/>
            <w:left w:val="none" w:sz="0" w:space="0" w:color="auto"/>
            <w:bottom w:val="none" w:sz="0" w:space="0" w:color="auto"/>
            <w:right w:val="none" w:sz="0" w:space="0" w:color="auto"/>
          </w:divBdr>
        </w:div>
        <w:div w:id="444079701">
          <w:marLeft w:val="0"/>
          <w:marRight w:val="0"/>
          <w:marTop w:val="0"/>
          <w:marBottom w:val="0"/>
          <w:divBdr>
            <w:top w:val="none" w:sz="0" w:space="0" w:color="auto"/>
            <w:left w:val="none" w:sz="0" w:space="0" w:color="auto"/>
            <w:bottom w:val="none" w:sz="0" w:space="0" w:color="auto"/>
            <w:right w:val="none" w:sz="0" w:space="0" w:color="auto"/>
          </w:divBdr>
        </w:div>
        <w:div w:id="784033812">
          <w:marLeft w:val="0"/>
          <w:marRight w:val="0"/>
          <w:marTop w:val="0"/>
          <w:marBottom w:val="0"/>
          <w:divBdr>
            <w:top w:val="none" w:sz="0" w:space="0" w:color="auto"/>
            <w:left w:val="none" w:sz="0" w:space="0" w:color="auto"/>
            <w:bottom w:val="none" w:sz="0" w:space="0" w:color="auto"/>
            <w:right w:val="none" w:sz="0" w:space="0" w:color="auto"/>
          </w:divBdr>
        </w:div>
        <w:div w:id="2094467310">
          <w:marLeft w:val="0"/>
          <w:marRight w:val="0"/>
          <w:marTop w:val="0"/>
          <w:marBottom w:val="0"/>
          <w:divBdr>
            <w:top w:val="none" w:sz="0" w:space="0" w:color="auto"/>
            <w:left w:val="none" w:sz="0" w:space="0" w:color="auto"/>
            <w:bottom w:val="none" w:sz="0" w:space="0" w:color="auto"/>
            <w:right w:val="none" w:sz="0" w:space="0" w:color="auto"/>
          </w:divBdr>
        </w:div>
        <w:div w:id="747582577">
          <w:marLeft w:val="0"/>
          <w:marRight w:val="0"/>
          <w:marTop w:val="0"/>
          <w:marBottom w:val="0"/>
          <w:divBdr>
            <w:top w:val="none" w:sz="0" w:space="0" w:color="auto"/>
            <w:left w:val="none" w:sz="0" w:space="0" w:color="auto"/>
            <w:bottom w:val="none" w:sz="0" w:space="0" w:color="auto"/>
            <w:right w:val="none" w:sz="0" w:space="0" w:color="auto"/>
          </w:divBdr>
        </w:div>
        <w:div w:id="1925217603">
          <w:marLeft w:val="0"/>
          <w:marRight w:val="0"/>
          <w:marTop w:val="0"/>
          <w:marBottom w:val="0"/>
          <w:divBdr>
            <w:top w:val="none" w:sz="0" w:space="0" w:color="auto"/>
            <w:left w:val="none" w:sz="0" w:space="0" w:color="auto"/>
            <w:bottom w:val="none" w:sz="0" w:space="0" w:color="auto"/>
            <w:right w:val="none" w:sz="0" w:space="0" w:color="auto"/>
          </w:divBdr>
        </w:div>
        <w:div w:id="664940836">
          <w:marLeft w:val="0"/>
          <w:marRight w:val="0"/>
          <w:marTop w:val="0"/>
          <w:marBottom w:val="0"/>
          <w:divBdr>
            <w:top w:val="none" w:sz="0" w:space="0" w:color="auto"/>
            <w:left w:val="none" w:sz="0" w:space="0" w:color="auto"/>
            <w:bottom w:val="none" w:sz="0" w:space="0" w:color="auto"/>
            <w:right w:val="none" w:sz="0" w:space="0" w:color="auto"/>
          </w:divBdr>
        </w:div>
        <w:div w:id="1037270834">
          <w:marLeft w:val="0"/>
          <w:marRight w:val="0"/>
          <w:marTop w:val="0"/>
          <w:marBottom w:val="0"/>
          <w:divBdr>
            <w:top w:val="none" w:sz="0" w:space="0" w:color="auto"/>
            <w:left w:val="none" w:sz="0" w:space="0" w:color="auto"/>
            <w:bottom w:val="none" w:sz="0" w:space="0" w:color="auto"/>
            <w:right w:val="none" w:sz="0" w:space="0" w:color="auto"/>
          </w:divBdr>
        </w:div>
        <w:div w:id="1593003386">
          <w:marLeft w:val="0"/>
          <w:marRight w:val="0"/>
          <w:marTop w:val="0"/>
          <w:marBottom w:val="0"/>
          <w:divBdr>
            <w:top w:val="none" w:sz="0" w:space="0" w:color="auto"/>
            <w:left w:val="none" w:sz="0" w:space="0" w:color="auto"/>
            <w:bottom w:val="none" w:sz="0" w:space="0" w:color="auto"/>
            <w:right w:val="none" w:sz="0" w:space="0" w:color="auto"/>
          </w:divBdr>
        </w:div>
        <w:div w:id="1807816414">
          <w:marLeft w:val="0"/>
          <w:marRight w:val="0"/>
          <w:marTop w:val="0"/>
          <w:marBottom w:val="0"/>
          <w:divBdr>
            <w:top w:val="none" w:sz="0" w:space="0" w:color="auto"/>
            <w:left w:val="none" w:sz="0" w:space="0" w:color="auto"/>
            <w:bottom w:val="none" w:sz="0" w:space="0" w:color="auto"/>
            <w:right w:val="none" w:sz="0" w:space="0" w:color="auto"/>
          </w:divBdr>
        </w:div>
        <w:div w:id="1621572620">
          <w:marLeft w:val="0"/>
          <w:marRight w:val="0"/>
          <w:marTop w:val="0"/>
          <w:marBottom w:val="0"/>
          <w:divBdr>
            <w:top w:val="none" w:sz="0" w:space="0" w:color="auto"/>
            <w:left w:val="none" w:sz="0" w:space="0" w:color="auto"/>
            <w:bottom w:val="none" w:sz="0" w:space="0" w:color="auto"/>
            <w:right w:val="none" w:sz="0" w:space="0" w:color="auto"/>
          </w:divBdr>
        </w:div>
        <w:div w:id="1110976949">
          <w:marLeft w:val="0"/>
          <w:marRight w:val="0"/>
          <w:marTop w:val="0"/>
          <w:marBottom w:val="0"/>
          <w:divBdr>
            <w:top w:val="none" w:sz="0" w:space="0" w:color="auto"/>
            <w:left w:val="none" w:sz="0" w:space="0" w:color="auto"/>
            <w:bottom w:val="none" w:sz="0" w:space="0" w:color="auto"/>
            <w:right w:val="none" w:sz="0" w:space="0" w:color="auto"/>
          </w:divBdr>
        </w:div>
        <w:div w:id="656496297">
          <w:marLeft w:val="0"/>
          <w:marRight w:val="0"/>
          <w:marTop w:val="0"/>
          <w:marBottom w:val="0"/>
          <w:divBdr>
            <w:top w:val="none" w:sz="0" w:space="0" w:color="auto"/>
            <w:left w:val="none" w:sz="0" w:space="0" w:color="auto"/>
            <w:bottom w:val="none" w:sz="0" w:space="0" w:color="auto"/>
            <w:right w:val="none" w:sz="0" w:space="0" w:color="auto"/>
          </w:divBdr>
        </w:div>
        <w:div w:id="580943025">
          <w:marLeft w:val="0"/>
          <w:marRight w:val="0"/>
          <w:marTop w:val="0"/>
          <w:marBottom w:val="0"/>
          <w:divBdr>
            <w:top w:val="none" w:sz="0" w:space="0" w:color="auto"/>
            <w:left w:val="none" w:sz="0" w:space="0" w:color="auto"/>
            <w:bottom w:val="none" w:sz="0" w:space="0" w:color="auto"/>
            <w:right w:val="none" w:sz="0" w:space="0" w:color="auto"/>
          </w:divBdr>
        </w:div>
        <w:div w:id="1183663002">
          <w:marLeft w:val="0"/>
          <w:marRight w:val="0"/>
          <w:marTop w:val="0"/>
          <w:marBottom w:val="0"/>
          <w:divBdr>
            <w:top w:val="none" w:sz="0" w:space="0" w:color="auto"/>
            <w:left w:val="none" w:sz="0" w:space="0" w:color="auto"/>
            <w:bottom w:val="none" w:sz="0" w:space="0" w:color="auto"/>
            <w:right w:val="none" w:sz="0" w:space="0" w:color="auto"/>
          </w:divBdr>
        </w:div>
        <w:div w:id="311564059">
          <w:marLeft w:val="0"/>
          <w:marRight w:val="0"/>
          <w:marTop w:val="0"/>
          <w:marBottom w:val="0"/>
          <w:divBdr>
            <w:top w:val="none" w:sz="0" w:space="0" w:color="auto"/>
            <w:left w:val="none" w:sz="0" w:space="0" w:color="auto"/>
            <w:bottom w:val="none" w:sz="0" w:space="0" w:color="auto"/>
            <w:right w:val="none" w:sz="0" w:space="0" w:color="auto"/>
          </w:divBdr>
        </w:div>
        <w:div w:id="1691756160">
          <w:marLeft w:val="0"/>
          <w:marRight w:val="0"/>
          <w:marTop w:val="0"/>
          <w:marBottom w:val="0"/>
          <w:divBdr>
            <w:top w:val="none" w:sz="0" w:space="0" w:color="auto"/>
            <w:left w:val="none" w:sz="0" w:space="0" w:color="auto"/>
            <w:bottom w:val="none" w:sz="0" w:space="0" w:color="auto"/>
            <w:right w:val="none" w:sz="0" w:space="0" w:color="auto"/>
          </w:divBdr>
        </w:div>
        <w:div w:id="515191884">
          <w:marLeft w:val="0"/>
          <w:marRight w:val="0"/>
          <w:marTop w:val="0"/>
          <w:marBottom w:val="0"/>
          <w:divBdr>
            <w:top w:val="none" w:sz="0" w:space="0" w:color="auto"/>
            <w:left w:val="none" w:sz="0" w:space="0" w:color="auto"/>
            <w:bottom w:val="none" w:sz="0" w:space="0" w:color="auto"/>
            <w:right w:val="none" w:sz="0" w:space="0" w:color="auto"/>
          </w:divBdr>
        </w:div>
        <w:div w:id="1389694496">
          <w:marLeft w:val="0"/>
          <w:marRight w:val="0"/>
          <w:marTop w:val="0"/>
          <w:marBottom w:val="0"/>
          <w:divBdr>
            <w:top w:val="none" w:sz="0" w:space="0" w:color="auto"/>
            <w:left w:val="none" w:sz="0" w:space="0" w:color="auto"/>
            <w:bottom w:val="none" w:sz="0" w:space="0" w:color="auto"/>
            <w:right w:val="none" w:sz="0" w:space="0" w:color="auto"/>
          </w:divBdr>
        </w:div>
        <w:div w:id="1573736840">
          <w:marLeft w:val="0"/>
          <w:marRight w:val="0"/>
          <w:marTop w:val="0"/>
          <w:marBottom w:val="0"/>
          <w:divBdr>
            <w:top w:val="none" w:sz="0" w:space="0" w:color="auto"/>
            <w:left w:val="none" w:sz="0" w:space="0" w:color="auto"/>
            <w:bottom w:val="none" w:sz="0" w:space="0" w:color="auto"/>
            <w:right w:val="none" w:sz="0" w:space="0" w:color="auto"/>
          </w:divBdr>
        </w:div>
        <w:div w:id="1685520621">
          <w:marLeft w:val="0"/>
          <w:marRight w:val="0"/>
          <w:marTop w:val="0"/>
          <w:marBottom w:val="0"/>
          <w:divBdr>
            <w:top w:val="none" w:sz="0" w:space="0" w:color="auto"/>
            <w:left w:val="none" w:sz="0" w:space="0" w:color="auto"/>
            <w:bottom w:val="none" w:sz="0" w:space="0" w:color="auto"/>
            <w:right w:val="none" w:sz="0" w:space="0" w:color="auto"/>
          </w:divBdr>
        </w:div>
        <w:div w:id="414060431">
          <w:marLeft w:val="0"/>
          <w:marRight w:val="0"/>
          <w:marTop w:val="0"/>
          <w:marBottom w:val="0"/>
          <w:divBdr>
            <w:top w:val="none" w:sz="0" w:space="0" w:color="auto"/>
            <w:left w:val="none" w:sz="0" w:space="0" w:color="auto"/>
            <w:bottom w:val="none" w:sz="0" w:space="0" w:color="auto"/>
            <w:right w:val="none" w:sz="0" w:space="0" w:color="auto"/>
          </w:divBdr>
        </w:div>
        <w:div w:id="2001886968">
          <w:marLeft w:val="0"/>
          <w:marRight w:val="0"/>
          <w:marTop w:val="0"/>
          <w:marBottom w:val="0"/>
          <w:divBdr>
            <w:top w:val="none" w:sz="0" w:space="0" w:color="auto"/>
            <w:left w:val="none" w:sz="0" w:space="0" w:color="auto"/>
            <w:bottom w:val="none" w:sz="0" w:space="0" w:color="auto"/>
            <w:right w:val="none" w:sz="0" w:space="0" w:color="auto"/>
          </w:divBdr>
        </w:div>
        <w:div w:id="2088727953">
          <w:marLeft w:val="0"/>
          <w:marRight w:val="0"/>
          <w:marTop w:val="0"/>
          <w:marBottom w:val="0"/>
          <w:divBdr>
            <w:top w:val="none" w:sz="0" w:space="0" w:color="auto"/>
            <w:left w:val="none" w:sz="0" w:space="0" w:color="auto"/>
            <w:bottom w:val="none" w:sz="0" w:space="0" w:color="auto"/>
            <w:right w:val="none" w:sz="0" w:space="0" w:color="auto"/>
          </w:divBdr>
        </w:div>
        <w:div w:id="1503397005">
          <w:marLeft w:val="0"/>
          <w:marRight w:val="0"/>
          <w:marTop w:val="0"/>
          <w:marBottom w:val="0"/>
          <w:divBdr>
            <w:top w:val="none" w:sz="0" w:space="0" w:color="auto"/>
            <w:left w:val="none" w:sz="0" w:space="0" w:color="auto"/>
            <w:bottom w:val="none" w:sz="0" w:space="0" w:color="auto"/>
            <w:right w:val="none" w:sz="0" w:space="0" w:color="auto"/>
          </w:divBdr>
        </w:div>
        <w:div w:id="486091198">
          <w:marLeft w:val="0"/>
          <w:marRight w:val="0"/>
          <w:marTop w:val="0"/>
          <w:marBottom w:val="0"/>
          <w:divBdr>
            <w:top w:val="none" w:sz="0" w:space="0" w:color="auto"/>
            <w:left w:val="none" w:sz="0" w:space="0" w:color="auto"/>
            <w:bottom w:val="none" w:sz="0" w:space="0" w:color="auto"/>
            <w:right w:val="none" w:sz="0" w:space="0" w:color="auto"/>
          </w:divBdr>
        </w:div>
        <w:div w:id="2070036272">
          <w:marLeft w:val="0"/>
          <w:marRight w:val="0"/>
          <w:marTop w:val="0"/>
          <w:marBottom w:val="0"/>
          <w:divBdr>
            <w:top w:val="none" w:sz="0" w:space="0" w:color="auto"/>
            <w:left w:val="none" w:sz="0" w:space="0" w:color="auto"/>
            <w:bottom w:val="none" w:sz="0" w:space="0" w:color="auto"/>
            <w:right w:val="none" w:sz="0" w:space="0" w:color="auto"/>
          </w:divBdr>
        </w:div>
        <w:div w:id="987319086">
          <w:marLeft w:val="0"/>
          <w:marRight w:val="0"/>
          <w:marTop w:val="0"/>
          <w:marBottom w:val="0"/>
          <w:divBdr>
            <w:top w:val="none" w:sz="0" w:space="0" w:color="auto"/>
            <w:left w:val="none" w:sz="0" w:space="0" w:color="auto"/>
            <w:bottom w:val="none" w:sz="0" w:space="0" w:color="auto"/>
            <w:right w:val="none" w:sz="0" w:space="0" w:color="auto"/>
          </w:divBdr>
        </w:div>
        <w:div w:id="911618613">
          <w:marLeft w:val="0"/>
          <w:marRight w:val="0"/>
          <w:marTop w:val="0"/>
          <w:marBottom w:val="0"/>
          <w:divBdr>
            <w:top w:val="none" w:sz="0" w:space="0" w:color="auto"/>
            <w:left w:val="none" w:sz="0" w:space="0" w:color="auto"/>
            <w:bottom w:val="none" w:sz="0" w:space="0" w:color="auto"/>
            <w:right w:val="none" w:sz="0" w:space="0" w:color="auto"/>
          </w:divBdr>
        </w:div>
        <w:div w:id="813761285">
          <w:marLeft w:val="0"/>
          <w:marRight w:val="0"/>
          <w:marTop w:val="0"/>
          <w:marBottom w:val="0"/>
          <w:divBdr>
            <w:top w:val="none" w:sz="0" w:space="0" w:color="auto"/>
            <w:left w:val="none" w:sz="0" w:space="0" w:color="auto"/>
            <w:bottom w:val="none" w:sz="0" w:space="0" w:color="auto"/>
            <w:right w:val="none" w:sz="0" w:space="0" w:color="auto"/>
          </w:divBdr>
        </w:div>
        <w:div w:id="1354650220">
          <w:marLeft w:val="0"/>
          <w:marRight w:val="0"/>
          <w:marTop w:val="0"/>
          <w:marBottom w:val="0"/>
          <w:divBdr>
            <w:top w:val="none" w:sz="0" w:space="0" w:color="auto"/>
            <w:left w:val="none" w:sz="0" w:space="0" w:color="auto"/>
            <w:bottom w:val="none" w:sz="0" w:space="0" w:color="auto"/>
            <w:right w:val="none" w:sz="0" w:space="0" w:color="auto"/>
          </w:divBdr>
        </w:div>
        <w:div w:id="158813556">
          <w:marLeft w:val="0"/>
          <w:marRight w:val="0"/>
          <w:marTop w:val="0"/>
          <w:marBottom w:val="0"/>
          <w:divBdr>
            <w:top w:val="none" w:sz="0" w:space="0" w:color="auto"/>
            <w:left w:val="none" w:sz="0" w:space="0" w:color="auto"/>
            <w:bottom w:val="none" w:sz="0" w:space="0" w:color="auto"/>
            <w:right w:val="none" w:sz="0" w:space="0" w:color="auto"/>
          </w:divBdr>
        </w:div>
        <w:div w:id="1762407062">
          <w:marLeft w:val="0"/>
          <w:marRight w:val="0"/>
          <w:marTop w:val="0"/>
          <w:marBottom w:val="0"/>
          <w:divBdr>
            <w:top w:val="none" w:sz="0" w:space="0" w:color="auto"/>
            <w:left w:val="none" w:sz="0" w:space="0" w:color="auto"/>
            <w:bottom w:val="none" w:sz="0" w:space="0" w:color="auto"/>
            <w:right w:val="none" w:sz="0" w:space="0" w:color="auto"/>
          </w:divBdr>
        </w:div>
        <w:div w:id="901674920">
          <w:marLeft w:val="0"/>
          <w:marRight w:val="0"/>
          <w:marTop w:val="0"/>
          <w:marBottom w:val="0"/>
          <w:divBdr>
            <w:top w:val="none" w:sz="0" w:space="0" w:color="auto"/>
            <w:left w:val="none" w:sz="0" w:space="0" w:color="auto"/>
            <w:bottom w:val="none" w:sz="0" w:space="0" w:color="auto"/>
            <w:right w:val="none" w:sz="0" w:space="0" w:color="auto"/>
          </w:divBdr>
        </w:div>
        <w:div w:id="183135167">
          <w:marLeft w:val="0"/>
          <w:marRight w:val="0"/>
          <w:marTop w:val="0"/>
          <w:marBottom w:val="0"/>
          <w:divBdr>
            <w:top w:val="none" w:sz="0" w:space="0" w:color="auto"/>
            <w:left w:val="none" w:sz="0" w:space="0" w:color="auto"/>
            <w:bottom w:val="none" w:sz="0" w:space="0" w:color="auto"/>
            <w:right w:val="none" w:sz="0" w:space="0" w:color="auto"/>
          </w:divBdr>
        </w:div>
        <w:div w:id="447086670">
          <w:marLeft w:val="0"/>
          <w:marRight w:val="0"/>
          <w:marTop w:val="0"/>
          <w:marBottom w:val="0"/>
          <w:divBdr>
            <w:top w:val="none" w:sz="0" w:space="0" w:color="auto"/>
            <w:left w:val="none" w:sz="0" w:space="0" w:color="auto"/>
            <w:bottom w:val="none" w:sz="0" w:space="0" w:color="auto"/>
            <w:right w:val="none" w:sz="0" w:space="0" w:color="auto"/>
          </w:divBdr>
        </w:div>
        <w:div w:id="1153643105">
          <w:marLeft w:val="0"/>
          <w:marRight w:val="0"/>
          <w:marTop w:val="0"/>
          <w:marBottom w:val="0"/>
          <w:divBdr>
            <w:top w:val="none" w:sz="0" w:space="0" w:color="auto"/>
            <w:left w:val="none" w:sz="0" w:space="0" w:color="auto"/>
            <w:bottom w:val="none" w:sz="0" w:space="0" w:color="auto"/>
            <w:right w:val="none" w:sz="0" w:space="0" w:color="auto"/>
          </w:divBdr>
        </w:div>
        <w:div w:id="1065227986">
          <w:marLeft w:val="0"/>
          <w:marRight w:val="0"/>
          <w:marTop w:val="0"/>
          <w:marBottom w:val="0"/>
          <w:divBdr>
            <w:top w:val="none" w:sz="0" w:space="0" w:color="auto"/>
            <w:left w:val="none" w:sz="0" w:space="0" w:color="auto"/>
            <w:bottom w:val="none" w:sz="0" w:space="0" w:color="auto"/>
            <w:right w:val="none" w:sz="0" w:space="0" w:color="auto"/>
          </w:divBdr>
        </w:div>
        <w:div w:id="23097282">
          <w:marLeft w:val="0"/>
          <w:marRight w:val="0"/>
          <w:marTop w:val="0"/>
          <w:marBottom w:val="0"/>
          <w:divBdr>
            <w:top w:val="none" w:sz="0" w:space="0" w:color="auto"/>
            <w:left w:val="none" w:sz="0" w:space="0" w:color="auto"/>
            <w:bottom w:val="none" w:sz="0" w:space="0" w:color="auto"/>
            <w:right w:val="none" w:sz="0" w:space="0" w:color="auto"/>
          </w:divBdr>
        </w:div>
        <w:div w:id="2119906098">
          <w:marLeft w:val="0"/>
          <w:marRight w:val="0"/>
          <w:marTop w:val="0"/>
          <w:marBottom w:val="0"/>
          <w:divBdr>
            <w:top w:val="none" w:sz="0" w:space="0" w:color="auto"/>
            <w:left w:val="none" w:sz="0" w:space="0" w:color="auto"/>
            <w:bottom w:val="none" w:sz="0" w:space="0" w:color="auto"/>
            <w:right w:val="none" w:sz="0" w:space="0" w:color="auto"/>
          </w:divBdr>
        </w:div>
        <w:div w:id="584151325">
          <w:marLeft w:val="0"/>
          <w:marRight w:val="0"/>
          <w:marTop w:val="0"/>
          <w:marBottom w:val="0"/>
          <w:divBdr>
            <w:top w:val="none" w:sz="0" w:space="0" w:color="auto"/>
            <w:left w:val="none" w:sz="0" w:space="0" w:color="auto"/>
            <w:bottom w:val="none" w:sz="0" w:space="0" w:color="auto"/>
            <w:right w:val="none" w:sz="0" w:space="0" w:color="auto"/>
          </w:divBdr>
        </w:div>
        <w:div w:id="302121174">
          <w:marLeft w:val="0"/>
          <w:marRight w:val="0"/>
          <w:marTop w:val="0"/>
          <w:marBottom w:val="0"/>
          <w:divBdr>
            <w:top w:val="none" w:sz="0" w:space="0" w:color="auto"/>
            <w:left w:val="none" w:sz="0" w:space="0" w:color="auto"/>
            <w:bottom w:val="none" w:sz="0" w:space="0" w:color="auto"/>
            <w:right w:val="none" w:sz="0" w:space="0" w:color="auto"/>
          </w:divBdr>
        </w:div>
        <w:div w:id="749304333">
          <w:marLeft w:val="0"/>
          <w:marRight w:val="0"/>
          <w:marTop w:val="0"/>
          <w:marBottom w:val="0"/>
          <w:divBdr>
            <w:top w:val="none" w:sz="0" w:space="0" w:color="auto"/>
            <w:left w:val="none" w:sz="0" w:space="0" w:color="auto"/>
            <w:bottom w:val="none" w:sz="0" w:space="0" w:color="auto"/>
            <w:right w:val="none" w:sz="0" w:space="0" w:color="auto"/>
          </w:divBdr>
        </w:div>
        <w:div w:id="2069838079">
          <w:marLeft w:val="0"/>
          <w:marRight w:val="0"/>
          <w:marTop w:val="0"/>
          <w:marBottom w:val="0"/>
          <w:divBdr>
            <w:top w:val="none" w:sz="0" w:space="0" w:color="auto"/>
            <w:left w:val="none" w:sz="0" w:space="0" w:color="auto"/>
            <w:bottom w:val="none" w:sz="0" w:space="0" w:color="auto"/>
            <w:right w:val="none" w:sz="0" w:space="0" w:color="auto"/>
          </w:divBdr>
        </w:div>
        <w:div w:id="940380559">
          <w:marLeft w:val="0"/>
          <w:marRight w:val="0"/>
          <w:marTop w:val="0"/>
          <w:marBottom w:val="0"/>
          <w:divBdr>
            <w:top w:val="none" w:sz="0" w:space="0" w:color="auto"/>
            <w:left w:val="none" w:sz="0" w:space="0" w:color="auto"/>
            <w:bottom w:val="none" w:sz="0" w:space="0" w:color="auto"/>
            <w:right w:val="none" w:sz="0" w:space="0" w:color="auto"/>
          </w:divBdr>
        </w:div>
        <w:div w:id="364184197">
          <w:marLeft w:val="0"/>
          <w:marRight w:val="0"/>
          <w:marTop w:val="0"/>
          <w:marBottom w:val="0"/>
          <w:divBdr>
            <w:top w:val="none" w:sz="0" w:space="0" w:color="auto"/>
            <w:left w:val="none" w:sz="0" w:space="0" w:color="auto"/>
            <w:bottom w:val="none" w:sz="0" w:space="0" w:color="auto"/>
            <w:right w:val="none" w:sz="0" w:space="0" w:color="auto"/>
          </w:divBdr>
        </w:div>
        <w:div w:id="759790896">
          <w:marLeft w:val="0"/>
          <w:marRight w:val="0"/>
          <w:marTop w:val="0"/>
          <w:marBottom w:val="0"/>
          <w:divBdr>
            <w:top w:val="none" w:sz="0" w:space="0" w:color="auto"/>
            <w:left w:val="none" w:sz="0" w:space="0" w:color="auto"/>
            <w:bottom w:val="none" w:sz="0" w:space="0" w:color="auto"/>
            <w:right w:val="none" w:sz="0" w:space="0" w:color="auto"/>
          </w:divBdr>
        </w:div>
        <w:div w:id="933972384">
          <w:marLeft w:val="0"/>
          <w:marRight w:val="0"/>
          <w:marTop w:val="0"/>
          <w:marBottom w:val="0"/>
          <w:divBdr>
            <w:top w:val="none" w:sz="0" w:space="0" w:color="auto"/>
            <w:left w:val="none" w:sz="0" w:space="0" w:color="auto"/>
            <w:bottom w:val="none" w:sz="0" w:space="0" w:color="auto"/>
            <w:right w:val="none" w:sz="0" w:space="0" w:color="auto"/>
          </w:divBdr>
        </w:div>
      </w:divsChild>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82200214">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1544321136">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68927259">
      <w:bodyDiv w:val="1"/>
      <w:marLeft w:val="0"/>
      <w:marRight w:val="0"/>
      <w:marTop w:val="0"/>
      <w:marBottom w:val="0"/>
      <w:divBdr>
        <w:top w:val="none" w:sz="0" w:space="0" w:color="auto"/>
        <w:left w:val="none" w:sz="0" w:space="0" w:color="auto"/>
        <w:bottom w:val="none" w:sz="0" w:space="0" w:color="auto"/>
        <w:right w:val="none" w:sz="0" w:space="0" w:color="auto"/>
      </w:divBdr>
      <w:divsChild>
        <w:div w:id="689184889">
          <w:marLeft w:val="0"/>
          <w:marRight w:val="0"/>
          <w:marTop w:val="0"/>
          <w:marBottom w:val="0"/>
          <w:divBdr>
            <w:top w:val="none" w:sz="0" w:space="0" w:color="auto"/>
            <w:left w:val="none" w:sz="0" w:space="0" w:color="auto"/>
            <w:bottom w:val="none" w:sz="0" w:space="0" w:color="auto"/>
            <w:right w:val="none" w:sz="0" w:space="0" w:color="auto"/>
          </w:divBdr>
        </w:div>
        <w:div w:id="1238975885">
          <w:marLeft w:val="0"/>
          <w:marRight w:val="0"/>
          <w:marTop w:val="0"/>
          <w:marBottom w:val="0"/>
          <w:divBdr>
            <w:top w:val="none" w:sz="0" w:space="0" w:color="auto"/>
            <w:left w:val="none" w:sz="0" w:space="0" w:color="auto"/>
            <w:bottom w:val="none" w:sz="0" w:space="0" w:color="auto"/>
            <w:right w:val="none" w:sz="0" w:space="0" w:color="auto"/>
          </w:divBdr>
        </w:div>
        <w:div w:id="1232152697">
          <w:marLeft w:val="0"/>
          <w:marRight w:val="0"/>
          <w:marTop w:val="0"/>
          <w:marBottom w:val="0"/>
          <w:divBdr>
            <w:top w:val="none" w:sz="0" w:space="0" w:color="auto"/>
            <w:left w:val="none" w:sz="0" w:space="0" w:color="auto"/>
            <w:bottom w:val="none" w:sz="0" w:space="0" w:color="auto"/>
            <w:right w:val="none" w:sz="0" w:space="0" w:color="auto"/>
          </w:divBdr>
        </w:div>
      </w:divsChild>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153302272">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30811955">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39078060">
      <w:bodyDiv w:val="1"/>
      <w:marLeft w:val="0"/>
      <w:marRight w:val="0"/>
      <w:marTop w:val="0"/>
      <w:marBottom w:val="0"/>
      <w:divBdr>
        <w:top w:val="none" w:sz="0" w:space="0" w:color="auto"/>
        <w:left w:val="none" w:sz="0" w:space="0" w:color="auto"/>
        <w:bottom w:val="none" w:sz="0" w:space="0" w:color="auto"/>
        <w:right w:val="none" w:sz="0" w:space="0" w:color="auto"/>
      </w:divBdr>
      <w:divsChild>
        <w:div w:id="2076514548">
          <w:marLeft w:val="0"/>
          <w:marRight w:val="0"/>
          <w:marTop w:val="0"/>
          <w:marBottom w:val="0"/>
          <w:divBdr>
            <w:top w:val="none" w:sz="0" w:space="0" w:color="auto"/>
            <w:left w:val="none" w:sz="0" w:space="0" w:color="auto"/>
            <w:bottom w:val="none" w:sz="0" w:space="0" w:color="auto"/>
            <w:right w:val="none" w:sz="0" w:space="0" w:color="auto"/>
          </w:divBdr>
        </w:div>
        <w:div w:id="1683388563">
          <w:marLeft w:val="0"/>
          <w:marRight w:val="0"/>
          <w:marTop w:val="0"/>
          <w:marBottom w:val="0"/>
          <w:divBdr>
            <w:top w:val="none" w:sz="0" w:space="0" w:color="auto"/>
            <w:left w:val="none" w:sz="0" w:space="0" w:color="auto"/>
            <w:bottom w:val="none" w:sz="0" w:space="0" w:color="auto"/>
            <w:right w:val="none" w:sz="0" w:space="0" w:color="auto"/>
          </w:divBdr>
        </w:div>
        <w:div w:id="1528517425">
          <w:marLeft w:val="0"/>
          <w:marRight w:val="0"/>
          <w:marTop w:val="0"/>
          <w:marBottom w:val="0"/>
          <w:divBdr>
            <w:top w:val="none" w:sz="0" w:space="0" w:color="auto"/>
            <w:left w:val="none" w:sz="0" w:space="0" w:color="auto"/>
            <w:bottom w:val="none" w:sz="0" w:space="0" w:color="auto"/>
            <w:right w:val="none" w:sz="0" w:space="0" w:color="auto"/>
          </w:divBdr>
        </w:div>
        <w:div w:id="561525051">
          <w:marLeft w:val="0"/>
          <w:marRight w:val="0"/>
          <w:marTop w:val="0"/>
          <w:marBottom w:val="0"/>
          <w:divBdr>
            <w:top w:val="none" w:sz="0" w:space="0" w:color="auto"/>
            <w:left w:val="none" w:sz="0" w:space="0" w:color="auto"/>
            <w:bottom w:val="none" w:sz="0" w:space="0" w:color="auto"/>
            <w:right w:val="none" w:sz="0" w:space="0" w:color="auto"/>
          </w:divBdr>
        </w:div>
        <w:div w:id="1203982548">
          <w:marLeft w:val="0"/>
          <w:marRight w:val="0"/>
          <w:marTop w:val="0"/>
          <w:marBottom w:val="0"/>
          <w:divBdr>
            <w:top w:val="none" w:sz="0" w:space="0" w:color="auto"/>
            <w:left w:val="none" w:sz="0" w:space="0" w:color="auto"/>
            <w:bottom w:val="none" w:sz="0" w:space="0" w:color="auto"/>
            <w:right w:val="none" w:sz="0" w:space="0" w:color="auto"/>
          </w:divBdr>
        </w:div>
        <w:div w:id="2109885231">
          <w:marLeft w:val="0"/>
          <w:marRight w:val="0"/>
          <w:marTop w:val="0"/>
          <w:marBottom w:val="0"/>
          <w:divBdr>
            <w:top w:val="none" w:sz="0" w:space="0" w:color="auto"/>
            <w:left w:val="none" w:sz="0" w:space="0" w:color="auto"/>
            <w:bottom w:val="none" w:sz="0" w:space="0" w:color="auto"/>
            <w:right w:val="none" w:sz="0" w:space="0" w:color="auto"/>
          </w:divBdr>
        </w:div>
      </w:divsChild>
    </w:div>
    <w:div w:id="1568036117">
      <w:bodyDiv w:val="1"/>
      <w:marLeft w:val="0"/>
      <w:marRight w:val="0"/>
      <w:marTop w:val="0"/>
      <w:marBottom w:val="0"/>
      <w:divBdr>
        <w:top w:val="none" w:sz="0" w:space="0" w:color="auto"/>
        <w:left w:val="none" w:sz="0" w:space="0" w:color="auto"/>
        <w:bottom w:val="none" w:sz="0" w:space="0" w:color="auto"/>
        <w:right w:val="none" w:sz="0" w:space="0" w:color="auto"/>
      </w:divBdr>
      <w:divsChild>
        <w:div w:id="1248926499">
          <w:marLeft w:val="0"/>
          <w:marRight w:val="0"/>
          <w:marTop w:val="0"/>
          <w:marBottom w:val="0"/>
          <w:divBdr>
            <w:top w:val="none" w:sz="0" w:space="0" w:color="auto"/>
            <w:left w:val="none" w:sz="0" w:space="0" w:color="auto"/>
            <w:bottom w:val="none" w:sz="0" w:space="0" w:color="auto"/>
            <w:right w:val="none" w:sz="0" w:space="0" w:color="auto"/>
          </w:divBdr>
        </w:div>
        <w:div w:id="427503772">
          <w:marLeft w:val="0"/>
          <w:marRight w:val="0"/>
          <w:marTop w:val="0"/>
          <w:marBottom w:val="0"/>
          <w:divBdr>
            <w:top w:val="none" w:sz="0" w:space="0" w:color="auto"/>
            <w:left w:val="none" w:sz="0" w:space="0" w:color="auto"/>
            <w:bottom w:val="none" w:sz="0" w:space="0" w:color="auto"/>
            <w:right w:val="none" w:sz="0" w:space="0" w:color="auto"/>
          </w:divBdr>
        </w:div>
      </w:divsChild>
    </w:div>
    <w:div w:id="1643004812">
      <w:bodyDiv w:val="1"/>
      <w:marLeft w:val="0"/>
      <w:marRight w:val="0"/>
      <w:marTop w:val="0"/>
      <w:marBottom w:val="0"/>
      <w:divBdr>
        <w:top w:val="none" w:sz="0" w:space="0" w:color="auto"/>
        <w:left w:val="none" w:sz="0" w:space="0" w:color="auto"/>
        <w:bottom w:val="none" w:sz="0" w:space="0" w:color="auto"/>
        <w:right w:val="none" w:sz="0" w:space="0" w:color="auto"/>
      </w:divBdr>
      <w:divsChild>
        <w:div w:id="239565470">
          <w:marLeft w:val="0"/>
          <w:marRight w:val="0"/>
          <w:marTop w:val="0"/>
          <w:marBottom w:val="0"/>
          <w:divBdr>
            <w:top w:val="none" w:sz="0" w:space="0" w:color="auto"/>
            <w:left w:val="none" w:sz="0" w:space="0" w:color="auto"/>
            <w:bottom w:val="none" w:sz="0" w:space="0" w:color="auto"/>
            <w:right w:val="none" w:sz="0" w:space="0" w:color="auto"/>
          </w:divBdr>
        </w:div>
        <w:div w:id="728067838">
          <w:marLeft w:val="0"/>
          <w:marRight w:val="0"/>
          <w:marTop w:val="0"/>
          <w:marBottom w:val="0"/>
          <w:divBdr>
            <w:top w:val="none" w:sz="0" w:space="0" w:color="auto"/>
            <w:left w:val="none" w:sz="0" w:space="0" w:color="auto"/>
            <w:bottom w:val="none" w:sz="0" w:space="0" w:color="auto"/>
            <w:right w:val="none" w:sz="0" w:space="0" w:color="auto"/>
          </w:divBdr>
        </w:div>
        <w:div w:id="591016006">
          <w:marLeft w:val="0"/>
          <w:marRight w:val="0"/>
          <w:marTop w:val="0"/>
          <w:marBottom w:val="0"/>
          <w:divBdr>
            <w:top w:val="none" w:sz="0" w:space="0" w:color="auto"/>
            <w:left w:val="none" w:sz="0" w:space="0" w:color="auto"/>
            <w:bottom w:val="none" w:sz="0" w:space="0" w:color="auto"/>
            <w:right w:val="none" w:sz="0" w:space="0" w:color="auto"/>
          </w:divBdr>
        </w:div>
        <w:div w:id="237058367">
          <w:marLeft w:val="0"/>
          <w:marRight w:val="0"/>
          <w:marTop w:val="0"/>
          <w:marBottom w:val="0"/>
          <w:divBdr>
            <w:top w:val="none" w:sz="0" w:space="0" w:color="auto"/>
            <w:left w:val="none" w:sz="0" w:space="0" w:color="auto"/>
            <w:bottom w:val="none" w:sz="0" w:space="0" w:color="auto"/>
            <w:right w:val="none" w:sz="0" w:space="0" w:color="auto"/>
          </w:divBdr>
        </w:div>
        <w:div w:id="735205845">
          <w:marLeft w:val="0"/>
          <w:marRight w:val="0"/>
          <w:marTop w:val="0"/>
          <w:marBottom w:val="0"/>
          <w:divBdr>
            <w:top w:val="none" w:sz="0" w:space="0" w:color="auto"/>
            <w:left w:val="none" w:sz="0" w:space="0" w:color="auto"/>
            <w:bottom w:val="none" w:sz="0" w:space="0" w:color="auto"/>
            <w:right w:val="none" w:sz="0" w:space="0" w:color="auto"/>
          </w:divBdr>
        </w:div>
        <w:div w:id="1496415638">
          <w:marLeft w:val="0"/>
          <w:marRight w:val="0"/>
          <w:marTop w:val="0"/>
          <w:marBottom w:val="0"/>
          <w:divBdr>
            <w:top w:val="none" w:sz="0" w:space="0" w:color="auto"/>
            <w:left w:val="none" w:sz="0" w:space="0" w:color="auto"/>
            <w:bottom w:val="none" w:sz="0" w:space="0" w:color="auto"/>
            <w:right w:val="none" w:sz="0" w:space="0" w:color="auto"/>
          </w:divBdr>
        </w:div>
        <w:div w:id="178663823">
          <w:marLeft w:val="0"/>
          <w:marRight w:val="0"/>
          <w:marTop w:val="0"/>
          <w:marBottom w:val="0"/>
          <w:divBdr>
            <w:top w:val="none" w:sz="0" w:space="0" w:color="auto"/>
            <w:left w:val="none" w:sz="0" w:space="0" w:color="auto"/>
            <w:bottom w:val="none" w:sz="0" w:space="0" w:color="auto"/>
            <w:right w:val="none" w:sz="0" w:space="0" w:color="auto"/>
          </w:divBdr>
        </w:div>
        <w:div w:id="1262225350">
          <w:marLeft w:val="0"/>
          <w:marRight w:val="0"/>
          <w:marTop w:val="0"/>
          <w:marBottom w:val="0"/>
          <w:divBdr>
            <w:top w:val="none" w:sz="0" w:space="0" w:color="auto"/>
            <w:left w:val="none" w:sz="0" w:space="0" w:color="auto"/>
            <w:bottom w:val="none" w:sz="0" w:space="0" w:color="auto"/>
            <w:right w:val="none" w:sz="0" w:space="0" w:color="auto"/>
          </w:divBdr>
        </w:div>
        <w:div w:id="1326936217">
          <w:marLeft w:val="0"/>
          <w:marRight w:val="0"/>
          <w:marTop w:val="0"/>
          <w:marBottom w:val="0"/>
          <w:divBdr>
            <w:top w:val="none" w:sz="0" w:space="0" w:color="auto"/>
            <w:left w:val="none" w:sz="0" w:space="0" w:color="auto"/>
            <w:bottom w:val="none" w:sz="0" w:space="0" w:color="auto"/>
            <w:right w:val="none" w:sz="0" w:space="0" w:color="auto"/>
          </w:divBdr>
        </w:div>
        <w:div w:id="986251834">
          <w:marLeft w:val="0"/>
          <w:marRight w:val="0"/>
          <w:marTop w:val="0"/>
          <w:marBottom w:val="0"/>
          <w:divBdr>
            <w:top w:val="none" w:sz="0" w:space="0" w:color="auto"/>
            <w:left w:val="none" w:sz="0" w:space="0" w:color="auto"/>
            <w:bottom w:val="none" w:sz="0" w:space="0" w:color="auto"/>
            <w:right w:val="none" w:sz="0" w:space="0" w:color="auto"/>
          </w:divBdr>
        </w:div>
        <w:div w:id="1785809854">
          <w:marLeft w:val="0"/>
          <w:marRight w:val="0"/>
          <w:marTop w:val="0"/>
          <w:marBottom w:val="0"/>
          <w:divBdr>
            <w:top w:val="none" w:sz="0" w:space="0" w:color="auto"/>
            <w:left w:val="none" w:sz="0" w:space="0" w:color="auto"/>
            <w:bottom w:val="none" w:sz="0" w:space="0" w:color="auto"/>
            <w:right w:val="none" w:sz="0" w:space="0" w:color="auto"/>
          </w:divBdr>
        </w:div>
        <w:div w:id="1250502696">
          <w:marLeft w:val="0"/>
          <w:marRight w:val="0"/>
          <w:marTop w:val="0"/>
          <w:marBottom w:val="0"/>
          <w:divBdr>
            <w:top w:val="none" w:sz="0" w:space="0" w:color="auto"/>
            <w:left w:val="none" w:sz="0" w:space="0" w:color="auto"/>
            <w:bottom w:val="none" w:sz="0" w:space="0" w:color="auto"/>
            <w:right w:val="none" w:sz="0" w:space="0" w:color="auto"/>
          </w:divBdr>
        </w:div>
        <w:div w:id="594825953">
          <w:marLeft w:val="0"/>
          <w:marRight w:val="0"/>
          <w:marTop w:val="0"/>
          <w:marBottom w:val="0"/>
          <w:divBdr>
            <w:top w:val="none" w:sz="0" w:space="0" w:color="auto"/>
            <w:left w:val="none" w:sz="0" w:space="0" w:color="auto"/>
            <w:bottom w:val="none" w:sz="0" w:space="0" w:color="auto"/>
            <w:right w:val="none" w:sz="0" w:space="0" w:color="auto"/>
          </w:divBdr>
        </w:div>
        <w:div w:id="631255833">
          <w:marLeft w:val="0"/>
          <w:marRight w:val="0"/>
          <w:marTop w:val="0"/>
          <w:marBottom w:val="0"/>
          <w:divBdr>
            <w:top w:val="none" w:sz="0" w:space="0" w:color="auto"/>
            <w:left w:val="none" w:sz="0" w:space="0" w:color="auto"/>
            <w:bottom w:val="none" w:sz="0" w:space="0" w:color="auto"/>
            <w:right w:val="none" w:sz="0" w:space="0" w:color="auto"/>
          </w:divBdr>
        </w:div>
        <w:div w:id="1559048391">
          <w:marLeft w:val="0"/>
          <w:marRight w:val="0"/>
          <w:marTop w:val="0"/>
          <w:marBottom w:val="0"/>
          <w:divBdr>
            <w:top w:val="none" w:sz="0" w:space="0" w:color="auto"/>
            <w:left w:val="none" w:sz="0" w:space="0" w:color="auto"/>
            <w:bottom w:val="none" w:sz="0" w:space="0" w:color="auto"/>
            <w:right w:val="none" w:sz="0" w:space="0" w:color="auto"/>
          </w:divBdr>
        </w:div>
        <w:div w:id="1609040719">
          <w:marLeft w:val="0"/>
          <w:marRight w:val="0"/>
          <w:marTop w:val="0"/>
          <w:marBottom w:val="0"/>
          <w:divBdr>
            <w:top w:val="none" w:sz="0" w:space="0" w:color="auto"/>
            <w:left w:val="none" w:sz="0" w:space="0" w:color="auto"/>
            <w:bottom w:val="none" w:sz="0" w:space="0" w:color="auto"/>
            <w:right w:val="none" w:sz="0" w:space="0" w:color="auto"/>
          </w:divBdr>
        </w:div>
        <w:div w:id="67193955">
          <w:marLeft w:val="0"/>
          <w:marRight w:val="0"/>
          <w:marTop w:val="0"/>
          <w:marBottom w:val="0"/>
          <w:divBdr>
            <w:top w:val="none" w:sz="0" w:space="0" w:color="auto"/>
            <w:left w:val="none" w:sz="0" w:space="0" w:color="auto"/>
            <w:bottom w:val="none" w:sz="0" w:space="0" w:color="auto"/>
            <w:right w:val="none" w:sz="0" w:space="0" w:color="auto"/>
          </w:divBdr>
        </w:div>
        <w:div w:id="484515052">
          <w:marLeft w:val="0"/>
          <w:marRight w:val="0"/>
          <w:marTop w:val="0"/>
          <w:marBottom w:val="0"/>
          <w:divBdr>
            <w:top w:val="none" w:sz="0" w:space="0" w:color="auto"/>
            <w:left w:val="none" w:sz="0" w:space="0" w:color="auto"/>
            <w:bottom w:val="none" w:sz="0" w:space="0" w:color="auto"/>
            <w:right w:val="none" w:sz="0" w:space="0" w:color="auto"/>
          </w:divBdr>
        </w:div>
        <w:div w:id="459955731">
          <w:marLeft w:val="0"/>
          <w:marRight w:val="0"/>
          <w:marTop w:val="0"/>
          <w:marBottom w:val="0"/>
          <w:divBdr>
            <w:top w:val="none" w:sz="0" w:space="0" w:color="auto"/>
            <w:left w:val="none" w:sz="0" w:space="0" w:color="auto"/>
            <w:bottom w:val="none" w:sz="0" w:space="0" w:color="auto"/>
            <w:right w:val="none" w:sz="0" w:space="0" w:color="auto"/>
          </w:divBdr>
        </w:div>
        <w:div w:id="346953760">
          <w:marLeft w:val="0"/>
          <w:marRight w:val="0"/>
          <w:marTop w:val="0"/>
          <w:marBottom w:val="0"/>
          <w:divBdr>
            <w:top w:val="none" w:sz="0" w:space="0" w:color="auto"/>
            <w:left w:val="none" w:sz="0" w:space="0" w:color="auto"/>
            <w:bottom w:val="none" w:sz="0" w:space="0" w:color="auto"/>
            <w:right w:val="none" w:sz="0" w:space="0" w:color="auto"/>
          </w:divBdr>
        </w:div>
        <w:div w:id="597058146">
          <w:marLeft w:val="0"/>
          <w:marRight w:val="0"/>
          <w:marTop w:val="0"/>
          <w:marBottom w:val="0"/>
          <w:divBdr>
            <w:top w:val="none" w:sz="0" w:space="0" w:color="auto"/>
            <w:left w:val="none" w:sz="0" w:space="0" w:color="auto"/>
            <w:bottom w:val="none" w:sz="0" w:space="0" w:color="auto"/>
            <w:right w:val="none" w:sz="0" w:space="0" w:color="auto"/>
          </w:divBdr>
        </w:div>
      </w:divsChild>
    </w:div>
    <w:div w:id="1749764635">
      <w:bodyDiv w:val="1"/>
      <w:marLeft w:val="0"/>
      <w:marRight w:val="0"/>
      <w:marTop w:val="0"/>
      <w:marBottom w:val="0"/>
      <w:divBdr>
        <w:top w:val="none" w:sz="0" w:space="0" w:color="auto"/>
        <w:left w:val="none" w:sz="0" w:space="0" w:color="auto"/>
        <w:bottom w:val="none" w:sz="0" w:space="0" w:color="auto"/>
        <w:right w:val="none" w:sz="0" w:space="0" w:color="auto"/>
      </w:divBdr>
      <w:divsChild>
        <w:div w:id="109588357">
          <w:marLeft w:val="0"/>
          <w:marRight w:val="0"/>
          <w:marTop w:val="0"/>
          <w:marBottom w:val="0"/>
          <w:divBdr>
            <w:top w:val="none" w:sz="0" w:space="0" w:color="auto"/>
            <w:left w:val="none" w:sz="0" w:space="0" w:color="auto"/>
            <w:bottom w:val="none" w:sz="0" w:space="0" w:color="auto"/>
            <w:right w:val="none" w:sz="0" w:space="0" w:color="auto"/>
          </w:divBdr>
        </w:div>
        <w:div w:id="389155453">
          <w:marLeft w:val="0"/>
          <w:marRight w:val="0"/>
          <w:marTop w:val="0"/>
          <w:marBottom w:val="0"/>
          <w:divBdr>
            <w:top w:val="none" w:sz="0" w:space="0" w:color="auto"/>
            <w:left w:val="none" w:sz="0" w:space="0" w:color="auto"/>
            <w:bottom w:val="none" w:sz="0" w:space="0" w:color="auto"/>
            <w:right w:val="none" w:sz="0" w:space="0" w:color="auto"/>
          </w:divBdr>
        </w:div>
      </w:divsChild>
    </w:div>
    <w:div w:id="1790316031">
      <w:bodyDiv w:val="1"/>
      <w:marLeft w:val="0"/>
      <w:marRight w:val="0"/>
      <w:marTop w:val="0"/>
      <w:marBottom w:val="0"/>
      <w:divBdr>
        <w:top w:val="none" w:sz="0" w:space="0" w:color="auto"/>
        <w:left w:val="none" w:sz="0" w:space="0" w:color="auto"/>
        <w:bottom w:val="none" w:sz="0" w:space="0" w:color="auto"/>
        <w:right w:val="none" w:sz="0" w:space="0" w:color="auto"/>
      </w:divBdr>
      <w:divsChild>
        <w:div w:id="1711226605">
          <w:marLeft w:val="0"/>
          <w:marRight w:val="0"/>
          <w:marTop w:val="0"/>
          <w:marBottom w:val="0"/>
          <w:divBdr>
            <w:top w:val="none" w:sz="0" w:space="0" w:color="auto"/>
            <w:left w:val="none" w:sz="0" w:space="0" w:color="auto"/>
            <w:bottom w:val="none" w:sz="0" w:space="0" w:color="auto"/>
            <w:right w:val="none" w:sz="0" w:space="0" w:color="auto"/>
          </w:divBdr>
        </w:div>
        <w:div w:id="474178106">
          <w:marLeft w:val="0"/>
          <w:marRight w:val="0"/>
          <w:marTop w:val="0"/>
          <w:marBottom w:val="0"/>
          <w:divBdr>
            <w:top w:val="none" w:sz="0" w:space="0" w:color="auto"/>
            <w:left w:val="none" w:sz="0" w:space="0" w:color="auto"/>
            <w:bottom w:val="none" w:sz="0" w:space="0" w:color="auto"/>
            <w:right w:val="none" w:sz="0" w:space="0" w:color="auto"/>
          </w:divBdr>
        </w:div>
      </w:divsChild>
    </w:div>
    <w:div w:id="1925407231">
      <w:bodyDiv w:val="1"/>
      <w:marLeft w:val="0"/>
      <w:marRight w:val="0"/>
      <w:marTop w:val="0"/>
      <w:marBottom w:val="0"/>
      <w:divBdr>
        <w:top w:val="none" w:sz="0" w:space="0" w:color="auto"/>
        <w:left w:val="none" w:sz="0" w:space="0" w:color="auto"/>
        <w:bottom w:val="none" w:sz="0" w:space="0" w:color="auto"/>
        <w:right w:val="none" w:sz="0" w:space="0" w:color="auto"/>
      </w:divBdr>
    </w:div>
    <w:div w:id="2043901256">
      <w:bodyDiv w:val="1"/>
      <w:marLeft w:val="0"/>
      <w:marRight w:val="0"/>
      <w:marTop w:val="0"/>
      <w:marBottom w:val="0"/>
      <w:divBdr>
        <w:top w:val="none" w:sz="0" w:space="0" w:color="auto"/>
        <w:left w:val="none" w:sz="0" w:space="0" w:color="auto"/>
        <w:bottom w:val="none" w:sz="0" w:space="0" w:color="auto"/>
        <w:right w:val="none" w:sz="0" w:space="0" w:color="auto"/>
      </w:divBdr>
      <w:divsChild>
        <w:div w:id="950287285">
          <w:marLeft w:val="0"/>
          <w:marRight w:val="0"/>
          <w:marTop w:val="0"/>
          <w:marBottom w:val="0"/>
          <w:divBdr>
            <w:top w:val="none" w:sz="0" w:space="0" w:color="auto"/>
            <w:left w:val="none" w:sz="0" w:space="0" w:color="auto"/>
            <w:bottom w:val="none" w:sz="0" w:space="0" w:color="auto"/>
            <w:right w:val="none" w:sz="0" w:space="0" w:color="auto"/>
          </w:divBdr>
        </w:div>
        <w:div w:id="849637687">
          <w:marLeft w:val="0"/>
          <w:marRight w:val="0"/>
          <w:marTop w:val="0"/>
          <w:marBottom w:val="0"/>
          <w:divBdr>
            <w:top w:val="none" w:sz="0" w:space="0" w:color="auto"/>
            <w:left w:val="none" w:sz="0" w:space="0" w:color="auto"/>
            <w:bottom w:val="none" w:sz="0" w:space="0" w:color="auto"/>
            <w:right w:val="none" w:sz="0" w:space="0" w:color="auto"/>
          </w:divBdr>
        </w:div>
        <w:div w:id="1827814656">
          <w:marLeft w:val="0"/>
          <w:marRight w:val="0"/>
          <w:marTop w:val="0"/>
          <w:marBottom w:val="0"/>
          <w:divBdr>
            <w:top w:val="none" w:sz="0" w:space="0" w:color="auto"/>
            <w:left w:val="none" w:sz="0" w:space="0" w:color="auto"/>
            <w:bottom w:val="none" w:sz="0" w:space="0" w:color="auto"/>
            <w:right w:val="none" w:sz="0" w:space="0" w:color="auto"/>
          </w:divBdr>
        </w:div>
        <w:div w:id="945697063">
          <w:marLeft w:val="0"/>
          <w:marRight w:val="0"/>
          <w:marTop w:val="0"/>
          <w:marBottom w:val="0"/>
          <w:divBdr>
            <w:top w:val="none" w:sz="0" w:space="0" w:color="auto"/>
            <w:left w:val="none" w:sz="0" w:space="0" w:color="auto"/>
            <w:bottom w:val="none" w:sz="0" w:space="0" w:color="auto"/>
            <w:right w:val="none" w:sz="0" w:space="0" w:color="auto"/>
          </w:divBdr>
        </w:div>
        <w:div w:id="1249389153">
          <w:marLeft w:val="0"/>
          <w:marRight w:val="0"/>
          <w:marTop w:val="0"/>
          <w:marBottom w:val="0"/>
          <w:divBdr>
            <w:top w:val="none" w:sz="0" w:space="0" w:color="auto"/>
            <w:left w:val="none" w:sz="0" w:space="0" w:color="auto"/>
            <w:bottom w:val="none" w:sz="0" w:space="0" w:color="auto"/>
            <w:right w:val="none" w:sz="0" w:space="0" w:color="auto"/>
          </w:divBdr>
        </w:div>
        <w:div w:id="1789159190">
          <w:marLeft w:val="0"/>
          <w:marRight w:val="0"/>
          <w:marTop w:val="0"/>
          <w:marBottom w:val="0"/>
          <w:divBdr>
            <w:top w:val="none" w:sz="0" w:space="0" w:color="auto"/>
            <w:left w:val="none" w:sz="0" w:space="0" w:color="auto"/>
            <w:bottom w:val="none" w:sz="0" w:space="0" w:color="auto"/>
            <w:right w:val="none" w:sz="0" w:space="0" w:color="auto"/>
          </w:divBdr>
        </w:div>
        <w:div w:id="1314675013">
          <w:marLeft w:val="0"/>
          <w:marRight w:val="0"/>
          <w:marTop w:val="0"/>
          <w:marBottom w:val="0"/>
          <w:divBdr>
            <w:top w:val="none" w:sz="0" w:space="0" w:color="auto"/>
            <w:left w:val="none" w:sz="0" w:space="0" w:color="auto"/>
            <w:bottom w:val="none" w:sz="0" w:space="0" w:color="auto"/>
            <w:right w:val="none" w:sz="0" w:space="0" w:color="auto"/>
          </w:divBdr>
        </w:div>
        <w:div w:id="1251616614">
          <w:marLeft w:val="0"/>
          <w:marRight w:val="0"/>
          <w:marTop w:val="0"/>
          <w:marBottom w:val="0"/>
          <w:divBdr>
            <w:top w:val="none" w:sz="0" w:space="0" w:color="auto"/>
            <w:left w:val="none" w:sz="0" w:space="0" w:color="auto"/>
            <w:bottom w:val="none" w:sz="0" w:space="0" w:color="auto"/>
            <w:right w:val="none" w:sz="0" w:space="0" w:color="auto"/>
          </w:divBdr>
        </w:div>
        <w:div w:id="264462047">
          <w:marLeft w:val="0"/>
          <w:marRight w:val="0"/>
          <w:marTop w:val="0"/>
          <w:marBottom w:val="0"/>
          <w:divBdr>
            <w:top w:val="none" w:sz="0" w:space="0" w:color="auto"/>
            <w:left w:val="none" w:sz="0" w:space="0" w:color="auto"/>
            <w:bottom w:val="none" w:sz="0" w:space="0" w:color="auto"/>
            <w:right w:val="none" w:sz="0" w:space="0" w:color="auto"/>
          </w:divBdr>
        </w:div>
        <w:div w:id="943071232">
          <w:marLeft w:val="0"/>
          <w:marRight w:val="0"/>
          <w:marTop w:val="0"/>
          <w:marBottom w:val="0"/>
          <w:divBdr>
            <w:top w:val="none" w:sz="0" w:space="0" w:color="auto"/>
            <w:left w:val="none" w:sz="0" w:space="0" w:color="auto"/>
            <w:bottom w:val="none" w:sz="0" w:space="0" w:color="auto"/>
            <w:right w:val="none" w:sz="0" w:space="0" w:color="auto"/>
          </w:divBdr>
        </w:div>
        <w:div w:id="545213857">
          <w:marLeft w:val="0"/>
          <w:marRight w:val="0"/>
          <w:marTop w:val="0"/>
          <w:marBottom w:val="0"/>
          <w:divBdr>
            <w:top w:val="none" w:sz="0" w:space="0" w:color="auto"/>
            <w:left w:val="none" w:sz="0" w:space="0" w:color="auto"/>
            <w:bottom w:val="none" w:sz="0" w:space="0" w:color="auto"/>
            <w:right w:val="none" w:sz="0" w:space="0" w:color="auto"/>
          </w:divBdr>
        </w:div>
        <w:div w:id="694379908">
          <w:marLeft w:val="0"/>
          <w:marRight w:val="0"/>
          <w:marTop w:val="0"/>
          <w:marBottom w:val="0"/>
          <w:divBdr>
            <w:top w:val="none" w:sz="0" w:space="0" w:color="auto"/>
            <w:left w:val="none" w:sz="0" w:space="0" w:color="auto"/>
            <w:bottom w:val="none" w:sz="0" w:space="0" w:color="auto"/>
            <w:right w:val="none" w:sz="0" w:space="0" w:color="auto"/>
          </w:divBdr>
        </w:div>
        <w:div w:id="742407565">
          <w:marLeft w:val="0"/>
          <w:marRight w:val="0"/>
          <w:marTop w:val="0"/>
          <w:marBottom w:val="0"/>
          <w:divBdr>
            <w:top w:val="none" w:sz="0" w:space="0" w:color="auto"/>
            <w:left w:val="none" w:sz="0" w:space="0" w:color="auto"/>
            <w:bottom w:val="none" w:sz="0" w:space="0" w:color="auto"/>
            <w:right w:val="none" w:sz="0" w:space="0" w:color="auto"/>
          </w:divBdr>
        </w:div>
        <w:div w:id="1971813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p.lex.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footer" Target="footer1.xml"/><Relationship Id="rId23" Type="http://schemas.microsoft.com/office/2016/09/relationships/commentsIds" Target="commentsIds.xml"/><Relationship Id="rId10" Type="http://schemas.openxmlformats.org/officeDocument/2006/relationships/hyperlink" Target="mailto:iod@umed.wroc.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med.wroc.pl" TargetMode="External"/><Relationship Id="rId14" Type="http://schemas.openxmlformats.org/officeDocument/2006/relationships/hyperlink" Target="http://lex.online.wolterskluwer.pl/WKPLOnline/index.rpc"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FA6A5-F338-4DA7-8C61-76A6ACF2F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13793</Words>
  <Characters>82760</Characters>
  <Application>Microsoft Office Word</Application>
  <DocSecurity>0</DocSecurity>
  <Lines>689</Lines>
  <Paragraphs>192</Paragraphs>
  <ScaleCrop>false</ScaleCrop>
  <HeadingPairs>
    <vt:vector size="4" baseType="variant">
      <vt:variant>
        <vt:lpstr>Tytuł</vt:lpstr>
      </vt:variant>
      <vt:variant>
        <vt:i4>1</vt:i4>
      </vt:variant>
      <vt:variant>
        <vt:lpstr>Nagłówki</vt:lpstr>
      </vt:variant>
      <vt:variant>
        <vt:i4>39</vt:i4>
      </vt:variant>
    </vt:vector>
  </HeadingPairs>
  <TitlesOfParts>
    <vt:vector size="40" baseType="lpstr">
      <vt:lpstr>AKADEMIA  MEDYCZNA  WE  WROCŁAWIU</vt:lpstr>
      <vt:lpstr>Tryb udzielenia zamówienia</vt:lpstr>
      <vt:lpstr>Opis przedmiotu zamówienia</vt:lpstr>
      <vt:lpstr>Termin wykonania zamówienia</vt:lpstr>
      <vt:lpstr>Wykaz oświadczeń lub dokumentów, potwierdzających spełnianie warunków udziału w </vt:lpstr>
      <vt:lpstr>Informacje o sposobie porozumiewania się Zamawiającego z Wykonawcami oraz przeka</vt:lpstr>
      <vt:lpstr>Wymagania dotyczące wadium.</vt:lpstr>
      <vt:lpstr>Termin związania ofertą.</vt:lpstr>
      <vt:lpstr>Opis sposobu przygotowywania ofert.</vt:lpstr>
      <vt:lpstr>Miejsce oraz termin składania i otwarcia ofert</vt:lpstr>
      <vt:lpstr>Opis sposobu obliczenia ceny.</vt:lpstr>
      <vt:lpstr>Opis kryteriów, którymi Zamawiający będzie się kierował przy wyborze oferty wraz</vt:lpstr>
      <vt:lpstr>Przy wyborze najkorzystniejszej oferty Zamawiający zastosuje następujące kryteri</vt:lpstr>
      <vt:lpstr>Cenę realizacji przedmiotu zamówienia - waga 60%;</vt:lpstr>
      <vt:lpstr>Doświadczenie zawodowe Kierownika budowy – waga 20%</vt:lpstr>
      <vt:lpstr>Okres gwarancji - waga 10%</vt:lpstr>
      <vt:lpstr>Termin realizacji przedmiotu zamówienia - waga 10 %.</vt:lpstr>
      <vt:lpstr>Do porównania ofert będą brane pod uwagę: cena brutto przedmiotu zamówienia, okr</vt:lpstr>
      <vt:lpstr>Ocena ofert odbywać się będzie w sposób opisany w poniższej tabeli:</vt:lpstr>
      <vt:lpstr/>
      <vt:lpstr>Ocena punktowa dotyczyć będzie wyłącznie ofert uznanych za ważne i niepodlegając</vt:lpstr>
      <vt:lpstr>Punkty przyznane za poszczególne kryteria liczone będą z dokładnością do dwóch m</vt:lpstr>
      <vt:lpstr>Zamawiający wybierze jako najkorzystniejszą, ofertę, która uzyska najwyższą iloś</vt:lpstr>
      <vt:lpstr/>
      <vt:lpstr/>
      <vt:lpstr>Informacje dotyczące walut obcych, w jakich mogą być prowadzone rozliczenia międ</vt:lpstr>
      <vt:lpstr>Zamawiający nie przewiduje rozliczeń z Wykonawcą w walutach obcych; rozliczenia </vt:lpstr>
      <vt:lpstr/>
      <vt:lpstr>Informacje o formalnościach, jakie powinny zostać dopełnione po wyborze oferty w</vt:lpstr>
      <vt:lpstr>Wymagania dotyczące zabezpieczenia należytego wykonania umowy.</vt:lpstr>
      <vt:lpstr>Wzór umowy.</vt:lpstr>
      <vt:lpstr>Pouczenie o środkach ochrony prawnej przysługujących Wykonawcy w toku postępowan</vt:lpstr>
      <vt:lpstr>XX. Wykaz załączników do niniejszej SIWZ</vt:lpstr>
      <vt:lpstr>        UMW/IZ/PN-22/20								Załącznik nr 4 do SIWZ</vt:lpstr>
      <vt:lpstr>        UMW/IZ/PN-22/20                                                                 </vt:lpstr>
      <vt:lpstr>Oświadczenie</vt:lpstr>
      <vt:lpstr>§ 5. Podwykonawcy( jeżeli dotyczy)</vt:lpstr>
      <vt:lpstr>Wykonawca, podwykonawca lub dalszy podwykonawca zamówienia na roboty budowlane z</vt:lpstr>
      <vt:lpstr>Termin zapłaty wynagrodzenia podwykonawcy lub dalszemu podwykonawcy przewidziany</vt:lpstr>
      <vt:lpstr>Zamawiający, w terminie 14 dni od otrzymania, zgłasza w formie pisemnej zastrzeż</vt:lpstr>
    </vt:vector>
  </TitlesOfParts>
  <Company>Akademia Medyczna</Company>
  <LinksUpToDate>false</LinksUpToDate>
  <CharactersWithSpaces>96361</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kom1</cp:lastModifiedBy>
  <cp:revision>2</cp:revision>
  <cp:lastPrinted>2020-03-04T06:22:00Z</cp:lastPrinted>
  <dcterms:created xsi:type="dcterms:W3CDTF">2020-03-04T06:47:00Z</dcterms:created>
  <dcterms:modified xsi:type="dcterms:W3CDTF">2020-03-04T06:47:00Z</dcterms:modified>
</cp:coreProperties>
</file>