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652028"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18CE7E1" w:rsidR="00970B6B" w:rsidRDefault="007C304A" w:rsidP="002D6671">
            <w:pPr>
              <w:ind w:right="-97"/>
              <w:jc w:val="center"/>
              <w:rPr>
                <w:rFonts w:eastAsia="MS Mincho"/>
                <w:b/>
                <w:szCs w:val="20"/>
                <w:lang w:eastAsia="en-US"/>
              </w:rPr>
            </w:pPr>
            <w:r w:rsidRPr="00605641">
              <w:rPr>
                <w:noProof/>
              </w:rPr>
              <w:drawing>
                <wp:inline distT="0" distB="0" distL="0" distR="0" wp14:anchorId="1FF574C6" wp14:editId="4E280D23">
                  <wp:extent cx="2585085" cy="1362710"/>
                  <wp:effectExtent l="0" t="0" r="5715"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47977CCA" w:rsidR="00970B6B" w:rsidRDefault="00244B8B" w:rsidP="00244B8B">
            <w:pPr>
              <w:ind w:right="-97"/>
              <w:jc w:val="center"/>
              <w:rPr>
                <w:szCs w:val="20"/>
                <w:lang w:val="de-DE" w:eastAsia="en-US"/>
              </w:rPr>
            </w:pPr>
            <w:r w:rsidRPr="009B3F71">
              <w:rPr>
                <w:rFonts w:ascii="Verdana" w:hAnsi="Verdana"/>
                <w:sz w:val="18"/>
                <w:szCs w:val="18"/>
                <w:lang w:val="de-DE" w:eastAsia="en-US"/>
              </w:rPr>
              <w:t xml:space="preserve">e-mail: </w:t>
            </w:r>
            <w:r w:rsidR="00EC6B9F">
              <w:rPr>
                <w:rFonts w:ascii="Verdana" w:hAnsi="Verdana"/>
                <w:sz w:val="18"/>
                <w:szCs w:val="18"/>
                <w:lang w:val="de-DE" w:eastAsia="en-US"/>
              </w:rPr>
              <w:t>jerzy.chadzynski</w:t>
            </w:r>
            <w:r w:rsidRPr="009B3F71">
              <w:rPr>
                <w:rFonts w:ascii="Verdana" w:hAnsi="Verdana"/>
                <w:sz w:val="18"/>
                <w:szCs w:val="18"/>
                <w:lang w:val="de-DE" w:eastAsia="en-US"/>
              </w:rPr>
              <w:t>@umed.wroc.pl</w:t>
            </w:r>
          </w:p>
        </w:tc>
      </w:tr>
      <w:tr w:rsidR="00970B6B" w:rsidRPr="00652028"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1E3D47" w:rsidRDefault="00DF2FCF" w:rsidP="00554AA1">
      <w:pPr>
        <w:ind w:left="360" w:right="186" w:hanging="360"/>
        <w:rPr>
          <w:rFonts w:ascii="Verdana" w:hAnsi="Verdana"/>
          <w:noProof/>
          <w:sz w:val="6"/>
          <w:szCs w:val="6"/>
          <w:lang w:val="en-US"/>
        </w:rPr>
      </w:pPr>
    </w:p>
    <w:p w14:paraId="425B6589" w14:textId="79CECD87" w:rsidR="00244B8B" w:rsidRPr="001E3D47" w:rsidRDefault="000A78BD" w:rsidP="00F51584">
      <w:pPr>
        <w:ind w:left="360" w:right="186" w:hanging="360"/>
        <w:rPr>
          <w:rFonts w:ascii="Verdana" w:hAnsi="Verdana"/>
          <w:noProof/>
          <w:sz w:val="18"/>
          <w:szCs w:val="18"/>
        </w:rPr>
      </w:pPr>
      <w:r w:rsidRPr="001E3D47">
        <w:rPr>
          <w:rFonts w:ascii="Verdana" w:hAnsi="Verdana"/>
          <w:noProof/>
          <w:sz w:val="18"/>
          <w:szCs w:val="18"/>
        </w:rPr>
        <w:t>UMW / I</w:t>
      </w:r>
      <w:r w:rsidR="00244B8B" w:rsidRPr="001E3D47">
        <w:rPr>
          <w:rFonts w:ascii="Verdana" w:hAnsi="Verdana"/>
          <w:noProof/>
          <w:sz w:val="18"/>
          <w:szCs w:val="18"/>
        </w:rPr>
        <w:t xml:space="preserve">Z / PN </w:t>
      </w:r>
      <w:r w:rsidR="006B0E39" w:rsidRPr="001E3D47">
        <w:rPr>
          <w:rFonts w:ascii="Verdana" w:hAnsi="Verdana"/>
          <w:noProof/>
          <w:sz w:val="18"/>
          <w:szCs w:val="18"/>
        </w:rPr>
        <w:t>–</w:t>
      </w:r>
      <w:r w:rsidR="00244B8B" w:rsidRPr="001E3D47">
        <w:rPr>
          <w:rFonts w:ascii="Verdana" w:hAnsi="Verdana"/>
          <w:noProof/>
          <w:sz w:val="18"/>
          <w:szCs w:val="18"/>
        </w:rPr>
        <w:t xml:space="preserve"> </w:t>
      </w:r>
      <w:r w:rsidR="007C304A">
        <w:rPr>
          <w:rFonts w:ascii="Verdana" w:hAnsi="Verdana"/>
          <w:noProof/>
          <w:sz w:val="18"/>
          <w:szCs w:val="18"/>
        </w:rPr>
        <w:t>4 / 20</w:t>
      </w:r>
      <w:r w:rsidR="00244B8B" w:rsidRPr="001E3D47">
        <w:rPr>
          <w:rFonts w:ascii="Verdana" w:hAnsi="Verdana"/>
          <w:noProof/>
          <w:sz w:val="18"/>
          <w:szCs w:val="18"/>
        </w:rPr>
        <w:tab/>
      </w:r>
      <w:r w:rsidR="00244B8B" w:rsidRPr="001E3D47">
        <w:rPr>
          <w:rFonts w:ascii="Verdana" w:hAnsi="Verdana"/>
          <w:noProof/>
          <w:sz w:val="18"/>
          <w:szCs w:val="18"/>
        </w:rPr>
        <w:tab/>
      </w:r>
      <w:r w:rsidR="00244B8B" w:rsidRPr="001E3D47">
        <w:rPr>
          <w:rFonts w:ascii="Verdana" w:hAnsi="Verdana"/>
          <w:noProof/>
          <w:sz w:val="18"/>
          <w:szCs w:val="18"/>
        </w:rPr>
        <w:tab/>
        <w:t xml:space="preserve">               </w:t>
      </w:r>
      <w:r w:rsidR="00554AA1" w:rsidRPr="001E3D47">
        <w:rPr>
          <w:rFonts w:ascii="Verdana" w:hAnsi="Verdana"/>
          <w:noProof/>
          <w:sz w:val="18"/>
          <w:szCs w:val="18"/>
        </w:rPr>
        <w:t xml:space="preserve">         </w:t>
      </w:r>
      <w:r w:rsidR="00244B8B" w:rsidRPr="001E3D47">
        <w:rPr>
          <w:rFonts w:ascii="Verdana" w:hAnsi="Verdana"/>
          <w:noProof/>
          <w:sz w:val="18"/>
          <w:szCs w:val="18"/>
        </w:rPr>
        <w:t xml:space="preserve">  </w:t>
      </w:r>
      <w:r w:rsidR="00B55FF2" w:rsidRPr="001E3D47">
        <w:rPr>
          <w:rFonts w:ascii="Verdana" w:hAnsi="Verdana"/>
          <w:noProof/>
          <w:sz w:val="18"/>
          <w:szCs w:val="18"/>
        </w:rPr>
        <w:t xml:space="preserve">  </w:t>
      </w:r>
      <w:r w:rsidR="00244B8B" w:rsidRPr="001E3D47">
        <w:rPr>
          <w:rFonts w:ascii="Verdana" w:hAnsi="Verdana"/>
          <w:noProof/>
          <w:sz w:val="18"/>
          <w:szCs w:val="18"/>
        </w:rPr>
        <w:t xml:space="preserve">           </w:t>
      </w:r>
      <w:r w:rsidR="006A5E4A" w:rsidRPr="001E3D47">
        <w:rPr>
          <w:rFonts w:ascii="Verdana" w:hAnsi="Verdana"/>
          <w:noProof/>
          <w:sz w:val="18"/>
          <w:szCs w:val="18"/>
        </w:rPr>
        <w:t xml:space="preserve"> </w:t>
      </w:r>
      <w:r w:rsidR="005E031B">
        <w:rPr>
          <w:rFonts w:ascii="Verdana" w:hAnsi="Verdana"/>
          <w:noProof/>
          <w:sz w:val="18"/>
          <w:szCs w:val="18"/>
        </w:rPr>
        <w:t xml:space="preserve">      </w:t>
      </w:r>
      <w:r w:rsidR="006A5E4A" w:rsidRPr="001E3D47">
        <w:rPr>
          <w:rFonts w:ascii="Verdana" w:hAnsi="Verdana"/>
          <w:noProof/>
          <w:sz w:val="18"/>
          <w:szCs w:val="18"/>
        </w:rPr>
        <w:t xml:space="preserve">     </w:t>
      </w:r>
      <w:r w:rsidR="00244B8B" w:rsidRPr="001E3D47">
        <w:rPr>
          <w:rFonts w:ascii="Verdana" w:hAnsi="Verdana"/>
          <w:noProof/>
          <w:sz w:val="18"/>
          <w:szCs w:val="18"/>
        </w:rPr>
        <w:t xml:space="preserve"> Wrocław, </w:t>
      </w:r>
      <w:r w:rsidR="007C304A">
        <w:rPr>
          <w:rFonts w:ascii="Verdana" w:hAnsi="Verdana"/>
          <w:noProof/>
          <w:sz w:val="18"/>
          <w:szCs w:val="18"/>
        </w:rPr>
        <w:t>14</w:t>
      </w:r>
      <w:r w:rsidR="00B55FF2" w:rsidRPr="001E3D47">
        <w:rPr>
          <w:rFonts w:ascii="Verdana" w:hAnsi="Verdana"/>
          <w:noProof/>
          <w:sz w:val="18"/>
          <w:szCs w:val="18"/>
        </w:rPr>
        <w:t>.</w:t>
      </w:r>
      <w:r w:rsidR="00FF538F" w:rsidRPr="001E3D47">
        <w:rPr>
          <w:rFonts w:ascii="Verdana" w:hAnsi="Verdana"/>
          <w:noProof/>
          <w:sz w:val="18"/>
          <w:szCs w:val="18"/>
        </w:rPr>
        <w:t>0</w:t>
      </w:r>
      <w:r w:rsidR="007C304A">
        <w:rPr>
          <w:rFonts w:ascii="Verdana" w:hAnsi="Verdana"/>
          <w:noProof/>
          <w:sz w:val="18"/>
          <w:szCs w:val="18"/>
        </w:rPr>
        <w:t>2</w:t>
      </w:r>
      <w:r w:rsidR="00B55FF2" w:rsidRPr="001E3D47">
        <w:rPr>
          <w:rFonts w:ascii="Verdana" w:hAnsi="Verdana"/>
          <w:noProof/>
          <w:sz w:val="18"/>
          <w:szCs w:val="18"/>
        </w:rPr>
        <w:t>.</w:t>
      </w:r>
      <w:r w:rsidR="00FF538F" w:rsidRPr="001E3D47">
        <w:rPr>
          <w:rFonts w:ascii="Verdana" w:hAnsi="Verdana"/>
          <w:noProof/>
          <w:sz w:val="18"/>
          <w:szCs w:val="18"/>
        </w:rPr>
        <w:t>2020</w:t>
      </w:r>
      <w:r w:rsidR="00244B8B" w:rsidRPr="001E3D47">
        <w:rPr>
          <w:rFonts w:ascii="Verdana" w:hAnsi="Verdana"/>
          <w:noProof/>
          <w:sz w:val="18"/>
          <w:szCs w:val="18"/>
        </w:rPr>
        <w:t xml:space="preserve"> r.</w:t>
      </w:r>
    </w:p>
    <w:p w14:paraId="106E8B25" w14:textId="77777777" w:rsidR="006B0E39" w:rsidRPr="00FB1F14" w:rsidRDefault="006B0E39" w:rsidP="00F51584">
      <w:pPr>
        <w:ind w:left="360" w:right="470" w:hanging="360"/>
        <w:rPr>
          <w:rFonts w:ascii="Verdana" w:hAnsi="Verdana"/>
          <w:color w:val="FF0000"/>
          <w:sz w:val="18"/>
          <w:szCs w:val="18"/>
          <w:u w:val="single"/>
        </w:rPr>
      </w:pPr>
    </w:p>
    <w:p w14:paraId="0CA5F54A" w14:textId="77777777" w:rsidR="00485517" w:rsidRPr="00C01D5E" w:rsidRDefault="00485517" w:rsidP="00F51584">
      <w:pPr>
        <w:ind w:left="360" w:right="470" w:hanging="360"/>
        <w:rPr>
          <w:rFonts w:ascii="Verdana" w:hAnsi="Verdana"/>
          <w:sz w:val="18"/>
          <w:szCs w:val="18"/>
          <w:u w:val="single"/>
        </w:rPr>
      </w:pPr>
    </w:p>
    <w:p w14:paraId="2056B637" w14:textId="77777777" w:rsidR="00244B8B" w:rsidRPr="00C01D5E" w:rsidRDefault="00244B8B" w:rsidP="00F51584">
      <w:pPr>
        <w:ind w:left="360" w:right="470" w:hanging="360"/>
        <w:rPr>
          <w:rFonts w:ascii="Verdana" w:hAnsi="Verdana"/>
          <w:sz w:val="18"/>
          <w:szCs w:val="18"/>
          <w:u w:val="single"/>
        </w:rPr>
      </w:pPr>
      <w:r w:rsidRPr="00C01D5E">
        <w:rPr>
          <w:rFonts w:ascii="Verdana" w:hAnsi="Verdana"/>
          <w:sz w:val="18"/>
          <w:szCs w:val="18"/>
          <w:u w:val="single"/>
        </w:rPr>
        <w:t xml:space="preserve">PRZEDMIOT POSTĘPOWANIA  </w:t>
      </w:r>
    </w:p>
    <w:p w14:paraId="6A011671" w14:textId="77777777" w:rsidR="007C304A" w:rsidRPr="00E14261" w:rsidRDefault="007C304A" w:rsidP="007C304A">
      <w:pPr>
        <w:spacing w:line="360" w:lineRule="auto"/>
        <w:ind w:right="-380"/>
        <w:jc w:val="both"/>
        <w:rPr>
          <w:rFonts w:ascii="Verdana" w:hAnsi="Verdana"/>
          <w:b/>
          <w:sz w:val="18"/>
          <w:szCs w:val="18"/>
        </w:rPr>
      </w:pPr>
      <w:r w:rsidRPr="00C01D5E">
        <w:rPr>
          <w:rFonts w:ascii="Verdana" w:hAnsi="Verdana"/>
          <w:b/>
          <w:sz w:val="18"/>
          <w:szCs w:val="18"/>
        </w:rPr>
        <w:t xml:space="preserve">Wykonanie robót budowlanych </w:t>
      </w:r>
      <w:r>
        <w:rPr>
          <w:rFonts w:ascii="Verdana" w:hAnsi="Verdana"/>
          <w:b/>
          <w:sz w:val="18"/>
          <w:szCs w:val="18"/>
        </w:rPr>
        <w:t xml:space="preserve">(drugi etap) realizacji projektu budowlanego pn. „Przebudowa </w:t>
      </w:r>
      <w:r>
        <w:rPr>
          <w:rFonts w:ascii="Verdana" w:hAnsi="Verdana"/>
          <w:b/>
          <w:sz w:val="18"/>
          <w:szCs w:val="18"/>
        </w:rPr>
        <w:br/>
        <w:t>i remont budynku Katedry i Zakladu Chemii Mikrobiologii z salą wykładową im. Ludwika Hirszfelda UMW przy ul. T. Chałubińskiego 4 we Wrocławiu”.</w:t>
      </w:r>
    </w:p>
    <w:p w14:paraId="5CAACC50" w14:textId="4B2783AF" w:rsidR="00FA1872" w:rsidRDefault="00FA1872" w:rsidP="00FA1872">
      <w:pPr>
        <w:shd w:val="clear" w:color="auto" w:fill="FFFFFF"/>
        <w:ind w:right="186"/>
        <w:jc w:val="center"/>
        <w:rPr>
          <w:rFonts w:ascii="Verdana" w:hAnsi="Verdana"/>
          <w:b/>
          <w:sz w:val="18"/>
          <w:szCs w:val="18"/>
        </w:rPr>
      </w:pPr>
      <w:r w:rsidRPr="00F51584">
        <w:rPr>
          <w:rFonts w:ascii="Verdana" w:hAnsi="Verdana"/>
          <w:b/>
          <w:sz w:val="18"/>
          <w:szCs w:val="18"/>
        </w:rPr>
        <w:t xml:space="preserve">WYNIK  </w:t>
      </w:r>
      <w:r>
        <w:rPr>
          <w:rFonts w:ascii="Verdana" w:hAnsi="Verdana"/>
          <w:b/>
          <w:sz w:val="18"/>
          <w:szCs w:val="18"/>
        </w:rPr>
        <w:t xml:space="preserve"> </w:t>
      </w:r>
    </w:p>
    <w:p w14:paraId="05C98818" w14:textId="5DA4A290" w:rsidR="00C5624C" w:rsidRDefault="00C5624C" w:rsidP="00F51584">
      <w:pPr>
        <w:tabs>
          <w:tab w:val="right" w:pos="9072"/>
        </w:tabs>
        <w:ind w:right="-97"/>
        <w:jc w:val="both"/>
        <w:rPr>
          <w:rFonts w:ascii="Verdana" w:hAnsi="Verdana"/>
          <w:b/>
          <w:noProof/>
          <w:sz w:val="18"/>
          <w:szCs w:val="18"/>
        </w:rPr>
      </w:pPr>
      <w:r w:rsidRPr="00F51584">
        <w:rPr>
          <w:rFonts w:ascii="Verdana" w:hAnsi="Verdana"/>
          <w:b/>
          <w:noProof/>
          <w:sz w:val="18"/>
          <w:szCs w:val="18"/>
        </w:rPr>
        <w:t>Uniwersytet Medyczny we Wrocławiu</w:t>
      </w:r>
      <w:r w:rsidRPr="00F51584">
        <w:rPr>
          <w:rFonts w:ascii="Verdana" w:hAnsi="Verdana"/>
          <w:bCs/>
          <w:i/>
          <w:iCs/>
          <w:noProof/>
          <w:sz w:val="18"/>
          <w:szCs w:val="18"/>
        </w:rPr>
        <w:t xml:space="preserve"> </w:t>
      </w:r>
      <w:r w:rsidRPr="00F51584">
        <w:rPr>
          <w:rFonts w:ascii="Verdana" w:hAnsi="Verdana"/>
          <w:b/>
          <w:noProof/>
          <w:sz w:val="18"/>
          <w:szCs w:val="18"/>
        </w:rPr>
        <w:t>dzięk</w:t>
      </w:r>
      <w:r w:rsidR="00536725" w:rsidRPr="00F51584">
        <w:rPr>
          <w:rFonts w:ascii="Verdana" w:hAnsi="Verdana"/>
          <w:b/>
          <w:noProof/>
          <w:sz w:val="18"/>
          <w:szCs w:val="18"/>
        </w:rPr>
        <w:t>uje Wykonawcom</w:t>
      </w:r>
      <w:r w:rsidRPr="00F51584">
        <w:rPr>
          <w:rFonts w:ascii="Verdana" w:hAnsi="Verdana"/>
          <w:b/>
          <w:noProof/>
          <w:sz w:val="18"/>
          <w:szCs w:val="18"/>
        </w:rPr>
        <w:t xml:space="preserve"> za udział w ww. postępowaniu.</w:t>
      </w:r>
    </w:p>
    <w:p w14:paraId="51645EF9" w14:textId="77777777" w:rsidR="005E4A67" w:rsidRPr="00F51584" w:rsidRDefault="005E4A67" w:rsidP="00F51584">
      <w:pPr>
        <w:tabs>
          <w:tab w:val="right" w:pos="9072"/>
        </w:tabs>
        <w:ind w:right="-97"/>
        <w:jc w:val="both"/>
        <w:rPr>
          <w:rFonts w:ascii="Verdana" w:hAnsi="Verdana"/>
          <w:b/>
          <w:noProof/>
          <w:sz w:val="18"/>
          <w:szCs w:val="18"/>
        </w:rPr>
      </w:pPr>
    </w:p>
    <w:p w14:paraId="6AB45B98" w14:textId="3CDF0CC4" w:rsidR="00F24F33" w:rsidRDefault="00F24F33" w:rsidP="00F24F33">
      <w:pPr>
        <w:shd w:val="clear" w:color="auto" w:fill="FFFFFF"/>
        <w:spacing w:line="240" w:lineRule="exact"/>
        <w:ind w:right="-97"/>
        <w:jc w:val="both"/>
        <w:rPr>
          <w:rFonts w:ascii="Verdana" w:hAnsi="Verdana"/>
          <w:b/>
          <w:bCs/>
          <w:sz w:val="18"/>
          <w:szCs w:val="18"/>
        </w:rPr>
      </w:pPr>
      <w:r w:rsidRPr="001D5A20">
        <w:rPr>
          <w:rFonts w:ascii="Verdana" w:hAnsi="Verdana"/>
          <w:sz w:val="18"/>
          <w:szCs w:val="18"/>
        </w:rPr>
        <w:t xml:space="preserve">Zgodnie z art. 92 ustawy z dnia 29 stycznia 2004 r. Prawa zamówień publicznych </w:t>
      </w:r>
      <w:r w:rsidRPr="00F37E03">
        <w:rPr>
          <w:rFonts w:ascii="Verdana" w:hAnsi="Verdana"/>
          <w:sz w:val="18"/>
          <w:szCs w:val="18"/>
        </w:rPr>
        <w:t xml:space="preserve">(tekst jedn. – Dz. U. </w:t>
      </w:r>
      <w:r>
        <w:rPr>
          <w:rFonts w:ascii="Verdana" w:hAnsi="Verdana"/>
          <w:sz w:val="18"/>
          <w:szCs w:val="18"/>
        </w:rPr>
        <w:br/>
      </w:r>
      <w:r w:rsidR="00787C9C">
        <w:rPr>
          <w:rFonts w:ascii="Verdana" w:hAnsi="Verdana"/>
          <w:sz w:val="18"/>
          <w:szCs w:val="18"/>
        </w:rPr>
        <w:t>z 2019 r., poz. 1843</w:t>
      </w:r>
      <w:r w:rsidRPr="00F37E03">
        <w:rPr>
          <w:rFonts w:ascii="Verdana" w:hAnsi="Verdana"/>
          <w:sz w:val="18"/>
          <w:szCs w:val="18"/>
        </w:rPr>
        <w:t>)</w:t>
      </w:r>
      <w:r w:rsidRPr="001D5A20">
        <w:rPr>
          <w:rFonts w:ascii="Verdana" w:hAnsi="Verdana"/>
          <w:sz w:val="18"/>
          <w:szCs w:val="18"/>
        </w:rPr>
        <w:t>, zwanej dalej „Pzp”, zawiadamiamy o jego</w:t>
      </w:r>
      <w:r w:rsidRPr="001D5A20">
        <w:rPr>
          <w:rFonts w:ascii="Verdana" w:hAnsi="Verdana"/>
          <w:b/>
          <w:bCs/>
          <w:sz w:val="18"/>
          <w:szCs w:val="18"/>
        </w:rPr>
        <w:t xml:space="preserve"> wyniku.</w:t>
      </w:r>
    </w:p>
    <w:p w14:paraId="242AB9F3" w14:textId="05F7C3DD" w:rsidR="00F24F33" w:rsidRDefault="00BF5AA0" w:rsidP="00F24F33">
      <w:pPr>
        <w:autoSpaceDE w:val="0"/>
        <w:autoSpaceDN w:val="0"/>
        <w:adjustRightInd w:val="0"/>
        <w:spacing w:line="240" w:lineRule="exact"/>
        <w:ind w:right="-97"/>
        <w:rPr>
          <w:rFonts w:ascii="Verdana" w:hAnsi="Verdana"/>
          <w:bCs/>
          <w:sz w:val="18"/>
          <w:szCs w:val="18"/>
        </w:rPr>
      </w:pPr>
      <w:r w:rsidRPr="00C23C90">
        <w:rPr>
          <w:rFonts w:ascii="Verdana" w:hAnsi="Verdana"/>
          <w:bCs/>
          <w:sz w:val="18"/>
          <w:szCs w:val="18"/>
        </w:rPr>
        <w:t xml:space="preserve">Zgodnie z treścią art. 24aa ust. 1 Pzp, Zamawiający najpierw dokonał oceny ofert, a następnie zbadał, czy Wykonawca, którego oferta została oceniona jako najkorzystniejsza, nie podlega </w:t>
      </w:r>
      <w:r w:rsidRPr="003B2C59">
        <w:rPr>
          <w:rFonts w:ascii="Verdana" w:hAnsi="Verdana"/>
          <w:bCs/>
          <w:sz w:val="18"/>
          <w:szCs w:val="18"/>
        </w:rPr>
        <w:t>wykluczeniu</w:t>
      </w:r>
      <w:r>
        <w:rPr>
          <w:rFonts w:ascii="Verdana" w:hAnsi="Verdana"/>
          <w:bCs/>
          <w:sz w:val="18"/>
          <w:szCs w:val="18"/>
        </w:rPr>
        <w:t>.</w:t>
      </w:r>
    </w:p>
    <w:p w14:paraId="0FFA42FF" w14:textId="77777777" w:rsidR="0053249A" w:rsidRPr="00FF538F" w:rsidRDefault="0053249A" w:rsidP="00F51584">
      <w:pPr>
        <w:shd w:val="clear" w:color="auto" w:fill="FFFFFF"/>
        <w:ind w:right="-97"/>
        <w:jc w:val="both"/>
        <w:rPr>
          <w:rFonts w:ascii="Verdana" w:hAnsi="Verdana"/>
          <w:color w:val="FF0000"/>
          <w:sz w:val="18"/>
          <w:szCs w:val="18"/>
        </w:rPr>
      </w:pPr>
    </w:p>
    <w:p w14:paraId="160C0ED5" w14:textId="77777777" w:rsidR="001E38DD" w:rsidRPr="00F51584" w:rsidRDefault="001E38DD" w:rsidP="00F51584">
      <w:pPr>
        <w:tabs>
          <w:tab w:val="num" w:pos="720"/>
          <w:tab w:val="right" w:pos="9356"/>
        </w:tabs>
        <w:ind w:right="-97"/>
        <w:jc w:val="both"/>
        <w:rPr>
          <w:rFonts w:ascii="Verdana" w:hAnsi="Verdana"/>
          <w:noProof/>
          <w:sz w:val="18"/>
          <w:szCs w:val="18"/>
        </w:rPr>
      </w:pPr>
      <w:r w:rsidRPr="00F51584">
        <w:rPr>
          <w:rFonts w:ascii="Verdana" w:hAnsi="Verdana"/>
          <w:noProof/>
          <w:sz w:val="18"/>
          <w:szCs w:val="18"/>
        </w:rPr>
        <w:t xml:space="preserve">Kryteriami oceny ofert były: </w:t>
      </w:r>
    </w:p>
    <w:tbl>
      <w:tblPr>
        <w:tblStyle w:val="Tabela-Siatka"/>
        <w:tblW w:w="498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
        <w:gridCol w:w="7231"/>
        <w:gridCol w:w="1561"/>
      </w:tblGrid>
      <w:tr w:rsidR="009E56E2" w:rsidRPr="00F51584" w14:paraId="730170D0" w14:textId="77777777" w:rsidTr="00751DB7">
        <w:trPr>
          <w:trHeight w:val="221"/>
        </w:trPr>
        <w:tc>
          <w:tcPr>
            <w:tcW w:w="370" w:type="pct"/>
            <w:tcBorders>
              <w:top w:val="single" w:sz="4" w:space="0" w:color="auto"/>
              <w:left w:val="single" w:sz="4" w:space="0" w:color="auto"/>
              <w:bottom w:val="single" w:sz="4" w:space="0" w:color="auto"/>
              <w:right w:val="single" w:sz="4" w:space="0" w:color="auto"/>
            </w:tcBorders>
            <w:shd w:val="clear" w:color="auto" w:fill="auto"/>
          </w:tcPr>
          <w:p w14:paraId="04DBC51A" w14:textId="7B1CDD0B" w:rsidR="009E56E2" w:rsidRPr="00652028" w:rsidRDefault="00652028" w:rsidP="00F51584">
            <w:pPr>
              <w:tabs>
                <w:tab w:val="left" w:pos="426"/>
              </w:tabs>
              <w:ind w:right="45"/>
              <w:jc w:val="both"/>
              <w:rPr>
                <w:rFonts w:ascii="Verdana" w:hAnsi="Verdana"/>
                <w:sz w:val="18"/>
                <w:szCs w:val="18"/>
              </w:rPr>
            </w:pPr>
            <w:r>
              <w:rPr>
                <w:rFonts w:ascii="Verdana" w:hAnsi="Verdana"/>
                <w:sz w:val="18"/>
                <w:szCs w:val="18"/>
              </w:rPr>
              <w:t>Lp.</w:t>
            </w:r>
          </w:p>
        </w:tc>
        <w:tc>
          <w:tcPr>
            <w:tcW w:w="3808" w:type="pct"/>
            <w:tcBorders>
              <w:top w:val="single" w:sz="4" w:space="0" w:color="auto"/>
              <w:left w:val="single" w:sz="4" w:space="0" w:color="auto"/>
              <w:bottom w:val="single" w:sz="4" w:space="0" w:color="auto"/>
              <w:right w:val="single" w:sz="4" w:space="0" w:color="auto"/>
            </w:tcBorders>
            <w:shd w:val="clear" w:color="auto" w:fill="auto"/>
          </w:tcPr>
          <w:p w14:paraId="7E253216" w14:textId="77777777"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KRYTERIA</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29BDD782" w14:textId="657936EF" w:rsidR="009E56E2" w:rsidRPr="00652028" w:rsidRDefault="009E56E2" w:rsidP="00F51584">
            <w:pPr>
              <w:ind w:right="44"/>
              <w:jc w:val="center"/>
              <w:outlineLvl w:val="0"/>
              <w:rPr>
                <w:rFonts w:ascii="Verdana" w:hAnsi="Verdana"/>
                <w:sz w:val="18"/>
                <w:szCs w:val="18"/>
              </w:rPr>
            </w:pPr>
            <w:r w:rsidRPr="00652028">
              <w:rPr>
                <w:rFonts w:ascii="Verdana" w:hAnsi="Verdana"/>
                <w:sz w:val="18"/>
                <w:szCs w:val="18"/>
              </w:rPr>
              <w:t>WAGA</w:t>
            </w:r>
            <w:r w:rsidR="00A45B48" w:rsidRPr="00652028">
              <w:rPr>
                <w:rFonts w:ascii="Verdana" w:hAnsi="Verdana"/>
                <w:sz w:val="18"/>
                <w:szCs w:val="18"/>
              </w:rPr>
              <w:t xml:space="preserve"> </w:t>
            </w:r>
            <w:r w:rsidRPr="00652028">
              <w:rPr>
                <w:rFonts w:ascii="Verdana" w:hAnsi="Verdana"/>
                <w:sz w:val="18"/>
                <w:szCs w:val="18"/>
              </w:rPr>
              <w:t>%</w:t>
            </w:r>
          </w:p>
        </w:tc>
      </w:tr>
      <w:tr w:rsidR="00A40BDC" w:rsidRPr="00F51584" w14:paraId="7D800D6A" w14:textId="77777777" w:rsidTr="00751DB7">
        <w:trPr>
          <w:trHeight w:val="454"/>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951CC8F" w14:textId="1D58D919"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1</w:t>
            </w:r>
            <w:r w:rsidR="00652028">
              <w:rPr>
                <w:rFonts w:ascii="Verdana" w:hAnsi="Verdana"/>
                <w:sz w:val="18"/>
                <w:szCs w:val="18"/>
              </w:rPr>
              <w:t>.</w:t>
            </w:r>
          </w:p>
        </w:tc>
        <w:tc>
          <w:tcPr>
            <w:tcW w:w="3808" w:type="pct"/>
            <w:tcBorders>
              <w:top w:val="single" w:sz="4" w:space="0" w:color="auto"/>
              <w:left w:val="single" w:sz="4" w:space="0" w:color="auto"/>
              <w:bottom w:val="single" w:sz="4" w:space="0" w:color="auto"/>
              <w:right w:val="single" w:sz="4" w:space="0" w:color="auto"/>
            </w:tcBorders>
            <w:shd w:val="clear" w:color="auto" w:fill="auto"/>
            <w:vAlign w:val="center"/>
          </w:tcPr>
          <w:p w14:paraId="72213A20" w14:textId="4BA31ED6" w:rsidR="009E56E2" w:rsidRPr="00D33B92" w:rsidRDefault="009E56E2" w:rsidP="00F51584">
            <w:pPr>
              <w:tabs>
                <w:tab w:val="left" w:pos="426"/>
              </w:tabs>
              <w:ind w:right="45"/>
              <w:jc w:val="both"/>
              <w:rPr>
                <w:rFonts w:ascii="Verdana" w:hAnsi="Verdana"/>
                <w:b/>
                <w:sz w:val="18"/>
                <w:szCs w:val="18"/>
              </w:rPr>
            </w:pPr>
            <w:r w:rsidRPr="00D33B92">
              <w:rPr>
                <w:rFonts w:ascii="Verdana" w:hAnsi="Verdana"/>
                <w:b/>
                <w:sz w:val="18"/>
                <w:szCs w:val="18"/>
              </w:rPr>
              <w:t>Cena</w:t>
            </w:r>
            <w:r w:rsidR="00EE3321" w:rsidRPr="00D33B92">
              <w:rPr>
                <w:rFonts w:ascii="Verdana" w:hAnsi="Verdana"/>
                <w:b/>
                <w:sz w:val="18"/>
                <w:szCs w:val="18"/>
              </w:rPr>
              <w:t xml:space="preserve"> realizacji</w:t>
            </w:r>
            <w:r w:rsidRPr="00D33B92">
              <w:rPr>
                <w:rFonts w:ascii="Verdana" w:hAnsi="Verdana"/>
                <w:b/>
                <w:sz w:val="18"/>
                <w:szCs w:val="18"/>
              </w:rPr>
              <w:t xml:space="preserve"> przedmiotu zamówienia </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7FBFD5F5" w14:textId="77777777" w:rsidR="009E56E2" w:rsidRPr="00D33B92" w:rsidRDefault="009E56E2" w:rsidP="00F51584">
            <w:pPr>
              <w:tabs>
                <w:tab w:val="left" w:pos="426"/>
              </w:tabs>
              <w:ind w:right="45"/>
              <w:jc w:val="center"/>
              <w:rPr>
                <w:rFonts w:ascii="Verdana" w:hAnsi="Verdana"/>
                <w:sz w:val="18"/>
                <w:szCs w:val="18"/>
              </w:rPr>
            </w:pPr>
            <w:r w:rsidRPr="00D33B92">
              <w:rPr>
                <w:rFonts w:ascii="Verdana" w:hAnsi="Verdana"/>
                <w:sz w:val="18"/>
                <w:szCs w:val="18"/>
              </w:rPr>
              <w:t>60</w:t>
            </w:r>
          </w:p>
        </w:tc>
      </w:tr>
      <w:tr w:rsidR="00EE3321" w:rsidRPr="00F51584" w14:paraId="6FDEF9ED" w14:textId="77777777" w:rsidTr="00751DB7">
        <w:trPr>
          <w:trHeight w:val="595"/>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48F8DA0" w14:textId="748D4F59"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2</w:t>
            </w:r>
            <w:r w:rsidR="00652028">
              <w:rPr>
                <w:rFonts w:ascii="Verdana" w:hAnsi="Verdana"/>
                <w:sz w:val="18"/>
                <w:szCs w:val="18"/>
              </w:rPr>
              <w:t>.</w:t>
            </w:r>
          </w:p>
        </w:tc>
        <w:tc>
          <w:tcPr>
            <w:tcW w:w="3808" w:type="pct"/>
            <w:tcBorders>
              <w:top w:val="single" w:sz="4" w:space="0" w:color="auto"/>
              <w:left w:val="single" w:sz="4" w:space="0" w:color="auto"/>
              <w:bottom w:val="single" w:sz="4" w:space="0" w:color="auto"/>
              <w:right w:val="single" w:sz="4" w:space="0" w:color="auto"/>
            </w:tcBorders>
            <w:shd w:val="clear" w:color="auto" w:fill="auto"/>
            <w:vAlign w:val="center"/>
          </w:tcPr>
          <w:p w14:paraId="69509F7E" w14:textId="0AAED473" w:rsidR="007C304A" w:rsidRPr="007C304A" w:rsidRDefault="007C304A" w:rsidP="007C304A">
            <w:pPr>
              <w:ind w:right="-381"/>
              <w:jc w:val="both"/>
              <w:rPr>
                <w:rFonts w:ascii="Verdana" w:hAnsi="Verdana"/>
                <w:sz w:val="14"/>
                <w:szCs w:val="14"/>
              </w:rPr>
            </w:pPr>
            <w:r w:rsidRPr="007C304A">
              <w:rPr>
                <w:rFonts w:ascii="Verdana" w:hAnsi="Verdana"/>
                <w:b/>
                <w:sz w:val="18"/>
                <w:szCs w:val="18"/>
              </w:rPr>
              <w:t xml:space="preserve">Okres gwarancji </w:t>
            </w:r>
            <w:r w:rsidRPr="007C304A">
              <w:rPr>
                <w:rFonts w:ascii="Verdana" w:hAnsi="Verdana"/>
                <w:sz w:val="14"/>
                <w:szCs w:val="14"/>
              </w:rPr>
              <w:t xml:space="preserve">(min. 3 lata, max 6 lat na roboty budowlano-instalacyjne </w:t>
            </w:r>
          </w:p>
          <w:p w14:paraId="0238FF2E" w14:textId="36202F11" w:rsidR="001360CC" w:rsidRPr="007C304A" w:rsidRDefault="007C304A" w:rsidP="007C304A">
            <w:pPr>
              <w:ind w:right="-381"/>
              <w:jc w:val="both"/>
              <w:rPr>
                <w:rFonts w:ascii="Verdana" w:hAnsi="Verdana"/>
                <w:sz w:val="18"/>
                <w:szCs w:val="18"/>
              </w:rPr>
            </w:pPr>
            <w:r w:rsidRPr="007C304A">
              <w:rPr>
                <w:rFonts w:ascii="Verdana" w:hAnsi="Verdana"/>
                <w:sz w:val="14"/>
                <w:szCs w:val="14"/>
              </w:rPr>
              <w:t xml:space="preserve">                                      od daty podpisania końcowego protokołu odbioru)                            </w:t>
            </w:r>
            <w:r w:rsidRPr="007C304A">
              <w:rPr>
                <w:rFonts w:ascii="Verdana" w:hAnsi="Verdana"/>
                <w:b/>
                <w:sz w:val="18"/>
                <w:szCs w:val="18"/>
              </w:rPr>
              <w:t xml:space="preserve"> </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5FA24932" w14:textId="05F7125A" w:rsidR="009E56E2" w:rsidRPr="007C304A" w:rsidRDefault="007C304A" w:rsidP="00F51584">
            <w:pPr>
              <w:tabs>
                <w:tab w:val="left" w:pos="426"/>
              </w:tabs>
              <w:ind w:right="45"/>
              <w:jc w:val="center"/>
              <w:rPr>
                <w:rFonts w:ascii="Verdana" w:hAnsi="Verdana"/>
                <w:sz w:val="18"/>
                <w:szCs w:val="18"/>
              </w:rPr>
            </w:pPr>
            <w:r w:rsidRPr="007C304A">
              <w:rPr>
                <w:rFonts w:ascii="Verdana" w:hAnsi="Verdana"/>
                <w:sz w:val="18"/>
                <w:szCs w:val="18"/>
              </w:rPr>
              <w:t>20</w:t>
            </w:r>
          </w:p>
        </w:tc>
      </w:tr>
      <w:tr w:rsidR="007C304A" w:rsidRPr="00F51584" w14:paraId="2F9DD72F" w14:textId="77777777" w:rsidTr="00751DB7">
        <w:trPr>
          <w:trHeight w:val="1564"/>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E96F7BF" w14:textId="109ACA74" w:rsidR="007C304A" w:rsidRPr="00652028" w:rsidRDefault="007C304A" w:rsidP="00F51584">
            <w:pPr>
              <w:tabs>
                <w:tab w:val="left" w:pos="426"/>
              </w:tabs>
              <w:ind w:right="45"/>
              <w:jc w:val="both"/>
              <w:rPr>
                <w:rFonts w:ascii="Verdana" w:hAnsi="Verdana"/>
                <w:sz w:val="18"/>
                <w:szCs w:val="18"/>
              </w:rPr>
            </w:pPr>
            <w:r>
              <w:rPr>
                <w:rFonts w:ascii="Verdana" w:hAnsi="Verdana"/>
                <w:sz w:val="18"/>
                <w:szCs w:val="18"/>
              </w:rPr>
              <w:t>3</w:t>
            </w:r>
          </w:p>
        </w:tc>
        <w:tc>
          <w:tcPr>
            <w:tcW w:w="3808" w:type="pct"/>
            <w:tcBorders>
              <w:top w:val="single" w:sz="4" w:space="0" w:color="auto"/>
              <w:left w:val="single" w:sz="4" w:space="0" w:color="auto"/>
              <w:bottom w:val="single" w:sz="4" w:space="0" w:color="auto"/>
              <w:right w:val="single" w:sz="4" w:space="0" w:color="auto"/>
            </w:tcBorders>
            <w:shd w:val="clear" w:color="auto" w:fill="auto"/>
            <w:vAlign w:val="center"/>
          </w:tcPr>
          <w:p w14:paraId="50AB1C66" w14:textId="40BE2C09" w:rsidR="007C304A" w:rsidRPr="007C304A" w:rsidRDefault="007C304A" w:rsidP="007C304A">
            <w:pPr>
              <w:keepNext/>
              <w:tabs>
                <w:tab w:val="left" w:pos="72"/>
                <w:tab w:val="left" w:pos="9072"/>
              </w:tabs>
              <w:snapToGrid w:val="0"/>
              <w:outlineLvl w:val="2"/>
              <w:rPr>
                <w:rFonts w:ascii="Verdana" w:hAnsi="Verdana"/>
                <w:b/>
                <w:sz w:val="18"/>
                <w:szCs w:val="18"/>
              </w:rPr>
            </w:pPr>
            <w:r w:rsidRPr="007C304A">
              <w:rPr>
                <w:rFonts w:ascii="Verdana" w:hAnsi="Verdana"/>
                <w:b/>
                <w:sz w:val="18"/>
                <w:szCs w:val="18"/>
              </w:rPr>
              <w:t>Doświadczenie zawodowe kierownika budowy</w:t>
            </w:r>
            <w:r w:rsidRPr="007C304A">
              <w:rPr>
                <w:rFonts w:ascii="Verdana" w:hAnsi="Verdana"/>
                <w:b/>
                <w:sz w:val="16"/>
                <w:szCs w:val="16"/>
              </w:rPr>
              <w:t xml:space="preserve"> </w:t>
            </w:r>
            <w:r w:rsidRPr="007C304A">
              <w:rPr>
                <w:rFonts w:ascii="Vrinda" w:hAnsi="Vrinda" w:cs="Vrinda"/>
                <w:sz w:val="16"/>
                <w:szCs w:val="16"/>
              </w:rPr>
              <w:t>który posiada uprawnienia budowlane w specjalno</w:t>
            </w:r>
            <w:r w:rsidRPr="007C304A">
              <w:rPr>
                <w:rFonts w:ascii="Calibri" w:hAnsi="Calibri" w:cs="Calibri"/>
                <w:sz w:val="16"/>
                <w:szCs w:val="16"/>
              </w:rPr>
              <w:t>ś</w:t>
            </w:r>
            <w:r w:rsidRPr="007C304A">
              <w:rPr>
                <w:rFonts w:ascii="Vrinda" w:hAnsi="Vrinda" w:cs="Vrinda"/>
                <w:sz w:val="16"/>
                <w:szCs w:val="16"/>
              </w:rPr>
              <w:t>ci konstrukcyjno-budowlanej bez ogranicze</w:t>
            </w:r>
            <w:r w:rsidRPr="007C304A">
              <w:rPr>
                <w:rFonts w:ascii="Calibri" w:hAnsi="Calibri" w:cs="Calibri"/>
                <w:sz w:val="16"/>
                <w:szCs w:val="16"/>
              </w:rPr>
              <w:t>ń</w:t>
            </w:r>
            <w:r w:rsidRPr="007C304A">
              <w:rPr>
                <w:rFonts w:ascii="Vrinda" w:hAnsi="Vrinda" w:cs="Vrinda"/>
                <w:sz w:val="16"/>
                <w:szCs w:val="16"/>
              </w:rPr>
              <w:t>, oraz który pe</w:t>
            </w:r>
            <w:r w:rsidRPr="007C304A">
              <w:rPr>
                <w:rFonts w:ascii="Calibri" w:hAnsi="Calibri" w:cs="Calibri"/>
                <w:sz w:val="16"/>
                <w:szCs w:val="16"/>
              </w:rPr>
              <w:t>ł</w:t>
            </w:r>
            <w:r w:rsidRPr="007C304A">
              <w:rPr>
                <w:rFonts w:ascii="Vrinda" w:hAnsi="Vrinda" w:cs="Vrinda"/>
                <w:sz w:val="16"/>
                <w:szCs w:val="16"/>
              </w:rPr>
              <w:t>ni</w:t>
            </w:r>
            <w:r w:rsidRPr="007C304A">
              <w:rPr>
                <w:rFonts w:ascii="Calibri" w:hAnsi="Calibri" w:cs="Calibri"/>
                <w:sz w:val="16"/>
                <w:szCs w:val="16"/>
              </w:rPr>
              <w:t>ł</w:t>
            </w:r>
            <w:r w:rsidRPr="007C304A">
              <w:rPr>
                <w:rFonts w:ascii="Vrinda" w:hAnsi="Vrinda" w:cs="Vrinda"/>
                <w:sz w:val="16"/>
                <w:szCs w:val="16"/>
              </w:rPr>
              <w:t xml:space="preserve"> funkcj</w:t>
            </w:r>
            <w:r w:rsidRPr="007C304A">
              <w:rPr>
                <w:rFonts w:ascii="Calibri" w:hAnsi="Calibri" w:cs="Calibri"/>
                <w:sz w:val="16"/>
                <w:szCs w:val="16"/>
              </w:rPr>
              <w:t>ę</w:t>
            </w:r>
            <w:r w:rsidRPr="007C304A">
              <w:rPr>
                <w:rFonts w:ascii="Vrinda" w:hAnsi="Vrinda" w:cs="Vrinda"/>
                <w:sz w:val="16"/>
                <w:szCs w:val="16"/>
              </w:rPr>
              <w:t xml:space="preserve">  kierownika budowy przez okres co najmniej 18 miesi</w:t>
            </w:r>
            <w:r w:rsidRPr="007C304A">
              <w:rPr>
                <w:rFonts w:ascii="Calibri" w:hAnsi="Calibri" w:cs="Calibri"/>
                <w:sz w:val="16"/>
                <w:szCs w:val="16"/>
              </w:rPr>
              <w:t>ę</w:t>
            </w:r>
            <w:r w:rsidRPr="007C304A">
              <w:rPr>
                <w:rFonts w:ascii="Vrinda" w:hAnsi="Vrinda" w:cs="Vrinda"/>
                <w:sz w:val="16"/>
                <w:szCs w:val="16"/>
              </w:rPr>
              <w:t>cy</w:t>
            </w:r>
            <w:r w:rsidRPr="007C304A">
              <w:rPr>
                <w:rFonts w:ascii="Vrinda" w:hAnsi="Vrinda" w:cs="Vrinda"/>
                <w:bCs/>
                <w:sz w:val="16"/>
                <w:szCs w:val="16"/>
              </w:rPr>
              <w:t xml:space="preserve"> przy przebudowie, rozbudowie, remoncie lub odbudowie (w rozumieniu art. 3 Prawo budowlane) min. 2 obiektów budowlanych wpisanych do ewidencji zabytków lub b</w:t>
            </w:r>
            <w:r w:rsidRPr="007C304A">
              <w:rPr>
                <w:rFonts w:ascii="Calibri" w:hAnsi="Calibri" w:cs="Calibri"/>
                <w:bCs/>
                <w:sz w:val="16"/>
                <w:szCs w:val="16"/>
              </w:rPr>
              <w:t>ę</w:t>
            </w:r>
            <w:r w:rsidRPr="007C304A">
              <w:rPr>
                <w:rFonts w:ascii="Vrinda" w:hAnsi="Vrinda" w:cs="Vrinda"/>
                <w:bCs/>
                <w:sz w:val="16"/>
                <w:szCs w:val="16"/>
              </w:rPr>
              <w:t>d</w:t>
            </w:r>
            <w:r w:rsidRPr="007C304A">
              <w:rPr>
                <w:rFonts w:ascii="Calibri" w:hAnsi="Calibri" w:cs="Calibri"/>
                <w:bCs/>
                <w:sz w:val="16"/>
                <w:szCs w:val="16"/>
              </w:rPr>
              <w:t>ą</w:t>
            </w:r>
            <w:r w:rsidRPr="007C304A">
              <w:rPr>
                <w:rFonts w:ascii="Vrinda" w:hAnsi="Vrinda" w:cs="Vrinda"/>
                <w:bCs/>
                <w:sz w:val="16"/>
                <w:szCs w:val="16"/>
              </w:rPr>
              <w:t>ce w rejestrze zabytków niruchomycho powierzchi pomieszcze</w:t>
            </w:r>
            <w:r w:rsidRPr="007C304A">
              <w:rPr>
                <w:rFonts w:ascii="Calibri" w:hAnsi="Calibri" w:cs="Calibri"/>
                <w:bCs/>
                <w:sz w:val="16"/>
                <w:szCs w:val="16"/>
              </w:rPr>
              <w:t>ń</w:t>
            </w:r>
            <w:r w:rsidRPr="007C304A">
              <w:rPr>
                <w:rFonts w:ascii="Vrinda" w:hAnsi="Vrinda" w:cs="Vrinda"/>
                <w:bCs/>
                <w:sz w:val="16"/>
                <w:szCs w:val="16"/>
              </w:rPr>
              <w:t xml:space="preserve"> obj</w:t>
            </w:r>
            <w:r w:rsidRPr="007C304A">
              <w:rPr>
                <w:rFonts w:ascii="Calibri" w:hAnsi="Calibri" w:cs="Calibri"/>
                <w:bCs/>
                <w:sz w:val="16"/>
                <w:szCs w:val="16"/>
              </w:rPr>
              <w:t>ę</w:t>
            </w:r>
            <w:r w:rsidRPr="007C304A">
              <w:rPr>
                <w:rFonts w:ascii="Vrinda" w:hAnsi="Vrinda" w:cs="Vrinda"/>
                <w:bCs/>
                <w:sz w:val="16"/>
                <w:szCs w:val="16"/>
              </w:rPr>
              <w:t>tych robotami  nie mniejszej ni</w:t>
            </w:r>
            <w:r w:rsidRPr="007C304A">
              <w:rPr>
                <w:rFonts w:ascii="Calibri" w:hAnsi="Calibri" w:cs="Calibri"/>
                <w:bCs/>
                <w:sz w:val="16"/>
                <w:szCs w:val="16"/>
              </w:rPr>
              <w:t>ż</w:t>
            </w:r>
            <w:r w:rsidRPr="007C304A">
              <w:rPr>
                <w:rFonts w:ascii="Vrinda" w:hAnsi="Vrinda" w:cs="Vrinda"/>
                <w:bCs/>
                <w:sz w:val="16"/>
                <w:szCs w:val="16"/>
              </w:rPr>
              <w:t xml:space="preserve"> 800,00 m2 ka</w:t>
            </w:r>
            <w:r w:rsidRPr="007C304A">
              <w:rPr>
                <w:rFonts w:ascii="Calibri" w:hAnsi="Calibri" w:cs="Calibri"/>
                <w:bCs/>
                <w:sz w:val="16"/>
                <w:szCs w:val="16"/>
              </w:rPr>
              <w:t>ż</w:t>
            </w:r>
            <w:r w:rsidRPr="007C304A">
              <w:rPr>
                <w:rFonts w:ascii="Vrinda" w:hAnsi="Vrinda" w:cs="Vrinda"/>
                <w:bCs/>
                <w:sz w:val="16"/>
                <w:szCs w:val="16"/>
              </w:rPr>
              <w:t>dy</w:t>
            </w:r>
            <w:r w:rsidRPr="007C304A">
              <w:rPr>
                <w:rFonts w:ascii="Vrinda" w:eastAsia="Arial Unicode MS" w:hAnsi="Vrinda" w:cs="Vrinda"/>
                <w:bCs/>
                <w:sz w:val="16"/>
                <w:szCs w:val="16"/>
              </w:rPr>
              <w:t>.</w:t>
            </w:r>
            <w:r w:rsidRPr="007C304A">
              <w:rPr>
                <w:rFonts w:ascii="Vrinda" w:hAnsi="Vrinda" w:cs="Vrinda"/>
                <w:sz w:val="16"/>
                <w:szCs w:val="16"/>
              </w:rPr>
              <w:t xml:space="preserve">                   </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4F6D4FDE" w14:textId="73649961" w:rsidR="007C304A" w:rsidRPr="007C304A" w:rsidRDefault="007C304A" w:rsidP="00F51584">
            <w:pPr>
              <w:tabs>
                <w:tab w:val="left" w:pos="426"/>
              </w:tabs>
              <w:ind w:right="45"/>
              <w:jc w:val="center"/>
              <w:rPr>
                <w:rFonts w:ascii="Verdana" w:hAnsi="Verdana"/>
                <w:sz w:val="18"/>
                <w:szCs w:val="18"/>
              </w:rPr>
            </w:pPr>
            <w:r w:rsidRPr="007C304A">
              <w:rPr>
                <w:rFonts w:ascii="Verdana" w:hAnsi="Verdana"/>
                <w:sz w:val="18"/>
                <w:szCs w:val="18"/>
              </w:rPr>
              <w:t>20</w:t>
            </w:r>
          </w:p>
        </w:tc>
      </w:tr>
    </w:tbl>
    <w:p w14:paraId="23817655" w14:textId="39F2B90F" w:rsidR="00DF2FCF" w:rsidRPr="00F51584" w:rsidRDefault="003E3AFA" w:rsidP="00F51584">
      <w:pPr>
        <w:ind w:left="284" w:right="44" w:hanging="284"/>
        <w:rPr>
          <w:rFonts w:ascii="Verdana" w:hAnsi="Verdana"/>
          <w:b/>
          <w:color w:val="FF0000"/>
          <w:sz w:val="18"/>
          <w:szCs w:val="18"/>
        </w:rPr>
      </w:pPr>
      <w:r w:rsidRPr="00F51584">
        <w:rPr>
          <w:rFonts w:ascii="Verdana" w:hAnsi="Verdana"/>
          <w:b/>
          <w:color w:val="FF0000"/>
          <w:sz w:val="18"/>
          <w:szCs w:val="18"/>
        </w:rPr>
        <w:t xml:space="preserve">    </w:t>
      </w:r>
    </w:p>
    <w:p w14:paraId="67E71CE4" w14:textId="1EA865F7" w:rsidR="00C1701E" w:rsidRPr="00F51584" w:rsidRDefault="00C1701E" w:rsidP="00EF4896">
      <w:pPr>
        <w:pStyle w:val="Akapitzlist"/>
        <w:numPr>
          <w:ilvl w:val="0"/>
          <w:numId w:val="12"/>
        </w:numPr>
        <w:tabs>
          <w:tab w:val="right" w:pos="9356"/>
        </w:tabs>
        <w:ind w:left="426" w:right="-97" w:hanging="426"/>
        <w:jc w:val="both"/>
        <w:rPr>
          <w:rFonts w:ascii="Verdana" w:hAnsi="Verdana"/>
          <w:b/>
          <w:bCs/>
          <w:noProof/>
          <w:sz w:val="18"/>
          <w:szCs w:val="18"/>
          <w:u w:val="single"/>
        </w:rPr>
      </w:pPr>
      <w:r w:rsidRPr="00F51584">
        <w:rPr>
          <w:rFonts w:ascii="Verdana" w:hAnsi="Verdana"/>
          <w:b/>
          <w:bCs/>
          <w:noProof/>
          <w:sz w:val="18"/>
          <w:szCs w:val="18"/>
          <w:u w:val="single"/>
        </w:rPr>
        <w:t>Złożone oferty.</w:t>
      </w:r>
    </w:p>
    <w:p w14:paraId="21D80310" w14:textId="66D40E89" w:rsidR="001E38DD" w:rsidRPr="00F51584" w:rsidRDefault="00ED37F9" w:rsidP="00F51584">
      <w:pPr>
        <w:tabs>
          <w:tab w:val="right" w:pos="9356"/>
        </w:tabs>
        <w:ind w:left="426" w:right="-97"/>
        <w:jc w:val="both"/>
        <w:rPr>
          <w:rFonts w:ascii="Verdana" w:hAnsi="Verdana"/>
          <w:noProof/>
          <w:sz w:val="18"/>
          <w:szCs w:val="18"/>
        </w:rPr>
      </w:pPr>
      <w:r w:rsidRPr="00F51584">
        <w:rPr>
          <w:rFonts w:ascii="Verdana" w:hAnsi="Verdana"/>
          <w:noProof/>
          <w:sz w:val="18"/>
          <w:szCs w:val="18"/>
        </w:rPr>
        <w:t>Ofertę złożyli</w:t>
      </w:r>
      <w:r w:rsidR="00C1701E" w:rsidRPr="00F51584">
        <w:rPr>
          <w:rFonts w:ascii="Verdana" w:hAnsi="Verdana"/>
          <w:noProof/>
          <w:sz w:val="18"/>
          <w:szCs w:val="18"/>
        </w:rPr>
        <w:t xml:space="preserve"> następujący Wykonawc</w:t>
      </w:r>
      <w:r w:rsidRPr="00F51584">
        <w:rPr>
          <w:rFonts w:ascii="Verdana" w:hAnsi="Verdana"/>
          <w:noProof/>
          <w:sz w:val="18"/>
          <w:szCs w:val="18"/>
        </w:rPr>
        <w:t>y, wymienieni</w:t>
      </w:r>
      <w:r w:rsidR="00C1701E" w:rsidRPr="00F51584">
        <w:rPr>
          <w:rFonts w:ascii="Verdana" w:hAnsi="Verdana"/>
          <w:noProof/>
          <w:sz w:val="18"/>
          <w:szCs w:val="18"/>
        </w:rPr>
        <w:t xml:space="preserve"> w Tabeli: </w:t>
      </w:r>
      <w:r w:rsidR="001E38DD" w:rsidRPr="00F51584">
        <w:rPr>
          <w:rFonts w:ascii="Verdana" w:hAnsi="Verdana"/>
          <w:noProof/>
          <w:sz w:val="18"/>
          <w:szCs w:val="18"/>
        </w:rPr>
        <w:fldChar w:fldCharType="begin"/>
      </w:r>
      <w:r w:rsidR="001E38DD" w:rsidRPr="00F51584">
        <w:rPr>
          <w:rFonts w:ascii="Verdana" w:hAnsi="Verdana"/>
          <w:noProof/>
          <w:sz w:val="18"/>
          <w:szCs w:val="18"/>
        </w:rPr>
        <w:instrText xml:space="preserve"> LINK </w:instrText>
      </w:r>
      <w:r w:rsidR="00F263F0" w:rsidRPr="00F51584">
        <w:rPr>
          <w:rFonts w:ascii="Verdana" w:hAnsi="Verdana"/>
          <w:noProof/>
          <w:sz w:val="18"/>
          <w:szCs w:val="18"/>
        </w:rPr>
        <w:instrText xml:space="preserve">Excel.Sheet.12 "C:\\PRZETARGI I ZAPYTANIA OFERTOWE 2016\\PN\\PN-70 16 SPRZĘT LABORATORYJNY_D\\Ocena ofert.xlsx" Arkusz1!W12K1:W20K7 </w:instrText>
      </w:r>
      <w:r w:rsidR="001E38DD" w:rsidRPr="00F51584">
        <w:rPr>
          <w:rFonts w:ascii="Verdana" w:hAnsi="Verdana"/>
          <w:noProof/>
          <w:sz w:val="18"/>
          <w:szCs w:val="18"/>
        </w:rPr>
        <w:instrText xml:space="preserve">\a \f 4 \h  \* MERGEFORMAT </w:instrText>
      </w:r>
      <w:r w:rsidR="001E38DD" w:rsidRPr="00F51584">
        <w:rPr>
          <w:rFonts w:ascii="Verdana" w:hAnsi="Verdana"/>
          <w:noProof/>
          <w:sz w:val="18"/>
          <w:szCs w:val="18"/>
        </w:rPr>
        <w:fldChar w:fldCharType="separate"/>
      </w:r>
    </w:p>
    <w:p w14:paraId="0766F96D" w14:textId="6F77C470" w:rsidR="00652028" w:rsidRDefault="00652028" w:rsidP="00F51584">
      <w:pPr>
        <w:tabs>
          <w:tab w:val="num" w:pos="1080"/>
        </w:tabs>
        <w:ind w:right="-97"/>
        <w:jc w:val="both"/>
        <w:rPr>
          <w:sz w:val="20"/>
          <w:szCs w:val="20"/>
        </w:rPr>
      </w:pPr>
      <w:r>
        <w:rPr>
          <w:noProof/>
        </w:rPr>
        <w:fldChar w:fldCharType="begin"/>
      </w:r>
      <w:r>
        <w:rPr>
          <w:noProof/>
        </w:rPr>
        <w:instrText xml:space="preserve"> LINK Excel.Sheet.12 "C:\\Users\\UMZZP\\Desktop\\PN-24 Pan Jurek\\24 Ocena ofert.xlsx" "Ocena ofert!W46K1:W52K5" \a \f 4 \h  \* MERGEFORMAT </w:instrText>
      </w:r>
      <w:r>
        <w:rPr>
          <w:noProof/>
        </w:rPr>
        <w:fldChar w:fldCharType="separate"/>
      </w:r>
    </w:p>
    <w:tbl>
      <w:tblPr>
        <w:tblW w:w="5000" w:type="pct"/>
        <w:tblLayout w:type="fixed"/>
        <w:tblCellMar>
          <w:left w:w="70" w:type="dxa"/>
          <w:right w:w="70" w:type="dxa"/>
        </w:tblCellMar>
        <w:tblLook w:val="04A0" w:firstRow="1" w:lastRow="0" w:firstColumn="1" w:lastColumn="0" w:noHBand="0" w:noVBand="1"/>
      </w:tblPr>
      <w:tblGrid>
        <w:gridCol w:w="458"/>
        <w:gridCol w:w="3083"/>
        <w:gridCol w:w="1418"/>
        <w:gridCol w:w="1275"/>
        <w:gridCol w:w="1737"/>
        <w:gridCol w:w="1561"/>
      </w:tblGrid>
      <w:tr w:rsidR="007C304A" w:rsidRPr="00652028" w14:paraId="10EC3F34" w14:textId="77777777" w:rsidTr="007C304A">
        <w:trPr>
          <w:trHeight w:val="134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1B1CD" w14:textId="77777777" w:rsidR="007C304A" w:rsidRPr="00652028" w:rsidRDefault="007C304A" w:rsidP="00652028">
            <w:pPr>
              <w:jc w:val="center"/>
              <w:rPr>
                <w:rFonts w:ascii="Verdana" w:hAnsi="Verdana"/>
                <w:color w:val="000000"/>
                <w:sz w:val="18"/>
                <w:szCs w:val="18"/>
              </w:rPr>
            </w:pPr>
            <w:r w:rsidRPr="00652028">
              <w:rPr>
                <w:rFonts w:ascii="Verdana" w:hAnsi="Verdana"/>
                <w:color w:val="000000"/>
                <w:sz w:val="18"/>
                <w:szCs w:val="18"/>
              </w:rPr>
              <w:t>L.p.</w:t>
            </w:r>
          </w:p>
        </w:tc>
        <w:tc>
          <w:tcPr>
            <w:tcW w:w="16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EC0E4" w14:textId="77777777" w:rsidR="007C304A" w:rsidRPr="00652028" w:rsidRDefault="007C304A" w:rsidP="00652028">
            <w:pPr>
              <w:jc w:val="center"/>
              <w:rPr>
                <w:rFonts w:ascii="Verdana" w:hAnsi="Verdana"/>
                <w:color w:val="000000"/>
                <w:sz w:val="18"/>
                <w:szCs w:val="18"/>
              </w:rPr>
            </w:pPr>
            <w:r w:rsidRPr="00652028">
              <w:rPr>
                <w:rFonts w:ascii="Verdana" w:hAnsi="Verdana"/>
                <w:color w:val="000000"/>
                <w:sz w:val="18"/>
                <w:szCs w:val="18"/>
              </w:rPr>
              <w:t>Wykonawca, adres</w:t>
            </w:r>
          </w:p>
        </w:tc>
        <w:tc>
          <w:tcPr>
            <w:tcW w:w="744" w:type="pct"/>
            <w:tcBorders>
              <w:top w:val="single" w:sz="4" w:space="0" w:color="auto"/>
              <w:left w:val="single" w:sz="4" w:space="0" w:color="auto"/>
              <w:bottom w:val="single" w:sz="4" w:space="0" w:color="auto"/>
              <w:right w:val="single" w:sz="8" w:space="0" w:color="757171"/>
            </w:tcBorders>
            <w:shd w:val="clear" w:color="auto" w:fill="auto"/>
            <w:vAlign w:val="center"/>
            <w:hideMark/>
          </w:tcPr>
          <w:p w14:paraId="62FAC63D" w14:textId="188CFD7A" w:rsidR="007C304A" w:rsidRPr="00652028" w:rsidRDefault="007C304A" w:rsidP="00652028">
            <w:pPr>
              <w:rPr>
                <w:rFonts w:ascii="Verdana" w:hAnsi="Verdana"/>
                <w:color w:val="000000"/>
                <w:sz w:val="16"/>
                <w:szCs w:val="16"/>
              </w:rPr>
            </w:pPr>
            <w:r w:rsidRPr="00D33B92">
              <w:rPr>
                <w:rFonts w:ascii="Verdana" w:hAnsi="Verdana"/>
                <w:b/>
                <w:sz w:val="18"/>
                <w:szCs w:val="18"/>
              </w:rPr>
              <w:t>Cena realizacji przedmiotu zamówienia</w:t>
            </w:r>
            <w:r>
              <w:rPr>
                <w:rFonts w:ascii="Verdana" w:hAnsi="Verdana"/>
                <w:b/>
                <w:sz w:val="18"/>
                <w:szCs w:val="18"/>
              </w:rPr>
              <w:t xml:space="preserve"> brutto PLN</w:t>
            </w:r>
          </w:p>
        </w:tc>
        <w:tc>
          <w:tcPr>
            <w:tcW w:w="669" w:type="pct"/>
            <w:tcBorders>
              <w:top w:val="single" w:sz="4" w:space="0" w:color="auto"/>
              <w:left w:val="nil"/>
              <w:bottom w:val="single" w:sz="4" w:space="0" w:color="auto"/>
              <w:right w:val="single" w:sz="4" w:space="0" w:color="auto"/>
            </w:tcBorders>
            <w:shd w:val="clear" w:color="auto" w:fill="auto"/>
            <w:vAlign w:val="center"/>
            <w:hideMark/>
          </w:tcPr>
          <w:p w14:paraId="49940314" w14:textId="66F463C2" w:rsidR="007C304A" w:rsidRPr="00652028" w:rsidRDefault="007C304A" w:rsidP="00AF5425">
            <w:pPr>
              <w:jc w:val="center"/>
              <w:rPr>
                <w:rFonts w:ascii="Verdana" w:hAnsi="Verdana"/>
                <w:color w:val="000000"/>
                <w:sz w:val="18"/>
                <w:szCs w:val="18"/>
              </w:rPr>
            </w:pPr>
            <w:r w:rsidRPr="004F3841">
              <w:rPr>
                <w:rFonts w:ascii="Verdana" w:hAnsi="Verdana"/>
                <w:b/>
                <w:sz w:val="18"/>
                <w:szCs w:val="18"/>
              </w:rPr>
              <w:t xml:space="preserve"> Okres gwarancji </w:t>
            </w:r>
            <w:r w:rsidRPr="004F3841">
              <w:rPr>
                <w:rFonts w:ascii="Verdana" w:hAnsi="Verdana"/>
                <w:sz w:val="14"/>
                <w:szCs w:val="14"/>
              </w:rPr>
              <w:t xml:space="preserve"> </w:t>
            </w:r>
          </w:p>
        </w:tc>
        <w:tc>
          <w:tcPr>
            <w:tcW w:w="911" w:type="pct"/>
            <w:tcBorders>
              <w:top w:val="single" w:sz="4" w:space="0" w:color="auto"/>
              <w:left w:val="nil"/>
              <w:bottom w:val="single" w:sz="4" w:space="0" w:color="auto"/>
              <w:right w:val="single" w:sz="4" w:space="0" w:color="auto"/>
            </w:tcBorders>
            <w:shd w:val="clear" w:color="auto" w:fill="auto"/>
            <w:vAlign w:val="center"/>
          </w:tcPr>
          <w:p w14:paraId="5F78B70B" w14:textId="211A075F" w:rsidR="007C304A" w:rsidRPr="00652028" w:rsidRDefault="007C304A" w:rsidP="007C304A">
            <w:pPr>
              <w:jc w:val="center"/>
              <w:rPr>
                <w:rFonts w:ascii="Verdana" w:hAnsi="Verdana"/>
                <w:color w:val="000000"/>
                <w:sz w:val="18"/>
                <w:szCs w:val="18"/>
              </w:rPr>
            </w:pPr>
            <w:r w:rsidRPr="007C304A">
              <w:rPr>
                <w:rFonts w:ascii="Verdana" w:hAnsi="Verdana"/>
                <w:b/>
                <w:sz w:val="18"/>
                <w:szCs w:val="18"/>
              </w:rPr>
              <w:t>Doświadczenie zawodowe kierownika budowy</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6E5D7" w14:textId="0184D1FE" w:rsidR="007C304A" w:rsidRPr="00652028" w:rsidRDefault="007C304A" w:rsidP="00652028">
            <w:pPr>
              <w:jc w:val="center"/>
              <w:rPr>
                <w:rFonts w:ascii="Verdana" w:hAnsi="Verdana"/>
                <w:color w:val="000000"/>
                <w:sz w:val="18"/>
                <w:szCs w:val="18"/>
              </w:rPr>
            </w:pPr>
            <w:r w:rsidRPr="00652028">
              <w:rPr>
                <w:rFonts w:ascii="Verdana" w:hAnsi="Verdana"/>
                <w:color w:val="000000"/>
                <w:sz w:val="18"/>
                <w:szCs w:val="18"/>
              </w:rPr>
              <w:t>Łączna punktacja</w:t>
            </w:r>
          </w:p>
        </w:tc>
      </w:tr>
      <w:tr w:rsidR="007C304A" w:rsidRPr="00652028" w14:paraId="5EF6AA27" w14:textId="77777777" w:rsidTr="007C304A">
        <w:trPr>
          <w:trHeight w:val="37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1560D" w14:textId="77777777" w:rsidR="007C304A" w:rsidRPr="00652028" w:rsidRDefault="007C304A" w:rsidP="00652028">
            <w:pPr>
              <w:rPr>
                <w:rFonts w:ascii="Verdana" w:hAnsi="Verdana"/>
                <w:color w:val="000000"/>
                <w:sz w:val="18"/>
                <w:szCs w:val="18"/>
              </w:rPr>
            </w:pPr>
            <w:r w:rsidRPr="00652028">
              <w:rPr>
                <w:rFonts w:ascii="Verdana" w:hAnsi="Verdana"/>
                <w:color w:val="000000"/>
                <w:sz w:val="18"/>
                <w:szCs w:val="18"/>
              </w:rPr>
              <w:t> </w:t>
            </w:r>
          </w:p>
        </w:tc>
        <w:tc>
          <w:tcPr>
            <w:tcW w:w="16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F185A" w14:textId="77777777" w:rsidR="007C304A" w:rsidRPr="00652028" w:rsidRDefault="007C304A" w:rsidP="00652028">
            <w:pPr>
              <w:rPr>
                <w:rFonts w:ascii="Verdana" w:hAnsi="Verdana"/>
                <w:color w:val="000000"/>
                <w:sz w:val="18"/>
                <w:szCs w:val="18"/>
              </w:rPr>
            </w:pPr>
            <w:r w:rsidRPr="00652028">
              <w:rPr>
                <w:rFonts w:ascii="Verdana" w:hAnsi="Verdana"/>
                <w:color w:val="000000"/>
                <w:sz w:val="18"/>
                <w:szCs w:val="18"/>
              </w:rPr>
              <w:t> </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A5F031" w14:textId="77777777" w:rsidR="007C304A" w:rsidRPr="00DB63C5" w:rsidRDefault="007C304A" w:rsidP="00652028">
            <w:pPr>
              <w:jc w:val="center"/>
              <w:rPr>
                <w:rFonts w:ascii="Verdana" w:hAnsi="Verdana"/>
                <w:sz w:val="18"/>
                <w:szCs w:val="18"/>
              </w:rPr>
            </w:pPr>
            <w:r w:rsidRPr="00DB63C5">
              <w:rPr>
                <w:rFonts w:ascii="Verdana" w:hAnsi="Verdana"/>
                <w:sz w:val="18"/>
                <w:szCs w:val="18"/>
              </w:rPr>
              <w:t>punkty</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FC43D2" w14:textId="77777777" w:rsidR="007C304A" w:rsidRPr="00DB63C5" w:rsidRDefault="007C304A" w:rsidP="00652028">
            <w:pPr>
              <w:jc w:val="center"/>
              <w:rPr>
                <w:rFonts w:ascii="Verdana" w:hAnsi="Verdana"/>
                <w:sz w:val="18"/>
                <w:szCs w:val="18"/>
              </w:rPr>
            </w:pPr>
            <w:r w:rsidRPr="00DB63C5">
              <w:rPr>
                <w:rFonts w:ascii="Verdana" w:hAnsi="Verdana"/>
                <w:sz w:val="18"/>
                <w:szCs w:val="18"/>
              </w:rPr>
              <w:t>punkty</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3AE80F6D" w14:textId="6897F403" w:rsidR="007C304A" w:rsidRPr="00DB63C5" w:rsidRDefault="007C304A" w:rsidP="007C304A">
            <w:pPr>
              <w:jc w:val="center"/>
              <w:rPr>
                <w:rFonts w:ascii="Verdana" w:hAnsi="Verdana"/>
                <w:sz w:val="18"/>
                <w:szCs w:val="18"/>
              </w:rPr>
            </w:pPr>
            <w:r>
              <w:rPr>
                <w:rFonts w:ascii="Verdana" w:hAnsi="Verdana"/>
                <w:sz w:val="18"/>
                <w:szCs w:val="18"/>
              </w:rPr>
              <w:t>punkty</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295B8" w14:textId="7E8E79EA" w:rsidR="007C304A" w:rsidRPr="00DB63C5" w:rsidRDefault="007C304A" w:rsidP="00652028">
            <w:pPr>
              <w:jc w:val="center"/>
              <w:rPr>
                <w:rFonts w:ascii="Verdana" w:hAnsi="Verdana"/>
                <w:sz w:val="18"/>
                <w:szCs w:val="18"/>
              </w:rPr>
            </w:pPr>
            <w:r w:rsidRPr="00DB63C5">
              <w:rPr>
                <w:rFonts w:ascii="Verdana" w:hAnsi="Verdana"/>
                <w:sz w:val="18"/>
                <w:szCs w:val="18"/>
              </w:rPr>
              <w:t>punkty</w:t>
            </w:r>
          </w:p>
        </w:tc>
      </w:tr>
      <w:tr w:rsidR="007C304A" w:rsidRPr="00652028" w14:paraId="64BDF4F6" w14:textId="77777777" w:rsidTr="007C304A">
        <w:trPr>
          <w:trHeight w:val="748"/>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C9AA0F" w14:textId="6CF4BEFD" w:rsidR="007C304A" w:rsidRPr="00652028" w:rsidRDefault="007C304A" w:rsidP="007C304A">
            <w:pPr>
              <w:rPr>
                <w:rFonts w:ascii="Verdana" w:hAnsi="Verdana"/>
                <w:color w:val="000000"/>
                <w:sz w:val="18"/>
                <w:szCs w:val="18"/>
              </w:rPr>
            </w:pPr>
            <w:r>
              <w:rPr>
                <w:rFonts w:ascii="Verdana" w:hAnsi="Verdana"/>
                <w:color w:val="000000"/>
                <w:sz w:val="18"/>
                <w:szCs w:val="18"/>
              </w:rPr>
              <w:t>1</w:t>
            </w:r>
          </w:p>
        </w:tc>
        <w:tc>
          <w:tcPr>
            <w:tcW w:w="1617" w:type="pct"/>
            <w:tcBorders>
              <w:top w:val="single" w:sz="4" w:space="0" w:color="auto"/>
              <w:left w:val="single" w:sz="4" w:space="0" w:color="auto"/>
              <w:bottom w:val="single" w:sz="4" w:space="0" w:color="auto"/>
              <w:right w:val="single" w:sz="4" w:space="0" w:color="auto"/>
            </w:tcBorders>
            <w:shd w:val="clear" w:color="auto" w:fill="auto"/>
            <w:vAlign w:val="center"/>
          </w:tcPr>
          <w:p w14:paraId="3BD1B691" w14:textId="77777777" w:rsidR="007C304A" w:rsidRDefault="007C304A" w:rsidP="007C304A">
            <w:pPr>
              <w:pStyle w:val="Nagwek4"/>
              <w:rPr>
                <w:rFonts w:cs="Vani"/>
                <w:b w:val="0"/>
                <w:sz w:val="16"/>
                <w:szCs w:val="16"/>
              </w:rPr>
            </w:pPr>
            <w:r>
              <w:rPr>
                <w:rFonts w:cs="Vani"/>
                <w:b w:val="0"/>
                <w:sz w:val="16"/>
                <w:szCs w:val="16"/>
              </w:rPr>
              <w:t>Defero Sp. z o.o.</w:t>
            </w:r>
          </w:p>
          <w:p w14:paraId="7755B80E" w14:textId="77777777" w:rsidR="007C304A" w:rsidRDefault="007C304A" w:rsidP="007C304A">
            <w:pPr>
              <w:pStyle w:val="Nagwek4"/>
              <w:rPr>
                <w:rFonts w:cs="Vani"/>
                <w:b w:val="0"/>
                <w:sz w:val="16"/>
                <w:szCs w:val="16"/>
              </w:rPr>
            </w:pPr>
            <w:r>
              <w:rPr>
                <w:rFonts w:cs="Vani"/>
                <w:b w:val="0"/>
                <w:sz w:val="16"/>
                <w:szCs w:val="16"/>
              </w:rPr>
              <w:t>Ul.Wojska Polskiego 102 lok.112</w:t>
            </w:r>
          </w:p>
          <w:p w14:paraId="2E82FA0E" w14:textId="77777777" w:rsidR="007C304A" w:rsidRDefault="007C304A" w:rsidP="007C304A">
            <w:pPr>
              <w:pStyle w:val="Nagwek4"/>
              <w:rPr>
                <w:rFonts w:cs="Vani"/>
                <w:b w:val="0"/>
                <w:sz w:val="16"/>
                <w:szCs w:val="16"/>
              </w:rPr>
            </w:pPr>
            <w:r>
              <w:rPr>
                <w:rFonts w:cs="Vani"/>
                <w:b w:val="0"/>
                <w:sz w:val="16"/>
                <w:szCs w:val="16"/>
              </w:rPr>
              <w:t>98-200 Sieradz</w:t>
            </w:r>
          </w:p>
          <w:p w14:paraId="71BFC66C" w14:textId="77777777" w:rsidR="007C304A" w:rsidRDefault="007C304A" w:rsidP="007C304A">
            <w:pPr>
              <w:pStyle w:val="Nagwek4"/>
              <w:rPr>
                <w:rFonts w:cs="Vani"/>
                <w:b w:val="0"/>
                <w:sz w:val="16"/>
                <w:szCs w:val="16"/>
              </w:rPr>
            </w:pPr>
          </w:p>
          <w:p w14:paraId="3F8DF7B0" w14:textId="3C6902DF" w:rsidR="007C304A" w:rsidRPr="00FF538F" w:rsidRDefault="007C304A" w:rsidP="007C304A">
            <w:pPr>
              <w:rPr>
                <w:rFonts w:ascii="Verdana" w:hAnsi="Verdana"/>
                <w:color w:val="FF0000"/>
                <w:sz w:val="18"/>
                <w:szCs w:val="18"/>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785871E8" w14:textId="77777777" w:rsidR="007C304A" w:rsidRPr="00A9328A" w:rsidRDefault="007C304A" w:rsidP="007C304A">
            <w:pPr>
              <w:jc w:val="center"/>
              <w:rPr>
                <w:rFonts w:ascii="Arial" w:hAnsi="Arial" w:cs="Arial"/>
                <w:b/>
                <w:sz w:val="20"/>
                <w:szCs w:val="20"/>
              </w:rPr>
            </w:pPr>
            <w:r w:rsidRPr="00A9328A">
              <w:rPr>
                <w:rFonts w:ascii="Arial" w:hAnsi="Arial" w:cs="Arial"/>
                <w:b/>
                <w:sz w:val="20"/>
                <w:szCs w:val="20"/>
              </w:rPr>
              <w:t>7 279 824,21</w:t>
            </w:r>
          </w:p>
          <w:p w14:paraId="2D9EE9DD" w14:textId="77777777" w:rsidR="00A9328A" w:rsidRDefault="00A9328A" w:rsidP="007C304A">
            <w:pPr>
              <w:jc w:val="center"/>
              <w:rPr>
                <w:rFonts w:ascii="Arial" w:hAnsi="Arial" w:cs="Arial"/>
                <w:sz w:val="20"/>
                <w:szCs w:val="20"/>
              </w:rPr>
            </w:pPr>
          </w:p>
          <w:p w14:paraId="4463E68A" w14:textId="28EE2520" w:rsidR="00A9328A" w:rsidRPr="00A9328A" w:rsidRDefault="00A9328A" w:rsidP="007C304A">
            <w:pPr>
              <w:jc w:val="center"/>
              <w:rPr>
                <w:rFonts w:ascii="Verdana" w:hAnsi="Verdana"/>
                <w:sz w:val="18"/>
                <w:szCs w:val="18"/>
              </w:rPr>
            </w:pPr>
            <w:r w:rsidRPr="00A9328A">
              <w:rPr>
                <w:rFonts w:ascii="Arial" w:hAnsi="Arial" w:cs="Arial"/>
                <w:sz w:val="20"/>
                <w:szCs w:val="20"/>
              </w:rPr>
              <w:t>50,50 pkt.</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531305D4" w14:textId="2C2E5DE7" w:rsidR="007C304A" w:rsidRPr="00A9328A" w:rsidRDefault="00A9328A" w:rsidP="007C304A">
            <w:pPr>
              <w:rPr>
                <w:rFonts w:ascii="Arial" w:hAnsi="Arial" w:cs="Arial"/>
                <w:b/>
                <w:sz w:val="20"/>
                <w:szCs w:val="20"/>
              </w:rPr>
            </w:pPr>
            <w:r>
              <w:rPr>
                <w:rFonts w:ascii="Arial" w:hAnsi="Arial" w:cs="Arial"/>
                <w:sz w:val="20"/>
                <w:szCs w:val="20"/>
              </w:rPr>
              <w:t xml:space="preserve">     </w:t>
            </w:r>
            <w:r w:rsidR="007C304A" w:rsidRPr="00A9328A">
              <w:rPr>
                <w:rFonts w:ascii="Arial" w:hAnsi="Arial" w:cs="Arial"/>
                <w:sz w:val="20"/>
                <w:szCs w:val="20"/>
              </w:rPr>
              <w:t xml:space="preserve"> </w:t>
            </w:r>
            <w:r w:rsidR="007C304A" w:rsidRPr="00A9328A">
              <w:rPr>
                <w:rFonts w:ascii="Arial" w:hAnsi="Arial" w:cs="Arial"/>
                <w:b/>
                <w:sz w:val="20"/>
                <w:szCs w:val="20"/>
              </w:rPr>
              <w:t>6 lat</w:t>
            </w:r>
          </w:p>
          <w:p w14:paraId="4830A85E" w14:textId="46DCFFEB" w:rsidR="00A9328A" w:rsidRDefault="00A9328A" w:rsidP="00A9328A">
            <w:pPr>
              <w:rPr>
                <w:rFonts w:ascii="Arial" w:hAnsi="Arial" w:cs="Arial"/>
                <w:sz w:val="20"/>
                <w:szCs w:val="20"/>
              </w:rPr>
            </w:pPr>
            <w:r w:rsidRPr="00A9328A">
              <w:rPr>
                <w:rFonts w:ascii="Arial" w:hAnsi="Arial" w:cs="Arial"/>
                <w:sz w:val="20"/>
                <w:szCs w:val="20"/>
              </w:rPr>
              <w:t xml:space="preserve">    </w:t>
            </w:r>
          </w:p>
          <w:p w14:paraId="47902089" w14:textId="640249FB" w:rsidR="00A9328A" w:rsidRPr="00A9328A" w:rsidRDefault="00A9328A" w:rsidP="00A9328A">
            <w:pPr>
              <w:rPr>
                <w:rFonts w:ascii="Verdana" w:hAnsi="Verdana"/>
                <w:sz w:val="18"/>
                <w:szCs w:val="18"/>
              </w:rPr>
            </w:pPr>
            <w:r>
              <w:rPr>
                <w:rFonts w:ascii="Arial" w:hAnsi="Arial" w:cs="Arial"/>
                <w:sz w:val="20"/>
                <w:szCs w:val="20"/>
              </w:rPr>
              <w:t xml:space="preserve">   2</w:t>
            </w:r>
            <w:r w:rsidRPr="00A9328A">
              <w:rPr>
                <w:rFonts w:ascii="Arial" w:hAnsi="Arial" w:cs="Arial"/>
                <w:sz w:val="20"/>
                <w:szCs w:val="20"/>
              </w:rPr>
              <w:t>0,00 pkt.</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13D8C2F0" w14:textId="77777777" w:rsidR="007C304A" w:rsidRPr="00A9328A" w:rsidRDefault="007C304A" w:rsidP="007C304A">
            <w:pPr>
              <w:rPr>
                <w:rFonts w:ascii="Arial" w:hAnsi="Arial" w:cs="Arial"/>
                <w:b/>
                <w:sz w:val="20"/>
                <w:szCs w:val="20"/>
              </w:rPr>
            </w:pPr>
            <w:r w:rsidRPr="00A9328A">
              <w:rPr>
                <w:rFonts w:ascii="Arial" w:hAnsi="Arial" w:cs="Arial"/>
                <w:sz w:val="20"/>
                <w:szCs w:val="20"/>
              </w:rPr>
              <w:t xml:space="preserve">    </w:t>
            </w:r>
            <w:r w:rsidRPr="00A9328A">
              <w:rPr>
                <w:rFonts w:ascii="Arial" w:hAnsi="Arial" w:cs="Arial"/>
                <w:b/>
                <w:sz w:val="20"/>
                <w:szCs w:val="20"/>
              </w:rPr>
              <w:t>8 robót budowlanych</w:t>
            </w:r>
          </w:p>
          <w:p w14:paraId="6DF2FCBC" w14:textId="7DBB1FF0" w:rsidR="00A9328A" w:rsidRPr="00A9328A" w:rsidRDefault="00A9328A" w:rsidP="007C304A">
            <w:pPr>
              <w:rPr>
                <w:rFonts w:ascii="Verdana" w:hAnsi="Verdana"/>
                <w:sz w:val="18"/>
                <w:szCs w:val="18"/>
              </w:rPr>
            </w:pPr>
            <w:r w:rsidRPr="00A9328A">
              <w:rPr>
                <w:rFonts w:ascii="Arial" w:hAnsi="Arial" w:cs="Arial"/>
                <w:sz w:val="20"/>
                <w:szCs w:val="20"/>
              </w:rPr>
              <w:t xml:space="preserve">       20,00 pkt.</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7F3D10E4" w14:textId="0EC54795" w:rsidR="007C304A" w:rsidRPr="00A9328A" w:rsidRDefault="00A9328A" w:rsidP="007C304A">
            <w:pPr>
              <w:jc w:val="center"/>
              <w:rPr>
                <w:rFonts w:ascii="Verdana" w:hAnsi="Verdana"/>
                <w:sz w:val="18"/>
                <w:szCs w:val="18"/>
              </w:rPr>
            </w:pPr>
            <w:r w:rsidRPr="00A9328A">
              <w:rPr>
                <w:rFonts w:ascii="Verdana" w:hAnsi="Verdana"/>
                <w:sz w:val="18"/>
                <w:szCs w:val="18"/>
              </w:rPr>
              <w:t>90,50 pkt.</w:t>
            </w:r>
          </w:p>
        </w:tc>
      </w:tr>
      <w:tr w:rsidR="007C304A" w:rsidRPr="00652028" w14:paraId="24950980" w14:textId="77777777" w:rsidTr="007C304A">
        <w:trPr>
          <w:trHeight w:val="680"/>
        </w:trPr>
        <w:tc>
          <w:tcPr>
            <w:tcW w:w="240" w:type="pct"/>
            <w:tcBorders>
              <w:top w:val="single" w:sz="4" w:space="0" w:color="auto"/>
              <w:left w:val="single" w:sz="4" w:space="0" w:color="auto"/>
              <w:right w:val="single" w:sz="4" w:space="0" w:color="auto"/>
            </w:tcBorders>
            <w:shd w:val="clear" w:color="auto" w:fill="auto"/>
            <w:noWrap/>
            <w:vAlign w:val="center"/>
          </w:tcPr>
          <w:p w14:paraId="78D42062" w14:textId="0DB7ECC0" w:rsidR="007C304A" w:rsidRPr="007537A6" w:rsidRDefault="007C304A" w:rsidP="007C304A">
            <w:pPr>
              <w:rPr>
                <w:rFonts w:ascii="Verdana" w:hAnsi="Verdana"/>
                <w:b/>
                <w:color w:val="000000"/>
                <w:sz w:val="18"/>
                <w:szCs w:val="18"/>
              </w:rPr>
            </w:pPr>
            <w:r w:rsidRPr="007537A6">
              <w:rPr>
                <w:rFonts w:ascii="Verdana" w:hAnsi="Verdana"/>
                <w:b/>
                <w:color w:val="000000"/>
                <w:sz w:val="18"/>
                <w:szCs w:val="18"/>
              </w:rPr>
              <w:lastRenderedPageBreak/>
              <w:t>2</w:t>
            </w:r>
          </w:p>
        </w:tc>
        <w:tc>
          <w:tcPr>
            <w:tcW w:w="1617" w:type="pct"/>
            <w:tcBorders>
              <w:top w:val="single" w:sz="4" w:space="0" w:color="auto"/>
              <w:left w:val="single" w:sz="4" w:space="0" w:color="auto"/>
              <w:right w:val="single" w:sz="4" w:space="0" w:color="auto"/>
            </w:tcBorders>
            <w:shd w:val="clear" w:color="auto" w:fill="auto"/>
            <w:vAlign w:val="center"/>
          </w:tcPr>
          <w:p w14:paraId="535D1659" w14:textId="77777777" w:rsidR="007C304A" w:rsidRPr="000F4815" w:rsidRDefault="007C304A" w:rsidP="007C304A">
            <w:pPr>
              <w:pStyle w:val="Nagwek4"/>
              <w:rPr>
                <w:rFonts w:cs="Vani"/>
                <w:b w:val="0"/>
                <w:sz w:val="16"/>
                <w:szCs w:val="16"/>
              </w:rPr>
            </w:pPr>
            <w:r w:rsidRPr="000F4815">
              <w:rPr>
                <w:rFonts w:cs="Vani"/>
                <w:b w:val="0"/>
                <w:sz w:val="16"/>
                <w:szCs w:val="16"/>
              </w:rPr>
              <w:t>Konsorcjum:</w:t>
            </w:r>
          </w:p>
          <w:p w14:paraId="352F2AF3" w14:textId="77777777" w:rsidR="007C304A" w:rsidRPr="000F4815" w:rsidRDefault="007C304A" w:rsidP="007C304A">
            <w:pPr>
              <w:pStyle w:val="Nagwek4"/>
              <w:rPr>
                <w:rFonts w:cs="Vani"/>
                <w:b w:val="0"/>
                <w:sz w:val="16"/>
                <w:szCs w:val="16"/>
              </w:rPr>
            </w:pPr>
            <w:r w:rsidRPr="000F4815">
              <w:rPr>
                <w:rFonts w:cs="Vani"/>
                <w:sz w:val="16"/>
                <w:szCs w:val="16"/>
              </w:rPr>
              <w:t>Lider</w:t>
            </w:r>
            <w:r w:rsidRPr="000F4815">
              <w:rPr>
                <w:rFonts w:cs="Vani"/>
                <w:b w:val="0"/>
                <w:sz w:val="16"/>
                <w:szCs w:val="16"/>
              </w:rPr>
              <w:t xml:space="preserve"> – Przedsiębiorstwo Budowlane</w:t>
            </w:r>
          </w:p>
          <w:p w14:paraId="6D8F8537" w14:textId="77777777" w:rsidR="007C304A" w:rsidRPr="000F4815" w:rsidRDefault="007C304A" w:rsidP="007C304A">
            <w:pPr>
              <w:pStyle w:val="Nagwek4"/>
              <w:rPr>
                <w:rFonts w:cs="Vani"/>
                <w:b w:val="0"/>
                <w:sz w:val="16"/>
                <w:szCs w:val="16"/>
              </w:rPr>
            </w:pPr>
            <w:r w:rsidRPr="000F4815">
              <w:rPr>
                <w:rFonts w:cs="Vani"/>
                <w:b w:val="0"/>
                <w:sz w:val="16"/>
                <w:szCs w:val="16"/>
              </w:rPr>
              <w:t xml:space="preserve"> SAWREM Sp. z o.o. ; Sp. K.</w:t>
            </w:r>
          </w:p>
          <w:p w14:paraId="35F68020" w14:textId="77777777" w:rsidR="007C304A" w:rsidRPr="000F4815" w:rsidRDefault="007C304A" w:rsidP="007C304A">
            <w:pPr>
              <w:pStyle w:val="Nagwek4"/>
              <w:rPr>
                <w:rFonts w:cs="Vani"/>
                <w:b w:val="0"/>
                <w:sz w:val="16"/>
                <w:szCs w:val="16"/>
              </w:rPr>
            </w:pPr>
            <w:r w:rsidRPr="000F4815">
              <w:rPr>
                <w:rFonts w:cs="Vani"/>
                <w:b w:val="0"/>
                <w:sz w:val="16"/>
                <w:szCs w:val="16"/>
              </w:rPr>
              <w:t>Ul. Gen. Grota-Roweckiego 115B</w:t>
            </w:r>
          </w:p>
          <w:p w14:paraId="4C9E09E4" w14:textId="77777777" w:rsidR="007C304A" w:rsidRPr="000F4815" w:rsidRDefault="007C304A" w:rsidP="007C304A">
            <w:pPr>
              <w:pStyle w:val="Nagwek4"/>
              <w:rPr>
                <w:rFonts w:cs="Vani"/>
                <w:b w:val="0"/>
                <w:sz w:val="16"/>
                <w:szCs w:val="16"/>
              </w:rPr>
            </w:pPr>
            <w:r w:rsidRPr="000F4815">
              <w:rPr>
                <w:rFonts w:cs="Vani"/>
                <w:b w:val="0"/>
                <w:sz w:val="16"/>
                <w:szCs w:val="16"/>
              </w:rPr>
              <w:t>52-232 Wrocław</w:t>
            </w:r>
          </w:p>
          <w:p w14:paraId="596EC0FD" w14:textId="77777777" w:rsidR="007C304A" w:rsidRDefault="007C304A" w:rsidP="007C304A">
            <w:pPr>
              <w:pStyle w:val="Nagwek4"/>
              <w:rPr>
                <w:rFonts w:cs="Vani"/>
                <w:b w:val="0"/>
                <w:sz w:val="16"/>
                <w:szCs w:val="16"/>
              </w:rPr>
            </w:pPr>
            <w:r w:rsidRPr="000F4815">
              <w:rPr>
                <w:rFonts w:cs="Vani"/>
                <w:sz w:val="16"/>
                <w:szCs w:val="16"/>
              </w:rPr>
              <w:t>Partner</w:t>
            </w:r>
            <w:r w:rsidRPr="000F4815">
              <w:rPr>
                <w:rFonts w:cs="Vani"/>
                <w:b w:val="0"/>
                <w:sz w:val="16"/>
                <w:szCs w:val="16"/>
              </w:rPr>
              <w:t xml:space="preserve"> - Przedsiębiorstwo </w:t>
            </w:r>
          </w:p>
          <w:p w14:paraId="65EE477E" w14:textId="08EE9E0D" w:rsidR="007C304A" w:rsidRPr="000F4815" w:rsidRDefault="007C304A" w:rsidP="007C304A">
            <w:pPr>
              <w:pStyle w:val="Nagwek4"/>
              <w:rPr>
                <w:rFonts w:cs="Vani"/>
                <w:b w:val="0"/>
                <w:sz w:val="16"/>
                <w:szCs w:val="16"/>
              </w:rPr>
            </w:pPr>
            <w:r w:rsidRPr="000F4815">
              <w:rPr>
                <w:rFonts w:cs="Vani"/>
                <w:b w:val="0"/>
                <w:sz w:val="16"/>
                <w:szCs w:val="16"/>
              </w:rPr>
              <w:t>Budowlane</w:t>
            </w:r>
          </w:p>
          <w:p w14:paraId="01399A8C" w14:textId="77777777" w:rsidR="007C304A" w:rsidRPr="000F4815" w:rsidRDefault="007C304A" w:rsidP="007C304A">
            <w:pPr>
              <w:pStyle w:val="Nagwek4"/>
              <w:rPr>
                <w:rFonts w:cs="Vani"/>
                <w:b w:val="0"/>
                <w:sz w:val="16"/>
                <w:szCs w:val="16"/>
              </w:rPr>
            </w:pPr>
            <w:r w:rsidRPr="000F4815">
              <w:rPr>
                <w:rFonts w:cs="Vani"/>
                <w:b w:val="0"/>
                <w:sz w:val="16"/>
                <w:szCs w:val="16"/>
              </w:rPr>
              <w:t xml:space="preserve"> SAWREM Sp. C.</w:t>
            </w:r>
          </w:p>
          <w:p w14:paraId="19EAA44F" w14:textId="77777777" w:rsidR="007C304A" w:rsidRPr="000F4815" w:rsidRDefault="007C304A" w:rsidP="007C304A">
            <w:pPr>
              <w:pStyle w:val="Nagwek4"/>
              <w:rPr>
                <w:rFonts w:cs="Vani"/>
                <w:b w:val="0"/>
                <w:sz w:val="16"/>
                <w:szCs w:val="16"/>
              </w:rPr>
            </w:pPr>
            <w:r w:rsidRPr="000F4815">
              <w:rPr>
                <w:rFonts w:cs="Vani"/>
                <w:b w:val="0"/>
                <w:sz w:val="16"/>
                <w:szCs w:val="16"/>
              </w:rPr>
              <w:t>Danuta Sawińska, Tomasz Sawiński</w:t>
            </w:r>
          </w:p>
          <w:p w14:paraId="59AE2E0F" w14:textId="77777777" w:rsidR="007C304A" w:rsidRPr="000F4815" w:rsidRDefault="007C304A" w:rsidP="007C304A">
            <w:pPr>
              <w:pStyle w:val="Nagwek4"/>
              <w:rPr>
                <w:rFonts w:cs="Vani"/>
                <w:b w:val="0"/>
                <w:sz w:val="16"/>
                <w:szCs w:val="16"/>
              </w:rPr>
            </w:pPr>
            <w:r w:rsidRPr="000F4815">
              <w:rPr>
                <w:rFonts w:cs="Vani"/>
                <w:b w:val="0"/>
                <w:sz w:val="16"/>
                <w:szCs w:val="16"/>
              </w:rPr>
              <w:t>Ul. Koskowicka 10</w:t>
            </w:r>
          </w:p>
          <w:p w14:paraId="0A29E61C" w14:textId="77777777" w:rsidR="007C304A" w:rsidRPr="000F4815" w:rsidRDefault="007C304A" w:rsidP="007C304A">
            <w:pPr>
              <w:pStyle w:val="Nagwek4"/>
              <w:rPr>
                <w:rFonts w:cs="Vani"/>
                <w:b w:val="0"/>
                <w:sz w:val="16"/>
                <w:szCs w:val="16"/>
              </w:rPr>
            </w:pPr>
            <w:r w:rsidRPr="000F4815">
              <w:rPr>
                <w:rFonts w:cs="Vani"/>
                <w:b w:val="0"/>
                <w:sz w:val="16"/>
                <w:szCs w:val="16"/>
              </w:rPr>
              <w:t>59-220 Legnica</w:t>
            </w:r>
          </w:p>
          <w:p w14:paraId="046D6424" w14:textId="77777777" w:rsidR="007C304A" w:rsidRPr="00D101F3" w:rsidRDefault="007C304A" w:rsidP="007C304A">
            <w:pPr>
              <w:pStyle w:val="Nagwek4"/>
              <w:rPr>
                <w:rFonts w:cs="Vani"/>
                <w:b w:val="0"/>
                <w:color w:val="FF0000"/>
                <w:sz w:val="16"/>
                <w:szCs w:val="16"/>
              </w:rPr>
            </w:pPr>
          </w:p>
          <w:p w14:paraId="7CEB4935" w14:textId="40039E35" w:rsidR="007C304A" w:rsidRPr="00FF538F" w:rsidRDefault="007C304A" w:rsidP="007C304A">
            <w:pPr>
              <w:rPr>
                <w:rFonts w:ascii="Verdana" w:hAnsi="Verdana"/>
                <w:color w:val="FF0000"/>
                <w:sz w:val="18"/>
                <w:szCs w:val="18"/>
              </w:rPr>
            </w:pPr>
          </w:p>
        </w:tc>
        <w:tc>
          <w:tcPr>
            <w:tcW w:w="744" w:type="pct"/>
            <w:tcBorders>
              <w:top w:val="single" w:sz="4" w:space="0" w:color="auto"/>
              <w:left w:val="single" w:sz="4" w:space="0" w:color="auto"/>
              <w:right w:val="single" w:sz="4" w:space="0" w:color="auto"/>
            </w:tcBorders>
            <w:shd w:val="clear" w:color="auto" w:fill="auto"/>
            <w:vAlign w:val="center"/>
          </w:tcPr>
          <w:p w14:paraId="38CF0D22" w14:textId="77777777" w:rsidR="007C304A" w:rsidRDefault="007C304A" w:rsidP="007C304A">
            <w:pPr>
              <w:jc w:val="center"/>
              <w:rPr>
                <w:rFonts w:ascii="Arial" w:hAnsi="Arial" w:cs="Arial"/>
                <w:b/>
                <w:sz w:val="20"/>
                <w:szCs w:val="20"/>
              </w:rPr>
            </w:pPr>
            <w:r w:rsidRPr="00A9328A">
              <w:rPr>
                <w:rFonts w:ascii="Arial" w:hAnsi="Arial" w:cs="Arial"/>
                <w:b/>
                <w:sz w:val="20"/>
                <w:szCs w:val="20"/>
              </w:rPr>
              <w:t>6 126 795,99</w:t>
            </w:r>
          </w:p>
          <w:p w14:paraId="09D52244" w14:textId="77777777" w:rsidR="00A9328A" w:rsidRPr="00A9328A" w:rsidRDefault="00A9328A" w:rsidP="007C304A">
            <w:pPr>
              <w:jc w:val="center"/>
              <w:rPr>
                <w:rFonts w:ascii="Arial" w:hAnsi="Arial" w:cs="Arial"/>
                <w:b/>
                <w:sz w:val="20"/>
                <w:szCs w:val="20"/>
              </w:rPr>
            </w:pPr>
          </w:p>
          <w:p w14:paraId="69646EF6" w14:textId="7A37977B" w:rsidR="00A9328A" w:rsidRPr="00A9328A" w:rsidRDefault="00A9328A" w:rsidP="007C304A">
            <w:pPr>
              <w:jc w:val="center"/>
              <w:rPr>
                <w:rFonts w:ascii="Verdana" w:hAnsi="Verdana"/>
                <w:sz w:val="18"/>
                <w:szCs w:val="18"/>
              </w:rPr>
            </w:pPr>
            <w:r w:rsidRPr="00A9328A">
              <w:rPr>
                <w:rFonts w:ascii="Arial" w:hAnsi="Arial" w:cs="Arial"/>
                <w:sz w:val="20"/>
                <w:szCs w:val="20"/>
              </w:rPr>
              <w:t>60,00 pkt.</w:t>
            </w:r>
          </w:p>
        </w:tc>
        <w:tc>
          <w:tcPr>
            <w:tcW w:w="669" w:type="pct"/>
            <w:tcBorders>
              <w:top w:val="single" w:sz="4" w:space="0" w:color="auto"/>
              <w:left w:val="single" w:sz="4" w:space="0" w:color="auto"/>
              <w:right w:val="single" w:sz="4" w:space="0" w:color="auto"/>
            </w:tcBorders>
            <w:shd w:val="clear" w:color="auto" w:fill="auto"/>
            <w:vAlign w:val="center"/>
          </w:tcPr>
          <w:p w14:paraId="41BB4A7C" w14:textId="77777777" w:rsidR="007C304A" w:rsidRDefault="007C304A" w:rsidP="007C304A">
            <w:pPr>
              <w:rPr>
                <w:rFonts w:ascii="Arial" w:hAnsi="Arial" w:cs="Arial"/>
                <w:b/>
                <w:sz w:val="20"/>
                <w:szCs w:val="20"/>
              </w:rPr>
            </w:pPr>
            <w:r w:rsidRPr="00A9328A">
              <w:rPr>
                <w:rFonts w:ascii="Arial" w:hAnsi="Arial" w:cs="Arial"/>
                <w:sz w:val="20"/>
                <w:szCs w:val="20"/>
              </w:rPr>
              <w:t xml:space="preserve">        </w:t>
            </w:r>
            <w:r w:rsidRPr="00A9328A">
              <w:rPr>
                <w:rFonts w:ascii="Arial" w:hAnsi="Arial" w:cs="Arial"/>
                <w:b/>
                <w:sz w:val="20"/>
                <w:szCs w:val="20"/>
              </w:rPr>
              <w:t>6 lat</w:t>
            </w:r>
          </w:p>
          <w:p w14:paraId="509038C9" w14:textId="77777777" w:rsidR="00A9328A" w:rsidRPr="00A9328A" w:rsidRDefault="00A9328A" w:rsidP="007C304A">
            <w:pPr>
              <w:rPr>
                <w:rFonts w:ascii="Arial" w:hAnsi="Arial" w:cs="Arial"/>
                <w:b/>
                <w:sz w:val="20"/>
                <w:szCs w:val="20"/>
              </w:rPr>
            </w:pPr>
          </w:p>
          <w:p w14:paraId="4D01C52F" w14:textId="671EFEC7" w:rsidR="00A9328A" w:rsidRPr="00A9328A" w:rsidRDefault="00A9328A" w:rsidP="007C304A">
            <w:pPr>
              <w:rPr>
                <w:rFonts w:ascii="Verdana" w:hAnsi="Verdana" w:cs="Verdana"/>
                <w:sz w:val="16"/>
                <w:szCs w:val="16"/>
              </w:rPr>
            </w:pPr>
            <w:r w:rsidRPr="00A9328A">
              <w:rPr>
                <w:rFonts w:ascii="Arial" w:hAnsi="Arial" w:cs="Arial"/>
                <w:sz w:val="20"/>
                <w:szCs w:val="20"/>
              </w:rPr>
              <w:t xml:space="preserve">    20,00 pkt.</w:t>
            </w:r>
          </w:p>
        </w:tc>
        <w:tc>
          <w:tcPr>
            <w:tcW w:w="911" w:type="pct"/>
            <w:tcBorders>
              <w:top w:val="single" w:sz="4" w:space="0" w:color="auto"/>
              <w:left w:val="single" w:sz="4" w:space="0" w:color="auto"/>
              <w:right w:val="single" w:sz="4" w:space="0" w:color="auto"/>
            </w:tcBorders>
            <w:shd w:val="clear" w:color="auto" w:fill="auto"/>
            <w:vAlign w:val="center"/>
          </w:tcPr>
          <w:p w14:paraId="3901561A" w14:textId="484BC7E0" w:rsidR="007C304A" w:rsidRPr="00A9328A" w:rsidRDefault="007C304A" w:rsidP="007C304A">
            <w:pPr>
              <w:rPr>
                <w:rFonts w:ascii="Arial" w:hAnsi="Arial" w:cs="Arial"/>
                <w:b/>
                <w:sz w:val="20"/>
                <w:szCs w:val="20"/>
              </w:rPr>
            </w:pPr>
            <w:r w:rsidRPr="00A9328A">
              <w:rPr>
                <w:rFonts w:ascii="Arial" w:hAnsi="Arial" w:cs="Arial"/>
                <w:sz w:val="20"/>
                <w:szCs w:val="20"/>
              </w:rPr>
              <w:t xml:space="preserve">   </w:t>
            </w:r>
            <w:r w:rsidR="005E031B">
              <w:rPr>
                <w:rFonts w:ascii="Arial" w:hAnsi="Arial" w:cs="Arial"/>
                <w:sz w:val="20"/>
                <w:szCs w:val="20"/>
              </w:rPr>
              <w:t xml:space="preserve">    </w:t>
            </w:r>
            <w:r w:rsidRPr="00A9328A">
              <w:rPr>
                <w:rFonts w:ascii="Arial" w:hAnsi="Arial" w:cs="Arial"/>
                <w:sz w:val="20"/>
                <w:szCs w:val="20"/>
              </w:rPr>
              <w:t xml:space="preserve"> </w:t>
            </w:r>
            <w:r w:rsidRPr="00A9328A">
              <w:rPr>
                <w:rFonts w:ascii="Arial" w:hAnsi="Arial" w:cs="Arial"/>
                <w:b/>
                <w:sz w:val="20"/>
                <w:szCs w:val="20"/>
              </w:rPr>
              <w:t xml:space="preserve">6 robót </w:t>
            </w:r>
            <w:r w:rsidR="005E031B">
              <w:rPr>
                <w:rFonts w:ascii="Arial" w:hAnsi="Arial" w:cs="Arial"/>
                <w:b/>
                <w:sz w:val="20"/>
                <w:szCs w:val="20"/>
              </w:rPr>
              <w:t xml:space="preserve">  </w:t>
            </w:r>
            <w:r w:rsidRPr="00A9328A">
              <w:rPr>
                <w:rFonts w:ascii="Arial" w:hAnsi="Arial" w:cs="Arial"/>
                <w:b/>
                <w:sz w:val="20"/>
                <w:szCs w:val="20"/>
              </w:rPr>
              <w:t>budowlanych</w:t>
            </w:r>
          </w:p>
          <w:p w14:paraId="2F40A76F" w14:textId="5329012D" w:rsidR="00A9328A" w:rsidRPr="00A9328A" w:rsidRDefault="00A9328A" w:rsidP="007C304A">
            <w:pPr>
              <w:rPr>
                <w:rFonts w:ascii="Verdana" w:hAnsi="Verdana" w:cs="Verdana"/>
                <w:sz w:val="16"/>
                <w:szCs w:val="16"/>
              </w:rPr>
            </w:pPr>
            <w:r w:rsidRPr="00A9328A">
              <w:rPr>
                <w:rFonts w:ascii="Arial" w:hAnsi="Arial" w:cs="Arial"/>
                <w:sz w:val="20"/>
                <w:szCs w:val="20"/>
              </w:rPr>
              <w:t xml:space="preserve">     20,00 pkt.</w:t>
            </w:r>
          </w:p>
        </w:tc>
        <w:tc>
          <w:tcPr>
            <w:tcW w:w="819" w:type="pct"/>
            <w:tcBorders>
              <w:top w:val="single" w:sz="4" w:space="0" w:color="auto"/>
              <w:left w:val="single" w:sz="4" w:space="0" w:color="auto"/>
              <w:right w:val="single" w:sz="4" w:space="0" w:color="auto"/>
            </w:tcBorders>
            <w:shd w:val="clear" w:color="auto" w:fill="auto"/>
            <w:vAlign w:val="center"/>
          </w:tcPr>
          <w:p w14:paraId="57F6728A" w14:textId="2B210A8F" w:rsidR="007C304A" w:rsidRPr="0016417B" w:rsidRDefault="00A9328A" w:rsidP="007C304A">
            <w:pPr>
              <w:rPr>
                <w:rFonts w:ascii="Verdana" w:hAnsi="Verdana"/>
                <w:sz w:val="18"/>
                <w:szCs w:val="18"/>
              </w:rPr>
            </w:pPr>
            <w:r>
              <w:rPr>
                <w:rFonts w:ascii="Verdana" w:hAnsi="Verdana"/>
                <w:sz w:val="18"/>
                <w:szCs w:val="18"/>
              </w:rPr>
              <w:t xml:space="preserve">   100,00 pkt.</w:t>
            </w:r>
          </w:p>
        </w:tc>
      </w:tr>
      <w:tr w:rsidR="007C304A" w:rsidRPr="00652028" w14:paraId="512C3A37" w14:textId="77777777" w:rsidTr="00361231">
        <w:trPr>
          <w:trHeight w:val="540"/>
        </w:trPr>
        <w:tc>
          <w:tcPr>
            <w:tcW w:w="240" w:type="pct"/>
            <w:tcBorders>
              <w:top w:val="single" w:sz="4" w:space="0" w:color="auto"/>
              <w:left w:val="single" w:sz="4" w:space="0" w:color="auto"/>
              <w:right w:val="single" w:sz="4" w:space="0" w:color="auto"/>
            </w:tcBorders>
            <w:shd w:val="clear" w:color="auto" w:fill="auto"/>
            <w:noWrap/>
            <w:vAlign w:val="center"/>
          </w:tcPr>
          <w:p w14:paraId="48E66CC4" w14:textId="4FA99883" w:rsidR="007C304A" w:rsidRPr="007537A6" w:rsidRDefault="007C304A" w:rsidP="007C304A">
            <w:pPr>
              <w:rPr>
                <w:rFonts w:ascii="Verdana" w:hAnsi="Verdana"/>
                <w:b/>
                <w:color w:val="000000"/>
                <w:sz w:val="18"/>
                <w:szCs w:val="18"/>
              </w:rPr>
            </w:pPr>
            <w:r>
              <w:rPr>
                <w:rFonts w:ascii="Verdana" w:hAnsi="Verdana"/>
                <w:b/>
                <w:color w:val="000000"/>
                <w:sz w:val="18"/>
                <w:szCs w:val="18"/>
              </w:rPr>
              <w:t>3</w:t>
            </w:r>
          </w:p>
        </w:tc>
        <w:tc>
          <w:tcPr>
            <w:tcW w:w="1617" w:type="pct"/>
            <w:tcBorders>
              <w:top w:val="single" w:sz="4" w:space="0" w:color="auto"/>
              <w:left w:val="single" w:sz="4" w:space="0" w:color="auto"/>
              <w:right w:val="single" w:sz="4" w:space="0" w:color="auto"/>
            </w:tcBorders>
            <w:shd w:val="clear" w:color="auto" w:fill="auto"/>
            <w:vAlign w:val="center"/>
          </w:tcPr>
          <w:p w14:paraId="06268EBC" w14:textId="77777777" w:rsidR="007C304A" w:rsidRPr="001E2A63" w:rsidRDefault="007C304A" w:rsidP="007C304A">
            <w:pPr>
              <w:pStyle w:val="Nagwek4"/>
              <w:rPr>
                <w:rFonts w:cs="Vani"/>
                <w:b w:val="0"/>
                <w:sz w:val="16"/>
                <w:szCs w:val="16"/>
              </w:rPr>
            </w:pPr>
            <w:r w:rsidRPr="001E2A63">
              <w:rPr>
                <w:rFonts w:cs="Vani"/>
                <w:b w:val="0"/>
                <w:sz w:val="16"/>
                <w:szCs w:val="16"/>
              </w:rPr>
              <w:t>AKBiK Sp. z o.o.</w:t>
            </w:r>
          </w:p>
          <w:p w14:paraId="103E6824" w14:textId="77777777" w:rsidR="007C304A" w:rsidRPr="001E2A63" w:rsidRDefault="007C304A" w:rsidP="007C304A">
            <w:pPr>
              <w:pStyle w:val="Nagwek4"/>
              <w:rPr>
                <w:rFonts w:cs="Vani"/>
                <w:b w:val="0"/>
                <w:sz w:val="16"/>
                <w:szCs w:val="16"/>
              </w:rPr>
            </w:pPr>
            <w:r w:rsidRPr="001E2A63">
              <w:rPr>
                <w:rFonts w:cs="Vani"/>
                <w:b w:val="0"/>
                <w:sz w:val="16"/>
                <w:szCs w:val="16"/>
              </w:rPr>
              <w:t>Ul. Wagonowa 6</w:t>
            </w:r>
          </w:p>
          <w:p w14:paraId="4AE7842D" w14:textId="452DD624" w:rsidR="007C304A" w:rsidRPr="00FF538F" w:rsidRDefault="007C304A" w:rsidP="007C304A">
            <w:pPr>
              <w:rPr>
                <w:rFonts w:ascii="Verdana" w:hAnsi="Verdana"/>
                <w:color w:val="FF0000"/>
                <w:sz w:val="18"/>
                <w:szCs w:val="18"/>
              </w:rPr>
            </w:pPr>
            <w:r w:rsidRPr="001E2A63">
              <w:rPr>
                <w:rFonts w:cs="Vani"/>
                <w:sz w:val="16"/>
                <w:szCs w:val="16"/>
              </w:rPr>
              <w:t>53-609 Wrocław</w:t>
            </w:r>
          </w:p>
        </w:tc>
        <w:tc>
          <w:tcPr>
            <w:tcW w:w="744" w:type="pct"/>
            <w:tcBorders>
              <w:top w:val="single" w:sz="4" w:space="0" w:color="auto"/>
              <w:left w:val="single" w:sz="4" w:space="0" w:color="auto"/>
              <w:right w:val="single" w:sz="4" w:space="0" w:color="auto"/>
            </w:tcBorders>
            <w:shd w:val="clear" w:color="auto" w:fill="auto"/>
            <w:vAlign w:val="center"/>
          </w:tcPr>
          <w:p w14:paraId="47DF45B2" w14:textId="77777777" w:rsidR="007C304A" w:rsidRPr="005E031B" w:rsidRDefault="007C304A" w:rsidP="007C304A">
            <w:pPr>
              <w:jc w:val="center"/>
              <w:rPr>
                <w:rFonts w:ascii="Arial" w:hAnsi="Arial" w:cs="Arial"/>
                <w:b/>
                <w:sz w:val="20"/>
                <w:szCs w:val="20"/>
              </w:rPr>
            </w:pPr>
            <w:r w:rsidRPr="005E031B">
              <w:rPr>
                <w:rFonts w:ascii="Arial" w:hAnsi="Arial" w:cs="Arial"/>
                <w:b/>
                <w:sz w:val="20"/>
                <w:szCs w:val="20"/>
              </w:rPr>
              <w:t>6 400 000,00</w:t>
            </w:r>
          </w:p>
          <w:p w14:paraId="29A82782" w14:textId="77777777" w:rsidR="005E031B" w:rsidRPr="005E031B" w:rsidRDefault="005E031B" w:rsidP="007C304A">
            <w:pPr>
              <w:jc w:val="center"/>
              <w:rPr>
                <w:rFonts w:ascii="Arial" w:hAnsi="Arial" w:cs="Arial"/>
                <w:sz w:val="20"/>
                <w:szCs w:val="20"/>
              </w:rPr>
            </w:pPr>
          </w:p>
          <w:p w14:paraId="2EC69E8C" w14:textId="0E91B52F" w:rsidR="00A9328A" w:rsidRPr="005E031B" w:rsidRDefault="00A9328A" w:rsidP="007C304A">
            <w:pPr>
              <w:jc w:val="center"/>
              <w:rPr>
                <w:rFonts w:ascii="Verdana" w:hAnsi="Verdana"/>
                <w:sz w:val="18"/>
                <w:szCs w:val="18"/>
              </w:rPr>
            </w:pPr>
            <w:r w:rsidRPr="005E031B">
              <w:rPr>
                <w:rFonts w:ascii="Arial" w:hAnsi="Arial" w:cs="Arial"/>
                <w:sz w:val="20"/>
                <w:szCs w:val="20"/>
              </w:rPr>
              <w:t>57,44</w:t>
            </w:r>
            <w:r w:rsidR="005E031B">
              <w:rPr>
                <w:rFonts w:ascii="Arial" w:hAnsi="Arial" w:cs="Arial"/>
                <w:sz w:val="20"/>
                <w:szCs w:val="20"/>
              </w:rPr>
              <w:t xml:space="preserve"> pkt.</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529D58B8" w14:textId="14246AC7" w:rsidR="007C304A" w:rsidRPr="005E031B" w:rsidRDefault="005E031B" w:rsidP="007C304A">
            <w:pPr>
              <w:rPr>
                <w:rFonts w:ascii="Arial" w:hAnsi="Arial" w:cs="Arial"/>
                <w:b/>
                <w:sz w:val="20"/>
                <w:szCs w:val="20"/>
              </w:rPr>
            </w:pPr>
            <w:r w:rsidRPr="005E031B">
              <w:rPr>
                <w:rFonts w:ascii="Arial" w:hAnsi="Arial" w:cs="Arial"/>
                <w:sz w:val="20"/>
                <w:szCs w:val="20"/>
              </w:rPr>
              <w:t xml:space="preserve">   </w:t>
            </w:r>
            <w:r w:rsidRPr="005E031B">
              <w:rPr>
                <w:rFonts w:ascii="Arial" w:hAnsi="Arial" w:cs="Arial"/>
                <w:b/>
                <w:sz w:val="20"/>
                <w:szCs w:val="20"/>
              </w:rPr>
              <w:t xml:space="preserve">   </w:t>
            </w:r>
            <w:r w:rsidR="007C304A" w:rsidRPr="005E031B">
              <w:rPr>
                <w:rFonts w:ascii="Arial" w:hAnsi="Arial" w:cs="Arial"/>
                <w:b/>
                <w:sz w:val="20"/>
                <w:szCs w:val="20"/>
              </w:rPr>
              <w:t xml:space="preserve">  6 lat</w:t>
            </w:r>
          </w:p>
          <w:p w14:paraId="33006D2F" w14:textId="77777777" w:rsidR="005E031B" w:rsidRPr="005E031B" w:rsidRDefault="005E031B" w:rsidP="007C304A">
            <w:pPr>
              <w:rPr>
                <w:rFonts w:ascii="Arial" w:hAnsi="Arial" w:cs="Arial"/>
                <w:sz w:val="20"/>
                <w:szCs w:val="20"/>
              </w:rPr>
            </w:pPr>
          </w:p>
          <w:p w14:paraId="14BD1F6D" w14:textId="09778A7D" w:rsidR="005E031B" w:rsidRPr="005E031B" w:rsidRDefault="005E031B" w:rsidP="007C304A">
            <w:pPr>
              <w:rPr>
                <w:rFonts w:ascii="Verdana" w:hAnsi="Verdana"/>
                <w:sz w:val="18"/>
                <w:szCs w:val="18"/>
              </w:rPr>
            </w:pPr>
            <w:r w:rsidRPr="005E031B">
              <w:rPr>
                <w:rFonts w:ascii="Arial" w:hAnsi="Arial" w:cs="Arial"/>
                <w:sz w:val="20"/>
                <w:szCs w:val="20"/>
              </w:rPr>
              <w:t xml:space="preserve"> </w:t>
            </w:r>
            <w:r>
              <w:rPr>
                <w:rFonts w:ascii="Arial" w:hAnsi="Arial" w:cs="Arial"/>
                <w:sz w:val="20"/>
                <w:szCs w:val="20"/>
              </w:rPr>
              <w:t xml:space="preserve"> </w:t>
            </w:r>
            <w:r w:rsidRPr="005E031B">
              <w:rPr>
                <w:rFonts w:ascii="Arial" w:hAnsi="Arial" w:cs="Arial"/>
                <w:sz w:val="20"/>
                <w:szCs w:val="20"/>
              </w:rPr>
              <w:t xml:space="preserve"> 20,00 pkt.</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542110D6" w14:textId="1E3FB086" w:rsidR="007C304A" w:rsidRPr="005E031B" w:rsidRDefault="007C304A" w:rsidP="007C304A">
            <w:pPr>
              <w:rPr>
                <w:rFonts w:ascii="Arial" w:hAnsi="Arial" w:cs="Arial"/>
                <w:b/>
                <w:sz w:val="20"/>
                <w:szCs w:val="20"/>
              </w:rPr>
            </w:pPr>
            <w:r w:rsidRPr="005E031B">
              <w:rPr>
                <w:rFonts w:ascii="Arial" w:hAnsi="Arial" w:cs="Arial"/>
                <w:sz w:val="20"/>
                <w:szCs w:val="20"/>
              </w:rPr>
              <w:t xml:space="preserve">   </w:t>
            </w:r>
            <w:r w:rsidR="005E031B">
              <w:rPr>
                <w:rFonts w:ascii="Arial" w:hAnsi="Arial" w:cs="Arial"/>
                <w:sz w:val="20"/>
                <w:szCs w:val="20"/>
              </w:rPr>
              <w:t xml:space="preserve">   </w:t>
            </w:r>
            <w:r w:rsidRPr="005E031B">
              <w:rPr>
                <w:rFonts w:ascii="Arial" w:hAnsi="Arial" w:cs="Arial"/>
                <w:sz w:val="20"/>
                <w:szCs w:val="20"/>
              </w:rPr>
              <w:t xml:space="preserve"> </w:t>
            </w:r>
            <w:r w:rsidRPr="005E031B">
              <w:rPr>
                <w:rFonts w:ascii="Arial" w:hAnsi="Arial" w:cs="Arial"/>
                <w:b/>
                <w:sz w:val="20"/>
                <w:szCs w:val="20"/>
              </w:rPr>
              <w:t>8 robót budowlanych</w:t>
            </w:r>
          </w:p>
          <w:p w14:paraId="06AECC74" w14:textId="138FB298" w:rsidR="005E031B" w:rsidRPr="005E031B" w:rsidRDefault="005E031B" w:rsidP="007C304A">
            <w:pPr>
              <w:rPr>
                <w:rFonts w:ascii="Verdana" w:hAnsi="Verdana"/>
                <w:sz w:val="18"/>
                <w:szCs w:val="18"/>
              </w:rPr>
            </w:pPr>
            <w:r w:rsidRPr="005E031B">
              <w:rPr>
                <w:rFonts w:ascii="Arial" w:hAnsi="Arial" w:cs="Arial"/>
                <w:sz w:val="20"/>
                <w:szCs w:val="20"/>
              </w:rPr>
              <w:t xml:space="preserve">    20,00 pkt.</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366B65C6" w14:textId="6DDC34DD" w:rsidR="007C304A" w:rsidRPr="00DB63C5" w:rsidRDefault="005E031B" w:rsidP="007C304A">
            <w:pPr>
              <w:rPr>
                <w:rFonts w:ascii="Verdana" w:hAnsi="Verdana"/>
                <w:sz w:val="18"/>
                <w:szCs w:val="18"/>
              </w:rPr>
            </w:pPr>
            <w:r>
              <w:rPr>
                <w:rFonts w:ascii="Verdana" w:hAnsi="Verdana"/>
                <w:sz w:val="18"/>
                <w:szCs w:val="18"/>
              </w:rPr>
              <w:t xml:space="preserve">   97,44 pkt.</w:t>
            </w:r>
          </w:p>
        </w:tc>
      </w:tr>
      <w:tr w:rsidR="007C304A" w:rsidRPr="00652028" w14:paraId="6BB8CC35" w14:textId="77777777" w:rsidTr="00D043DF">
        <w:trPr>
          <w:trHeight w:val="886"/>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C62CC" w14:textId="704D42FC" w:rsidR="007C304A" w:rsidRPr="007537A6" w:rsidRDefault="007C304A" w:rsidP="007C304A">
            <w:pPr>
              <w:rPr>
                <w:rFonts w:ascii="Verdana" w:hAnsi="Verdana"/>
                <w:b/>
                <w:color w:val="000000"/>
                <w:sz w:val="18"/>
                <w:szCs w:val="18"/>
              </w:rPr>
            </w:pPr>
            <w:r>
              <w:rPr>
                <w:rFonts w:ascii="Verdana" w:hAnsi="Verdana"/>
                <w:b/>
                <w:color w:val="000000"/>
                <w:sz w:val="18"/>
                <w:szCs w:val="18"/>
              </w:rPr>
              <w:t>4</w:t>
            </w:r>
          </w:p>
        </w:tc>
        <w:tc>
          <w:tcPr>
            <w:tcW w:w="1617" w:type="pct"/>
            <w:tcBorders>
              <w:top w:val="single" w:sz="4" w:space="0" w:color="auto"/>
              <w:left w:val="single" w:sz="4" w:space="0" w:color="auto"/>
              <w:bottom w:val="single" w:sz="4" w:space="0" w:color="auto"/>
              <w:right w:val="single" w:sz="4" w:space="0" w:color="auto"/>
            </w:tcBorders>
            <w:shd w:val="clear" w:color="auto" w:fill="auto"/>
            <w:vAlign w:val="center"/>
          </w:tcPr>
          <w:p w14:paraId="7C555542" w14:textId="77777777" w:rsidR="007C304A" w:rsidRDefault="007C304A" w:rsidP="007C304A">
            <w:pPr>
              <w:pStyle w:val="Nagwek4"/>
              <w:rPr>
                <w:rFonts w:cs="Vani"/>
                <w:b w:val="0"/>
                <w:sz w:val="16"/>
                <w:szCs w:val="16"/>
              </w:rPr>
            </w:pPr>
            <w:r>
              <w:rPr>
                <w:rFonts w:cs="Vani"/>
                <w:b w:val="0"/>
                <w:sz w:val="16"/>
                <w:szCs w:val="16"/>
              </w:rPr>
              <w:t>Spółka Ogólnobudowlana</w:t>
            </w:r>
          </w:p>
          <w:p w14:paraId="70B4D210" w14:textId="77777777" w:rsidR="007C304A" w:rsidRDefault="007C304A" w:rsidP="007C304A">
            <w:pPr>
              <w:pStyle w:val="Nagwek4"/>
              <w:rPr>
                <w:rFonts w:cs="Vani"/>
                <w:b w:val="0"/>
                <w:sz w:val="16"/>
                <w:szCs w:val="16"/>
              </w:rPr>
            </w:pPr>
            <w:r>
              <w:rPr>
                <w:rFonts w:cs="Vani"/>
                <w:b w:val="0"/>
                <w:sz w:val="16"/>
                <w:szCs w:val="16"/>
              </w:rPr>
              <w:t xml:space="preserve">Alfa-Edgar </w:t>
            </w:r>
          </w:p>
          <w:p w14:paraId="63EBB136" w14:textId="77777777" w:rsidR="007C304A" w:rsidRDefault="007C304A" w:rsidP="007C304A">
            <w:pPr>
              <w:pStyle w:val="Nagwek4"/>
              <w:rPr>
                <w:rFonts w:cs="Vani"/>
                <w:b w:val="0"/>
                <w:sz w:val="16"/>
                <w:szCs w:val="16"/>
              </w:rPr>
            </w:pPr>
            <w:r>
              <w:rPr>
                <w:rFonts w:cs="Vani"/>
                <w:b w:val="0"/>
                <w:sz w:val="16"/>
                <w:szCs w:val="16"/>
              </w:rPr>
              <w:t>Witkowski i Woroniecki Sp. J.</w:t>
            </w:r>
          </w:p>
          <w:p w14:paraId="63FA5921" w14:textId="77777777" w:rsidR="007C304A" w:rsidRDefault="007C304A" w:rsidP="007C304A">
            <w:pPr>
              <w:pStyle w:val="Nagwek4"/>
              <w:rPr>
                <w:rFonts w:cs="Vani"/>
                <w:b w:val="0"/>
                <w:sz w:val="16"/>
                <w:szCs w:val="16"/>
              </w:rPr>
            </w:pPr>
            <w:r>
              <w:rPr>
                <w:rFonts w:cs="Vani"/>
                <w:b w:val="0"/>
                <w:sz w:val="16"/>
                <w:szCs w:val="16"/>
              </w:rPr>
              <w:t>Ul.Chłopska 30-32</w:t>
            </w:r>
          </w:p>
          <w:p w14:paraId="0FE6D8B2" w14:textId="163A3223" w:rsidR="007C304A" w:rsidRPr="00FF538F" w:rsidRDefault="007C304A" w:rsidP="007C304A">
            <w:pPr>
              <w:rPr>
                <w:rFonts w:ascii="Verdana" w:hAnsi="Verdana"/>
                <w:b/>
                <w:color w:val="FF0000"/>
                <w:sz w:val="18"/>
                <w:szCs w:val="18"/>
              </w:rPr>
            </w:pPr>
            <w:r>
              <w:rPr>
                <w:rFonts w:cs="Vani"/>
                <w:sz w:val="16"/>
                <w:szCs w:val="16"/>
              </w:rPr>
              <w:t>51-426 Wrocław</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6E07211" w14:textId="77777777" w:rsidR="007C304A" w:rsidRPr="005E031B" w:rsidRDefault="007C304A" w:rsidP="007C304A">
            <w:pPr>
              <w:jc w:val="center"/>
              <w:rPr>
                <w:rFonts w:ascii="Arial" w:hAnsi="Arial" w:cs="Arial"/>
                <w:sz w:val="20"/>
                <w:szCs w:val="20"/>
              </w:rPr>
            </w:pPr>
            <w:r w:rsidRPr="005E031B">
              <w:rPr>
                <w:rFonts w:ascii="Arial" w:hAnsi="Arial" w:cs="Arial"/>
                <w:b/>
                <w:sz w:val="20"/>
                <w:szCs w:val="20"/>
              </w:rPr>
              <w:t>6 974 838,00</w:t>
            </w:r>
          </w:p>
          <w:p w14:paraId="6B84AD2C" w14:textId="77777777" w:rsidR="005E031B" w:rsidRPr="005E031B" w:rsidRDefault="005E031B" w:rsidP="007C304A">
            <w:pPr>
              <w:jc w:val="center"/>
              <w:rPr>
                <w:rFonts w:ascii="Arial" w:hAnsi="Arial" w:cs="Arial"/>
                <w:sz w:val="20"/>
                <w:szCs w:val="20"/>
              </w:rPr>
            </w:pPr>
          </w:p>
          <w:p w14:paraId="2613DB10" w14:textId="5BF45743" w:rsidR="005E031B" w:rsidRPr="005E031B" w:rsidRDefault="005E031B" w:rsidP="007C304A">
            <w:pPr>
              <w:jc w:val="center"/>
              <w:rPr>
                <w:rFonts w:ascii="Verdana" w:hAnsi="Verdana"/>
                <w:sz w:val="18"/>
                <w:szCs w:val="18"/>
              </w:rPr>
            </w:pPr>
            <w:r w:rsidRPr="005E031B">
              <w:rPr>
                <w:rFonts w:ascii="Arial" w:hAnsi="Arial" w:cs="Arial"/>
                <w:sz w:val="20"/>
                <w:szCs w:val="20"/>
              </w:rPr>
              <w:t>52,70 pkt.</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47C47CEE" w14:textId="72A33255" w:rsidR="007C304A" w:rsidRPr="005E031B" w:rsidRDefault="005E031B" w:rsidP="007C304A">
            <w:pPr>
              <w:rPr>
                <w:rFonts w:ascii="Arial" w:hAnsi="Arial" w:cs="Arial"/>
                <w:b/>
                <w:sz w:val="20"/>
                <w:szCs w:val="20"/>
              </w:rPr>
            </w:pPr>
            <w:r>
              <w:rPr>
                <w:rFonts w:ascii="Arial" w:hAnsi="Arial" w:cs="Arial"/>
                <w:sz w:val="20"/>
                <w:szCs w:val="20"/>
              </w:rPr>
              <w:t xml:space="preserve">      </w:t>
            </w:r>
            <w:r w:rsidR="007C304A" w:rsidRPr="005E031B">
              <w:rPr>
                <w:rFonts w:ascii="Arial" w:hAnsi="Arial" w:cs="Arial"/>
                <w:sz w:val="20"/>
                <w:szCs w:val="20"/>
              </w:rPr>
              <w:t xml:space="preserve"> </w:t>
            </w:r>
            <w:r w:rsidR="007C304A" w:rsidRPr="005E031B">
              <w:rPr>
                <w:rFonts w:ascii="Arial" w:hAnsi="Arial" w:cs="Arial"/>
                <w:b/>
                <w:sz w:val="20"/>
                <w:szCs w:val="20"/>
              </w:rPr>
              <w:t xml:space="preserve"> 6 lat</w:t>
            </w:r>
          </w:p>
          <w:p w14:paraId="57F99D43" w14:textId="77777777" w:rsidR="005E031B" w:rsidRPr="005E031B" w:rsidRDefault="005E031B" w:rsidP="007C304A">
            <w:pPr>
              <w:rPr>
                <w:rFonts w:ascii="Arial" w:hAnsi="Arial" w:cs="Arial"/>
                <w:sz w:val="20"/>
                <w:szCs w:val="20"/>
              </w:rPr>
            </w:pPr>
          </w:p>
          <w:p w14:paraId="62C7C9B4" w14:textId="23D04F1B" w:rsidR="005E031B" w:rsidRPr="005E031B" w:rsidRDefault="005E031B" w:rsidP="007C304A">
            <w:pPr>
              <w:rPr>
                <w:rFonts w:ascii="Verdana" w:hAnsi="Verdana"/>
                <w:sz w:val="18"/>
                <w:szCs w:val="18"/>
              </w:rPr>
            </w:pPr>
            <w:r w:rsidRPr="005E031B">
              <w:rPr>
                <w:rFonts w:ascii="Arial" w:hAnsi="Arial" w:cs="Arial"/>
                <w:sz w:val="20"/>
                <w:szCs w:val="20"/>
              </w:rPr>
              <w:t xml:space="preserve">    20,00 pkt.</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41F4EC8D" w14:textId="77777777" w:rsidR="007C304A" w:rsidRPr="005E031B" w:rsidRDefault="007C304A" w:rsidP="007C304A">
            <w:pPr>
              <w:rPr>
                <w:rFonts w:ascii="Arial" w:hAnsi="Arial" w:cs="Arial"/>
                <w:b/>
                <w:sz w:val="20"/>
                <w:szCs w:val="20"/>
              </w:rPr>
            </w:pPr>
            <w:r w:rsidRPr="005E031B">
              <w:rPr>
                <w:rFonts w:ascii="Arial" w:hAnsi="Arial" w:cs="Arial"/>
                <w:sz w:val="20"/>
                <w:szCs w:val="20"/>
              </w:rPr>
              <w:t xml:space="preserve">   </w:t>
            </w:r>
            <w:r w:rsidR="005E031B" w:rsidRPr="005E031B">
              <w:rPr>
                <w:rFonts w:ascii="Arial" w:hAnsi="Arial" w:cs="Arial"/>
                <w:sz w:val="20"/>
                <w:szCs w:val="20"/>
              </w:rPr>
              <w:t xml:space="preserve"> </w:t>
            </w:r>
            <w:r w:rsidRPr="005E031B">
              <w:rPr>
                <w:rFonts w:ascii="Arial" w:hAnsi="Arial" w:cs="Arial"/>
                <w:sz w:val="20"/>
                <w:szCs w:val="20"/>
              </w:rPr>
              <w:t xml:space="preserve"> </w:t>
            </w:r>
            <w:r w:rsidRPr="005E031B">
              <w:rPr>
                <w:rFonts w:ascii="Arial" w:hAnsi="Arial" w:cs="Arial"/>
                <w:b/>
                <w:sz w:val="20"/>
                <w:szCs w:val="20"/>
              </w:rPr>
              <w:t>7 robót budowlanych</w:t>
            </w:r>
          </w:p>
          <w:p w14:paraId="15B8D178" w14:textId="66BA2275" w:rsidR="005E031B" w:rsidRPr="005E031B" w:rsidRDefault="005E031B" w:rsidP="007C304A">
            <w:pPr>
              <w:rPr>
                <w:rFonts w:ascii="Verdana" w:hAnsi="Verdana"/>
                <w:sz w:val="18"/>
                <w:szCs w:val="18"/>
              </w:rPr>
            </w:pPr>
            <w:r w:rsidRPr="005E031B">
              <w:rPr>
                <w:rFonts w:ascii="Arial" w:hAnsi="Arial" w:cs="Arial"/>
                <w:sz w:val="20"/>
                <w:szCs w:val="20"/>
              </w:rPr>
              <w:t xml:space="preserve">    20,00 pkt.</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2591F6E1" w14:textId="0DC8DD3D" w:rsidR="007C304A" w:rsidRPr="00DB63C5" w:rsidRDefault="005E031B" w:rsidP="007C304A">
            <w:pPr>
              <w:jc w:val="center"/>
              <w:rPr>
                <w:rFonts w:ascii="Verdana" w:hAnsi="Verdana"/>
                <w:sz w:val="18"/>
                <w:szCs w:val="18"/>
              </w:rPr>
            </w:pPr>
            <w:r>
              <w:rPr>
                <w:rFonts w:ascii="Verdana" w:hAnsi="Verdana"/>
                <w:sz w:val="18"/>
                <w:szCs w:val="18"/>
              </w:rPr>
              <w:t>92,70 pkt.</w:t>
            </w:r>
          </w:p>
        </w:tc>
      </w:tr>
    </w:tbl>
    <w:p w14:paraId="131CA10B" w14:textId="75EE6DED" w:rsidR="00652028" w:rsidRDefault="00652028" w:rsidP="00F51584">
      <w:pPr>
        <w:tabs>
          <w:tab w:val="num" w:pos="1080"/>
        </w:tabs>
        <w:ind w:right="-97"/>
        <w:jc w:val="both"/>
        <w:rPr>
          <w:rFonts w:ascii="Verdana" w:hAnsi="Verdana"/>
          <w:noProof/>
          <w:color w:val="FF0000"/>
          <w:sz w:val="18"/>
          <w:szCs w:val="18"/>
        </w:rPr>
      </w:pPr>
      <w:r>
        <w:rPr>
          <w:rFonts w:ascii="Verdana" w:hAnsi="Verdana"/>
          <w:noProof/>
          <w:color w:val="FF0000"/>
          <w:sz w:val="18"/>
          <w:szCs w:val="18"/>
        </w:rPr>
        <w:fldChar w:fldCharType="end"/>
      </w:r>
    </w:p>
    <w:p w14:paraId="5D5CB9EA" w14:textId="79AFBB83" w:rsidR="009E56E2" w:rsidRPr="00F51584" w:rsidRDefault="009E56E2" w:rsidP="00F51584">
      <w:pPr>
        <w:tabs>
          <w:tab w:val="num" w:pos="1080"/>
        </w:tabs>
        <w:ind w:right="-97"/>
        <w:jc w:val="both"/>
        <w:rPr>
          <w:rFonts w:ascii="Verdana" w:hAnsi="Verdana"/>
          <w:color w:val="FF0000"/>
          <w:sz w:val="18"/>
          <w:szCs w:val="18"/>
        </w:rPr>
      </w:pPr>
      <w:r w:rsidRPr="00F51584">
        <w:rPr>
          <w:rFonts w:ascii="Verdana" w:hAnsi="Verdana"/>
          <w:noProof/>
          <w:color w:val="FF0000"/>
          <w:sz w:val="18"/>
          <w:szCs w:val="18"/>
        </w:rPr>
        <w:fldChar w:fldCharType="begin"/>
      </w:r>
      <w:r w:rsidRPr="00F51584">
        <w:rPr>
          <w:rFonts w:ascii="Verdana" w:hAnsi="Verdana"/>
          <w:noProof/>
          <w:color w:val="FF0000"/>
          <w:sz w:val="18"/>
          <w:szCs w:val="18"/>
        </w:rPr>
        <w:instrText xml:space="preserve"> LINK </w:instrText>
      </w:r>
      <w:r w:rsidR="00F263F0" w:rsidRPr="00F51584">
        <w:rPr>
          <w:rFonts w:ascii="Verdana" w:hAnsi="Verdana"/>
          <w:noProof/>
          <w:color w:val="FF0000"/>
          <w:sz w:val="18"/>
          <w:szCs w:val="18"/>
        </w:rPr>
        <w:instrText xml:space="preserve">Excel.Sheet.12 "C:\\PRZETARGI I ZAPYTANIA OFERTOWE 2016\\PN\\PN-78 16 ULTRAZAMRAŻARKA_D\\78 Ocena ofert.xlsx" Arkusz1!W3K1:W9K7 </w:instrText>
      </w:r>
      <w:r w:rsidRPr="00F51584">
        <w:rPr>
          <w:rFonts w:ascii="Verdana" w:hAnsi="Verdana"/>
          <w:noProof/>
          <w:color w:val="FF0000"/>
          <w:sz w:val="18"/>
          <w:szCs w:val="18"/>
        </w:rPr>
        <w:instrText xml:space="preserve">\a \f 4 \h </w:instrText>
      </w:r>
      <w:r w:rsidR="00D33B4D" w:rsidRPr="00F51584">
        <w:rPr>
          <w:rFonts w:ascii="Verdana" w:hAnsi="Verdana"/>
          <w:noProof/>
          <w:color w:val="FF0000"/>
          <w:sz w:val="18"/>
          <w:szCs w:val="18"/>
        </w:rPr>
        <w:instrText xml:space="preserve"> \* MERGEFORMAT </w:instrText>
      </w:r>
      <w:r w:rsidRPr="00F51584">
        <w:rPr>
          <w:rFonts w:ascii="Verdana" w:hAnsi="Verdana"/>
          <w:noProof/>
          <w:color w:val="FF0000"/>
          <w:sz w:val="18"/>
          <w:szCs w:val="18"/>
        </w:rPr>
        <w:fldChar w:fldCharType="separate"/>
      </w:r>
    </w:p>
    <w:p w14:paraId="69666BF5" w14:textId="4161212A" w:rsidR="005719BB" w:rsidRPr="003A5950" w:rsidRDefault="009E56E2" w:rsidP="00EF4896">
      <w:pPr>
        <w:pStyle w:val="Akapitzlist"/>
        <w:numPr>
          <w:ilvl w:val="0"/>
          <w:numId w:val="12"/>
        </w:numPr>
        <w:ind w:left="426" w:hanging="426"/>
        <w:rPr>
          <w:rFonts w:ascii="Verdana" w:hAnsi="Verdana"/>
          <w:b/>
          <w:noProof/>
          <w:sz w:val="18"/>
          <w:szCs w:val="18"/>
        </w:rPr>
      </w:pPr>
      <w:r w:rsidRPr="00F51584">
        <w:rPr>
          <w:noProof/>
          <w:color w:val="FF0000"/>
        </w:rPr>
        <w:fldChar w:fldCharType="end"/>
      </w:r>
      <w:r w:rsidR="001E38DD" w:rsidRPr="00F51584">
        <w:rPr>
          <w:noProof/>
        </w:rPr>
        <w:fldChar w:fldCharType="end"/>
      </w:r>
      <w:r w:rsidR="005719BB" w:rsidRPr="003A5950">
        <w:rPr>
          <w:rFonts w:ascii="Verdana" w:hAnsi="Verdana"/>
          <w:b/>
          <w:noProof/>
          <w:sz w:val="18"/>
          <w:szCs w:val="18"/>
        </w:rPr>
        <w:t>Informacja o Wykonawcach, którzy zostali wykluczeni.</w:t>
      </w:r>
    </w:p>
    <w:p w14:paraId="42A00B7F" w14:textId="6B759CD9" w:rsidR="00604F25" w:rsidRPr="003A5950" w:rsidRDefault="00BC07D7" w:rsidP="003A5950">
      <w:pPr>
        <w:tabs>
          <w:tab w:val="left" w:pos="0"/>
          <w:tab w:val="num" w:pos="993"/>
        </w:tabs>
        <w:ind w:left="425" w:firstLine="1"/>
        <w:jc w:val="both"/>
        <w:rPr>
          <w:rFonts w:ascii="Verdana" w:hAnsi="Verdana"/>
          <w:sz w:val="18"/>
          <w:szCs w:val="18"/>
          <w:lang w:eastAsia="en-US"/>
        </w:rPr>
      </w:pPr>
      <w:r w:rsidRPr="003A5950">
        <w:rPr>
          <w:rFonts w:ascii="Verdana" w:hAnsi="Verdana"/>
          <w:sz w:val="18"/>
          <w:szCs w:val="18"/>
          <w:lang w:eastAsia="en-US"/>
        </w:rPr>
        <w:t>Wykonawcy</w:t>
      </w:r>
      <w:r w:rsidR="00604F25" w:rsidRPr="003A5950">
        <w:rPr>
          <w:rFonts w:ascii="Verdana" w:hAnsi="Verdana"/>
          <w:sz w:val="18"/>
          <w:szCs w:val="18"/>
          <w:lang w:eastAsia="en-US"/>
        </w:rPr>
        <w:t>, któr</w:t>
      </w:r>
      <w:r w:rsidRPr="003A5950">
        <w:rPr>
          <w:rFonts w:ascii="Verdana" w:hAnsi="Verdana"/>
          <w:sz w:val="18"/>
          <w:szCs w:val="18"/>
          <w:lang w:eastAsia="en-US"/>
        </w:rPr>
        <w:t>zy złożyli</w:t>
      </w:r>
      <w:r w:rsidR="003A5950" w:rsidRPr="003A5950">
        <w:rPr>
          <w:rFonts w:ascii="Verdana" w:hAnsi="Verdana"/>
          <w:sz w:val="18"/>
          <w:szCs w:val="18"/>
          <w:lang w:eastAsia="en-US"/>
        </w:rPr>
        <w:t xml:space="preserve"> oferty</w:t>
      </w:r>
      <w:r w:rsidR="005719BB" w:rsidRPr="003A5950">
        <w:rPr>
          <w:rFonts w:ascii="Verdana" w:hAnsi="Verdana"/>
          <w:sz w:val="18"/>
          <w:szCs w:val="18"/>
          <w:lang w:eastAsia="en-US"/>
        </w:rPr>
        <w:t>, nie podlega</w:t>
      </w:r>
      <w:r w:rsidRPr="003A5950">
        <w:rPr>
          <w:rFonts w:ascii="Verdana" w:hAnsi="Verdana"/>
          <w:sz w:val="18"/>
          <w:szCs w:val="18"/>
          <w:lang w:eastAsia="en-US"/>
        </w:rPr>
        <w:t>ją</w:t>
      </w:r>
      <w:r w:rsidR="005719BB" w:rsidRPr="003A5950">
        <w:rPr>
          <w:rFonts w:ascii="Verdana" w:hAnsi="Verdana"/>
          <w:sz w:val="18"/>
          <w:szCs w:val="18"/>
          <w:lang w:eastAsia="en-US"/>
        </w:rPr>
        <w:t xml:space="preserve"> wykluczeniu.</w:t>
      </w:r>
    </w:p>
    <w:p w14:paraId="2401FC1C" w14:textId="77777777" w:rsidR="003A5950" w:rsidRPr="00F51584" w:rsidRDefault="003A5950" w:rsidP="00F51584">
      <w:pPr>
        <w:tabs>
          <w:tab w:val="left" w:pos="0"/>
          <w:tab w:val="num" w:pos="993"/>
        </w:tabs>
        <w:ind w:left="425" w:hanging="426"/>
        <w:jc w:val="both"/>
        <w:rPr>
          <w:rFonts w:ascii="Verdana" w:hAnsi="Verdana"/>
          <w:sz w:val="18"/>
          <w:szCs w:val="18"/>
          <w:lang w:eastAsia="en-US"/>
        </w:rPr>
      </w:pPr>
    </w:p>
    <w:p w14:paraId="2CD840C6" w14:textId="3455E6F9" w:rsidR="005719BB" w:rsidRPr="00735081" w:rsidRDefault="005719BB" w:rsidP="00EF4896">
      <w:pPr>
        <w:pStyle w:val="Akapitzlist"/>
        <w:numPr>
          <w:ilvl w:val="0"/>
          <w:numId w:val="12"/>
        </w:numPr>
        <w:tabs>
          <w:tab w:val="left" w:pos="0"/>
          <w:tab w:val="num" w:pos="426"/>
        </w:tabs>
        <w:ind w:left="426" w:hanging="426"/>
        <w:jc w:val="both"/>
        <w:rPr>
          <w:rFonts w:ascii="Verdana" w:hAnsi="Verdana"/>
          <w:b/>
          <w:sz w:val="18"/>
          <w:szCs w:val="18"/>
          <w:lang w:eastAsia="en-US"/>
        </w:rPr>
      </w:pPr>
      <w:r w:rsidRPr="00F50CAE">
        <w:rPr>
          <w:rFonts w:ascii="Verdana" w:hAnsi="Verdana" w:cs="Verdana"/>
          <w:b/>
          <w:bCs/>
          <w:color w:val="000000"/>
          <w:sz w:val="18"/>
          <w:szCs w:val="18"/>
        </w:rPr>
        <w:t xml:space="preserve">Informacja o Wykonawcach, których oferty zostały odrzucone i o powodach odrzucenia </w:t>
      </w:r>
      <w:r w:rsidRPr="00F50CAE">
        <w:rPr>
          <w:rFonts w:ascii="Verdana" w:hAnsi="Verdana" w:cs="Verdana"/>
          <w:b/>
          <w:color w:val="000000"/>
          <w:sz w:val="18"/>
          <w:szCs w:val="18"/>
        </w:rPr>
        <w:t>o</w:t>
      </w:r>
      <w:r w:rsidR="00F50CAE">
        <w:rPr>
          <w:rFonts w:ascii="Verdana" w:hAnsi="Verdana" w:cs="Verdana"/>
          <w:b/>
          <w:color w:val="000000"/>
          <w:sz w:val="18"/>
          <w:szCs w:val="18"/>
        </w:rPr>
        <w:t>ferty.</w:t>
      </w:r>
    </w:p>
    <w:p w14:paraId="272BF316" w14:textId="77777777" w:rsidR="004804D8" w:rsidRPr="00EC3665" w:rsidRDefault="004804D8" w:rsidP="004804D8">
      <w:pPr>
        <w:pStyle w:val="Akapitzlist"/>
        <w:spacing w:after="120" w:line="240" w:lineRule="exact"/>
        <w:jc w:val="both"/>
        <w:rPr>
          <w:rFonts w:ascii="Verdana" w:hAnsi="Verdana"/>
          <w:bCs/>
          <w:sz w:val="18"/>
          <w:szCs w:val="18"/>
          <w:lang w:eastAsia="en-US"/>
        </w:rPr>
      </w:pPr>
      <w:r>
        <w:rPr>
          <w:rFonts w:ascii="Verdana" w:hAnsi="Verdana"/>
          <w:sz w:val="18"/>
          <w:szCs w:val="18"/>
          <w:lang w:eastAsia="en-US"/>
        </w:rPr>
        <w:t>Treść ofert</w:t>
      </w:r>
      <w:r w:rsidRPr="008C41A7">
        <w:rPr>
          <w:rFonts w:ascii="Verdana" w:hAnsi="Verdana"/>
          <w:sz w:val="18"/>
          <w:szCs w:val="18"/>
          <w:lang w:eastAsia="en-US"/>
        </w:rPr>
        <w:t xml:space="preserve"> </w:t>
      </w:r>
      <w:r w:rsidRPr="00891CC7">
        <w:rPr>
          <w:rFonts w:ascii="Verdana" w:hAnsi="Verdana"/>
          <w:sz w:val="18"/>
          <w:szCs w:val="18"/>
          <w:lang w:eastAsia="en-US"/>
        </w:rPr>
        <w:t>Wykon</w:t>
      </w:r>
      <w:r>
        <w:rPr>
          <w:rFonts w:ascii="Verdana" w:hAnsi="Verdana"/>
          <w:sz w:val="18"/>
          <w:szCs w:val="18"/>
          <w:lang w:eastAsia="en-US"/>
        </w:rPr>
        <w:t>awców</w:t>
      </w:r>
      <w:r w:rsidRPr="00EC3665">
        <w:rPr>
          <w:rFonts w:ascii="Verdana" w:hAnsi="Verdana"/>
          <w:bCs/>
          <w:sz w:val="18"/>
          <w:szCs w:val="18"/>
          <w:lang w:eastAsia="en-US"/>
        </w:rPr>
        <w:t xml:space="preserve"> , </w:t>
      </w:r>
      <w:r w:rsidRPr="00EC3665">
        <w:rPr>
          <w:rFonts w:ascii="Verdana" w:hAnsi="Verdana"/>
          <w:b/>
          <w:bCs/>
          <w:sz w:val="18"/>
          <w:szCs w:val="18"/>
          <w:lang w:eastAsia="en-US"/>
        </w:rPr>
        <w:t xml:space="preserve"> </w:t>
      </w:r>
      <w:r>
        <w:rPr>
          <w:rFonts w:ascii="Verdana" w:hAnsi="Verdana"/>
          <w:sz w:val="18"/>
          <w:szCs w:val="18"/>
          <w:lang w:eastAsia="en-US"/>
        </w:rPr>
        <w:t>odpowiada treści SIWZ, oferty</w:t>
      </w:r>
      <w:r w:rsidRPr="00EC3665">
        <w:rPr>
          <w:rFonts w:ascii="Verdana" w:hAnsi="Verdana"/>
          <w:sz w:val="18"/>
          <w:szCs w:val="18"/>
          <w:lang w:eastAsia="en-US"/>
        </w:rPr>
        <w:t xml:space="preserve"> nie podlega</w:t>
      </w:r>
      <w:r>
        <w:rPr>
          <w:rFonts w:ascii="Verdana" w:hAnsi="Verdana"/>
          <w:sz w:val="18"/>
          <w:szCs w:val="18"/>
          <w:lang w:eastAsia="en-US"/>
        </w:rPr>
        <w:t>ją</w:t>
      </w:r>
      <w:r w:rsidRPr="00EC3665">
        <w:rPr>
          <w:rFonts w:ascii="Verdana" w:hAnsi="Verdana"/>
          <w:sz w:val="18"/>
          <w:szCs w:val="18"/>
          <w:lang w:eastAsia="en-US"/>
        </w:rPr>
        <w:t xml:space="preserve"> odrzuceniu.</w:t>
      </w:r>
    </w:p>
    <w:p w14:paraId="6E4F1207" w14:textId="2C0B52AF" w:rsidR="00ED4780" w:rsidRPr="007537A6" w:rsidRDefault="00ED4780" w:rsidP="00EF4896">
      <w:pPr>
        <w:pStyle w:val="Akapitzlist"/>
        <w:numPr>
          <w:ilvl w:val="0"/>
          <w:numId w:val="12"/>
        </w:numPr>
        <w:tabs>
          <w:tab w:val="left" w:pos="0"/>
          <w:tab w:val="center" w:pos="4536"/>
          <w:tab w:val="right" w:pos="9180"/>
        </w:tabs>
        <w:ind w:left="426" w:right="-97" w:hanging="426"/>
        <w:jc w:val="both"/>
        <w:rPr>
          <w:rFonts w:ascii="Verdana" w:hAnsi="Verdana"/>
          <w:b/>
          <w:bCs/>
          <w:noProof/>
          <w:sz w:val="18"/>
          <w:szCs w:val="18"/>
        </w:rPr>
      </w:pPr>
      <w:r w:rsidRPr="007537A6">
        <w:rPr>
          <w:rFonts w:ascii="Verdana" w:hAnsi="Verdana"/>
          <w:b/>
          <w:bCs/>
          <w:noProof/>
          <w:sz w:val="18"/>
          <w:szCs w:val="18"/>
        </w:rPr>
        <w:t>Wybór najkorzystniejszej oferty.</w:t>
      </w:r>
    </w:p>
    <w:p w14:paraId="778EECC5" w14:textId="77777777" w:rsidR="00F50CAE" w:rsidRDefault="00ED4780" w:rsidP="00F50CAE">
      <w:pPr>
        <w:tabs>
          <w:tab w:val="left" w:pos="0"/>
          <w:tab w:val="center" w:pos="4536"/>
          <w:tab w:val="right" w:pos="9180"/>
        </w:tabs>
        <w:ind w:right="-97" w:firstLine="426"/>
        <w:jc w:val="both"/>
        <w:rPr>
          <w:rFonts w:ascii="Verdana" w:hAnsi="Verdana"/>
          <w:noProof/>
          <w:sz w:val="18"/>
          <w:szCs w:val="18"/>
        </w:rPr>
      </w:pPr>
      <w:r w:rsidRPr="00F51584">
        <w:rPr>
          <w:rFonts w:ascii="Verdana" w:hAnsi="Verdana"/>
          <w:noProof/>
          <w:sz w:val="18"/>
          <w:szCs w:val="18"/>
        </w:rPr>
        <w:t>Jako najkorzystniejszą wybrano ofertę Wykonawcy:</w:t>
      </w:r>
    </w:p>
    <w:p w14:paraId="09B70B5F" w14:textId="77777777" w:rsidR="00036474" w:rsidRDefault="00036474" w:rsidP="00F50CAE">
      <w:pPr>
        <w:tabs>
          <w:tab w:val="left" w:pos="0"/>
          <w:tab w:val="center" w:pos="4536"/>
          <w:tab w:val="right" w:pos="9180"/>
        </w:tabs>
        <w:ind w:right="-97" w:firstLine="426"/>
        <w:jc w:val="both"/>
        <w:rPr>
          <w:rFonts w:ascii="Verdana" w:hAnsi="Verdana" w:cs="Arial"/>
          <w:b/>
          <w:bCs/>
          <w:sz w:val="18"/>
          <w:szCs w:val="18"/>
        </w:rPr>
      </w:pPr>
    </w:p>
    <w:p w14:paraId="5FA2971A" w14:textId="77777777" w:rsidR="00751DB7" w:rsidRPr="000F4815" w:rsidRDefault="00DB63C5" w:rsidP="00751DB7">
      <w:pPr>
        <w:pStyle w:val="Nagwek4"/>
        <w:rPr>
          <w:rFonts w:cs="Vani"/>
          <w:b w:val="0"/>
          <w:sz w:val="16"/>
          <w:szCs w:val="16"/>
        </w:rPr>
      </w:pPr>
      <w:r w:rsidRPr="00C01D5E">
        <w:rPr>
          <w:rFonts w:ascii="Arial" w:hAnsi="Arial" w:cs="Arial"/>
          <w:color w:val="FF0000"/>
          <w:szCs w:val="18"/>
        </w:rPr>
        <w:t xml:space="preserve">      </w:t>
      </w:r>
      <w:r w:rsidR="00E26A40" w:rsidRPr="00C01D5E">
        <w:rPr>
          <w:rFonts w:ascii="Arial" w:hAnsi="Arial" w:cs="Arial"/>
          <w:color w:val="FF0000"/>
          <w:szCs w:val="18"/>
        </w:rPr>
        <w:t xml:space="preserve">  </w:t>
      </w:r>
      <w:r w:rsidR="00751DB7" w:rsidRPr="000F4815">
        <w:rPr>
          <w:rFonts w:cs="Vani"/>
          <w:b w:val="0"/>
          <w:sz w:val="16"/>
          <w:szCs w:val="16"/>
        </w:rPr>
        <w:t>Konsorcjum:</w:t>
      </w:r>
    </w:p>
    <w:p w14:paraId="3859B549" w14:textId="010D09D2" w:rsidR="00751DB7" w:rsidRPr="000F4815" w:rsidRDefault="00751DB7" w:rsidP="00751DB7">
      <w:pPr>
        <w:pStyle w:val="Nagwek4"/>
        <w:ind w:left="426"/>
        <w:rPr>
          <w:rFonts w:cs="Vani"/>
          <w:b w:val="0"/>
          <w:sz w:val="16"/>
          <w:szCs w:val="16"/>
        </w:rPr>
      </w:pPr>
      <w:r w:rsidRPr="000F4815">
        <w:rPr>
          <w:rFonts w:cs="Vani"/>
          <w:sz w:val="16"/>
          <w:szCs w:val="16"/>
        </w:rPr>
        <w:t>Lider</w:t>
      </w:r>
      <w:r w:rsidRPr="000F4815">
        <w:rPr>
          <w:rFonts w:cs="Vani"/>
          <w:b w:val="0"/>
          <w:sz w:val="16"/>
          <w:szCs w:val="16"/>
        </w:rPr>
        <w:t xml:space="preserve"> – Przedsiębiorstwo Budowlane</w:t>
      </w:r>
      <w:r>
        <w:rPr>
          <w:rFonts w:cs="Vani"/>
          <w:b w:val="0"/>
          <w:sz w:val="16"/>
          <w:szCs w:val="16"/>
        </w:rPr>
        <w:t xml:space="preserve"> </w:t>
      </w:r>
      <w:r w:rsidRPr="000F4815">
        <w:rPr>
          <w:rFonts w:cs="Vani"/>
          <w:b w:val="0"/>
          <w:sz w:val="16"/>
          <w:szCs w:val="16"/>
        </w:rPr>
        <w:t xml:space="preserve"> SAWREM Sp. z o.o. ; Sp. K.</w:t>
      </w:r>
    </w:p>
    <w:p w14:paraId="7ADD075B" w14:textId="30007D54" w:rsidR="00751DB7" w:rsidRPr="000F4815" w:rsidRDefault="00751DB7" w:rsidP="00751DB7">
      <w:pPr>
        <w:pStyle w:val="Nagwek4"/>
        <w:ind w:left="426"/>
        <w:rPr>
          <w:rFonts w:cs="Vani"/>
          <w:b w:val="0"/>
          <w:sz w:val="16"/>
          <w:szCs w:val="16"/>
        </w:rPr>
      </w:pPr>
      <w:r w:rsidRPr="000F4815">
        <w:rPr>
          <w:rFonts w:cs="Vani"/>
          <w:b w:val="0"/>
          <w:sz w:val="16"/>
          <w:szCs w:val="16"/>
        </w:rPr>
        <w:t>Ul. Gen. Grota-Roweckiego 115B</w:t>
      </w:r>
      <w:r>
        <w:rPr>
          <w:rFonts w:cs="Vani"/>
          <w:b w:val="0"/>
          <w:sz w:val="16"/>
          <w:szCs w:val="16"/>
        </w:rPr>
        <w:t xml:space="preserve">, </w:t>
      </w:r>
      <w:r w:rsidRPr="000F4815">
        <w:rPr>
          <w:rFonts w:cs="Vani"/>
          <w:b w:val="0"/>
          <w:sz w:val="16"/>
          <w:szCs w:val="16"/>
        </w:rPr>
        <w:t>52-232 Wrocław</w:t>
      </w:r>
    </w:p>
    <w:p w14:paraId="6CC08587" w14:textId="17579160" w:rsidR="00751DB7" w:rsidRPr="000F4815" w:rsidRDefault="00751DB7" w:rsidP="00751DB7">
      <w:pPr>
        <w:pStyle w:val="Nagwek4"/>
        <w:ind w:left="426"/>
        <w:rPr>
          <w:rFonts w:cs="Vani"/>
          <w:b w:val="0"/>
          <w:sz w:val="16"/>
          <w:szCs w:val="16"/>
        </w:rPr>
      </w:pPr>
      <w:r w:rsidRPr="000F4815">
        <w:rPr>
          <w:rFonts w:cs="Vani"/>
          <w:sz w:val="16"/>
          <w:szCs w:val="16"/>
        </w:rPr>
        <w:t>Partner</w:t>
      </w:r>
      <w:r w:rsidRPr="000F4815">
        <w:rPr>
          <w:rFonts w:cs="Vani"/>
          <w:b w:val="0"/>
          <w:sz w:val="16"/>
          <w:szCs w:val="16"/>
        </w:rPr>
        <w:t xml:space="preserve"> - Przedsiębiorstwo Budowlane</w:t>
      </w:r>
      <w:r>
        <w:rPr>
          <w:rFonts w:cs="Vani"/>
          <w:b w:val="0"/>
          <w:sz w:val="16"/>
          <w:szCs w:val="16"/>
        </w:rPr>
        <w:t xml:space="preserve"> </w:t>
      </w:r>
      <w:r w:rsidRPr="000F4815">
        <w:rPr>
          <w:rFonts w:cs="Vani"/>
          <w:b w:val="0"/>
          <w:sz w:val="16"/>
          <w:szCs w:val="16"/>
        </w:rPr>
        <w:t xml:space="preserve"> SAWREM Sp. C.</w:t>
      </w:r>
    </w:p>
    <w:p w14:paraId="30CF79D0" w14:textId="77777777" w:rsidR="00751DB7" w:rsidRPr="000F4815" w:rsidRDefault="00751DB7" w:rsidP="00751DB7">
      <w:pPr>
        <w:pStyle w:val="Nagwek4"/>
        <w:ind w:left="426"/>
        <w:rPr>
          <w:rFonts w:cs="Vani"/>
          <w:b w:val="0"/>
          <w:sz w:val="16"/>
          <w:szCs w:val="16"/>
        </w:rPr>
      </w:pPr>
      <w:r w:rsidRPr="000F4815">
        <w:rPr>
          <w:rFonts w:cs="Vani"/>
          <w:b w:val="0"/>
          <w:sz w:val="16"/>
          <w:szCs w:val="16"/>
        </w:rPr>
        <w:t>Danuta Sawińska, Tomasz Sawiński</w:t>
      </w:r>
    </w:p>
    <w:p w14:paraId="49AE4C1B" w14:textId="264D33F7" w:rsidR="00751DB7" w:rsidRPr="000F4815" w:rsidRDefault="00751DB7" w:rsidP="00751DB7">
      <w:pPr>
        <w:pStyle w:val="Nagwek4"/>
        <w:ind w:left="426"/>
        <w:rPr>
          <w:rFonts w:cs="Vani"/>
          <w:b w:val="0"/>
          <w:sz w:val="16"/>
          <w:szCs w:val="16"/>
        </w:rPr>
      </w:pPr>
      <w:r w:rsidRPr="000F4815">
        <w:rPr>
          <w:rFonts w:cs="Vani"/>
          <w:b w:val="0"/>
          <w:sz w:val="16"/>
          <w:szCs w:val="16"/>
        </w:rPr>
        <w:t>Ul. Koskowicka 10</w:t>
      </w:r>
      <w:r>
        <w:rPr>
          <w:rFonts w:cs="Vani"/>
          <w:b w:val="0"/>
          <w:sz w:val="16"/>
          <w:szCs w:val="16"/>
        </w:rPr>
        <w:t xml:space="preserve">, </w:t>
      </w:r>
      <w:r w:rsidRPr="000F4815">
        <w:rPr>
          <w:rFonts w:cs="Vani"/>
          <w:b w:val="0"/>
          <w:sz w:val="16"/>
          <w:szCs w:val="16"/>
        </w:rPr>
        <w:t>59-220 Legnica</w:t>
      </w:r>
    </w:p>
    <w:p w14:paraId="3EAA88D7" w14:textId="77777777" w:rsidR="00751DB7" w:rsidRPr="00D101F3" w:rsidRDefault="00751DB7" w:rsidP="00751DB7">
      <w:pPr>
        <w:pStyle w:val="Nagwek4"/>
        <w:ind w:left="426"/>
        <w:rPr>
          <w:rFonts w:cs="Vani"/>
          <w:b w:val="0"/>
          <w:color w:val="FF0000"/>
          <w:sz w:val="16"/>
          <w:szCs w:val="16"/>
        </w:rPr>
      </w:pPr>
    </w:p>
    <w:p w14:paraId="0792C837" w14:textId="253B874F" w:rsidR="00E26A40" w:rsidRPr="00C01D5E" w:rsidRDefault="00E26A40" w:rsidP="004804D8">
      <w:pPr>
        <w:rPr>
          <w:rFonts w:ascii="Tahoma" w:hAnsi="Tahoma"/>
          <w:b/>
          <w:color w:val="FF0000"/>
          <w:sz w:val="18"/>
          <w:szCs w:val="18"/>
        </w:rPr>
      </w:pPr>
    </w:p>
    <w:p w14:paraId="04381D13" w14:textId="05C6EB64" w:rsidR="001F0528" w:rsidRPr="001F0528" w:rsidRDefault="00E26A40" w:rsidP="001F0528">
      <w:pPr>
        <w:tabs>
          <w:tab w:val="left" w:pos="0"/>
        </w:tabs>
        <w:ind w:left="426" w:right="-97"/>
        <w:jc w:val="both"/>
        <w:rPr>
          <w:rFonts w:ascii="Verdana" w:hAnsi="Verdana"/>
          <w:sz w:val="18"/>
          <w:szCs w:val="18"/>
        </w:rPr>
      </w:pPr>
      <w:r w:rsidRPr="004804D8">
        <w:rPr>
          <w:rFonts w:ascii="Tahoma" w:hAnsi="Tahoma"/>
          <w:b/>
          <w:color w:val="FF0000"/>
          <w:sz w:val="18"/>
          <w:szCs w:val="18"/>
        </w:rPr>
        <w:t xml:space="preserve"> </w:t>
      </w:r>
      <w:r w:rsidR="002F2DD8" w:rsidRPr="002F2DD8">
        <w:rPr>
          <w:rFonts w:ascii="Verdana" w:hAnsi="Verdana"/>
          <w:sz w:val="18"/>
          <w:szCs w:val="18"/>
        </w:rPr>
        <w:t xml:space="preserve">Treść oferty Wykonawcy odpowiada treści SIWZ, oferta nie podlega odrzuceniu i otrzymała największą ilość punktów na podstawie kryteriów oceny ofert opisanych </w:t>
      </w:r>
      <w:r w:rsidR="002F2DD8">
        <w:rPr>
          <w:rFonts w:ascii="Verdana" w:hAnsi="Verdana"/>
          <w:sz w:val="18"/>
          <w:szCs w:val="18"/>
        </w:rPr>
        <w:t xml:space="preserve">na 1 stronie niniejszego pisma. </w:t>
      </w:r>
      <w:r w:rsidR="002F2DD8" w:rsidRPr="002F2DD8">
        <w:rPr>
          <w:rFonts w:ascii="Verdana" w:hAnsi="Verdana"/>
          <w:sz w:val="18"/>
          <w:szCs w:val="18"/>
        </w:rPr>
        <w:t>Ww. Wykonawca  nie został  wyklucz</w:t>
      </w:r>
      <w:r w:rsidR="0016417B">
        <w:rPr>
          <w:rFonts w:ascii="Verdana" w:hAnsi="Verdana"/>
          <w:sz w:val="18"/>
          <w:szCs w:val="18"/>
        </w:rPr>
        <w:t xml:space="preserve">ony z </w:t>
      </w:r>
      <w:r w:rsidR="0016417B" w:rsidRPr="001F0528">
        <w:rPr>
          <w:rFonts w:ascii="Verdana" w:hAnsi="Verdana"/>
          <w:sz w:val="18"/>
          <w:szCs w:val="18"/>
        </w:rPr>
        <w:t xml:space="preserve">postępowania </w:t>
      </w:r>
      <w:r w:rsidR="001F0528" w:rsidRPr="001F0528">
        <w:rPr>
          <w:rFonts w:ascii="Verdana" w:hAnsi="Verdana"/>
          <w:sz w:val="18"/>
          <w:szCs w:val="18"/>
        </w:rPr>
        <w:t xml:space="preserve"> i spełnia warunki udziału w postepowaniu.</w:t>
      </w:r>
    </w:p>
    <w:p w14:paraId="77C020D7" w14:textId="77777777" w:rsidR="001F0528" w:rsidRPr="001F0528" w:rsidRDefault="001F0528" w:rsidP="001F0528">
      <w:pPr>
        <w:tabs>
          <w:tab w:val="left" w:pos="0"/>
        </w:tabs>
        <w:ind w:left="426" w:right="-97"/>
        <w:jc w:val="both"/>
        <w:rPr>
          <w:rFonts w:ascii="Verdana" w:hAnsi="Verdana" w:cs="Arial"/>
          <w:sz w:val="18"/>
          <w:szCs w:val="18"/>
        </w:rPr>
      </w:pPr>
    </w:p>
    <w:p w14:paraId="2CDBD072" w14:textId="63B1CC44" w:rsidR="00F50CAE" w:rsidRDefault="00F50CAE" w:rsidP="0016417B">
      <w:pPr>
        <w:ind w:left="426"/>
        <w:rPr>
          <w:rFonts w:ascii="Verdana" w:hAnsi="Verdana"/>
          <w:sz w:val="18"/>
          <w:szCs w:val="18"/>
        </w:rPr>
      </w:pPr>
    </w:p>
    <w:p w14:paraId="689083E8" w14:textId="77777777" w:rsidR="00735081" w:rsidRPr="002B65E9" w:rsidRDefault="00735081" w:rsidP="00735081">
      <w:pPr>
        <w:tabs>
          <w:tab w:val="left" w:pos="142"/>
        </w:tabs>
        <w:ind w:left="142" w:right="-567"/>
        <w:jc w:val="both"/>
        <w:rPr>
          <w:rFonts w:ascii="Verdana" w:hAnsi="Verdana" w:cs="Arial"/>
          <w:b/>
          <w:sz w:val="18"/>
          <w:szCs w:val="18"/>
          <w:u w:val="single"/>
        </w:rPr>
      </w:pPr>
      <w:bookmarkStart w:id="0" w:name="_GoBack"/>
      <w:bookmarkEnd w:id="0"/>
      <w:r>
        <w:rPr>
          <w:rFonts w:ascii="Verdana" w:hAnsi="Verdana" w:cs="Arial"/>
          <w:b/>
          <w:sz w:val="18"/>
          <w:szCs w:val="18"/>
          <w:u w:val="single"/>
        </w:rPr>
        <w:t xml:space="preserve">V. </w:t>
      </w:r>
      <w:r w:rsidRPr="002B65E9">
        <w:rPr>
          <w:rFonts w:ascii="Verdana" w:hAnsi="Verdana" w:cs="Arial"/>
          <w:b/>
          <w:sz w:val="18"/>
          <w:szCs w:val="18"/>
          <w:u w:val="single"/>
        </w:rPr>
        <w:t xml:space="preserve"> Informacja o terminie, po upływie którego umowa może być zawarta</w:t>
      </w:r>
    </w:p>
    <w:p w14:paraId="0B21454F" w14:textId="77777777" w:rsidR="00735081" w:rsidRDefault="00735081" w:rsidP="00735081">
      <w:pPr>
        <w:pStyle w:val="Akapitzlist"/>
        <w:ind w:left="142" w:right="-97"/>
        <w:jc w:val="both"/>
        <w:rPr>
          <w:rFonts w:ascii="Verdana" w:hAnsi="Verdana" w:cs="Arial"/>
          <w:sz w:val="18"/>
          <w:szCs w:val="18"/>
        </w:rPr>
      </w:pPr>
      <w:r w:rsidRPr="002B65E9">
        <w:rPr>
          <w:rFonts w:ascii="Verdana" w:hAnsi="Verdana" w:cs="Arial"/>
          <w:sz w:val="18"/>
          <w:szCs w:val="18"/>
        </w:rPr>
        <w:t>Zamawiający informuje, że zgodnie z art. 94 ust. 1 pkt 2 ustawy Pzp. umowa z wybranym Wykonawcą</w:t>
      </w:r>
    </w:p>
    <w:p w14:paraId="166C9C01" w14:textId="77777777" w:rsidR="00735081" w:rsidRPr="002B65E9" w:rsidRDefault="00735081" w:rsidP="00735081">
      <w:pPr>
        <w:pStyle w:val="Akapitzlist"/>
        <w:ind w:left="142" w:right="-97"/>
        <w:jc w:val="both"/>
        <w:rPr>
          <w:rFonts w:ascii="Verdana" w:eastAsiaTheme="minorHAnsi" w:hAnsi="Verdana" w:cs="Arial"/>
          <w:sz w:val="18"/>
          <w:szCs w:val="18"/>
        </w:rPr>
      </w:pPr>
      <w:r w:rsidRPr="002B65E9">
        <w:rPr>
          <w:rFonts w:ascii="Verdana" w:hAnsi="Verdana" w:cs="Arial"/>
          <w:sz w:val="18"/>
          <w:szCs w:val="18"/>
        </w:rPr>
        <w:t xml:space="preserve"> może zostać zawarta w terminie </w:t>
      </w:r>
      <w:r w:rsidRPr="002B65E9">
        <w:rPr>
          <w:rFonts w:ascii="Verdana" w:eastAsiaTheme="minorHAnsi" w:hAnsi="Verdana" w:cs="Arial"/>
          <w:bCs/>
          <w:sz w:val="18"/>
          <w:szCs w:val="18"/>
        </w:rPr>
        <w:t>nie krótszym niż 5 dni od dnia przesłania zawiadomienia</w:t>
      </w:r>
      <w:r>
        <w:rPr>
          <w:rFonts w:ascii="Verdana" w:eastAsiaTheme="minorHAnsi" w:hAnsi="Verdana" w:cs="Arial"/>
          <w:bCs/>
          <w:sz w:val="18"/>
          <w:szCs w:val="18"/>
        </w:rPr>
        <w:t xml:space="preserve"> </w:t>
      </w:r>
      <w:r w:rsidRPr="002B65E9">
        <w:rPr>
          <w:rFonts w:ascii="Verdana" w:eastAsiaTheme="minorHAnsi" w:hAnsi="Verdana" w:cs="Arial"/>
          <w:bCs/>
          <w:sz w:val="18"/>
          <w:szCs w:val="18"/>
        </w:rPr>
        <w:t xml:space="preserve"> o wyborze najkorzystniejszej oferty, jeżeli zawiadomienie to zostało przesłane przy użyciu środków komunikacji elektronicznej, albo 10 dni – jeżeli zostało przesłane w inny sposób –</w:t>
      </w:r>
      <w:r>
        <w:rPr>
          <w:rFonts w:ascii="Verdana" w:eastAsiaTheme="minorHAnsi" w:hAnsi="Verdana" w:cs="Arial"/>
          <w:bCs/>
          <w:sz w:val="18"/>
          <w:szCs w:val="18"/>
        </w:rPr>
        <w:t xml:space="preserve"> </w:t>
      </w:r>
      <w:r w:rsidRPr="002B65E9">
        <w:rPr>
          <w:rFonts w:ascii="Verdana" w:eastAsiaTheme="minorHAnsi" w:hAnsi="Verdana" w:cs="Arial"/>
          <w:bCs/>
          <w:sz w:val="18"/>
          <w:szCs w:val="18"/>
        </w:rPr>
        <w:t>w przypadku zamówień, których wartość jest mniejsza niż kwoty określone w przepisach wydanych na podstawie art. 11 ust. 8</w:t>
      </w:r>
      <w:r>
        <w:rPr>
          <w:rFonts w:ascii="Verdana" w:eastAsiaTheme="minorHAnsi" w:hAnsi="Verdana" w:cs="Arial"/>
          <w:bCs/>
          <w:sz w:val="18"/>
          <w:szCs w:val="18"/>
        </w:rPr>
        <w:t xml:space="preserve"> Pzp</w:t>
      </w:r>
      <w:r w:rsidRPr="002B65E9">
        <w:rPr>
          <w:rFonts w:ascii="Verdana" w:eastAsiaTheme="minorHAnsi" w:hAnsi="Verdana" w:cs="Arial"/>
          <w:bCs/>
          <w:sz w:val="18"/>
          <w:szCs w:val="18"/>
        </w:rPr>
        <w:t xml:space="preserve">. </w:t>
      </w:r>
    </w:p>
    <w:p w14:paraId="79024EA8" w14:textId="77777777" w:rsidR="00735081" w:rsidRDefault="00735081" w:rsidP="00025FDC">
      <w:pPr>
        <w:tabs>
          <w:tab w:val="left" w:pos="0"/>
        </w:tabs>
        <w:ind w:left="426" w:right="-97"/>
        <w:jc w:val="both"/>
        <w:rPr>
          <w:rFonts w:ascii="Verdana" w:hAnsi="Verdana"/>
          <w:sz w:val="18"/>
          <w:szCs w:val="18"/>
        </w:rPr>
      </w:pPr>
    </w:p>
    <w:p w14:paraId="354E45B9" w14:textId="77777777" w:rsidR="002F2DD8" w:rsidRPr="00F51584" w:rsidRDefault="002F2DD8" w:rsidP="00025FDC">
      <w:pPr>
        <w:tabs>
          <w:tab w:val="left" w:pos="0"/>
        </w:tabs>
        <w:ind w:left="426" w:right="-97"/>
        <w:jc w:val="both"/>
        <w:rPr>
          <w:rFonts w:ascii="Verdana" w:hAnsi="Verdana" w:cs="Arial"/>
          <w:sz w:val="18"/>
          <w:szCs w:val="18"/>
        </w:rPr>
      </w:pPr>
    </w:p>
    <w:p w14:paraId="3AA67E31" w14:textId="77777777" w:rsidR="00BF5AA0" w:rsidRPr="00B34858" w:rsidRDefault="00BF5AA0" w:rsidP="00BF5AA0">
      <w:pPr>
        <w:spacing w:line="280" w:lineRule="exact"/>
        <w:ind w:left="1134" w:firstLine="4678"/>
        <w:jc w:val="both"/>
        <w:rPr>
          <w:rFonts w:ascii="Verdana" w:hAnsi="Verdana"/>
          <w:sz w:val="18"/>
          <w:szCs w:val="18"/>
        </w:rPr>
      </w:pPr>
      <w:r w:rsidRPr="00B34858">
        <w:rPr>
          <w:rFonts w:ascii="Verdana" w:hAnsi="Verdana"/>
          <w:bCs/>
          <w:sz w:val="18"/>
          <w:szCs w:val="18"/>
        </w:rPr>
        <w:t>Zatwierd</w:t>
      </w:r>
      <w:r w:rsidRPr="00B34858">
        <w:rPr>
          <w:rFonts w:ascii="Verdana" w:hAnsi="Verdana"/>
          <w:sz w:val="18"/>
          <w:szCs w:val="18"/>
        </w:rPr>
        <w:t xml:space="preserve">zam </w:t>
      </w:r>
    </w:p>
    <w:p w14:paraId="2043E5F6" w14:textId="77777777" w:rsidR="00BF5AA0" w:rsidRPr="00B34858" w:rsidRDefault="00BF5AA0" w:rsidP="00BF5AA0">
      <w:pPr>
        <w:spacing w:line="280" w:lineRule="exact"/>
        <w:ind w:left="1134" w:firstLine="4678"/>
        <w:jc w:val="both"/>
        <w:rPr>
          <w:rFonts w:ascii="Verdana" w:hAnsi="Verdana"/>
          <w:sz w:val="18"/>
          <w:szCs w:val="18"/>
        </w:rPr>
      </w:pPr>
      <w:r w:rsidRPr="00B34858">
        <w:rPr>
          <w:rFonts w:ascii="Verdana" w:hAnsi="Verdana"/>
          <w:sz w:val="18"/>
          <w:szCs w:val="18"/>
        </w:rPr>
        <w:t xml:space="preserve">Z upoważnienia Rektora </w:t>
      </w:r>
    </w:p>
    <w:p w14:paraId="67D9BEC5" w14:textId="6E04EF68" w:rsidR="00BF5AA0" w:rsidRPr="00B34858" w:rsidRDefault="00BF5AA0" w:rsidP="00BF5AA0">
      <w:pPr>
        <w:spacing w:line="280" w:lineRule="exact"/>
        <w:ind w:left="5812"/>
        <w:rPr>
          <w:rFonts w:ascii="Verdana" w:hAnsi="Verdana"/>
          <w:sz w:val="18"/>
          <w:szCs w:val="18"/>
        </w:rPr>
      </w:pPr>
      <w:r>
        <w:rPr>
          <w:rFonts w:ascii="Verdana" w:hAnsi="Verdana"/>
          <w:sz w:val="18"/>
          <w:szCs w:val="18"/>
        </w:rPr>
        <w:t xml:space="preserve">Zastępca </w:t>
      </w:r>
      <w:r w:rsidRPr="00B34858">
        <w:rPr>
          <w:rFonts w:ascii="Verdana" w:hAnsi="Verdana"/>
          <w:sz w:val="18"/>
          <w:szCs w:val="18"/>
        </w:rPr>
        <w:t>Kanclerz</w:t>
      </w:r>
      <w:r w:rsidR="003F445D">
        <w:rPr>
          <w:rFonts w:ascii="Verdana" w:hAnsi="Verdana"/>
          <w:sz w:val="18"/>
          <w:szCs w:val="18"/>
        </w:rPr>
        <w:t xml:space="preserve">a ds. </w:t>
      </w:r>
      <w:r w:rsidR="00C01D5E">
        <w:rPr>
          <w:rFonts w:ascii="Verdana" w:hAnsi="Verdana"/>
          <w:sz w:val="18"/>
          <w:szCs w:val="18"/>
        </w:rPr>
        <w:t>Zarządzania Infrastrukturą</w:t>
      </w:r>
      <w:r w:rsidRPr="00B34858">
        <w:rPr>
          <w:rFonts w:ascii="Verdana" w:hAnsi="Verdana"/>
          <w:sz w:val="18"/>
          <w:szCs w:val="18"/>
        </w:rPr>
        <w:t xml:space="preserve"> UMW</w:t>
      </w:r>
    </w:p>
    <w:p w14:paraId="65ECCCF3" w14:textId="77777777" w:rsidR="004804D8" w:rsidRPr="00B34858" w:rsidRDefault="004804D8" w:rsidP="004804D8"/>
    <w:p w14:paraId="487F819C" w14:textId="77777777" w:rsidR="004804D8" w:rsidRPr="00B34858" w:rsidRDefault="004804D8" w:rsidP="004804D8">
      <w:pPr>
        <w:ind w:left="4956" w:firstLine="708"/>
        <w:rPr>
          <w:rFonts w:ascii="Verdana" w:hAnsi="Verdana"/>
          <w:sz w:val="18"/>
          <w:szCs w:val="18"/>
        </w:rPr>
      </w:pPr>
    </w:p>
    <w:p w14:paraId="5E9C16C3" w14:textId="187D0CF3" w:rsidR="004804D8" w:rsidRPr="00B34858" w:rsidRDefault="004804D8" w:rsidP="004804D8">
      <w:pPr>
        <w:ind w:left="4956" w:firstLine="708"/>
        <w:rPr>
          <w:rFonts w:ascii="Verdana" w:hAnsi="Verdana"/>
          <w:sz w:val="18"/>
          <w:szCs w:val="18"/>
        </w:rPr>
      </w:pPr>
      <w:r w:rsidRPr="00B34858">
        <w:rPr>
          <w:rFonts w:ascii="Verdana" w:hAnsi="Verdana"/>
          <w:sz w:val="18"/>
          <w:szCs w:val="18"/>
        </w:rPr>
        <w:t xml:space="preserve">   </w:t>
      </w:r>
      <w:r w:rsidR="001E3D47">
        <w:rPr>
          <w:rFonts w:ascii="Verdana" w:hAnsi="Verdana"/>
          <w:sz w:val="18"/>
          <w:szCs w:val="18"/>
        </w:rPr>
        <w:t>Mgr Jacek Czajka</w:t>
      </w:r>
      <w:r>
        <w:rPr>
          <w:rFonts w:ascii="Verdana" w:hAnsi="Verdana"/>
          <w:sz w:val="18"/>
          <w:szCs w:val="18"/>
        </w:rPr>
        <w:t xml:space="preserve"> </w:t>
      </w:r>
    </w:p>
    <w:p w14:paraId="25220F8F" w14:textId="77777777" w:rsidR="004804D8" w:rsidRDefault="004804D8" w:rsidP="004804D8">
      <w:pPr>
        <w:ind w:right="-97"/>
        <w:jc w:val="both"/>
      </w:pPr>
    </w:p>
    <w:p w14:paraId="109E9766" w14:textId="1497544F" w:rsidR="00A63334" w:rsidRPr="00F51584" w:rsidRDefault="00A63334" w:rsidP="00F51584">
      <w:pPr>
        <w:ind w:left="5103" w:right="470"/>
        <w:jc w:val="both"/>
        <w:rPr>
          <w:rFonts w:ascii="Verdana" w:hAnsi="Verdana"/>
          <w:color w:val="000000"/>
          <w:sz w:val="18"/>
          <w:szCs w:val="18"/>
        </w:rPr>
      </w:pPr>
    </w:p>
    <w:sectPr w:rsidR="00A63334" w:rsidRPr="00F51584"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70FC2" w14:textId="77777777" w:rsidR="003956D1" w:rsidRDefault="003956D1">
      <w:r>
        <w:separator/>
      </w:r>
    </w:p>
  </w:endnote>
  <w:endnote w:type="continuationSeparator" w:id="0">
    <w:p w14:paraId="35604B8E" w14:textId="77777777" w:rsidR="003956D1" w:rsidRDefault="0039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Van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1F0528">
      <w:rPr>
        <w:noProof/>
        <w:color w:val="5B9BD5" w:themeColor="accent1"/>
        <w:sz w:val="14"/>
        <w:szCs w:val="14"/>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1F0528">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88696" w14:textId="77777777" w:rsidR="003956D1" w:rsidRDefault="003956D1">
      <w:r>
        <w:separator/>
      </w:r>
    </w:p>
  </w:footnote>
  <w:footnote w:type="continuationSeparator" w:id="0">
    <w:p w14:paraId="61CB7535" w14:textId="77777777" w:rsidR="003956D1" w:rsidRDefault="00395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7" w15:restartNumberingAfterBreak="0">
    <w:nsid w:val="1C412DFE"/>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481210B"/>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683291B"/>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C9023B8"/>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5B1F46"/>
    <w:multiLevelType w:val="hybridMultilevel"/>
    <w:tmpl w:val="8D5EB8C6"/>
    <w:lvl w:ilvl="0" w:tplc="18ACEEB2">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FA1C51"/>
    <w:multiLevelType w:val="hybridMultilevel"/>
    <w:tmpl w:val="B0261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5D4C9B"/>
    <w:multiLevelType w:val="hybridMultilevel"/>
    <w:tmpl w:val="9094EA2A"/>
    <w:lvl w:ilvl="0" w:tplc="472E1C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AB2028F"/>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DE11986"/>
    <w:multiLevelType w:val="hybridMultilevel"/>
    <w:tmpl w:val="E07A5738"/>
    <w:lvl w:ilvl="0" w:tplc="1AB25EEC">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6" w15:restartNumberingAfterBreak="0">
    <w:nsid w:val="7C2F5AAF"/>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21"/>
  </w:num>
  <w:num w:numId="13">
    <w:abstractNumId w:val="25"/>
  </w:num>
  <w:num w:numId="14">
    <w:abstractNumId w:val="22"/>
  </w:num>
  <w:num w:numId="15">
    <w:abstractNumId w:val="17"/>
  </w:num>
  <w:num w:numId="16">
    <w:abstractNumId w:val="19"/>
  </w:num>
  <w:num w:numId="17">
    <w:abstractNumId w:val="20"/>
  </w:num>
  <w:num w:numId="18">
    <w:abstractNumId w:val="26"/>
  </w:num>
  <w:num w:numId="19">
    <w:abstractNumId w:val="18"/>
  </w:num>
  <w:num w:numId="20">
    <w:abstractNumId w:val="24"/>
  </w:num>
  <w:num w:numId="21">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6CB"/>
    <w:rsid w:val="00004654"/>
    <w:rsid w:val="00005739"/>
    <w:rsid w:val="00007E3C"/>
    <w:rsid w:val="0001047A"/>
    <w:rsid w:val="00010F32"/>
    <w:rsid w:val="00011814"/>
    <w:rsid w:val="00011AE7"/>
    <w:rsid w:val="000140AE"/>
    <w:rsid w:val="00015838"/>
    <w:rsid w:val="000167EC"/>
    <w:rsid w:val="0002004E"/>
    <w:rsid w:val="00020E50"/>
    <w:rsid w:val="0002388A"/>
    <w:rsid w:val="00025FDC"/>
    <w:rsid w:val="000305BB"/>
    <w:rsid w:val="00031153"/>
    <w:rsid w:val="00031F57"/>
    <w:rsid w:val="00031FC2"/>
    <w:rsid w:val="00032E8F"/>
    <w:rsid w:val="00036474"/>
    <w:rsid w:val="000405F0"/>
    <w:rsid w:val="00043A9C"/>
    <w:rsid w:val="00053B57"/>
    <w:rsid w:val="000558D9"/>
    <w:rsid w:val="0006371D"/>
    <w:rsid w:val="000642FA"/>
    <w:rsid w:val="00064A13"/>
    <w:rsid w:val="0006553A"/>
    <w:rsid w:val="00065C50"/>
    <w:rsid w:val="000713FD"/>
    <w:rsid w:val="00071FA9"/>
    <w:rsid w:val="000732B3"/>
    <w:rsid w:val="00074477"/>
    <w:rsid w:val="00077755"/>
    <w:rsid w:val="000817FD"/>
    <w:rsid w:val="000831F1"/>
    <w:rsid w:val="00087BE4"/>
    <w:rsid w:val="00095CBF"/>
    <w:rsid w:val="00097AFC"/>
    <w:rsid w:val="000A049C"/>
    <w:rsid w:val="000A14B1"/>
    <w:rsid w:val="000A4669"/>
    <w:rsid w:val="000A47CF"/>
    <w:rsid w:val="000A6093"/>
    <w:rsid w:val="000A6D80"/>
    <w:rsid w:val="000A74B5"/>
    <w:rsid w:val="000A78BD"/>
    <w:rsid w:val="000B2DA2"/>
    <w:rsid w:val="000B47EB"/>
    <w:rsid w:val="000B6750"/>
    <w:rsid w:val="000C2E6F"/>
    <w:rsid w:val="000C7D11"/>
    <w:rsid w:val="000D1BBB"/>
    <w:rsid w:val="000E2CB9"/>
    <w:rsid w:val="000E4EA6"/>
    <w:rsid w:val="000E4F0A"/>
    <w:rsid w:val="000E7855"/>
    <w:rsid w:val="000F12E4"/>
    <w:rsid w:val="000F4B10"/>
    <w:rsid w:val="00100A1C"/>
    <w:rsid w:val="001014B6"/>
    <w:rsid w:val="001059D4"/>
    <w:rsid w:val="00110449"/>
    <w:rsid w:val="0012215A"/>
    <w:rsid w:val="00122596"/>
    <w:rsid w:val="00123498"/>
    <w:rsid w:val="00123F2B"/>
    <w:rsid w:val="00125326"/>
    <w:rsid w:val="0013192F"/>
    <w:rsid w:val="00132BEE"/>
    <w:rsid w:val="001360CC"/>
    <w:rsid w:val="0013798A"/>
    <w:rsid w:val="00143DD2"/>
    <w:rsid w:val="0014456B"/>
    <w:rsid w:val="00153E33"/>
    <w:rsid w:val="00156D2C"/>
    <w:rsid w:val="0016158C"/>
    <w:rsid w:val="0016417B"/>
    <w:rsid w:val="00164729"/>
    <w:rsid w:val="00166E91"/>
    <w:rsid w:val="001707D8"/>
    <w:rsid w:val="00171CCF"/>
    <w:rsid w:val="00175596"/>
    <w:rsid w:val="0018119B"/>
    <w:rsid w:val="00181D61"/>
    <w:rsid w:val="001831FA"/>
    <w:rsid w:val="00184EA8"/>
    <w:rsid w:val="00185010"/>
    <w:rsid w:val="00192FB1"/>
    <w:rsid w:val="001932B2"/>
    <w:rsid w:val="0019381A"/>
    <w:rsid w:val="001A308E"/>
    <w:rsid w:val="001A5291"/>
    <w:rsid w:val="001B2B77"/>
    <w:rsid w:val="001B35DF"/>
    <w:rsid w:val="001B4931"/>
    <w:rsid w:val="001B4AE2"/>
    <w:rsid w:val="001B53D7"/>
    <w:rsid w:val="001B5F4B"/>
    <w:rsid w:val="001B79C2"/>
    <w:rsid w:val="001C1049"/>
    <w:rsid w:val="001C2018"/>
    <w:rsid w:val="001C2D61"/>
    <w:rsid w:val="001C4C99"/>
    <w:rsid w:val="001C5815"/>
    <w:rsid w:val="001D101A"/>
    <w:rsid w:val="001D1A6C"/>
    <w:rsid w:val="001D328E"/>
    <w:rsid w:val="001D3E9F"/>
    <w:rsid w:val="001D4737"/>
    <w:rsid w:val="001D668D"/>
    <w:rsid w:val="001E13DA"/>
    <w:rsid w:val="001E38DD"/>
    <w:rsid w:val="001E3D47"/>
    <w:rsid w:val="001E528A"/>
    <w:rsid w:val="001E746C"/>
    <w:rsid w:val="001F00F5"/>
    <w:rsid w:val="001F0528"/>
    <w:rsid w:val="001F2802"/>
    <w:rsid w:val="001F464F"/>
    <w:rsid w:val="001F4BBD"/>
    <w:rsid w:val="001F5DDB"/>
    <w:rsid w:val="001F6607"/>
    <w:rsid w:val="001F7A33"/>
    <w:rsid w:val="0020240B"/>
    <w:rsid w:val="002054C5"/>
    <w:rsid w:val="002074E5"/>
    <w:rsid w:val="00212BFD"/>
    <w:rsid w:val="002130A9"/>
    <w:rsid w:val="002160EE"/>
    <w:rsid w:val="00216986"/>
    <w:rsid w:val="00216B93"/>
    <w:rsid w:val="00216DBF"/>
    <w:rsid w:val="002212CD"/>
    <w:rsid w:val="00222C9A"/>
    <w:rsid w:val="0022584F"/>
    <w:rsid w:val="00226E9D"/>
    <w:rsid w:val="00227129"/>
    <w:rsid w:val="00233EAB"/>
    <w:rsid w:val="00241AAB"/>
    <w:rsid w:val="002437FA"/>
    <w:rsid w:val="00244B8B"/>
    <w:rsid w:val="00246C84"/>
    <w:rsid w:val="00250E6F"/>
    <w:rsid w:val="00252529"/>
    <w:rsid w:val="00252952"/>
    <w:rsid w:val="00256E4C"/>
    <w:rsid w:val="00262BEC"/>
    <w:rsid w:val="002636B2"/>
    <w:rsid w:val="002702C1"/>
    <w:rsid w:val="002913E3"/>
    <w:rsid w:val="00293C70"/>
    <w:rsid w:val="00296BB0"/>
    <w:rsid w:val="002A036C"/>
    <w:rsid w:val="002A1363"/>
    <w:rsid w:val="002A3FBA"/>
    <w:rsid w:val="002A461F"/>
    <w:rsid w:val="002A56D1"/>
    <w:rsid w:val="002A5915"/>
    <w:rsid w:val="002A7026"/>
    <w:rsid w:val="002A76E1"/>
    <w:rsid w:val="002B0F6C"/>
    <w:rsid w:val="002B65E9"/>
    <w:rsid w:val="002D07DD"/>
    <w:rsid w:val="002D0971"/>
    <w:rsid w:val="002D3FDA"/>
    <w:rsid w:val="002D4E9D"/>
    <w:rsid w:val="002D60CD"/>
    <w:rsid w:val="002D6671"/>
    <w:rsid w:val="002D755F"/>
    <w:rsid w:val="002E01AF"/>
    <w:rsid w:val="002E038F"/>
    <w:rsid w:val="002E2081"/>
    <w:rsid w:val="002F10A4"/>
    <w:rsid w:val="002F2DD8"/>
    <w:rsid w:val="002F4E99"/>
    <w:rsid w:val="002F5A0D"/>
    <w:rsid w:val="002F7920"/>
    <w:rsid w:val="003000AF"/>
    <w:rsid w:val="00302ED2"/>
    <w:rsid w:val="00305B22"/>
    <w:rsid w:val="0030677B"/>
    <w:rsid w:val="003072AA"/>
    <w:rsid w:val="00313244"/>
    <w:rsid w:val="00313CC2"/>
    <w:rsid w:val="00322414"/>
    <w:rsid w:val="00322494"/>
    <w:rsid w:val="003228DC"/>
    <w:rsid w:val="003237C4"/>
    <w:rsid w:val="003264CC"/>
    <w:rsid w:val="00326B5E"/>
    <w:rsid w:val="00331BDE"/>
    <w:rsid w:val="0033274B"/>
    <w:rsid w:val="00334402"/>
    <w:rsid w:val="003344B4"/>
    <w:rsid w:val="00334B92"/>
    <w:rsid w:val="00336132"/>
    <w:rsid w:val="00340D16"/>
    <w:rsid w:val="00341113"/>
    <w:rsid w:val="00342AF7"/>
    <w:rsid w:val="00344BE5"/>
    <w:rsid w:val="00346D4B"/>
    <w:rsid w:val="00354A23"/>
    <w:rsid w:val="00356720"/>
    <w:rsid w:val="003569F0"/>
    <w:rsid w:val="00357638"/>
    <w:rsid w:val="003640E6"/>
    <w:rsid w:val="00366B5E"/>
    <w:rsid w:val="00371B7A"/>
    <w:rsid w:val="00371F25"/>
    <w:rsid w:val="00374B67"/>
    <w:rsid w:val="003754FA"/>
    <w:rsid w:val="00380C4F"/>
    <w:rsid w:val="00381DDF"/>
    <w:rsid w:val="00382F0A"/>
    <w:rsid w:val="00383494"/>
    <w:rsid w:val="0038430A"/>
    <w:rsid w:val="00384531"/>
    <w:rsid w:val="00385CA3"/>
    <w:rsid w:val="003927D0"/>
    <w:rsid w:val="003927D2"/>
    <w:rsid w:val="00392FD3"/>
    <w:rsid w:val="003956D1"/>
    <w:rsid w:val="003A2E82"/>
    <w:rsid w:val="003A5950"/>
    <w:rsid w:val="003B3650"/>
    <w:rsid w:val="003C2E9F"/>
    <w:rsid w:val="003C53F3"/>
    <w:rsid w:val="003C58BE"/>
    <w:rsid w:val="003C5A7E"/>
    <w:rsid w:val="003D25D9"/>
    <w:rsid w:val="003D44AE"/>
    <w:rsid w:val="003D6D8D"/>
    <w:rsid w:val="003E3AFA"/>
    <w:rsid w:val="003E4269"/>
    <w:rsid w:val="003F06A4"/>
    <w:rsid w:val="003F0916"/>
    <w:rsid w:val="003F0B95"/>
    <w:rsid w:val="003F445D"/>
    <w:rsid w:val="003F55BC"/>
    <w:rsid w:val="003F6D13"/>
    <w:rsid w:val="003F7460"/>
    <w:rsid w:val="0040191D"/>
    <w:rsid w:val="004028A6"/>
    <w:rsid w:val="004055BF"/>
    <w:rsid w:val="00407CED"/>
    <w:rsid w:val="004177A1"/>
    <w:rsid w:val="004213A8"/>
    <w:rsid w:val="00423507"/>
    <w:rsid w:val="00432D16"/>
    <w:rsid w:val="00432D74"/>
    <w:rsid w:val="00434671"/>
    <w:rsid w:val="004376DE"/>
    <w:rsid w:val="0044599A"/>
    <w:rsid w:val="00454089"/>
    <w:rsid w:val="00456F65"/>
    <w:rsid w:val="004571D0"/>
    <w:rsid w:val="00463762"/>
    <w:rsid w:val="004644C4"/>
    <w:rsid w:val="00464B80"/>
    <w:rsid w:val="00466FCC"/>
    <w:rsid w:val="004717A4"/>
    <w:rsid w:val="00472144"/>
    <w:rsid w:val="004737E7"/>
    <w:rsid w:val="0047688A"/>
    <w:rsid w:val="00476D54"/>
    <w:rsid w:val="004804D8"/>
    <w:rsid w:val="004817E8"/>
    <w:rsid w:val="00483878"/>
    <w:rsid w:val="00485517"/>
    <w:rsid w:val="00487245"/>
    <w:rsid w:val="0049045F"/>
    <w:rsid w:val="0049692A"/>
    <w:rsid w:val="004A073A"/>
    <w:rsid w:val="004A0A7A"/>
    <w:rsid w:val="004A2627"/>
    <w:rsid w:val="004A2BBA"/>
    <w:rsid w:val="004A5158"/>
    <w:rsid w:val="004B0A65"/>
    <w:rsid w:val="004C653D"/>
    <w:rsid w:val="004D21E5"/>
    <w:rsid w:val="004D3C22"/>
    <w:rsid w:val="004D752B"/>
    <w:rsid w:val="004E4857"/>
    <w:rsid w:val="004E517B"/>
    <w:rsid w:val="004F0D58"/>
    <w:rsid w:val="004F726D"/>
    <w:rsid w:val="00500F5D"/>
    <w:rsid w:val="0050341C"/>
    <w:rsid w:val="005109EC"/>
    <w:rsid w:val="00511C02"/>
    <w:rsid w:val="00516AC5"/>
    <w:rsid w:val="00521735"/>
    <w:rsid w:val="005218F7"/>
    <w:rsid w:val="00524030"/>
    <w:rsid w:val="00525948"/>
    <w:rsid w:val="0052667C"/>
    <w:rsid w:val="00531CBB"/>
    <w:rsid w:val="0053249A"/>
    <w:rsid w:val="00533C80"/>
    <w:rsid w:val="0053432F"/>
    <w:rsid w:val="00534A64"/>
    <w:rsid w:val="00536725"/>
    <w:rsid w:val="005414AF"/>
    <w:rsid w:val="005442D8"/>
    <w:rsid w:val="00547535"/>
    <w:rsid w:val="005515FF"/>
    <w:rsid w:val="00552A37"/>
    <w:rsid w:val="00554AA1"/>
    <w:rsid w:val="00556C0A"/>
    <w:rsid w:val="00562A22"/>
    <w:rsid w:val="00570A48"/>
    <w:rsid w:val="005719BB"/>
    <w:rsid w:val="005734A8"/>
    <w:rsid w:val="005752A5"/>
    <w:rsid w:val="00575DD0"/>
    <w:rsid w:val="00580169"/>
    <w:rsid w:val="00582F8C"/>
    <w:rsid w:val="005A3FB3"/>
    <w:rsid w:val="005A57FF"/>
    <w:rsid w:val="005A6BF5"/>
    <w:rsid w:val="005A6D12"/>
    <w:rsid w:val="005B0429"/>
    <w:rsid w:val="005B393B"/>
    <w:rsid w:val="005B5E99"/>
    <w:rsid w:val="005C0D93"/>
    <w:rsid w:val="005C2149"/>
    <w:rsid w:val="005C6856"/>
    <w:rsid w:val="005C73CC"/>
    <w:rsid w:val="005E031B"/>
    <w:rsid w:val="005E4A67"/>
    <w:rsid w:val="005E50CD"/>
    <w:rsid w:val="005F01C5"/>
    <w:rsid w:val="005F4442"/>
    <w:rsid w:val="005F7450"/>
    <w:rsid w:val="006003CA"/>
    <w:rsid w:val="00600897"/>
    <w:rsid w:val="00601B3F"/>
    <w:rsid w:val="00603458"/>
    <w:rsid w:val="00604F25"/>
    <w:rsid w:val="00610BBA"/>
    <w:rsid w:val="00611DEC"/>
    <w:rsid w:val="006177BF"/>
    <w:rsid w:val="006210AE"/>
    <w:rsid w:val="006222F0"/>
    <w:rsid w:val="00624016"/>
    <w:rsid w:val="006242BF"/>
    <w:rsid w:val="00624F7A"/>
    <w:rsid w:val="00630600"/>
    <w:rsid w:val="0063382C"/>
    <w:rsid w:val="00634781"/>
    <w:rsid w:val="00636981"/>
    <w:rsid w:val="0063719F"/>
    <w:rsid w:val="00651F9A"/>
    <w:rsid w:val="00652028"/>
    <w:rsid w:val="006523B6"/>
    <w:rsid w:val="00652CF2"/>
    <w:rsid w:val="006549C8"/>
    <w:rsid w:val="00656651"/>
    <w:rsid w:val="00657A12"/>
    <w:rsid w:val="00662773"/>
    <w:rsid w:val="00663825"/>
    <w:rsid w:val="00666295"/>
    <w:rsid w:val="0067093A"/>
    <w:rsid w:val="00671EFB"/>
    <w:rsid w:val="00672484"/>
    <w:rsid w:val="00674044"/>
    <w:rsid w:val="00687814"/>
    <w:rsid w:val="00695BE6"/>
    <w:rsid w:val="006A5E4A"/>
    <w:rsid w:val="006B04EB"/>
    <w:rsid w:val="006B0C55"/>
    <w:rsid w:val="006B0D23"/>
    <w:rsid w:val="006B0E39"/>
    <w:rsid w:val="006C24C1"/>
    <w:rsid w:val="006C30DB"/>
    <w:rsid w:val="006C416C"/>
    <w:rsid w:val="006C4456"/>
    <w:rsid w:val="006C77E8"/>
    <w:rsid w:val="006D2093"/>
    <w:rsid w:val="006D2FBA"/>
    <w:rsid w:val="006D325E"/>
    <w:rsid w:val="006E065E"/>
    <w:rsid w:val="006E09A0"/>
    <w:rsid w:val="006E2D93"/>
    <w:rsid w:val="006E75EF"/>
    <w:rsid w:val="006E7A4C"/>
    <w:rsid w:val="006F0D23"/>
    <w:rsid w:val="006F3055"/>
    <w:rsid w:val="006F41F2"/>
    <w:rsid w:val="006F4215"/>
    <w:rsid w:val="006F44D4"/>
    <w:rsid w:val="006F4A68"/>
    <w:rsid w:val="006F7CBE"/>
    <w:rsid w:val="00705360"/>
    <w:rsid w:val="007056D8"/>
    <w:rsid w:val="00707B75"/>
    <w:rsid w:val="00714124"/>
    <w:rsid w:val="00714FD0"/>
    <w:rsid w:val="007200A2"/>
    <w:rsid w:val="0072197D"/>
    <w:rsid w:val="00726C24"/>
    <w:rsid w:val="00731D46"/>
    <w:rsid w:val="00735081"/>
    <w:rsid w:val="00736C38"/>
    <w:rsid w:val="00736F75"/>
    <w:rsid w:val="00740230"/>
    <w:rsid w:val="00741045"/>
    <w:rsid w:val="0074261C"/>
    <w:rsid w:val="007437E3"/>
    <w:rsid w:val="007512A6"/>
    <w:rsid w:val="00751DB7"/>
    <w:rsid w:val="007528C9"/>
    <w:rsid w:val="007537A6"/>
    <w:rsid w:val="0075595D"/>
    <w:rsid w:val="00755B4D"/>
    <w:rsid w:val="00755BC4"/>
    <w:rsid w:val="00757E41"/>
    <w:rsid w:val="00761C5A"/>
    <w:rsid w:val="007658C1"/>
    <w:rsid w:val="00770C1E"/>
    <w:rsid w:val="00772EFE"/>
    <w:rsid w:val="00775197"/>
    <w:rsid w:val="00780CE7"/>
    <w:rsid w:val="00781746"/>
    <w:rsid w:val="00781C7F"/>
    <w:rsid w:val="007857DC"/>
    <w:rsid w:val="00787C9C"/>
    <w:rsid w:val="00794FEB"/>
    <w:rsid w:val="00797900"/>
    <w:rsid w:val="007A1C4E"/>
    <w:rsid w:val="007A47F6"/>
    <w:rsid w:val="007B1B3D"/>
    <w:rsid w:val="007B3638"/>
    <w:rsid w:val="007B6037"/>
    <w:rsid w:val="007C17BE"/>
    <w:rsid w:val="007C23A3"/>
    <w:rsid w:val="007C2753"/>
    <w:rsid w:val="007C304A"/>
    <w:rsid w:val="007C344C"/>
    <w:rsid w:val="007C5816"/>
    <w:rsid w:val="007D55C4"/>
    <w:rsid w:val="007D65C1"/>
    <w:rsid w:val="007E0AB6"/>
    <w:rsid w:val="007E24F0"/>
    <w:rsid w:val="007E5BA8"/>
    <w:rsid w:val="007E76BB"/>
    <w:rsid w:val="007F3429"/>
    <w:rsid w:val="007F39FB"/>
    <w:rsid w:val="007F48AB"/>
    <w:rsid w:val="007F4FCD"/>
    <w:rsid w:val="007F59A3"/>
    <w:rsid w:val="0080067B"/>
    <w:rsid w:val="00801338"/>
    <w:rsid w:val="008020E6"/>
    <w:rsid w:val="00803AE7"/>
    <w:rsid w:val="008069F5"/>
    <w:rsid w:val="0080756C"/>
    <w:rsid w:val="00813510"/>
    <w:rsid w:val="00816C44"/>
    <w:rsid w:val="008215A9"/>
    <w:rsid w:val="00822F36"/>
    <w:rsid w:val="00825890"/>
    <w:rsid w:val="00826981"/>
    <w:rsid w:val="008269D8"/>
    <w:rsid w:val="0083002E"/>
    <w:rsid w:val="00831027"/>
    <w:rsid w:val="0083389F"/>
    <w:rsid w:val="00843283"/>
    <w:rsid w:val="00862334"/>
    <w:rsid w:val="008719D6"/>
    <w:rsid w:val="008820EE"/>
    <w:rsid w:val="00884C20"/>
    <w:rsid w:val="0088501D"/>
    <w:rsid w:val="00886EA2"/>
    <w:rsid w:val="0088780B"/>
    <w:rsid w:val="00890285"/>
    <w:rsid w:val="00891CC7"/>
    <w:rsid w:val="008934CE"/>
    <w:rsid w:val="0089406E"/>
    <w:rsid w:val="00896813"/>
    <w:rsid w:val="00897C52"/>
    <w:rsid w:val="008A0716"/>
    <w:rsid w:val="008A20ED"/>
    <w:rsid w:val="008A32CD"/>
    <w:rsid w:val="008A44FD"/>
    <w:rsid w:val="008A5E11"/>
    <w:rsid w:val="008A6581"/>
    <w:rsid w:val="008A6F51"/>
    <w:rsid w:val="008B22E1"/>
    <w:rsid w:val="008C0BE7"/>
    <w:rsid w:val="008C0C7B"/>
    <w:rsid w:val="008C26CE"/>
    <w:rsid w:val="008C3A14"/>
    <w:rsid w:val="008C41A7"/>
    <w:rsid w:val="008C7859"/>
    <w:rsid w:val="008C7861"/>
    <w:rsid w:val="008D1191"/>
    <w:rsid w:val="008D42FC"/>
    <w:rsid w:val="008E0047"/>
    <w:rsid w:val="008E09AB"/>
    <w:rsid w:val="008E5D42"/>
    <w:rsid w:val="008E69B9"/>
    <w:rsid w:val="008E7AEF"/>
    <w:rsid w:val="008E7F52"/>
    <w:rsid w:val="008F16A0"/>
    <w:rsid w:val="008F333C"/>
    <w:rsid w:val="008F5E04"/>
    <w:rsid w:val="008F6C33"/>
    <w:rsid w:val="008F7472"/>
    <w:rsid w:val="009019C2"/>
    <w:rsid w:val="00905F0A"/>
    <w:rsid w:val="009068CA"/>
    <w:rsid w:val="009075D6"/>
    <w:rsid w:val="00910584"/>
    <w:rsid w:val="00911A12"/>
    <w:rsid w:val="009142DE"/>
    <w:rsid w:val="009223A5"/>
    <w:rsid w:val="009241AA"/>
    <w:rsid w:val="009273BF"/>
    <w:rsid w:val="00931DEC"/>
    <w:rsid w:val="00933F61"/>
    <w:rsid w:val="00934748"/>
    <w:rsid w:val="00934A6A"/>
    <w:rsid w:val="00935EE2"/>
    <w:rsid w:val="009363FE"/>
    <w:rsid w:val="00937D46"/>
    <w:rsid w:val="009402E8"/>
    <w:rsid w:val="00941A79"/>
    <w:rsid w:val="0094554A"/>
    <w:rsid w:val="00952A35"/>
    <w:rsid w:val="0095309A"/>
    <w:rsid w:val="00953122"/>
    <w:rsid w:val="00953FE0"/>
    <w:rsid w:val="00956D02"/>
    <w:rsid w:val="00957AF1"/>
    <w:rsid w:val="0096136B"/>
    <w:rsid w:val="00963678"/>
    <w:rsid w:val="00964E92"/>
    <w:rsid w:val="0096619C"/>
    <w:rsid w:val="00967E57"/>
    <w:rsid w:val="00970B6B"/>
    <w:rsid w:val="0097752A"/>
    <w:rsid w:val="00992D8A"/>
    <w:rsid w:val="00994B4F"/>
    <w:rsid w:val="009953DB"/>
    <w:rsid w:val="00995D79"/>
    <w:rsid w:val="009968F8"/>
    <w:rsid w:val="009A5958"/>
    <w:rsid w:val="009A7DAA"/>
    <w:rsid w:val="009B51E2"/>
    <w:rsid w:val="009B5BD2"/>
    <w:rsid w:val="009B7EBB"/>
    <w:rsid w:val="009C1E9D"/>
    <w:rsid w:val="009C3520"/>
    <w:rsid w:val="009C6D01"/>
    <w:rsid w:val="009D60DB"/>
    <w:rsid w:val="009E1A02"/>
    <w:rsid w:val="009E2CD0"/>
    <w:rsid w:val="009E3ABF"/>
    <w:rsid w:val="009E4AA9"/>
    <w:rsid w:val="009E56E2"/>
    <w:rsid w:val="009E6FDC"/>
    <w:rsid w:val="009F49E7"/>
    <w:rsid w:val="009F72BA"/>
    <w:rsid w:val="00A003F9"/>
    <w:rsid w:val="00A00EE9"/>
    <w:rsid w:val="00A0394E"/>
    <w:rsid w:val="00A04E69"/>
    <w:rsid w:val="00A07D1B"/>
    <w:rsid w:val="00A1157B"/>
    <w:rsid w:val="00A151DD"/>
    <w:rsid w:val="00A17CB6"/>
    <w:rsid w:val="00A21F11"/>
    <w:rsid w:val="00A30554"/>
    <w:rsid w:val="00A3099C"/>
    <w:rsid w:val="00A32F69"/>
    <w:rsid w:val="00A33E3D"/>
    <w:rsid w:val="00A36535"/>
    <w:rsid w:val="00A370D3"/>
    <w:rsid w:val="00A40BDC"/>
    <w:rsid w:val="00A45B48"/>
    <w:rsid w:val="00A47FE9"/>
    <w:rsid w:val="00A534ED"/>
    <w:rsid w:val="00A601F5"/>
    <w:rsid w:val="00A63334"/>
    <w:rsid w:val="00A63FDA"/>
    <w:rsid w:val="00A7098E"/>
    <w:rsid w:val="00A71160"/>
    <w:rsid w:val="00A77D29"/>
    <w:rsid w:val="00A8016E"/>
    <w:rsid w:val="00A80B80"/>
    <w:rsid w:val="00A8159A"/>
    <w:rsid w:val="00A83FDB"/>
    <w:rsid w:val="00A86B7B"/>
    <w:rsid w:val="00A873CA"/>
    <w:rsid w:val="00A90903"/>
    <w:rsid w:val="00A9163D"/>
    <w:rsid w:val="00A91A43"/>
    <w:rsid w:val="00A9276D"/>
    <w:rsid w:val="00A9328A"/>
    <w:rsid w:val="00A957EC"/>
    <w:rsid w:val="00AA04EA"/>
    <w:rsid w:val="00AB1761"/>
    <w:rsid w:val="00AB1B48"/>
    <w:rsid w:val="00AB3A75"/>
    <w:rsid w:val="00AD17AA"/>
    <w:rsid w:val="00AD4748"/>
    <w:rsid w:val="00AD547A"/>
    <w:rsid w:val="00AE0302"/>
    <w:rsid w:val="00AE46FC"/>
    <w:rsid w:val="00AF07E0"/>
    <w:rsid w:val="00AF2D2B"/>
    <w:rsid w:val="00AF5425"/>
    <w:rsid w:val="00AF5F2E"/>
    <w:rsid w:val="00AF6054"/>
    <w:rsid w:val="00B00BAF"/>
    <w:rsid w:val="00B0430C"/>
    <w:rsid w:val="00B05B3E"/>
    <w:rsid w:val="00B06F52"/>
    <w:rsid w:val="00B07944"/>
    <w:rsid w:val="00B2177D"/>
    <w:rsid w:val="00B35CB1"/>
    <w:rsid w:val="00B35FCA"/>
    <w:rsid w:val="00B37FB4"/>
    <w:rsid w:val="00B4323D"/>
    <w:rsid w:val="00B4610C"/>
    <w:rsid w:val="00B4610D"/>
    <w:rsid w:val="00B51553"/>
    <w:rsid w:val="00B55FF2"/>
    <w:rsid w:val="00B56343"/>
    <w:rsid w:val="00B57FCF"/>
    <w:rsid w:val="00B62E60"/>
    <w:rsid w:val="00B6395D"/>
    <w:rsid w:val="00B65545"/>
    <w:rsid w:val="00B6648C"/>
    <w:rsid w:val="00B664FB"/>
    <w:rsid w:val="00B70066"/>
    <w:rsid w:val="00B71607"/>
    <w:rsid w:val="00B756F0"/>
    <w:rsid w:val="00B75D95"/>
    <w:rsid w:val="00B75EF6"/>
    <w:rsid w:val="00B77E60"/>
    <w:rsid w:val="00B81DEC"/>
    <w:rsid w:val="00B8316F"/>
    <w:rsid w:val="00B94FA6"/>
    <w:rsid w:val="00B95B0A"/>
    <w:rsid w:val="00BA18ED"/>
    <w:rsid w:val="00BA1BF3"/>
    <w:rsid w:val="00BA2F67"/>
    <w:rsid w:val="00BA3971"/>
    <w:rsid w:val="00BA6BF8"/>
    <w:rsid w:val="00BC07D7"/>
    <w:rsid w:val="00BC261B"/>
    <w:rsid w:val="00BC3393"/>
    <w:rsid w:val="00BC520E"/>
    <w:rsid w:val="00BC59A5"/>
    <w:rsid w:val="00BC6601"/>
    <w:rsid w:val="00BC7CA9"/>
    <w:rsid w:val="00BD05ED"/>
    <w:rsid w:val="00BD215A"/>
    <w:rsid w:val="00BD64FF"/>
    <w:rsid w:val="00BE1BF9"/>
    <w:rsid w:val="00BE224E"/>
    <w:rsid w:val="00BE2A44"/>
    <w:rsid w:val="00BE2D24"/>
    <w:rsid w:val="00BF0297"/>
    <w:rsid w:val="00BF0E2B"/>
    <w:rsid w:val="00BF5AA0"/>
    <w:rsid w:val="00BF6348"/>
    <w:rsid w:val="00BF6A5B"/>
    <w:rsid w:val="00C00E51"/>
    <w:rsid w:val="00C01D5E"/>
    <w:rsid w:val="00C0452C"/>
    <w:rsid w:val="00C050CE"/>
    <w:rsid w:val="00C05A13"/>
    <w:rsid w:val="00C06D4A"/>
    <w:rsid w:val="00C1147A"/>
    <w:rsid w:val="00C15E26"/>
    <w:rsid w:val="00C16913"/>
    <w:rsid w:val="00C1701E"/>
    <w:rsid w:val="00C24139"/>
    <w:rsid w:val="00C263AC"/>
    <w:rsid w:val="00C31956"/>
    <w:rsid w:val="00C31F6B"/>
    <w:rsid w:val="00C334A1"/>
    <w:rsid w:val="00C36EF9"/>
    <w:rsid w:val="00C41E52"/>
    <w:rsid w:val="00C432AD"/>
    <w:rsid w:val="00C45693"/>
    <w:rsid w:val="00C5170A"/>
    <w:rsid w:val="00C5624C"/>
    <w:rsid w:val="00C603B6"/>
    <w:rsid w:val="00C626AF"/>
    <w:rsid w:val="00C64D88"/>
    <w:rsid w:val="00C66ABF"/>
    <w:rsid w:val="00C70807"/>
    <w:rsid w:val="00C75468"/>
    <w:rsid w:val="00C7596B"/>
    <w:rsid w:val="00C76561"/>
    <w:rsid w:val="00C76F59"/>
    <w:rsid w:val="00C85221"/>
    <w:rsid w:val="00C95C70"/>
    <w:rsid w:val="00CA1776"/>
    <w:rsid w:val="00CA62FB"/>
    <w:rsid w:val="00CA665E"/>
    <w:rsid w:val="00CB136E"/>
    <w:rsid w:val="00CB1606"/>
    <w:rsid w:val="00CB2F3F"/>
    <w:rsid w:val="00CB54A7"/>
    <w:rsid w:val="00CB5D64"/>
    <w:rsid w:val="00CB7FCB"/>
    <w:rsid w:val="00CC700A"/>
    <w:rsid w:val="00CC79DB"/>
    <w:rsid w:val="00CE3275"/>
    <w:rsid w:val="00CE5A37"/>
    <w:rsid w:val="00CE6EAA"/>
    <w:rsid w:val="00CE7ADD"/>
    <w:rsid w:val="00CF0B61"/>
    <w:rsid w:val="00D00F72"/>
    <w:rsid w:val="00D06014"/>
    <w:rsid w:val="00D14A81"/>
    <w:rsid w:val="00D150E6"/>
    <w:rsid w:val="00D1592D"/>
    <w:rsid w:val="00D2029B"/>
    <w:rsid w:val="00D21AF7"/>
    <w:rsid w:val="00D22887"/>
    <w:rsid w:val="00D25191"/>
    <w:rsid w:val="00D2775B"/>
    <w:rsid w:val="00D33B4D"/>
    <w:rsid w:val="00D33B92"/>
    <w:rsid w:val="00D34CBD"/>
    <w:rsid w:val="00D41111"/>
    <w:rsid w:val="00D436EB"/>
    <w:rsid w:val="00D446A8"/>
    <w:rsid w:val="00D44706"/>
    <w:rsid w:val="00D45BC4"/>
    <w:rsid w:val="00D52A13"/>
    <w:rsid w:val="00D52EBD"/>
    <w:rsid w:val="00D53DE1"/>
    <w:rsid w:val="00D558A1"/>
    <w:rsid w:val="00D579E0"/>
    <w:rsid w:val="00D62E47"/>
    <w:rsid w:val="00D641B6"/>
    <w:rsid w:val="00D66F31"/>
    <w:rsid w:val="00D7253B"/>
    <w:rsid w:val="00D77B05"/>
    <w:rsid w:val="00D8255F"/>
    <w:rsid w:val="00D84235"/>
    <w:rsid w:val="00D91353"/>
    <w:rsid w:val="00D94E3D"/>
    <w:rsid w:val="00D954E5"/>
    <w:rsid w:val="00D964A3"/>
    <w:rsid w:val="00D97E62"/>
    <w:rsid w:val="00D97E81"/>
    <w:rsid w:val="00DA401B"/>
    <w:rsid w:val="00DA5623"/>
    <w:rsid w:val="00DA68CE"/>
    <w:rsid w:val="00DB63C5"/>
    <w:rsid w:val="00DB6F67"/>
    <w:rsid w:val="00DC2977"/>
    <w:rsid w:val="00DC37DC"/>
    <w:rsid w:val="00DC4124"/>
    <w:rsid w:val="00DC625B"/>
    <w:rsid w:val="00DC6B0C"/>
    <w:rsid w:val="00DC741A"/>
    <w:rsid w:val="00DD30BF"/>
    <w:rsid w:val="00DD6779"/>
    <w:rsid w:val="00DE0032"/>
    <w:rsid w:val="00DE3C4F"/>
    <w:rsid w:val="00DE5415"/>
    <w:rsid w:val="00DF1867"/>
    <w:rsid w:val="00DF2FCF"/>
    <w:rsid w:val="00DF3C9B"/>
    <w:rsid w:val="00DF64FC"/>
    <w:rsid w:val="00DF7268"/>
    <w:rsid w:val="00E00BCC"/>
    <w:rsid w:val="00E019D0"/>
    <w:rsid w:val="00E0742A"/>
    <w:rsid w:val="00E07C9B"/>
    <w:rsid w:val="00E12E5F"/>
    <w:rsid w:val="00E17EDB"/>
    <w:rsid w:val="00E20BE0"/>
    <w:rsid w:val="00E234FA"/>
    <w:rsid w:val="00E23FD8"/>
    <w:rsid w:val="00E2469B"/>
    <w:rsid w:val="00E26A40"/>
    <w:rsid w:val="00E26CA1"/>
    <w:rsid w:val="00E31857"/>
    <w:rsid w:val="00E34184"/>
    <w:rsid w:val="00E37673"/>
    <w:rsid w:val="00E41166"/>
    <w:rsid w:val="00E42077"/>
    <w:rsid w:val="00E51FE1"/>
    <w:rsid w:val="00E5495D"/>
    <w:rsid w:val="00E60948"/>
    <w:rsid w:val="00E61C7E"/>
    <w:rsid w:val="00E643DB"/>
    <w:rsid w:val="00E70A5F"/>
    <w:rsid w:val="00E7161E"/>
    <w:rsid w:val="00E76B9F"/>
    <w:rsid w:val="00E77126"/>
    <w:rsid w:val="00E77507"/>
    <w:rsid w:val="00E835B5"/>
    <w:rsid w:val="00EA14A3"/>
    <w:rsid w:val="00EA2921"/>
    <w:rsid w:val="00EA4863"/>
    <w:rsid w:val="00EA56B8"/>
    <w:rsid w:val="00EB07CD"/>
    <w:rsid w:val="00EB23E3"/>
    <w:rsid w:val="00EC01FE"/>
    <w:rsid w:val="00EC05F0"/>
    <w:rsid w:val="00EC3AA4"/>
    <w:rsid w:val="00EC4A8D"/>
    <w:rsid w:val="00EC6B9F"/>
    <w:rsid w:val="00EC7F49"/>
    <w:rsid w:val="00ED1C84"/>
    <w:rsid w:val="00ED37F9"/>
    <w:rsid w:val="00ED4780"/>
    <w:rsid w:val="00EE1108"/>
    <w:rsid w:val="00EE3321"/>
    <w:rsid w:val="00EF471F"/>
    <w:rsid w:val="00EF4896"/>
    <w:rsid w:val="00F0054D"/>
    <w:rsid w:val="00F01AB4"/>
    <w:rsid w:val="00F021A9"/>
    <w:rsid w:val="00F02644"/>
    <w:rsid w:val="00F038E5"/>
    <w:rsid w:val="00F04CB8"/>
    <w:rsid w:val="00F079F4"/>
    <w:rsid w:val="00F11D90"/>
    <w:rsid w:val="00F12057"/>
    <w:rsid w:val="00F14DAF"/>
    <w:rsid w:val="00F15A88"/>
    <w:rsid w:val="00F15E0A"/>
    <w:rsid w:val="00F163AC"/>
    <w:rsid w:val="00F170DB"/>
    <w:rsid w:val="00F22611"/>
    <w:rsid w:val="00F22E47"/>
    <w:rsid w:val="00F239A1"/>
    <w:rsid w:val="00F24F33"/>
    <w:rsid w:val="00F263E2"/>
    <w:rsid w:val="00F263F0"/>
    <w:rsid w:val="00F27F66"/>
    <w:rsid w:val="00F30E59"/>
    <w:rsid w:val="00F41CE2"/>
    <w:rsid w:val="00F45EF4"/>
    <w:rsid w:val="00F4714A"/>
    <w:rsid w:val="00F47475"/>
    <w:rsid w:val="00F50CAE"/>
    <w:rsid w:val="00F50DA7"/>
    <w:rsid w:val="00F51584"/>
    <w:rsid w:val="00F51BE0"/>
    <w:rsid w:val="00F5305E"/>
    <w:rsid w:val="00F53DC0"/>
    <w:rsid w:val="00F55633"/>
    <w:rsid w:val="00F62E89"/>
    <w:rsid w:val="00F64663"/>
    <w:rsid w:val="00F6590D"/>
    <w:rsid w:val="00F7019A"/>
    <w:rsid w:val="00F71322"/>
    <w:rsid w:val="00F72E76"/>
    <w:rsid w:val="00F73678"/>
    <w:rsid w:val="00F74555"/>
    <w:rsid w:val="00F745F4"/>
    <w:rsid w:val="00F752CA"/>
    <w:rsid w:val="00F77F47"/>
    <w:rsid w:val="00F84122"/>
    <w:rsid w:val="00F875E3"/>
    <w:rsid w:val="00F87B57"/>
    <w:rsid w:val="00F9082B"/>
    <w:rsid w:val="00F92C7C"/>
    <w:rsid w:val="00F92E12"/>
    <w:rsid w:val="00F93DEC"/>
    <w:rsid w:val="00F94CA0"/>
    <w:rsid w:val="00F96A36"/>
    <w:rsid w:val="00F97662"/>
    <w:rsid w:val="00FA1872"/>
    <w:rsid w:val="00FA524D"/>
    <w:rsid w:val="00FB1F14"/>
    <w:rsid w:val="00FB47FB"/>
    <w:rsid w:val="00FB708B"/>
    <w:rsid w:val="00FC2247"/>
    <w:rsid w:val="00FC375A"/>
    <w:rsid w:val="00FC3E39"/>
    <w:rsid w:val="00FC5982"/>
    <w:rsid w:val="00FD01AA"/>
    <w:rsid w:val="00FD4B66"/>
    <w:rsid w:val="00FD4D02"/>
    <w:rsid w:val="00FE0C53"/>
    <w:rsid w:val="00FE21E8"/>
    <w:rsid w:val="00FE4DC9"/>
    <w:rsid w:val="00FE6C15"/>
    <w:rsid w:val="00FE73A9"/>
    <w:rsid w:val="00FF2157"/>
    <w:rsid w:val="00FF538F"/>
    <w:rsid w:val="00FF5A71"/>
    <w:rsid w:val="00FF65AA"/>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C6601"/>
    <w:rPr>
      <w:sz w:val="24"/>
      <w:szCs w:val="24"/>
    </w:rPr>
  </w:style>
  <w:style w:type="paragraph" w:customStyle="1" w:styleId="Gwka">
    <w:name w:val="Główka"/>
    <w:basedOn w:val="Normalny"/>
    <w:semiHidden/>
    <w:rsid w:val="00934748"/>
    <w:pPr>
      <w:tabs>
        <w:tab w:val="center" w:pos="4536"/>
        <w:tab w:val="right" w:pos="9072"/>
      </w:tabs>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79495488">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51611392">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371956095">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F120-788A-4D37-BAF4-7DF6510B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4331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5042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kom1</cp:lastModifiedBy>
  <cp:revision>2</cp:revision>
  <cp:lastPrinted>2020-02-14T07:20:00Z</cp:lastPrinted>
  <dcterms:created xsi:type="dcterms:W3CDTF">2020-02-14T07:21:00Z</dcterms:created>
  <dcterms:modified xsi:type="dcterms:W3CDTF">2020-02-14T07:21:00Z</dcterms:modified>
</cp:coreProperties>
</file>