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1" w:type="dxa"/>
        <w:tblInd w:w="70" w:type="dxa"/>
        <w:tblLayout w:type="fixed"/>
        <w:tblCellMar>
          <w:left w:w="70" w:type="dxa"/>
          <w:right w:w="70" w:type="dxa"/>
        </w:tblCellMar>
        <w:tblLook w:val="0000" w:firstRow="0" w:lastRow="0" w:firstColumn="0" w:lastColumn="0" w:noHBand="0" w:noVBand="0"/>
      </w:tblPr>
      <w:tblGrid>
        <w:gridCol w:w="9281"/>
      </w:tblGrid>
      <w:tr w:rsidR="00970B6B" w:rsidRPr="00010661" w14:paraId="0F89BC81" w14:textId="77777777" w:rsidTr="00B448DD">
        <w:trPr>
          <w:cantSplit/>
          <w:trHeight w:val="442"/>
        </w:trPr>
        <w:tc>
          <w:tcPr>
            <w:tcW w:w="9281" w:type="dxa"/>
            <w:vMerge w:val="restart"/>
            <w:tcBorders>
              <w:top w:val="single" w:sz="4" w:space="0" w:color="auto"/>
              <w:left w:val="single" w:sz="4" w:space="0" w:color="auto"/>
              <w:right w:val="single" w:sz="4" w:space="0" w:color="auto"/>
            </w:tcBorders>
            <w:vAlign w:val="center"/>
          </w:tcPr>
          <w:p w14:paraId="1B54C45B" w14:textId="319194F4" w:rsidR="00970B6B" w:rsidRPr="00155924" w:rsidRDefault="00A452FB" w:rsidP="00827223">
            <w:pPr>
              <w:suppressAutoHyphens/>
              <w:ind w:right="470"/>
              <w:jc w:val="center"/>
              <w:rPr>
                <w:rFonts w:eastAsia="MS Mincho"/>
                <w:b/>
                <w:sz w:val="16"/>
                <w:szCs w:val="16"/>
                <w:lang w:eastAsia="en-US"/>
              </w:rPr>
            </w:pPr>
            <w:r>
              <w:rPr>
                <w:rFonts w:eastAsia="MS Mincho"/>
                <w:b/>
                <w:noProof/>
                <w:sz w:val="16"/>
                <w:szCs w:val="16"/>
              </w:rPr>
              <w:drawing>
                <wp:inline distT="0" distB="0" distL="0" distR="0" wp14:anchorId="5A301452" wp14:editId="25BBD2C5">
                  <wp:extent cx="2585085" cy="1359535"/>
                  <wp:effectExtent l="0" t="0" r="571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5085" cy="1359535"/>
                          </a:xfrm>
                          <a:prstGeom prst="rect">
                            <a:avLst/>
                          </a:prstGeom>
                          <a:noFill/>
                        </pic:spPr>
                      </pic:pic>
                    </a:graphicData>
                  </a:graphic>
                </wp:inline>
              </w:drawing>
            </w:r>
          </w:p>
          <w:p w14:paraId="1DFDA609" w14:textId="77777777" w:rsidR="00970B6B" w:rsidRPr="00563CDF" w:rsidRDefault="00970B6B" w:rsidP="00827223">
            <w:pPr>
              <w:suppressAutoHyphens/>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sidR="00ED3E46">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26D76BFB" w14:textId="77777777" w:rsidR="00970B6B" w:rsidRPr="00563CDF" w:rsidRDefault="00970B6B" w:rsidP="00827223">
            <w:pPr>
              <w:suppressAutoHyphens/>
              <w:ind w:right="470"/>
              <w:jc w:val="center"/>
              <w:rPr>
                <w:rFonts w:ascii="Verdana" w:eastAsia="MS Mincho" w:hAnsi="Verdana"/>
                <w:b/>
                <w:sz w:val="18"/>
                <w:szCs w:val="18"/>
                <w:lang w:eastAsia="en-US"/>
              </w:rPr>
            </w:pPr>
            <w:r w:rsidRPr="00563CDF">
              <w:rPr>
                <w:rFonts w:ascii="Verdana" w:eastAsia="MS Mincho" w:hAnsi="Verdana"/>
                <w:b/>
                <w:sz w:val="18"/>
                <w:szCs w:val="18"/>
                <w:lang w:eastAsia="en-US"/>
              </w:rPr>
              <w:t>Z</w:t>
            </w:r>
            <w:r w:rsidR="005A471A" w:rsidRPr="00563CDF">
              <w:rPr>
                <w:rFonts w:ascii="Verdana" w:eastAsia="MS Mincho" w:hAnsi="Verdana"/>
                <w:b/>
                <w:sz w:val="18"/>
                <w:szCs w:val="18"/>
                <w:lang w:eastAsia="en-US"/>
              </w:rPr>
              <w:t xml:space="preserve">espół ds. Zamówień Publicznych </w:t>
            </w:r>
            <w:r w:rsidRPr="00563CDF">
              <w:rPr>
                <w:rFonts w:ascii="Verdana" w:eastAsia="MS Mincho" w:hAnsi="Verdana"/>
                <w:b/>
                <w:sz w:val="18"/>
                <w:szCs w:val="18"/>
                <w:lang w:eastAsia="en-US"/>
              </w:rPr>
              <w:t>UMW</w:t>
            </w:r>
          </w:p>
          <w:p w14:paraId="31564551" w14:textId="77777777" w:rsidR="00970B6B" w:rsidRPr="00563CDF" w:rsidRDefault="005A471A" w:rsidP="00827223">
            <w:pPr>
              <w:suppressAutoHyphens/>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sidR="00A7121D">
              <w:rPr>
                <w:rFonts w:ascii="Verdana" w:eastAsia="MS Mincho" w:hAnsi="Verdana"/>
                <w:bCs/>
                <w:sz w:val="18"/>
                <w:szCs w:val="18"/>
                <w:lang w:eastAsia="en-US"/>
              </w:rPr>
              <w:t>l. Marcinkowskiego 2-6, 50-368</w:t>
            </w:r>
            <w:r w:rsidR="00970B6B" w:rsidRPr="00563CDF">
              <w:rPr>
                <w:rFonts w:ascii="Verdana" w:eastAsia="MS Mincho" w:hAnsi="Verdana"/>
                <w:bCs/>
                <w:sz w:val="18"/>
                <w:szCs w:val="18"/>
                <w:lang w:eastAsia="en-US"/>
              </w:rPr>
              <w:t xml:space="preserve"> Wrocław</w:t>
            </w:r>
          </w:p>
          <w:p w14:paraId="55ADF2B1" w14:textId="77777777" w:rsidR="00970B6B" w:rsidRPr="00563CDF" w:rsidRDefault="006F7C1C" w:rsidP="00827223">
            <w:pPr>
              <w:suppressAutoHyphens/>
              <w:ind w:right="470"/>
              <w:jc w:val="center"/>
              <w:rPr>
                <w:rFonts w:ascii="Verdana" w:hAnsi="Verdana"/>
                <w:b/>
                <w:sz w:val="18"/>
                <w:szCs w:val="18"/>
                <w:lang w:val="de-DE" w:eastAsia="en-US"/>
              </w:rPr>
            </w:pPr>
            <w:proofErr w:type="spellStart"/>
            <w:r w:rsidRPr="00563CDF">
              <w:rPr>
                <w:rFonts w:ascii="Verdana" w:eastAsia="MS Mincho" w:hAnsi="Verdana"/>
                <w:sz w:val="18"/>
                <w:szCs w:val="18"/>
                <w:lang w:val="de-DE" w:eastAsia="en-US"/>
              </w:rPr>
              <w:t>faks</w:t>
            </w:r>
            <w:proofErr w:type="spellEnd"/>
            <w:r w:rsidR="00970B6B" w:rsidRPr="00563CDF">
              <w:rPr>
                <w:rFonts w:ascii="Verdana" w:eastAsia="MS Mincho" w:hAnsi="Verdana"/>
                <w:sz w:val="18"/>
                <w:szCs w:val="18"/>
                <w:lang w:val="de-DE" w:eastAsia="en-US"/>
              </w:rPr>
              <w:t xml:space="preserve"> 71 / 784-00-45</w:t>
            </w:r>
          </w:p>
          <w:p w14:paraId="0D4447F8" w14:textId="77777777" w:rsidR="00970B6B" w:rsidRDefault="005A471A" w:rsidP="00827223">
            <w:pPr>
              <w:suppressAutoHyphens/>
              <w:ind w:right="470"/>
              <w:jc w:val="center"/>
              <w:rPr>
                <w:szCs w:val="20"/>
                <w:lang w:val="de-DE" w:eastAsia="en-US"/>
              </w:rPr>
            </w:pPr>
            <w:proofErr w:type="spellStart"/>
            <w:r w:rsidRPr="00563CDF">
              <w:rPr>
                <w:rFonts w:ascii="Verdana" w:hAnsi="Verdana"/>
                <w:sz w:val="18"/>
                <w:szCs w:val="18"/>
                <w:lang w:val="de-DE" w:eastAsia="en-US"/>
              </w:rPr>
              <w:t>e-mail</w:t>
            </w:r>
            <w:proofErr w:type="spellEnd"/>
            <w:r w:rsidRPr="00563CDF">
              <w:rPr>
                <w:rFonts w:ascii="Verdana" w:hAnsi="Verdana"/>
                <w:sz w:val="18"/>
                <w:szCs w:val="18"/>
                <w:lang w:val="de-DE" w:eastAsia="en-US"/>
              </w:rPr>
              <w:t xml:space="preserve">: </w:t>
            </w:r>
            <w:r w:rsidR="00F45894">
              <w:rPr>
                <w:rFonts w:ascii="Verdana" w:hAnsi="Verdana"/>
                <w:sz w:val="18"/>
                <w:szCs w:val="18"/>
                <w:lang w:val="de-DE" w:eastAsia="en-US"/>
              </w:rPr>
              <w:t>monika.komorowska</w:t>
            </w:r>
            <w:r w:rsidR="00563CDF" w:rsidRPr="00563CDF">
              <w:rPr>
                <w:rFonts w:ascii="Verdana" w:hAnsi="Verdana"/>
                <w:sz w:val="18"/>
                <w:szCs w:val="18"/>
                <w:lang w:val="de-DE" w:eastAsia="en-US"/>
              </w:rPr>
              <w:t>@</w:t>
            </w:r>
            <w:r w:rsidR="00970B6B" w:rsidRPr="00563CDF">
              <w:rPr>
                <w:rFonts w:ascii="Verdana" w:hAnsi="Verdana"/>
                <w:sz w:val="18"/>
                <w:szCs w:val="18"/>
                <w:lang w:val="de-DE" w:eastAsia="en-US"/>
              </w:rPr>
              <w:t>umed.wroc.pl</w:t>
            </w:r>
          </w:p>
        </w:tc>
      </w:tr>
      <w:tr w:rsidR="00970B6B" w:rsidRPr="00010661" w14:paraId="5E75B86C" w14:textId="77777777" w:rsidTr="00B448DD">
        <w:trPr>
          <w:cantSplit/>
          <w:trHeight w:val="1815"/>
        </w:trPr>
        <w:tc>
          <w:tcPr>
            <w:tcW w:w="9281" w:type="dxa"/>
            <w:vMerge/>
            <w:tcBorders>
              <w:left w:val="single" w:sz="4" w:space="0" w:color="auto"/>
              <w:bottom w:val="single" w:sz="4" w:space="0" w:color="auto"/>
              <w:right w:val="single" w:sz="4" w:space="0" w:color="auto"/>
            </w:tcBorders>
          </w:tcPr>
          <w:p w14:paraId="32115850" w14:textId="77777777" w:rsidR="00970B6B" w:rsidRDefault="00970B6B" w:rsidP="00827223">
            <w:pPr>
              <w:suppressAutoHyphens/>
              <w:ind w:right="470"/>
              <w:rPr>
                <w:rFonts w:ascii="Arial" w:hAnsi="Arial" w:cs="Arial"/>
                <w:sz w:val="22"/>
                <w:lang w:val="de-DE"/>
              </w:rPr>
            </w:pPr>
          </w:p>
        </w:tc>
      </w:tr>
    </w:tbl>
    <w:p w14:paraId="6530EC63" w14:textId="77777777" w:rsidR="007D0480" w:rsidRPr="00010661" w:rsidRDefault="007D0480" w:rsidP="007458F2">
      <w:pPr>
        <w:suppressAutoHyphens/>
        <w:ind w:left="360" w:right="470" w:hanging="360"/>
        <w:rPr>
          <w:rFonts w:ascii="Verdana" w:hAnsi="Verdana"/>
          <w:noProof/>
          <w:sz w:val="18"/>
          <w:szCs w:val="18"/>
          <w:lang w:val="en-GB"/>
        </w:rPr>
      </w:pPr>
    </w:p>
    <w:p w14:paraId="20E9740C" w14:textId="4D91DB60" w:rsidR="008215A9" w:rsidRPr="00CA4DB5" w:rsidRDefault="00A02111" w:rsidP="007458F2">
      <w:pPr>
        <w:suppressAutoHyphens/>
        <w:ind w:left="360" w:right="470" w:hanging="360"/>
        <w:rPr>
          <w:rFonts w:ascii="Verdana" w:hAnsi="Verdana"/>
          <w:noProof/>
          <w:color w:val="000000"/>
          <w:sz w:val="18"/>
          <w:szCs w:val="18"/>
        </w:rPr>
      </w:pPr>
      <w:r w:rsidRPr="007D0480">
        <w:rPr>
          <w:rFonts w:ascii="Verdana" w:hAnsi="Verdana"/>
          <w:noProof/>
          <w:sz w:val="18"/>
          <w:szCs w:val="18"/>
        </w:rPr>
        <w:t>UMW / I</w:t>
      </w:r>
      <w:r w:rsidR="008215A9" w:rsidRPr="007D0480">
        <w:rPr>
          <w:rFonts w:ascii="Verdana" w:hAnsi="Verdana"/>
          <w:noProof/>
          <w:sz w:val="18"/>
          <w:szCs w:val="18"/>
        </w:rPr>
        <w:t xml:space="preserve">Z / </w:t>
      </w:r>
      <w:r w:rsidR="00F45894" w:rsidRPr="007D0480">
        <w:rPr>
          <w:rFonts w:ascii="Verdana" w:hAnsi="Verdana"/>
          <w:noProof/>
          <w:sz w:val="18"/>
          <w:szCs w:val="18"/>
        </w:rPr>
        <w:t>PN -</w:t>
      </w:r>
      <w:r w:rsidR="0059414E">
        <w:rPr>
          <w:rFonts w:ascii="Verdana" w:hAnsi="Verdana"/>
          <w:noProof/>
          <w:sz w:val="18"/>
          <w:szCs w:val="18"/>
        </w:rPr>
        <w:t xml:space="preserve"> 23</w:t>
      </w:r>
      <w:r w:rsidRPr="007D0480">
        <w:rPr>
          <w:rFonts w:ascii="Verdana" w:hAnsi="Verdana"/>
          <w:noProof/>
          <w:sz w:val="18"/>
          <w:szCs w:val="18"/>
        </w:rPr>
        <w:t xml:space="preserve"> / </w:t>
      </w:r>
      <w:r w:rsidR="0059414E">
        <w:rPr>
          <w:rFonts w:ascii="Verdana" w:hAnsi="Verdana"/>
          <w:noProof/>
          <w:sz w:val="18"/>
          <w:szCs w:val="18"/>
        </w:rPr>
        <w:t>20</w:t>
      </w:r>
      <w:r w:rsidR="008215A9" w:rsidRPr="007D0480">
        <w:rPr>
          <w:rFonts w:ascii="Verdana" w:hAnsi="Verdana"/>
          <w:noProof/>
          <w:sz w:val="18"/>
          <w:szCs w:val="18"/>
        </w:rPr>
        <w:tab/>
      </w:r>
      <w:r w:rsidR="007458F2" w:rsidRPr="007D0480">
        <w:rPr>
          <w:rFonts w:ascii="Verdana" w:hAnsi="Verdana"/>
          <w:noProof/>
          <w:sz w:val="18"/>
          <w:szCs w:val="18"/>
        </w:rPr>
        <w:tab/>
      </w:r>
      <w:r w:rsidR="007458F2" w:rsidRPr="007D0480">
        <w:rPr>
          <w:rFonts w:ascii="Verdana" w:hAnsi="Verdana"/>
          <w:noProof/>
          <w:sz w:val="18"/>
          <w:szCs w:val="18"/>
        </w:rPr>
        <w:tab/>
      </w:r>
      <w:r w:rsidR="007458F2" w:rsidRPr="007D0480">
        <w:rPr>
          <w:rFonts w:ascii="Verdana" w:hAnsi="Verdana"/>
          <w:noProof/>
          <w:sz w:val="18"/>
          <w:szCs w:val="18"/>
        </w:rPr>
        <w:tab/>
      </w:r>
      <w:r w:rsidR="008215A9" w:rsidRPr="007D0480">
        <w:rPr>
          <w:rFonts w:ascii="Verdana" w:hAnsi="Verdana"/>
          <w:noProof/>
          <w:sz w:val="18"/>
          <w:szCs w:val="18"/>
        </w:rPr>
        <w:tab/>
      </w:r>
      <w:r w:rsidR="00E17B59" w:rsidRPr="007D0480">
        <w:rPr>
          <w:rFonts w:ascii="Verdana" w:hAnsi="Verdana"/>
          <w:noProof/>
          <w:sz w:val="18"/>
          <w:szCs w:val="18"/>
        </w:rPr>
        <w:tab/>
      </w:r>
      <w:r w:rsidR="001D4737" w:rsidRPr="007D0480">
        <w:rPr>
          <w:rFonts w:ascii="Verdana" w:hAnsi="Verdana"/>
          <w:noProof/>
          <w:sz w:val="18"/>
          <w:szCs w:val="18"/>
        </w:rPr>
        <w:t>W</w:t>
      </w:r>
      <w:r w:rsidR="008215A9" w:rsidRPr="007D0480">
        <w:rPr>
          <w:rFonts w:ascii="Verdana" w:hAnsi="Verdana"/>
          <w:noProof/>
          <w:color w:val="000000"/>
          <w:sz w:val="18"/>
          <w:szCs w:val="18"/>
        </w:rPr>
        <w:t>rocław,</w:t>
      </w:r>
      <w:r w:rsidR="00582EA0" w:rsidRPr="007D0480">
        <w:rPr>
          <w:rFonts w:ascii="Verdana" w:hAnsi="Verdana"/>
          <w:noProof/>
          <w:color w:val="000000"/>
          <w:sz w:val="18"/>
          <w:szCs w:val="18"/>
        </w:rPr>
        <w:t xml:space="preserve"> </w:t>
      </w:r>
      <w:r w:rsidR="0059414E">
        <w:rPr>
          <w:rFonts w:ascii="Verdana" w:hAnsi="Verdana"/>
          <w:noProof/>
          <w:color w:val="000000"/>
          <w:sz w:val="18"/>
          <w:szCs w:val="18"/>
        </w:rPr>
        <w:t>30</w:t>
      </w:r>
      <w:r w:rsidR="00A00A82" w:rsidRPr="007D0480">
        <w:rPr>
          <w:rFonts w:ascii="Verdana" w:hAnsi="Verdana"/>
          <w:noProof/>
          <w:color w:val="000000"/>
          <w:sz w:val="18"/>
          <w:szCs w:val="18"/>
        </w:rPr>
        <w:t>.</w:t>
      </w:r>
      <w:r w:rsidR="0059414E">
        <w:rPr>
          <w:rFonts w:ascii="Verdana" w:hAnsi="Verdana"/>
          <w:noProof/>
          <w:color w:val="000000"/>
          <w:sz w:val="18"/>
          <w:szCs w:val="18"/>
        </w:rPr>
        <w:t>0</w:t>
      </w:r>
      <w:r w:rsidR="00E17B59" w:rsidRPr="007D0480">
        <w:rPr>
          <w:rFonts w:ascii="Verdana" w:hAnsi="Verdana"/>
          <w:noProof/>
          <w:color w:val="000000"/>
          <w:sz w:val="18"/>
          <w:szCs w:val="18"/>
        </w:rPr>
        <w:t>1</w:t>
      </w:r>
      <w:r w:rsidR="00E86E3D" w:rsidRPr="007D0480">
        <w:rPr>
          <w:rFonts w:ascii="Verdana" w:hAnsi="Verdana"/>
          <w:noProof/>
          <w:color w:val="000000"/>
          <w:sz w:val="18"/>
          <w:szCs w:val="18"/>
        </w:rPr>
        <w:t>.</w:t>
      </w:r>
      <w:r w:rsidRPr="007D0480">
        <w:rPr>
          <w:rFonts w:ascii="Verdana" w:hAnsi="Verdana"/>
          <w:noProof/>
          <w:color w:val="000000"/>
          <w:sz w:val="18"/>
          <w:szCs w:val="18"/>
        </w:rPr>
        <w:t>20</w:t>
      </w:r>
      <w:r w:rsidR="0059414E">
        <w:rPr>
          <w:rFonts w:ascii="Verdana" w:hAnsi="Verdana"/>
          <w:noProof/>
          <w:color w:val="000000"/>
          <w:sz w:val="18"/>
          <w:szCs w:val="18"/>
        </w:rPr>
        <w:t>20</w:t>
      </w:r>
      <w:r w:rsidR="008215A9" w:rsidRPr="007D0480">
        <w:rPr>
          <w:rFonts w:ascii="Verdana" w:hAnsi="Verdana"/>
          <w:noProof/>
          <w:color w:val="000000"/>
          <w:sz w:val="18"/>
          <w:szCs w:val="18"/>
        </w:rPr>
        <w:t xml:space="preserve"> r.</w:t>
      </w:r>
    </w:p>
    <w:p w14:paraId="3715C148" w14:textId="77777777" w:rsidR="009E61D2" w:rsidRPr="00582EA0" w:rsidRDefault="009E61D2" w:rsidP="007458F2">
      <w:pPr>
        <w:suppressAutoHyphens/>
        <w:ind w:left="360" w:right="470" w:hanging="360"/>
        <w:jc w:val="center"/>
        <w:rPr>
          <w:rFonts w:ascii="Verdana" w:hAnsi="Verdana"/>
          <w:i/>
          <w:sz w:val="18"/>
          <w:szCs w:val="18"/>
        </w:rPr>
      </w:pPr>
    </w:p>
    <w:p w14:paraId="1A5A6DF8" w14:textId="77777777" w:rsidR="00DD6BA3" w:rsidRDefault="00DD6BA3" w:rsidP="007458F2">
      <w:pPr>
        <w:suppressAutoHyphens/>
        <w:ind w:left="360" w:right="470" w:hanging="360"/>
        <w:jc w:val="center"/>
        <w:rPr>
          <w:rFonts w:ascii="Verdana" w:hAnsi="Verdana"/>
          <w:b/>
          <w:sz w:val="18"/>
          <w:szCs w:val="18"/>
        </w:rPr>
      </w:pPr>
    </w:p>
    <w:p w14:paraId="58A4C796" w14:textId="77777777" w:rsidR="008215A9" w:rsidRPr="00CA4DB5" w:rsidRDefault="008215A9" w:rsidP="007458F2">
      <w:pPr>
        <w:suppressAutoHyphens/>
        <w:ind w:left="360" w:right="470" w:hanging="360"/>
        <w:jc w:val="center"/>
        <w:rPr>
          <w:rFonts w:ascii="Verdana" w:hAnsi="Verdana"/>
          <w:b/>
          <w:sz w:val="18"/>
          <w:szCs w:val="18"/>
        </w:rPr>
      </w:pPr>
      <w:r w:rsidRPr="00CA4DB5">
        <w:rPr>
          <w:rFonts w:ascii="Verdana" w:hAnsi="Verdana"/>
          <w:b/>
          <w:sz w:val="18"/>
          <w:szCs w:val="18"/>
        </w:rPr>
        <w:t>SPECYFIKACJA ISTOTNYCH WARUNKÓW ZAMÓWIENIA</w:t>
      </w:r>
    </w:p>
    <w:p w14:paraId="4489BCEE" w14:textId="5BA8E22C" w:rsidR="00563CDF" w:rsidRPr="00CA4DB5" w:rsidRDefault="00A02111" w:rsidP="007458F2">
      <w:pPr>
        <w:suppressAutoHyphens/>
        <w:ind w:right="470"/>
        <w:jc w:val="center"/>
        <w:rPr>
          <w:rFonts w:ascii="Verdana" w:hAnsi="Verdana"/>
          <w:b/>
          <w:iCs/>
          <w:sz w:val="18"/>
          <w:szCs w:val="18"/>
        </w:rPr>
      </w:pPr>
      <w:r w:rsidRPr="007D0480">
        <w:rPr>
          <w:rFonts w:ascii="Verdana" w:hAnsi="Verdana"/>
          <w:b/>
          <w:iCs/>
          <w:sz w:val="18"/>
          <w:szCs w:val="18"/>
        </w:rPr>
        <w:t>Nr UMW / I</w:t>
      </w:r>
      <w:r w:rsidR="008215A9" w:rsidRPr="007D0480">
        <w:rPr>
          <w:rFonts w:ascii="Verdana" w:hAnsi="Verdana"/>
          <w:b/>
          <w:iCs/>
          <w:sz w:val="18"/>
          <w:szCs w:val="18"/>
        </w:rPr>
        <w:t xml:space="preserve">Z / </w:t>
      </w:r>
      <w:r w:rsidRPr="007D0480">
        <w:rPr>
          <w:rFonts w:ascii="Verdana" w:hAnsi="Verdana"/>
          <w:b/>
          <w:iCs/>
          <w:sz w:val="18"/>
          <w:szCs w:val="18"/>
        </w:rPr>
        <w:t xml:space="preserve">PN - </w:t>
      </w:r>
      <w:r w:rsidR="0059414E">
        <w:rPr>
          <w:rFonts w:ascii="Verdana" w:hAnsi="Verdana"/>
          <w:b/>
          <w:iCs/>
          <w:sz w:val="18"/>
          <w:szCs w:val="18"/>
        </w:rPr>
        <w:t>23</w:t>
      </w:r>
      <w:r w:rsidRPr="007D0480">
        <w:rPr>
          <w:rFonts w:ascii="Verdana" w:hAnsi="Verdana"/>
          <w:b/>
          <w:iCs/>
          <w:sz w:val="18"/>
          <w:szCs w:val="18"/>
        </w:rPr>
        <w:t xml:space="preserve">/ </w:t>
      </w:r>
      <w:r w:rsidR="0059414E">
        <w:rPr>
          <w:rFonts w:ascii="Verdana" w:hAnsi="Verdana"/>
          <w:b/>
          <w:iCs/>
          <w:sz w:val="18"/>
          <w:szCs w:val="18"/>
        </w:rPr>
        <w:t>20</w:t>
      </w:r>
    </w:p>
    <w:p w14:paraId="7321BE77" w14:textId="77777777" w:rsidR="0022024A" w:rsidRDefault="0022024A" w:rsidP="007458F2">
      <w:pPr>
        <w:suppressAutoHyphens/>
        <w:ind w:left="360" w:right="470" w:hanging="360"/>
        <w:rPr>
          <w:rFonts w:ascii="Verdana" w:hAnsi="Verdana"/>
          <w:sz w:val="18"/>
          <w:szCs w:val="18"/>
          <w:u w:val="single"/>
        </w:rPr>
      </w:pPr>
    </w:p>
    <w:p w14:paraId="7094CA6C" w14:textId="77777777" w:rsidR="00E17B59" w:rsidRDefault="00E17B59" w:rsidP="007458F2">
      <w:pPr>
        <w:suppressAutoHyphens/>
        <w:ind w:left="357" w:right="471" w:hanging="357"/>
        <w:rPr>
          <w:rFonts w:ascii="Verdana" w:hAnsi="Verdana"/>
          <w:sz w:val="18"/>
          <w:szCs w:val="18"/>
          <w:u w:val="single"/>
        </w:rPr>
      </w:pPr>
    </w:p>
    <w:p w14:paraId="3B16E4EC" w14:textId="77777777" w:rsidR="004E2BEB" w:rsidRDefault="004E2BEB" w:rsidP="007458F2">
      <w:pPr>
        <w:suppressAutoHyphens/>
        <w:ind w:left="357" w:right="471" w:hanging="357"/>
        <w:rPr>
          <w:rFonts w:ascii="Verdana" w:hAnsi="Verdana"/>
          <w:sz w:val="18"/>
          <w:szCs w:val="18"/>
          <w:u w:val="single"/>
        </w:rPr>
      </w:pPr>
    </w:p>
    <w:p w14:paraId="7858FE9C" w14:textId="77777777" w:rsidR="00E17B59" w:rsidRDefault="00E17B59" w:rsidP="007458F2">
      <w:pPr>
        <w:suppressAutoHyphens/>
        <w:ind w:left="357" w:right="471" w:hanging="357"/>
        <w:rPr>
          <w:rFonts w:ascii="Verdana" w:hAnsi="Verdana"/>
          <w:sz w:val="18"/>
          <w:szCs w:val="18"/>
          <w:u w:val="single"/>
        </w:rPr>
      </w:pPr>
    </w:p>
    <w:p w14:paraId="092C8E74" w14:textId="77777777" w:rsidR="008215A9" w:rsidRPr="00A51B7A" w:rsidRDefault="00C432AD" w:rsidP="007458F2">
      <w:pPr>
        <w:suppressAutoHyphens/>
        <w:ind w:left="357" w:right="471" w:hanging="357"/>
        <w:rPr>
          <w:rFonts w:ascii="Verdana" w:hAnsi="Verdana"/>
          <w:sz w:val="18"/>
          <w:szCs w:val="18"/>
          <w:u w:val="single"/>
        </w:rPr>
      </w:pPr>
      <w:r w:rsidRPr="00A51B7A">
        <w:rPr>
          <w:rFonts w:ascii="Verdana" w:hAnsi="Verdana"/>
          <w:sz w:val="18"/>
          <w:szCs w:val="18"/>
          <w:u w:val="single"/>
        </w:rPr>
        <w:t xml:space="preserve">NAZWA </w:t>
      </w:r>
      <w:r w:rsidR="00B8316F" w:rsidRPr="00A51B7A">
        <w:rPr>
          <w:rFonts w:ascii="Verdana" w:hAnsi="Verdana"/>
          <w:sz w:val="18"/>
          <w:szCs w:val="18"/>
          <w:u w:val="single"/>
        </w:rPr>
        <w:t>POSTĘPOWAN</w:t>
      </w:r>
      <w:r w:rsidR="008215A9" w:rsidRPr="00A51B7A">
        <w:rPr>
          <w:rFonts w:ascii="Verdana" w:hAnsi="Verdana"/>
          <w:sz w:val="18"/>
          <w:szCs w:val="18"/>
          <w:u w:val="single"/>
        </w:rPr>
        <w:t xml:space="preserve">IA  </w:t>
      </w:r>
    </w:p>
    <w:p w14:paraId="69E2D3ED" w14:textId="77777777" w:rsidR="00A51B7A" w:rsidRPr="00A51B7A" w:rsidRDefault="001146AE" w:rsidP="00B448DD">
      <w:pPr>
        <w:ind w:right="186"/>
        <w:jc w:val="both"/>
        <w:rPr>
          <w:rFonts w:ascii="Verdana" w:hAnsi="Verdana"/>
          <w:b/>
          <w:sz w:val="18"/>
          <w:szCs w:val="18"/>
        </w:rPr>
      </w:pPr>
      <w:bookmarkStart w:id="0" w:name="_Hlk31127697"/>
      <w:r w:rsidRPr="00A51B7A">
        <w:rPr>
          <w:rFonts w:ascii="Verdana" w:hAnsi="Verdana"/>
          <w:b/>
          <w:sz w:val="18"/>
          <w:szCs w:val="18"/>
        </w:rPr>
        <w:t xml:space="preserve">Dostawa </w:t>
      </w:r>
      <w:r w:rsidR="00E17B59" w:rsidRPr="00A51B7A">
        <w:rPr>
          <w:rFonts w:ascii="Verdana" w:hAnsi="Verdana"/>
          <w:b/>
          <w:sz w:val="18"/>
          <w:szCs w:val="18"/>
        </w:rPr>
        <w:t>serwer</w:t>
      </w:r>
      <w:r w:rsidR="0059414E" w:rsidRPr="00A51B7A">
        <w:rPr>
          <w:rFonts w:ascii="Verdana" w:hAnsi="Verdana"/>
          <w:b/>
          <w:sz w:val="18"/>
          <w:szCs w:val="18"/>
        </w:rPr>
        <w:t>a z przestrzenią dyskową dla środowiska e-learningowego d</w:t>
      </w:r>
      <w:r w:rsidR="00733C4C" w:rsidRPr="00A51B7A">
        <w:rPr>
          <w:rFonts w:ascii="Verdana" w:hAnsi="Verdana"/>
          <w:b/>
          <w:sz w:val="18"/>
          <w:szCs w:val="18"/>
        </w:rPr>
        <w:t>o</w:t>
      </w:r>
      <w:r w:rsidR="0059414E" w:rsidRPr="00A51B7A">
        <w:rPr>
          <w:rFonts w:ascii="Verdana" w:hAnsi="Verdana"/>
          <w:b/>
          <w:sz w:val="18"/>
          <w:szCs w:val="18"/>
        </w:rPr>
        <w:t xml:space="preserve"> Centrum Szkoleniowo-Konferencyjnego </w:t>
      </w:r>
      <w:r w:rsidR="00944DD1" w:rsidRPr="00A51B7A">
        <w:rPr>
          <w:rFonts w:ascii="Verdana" w:hAnsi="Verdana"/>
          <w:b/>
          <w:sz w:val="18"/>
          <w:szCs w:val="18"/>
        </w:rPr>
        <w:t>Uniwe</w:t>
      </w:r>
      <w:r w:rsidR="00A51B7A" w:rsidRPr="00A51B7A">
        <w:rPr>
          <w:rFonts w:ascii="Verdana" w:hAnsi="Verdana"/>
          <w:b/>
          <w:sz w:val="18"/>
          <w:szCs w:val="18"/>
        </w:rPr>
        <w:t>rsytetu Medycznego we Wrocławiu.</w:t>
      </w:r>
    </w:p>
    <w:p w14:paraId="344070D8" w14:textId="77777777" w:rsidR="00A51B7A" w:rsidRPr="00A51B7A" w:rsidRDefault="00A51B7A" w:rsidP="00B448DD">
      <w:pPr>
        <w:ind w:right="186"/>
        <w:jc w:val="both"/>
        <w:rPr>
          <w:rFonts w:ascii="Verdana" w:hAnsi="Verdana"/>
          <w:b/>
          <w:sz w:val="18"/>
          <w:szCs w:val="18"/>
        </w:rPr>
      </w:pPr>
    </w:p>
    <w:p w14:paraId="447641DC" w14:textId="16B2BEF6" w:rsidR="00944DD1" w:rsidRPr="00A51B7A" w:rsidRDefault="00A51B7A" w:rsidP="00B448DD">
      <w:pPr>
        <w:ind w:right="186"/>
        <w:jc w:val="both"/>
        <w:rPr>
          <w:rFonts w:ascii="Verdana" w:hAnsi="Verdana"/>
          <w:b/>
          <w:sz w:val="18"/>
          <w:szCs w:val="18"/>
        </w:rPr>
      </w:pPr>
      <w:r w:rsidRPr="00A51B7A">
        <w:rPr>
          <w:rFonts w:ascii="Verdana" w:hAnsi="Verdana"/>
          <w:b/>
          <w:sz w:val="18"/>
          <w:szCs w:val="18"/>
        </w:rPr>
        <w:t xml:space="preserve">Dostawa </w:t>
      </w:r>
      <w:r w:rsidR="00944DD1" w:rsidRPr="00A51B7A">
        <w:rPr>
          <w:rFonts w:ascii="Verdana" w:hAnsi="Verdana"/>
          <w:b/>
          <w:sz w:val="18"/>
          <w:szCs w:val="18"/>
        </w:rPr>
        <w:t xml:space="preserve">w ramach realizacji projektu: "Dolnośląscy liderzy Medycyny - wdrożenie zintegrowanego programu podnoszenia kompetencji studentów, doktorantów, kadry dydaktycznej </w:t>
      </w:r>
      <w:r>
        <w:rPr>
          <w:rFonts w:ascii="Verdana" w:hAnsi="Verdana"/>
          <w:b/>
          <w:sz w:val="18"/>
          <w:szCs w:val="18"/>
        </w:rPr>
        <w:br/>
      </w:r>
      <w:r w:rsidR="00944DD1" w:rsidRPr="00A51B7A">
        <w:rPr>
          <w:rFonts w:ascii="Verdana" w:hAnsi="Verdana"/>
          <w:b/>
          <w:sz w:val="18"/>
          <w:szCs w:val="18"/>
        </w:rPr>
        <w:t xml:space="preserve">i administracyjnej Uniwersytetu Medycznego im. Piastów Śląskich we Wrocławiu". </w:t>
      </w:r>
    </w:p>
    <w:bookmarkEnd w:id="0"/>
    <w:p w14:paraId="748EFA43" w14:textId="77777777" w:rsidR="0037784B" w:rsidRPr="00752433" w:rsidRDefault="0037784B" w:rsidP="007458F2">
      <w:pPr>
        <w:suppressAutoHyphens/>
        <w:ind w:right="470"/>
        <w:jc w:val="both"/>
        <w:rPr>
          <w:rFonts w:ascii="Verdana" w:hAnsi="Verdana"/>
          <w:b/>
          <w:color w:val="000000" w:themeColor="text1"/>
          <w:sz w:val="18"/>
          <w:szCs w:val="18"/>
        </w:rPr>
      </w:pPr>
    </w:p>
    <w:p w14:paraId="2C23C5C4" w14:textId="77777777" w:rsidR="00E17B59" w:rsidRDefault="00E17B59" w:rsidP="007458F2">
      <w:pPr>
        <w:suppressAutoHyphens/>
        <w:ind w:right="470"/>
        <w:jc w:val="both"/>
        <w:rPr>
          <w:rFonts w:ascii="Verdana" w:hAnsi="Verdana"/>
          <w:sz w:val="18"/>
          <w:szCs w:val="18"/>
          <w:u w:val="single"/>
        </w:rPr>
      </w:pPr>
    </w:p>
    <w:p w14:paraId="7366B98E" w14:textId="77777777" w:rsidR="008215A9" w:rsidRPr="00CA4DB5" w:rsidRDefault="008215A9" w:rsidP="007458F2">
      <w:pPr>
        <w:suppressAutoHyphens/>
        <w:ind w:right="470"/>
        <w:jc w:val="both"/>
        <w:rPr>
          <w:rFonts w:ascii="Verdana" w:hAnsi="Verdana"/>
          <w:sz w:val="18"/>
          <w:szCs w:val="18"/>
          <w:u w:val="single"/>
        </w:rPr>
      </w:pPr>
      <w:r w:rsidRPr="00CA4DB5">
        <w:rPr>
          <w:rFonts w:ascii="Verdana" w:hAnsi="Verdana"/>
          <w:sz w:val="18"/>
          <w:szCs w:val="18"/>
          <w:u w:val="single"/>
        </w:rPr>
        <w:t>TRYB POSTĘPOWANIA</w:t>
      </w:r>
    </w:p>
    <w:p w14:paraId="46E9761F" w14:textId="2148D33C" w:rsidR="00E17B59" w:rsidRPr="00E17B59" w:rsidRDefault="008215A9" w:rsidP="00E17B59">
      <w:pPr>
        <w:tabs>
          <w:tab w:val="left" w:pos="900"/>
        </w:tabs>
        <w:suppressAutoHyphens/>
        <w:ind w:right="471"/>
        <w:jc w:val="both"/>
        <w:outlineLvl w:val="4"/>
        <w:rPr>
          <w:rFonts w:ascii="Verdana" w:hAnsi="Verdana"/>
          <w:sz w:val="18"/>
          <w:szCs w:val="18"/>
        </w:rPr>
      </w:pPr>
      <w:r w:rsidRPr="00783D66">
        <w:rPr>
          <w:rFonts w:ascii="Verdana" w:hAnsi="Verdana"/>
          <w:b/>
          <w:bCs/>
          <w:sz w:val="18"/>
          <w:szCs w:val="18"/>
        </w:rPr>
        <w:t xml:space="preserve">Przetarg nieograniczony </w:t>
      </w:r>
      <w:r w:rsidR="00FE4DC9" w:rsidRPr="00783D66">
        <w:rPr>
          <w:rFonts w:ascii="Verdana" w:hAnsi="Verdana"/>
          <w:sz w:val="18"/>
          <w:szCs w:val="18"/>
        </w:rPr>
        <w:t>o wartości szacunkowej</w:t>
      </w:r>
      <w:r w:rsidR="007458F2" w:rsidRPr="00783D66">
        <w:rPr>
          <w:rFonts w:ascii="Verdana" w:hAnsi="Verdana"/>
          <w:sz w:val="18"/>
          <w:szCs w:val="18"/>
        </w:rPr>
        <w:t xml:space="preserve"> </w:t>
      </w:r>
      <w:r w:rsidR="00A4749C">
        <w:rPr>
          <w:rFonts w:ascii="Verdana" w:hAnsi="Verdana"/>
          <w:sz w:val="18"/>
          <w:szCs w:val="18"/>
        </w:rPr>
        <w:t>większej niż 21</w:t>
      </w:r>
      <w:r w:rsidR="00CF0906">
        <w:rPr>
          <w:rFonts w:ascii="Verdana" w:hAnsi="Verdana"/>
          <w:sz w:val="18"/>
          <w:szCs w:val="18"/>
        </w:rPr>
        <w:t>4</w:t>
      </w:r>
      <w:r w:rsidR="00A4749C">
        <w:rPr>
          <w:rFonts w:ascii="Verdana" w:hAnsi="Verdana"/>
          <w:sz w:val="18"/>
          <w:szCs w:val="18"/>
        </w:rPr>
        <w:t xml:space="preserve"> tys. EURO</w:t>
      </w:r>
    </w:p>
    <w:p w14:paraId="05654EB8" w14:textId="77777777" w:rsidR="00E17B59" w:rsidRDefault="008215A9" w:rsidP="007458F2">
      <w:pPr>
        <w:tabs>
          <w:tab w:val="left" w:pos="900"/>
        </w:tabs>
        <w:suppressAutoHyphens/>
        <w:ind w:right="471"/>
        <w:jc w:val="both"/>
        <w:outlineLvl w:val="4"/>
        <w:rPr>
          <w:rFonts w:ascii="Verdana" w:hAnsi="Verdana"/>
          <w:sz w:val="18"/>
          <w:szCs w:val="18"/>
        </w:rPr>
      </w:pPr>
      <w:r w:rsidRPr="00783D66">
        <w:rPr>
          <w:rFonts w:ascii="Verdana" w:hAnsi="Verdana"/>
          <w:sz w:val="18"/>
          <w:szCs w:val="18"/>
        </w:rPr>
        <w:t xml:space="preserve">(art. 10 ust. 1 oraz art. 39 </w:t>
      </w:r>
      <w:r w:rsidR="0081341C" w:rsidRPr="00783D66">
        <w:rPr>
          <w:rFonts w:ascii="Verdana" w:hAnsi="Verdana"/>
          <w:sz w:val="18"/>
          <w:szCs w:val="18"/>
        </w:rPr>
        <w:t>–</w:t>
      </w:r>
      <w:r w:rsidRPr="00783D66">
        <w:rPr>
          <w:rFonts w:ascii="Verdana" w:hAnsi="Verdana"/>
          <w:sz w:val="18"/>
          <w:szCs w:val="18"/>
        </w:rPr>
        <w:t xml:space="preserve"> 46 Prawa zamówień publicznych) </w:t>
      </w:r>
    </w:p>
    <w:p w14:paraId="1A8998F3" w14:textId="77777777" w:rsidR="008215A9" w:rsidRPr="00783D66" w:rsidRDefault="008215A9" w:rsidP="007458F2">
      <w:pPr>
        <w:tabs>
          <w:tab w:val="left" w:pos="900"/>
        </w:tabs>
        <w:suppressAutoHyphens/>
        <w:ind w:right="471"/>
        <w:jc w:val="both"/>
        <w:outlineLvl w:val="4"/>
        <w:rPr>
          <w:rFonts w:ascii="Verdana" w:hAnsi="Verdana"/>
          <w:sz w:val="18"/>
          <w:szCs w:val="18"/>
        </w:rPr>
      </w:pPr>
    </w:p>
    <w:p w14:paraId="2BBD6D48" w14:textId="77777777" w:rsidR="00927CF5" w:rsidRDefault="00927CF5" w:rsidP="007458F2">
      <w:pPr>
        <w:suppressAutoHyphens/>
        <w:ind w:right="471"/>
        <w:rPr>
          <w:rFonts w:ascii="Verdana" w:hAnsi="Verdana"/>
          <w:bCs/>
          <w:sz w:val="18"/>
          <w:szCs w:val="18"/>
          <w:u w:val="single"/>
        </w:rPr>
      </w:pPr>
    </w:p>
    <w:p w14:paraId="1D16362E" w14:textId="77777777" w:rsidR="00E17B59" w:rsidRPr="00783D66" w:rsidRDefault="00E17B59" w:rsidP="007458F2">
      <w:pPr>
        <w:suppressAutoHyphens/>
        <w:ind w:right="471"/>
        <w:rPr>
          <w:rFonts w:ascii="Verdana" w:hAnsi="Verdana"/>
          <w:bCs/>
          <w:sz w:val="18"/>
          <w:szCs w:val="18"/>
          <w:u w:val="single"/>
        </w:rPr>
      </w:pPr>
    </w:p>
    <w:p w14:paraId="78294013" w14:textId="77777777" w:rsidR="008215A9" w:rsidRPr="00B651FD" w:rsidRDefault="008215A9" w:rsidP="007458F2">
      <w:pPr>
        <w:suppressAutoHyphens/>
        <w:ind w:right="471"/>
        <w:rPr>
          <w:rFonts w:ascii="Verdana" w:hAnsi="Verdana"/>
          <w:bCs/>
          <w:sz w:val="18"/>
          <w:szCs w:val="18"/>
          <w:u w:val="single"/>
        </w:rPr>
      </w:pPr>
      <w:r w:rsidRPr="00B651FD">
        <w:rPr>
          <w:rFonts w:ascii="Verdana" w:hAnsi="Verdana"/>
          <w:bCs/>
          <w:sz w:val="18"/>
          <w:szCs w:val="18"/>
          <w:u w:val="single"/>
        </w:rPr>
        <w:t>TERMIN SKŁADANIA I OTWARCIA OFERT</w:t>
      </w:r>
    </w:p>
    <w:p w14:paraId="618C1009" w14:textId="30501F81" w:rsidR="00ED3E46" w:rsidRPr="00B651FD" w:rsidRDefault="008215A9" w:rsidP="007458F2">
      <w:pPr>
        <w:suppressAutoHyphens/>
        <w:ind w:right="470"/>
        <w:rPr>
          <w:rFonts w:ascii="Verdana" w:hAnsi="Verdana"/>
          <w:b/>
          <w:color w:val="000000" w:themeColor="text1"/>
          <w:sz w:val="18"/>
          <w:szCs w:val="18"/>
        </w:rPr>
      </w:pPr>
      <w:r w:rsidRPr="00B651FD">
        <w:rPr>
          <w:rFonts w:ascii="Verdana" w:hAnsi="Verdana"/>
          <w:bCs/>
          <w:color w:val="000000" w:themeColor="text1"/>
          <w:sz w:val="18"/>
          <w:szCs w:val="18"/>
        </w:rPr>
        <w:t>T</w:t>
      </w:r>
      <w:r w:rsidR="00BA18ED" w:rsidRPr="00B651FD">
        <w:rPr>
          <w:rFonts w:ascii="Verdana" w:hAnsi="Verdana"/>
          <w:bCs/>
          <w:color w:val="000000" w:themeColor="text1"/>
          <w:sz w:val="18"/>
          <w:szCs w:val="18"/>
        </w:rPr>
        <w:t>ermin składania ofert – do dnia</w:t>
      </w:r>
      <w:r w:rsidR="007458F2" w:rsidRPr="00B651FD">
        <w:rPr>
          <w:rFonts w:ascii="Verdana" w:hAnsi="Verdana"/>
          <w:bCs/>
          <w:color w:val="000000" w:themeColor="text1"/>
          <w:sz w:val="18"/>
          <w:szCs w:val="18"/>
        </w:rPr>
        <w:t xml:space="preserve"> </w:t>
      </w:r>
      <w:r w:rsidR="00BF6C44">
        <w:rPr>
          <w:rFonts w:ascii="Verdana" w:hAnsi="Verdana"/>
          <w:b/>
          <w:bCs/>
          <w:color w:val="000000" w:themeColor="text1"/>
          <w:sz w:val="18"/>
          <w:szCs w:val="18"/>
        </w:rPr>
        <w:t>06</w:t>
      </w:r>
      <w:r w:rsidR="004E2BEB" w:rsidRPr="00B651FD">
        <w:rPr>
          <w:rFonts w:ascii="Verdana" w:hAnsi="Verdana"/>
          <w:b/>
          <w:bCs/>
          <w:color w:val="000000" w:themeColor="text1"/>
          <w:sz w:val="18"/>
          <w:szCs w:val="18"/>
        </w:rPr>
        <w:t>.</w:t>
      </w:r>
      <w:r w:rsidR="00BF6C44">
        <w:rPr>
          <w:rFonts w:ascii="Verdana" w:hAnsi="Verdana"/>
          <w:b/>
          <w:bCs/>
          <w:color w:val="000000" w:themeColor="text1"/>
          <w:sz w:val="18"/>
          <w:szCs w:val="18"/>
        </w:rPr>
        <w:t>03</w:t>
      </w:r>
      <w:r w:rsidR="00E86E3D" w:rsidRPr="00B651FD">
        <w:rPr>
          <w:rFonts w:ascii="Verdana" w:hAnsi="Verdana"/>
          <w:b/>
          <w:bCs/>
          <w:color w:val="000000" w:themeColor="text1"/>
          <w:sz w:val="18"/>
          <w:szCs w:val="18"/>
        </w:rPr>
        <w:t>.</w:t>
      </w:r>
      <w:r w:rsidR="00760543" w:rsidRPr="00B651FD">
        <w:rPr>
          <w:rFonts w:ascii="Verdana" w:hAnsi="Verdana"/>
          <w:b/>
          <w:bCs/>
          <w:color w:val="000000" w:themeColor="text1"/>
          <w:sz w:val="18"/>
          <w:szCs w:val="18"/>
        </w:rPr>
        <w:t>20</w:t>
      </w:r>
      <w:r w:rsidR="00BF6C44">
        <w:rPr>
          <w:rFonts w:ascii="Verdana" w:hAnsi="Verdana"/>
          <w:b/>
          <w:bCs/>
          <w:color w:val="000000" w:themeColor="text1"/>
          <w:sz w:val="18"/>
          <w:szCs w:val="18"/>
        </w:rPr>
        <w:t>20</w:t>
      </w:r>
      <w:r w:rsidRPr="00B651FD">
        <w:rPr>
          <w:rFonts w:ascii="Verdana" w:hAnsi="Verdana"/>
          <w:bCs/>
          <w:color w:val="000000" w:themeColor="text1"/>
          <w:sz w:val="18"/>
          <w:szCs w:val="18"/>
        </w:rPr>
        <w:t xml:space="preserve"> r. do godz. </w:t>
      </w:r>
      <w:r w:rsidR="005D515D" w:rsidRPr="00B651FD">
        <w:rPr>
          <w:rFonts w:ascii="Verdana" w:hAnsi="Verdana"/>
          <w:b/>
          <w:color w:val="000000" w:themeColor="text1"/>
          <w:sz w:val="18"/>
          <w:szCs w:val="18"/>
        </w:rPr>
        <w:t>09:00</w:t>
      </w:r>
    </w:p>
    <w:p w14:paraId="55502247" w14:textId="623A3003" w:rsidR="008215A9" w:rsidRPr="009C5F97" w:rsidRDefault="007C65CB" w:rsidP="007458F2">
      <w:pPr>
        <w:suppressAutoHyphens/>
        <w:ind w:right="470"/>
        <w:rPr>
          <w:rFonts w:ascii="Verdana" w:hAnsi="Verdana"/>
          <w:bCs/>
          <w:color w:val="000000" w:themeColor="text1"/>
          <w:sz w:val="18"/>
          <w:szCs w:val="18"/>
        </w:rPr>
      </w:pPr>
      <w:r w:rsidRPr="00B651FD">
        <w:rPr>
          <w:rFonts w:ascii="Verdana" w:hAnsi="Verdana"/>
          <w:bCs/>
          <w:color w:val="000000" w:themeColor="text1"/>
          <w:sz w:val="18"/>
          <w:szCs w:val="18"/>
        </w:rPr>
        <w:t>Termin otwarcia ofert – dnia</w:t>
      </w:r>
      <w:r w:rsidR="007458F2" w:rsidRPr="00B651FD">
        <w:rPr>
          <w:rFonts w:ascii="Verdana" w:hAnsi="Verdana"/>
          <w:bCs/>
          <w:color w:val="000000" w:themeColor="text1"/>
          <w:sz w:val="18"/>
          <w:szCs w:val="18"/>
        </w:rPr>
        <w:t xml:space="preserve"> </w:t>
      </w:r>
      <w:r w:rsidR="00BF6C44">
        <w:rPr>
          <w:rFonts w:ascii="Verdana" w:hAnsi="Verdana"/>
          <w:b/>
          <w:bCs/>
          <w:color w:val="000000" w:themeColor="text1"/>
          <w:sz w:val="18"/>
          <w:szCs w:val="18"/>
        </w:rPr>
        <w:t>06</w:t>
      </w:r>
      <w:r w:rsidR="004E2BEB" w:rsidRPr="00B651FD">
        <w:rPr>
          <w:rFonts w:ascii="Verdana" w:hAnsi="Verdana"/>
          <w:b/>
          <w:bCs/>
          <w:color w:val="000000" w:themeColor="text1"/>
          <w:sz w:val="18"/>
          <w:szCs w:val="18"/>
        </w:rPr>
        <w:t>.</w:t>
      </w:r>
      <w:r w:rsidR="00BF6C44">
        <w:rPr>
          <w:rFonts w:ascii="Verdana" w:hAnsi="Verdana"/>
          <w:b/>
          <w:bCs/>
          <w:color w:val="000000" w:themeColor="text1"/>
          <w:sz w:val="18"/>
          <w:szCs w:val="18"/>
        </w:rPr>
        <w:t>03</w:t>
      </w:r>
      <w:r w:rsidR="00E86E3D" w:rsidRPr="00B651FD">
        <w:rPr>
          <w:rFonts w:ascii="Verdana" w:hAnsi="Verdana"/>
          <w:b/>
          <w:bCs/>
          <w:color w:val="000000" w:themeColor="text1"/>
          <w:sz w:val="18"/>
          <w:szCs w:val="18"/>
        </w:rPr>
        <w:t>.</w:t>
      </w:r>
      <w:r w:rsidR="00E61B90" w:rsidRPr="00B651FD">
        <w:rPr>
          <w:rFonts w:ascii="Verdana" w:hAnsi="Verdana"/>
          <w:b/>
          <w:bCs/>
          <w:color w:val="000000" w:themeColor="text1"/>
          <w:sz w:val="18"/>
          <w:szCs w:val="18"/>
        </w:rPr>
        <w:t>20</w:t>
      </w:r>
      <w:r w:rsidR="00BF6C44">
        <w:rPr>
          <w:rFonts w:ascii="Verdana" w:hAnsi="Verdana"/>
          <w:b/>
          <w:bCs/>
          <w:color w:val="000000" w:themeColor="text1"/>
          <w:sz w:val="18"/>
          <w:szCs w:val="18"/>
        </w:rPr>
        <w:t>20</w:t>
      </w:r>
      <w:r w:rsidR="008215A9" w:rsidRPr="00B651FD">
        <w:rPr>
          <w:rFonts w:ascii="Verdana" w:hAnsi="Verdana"/>
          <w:bCs/>
          <w:color w:val="000000" w:themeColor="text1"/>
          <w:sz w:val="18"/>
          <w:szCs w:val="18"/>
        </w:rPr>
        <w:t xml:space="preserve"> r. o godz. </w:t>
      </w:r>
      <w:r w:rsidR="00536C2D" w:rsidRPr="00B651FD">
        <w:rPr>
          <w:rFonts w:ascii="Verdana" w:hAnsi="Verdana"/>
          <w:b/>
          <w:color w:val="000000" w:themeColor="text1"/>
          <w:sz w:val="18"/>
          <w:szCs w:val="18"/>
        </w:rPr>
        <w:t>0</w:t>
      </w:r>
      <w:r w:rsidR="00BF6C44">
        <w:rPr>
          <w:rFonts w:ascii="Verdana" w:hAnsi="Verdana"/>
          <w:b/>
          <w:color w:val="000000" w:themeColor="text1"/>
          <w:sz w:val="18"/>
          <w:szCs w:val="18"/>
        </w:rPr>
        <w:t>9</w:t>
      </w:r>
      <w:r w:rsidR="005A5754" w:rsidRPr="00B651FD">
        <w:rPr>
          <w:rFonts w:ascii="Verdana" w:hAnsi="Verdana"/>
          <w:b/>
          <w:color w:val="000000" w:themeColor="text1"/>
          <w:sz w:val="18"/>
          <w:szCs w:val="18"/>
        </w:rPr>
        <w:t>:</w:t>
      </w:r>
      <w:r w:rsidR="00BF6C44">
        <w:rPr>
          <w:rFonts w:ascii="Verdana" w:hAnsi="Verdana"/>
          <w:b/>
          <w:color w:val="000000" w:themeColor="text1"/>
          <w:sz w:val="18"/>
          <w:szCs w:val="18"/>
        </w:rPr>
        <w:t>3</w:t>
      </w:r>
      <w:r w:rsidR="008215A9" w:rsidRPr="00B651FD">
        <w:rPr>
          <w:rFonts w:ascii="Verdana" w:hAnsi="Verdana"/>
          <w:b/>
          <w:color w:val="000000" w:themeColor="text1"/>
          <w:sz w:val="18"/>
          <w:szCs w:val="18"/>
        </w:rPr>
        <w:t>0</w:t>
      </w:r>
    </w:p>
    <w:p w14:paraId="7E3FE50A" w14:textId="77777777" w:rsidR="00927CF5" w:rsidRDefault="00927CF5" w:rsidP="007458F2">
      <w:pPr>
        <w:suppressAutoHyphens/>
        <w:ind w:right="470"/>
        <w:rPr>
          <w:rFonts w:ascii="Verdana" w:hAnsi="Verdana"/>
          <w:bCs/>
          <w:sz w:val="18"/>
          <w:szCs w:val="18"/>
        </w:rPr>
      </w:pPr>
    </w:p>
    <w:p w14:paraId="7442BC5F" w14:textId="77777777" w:rsidR="00A635B2" w:rsidRDefault="00A635B2" w:rsidP="00827223">
      <w:pPr>
        <w:suppressAutoHyphens/>
        <w:ind w:left="5954" w:right="470"/>
        <w:jc w:val="both"/>
        <w:rPr>
          <w:rFonts w:ascii="Verdana" w:hAnsi="Verdana"/>
          <w:b/>
          <w:sz w:val="18"/>
          <w:szCs w:val="18"/>
        </w:rPr>
      </w:pPr>
    </w:p>
    <w:p w14:paraId="3F417F93" w14:textId="77777777" w:rsidR="004E2BEB" w:rsidRDefault="004E2BEB" w:rsidP="00827223">
      <w:pPr>
        <w:suppressAutoHyphens/>
        <w:ind w:left="5954" w:right="470"/>
        <w:jc w:val="both"/>
        <w:rPr>
          <w:rFonts w:ascii="Verdana" w:hAnsi="Verdana"/>
          <w:b/>
          <w:sz w:val="18"/>
          <w:szCs w:val="18"/>
        </w:rPr>
      </w:pPr>
    </w:p>
    <w:p w14:paraId="4EC7F601" w14:textId="77777777" w:rsidR="004E2BEB" w:rsidRDefault="004E2BEB" w:rsidP="00827223">
      <w:pPr>
        <w:suppressAutoHyphens/>
        <w:ind w:left="5954" w:right="470"/>
        <w:jc w:val="both"/>
        <w:rPr>
          <w:rFonts w:ascii="Verdana" w:hAnsi="Verdana"/>
          <w:b/>
          <w:sz w:val="18"/>
          <w:szCs w:val="18"/>
        </w:rPr>
      </w:pPr>
    </w:p>
    <w:p w14:paraId="683568C4" w14:textId="77777777" w:rsidR="00E17B59" w:rsidRDefault="00E17B59" w:rsidP="00827223">
      <w:pPr>
        <w:suppressAutoHyphens/>
        <w:ind w:left="5954" w:right="470"/>
        <w:jc w:val="both"/>
        <w:rPr>
          <w:rFonts w:ascii="Verdana" w:hAnsi="Verdana"/>
          <w:b/>
          <w:sz w:val="18"/>
          <w:szCs w:val="18"/>
        </w:rPr>
      </w:pPr>
    </w:p>
    <w:p w14:paraId="64011053" w14:textId="77777777" w:rsidR="00E17B59" w:rsidRDefault="00E17B59" w:rsidP="00827223">
      <w:pPr>
        <w:suppressAutoHyphens/>
        <w:ind w:left="5954" w:right="470"/>
        <w:jc w:val="both"/>
        <w:rPr>
          <w:rFonts w:ascii="Verdana" w:hAnsi="Verdana"/>
          <w:b/>
          <w:sz w:val="18"/>
          <w:szCs w:val="18"/>
        </w:rPr>
      </w:pPr>
    </w:p>
    <w:p w14:paraId="17DC3A4A" w14:textId="77777777" w:rsidR="00DF13EB" w:rsidRPr="00B651FD" w:rsidRDefault="00DF13EB" w:rsidP="002056A6">
      <w:pPr>
        <w:suppressAutoHyphens/>
        <w:ind w:left="4962" w:right="470" w:hanging="709"/>
        <w:jc w:val="both"/>
        <w:rPr>
          <w:rFonts w:ascii="Verdana" w:hAnsi="Verdana"/>
          <w:b/>
          <w:sz w:val="18"/>
          <w:szCs w:val="18"/>
        </w:rPr>
      </w:pPr>
      <w:r w:rsidRPr="00B651FD">
        <w:rPr>
          <w:rFonts w:ascii="Verdana" w:hAnsi="Verdana"/>
          <w:b/>
          <w:sz w:val="18"/>
          <w:szCs w:val="18"/>
        </w:rPr>
        <w:t>Z upoważnienia Rektora UMW</w:t>
      </w:r>
    </w:p>
    <w:p w14:paraId="76B4DF34" w14:textId="77777777" w:rsidR="00DF13EB" w:rsidRPr="00B651FD" w:rsidRDefault="00A91B6B" w:rsidP="00B651FD">
      <w:pPr>
        <w:suppressAutoHyphens/>
        <w:ind w:left="4253" w:right="470"/>
        <w:jc w:val="both"/>
        <w:rPr>
          <w:rFonts w:ascii="Verdana" w:hAnsi="Verdana"/>
          <w:b/>
          <w:sz w:val="18"/>
          <w:szCs w:val="18"/>
        </w:rPr>
      </w:pPr>
      <w:r w:rsidRPr="00B651FD">
        <w:rPr>
          <w:rFonts w:ascii="Verdana" w:hAnsi="Verdana"/>
          <w:b/>
          <w:bCs/>
          <w:color w:val="000000" w:themeColor="text1"/>
          <w:sz w:val="18"/>
          <w:szCs w:val="18"/>
        </w:rPr>
        <w:t xml:space="preserve">Z-ca Kanclerza ds. Zarządzania </w:t>
      </w:r>
      <w:r w:rsidR="00B651FD" w:rsidRPr="00B651FD">
        <w:rPr>
          <w:rFonts w:ascii="Verdana" w:hAnsi="Verdana"/>
          <w:b/>
          <w:bCs/>
          <w:color w:val="000000" w:themeColor="text1"/>
          <w:sz w:val="18"/>
          <w:szCs w:val="18"/>
        </w:rPr>
        <w:t>Infrastrukturą UMW</w:t>
      </w:r>
      <w:r w:rsidR="00DF13EB" w:rsidRPr="00B651FD">
        <w:rPr>
          <w:rFonts w:ascii="Verdana" w:hAnsi="Verdana"/>
          <w:b/>
          <w:sz w:val="18"/>
          <w:szCs w:val="18"/>
        </w:rPr>
        <w:t xml:space="preserve"> </w:t>
      </w:r>
    </w:p>
    <w:p w14:paraId="13E3C22F" w14:textId="77777777" w:rsidR="00DF13EB" w:rsidRPr="00B651FD" w:rsidRDefault="00DF13EB" w:rsidP="002056A6">
      <w:pPr>
        <w:suppressAutoHyphens/>
        <w:ind w:left="4962" w:right="470" w:hanging="709"/>
        <w:jc w:val="both"/>
        <w:rPr>
          <w:rFonts w:ascii="Verdana" w:hAnsi="Verdana"/>
          <w:b/>
          <w:sz w:val="18"/>
          <w:szCs w:val="18"/>
        </w:rPr>
      </w:pPr>
    </w:p>
    <w:p w14:paraId="239D34F5" w14:textId="77777777" w:rsidR="00DF13EB" w:rsidRPr="00B651FD" w:rsidRDefault="00DF13EB" w:rsidP="002056A6">
      <w:pPr>
        <w:suppressAutoHyphens/>
        <w:ind w:left="4962" w:right="470" w:hanging="709"/>
        <w:jc w:val="both"/>
        <w:rPr>
          <w:rFonts w:ascii="Verdana" w:hAnsi="Verdana"/>
          <w:b/>
          <w:sz w:val="18"/>
          <w:szCs w:val="18"/>
        </w:rPr>
      </w:pPr>
    </w:p>
    <w:p w14:paraId="6105511A" w14:textId="77777777" w:rsidR="00DF13EB" w:rsidRPr="00B651FD" w:rsidRDefault="00DF13EB" w:rsidP="002056A6">
      <w:pPr>
        <w:suppressAutoHyphens/>
        <w:ind w:left="4962" w:right="470" w:hanging="709"/>
        <w:jc w:val="both"/>
        <w:rPr>
          <w:rFonts w:ascii="Verdana" w:hAnsi="Verdana"/>
          <w:b/>
          <w:sz w:val="18"/>
          <w:szCs w:val="18"/>
        </w:rPr>
      </w:pPr>
    </w:p>
    <w:p w14:paraId="240531D5" w14:textId="77777777" w:rsidR="00A635B2" w:rsidRDefault="00DF13EB" w:rsidP="002056A6">
      <w:pPr>
        <w:suppressAutoHyphens/>
        <w:ind w:left="4962" w:right="470" w:hanging="709"/>
        <w:jc w:val="both"/>
        <w:rPr>
          <w:rFonts w:ascii="Verdana" w:hAnsi="Verdana"/>
          <w:b/>
          <w:sz w:val="18"/>
          <w:szCs w:val="18"/>
        </w:rPr>
      </w:pPr>
      <w:r w:rsidRPr="00B651FD">
        <w:rPr>
          <w:rFonts w:ascii="Verdana" w:hAnsi="Verdana"/>
          <w:b/>
          <w:sz w:val="18"/>
          <w:szCs w:val="18"/>
        </w:rPr>
        <w:t>Mgr</w:t>
      </w:r>
      <w:r w:rsidR="00B651FD" w:rsidRPr="00B651FD">
        <w:rPr>
          <w:rFonts w:ascii="Verdana" w:hAnsi="Verdana"/>
          <w:b/>
          <w:sz w:val="18"/>
          <w:szCs w:val="18"/>
        </w:rPr>
        <w:t xml:space="preserve"> Jacek Czajka </w:t>
      </w:r>
    </w:p>
    <w:p w14:paraId="7655749E" w14:textId="77777777" w:rsidR="00A635B2" w:rsidRDefault="00A635B2" w:rsidP="00827223">
      <w:pPr>
        <w:suppressAutoHyphens/>
        <w:rPr>
          <w:rFonts w:ascii="Verdana" w:hAnsi="Verdana"/>
          <w:b/>
          <w:sz w:val="18"/>
          <w:szCs w:val="18"/>
        </w:rPr>
      </w:pPr>
      <w:r>
        <w:rPr>
          <w:rFonts w:ascii="Verdana" w:hAnsi="Verdana"/>
          <w:b/>
          <w:sz w:val="18"/>
          <w:szCs w:val="18"/>
        </w:rPr>
        <w:br w:type="page"/>
      </w:r>
    </w:p>
    <w:p w14:paraId="4767D319" w14:textId="77777777" w:rsidR="00A635B2" w:rsidRPr="00E70BE4" w:rsidRDefault="00A635B2" w:rsidP="00827223">
      <w:pPr>
        <w:suppressAutoHyphens/>
        <w:ind w:left="5954" w:right="470"/>
        <w:jc w:val="both"/>
        <w:rPr>
          <w:rFonts w:ascii="Verdana" w:hAnsi="Verdana"/>
          <w:b/>
          <w:sz w:val="18"/>
          <w:szCs w:val="18"/>
        </w:rPr>
      </w:pPr>
    </w:p>
    <w:p w14:paraId="751A501A" w14:textId="77777777" w:rsidR="00970B6B" w:rsidRDefault="00A008CF" w:rsidP="007458F2">
      <w:pPr>
        <w:pStyle w:val="Akapitzlist"/>
        <w:numPr>
          <w:ilvl w:val="0"/>
          <w:numId w:val="19"/>
        </w:numPr>
        <w:suppressAutoHyphens/>
        <w:spacing w:line="360" w:lineRule="auto"/>
        <w:ind w:left="425" w:right="471" w:hanging="425"/>
        <w:jc w:val="both"/>
        <w:rPr>
          <w:rFonts w:ascii="Verdana" w:hAnsi="Verdana"/>
          <w:b/>
          <w:sz w:val="18"/>
          <w:szCs w:val="18"/>
        </w:rPr>
      </w:pPr>
      <w:r>
        <w:rPr>
          <w:rFonts w:ascii="Verdana" w:hAnsi="Verdana"/>
          <w:b/>
          <w:sz w:val="18"/>
          <w:szCs w:val="18"/>
          <w:u w:val="single"/>
        </w:rPr>
        <w:t>Na</w:t>
      </w:r>
      <w:r w:rsidR="00970B6B">
        <w:rPr>
          <w:rFonts w:ascii="Verdana" w:hAnsi="Verdana"/>
          <w:b/>
          <w:sz w:val="18"/>
          <w:szCs w:val="18"/>
          <w:u w:val="single"/>
        </w:rPr>
        <w:t>zwa (firma) oraz adres Zamawiającego</w:t>
      </w:r>
      <w:r w:rsidR="009B1629">
        <w:rPr>
          <w:rFonts w:ascii="Verdana" w:hAnsi="Verdana"/>
          <w:b/>
          <w:sz w:val="18"/>
          <w:szCs w:val="18"/>
          <w:u w:val="single"/>
        </w:rPr>
        <w:t>.</w:t>
      </w:r>
    </w:p>
    <w:p w14:paraId="0D7FF67A" w14:textId="77777777" w:rsidR="00970B6B" w:rsidRDefault="00970B6B" w:rsidP="007458F2">
      <w:pPr>
        <w:suppressAutoHyphens/>
        <w:spacing w:line="360" w:lineRule="auto"/>
        <w:ind w:left="426" w:right="470"/>
        <w:jc w:val="both"/>
        <w:rPr>
          <w:rFonts w:ascii="Verdana" w:hAnsi="Verdana"/>
          <w:sz w:val="18"/>
          <w:szCs w:val="18"/>
        </w:rPr>
      </w:pPr>
      <w:r>
        <w:rPr>
          <w:rFonts w:ascii="Verdana" w:hAnsi="Verdana"/>
          <w:sz w:val="18"/>
          <w:szCs w:val="18"/>
        </w:rPr>
        <w:t xml:space="preserve">Uniwersytet Medyczny im. Piastów Śląskich we Wrocławiu </w:t>
      </w:r>
    </w:p>
    <w:p w14:paraId="011F51B5" w14:textId="77777777" w:rsidR="00970B6B" w:rsidRDefault="00003546" w:rsidP="007458F2">
      <w:pPr>
        <w:suppressAutoHyphens/>
        <w:spacing w:line="360" w:lineRule="auto"/>
        <w:ind w:left="426" w:right="470"/>
        <w:jc w:val="both"/>
        <w:rPr>
          <w:rFonts w:ascii="Verdana" w:hAnsi="Verdana"/>
          <w:sz w:val="18"/>
          <w:szCs w:val="18"/>
        </w:rPr>
      </w:pPr>
      <w:r>
        <w:rPr>
          <w:rFonts w:ascii="Verdana" w:hAnsi="Verdana"/>
          <w:sz w:val="18"/>
          <w:szCs w:val="18"/>
        </w:rPr>
        <w:t>Wybrzeże L.</w:t>
      </w:r>
      <w:r w:rsidR="00970B6B">
        <w:rPr>
          <w:rFonts w:ascii="Verdana" w:hAnsi="Verdana"/>
          <w:sz w:val="18"/>
          <w:szCs w:val="18"/>
        </w:rPr>
        <w:t xml:space="preserve"> Pasteura 1</w:t>
      </w:r>
    </w:p>
    <w:p w14:paraId="298E46C0" w14:textId="77777777" w:rsidR="00970B6B" w:rsidRDefault="00970B6B" w:rsidP="007458F2">
      <w:pPr>
        <w:suppressAutoHyphens/>
        <w:spacing w:line="360" w:lineRule="auto"/>
        <w:ind w:left="426" w:right="470"/>
        <w:rPr>
          <w:rFonts w:ascii="Verdana" w:hAnsi="Verdana"/>
          <w:sz w:val="18"/>
          <w:szCs w:val="18"/>
        </w:rPr>
      </w:pPr>
      <w:r>
        <w:rPr>
          <w:rFonts w:ascii="Verdana" w:hAnsi="Verdana"/>
          <w:sz w:val="18"/>
          <w:szCs w:val="18"/>
        </w:rPr>
        <w:t>50-367 Wrocław</w:t>
      </w:r>
    </w:p>
    <w:p w14:paraId="523CFDDB" w14:textId="77777777" w:rsidR="00A84AD0" w:rsidRPr="002168A3" w:rsidRDefault="00A84AD0" w:rsidP="007458F2">
      <w:pPr>
        <w:tabs>
          <w:tab w:val="left" w:pos="960"/>
        </w:tabs>
        <w:suppressAutoHyphens/>
        <w:spacing w:line="360" w:lineRule="auto"/>
        <w:ind w:left="426" w:right="470"/>
        <w:rPr>
          <w:rFonts w:ascii="Verdana" w:hAnsi="Verdana"/>
          <w:color w:val="000000" w:themeColor="text1"/>
          <w:sz w:val="18"/>
          <w:szCs w:val="18"/>
        </w:rPr>
      </w:pPr>
      <w:r w:rsidRPr="002168A3">
        <w:rPr>
          <w:rFonts w:ascii="Verdana" w:hAnsi="Verdana"/>
          <w:color w:val="000000" w:themeColor="text1"/>
          <w:sz w:val="18"/>
          <w:szCs w:val="18"/>
        </w:rPr>
        <w:t>www.umed.wroc.pl</w:t>
      </w:r>
    </w:p>
    <w:p w14:paraId="08E39231" w14:textId="77777777" w:rsidR="00970B6B" w:rsidRPr="009B1629" w:rsidRDefault="002B222D" w:rsidP="00827223">
      <w:pPr>
        <w:pStyle w:val="Akapitzlist"/>
        <w:tabs>
          <w:tab w:val="left" w:pos="960"/>
        </w:tabs>
        <w:suppressAutoHyphens/>
        <w:spacing w:line="360" w:lineRule="auto"/>
        <w:ind w:left="2700" w:right="470"/>
        <w:rPr>
          <w:rFonts w:ascii="Verdana" w:hAnsi="Verdana"/>
          <w:color w:val="000000"/>
          <w:sz w:val="18"/>
          <w:szCs w:val="18"/>
        </w:rPr>
      </w:pPr>
      <w:hyperlink r:id="rId9" w:history="1"/>
    </w:p>
    <w:p w14:paraId="1D6C1282" w14:textId="77777777" w:rsidR="00970B6B" w:rsidRDefault="00970B6B" w:rsidP="007458F2">
      <w:pPr>
        <w:pStyle w:val="Akapitzlist"/>
        <w:numPr>
          <w:ilvl w:val="0"/>
          <w:numId w:val="19"/>
        </w:numPr>
        <w:suppressAutoHyphens/>
        <w:spacing w:line="360" w:lineRule="auto"/>
        <w:ind w:left="426" w:right="66" w:hanging="426"/>
        <w:jc w:val="both"/>
        <w:outlineLvl w:val="0"/>
        <w:rPr>
          <w:rFonts w:ascii="Verdana" w:hAnsi="Verdana"/>
          <w:b/>
          <w:sz w:val="18"/>
          <w:szCs w:val="18"/>
          <w:u w:val="single"/>
        </w:rPr>
      </w:pPr>
      <w:bookmarkStart w:id="1" w:name="_Toc395266066"/>
      <w:r>
        <w:rPr>
          <w:rFonts w:ascii="Verdana" w:hAnsi="Verdana"/>
          <w:b/>
          <w:sz w:val="18"/>
          <w:szCs w:val="18"/>
          <w:u w:val="single"/>
        </w:rPr>
        <w:t>Tryb udzielenia zamówienia</w:t>
      </w:r>
      <w:bookmarkEnd w:id="1"/>
      <w:r w:rsidR="009B1629">
        <w:rPr>
          <w:rFonts w:ascii="Verdana" w:hAnsi="Verdana"/>
          <w:b/>
          <w:sz w:val="18"/>
          <w:szCs w:val="18"/>
          <w:u w:val="single"/>
        </w:rPr>
        <w:t>.</w:t>
      </w:r>
    </w:p>
    <w:p w14:paraId="560EBB40" w14:textId="0FA328CA" w:rsidR="00970B6B" w:rsidRDefault="00970B6B" w:rsidP="007458F2">
      <w:pPr>
        <w:numPr>
          <w:ilvl w:val="0"/>
          <w:numId w:val="20"/>
        </w:numPr>
        <w:tabs>
          <w:tab w:val="clear" w:pos="1080"/>
          <w:tab w:val="num" w:pos="851"/>
        </w:tabs>
        <w:suppressAutoHyphens/>
        <w:spacing w:line="360" w:lineRule="auto"/>
        <w:ind w:left="851" w:right="66" w:hanging="425"/>
        <w:jc w:val="both"/>
        <w:rPr>
          <w:rFonts w:ascii="Verdana" w:hAnsi="Verdana"/>
          <w:sz w:val="18"/>
          <w:szCs w:val="18"/>
        </w:rPr>
      </w:pPr>
      <w:r>
        <w:rPr>
          <w:rFonts w:ascii="Verdana" w:hAnsi="Verdana"/>
          <w:sz w:val="18"/>
          <w:szCs w:val="18"/>
        </w:rPr>
        <w:t xml:space="preserve">Postępowanie prowadzone jest </w:t>
      </w:r>
      <w:r>
        <w:rPr>
          <w:rFonts w:ascii="Verdana" w:hAnsi="Verdana"/>
          <w:color w:val="000000"/>
          <w:sz w:val="18"/>
          <w:szCs w:val="18"/>
        </w:rPr>
        <w:t xml:space="preserve">zgodnie z przepisami Ustawy z dnia 29 stycznia 2004 roku </w:t>
      </w:r>
      <w:r w:rsidR="0081341C">
        <w:rPr>
          <w:rFonts w:ascii="Verdana" w:hAnsi="Verdana"/>
          <w:color w:val="000000"/>
          <w:sz w:val="18"/>
          <w:szCs w:val="18"/>
        </w:rPr>
        <w:t>–</w:t>
      </w:r>
      <w:r>
        <w:rPr>
          <w:rFonts w:ascii="Verdana" w:hAnsi="Verdana"/>
          <w:color w:val="000000"/>
          <w:sz w:val="18"/>
          <w:szCs w:val="18"/>
        </w:rPr>
        <w:t xml:space="preserve"> Prawo zamówień publicznych </w:t>
      </w:r>
      <w:r>
        <w:rPr>
          <w:rFonts w:ascii="Verdana" w:hAnsi="Verdana"/>
          <w:sz w:val="18"/>
          <w:szCs w:val="18"/>
        </w:rPr>
        <w:t xml:space="preserve">(tekst jedn. </w:t>
      </w:r>
      <w:r w:rsidR="0081341C">
        <w:rPr>
          <w:rFonts w:ascii="Verdana" w:hAnsi="Verdana"/>
          <w:sz w:val="18"/>
          <w:szCs w:val="18"/>
        </w:rPr>
        <w:t>–</w:t>
      </w:r>
      <w:r w:rsidR="00FC25E5">
        <w:rPr>
          <w:rFonts w:ascii="Verdana" w:hAnsi="Verdana"/>
          <w:sz w:val="18"/>
          <w:szCs w:val="18"/>
        </w:rPr>
        <w:t xml:space="preserve"> Dz. U. z 201</w:t>
      </w:r>
      <w:r w:rsidR="0020669B">
        <w:rPr>
          <w:rFonts w:ascii="Verdana" w:hAnsi="Verdana"/>
          <w:sz w:val="18"/>
          <w:szCs w:val="18"/>
        </w:rPr>
        <w:t>9</w:t>
      </w:r>
      <w:r>
        <w:rPr>
          <w:rFonts w:ascii="Verdana" w:hAnsi="Verdana"/>
          <w:sz w:val="18"/>
          <w:szCs w:val="18"/>
        </w:rPr>
        <w:t xml:space="preserve"> r., </w:t>
      </w:r>
      <w:r w:rsidRPr="009C5F97">
        <w:rPr>
          <w:rFonts w:ascii="Verdana" w:hAnsi="Verdana"/>
          <w:color w:val="000000" w:themeColor="text1"/>
          <w:sz w:val="18"/>
          <w:szCs w:val="18"/>
        </w:rPr>
        <w:t xml:space="preserve">poz. </w:t>
      </w:r>
      <w:r w:rsidR="00216C8F">
        <w:rPr>
          <w:rFonts w:ascii="Verdana" w:hAnsi="Verdana"/>
          <w:color w:val="000000" w:themeColor="text1"/>
          <w:sz w:val="18"/>
          <w:szCs w:val="18"/>
        </w:rPr>
        <w:t>1</w:t>
      </w:r>
      <w:r w:rsidR="00D7571D">
        <w:rPr>
          <w:rFonts w:ascii="Verdana" w:hAnsi="Verdana"/>
          <w:color w:val="000000" w:themeColor="text1"/>
          <w:sz w:val="18"/>
          <w:szCs w:val="18"/>
        </w:rPr>
        <w:t>843</w:t>
      </w:r>
      <w:r w:rsidR="001169EB">
        <w:rPr>
          <w:rFonts w:ascii="Verdana" w:hAnsi="Verdana"/>
          <w:color w:val="000000" w:themeColor="text1"/>
          <w:sz w:val="18"/>
          <w:szCs w:val="18"/>
        </w:rPr>
        <w:t xml:space="preserve"> z </w:t>
      </w:r>
      <w:proofErr w:type="spellStart"/>
      <w:r w:rsidR="001169EB">
        <w:rPr>
          <w:rFonts w:ascii="Verdana" w:hAnsi="Verdana"/>
          <w:color w:val="000000" w:themeColor="text1"/>
          <w:sz w:val="18"/>
          <w:szCs w:val="18"/>
        </w:rPr>
        <w:t>późn</w:t>
      </w:r>
      <w:proofErr w:type="spellEnd"/>
      <w:r w:rsidR="001169EB">
        <w:rPr>
          <w:rFonts w:ascii="Verdana" w:hAnsi="Verdana"/>
          <w:color w:val="000000" w:themeColor="text1"/>
          <w:sz w:val="18"/>
          <w:szCs w:val="18"/>
        </w:rPr>
        <w:t>. zm.</w:t>
      </w:r>
      <w:r w:rsidRPr="009C5F97">
        <w:rPr>
          <w:rFonts w:ascii="Verdana" w:hAnsi="Verdana"/>
          <w:color w:val="000000" w:themeColor="text1"/>
          <w:sz w:val="18"/>
          <w:szCs w:val="18"/>
        </w:rPr>
        <w:t xml:space="preserve">), </w:t>
      </w:r>
      <w:r>
        <w:rPr>
          <w:rFonts w:ascii="Verdana" w:hAnsi="Verdana"/>
          <w:color w:val="000000"/>
          <w:sz w:val="18"/>
          <w:szCs w:val="18"/>
        </w:rPr>
        <w:t>zwanej dalej „</w:t>
      </w:r>
      <w:proofErr w:type="spellStart"/>
      <w:r>
        <w:rPr>
          <w:rFonts w:ascii="Verdana" w:hAnsi="Verdana"/>
          <w:color w:val="000000"/>
          <w:sz w:val="18"/>
          <w:szCs w:val="18"/>
        </w:rPr>
        <w:t>Pzp</w:t>
      </w:r>
      <w:proofErr w:type="spellEnd"/>
      <w:r>
        <w:rPr>
          <w:rFonts w:ascii="Verdana" w:hAnsi="Verdana"/>
          <w:color w:val="000000"/>
          <w:sz w:val="18"/>
          <w:szCs w:val="18"/>
        </w:rPr>
        <w:t>”.</w:t>
      </w:r>
    </w:p>
    <w:p w14:paraId="0E325EAB" w14:textId="77777777" w:rsidR="00970B6B" w:rsidRPr="00DA74BF" w:rsidRDefault="00970B6B" w:rsidP="007458F2">
      <w:pPr>
        <w:pStyle w:val="Nagwek"/>
        <w:numPr>
          <w:ilvl w:val="0"/>
          <w:numId w:val="20"/>
        </w:numPr>
        <w:tabs>
          <w:tab w:val="clear" w:pos="1080"/>
          <w:tab w:val="clear" w:pos="9072"/>
          <w:tab w:val="num" w:pos="851"/>
          <w:tab w:val="left" w:pos="6379"/>
          <w:tab w:val="left" w:pos="6521"/>
          <w:tab w:val="right" w:pos="9720"/>
        </w:tabs>
        <w:suppressAutoHyphens/>
        <w:spacing w:line="360" w:lineRule="auto"/>
        <w:ind w:left="851" w:right="66" w:hanging="425"/>
        <w:jc w:val="both"/>
        <w:rPr>
          <w:rFonts w:ascii="Verdana" w:hAnsi="Verdana"/>
          <w:sz w:val="18"/>
        </w:rPr>
      </w:pPr>
      <w:r w:rsidRPr="00DA74BF">
        <w:rPr>
          <w:rFonts w:ascii="Verdana" w:hAnsi="Verdana"/>
          <w:sz w:val="18"/>
        </w:rPr>
        <w:t xml:space="preserve">Postępowanie prowadzone jest w trybie </w:t>
      </w:r>
      <w:r w:rsidRPr="00DA74BF">
        <w:rPr>
          <w:rFonts w:ascii="Verdana" w:hAnsi="Verdana"/>
          <w:b/>
          <w:bCs/>
          <w:sz w:val="18"/>
        </w:rPr>
        <w:t xml:space="preserve">przetargu nieograniczonego </w:t>
      </w:r>
      <w:r w:rsidRPr="00DA74BF">
        <w:rPr>
          <w:rFonts w:ascii="Verdana" w:hAnsi="Verdana"/>
          <w:bCs/>
          <w:sz w:val="18"/>
        </w:rPr>
        <w:t xml:space="preserve">(podst. </w:t>
      </w:r>
      <w:r w:rsidR="00EF3E28" w:rsidRPr="00DA74BF">
        <w:rPr>
          <w:rFonts w:ascii="Verdana" w:hAnsi="Verdana"/>
          <w:bCs/>
          <w:sz w:val="18"/>
        </w:rPr>
        <w:t>p</w:t>
      </w:r>
      <w:r w:rsidRPr="00DA74BF">
        <w:rPr>
          <w:rFonts w:ascii="Verdana" w:hAnsi="Verdana"/>
          <w:bCs/>
          <w:sz w:val="18"/>
        </w:rPr>
        <w:t>rawna: art.</w:t>
      </w:r>
      <w:r w:rsidR="00FC25E5">
        <w:rPr>
          <w:rFonts w:ascii="Verdana" w:hAnsi="Verdana"/>
          <w:bCs/>
          <w:sz w:val="18"/>
        </w:rPr>
        <w:t> </w:t>
      </w:r>
      <w:r w:rsidRPr="00DA74BF">
        <w:rPr>
          <w:rFonts w:ascii="Verdana" w:hAnsi="Verdana"/>
          <w:bCs/>
          <w:sz w:val="18"/>
        </w:rPr>
        <w:t xml:space="preserve">10ust. 1 oraz art. 39-46 </w:t>
      </w:r>
      <w:proofErr w:type="spellStart"/>
      <w:r w:rsidRPr="00DA74BF">
        <w:rPr>
          <w:rFonts w:ascii="Verdana" w:hAnsi="Verdana"/>
          <w:bCs/>
          <w:sz w:val="18"/>
        </w:rPr>
        <w:t>Pzp</w:t>
      </w:r>
      <w:proofErr w:type="spellEnd"/>
      <w:r w:rsidRPr="00DA74BF">
        <w:rPr>
          <w:rFonts w:ascii="Verdana" w:hAnsi="Verdana"/>
          <w:bCs/>
          <w:sz w:val="18"/>
        </w:rPr>
        <w:t>)</w:t>
      </w:r>
      <w:r w:rsidRPr="00DA74BF">
        <w:rPr>
          <w:rFonts w:ascii="Verdana" w:hAnsi="Verdana"/>
          <w:sz w:val="18"/>
        </w:rPr>
        <w:t>.</w:t>
      </w:r>
    </w:p>
    <w:p w14:paraId="3D66867C" w14:textId="4336BCE8" w:rsidR="00970B6B" w:rsidRPr="00DA74BF" w:rsidRDefault="00970B6B" w:rsidP="007458F2">
      <w:pPr>
        <w:numPr>
          <w:ilvl w:val="0"/>
          <w:numId w:val="20"/>
        </w:numPr>
        <w:tabs>
          <w:tab w:val="clear" w:pos="1080"/>
          <w:tab w:val="num" w:pos="851"/>
        </w:tabs>
        <w:suppressAutoHyphens/>
        <w:spacing w:line="360" w:lineRule="auto"/>
        <w:ind w:left="851" w:right="66" w:hanging="425"/>
        <w:jc w:val="both"/>
        <w:rPr>
          <w:rFonts w:ascii="Verdana" w:hAnsi="Verdana"/>
          <w:bCs/>
          <w:sz w:val="18"/>
          <w:szCs w:val="23"/>
        </w:rPr>
      </w:pPr>
      <w:r w:rsidRPr="00DA74BF">
        <w:rPr>
          <w:rFonts w:ascii="Verdana" w:hAnsi="Verdana"/>
          <w:sz w:val="18"/>
          <w:szCs w:val="23"/>
        </w:rPr>
        <w:t>Do czynności podejmowanych przez Zamawiającego i Wykonawców stosować się będzie przepisy ustawy z dnia 23 kwietnia 1964 r. – Kodeks cywilny (</w:t>
      </w:r>
      <w:r w:rsidR="005862E9" w:rsidRPr="00DA74BF">
        <w:rPr>
          <w:rFonts w:ascii="Verdana" w:hAnsi="Verdana"/>
          <w:sz w:val="18"/>
          <w:szCs w:val="23"/>
        </w:rPr>
        <w:t xml:space="preserve">tekst jedn. </w:t>
      </w:r>
      <w:r w:rsidR="0081341C" w:rsidRPr="00DA74BF">
        <w:rPr>
          <w:rFonts w:ascii="Verdana" w:hAnsi="Verdana"/>
          <w:sz w:val="18"/>
          <w:szCs w:val="23"/>
        </w:rPr>
        <w:t>–</w:t>
      </w:r>
      <w:r w:rsidRPr="00DA74BF">
        <w:rPr>
          <w:rFonts w:ascii="Verdana" w:hAnsi="Verdana"/>
          <w:sz w:val="18"/>
          <w:szCs w:val="23"/>
        </w:rPr>
        <w:t xml:space="preserve">Dz. U. </w:t>
      </w:r>
      <w:r w:rsidR="00C5574C">
        <w:rPr>
          <w:rFonts w:ascii="Verdana" w:hAnsi="Verdana"/>
          <w:sz w:val="18"/>
          <w:szCs w:val="23"/>
        </w:rPr>
        <w:t>z</w:t>
      </w:r>
      <w:r w:rsidR="00EE6A31">
        <w:rPr>
          <w:rFonts w:ascii="Verdana" w:hAnsi="Verdana"/>
          <w:sz w:val="18"/>
          <w:szCs w:val="23"/>
        </w:rPr>
        <w:t> </w:t>
      </w:r>
      <w:r w:rsidR="004720F6">
        <w:rPr>
          <w:rFonts w:ascii="Verdana" w:hAnsi="Verdana"/>
          <w:sz w:val="18"/>
          <w:szCs w:val="23"/>
        </w:rPr>
        <w:t>2019</w:t>
      </w:r>
      <w:r w:rsidR="00EE6A31">
        <w:rPr>
          <w:rFonts w:ascii="Verdana" w:hAnsi="Verdana"/>
          <w:sz w:val="18"/>
          <w:szCs w:val="23"/>
        </w:rPr>
        <w:t> </w:t>
      </w:r>
      <w:r w:rsidR="005862E9" w:rsidRPr="00DA74BF">
        <w:rPr>
          <w:rFonts w:ascii="Verdana" w:hAnsi="Verdana"/>
          <w:sz w:val="18"/>
          <w:szCs w:val="23"/>
        </w:rPr>
        <w:t xml:space="preserve">r., </w:t>
      </w:r>
      <w:r w:rsidRPr="00DA74BF">
        <w:rPr>
          <w:rFonts w:ascii="Verdana" w:hAnsi="Verdana"/>
          <w:sz w:val="18"/>
          <w:szCs w:val="23"/>
        </w:rPr>
        <w:t>poz.</w:t>
      </w:r>
      <w:r w:rsidR="00FC25E5">
        <w:rPr>
          <w:rFonts w:ascii="Verdana" w:hAnsi="Verdana"/>
          <w:sz w:val="18"/>
          <w:szCs w:val="23"/>
        </w:rPr>
        <w:t> </w:t>
      </w:r>
      <w:r w:rsidR="00216C8F">
        <w:rPr>
          <w:rFonts w:ascii="Verdana" w:hAnsi="Verdana"/>
          <w:sz w:val="18"/>
          <w:szCs w:val="23"/>
        </w:rPr>
        <w:t>1</w:t>
      </w:r>
      <w:r w:rsidR="004720F6">
        <w:rPr>
          <w:rFonts w:ascii="Verdana" w:hAnsi="Verdana"/>
          <w:sz w:val="18"/>
          <w:szCs w:val="23"/>
        </w:rPr>
        <w:t>145</w:t>
      </w:r>
      <w:r w:rsidR="00FC25E5">
        <w:rPr>
          <w:rFonts w:ascii="Verdana" w:hAnsi="Verdana"/>
          <w:sz w:val="18"/>
          <w:szCs w:val="23"/>
        </w:rPr>
        <w:t xml:space="preserve">, z </w:t>
      </w:r>
      <w:proofErr w:type="spellStart"/>
      <w:r w:rsidR="00FC25E5">
        <w:rPr>
          <w:rFonts w:ascii="Verdana" w:hAnsi="Verdana"/>
          <w:sz w:val="18"/>
          <w:szCs w:val="23"/>
        </w:rPr>
        <w:t>późn</w:t>
      </w:r>
      <w:proofErr w:type="spellEnd"/>
      <w:r w:rsidR="00FC25E5">
        <w:rPr>
          <w:rFonts w:ascii="Verdana" w:hAnsi="Verdana"/>
          <w:sz w:val="18"/>
          <w:szCs w:val="23"/>
        </w:rPr>
        <w:t>. zm.</w:t>
      </w:r>
      <w:r w:rsidR="008F5ED7">
        <w:rPr>
          <w:rFonts w:ascii="Verdana" w:hAnsi="Verdana"/>
          <w:sz w:val="18"/>
          <w:szCs w:val="23"/>
        </w:rPr>
        <w:t xml:space="preserve">), </w:t>
      </w:r>
      <w:r w:rsidRPr="00DA74BF">
        <w:rPr>
          <w:rFonts w:ascii="Verdana" w:hAnsi="Verdana"/>
          <w:sz w:val="18"/>
          <w:szCs w:val="23"/>
        </w:rPr>
        <w:t xml:space="preserve">jeżeli przepisy </w:t>
      </w:r>
      <w:proofErr w:type="spellStart"/>
      <w:r w:rsidRPr="00DA74BF">
        <w:rPr>
          <w:rFonts w:ascii="Verdana" w:hAnsi="Verdana"/>
          <w:sz w:val="18"/>
          <w:szCs w:val="23"/>
        </w:rPr>
        <w:t>Pzp</w:t>
      </w:r>
      <w:proofErr w:type="spellEnd"/>
      <w:r w:rsidRPr="00DA74BF">
        <w:rPr>
          <w:rFonts w:ascii="Verdana" w:hAnsi="Verdana"/>
          <w:sz w:val="18"/>
          <w:szCs w:val="23"/>
        </w:rPr>
        <w:t xml:space="preserve"> nie stanowią inaczej.</w:t>
      </w:r>
    </w:p>
    <w:p w14:paraId="21421E03" w14:textId="77777777" w:rsidR="00970B6B" w:rsidRPr="00DA74BF" w:rsidRDefault="00970B6B" w:rsidP="00827223">
      <w:pPr>
        <w:tabs>
          <w:tab w:val="left" w:pos="360"/>
        </w:tabs>
        <w:suppressAutoHyphens/>
        <w:spacing w:line="360" w:lineRule="auto"/>
        <w:ind w:left="360" w:right="470"/>
        <w:jc w:val="both"/>
        <w:rPr>
          <w:rFonts w:ascii="Verdana" w:hAnsi="Verdana"/>
          <w:sz w:val="18"/>
          <w:szCs w:val="18"/>
        </w:rPr>
      </w:pPr>
    </w:p>
    <w:p w14:paraId="00862033" w14:textId="77777777" w:rsidR="00970B6B" w:rsidRPr="00DA74BF" w:rsidRDefault="00970B6B" w:rsidP="00827223">
      <w:pPr>
        <w:numPr>
          <w:ilvl w:val="0"/>
          <w:numId w:val="19"/>
        </w:numPr>
        <w:suppressAutoHyphens/>
        <w:spacing w:line="360" w:lineRule="auto"/>
        <w:ind w:left="426" w:right="470" w:hanging="426"/>
        <w:jc w:val="both"/>
        <w:outlineLvl w:val="0"/>
        <w:rPr>
          <w:rFonts w:ascii="Verdana" w:hAnsi="Verdana"/>
          <w:b/>
          <w:sz w:val="18"/>
          <w:szCs w:val="18"/>
          <w:u w:val="single"/>
        </w:rPr>
      </w:pPr>
      <w:bookmarkStart w:id="2" w:name="_Toc166245616"/>
      <w:bookmarkStart w:id="3" w:name="_Toc395266067"/>
      <w:r w:rsidRPr="00DA74BF">
        <w:rPr>
          <w:rFonts w:ascii="Verdana" w:hAnsi="Verdana"/>
          <w:b/>
          <w:sz w:val="18"/>
          <w:szCs w:val="18"/>
          <w:u w:val="single"/>
        </w:rPr>
        <w:t>Opis przedmiotu zamówienia</w:t>
      </w:r>
      <w:bookmarkEnd w:id="2"/>
      <w:bookmarkEnd w:id="3"/>
      <w:r w:rsidR="009B1629">
        <w:rPr>
          <w:rFonts w:ascii="Verdana" w:hAnsi="Verdana"/>
          <w:b/>
          <w:sz w:val="18"/>
          <w:szCs w:val="18"/>
          <w:u w:val="single"/>
        </w:rPr>
        <w:t>.</w:t>
      </w:r>
    </w:p>
    <w:p w14:paraId="62549D83" w14:textId="77777777" w:rsidR="00A51B7A" w:rsidRPr="00A51B7A" w:rsidRDefault="004A5158" w:rsidP="001169EB">
      <w:pPr>
        <w:pStyle w:val="Akapitzlist"/>
        <w:numPr>
          <w:ilvl w:val="0"/>
          <w:numId w:val="30"/>
        </w:numPr>
        <w:tabs>
          <w:tab w:val="left" w:pos="8789"/>
        </w:tabs>
        <w:suppressAutoHyphens/>
        <w:spacing w:line="360" w:lineRule="auto"/>
        <w:ind w:left="850" w:right="44" w:hanging="425"/>
        <w:jc w:val="both"/>
        <w:rPr>
          <w:rFonts w:ascii="Verdana" w:hAnsi="Verdana"/>
          <w:b/>
          <w:sz w:val="18"/>
          <w:szCs w:val="18"/>
        </w:rPr>
      </w:pPr>
      <w:r w:rsidRPr="00A51B7A">
        <w:rPr>
          <w:rFonts w:ascii="Verdana" w:hAnsi="Verdana"/>
          <w:b/>
          <w:sz w:val="18"/>
          <w:szCs w:val="18"/>
        </w:rPr>
        <w:t>Przedmiotem zamówienia jest:</w:t>
      </w:r>
      <w:r w:rsidR="005521E7" w:rsidRPr="00A51B7A">
        <w:rPr>
          <w:rFonts w:ascii="Verdana" w:hAnsi="Verdana"/>
          <w:b/>
          <w:sz w:val="18"/>
          <w:szCs w:val="18"/>
        </w:rPr>
        <w:t xml:space="preserve"> </w:t>
      </w:r>
      <w:r w:rsidR="001169EB" w:rsidRPr="00A51B7A">
        <w:rPr>
          <w:rFonts w:ascii="Verdana" w:hAnsi="Verdana"/>
          <w:b/>
          <w:sz w:val="18"/>
          <w:szCs w:val="18"/>
        </w:rPr>
        <w:t>Dostawa serwera z przestrzenią dyskową dla środowiska e-learningowego do Centrum Szkoleniowo-Konferencyjnego Uniwersytetu Medycznego we Wrocławiu</w:t>
      </w:r>
      <w:r w:rsidR="00A51B7A" w:rsidRPr="00A51B7A">
        <w:rPr>
          <w:rFonts w:ascii="Verdana" w:hAnsi="Verdana"/>
          <w:b/>
          <w:sz w:val="18"/>
          <w:szCs w:val="18"/>
        </w:rPr>
        <w:t>.</w:t>
      </w:r>
    </w:p>
    <w:p w14:paraId="3E1B1100" w14:textId="713CCFDD" w:rsidR="001169EB" w:rsidRPr="00A51B7A" w:rsidRDefault="00A51B7A" w:rsidP="00A51B7A">
      <w:pPr>
        <w:pStyle w:val="Akapitzlist"/>
        <w:tabs>
          <w:tab w:val="left" w:pos="8789"/>
        </w:tabs>
        <w:suppressAutoHyphens/>
        <w:spacing w:line="360" w:lineRule="auto"/>
        <w:ind w:left="850" w:right="44"/>
        <w:jc w:val="both"/>
        <w:rPr>
          <w:rFonts w:ascii="Verdana" w:hAnsi="Verdana"/>
          <w:b/>
          <w:sz w:val="18"/>
          <w:szCs w:val="18"/>
        </w:rPr>
      </w:pPr>
      <w:r w:rsidRPr="00A51B7A">
        <w:rPr>
          <w:rFonts w:ascii="Verdana" w:hAnsi="Verdana"/>
          <w:b/>
          <w:sz w:val="18"/>
          <w:szCs w:val="18"/>
        </w:rPr>
        <w:t>Dostawa</w:t>
      </w:r>
      <w:r w:rsidR="001169EB" w:rsidRPr="00A51B7A">
        <w:rPr>
          <w:rFonts w:ascii="Verdana" w:hAnsi="Verdana"/>
          <w:b/>
          <w:sz w:val="18"/>
          <w:szCs w:val="18"/>
        </w:rPr>
        <w:t xml:space="preserve"> w ramach realizacji projektu: "Dolnośląscy liderzy Medycyny - wdrożenie zintegrowanego programu podnoszenia kompetencji studentów, doktorantów, kadry dydaktycznej i administracyjnej Uniwersytetu Medycznego im. Piastów Śląskich we Wrocławiu". </w:t>
      </w:r>
    </w:p>
    <w:p w14:paraId="479AD714" w14:textId="4F384E27" w:rsidR="00BF0AAF" w:rsidRPr="001169EB" w:rsidRDefault="00BF0AAF" w:rsidP="00595191">
      <w:pPr>
        <w:pStyle w:val="Akapitzlist"/>
        <w:numPr>
          <w:ilvl w:val="0"/>
          <w:numId w:val="30"/>
        </w:numPr>
        <w:tabs>
          <w:tab w:val="left" w:pos="8789"/>
        </w:tabs>
        <w:suppressAutoHyphens/>
        <w:spacing w:line="360" w:lineRule="auto"/>
        <w:ind w:left="850" w:right="68" w:hanging="425"/>
        <w:jc w:val="both"/>
        <w:rPr>
          <w:rFonts w:ascii="Verdana" w:hAnsi="Verdana"/>
          <w:b/>
          <w:bCs/>
          <w:sz w:val="18"/>
          <w:szCs w:val="18"/>
        </w:rPr>
      </w:pPr>
      <w:r w:rsidRPr="001169EB">
        <w:rPr>
          <w:rFonts w:ascii="Verdana" w:hAnsi="Verdana"/>
          <w:b/>
          <w:bCs/>
          <w:sz w:val="18"/>
          <w:szCs w:val="18"/>
        </w:rPr>
        <w:t>Kody CPV:</w:t>
      </w:r>
    </w:p>
    <w:p w14:paraId="1A39E310" w14:textId="77777777" w:rsidR="00CA3797" w:rsidRPr="00291664" w:rsidRDefault="00CA3797" w:rsidP="002C2254">
      <w:pPr>
        <w:pStyle w:val="Akapitzlist"/>
        <w:tabs>
          <w:tab w:val="left" w:pos="8789"/>
        </w:tabs>
        <w:suppressAutoHyphens/>
        <w:spacing w:line="360" w:lineRule="auto"/>
        <w:ind w:left="850" w:right="68"/>
        <w:rPr>
          <w:rFonts w:ascii="Verdana" w:hAnsi="Verdana"/>
          <w:bCs/>
          <w:sz w:val="18"/>
          <w:szCs w:val="18"/>
        </w:rPr>
      </w:pPr>
      <w:r w:rsidRPr="00291664">
        <w:rPr>
          <w:rFonts w:ascii="Verdana" w:hAnsi="Verdana"/>
          <w:bCs/>
          <w:sz w:val="18"/>
          <w:szCs w:val="18"/>
        </w:rPr>
        <w:t>48820000-2 serwery</w:t>
      </w:r>
    </w:p>
    <w:p w14:paraId="5E1D9B03" w14:textId="77777777" w:rsidR="001C5B20" w:rsidRPr="00752433" w:rsidRDefault="001C5B20" w:rsidP="00F36B75">
      <w:pPr>
        <w:pStyle w:val="Akapitzlist"/>
        <w:numPr>
          <w:ilvl w:val="0"/>
          <w:numId w:val="44"/>
        </w:numPr>
        <w:tabs>
          <w:tab w:val="left" w:pos="8789"/>
        </w:tabs>
        <w:suppressAutoHyphens/>
        <w:spacing w:line="360" w:lineRule="auto"/>
        <w:ind w:left="851" w:right="68" w:hanging="425"/>
        <w:jc w:val="both"/>
        <w:rPr>
          <w:rFonts w:ascii="Verdana" w:hAnsi="Verdana"/>
          <w:bCs/>
          <w:color w:val="000000" w:themeColor="text1"/>
          <w:sz w:val="18"/>
          <w:szCs w:val="18"/>
        </w:rPr>
      </w:pPr>
      <w:bookmarkStart w:id="4" w:name="_Toc162850038"/>
      <w:r w:rsidRPr="00752433">
        <w:rPr>
          <w:rFonts w:ascii="Verdana" w:hAnsi="Verdana"/>
          <w:bCs/>
          <w:color w:val="000000" w:themeColor="text1"/>
          <w:sz w:val="18"/>
          <w:szCs w:val="18"/>
        </w:rPr>
        <w:t>Przedmiot zamówienia został szczegółowo opisany w Arkusz</w:t>
      </w:r>
      <w:r w:rsidR="004E3EB1">
        <w:rPr>
          <w:rFonts w:ascii="Verdana" w:hAnsi="Verdana"/>
          <w:bCs/>
          <w:color w:val="000000" w:themeColor="text1"/>
          <w:sz w:val="18"/>
          <w:szCs w:val="18"/>
        </w:rPr>
        <w:t>u</w:t>
      </w:r>
      <w:r w:rsidRPr="00752433">
        <w:rPr>
          <w:rFonts w:ascii="Verdana" w:hAnsi="Verdana"/>
          <w:bCs/>
          <w:color w:val="000000" w:themeColor="text1"/>
          <w:sz w:val="18"/>
          <w:szCs w:val="18"/>
        </w:rPr>
        <w:t xml:space="preserve"> informacji technicznej, </w:t>
      </w:r>
      <w:r w:rsidR="00D00E54" w:rsidRPr="00752433">
        <w:rPr>
          <w:rFonts w:ascii="Verdana" w:hAnsi="Verdana"/>
          <w:bCs/>
          <w:color w:val="000000" w:themeColor="text1"/>
          <w:sz w:val="18"/>
          <w:szCs w:val="18"/>
        </w:rPr>
        <w:t>stanowiąc</w:t>
      </w:r>
      <w:r w:rsidR="00291664">
        <w:rPr>
          <w:rFonts w:ascii="Verdana" w:hAnsi="Verdana"/>
          <w:bCs/>
          <w:color w:val="000000" w:themeColor="text1"/>
          <w:sz w:val="18"/>
          <w:szCs w:val="18"/>
        </w:rPr>
        <w:t>ym</w:t>
      </w:r>
      <w:r w:rsidR="004E3EB1">
        <w:rPr>
          <w:rFonts w:ascii="Verdana" w:hAnsi="Verdana"/>
          <w:bCs/>
          <w:color w:val="000000" w:themeColor="text1"/>
          <w:sz w:val="18"/>
          <w:szCs w:val="18"/>
        </w:rPr>
        <w:t xml:space="preserve"> </w:t>
      </w:r>
      <w:r w:rsidR="00D00E54" w:rsidRPr="00752433">
        <w:rPr>
          <w:rFonts w:ascii="Verdana" w:hAnsi="Verdana"/>
          <w:bCs/>
          <w:color w:val="000000" w:themeColor="text1"/>
          <w:sz w:val="18"/>
          <w:szCs w:val="18"/>
        </w:rPr>
        <w:t xml:space="preserve">Załącznik nr 2 </w:t>
      </w:r>
      <w:r w:rsidRPr="00752433">
        <w:rPr>
          <w:rFonts w:ascii="Verdana" w:hAnsi="Verdana"/>
          <w:bCs/>
          <w:color w:val="000000" w:themeColor="text1"/>
          <w:sz w:val="18"/>
          <w:szCs w:val="18"/>
        </w:rPr>
        <w:t xml:space="preserve">do </w:t>
      </w:r>
      <w:proofErr w:type="spellStart"/>
      <w:r w:rsidRPr="00752433">
        <w:rPr>
          <w:rFonts w:ascii="Verdana" w:hAnsi="Verdana"/>
          <w:bCs/>
          <w:color w:val="000000" w:themeColor="text1"/>
          <w:sz w:val="18"/>
          <w:szCs w:val="18"/>
        </w:rPr>
        <w:t>Siwz</w:t>
      </w:r>
      <w:proofErr w:type="spellEnd"/>
      <w:r w:rsidRPr="00752433">
        <w:rPr>
          <w:rFonts w:ascii="Verdana" w:hAnsi="Verdana"/>
          <w:bCs/>
          <w:color w:val="000000" w:themeColor="text1"/>
          <w:sz w:val="18"/>
          <w:szCs w:val="18"/>
        </w:rPr>
        <w:t>.</w:t>
      </w:r>
    </w:p>
    <w:p w14:paraId="30D09D0E" w14:textId="77777777" w:rsidR="001C5B20" w:rsidRPr="00752433" w:rsidRDefault="001C5B20" w:rsidP="00F36B75">
      <w:pPr>
        <w:pStyle w:val="Akapitzlist"/>
        <w:numPr>
          <w:ilvl w:val="0"/>
          <w:numId w:val="44"/>
        </w:numPr>
        <w:tabs>
          <w:tab w:val="left" w:pos="8789"/>
        </w:tabs>
        <w:suppressAutoHyphens/>
        <w:spacing w:line="360" w:lineRule="auto"/>
        <w:ind w:left="851" w:right="68" w:hanging="425"/>
        <w:jc w:val="both"/>
        <w:rPr>
          <w:rFonts w:ascii="Verdana" w:hAnsi="Verdana"/>
          <w:bCs/>
          <w:color w:val="000000" w:themeColor="text1"/>
          <w:sz w:val="18"/>
          <w:szCs w:val="18"/>
        </w:rPr>
      </w:pPr>
      <w:r w:rsidRPr="00752433">
        <w:rPr>
          <w:rFonts w:ascii="Verdana" w:hAnsi="Verdana"/>
          <w:bCs/>
          <w:color w:val="000000" w:themeColor="text1"/>
          <w:sz w:val="18"/>
          <w:szCs w:val="18"/>
        </w:rPr>
        <w:t xml:space="preserve">Zamawiający wymaga, by oferowane urządzenia wchodzące w skład przedmiotu zamówienia były dopuszczone do obrotu na terytorium Polski oraz by odpowiadały opisowi </w:t>
      </w:r>
      <w:r w:rsidR="00D00E54" w:rsidRPr="00752433">
        <w:rPr>
          <w:rFonts w:ascii="Verdana" w:hAnsi="Verdana"/>
          <w:bCs/>
          <w:color w:val="000000" w:themeColor="text1"/>
          <w:sz w:val="18"/>
          <w:szCs w:val="18"/>
        </w:rPr>
        <w:t xml:space="preserve">zawartemu w Załączniku nr 2 </w:t>
      </w:r>
      <w:r w:rsidRPr="00752433">
        <w:rPr>
          <w:rFonts w:ascii="Verdana" w:hAnsi="Verdana"/>
          <w:bCs/>
          <w:color w:val="000000" w:themeColor="text1"/>
          <w:sz w:val="18"/>
          <w:szCs w:val="18"/>
        </w:rPr>
        <w:t xml:space="preserve">do </w:t>
      </w:r>
      <w:proofErr w:type="spellStart"/>
      <w:r w:rsidRPr="00752433">
        <w:rPr>
          <w:rFonts w:ascii="Verdana" w:hAnsi="Verdana"/>
          <w:bCs/>
          <w:color w:val="000000" w:themeColor="text1"/>
          <w:sz w:val="18"/>
          <w:szCs w:val="18"/>
        </w:rPr>
        <w:t>Siwz</w:t>
      </w:r>
      <w:proofErr w:type="spellEnd"/>
      <w:r w:rsidRPr="00752433">
        <w:rPr>
          <w:rFonts w:ascii="Verdana" w:hAnsi="Verdana"/>
          <w:bCs/>
          <w:color w:val="000000" w:themeColor="text1"/>
          <w:sz w:val="18"/>
          <w:szCs w:val="18"/>
        </w:rPr>
        <w:t xml:space="preserve">. </w:t>
      </w:r>
    </w:p>
    <w:p w14:paraId="4E25E931" w14:textId="018593D2" w:rsidR="00970B6B" w:rsidRPr="00752433" w:rsidRDefault="00970B6B" w:rsidP="007458F2">
      <w:pPr>
        <w:pStyle w:val="Akapitzlist"/>
        <w:numPr>
          <w:ilvl w:val="0"/>
          <w:numId w:val="50"/>
        </w:numPr>
        <w:tabs>
          <w:tab w:val="left" w:pos="8789"/>
        </w:tabs>
        <w:suppressAutoHyphens/>
        <w:spacing w:line="360" w:lineRule="auto"/>
        <w:ind w:left="851" w:right="66" w:hanging="425"/>
        <w:rPr>
          <w:rFonts w:ascii="Verdana" w:hAnsi="Verdana"/>
          <w:color w:val="000000" w:themeColor="text1"/>
          <w:sz w:val="18"/>
          <w:szCs w:val="18"/>
        </w:rPr>
      </w:pPr>
      <w:r w:rsidRPr="00752433">
        <w:rPr>
          <w:rFonts w:ascii="Verdana" w:hAnsi="Verdana"/>
          <w:b/>
          <w:color w:val="000000" w:themeColor="text1"/>
          <w:sz w:val="18"/>
          <w:szCs w:val="18"/>
        </w:rPr>
        <w:t>Zamówienia</w:t>
      </w:r>
      <w:bookmarkEnd w:id="4"/>
      <w:r w:rsidR="00E16DBC" w:rsidRPr="00752433">
        <w:rPr>
          <w:rFonts w:ascii="Verdana" w:hAnsi="Verdana"/>
          <w:b/>
          <w:color w:val="000000" w:themeColor="text1"/>
          <w:sz w:val="18"/>
          <w:szCs w:val="18"/>
        </w:rPr>
        <w:t xml:space="preserve">, </w:t>
      </w:r>
      <w:r w:rsidR="00E16DBC" w:rsidRPr="00752433">
        <w:rPr>
          <w:rFonts w:ascii="Verdana" w:hAnsi="Verdana"/>
          <w:b/>
          <w:bCs/>
          <w:color w:val="000000" w:themeColor="text1"/>
          <w:sz w:val="18"/>
          <w:szCs w:val="18"/>
        </w:rPr>
        <w:t>o których mowa w art. 67 ust. 1 pk</w:t>
      </w:r>
      <w:r w:rsidR="00D45CD0" w:rsidRPr="00752433">
        <w:rPr>
          <w:rFonts w:ascii="Verdana" w:hAnsi="Verdana"/>
          <w:b/>
          <w:bCs/>
          <w:color w:val="000000" w:themeColor="text1"/>
          <w:sz w:val="18"/>
          <w:szCs w:val="18"/>
        </w:rPr>
        <w:t>t</w:t>
      </w:r>
      <w:r w:rsidR="00593EBE" w:rsidRPr="00752433">
        <w:rPr>
          <w:rFonts w:ascii="Verdana" w:hAnsi="Verdana"/>
          <w:b/>
          <w:bCs/>
          <w:color w:val="000000" w:themeColor="text1"/>
          <w:sz w:val="18"/>
          <w:szCs w:val="18"/>
        </w:rPr>
        <w:t xml:space="preserve"> 7</w:t>
      </w:r>
      <w:r w:rsidR="00B57B00">
        <w:rPr>
          <w:rFonts w:ascii="Verdana" w:hAnsi="Verdana"/>
          <w:b/>
          <w:bCs/>
          <w:color w:val="000000" w:themeColor="text1"/>
          <w:sz w:val="18"/>
          <w:szCs w:val="18"/>
        </w:rPr>
        <w:t xml:space="preserve"> </w:t>
      </w:r>
      <w:proofErr w:type="spellStart"/>
      <w:r w:rsidR="00E16DBC" w:rsidRPr="00752433">
        <w:rPr>
          <w:rFonts w:ascii="Verdana" w:hAnsi="Verdana"/>
          <w:b/>
          <w:bCs/>
          <w:color w:val="000000" w:themeColor="text1"/>
          <w:sz w:val="18"/>
          <w:szCs w:val="18"/>
        </w:rPr>
        <w:t>Pzp</w:t>
      </w:r>
      <w:proofErr w:type="spellEnd"/>
      <w:r w:rsidR="00E16DBC" w:rsidRPr="00752433">
        <w:rPr>
          <w:rFonts w:ascii="Verdana" w:hAnsi="Verdana"/>
          <w:b/>
          <w:bCs/>
          <w:color w:val="000000" w:themeColor="text1"/>
          <w:sz w:val="18"/>
          <w:szCs w:val="18"/>
        </w:rPr>
        <w:t>.</w:t>
      </w:r>
    </w:p>
    <w:p w14:paraId="1F6FE51A" w14:textId="30B7A7B0" w:rsidR="00854079" w:rsidRPr="00752433" w:rsidRDefault="003C53F3" w:rsidP="007458F2">
      <w:pPr>
        <w:tabs>
          <w:tab w:val="left" w:pos="8789"/>
        </w:tabs>
        <w:suppressAutoHyphens/>
        <w:spacing w:line="360" w:lineRule="auto"/>
        <w:ind w:left="851" w:right="66"/>
        <w:jc w:val="both"/>
        <w:rPr>
          <w:rFonts w:ascii="Verdana" w:hAnsi="Verdana"/>
          <w:color w:val="000000" w:themeColor="text1"/>
          <w:sz w:val="18"/>
          <w:szCs w:val="18"/>
        </w:rPr>
      </w:pPr>
      <w:bookmarkStart w:id="5" w:name="_Toc162850039"/>
      <w:r w:rsidRPr="00752433">
        <w:rPr>
          <w:rFonts w:ascii="Verdana" w:hAnsi="Verdana"/>
          <w:color w:val="000000" w:themeColor="text1"/>
          <w:sz w:val="18"/>
          <w:szCs w:val="18"/>
        </w:rPr>
        <w:t xml:space="preserve">Zamawiający </w:t>
      </w:r>
      <w:r w:rsidR="002C39D0" w:rsidRPr="00752433">
        <w:rPr>
          <w:rFonts w:ascii="Verdana" w:hAnsi="Verdana"/>
          <w:color w:val="000000" w:themeColor="text1"/>
          <w:sz w:val="18"/>
          <w:szCs w:val="18"/>
          <w:u w:val="single"/>
        </w:rPr>
        <w:t xml:space="preserve">nie </w:t>
      </w:r>
      <w:r w:rsidRPr="00752433">
        <w:rPr>
          <w:rFonts w:ascii="Verdana" w:hAnsi="Verdana"/>
          <w:color w:val="000000" w:themeColor="text1"/>
          <w:sz w:val="18"/>
          <w:szCs w:val="18"/>
          <w:u w:val="single"/>
        </w:rPr>
        <w:t>przewiduje</w:t>
      </w:r>
      <w:r w:rsidR="00F45894">
        <w:rPr>
          <w:rFonts w:ascii="Verdana" w:hAnsi="Verdana"/>
          <w:color w:val="000000" w:themeColor="text1"/>
          <w:sz w:val="18"/>
          <w:szCs w:val="18"/>
          <w:u w:val="single"/>
        </w:rPr>
        <w:t xml:space="preserve"> </w:t>
      </w:r>
      <w:r w:rsidR="002C39D0" w:rsidRPr="00752433">
        <w:rPr>
          <w:rFonts w:ascii="Verdana" w:hAnsi="Verdana"/>
          <w:color w:val="000000" w:themeColor="text1"/>
          <w:sz w:val="18"/>
          <w:szCs w:val="18"/>
        </w:rPr>
        <w:t>możliwości</w:t>
      </w:r>
      <w:r w:rsidR="00E8091E" w:rsidRPr="00752433">
        <w:rPr>
          <w:rFonts w:ascii="Verdana" w:hAnsi="Verdana"/>
          <w:color w:val="000000" w:themeColor="text1"/>
          <w:sz w:val="18"/>
          <w:szCs w:val="18"/>
        </w:rPr>
        <w:t xml:space="preserve"> udzielania </w:t>
      </w:r>
      <w:r w:rsidRPr="00752433">
        <w:rPr>
          <w:rFonts w:ascii="Verdana" w:hAnsi="Verdana"/>
          <w:color w:val="000000" w:themeColor="text1"/>
          <w:sz w:val="18"/>
          <w:szCs w:val="18"/>
        </w:rPr>
        <w:t>zamówień</w:t>
      </w:r>
      <w:r w:rsidR="00E8091E" w:rsidRPr="00752433">
        <w:rPr>
          <w:rFonts w:ascii="Verdana" w:hAnsi="Verdana"/>
          <w:color w:val="000000" w:themeColor="text1"/>
          <w:sz w:val="18"/>
          <w:szCs w:val="18"/>
        </w:rPr>
        <w:t xml:space="preserve">, </w:t>
      </w:r>
      <w:r w:rsidRPr="00752433">
        <w:rPr>
          <w:rFonts w:ascii="Verdana" w:hAnsi="Verdana"/>
          <w:color w:val="000000" w:themeColor="text1"/>
          <w:sz w:val="18"/>
          <w:szCs w:val="18"/>
        </w:rPr>
        <w:t>o</w:t>
      </w:r>
      <w:r w:rsidR="00E8091E" w:rsidRPr="00752433">
        <w:rPr>
          <w:rFonts w:ascii="Verdana" w:hAnsi="Verdana"/>
          <w:color w:val="000000" w:themeColor="text1"/>
          <w:sz w:val="18"/>
          <w:szCs w:val="18"/>
        </w:rPr>
        <w:t> </w:t>
      </w:r>
      <w:r w:rsidRPr="00752433">
        <w:rPr>
          <w:rFonts w:ascii="Verdana" w:hAnsi="Verdana"/>
          <w:color w:val="000000" w:themeColor="text1"/>
          <w:sz w:val="18"/>
          <w:szCs w:val="18"/>
        </w:rPr>
        <w:t>których mowa w</w:t>
      </w:r>
      <w:r w:rsidR="00225529" w:rsidRPr="00752433">
        <w:rPr>
          <w:rFonts w:ascii="Verdana" w:hAnsi="Verdana"/>
          <w:color w:val="000000" w:themeColor="text1"/>
          <w:sz w:val="18"/>
          <w:szCs w:val="18"/>
        </w:rPr>
        <w:t> </w:t>
      </w:r>
      <w:r w:rsidRPr="00752433">
        <w:rPr>
          <w:rFonts w:ascii="Verdana" w:hAnsi="Verdana"/>
          <w:color w:val="000000" w:themeColor="text1"/>
          <w:sz w:val="18"/>
          <w:szCs w:val="18"/>
        </w:rPr>
        <w:t>art.</w:t>
      </w:r>
      <w:r w:rsidR="00225529" w:rsidRPr="00752433">
        <w:rPr>
          <w:rFonts w:ascii="Verdana" w:hAnsi="Verdana"/>
          <w:color w:val="000000" w:themeColor="text1"/>
          <w:sz w:val="18"/>
          <w:szCs w:val="18"/>
        </w:rPr>
        <w:t> </w:t>
      </w:r>
      <w:r w:rsidRPr="00752433">
        <w:rPr>
          <w:rFonts w:ascii="Verdana" w:hAnsi="Verdana"/>
          <w:color w:val="000000" w:themeColor="text1"/>
          <w:sz w:val="18"/>
          <w:szCs w:val="18"/>
        </w:rPr>
        <w:t>67 ust.</w:t>
      </w:r>
      <w:r w:rsidR="00B4323D" w:rsidRPr="00752433">
        <w:rPr>
          <w:rFonts w:ascii="Verdana" w:hAnsi="Verdana"/>
          <w:color w:val="000000" w:themeColor="text1"/>
          <w:sz w:val="18"/>
          <w:szCs w:val="18"/>
        </w:rPr>
        <w:t> </w:t>
      </w:r>
      <w:r w:rsidR="00593EBE" w:rsidRPr="00752433">
        <w:rPr>
          <w:rFonts w:ascii="Verdana" w:hAnsi="Verdana"/>
          <w:color w:val="000000" w:themeColor="text1"/>
          <w:sz w:val="18"/>
          <w:szCs w:val="18"/>
        </w:rPr>
        <w:t>1 pkt 7</w:t>
      </w:r>
      <w:r w:rsidR="00840B7A">
        <w:rPr>
          <w:rFonts w:ascii="Verdana" w:hAnsi="Verdana"/>
          <w:color w:val="000000" w:themeColor="text1"/>
          <w:sz w:val="18"/>
          <w:szCs w:val="18"/>
        </w:rPr>
        <w:t xml:space="preserve"> </w:t>
      </w:r>
      <w:proofErr w:type="spellStart"/>
      <w:r w:rsidR="002C39D0" w:rsidRPr="00752433">
        <w:rPr>
          <w:rFonts w:ascii="Verdana" w:hAnsi="Verdana"/>
          <w:color w:val="000000" w:themeColor="text1"/>
          <w:sz w:val="18"/>
          <w:szCs w:val="18"/>
        </w:rPr>
        <w:t>Pzp</w:t>
      </w:r>
      <w:proofErr w:type="spellEnd"/>
      <w:r w:rsidR="00A61DF7" w:rsidRPr="00752433">
        <w:rPr>
          <w:rFonts w:ascii="Verdana" w:hAnsi="Verdana"/>
          <w:color w:val="000000" w:themeColor="text1"/>
          <w:sz w:val="18"/>
          <w:szCs w:val="18"/>
        </w:rPr>
        <w:t>.</w:t>
      </w:r>
    </w:p>
    <w:bookmarkEnd w:id="5"/>
    <w:p w14:paraId="22B4EA4B" w14:textId="77777777" w:rsidR="00970B6B" w:rsidRPr="00752433" w:rsidRDefault="00970B6B" w:rsidP="007458F2">
      <w:pPr>
        <w:pStyle w:val="Akapitzlist"/>
        <w:numPr>
          <w:ilvl w:val="0"/>
          <w:numId w:val="50"/>
        </w:numPr>
        <w:tabs>
          <w:tab w:val="left" w:pos="8789"/>
        </w:tabs>
        <w:suppressAutoHyphens/>
        <w:spacing w:line="360" w:lineRule="auto"/>
        <w:ind w:left="851" w:right="66" w:hanging="425"/>
        <w:rPr>
          <w:rFonts w:ascii="Verdana" w:hAnsi="Verdana"/>
          <w:b/>
          <w:color w:val="000000" w:themeColor="text1"/>
          <w:sz w:val="18"/>
          <w:szCs w:val="18"/>
        </w:rPr>
      </w:pPr>
      <w:r w:rsidRPr="00752433">
        <w:rPr>
          <w:rFonts w:ascii="Verdana" w:hAnsi="Verdana"/>
          <w:b/>
          <w:color w:val="000000" w:themeColor="text1"/>
          <w:sz w:val="18"/>
          <w:szCs w:val="18"/>
        </w:rPr>
        <w:t>Informacja o umowie ramowej</w:t>
      </w:r>
    </w:p>
    <w:p w14:paraId="118CFC8A" w14:textId="77777777" w:rsidR="00970B6B" w:rsidRPr="00752433" w:rsidRDefault="00970B6B" w:rsidP="007458F2">
      <w:pPr>
        <w:tabs>
          <w:tab w:val="left" w:pos="8789"/>
        </w:tabs>
        <w:suppressAutoHyphens/>
        <w:spacing w:line="360" w:lineRule="auto"/>
        <w:ind w:left="851" w:right="66"/>
        <w:rPr>
          <w:rFonts w:ascii="Verdana" w:hAnsi="Verdana"/>
          <w:color w:val="000000" w:themeColor="text1"/>
          <w:sz w:val="18"/>
          <w:szCs w:val="18"/>
        </w:rPr>
      </w:pPr>
      <w:r w:rsidRPr="00752433">
        <w:rPr>
          <w:rFonts w:ascii="Verdana" w:hAnsi="Verdana"/>
          <w:color w:val="000000" w:themeColor="text1"/>
          <w:sz w:val="18"/>
          <w:szCs w:val="18"/>
        </w:rPr>
        <w:t xml:space="preserve">Zamawiający nie przewiduje zawarcia umowy ramowej. </w:t>
      </w:r>
    </w:p>
    <w:p w14:paraId="68C103EF" w14:textId="77777777" w:rsidR="00854E7F" w:rsidRPr="00752433" w:rsidRDefault="00854E7F" w:rsidP="007458F2">
      <w:pPr>
        <w:pStyle w:val="Akapitzlist"/>
        <w:numPr>
          <w:ilvl w:val="0"/>
          <w:numId w:val="50"/>
        </w:numPr>
        <w:tabs>
          <w:tab w:val="left" w:pos="8789"/>
        </w:tabs>
        <w:suppressAutoHyphens/>
        <w:spacing w:line="360" w:lineRule="auto"/>
        <w:ind w:left="851" w:right="66" w:hanging="425"/>
        <w:rPr>
          <w:rFonts w:ascii="Verdana" w:hAnsi="Verdana"/>
          <w:b/>
          <w:color w:val="000000" w:themeColor="text1"/>
          <w:sz w:val="18"/>
          <w:szCs w:val="18"/>
        </w:rPr>
      </w:pPr>
      <w:r w:rsidRPr="00752433">
        <w:rPr>
          <w:rFonts w:ascii="Verdana" w:hAnsi="Verdana"/>
          <w:b/>
          <w:color w:val="000000" w:themeColor="text1"/>
          <w:sz w:val="18"/>
          <w:szCs w:val="18"/>
        </w:rPr>
        <w:t>Udział podwykonawców</w:t>
      </w:r>
    </w:p>
    <w:p w14:paraId="4FC0E4CE" w14:textId="77777777" w:rsidR="005B7B3E" w:rsidRPr="00752433" w:rsidRDefault="005B7B3E" w:rsidP="007458F2">
      <w:pPr>
        <w:pStyle w:val="Akapitzlist"/>
        <w:numPr>
          <w:ilvl w:val="1"/>
          <w:numId w:val="33"/>
        </w:numPr>
        <w:tabs>
          <w:tab w:val="left" w:pos="1276"/>
          <w:tab w:val="left" w:pos="8789"/>
          <w:tab w:val="left" w:pos="9356"/>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Wykonawca może powierzyć wykonanie części zamówienia podwykonawcy.</w:t>
      </w:r>
    </w:p>
    <w:p w14:paraId="36168BC7" w14:textId="77777777" w:rsidR="00CA03AE" w:rsidRPr="00752433" w:rsidRDefault="00CA03AE" w:rsidP="007458F2">
      <w:pPr>
        <w:pStyle w:val="Akapitzlist"/>
        <w:numPr>
          <w:ilvl w:val="0"/>
          <w:numId w:val="33"/>
        </w:numPr>
        <w:tabs>
          <w:tab w:val="left" w:pos="8789"/>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Zamawiający nie zastrzega obowiązku osobistego wykonania przez Wykonawcę prac związanych z rozmieszczeniem i instalacją przedmiotu dostawy.</w:t>
      </w:r>
    </w:p>
    <w:p w14:paraId="19FD1C13" w14:textId="77777777" w:rsidR="00854E7F" w:rsidRPr="00752433" w:rsidRDefault="00854E7F" w:rsidP="007458F2">
      <w:pPr>
        <w:pStyle w:val="Akapitzlist"/>
        <w:numPr>
          <w:ilvl w:val="0"/>
          <w:numId w:val="33"/>
        </w:numPr>
        <w:tabs>
          <w:tab w:val="left" w:pos="1276"/>
          <w:tab w:val="left" w:pos="8789"/>
          <w:tab w:val="left" w:pos="9356"/>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lastRenderedPageBreak/>
        <w:t>Zamawiający żąda wskazania przez Wykonawcę części zamówienia, których wykonanie zamierza powierzyć podwykonawcom, i podania przez Wykonawcę firm podwykonawców.</w:t>
      </w:r>
    </w:p>
    <w:p w14:paraId="1E2AC305" w14:textId="10A8E707" w:rsidR="003140D4" w:rsidRPr="00752433" w:rsidRDefault="003140D4" w:rsidP="007458F2">
      <w:pPr>
        <w:pStyle w:val="Akapitzlist"/>
        <w:numPr>
          <w:ilvl w:val="0"/>
          <w:numId w:val="33"/>
        </w:numPr>
        <w:tabs>
          <w:tab w:val="left" w:pos="1276"/>
          <w:tab w:val="left" w:pos="8789"/>
          <w:tab w:val="left" w:pos="935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Jeżeli Zamawiający stwierdzi, że wobec danego podwykonawcy zachodzą podstawy wykluczenia, Wykonawca obowiązany jest zastąpić tego podwykonawcę lub zrezygnować </w:t>
      </w:r>
      <w:r w:rsidR="00840B7A">
        <w:rPr>
          <w:rFonts w:ascii="Verdana" w:hAnsi="Verdana" w:cs="Arial"/>
          <w:color w:val="000000" w:themeColor="text1"/>
          <w:sz w:val="18"/>
          <w:szCs w:val="18"/>
        </w:rPr>
        <w:br/>
      </w:r>
      <w:r w:rsidRPr="00752433">
        <w:rPr>
          <w:rFonts w:ascii="Verdana" w:hAnsi="Verdana" w:cs="Arial"/>
          <w:color w:val="000000" w:themeColor="text1"/>
          <w:sz w:val="18"/>
          <w:szCs w:val="18"/>
        </w:rPr>
        <w:t>z powierzenia wykonania części zamówienia podwykonawcy.</w:t>
      </w:r>
    </w:p>
    <w:p w14:paraId="6988608B" w14:textId="77777777" w:rsidR="003140D4" w:rsidRPr="00752433" w:rsidRDefault="00F03145" w:rsidP="007458F2">
      <w:pPr>
        <w:pStyle w:val="Akapitzlist"/>
        <w:numPr>
          <w:ilvl w:val="0"/>
          <w:numId w:val="33"/>
        </w:numPr>
        <w:tabs>
          <w:tab w:val="left" w:pos="1276"/>
          <w:tab w:val="left" w:pos="8789"/>
          <w:tab w:val="left" w:pos="935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Postanowienie </w:t>
      </w:r>
      <w:proofErr w:type="spellStart"/>
      <w:r w:rsidRPr="00752433">
        <w:rPr>
          <w:rFonts w:ascii="Verdana" w:hAnsi="Verdana" w:cs="Arial"/>
          <w:color w:val="000000" w:themeColor="text1"/>
          <w:sz w:val="18"/>
          <w:szCs w:val="18"/>
        </w:rPr>
        <w:t>ppkt</w:t>
      </w:r>
      <w:proofErr w:type="spellEnd"/>
      <w:r w:rsidRPr="00752433">
        <w:rPr>
          <w:rFonts w:ascii="Verdana" w:hAnsi="Verdana" w:cs="Arial"/>
          <w:color w:val="000000" w:themeColor="text1"/>
          <w:sz w:val="18"/>
          <w:szCs w:val="18"/>
        </w:rPr>
        <w:t xml:space="preserve">. </w:t>
      </w:r>
      <w:r w:rsidR="00337337" w:rsidRPr="00752433">
        <w:rPr>
          <w:rFonts w:ascii="Verdana" w:hAnsi="Verdana" w:cs="Arial"/>
          <w:color w:val="000000" w:themeColor="text1"/>
          <w:sz w:val="18"/>
          <w:szCs w:val="18"/>
        </w:rPr>
        <w:t>4</w:t>
      </w:r>
      <w:r w:rsidR="003140D4" w:rsidRPr="00752433">
        <w:rPr>
          <w:rFonts w:ascii="Verdana" w:hAnsi="Verdana" w:cs="Arial"/>
          <w:color w:val="000000" w:themeColor="text1"/>
          <w:sz w:val="18"/>
          <w:szCs w:val="18"/>
        </w:rPr>
        <w:t xml:space="preserve"> stosuje się wobec dalszych podwykonawców.</w:t>
      </w:r>
    </w:p>
    <w:p w14:paraId="2FECAA82" w14:textId="77777777" w:rsidR="00854E7F" w:rsidRPr="00752433" w:rsidRDefault="00854E7F" w:rsidP="007458F2">
      <w:pPr>
        <w:pStyle w:val="Akapitzlist"/>
        <w:numPr>
          <w:ilvl w:val="0"/>
          <w:numId w:val="33"/>
        </w:numPr>
        <w:tabs>
          <w:tab w:val="left" w:pos="1276"/>
          <w:tab w:val="left" w:pos="8789"/>
          <w:tab w:val="left" w:pos="935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Powierzenie wykonania części zamówienia podwykonawcom nie zwalnia Wykonawcy z odpowiedzialności za należyte wykonanie tego zamówienia.</w:t>
      </w:r>
    </w:p>
    <w:p w14:paraId="25561A4A" w14:textId="77777777" w:rsidR="005A681E" w:rsidRPr="00752433" w:rsidRDefault="005A681E" w:rsidP="007458F2">
      <w:pPr>
        <w:pStyle w:val="Akapitzlist"/>
        <w:numPr>
          <w:ilvl w:val="0"/>
          <w:numId w:val="50"/>
        </w:numPr>
        <w:suppressAutoHyphens/>
        <w:spacing w:line="360" w:lineRule="auto"/>
        <w:ind w:right="66"/>
        <w:jc w:val="both"/>
        <w:rPr>
          <w:rFonts w:ascii="Verdana" w:eastAsia="Calibri" w:hAnsi="Verdana"/>
          <w:color w:val="000000" w:themeColor="text1"/>
          <w:sz w:val="18"/>
          <w:szCs w:val="18"/>
          <w:u w:val="single"/>
          <w:lang w:eastAsia="en-US"/>
        </w:rPr>
      </w:pPr>
      <w:r w:rsidRPr="00941B76">
        <w:rPr>
          <w:rFonts w:ascii="Verdana" w:eastAsia="Calibri" w:hAnsi="Verdana"/>
          <w:color w:val="000000" w:themeColor="text1"/>
          <w:sz w:val="18"/>
          <w:szCs w:val="18"/>
          <w:lang w:eastAsia="en-US"/>
        </w:rPr>
        <w:t>Zgodnie z art. 13 ust. 1 i 2 rozp</w:t>
      </w:r>
      <w:r w:rsidRPr="00752433">
        <w:rPr>
          <w:rFonts w:ascii="Verdana" w:eastAsia="Calibri" w:hAnsi="Verdana"/>
          <w:color w:val="000000" w:themeColor="text1"/>
          <w:sz w:val="18"/>
          <w:szCs w:val="18"/>
          <w:lang w:eastAsia="en-US"/>
        </w:rPr>
        <w:t xml:space="preserve">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33B5349" w14:textId="77777777" w:rsidR="005A681E" w:rsidRPr="00752433" w:rsidRDefault="005A681E" w:rsidP="007458F2">
      <w:pPr>
        <w:numPr>
          <w:ilvl w:val="0"/>
          <w:numId w:val="47"/>
        </w:numPr>
        <w:suppressAutoHyphens/>
        <w:spacing w:line="360" w:lineRule="auto"/>
        <w:ind w:left="1276" w:right="66"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 xml:space="preserve">administratorem danych osobowych Wykonawców i osób uczestniczących </w:t>
      </w:r>
      <w:r w:rsidR="00AE0640">
        <w:rPr>
          <w:rFonts w:ascii="Verdana" w:eastAsia="Calibri" w:hAnsi="Verdana"/>
          <w:color w:val="000000" w:themeColor="text1"/>
          <w:sz w:val="18"/>
          <w:szCs w:val="18"/>
          <w:lang w:eastAsia="en-US"/>
        </w:rPr>
        <w:br/>
      </w:r>
      <w:r w:rsidRPr="00752433">
        <w:rPr>
          <w:rFonts w:ascii="Verdana" w:eastAsia="Calibri" w:hAnsi="Verdana"/>
          <w:color w:val="000000" w:themeColor="text1"/>
          <w:sz w:val="18"/>
          <w:szCs w:val="18"/>
          <w:lang w:eastAsia="en-US"/>
        </w:rPr>
        <w:t>w przedmiotowym postępowaniu jest Zamawiający;</w:t>
      </w:r>
    </w:p>
    <w:p w14:paraId="45F6FF85" w14:textId="77777777" w:rsidR="005A681E" w:rsidRPr="00752433" w:rsidRDefault="005A681E" w:rsidP="007458F2">
      <w:pPr>
        <w:numPr>
          <w:ilvl w:val="0"/>
          <w:numId w:val="47"/>
        </w:numPr>
        <w:suppressAutoHyphens/>
        <w:spacing w:line="360" w:lineRule="auto"/>
        <w:ind w:left="1276"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Zamawiający wyznaczył Inspektora Ochrony Danych, z którym można się kontaktować w sprawach dotyczących przetwarzania danych osobowych pod adresem e-mail: </w:t>
      </w:r>
      <w:hyperlink r:id="rId10" w:history="1">
        <w:r w:rsidRPr="00752433">
          <w:rPr>
            <w:rFonts w:ascii="Verdana" w:eastAsia="Calibri" w:hAnsi="Verdana"/>
            <w:color w:val="000000" w:themeColor="text1"/>
            <w:sz w:val="18"/>
            <w:szCs w:val="18"/>
            <w:u w:val="single"/>
            <w:lang w:eastAsia="en-US"/>
          </w:rPr>
          <w:t>iod@umed.wroc.pl</w:t>
        </w:r>
      </w:hyperlink>
      <w:r w:rsidRPr="00752433">
        <w:rPr>
          <w:rFonts w:ascii="Verdana" w:eastAsia="Calibri" w:hAnsi="Verdana"/>
          <w:color w:val="000000" w:themeColor="text1"/>
          <w:sz w:val="18"/>
          <w:szCs w:val="18"/>
          <w:lang w:eastAsia="en-US"/>
        </w:rPr>
        <w:t>;</w:t>
      </w:r>
    </w:p>
    <w:p w14:paraId="2FB56FA7" w14:textId="77777777" w:rsidR="005A681E" w:rsidRPr="00752433" w:rsidRDefault="005A681E" w:rsidP="007C6C3B">
      <w:pPr>
        <w:numPr>
          <w:ilvl w:val="0"/>
          <w:numId w:val="47"/>
        </w:numPr>
        <w:suppressAutoHyphens/>
        <w:spacing w:line="360" w:lineRule="auto"/>
        <w:ind w:left="1276"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Dane osobowe Wykonawców i osób uczestniczących w przedmiotowym postępowaniu przetwarzane będą na podstawie art. 6 ust. 1 lit. c</w:t>
      </w:r>
      <w:r w:rsidR="000043A7">
        <w:rPr>
          <w:rFonts w:ascii="Verdana" w:eastAsia="Calibri" w:hAnsi="Verdana"/>
          <w:color w:val="000000" w:themeColor="text1"/>
          <w:sz w:val="18"/>
          <w:szCs w:val="18"/>
          <w:lang w:eastAsia="en-US"/>
        </w:rPr>
        <w:t xml:space="preserve"> </w:t>
      </w:r>
      <w:r w:rsidRPr="00752433">
        <w:rPr>
          <w:rFonts w:ascii="Verdana" w:eastAsia="Calibri" w:hAnsi="Verdana"/>
          <w:color w:val="000000" w:themeColor="text1"/>
          <w:sz w:val="18"/>
          <w:szCs w:val="18"/>
          <w:lang w:eastAsia="en-US"/>
        </w:rPr>
        <w:t xml:space="preserve">RODO w celu związanym </w:t>
      </w:r>
      <w:r w:rsidR="00AE0640">
        <w:rPr>
          <w:rFonts w:ascii="Verdana" w:eastAsia="Calibri" w:hAnsi="Verdana"/>
          <w:color w:val="000000" w:themeColor="text1"/>
          <w:sz w:val="18"/>
          <w:szCs w:val="18"/>
          <w:lang w:eastAsia="en-US"/>
        </w:rPr>
        <w:br/>
      </w:r>
      <w:r w:rsidRPr="00752433">
        <w:rPr>
          <w:rFonts w:ascii="Verdana" w:eastAsia="Calibri" w:hAnsi="Verdana"/>
          <w:color w:val="000000" w:themeColor="text1"/>
          <w:sz w:val="18"/>
          <w:szCs w:val="18"/>
          <w:lang w:eastAsia="en-US"/>
        </w:rPr>
        <w:t>z przedmiotowym postępowaniem o udzielenie zamówienia publicznego;</w:t>
      </w:r>
    </w:p>
    <w:p w14:paraId="5E892771" w14:textId="77777777" w:rsidR="005A681E" w:rsidRPr="00752433" w:rsidRDefault="005A681E" w:rsidP="007C6C3B">
      <w:pPr>
        <w:numPr>
          <w:ilvl w:val="0"/>
          <w:numId w:val="47"/>
        </w:numPr>
        <w:suppressAutoHyphens/>
        <w:spacing w:line="360" w:lineRule="auto"/>
        <w:ind w:left="1276"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752433">
        <w:rPr>
          <w:rFonts w:ascii="Verdana" w:eastAsia="Calibri" w:hAnsi="Verdana"/>
          <w:color w:val="000000" w:themeColor="text1"/>
          <w:sz w:val="18"/>
          <w:szCs w:val="18"/>
          <w:lang w:eastAsia="en-US"/>
        </w:rPr>
        <w:t>Pzp</w:t>
      </w:r>
      <w:proofErr w:type="spellEnd"/>
      <w:r w:rsidRPr="00752433">
        <w:rPr>
          <w:rFonts w:ascii="Verdana" w:eastAsia="Calibri" w:hAnsi="Verdana"/>
          <w:color w:val="000000" w:themeColor="text1"/>
          <w:sz w:val="18"/>
          <w:szCs w:val="18"/>
          <w:lang w:eastAsia="en-US"/>
        </w:rPr>
        <w:t xml:space="preserve">;  </w:t>
      </w:r>
    </w:p>
    <w:p w14:paraId="000675A1" w14:textId="77777777" w:rsidR="00500AC6" w:rsidRPr="00847F9A" w:rsidRDefault="00500AC6" w:rsidP="007C6C3B">
      <w:pPr>
        <w:numPr>
          <w:ilvl w:val="0"/>
          <w:numId w:val="47"/>
        </w:numPr>
        <w:spacing w:line="360" w:lineRule="auto"/>
        <w:ind w:left="1276" w:right="66" w:hanging="425"/>
        <w:jc w:val="both"/>
        <w:rPr>
          <w:rFonts w:ascii="Verdana" w:eastAsia="Calibri" w:hAnsi="Verdana"/>
          <w:sz w:val="18"/>
          <w:szCs w:val="18"/>
          <w:lang w:eastAsia="en-US"/>
        </w:rPr>
      </w:pPr>
      <w:r w:rsidRPr="00847F9A">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847F9A">
        <w:rPr>
          <w:rFonts w:ascii="Verdana" w:eastAsia="Calibri" w:hAnsi="Verdana"/>
          <w:sz w:val="18"/>
          <w:szCs w:val="18"/>
          <w:lang w:eastAsia="en-US"/>
        </w:rPr>
        <w:t>Pzp</w:t>
      </w:r>
      <w:proofErr w:type="spellEnd"/>
      <w:r w:rsidRPr="00847F9A">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 lub też przez okres dłuższy w przypadku postępowań finansowanych ze środków unijnych (okres trwałości projektu);</w:t>
      </w:r>
    </w:p>
    <w:p w14:paraId="784A5F8B" w14:textId="77777777" w:rsidR="005A681E" w:rsidRPr="00752433" w:rsidRDefault="005A681E" w:rsidP="007C6C3B">
      <w:pPr>
        <w:numPr>
          <w:ilvl w:val="0"/>
          <w:numId w:val="47"/>
        </w:numPr>
        <w:suppressAutoHyphens/>
        <w:spacing w:line="360" w:lineRule="auto"/>
        <w:ind w:left="1276" w:right="66" w:hanging="425"/>
        <w:jc w:val="both"/>
        <w:rPr>
          <w:rFonts w:ascii="Verdana" w:eastAsia="Calibri" w:hAnsi="Verdana"/>
          <w:b/>
          <w:i/>
          <w:color w:val="000000" w:themeColor="text1"/>
          <w:sz w:val="18"/>
          <w:szCs w:val="18"/>
          <w:lang w:eastAsia="en-US"/>
        </w:rPr>
      </w:pPr>
      <w:r w:rsidRPr="00752433">
        <w:rPr>
          <w:rFonts w:ascii="Verdana" w:eastAsia="Calibri" w:hAnsi="Verdana"/>
          <w:color w:val="000000" w:themeColor="text1"/>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752433">
        <w:rPr>
          <w:rFonts w:ascii="Verdana" w:eastAsia="Calibri" w:hAnsi="Verdana"/>
          <w:color w:val="000000" w:themeColor="text1"/>
          <w:sz w:val="18"/>
          <w:szCs w:val="18"/>
          <w:lang w:eastAsia="en-US"/>
        </w:rPr>
        <w:t>Pzp</w:t>
      </w:r>
      <w:proofErr w:type="spellEnd"/>
      <w:r w:rsidRPr="00752433">
        <w:rPr>
          <w:rFonts w:ascii="Verdana" w:eastAsia="Calibri" w:hAnsi="Verdana"/>
          <w:color w:val="000000" w:themeColor="text1"/>
          <w:sz w:val="18"/>
          <w:szCs w:val="18"/>
          <w:lang w:eastAsia="en-US"/>
        </w:rPr>
        <w:t xml:space="preserve">, związanym z udziałem w postępowaniu o udzielenie zamówienia publicznego; konsekwencje niepodania określonych danych wynikają z </w:t>
      </w:r>
      <w:proofErr w:type="spellStart"/>
      <w:r w:rsidRPr="00752433">
        <w:rPr>
          <w:rFonts w:ascii="Verdana" w:eastAsia="Calibri" w:hAnsi="Verdana"/>
          <w:color w:val="000000" w:themeColor="text1"/>
          <w:sz w:val="18"/>
          <w:szCs w:val="18"/>
          <w:lang w:eastAsia="en-US"/>
        </w:rPr>
        <w:t>Pzp</w:t>
      </w:r>
      <w:proofErr w:type="spellEnd"/>
      <w:r w:rsidRPr="00752433">
        <w:rPr>
          <w:rFonts w:ascii="Verdana" w:eastAsia="Calibri" w:hAnsi="Verdana"/>
          <w:color w:val="000000" w:themeColor="text1"/>
          <w:sz w:val="18"/>
          <w:szCs w:val="18"/>
          <w:lang w:eastAsia="en-US"/>
        </w:rPr>
        <w:t xml:space="preserve">;  </w:t>
      </w:r>
    </w:p>
    <w:p w14:paraId="58405C7E" w14:textId="77777777" w:rsidR="005A681E" w:rsidRPr="00752433" w:rsidRDefault="005A681E" w:rsidP="007458F2">
      <w:pPr>
        <w:numPr>
          <w:ilvl w:val="0"/>
          <w:numId w:val="47"/>
        </w:numPr>
        <w:suppressAutoHyphens/>
        <w:spacing w:line="360" w:lineRule="auto"/>
        <w:ind w:left="1276"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w odniesieniu do danych osobowych osób uczestniczących w przedmiotowym postępowaniu decyzje nie będą podejmowane w sposób zautomatyzowany, stosowanie do art. 22 RODO;</w:t>
      </w:r>
    </w:p>
    <w:p w14:paraId="38293780" w14:textId="77777777" w:rsidR="005A681E" w:rsidRPr="00752433" w:rsidRDefault="005A681E" w:rsidP="007458F2">
      <w:pPr>
        <w:numPr>
          <w:ilvl w:val="0"/>
          <w:numId w:val="47"/>
        </w:numPr>
        <w:suppressAutoHyphens/>
        <w:spacing w:line="360" w:lineRule="auto"/>
        <w:ind w:left="1276"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osoby uczestniczące w przedmiotowym postępowaniu posiadają:</w:t>
      </w:r>
    </w:p>
    <w:p w14:paraId="2042E84B" w14:textId="3AB3B416" w:rsidR="00FE2946" w:rsidRPr="00752433" w:rsidRDefault="005A681E" w:rsidP="007458F2">
      <w:pPr>
        <w:numPr>
          <w:ilvl w:val="0"/>
          <w:numId w:val="48"/>
        </w:numPr>
        <w:suppressAutoHyphens/>
        <w:spacing w:line="360" w:lineRule="auto"/>
        <w:ind w:left="1701"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na podstawie art. 15 RODO prawo dostępu do danych osobowy</w:t>
      </w:r>
      <w:r w:rsidR="00FE2946" w:rsidRPr="00752433">
        <w:rPr>
          <w:rFonts w:ascii="Verdana" w:eastAsia="Calibri" w:hAnsi="Verdana"/>
          <w:color w:val="000000" w:themeColor="text1"/>
          <w:sz w:val="18"/>
          <w:szCs w:val="18"/>
          <w:lang w:eastAsia="en-US"/>
        </w:rPr>
        <w:t xml:space="preserve">ch bezpośrednio ich dotyczących. W przypadku gdy wykonanie przez Zamawiającego obowiązków, </w:t>
      </w:r>
      <w:r w:rsidR="00AE0640">
        <w:rPr>
          <w:rFonts w:ascii="Verdana" w:eastAsia="Calibri" w:hAnsi="Verdana"/>
          <w:color w:val="000000" w:themeColor="text1"/>
          <w:sz w:val="18"/>
          <w:szCs w:val="18"/>
          <w:lang w:eastAsia="en-US"/>
        </w:rPr>
        <w:br/>
      </w:r>
      <w:r w:rsidR="00FE2946" w:rsidRPr="00752433">
        <w:rPr>
          <w:rFonts w:ascii="Verdana" w:eastAsia="Calibri" w:hAnsi="Verdana"/>
          <w:color w:val="000000" w:themeColor="text1"/>
          <w:sz w:val="18"/>
          <w:szCs w:val="18"/>
          <w:lang w:eastAsia="en-US"/>
        </w:rPr>
        <w:t xml:space="preserve">o których mowa w </w:t>
      </w:r>
      <w:hyperlink r:id="rId11" w:anchor="/document/68636690?unitId=art(15)ust(1)&amp;cm=DOCUMENT" w:history="1">
        <w:r w:rsidR="00FE2946" w:rsidRPr="00752433">
          <w:rPr>
            <w:rStyle w:val="Hipercze"/>
            <w:rFonts w:ascii="Verdana" w:eastAsia="Calibri" w:hAnsi="Verdana"/>
            <w:color w:val="000000" w:themeColor="text1"/>
            <w:sz w:val="18"/>
            <w:szCs w:val="18"/>
            <w:u w:val="none"/>
            <w:lang w:eastAsia="en-US"/>
          </w:rPr>
          <w:t>art. 15 ust. 1-3</w:t>
        </w:r>
      </w:hyperlink>
      <w:r w:rsidR="00FE2946" w:rsidRPr="00752433">
        <w:rPr>
          <w:rFonts w:ascii="Verdana" w:eastAsia="Calibri" w:hAnsi="Verdana"/>
          <w:color w:val="000000" w:themeColor="text1"/>
          <w:sz w:val="18"/>
          <w:szCs w:val="18"/>
          <w:lang w:eastAsia="en-US"/>
        </w:rPr>
        <w:t xml:space="preserve"> RODO, wymagałoby niewspółmiernie dużego wysiłku, Zamawiający może żądać od osoby, której dane dotyczą, wskazania dodatkowych informacji mających na celu sprecyzowanie żądania, w szczególności </w:t>
      </w:r>
      <w:r w:rsidR="00FE2946" w:rsidRPr="00752433">
        <w:rPr>
          <w:rFonts w:ascii="Verdana" w:eastAsia="Calibri" w:hAnsi="Verdana"/>
          <w:color w:val="000000" w:themeColor="text1"/>
          <w:sz w:val="18"/>
          <w:szCs w:val="18"/>
          <w:lang w:eastAsia="en-US"/>
        </w:rPr>
        <w:lastRenderedPageBreak/>
        <w:t xml:space="preserve">podania nazwy lub daty postępowania o udzielenie zamówienia publicznego. W przypadku zakończonego postępowania o udzielenie zamówienia, gdy wykonanie przez Zamawiającego obowiązków, o których mowa w </w:t>
      </w:r>
      <w:hyperlink r:id="rId12" w:anchor="/document/68636690?unitId=art(15)ust(1)&amp;cm=DOCUMENT" w:history="1">
        <w:r w:rsidR="00FE2946" w:rsidRPr="00752433">
          <w:rPr>
            <w:rStyle w:val="Hipercze"/>
            <w:rFonts w:ascii="Verdana" w:eastAsia="Calibri" w:hAnsi="Verdana"/>
            <w:color w:val="000000" w:themeColor="text1"/>
            <w:sz w:val="18"/>
            <w:szCs w:val="18"/>
            <w:u w:val="none"/>
            <w:lang w:eastAsia="en-US"/>
          </w:rPr>
          <w:t>art. 15 ust. 1-3</w:t>
        </w:r>
      </w:hyperlink>
      <w:r w:rsidR="00FE2946" w:rsidRPr="00752433">
        <w:rPr>
          <w:rFonts w:ascii="Verdana" w:eastAsia="Calibri" w:hAnsi="Verdana"/>
          <w:color w:val="000000" w:themeColor="text1"/>
          <w:sz w:val="18"/>
          <w:szCs w:val="18"/>
          <w:lang w:eastAsia="en-US"/>
        </w:rPr>
        <w:t xml:space="preserve"> RODO, wymagałoby niewspółmiernie dużego wysiłku, Zamawiający może żądać od osoby, której dane dotyczą, wskazania dodatkowych informacji mających w szczególności </w:t>
      </w:r>
      <w:r w:rsidR="00840B7A">
        <w:rPr>
          <w:rFonts w:ascii="Verdana" w:eastAsia="Calibri" w:hAnsi="Verdana"/>
          <w:color w:val="000000" w:themeColor="text1"/>
          <w:sz w:val="18"/>
          <w:szCs w:val="18"/>
          <w:lang w:eastAsia="en-US"/>
        </w:rPr>
        <w:br/>
      </w:r>
      <w:r w:rsidR="00FE2946" w:rsidRPr="00752433">
        <w:rPr>
          <w:rFonts w:ascii="Verdana" w:eastAsia="Calibri" w:hAnsi="Verdana"/>
          <w:color w:val="000000" w:themeColor="text1"/>
          <w:sz w:val="18"/>
          <w:szCs w:val="18"/>
          <w:lang w:eastAsia="en-US"/>
        </w:rPr>
        <w:t>na celu sprecyzowanie nazwy lub daty zakończonego postępowania;</w:t>
      </w:r>
    </w:p>
    <w:p w14:paraId="41D640F7" w14:textId="77777777" w:rsidR="005A681E" w:rsidRPr="00752433" w:rsidRDefault="005A681E" w:rsidP="007458F2">
      <w:pPr>
        <w:numPr>
          <w:ilvl w:val="0"/>
          <w:numId w:val="48"/>
        </w:numPr>
        <w:suppressAutoHyphens/>
        <w:spacing w:line="360" w:lineRule="auto"/>
        <w:ind w:left="1701"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na podstawie art. 16 RODO prawo do sprostowania przez Wykonawcę uczestniczącego w przedmiotowym postępowaniu danych osobowych (</w:t>
      </w:r>
      <w:r w:rsidRPr="00752433">
        <w:rPr>
          <w:rFonts w:ascii="Verdana" w:eastAsia="Calibri" w:hAnsi="Verdana"/>
          <w:i/>
          <w:color w:val="000000" w:themeColor="text1"/>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752433">
        <w:rPr>
          <w:rFonts w:ascii="Verdana" w:eastAsia="Calibri" w:hAnsi="Verdana"/>
          <w:i/>
          <w:color w:val="000000" w:themeColor="text1"/>
          <w:sz w:val="18"/>
          <w:szCs w:val="18"/>
          <w:lang w:eastAsia="en-US"/>
        </w:rPr>
        <w:t>Pzp</w:t>
      </w:r>
      <w:proofErr w:type="spellEnd"/>
      <w:r w:rsidRPr="00752433">
        <w:rPr>
          <w:rFonts w:ascii="Verdana" w:eastAsia="Calibri" w:hAnsi="Verdana"/>
          <w:i/>
          <w:color w:val="000000" w:themeColor="text1"/>
          <w:sz w:val="18"/>
          <w:szCs w:val="18"/>
          <w:lang w:eastAsia="en-US"/>
        </w:rPr>
        <w:t xml:space="preserve"> oraz nie może naruszać integralności protokołu oraz jego załączników)</w:t>
      </w:r>
      <w:r w:rsidRPr="00752433">
        <w:rPr>
          <w:rFonts w:ascii="Verdana" w:eastAsia="Calibri" w:hAnsi="Verdana"/>
          <w:color w:val="000000" w:themeColor="text1"/>
          <w:sz w:val="18"/>
          <w:szCs w:val="18"/>
          <w:lang w:eastAsia="en-US"/>
        </w:rPr>
        <w:t>;</w:t>
      </w:r>
    </w:p>
    <w:p w14:paraId="538714A7" w14:textId="77777777" w:rsidR="005A681E" w:rsidRPr="00752433" w:rsidRDefault="005A681E" w:rsidP="007458F2">
      <w:pPr>
        <w:numPr>
          <w:ilvl w:val="0"/>
          <w:numId w:val="48"/>
        </w:numPr>
        <w:suppressAutoHyphens/>
        <w:spacing w:line="360" w:lineRule="auto"/>
        <w:ind w:left="1701"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na podstawie art. 18 RODO prawo żądania od administratora ograniczenia przetwarzania danych osobowych z zastrzeżeniem przypadków, o których mowa w art. 18 ust. 2 RODO (</w:t>
      </w:r>
      <w:r w:rsidRPr="00752433">
        <w:rPr>
          <w:rFonts w:ascii="Verdana" w:eastAsia="Calibri" w:hAnsi="Verdana"/>
          <w:i/>
          <w:color w:val="000000" w:themeColor="text1"/>
          <w:sz w:val="18"/>
          <w:szCs w:val="18"/>
          <w:lang w:eastAsia="en-US"/>
        </w:rPr>
        <w:t>prawo do ograniczenia przetwarzania nie ma zastosowania w odniesieniu do przechowywania, w celu zapewnienia korzystania ze środków ochrony prawnej lub w celu ochrony praw innej osoby fizycznej lub prawnej, lub</w:t>
      </w:r>
      <w:r w:rsidR="007D3A43" w:rsidRPr="00752433">
        <w:rPr>
          <w:rFonts w:ascii="Verdana" w:eastAsia="Calibri" w:hAnsi="Verdana"/>
          <w:i/>
          <w:color w:val="000000" w:themeColor="text1"/>
          <w:sz w:val="18"/>
          <w:szCs w:val="18"/>
          <w:lang w:eastAsia="en-US"/>
        </w:rPr>
        <w:t> </w:t>
      </w:r>
      <w:r w:rsidRPr="00752433">
        <w:rPr>
          <w:rFonts w:ascii="Verdana" w:eastAsia="Calibri" w:hAnsi="Verdana"/>
          <w:i/>
          <w:color w:val="000000" w:themeColor="text1"/>
          <w:sz w:val="18"/>
          <w:szCs w:val="18"/>
          <w:lang w:eastAsia="en-US"/>
        </w:rPr>
        <w:t>z</w:t>
      </w:r>
      <w:r w:rsidR="007D3A43" w:rsidRPr="00752433">
        <w:rPr>
          <w:rFonts w:ascii="Verdana" w:eastAsia="Calibri" w:hAnsi="Verdana"/>
          <w:i/>
          <w:color w:val="000000" w:themeColor="text1"/>
          <w:sz w:val="18"/>
          <w:szCs w:val="18"/>
          <w:lang w:eastAsia="en-US"/>
        </w:rPr>
        <w:t> </w:t>
      </w:r>
      <w:r w:rsidRPr="00752433">
        <w:rPr>
          <w:rFonts w:ascii="Verdana" w:eastAsia="Calibri" w:hAnsi="Verdana"/>
          <w:i/>
          <w:color w:val="000000" w:themeColor="text1"/>
          <w:sz w:val="18"/>
          <w:szCs w:val="18"/>
          <w:lang w:eastAsia="en-US"/>
        </w:rPr>
        <w:t>uwagi na ważne względy interesu publicznego Unii Europejskiej lub państwa członkowskiego)</w:t>
      </w:r>
      <w:r w:rsidR="00FE2946" w:rsidRPr="00752433">
        <w:rPr>
          <w:rFonts w:ascii="Verdana" w:eastAsia="Calibri" w:hAnsi="Verdana"/>
          <w:color w:val="000000" w:themeColor="text1"/>
          <w:sz w:val="18"/>
          <w:szCs w:val="18"/>
          <w:lang w:eastAsia="en-US"/>
        </w:rPr>
        <w:t xml:space="preserve">. Wystąpienie z żądaniem, o którym mowa w </w:t>
      </w:r>
      <w:hyperlink r:id="rId13" w:anchor="/document/68636690?unitId=art(18)ust(1)&amp;cm=DOCUMENT" w:history="1">
        <w:r w:rsidR="00FE2946" w:rsidRPr="00752433">
          <w:rPr>
            <w:rStyle w:val="Hipercze"/>
            <w:rFonts w:ascii="Verdana" w:eastAsia="Calibri" w:hAnsi="Verdana"/>
            <w:color w:val="000000" w:themeColor="text1"/>
            <w:sz w:val="18"/>
            <w:szCs w:val="18"/>
            <w:u w:val="none"/>
            <w:lang w:eastAsia="en-US"/>
          </w:rPr>
          <w:t>art. 18 ust. 1</w:t>
        </w:r>
      </w:hyperlink>
      <w:r w:rsidR="00FE2946" w:rsidRPr="00752433">
        <w:rPr>
          <w:rFonts w:ascii="Verdana" w:eastAsia="Calibri" w:hAnsi="Verdana"/>
          <w:color w:val="000000" w:themeColor="text1"/>
          <w:sz w:val="18"/>
          <w:szCs w:val="18"/>
          <w:lang w:eastAsia="en-US"/>
        </w:rPr>
        <w:t xml:space="preserve"> RODO, nie ogranicza przetwarzania danych osobowych do czasu zakończenia postępowania o udzielenie zamówienia publicznego;</w:t>
      </w:r>
    </w:p>
    <w:p w14:paraId="00302B1B" w14:textId="77777777" w:rsidR="005A681E" w:rsidRPr="00752433" w:rsidRDefault="005A681E" w:rsidP="007458F2">
      <w:pPr>
        <w:numPr>
          <w:ilvl w:val="0"/>
          <w:numId w:val="48"/>
        </w:numPr>
        <w:suppressAutoHyphens/>
        <w:spacing w:line="360" w:lineRule="auto"/>
        <w:ind w:left="1701" w:right="66"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prawo do wniesienia skargi do Prezesa Urzędu Ochrony Danych Osobowych, gdy uzna, że przetwarzanie danych osobowych dotyczących wykonawców i uczestników przedmiotowego zamówienia narusza przepisy RODO;</w:t>
      </w:r>
    </w:p>
    <w:p w14:paraId="52F25584" w14:textId="77777777" w:rsidR="005A681E" w:rsidRPr="00752433" w:rsidRDefault="005A681E" w:rsidP="007458F2">
      <w:pPr>
        <w:numPr>
          <w:ilvl w:val="0"/>
          <w:numId w:val="47"/>
        </w:numPr>
        <w:suppressAutoHyphens/>
        <w:spacing w:line="360" w:lineRule="auto"/>
        <w:ind w:left="1276" w:right="66"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nie przysługuje Wykonawcy i osobom uczestniczącym w przedmiotowym postępowaniu:</w:t>
      </w:r>
    </w:p>
    <w:p w14:paraId="35C79753" w14:textId="77777777" w:rsidR="005A681E" w:rsidRPr="00752433" w:rsidRDefault="005A681E" w:rsidP="007458F2">
      <w:pPr>
        <w:numPr>
          <w:ilvl w:val="0"/>
          <w:numId w:val="49"/>
        </w:numPr>
        <w:suppressAutoHyphens/>
        <w:spacing w:line="360" w:lineRule="auto"/>
        <w:ind w:left="1701" w:right="66"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w związku z art. 17 ust. 3 lit. b, d lub e RODO prawo do usunięcia danych osobowych;</w:t>
      </w:r>
    </w:p>
    <w:p w14:paraId="4505225E" w14:textId="77777777" w:rsidR="005A681E" w:rsidRPr="00752433" w:rsidRDefault="005A681E" w:rsidP="007458F2">
      <w:pPr>
        <w:numPr>
          <w:ilvl w:val="0"/>
          <w:numId w:val="49"/>
        </w:numPr>
        <w:suppressAutoHyphens/>
        <w:spacing w:line="360" w:lineRule="auto"/>
        <w:ind w:left="1701" w:right="66" w:hanging="425"/>
        <w:jc w:val="both"/>
        <w:rPr>
          <w:rFonts w:ascii="Verdana" w:eastAsia="Calibri" w:hAnsi="Verdana"/>
          <w:b/>
          <w:i/>
          <w:color w:val="000000" w:themeColor="text1"/>
          <w:sz w:val="18"/>
          <w:szCs w:val="18"/>
          <w:lang w:eastAsia="en-US"/>
        </w:rPr>
      </w:pPr>
      <w:r w:rsidRPr="00752433">
        <w:rPr>
          <w:rFonts w:ascii="Verdana" w:eastAsia="Calibri" w:hAnsi="Verdana"/>
          <w:color w:val="000000" w:themeColor="text1"/>
          <w:sz w:val="18"/>
          <w:szCs w:val="18"/>
          <w:lang w:eastAsia="en-US"/>
        </w:rPr>
        <w:t>prawo do przenoszenia danych osobowych, o którym mowa w art. 20 RODO;</w:t>
      </w:r>
    </w:p>
    <w:p w14:paraId="71045A78" w14:textId="77777777" w:rsidR="005A681E" w:rsidRPr="00752433" w:rsidRDefault="005A681E" w:rsidP="007458F2">
      <w:pPr>
        <w:numPr>
          <w:ilvl w:val="0"/>
          <w:numId w:val="49"/>
        </w:numPr>
        <w:tabs>
          <w:tab w:val="left" w:pos="1276"/>
        </w:tabs>
        <w:suppressAutoHyphens/>
        <w:spacing w:line="360" w:lineRule="auto"/>
        <w:ind w:left="1701" w:right="66" w:hanging="425"/>
        <w:contextualSpacing/>
        <w:jc w:val="both"/>
        <w:rPr>
          <w:rFonts w:ascii="Verdana" w:eastAsia="Calibri" w:hAnsi="Verdana" w:cs="Arial"/>
          <w:i/>
          <w:color w:val="000000" w:themeColor="text1"/>
          <w:sz w:val="18"/>
          <w:szCs w:val="18"/>
          <w:lang w:eastAsia="en-US"/>
        </w:rPr>
      </w:pPr>
      <w:r w:rsidRPr="00752433">
        <w:rPr>
          <w:rFonts w:ascii="Verdana" w:eastAsia="Calibri" w:hAnsi="Verdana"/>
          <w:color w:val="000000" w:themeColor="text1"/>
          <w:sz w:val="18"/>
          <w:szCs w:val="18"/>
          <w:lang w:eastAsia="en-US"/>
        </w:rPr>
        <w:t xml:space="preserve">na podstawie art. 21 RODO prawo sprzeciwu, wobec przetwarzania danych osobowych, gdyż podstawą prawną przetwarzania danych osobowych Wykonawców i osób </w:t>
      </w:r>
      <w:r w:rsidRPr="00752433">
        <w:rPr>
          <w:rFonts w:ascii="Verdana" w:eastAsia="Calibri" w:hAnsi="Verdana" w:cs="Arial"/>
          <w:color w:val="000000" w:themeColor="text1"/>
          <w:sz w:val="18"/>
          <w:szCs w:val="18"/>
          <w:lang w:eastAsia="en-US"/>
        </w:rPr>
        <w:t xml:space="preserve">uczestniczących w przedmiotowym postępowaniu jest art. 6 ust. 1 lit. c RODO. </w:t>
      </w:r>
    </w:p>
    <w:p w14:paraId="4F0FA421" w14:textId="77777777" w:rsidR="00173A05" w:rsidRPr="00752433" w:rsidRDefault="00173A05" w:rsidP="00827223">
      <w:pPr>
        <w:suppressAutoHyphens/>
        <w:spacing w:line="360" w:lineRule="auto"/>
        <w:ind w:left="851" w:right="470"/>
        <w:jc w:val="both"/>
        <w:rPr>
          <w:rFonts w:ascii="Verdana" w:hAnsi="Verdana"/>
          <w:color w:val="000000" w:themeColor="text1"/>
          <w:sz w:val="18"/>
          <w:szCs w:val="18"/>
        </w:rPr>
      </w:pPr>
    </w:p>
    <w:p w14:paraId="26186D9E" w14:textId="77777777" w:rsidR="00891D52" w:rsidRPr="00752433" w:rsidRDefault="00970B6B" w:rsidP="00827223">
      <w:pPr>
        <w:numPr>
          <w:ilvl w:val="0"/>
          <w:numId w:val="19"/>
        </w:numPr>
        <w:tabs>
          <w:tab w:val="num" w:pos="426"/>
        </w:tabs>
        <w:suppressAutoHyphens/>
        <w:spacing w:line="360" w:lineRule="auto"/>
        <w:ind w:left="426" w:right="470" w:hanging="426"/>
        <w:jc w:val="both"/>
        <w:outlineLvl w:val="0"/>
        <w:rPr>
          <w:rFonts w:ascii="Verdana" w:hAnsi="Verdana"/>
          <w:color w:val="000000" w:themeColor="text1"/>
          <w:sz w:val="18"/>
          <w:szCs w:val="18"/>
        </w:rPr>
      </w:pPr>
      <w:bookmarkStart w:id="6" w:name="_Toc395266068"/>
      <w:r w:rsidRPr="00752433">
        <w:rPr>
          <w:rFonts w:ascii="Verdana" w:hAnsi="Verdana"/>
          <w:b/>
          <w:color w:val="000000" w:themeColor="text1"/>
          <w:sz w:val="18"/>
          <w:szCs w:val="18"/>
          <w:u w:val="single"/>
        </w:rPr>
        <w:t xml:space="preserve">Termin </w:t>
      </w:r>
      <w:r w:rsidR="00850B87" w:rsidRPr="00752433">
        <w:rPr>
          <w:rFonts w:ascii="Verdana" w:hAnsi="Verdana"/>
          <w:b/>
          <w:color w:val="000000" w:themeColor="text1"/>
          <w:sz w:val="18"/>
          <w:szCs w:val="18"/>
          <w:u w:val="single"/>
        </w:rPr>
        <w:t>realizacji przedmiotu</w:t>
      </w:r>
      <w:r w:rsidR="00F45894">
        <w:rPr>
          <w:rFonts w:ascii="Verdana" w:hAnsi="Verdana"/>
          <w:b/>
          <w:color w:val="000000" w:themeColor="text1"/>
          <w:sz w:val="18"/>
          <w:szCs w:val="18"/>
          <w:u w:val="single"/>
        </w:rPr>
        <w:t xml:space="preserve"> </w:t>
      </w:r>
      <w:r w:rsidRPr="00752433">
        <w:rPr>
          <w:rFonts w:ascii="Verdana" w:hAnsi="Verdana"/>
          <w:b/>
          <w:color w:val="000000" w:themeColor="text1"/>
          <w:sz w:val="18"/>
          <w:szCs w:val="18"/>
          <w:u w:val="single"/>
        </w:rPr>
        <w:t>zamówienia</w:t>
      </w:r>
      <w:bookmarkEnd w:id="6"/>
      <w:r w:rsidR="009B1629" w:rsidRPr="00752433">
        <w:rPr>
          <w:rFonts w:ascii="Verdana" w:hAnsi="Verdana"/>
          <w:b/>
          <w:color w:val="000000" w:themeColor="text1"/>
          <w:sz w:val="18"/>
          <w:szCs w:val="18"/>
          <w:u w:val="single"/>
        </w:rPr>
        <w:t>.</w:t>
      </w:r>
    </w:p>
    <w:p w14:paraId="123201E5" w14:textId="2D74A373" w:rsidR="00355599" w:rsidRPr="00752433" w:rsidRDefault="00BE24D9" w:rsidP="007458F2">
      <w:pPr>
        <w:tabs>
          <w:tab w:val="left" w:pos="8080"/>
          <w:tab w:val="left" w:pos="8647"/>
        </w:tabs>
        <w:suppressAutoHyphens/>
        <w:spacing w:line="360" w:lineRule="auto"/>
        <w:ind w:left="426" w:right="66"/>
        <w:jc w:val="both"/>
        <w:rPr>
          <w:rFonts w:ascii="Verdana" w:hAnsi="Verdana"/>
          <w:color w:val="000000" w:themeColor="text1"/>
          <w:sz w:val="18"/>
          <w:szCs w:val="18"/>
        </w:rPr>
      </w:pPr>
      <w:r w:rsidRPr="00752433">
        <w:rPr>
          <w:rFonts w:ascii="Verdana" w:hAnsi="Verdana"/>
          <w:color w:val="000000" w:themeColor="text1"/>
          <w:sz w:val="18"/>
          <w:szCs w:val="18"/>
        </w:rPr>
        <w:t>Zamawiający ustalił maksymalny termin r</w:t>
      </w:r>
      <w:r w:rsidR="003F55E3" w:rsidRPr="00752433">
        <w:rPr>
          <w:rFonts w:ascii="Verdana" w:hAnsi="Verdana"/>
          <w:color w:val="000000" w:themeColor="text1"/>
          <w:sz w:val="18"/>
          <w:szCs w:val="18"/>
        </w:rPr>
        <w:t xml:space="preserve">ealizacji przedmiotu zamówienia </w:t>
      </w:r>
      <w:r w:rsidR="003F55E3" w:rsidRPr="00EB5D82">
        <w:rPr>
          <w:rFonts w:ascii="Verdana" w:hAnsi="Verdana"/>
          <w:color w:val="000000" w:themeColor="text1"/>
          <w:sz w:val="18"/>
          <w:szCs w:val="18"/>
        </w:rPr>
        <w:t>-</w:t>
      </w:r>
      <w:r w:rsidR="00F45894" w:rsidRPr="00EB5D82">
        <w:rPr>
          <w:rFonts w:ascii="Verdana" w:hAnsi="Verdana"/>
          <w:color w:val="000000" w:themeColor="text1"/>
          <w:sz w:val="18"/>
          <w:szCs w:val="18"/>
        </w:rPr>
        <w:t xml:space="preserve"> </w:t>
      </w:r>
      <w:r w:rsidR="004E3EB1" w:rsidRPr="00EB5D82">
        <w:rPr>
          <w:rFonts w:ascii="Verdana" w:hAnsi="Verdana"/>
          <w:b/>
          <w:color w:val="000000" w:themeColor="text1"/>
          <w:sz w:val="18"/>
          <w:szCs w:val="18"/>
        </w:rPr>
        <w:t xml:space="preserve">do </w:t>
      </w:r>
      <w:r w:rsidR="00924991">
        <w:rPr>
          <w:rFonts w:ascii="Verdana" w:hAnsi="Verdana"/>
          <w:b/>
          <w:color w:val="000000" w:themeColor="text1"/>
          <w:sz w:val="18"/>
          <w:szCs w:val="18"/>
        </w:rPr>
        <w:t xml:space="preserve">4 tygodni </w:t>
      </w:r>
      <w:r w:rsidR="003F55E3" w:rsidRPr="00EB5D82">
        <w:rPr>
          <w:rFonts w:ascii="Verdana" w:hAnsi="Verdana"/>
          <w:b/>
          <w:color w:val="000000" w:themeColor="text1"/>
          <w:sz w:val="18"/>
          <w:szCs w:val="18"/>
        </w:rPr>
        <w:t>od d</w:t>
      </w:r>
      <w:r w:rsidR="00266142">
        <w:rPr>
          <w:rFonts w:ascii="Verdana" w:hAnsi="Verdana"/>
          <w:b/>
          <w:color w:val="000000" w:themeColor="text1"/>
          <w:sz w:val="18"/>
          <w:szCs w:val="18"/>
        </w:rPr>
        <w:t>aty</w:t>
      </w:r>
      <w:r w:rsidR="003F55E3" w:rsidRPr="00EB5D82">
        <w:rPr>
          <w:rFonts w:ascii="Verdana" w:hAnsi="Verdana"/>
          <w:b/>
          <w:color w:val="000000" w:themeColor="text1"/>
          <w:sz w:val="18"/>
          <w:szCs w:val="18"/>
        </w:rPr>
        <w:t xml:space="preserve"> podpisania umowy</w:t>
      </w:r>
      <w:r w:rsidR="0070293D" w:rsidRPr="00EB5D82">
        <w:rPr>
          <w:rFonts w:ascii="Verdana" w:hAnsi="Verdana"/>
          <w:b/>
          <w:color w:val="000000" w:themeColor="text1"/>
          <w:sz w:val="18"/>
          <w:szCs w:val="18"/>
        </w:rPr>
        <w:t>.</w:t>
      </w:r>
      <w:r w:rsidR="00EB5D82">
        <w:rPr>
          <w:rFonts w:ascii="Verdana" w:hAnsi="Verdana"/>
          <w:b/>
          <w:color w:val="000000" w:themeColor="text1"/>
          <w:sz w:val="18"/>
          <w:szCs w:val="18"/>
        </w:rPr>
        <w:t xml:space="preserve"> </w:t>
      </w:r>
      <w:r w:rsidR="00EB5D82">
        <w:rPr>
          <w:rFonts w:ascii="Verdana" w:hAnsi="Verdana"/>
          <w:sz w:val="18"/>
          <w:szCs w:val="18"/>
        </w:rPr>
        <w:t>Termin realizacji przedmiotu zamówienia stanowi kryterium oceny ofert.</w:t>
      </w:r>
    </w:p>
    <w:p w14:paraId="237F6A36" w14:textId="77777777" w:rsidR="008F5ED7" w:rsidRPr="00752433" w:rsidRDefault="008F5ED7" w:rsidP="00827223">
      <w:pPr>
        <w:suppressAutoHyphens/>
        <w:spacing w:line="360" w:lineRule="auto"/>
        <w:ind w:left="426" w:right="470"/>
        <w:jc w:val="both"/>
        <w:rPr>
          <w:rFonts w:ascii="Verdana" w:hAnsi="Verdana"/>
          <w:color w:val="000000" w:themeColor="text1"/>
          <w:sz w:val="18"/>
          <w:szCs w:val="18"/>
        </w:rPr>
      </w:pPr>
    </w:p>
    <w:p w14:paraId="6A1A600C" w14:textId="77777777" w:rsidR="00970B6B" w:rsidRPr="00752433" w:rsidRDefault="00970B6B" w:rsidP="00827223">
      <w:pPr>
        <w:numPr>
          <w:ilvl w:val="0"/>
          <w:numId w:val="19"/>
        </w:numPr>
        <w:suppressAutoHyphens/>
        <w:spacing w:line="360" w:lineRule="auto"/>
        <w:ind w:left="426" w:right="470" w:hanging="426"/>
        <w:jc w:val="both"/>
        <w:outlineLvl w:val="0"/>
        <w:rPr>
          <w:rFonts w:ascii="Verdana" w:hAnsi="Verdana"/>
          <w:b/>
          <w:color w:val="000000" w:themeColor="text1"/>
          <w:sz w:val="18"/>
          <w:szCs w:val="18"/>
          <w:u w:val="single"/>
        </w:rPr>
      </w:pPr>
      <w:bookmarkStart w:id="7" w:name="_Toc282721351"/>
      <w:bookmarkStart w:id="8" w:name="_Toc395266069"/>
      <w:r w:rsidRPr="00752433">
        <w:rPr>
          <w:rFonts w:ascii="Verdana" w:hAnsi="Verdana"/>
          <w:b/>
          <w:color w:val="000000" w:themeColor="text1"/>
          <w:sz w:val="18"/>
          <w:szCs w:val="18"/>
          <w:u w:val="single"/>
        </w:rPr>
        <w:t>Warunki udziału w postępowaniu</w:t>
      </w:r>
      <w:r w:rsidR="009B1629" w:rsidRPr="00752433">
        <w:rPr>
          <w:rFonts w:ascii="Verdana" w:hAnsi="Verdana"/>
          <w:b/>
          <w:color w:val="000000" w:themeColor="text1"/>
          <w:sz w:val="18"/>
          <w:szCs w:val="18"/>
          <w:u w:val="single"/>
        </w:rPr>
        <w:t>.</w:t>
      </w:r>
      <w:bookmarkEnd w:id="7"/>
      <w:bookmarkEnd w:id="8"/>
    </w:p>
    <w:p w14:paraId="10E3A2AD" w14:textId="77777777" w:rsidR="00284B34" w:rsidRPr="00752433" w:rsidRDefault="00284B34" w:rsidP="007458F2">
      <w:pPr>
        <w:pStyle w:val="Akapitzlist"/>
        <w:numPr>
          <w:ilvl w:val="0"/>
          <w:numId w:val="27"/>
        </w:numPr>
        <w:tabs>
          <w:tab w:val="left" w:pos="851"/>
        </w:tabs>
        <w:suppressAutoHyphens/>
        <w:spacing w:line="360" w:lineRule="auto"/>
        <w:ind w:left="851" w:right="66" w:hanging="425"/>
        <w:jc w:val="both"/>
        <w:rPr>
          <w:rFonts w:ascii="Verdana" w:hAnsi="Verdana" w:cs="Verdana"/>
          <w:color w:val="000000" w:themeColor="text1"/>
          <w:spacing w:val="-3"/>
          <w:sz w:val="18"/>
          <w:szCs w:val="18"/>
        </w:rPr>
      </w:pPr>
      <w:r w:rsidRPr="00752433">
        <w:rPr>
          <w:rFonts w:ascii="Verdana" w:hAnsi="Verdana" w:cs="Verdana"/>
          <w:color w:val="000000" w:themeColor="text1"/>
          <w:spacing w:val="-3"/>
          <w:sz w:val="18"/>
          <w:szCs w:val="18"/>
        </w:rPr>
        <w:t>O udzielenie zamówienia mog</w:t>
      </w:r>
      <w:r w:rsidR="001D3348" w:rsidRPr="00752433">
        <w:rPr>
          <w:rFonts w:ascii="Verdana" w:hAnsi="Verdana" w:cs="Verdana"/>
          <w:color w:val="000000" w:themeColor="text1"/>
          <w:spacing w:val="-3"/>
          <w:sz w:val="18"/>
          <w:szCs w:val="18"/>
        </w:rPr>
        <w:t>ą się ubiegać Wykonawcy, którzy nie podlegają wykluczeniu.</w:t>
      </w:r>
    </w:p>
    <w:p w14:paraId="07E4730F" w14:textId="77777777" w:rsidR="00284B34" w:rsidRPr="00240CBE" w:rsidRDefault="001D3348" w:rsidP="007458F2">
      <w:pPr>
        <w:pStyle w:val="Akapitzlist"/>
        <w:numPr>
          <w:ilvl w:val="0"/>
          <w:numId w:val="27"/>
        </w:numPr>
        <w:suppressAutoHyphens/>
        <w:spacing w:line="360" w:lineRule="auto"/>
        <w:ind w:left="851" w:right="66" w:hanging="425"/>
        <w:jc w:val="both"/>
        <w:rPr>
          <w:rFonts w:ascii="Verdana" w:hAnsi="Verdana" w:cs="Verdana"/>
          <w:color w:val="000000" w:themeColor="text1"/>
          <w:spacing w:val="-3"/>
          <w:sz w:val="18"/>
          <w:szCs w:val="18"/>
        </w:rPr>
      </w:pPr>
      <w:r w:rsidRPr="00240CBE">
        <w:rPr>
          <w:rFonts w:ascii="Verdana" w:hAnsi="Verdana" w:cs="Verdana"/>
          <w:color w:val="000000" w:themeColor="text1"/>
          <w:spacing w:val="-3"/>
          <w:sz w:val="18"/>
          <w:szCs w:val="18"/>
        </w:rPr>
        <w:t>Zamawiający nie stawia warunków udziału w postępowaniu.</w:t>
      </w:r>
    </w:p>
    <w:p w14:paraId="621EC05E" w14:textId="77777777" w:rsidR="00284B34" w:rsidRPr="00752433" w:rsidRDefault="00284B34" w:rsidP="007458F2">
      <w:pPr>
        <w:pStyle w:val="Akapitzlist"/>
        <w:numPr>
          <w:ilvl w:val="0"/>
          <w:numId w:val="27"/>
        </w:numPr>
        <w:tabs>
          <w:tab w:val="left" w:pos="426"/>
          <w:tab w:val="left" w:pos="851"/>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W wypadku Wykonawców wspólnie ubiegający</w:t>
      </w:r>
      <w:r w:rsidR="005D3AA3" w:rsidRPr="00752433">
        <w:rPr>
          <w:rFonts w:ascii="Verdana" w:hAnsi="Verdana"/>
          <w:color w:val="000000" w:themeColor="text1"/>
          <w:sz w:val="18"/>
          <w:szCs w:val="18"/>
        </w:rPr>
        <w:t>ch się o udzielenie zamówi</w:t>
      </w:r>
      <w:r w:rsidR="001D3348" w:rsidRPr="00752433">
        <w:rPr>
          <w:rFonts w:ascii="Verdana" w:hAnsi="Verdana"/>
          <w:color w:val="000000" w:themeColor="text1"/>
          <w:sz w:val="18"/>
          <w:szCs w:val="18"/>
        </w:rPr>
        <w:t xml:space="preserve">enia, warunek, o którym mowa w </w:t>
      </w:r>
      <w:r w:rsidR="005D3AA3" w:rsidRPr="00752433">
        <w:rPr>
          <w:rFonts w:ascii="Verdana" w:hAnsi="Verdana"/>
          <w:color w:val="000000" w:themeColor="text1"/>
          <w:sz w:val="18"/>
          <w:szCs w:val="18"/>
        </w:rPr>
        <w:t>pkt. 1, jest spełniony, gdy żaden z podmiotów składających wspólną</w:t>
      </w:r>
      <w:r w:rsidR="001D3348" w:rsidRPr="00752433">
        <w:rPr>
          <w:rFonts w:ascii="Verdana" w:hAnsi="Verdana"/>
          <w:color w:val="000000" w:themeColor="text1"/>
          <w:sz w:val="18"/>
          <w:szCs w:val="18"/>
        </w:rPr>
        <w:t xml:space="preserve"> ofertę nie podlega wykluczeniu.</w:t>
      </w:r>
    </w:p>
    <w:p w14:paraId="50C6BFA6" w14:textId="77777777" w:rsidR="00284B34" w:rsidRPr="00752433" w:rsidRDefault="00284B34" w:rsidP="007458F2">
      <w:pPr>
        <w:pStyle w:val="Akapitzlist"/>
        <w:numPr>
          <w:ilvl w:val="0"/>
          <w:numId w:val="27"/>
        </w:numPr>
        <w:tabs>
          <w:tab w:val="left" w:pos="851"/>
        </w:tabs>
        <w:suppressAutoHyphens/>
        <w:spacing w:line="360" w:lineRule="auto"/>
        <w:ind w:left="851" w:right="66" w:hanging="425"/>
        <w:jc w:val="both"/>
        <w:rPr>
          <w:rFonts w:ascii="Verdana" w:hAnsi="Verdana" w:cs="Verdana"/>
          <w:color w:val="000000" w:themeColor="text1"/>
          <w:spacing w:val="-3"/>
          <w:sz w:val="18"/>
          <w:szCs w:val="18"/>
        </w:rPr>
      </w:pPr>
      <w:r w:rsidRPr="00752433">
        <w:rPr>
          <w:rFonts w:ascii="Verdana" w:hAnsi="Verdana"/>
          <w:color w:val="000000" w:themeColor="text1"/>
          <w:sz w:val="18"/>
          <w:szCs w:val="18"/>
        </w:rPr>
        <w:lastRenderedPageBreak/>
        <w:t xml:space="preserve">Zgodnie z treścią art. 24aa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Zamawiający najpierw dokona oceny ofert, a następnie zbada, czy Wykonawca, którego oferta została oceniona jako najkorzystniejsza, nie podlega wykluczeniu.</w:t>
      </w:r>
    </w:p>
    <w:p w14:paraId="73B3138D" w14:textId="77777777" w:rsidR="00DC7225" w:rsidRPr="00752433" w:rsidRDefault="00DC7225" w:rsidP="00827223">
      <w:pPr>
        <w:pStyle w:val="Akapitzlist"/>
        <w:tabs>
          <w:tab w:val="left" w:pos="851"/>
        </w:tabs>
        <w:suppressAutoHyphens/>
        <w:spacing w:line="360" w:lineRule="auto"/>
        <w:ind w:left="851" w:right="492"/>
        <w:jc w:val="both"/>
        <w:rPr>
          <w:rFonts w:ascii="Verdana" w:hAnsi="Verdana" w:cs="Verdana"/>
          <w:color w:val="000000" w:themeColor="text1"/>
          <w:spacing w:val="-3"/>
          <w:sz w:val="18"/>
          <w:szCs w:val="18"/>
        </w:rPr>
      </w:pPr>
    </w:p>
    <w:p w14:paraId="3801F6AB" w14:textId="77777777" w:rsidR="002779CD" w:rsidRPr="00752433" w:rsidRDefault="003B03CA" w:rsidP="007458F2">
      <w:pPr>
        <w:pStyle w:val="Akapitzlist"/>
        <w:numPr>
          <w:ilvl w:val="0"/>
          <w:numId w:val="19"/>
        </w:numPr>
        <w:suppressAutoHyphens/>
        <w:spacing w:line="360" w:lineRule="auto"/>
        <w:ind w:left="426" w:right="66" w:hanging="426"/>
        <w:jc w:val="both"/>
        <w:rPr>
          <w:rFonts w:ascii="Verdana" w:hAnsi="Verdana"/>
          <w:b/>
          <w:color w:val="000000" w:themeColor="text1"/>
          <w:sz w:val="18"/>
          <w:szCs w:val="18"/>
          <w:u w:val="single"/>
        </w:rPr>
      </w:pPr>
      <w:r w:rsidRPr="00752433">
        <w:rPr>
          <w:rFonts w:ascii="Verdana" w:hAnsi="Verdana"/>
          <w:b/>
          <w:color w:val="000000" w:themeColor="text1"/>
          <w:sz w:val="18"/>
          <w:szCs w:val="18"/>
          <w:u w:val="single"/>
        </w:rPr>
        <w:t xml:space="preserve">Podstawy wykluczenia, o których mowa w art. 24 ust. 5 </w:t>
      </w:r>
      <w:proofErr w:type="spellStart"/>
      <w:r w:rsidRPr="00752433">
        <w:rPr>
          <w:rFonts w:ascii="Verdana" w:hAnsi="Verdana"/>
          <w:b/>
          <w:color w:val="000000" w:themeColor="text1"/>
          <w:sz w:val="18"/>
          <w:szCs w:val="18"/>
          <w:u w:val="single"/>
        </w:rPr>
        <w:t>Pzp</w:t>
      </w:r>
      <w:proofErr w:type="spellEnd"/>
      <w:r w:rsidRPr="00752433">
        <w:rPr>
          <w:rFonts w:ascii="Verdana" w:hAnsi="Verdana"/>
          <w:b/>
          <w:color w:val="000000" w:themeColor="text1"/>
          <w:sz w:val="18"/>
          <w:szCs w:val="18"/>
          <w:u w:val="single"/>
        </w:rPr>
        <w:t>.</w:t>
      </w:r>
    </w:p>
    <w:p w14:paraId="0B30B503" w14:textId="77777777" w:rsidR="00B15815" w:rsidRPr="00847F9A" w:rsidRDefault="00B15815" w:rsidP="00E01059">
      <w:pPr>
        <w:spacing w:line="360" w:lineRule="auto"/>
        <w:ind w:left="426" w:right="186"/>
        <w:jc w:val="both"/>
        <w:rPr>
          <w:rFonts w:ascii="Verdana" w:hAnsi="Verdana"/>
          <w:sz w:val="18"/>
          <w:szCs w:val="18"/>
        </w:rPr>
      </w:pPr>
      <w:r w:rsidRPr="00847F9A">
        <w:rPr>
          <w:rFonts w:ascii="Verdana" w:hAnsi="Verdana"/>
          <w:sz w:val="18"/>
          <w:szCs w:val="18"/>
        </w:rPr>
        <w:t xml:space="preserve">Zamawiający przewiduje wykluczenie Wykonawcy w oparciu o </w:t>
      </w:r>
      <w:r w:rsidRPr="00847F9A">
        <w:rPr>
          <w:rFonts w:ascii="Verdana" w:hAnsi="Verdana"/>
          <w:bCs/>
          <w:sz w:val="18"/>
          <w:szCs w:val="18"/>
        </w:rPr>
        <w:t xml:space="preserve">art. 24 ust. 5 pkt 1 i 8 </w:t>
      </w:r>
      <w:proofErr w:type="spellStart"/>
      <w:r w:rsidRPr="00847F9A">
        <w:rPr>
          <w:rFonts w:ascii="Verdana" w:hAnsi="Verdana"/>
          <w:bCs/>
          <w:sz w:val="18"/>
          <w:szCs w:val="18"/>
        </w:rPr>
        <w:t>Pzp</w:t>
      </w:r>
      <w:proofErr w:type="spellEnd"/>
      <w:r w:rsidRPr="00847F9A">
        <w:rPr>
          <w:rFonts w:ascii="Verdana" w:hAnsi="Verdana"/>
          <w:bCs/>
          <w:sz w:val="18"/>
          <w:szCs w:val="18"/>
        </w:rPr>
        <w:t xml:space="preserve">, </w:t>
      </w:r>
      <w:r w:rsidRPr="00847F9A">
        <w:rPr>
          <w:rFonts w:ascii="Verdana" w:hAnsi="Verdana"/>
          <w:sz w:val="18"/>
          <w:szCs w:val="18"/>
        </w:rPr>
        <w:t xml:space="preserve">tj.: </w:t>
      </w:r>
    </w:p>
    <w:p w14:paraId="669CDF8C" w14:textId="77777777" w:rsidR="00B15815" w:rsidRPr="00847F9A" w:rsidRDefault="00B15815" w:rsidP="00E01059">
      <w:pPr>
        <w:pStyle w:val="Akapitzlist"/>
        <w:numPr>
          <w:ilvl w:val="4"/>
          <w:numId w:val="68"/>
        </w:numPr>
        <w:tabs>
          <w:tab w:val="left" w:pos="851"/>
        </w:tabs>
        <w:spacing w:line="360" w:lineRule="auto"/>
        <w:ind w:left="851" w:right="186" w:hanging="425"/>
        <w:jc w:val="both"/>
        <w:rPr>
          <w:rFonts w:ascii="Verdana" w:hAnsi="Verdana"/>
          <w:sz w:val="18"/>
          <w:szCs w:val="18"/>
        </w:rPr>
      </w:pPr>
      <w:r w:rsidRPr="00847F9A">
        <w:rPr>
          <w:rFonts w:ascii="Verdana" w:hAnsi="Verdana"/>
          <w:bCs/>
          <w:sz w:val="18"/>
          <w:szCs w:val="18"/>
        </w:rPr>
        <w:t>w</w:t>
      </w:r>
      <w:r w:rsidRPr="00847F9A">
        <w:rPr>
          <w:rFonts w:ascii="Verdana" w:hAnsi="Verdana"/>
          <w:sz w:val="18"/>
          <w:szCs w:val="18"/>
        </w:rPr>
        <w:t xml:space="preserve">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(tekst jedn. - Dz. U. z 2019 r., poz. 243, z </w:t>
      </w:r>
      <w:proofErr w:type="spellStart"/>
      <w:r w:rsidRPr="00847F9A">
        <w:rPr>
          <w:rFonts w:ascii="Verdana" w:hAnsi="Verdana"/>
          <w:sz w:val="18"/>
          <w:szCs w:val="18"/>
        </w:rPr>
        <w:t>późn</w:t>
      </w:r>
      <w:proofErr w:type="spellEnd"/>
      <w:r w:rsidRPr="00847F9A">
        <w:rPr>
          <w:rFonts w:ascii="Verdana" w:hAnsi="Verdana"/>
          <w:sz w:val="18"/>
          <w:szCs w:val="18"/>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(tekst jedn. - Dz. U. z 2019 r., poz. 498, z </w:t>
      </w:r>
      <w:proofErr w:type="spellStart"/>
      <w:r w:rsidRPr="00847F9A">
        <w:rPr>
          <w:rFonts w:ascii="Verdana" w:hAnsi="Verdana"/>
          <w:sz w:val="18"/>
          <w:szCs w:val="18"/>
        </w:rPr>
        <w:t>późn</w:t>
      </w:r>
      <w:proofErr w:type="spellEnd"/>
      <w:r w:rsidRPr="00847F9A">
        <w:rPr>
          <w:rFonts w:ascii="Verdana" w:hAnsi="Verdana"/>
          <w:sz w:val="18"/>
          <w:szCs w:val="18"/>
        </w:rPr>
        <w:t xml:space="preserve">. zm.); </w:t>
      </w:r>
    </w:p>
    <w:p w14:paraId="2B38E530" w14:textId="77777777" w:rsidR="00B15815" w:rsidRPr="00847F9A" w:rsidRDefault="00B15815" w:rsidP="00E01059">
      <w:pPr>
        <w:pStyle w:val="Akapitzlist"/>
        <w:numPr>
          <w:ilvl w:val="4"/>
          <w:numId w:val="68"/>
        </w:numPr>
        <w:tabs>
          <w:tab w:val="left" w:pos="851"/>
        </w:tabs>
        <w:spacing w:line="360" w:lineRule="auto"/>
        <w:ind w:left="851" w:right="44" w:hanging="425"/>
        <w:jc w:val="both"/>
        <w:rPr>
          <w:rFonts w:ascii="Verdana" w:hAnsi="Verdana"/>
          <w:sz w:val="18"/>
          <w:szCs w:val="18"/>
        </w:rPr>
      </w:pPr>
      <w:r w:rsidRPr="00847F9A">
        <w:rPr>
          <w:rFonts w:ascii="Verdana" w:hAnsi="Verdana"/>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w:t>
      </w:r>
      <w:proofErr w:type="spellStart"/>
      <w:r w:rsidRPr="00847F9A">
        <w:rPr>
          <w:rFonts w:ascii="Verdana" w:hAnsi="Verdana"/>
          <w:sz w:val="18"/>
          <w:szCs w:val="18"/>
        </w:rPr>
        <w:t>Pzp</w:t>
      </w:r>
      <w:proofErr w:type="spellEnd"/>
      <w:r w:rsidRPr="00847F9A">
        <w:rPr>
          <w:rFonts w:ascii="Verdana" w:hAnsi="Verdana"/>
          <w:sz w:val="18"/>
          <w:szCs w:val="18"/>
        </w:rPr>
        <w:t>, chyba że Wykonawca dokonał płatności należnych podatków, opłat lub składek na ubezpieczenia społeczne lub zdrowotne wraz z odsetkami lub grzywnami lub zawarł wiążące porozumienie w sprawie spłaty tych należności.</w:t>
      </w:r>
    </w:p>
    <w:p w14:paraId="22CE5B1D" w14:textId="77777777" w:rsidR="00970B6B" w:rsidRPr="00752433" w:rsidRDefault="00970B6B" w:rsidP="00827223">
      <w:pPr>
        <w:suppressAutoHyphens/>
        <w:autoSpaceDE w:val="0"/>
        <w:autoSpaceDN w:val="0"/>
        <w:adjustRightInd w:val="0"/>
        <w:spacing w:line="360" w:lineRule="auto"/>
        <w:ind w:left="720" w:right="470"/>
        <w:jc w:val="both"/>
        <w:rPr>
          <w:rFonts w:ascii="Verdana" w:hAnsi="Verdana" w:cs="Verdana"/>
          <w:color w:val="000000" w:themeColor="text1"/>
          <w:sz w:val="18"/>
          <w:szCs w:val="18"/>
        </w:rPr>
      </w:pPr>
    </w:p>
    <w:p w14:paraId="618A2174" w14:textId="77777777" w:rsidR="00970B6B" w:rsidRPr="00752433" w:rsidRDefault="00970B6B" w:rsidP="007458F2">
      <w:pPr>
        <w:numPr>
          <w:ilvl w:val="0"/>
          <w:numId w:val="19"/>
        </w:numPr>
        <w:tabs>
          <w:tab w:val="num" w:pos="426"/>
        </w:tabs>
        <w:suppressAutoHyphens/>
        <w:spacing w:line="360" w:lineRule="auto"/>
        <w:ind w:left="426" w:right="66" w:hanging="426"/>
        <w:jc w:val="both"/>
        <w:outlineLvl w:val="0"/>
        <w:rPr>
          <w:rFonts w:ascii="Verdana" w:hAnsi="Verdana"/>
          <w:b/>
          <w:color w:val="000000" w:themeColor="text1"/>
          <w:sz w:val="18"/>
          <w:szCs w:val="18"/>
          <w:u w:val="single"/>
        </w:rPr>
      </w:pPr>
      <w:bookmarkStart w:id="9" w:name="_Toc278901028"/>
      <w:bookmarkStart w:id="10" w:name="_Toc281323157"/>
      <w:bookmarkStart w:id="11" w:name="_Toc395266070"/>
      <w:r w:rsidRPr="00752433">
        <w:rPr>
          <w:rFonts w:ascii="Verdana" w:hAnsi="Verdana"/>
          <w:b/>
          <w:color w:val="000000" w:themeColor="text1"/>
          <w:sz w:val="18"/>
          <w:szCs w:val="18"/>
          <w:u w:val="single"/>
        </w:rPr>
        <w:t xml:space="preserve">Wykaz oświadczeń lub dokumentów, </w:t>
      </w:r>
      <w:r w:rsidR="00D16BBD" w:rsidRPr="00752433">
        <w:rPr>
          <w:rFonts w:ascii="Verdana" w:hAnsi="Verdana"/>
          <w:b/>
          <w:color w:val="000000" w:themeColor="text1"/>
          <w:sz w:val="18"/>
          <w:szCs w:val="18"/>
          <w:u w:val="single"/>
        </w:rPr>
        <w:t>potwierdzających brak podstaw wykluczenia</w:t>
      </w:r>
      <w:r w:rsidRPr="00752433">
        <w:rPr>
          <w:rFonts w:ascii="Verdana" w:hAnsi="Verdana"/>
          <w:b/>
          <w:color w:val="000000" w:themeColor="text1"/>
          <w:sz w:val="18"/>
          <w:szCs w:val="18"/>
          <w:u w:val="single"/>
        </w:rPr>
        <w:t>.</w:t>
      </w:r>
      <w:bookmarkEnd w:id="9"/>
      <w:bookmarkEnd w:id="10"/>
      <w:bookmarkEnd w:id="11"/>
    </w:p>
    <w:p w14:paraId="0B3248A5" w14:textId="1B1080D8" w:rsidR="001162BE" w:rsidRPr="00752433" w:rsidRDefault="000907C1" w:rsidP="007458F2">
      <w:pPr>
        <w:numPr>
          <w:ilvl w:val="0"/>
          <w:numId w:val="13"/>
        </w:numPr>
        <w:suppressAutoHyphens/>
        <w:spacing w:line="360" w:lineRule="auto"/>
        <w:ind w:left="850" w:right="66" w:hanging="425"/>
        <w:jc w:val="both"/>
        <w:rPr>
          <w:rFonts w:ascii="Verdana" w:hAnsi="Verdana"/>
          <w:color w:val="000000" w:themeColor="text1"/>
          <w:sz w:val="18"/>
          <w:szCs w:val="18"/>
        </w:rPr>
      </w:pPr>
      <w:r w:rsidRPr="00752433">
        <w:rPr>
          <w:rFonts w:ascii="Verdana" w:hAnsi="Verdana"/>
          <w:color w:val="000000" w:themeColor="text1"/>
          <w:sz w:val="18"/>
          <w:szCs w:val="18"/>
        </w:rPr>
        <w:t>Wykonawcy wraz z ofertą winni złożyć</w:t>
      </w:r>
      <w:r w:rsidR="001162BE" w:rsidRPr="00752433">
        <w:rPr>
          <w:rFonts w:ascii="Verdana" w:hAnsi="Verdana"/>
          <w:color w:val="000000" w:themeColor="text1"/>
          <w:sz w:val="18"/>
          <w:szCs w:val="18"/>
        </w:rPr>
        <w:t xml:space="preserve"> aktualne na dzień składania ofert oświadczenie </w:t>
      </w:r>
      <w:r w:rsidR="001162BE" w:rsidRPr="00752433">
        <w:rPr>
          <w:rFonts w:ascii="Verdana" w:hAnsi="Verdana"/>
          <w:color w:val="000000" w:themeColor="text1"/>
          <w:sz w:val="18"/>
          <w:szCs w:val="18"/>
        </w:rPr>
        <w:br/>
        <w:t xml:space="preserve">w zakresie niepodlegania wykluczeniu. Informacje zawarte w oświadczeniu będą stanowić wstępne potwierdzenie, że Wykonawca nie podlega wykluczeniu. </w:t>
      </w:r>
      <w:r w:rsidR="001162BE" w:rsidRPr="00752433">
        <w:rPr>
          <w:rFonts w:ascii="Verdana" w:hAnsi="Verdana"/>
          <w:color w:val="000000" w:themeColor="text1"/>
          <w:sz w:val="18"/>
          <w:szCs w:val="18"/>
          <w:u w:val="single"/>
        </w:rPr>
        <w:t xml:space="preserve">Wykonawca składa </w:t>
      </w:r>
      <w:r w:rsidR="00840B7A">
        <w:rPr>
          <w:rFonts w:ascii="Verdana" w:hAnsi="Verdana"/>
          <w:color w:val="000000" w:themeColor="text1"/>
          <w:sz w:val="18"/>
          <w:szCs w:val="18"/>
          <w:u w:val="single"/>
        </w:rPr>
        <w:br/>
      </w:r>
      <w:r w:rsidR="001162BE" w:rsidRPr="00752433">
        <w:rPr>
          <w:rFonts w:ascii="Verdana" w:hAnsi="Verdana"/>
          <w:color w:val="000000" w:themeColor="text1"/>
          <w:sz w:val="18"/>
          <w:szCs w:val="18"/>
          <w:u w:val="single"/>
        </w:rPr>
        <w:t>to oświadczenie w formie jednolitego dokumentu.</w:t>
      </w:r>
      <w:r w:rsidR="001162BE" w:rsidRPr="00752433">
        <w:rPr>
          <w:rFonts w:ascii="Verdana" w:hAnsi="Verdana"/>
          <w:color w:val="000000" w:themeColor="text1"/>
          <w:sz w:val="18"/>
          <w:szCs w:val="18"/>
        </w:rPr>
        <w:t xml:space="preserve"> Sposób złożenia jednolitego dokumentu opisano w Rozdziale VIII pkt. 2 </w:t>
      </w:r>
      <w:proofErr w:type="spellStart"/>
      <w:r w:rsidR="001162BE" w:rsidRPr="00752433">
        <w:rPr>
          <w:rFonts w:ascii="Verdana" w:hAnsi="Verdana"/>
          <w:color w:val="000000" w:themeColor="text1"/>
          <w:sz w:val="18"/>
          <w:szCs w:val="18"/>
        </w:rPr>
        <w:t>Siwz</w:t>
      </w:r>
      <w:proofErr w:type="spellEnd"/>
      <w:r w:rsidR="001162BE" w:rsidRPr="00752433">
        <w:rPr>
          <w:rFonts w:ascii="Verdana" w:hAnsi="Verdana"/>
          <w:color w:val="000000" w:themeColor="text1"/>
          <w:sz w:val="18"/>
          <w:szCs w:val="18"/>
        </w:rPr>
        <w:t>.</w:t>
      </w:r>
    </w:p>
    <w:p w14:paraId="23198BD4" w14:textId="632B9191" w:rsidR="001162BE" w:rsidRPr="00752433" w:rsidRDefault="001162BE" w:rsidP="007458F2">
      <w:pPr>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 wypadku wspólnego ubiegania się o zamówienie przez Wykonawców, jednolity dokument składa każdy z Wykonawców wspólnie ubiegających się o zamówienie. Dokumenty </w:t>
      </w:r>
      <w:r w:rsidR="00840B7A">
        <w:rPr>
          <w:rFonts w:ascii="Verdana" w:hAnsi="Verdana"/>
          <w:color w:val="000000" w:themeColor="text1"/>
          <w:sz w:val="18"/>
          <w:szCs w:val="18"/>
        </w:rPr>
        <w:br/>
      </w:r>
      <w:r w:rsidRPr="00752433">
        <w:rPr>
          <w:rFonts w:ascii="Verdana" w:hAnsi="Verdana"/>
          <w:color w:val="000000" w:themeColor="text1"/>
          <w:sz w:val="18"/>
          <w:szCs w:val="18"/>
        </w:rPr>
        <w:t>te potwierdzają brak podstaw wykluczenia w zakresie, w którym każdy z Wykonawców wykazuje brak podstaw wykluczenia.</w:t>
      </w:r>
    </w:p>
    <w:p w14:paraId="26160C19" w14:textId="77777777" w:rsidR="001162BE" w:rsidRPr="00752433" w:rsidRDefault="001162BE" w:rsidP="007458F2">
      <w:pPr>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Wykonawca, który zamierza powierzyć wykonanie części zamówienia podwykonawcom, </w:t>
      </w:r>
      <w:r w:rsidRPr="00752433">
        <w:rPr>
          <w:rFonts w:ascii="Verdana" w:hAnsi="Verdana"/>
          <w:color w:val="000000" w:themeColor="text1"/>
          <w:sz w:val="18"/>
          <w:szCs w:val="18"/>
        </w:rPr>
        <w:br/>
        <w:t>w celu wykazania braku istnienia wobec nich podstaw wykluczenia z udziału w postępowaniu składa jednolite dokumenty dotyczące podwykonawców.</w:t>
      </w:r>
    </w:p>
    <w:p w14:paraId="36DAEAE2" w14:textId="77777777" w:rsidR="001162BE" w:rsidRPr="00752433" w:rsidRDefault="001162BE" w:rsidP="005376FE">
      <w:pPr>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Wykonawca, który powołuje się na zasoby innych podmiotów, w celu wykazania braku istnienia wobec nich podstaw wykluczenia, składa także jednolite dokumenty dotyczące tych podmiotów.</w:t>
      </w:r>
    </w:p>
    <w:p w14:paraId="0771A4BD" w14:textId="77777777" w:rsidR="001162BE" w:rsidRPr="00752433" w:rsidRDefault="001162BE" w:rsidP="005376FE">
      <w:pPr>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Zamawiający przed udzieleniem zamówienia, wezwie Wykonawcę, którego oferta została najwyżej oceniona, do złożenia w wyznaczonym, nie krótszym niż 10 dni, terminie aktualnych na dzień złożenia następujących oświadczeń lub dokumentów:</w:t>
      </w:r>
    </w:p>
    <w:p w14:paraId="38D12C67" w14:textId="77777777" w:rsidR="00084B88" w:rsidRPr="00847F9A" w:rsidRDefault="00084B88" w:rsidP="005376FE">
      <w:pPr>
        <w:numPr>
          <w:ilvl w:val="4"/>
          <w:numId w:val="31"/>
        </w:numPr>
        <w:spacing w:line="360" w:lineRule="auto"/>
        <w:ind w:left="1276" w:right="66" w:hanging="425"/>
        <w:jc w:val="both"/>
        <w:rPr>
          <w:rFonts w:ascii="Verdana" w:hAnsi="Verdana"/>
          <w:sz w:val="18"/>
          <w:szCs w:val="18"/>
        </w:rPr>
      </w:pPr>
      <w:r w:rsidRPr="00847F9A">
        <w:rPr>
          <w:rFonts w:ascii="Verdana" w:hAnsi="Verdana"/>
          <w:sz w:val="18"/>
          <w:szCs w:val="18"/>
        </w:rPr>
        <w:lastRenderedPageBreak/>
        <w:t xml:space="preserve">Informacji z Krajowego Rejestru Karnego w zakresie określonym w art. 24 ust. 1 pkt 13, 14 i 21 </w:t>
      </w:r>
      <w:proofErr w:type="spellStart"/>
      <w:r w:rsidRPr="00847F9A">
        <w:rPr>
          <w:rFonts w:ascii="Verdana" w:hAnsi="Verdana"/>
          <w:sz w:val="18"/>
          <w:szCs w:val="18"/>
        </w:rPr>
        <w:t>Pzp</w:t>
      </w:r>
      <w:proofErr w:type="spellEnd"/>
      <w:r w:rsidRPr="00847F9A">
        <w:rPr>
          <w:rFonts w:ascii="Verdana" w:hAnsi="Verdana"/>
          <w:sz w:val="18"/>
          <w:szCs w:val="18"/>
        </w:rPr>
        <w:t>, wystawionej nie wcześniej niż 6 miesięcy przed upływem terminu składania ofert;</w:t>
      </w:r>
    </w:p>
    <w:p w14:paraId="4BA14E8C" w14:textId="197C633C" w:rsidR="00084B88" w:rsidRPr="00847F9A" w:rsidRDefault="00084B88" w:rsidP="005376FE">
      <w:pPr>
        <w:pStyle w:val="Akapitzlist"/>
        <w:numPr>
          <w:ilvl w:val="0"/>
          <w:numId w:val="31"/>
        </w:numPr>
        <w:spacing w:after="60" w:line="360" w:lineRule="auto"/>
        <w:ind w:left="1276" w:right="66" w:hanging="425"/>
        <w:jc w:val="both"/>
        <w:rPr>
          <w:rFonts w:ascii="Verdana" w:hAnsi="Verdana"/>
          <w:sz w:val="18"/>
          <w:szCs w:val="18"/>
        </w:rPr>
      </w:pPr>
      <w:r w:rsidRPr="00847F9A">
        <w:rPr>
          <w:rFonts w:ascii="Verdana" w:hAnsi="Verdana"/>
          <w:sz w:val="18"/>
          <w:szCs w:val="18"/>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t>
      </w:r>
      <w:r w:rsidR="00840B7A">
        <w:rPr>
          <w:rFonts w:ascii="Verdana" w:hAnsi="Verdana"/>
          <w:sz w:val="18"/>
          <w:szCs w:val="18"/>
        </w:rPr>
        <w:br/>
      </w:r>
      <w:r w:rsidRPr="00847F9A">
        <w:rPr>
          <w:rFonts w:ascii="Verdana" w:hAnsi="Verdana"/>
          <w:sz w:val="18"/>
          <w:szCs w:val="18"/>
        </w:rPr>
        <w:t>w całości wykonania decyzji właściwego organu;</w:t>
      </w:r>
    </w:p>
    <w:p w14:paraId="064F369E" w14:textId="77777777" w:rsidR="00084B88" w:rsidRPr="00847F9A" w:rsidRDefault="00084B88" w:rsidP="005376FE">
      <w:pPr>
        <w:numPr>
          <w:ilvl w:val="0"/>
          <w:numId w:val="31"/>
        </w:numPr>
        <w:spacing w:after="60" w:line="360" w:lineRule="auto"/>
        <w:ind w:left="1276" w:right="44" w:hanging="425"/>
        <w:jc w:val="both"/>
        <w:rPr>
          <w:rFonts w:ascii="Verdana" w:hAnsi="Verdana"/>
          <w:sz w:val="18"/>
          <w:szCs w:val="18"/>
        </w:rPr>
      </w:pPr>
      <w:r w:rsidRPr="00847F9A">
        <w:rPr>
          <w:rFonts w:ascii="Verdana" w:hAnsi="Verdana"/>
          <w:sz w:val="18"/>
          <w:szCs w:val="18"/>
        </w:rPr>
        <w:t>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7EEF223" w14:textId="77777777" w:rsidR="00084B88" w:rsidRPr="00847F9A" w:rsidRDefault="00084B88" w:rsidP="005376FE">
      <w:pPr>
        <w:numPr>
          <w:ilvl w:val="0"/>
          <w:numId w:val="31"/>
        </w:numPr>
        <w:spacing w:after="60" w:line="360" w:lineRule="auto"/>
        <w:ind w:left="1276" w:right="44" w:hanging="425"/>
        <w:jc w:val="both"/>
        <w:rPr>
          <w:rFonts w:ascii="Verdana" w:hAnsi="Verdana"/>
          <w:sz w:val="18"/>
          <w:szCs w:val="18"/>
        </w:rPr>
      </w:pPr>
      <w:r w:rsidRPr="00847F9A">
        <w:rPr>
          <w:rFonts w:ascii="Verdana" w:hAnsi="Verdana"/>
          <w:sz w:val="18"/>
          <w:szCs w:val="18"/>
        </w:rPr>
        <w:t xml:space="preserve">Odpisu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847F9A">
        <w:rPr>
          <w:rFonts w:ascii="Verdana" w:hAnsi="Verdana"/>
          <w:sz w:val="18"/>
          <w:szCs w:val="18"/>
        </w:rPr>
        <w:t>Pzp</w:t>
      </w:r>
      <w:proofErr w:type="spellEnd"/>
      <w:r w:rsidRPr="00847F9A">
        <w:rPr>
          <w:rFonts w:ascii="Verdana" w:hAnsi="Verdana"/>
          <w:sz w:val="18"/>
          <w:szCs w:val="18"/>
        </w:rPr>
        <w:t xml:space="preserve"> (jeżeli Wykonawca jest podmiotem zarejestrowanym w Polsce, Zamawiający samodzielnie pobierze dokument za pomocą bezpłatnych i ogólnodostępnych baz danych);</w:t>
      </w:r>
    </w:p>
    <w:p w14:paraId="14CBFF09" w14:textId="77777777" w:rsidR="00084B88" w:rsidRPr="00847F9A" w:rsidRDefault="00084B88" w:rsidP="005376FE">
      <w:pPr>
        <w:numPr>
          <w:ilvl w:val="0"/>
          <w:numId w:val="31"/>
        </w:numPr>
        <w:spacing w:line="360" w:lineRule="auto"/>
        <w:ind w:left="1276" w:right="44" w:hanging="425"/>
        <w:jc w:val="both"/>
        <w:rPr>
          <w:rFonts w:ascii="Verdana" w:hAnsi="Verdana"/>
          <w:sz w:val="18"/>
          <w:szCs w:val="18"/>
        </w:rPr>
      </w:pPr>
      <w:r w:rsidRPr="00847F9A">
        <w:rPr>
          <w:rFonts w:ascii="Verdana" w:hAnsi="Verdana"/>
          <w:sz w:val="18"/>
          <w:szCs w:val="18"/>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7103B955" w14:textId="77777777" w:rsidR="00084B88" w:rsidRPr="00847F9A" w:rsidRDefault="00084B88" w:rsidP="005376FE">
      <w:pPr>
        <w:numPr>
          <w:ilvl w:val="0"/>
          <w:numId w:val="31"/>
        </w:numPr>
        <w:spacing w:line="360" w:lineRule="auto"/>
        <w:ind w:left="1276" w:right="44" w:hanging="425"/>
        <w:jc w:val="both"/>
        <w:rPr>
          <w:rFonts w:ascii="Verdana" w:hAnsi="Verdana"/>
          <w:sz w:val="18"/>
          <w:szCs w:val="18"/>
        </w:rPr>
      </w:pPr>
      <w:r w:rsidRPr="00847F9A">
        <w:rPr>
          <w:rFonts w:ascii="Verdana" w:hAnsi="Verdana"/>
          <w:sz w:val="18"/>
          <w:szCs w:val="18"/>
        </w:rPr>
        <w:t>Oświadczenia Wykonawcy o braku orzeczenia wobec niego tytułem środka zapobiegawczego zakazu ubiegania się o zamówienia publiczne;</w:t>
      </w:r>
    </w:p>
    <w:p w14:paraId="6127BC06" w14:textId="22224D27" w:rsidR="00084B88" w:rsidRPr="00BF3EB3" w:rsidRDefault="00084B88" w:rsidP="00BD3D81">
      <w:pPr>
        <w:pStyle w:val="Akapitzlist"/>
        <w:numPr>
          <w:ilvl w:val="0"/>
          <w:numId w:val="31"/>
        </w:numPr>
        <w:spacing w:after="60" w:line="360" w:lineRule="auto"/>
        <w:ind w:left="1276" w:right="44" w:hanging="425"/>
        <w:jc w:val="both"/>
        <w:rPr>
          <w:rFonts w:ascii="Verdana" w:hAnsi="Verdana"/>
          <w:sz w:val="18"/>
          <w:szCs w:val="18"/>
        </w:rPr>
      </w:pPr>
      <w:r w:rsidRPr="00847F9A">
        <w:rPr>
          <w:rFonts w:ascii="Verdana" w:hAnsi="Verdana"/>
          <w:sz w:val="18"/>
          <w:szCs w:val="18"/>
        </w:rPr>
        <w:t xml:space="preserve">Oświadczenia Wykonawcy o niezaleganiu z opłaceniem podatków i opłat lokalnych, o których mowa w ustawie z dnia 12 stycznia 1991 r. o podatkach i opłatach lokalnych (tekst jedn. - Dz. U. z 2019 r., poz. 1170, z </w:t>
      </w:r>
      <w:proofErr w:type="spellStart"/>
      <w:r w:rsidRPr="00847F9A">
        <w:rPr>
          <w:rFonts w:ascii="Verdana" w:hAnsi="Verdana"/>
          <w:sz w:val="18"/>
          <w:szCs w:val="18"/>
        </w:rPr>
        <w:t>późn</w:t>
      </w:r>
      <w:proofErr w:type="spellEnd"/>
      <w:r w:rsidRPr="00847F9A">
        <w:rPr>
          <w:rFonts w:ascii="Verdana" w:hAnsi="Verdana"/>
          <w:sz w:val="18"/>
          <w:szCs w:val="18"/>
        </w:rPr>
        <w:t>. zm.)</w:t>
      </w:r>
      <w:r w:rsidR="00BF3EB3">
        <w:rPr>
          <w:rFonts w:ascii="Verdana" w:hAnsi="Verdana"/>
          <w:sz w:val="18"/>
          <w:szCs w:val="18"/>
        </w:rPr>
        <w:t>.</w:t>
      </w:r>
    </w:p>
    <w:p w14:paraId="4C6525A5" w14:textId="77777777" w:rsidR="00084B88" w:rsidRPr="00847F9A" w:rsidRDefault="00084B88" w:rsidP="00BD3D81">
      <w:pPr>
        <w:pStyle w:val="Akapitzlist"/>
        <w:numPr>
          <w:ilvl w:val="0"/>
          <w:numId w:val="13"/>
        </w:numPr>
        <w:spacing w:line="360" w:lineRule="auto"/>
        <w:ind w:left="851" w:right="44" w:hanging="425"/>
        <w:jc w:val="both"/>
        <w:rPr>
          <w:rFonts w:ascii="Verdana" w:hAnsi="Verdana"/>
          <w:sz w:val="18"/>
          <w:szCs w:val="18"/>
        </w:rPr>
      </w:pPr>
      <w:r w:rsidRPr="00847F9A">
        <w:rPr>
          <w:rFonts w:ascii="Verdana" w:hAnsi="Verdana"/>
          <w:sz w:val="18"/>
          <w:szCs w:val="18"/>
        </w:rPr>
        <w:t xml:space="preserve">Zamawiający żąda od Wykonawcy, który polega na zdolnościach lub sytuacji innych podmiotów na zasadach określonych w art. 22a </w:t>
      </w:r>
      <w:proofErr w:type="spellStart"/>
      <w:r w:rsidRPr="00847F9A">
        <w:rPr>
          <w:rFonts w:ascii="Verdana" w:hAnsi="Verdana"/>
          <w:sz w:val="18"/>
          <w:szCs w:val="18"/>
        </w:rPr>
        <w:t>Pzp</w:t>
      </w:r>
      <w:proofErr w:type="spellEnd"/>
      <w:r w:rsidRPr="00847F9A">
        <w:rPr>
          <w:rFonts w:ascii="Verdana" w:hAnsi="Verdana"/>
          <w:sz w:val="18"/>
          <w:szCs w:val="18"/>
        </w:rPr>
        <w:t xml:space="preserve">, przedstawienia w odniesieniu do tych podmiotów dokumentów wymienionych w </w:t>
      </w:r>
      <w:proofErr w:type="spellStart"/>
      <w:r w:rsidRPr="00847F9A">
        <w:rPr>
          <w:rFonts w:ascii="Verdana" w:hAnsi="Verdana"/>
          <w:sz w:val="18"/>
          <w:szCs w:val="18"/>
        </w:rPr>
        <w:t>ppkt</w:t>
      </w:r>
      <w:proofErr w:type="spellEnd"/>
      <w:r w:rsidRPr="00847F9A">
        <w:rPr>
          <w:rFonts w:ascii="Verdana" w:hAnsi="Verdana"/>
          <w:sz w:val="18"/>
          <w:szCs w:val="18"/>
        </w:rPr>
        <w:t>. 5.1 – 5.7 niniejszego rozdziału.</w:t>
      </w:r>
    </w:p>
    <w:p w14:paraId="5F620142" w14:textId="77777777" w:rsidR="00084B88" w:rsidRPr="00847F9A" w:rsidRDefault="00084B88" w:rsidP="00BD3D81">
      <w:pPr>
        <w:numPr>
          <w:ilvl w:val="0"/>
          <w:numId w:val="13"/>
        </w:numPr>
        <w:spacing w:line="360" w:lineRule="auto"/>
        <w:ind w:left="851" w:right="44" w:hanging="425"/>
        <w:jc w:val="both"/>
        <w:rPr>
          <w:rFonts w:ascii="Verdana" w:hAnsi="Verdana"/>
          <w:sz w:val="18"/>
          <w:szCs w:val="18"/>
        </w:rPr>
      </w:pPr>
      <w:r w:rsidRPr="00847F9A">
        <w:rPr>
          <w:rFonts w:ascii="Verdana" w:hAnsi="Verdana"/>
          <w:sz w:val="18"/>
          <w:szCs w:val="18"/>
        </w:rPr>
        <w:t xml:space="preserve">Jeżeli Wykonawca ma siedzibę lub miejsce zamieszkania poza terytorium Rzeczypospolitej Polskiej, zamiast dokumentów, o których mowa w </w:t>
      </w:r>
      <w:proofErr w:type="spellStart"/>
      <w:r w:rsidRPr="00847F9A">
        <w:rPr>
          <w:rFonts w:ascii="Verdana" w:hAnsi="Verdana"/>
          <w:sz w:val="18"/>
          <w:szCs w:val="18"/>
        </w:rPr>
        <w:t>ppkt</w:t>
      </w:r>
      <w:proofErr w:type="spellEnd"/>
      <w:r w:rsidRPr="00847F9A">
        <w:rPr>
          <w:rFonts w:ascii="Verdana" w:hAnsi="Verdana"/>
          <w:sz w:val="18"/>
          <w:szCs w:val="18"/>
        </w:rPr>
        <w:t>. 5.1-5.4 niniejszego rozdziału:</w:t>
      </w:r>
    </w:p>
    <w:p w14:paraId="4DD72468" w14:textId="53F7BC6D" w:rsidR="00084B88" w:rsidRPr="00847F9A" w:rsidRDefault="00084B88" w:rsidP="00BD3D81">
      <w:pPr>
        <w:pStyle w:val="Akapitzlist"/>
        <w:numPr>
          <w:ilvl w:val="0"/>
          <w:numId w:val="70"/>
        </w:numPr>
        <w:tabs>
          <w:tab w:val="left" w:pos="993"/>
        </w:tabs>
        <w:spacing w:line="360" w:lineRule="auto"/>
        <w:ind w:left="1276" w:right="44" w:hanging="425"/>
        <w:jc w:val="both"/>
        <w:rPr>
          <w:rFonts w:ascii="Verdana" w:hAnsi="Verdana"/>
          <w:sz w:val="18"/>
          <w:szCs w:val="18"/>
        </w:rPr>
      </w:pPr>
      <w:r w:rsidRPr="00847F9A">
        <w:rPr>
          <w:rFonts w:ascii="Verdana" w:hAnsi="Verdana"/>
          <w:sz w:val="18"/>
          <w:szCs w:val="18"/>
        </w:rPr>
        <w:lastRenderedPageBreak/>
        <w:t xml:space="preserve">dot. </w:t>
      </w:r>
      <w:proofErr w:type="spellStart"/>
      <w:r w:rsidRPr="00847F9A">
        <w:rPr>
          <w:rFonts w:ascii="Verdana" w:hAnsi="Verdana"/>
          <w:sz w:val="18"/>
          <w:szCs w:val="18"/>
        </w:rPr>
        <w:t>ppkt</w:t>
      </w:r>
      <w:proofErr w:type="spellEnd"/>
      <w:r w:rsidRPr="00847F9A">
        <w:rPr>
          <w:rFonts w:ascii="Verdana" w:hAnsi="Verdana"/>
          <w:sz w:val="18"/>
          <w:szCs w:val="18"/>
        </w:rPr>
        <w:t xml:space="preserve"> 5.1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t>
      </w:r>
      <w:r w:rsidR="00840B7A">
        <w:rPr>
          <w:rFonts w:ascii="Verdana" w:hAnsi="Verdana"/>
          <w:sz w:val="18"/>
          <w:szCs w:val="18"/>
        </w:rPr>
        <w:br/>
      </w:r>
      <w:r w:rsidRPr="00847F9A">
        <w:rPr>
          <w:rFonts w:ascii="Verdana" w:hAnsi="Verdana"/>
          <w:sz w:val="18"/>
          <w:szCs w:val="18"/>
        </w:rPr>
        <w:t xml:space="preserve">w art. 24 ust. 1 pkt 13, 14 i 21 </w:t>
      </w:r>
      <w:proofErr w:type="spellStart"/>
      <w:r w:rsidRPr="00847F9A">
        <w:rPr>
          <w:rFonts w:ascii="Verdana" w:hAnsi="Verdana"/>
          <w:sz w:val="18"/>
          <w:szCs w:val="18"/>
        </w:rPr>
        <w:t>Pzp</w:t>
      </w:r>
      <w:proofErr w:type="spellEnd"/>
      <w:r w:rsidRPr="00847F9A">
        <w:rPr>
          <w:rFonts w:ascii="Verdana" w:hAnsi="Verdana"/>
          <w:sz w:val="18"/>
          <w:szCs w:val="18"/>
        </w:rPr>
        <w:t>.</w:t>
      </w:r>
    </w:p>
    <w:p w14:paraId="519C850B" w14:textId="77777777" w:rsidR="00084B88" w:rsidRPr="00847F9A" w:rsidRDefault="00084B88" w:rsidP="00BD3D81">
      <w:pPr>
        <w:pStyle w:val="Akapitzlist"/>
        <w:numPr>
          <w:ilvl w:val="0"/>
          <w:numId w:val="70"/>
        </w:numPr>
        <w:tabs>
          <w:tab w:val="left" w:pos="993"/>
        </w:tabs>
        <w:spacing w:line="360" w:lineRule="auto"/>
        <w:ind w:left="1276" w:right="44" w:hanging="425"/>
        <w:jc w:val="both"/>
        <w:rPr>
          <w:rFonts w:ascii="Verdana" w:hAnsi="Verdana"/>
          <w:sz w:val="18"/>
          <w:szCs w:val="18"/>
        </w:rPr>
      </w:pPr>
      <w:r w:rsidRPr="00847F9A">
        <w:rPr>
          <w:rFonts w:ascii="Verdana" w:hAnsi="Verdana"/>
          <w:sz w:val="18"/>
          <w:szCs w:val="18"/>
        </w:rPr>
        <w:t xml:space="preserve">dot. </w:t>
      </w:r>
      <w:proofErr w:type="spellStart"/>
      <w:r w:rsidRPr="00847F9A">
        <w:rPr>
          <w:rFonts w:ascii="Verdana" w:hAnsi="Verdana"/>
          <w:sz w:val="18"/>
          <w:szCs w:val="18"/>
        </w:rPr>
        <w:t>ppkt</w:t>
      </w:r>
      <w:proofErr w:type="spellEnd"/>
      <w:r w:rsidRPr="00847F9A">
        <w:rPr>
          <w:rFonts w:ascii="Verdana" w:hAnsi="Verdana"/>
          <w:sz w:val="18"/>
          <w:szCs w:val="18"/>
        </w:rPr>
        <w:t xml:space="preserve"> 5.2-5.4 – składa dokument lub dokumenty, wystawione w kraju, w którym Wykonawca ma siedzibę lub miejsce zamieszkania, potwierdzające odpowiednio, że:</w:t>
      </w:r>
    </w:p>
    <w:p w14:paraId="7CA8D9F9" w14:textId="77777777" w:rsidR="00084B88" w:rsidRPr="00847F9A" w:rsidRDefault="00084B88" w:rsidP="00BD3D81">
      <w:pPr>
        <w:pStyle w:val="Akapitzlist"/>
        <w:numPr>
          <w:ilvl w:val="0"/>
          <w:numId w:val="71"/>
        </w:numPr>
        <w:tabs>
          <w:tab w:val="left" w:pos="1701"/>
        </w:tabs>
        <w:spacing w:line="360" w:lineRule="auto"/>
        <w:ind w:left="1701" w:right="44" w:hanging="425"/>
        <w:jc w:val="both"/>
        <w:rPr>
          <w:rFonts w:ascii="Verdana" w:hAnsi="Verdana"/>
          <w:sz w:val="18"/>
          <w:szCs w:val="18"/>
        </w:rPr>
      </w:pPr>
      <w:r w:rsidRPr="00847F9A">
        <w:rPr>
          <w:rFonts w:ascii="Verdana" w:hAnsi="Verdana"/>
          <w:sz w:val="18"/>
          <w:szCs w:val="18"/>
        </w:rPr>
        <w:t>nie zalega z opłaceniem podatków, opłat, składek na ubezpieczenie społeczne lub zdrowotne albo że zawarł porozumienie z właściwym organem w sprawie spłat należności wraz z ewentualnymi odsetkami lub grzywnami, w szczególności uzyskał przewidziane prawem zwolnienie, odroczenie lub rozłożenie na raty zaległych płatności lub wstrzymanie w całości wykonania decyzji właściwego organu,</w:t>
      </w:r>
    </w:p>
    <w:p w14:paraId="74BF23A2" w14:textId="77777777" w:rsidR="00084B88" w:rsidRPr="00847F9A" w:rsidRDefault="00084B88" w:rsidP="00BD3D81">
      <w:pPr>
        <w:pStyle w:val="Akapitzlist"/>
        <w:numPr>
          <w:ilvl w:val="0"/>
          <w:numId w:val="71"/>
        </w:numPr>
        <w:tabs>
          <w:tab w:val="left" w:pos="1701"/>
        </w:tabs>
        <w:spacing w:line="360" w:lineRule="auto"/>
        <w:ind w:left="1701" w:right="44" w:hanging="425"/>
        <w:jc w:val="both"/>
        <w:rPr>
          <w:rFonts w:ascii="Verdana" w:hAnsi="Verdana"/>
          <w:sz w:val="18"/>
          <w:szCs w:val="18"/>
        </w:rPr>
      </w:pPr>
      <w:r w:rsidRPr="00847F9A">
        <w:rPr>
          <w:rFonts w:ascii="Verdana" w:hAnsi="Verdana"/>
          <w:sz w:val="18"/>
          <w:szCs w:val="18"/>
        </w:rPr>
        <w:t>nie otwarto jego likwidacji ani nie ogłoszono upadłości.</w:t>
      </w:r>
    </w:p>
    <w:p w14:paraId="63C6F98E" w14:textId="77777777" w:rsidR="00084B88" w:rsidRPr="00847F9A" w:rsidRDefault="00084B88" w:rsidP="00BD3D81">
      <w:pPr>
        <w:pStyle w:val="Akapitzlist"/>
        <w:numPr>
          <w:ilvl w:val="0"/>
          <w:numId w:val="13"/>
        </w:numPr>
        <w:spacing w:line="360" w:lineRule="auto"/>
        <w:ind w:left="851" w:right="44" w:hanging="425"/>
        <w:jc w:val="both"/>
        <w:rPr>
          <w:rFonts w:ascii="Verdana" w:hAnsi="Verdana"/>
          <w:sz w:val="18"/>
          <w:szCs w:val="18"/>
        </w:rPr>
      </w:pPr>
      <w:r w:rsidRPr="00847F9A">
        <w:rPr>
          <w:rFonts w:ascii="Verdana" w:hAnsi="Verdana"/>
          <w:sz w:val="18"/>
          <w:szCs w:val="18"/>
        </w:rPr>
        <w:t xml:space="preserve">Dokumenty, o których mowa w </w:t>
      </w:r>
      <w:proofErr w:type="spellStart"/>
      <w:r w:rsidRPr="00847F9A">
        <w:rPr>
          <w:rFonts w:ascii="Verdana" w:hAnsi="Verdana"/>
          <w:sz w:val="18"/>
          <w:szCs w:val="18"/>
        </w:rPr>
        <w:t>ppkt</w:t>
      </w:r>
      <w:proofErr w:type="spellEnd"/>
      <w:r w:rsidRPr="00847F9A">
        <w:rPr>
          <w:rFonts w:ascii="Verdana" w:hAnsi="Verdana"/>
          <w:sz w:val="18"/>
          <w:szCs w:val="18"/>
        </w:rPr>
        <w:t xml:space="preserve"> 7.1 i 7.2 lit. b, powinny być wystawione nie wcześniej niż 6 miesięcy przez upływem terminu składania ofert, a dokument, o którym mowa w </w:t>
      </w:r>
      <w:proofErr w:type="spellStart"/>
      <w:r w:rsidRPr="00847F9A">
        <w:rPr>
          <w:rFonts w:ascii="Verdana" w:hAnsi="Verdana"/>
          <w:sz w:val="18"/>
          <w:szCs w:val="18"/>
        </w:rPr>
        <w:t>ppkt</w:t>
      </w:r>
      <w:proofErr w:type="spellEnd"/>
      <w:r w:rsidRPr="00847F9A">
        <w:rPr>
          <w:rFonts w:ascii="Verdana" w:hAnsi="Verdana"/>
          <w:sz w:val="18"/>
          <w:szCs w:val="18"/>
        </w:rPr>
        <w:t>. 7.2 lit. a, powinien być wystawiony nie wcześniej niż 3 miesiące przed upływem terminu składania ofert.</w:t>
      </w:r>
    </w:p>
    <w:p w14:paraId="6360B897" w14:textId="77777777" w:rsidR="00084B88" w:rsidRPr="00847F9A" w:rsidRDefault="00084B88" w:rsidP="00BD3D81">
      <w:pPr>
        <w:pStyle w:val="Akapitzlist"/>
        <w:numPr>
          <w:ilvl w:val="0"/>
          <w:numId w:val="13"/>
        </w:numPr>
        <w:spacing w:line="360" w:lineRule="auto"/>
        <w:ind w:left="851" w:right="44" w:hanging="425"/>
        <w:jc w:val="both"/>
        <w:rPr>
          <w:rFonts w:ascii="Verdana" w:hAnsi="Verdana"/>
          <w:sz w:val="18"/>
          <w:szCs w:val="18"/>
        </w:rPr>
      </w:pPr>
      <w:r w:rsidRPr="00847F9A">
        <w:rPr>
          <w:rFonts w:ascii="Verdana" w:hAnsi="Verdana"/>
          <w:sz w:val="18"/>
          <w:szCs w:val="18"/>
        </w:rPr>
        <w:t>Jeżeli w kraju, w którym Wykonawca ma siedzibę lub miejsce zamieszkania lub miejsce zamieszkania ma osoba, której dokument dotyczy, nie wydaje się dokumentów, o których mowa w pkt.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 8 stosuje się.</w:t>
      </w:r>
    </w:p>
    <w:p w14:paraId="10966A4D" w14:textId="62049450" w:rsidR="00084B88" w:rsidRPr="00847F9A" w:rsidRDefault="00084B88" w:rsidP="00BD3D81">
      <w:pPr>
        <w:pStyle w:val="Akapitzlist"/>
        <w:numPr>
          <w:ilvl w:val="0"/>
          <w:numId w:val="13"/>
        </w:numPr>
        <w:spacing w:line="360" w:lineRule="auto"/>
        <w:ind w:left="851" w:right="44" w:hanging="425"/>
        <w:jc w:val="both"/>
        <w:rPr>
          <w:rFonts w:ascii="Verdana" w:hAnsi="Verdana"/>
          <w:sz w:val="18"/>
          <w:szCs w:val="18"/>
        </w:rPr>
      </w:pPr>
      <w:r w:rsidRPr="00847F9A">
        <w:rPr>
          <w:rFonts w:ascii="Verdana" w:hAnsi="Verdana"/>
          <w:sz w:val="18"/>
          <w:szCs w:val="18"/>
        </w:rPr>
        <w:t xml:space="preserve">Wykonawca mający siedzibę na terytorium Rzeczypospolitej Polskiej, w odniesieniu do osoby mającej miejsce zamieszkania poza terytorium Rzeczypospolitej Polskiej, której dotyczy dokument wskazany w </w:t>
      </w:r>
      <w:proofErr w:type="spellStart"/>
      <w:r w:rsidRPr="00847F9A">
        <w:rPr>
          <w:rFonts w:ascii="Verdana" w:hAnsi="Verdana"/>
          <w:sz w:val="18"/>
          <w:szCs w:val="18"/>
        </w:rPr>
        <w:t>ppkt</w:t>
      </w:r>
      <w:proofErr w:type="spellEnd"/>
      <w:r w:rsidRPr="00847F9A">
        <w:rPr>
          <w:rFonts w:ascii="Verdana" w:hAnsi="Verdana"/>
          <w:sz w:val="18"/>
          <w:szCs w:val="18"/>
        </w:rPr>
        <w:t xml:space="preserve">. 5.1 niniejszego rozdziału, składa dokument, o którym mowa w </w:t>
      </w:r>
      <w:proofErr w:type="spellStart"/>
      <w:r w:rsidRPr="00847F9A">
        <w:rPr>
          <w:rFonts w:ascii="Verdana" w:hAnsi="Verdana"/>
          <w:sz w:val="18"/>
          <w:szCs w:val="18"/>
        </w:rPr>
        <w:t>ppkt</w:t>
      </w:r>
      <w:proofErr w:type="spellEnd"/>
      <w:r w:rsidRPr="00847F9A">
        <w:rPr>
          <w:rFonts w:ascii="Verdana" w:hAnsi="Verdana"/>
          <w:sz w:val="18"/>
          <w:szCs w:val="18"/>
        </w:rPr>
        <w:t xml:space="preserve"> 7.1 niniejszego rozdziału, w zakresie określonym w art. 24 ust. 1 pkt 14 i 21 </w:t>
      </w:r>
      <w:proofErr w:type="spellStart"/>
      <w:r w:rsidRPr="00847F9A">
        <w:rPr>
          <w:rFonts w:ascii="Verdana" w:hAnsi="Verdana"/>
          <w:sz w:val="18"/>
          <w:szCs w:val="18"/>
        </w:rPr>
        <w:t>Pzp</w:t>
      </w:r>
      <w:proofErr w:type="spellEnd"/>
      <w:r w:rsidRPr="00847F9A">
        <w:rPr>
          <w:rFonts w:ascii="Verdana" w:hAnsi="Verdana"/>
          <w:sz w:val="18"/>
          <w:szCs w:val="18"/>
        </w:rPr>
        <w:t xml:space="preserve">. Jeżeli w kraju, </w:t>
      </w:r>
      <w:r w:rsidR="00840B7A">
        <w:rPr>
          <w:rFonts w:ascii="Verdana" w:hAnsi="Verdana"/>
          <w:sz w:val="18"/>
          <w:szCs w:val="18"/>
        </w:rPr>
        <w:br/>
      </w:r>
      <w:r w:rsidRPr="00847F9A">
        <w:rPr>
          <w:rFonts w:ascii="Verdana" w:hAnsi="Verdana"/>
          <w:sz w:val="18"/>
          <w:szCs w:val="18"/>
        </w:rPr>
        <w:t>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Zapisy pkt. 8 stosuje się.</w:t>
      </w:r>
    </w:p>
    <w:p w14:paraId="7578BF98" w14:textId="74EB5E51" w:rsidR="00084B88" w:rsidRPr="00847F9A" w:rsidRDefault="00084B88" w:rsidP="00BD3D81">
      <w:pPr>
        <w:numPr>
          <w:ilvl w:val="0"/>
          <w:numId w:val="13"/>
        </w:numPr>
        <w:spacing w:line="360" w:lineRule="auto"/>
        <w:ind w:left="851" w:right="44" w:hanging="425"/>
        <w:jc w:val="both"/>
        <w:rPr>
          <w:rFonts w:ascii="Verdana" w:hAnsi="Verdana"/>
          <w:sz w:val="18"/>
          <w:szCs w:val="18"/>
        </w:rPr>
      </w:pPr>
      <w:r w:rsidRPr="00847F9A">
        <w:rPr>
          <w:rFonts w:ascii="Verdana" w:hAnsi="Verdana"/>
          <w:sz w:val="18"/>
          <w:szCs w:val="18"/>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w:t>
      </w:r>
      <w:r w:rsidR="00BD3D81">
        <w:rPr>
          <w:rFonts w:ascii="Verdana" w:hAnsi="Verdana"/>
          <w:sz w:val="18"/>
          <w:szCs w:val="18"/>
        </w:rPr>
        <w:br/>
      </w:r>
      <w:r w:rsidRPr="00847F9A">
        <w:rPr>
          <w:rFonts w:ascii="Verdana" w:hAnsi="Verdana"/>
          <w:sz w:val="18"/>
          <w:szCs w:val="18"/>
        </w:rPr>
        <w:t>o udzielenie niezbędnych informacji dotyczących tego dokumentu.</w:t>
      </w:r>
    </w:p>
    <w:p w14:paraId="345B3031" w14:textId="77777777" w:rsidR="00084B88" w:rsidRPr="00847F9A" w:rsidRDefault="00084B88" w:rsidP="00BD3D81">
      <w:pPr>
        <w:numPr>
          <w:ilvl w:val="0"/>
          <w:numId w:val="13"/>
        </w:numPr>
        <w:spacing w:line="360" w:lineRule="auto"/>
        <w:ind w:left="851" w:right="44" w:hanging="425"/>
        <w:jc w:val="both"/>
        <w:rPr>
          <w:rFonts w:ascii="Verdana" w:hAnsi="Verdana"/>
          <w:sz w:val="18"/>
          <w:szCs w:val="18"/>
        </w:rPr>
      </w:pPr>
      <w:r w:rsidRPr="00847F9A">
        <w:rPr>
          <w:rFonts w:ascii="Verdana" w:hAnsi="Verdana"/>
          <w:sz w:val="18"/>
          <w:szCs w:val="18"/>
        </w:rPr>
        <w:t>Forma dokumentów i oświadczeń.</w:t>
      </w:r>
    </w:p>
    <w:p w14:paraId="295498F3" w14:textId="77777777" w:rsidR="00084B88" w:rsidRPr="00847F9A" w:rsidRDefault="00084B88" w:rsidP="00BD3D81">
      <w:pPr>
        <w:pStyle w:val="Akapitzlist"/>
        <w:numPr>
          <w:ilvl w:val="0"/>
          <w:numId w:val="69"/>
        </w:numPr>
        <w:spacing w:line="360" w:lineRule="auto"/>
        <w:ind w:left="1276" w:right="44" w:hanging="425"/>
        <w:jc w:val="both"/>
        <w:rPr>
          <w:rFonts w:ascii="Verdana" w:hAnsi="Verdana"/>
          <w:sz w:val="18"/>
          <w:szCs w:val="18"/>
        </w:rPr>
      </w:pPr>
      <w:r w:rsidRPr="00847F9A">
        <w:rPr>
          <w:rFonts w:ascii="Verdana" w:hAnsi="Verdana"/>
          <w:sz w:val="18"/>
          <w:szCs w:val="18"/>
        </w:rPr>
        <w:t>Oświadczenia, o których mowa w pkt. 1-4, składane są w oryginale.</w:t>
      </w:r>
    </w:p>
    <w:p w14:paraId="2D7C7141" w14:textId="77777777" w:rsidR="00084B88" w:rsidRPr="00847F9A" w:rsidRDefault="00084B88" w:rsidP="00BD3D81">
      <w:pPr>
        <w:pStyle w:val="Akapitzlist"/>
        <w:numPr>
          <w:ilvl w:val="0"/>
          <w:numId w:val="69"/>
        </w:numPr>
        <w:spacing w:line="360" w:lineRule="auto"/>
        <w:ind w:left="1276" w:right="44" w:hanging="425"/>
        <w:jc w:val="both"/>
        <w:rPr>
          <w:rFonts w:ascii="Verdana" w:hAnsi="Verdana"/>
          <w:sz w:val="18"/>
          <w:szCs w:val="18"/>
        </w:rPr>
      </w:pPr>
      <w:r w:rsidRPr="00847F9A">
        <w:rPr>
          <w:rFonts w:ascii="Verdana" w:hAnsi="Verdana"/>
          <w:sz w:val="18"/>
          <w:szCs w:val="18"/>
        </w:rPr>
        <w:t>Forma dokumentów i oświadczeń, o których mowa w pkt. 5-10 i 15:</w:t>
      </w:r>
    </w:p>
    <w:p w14:paraId="1A118F53" w14:textId="64BA9E6C" w:rsidR="00084B88" w:rsidRPr="00847F9A" w:rsidRDefault="00084B88" w:rsidP="00AF55AC">
      <w:pPr>
        <w:pStyle w:val="Akapitzlist"/>
        <w:numPr>
          <w:ilvl w:val="6"/>
          <w:numId w:val="68"/>
        </w:numPr>
        <w:tabs>
          <w:tab w:val="left" w:pos="1701"/>
        </w:tabs>
        <w:spacing w:line="360" w:lineRule="auto"/>
        <w:ind w:left="1701" w:right="44" w:hanging="425"/>
        <w:jc w:val="both"/>
        <w:rPr>
          <w:rFonts w:ascii="Verdana" w:hAnsi="Verdana"/>
          <w:sz w:val="18"/>
          <w:szCs w:val="18"/>
        </w:rPr>
      </w:pPr>
      <w:r w:rsidRPr="00847F9A">
        <w:rPr>
          <w:rFonts w:ascii="Verdana" w:hAnsi="Verdana"/>
          <w:sz w:val="18"/>
          <w:szCs w:val="18"/>
        </w:rPr>
        <w:lastRenderedPageBreak/>
        <w:t xml:space="preserve">Dokumenty lub oświadczenia składane są w oryginale w postaci dokumentu elektronicznego lub w elektronicznej kopii dokumentu lub oświadczenia poświadczonej </w:t>
      </w:r>
      <w:r w:rsidR="00840B7A">
        <w:rPr>
          <w:rFonts w:ascii="Verdana" w:hAnsi="Verdana"/>
          <w:sz w:val="18"/>
          <w:szCs w:val="18"/>
        </w:rPr>
        <w:br/>
      </w:r>
      <w:r w:rsidRPr="00847F9A">
        <w:rPr>
          <w:rFonts w:ascii="Verdana" w:hAnsi="Verdana"/>
          <w:sz w:val="18"/>
          <w:szCs w:val="18"/>
        </w:rPr>
        <w:t>za zgodność z oryginałem;</w:t>
      </w:r>
    </w:p>
    <w:p w14:paraId="2EB42C49" w14:textId="77777777" w:rsidR="00084B88" w:rsidRPr="00847F9A" w:rsidRDefault="00084B88" w:rsidP="00AF55AC">
      <w:pPr>
        <w:pStyle w:val="Akapitzlist"/>
        <w:numPr>
          <w:ilvl w:val="6"/>
          <w:numId w:val="68"/>
        </w:numPr>
        <w:tabs>
          <w:tab w:val="left" w:pos="1701"/>
        </w:tabs>
        <w:spacing w:line="360" w:lineRule="auto"/>
        <w:ind w:left="1701" w:right="44" w:hanging="425"/>
        <w:jc w:val="both"/>
        <w:rPr>
          <w:rFonts w:ascii="Verdana" w:hAnsi="Verdana"/>
          <w:sz w:val="18"/>
          <w:szCs w:val="18"/>
        </w:rPr>
      </w:pPr>
      <w:r w:rsidRPr="00847F9A">
        <w:rPr>
          <w:rFonts w:ascii="Verdana" w:hAnsi="Verdana"/>
          <w:sz w:val="18"/>
          <w:szCs w:val="18"/>
        </w:rPr>
        <w:t>Poświadczenie za zgodność z oryginałem elektronicznej kopii dokumentu lub oświadczenia, następuje przy użyciu kwalifikowanego podpisu elektronicznego;</w:t>
      </w:r>
    </w:p>
    <w:p w14:paraId="5113AAC9" w14:textId="04FB281C" w:rsidR="00084B88" w:rsidRPr="00847F9A" w:rsidRDefault="00084B88" w:rsidP="00AF55AC">
      <w:pPr>
        <w:pStyle w:val="Akapitzlist"/>
        <w:numPr>
          <w:ilvl w:val="6"/>
          <w:numId w:val="68"/>
        </w:numPr>
        <w:tabs>
          <w:tab w:val="left" w:pos="1701"/>
        </w:tabs>
        <w:spacing w:line="360" w:lineRule="auto"/>
        <w:ind w:left="1701" w:right="44" w:hanging="425"/>
        <w:jc w:val="both"/>
        <w:rPr>
          <w:rFonts w:ascii="Verdana" w:hAnsi="Verdana"/>
          <w:sz w:val="18"/>
          <w:szCs w:val="18"/>
        </w:rPr>
      </w:pPr>
      <w:r w:rsidRPr="00847F9A">
        <w:rPr>
          <w:rFonts w:ascii="Verdana" w:hAnsi="Verdana"/>
          <w:sz w:val="18"/>
          <w:szCs w:val="18"/>
        </w:rPr>
        <w:t xml:space="preserve">Poświadczenia za zgodność z oryginałem dokonuje odpowiednio Wykonawca, podmiot, na którego zdolnościach polega Wykonawca, Wykonawcy wspólnie ubiegający się </w:t>
      </w:r>
      <w:r w:rsidR="00840B7A">
        <w:rPr>
          <w:rFonts w:ascii="Verdana" w:hAnsi="Verdana"/>
          <w:sz w:val="18"/>
          <w:szCs w:val="18"/>
        </w:rPr>
        <w:br/>
      </w:r>
      <w:r w:rsidRPr="00847F9A">
        <w:rPr>
          <w:rFonts w:ascii="Verdana" w:hAnsi="Verdana"/>
          <w:sz w:val="18"/>
          <w:szCs w:val="18"/>
        </w:rPr>
        <w:t xml:space="preserve">o udzielenie zamówienia publicznego albo podwykonawca, w zakresie dokumentów </w:t>
      </w:r>
      <w:r w:rsidR="00840B7A">
        <w:rPr>
          <w:rFonts w:ascii="Verdana" w:hAnsi="Verdana"/>
          <w:sz w:val="18"/>
          <w:szCs w:val="18"/>
        </w:rPr>
        <w:br/>
      </w:r>
      <w:r w:rsidRPr="00847F9A">
        <w:rPr>
          <w:rFonts w:ascii="Verdana" w:hAnsi="Verdana"/>
          <w:sz w:val="18"/>
          <w:szCs w:val="18"/>
        </w:rPr>
        <w:t xml:space="preserve">lub oświadczeń, które każdego z nich dotyczą; </w:t>
      </w:r>
    </w:p>
    <w:p w14:paraId="7A8BB8AF" w14:textId="323E73A5" w:rsidR="00084B88" w:rsidRPr="00847F9A" w:rsidRDefault="00084B88" w:rsidP="00AF55AC">
      <w:pPr>
        <w:pStyle w:val="Akapitzlist"/>
        <w:numPr>
          <w:ilvl w:val="6"/>
          <w:numId w:val="68"/>
        </w:numPr>
        <w:tabs>
          <w:tab w:val="left" w:pos="1701"/>
        </w:tabs>
        <w:spacing w:line="360" w:lineRule="auto"/>
        <w:ind w:left="1701" w:right="44" w:hanging="425"/>
        <w:jc w:val="both"/>
        <w:rPr>
          <w:rFonts w:ascii="Verdana" w:hAnsi="Verdana"/>
          <w:sz w:val="18"/>
          <w:szCs w:val="18"/>
        </w:rPr>
      </w:pPr>
      <w:r w:rsidRPr="00847F9A">
        <w:rPr>
          <w:rFonts w:ascii="Verdana" w:hAnsi="Verdana"/>
          <w:sz w:val="18"/>
          <w:szCs w:val="18"/>
        </w:rPr>
        <w:t xml:space="preserve">Zamawiający może żądać przedstawienia oryginału lub notarialnie poświadczonej kopii dokumentów lub oświadczeń wyłącznie wtedy, gdy złożona kopia jest nieczytelna </w:t>
      </w:r>
      <w:r w:rsidR="00840B7A">
        <w:rPr>
          <w:rFonts w:ascii="Verdana" w:hAnsi="Verdana"/>
          <w:sz w:val="18"/>
          <w:szCs w:val="18"/>
        </w:rPr>
        <w:br/>
      </w:r>
      <w:r w:rsidRPr="00847F9A">
        <w:rPr>
          <w:rFonts w:ascii="Verdana" w:hAnsi="Verdana"/>
          <w:sz w:val="18"/>
          <w:szCs w:val="18"/>
        </w:rPr>
        <w:t xml:space="preserve">lub budzi wątpliwości co do jej prawdziwości. </w:t>
      </w:r>
    </w:p>
    <w:p w14:paraId="5D38FF58" w14:textId="77777777" w:rsidR="00084B88" w:rsidRPr="00847F9A" w:rsidRDefault="00084B88" w:rsidP="00AF55AC">
      <w:pPr>
        <w:pStyle w:val="Akapitzlist"/>
        <w:numPr>
          <w:ilvl w:val="6"/>
          <w:numId w:val="68"/>
        </w:numPr>
        <w:tabs>
          <w:tab w:val="left" w:pos="1701"/>
        </w:tabs>
        <w:spacing w:line="360" w:lineRule="auto"/>
        <w:ind w:left="1701" w:right="44" w:hanging="425"/>
        <w:jc w:val="both"/>
        <w:rPr>
          <w:rFonts w:ascii="Verdana" w:hAnsi="Verdana"/>
          <w:sz w:val="18"/>
          <w:szCs w:val="18"/>
        </w:rPr>
      </w:pPr>
      <w:r w:rsidRPr="00847F9A">
        <w:rPr>
          <w:rFonts w:ascii="Verdana" w:hAnsi="Verdana"/>
          <w:sz w:val="18"/>
          <w:szCs w:val="18"/>
        </w:rPr>
        <w:t xml:space="preserve">Dokumenty lub oświadczenia sporządzone w języku obcym są składane wraz </w:t>
      </w:r>
      <w:r w:rsidRPr="00847F9A">
        <w:rPr>
          <w:rFonts w:ascii="Verdana" w:hAnsi="Verdana"/>
          <w:sz w:val="18"/>
          <w:szCs w:val="18"/>
        </w:rPr>
        <w:br/>
        <w:t xml:space="preserve">z tłumaczeniem na język polski.  </w:t>
      </w:r>
    </w:p>
    <w:p w14:paraId="6EA8B0DA" w14:textId="77777777" w:rsidR="00084B88" w:rsidRPr="00847F9A" w:rsidRDefault="00084B88" w:rsidP="00AF55AC">
      <w:pPr>
        <w:numPr>
          <w:ilvl w:val="0"/>
          <w:numId w:val="13"/>
        </w:numPr>
        <w:tabs>
          <w:tab w:val="left" w:pos="851"/>
        </w:tabs>
        <w:spacing w:line="360" w:lineRule="auto"/>
        <w:ind w:left="851" w:right="44" w:hanging="425"/>
        <w:jc w:val="both"/>
        <w:rPr>
          <w:rFonts w:ascii="Verdana" w:hAnsi="Verdana"/>
          <w:sz w:val="18"/>
          <w:szCs w:val="18"/>
        </w:rPr>
      </w:pPr>
      <w:r w:rsidRPr="00847F9A">
        <w:rPr>
          <w:rFonts w:ascii="Verdana" w:hAnsi="Verdana"/>
          <w:sz w:val="18"/>
          <w:szCs w:val="18"/>
        </w:rPr>
        <w:t xml:space="preserve">W zakresie nieuregulowanym w </w:t>
      </w:r>
      <w:proofErr w:type="spellStart"/>
      <w:r w:rsidRPr="00847F9A">
        <w:rPr>
          <w:rFonts w:ascii="Verdana" w:hAnsi="Verdana"/>
          <w:sz w:val="18"/>
          <w:szCs w:val="18"/>
        </w:rPr>
        <w:t>Siwz</w:t>
      </w:r>
      <w:proofErr w:type="spellEnd"/>
      <w:r w:rsidRPr="00847F9A">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847F9A">
        <w:rPr>
          <w:rFonts w:ascii="Verdana" w:hAnsi="Verdana"/>
          <w:sz w:val="18"/>
          <w:szCs w:val="18"/>
        </w:rPr>
        <w:t>późn</w:t>
      </w:r>
      <w:proofErr w:type="spellEnd"/>
      <w:r w:rsidRPr="00847F9A">
        <w:rPr>
          <w:rFonts w:ascii="Verdana" w:hAnsi="Verdana"/>
          <w:sz w:val="18"/>
          <w:szCs w:val="18"/>
        </w:rPr>
        <w:t>. zm.).</w:t>
      </w:r>
    </w:p>
    <w:p w14:paraId="58958BE3" w14:textId="77777777" w:rsidR="00084B88" w:rsidRPr="00847F9A" w:rsidRDefault="00084B88" w:rsidP="00AF55AC">
      <w:pPr>
        <w:numPr>
          <w:ilvl w:val="0"/>
          <w:numId w:val="13"/>
        </w:numPr>
        <w:tabs>
          <w:tab w:val="left" w:pos="851"/>
        </w:tabs>
        <w:spacing w:line="360" w:lineRule="auto"/>
        <w:ind w:left="851" w:right="44" w:hanging="425"/>
        <w:jc w:val="both"/>
        <w:rPr>
          <w:rFonts w:ascii="Verdana" w:hAnsi="Verdana"/>
          <w:sz w:val="18"/>
          <w:szCs w:val="18"/>
        </w:rPr>
      </w:pPr>
      <w:r w:rsidRPr="00847F9A">
        <w:rPr>
          <w:rFonts w:ascii="Verdana" w:hAnsi="Verdana"/>
          <w:sz w:val="18"/>
          <w:szCs w:val="18"/>
        </w:rPr>
        <w:t xml:space="preserve">Wykonawca, który podlega wykluczeniu na podstawie art. 24 ust. 1 pkt 13 i 14 oraz 16–20 lub ust. 5 </w:t>
      </w:r>
      <w:proofErr w:type="spellStart"/>
      <w:r w:rsidRPr="00847F9A">
        <w:rPr>
          <w:rFonts w:ascii="Verdana" w:hAnsi="Verdana"/>
          <w:sz w:val="18"/>
          <w:szCs w:val="18"/>
        </w:rPr>
        <w:t>Pzp</w:t>
      </w:r>
      <w:proofErr w:type="spellEnd"/>
      <w:r w:rsidRPr="00847F9A">
        <w:rPr>
          <w:rFonts w:ascii="Verdana" w:hAnsi="Verdana"/>
          <w:sz w:val="18"/>
          <w:szCs w:val="18"/>
        </w:rPr>
        <w:t>,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7C24647E" w14:textId="6B80367F" w:rsidR="00084B88" w:rsidRPr="00847F9A" w:rsidRDefault="00084B88" w:rsidP="00AF55AC">
      <w:pPr>
        <w:numPr>
          <w:ilvl w:val="0"/>
          <w:numId w:val="13"/>
        </w:numPr>
        <w:tabs>
          <w:tab w:val="left" w:pos="851"/>
        </w:tabs>
        <w:spacing w:line="360" w:lineRule="auto"/>
        <w:ind w:left="851" w:right="44" w:hanging="425"/>
        <w:jc w:val="both"/>
        <w:rPr>
          <w:rFonts w:ascii="Verdana" w:hAnsi="Verdana"/>
          <w:sz w:val="18"/>
          <w:szCs w:val="18"/>
        </w:rPr>
      </w:pPr>
      <w:r w:rsidRPr="00847F9A">
        <w:rPr>
          <w:rFonts w:ascii="Verdana" w:hAnsi="Verdana"/>
          <w:sz w:val="18"/>
          <w:szCs w:val="18"/>
        </w:rPr>
        <w:t xml:space="preserve">Wykonawca </w:t>
      </w:r>
      <w:r w:rsidRPr="00847F9A">
        <w:rPr>
          <w:rFonts w:ascii="Verdana" w:hAnsi="Verdana"/>
          <w:bCs/>
          <w:sz w:val="18"/>
          <w:szCs w:val="18"/>
        </w:rPr>
        <w:t xml:space="preserve">w terminie 3 dni od dnia zamieszczenia na stronie internetowej informacji, o której mowa w art. 86 ust. 5 </w:t>
      </w:r>
      <w:proofErr w:type="spellStart"/>
      <w:r w:rsidRPr="00847F9A">
        <w:rPr>
          <w:rFonts w:ascii="Verdana" w:hAnsi="Verdana"/>
          <w:bCs/>
          <w:sz w:val="18"/>
          <w:szCs w:val="18"/>
        </w:rPr>
        <w:t>Pzp</w:t>
      </w:r>
      <w:proofErr w:type="spellEnd"/>
      <w:r w:rsidRPr="00847F9A">
        <w:rPr>
          <w:rFonts w:ascii="Verdana" w:hAnsi="Verdana"/>
          <w:bCs/>
          <w:sz w:val="18"/>
          <w:szCs w:val="18"/>
        </w:rPr>
        <w:t xml:space="preserve">, przekaże Zamawiającemu oświadczenie o przynależności lub braku przynależności do tej samej grupy kapitałowej, o której mowa w art. 24 ust. 1 pkt 23 </w:t>
      </w:r>
      <w:proofErr w:type="spellStart"/>
      <w:r w:rsidRPr="00847F9A">
        <w:rPr>
          <w:rFonts w:ascii="Verdana" w:hAnsi="Verdana"/>
          <w:bCs/>
          <w:sz w:val="18"/>
          <w:szCs w:val="18"/>
        </w:rPr>
        <w:t>Pzp</w:t>
      </w:r>
      <w:proofErr w:type="spellEnd"/>
      <w:r w:rsidRPr="00847F9A">
        <w:rPr>
          <w:rFonts w:ascii="Verdana" w:hAnsi="Verdana"/>
          <w:bCs/>
          <w:sz w:val="18"/>
          <w:szCs w:val="18"/>
        </w:rPr>
        <w:t>. Wraz ze złożeniem oświadczenia, Wykonawca może przedstawić dowody, że powiązania z innym Wykonawcą nie prowadzą do zakłócenia konkurencji w postępowaniu o udzielenie zamówienia. Wzór Ośw</w:t>
      </w:r>
      <w:r w:rsidR="00840B7A">
        <w:rPr>
          <w:rFonts w:ascii="Verdana" w:hAnsi="Verdana"/>
          <w:bCs/>
          <w:sz w:val="18"/>
          <w:szCs w:val="18"/>
        </w:rPr>
        <w:t>iadczenia stanowi Załącznik nr 4</w:t>
      </w:r>
      <w:r w:rsidRPr="00847F9A">
        <w:rPr>
          <w:rFonts w:ascii="Verdana" w:hAnsi="Verdana"/>
          <w:bCs/>
          <w:sz w:val="18"/>
          <w:szCs w:val="18"/>
        </w:rPr>
        <w:t xml:space="preserve"> do </w:t>
      </w:r>
      <w:proofErr w:type="spellStart"/>
      <w:r w:rsidRPr="00847F9A">
        <w:rPr>
          <w:rFonts w:ascii="Verdana" w:hAnsi="Verdana"/>
          <w:bCs/>
          <w:sz w:val="18"/>
          <w:szCs w:val="18"/>
        </w:rPr>
        <w:t>Siwz</w:t>
      </w:r>
      <w:proofErr w:type="spellEnd"/>
      <w:r w:rsidRPr="00847F9A">
        <w:rPr>
          <w:rFonts w:ascii="Verdana" w:hAnsi="Verdana"/>
          <w:bCs/>
          <w:sz w:val="18"/>
          <w:szCs w:val="18"/>
        </w:rPr>
        <w:t>.</w:t>
      </w:r>
    </w:p>
    <w:p w14:paraId="1B303E98" w14:textId="20E740A2" w:rsidR="00084B88" w:rsidRPr="00847F9A" w:rsidRDefault="00084B88" w:rsidP="00AF55AC">
      <w:pPr>
        <w:numPr>
          <w:ilvl w:val="0"/>
          <w:numId w:val="13"/>
        </w:numPr>
        <w:tabs>
          <w:tab w:val="left" w:pos="851"/>
        </w:tabs>
        <w:spacing w:line="360" w:lineRule="auto"/>
        <w:ind w:left="851" w:right="44" w:hanging="425"/>
        <w:jc w:val="both"/>
        <w:rPr>
          <w:rFonts w:ascii="Verdana" w:hAnsi="Verdana"/>
          <w:sz w:val="18"/>
          <w:szCs w:val="18"/>
        </w:rPr>
      </w:pPr>
      <w:r w:rsidRPr="00847F9A">
        <w:rPr>
          <w:rFonts w:ascii="Verdana" w:hAnsi="Verdana"/>
          <w:sz w:val="18"/>
          <w:szCs w:val="18"/>
        </w:rPr>
        <w:t xml:space="preserve">Jeżeli Wykonawca nie złoży oświadczenia, o którym mowa w pkt. 1, oświadczeń lub dokumentów potwierdzających okoliczności, o których mowa w art. 25 ust. 1 </w:t>
      </w:r>
      <w:proofErr w:type="spellStart"/>
      <w:r w:rsidRPr="00847F9A">
        <w:rPr>
          <w:rFonts w:ascii="Verdana" w:hAnsi="Verdana"/>
          <w:sz w:val="18"/>
          <w:szCs w:val="18"/>
        </w:rPr>
        <w:t>Pzp</w:t>
      </w:r>
      <w:proofErr w:type="spellEnd"/>
      <w:r w:rsidRPr="00847F9A">
        <w:rPr>
          <w:rFonts w:ascii="Verdana" w:hAnsi="Verdana"/>
          <w:sz w:val="18"/>
          <w:szCs w:val="18"/>
        </w:rPr>
        <w:t xml:space="preserve">, lub innych dokumentów niezbędnych do przeprowadzenia postępowania, oświadczenia lub dokumenty są niekompletne, zawierają błędy lub budzą wskazane przez Zamawiającego wątpliwości, Zamawiający wezwie </w:t>
      </w:r>
      <w:r w:rsidR="00840B7A">
        <w:rPr>
          <w:rFonts w:ascii="Verdana" w:hAnsi="Verdana"/>
          <w:sz w:val="18"/>
          <w:szCs w:val="18"/>
        </w:rPr>
        <w:br/>
      </w:r>
      <w:r w:rsidRPr="00847F9A">
        <w:rPr>
          <w:rFonts w:ascii="Verdana" w:hAnsi="Verdana"/>
          <w:sz w:val="18"/>
          <w:szCs w:val="18"/>
        </w:rPr>
        <w:lastRenderedPageBreak/>
        <w:t>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12678A4B" w14:textId="77777777" w:rsidR="00F03145" w:rsidRPr="00752433" w:rsidRDefault="00F03145" w:rsidP="00827223">
      <w:pPr>
        <w:pStyle w:val="Tekstkomentarza"/>
        <w:suppressAutoHyphens/>
        <w:spacing w:line="360" w:lineRule="auto"/>
        <w:ind w:left="426" w:right="67"/>
        <w:jc w:val="both"/>
        <w:rPr>
          <w:rFonts w:ascii="Verdana" w:hAnsi="Verdana"/>
          <w:color w:val="000000" w:themeColor="text1"/>
          <w:sz w:val="18"/>
          <w:szCs w:val="18"/>
        </w:rPr>
      </w:pPr>
    </w:p>
    <w:p w14:paraId="29312980" w14:textId="62A74976" w:rsidR="00970B6B" w:rsidRPr="00752433" w:rsidRDefault="00970B6B" w:rsidP="008B0E25">
      <w:pPr>
        <w:numPr>
          <w:ilvl w:val="1"/>
          <w:numId w:val="14"/>
        </w:numPr>
        <w:tabs>
          <w:tab w:val="clear" w:pos="2727"/>
          <w:tab w:val="num" w:pos="709"/>
        </w:tabs>
        <w:suppressAutoHyphens/>
        <w:spacing w:line="360" w:lineRule="auto"/>
        <w:ind w:left="709" w:right="66" w:hanging="709"/>
        <w:jc w:val="both"/>
        <w:outlineLvl w:val="0"/>
        <w:rPr>
          <w:rFonts w:ascii="Verdana" w:hAnsi="Verdana"/>
          <w:b/>
          <w:color w:val="000000" w:themeColor="text1"/>
          <w:sz w:val="18"/>
          <w:szCs w:val="18"/>
          <w:u w:val="single"/>
        </w:rPr>
      </w:pPr>
      <w:bookmarkStart w:id="12" w:name="_Toc282721353"/>
      <w:bookmarkStart w:id="13" w:name="_Toc395266071"/>
      <w:r w:rsidRPr="00752433">
        <w:rPr>
          <w:rFonts w:ascii="Verdana" w:hAnsi="Verdana"/>
          <w:b/>
          <w:color w:val="000000" w:themeColor="text1"/>
          <w:sz w:val="18"/>
          <w:szCs w:val="18"/>
          <w:u w:val="single"/>
        </w:rPr>
        <w:t xml:space="preserve">Informacje o sposobie porozumiewania się Zamawiającego z Wykonawcami oraz przekazywania oświadczeń lub dokumentów, a także wskazanie osób uprawnionych </w:t>
      </w:r>
      <w:r w:rsidR="00840B7A">
        <w:rPr>
          <w:rFonts w:ascii="Verdana" w:hAnsi="Verdana"/>
          <w:b/>
          <w:color w:val="000000" w:themeColor="text1"/>
          <w:sz w:val="18"/>
          <w:szCs w:val="18"/>
          <w:u w:val="single"/>
        </w:rPr>
        <w:br/>
      </w:r>
      <w:r w:rsidRPr="00752433">
        <w:rPr>
          <w:rFonts w:ascii="Verdana" w:hAnsi="Verdana"/>
          <w:b/>
          <w:color w:val="000000" w:themeColor="text1"/>
          <w:sz w:val="18"/>
          <w:szCs w:val="18"/>
          <w:u w:val="single"/>
        </w:rPr>
        <w:t>do porozumiewania się z Wykonawcami.</w:t>
      </w:r>
      <w:bookmarkEnd w:id="12"/>
      <w:bookmarkEnd w:id="13"/>
    </w:p>
    <w:p w14:paraId="5E11ED90" w14:textId="77777777" w:rsidR="00974273" w:rsidRPr="00752433" w:rsidRDefault="00974273" w:rsidP="008B0E25">
      <w:pPr>
        <w:pStyle w:val="Akapitzlist"/>
        <w:numPr>
          <w:ilvl w:val="3"/>
          <w:numId w:val="23"/>
        </w:numPr>
        <w:tabs>
          <w:tab w:val="left" w:pos="851"/>
        </w:tabs>
        <w:suppressAutoHyphens/>
        <w:spacing w:line="360" w:lineRule="auto"/>
        <w:ind w:left="851" w:right="66" w:hanging="425"/>
        <w:contextualSpacing w:val="0"/>
        <w:jc w:val="both"/>
        <w:rPr>
          <w:rFonts w:ascii="Verdana" w:hAnsi="Verdana"/>
          <w:color w:val="000000" w:themeColor="text1"/>
          <w:sz w:val="18"/>
          <w:szCs w:val="18"/>
        </w:rPr>
      </w:pPr>
      <w:r w:rsidRPr="00752433">
        <w:rPr>
          <w:rFonts w:ascii="Verdana" w:hAnsi="Verdana"/>
          <w:color w:val="000000" w:themeColor="text1"/>
          <w:sz w:val="18"/>
          <w:szCs w:val="18"/>
        </w:rPr>
        <w:t xml:space="preserve">Ze strony Zamawiającego pracownikiem upoważnionym do porozumiewania się z Wykonawcami w sprawach zamówienia jest: </w:t>
      </w:r>
    </w:p>
    <w:p w14:paraId="70D393E3" w14:textId="77777777" w:rsidR="00974273" w:rsidRPr="00752433" w:rsidRDefault="00F45894" w:rsidP="008B0E25">
      <w:pPr>
        <w:pStyle w:val="Akapitzlist"/>
        <w:tabs>
          <w:tab w:val="left" w:pos="851"/>
        </w:tabs>
        <w:suppressAutoHyphens/>
        <w:spacing w:line="360" w:lineRule="auto"/>
        <w:ind w:left="851" w:right="66"/>
        <w:jc w:val="both"/>
        <w:rPr>
          <w:rFonts w:ascii="Verdana" w:hAnsi="Verdana"/>
          <w:color w:val="000000" w:themeColor="text1"/>
          <w:sz w:val="18"/>
          <w:szCs w:val="18"/>
        </w:rPr>
      </w:pPr>
      <w:r w:rsidRPr="00B15805">
        <w:rPr>
          <w:rFonts w:ascii="Verdana" w:hAnsi="Verdana"/>
          <w:color w:val="000000" w:themeColor="text1"/>
          <w:sz w:val="18"/>
          <w:szCs w:val="18"/>
        </w:rPr>
        <w:t>Monika Komorowska</w:t>
      </w:r>
      <w:r w:rsidR="0089273F" w:rsidRPr="00B15805">
        <w:rPr>
          <w:rFonts w:ascii="Verdana" w:hAnsi="Verdana"/>
          <w:color w:val="000000" w:themeColor="text1"/>
          <w:sz w:val="18"/>
          <w:szCs w:val="18"/>
        </w:rPr>
        <w:t xml:space="preserve"> – Zespół ds. Zamówień Publicznych UMW</w:t>
      </w:r>
      <w:r w:rsidR="005608C1" w:rsidRPr="00B15805">
        <w:rPr>
          <w:rFonts w:ascii="Verdana" w:hAnsi="Verdana"/>
          <w:color w:val="000000" w:themeColor="text1"/>
          <w:sz w:val="18"/>
          <w:szCs w:val="18"/>
        </w:rPr>
        <w:t>.</w:t>
      </w:r>
    </w:p>
    <w:p w14:paraId="24F37465" w14:textId="77777777" w:rsidR="007D20C9" w:rsidRPr="00847F9A" w:rsidRDefault="007D20C9" w:rsidP="007D20C9">
      <w:pPr>
        <w:numPr>
          <w:ilvl w:val="0"/>
          <w:numId w:val="23"/>
        </w:numPr>
        <w:tabs>
          <w:tab w:val="left" w:pos="851"/>
        </w:tabs>
        <w:spacing w:line="360" w:lineRule="auto"/>
        <w:ind w:left="851" w:right="-96" w:hanging="425"/>
        <w:jc w:val="both"/>
        <w:rPr>
          <w:rFonts w:ascii="Verdana" w:hAnsi="Verdana"/>
          <w:bCs/>
          <w:sz w:val="18"/>
          <w:szCs w:val="18"/>
        </w:rPr>
      </w:pPr>
      <w:r w:rsidRPr="00847F9A">
        <w:rPr>
          <w:rFonts w:ascii="Verdana" w:hAnsi="Verdana"/>
          <w:bCs/>
          <w:sz w:val="18"/>
          <w:szCs w:val="18"/>
        </w:rPr>
        <w:t xml:space="preserve">Komunikacja między Zamawiającym a Wykonawcami, w szczególności składanie ofert oraz oświadczeń w tym oświadczenia składanego na formularzu jednolitego europejskiego dokumentu zamówienia odbywa się za pomocą środka komunikacji elektronicznej, tj. platformy do elektronicznej obsługi zamówień publicznych Zamawiającego (zwanej dalej „Platformą”) dostępnej pod adresem: </w:t>
      </w:r>
      <w:hyperlink r:id="rId14">
        <w:r w:rsidRPr="00847F9A">
          <w:rPr>
            <w:rFonts w:ascii="Verdana" w:hAnsi="Verdana"/>
            <w:sz w:val="18"/>
            <w:szCs w:val="18"/>
            <w:u w:val="single"/>
          </w:rPr>
          <w:t>https://platforma.eb2b.com.pl</w:t>
        </w:r>
      </w:hyperlink>
      <w:r w:rsidRPr="00847F9A">
        <w:rPr>
          <w:rFonts w:ascii="Verdana" w:hAnsi="Verdana"/>
          <w:sz w:val="18"/>
          <w:szCs w:val="18"/>
        </w:rPr>
        <w:t xml:space="preserve">  </w:t>
      </w:r>
    </w:p>
    <w:p w14:paraId="2AC50B1A" w14:textId="7F73C9A3" w:rsidR="007D20C9" w:rsidRPr="00847F9A" w:rsidRDefault="007D20C9" w:rsidP="007D20C9">
      <w:pPr>
        <w:numPr>
          <w:ilvl w:val="0"/>
          <w:numId w:val="23"/>
        </w:numPr>
        <w:tabs>
          <w:tab w:val="left" w:pos="851"/>
        </w:tabs>
        <w:spacing w:line="360" w:lineRule="auto"/>
        <w:ind w:left="851" w:right="-96" w:hanging="425"/>
        <w:jc w:val="both"/>
        <w:rPr>
          <w:rFonts w:ascii="Verdana" w:hAnsi="Verdana"/>
          <w:bCs/>
          <w:sz w:val="18"/>
          <w:szCs w:val="18"/>
        </w:rPr>
      </w:pPr>
      <w:r w:rsidRPr="00847F9A">
        <w:rPr>
          <w:rFonts w:ascii="Verdana" w:hAnsi="Verdana"/>
          <w:sz w:val="18"/>
          <w:szCs w:val="18"/>
        </w:rPr>
        <w:t xml:space="preserve">Oferty oraz oświadczenia, </w:t>
      </w:r>
      <w:r w:rsidR="00F56632" w:rsidRPr="00F56632">
        <w:rPr>
          <w:rFonts w:ascii="Verdana" w:hAnsi="Verdana"/>
          <w:bCs/>
          <w:sz w:val="18"/>
          <w:szCs w:val="18"/>
        </w:rPr>
        <w:t xml:space="preserve">o których mowa w Rozdziale VII pkt. 1-4 </w:t>
      </w:r>
      <w:proofErr w:type="spellStart"/>
      <w:r w:rsidR="00F56632" w:rsidRPr="00F56632">
        <w:rPr>
          <w:rFonts w:ascii="Verdana" w:hAnsi="Verdana"/>
          <w:bCs/>
          <w:sz w:val="18"/>
          <w:szCs w:val="18"/>
        </w:rPr>
        <w:t>Siwz</w:t>
      </w:r>
      <w:proofErr w:type="spellEnd"/>
      <w:r w:rsidR="00F56632" w:rsidRPr="00F56632">
        <w:rPr>
          <w:rFonts w:ascii="Verdana" w:hAnsi="Verdana"/>
          <w:bCs/>
          <w:sz w:val="18"/>
          <w:szCs w:val="18"/>
        </w:rPr>
        <w:t>, składane w formie jednolitego dokumentu</w:t>
      </w:r>
      <w:r w:rsidRPr="00847F9A">
        <w:rPr>
          <w:rFonts w:ascii="Verdana" w:hAnsi="Verdana"/>
          <w:sz w:val="18"/>
          <w:szCs w:val="18"/>
        </w:rPr>
        <w:t>,</w:t>
      </w:r>
      <w:r w:rsidR="00F56632">
        <w:rPr>
          <w:rFonts w:ascii="Verdana" w:hAnsi="Verdana"/>
          <w:sz w:val="18"/>
          <w:szCs w:val="18"/>
        </w:rPr>
        <w:t xml:space="preserve"> sporządza się</w:t>
      </w:r>
      <w:r w:rsidRPr="00847F9A">
        <w:rPr>
          <w:rFonts w:ascii="Verdana" w:hAnsi="Verdana"/>
          <w:sz w:val="18"/>
          <w:szCs w:val="18"/>
        </w:rPr>
        <w:t xml:space="preserve"> pod rygorem nieważności, w postaci elektronicznej i opatruje się kwalifikowanym podpisem elektronicznym.</w:t>
      </w:r>
    </w:p>
    <w:p w14:paraId="6447B810" w14:textId="148A2904" w:rsidR="007D20C9" w:rsidRPr="00847F9A" w:rsidRDefault="007D20C9" w:rsidP="007D20C9">
      <w:pPr>
        <w:numPr>
          <w:ilvl w:val="0"/>
          <w:numId w:val="23"/>
        </w:numPr>
        <w:tabs>
          <w:tab w:val="left" w:pos="851"/>
        </w:tabs>
        <w:spacing w:line="360" w:lineRule="auto"/>
        <w:ind w:left="851" w:right="-96" w:hanging="425"/>
        <w:jc w:val="both"/>
        <w:rPr>
          <w:rFonts w:ascii="Verdana" w:hAnsi="Verdana"/>
          <w:bCs/>
          <w:sz w:val="18"/>
          <w:szCs w:val="18"/>
        </w:rPr>
      </w:pPr>
      <w:r w:rsidRPr="00847F9A">
        <w:rPr>
          <w:rFonts w:ascii="Verdana" w:hAnsi="Verdana"/>
          <w:bCs/>
          <w:sz w:val="18"/>
          <w:szCs w:val="18"/>
        </w:rPr>
        <w:t xml:space="preserve">Za prawidłowe złożenie oferty za pomocą środków komunikacji elektronicznej uważać się będzie jej prawidłowe złożenie na Platformie dostępnej pod adresem </w:t>
      </w:r>
      <w:hyperlink r:id="rId15">
        <w:r w:rsidRPr="00847F9A">
          <w:rPr>
            <w:rFonts w:ascii="Verdana" w:hAnsi="Verdana"/>
            <w:sz w:val="18"/>
            <w:szCs w:val="18"/>
            <w:u w:val="single"/>
          </w:rPr>
          <w:t>https://platforma.eb2b.com.pl</w:t>
        </w:r>
      </w:hyperlink>
      <w:r w:rsidRPr="00847F9A">
        <w:rPr>
          <w:rFonts w:ascii="Verdana" w:hAnsi="Verdana"/>
          <w:sz w:val="18"/>
          <w:szCs w:val="18"/>
        </w:rPr>
        <w:t xml:space="preserve"> </w:t>
      </w:r>
      <w:r w:rsidR="00D10C2C">
        <w:rPr>
          <w:rFonts w:ascii="Verdana" w:hAnsi="Verdana"/>
          <w:sz w:val="18"/>
          <w:szCs w:val="18"/>
        </w:rPr>
        <w:br/>
      </w:r>
      <w:r w:rsidRPr="00847F9A">
        <w:rPr>
          <w:rFonts w:ascii="Verdana" w:hAnsi="Verdana"/>
          <w:bCs/>
          <w:sz w:val="18"/>
          <w:szCs w:val="18"/>
        </w:rPr>
        <w:t>w wierszu oznaczonym tytułem oraz znakiem sprawy zgodnym z niniejszym postępowaniem. Korzystanie z Platformy przez Wykonawcę jest bezpłatne. Zalogowanie do systemu wymaga posiadania konta użytkownika. Konta dla użytkowników zakładane są przez użytkowników po stronie Klientów eB2B lub poprzez samodzielną rejestrację w bazie Dostawców korzystając z formularza rejestracji dostępnego w menu „Rejestracja”. W panelu logowania należy wprowadzić adres e-mail oraz hasło.</w:t>
      </w:r>
    </w:p>
    <w:p w14:paraId="2E6D32ED" w14:textId="77777777" w:rsidR="007D20C9" w:rsidRPr="00847F9A" w:rsidRDefault="007D20C9" w:rsidP="007D20C9">
      <w:pPr>
        <w:numPr>
          <w:ilvl w:val="0"/>
          <w:numId w:val="23"/>
        </w:numPr>
        <w:tabs>
          <w:tab w:val="left" w:pos="851"/>
        </w:tabs>
        <w:spacing w:line="360" w:lineRule="auto"/>
        <w:ind w:left="851" w:right="-96" w:hanging="425"/>
        <w:jc w:val="both"/>
        <w:rPr>
          <w:rFonts w:ascii="Verdana" w:hAnsi="Verdana"/>
          <w:bCs/>
          <w:sz w:val="18"/>
          <w:szCs w:val="18"/>
        </w:rPr>
      </w:pPr>
      <w:r w:rsidRPr="00847F9A">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2E478444" w14:textId="77777777" w:rsidR="007D20C9" w:rsidRPr="00847F9A" w:rsidRDefault="007D20C9" w:rsidP="007D20C9">
      <w:pPr>
        <w:numPr>
          <w:ilvl w:val="0"/>
          <w:numId w:val="23"/>
        </w:numPr>
        <w:tabs>
          <w:tab w:val="left" w:pos="851"/>
        </w:tabs>
        <w:spacing w:line="360" w:lineRule="auto"/>
        <w:ind w:left="851" w:right="-96" w:hanging="425"/>
        <w:jc w:val="both"/>
        <w:rPr>
          <w:rFonts w:ascii="Verdana" w:hAnsi="Verdana"/>
          <w:bCs/>
          <w:sz w:val="18"/>
          <w:szCs w:val="18"/>
        </w:rPr>
      </w:pPr>
      <w:r w:rsidRPr="00847F9A">
        <w:rPr>
          <w:rFonts w:ascii="Verdana" w:hAnsi="Verdana"/>
          <w:bCs/>
          <w:sz w:val="18"/>
          <w:szCs w:val="18"/>
        </w:rPr>
        <w:t xml:space="preserve">Wykonawca zamierzający wziąć udział w postępowaniu o udzielenie zamówienia publicznego, musi posiadać konto na Platformie. Wykonawca posiadający konto na Platformie ma dostęp </w:t>
      </w:r>
      <w:r w:rsidRPr="00847F9A">
        <w:rPr>
          <w:rFonts w:ascii="Verdana" w:hAnsi="Verdana"/>
          <w:bCs/>
          <w:sz w:val="18"/>
          <w:szCs w:val="18"/>
        </w:rPr>
        <w:br/>
        <w:t xml:space="preserve">do możliwości złożenia, zmiany, wycofania oferty, a także do funkcjonalności pozwalających na zadawanie pytań do treści </w:t>
      </w:r>
      <w:proofErr w:type="spellStart"/>
      <w:r w:rsidRPr="00847F9A">
        <w:rPr>
          <w:rFonts w:ascii="Verdana" w:hAnsi="Verdana"/>
          <w:bCs/>
          <w:sz w:val="18"/>
          <w:szCs w:val="18"/>
        </w:rPr>
        <w:t>Siwz</w:t>
      </w:r>
      <w:proofErr w:type="spellEnd"/>
      <w:r w:rsidRPr="00847F9A">
        <w:rPr>
          <w:rFonts w:ascii="Verdana" w:hAnsi="Verdana"/>
          <w:bCs/>
          <w:sz w:val="18"/>
          <w:szCs w:val="18"/>
        </w:rPr>
        <w:t xml:space="preserve"> oraz komunikację z Zamawiającym w pozostałych obszarach. </w:t>
      </w:r>
    </w:p>
    <w:p w14:paraId="08A9FA33" w14:textId="06764834" w:rsidR="007D20C9" w:rsidRPr="00847F9A" w:rsidRDefault="007D20C9" w:rsidP="007D20C9">
      <w:pPr>
        <w:numPr>
          <w:ilvl w:val="0"/>
          <w:numId w:val="23"/>
        </w:numPr>
        <w:tabs>
          <w:tab w:val="left" w:pos="851"/>
        </w:tabs>
        <w:spacing w:line="360" w:lineRule="auto"/>
        <w:ind w:left="851" w:right="-96" w:hanging="425"/>
        <w:jc w:val="both"/>
        <w:rPr>
          <w:rFonts w:ascii="Verdana" w:hAnsi="Verdana"/>
          <w:bCs/>
          <w:sz w:val="18"/>
          <w:szCs w:val="18"/>
        </w:rPr>
      </w:pPr>
      <w:r w:rsidRPr="00847F9A">
        <w:rPr>
          <w:rFonts w:ascii="Verdana" w:hAnsi="Verdana"/>
          <w:bCs/>
          <w:sz w:val="18"/>
          <w:szCs w:val="18"/>
        </w:rPr>
        <w:t xml:space="preserve">Wymagania techniczne. Udział w postepowaniu przetargowym wymaga dostępu do komputera </w:t>
      </w:r>
      <w:r w:rsidR="00B96D6C">
        <w:rPr>
          <w:rFonts w:ascii="Verdana" w:hAnsi="Verdana"/>
          <w:bCs/>
          <w:sz w:val="18"/>
          <w:szCs w:val="18"/>
        </w:rPr>
        <w:br/>
      </w:r>
      <w:r w:rsidRPr="00847F9A">
        <w:rPr>
          <w:rFonts w:ascii="Verdana" w:hAnsi="Verdana"/>
          <w:bCs/>
          <w:sz w:val="18"/>
          <w:szCs w:val="18"/>
        </w:rPr>
        <w:t>o następujących minimalnych parametrach:</w:t>
      </w:r>
    </w:p>
    <w:p w14:paraId="7BF033AA" w14:textId="77777777" w:rsidR="007D20C9" w:rsidRPr="00847F9A" w:rsidRDefault="007D20C9" w:rsidP="007D20C9">
      <w:pPr>
        <w:spacing w:line="360" w:lineRule="auto"/>
        <w:ind w:left="851" w:right="-96"/>
        <w:rPr>
          <w:rFonts w:ascii="Verdana" w:eastAsiaTheme="majorEastAsia" w:hAnsi="Verdana"/>
          <w:sz w:val="18"/>
          <w:szCs w:val="18"/>
        </w:rPr>
      </w:pPr>
      <w:r w:rsidRPr="00847F9A">
        <w:rPr>
          <w:rFonts w:ascii="Verdana" w:eastAsiaTheme="majorEastAsia" w:hAnsi="Verdana"/>
          <w:sz w:val="18"/>
          <w:szCs w:val="18"/>
        </w:rPr>
        <w:t>- dostęp do sieci Internet,</w:t>
      </w:r>
    </w:p>
    <w:p w14:paraId="48FB095A" w14:textId="77777777" w:rsidR="007D20C9" w:rsidRPr="00847F9A" w:rsidRDefault="007D20C9" w:rsidP="007D20C9">
      <w:pPr>
        <w:spacing w:line="360" w:lineRule="auto"/>
        <w:ind w:left="851" w:right="-96"/>
        <w:rPr>
          <w:rFonts w:ascii="Verdana" w:eastAsiaTheme="majorEastAsia" w:hAnsi="Verdana"/>
          <w:sz w:val="18"/>
          <w:szCs w:val="18"/>
        </w:rPr>
      </w:pPr>
      <w:r w:rsidRPr="00847F9A">
        <w:rPr>
          <w:rFonts w:ascii="Verdana" w:eastAsiaTheme="majorEastAsia" w:hAnsi="Verdana"/>
          <w:sz w:val="18"/>
          <w:szCs w:val="18"/>
        </w:rPr>
        <w:t>- włączona obsługa JavaScript,</w:t>
      </w:r>
    </w:p>
    <w:p w14:paraId="61A2A0A1" w14:textId="77777777" w:rsidR="007D20C9" w:rsidRPr="00847F9A" w:rsidRDefault="007D20C9" w:rsidP="007D20C9">
      <w:pPr>
        <w:spacing w:line="360" w:lineRule="auto"/>
        <w:ind w:left="851" w:right="-96"/>
        <w:rPr>
          <w:rFonts w:ascii="Verdana" w:eastAsiaTheme="majorEastAsia" w:hAnsi="Verdana"/>
          <w:sz w:val="18"/>
          <w:szCs w:val="18"/>
        </w:rPr>
      </w:pPr>
      <w:r w:rsidRPr="00847F9A">
        <w:rPr>
          <w:rFonts w:ascii="Verdana" w:eastAsiaTheme="majorEastAsia" w:hAnsi="Verdana"/>
          <w:sz w:val="18"/>
          <w:szCs w:val="18"/>
        </w:rPr>
        <w:t>- zalecana szybkość łącza internetowego powyżej 500 KB/s,</w:t>
      </w:r>
    </w:p>
    <w:p w14:paraId="36F91FA6" w14:textId="77777777" w:rsidR="007D20C9" w:rsidRPr="00847F9A" w:rsidRDefault="007D20C9" w:rsidP="007D20C9">
      <w:pPr>
        <w:spacing w:line="360" w:lineRule="auto"/>
        <w:ind w:left="851" w:right="-96"/>
        <w:rPr>
          <w:rFonts w:ascii="Verdana" w:eastAsiaTheme="majorEastAsia" w:hAnsi="Verdana"/>
          <w:sz w:val="18"/>
          <w:szCs w:val="18"/>
        </w:rPr>
      </w:pPr>
      <w:r w:rsidRPr="00847F9A">
        <w:rPr>
          <w:rFonts w:ascii="Verdana" w:eastAsiaTheme="majorEastAsia" w:hAnsi="Verdana"/>
          <w:sz w:val="18"/>
          <w:szCs w:val="18"/>
        </w:rPr>
        <w:t xml:space="preserve">- zainstalowany </w:t>
      </w:r>
      <w:proofErr w:type="spellStart"/>
      <w:r w:rsidRPr="00847F9A">
        <w:rPr>
          <w:rFonts w:ascii="Verdana" w:eastAsiaTheme="majorEastAsia" w:hAnsi="Verdana"/>
          <w:sz w:val="18"/>
          <w:szCs w:val="18"/>
        </w:rPr>
        <w:t>Acrobat</w:t>
      </w:r>
      <w:proofErr w:type="spellEnd"/>
      <w:r w:rsidRPr="00847F9A">
        <w:rPr>
          <w:rFonts w:ascii="Verdana" w:eastAsiaTheme="majorEastAsia" w:hAnsi="Verdana"/>
          <w:sz w:val="18"/>
          <w:szCs w:val="18"/>
        </w:rPr>
        <w:t xml:space="preserve"> Reader,</w:t>
      </w:r>
    </w:p>
    <w:p w14:paraId="0E3FF102" w14:textId="77777777" w:rsidR="007D20C9" w:rsidRPr="00847F9A" w:rsidRDefault="007D20C9" w:rsidP="007D20C9">
      <w:pPr>
        <w:spacing w:line="360" w:lineRule="auto"/>
        <w:ind w:left="851" w:right="-96"/>
        <w:rPr>
          <w:rFonts w:ascii="Verdana" w:eastAsiaTheme="majorEastAsia" w:hAnsi="Verdana"/>
          <w:sz w:val="18"/>
          <w:szCs w:val="18"/>
        </w:rPr>
      </w:pPr>
      <w:r w:rsidRPr="00847F9A">
        <w:rPr>
          <w:rFonts w:ascii="Verdana" w:eastAsiaTheme="majorEastAsia" w:hAnsi="Verdana"/>
          <w:sz w:val="18"/>
          <w:szCs w:val="18"/>
        </w:rPr>
        <w:t xml:space="preserve">- zainstalowana przeglądarka internetowa Internet Explorer, Opera, </w:t>
      </w:r>
      <w:proofErr w:type="spellStart"/>
      <w:r w:rsidRPr="00847F9A">
        <w:rPr>
          <w:rFonts w:ascii="Verdana" w:eastAsiaTheme="majorEastAsia" w:hAnsi="Verdana"/>
          <w:sz w:val="18"/>
          <w:szCs w:val="18"/>
        </w:rPr>
        <w:t>Fire</w:t>
      </w:r>
      <w:proofErr w:type="spellEnd"/>
      <w:r w:rsidRPr="00847F9A">
        <w:rPr>
          <w:rFonts w:ascii="Verdana" w:eastAsiaTheme="majorEastAsia" w:hAnsi="Verdana"/>
          <w:sz w:val="18"/>
          <w:szCs w:val="18"/>
        </w:rPr>
        <w:t xml:space="preserve"> Fox, Chrome – zalecane najnowsze wersje przeglądarek.</w:t>
      </w:r>
    </w:p>
    <w:p w14:paraId="460D9B10" w14:textId="77777777" w:rsidR="007D20C9" w:rsidRPr="00847F9A" w:rsidRDefault="007D20C9" w:rsidP="007D20C9">
      <w:pPr>
        <w:pStyle w:val="Akapitzlist"/>
        <w:numPr>
          <w:ilvl w:val="0"/>
          <w:numId w:val="23"/>
        </w:numPr>
        <w:tabs>
          <w:tab w:val="left" w:pos="851"/>
        </w:tabs>
        <w:spacing w:line="360" w:lineRule="auto"/>
        <w:ind w:left="851" w:right="-96" w:hanging="284"/>
        <w:contextualSpacing w:val="0"/>
        <w:jc w:val="both"/>
        <w:rPr>
          <w:rFonts w:ascii="Verdana" w:hAnsi="Verdana"/>
          <w:bCs/>
          <w:sz w:val="18"/>
          <w:szCs w:val="18"/>
        </w:rPr>
      </w:pPr>
      <w:r w:rsidRPr="00847F9A">
        <w:rPr>
          <w:rFonts w:ascii="Verdana" w:eastAsiaTheme="majorEastAsia" w:hAnsi="Verdana" w:cstheme="majorBidi"/>
          <w:sz w:val="18"/>
          <w:szCs w:val="18"/>
          <w:lang w:eastAsia="en-US"/>
        </w:rPr>
        <w:lastRenderedPageBreak/>
        <w:t>Kodowanie i oznaczenie czasu przekazania danych.</w:t>
      </w:r>
      <w:r w:rsidRPr="00847F9A">
        <w:rPr>
          <w:rFonts w:ascii="Verdana" w:eastAsiaTheme="majorEastAsia" w:hAnsi="Verdana" w:cstheme="majorBidi"/>
          <w:b/>
          <w:sz w:val="18"/>
          <w:szCs w:val="18"/>
          <w:lang w:eastAsia="en-US"/>
        </w:rPr>
        <w:t xml:space="preserve"> </w:t>
      </w:r>
      <w:r w:rsidRPr="00847F9A">
        <w:rPr>
          <w:rFonts w:ascii="Verdana" w:eastAsiaTheme="minorHAnsi" w:hAnsi="Verdana" w:cstheme="minorBidi"/>
          <w:sz w:val="18"/>
          <w:szCs w:val="18"/>
          <w:lang w:eastAsia="en-US"/>
        </w:rPr>
        <w:t>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13029DA4" w14:textId="080732CC" w:rsidR="007D20C9" w:rsidRPr="00847F9A" w:rsidRDefault="007D20C9" w:rsidP="007D20C9">
      <w:pPr>
        <w:numPr>
          <w:ilvl w:val="0"/>
          <w:numId w:val="23"/>
        </w:numPr>
        <w:tabs>
          <w:tab w:val="left" w:pos="851"/>
        </w:tabs>
        <w:spacing w:line="360" w:lineRule="auto"/>
        <w:ind w:left="851" w:right="-96" w:hanging="425"/>
        <w:jc w:val="both"/>
        <w:rPr>
          <w:rFonts w:ascii="Verdana" w:hAnsi="Verdana"/>
          <w:bCs/>
          <w:sz w:val="18"/>
          <w:szCs w:val="18"/>
        </w:rPr>
      </w:pPr>
      <w:r w:rsidRPr="00847F9A">
        <w:rPr>
          <w:rFonts w:ascii="Verdana" w:hAnsi="Verdana"/>
          <w:sz w:val="18"/>
          <w:szCs w:val="18"/>
        </w:rPr>
        <w:t xml:space="preserve">We wszelkiej korespondencji związanej z niniejszym postępowaniem Zamawiający i Wykonawcy posługują się numerem ogłoszenia (ID postępowania) albo numerem postępowania nadanym przez Zamawiającego </w:t>
      </w:r>
      <w:r w:rsidRPr="00847F9A">
        <w:rPr>
          <w:rFonts w:ascii="Verdana" w:hAnsi="Verdana"/>
          <w:b/>
          <w:sz w:val="18"/>
          <w:szCs w:val="18"/>
        </w:rPr>
        <w:t>(UMW/IZ/PN-</w:t>
      </w:r>
      <w:r w:rsidR="00BB73FE">
        <w:rPr>
          <w:rFonts w:ascii="Verdana" w:hAnsi="Verdana"/>
          <w:b/>
          <w:sz w:val="18"/>
          <w:szCs w:val="18"/>
        </w:rPr>
        <w:t>23</w:t>
      </w:r>
      <w:r w:rsidRPr="00847F9A">
        <w:rPr>
          <w:rFonts w:ascii="Verdana" w:hAnsi="Verdana"/>
          <w:b/>
          <w:sz w:val="18"/>
          <w:szCs w:val="18"/>
        </w:rPr>
        <w:t>/20)</w:t>
      </w:r>
      <w:r w:rsidRPr="00847F9A">
        <w:rPr>
          <w:rFonts w:ascii="Verdana" w:hAnsi="Verdana"/>
          <w:sz w:val="18"/>
          <w:szCs w:val="18"/>
        </w:rPr>
        <w:t xml:space="preserve">. </w:t>
      </w:r>
    </w:p>
    <w:p w14:paraId="66665479" w14:textId="77777777" w:rsidR="007D20C9" w:rsidRPr="00847F9A" w:rsidRDefault="007D20C9" w:rsidP="007D20C9">
      <w:pPr>
        <w:numPr>
          <w:ilvl w:val="0"/>
          <w:numId w:val="23"/>
        </w:numPr>
        <w:tabs>
          <w:tab w:val="left" w:pos="851"/>
        </w:tabs>
        <w:spacing w:line="360" w:lineRule="auto"/>
        <w:ind w:left="850" w:right="-96" w:hanging="425"/>
        <w:jc w:val="both"/>
        <w:rPr>
          <w:rFonts w:ascii="Verdana" w:hAnsi="Verdana"/>
          <w:sz w:val="18"/>
          <w:szCs w:val="18"/>
        </w:rPr>
      </w:pPr>
      <w:r w:rsidRPr="00847F9A">
        <w:rPr>
          <w:rFonts w:ascii="Verdana" w:hAnsi="Verdana"/>
          <w:sz w:val="18"/>
          <w:szCs w:val="18"/>
        </w:rPr>
        <w:t xml:space="preserve">Sposób sporządzenia dokumentów elektronicznych, oświadczeń lub elektronicznych kopii dokumentów lub oświadczeń musi być zgodny z wymaganiami określonymi w rozporządzeniu Prezesa Rady Ministrów z dnia 27. 06. 2017 r. w sprawie użycia środków komunikacji elektronicznej w postępowaniu o udzielenie zamówienia publicznego oraz udostępniania i przechowywania dokumentów elektronicznych (Dz. U. z 2017 r., poz. 1320, z </w:t>
      </w:r>
      <w:proofErr w:type="spellStart"/>
      <w:r w:rsidRPr="00847F9A">
        <w:rPr>
          <w:rFonts w:ascii="Verdana" w:hAnsi="Verdana"/>
          <w:sz w:val="18"/>
          <w:szCs w:val="18"/>
        </w:rPr>
        <w:t>późn</w:t>
      </w:r>
      <w:proofErr w:type="spellEnd"/>
      <w:r w:rsidRPr="00847F9A">
        <w:rPr>
          <w:rFonts w:ascii="Verdana" w:hAnsi="Verdana"/>
          <w:sz w:val="18"/>
          <w:szCs w:val="18"/>
        </w:rPr>
        <w:t xml:space="preserve">. zm.) oraz rozporządzeniu Ministra Rozwoju z dnia 26 lipca 2016 r. w sprawie rodzajów dokumentów, jakich może żądać zamawiający od Wykonawcy w postępowaniu o udzielenie zamówienia (Dz. U. z 2016 r., poz. 1126, z </w:t>
      </w:r>
      <w:proofErr w:type="spellStart"/>
      <w:r w:rsidRPr="00847F9A">
        <w:rPr>
          <w:rFonts w:ascii="Verdana" w:hAnsi="Verdana"/>
          <w:sz w:val="18"/>
          <w:szCs w:val="18"/>
        </w:rPr>
        <w:t>późn</w:t>
      </w:r>
      <w:proofErr w:type="spellEnd"/>
      <w:r w:rsidRPr="00847F9A">
        <w:rPr>
          <w:rFonts w:ascii="Verdana" w:hAnsi="Verdana"/>
          <w:sz w:val="18"/>
          <w:szCs w:val="18"/>
        </w:rPr>
        <w:t xml:space="preserve">. zm.).  </w:t>
      </w:r>
    </w:p>
    <w:p w14:paraId="7EC39320" w14:textId="77777777" w:rsidR="007D20C9" w:rsidRPr="00847F9A" w:rsidRDefault="007D20C9" w:rsidP="007D20C9">
      <w:pPr>
        <w:numPr>
          <w:ilvl w:val="0"/>
          <w:numId w:val="23"/>
        </w:numPr>
        <w:tabs>
          <w:tab w:val="left" w:pos="851"/>
        </w:tabs>
        <w:spacing w:line="360" w:lineRule="auto"/>
        <w:ind w:left="851" w:right="-96" w:hanging="425"/>
        <w:jc w:val="both"/>
        <w:rPr>
          <w:rFonts w:ascii="Verdana" w:hAnsi="Verdana"/>
          <w:iCs/>
          <w:sz w:val="18"/>
          <w:szCs w:val="18"/>
        </w:rPr>
      </w:pPr>
      <w:r w:rsidRPr="00847F9A">
        <w:rPr>
          <w:rFonts w:ascii="Verdana" w:hAnsi="Verdana"/>
          <w:sz w:val="18"/>
          <w:szCs w:val="18"/>
        </w:rPr>
        <w:t xml:space="preserve">Wykonawca może zwrócić się do Zamawiającego o wyjaśnienie treści </w:t>
      </w:r>
      <w:proofErr w:type="spellStart"/>
      <w:r w:rsidRPr="00847F9A">
        <w:rPr>
          <w:rFonts w:ascii="Verdana" w:hAnsi="Verdana"/>
          <w:sz w:val="18"/>
          <w:szCs w:val="18"/>
        </w:rPr>
        <w:t>Siwz</w:t>
      </w:r>
      <w:proofErr w:type="spellEnd"/>
      <w:r w:rsidRPr="00847F9A">
        <w:rPr>
          <w:rFonts w:ascii="Verdana" w:hAnsi="Verdana"/>
          <w:sz w:val="18"/>
          <w:szCs w:val="18"/>
        </w:rPr>
        <w:t xml:space="preserve">. Zamawiający niezwłocznie udzieli wyjaśnień, jednak nie później niż na 6 dni przed upływem terminu składania ofert, pod warunkiem, że wniosek o wyjaśnienie treści </w:t>
      </w:r>
      <w:proofErr w:type="spellStart"/>
      <w:r w:rsidRPr="00847F9A">
        <w:rPr>
          <w:rFonts w:ascii="Verdana" w:hAnsi="Verdana"/>
          <w:sz w:val="18"/>
          <w:szCs w:val="18"/>
        </w:rPr>
        <w:t>Siwz</w:t>
      </w:r>
      <w:proofErr w:type="spellEnd"/>
      <w:r w:rsidRPr="00847F9A">
        <w:rPr>
          <w:rFonts w:ascii="Verdana" w:hAnsi="Verdana"/>
          <w:sz w:val="18"/>
          <w:szCs w:val="18"/>
        </w:rPr>
        <w:t xml:space="preserve"> wpłynął do Zamawiającego nie później niż do końca dnia, w którym upływa połowa wyznaczonego terminu składania ofert.</w:t>
      </w:r>
    </w:p>
    <w:p w14:paraId="2FF0256B" w14:textId="77777777" w:rsidR="007D20C9" w:rsidRPr="00847F9A" w:rsidRDefault="007D20C9" w:rsidP="00BB73FE">
      <w:pPr>
        <w:numPr>
          <w:ilvl w:val="0"/>
          <w:numId w:val="23"/>
        </w:numPr>
        <w:tabs>
          <w:tab w:val="left" w:pos="851"/>
        </w:tabs>
        <w:spacing w:line="360" w:lineRule="auto"/>
        <w:ind w:left="851" w:right="-96" w:hanging="425"/>
        <w:jc w:val="both"/>
        <w:rPr>
          <w:rFonts w:ascii="Verdana" w:hAnsi="Verdana"/>
          <w:iCs/>
          <w:sz w:val="18"/>
          <w:szCs w:val="18"/>
        </w:rPr>
      </w:pPr>
      <w:r w:rsidRPr="00847F9A">
        <w:rPr>
          <w:rFonts w:ascii="Verdana" w:hAnsi="Verdana"/>
          <w:iCs/>
          <w:sz w:val="18"/>
          <w:szCs w:val="18"/>
        </w:rPr>
        <w:t>Je</w:t>
      </w:r>
      <w:r w:rsidRPr="00847F9A">
        <w:rPr>
          <w:rFonts w:ascii="Verdana" w:hAnsi="Verdana"/>
          <w:sz w:val="18"/>
          <w:szCs w:val="18"/>
        </w:rPr>
        <w:t>ż</w:t>
      </w:r>
      <w:r w:rsidRPr="00847F9A">
        <w:rPr>
          <w:rFonts w:ascii="Verdana" w:hAnsi="Verdana"/>
          <w:iCs/>
          <w:sz w:val="18"/>
          <w:szCs w:val="18"/>
        </w:rPr>
        <w:t xml:space="preserve">eli wniosek o wyjaśnienie treści </w:t>
      </w:r>
      <w:proofErr w:type="spellStart"/>
      <w:r w:rsidRPr="00847F9A">
        <w:rPr>
          <w:rFonts w:ascii="Verdana" w:hAnsi="Verdana"/>
          <w:iCs/>
          <w:sz w:val="18"/>
          <w:szCs w:val="18"/>
        </w:rPr>
        <w:t>Siwz</w:t>
      </w:r>
      <w:proofErr w:type="spellEnd"/>
      <w:r w:rsidRPr="00847F9A">
        <w:rPr>
          <w:rFonts w:ascii="Verdana" w:hAnsi="Verdana"/>
          <w:iCs/>
          <w:sz w:val="18"/>
          <w:szCs w:val="18"/>
        </w:rPr>
        <w:t xml:space="preserve"> wpłynął po upływie terminu składania wniosku, o którym mowa w pkt. 11, lub dotyczy udzielonych wyjaśnień, Zamawiający mo</w:t>
      </w:r>
      <w:r w:rsidRPr="00847F9A">
        <w:rPr>
          <w:rFonts w:ascii="Verdana" w:hAnsi="Verdana"/>
          <w:sz w:val="18"/>
          <w:szCs w:val="18"/>
        </w:rPr>
        <w:t>ż</w:t>
      </w:r>
      <w:r w:rsidRPr="00847F9A">
        <w:rPr>
          <w:rFonts w:ascii="Verdana" w:hAnsi="Verdana"/>
          <w:iCs/>
          <w:sz w:val="18"/>
          <w:szCs w:val="18"/>
        </w:rPr>
        <w:t>e udzielić wyjaśnień albo pozostawić wniosek bez rozpoznania. Przedłu</w:t>
      </w:r>
      <w:r w:rsidRPr="00847F9A">
        <w:rPr>
          <w:rFonts w:ascii="Verdana" w:hAnsi="Verdana"/>
          <w:sz w:val="18"/>
          <w:szCs w:val="18"/>
        </w:rPr>
        <w:t>ż</w:t>
      </w:r>
      <w:r w:rsidRPr="00847F9A">
        <w:rPr>
          <w:rFonts w:ascii="Verdana" w:hAnsi="Verdana"/>
          <w:iCs/>
          <w:sz w:val="18"/>
          <w:szCs w:val="18"/>
        </w:rPr>
        <w:t>enie terminu składania ofert nie wpływa na bieg terminu składania wniosku, o którym mowa w pkt. 11.</w:t>
      </w:r>
    </w:p>
    <w:p w14:paraId="2AD837D7" w14:textId="77777777" w:rsidR="007D20C9" w:rsidRPr="00847F9A" w:rsidRDefault="007D20C9" w:rsidP="00BB73FE">
      <w:pPr>
        <w:numPr>
          <w:ilvl w:val="0"/>
          <w:numId w:val="23"/>
        </w:numPr>
        <w:tabs>
          <w:tab w:val="left" w:pos="851"/>
        </w:tabs>
        <w:spacing w:line="360" w:lineRule="auto"/>
        <w:ind w:left="851" w:right="-96" w:hanging="425"/>
        <w:jc w:val="both"/>
        <w:rPr>
          <w:rFonts w:ascii="Verdana" w:hAnsi="Verdana"/>
          <w:iCs/>
          <w:sz w:val="18"/>
          <w:szCs w:val="18"/>
        </w:rPr>
      </w:pPr>
      <w:r w:rsidRPr="00847F9A">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oraz na Platformie </w:t>
      </w:r>
      <w:r w:rsidRPr="00847F9A">
        <w:rPr>
          <w:rFonts w:ascii="Verdana" w:hAnsi="Verdana"/>
          <w:bCs/>
          <w:sz w:val="18"/>
          <w:szCs w:val="18"/>
        </w:rPr>
        <w:t xml:space="preserve">dostępnej pod adresem </w:t>
      </w:r>
      <w:hyperlink r:id="rId16">
        <w:r w:rsidRPr="00847F9A">
          <w:rPr>
            <w:rFonts w:ascii="Verdana" w:hAnsi="Verdana"/>
            <w:sz w:val="18"/>
            <w:szCs w:val="18"/>
            <w:u w:val="single"/>
          </w:rPr>
          <w:t>https://platforma.eb2b.com.pl</w:t>
        </w:r>
      </w:hyperlink>
    </w:p>
    <w:p w14:paraId="43E2EEE6" w14:textId="77777777" w:rsidR="007D20C9" w:rsidRPr="00847F9A" w:rsidRDefault="007D20C9" w:rsidP="00BB73FE">
      <w:pPr>
        <w:numPr>
          <w:ilvl w:val="0"/>
          <w:numId w:val="23"/>
        </w:numPr>
        <w:tabs>
          <w:tab w:val="left" w:pos="851"/>
        </w:tabs>
        <w:spacing w:line="360" w:lineRule="auto"/>
        <w:ind w:left="851" w:right="-96" w:hanging="425"/>
        <w:jc w:val="both"/>
        <w:rPr>
          <w:rFonts w:ascii="Verdana" w:hAnsi="Verdana"/>
          <w:bCs/>
          <w:sz w:val="18"/>
          <w:szCs w:val="18"/>
        </w:rPr>
      </w:pPr>
      <w:r w:rsidRPr="00847F9A">
        <w:rPr>
          <w:rFonts w:ascii="Verdana" w:hAnsi="Verdana"/>
          <w:bCs/>
          <w:sz w:val="18"/>
          <w:szCs w:val="18"/>
        </w:rPr>
        <w:t xml:space="preserve">Zamawiający </w:t>
      </w:r>
      <w:r w:rsidRPr="00847F9A">
        <w:rPr>
          <w:rFonts w:ascii="Verdana" w:hAnsi="Verdana"/>
          <w:b/>
          <w:sz w:val="18"/>
          <w:szCs w:val="18"/>
        </w:rPr>
        <w:t xml:space="preserve">nie będzie zwoływać zebrania wszystkich Wykonawców, </w:t>
      </w:r>
      <w:r w:rsidRPr="00847F9A">
        <w:rPr>
          <w:rFonts w:ascii="Verdana" w:hAnsi="Verdana"/>
          <w:bCs/>
          <w:sz w:val="18"/>
          <w:szCs w:val="18"/>
        </w:rPr>
        <w:t xml:space="preserve">o którym mowa w art. 38 ust. 3 </w:t>
      </w:r>
      <w:proofErr w:type="spellStart"/>
      <w:r w:rsidRPr="00847F9A">
        <w:rPr>
          <w:rFonts w:ascii="Verdana" w:hAnsi="Verdana"/>
          <w:bCs/>
          <w:sz w:val="18"/>
          <w:szCs w:val="18"/>
        </w:rPr>
        <w:t>Pzp</w:t>
      </w:r>
      <w:proofErr w:type="spellEnd"/>
      <w:r w:rsidRPr="00847F9A">
        <w:rPr>
          <w:rFonts w:ascii="Verdana" w:hAnsi="Verdana"/>
          <w:bCs/>
          <w:sz w:val="18"/>
          <w:szCs w:val="18"/>
        </w:rPr>
        <w:t xml:space="preserve">, w celu wyjaśnienia wątpliwości dotyczących treści </w:t>
      </w:r>
      <w:proofErr w:type="spellStart"/>
      <w:r w:rsidRPr="00847F9A">
        <w:rPr>
          <w:rFonts w:ascii="Verdana" w:hAnsi="Verdana"/>
          <w:bCs/>
          <w:sz w:val="18"/>
          <w:szCs w:val="18"/>
        </w:rPr>
        <w:t>Siwz</w:t>
      </w:r>
      <w:proofErr w:type="spellEnd"/>
      <w:r w:rsidRPr="00847F9A">
        <w:rPr>
          <w:rFonts w:ascii="Verdana" w:hAnsi="Verdana"/>
          <w:bCs/>
          <w:sz w:val="18"/>
          <w:szCs w:val="18"/>
        </w:rPr>
        <w:t>.</w:t>
      </w:r>
    </w:p>
    <w:p w14:paraId="73F3C571" w14:textId="77777777" w:rsidR="007D20C9" w:rsidRPr="00847F9A" w:rsidRDefault="007D20C9" w:rsidP="00BB73FE">
      <w:pPr>
        <w:numPr>
          <w:ilvl w:val="0"/>
          <w:numId w:val="23"/>
        </w:numPr>
        <w:tabs>
          <w:tab w:val="left" w:pos="851"/>
        </w:tabs>
        <w:spacing w:line="360" w:lineRule="auto"/>
        <w:ind w:left="851" w:right="-96" w:hanging="425"/>
        <w:jc w:val="both"/>
        <w:rPr>
          <w:rFonts w:ascii="Verdana" w:hAnsi="Verdana"/>
          <w:bCs/>
          <w:sz w:val="18"/>
          <w:szCs w:val="18"/>
        </w:rPr>
      </w:pPr>
      <w:r w:rsidRPr="00847F9A">
        <w:rPr>
          <w:rFonts w:ascii="Verdana" w:hAnsi="Verdana"/>
          <w:sz w:val="18"/>
          <w:szCs w:val="18"/>
        </w:rPr>
        <w:t xml:space="preserve">Jeżeli Zamawiający wprowadzi przed terminem składania ofert jakiekolwiek zmiany w treści </w:t>
      </w:r>
      <w:proofErr w:type="spellStart"/>
      <w:r w:rsidRPr="00847F9A">
        <w:rPr>
          <w:rFonts w:ascii="Verdana" w:hAnsi="Verdana"/>
          <w:sz w:val="18"/>
          <w:szCs w:val="18"/>
        </w:rPr>
        <w:t>Siwz</w:t>
      </w:r>
      <w:proofErr w:type="spellEnd"/>
      <w:r w:rsidRPr="00847F9A">
        <w:rPr>
          <w:rFonts w:ascii="Verdana" w:hAnsi="Verdana"/>
          <w:sz w:val="18"/>
          <w:szCs w:val="18"/>
        </w:rPr>
        <w:t xml:space="preserve">, zostaną one zamieszczone na stronie internetowej </w:t>
      </w:r>
      <w:hyperlink r:id="rId17" w:history="1">
        <w:r w:rsidRPr="00847F9A">
          <w:rPr>
            <w:rStyle w:val="Hipercze"/>
            <w:rFonts w:ascii="Verdana" w:hAnsi="Verdana"/>
            <w:color w:val="auto"/>
            <w:sz w:val="18"/>
            <w:szCs w:val="18"/>
          </w:rPr>
          <w:t>www.umed.wroc.pl</w:t>
        </w:r>
      </w:hyperlink>
      <w:r w:rsidRPr="00847F9A">
        <w:rPr>
          <w:rFonts w:ascii="Verdana" w:hAnsi="Verdana"/>
          <w:sz w:val="18"/>
          <w:szCs w:val="18"/>
        </w:rPr>
        <w:t xml:space="preserve"> w rubryce przeznaczonej dla niniejszego postępowania oraz na Platformie </w:t>
      </w:r>
      <w:r w:rsidRPr="00847F9A">
        <w:rPr>
          <w:rFonts w:ascii="Verdana" w:hAnsi="Verdana"/>
          <w:bCs/>
          <w:sz w:val="18"/>
          <w:szCs w:val="18"/>
        </w:rPr>
        <w:t xml:space="preserve">dostępnej pod adresem </w:t>
      </w:r>
      <w:hyperlink r:id="rId18">
        <w:r w:rsidRPr="00847F9A">
          <w:rPr>
            <w:rFonts w:ascii="Verdana" w:hAnsi="Verdana"/>
            <w:sz w:val="18"/>
            <w:szCs w:val="18"/>
            <w:u w:val="single"/>
          </w:rPr>
          <w:t>https://platforma.eb2b.com.pl</w:t>
        </w:r>
      </w:hyperlink>
      <w:r w:rsidRPr="00847F9A">
        <w:rPr>
          <w:rFonts w:ascii="Verdana" w:hAnsi="Verdana"/>
          <w:iCs/>
          <w:sz w:val="18"/>
          <w:szCs w:val="18"/>
        </w:rPr>
        <w:t>.</w:t>
      </w:r>
    </w:p>
    <w:p w14:paraId="36F514C4" w14:textId="77777777" w:rsidR="00030FA3" w:rsidRPr="00752433" w:rsidRDefault="00030FA3" w:rsidP="007D20C9">
      <w:pPr>
        <w:pStyle w:val="Akapitzlist"/>
        <w:tabs>
          <w:tab w:val="left" w:pos="851"/>
        </w:tabs>
        <w:suppressAutoHyphens/>
        <w:spacing w:line="360" w:lineRule="auto"/>
        <w:ind w:left="851" w:right="44"/>
        <w:jc w:val="both"/>
        <w:rPr>
          <w:rFonts w:ascii="Verdana" w:hAnsi="Verdana"/>
          <w:color w:val="000000" w:themeColor="text1"/>
          <w:sz w:val="18"/>
          <w:szCs w:val="18"/>
        </w:rPr>
      </w:pPr>
    </w:p>
    <w:p w14:paraId="732A7938" w14:textId="77777777" w:rsidR="00970B6B" w:rsidRPr="00752433" w:rsidRDefault="00970B6B" w:rsidP="00827223">
      <w:pPr>
        <w:numPr>
          <w:ilvl w:val="1"/>
          <w:numId w:val="14"/>
        </w:numPr>
        <w:tabs>
          <w:tab w:val="clear" w:pos="2727"/>
          <w:tab w:val="num" w:pos="426"/>
        </w:tabs>
        <w:suppressAutoHyphens/>
        <w:spacing w:line="360" w:lineRule="auto"/>
        <w:ind w:left="426" w:right="470" w:hanging="426"/>
        <w:jc w:val="both"/>
        <w:outlineLvl w:val="0"/>
        <w:rPr>
          <w:rFonts w:ascii="Verdana" w:hAnsi="Verdana"/>
          <w:b/>
          <w:color w:val="000000" w:themeColor="text1"/>
          <w:sz w:val="18"/>
          <w:szCs w:val="18"/>
          <w:u w:val="single"/>
        </w:rPr>
      </w:pPr>
      <w:bookmarkStart w:id="14" w:name="_Toc169328361"/>
      <w:bookmarkStart w:id="15" w:name="_Toc395266072"/>
      <w:r w:rsidRPr="00752433">
        <w:rPr>
          <w:rFonts w:ascii="Verdana" w:hAnsi="Verdana"/>
          <w:b/>
          <w:color w:val="000000" w:themeColor="text1"/>
          <w:sz w:val="18"/>
          <w:szCs w:val="18"/>
          <w:u w:val="single"/>
        </w:rPr>
        <w:t>Wymagania dotyczące wadium</w:t>
      </w:r>
      <w:bookmarkEnd w:id="14"/>
      <w:r w:rsidRPr="00752433">
        <w:rPr>
          <w:rFonts w:ascii="Verdana" w:hAnsi="Verdana"/>
          <w:b/>
          <w:color w:val="000000" w:themeColor="text1"/>
          <w:sz w:val="18"/>
          <w:szCs w:val="18"/>
          <w:u w:val="single"/>
        </w:rPr>
        <w:t>.</w:t>
      </w:r>
      <w:bookmarkEnd w:id="15"/>
    </w:p>
    <w:p w14:paraId="3F794744" w14:textId="77777777" w:rsidR="00974273" w:rsidRPr="00752433" w:rsidRDefault="00974273" w:rsidP="00030FA3">
      <w:pPr>
        <w:keepNext/>
        <w:numPr>
          <w:ilvl w:val="0"/>
          <w:numId w:val="11"/>
        </w:numPr>
        <w:tabs>
          <w:tab w:val="clear" w:pos="720"/>
          <w:tab w:val="num" w:pos="851"/>
        </w:tabs>
        <w:suppressAutoHyphens/>
        <w:spacing w:line="360" w:lineRule="auto"/>
        <w:ind w:left="851" w:right="66" w:hanging="425"/>
        <w:jc w:val="both"/>
        <w:rPr>
          <w:rFonts w:ascii="Verdana" w:hAnsi="Verdana"/>
          <w:b/>
          <w:color w:val="000000" w:themeColor="text1"/>
          <w:sz w:val="18"/>
          <w:szCs w:val="18"/>
        </w:rPr>
      </w:pPr>
      <w:r w:rsidRPr="00752433">
        <w:rPr>
          <w:rFonts w:ascii="Verdana" w:hAnsi="Verdana"/>
          <w:b/>
          <w:color w:val="000000" w:themeColor="text1"/>
          <w:sz w:val="18"/>
          <w:szCs w:val="18"/>
        </w:rPr>
        <w:t>Wysokość wadium.</w:t>
      </w:r>
    </w:p>
    <w:p w14:paraId="2AAFC12A" w14:textId="06BBDE36" w:rsidR="00974273" w:rsidRPr="00752433" w:rsidRDefault="00974273" w:rsidP="00DE2BC3">
      <w:pPr>
        <w:suppressAutoHyphens/>
        <w:spacing w:line="360" w:lineRule="auto"/>
        <w:ind w:left="851" w:right="66"/>
        <w:jc w:val="both"/>
        <w:rPr>
          <w:rFonts w:ascii="Verdana" w:hAnsi="Verdana"/>
          <w:color w:val="000000" w:themeColor="text1"/>
          <w:sz w:val="18"/>
          <w:szCs w:val="18"/>
        </w:rPr>
      </w:pPr>
      <w:r w:rsidRPr="00585259">
        <w:rPr>
          <w:rFonts w:ascii="Verdana" w:hAnsi="Verdana" w:cs="Arial"/>
          <w:color w:val="000000" w:themeColor="text1"/>
          <w:sz w:val="18"/>
          <w:szCs w:val="18"/>
        </w:rPr>
        <w:t>Zamawiający</w:t>
      </w:r>
      <w:r w:rsidRPr="00585259">
        <w:rPr>
          <w:rFonts w:ascii="Verdana" w:hAnsi="Verdana"/>
          <w:color w:val="000000" w:themeColor="text1"/>
          <w:sz w:val="18"/>
          <w:szCs w:val="18"/>
        </w:rPr>
        <w:t xml:space="preserve"> żąda wniesienia wadium w wysokości:</w:t>
      </w:r>
      <w:r w:rsidR="00DE2BC3" w:rsidRPr="00585259">
        <w:rPr>
          <w:rFonts w:ascii="Verdana" w:hAnsi="Verdana"/>
          <w:color w:val="000000" w:themeColor="text1"/>
          <w:sz w:val="18"/>
          <w:szCs w:val="18"/>
        </w:rPr>
        <w:t xml:space="preserve"> </w:t>
      </w:r>
      <w:r w:rsidR="00936170">
        <w:rPr>
          <w:rFonts w:ascii="Verdana" w:hAnsi="Verdana"/>
          <w:color w:val="000000" w:themeColor="text1"/>
          <w:sz w:val="18"/>
          <w:szCs w:val="18"/>
        </w:rPr>
        <w:t>4 5</w:t>
      </w:r>
      <w:r w:rsidR="00A8381C" w:rsidRPr="00585259">
        <w:rPr>
          <w:rFonts w:ascii="Verdana" w:hAnsi="Verdana"/>
          <w:color w:val="000000" w:themeColor="text1"/>
          <w:sz w:val="18"/>
          <w:szCs w:val="18"/>
        </w:rPr>
        <w:t>0</w:t>
      </w:r>
      <w:r w:rsidRPr="00585259">
        <w:rPr>
          <w:rFonts w:ascii="Verdana" w:hAnsi="Verdana"/>
          <w:color w:val="000000" w:themeColor="text1"/>
          <w:sz w:val="18"/>
          <w:szCs w:val="18"/>
        </w:rPr>
        <w:t xml:space="preserve">0,00 PLN (słownie: </w:t>
      </w:r>
      <w:r w:rsidR="00936170">
        <w:rPr>
          <w:rFonts w:ascii="Verdana" w:hAnsi="Verdana"/>
          <w:color w:val="000000" w:themeColor="text1"/>
          <w:sz w:val="18"/>
          <w:szCs w:val="18"/>
        </w:rPr>
        <w:t>cztery tysiące pięćset</w:t>
      </w:r>
      <w:r w:rsidRPr="00585259">
        <w:rPr>
          <w:rFonts w:ascii="Verdana" w:hAnsi="Verdana"/>
          <w:color w:val="000000" w:themeColor="text1"/>
          <w:sz w:val="18"/>
          <w:szCs w:val="18"/>
        </w:rPr>
        <w:t xml:space="preserve"> </w:t>
      </w:r>
      <w:r w:rsidR="00FB6749">
        <w:rPr>
          <w:rFonts w:ascii="Verdana" w:hAnsi="Verdana"/>
          <w:color w:val="000000" w:themeColor="text1"/>
          <w:sz w:val="18"/>
          <w:szCs w:val="18"/>
        </w:rPr>
        <w:t xml:space="preserve">złotych </w:t>
      </w:r>
      <w:r w:rsidRPr="00585259">
        <w:rPr>
          <w:rFonts w:ascii="Verdana" w:hAnsi="Verdana"/>
          <w:color w:val="000000" w:themeColor="text1"/>
          <w:sz w:val="18"/>
          <w:szCs w:val="18"/>
        </w:rPr>
        <w:t>i 00/100)</w:t>
      </w:r>
      <w:r w:rsidR="00585259">
        <w:rPr>
          <w:rFonts w:ascii="Verdana" w:hAnsi="Verdana"/>
          <w:color w:val="000000" w:themeColor="text1"/>
          <w:sz w:val="18"/>
          <w:szCs w:val="18"/>
        </w:rPr>
        <w:t>.</w:t>
      </w:r>
    </w:p>
    <w:p w14:paraId="33922A58" w14:textId="77777777" w:rsidR="00974273" w:rsidRPr="00752433" w:rsidRDefault="00974273" w:rsidP="00030FA3">
      <w:pPr>
        <w:numPr>
          <w:ilvl w:val="0"/>
          <w:numId w:val="11"/>
        </w:numPr>
        <w:tabs>
          <w:tab w:val="clear" w:pos="720"/>
          <w:tab w:val="left" w:pos="851"/>
        </w:tabs>
        <w:suppressAutoHyphens/>
        <w:spacing w:line="360" w:lineRule="auto"/>
        <w:ind w:left="851" w:right="66" w:hanging="425"/>
        <w:jc w:val="both"/>
        <w:rPr>
          <w:rFonts w:ascii="Verdana" w:hAnsi="Verdana"/>
          <w:b/>
          <w:bCs/>
          <w:color w:val="000000" w:themeColor="text1"/>
          <w:sz w:val="18"/>
          <w:szCs w:val="18"/>
        </w:rPr>
      </w:pPr>
      <w:r w:rsidRPr="00752433">
        <w:rPr>
          <w:rFonts w:ascii="Verdana" w:hAnsi="Verdana"/>
          <w:b/>
          <w:bCs/>
          <w:color w:val="000000" w:themeColor="text1"/>
          <w:sz w:val="18"/>
          <w:szCs w:val="18"/>
        </w:rPr>
        <w:lastRenderedPageBreak/>
        <w:t>Termin wniesienia wadium.</w:t>
      </w:r>
    </w:p>
    <w:p w14:paraId="096F53C1" w14:textId="77777777" w:rsidR="00974273" w:rsidRPr="00752433" w:rsidRDefault="00974273" w:rsidP="00030FA3">
      <w:pPr>
        <w:tabs>
          <w:tab w:val="left" w:pos="540"/>
        </w:tabs>
        <w:suppressAutoHyphens/>
        <w:spacing w:line="360" w:lineRule="auto"/>
        <w:ind w:left="851" w:right="66"/>
        <w:jc w:val="both"/>
        <w:rPr>
          <w:rFonts w:ascii="Verdana" w:hAnsi="Verdana"/>
          <w:color w:val="000000" w:themeColor="text1"/>
          <w:sz w:val="18"/>
          <w:szCs w:val="18"/>
        </w:rPr>
      </w:pPr>
      <w:r w:rsidRPr="00752433">
        <w:rPr>
          <w:rFonts w:ascii="Verdana" w:hAnsi="Verdana"/>
          <w:color w:val="000000" w:themeColor="text1"/>
          <w:sz w:val="18"/>
          <w:szCs w:val="18"/>
        </w:rPr>
        <w:t xml:space="preserve">Wadium należy wnieść do upływu terminu składania ofert.  </w:t>
      </w:r>
    </w:p>
    <w:p w14:paraId="0EECC82A" w14:textId="77777777" w:rsidR="00974273" w:rsidRPr="00752433" w:rsidRDefault="00974273" w:rsidP="00030FA3">
      <w:pPr>
        <w:numPr>
          <w:ilvl w:val="0"/>
          <w:numId w:val="11"/>
        </w:numPr>
        <w:tabs>
          <w:tab w:val="clear" w:pos="720"/>
          <w:tab w:val="left" w:pos="851"/>
        </w:tabs>
        <w:suppressAutoHyphens/>
        <w:spacing w:line="360" w:lineRule="auto"/>
        <w:ind w:left="851" w:right="66" w:hanging="425"/>
        <w:jc w:val="both"/>
        <w:rPr>
          <w:rFonts w:ascii="Verdana" w:hAnsi="Verdana"/>
          <w:b/>
          <w:bCs/>
          <w:color w:val="000000" w:themeColor="text1"/>
          <w:sz w:val="18"/>
          <w:szCs w:val="18"/>
        </w:rPr>
      </w:pPr>
      <w:r w:rsidRPr="00752433">
        <w:rPr>
          <w:rFonts w:ascii="Verdana" w:hAnsi="Verdana"/>
          <w:b/>
          <w:bCs/>
          <w:color w:val="000000" w:themeColor="text1"/>
          <w:sz w:val="18"/>
          <w:szCs w:val="18"/>
        </w:rPr>
        <w:t>Forma wniesienia wadium.</w:t>
      </w:r>
    </w:p>
    <w:p w14:paraId="2CC7BDD0" w14:textId="77777777" w:rsidR="00974273" w:rsidRPr="00752433" w:rsidRDefault="00974273" w:rsidP="00030FA3">
      <w:pPr>
        <w:tabs>
          <w:tab w:val="left" w:pos="480"/>
        </w:tabs>
        <w:suppressAutoHyphens/>
        <w:spacing w:line="360" w:lineRule="auto"/>
        <w:ind w:right="66" w:firstLine="851"/>
        <w:jc w:val="both"/>
        <w:rPr>
          <w:rFonts w:ascii="Verdana" w:hAnsi="Verdana"/>
          <w:color w:val="000000" w:themeColor="text1"/>
          <w:sz w:val="18"/>
          <w:szCs w:val="18"/>
        </w:rPr>
      </w:pPr>
      <w:r w:rsidRPr="00752433">
        <w:rPr>
          <w:rFonts w:ascii="Verdana" w:hAnsi="Verdana"/>
          <w:color w:val="000000" w:themeColor="text1"/>
          <w:sz w:val="18"/>
          <w:szCs w:val="18"/>
        </w:rPr>
        <w:t>Wadium może być wnoszone w jednej lub kilku następujących formach:</w:t>
      </w:r>
    </w:p>
    <w:p w14:paraId="05C9A424" w14:textId="77777777" w:rsidR="00974273" w:rsidRPr="00752433" w:rsidRDefault="00974273" w:rsidP="00030FA3">
      <w:pPr>
        <w:numPr>
          <w:ilvl w:val="0"/>
          <w:numId w:val="36"/>
        </w:numPr>
        <w:tabs>
          <w:tab w:val="clear" w:pos="360"/>
          <w:tab w:val="num" w:pos="1276"/>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s="Arial"/>
          <w:color w:val="000000" w:themeColor="text1"/>
          <w:sz w:val="18"/>
          <w:szCs w:val="18"/>
        </w:rPr>
        <w:t>pieniądzu</w:t>
      </w:r>
      <w:r w:rsidRPr="00752433">
        <w:rPr>
          <w:rFonts w:ascii="Verdana" w:hAnsi="Verdana"/>
          <w:color w:val="000000" w:themeColor="text1"/>
          <w:sz w:val="18"/>
          <w:szCs w:val="18"/>
        </w:rPr>
        <w:t>;</w:t>
      </w:r>
    </w:p>
    <w:p w14:paraId="23AAA8CF" w14:textId="77777777" w:rsidR="00974273" w:rsidRPr="00752433" w:rsidRDefault="00974273" w:rsidP="00030FA3">
      <w:pPr>
        <w:numPr>
          <w:ilvl w:val="0"/>
          <w:numId w:val="36"/>
        </w:numPr>
        <w:tabs>
          <w:tab w:val="clear" w:pos="360"/>
          <w:tab w:val="num" w:pos="1276"/>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s="Arial"/>
          <w:color w:val="000000" w:themeColor="text1"/>
          <w:sz w:val="18"/>
          <w:szCs w:val="18"/>
        </w:rPr>
        <w:t>poręczeniach</w:t>
      </w:r>
      <w:r w:rsidRPr="00752433">
        <w:rPr>
          <w:rFonts w:ascii="Verdana" w:hAnsi="Verdana"/>
          <w:color w:val="000000" w:themeColor="text1"/>
          <w:sz w:val="18"/>
          <w:szCs w:val="18"/>
        </w:rPr>
        <w:t xml:space="preserve"> bankowych lub poręczeniach spółdzielczej kasy oszczędnościowo-kredytowej, z tym że poręczenie kasy jest zawsze poręczeniem pieniężnym;</w:t>
      </w:r>
    </w:p>
    <w:p w14:paraId="651ADBB9" w14:textId="77777777" w:rsidR="00974273" w:rsidRPr="00752433" w:rsidRDefault="00974273" w:rsidP="00030FA3">
      <w:pPr>
        <w:numPr>
          <w:ilvl w:val="0"/>
          <w:numId w:val="36"/>
        </w:numPr>
        <w:tabs>
          <w:tab w:val="clear" w:pos="360"/>
          <w:tab w:val="num" w:pos="1276"/>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s="Arial"/>
          <w:color w:val="000000" w:themeColor="text1"/>
          <w:sz w:val="18"/>
          <w:szCs w:val="18"/>
        </w:rPr>
        <w:t>gwarancjach</w:t>
      </w:r>
      <w:r w:rsidRPr="00752433">
        <w:rPr>
          <w:rFonts w:ascii="Verdana" w:hAnsi="Verdana"/>
          <w:color w:val="000000" w:themeColor="text1"/>
          <w:sz w:val="18"/>
          <w:szCs w:val="18"/>
        </w:rPr>
        <w:t xml:space="preserve"> bankowych;</w:t>
      </w:r>
    </w:p>
    <w:p w14:paraId="526C2FD5" w14:textId="77777777" w:rsidR="00974273" w:rsidRPr="00752433" w:rsidRDefault="00974273" w:rsidP="00030FA3">
      <w:pPr>
        <w:numPr>
          <w:ilvl w:val="0"/>
          <w:numId w:val="36"/>
        </w:numPr>
        <w:tabs>
          <w:tab w:val="clear" w:pos="360"/>
          <w:tab w:val="num" w:pos="1276"/>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s="Arial"/>
          <w:color w:val="000000" w:themeColor="text1"/>
          <w:sz w:val="18"/>
          <w:szCs w:val="18"/>
        </w:rPr>
        <w:t>gwarancjach</w:t>
      </w:r>
      <w:r w:rsidRPr="00752433">
        <w:rPr>
          <w:rFonts w:ascii="Verdana" w:hAnsi="Verdana"/>
          <w:color w:val="000000" w:themeColor="text1"/>
          <w:sz w:val="18"/>
          <w:szCs w:val="18"/>
        </w:rPr>
        <w:t xml:space="preserve"> ubezpieczeniowych;</w:t>
      </w:r>
    </w:p>
    <w:p w14:paraId="1B73E03D" w14:textId="01E2715E" w:rsidR="00974273" w:rsidRPr="00752433" w:rsidRDefault="00974273" w:rsidP="00030FA3">
      <w:pPr>
        <w:numPr>
          <w:ilvl w:val="0"/>
          <w:numId w:val="36"/>
        </w:numPr>
        <w:tabs>
          <w:tab w:val="clear" w:pos="360"/>
          <w:tab w:val="num" w:pos="1276"/>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s="Arial"/>
          <w:color w:val="000000" w:themeColor="text1"/>
          <w:sz w:val="18"/>
          <w:szCs w:val="18"/>
        </w:rPr>
        <w:t>poręczeniach</w:t>
      </w:r>
      <w:r w:rsidRPr="00752433">
        <w:rPr>
          <w:rFonts w:ascii="Verdana" w:hAnsi="Verdana"/>
          <w:color w:val="000000" w:themeColor="text1"/>
          <w:sz w:val="18"/>
          <w:szCs w:val="18"/>
        </w:rPr>
        <w:t xml:space="preserve"> udzielanych przez podmioty, o których mowa w art. 6b ust. 5 pkt 2 ustawy z dnia 9 listopada 2000 r. o utworzeniu Polskiej Agencji Rozwoju Przedsiębiorczości (tekst jedn. - Dz. U. z 201</w:t>
      </w:r>
      <w:r w:rsidR="00FB6749">
        <w:rPr>
          <w:rFonts w:ascii="Verdana" w:hAnsi="Verdana"/>
          <w:color w:val="000000" w:themeColor="text1"/>
          <w:sz w:val="18"/>
          <w:szCs w:val="18"/>
        </w:rPr>
        <w:t>9</w:t>
      </w:r>
      <w:r w:rsidRPr="00752433">
        <w:rPr>
          <w:rFonts w:ascii="Verdana" w:hAnsi="Verdana"/>
          <w:color w:val="000000" w:themeColor="text1"/>
          <w:sz w:val="18"/>
          <w:szCs w:val="18"/>
        </w:rPr>
        <w:t xml:space="preserve"> r., poz. </w:t>
      </w:r>
      <w:r w:rsidR="00FB6749">
        <w:rPr>
          <w:rFonts w:ascii="Verdana" w:hAnsi="Verdana"/>
          <w:color w:val="000000" w:themeColor="text1"/>
          <w:sz w:val="18"/>
          <w:szCs w:val="18"/>
        </w:rPr>
        <w:t>3</w:t>
      </w:r>
      <w:r w:rsidRPr="00752433">
        <w:rPr>
          <w:rFonts w:ascii="Verdana" w:hAnsi="Verdana"/>
          <w:color w:val="000000" w:themeColor="text1"/>
          <w:sz w:val="18"/>
          <w:szCs w:val="18"/>
        </w:rPr>
        <w:t xml:space="preserve">10, z </w:t>
      </w:r>
      <w:proofErr w:type="spellStart"/>
      <w:r w:rsidRPr="00752433">
        <w:rPr>
          <w:rFonts w:ascii="Verdana" w:hAnsi="Verdana"/>
          <w:color w:val="000000" w:themeColor="text1"/>
          <w:sz w:val="18"/>
          <w:szCs w:val="18"/>
        </w:rPr>
        <w:t>późn</w:t>
      </w:r>
      <w:proofErr w:type="spellEnd"/>
      <w:r w:rsidRPr="00752433">
        <w:rPr>
          <w:rFonts w:ascii="Verdana" w:hAnsi="Verdana"/>
          <w:color w:val="000000" w:themeColor="text1"/>
          <w:sz w:val="18"/>
          <w:szCs w:val="18"/>
        </w:rPr>
        <w:t>. zm.).</w:t>
      </w:r>
    </w:p>
    <w:p w14:paraId="476E402D" w14:textId="77777777" w:rsidR="00974273" w:rsidRPr="00752433" w:rsidRDefault="00974273" w:rsidP="00030FA3">
      <w:pPr>
        <w:numPr>
          <w:ilvl w:val="0"/>
          <w:numId w:val="11"/>
        </w:numPr>
        <w:tabs>
          <w:tab w:val="clear" w:pos="720"/>
          <w:tab w:val="num" w:pos="851"/>
          <w:tab w:val="left" w:pos="1080"/>
        </w:tabs>
        <w:suppressAutoHyphens/>
        <w:spacing w:line="360" w:lineRule="auto"/>
        <w:ind w:left="851" w:right="66" w:hanging="425"/>
        <w:jc w:val="both"/>
        <w:rPr>
          <w:rFonts w:ascii="Verdana" w:hAnsi="Verdana"/>
          <w:b/>
          <w:bCs/>
          <w:color w:val="000000" w:themeColor="text1"/>
          <w:sz w:val="18"/>
          <w:szCs w:val="18"/>
        </w:rPr>
      </w:pPr>
      <w:r w:rsidRPr="00752433">
        <w:rPr>
          <w:rFonts w:ascii="Verdana" w:hAnsi="Verdana"/>
          <w:b/>
          <w:bCs/>
          <w:color w:val="000000" w:themeColor="text1"/>
          <w:sz w:val="18"/>
          <w:szCs w:val="18"/>
        </w:rPr>
        <w:t>Postanowienia dotyczące wadium wno</w:t>
      </w:r>
      <w:r w:rsidR="00C54946" w:rsidRPr="00752433">
        <w:rPr>
          <w:rFonts w:ascii="Verdana" w:hAnsi="Verdana"/>
          <w:b/>
          <w:bCs/>
          <w:color w:val="000000" w:themeColor="text1"/>
          <w:sz w:val="18"/>
          <w:szCs w:val="18"/>
        </w:rPr>
        <w:t>szonego w pieniądzu (</w:t>
      </w:r>
      <w:proofErr w:type="spellStart"/>
      <w:r w:rsidR="00C54946" w:rsidRPr="00752433">
        <w:rPr>
          <w:rFonts w:ascii="Verdana" w:hAnsi="Verdana"/>
          <w:b/>
          <w:bCs/>
          <w:color w:val="000000" w:themeColor="text1"/>
          <w:sz w:val="18"/>
          <w:szCs w:val="18"/>
        </w:rPr>
        <w:t>ppkt</w:t>
      </w:r>
      <w:proofErr w:type="spellEnd"/>
      <w:r w:rsidR="00C54946" w:rsidRPr="00752433">
        <w:rPr>
          <w:rFonts w:ascii="Verdana" w:hAnsi="Verdana"/>
          <w:b/>
          <w:bCs/>
          <w:color w:val="000000" w:themeColor="text1"/>
          <w:sz w:val="18"/>
          <w:szCs w:val="18"/>
        </w:rPr>
        <w:t>. 3.1)</w:t>
      </w:r>
      <w:r w:rsidRPr="00752433">
        <w:rPr>
          <w:rFonts w:ascii="Verdana" w:hAnsi="Verdana"/>
          <w:b/>
          <w:bCs/>
          <w:color w:val="000000" w:themeColor="text1"/>
          <w:sz w:val="18"/>
          <w:szCs w:val="18"/>
        </w:rPr>
        <w:t>.</w:t>
      </w:r>
    </w:p>
    <w:p w14:paraId="6BA0EB24" w14:textId="3053FD79" w:rsidR="00974273" w:rsidRPr="00752433" w:rsidRDefault="00974273" w:rsidP="00030FA3">
      <w:pPr>
        <w:numPr>
          <w:ilvl w:val="0"/>
          <w:numId w:val="35"/>
        </w:numPr>
        <w:tabs>
          <w:tab w:val="clear" w:pos="360"/>
          <w:tab w:val="num" w:pos="1276"/>
        </w:tabs>
        <w:suppressAutoHyphens/>
        <w:spacing w:line="360" w:lineRule="auto"/>
        <w:ind w:left="1276" w:right="66" w:hanging="425"/>
        <w:jc w:val="both"/>
        <w:rPr>
          <w:rFonts w:ascii="Verdana" w:hAnsi="Verdana"/>
          <w:b/>
          <w:color w:val="000000" w:themeColor="text1"/>
          <w:sz w:val="18"/>
          <w:szCs w:val="18"/>
        </w:rPr>
      </w:pPr>
      <w:r w:rsidRPr="00752433">
        <w:rPr>
          <w:rFonts w:ascii="Verdana" w:hAnsi="Verdana"/>
          <w:color w:val="000000" w:themeColor="text1"/>
          <w:sz w:val="18"/>
          <w:szCs w:val="18"/>
        </w:rPr>
        <w:t xml:space="preserve">Wadium wnoszone w pieniądzu należy </w:t>
      </w:r>
      <w:r w:rsidRPr="00752433">
        <w:rPr>
          <w:rFonts w:ascii="Verdana" w:hAnsi="Verdana"/>
          <w:color w:val="000000" w:themeColor="text1"/>
          <w:sz w:val="18"/>
          <w:szCs w:val="18"/>
          <w:u w:val="single"/>
        </w:rPr>
        <w:t>wpłacić przelewem</w:t>
      </w:r>
      <w:r w:rsidRPr="00752433">
        <w:rPr>
          <w:rFonts w:ascii="Verdana" w:hAnsi="Verdana"/>
          <w:color w:val="000000" w:themeColor="text1"/>
          <w:sz w:val="18"/>
          <w:szCs w:val="18"/>
        </w:rPr>
        <w:t xml:space="preserve"> na rachunek bankowy Zamawiającego w Banku: </w:t>
      </w:r>
      <w:r w:rsidR="00C54946" w:rsidRPr="00752433">
        <w:rPr>
          <w:rFonts w:ascii="Verdana" w:hAnsi="Verdana"/>
          <w:color w:val="000000" w:themeColor="text1"/>
          <w:sz w:val="18"/>
          <w:szCs w:val="18"/>
        </w:rPr>
        <w:t>Santander Bank Polska S.A. IV Oddział we Wrocławiu</w:t>
      </w:r>
      <w:r w:rsidRPr="00752433">
        <w:rPr>
          <w:rFonts w:ascii="Verdana" w:hAnsi="Verdana"/>
          <w:color w:val="000000" w:themeColor="text1"/>
          <w:sz w:val="18"/>
          <w:szCs w:val="18"/>
        </w:rPr>
        <w:t xml:space="preserve">, </w:t>
      </w:r>
      <w:r w:rsidR="00585259">
        <w:rPr>
          <w:rFonts w:ascii="Verdana" w:hAnsi="Verdana"/>
          <w:color w:val="000000" w:themeColor="text1"/>
          <w:sz w:val="18"/>
          <w:szCs w:val="18"/>
        </w:rPr>
        <w:br/>
      </w:r>
      <w:r w:rsidRPr="00752433">
        <w:rPr>
          <w:rFonts w:ascii="Verdana" w:hAnsi="Verdana"/>
          <w:color w:val="000000" w:themeColor="text1"/>
          <w:sz w:val="18"/>
          <w:szCs w:val="18"/>
        </w:rPr>
        <w:t>o numerze:</w:t>
      </w:r>
    </w:p>
    <w:p w14:paraId="1769BA65" w14:textId="77777777" w:rsidR="00974273" w:rsidRPr="00752433" w:rsidRDefault="00974273" w:rsidP="00030FA3">
      <w:pPr>
        <w:tabs>
          <w:tab w:val="num" w:pos="1276"/>
        </w:tabs>
        <w:suppressAutoHyphens/>
        <w:spacing w:line="360" w:lineRule="auto"/>
        <w:ind w:left="1276" w:right="66"/>
        <w:jc w:val="both"/>
        <w:rPr>
          <w:rFonts w:ascii="Verdana" w:hAnsi="Verdana"/>
          <w:b/>
          <w:color w:val="000000" w:themeColor="text1"/>
          <w:sz w:val="18"/>
          <w:szCs w:val="18"/>
          <w:u w:val="single"/>
        </w:rPr>
      </w:pPr>
      <w:r w:rsidRPr="00752433">
        <w:rPr>
          <w:rFonts w:ascii="Verdana" w:hAnsi="Verdana"/>
          <w:b/>
          <w:color w:val="000000" w:themeColor="text1"/>
          <w:sz w:val="18"/>
          <w:szCs w:val="18"/>
        </w:rPr>
        <w:t xml:space="preserve">72109024020000000630000428  </w:t>
      </w:r>
    </w:p>
    <w:p w14:paraId="4E2060F9" w14:textId="19B162F1" w:rsidR="00974273" w:rsidRPr="00752433" w:rsidRDefault="00974273" w:rsidP="00030FA3">
      <w:pPr>
        <w:tabs>
          <w:tab w:val="num" w:pos="1276"/>
        </w:tabs>
        <w:suppressAutoHyphens/>
        <w:spacing w:line="360" w:lineRule="auto"/>
        <w:ind w:left="1276" w:right="66"/>
        <w:jc w:val="both"/>
        <w:rPr>
          <w:rFonts w:ascii="Verdana" w:hAnsi="Verdana"/>
          <w:b/>
          <w:bCs/>
          <w:color w:val="000000" w:themeColor="text1"/>
          <w:sz w:val="18"/>
          <w:szCs w:val="18"/>
        </w:rPr>
      </w:pPr>
      <w:r w:rsidRPr="00B4213F">
        <w:rPr>
          <w:rFonts w:ascii="Verdana" w:hAnsi="Verdana"/>
          <w:color w:val="000000" w:themeColor="text1"/>
          <w:sz w:val="18"/>
          <w:szCs w:val="18"/>
        </w:rPr>
        <w:t>z dopiskiem: „</w:t>
      </w:r>
      <w:r w:rsidR="00C54946" w:rsidRPr="00B4213F">
        <w:rPr>
          <w:rFonts w:ascii="Verdana" w:hAnsi="Verdana"/>
          <w:b/>
          <w:color w:val="000000" w:themeColor="text1"/>
          <w:sz w:val="18"/>
          <w:szCs w:val="18"/>
        </w:rPr>
        <w:t>Wadium w przetargu nr UMW / I</w:t>
      </w:r>
      <w:r w:rsidRPr="00B4213F">
        <w:rPr>
          <w:rFonts w:ascii="Verdana" w:hAnsi="Verdana"/>
          <w:b/>
          <w:color w:val="000000" w:themeColor="text1"/>
          <w:sz w:val="18"/>
          <w:szCs w:val="18"/>
        </w:rPr>
        <w:t>Z / PN –</w:t>
      </w:r>
      <w:r w:rsidR="002179CD">
        <w:rPr>
          <w:rFonts w:ascii="Verdana" w:hAnsi="Verdana"/>
          <w:b/>
          <w:color w:val="000000" w:themeColor="text1"/>
          <w:sz w:val="18"/>
          <w:szCs w:val="18"/>
        </w:rPr>
        <w:t xml:space="preserve"> 23</w:t>
      </w:r>
      <w:r w:rsidR="00C54946" w:rsidRPr="00B4213F">
        <w:rPr>
          <w:rFonts w:ascii="Verdana" w:hAnsi="Verdana"/>
          <w:b/>
          <w:color w:val="000000" w:themeColor="text1"/>
          <w:sz w:val="18"/>
          <w:szCs w:val="18"/>
        </w:rPr>
        <w:t xml:space="preserve">/ </w:t>
      </w:r>
      <w:r w:rsidR="00410C82">
        <w:rPr>
          <w:rFonts w:ascii="Verdana" w:hAnsi="Verdana"/>
          <w:b/>
          <w:color w:val="000000" w:themeColor="text1"/>
          <w:sz w:val="18"/>
          <w:szCs w:val="18"/>
        </w:rPr>
        <w:t>20</w:t>
      </w:r>
      <w:r w:rsidRPr="00B4213F">
        <w:rPr>
          <w:rFonts w:ascii="Verdana" w:hAnsi="Verdana"/>
          <w:b/>
          <w:color w:val="000000" w:themeColor="text1"/>
          <w:sz w:val="18"/>
          <w:szCs w:val="18"/>
        </w:rPr>
        <w:t xml:space="preserve"> </w:t>
      </w:r>
      <w:r w:rsidR="0076376E" w:rsidRPr="00B4213F">
        <w:rPr>
          <w:rFonts w:ascii="Verdana" w:hAnsi="Verdana"/>
          <w:b/>
          <w:color w:val="000000" w:themeColor="text1"/>
          <w:sz w:val="18"/>
          <w:szCs w:val="18"/>
        </w:rPr>
        <w:t>pn.</w:t>
      </w:r>
      <w:r w:rsidRPr="00B4213F">
        <w:rPr>
          <w:rFonts w:ascii="Verdana" w:hAnsi="Verdana"/>
          <w:b/>
          <w:color w:val="000000" w:themeColor="text1"/>
          <w:sz w:val="18"/>
          <w:szCs w:val="18"/>
        </w:rPr>
        <w:t xml:space="preserve"> „</w:t>
      </w:r>
      <w:r w:rsidR="009D4A62">
        <w:rPr>
          <w:rFonts w:ascii="Verdana" w:hAnsi="Verdana"/>
          <w:b/>
          <w:color w:val="000000" w:themeColor="text1"/>
          <w:sz w:val="18"/>
          <w:szCs w:val="18"/>
        </w:rPr>
        <w:t>Do</w:t>
      </w:r>
      <w:r w:rsidR="009D4A62" w:rsidRPr="009D4A62">
        <w:rPr>
          <w:rFonts w:ascii="Verdana" w:hAnsi="Verdana"/>
          <w:b/>
          <w:sz w:val="18"/>
          <w:szCs w:val="18"/>
        </w:rPr>
        <w:t>stawa serwera z przestrzenią dyskową dla środowiska e-learningowego do Centrum Szkoleniowo-Konferencyjnego Uniwersytetu Medycznego we Wrocławiu</w:t>
      </w:r>
      <w:r w:rsidR="00371C3A" w:rsidRPr="00B4213F">
        <w:rPr>
          <w:rFonts w:ascii="Verdana" w:hAnsi="Verdana"/>
          <w:b/>
          <w:color w:val="000000" w:themeColor="text1"/>
          <w:sz w:val="18"/>
          <w:szCs w:val="18"/>
        </w:rPr>
        <w:t>”</w:t>
      </w:r>
      <w:r w:rsidR="00C54946" w:rsidRPr="00B4213F">
        <w:rPr>
          <w:rFonts w:ascii="Verdana" w:hAnsi="Verdana"/>
          <w:b/>
          <w:color w:val="000000" w:themeColor="text1"/>
          <w:sz w:val="18"/>
          <w:szCs w:val="18"/>
        </w:rPr>
        <w:t>.</w:t>
      </w:r>
    </w:p>
    <w:p w14:paraId="4B3517B5" w14:textId="77777777" w:rsidR="00974273" w:rsidRPr="00752433" w:rsidRDefault="00974273" w:rsidP="00030FA3">
      <w:pPr>
        <w:numPr>
          <w:ilvl w:val="0"/>
          <w:numId w:val="35"/>
        </w:numPr>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Wniesienie wadium w pieniądzu, za pomocą przelewu bankowego, Zamawiający będzie uważał za skuteczne tylko wówczas, gdy bank prowadzący rachunek Zamawiającego potwierdzi, że otrzymał taki przelew przed upływem terminu składania ofert.</w:t>
      </w:r>
    </w:p>
    <w:p w14:paraId="4EDB6022" w14:textId="77777777" w:rsidR="00974273" w:rsidRPr="00752433" w:rsidRDefault="00974273" w:rsidP="00030FA3">
      <w:pPr>
        <w:numPr>
          <w:ilvl w:val="0"/>
          <w:numId w:val="11"/>
        </w:numPr>
        <w:tabs>
          <w:tab w:val="clear" w:pos="720"/>
          <w:tab w:val="num" w:pos="851"/>
        </w:tabs>
        <w:suppressAutoHyphens/>
        <w:spacing w:line="360" w:lineRule="auto"/>
        <w:ind w:left="851" w:right="66" w:hanging="425"/>
        <w:jc w:val="both"/>
        <w:rPr>
          <w:rFonts w:ascii="Verdana" w:hAnsi="Verdana"/>
          <w:b/>
          <w:bCs/>
          <w:color w:val="000000" w:themeColor="text1"/>
          <w:sz w:val="18"/>
          <w:szCs w:val="18"/>
        </w:rPr>
      </w:pPr>
      <w:r w:rsidRPr="00752433">
        <w:rPr>
          <w:rFonts w:ascii="Verdana" w:hAnsi="Verdana"/>
          <w:b/>
          <w:bCs/>
          <w:color w:val="000000" w:themeColor="text1"/>
          <w:sz w:val="18"/>
          <w:szCs w:val="18"/>
        </w:rPr>
        <w:t>Postanowienia dotyczące wadium wnoszonego w pozostałych formach (</w:t>
      </w:r>
      <w:proofErr w:type="spellStart"/>
      <w:r w:rsidRPr="00752433">
        <w:rPr>
          <w:rFonts w:ascii="Verdana" w:hAnsi="Verdana"/>
          <w:b/>
          <w:bCs/>
          <w:color w:val="000000" w:themeColor="text1"/>
          <w:sz w:val="18"/>
          <w:szCs w:val="18"/>
        </w:rPr>
        <w:t>ppkt</w:t>
      </w:r>
      <w:proofErr w:type="spellEnd"/>
      <w:r w:rsidRPr="00752433">
        <w:rPr>
          <w:rFonts w:ascii="Verdana" w:hAnsi="Verdana"/>
          <w:b/>
          <w:bCs/>
          <w:color w:val="000000" w:themeColor="text1"/>
          <w:sz w:val="18"/>
          <w:szCs w:val="18"/>
        </w:rPr>
        <w:t>.</w:t>
      </w:r>
      <w:r w:rsidR="007E514D" w:rsidRPr="00752433">
        <w:rPr>
          <w:rFonts w:ascii="Verdana" w:hAnsi="Verdana"/>
          <w:b/>
          <w:bCs/>
          <w:color w:val="000000" w:themeColor="text1"/>
          <w:sz w:val="18"/>
          <w:szCs w:val="18"/>
        </w:rPr>
        <w:t> </w:t>
      </w:r>
      <w:r w:rsidRPr="00752433">
        <w:rPr>
          <w:rFonts w:ascii="Verdana" w:hAnsi="Verdana"/>
          <w:b/>
          <w:bCs/>
          <w:color w:val="000000" w:themeColor="text1"/>
          <w:sz w:val="18"/>
          <w:szCs w:val="18"/>
        </w:rPr>
        <w:t>3.2 – 3.5).</w:t>
      </w:r>
    </w:p>
    <w:p w14:paraId="5103C8F9" w14:textId="77777777" w:rsidR="00974273" w:rsidRPr="00752433" w:rsidRDefault="00C54946" w:rsidP="00030FA3">
      <w:pPr>
        <w:numPr>
          <w:ilvl w:val="0"/>
          <w:numId w:val="39"/>
        </w:numPr>
        <w:tabs>
          <w:tab w:val="clear" w:pos="360"/>
          <w:tab w:val="num" w:pos="1276"/>
          <w:tab w:val="left" w:pos="9072"/>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Wadium wnoszone </w:t>
      </w:r>
      <w:r w:rsidR="00974273" w:rsidRPr="00752433">
        <w:rPr>
          <w:rFonts w:ascii="Verdana" w:hAnsi="Verdana"/>
          <w:color w:val="000000" w:themeColor="text1"/>
          <w:sz w:val="18"/>
          <w:szCs w:val="18"/>
        </w:rPr>
        <w:t>w formie innej niż pieniężna (gwarancji, poręczen</w:t>
      </w:r>
      <w:r w:rsidR="007E514D" w:rsidRPr="00752433">
        <w:rPr>
          <w:rFonts w:ascii="Verdana" w:hAnsi="Verdana"/>
          <w:color w:val="000000" w:themeColor="text1"/>
          <w:sz w:val="18"/>
          <w:szCs w:val="18"/>
        </w:rPr>
        <w:t xml:space="preserve">ia – o których mowa w </w:t>
      </w:r>
      <w:proofErr w:type="spellStart"/>
      <w:r w:rsidR="007E514D" w:rsidRPr="00752433">
        <w:rPr>
          <w:rFonts w:ascii="Verdana" w:hAnsi="Verdana"/>
          <w:color w:val="000000" w:themeColor="text1"/>
          <w:sz w:val="18"/>
          <w:szCs w:val="18"/>
        </w:rPr>
        <w:t>ppkt</w:t>
      </w:r>
      <w:proofErr w:type="spellEnd"/>
      <w:r w:rsidR="007E514D" w:rsidRPr="00752433">
        <w:rPr>
          <w:rFonts w:ascii="Verdana" w:hAnsi="Verdana"/>
          <w:color w:val="000000" w:themeColor="text1"/>
          <w:sz w:val="18"/>
          <w:szCs w:val="18"/>
        </w:rPr>
        <w:t>. 3.2</w:t>
      </w:r>
      <w:r w:rsidR="00974273" w:rsidRPr="00752433">
        <w:rPr>
          <w:rFonts w:ascii="Verdana" w:hAnsi="Verdana"/>
          <w:color w:val="000000" w:themeColor="text1"/>
          <w:sz w:val="18"/>
          <w:szCs w:val="18"/>
        </w:rPr>
        <w:t xml:space="preserve"> – 3.5), </w:t>
      </w:r>
      <w:r w:rsidRPr="00752433">
        <w:rPr>
          <w:rFonts w:ascii="Verdana" w:hAnsi="Verdana"/>
          <w:color w:val="000000" w:themeColor="text1"/>
          <w:sz w:val="18"/>
        </w:rPr>
        <w:t>powinno być wniesione w oryginale w postaci elektronicznej przed upływem terminu składania ofert.</w:t>
      </w:r>
    </w:p>
    <w:p w14:paraId="1941E362" w14:textId="77777777" w:rsidR="00974273" w:rsidRPr="00752433" w:rsidRDefault="00974273" w:rsidP="00030FA3">
      <w:pPr>
        <w:numPr>
          <w:ilvl w:val="0"/>
          <w:numId w:val="39"/>
        </w:numPr>
        <w:tabs>
          <w:tab w:val="clear" w:pos="360"/>
          <w:tab w:val="num" w:pos="1276"/>
          <w:tab w:val="left" w:pos="9072"/>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W wypadku składania przez Wykonawcę wadium w formie gwarancji lub poręczenia, dokument powinien zawierać następujące elementy:</w:t>
      </w:r>
    </w:p>
    <w:p w14:paraId="0FBCE1CC" w14:textId="77777777" w:rsidR="00974273" w:rsidRPr="00752433" w:rsidRDefault="00974273" w:rsidP="00030FA3">
      <w:pPr>
        <w:pStyle w:val="Akapitzlist1"/>
        <w:numPr>
          <w:ilvl w:val="2"/>
          <w:numId w:val="40"/>
        </w:numPr>
        <w:tabs>
          <w:tab w:val="left" w:pos="9072"/>
        </w:tabs>
        <w:suppressAutoHyphens/>
        <w:spacing w:after="0" w:line="360" w:lineRule="auto"/>
        <w:ind w:left="1701" w:right="66" w:hanging="425"/>
        <w:jc w:val="both"/>
        <w:rPr>
          <w:rFonts w:ascii="Verdana" w:hAnsi="Verdana" w:cs="Times New Roman"/>
          <w:color w:val="000000" w:themeColor="text1"/>
          <w:szCs w:val="18"/>
        </w:rPr>
      </w:pPr>
      <w:r w:rsidRPr="00752433">
        <w:rPr>
          <w:rFonts w:ascii="Verdana" w:hAnsi="Verdana" w:cs="Times New Roman"/>
          <w:color w:val="000000" w:themeColor="text1"/>
          <w:szCs w:val="18"/>
        </w:rPr>
        <w:t>nazwę dającego zlecenie (Wykonawcy), beneficjenta gwarancji / poręczenia (Zamawiającego), gwaranta / poręczyciela oraz wskazanie ich siedzib,</w:t>
      </w:r>
    </w:p>
    <w:p w14:paraId="5C2F159E" w14:textId="77777777" w:rsidR="00974273" w:rsidRPr="00752433" w:rsidRDefault="00974273" w:rsidP="00030FA3">
      <w:pPr>
        <w:pStyle w:val="Akapitzlist1"/>
        <w:numPr>
          <w:ilvl w:val="2"/>
          <w:numId w:val="40"/>
        </w:numPr>
        <w:tabs>
          <w:tab w:val="left" w:pos="9072"/>
        </w:tabs>
        <w:suppressAutoHyphens/>
        <w:spacing w:after="0" w:line="360" w:lineRule="auto"/>
        <w:ind w:left="1701" w:right="66" w:hanging="425"/>
        <w:jc w:val="both"/>
        <w:rPr>
          <w:rFonts w:ascii="Verdana" w:hAnsi="Verdana" w:cs="Times New Roman"/>
          <w:color w:val="000000" w:themeColor="text1"/>
          <w:szCs w:val="18"/>
        </w:rPr>
      </w:pPr>
      <w:r w:rsidRPr="00752433">
        <w:rPr>
          <w:rFonts w:ascii="Verdana" w:hAnsi="Verdana" w:cs="Times New Roman"/>
          <w:color w:val="000000" w:themeColor="text1"/>
          <w:szCs w:val="18"/>
        </w:rPr>
        <w:t>określenie wierzytelności, która ma być zabezpieczona gwarancją / poręczeniem,</w:t>
      </w:r>
    </w:p>
    <w:p w14:paraId="155D2551" w14:textId="77777777" w:rsidR="00974273" w:rsidRPr="00752433" w:rsidRDefault="00974273" w:rsidP="00030FA3">
      <w:pPr>
        <w:pStyle w:val="Akapitzlist1"/>
        <w:numPr>
          <w:ilvl w:val="2"/>
          <w:numId w:val="40"/>
        </w:numPr>
        <w:tabs>
          <w:tab w:val="left" w:pos="9072"/>
        </w:tabs>
        <w:suppressAutoHyphens/>
        <w:spacing w:after="0" w:line="360" w:lineRule="auto"/>
        <w:ind w:left="1701" w:right="66" w:hanging="425"/>
        <w:jc w:val="both"/>
        <w:rPr>
          <w:rFonts w:ascii="Verdana" w:hAnsi="Verdana" w:cs="Times New Roman"/>
          <w:color w:val="000000" w:themeColor="text1"/>
          <w:szCs w:val="18"/>
        </w:rPr>
      </w:pPr>
      <w:r w:rsidRPr="00752433">
        <w:rPr>
          <w:rFonts w:ascii="Verdana" w:hAnsi="Verdana" w:cs="Times New Roman"/>
          <w:color w:val="000000" w:themeColor="text1"/>
          <w:szCs w:val="18"/>
        </w:rPr>
        <w:t>kwotę gwarancji / poręczenia,</w:t>
      </w:r>
    </w:p>
    <w:p w14:paraId="316D62E0" w14:textId="77777777" w:rsidR="00974273" w:rsidRPr="00752433" w:rsidRDefault="00974273" w:rsidP="00030FA3">
      <w:pPr>
        <w:pStyle w:val="Akapitzlist1"/>
        <w:numPr>
          <w:ilvl w:val="2"/>
          <w:numId w:val="40"/>
        </w:numPr>
        <w:tabs>
          <w:tab w:val="left" w:pos="9072"/>
        </w:tabs>
        <w:suppressAutoHyphens/>
        <w:spacing w:after="0" w:line="360" w:lineRule="auto"/>
        <w:ind w:left="1701" w:right="66" w:hanging="425"/>
        <w:jc w:val="both"/>
        <w:rPr>
          <w:rFonts w:ascii="Verdana" w:hAnsi="Verdana" w:cs="Times New Roman"/>
          <w:color w:val="000000" w:themeColor="text1"/>
          <w:szCs w:val="18"/>
        </w:rPr>
      </w:pPr>
      <w:r w:rsidRPr="00752433">
        <w:rPr>
          <w:rFonts w:ascii="Verdana" w:hAnsi="Verdana" w:cs="Times New Roman"/>
          <w:color w:val="000000" w:themeColor="text1"/>
          <w:szCs w:val="18"/>
        </w:rPr>
        <w:t>termin ważności gwarancji / poręczenia, nie krótszy niż termin związania ofertą, wraz z oświadczeniem gwaranta / poręczyciela o nieodwołalności zabezpieczenia w okresie jego ważności,</w:t>
      </w:r>
    </w:p>
    <w:p w14:paraId="4C770C08" w14:textId="77777777" w:rsidR="00974273" w:rsidRPr="00752433" w:rsidRDefault="00974273" w:rsidP="00030FA3">
      <w:pPr>
        <w:pStyle w:val="Akapitzlist1"/>
        <w:numPr>
          <w:ilvl w:val="2"/>
          <w:numId w:val="40"/>
        </w:numPr>
        <w:tabs>
          <w:tab w:val="left" w:pos="9072"/>
        </w:tabs>
        <w:suppressAutoHyphens/>
        <w:spacing w:after="0" w:line="360" w:lineRule="auto"/>
        <w:ind w:left="1701" w:right="66" w:hanging="425"/>
        <w:jc w:val="both"/>
        <w:rPr>
          <w:rFonts w:ascii="Verdana" w:hAnsi="Verdana" w:cs="Times New Roman"/>
          <w:color w:val="000000" w:themeColor="text1"/>
          <w:szCs w:val="18"/>
        </w:rPr>
      </w:pPr>
      <w:r w:rsidRPr="00752433">
        <w:rPr>
          <w:rFonts w:ascii="Verdana" w:hAnsi="Verdana" w:cs="Times New Roman"/>
          <w:color w:val="000000" w:themeColor="text1"/>
          <w:szCs w:val="18"/>
        </w:rPr>
        <w:t>zobowiązanie gwaranta / poręczyciela do bezwarunkowej zapłaty kwoty gwarancji / poręczenia na pierwsze pisemne żądanie Zamawiającego.</w:t>
      </w:r>
    </w:p>
    <w:p w14:paraId="0E1574E3" w14:textId="17AC8089" w:rsidR="00974273" w:rsidRPr="00752433" w:rsidRDefault="00974273" w:rsidP="00030FA3">
      <w:pPr>
        <w:pStyle w:val="Akapitzlist1"/>
        <w:numPr>
          <w:ilvl w:val="0"/>
          <w:numId w:val="38"/>
        </w:numPr>
        <w:tabs>
          <w:tab w:val="clear" w:pos="720"/>
          <w:tab w:val="num" w:pos="1276"/>
          <w:tab w:val="left" w:pos="9072"/>
        </w:tabs>
        <w:suppressAutoHyphens/>
        <w:spacing w:after="0" w:line="360" w:lineRule="auto"/>
        <w:ind w:left="1276" w:right="66" w:hanging="425"/>
        <w:jc w:val="both"/>
        <w:rPr>
          <w:rFonts w:ascii="Verdana" w:hAnsi="Verdana" w:cs="Times New Roman"/>
          <w:color w:val="000000" w:themeColor="text1"/>
          <w:szCs w:val="18"/>
        </w:rPr>
      </w:pPr>
      <w:r w:rsidRPr="00752433">
        <w:rPr>
          <w:rFonts w:ascii="Verdana" w:hAnsi="Verdana" w:cs="Times New Roman"/>
          <w:color w:val="000000" w:themeColor="text1"/>
          <w:szCs w:val="18"/>
        </w:rPr>
        <w:t xml:space="preserve">Wadium wnoszone w formie gwarancji lub poręczenia powinno być wykonalne </w:t>
      </w:r>
      <w:r w:rsidR="000635A7">
        <w:rPr>
          <w:rFonts w:ascii="Verdana" w:hAnsi="Verdana" w:cs="Times New Roman"/>
          <w:color w:val="000000" w:themeColor="text1"/>
          <w:szCs w:val="18"/>
        </w:rPr>
        <w:br/>
      </w:r>
      <w:r w:rsidRPr="00752433">
        <w:rPr>
          <w:rFonts w:ascii="Verdana" w:hAnsi="Verdana" w:cs="Times New Roman"/>
          <w:color w:val="000000" w:themeColor="text1"/>
          <w:szCs w:val="18"/>
        </w:rPr>
        <w:t>na terytorium Rzeczypospolitej Polskiej.</w:t>
      </w:r>
    </w:p>
    <w:p w14:paraId="6831E41B" w14:textId="77777777" w:rsidR="00974273" w:rsidRPr="00752433" w:rsidRDefault="00974273" w:rsidP="00030FA3">
      <w:pPr>
        <w:keepNext/>
        <w:numPr>
          <w:ilvl w:val="0"/>
          <w:numId w:val="11"/>
        </w:numPr>
        <w:tabs>
          <w:tab w:val="clear" w:pos="720"/>
          <w:tab w:val="left" w:pos="851"/>
        </w:tabs>
        <w:suppressAutoHyphens/>
        <w:spacing w:line="360" w:lineRule="auto"/>
        <w:ind w:left="851" w:right="66" w:hanging="425"/>
        <w:jc w:val="both"/>
        <w:rPr>
          <w:rFonts w:ascii="Verdana" w:hAnsi="Verdana"/>
          <w:b/>
          <w:color w:val="000000" w:themeColor="text1"/>
          <w:sz w:val="18"/>
          <w:szCs w:val="18"/>
        </w:rPr>
      </w:pPr>
      <w:bookmarkStart w:id="16" w:name="_Toc269307190"/>
      <w:r w:rsidRPr="00752433">
        <w:rPr>
          <w:rFonts w:ascii="Verdana" w:hAnsi="Verdana"/>
          <w:b/>
          <w:color w:val="000000" w:themeColor="text1"/>
          <w:sz w:val="18"/>
          <w:szCs w:val="18"/>
        </w:rPr>
        <w:lastRenderedPageBreak/>
        <w:t>Zasady zwrotu wadium.</w:t>
      </w:r>
      <w:bookmarkEnd w:id="16"/>
    </w:p>
    <w:p w14:paraId="5D08D020" w14:textId="77777777" w:rsidR="00974273" w:rsidRPr="00752433" w:rsidRDefault="00974273" w:rsidP="00030FA3">
      <w:pPr>
        <w:numPr>
          <w:ilvl w:val="1"/>
          <w:numId w:val="37"/>
        </w:numPr>
        <w:tabs>
          <w:tab w:val="clear" w:pos="1440"/>
          <w:tab w:val="num" w:pos="127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752433">
        <w:rPr>
          <w:rFonts w:ascii="Verdana" w:hAnsi="Verdana" w:cs="Arial"/>
          <w:color w:val="000000" w:themeColor="text1"/>
          <w:sz w:val="18"/>
          <w:szCs w:val="18"/>
        </w:rPr>
        <w:t>ppkt</w:t>
      </w:r>
      <w:proofErr w:type="spellEnd"/>
      <w:r w:rsidRPr="00752433">
        <w:rPr>
          <w:rFonts w:ascii="Verdana" w:hAnsi="Verdana" w:cs="Arial"/>
          <w:color w:val="000000" w:themeColor="text1"/>
          <w:sz w:val="18"/>
          <w:szCs w:val="18"/>
        </w:rPr>
        <w:t>. 6.</w:t>
      </w:r>
    </w:p>
    <w:p w14:paraId="3625402E" w14:textId="77777777" w:rsidR="00974273" w:rsidRPr="00752433" w:rsidRDefault="00974273" w:rsidP="00030FA3">
      <w:pPr>
        <w:numPr>
          <w:ilvl w:val="1"/>
          <w:numId w:val="37"/>
        </w:numPr>
        <w:tabs>
          <w:tab w:val="clear" w:pos="1440"/>
          <w:tab w:val="num" w:pos="127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4E1BF568" w14:textId="77777777" w:rsidR="00974273" w:rsidRPr="00752433" w:rsidRDefault="00974273" w:rsidP="00030FA3">
      <w:pPr>
        <w:numPr>
          <w:ilvl w:val="1"/>
          <w:numId w:val="37"/>
        </w:numPr>
        <w:tabs>
          <w:tab w:val="clear" w:pos="1440"/>
          <w:tab w:val="num" w:pos="127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Zamawiający zwraca niezwłocznie wadium na wniosek Wykonawcy, który wycofał ofertę przed upływem terminu składania ofert.</w:t>
      </w:r>
    </w:p>
    <w:p w14:paraId="21A288AD" w14:textId="77777777" w:rsidR="00974273" w:rsidRPr="00752433" w:rsidRDefault="00974273" w:rsidP="00030FA3">
      <w:pPr>
        <w:numPr>
          <w:ilvl w:val="1"/>
          <w:numId w:val="37"/>
        </w:numPr>
        <w:tabs>
          <w:tab w:val="clear" w:pos="1440"/>
          <w:tab w:val="num" w:pos="127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Zamawiający żąda ponownego wniesienia wadium przez Wykonawcę, któremu zwrócono wadium na podstawie </w:t>
      </w:r>
      <w:proofErr w:type="spellStart"/>
      <w:r w:rsidRPr="00752433">
        <w:rPr>
          <w:rFonts w:ascii="Verdana" w:hAnsi="Verdana" w:cs="Arial"/>
          <w:color w:val="000000" w:themeColor="text1"/>
          <w:sz w:val="18"/>
          <w:szCs w:val="18"/>
        </w:rPr>
        <w:t>ppkt</w:t>
      </w:r>
      <w:proofErr w:type="spellEnd"/>
      <w:r w:rsidRPr="00752433">
        <w:rPr>
          <w:rFonts w:ascii="Verdana" w:hAnsi="Verdana" w:cs="Arial"/>
          <w:color w:val="000000" w:themeColor="text1"/>
          <w:sz w:val="18"/>
          <w:szCs w:val="18"/>
        </w:rPr>
        <w:t>. 1, jeżeli w wyniku rozstrzygnięcia odwołania jego oferta została wybrana jako najkorzystniejsza. Wykonawca wnosi wadium w terminie określonym przez Zamawiającego.</w:t>
      </w:r>
    </w:p>
    <w:p w14:paraId="73620BEB" w14:textId="77777777" w:rsidR="00974273" w:rsidRPr="00752433" w:rsidRDefault="00974273" w:rsidP="00030FA3">
      <w:pPr>
        <w:numPr>
          <w:ilvl w:val="1"/>
          <w:numId w:val="37"/>
        </w:numPr>
        <w:tabs>
          <w:tab w:val="clear" w:pos="1440"/>
          <w:tab w:val="num" w:pos="127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1370239F" w14:textId="77777777" w:rsidR="00974273" w:rsidRPr="00752433" w:rsidRDefault="00974273" w:rsidP="00030FA3">
      <w:pPr>
        <w:numPr>
          <w:ilvl w:val="0"/>
          <w:numId w:val="41"/>
        </w:numPr>
        <w:tabs>
          <w:tab w:val="clear" w:pos="1440"/>
          <w:tab w:val="num" w:pos="127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Zamawiający zatrzymuje wadium wraz z odsetkami, jeżeli Wykonawca w odpowiedzi na wezwanie, o którym mowa w art. 26 ust. 3 i 3a </w:t>
      </w:r>
      <w:proofErr w:type="spellStart"/>
      <w:r w:rsidRPr="00752433">
        <w:rPr>
          <w:rFonts w:ascii="Verdana" w:hAnsi="Verdana" w:cs="Arial"/>
          <w:color w:val="000000" w:themeColor="text1"/>
          <w:sz w:val="18"/>
          <w:szCs w:val="18"/>
        </w:rPr>
        <w:t>Pzp</w:t>
      </w:r>
      <w:proofErr w:type="spellEnd"/>
      <w:r w:rsidRPr="00752433">
        <w:rPr>
          <w:rFonts w:ascii="Verdana" w:hAnsi="Verdana" w:cs="Arial"/>
          <w:color w:val="000000" w:themeColor="text1"/>
          <w:sz w:val="18"/>
          <w:szCs w:val="18"/>
        </w:rPr>
        <w:t xml:space="preserve">, z przyczyn leżących po jego stronie, nie złożył oświadczeń lub dokumentów potwierdzających okoliczności, o których mowa w art. 25 ust. 1 </w:t>
      </w:r>
      <w:proofErr w:type="spellStart"/>
      <w:r w:rsidRPr="00752433">
        <w:rPr>
          <w:rFonts w:ascii="Verdana" w:hAnsi="Verdana" w:cs="Arial"/>
          <w:color w:val="000000" w:themeColor="text1"/>
          <w:sz w:val="18"/>
          <w:szCs w:val="18"/>
        </w:rPr>
        <w:t>Pzp</w:t>
      </w:r>
      <w:proofErr w:type="spellEnd"/>
      <w:r w:rsidRPr="00752433">
        <w:rPr>
          <w:rFonts w:ascii="Verdana" w:hAnsi="Verdana" w:cs="Arial"/>
          <w:color w:val="000000" w:themeColor="text1"/>
          <w:sz w:val="18"/>
          <w:szCs w:val="18"/>
        </w:rPr>
        <w:t>, oświadczenia, o którym mowa w art. 25a ust. 1</w:t>
      </w:r>
      <w:r w:rsidR="00FD740B" w:rsidRPr="00752433">
        <w:rPr>
          <w:rFonts w:ascii="Verdana" w:hAnsi="Verdana" w:cs="Arial"/>
          <w:color w:val="000000" w:themeColor="text1"/>
          <w:sz w:val="18"/>
          <w:szCs w:val="18"/>
        </w:rPr>
        <w:t>Pzp</w:t>
      </w:r>
      <w:r w:rsidRPr="00752433">
        <w:rPr>
          <w:rFonts w:ascii="Verdana" w:hAnsi="Verdana" w:cs="Arial"/>
          <w:color w:val="000000" w:themeColor="text1"/>
          <w:sz w:val="18"/>
          <w:szCs w:val="18"/>
        </w:rPr>
        <w:t xml:space="preserve">, pełnomocnictw lub nie wyraził zgody na poprawienie omyłki, o której mowa w art. 87 ust. 2 pkt 3 </w:t>
      </w:r>
      <w:proofErr w:type="spellStart"/>
      <w:r w:rsidRPr="00752433">
        <w:rPr>
          <w:rFonts w:ascii="Verdana" w:hAnsi="Verdana" w:cs="Arial"/>
          <w:color w:val="000000" w:themeColor="text1"/>
          <w:sz w:val="18"/>
          <w:szCs w:val="18"/>
        </w:rPr>
        <w:t>Pzp</w:t>
      </w:r>
      <w:proofErr w:type="spellEnd"/>
      <w:r w:rsidRPr="00752433">
        <w:rPr>
          <w:rFonts w:ascii="Verdana" w:hAnsi="Verdana" w:cs="Arial"/>
          <w:color w:val="000000" w:themeColor="text1"/>
          <w:sz w:val="18"/>
          <w:szCs w:val="18"/>
        </w:rPr>
        <w:t>, co spowodowało brak możliwości wybrania oferty złożonej przez Wykonawcę jako najkorzystniejszej.</w:t>
      </w:r>
    </w:p>
    <w:p w14:paraId="501337F1" w14:textId="77777777" w:rsidR="00974273" w:rsidRPr="00752433" w:rsidRDefault="00974273" w:rsidP="00030FA3">
      <w:pPr>
        <w:numPr>
          <w:ilvl w:val="0"/>
          <w:numId w:val="42"/>
        </w:numPr>
        <w:tabs>
          <w:tab w:val="clear" w:pos="1440"/>
          <w:tab w:val="num" w:pos="127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Zamawiający zatrzymuje wadium wraz z odsetkami, jeżeli Wykonawca, którego oferta została wybrana:</w:t>
      </w:r>
    </w:p>
    <w:p w14:paraId="0C5606B3" w14:textId="77777777" w:rsidR="009B6C5C" w:rsidRPr="00752433" w:rsidRDefault="00974273" w:rsidP="00030FA3">
      <w:pPr>
        <w:pStyle w:val="Akapitzlist"/>
        <w:numPr>
          <w:ilvl w:val="2"/>
          <w:numId w:val="34"/>
        </w:numPr>
        <w:suppressAutoHyphens/>
        <w:spacing w:line="360" w:lineRule="auto"/>
        <w:ind w:left="170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odmówił podpisania umowy w sprawie zamówienia publicznego na warunkach określonych w ofercie;</w:t>
      </w:r>
    </w:p>
    <w:p w14:paraId="5B4BB4F4" w14:textId="77777777" w:rsidR="00974273" w:rsidRPr="00752433" w:rsidRDefault="00974273" w:rsidP="00030FA3">
      <w:pPr>
        <w:pStyle w:val="Akapitzlist"/>
        <w:numPr>
          <w:ilvl w:val="2"/>
          <w:numId w:val="34"/>
        </w:numPr>
        <w:suppressAutoHyphens/>
        <w:spacing w:line="360" w:lineRule="auto"/>
        <w:ind w:left="170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zawarcie umowy w sprawie zamówienia publicznego stało się niemożliwe z przyczyn leżących po stronie Wykonawcy.</w:t>
      </w:r>
    </w:p>
    <w:p w14:paraId="0269C9C3" w14:textId="77777777" w:rsidR="009A41D7" w:rsidRPr="00752433" w:rsidRDefault="009A41D7" w:rsidP="00827223">
      <w:pPr>
        <w:pStyle w:val="Akapitzlist"/>
        <w:suppressAutoHyphens/>
        <w:spacing w:line="360" w:lineRule="auto"/>
        <w:ind w:left="1701" w:right="471"/>
        <w:contextualSpacing w:val="0"/>
        <w:jc w:val="both"/>
        <w:rPr>
          <w:rFonts w:ascii="Verdana" w:hAnsi="Verdana" w:cs="Arial"/>
          <w:color w:val="000000" w:themeColor="text1"/>
          <w:sz w:val="18"/>
          <w:szCs w:val="18"/>
        </w:rPr>
      </w:pPr>
    </w:p>
    <w:p w14:paraId="2F6DFE81" w14:textId="77777777" w:rsidR="00970B6B" w:rsidRPr="00752433" w:rsidRDefault="00970B6B" w:rsidP="00827223">
      <w:pPr>
        <w:numPr>
          <w:ilvl w:val="1"/>
          <w:numId w:val="14"/>
        </w:numPr>
        <w:tabs>
          <w:tab w:val="clear" w:pos="2727"/>
          <w:tab w:val="num" w:pos="426"/>
        </w:tabs>
        <w:suppressAutoHyphens/>
        <w:spacing w:line="360" w:lineRule="auto"/>
        <w:ind w:left="426" w:right="471" w:hanging="426"/>
        <w:jc w:val="both"/>
        <w:outlineLvl w:val="0"/>
        <w:rPr>
          <w:rFonts w:ascii="Verdana" w:hAnsi="Verdana"/>
          <w:b/>
          <w:color w:val="000000" w:themeColor="text1"/>
          <w:sz w:val="18"/>
          <w:szCs w:val="18"/>
          <w:u w:val="single"/>
        </w:rPr>
      </w:pPr>
      <w:bookmarkStart w:id="17" w:name="_Toc282721357"/>
      <w:bookmarkStart w:id="18" w:name="_Toc395266073"/>
      <w:r w:rsidRPr="00752433">
        <w:rPr>
          <w:rFonts w:ascii="Verdana" w:hAnsi="Verdana"/>
          <w:b/>
          <w:color w:val="000000" w:themeColor="text1"/>
          <w:sz w:val="18"/>
          <w:szCs w:val="18"/>
          <w:u w:val="single"/>
        </w:rPr>
        <w:t>Termin związania ofertą.</w:t>
      </w:r>
      <w:bookmarkEnd w:id="17"/>
      <w:bookmarkEnd w:id="18"/>
    </w:p>
    <w:p w14:paraId="29C96B57" w14:textId="77777777" w:rsidR="00DB7DC1" w:rsidRPr="00752433" w:rsidRDefault="00DB7DC1" w:rsidP="00827223">
      <w:pPr>
        <w:pStyle w:val="Akapitzlist"/>
        <w:numPr>
          <w:ilvl w:val="0"/>
          <w:numId w:val="24"/>
        </w:numPr>
        <w:suppressAutoHyphens/>
        <w:spacing w:line="360" w:lineRule="auto"/>
        <w:ind w:left="851" w:right="470" w:hanging="425"/>
        <w:jc w:val="both"/>
        <w:rPr>
          <w:rFonts w:ascii="Verdana" w:hAnsi="Verdana"/>
          <w:color w:val="000000" w:themeColor="text1"/>
          <w:sz w:val="18"/>
          <w:szCs w:val="18"/>
        </w:rPr>
      </w:pPr>
      <w:r w:rsidRPr="00752433">
        <w:rPr>
          <w:rFonts w:ascii="Verdana" w:hAnsi="Verdana" w:cs="Arial"/>
          <w:color w:val="000000" w:themeColor="text1"/>
          <w:sz w:val="18"/>
          <w:szCs w:val="18"/>
        </w:rPr>
        <w:t>Wykonawca</w:t>
      </w:r>
      <w:r w:rsidRPr="00752433">
        <w:rPr>
          <w:rFonts w:ascii="Verdana" w:hAnsi="Verdana"/>
          <w:color w:val="000000" w:themeColor="text1"/>
          <w:sz w:val="18"/>
          <w:szCs w:val="18"/>
        </w:rPr>
        <w:t xml:space="preserve"> pozostaje związany złożoną ofertą przez okres </w:t>
      </w:r>
      <w:r w:rsidR="007E514D" w:rsidRPr="00752433">
        <w:rPr>
          <w:rFonts w:ascii="Verdana" w:hAnsi="Verdana"/>
          <w:b/>
          <w:color w:val="000000" w:themeColor="text1"/>
          <w:sz w:val="18"/>
          <w:szCs w:val="18"/>
        </w:rPr>
        <w:t>6</w:t>
      </w:r>
      <w:r w:rsidR="00B244D4" w:rsidRPr="00752433">
        <w:rPr>
          <w:rFonts w:ascii="Verdana" w:hAnsi="Verdana"/>
          <w:b/>
          <w:color w:val="000000" w:themeColor="text1"/>
          <w:sz w:val="18"/>
          <w:szCs w:val="18"/>
        </w:rPr>
        <w:t>0</w:t>
      </w:r>
      <w:r w:rsidRPr="00752433">
        <w:rPr>
          <w:rFonts w:ascii="Verdana" w:hAnsi="Verdana"/>
          <w:color w:val="000000" w:themeColor="text1"/>
          <w:sz w:val="18"/>
          <w:szCs w:val="18"/>
        </w:rPr>
        <w:t xml:space="preserve"> dni.</w:t>
      </w:r>
    </w:p>
    <w:p w14:paraId="2F27B63C" w14:textId="77777777" w:rsidR="00DB7DC1" w:rsidRPr="00752433" w:rsidRDefault="00DB7DC1" w:rsidP="00827223">
      <w:pPr>
        <w:pStyle w:val="Akapitzlist"/>
        <w:numPr>
          <w:ilvl w:val="0"/>
          <w:numId w:val="24"/>
        </w:numPr>
        <w:suppressAutoHyphens/>
        <w:spacing w:line="360" w:lineRule="auto"/>
        <w:ind w:left="851" w:right="470"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Bieg </w:t>
      </w:r>
      <w:r w:rsidRPr="00752433">
        <w:rPr>
          <w:rFonts w:ascii="Verdana" w:hAnsi="Verdana" w:cs="Arial"/>
          <w:color w:val="000000" w:themeColor="text1"/>
          <w:sz w:val="18"/>
          <w:szCs w:val="18"/>
        </w:rPr>
        <w:t>terminu</w:t>
      </w:r>
      <w:r w:rsidRPr="00752433">
        <w:rPr>
          <w:rFonts w:ascii="Verdana" w:hAnsi="Verdana"/>
          <w:color w:val="000000" w:themeColor="text1"/>
          <w:sz w:val="18"/>
          <w:szCs w:val="18"/>
        </w:rPr>
        <w:t xml:space="preserve"> związania ofertą rozpoczyna się wraz z upływem terminu składania ofert.</w:t>
      </w:r>
    </w:p>
    <w:p w14:paraId="2186D62B" w14:textId="77777777" w:rsidR="00BB7576" w:rsidRPr="00752433" w:rsidRDefault="00BB7576" w:rsidP="00827223">
      <w:pPr>
        <w:suppressAutoHyphens/>
        <w:spacing w:line="360" w:lineRule="auto"/>
        <w:ind w:right="470"/>
        <w:jc w:val="center"/>
        <w:textAlignment w:val="top"/>
        <w:rPr>
          <w:rFonts w:ascii="Verdana" w:hAnsi="Verdana"/>
          <w:color w:val="000000" w:themeColor="text1"/>
          <w:sz w:val="18"/>
          <w:szCs w:val="18"/>
        </w:rPr>
      </w:pPr>
    </w:p>
    <w:p w14:paraId="4CD2F634" w14:textId="77777777" w:rsidR="00770F47" w:rsidRPr="00770F47" w:rsidRDefault="00970B6B" w:rsidP="00770F47">
      <w:pPr>
        <w:numPr>
          <w:ilvl w:val="1"/>
          <w:numId w:val="14"/>
        </w:numPr>
        <w:tabs>
          <w:tab w:val="clear" w:pos="2727"/>
          <w:tab w:val="num" w:pos="426"/>
        </w:tabs>
        <w:suppressAutoHyphens/>
        <w:spacing w:line="360" w:lineRule="auto"/>
        <w:ind w:left="426" w:right="66" w:hanging="426"/>
        <w:jc w:val="both"/>
        <w:outlineLvl w:val="0"/>
        <w:rPr>
          <w:rFonts w:ascii="Verdana" w:hAnsi="Verdana"/>
          <w:b/>
          <w:color w:val="000000" w:themeColor="text1"/>
          <w:sz w:val="18"/>
          <w:szCs w:val="18"/>
          <w:u w:val="single"/>
        </w:rPr>
      </w:pPr>
      <w:bookmarkStart w:id="19" w:name="_Toc282721358"/>
      <w:bookmarkStart w:id="20" w:name="_Toc395266074"/>
      <w:r w:rsidRPr="00752433">
        <w:rPr>
          <w:rFonts w:ascii="Verdana" w:hAnsi="Verdana"/>
          <w:b/>
          <w:color w:val="000000" w:themeColor="text1"/>
          <w:sz w:val="18"/>
          <w:szCs w:val="18"/>
          <w:u w:val="single"/>
        </w:rPr>
        <w:t>Opis sposobu przygotowywania ofert.</w:t>
      </w:r>
      <w:bookmarkEnd w:id="19"/>
      <w:bookmarkEnd w:id="20"/>
    </w:p>
    <w:p w14:paraId="7E2AE9F1" w14:textId="77777777" w:rsidR="005A7654" w:rsidRDefault="005A7654" w:rsidP="00BB7576">
      <w:pPr>
        <w:numPr>
          <w:ilvl w:val="0"/>
          <w:numId w:val="25"/>
        </w:numPr>
        <w:tabs>
          <w:tab w:val="left" w:pos="9214"/>
        </w:tabs>
        <w:suppressAutoHyphens/>
        <w:spacing w:line="360" w:lineRule="auto"/>
        <w:ind w:left="851" w:right="66" w:hanging="425"/>
        <w:jc w:val="both"/>
        <w:rPr>
          <w:rFonts w:ascii="Verdana" w:hAnsi="Verdana" w:cs="Arial"/>
          <w:color w:val="000000" w:themeColor="text1"/>
          <w:sz w:val="18"/>
          <w:szCs w:val="18"/>
          <w:u w:val="single"/>
        </w:rPr>
      </w:pPr>
      <w:r>
        <w:rPr>
          <w:rFonts w:ascii="Verdana" w:hAnsi="Verdana" w:cs="Arial"/>
          <w:color w:val="000000" w:themeColor="text1"/>
          <w:sz w:val="18"/>
          <w:szCs w:val="18"/>
          <w:u w:val="single"/>
        </w:rPr>
        <w:t xml:space="preserve">Nie dopuszcza się </w:t>
      </w:r>
      <w:r w:rsidRPr="00A27FE6">
        <w:rPr>
          <w:rFonts w:ascii="Verdana" w:hAnsi="Verdana" w:cs="Arial"/>
          <w:color w:val="000000" w:themeColor="text1"/>
          <w:sz w:val="18"/>
          <w:szCs w:val="18"/>
        </w:rPr>
        <w:t xml:space="preserve">składanie </w:t>
      </w:r>
      <w:r w:rsidRPr="00A27FE6">
        <w:rPr>
          <w:rFonts w:ascii="Verdana" w:hAnsi="Verdana" w:cs="Arial"/>
          <w:b/>
          <w:color w:val="000000" w:themeColor="text1"/>
          <w:sz w:val="18"/>
          <w:szCs w:val="18"/>
        </w:rPr>
        <w:t>ofert częściowych</w:t>
      </w:r>
      <w:r w:rsidRPr="00A27FE6">
        <w:rPr>
          <w:rFonts w:ascii="Verdana" w:hAnsi="Verdana" w:cs="Arial"/>
          <w:color w:val="000000" w:themeColor="text1"/>
          <w:sz w:val="18"/>
          <w:szCs w:val="18"/>
        </w:rPr>
        <w:t>. Wykonawca może złożyć tylko jedną ofertę.</w:t>
      </w:r>
    </w:p>
    <w:p w14:paraId="543C06C6" w14:textId="63CB027A" w:rsidR="00970B6B" w:rsidRPr="00752433" w:rsidRDefault="00970B6B" w:rsidP="00BB7576">
      <w:pPr>
        <w:numPr>
          <w:ilvl w:val="0"/>
          <w:numId w:val="25"/>
        </w:numPr>
        <w:tabs>
          <w:tab w:val="left" w:pos="9214"/>
        </w:tabs>
        <w:suppressAutoHyphens/>
        <w:spacing w:line="360" w:lineRule="auto"/>
        <w:ind w:left="851" w:right="66" w:hanging="425"/>
        <w:jc w:val="both"/>
        <w:rPr>
          <w:rFonts w:ascii="Verdana" w:hAnsi="Verdana" w:cs="Arial"/>
          <w:color w:val="000000" w:themeColor="text1"/>
          <w:sz w:val="18"/>
          <w:szCs w:val="18"/>
          <w:u w:val="single"/>
        </w:rPr>
      </w:pPr>
      <w:r w:rsidRPr="00752433">
        <w:rPr>
          <w:rFonts w:ascii="Verdana" w:hAnsi="Verdana" w:cs="Arial"/>
          <w:color w:val="000000" w:themeColor="text1"/>
          <w:sz w:val="18"/>
          <w:szCs w:val="18"/>
          <w:u w:val="single"/>
        </w:rPr>
        <w:t>Nie dopuszcza się</w:t>
      </w:r>
      <w:r w:rsidRPr="00752433">
        <w:rPr>
          <w:rFonts w:ascii="Verdana" w:hAnsi="Verdana" w:cs="Arial"/>
          <w:color w:val="000000" w:themeColor="text1"/>
          <w:sz w:val="18"/>
          <w:szCs w:val="18"/>
        </w:rPr>
        <w:t xml:space="preserve"> składania ofert </w:t>
      </w:r>
      <w:r w:rsidRPr="00752433">
        <w:rPr>
          <w:rFonts w:ascii="Verdana" w:hAnsi="Verdana" w:cs="Arial"/>
          <w:b/>
          <w:bCs/>
          <w:color w:val="000000" w:themeColor="text1"/>
          <w:sz w:val="18"/>
          <w:szCs w:val="18"/>
        </w:rPr>
        <w:t>wariantowych.</w:t>
      </w:r>
    </w:p>
    <w:p w14:paraId="1DDCCAA0" w14:textId="77777777" w:rsidR="00970B6B" w:rsidRPr="00752433" w:rsidRDefault="00970B6B" w:rsidP="00BB7576">
      <w:pPr>
        <w:numPr>
          <w:ilvl w:val="0"/>
          <w:numId w:val="25"/>
        </w:numPr>
        <w:tabs>
          <w:tab w:val="left" w:pos="9214"/>
        </w:tabs>
        <w:suppressAutoHyphens/>
        <w:spacing w:line="360" w:lineRule="auto"/>
        <w:ind w:left="851"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Wykonawca ponosi wszelkie koszty związane z przygotowaniem i złożeniem oferty. </w:t>
      </w:r>
    </w:p>
    <w:p w14:paraId="3A5616CB" w14:textId="77777777" w:rsidR="00970B6B" w:rsidRPr="00752433" w:rsidRDefault="00970B6B" w:rsidP="00BB7576">
      <w:pPr>
        <w:numPr>
          <w:ilvl w:val="0"/>
          <w:numId w:val="25"/>
        </w:numPr>
        <w:tabs>
          <w:tab w:val="left" w:pos="9214"/>
        </w:tabs>
        <w:suppressAutoHyphens/>
        <w:spacing w:line="360" w:lineRule="auto"/>
        <w:ind w:left="851" w:right="66" w:hanging="425"/>
        <w:jc w:val="both"/>
        <w:rPr>
          <w:rFonts w:ascii="Verdana" w:hAnsi="Verdana" w:cs="Arial"/>
          <w:bCs/>
          <w:color w:val="000000" w:themeColor="text1"/>
          <w:sz w:val="18"/>
          <w:szCs w:val="18"/>
        </w:rPr>
      </w:pPr>
      <w:r w:rsidRPr="00752433">
        <w:rPr>
          <w:rFonts w:ascii="Verdana" w:hAnsi="Verdana" w:cs="Arial"/>
          <w:bCs/>
          <w:color w:val="000000" w:themeColor="text1"/>
          <w:sz w:val="18"/>
          <w:szCs w:val="18"/>
        </w:rPr>
        <w:t xml:space="preserve">Oferta powinna zawierać: </w:t>
      </w:r>
    </w:p>
    <w:p w14:paraId="13B54C34" w14:textId="77777777" w:rsidR="003D4F82" w:rsidRPr="00752433" w:rsidRDefault="003D4F82" w:rsidP="00BB7576">
      <w:pPr>
        <w:pStyle w:val="Akapitzlist"/>
        <w:numPr>
          <w:ilvl w:val="2"/>
          <w:numId w:val="21"/>
        </w:numPr>
        <w:tabs>
          <w:tab w:val="left" w:pos="9214"/>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bCs/>
          <w:color w:val="000000" w:themeColor="text1"/>
          <w:sz w:val="18"/>
          <w:szCs w:val="18"/>
        </w:rPr>
        <w:t xml:space="preserve">Formularz ofertowy </w:t>
      </w:r>
      <w:r w:rsidRPr="00752433">
        <w:rPr>
          <w:rFonts w:ascii="Verdana" w:hAnsi="Verdana" w:cs="Arial"/>
          <w:color w:val="000000" w:themeColor="text1"/>
          <w:sz w:val="18"/>
          <w:szCs w:val="18"/>
        </w:rPr>
        <w:t xml:space="preserve">(wzór – załącznik nr 1 </w:t>
      </w:r>
      <w:r w:rsidR="005C6318">
        <w:rPr>
          <w:rFonts w:ascii="Verdana" w:hAnsi="Verdana" w:cs="Arial"/>
          <w:color w:val="000000" w:themeColor="text1"/>
          <w:sz w:val="18"/>
          <w:szCs w:val="18"/>
        </w:rPr>
        <w:t xml:space="preserve">do </w:t>
      </w:r>
      <w:proofErr w:type="spellStart"/>
      <w:r w:rsidR="005C6318">
        <w:rPr>
          <w:rFonts w:ascii="Verdana" w:hAnsi="Verdana" w:cs="Arial"/>
          <w:color w:val="000000" w:themeColor="text1"/>
          <w:sz w:val="18"/>
          <w:szCs w:val="18"/>
        </w:rPr>
        <w:t>Siwz</w:t>
      </w:r>
      <w:proofErr w:type="spellEnd"/>
      <w:r w:rsidR="005C6318">
        <w:rPr>
          <w:rFonts w:ascii="Verdana" w:hAnsi="Verdana" w:cs="Arial"/>
          <w:color w:val="000000" w:themeColor="text1"/>
          <w:sz w:val="18"/>
          <w:szCs w:val="18"/>
        </w:rPr>
        <w:t xml:space="preserve">) </w:t>
      </w:r>
      <w:r w:rsidRPr="00752433">
        <w:rPr>
          <w:rFonts w:ascii="Verdana" w:hAnsi="Verdana" w:cs="Arial"/>
          <w:color w:val="000000" w:themeColor="text1"/>
          <w:sz w:val="18"/>
          <w:szCs w:val="18"/>
        </w:rPr>
        <w:t>– wypełniony</w:t>
      </w:r>
      <w:r w:rsidR="005C6318">
        <w:rPr>
          <w:rFonts w:ascii="Verdana" w:hAnsi="Verdana" w:cs="Arial"/>
          <w:color w:val="000000" w:themeColor="text1"/>
          <w:sz w:val="18"/>
          <w:szCs w:val="18"/>
        </w:rPr>
        <w:t xml:space="preserve"> </w:t>
      </w:r>
      <w:r w:rsidRPr="00752433">
        <w:rPr>
          <w:rFonts w:ascii="Verdana" w:hAnsi="Verdana" w:cs="Arial"/>
          <w:color w:val="000000" w:themeColor="text1"/>
          <w:sz w:val="18"/>
          <w:szCs w:val="18"/>
        </w:rPr>
        <w:t xml:space="preserve">przez Wykonawcę, </w:t>
      </w:r>
    </w:p>
    <w:p w14:paraId="2D39344B" w14:textId="77777777" w:rsidR="003D4F82" w:rsidRPr="00752433" w:rsidRDefault="006E445E" w:rsidP="00BB7576">
      <w:pPr>
        <w:pStyle w:val="Akapitzlist"/>
        <w:numPr>
          <w:ilvl w:val="2"/>
          <w:numId w:val="21"/>
        </w:numPr>
        <w:tabs>
          <w:tab w:val="left" w:pos="9214"/>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lastRenderedPageBreak/>
        <w:t xml:space="preserve">Arkusz informacji technicznej (wzór – Załącznik nr 2 </w:t>
      </w:r>
      <w:r w:rsidR="005C6318">
        <w:rPr>
          <w:rFonts w:ascii="Verdana" w:hAnsi="Verdana" w:cs="Arial"/>
          <w:color w:val="000000" w:themeColor="text1"/>
          <w:sz w:val="18"/>
          <w:szCs w:val="18"/>
        </w:rPr>
        <w:t xml:space="preserve">do </w:t>
      </w:r>
      <w:proofErr w:type="spellStart"/>
      <w:r w:rsidR="005C6318">
        <w:rPr>
          <w:rFonts w:ascii="Verdana" w:hAnsi="Verdana" w:cs="Arial"/>
          <w:color w:val="000000" w:themeColor="text1"/>
          <w:sz w:val="18"/>
          <w:szCs w:val="18"/>
        </w:rPr>
        <w:t>Siwz</w:t>
      </w:r>
      <w:proofErr w:type="spellEnd"/>
      <w:r w:rsidR="005C6318">
        <w:rPr>
          <w:rFonts w:ascii="Verdana" w:hAnsi="Verdana" w:cs="Arial"/>
          <w:color w:val="000000" w:themeColor="text1"/>
          <w:sz w:val="18"/>
          <w:szCs w:val="18"/>
        </w:rPr>
        <w:t xml:space="preserve">) </w:t>
      </w:r>
      <w:r w:rsidR="003D4F82" w:rsidRPr="00752433">
        <w:rPr>
          <w:rFonts w:ascii="Verdana" w:hAnsi="Verdana" w:cs="Arial"/>
          <w:color w:val="000000" w:themeColor="text1"/>
          <w:sz w:val="18"/>
          <w:szCs w:val="18"/>
        </w:rPr>
        <w:t xml:space="preserve">– wypełniony przez Wykonawcę, </w:t>
      </w:r>
    </w:p>
    <w:p w14:paraId="0697ED14" w14:textId="77777777" w:rsidR="00E91F81" w:rsidRPr="00752433" w:rsidRDefault="00C74E76" w:rsidP="00BB7576">
      <w:pPr>
        <w:numPr>
          <w:ilvl w:val="2"/>
          <w:numId w:val="21"/>
        </w:numPr>
        <w:tabs>
          <w:tab w:val="left" w:pos="9214"/>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Oświadczenia</w:t>
      </w:r>
      <w:r w:rsidR="00572C56" w:rsidRPr="00752433">
        <w:rPr>
          <w:rFonts w:ascii="Verdana" w:hAnsi="Verdana" w:cs="Arial"/>
          <w:color w:val="000000" w:themeColor="text1"/>
          <w:sz w:val="18"/>
          <w:szCs w:val="18"/>
        </w:rPr>
        <w:t xml:space="preserve"> wymienione</w:t>
      </w:r>
      <w:r w:rsidR="0076376E">
        <w:rPr>
          <w:rFonts w:ascii="Verdana" w:hAnsi="Verdana" w:cs="Arial"/>
          <w:color w:val="000000" w:themeColor="text1"/>
          <w:sz w:val="18"/>
          <w:szCs w:val="18"/>
        </w:rPr>
        <w:t xml:space="preserve"> </w:t>
      </w:r>
      <w:r w:rsidR="00BE2D24" w:rsidRPr="00752433">
        <w:rPr>
          <w:rFonts w:ascii="Verdana" w:hAnsi="Verdana" w:cs="Arial"/>
          <w:color w:val="000000" w:themeColor="text1"/>
          <w:sz w:val="18"/>
          <w:szCs w:val="18"/>
        </w:rPr>
        <w:t>w R</w:t>
      </w:r>
      <w:r w:rsidR="00D70D90" w:rsidRPr="00752433">
        <w:rPr>
          <w:rFonts w:ascii="Verdana" w:hAnsi="Verdana" w:cs="Arial"/>
          <w:color w:val="000000" w:themeColor="text1"/>
          <w:sz w:val="18"/>
          <w:szCs w:val="18"/>
        </w:rPr>
        <w:t>ozdziale VII</w:t>
      </w:r>
      <w:r w:rsidR="00E91F81" w:rsidRPr="00752433">
        <w:rPr>
          <w:rFonts w:ascii="Verdana" w:hAnsi="Verdana" w:cs="Arial"/>
          <w:color w:val="000000" w:themeColor="text1"/>
          <w:sz w:val="18"/>
          <w:szCs w:val="18"/>
        </w:rPr>
        <w:t xml:space="preserve"> pkt. 1-4</w:t>
      </w:r>
      <w:r w:rsidR="00994B4F" w:rsidRPr="00752433">
        <w:rPr>
          <w:rFonts w:ascii="Verdana" w:hAnsi="Verdana" w:cs="Arial"/>
          <w:color w:val="000000" w:themeColor="text1"/>
          <w:sz w:val="18"/>
          <w:szCs w:val="18"/>
        </w:rPr>
        <w:t xml:space="preserve"> niniejszej </w:t>
      </w:r>
      <w:proofErr w:type="spellStart"/>
      <w:r w:rsidR="00994B4F" w:rsidRPr="00752433">
        <w:rPr>
          <w:rFonts w:ascii="Verdana" w:hAnsi="Verdana" w:cs="Arial"/>
          <w:color w:val="000000" w:themeColor="text1"/>
          <w:sz w:val="18"/>
          <w:szCs w:val="18"/>
        </w:rPr>
        <w:t>Siwz</w:t>
      </w:r>
      <w:proofErr w:type="spellEnd"/>
      <w:r w:rsidR="00970B6B" w:rsidRPr="00752433">
        <w:rPr>
          <w:rFonts w:ascii="Verdana" w:hAnsi="Verdana" w:cs="Arial"/>
          <w:color w:val="000000" w:themeColor="text1"/>
          <w:sz w:val="18"/>
          <w:szCs w:val="18"/>
        </w:rPr>
        <w:t>,</w:t>
      </w:r>
    </w:p>
    <w:p w14:paraId="0D6EC4DA" w14:textId="77777777" w:rsidR="00970B6B" w:rsidRPr="00752433" w:rsidRDefault="00970B6B" w:rsidP="00BB7576">
      <w:pPr>
        <w:numPr>
          <w:ilvl w:val="2"/>
          <w:numId w:val="21"/>
        </w:numPr>
        <w:tabs>
          <w:tab w:val="left" w:pos="9214"/>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Pełnomocnictwa osób</w:t>
      </w:r>
      <w:r w:rsidR="0076376E">
        <w:rPr>
          <w:rFonts w:ascii="Verdana" w:hAnsi="Verdana" w:cs="Arial"/>
          <w:color w:val="000000" w:themeColor="text1"/>
          <w:sz w:val="18"/>
          <w:szCs w:val="18"/>
        </w:rPr>
        <w:t xml:space="preserve"> </w:t>
      </w:r>
      <w:r w:rsidRPr="00752433">
        <w:rPr>
          <w:rFonts w:ascii="Verdana" w:hAnsi="Verdana" w:cs="Arial"/>
          <w:color w:val="000000" w:themeColor="text1"/>
          <w:sz w:val="18"/>
          <w:szCs w:val="18"/>
        </w:rPr>
        <w:t>podpisujących ofertę do podejmowania zobowiązań w imieniu Wykonawcy – jeżeli dotyczy.</w:t>
      </w:r>
      <w:r w:rsidR="0076376E">
        <w:rPr>
          <w:rFonts w:ascii="Verdana" w:hAnsi="Verdana" w:cs="Arial"/>
          <w:color w:val="000000" w:themeColor="text1"/>
          <w:sz w:val="18"/>
          <w:szCs w:val="18"/>
        </w:rPr>
        <w:t xml:space="preserve"> </w:t>
      </w:r>
      <w:r w:rsidR="00256F14" w:rsidRPr="00752433">
        <w:rPr>
          <w:rFonts w:ascii="Verdana" w:hAnsi="Verdana"/>
          <w:color w:val="000000" w:themeColor="text1"/>
          <w:sz w:val="18"/>
          <w:szCs w:val="18"/>
        </w:rPr>
        <w:t xml:space="preserve">Pełnomocnictwa winny być przedłożone w formie oryginału lub kopii poświadczonej </w:t>
      </w:r>
      <w:r w:rsidR="00AC57F1" w:rsidRPr="00752433">
        <w:rPr>
          <w:rFonts w:ascii="Verdana" w:hAnsi="Verdana"/>
          <w:color w:val="000000" w:themeColor="text1"/>
          <w:sz w:val="18"/>
          <w:szCs w:val="18"/>
        </w:rPr>
        <w:t>notarialnie</w:t>
      </w:r>
      <w:r w:rsidR="00256F14" w:rsidRPr="00752433">
        <w:rPr>
          <w:rFonts w:ascii="Verdana" w:hAnsi="Verdana"/>
          <w:color w:val="000000" w:themeColor="text1"/>
          <w:sz w:val="18"/>
          <w:szCs w:val="18"/>
        </w:rPr>
        <w:t>.</w:t>
      </w:r>
    </w:p>
    <w:p w14:paraId="6D829597" w14:textId="77777777" w:rsidR="00970B6B" w:rsidRPr="00752433" w:rsidRDefault="0089406E" w:rsidP="00BB7576">
      <w:pPr>
        <w:pStyle w:val="Akapitzlist"/>
        <w:numPr>
          <w:ilvl w:val="0"/>
          <w:numId w:val="25"/>
        </w:numPr>
        <w:suppressAutoHyphens/>
        <w:spacing w:line="360" w:lineRule="auto"/>
        <w:ind w:left="851" w:right="66" w:hanging="425"/>
        <w:jc w:val="both"/>
        <w:rPr>
          <w:rFonts w:ascii="Verdana" w:hAnsi="Verdana" w:cs="Arial"/>
          <w:bCs/>
          <w:color w:val="000000" w:themeColor="text1"/>
          <w:sz w:val="18"/>
          <w:szCs w:val="18"/>
        </w:rPr>
      </w:pPr>
      <w:r w:rsidRPr="00752433">
        <w:rPr>
          <w:rFonts w:ascii="Verdana" w:hAnsi="Verdana" w:cs="Arial"/>
          <w:bCs/>
          <w:color w:val="000000" w:themeColor="text1"/>
          <w:sz w:val="18"/>
          <w:szCs w:val="18"/>
        </w:rPr>
        <w:t xml:space="preserve">Załączniki do </w:t>
      </w:r>
      <w:proofErr w:type="spellStart"/>
      <w:r w:rsidRPr="00752433">
        <w:rPr>
          <w:rFonts w:ascii="Verdana" w:hAnsi="Verdana" w:cs="Arial"/>
          <w:bCs/>
          <w:color w:val="000000" w:themeColor="text1"/>
          <w:sz w:val="18"/>
          <w:szCs w:val="18"/>
        </w:rPr>
        <w:t>Siwz</w:t>
      </w:r>
      <w:proofErr w:type="spellEnd"/>
      <w:r w:rsidR="00970B6B" w:rsidRPr="00752433">
        <w:rPr>
          <w:rFonts w:ascii="Verdana" w:hAnsi="Verdana" w:cs="Arial"/>
          <w:bCs/>
          <w:color w:val="000000" w:themeColor="text1"/>
          <w:sz w:val="18"/>
          <w:szCs w:val="18"/>
        </w:rPr>
        <w:t xml:space="preserve"> są wzorami. Zamawiający zaleca </w:t>
      </w:r>
      <w:r w:rsidR="00357638" w:rsidRPr="00752433">
        <w:rPr>
          <w:rFonts w:ascii="Verdana" w:hAnsi="Verdana" w:cs="Arial"/>
          <w:bCs/>
          <w:color w:val="000000" w:themeColor="text1"/>
          <w:sz w:val="18"/>
          <w:szCs w:val="18"/>
        </w:rPr>
        <w:t xml:space="preserve">ich </w:t>
      </w:r>
      <w:r w:rsidR="00970B6B" w:rsidRPr="00752433">
        <w:rPr>
          <w:rFonts w:ascii="Verdana" w:hAnsi="Verdana" w:cs="Arial"/>
          <w:bCs/>
          <w:color w:val="000000" w:themeColor="text1"/>
          <w:sz w:val="18"/>
          <w:szCs w:val="18"/>
        </w:rPr>
        <w:t>użycie w składanej ofercie. Dopuszcza się zamieszczenie w ofercie załączników opracowanych przez Wykonawcę, pod warunkiem jednak, że ich treść będzie odpowiadała treści formularzy załącz</w:t>
      </w:r>
      <w:r w:rsidRPr="00752433">
        <w:rPr>
          <w:rFonts w:ascii="Verdana" w:hAnsi="Verdana" w:cs="Arial"/>
          <w:bCs/>
          <w:color w:val="000000" w:themeColor="text1"/>
          <w:sz w:val="18"/>
          <w:szCs w:val="18"/>
        </w:rPr>
        <w:t xml:space="preserve">onych do </w:t>
      </w:r>
      <w:proofErr w:type="spellStart"/>
      <w:r w:rsidRPr="00752433">
        <w:rPr>
          <w:rFonts w:ascii="Verdana" w:hAnsi="Verdana" w:cs="Arial"/>
          <w:bCs/>
          <w:color w:val="000000" w:themeColor="text1"/>
          <w:sz w:val="18"/>
          <w:szCs w:val="18"/>
        </w:rPr>
        <w:t>Siwz</w:t>
      </w:r>
      <w:proofErr w:type="spellEnd"/>
      <w:r w:rsidR="00970B6B" w:rsidRPr="00752433">
        <w:rPr>
          <w:rFonts w:ascii="Verdana" w:hAnsi="Verdana" w:cs="Arial"/>
          <w:bCs/>
          <w:color w:val="000000" w:themeColor="text1"/>
          <w:sz w:val="18"/>
          <w:szCs w:val="18"/>
        </w:rPr>
        <w:t xml:space="preserve">.  </w:t>
      </w:r>
    </w:p>
    <w:p w14:paraId="45B1BD1D" w14:textId="77777777" w:rsidR="002B7200" w:rsidRPr="00371C3A" w:rsidRDefault="00970B6B" w:rsidP="00BB7576">
      <w:pPr>
        <w:pStyle w:val="Akapitzlist"/>
        <w:numPr>
          <w:ilvl w:val="0"/>
          <w:numId w:val="25"/>
        </w:numPr>
        <w:suppressAutoHyphens/>
        <w:spacing w:line="360" w:lineRule="auto"/>
        <w:ind w:left="851" w:right="66" w:hanging="425"/>
        <w:jc w:val="both"/>
        <w:rPr>
          <w:rFonts w:ascii="Verdana" w:hAnsi="Verdana" w:cs="Arial"/>
          <w:bCs/>
          <w:color w:val="000000" w:themeColor="text1"/>
          <w:sz w:val="18"/>
          <w:szCs w:val="18"/>
        </w:rPr>
      </w:pPr>
      <w:r w:rsidRPr="00371C3A">
        <w:rPr>
          <w:rFonts w:ascii="Verdana" w:hAnsi="Verdana" w:cs="Arial"/>
          <w:bCs/>
          <w:color w:val="000000" w:themeColor="text1"/>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w:t>
      </w:r>
      <w:r w:rsidR="0076376E">
        <w:rPr>
          <w:rFonts w:ascii="Verdana" w:hAnsi="Verdana" w:cs="Arial"/>
          <w:bCs/>
          <w:color w:val="000000" w:themeColor="text1"/>
          <w:sz w:val="18"/>
          <w:szCs w:val="18"/>
        </w:rPr>
        <w:t xml:space="preserve"> Zaleca się, by wszystkie pliki składające się na ofertę zostały opatrzone podpisami wyżej wymienionych osób.</w:t>
      </w:r>
      <w:r w:rsidRPr="00371C3A">
        <w:rPr>
          <w:rFonts w:ascii="Verdana" w:hAnsi="Verdana" w:cs="Arial"/>
          <w:bCs/>
          <w:color w:val="000000" w:themeColor="text1"/>
          <w:sz w:val="18"/>
          <w:szCs w:val="18"/>
        </w:rPr>
        <w:t xml:space="preserve"> </w:t>
      </w:r>
    </w:p>
    <w:p w14:paraId="70B790BC" w14:textId="4FCBC762" w:rsidR="002B7200" w:rsidRPr="00156DD6" w:rsidRDefault="002B7200" w:rsidP="00156DD6">
      <w:pPr>
        <w:pStyle w:val="Akapitzlist"/>
        <w:numPr>
          <w:ilvl w:val="0"/>
          <w:numId w:val="25"/>
        </w:numPr>
        <w:suppressAutoHyphens/>
        <w:spacing w:line="360" w:lineRule="auto"/>
        <w:ind w:left="85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Wykonawca składa ofertę wraz z wymaganymi dokumentami (określonymi w pkt. 4) </w:t>
      </w:r>
      <w:r w:rsidR="000635A7">
        <w:rPr>
          <w:rFonts w:ascii="Verdana" w:hAnsi="Verdana" w:cs="Arial"/>
          <w:color w:val="000000" w:themeColor="text1"/>
          <w:sz w:val="18"/>
          <w:szCs w:val="18"/>
        </w:rPr>
        <w:br/>
      </w:r>
      <w:r w:rsidRPr="00752433">
        <w:rPr>
          <w:rFonts w:ascii="Verdana" w:hAnsi="Verdana" w:cs="Arial"/>
          <w:color w:val="000000" w:themeColor="text1"/>
          <w:sz w:val="18"/>
          <w:szCs w:val="18"/>
        </w:rPr>
        <w:t>za pośrednictwem Platformy pod adresem</w:t>
      </w:r>
      <w:r w:rsidR="0076376E">
        <w:rPr>
          <w:rFonts w:ascii="Verdana" w:hAnsi="Verdana" w:cs="Arial"/>
          <w:color w:val="000000" w:themeColor="text1"/>
          <w:sz w:val="18"/>
          <w:szCs w:val="18"/>
        </w:rPr>
        <w:t>:</w:t>
      </w:r>
      <w:r w:rsidR="00156DD6">
        <w:rPr>
          <w:rFonts w:ascii="Verdana" w:hAnsi="Verdana" w:cs="Arial"/>
          <w:color w:val="000000" w:themeColor="text1"/>
          <w:sz w:val="18"/>
          <w:szCs w:val="18"/>
        </w:rPr>
        <w:t xml:space="preserve"> </w:t>
      </w:r>
      <w:hyperlink r:id="rId19" w:history="1">
        <w:r w:rsidR="00156DD6" w:rsidRPr="00156DD6">
          <w:rPr>
            <w:rStyle w:val="Hipercze"/>
            <w:rFonts w:ascii="Verdana" w:hAnsi="Verdana"/>
            <w:sz w:val="18"/>
            <w:szCs w:val="18"/>
          </w:rPr>
          <w:t>https://platforma.eb2b.com.pl</w:t>
        </w:r>
      </w:hyperlink>
      <w:r w:rsidRPr="00156DD6">
        <w:rPr>
          <w:rFonts w:ascii="Verdana" w:hAnsi="Verdana" w:cs="Arial"/>
          <w:color w:val="000000" w:themeColor="text1"/>
          <w:sz w:val="18"/>
          <w:szCs w:val="18"/>
        </w:rPr>
        <w:t xml:space="preserve"> w sposób określony w Instrukcji obsługi dla Wykonawców, stanowiącej </w:t>
      </w:r>
      <w:r w:rsidR="00927CF5" w:rsidRPr="00156DD6">
        <w:rPr>
          <w:rFonts w:ascii="Verdana" w:hAnsi="Verdana" w:cs="Arial"/>
          <w:color w:val="000000" w:themeColor="text1"/>
          <w:sz w:val="18"/>
          <w:szCs w:val="18"/>
        </w:rPr>
        <w:t>załącznik nr 6</w:t>
      </w:r>
      <w:r w:rsidRPr="00156DD6">
        <w:rPr>
          <w:rFonts w:ascii="Verdana" w:hAnsi="Verdana" w:cs="Arial"/>
          <w:color w:val="000000" w:themeColor="text1"/>
          <w:sz w:val="18"/>
          <w:szCs w:val="18"/>
        </w:rPr>
        <w:t xml:space="preserve"> do </w:t>
      </w:r>
      <w:proofErr w:type="spellStart"/>
      <w:r w:rsidRPr="00156DD6">
        <w:rPr>
          <w:rFonts w:ascii="Verdana" w:hAnsi="Verdana" w:cs="Arial"/>
          <w:color w:val="000000" w:themeColor="text1"/>
          <w:sz w:val="18"/>
          <w:szCs w:val="18"/>
        </w:rPr>
        <w:t>Siwz</w:t>
      </w:r>
      <w:proofErr w:type="spellEnd"/>
      <w:r w:rsidRPr="00156DD6">
        <w:rPr>
          <w:rFonts w:ascii="Verdana" w:hAnsi="Verdana" w:cs="Arial"/>
          <w:color w:val="000000" w:themeColor="text1"/>
          <w:sz w:val="18"/>
          <w:szCs w:val="18"/>
        </w:rPr>
        <w:t>.</w:t>
      </w:r>
    </w:p>
    <w:p w14:paraId="4D387A67" w14:textId="77777777" w:rsidR="00970B6B" w:rsidRPr="00752433" w:rsidRDefault="00970B6B" w:rsidP="00BB7576">
      <w:pPr>
        <w:numPr>
          <w:ilvl w:val="0"/>
          <w:numId w:val="25"/>
        </w:numPr>
        <w:suppressAutoHyphens/>
        <w:spacing w:line="360" w:lineRule="auto"/>
        <w:ind w:left="851" w:right="66" w:hanging="425"/>
        <w:jc w:val="both"/>
        <w:rPr>
          <w:rFonts w:ascii="Verdana" w:hAnsi="Verdana" w:cs="Arial"/>
          <w:bCs/>
          <w:color w:val="000000" w:themeColor="text1"/>
          <w:sz w:val="18"/>
          <w:szCs w:val="18"/>
        </w:rPr>
      </w:pPr>
      <w:r w:rsidRPr="00752433">
        <w:rPr>
          <w:rFonts w:ascii="Verdana" w:hAnsi="Verdana" w:cs="Arial"/>
          <w:bCs/>
          <w:color w:val="000000" w:themeColor="text1"/>
          <w:sz w:val="18"/>
          <w:szCs w:val="18"/>
        </w:rPr>
        <w:t>Oferta powinna być sporządzona w języku polskim.</w:t>
      </w:r>
    </w:p>
    <w:p w14:paraId="0ABC8FDF" w14:textId="77777777" w:rsidR="002B7200" w:rsidRPr="00752433" w:rsidRDefault="002B7200" w:rsidP="00BB7576">
      <w:pPr>
        <w:pStyle w:val="Akapitzlist"/>
        <w:numPr>
          <w:ilvl w:val="0"/>
          <w:numId w:val="25"/>
        </w:numPr>
        <w:suppressAutoHyphens/>
        <w:spacing w:line="360" w:lineRule="auto"/>
        <w:ind w:left="85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Oferta powinna być złożona 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7EE8184D" w14:textId="77777777" w:rsidR="002B7200" w:rsidRPr="00752433" w:rsidRDefault="002B7200" w:rsidP="00BB7576">
      <w:pPr>
        <w:pStyle w:val="Akapitzlist"/>
        <w:numPr>
          <w:ilvl w:val="0"/>
          <w:numId w:val="25"/>
        </w:numPr>
        <w:suppressAutoHyphens/>
        <w:spacing w:line="360" w:lineRule="auto"/>
        <w:ind w:left="85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Potwierdzeniem prawidłowego złożenia oferty jest powiadomienie: o tym, że oferta została złożona oraz wiadomość e-mail z potwierdzeniem złożenia oferty do postępowania. </w:t>
      </w:r>
    </w:p>
    <w:p w14:paraId="28F94E51" w14:textId="77777777" w:rsidR="002B7200" w:rsidRPr="00752433" w:rsidRDefault="002B7200" w:rsidP="00BB7576">
      <w:pPr>
        <w:pStyle w:val="Akapitzlist"/>
        <w:numPr>
          <w:ilvl w:val="0"/>
          <w:numId w:val="25"/>
        </w:numPr>
        <w:suppressAutoHyphens/>
        <w:spacing w:line="360" w:lineRule="auto"/>
        <w:ind w:left="85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Ofertę należy złożyć w oryginale.  </w:t>
      </w:r>
    </w:p>
    <w:p w14:paraId="7F3E3524" w14:textId="57ACDC9B" w:rsidR="002B7200" w:rsidRPr="00752433" w:rsidRDefault="002B7200" w:rsidP="00BB7576">
      <w:pPr>
        <w:pStyle w:val="Akapitzlist"/>
        <w:numPr>
          <w:ilvl w:val="0"/>
          <w:numId w:val="25"/>
        </w:numPr>
        <w:suppressAutoHyphens/>
        <w:spacing w:line="360" w:lineRule="auto"/>
        <w:ind w:left="85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Informacje zastrzeżone przez Wykonawcę powinny zostać złożone w osobnym pliku</w:t>
      </w:r>
      <w:r w:rsidR="00F77B64" w:rsidRPr="00752433">
        <w:rPr>
          <w:rFonts w:ascii="Verdana" w:hAnsi="Verdana" w:cs="Arial"/>
          <w:color w:val="000000" w:themeColor="text1"/>
          <w:sz w:val="18"/>
          <w:szCs w:val="18"/>
        </w:rPr>
        <w:t>,</w:t>
      </w:r>
      <w:r w:rsidRPr="00752433">
        <w:rPr>
          <w:rFonts w:ascii="Verdana" w:hAnsi="Verdana" w:cs="Arial"/>
          <w:color w:val="000000" w:themeColor="text1"/>
          <w:sz w:val="18"/>
          <w:szCs w:val="18"/>
        </w:rPr>
        <w:t xml:space="preserve"> wraz </w:t>
      </w:r>
      <w:r w:rsidRPr="00752433">
        <w:rPr>
          <w:rFonts w:ascii="Verdana" w:hAnsi="Verdana" w:cs="Arial"/>
          <w:color w:val="000000" w:themeColor="text1"/>
          <w:sz w:val="18"/>
          <w:szCs w:val="18"/>
        </w:rPr>
        <w:br/>
        <w:t>z jednoczesnym zaznaczeniem polecenia „Załącznik stanowiący tajemnicę przedsiębiorstwa”</w:t>
      </w:r>
      <w:r w:rsidR="00F77B64" w:rsidRPr="00752433">
        <w:rPr>
          <w:rFonts w:ascii="Verdana" w:hAnsi="Verdana" w:cs="Arial"/>
          <w:color w:val="000000" w:themeColor="text1"/>
          <w:sz w:val="18"/>
          <w:szCs w:val="18"/>
        </w:rPr>
        <w:t>,</w:t>
      </w:r>
      <w:r w:rsidRPr="00752433">
        <w:rPr>
          <w:rFonts w:ascii="Verdana" w:hAnsi="Verdana" w:cs="Arial"/>
          <w:color w:val="000000" w:themeColor="text1"/>
          <w:sz w:val="18"/>
          <w:szCs w:val="18"/>
        </w:rPr>
        <w:t xml:space="preserve"> </w:t>
      </w:r>
      <w:r w:rsidR="000635A7">
        <w:rPr>
          <w:rFonts w:ascii="Verdana" w:hAnsi="Verdana" w:cs="Arial"/>
          <w:color w:val="000000" w:themeColor="text1"/>
          <w:sz w:val="18"/>
          <w:szCs w:val="18"/>
        </w:rPr>
        <w:br/>
      </w:r>
      <w:r w:rsidRPr="00752433">
        <w:rPr>
          <w:rFonts w:ascii="Verdana" w:hAnsi="Verdana" w:cs="Arial"/>
          <w:color w:val="000000" w:themeColor="text1"/>
          <w:sz w:val="18"/>
          <w:szCs w:val="18"/>
        </w:rPr>
        <w:t xml:space="preserve">a następnie wraz z plikami stanowiącymi jawną część skompresowane do jednego pliku. </w:t>
      </w:r>
    </w:p>
    <w:p w14:paraId="10899D5E" w14:textId="13544CD5" w:rsidR="002B7200" w:rsidRPr="00752433" w:rsidRDefault="002B7200" w:rsidP="00BB7576">
      <w:pPr>
        <w:pStyle w:val="Akapitzlist"/>
        <w:numPr>
          <w:ilvl w:val="0"/>
          <w:numId w:val="25"/>
        </w:numPr>
        <w:suppressAutoHyphens/>
        <w:spacing w:line="360" w:lineRule="auto"/>
        <w:ind w:left="85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Wykonawca może przed upływem terminu do składania ofert zmienić lub wycofać ofertę. Zmiana lub wycofanie oferty dokonywane jest za pośrednictwem Platformy pod adresem </w:t>
      </w:r>
      <w:hyperlink r:id="rId20" w:history="1">
        <w:r w:rsidR="005A7654" w:rsidRPr="00E8619E">
          <w:rPr>
            <w:rStyle w:val="Hipercze"/>
            <w:rFonts w:ascii="Verdana" w:hAnsi="Verdana"/>
            <w:sz w:val="18"/>
            <w:szCs w:val="18"/>
          </w:rPr>
          <w:t>https://platforma.eb2b.com.pl</w:t>
        </w:r>
      </w:hyperlink>
      <w:r w:rsidR="009C6A78" w:rsidRPr="00847F9A">
        <w:rPr>
          <w:rFonts w:ascii="Verdana" w:hAnsi="Verdana" w:cs="Arial"/>
          <w:sz w:val="18"/>
          <w:szCs w:val="18"/>
        </w:rPr>
        <w:t xml:space="preserve"> </w:t>
      </w:r>
      <w:r w:rsidRPr="00752433">
        <w:rPr>
          <w:rFonts w:ascii="Verdana" w:hAnsi="Verdana" w:cs="Arial"/>
          <w:color w:val="000000" w:themeColor="text1"/>
          <w:sz w:val="18"/>
          <w:szCs w:val="18"/>
        </w:rPr>
        <w:t xml:space="preserve">w sposób określony w Instrukcji obsługi dla Wykonawców, </w:t>
      </w:r>
      <w:r w:rsidR="00927CF5" w:rsidRPr="00752433">
        <w:rPr>
          <w:rFonts w:ascii="Verdana" w:hAnsi="Verdana" w:cs="Arial"/>
          <w:color w:val="000000" w:themeColor="text1"/>
          <w:sz w:val="18"/>
          <w:szCs w:val="18"/>
        </w:rPr>
        <w:t>stanowiącej załącznik nr 6</w:t>
      </w:r>
      <w:r w:rsidRPr="00752433">
        <w:rPr>
          <w:rFonts w:ascii="Verdana" w:hAnsi="Verdana" w:cs="Arial"/>
          <w:color w:val="000000" w:themeColor="text1"/>
          <w:sz w:val="18"/>
          <w:szCs w:val="18"/>
        </w:rPr>
        <w:t xml:space="preserve"> do </w:t>
      </w:r>
      <w:proofErr w:type="spellStart"/>
      <w:r w:rsidRPr="00752433">
        <w:rPr>
          <w:rFonts w:ascii="Verdana" w:hAnsi="Verdana" w:cs="Arial"/>
          <w:color w:val="000000" w:themeColor="text1"/>
          <w:sz w:val="18"/>
          <w:szCs w:val="18"/>
        </w:rPr>
        <w:t>S</w:t>
      </w:r>
      <w:r w:rsidR="00F77B64" w:rsidRPr="00752433">
        <w:rPr>
          <w:rFonts w:ascii="Verdana" w:hAnsi="Verdana" w:cs="Arial"/>
          <w:color w:val="000000" w:themeColor="text1"/>
          <w:sz w:val="18"/>
          <w:szCs w:val="18"/>
        </w:rPr>
        <w:t>iwz</w:t>
      </w:r>
      <w:proofErr w:type="spellEnd"/>
      <w:r w:rsidRPr="00752433">
        <w:rPr>
          <w:rFonts w:ascii="Verdana" w:hAnsi="Verdana" w:cs="Arial"/>
          <w:color w:val="000000" w:themeColor="text1"/>
          <w:sz w:val="18"/>
          <w:szCs w:val="18"/>
        </w:rPr>
        <w:t>.</w:t>
      </w:r>
    </w:p>
    <w:p w14:paraId="0A66D939" w14:textId="77777777" w:rsidR="002B7200" w:rsidRPr="00752433" w:rsidRDefault="002B7200" w:rsidP="00BB7576">
      <w:pPr>
        <w:pStyle w:val="Akapitzlist"/>
        <w:numPr>
          <w:ilvl w:val="0"/>
          <w:numId w:val="25"/>
        </w:numPr>
        <w:suppressAutoHyphens/>
        <w:spacing w:line="360" w:lineRule="auto"/>
        <w:ind w:left="85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Wykonawca po upływie terminu do składania ofert nie może dokonać zmiany ani wycofać oferty.</w:t>
      </w:r>
    </w:p>
    <w:p w14:paraId="26A80A6B" w14:textId="77777777" w:rsidR="00A50B60" w:rsidRDefault="00A50B60" w:rsidP="00BB7576">
      <w:pPr>
        <w:tabs>
          <w:tab w:val="left" w:pos="9214"/>
        </w:tabs>
        <w:suppressAutoHyphens/>
        <w:spacing w:line="360" w:lineRule="auto"/>
        <w:ind w:left="851" w:right="66"/>
        <w:jc w:val="both"/>
        <w:rPr>
          <w:rFonts w:ascii="Verdana" w:hAnsi="Verdana" w:cs="Arial"/>
          <w:bCs/>
          <w:sz w:val="18"/>
          <w:szCs w:val="18"/>
        </w:rPr>
      </w:pPr>
    </w:p>
    <w:p w14:paraId="17A472E1" w14:textId="77777777" w:rsidR="00970B6B" w:rsidRPr="00E146ED" w:rsidRDefault="00970B6B" w:rsidP="00BB7576">
      <w:pPr>
        <w:numPr>
          <w:ilvl w:val="1"/>
          <w:numId w:val="14"/>
        </w:numPr>
        <w:tabs>
          <w:tab w:val="clear" w:pos="2727"/>
          <w:tab w:val="left" w:pos="284"/>
          <w:tab w:val="num" w:pos="426"/>
        </w:tabs>
        <w:suppressAutoHyphens/>
        <w:spacing w:line="360" w:lineRule="auto"/>
        <w:ind w:left="426" w:right="66" w:hanging="426"/>
        <w:jc w:val="both"/>
        <w:outlineLvl w:val="0"/>
        <w:rPr>
          <w:rFonts w:ascii="Verdana" w:hAnsi="Verdana"/>
          <w:b/>
          <w:sz w:val="18"/>
          <w:szCs w:val="18"/>
          <w:u w:val="single"/>
        </w:rPr>
      </w:pPr>
      <w:bookmarkStart w:id="21" w:name="_Toc282721359"/>
      <w:bookmarkStart w:id="22" w:name="_Toc395266075"/>
      <w:r w:rsidRPr="00E146ED">
        <w:rPr>
          <w:rFonts w:ascii="Verdana" w:hAnsi="Verdana"/>
          <w:b/>
          <w:sz w:val="18"/>
          <w:szCs w:val="18"/>
          <w:u w:val="single"/>
        </w:rPr>
        <w:t>Miejsce oraz termin składania i otwarcia ofert</w:t>
      </w:r>
      <w:bookmarkEnd w:id="21"/>
      <w:bookmarkEnd w:id="22"/>
      <w:r w:rsidR="00923EE5">
        <w:rPr>
          <w:rFonts w:ascii="Verdana" w:hAnsi="Verdana"/>
          <w:b/>
          <w:sz w:val="18"/>
          <w:szCs w:val="18"/>
          <w:u w:val="single"/>
        </w:rPr>
        <w:t>.</w:t>
      </w:r>
    </w:p>
    <w:p w14:paraId="1AD7EA92" w14:textId="77777777" w:rsidR="00970B6B" w:rsidRPr="00F61CB6" w:rsidRDefault="00E146ED" w:rsidP="00BB7576">
      <w:pPr>
        <w:numPr>
          <w:ilvl w:val="3"/>
          <w:numId w:val="11"/>
        </w:numPr>
        <w:tabs>
          <w:tab w:val="clear" w:pos="502"/>
          <w:tab w:val="num" w:pos="851"/>
        </w:tabs>
        <w:suppressAutoHyphens/>
        <w:spacing w:line="360" w:lineRule="auto"/>
        <w:ind w:left="851" w:right="66" w:hanging="425"/>
        <w:jc w:val="both"/>
        <w:rPr>
          <w:rFonts w:ascii="Verdana" w:hAnsi="Verdana"/>
          <w:b/>
          <w:sz w:val="18"/>
          <w:szCs w:val="18"/>
        </w:rPr>
      </w:pPr>
      <w:bookmarkStart w:id="23" w:name="_Toc282721360"/>
      <w:r w:rsidRPr="00F61CB6">
        <w:rPr>
          <w:rFonts w:ascii="Verdana" w:hAnsi="Verdana"/>
          <w:b/>
          <w:sz w:val="18"/>
          <w:szCs w:val="18"/>
        </w:rPr>
        <w:t>Miejsce oraz</w:t>
      </w:r>
      <w:r w:rsidR="00970B6B" w:rsidRPr="00F61CB6">
        <w:rPr>
          <w:rFonts w:ascii="Verdana" w:hAnsi="Verdana"/>
          <w:b/>
          <w:sz w:val="18"/>
          <w:szCs w:val="18"/>
        </w:rPr>
        <w:t xml:space="preserve"> termin składania ofert.</w:t>
      </w:r>
      <w:bookmarkEnd w:id="23"/>
    </w:p>
    <w:p w14:paraId="684EABCB" w14:textId="54CE8AE8" w:rsidR="00DD04CF" w:rsidRPr="00FD7DC4" w:rsidRDefault="00DD04CF" w:rsidP="00BB7576">
      <w:pPr>
        <w:pStyle w:val="Akapitzlist"/>
        <w:numPr>
          <w:ilvl w:val="0"/>
          <w:numId w:val="76"/>
        </w:numPr>
        <w:suppressAutoHyphens/>
        <w:spacing w:line="360" w:lineRule="auto"/>
        <w:ind w:left="1276" w:right="66" w:hanging="425"/>
        <w:contextualSpacing w:val="0"/>
        <w:jc w:val="both"/>
        <w:rPr>
          <w:rFonts w:ascii="Verdana" w:hAnsi="Verdana"/>
          <w:sz w:val="18"/>
          <w:szCs w:val="18"/>
        </w:rPr>
      </w:pPr>
      <w:bookmarkStart w:id="24" w:name="_Toc282721361"/>
      <w:r w:rsidRPr="00FD7DC4">
        <w:rPr>
          <w:rFonts w:ascii="Verdana" w:hAnsi="Verdana"/>
          <w:sz w:val="18"/>
          <w:szCs w:val="18"/>
        </w:rPr>
        <w:t xml:space="preserve">Oferty należy składać za pośrednictwem Platformy w terminie </w:t>
      </w:r>
      <w:r w:rsidRPr="00FD7DC4">
        <w:rPr>
          <w:rFonts w:ascii="Verdana" w:hAnsi="Verdana"/>
          <w:b/>
          <w:sz w:val="18"/>
          <w:szCs w:val="18"/>
        </w:rPr>
        <w:t xml:space="preserve">do </w:t>
      </w:r>
      <w:r w:rsidR="00B901BE">
        <w:rPr>
          <w:rFonts w:ascii="Verdana" w:hAnsi="Verdana"/>
          <w:b/>
          <w:sz w:val="18"/>
          <w:szCs w:val="18"/>
        </w:rPr>
        <w:t>06</w:t>
      </w:r>
      <w:r w:rsidRPr="00FD7DC4">
        <w:rPr>
          <w:rFonts w:ascii="Verdana" w:hAnsi="Verdana"/>
          <w:b/>
          <w:color w:val="000000" w:themeColor="text1"/>
          <w:sz w:val="18"/>
          <w:szCs w:val="18"/>
        </w:rPr>
        <w:t>.</w:t>
      </w:r>
      <w:r w:rsidR="00B901BE">
        <w:rPr>
          <w:rFonts w:ascii="Verdana" w:hAnsi="Verdana"/>
          <w:b/>
          <w:color w:val="000000" w:themeColor="text1"/>
          <w:sz w:val="18"/>
          <w:szCs w:val="18"/>
        </w:rPr>
        <w:t>03</w:t>
      </w:r>
      <w:r w:rsidR="000D2534" w:rsidRPr="00FD7DC4">
        <w:rPr>
          <w:rFonts w:ascii="Verdana" w:hAnsi="Verdana"/>
          <w:b/>
          <w:color w:val="000000" w:themeColor="text1"/>
          <w:sz w:val="18"/>
          <w:szCs w:val="18"/>
        </w:rPr>
        <w:t>.</w:t>
      </w:r>
      <w:r w:rsidRPr="00FD7DC4">
        <w:rPr>
          <w:rFonts w:ascii="Verdana" w:hAnsi="Verdana"/>
          <w:b/>
          <w:sz w:val="18"/>
          <w:szCs w:val="18"/>
        </w:rPr>
        <w:t>20</w:t>
      </w:r>
      <w:r w:rsidR="00B901BE">
        <w:rPr>
          <w:rFonts w:ascii="Verdana" w:hAnsi="Verdana"/>
          <w:b/>
          <w:sz w:val="18"/>
          <w:szCs w:val="18"/>
        </w:rPr>
        <w:t>20</w:t>
      </w:r>
      <w:r w:rsidRPr="00FD7DC4">
        <w:rPr>
          <w:rFonts w:ascii="Verdana" w:hAnsi="Verdana"/>
          <w:b/>
          <w:sz w:val="18"/>
          <w:szCs w:val="18"/>
        </w:rPr>
        <w:t xml:space="preserve"> r. do godz. 09:00</w:t>
      </w:r>
      <w:r w:rsidRPr="00FD7DC4">
        <w:rPr>
          <w:rFonts w:ascii="Verdana" w:hAnsi="Verdana"/>
          <w:sz w:val="18"/>
          <w:szCs w:val="18"/>
        </w:rPr>
        <w:t>.</w:t>
      </w:r>
    </w:p>
    <w:p w14:paraId="2D2172E6" w14:textId="77777777" w:rsidR="00DD04CF" w:rsidRPr="00F61CB6" w:rsidRDefault="00DD04CF" w:rsidP="00BB7576">
      <w:pPr>
        <w:pStyle w:val="Akapitzlist"/>
        <w:numPr>
          <w:ilvl w:val="0"/>
          <w:numId w:val="76"/>
        </w:numPr>
        <w:suppressAutoHyphens/>
        <w:spacing w:line="360" w:lineRule="auto"/>
        <w:ind w:left="1276" w:right="66" w:hanging="425"/>
        <w:contextualSpacing w:val="0"/>
        <w:jc w:val="both"/>
        <w:rPr>
          <w:rFonts w:ascii="Verdana" w:hAnsi="Verdana"/>
          <w:sz w:val="18"/>
          <w:szCs w:val="18"/>
        </w:rPr>
      </w:pPr>
      <w:r w:rsidRPr="00F61CB6">
        <w:rPr>
          <w:rFonts w:ascii="Verdana" w:hAnsi="Verdana"/>
          <w:sz w:val="18"/>
          <w:szCs w:val="18"/>
        </w:rPr>
        <w:t xml:space="preserve">Po upływie terminu, o którym mowa powyżej, złożenie ofert nie będzie możliwe. </w:t>
      </w:r>
      <w:r w:rsidRPr="00F61CB6">
        <w:rPr>
          <w:rFonts w:ascii="Verdana" w:hAnsi="Verdana"/>
          <w:sz w:val="18"/>
          <w:szCs w:val="18"/>
        </w:rPr>
        <w:br/>
        <w:t>Uwaga! O terminie złożenia ofert decyduje czas ostatecznego wysłania oferty a nie czas rozpoczęcia jej wprowadzenia.</w:t>
      </w:r>
    </w:p>
    <w:p w14:paraId="7741A776" w14:textId="77777777" w:rsidR="00970B6B" w:rsidRPr="00F61CB6" w:rsidRDefault="00970B6B" w:rsidP="00BB7576">
      <w:pPr>
        <w:numPr>
          <w:ilvl w:val="3"/>
          <w:numId w:val="11"/>
        </w:numPr>
        <w:tabs>
          <w:tab w:val="num" w:pos="851"/>
        </w:tabs>
        <w:suppressAutoHyphens/>
        <w:spacing w:line="360" w:lineRule="auto"/>
        <w:ind w:left="851" w:right="66" w:hanging="425"/>
        <w:jc w:val="both"/>
        <w:rPr>
          <w:rFonts w:ascii="Verdana" w:hAnsi="Verdana"/>
          <w:b/>
          <w:sz w:val="18"/>
          <w:szCs w:val="18"/>
        </w:rPr>
      </w:pPr>
      <w:r w:rsidRPr="00F61CB6">
        <w:rPr>
          <w:rFonts w:ascii="Verdana" w:hAnsi="Verdana"/>
          <w:b/>
          <w:sz w:val="18"/>
          <w:szCs w:val="18"/>
        </w:rPr>
        <w:lastRenderedPageBreak/>
        <w:t>Miejsce oraz termin otwarcia ofert.</w:t>
      </w:r>
      <w:bookmarkEnd w:id="24"/>
    </w:p>
    <w:p w14:paraId="2CC245C4" w14:textId="650C605C" w:rsidR="00DD04CF" w:rsidRPr="00F61CB6" w:rsidRDefault="00A01F3C" w:rsidP="00BB7576">
      <w:pPr>
        <w:pStyle w:val="Akapitzlist"/>
        <w:suppressAutoHyphens/>
        <w:spacing w:line="360" w:lineRule="auto"/>
        <w:ind w:left="851" w:right="66"/>
        <w:contextualSpacing w:val="0"/>
        <w:jc w:val="both"/>
        <w:rPr>
          <w:rFonts w:ascii="Verdana" w:hAnsi="Verdana"/>
          <w:sz w:val="18"/>
          <w:szCs w:val="18"/>
        </w:rPr>
      </w:pPr>
      <w:r w:rsidRPr="001F223B">
        <w:rPr>
          <w:rFonts w:ascii="Verdana" w:hAnsi="Verdana"/>
          <w:sz w:val="18"/>
          <w:szCs w:val="18"/>
        </w:rPr>
        <w:t>Otwarcie ofert nastąpi w dniu</w:t>
      </w:r>
      <w:r w:rsidR="0032310B" w:rsidRPr="001F223B">
        <w:rPr>
          <w:rFonts w:ascii="Verdana" w:hAnsi="Verdana"/>
          <w:sz w:val="18"/>
          <w:szCs w:val="18"/>
        </w:rPr>
        <w:t xml:space="preserve"> </w:t>
      </w:r>
      <w:r w:rsidR="00380C2E">
        <w:rPr>
          <w:rFonts w:ascii="Verdana" w:hAnsi="Verdana"/>
          <w:b/>
          <w:color w:val="000000" w:themeColor="text1"/>
          <w:sz w:val="18"/>
          <w:szCs w:val="18"/>
        </w:rPr>
        <w:t>06</w:t>
      </w:r>
      <w:r w:rsidR="00A3487D" w:rsidRPr="001F223B">
        <w:rPr>
          <w:rFonts w:ascii="Verdana" w:hAnsi="Verdana"/>
          <w:b/>
          <w:color w:val="000000" w:themeColor="text1"/>
          <w:sz w:val="18"/>
          <w:szCs w:val="18"/>
        </w:rPr>
        <w:t>.</w:t>
      </w:r>
      <w:r w:rsidR="00380C2E">
        <w:rPr>
          <w:rFonts w:ascii="Verdana" w:hAnsi="Verdana"/>
          <w:b/>
          <w:color w:val="000000" w:themeColor="text1"/>
          <w:sz w:val="18"/>
          <w:szCs w:val="18"/>
        </w:rPr>
        <w:t>03</w:t>
      </w:r>
      <w:r w:rsidR="00A3487D" w:rsidRPr="001F223B">
        <w:rPr>
          <w:rFonts w:ascii="Verdana" w:hAnsi="Verdana"/>
          <w:b/>
          <w:sz w:val="18"/>
          <w:szCs w:val="18"/>
        </w:rPr>
        <w:t>.</w:t>
      </w:r>
      <w:r w:rsidR="00E61B90" w:rsidRPr="001F223B">
        <w:rPr>
          <w:rFonts w:ascii="Verdana" w:hAnsi="Verdana"/>
          <w:b/>
          <w:sz w:val="18"/>
          <w:szCs w:val="18"/>
        </w:rPr>
        <w:t>20</w:t>
      </w:r>
      <w:r w:rsidR="00380C2E">
        <w:rPr>
          <w:rFonts w:ascii="Verdana" w:hAnsi="Verdana"/>
          <w:b/>
          <w:sz w:val="18"/>
          <w:szCs w:val="18"/>
        </w:rPr>
        <w:t>20</w:t>
      </w:r>
      <w:r w:rsidR="00E91F81" w:rsidRPr="001F223B">
        <w:rPr>
          <w:rFonts w:ascii="Verdana" w:hAnsi="Verdana"/>
          <w:b/>
          <w:sz w:val="18"/>
          <w:szCs w:val="18"/>
        </w:rPr>
        <w:t xml:space="preserve"> r. o godz. </w:t>
      </w:r>
      <w:r w:rsidR="009B28D4" w:rsidRPr="001F223B">
        <w:rPr>
          <w:rFonts w:ascii="Verdana" w:hAnsi="Verdana"/>
          <w:b/>
          <w:sz w:val="18"/>
          <w:szCs w:val="18"/>
        </w:rPr>
        <w:t>0</w:t>
      </w:r>
      <w:r w:rsidR="00380C2E">
        <w:rPr>
          <w:rFonts w:ascii="Verdana" w:hAnsi="Verdana"/>
          <w:b/>
          <w:sz w:val="18"/>
          <w:szCs w:val="18"/>
        </w:rPr>
        <w:t>9</w:t>
      </w:r>
      <w:r w:rsidR="009B28D4" w:rsidRPr="001F223B">
        <w:rPr>
          <w:rFonts w:ascii="Verdana" w:hAnsi="Verdana"/>
          <w:b/>
          <w:sz w:val="18"/>
          <w:szCs w:val="18"/>
        </w:rPr>
        <w:t>:</w:t>
      </w:r>
      <w:r w:rsidR="00380C2E">
        <w:rPr>
          <w:rFonts w:ascii="Verdana" w:hAnsi="Verdana"/>
          <w:b/>
          <w:sz w:val="18"/>
          <w:szCs w:val="18"/>
        </w:rPr>
        <w:t>3</w:t>
      </w:r>
      <w:r w:rsidR="009B28D4" w:rsidRPr="001F223B">
        <w:rPr>
          <w:rFonts w:ascii="Verdana" w:hAnsi="Verdana"/>
          <w:b/>
          <w:sz w:val="18"/>
          <w:szCs w:val="18"/>
        </w:rPr>
        <w:t>0</w:t>
      </w:r>
      <w:r w:rsidR="00970B6B" w:rsidRPr="001F223B">
        <w:rPr>
          <w:rFonts w:ascii="Verdana" w:hAnsi="Verdana"/>
          <w:sz w:val="18"/>
          <w:szCs w:val="18"/>
        </w:rPr>
        <w:t xml:space="preserve"> w Zespole ds. </w:t>
      </w:r>
      <w:r w:rsidR="002736A3" w:rsidRPr="001F223B">
        <w:rPr>
          <w:rFonts w:ascii="Verdana" w:hAnsi="Verdana"/>
          <w:sz w:val="18"/>
          <w:szCs w:val="18"/>
        </w:rPr>
        <w:t>Zamówień Publicznych UMW, 50-368</w:t>
      </w:r>
      <w:r w:rsidR="00970B6B" w:rsidRPr="001F223B">
        <w:rPr>
          <w:rFonts w:ascii="Verdana" w:hAnsi="Verdana"/>
          <w:sz w:val="18"/>
          <w:szCs w:val="18"/>
        </w:rPr>
        <w:t xml:space="preserve"> Wrocł</w:t>
      </w:r>
      <w:r w:rsidR="002736A3" w:rsidRPr="001F223B">
        <w:rPr>
          <w:rFonts w:ascii="Verdana" w:hAnsi="Verdana"/>
          <w:sz w:val="18"/>
          <w:szCs w:val="18"/>
        </w:rPr>
        <w:t>aw, ul. Marcinko</w:t>
      </w:r>
      <w:r w:rsidR="00DD04CF" w:rsidRPr="001F223B">
        <w:rPr>
          <w:rFonts w:ascii="Verdana" w:hAnsi="Verdana"/>
          <w:sz w:val="18"/>
          <w:szCs w:val="18"/>
        </w:rPr>
        <w:t>wskiego 2-6, w pokoju nr 3A 11</w:t>
      </w:r>
      <w:r w:rsidR="001F223B">
        <w:rPr>
          <w:rFonts w:ascii="Verdana" w:hAnsi="Verdana"/>
          <w:sz w:val="18"/>
          <w:szCs w:val="18"/>
        </w:rPr>
        <w:t>3</w:t>
      </w:r>
      <w:r w:rsidR="002736A3" w:rsidRPr="001F223B">
        <w:rPr>
          <w:rFonts w:ascii="Verdana" w:hAnsi="Verdana"/>
          <w:sz w:val="18"/>
          <w:szCs w:val="18"/>
        </w:rPr>
        <w:t>.1</w:t>
      </w:r>
      <w:r w:rsidR="002736A3" w:rsidRPr="00F61CB6">
        <w:rPr>
          <w:rFonts w:ascii="Verdana" w:hAnsi="Verdana"/>
          <w:sz w:val="18"/>
          <w:szCs w:val="18"/>
        </w:rPr>
        <w:t xml:space="preserve"> (III</w:t>
      </w:r>
      <w:r w:rsidR="00E91F81" w:rsidRPr="00F61CB6">
        <w:rPr>
          <w:rFonts w:ascii="Verdana" w:hAnsi="Verdana"/>
          <w:sz w:val="18"/>
          <w:szCs w:val="18"/>
        </w:rPr>
        <w:t> </w:t>
      </w:r>
      <w:r w:rsidR="00DD04CF" w:rsidRPr="00F61CB6">
        <w:rPr>
          <w:rFonts w:ascii="Verdana" w:hAnsi="Verdana"/>
          <w:sz w:val="18"/>
          <w:szCs w:val="18"/>
        </w:rPr>
        <w:t>piętro), za pośrednictwem Platformy pod adresem</w:t>
      </w:r>
      <w:r w:rsidR="00386C23">
        <w:rPr>
          <w:rFonts w:ascii="Verdana" w:hAnsi="Verdana"/>
          <w:sz w:val="18"/>
          <w:szCs w:val="18"/>
        </w:rPr>
        <w:t xml:space="preserve"> </w:t>
      </w:r>
      <w:hyperlink r:id="rId21">
        <w:r w:rsidR="00386C23" w:rsidRPr="00847F9A">
          <w:rPr>
            <w:rFonts w:ascii="Verdana" w:hAnsi="Verdana"/>
            <w:sz w:val="18"/>
            <w:szCs w:val="18"/>
            <w:u w:val="single"/>
          </w:rPr>
          <w:t>https://platforma.eb2b.com.pl</w:t>
        </w:r>
      </w:hyperlink>
      <w:r w:rsidR="00386C23">
        <w:rPr>
          <w:rFonts w:ascii="Verdana" w:hAnsi="Verdana"/>
          <w:sz w:val="18"/>
          <w:szCs w:val="18"/>
          <w:u w:val="single"/>
        </w:rPr>
        <w:t xml:space="preserve"> </w:t>
      </w:r>
      <w:r w:rsidR="00DD04CF" w:rsidRPr="00F61CB6">
        <w:rPr>
          <w:rFonts w:ascii="Verdana" w:hAnsi="Verdana"/>
          <w:sz w:val="18"/>
          <w:szCs w:val="18"/>
        </w:rPr>
        <w:t>poprzez ich odszyfrowanie przez Zamawiającego.</w:t>
      </w:r>
    </w:p>
    <w:p w14:paraId="761AE3EA" w14:textId="77777777" w:rsidR="00585259" w:rsidRPr="005E3935" w:rsidRDefault="00585259" w:rsidP="00827223">
      <w:pPr>
        <w:tabs>
          <w:tab w:val="left" w:pos="9072"/>
        </w:tabs>
        <w:suppressAutoHyphens/>
        <w:spacing w:line="360" w:lineRule="auto"/>
        <w:ind w:left="360" w:right="470"/>
        <w:jc w:val="both"/>
        <w:rPr>
          <w:rFonts w:ascii="Verdana" w:hAnsi="Verdana"/>
          <w:sz w:val="18"/>
          <w:szCs w:val="18"/>
          <w:u w:val="single"/>
        </w:rPr>
      </w:pPr>
    </w:p>
    <w:p w14:paraId="23642701" w14:textId="77777777" w:rsidR="00970B6B" w:rsidRPr="00752433" w:rsidRDefault="00970B6B" w:rsidP="00827223">
      <w:pPr>
        <w:numPr>
          <w:ilvl w:val="1"/>
          <w:numId w:val="14"/>
        </w:numPr>
        <w:tabs>
          <w:tab w:val="clear" w:pos="2727"/>
          <w:tab w:val="left" w:pos="426"/>
        </w:tabs>
        <w:suppressAutoHyphens/>
        <w:spacing w:line="360" w:lineRule="auto"/>
        <w:ind w:left="426" w:right="470" w:hanging="423"/>
        <w:jc w:val="both"/>
        <w:outlineLvl w:val="0"/>
        <w:rPr>
          <w:rFonts w:ascii="Verdana" w:hAnsi="Verdana"/>
          <w:b/>
          <w:color w:val="000000" w:themeColor="text1"/>
          <w:sz w:val="18"/>
          <w:szCs w:val="18"/>
          <w:u w:val="single"/>
        </w:rPr>
      </w:pPr>
      <w:bookmarkStart w:id="25" w:name="_Toc282721362"/>
      <w:bookmarkStart w:id="26" w:name="_Toc395266076"/>
      <w:r w:rsidRPr="00752433">
        <w:rPr>
          <w:rFonts w:ascii="Verdana" w:hAnsi="Verdana"/>
          <w:b/>
          <w:color w:val="000000" w:themeColor="text1"/>
          <w:sz w:val="18"/>
          <w:szCs w:val="18"/>
          <w:u w:val="single"/>
        </w:rPr>
        <w:t>Opis sposobu obliczenia ceny.</w:t>
      </w:r>
      <w:bookmarkEnd w:id="25"/>
      <w:bookmarkEnd w:id="26"/>
    </w:p>
    <w:p w14:paraId="54391865" w14:textId="77777777" w:rsidR="003D2A89" w:rsidRPr="00752433" w:rsidRDefault="003D2A89" w:rsidP="00BB7576">
      <w:pPr>
        <w:numPr>
          <w:ilvl w:val="0"/>
          <w:numId w:val="22"/>
        </w:numPr>
        <w:tabs>
          <w:tab w:val="clear" w:pos="360"/>
          <w:tab w:val="left" w:pos="426"/>
          <w:tab w:val="num" w:pos="851"/>
          <w:tab w:val="left" w:pos="8789"/>
        </w:tabs>
        <w:suppressAutoHyphens/>
        <w:spacing w:line="360" w:lineRule="auto"/>
        <w:ind w:left="851" w:right="66" w:hanging="423"/>
        <w:jc w:val="both"/>
        <w:rPr>
          <w:rFonts w:ascii="Verdana" w:hAnsi="Verdana"/>
          <w:color w:val="000000" w:themeColor="text1"/>
          <w:sz w:val="18"/>
        </w:rPr>
      </w:pPr>
      <w:r w:rsidRPr="00752433">
        <w:rPr>
          <w:rFonts w:ascii="Verdana" w:hAnsi="Verdana"/>
          <w:color w:val="000000" w:themeColor="text1"/>
          <w:sz w:val="18"/>
        </w:rPr>
        <w:t>Ceną ofertową jest cena podana w Formularzu ofertowym (</w:t>
      </w:r>
      <w:r w:rsidR="00B76EBB" w:rsidRPr="00752433">
        <w:rPr>
          <w:rFonts w:ascii="Verdana" w:hAnsi="Verdana"/>
          <w:color w:val="000000" w:themeColor="text1"/>
          <w:sz w:val="18"/>
        </w:rPr>
        <w:t xml:space="preserve">wzór - </w:t>
      </w:r>
      <w:r w:rsidRPr="00752433">
        <w:rPr>
          <w:rFonts w:ascii="Verdana" w:hAnsi="Verdana"/>
          <w:color w:val="000000" w:themeColor="text1"/>
          <w:sz w:val="18"/>
        </w:rPr>
        <w:t xml:space="preserve">zał. nr 1 do </w:t>
      </w:r>
      <w:proofErr w:type="spellStart"/>
      <w:r w:rsidRPr="00752433">
        <w:rPr>
          <w:rFonts w:ascii="Verdana" w:hAnsi="Verdana"/>
          <w:color w:val="000000" w:themeColor="text1"/>
          <w:sz w:val="18"/>
        </w:rPr>
        <w:t>Siwz</w:t>
      </w:r>
      <w:proofErr w:type="spellEnd"/>
      <w:r w:rsidRPr="00752433">
        <w:rPr>
          <w:rFonts w:ascii="Verdana" w:hAnsi="Verdana"/>
          <w:color w:val="000000" w:themeColor="text1"/>
          <w:sz w:val="18"/>
        </w:rPr>
        <w:t>)</w:t>
      </w:r>
      <w:r w:rsidR="002C2254">
        <w:rPr>
          <w:rFonts w:ascii="Verdana" w:hAnsi="Verdana"/>
          <w:color w:val="000000" w:themeColor="text1"/>
          <w:sz w:val="18"/>
        </w:rPr>
        <w:t>.</w:t>
      </w:r>
    </w:p>
    <w:p w14:paraId="2D69BC06" w14:textId="77777777" w:rsidR="009B28D4" w:rsidRDefault="00970B6B" w:rsidP="00BB7576">
      <w:pPr>
        <w:numPr>
          <w:ilvl w:val="0"/>
          <w:numId w:val="22"/>
        </w:numPr>
        <w:tabs>
          <w:tab w:val="clear" w:pos="360"/>
          <w:tab w:val="left" w:pos="426"/>
          <w:tab w:val="num" w:pos="851"/>
          <w:tab w:val="num" w:pos="3600"/>
          <w:tab w:val="left" w:pos="8789"/>
        </w:tabs>
        <w:suppressAutoHyphens/>
        <w:spacing w:line="360" w:lineRule="auto"/>
        <w:ind w:left="851" w:right="66" w:hanging="423"/>
        <w:jc w:val="both"/>
        <w:rPr>
          <w:rFonts w:ascii="Verdana" w:hAnsi="Verdana"/>
          <w:color w:val="000000" w:themeColor="text1"/>
          <w:sz w:val="18"/>
        </w:rPr>
      </w:pPr>
      <w:r w:rsidRPr="00752433">
        <w:rPr>
          <w:rFonts w:ascii="Verdana" w:hAnsi="Verdana"/>
          <w:color w:val="000000" w:themeColor="text1"/>
          <w:sz w:val="18"/>
        </w:rPr>
        <w:t>Cen</w:t>
      </w:r>
      <w:r w:rsidR="000D4EA7" w:rsidRPr="00752433">
        <w:rPr>
          <w:rFonts w:ascii="Verdana" w:hAnsi="Verdana"/>
          <w:color w:val="000000" w:themeColor="text1"/>
          <w:sz w:val="18"/>
        </w:rPr>
        <w:t>a</w:t>
      </w:r>
      <w:r w:rsidRPr="00752433">
        <w:rPr>
          <w:rFonts w:ascii="Verdana" w:hAnsi="Verdana"/>
          <w:color w:val="000000" w:themeColor="text1"/>
          <w:sz w:val="18"/>
        </w:rPr>
        <w:t xml:space="preserve"> ofertowa musi uwzględniać wszystkie wymagania niniejszej </w:t>
      </w:r>
      <w:proofErr w:type="spellStart"/>
      <w:r w:rsidRPr="00752433">
        <w:rPr>
          <w:rFonts w:ascii="Verdana" w:hAnsi="Verdana"/>
          <w:color w:val="000000" w:themeColor="text1"/>
          <w:sz w:val="18"/>
        </w:rPr>
        <w:t>Siwz</w:t>
      </w:r>
      <w:proofErr w:type="spellEnd"/>
      <w:r w:rsidRPr="00752433">
        <w:rPr>
          <w:rFonts w:ascii="Verdana" w:hAnsi="Verdana"/>
          <w:color w:val="000000" w:themeColor="text1"/>
          <w:sz w:val="18"/>
        </w:rPr>
        <w:t xml:space="preserve"> oraz obejmować wszelkie koszty realizacji przedmiotu zamówienia, jakie poniesie Wykonawca.</w:t>
      </w:r>
    </w:p>
    <w:p w14:paraId="4C5F0A25" w14:textId="0CFEC9EF" w:rsidR="006C5E3A" w:rsidRPr="00610148" w:rsidRDefault="0032310B" w:rsidP="00BB7576">
      <w:pPr>
        <w:numPr>
          <w:ilvl w:val="0"/>
          <w:numId w:val="22"/>
        </w:numPr>
        <w:tabs>
          <w:tab w:val="clear" w:pos="360"/>
          <w:tab w:val="left" w:pos="426"/>
          <w:tab w:val="num" w:pos="851"/>
          <w:tab w:val="num" w:pos="3600"/>
          <w:tab w:val="left" w:pos="8789"/>
        </w:tabs>
        <w:suppressAutoHyphens/>
        <w:spacing w:line="360" w:lineRule="auto"/>
        <w:ind w:left="851" w:right="66" w:hanging="423"/>
        <w:jc w:val="both"/>
        <w:rPr>
          <w:rFonts w:ascii="Verdana" w:hAnsi="Verdana"/>
          <w:color w:val="000000" w:themeColor="text1"/>
          <w:sz w:val="18"/>
        </w:rPr>
      </w:pPr>
      <w:r w:rsidRPr="00610148">
        <w:rPr>
          <w:rFonts w:ascii="Verdana" w:hAnsi="Verdana"/>
          <w:b/>
          <w:color w:val="000000" w:themeColor="text1"/>
          <w:sz w:val="18"/>
        </w:rPr>
        <w:t>Wykonawca zobowiązany jest do podania w Formularzu ofertowym stawki VAT zgodnej z powszechnie obowiązującymi przepisami</w:t>
      </w:r>
      <w:r w:rsidR="00BB7576" w:rsidRPr="00610148">
        <w:rPr>
          <w:rFonts w:ascii="Verdana" w:hAnsi="Verdana"/>
          <w:b/>
          <w:color w:val="000000" w:themeColor="text1"/>
          <w:sz w:val="18"/>
        </w:rPr>
        <w:t xml:space="preserve">, w tym przepisami ustawy </w:t>
      </w:r>
      <w:r w:rsidR="00882859">
        <w:rPr>
          <w:rFonts w:ascii="Verdana" w:hAnsi="Verdana"/>
          <w:b/>
          <w:color w:val="000000" w:themeColor="text1"/>
          <w:sz w:val="18"/>
        </w:rPr>
        <w:br/>
        <w:t xml:space="preserve">o </w:t>
      </w:r>
      <w:r w:rsidR="00BB7576" w:rsidRPr="00610148">
        <w:rPr>
          <w:rFonts w:ascii="Verdana" w:hAnsi="Verdana"/>
          <w:b/>
          <w:color w:val="000000" w:themeColor="text1"/>
          <w:sz w:val="18"/>
        </w:rPr>
        <w:t xml:space="preserve">podatku </w:t>
      </w:r>
      <w:r w:rsidR="00882859">
        <w:rPr>
          <w:rFonts w:ascii="Verdana" w:hAnsi="Verdana"/>
          <w:b/>
          <w:color w:val="000000" w:themeColor="text1"/>
          <w:sz w:val="18"/>
        </w:rPr>
        <w:t>od</w:t>
      </w:r>
      <w:r w:rsidR="00BB7576" w:rsidRPr="00610148">
        <w:rPr>
          <w:rFonts w:ascii="Verdana" w:hAnsi="Verdana"/>
          <w:b/>
          <w:color w:val="000000" w:themeColor="text1"/>
          <w:sz w:val="18"/>
        </w:rPr>
        <w:t xml:space="preserve"> towarów i usług</w:t>
      </w:r>
      <w:r w:rsidRPr="00610148">
        <w:rPr>
          <w:rFonts w:ascii="Verdana" w:hAnsi="Verdana"/>
          <w:color w:val="000000" w:themeColor="text1"/>
          <w:sz w:val="18"/>
        </w:rPr>
        <w:t xml:space="preserve">. </w:t>
      </w:r>
      <w:r w:rsidR="000043A7" w:rsidRPr="00610148">
        <w:rPr>
          <w:rFonts w:ascii="Verdana" w:hAnsi="Verdana"/>
          <w:color w:val="000000" w:themeColor="text1"/>
          <w:sz w:val="18"/>
        </w:rPr>
        <w:t>Objęcie</w:t>
      </w:r>
      <w:r w:rsidR="000043A7" w:rsidRPr="00A03AE8">
        <w:rPr>
          <w:rFonts w:ascii="Verdana" w:hAnsi="Verdana"/>
          <w:color w:val="FF0000"/>
          <w:sz w:val="18"/>
        </w:rPr>
        <w:t xml:space="preserve"> </w:t>
      </w:r>
      <w:r w:rsidR="000043A7" w:rsidRPr="00610148">
        <w:rPr>
          <w:rFonts w:ascii="Verdana" w:hAnsi="Verdana"/>
          <w:color w:val="000000" w:themeColor="text1"/>
          <w:sz w:val="18"/>
        </w:rPr>
        <w:t xml:space="preserve">przedmiotu zamówienia stawką </w:t>
      </w:r>
      <w:r w:rsidR="00610148" w:rsidRPr="00610148">
        <w:rPr>
          <w:rFonts w:ascii="Verdana" w:hAnsi="Verdana"/>
          <w:color w:val="000000" w:themeColor="text1"/>
          <w:sz w:val="18"/>
        </w:rPr>
        <w:t xml:space="preserve">podatkową </w:t>
      </w:r>
      <w:r w:rsidR="000043A7" w:rsidRPr="00610148">
        <w:rPr>
          <w:rFonts w:ascii="Verdana" w:hAnsi="Verdana"/>
          <w:color w:val="000000" w:themeColor="text1"/>
          <w:sz w:val="18"/>
        </w:rPr>
        <w:t>0%</w:t>
      </w:r>
      <w:r w:rsidR="00585A83" w:rsidRPr="00610148">
        <w:rPr>
          <w:rFonts w:ascii="Verdana" w:hAnsi="Verdana"/>
          <w:color w:val="000000" w:themeColor="text1"/>
          <w:sz w:val="18"/>
        </w:rPr>
        <w:t xml:space="preserve"> VAT, </w:t>
      </w:r>
      <w:r w:rsidR="00D10C2C">
        <w:rPr>
          <w:rFonts w:ascii="Verdana" w:hAnsi="Verdana"/>
          <w:color w:val="000000" w:themeColor="text1"/>
          <w:sz w:val="18"/>
        </w:rPr>
        <w:br/>
      </w:r>
      <w:r w:rsidR="006C5E3A" w:rsidRPr="00610148">
        <w:rPr>
          <w:rFonts w:ascii="Verdana" w:hAnsi="Verdana"/>
          <w:color w:val="000000" w:themeColor="text1"/>
          <w:sz w:val="18"/>
        </w:rPr>
        <w:t>o którym mowa w</w:t>
      </w:r>
      <w:r w:rsidR="00882859">
        <w:rPr>
          <w:rFonts w:ascii="Verdana" w:hAnsi="Verdana"/>
          <w:color w:val="000000" w:themeColor="text1"/>
          <w:sz w:val="18"/>
        </w:rPr>
        <w:t xml:space="preserve">e wzorze umowy (zał. Nr 5 do </w:t>
      </w:r>
      <w:proofErr w:type="spellStart"/>
      <w:r w:rsidR="00882859">
        <w:rPr>
          <w:rFonts w:ascii="Verdana" w:hAnsi="Verdana"/>
          <w:color w:val="000000" w:themeColor="text1"/>
          <w:sz w:val="18"/>
        </w:rPr>
        <w:t>Siwz</w:t>
      </w:r>
      <w:proofErr w:type="spellEnd"/>
      <w:r w:rsidR="00882859">
        <w:rPr>
          <w:rFonts w:ascii="Verdana" w:hAnsi="Verdana"/>
          <w:color w:val="000000" w:themeColor="text1"/>
          <w:sz w:val="18"/>
        </w:rPr>
        <w:t>)</w:t>
      </w:r>
      <w:r w:rsidR="007F6C85">
        <w:rPr>
          <w:rFonts w:ascii="Verdana" w:hAnsi="Verdana"/>
          <w:color w:val="000000" w:themeColor="text1"/>
          <w:sz w:val="18"/>
        </w:rPr>
        <w:t xml:space="preserve">, </w:t>
      </w:r>
      <w:r w:rsidR="006C5E3A" w:rsidRPr="00610148">
        <w:rPr>
          <w:rFonts w:ascii="Verdana" w:hAnsi="Verdana"/>
          <w:color w:val="000000" w:themeColor="text1"/>
          <w:sz w:val="18"/>
        </w:rPr>
        <w:t xml:space="preserve">Zamawiający może </w:t>
      </w:r>
      <w:r w:rsidR="00585A83" w:rsidRPr="00610148">
        <w:rPr>
          <w:rFonts w:ascii="Verdana" w:hAnsi="Verdana"/>
          <w:color w:val="000000" w:themeColor="text1"/>
          <w:sz w:val="18"/>
        </w:rPr>
        <w:t>uzysk</w:t>
      </w:r>
      <w:r w:rsidR="006C5E3A" w:rsidRPr="00610148">
        <w:rPr>
          <w:rFonts w:ascii="Verdana" w:hAnsi="Verdana"/>
          <w:color w:val="000000" w:themeColor="text1"/>
          <w:sz w:val="18"/>
        </w:rPr>
        <w:t>ać</w:t>
      </w:r>
      <w:r w:rsidR="00585A83" w:rsidRPr="00610148">
        <w:rPr>
          <w:rFonts w:ascii="Verdana" w:hAnsi="Verdana"/>
          <w:color w:val="000000" w:themeColor="text1"/>
          <w:sz w:val="18"/>
        </w:rPr>
        <w:t xml:space="preserve"> </w:t>
      </w:r>
      <w:r w:rsidR="006C5E3A" w:rsidRPr="00610148">
        <w:rPr>
          <w:rFonts w:ascii="Verdana" w:hAnsi="Verdana"/>
          <w:color w:val="000000" w:themeColor="text1"/>
          <w:sz w:val="18"/>
        </w:rPr>
        <w:t>poprzez złożenie wniosku do odpowiedniego Ministra</w:t>
      </w:r>
      <w:r w:rsidR="00585A83" w:rsidRPr="00610148">
        <w:rPr>
          <w:rFonts w:ascii="Verdana" w:hAnsi="Verdana"/>
          <w:color w:val="000000" w:themeColor="text1"/>
          <w:sz w:val="18"/>
        </w:rPr>
        <w:t xml:space="preserve"> po wyborze </w:t>
      </w:r>
      <w:r w:rsidR="006C5E3A" w:rsidRPr="00610148">
        <w:rPr>
          <w:rFonts w:ascii="Verdana" w:hAnsi="Verdana"/>
          <w:color w:val="000000" w:themeColor="text1"/>
          <w:sz w:val="18"/>
        </w:rPr>
        <w:t>najkorzystniejszej oferty</w:t>
      </w:r>
      <w:r w:rsidR="00585A83" w:rsidRPr="00610148">
        <w:rPr>
          <w:rFonts w:ascii="Verdana" w:hAnsi="Verdana"/>
          <w:color w:val="000000" w:themeColor="text1"/>
          <w:sz w:val="18"/>
        </w:rPr>
        <w:t>.</w:t>
      </w:r>
      <w:r w:rsidR="006C5E3A" w:rsidRPr="00610148">
        <w:rPr>
          <w:rFonts w:ascii="Verdana" w:hAnsi="Verdana"/>
          <w:color w:val="000000" w:themeColor="text1"/>
          <w:sz w:val="18"/>
        </w:rPr>
        <w:t xml:space="preserve"> </w:t>
      </w:r>
    </w:p>
    <w:p w14:paraId="751510B8" w14:textId="77777777" w:rsidR="0032310B" w:rsidRPr="00752433" w:rsidRDefault="006C5E3A" w:rsidP="00BB7576">
      <w:pPr>
        <w:tabs>
          <w:tab w:val="left" w:pos="426"/>
          <w:tab w:val="num" w:pos="3600"/>
          <w:tab w:val="left" w:pos="8789"/>
        </w:tabs>
        <w:suppressAutoHyphens/>
        <w:spacing w:line="360" w:lineRule="auto"/>
        <w:ind w:left="851" w:right="66"/>
        <w:jc w:val="both"/>
        <w:rPr>
          <w:rFonts w:ascii="Verdana" w:hAnsi="Verdana"/>
          <w:color w:val="000000" w:themeColor="text1"/>
          <w:sz w:val="18"/>
        </w:rPr>
      </w:pPr>
      <w:r w:rsidRPr="00610148">
        <w:rPr>
          <w:rFonts w:ascii="Verdana" w:hAnsi="Verdana"/>
          <w:color w:val="000000" w:themeColor="text1"/>
          <w:sz w:val="18"/>
        </w:rPr>
        <w:t xml:space="preserve">W związku z powyższym, Wykonawca nie może uwzględniać potencjalnego </w:t>
      </w:r>
      <w:r w:rsidR="00610148" w:rsidRPr="00610148">
        <w:rPr>
          <w:rFonts w:ascii="Verdana" w:hAnsi="Verdana"/>
          <w:color w:val="000000" w:themeColor="text1"/>
          <w:sz w:val="18"/>
        </w:rPr>
        <w:t>obniżenia stawki podatku</w:t>
      </w:r>
      <w:r w:rsidRPr="00610148">
        <w:rPr>
          <w:rFonts w:ascii="Verdana" w:hAnsi="Verdana"/>
          <w:color w:val="000000" w:themeColor="text1"/>
          <w:sz w:val="18"/>
        </w:rPr>
        <w:t xml:space="preserve"> VAT na etapie składania oferty.</w:t>
      </w:r>
    </w:p>
    <w:p w14:paraId="442F5688" w14:textId="77777777" w:rsidR="00970B6B" w:rsidRPr="00752433" w:rsidRDefault="00970B6B" w:rsidP="00BB7576">
      <w:pPr>
        <w:pStyle w:val="Tekstblokowy"/>
        <w:numPr>
          <w:ilvl w:val="0"/>
          <w:numId w:val="22"/>
        </w:numPr>
        <w:tabs>
          <w:tab w:val="clear" w:pos="360"/>
          <w:tab w:val="left" w:pos="426"/>
          <w:tab w:val="num" w:pos="851"/>
          <w:tab w:val="left" w:pos="8789"/>
        </w:tabs>
        <w:suppressAutoHyphens/>
        <w:ind w:left="851" w:right="66" w:hanging="423"/>
        <w:rPr>
          <w:color w:val="000000" w:themeColor="text1"/>
          <w:szCs w:val="22"/>
        </w:rPr>
      </w:pPr>
      <w:r w:rsidRPr="00752433">
        <w:rPr>
          <w:color w:val="000000" w:themeColor="text1"/>
          <w:szCs w:val="22"/>
        </w:rPr>
        <w:t>Ceny muszą być wyrażone z dokładnością do dwóch miejsc po przecinku.</w:t>
      </w:r>
    </w:p>
    <w:p w14:paraId="67178AA0" w14:textId="77777777" w:rsidR="00AF4C23" w:rsidRPr="00752433" w:rsidRDefault="00AF4C23" w:rsidP="00BB7576">
      <w:pPr>
        <w:numPr>
          <w:ilvl w:val="0"/>
          <w:numId w:val="22"/>
        </w:numPr>
        <w:tabs>
          <w:tab w:val="clear" w:pos="360"/>
          <w:tab w:val="left" w:pos="426"/>
          <w:tab w:val="num" w:pos="851"/>
          <w:tab w:val="left" w:pos="3855"/>
          <w:tab w:val="left" w:pos="8789"/>
        </w:tabs>
        <w:suppressAutoHyphens/>
        <w:spacing w:line="360" w:lineRule="auto"/>
        <w:ind w:left="851" w:right="66" w:hanging="423"/>
        <w:jc w:val="both"/>
        <w:rPr>
          <w:rFonts w:ascii="Verdana" w:hAnsi="Verdana" w:cs="Segoe UI"/>
          <w:color w:val="000000" w:themeColor="text1"/>
          <w:sz w:val="18"/>
          <w:szCs w:val="18"/>
        </w:rPr>
      </w:pPr>
      <w:r w:rsidRPr="00752433">
        <w:rPr>
          <w:rFonts w:ascii="Verdana" w:hAnsi="Verdana" w:cs="Segoe UI"/>
          <w:color w:val="000000" w:themeColor="text1"/>
          <w:sz w:val="18"/>
          <w:szCs w:val="18"/>
        </w:rPr>
        <w:t>Jeżeli w postępowaniu złożona będzie oferta</w:t>
      </w:r>
      <w:r w:rsidRPr="00752433">
        <w:rPr>
          <w:rFonts w:ascii="Verdana" w:hAnsi="Verdana"/>
          <w:color w:val="000000" w:themeColor="text1"/>
          <w:sz w:val="18"/>
          <w:szCs w:val="18"/>
        </w:rPr>
        <w:t>, której wy</w:t>
      </w:r>
      <w:r w:rsidR="00486403" w:rsidRPr="00752433">
        <w:rPr>
          <w:rFonts w:ascii="Verdana" w:hAnsi="Verdana"/>
          <w:color w:val="000000" w:themeColor="text1"/>
          <w:sz w:val="18"/>
          <w:szCs w:val="18"/>
        </w:rPr>
        <w:t>bór prowadziłby do powstania u Z</w:t>
      </w:r>
      <w:r w:rsidRPr="00752433">
        <w:rPr>
          <w:rFonts w:ascii="Verdana" w:hAnsi="Verdana"/>
          <w:color w:val="000000" w:themeColor="text1"/>
          <w:sz w:val="18"/>
          <w:szCs w:val="18"/>
        </w:rPr>
        <w:t>amawiającego obowiązku podatkowego zgodnie z przepisami</w:t>
      </w:r>
      <w:r w:rsidR="00486403" w:rsidRPr="00752433">
        <w:rPr>
          <w:rFonts w:ascii="Verdana" w:hAnsi="Verdana"/>
          <w:color w:val="000000" w:themeColor="text1"/>
          <w:sz w:val="18"/>
          <w:szCs w:val="18"/>
        </w:rPr>
        <w:t xml:space="preserve"> o podatku od towarów i usług, Z</w:t>
      </w:r>
      <w:r w:rsidRPr="00752433">
        <w:rPr>
          <w:rFonts w:ascii="Verdana" w:hAnsi="Verdana"/>
          <w:color w:val="000000" w:themeColor="text1"/>
          <w:sz w:val="18"/>
          <w:szCs w:val="18"/>
        </w:rPr>
        <w:t>amawiający w celu oceny takiej oferty doliczy do przedstawionej w niej ceny podatek od towarów i</w:t>
      </w:r>
      <w:r w:rsidR="009B28D4" w:rsidRPr="00752433">
        <w:rPr>
          <w:rFonts w:ascii="Verdana" w:hAnsi="Verdana"/>
          <w:color w:val="000000" w:themeColor="text1"/>
          <w:sz w:val="18"/>
          <w:szCs w:val="18"/>
        </w:rPr>
        <w:t> </w:t>
      </w:r>
      <w:r w:rsidRPr="00752433">
        <w:rPr>
          <w:rFonts w:ascii="Verdana" w:hAnsi="Verdana"/>
          <w:color w:val="000000" w:themeColor="text1"/>
          <w:sz w:val="18"/>
          <w:szCs w:val="18"/>
        </w:rPr>
        <w:t>usług, który miałby obowiązek rozliczyć zgodnie z tymi przepisami. Wykonawca, składając ofertę, inform</w:t>
      </w:r>
      <w:r w:rsidR="00486403" w:rsidRPr="00752433">
        <w:rPr>
          <w:rFonts w:ascii="Verdana" w:hAnsi="Verdana"/>
          <w:color w:val="000000" w:themeColor="text1"/>
          <w:sz w:val="18"/>
          <w:szCs w:val="18"/>
        </w:rPr>
        <w:t>uje Z</w:t>
      </w:r>
      <w:r w:rsidRPr="00752433">
        <w:rPr>
          <w:rFonts w:ascii="Verdana" w:hAnsi="Verdana"/>
          <w:color w:val="000000" w:themeColor="text1"/>
          <w:sz w:val="18"/>
          <w:szCs w:val="18"/>
        </w:rPr>
        <w:t xml:space="preserve">amawiającego, </w:t>
      </w:r>
      <w:r w:rsidR="00486403" w:rsidRPr="00752433">
        <w:rPr>
          <w:rFonts w:ascii="Verdana" w:hAnsi="Verdana"/>
          <w:color w:val="000000" w:themeColor="text1"/>
          <w:sz w:val="18"/>
          <w:szCs w:val="18"/>
        </w:rPr>
        <w:t>czy wybór</w:t>
      </w:r>
      <w:r w:rsidRPr="00752433">
        <w:rPr>
          <w:rFonts w:ascii="Verdana" w:hAnsi="Verdana"/>
          <w:color w:val="000000" w:themeColor="text1"/>
          <w:sz w:val="18"/>
          <w:szCs w:val="18"/>
        </w:rPr>
        <w:t xml:space="preserve"> oferty b</w:t>
      </w:r>
      <w:r w:rsidR="00486403" w:rsidRPr="00752433">
        <w:rPr>
          <w:rFonts w:ascii="Verdana" w:hAnsi="Verdana"/>
          <w:color w:val="000000" w:themeColor="text1"/>
          <w:sz w:val="18"/>
          <w:szCs w:val="18"/>
        </w:rPr>
        <w:t>ędzie prowadzić do powstania u Z</w:t>
      </w:r>
      <w:r w:rsidRPr="00752433">
        <w:rPr>
          <w:rFonts w:ascii="Verdana" w:hAnsi="Verdana"/>
          <w:color w:val="000000" w:themeColor="text1"/>
          <w:sz w:val="18"/>
          <w:szCs w:val="18"/>
        </w:rPr>
        <w:t xml:space="preserve">amawiającego obowiązku podatkowego, wskazując nazwę </w:t>
      </w:r>
      <w:r w:rsidR="003E5B03" w:rsidRPr="00752433">
        <w:rPr>
          <w:rFonts w:ascii="Verdana" w:hAnsi="Verdana"/>
          <w:color w:val="000000" w:themeColor="text1"/>
          <w:sz w:val="18"/>
          <w:szCs w:val="18"/>
        </w:rPr>
        <w:t>(rodzaj)</w:t>
      </w:r>
      <w:r w:rsidR="007073C8" w:rsidRPr="00752433">
        <w:rPr>
          <w:rFonts w:ascii="Verdana" w:hAnsi="Verdana"/>
          <w:color w:val="000000" w:themeColor="text1"/>
          <w:sz w:val="18"/>
          <w:szCs w:val="18"/>
        </w:rPr>
        <w:t xml:space="preserve"> towaru lub</w:t>
      </w:r>
      <w:r w:rsidR="003E5B03" w:rsidRPr="00752433">
        <w:rPr>
          <w:rFonts w:ascii="Verdana" w:hAnsi="Verdana"/>
          <w:color w:val="000000" w:themeColor="text1"/>
          <w:sz w:val="18"/>
          <w:szCs w:val="18"/>
        </w:rPr>
        <w:t xml:space="preserve"> usługi</w:t>
      </w:r>
      <w:r w:rsidR="007073C8" w:rsidRPr="00752433">
        <w:rPr>
          <w:rFonts w:ascii="Verdana" w:hAnsi="Verdana"/>
          <w:color w:val="000000" w:themeColor="text1"/>
          <w:sz w:val="18"/>
          <w:szCs w:val="18"/>
        </w:rPr>
        <w:t>, których</w:t>
      </w:r>
      <w:r w:rsidR="00AC34A5">
        <w:rPr>
          <w:rFonts w:ascii="Verdana" w:hAnsi="Verdana"/>
          <w:color w:val="000000" w:themeColor="text1"/>
          <w:sz w:val="18"/>
          <w:szCs w:val="18"/>
        </w:rPr>
        <w:t xml:space="preserve"> </w:t>
      </w:r>
      <w:r w:rsidR="007073C8" w:rsidRPr="00752433">
        <w:rPr>
          <w:rFonts w:ascii="Verdana" w:hAnsi="Verdana"/>
          <w:color w:val="000000" w:themeColor="text1"/>
          <w:sz w:val="18"/>
          <w:szCs w:val="18"/>
        </w:rPr>
        <w:t xml:space="preserve">dostawa lub </w:t>
      </w:r>
      <w:r w:rsidR="003E5B03" w:rsidRPr="00752433">
        <w:rPr>
          <w:rFonts w:ascii="Verdana" w:hAnsi="Verdana"/>
          <w:color w:val="000000" w:themeColor="text1"/>
          <w:sz w:val="18"/>
          <w:szCs w:val="18"/>
        </w:rPr>
        <w:t>świadczenie</w:t>
      </w:r>
      <w:r w:rsidRPr="00752433">
        <w:rPr>
          <w:rFonts w:ascii="Verdana" w:hAnsi="Verdana"/>
          <w:color w:val="000000" w:themeColor="text1"/>
          <w:sz w:val="18"/>
          <w:szCs w:val="18"/>
        </w:rPr>
        <w:t xml:space="preserve"> będzie prowadzić do je</w:t>
      </w:r>
      <w:r w:rsidR="009B28D4" w:rsidRPr="00752433">
        <w:rPr>
          <w:rFonts w:ascii="Verdana" w:hAnsi="Verdana"/>
          <w:color w:val="000000" w:themeColor="text1"/>
          <w:sz w:val="18"/>
          <w:szCs w:val="18"/>
        </w:rPr>
        <w:t>g</w:t>
      </w:r>
      <w:r w:rsidR="003E5B03" w:rsidRPr="00752433">
        <w:rPr>
          <w:rFonts w:ascii="Verdana" w:hAnsi="Verdana"/>
          <w:color w:val="000000" w:themeColor="text1"/>
          <w:sz w:val="18"/>
          <w:szCs w:val="18"/>
        </w:rPr>
        <w:t>o powstania, o</w:t>
      </w:r>
      <w:r w:rsidR="007073C8" w:rsidRPr="00752433">
        <w:rPr>
          <w:rFonts w:ascii="Verdana" w:hAnsi="Verdana"/>
          <w:color w:val="000000" w:themeColor="text1"/>
          <w:sz w:val="18"/>
          <w:szCs w:val="18"/>
        </w:rPr>
        <w:t>raz wskazując ich</w:t>
      </w:r>
      <w:r w:rsidRPr="00752433">
        <w:rPr>
          <w:rFonts w:ascii="Verdana" w:hAnsi="Verdana"/>
          <w:color w:val="000000" w:themeColor="text1"/>
          <w:sz w:val="18"/>
          <w:szCs w:val="18"/>
        </w:rPr>
        <w:t xml:space="preserve"> wartość bez kwoty podatku. </w:t>
      </w:r>
    </w:p>
    <w:p w14:paraId="0D2E198F" w14:textId="77777777" w:rsidR="00757C9F" w:rsidRPr="00752433" w:rsidRDefault="00757C9F" w:rsidP="00827223">
      <w:pPr>
        <w:suppressAutoHyphens/>
        <w:spacing w:line="360" w:lineRule="auto"/>
        <w:ind w:right="470"/>
        <w:rPr>
          <w:rFonts w:ascii="Verdana" w:hAnsi="Verdana"/>
          <w:color w:val="000000" w:themeColor="text1"/>
          <w:sz w:val="18"/>
          <w:szCs w:val="18"/>
        </w:rPr>
      </w:pPr>
    </w:p>
    <w:p w14:paraId="3C9738F9" w14:textId="77777777" w:rsidR="00970B6B" w:rsidRPr="00DE031B" w:rsidRDefault="00970B6B" w:rsidP="00827223">
      <w:pPr>
        <w:numPr>
          <w:ilvl w:val="1"/>
          <w:numId w:val="14"/>
        </w:numPr>
        <w:tabs>
          <w:tab w:val="clear" w:pos="2727"/>
          <w:tab w:val="num" w:pos="426"/>
        </w:tabs>
        <w:suppressAutoHyphens/>
        <w:spacing w:line="360" w:lineRule="auto"/>
        <w:ind w:left="426" w:right="492" w:hanging="426"/>
        <w:jc w:val="both"/>
        <w:outlineLvl w:val="0"/>
        <w:rPr>
          <w:rFonts w:ascii="Verdana" w:hAnsi="Verdana"/>
          <w:b/>
          <w:color w:val="000000" w:themeColor="text1"/>
          <w:sz w:val="18"/>
          <w:szCs w:val="18"/>
          <w:u w:val="single"/>
        </w:rPr>
      </w:pPr>
      <w:bookmarkStart w:id="27" w:name="_Toc282721363"/>
      <w:bookmarkStart w:id="28" w:name="_Toc395266077"/>
      <w:r w:rsidRPr="00DE031B">
        <w:rPr>
          <w:rFonts w:ascii="Verdana" w:hAnsi="Verdana"/>
          <w:b/>
          <w:color w:val="000000" w:themeColor="text1"/>
          <w:sz w:val="18"/>
          <w:szCs w:val="18"/>
          <w:u w:val="single"/>
        </w:rPr>
        <w:t xml:space="preserve">Opis kryteriów, którymi Zamawiający będzie się kierował przy wyborze oferty wraz z podaniem </w:t>
      </w:r>
      <w:r w:rsidR="00486403" w:rsidRPr="00DE031B">
        <w:rPr>
          <w:rFonts w:ascii="Verdana" w:hAnsi="Verdana"/>
          <w:b/>
          <w:color w:val="000000" w:themeColor="text1"/>
          <w:sz w:val="18"/>
          <w:szCs w:val="18"/>
          <w:u w:val="single"/>
        </w:rPr>
        <w:t xml:space="preserve">wag </w:t>
      </w:r>
      <w:r w:rsidRPr="00DE031B">
        <w:rPr>
          <w:rFonts w:ascii="Verdana" w:hAnsi="Verdana"/>
          <w:b/>
          <w:color w:val="000000" w:themeColor="text1"/>
          <w:sz w:val="18"/>
          <w:szCs w:val="18"/>
          <w:u w:val="single"/>
        </w:rPr>
        <w:t>tych kryteriów.</w:t>
      </w:r>
      <w:bookmarkEnd w:id="27"/>
      <w:bookmarkEnd w:id="28"/>
    </w:p>
    <w:p w14:paraId="107180E0" w14:textId="77777777" w:rsidR="007E514D" w:rsidRPr="00DE031B" w:rsidRDefault="007E514D" w:rsidP="00827223">
      <w:pPr>
        <w:numPr>
          <w:ilvl w:val="0"/>
          <w:numId w:val="51"/>
        </w:numPr>
        <w:tabs>
          <w:tab w:val="clear" w:pos="928"/>
          <w:tab w:val="num" w:pos="851"/>
          <w:tab w:val="num" w:pos="2007"/>
        </w:tabs>
        <w:suppressAutoHyphens/>
        <w:spacing w:line="360" w:lineRule="auto"/>
        <w:ind w:left="851" w:right="470" w:hanging="426"/>
        <w:jc w:val="both"/>
        <w:outlineLvl w:val="0"/>
        <w:rPr>
          <w:rFonts w:ascii="Verdana" w:hAnsi="Verdana"/>
          <w:color w:val="000000" w:themeColor="text1"/>
          <w:sz w:val="18"/>
        </w:rPr>
      </w:pPr>
      <w:bookmarkStart w:id="29" w:name="_Toc395266078"/>
      <w:bookmarkStart w:id="30" w:name="_Toc395266080"/>
      <w:r w:rsidRPr="00DE031B">
        <w:rPr>
          <w:rFonts w:ascii="Verdana" w:hAnsi="Verdana"/>
          <w:color w:val="000000" w:themeColor="text1"/>
          <w:sz w:val="18"/>
        </w:rPr>
        <w:t>Przy wyborze najkorzystniejszej</w:t>
      </w:r>
      <w:r w:rsidR="00DE031B" w:rsidRPr="00DE031B">
        <w:rPr>
          <w:rFonts w:ascii="Verdana" w:hAnsi="Verdana"/>
          <w:color w:val="000000" w:themeColor="text1"/>
          <w:sz w:val="18"/>
        </w:rPr>
        <w:t xml:space="preserve"> oferty </w:t>
      </w:r>
      <w:r w:rsidRPr="00DE031B">
        <w:rPr>
          <w:rFonts w:ascii="Verdana" w:hAnsi="Verdana"/>
          <w:color w:val="000000" w:themeColor="text1"/>
          <w:sz w:val="18"/>
        </w:rPr>
        <w:t>Zamawiający zastosuje następujące kryteria oceny ofert:</w:t>
      </w:r>
    </w:p>
    <w:p w14:paraId="6D69D1BC" w14:textId="77777777" w:rsidR="007E514D" w:rsidRPr="00DE031B" w:rsidRDefault="007E514D" w:rsidP="00827223">
      <w:pPr>
        <w:pStyle w:val="Akapitzlist"/>
        <w:numPr>
          <w:ilvl w:val="6"/>
          <w:numId w:val="18"/>
        </w:numPr>
        <w:suppressAutoHyphens/>
        <w:spacing w:line="360" w:lineRule="auto"/>
        <w:ind w:left="1276" w:right="470" w:hanging="425"/>
        <w:jc w:val="both"/>
        <w:outlineLvl w:val="0"/>
        <w:rPr>
          <w:rFonts w:ascii="Verdana" w:hAnsi="Verdana"/>
          <w:color w:val="000000" w:themeColor="text1"/>
          <w:sz w:val="18"/>
        </w:rPr>
      </w:pPr>
      <w:r w:rsidRPr="00DE031B">
        <w:rPr>
          <w:rFonts w:ascii="Verdana" w:hAnsi="Verdana"/>
          <w:color w:val="000000" w:themeColor="text1"/>
          <w:sz w:val="18"/>
        </w:rPr>
        <w:t>Cenę realizacji przedmiotu zamówienia – 60 %,</w:t>
      </w:r>
    </w:p>
    <w:p w14:paraId="0FA01AA0" w14:textId="77777777" w:rsidR="007E514D" w:rsidRPr="00DE031B" w:rsidRDefault="00BE08D1" w:rsidP="00827223">
      <w:pPr>
        <w:pStyle w:val="Akapitzlist"/>
        <w:numPr>
          <w:ilvl w:val="6"/>
          <w:numId w:val="18"/>
        </w:numPr>
        <w:suppressAutoHyphens/>
        <w:spacing w:line="360" w:lineRule="auto"/>
        <w:ind w:left="1276" w:right="470" w:hanging="425"/>
        <w:jc w:val="both"/>
        <w:outlineLvl w:val="0"/>
        <w:rPr>
          <w:rFonts w:ascii="Verdana" w:hAnsi="Verdana"/>
          <w:color w:val="000000" w:themeColor="text1"/>
          <w:sz w:val="18"/>
        </w:rPr>
      </w:pPr>
      <w:r w:rsidRPr="00DE031B">
        <w:rPr>
          <w:rFonts w:ascii="Verdana" w:hAnsi="Verdana"/>
          <w:color w:val="000000" w:themeColor="text1"/>
          <w:sz w:val="18"/>
        </w:rPr>
        <w:t>Termin realizacji przedmiotu zamówienia</w:t>
      </w:r>
      <w:r w:rsidR="007E514D" w:rsidRPr="00DE031B">
        <w:rPr>
          <w:rFonts w:ascii="Verdana" w:hAnsi="Verdana"/>
          <w:color w:val="000000" w:themeColor="text1"/>
          <w:sz w:val="18"/>
        </w:rPr>
        <w:t xml:space="preserve"> - </w:t>
      </w:r>
      <w:r w:rsidR="008E6296" w:rsidRPr="00DE031B">
        <w:rPr>
          <w:rFonts w:ascii="Verdana" w:hAnsi="Verdana"/>
          <w:color w:val="000000" w:themeColor="text1"/>
          <w:sz w:val="18"/>
        </w:rPr>
        <w:t>20 %,</w:t>
      </w:r>
    </w:p>
    <w:p w14:paraId="0C2A3363" w14:textId="026FBC9C" w:rsidR="008E6296" w:rsidRPr="00DE031B" w:rsidRDefault="008E6296" w:rsidP="00827223">
      <w:pPr>
        <w:pStyle w:val="Akapitzlist"/>
        <w:numPr>
          <w:ilvl w:val="6"/>
          <w:numId w:val="18"/>
        </w:numPr>
        <w:suppressAutoHyphens/>
        <w:spacing w:line="360" w:lineRule="auto"/>
        <w:ind w:left="1276" w:right="470" w:hanging="425"/>
        <w:jc w:val="both"/>
        <w:outlineLvl w:val="0"/>
        <w:rPr>
          <w:rFonts w:ascii="Verdana" w:hAnsi="Verdana"/>
          <w:color w:val="000000" w:themeColor="text1"/>
          <w:sz w:val="18"/>
        </w:rPr>
      </w:pPr>
      <w:r w:rsidRPr="00DE031B">
        <w:rPr>
          <w:rFonts w:ascii="Verdana" w:hAnsi="Verdana"/>
          <w:color w:val="000000" w:themeColor="text1"/>
          <w:sz w:val="18"/>
        </w:rPr>
        <w:t>Okres gwarancji - 20%.</w:t>
      </w:r>
    </w:p>
    <w:bookmarkEnd w:id="29"/>
    <w:p w14:paraId="4A02067A" w14:textId="322B2063" w:rsidR="00DE031B" w:rsidRPr="00752433" w:rsidRDefault="00DE031B" w:rsidP="00BB7576">
      <w:pPr>
        <w:pStyle w:val="Akapitzlist"/>
        <w:numPr>
          <w:ilvl w:val="0"/>
          <w:numId w:val="51"/>
        </w:numPr>
        <w:tabs>
          <w:tab w:val="clear" w:pos="928"/>
          <w:tab w:val="num" w:pos="851"/>
        </w:tabs>
        <w:suppressAutoHyphens/>
        <w:spacing w:line="360" w:lineRule="auto"/>
        <w:ind w:left="851" w:right="66" w:hanging="425"/>
        <w:jc w:val="both"/>
        <w:outlineLvl w:val="0"/>
        <w:rPr>
          <w:rFonts w:ascii="Verdana" w:hAnsi="Verdana"/>
          <w:bCs/>
          <w:color w:val="000000" w:themeColor="text1"/>
          <w:sz w:val="18"/>
        </w:rPr>
      </w:pPr>
      <w:r>
        <w:rPr>
          <w:rFonts w:ascii="Verdana" w:hAnsi="Verdana"/>
          <w:sz w:val="18"/>
          <w:szCs w:val="18"/>
        </w:rPr>
        <w:t>Do porównania ofert będą brane pod uwagę: cena brutto przedmiotu zamówienia, termin realizacji</w:t>
      </w:r>
      <w:r w:rsidR="002D3AEC">
        <w:rPr>
          <w:rFonts w:ascii="Verdana" w:hAnsi="Verdana"/>
          <w:sz w:val="18"/>
          <w:szCs w:val="18"/>
        </w:rPr>
        <w:t xml:space="preserve"> przedmiotu zamówienia</w:t>
      </w:r>
      <w:r w:rsidR="00D10C2C">
        <w:rPr>
          <w:rFonts w:ascii="Verdana" w:hAnsi="Verdana"/>
          <w:sz w:val="18"/>
          <w:szCs w:val="18"/>
        </w:rPr>
        <w:t xml:space="preserve">, </w:t>
      </w:r>
      <w:r w:rsidR="00D10C2C" w:rsidRPr="00D10C2C">
        <w:rPr>
          <w:rFonts w:ascii="Verdana" w:hAnsi="Verdana"/>
          <w:sz w:val="18"/>
          <w:szCs w:val="18"/>
        </w:rPr>
        <w:t xml:space="preserve">podane w Formularzu ofertowym (wzór – załącznik nr 1 do </w:t>
      </w:r>
      <w:proofErr w:type="spellStart"/>
      <w:r w:rsidR="00D10C2C" w:rsidRPr="00D10C2C">
        <w:rPr>
          <w:rFonts w:ascii="Verdana" w:hAnsi="Verdana"/>
          <w:sz w:val="18"/>
          <w:szCs w:val="18"/>
        </w:rPr>
        <w:t>Siwz</w:t>
      </w:r>
      <w:proofErr w:type="spellEnd"/>
      <w:r w:rsidR="00D10C2C" w:rsidRPr="00D10C2C">
        <w:rPr>
          <w:rFonts w:ascii="Verdana" w:hAnsi="Verdana"/>
          <w:sz w:val="18"/>
          <w:szCs w:val="18"/>
        </w:rPr>
        <w:t>)</w:t>
      </w:r>
      <w:r w:rsidR="00D10C2C">
        <w:rPr>
          <w:rFonts w:ascii="Verdana" w:hAnsi="Verdana"/>
          <w:sz w:val="18"/>
          <w:szCs w:val="18"/>
        </w:rPr>
        <w:t xml:space="preserve"> oraz </w:t>
      </w:r>
      <w:r w:rsidR="00D10C2C" w:rsidRPr="00D10C2C">
        <w:rPr>
          <w:rFonts w:ascii="Verdana" w:hAnsi="Verdana"/>
          <w:sz w:val="18"/>
          <w:szCs w:val="18"/>
        </w:rPr>
        <w:t>okres gwarancji</w:t>
      </w:r>
      <w:r w:rsidR="00D10C2C">
        <w:rPr>
          <w:rFonts w:ascii="Verdana" w:hAnsi="Verdana"/>
          <w:sz w:val="18"/>
          <w:szCs w:val="18"/>
        </w:rPr>
        <w:t>, podany w Arkuszu informacji technicznej (wzór – załącznik nr 2</w:t>
      </w:r>
      <w:r>
        <w:rPr>
          <w:rFonts w:ascii="Verdana" w:hAnsi="Verdana"/>
          <w:sz w:val="18"/>
          <w:szCs w:val="18"/>
        </w:rPr>
        <w:t xml:space="preserve"> do </w:t>
      </w:r>
      <w:proofErr w:type="spellStart"/>
      <w:r>
        <w:rPr>
          <w:rFonts w:ascii="Verdana" w:hAnsi="Verdana"/>
          <w:sz w:val="18"/>
          <w:szCs w:val="18"/>
        </w:rPr>
        <w:t>S</w:t>
      </w:r>
      <w:r w:rsidR="0064264C">
        <w:rPr>
          <w:rFonts w:ascii="Verdana" w:hAnsi="Verdana"/>
          <w:sz w:val="18"/>
          <w:szCs w:val="18"/>
        </w:rPr>
        <w:t>iwz</w:t>
      </w:r>
      <w:proofErr w:type="spellEnd"/>
      <w:r>
        <w:rPr>
          <w:rFonts w:ascii="Verdana" w:hAnsi="Verdana"/>
          <w:sz w:val="18"/>
          <w:szCs w:val="18"/>
        </w:rPr>
        <w:t>).</w:t>
      </w:r>
    </w:p>
    <w:bookmarkEnd w:id="30"/>
    <w:p w14:paraId="4ABF41EC" w14:textId="7636CFD4" w:rsidR="00CC6945" w:rsidRDefault="00882859" w:rsidP="00BB7576">
      <w:pPr>
        <w:pStyle w:val="Akapitzlist"/>
        <w:numPr>
          <w:ilvl w:val="0"/>
          <w:numId w:val="51"/>
        </w:numPr>
        <w:tabs>
          <w:tab w:val="num" w:pos="851"/>
        </w:tabs>
        <w:suppressAutoHyphens/>
        <w:spacing w:line="360" w:lineRule="auto"/>
        <w:ind w:left="851" w:right="66" w:hanging="425"/>
        <w:jc w:val="both"/>
        <w:outlineLvl w:val="0"/>
        <w:rPr>
          <w:rFonts w:ascii="Verdana" w:hAnsi="Verdana"/>
          <w:color w:val="000000" w:themeColor="text1"/>
          <w:sz w:val="18"/>
        </w:rPr>
      </w:pPr>
      <w:r>
        <w:rPr>
          <w:rFonts w:ascii="Verdana" w:hAnsi="Verdana"/>
          <w:color w:val="000000" w:themeColor="text1"/>
          <w:sz w:val="18"/>
        </w:rPr>
        <w:t>W przypadku nie</w:t>
      </w:r>
      <w:r w:rsidR="00CC6945">
        <w:rPr>
          <w:rFonts w:ascii="Verdana" w:hAnsi="Verdana"/>
          <w:color w:val="000000" w:themeColor="text1"/>
          <w:sz w:val="18"/>
        </w:rPr>
        <w:t>określenia przez Wykonawcę okresu gwarancji, Zamawiający uzna, że oferta dotyczy minimalnego wymaganego okresu gwaran</w:t>
      </w:r>
      <w:r w:rsidR="00712EAD">
        <w:rPr>
          <w:rFonts w:ascii="Verdana" w:hAnsi="Verdana"/>
          <w:color w:val="000000" w:themeColor="text1"/>
          <w:sz w:val="18"/>
        </w:rPr>
        <w:t>cji.</w:t>
      </w:r>
    </w:p>
    <w:p w14:paraId="2650DF24" w14:textId="036A3BCB" w:rsidR="000B02D0" w:rsidRDefault="000B02D0" w:rsidP="00BB7576">
      <w:pPr>
        <w:pStyle w:val="Akapitzlist"/>
        <w:numPr>
          <w:ilvl w:val="0"/>
          <w:numId w:val="51"/>
        </w:numPr>
        <w:tabs>
          <w:tab w:val="num" w:pos="851"/>
        </w:tabs>
        <w:suppressAutoHyphens/>
        <w:spacing w:line="360" w:lineRule="auto"/>
        <w:ind w:left="851" w:right="66" w:hanging="425"/>
        <w:jc w:val="both"/>
        <w:outlineLvl w:val="0"/>
        <w:rPr>
          <w:rFonts w:ascii="Verdana" w:hAnsi="Verdana"/>
          <w:color w:val="000000" w:themeColor="text1"/>
          <w:sz w:val="18"/>
        </w:rPr>
      </w:pPr>
      <w:r w:rsidRPr="00752433">
        <w:rPr>
          <w:rFonts w:ascii="Verdana" w:hAnsi="Verdana"/>
          <w:color w:val="000000" w:themeColor="text1"/>
          <w:sz w:val="18"/>
        </w:rPr>
        <w:t>Ocena ofert odbywać się będzie w sposób opisany w poniższ</w:t>
      </w:r>
      <w:r w:rsidR="00DE031B">
        <w:rPr>
          <w:rFonts w:ascii="Verdana" w:hAnsi="Verdana"/>
          <w:color w:val="000000" w:themeColor="text1"/>
          <w:sz w:val="18"/>
        </w:rPr>
        <w:t>ej</w:t>
      </w:r>
      <w:r w:rsidRPr="00752433">
        <w:rPr>
          <w:rFonts w:ascii="Verdana" w:hAnsi="Verdana"/>
          <w:color w:val="000000" w:themeColor="text1"/>
          <w:sz w:val="18"/>
        </w:rPr>
        <w:t xml:space="preserve"> tabel</w:t>
      </w:r>
      <w:r w:rsidR="00DE031B">
        <w:rPr>
          <w:rFonts w:ascii="Verdana" w:hAnsi="Verdana"/>
          <w:color w:val="000000" w:themeColor="text1"/>
          <w:sz w:val="18"/>
        </w:rPr>
        <w:t>i</w:t>
      </w:r>
      <w:r w:rsidRPr="00752433">
        <w:rPr>
          <w:rFonts w:ascii="Verdana" w:hAnsi="Verdana"/>
          <w:color w:val="000000" w:themeColor="text1"/>
          <w:sz w:val="18"/>
        </w:rPr>
        <w:t>:</w:t>
      </w:r>
    </w:p>
    <w:p w14:paraId="1D849B09" w14:textId="063D92A9" w:rsidR="0034545F" w:rsidRDefault="0034545F" w:rsidP="0034545F">
      <w:pPr>
        <w:tabs>
          <w:tab w:val="num" w:pos="851"/>
        </w:tabs>
        <w:suppressAutoHyphens/>
        <w:spacing w:line="360" w:lineRule="auto"/>
        <w:ind w:right="66"/>
        <w:jc w:val="both"/>
        <w:outlineLvl w:val="0"/>
        <w:rPr>
          <w:rFonts w:ascii="Verdana" w:hAnsi="Verdana"/>
          <w:color w:val="000000" w:themeColor="text1"/>
          <w:sz w:val="18"/>
        </w:rPr>
      </w:pPr>
    </w:p>
    <w:p w14:paraId="03301F30" w14:textId="682913FB" w:rsidR="0034545F" w:rsidRDefault="0034545F" w:rsidP="0034545F">
      <w:pPr>
        <w:tabs>
          <w:tab w:val="num" w:pos="851"/>
        </w:tabs>
        <w:suppressAutoHyphens/>
        <w:spacing w:line="360" w:lineRule="auto"/>
        <w:ind w:right="66"/>
        <w:jc w:val="both"/>
        <w:outlineLvl w:val="0"/>
        <w:rPr>
          <w:rFonts w:ascii="Verdana" w:hAnsi="Verdana"/>
          <w:color w:val="000000" w:themeColor="text1"/>
          <w:sz w:val="18"/>
        </w:rPr>
      </w:pPr>
    </w:p>
    <w:p w14:paraId="0AF07016" w14:textId="77777777" w:rsidR="0034545F" w:rsidRPr="0034545F" w:rsidRDefault="0034545F" w:rsidP="0034545F">
      <w:pPr>
        <w:tabs>
          <w:tab w:val="num" w:pos="851"/>
        </w:tabs>
        <w:suppressAutoHyphens/>
        <w:spacing w:line="360" w:lineRule="auto"/>
        <w:ind w:right="66"/>
        <w:jc w:val="both"/>
        <w:outlineLvl w:val="0"/>
        <w:rPr>
          <w:rFonts w:ascii="Verdana" w:hAnsi="Verdana"/>
          <w:color w:val="000000" w:themeColor="text1"/>
          <w:sz w:val="18"/>
        </w:rPr>
      </w:pP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708"/>
        <w:gridCol w:w="567"/>
        <w:gridCol w:w="4395"/>
      </w:tblGrid>
      <w:tr w:rsidR="003601A4" w:rsidRPr="00752433" w14:paraId="6D70E75B" w14:textId="77777777" w:rsidTr="00A50EF8">
        <w:tc>
          <w:tcPr>
            <w:tcW w:w="567" w:type="dxa"/>
          </w:tcPr>
          <w:p w14:paraId="078D2AD8" w14:textId="77777777" w:rsidR="003601A4" w:rsidRPr="00752433" w:rsidRDefault="003601A4" w:rsidP="00553BF9">
            <w:pPr>
              <w:tabs>
                <w:tab w:val="left" w:pos="0"/>
              </w:tabs>
              <w:suppressAutoHyphens/>
              <w:ind w:right="470"/>
              <w:outlineLvl w:val="0"/>
              <w:rPr>
                <w:rFonts w:ascii="Verdana" w:hAnsi="Verdana"/>
                <w:b/>
                <w:color w:val="000000" w:themeColor="text1"/>
                <w:sz w:val="18"/>
              </w:rPr>
            </w:pPr>
          </w:p>
        </w:tc>
        <w:tc>
          <w:tcPr>
            <w:tcW w:w="2835" w:type="dxa"/>
          </w:tcPr>
          <w:p w14:paraId="4DB14DE0" w14:textId="77777777" w:rsidR="003601A4" w:rsidRPr="00752433" w:rsidRDefault="003601A4" w:rsidP="00553BF9">
            <w:pPr>
              <w:suppressAutoHyphens/>
              <w:ind w:right="470"/>
              <w:jc w:val="both"/>
              <w:outlineLvl w:val="0"/>
              <w:rPr>
                <w:rFonts w:ascii="Verdana" w:hAnsi="Verdana"/>
                <w:b/>
                <w:color w:val="000000" w:themeColor="text1"/>
                <w:sz w:val="18"/>
              </w:rPr>
            </w:pPr>
            <w:r w:rsidRPr="00752433">
              <w:rPr>
                <w:rFonts w:ascii="Verdana" w:hAnsi="Verdana"/>
                <w:b/>
                <w:color w:val="000000" w:themeColor="text1"/>
                <w:sz w:val="18"/>
              </w:rPr>
              <w:t>KRYTERIA</w:t>
            </w:r>
          </w:p>
        </w:tc>
        <w:tc>
          <w:tcPr>
            <w:tcW w:w="708" w:type="dxa"/>
          </w:tcPr>
          <w:p w14:paraId="26056710" w14:textId="77777777" w:rsidR="003601A4" w:rsidRPr="00752433" w:rsidRDefault="003601A4" w:rsidP="00553BF9">
            <w:pPr>
              <w:suppressAutoHyphens/>
              <w:ind w:right="-102"/>
              <w:jc w:val="both"/>
              <w:outlineLvl w:val="0"/>
              <w:rPr>
                <w:rFonts w:ascii="Verdana" w:hAnsi="Verdana"/>
                <w:b/>
                <w:color w:val="000000" w:themeColor="text1"/>
                <w:sz w:val="18"/>
              </w:rPr>
            </w:pPr>
            <w:r w:rsidRPr="00752433">
              <w:rPr>
                <w:rFonts w:ascii="Verdana" w:hAnsi="Verdana"/>
                <w:b/>
                <w:color w:val="000000" w:themeColor="text1"/>
                <w:sz w:val="18"/>
              </w:rPr>
              <w:t xml:space="preserve">WAGA </w:t>
            </w:r>
          </w:p>
          <w:p w14:paraId="384F9EBD" w14:textId="77777777" w:rsidR="003601A4" w:rsidRPr="00752433" w:rsidRDefault="003601A4" w:rsidP="00553BF9">
            <w:pPr>
              <w:suppressAutoHyphens/>
              <w:ind w:right="-102"/>
              <w:jc w:val="both"/>
              <w:outlineLvl w:val="0"/>
              <w:rPr>
                <w:rFonts w:ascii="Verdana" w:hAnsi="Verdana"/>
                <w:b/>
                <w:color w:val="000000" w:themeColor="text1"/>
                <w:sz w:val="18"/>
              </w:rPr>
            </w:pPr>
            <w:r w:rsidRPr="00752433">
              <w:rPr>
                <w:rFonts w:ascii="Verdana" w:hAnsi="Verdana"/>
                <w:b/>
                <w:color w:val="000000" w:themeColor="text1"/>
                <w:sz w:val="18"/>
              </w:rPr>
              <w:t xml:space="preserve"> %</w:t>
            </w:r>
          </w:p>
        </w:tc>
        <w:tc>
          <w:tcPr>
            <w:tcW w:w="567" w:type="dxa"/>
          </w:tcPr>
          <w:p w14:paraId="61898EE7" w14:textId="77777777" w:rsidR="003601A4" w:rsidRPr="00752433" w:rsidRDefault="003601A4" w:rsidP="00553BF9">
            <w:pPr>
              <w:suppressAutoHyphens/>
              <w:ind w:left="-70"/>
              <w:jc w:val="both"/>
              <w:outlineLvl w:val="0"/>
              <w:rPr>
                <w:rFonts w:ascii="Verdana" w:hAnsi="Verdana"/>
                <w:b/>
                <w:color w:val="000000" w:themeColor="text1"/>
                <w:sz w:val="18"/>
              </w:rPr>
            </w:pPr>
            <w:r w:rsidRPr="00752433">
              <w:rPr>
                <w:rFonts w:ascii="Verdana" w:hAnsi="Verdana"/>
                <w:b/>
                <w:color w:val="000000" w:themeColor="text1"/>
                <w:sz w:val="18"/>
              </w:rPr>
              <w:t>Ilość</w:t>
            </w:r>
          </w:p>
          <w:p w14:paraId="753C1060" w14:textId="77777777" w:rsidR="003601A4" w:rsidRPr="00752433" w:rsidRDefault="003601A4" w:rsidP="00553BF9">
            <w:pPr>
              <w:suppressAutoHyphens/>
              <w:ind w:left="-70"/>
              <w:jc w:val="both"/>
              <w:outlineLvl w:val="0"/>
              <w:rPr>
                <w:rFonts w:ascii="Verdana" w:hAnsi="Verdana"/>
                <w:b/>
                <w:color w:val="000000" w:themeColor="text1"/>
                <w:sz w:val="18"/>
              </w:rPr>
            </w:pPr>
            <w:r w:rsidRPr="00752433">
              <w:rPr>
                <w:rFonts w:ascii="Verdana" w:hAnsi="Verdana"/>
                <w:b/>
                <w:color w:val="000000" w:themeColor="text1"/>
                <w:sz w:val="18"/>
              </w:rPr>
              <w:t>pkt.</w:t>
            </w:r>
          </w:p>
        </w:tc>
        <w:tc>
          <w:tcPr>
            <w:tcW w:w="4395" w:type="dxa"/>
          </w:tcPr>
          <w:p w14:paraId="1C4D38A0" w14:textId="77777777" w:rsidR="003601A4" w:rsidRPr="00752433" w:rsidRDefault="003601A4" w:rsidP="00553BF9">
            <w:pPr>
              <w:suppressAutoHyphens/>
              <w:ind w:left="-70" w:right="470"/>
              <w:jc w:val="both"/>
              <w:outlineLvl w:val="0"/>
              <w:rPr>
                <w:rFonts w:ascii="Verdana" w:hAnsi="Verdana"/>
                <w:b/>
                <w:color w:val="000000" w:themeColor="text1"/>
                <w:sz w:val="18"/>
              </w:rPr>
            </w:pPr>
            <w:r w:rsidRPr="00752433">
              <w:rPr>
                <w:rFonts w:ascii="Verdana" w:hAnsi="Verdana"/>
                <w:b/>
                <w:color w:val="000000" w:themeColor="text1"/>
                <w:sz w:val="18"/>
              </w:rPr>
              <w:t>Sposób oceny: wzory, uzyskane</w:t>
            </w:r>
          </w:p>
          <w:p w14:paraId="59820E71" w14:textId="77777777" w:rsidR="003601A4" w:rsidRPr="00752433" w:rsidRDefault="003601A4" w:rsidP="00553BF9">
            <w:pPr>
              <w:suppressAutoHyphens/>
              <w:ind w:left="-70" w:right="470"/>
              <w:jc w:val="both"/>
              <w:outlineLvl w:val="0"/>
              <w:rPr>
                <w:rFonts w:ascii="Verdana" w:hAnsi="Verdana"/>
                <w:b/>
                <w:color w:val="000000" w:themeColor="text1"/>
                <w:sz w:val="18"/>
              </w:rPr>
            </w:pPr>
            <w:r w:rsidRPr="00752433">
              <w:rPr>
                <w:rFonts w:ascii="Verdana" w:hAnsi="Verdana"/>
                <w:b/>
                <w:color w:val="000000" w:themeColor="text1"/>
                <w:sz w:val="18"/>
              </w:rPr>
              <w:t>informacje mające wpływ na ocenę</w:t>
            </w:r>
          </w:p>
        </w:tc>
      </w:tr>
      <w:tr w:rsidR="003601A4" w:rsidRPr="00752433" w14:paraId="002BC753" w14:textId="77777777" w:rsidTr="00A50EF8">
        <w:trPr>
          <w:trHeight w:val="715"/>
        </w:trPr>
        <w:tc>
          <w:tcPr>
            <w:tcW w:w="567" w:type="dxa"/>
          </w:tcPr>
          <w:p w14:paraId="1F6873E3" w14:textId="77777777" w:rsidR="003601A4" w:rsidRPr="00752433" w:rsidRDefault="003601A4" w:rsidP="00553BF9">
            <w:pPr>
              <w:suppressAutoHyphens/>
              <w:ind w:right="470"/>
              <w:jc w:val="both"/>
              <w:outlineLvl w:val="0"/>
              <w:rPr>
                <w:rFonts w:ascii="Verdana" w:hAnsi="Verdana"/>
                <w:b/>
                <w:color w:val="000000" w:themeColor="text1"/>
                <w:sz w:val="18"/>
              </w:rPr>
            </w:pPr>
            <w:r w:rsidRPr="00752433">
              <w:rPr>
                <w:rFonts w:ascii="Verdana" w:hAnsi="Verdana"/>
                <w:b/>
                <w:color w:val="000000" w:themeColor="text1"/>
                <w:sz w:val="18"/>
              </w:rPr>
              <w:t>1</w:t>
            </w:r>
          </w:p>
        </w:tc>
        <w:tc>
          <w:tcPr>
            <w:tcW w:w="2835" w:type="dxa"/>
          </w:tcPr>
          <w:p w14:paraId="05329F9D" w14:textId="103D089A" w:rsidR="003601A4" w:rsidRPr="00752433" w:rsidRDefault="003601A4" w:rsidP="00657818">
            <w:pPr>
              <w:suppressAutoHyphens/>
              <w:outlineLvl w:val="0"/>
              <w:rPr>
                <w:rFonts w:ascii="Verdana" w:hAnsi="Verdana"/>
                <w:color w:val="000000" w:themeColor="text1"/>
                <w:sz w:val="18"/>
              </w:rPr>
            </w:pPr>
            <w:r w:rsidRPr="00752433">
              <w:rPr>
                <w:rFonts w:ascii="Verdana" w:hAnsi="Verdana"/>
                <w:color w:val="000000" w:themeColor="text1"/>
                <w:sz w:val="18"/>
              </w:rPr>
              <w:t>Cena realizacji przedmiotu zamówienia</w:t>
            </w:r>
            <w:r>
              <w:rPr>
                <w:rFonts w:ascii="Verdana" w:hAnsi="Verdana"/>
                <w:color w:val="000000" w:themeColor="text1"/>
                <w:sz w:val="18"/>
              </w:rPr>
              <w:t xml:space="preserve"> </w:t>
            </w:r>
          </w:p>
        </w:tc>
        <w:tc>
          <w:tcPr>
            <w:tcW w:w="708" w:type="dxa"/>
          </w:tcPr>
          <w:p w14:paraId="0221FCD7" w14:textId="77777777" w:rsidR="003601A4" w:rsidRPr="00752433" w:rsidRDefault="003601A4" w:rsidP="00553BF9">
            <w:pPr>
              <w:suppressAutoHyphens/>
              <w:ind w:right="-102"/>
              <w:jc w:val="center"/>
              <w:outlineLvl w:val="0"/>
              <w:rPr>
                <w:rFonts w:ascii="Verdana" w:hAnsi="Verdana"/>
                <w:b/>
                <w:color w:val="000000" w:themeColor="text1"/>
                <w:sz w:val="18"/>
              </w:rPr>
            </w:pPr>
            <w:r w:rsidRPr="00752433">
              <w:rPr>
                <w:rFonts w:ascii="Verdana" w:hAnsi="Verdana"/>
                <w:b/>
                <w:color w:val="000000" w:themeColor="text1"/>
                <w:sz w:val="18"/>
              </w:rPr>
              <w:t>60</w:t>
            </w:r>
          </w:p>
        </w:tc>
        <w:tc>
          <w:tcPr>
            <w:tcW w:w="567" w:type="dxa"/>
          </w:tcPr>
          <w:p w14:paraId="6CED7D6C" w14:textId="77777777" w:rsidR="003601A4" w:rsidRPr="00752433" w:rsidRDefault="003601A4" w:rsidP="00553BF9">
            <w:pPr>
              <w:suppressAutoHyphens/>
              <w:ind w:left="-70"/>
              <w:jc w:val="center"/>
              <w:outlineLvl w:val="0"/>
              <w:rPr>
                <w:rFonts w:ascii="Verdana" w:hAnsi="Verdana"/>
                <w:b/>
                <w:color w:val="000000" w:themeColor="text1"/>
                <w:sz w:val="18"/>
              </w:rPr>
            </w:pPr>
            <w:r w:rsidRPr="00752433">
              <w:rPr>
                <w:rFonts w:ascii="Verdana" w:hAnsi="Verdana"/>
                <w:b/>
                <w:color w:val="000000" w:themeColor="text1"/>
                <w:sz w:val="18"/>
              </w:rPr>
              <w:t>60</w:t>
            </w:r>
          </w:p>
        </w:tc>
        <w:tc>
          <w:tcPr>
            <w:tcW w:w="4395" w:type="dxa"/>
          </w:tcPr>
          <w:p w14:paraId="6DF196B7" w14:textId="77777777" w:rsidR="003601A4" w:rsidRPr="00752433" w:rsidRDefault="003601A4" w:rsidP="00553BF9">
            <w:pPr>
              <w:suppressAutoHyphens/>
              <w:ind w:left="43" w:right="470"/>
              <w:jc w:val="both"/>
              <w:outlineLvl w:val="0"/>
              <w:rPr>
                <w:rFonts w:ascii="Verdana" w:hAnsi="Verdana"/>
                <w:color w:val="000000" w:themeColor="text1"/>
                <w:sz w:val="18"/>
              </w:rPr>
            </w:pPr>
            <w:r w:rsidRPr="00752433">
              <w:rPr>
                <w:rFonts w:ascii="Verdana" w:hAnsi="Verdana"/>
                <w:color w:val="000000" w:themeColor="text1"/>
                <w:sz w:val="18"/>
              </w:rPr>
              <w:t xml:space="preserve">                   Najniższa cena oferty</w:t>
            </w:r>
          </w:p>
          <w:p w14:paraId="682FCC69" w14:textId="77777777" w:rsidR="003601A4" w:rsidRPr="00752433" w:rsidRDefault="003601A4" w:rsidP="00553BF9">
            <w:pPr>
              <w:suppressAutoHyphens/>
              <w:ind w:left="43"/>
              <w:jc w:val="both"/>
              <w:outlineLvl w:val="0"/>
              <w:rPr>
                <w:rFonts w:ascii="Verdana" w:hAnsi="Verdana"/>
                <w:color w:val="000000" w:themeColor="text1"/>
                <w:sz w:val="18"/>
              </w:rPr>
            </w:pPr>
            <w:r w:rsidRPr="00752433">
              <w:rPr>
                <w:rFonts w:ascii="Verdana" w:hAnsi="Verdana"/>
                <w:color w:val="000000" w:themeColor="text1"/>
                <w:sz w:val="18"/>
              </w:rPr>
              <w:t xml:space="preserve">Ilość pkt.  = ------------------------- </w:t>
            </w:r>
            <w:r w:rsidRPr="00752433">
              <w:rPr>
                <w:rFonts w:ascii="Verdana" w:hAnsi="Verdana"/>
                <w:b/>
                <w:color w:val="000000" w:themeColor="text1"/>
                <w:sz w:val="18"/>
              </w:rPr>
              <w:t>x 60</w:t>
            </w:r>
          </w:p>
          <w:p w14:paraId="0CC1C192" w14:textId="77777777" w:rsidR="003601A4" w:rsidRPr="00752433" w:rsidRDefault="003601A4" w:rsidP="00553BF9">
            <w:pPr>
              <w:suppressAutoHyphens/>
              <w:ind w:left="43" w:right="470"/>
              <w:jc w:val="both"/>
              <w:outlineLvl w:val="0"/>
              <w:rPr>
                <w:rFonts w:ascii="Verdana" w:hAnsi="Verdana"/>
                <w:color w:val="000000" w:themeColor="text1"/>
                <w:sz w:val="18"/>
              </w:rPr>
            </w:pPr>
            <w:r w:rsidRPr="00752433">
              <w:rPr>
                <w:rFonts w:ascii="Verdana" w:hAnsi="Verdana"/>
                <w:color w:val="000000" w:themeColor="text1"/>
                <w:sz w:val="18"/>
              </w:rPr>
              <w:t xml:space="preserve">                   Cena oferty badanej    </w:t>
            </w:r>
          </w:p>
        </w:tc>
      </w:tr>
      <w:tr w:rsidR="003601A4" w:rsidRPr="00752433" w14:paraId="6EF2CDFF" w14:textId="77777777" w:rsidTr="00A50EF8">
        <w:trPr>
          <w:trHeight w:val="878"/>
        </w:trPr>
        <w:tc>
          <w:tcPr>
            <w:tcW w:w="567" w:type="dxa"/>
            <w:tcBorders>
              <w:top w:val="single" w:sz="4" w:space="0" w:color="auto"/>
              <w:left w:val="single" w:sz="4" w:space="0" w:color="auto"/>
              <w:bottom w:val="single" w:sz="4" w:space="0" w:color="auto"/>
              <w:right w:val="single" w:sz="4" w:space="0" w:color="auto"/>
            </w:tcBorders>
          </w:tcPr>
          <w:p w14:paraId="2A8A60FE" w14:textId="77777777" w:rsidR="003601A4" w:rsidRPr="00305C4F" w:rsidRDefault="003601A4" w:rsidP="00553BF9">
            <w:pPr>
              <w:suppressAutoHyphens/>
              <w:ind w:right="470"/>
              <w:jc w:val="both"/>
              <w:outlineLvl w:val="0"/>
              <w:rPr>
                <w:rFonts w:ascii="Verdana" w:hAnsi="Verdana"/>
                <w:b/>
                <w:color w:val="000000" w:themeColor="text1"/>
                <w:sz w:val="18"/>
                <w:highlight w:val="yellow"/>
              </w:rPr>
            </w:pPr>
            <w:r w:rsidRPr="00476A22">
              <w:rPr>
                <w:rFonts w:ascii="Verdana" w:hAnsi="Verdana"/>
                <w:b/>
                <w:color w:val="000000" w:themeColor="text1"/>
                <w:sz w:val="18"/>
              </w:rPr>
              <w:t>2</w:t>
            </w:r>
          </w:p>
        </w:tc>
        <w:tc>
          <w:tcPr>
            <w:tcW w:w="2835" w:type="dxa"/>
            <w:tcBorders>
              <w:top w:val="single" w:sz="4" w:space="0" w:color="auto"/>
              <w:left w:val="single" w:sz="4" w:space="0" w:color="auto"/>
              <w:bottom w:val="single" w:sz="4" w:space="0" w:color="auto"/>
              <w:right w:val="single" w:sz="4" w:space="0" w:color="auto"/>
            </w:tcBorders>
          </w:tcPr>
          <w:p w14:paraId="39420C92" w14:textId="37F5AB0E" w:rsidR="003601A4" w:rsidRPr="00476A22" w:rsidRDefault="003601A4" w:rsidP="00476A22">
            <w:pPr>
              <w:suppressAutoHyphens/>
              <w:ind w:right="-70"/>
              <w:outlineLvl w:val="0"/>
              <w:rPr>
                <w:rFonts w:ascii="Verdana" w:hAnsi="Verdana"/>
                <w:color w:val="000000" w:themeColor="text1"/>
                <w:sz w:val="18"/>
              </w:rPr>
            </w:pPr>
            <w:r w:rsidRPr="00476A22">
              <w:rPr>
                <w:rFonts w:ascii="Verdana" w:hAnsi="Verdana"/>
                <w:color w:val="000000" w:themeColor="text1"/>
                <w:sz w:val="18"/>
              </w:rPr>
              <w:t xml:space="preserve">Termin realizacji przedmiotu zamówienia - nie dłuższy niż </w:t>
            </w:r>
            <w:r w:rsidR="00B00212">
              <w:rPr>
                <w:rFonts w:ascii="Verdana" w:hAnsi="Verdana"/>
                <w:color w:val="000000" w:themeColor="text1"/>
                <w:sz w:val="18"/>
              </w:rPr>
              <w:t>4 tygodnie o</w:t>
            </w:r>
            <w:r w:rsidRPr="00476A22">
              <w:rPr>
                <w:rFonts w:ascii="Verdana" w:hAnsi="Verdana"/>
                <w:color w:val="000000" w:themeColor="text1"/>
                <w:sz w:val="18"/>
              </w:rPr>
              <w:t>d d</w:t>
            </w:r>
            <w:r w:rsidR="00223B51">
              <w:rPr>
                <w:rFonts w:ascii="Verdana" w:hAnsi="Verdana"/>
                <w:color w:val="000000" w:themeColor="text1"/>
                <w:sz w:val="18"/>
              </w:rPr>
              <w:t>aty</w:t>
            </w:r>
            <w:r w:rsidRPr="00476A22">
              <w:rPr>
                <w:rFonts w:ascii="Verdana" w:hAnsi="Verdana"/>
                <w:color w:val="000000" w:themeColor="text1"/>
                <w:sz w:val="18"/>
              </w:rPr>
              <w:t xml:space="preserve"> podpisania umowy   </w:t>
            </w:r>
          </w:p>
        </w:tc>
        <w:tc>
          <w:tcPr>
            <w:tcW w:w="708" w:type="dxa"/>
            <w:tcBorders>
              <w:top w:val="single" w:sz="4" w:space="0" w:color="auto"/>
              <w:left w:val="single" w:sz="4" w:space="0" w:color="auto"/>
              <w:bottom w:val="single" w:sz="4" w:space="0" w:color="auto"/>
              <w:right w:val="single" w:sz="4" w:space="0" w:color="auto"/>
            </w:tcBorders>
          </w:tcPr>
          <w:p w14:paraId="35E90F03" w14:textId="77777777" w:rsidR="003601A4" w:rsidRPr="00476A22" w:rsidRDefault="003601A4" w:rsidP="00553BF9">
            <w:pPr>
              <w:suppressAutoHyphens/>
              <w:ind w:right="-102"/>
              <w:jc w:val="center"/>
              <w:outlineLvl w:val="0"/>
              <w:rPr>
                <w:rFonts w:ascii="Verdana" w:hAnsi="Verdana"/>
                <w:b/>
                <w:color w:val="000000" w:themeColor="text1"/>
                <w:sz w:val="18"/>
              </w:rPr>
            </w:pPr>
            <w:r w:rsidRPr="00476A22">
              <w:rPr>
                <w:rFonts w:ascii="Verdana" w:hAnsi="Verdana"/>
                <w:b/>
                <w:color w:val="000000" w:themeColor="text1"/>
                <w:sz w:val="18"/>
              </w:rPr>
              <w:t>20</w:t>
            </w:r>
          </w:p>
        </w:tc>
        <w:tc>
          <w:tcPr>
            <w:tcW w:w="567" w:type="dxa"/>
            <w:tcBorders>
              <w:top w:val="single" w:sz="4" w:space="0" w:color="auto"/>
              <w:left w:val="single" w:sz="4" w:space="0" w:color="auto"/>
              <w:bottom w:val="single" w:sz="4" w:space="0" w:color="auto"/>
              <w:right w:val="single" w:sz="4" w:space="0" w:color="auto"/>
            </w:tcBorders>
          </w:tcPr>
          <w:p w14:paraId="48F1B4FD" w14:textId="77777777" w:rsidR="003601A4" w:rsidRPr="00476A22" w:rsidRDefault="003601A4" w:rsidP="00553BF9">
            <w:pPr>
              <w:suppressAutoHyphens/>
              <w:ind w:left="-70"/>
              <w:jc w:val="center"/>
              <w:outlineLvl w:val="0"/>
              <w:rPr>
                <w:rFonts w:ascii="Verdana" w:hAnsi="Verdana"/>
                <w:b/>
                <w:color w:val="000000" w:themeColor="text1"/>
                <w:sz w:val="18"/>
              </w:rPr>
            </w:pPr>
            <w:r w:rsidRPr="00476A22">
              <w:rPr>
                <w:rFonts w:ascii="Verdana" w:hAnsi="Verdana"/>
                <w:b/>
                <w:color w:val="000000" w:themeColor="text1"/>
                <w:sz w:val="18"/>
              </w:rPr>
              <w:t>20</w:t>
            </w:r>
          </w:p>
        </w:tc>
        <w:tc>
          <w:tcPr>
            <w:tcW w:w="4395" w:type="dxa"/>
            <w:tcBorders>
              <w:top w:val="single" w:sz="4" w:space="0" w:color="auto"/>
              <w:left w:val="single" w:sz="4" w:space="0" w:color="auto"/>
              <w:bottom w:val="single" w:sz="4" w:space="0" w:color="auto"/>
              <w:right w:val="single" w:sz="4" w:space="0" w:color="auto"/>
            </w:tcBorders>
          </w:tcPr>
          <w:p w14:paraId="7BB93203" w14:textId="53F2E891" w:rsidR="003601A4" w:rsidRDefault="003601A4" w:rsidP="00553BF9">
            <w:pPr>
              <w:suppressAutoHyphens/>
              <w:ind w:right="86"/>
              <w:jc w:val="both"/>
              <w:outlineLvl w:val="0"/>
              <w:rPr>
                <w:rFonts w:ascii="Verdana" w:hAnsi="Verdana"/>
                <w:color w:val="000000" w:themeColor="text1"/>
                <w:sz w:val="18"/>
              </w:rPr>
            </w:pPr>
            <w:r w:rsidRPr="00476A22">
              <w:rPr>
                <w:rFonts w:ascii="Verdana" w:hAnsi="Verdana"/>
                <w:color w:val="000000" w:themeColor="text1"/>
                <w:sz w:val="18"/>
              </w:rPr>
              <w:t xml:space="preserve">Do </w:t>
            </w:r>
            <w:r w:rsidR="00B00212">
              <w:rPr>
                <w:rFonts w:ascii="Verdana" w:hAnsi="Verdana"/>
                <w:color w:val="000000" w:themeColor="text1"/>
                <w:sz w:val="18"/>
              </w:rPr>
              <w:t>4 tygodni</w:t>
            </w:r>
            <w:r w:rsidRPr="00476A22">
              <w:rPr>
                <w:rFonts w:ascii="Verdana" w:hAnsi="Verdana"/>
                <w:color w:val="000000" w:themeColor="text1"/>
                <w:sz w:val="18"/>
              </w:rPr>
              <w:t xml:space="preserve"> – 0 pkt. </w:t>
            </w:r>
            <w:r w:rsidR="002E7F08" w:rsidRPr="00476A22">
              <w:rPr>
                <w:rFonts w:ascii="Verdana" w:hAnsi="Verdana"/>
                <w:color w:val="000000" w:themeColor="text1"/>
                <w:sz w:val="18"/>
              </w:rPr>
              <w:t xml:space="preserve"> </w:t>
            </w:r>
          </w:p>
          <w:p w14:paraId="482FDE9F" w14:textId="33F5B391" w:rsidR="00B00212" w:rsidRPr="00476A22" w:rsidRDefault="00B00212" w:rsidP="00553BF9">
            <w:pPr>
              <w:suppressAutoHyphens/>
              <w:ind w:right="86"/>
              <w:jc w:val="both"/>
              <w:outlineLvl w:val="0"/>
              <w:rPr>
                <w:rFonts w:ascii="Verdana" w:hAnsi="Verdana"/>
                <w:color w:val="000000" w:themeColor="text1"/>
                <w:sz w:val="18"/>
              </w:rPr>
            </w:pPr>
            <w:r>
              <w:rPr>
                <w:rFonts w:ascii="Verdana" w:hAnsi="Verdana"/>
                <w:color w:val="000000" w:themeColor="text1"/>
                <w:sz w:val="18"/>
              </w:rPr>
              <w:t>Do 3 tygodni – 10 pkt.</w:t>
            </w:r>
          </w:p>
          <w:p w14:paraId="0AC090B5" w14:textId="107FB8DE" w:rsidR="003601A4" w:rsidRPr="00476A22" w:rsidRDefault="003601A4" w:rsidP="00553BF9">
            <w:pPr>
              <w:suppressAutoHyphens/>
              <w:ind w:right="86"/>
              <w:jc w:val="both"/>
              <w:outlineLvl w:val="0"/>
              <w:rPr>
                <w:rFonts w:ascii="Verdana" w:hAnsi="Verdana"/>
                <w:color w:val="000000" w:themeColor="text1"/>
                <w:sz w:val="18"/>
              </w:rPr>
            </w:pPr>
            <w:r w:rsidRPr="00476A22">
              <w:rPr>
                <w:rFonts w:ascii="Verdana" w:hAnsi="Verdana"/>
                <w:color w:val="000000" w:themeColor="text1"/>
                <w:sz w:val="18"/>
              </w:rPr>
              <w:t xml:space="preserve">Do </w:t>
            </w:r>
            <w:r w:rsidR="00B00212">
              <w:rPr>
                <w:rFonts w:ascii="Verdana" w:hAnsi="Verdana"/>
                <w:color w:val="000000" w:themeColor="text1"/>
                <w:sz w:val="18"/>
              </w:rPr>
              <w:t>2</w:t>
            </w:r>
            <w:r w:rsidR="001F223B" w:rsidRPr="00476A22">
              <w:rPr>
                <w:rFonts w:ascii="Verdana" w:hAnsi="Verdana"/>
                <w:color w:val="000000" w:themeColor="text1"/>
                <w:sz w:val="18"/>
              </w:rPr>
              <w:t xml:space="preserve"> </w:t>
            </w:r>
            <w:r w:rsidR="00657818">
              <w:rPr>
                <w:rFonts w:ascii="Verdana" w:hAnsi="Verdana"/>
                <w:color w:val="000000" w:themeColor="text1"/>
                <w:sz w:val="18"/>
              </w:rPr>
              <w:t>tygo</w:t>
            </w:r>
            <w:r w:rsidR="001F223B" w:rsidRPr="00476A22">
              <w:rPr>
                <w:rFonts w:ascii="Verdana" w:hAnsi="Verdana"/>
                <w:color w:val="000000" w:themeColor="text1"/>
                <w:sz w:val="18"/>
              </w:rPr>
              <w:t>dni</w:t>
            </w:r>
            <w:r w:rsidRPr="00476A22">
              <w:rPr>
                <w:rFonts w:ascii="Verdana" w:hAnsi="Verdana"/>
                <w:color w:val="000000" w:themeColor="text1"/>
                <w:sz w:val="18"/>
              </w:rPr>
              <w:t xml:space="preserve"> – </w:t>
            </w:r>
            <w:r w:rsidR="00476A22" w:rsidRPr="00476A22">
              <w:rPr>
                <w:rFonts w:ascii="Verdana" w:hAnsi="Verdana"/>
                <w:color w:val="000000" w:themeColor="text1"/>
                <w:sz w:val="18"/>
              </w:rPr>
              <w:t>2</w:t>
            </w:r>
            <w:r w:rsidRPr="00476A22">
              <w:rPr>
                <w:rFonts w:ascii="Verdana" w:hAnsi="Verdana"/>
                <w:color w:val="000000" w:themeColor="text1"/>
                <w:sz w:val="18"/>
              </w:rPr>
              <w:t xml:space="preserve">0 pkt. </w:t>
            </w:r>
          </w:p>
          <w:p w14:paraId="187C2DB9" w14:textId="4F247EC6" w:rsidR="003601A4" w:rsidRPr="00476A22" w:rsidRDefault="003601A4" w:rsidP="00553BF9">
            <w:pPr>
              <w:suppressAutoHyphens/>
              <w:jc w:val="both"/>
              <w:outlineLvl w:val="0"/>
              <w:rPr>
                <w:rFonts w:ascii="Verdana" w:hAnsi="Verdana"/>
                <w:color w:val="000000" w:themeColor="text1"/>
                <w:sz w:val="18"/>
              </w:rPr>
            </w:pPr>
          </w:p>
        </w:tc>
      </w:tr>
      <w:tr w:rsidR="003601A4" w:rsidRPr="00752433" w14:paraId="4A2425D8" w14:textId="77777777" w:rsidTr="00A50EF8">
        <w:trPr>
          <w:trHeight w:val="878"/>
        </w:trPr>
        <w:tc>
          <w:tcPr>
            <w:tcW w:w="567" w:type="dxa"/>
            <w:tcBorders>
              <w:top w:val="single" w:sz="4" w:space="0" w:color="auto"/>
              <w:left w:val="single" w:sz="4" w:space="0" w:color="auto"/>
              <w:bottom w:val="single" w:sz="4" w:space="0" w:color="auto"/>
              <w:right w:val="single" w:sz="4" w:space="0" w:color="auto"/>
            </w:tcBorders>
          </w:tcPr>
          <w:p w14:paraId="73D5ADE3" w14:textId="77777777" w:rsidR="003601A4" w:rsidRPr="00305C4F" w:rsidRDefault="003601A4" w:rsidP="00553BF9">
            <w:pPr>
              <w:suppressAutoHyphens/>
              <w:ind w:right="470"/>
              <w:jc w:val="both"/>
              <w:outlineLvl w:val="0"/>
              <w:rPr>
                <w:rFonts w:ascii="Verdana" w:hAnsi="Verdana"/>
                <w:b/>
                <w:color w:val="000000" w:themeColor="text1"/>
                <w:sz w:val="18"/>
              </w:rPr>
            </w:pPr>
            <w:r w:rsidRPr="00305C4F">
              <w:rPr>
                <w:rFonts w:ascii="Verdana" w:hAnsi="Verdana"/>
                <w:b/>
                <w:color w:val="000000" w:themeColor="text1"/>
                <w:sz w:val="18"/>
              </w:rPr>
              <w:t>3</w:t>
            </w:r>
          </w:p>
        </w:tc>
        <w:tc>
          <w:tcPr>
            <w:tcW w:w="2835" w:type="dxa"/>
            <w:tcBorders>
              <w:top w:val="single" w:sz="4" w:space="0" w:color="auto"/>
              <w:left w:val="single" w:sz="4" w:space="0" w:color="auto"/>
              <w:bottom w:val="single" w:sz="4" w:space="0" w:color="auto"/>
              <w:right w:val="single" w:sz="4" w:space="0" w:color="auto"/>
            </w:tcBorders>
          </w:tcPr>
          <w:p w14:paraId="677CE036" w14:textId="4D4F1BB6" w:rsidR="003601A4" w:rsidRPr="00305C4F" w:rsidRDefault="003601A4" w:rsidP="00553BF9">
            <w:pPr>
              <w:suppressAutoHyphens/>
              <w:ind w:right="-70"/>
              <w:outlineLvl w:val="0"/>
              <w:rPr>
                <w:rFonts w:ascii="Verdana" w:hAnsi="Verdana"/>
                <w:color w:val="000000" w:themeColor="text1"/>
                <w:sz w:val="18"/>
              </w:rPr>
            </w:pPr>
            <w:r w:rsidRPr="00305C4F">
              <w:rPr>
                <w:rFonts w:ascii="Verdana" w:hAnsi="Verdana"/>
                <w:color w:val="000000" w:themeColor="text1"/>
                <w:sz w:val="18"/>
              </w:rPr>
              <w:t>Okres gwarancji</w:t>
            </w:r>
            <w:r w:rsidR="00DE031B" w:rsidRPr="00305C4F">
              <w:rPr>
                <w:rFonts w:ascii="Verdana" w:hAnsi="Verdana"/>
                <w:color w:val="000000" w:themeColor="text1"/>
                <w:sz w:val="18"/>
              </w:rPr>
              <w:t xml:space="preserve"> </w:t>
            </w:r>
          </w:p>
        </w:tc>
        <w:tc>
          <w:tcPr>
            <w:tcW w:w="708" w:type="dxa"/>
            <w:tcBorders>
              <w:top w:val="single" w:sz="4" w:space="0" w:color="auto"/>
              <w:left w:val="single" w:sz="4" w:space="0" w:color="auto"/>
              <w:bottom w:val="single" w:sz="4" w:space="0" w:color="auto"/>
              <w:right w:val="single" w:sz="4" w:space="0" w:color="auto"/>
            </w:tcBorders>
          </w:tcPr>
          <w:p w14:paraId="3CB27679" w14:textId="77777777" w:rsidR="003601A4" w:rsidRPr="00305C4F" w:rsidRDefault="003601A4" w:rsidP="00553BF9">
            <w:pPr>
              <w:suppressAutoHyphens/>
              <w:ind w:right="-102"/>
              <w:jc w:val="center"/>
              <w:outlineLvl w:val="0"/>
              <w:rPr>
                <w:rFonts w:ascii="Verdana" w:hAnsi="Verdana"/>
                <w:b/>
                <w:color w:val="000000" w:themeColor="text1"/>
                <w:sz w:val="18"/>
              </w:rPr>
            </w:pPr>
            <w:r w:rsidRPr="00305C4F">
              <w:rPr>
                <w:rFonts w:ascii="Verdana" w:hAnsi="Verdana"/>
                <w:b/>
                <w:color w:val="000000" w:themeColor="text1"/>
                <w:sz w:val="18"/>
              </w:rPr>
              <w:t>20</w:t>
            </w:r>
          </w:p>
        </w:tc>
        <w:tc>
          <w:tcPr>
            <w:tcW w:w="567" w:type="dxa"/>
            <w:tcBorders>
              <w:top w:val="single" w:sz="4" w:space="0" w:color="auto"/>
              <w:left w:val="single" w:sz="4" w:space="0" w:color="auto"/>
              <w:bottom w:val="single" w:sz="4" w:space="0" w:color="auto"/>
              <w:right w:val="single" w:sz="4" w:space="0" w:color="auto"/>
            </w:tcBorders>
          </w:tcPr>
          <w:p w14:paraId="2577C74A" w14:textId="77777777" w:rsidR="003601A4" w:rsidRPr="00305C4F" w:rsidRDefault="003601A4" w:rsidP="00553BF9">
            <w:pPr>
              <w:suppressAutoHyphens/>
              <w:ind w:left="-70"/>
              <w:jc w:val="center"/>
              <w:outlineLvl w:val="0"/>
              <w:rPr>
                <w:rFonts w:ascii="Verdana" w:hAnsi="Verdana"/>
                <w:b/>
                <w:color w:val="000000" w:themeColor="text1"/>
                <w:sz w:val="18"/>
              </w:rPr>
            </w:pPr>
            <w:r w:rsidRPr="00305C4F">
              <w:rPr>
                <w:rFonts w:ascii="Verdana" w:hAnsi="Verdana"/>
                <w:b/>
                <w:color w:val="000000" w:themeColor="text1"/>
                <w:sz w:val="18"/>
              </w:rPr>
              <w:t>20</w:t>
            </w:r>
          </w:p>
        </w:tc>
        <w:tc>
          <w:tcPr>
            <w:tcW w:w="4395" w:type="dxa"/>
            <w:tcBorders>
              <w:top w:val="single" w:sz="4" w:space="0" w:color="auto"/>
              <w:left w:val="single" w:sz="4" w:space="0" w:color="auto"/>
              <w:bottom w:val="single" w:sz="4" w:space="0" w:color="auto"/>
              <w:right w:val="single" w:sz="4" w:space="0" w:color="auto"/>
            </w:tcBorders>
          </w:tcPr>
          <w:p w14:paraId="7F2538B9" w14:textId="77777777" w:rsidR="003601A4" w:rsidRPr="00305C4F" w:rsidRDefault="003601A4" w:rsidP="00553BF9">
            <w:pPr>
              <w:suppressAutoHyphens/>
              <w:ind w:right="86"/>
              <w:jc w:val="both"/>
              <w:outlineLvl w:val="0"/>
              <w:rPr>
                <w:rFonts w:ascii="Verdana" w:hAnsi="Verdana"/>
                <w:color w:val="000000" w:themeColor="text1"/>
                <w:sz w:val="18"/>
              </w:rPr>
            </w:pPr>
            <w:r w:rsidRPr="00305C4F">
              <w:rPr>
                <w:rFonts w:ascii="Verdana" w:hAnsi="Verdana"/>
                <w:color w:val="000000" w:themeColor="text1"/>
                <w:sz w:val="18"/>
              </w:rPr>
              <w:t xml:space="preserve">36 miesięcy - 0 pkt. </w:t>
            </w:r>
          </w:p>
          <w:p w14:paraId="51FDFF0D" w14:textId="77777777" w:rsidR="003601A4" w:rsidRPr="00305C4F" w:rsidRDefault="003601A4" w:rsidP="00553BF9">
            <w:pPr>
              <w:suppressAutoHyphens/>
              <w:ind w:right="86"/>
              <w:jc w:val="both"/>
              <w:outlineLvl w:val="0"/>
              <w:rPr>
                <w:rFonts w:ascii="Verdana" w:hAnsi="Verdana"/>
                <w:color w:val="000000" w:themeColor="text1"/>
                <w:sz w:val="18"/>
              </w:rPr>
            </w:pPr>
            <w:r w:rsidRPr="00305C4F">
              <w:rPr>
                <w:rFonts w:ascii="Verdana" w:hAnsi="Verdana"/>
                <w:color w:val="000000" w:themeColor="text1"/>
                <w:sz w:val="18"/>
              </w:rPr>
              <w:t>48 miesięcy - 10 pkt.</w:t>
            </w:r>
          </w:p>
          <w:p w14:paraId="182E7AA7" w14:textId="77777777" w:rsidR="003601A4" w:rsidRPr="00305C4F" w:rsidRDefault="003601A4" w:rsidP="00DE031B">
            <w:pPr>
              <w:suppressAutoHyphens/>
              <w:ind w:right="86"/>
              <w:jc w:val="both"/>
              <w:outlineLvl w:val="0"/>
              <w:rPr>
                <w:rFonts w:ascii="Verdana" w:hAnsi="Verdana"/>
                <w:color w:val="000000" w:themeColor="text1"/>
                <w:sz w:val="18"/>
              </w:rPr>
            </w:pPr>
            <w:r w:rsidRPr="00305C4F">
              <w:rPr>
                <w:rFonts w:ascii="Verdana" w:hAnsi="Verdana"/>
                <w:color w:val="000000" w:themeColor="text1"/>
                <w:sz w:val="18"/>
              </w:rPr>
              <w:t>60 miesięcy - 20 pkt.</w:t>
            </w:r>
          </w:p>
        </w:tc>
      </w:tr>
      <w:tr w:rsidR="003601A4" w:rsidRPr="00752433" w14:paraId="673CBCD6" w14:textId="77777777" w:rsidTr="00A50EF8">
        <w:trPr>
          <w:trHeight w:val="245"/>
        </w:trPr>
        <w:tc>
          <w:tcPr>
            <w:tcW w:w="567" w:type="dxa"/>
            <w:tcBorders>
              <w:top w:val="single" w:sz="4" w:space="0" w:color="auto"/>
              <w:left w:val="single" w:sz="4" w:space="0" w:color="auto"/>
              <w:bottom w:val="single" w:sz="4" w:space="0" w:color="auto"/>
              <w:right w:val="single" w:sz="4" w:space="0" w:color="auto"/>
            </w:tcBorders>
          </w:tcPr>
          <w:p w14:paraId="67CCACC1" w14:textId="77777777" w:rsidR="003601A4" w:rsidRPr="00752433" w:rsidRDefault="0076376E" w:rsidP="00553BF9">
            <w:pPr>
              <w:suppressAutoHyphens/>
              <w:spacing w:line="360" w:lineRule="auto"/>
              <w:ind w:right="470"/>
              <w:jc w:val="both"/>
              <w:outlineLvl w:val="0"/>
              <w:rPr>
                <w:rFonts w:ascii="Verdana" w:hAnsi="Verdana"/>
                <w:b/>
                <w:color w:val="000000" w:themeColor="text1"/>
                <w:sz w:val="18"/>
              </w:rPr>
            </w:pPr>
            <w:r>
              <w:rPr>
                <w:rFonts w:ascii="Verdana" w:hAnsi="Verdana"/>
                <w:b/>
                <w:color w:val="000000" w:themeColor="text1"/>
                <w:sz w:val="18"/>
              </w:rPr>
              <w:t>4</w:t>
            </w:r>
          </w:p>
        </w:tc>
        <w:tc>
          <w:tcPr>
            <w:tcW w:w="2835" w:type="dxa"/>
            <w:tcBorders>
              <w:top w:val="single" w:sz="4" w:space="0" w:color="auto"/>
              <w:left w:val="single" w:sz="4" w:space="0" w:color="auto"/>
              <w:bottom w:val="single" w:sz="4" w:space="0" w:color="auto"/>
              <w:right w:val="single" w:sz="4" w:space="0" w:color="auto"/>
            </w:tcBorders>
          </w:tcPr>
          <w:p w14:paraId="320C476C" w14:textId="77777777" w:rsidR="003601A4" w:rsidRPr="00752433" w:rsidRDefault="003601A4" w:rsidP="00553BF9">
            <w:pPr>
              <w:suppressAutoHyphens/>
              <w:spacing w:line="360" w:lineRule="auto"/>
              <w:outlineLvl w:val="0"/>
              <w:rPr>
                <w:rFonts w:ascii="Verdana" w:hAnsi="Verdana"/>
                <w:color w:val="000000" w:themeColor="text1"/>
                <w:sz w:val="18"/>
              </w:rPr>
            </w:pPr>
            <w:r w:rsidRPr="00752433">
              <w:rPr>
                <w:rFonts w:ascii="Verdana" w:hAnsi="Verdana"/>
                <w:color w:val="000000" w:themeColor="text1"/>
                <w:sz w:val="18"/>
              </w:rPr>
              <w:t>Razem</w:t>
            </w:r>
          </w:p>
        </w:tc>
        <w:tc>
          <w:tcPr>
            <w:tcW w:w="708" w:type="dxa"/>
            <w:tcBorders>
              <w:top w:val="single" w:sz="4" w:space="0" w:color="auto"/>
              <w:left w:val="single" w:sz="4" w:space="0" w:color="auto"/>
              <w:bottom w:val="single" w:sz="4" w:space="0" w:color="auto"/>
              <w:right w:val="single" w:sz="4" w:space="0" w:color="auto"/>
            </w:tcBorders>
          </w:tcPr>
          <w:p w14:paraId="1C1CD5E0" w14:textId="77777777" w:rsidR="003601A4" w:rsidRPr="00752433" w:rsidRDefault="003601A4" w:rsidP="00553BF9">
            <w:pPr>
              <w:suppressAutoHyphens/>
              <w:spacing w:line="360" w:lineRule="auto"/>
              <w:ind w:right="-102"/>
              <w:jc w:val="center"/>
              <w:outlineLvl w:val="0"/>
              <w:rPr>
                <w:rFonts w:ascii="Verdana" w:hAnsi="Verdana"/>
                <w:b/>
                <w:color w:val="000000" w:themeColor="text1"/>
                <w:sz w:val="18"/>
              </w:rPr>
            </w:pPr>
            <w:r w:rsidRPr="00752433">
              <w:rPr>
                <w:rFonts w:ascii="Verdana" w:hAnsi="Verdana"/>
                <w:b/>
                <w:color w:val="000000" w:themeColor="text1"/>
                <w:sz w:val="18"/>
              </w:rPr>
              <w:t>100</w:t>
            </w:r>
          </w:p>
        </w:tc>
        <w:tc>
          <w:tcPr>
            <w:tcW w:w="567" w:type="dxa"/>
            <w:tcBorders>
              <w:top w:val="single" w:sz="4" w:space="0" w:color="auto"/>
              <w:left w:val="single" w:sz="4" w:space="0" w:color="auto"/>
              <w:bottom w:val="single" w:sz="4" w:space="0" w:color="auto"/>
              <w:right w:val="single" w:sz="4" w:space="0" w:color="auto"/>
            </w:tcBorders>
          </w:tcPr>
          <w:p w14:paraId="1945AB79" w14:textId="77777777" w:rsidR="003601A4" w:rsidRPr="00752433" w:rsidRDefault="003601A4" w:rsidP="00553BF9">
            <w:pPr>
              <w:suppressAutoHyphens/>
              <w:spacing w:line="360" w:lineRule="auto"/>
              <w:ind w:left="-70"/>
              <w:jc w:val="center"/>
              <w:outlineLvl w:val="0"/>
              <w:rPr>
                <w:rFonts w:ascii="Verdana" w:hAnsi="Verdana"/>
                <w:b/>
                <w:color w:val="000000" w:themeColor="text1"/>
                <w:sz w:val="18"/>
              </w:rPr>
            </w:pPr>
            <w:r w:rsidRPr="00752433">
              <w:rPr>
                <w:rFonts w:ascii="Verdana" w:hAnsi="Verdana"/>
                <w:b/>
                <w:color w:val="000000" w:themeColor="text1"/>
                <w:sz w:val="18"/>
              </w:rPr>
              <w:t>100</w:t>
            </w:r>
          </w:p>
        </w:tc>
        <w:tc>
          <w:tcPr>
            <w:tcW w:w="4395" w:type="dxa"/>
            <w:tcBorders>
              <w:top w:val="single" w:sz="4" w:space="0" w:color="auto"/>
              <w:left w:val="single" w:sz="4" w:space="0" w:color="auto"/>
              <w:bottom w:val="single" w:sz="4" w:space="0" w:color="auto"/>
              <w:right w:val="single" w:sz="4" w:space="0" w:color="auto"/>
            </w:tcBorders>
          </w:tcPr>
          <w:p w14:paraId="20D0042C" w14:textId="77777777" w:rsidR="003601A4" w:rsidRPr="00752433" w:rsidRDefault="003601A4" w:rsidP="00553BF9">
            <w:pPr>
              <w:suppressAutoHyphens/>
              <w:spacing w:line="360" w:lineRule="auto"/>
              <w:jc w:val="both"/>
              <w:outlineLvl w:val="0"/>
              <w:rPr>
                <w:rFonts w:ascii="Verdana" w:hAnsi="Verdana"/>
                <w:color w:val="000000" w:themeColor="text1"/>
                <w:sz w:val="18"/>
              </w:rPr>
            </w:pPr>
            <w:r w:rsidRPr="00752433">
              <w:rPr>
                <w:rFonts w:ascii="Verdana" w:hAnsi="Verdana"/>
                <w:color w:val="000000" w:themeColor="text1"/>
                <w:sz w:val="18"/>
              </w:rPr>
              <w:t>Ilość pkt. = Suma pkt. za kryteria 1</w:t>
            </w:r>
            <w:r>
              <w:rPr>
                <w:rFonts w:ascii="Verdana" w:hAnsi="Verdana"/>
                <w:color w:val="000000" w:themeColor="text1"/>
                <w:sz w:val="18"/>
              </w:rPr>
              <w:t>, 2 i 3.</w:t>
            </w:r>
          </w:p>
        </w:tc>
      </w:tr>
    </w:tbl>
    <w:p w14:paraId="20254811" w14:textId="77777777" w:rsidR="00A50EF8" w:rsidRPr="00752433" w:rsidRDefault="00A50EF8" w:rsidP="00827223">
      <w:pPr>
        <w:suppressAutoHyphens/>
        <w:spacing w:line="360" w:lineRule="auto"/>
        <w:ind w:right="470"/>
        <w:jc w:val="both"/>
        <w:outlineLvl w:val="0"/>
        <w:rPr>
          <w:rFonts w:ascii="Verdana" w:hAnsi="Verdana"/>
          <w:color w:val="000000" w:themeColor="text1"/>
          <w:sz w:val="18"/>
          <w:szCs w:val="18"/>
          <w:u w:val="dash"/>
        </w:rPr>
      </w:pPr>
    </w:p>
    <w:p w14:paraId="514A8459" w14:textId="77777777" w:rsidR="000B02D0" w:rsidRPr="00770F47" w:rsidRDefault="000B02D0" w:rsidP="00A50EF8">
      <w:pPr>
        <w:pStyle w:val="Akapitzlist"/>
        <w:numPr>
          <w:ilvl w:val="0"/>
          <w:numId w:val="51"/>
        </w:numPr>
        <w:tabs>
          <w:tab w:val="num" w:pos="851"/>
        </w:tabs>
        <w:suppressAutoHyphens/>
        <w:spacing w:line="360" w:lineRule="auto"/>
        <w:ind w:left="851" w:right="66" w:hanging="425"/>
        <w:jc w:val="both"/>
        <w:outlineLvl w:val="0"/>
        <w:rPr>
          <w:rFonts w:ascii="Verdana" w:hAnsi="Verdana"/>
          <w:color w:val="000000" w:themeColor="text1"/>
          <w:sz w:val="18"/>
        </w:rPr>
      </w:pPr>
      <w:bookmarkStart w:id="31" w:name="_Toc395266096"/>
      <w:r w:rsidRPr="00770F47">
        <w:rPr>
          <w:rFonts w:ascii="Verdana" w:hAnsi="Verdana"/>
          <w:color w:val="000000" w:themeColor="text1"/>
          <w:sz w:val="18"/>
        </w:rPr>
        <w:t>Ocena punktowa dotyczyć będzie wyłącznie ofert</w:t>
      </w:r>
      <w:bookmarkStart w:id="32" w:name="_Toc395266098"/>
      <w:bookmarkEnd w:id="31"/>
      <w:r w:rsidR="0076376E" w:rsidRPr="00770F47">
        <w:rPr>
          <w:rFonts w:ascii="Verdana" w:hAnsi="Verdana"/>
          <w:color w:val="000000" w:themeColor="text1"/>
          <w:sz w:val="18"/>
        </w:rPr>
        <w:t xml:space="preserve"> </w:t>
      </w:r>
      <w:r w:rsidRPr="00770F47">
        <w:rPr>
          <w:rFonts w:ascii="Verdana" w:hAnsi="Verdana"/>
          <w:color w:val="000000" w:themeColor="text1"/>
          <w:sz w:val="18"/>
        </w:rPr>
        <w:t>uznanych za ważne i niepodlegających odrzuceniu.</w:t>
      </w:r>
      <w:bookmarkEnd w:id="32"/>
    </w:p>
    <w:p w14:paraId="32C431CF" w14:textId="77777777" w:rsidR="000B02D0" w:rsidRPr="00770F47" w:rsidRDefault="000B02D0" w:rsidP="00A50EF8">
      <w:pPr>
        <w:pStyle w:val="Akapitzlist"/>
        <w:numPr>
          <w:ilvl w:val="0"/>
          <w:numId w:val="51"/>
        </w:numPr>
        <w:tabs>
          <w:tab w:val="num" w:pos="851"/>
        </w:tabs>
        <w:suppressAutoHyphens/>
        <w:spacing w:line="360" w:lineRule="auto"/>
        <w:ind w:left="851" w:right="66" w:hanging="425"/>
        <w:jc w:val="both"/>
        <w:outlineLvl w:val="0"/>
        <w:rPr>
          <w:rFonts w:ascii="Verdana" w:hAnsi="Verdana"/>
          <w:color w:val="000000" w:themeColor="text1"/>
          <w:sz w:val="18"/>
        </w:rPr>
      </w:pPr>
      <w:bookmarkStart w:id="33" w:name="_Toc395266099"/>
      <w:r w:rsidRPr="00770F47">
        <w:rPr>
          <w:rFonts w:ascii="Verdana" w:hAnsi="Verdana"/>
          <w:color w:val="000000" w:themeColor="text1"/>
          <w:sz w:val="18"/>
        </w:rPr>
        <w:t>Punkty przyznane za poszczególne kryteria liczone będą z dokładnością do dwóch miejsc po przecinku.</w:t>
      </w:r>
    </w:p>
    <w:p w14:paraId="2BB7A61F" w14:textId="77777777" w:rsidR="001834F4" w:rsidRPr="00770F47" w:rsidRDefault="000B02D0" w:rsidP="00A50EF8">
      <w:pPr>
        <w:pStyle w:val="Akapitzlist"/>
        <w:numPr>
          <w:ilvl w:val="0"/>
          <w:numId w:val="51"/>
        </w:numPr>
        <w:tabs>
          <w:tab w:val="num" w:pos="851"/>
        </w:tabs>
        <w:suppressAutoHyphens/>
        <w:spacing w:line="360" w:lineRule="auto"/>
        <w:ind w:left="851" w:right="66" w:hanging="425"/>
        <w:jc w:val="both"/>
        <w:outlineLvl w:val="0"/>
        <w:rPr>
          <w:rFonts w:ascii="Verdana" w:hAnsi="Verdana"/>
          <w:color w:val="000000" w:themeColor="text1"/>
          <w:sz w:val="16"/>
          <w:szCs w:val="16"/>
        </w:rPr>
      </w:pPr>
      <w:r w:rsidRPr="00770F47">
        <w:rPr>
          <w:rFonts w:ascii="Verdana" w:hAnsi="Verdana"/>
          <w:color w:val="000000" w:themeColor="text1"/>
          <w:sz w:val="18"/>
        </w:rPr>
        <w:t>Zamawiający wybierze jako najkorzystniejszą, ofertę, która uzyska najwyższą ilość punktów.</w:t>
      </w:r>
      <w:bookmarkEnd w:id="33"/>
    </w:p>
    <w:p w14:paraId="3F6CB786" w14:textId="77777777" w:rsidR="00416F4F" w:rsidRPr="00752433" w:rsidRDefault="00416F4F" w:rsidP="00A50EF8">
      <w:pPr>
        <w:pStyle w:val="Akapitzlist"/>
        <w:suppressAutoHyphens/>
        <w:spacing w:line="360" w:lineRule="auto"/>
        <w:ind w:left="851" w:right="66"/>
        <w:jc w:val="both"/>
        <w:outlineLvl w:val="0"/>
        <w:rPr>
          <w:rFonts w:ascii="Verdana" w:hAnsi="Verdana"/>
          <w:color w:val="000000" w:themeColor="text1"/>
          <w:sz w:val="16"/>
          <w:szCs w:val="16"/>
        </w:rPr>
      </w:pPr>
    </w:p>
    <w:p w14:paraId="48C9555D" w14:textId="77777777" w:rsidR="00970B6B" w:rsidRPr="00752433" w:rsidRDefault="00572D91" w:rsidP="00A50EF8">
      <w:pPr>
        <w:numPr>
          <w:ilvl w:val="1"/>
          <w:numId w:val="14"/>
        </w:numPr>
        <w:tabs>
          <w:tab w:val="clear" w:pos="2727"/>
          <w:tab w:val="num" w:pos="426"/>
        </w:tabs>
        <w:suppressAutoHyphens/>
        <w:spacing w:line="360" w:lineRule="auto"/>
        <w:ind w:left="426" w:right="66" w:hanging="426"/>
        <w:jc w:val="both"/>
        <w:outlineLvl w:val="0"/>
        <w:rPr>
          <w:rFonts w:ascii="Verdana" w:hAnsi="Verdana"/>
          <w:b/>
          <w:color w:val="000000" w:themeColor="text1"/>
          <w:sz w:val="18"/>
          <w:szCs w:val="18"/>
          <w:u w:val="single"/>
        </w:rPr>
      </w:pPr>
      <w:bookmarkStart w:id="34" w:name="_Toc395266100"/>
      <w:bookmarkStart w:id="35" w:name="_Toc282721364"/>
      <w:r w:rsidRPr="00752433">
        <w:rPr>
          <w:rFonts w:ascii="Verdana" w:hAnsi="Verdana"/>
          <w:b/>
          <w:color w:val="000000" w:themeColor="text1"/>
          <w:sz w:val="18"/>
          <w:szCs w:val="18"/>
          <w:u w:val="single"/>
        </w:rPr>
        <w:t>Informacje dotyczące walut obcych,</w:t>
      </w:r>
      <w:r w:rsidR="00970B6B" w:rsidRPr="00752433">
        <w:rPr>
          <w:rFonts w:ascii="Verdana" w:hAnsi="Verdana"/>
          <w:b/>
          <w:color w:val="000000" w:themeColor="text1"/>
          <w:sz w:val="18"/>
          <w:szCs w:val="18"/>
          <w:u w:val="single"/>
        </w:rPr>
        <w:t xml:space="preserve"> w jakich mogą być prowadzone rozliczenia między Zamawiającym a Wykonawcą.</w:t>
      </w:r>
      <w:bookmarkEnd w:id="34"/>
    </w:p>
    <w:p w14:paraId="6EDCA7C6" w14:textId="77777777" w:rsidR="00970B6B" w:rsidRPr="00752433" w:rsidRDefault="00572D91" w:rsidP="00A50EF8">
      <w:pPr>
        <w:suppressAutoHyphens/>
        <w:spacing w:line="360" w:lineRule="auto"/>
        <w:ind w:left="426" w:right="66"/>
        <w:jc w:val="both"/>
        <w:outlineLvl w:val="0"/>
        <w:rPr>
          <w:rFonts w:ascii="Verdana" w:hAnsi="Verdana"/>
          <w:color w:val="000000" w:themeColor="text1"/>
          <w:sz w:val="18"/>
          <w:szCs w:val="18"/>
        </w:rPr>
      </w:pPr>
      <w:bookmarkStart w:id="36" w:name="_Toc395266101"/>
      <w:r w:rsidRPr="00752433">
        <w:rPr>
          <w:rFonts w:ascii="Verdana" w:hAnsi="Verdana"/>
          <w:color w:val="000000" w:themeColor="text1"/>
          <w:sz w:val="18"/>
          <w:szCs w:val="18"/>
        </w:rPr>
        <w:t>Zamawiający nie przewiduje rozliczeń z Wykonawcą w walutach obcych; r</w:t>
      </w:r>
      <w:r w:rsidR="00970B6B" w:rsidRPr="00752433">
        <w:rPr>
          <w:rFonts w:ascii="Verdana" w:hAnsi="Verdana"/>
          <w:color w:val="000000" w:themeColor="text1"/>
          <w:sz w:val="18"/>
          <w:szCs w:val="18"/>
        </w:rPr>
        <w:t>ozliczenia między Zamawiającym a Wykonawcą prowadzone będą w PLN.</w:t>
      </w:r>
      <w:bookmarkEnd w:id="36"/>
    </w:p>
    <w:p w14:paraId="221D52B7" w14:textId="77777777" w:rsidR="00862AE9" w:rsidRPr="00752433" w:rsidRDefault="00862AE9" w:rsidP="00A50EF8">
      <w:pPr>
        <w:suppressAutoHyphens/>
        <w:spacing w:line="360" w:lineRule="auto"/>
        <w:ind w:left="426" w:right="66"/>
        <w:jc w:val="both"/>
        <w:outlineLvl w:val="0"/>
        <w:rPr>
          <w:rFonts w:ascii="Verdana" w:hAnsi="Verdana"/>
          <w:color w:val="000000" w:themeColor="text1"/>
          <w:sz w:val="18"/>
          <w:szCs w:val="18"/>
        </w:rPr>
      </w:pPr>
    </w:p>
    <w:p w14:paraId="59FAECA7" w14:textId="77777777" w:rsidR="00970B6B" w:rsidRPr="00752433" w:rsidRDefault="00970B6B" w:rsidP="00A50EF8">
      <w:pPr>
        <w:numPr>
          <w:ilvl w:val="1"/>
          <w:numId w:val="14"/>
        </w:numPr>
        <w:tabs>
          <w:tab w:val="clear" w:pos="2727"/>
          <w:tab w:val="num" w:pos="567"/>
          <w:tab w:val="left" w:pos="9072"/>
        </w:tabs>
        <w:suppressAutoHyphens/>
        <w:spacing w:line="360" w:lineRule="auto"/>
        <w:ind w:left="567" w:right="66" w:hanging="567"/>
        <w:jc w:val="both"/>
        <w:outlineLvl w:val="0"/>
        <w:rPr>
          <w:rFonts w:ascii="Verdana" w:hAnsi="Verdana"/>
          <w:b/>
          <w:color w:val="000000" w:themeColor="text1"/>
          <w:sz w:val="18"/>
          <w:szCs w:val="18"/>
          <w:u w:val="single"/>
        </w:rPr>
      </w:pPr>
      <w:bookmarkStart w:id="37" w:name="_Toc395266102"/>
      <w:r w:rsidRPr="00752433">
        <w:rPr>
          <w:rFonts w:ascii="Verdana" w:hAnsi="Verdana"/>
          <w:b/>
          <w:color w:val="000000" w:themeColor="text1"/>
          <w:sz w:val="18"/>
          <w:szCs w:val="18"/>
          <w:u w:val="single"/>
        </w:rPr>
        <w:t>Informacje o formalnościach, jakie powinny zostać dopełnione po wyborze oferty w</w:t>
      </w:r>
      <w:r w:rsidR="00D40EF4" w:rsidRPr="00752433">
        <w:rPr>
          <w:rFonts w:ascii="Verdana" w:hAnsi="Verdana"/>
          <w:b/>
          <w:color w:val="000000" w:themeColor="text1"/>
          <w:sz w:val="18"/>
          <w:szCs w:val="18"/>
          <w:u w:val="single"/>
        </w:rPr>
        <w:t> </w:t>
      </w:r>
      <w:r w:rsidRPr="00752433">
        <w:rPr>
          <w:rFonts w:ascii="Verdana" w:hAnsi="Verdana"/>
          <w:b/>
          <w:color w:val="000000" w:themeColor="text1"/>
          <w:sz w:val="18"/>
          <w:szCs w:val="18"/>
          <w:u w:val="single"/>
        </w:rPr>
        <w:t>celu zawarcia umowy w sprawie zamówienia publicznego.</w:t>
      </w:r>
      <w:bookmarkEnd w:id="35"/>
      <w:bookmarkEnd w:id="37"/>
    </w:p>
    <w:p w14:paraId="0A55A906" w14:textId="77777777" w:rsidR="002809A0" w:rsidRPr="00752433" w:rsidRDefault="002809A0" w:rsidP="00A50EF8">
      <w:pPr>
        <w:numPr>
          <w:ilvl w:val="0"/>
          <w:numId w:val="28"/>
        </w:numPr>
        <w:tabs>
          <w:tab w:val="clear" w:pos="1800"/>
          <w:tab w:val="num" w:pos="851"/>
          <w:tab w:val="left" w:pos="9072"/>
        </w:tabs>
        <w:suppressAutoHyphens/>
        <w:spacing w:line="360" w:lineRule="auto"/>
        <w:ind w:left="851" w:right="66"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1342034E" w14:textId="77777777" w:rsidR="00A465E8" w:rsidRPr="00752433" w:rsidRDefault="00A465E8" w:rsidP="00A50EF8">
      <w:pPr>
        <w:numPr>
          <w:ilvl w:val="0"/>
          <w:numId w:val="28"/>
        </w:numPr>
        <w:tabs>
          <w:tab w:val="clear" w:pos="1800"/>
          <w:tab w:val="num" w:pos="851"/>
          <w:tab w:val="left" w:pos="9072"/>
        </w:tabs>
        <w:suppressAutoHyphens/>
        <w:spacing w:line="360" w:lineRule="auto"/>
        <w:ind w:left="851" w:right="66"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W w</w:t>
      </w:r>
      <w:r w:rsidR="002809A0" w:rsidRPr="00752433">
        <w:rPr>
          <w:rFonts w:ascii="Verdana" w:hAnsi="Verdana" w:cs="Segoe UI"/>
          <w:color w:val="000000" w:themeColor="text1"/>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66857CAF" w14:textId="77777777" w:rsidR="002809A0" w:rsidRPr="00752433" w:rsidRDefault="00AA3BAC" w:rsidP="00A50EF8">
      <w:pPr>
        <w:numPr>
          <w:ilvl w:val="0"/>
          <w:numId w:val="28"/>
        </w:numPr>
        <w:tabs>
          <w:tab w:val="clear" w:pos="1800"/>
          <w:tab w:val="num" w:pos="851"/>
          <w:tab w:val="left" w:pos="9072"/>
        </w:tabs>
        <w:suppressAutoHyphens/>
        <w:spacing w:line="360" w:lineRule="auto"/>
        <w:ind w:left="851" w:right="66"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Zawarcie umowy nastąpi na podstawie</w:t>
      </w:r>
      <w:r w:rsidR="002809A0" w:rsidRPr="00752433">
        <w:rPr>
          <w:rFonts w:ascii="Verdana" w:hAnsi="Verdana" w:cs="Segoe UI"/>
          <w:color w:val="000000" w:themeColor="text1"/>
          <w:sz w:val="18"/>
          <w:szCs w:val="18"/>
        </w:rPr>
        <w:t xml:space="preserve"> wzoru Zamawiającego.</w:t>
      </w:r>
    </w:p>
    <w:p w14:paraId="2A0D2C01" w14:textId="77777777" w:rsidR="00B1204B" w:rsidRPr="00752433" w:rsidRDefault="00B1204B" w:rsidP="00A50EF8">
      <w:pPr>
        <w:pStyle w:val="Akapitzlist"/>
        <w:numPr>
          <w:ilvl w:val="0"/>
          <w:numId w:val="28"/>
        </w:numPr>
        <w:tabs>
          <w:tab w:val="clear" w:pos="1800"/>
          <w:tab w:val="num" w:pos="851"/>
        </w:tabs>
        <w:suppressAutoHyphens/>
        <w:spacing w:line="360" w:lineRule="auto"/>
        <w:ind w:left="851" w:right="66"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Wykonawca jest zobowiązany do zawarcia umowy w terminie i miejscu wyznaczonym przez Zamawiającego.</w:t>
      </w:r>
    </w:p>
    <w:p w14:paraId="565DE174" w14:textId="77777777" w:rsidR="00CF0D52" w:rsidRPr="00752433" w:rsidRDefault="00CF0D52" w:rsidP="00A50EF8">
      <w:pPr>
        <w:pStyle w:val="Akapitzlist"/>
        <w:numPr>
          <w:ilvl w:val="0"/>
          <w:numId w:val="28"/>
        </w:numPr>
        <w:tabs>
          <w:tab w:val="clear" w:pos="1800"/>
          <w:tab w:val="num" w:pos="851"/>
          <w:tab w:val="left" w:pos="9072"/>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6A9EF6BB" w14:textId="77777777" w:rsidR="00D1195A" w:rsidRDefault="00D1195A" w:rsidP="00827223">
      <w:pPr>
        <w:pStyle w:val="Akapitzlist"/>
        <w:tabs>
          <w:tab w:val="left" w:pos="9072"/>
        </w:tabs>
        <w:suppressAutoHyphens/>
        <w:spacing w:line="360" w:lineRule="auto"/>
        <w:ind w:left="851" w:right="492"/>
        <w:jc w:val="both"/>
        <w:rPr>
          <w:rFonts w:ascii="Verdana" w:hAnsi="Verdana"/>
          <w:color w:val="000000" w:themeColor="text1"/>
          <w:sz w:val="18"/>
          <w:szCs w:val="18"/>
        </w:rPr>
      </w:pPr>
    </w:p>
    <w:p w14:paraId="0EE3C39D" w14:textId="77777777" w:rsidR="00657818" w:rsidRPr="00752433" w:rsidRDefault="00657818" w:rsidP="00827223">
      <w:pPr>
        <w:pStyle w:val="Akapitzlist"/>
        <w:tabs>
          <w:tab w:val="left" w:pos="9072"/>
        </w:tabs>
        <w:suppressAutoHyphens/>
        <w:spacing w:line="360" w:lineRule="auto"/>
        <w:ind w:left="851" w:right="492"/>
        <w:jc w:val="both"/>
        <w:rPr>
          <w:rFonts w:ascii="Verdana" w:hAnsi="Verdana"/>
          <w:color w:val="000000" w:themeColor="text1"/>
          <w:sz w:val="18"/>
          <w:szCs w:val="18"/>
        </w:rPr>
      </w:pPr>
    </w:p>
    <w:p w14:paraId="6F6C4ABC" w14:textId="77777777" w:rsidR="00970B6B" w:rsidRPr="00752433" w:rsidRDefault="00970B6B" w:rsidP="00827223">
      <w:pPr>
        <w:numPr>
          <w:ilvl w:val="1"/>
          <w:numId w:val="14"/>
        </w:numPr>
        <w:tabs>
          <w:tab w:val="clear" w:pos="2727"/>
        </w:tabs>
        <w:suppressAutoHyphens/>
        <w:spacing w:line="360" w:lineRule="auto"/>
        <w:ind w:left="709" w:right="492" w:hanging="709"/>
        <w:jc w:val="both"/>
        <w:outlineLvl w:val="0"/>
        <w:rPr>
          <w:rFonts w:ascii="Verdana" w:hAnsi="Verdana"/>
          <w:b/>
          <w:color w:val="000000" w:themeColor="text1"/>
          <w:sz w:val="18"/>
          <w:szCs w:val="18"/>
          <w:u w:val="single"/>
        </w:rPr>
      </w:pPr>
      <w:bookmarkStart w:id="38" w:name="_Toc282721365"/>
      <w:bookmarkStart w:id="39" w:name="_Toc395266103"/>
      <w:r w:rsidRPr="00752433">
        <w:rPr>
          <w:rFonts w:ascii="Verdana" w:hAnsi="Verdana"/>
          <w:b/>
          <w:color w:val="000000" w:themeColor="text1"/>
          <w:sz w:val="18"/>
          <w:szCs w:val="18"/>
          <w:u w:val="single"/>
        </w:rPr>
        <w:t>Wymagania dotyczące zabezpieczenia należytego wykonania umowy</w:t>
      </w:r>
      <w:bookmarkEnd w:id="38"/>
      <w:bookmarkEnd w:id="39"/>
    </w:p>
    <w:p w14:paraId="287BF03B" w14:textId="77777777" w:rsidR="00E4714F" w:rsidRPr="00752433" w:rsidRDefault="00E4714F" w:rsidP="00827223">
      <w:pPr>
        <w:suppressAutoHyphens/>
        <w:spacing w:line="360" w:lineRule="auto"/>
        <w:ind w:left="851" w:right="471"/>
        <w:jc w:val="both"/>
        <w:rPr>
          <w:rFonts w:ascii="Verdana" w:hAnsi="Verdana"/>
          <w:bCs/>
          <w:iCs/>
          <w:color w:val="000000" w:themeColor="text1"/>
          <w:sz w:val="18"/>
          <w:szCs w:val="22"/>
        </w:rPr>
      </w:pPr>
      <w:r w:rsidRPr="00752433">
        <w:rPr>
          <w:rFonts w:ascii="Verdana" w:hAnsi="Verdana"/>
          <w:bCs/>
          <w:iCs/>
          <w:color w:val="000000" w:themeColor="text1"/>
          <w:sz w:val="18"/>
          <w:szCs w:val="22"/>
        </w:rPr>
        <w:t xml:space="preserve">Zamawiający </w:t>
      </w:r>
      <w:r w:rsidR="000D2534">
        <w:rPr>
          <w:rFonts w:ascii="Verdana" w:hAnsi="Verdana"/>
          <w:bCs/>
          <w:iCs/>
          <w:color w:val="000000" w:themeColor="text1"/>
          <w:sz w:val="18"/>
          <w:szCs w:val="22"/>
        </w:rPr>
        <w:t xml:space="preserve">nie </w:t>
      </w:r>
      <w:r w:rsidRPr="00752433">
        <w:rPr>
          <w:rFonts w:ascii="Verdana" w:hAnsi="Verdana"/>
          <w:bCs/>
          <w:iCs/>
          <w:color w:val="000000" w:themeColor="text1"/>
          <w:sz w:val="18"/>
          <w:szCs w:val="22"/>
        </w:rPr>
        <w:t>żąda wniesienia zabezpieczenia należytego wykonania umowy</w:t>
      </w:r>
      <w:r w:rsidR="000D2534">
        <w:rPr>
          <w:rFonts w:ascii="Verdana" w:hAnsi="Verdana"/>
          <w:bCs/>
          <w:iCs/>
          <w:color w:val="000000" w:themeColor="text1"/>
          <w:sz w:val="18"/>
          <w:szCs w:val="22"/>
        </w:rPr>
        <w:t xml:space="preserve">. </w:t>
      </w:r>
    </w:p>
    <w:p w14:paraId="35BBCA7F" w14:textId="77777777" w:rsidR="00991CB6" w:rsidRPr="00752433" w:rsidRDefault="00991CB6" w:rsidP="00827223">
      <w:pPr>
        <w:pStyle w:val="Style10"/>
        <w:spacing w:line="360" w:lineRule="auto"/>
        <w:ind w:left="709" w:right="492"/>
        <w:rPr>
          <w:rFonts w:ascii="Verdana" w:hAnsi="Verdana" w:cs="Times New Roman"/>
          <w:iCs/>
          <w:color w:val="000000" w:themeColor="text1"/>
          <w:sz w:val="18"/>
          <w:szCs w:val="18"/>
          <w:lang w:eastAsia="pl-PL"/>
        </w:rPr>
      </w:pPr>
    </w:p>
    <w:p w14:paraId="0054336C" w14:textId="77777777" w:rsidR="00970B6B" w:rsidRPr="00752433" w:rsidRDefault="00970B6B" w:rsidP="00A50EF8">
      <w:pPr>
        <w:numPr>
          <w:ilvl w:val="1"/>
          <w:numId w:val="14"/>
        </w:numPr>
        <w:tabs>
          <w:tab w:val="clear" w:pos="2727"/>
          <w:tab w:val="num" w:pos="426"/>
        </w:tabs>
        <w:suppressAutoHyphens/>
        <w:spacing w:line="360" w:lineRule="auto"/>
        <w:ind w:left="426" w:right="66" w:hanging="426"/>
        <w:jc w:val="both"/>
        <w:outlineLvl w:val="0"/>
        <w:rPr>
          <w:rFonts w:ascii="Verdana" w:hAnsi="Verdana"/>
          <w:b/>
          <w:color w:val="000000" w:themeColor="text1"/>
          <w:sz w:val="18"/>
          <w:szCs w:val="18"/>
          <w:u w:val="single"/>
        </w:rPr>
      </w:pPr>
      <w:bookmarkStart w:id="40" w:name="_Toc282721370"/>
      <w:bookmarkStart w:id="41" w:name="_Toc395266104"/>
      <w:r w:rsidRPr="00752433">
        <w:rPr>
          <w:rFonts w:ascii="Verdana" w:hAnsi="Verdana"/>
          <w:b/>
          <w:color w:val="000000" w:themeColor="text1"/>
          <w:sz w:val="18"/>
          <w:szCs w:val="18"/>
          <w:u w:val="single"/>
        </w:rPr>
        <w:t>Wzór umowy.</w:t>
      </w:r>
      <w:bookmarkEnd w:id="40"/>
      <w:bookmarkEnd w:id="41"/>
    </w:p>
    <w:p w14:paraId="39455C13" w14:textId="77777777" w:rsidR="00970B6B" w:rsidRPr="00752433" w:rsidRDefault="008554CB" w:rsidP="00A50EF8">
      <w:pPr>
        <w:tabs>
          <w:tab w:val="left" w:pos="4995"/>
          <w:tab w:val="left" w:pos="8789"/>
        </w:tabs>
        <w:suppressAutoHyphens/>
        <w:spacing w:line="360" w:lineRule="auto"/>
        <w:ind w:left="426" w:right="66"/>
        <w:jc w:val="both"/>
        <w:rPr>
          <w:rFonts w:ascii="Verdana" w:hAnsi="Verdana"/>
          <w:color w:val="000000" w:themeColor="text1"/>
          <w:sz w:val="18"/>
          <w:szCs w:val="18"/>
        </w:rPr>
      </w:pPr>
      <w:r w:rsidRPr="00E572F7">
        <w:rPr>
          <w:rFonts w:ascii="Verdana" w:hAnsi="Verdana"/>
          <w:color w:val="000000" w:themeColor="text1"/>
          <w:sz w:val="18"/>
          <w:szCs w:val="18"/>
        </w:rPr>
        <w:t>Wzór umowy</w:t>
      </w:r>
      <w:r w:rsidR="0076376E">
        <w:rPr>
          <w:rFonts w:ascii="Verdana" w:hAnsi="Verdana"/>
          <w:color w:val="000000" w:themeColor="text1"/>
          <w:sz w:val="18"/>
          <w:szCs w:val="18"/>
        </w:rPr>
        <w:t xml:space="preserve"> </w:t>
      </w:r>
      <w:r w:rsidR="00E572F7" w:rsidRPr="00E572F7">
        <w:rPr>
          <w:rFonts w:ascii="Verdana" w:hAnsi="Verdana"/>
          <w:color w:val="000000" w:themeColor="text1"/>
          <w:sz w:val="18"/>
          <w:szCs w:val="18"/>
        </w:rPr>
        <w:t xml:space="preserve">stanowi: </w:t>
      </w:r>
      <w:r w:rsidR="009E3ABF" w:rsidRPr="00E572F7">
        <w:rPr>
          <w:rFonts w:ascii="Verdana" w:hAnsi="Verdana"/>
          <w:color w:val="000000" w:themeColor="text1"/>
          <w:sz w:val="18"/>
          <w:szCs w:val="18"/>
        </w:rPr>
        <w:t xml:space="preserve">załącznik nr </w:t>
      </w:r>
      <w:r w:rsidR="00927CF5" w:rsidRPr="00E572F7">
        <w:rPr>
          <w:rFonts w:ascii="Verdana" w:hAnsi="Verdana"/>
          <w:color w:val="000000" w:themeColor="text1"/>
          <w:sz w:val="18"/>
          <w:szCs w:val="18"/>
        </w:rPr>
        <w:t>5</w:t>
      </w:r>
      <w:r w:rsidR="00E572F7" w:rsidRPr="00E572F7">
        <w:rPr>
          <w:rFonts w:ascii="Verdana" w:hAnsi="Verdana"/>
          <w:color w:val="000000" w:themeColor="text1"/>
          <w:sz w:val="18"/>
          <w:szCs w:val="18"/>
        </w:rPr>
        <w:t xml:space="preserve"> do </w:t>
      </w:r>
      <w:proofErr w:type="spellStart"/>
      <w:r w:rsidR="00E572F7" w:rsidRPr="00E572F7">
        <w:rPr>
          <w:rFonts w:ascii="Verdana" w:hAnsi="Verdana"/>
          <w:color w:val="000000" w:themeColor="text1"/>
          <w:sz w:val="18"/>
          <w:szCs w:val="18"/>
        </w:rPr>
        <w:t>Siwz</w:t>
      </w:r>
      <w:proofErr w:type="spellEnd"/>
      <w:r w:rsidR="00610148">
        <w:rPr>
          <w:rFonts w:ascii="Verdana" w:hAnsi="Verdana"/>
          <w:color w:val="000000" w:themeColor="text1"/>
          <w:sz w:val="18"/>
          <w:szCs w:val="18"/>
        </w:rPr>
        <w:t>.</w:t>
      </w:r>
    </w:p>
    <w:p w14:paraId="34EA1454" w14:textId="77777777" w:rsidR="00970B6B" w:rsidRPr="00752433" w:rsidRDefault="00970B6B" w:rsidP="00A50EF8">
      <w:pPr>
        <w:tabs>
          <w:tab w:val="left" w:pos="8789"/>
        </w:tabs>
        <w:suppressAutoHyphens/>
        <w:spacing w:line="360" w:lineRule="auto"/>
        <w:ind w:left="720" w:right="66" w:hanging="360"/>
        <w:jc w:val="both"/>
        <w:rPr>
          <w:rFonts w:ascii="Verdana" w:hAnsi="Verdana"/>
          <w:color w:val="000000" w:themeColor="text1"/>
          <w:sz w:val="18"/>
          <w:szCs w:val="18"/>
        </w:rPr>
      </w:pPr>
    </w:p>
    <w:p w14:paraId="131AB110" w14:textId="77777777" w:rsidR="00970B6B" w:rsidRPr="00752433" w:rsidRDefault="00970B6B" w:rsidP="00A50EF8">
      <w:pPr>
        <w:numPr>
          <w:ilvl w:val="1"/>
          <w:numId w:val="14"/>
        </w:numPr>
        <w:tabs>
          <w:tab w:val="clear" w:pos="2727"/>
          <w:tab w:val="num" w:pos="567"/>
          <w:tab w:val="left" w:pos="8789"/>
        </w:tabs>
        <w:suppressAutoHyphens/>
        <w:spacing w:line="360" w:lineRule="auto"/>
        <w:ind w:left="567" w:right="66" w:hanging="567"/>
        <w:jc w:val="both"/>
        <w:outlineLvl w:val="0"/>
        <w:rPr>
          <w:rFonts w:ascii="Verdana" w:hAnsi="Verdana"/>
          <w:b/>
          <w:color w:val="000000" w:themeColor="text1"/>
          <w:sz w:val="18"/>
          <w:szCs w:val="18"/>
          <w:u w:val="single"/>
        </w:rPr>
      </w:pPr>
      <w:bookmarkStart w:id="42" w:name="_Toc282721371"/>
      <w:bookmarkStart w:id="43" w:name="_Toc395266105"/>
      <w:r w:rsidRPr="00752433">
        <w:rPr>
          <w:rFonts w:ascii="Verdana" w:hAnsi="Verdana"/>
          <w:b/>
          <w:color w:val="000000" w:themeColor="text1"/>
          <w:sz w:val="18"/>
          <w:szCs w:val="18"/>
          <w:u w:val="single"/>
        </w:rPr>
        <w:t>Pouczenie o środkach ochrony prawnej przysługujących Wykonawcy w toku postępowania o udzielenie zamówienia.</w:t>
      </w:r>
      <w:bookmarkEnd w:id="42"/>
      <w:bookmarkEnd w:id="43"/>
    </w:p>
    <w:p w14:paraId="02075E6D" w14:textId="77777777" w:rsidR="00396BC2" w:rsidRPr="00752433" w:rsidRDefault="00396BC2" w:rsidP="00A50EF8">
      <w:pPr>
        <w:numPr>
          <w:ilvl w:val="1"/>
          <w:numId w:val="16"/>
        </w:numPr>
        <w:tabs>
          <w:tab w:val="clear" w:pos="1440"/>
          <w:tab w:val="num" w:pos="851"/>
          <w:tab w:val="left" w:pos="8789"/>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w:t>
      </w:r>
    </w:p>
    <w:p w14:paraId="6FBE2422" w14:textId="77777777" w:rsidR="00396BC2" w:rsidRPr="00752433" w:rsidRDefault="00396BC2" w:rsidP="00A50EF8">
      <w:pPr>
        <w:numPr>
          <w:ilvl w:val="1"/>
          <w:numId w:val="16"/>
        </w:numPr>
        <w:tabs>
          <w:tab w:val="clear" w:pos="1440"/>
          <w:tab w:val="num" w:pos="851"/>
          <w:tab w:val="left" w:pos="8789"/>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Środki ochrony prawnej wobec ogłoszenia o zamówieniu oraz </w:t>
      </w:r>
      <w:proofErr w:type="spellStart"/>
      <w:r w:rsidRPr="00752433">
        <w:rPr>
          <w:rFonts w:ascii="Verdana" w:hAnsi="Verdana"/>
          <w:color w:val="000000" w:themeColor="text1"/>
          <w:sz w:val="18"/>
          <w:szCs w:val="18"/>
        </w:rPr>
        <w:t>Siwz</w:t>
      </w:r>
      <w:proofErr w:type="spellEnd"/>
      <w:r w:rsidRPr="00752433">
        <w:rPr>
          <w:rFonts w:ascii="Verdana" w:hAnsi="Verdana"/>
          <w:color w:val="000000" w:themeColor="text1"/>
          <w:sz w:val="18"/>
          <w:szCs w:val="18"/>
        </w:rPr>
        <w:t xml:space="preserve"> przysługują również organizacjom wpisanym na listę, o której mowa w art. 154 pkt 5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w:t>
      </w:r>
    </w:p>
    <w:p w14:paraId="6C7D1075" w14:textId="77777777" w:rsidR="00396BC2" w:rsidRPr="00752433" w:rsidRDefault="00396BC2" w:rsidP="00A50EF8">
      <w:pPr>
        <w:numPr>
          <w:ilvl w:val="1"/>
          <w:numId w:val="16"/>
        </w:numPr>
        <w:tabs>
          <w:tab w:val="clear" w:pos="1440"/>
          <w:tab w:val="num" w:pos="851"/>
          <w:tab w:val="left" w:pos="8789"/>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Odwołanie przysługuje wyłącznie od niezgodnej z przepisami ustawy czynności Zamawiającego podjętej w postępowaniu o udzielenie zamówienia lub zaniechania czynności, do</w:t>
      </w:r>
      <w:r w:rsidR="004447E7" w:rsidRPr="00752433">
        <w:rPr>
          <w:rFonts w:ascii="Verdana" w:hAnsi="Verdana"/>
          <w:color w:val="000000" w:themeColor="text1"/>
          <w:sz w:val="18"/>
          <w:szCs w:val="18"/>
        </w:rPr>
        <w:t> </w:t>
      </w:r>
      <w:r w:rsidRPr="00752433">
        <w:rPr>
          <w:rFonts w:ascii="Verdana" w:hAnsi="Verdana"/>
          <w:color w:val="000000" w:themeColor="text1"/>
          <w:sz w:val="18"/>
          <w:szCs w:val="18"/>
        </w:rPr>
        <w:t>której Zamawiający jest zobowiązany na podstawie ustawy.</w:t>
      </w:r>
    </w:p>
    <w:p w14:paraId="14ED3CD6" w14:textId="77777777" w:rsidR="00396BC2" w:rsidRPr="00752433" w:rsidRDefault="00396BC2" w:rsidP="00A50EF8">
      <w:pPr>
        <w:numPr>
          <w:ilvl w:val="1"/>
          <w:numId w:val="16"/>
        </w:numPr>
        <w:tabs>
          <w:tab w:val="clear" w:pos="1440"/>
          <w:tab w:val="num" w:pos="851"/>
          <w:tab w:val="num" w:pos="5040"/>
          <w:tab w:val="left" w:pos="8789"/>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Odwołanie wnosi się:</w:t>
      </w:r>
    </w:p>
    <w:p w14:paraId="6C43999C" w14:textId="77777777" w:rsidR="00396BC2" w:rsidRPr="00752433" w:rsidRDefault="00396BC2" w:rsidP="00A50EF8">
      <w:pPr>
        <w:numPr>
          <w:ilvl w:val="0"/>
          <w:numId w:val="17"/>
        </w:numPr>
        <w:tabs>
          <w:tab w:val="num" w:pos="1276"/>
          <w:tab w:val="left" w:pos="8789"/>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 terminie 10 dni od dnia przesłania informacji o czynności Zamawiającego stanowiącej podstawę jego wniesienia, jeżeli zostały przesłane w sposób określony w art. 180 ust. 5 zdanie drugie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albo w terminie 15 dni - jeżeli zostały przesłane w inny sposób;</w:t>
      </w:r>
    </w:p>
    <w:p w14:paraId="7868D487" w14:textId="77777777" w:rsidR="00396BC2" w:rsidRPr="00752433" w:rsidRDefault="00396BC2" w:rsidP="00A50EF8">
      <w:pPr>
        <w:numPr>
          <w:ilvl w:val="0"/>
          <w:numId w:val="17"/>
        </w:numPr>
        <w:tabs>
          <w:tab w:val="num" w:pos="1276"/>
          <w:tab w:val="left" w:pos="8789"/>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wobec treści ogłoszenia o zamówieniu, a także wobec postanowień </w:t>
      </w:r>
      <w:proofErr w:type="spellStart"/>
      <w:r w:rsidRPr="00752433">
        <w:rPr>
          <w:rFonts w:ascii="Verdana" w:hAnsi="Verdana"/>
          <w:color w:val="000000" w:themeColor="text1"/>
          <w:sz w:val="18"/>
          <w:szCs w:val="18"/>
        </w:rPr>
        <w:t>Siwz</w:t>
      </w:r>
      <w:proofErr w:type="spellEnd"/>
      <w:r w:rsidRPr="00752433">
        <w:rPr>
          <w:rFonts w:ascii="Verdana" w:hAnsi="Verdana"/>
          <w:color w:val="000000" w:themeColor="text1"/>
          <w:sz w:val="18"/>
          <w:szCs w:val="18"/>
        </w:rPr>
        <w:t xml:space="preserve"> – w terminie 10 dni od dnia publikacji ogłoszenia w Dzienniku Urzędowym Unii Europejskiej lub zamieszczenia </w:t>
      </w:r>
      <w:proofErr w:type="spellStart"/>
      <w:r w:rsidRPr="00752433">
        <w:rPr>
          <w:rFonts w:ascii="Verdana" w:hAnsi="Verdana"/>
          <w:color w:val="000000" w:themeColor="text1"/>
          <w:sz w:val="18"/>
          <w:szCs w:val="18"/>
        </w:rPr>
        <w:t>Siwz</w:t>
      </w:r>
      <w:proofErr w:type="spellEnd"/>
      <w:r w:rsidRPr="00752433">
        <w:rPr>
          <w:rFonts w:ascii="Verdana" w:hAnsi="Verdana"/>
          <w:color w:val="000000" w:themeColor="text1"/>
          <w:sz w:val="18"/>
          <w:szCs w:val="18"/>
        </w:rPr>
        <w:t xml:space="preserve"> na stronie internetowej;</w:t>
      </w:r>
    </w:p>
    <w:p w14:paraId="68AE3DBF" w14:textId="77777777" w:rsidR="00396BC2" w:rsidRPr="00752433" w:rsidRDefault="00396BC2" w:rsidP="00A50EF8">
      <w:pPr>
        <w:numPr>
          <w:ilvl w:val="0"/>
          <w:numId w:val="17"/>
        </w:numPr>
        <w:tabs>
          <w:tab w:val="num" w:pos="1276"/>
          <w:tab w:val="left" w:pos="8789"/>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wobec czynności innych niż określone w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xml:space="preserve"> 1 i 2 - w terminie 10 dni od dnia, w którym powzięto lub przy zachowaniu należytej staranności można było powziąć wiadomość o okolicznościach stanowiących podstawę jego wniesienia.</w:t>
      </w:r>
    </w:p>
    <w:p w14:paraId="7F83A837" w14:textId="77777777" w:rsidR="00396BC2" w:rsidRPr="00752433" w:rsidRDefault="00396BC2" w:rsidP="00A50EF8">
      <w:pPr>
        <w:numPr>
          <w:ilvl w:val="0"/>
          <w:numId w:val="17"/>
        </w:numPr>
        <w:tabs>
          <w:tab w:val="num" w:pos="1276"/>
          <w:tab w:val="left" w:pos="8789"/>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jeżeli Zamawiający nie przesłał Wykonawcy zawiadomienia o wyborze oferty najkorzystniejszej – odwołanie wnosi się nie później niż w terminie:</w:t>
      </w:r>
    </w:p>
    <w:p w14:paraId="78D95265" w14:textId="77777777" w:rsidR="00396BC2" w:rsidRPr="00752433" w:rsidRDefault="00396BC2" w:rsidP="00A50EF8">
      <w:pPr>
        <w:pStyle w:val="Akapitzlist"/>
        <w:numPr>
          <w:ilvl w:val="3"/>
          <w:numId w:val="16"/>
        </w:numPr>
        <w:tabs>
          <w:tab w:val="clear" w:pos="2880"/>
          <w:tab w:val="num" w:pos="1701"/>
          <w:tab w:val="left" w:pos="8789"/>
        </w:tabs>
        <w:suppressAutoHyphens/>
        <w:spacing w:line="360" w:lineRule="auto"/>
        <w:ind w:left="170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30 dni od dnia publikacji w Dzienniku Urzędowym Unii Europejskiej ogłoszenia o udzieleniu zamówienia </w:t>
      </w:r>
    </w:p>
    <w:p w14:paraId="443AD5D1" w14:textId="77777777" w:rsidR="00396BC2" w:rsidRPr="00752433" w:rsidRDefault="00396BC2" w:rsidP="00A50EF8">
      <w:pPr>
        <w:pStyle w:val="Akapitzlist"/>
        <w:numPr>
          <w:ilvl w:val="3"/>
          <w:numId w:val="16"/>
        </w:numPr>
        <w:tabs>
          <w:tab w:val="clear" w:pos="2880"/>
          <w:tab w:val="num" w:pos="1701"/>
          <w:tab w:val="left" w:pos="8789"/>
        </w:tabs>
        <w:suppressAutoHyphens/>
        <w:spacing w:line="360" w:lineRule="auto"/>
        <w:ind w:left="1701" w:right="66" w:hanging="425"/>
        <w:jc w:val="both"/>
        <w:rPr>
          <w:rFonts w:ascii="Verdana" w:hAnsi="Verdana"/>
          <w:color w:val="000000" w:themeColor="text1"/>
          <w:sz w:val="18"/>
          <w:szCs w:val="18"/>
        </w:rPr>
      </w:pPr>
      <w:r w:rsidRPr="00752433">
        <w:rPr>
          <w:rFonts w:ascii="Verdana" w:hAnsi="Verdana"/>
          <w:color w:val="000000" w:themeColor="text1"/>
          <w:sz w:val="18"/>
          <w:szCs w:val="18"/>
        </w:rPr>
        <w:t>6 miesięcy od dnia zawarcia umowy, jeżeli Zamawiający nie opublikował w Dzienniku Urzędowym Unii Europejskiej ogłoszenia o udzieleniu zamówienia</w:t>
      </w:r>
    </w:p>
    <w:p w14:paraId="202986C6" w14:textId="77777777" w:rsidR="00396BC2" w:rsidRPr="00752433" w:rsidRDefault="0099176E" w:rsidP="00A50EF8">
      <w:pPr>
        <w:numPr>
          <w:ilvl w:val="0"/>
          <w:numId w:val="43"/>
        </w:numPr>
        <w:tabs>
          <w:tab w:val="left" w:pos="851"/>
          <w:tab w:val="left" w:pos="8789"/>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O</w:t>
      </w:r>
      <w:r w:rsidR="00396BC2" w:rsidRPr="00752433">
        <w:rPr>
          <w:rFonts w:ascii="Verdana" w:hAnsi="Verdana"/>
          <w:color w:val="000000" w:themeColor="text1"/>
          <w:sz w:val="18"/>
          <w:szCs w:val="18"/>
        </w:rPr>
        <w:t>dwołujący przesyła kopię odwołania Zamawiającemu przed upływem terminu wniesienia odwołania w taki sposób, aby mógł on zapoznać się z jego treścią przed upływem tego terminu.</w:t>
      </w:r>
    </w:p>
    <w:p w14:paraId="74241738" w14:textId="77777777" w:rsidR="00396BC2" w:rsidRPr="00752433" w:rsidRDefault="00396BC2" w:rsidP="00A50EF8">
      <w:pPr>
        <w:numPr>
          <w:ilvl w:val="0"/>
          <w:numId w:val="43"/>
        </w:numPr>
        <w:tabs>
          <w:tab w:val="left" w:pos="851"/>
          <w:tab w:val="left" w:pos="8789"/>
        </w:tabs>
        <w:suppressAutoHyphens/>
        <w:spacing w:line="360" w:lineRule="auto"/>
        <w:ind w:left="851" w:right="66" w:hanging="425"/>
        <w:jc w:val="both"/>
        <w:rPr>
          <w:rFonts w:ascii="Verdana" w:hAnsi="Verdana"/>
          <w:noProof/>
          <w:color w:val="000000" w:themeColor="text1"/>
          <w:sz w:val="18"/>
          <w:szCs w:val="18"/>
        </w:rPr>
      </w:pPr>
      <w:r w:rsidRPr="00752433">
        <w:rPr>
          <w:rFonts w:ascii="Verdana" w:hAnsi="Verdana"/>
          <w:noProof/>
          <w:color w:val="000000" w:themeColor="text1"/>
          <w:sz w:val="18"/>
          <w:szCs w:val="18"/>
        </w:rPr>
        <w:t>Na orzeczenie Krajowej Izby Odwoławczej (KIO) stronom oraz uczestnikom postępowania odwoławczego przysługuje skarga do sądu.</w:t>
      </w:r>
    </w:p>
    <w:p w14:paraId="279BAF83" w14:textId="77777777" w:rsidR="00396BC2" w:rsidRPr="00752433" w:rsidRDefault="00396BC2" w:rsidP="00A50EF8">
      <w:pPr>
        <w:numPr>
          <w:ilvl w:val="0"/>
          <w:numId w:val="43"/>
        </w:numPr>
        <w:tabs>
          <w:tab w:val="left" w:pos="851"/>
          <w:tab w:val="left" w:pos="8789"/>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Skargę wnosi się do sądu okręgowego właściwego dla siedziby albo miejsca zamieszkania Zamawiającego.</w:t>
      </w:r>
    </w:p>
    <w:p w14:paraId="1AA90B49" w14:textId="77777777" w:rsidR="00396BC2" w:rsidRPr="00752433" w:rsidRDefault="00396BC2" w:rsidP="00A50EF8">
      <w:pPr>
        <w:numPr>
          <w:ilvl w:val="0"/>
          <w:numId w:val="43"/>
        </w:numPr>
        <w:tabs>
          <w:tab w:val="left" w:pos="851"/>
          <w:tab w:val="left" w:pos="8789"/>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Skargę wnosi się za pośrednictwem Prezesa KIO w terminie 7 dni od dnia doręczenia orzeczenia KIO, przesyłając jednocześnie jej odpis przeciwnikowi skargi.</w:t>
      </w:r>
    </w:p>
    <w:p w14:paraId="6222A910" w14:textId="77777777" w:rsidR="00396BC2" w:rsidRPr="00752433" w:rsidRDefault="00396BC2" w:rsidP="00A50EF8">
      <w:pPr>
        <w:numPr>
          <w:ilvl w:val="0"/>
          <w:numId w:val="43"/>
        </w:numPr>
        <w:tabs>
          <w:tab w:val="left" w:pos="851"/>
          <w:tab w:val="left" w:pos="900"/>
          <w:tab w:val="left" w:pos="8789"/>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lastRenderedPageBreak/>
        <w:t xml:space="preserve">Szczegółowe zasady korzystania ze środków ochrony prawnej określa Dział VI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xml:space="preserve"> – Środki ochrony prawnej.</w:t>
      </w:r>
    </w:p>
    <w:p w14:paraId="66BCB7D5" w14:textId="77777777" w:rsidR="00C60650" w:rsidRPr="00752433" w:rsidRDefault="00C60650" w:rsidP="00A50EF8">
      <w:pPr>
        <w:tabs>
          <w:tab w:val="left" w:pos="900"/>
          <w:tab w:val="left" w:pos="8789"/>
        </w:tabs>
        <w:suppressAutoHyphens/>
        <w:spacing w:line="360" w:lineRule="auto"/>
        <w:ind w:right="66" w:firstLine="709"/>
        <w:jc w:val="both"/>
        <w:rPr>
          <w:rFonts w:ascii="Verdana" w:hAnsi="Verdana"/>
          <w:color w:val="000000" w:themeColor="text1"/>
          <w:sz w:val="18"/>
          <w:szCs w:val="18"/>
        </w:rPr>
      </w:pPr>
    </w:p>
    <w:p w14:paraId="70E54B3B" w14:textId="77777777" w:rsidR="00970B6B" w:rsidRPr="00752433" w:rsidRDefault="00970B6B" w:rsidP="00827223">
      <w:pPr>
        <w:numPr>
          <w:ilvl w:val="1"/>
          <w:numId w:val="14"/>
        </w:numPr>
        <w:tabs>
          <w:tab w:val="clear" w:pos="2727"/>
          <w:tab w:val="num" w:pos="426"/>
        </w:tabs>
        <w:suppressAutoHyphens/>
        <w:spacing w:line="360" w:lineRule="auto"/>
        <w:ind w:left="426" w:right="470" w:hanging="426"/>
        <w:jc w:val="both"/>
        <w:outlineLvl w:val="0"/>
        <w:rPr>
          <w:rFonts w:ascii="Verdana" w:hAnsi="Verdana"/>
          <w:b/>
          <w:color w:val="000000" w:themeColor="text1"/>
          <w:sz w:val="18"/>
          <w:szCs w:val="18"/>
          <w:u w:val="single"/>
        </w:rPr>
      </w:pPr>
      <w:bookmarkStart w:id="44" w:name="_Toc166245665"/>
      <w:bookmarkStart w:id="45" w:name="_Toc395266106"/>
      <w:bookmarkStart w:id="46" w:name="_Toc65960016"/>
      <w:r w:rsidRPr="00752433">
        <w:rPr>
          <w:rFonts w:ascii="Verdana" w:hAnsi="Verdana"/>
          <w:b/>
          <w:color w:val="000000" w:themeColor="text1"/>
          <w:sz w:val="18"/>
          <w:szCs w:val="18"/>
          <w:u w:val="single"/>
        </w:rPr>
        <w:t xml:space="preserve">Wykaz załączników do niniejszej </w:t>
      </w:r>
      <w:bookmarkEnd w:id="44"/>
      <w:proofErr w:type="spellStart"/>
      <w:r w:rsidR="009E3ABF" w:rsidRPr="00752433">
        <w:rPr>
          <w:rFonts w:ascii="Verdana" w:hAnsi="Verdana"/>
          <w:b/>
          <w:color w:val="000000" w:themeColor="text1"/>
          <w:sz w:val="18"/>
          <w:szCs w:val="18"/>
          <w:u w:val="single"/>
        </w:rPr>
        <w:t>Siwz</w:t>
      </w:r>
      <w:bookmarkEnd w:id="45"/>
      <w:proofErr w:type="spellEnd"/>
    </w:p>
    <w:bookmarkEnd w:id="46"/>
    <w:p w14:paraId="27840302" w14:textId="77777777" w:rsidR="00862F0B" w:rsidRPr="00752433" w:rsidRDefault="009E3ABF" w:rsidP="00827223">
      <w:pPr>
        <w:suppressAutoHyphens/>
        <w:spacing w:line="360" w:lineRule="auto"/>
        <w:ind w:left="426" w:right="470"/>
        <w:jc w:val="both"/>
        <w:rPr>
          <w:rFonts w:ascii="Verdana" w:hAnsi="Verdana"/>
          <w:color w:val="000000" w:themeColor="text1"/>
          <w:sz w:val="18"/>
          <w:szCs w:val="18"/>
        </w:rPr>
      </w:pPr>
      <w:r w:rsidRPr="00752433">
        <w:rPr>
          <w:rFonts w:ascii="Verdana" w:hAnsi="Verdana"/>
          <w:color w:val="000000" w:themeColor="text1"/>
          <w:sz w:val="18"/>
          <w:szCs w:val="18"/>
        </w:rPr>
        <w:t xml:space="preserve">Załącznikami do niniejszej </w:t>
      </w:r>
      <w:proofErr w:type="spellStart"/>
      <w:r w:rsidRPr="00752433">
        <w:rPr>
          <w:rFonts w:ascii="Verdana" w:hAnsi="Verdana"/>
          <w:color w:val="000000" w:themeColor="text1"/>
          <w:sz w:val="18"/>
          <w:szCs w:val="18"/>
        </w:rPr>
        <w:t>Siwz</w:t>
      </w:r>
      <w:proofErr w:type="spellEnd"/>
      <w:r w:rsidR="00897C52" w:rsidRPr="00752433">
        <w:rPr>
          <w:rFonts w:ascii="Verdana" w:hAnsi="Verdana"/>
          <w:color w:val="000000" w:themeColor="text1"/>
          <w:sz w:val="18"/>
          <w:szCs w:val="18"/>
        </w:rPr>
        <w:t xml:space="preserve"> są</w:t>
      </w:r>
      <w:r w:rsidR="00EC6819" w:rsidRPr="00752433">
        <w:rPr>
          <w:rFonts w:ascii="Verdana" w:hAnsi="Verdana"/>
          <w:color w:val="000000" w:themeColor="text1"/>
          <w:sz w:val="18"/>
          <w:szCs w:val="18"/>
        </w:rPr>
        <w:t>:</w:t>
      </w:r>
    </w:p>
    <w:p w14:paraId="0E741ED9" w14:textId="77777777" w:rsidR="00C60650" w:rsidRPr="00752433" w:rsidRDefault="00C60650" w:rsidP="00827223">
      <w:pPr>
        <w:suppressAutoHyphens/>
        <w:spacing w:line="360" w:lineRule="auto"/>
        <w:ind w:left="426" w:right="470"/>
        <w:jc w:val="both"/>
        <w:rPr>
          <w:rFonts w:ascii="Verdana" w:hAnsi="Verdana"/>
          <w:color w:val="000000" w:themeColor="text1"/>
          <w:sz w:val="18"/>
          <w:szCs w:val="18"/>
        </w:rPr>
      </w:pP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6281"/>
      </w:tblGrid>
      <w:tr w:rsidR="00752433" w:rsidRPr="00752433" w14:paraId="30D6444D" w14:textId="77777777" w:rsidTr="00A50EF8">
        <w:tc>
          <w:tcPr>
            <w:tcW w:w="3000" w:type="dxa"/>
            <w:gridSpan w:val="2"/>
          </w:tcPr>
          <w:p w14:paraId="17D02A60" w14:textId="77777777" w:rsidR="00970B6B" w:rsidRPr="00752433" w:rsidRDefault="00970B6B" w:rsidP="00827223">
            <w:pPr>
              <w:suppressAutoHyphens/>
              <w:spacing w:line="360" w:lineRule="auto"/>
              <w:ind w:right="470"/>
              <w:jc w:val="center"/>
              <w:rPr>
                <w:rFonts w:ascii="Verdana" w:hAnsi="Verdana"/>
                <w:b/>
                <w:color w:val="000000" w:themeColor="text1"/>
                <w:sz w:val="18"/>
                <w:szCs w:val="18"/>
              </w:rPr>
            </w:pPr>
            <w:r w:rsidRPr="00752433">
              <w:rPr>
                <w:rFonts w:ascii="Verdana" w:hAnsi="Verdana"/>
                <w:b/>
                <w:color w:val="000000" w:themeColor="text1"/>
                <w:sz w:val="18"/>
                <w:szCs w:val="18"/>
              </w:rPr>
              <w:t>Oznaczenie Załącznika</w:t>
            </w:r>
          </w:p>
        </w:tc>
        <w:tc>
          <w:tcPr>
            <w:tcW w:w="6281" w:type="dxa"/>
          </w:tcPr>
          <w:p w14:paraId="27F6598D" w14:textId="77777777" w:rsidR="00970B6B" w:rsidRPr="00752433" w:rsidRDefault="00970B6B" w:rsidP="00827223">
            <w:pPr>
              <w:suppressAutoHyphens/>
              <w:spacing w:line="360" w:lineRule="auto"/>
              <w:ind w:right="470"/>
              <w:jc w:val="center"/>
              <w:rPr>
                <w:rFonts w:ascii="Verdana" w:hAnsi="Verdana"/>
                <w:color w:val="000000" w:themeColor="text1"/>
                <w:sz w:val="18"/>
                <w:szCs w:val="18"/>
              </w:rPr>
            </w:pPr>
            <w:r w:rsidRPr="00752433">
              <w:rPr>
                <w:rFonts w:ascii="Verdana" w:hAnsi="Verdana"/>
                <w:b/>
                <w:color w:val="000000" w:themeColor="text1"/>
                <w:sz w:val="18"/>
                <w:szCs w:val="18"/>
              </w:rPr>
              <w:t>Nazwa Załącznika</w:t>
            </w:r>
          </w:p>
        </w:tc>
      </w:tr>
      <w:tr w:rsidR="00752433" w:rsidRPr="00752433" w14:paraId="32DE06D4" w14:textId="77777777" w:rsidTr="00A50EF8">
        <w:trPr>
          <w:trHeight w:val="254"/>
        </w:trPr>
        <w:tc>
          <w:tcPr>
            <w:tcW w:w="2265" w:type="dxa"/>
            <w:vAlign w:val="center"/>
          </w:tcPr>
          <w:p w14:paraId="2706FBCA" w14:textId="77777777" w:rsidR="00970B6B" w:rsidRPr="00752433" w:rsidRDefault="00970B6B" w:rsidP="00827223">
            <w:pPr>
              <w:suppressAutoHyphens/>
              <w:spacing w:line="360" w:lineRule="auto"/>
              <w:ind w:left="45"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vAlign w:val="center"/>
          </w:tcPr>
          <w:p w14:paraId="51F6489A" w14:textId="77777777" w:rsidR="00970B6B" w:rsidRPr="00752433" w:rsidRDefault="00970B6B" w:rsidP="00827223">
            <w:pPr>
              <w:numPr>
                <w:ilvl w:val="0"/>
                <w:numId w:val="12"/>
              </w:numPr>
              <w:suppressAutoHyphens/>
              <w:spacing w:line="360" w:lineRule="auto"/>
              <w:ind w:right="470"/>
              <w:jc w:val="center"/>
              <w:rPr>
                <w:rFonts w:ascii="Verdana" w:hAnsi="Verdana"/>
                <w:color w:val="000000" w:themeColor="text1"/>
                <w:sz w:val="18"/>
                <w:szCs w:val="18"/>
              </w:rPr>
            </w:pPr>
          </w:p>
        </w:tc>
        <w:tc>
          <w:tcPr>
            <w:tcW w:w="6281" w:type="dxa"/>
            <w:vAlign w:val="center"/>
          </w:tcPr>
          <w:p w14:paraId="704C1C13" w14:textId="77777777" w:rsidR="00970B6B" w:rsidRPr="00752433" w:rsidRDefault="00A05CDC" w:rsidP="002E7F08">
            <w:pPr>
              <w:suppressAutoHyphens/>
              <w:spacing w:line="360" w:lineRule="auto"/>
              <w:jc w:val="both"/>
              <w:rPr>
                <w:rFonts w:ascii="Verdana" w:hAnsi="Verdana"/>
                <w:caps/>
                <w:color w:val="000000" w:themeColor="text1"/>
                <w:sz w:val="18"/>
                <w:szCs w:val="18"/>
              </w:rPr>
            </w:pPr>
            <w:r w:rsidRPr="00752433">
              <w:rPr>
                <w:rFonts w:ascii="Verdana" w:hAnsi="Verdana"/>
                <w:color w:val="000000" w:themeColor="text1"/>
                <w:sz w:val="18"/>
                <w:szCs w:val="18"/>
              </w:rPr>
              <w:t>Wzór</w:t>
            </w:r>
            <w:r w:rsidR="00064A13" w:rsidRPr="00752433">
              <w:rPr>
                <w:rFonts w:ascii="Verdana" w:hAnsi="Verdana"/>
                <w:color w:val="000000" w:themeColor="text1"/>
                <w:sz w:val="18"/>
                <w:szCs w:val="18"/>
              </w:rPr>
              <w:t xml:space="preserve"> Formularz</w:t>
            </w:r>
            <w:r w:rsidRPr="00752433">
              <w:rPr>
                <w:rFonts w:ascii="Verdana" w:hAnsi="Verdana"/>
                <w:color w:val="000000" w:themeColor="text1"/>
                <w:sz w:val="18"/>
                <w:szCs w:val="18"/>
              </w:rPr>
              <w:t>a</w:t>
            </w:r>
            <w:r w:rsidR="00064A13" w:rsidRPr="00752433">
              <w:rPr>
                <w:rFonts w:ascii="Verdana" w:hAnsi="Verdana"/>
                <w:color w:val="000000" w:themeColor="text1"/>
                <w:sz w:val="18"/>
                <w:szCs w:val="18"/>
              </w:rPr>
              <w:t xml:space="preserve"> Ofertow</w:t>
            </w:r>
            <w:r w:rsidRPr="00752433">
              <w:rPr>
                <w:rFonts w:ascii="Verdana" w:hAnsi="Verdana"/>
                <w:color w:val="000000" w:themeColor="text1"/>
                <w:sz w:val="18"/>
                <w:szCs w:val="18"/>
              </w:rPr>
              <w:t>ego</w:t>
            </w:r>
          </w:p>
        </w:tc>
      </w:tr>
      <w:tr w:rsidR="00752433" w:rsidRPr="00752433" w14:paraId="539050B5" w14:textId="77777777" w:rsidTr="00A50EF8">
        <w:tc>
          <w:tcPr>
            <w:tcW w:w="2265" w:type="dxa"/>
            <w:tcBorders>
              <w:top w:val="single" w:sz="4" w:space="0" w:color="auto"/>
              <w:left w:val="single" w:sz="4" w:space="0" w:color="auto"/>
              <w:bottom w:val="single" w:sz="4" w:space="0" w:color="auto"/>
              <w:right w:val="single" w:sz="4" w:space="0" w:color="auto"/>
            </w:tcBorders>
            <w:vAlign w:val="center"/>
          </w:tcPr>
          <w:p w14:paraId="0AB8CBA9" w14:textId="77777777" w:rsidR="00970B6B" w:rsidRPr="00752433" w:rsidRDefault="00970B6B" w:rsidP="00827223">
            <w:pPr>
              <w:suppressAutoHyphens/>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6E69C14C" w14:textId="77777777" w:rsidR="00970B6B" w:rsidRPr="00752433" w:rsidRDefault="00970B6B" w:rsidP="00827223">
            <w:pPr>
              <w:numPr>
                <w:ilvl w:val="0"/>
                <w:numId w:val="12"/>
              </w:numPr>
              <w:suppressAutoHyphens/>
              <w:spacing w:line="360" w:lineRule="auto"/>
              <w:ind w:right="470"/>
              <w:jc w:val="center"/>
              <w:rPr>
                <w:rFonts w:ascii="Verdana" w:hAnsi="Verdana"/>
                <w:color w:val="000000" w:themeColor="text1"/>
                <w:sz w:val="18"/>
                <w:szCs w:val="18"/>
              </w:rPr>
            </w:pPr>
          </w:p>
        </w:tc>
        <w:tc>
          <w:tcPr>
            <w:tcW w:w="6281" w:type="dxa"/>
            <w:tcBorders>
              <w:top w:val="single" w:sz="4" w:space="0" w:color="auto"/>
              <w:left w:val="single" w:sz="4" w:space="0" w:color="auto"/>
              <w:bottom w:val="single" w:sz="4" w:space="0" w:color="auto"/>
              <w:right w:val="single" w:sz="4" w:space="0" w:color="auto"/>
            </w:tcBorders>
            <w:vAlign w:val="center"/>
          </w:tcPr>
          <w:p w14:paraId="6A297592" w14:textId="77777777" w:rsidR="00970B6B" w:rsidRPr="00752433" w:rsidRDefault="00F65193" w:rsidP="002E7F08">
            <w:pPr>
              <w:suppressAutoHyphens/>
              <w:spacing w:line="276" w:lineRule="auto"/>
              <w:jc w:val="both"/>
              <w:rPr>
                <w:rFonts w:ascii="Verdana" w:hAnsi="Verdana"/>
                <w:color w:val="000000" w:themeColor="text1"/>
                <w:sz w:val="18"/>
                <w:szCs w:val="18"/>
              </w:rPr>
            </w:pPr>
            <w:r w:rsidRPr="00752433">
              <w:rPr>
                <w:rFonts w:ascii="Verdana" w:hAnsi="Verdana"/>
                <w:color w:val="000000" w:themeColor="text1"/>
                <w:sz w:val="18"/>
                <w:szCs w:val="18"/>
              </w:rPr>
              <w:t xml:space="preserve">Wzór </w:t>
            </w:r>
            <w:r w:rsidR="0004142C" w:rsidRPr="00752433">
              <w:rPr>
                <w:rFonts w:ascii="Verdana" w:hAnsi="Verdana"/>
                <w:color w:val="000000" w:themeColor="text1"/>
                <w:sz w:val="18"/>
                <w:szCs w:val="18"/>
              </w:rPr>
              <w:t>Arkusza informacji tech</w:t>
            </w:r>
            <w:r w:rsidR="006353A0" w:rsidRPr="00752433">
              <w:rPr>
                <w:rFonts w:ascii="Verdana" w:hAnsi="Verdana"/>
                <w:color w:val="000000" w:themeColor="text1"/>
                <w:sz w:val="18"/>
                <w:szCs w:val="18"/>
              </w:rPr>
              <w:t>nicznej</w:t>
            </w:r>
          </w:p>
        </w:tc>
      </w:tr>
      <w:tr w:rsidR="00752433" w:rsidRPr="00752433" w14:paraId="187698F9" w14:textId="77777777" w:rsidTr="00A50EF8">
        <w:tc>
          <w:tcPr>
            <w:tcW w:w="2265" w:type="dxa"/>
            <w:tcBorders>
              <w:top w:val="single" w:sz="4" w:space="0" w:color="auto"/>
              <w:left w:val="single" w:sz="4" w:space="0" w:color="auto"/>
              <w:bottom w:val="single" w:sz="4" w:space="0" w:color="auto"/>
              <w:right w:val="single" w:sz="4" w:space="0" w:color="auto"/>
            </w:tcBorders>
            <w:vAlign w:val="center"/>
          </w:tcPr>
          <w:p w14:paraId="62751475" w14:textId="77777777" w:rsidR="0099176E" w:rsidRPr="00752433" w:rsidRDefault="0099176E" w:rsidP="00827223">
            <w:pPr>
              <w:suppressAutoHyphens/>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409EAB23" w14:textId="77777777" w:rsidR="0099176E" w:rsidRPr="00752433" w:rsidRDefault="0099176E" w:rsidP="00827223">
            <w:pPr>
              <w:numPr>
                <w:ilvl w:val="0"/>
                <w:numId w:val="12"/>
              </w:numPr>
              <w:suppressAutoHyphens/>
              <w:spacing w:line="360" w:lineRule="auto"/>
              <w:ind w:right="470"/>
              <w:jc w:val="center"/>
              <w:rPr>
                <w:rFonts w:ascii="Verdana" w:hAnsi="Verdana"/>
                <w:color w:val="000000" w:themeColor="text1"/>
                <w:sz w:val="18"/>
                <w:szCs w:val="18"/>
              </w:rPr>
            </w:pPr>
          </w:p>
        </w:tc>
        <w:tc>
          <w:tcPr>
            <w:tcW w:w="6281" w:type="dxa"/>
            <w:tcBorders>
              <w:top w:val="single" w:sz="4" w:space="0" w:color="auto"/>
              <w:left w:val="single" w:sz="4" w:space="0" w:color="auto"/>
              <w:bottom w:val="single" w:sz="4" w:space="0" w:color="auto"/>
              <w:right w:val="single" w:sz="4" w:space="0" w:color="auto"/>
            </w:tcBorders>
            <w:vAlign w:val="center"/>
          </w:tcPr>
          <w:p w14:paraId="2218475E" w14:textId="77777777" w:rsidR="0099176E" w:rsidRPr="00752433" w:rsidRDefault="0099176E" w:rsidP="00827223">
            <w:pPr>
              <w:suppressAutoHyphens/>
              <w:spacing w:line="276" w:lineRule="auto"/>
              <w:jc w:val="both"/>
              <w:rPr>
                <w:rFonts w:ascii="Verdana" w:hAnsi="Verdana"/>
                <w:color w:val="000000" w:themeColor="text1"/>
                <w:sz w:val="18"/>
                <w:szCs w:val="18"/>
              </w:rPr>
            </w:pPr>
            <w:r w:rsidRPr="00752433">
              <w:rPr>
                <w:rFonts w:ascii="Verdana" w:hAnsi="Verdana"/>
                <w:color w:val="000000" w:themeColor="text1"/>
                <w:sz w:val="18"/>
                <w:szCs w:val="18"/>
              </w:rPr>
              <w:t>Wzór Formularza JEDZ</w:t>
            </w:r>
          </w:p>
        </w:tc>
      </w:tr>
      <w:tr w:rsidR="00752433" w:rsidRPr="00752433" w14:paraId="3360D0BA" w14:textId="77777777" w:rsidTr="00A50EF8">
        <w:tc>
          <w:tcPr>
            <w:tcW w:w="2265" w:type="dxa"/>
            <w:tcBorders>
              <w:top w:val="single" w:sz="4" w:space="0" w:color="auto"/>
              <w:left w:val="single" w:sz="4" w:space="0" w:color="auto"/>
              <w:bottom w:val="single" w:sz="4" w:space="0" w:color="auto"/>
              <w:right w:val="single" w:sz="4" w:space="0" w:color="auto"/>
            </w:tcBorders>
            <w:vAlign w:val="center"/>
          </w:tcPr>
          <w:p w14:paraId="18D7484C" w14:textId="77777777" w:rsidR="0099176E" w:rsidRPr="00752433" w:rsidRDefault="0099176E" w:rsidP="00827223">
            <w:pPr>
              <w:suppressAutoHyphens/>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15FD5C29" w14:textId="77777777" w:rsidR="0099176E" w:rsidRPr="00752433" w:rsidRDefault="0099176E" w:rsidP="00827223">
            <w:pPr>
              <w:numPr>
                <w:ilvl w:val="0"/>
                <w:numId w:val="12"/>
              </w:numPr>
              <w:suppressAutoHyphens/>
              <w:spacing w:line="360" w:lineRule="auto"/>
              <w:ind w:right="470"/>
              <w:jc w:val="center"/>
              <w:rPr>
                <w:rFonts w:ascii="Verdana" w:hAnsi="Verdana"/>
                <w:color w:val="000000" w:themeColor="text1"/>
                <w:sz w:val="18"/>
                <w:szCs w:val="18"/>
              </w:rPr>
            </w:pPr>
          </w:p>
        </w:tc>
        <w:tc>
          <w:tcPr>
            <w:tcW w:w="6281" w:type="dxa"/>
            <w:tcBorders>
              <w:top w:val="single" w:sz="4" w:space="0" w:color="auto"/>
              <w:left w:val="single" w:sz="4" w:space="0" w:color="auto"/>
              <w:bottom w:val="single" w:sz="4" w:space="0" w:color="auto"/>
              <w:right w:val="single" w:sz="4" w:space="0" w:color="auto"/>
            </w:tcBorders>
            <w:vAlign w:val="center"/>
          </w:tcPr>
          <w:p w14:paraId="33C54E7D" w14:textId="77777777" w:rsidR="0099176E" w:rsidRPr="00752433" w:rsidRDefault="0099176E" w:rsidP="00827223">
            <w:pPr>
              <w:pStyle w:val="Tekstpodstawowy3"/>
              <w:suppressAutoHyphens/>
              <w:jc w:val="both"/>
              <w:rPr>
                <w:rFonts w:ascii="Verdana" w:hAnsi="Verdana"/>
                <w:color w:val="000000" w:themeColor="text1"/>
                <w:sz w:val="18"/>
                <w:szCs w:val="18"/>
              </w:rPr>
            </w:pPr>
            <w:r w:rsidRPr="00752433">
              <w:rPr>
                <w:rFonts w:ascii="Verdana" w:hAnsi="Verdana"/>
                <w:color w:val="000000" w:themeColor="text1"/>
                <w:sz w:val="18"/>
                <w:szCs w:val="18"/>
              </w:rPr>
              <w:t xml:space="preserve">Wzór Oświadczenia </w:t>
            </w:r>
            <w:r w:rsidRPr="00752433">
              <w:rPr>
                <w:rFonts w:ascii="Verdana" w:hAnsi="Verdana"/>
                <w:bCs/>
                <w:color w:val="000000" w:themeColor="text1"/>
                <w:sz w:val="18"/>
                <w:szCs w:val="18"/>
              </w:rPr>
              <w:t>o przynależności lub braku przynależności do tej samej grupy kapitałowej</w:t>
            </w:r>
          </w:p>
        </w:tc>
      </w:tr>
      <w:tr w:rsidR="00752433" w:rsidRPr="00752433" w14:paraId="6EB14D53" w14:textId="77777777" w:rsidTr="00A50EF8">
        <w:tc>
          <w:tcPr>
            <w:tcW w:w="2265" w:type="dxa"/>
            <w:tcBorders>
              <w:top w:val="single" w:sz="4" w:space="0" w:color="auto"/>
              <w:left w:val="single" w:sz="4" w:space="0" w:color="auto"/>
              <w:bottom w:val="single" w:sz="4" w:space="0" w:color="auto"/>
              <w:right w:val="single" w:sz="4" w:space="0" w:color="auto"/>
            </w:tcBorders>
            <w:vAlign w:val="center"/>
          </w:tcPr>
          <w:p w14:paraId="243435B5" w14:textId="77777777" w:rsidR="0099176E" w:rsidRPr="00752433" w:rsidRDefault="0099176E" w:rsidP="00827223">
            <w:pPr>
              <w:suppressAutoHyphens/>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01FD14D5" w14:textId="77777777" w:rsidR="0099176E" w:rsidRPr="00752433" w:rsidRDefault="0099176E" w:rsidP="00827223">
            <w:pPr>
              <w:numPr>
                <w:ilvl w:val="0"/>
                <w:numId w:val="12"/>
              </w:numPr>
              <w:suppressAutoHyphens/>
              <w:spacing w:line="360" w:lineRule="auto"/>
              <w:ind w:right="470"/>
              <w:jc w:val="center"/>
              <w:rPr>
                <w:rFonts w:ascii="Verdana" w:hAnsi="Verdana"/>
                <w:color w:val="000000" w:themeColor="text1"/>
                <w:sz w:val="18"/>
                <w:szCs w:val="18"/>
              </w:rPr>
            </w:pPr>
          </w:p>
        </w:tc>
        <w:tc>
          <w:tcPr>
            <w:tcW w:w="6281" w:type="dxa"/>
            <w:tcBorders>
              <w:top w:val="single" w:sz="4" w:space="0" w:color="auto"/>
              <w:left w:val="single" w:sz="4" w:space="0" w:color="auto"/>
              <w:bottom w:val="single" w:sz="4" w:space="0" w:color="auto"/>
              <w:right w:val="single" w:sz="4" w:space="0" w:color="auto"/>
            </w:tcBorders>
            <w:vAlign w:val="center"/>
          </w:tcPr>
          <w:p w14:paraId="6514EC12" w14:textId="77777777" w:rsidR="0099176E" w:rsidRPr="00752433" w:rsidRDefault="0099176E" w:rsidP="002E7F08">
            <w:pPr>
              <w:pStyle w:val="Tekstpodstawowy3"/>
              <w:suppressAutoHyphens/>
              <w:jc w:val="both"/>
              <w:rPr>
                <w:rFonts w:ascii="Verdana" w:hAnsi="Verdana"/>
                <w:color w:val="000000" w:themeColor="text1"/>
                <w:sz w:val="18"/>
                <w:szCs w:val="18"/>
              </w:rPr>
            </w:pPr>
            <w:r w:rsidRPr="00752433">
              <w:rPr>
                <w:rFonts w:ascii="Verdana" w:hAnsi="Verdana"/>
                <w:color w:val="000000" w:themeColor="text1"/>
                <w:sz w:val="18"/>
                <w:szCs w:val="18"/>
              </w:rPr>
              <w:t xml:space="preserve">Wzór </w:t>
            </w:r>
            <w:r w:rsidRPr="00E572F7">
              <w:rPr>
                <w:rFonts w:ascii="Verdana" w:hAnsi="Verdana"/>
                <w:color w:val="000000" w:themeColor="text1"/>
                <w:sz w:val="18"/>
                <w:szCs w:val="18"/>
              </w:rPr>
              <w:t>umowy</w:t>
            </w:r>
          </w:p>
        </w:tc>
      </w:tr>
      <w:tr w:rsidR="00927CF5" w:rsidRPr="00752433" w14:paraId="40118B88" w14:textId="77777777" w:rsidTr="00A50EF8">
        <w:tc>
          <w:tcPr>
            <w:tcW w:w="2265" w:type="dxa"/>
            <w:tcBorders>
              <w:top w:val="single" w:sz="4" w:space="0" w:color="auto"/>
              <w:left w:val="single" w:sz="4" w:space="0" w:color="auto"/>
              <w:bottom w:val="single" w:sz="4" w:space="0" w:color="auto"/>
              <w:right w:val="single" w:sz="4" w:space="0" w:color="auto"/>
            </w:tcBorders>
            <w:vAlign w:val="center"/>
          </w:tcPr>
          <w:p w14:paraId="22F05161" w14:textId="77777777" w:rsidR="00927CF5" w:rsidRPr="00752433" w:rsidRDefault="00927CF5" w:rsidP="00827223">
            <w:pPr>
              <w:suppressAutoHyphens/>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786EC330" w14:textId="77777777" w:rsidR="00927CF5" w:rsidRPr="00752433" w:rsidRDefault="00927CF5" w:rsidP="00827223">
            <w:pPr>
              <w:numPr>
                <w:ilvl w:val="0"/>
                <w:numId w:val="12"/>
              </w:numPr>
              <w:suppressAutoHyphens/>
              <w:spacing w:line="360" w:lineRule="auto"/>
              <w:ind w:right="470"/>
              <w:jc w:val="center"/>
              <w:rPr>
                <w:rFonts w:ascii="Verdana" w:hAnsi="Verdana"/>
                <w:color w:val="000000" w:themeColor="text1"/>
                <w:sz w:val="18"/>
                <w:szCs w:val="18"/>
              </w:rPr>
            </w:pPr>
          </w:p>
        </w:tc>
        <w:tc>
          <w:tcPr>
            <w:tcW w:w="6281" w:type="dxa"/>
          </w:tcPr>
          <w:p w14:paraId="4C42F72E" w14:textId="77777777" w:rsidR="00927CF5" w:rsidRPr="00752433" w:rsidRDefault="00927CF5" w:rsidP="00827223">
            <w:pPr>
              <w:pStyle w:val="Tekstpodstawowy3"/>
              <w:suppressAutoHyphens/>
              <w:jc w:val="both"/>
              <w:rPr>
                <w:rFonts w:ascii="Verdana" w:hAnsi="Verdana"/>
                <w:color w:val="000000" w:themeColor="text1"/>
                <w:sz w:val="18"/>
                <w:szCs w:val="18"/>
              </w:rPr>
            </w:pPr>
            <w:r w:rsidRPr="00752433">
              <w:rPr>
                <w:rFonts w:ascii="Verdana" w:hAnsi="Verdana"/>
                <w:color w:val="000000" w:themeColor="text1"/>
                <w:sz w:val="18"/>
                <w:szCs w:val="18"/>
              </w:rPr>
              <w:t>Instrukcja obsługi dla Wykonawców</w:t>
            </w:r>
          </w:p>
        </w:tc>
      </w:tr>
    </w:tbl>
    <w:p w14:paraId="7C22C8DA" w14:textId="77777777" w:rsidR="005C1DDF" w:rsidRDefault="005C1DDF" w:rsidP="00193C9F">
      <w:pPr>
        <w:suppressAutoHyphens/>
        <w:ind w:left="5954" w:right="470"/>
        <w:jc w:val="both"/>
        <w:rPr>
          <w:rFonts w:ascii="Verdana" w:hAnsi="Verdana"/>
          <w:b/>
          <w:color w:val="000000" w:themeColor="text1"/>
          <w:sz w:val="18"/>
          <w:szCs w:val="18"/>
        </w:rPr>
      </w:pPr>
    </w:p>
    <w:p w14:paraId="5D805B57" w14:textId="77777777" w:rsidR="00193C9F" w:rsidRDefault="00193C9F" w:rsidP="00193C9F">
      <w:pPr>
        <w:suppressAutoHyphens/>
        <w:ind w:left="5954" w:right="470"/>
        <w:jc w:val="both"/>
        <w:rPr>
          <w:rFonts w:ascii="Verdana" w:hAnsi="Verdana"/>
          <w:b/>
          <w:color w:val="000000" w:themeColor="text1"/>
          <w:sz w:val="18"/>
          <w:szCs w:val="18"/>
        </w:rPr>
      </w:pPr>
    </w:p>
    <w:p w14:paraId="203CF418" w14:textId="77777777" w:rsidR="00193C9F" w:rsidRPr="00BC60DB" w:rsidRDefault="00193C9F" w:rsidP="005C1DDF">
      <w:pPr>
        <w:suppressAutoHyphens/>
        <w:ind w:left="5387" w:right="470" w:hanging="1134"/>
        <w:jc w:val="both"/>
        <w:rPr>
          <w:rFonts w:ascii="Verdana" w:hAnsi="Verdana"/>
          <w:b/>
          <w:sz w:val="18"/>
          <w:szCs w:val="18"/>
        </w:rPr>
      </w:pPr>
      <w:r w:rsidRPr="00BC60DB">
        <w:rPr>
          <w:rFonts w:ascii="Verdana" w:hAnsi="Verdana"/>
          <w:b/>
          <w:sz w:val="18"/>
          <w:szCs w:val="18"/>
        </w:rPr>
        <w:t>Z upoważnienia Rektora UMW</w:t>
      </w:r>
    </w:p>
    <w:p w14:paraId="5D6D0E3D" w14:textId="77777777" w:rsidR="00193C9F" w:rsidRPr="00BC60DB" w:rsidRDefault="00193C9F" w:rsidP="00BC60DB">
      <w:pPr>
        <w:suppressAutoHyphens/>
        <w:ind w:left="4253" w:right="470"/>
        <w:jc w:val="both"/>
        <w:rPr>
          <w:rFonts w:ascii="Verdana" w:hAnsi="Verdana"/>
          <w:b/>
          <w:sz w:val="18"/>
          <w:szCs w:val="18"/>
        </w:rPr>
      </w:pPr>
      <w:r w:rsidRPr="00BC60DB">
        <w:rPr>
          <w:rFonts w:ascii="Verdana" w:hAnsi="Verdana"/>
          <w:b/>
          <w:bCs/>
          <w:color w:val="000000" w:themeColor="text1"/>
          <w:sz w:val="18"/>
          <w:szCs w:val="18"/>
        </w:rPr>
        <w:t xml:space="preserve">Z-ca Kanclerza ds. Zarządzania </w:t>
      </w:r>
      <w:r w:rsidR="00BC60DB" w:rsidRPr="00BC60DB">
        <w:rPr>
          <w:rFonts w:ascii="Verdana" w:hAnsi="Verdana"/>
          <w:b/>
          <w:bCs/>
          <w:color w:val="000000" w:themeColor="text1"/>
          <w:sz w:val="18"/>
          <w:szCs w:val="18"/>
        </w:rPr>
        <w:t>Infrastrukturą UMW</w:t>
      </w:r>
      <w:r w:rsidRPr="00BC60DB">
        <w:rPr>
          <w:rFonts w:ascii="Verdana" w:hAnsi="Verdana"/>
          <w:b/>
          <w:sz w:val="18"/>
          <w:szCs w:val="18"/>
        </w:rPr>
        <w:t xml:space="preserve"> </w:t>
      </w:r>
    </w:p>
    <w:p w14:paraId="3BC82BFA" w14:textId="77777777" w:rsidR="00193C9F" w:rsidRPr="00BC60DB" w:rsidRDefault="00193C9F" w:rsidP="005C1DDF">
      <w:pPr>
        <w:suppressAutoHyphens/>
        <w:ind w:left="5387" w:right="470" w:hanging="1134"/>
        <w:jc w:val="both"/>
        <w:rPr>
          <w:rFonts w:ascii="Verdana" w:hAnsi="Verdana"/>
          <w:b/>
          <w:sz w:val="18"/>
          <w:szCs w:val="18"/>
        </w:rPr>
      </w:pPr>
    </w:p>
    <w:p w14:paraId="094BEC4B" w14:textId="77777777" w:rsidR="00193C9F" w:rsidRPr="00BC60DB" w:rsidRDefault="00193C9F" w:rsidP="005C1DDF">
      <w:pPr>
        <w:suppressAutoHyphens/>
        <w:ind w:left="5387" w:right="470" w:hanging="1134"/>
        <w:jc w:val="both"/>
        <w:rPr>
          <w:rFonts w:ascii="Verdana" w:hAnsi="Verdana"/>
          <w:b/>
          <w:sz w:val="18"/>
          <w:szCs w:val="18"/>
        </w:rPr>
      </w:pPr>
    </w:p>
    <w:p w14:paraId="40B49DE3" w14:textId="77777777" w:rsidR="00193C9F" w:rsidRPr="00BC60DB" w:rsidRDefault="00193C9F" w:rsidP="005C1DDF">
      <w:pPr>
        <w:suppressAutoHyphens/>
        <w:ind w:left="5387" w:right="470" w:hanging="1134"/>
        <w:jc w:val="both"/>
        <w:rPr>
          <w:rFonts w:ascii="Verdana" w:hAnsi="Verdana"/>
          <w:b/>
          <w:sz w:val="18"/>
          <w:szCs w:val="18"/>
        </w:rPr>
      </w:pPr>
    </w:p>
    <w:p w14:paraId="6C19E07C" w14:textId="77777777" w:rsidR="00193C9F" w:rsidRDefault="00193C9F" w:rsidP="005C1DDF">
      <w:pPr>
        <w:suppressAutoHyphens/>
        <w:ind w:left="5387" w:right="470" w:hanging="1134"/>
        <w:jc w:val="both"/>
        <w:rPr>
          <w:rFonts w:ascii="Verdana" w:hAnsi="Verdana"/>
          <w:b/>
          <w:sz w:val="18"/>
          <w:szCs w:val="18"/>
        </w:rPr>
      </w:pPr>
      <w:r w:rsidRPr="00BC60DB">
        <w:rPr>
          <w:rFonts w:ascii="Verdana" w:hAnsi="Verdana"/>
          <w:b/>
          <w:sz w:val="18"/>
          <w:szCs w:val="18"/>
        </w:rPr>
        <w:t xml:space="preserve">Mgr </w:t>
      </w:r>
      <w:r w:rsidR="00BC60DB" w:rsidRPr="00BC60DB">
        <w:rPr>
          <w:rFonts w:ascii="Verdana" w:hAnsi="Verdana"/>
          <w:b/>
          <w:sz w:val="18"/>
          <w:szCs w:val="18"/>
        </w:rPr>
        <w:t xml:space="preserve">Jacek Czajka </w:t>
      </w:r>
    </w:p>
    <w:p w14:paraId="37C5D8C7" w14:textId="77777777" w:rsidR="00824E85" w:rsidRPr="00752433" w:rsidRDefault="00824E85" w:rsidP="000D2534">
      <w:pPr>
        <w:suppressAutoHyphens/>
        <w:ind w:left="6096" w:right="470"/>
        <w:jc w:val="both"/>
        <w:rPr>
          <w:rFonts w:ascii="Verdana" w:hAnsi="Verdana"/>
          <w:b/>
          <w:color w:val="000000" w:themeColor="text1"/>
          <w:sz w:val="18"/>
          <w:szCs w:val="18"/>
        </w:rPr>
      </w:pPr>
      <w:r w:rsidRPr="00752433">
        <w:rPr>
          <w:rFonts w:ascii="Verdana" w:hAnsi="Verdana"/>
          <w:b/>
          <w:color w:val="000000" w:themeColor="text1"/>
          <w:sz w:val="18"/>
          <w:szCs w:val="18"/>
        </w:rPr>
        <w:br w:type="page"/>
      </w:r>
    </w:p>
    <w:p w14:paraId="3C1A1B24" w14:textId="67D9FFDE" w:rsidR="00AB31D7" w:rsidRDefault="00F435D4" w:rsidP="005C1DDF">
      <w:pPr>
        <w:suppressAutoHyphens/>
        <w:ind w:right="470"/>
        <w:jc w:val="both"/>
        <w:rPr>
          <w:rFonts w:ascii="Verdana" w:hAnsi="Verdana"/>
          <w:b/>
          <w:color w:val="000000" w:themeColor="text1"/>
          <w:sz w:val="18"/>
          <w:szCs w:val="18"/>
        </w:rPr>
      </w:pPr>
      <w:r w:rsidRPr="00E91235">
        <w:rPr>
          <w:rFonts w:ascii="Verdana" w:hAnsi="Verdana"/>
          <w:b/>
          <w:bCs/>
          <w:color w:val="000000" w:themeColor="text1"/>
          <w:sz w:val="18"/>
          <w:szCs w:val="18"/>
        </w:rPr>
        <w:lastRenderedPageBreak/>
        <w:t>Przetarg nr UMW / I</w:t>
      </w:r>
      <w:r w:rsidR="00AB31D7" w:rsidRPr="00E91235">
        <w:rPr>
          <w:rFonts w:ascii="Verdana" w:hAnsi="Verdana"/>
          <w:b/>
          <w:bCs/>
          <w:color w:val="000000" w:themeColor="text1"/>
          <w:sz w:val="18"/>
          <w:szCs w:val="18"/>
        </w:rPr>
        <w:t xml:space="preserve">Z / </w:t>
      </w:r>
      <w:r w:rsidRPr="00E91235">
        <w:rPr>
          <w:rFonts w:ascii="Verdana" w:hAnsi="Verdana"/>
          <w:b/>
          <w:bCs/>
          <w:color w:val="000000" w:themeColor="text1"/>
          <w:sz w:val="18"/>
          <w:szCs w:val="18"/>
        </w:rPr>
        <w:t>PN -</w:t>
      </w:r>
      <w:r w:rsidR="00E91235" w:rsidRPr="00E91235">
        <w:rPr>
          <w:rFonts w:ascii="Verdana" w:hAnsi="Verdana"/>
          <w:b/>
          <w:bCs/>
          <w:color w:val="000000" w:themeColor="text1"/>
          <w:sz w:val="18"/>
          <w:szCs w:val="18"/>
        </w:rPr>
        <w:t xml:space="preserve"> </w:t>
      </w:r>
      <w:r w:rsidR="00B448DD">
        <w:rPr>
          <w:rFonts w:ascii="Verdana" w:hAnsi="Verdana"/>
          <w:b/>
          <w:bCs/>
          <w:color w:val="000000" w:themeColor="text1"/>
          <w:sz w:val="18"/>
          <w:szCs w:val="18"/>
        </w:rPr>
        <w:t>23</w:t>
      </w:r>
      <w:r w:rsidR="005C1DDF" w:rsidRPr="00E91235">
        <w:rPr>
          <w:rFonts w:ascii="Verdana" w:hAnsi="Verdana"/>
          <w:b/>
          <w:bCs/>
          <w:color w:val="000000" w:themeColor="text1"/>
          <w:sz w:val="18"/>
          <w:szCs w:val="18"/>
        </w:rPr>
        <w:t xml:space="preserve">/ </w:t>
      </w:r>
      <w:r w:rsidR="00B448DD">
        <w:rPr>
          <w:rFonts w:ascii="Verdana" w:hAnsi="Verdana"/>
          <w:b/>
          <w:bCs/>
          <w:color w:val="000000" w:themeColor="text1"/>
          <w:sz w:val="18"/>
          <w:szCs w:val="18"/>
        </w:rPr>
        <w:t>20</w:t>
      </w:r>
      <w:r w:rsidR="005C1DDF" w:rsidRPr="00E91235">
        <w:rPr>
          <w:rFonts w:ascii="Verdana" w:hAnsi="Verdana"/>
          <w:b/>
          <w:bCs/>
          <w:color w:val="000000" w:themeColor="text1"/>
          <w:sz w:val="18"/>
          <w:szCs w:val="18"/>
        </w:rPr>
        <w:tab/>
      </w:r>
      <w:r w:rsidR="005C1DDF" w:rsidRPr="00E91235">
        <w:rPr>
          <w:rFonts w:ascii="Verdana" w:hAnsi="Verdana"/>
          <w:b/>
          <w:bCs/>
          <w:color w:val="000000" w:themeColor="text1"/>
          <w:sz w:val="18"/>
          <w:szCs w:val="18"/>
        </w:rPr>
        <w:tab/>
      </w:r>
      <w:r w:rsidR="005C1DDF" w:rsidRPr="00E91235">
        <w:rPr>
          <w:rFonts w:ascii="Verdana" w:hAnsi="Verdana"/>
          <w:b/>
          <w:bCs/>
          <w:color w:val="000000" w:themeColor="text1"/>
          <w:sz w:val="18"/>
          <w:szCs w:val="18"/>
        </w:rPr>
        <w:tab/>
      </w:r>
      <w:r w:rsidR="007F20F5" w:rsidRPr="00E91235">
        <w:rPr>
          <w:rFonts w:ascii="Verdana" w:hAnsi="Verdana"/>
          <w:b/>
          <w:bCs/>
          <w:color w:val="000000" w:themeColor="text1"/>
          <w:sz w:val="18"/>
          <w:szCs w:val="18"/>
        </w:rPr>
        <w:tab/>
      </w:r>
      <w:r w:rsidR="00AB31D7" w:rsidRPr="00E91235">
        <w:rPr>
          <w:rFonts w:ascii="Verdana" w:hAnsi="Verdana"/>
          <w:b/>
          <w:color w:val="000000" w:themeColor="text1"/>
          <w:sz w:val="18"/>
          <w:szCs w:val="18"/>
        </w:rPr>
        <w:t>Załącznik nr 1</w:t>
      </w:r>
      <w:r w:rsidR="007B4DC6" w:rsidRPr="00E91235">
        <w:rPr>
          <w:rFonts w:ascii="Verdana" w:hAnsi="Verdana"/>
          <w:b/>
          <w:color w:val="000000" w:themeColor="text1"/>
          <w:sz w:val="18"/>
          <w:szCs w:val="18"/>
        </w:rPr>
        <w:t xml:space="preserve"> </w:t>
      </w:r>
      <w:r w:rsidR="00AB31D7" w:rsidRPr="00E91235">
        <w:rPr>
          <w:rFonts w:ascii="Verdana" w:hAnsi="Verdana"/>
          <w:b/>
          <w:color w:val="000000" w:themeColor="text1"/>
          <w:sz w:val="18"/>
          <w:szCs w:val="18"/>
        </w:rPr>
        <w:t xml:space="preserve">do </w:t>
      </w:r>
      <w:proofErr w:type="spellStart"/>
      <w:r w:rsidR="00AB31D7" w:rsidRPr="00E91235">
        <w:rPr>
          <w:rFonts w:ascii="Verdana" w:hAnsi="Verdana"/>
          <w:b/>
          <w:color w:val="000000" w:themeColor="text1"/>
          <w:sz w:val="18"/>
          <w:szCs w:val="18"/>
        </w:rPr>
        <w:t>Siwz</w:t>
      </w:r>
      <w:proofErr w:type="spellEnd"/>
    </w:p>
    <w:p w14:paraId="50900D8B" w14:textId="77777777" w:rsidR="005C1DDF" w:rsidRPr="005C1DDF" w:rsidRDefault="005C1DDF" w:rsidP="005C1DDF">
      <w:pPr>
        <w:suppressAutoHyphens/>
        <w:ind w:right="470"/>
        <w:jc w:val="both"/>
        <w:rPr>
          <w:rFonts w:ascii="Verdana" w:hAnsi="Verdana"/>
          <w:b/>
          <w:color w:val="000000" w:themeColor="text1"/>
          <w:sz w:val="18"/>
          <w:szCs w:val="18"/>
        </w:rPr>
      </w:pPr>
    </w:p>
    <w:p w14:paraId="416462B1" w14:textId="77777777" w:rsidR="00AB31D7" w:rsidRPr="00752433" w:rsidRDefault="00AB31D7" w:rsidP="00827223">
      <w:pPr>
        <w:tabs>
          <w:tab w:val="left" w:pos="1560"/>
        </w:tabs>
        <w:suppressAutoHyphens/>
        <w:ind w:right="470"/>
        <w:jc w:val="center"/>
        <w:outlineLvl w:val="1"/>
        <w:rPr>
          <w:rFonts w:ascii="Verdana" w:hAnsi="Verdana"/>
          <w:b/>
          <w:i/>
          <w:color w:val="000000" w:themeColor="text1"/>
          <w:sz w:val="20"/>
          <w:szCs w:val="20"/>
          <w:u w:val="single"/>
        </w:rPr>
      </w:pPr>
      <w:r w:rsidRPr="00752433">
        <w:rPr>
          <w:rFonts w:ascii="Verdana" w:hAnsi="Verdana"/>
          <w:b/>
          <w:color w:val="000000" w:themeColor="text1"/>
          <w:sz w:val="20"/>
          <w:szCs w:val="20"/>
          <w:u w:val="single"/>
        </w:rPr>
        <w:t xml:space="preserve">FORMULARZ OFERTOWY </w:t>
      </w:r>
    </w:p>
    <w:p w14:paraId="432AE7EF" w14:textId="77777777" w:rsidR="00AB31D7" w:rsidRPr="00752433" w:rsidRDefault="00AB31D7" w:rsidP="00827223">
      <w:pPr>
        <w:tabs>
          <w:tab w:val="left" w:pos="1560"/>
        </w:tabs>
        <w:suppressAutoHyphens/>
        <w:ind w:right="470"/>
        <w:jc w:val="center"/>
        <w:outlineLvl w:val="1"/>
        <w:rPr>
          <w:rFonts w:ascii="Verdana" w:hAnsi="Verdana"/>
          <w:b/>
          <w:color w:val="000000" w:themeColor="text1"/>
          <w:sz w:val="20"/>
          <w:szCs w:val="20"/>
          <w:u w:val="single"/>
        </w:rPr>
      </w:pPr>
    </w:p>
    <w:p w14:paraId="6010882D" w14:textId="77777777" w:rsidR="00AB31D7" w:rsidRPr="00752433" w:rsidRDefault="00AB31D7" w:rsidP="00827223">
      <w:pPr>
        <w:numPr>
          <w:ilvl w:val="0"/>
          <w:numId w:val="45"/>
        </w:numPr>
        <w:tabs>
          <w:tab w:val="clear" w:pos="570"/>
          <w:tab w:val="num" w:pos="426"/>
        </w:tabs>
        <w:suppressAutoHyphens/>
        <w:ind w:left="426" w:right="470" w:hanging="426"/>
        <w:rPr>
          <w:rFonts w:ascii="Verdana" w:hAnsi="Verdana"/>
          <w:iCs/>
          <w:color w:val="000000" w:themeColor="text1"/>
          <w:sz w:val="18"/>
          <w:szCs w:val="18"/>
        </w:rPr>
      </w:pPr>
      <w:r w:rsidRPr="00752433">
        <w:rPr>
          <w:rFonts w:ascii="Verdana" w:hAnsi="Verdana"/>
          <w:color w:val="000000" w:themeColor="text1"/>
          <w:sz w:val="18"/>
          <w:szCs w:val="18"/>
        </w:rPr>
        <w:t xml:space="preserve">Zarejestrowana nazwa Wykonawcy: </w:t>
      </w:r>
    </w:p>
    <w:p w14:paraId="754503B5" w14:textId="77777777" w:rsidR="00AB31D7" w:rsidRPr="00752433" w:rsidRDefault="00AB31D7" w:rsidP="00827223">
      <w:pPr>
        <w:tabs>
          <w:tab w:val="num" w:pos="426"/>
        </w:tabs>
        <w:suppressAutoHyphens/>
        <w:ind w:left="426" w:right="470" w:hanging="426"/>
        <w:rPr>
          <w:rFonts w:ascii="Verdana" w:hAnsi="Verdana"/>
          <w:color w:val="000000" w:themeColor="text1"/>
          <w:sz w:val="18"/>
          <w:szCs w:val="18"/>
        </w:rPr>
      </w:pPr>
    </w:p>
    <w:p w14:paraId="73AC1D07" w14:textId="77777777" w:rsidR="00AB31D7" w:rsidRPr="00752433" w:rsidRDefault="00AB31D7" w:rsidP="00827223">
      <w:pPr>
        <w:tabs>
          <w:tab w:val="num" w:pos="426"/>
        </w:tabs>
        <w:suppressAutoHyphens/>
        <w:ind w:left="426" w:right="470"/>
        <w:rPr>
          <w:rFonts w:ascii="Verdana" w:hAnsi="Verdana"/>
          <w:iCs/>
          <w:color w:val="000000" w:themeColor="text1"/>
          <w:sz w:val="18"/>
          <w:szCs w:val="18"/>
        </w:rPr>
      </w:pPr>
      <w:r w:rsidRPr="00752433">
        <w:rPr>
          <w:rFonts w:ascii="Verdana" w:hAnsi="Verdana"/>
          <w:color w:val="000000" w:themeColor="text1"/>
          <w:sz w:val="18"/>
          <w:szCs w:val="18"/>
        </w:rPr>
        <w:t>....................................................................................................................................</w:t>
      </w:r>
    </w:p>
    <w:p w14:paraId="2CE29380" w14:textId="77777777" w:rsidR="00AB31D7" w:rsidRPr="00752433" w:rsidRDefault="00AB31D7" w:rsidP="00827223">
      <w:pPr>
        <w:numPr>
          <w:ilvl w:val="0"/>
          <w:numId w:val="45"/>
        </w:numPr>
        <w:suppressAutoHyphens/>
        <w:ind w:left="426" w:right="470" w:hanging="426"/>
        <w:rPr>
          <w:rFonts w:ascii="Verdana" w:hAnsi="Verdana"/>
          <w:iCs/>
          <w:color w:val="000000" w:themeColor="text1"/>
          <w:sz w:val="18"/>
          <w:szCs w:val="18"/>
        </w:rPr>
      </w:pPr>
      <w:r w:rsidRPr="00752433">
        <w:rPr>
          <w:rFonts w:ascii="Verdana" w:hAnsi="Verdana"/>
          <w:iCs/>
          <w:color w:val="000000" w:themeColor="text1"/>
          <w:sz w:val="18"/>
          <w:szCs w:val="18"/>
        </w:rPr>
        <w:t xml:space="preserve">Adres Wykonawcy: </w:t>
      </w:r>
    </w:p>
    <w:p w14:paraId="0B415604" w14:textId="77777777" w:rsidR="00AB31D7" w:rsidRPr="00752433" w:rsidRDefault="00AB31D7" w:rsidP="00827223">
      <w:pPr>
        <w:tabs>
          <w:tab w:val="num" w:pos="426"/>
        </w:tabs>
        <w:suppressAutoHyphens/>
        <w:ind w:left="426" w:right="470" w:hanging="426"/>
        <w:rPr>
          <w:rFonts w:ascii="Verdana" w:hAnsi="Verdana"/>
          <w:iCs/>
          <w:color w:val="000000" w:themeColor="text1"/>
          <w:sz w:val="18"/>
          <w:szCs w:val="18"/>
        </w:rPr>
      </w:pPr>
    </w:p>
    <w:p w14:paraId="648D99FD" w14:textId="77777777" w:rsidR="00AB31D7" w:rsidRPr="00752433" w:rsidRDefault="00AB31D7" w:rsidP="00827223">
      <w:pPr>
        <w:tabs>
          <w:tab w:val="num" w:pos="426"/>
        </w:tabs>
        <w:suppressAutoHyphens/>
        <w:ind w:left="426" w:right="470"/>
        <w:rPr>
          <w:rFonts w:ascii="Verdana" w:hAnsi="Verdana"/>
          <w:iCs/>
          <w:color w:val="000000" w:themeColor="text1"/>
          <w:sz w:val="18"/>
          <w:szCs w:val="18"/>
        </w:rPr>
      </w:pPr>
      <w:r w:rsidRPr="00752433">
        <w:rPr>
          <w:rFonts w:ascii="Verdana" w:hAnsi="Verdana"/>
          <w:iCs/>
          <w:color w:val="000000" w:themeColor="text1"/>
          <w:sz w:val="18"/>
          <w:szCs w:val="18"/>
        </w:rPr>
        <w:t>....................................................................................................................................</w:t>
      </w:r>
    </w:p>
    <w:p w14:paraId="27596424" w14:textId="77777777" w:rsidR="00AB31D7" w:rsidRPr="00752433" w:rsidRDefault="00AB31D7" w:rsidP="00827223">
      <w:pPr>
        <w:numPr>
          <w:ilvl w:val="0"/>
          <w:numId w:val="45"/>
        </w:numPr>
        <w:suppressAutoHyphens/>
        <w:ind w:left="426" w:right="470" w:hanging="426"/>
        <w:jc w:val="both"/>
        <w:rPr>
          <w:rFonts w:ascii="Verdana" w:hAnsi="Verdana"/>
          <w:iCs/>
          <w:color w:val="000000" w:themeColor="text1"/>
          <w:sz w:val="18"/>
          <w:szCs w:val="18"/>
        </w:rPr>
      </w:pPr>
      <w:r w:rsidRPr="00752433">
        <w:rPr>
          <w:rFonts w:ascii="Verdana" w:hAnsi="Verdana"/>
          <w:iCs/>
          <w:color w:val="000000" w:themeColor="text1"/>
          <w:sz w:val="18"/>
          <w:szCs w:val="18"/>
        </w:rPr>
        <w:t>Nazwiska osób po stronie Wykonawcy uprawnionych do jego reprezentowania przy sporządzaniu niniejszej oferty:</w:t>
      </w:r>
    </w:p>
    <w:p w14:paraId="2B637BC4" w14:textId="77777777" w:rsidR="00AB31D7" w:rsidRPr="00752433" w:rsidRDefault="00AB31D7" w:rsidP="00827223">
      <w:pPr>
        <w:tabs>
          <w:tab w:val="num" w:pos="426"/>
        </w:tabs>
        <w:suppressAutoHyphens/>
        <w:ind w:left="426" w:right="470"/>
        <w:jc w:val="both"/>
        <w:rPr>
          <w:rFonts w:ascii="Verdana" w:hAnsi="Verdana"/>
          <w:iCs/>
          <w:color w:val="000000" w:themeColor="text1"/>
          <w:sz w:val="18"/>
          <w:szCs w:val="18"/>
          <w:lang w:val="de-DE"/>
        </w:rPr>
      </w:pPr>
      <w:r w:rsidRPr="00752433">
        <w:rPr>
          <w:rFonts w:ascii="Verdana" w:hAnsi="Verdana"/>
          <w:iCs/>
          <w:color w:val="000000" w:themeColor="text1"/>
          <w:sz w:val="18"/>
          <w:szCs w:val="18"/>
          <w:lang w:val="de-DE"/>
        </w:rPr>
        <w:t>....................................................................................................................................</w:t>
      </w:r>
    </w:p>
    <w:p w14:paraId="228FDB02" w14:textId="77777777" w:rsidR="00AB31D7" w:rsidRPr="00752433" w:rsidRDefault="00AB31D7" w:rsidP="00827223">
      <w:pPr>
        <w:tabs>
          <w:tab w:val="num" w:pos="426"/>
        </w:tabs>
        <w:suppressAutoHyphens/>
        <w:ind w:left="426" w:right="470" w:hanging="426"/>
        <w:jc w:val="both"/>
        <w:rPr>
          <w:rFonts w:ascii="Verdana" w:hAnsi="Verdana"/>
          <w:iCs/>
          <w:color w:val="000000" w:themeColor="text1"/>
          <w:sz w:val="18"/>
          <w:szCs w:val="18"/>
          <w:lang w:val="de-DE"/>
        </w:rPr>
      </w:pPr>
    </w:p>
    <w:p w14:paraId="03D1962D" w14:textId="77777777" w:rsidR="005B6FE9" w:rsidRPr="00752433" w:rsidRDefault="005B6FE9" w:rsidP="00827223">
      <w:pPr>
        <w:tabs>
          <w:tab w:val="num" w:pos="426"/>
        </w:tabs>
        <w:suppressAutoHyphens/>
        <w:ind w:left="426" w:right="470" w:hanging="426"/>
        <w:rPr>
          <w:rFonts w:ascii="Verdana" w:hAnsi="Verdana"/>
          <w:iCs/>
          <w:color w:val="000000" w:themeColor="text1"/>
          <w:sz w:val="18"/>
          <w:szCs w:val="18"/>
          <w:lang w:val="de-DE"/>
        </w:rPr>
      </w:pPr>
      <w:r w:rsidRPr="00752433">
        <w:rPr>
          <w:rFonts w:ascii="Verdana" w:hAnsi="Verdana"/>
          <w:iCs/>
          <w:color w:val="000000" w:themeColor="text1"/>
          <w:sz w:val="18"/>
          <w:szCs w:val="18"/>
          <w:lang w:val="de-DE"/>
        </w:rPr>
        <w:t xml:space="preserve">4. NIP.................................      5. </w:t>
      </w:r>
      <w:proofErr w:type="spellStart"/>
      <w:r w:rsidRPr="00752433">
        <w:rPr>
          <w:rFonts w:ascii="Verdana" w:hAnsi="Verdana"/>
          <w:iCs/>
          <w:color w:val="000000" w:themeColor="text1"/>
          <w:sz w:val="18"/>
          <w:szCs w:val="18"/>
          <w:lang w:val="de-DE"/>
        </w:rPr>
        <w:t>Regon</w:t>
      </w:r>
      <w:proofErr w:type="spellEnd"/>
      <w:r w:rsidRPr="00752433">
        <w:rPr>
          <w:rFonts w:ascii="Verdana" w:hAnsi="Verdana"/>
          <w:iCs/>
          <w:color w:val="000000" w:themeColor="text1"/>
          <w:sz w:val="18"/>
          <w:szCs w:val="18"/>
          <w:lang w:val="de-DE"/>
        </w:rPr>
        <w:t xml:space="preserve">.............................    6.  Fax ...............................      </w:t>
      </w:r>
      <w:r w:rsidRPr="00752433">
        <w:rPr>
          <w:rFonts w:ascii="Verdana" w:hAnsi="Verdana"/>
          <w:iCs/>
          <w:color w:val="000000" w:themeColor="text1"/>
          <w:sz w:val="18"/>
          <w:szCs w:val="18"/>
          <w:lang w:val="de-DE"/>
        </w:rPr>
        <w:br/>
      </w:r>
    </w:p>
    <w:p w14:paraId="1A7AE38A" w14:textId="77777777" w:rsidR="005B6FE9" w:rsidRPr="00752433" w:rsidRDefault="005B6FE9" w:rsidP="00827223">
      <w:pPr>
        <w:tabs>
          <w:tab w:val="num" w:pos="426"/>
        </w:tabs>
        <w:suppressAutoHyphens/>
        <w:ind w:left="426" w:right="470" w:hanging="426"/>
        <w:rPr>
          <w:rFonts w:ascii="Verdana" w:hAnsi="Verdana"/>
          <w:iCs/>
          <w:color w:val="000000" w:themeColor="text1"/>
          <w:sz w:val="18"/>
          <w:szCs w:val="18"/>
          <w:lang w:val="de-DE"/>
        </w:rPr>
      </w:pPr>
      <w:r w:rsidRPr="00752433">
        <w:rPr>
          <w:rFonts w:ascii="Verdana" w:hAnsi="Verdana"/>
          <w:iCs/>
          <w:color w:val="000000" w:themeColor="text1"/>
          <w:sz w:val="18"/>
          <w:szCs w:val="18"/>
          <w:lang w:val="de-DE"/>
        </w:rPr>
        <w:t xml:space="preserve">7. </w:t>
      </w:r>
      <w:proofErr w:type="spellStart"/>
      <w:r w:rsidRPr="00752433">
        <w:rPr>
          <w:rFonts w:ascii="Verdana" w:hAnsi="Verdana"/>
          <w:iCs/>
          <w:color w:val="000000" w:themeColor="text1"/>
          <w:sz w:val="18"/>
          <w:szCs w:val="18"/>
          <w:lang w:val="de-DE"/>
        </w:rPr>
        <w:t>E-mail</w:t>
      </w:r>
      <w:proofErr w:type="spellEnd"/>
      <w:r w:rsidRPr="00752433">
        <w:rPr>
          <w:rFonts w:ascii="Verdana" w:hAnsi="Verdana"/>
          <w:iCs/>
          <w:color w:val="000000" w:themeColor="text1"/>
          <w:sz w:val="18"/>
          <w:szCs w:val="18"/>
          <w:lang w:val="de-DE"/>
        </w:rPr>
        <w:t xml:space="preserve"> .........................................................    8. </w:t>
      </w:r>
      <w:proofErr w:type="spellStart"/>
      <w:r w:rsidRPr="00752433">
        <w:rPr>
          <w:rFonts w:ascii="Verdana" w:hAnsi="Verdana"/>
          <w:iCs/>
          <w:color w:val="000000" w:themeColor="text1"/>
          <w:sz w:val="18"/>
          <w:szCs w:val="18"/>
          <w:lang w:val="de-DE"/>
        </w:rPr>
        <w:t>www</w:t>
      </w:r>
      <w:proofErr w:type="spellEnd"/>
      <w:r w:rsidRPr="00752433">
        <w:rPr>
          <w:rFonts w:ascii="Verdana" w:hAnsi="Verdana"/>
          <w:iCs/>
          <w:color w:val="000000" w:themeColor="text1"/>
          <w:sz w:val="18"/>
          <w:szCs w:val="18"/>
          <w:lang w:val="de-DE"/>
        </w:rPr>
        <w:t>.................................................</w:t>
      </w:r>
    </w:p>
    <w:p w14:paraId="7777D888" w14:textId="77777777" w:rsidR="00AB31D7" w:rsidRPr="005C1DDF" w:rsidRDefault="00AB31D7" w:rsidP="00827223">
      <w:pPr>
        <w:tabs>
          <w:tab w:val="num" w:pos="426"/>
        </w:tabs>
        <w:suppressAutoHyphens/>
        <w:ind w:left="426" w:right="470" w:hanging="426"/>
        <w:rPr>
          <w:rFonts w:ascii="Verdana" w:hAnsi="Verdana"/>
          <w:color w:val="000000" w:themeColor="text1"/>
          <w:sz w:val="12"/>
        </w:rPr>
      </w:pPr>
    </w:p>
    <w:tbl>
      <w:tblPr>
        <w:tblW w:w="9101" w:type="dxa"/>
        <w:tblInd w:w="108" w:type="dxa"/>
        <w:tblLayout w:type="fixed"/>
        <w:tblLook w:val="0000" w:firstRow="0" w:lastRow="0" w:firstColumn="0" w:lastColumn="0" w:noHBand="0" w:noVBand="0"/>
      </w:tblPr>
      <w:tblGrid>
        <w:gridCol w:w="596"/>
        <w:gridCol w:w="3260"/>
        <w:gridCol w:w="1276"/>
        <w:gridCol w:w="567"/>
        <w:gridCol w:w="142"/>
        <w:gridCol w:w="1134"/>
        <w:gridCol w:w="850"/>
        <w:gridCol w:w="1276"/>
      </w:tblGrid>
      <w:tr w:rsidR="00752433" w:rsidRPr="00752433" w14:paraId="00333DBD" w14:textId="77777777" w:rsidTr="00A70FEE">
        <w:trPr>
          <w:cantSplit/>
          <w:trHeight w:hRule="exact" w:val="897"/>
        </w:trPr>
        <w:tc>
          <w:tcPr>
            <w:tcW w:w="596" w:type="dxa"/>
            <w:tcBorders>
              <w:top w:val="single" w:sz="4" w:space="0" w:color="000000"/>
              <w:left w:val="single" w:sz="4" w:space="0" w:color="000000"/>
              <w:bottom w:val="single" w:sz="4" w:space="0" w:color="auto"/>
            </w:tcBorders>
          </w:tcPr>
          <w:p w14:paraId="4BBACA79" w14:textId="77777777" w:rsidR="00613424" w:rsidRPr="00752433" w:rsidRDefault="00613424" w:rsidP="00827223">
            <w:pPr>
              <w:suppressAutoHyphens/>
              <w:snapToGrid w:val="0"/>
              <w:ind w:right="-257"/>
              <w:rPr>
                <w:rFonts w:ascii="Courier New" w:hAnsi="Courier New"/>
                <w:color w:val="000000" w:themeColor="text1"/>
                <w:sz w:val="20"/>
                <w:szCs w:val="20"/>
              </w:rPr>
            </w:pPr>
            <w:r w:rsidRPr="00752433">
              <w:rPr>
                <w:rFonts w:ascii="Courier New" w:hAnsi="Courier New"/>
                <w:color w:val="000000" w:themeColor="text1"/>
                <w:sz w:val="20"/>
                <w:szCs w:val="20"/>
              </w:rPr>
              <w:t>Lp.</w:t>
            </w:r>
          </w:p>
        </w:tc>
        <w:tc>
          <w:tcPr>
            <w:tcW w:w="3260" w:type="dxa"/>
            <w:tcBorders>
              <w:top w:val="single" w:sz="4" w:space="0" w:color="000000"/>
              <w:left w:val="single" w:sz="4" w:space="0" w:color="000000"/>
              <w:bottom w:val="single" w:sz="4" w:space="0" w:color="000000"/>
            </w:tcBorders>
          </w:tcPr>
          <w:p w14:paraId="57F6618B" w14:textId="77777777" w:rsidR="00613424" w:rsidRPr="00752433" w:rsidRDefault="00613424" w:rsidP="00827223">
            <w:pPr>
              <w:tabs>
                <w:tab w:val="left" w:pos="72"/>
                <w:tab w:val="left" w:pos="9072"/>
              </w:tabs>
              <w:suppressAutoHyphens/>
              <w:snapToGrid w:val="0"/>
              <w:ind w:right="-257"/>
              <w:outlineLvl w:val="2"/>
              <w:rPr>
                <w:rFonts w:ascii="Verdana" w:hAnsi="Verdana"/>
                <w:b/>
                <w:bCs/>
                <w:color w:val="000000" w:themeColor="text1"/>
                <w:sz w:val="18"/>
                <w:szCs w:val="18"/>
              </w:rPr>
            </w:pPr>
            <w:r w:rsidRPr="00752433">
              <w:rPr>
                <w:rFonts w:ascii="Verdana" w:hAnsi="Verdana"/>
                <w:color w:val="000000" w:themeColor="text1"/>
                <w:sz w:val="18"/>
                <w:szCs w:val="18"/>
              </w:rPr>
              <w:t>Nazwa przedmiotu zamówienia</w:t>
            </w:r>
          </w:p>
          <w:p w14:paraId="2208E651" w14:textId="77777777" w:rsidR="00613424" w:rsidRPr="00752433" w:rsidRDefault="00613424" w:rsidP="00827223">
            <w:pPr>
              <w:tabs>
                <w:tab w:val="left" w:pos="0"/>
                <w:tab w:val="left" w:pos="9072"/>
              </w:tabs>
              <w:suppressAutoHyphens/>
              <w:snapToGrid w:val="0"/>
              <w:ind w:right="-257"/>
              <w:outlineLvl w:val="2"/>
              <w:rPr>
                <w:rFonts w:ascii="Verdana" w:hAnsi="Verdana"/>
                <w:b/>
                <w:bCs/>
                <w:color w:val="000000" w:themeColor="text1"/>
                <w:sz w:val="18"/>
                <w:szCs w:val="18"/>
              </w:rPr>
            </w:pPr>
          </w:p>
        </w:tc>
        <w:tc>
          <w:tcPr>
            <w:tcW w:w="1276" w:type="dxa"/>
            <w:tcBorders>
              <w:top w:val="single" w:sz="4" w:space="0" w:color="000000"/>
              <w:left w:val="single" w:sz="4" w:space="0" w:color="000000"/>
              <w:bottom w:val="single" w:sz="4" w:space="0" w:color="000000"/>
              <w:right w:val="single" w:sz="4" w:space="0" w:color="auto"/>
            </w:tcBorders>
          </w:tcPr>
          <w:p w14:paraId="4A787C94" w14:textId="77777777" w:rsidR="00613424" w:rsidRPr="00752433" w:rsidRDefault="00613424" w:rsidP="00827223">
            <w:pPr>
              <w:tabs>
                <w:tab w:val="left" w:pos="0"/>
                <w:tab w:val="left" w:pos="9072"/>
              </w:tabs>
              <w:suppressAutoHyphens/>
              <w:snapToGrid w:val="0"/>
              <w:rPr>
                <w:rFonts w:ascii="Verdana" w:hAnsi="Verdana"/>
                <w:color w:val="000000" w:themeColor="text1"/>
                <w:sz w:val="18"/>
                <w:szCs w:val="20"/>
              </w:rPr>
            </w:pPr>
            <w:r w:rsidRPr="00752433">
              <w:rPr>
                <w:rFonts w:ascii="Verdana" w:hAnsi="Verdana"/>
                <w:color w:val="000000" w:themeColor="text1"/>
                <w:sz w:val="18"/>
                <w:szCs w:val="20"/>
              </w:rPr>
              <w:t xml:space="preserve">Cena jedn. netto PLN  </w:t>
            </w:r>
          </w:p>
          <w:p w14:paraId="0B501ABA" w14:textId="77777777" w:rsidR="00613424" w:rsidRPr="00752433" w:rsidRDefault="00613424" w:rsidP="00827223">
            <w:pPr>
              <w:tabs>
                <w:tab w:val="left" w:pos="72"/>
                <w:tab w:val="left" w:pos="9072"/>
              </w:tabs>
              <w:suppressAutoHyphens/>
              <w:snapToGrid w:val="0"/>
              <w:ind w:right="-257"/>
              <w:rPr>
                <w:rFonts w:ascii="Verdana" w:hAnsi="Verdana"/>
                <w:color w:val="000000" w:themeColor="text1"/>
                <w:sz w:val="18"/>
                <w:szCs w:val="20"/>
              </w:rPr>
            </w:pPr>
          </w:p>
        </w:tc>
        <w:tc>
          <w:tcPr>
            <w:tcW w:w="567" w:type="dxa"/>
            <w:tcBorders>
              <w:top w:val="single" w:sz="4" w:space="0" w:color="000000"/>
              <w:left w:val="single" w:sz="4" w:space="0" w:color="000000"/>
              <w:bottom w:val="single" w:sz="4" w:space="0" w:color="000000"/>
              <w:right w:val="single" w:sz="4" w:space="0" w:color="auto"/>
            </w:tcBorders>
          </w:tcPr>
          <w:p w14:paraId="1B1E06B2" w14:textId="77777777" w:rsidR="00613424" w:rsidRPr="00752433" w:rsidRDefault="00613424" w:rsidP="00827223">
            <w:pPr>
              <w:tabs>
                <w:tab w:val="left" w:pos="175"/>
                <w:tab w:val="left" w:pos="9072"/>
              </w:tabs>
              <w:suppressAutoHyphens/>
              <w:snapToGrid w:val="0"/>
              <w:ind w:left="-250" w:right="-257"/>
              <w:jc w:val="center"/>
              <w:rPr>
                <w:rFonts w:ascii="Verdana" w:hAnsi="Verdana"/>
                <w:color w:val="000000" w:themeColor="text1"/>
                <w:sz w:val="18"/>
                <w:szCs w:val="20"/>
              </w:rPr>
            </w:pPr>
            <w:r w:rsidRPr="00752433">
              <w:rPr>
                <w:rFonts w:ascii="Verdana" w:hAnsi="Verdana"/>
                <w:color w:val="000000" w:themeColor="text1"/>
                <w:sz w:val="18"/>
                <w:szCs w:val="20"/>
              </w:rPr>
              <w:t>Ilość</w:t>
            </w:r>
          </w:p>
        </w:tc>
        <w:tc>
          <w:tcPr>
            <w:tcW w:w="1276" w:type="dxa"/>
            <w:gridSpan w:val="2"/>
            <w:tcBorders>
              <w:top w:val="single" w:sz="4" w:space="0" w:color="000000"/>
              <w:left w:val="single" w:sz="4" w:space="0" w:color="000000"/>
              <w:bottom w:val="single" w:sz="4" w:space="0" w:color="000000"/>
              <w:right w:val="single" w:sz="4" w:space="0" w:color="auto"/>
            </w:tcBorders>
          </w:tcPr>
          <w:p w14:paraId="69F3AC2F" w14:textId="77777777" w:rsidR="00613424" w:rsidRPr="00752433" w:rsidRDefault="00613424" w:rsidP="00827223">
            <w:pPr>
              <w:suppressAutoHyphens/>
              <w:rPr>
                <w:rFonts w:ascii="Verdana" w:hAnsi="Verdana"/>
                <w:color w:val="000000" w:themeColor="text1"/>
                <w:sz w:val="18"/>
                <w:szCs w:val="20"/>
              </w:rPr>
            </w:pPr>
            <w:r w:rsidRPr="00752433">
              <w:rPr>
                <w:rFonts w:ascii="Verdana" w:hAnsi="Verdana"/>
                <w:color w:val="000000" w:themeColor="text1"/>
                <w:sz w:val="18"/>
                <w:szCs w:val="20"/>
              </w:rPr>
              <w:t>Wartość netto PLN</w:t>
            </w:r>
          </w:p>
          <w:p w14:paraId="442178E4" w14:textId="77777777" w:rsidR="00613424" w:rsidRPr="00752433" w:rsidRDefault="00613424" w:rsidP="00827223">
            <w:pPr>
              <w:tabs>
                <w:tab w:val="left" w:pos="72"/>
                <w:tab w:val="left" w:pos="9072"/>
              </w:tabs>
              <w:suppressAutoHyphens/>
              <w:snapToGrid w:val="0"/>
              <w:ind w:right="-257"/>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5327994B" w14:textId="77777777" w:rsidR="00613424" w:rsidRPr="00752433" w:rsidRDefault="00613424" w:rsidP="00827223">
            <w:pPr>
              <w:suppressAutoHyphens/>
              <w:ind w:right="-185"/>
              <w:rPr>
                <w:rFonts w:ascii="Verdana" w:hAnsi="Verdana" w:cs="Arial"/>
                <w:color w:val="000000" w:themeColor="text1"/>
                <w:sz w:val="18"/>
                <w:szCs w:val="20"/>
              </w:rPr>
            </w:pPr>
            <w:r w:rsidRPr="00752433">
              <w:rPr>
                <w:rFonts w:ascii="Verdana" w:hAnsi="Verdana" w:cs="Arial"/>
                <w:color w:val="000000" w:themeColor="text1"/>
                <w:sz w:val="18"/>
                <w:szCs w:val="20"/>
              </w:rPr>
              <w:t>Stawka</w:t>
            </w:r>
          </w:p>
          <w:p w14:paraId="3130C39D" w14:textId="77777777" w:rsidR="00613424" w:rsidRPr="00752433" w:rsidRDefault="00613424" w:rsidP="00827223">
            <w:pPr>
              <w:suppressAutoHyphens/>
              <w:ind w:right="-185"/>
              <w:rPr>
                <w:rFonts w:ascii="Verdana" w:hAnsi="Verdana" w:cs="Arial"/>
                <w:color w:val="000000" w:themeColor="text1"/>
                <w:sz w:val="18"/>
                <w:szCs w:val="20"/>
              </w:rPr>
            </w:pPr>
            <w:r w:rsidRPr="00752433">
              <w:rPr>
                <w:rFonts w:ascii="Verdana" w:hAnsi="Verdana" w:cs="Arial"/>
                <w:color w:val="000000" w:themeColor="text1"/>
                <w:sz w:val="18"/>
                <w:szCs w:val="20"/>
              </w:rPr>
              <w:t>VAT</w:t>
            </w:r>
          </w:p>
          <w:p w14:paraId="36CD310E" w14:textId="77777777" w:rsidR="00613424" w:rsidRPr="00752433" w:rsidRDefault="00613424" w:rsidP="00827223">
            <w:pPr>
              <w:suppressAutoHyphens/>
              <w:ind w:right="-185"/>
              <w:rPr>
                <w:rFonts w:ascii="Verdana" w:hAnsi="Verdana" w:cs="Arial"/>
                <w:color w:val="000000" w:themeColor="text1"/>
                <w:sz w:val="18"/>
                <w:szCs w:val="20"/>
              </w:rPr>
            </w:pPr>
            <w:r w:rsidRPr="00752433">
              <w:rPr>
                <w:rFonts w:ascii="Verdana" w:hAnsi="Verdana" w:cs="Arial"/>
                <w:color w:val="000000" w:themeColor="text1"/>
                <w:sz w:val="18"/>
                <w:szCs w:val="20"/>
              </w:rPr>
              <w:t xml:space="preserve">(podać </w:t>
            </w:r>
            <w:r w:rsidRPr="00752433">
              <w:rPr>
                <w:rFonts w:ascii="Verdana" w:hAnsi="Verdana" w:cs="Arial"/>
                <w:color w:val="000000" w:themeColor="text1"/>
                <w:sz w:val="18"/>
                <w:szCs w:val="20"/>
                <w:u w:val="single"/>
              </w:rPr>
              <w:t>w %</w:t>
            </w:r>
            <w:r w:rsidRPr="00752433">
              <w:rPr>
                <w:rFonts w:ascii="Verdana" w:hAnsi="Verdana" w:cs="Arial"/>
                <w:color w:val="000000" w:themeColor="text1"/>
                <w:sz w:val="18"/>
                <w:szCs w:val="20"/>
              </w:rPr>
              <w:t>)</w:t>
            </w:r>
          </w:p>
          <w:p w14:paraId="78DFC9D0" w14:textId="77777777" w:rsidR="00613424" w:rsidRPr="00752433" w:rsidRDefault="00613424" w:rsidP="00827223">
            <w:pPr>
              <w:tabs>
                <w:tab w:val="left" w:pos="72"/>
                <w:tab w:val="left" w:pos="9072"/>
              </w:tabs>
              <w:suppressAutoHyphens/>
              <w:snapToGrid w:val="0"/>
              <w:ind w:left="30" w:right="-185"/>
              <w:rPr>
                <w:rFonts w:ascii="Verdana" w:hAnsi="Verdana"/>
                <w:color w:val="000000" w:themeColor="text1"/>
                <w:sz w:val="18"/>
                <w:szCs w:val="20"/>
              </w:rPr>
            </w:pPr>
          </w:p>
        </w:tc>
        <w:tc>
          <w:tcPr>
            <w:tcW w:w="1276" w:type="dxa"/>
            <w:tcBorders>
              <w:top w:val="single" w:sz="4" w:space="0" w:color="000000"/>
              <w:left w:val="single" w:sz="4" w:space="0" w:color="000000"/>
              <w:bottom w:val="single" w:sz="4" w:space="0" w:color="000000"/>
              <w:right w:val="single" w:sz="4" w:space="0" w:color="000000"/>
            </w:tcBorders>
          </w:tcPr>
          <w:p w14:paraId="3C4E27B3" w14:textId="77777777" w:rsidR="00613424" w:rsidRPr="00752433" w:rsidRDefault="00613424" w:rsidP="00827223">
            <w:pPr>
              <w:suppressAutoHyphens/>
              <w:snapToGrid w:val="0"/>
              <w:ind w:right="-257"/>
              <w:rPr>
                <w:rFonts w:ascii="Verdana" w:hAnsi="Verdana"/>
                <w:color w:val="000000" w:themeColor="text1"/>
                <w:sz w:val="18"/>
                <w:szCs w:val="20"/>
              </w:rPr>
            </w:pPr>
            <w:r w:rsidRPr="00752433">
              <w:rPr>
                <w:rFonts w:ascii="Verdana" w:hAnsi="Verdana"/>
                <w:color w:val="000000" w:themeColor="text1"/>
                <w:sz w:val="18"/>
                <w:szCs w:val="20"/>
              </w:rPr>
              <w:t xml:space="preserve">Wartość </w:t>
            </w:r>
          </w:p>
          <w:p w14:paraId="1D55D0AD" w14:textId="77777777" w:rsidR="00613424" w:rsidRPr="00752433" w:rsidRDefault="00613424" w:rsidP="00827223">
            <w:pPr>
              <w:suppressAutoHyphens/>
              <w:snapToGrid w:val="0"/>
              <w:ind w:right="-257"/>
              <w:rPr>
                <w:rFonts w:ascii="Verdana" w:hAnsi="Verdana"/>
                <w:color w:val="000000" w:themeColor="text1"/>
                <w:sz w:val="18"/>
                <w:szCs w:val="20"/>
              </w:rPr>
            </w:pPr>
            <w:r w:rsidRPr="00752433">
              <w:rPr>
                <w:rFonts w:ascii="Verdana" w:hAnsi="Verdana"/>
                <w:color w:val="000000" w:themeColor="text1"/>
                <w:sz w:val="18"/>
                <w:szCs w:val="20"/>
              </w:rPr>
              <w:t xml:space="preserve">Brutto PLN </w:t>
            </w:r>
          </w:p>
        </w:tc>
      </w:tr>
      <w:tr w:rsidR="004D11D9" w:rsidRPr="00752433" w14:paraId="19504865" w14:textId="77777777" w:rsidTr="004A1DDB">
        <w:trPr>
          <w:cantSplit/>
          <w:trHeight w:hRule="exact" w:val="3705"/>
        </w:trPr>
        <w:tc>
          <w:tcPr>
            <w:tcW w:w="596" w:type="dxa"/>
            <w:vMerge w:val="restart"/>
            <w:tcBorders>
              <w:top w:val="single" w:sz="4" w:space="0" w:color="auto"/>
              <w:left w:val="single" w:sz="4" w:space="0" w:color="000000"/>
              <w:bottom w:val="single" w:sz="4" w:space="0" w:color="auto"/>
            </w:tcBorders>
          </w:tcPr>
          <w:p w14:paraId="48D43AAD" w14:textId="77777777" w:rsidR="004D11D9" w:rsidRPr="00752433" w:rsidRDefault="004D11D9" w:rsidP="00827223">
            <w:pPr>
              <w:suppressAutoHyphens/>
              <w:snapToGrid w:val="0"/>
              <w:ind w:right="-257"/>
              <w:rPr>
                <w:rFonts w:ascii="Verdana" w:hAnsi="Verdana"/>
                <w:color w:val="000000" w:themeColor="text1"/>
                <w:sz w:val="18"/>
                <w:szCs w:val="18"/>
              </w:rPr>
            </w:pPr>
            <w:r w:rsidRPr="00752433">
              <w:rPr>
                <w:rFonts w:ascii="Verdana" w:hAnsi="Verdana"/>
                <w:color w:val="000000" w:themeColor="text1"/>
                <w:sz w:val="18"/>
                <w:szCs w:val="18"/>
              </w:rPr>
              <w:t>1</w:t>
            </w:r>
          </w:p>
        </w:tc>
        <w:tc>
          <w:tcPr>
            <w:tcW w:w="3260" w:type="dxa"/>
            <w:tcBorders>
              <w:left w:val="single" w:sz="4" w:space="0" w:color="000000"/>
              <w:bottom w:val="single" w:sz="4" w:space="0" w:color="auto"/>
              <w:right w:val="single" w:sz="4" w:space="0" w:color="auto"/>
            </w:tcBorders>
          </w:tcPr>
          <w:p w14:paraId="6969A135" w14:textId="77777777" w:rsidR="004D11D9" w:rsidRPr="004A1DDB" w:rsidRDefault="004D11D9" w:rsidP="00B448DD">
            <w:pPr>
              <w:ind w:right="470"/>
              <w:jc w:val="both"/>
              <w:rPr>
                <w:rFonts w:ascii="Verdana" w:hAnsi="Verdana"/>
                <w:sz w:val="18"/>
                <w:szCs w:val="18"/>
              </w:rPr>
            </w:pPr>
            <w:r w:rsidRPr="004A1DDB">
              <w:rPr>
                <w:rFonts w:ascii="Verdana" w:hAnsi="Verdana"/>
                <w:sz w:val="18"/>
                <w:szCs w:val="18"/>
              </w:rPr>
              <w:t>Dostawa serwera z przestrzenią dyskową dla środowiska e-learningowego do Centrum Szkoleniowo-Konferencyjnego Uniwersytetu Medycznego we Wrocławiu w ramach realizacji projektu: "Dolnośląscy liderzy Medycyny - wdrożenie zintegrowanego</w:t>
            </w:r>
            <w:r w:rsidRPr="004A1DDB">
              <w:rPr>
                <w:rFonts w:ascii="Verdana" w:hAnsi="Verdana"/>
                <w:b/>
                <w:sz w:val="18"/>
                <w:szCs w:val="18"/>
              </w:rPr>
              <w:t xml:space="preserve"> </w:t>
            </w:r>
            <w:r w:rsidRPr="004A1DDB">
              <w:rPr>
                <w:rFonts w:ascii="Verdana" w:hAnsi="Verdana"/>
                <w:sz w:val="18"/>
                <w:szCs w:val="18"/>
              </w:rPr>
              <w:t xml:space="preserve">programu podnoszenia kompetencji studentów, doktorantów, kadry dydaktycznej i administracyjnej Uniwersytetu Medycznego im. Piastów Śląskich we Wrocławiu". </w:t>
            </w:r>
          </w:p>
          <w:p w14:paraId="5BB327E7" w14:textId="3139C7A2" w:rsidR="004D11D9" w:rsidRPr="00752433" w:rsidRDefault="004D11D9" w:rsidP="00827223">
            <w:pPr>
              <w:suppressAutoHyphens/>
              <w:snapToGrid w:val="0"/>
              <w:rPr>
                <w:rFonts w:ascii="Verdana" w:hAnsi="Verdana"/>
                <w:b/>
                <w:bCs/>
                <w:color w:val="000000" w:themeColor="text1"/>
                <w:sz w:val="18"/>
                <w:szCs w:val="18"/>
              </w:rPr>
            </w:pPr>
          </w:p>
        </w:tc>
        <w:tc>
          <w:tcPr>
            <w:tcW w:w="1276" w:type="dxa"/>
            <w:tcBorders>
              <w:left w:val="single" w:sz="4" w:space="0" w:color="000000"/>
              <w:bottom w:val="single" w:sz="4" w:space="0" w:color="auto"/>
              <w:right w:val="single" w:sz="4" w:space="0" w:color="auto"/>
            </w:tcBorders>
          </w:tcPr>
          <w:p w14:paraId="030EA5AF" w14:textId="77777777" w:rsidR="004D11D9" w:rsidRPr="00752433" w:rsidRDefault="004D11D9" w:rsidP="00827223">
            <w:pPr>
              <w:suppressAutoHyphens/>
              <w:snapToGrid w:val="0"/>
              <w:ind w:right="-185"/>
              <w:rPr>
                <w:rFonts w:ascii="Verdana" w:hAnsi="Verdana"/>
                <w:color w:val="000000" w:themeColor="text1"/>
                <w:sz w:val="18"/>
                <w:szCs w:val="18"/>
              </w:rPr>
            </w:pPr>
          </w:p>
        </w:tc>
        <w:tc>
          <w:tcPr>
            <w:tcW w:w="567" w:type="dxa"/>
            <w:tcBorders>
              <w:left w:val="single" w:sz="4" w:space="0" w:color="000000"/>
              <w:bottom w:val="single" w:sz="4" w:space="0" w:color="auto"/>
              <w:right w:val="single" w:sz="4" w:space="0" w:color="auto"/>
            </w:tcBorders>
          </w:tcPr>
          <w:p w14:paraId="63F6D91A" w14:textId="5E894B39" w:rsidR="004D11D9" w:rsidRPr="00752433" w:rsidRDefault="004D11D9" w:rsidP="00827223">
            <w:pPr>
              <w:suppressAutoHyphens/>
              <w:snapToGrid w:val="0"/>
              <w:ind w:left="-250" w:right="-185"/>
              <w:jc w:val="center"/>
              <w:rPr>
                <w:rFonts w:ascii="Verdana" w:hAnsi="Verdana"/>
                <w:color w:val="000000" w:themeColor="text1"/>
                <w:sz w:val="18"/>
                <w:szCs w:val="18"/>
              </w:rPr>
            </w:pPr>
            <w:r>
              <w:rPr>
                <w:rFonts w:ascii="Verdana" w:hAnsi="Verdana"/>
                <w:color w:val="000000" w:themeColor="text1"/>
                <w:sz w:val="18"/>
                <w:szCs w:val="18"/>
              </w:rPr>
              <w:t>1</w:t>
            </w:r>
          </w:p>
        </w:tc>
        <w:tc>
          <w:tcPr>
            <w:tcW w:w="1276" w:type="dxa"/>
            <w:gridSpan w:val="2"/>
            <w:tcBorders>
              <w:left w:val="single" w:sz="4" w:space="0" w:color="000000"/>
              <w:bottom w:val="single" w:sz="4" w:space="0" w:color="auto"/>
              <w:right w:val="single" w:sz="4" w:space="0" w:color="auto"/>
            </w:tcBorders>
          </w:tcPr>
          <w:p w14:paraId="0FF3B2F0" w14:textId="77777777" w:rsidR="004D11D9" w:rsidRPr="00752433" w:rsidRDefault="004D11D9" w:rsidP="00827223">
            <w:pPr>
              <w:suppressAutoHyphens/>
              <w:snapToGrid w:val="0"/>
              <w:ind w:right="-185"/>
              <w:rPr>
                <w:rFonts w:ascii="Verdana" w:hAnsi="Verdana"/>
                <w:color w:val="000000" w:themeColor="text1"/>
                <w:sz w:val="18"/>
                <w:szCs w:val="18"/>
              </w:rPr>
            </w:pPr>
          </w:p>
        </w:tc>
        <w:tc>
          <w:tcPr>
            <w:tcW w:w="850" w:type="dxa"/>
            <w:tcBorders>
              <w:left w:val="single" w:sz="4" w:space="0" w:color="auto"/>
              <w:bottom w:val="single" w:sz="4" w:space="0" w:color="auto"/>
            </w:tcBorders>
          </w:tcPr>
          <w:p w14:paraId="1324484E" w14:textId="77777777" w:rsidR="004D11D9" w:rsidRPr="00752433" w:rsidRDefault="004D11D9" w:rsidP="00827223">
            <w:pPr>
              <w:suppressAutoHyphens/>
              <w:snapToGrid w:val="0"/>
              <w:ind w:right="-185"/>
              <w:rPr>
                <w:rFonts w:ascii="Verdana" w:hAnsi="Verdana"/>
                <w:color w:val="000000" w:themeColor="text1"/>
                <w:sz w:val="18"/>
                <w:szCs w:val="18"/>
              </w:rPr>
            </w:pPr>
          </w:p>
        </w:tc>
        <w:tc>
          <w:tcPr>
            <w:tcW w:w="1276" w:type="dxa"/>
            <w:tcBorders>
              <w:left w:val="single" w:sz="4" w:space="0" w:color="000000"/>
              <w:bottom w:val="single" w:sz="4" w:space="0" w:color="auto"/>
              <w:right w:val="single" w:sz="4" w:space="0" w:color="000000"/>
            </w:tcBorders>
          </w:tcPr>
          <w:p w14:paraId="71F684C4" w14:textId="77777777" w:rsidR="004D11D9" w:rsidRPr="00752433" w:rsidRDefault="004D11D9" w:rsidP="00827223">
            <w:pPr>
              <w:suppressAutoHyphens/>
              <w:snapToGrid w:val="0"/>
              <w:ind w:right="-108"/>
              <w:rPr>
                <w:rFonts w:ascii="Verdana" w:hAnsi="Verdana"/>
                <w:color w:val="000000" w:themeColor="text1"/>
                <w:sz w:val="18"/>
                <w:szCs w:val="18"/>
              </w:rPr>
            </w:pPr>
          </w:p>
        </w:tc>
      </w:tr>
      <w:tr w:rsidR="00752433" w:rsidRPr="00752433" w14:paraId="17ABC785" w14:textId="77777777" w:rsidTr="005C1DDF">
        <w:trPr>
          <w:cantSplit/>
          <w:trHeight w:hRule="exact" w:val="309"/>
        </w:trPr>
        <w:tc>
          <w:tcPr>
            <w:tcW w:w="596" w:type="dxa"/>
            <w:vMerge/>
            <w:tcBorders>
              <w:top w:val="single" w:sz="4" w:space="0" w:color="auto"/>
              <w:left w:val="single" w:sz="4" w:space="0" w:color="000000"/>
              <w:bottom w:val="single" w:sz="4" w:space="0" w:color="auto"/>
            </w:tcBorders>
          </w:tcPr>
          <w:p w14:paraId="17B04064" w14:textId="77777777" w:rsidR="00613424" w:rsidRPr="00752433" w:rsidRDefault="00613424" w:rsidP="00827223">
            <w:pPr>
              <w:suppressAutoHyphens/>
              <w:snapToGrid w:val="0"/>
              <w:ind w:right="-257"/>
              <w:rPr>
                <w:color w:val="000000" w:themeColor="text1"/>
              </w:rPr>
            </w:pPr>
          </w:p>
        </w:tc>
        <w:tc>
          <w:tcPr>
            <w:tcW w:w="5103" w:type="dxa"/>
            <w:gridSpan w:val="3"/>
            <w:tcBorders>
              <w:left w:val="single" w:sz="4" w:space="0" w:color="000000"/>
              <w:bottom w:val="single" w:sz="4" w:space="0" w:color="auto"/>
              <w:right w:val="single" w:sz="4" w:space="0" w:color="auto"/>
            </w:tcBorders>
          </w:tcPr>
          <w:p w14:paraId="5FA2F772" w14:textId="77777777" w:rsidR="00613424" w:rsidRPr="00752433" w:rsidRDefault="00613424" w:rsidP="005C1DDF">
            <w:pPr>
              <w:suppressAutoHyphens/>
              <w:snapToGrid w:val="0"/>
              <w:jc w:val="both"/>
              <w:rPr>
                <w:rFonts w:ascii="Verdana" w:hAnsi="Verdana"/>
                <w:color w:val="000000" w:themeColor="text1"/>
                <w:sz w:val="18"/>
                <w:szCs w:val="18"/>
              </w:rPr>
            </w:pPr>
            <w:r w:rsidRPr="00752433">
              <w:rPr>
                <w:rFonts w:ascii="Verdana" w:hAnsi="Verdana"/>
                <w:b/>
                <w:bCs/>
                <w:color w:val="000000" w:themeColor="text1"/>
                <w:sz w:val="18"/>
              </w:rPr>
              <w:t>RAZEM</w:t>
            </w:r>
          </w:p>
        </w:tc>
        <w:tc>
          <w:tcPr>
            <w:tcW w:w="1276" w:type="dxa"/>
            <w:gridSpan w:val="2"/>
            <w:tcBorders>
              <w:left w:val="single" w:sz="4" w:space="0" w:color="000000"/>
              <w:bottom w:val="single" w:sz="4" w:space="0" w:color="auto"/>
              <w:right w:val="single" w:sz="4" w:space="0" w:color="auto"/>
            </w:tcBorders>
          </w:tcPr>
          <w:p w14:paraId="09FBB652" w14:textId="77777777" w:rsidR="00613424" w:rsidRPr="00752433" w:rsidRDefault="00613424" w:rsidP="00827223">
            <w:pPr>
              <w:suppressAutoHyphens/>
              <w:snapToGrid w:val="0"/>
              <w:ind w:right="-257"/>
              <w:rPr>
                <w:rFonts w:ascii="Verdana" w:hAnsi="Verdana"/>
                <w:color w:val="000000" w:themeColor="text1"/>
                <w:sz w:val="18"/>
                <w:szCs w:val="18"/>
              </w:rPr>
            </w:pPr>
          </w:p>
        </w:tc>
        <w:tc>
          <w:tcPr>
            <w:tcW w:w="850" w:type="dxa"/>
            <w:tcBorders>
              <w:left w:val="single" w:sz="4" w:space="0" w:color="auto"/>
              <w:bottom w:val="single" w:sz="4" w:space="0" w:color="auto"/>
            </w:tcBorders>
          </w:tcPr>
          <w:p w14:paraId="188E1C77" w14:textId="77777777" w:rsidR="00613424" w:rsidRPr="00752433" w:rsidRDefault="00D760CA" w:rsidP="00827223">
            <w:pPr>
              <w:suppressAutoHyphens/>
              <w:snapToGrid w:val="0"/>
              <w:ind w:right="-257"/>
              <w:rPr>
                <w:rFonts w:ascii="Verdana" w:hAnsi="Verdana"/>
                <w:color w:val="000000" w:themeColor="text1"/>
                <w:sz w:val="18"/>
                <w:szCs w:val="18"/>
              </w:rPr>
            </w:pPr>
            <w:r>
              <w:rPr>
                <w:rFonts w:ascii="Verdana" w:hAnsi="Verdana"/>
                <w:color w:val="000000" w:themeColor="text1"/>
                <w:sz w:val="18"/>
                <w:szCs w:val="18"/>
              </w:rPr>
              <w:t>XXXXX</w:t>
            </w:r>
          </w:p>
        </w:tc>
        <w:tc>
          <w:tcPr>
            <w:tcW w:w="1276" w:type="dxa"/>
            <w:tcBorders>
              <w:left w:val="single" w:sz="4" w:space="0" w:color="000000"/>
              <w:bottom w:val="single" w:sz="4" w:space="0" w:color="auto"/>
              <w:right w:val="single" w:sz="4" w:space="0" w:color="000000"/>
            </w:tcBorders>
          </w:tcPr>
          <w:p w14:paraId="1EE6CF4F" w14:textId="77777777" w:rsidR="00613424" w:rsidRPr="00752433" w:rsidRDefault="00613424" w:rsidP="00827223">
            <w:pPr>
              <w:suppressAutoHyphens/>
              <w:snapToGrid w:val="0"/>
              <w:ind w:right="-257"/>
              <w:rPr>
                <w:rFonts w:ascii="Verdana" w:hAnsi="Verdana"/>
                <w:color w:val="000000" w:themeColor="text1"/>
                <w:sz w:val="18"/>
                <w:szCs w:val="18"/>
              </w:rPr>
            </w:pPr>
          </w:p>
        </w:tc>
      </w:tr>
      <w:tr w:rsidR="00752433" w:rsidRPr="00752433" w14:paraId="6EFD34C0" w14:textId="77777777" w:rsidTr="004A1DDB">
        <w:trPr>
          <w:cantSplit/>
          <w:trHeight w:val="950"/>
        </w:trPr>
        <w:tc>
          <w:tcPr>
            <w:tcW w:w="596" w:type="dxa"/>
            <w:vMerge/>
            <w:tcBorders>
              <w:top w:val="single" w:sz="4" w:space="0" w:color="auto"/>
              <w:left w:val="single" w:sz="4" w:space="0" w:color="000000"/>
              <w:bottom w:val="single" w:sz="4" w:space="0" w:color="auto"/>
            </w:tcBorders>
          </w:tcPr>
          <w:p w14:paraId="3411E72C" w14:textId="77777777" w:rsidR="00613424" w:rsidRPr="00752433" w:rsidRDefault="00613424" w:rsidP="00827223">
            <w:pPr>
              <w:suppressAutoHyphens/>
              <w:ind w:right="-257"/>
              <w:rPr>
                <w:color w:val="000000" w:themeColor="text1"/>
              </w:rPr>
            </w:pPr>
          </w:p>
        </w:tc>
        <w:tc>
          <w:tcPr>
            <w:tcW w:w="3260" w:type="dxa"/>
            <w:tcBorders>
              <w:top w:val="single" w:sz="4" w:space="0" w:color="auto"/>
              <w:left w:val="single" w:sz="4" w:space="0" w:color="000000"/>
              <w:bottom w:val="single" w:sz="4" w:space="0" w:color="auto"/>
              <w:right w:val="single" w:sz="4" w:space="0" w:color="auto"/>
            </w:tcBorders>
            <w:vAlign w:val="center"/>
          </w:tcPr>
          <w:p w14:paraId="2DDE631E" w14:textId="77777777" w:rsidR="00613424" w:rsidRPr="00752433" w:rsidRDefault="00613424" w:rsidP="00D10F79">
            <w:pPr>
              <w:suppressAutoHyphens/>
              <w:snapToGrid w:val="0"/>
              <w:ind w:right="-257"/>
              <w:jc w:val="center"/>
              <w:rPr>
                <w:color w:val="000000" w:themeColor="text1"/>
                <w:sz w:val="22"/>
              </w:rPr>
            </w:pPr>
            <w:r w:rsidRPr="00752433">
              <w:rPr>
                <w:rFonts w:ascii="Verdana" w:hAnsi="Verdana"/>
                <w:color w:val="000000" w:themeColor="text1"/>
                <w:sz w:val="18"/>
              </w:rPr>
              <w:t xml:space="preserve">Słownie brutto PLN </w:t>
            </w:r>
          </w:p>
        </w:tc>
        <w:tc>
          <w:tcPr>
            <w:tcW w:w="5245" w:type="dxa"/>
            <w:gridSpan w:val="6"/>
            <w:tcBorders>
              <w:top w:val="single" w:sz="4" w:space="0" w:color="auto"/>
              <w:left w:val="single" w:sz="4" w:space="0" w:color="auto"/>
              <w:bottom w:val="single" w:sz="4" w:space="0" w:color="auto"/>
              <w:right w:val="single" w:sz="4" w:space="0" w:color="000000"/>
            </w:tcBorders>
          </w:tcPr>
          <w:p w14:paraId="478D5176" w14:textId="77777777" w:rsidR="00613424" w:rsidRPr="00752433" w:rsidRDefault="00613424" w:rsidP="00827223">
            <w:pPr>
              <w:suppressAutoHyphens/>
              <w:snapToGrid w:val="0"/>
              <w:ind w:right="-257"/>
              <w:rPr>
                <w:color w:val="000000" w:themeColor="text1"/>
                <w:sz w:val="22"/>
              </w:rPr>
            </w:pPr>
          </w:p>
          <w:p w14:paraId="137AF45C" w14:textId="77777777" w:rsidR="00F60F7B" w:rsidRPr="00752433" w:rsidRDefault="00F60F7B" w:rsidP="00827223">
            <w:pPr>
              <w:suppressAutoHyphens/>
              <w:snapToGrid w:val="0"/>
              <w:ind w:right="-257"/>
              <w:rPr>
                <w:color w:val="000000" w:themeColor="text1"/>
                <w:sz w:val="22"/>
              </w:rPr>
            </w:pPr>
          </w:p>
        </w:tc>
      </w:tr>
      <w:tr w:rsidR="00A70FEE" w:rsidRPr="00752433" w14:paraId="560730D5" w14:textId="77777777" w:rsidTr="002276C7">
        <w:trPr>
          <w:cantSplit/>
          <w:trHeight w:hRule="exact" w:val="1438"/>
        </w:trPr>
        <w:tc>
          <w:tcPr>
            <w:tcW w:w="596" w:type="dxa"/>
            <w:tcBorders>
              <w:top w:val="single" w:sz="4" w:space="0" w:color="auto"/>
              <w:left w:val="single" w:sz="4" w:space="0" w:color="000000"/>
              <w:bottom w:val="single" w:sz="4" w:space="0" w:color="auto"/>
              <w:right w:val="single" w:sz="4" w:space="0" w:color="auto"/>
            </w:tcBorders>
          </w:tcPr>
          <w:p w14:paraId="02DDA6F6" w14:textId="77777777" w:rsidR="00A70FEE" w:rsidRPr="00752433" w:rsidRDefault="00A70FEE" w:rsidP="00827223">
            <w:pPr>
              <w:suppressAutoHyphens/>
              <w:snapToGrid w:val="0"/>
              <w:ind w:right="470"/>
              <w:rPr>
                <w:rFonts w:ascii="Verdana" w:hAnsi="Verdana"/>
                <w:color w:val="000000" w:themeColor="text1"/>
                <w:sz w:val="18"/>
                <w:szCs w:val="18"/>
              </w:rPr>
            </w:pPr>
            <w:r w:rsidRPr="00752433">
              <w:rPr>
                <w:rFonts w:ascii="Verdana" w:hAnsi="Verdana"/>
                <w:color w:val="000000" w:themeColor="text1"/>
                <w:sz w:val="18"/>
                <w:szCs w:val="18"/>
              </w:rPr>
              <w:t>2</w:t>
            </w:r>
          </w:p>
        </w:tc>
        <w:tc>
          <w:tcPr>
            <w:tcW w:w="5245" w:type="dxa"/>
            <w:gridSpan w:val="4"/>
            <w:tcBorders>
              <w:left w:val="single" w:sz="4" w:space="0" w:color="auto"/>
              <w:bottom w:val="single" w:sz="4" w:space="0" w:color="auto"/>
              <w:right w:val="single" w:sz="4" w:space="0" w:color="auto"/>
            </w:tcBorders>
          </w:tcPr>
          <w:p w14:paraId="0C5ACC90" w14:textId="5E1065C2" w:rsidR="00A70FEE" w:rsidRPr="00BF2739" w:rsidRDefault="00A70FEE" w:rsidP="00827223">
            <w:pPr>
              <w:pStyle w:val="Nagwek3"/>
              <w:tabs>
                <w:tab w:val="left" w:pos="72"/>
                <w:tab w:val="left" w:pos="9072"/>
              </w:tabs>
              <w:suppressAutoHyphens/>
              <w:snapToGrid w:val="0"/>
              <w:spacing w:after="0" w:line="240" w:lineRule="auto"/>
              <w:ind w:right="0"/>
              <w:jc w:val="both"/>
              <w:rPr>
                <w:i w:val="0"/>
                <w:color w:val="000000" w:themeColor="text1"/>
              </w:rPr>
            </w:pPr>
            <w:r w:rsidRPr="00BF2739">
              <w:rPr>
                <w:i w:val="0"/>
                <w:color w:val="000000" w:themeColor="text1"/>
              </w:rPr>
              <w:t xml:space="preserve">Termin realizacji przedmiotu zamówienia (nie dłuższy niż </w:t>
            </w:r>
            <w:r w:rsidR="005E3665">
              <w:rPr>
                <w:i w:val="0"/>
                <w:color w:val="000000" w:themeColor="text1"/>
              </w:rPr>
              <w:t xml:space="preserve"> 4 tygodnie </w:t>
            </w:r>
            <w:r w:rsidRPr="00BF2739">
              <w:rPr>
                <w:i w:val="0"/>
                <w:color w:val="000000" w:themeColor="text1"/>
              </w:rPr>
              <w:t>od daty podpisania umowy)</w:t>
            </w:r>
          </w:p>
          <w:p w14:paraId="08EFF6D7" w14:textId="025FAC0E" w:rsidR="00223B51" w:rsidRPr="00223B51" w:rsidRDefault="00223B51" w:rsidP="00223B51">
            <w:pPr>
              <w:suppressAutoHyphens/>
              <w:ind w:right="86"/>
              <w:jc w:val="both"/>
              <w:outlineLvl w:val="0"/>
              <w:rPr>
                <w:rFonts w:ascii="Verdana" w:hAnsi="Verdana"/>
                <w:color w:val="000000" w:themeColor="text1"/>
                <w:sz w:val="18"/>
              </w:rPr>
            </w:pPr>
            <w:r w:rsidRPr="00223B51">
              <w:rPr>
                <w:rFonts w:ascii="Verdana" w:hAnsi="Verdana"/>
                <w:color w:val="000000" w:themeColor="text1"/>
                <w:sz w:val="18"/>
              </w:rPr>
              <w:t xml:space="preserve">Do 4 tygodni – 0 pkt.  </w:t>
            </w:r>
          </w:p>
          <w:p w14:paraId="78DD41DC" w14:textId="77777777" w:rsidR="00223B51" w:rsidRPr="00223B51" w:rsidRDefault="00223B51" w:rsidP="00223B51">
            <w:pPr>
              <w:suppressAutoHyphens/>
              <w:ind w:right="86"/>
              <w:jc w:val="both"/>
              <w:outlineLvl w:val="0"/>
              <w:rPr>
                <w:rFonts w:ascii="Verdana" w:hAnsi="Verdana"/>
                <w:color w:val="000000" w:themeColor="text1"/>
                <w:sz w:val="18"/>
              </w:rPr>
            </w:pPr>
            <w:r w:rsidRPr="00223B51">
              <w:rPr>
                <w:rFonts w:ascii="Verdana" w:hAnsi="Verdana"/>
                <w:color w:val="000000" w:themeColor="text1"/>
                <w:sz w:val="18"/>
              </w:rPr>
              <w:t>Do 3 tygodni – 10 pkt.</w:t>
            </w:r>
          </w:p>
          <w:p w14:paraId="5B34981F" w14:textId="7AB0CB5F" w:rsidR="00223B51" w:rsidRPr="00223B51" w:rsidRDefault="00223B51" w:rsidP="00223B51">
            <w:pPr>
              <w:suppressAutoHyphens/>
              <w:ind w:right="86"/>
              <w:jc w:val="both"/>
              <w:outlineLvl w:val="0"/>
              <w:rPr>
                <w:rFonts w:ascii="Verdana" w:hAnsi="Verdana"/>
                <w:color w:val="000000" w:themeColor="text1"/>
                <w:sz w:val="18"/>
              </w:rPr>
            </w:pPr>
            <w:r w:rsidRPr="00223B51">
              <w:rPr>
                <w:rFonts w:ascii="Verdana" w:hAnsi="Verdana"/>
                <w:color w:val="000000" w:themeColor="text1"/>
                <w:sz w:val="18"/>
              </w:rPr>
              <w:t xml:space="preserve">Do 2 </w:t>
            </w:r>
            <w:r w:rsidR="004D11D9">
              <w:rPr>
                <w:rFonts w:ascii="Verdana" w:hAnsi="Verdana"/>
                <w:color w:val="000000" w:themeColor="text1"/>
                <w:sz w:val="18"/>
              </w:rPr>
              <w:t>tygo</w:t>
            </w:r>
            <w:r w:rsidRPr="00223B51">
              <w:rPr>
                <w:rFonts w:ascii="Verdana" w:hAnsi="Verdana"/>
                <w:color w:val="000000" w:themeColor="text1"/>
                <w:sz w:val="18"/>
              </w:rPr>
              <w:t xml:space="preserve">dni – 20 pkt. </w:t>
            </w:r>
          </w:p>
          <w:p w14:paraId="3CCA00AB" w14:textId="14CFCC3E" w:rsidR="00A70FEE" w:rsidRPr="00B50FA5" w:rsidRDefault="00A70FEE" w:rsidP="00912FF8">
            <w:pPr>
              <w:suppressAutoHyphens/>
              <w:ind w:right="86"/>
              <w:jc w:val="both"/>
              <w:outlineLvl w:val="0"/>
              <w:rPr>
                <w:rFonts w:ascii="Verdana" w:hAnsi="Verdana"/>
                <w:color w:val="000000" w:themeColor="text1"/>
                <w:sz w:val="18"/>
              </w:rPr>
            </w:pPr>
          </w:p>
        </w:tc>
        <w:tc>
          <w:tcPr>
            <w:tcW w:w="3260" w:type="dxa"/>
            <w:gridSpan w:val="3"/>
            <w:tcBorders>
              <w:left w:val="single" w:sz="4" w:space="0" w:color="auto"/>
              <w:bottom w:val="single" w:sz="4" w:space="0" w:color="auto"/>
              <w:right w:val="single" w:sz="4" w:space="0" w:color="auto"/>
            </w:tcBorders>
          </w:tcPr>
          <w:p w14:paraId="2C886A3A" w14:textId="77777777" w:rsidR="00A70FEE" w:rsidRPr="00BF2739" w:rsidRDefault="00A70FEE" w:rsidP="00827223">
            <w:pPr>
              <w:suppressAutoHyphens/>
              <w:snapToGrid w:val="0"/>
              <w:ind w:right="-108"/>
              <w:rPr>
                <w:rFonts w:ascii="Verdana" w:hAnsi="Verdana"/>
                <w:color w:val="000000" w:themeColor="text1"/>
                <w:sz w:val="18"/>
                <w:szCs w:val="20"/>
              </w:rPr>
            </w:pPr>
          </w:p>
          <w:p w14:paraId="085FFF34" w14:textId="77777777" w:rsidR="00A70FEE" w:rsidRPr="00BF2739" w:rsidRDefault="00A70FEE" w:rsidP="00827223">
            <w:pPr>
              <w:suppressAutoHyphens/>
              <w:snapToGrid w:val="0"/>
              <w:ind w:right="-108"/>
              <w:rPr>
                <w:rFonts w:ascii="Verdana" w:hAnsi="Verdana"/>
                <w:color w:val="000000" w:themeColor="text1"/>
                <w:sz w:val="18"/>
                <w:szCs w:val="20"/>
              </w:rPr>
            </w:pPr>
          </w:p>
          <w:p w14:paraId="65CE0FFB" w14:textId="77777777" w:rsidR="00A70FEE" w:rsidRPr="00BF2739" w:rsidRDefault="00A70FEE" w:rsidP="00827223">
            <w:pPr>
              <w:suppressAutoHyphens/>
              <w:snapToGrid w:val="0"/>
              <w:ind w:right="-108"/>
              <w:rPr>
                <w:rFonts w:ascii="Verdana" w:hAnsi="Verdana"/>
                <w:color w:val="000000" w:themeColor="text1"/>
                <w:sz w:val="18"/>
                <w:szCs w:val="20"/>
              </w:rPr>
            </w:pPr>
          </w:p>
          <w:p w14:paraId="2D4802D3" w14:textId="5C4D76C2" w:rsidR="00A70FEE" w:rsidRPr="00BF2739" w:rsidRDefault="002C0196" w:rsidP="00827223">
            <w:pPr>
              <w:suppressAutoHyphens/>
              <w:snapToGrid w:val="0"/>
              <w:ind w:right="-108"/>
              <w:jc w:val="center"/>
              <w:rPr>
                <w:rFonts w:ascii="Verdana" w:hAnsi="Verdana"/>
                <w:color w:val="000000" w:themeColor="text1"/>
                <w:sz w:val="18"/>
                <w:szCs w:val="20"/>
              </w:rPr>
            </w:pPr>
            <w:r w:rsidRPr="00BF2739">
              <w:rPr>
                <w:rFonts w:ascii="Verdana" w:hAnsi="Verdana"/>
                <w:color w:val="000000" w:themeColor="text1"/>
                <w:sz w:val="18"/>
                <w:szCs w:val="20"/>
              </w:rPr>
              <w:t xml:space="preserve">Do </w:t>
            </w:r>
            <w:r w:rsidR="00A70FEE" w:rsidRPr="00BF2739">
              <w:rPr>
                <w:rFonts w:ascii="Verdana" w:hAnsi="Verdana"/>
                <w:color w:val="000000" w:themeColor="text1"/>
                <w:sz w:val="18"/>
                <w:szCs w:val="20"/>
              </w:rPr>
              <w:t xml:space="preserve">………… </w:t>
            </w:r>
            <w:r w:rsidR="003049AE">
              <w:rPr>
                <w:rFonts w:ascii="Verdana" w:hAnsi="Verdana"/>
                <w:color w:val="000000" w:themeColor="text1"/>
                <w:sz w:val="18"/>
                <w:szCs w:val="20"/>
              </w:rPr>
              <w:t>tygo</w:t>
            </w:r>
            <w:r w:rsidR="001E37E8" w:rsidRPr="00BF2739">
              <w:rPr>
                <w:rFonts w:ascii="Verdana" w:hAnsi="Verdana"/>
                <w:color w:val="000000" w:themeColor="text1"/>
                <w:sz w:val="18"/>
                <w:szCs w:val="20"/>
              </w:rPr>
              <w:t>dni</w:t>
            </w:r>
          </w:p>
          <w:p w14:paraId="3EA12F0C" w14:textId="77777777" w:rsidR="00A70FEE" w:rsidRPr="00BF2739" w:rsidRDefault="00A70FEE" w:rsidP="00827223">
            <w:pPr>
              <w:suppressAutoHyphens/>
              <w:snapToGrid w:val="0"/>
              <w:ind w:right="-108"/>
              <w:rPr>
                <w:rFonts w:ascii="Verdana" w:hAnsi="Verdana"/>
                <w:color w:val="000000" w:themeColor="text1"/>
                <w:sz w:val="18"/>
                <w:szCs w:val="20"/>
              </w:rPr>
            </w:pPr>
          </w:p>
          <w:p w14:paraId="4896A365" w14:textId="77777777" w:rsidR="00A70FEE" w:rsidRPr="00BF2739" w:rsidRDefault="00A70FEE" w:rsidP="00827223">
            <w:pPr>
              <w:suppressAutoHyphens/>
              <w:snapToGrid w:val="0"/>
              <w:ind w:right="-108"/>
              <w:rPr>
                <w:rFonts w:ascii="Verdana" w:hAnsi="Verdana"/>
                <w:color w:val="000000" w:themeColor="text1"/>
                <w:sz w:val="18"/>
                <w:szCs w:val="20"/>
              </w:rPr>
            </w:pPr>
          </w:p>
        </w:tc>
      </w:tr>
    </w:tbl>
    <w:p w14:paraId="6CE93EBB" w14:textId="77777777" w:rsidR="00613424" w:rsidRPr="005C1DDF" w:rsidRDefault="00613424" w:rsidP="00827223">
      <w:pPr>
        <w:tabs>
          <w:tab w:val="num" w:pos="426"/>
        </w:tabs>
        <w:suppressAutoHyphens/>
        <w:ind w:left="426" w:right="470" w:hanging="426"/>
        <w:rPr>
          <w:rFonts w:ascii="Verdana" w:hAnsi="Verdana"/>
          <w:color w:val="000000" w:themeColor="text1"/>
          <w:sz w:val="12"/>
        </w:rPr>
      </w:pPr>
    </w:p>
    <w:p w14:paraId="4B188697" w14:textId="77777777" w:rsidR="00AB31D7" w:rsidRPr="00752433" w:rsidRDefault="00AB31D7" w:rsidP="00EC4792">
      <w:pPr>
        <w:numPr>
          <w:ilvl w:val="0"/>
          <w:numId w:val="81"/>
        </w:numPr>
        <w:tabs>
          <w:tab w:val="clear" w:pos="570"/>
          <w:tab w:val="num" w:pos="426"/>
        </w:tabs>
        <w:suppressAutoHyphens/>
        <w:ind w:left="426" w:right="470" w:hanging="426"/>
        <w:jc w:val="both"/>
        <w:rPr>
          <w:rFonts w:ascii="Verdana" w:hAnsi="Verdana"/>
          <w:color w:val="000000" w:themeColor="text1"/>
          <w:sz w:val="18"/>
        </w:rPr>
      </w:pPr>
      <w:r w:rsidRPr="00752433">
        <w:rPr>
          <w:rFonts w:ascii="Verdana" w:hAnsi="Verdana"/>
          <w:color w:val="000000" w:themeColor="text1"/>
          <w:sz w:val="18"/>
        </w:rPr>
        <w:t xml:space="preserve">Oświadczam, że zapoznałem się z treścią </w:t>
      </w:r>
      <w:proofErr w:type="spellStart"/>
      <w:r w:rsidRPr="00752433">
        <w:rPr>
          <w:rFonts w:ascii="Verdana" w:hAnsi="Verdana"/>
          <w:color w:val="000000" w:themeColor="text1"/>
          <w:sz w:val="18"/>
        </w:rPr>
        <w:t>Siwz</w:t>
      </w:r>
      <w:proofErr w:type="spellEnd"/>
      <w:r w:rsidRPr="00752433">
        <w:rPr>
          <w:rFonts w:ascii="Verdana" w:hAnsi="Verdana"/>
          <w:color w:val="000000" w:themeColor="text1"/>
          <w:sz w:val="18"/>
        </w:rPr>
        <w:t xml:space="preserve"> i akceptuję jej postanowienia. </w:t>
      </w:r>
    </w:p>
    <w:p w14:paraId="06F03609" w14:textId="77777777" w:rsidR="00AB31D7" w:rsidRPr="00752433" w:rsidRDefault="00AB31D7" w:rsidP="00EC4792">
      <w:pPr>
        <w:numPr>
          <w:ilvl w:val="0"/>
          <w:numId w:val="81"/>
        </w:numPr>
        <w:suppressAutoHyphens/>
        <w:ind w:left="426" w:right="470" w:hanging="426"/>
        <w:jc w:val="both"/>
        <w:rPr>
          <w:rFonts w:ascii="Verdana" w:hAnsi="Verdana"/>
          <w:color w:val="000000" w:themeColor="text1"/>
          <w:sz w:val="18"/>
        </w:rPr>
      </w:pPr>
      <w:r w:rsidRPr="00752433">
        <w:rPr>
          <w:rFonts w:ascii="Verdana" w:hAnsi="Verdana"/>
          <w:color w:val="000000" w:themeColor="text1"/>
          <w:sz w:val="18"/>
        </w:rPr>
        <w:t xml:space="preserve">Oświadczam, że zapoznałem się z treścią Wzoru umowy – </w:t>
      </w:r>
      <w:r w:rsidRPr="00307B52">
        <w:rPr>
          <w:rFonts w:ascii="Verdana" w:hAnsi="Verdana"/>
          <w:color w:val="000000" w:themeColor="text1"/>
          <w:sz w:val="18"/>
        </w:rPr>
        <w:t>zał. n</w:t>
      </w:r>
      <w:r w:rsidR="00B77F54" w:rsidRPr="00307B52">
        <w:rPr>
          <w:rFonts w:ascii="Verdana" w:hAnsi="Verdana"/>
          <w:color w:val="000000" w:themeColor="text1"/>
          <w:sz w:val="18"/>
        </w:rPr>
        <w:t>r 5</w:t>
      </w:r>
      <w:r w:rsidRPr="00752433">
        <w:rPr>
          <w:rFonts w:ascii="Verdana" w:hAnsi="Verdana"/>
          <w:color w:val="000000" w:themeColor="text1"/>
          <w:sz w:val="18"/>
        </w:rPr>
        <w:t xml:space="preserve"> do </w:t>
      </w:r>
      <w:proofErr w:type="spellStart"/>
      <w:r w:rsidRPr="00752433">
        <w:rPr>
          <w:rFonts w:ascii="Verdana" w:hAnsi="Verdana"/>
          <w:color w:val="000000" w:themeColor="text1"/>
          <w:sz w:val="18"/>
        </w:rPr>
        <w:t>Siwz</w:t>
      </w:r>
      <w:proofErr w:type="spellEnd"/>
      <w:r w:rsidRPr="00752433">
        <w:rPr>
          <w:rFonts w:ascii="Verdana" w:hAnsi="Verdana"/>
          <w:color w:val="000000" w:themeColor="text1"/>
          <w:sz w:val="18"/>
        </w:rPr>
        <w:t xml:space="preserve"> i akceptuję jego postanowienia.</w:t>
      </w:r>
    </w:p>
    <w:p w14:paraId="4855AF51" w14:textId="77777777" w:rsidR="00AB31D7" w:rsidRPr="00752433" w:rsidRDefault="00AB31D7" w:rsidP="00EC4792">
      <w:pPr>
        <w:pStyle w:val="Tekstblokowy"/>
        <w:numPr>
          <w:ilvl w:val="0"/>
          <w:numId w:val="81"/>
        </w:numPr>
        <w:suppressAutoHyphens/>
        <w:spacing w:line="240" w:lineRule="auto"/>
        <w:ind w:left="426" w:right="470" w:hanging="426"/>
        <w:rPr>
          <w:color w:val="000000" w:themeColor="text1"/>
        </w:rPr>
      </w:pPr>
      <w:r w:rsidRPr="00752433">
        <w:rPr>
          <w:color w:val="000000" w:themeColor="text1"/>
        </w:rPr>
        <w:t xml:space="preserve">Oświadczam, że jestem związany niniejszą ofertą przez </w:t>
      </w:r>
      <w:r w:rsidR="00751931" w:rsidRPr="00752433">
        <w:rPr>
          <w:color w:val="000000" w:themeColor="text1"/>
        </w:rPr>
        <w:t>okres 6</w:t>
      </w:r>
      <w:r w:rsidRPr="00752433">
        <w:rPr>
          <w:color w:val="000000" w:themeColor="text1"/>
        </w:rPr>
        <w:t>0 dni od dnia upływu terminu składania ofert.</w:t>
      </w:r>
    </w:p>
    <w:p w14:paraId="1A338B2C" w14:textId="77777777" w:rsidR="00AB31D7" w:rsidRPr="00752433" w:rsidRDefault="00AB31D7" w:rsidP="00EC4792">
      <w:pPr>
        <w:numPr>
          <w:ilvl w:val="0"/>
          <w:numId w:val="81"/>
        </w:numPr>
        <w:suppressAutoHyphens/>
        <w:ind w:left="426" w:right="470" w:hanging="426"/>
        <w:jc w:val="both"/>
        <w:rPr>
          <w:rFonts w:ascii="Verdana" w:hAnsi="Verdana"/>
          <w:color w:val="000000" w:themeColor="text1"/>
          <w:sz w:val="18"/>
          <w:szCs w:val="18"/>
        </w:rPr>
      </w:pPr>
      <w:r w:rsidRPr="00752433">
        <w:rPr>
          <w:rFonts w:ascii="Verdana" w:hAnsi="Verdana"/>
          <w:color w:val="000000" w:themeColor="text1"/>
          <w:sz w:val="18"/>
          <w:szCs w:val="18"/>
        </w:rPr>
        <w:t>Oświadczam, że zamierzam powierzyć podwykonawcy/om wykonanie następujących części zamówienia:</w:t>
      </w:r>
    </w:p>
    <w:p w14:paraId="466EDB2B" w14:textId="77777777" w:rsidR="00AB31D7" w:rsidRPr="00752433" w:rsidRDefault="00AB31D7" w:rsidP="00827223">
      <w:pPr>
        <w:pStyle w:val="Akapitzlist"/>
        <w:tabs>
          <w:tab w:val="num" w:pos="426"/>
        </w:tabs>
        <w:suppressAutoHyphens/>
        <w:ind w:left="426" w:right="470"/>
        <w:jc w:val="both"/>
        <w:rPr>
          <w:rFonts w:ascii="Verdana" w:hAnsi="Verdana"/>
          <w:color w:val="000000" w:themeColor="text1"/>
          <w:sz w:val="18"/>
          <w:szCs w:val="18"/>
        </w:rPr>
      </w:pPr>
      <w:r w:rsidRPr="00752433">
        <w:rPr>
          <w:rFonts w:ascii="Verdana" w:hAnsi="Verdana"/>
          <w:iCs/>
          <w:color w:val="000000" w:themeColor="text1"/>
          <w:sz w:val="18"/>
          <w:szCs w:val="18"/>
          <w:lang w:val="de-DE"/>
        </w:rPr>
        <w:t>....................................................................................................................................</w:t>
      </w:r>
    </w:p>
    <w:p w14:paraId="25DAE5B4" w14:textId="77777777" w:rsidR="00AB31D7" w:rsidRPr="00752433" w:rsidRDefault="00AB31D7" w:rsidP="00827223">
      <w:pPr>
        <w:tabs>
          <w:tab w:val="num" w:pos="426"/>
        </w:tabs>
        <w:suppressAutoHyphens/>
        <w:ind w:left="426" w:right="470"/>
        <w:jc w:val="both"/>
        <w:rPr>
          <w:rFonts w:ascii="Verdana" w:hAnsi="Verdana"/>
          <w:color w:val="000000" w:themeColor="text1"/>
          <w:sz w:val="18"/>
          <w:szCs w:val="18"/>
        </w:rPr>
      </w:pPr>
      <w:r w:rsidRPr="00752433">
        <w:rPr>
          <w:rFonts w:ascii="Verdana" w:hAnsi="Verdana"/>
          <w:color w:val="000000" w:themeColor="text1"/>
          <w:sz w:val="18"/>
          <w:szCs w:val="18"/>
        </w:rPr>
        <w:t>(należy wskazać części zamówienia, których wykonanie Wykonawca zamierza powierzyć).</w:t>
      </w:r>
    </w:p>
    <w:p w14:paraId="59AADF24" w14:textId="77777777" w:rsidR="00C912C8" w:rsidRPr="00752433" w:rsidRDefault="00C912C8" w:rsidP="00EC4792">
      <w:pPr>
        <w:pStyle w:val="Akapitzlist"/>
        <w:numPr>
          <w:ilvl w:val="0"/>
          <w:numId w:val="81"/>
        </w:numPr>
        <w:tabs>
          <w:tab w:val="clear" w:pos="570"/>
          <w:tab w:val="num" w:pos="284"/>
        </w:tabs>
        <w:suppressAutoHyphens/>
        <w:ind w:left="426" w:right="470" w:hanging="426"/>
        <w:jc w:val="both"/>
        <w:rPr>
          <w:rFonts w:ascii="Verdana" w:hAnsi="Verdana"/>
          <w:color w:val="000000" w:themeColor="text1"/>
          <w:sz w:val="18"/>
          <w:szCs w:val="18"/>
        </w:rPr>
      </w:pPr>
      <w:r w:rsidRPr="00752433">
        <w:rPr>
          <w:rFonts w:ascii="Verdana" w:hAnsi="Verdana"/>
          <w:color w:val="000000" w:themeColor="text1"/>
          <w:sz w:val="18"/>
          <w:szCs w:val="18"/>
        </w:rPr>
        <w:lastRenderedPageBreak/>
        <w:t xml:space="preserve">Oświadczam, że zapoznałem się z treścią Klauzuli Informacyjnej, o której mowa w rozdziale III pkt 7 </w:t>
      </w:r>
      <w:proofErr w:type="spellStart"/>
      <w:r w:rsidRPr="00752433">
        <w:rPr>
          <w:rFonts w:ascii="Verdana" w:hAnsi="Verdana"/>
          <w:color w:val="000000" w:themeColor="text1"/>
          <w:sz w:val="18"/>
          <w:szCs w:val="18"/>
        </w:rPr>
        <w:t>Siwz</w:t>
      </w:r>
      <w:proofErr w:type="spellEnd"/>
      <w:r w:rsidRPr="00752433">
        <w:rPr>
          <w:rFonts w:ascii="Verdana" w:hAnsi="Verdana"/>
          <w:color w:val="000000" w:themeColor="text1"/>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0B3F3D20" w14:textId="77777777" w:rsidR="00AB31D7" w:rsidRPr="00752433" w:rsidRDefault="00AB31D7" w:rsidP="00EC4792">
      <w:pPr>
        <w:pStyle w:val="Akapitzlist"/>
        <w:numPr>
          <w:ilvl w:val="0"/>
          <w:numId w:val="81"/>
        </w:numPr>
        <w:suppressAutoHyphens/>
        <w:ind w:left="426" w:right="470" w:hanging="426"/>
        <w:jc w:val="both"/>
        <w:rPr>
          <w:rFonts w:ascii="Verdana" w:hAnsi="Verdana"/>
          <w:color w:val="000000" w:themeColor="text1"/>
          <w:sz w:val="18"/>
          <w:szCs w:val="18"/>
        </w:rPr>
      </w:pPr>
      <w:r w:rsidRPr="00752433">
        <w:rPr>
          <w:rFonts w:ascii="Verdana" w:hAnsi="Verdana"/>
          <w:color w:val="000000" w:themeColor="text1"/>
          <w:sz w:val="18"/>
          <w:szCs w:val="18"/>
        </w:rPr>
        <w:t xml:space="preserve">Wybór niniejszej oferty będzie /nie będzie </w:t>
      </w:r>
      <w:r w:rsidRPr="00752433">
        <w:rPr>
          <w:rFonts w:ascii="Verdana" w:hAnsi="Verdana"/>
          <w:i/>
          <w:color w:val="000000" w:themeColor="text1"/>
          <w:sz w:val="16"/>
          <w:szCs w:val="16"/>
        </w:rPr>
        <w:t>(niewłaściwe skreślić)</w:t>
      </w:r>
      <w:r w:rsidRPr="00752433">
        <w:rPr>
          <w:rFonts w:ascii="Verdana" w:hAnsi="Verdana"/>
          <w:color w:val="000000" w:themeColor="text1"/>
          <w:sz w:val="18"/>
          <w:szCs w:val="18"/>
        </w:rPr>
        <w:t xml:space="preserve"> prowadzić do powstania u Zamawiającego obowiązku podatkowego zgodnie z przepisami ustawy o podatku od towarów i usług.</w:t>
      </w:r>
    </w:p>
    <w:p w14:paraId="1418AE53" w14:textId="77777777" w:rsidR="00AB31D7" w:rsidRPr="00752433" w:rsidRDefault="00AB31D7" w:rsidP="00827223">
      <w:pPr>
        <w:pStyle w:val="Akapitzlist"/>
        <w:suppressAutoHyphens/>
        <w:ind w:left="426" w:right="470"/>
        <w:jc w:val="both"/>
        <w:rPr>
          <w:rFonts w:ascii="Verdana" w:hAnsi="Verdana"/>
          <w:color w:val="000000" w:themeColor="text1"/>
          <w:sz w:val="18"/>
          <w:szCs w:val="18"/>
        </w:rPr>
      </w:pPr>
      <w:r w:rsidRPr="00752433">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0B163578" w14:textId="77777777" w:rsidR="00605C0A" w:rsidRPr="00605C0A" w:rsidRDefault="00AB31D7" w:rsidP="00605C0A">
      <w:pPr>
        <w:tabs>
          <w:tab w:val="num" w:pos="426"/>
        </w:tabs>
        <w:suppressAutoHyphens/>
        <w:ind w:left="426" w:right="470"/>
        <w:jc w:val="both"/>
        <w:rPr>
          <w:rFonts w:ascii="Verdana" w:hAnsi="Verdana"/>
          <w:bCs/>
          <w:i/>
          <w:color w:val="000000" w:themeColor="text1"/>
          <w:sz w:val="16"/>
          <w:szCs w:val="16"/>
        </w:rPr>
      </w:pPr>
      <w:r w:rsidRPr="00752433">
        <w:rPr>
          <w:rFonts w:ascii="Verdana" w:hAnsi="Verdana"/>
          <w:i/>
          <w:color w:val="000000" w:themeColor="text1"/>
          <w:sz w:val="16"/>
          <w:szCs w:val="16"/>
        </w:rPr>
        <w:t>(brak wskazania  rozumiany będzie przez Zamawiającego jako informacja o tym, ze wybór oferty nie będzie prowadzić do powstania u Zamawiającego powyższego obowiązku podatkowego</w:t>
      </w:r>
      <w:r w:rsidR="00605C0A">
        <w:rPr>
          <w:rFonts w:ascii="Verdana" w:hAnsi="Verdana"/>
          <w:i/>
          <w:color w:val="000000" w:themeColor="text1"/>
          <w:sz w:val="16"/>
          <w:szCs w:val="16"/>
        </w:rPr>
        <w:t xml:space="preserve">; </w:t>
      </w:r>
      <w:r w:rsidR="00605C0A" w:rsidRPr="00605C0A">
        <w:rPr>
          <w:rFonts w:ascii="Verdana" w:hAnsi="Verdana"/>
          <w:bCs/>
          <w:i/>
          <w:color w:val="000000" w:themeColor="text1"/>
          <w:sz w:val="16"/>
          <w:szCs w:val="16"/>
        </w:rPr>
        <w:t>brak wskazania rozumiany będzie przez Zamawiającego jako informacja o tym, że Wykonawca zamierza wykonać zamówienie bez udziału podwykonawców).</w:t>
      </w:r>
    </w:p>
    <w:p w14:paraId="7F861036" w14:textId="596E9B06" w:rsidR="00751931" w:rsidRPr="00752433" w:rsidRDefault="00751931" w:rsidP="00EC4792">
      <w:pPr>
        <w:pStyle w:val="Akapitzlist"/>
        <w:numPr>
          <w:ilvl w:val="0"/>
          <w:numId w:val="81"/>
        </w:numPr>
        <w:tabs>
          <w:tab w:val="clear" w:pos="570"/>
          <w:tab w:val="num" w:pos="426"/>
        </w:tabs>
        <w:suppressAutoHyphens/>
        <w:ind w:left="426" w:right="470" w:hanging="426"/>
        <w:jc w:val="both"/>
        <w:rPr>
          <w:rFonts w:ascii="Verdana" w:hAnsi="Verdana"/>
          <w:color w:val="000000" w:themeColor="text1"/>
          <w:sz w:val="16"/>
          <w:szCs w:val="16"/>
        </w:rPr>
      </w:pPr>
      <w:r w:rsidRPr="00752433">
        <w:rPr>
          <w:rFonts w:ascii="Verdana" w:hAnsi="Verdana"/>
          <w:color w:val="000000" w:themeColor="text1"/>
          <w:sz w:val="18"/>
          <w:szCs w:val="18"/>
        </w:rPr>
        <w:t>Oświadczam, że w rozumieniu przepisów art. 7 ust. 1 pkt 1 - 3 ustawy z dnia 06.03.2018 r. Prawo przedsiębiorców (</w:t>
      </w:r>
      <w:r w:rsidR="00605C0A">
        <w:rPr>
          <w:rFonts w:ascii="Verdana" w:hAnsi="Verdana"/>
          <w:color w:val="000000" w:themeColor="text1"/>
          <w:sz w:val="18"/>
          <w:szCs w:val="18"/>
        </w:rPr>
        <w:t xml:space="preserve">tekst jedn. </w:t>
      </w:r>
      <w:r w:rsidRPr="00752433">
        <w:rPr>
          <w:rFonts w:ascii="Verdana" w:hAnsi="Verdana"/>
          <w:color w:val="000000" w:themeColor="text1"/>
          <w:sz w:val="18"/>
          <w:szCs w:val="18"/>
        </w:rPr>
        <w:t>Dz. U. z 201</w:t>
      </w:r>
      <w:r w:rsidR="001E37E8">
        <w:rPr>
          <w:rFonts w:ascii="Verdana" w:hAnsi="Verdana"/>
          <w:color w:val="000000" w:themeColor="text1"/>
          <w:sz w:val="18"/>
          <w:szCs w:val="18"/>
        </w:rPr>
        <w:t>9</w:t>
      </w:r>
      <w:r w:rsidRPr="00752433">
        <w:rPr>
          <w:rFonts w:ascii="Verdana" w:hAnsi="Verdana"/>
          <w:color w:val="000000" w:themeColor="text1"/>
          <w:sz w:val="18"/>
          <w:szCs w:val="18"/>
        </w:rPr>
        <w:t xml:space="preserve"> r., poz. </w:t>
      </w:r>
      <w:r w:rsidR="001E37E8">
        <w:rPr>
          <w:rFonts w:ascii="Verdana" w:hAnsi="Verdana"/>
          <w:color w:val="000000" w:themeColor="text1"/>
          <w:sz w:val="18"/>
          <w:szCs w:val="18"/>
        </w:rPr>
        <w:t>1292</w:t>
      </w:r>
      <w:r w:rsidR="00B77F54" w:rsidRPr="00752433">
        <w:rPr>
          <w:rFonts w:ascii="Verdana" w:hAnsi="Verdana"/>
          <w:color w:val="000000" w:themeColor="text1"/>
          <w:sz w:val="18"/>
          <w:szCs w:val="18"/>
        </w:rPr>
        <w:t xml:space="preserve">, z </w:t>
      </w:r>
      <w:proofErr w:type="spellStart"/>
      <w:r w:rsidR="00B77F54" w:rsidRPr="00752433">
        <w:rPr>
          <w:rFonts w:ascii="Verdana" w:hAnsi="Verdana"/>
          <w:color w:val="000000" w:themeColor="text1"/>
          <w:sz w:val="18"/>
          <w:szCs w:val="18"/>
        </w:rPr>
        <w:t>późn</w:t>
      </w:r>
      <w:proofErr w:type="spellEnd"/>
      <w:r w:rsidR="00B77F54" w:rsidRPr="00752433">
        <w:rPr>
          <w:rFonts w:ascii="Verdana" w:hAnsi="Verdana"/>
          <w:color w:val="000000" w:themeColor="text1"/>
          <w:sz w:val="18"/>
          <w:szCs w:val="18"/>
        </w:rPr>
        <w:t>. zm.</w:t>
      </w:r>
      <w:r w:rsidRPr="00752433">
        <w:rPr>
          <w:rFonts w:ascii="Verdana" w:hAnsi="Verdana"/>
          <w:color w:val="000000" w:themeColor="text1"/>
          <w:sz w:val="18"/>
          <w:szCs w:val="18"/>
        </w:rPr>
        <w:t xml:space="preserve">) jestem: </w:t>
      </w:r>
      <w:proofErr w:type="spellStart"/>
      <w:r w:rsidRPr="00752433">
        <w:rPr>
          <w:rFonts w:ascii="Verdana" w:hAnsi="Verdana"/>
          <w:color w:val="000000" w:themeColor="text1"/>
          <w:sz w:val="18"/>
          <w:szCs w:val="18"/>
        </w:rPr>
        <w:t>mikroprzedsiębiorcą</w:t>
      </w:r>
      <w:proofErr w:type="spellEnd"/>
      <w:r w:rsidRPr="00752433">
        <w:rPr>
          <w:rFonts w:ascii="Verdana" w:hAnsi="Verdana"/>
          <w:color w:val="000000" w:themeColor="text1"/>
          <w:sz w:val="18"/>
          <w:szCs w:val="18"/>
        </w:rPr>
        <w:t xml:space="preserve"> / małym przedsiębiorcą / średnim przedsiębiorcą / dużym przedsiębiorcą </w:t>
      </w:r>
      <w:r w:rsidRPr="00752433">
        <w:rPr>
          <w:rFonts w:ascii="Verdana" w:hAnsi="Verdana"/>
          <w:i/>
          <w:color w:val="000000" w:themeColor="text1"/>
          <w:sz w:val="16"/>
          <w:szCs w:val="16"/>
        </w:rPr>
        <w:t>(niewłaściwe skreślić)</w:t>
      </w:r>
    </w:p>
    <w:p w14:paraId="5528D4F0" w14:textId="77777777" w:rsidR="00475573" w:rsidRPr="00752433" w:rsidRDefault="00475573" w:rsidP="00827223">
      <w:pPr>
        <w:suppressAutoHyphens/>
        <w:spacing w:line="360" w:lineRule="auto"/>
        <w:ind w:left="360" w:right="470"/>
        <w:jc w:val="both"/>
        <w:rPr>
          <w:rFonts w:ascii="Verdana" w:hAnsi="Verdana"/>
          <w:b/>
          <w:color w:val="000000" w:themeColor="text1"/>
          <w:sz w:val="18"/>
          <w:szCs w:val="18"/>
        </w:rPr>
      </w:pPr>
    </w:p>
    <w:p w14:paraId="1A7DD5A1" w14:textId="77777777" w:rsidR="007F20F5" w:rsidRDefault="00EB1DC6" w:rsidP="005C1DDF">
      <w:pPr>
        <w:suppressAutoHyphens/>
        <w:spacing w:line="360" w:lineRule="auto"/>
        <w:ind w:left="360" w:right="470"/>
        <w:jc w:val="both"/>
        <w:rPr>
          <w:rFonts w:ascii="Verdana" w:hAnsi="Verdana"/>
          <w:color w:val="000000" w:themeColor="text1"/>
          <w:sz w:val="18"/>
        </w:rPr>
      </w:pPr>
      <w:r w:rsidRPr="00752433">
        <w:rPr>
          <w:rFonts w:ascii="Verdana" w:hAnsi="Verdana"/>
          <w:color w:val="000000" w:themeColor="text1"/>
          <w:sz w:val="18"/>
        </w:rPr>
        <w:t xml:space="preserve">                                                 </w:t>
      </w:r>
      <w:r w:rsidRPr="00752433">
        <w:rPr>
          <w:rFonts w:ascii="Verdana" w:hAnsi="Verdana"/>
          <w:color w:val="000000" w:themeColor="text1"/>
          <w:sz w:val="18"/>
        </w:rPr>
        <w:tab/>
      </w:r>
      <w:r w:rsidRPr="00752433">
        <w:rPr>
          <w:rFonts w:ascii="Verdana" w:hAnsi="Verdana"/>
          <w:color w:val="000000" w:themeColor="text1"/>
          <w:sz w:val="18"/>
        </w:rPr>
        <w:tab/>
      </w:r>
      <w:r w:rsidRPr="00752433">
        <w:rPr>
          <w:rFonts w:ascii="Verdana" w:hAnsi="Verdana"/>
          <w:color w:val="000000" w:themeColor="text1"/>
          <w:sz w:val="18"/>
        </w:rPr>
        <w:tab/>
      </w:r>
      <w:r w:rsidRPr="00752433">
        <w:rPr>
          <w:rFonts w:ascii="Verdana" w:hAnsi="Verdana"/>
          <w:color w:val="000000" w:themeColor="text1"/>
          <w:sz w:val="18"/>
        </w:rPr>
        <w:tab/>
        <w:t>P</w:t>
      </w:r>
      <w:r w:rsidR="00590069" w:rsidRPr="00752433">
        <w:rPr>
          <w:rFonts w:ascii="Verdana" w:hAnsi="Verdana"/>
          <w:color w:val="000000" w:themeColor="text1"/>
          <w:sz w:val="18"/>
        </w:rPr>
        <w:t>odpis</w:t>
      </w:r>
      <w:r w:rsidRPr="00752433">
        <w:rPr>
          <w:rFonts w:ascii="Verdana" w:hAnsi="Verdana"/>
          <w:color w:val="000000" w:themeColor="text1"/>
          <w:sz w:val="18"/>
        </w:rPr>
        <w:t xml:space="preserve"> Wykonawcy</w:t>
      </w:r>
    </w:p>
    <w:p w14:paraId="68793E2E" w14:textId="77777777" w:rsidR="00504D16" w:rsidRDefault="00504D16">
      <w:pPr>
        <w:rPr>
          <w:rFonts w:ascii="Verdana" w:hAnsi="Verdana"/>
          <w:b/>
          <w:bCs/>
          <w:color w:val="000000" w:themeColor="text1"/>
          <w:sz w:val="18"/>
          <w:highlight w:val="yellow"/>
        </w:rPr>
      </w:pPr>
      <w:r>
        <w:rPr>
          <w:rFonts w:ascii="Verdana" w:hAnsi="Verdana"/>
          <w:b/>
          <w:bCs/>
          <w:color w:val="000000" w:themeColor="text1"/>
          <w:sz w:val="18"/>
          <w:highlight w:val="yellow"/>
        </w:rPr>
        <w:br w:type="page"/>
      </w:r>
    </w:p>
    <w:p w14:paraId="0E534980" w14:textId="10566AA8" w:rsidR="001F40E3" w:rsidRPr="005C1DDF" w:rsidRDefault="00806302" w:rsidP="005C1DDF">
      <w:pPr>
        <w:suppressAutoHyphens/>
        <w:spacing w:line="360" w:lineRule="auto"/>
        <w:ind w:left="360" w:right="470"/>
        <w:jc w:val="both"/>
        <w:rPr>
          <w:rFonts w:ascii="Verdana" w:hAnsi="Verdana"/>
          <w:sz w:val="18"/>
        </w:rPr>
      </w:pPr>
      <w:r w:rsidRPr="00F32B44">
        <w:rPr>
          <w:rFonts w:ascii="Verdana" w:hAnsi="Verdana"/>
          <w:b/>
          <w:bCs/>
          <w:color w:val="000000" w:themeColor="text1"/>
          <w:sz w:val="18"/>
        </w:rPr>
        <w:lastRenderedPageBreak/>
        <w:t>Przetarg nr UMW / I</w:t>
      </w:r>
      <w:r w:rsidR="001F40E3" w:rsidRPr="00F32B44">
        <w:rPr>
          <w:rFonts w:ascii="Verdana" w:hAnsi="Verdana"/>
          <w:b/>
          <w:bCs/>
          <w:color w:val="000000" w:themeColor="text1"/>
          <w:sz w:val="18"/>
        </w:rPr>
        <w:t>Z /</w:t>
      </w:r>
      <w:r w:rsidR="003044CF" w:rsidRPr="00F32B44">
        <w:rPr>
          <w:rFonts w:ascii="Verdana" w:hAnsi="Verdana"/>
          <w:b/>
          <w:bCs/>
          <w:color w:val="000000" w:themeColor="text1"/>
          <w:sz w:val="18"/>
        </w:rPr>
        <w:t>PN –</w:t>
      </w:r>
      <w:r w:rsidR="00770F47" w:rsidRPr="00F32B44">
        <w:rPr>
          <w:rFonts w:ascii="Verdana" w:hAnsi="Verdana"/>
          <w:b/>
          <w:bCs/>
          <w:color w:val="000000" w:themeColor="text1"/>
          <w:sz w:val="18"/>
        </w:rPr>
        <w:t xml:space="preserve"> </w:t>
      </w:r>
      <w:r w:rsidR="0020657D">
        <w:rPr>
          <w:rFonts w:ascii="Verdana" w:hAnsi="Verdana"/>
          <w:b/>
          <w:bCs/>
          <w:color w:val="000000" w:themeColor="text1"/>
          <w:sz w:val="18"/>
        </w:rPr>
        <w:t>23</w:t>
      </w:r>
      <w:r w:rsidR="006D3645" w:rsidRPr="00F32B44">
        <w:rPr>
          <w:rFonts w:ascii="Verdana" w:hAnsi="Verdana"/>
          <w:b/>
          <w:bCs/>
          <w:color w:val="000000" w:themeColor="text1"/>
          <w:sz w:val="18"/>
        </w:rPr>
        <w:t xml:space="preserve"> </w:t>
      </w:r>
      <w:r w:rsidR="0057036A" w:rsidRPr="00F32B44">
        <w:rPr>
          <w:rFonts w:ascii="Verdana" w:hAnsi="Verdana"/>
          <w:b/>
          <w:bCs/>
          <w:color w:val="000000" w:themeColor="text1"/>
          <w:sz w:val="18"/>
        </w:rPr>
        <w:t xml:space="preserve">/ </w:t>
      </w:r>
      <w:r w:rsidR="0020657D">
        <w:rPr>
          <w:rFonts w:ascii="Verdana" w:hAnsi="Verdana"/>
          <w:b/>
          <w:bCs/>
          <w:color w:val="000000" w:themeColor="text1"/>
          <w:sz w:val="18"/>
        </w:rPr>
        <w:t>20</w:t>
      </w:r>
      <w:r w:rsidR="00C477C6" w:rsidRPr="00F32B44">
        <w:rPr>
          <w:rFonts w:ascii="Verdana" w:hAnsi="Verdana"/>
          <w:b/>
          <w:bCs/>
          <w:color w:val="000000" w:themeColor="text1"/>
          <w:sz w:val="18"/>
        </w:rPr>
        <w:tab/>
      </w:r>
      <w:r w:rsidR="00C477C6" w:rsidRPr="00F32B44">
        <w:rPr>
          <w:rFonts w:ascii="Verdana" w:hAnsi="Verdana"/>
          <w:b/>
          <w:bCs/>
          <w:color w:val="000000" w:themeColor="text1"/>
          <w:sz w:val="18"/>
        </w:rPr>
        <w:tab/>
      </w:r>
      <w:r w:rsidR="00291DB8" w:rsidRPr="00F32B44">
        <w:rPr>
          <w:rFonts w:ascii="Verdana" w:hAnsi="Verdana"/>
          <w:b/>
          <w:bCs/>
          <w:color w:val="000000" w:themeColor="text1"/>
          <w:sz w:val="18"/>
        </w:rPr>
        <w:tab/>
      </w:r>
      <w:r w:rsidR="007F20F5" w:rsidRPr="00F32B44">
        <w:rPr>
          <w:rFonts w:ascii="Verdana" w:hAnsi="Verdana"/>
          <w:b/>
          <w:bCs/>
          <w:color w:val="000000" w:themeColor="text1"/>
          <w:sz w:val="18"/>
        </w:rPr>
        <w:tab/>
      </w:r>
      <w:r w:rsidR="001F40E3" w:rsidRPr="00F32B44">
        <w:rPr>
          <w:rFonts w:ascii="Verdana" w:hAnsi="Verdana"/>
          <w:b/>
          <w:bCs/>
          <w:color w:val="000000" w:themeColor="text1"/>
          <w:sz w:val="18"/>
        </w:rPr>
        <w:t xml:space="preserve">Załącznik nr </w:t>
      </w:r>
      <w:r w:rsidRPr="00F32B44">
        <w:rPr>
          <w:rFonts w:ascii="Verdana" w:hAnsi="Verdana"/>
          <w:b/>
          <w:bCs/>
          <w:color w:val="000000" w:themeColor="text1"/>
          <w:sz w:val="18"/>
        </w:rPr>
        <w:t>4</w:t>
      </w:r>
      <w:r w:rsidR="001F40E3" w:rsidRPr="00F32B44">
        <w:rPr>
          <w:rFonts w:ascii="Verdana" w:hAnsi="Verdana"/>
          <w:b/>
          <w:bCs/>
          <w:color w:val="000000" w:themeColor="text1"/>
          <w:sz w:val="18"/>
        </w:rPr>
        <w:t xml:space="preserve"> do </w:t>
      </w:r>
      <w:proofErr w:type="spellStart"/>
      <w:r w:rsidR="001F40E3" w:rsidRPr="00F32B44">
        <w:rPr>
          <w:rFonts w:ascii="Verdana" w:hAnsi="Verdana"/>
          <w:b/>
          <w:bCs/>
          <w:color w:val="000000" w:themeColor="text1"/>
          <w:sz w:val="18"/>
        </w:rPr>
        <w:t>Siwz</w:t>
      </w:r>
      <w:proofErr w:type="spellEnd"/>
    </w:p>
    <w:p w14:paraId="2C375E5C" w14:textId="77777777" w:rsidR="001F40E3" w:rsidRPr="00752433" w:rsidRDefault="001F40E3" w:rsidP="00827223">
      <w:pPr>
        <w:suppressAutoHyphens/>
        <w:ind w:right="470"/>
        <w:jc w:val="both"/>
        <w:rPr>
          <w:rFonts w:ascii="Verdana" w:hAnsi="Verdana"/>
          <w:color w:val="000000" w:themeColor="text1"/>
          <w:sz w:val="18"/>
        </w:rPr>
      </w:pPr>
    </w:p>
    <w:p w14:paraId="632BC55D" w14:textId="77777777" w:rsidR="001F40E3" w:rsidRPr="00752433" w:rsidRDefault="001F40E3" w:rsidP="00827223">
      <w:pPr>
        <w:tabs>
          <w:tab w:val="left" w:pos="292"/>
          <w:tab w:val="right" w:pos="3625"/>
        </w:tabs>
        <w:suppressAutoHyphens/>
        <w:spacing w:before="48" w:line="240" w:lineRule="atLeast"/>
        <w:ind w:left="369" w:right="470" w:hanging="511"/>
        <w:jc w:val="both"/>
        <w:rPr>
          <w:rFonts w:ascii="Verdana" w:hAnsi="Verdana"/>
          <w:color w:val="000000" w:themeColor="text1"/>
          <w:sz w:val="18"/>
        </w:rPr>
      </w:pPr>
    </w:p>
    <w:p w14:paraId="213F67BD" w14:textId="77777777" w:rsidR="001F40E3" w:rsidRPr="00752433" w:rsidRDefault="001F40E3" w:rsidP="00827223">
      <w:pPr>
        <w:tabs>
          <w:tab w:val="left" w:pos="0"/>
          <w:tab w:val="right" w:pos="9720"/>
        </w:tabs>
        <w:suppressAutoHyphens/>
        <w:ind w:right="470"/>
        <w:jc w:val="center"/>
        <w:rPr>
          <w:rFonts w:ascii="Verdana" w:hAnsi="Verdana"/>
          <w:b/>
          <w:color w:val="000000" w:themeColor="text1"/>
          <w:sz w:val="18"/>
        </w:rPr>
      </w:pPr>
      <w:r w:rsidRPr="00752433">
        <w:rPr>
          <w:rFonts w:ascii="Verdana" w:hAnsi="Verdana"/>
          <w:b/>
          <w:color w:val="000000" w:themeColor="text1"/>
          <w:sz w:val="18"/>
        </w:rPr>
        <w:t xml:space="preserve">OŚWIADCZENIE O PRZYNALEŻNOŚCI LUB BRAKU PRZYNALEŻNOŚCI </w:t>
      </w:r>
    </w:p>
    <w:p w14:paraId="187B872B" w14:textId="77777777" w:rsidR="001F40E3" w:rsidRPr="00752433" w:rsidRDefault="001F40E3" w:rsidP="00827223">
      <w:pPr>
        <w:tabs>
          <w:tab w:val="left" w:pos="0"/>
          <w:tab w:val="right" w:pos="9720"/>
        </w:tabs>
        <w:suppressAutoHyphens/>
        <w:ind w:right="470"/>
        <w:jc w:val="center"/>
        <w:rPr>
          <w:rFonts w:ascii="Verdana" w:hAnsi="Verdana"/>
          <w:bCs/>
          <w:color w:val="000000" w:themeColor="text1"/>
          <w:sz w:val="18"/>
          <w:u w:val="single"/>
        </w:rPr>
      </w:pPr>
      <w:r w:rsidRPr="00752433">
        <w:rPr>
          <w:rFonts w:ascii="Verdana" w:hAnsi="Verdana"/>
          <w:b/>
          <w:color w:val="000000" w:themeColor="text1"/>
          <w:sz w:val="18"/>
        </w:rPr>
        <w:t>DO TEJ SAMEJ GRUPY KAPITAŁOWEJ</w:t>
      </w:r>
    </w:p>
    <w:p w14:paraId="55FD375D"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6E41D435" w14:textId="77777777" w:rsidR="0057036A" w:rsidRPr="00752433" w:rsidRDefault="0057036A"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6E76E4E5" w14:textId="77777777" w:rsidR="001F40E3" w:rsidRPr="00752433" w:rsidRDefault="001F40E3" w:rsidP="00827223">
      <w:pPr>
        <w:tabs>
          <w:tab w:val="left" w:pos="0"/>
          <w:tab w:val="left" w:pos="6379"/>
          <w:tab w:val="left" w:pos="6521"/>
          <w:tab w:val="right" w:pos="9356"/>
          <w:tab w:val="right" w:pos="9720"/>
        </w:tabs>
        <w:suppressAutoHyphens/>
        <w:ind w:right="470"/>
        <w:jc w:val="both"/>
        <w:rPr>
          <w:rFonts w:ascii="Verdana" w:hAnsi="Verdana"/>
          <w:i/>
          <w:color w:val="000000" w:themeColor="text1"/>
          <w:sz w:val="18"/>
          <w:u w:val="single"/>
        </w:rPr>
      </w:pPr>
      <w:r w:rsidRPr="00752433">
        <w:rPr>
          <w:rFonts w:ascii="Verdana" w:hAnsi="Verdana"/>
          <w:i/>
          <w:color w:val="000000" w:themeColor="text1"/>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752433">
        <w:rPr>
          <w:rFonts w:ascii="Verdana" w:hAnsi="Verdana"/>
          <w:i/>
          <w:color w:val="000000" w:themeColor="text1"/>
          <w:sz w:val="18"/>
          <w:u w:val="single"/>
        </w:rPr>
        <w:t>Pzp</w:t>
      </w:r>
      <w:proofErr w:type="spellEnd"/>
      <w:r w:rsidRPr="00752433">
        <w:rPr>
          <w:rFonts w:ascii="Verdana" w:hAnsi="Verdana"/>
          <w:i/>
          <w:color w:val="000000" w:themeColor="text1"/>
          <w:sz w:val="18"/>
          <w:u w:val="single"/>
        </w:rPr>
        <w:t>)</w:t>
      </w:r>
    </w:p>
    <w:p w14:paraId="623817E8"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1CF9FCB8" w14:textId="77777777" w:rsidR="0057036A" w:rsidRPr="00752433" w:rsidRDefault="0057036A"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3D60E5BA"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 xml:space="preserve">Zarejestrowana nazwa Wykonawcy  </w:t>
      </w:r>
    </w:p>
    <w:p w14:paraId="4959E3F7"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188B5AF1"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14:paraId="352C8BB8"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08F8E637"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14:paraId="4FA493B0"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77C29A41"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Adres</w:t>
      </w:r>
    </w:p>
    <w:p w14:paraId="7FA4AF36"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6BE2B7B4"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14:paraId="73AE75CA"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06E9BAE6"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14:paraId="4FB3CE6A"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40028F93"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3D4AD6CA"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NIP …..........................................................     Regon ….......................................................</w:t>
      </w:r>
    </w:p>
    <w:p w14:paraId="7B1EDBCB" w14:textId="77777777" w:rsidR="001F40E3" w:rsidRPr="00752433" w:rsidRDefault="001F40E3" w:rsidP="00827223">
      <w:pPr>
        <w:tabs>
          <w:tab w:val="right" w:pos="9720"/>
        </w:tabs>
        <w:suppressAutoHyphens/>
        <w:ind w:right="470"/>
        <w:rPr>
          <w:rFonts w:ascii="Verdana" w:hAnsi="Verdana"/>
          <w:color w:val="000000" w:themeColor="text1"/>
          <w:sz w:val="18"/>
        </w:rPr>
      </w:pPr>
    </w:p>
    <w:p w14:paraId="69E307D5" w14:textId="77777777" w:rsidR="001F40E3" w:rsidRPr="00752433" w:rsidRDefault="001F40E3" w:rsidP="00827223">
      <w:pPr>
        <w:tabs>
          <w:tab w:val="right" w:pos="9720"/>
        </w:tabs>
        <w:suppressAutoHyphens/>
        <w:ind w:right="470"/>
        <w:rPr>
          <w:rFonts w:ascii="Verdana" w:hAnsi="Verdana"/>
          <w:color w:val="000000" w:themeColor="text1"/>
          <w:sz w:val="18"/>
        </w:rPr>
      </w:pPr>
    </w:p>
    <w:p w14:paraId="45B077C8" w14:textId="77777777" w:rsidR="001F40E3" w:rsidRPr="00752433" w:rsidRDefault="001F40E3" w:rsidP="00827223">
      <w:pPr>
        <w:tabs>
          <w:tab w:val="right" w:pos="9720"/>
        </w:tabs>
        <w:suppressAutoHyphens/>
        <w:ind w:right="470"/>
        <w:jc w:val="both"/>
        <w:rPr>
          <w:rFonts w:ascii="Verdana" w:hAnsi="Verdana"/>
          <w:b/>
          <w:color w:val="000000" w:themeColor="text1"/>
          <w:sz w:val="18"/>
        </w:rPr>
      </w:pPr>
    </w:p>
    <w:p w14:paraId="1DF001BC" w14:textId="77777777" w:rsidR="001F40E3" w:rsidRPr="00752433" w:rsidRDefault="001F40E3" w:rsidP="00827223">
      <w:pPr>
        <w:tabs>
          <w:tab w:val="right" w:pos="9720"/>
        </w:tabs>
        <w:suppressAutoHyphens/>
        <w:ind w:right="470"/>
        <w:jc w:val="both"/>
        <w:rPr>
          <w:rFonts w:ascii="Verdana" w:hAnsi="Verdana"/>
          <w:b/>
          <w:color w:val="000000" w:themeColor="text1"/>
          <w:sz w:val="18"/>
        </w:rPr>
      </w:pPr>
    </w:p>
    <w:p w14:paraId="1B7F471E" w14:textId="77777777" w:rsidR="001F40E3" w:rsidRPr="00752433" w:rsidRDefault="001F40E3" w:rsidP="00827223">
      <w:pPr>
        <w:tabs>
          <w:tab w:val="right" w:pos="9720"/>
        </w:tabs>
        <w:suppressAutoHyphens/>
        <w:ind w:right="470"/>
        <w:jc w:val="both"/>
        <w:rPr>
          <w:rFonts w:ascii="Verdana" w:hAnsi="Verdana"/>
          <w:b/>
          <w:color w:val="000000" w:themeColor="text1"/>
          <w:sz w:val="18"/>
          <w:szCs w:val="22"/>
        </w:rPr>
      </w:pPr>
      <w:r w:rsidRPr="00752433">
        <w:rPr>
          <w:rFonts w:ascii="Verdana" w:hAnsi="Verdana"/>
          <w:b/>
          <w:color w:val="000000" w:themeColor="text1"/>
          <w:sz w:val="18"/>
          <w:szCs w:val="22"/>
        </w:rPr>
        <w:t xml:space="preserve">Oświadczam, że należę / nie należę* do tej samej grupy kapitałowej, o której mowa w art. 24 ust. 1 pkt 23 </w:t>
      </w:r>
      <w:proofErr w:type="spellStart"/>
      <w:r w:rsidRPr="00752433">
        <w:rPr>
          <w:rFonts w:ascii="Verdana" w:hAnsi="Verdana"/>
          <w:b/>
          <w:color w:val="000000" w:themeColor="text1"/>
          <w:sz w:val="18"/>
          <w:szCs w:val="22"/>
        </w:rPr>
        <w:t>Pzp</w:t>
      </w:r>
      <w:proofErr w:type="spellEnd"/>
      <w:r w:rsidRPr="00752433">
        <w:rPr>
          <w:rFonts w:ascii="Verdana" w:hAnsi="Verdana"/>
          <w:b/>
          <w:color w:val="000000" w:themeColor="text1"/>
          <w:sz w:val="18"/>
          <w:szCs w:val="22"/>
        </w:rPr>
        <w:t>.</w:t>
      </w:r>
    </w:p>
    <w:p w14:paraId="7CD7F7C0" w14:textId="77777777" w:rsidR="001F40E3" w:rsidRPr="00752433" w:rsidRDefault="001F40E3" w:rsidP="00827223">
      <w:pPr>
        <w:tabs>
          <w:tab w:val="right" w:pos="9720"/>
        </w:tabs>
        <w:suppressAutoHyphens/>
        <w:ind w:right="470"/>
        <w:jc w:val="both"/>
        <w:rPr>
          <w:rFonts w:ascii="Verdana" w:hAnsi="Verdana"/>
          <w:b/>
          <w:color w:val="000000" w:themeColor="text1"/>
          <w:sz w:val="18"/>
          <w:szCs w:val="22"/>
        </w:rPr>
      </w:pPr>
    </w:p>
    <w:p w14:paraId="04488740" w14:textId="77777777" w:rsidR="001F40E3" w:rsidRPr="00752433" w:rsidRDefault="001F40E3" w:rsidP="00827223">
      <w:pPr>
        <w:tabs>
          <w:tab w:val="right" w:pos="9720"/>
        </w:tabs>
        <w:suppressAutoHyphens/>
        <w:ind w:right="470"/>
        <w:jc w:val="both"/>
        <w:rPr>
          <w:rFonts w:ascii="Verdana" w:hAnsi="Verdana"/>
          <w:b/>
          <w:color w:val="000000" w:themeColor="text1"/>
          <w:sz w:val="18"/>
          <w:szCs w:val="22"/>
        </w:rPr>
      </w:pPr>
    </w:p>
    <w:p w14:paraId="6D795786" w14:textId="77777777" w:rsidR="001F40E3" w:rsidRPr="00752433" w:rsidRDefault="001F40E3" w:rsidP="00827223">
      <w:pPr>
        <w:tabs>
          <w:tab w:val="right" w:pos="9720"/>
        </w:tabs>
        <w:suppressAutoHyphens/>
        <w:ind w:right="470"/>
        <w:jc w:val="both"/>
        <w:rPr>
          <w:rFonts w:ascii="Verdana" w:hAnsi="Verdana"/>
          <w:b/>
          <w:color w:val="000000" w:themeColor="text1"/>
          <w:sz w:val="18"/>
          <w:szCs w:val="22"/>
        </w:rPr>
      </w:pPr>
    </w:p>
    <w:p w14:paraId="631F8F23" w14:textId="77777777" w:rsidR="001F40E3" w:rsidRPr="00752433" w:rsidRDefault="001F40E3" w:rsidP="00827223">
      <w:pPr>
        <w:tabs>
          <w:tab w:val="right" w:pos="9720"/>
        </w:tabs>
        <w:suppressAutoHyphens/>
        <w:ind w:right="470"/>
        <w:jc w:val="both"/>
        <w:rPr>
          <w:rFonts w:ascii="Verdana" w:hAnsi="Verdana"/>
          <w:b/>
          <w:i/>
          <w:color w:val="000000" w:themeColor="text1"/>
          <w:sz w:val="18"/>
          <w:szCs w:val="22"/>
        </w:rPr>
      </w:pPr>
      <w:r w:rsidRPr="00752433">
        <w:rPr>
          <w:rFonts w:ascii="Verdana" w:hAnsi="Verdana"/>
          <w:b/>
          <w:i/>
          <w:color w:val="000000" w:themeColor="text1"/>
          <w:sz w:val="18"/>
          <w:szCs w:val="22"/>
        </w:rPr>
        <w:t>(Poniższą część wypełnić w razie przynależności do tej samej grupy kapitałowej):</w:t>
      </w:r>
    </w:p>
    <w:p w14:paraId="4CC31B70" w14:textId="77777777" w:rsidR="001F40E3" w:rsidRPr="00752433" w:rsidRDefault="001F40E3" w:rsidP="00827223">
      <w:pPr>
        <w:tabs>
          <w:tab w:val="right" w:pos="9720"/>
        </w:tabs>
        <w:suppressAutoHyphens/>
        <w:ind w:right="470"/>
        <w:jc w:val="both"/>
        <w:rPr>
          <w:rFonts w:ascii="Verdana" w:hAnsi="Verdana"/>
          <w:b/>
          <w:i/>
          <w:color w:val="000000" w:themeColor="text1"/>
          <w:sz w:val="18"/>
          <w:szCs w:val="22"/>
        </w:rPr>
      </w:pPr>
    </w:p>
    <w:p w14:paraId="74007CD6" w14:textId="77777777" w:rsidR="001F40E3" w:rsidRPr="00752433" w:rsidRDefault="001F40E3" w:rsidP="00827223">
      <w:pPr>
        <w:tabs>
          <w:tab w:val="right" w:pos="9720"/>
        </w:tabs>
        <w:suppressAutoHyphens/>
        <w:ind w:right="470"/>
        <w:jc w:val="both"/>
        <w:rPr>
          <w:rFonts w:ascii="Verdana" w:hAnsi="Verdana"/>
          <w:b/>
          <w:color w:val="000000" w:themeColor="text1"/>
          <w:sz w:val="18"/>
          <w:szCs w:val="22"/>
        </w:rPr>
      </w:pPr>
    </w:p>
    <w:p w14:paraId="51C22630" w14:textId="77777777" w:rsidR="001F40E3" w:rsidRPr="00752433" w:rsidRDefault="001F40E3" w:rsidP="00827223">
      <w:pPr>
        <w:tabs>
          <w:tab w:val="right" w:pos="9720"/>
        </w:tabs>
        <w:suppressAutoHyphens/>
        <w:ind w:right="470"/>
        <w:jc w:val="both"/>
        <w:rPr>
          <w:rFonts w:ascii="Verdana" w:hAnsi="Verdana"/>
          <w:b/>
          <w:color w:val="000000" w:themeColor="text1"/>
          <w:sz w:val="18"/>
          <w:szCs w:val="22"/>
        </w:rPr>
      </w:pPr>
      <w:r w:rsidRPr="00752433">
        <w:rPr>
          <w:rFonts w:ascii="Verdana" w:hAnsi="Verdana"/>
          <w:b/>
          <w:color w:val="000000" w:themeColor="text1"/>
          <w:sz w:val="18"/>
          <w:szCs w:val="22"/>
        </w:rPr>
        <w:t>Do grupy kapitałowej należą oprócz mnie:</w:t>
      </w:r>
    </w:p>
    <w:p w14:paraId="203FD070" w14:textId="77777777" w:rsidR="001F40E3" w:rsidRPr="00752433" w:rsidRDefault="001F40E3" w:rsidP="00827223">
      <w:pPr>
        <w:tabs>
          <w:tab w:val="right" w:pos="9720"/>
        </w:tabs>
        <w:suppressAutoHyphens/>
        <w:ind w:right="470"/>
        <w:jc w:val="both"/>
        <w:rPr>
          <w:rFonts w:ascii="Verdana" w:hAnsi="Verdana"/>
          <w:b/>
          <w:i/>
          <w:color w:val="000000" w:themeColor="text1"/>
          <w:sz w:val="18"/>
          <w:szCs w:val="22"/>
        </w:rPr>
      </w:pPr>
      <w:r w:rsidRPr="00752433">
        <w:rPr>
          <w:rFonts w:ascii="Verdana" w:hAnsi="Verdana"/>
          <w:b/>
          <w:i/>
          <w:color w:val="000000" w:themeColor="text1"/>
          <w:sz w:val="18"/>
          <w:szCs w:val="22"/>
        </w:rPr>
        <w:t>…………………………………………………………</w:t>
      </w:r>
    </w:p>
    <w:p w14:paraId="4B2C19BA" w14:textId="77777777" w:rsidR="001F40E3" w:rsidRPr="00752433" w:rsidRDefault="001F40E3" w:rsidP="00827223">
      <w:pPr>
        <w:tabs>
          <w:tab w:val="right" w:pos="9720"/>
        </w:tabs>
        <w:suppressAutoHyphens/>
        <w:ind w:right="470"/>
        <w:jc w:val="both"/>
        <w:rPr>
          <w:rFonts w:ascii="Verdana" w:hAnsi="Verdana"/>
          <w:b/>
          <w:i/>
          <w:color w:val="000000" w:themeColor="text1"/>
          <w:sz w:val="18"/>
          <w:szCs w:val="22"/>
        </w:rPr>
      </w:pPr>
      <w:r w:rsidRPr="00752433">
        <w:rPr>
          <w:rFonts w:ascii="Verdana" w:hAnsi="Verdana"/>
          <w:b/>
          <w:i/>
          <w:color w:val="000000" w:themeColor="text1"/>
          <w:sz w:val="18"/>
          <w:szCs w:val="22"/>
        </w:rPr>
        <w:t>…………………………………………………………</w:t>
      </w:r>
    </w:p>
    <w:p w14:paraId="75E3C185" w14:textId="77777777" w:rsidR="001F40E3" w:rsidRPr="00752433" w:rsidRDefault="001F40E3" w:rsidP="00827223">
      <w:pPr>
        <w:tabs>
          <w:tab w:val="right" w:pos="9720"/>
        </w:tabs>
        <w:suppressAutoHyphens/>
        <w:ind w:right="470"/>
        <w:jc w:val="both"/>
        <w:rPr>
          <w:rFonts w:ascii="Verdana" w:hAnsi="Verdana"/>
          <w:b/>
          <w:i/>
          <w:color w:val="000000" w:themeColor="text1"/>
          <w:sz w:val="18"/>
          <w:szCs w:val="22"/>
        </w:rPr>
      </w:pPr>
      <w:r w:rsidRPr="00752433">
        <w:rPr>
          <w:rFonts w:ascii="Verdana" w:hAnsi="Verdana"/>
          <w:b/>
          <w:i/>
          <w:color w:val="000000" w:themeColor="text1"/>
          <w:sz w:val="18"/>
          <w:szCs w:val="22"/>
        </w:rPr>
        <w:t xml:space="preserve">………………………………………………………… </w:t>
      </w:r>
    </w:p>
    <w:p w14:paraId="3D83FA10" w14:textId="77777777" w:rsidR="001F40E3" w:rsidRPr="00752433" w:rsidRDefault="001F40E3" w:rsidP="00827223">
      <w:pPr>
        <w:tabs>
          <w:tab w:val="right" w:pos="9720"/>
        </w:tabs>
        <w:suppressAutoHyphens/>
        <w:ind w:right="470"/>
        <w:jc w:val="both"/>
        <w:rPr>
          <w:rFonts w:ascii="Verdana" w:hAnsi="Verdana"/>
          <w:b/>
          <w:i/>
          <w:color w:val="000000" w:themeColor="text1"/>
          <w:sz w:val="18"/>
          <w:szCs w:val="22"/>
        </w:rPr>
      </w:pPr>
    </w:p>
    <w:p w14:paraId="0B1CFD46" w14:textId="77777777" w:rsidR="001F40E3" w:rsidRPr="00752433" w:rsidRDefault="001F40E3" w:rsidP="00827223">
      <w:pPr>
        <w:tabs>
          <w:tab w:val="right" w:pos="9720"/>
        </w:tabs>
        <w:suppressAutoHyphens/>
        <w:ind w:right="470"/>
        <w:jc w:val="both"/>
        <w:rPr>
          <w:rFonts w:ascii="Verdana" w:hAnsi="Verdana"/>
          <w:b/>
          <w:i/>
          <w:color w:val="000000" w:themeColor="text1"/>
          <w:sz w:val="18"/>
          <w:szCs w:val="22"/>
        </w:rPr>
      </w:pPr>
    </w:p>
    <w:p w14:paraId="722D2884" w14:textId="77777777" w:rsidR="001F40E3" w:rsidRPr="00752433" w:rsidRDefault="001F40E3" w:rsidP="00827223">
      <w:pPr>
        <w:tabs>
          <w:tab w:val="right" w:pos="9720"/>
        </w:tabs>
        <w:suppressAutoHyphens/>
        <w:ind w:right="470"/>
        <w:jc w:val="both"/>
        <w:rPr>
          <w:rFonts w:ascii="Verdana" w:hAnsi="Verdana"/>
          <w:b/>
          <w:color w:val="000000" w:themeColor="text1"/>
          <w:sz w:val="18"/>
          <w:szCs w:val="22"/>
        </w:rPr>
      </w:pPr>
      <w:r w:rsidRPr="00752433">
        <w:rPr>
          <w:rFonts w:ascii="Verdana" w:hAnsi="Verdana"/>
          <w:b/>
          <w:i/>
          <w:color w:val="000000" w:themeColor="text1"/>
          <w:sz w:val="18"/>
          <w:szCs w:val="22"/>
        </w:rPr>
        <w:t>(o ile dotyczy)</w:t>
      </w:r>
      <w:r w:rsidRPr="00752433">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497831BC" w14:textId="77777777" w:rsidR="001F40E3" w:rsidRPr="00752433" w:rsidRDefault="001F40E3" w:rsidP="00827223">
      <w:pPr>
        <w:numPr>
          <w:ilvl w:val="0"/>
          <w:numId w:val="32"/>
        </w:numPr>
        <w:tabs>
          <w:tab w:val="clear" w:pos="1980"/>
          <w:tab w:val="num" w:pos="284"/>
          <w:tab w:val="num" w:pos="426"/>
          <w:tab w:val="right" w:pos="9720"/>
        </w:tabs>
        <w:suppressAutoHyphens/>
        <w:ind w:right="470" w:hanging="1980"/>
        <w:contextualSpacing/>
        <w:jc w:val="both"/>
        <w:rPr>
          <w:rFonts w:ascii="Verdana" w:hAnsi="Verdana"/>
          <w:b/>
          <w:color w:val="000000" w:themeColor="text1"/>
          <w:sz w:val="18"/>
          <w:szCs w:val="22"/>
        </w:rPr>
      </w:pPr>
      <w:r w:rsidRPr="00752433">
        <w:rPr>
          <w:rFonts w:ascii="Verdana" w:hAnsi="Verdana"/>
          <w:b/>
          <w:color w:val="000000" w:themeColor="text1"/>
          <w:sz w:val="18"/>
          <w:szCs w:val="22"/>
        </w:rPr>
        <w:t>…………………………………………</w:t>
      </w:r>
    </w:p>
    <w:p w14:paraId="2318D4C9" w14:textId="77777777" w:rsidR="001F40E3" w:rsidRPr="00752433" w:rsidRDefault="001F40E3" w:rsidP="00827223">
      <w:pPr>
        <w:numPr>
          <w:ilvl w:val="0"/>
          <w:numId w:val="32"/>
        </w:numPr>
        <w:tabs>
          <w:tab w:val="num" w:pos="284"/>
          <w:tab w:val="right" w:pos="9720"/>
        </w:tabs>
        <w:suppressAutoHyphens/>
        <w:ind w:right="470" w:hanging="1980"/>
        <w:contextualSpacing/>
        <w:jc w:val="both"/>
        <w:rPr>
          <w:rFonts w:ascii="Verdana" w:hAnsi="Verdana"/>
          <w:b/>
          <w:color w:val="000000" w:themeColor="text1"/>
          <w:sz w:val="18"/>
          <w:szCs w:val="22"/>
        </w:rPr>
      </w:pPr>
      <w:r w:rsidRPr="00752433">
        <w:rPr>
          <w:rFonts w:ascii="Verdana" w:hAnsi="Verdana"/>
          <w:b/>
          <w:color w:val="000000" w:themeColor="text1"/>
          <w:sz w:val="18"/>
          <w:szCs w:val="22"/>
        </w:rPr>
        <w:t>…………………………………………</w:t>
      </w:r>
    </w:p>
    <w:p w14:paraId="0AA7F48C" w14:textId="77777777" w:rsidR="001F40E3" w:rsidRPr="00752433" w:rsidRDefault="001F40E3" w:rsidP="00827223">
      <w:pPr>
        <w:numPr>
          <w:ilvl w:val="0"/>
          <w:numId w:val="32"/>
        </w:numPr>
        <w:tabs>
          <w:tab w:val="num" w:pos="284"/>
          <w:tab w:val="right" w:pos="9720"/>
        </w:tabs>
        <w:suppressAutoHyphens/>
        <w:ind w:right="470" w:hanging="1980"/>
        <w:contextualSpacing/>
        <w:jc w:val="both"/>
        <w:rPr>
          <w:rFonts w:ascii="Verdana" w:hAnsi="Verdana"/>
          <w:b/>
          <w:color w:val="000000" w:themeColor="text1"/>
          <w:sz w:val="18"/>
          <w:szCs w:val="22"/>
        </w:rPr>
      </w:pPr>
      <w:r w:rsidRPr="00752433">
        <w:rPr>
          <w:rFonts w:ascii="Verdana" w:hAnsi="Verdana"/>
          <w:b/>
          <w:color w:val="000000" w:themeColor="text1"/>
          <w:sz w:val="18"/>
          <w:szCs w:val="22"/>
        </w:rPr>
        <w:t>…………………………………………</w:t>
      </w:r>
    </w:p>
    <w:p w14:paraId="685D43F2" w14:textId="77777777" w:rsidR="001F40E3" w:rsidRPr="00752433" w:rsidRDefault="001F40E3" w:rsidP="00827223">
      <w:pPr>
        <w:tabs>
          <w:tab w:val="right" w:pos="9720"/>
        </w:tabs>
        <w:suppressAutoHyphens/>
        <w:ind w:right="470"/>
        <w:jc w:val="both"/>
        <w:rPr>
          <w:rFonts w:ascii="Verdana" w:hAnsi="Verdana"/>
          <w:b/>
          <w:color w:val="000000" w:themeColor="text1"/>
          <w:sz w:val="18"/>
          <w:szCs w:val="22"/>
        </w:rPr>
      </w:pPr>
    </w:p>
    <w:p w14:paraId="5D0497BE" w14:textId="77777777" w:rsidR="001F40E3" w:rsidRPr="00752433" w:rsidRDefault="001F40E3" w:rsidP="00827223">
      <w:pPr>
        <w:suppressAutoHyphens/>
        <w:ind w:right="470"/>
        <w:rPr>
          <w:rFonts w:ascii="Arial" w:hAnsi="Arial" w:cs="Arial"/>
          <w:color w:val="000000" w:themeColor="text1"/>
          <w:sz w:val="22"/>
        </w:rPr>
      </w:pPr>
    </w:p>
    <w:p w14:paraId="143E4565" w14:textId="77777777" w:rsidR="001F40E3" w:rsidRPr="00752433" w:rsidRDefault="001F40E3" w:rsidP="00827223">
      <w:pPr>
        <w:tabs>
          <w:tab w:val="right" w:pos="9720"/>
        </w:tabs>
        <w:suppressAutoHyphens/>
        <w:ind w:right="470"/>
        <w:rPr>
          <w:rFonts w:ascii="Arial Narrow" w:hAnsi="Arial Narrow"/>
          <w:color w:val="000000" w:themeColor="text1"/>
        </w:rPr>
      </w:pPr>
    </w:p>
    <w:p w14:paraId="33F8E05A" w14:textId="77777777" w:rsidR="001F40E3" w:rsidRPr="00752433" w:rsidRDefault="001F40E3" w:rsidP="00827223">
      <w:pPr>
        <w:suppressAutoHyphens/>
        <w:ind w:right="470"/>
        <w:rPr>
          <w:rFonts w:ascii="Verdana" w:hAnsi="Verdana"/>
          <w:color w:val="000000" w:themeColor="text1"/>
          <w:sz w:val="18"/>
          <w:szCs w:val="18"/>
        </w:rPr>
      </w:pPr>
      <w:r w:rsidRPr="00752433">
        <w:rPr>
          <w:rFonts w:ascii="Verdana" w:hAnsi="Verdana"/>
          <w:color w:val="000000" w:themeColor="text1"/>
          <w:sz w:val="18"/>
          <w:szCs w:val="18"/>
        </w:rPr>
        <w:t>*niepotrzebne skreślić</w:t>
      </w:r>
    </w:p>
    <w:p w14:paraId="6DC39A0F" w14:textId="77777777" w:rsidR="001F40E3" w:rsidRPr="00752433" w:rsidRDefault="001F40E3" w:rsidP="00827223">
      <w:pPr>
        <w:suppressAutoHyphens/>
        <w:ind w:right="470"/>
        <w:rPr>
          <w:rFonts w:ascii="Arial Narrow" w:hAnsi="Arial Narrow"/>
          <w:color w:val="000000" w:themeColor="text1"/>
        </w:rPr>
      </w:pPr>
    </w:p>
    <w:p w14:paraId="03FA2897" w14:textId="77777777" w:rsidR="001F40E3" w:rsidRPr="00752433" w:rsidRDefault="001F40E3" w:rsidP="00827223">
      <w:pPr>
        <w:suppressAutoHyphens/>
        <w:ind w:right="470"/>
        <w:rPr>
          <w:rFonts w:ascii="Arial Narrow" w:hAnsi="Arial Narrow"/>
          <w:color w:val="000000" w:themeColor="text1"/>
        </w:rPr>
      </w:pPr>
    </w:p>
    <w:p w14:paraId="2EF3D524" w14:textId="77777777" w:rsidR="001F40E3" w:rsidRPr="00752433" w:rsidRDefault="001F40E3" w:rsidP="00827223">
      <w:pPr>
        <w:suppressAutoHyphens/>
        <w:ind w:right="470"/>
        <w:rPr>
          <w:rFonts w:ascii="Arial Narrow" w:hAnsi="Arial Narrow"/>
          <w:color w:val="000000" w:themeColor="text1"/>
        </w:rPr>
      </w:pPr>
    </w:p>
    <w:p w14:paraId="5B4486F7" w14:textId="77777777" w:rsidR="001F40E3" w:rsidRDefault="001F40E3" w:rsidP="00827223">
      <w:pPr>
        <w:suppressAutoHyphens/>
        <w:ind w:right="470"/>
        <w:rPr>
          <w:rFonts w:ascii="Verdana" w:hAnsi="Verdana"/>
          <w:color w:val="000000" w:themeColor="text1"/>
          <w:sz w:val="18"/>
        </w:rPr>
      </w:pPr>
      <w:r w:rsidRPr="00752433">
        <w:rPr>
          <w:rFonts w:ascii="Verdana" w:hAnsi="Verdana"/>
          <w:color w:val="000000" w:themeColor="text1"/>
          <w:sz w:val="18"/>
        </w:rPr>
        <w:t xml:space="preserve">                                                                                             Podpis Wykonawcy</w:t>
      </w:r>
    </w:p>
    <w:p w14:paraId="6EFA971B" w14:textId="77777777" w:rsidR="00BD0E84" w:rsidRDefault="00BD0E84">
      <w:pPr>
        <w:rPr>
          <w:rFonts w:ascii="Verdana" w:hAnsi="Verdana"/>
          <w:color w:val="000000" w:themeColor="text1"/>
          <w:sz w:val="18"/>
        </w:rPr>
      </w:pPr>
    </w:p>
    <w:p w14:paraId="1E83DDCC" w14:textId="77777777" w:rsidR="00305C4F" w:rsidRDefault="00305C4F">
      <w:pPr>
        <w:rPr>
          <w:rFonts w:ascii="Verdana" w:hAnsi="Verdana"/>
          <w:b/>
          <w:color w:val="000000" w:themeColor="text1"/>
          <w:sz w:val="18"/>
          <w:highlight w:val="yellow"/>
        </w:rPr>
      </w:pPr>
      <w:r>
        <w:rPr>
          <w:rFonts w:ascii="Verdana" w:hAnsi="Verdana"/>
          <w:b/>
          <w:color w:val="000000" w:themeColor="text1"/>
          <w:sz w:val="18"/>
          <w:highlight w:val="yellow"/>
        </w:rPr>
        <w:br w:type="page"/>
      </w:r>
    </w:p>
    <w:p w14:paraId="43E09FAB" w14:textId="7E1AA841" w:rsidR="00B53F43" w:rsidRPr="00B53F43" w:rsidRDefault="00B53F43" w:rsidP="00316B5C">
      <w:pPr>
        <w:rPr>
          <w:rFonts w:ascii="Verdana" w:eastAsiaTheme="majorEastAsia" w:hAnsi="Verdana"/>
          <w:b/>
          <w:sz w:val="18"/>
          <w:szCs w:val="18"/>
        </w:rPr>
      </w:pPr>
      <w:r w:rsidRPr="00FC2D72">
        <w:rPr>
          <w:rFonts w:ascii="Verdana" w:hAnsi="Verdana"/>
          <w:b/>
          <w:color w:val="000000" w:themeColor="text1"/>
          <w:sz w:val="18"/>
        </w:rPr>
        <w:lastRenderedPageBreak/>
        <w:t xml:space="preserve">Przetarg </w:t>
      </w:r>
      <w:r w:rsidR="00745998" w:rsidRPr="00FC2D72">
        <w:rPr>
          <w:rFonts w:ascii="Verdana" w:eastAsiaTheme="majorEastAsia" w:hAnsi="Verdana"/>
          <w:b/>
          <w:sz w:val="18"/>
          <w:szCs w:val="18"/>
        </w:rPr>
        <w:t>nr UMW / IZ / PN -</w:t>
      </w:r>
      <w:r w:rsidRPr="00FC2D72">
        <w:rPr>
          <w:rFonts w:ascii="Verdana" w:eastAsiaTheme="majorEastAsia" w:hAnsi="Verdana"/>
          <w:b/>
          <w:sz w:val="18"/>
          <w:szCs w:val="18"/>
        </w:rPr>
        <w:t xml:space="preserve"> </w:t>
      </w:r>
      <w:r w:rsidR="00334B4E">
        <w:rPr>
          <w:rFonts w:ascii="Verdana" w:eastAsiaTheme="majorEastAsia" w:hAnsi="Verdana"/>
          <w:b/>
          <w:sz w:val="18"/>
          <w:szCs w:val="18"/>
        </w:rPr>
        <w:t>23</w:t>
      </w:r>
      <w:r w:rsidR="00745998" w:rsidRPr="00FC2D72">
        <w:rPr>
          <w:rFonts w:ascii="Verdana" w:eastAsiaTheme="majorEastAsia" w:hAnsi="Verdana"/>
          <w:b/>
          <w:sz w:val="18"/>
          <w:szCs w:val="18"/>
        </w:rPr>
        <w:t xml:space="preserve"> / </w:t>
      </w:r>
      <w:r w:rsidR="00334B4E">
        <w:rPr>
          <w:rFonts w:ascii="Verdana" w:eastAsiaTheme="majorEastAsia" w:hAnsi="Verdana"/>
          <w:b/>
          <w:sz w:val="18"/>
          <w:szCs w:val="18"/>
        </w:rPr>
        <w:t>20</w:t>
      </w:r>
      <w:r w:rsidR="00745998" w:rsidRPr="00FC2D72">
        <w:rPr>
          <w:rFonts w:ascii="Verdana" w:eastAsiaTheme="majorEastAsia" w:hAnsi="Verdana"/>
          <w:b/>
          <w:sz w:val="18"/>
          <w:szCs w:val="18"/>
        </w:rPr>
        <w:t xml:space="preserve"> </w:t>
      </w:r>
      <w:r w:rsidRPr="00FC2D72">
        <w:rPr>
          <w:rFonts w:ascii="Verdana" w:eastAsiaTheme="majorEastAsia" w:hAnsi="Verdana"/>
          <w:b/>
          <w:sz w:val="18"/>
          <w:szCs w:val="18"/>
        </w:rPr>
        <w:tab/>
      </w:r>
      <w:r w:rsidRPr="00FC2D72">
        <w:rPr>
          <w:rFonts w:ascii="Verdana" w:eastAsiaTheme="majorEastAsia" w:hAnsi="Verdana"/>
          <w:b/>
          <w:sz w:val="18"/>
          <w:szCs w:val="18"/>
        </w:rPr>
        <w:tab/>
      </w:r>
      <w:r w:rsidR="007F20F5" w:rsidRPr="00FC2D72">
        <w:rPr>
          <w:rFonts w:ascii="Verdana" w:eastAsiaTheme="majorEastAsia" w:hAnsi="Verdana"/>
          <w:b/>
          <w:sz w:val="18"/>
          <w:szCs w:val="18"/>
        </w:rPr>
        <w:tab/>
      </w:r>
      <w:r w:rsidR="007F20F5" w:rsidRPr="00FC2D72">
        <w:rPr>
          <w:rFonts w:ascii="Verdana" w:eastAsiaTheme="majorEastAsia" w:hAnsi="Verdana"/>
          <w:b/>
          <w:sz w:val="18"/>
          <w:szCs w:val="18"/>
        </w:rPr>
        <w:tab/>
      </w:r>
      <w:r w:rsidRPr="00FC2D72">
        <w:rPr>
          <w:rFonts w:ascii="Verdana" w:hAnsi="Verdana"/>
          <w:b/>
          <w:color w:val="000000" w:themeColor="text1"/>
          <w:sz w:val="18"/>
          <w:szCs w:val="18"/>
        </w:rPr>
        <w:t xml:space="preserve">Załącznik nr 5 do </w:t>
      </w:r>
      <w:proofErr w:type="spellStart"/>
      <w:r w:rsidRPr="00FC2D72">
        <w:rPr>
          <w:rFonts w:ascii="Verdana" w:hAnsi="Verdana"/>
          <w:b/>
          <w:color w:val="000000" w:themeColor="text1"/>
          <w:sz w:val="18"/>
          <w:szCs w:val="18"/>
        </w:rPr>
        <w:t>Siwz</w:t>
      </w:r>
      <w:proofErr w:type="spellEnd"/>
    </w:p>
    <w:p w14:paraId="1B5A44AE" w14:textId="77777777" w:rsidR="00B53F43" w:rsidRDefault="00B53F43" w:rsidP="00316B5C">
      <w:pPr>
        <w:rPr>
          <w:rFonts w:ascii="Verdana" w:eastAsiaTheme="majorEastAsia" w:hAnsi="Verdana"/>
          <w:b/>
          <w:sz w:val="18"/>
          <w:szCs w:val="18"/>
        </w:rPr>
      </w:pPr>
    </w:p>
    <w:p w14:paraId="71098DB7" w14:textId="7629AE57" w:rsidR="00745998" w:rsidRPr="00B53F43" w:rsidRDefault="00B53F43" w:rsidP="00316B5C">
      <w:pPr>
        <w:jc w:val="center"/>
        <w:rPr>
          <w:rFonts w:ascii="Verdana" w:hAnsi="Verdana"/>
          <w:color w:val="000000" w:themeColor="text1"/>
          <w:sz w:val="18"/>
        </w:rPr>
      </w:pPr>
      <w:r>
        <w:rPr>
          <w:rFonts w:ascii="Verdana" w:eastAsiaTheme="majorEastAsia" w:hAnsi="Verdana"/>
          <w:b/>
          <w:sz w:val="18"/>
          <w:szCs w:val="18"/>
        </w:rPr>
        <w:t>UMOWA</w:t>
      </w:r>
      <w:r w:rsidR="00524122">
        <w:rPr>
          <w:rFonts w:ascii="Verdana" w:eastAsiaTheme="majorEastAsia" w:hAnsi="Verdana"/>
          <w:b/>
          <w:sz w:val="18"/>
          <w:szCs w:val="18"/>
        </w:rPr>
        <w:t xml:space="preserve"> nr UMW/IZ/PN-23/20 (wzór)</w:t>
      </w:r>
    </w:p>
    <w:p w14:paraId="168EA2C3" w14:textId="77777777" w:rsidR="00745998" w:rsidRDefault="00745998" w:rsidP="00316B5C">
      <w:pPr>
        <w:jc w:val="center"/>
        <w:rPr>
          <w:rFonts w:ascii="Verdana" w:eastAsiaTheme="majorEastAsia" w:hAnsi="Verdana"/>
          <w:b/>
          <w:sz w:val="18"/>
          <w:szCs w:val="18"/>
        </w:rPr>
      </w:pPr>
    </w:p>
    <w:p w14:paraId="7906E149" w14:textId="77777777" w:rsidR="00745998" w:rsidRPr="00242C8B" w:rsidRDefault="00745998" w:rsidP="00316B5C">
      <w:pPr>
        <w:jc w:val="both"/>
        <w:rPr>
          <w:rFonts w:ascii="Verdana" w:eastAsia="Calibri" w:hAnsi="Verdana"/>
          <w:sz w:val="18"/>
          <w:szCs w:val="18"/>
          <w:lang w:eastAsia="en-US"/>
        </w:rPr>
      </w:pPr>
      <w:r w:rsidRPr="00242C8B">
        <w:rPr>
          <w:rFonts w:ascii="Verdana" w:eastAsia="Calibri" w:hAnsi="Verdana"/>
          <w:sz w:val="18"/>
          <w:szCs w:val="18"/>
          <w:lang w:eastAsia="en-US"/>
        </w:rPr>
        <w:t xml:space="preserve">sporządzona w dniu </w:t>
      </w:r>
      <w:r>
        <w:rPr>
          <w:rFonts w:ascii="Verdana" w:eastAsia="Calibri" w:hAnsi="Verdana"/>
          <w:sz w:val="18"/>
          <w:szCs w:val="18"/>
          <w:lang w:eastAsia="en-US"/>
        </w:rPr>
        <w:t xml:space="preserve">…………… r. </w:t>
      </w:r>
      <w:r w:rsidRPr="00242C8B">
        <w:rPr>
          <w:rFonts w:ascii="Verdana" w:eastAsia="Calibri" w:hAnsi="Verdana"/>
          <w:sz w:val="18"/>
          <w:szCs w:val="18"/>
          <w:lang w:eastAsia="en-US"/>
        </w:rPr>
        <w:t>zgodnie z przepisami ustawy z dnia 29.01.2004 r. Prawo zamówień publicznych (tekst jedn. - Dz. U. z 201</w:t>
      </w:r>
      <w:r w:rsidR="00FC2D72">
        <w:rPr>
          <w:rFonts w:ascii="Verdana" w:eastAsia="Calibri" w:hAnsi="Verdana"/>
          <w:sz w:val="18"/>
          <w:szCs w:val="18"/>
          <w:lang w:eastAsia="en-US"/>
        </w:rPr>
        <w:t>9</w:t>
      </w:r>
      <w:r w:rsidRPr="00242C8B">
        <w:rPr>
          <w:rFonts w:ascii="Verdana" w:eastAsia="Calibri" w:hAnsi="Verdana"/>
          <w:sz w:val="18"/>
          <w:szCs w:val="18"/>
          <w:lang w:eastAsia="en-US"/>
        </w:rPr>
        <w:t xml:space="preserve"> r., poz. </w:t>
      </w:r>
      <w:r>
        <w:rPr>
          <w:rFonts w:ascii="Verdana" w:eastAsia="Calibri" w:hAnsi="Verdana"/>
          <w:sz w:val="18"/>
          <w:szCs w:val="18"/>
          <w:lang w:eastAsia="en-US"/>
        </w:rPr>
        <w:t>1</w:t>
      </w:r>
      <w:r w:rsidR="00FC2D72">
        <w:rPr>
          <w:rFonts w:ascii="Verdana" w:eastAsia="Calibri" w:hAnsi="Verdana"/>
          <w:sz w:val="18"/>
          <w:szCs w:val="18"/>
          <w:lang w:eastAsia="en-US"/>
        </w:rPr>
        <w:t>843</w:t>
      </w:r>
      <w:r w:rsidRPr="00242C8B">
        <w:rPr>
          <w:rFonts w:ascii="Verdana" w:eastAsia="Calibri" w:hAnsi="Verdana"/>
          <w:sz w:val="18"/>
          <w:szCs w:val="18"/>
          <w:lang w:eastAsia="en-US"/>
        </w:rPr>
        <w:t>), pomiędzy:</w:t>
      </w:r>
    </w:p>
    <w:p w14:paraId="17FDB48B" w14:textId="77777777" w:rsidR="00745998" w:rsidRPr="00242C8B" w:rsidRDefault="00745998" w:rsidP="00316B5C">
      <w:pPr>
        <w:rPr>
          <w:rFonts w:eastAsiaTheme="majorEastAsia"/>
          <w:lang w:eastAsia="en-US"/>
        </w:rPr>
      </w:pPr>
    </w:p>
    <w:p w14:paraId="7B03F842" w14:textId="77777777" w:rsidR="00745998" w:rsidRPr="00EE1CB6" w:rsidRDefault="00745998" w:rsidP="00316B5C">
      <w:pPr>
        <w:rPr>
          <w:rFonts w:ascii="Verdana" w:eastAsiaTheme="minorHAnsi" w:hAnsi="Verdana" w:cstheme="minorBidi"/>
          <w:b/>
          <w:sz w:val="18"/>
          <w:szCs w:val="18"/>
          <w:lang w:eastAsia="en-US"/>
        </w:rPr>
      </w:pPr>
      <w:r w:rsidRPr="00EE1CB6">
        <w:rPr>
          <w:rFonts w:ascii="Verdana" w:eastAsiaTheme="minorHAnsi" w:hAnsi="Verdana" w:cstheme="minorBidi"/>
          <w:b/>
          <w:sz w:val="18"/>
          <w:szCs w:val="18"/>
          <w:lang w:eastAsia="en-US"/>
        </w:rPr>
        <w:t xml:space="preserve">Uniwersytetem Medycznym we Wrocławiu </w:t>
      </w:r>
    </w:p>
    <w:p w14:paraId="6257EBEB" w14:textId="77777777" w:rsidR="00745998" w:rsidRPr="00EE1CB6" w:rsidRDefault="00745998" w:rsidP="00316B5C">
      <w:pPr>
        <w:rPr>
          <w:rFonts w:ascii="Verdana" w:eastAsiaTheme="minorHAnsi" w:hAnsi="Verdana" w:cstheme="minorBidi"/>
          <w:b/>
          <w:sz w:val="18"/>
          <w:szCs w:val="18"/>
          <w:lang w:eastAsia="en-US"/>
        </w:rPr>
      </w:pPr>
      <w:r w:rsidRPr="00EE1CB6">
        <w:rPr>
          <w:rFonts w:ascii="Verdana" w:eastAsiaTheme="minorHAnsi" w:hAnsi="Verdana" w:cstheme="minorBidi"/>
          <w:sz w:val="18"/>
          <w:szCs w:val="18"/>
          <w:lang w:eastAsia="en-US"/>
        </w:rPr>
        <w:t>Wybrzeże</w:t>
      </w:r>
      <w:r>
        <w:rPr>
          <w:rFonts w:ascii="Verdana" w:eastAsiaTheme="minorHAnsi" w:hAnsi="Verdana" w:cstheme="minorBidi"/>
          <w:sz w:val="18"/>
          <w:szCs w:val="18"/>
          <w:lang w:eastAsia="en-US"/>
        </w:rPr>
        <w:t xml:space="preserve"> </w:t>
      </w:r>
      <w:r w:rsidRPr="00EE1CB6">
        <w:rPr>
          <w:rFonts w:ascii="Verdana" w:eastAsiaTheme="minorHAnsi" w:hAnsi="Verdana" w:cstheme="minorBidi"/>
          <w:sz w:val="18"/>
          <w:szCs w:val="18"/>
          <w:lang w:eastAsia="en-US"/>
        </w:rPr>
        <w:t xml:space="preserve">Pasteura 1, 50-367 Wrocław   </w:t>
      </w:r>
    </w:p>
    <w:p w14:paraId="62027E98" w14:textId="77777777" w:rsidR="00745998" w:rsidRPr="00EE1CB6" w:rsidRDefault="00745998" w:rsidP="00316B5C">
      <w:pPr>
        <w:rPr>
          <w:rFonts w:ascii="Verdana" w:eastAsiaTheme="minorHAnsi" w:hAnsi="Verdana" w:cstheme="minorBidi"/>
          <w:b/>
          <w:sz w:val="18"/>
          <w:szCs w:val="18"/>
          <w:lang w:eastAsia="en-US"/>
        </w:rPr>
      </w:pPr>
      <w:r w:rsidRPr="00EE1CB6">
        <w:rPr>
          <w:rFonts w:ascii="Verdana" w:eastAsiaTheme="minorHAnsi" w:hAnsi="Verdana" w:cstheme="minorBidi"/>
          <w:sz w:val="18"/>
          <w:szCs w:val="18"/>
          <w:lang w:eastAsia="en-US"/>
        </w:rPr>
        <w:t xml:space="preserve">tel. 71 / 784-10-02,  fax 71 / 784-00-07    </w:t>
      </w:r>
    </w:p>
    <w:p w14:paraId="14BF8076" w14:textId="77777777" w:rsidR="00745998" w:rsidRPr="00242C8B" w:rsidRDefault="00745998" w:rsidP="00316B5C">
      <w:pPr>
        <w:rPr>
          <w:rFonts w:asciiTheme="minorHAnsi" w:eastAsiaTheme="minorHAnsi" w:hAnsiTheme="minorHAnsi" w:cstheme="minorBidi"/>
          <w:b/>
          <w:sz w:val="22"/>
          <w:szCs w:val="22"/>
          <w:lang w:eastAsia="en-US"/>
        </w:rPr>
      </w:pPr>
      <w:r w:rsidRPr="00EE1CB6">
        <w:rPr>
          <w:rFonts w:ascii="Verdana" w:eastAsiaTheme="minorHAnsi" w:hAnsi="Verdana" w:cstheme="minorBidi"/>
          <w:sz w:val="18"/>
          <w:szCs w:val="18"/>
          <w:lang w:eastAsia="en-US"/>
        </w:rPr>
        <w:t>NIP:  896-000-57-79,  REGON:  000288981</w:t>
      </w:r>
      <w:r w:rsidRPr="00242C8B">
        <w:rPr>
          <w:rFonts w:asciiTheme="minorHAnsi" w:eastAsiaTheme="minorHAnsi" w:hAnsiTheme="minorHAnsi" w:cstheme="minorBidi"/>
          <w:sz w:val="22"/>
          <w:szCs w:val="22"/>
          <w:lang w:eastAsia="en-US"/>
        </w:rPr>
        <w:br/>
      </w:r>
    </w:p>
    <w:p w14:paraId="11AFF048" w14:textId="77777777" w:rsidR="00745998" w:rsidRDefault="00745998" w:rsidP="00316B5C">
      <w:pPr>
        <w:ind w:right="-286"/>
        <w:rPr>
          <w:rFonts w:ascii="Verdana" w:eastAsia="Calibri" w:hAnsi="Verdana"/>
          <w:sz w:val="18"/>
          <w:szCs w:val="18"/>
          <w:lang w:eastAsia="en-US"/>
        </w:rPr>
      </w:pPr>
      <w:r w:rsidRPr="00EE1CB6">
        <w:rPr>
          <w:rFonts w:ascii="Verdana" w:eastAsia="Calibri" w:hAnsi="Verdana"/>
          <w:sz w:val="18"/>
          <w:szCs w:val="18"/>
          <w:lang w:eastAsia="en-US"/>
        </w:rPr>
        <w:t>który reprezentuje:</w:t>
      </w:r>
    </w:p>
    <w:p w14:paraId="25A1C397" w14:textId="77777777" w:rsidR="00745998" w:rsidRPr="00EE1CB6" w:rsidRDefault="00745998" w:rsidP="00316B5C">
      <w:pPr>
        <w:ind w:right="-286"/>
        <w:rPr>
          <w:rFonts w:ascii="Verdana" w:eastAsia="Calibri" w:hAnsi="Verdana"/>
          <w:sz w:val="18"/>
          <w:szCs w:val="18"/>
          <w:lang w:eastAsia="en-US"/>
        </w:rPr>
      </w:pPr>
    </w:p>
    <w:p w14:paraId="2B6BAD09" w14:textId="77777777" w:rsidR="00745998" w:rsidRPr="006F3347" w:rsidRDefault="00745998" w:rsidP="00316B5C">
      <w:pPr>
        <w:ind w:right="-286"/>
        <w:rPr>
          <w:rFonts w:ascii="Verdana" w:eastAsia="Calibri" w:hAnsi="Verdana"/>
          <w:sz w:val="16"/>
          <w:szCs w:val="16"/>
          <w:lang w:eastAsia="en-US"/>
        </w:rPr>
      </w:pPr>
    </w:p>
    <w:p w14:paraId="5CD9FB2C" w14:textId="77777777" w:rsidR="00745998" w:rsidRPr="00EE1CB6" w:rsidRDefault="00745998" w:rsidP="00316B5C">
      <w:pPr>
        <w:ind w:right="-286"/>
        <w:rPr>
          <w:rFonts w:ascii="Verdana" w:eastAsia="Calibri" w:hAnsi="Verdana"/>
          <w:sz w:val="18"/>
          <w:szCs w:val="18"/>
          <w:lang w:eastAsia="en-US"/>
        </w:rPr>
      </w:pPr>
      <w:r w:rsidRPr="00EE1CB6">
        <w:rPr>
          <w:rFonts w:ascii="Verdana" w:eastAsia="Calibri" w:hAnsi="Verdana"/>
          <w:sz w:val="18"/>
          <w:szCs w:val="18"/>
          <w:lang w:eastAsia="en-US"/>
        </w:rPr>
        <w:t xml:space="preserve">zwanym dalej </w:t>
      </w:r>
      <w:r w:rsidRPr="00EE1CB6">
        <w:rPr>
          <w:rFonts w:ascii="Verdana" w:eastAsia="Calibri" w:hAnsi="Verdana"/>
          <w:b/>
          <w:sz w:val="18"/>
          <w:szCs w:val="18"/>
          <w:lang w:eastAsia="en-US"/>
        </w:rPr>
        <w:t>„Zamawiającym”</w:t>
      </w:r>
    </w:p>
    <w:p w14:paraId="3185BD13" w14:textId="77777777" w:rsidR="00745998" w:rsidRPr="00EE1CB6" w:rsidRDefault="00745998" w:rsidP="00316B5C">
      <w:pPr>
        <w:ind w:right="-286"/>
        <w:rPr>
          <w:rFonts w:ascii="Verdana" w:eastAsia="Calibri" w:hAnsi="Verdana"/>
          <w:sz w:val="18"/>
          <w:szCs w:val="18"/>
          <w:lang w:eastAsia="en-US"/>
        </w:rPr>
      </w:pPr>
    </w:p>
    <w:p w14:paraId="72B33F91" w14:textId="77777777" w:rsidR="00745998" w:rsidRDefault="00745998" w:rsidP="00316B5C">
      <w:pPr>
        <w:ind w:right="-286"/>
        <w:rPr>
          <w:rFonts w:ascii="Verdana" w:eastAsia="Calibri" w:hAnsi="Verdana"/>
          <w:sz w:val="18"/>
          <w:szCs w:val="18"/>
          <w:lang w:eastAsia="en-US"/>
        </w:rPr>
      </w:pPr>
      <w:r w:rsidRPr="00EE1CB6">
        <w:rPr>
          <w:rFonts w:ascii="Verdana" w:eastAsia="Calibri" w:hAnsi="Verdana"/>
          <w:sz w:val="18"/>
          <w:szCs w:val="18"/>
          <w:lang w:eastAsia="en-US"/>
        </w:rPr>
        <w:t>a:</w:t>
      </w:r>
    </w:p>
    <w:p w14:paraId="619A8A52" w14:textId="77777777" w:rsidR="00745998" w:rsidRPr="006F3347" w:rsidRDefault="00745998" w:rsidP="00316B5C">
      <w:pPr>
        <w:ind w:right="-286"/>
        <w:rPr>
          <w:rFonts w:ascii="Verdana" w:eastAsia="Calibri" w:hAnsi="Verdana"/>
          <w:sz w:val="16"/>
          <w:szCs w:val="16"/>
          <w:lang w:eastAsia="en-US"/>
        </w:rPr>
      </w:pPr>
    </w:p>
    <w:p w14:paraId="00B95451" w14:textId="77777777" w:rsidR="00745998" w:rsidRDefault="00745998" w:rsidP="00316B5C">
      <w:pPr>
        <w:ind w:right="-97"/>
        <w:jc w:val="both"/>
        <w:rPr>
          <w:rFonts w:ascii="Verdana" w:eastAsia="Calibri" w:hAnsi="Verdana"/>
          <w:b/>
          <w:bCs/>
          <w:iCs/>
          <w:sz w:val="18"/>
          <w:szCs w:val="18"/>
          <w:lang w:eastAsia="en-US"/>
        </w:rPr>
      </w:pPr>
      <w:r>
        <w:rPr>
          <w:rFonts w:ascii="Verdana" w:eastAsia="Calibri" w:hAnsi="Verdana"/>
          <w:b/>
          <w:bCs/>
          <w:iCs/>
          <w:sz w:val="18"/>
          <w:szCs w:val="18"/>
          <w:lang w:eastAsia="en-US"/>
        </w:rPr>
        <w:t>....................................................................................</w:t>
      </w:r>
    </w:p>
    <w:p w14:paraId="60E469D0" w14:textId="77777777" w:rsidR="00745998" w:rsidRPr="0061192D" w:rsidRDefault="00745998" w:rsidP="00316B5C">
      <w:pPr>
        <w:ind w:right="-97" w:firstLine="284"/>
        <w:jc w:val="both"/>
        <w:rPr>
          <w:rFonts w:ascii="Verdana" w:eastAsia="Calibri" w:hAnsi="Verdana"/>
          <w:bCs/>
          <w:iCs/>
          <w:sz w:val="18"/>
          <w:szCs w:val="18"/>
          <w:lang w:eastAsia="en-US"/>
        </w:rPr>
      </w:pPr>
      <w:r>
        <w:rPr>
          <w:rFonts w:ascii="Verdana" w:eastAsia="Calibri" w:hAnsi="Verdana"/>
          <w:bCs/>
          <w:iCs/>
          <w:sz w:val="18"/>
          <w:szCs w:val="18"/>
          <w:lang w:eastAsia="en-US"/>
        </w:rPr>
        <w:t>NIP: ……………………</w:t>
      </w:r>
      <w:r>
        <w:rPr>
          <w:rFonts w:ascii="Verdana" w:eastAsia="Calibri" w:hAnsi="Verdana"/>
          <w:bCs/>
          <w:iCs/>
          <w:sz w:val="18"/>
          <w:szCs w:val="18"/>
          <w:lang w:eastAsia="en-US"/>
        </w:rPr>
        <w:tab/>
      </w:r>
      <w:r>
        <w:rPr>
          <w:rFonts w:ascii="Verdana" w:eastAsia="Calibri" w:hAnsi="Verdana"/>
          <w:bCs/>
          <w:iCs/>
          <w:sz w:val="18"/>
          <w:szCs w:val="18"/>
          <w:lang w:eastAsia="en-US"/>
        </w:rPr>
        <w:tab/>
        <w:t>REGON: ……………………………</w:t>
      </w:r>
    </w:p>
    <w:p w14:paraId="35BC27DB" w14:textId="77777777" w:rsidR="00745998" w:rsidRPr="00125658" w:rsidRDefault="00745998" w:rsidP="00316B5C">
      <w:pPr>
        <w:ind w:right="-286" w:firstLine="284"/>
        <w:jc w:val="both"/>
        <w:rPr>
          <w:rFonts w:ascii="Verdana" w:eastAsia="Calibri" w:hAnsi="Verdana"/>
          <w:bCs/>
          <w:iCs/>
          <w:sz w:val="18"/>
          <w:szCs w:val="18"/>
          <w:lang w:eastAsia="en-US"/>
        </w:rPr>
      </w:pPr>
    </w:p>
    <w:p w14:paraId="0E51D2F4" w14:textId="77777777" w:rsidR="00745998" w:rsidRPr="006E5D7C" w:rsidRDefault="00745998" w:rsidP="00316B5C">
      <w:pPr>
        <w:ind w:right="-286"/>
        <w:jc w:val="both"/>
        <w:rPr>
          <w:rFonts w:ascii="Verdana" w:eastAsia="Calibri" w:hAnsi="Verdana"/>
          <w:b/>
          <w:bCs/>
          <w:iCs/>
          <w:sz w:val="18"/>
          <w:szCs w:val="18"/>
          <w:lang w:eastAsia="en-US"/>
        </w:rPr>
      </w:pPr>
      <w:r w:rsidRPr="006E5D7C">
        <w:rPr>
          <w:rFonts w:ascii="Verdana" w:eastAsia="Calibri" w:hAnsi="Verdana"/>
          <w:bCs/>
          <w:iCs/>
          <w:sz w:val="18"/>
          <w:szCs w:val="18"/>
          <w:lang w:eastAsia="en-US"/>
        </w:rPr>
        <w:t>zwanym dalej</w:t>
      </w:r>
      <w:r w:rsidRPr="006E5D7C">
        <w:rPr>
          <w:rFonts w:ascii="Verdana" w:eastAsia="Calibri" w:hAnsi="Verdana"/>
          <w:b/>
          <w:bCs/>
          <w:iCs/>
          <w:sz w:val="18"/>
          <w:szCs w:val="18"/>
          <w:lang w:eastAsia="en-US"/>
        </w:rPr>
        <w:t xml:space="preserve"> „Wykonawcą” </w:t>
      </w:r>
    </w:p>
    <w:p w14:paraId="74169EAC" w14:textId="77777777" w:rsidR="00745998" w:rsidRPr="00667E76" w:rsidRDefault="00745998" w:rsidP="00316B5C">
      <w:pPr>
        <w:ind w:right="-286"/>
        <w:rPr>
          <w:rFonts w:ascii="Verdana" w:eastAsia="Calibri" w:hAnsi="Verdana"/>
          <w:sz w:val="16"/>
          <w:szCs w:val="16"/>
          <w:lang w:eastAsia="en-US"/>
        </w:rPr>
      </w:pPr>
    </w:p>
    <w:p w14:paraId="22D229FE" w14:textId="77777777" w:rsidR="00745998" w:rsidRPr="006F3347" w:rsidRDefault="00745998" w:rsidP="00316B5C">
      <w:pPr>
        <w:ind w:right="-286"/>
        <w:jc w:val="both"/>
        <w:rPr>
          <w:rFonts w:ascii="Verdana" w:hAnsi="Verdana"/>
          <w:sz w:val="18"/>
          <w:szCs w:val="18"/>
          <w:lang w:eastAsia="en-US"/>
        </w:rPr>
      </w:pPr>
      <w:r w:rsidRPr="006F3347">
        <w:rPr>
          <w:rFonts w:ascii="Verdana" w:hAnsi="Verdana"/>
          <w:sz w:val="18"/>
          <w:szCs w:val="18"/>
          <w:lang w:eastAsia="en-US"/>
        </w:rPr>
        <w:t xml:space="preserve">„Zamawiający” i „Wykonawca” łącznie zwani są dalej także </w:t>
      </w:r>
      <w:r w:rsidRPr="006F3347">
        <w:rPr>
          <w:rFonts w:ascii="Verdana" w:hAnsi="Verdana"/>
          <w:b/>
          <w:sz w:val="18"/>
          <w:szCs w:val="18"/>
          <w:lang w:eastAsia="en-US"/>
        </w:rPr>
        <w:t>„Stronami”</w:t>
      </w:r>
      <w:r w:rsidRPr="006F3347">
        <w:rPr>
          <w:rFonts w:ascii="Verdana" w:hAnsi="Verdana"/>
          <w:sz w:val="18"/>
          <w:szCs w:val="18"/>
          <w:lang w:eastAsia="en-US"/>
        </w:rPr>
        <w:t xml:space="preserve"> lub oddzielnie </w:t>
      </w:r>
      <w:r w:rsidRPr="006F3347">
        <w:rPr>
          <w:rFonts w:ascii="Verdana" w:hAnsi="Verdana"/>
          <w:b/>
          <w:sz w:val="18"/>
          <w:szCs w:val="18"/>
          <w:lang w:eastAsia="en-US"/>
        </w:rPr>
        <w:t>„Stroną”</w:t>
      </w:r>
    </w:p>
    <w:p w14:paraId="73A1B256" w14:textId="77777777" w:rsidR="00745998" w:rsidRPr="00EE1CB6" w:rsidRDefault="00745998" w:rsidP="00316B5C">
      <w:pPr>
        <w:ind w:left="360" w:right="-286"/>
        <w:jc w:val="both"/>
        <w:rPr>
          <w:rFonts w:ascii="Verdana" w:hAnsi="Verdana"/>
          <w:sz w:val="18"/>
          <w:szCs w:val="18"/>
          <w:lang w:eastAsia="en-US"/>
        </w:rPr>
      </w:pPr>
    </w:p>
    <w:p w14:paraId="1D438EDF" w14:textId="4BA3C4BD" w:rsidR="00745998" w:rsidRPr="00EE1CB6" w:rsidRDefault="00745998" w:rsidP="00316B5C">
      <w:pPr>
        <w:jc w:val="both"/>
        <w:rPr>
          <w:rFonts w:ascii="Verdana" w:hAnsi="Verdana"/>
          <w:sz w:val="18"/>
          <w:szCs w:val="18"/>
          <w:lang w:eastAsia="en-US"/>
        </w:rPr>
      </w:pPr>
      <w:r w:rsidRPr="00EE1CB6">
        <w:rPr>
          <w:rFonts w:ascii="Verdana" w:hAnsi="Verdana"/>
          <w:sz w:val="18"/>
          <w:szCs w:val="18"/>
          <w:lang w:eastAsia="en-US"/>
        </w:rPr>
        <w:t xml:space="preserve">W wyniku rozstrzygniętego postępowania o udzielenie zamówienia publicznego nr </w:t>
      </w:r>
      <w:r w:rsidRPr="008658C6">
        <w:rPr>
          <w:rFonts w:ascii="Verdana" w:hAnsi="Verdana"/>
          <w:sz w:val="18"/>
          <w:szCs w:val="18"/>
          <w:lang w:eastAsia="en-US"/>
        </w:rPr>
        <w:t>UMW/IZ/</w:t>
      </w:r>
      <w:r w:rsidRPr="008658C6">
        <w:rPr>
          <w:rFonts w:ascii="Verdana" w:hAnsi="Verdana"/>
          <w:bCs/>
          <w:sz w:val="18"/>
          <w:szCs w:val="18"/>
          <w:lang w:eastAsia="en-US"/>
        </w:rPr>
        <w:t>PN-</w:t>
      </w:r>
      <w:r w:rsidR="00647D27">
        <w:rPr>
          <w:rFonts w:ascii="Verdana" w:hAnsi="Verdana"/>
          <w:bCs/>
          <w:sz w:val="18"/>
          <w:szCs w:val="18"/>
          <w:lang w:eastAsia="en-US"/>
        </w:rPr>
        <w:t>23</w:t>
      </w:r>
      <w:r w:rsidRPr="008658C6">
        <w:rPr>
          <w:rFonts w:ascii="Verdana" w:hAnsi="Verdana"/>
          <w:bCs/>
          <w:sz w:val="18"/>
          <w:szCs w:val="18"/>
          <w:lang w:eastAsia="en-US"/>
        </w:rPr>
        <w:t>/</w:t>
      </w:r>
      <w:r w:rsidR="00647D27">
        <w:rPr>
          <w:rFonts w:ascii="Verdana" w:hAnsi="Verdana"/>
          <w:bCs/>
          <w:sz w:val="18"/>
          <w:szCs w:val="18"/>
          <w:lang w:eastAsia="en-US"/>
        </w:rPr>
        <w:t>20</w:t>
      </w:r>
      <w:r w:rsidRPr="008658C6">
        <w:rPr>
          <w:rFonts w:ascii="Verdana" w:hAnsi="Verdana"/>
          <w:bCs/>
          <w:sz w:val="18"/>
          <w:szCs w:val="18"/>
          <w:lang w:eastAsia="en-US"/>
        </w:rPr>
        <w:t>,</w:t>
      </w:r>
      <w:r w:rsidRPr="00EE1CB6">
        <w:rPr>
          <w:rFonts w:ascii="Verdana" w:hAnsi="Verdana"/>
          <w:sz w:val="18"/>
          <w:szCs w:val="18"/>
          <w:lang w:eastAsia="en-US"/>
        </w:rPr>
        <w:t xml:space="preserve"> prowadzonego w trybie przetargu nieograniczonego, zawarta zostaje umowa następującej treści:</w:t>
      </w:r>
    </w:p>
    <w:p w14:paraId="43CCBDC7" w14:textId="77777777" w:rsidR="00745998" w:rsidRPr="00242C8B" w:rsidRDefault="00745998" w:rsidP="00316B5C">
      <w:pPr>
        <w:jc w:val="center"/>
        <w:rPr>
          <w:rFonts w:ascii="Verdana" w:eastAsia="Tahoma" w:hAnsi="Verdana"/>
          <w:b/>
          <w:bCs/>
          <w:sz w:val="18"/>
          <w:szCs w:val="18"/>
          <w:u w:color="000000"/>
          <w:bdr w:val="nil"/>
        </w:rPr>
      </w:pPr>
    </w:p>
    <w:p w14:paraId="2099610C" w14:textId="77777777" w:rsidR="00745998" w:rsidRPr="0047426D" w:rsidRDefault="00745998" w:rsidP="00316B5C">
      <w:pPr>
        <w:pStyle w:val="Nagwek4"/>
        <w:jc w:val="center"/>
        <w:rPr>
          <w:rFonts w:eastAsia="Tahoma"/>
          <w:u w:color="000000"/>
          <w:bdr w:val="nil"/>
        </w:rPr>
      </w:pPr>
      <w:r>
        <w:rPr>
          <w:rFonts w:eastAsia="Tahoma"/>
          <w:u w:color="000000"/>
          <w:bdr w:val="nil"/>
        </w:rPr>
        <w:t xml:space="preserve">§ 1. </w:t>
      </w:r>
      <w:r w:rsidRPr="0047426D">
        <w:rPr>
          <w:rFonts w:eastAsia="Tahoma"/>
          <w:u w:color="000000"/>
          <w:bdr w:val="nil"/>
        </w:rPr>
        <w:t>Przedmiot umowy</w:t>
      </w:r>
    </w:p>
    <w:p w14:paraId="5B58F8FF" w14:textId="7DF11074" w:rsidR="00E87458" w:rsidRPr="00E10220" w:rsidRDefault="00745998" w:rsidP="00316B5C">
      <w:pPr>
        <w:pStyle w:val="Akapitzlist"/>
        <w:numPr>
          <w:ilvl w:val="0"/>
          <w:numId w:val="106"/>
        </w:numPr>
        <w:tabs>
          <w:tab w:val="clear" w:pos="720"/>
          <w:tab w:val="num" w:pos="567"/>
          <w:tab w:val="left" w:pos="993"/>
        </w:tabs>
        <w:ind w:left="567" w:hanging="425"/>
        <w:rPr>
          <w:rFonts w:ascii="Verdana" w:hAnsi="Verdana"/>
          <w:color w:val="000000" w:themeColor="text1"/>
          <w:sz w:val="18"/>
          <w:szCs w:val="18"/>
        </w:rPr>
      </w:pPr>
      <w:r w:rsidRPr="0043243F">
        <w:rPr>
          <w:rFonts w:ascii="Verdana" w:eastAsia="Tahoma" w:hAnsi="Verdana"/>
          <w:bCs/>
          <w:sz w:val="18"/>
          <w:szCs w:val="18"/>
          <w:u w:color="000000"/>
          <w:bdr w:val="nil"/>
        </w:rPr>
        <w:t xml:space="preserve">Przedmiotem umowy jest </w:t>
      </w:r>
      <w:r w:rsidR="00E87458" w:rsidRPr="00E87458">
        <w:rPr>
          <w:rFonts w:ascii="Verdana" w:hAnsi="Verdana"/>
          <w:b/>
          <w:color w:val="000000" w:themeColor="text1"/>
          <w:sz w:val="18"/>
          <w:szCs w:val="18"/>
        </w:rPr>
        <w:t>Dostawa serwera z przestrzenią dyskową dla środowiska e-learningowego</w:t>
      </w:r>
      <w:r w:rsidR="002276C7">
        <w:rPr>
          <w:rFonts w:ascii="Verdana" w:hAnsi="Verdana"/>
          <w:b/>
          <w:color w:val="000000" w:themeColor="text1"/>
          <w:sz w:val="18"/>
          <w:szCs w:val="18"/>
        </w:rPr>
        <w:t xml:space="preserve"> -</w:t>
      </w:r>
      <w:r w:rsidR="00E87458">
        <w:rPr>
          <w:rFonts w:ascii="Verdana" w:hAnsi="Verdana"/>
          <w:b/>
          <w:color w:val="000000" w:themeColor="text1"/>
          <w:sz w:val="18"/>
          <w:szCs w:val="18"/>
        </w:rPr>
        <w:t xml:space="preserve"> </w:t>
      </w:r>
      <w:r w:rsidR="00E87458" w:rsidRPr="0043243F">
        <w:rPr>
          <w:rFonts w:ascii="Verdana" w:hAnsi="Verdana"/>
          <w:bCs/>
          <w:sz w:val="18"/>
          <w:szCs w:val="18"/>
        </w:rPr>
        <w:t>zwan</w:t>
      </w:r>
      <w:r w:rsidR="002276C7">
        <w:rPr>
          <w:rFonts w:ascii="Verdana" w:hAnsi="Verdana"/>
          <w:bCs/>
          <w:sz w:val="18"/>
          <w:szCs w:val="18"/>
        </w:rPr>
        <w:t>ego</w:t>
      </w:r>
      <w:r w:rsidR="00E87458" w:rsidRPr="0043243F">
        <w:rPr>
          <w:rFonts w:ascii="Verdana" w:hAnsi="Verdana"/>
          <w:bCs/>
          <w:sz w:val="18"/>
          <w:szCs w:val="18"/>
        </w:rPr>
        <w:t xml:space="preserve"> dalej „przedmiotem umowy</w:t>
      </w:r>
      <w:r w:rsidR="00E87458">
        <w:rPr>
          <w:rFonts w:ascii="Verdana" w:hAnsi="Verdana"/>
          <w:b/>
          <w:color w:val="000000" w:themeColor="text1"/>
          <w:sz w:val="18"/>
          <w:szCs w:val="18"/>
        </w:rPr>
        <w:t xml:space="preserve">”, </w:t>
      </w:r>
      <w:r w:rsidR="00E87458" w:rsidRPr="00E87458">
        <w:rPr>
          <w:rFonts w:ascii="Verdana" w:hAnsi="Verdana"/>
          <w:b/>
          <w:color w:val="000000" w:themeColor="text1"/>
          <w:sz w:val="18"/>
          <w:szCs w:val="18"/>
        </w:rPr>
        <w:t xml:space="preserve">do Centrum Szkoleniowo-Konferencyjnego Uniwersytetu Medycznego we Wrocławiu w </w:t>
      </w:r>
      <w:r w:rsidR="00E87458" w:rsidRPr="00E10220">
        <w:rPr>
          <w:rFonts w:ascii="Verdana" w:hAnsi="Verdana"/>
          <w:color w:val="000000" w:themeColor="text1"/>
          <w:sz w:val="18"/>
          <w:szCs w:val="18"/>
        </w:rPr>
        <w:t xml:space="preserve">ramach realizacji projektu: "Dolnośląscy liderzy Medycyny - wdrożenie zintegrowanego programu podnoszenia kompetencji studentów, doktorantów, kadry dydaktycznej i administracyjnej Uniwersytetu Medycznego im. Piastów Śląskich we Wrocławiu". </w:t>
      </w:r>
    </w:p>
    <w:p w14:paraId="372CD676" w14:textId="2C4F12A6" w:rsidR="00AA6689" w:rsidRDefault="00000FF8" w:rsidP="00316B5C">
      <w:pPr>
        <w:pStyle w:val="Akapitzlist"/>
        <w:numPr>
          <w:ilvl w:val="0"/>
          <w:numId w:val="106"/>
        </w:numPr>
        <w:tabs>
          <w:tab w:val="clear" w:pos="720"/>
          <w:tab w:val="num" w:pos="567"/>
          <w:tab w:val="left" w:pos="993"/>
        </w:tabs>
        <w:ind w:left="567" w:hanging="425"/>
        <w:jc w:val="both"/>
        <w:rPr>
          <w:rFonts w:ascii="Verdana" w:hAnsi="Verdana"/>
          <w:bCs/>
          <w:sz w:val="18"/>
          <w:szCs w:val="18"/>
        </w:rPr>
      </w:pPr>
      <w:r w:rsidRPr="00E10220">
        <w:rPr>
          <w:rFonts w:ascii="Verdana" w:hAnsi="Verdana"/>
          <w:sz w:val="18"/>
          <w:szCs w:val="18"/>
        </w:rPr>
        <w:t>Dostawa</w:t>
      </w:r>
      <w:r w:rsidRPr="00000FF8">
        <w:rPr>
          <w:rFonts w:ascii="Verdana" w:hAnsi="Verdana"/>
          <w:b/>
          <w:sz w:val="18"/>
          <w:szCs w:val="18"/>
        </w:rPr>
        <w:t xml:space="preserve"> </w:t>
      </w:r>
      <w:r w:rsidR="00BD2F0E" w:rsidRPr="00BD2F0E">
        <w:rPr>
          <w:rFonts w:ascii="Verdana" w:hAnsi="Verdana"/>
          <w:sz w:val="18"/>
          <w:szCs w:val="18"/>
        </w:rPr>
        <w:t>i montaż we</w:t>
      </w:r>
      <w:r w:rsidR="00BD2F0E">
        <w:rPr>
          <w:rFonts w:ascii="Verdana" w:hAnsi="Verdana"/>
          <w:b/>
          <w:sz w:val="18"/>
          <w:szCs w:val="18"/>
        </w:rPr>
        <w:t xml:space="preserve"> </w:t>
      </w:r>
      <w:r w:rsidR="00BD2F0E" w:rsidRPr="00BD2F0E">
        <w:rPr>
          <w:rFonts w:ascii="Verdana" w:hAnsi="Verdana"/>
          <w:bCs/>
          <w:sz w:val="18"/>
          <w:szCs w:val="18"/>
        </w:rPr>
        <w:t>wskazanej serwerowni</w:t>
      </w:r>
      <w:r w:rsidR="00BD2F0E">
        <w:rPr>
          <w:rFonts w:ascii="Verdana" w:hAnsi="Verdana"/>
          <w:bCs/>
          <w:sz w:val="18"/>
          <w:szCs w:val="18"/>
        </w:rPr>
        <w:t>,</w:t>
      </w:r>
      <w:r w:rsidR="00BD2F0E" w:rsidRPr="00BD2F0E">
        <w:rPr>
          <w:rFonts w:ascii="Verdana" w:hAnsi="Verdana"/>
          <w:bCs/>
          <w:sz w:val="18"/>
          <w:szCs w:val="18"/>
        </w:rPr>
        <w:t xml:space="preserve"> zarządzanej przez Centrum Informatyczne</w:t>
      </w:r>
      <w:r w:rsidR="0043243F" w:rsidRPr="00000FF8">
        <w:rPr>
          <w:rFonts w:ascii="Verdana" w:hAnsi="Verdana"/>
          <w:bCs/>
          <w:sz w:val="18"/>
          <w:szCs w:val="18"/>
        </w:rPr>
        <w:t xml:space="preserve"> </w:t>
      </w:r>
      <w:r w:rsidR="0043243F" w:rsidRPr="0043243F">
        <w:rPr>
          <w:rFonts w:ascii="Verdana" w:hAnsi="Verdana"/>
          <w:bCs/>
          <w:sz w:val="18"/>
          <w:szCs w:val="18"/>
        </w:rPr>
        <w:t>Uniwersytetu Medycznego we Wrocławiu, Wybrzeże Pasteura 1, 50-368 Wrocław - zwanego dalej „</w:t>
      </w:r>
      <w:r w:rsidR="00BD2F0E">
        <w:rPr>
          <w:rFonts w:ascii="Verdana" w:hAnsi="Verdana"/>
          <w:bCs/>
          <w:sz w:val="18"/>
          <w:szCs w:val="18"/>
        </w:rPr>
        <w:t>CI</w:t>
      </w:r>
      <w:r w:rsidR="0043243F" w:rsidRPr="0043243F">
        <w:rPr>
          <w:rFonts w:ascii="Verdana" w:hAnsi="Verdana"/>
          <w:bCs/>
          <w:sz w:val="18"/>
          <w:szCs w:val="18"/>
        </w:rPr>
        <w:t>”.</w:t>
      </w:r>
    </w:p>
    <w:p w14:paraId="4E2C432F" w14:textId="0475D79B" w:rsidR="0043243F" w:rsidRPr="00AA6689" w:rsidRDefault="0043243F" w:rsidP="00316B5C">
      <w:pPr>
        <w:pStyle w:val="Akapitzlist"/>
        <w:numPr>
          <w:ilvl w:val="0"/>
          <w:numId w:val="106"/>
        </w:numPr>
        <w:tabs>
          <w:tab w:val="clear" w:pos="720"/>
          <w:tab w:val="num" w:pos="567"/>
          <w:tab w:val="left" w:pos="993"/>
        </w:tabs>
        <w:ind w:left="567" w:hanging="425"/>
        <w:jc w:val="both"/>
        <w:rPr>
          <w:rFonts w:ascii="Verdana" w:hAnsi="Verdana"/>
          <w:bCs/>
          <w:sz w:val="18"/>
          <w:szCs w:val="18"/>
        </w:rPr>
      </w:pPr>
      <w:r w:rsidRPr="00AA6689">
        <w:rPr>
          <w:rFonts w:ascii="Verdana" w:hAnsi="Verdana"/>
          <w:bCs/>
          <w:sz w:val="18"/>
          <w:szCs w:val="18"/>
        </w:rPr>
        <w:t xml:space="preserve">Szczegółowy opis przedmiotu umowy określa </w:t>
      </w:r>
      <w:r w:rsidR="005768CF">
        <w:rPr>
          <w:rFonts w:ascii="Verdana" w:hAnsi="Verdana"/>
          <w:bCs/>
          <w:sz w:val="18"/>
          <w:szCs w:val="18"/>
        </w:rPr>
        <w:t xml:space="preserve">Arkusz informacji technicznej, stanowiący </w:t>
      </w:r>
      <w:r w:rsidRPr="00AA6689">
        <w:rPr>
          <w:rFonts w:ascii="Verdana" w:hAnsi="Verdana"/>
          <w:bCs/>
          <w:sz w:val="18"/>
          <w:szCs w:val="18"/>
        </w:rPr>
        <w:t xml:space="preserve">załącznik nr </w:t>
      </w:r>
      <w:r w:rsidRPr="00AA6689">
        <w:rPr>
          <w:rFonts w:ascii="Verdana" w:hAnsi="Verdana"/>
          <w:b/>
          <w:bCs/>
          <w:sz w:val="18"/>
          <w:szCs w:val="18"/>
        </w:rPr>
        <w:t xml:space="preserve">2 </w:t>
      </w:r>
      <w:r w:rsidRPr="00AA6689">
        <w:rPr>
          <w:rFonts w:ascii="Verdana" w:hAnsi="Verdana"/>
          <w:bCs/>
          <w:sz w:val="18"/>
          <w:szCs w:val="18"/>
        </w:rPr>
        <w:t>do niniejszej umowy.</w:t>
      </w:r>
    </w:p>
    <w:p w14:paraId="131A4582" w14:textId="219EFF43" w:rsidR="00745998" w:rsidRPr="00823579" w:rsidRDefault="00745998" w:rsidP="00316B5C">
      <w:pPr>
        <w:pStyle w:val="Akapitzlist"/>
        <w:numPr>
          <w:ilvl w:val="0"/>
          <w:numId w:val="106"/>
        </w:numPr>
        <w:tabs>
          <w:tab w:val="clear" w:pos="720"/>
          <w:tab w:val="num" w:pos="567"/>
          <w:tab w:val="left" w:pos="993"/>
        </w:tabs>
        <w:ind w:left="567" w:hanging="425"/>
        <w:jc w:val="both"/>
        <w:rPr>
          <w:rFonts w:ascii="Verdana" w:hAnsi="Verdana"/>
          <w:bCs/>
          <w:sz w:val="18"/>
          <w:szCs w:val="18"/>
        </w:rPr>
      </w:pPr>
      <w:r>
        <w:rPr>
          <w:rFonts w:ascii="Verdana" w:hAnsi="Verdana"/>
          <w:bCs/>
          <w:sz w:val="18"/>
          <w:szCs w:val="18"/>
        </w:rPr>
        <w:t xml:space="preserve">Wykonawca dostarczy </w:t>
      </w:r>
      <w:r w:rsidRPr="00CD5C81">
        <w:rPr>
          <w:rFonts w:ascii="Verdana" w:hAnsi="Verdana"/>
          <w:bCs/>
          <w:sz w:val="18"/>
          <w:szCs w:val="18"/>
        </w:rPr>
        <w:t xml:space="preserve">przedmiot umowy w </w:t>
      </w:r>
      <w:r>
        <w:rPr>
          <w:rFonts w:ascii="Verdana" w:hAnsi="Verdana"/>
          <w:bCs/>
          <w:sz w:val="18"/>
          <w:szCs w:val="18"/>
        </w:rPr>
        <w:t xml:space="preserve">dniach od poniedziałku do piątku </w:t>
      </w:r>
      <w:r w:rsidR="005768CF">
        <w:rPr>
          <w:rFonts w:ascii="Verdana" w:hAnsi="Verdana"/>
          <w:bCs/>
          <w:sz w:val="18"/>
          <w:szCs w:val="18"/>
        </w:rPr>
        <w:t xml:space="preserve">z wyłączeniem dni ustawowo wolnych od pracy, </w:t>
      </w:r>
      <w:r>
        <w:rPr>
          <w:rFonts w:ascii="Verdana" w:hAnsi="Verdana"/>
          <w:bCs/>
          <w:sz w:val="18"/>
          <w:szCs w:val="18"/>
        </w:rPr>
        <w:t xml:space="preserve">w godzinach od 8:00 </w:t>
      </w:r>
      <w:r w:rsidRPr="00823579">
        <w:rPr>
          <w:rFonts w:ascii="Verdana" w:hAnsi="Verdana"/>
          <w:bCs/>
          <w:sz w:val="18"/>
          <w:szCs w:val="18"/>
        </w:rPr>
        <w:t>do 15:00</w:t>
      </w:r>
      <w:r w:rsidR="00994B19">
        <w:rPr>
          <w:rFonts w:ascii="Verdana" w:hAnsi="Verdana"/>
          <w:bCs/>
          <w:sz w:val="18"/>
          <w:szCs w:val="18"/>
        </w:rPr>
        <w:t xml:space="preserve"> </w:t>
      </w:r>
      <w:r w:rsidRPr="00823579">
        <w:rPr>
          <w:rFonts w:ascii="Verdana" w:hAnsi="Verdana"/>
          <w:bCs/>
          <w:sz w:val="18"/>
          <w:szCs w:val="18"/>
        </w:rPr>
        <w:t>– na własny koszt i ryzyko z zapewnieniem właściwego transportu gwarantującego bezpieczną i bezusterkową dostawę.</w:t>
      </w:r>
    </w:p>
    <w:p w14:paraId="71E94120" w14:textId="35143F4A" w:rsidR="00745998" w:rsidRPr="00BA037B" w:rsidRDefault="00BD2F0E" w:rsidP="00316B5C">
      <w:pPr>
        <w:pStyle w:val="Akapitzlist"/>
        <w:numPr>
          <w:ilvl w:val="0"/>
          <w:numId w:val="106"/>
        </w:numPr>
        <w:tabs>
          <w:tab w:val="clear" w:pos="720"/>
          <w:tab w:val="num" w:pos="567"/>
          <w:tab w:val="left" w:pos="993"/>
        </w:tabs>
        <w:ind w:left="567" w:hanging="425"/>
        <w:jc w:val="both"/>
        <w:rPr>
          <w:rFonts w:ascii="Verdana" w:hAnsi="Verdana"/>
          <w:bCs/>
          <w:sz w:val="18"/>
          <w:szCs w:val="18"/>
        </w:rPr>
      </w:pPr>
      <w:r>
        <w:rPr>
          <w:rFonts w:ascii="Verdana" w:hAnsi="Verdana"/>
          <w:bCs/>
          <w:sz w:val="18"/>
          <w:szCs w:val="18"/>
        </w:rPr>
        <w:t xml:space="preserve">Zamawiający wymaga, </w:t>
      </w:r>
      <w:r w:rsidRPr="00BD2F0E">
        <w:rPr>
          <w:rFonts w:ascii="Verdana" w:hAnsi="Verdana"/>
          <w:bCs/>
          <w:sz w:val="18"/>
          <w:szCs w:val="18"/>
        </w:rPr>
        <w:t xml:space="preserve">aby Wykonawca przeprowadził szkolenie dla </w:t>
      </w:r>
      <w:r>
        <w:rPr>
          <w:rFonts w:ascii="Verdana" w:hAnsi="Verdana"/>
          <w:bCs/>
          <w:sz w:val="18"/>
          <w:szCs w:val="18"/>
        </w:rPr>
        <w:t xml:space="preserve">wyznaczonych </w:t>
      </w:r>
      <w:r w:rsidRPr="00BD2F0E">
        <w:rPr>
          <w:rFonts w:ascii="Verdana" w:hAnsi="Verdana"/>
          <w:bCs/>
          <w:sz w:val="18"/>
          <w:szCs w:val="18"/>
        </w:rPr>
        <w:t>pracow</w:t>
      </w:r>
      <w:r w:rsidR="005768CF">
        <w:rPr>
          <w:rFonts w:ascii="Verdana" w:hAnsi="Verdana"/>
          <w:bCs/>
          <w:sz w:val="18"/>
          <w:szCs w:val="18"/>
        </w:rPr>
        <w:t>ników Zamawiającego w zakresie</w:t>
      </w:r>
      <w:r w:rsidRPr="00BD2F0E">
        <w:rPr>
          <w:rFonts w:ascii="Verdana" w:hAnsi="Verdana"/>
          <w:bCs/>
          <w:sz w:val="18"/>
          <w:szCs w:val="18"/>
        </w:rPr>
        <w:t xml:space="preserve"> administrowania, obsługi i konserwacji dostarczanym rozwiązaniem</w:t>
      </w:r>
      <w:r w:rsidR="00745998">
        <w:rPr>
          <w:rFonts w:ascii="Verdana" w:hAnsi="Verdana"/>
          <w:bCs/>
          <w:sz w:val="18"/>
          <w:szCs w:val="18"/>
        </w:rPr>
        <w:t>.</w:t>
      </w:r>
    </w:p>
    <w:p w14:paraId="1C744B9C" w14:textId="6ED6EBFF" w:rsidR="00745998" w:rsidRPr="009C5DD4" w:rsidRDefault="00745998" w:rsidP="00316B5C">
      <w:pPr>
        <w:pStyle w:val="Akapitzlist"/>
        <w:numPr>
          <w:ilvl w:val="0"/>
          <w:numId w:val="106"/>
        </w:numPr>
        <w:ind w:left="567" w:hanging="425"/>
        <w:jc w:val="both"/>
        <w:rPr>
          <w:rFonts w:ascii="Verdana" w:hAnsi="Verdana"/>
          <w:bCs/>
          <w:sz w:val="18"/>
          <w:szCs w:val="18"/>
        </w:rPr>
      </w:pPr>
      <w:r>
        <w:rPr>
          <w:rFonts w:ascii="Verdana" w:hAnsi="Verdana" w:cs="Arial"/>
          <w:sz w:val="18"/>
          <w:szCs w:val="18"/>
        </w:rPr>
        <w:t xml:space="preserve">Formularz ofertowy </w:t>
      </w:r>
      <w:r w:rsidR="005768CF">
        <w:rPr>
          <w:rFonts w:ascii="Verdana" w:hAnsi="Verdana" w:cs="Arial"/>
          <w:sz w:val="18"/>
          <w:szCs w:val="18"/>
        </w:rPr>
        <w:t xml:space="preserve">Wykonawcy </w:t>
      </w:r>
      <w:r>
        <w:rPr>
          <w:rFonts w:ascii="Verdana" w:hAnsi="Verdana" w:cs="Arial"/>
          <w:sz w:val="18"/>
          <w:szCs w:val="18"/>
        </w:rPr>
        <w:t>z dnia .........</w:t>
      </w:r>
      <w:r w:rsidRPr="00C64D5C">
        <w:rPr>
          <w:rFonts w:ascii="Verdana" w:hAnsi="Verdana" w:cs="Arial"/>
          <w:sz w:val="18"/>
          <w:szCs w:val="18"/>
        </w:rPr>
        <w:t xml:space="preserve"> r</w:t>
      </w:r>
      <w:r>
        <w:rPr>
          <w:rFonts w:ascii="Verdana" w:hAnsi="Verdana" w:cs="Arial"/>
          <w:sz w:val="18"/>
          <w:szCs w:val="18"/>
        </w:rPr>
        <w:t xml:space="preserve">. </w:t>
      </w:r>
      <w:r w:rsidRPr="009C5DD4">
        <w:rPr>
          <w:rFonts w:ascii="Verdana" w:hAnsi="Verdana" w:cs="Arial"/>
          <w:sz w:val="18"/>
          <w:szCs w:val="18"/>
        </w:rPr>
        <w:t xml:space="preserve">oraz </w:t>
      </w:r>
      <w:r>
        <w:rPr>
          <w:rFonts w:ascii="Verdana" w:hAnsi="Verdana" w:cs="Arial"/>
          <w:sz w:val="18"/>
          <w:szCs w:val="18"/>
        </w:rPr>
        <w:t>Arkusz informacji technicznej</w:t>
      </w:r>
      <w:r w:rsidR="005768CF">
        <w:rPr>
          <w:rFonts w:ascii="Verdana" w:hAnsi="Verdana" w:cs="Arial"/>
          <w:sz w:val="18"/>
          <w:szCs w:val="18"/>
        </w:rPr>
        <w:t xml:space="preserve"> Wykonawcy</w:t>
      </w:r>
      <w:r>
        <w:rPr>
          <w:rFonts w:ascii="Verdana" w:hAnsi="Verdana" w:cs="Arial"/>
          <w:sz w:val="18"/>
          <w:szCs w:val="18"/>
        </w:rPr>
        <w:t xml:space="preserve">, </w:t>
      </w:r>
      <w:r w:rsidRPr="009C5DD4">
        <w:rPr>
          <w:rFonts w:ascii="Verdana" w:hAnsi="Verdana" w:cs="Arial"/>
          <w:sz w:val="18"/>
          <w:szCs w:val="18"/>
        </w:rPr>
        <w:t>stanowią integralną część niniejszej umowy jako załączniki, odpowiednio nr 1 i 2 do umowy.</w:t>
      </w:r>
    </w:p>
    <w:p w14:paraId="34855133" w14:textId="77777777" w:rsidR="00745998" w:rsidRDefault="00745998" w:rsidP="00316B5C">
      <w:pPr>
        <w:pStyle w:val="Nagwek4"/>
        <w:rPr>
          <w:rFonts w:eastAsia="Tahoma"/>
          <w:u w:color="000000"/>
          <w:bdr w:val="nil"/>
        </w:rPr>
      </w:pPr>
    </w:p>
    <w:p w14:paraId="7988EDD6" w14:textId="77777777" w:rsidR="00745998" w:rsidRPr="00745998" w:rsidRDefault="00745998" w:rsidP="00316B5C">
      <w:pPr>
        <w:pStyle w:val="Nagwek4"/>
        <w:jc w:val="center"/>
        <w:rPr>
          <w:rFonts w:eastAsia="Tahoma"/>
          <w:u w:color="000000"/>
          <w:bdr w:val="nil"/>
        </w:rPr>
      </w:pPr>
      <w:r w:rsidRPr="00242C8B">
        <w:rPr>
          <w:rFonts w:eastAsia="Tahoma"/>
          <w:u w:color="000000"/>
          <w:bdr w:val="nil"/>
        </w:rPr>
        <w:t>§ 2</w:t>
      </w:r>
      <w:r>
        <w:rPr>
          <w:rFonts w:eastAsia="Tahoma"/>
          <w:u w:color="000000"/>
          <w:bdr w:val="nil"/>
        </w:rPr>
        <w:t xml:space="preserve">. </w:t>
      </w:r>
      <w:r w:rsidRPr="00745998">
        <w:rPr>
          <w:rFonts w:eastAsia="Tahoma"/>
          <w:u w:color="000000"/>
          <w:bdr w:val="nil"/>
        </w:rPr>
        <w:t>Termin realizacji przedmiotu umowy</w:t>
      </w:r>
    </w:p>
    <w:p w14:paraId="1519228E" w14:textId="77777777" w:rsidR="00405BE8" w:rsidRDefault="00745998" w:rsidP="00316B5C">
      <w:pPr>
        <w:numPr>
          <w:ilvl w:val="0"/>
          <w:numId w:val="107"/>
        </w:numPr>
        <w:tabs>
          <w:tab w:val="num" w:pos="567"/>
          <w:tab w:val="num" w:pos="1380"/>
        </w:tabs>
        <w:ind w:left="567" w:hanging="425"/>
        <w:jc w:val="both"/>
        <w:rPr>
          <w:rFonts w:ascii="Verdana" w:eastAsiaTheme="minorEastAsia" w:hAnsi="Verdana" w:cstheme="minorBidi"/>
          <w:sz w:val="18"/>
          <w:szCs w:val="18"/>
        </w:rPr>
      </w:pPr>
      <w:r w:rsidRPr="00006FDD">
        <w:rPr>
          <w:rFonts w:ascii="Verdana" w:eastAsiaTheme="minorEastAsia" w:hAnsi="Verdana" w:cstheme="minorBidi"/>
          <w:sz w:val="18"/>
          <w:szCs w:val="18"/>
        </w:rPr>
        <w:t xml:space="preserve">Wykonawca zobowiązuje się wobec Zamawiającego wykonać przedmiot umowy, tj. dostarczyć, </w:t>
      </w:r>
      <w:r w:rsidRPr="00006FDD">
        <w:rPr>
          <w:rFonts w:ascii="Verdana" w:eastAsiaTheme="minorEastAsia" w:hAnsi="Verdana" w:cstheme="minorBidi"/>
          <w:sz w:val="18"/>
          <w:szCs w:val="18"/>
        </w:rPr>
        <w:br/>
        <w:t xml:space="preserve">i uruchomić w terminie do </w:t>
      </w:r>
      <w:r>
        <w:rPr>
          <w:rFonts w:ascii="Verdana" w:eastAsiaTheme="minorEastAsia" w:hAnsi="Verdana" w:cstheme="minorBidi"/>
          <w:b/>
          <w:sz w:val="18"/>
          <w:szCs w:val="18"/>
        </w:rPr>
        <w:t xml:space="preserve">.................... </w:t>
      </w:r>
      <w:r>
        <w:rPr>
          <w:rStyle w:val="Odwoanieprzypisudolnego"/>
          <w:rFonts w:ascii="Verdana" w:eastAsiaTheme="minorEastAsia" w:hAnsi="Verdana" w:cstheme="minorBidi"/>
          <w:b/>
          <w:sz w:val="18"/>
          <w:szCs w:val="18"/>
        </w:rPr>
        <w:footnoteReference w:id="1"/>
      </w:r>
      <w:r>
        <w:rPr>
          <w:rFonts w:ascii="Verdana" w:eastAsiaTheme="minorEastAsia" w:hAnsi="Verdana" w:cstheme="minorBidi"/>
          <w:b/>
          <w:sz w:val="18"/>
          <w:szCs w:val="18"/>
        </w:rPr>
        <w:t xml:space="preserve"> </w:t>
      </w:r>
      <w:r w:rsidRPr="00006FDD">
        <w:rPr>
          <w:rFonts w:ascii="Verdana" w:eastAsiaTheme="minorEastAsia" w:hAnsi="Verdana" w:cstheme="minorBidi"/>
          <w:sz w:val="18"/>
          <w:szCs w:val="18"/>
        </w:rPr>
        <w:t>od daty podpisania umowy.</w:t>
      </w:r>
      <w:r w:rsidR="00405BE8">
        <w:rPr>
          <w:rFonts w:ascii="Verdana" w:eastAsiaTheme="minorEastAsia" w:hAnsi="Verdana" w:cstheme="minorBidi"/>
          <w:sz w:val="18"/>
          <w:szCs w:val="18"/>
        </w:rPr>
        <w:t xml:space="preserve"> </w:t>
      </w:r>
    </w:p>
    <w:p w14:paraId="004F6626" w14:textId="07F6BC6B" w:rsidR="00745998" w:rsidRPr="00006FDD" w:rsidRDefault="00745998" w:rsidP="00316B5C">
      <w:pPr>
        <w:numPr>
          <w:ilvl w:val="0"/>
          <w:numId w:val="107"/>
        </w:numPr>
        <w:tabs>
          <w:tab w:val="num" w:pos="567"/>
          <w:tab w:val="num" w:pos="1380"/>
        </w:tabs>
        <w:ind w:left="567" w:hanging="425"/>
        <w:jc w:val="both"/>
        <w:rPr>
          <w:rFonts w:ascii="Verdana" w:eastAsiaTheme="minorEastAsia" w:hAnsi="Verdana" w:cstheme="minorBidi"/>
          <w:sz w:val="18"/>
          <w:szCs w:val="18"/>
        </w:rPr>
      </w:pPr>
      <w:r w:rsidRPr="00006FDD">
        <w:rPr>
          <w:rFonts w:ascii="Verdana" w:eastAsiaTheme="minorEastAsia" w:hAnsi="Verdana" w:cstheme="minorBidi"/>
          <w:sz w:val="18"/>
          <w:szCs w:val="18"/>
        </w:rPr>
        <w:t>Faktura za dostawę przedmiotu umowy zostanie wystawiona na adres: Uniwersytet Medyczny we Wrocławiu</w:t>
      </w:r>
      <w:r>
        <w:rPr>
          <w:rFonts w:ascii="Verdana" w:eastAsiaTheme="minorEastAsia" w:hAnsi="Verdana" w:cstheme="minorBidi"/>
          <w:sz w:val="18"/>
          <w:szCs w:val="18"/>
        </w:rPr>
        <w:t>,</w:t>
      </w:r>
      <w:r w:rsidRPr="00006FDD">
        <w:rPr>
          <w:rFonts w:ascii="Verdana" w:eastAsiaTheme="minorEastAsia" w:hAnsi="Verdana" w:cstheme="minorBidi"/>
          <w:sz w:val="18"/>
          <w:szCs w:val="18"/>
        </w:rPr>
        <w:t xml:space="preserve"> Wybrzeże Pasteura 1, 50-367 Wrocław, NIP 896-000-57-79.</w:t>
      </w:r>
      <w:r>
        <w:rPr>
          <w:rFonts w:ascii="Verdana" w:eastAsiaTheme="minorEastAsia" w:hAnsi="Verdana" w:cstheme="minorBidi"/>
          <w:sz w:val="18"/>
          <w:szCs w:val="18"/>
        </w:rPr>
        <w:t xml:space="preserve"> Podstawę dla wystawienia faktury stanowi podpisany przez obie Strony protokół</w:t>
      </w:r>
      <w:r w:rsidR="00CB6C17">
        <w:rPr>
          <w:rFonts w:ascii="Verdana" w:eastAsiaTheme="minorEastAsia" w:hAnsi="Verdana" w:cstheme="minorBidi"/>
          <w:sz w:val="18"/>
          <w:szCs w:val="18"/>
        </w:rPr>
        <w:t xml:space="preserve"> odbioru</w:t>
      </w:r>
      <w:r>
        <w:rPr>
          <w:rFonts w:ascii="Verdana" w:eastAsiaTheme="minorEastAsia" w:hAnsi="Verdana" w:cstheme="minorBidi"/>
          <w:sz w:val="18"/>
          <w:szCs w:val="18"/>
        </w:rPr>
        <w:t>.</w:t>
      </w:r>
    </w:p>
    <w:p w14:paraId="010E7B01" w14:textId="77777777" w:rsidR="00AC1ECA" w:rsidRDefault="00745998" w:rsidP="00316B5C">
      <w:pPr>
        <w:numPr>
          <w:ilvl w:val="0"/>
          <w:numId w:val="107"/>
        </w:numPr>
        <w:tabs>
          <w:tab w:val="num" w:pos="567"/>
          <w:tab w:val="num" w:pos="1380"/>
        </w:tabs>
        <w:ind w:left="567" w:hanging="425"/>
        <w:jc w:val="both"/>
        <w:rPr>
          <w:rFonts w:ascii="Verdana" w:eastAsiaTheme="minorEastAsia" w:hAnsi="Verdana" w:cstheme="minorBidi"/>
          <w:sz w:val="18"/>
          <w:szCs w:val="18"/>
        </w:rPr>
      </w:pPr>
      <w:r w:rsidRPr="00006FDD">
        <w:rPr>
          <w:rFonts w:ascii="Verdana" w:eastAsiaTheme="minorEastAsia" w:hAnsi="Verdana" w:cstheme="minorBidi"/>
          <w:sz w:val="18"/>
          <w:szCs w:val="18"/>
        </w:rPr>
        <w:t xml:space="preserve">Podpisanie protokołu odbioru przedmiotu umowy </w:t>
      </w:r>
      <w:r w:rsidRPr="00006FDD">
        <w:rPr>
          <w:rFonts w:ascii="Verdana" w:eastAsiaTheme="minorEastAsia" w:hAnsi="Verdana" w:cstheme="minorBidi"/>
          <w:bCs/>
          <w:i/>
          <w:sz w:val="18"/>
          <w:szCs w:val="18"/>
        </w:rPr>
        <w:t xml:space="preserve">(załącznik nr </w:t>
      </w:r>
      <w:r>
        <w:rPr>
          <w:rFonts w:ascii="Verdana" w:eastAsiaTheme="minorEastAsia" w:hAnsi="Verdana" w:cstheme="minorBidi"/>
          <w:bCs/>
          <w:i/>
          <w:sz w:val="18"/>
          <w:szCs w:val="18"/>
        </w:rPr>
        <w:t>3</w:t>
      </w:r>
      <w:r w:rsidRPr="00006FDD">
        <w:rPr>
          <w:rFonts w:ascii="Verdana" w:eastAsiaTheme="minorEastAsia" w:hAnsi="Verdana" w:cstheme="minorBidi"/>
          <w:bCs/>
          <w:i/>
          <w:sz w:val="18"/>
          <w:szCs w:val="18"/>
        </w:rPr>
        <w:t xml:space="preserve"> do umowy)</w:t>
      </w:r>
      <w:r w:rsidRPr="00006FDD">
        <w:rPr>
          <w:rFonts w:ascii="Verdana" w:eastAsiaTheme="minorEastAsia" w:hAnsi="Verdana" w:cstheme="minorBidi"/>
          <w:sz w:val="18"/>
          <w:szCs w:val="18"/>
        </w:rPr>
        <w:t xml:space="preserve"> nastąpi po obustronnym stwierdzeniu, że nie wystąpiły żadne zastrzeżenia.</w:t>
      </w:r>
    </w:p>
    <w:p w14:paraId="23917583" w14:textId="1FA70833" w:rsidR="00AC1ECA" w:rsidRPr="00AC1ECA" w:rsidRDefault="00AC1ECA" w:rsidP="00316B5C">
      <w:pPr>
        <w:numPr>
          <w:ilvl w:val="0"/>
          <w:numId w:val="107"/>
        </w:numPr>
        <w:tabs>
          <w:tab w:val="num" w:pos="567"/>
          <w:tab w:val="num" w:pos="1380"/>
        </w:tabs>
        <w:ind w:left="567" w:hanging="425"/>
        <w:jc w:val="both"/>
        <w:rPr>
          <w:rFonts w:ascii="Verdana" w:eastAsiaTheme="minorEastAsia" w:hAnsi="Verdana" w:cstheme="minorBidi"/>
          <w:sz w:val="18"/>
          <w:szCs w:val="18"/>
        </w:rPr>
      </w:pPr>
      <w:r w:rsidRPr="00AC1ECA">
        <w:rPr>
          <w:rFonts w:ascii="Verdana" w:eastAsiaTheme="minorEastAsia" w:hAnsi="Verdana" w:cstheme="minorBidi"/>
          <w:sz w:val="18"/>
          <w:szCs w:val="18"/>
        </w:rPr>
        <w:t xml:space="preserve">Osobami uprawnionymi do podpisania protokołu </w:t>
      </w:r>
      <w:r w:rsidR="00CB6C17">
        <w:rPr>
          <w:rFonts w:ascii="Verdana" w:eastAsiaTheme="minorEastAsia" w:hAnsi="Verdana" w:cstheme="minorBidi"/>
          <w:sz w:val="18"/>
          <w:szCs w:val="18"/>
        </w:rPr>
        <w:t xml:space="preserve">odbioru </w:t>
      </w:r>
      <w:r w:rsidRPr="00AC1ECA">
        <w:rPr>
          <w:rFonts w:ascii="Verdana" w:eastAsiaTheme="minorEastAsia" w:hAnsi="Verdana" w:cstheme="minorBidi"/>
          <w:sz w:val="18"/>
          <w:szCs w:val="18"/>
        </w:rPr>
        <w:t>ze strony Zamawiającego są:</w:t>
      </w:r>
    </w:p>
    <w:p w14:paraId="1E55E185" w14:textId="77777777" w:rsidR="00745998" w:rsidRDefault="00AC1ECA" w:rsidP="00AC1ECA">
      <w:pPr>
        <w:spacing w:line="240" w:lineRule="exact"/>
        <w:jc w:val="center"/>
        <w:rPr>
          <w:rFonts w:ascii="Verdana" w:eastAsiaTheme="minorEastAsia" w:hAnsi="Verdana"/>
          <w:b/>
          <w:sz w:val="18"/>
          <w:szCs w:val="18"/>
        </w:rPr>
      </w:pPr>
      <w:r w:rsidRPr="00AC1ECA">
        <w:rPr>
          <w:rFonts w:ascii="Verdana" w:eastAsiaTheme="minorEastAsia" w:hAnsi="Verdana" w:cstheme="minorBidi"/>
          <w:sz w:val="18"/>
          <w:szCs w:val="18"/>
        </w:rPr>
        <w:t>....................................................................................................................................</w:t>
      </w:r>
    </w:p>
    <w:p w14:paraId="5FB96995" w14:textId="77777777" w:rsidR="00964266" w:rsidRDefault="00964266" w:rsidP="00745998">
      <w:pPr>
        <w:spacing w:line="240" w:lineRule="exact"/>
        <w:jc w:val="center"/>
        <w:rPr>
          <w:rFonts w:ascii="Verdana" w:eastAsiaTheme="minorEastAsia" w:hAnsi="Verdana"/>
          <w:b/>
          <w:sz w:val="18"/>
          <w:szCs w:val="18"/>
        </w:rPr>
      </w:pPr>
    </w:p>
    <w:p w14:paraId="671450CB" w14:textId="77777777" w:rsidR="00745998" w:rsidRPr="00FB1EA7" w:rsidRDefault="00745998" w:rsidP="00745998">
      <w:pPr>
        <w:spacing w:line="240" w:lineRule="exact"/>
        <w:jc w:val="center"/>
        <w:rPr>
          <w:rFonts w:ascii="Verdana" w:eastAsiaTheme="majorEastAsia" w:hAnsi="Verdana"/>
          <w:b/>
          <w:sz w:val="18"/>
          <w:szCs w:val="18"/>
        </w:rPr>
      </w:pPr>
      <w:r w:rsidRPr="00FB1EA7">
        <w:rPr>
          <w:rFonts w:ascii="Verdana" w:eastAsiaTheme="minorEastAsia" w:hAnsi="Verdana"/>
          <w:b/>
          <w:sz w:val="18"/>
          <w:szCs w:val="18"/>
        </w:rPr>
        <w:lastRenderedPageBreak/>
        <w:t>§ 3</w:t>
      </w:r>
      <w:r>
        <w:rPr>
          <w:rFonts w:ascii="Verdana" w:eastAsiaTheme="minorEastAsia" w:hAnsi="Verdana"/>
          <w:b/>
          <w:sz w:val="18"/>
          <w:szCs w:val="18"/>
        </w:rPr>
        <w:t xml:space="preserve">. </w:t>
      </w:r>
      <w:r w:rsidRPr="00FB1EA7">
        <w:rPr>
          <w:rFonts w:ascii="Verdana" w:eastAsiaTheme="majorEastAsia" w:hAnsi="Verdana"/>
          <w:b/>
          <w:sz w:val="18"/>
          <w:szCs w:val="18"/>
        </w:rPr>
        <w:t>Cena</w:t>
      </w:r>
    </w:p>
    <w:p w14:paraId="116C6985" w14:textId="77777777" w:rsidR="00745998" w:rsidRPr="00316B5C" w:rsidRDefault="00745998" w:rsidP="00316B5C">
      <w:pPr>
        <w:numPr>
          <w:ilvl w:val="0"/>
          <w:numId w:val="108"/>
        </w:numPr>
        <w:ind w:left="567" w:hanging="425"/>
        <w:jc w:val="both"/>
        <w:rPr>
          <w:rFonts w:ascii="Verdana" w:eastAsiaTheme="minorEastAsia" w:hAnsi="Verdana" w:cstheme="minorBidi"/>
          <w:bCs/>
          <w:iCs/>
          <w:sz w:val="18"/>
          <w:szCs w:val="18"/>
        </w:rPr>
      </w:pPr>
      <w:r w:rsidRPr="00316B5C">
        <w:rPr>
          <w:rFonts w:ascii="Verdana" w:eastAsiaTheme="minorEastAsia" w:hAnsi="Verdana" w:cstheme="minorBidi"/>
          <w:sz w:val="18"/>
          <w:szCs w:val="18"/>
        </w:rPr>
        <w:t xml:space="preserve">Cena przedmiotu umowy ustalona na podstawie oferty wynosi netto: </w:t>
      </w:r>
      <w:r w:rsidRPr="00316B5C">
        <w:rPr>
          <w:rFonts w:ascii="Verdana" w:eastAsiaTheme="minorEastAsia" w:hAnsi="Verdana" w:cstheme="minorBidi"/>
          <w:b/>
          <w:sz w:val="18"/>
          <w:szCs w:val="18"/>
        </w:rPr>
        <w:t>....................</w:t>
      </w:r>
      <w:r w:rsidRPr="00316B5C">
        <w:rPr>
          <w:rFonts w:ascii="Verdana" w:eastAsiaTheme="minorEastAsia" w:hAnsi="Verdana" w:cstheme="minorBidi"/>
          <w:b/>
          <w:bCs/>
          <w:sz w:val="18"/>
          <w:szCs w:val="18"/>
        </w:rPr>
        <w:t>PLN</w:t>
      </w:r>
      <w:r w:rsidRPr="00316B5C">
        <w:rPr>
          <w:rFonts w:ascii="Verdana" w:eastAsiaTheme="minorEastAsia" w:hAnsi="Verdana" w:cstheme="minorBidi"/>
          <w:sz w:val="18"/>
          <w:szCs w:val="18"/>
        </w:rPr>
        <w:t>, brutto: </w:t>
      </w:r>
      <w:r w:rsidRPr="00316B5C">
        <w:rPr>
          <w:rFonts w:ascii="Verdana" w:eastAsiaTheme="minorEastAsia" w:hAnsi="Verdana" w:cstheme="minorBidi"/>
          <w:b/>
          <w:bCs/>
          <w:iCs/>
          <w:sz w:val="18"/>
          <w:szCs w:val="18"/>
        </w:rPr>
        <w:t>............................</w:t>
      </w:r>
      <w:r w:rsidRPr="00316B5C">
        <w:rPr>
          <w:rFonts w:ascii="Verdana" w:eastAsiaTheme="minorEastAsia" w:hAnsi="Verdana" w:cstheme="minorBidi"/>
          <w:b/>
          <w:bCs/>
          <w:sz w:val="18"/>
          <w:szCs w:val="18"/>
        </w:rPr>
        <w:t xml:space="preserve">PLN </w:t>
      </w:r>
      <w:r w:rsidRPr="00316B5C">
        <w:rPr>
          <w:rFonts w:ascii="Verdana" w:eastAsiaTheme="minorEastAsia" w:hAnsi="Verdana" w:cstheme="minorBidi"/>
          <w:sz w:val="18"/>
          <w:szCs w:val="18"/>
        </w:rPr>
        <w:t xml:space="preserve">(słownie: ................................................................... PLN). </w:t>
      </w:r>
    </w:p>
    <w:p w14:paraId="0718CAC4" w14:textId="77777777" w:rsidR="00745998" w:rsidRPr="00316B5C" w:rsidRDefault="00745998" w:rsidP="00316B5C">
      <w:pPr>
        <w:numPr>
          <w:ilvl w:val="0"/>
          <w:numId w:val="108"/>
        </w:numPr>
        <w:ind w:left="567" w:hanging="425"/>
        <w:jc w:val="both"/>
        <w:rPr>
          <w:rFonts w:ascii="Verdana" w:eastAsiaTheme="minorEastAsia" w:hAnsi="Verdana" w:cstheme="minorBidi"/>
          <w:sz w:val="18"/>
          <w:szCs w:val="18"/>
        </w:rPr>
      </w:pPr>
      <w:r w:rsidRPr="00316B5C">
        <w:rPr>
          <w:rFonts w:ascii="Verdana" w:eastAsiaTheme="minorEastAsia" w:hAnsi="Verdana" w:cstheme="minorBidi"/>
          <w:noProof/>
          <w:sz w:val="18"/>
          <w:szCs w:val="18"/>
        </w:rPr>
        <w:t>W cenie realizacji przedmiotu umowy zawarte są koszty</w:t>
      </w:r>
      <w:r w:rsidRPr="00316B5C">
        <w:rPr>
          <w:rFonts w:ascii="Verdana" w:eastAsiaTheme="minorEastAsia" w:hAnsi="Verdana" w:cstheme="minorBidi"/>
          <w:sz w:val="18"/>
          <w:szCs w:val="18"/>
        </w:rPr>
        <w:t>:</w:t>
      </w:r>
    </w:p>
    <w:p w14:paraId="5D278490" w14:textId="1704BAB5" w:rsidR="00745998" w:rsidRPr="00316B5C" w:rsidRDefault="00745998" w:rsidP="00316B5C">
      <w:pPr>
        <w:numPr>
          <w:ilvl w:val="0"/>
          <w:numId w:val="97"/>
        </w:numPr>
        <w:ind w:hanging="294"/>
        <w:jc w:val="both"/>
        <w:rPr>
          <w:rFonts w:ascii="Verdana" w:eastAsiaTheme="minorEastAsia" w:hAnsi="Verdana" w:cstheme="minorBidi"/>
          <w:sz w:val="18"/>
          <w:szCs w:val="18"/>
        </w:rPr>
      </w:pPr>
      <w:r w:rsidRPr="00316B5C">
        <w:rPr>
          <w:rFonts w:ascii="Verdana" w:eastAsiaTheme="minorEastAsia" w:hAnsi="Verdana" w:cstheme="minorBidi"/>
          <w:sz w:val="18"/>
          <w:szCs w:val="18"/>
        </w:rPr>
        <w:t xml:space="preserve">ubezpieczenia, opakowania i transportu do </w:t>
      </w:r>
      <w:r w:rsidR="00964266" w:rsidRPr="00316B5C">
        <w:rPr>
          <w:rFonts w:ascii="Verdana" w:eastAsiaTheme="minorEastAsia" w:hAnsi="Verdana" w:cstheme="minorBidi"/>
          <w:sz w:val="18"/>
          <w:szCs w:val="18"/>
        </w:rPr>
        <w:t xml:space="preserve">wskazanej </w:t>
      </w:r>
      <w:r w:rsidR="00F20815" w:rsidRPr="00316B5C">
        <w:rPr>
          <w:rFonts w:ascii="Verdana" w:eastAsiaTheme="minorEastAsia" w:hAnsi="Verdana" w:cstheme="minorBidi"/>
          <w:sz w:val="18"/>
          <w:szCs w:val="18"/>
        </w:rPr>
        <w:t xml:space="preserve">serwerowni </w:t>
      </w:r>
      <w:r w:rsidRPr="00316B5C">
        <w:rPr>
          <w:rFonts w:ascii="Verdana" w:eastAsiaTheme="minorEastAsia" w:hAnsi="Verdana" w:cstheme="minorBidi"/>
          <w:bCs/>
          <w:sz w:val="18"/>
          <w:szCs w:val="18"/>
        </w:rPr>
        <w:t xml:space="preserve">CI </w:t>
      </w:r>
      <w:r w:rsidRPr="00316B5C">
        <w:rPr>
          <w:rFonts w:ascii="Verdana" w:eastAsiaTheme="minorEastAsia" w:hAnsi="Verdana" w:cstheme="minorBidi"/>
          <w:sz w:val="18"/>
          <w:szCs w:val="18"/>
        </w:rPr>
        <w:t>oraz podatku VAT,</w:t>
      </w:r>
    </w:p>
    <w:p w14:paraId="50156D77" w14:textId="62CA1B10" w:rsidR="00745998" w:rsidRPr="00316B5C" w:rsidRDefault="00976A13" w:rsidP="00316B5C">
      <w:pPr>
        <w:numPr>
          <w:ilvl w:val="0"/>
          <w:numId w:val="58"/>
        </w:numPr>
        <w:tabs>
          <w:tab w:val="num" w:pos="709"/>
        </w:tabs>
        <w:ind w:left="709" w:hanging="283"/>
        <w:jc w:val="both"/>
        <w:rPr>
          <w:rFonts w:ascii="Verdana" w:eastAsiaTheme="minorEastAsia" w:hAnsi="Verdana" w:cstheme="minorBidi"/>
          <w:b/>
          <w:bCs/>
          <w:sz w:val="18"/>
          <w:szCs w:val="18"/>
        </w:rPr>
      </w:pPr>
      <w:r w:rsidRPr="00316B5C">
        <w:rPr>
          <w:rFonts w:ascii="Verdana" w:eastAsiaTheme="minorEastAsia" w:hAnsi="Verdana" w:cstheme="minorBidi"/>
          <w:sz w:val="18"/>
          <w:szCs w:val="18"/>
        </w:rPr>
        <w:t xml:space="preserve">Instalacji </w:t>
      </w:r>
      <w:r w:rsidR="00745998" w:rsidRPr="00316B5C">
        <w:rPr>
          <w:rFonts w:ascii="Verdana" w:eastAsiaTheme="minorEastAsia" w:hAnsi="Verdana" w:cstheme="minorBidi"/>
          <w:sz w:val="18"/>
          <w:szCs w:val="18"/>
        </w:rPr>
        <w:t xml:space="preserve">przedmiotu umowy w miejscu wskazanym przez pracowników </w:t>
      </w:r>
      <w:r w:rsidR="00745998" w:rsidRPr="00316B5C">
        <w:rPr>
          <w:rFonts w:ascii="Verdana" w:eastAsiaTheme="minorEastAsia" w:hAnsi="Verdana" w:cstheme="minorBidi"/>
          <w:bCs/>
          <w:sz w:val="18"/>
          <w:szCs w:val="18"/>
        </w:rPr>
        <w:t xml:space="preserve">CI zgodnie z </w:t>
      </w:r>
      <w:r w:rsidR="0052335D">
        <w:rPr>
          <w:rFonts w:ascii="Verdana" w:eastAsiaTheme="minorEastAsia" w:hAnsi="Verdana" w:cstheme="minorBidi"/>
          <w:bCs/>
          <w:sz w:val="18"/>
          <w:szCs w:val="18"/>
        </w:rPr>
        <w:t xml:space="preserve">wytycznymi określonymi w </w:t>
      </w:r>
      <w:r w:rsidR="00745998" w:rsidRPr="00316B5C">
        <w:rPr>
          <w:rFonts w:ascii="Verdana" w:eastAsiaTheme="minorEastAsia" w:hAnsi="Verdana" w:cstheme="minorBidi"/>
          <w:bCs/>
          <w:sz w:val="18"/>
          <w:szCs w:val="18"/>
        </w:rPr>
        <w:t>załącznik</w:t>
      </w:r>
      <w:r w:rsidR="0052335D">
        <w:rPr>
          <w:rFonts w:ascii="Verdana" w:eastAsiaTheme="minorEastAsia" w:hAnsi="Verdana" w:cstheme="minorBidi"/>
          <w:bCs/>
          <w:sz w:val="18"/>
          <w:szCs w:val="18"/>
        </w:rPr>
        <w:t>u</w:t>
      </w:r>
      <w:r w:rsidR="00745998" w:rsidRPr="00316B5C">
        <w:rPr>
          <w:rFonts w:ascii="Verdana" w:eastAsiaTheme="minorEastAsia" w:hAnsi="Verdana" w:cstheme="minorBidi"/>
          <w:bCs/>
          <w:sz w:val="18"/>
          <w:szCs w:val="18"/>
        </w:rPr>
        <w:t xml:space="preserve"> nr 2 do umowy</w:t>
      </w:r>
      <w:r w:rsidR="00745998" w:rsidRPr="00316B5C">
        <w:rPr>
          <w:rFonts w:ascii="Verdana" w:eastAsiaTheme="minorEastAsia" w:hAnsi="Verdana" w:cstheme="minorBidi"/>
          <w:sz w:val="18"/>
          <w:szCs w:val="18"/>
        </w:rPr>
        <w:t>,</w:t>
      </w:r>
    </w:p>
    <w:p w14:paraId="6115504F" w14:textId="77777777" w:rsidR="00745998" w:rsidRPr="00316B5C" w:rsidRDefault="00745998" w:rsidP="00316B5C">
      <w:pPr>
        <w:numPr>
          <w:ilvl w:val="0"/>
          <w:numId w:val="58"/>
        </w:numPr>
        <w:tabs>
          <w:tab w:val="num" w:pos="709"/>
        </w:tabs>
        <w:ind w:left="709" w:hanging="283"/>
        <w:jc w:val="both"/>
        <w:rPr>
          <w:rFonts w:ascii="Verdana" w:eastAsiaTheme="minorEastAsia" w:hAnsi="Verdana" w:cstheme="minorBidi"/>
          <w:b/>
          <w:bCs/>
          <w:sz w:val="18"/>
          <w:szCs w:val="18"/>
        </w:rPr>
      </w:pPr>
      <w:r w:rsidRPr="00316B5C">
        <w:rPr>
          <w:rFonts w:ascii="Verdana" w:eastAsiaTheme="minorEastAsia" w:hAnsi="Verdana" w:cstheme="minorBidi"/>
          <w:sz w:val="18"/>
          <w:szCs w:val="18"/>
        </w:rPr>
        <w:t>przeprowadzenia szkolenia wybranych pracowników Zamawiającego w zakresie obsługi przedmiotu umowy.</w:t>
      </w:r>
    </w:p>
    <w:p w14:paraId="476EECFB" w14:textId="77777777" w:rsidR="00745998" w:rsidRPr="00316B5C" w:rsidRDefault="00745998" w:rsidP="00316B5C">
      <w:pPr>
        <w:jc w:val="center"/>
        <w:rPr>
          <w:rFonts w:ascii="Verdana" w:eastAsiaTheme="minorEastAsia" w:hAnsi="Verdana" w:cstheme="minorBidi"/>
          <w:b/>
          <w:bCs/>
          <w:sz w:val="18"/>
          <w:szCs w:val="18"/>
        </w:rPr>
      </w:pPr>
    </w:p>
    <w:p w14:paraId="05862A43" w14:textId="77777777" w:rsidR="00745998" w:rsidRPr="00316B5C" w:rsidRDefault="00745998" w:rsidP="00316B5C">
      <w:pPr>
        <w:jc w:val="center"/>
        <w:rPr>
          <w:rFonts w:ascii="Verdana" w:eastAsiaTheme="majorEastAsia" w:hAnsi="Verdana"/>
          <w:b/>
          <w:sz w:val="18"/>
          <w:szCs w:val="18"/>
        </w:rPr>
      </w:pPr>
      <w:r w:rsidRPr="00316B5C">
        <w:rPr>
          <w:rFonts w:ascii="Verdana" w:eastAsiaTheme="minorEastAsia" w:hAnsi="Verdana" w:cstheme="minorBidi"/>
          <w:b/>
          <w:bCs/>
          <w:sz w:val="18"/>
          <w:szCs w:val="18"/>
        </w:rPr>
        <w:t xml:space="preserve">§ 4. </w:t>
      </w:r>
      <w:r w:rsidRPr="00316B5C">
        <w:rPr>
          <w:rFonts w:ascii="Verdana" w:eastAsiaTheme="majorEastAsia" w:hAnsi="Verdana"/>
          <w:b/>
          <w:sz w:val="18"/>
          <w:szCs w:val="18"/>
        </w:rPr>
        <w:t>Zapłata</w:t>
      </w:r>
    </w:p>
    <w:p w14:paraId="070FEDFD" w14:textId="7B53B3C0" w:rsidR="00745998" w:rsidRPr="00316B5C" w:rsidRDefault="00745998" w:rsidP="00316B5C">
      <w:pPr>
        <w:numPr>
          <w:ilvl w:val="0"/>
          <w:numId w:val="109"/>
        </w:numPr>
        <w:tabs>
          <w:tab w:val="num" w:pos="426"/>
        </w:tabs>
        <w:ind w:left="426" w:hanging="426"/>
        <w:jc w:val="both"/>
        <w:rPr>
          <w:rFonts w:ascii="Verdana" w:eastAsiaTheme="minorEastAsia" w:hAnsi="Verdana" w:cstheme="minorBidi"/>
          <w:bCs/>
          <w:sz w:val="18"/>
          <w:szCs w:val="18"/>
        </w:rPr>
      </w:pPr>
      <w:r w:rsidRPr="00316B5C">
        <w:rPr>
          <w:rFonts w:ascii="Verdana" w:eastAsiaTheme="minorEastAsia" w:hAnsi="Verdana" w:cstheme="minorBidi"/>
          <w:sz w:val="18"/>
          <w:szCs w:val="18"/>
        </w:rPr>
        <w:t xml:space="preserve">Zamawiający ureguluje należność w wysokości brutto: </w:t>
      </w:r>
      <w:r w:rsidRPr="00316B5C">
        <w:rPr>
          <w:rFonts w:ascii="Verdana" w:eastAsiaTheme="minorEastAsia" w:hAnsi="Verdana" w:cstheme="minorBidi"/>
          <w:b/>
          <w:bCs/>
          <w:iCs/>
          <w:sz w:val="18"/>
          <w:szCs w:val="18"/>
        </w:rPr>
        <w:t>....................</w:t>
      </w:r>
      <w:r w:rsidRPr="00316B5C">
        <w:rPr>
          <w:rFonts w:ascii="Verdana" w:eastAsiaTheme="minorEastAsia" w:hAnsi="Verdana" w:cstheme="minorBidi"/>
          <w:b/>
          <w:bCs/>
          <w:sz w:val="18"/>
          <w:szCs w:val="18"/>
        </w:rPr>
        <w:t xml:space="preserve">PLN </w:t>
      </w:r>
      <w:r w:rsidRPr="00316B5C">
        <w:rPr>
          <w:rFonts w:ascii="Verdana" w:eastAsiaTheme="minorEastAsia" w:hAnsi="Verdana" w:cstheme="minorBidi"/>
          <w:sz w:val="18"/>
          <w:szCs w:val="18"/>
        </w:rPr>
        <w:t>(słownie: ............................. PLN) za wykonany przedmiot umowy na podstawie prawidłowo wystawionej faktury</w:t>
      </w:r>
      <w:r w:rsidR="00CB7A8B">
        <w:rPr>
          <w:rFonts w:ascii="Verdana" w:eastAsiaTheme="minorEastAsia" w:hAnsi="Verdana" w:cstheme="minorBidi"/>
          <w:sz w:val="18"/>
          <w:szCs w:val="18"/>
        </w:rPr>
        <w:t>, wystawionej</w:t>
      </w:r>
      <w:r w:rsidRPr="00316B5C">
        <w:rPr>
          <w:rFonts w:ascii="Verdana" w:eastAsiaTheme="minorEastAsia" w:hAnsi="Verdana" w:cstheme="minorBidi"/>
          <w:sz w:val="18"/>
          <w:szCs w:val="18"/>
        </w:rPr>
        <w:t xml:space="preserve"> na Uniwersytet Medyczny we Wrocławiu, Wybrzeże Pasteura 1, 50-367 Wrocław, NIP 896-000-57-79.</w:t>
      </w:r>
    </w:p>
    <w:p w14:paraId="0929A561" w14:textId="77777777" w:rsidR="00745998" w:rsidRPr="00316B5C" w:rsidRDefault="00745998" w:rsidP="00316B5C">
      <w:pPr>
        <w:numPr>
          <w:ilvl w:val="0"/>
          <w:numId w:val="109"/>
        </w:numPr>
        <w:tabs>
          <w:tab w:val="num" w:pos="426"/>
        </w:tabs>
        <w:ind w:left="426" w:hanging="426"/>
        <w:jc w:val="both"/>
        <w:rPr>
          <w:rFonts w:ascii="Verdana" w:eastAsiaTheme="minorEastAsia" w:hAnsi="Verdana" w:cstheme="minorBidi"/>
          <w:bCs/>
          <w:sz w:val="18"/>
          <w:szCs w:val="18"/>
        </w:rPr>
      </w:pPr>
      <w:r w:rsidRPr="00316B5C">
        <w:rPr>
          <w:rFonts w:ascii="Verdana" w:eastAsiaTheme="minorEastAsia" w:hAnsi="Verdana" w:cstheme="minorBidi"/>
          <w:sz w:val="18"/>
          <w:szCs w:val="18"/>
        </w:rPr>
        <w:t xml:space="preserve">Płatność, o której mowa w ust. 1, będzie dokonana przelewem na konto Wykonawcy, wskazane </w:t>
      </w:r>
      <w:r w:rsidRPr="00316B5C">
        <w:rPr>
          <w:rFonts w:ascii="Verdana" w:eastAsiaTheme="minorEastAsia" w:hAnsi="Verdana" w:cstheme="minorBidi"/>
          <w:sz w:val="18"/>
          <w:szCs w:val="18"/>
        </w:rPr>
        <w:br/>
        <w:t xml:space="preserve">w fakturze, w terminie </w:t>
      </w:r>
      <w:r w:rsidRPr="00316B5C">
        <w:rPr>
          <w:rFonts w:ascii="Verdana" w:eastAsiaTheme="minorEastAsia" w:hAnsi="Verdana" w:cstheme="minorBidi"/>
          <w:b/>
          <w:sz w:val="18"/>
          <w:szCs w:val="18"/>
        </w:rPr>
        <w:t>21 dni</w:t>
      </w:r>
      <w:r w:rsidRPr="00316B5C">
        <w:rPr>
          <w:rFonts w:ascii="Verdana" w:eastAsiaTheme="minorEastAsia" w:hAnsi="Verdana" w:cstheme="minorBidi"/>
          <w:sz w:val="18"/>
          <w:szCs w:val="18"/>
        </w:rPr>
        <w:t xml:space="preserve"> od daty dostarczenia przez Wykonawcę prawidłowo wystawionej faktury wraz z podpisanym protokołem odbioru do</w:t>
      </w:r>
      <w:r w:rsidRPr="00316B5C">
        <w:rPr>
          <w:rFonts w:ascii="Verdana" w:eastAsiaTheme="minorEastAsia" w:hAnsi="Verdana" w:cstheme="minorBidi"/>
          <w:bCs/>
          <w:sz w:val="18"/>
          <w:szCs w:val="18"/>
        </w:rPr>
        <w:t xml:space="preserve"> Centrum Informatycznego Uniwersytetu Medycznego we Wrocławiu, Wybrzeże Pasteura 1, 50-368 Wrocław. </w:t>
      </w:r>
      <w:r w:rsidRPr="00316B5C">
        <w:rPr>
          <w:rFonts w:ascii="Verdana" w:hAnsi="Verdana"/>
          <w:bCs/>
          <w:color w:val="000000" w:themeColor="text1"/>
          <w:sz w:val="18"/>
          <w:szCs w:val="18"/>
        </w:rPr>
        <w:t xml:space="preserve">Wykonawca może złożyć fakturę za pomocą Platformy Elektronicznego Fakturowania (link do strony: </w:t>
      </w:r>
      <w:r w:rsidRPr="00316B5C">
        <w:rPr>
          <w:rFonts w:ascii="Verdana" w:hAnsi="Verdana"/>
          <w:color w:val="000000" w:themeColor="text1"/>
          <w:sz w:val="18"/>
          <w:szCs w:val="18"/>
          <w:u w:val="single"/>
        </w:rPr>
        <w:t>https://www.brokerinfinite.efaktura.gov.pl.</w:t>
      </w:r>
    </w:p>
    <w:p w14:paraId="1DBA42FF" w14:textId="77777777" w:rsidR="00D87EE9" w:rsidRPr="00316B5C" w:rsidRDefault="00745998" w:rsidP="00316B5C">
      <w:pPr>
        <w:numPr>
          <w:ilvl w:val="0"/>
          <w:numId w:val="109"/>
        </w:numPr>
        <w:tabs>
          <w:tab w:val="num" w:pos="426"/>
        </w:tabs>
        <w:ind w:left="426" w:hanging="426"/>
        <w:jc w:val="both"/>
        <w:rPr>
          <w:rFonts w:ascii="Verdana" w:eastAsiaTheme="minorEastAsia" w:hAnsi="Verdana" w:cstheme="minorBidi"/>
          <w:sz w:val="18"/>
          <w:szCs w:val="18"/>
        </w:rPr>
      </w:pPr>
      <w:r w:rsidRPr="00316B5C">
        <w:rPr>
          <w:rFonts w:ascii="Verdana" w:eastAsiaTheme="minorEastAsia" w:hAnsi="Verdana" w:cstheme="minorBidi"/>
          <w:sz w:val="18"/>
          <w:szCs w:val="18"/>
        </w:rPr>
        <w:t>Za datę zapłaty przyjmuje się datę wydania polecenia przelewu bankowi Zamawiającego.</w:t>
      </w:r>
    </w:p>
    <w:p w14:paraId="0DA8F26D" w14:textId="181FF0A2" w:rsidR="00D87EE9" w:rsidRPr="00316B5C" w:rsidRDefault="00893633" w:rsidP="00316B5C">
      <w:pPr>
        <w:numPr>
          <w:ilvl w:val="0"/>
          <w:numId w:val="109"/>
        </w:numPr>
        <w:tabs>
          <w:tab w:val="num" w:pos="426"/>
        </w:tabs>
        <w:ind w:left="426" w:hanging="426"/>
        <w:jc w:val="both"/>
        <w:rPr>
          <w:rFonts w:ascii="Verdana" w:eastAsiaTheme="minorEastAsia" w:hAnsi="Verdana" w:cstheme="minorBidi"/>
          <w:sz w:val="18"/>
          <w:szCs w:val="18"/>
        </w:rPr>
      </w:pPr>
      <w:r w:rsidRPr="00316B5C">
        <w:rPr>
          <w:rFonts w:ascii="Verdana" w:eastAsiaTheme="minorEastAsia" w:hAnsi="Verdana" w:cstheme="minorBidi"/>
          <w:sz w:val="18"/>
          <w:szCs w:val="18"/>
        </w:rPr>
        <w:t>P</w:t>
      </w:r>
      <w:r w:rsidR="00F20815" w:rsidRPr="00316B5C">
        <w:rPr>
          <w:rFonts w:ascii="Verdana" w:eastAsiaTheme="minorEastAsia" w:hAnsi="Verdana" w:cstheme="minorBidi"/>
          <w:sz w:val="18"/>
          <w:szCs w:val="18"/>
        </w:rPr>
        <w:t xml:space="preserve">rzedmiot umowy </w:t>
      </w:r>
      <w:r w:rsidR="00D87EE9" w:rsidRPr="00316B5C">
        <w:rPr>
          <w:rFonts w:ascii="Verdana" w:eastAsiaTheme="minorEastAsia" w:hAnsi="Verdana" w:cstheme="minorBidi"/>
          <w:sz w:val="18"/>
          <w:szCs w:val="18"/>
        </w:rPr>
        <w:t>zostan</w:t>
      </w:r>
      <w:r w:rsidR="00BD2F0E" w:rsidRPr="00316B5C">
        <w:rPr>
          <w:rFonts w:ascii="Verdana" w:eastAsiaTheme="minorEastAsia" w:hAnsi="Verdana" w:cstheme="minorBidi"/>
          <w:sz w:val="18"/>
          <w:szCs w:val="18"/>
        </w:rPr>
        <w:t xml:space="preserve">ie wykupiony </w:t>
      </w:r>
      <w:r w:rsidR="00D87EE9" w:rsidRPr="00316B5C">
        <w:rPr>
          <w:rFonts w:ascii="Verdana" w:eastAsiaTheme="minorEastAsia" w:hAnsi="Verdana" w:cstheme="minorBidi"/>
          <w:sz w:val="18"/>
          <w:szCs w:val="18"/>
        </w:rPr>
        <w:t>z podatkiem VAT 0% - po uzyskaniu przez Zamawiającego potwierdzenia Ministra Zdrowia.</w:t>
      </w:r>
    </w:p>
    <w:p w14:paraId="7D31E1A9" w14:textId="1E645C50" w:rsidR="00AF5990" w:rsidRPr="00316B5C" w:rsidRDefault="00AF5990" w:rsidP="00316B5C">
      <w:pPr>
        <w:jc w:val="both"/>
        <w:rPr>
          <w:rFonts w:ascii="Verdana" w:eastAsiaTheme="minorEastAsia" w:hAnsi="Verdana" w:cstheme="minorBidi"/>
          <w:i/>
          <w:sz w:val="18"/>
          <w:szCs w:val="18"/>
        </w:rPr>
      </w:pPr>
      <w:r w:rsidRPr="00316B5C">
        <w:rPr>
          <w:rFonts w:ascii="Verdana" w:eastAsiaTheme="minorEastAsia" w:hAnsi="Verdana" w:cstheme="minorBidi"/>
          <w:i/>
          <w:sz w:val="18"/>
          <w:szCs w:val="18"/>
        </w:rPr>
        <w:t>(ust. 5-7 dotyczą Wykonawców zarejestrowanych w Polsce):</w:t>
      </w:r>
    </w:p>
    <w:p w14:paraId="7DAB1D42" w14:textId="5C90CE32" w:rsidR="00AF5990" w:rsidRPr="00316B5C" w:rsidRDefault="00AF5990" w:rsidP="00316B5C">
      <w:pPr>
        <w:pStyle w:val="Akapitzlist"/>
        <w:numPr>
          <w:ilvl w:val="0"/>
          <w:numId w:val="109"/>
        </w:numPr>
        <w:ind w:left="426" w:hanging="426"/>
        <w:jc w:val="both"/>
        <w:rPr>
          <w:rFonts w:ascii="Verdana" w:eastAsiaTheme="minorEastAsia" w:hAnsi="Verdana" w:cstheme="minorBidi"/>
          <w:sz w:val="18"/>
          <w:szCs w:val="18"/>
        </w:rPr>
      </w:pPr>
      <w:r w:rsidRPr="00316B5C">
        <w:rPr>
          <w:rFonts w:ascii="Verdana" w:hAnsi="Verdana" w:cs="Arial"/>
          <w:bCs/>
          <w:iCs/>
          <w:sz w:val="18"/>
          <w:szCs w:val="18"/>
        </w:rPr>
        <w:t>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w:t>
      </w:r>
      <w:r w:rsidRPr="00316B5C">
        <w:rPr>
          <w:rFonts w:ascii="Verdana" w:hAnsi="Verdana" w:cs="Arial"/>
          <w:sz w:val="18"/>
          <w:szCs w:val="18"/>
        </w:rPr>
        <w:t>tekst jedn. - Dz. U. z 20</w:t>
      </w:r>
      <w:r w:rsidR="00CB7A8B">
        <w:rPr>
          <w:rFonts w:ascii="Verdana" w:hAnsi="Verdana" w:cs="Arial"/>
          <w:sz w:val="18"/>
          <w:szCs w:val="18"/>
        </w:rPr>
        <w:t>20</w:t>
      </w:r>
      <w:r w:rsidRPr="00316B5C">
        <w:rPr>
          <w:rFonts w:ascii="Verdana" w:hAnsi="Verdana" w:cs="Arial"/>
          <w:sz w:val="18"/>
          <w:szCs w:val="18"/>
        </w:rPr>
        <w:t xml:space="preserve"> r., poz. </w:t>
      </w:r>
      <w:r w:rsidR="00CB7A8B">
        <w:rPr>
          <w:rFonts w:ascii="Verdana" w:hAnsi="Verdana" w:cs="Arial"/>
          <w:sz w:val="18"/>
          <w:szCs w:val="18"/>
        </w:rPr>
        <w:t>106</w:t>
      </w:r>
      <w:r w:rsidRPr="00316B5C">
        <w:rPr>
          <w:rFonts w:ascii="Verdana" w:hAnsi="Verdana" w:cs="Arial"/>
          <w:sz w:val="18"/>
          <w:szCs w:val="18"/>
        </w:rPr>
        <w:t>)</w:t>
      </w:r>
      <w:r w:rsidRPr="00316B5C">
        <w:rPr>
          <w:rFonts w:ascii="Verdana" w:hAnsi="Verdana" w:cs="Arial"/>
          <w:bCs/>
          <w:iCs/>
          <w:sz w:val="18"/>
          <w:szCs w:val="18"/>
        </w:rPr>
        <w:t>.</w:t>
      </w:r>
    </w:p>
    <w:p w14:paraId="288E5966" w14:textId="77777777" w:rsidR="00AF5990" w:rsidRPr="00316B5C" w:rsidRDefault="00AF5990" w:rsidP="00316B5C">
      <w:pPr>
        <w:numPr>
          <w:ilvl w:val="0"/>
          <w:numId w:val="109"/>
        </w:numPr>
        <w:ind w:left="426" w:hanging="426"/>
        <w:jc w:val="both"/>
        <w:rPr>
          <w:rFonts w:ascii="Verdana" w:eastAsiaTheme="minorEastAsia" w:hAnsi="Verdana" w:cstheme="minorBidi"/>
          <w:sz w:val="18"/>
          <w:szCs w:val="18"/>
        </w:rPr>
      </w:pPr>
      <w:r w:rsidRPr="00316B5C">
        <w:rPr>
          <w:rFonts w:ascii="Verdana" w:hAnsi="Verdana" w:cs="Arial"/>
          <w:bCs/>
          <w:iCs/>
          <w:sz w:val="18"/>
          <w:szCs w:val="18"/>
        </w:rPr>
        <w:t>Jeżeli zgodnie z przepisami prawa podatkowego, w szczególności ustawy z dnia 29 sierpnia 1997 r. Ordynacja podatkowa (</w:t>
      </w:r>
      <w:r w:rsidRPr="00316B5C">
        <w:rPr>
          <w:rFonts w:ascii="Verdana" w:hAnsi="Verdana" w:cs="Arial"/>
          <w:sz w:val="18"/>
          <w:szCs w:val="18"/>
        </w:rPr>
        <w:t xml:space="preserve">tekst jedn. - Dz. U. z 2019 r., poz. 900, z </w:t>
      </w:r>
      <w:proofErr w:type="spellStart"/>
      <w:r w:rsidRPr="00316B5C">
        <w:rPr>
          <w:rFonts w:ascii="Verdana" w:hAnsi="Verdana" w:cs="Arial"/>
          <w:sz w:val="18"/>
          <w:szCs w:val="18"/>
        </w:rPr>
        <w:t>późn</w:t>
      </w:r>
      <w:proofErr w:type="spellEnd"/>
      <w:r w:rsidRPr="00316B5C">
        <w:rPr>
          <w:rFonts w:ascii="Verdana" w:hAnsi="Verdana" w:cs="Arial"/>
          <w:sz w:val="18"/>
          <w:szCs w:val="18"/>
        </w:rPr>
        <w:t xml:space="preserve">. zm.) </w:t>
      </w:r>
      <w:r w:rsidRPr="00316B5C">
        <w:rPr>
          <w:rFonts w:ascii="Verdana" w:hAnsi="Verdana" w:cs="Arial"/>
          <w:bCs/>
          <w:iCs/>
          <w:sz w:val="18"/>
          <w:szCs w:val="18"/>
        </w:rPr>
        <w:t>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78087199" w14:textId="3D805868" w:rsidR="00AF5990" w:rsidRPr="00316B5C" w:rsidRDefault="00AF5990" w:rsidP="00316B5C">
      <w:pPr>
        <w:numPr>
          <w:ilvl w:val="0"/>
          <w:numId w:val="109"/>
        </w:numPr>
        <w:ind w:left="426" w:hanging="426"/>
        <w:jc w:val="both"/>
        <w:rPr>
          <w:rFonts w:ascii="Verdana" w:eastAsiaTheme="minorEastAsia" w:hAnsi="Verdana" w:cstheme="minorBidi"/>
          <w:sz w:val="18"/>
          <w:szCs w:val="18"/>
        </w:rPr>
      </w:pPr>
      <w:r w:rsidRPr="00316B5C">
        <w:rPr>
          <w:rFonts w:ascii="Verdana" w:hAnsi="Verdana" w:cs="Arial"/>
          <w:bCs/>
          <w:iCs/>
          <w:sz w:val="18"/>
          <w:szCs w:val="18"/>
        </w:rPr>
        <w:t>W wypadku wystąpienia okoliczności, wskazanej w ust. 6, Wykonawca oświadcza, iż nie będzie miał prawa do dochodzenia jakichkolwiek roszczeń od Zamawiającego</w:t>
      </w:r>
      <w:r w:rsidRPr="00316B5C">
        <w:rPr>
          <w:rFonts w:ascii="Verdana" w:hAnsi="Verdana" w:cs="Arial"/>
          <w:i/>
          <w:iCs/>
          <w:sz w:val="18"/>
          <w:szCs w:val="18"/>
        </w:rPr>
        <w:t>.</w:t>
      </w:r>
    </w:p>
    <w:p w14:paraId="25690582" w14:textId="77777777" w:rsidR="00745998" w:rsidRPr="00316B5C" w:rsidRDefault="00745998" w:rsidP="00316B5C">
      <w:pPr>
        <w:rPr>
          <w:rFonts w:ascii="Verdana" w:eastAsiaTheme="minorEastAsia" w:hAnsi="Verdana" w:cstheme="minorBidi"/>
          <w:b/>
          <w:bCs/>
          <w:sz w:val="18"/>
          <w:szCs w:val="18"/>
        </w:rPr>
      </w:pPr>
    </w:p>
    <w:p w14:paraId="490511C3" w14:textId="218FFDA2" w:rsidR="00745998" w:rsidRPr="00316B5C" w:rsidRDefault="00745998" w:rsidP="00316B5C">
      <w:pPr>
        <w:jc w:val="center"/>
        <w:rPr>
          <w:rFonts w:ascii="Verdana" w:eastAsiaTheme="majorEastAsia" w:hAnsi="Verdana"/>
          <w:b/>
          <w:sz w:val="18"/>
          <w:szCs w:val="18"/>
        </w:rPr>
      </w:pPr>
      <w:r w:rsidRPr="00316B5C">
        <w:rPr>
          <w:rFonts w:ascii="Verdana" w:eastAsiaTheme="minorEastAsia" w:hAnsi="Verdana" w:cstheme="minorBidi"/>
          <w:b/>
          <w:bCs/>
          <w:sz w:val="18"/>
          <w:szCs w:val="18"/>
        </w:rPr>
        <w:t xml:space="preserve">§ 5. </w:t>
      </w:r>
      <w:r w:rsidRPr="00316B5C">
        <w:rPr>
          <w:rFonts w:ascii="Verdana" w:eastAsiaTheme="majorEastAsia" w:hAnsi="Verdana"/>
          <w:b/>
          <w:sz w:val="18"/>
          <w:szCs w:val="18"/>
        </w:rPr>
        <w:t>Warunki gwarancyjne</w:t>
      </w:r>
    </w:p>
    <w:p w14:paraId="62872EE5" w14:textId="77777777" w:rsidR="00745998" w:rsidRPr="00316B5C" w:rsidRDefault="00745998" w:rsidP="00316B5C">
      <w:pPr>
        <w:numPr>
          <w:ilvl w:val="0"/>
          <w:numId w:val="110"/>
        </w:numPr>
        <w:tabs>
          <w:tab w:val="num" w:pos="360"/>
          <w:tab w:val="num" w:pos="1011"/>
          <w:tab w:val="right" w:pos="9923"/>
        </w:tabs>
        <w:ind w:left="360"/>
        <w:jc w:val="both"/>
        <w:rPr>
          <w:rFonts w:ascii="Verdana" w:eastAsiaTheme="minorEastAsia" w:hAnsi="Verdana" w:cstheme="minorBidi"/>
          <w:noProof/>
          <w:sz w:val="18"/>
          <w:szCs w:val="18"/>
        </w:rPr>
      </w:pPr>
      <w:r w:rsidRPr="00316B5C">
        <w:rPr>
          <w:rFonts w:ascii="Verdana" w:eastAsiaTheme="minorEastAsia" w:hAnsi="Verdana" w:cstheme="minorBidi"/>
          <w:noProof/>
          <w:sz w:val="18"/>
          <w:szCs w:val="18"/>
        </w:rPr>
        <w:t>Wykonawca zapewnia, że przedmiot umowy dostarczony Zamawiającemu będzie fabrycznie nowy, wolny od wad fizycznych i objęty gwarancją producenta.</w:t>
      </w:r>
    </w:p>
    <w:p w14:paraId="771EE4D9" w14:textId="77777777" w:rsidR="00745998" w:rsidRPr="00316B5C" w:rsidRDefault="00745998" w:rsidP="00316B5C">
      <w:pPr>
        <w:numPr>
          <w:ilvl w:val="0"/>
          <w:numId w:val="110"/>
        </w:numPr>
        <w:tabs>
          <w:tab w:val="num" w:pos="360"/>
          <w:tab w:val="num" w:pos="1011"/>
          <w:tab w:val="right" w:pos="9923"/>
        </w:tabs>
        <w:ind w:left="360"/>
        <w:jc w:val="both"/>
        <w:rPr>
          <w:rFonts w:ascii="Verdana" w:eastAsiaTheme="minorEastAsia" w:hAnsi="Verdana" w:cstheme="minorBidi"/>
          <w:noProof/>
          <w:sz w:val="18"/>
          <w:szCs w:val="18"/>
        </w:rPr>
      </w:pPr>
      <w:r w:rsidRPr="00316B5C">
        <w:rPr>
          <w:rFonts w:ascii="Verdana" w:eastAsiaTheme="minorEastAsia" w:hAnsi="Verdana" w:cstheme="minorBidi"/>
          <w:noProof/>
          <w:sz w:val="18"/>
          <w:szCs w:val="18"/>
        </w:rPr>
        <w:t xml:space="preserve">Wykonawca zobowiązuje się dostarczyć Zamawiającemu dokumenty gwarancyjne, instrukcję obsługi </w:t>
      </w:r>
      <w:r w:rsidRPr="00316B5C">
        <w:rPr>
          <w:rFonts w:ascii="Verdana" w:eastAsiaTheme="minorEastAsia" w:hAnsi="Verdana" w:cstheme="minorBidi"/>
          <w:noProof/>
          <w:sz w:val="18"/>
          <w:szCs w:val="18"/>
        </w:rPr>
        <w:br/>
        <w:t>i inne dokumenty, które otrzyma od producenta przedmiotu umowy dla zapewnienia Zamawiającemu prawidłowej eksploatacji i zabezpieczenia go przed roszczeniami ze strony osób trzecich z tytułu naruszenia praw patentowych, znaku towarowego, licencji lub innych.</w:t>
      </w:r>
    </w:p>
    <w:p w14:paraId="773E5AFB" w14:textId="77777777" w:rsidR="00745998" w:rsidRPr="00C254BA" w:rsidRDefault="00745998" w:rsidP="00316B5C">
      <w:pPr>
        <w:numPr>
          <w:ilvl w:val="0"/>
          <w:numId w:val="110"/>
        </w:numPr>
        <w:tabs>
          <w:tab w:val="num" w:pos="360"/>
          <w:tab w:val="num" w:pos="1011"/>
          <w:tab w:val="right" w:pos="9923"/>
        </w:tabs>
        <w:ind w:left="360"/>
        <w:jc w:val="both"/>
        <w:rPr>
          <w:rFonts w:ascii="Verdana" w:eastAsiaTheme="minorEastAsia" w:hAnsi="Verdana" w:cstheme="minorBidi"/>
          <w:noProof/>
          <w:sz w:val="18"/>
          <w:szCs w:val="18"/>
        </w:rPr>
      </w:pPr>
      <w:r w:rsidRPr="00C254BA">
        <w:rPr>
          <w:rFonts w:ascii="Verdana" w:eastAsiaTheme="minorEastAsia" w:hAnsi="Verdana" w:cstheme="minorBidi"/>
          <w:noProof/>
          <w:sz w:val="18"/>
          <w:szCs w:val="18"/>
        </w:rPr>
        <w:t xml:space="preserve">Wykonawca udziela Zamawiającemu </w:t>
      </w:r>
      <w:r>
        <w:rPr>
          <w:rFonts w:ascii="Verdana" w:eastAsiaTheme="minorEastAsia" w:hAnsi="Verdana" w:cstheme="minorBidi"/>
          <w:b/>
          <w:noProof/>
          <w:sz w:val="18"/>
          <w:szCs w:val="18"/>
        </w:rPr>
        <w:t>........................</w:t>
      </w:r>
      <w:r>
        <w:rPr>
          <w:rStyle w:val="Odwoanieprzypisudolnego"/>
          <w:rFonts w:ascii="Verdana" w:eastAsiaTheme="minorEastAsia" w:hAnsi="Verdana" w:cstheme="minorBidi"/>
          <w:b/>
          <w:noProof/>
          <w:sz w:val="18"/>
          <w:szCs w:val="18"/>
        </w:rPr>
        <w:footnoteReference w:id="2"/>
      </w:r>
      <w:r w:rsidRPr="001E6BCF">
        <w:rPr>
          <w:rFonts w:ascii="Verdana" w:eastAsiaTheme="minorEastAsia" w:hAnsi="Verdana" w:cstheme="minorBidi"/>
          <w:b/>
          <w:noProof/>
          <w:sz w:val="18"/>
          <w:szCs w:val="18"/>
        </w:rPr>
        <w:t xml:space="preserve"> gwarancji</w:t>
      </w:r>
      <w:r w:rsidRPr="00C254BA">
        <w:rPr>
          <w:rFonts w:ascii="Verdana" w:eastAsiaTheme="minorEastAsia" w:hAnsi="Verdana" w:cstheme="minorBidi"/>
          <w:noProof/>
          <w:sz w:val="18"/>
          <w:szCs w:val="18"/>
        </w:rPr>
        <w:t xml:space="preserve"> na przedmiot umowy i zapewnia</w:t>
      </w:r>
      <w:r w:rsidRPr="00C254BA">
        <w:rPr>
          <w:rFonts w:ascii="Verdana" w:eastAsiaTheme="minorEastAsia" w:hAnsi="Verdana" w:cstheme="minorBidi"/>
          <w:noProof/>
          <w:sz w:val="18"/>
          <w:szCs w:val="18"/>
        </w:rPr>
        <w:br/>
        <w:t>w tym okresie bezpłatny serwis</w:t>
      </w:r>
      <w:r w:rsidR="00000FF8">
        <w:rPr>
          <w:rFonts w:ascii="Verdana" w:eastAsiaTheme="minorEastAsia" w:hAnsi="Verdana" w:cstheme="minorBidi"/>
          <w:noProof/>
          <w:sz w:val="18"/>
          <w:szCs w:val="18"/>
        </w:rPr>
        <w:t xml:space="preserve"> oraz wsparcie techniczne</w:t>
      </w:r>
      <w:r w:rsidRPr="00C254BA">
        <w:rPr>
          <w:rFonts w:ascii="Verdana" w:eastAsiaTheme="minorEastAsia" w:hAnsi="Verdana" w:cstheme="minorBidi"/>
          <w:noProof/>
          <w:sz w:val="18"/>
          <w:szCs w:val="18"/>
        </w:rPr>
        <w:t xml:space="preserve">. </w:t>
      </w:r>
    </w:p>
    <w:p w14:paraId="2E353CA8" w14:textId="77777777" w:rsidR="00745998" w:rsidRPr="00C254BA" w:rsidRDefault="00745998" w:rsidP="00316B5C">
      <w:pPr>
        <w:numPr>
          <w:ilvl w:val="0"/>
          <w:numId w:val="110"/>
        </w:numPr>
        <w:tabs>
          <w:tab w:val="num" w:pos="360"/>
          <w:tab w:val="num" w:pos="1011"/>
          <w:tab w:val="right" w:pos="9923"/>
        </w:tabs>
        <w:ind w:left="360"/>
        <w:jc w:val="both"/>
        <w:rPr>
          <w:rFonts w:ascii="Verdana" w:eastAsiaTheme="minorEastAsia" w:hAnsi="Verdana" w:cstheme="minorBidi"/>
          <w:noProof/>
          <w:sz w:val="18"/>
          <w:szCs w:val="18"/>
        </w:rPr>
      </w:pPr>
      <w:r w:rsidRPr="00C254BA">
        <w:rPr>
          <w:rFonts w:ascii="Verdana" w:eastAsiaTheme="minorEastAsia" w:hAnsi="Verdana" w:cstheme="minorBidi"/>
          <w:noProof/>
          <w:sz w:val="18"/>
          <w:szCs w:val="18"/>
        </w:rPr>
        <w:t>Koszty dojazdu serwisu do i z miejsca użytkowania lub przewóz uszkodzonego przedmiotu umowy do i po naprawie nie obciążają Zamawiającego w okresie gwarancyjnym.</w:t>
      </w:r>
    </w:p>
    <w:p w14:paraId="4B64BB0B" w14:textId="77777777" w:rsidR="00745998" w:rsidRPr="00145461" w:rsidRDefault="00745998" w:rsidP="00316B5C">
      <w:pPr>
        <w:numPr>
          <w:ilvl w:val="0"/>
          <w:numId w:val="110"/>
        </w:numPr>
        <w:tabs>
          <w:tab w:val="num" w:pos="360"/>
          <w:tab w:val="right" w:pos="9360"/>
        </w:tabs>
        <w:ind w:left="360"/>
        <w:jc w:val="both"/>
        <w:rPr>
          <w:rFonts w:ascii="Verdana" w:eastAsiaTheme="minorEastAsia" w:hAnsi="Verdana" w:cstheme="minorBidi"/>
          <w:strike/>
          <w:noProof/>
          <w:sz w:val="18"/>
          <w:szCs w:val="18"/>
        </w:rPr>
      </w:pPr>
      <w:r w:rsidRPr="00145461">
        <w:rPr>
          <w:rFonts w:ascii="Verdana" w:eastAsiaTheme="minorEastAsia" w:hAnsi="Verdana" w:cstheme="minorBidi"/>
          <w:noProof/>
          <w:sz w:val="18"/>
          <w:szCs w:val="18"/>
        </w:rPr>
        <w:t xml:space="preserve">Naprawa przedmiotu </w:t>
      </w:r>
      <w:r>
        <w:rPr>
          <w:rFonts w:ascii="Verdana" w:eastAsiaTheme="minorEastAsia" w:hAnsi="Verdana" w:cstheme="minorBidi"/>
          <w:noProof/>
          <w:sz w:val="18"/>
          <w:szCs w:val="18"/>
        </w:rPr>
        <w:t>umowy</w:t>
      </w:r>
      <w:r w:rsidRPr="00145461">
        <w:rPr>
          <w:rFonts w:ascii="Verdana" w:eastAsiaTheme="minorEastAsia" w:hAnsi="Verdana" w:cstheme="minorBidi"/>
          <w:noProof/>
          <w:sz w:val="18"/>
          <w:szCs w:val="18"/>
        </w:rPr>
        <w:t xml:space="preserve"> rozpocznie się w ciągu następnego dnia roboczego od daty otrzymania zgłoszenia o usterce. Każdorazowo zostanie przedłużony okres gwarancji przedmiotu </w:t>
      </w:r>
      <w:r>
        <w:rPr>
          <w:rFonts w:ascii="Verdana" w:eastAsiaTheme="minorEastAsia" w:hAnsi="Verdana" w:cstheme="minorBidi"/>
          <w:noProof/>
          <w:sz w:val="18"/>
          <w:szCs w:val="18"/>
        </w:rPr>
        <w:t>umowy</w:t>
      </w:r>
      <w:r w:rsidRPr="00145461">
        <w:rPr>
          <w:rFonts w:ascii="Verdana" w:eastAsiaTheme="minorEastAsia" w:hAnsi="Verdana" w:cstheme="minorBidi"/>
          <w:noProof/>
          <w:sz w:val="18"/>
          <w:szCs w:val="18"/>
        </w:rPr>
        <w:t xml:space="preserve"> zgłoszonego do naprawy o czas jego wyłączenia z eksploatacji trwającego powyzej 5 dni, a nie spowodowanego złą eksploatacją. </w:t>
      </w:r>
    </w:p>
    <w:p w14:paraId="72686FCE" w14:textId="77777777" w:rsidR="00745998" w:rsidRPr="008C139D" w:rsidRDefault="00745998" w:rsidP="00316B5C">
      <w:pPr>
        <w:numPr>
          <w:ilvl w:val="0"/>
          <w:numId w:val="110"/>
        </w:numPr>
        <w:tabs>
          <w:tab w:val="num" w:pos="360"/>
          <w:tab w:val="right" w:pos="9360"/>
        </w:tabs>
        <w:ind w:left="360"/>
        <w:jc w:val="both"/>
        <w:rPr>
          <w:rFonts w:ascii="Verdana" w:eastAsiaTheme="minorEastAsia" w:hAnsi="Verdana" w:cstheme="minorBidi"/>
          <w:noProof/>
          <w:w w:val="95"/>
          <w:sz w:val="18"/>
          <w:szCs w:val="18"/>
        </w:rPr>
      </w:pPr>
      <w:r w:rsidRPr="00C254BA">
        <w:rPr>
          <w:rFonts w:ascii="Verdana" w:eastAsiaTheme="minorEastAsia" w:hAnsi="Verdana" w:cstheme="minorBidi"/>
          <w:noProof/>
          <w:sz w:val="18"/>
          <w:szCs w:val="18"/>
        </w:rPr>
        <w:t xml:space="preserve">Wymiana jakiegokolwiek modułu należącego do przedmiotu </w:t>
      </w:r>
      <w:r>
        <w:rPr>
          <w:rFonts w:ascii="Verdana" w:eastAsiaTheme="minorEastAsia" w:hAnsi="Verdana" w:cstheme="minorBidi"/>
          <w:noProof/>
          <w:sz w:val="18"/>
          <w:szCs w:val="18"/>
        </w:rPr>
        <w:t>umowy</w:t>
      </w:r>
      <w:r w:rsidRPr="00C254BA">
        <w:rPr>
          <w:rFonts w:ascii="Verdana" w:eastAsiaTheme="minorEastAsia" w:hAnsi="Verdana" w:cstheme="minorBidi"/>
          <w:noProof/>
          <w:sz w:val="18"/>
          <w:szCs w:val="18"/>
        </w:rPr>
        <w:t xml:space="preserve"> na nowy równoważny nastąpi na żądanie Zamawiającego, przy </w:t>
      </w:r>
      <w:r w:rsidRPr="00C254BA">
        <w:rPr>
          <w:rFonts w:ascii="Verdana" w:eastAsiaTheme="minorEastAsia" w:hAnsi="Verdana" w:cstheme="minorBidi"/>
          <w:b/>
          <w:noProof/>
          <w:sz w:val="18"/>
          <w:szCs w:val="18"/>
        </w:rPr>
        <w:t>trzecim</w:t>
      </w:r>
      <w:r w:rsidRPr="00C254BA">
        <w:rPr>
          <w:rFonts w:ascii="Verdana" w:eastAsiaTheme="minorEastAsia" w:hAnsi="Verdana" w:cstheme="minorBidi"/>
          <w:noProof/>
          <w:sz w:val="18"/>
          <w:szCs w:val="18"/>
        </w:rPr>
        <w:t xml:space="preserve"> jego uszkodzeniu w okresie gwarancyjnym. Uszkodzony moduł </w:t>
      </w:r>
      <w:r w:rsidRPr="00C254BA">
        <w:rPr>
          <w:rFonts w:ascii="Verdana" w:eastAsiaTheme="minorEastAsia" w:hAnsi="Verdana" w:cstheme="minorBidi"/>
          <w:noProof/>
          <w:sz w:val="18"/>
          <w:szCs w:val="18"/>
        </w:rPr>
        <w:lastRenderedPageBreak/>
        <w:t>nie podlegający naprawie zostanie wymieniony na nowy</w:t>
      </w:r>
      <w:r w:rsidRPr="008C139D">
        <w:rPr>
          <w:rFonts w:ascii="Verdana" w:eastAsiaTheme="minorEastAsia" w:hAnsi="Verdana" w:cstheme="minorBidi"/>
          <w:noProof/>
          <w:sz w:val="18"/>
          <w:szCs w:val="18"/>
        </w:rPr>
        <w:t xml:space="preserve"> równoważny oraz zgodnie z przepisem </w:t>
      </w:r>
      <w:r w:rsidRPr="00452C13">
        <w:rPr>
          <w:rFonts w:ascii="Verdana" w:eastAsiaTheme="minorEastAsia" w:hAnsi="Verdana" w:cstheme="minorBidi"/>
          <w:noProof/>
          <w:color w:val="000000" w:themeColor="text1"/>
          <w:sz w:val="18"/>
          <w:szCs w:val="18"/>
        </w:rPr>
        <w:t>art. 581 Kodeksu cywilnego</w:t>
      </w:r>
      <w:r>
        <w:rPr>
          <w:rFonts w:ascii="Verdana" w:eastAsiaTheme="minorEastAsia" w:hAnsi="Verdana" w:cstheme="minorBidi"/>
          <w:noProof/>
          <w:color w:val="000000" w:themeColor="text1"/>
          <w:sz w:val="18"/>
          <w:szCs w:val="18"/>
        </w:rPr>
        <w:t xml:space="preserve"> i </w:t>
      </w:r>
      <w:r w:rsidRPr="00452C13">
        <w:rPr>
          <w:rFonts w:ascii="Verdana" w:eastAsiaTheme="minorEastAsia" w:hAnsi="Verdana" w:cstheme="minorBidi"/>
          <w:noProof/>
          <w:color w:val="000000" w:themeColor="text1"/>
          <w:sz w:val="18"/>
          <w:szCs w:val="18"/>
        </w:rPr>
        <w:t>dostarczony będzie z pełnym okresem gwarancji, wskazanym w §5 ust. 3.</w:t>
      </w:r>
    </w:p>
    <w:p w14:paraId="2B9637BC" w14:textId="77777777" w:rsidR="00745998" w:rsidRPr="008C139D" w:rsidRDefault="00745998" w:rsidP="00316B5C">
      <w:pPr>
        <w:numPr>
          <w:ilvl w:val="0"/>
          <w:numId w:val="110"/>
        </w:numPr>
        <w:tabs>
          <w:tab w:val="num" w:pos="360"/>
          <w:tab w:val="right" w:pos="9360"/>
        </w:tabs>
        <w:ind w:left="360"/>
        <w:jc w:val="both"/>
        <w:rPr>
          <w:rFonts w:ascii="Verdana" w:eastAsiaTheme="minorEastAsia" w:hAnsi="Verdana" w:cstheme="minorBidi"/>
          <w:noProof/>
          <w:sz w:val="18"/>
          <w:szCs w:val="18"/>
        </w:rPr>
      </w:pPr>
      <w:r w:rsidRPr="008C139D">
        <w:rPr>
          <w:rFonts w:ascii="Verdana" w:eastAsiaTheme="minorEastAsia" w:hAnsi="Verdana" w:cstheme="minorBidi"/>
          <w:noProof/>
          <w:sz w:val="18"/>
          <w:szCs w:val="18"/>
        </w:rPr>
        <w:t xml:space="preserve">Uprawnienia z tytułu gwarancji nie przysługują w przypadku użytkowania przedmiotu umowy niezgodnie z dostarczoną instrukcją obsługi.  </w:t>
      </w:r>
    </w:p>
    <w:p w14:paraId="3CE4F18D" w14:textId="77777777" w:rsidR="00745998" w:rsidRPr="00445544" w:rsidRDefault="00745998" w:rsidP="00316B5C">
      <w:pPr>
        <w:numPr>
          <w:ilvl w:val="0"/>
          <w:numId w:val="110"/>
        </w:numPr>
        <w:tabs>
          <w:tab w:val="num" w:pos="360"/>
          <w:tab w:val="right" w:pos="9360"/>
        </w:tabs>
        <w:ind w:left="360"/>
        <w:jc w:val="both"/>
        <w:rPr>
          <w:rFonts w:ascii="Verdana" w:eastAsiaTheme="minorEastAsia" w:hAnsi="Verdana" w:cstheme="minorBidi"/>
          <w:noProof/>
          <w:sz w:val="18"/>
          <w:szCs w:val="18"/>
          <w:lang w:val="en-US"/>
        </w:rPr>
      </w:pPr>
      <w:r w:rsidRPr="008C139D">
        <w:rPr>
          <w:rFonts w:ascii="Verdana" w:eastAsiaTheme="minorEastAsia" w:hAnsi="Verdana" w:cstheme="minorBidi"/>
          <w:sz w:val="18"/>
          <w:szCs w:val="18"/>
        </w:rPr>
        <w:t>Serwis gwarancyjn</w:t>
      </w:r>
      <w:r>
        <w:rPr>
          <w:rFonts w:ascii="Verdana" w:eastAsiaTheme="minorEastAsia" w:hAnsi="Verdana" w:cstheme="minorBidi"/>
          <w:sz w:val="18"/>
          <w:szCs w:val="18"/>
        </w:rPr>
        <w:t>y i pogwarancyjny: ....................................................................................</w:t>
      </w:r>
      <w:r>
        <w:rPr>
          <w:rStyle w:val="Odwoanieprzypisudolnego"/>
          <w:rFonts w:ascii="Verdana" w:eastAsiaTheme="minorEastAsia" w:hAnsi="Verdana" w:cstheme="minorBidi"/>
          <w:sz w:val="18"/>
          <w:szCs w:val="18"/>
        </w:rPr>
        <w:footnoteReference w:id="3"/>
      </w:r>
      <w:r w:rsidRPr="00445544">
        <w:rPr>
          <w:rFonts w:ascii="Verdana" w:eastAsiaTheme="minorEastAsia" w:hAnsi="Verdana" w:cstheme="minorBidi"/>
          <w:sz w:val="18"/>
          <w:szCs w:val="18"/>
          <w:lang w:val="en-US"/>
        </w:rPr>
        <w:t xml:space="preserve">. </w:t>
      </w:r>
    </w:p>
    <w:p w14:paraId="3613884A" w14:textId="77777777" w:rsidR="00745998" w:rsidRPr="00445544" w:rsidRDefault="00745998" w:rsidP="00316B5C">
      <w:pPr>
        <w:jc w:val="center"/>
        <w:rPr>
          <w:rFonts w:ascii="Verdana" w:eastAsiaTheme="minorEastAsia" w:hAnsi="Verdana" w:cstheme="minorBidi"/>
          <w:b/>
          <w:bCs/>
          <w:sz w:val="18"/>
          <w:szCs w:val="18"/>
          <w:lang w:val="en-US"/>
        </w:rPr>
      </w:pPr>
    </w:p>
    <w:p w14:paraId="26603F19" w14:textId="77777777" w:rsidR="00745998" w:rsidRPr="008C139D" w:rsidRDefault="00745998" w:rsidP="00316B5C">
      <w:pPr>
        <w:jc w:val="center"/>
        <w:rPr>
          <w:rFonts w:ascii="Verdana" w:eastAsiaTheme="majorEastAsia" w:hAnsi="Verdana"/>
          <w:b/>
          <w:sz w:val="18"/>
          <w:szCs w:val="18"/>
        </w:rPr>
      </w:pPr>
      <w:r w:rsidRPr="008C139D">
        <w:rPr>
          <w:rFonts w:ascii="Verdana" w:eastAsiaTheme="minorEastAsia" w:hAnsi="Verdana" w:cstheme="minorBidi"/>
          <w:b/>
          <w:bCs/>
          <w:sz w:val="18"/>
          <w:szCs w:val="18"/>
        </w:rPr>
        <w:t>§ 6</w:t>
      </w:r>
      <w:r>
        <w:rPr>
          <w:rFonts w:ascii="Verdana" w:eastAsiaTheme="minorEastAsia" w:hAnsi="Verdana" w:cstheme="minorBidi"/>
          <w:b/>
          <w:bCs/>
          <w:sz w:val="18"/>
          <w:szCs w:val="18"/>
        </w:rPr>
        <w:t xml:space="preserve">. </w:t>
      </w:r>
      <w:r w:rsidRPr="008C139D">
        <w:rPr>
          <w:rFonts w:ascii="Verdana" w:eastAsiaTheme="majorEastAsia" w:hAnsi="Verdana"/>
          <w:b/>
          <w:sz w:val="18"/>
          <w:szCs w:val="18"/>
        </w:rPr>
        <w:t>Kary umowne i odstąpienie od umowy</w:t>
      </w:r>
    </w:p>
    <w:p w14:paraId="55616F1B" w14:textId="77777777" w:rsidR="00745998" w:rsidRPr="00006FDD" w:rsidRDefault="00745998" w:rsidP="00316B5C">
      <w:pPr>
        <w:numPr>
          <w:ilvl w:val="0"/>
          <w:numId w:val="111"/>
        </w:numPr>
        <w:tabs>
          <w:tab w:val="clear" w:pos="720"/>
          <w:tab w:val="right" w:pos="9360"/>
        </w:tabs>
        <w:ind w:left="426"/>
        <w:jc w:val="both"/>
        <w:rPr>
          <w:rFonts w:ascii="Verdana" w:eastAsiaTheme="minorEastAsia" w:hAnsi="Verdana" w:cstheme="minorBidi"/>
          <w:sz w:val="18"/>
          <w:szCs w:val="18"/>
        </w:rPr>
      </w:pPr>
      <w:r w:rsidRPr="00006FDD">
        <w:rPr>
          <w:rFonts w:ascii="Verdana" w:eastAsiaTheme="minorEastAsia" w:hAnsi="Verdana" w:cstheme="minorBidi"/>
          <w:sz w:val="18"/>
          <w:szCs w:val="18"/>
        </w:rPr>
        <w:t xml:space="preserve">W razie opóźnienia Wykonawcy w </w:t>
      </w:r>
      <w:r>
        <w:rPr>
          <w:rFonts w:ascii="Verdana" w:eastAsiaTheme="minorEastAsia" w:hAnsi="Verdana" w:cstheme="minorBidi"/>
          <w:sz w:val="18"/>
          <w:szCs w:val="18"/>
        </w:rPr>
        <w:t xml:space="preserve">wykonaniu </w:t>
      </w:r>
      <w:r w:rsidRPr="00006FDD">
        <w:rPr>
          <w:rFonts w:ascii="Verdana" w:eastAsiaTheme="minorEastAsia" w:hAnsi="Verdana" w:cstheme="minorBidi"/>
          <w:sz w:val="18"/>
          <w:szCs w:val="18"/>
        </w:rPr>
        <w:t xml:space="preserve">przedmiotu umowy ponad termin określony </w:t>
      </w:r>
      <w:r w:rsidRPr="00745998">
        <w:rPr>
          <w:rFonts w:ascii="Verdana" w:eastAsiaTheme="minorEastAsia" w:hAnsi="Verdana" w:cstheme="minorBidi"/>
          <w:sz w:val="18"/>
          <w:szCs w:val="18"/>
        </w:rPr>
        <w:t xml:space="preserve">w § 2 ust. 1 </w:t>
      </w:r>
      <w:r w:rsidRPr="00006FDD">
        <w:rPr>
          <w:rFonts w:ascii="Verdana" w:eastAsiaTheme="minorEastAsia" w:hAnsi="Verdana" w:cstheme="minorBidi"/>
          <w:sz w:val="18"/>
          <w:szCs w:val="18"/>
        </w:rPr>
        <w:t xml:space="preserve">umowy, Zamawiający ma prawo naliczyć karę umowną w wysokości 0,2 % ceny </w:t>
      </w:r>
      <w:r w:rsidR="004E406C">
        <w:rPr>
          <w:rFonts w:ascii="Verdana" w:eastAsiaTheme="minorEastAsia" w:hAnsi="Verdana" w:cstheme="minorBidi"/>
          <w:sz w:val="18"/>
          <w:szCs w:val="18"/>
        </w:rPr>
        <w:t>netto</w:t>
      </w:r>
      <w:r w:rsidRPr="00006FDD">
        <w:rPr>
          <w:rFonts w:ascii="Verdana" w:eastAsiaTheme="minorEastAsia" w:hAnsi="Verdana" w:cstheme="minorBidi"/>
          <w:sz w:val="18"/>
          <w:szCs w:val="18"/>
        </w:rPr>
        <w:t xml:space="preserve"> przedmiotu </w:t>
      </w:r>
      <w:r w:rsidRPr="00745998">
        <w:rPr>
          <w:rFonts w:ascii="Verdana" w:eastAsiaTheme="minorEastAsia" w:hAnsi="Verdana" w:cstheme="minorBidi"/>
          <w:sz w:val="18"/>
          <w:szCs w:val="18"/>
        </w:rPr>
        <w:t xml:space="preserve">umowy (§ 3 ust. 1 umowy) </w:t>
      </w:r>
      <w:r w:rsidRPr="00006FDD">
        <w:rPr>
          <w:rFonts w:ascii="Verdana" w:eastAsiaTheme="minorEastAsia" w:hAnsi="Verdana" w:cstheme="minorBidi"/>
          <w:sz w:val="18"/>
          <w:szCs w:val="18"/>
        </w:rPr>
        <w:t xml:space="preserve">za każdy rozpoczęty dzień opóźnienia, jeśli opóźnienie trwało nie dłużej niż 20 dni i 0,3 % ceny </w:t>
      </w:r>
      <w:r w:rsidR="004E406C">
        <w:rPr>
          <w:rFonts w:ascii="Verdana" w:eastAsiaTheme="minorEastAsia" w:hAnsi="Verdana" w:cstheme="minorBidi"/>
          <w:sz w:val="18"/>
          <w:szCs w:val="18"/>
        </w:rPr>
        <w:t>netto</w:t>
      </w:r>
      <w:r w:rsidR="004E406C" w:rsidRPr="00006FDD">
        <w:rPr>
          <w:rFonts w:ascii="Verdana" w:eastAsiaTheme="minorEastAsia" w:hAnsi="Verdana" w:cstheme="minorBidi"/>
          <w:sz w:val="18"/>
          <w:szCs w:val="18"/>
        </w:rPr>
        <w:t xml:space="preserve"> </w:t>
      </w:r>
      <w:r w:rsidRPr="00006FDD">
        <w:rPr>
          <w:rFonts w:ascii="Verdana" w:eastAsiaTheme="minorEastAsia" w:hAnsi="Verdana" w:cstheme="minorBidi"/>
          <w:sz w:val="18"/>
          <w:szCs w:val="18"/>
        </w:rPr>
        <w:t>przedmiotu umowy za każdy następny dzień opóźnienia.</w:t>
      </w:r>
    </w:p>
    <w:p w14:paraId="15F05486" w14:textId="77777777" w:rsidR="00745998" w:rsidRPr="00006FDD" w:rsidRDefault="00745998" w:rsidP="00316B5C">
      <w:pPr>
        <w:numPr>
          <w:ilvl w:val="0"/>
          <w:numId w:val="111"/>
        </w:numPr>
        <w:tabs>
          <w:tab w:val="clear" w:pos="720"/>
          <w:tab w:val="right" w:pos="9360"/>
        </w:tabs>
        <w:ind w:left="426"/>
        <w:jc w:val="both"/>
        <w:rPr>
          <w:rFonts w:ascii="Verdana" w:eastAsiaTheme="minorEastAsia" w:hAnsi="Verdana" w:cstheme="minorBidi"/>
          <w:sz w:val="18"/>
          <w:szCs w:val="18"/>
        </w:rPr>
      </w:pPr>
      <w:r w:rsidRPr="00006FDD">
        <w:rPr>
          <w:rFonts w:ascii="Verdana" w:eastAsiaTheme="minorEastAsia" w:hAnsi="Verdana" w:cstheme="minorBidi"/>
          <w:sz w:val="18"/>
          <w:szCs w:val="18"/>
        </w:rPr>
        <w:t xml:space="preserve">Jeżeli opóźnienie w </w:t>
      </w:r>
      <w:r>
        <w:rPr>
          <w:rFonts w:ascii="Verdana" w:eastAsiaTheme="minorEastAsia" w:hAnsi="Verdana" w:cstheme="minorBidi"/>
          <w:sz w:val="18"/>
          <w:szCs w:val="18"/>
        </w:rPr>
        <w:t xml:space="preserve">wykonaniu </w:t>
      </w:r>
      <w:r w:rsidRPr="00006FDD">
        <w:rPr>
          <w:rFonts w:ascii="Verdana" w:eastAsiaTheme="minorEastAsia" w:hAnsi="Verdana" w:cstheme="minorBidi"/>
          <w:sz w:val="18"/>
          <w:szCs w:val="18"/>
        </w:rPr>
        <w:t>przedmiotu umowy przekroczy 30 dni</w:t>
      </w:r>
      <w:r>
        <w:rPr>
          <w:rFonts w:ascii="Verdana" w:eastAsiaTheme="minorEastAsia" w:hAnsi="Verdana" w:cstheme="minorBidi"/>
          <w:sz w:val="18"/>
          <w:szCs w:val="18"/>
        </w:rPr>
        <w:t xml:space="preserve"> </w:t>
      </w:r>
      <w:r w:rsidRPr="00745998">
        <w:rPr>
          <w:rFonts w:ascii="Verdana" w:eastAsiaTheme="minorEastAsia" w:hAnsi="Verdana" w:cstheme="minorBidi"/>
          <w:sz w:val="18"/>
          <w:szCs w:val="18"/>
        </w:rPr>
        <w:t>po bezskutecznym wezwaniu, Zamawiający może odstąpić od zawartej umowy i naliczyć Wykonawcy karę</w:t>
      </w:r>
      <w:r>
        <w:rPr>
          <w:rFonts w:ascii="Verdana" w:eastAsiaTheme="minorEastAsia" w:hAnsi="Verdana" w:cstheme="minorBidi"/>
          <w:sz w:val="18"/>
          <w:szCs w:val="18"/>
        </w:rPr>
        <w:t xml:space="preserve"> umowną </w:t>
      </w:r>
      <w:r w:rsidRPr="00006FDD">
        <w:rPr>
          <w:rFonts w:ascii="Verdana" w:eastAsiaTheme="minorEastAsia" w:hAnsi="Verdana" w:cstheme="minorBidi"/>
          <w:sz w:val="18"/>
          <w:szCs w:val="18"/>
        </w:rPr>
        <w:t xml:space="preserve">w wysokości 10 % ceny </w:t>
      </w:r>
      <w:r w:rsidR="004E406C">
        <w:rPr>
          <w:rFonts w:ascii="Verdana" w:eastAsiaTheme="minorEastAsia" w:hAnsi="Verdana" w:cstheme="minorBidi"/>
          <w:sz w:val="18"/>
          <w:szCs w:val="18"/>
        </w:rPr>
        <w:t>netto</w:t>
      </w:r>
      <w:r w:rsidR="004E406C" w:rsidRPr="00006FDD">
        <w:rPr>
          <w:rFonts w:ascii="Verdana" w:eastAsiaTheme="minorEastAsia" w:hAnsi="Verdana" w:cstheme="minorBidi"/>
          <w:sz w:val="18"/>
          <w:szCs w:val="18"/>
        </w:rPr>
        <w:t xml:space="preserve"> </w:t>
      </w:r>
      <w:r w:rsidRPr="00006FDD">
        <w:rPr>
          <w:rFonts w:ascii="Verdana" w:eastAsiaTheme="minorEastAsia" w:hAnsi="Verdana" w:cstheme="minorBidi"/>
          <w:sz w:val="18"/>
          <w:szCs w:val="18"/>
        </w:rPr>
        <w:t>przedmiotu umowy.</w:t>
      </w:r>
    </w:p>
    <w:p w14:paraId="3FE759DE" w14:textId="01B1F609" w:rsidR="00745998" w:rsidRDefault="00745998" w:rsidP="00316B5C">
      <w:pPr>
        <w:numPr>
          <w:ilvl w:val="0"/>
          <w:numId w:val="111"/>
        </w:numPr>
        <w:tabs>
          <w:tab w:val="clear" w:pos="720"/>
          <w:tab w:val="right" w:pos="9360"/>
        </w:tabs>
        <w:ind w:left="426"/>
        <w:jc w:val="both"/>
        <w:rPr>
          <w:rFonts w:ascii="Verdana" w:eastAsiaTheme="minorEastAsia" w:hAnsi="Verdana" w:cstheme="minorBidi"/>
          <w:sz w:val="18"/>
          <w:szCs w:val="18"/>
        </w:rPr>
      </w:pPr>
      <w:r w:rsidRPr="007A3806">
        <w:rPr>
          <w:rFonts w:ascii="Verdana" w:eastAsiaTheme="minorEastAsia" w:hAnsi="Verdana" w:cstheme="minorBidi"/>
          <w:sz w:val="18"/>
          <w:szCs w:val="18"/>
        </w:rPr>
        <w:t xml:space="preserve">W razie opóźnienia Wykonawcy w przystąpieniu do naprawy </w:t>
      </w:r>
      <w:r>
        <w:rPr>
          <w:rFonts w:ascii="Verdana" w:eastAsiaTheme="minorEastAsia" w:hAnsi="Verdana" w:cstheme="minorBidi"/>
          <w:sz w:val="18"/>
          <w:szCs w:val="18"/>
        </w:rPr>
        <w:t xml:space="preserve">urządzenia wchodzącego w skład </w:t>
      </w:r>
      <w:r w:rsidRPr="007A3806">
        <w:rPr>
          <w:rFonts w:ascii="Verdana" w:eastAsiaTheme="minorEastAsia" w:hAnsi="Verdana" w:cstheme="minorBidi"/>
          <w:sz w:val="18"/>
          <w:szCs w:val="18"/>
        </w:rPr>
        <w:t xml:space="preserve">przedmiotu umowy ponad termin określony w § </w:t>
      </w:r>
      <w:r>
        <w:rPr>
          <w:rFonts w:ascii="Verdana" w:eastAsiaTheme="minorEastAsia" w:hAnsi="Verdana" w:cstheme="minorBidi"/>
          <w:sz w:val="18"/>
          <w:szCs w:val="18"/>
        </w:rPr>
        <w:t>5</w:t>
      </w:r>
      <w:r w:rsidRPr="007A3806">
        <w:rPr>
          <w:rFonts w:ascii="Verdana" w:eastAsiaTheme="minorEastAsia" w:hAnsi="Verdana" w:cstheme="minorBidi"/>
          <w:sz w:val="18"/>
          <w:szCs w:val="18"/>
        </w:rPr>
        <w:t xml:space="preserve"> ust. 5 umowy, Zamawiający ma prawo n</w:t>
      </w:r>
      <w:r>
        <w:rPr>
          <w:rFonts w:ascii="Verdana" w:eastAsiaTheme="minorEastAsia" w:hAnsi="Verdana" w:cstheme="minorBidi"/>
          <w:sz w:val="18"/>
          <w:szCs w:val="18"/>
        </w:rPr>
        <w:t>aliczyć karę umowną w wysokości</w:t>
      </w:r>
      <w:r w:rsidR="00360238">
        <w:rPr>
          <w:rFonts w:ascii="Verdana" w:eastAsiaTheme="minorEastAsia" w:hAnsi="Verdana" w:cstheme="minorBidi"/>
          <w:sz w:val="18"/>
          <w:szCs w:val="18"/>
        </w:rPr>
        <w:t xml:space="preserve"> </w:t>
      </w:r>
      <w:r w:rsidRPr="00AC1A10">
        <w:rPr>
          <w:rFonts w:ascii="Verdana" w:eastAsiaTheme="minorEastAsia" w:hAnsi="Verdana" w:cstheme="minorBidi"/>
          <w:sz w:val="18"/>
          <w:szCs w:val="18"/>
        </w:rPr>
        <w:t xml:space="preserve">0,2 % ceny </w:t>
      </w:r>
      <w:r w:rsidR="004E406C">
        <w:rPr>
          <w:rFonts w:ascii="Verdana" w:eastAsiaTheme="minorEastAsia" w:hAnsi="Verdana" w:cstheme="minorBidi"/>
          <w:sz w:val="18"/>
          <w:szCs w:val="18"/>
        </w:rPr>
        <w:t>netto</w:t>
      </w:r>
      <w:r w:rsidR="004E406C" w:rsidRPr="00006FDD">
        <w:rPr>
          <w:rFonts w:ascii="Verdana" w:eastAsiaTheme="minorEastAsia" w:hAnsi="Verdana" w:cstheme="minorBidi"/>
          <w:sz w:val="18"/>
          <w:szCs w:val="18"/>
        </w:rPr>
        <w:t xml:space="preserve"> </w:t>
      </w:r>
      <w:r>
        <w:rPr>
          <w:rFonts w:ascii="Verdana" w:eastAsiaTheme="minorEastAsia" w:hAnsi="Verdana" w:cstheme="minorBidi"/>
          <w:sz w:val="18"/>
          <w:szCs w:val="18"/>
        </w:rPr>
        <w:t>tego urządzenia za każdy rozpoczęty dzień</w:t>
      </w:r>
      <w:r w:rsidRPr="007A3806">
        <w:rPr>
          <w:rFonts w:ascii="Verdana" w:eastAsiaTheme="minorEastAsia" w:hAnsi="Verdana" w:cstheme="minorBidi"/>
          <w:sz w:val="18"/>
          <w:szCs w:val="18"/>
        </w:rPr>
        <w:t xml:space="preserve"> opóźnienia</w:t>
      </w:r>
      <w:r>
        <w:rPr>
          <w:rFonts w:ascii="Verdana" w:eastAsiaTheme="minorEastAsia" w:hAnsi="Verdana" w:cstheme="minorBidi"/>
          <w:sz w:val="18"/>
          <w:szCs w:val="18"/>
        </w:rPr>
        <w:t>.</w:t>
      </w:r>
    </w:p>
    <w:p w14:paraId="296F748A" w14:textId="77777777" w:rsidR="00745998" w:rsidRPr="009C5DD4" w:rsidRDefault="00745998" w:rsidP="00316B5C">
      <w:pPr>
        <w:numPr>
          <w:ilvl w:val="0"/>
          <w:numId w:val="111"/>
        </w:numPr>
        <w:tabs>
          <w:tab w:val="clear" w:pos="720"/>
          <w:tab w:val="right" w:pos="9360"/>
        </w:tabs>
        <w:ind w:left="426"/>
        <w:jc w:val="both"/>
        <w:rPr>
          <w:rFonts w:ascii="Verdana" w:eastAsiaTheme="minorEastAsia" w:hAnsi="Verdana" w:cstheme="minorBidi"/>
          <w:sz w:val="18"/>
          <w:szCs w:val="18"/>
        </w:rPr>
      </w:pPr>
      <w:r w:rsidRPr="009C5DD4">
        <w:rPr>
          <w:rFonts w:ascii="Verdana" w:eastAsiaTheme="minorEastAsia" w:hAnsi="Verdana" w:cstheme="minorBidi"/>
          <w:sz w:val="18"/>
          <w:szCs w:val="18"/>
        </w:rPr>
        <w:t xml:space="preserve">W razie opóźnienia Wykonawcy </w:t>
      </w:r>
      <w:r>
        <w:rPr>
          <w:rFonts w:ascii="Verdana" w:eastAsiaTheme="minorEastAsia" w:hAnsi="Verdana" w:cstheme="minorBidi"/>
          <w:sz w:val="18"/>
          <w:szCs w:val="18"/>
        </w:rPr>
        <w:t xml:space="preserve">w </w:t>
      </w:r>
      <w:r w:rsidRPr="009C5DD4">
        <w:rPr>
          <w:rFonts w:ascii="Verdana" w:eastAsiaTheme="minorEastAsia" w:hAnsi="Verdana" w:cstheme="minorBidi"/>
          <w:sz w:val="18"/>
          <w:szCs w:val="18"/>
        </w:rPr>
        <w:t>wykonaniu naprawy gwarancyjnej przedmiotu um</w:t>
      </w:r>
      <w:r>
        <w:rPr>
          <w:rFonts w:ascii="Verdana" w:eastAsiaTheme="minorEastAsia" w:hAnsi="Verdana" w:cstheme="minorBidi"/>
          <w:sz w:val="18"/>
          <w:szCs w:val="18"/>
        </w:rPr>
        <w:t>owy ponad termin określony w § 5</w:t>
      </w:r>
      <w:r w:rsidRPr="009C5DD4">
        <w:rPr>
          <w:rFonts w:ascii="Verdana" w:eastAsiaTheme="minorEastAsia" w:hAnsi="Verdana" w:cstheme="minorBidi"/>
          <w:sz w:val="18"/>
          <w:szCs w:val="18"/>
        </w:rPr>
        <w:t xml:space="preserve"> ust. 5 umowy, Zamawiający ma prawo naliczyć karę umowną w wysokości 0,2 %  ceny </w:t>
      </w:r>
      <w:r w:rsidR="004E406C">
        <w:rPr>
          <w:rFonts w:ascii="Verdana" w:eastAsiaTheme="minorEastAsia" w:hAnsi="Verdana" w:cstheme="minorBidi"/>
          <w:sz w:val="18"/>
          <w:szCs w:val="18"/>
        </w:rPr>
        <w:t>netto</w:t>
      </w:r>
      <w:r w:rsidR="004E406C" w:rsidRPr="00006FDD">
        <w:rPr>
          <w:rFonts w:ascii="Verdana" w:eastAsiaTheme="minorEastAsia" w:hAnsi="Verdana" w:cstheme="minorBidi"/>
          <w:sz w:val="18"/>
          <w:szCs w:val="18"/>
        </w:rPr>
        <w:t xml:space="preserve"> </w:t>
      </w:r>
      <w:r>
        <w:rPr>
          <w:rFonts w:ascii="Verdana" w:eastAsiaTheme="minorEastAsia" w:hAnsi="Verdana" w:cstheme="minorBidi"/>
          <w:sz w:val="18"/>
          <w:szCs w:val="18"/>
        </w:rPr>
        <w:t xml:space="preserve">przekazanego do naprawy urządzenia wchodzącego w skład </w:t>
      </w:r>
      <w:r w:rsidRPr="009C5DD4">
        <w:rPr>
          <w:rFonts w:ascii="Verdana" w:eastAsiaTheme="minorEastAsia" w:hAnsi="Verdana" w:cstheme="minorBidi"/>
          <w:sz w:val="18"/>
          <w:szCs w:val="18"/>
        </w:rPr>
        <w:t xml:space="preserve">przedmiotu umowy, za każdy rozpoczęty dzień opóźnienia, jeśli opóźnienie trwało nie dłużej niż  20 dni i 0,3 % ceny </w:t>
      </w:r>
      <w:r w:rsidR="004E406C">
        <w:rPr>
          <w:rFonts w:ascii="Verdana" w:eastAsiaTheme="minorEastAsia" w:hAnsi="Verdana" w:cstheme="minorBidi"/>
          <w:sz w:val="18"/>
          <w:szCs w:val="18"/>
        </w:rPr>
        <w:t>netto</w:t>
      </w:r>
      <w:r w:rsidR="004E406C" w:rsidRPr="00006FDD">
        <w:rPr>
          <w:rFonts w:ascii="Verdana" w:eastAsiaTheme="minorEastAsia" w:hAnsi="Verdana" w:cstheme="minorBidi"/>
          <w:sz w:val="18"/>
          <w:szCs w:val="18"/>
        </w:rPr>
        <w:t xml:space="preserve"> </w:t>
      </w:r>
      <w:r w:rsidRPr="009C5DD4">
        <w:rPr>
          <w:rFonts w:ascii="Verdana" w:eastAsiaTheme="minorEastAsia" w:hAnsi="Verdana" w:cstheme="minorBidi"/>
          <w:sz w:val="18"/>
          <w:szCs w:val="18"/>
        </w:rPr>
        <w:t xml:space="preserve">za każdy następny dzień </w:t>
      </w:r>
      <w:r>
        <w:rPr>
          <w:rFonts w:ascii="Verdana" w:eastAsiaTheme="minorEastAsia" w:hAnsi="Verdana" w:cstheme="minorBidi"/>
          <w:sz w:val="18"/>
          <w:szCs w:val="18"/>
        </w:rPr>
        <w:t>opóźnienia.</w:t>
      </w:r>
    </w:p>
    <w:p w14:paraId="33D69246" w14:textId="77777777" w:rsidR="00745998" w:rsidRPr="00745998" w:rsidRDefault="00745998" w:rsidP="00316B5C">
      <w:pPr>
        <w:numPr>
          <w:ilvl w:val="0"/>
          <w:numId w:val="111"/>
        </w:numPr>
        <w:tabs>
          <w:tab w:val="clear" w:pos="720"/>
          <w:tab w:val="right" w:pos="9360"/>
        </w:tabs>
        <w:ind w:left="426"/>
        <w:jc w:val="both"/>
        <w:rPr>
          <w:rFonts w:ascii="Verdana" w:eastAsiaTheme="minorEastAsia" w:hAnsi="Verdana" w:cstheme="minorBidi"/>
          <w:sz w:val="18"/>
          <w:szCs w:val="18"/>
        </w:rPr>
      </w:pPr>
      <w:r w:rsidRPr="00745998">
        <w:rPr>
          <w:rFonts w:ascii="Verdana" w:eastAsiaTheme="minorEastAsia" w:hAnsi="Verdana" w:cstheme="minorBidi"/>
          <w:sz w:val="18"/>
          <w:szCs w:val="18"/>
        </w:rPr>
        <w:t>Stronom przysługuje prawo odstąpienia od umowy wyłącznie w przypadkach przewidzianych we właściwych przepisach prawa lub w niniejszej umowie.</w:t>
      </w:r>
    </w:p>
    <w:p w14:paraId="49B64D7D" w14:textId="77777777" w:rsidR="00745998" w:rsidRPr="00745998" w:rsidRDefault="00745998" w:rsidP="00316B5C">
      <w:pPr>
        <w:numPr>
          <w:ilvl w:val="0"/>
          <w:numId w:val="111"/>
        </w:numPr>
        <w:tabs>
          <w:tab w:val="clear" w:pos="720"/>
          <w:tab w:val="right" w:pos="9360"/>
        </w:tabs>
        <w:ind w:left="426"/>
        <w:jc w:val="both"/>
        <w:rPr>
          <w:rFonts w:ascii="Verdana" w:eastAsiaTheme="minorEastAsia" w:hAnsi="Verdana" w:cstheme="minorBidi"/>
          <w:sz w:val="18"/>
          <w:szCs w:val="18"/>
        </w:rPr>
      </w:pPr>
      <w:r w:rsidRPr="00745998">
        <w:rPr>
          <w:rFonts w:ascii="Verdana" w:eastAsiaTheme="minorEastAsia" w:hAnsi="Verdana" w:cstheme="minorBidi"/>
          <w:sz w:val="18"/>
          <w:szCs w:val="18"/>
        </w:rPr>
        <w:t>Zamawiającemu przysługuje prawo odstąpienia od umowy w następujących sytuacjach:</w:t>
      </w:r>
    </w:p>
    <w:p w14:paraId="71C787E1" w14:textId="3ECE59CA" w:rsidR="00745998" w:rsidRPr="009C5DD4" w:rsidRDefault="00745998" w:rsidP="00316B5C">
      <w:pPr>
        <w:numPr>
          <w:ilvl w:val="0"/>
          <w:numId w:val="112"/>
        </w:numPr>
        <w:tabs>
          <w:tab w:val="left" w:pos="709"/>
        </w:tabs>
        <w:ind w:left="709" w:hanging="283"/>
        <w:contextualSpacing/>
        <w:jc w:val="both"/>
        <w:rPr>
          <w:rFonts w:ascii="Verdana" w:eastAsiaTheme="minorEastAsia" w:hAnsi="Verdana" w:cstheme="minorBidi"/>
          <w:bCs/>
          <w:sz w:val="18"/>
          <w:szCs w:val="18"/>
        </w:rPr>
      </w:pPr>
      <w:r w:rsidRPr="002C7CD1">
        <w:rPr>
          <w:rFonts w:ascii="Verdana" w:eastAsiaTheme="minorEastAsia" w:hAnsi="Verdana" w:cstheme="minorBidi"/>
          <w:bCs/>
          <w:sz w:val="18"/>
          <w:szCs w:val="18"/>
        </w:rPr>
        <w:t xml:space="preserve">w razie zaistnienia istotnej zmiany okoliczności powodującej, że wykonanie umowy nie leży </w:t>
      </w:r>
      <w:r w:rsidRPr="002C7CD1">
        <w:rPr>
          <w:rFonts w:ascii="Verdana" w:eastAsiaTheme="minorEastAsia" w:hAnsi="Verdana" w:cstheme="minorBidi"/>
          <w:bCs/>
          <w:sz w:val="18"/>
          <w:szCs w:val="18"/>
        </w:rPr>
        <w:br/>
        <w:t>w interesie publicznym, czego nie można było przewidzieć w chwili zawarcia umowy, lub dalsze wykonywanie umowy może zagrozić istotnemu interesowi bezpieczeństwa państwa l</w:t>
      </w:r>
      <w:r w:rsidR="00360238">
        <w:rPr>
          <w:rFonts w:ascii="Verdana" w:eastAsiaTheme="minorEastAsia" w:hAnsi="Verdana" w:cstheme="minorBidi"/>
          <w:bCs/>
          <w:sz w:val="18"/>
          <w:szCs w:val="18"/>
        </w:rPr>
        <w:t>ub bezpieczeństwu publicznemu, Z</w:t>
      </w:r>
      <w:bookmarkStart w:id="47" w:name="_GoBack"/>
      <w:bookmarkEnd w:id="47"/>
      <w:r w:rsidRPr="002C7CD1">
        <w:rPr>
          <w:rFonts w:ascii="Verdana" w:eastAsiaTheme="minorEastAsia" w:hAnsi="Verdana" w:cstheme="minorBidi"/>
          <w:bCs/>
          <w:sz w:val="18"/>
          <w:szCs w:val="18"/>
        </w:rPr>
        <w:t>amawiający może odstąpić od umowy w terminie 30 dni od dnia powzięcia wiadomości o tych okolicznościach</w:t>
      </w:r>
      <w:r>
        <w:rPr>
          <w:rFonts w:ascii="Verdana" w:eastAsiaTheme="minorEastAsia" w:hAnsi="Verdana" w:cstheme="minorBidi"/>
          <w:bCs/>
          <w:sz w:val="18"/>
          <w:szCs w:val="18"/>
        </w:rPr>
        <w:t>,</w:t>
      </w:r>
    </w:p>
    <w:p w14:paraId="0EB4A9EB" w14:textId="77777777" w:rsidR="00745998" w:rsidRPr="00B0390F" w:rsidRDefault="00745998" w:rsidP="00316B5C">
      <w:pPr>
        <w:pStyle w:val="Akapitzlist"/>
        <w:numPr>
          <w:ilvl w:val="0"/>
          <w:numId w:val="112"/>
        </w:numPr>
        <w:tabs>
          <w:tab w:val="left" w:pos="709"/>
        </w:tabs>
        <w:ind w:left="709" w:hanging="283"/>
        <w:jc w:val="both"/>
        <w:rPr>
          <w:rFonts w:ascii="Verdana" w:hAnsi="Verdana"/>
          <w:bCs/>
          <w:sz w:val="18"/>
          <w:szCs w:val="18"/>
        </w:rPr>
      </w:pPr>
      <w:r w:rsidRPr="00B0390F">
        <w:rPr>
          <w:rFonts w:ascii="Verdana" w:hAnsi="Verdana"/>
          <w:bCs/>
          <w:sz w:val="18"/>
          <w:szCs w:val="18"/>
        </w:rPr>
        <w:t>otwarcia likwidacji Wykonawcy,</w:t>
      </w:r>
    </w:p>
    <w:p w14:paraId="43E7547E" w14:textId="77777777" w:rsidR="00745998" w:rsidRPr="00B0390F" w:rsidRDefault="00745998" w:rsidP="00316B5C">
      <w:pPr>
        <w:pStyle w:val="Akapitzlist"/>
        <w:numPr>
          <w:ilvl w:val="0"/>
          <w:numId w:val="112"/>
        </w:numPr>
        <w:tabs>
          <w:tab w:val="left" w:pos="709"/>
        </w:tabs>
        <w:ind w:left="709" w:hanging="283"/>
        <w:jc w:val="both"/>
        <w:rPr>
          <w:rFonts w:ascii="Verdana" w:hAnsi="Verdana"/>
          <w:bCs/>
          <w:sz w:val="18"/>
          <w:szCs w:val="18"/>
        </w:rPr>
      </w:pPr>
      <w:r w:rsidRPr="00B0390F">
        <w:rPr>
          <w:rFonts w:ascii="Verdana" w:hAnsi="Verdana"/>
          <w:bCs/>
          <w:sz w:val="18"/>
          <w:szCs w:val="18"/>
        </w:rPr>
        <w:t>zajęcia majątku Wykonawcy,</w:t>
      </w:r>
    </w:p>
    <w:p w14:paraId="1CA1417D" w14:textId="77777777" w:rsidR="00745998" w:rsidRPr="00B0390F" w:rsidRDefault="00745998" w:rsidP="00316B5C">
      <w:pPr>
        <w:pStyle w:val="Akapitzlist"/>
        <w:numPr>
          <w:ilvl w:val="0"/>
          <w:numId w:val="112"/>
        </w:numPr>
        <w:tabs>
          <w:tab w:val="left" w:pos="709"/>
        </w:tabs>
        <w:ind w:left="709" w:hanging="283"/>
        <w:jc w:val="both"/>
        <w:rPr>
          <w:rFonts w:ascii="Verdana" w:hAnsi="Verdana"/>
          <w:bCs/>
          <w:sz w:val="18"/>
          <w:szCs w:val="18"/>
        </w:rPr>
      </w:pPr>
      <w:r w:rsidRPr="00B0390F">
        <w:rPr>
          <w:rFonts w:ascii="Verdana" w:hAnsi="Verdana"/>
          <w:bCs/>
          <w:sz w:val="18"/>
          <w:szCs w:val="18"/>
        </w:rPr>
        <w:t>niewywiązywania się przez Wykonawcę z realizacji przedmiotu umowy, pomimo wezwania Za</w:t>
      </w:r>
      <w:r>
        <w:rPr>
          <w:rFonts w:ascii="Verdana" w:hAnsi="Verdana"/>
          <w:bCs/>
          <w:sz w:val="18"/>
          <w:szCs w:val="18"/>
        </w:rPr>
        <w:t>mawiającego złożonego na piśmie.</w:t>
      </w:r>
    </w:p>
    <w:p w14:paraId="715A1879" w14:textId="77777777" w:rsidR="00745998" w:rsidRPr="00466617" w:rsidRDefault="00745998" w:rsidP="00316B5C">
      <w:pPr>
        <w:numPr>
          <w:ilvl w:val="0"/>
          <w:numId w:val="111"/>
        </w:numPr>
        <w:tabs>
          <w:tab w:val="clear" w:pos="720"/>
          <w:tab w:val="right" w:pos="9360"/>
        </w:tabs>
        <w:ind w:left="426"/>
        <w:jc w:val="both"/>
        <w:rPr>
          <w:rFonts w:ascii="Verdana" w:eastAsiaTheme="minorEastAsia" w:hAnsi="Verdana" w:cstheme="minorBidi"/>
          <w:sz w:val="18"/>
          <w:szCs w:val="18"/>
        </w:rPr>
      </w:pPr>
      <w:r w:rsidRPr="00466617">
        <w:rPr>
          <w:rFonts w:ascii="Verdana" w:eastAsiaTheme="minorEastAsia" w:hAnsi="Verdana" w:cstheme="minorBidi"/>
          <w:sz w:val="18"/>
          <w:szCs w:val="18"/>
        </w:rPr>
        <w:t>Wykonawcy przysługuje prawo odstąpienia od umowy w szczególności, jeżeli Zamawiający nie wywiązuje się z obowiązku zapłaty faktury mimo dodatkowego wezwania, w terminie jednego miesiąca od upływu terminu zapłaty rachunku, określonego w niniejszej umowie.</w:t>
      </w:r>
    </w:p>
    <w:p w14:paraId="2869BF69" w14:textId="77777777" w:rsidR="00745998" w:rsidRPr="00466617" w:rsidRDefault="00745998" w:rsidP="00316B5C">
      <w:pPr>
        <w:numPr>
          <w:ilvl w:val="0"/>
          <w:numId w:val="111"/>
        </w:numPr>
        <w:tabs>
          <w:tab w:val="clear" w:pos="720"/>
          <w:tab w:val="num" w:pos="426"/>
          <w:tab w:val="right" w:pos="9360"/>
        </w:tabs>
        <w:ind w:left="426"/>
        <w:jc w:val="both"/>
        <w:rPr>
          <w:rFonts w:ascii="Verdana" w:eastAsiaTheme="minorEastAsia" w:hAnsi="Verdana" w:cstheme="minorBidi"/>
          <w:sz w:val="18"/>
          <w:szCs w:val="18"/>
        </w:rPr>
      </w:pPr>
      <w:r w:rsidRPr="00466617">
        <w:rPr>
          <w:rFonts w:ascii="Verdana" w:eastAsiaTheme="minorEastAsia" w:hAnsi="Verdana" w:cstheme="minorBidi"/>
          <w:sz w:val="18"/>
          <w:szCs w:val="18"/>
        </w:rPr>
        <w:t>W przypadku odstąpienia od umowy przez Zamawiającego z przyczyn leżących po stronie Wykonawcy,  Zamawiający ma prawo naliczyć karę umowną w wysokości 10 % całkowitej ceny brutto przedmiotu umowy.</w:t>
      </w:r>
    </w:p>
    <w:p w14:paraId="7BE0F6E2" w14:textId="1DE1FCF5" w:rsidR="00745998" w:rsidRPr="00466617" w:rsidRDefault="00745998" w:rsidP="00316B5C">
      <w:pPr>
        <w:numPr>
          <w:ilvl w:val="0"/>
          <w:numId w:val="111"/>
        </w:numPr>
        <w:tabs>
          <w:tab w:val="clear" w:pos="720"/>
          <w:tab w:val="num" w:pos="426"/>
          <w:tab w:val="right" w:pos="9360"/>
        </w:tabs>
        <w:ind w:left="426"/>
        <w:jc w:val="both"/>
        <w:rPr>
          <w:rFonts w:ascii="Verdana" w:eastAsiaTheme="minorEastAsia" w:hAnsi="Verdana" w:cstheme="minorBidi"/>
          <w:sz w:val="18"/>
          <w:szCs w:val="18"/>
        </w:rPr>
      </w:pPr>
      <w:r w:rsidRPr="00466617">
        <w:rPr>
          <w:rFonts w:ascii="Verdana" w:eastAsiaTheme="minorEastAsia" w:hAnsi="Verdana" w:cstheme="minorBidi"/>
          <w:sz w:val="18"/>
          <w:szCs w:val="18"/>
        </w:rPr>
        <w:t>Odstąpienie od umowy z jakiejkolwiek przyczyny przez którąkolwiek ze Stron winno być złożone na piśmie</w:t>
      </w:r>
      <w:r w:rsidR="00360238">
        <w:rPr>
          <w:rFonts w:ascii="Verdana" w:eastAsiaTheme="minorEastAsia" w:hAnsi="Verdana" w:cstheme="minorBidi"/>
          <w:sz w:val="18"/>
          <w:szCs w:val="18"/>
        </w:rPr>
        <w:t xml:space="preserve"> pod rygorem nieważności</w:t>
      </w:r>
      <w:r w:rsidRPr="00466617">
        <w:rPr>
          <w:rFonts w:ascii="Verdana" w:eastAsiaTheme="minorEastAsia" w:hAnsi="Verdana" w:cstheme="minorBidi"/>
          <w:sz w:val="18"/>
          <w:szCs w:val="18"/>
        </w:rPr>
        <w:t>. Pomimo odstąpienia pozostają w mocy zobowiązania Stron z tytułu gwarancji, kar umownych i prawa żądania odszkodowania za nienależyte wykonanie umowy.</w:t>
      </w:r>
    </w:p>
    <w:p w14:paraId="006C30D8" w14:textId="77777777" w:rsidR="00745998" w:rsidRPr="00466617" w:rsidRDefault="00745998" w:rsidP="00316B5C">
      <w:pPr>
        <w:numPr>
          <w:ilvl w:val="0"/>
          <w:numId w:val="111"/>
        </w:numPr>
        <w:tabs>
          <w:tab w:val="clear" w:pos="720"/>
          <w:tab w:val="num" w:pos="426"/>
          <w:tab w:val="right" w:pos="9360"/>
        </w:tabs>
        <w:ind w:left="426"/>
        <w:jc w:val="both"/>
        <w:rPr>
          <w:rFonts w:ascii="Verdana" w:eastAsiaTheme="minorEastAsia" w:hAnsi="Verdana" w:cstheme="minorBidi"/>
          <w:sz w:val="18"/>
          <w:szCs w:val="18"/>
        </w:rPr>
      </w:pPr>
      <w:r w:rsidRPr="00466617">
        <w:rPr>
          <w:rFonts w:ascii="Verdana" w:eastAsiaTheme="minorEastAsia" w:hAnsi="Verdana" w:cstheme="minorBidi"/>
          <w:sz w:val="18"/>
          <w:szCs w:val="18"/>
        </w:rPr>
        <w:t>Kara umowna będzie płatna w terminie 14 dni od otrzymania wezwania do jej zapłaty.</w:t>
      </w:r>
    </w:p>
    <w:p w14:paraId="519A81F2" w14:textId="77777777" w:rsidR="00745998" w:rsidRPr="00466617" w:rsidRDefault="00745998" w:rsidP="00316B5C">
      <w:pPr>
        <w:numPr>
          <w:ilvl w:val="0"/>
          <w:numId w:val="111"/>
        </w:numPr>
        <w:tabs>
          <w:tab w:val="clear" w:pos="720"/>
          <w:tab w:val="num" w:pos="426"/>
          <w:tab w:val="right" w:pos="9360"/>
        </w:tabs>
        <w:ind w:left="426"/>
        <w:jc w:val="both"/>
        <w:rPr>
          <w:rFonts w:ascii="Verdana" w:eastAsiaTheme="minorEastAsia" w:hAnsi="Verdana" w:cstheme="minorBidi"/>
          <w:sz w:val="18"/>
          <w:szCs w:val="18"/>
        </w:rPr>
      </w:pPr>
      <w:r w:rsidRPr="00466617">
        <w:rPr>
          <w:rFonts w:ascii="Verdana" w:eastAsiaTheme="minorEastAsia" w:hAnsi="Verdana" w:cstheme="minorBidi"/>
          <w:sz w:val="18"/>
          <w:szCs w:val="18"/>
        </w:rPr>
        <w:t>Jeżeli szkoda przewyższa wysokość kary umownej, Stronie uprawnionej przysługuje roszczenie o zapłatę odszkodowania uzupełniającego do wysokości poniesionej szkody.</w:t>
      </w:r>
    </w:p>
    <w:p w14:paraId="2F77F297" w14:textId="77777777" w:rsidR="00745998" w:rsidRPr="00466617" w:rsidRDefault="00745998" w:rsidP="00316B5C">
      <w:pPr>
        <w:numPr>
          <w:ilvl w:val="0"/>
          <w:numId w:val="111"/>
        </w:numPr>
        <w:tabs>
          <w:tab w:val="clear" w:pos="720"/>
          <w:tab w:val="num" w:pos="426"/>
          <w:tab w:val="right" w:pos="9360"/>
        </w:tabs>
        <w:ind w:left="426"/>
        <w:jc w:val="both"/>
        <w:rPr>
          <w:rFonts w:ascii="Verdana" w:eastAsiaTheme="minorEastAsia" w:hAnsi="Verdana" w:cstheme="minorBidi"/>
          <w:sz w:val="18"/>
          <w:szCs w:val="18"/>
        </w:rPr>
      </w:pPr>
      <w:r w:rsidRPr="00466617">
        <w:rPr>
          <w:rFonts w:ascii="Verdana" w:eastAsiaTheme="minorEastAsia" w:hAnsi="Verdana" w:cstheme="minorBidi"/>
          <w:sz w:val="18"/>
          <w:szCs w:val="18"/>
        </w:rPr>
        <w:t>Wykonawca wyraża zgodę na potrącenie kar umownych z przysługującego mu wynagrodzenia.</w:t>
      </w:r>
    </w:p>
    <w:p w14:paraId="17E4A18B" w14:textId="77777777" w:rsidR="00791FD1" w:rsidRDefault="00791FD1" w:rsidP="00316B5C">
      <w:pPr>
        <w:jc w:val="center"/>
        <w:rPr>
          <w:rFonts w:ascii="Verdana" w:hAnsi="Verdana"/>
          <w:b/>
          <w:noProof/>
          <w:sz w:val="18"/>
          <w:szCs w:val="18"/>
        </w:rPr>
      </w:pPr>
    </w:p>
    <w:p w14:paraId="39160C8A" w14:textId="77777777" w:rsidR="00745998" w:rsidRPr="0045401F" w:rsidRDefault="00745998" w:rsidP="00316B5C">
      <w:pPr>
        <w:jc w:val="center"/>
        <w:rPr>
          <w:rFonts w:ascii="Verdana" w:hAnsi="Verdana"/>
          <w:b/>
          <w:noProof/>
          <w:sz w:val="18"/>
          <w:szCs w:val="18"/>
        </w:rPr>
      </w:pPr>
      <w:r w:rsidRPr="0045401F">
        <w:rPr>
          <w:rFonts w:ascii="Verdana" w:hAnsi="Verdana"/>
          <w:b/>
          <w:noProof/>
          <w:sz w:val="18"/>
          <w:szCs w:val="18"/>
        </w:rPr>
        <w:t>§ 7</w:t>
      </w:r>
      <w:r>
        <w:rPr>
          <w:rFonts w:ascii="Verdana" w:hAnsi="Verdana"/>
          <w:b/>
          <w:noProof/>
          <w:sz w:val="18"/>
          <w:szCs w:val="18"/>
        </w:rPr>
        <w:t xml:space="preserve">. </w:t>
      </w:r>
      <w:r w:rsidRPr="0045401F">
        <w:rPr>
          <w:rFonts w:ascii="Verdana" w:hAnsi="Verdana"/>
          <w:b/>
          <w:noProof/>
          <w:sz w:val="18"/>
          <w:szCs w:val="18"/>
        </w:rPr>
        <w:t xml:space="preserve"> Zmiany umowy</w:t>
      </w:r>
    </w:p>
    <w:p w14:paraId="1DEBE912" w14:textId="77777777" w:rsidR="00745998" w:rsidRPr="00242C8B" w:rsidRDefault="00745998" w:rsidP="00316B5C">
      <w:pPr>
        <w:pStyle w:val="Akapitzlist"/>
        <w:numPr>
          <w:ilvl w:val="0"/>
          <w:numId w:val="113"/>
        </w:numPr>
        <w:ind w:left="567" w:right="44" w:hanging="425"/>
        <w:contextualSpacing w:val="0"/>
        <w:jc w:val="both"/>
        <w:rPr>
          <w:rFonts w:ascii="Verdana" w:hAnsi="Verdana"/>
          <w:sz w:val="18"/>
          <w:szCs w:val="18"/>
        </w:rPr>
      </w:pPr>
      <w:r w:rsidRPr="00242C8B">
        <w:rPr>
          <w:rFonts w:ascii="Verdana" w:hAnsi="Verdana"/>
          <w:sz w:val="18"/>
          <w:szCs w:val="18"/>
        </w:rPr>
        <w:t>Wszelkie zmiany umowy, wymagają zgody stron i zachowania formy pisemne</w:t>
      </w:r>
      <w:r>
        <w:rPr>
          <w:rFonts w:ascii="Verdana" w:hAnsi="Verdana"/>
          <w:sz w:val="18"/>
          <w:szCs w:val="18"/>
        </w:rPr>
        <w:t xml:space="preserve">go aneksu </w:t>
      </w:r>
      <w:r w:rsidRPr="00242C8B">
        <w:rPr>
          <w:rFonts w:ascii="Verdana" w:hAnsi="Verdana"/>
          <w:sz w:val="18"/>
          <w:szCs w:val="18"/>
        </w:rPr>
        <w:t>pod rygorem nieważności.</w:t>
      </w:r>
    </w:p>
    <w:p w14:paraId="7E591055" w14:textId="77777777" w:rsidR="00745998" w:rsidRPr="00B44ABD" w:rsidRDefault="00745998" w:rsidP="00316B5C">
      <w:pPr>
        <w:pStyle w:val="Akapitzlist"/>
        <w:numPr>
          <w:ilvl w:val="0"/>
          <w:numId w:val="113"/>
        </w:numPr>
        <w:ind w:left="567" w:right="44" w:hanging="425"/>
        <w:contextualSpacing w:val="0"/>
        <w:jc w:val="both"/>
        <w:rPr>
          <w:rFonts w:ascii="Verdana" w:hAnsi="Verdana"/>
          <w:sz w:val="18"/>
          <w:szCs w:val="18"/>
        </w:rPr>
      </w:pPr>
      <w:r w:rsidRPr="00B44ABD">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B44ABD">
        <w:rPr>
          <w:rFonts w:ascii="Verdana" w:hAnsi="Verdana"/>
          <w:sz w:val="18"/>
          <w:szCs w:val="18"/>
        </w:rPr>
        <w:t>Pzp</w:t>
      </w:r>
      <w:proofErr w:type="spellEnd"/>
      <w:r w:rsidRPr="00B44ABD">
        <w:rPr>
          <w:rFonts w:ascii="Verdana" w:hAnsi="Verdana"/>
          <w:sz w:val="18"/>
          <w:szCs w:val="18"/>
        </w:rPr>
        <w:t xml:space="preserve">, albo, zgodnie z art. 144 ust. </w:t>
      </w:r>
      <w:r>
        <w:rPr>
          <w:rFonts w:ascii="Verdana" w:hAnsi="Verdana"/>
          <w:sz w:val="18"/>
          <w:szCs w:val="18"/>
        </w:rPr>
        <w:t>1 pkt</w:t>
      </w:r>
      <w:r w:rsidRPr="00B44ABD">
        <w:rPr>
          <w:rFonts w:ascii="Verdana" w:hAnsi="Verdana"/>
          <w:sz w:val="18"/>
          <w:szCs w:val="18"/>
        </w:rPr>
        <w:t xml:space="preserve"> 1 </w:t>
      </w:r>
      <w:proofErr w:type="spellStart"/>
      <w:r w:rsidRPr="00B44ABD">
        <w:rPr>
          <w:rFonts w:ascii="Verdana" w:hAnsi="Verdana"/>
          <w:sz w:val="18"/>
          <w:szCs w:val="18"/>
        </w:rPr>
        <w:t>Pzp</w:t>
      </w:r>
      <w:proofErr w:type="spellEnd"/>
      <w:r w:rsidRPr="00B44ABD">
        <w:rPr>
          <w:rFonts w:ascii="Verdana" w:hAnsi="Verdana"/>
          <w:sz w:val="18"/>
          <w:szCs w:val="18"/>
        </w:rPr>
        <w:t>, jedna z wymienionych poniżej okoliczności:</w:t>
      </w:r>
    </w:p>
    <w:p w14:paraId="39D480F2" w14:textId="77777777" w:rsidR="00745998" w:rsidRPr="00B44ABD" w:rsidRDefault="00745998" w:rsidP="00316B5C">
      <w:pPr>
        <w:numPr>
          <w:ilvl w:val="0"/>
          <w:numId w:val="114"/>
        </w:numPr>
        <w:suppressAutoHyphens/>
        <w:ind w:left="993" w:hanging="142"/>
        <w:jc w:val="both"/>
        <w:rPr>
          <w:rFonts w:ascii="Verdana" w:hAnsi="Verdana"/>
          <w:sz w:val="18"/>
          <w:szCs w:val="18"/>
        </w:rPr>
      </w:pPr>
      <w:r w:rsidRPr="00B44ABD">
        <w:rPr>
          <w:rFonts w:ascii="Verdana" w:hAnsi="Verdana"/>
          <w:sz w:val="18"/>
          <w:szCs w:val="18"/>
        </w:rPr>
        <w:t>zmiana stawki podatku VAT w toku wykonywania umowy – do ceny netto zostanie doliczona stawka VAT obowiązująca w dniu wystawienia faktury;</w:t>
      </w:r>
    </w:p>
    <w:p w14:paraId="28638554" w14:textId="77777777" w:rsidR="00745998" w:rsidRPr="00B44ABD" w:rsidRDefault="00745998" w:rsidP="00316B5C">
      <w:pPr>
        <w:numPr>
          <w:ilvl w:val="0"/>
          <w:numId w:val="114"/>
        </w:numPr>
        <w:suppressAutoHyphens/>
        <w:ind w:left="993" w:hanging="142"/>
        <w:jc w:val="both"/>
        <w:rPr>
          <w:rFonts w:ascii="Verdana" w:hAnsi="Verdana"/>
          <w:sz w:val="18"/>
          <w:szCs w:val="18"/>
        </w:rPr>
      </w:pPr>
      <w:r w:rsidRPr="00B44ABD">
        <w:rPr>
          <w:rFonts w:ascii="Verdana" w:hAnsi="Verdana"/>
          <w:sz w:val="18"/>
          <w:szCs w:val="18"/>
        </w:rPr>
        <w:lastRenderedPageBreak/>
        <w:t>wejście w życie innych, niż wymienione w pkt 1, regulacji prawnych po dacie zawarcia umowy, wywołujących potrzebę jej zmiany;</w:t>
      </w:r>
    </w:p>
    <w:p w14:paraId="0CFEB0F3" w14:textId="77777777" w:rsidR="00745998" w:rsidRDefault="00745998" w:rsidP="00316B5C">
      <w:pPr>
        <w:numPr>
          <w:ilvl w:val="0"/>
          <w:numId w:val="114"/>
        </w:numPr>
        <w:suppressAutoHyphens/>
        <w:ind w:left="993" w:hanging="142"/>
        <w:jc w:val="both"/>
        <w:rPr>
          <w:rFonts w:ascii="Verdana" w:hAnsi="Verdana"/>
          <w:sz w:val="18"/>
          <w:szCs w:val="18"/>
        </w:rPr>
      </w:pPr>
      <w:r w:rsidRPr="00B44ABD">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r>
        <w:rPr>
          <w:rFonts w:ascii="Verdana" w:hAnsi="Verdana"/>
          <w:sz w:val="18"/>
          <w:szCs w:val="18"/>
        </w:rPr>
        <w:t>.</w:t>
      </w:r>
    </w:p>
    <w:p w14:paraId="21D70E0E" w14:textId="77777777" w:rsidR="00745998" w:rsidRPr="00242C8B" w:rsidRDefault="00745998" w:rsidP="00316B5C">
      <w:pPr>
        <w:numPr>
          <w:ilvl w:val="0"/>
          <w:numId w:val="113"/>
        </w:numPr>
        <w:suppressAutoHyphens/>
        <w:ind w:left="567" w:hanging="425"/>
        <w:jc w:val="both"/>
        <w:rPr>
          <w:rFonts w:ascii="Verdana" w:hAnsi="Verdana" w:cs="Arial"/>
          <w:sz w:val="20"/>
          <w:szCs w:val="20"/>
        </w:rPr>
      </w:pPr>
      <w:r w:rsidRPr="00242C8B">
        <w:rPr>
          <w:rFonts w:ascii="Verdana" w:hAnsi="Verdana"/>
          <w:sz w:val="18"/>
          <w:szCs w:val="23"/>
        </w:rPr>
        <w:t>Nie stanowią zmiany umowy w rozumieniu art. 144</w:t>
      </w:r>
      <w:r w:rsidRPr="00242C8B">
        <w:rPr>
          <w:rFonts w:ascii="Verdana" w:hAnsi="Verdana"/>
          <w:bCs/>
          <w:sz w:val="18"/>
          <w:szCs w:val="23"/>
        </w:rPr>
        <w:t xml:space="preserve"> </w:t>
      </w:r>
      <w:proofErr w:type="spellStart"/>
      <w:r w:rsidRPr="00242C8B">
        <w:rPr>
          <w:rFonts w:ascii="Verdana" w:hAnsi="Verdana"/>
          <w:bCs/>
          <w:sz w:val="18"/>
          <w:szCs w:val="23"/>
        </w:rPr>
        <w:t>Pzp</w:t>
      </w:r>
      <w:proofErr w:type="spellEnd"/>
      <w:r w:rsidRPr="00242C8B">
        <w:rPr>
          <w:rFonts w:ascii="Verdana" w:hAnsi="Verdana"/>
          <w:bCs/>
          <w:sz w:val="18"/>
          <w:szCs w:val="23"/>
        </w:rPr>
        <w:t xml:space="preserve"> </w:t>
      </w:r>
      <w:r w:rsidRPr="00242C8B">
        <w:rPr>
          <w:rFonts w:ascii="Verdana" w:hAnsi="Verdana"/>
          <w:sz w:val="18"/>
          <w:szCs w:val="23"/>
        </w:rPr>
        <w:t xml:space="preserve">następujące wypadki, które wymagają jedynie poinformowania drugiej Strony w formie pisemnej z 3 (trzy) dniowym wyprzedzeniem: </w:t>
      </w:r>
    </w:p>
    <w:p w14:paraId="5242F644" w14:textId="77777777" w:rsidR="00745998" w:rsidRPr="00242C8B" w:rsidRDefault="00745998" w:rsidP="00316B5C">
      <w:pPr>
        <w:pStyle w:val="Akapitzlist"/>
        <w:numPr>
          <w:ilvl w:val="0"/>
          <w:numId w:val="94"/>
        </w:numPr>
        <w:ind w:left="993" w:right="44" w:hanging="142"/>
        <w:jc w:val="both"/>
        <w:rPr>
          <w:rFonts w:ascii="Verdana" w:hAnsi="Verdana"/>
          <w:sz w:val="18"/>
          <w:szCs w:val="23"/>
        </w:rPr>
      </w:pPr>
      <w:r w:rsidRPr="00242C8B">
        <w:rPr>
          <w:rFonts w:ascii="Verdana" w:hAnsi="Verdana"/>
          <w:sz w:val="18"/>
          <w:szCs w:val="23"/>
        </w:rPr>
        <w:t xml:space="preserve">zmiana danych teleadresowych Stron; </w:t>
      </w:r>
    </w:p>
    <w:p w14:paraId="6DEE7DF8" w14:textId="77777777" w:rsidR="00745998" w:rsidRPr="00242C8B" w:rsidRDefault="00745998" w:rsidP="00316B5C">
      <w:pPr>
        <w:pStyle w:val="Akapitzlist"/>
        <w:numPr>
          <w:ilvl w:val="0"/>
          <w:numId w:val="94"/>
        </w:numPr>
        <w:ind w:left="993" w:right="44" w:hanging="142"/>
        <w:jc w:val="both"/>
        <w:rPr>
          <w:rFonts w:ascii="Verdana" w:hAnsi="Verdana"/>
          <w:sz w:val="18"/>
          <w:szCs w:val="23"/>
        </w:rPr>
      </w:pPr>
      <w:r w:rsidRPr="00242C8B">
        <w:rPr>
          <w:rFonts w:ascii="Verdana" w:hAnsi="Verdana"/>
          <w:sz w:val="18"/>
          <w:szCs w:val="23"/>
        </w:rPr>
        <w:t xml:space="preserve">zmiana danych rejestrowych Stron; </w:t>
      </w:r>
    </w:p>
    <w:p w14:paraId="7163892E" w14:textId="77777777" w:rsidR="00745998" w:rsidRDefault="00745998" w:rsidP="00316B5C">
      <w:pPr>
        <w:pStyle w:val="Akapitzlist"/>
        <w:numPr>
          <w:ilvl w:val="0"/>
          <w:numId w:val="94"/>
        </w:numPr>
        <w:ind w:left="993" w:right="44" w:hanging="142"/>
        <w:jc w:val="both"/>
        <w:rPr>
          <w:rFonts w:ascii="Verdana" w:hAnsi="Verdana"/>
          <w:sz w:val="18"/>
          <w:szCs w:val="23"/>
        </w:rPr>
      </w:pPr>
      <w:r w:rsidRPr="00242C8B">
        <w:rPr>
          <w:rFonts w:ascii="Verdana" w:hAnsi="Verdana"/>
          <w:sz w:val="18"/>
          <w:szCs w:val="23"/>
        </w:rPr>
        <w:t>zmiana sposobu prowadzenia korespondencji pomiędzy Stronami.</w:t>
      </w:r>
    </w:p>
    <w:p w14:paraId="12928DBE" w14:textId="77777777" w:rsidR="00745998" w:rsidRDefault="00745998" w:rsidP="00316B5C">
      <w:pPr>
        <w:rPr>
          <w:rFonts w:ascii="Verdana" w:hAnsi="Verdana"/>
          <w:b/>
          <w:noProof/>
          <w:sz w:val="18"/>
          <w:szCs w:val="18"/>
        </w:rPr>
      </w:pPr>
    </w:p>
    <w:p w14:paraId="1B547862" w14:textId="77777777" w:rsidR="00745998" w:rsidRPr="0045401F" w:rsidRDefault="00745998" w:rsidP="00316B5C">
      <w:pPr>
        <w:jc w:val="center"/>
        <w:rPr>
          <w:rFonts w:ascii="Verdana" w:hAnsi="Verdana"/>
          <w:b/>
          <w:noProof/>
          <w:sz w:val="18"/>
          <w:szCs w:val="18"/>
        </w:rPr>
      </w:pPr>
      <w:r>
        <w:rPr>
          <w:rFonts w:ascii="Verdana" w:hAnsi="Verdana"/>
          <w:b/>
          <w:noProof/>
          <w:sz w:val="18"/>
          <w:szCs w:val="18"/>
        </w:rPr>
        <w:t>§ 8.</w:t>
      </w:r>
      <w:r w:rsidRPr="0045401F">
        <w:rPr>
          <w:rFonts w:ascii="Verdana" w:hAnsi="Verdana"/>
          <w:b/>
          <w:noProof/>
          <w:sz w:val="18"/>
          <w:szCs w:val="18"/>
        </w:rPr>
        <w:t xml:space="preserve"> Postanowienia końcowe</w:t>
      </w:r>
    </w:p>
    <w:p w14:paraId="129B1096" w14:textId="77777777" w:rsidR="00745998" w:rsidRPr="00242C8B" w:rsidRDefault="00745998" w:rsidP="00316B5C">
      <w:pPr>
        <w:pStyle w:val="Tekstpodstawowywcity"/>
        <w:numPr>
          <w:ilvl w:val="0"/>
          <w:numId w:val="115"/>
        </w:numPr>
        <w:tabs>
          <w:tab w:val="clear" w:pos="720"/>
          <w:tab w:val="num" w:pos="426"/>
          <w:tab w:val="num" w:pos="2183"/>
        </w:tabs>
        <w:spacing w:line="240" w:lineRule="auto"/>
        <w:ind w:left="426" w:right="44" w:hanging="426"/>
        <w:rPr>
          <w:rFonts w:cs="Verdana"/>
        </w:rPr>
      </w:pPr>
      <w:r w:rsidRPr="00242C8B">
        <w:rPr>
          <w:rFonts w:cs="Verdana"/>
        </w:rPr>
        <w:t>W sprawach nieuregulowanych umową stosuje się przepisy kodeksu cywilnego i inne obowiązujące przepisy prawa.</w:t>
      </w:r>
    </w:p>
    <w:p w14:paraId="61D7FAD2" w14:textId="77777777" w:rsidR="00745998" w:rsidRPr="00242C8B" w:rsidRDefault="00745998" w:rsidP="00316B5C">
      <w:pPr>
        <w:pStyle w:val="Tekstpodstawowywcity"/>
        <w:numPr>
          <w:ilvl w:val="0"/>
          <w:numId w:val="115"/>
        </w:numPr>
        <w:tabs>
          <w:tab w:val="clear" w:pos="720"/>
          <w:tab w:val="num" w:pos="426"/>
          <w:tab w:val="num" w:pos="2183"/>
        </w:tabs>
        <w:spacing w:line="240" w:lineRule="auto"/>
        <w:ind w:left="426" w:right="44" w:hanging="426"/>
        <w:rPr>
          <w:rFonts w:cs="Verdana"/>
        </w:rPr>
      </w:pPr>
      <w:r w:rsidRPr="00242C8B">
        <w:rPr>
          <w:rFonts w:cs="Verdana"/>
        </w:rPr>
        <w:t>Spory powstałe przy wykonywaniu niniejszej umowy, nierozwiązane polubownie przez Strony, będą rozstrzygane przez Sąd powszechny właściwy miejscowo dla Zamawiającego.</w:t>
      </w:r>
    </w:p>
    <w:p w14:paraId="35BE2A33" w14:textId="77777777" w:rsidR="00745998" w:rsidRPr="00242C8B" w:rsidRDefault="00745998" w:rsidP="00316B5C">
      <w:pPr>
        <w:pStyle w:val="Tekstpodstawowywcity3"/>
        <w:numPr>
          <w:ilvl w:val="0"/>
          <w:numId w:val="115"/>
        </w:numPr>
        <w:tabs>
          <w:tab w:val="num" w:pos="426"/>
          <w:tab w:val="num" w:pos="2183"/>
        </w:tabs>
        <w:spacing w:after="0"/>
        <w:ind w:left="426" w:right="44" w:hanging="426"/>
        <w:rPr>
          <w:rFonts w:ascii="Verdana" w:hAnsi="Verdana"/>
          <w:sz w:val="18"/>
        </w:rPr>
      </w:pPr>
      <w:r w:rsidRPr="00242C8B">
        <w:rPr>
          <w:rFonts w:ascii="Verdana" w:hAnsi="Verdana"/>
          <w:sz w:val="18"/>
        </w:rPr>
        <w:t>Do bezpośredniej współpracy w ramach wykonania niniejszej umowy upoważnieni są:</w:t>
      </w:r>
    </w:p>
    <w:p w14:paraId="5B65AD2F" w14:textId="77777777" w:rsidR="00745998" w:rsidRPr="00796F98" w:rsidRDefault="00745998" w:rsidP="00316B5C">
      <w:pPr>
        <w:pStyle w:val="Akapitzlist"/>
        <w:numPr>
          <w:ilvl w:val="0"/>
          <w:numId w:val="53"/>
        </w:numPr>
        <w:ind w:left="851" w:right="44" w:hanging="425"/>
        <w:contextualSpacing w:val="0"/>
        <w:jc w:val="both"/>
        <w:rPr>
          <w:rFonts w:ascii="Verdana" w:hAnsi="Verdana"/>
          <w:sz w:val="18"/>
        </w:rPr>
      </w:pPr>
      <w:r w:rsidRPr="00242C8B">
        <w:rPr>
          <w:rFonts w:ascii="Verdana" w:hAnsi="Verdana"/>
          <w:sz w:val="18"/>
        </w:rPr>
        <w:t>ze strony Zamawiającego:</w:t>
      </w:r>
      <w:r>
        <w:rPr>
          <w:rFonts w:ascii="Verdana" w:hAnsi="Verdana"/>
          <w:sz w:val="18"/>
        </w:rPr>
        <w:t xml:space="preserve"> </w:t>
      </w:r>
      <w:r w:rsidR="00000FF8">
        <w:rPr>
          <w:rFonts w:ascii="Verdana" w:hAnsi="Verdana"/>
          <w:sz w:val="18"/>
        </w:rPr>
        <w:tab/>
        <w:t>………………………………………………, tel. ……………………………………………….</w:t>
      </w:r>
    </w:p>
    <w:p w14:paraId="66B1C8ED" w14:textId="77777777" w:rsidR="00745998" w:rsidRPr="00242C8B" w:rsidRDefault="00745998" w:rsidP="00316B5C">
      <w:pPr>
        <w:pStyle w:val="Akapitzlist"/>
        <w:numPr>
          <w:ilvl w:val="0"/>
          <w:numId w:val="53"/>
        </w:numPr>
        <w:tabs>
          <w:tab w:val="num" w:pos="851"/>
        </w:tabs>
        <w:ind w:left="851" w:right="44" w:hanging="425"/>
        <w:contextualSpacing w:val="0"/>
        <w:jc w:val="both"/>
        <w:rPr>
          <w:rFonts w:ascii="Verdana" w:hAnsi="Verdana"/>
          <w:sz w:val="18"/>
        </w:rPr>
      </w:pPr>
      <w:r w:rsidRPr="00242C8B">
        <w:rPr>
          <w:rFonts w:ascii="Verdana" w:hAnsi="Verdana"/>
          <w:sz w:val="18"/>
        </w:rPr>
        <w:t xml:space="preserve">ze strony  Wykonawcy: </w:t>
      </w:r>
      <w:r w:rsidR="00000FF8">
        <w:rPr>
          <w:rFonts w:ascii="Verdana" w:hAnsi="Verdana"/>
          <w:sz w:val="18"/>
        </w:rPr>
        <w:tab/>
      </w:r>
      <w:r>
        <w:rPr>
          <w:rFonts w:ascii="Verdana" w:hAnsi="Verdana"/>
          <w:sz w:val="18"/>
        </w:rPr>
        <w:t>………………………………………………, tel. ……………………………………………….</w:t>
      </w:r>
    </w:p>
    <w:p w14:paraId="4D7618AB" w14:textId="77777777" w:rsidR="00745998" w:rsidRPr="00242C8B" w:rsidRDefault="00745998" w:rsidP="00316B5C">
      <w:pPr>
        <w:pStyle w:val="Tekstpodstawowywcity"/>
        <w:numPr>
          <w:ilvl w:val="0"/>
          <w:numId w:val="115"/>
        </w:numPr>
        <w:tabs>
          <w:tab w:val="clear" w:pos="720"/>
          <w:tab w:val="num" w:pos="426"/>
          <w:tab w:val="num" w:pos="2183"/>
        </w:tabs>
        <w:spacing w:line="240" w:lineRule="auto"/>
        <w:ind w:left="426" w:right="44" w:hanging="426"/>
        <w:rPr>
          <w:rFonts w:cs="Verdana"/>
        </w:rPr>
      </w:pPr>
      <w:r w:rsidRPr="00242C8B">
        <w:rPr>
          <w:rFonts w:cs="Verdana"/>
        </w:rPr>
        <w:t>Umowę sporządzono w czterech jednobrzmiących egzemplarzach, trzy dla Zamawiającego, jeden dla Wykonawcy.</w:t>
      </w:r>
    </w:p>
    <w:p w14:paraId="469D3987" w14:textId="77777777" w:rsidR="00745998" w:rsidRPr="00242C8B" w:rsidRDefault="00745998" w:rsidP="00316B5C">
      <w:pPr>
        <w:pStyle w:val="Tekstpodstawowywcity"/>
        <w:numPr>
          <w:ilvl w:val="0"/>
          <w:numId w:val="115"/>
        </w:numPr>
        <w:tabs>
          <w:tab w:val="clear" w:pos="720"/>
          <w:tab w:val="num" w:pos="360"/>
          <w:tab w:val="num" w:pos="2183"/>
        </w:tabs>
        <w:spacing w:line="240" w:lineRule="auto"/>
        <w:ind w:left="0" w:right="44" w:firstLine="0"/>
        <w:rPr>
          <w:rFonts w:cs="Verdana"/>
        </w:rPr>
      </w:pPr>
      <w:r w:rsidRPr="00242C8B">
        <w:rPr>
          <w:rFonts w:cs="Verdana"/>
        </w:rPr>
        <w:t>Załącznikami do niniejszej umowy, stanowiącymi jej integralną część, są:</w:t>
      </w:r>
    </w:p>
    <w:p w14:paraId="18B4CEFB" w14:textId="77777777" w:rsidR="00745998" w:rsidRPr="00242C8B" w:rsidRDefault="00745998" w:rsidP="00316B5C">
      <w:pPr>
        <w:pStyle w:val="Tekstpodstawowywcity"/>
        <w:tabs>
          <w:tab w:val="clear" w:pos="720"/>
        </w:tabs>
        <w:spacing w:line="240" w:lineRule="auto"/>
        <w:ind w:left="426" w:right="44" w:firstLine="0"/>
        <w:rPr>
          <w:rFonts w:cs="Verdana"/>
        </w:rPr>
      </w:pPr>
      <w:r w:rsidRPr="00242C8B">
        <w:rPr>
          <w:rFonts w:cs="Verdana"/>
          <w:b/>
        </w:rPr>
        <w:t xml:space="preserve">załącznik nr </w:t>
      </w:r>
      <w:r>
        <w:rPr>
          <w:rFonts w:cs="Verdana"/>
          <w:b/>
        </w:rPr>
        <w:t xml:space="preserve">1 </w:t>
      </w:r>
      <w:r w:rsidRPr="00242C8B">
        <w:rPr>
          <w:rFonts w:cs="Verdana"/>
        </w:rPr>
        <w:t>- Formularz ofertowy Wykonawcy;</w:t>
      </w:r>
    </w:p>
    <w:p w14:paraId="6B752BFA" w14:textId="77777777" w:rsidR="00745998" w:rsidRDefault="00745998" w:rsidP="00316B5C">
      <w:pPr>
        <w:pStyle w:val="Tekstpodstawowywcity"/>
        <w:tabs>
          <w:tab w:val="clear" w:pos="720"/>
        </w:tabs>
        <w:spacing w:line="240" w:lineRule="auto"/>
        <w:ind w:left="426" w:right="44" w:firstLine="0"/>
      </w:pPr>
      <w:r w:rsidRPr="00242C8B">
        <w:rPr>
          <w:b/>
        </w:rPr>
        <w:t xml:space="preserve">załącznik nr </w:t>
      </w:r>
      <w:r>
        <w:rPr>
          <w:b/>
        </w:rPr>
        <w:t xml:space="preserve">2 </w:t>
      </w:r>
      <w:r w:rsidRPr="00242C8B">
        <w:rPr>
          <w:b/>
        </w:rPr>
        <w:t xml:space="preserve">– </w:t>
      </w:r>
      <w:r>
        <w:t>Arkusz informacji technicznej</w:t>
      </w:r>
    </w:p>
    <w:p w14:paraId="092509E3" w14:textId="77777777" w:rsidR="00745998" w:rsidRPr="00242C8B" w:rsidRDefault="00745998" w:rsidP="00316B5C">
      <w:pPr>
        <w:pStyle w:val="Tekstpodstawowywcity"/>
        <w:tabs>
          <w:tab w:val="clear" w:pos="720"/>
        </w:tabs>
        <w:spacing w:line="240" w:lineRule="auto"/>
        <w:ind w:left="426" w:right="44" w:firstLine="0"/>
        <w:rPr>
          <w:rFonts w:cs="Verdana"/>
        </w:rPr>
      </w:pPr>
      <w:r>
        <w:rPr>
          <w:b/>
        </w:rPr>
        <w:t>załącznik nr 3 –</w:t>
      </w:r>
      <w:r>
        <w:rPr>
          <w:rFonts w:cs="Verdana"/>
        </w:rPr>
        <w:t xml:space="preserve"> Protokół odbioru</w:t>
      </w:r>
    </w:p>
    <w:p w14:paraId="6CF90AE0" w14:textId="77777777" w:rsidR="00745998" w:rsidRDefault="00745998" w:rsidP="00745998">
      <w:pPr>
        <w:autoSpaceDE w:val="0"/>
        <w:autoSpaceDN w:val="0"/>
        <w:adjustRightInd w:val="0"/>
        <w:spacing w:line="240" w:lineRule="exact"/>
        <w:ind w:right="44" w:firstLine="426"/>
        <w:rPr>
          <w:rFonts w:ascii="Verdana" w:eastAsia="Calibri" w:hAnsi="Verdana"/>
          <w:b/>
          <w:sz w:val="18"/>
          <w:szCs w:val="18"/>
          <w:lang w:eastAsia="en-US"/>
        </w:rPr>
      </w:pPr>
    </w:p>
    <w:p w14:paraId="2923232B" w14:textId="77777777" w:rsidR="00745998" w:rsidRDefault="00745998" w:rsidP="00745998">
      <w:pPr>
        <w:autoSpaceDE w:val="0"/>
        <w:autoSpaceDN w:val="0"/>
        <w:adjustRightInd w:val="0"/>
        <w:spacing w:line="240" w:lineRule="exact"/>
        <w:ind w:right="44" w:firstLine="426"/>
        <w:rPr>
          <w:rFonts w:ascii="Verdana" w:eastAsia="Calibri" w:hAnsi="Verdana"/>
          <w:b/>
          <w:sz w:val="18"/>
          <w:szCs w:val="18"/>
          <w:lang w:eastAsia="en-US"/>
        </w:rPr>
      </w:pPr>
      <w:r w:rsidRPr="00242C8B">
        <w:rPr>
          <w:rFonts w:ascii="Verdana" w:eastAsia="Calibri" w:hAnsi="Verdana"/>
          <w:b/>
          <w:sz w:val="18"/>
          <w:szCs w:val="18"/>
          <w:lang w:eastAsia="en-US"/>
        </w:rPr>
        <w:t xml:space="preserve">WYKONAWCA </w:t>
      </w:r>
      <w:r w:rsidRPr="00242C8B">
        <w:rPr>
          <w:rFonts w:ascii="Verdana" w:eastAsia="Calibri" w:hAnsi="Verdana"/>
          <w:b/>
          <w:sz w:val="18"/>
          <w:szCs w:val="18"/>
          <w:lang w:eastAsia="en-US"/>
        </w:rPr>
        <w:tab/>
      </w:r>
      <w:r>
        <w:rPr>
          <w:rFonts w:ascii="Verdana" w:eastAsia="Calibri" w:hAnsi="Verdana"/>
          <w:b/>
          <w:sz w:val="18"/>
          <w:szCs w:val="18"/>
          <w:lang w:eastAsia="en-US"/>
        </w:rPr>
        <w:tab/>
      </w:r>
      <w:r>
        <w:rPr>
          <w:rFonts w:ascii="Verdana" w:eastAsia="Calibri" w:hAnsi="Verdana"/>
          <w:b/>
          <w:sz w:val="18"/>
          <w:szCs w:val="18"/>
          <w:lang w:eastAsia="en-US"/>
        </w:rPr>
        <w:tab/>
      </w:r>
      <w:r>
        <w:rPr>
          <w:rFonts w:ascii="Verdana" w:eastAsia="Calibri" w:hAnsi="Verdana"/>
          <w:b/>
          <w:sz w:val="18"/>
          <w:szCs w:val="18"/>
          <w:lang w:eastAsia="en-US"/>
        </w:rPr>
        <w:tab/>
      </w:r>
      <w:r>
        <w:rPr>
          <w:rFonts w:ascii="Verdana" w:eastAsia="Calibri" w:hAnsi="Verdana"/>
          <w:b/>
          <w:sz w:val="18"/>
          <w:szCs w:val="18"/>
          <w:lang w:eastAsia="en-US"/>
        </w:rPr>
        <w:tab/>
      </w:r>
      <w:r>
        <w:rPr>
          <w:rFonts w:ascii="Verdana" w:eastAsia="Calibri" w:hAnsi="Verdana"/>
          <w:b/>
          <w:sz w:val="18"/>
          <w:szCs w:val="18"/>
          <w:lang w:eastAsia="en-US"/>
        </w:rPr>
        <w:tab/>
      </w:r>
      <w:r>
        <w:rPr>
          <w:rFonts w:ascii="Verdana" w:eastAsia="Calibri" w:hAnsi="Verdana"/>
          <w:b/>
          <w:sz w:val="18"/>
          <w:szCs w:val="18"/>
          <w:lang w:eastAsia="en-US"/>
        </w:rPr>
        <w:tab/>
      </w:r>
      <w:r>
        <w:rPr>
          <w:rFonts w:ascii="Verdana" w:eastAsia="Calibri" w:hAnsi="Verdana"/>
          <w:b/>
          <w:sz w:val="18"/>
          <w:szCs w:val="18"/>
          <w:lang w:eastAsia="en-US"/>
        </w:rPr>
        <w:tab/>
      </w:r>
      <w:r w:rsidRPr="00242C8B">
        <w:rPr>
          <w:rFonts w:ascii="Verdana" w:eastAsia="Calibri" w:hAnsi="Verdana"/>
          <w:b/>
          <w:sz w:val="18"/>
          <w:szCs w:val="18"/>
          <w:lang w:eastAsia="en-US"/>
        </w:rPr>
        <w:t xml:space="preserve"> ZAMAWIAJĄCY</w:t>
      </w:r>
    </w:p>
    <w:p w14:paraId="440902C3" w14:textId="77777777" w:rsidR="00745998" w:rsidRDefault="00745998" w:rsidP="00745998">
      <w:pPr>
        <w:autoSpaceDE w:val="0"/>
        <w:autoSpaceDN w:val="0"/>
        <w:adjustRightInd w:val="0"/>
        <w:spacing w:line="240" w:lineRule="exact"/>
        <w:ind w:right="44" w:firstLine="426"/>
        <w:rPr>
          <w:rFonts w:ascii="Verdana" w:eastAsia="Calibri" w:hAnsi="Verdana"/>
          <w:b/>
          <w:sz w:val="18"/>
          <w:szCs w:val="18"/>
          <w:lang w:eastAsia="en-US"/>
        </w:rPr>
      </w:pPr>
    </w:p>
    <w:p w14:paraId="28BBBA06" w14:textId="77777777" w:rsidR="003C36A4" w:rsidRDefault="003C36A4" w:rsidP="00745998">
      <w:pPr>
        <w:autoSpaceDE w:val="0"/>
        <w:autoSpaceDN w:val="0"/>
        <w:adjustRightInd w:val="0"/>
        <w:spacing w:line="240" w:lineRule="exact"/>
        <w:ind w:right="44" w:firstLine="426"/>
        <w:rPr>
          <w:rFonts w:ascii="Verdana" w:eastAsia="Calibri" w:hAnsi="Verdana"/>
          <w:b/>
          <w:sz w:val="18"/>
          <w:szCs w:val="18"/>
          <w:lang w:eastAsia="en-US"/>
        </w:rPr>
      </w:pPr>
    </w:p>
    <w:p w14:paraId="44DC4116" w14:textId="77777777" w:rsidR="00745998" w:rsidRDefault="00745998" w:rsidP="00745998">
      <w:pPr>
        <w:autoSpaceDE w:val="0"/>
        <w:autoSpaceDN w:val="0"/>
        <w:adjustRightInd w:val="0"/>
        <w:spacing w:line="240" w:lineRule="exact"/>
        <w:ind w:right="44" w:firstLine="426"/>
        <w:rPr>
          <w:rFonts w:ascii="Verdana" w:eastAsia="Calibri" w:hAnsi="Verdana"/>
          <w:b/>
          <w:sz w:val="18"/>
          <w:szCs w:val="18"/>
          <w:lang w:eastAsia="en-US"/>
        </w:rPr>
      </w:pPr>
    </w:p>
    <w:p w14:paraId="50B9B8B7" w14:textId="77777777" w:rsidR="003C36A4" w:rsidRDefault="003C36A4" w:rsidP="00745998">
      <w:pPr>
        <w:autoSpaceDE w:val="0"/>
        <w:autoSpaceDN w:val="0"/>
        <w:adjustRightInd w:val="0"/>
        <w:spacing w:line="240" w:lineRule="exact"/>
        <w:ind w:right="44" w:firstLine="426"/>
        <w:rPr>
          <w:rFonts w:ascii="Verdana" w:eastAsia="Calibri" w:hAnsi="Verdana"/>
          <w:b/>
          <w:sz w:val="18"/>
          <w:szCs w:val="18"/>
          <w:lang w:eastAsia="en-US"/>
        </w:rPr>
      </w:pPr>
    </w:p>
    <w:p w14:paraId="7FF02882" w14:textId="77777777" w:rsidR="003C36A4" w:rsidRDefault="003C36A4" w:rsidP="00745998">
      <w:pPr>
        <w:autoSpaceDE w:val="0"/>
        <w:autoSpaceDN w:val="0"/>
        <w:adjustRightInd w:val="0"/>
        <w:spacing w:line="240" w:lineRule="exact"/>
        <w:ind w:right="44" w:firstLine="426"/>
        <w:rPr>
          <w:rFonts w:ascii="Verdana" w:eastAsia="Calibri" w:hAnsi="Verdana"/>
          <w:b/>
          <w:sz w:val="18"/>
          <w:szCs w:val="18"/>
          <w:lang w:eastAsia="en-US"/>
        </w:rPr>
      </w:pPr>
    </w:p>
    <w:p w14:paraId="3B4EEFE0" w14:textId="77777777" w:rsidR="00745998" w:rsidRDefault="00745998" w:rsidP="00745998">
      <w:pPr>
        <w:autoSpaceDE w:val="0"/>
        <w:autoSpaceDN w:val="0"/>
        <w:adjustRightInd w:val="0"/>
        <w:spacing w:line="240" w:lineRule="exact"/>
        <w:ind w:right="44" w:firstLine="426"/>
        <w:rPr>
          <w:rFonts w:ascii="Verdana" w:eastAsia="Calibri" w:hAnsi="Verdana"/>
          <w:b/>
          <w:sz w:val="18"/>
          <w:szCs w:val="18"/>
          <w:lang w:eastAsia="en-US"/>
        </w:rPr>
      </w:pPr>
    </w:p>
    <w:p w14:paraId="5E552689" w14:textId="77777777" w:rsidR="00745998" w:rsidRDefault="00745998" w:rsidP="00745998">
      <w:pPr>
        <w:autoSpaceDE w:val="0"/>
        <w:autoSpaceDN w:val="0"/>
        <w:adjustRightInd w:val="0"/>
        <w:spacing w:line="240" w:lineRule="exact"/>
        <w:ind w:right="44" w:firstLine="426"/>
        <w:rPr>
          <w:rFonts w:ascii="Verdana" w:eastAsia="Calibri" w:hAnsi="Verdana"/>
          <w:b/>
          <w:sz w:val="18"/>
          <w:szCs w:val="18"/>
          <w:lang w:eastAsia="en-US"/>
        </w:rPr>
      </w:pPr>
    </w:p>
    <w:p w14:paraId="03B43E86" w14:textId="77777777" w:rsidR="00CF1CD8" w:rsidRDefault="00745998" w:rsidP="00745998">
      <w:pPr>
        <w:rPr>
          <w:rFonts w:ascii="Verdana" w:eastAsia="Calibri" w:hAnsi="Verdana"/>
          <w:sz w:val="18"/>
          <w:szCs w:val="18"/>
          <w:lang w:eastAsia="en-US"/>
        </w:rPr>
      </w:pPr>
      <w:r w:rsidRPr="00242C8B">
        <w:rPr>
          <w:rFonts w:ascii="Verdana" w:eastAsia="Calibri" w:hAnsi="Verdana"/>
          <w:sz w:val="18"/>
          <w:szCs w:val="18"/>
          <w:lang w:eastAsia="en-US"/>
        </w:rPr>
        <w:t>Data</w:t>
      </w:r>
      <w:r>
        <w:rPr>
          <w:rFonts w:ascii="Verdana" w:eastAsia="Calibri" w:hAnsi="Verdana"/>
          <w:sz w:val="18"/>
          <w:szCs w:val="18"/>
          <w:lang w:eastAsia="en-US"/>
        </w:rPr>
        <w:t>: ………………………………………………………</w:t>
      </w:r>
    </w:p>
    <w:p w14:paraId="34CF4B9C" w14:textId="77777777" w:rsidR="00000FF8" w:rsidRDefault="00000FF8" w:rsidP="00000FF8">
      <w:pPr>
        <w:rPr>
          <w:rFonts w:ascii="Verdana" w:eastAsia="Calibri" w:hAnsi="Verdana"/>
          <w:sz w:val="18"/>
          <w:szCs w:val="18"/>
          <w:lang w:eastAsia="en-US"/>
        </w:rPr>
      </w:pPr>
    </w:p>
    <w:p w14:paraId="0F946A9A" w14:textId="77777777" w:rsidR="00000FF8" w:rsidRDefault="00000FF8">
      <w:pPr>
        <w:rPr>
          <w:rFonts w:ascii="Verdana" w:hAnsi="Verdana"/>
          <w:b/>
          <w:bCs/>
          <w:sz w:val="18"/>
          <w:szCs w:val="18"/>
        </w:rPr>
      </w:pPr>
      <w:r>
        <w:rPr>
          <w:rFonts w:ascii="Verdana" w:hAnsi="Verdana"/>
          <w:b/>
          <w:bCs/>
          <w:sz w:val="18"/>
          <w:szCs w:val="18"/>
        </w:rPr>
        <w:br w:type="page"/>
      </w:r>
    </w:p>
    <w:p w14:paraId="4BCA61FF" w14:textId="77777777" w:rsidR="009C1E37" w:rsidRPr="00000FF8" w:rsidRDefault="009C1E37" w:rsidP="00000FF8">
      <w:pPr>
        <w:rPr>
          <w:rFonts w:ascii="Verdana" w:eastAsia="Calibri" w:hAnsi="Verdana"/>
          <w:sz w:val="18"/>
          <w:szCs w:val="18"/>
          <w:lang w:eastAsia="en-US"/>
        </w:rPr>
      </w:pPr>
      <w:r w:rsidRPr="00E73886">
        <w:rPr>
          <w:rFonts w:ascii="Verdana" w:hAnsi="Verdana"/>
          <w:b/>
          <w:bCs/>
          <w:sz w:val="18"/>
          <w:szCs w:val="18"/>
        </w:rPr>
        <w:lastRenderedPageBreak/>
        <w:t>Uniwersytet Medyczny we Wrocławiu</w:t>
      </w:r>
    </w:p>
    <w:p w14:paraId="2E1E5B7D" w14:textId="77777777" w:rsidR="009C1E37" w:rsidRPr="00E73886" w:rsidRDefault="009C1E37" w:rsidP="009C1E37">
      <w:pPr>
        <w:spacing w:after="60" w:line="240" w:lineRule="exact"/>
        <w:ind w:right="-1"/>
        <w:rPr>
          <w:rFonts w:ascii="Verdana" w:hAnsi="Verdana"/>
          <w:b/>
          <w:bCs/>
          <w:sz w:val="18"/>
          <w:szCs w:val="18"/>
        </w:rPr>
      </w:pPr>
      <w:r w:rsidRPr="00E73886">
        <w:rPr>
          <w:rFonts w:ascii="Verdana" w:hAnsi="Verdana"/>
          <w:b/>
          <w:bCs/>
          <w:sz w:val="18"/>
          <w:szCs w:val="18"/>
        </w:rPr>
        <w:t xml:space="preserve">Wybrzeże Pasteura 1, 50-367 Wrocław </w:t>
      </w:r>
    </w:p>
    <w:p w14:paraId="5DA89ACF" w14:textId="77777777" w:rsidR="009C1E37" w:rsidRPr="00E73886" w:rsidRDefault="009C1E37" w:rsidP="009C1E37">
      <w:pPr>
        <w:spacing w:after="60" w:line="240" w:lineRule="exact"/>
        <w:ind w:right="-1"/>
        <w:rPr>
          <w:rFonts w:ascii="Verdana" w:hAnsi="Verdana"/>
          <w:b/>
          <w:bCs/>
          <w:sz w:val="18"/>
          <w:szCs w:val="18"/>
        </w:rPr>
      </w:pPr>
      <w:r>
        <w:rPr>
          <w:rFonts w:ascii="Verdana" w:hAnsi="Verdana"/>
          <w:b/>
          <w:bCs/>
          <w:sz w:val="18"/>
          <w:szCs w:val="18"/>
        </w:rPr>
        <w:t>Centrum Informatyczne</w:t>
      </w:r>
    </w:p>
    <w:p w14:paraId="2847CD38" w14:textId="77777777" w:rsidR="009C1E37" w:rsidRPr="00E73886" w:rsidRDefault="009C1E37" w:rsidP="009C1E37">
      <w:pPr>
        <w:spacing w:after="60" w:line="240" w:lineRule="exact"/>
        <w:ind w:right="-1"/>
        <w:rPr>
          <w:rFonts w:ascii="Verdana" w:hAnsi="Verdana"/>
          <w:b/>
          <w:bCs/>
          <w:sz w:val="18"/>
          <w:szCs w:val="18"/>
        </w:rPr>
      </w:pPr>
      <w:r>
        <w:rPr>
          <w:rFonts w:ascii="Verdana" w:hAnsi="Verdana"/>
          <w:b/>
          <w:bCs/>
          <w:sz w:val="18"/>
          <w:szCs w:val="18"/>
        </w:rPr>
        <w:t>Tel. 71 / 784-11-11</w:t>
      </w:r>
    </w:p>
    <w:p w14:paraId="6598A4E6" w14:textId="77777777" w:rsidR="003C36A4" w:rsidRDefault="003C36A4" w:rsidP="009C1E37">
      <w:pPr>
        <w:spacing w:after="60" w:line="240" w:lineRule="exact"/>
        <w:ind w:right="44"/>
        <w:jc w:val="center"/>
        <w:rPr>
          <w:rFonts w:ascii="Verdana" w:hAnsi="Verdana"/>
          <w:sz w:val="18"/>
          <w:szCs w:val="18"/>
        </w:rPr>
      </w:pPr>
    </w:p>
    <w:p w14:paraId="2BFAF74E" w14:textId="77777777" w:rsidR="009C1E37" w:rsidRPr="00AC08C3" w:rsidRDefault="009C1E37" w:rsidP="009C1E37">
      <w:pPr>
        <w:spacing w:after="60" w:line="240" w:lineRule="exact"/>
        <w:ind w:right="44"/>
        <w:jc w:val="center"/>
        <w:rPr>
          <w:rFonts w:ascii="Verdana" w:hAnsi="Verdana"/>
          <w:sz w:val="18"/>
          <w:szCs w:val="18"/>
        </w:rPr>
      </w:pPr>
      <w:r w:rsidRPr="00AC08C3">
        <w:rPr>
          <w:rFonts w:ascii="Verdana" w:hAnsi="Verdana"/>
          <w:sz w:val="18"/>
          <w:szCs w:val="18"/>
        </w:rPr>
        <w:t>PROTOKÓŁ ODBIORU i URUCHOMIENIA</w:t>
      </w:r>
    </w:p>
    <w:p w14:paraId="55EE2674" w14:textId="3DA6C227" w:rsidR="009C1E37" w:rsidRPr="00AC08C3" w:rsidRDefault="009C1E37" w:rsidP="009C1E37">
      <w:pPr>
        <w:spacing w:after="60" w:line="240" w:lineRule="exact"/>
        <w:ind w:right="44"/>
        <w:jc w:val="center"/>
        <w:rPr>
          <w:rFonts w:ascii="Verdana" w:hAnsi="Verdana"/>
          <w:b/>
          <w:bCs/>
          <w:sz w:val="18"/>
          <w:szCs w:val="18"/>
        </w:rPr>
      </w:pPr>
      <w:r w:rsidRPr="00AC08C3">
        <w:rPr>
          <w:rFonts w:ascii="Verdana" w:hAnsi="Verdana"/>
          <w:sz w:val="18"/>
          <w:szCs w:val="18"/>
        </w:rPr>
        <w:t xml:space="preserve">Załącznik 3 do Umowy </w:t>
      </w:r>
      <w:r w:rsidRPr="00AC08C3">
        <w:rPr>
          <w:rFonts w:ascii="Verdana" w:hAnsi="Verdana"/>
          <w:b/>
          <w:bCs/>
          <w:sz w:val="18"/>
          <w:szCs w:val="18"/>
        </w:rPr>
        <w:t>UMW/IZ/PN-</w:t>
      </w:r>
      <w:r w:rsidR="00E1730D">
        <w:rPr>
          <w:rFonts w:ascii="Verdana" w:hAnsi="Verdana"/>
          <w:b/>
          <w:bCs/>
          <w:sz w:val="18"/>
          <w:szCs w:val="18"/>
        </w:rPr>
        <w:t>23</w:t>
      </w:r>
      <w:r w:rsidRPr="00AC08C3">
        <w:rPr>
          <w:rFonts w:ascii="Verdana" w:hAnsi="Verdana"/>
          <w:b/>
          <w:bCs/>
          <w:sz w:val="18"/>
          <w:szCs w:val="18"/>
        </w:rPr>
        <w:t>/</w:t>
      </w:r>
      <w:r w:rsidR="00E1730D">
        <w:rPr>
          <w:rFonts w:ascii="Verdana" w:hAnsi="Verdana"/>
          <w:b/>
          <w:bCs/>
          <w:sz w:val="18"/>
          <w:szCs w:val="18"/>
        </w:rPr>
        <w:t>20</w:t>
      </w:r>
      <w:r w:rsidRPr="00AC08C3">
        <w:rPr>
          <w:rFonts w:ascii="Verdana" w:hAnsi="Verdana"/>
          <w:b/>
          <w:bCs/>
          <w:sz w:val="18"/>
          <w:szCs w:val="18"/>
        </w:rPr>
        <w:t xml:space="preserve"> </w:t>
      </w:r>
    </w:p>
    <w:p w14:paraId="2C46160B" w14:textId="77777777" w:rsidR="009C1E37" w:rsidRPr="00E73886" w:rsidRDefault="009C1E37" w:rsidP="009C1E37">
      <w:pPr>
        <w:spacing w:after="60" w:line="240" w:lineRule="exact"/>
        <w:ind w:right="-470"/>
        <w:jc w:val="center"/>
        <w:rPr>
          <w:rFonts w:ascii="Verdana" w:hAnsi="Verdana"/>
          <w:b/>
          <w:bCs/>
          <w:sz w:val="18"/>
          <w:szCs w:val="18"/>
        </w:rPr>
      </w:pPr>
    </w:p>
    <w:p w14:paraId="17C87F09" w14:textId="77777777" w:rsidR="009C1E37" w:rsidRPr="00E73886" w:rsidRDefault="009C1E37" w:rsidP="009C1E37">
      <w:pPr>
        <w:tabs>
          <w:tab w:val="left" w:pos="1620"/>
        </w:tabs>
        <w:spacing w:after="60" w:line="240" w:lineRule="exact"/>
        <w:ind w:right="-470"/>
        <w:rPr>
          <w:rFonts w:ascii="Verdana" w:hAnsi="Verdana"/>
          <w:sz w:val="18"/>
          <w:szCs w:val="18"/>
        </w:rPr>
      </w:pPr>
      <w:r w:rsidRPr="00E73886">
        <w:rPr>
          <w:rFonts w:ascii="Verdana" w:hAnsi="Verdana"/>
          <w:sz w:val="18"/>
          <w:szCs w:val="18"/>
          <w:u w:val="single"/>
        </w:rPr>
        <w:t>Zamawiający</w:t>
      </w:r>
      <w:r w:rsidRPr="00E73886">
        <w:rPr>
          <w:rFonts w:ascii="Verdana" w:hAnsi="Verdana"/>
          <w:sz w:val="18"/>
          <w:szCs w:val="18"/>
        </w:rPr>
        <w:t>:</w:t>
      </w:r>
      <w:r w:rsidRPr="00E73886">
        <w:rPr>
          <w:rFonts w:ascii="Verdana" w:hAnsi="Verdana"/>
          <w:sz w:val="18"/>
          <w:szCs w:val="18"/>
        </w:rPr>
        <w:tab/>
        <w:t xml:space="preserve">  Un</w:t>
      </w:r>
      <w:r>
        <w:rPr>
          <w:rFonts w:ascii="Verdana" w:hAnsi="Verdana"/>
          <w:sz w:val="18"/>
          <w:szCs w:val="18"/>
        </w:rPr>
        <w:t>iwersytet Medyczny we Wrocławiu</w:t>
      </w:r>
    </w:p>
    <w:p w14:paraId="01BE4A59" w14:textId="77777777" w:rsidR="009C1E37" w:rsidRPr="00E73886" w:rsidRDefault="009C1E37" w:rsidP="009C1E37">
      <w:pPr>
        <w:spacing w:after="60" w:line="240" w:lineRule="exact"/>
        <w:ind w:right="-470"/>
        <w:rPr>
          <w:rFonts w:ascii="Verdana" w:hAnsi="Verdana"/>
          <w:sz w:val="18"/>
          <w:szCs w:val="18"/>
        </w:rPr>
      </w:pPr>
    </w:p>
    <w:p w14:paraId="7C36F625" w14:textId="77777777" w:rsidR="009C1E37" w:rsidRPr="00E73886" w:rsidRDefault="009C1E37" w:rsidP="009C1E37">
      <w:pPr>
        <w:tabs>
          <w:tab w:val="left" w:pos="1800"/>
        </w:tabs>
        <w:spacing w:after="60" w:line="240" w:lineRule="exact"/>
        <w:ind w:right="-470"/>
        <w:rPr>
          <w:rFonts w:ascii="Verdana" w:hAnsi="Verdana"/>
          <w:sz w:val="18"/>
          <w:szCs w:val="18"/>
        </w:rPr>
      </w:pPr>
      <w:r w:rsidRPr="00E73886">
        <w:rPr>
          <w:rFonts w:ascii="Verdana" w:hAnsi="Verdana"/>
          <w:sz w:val="18"/>
          <w:szCs w:val="18"/>
          <w:u w:val="single"/>
        </w:rPr>
        <w:t>Użytkownik</w:t>
      </w:r>
      <w:r w:rsidRPr="00E73886">
        <w:rPr>
          <w:rFonts w:ascii="Verdana" w:hAnsi="Verdana"/>
          <w:sz w:val="18"/>
          <w:szCs w:val="18"/>
        </w:rPr>
        <w:t>:</w:t>
      </w:r>
      <w:r w:rsidRPr="00E73886">
        <w:rPr>
          <w:rFonts w:ascii="Verdana" w:hAnsi="Verdana"/>
          <w:sz w:val="18"/>
          <w:szCs w:val="18"/>
        </w:rPr>
        <w:tab/>
      </w:r>
    </w:p>
    <w:p w14:paraId="638DE406" w14:textId="77777777" w:rsidR="009C1E37" w:rsidRPr="00E73886" w:rsidRDefault="009C1E37" w:rsidP="009C1E37">
      <w:pPr>
        <w:tabs>
          <w:tab w:val="left" w:pos="1800"/>
        </w:tabs>
        <w:spacing w:after="60" w:line="240" w:lineRule="exact"/>
        <w:ind w:right="-470"/>
        <w:rPr>
          <w:rFonts w:ascii="Verdana" w:hAnsi="Verdana"/>
          <w:sz w:val="18"/>
          <w:szCs w:val="18"/>
        </w:rPr>
      </w:pPr>
    </w:p>
    <w:p w14:paraId="5571B164" w14:textId="77777777" w:rsidR="009C1E37" w:rsidRPr="00E73886" w:rsidRDefault="009C1E37" w:rsidP="009C1E37">
      <w:pPr>
        <w:tabs>
          <w:tab w:val="left" w:pos="1620"/>
        </w:tabs>
        <w:spacing w:after="60" w:line="240" w:lineRule="exact"/>
        <w:ind w:right="-470"/>
        <w:rPr>
          <w:rFonts w:ascii="Verdana" w:hAnsi="Verdana"/>
          <w:sz w:val="18"/>
          <w:szCs w:val="18"/>
        </w:rPr>
      </w:pPr>
      <w:r w:rsidRPr="00E73886">
        <w:rPr>
          <w:rFonts w:ascii="Verdana" w:hAnsi="Verdana"/>
          <w:sz w:val="18"/>
          <w:szCs w:val="18"/>
          <w:u w:val="single"/>
        </w:rPr>
        <w:t>Wykonawca</w:t>
      </w:r>
      <w:r w:rsidRPr="00E73886">
        <w:rPr>
          <w:rFonts w:ascii="Verdana" w:hAnsi="Verdana"/>
          <w:sz w:val="18"/>
          <w:szCs w:val="18"/>
        </w:rPr>
        <w:t>:</w:t>
      </w:r>
      <w:r w:rsidRPr="00E73886">
        <w:rPr>
          <w:rFonts w:ascii="Verdana" w:hAnsi="Verdana"/>
          <w:sz w:val="18"/>
          <w:szCs w:val="18"/>
        </w:rPr>
        <w:tab/>
        <w:t xml:space="preserve">(nazwa) ......................................................................................................... </w:t>
      </w:r>
    </w:p>
    <w:p w14:paraId="05AF22CC" w14:textId="77777777" w:rsidR="009C1E37" w:rsidRPr="00E73886" w:rsidRDefault="009C1E37" w:rsidP="009C1E37">
      <w:pPr>
        <w:tabs>
          <w:tab w:val="left" w:pos="1620"/>
        </w:tabs>
        <w:spacing w:after="60" w:line="240" w:lineRule="exact"/>
        <w:ind w:right="-470"/>
        <w:rPr>
          <w:rFonts w:ascii="Verdana" w:hAnsi="Verdana"/>
          <w:sz w:val="18"/>
          <w:szCs w:val="18"/>
        </w:rPr>
      </w:pPr>
      <w:r w:rsidRPr="00E73886">
        <w:rPr>
          <w:rFonts w:ascii="Verdana" w:hAnsi="Verdana"/>
          <w:sz w:val="18"/>
          <w:szCs w:val="18"/>
        </w:rPr>
        <w:tab/>
        <w:t>(adres) ..........................................................................................................</w:t>
      </w:r>
    </w:p>
    <w:p w14:paraId="2AD69AF1" w14:textId="77777777" w:rsidR="009C1E37" w:rsidRPr="00E73886" w:rsidRDefault="009C1E37" w:rsidP="009C1E37">
      <w:pPr>
        <w:spacing w:after="60" w:line="240" w:lineRule="exact"/>
        <w:ind w:right="-470"/>
        <w:rPr>
          <w:rFonts w:ascii="Verdana" w:hAnsi="Verdana"/>
          <w:sz w:val="18"/>
          <w:szCs w:val="18"/>
        </w:rPr>
      </w:pPr>
    </w:p>
    <w:p w14:paraId="0602D730" w14:textId="77777777" w:rsidR="009C1E37" w:rsidRPr="00E73886" w:rsidRDefault="009C1E37" w:rsidP="00EC4792">
      <w:pPr>
        <w:numPr>
          <w:ilvl w:val="0"/>
          <w:numId w:val="116"/>
        </w:numPr>
        <w:spacing w:after="60" w:line="240" w:lineRule="exact"/>
        <w:ind w:right="-1"/>
        <w:jc w:val="both"/>
        <w:rPr>
          <w:rFonts w:ascii="Verdana" w:hAnsi="Verdana"/>
          <w:sz w:val="18"/>
          <w:szCs w:val="18"/>
        </w:rPr>
      </w:pPr>
      <w:r w:rsidRPr="00E73886">
        <w:rPr>
          <w:rFonts w:ascii="Verdana" w:hAnsi="Verdana"/>
          <w:b/>
          <w:sz w:val="18"/>
          <w:szCs w:val="18"/>
        </w:rPr>
        <w:t>Urządzenie</w:t>
      </w:r>
      <w:r>
        <w:rPr>
          <w:rFonts w:ascii="Verdana" w:hAnsi="Verdana"/>
          <w:sz w:val="18"/>
          <w:szCs w:val="18"/>
        </w:rPr>
        <w:t xml:space="preserve"> …………………………………………………………………………………</w:t>
      </w:r>
    </w:p>
    <w:p w14:paraId="3605F26D" w14:textId="2178124D" w:rsidR="009C1E37" w:rsidRDefault="009C1E37" w:rsidP="009C1E37">
      <w:pPr>
        <w:spacing w:after="60" w:line="240" w:lineRule="exact"/>
        <w:ind w:left="720" w:right="-1"/>
        <w:rPr>
          <w:rFonts w:ascii="Verdana" w:hAnsi="Verdana"/>
          <w:sz w:val="18"/>
          <w:szCs w:val="18"/>
        </w:rPr>
      </w:pPr>
      <w:r w:rsidRPr="00E73886">
        <w:rPr>
          <w:rFonts w:ascii="Verdana" w:hAnsi="Verdana"/>
          <w:b/>
          <w:sz w:val="18"/>
          <w:szCs w:val="18"/>
        </w:rPr>
        <w:t>Numer</w:t>
      </w:r>
      <w:r w:rsidR="00893633">
        <w:rPr>
          <w:rFonts w:ascii="Verdana" w:hAnsi="Verdana"/>
          <w:b/>
          <w:sz w:val="18"/>
          <w:szCs w:val="18"/>
        </w:rPr>
        <w:t>y</w:t>
      </w:r>
      <w:r w:rsidRPr="00E73886">
        <w:rPr>
          <w:rFonts w:ascii="Verdana" w:hAnsi="Verdana"/>
          <w:b/>
          <w:sz w:val="18"/>
          <w:szCs w:val="18"/>
        </w:rPr>
        <w:t xml:space="preserve"> fabryczn</w:t>
      </w:r>
      <w:r w:rsidR="00893633">
        <w:rPr>
          <w:rFonts w:ascii="Verdana" w:hAnsi="Verdana"/>
          <w:b/>
          <w:sz w:val="18"/>
          <w:szCs w:val="18"/>
        </w:rPr>
        <w:t>e /seryjne</w:t>
      </w:r>
      <w:r>
        <w:rPr>
          <w:rFonts w:ascii="Verdana" w:hAnsi="Verdana"/>
          <w:sz w:val="18"/>
          <w:szCs w:val="18"/>
        </w:rPr>
        <w:t>…………………………………………………………</w:t>
      </w:r>
    </w:p>
    <w:p w14:paraId="34520A4C" w14:textId="77777777" w:rsidR="003C36A4" w:rsidRDefault="003C36A4" w:rsidP="003C36A4">
      <w:pPr>
        <w:spacing w:after="60" w:line="240" w:lineRule="exact"/>
        <w:ind w:left="720" w:right="-1"/>
        <w:jc w:val="both"/>
        <w:rPr>
          <w:rFonts w:ascii="Verdana" w:hAnsi="Verdana"/>
          <w:sz w:val="18"/>
          <w:szCs w:val="18"/>
        </w:rPr>
      </w:pPr>
    </w:p>
    <w:p w14:paraId="4A61CB71" w14:textId="77777777" w:rsidR="009C1E37" w:rsidRPr="00E73886" w:rsidRDefault="009C1E37" w:rsidP="00903BB5">
      <w:pPr>
        <w:numPr>
          <w:ilvl w:val="0"/>
          <w:numId w:val="116"/>
        </w:numPr>
        <w:spacing w:after="60" w:line="480" w:lineRule="auto"/>
        <w:ind w:right="-1"/>
        <w:jc w:val="both"/>
        <w:rPr>
          <w:rFonts w:ascii="Verdana" w:hAnsi="Verdana"/>
          <w:sz w:val="18"/>
          <w:szCs w:val="18"/>
        </w:rPr>
      </w:pPr>
      <w:r w:rsidRPr="00E73886">
        <w:rPr>
          <w:rFonts w:ascii="Verdana" w:hAnsi="Verdana"/>
          <w:sz w:val="18"/>
          <w:szCs w:val="18"/>
        </w:rPr>
        <w:t>Użytkownik stwierdza</w:t>
      </w:r>
      <w:r>
        <w:rPr>
          <w:rFonts w:ascii="Verdana" w:hAnsi="Verdana"/>
          <w:sz w:val="18"/>
          <w:szCs w:val="18"/>
        </w:rPr>
        <w:t xml:space="preserve"> poprawność działania urządzeń</w:t>
      </w:r>
      <w:r w:rsidRPr="00E73886">
        <w:rPr>
          <w:rFonts w:ascii="Verdana" w:hAnsi="Verdana"/>
          <w:sz w:val="18"/>
          <w:szCs w:val="18"/>
        </w:rPr>
        <w:t xml:space="preserve"> i zgodność jego parametrów z danymi technicznymi gwarantowanymi przez </w:t>
      </w:r>
      <w:r w:rsidR="003C36A4">
        <w:rPr>
          <w:rFonts w:ascii="Verdana" w:hAnsi="Verdana"/>
          <w:sz w:val="18"/>
          <w:szCs w:val="18"/>
        </w:rPr>
        <w:t>Wykonawcę</w:t>
      </w:r>
      <w:r w:rsidRPr="00E73886">
        <w:rPr>
          <w:rFonts w:ascii="Verdana" w:hAnsi="Verdana"/>
          <w:sz w:val="18"/>
          <w:szCs w:val="18"/>
        </w:rPr>
        <w:t xml:space="preserve">. </w:t>
      </w:r>
    </w:p>
    <w:p w14:paraId="24C692FB" w14:textId="77777777" w:rsidR="009C1E37" w:rsidRPr="00E73886" w:rsidRDefault="009C1E37" w:rsidP="00EC4792">
      <w:pPr>
        <w:numPr>
          <w:ilvl w:val="0"/>
          <w:numId w:val="116"/>
        </w:numPr>
        <w:spacing w:after="60" w:line="240" w:lineRule="exact"/>
        <w:ind w:right="-1"/>
        <w:jc w:val="both"/>
        <w:rPr>
          <w:rFonts w:ascii="Verdana" w:hAnsi="Verdana"/>
          <w:sz w:val="18"/>
          <w:szCs w:val="18"/>
        </w:rPr>
      </w:pPr>
      <w:r w:rsidRPr="00E73886">
        <w:rPr>
          <w:rFonts w:ascii="Verdana" w:hAnsi="Verdana"/>
          <w:sz w:val="18"/>
          <w:szCs w:val="18"/>
        </w:rPr>
        <w:t xml:space="preserve">Użytkownik został przeszkolony w zakresie </w:t>
      </w:r>
      <w:r>
        <w:rPr>
          <w:rFonts w:ascii="Verdana" w:hAnsi="Verdana"/>
          <w:sz w:val="18"/>
          <w:szCs w:val="18"/>
        </w:rPr>
        <w:t>obsługi i konserwacji urządzeń</w:t>
      </w:r>
      <w:r w:rsidR="00903BB5">
        <w:rPr>
          <w:rFonts w:ascii="Verdana" w:hAnsi="Verdana"/>
          <w:sz w:val="18"/>
          <w:szCs w:val="18"/>
        </w:rPr>
        <w:t>.</w:t>
      </w:r>
    </w:p>
    <w:p w14:paraId="7101745B" w14:textId="77777777" w:rsidR="009C1E37" w:rsidRPr="00E73886" w:rsidRDefault="009C1E37" w:rsidP="009C1E37">
      <w:pPr>
        <w:spacing w:after="60" w:line="240" w:lineRule="exact"/>
        <w:ind w:right="-1"/>
        <w:rPr>
          <w:rFonts w:ascii="Verdana" w:hAnsi="Verdana"/>
          <w:sz w:val="18"/>
          <w:szCs w:val="18"/>
        </w:rPr>
      </w:pPr>
      <w:r w:rsidRPr="00E73886">
        <w:rPr>
          <w:rFonts w:ascii="Verdana" w:hAnsi="Verdana"/>
          <w:sz w:val="18"/>
          <w:szCs w:val="18"/>
        </w:rPr>
        <w:t xml:space="preserve">            Osoby przeszkolone w zakresie obsługi i użytkowania urządze</w:t>
      </w:r>
      <w:r>
        <w:rPr>
          <w:rFonts w:ascii="Verdana" w:hAnsi="Verdana"/>
          <w:sz w:val="18"/>
          <w:szCs w:val="18"/>
        </w:rPr>
        <w:t>ń</w:t>
      </w:r>
      <w:r w:rsidRPr="00E73886">
        <w:rPr>
          <w:rFonts w:ascii="Verdana" w:hAnsi="Verdana"/>
          <w:sz w:val="18"/>
          <w:szCs w:val="18"/>
        </w:rPr>
        <w:t>:</w:t>
      </w:r>
    </w:p>
    <w:p w14:paraId="5FD9CAB5" w14:textId="77777777" w:rsidR="009C1E37" w:rsidRPr="00E73886" w:rsidRDefault="009C1E37" w:rsidP="00903BB5">
      <w:pPr>
        <w:spacing w:after="60" w:line="240" w:lineRule="exact"/>
        <w:ind w:left="567" w:right="-1"/>
        <w:rPr>
          <w:rFonts w:ascii="Verdana" w:hAnsi="Verdana"/>
          <w:sz w:val="18"/>
          <w:szCs w:val="18"/>
        </w:rPr>
      </w:pPr>
      <w:r w:rsidRPr="00E73886">
        <w:rPr>
          <w:rFonts w:ascii="Verdana" w:hAnsi="Verdana"/>
          <w:sz w:val="18"/>
          <w:szCs w:val="18"/>
        </w:rPr>
        <w:tab/>
        <w:t>a) .........................................................</w:t>
      </w:r>
      <w:r w:rsidRPr="00E73886">
        <w:rPr>
          <w:rFonts w:ascii="Verdana" w:hAnsi="Verdana"/>
          <w:sz w:val="18"/>
          <w:szCs w:val="18"/>
        </w:rPr>
        <w:tab/>
        <w:t>b) ...................................................</w:t>
      </w:r>
    </w:p>
    <w:p w14:paraId="41426123" w14:textId="77777777" w:rsidR="009C1E37" w:rsidRPr="00E73886" w:rsidRDefault="009C1E37" w:rsidP="00903BB5">
      <w:pPr>
        <w:spacing w:after="60" w:line="480" w:lineRule="auto"/>
        <w:ind w:left="567" w:right="-1" w:firstLine="142"/>
        <w:rPr>
          <w:rFonts w:ascii="Verdana" w:hAnsi="Verdana"/>
          <w:sz w:val="18"/>
          <w:szCs w:val="18"/>
        </w:rPr>
      </w:pPr>
      <w:r w:rsidRPr="00E73886">
        <w:rPr>
          <w:rFonts w:ascii="Verdana" w:hAnsi="Verdana"/>
          <w:sz w:val="18"/>
          <w:szCs w:val="18"/>
        </w:rPr>
        <w:t>c) .........................................................</w:t>
      </w:r>
      <w:r w:rsidRPr="00E73886">
        <w:rPr>
          <w:rFonts w:ascii="Verdana" w:hAnsi="Verdana"/>
          <w:sz w:val="18"/>
          <w:szCs w:val="18"/>
        </w:rPr>
        <w:tab/>
        <w:t>d) ...................................................</w:t>
      </w:r>
    </w:p>
    <w:p w14:paraId="2A955E52" w14:textId="77777777" w:rsidR="009C1E37" w:rsidRPr="00E73886" w:rsidRDefault="009C1E37" w:rsidP="00EC4792">
      <w:pPr>
        <w:numPr>
          <w:ilvl w:val="0"/>
          <w:numId w:val="116"/>
        </w:numPr>
        <w:tabs>
          <w:tab w:val="left" w:pos="360"/>
        </w:tabs>
        <w:spacing w:after="60" w:line="240" w:lineRule="exact"/>
        <w:ind w:right="-1"/>
        <w:rPr>
          <w:rFonts w:ascii="Verdana" w:hAnsi="Verdana"/>
          <w:sz w:val="18"/>
          <w:szCs w:val="18"/>
        </w:rPr>
      </w:pPr>
      <w:r w:rsidRPr="00E73886">
        <w:rPr>
          <w:rFonts w:ascii="Verdana" w:hAnsi="Verdana"/>
          <w:sz w:val="18"/>
          <w:szCs w:val="18"/>
        </w:rPr>
        <w:t xml:space="preserve">Dokumentacja przekazana: Karta gwarancyjna,  </w:t>
      </w:r>
      <w:r w:rsidR="00903BB5">
        <w:rPr>
          <w:rFonts w:ascii="Verdana" w:hAnsi="Verdana"/>
          <w:sz w:val="18"/>
          <w:szCs w:val="18"/>
        </w:rPr>
        <w:t>i</w:t>
      </w:r>
      <w:r w:rsidRPr="00E73886">
        <w:rPr>
          <w:rFonts w:ascii="Verdana" w:hAnsi="Verdana"/>
          <w:sz w:val="18"/>
          <w:szCs w:val="18"/>
        </w:rPr>
        <w:t>nstrukcj</w:t>
      </w:r>
      <w:r w:rsidR="00903BB5">
        <w:rPr>
          <w:rFonts w:ascii="Verdana" w:hAnsi="Verdana"/>
          <w:sz w:val="18"/>
          <w:szCs w:val="18"/>
        </w:rPr>
        <w:t>e</w:t>
      </w:r>
      <w:r w:rsidRPr="00E73886">
        <w:rPr>
          <w:rFonts w:ascii="Verdana" w:hAnsi="Verdana"/>
          <w:sz w:val="18"/>
          <w:szCs w:val="18"/>
        </w:rPr>
        <w:t xml:space="preserve"> obsługi</w:t>
      </w:r>
      <w:r>
        <w:rPr>
          <w:rFonts w:ascii="Verdana" w:hAnsi="Verdana"/>
          <w:sz w:val="18"/>
          <w:szCs w:val="18"/>
        </w:rPr>
        <w:t>, inne ...................</w:t>
      </w:r>
    </w:p>
    <w:p w14:paraId="3F504B21" w14:textId="77777777" w:rsidR="00903BB5" w:rsidRDefault="00903BB5" w:rsidP="009C1E37">
      <w:pPr>
        <w:tabs>
          <w:tab w:val="left" w:pos="360"/>
        </w:tabs>
        <w:spacing w:after="60" w:line="240" w:lineRule="exact"/>
        <w:ind w:left="567" w:right="-1"/>
        <w:rPr>
          <w:rFonts w:ascii="Verdana" w:hAnsi="Verdana"/>
          <w:sz w:val="18"/>
          <w:szCs w:val="18"/>
        </w:rPr>
      </w:pPr>
    </w:p>
    <w:p w14:paraId="065EF494" w14:textId="77777777" w:rsidR="009C1E37" w:rsidRPr="00E73886" w:rsidRDefault="009C1E37" w:rsidP="009C1E37">
      <w:pPr>
        <w:tabs>
          <w:tab w:val="left" w:pos="360"/>
        </w:tabs>
        <w:spacing w:after="60" w:line="240" w:lineRule="exact"/>
        <w:ind w:left="567" w:right="-1"/>
        <w:rPr>
          <w:rFonts w:ascii="Verdana" w:hAnsi="Verdana"/>
          <w:sz w:val="18"/>
          <w:szCs w:val="18"/>
        </w:rPr>
      </w:pPr>
      <w:r w:rsidRPr="00E73886">
        <w:rPr>
          <w:rFonts w:ascii="Verdana" w:hAnsi="Verdana"/>
          <w:sz w:val="18"/>
          <w:szCs w:val="18"/>
        </w:rPr>
        <w:t xml:space="preserve">Uwagi: </w:t>
      </w:r>
    </w:p>
    <w:p w14:paraId="03D97F1A" w14:textId="77777777" w:rsidR="009C1E37" w:rsidRPr="00E73886" w:rsidRDefault="009C1E37" w:rsidP="009C1E37">
      <w:pPr>
        <w:tabs>
          <w:tab w:val="left" w:pos="360"/>
        </w:tabs>
        <w:spacing w:after="60" w:line="240" w:lineRule="exact"/>
        <w:ind w:left="567" w:right="-1"/>
        <w:rPr>
          <w:rFonts w:ascii="Verdana" w:hAnsi="Verdana"/>
          <w:sz w:val="18"/>
          <w:szCs w:val="18"/>
        </w:rPr>
      </w:pPr>
      <w:r w:rsidRPr="00E73886">
        <w:rPr>
          <w:rFonts w:ascii="Verdana" w:hAnsi="Verdana"/>
          <w:sz w:val="18"/>
          <w:szCs w:val="18"/>
        </w:rPr>
        <w:t>.................................................................................................................................</w:t>
      </w:r>
    </w:p>
    <w:p w14:paraId="49EDB7CD" w14:textId="77777777" w:rsidR="009C1E37" w:rsidRPr="00E73886" w:rsidRDefault="009C1E37" w:rsidP="009C1E37">
      <w:pPr>
        <w:spacing w:after="60" w:line="240" w:lineRule="exact"/>
        <w:ind w:left="567" w:right="-1"/>
        <w:rPr>
          <w:rFonts w:ascii="Verdana" w:hAnsi="Verdana"/>
          <w:sz w:val="18"/>
          <w:szCs w:val="18"/>
        </w:rPr>
      </w:pPr>
      <w:r w:rsidRPr="00E73886">
        <w:rPr>
          <w:rFonts w:ascii="Verdana" w:hAnsi="Verdana"/>
          <w:sz w:val="18"/>
          <w:szCs w:val="18"/>
        </w:rPr>
        <w:t>.................................................................................................................................</w:t>
      </w:r>
    </w:p>
    <w:p w14:paraId="3FB10585" w14:textId="77777777" w:rsidR="009C1E37" w:rsidRDefault="009C1E37" w:rsidP="009C1E37">
      <w:pPr>
        <w:spacing w:after="60" w:line="240" w:lineRule="exact"/>
        <w:ind w:left="567" w:right="-1"/>
        <w:rPr>
          <w:rFonts w:ascii="Verdana" w:hAnsi="Verdana"/>
          <w:sz w:val="18"/>
          <w:szCs w:val="18"/>
        </w:rPr>
      </w:pPr>
    </w:p>
    <w:p w14:paraId="052D9530" w14:textId="77777777" w:rsidR="00903BB5" w:rsidRDefault="00903BB5" w:rsidP="009C1E37">
      <w:pPr>
        <w:spacing w:after="60" w:line="240" w:lineRule="exact"/>
        <w:ind w:left="567" w:right="-1"/>
        <w:rPr>
          <w:rFonts w:ascii="Verdana" w:hAnsi="Verdana"/>
          <w:sz w:val="18"/>
          <w:szCs w:val="18"/>
        </w:rPr>
      </w:pPr>
    </w:p>
    <w:p w14:paraId="40C10C0F" w14:textId="77777777" w:rsidR="009C1E37" w:rsidRPr="00E73886" w:rsidRDefault="009C1E37" w:rsidP="009C1E37">
      <w:pPr>
        <w:spacing w:after="60" w:line="240" w:lineRule="exact"/>
        <w:ind w:left="567" w:right="-1"/>
        <w:rPr>
          <w:rFonts w:ascii="Verdana" w:hAnsi="Verdana"/>
          <w:sz w:val="18"/>
          <w:szCs w:val="18"/>
        </w:rPr>
      </w:pPr>
      <w:r w:rsidRPr="00E73886">
        <w:rPr>
          <w:rFonts w:ascii="Verdana" w:hAnsi="Verdana"/>
          <w:sz w:val="18"/>
          <w:szCs w:val="18"/>
        </w:rPr>
        <w:t xml:space="preserve">Data dostawy :………………………                                      Data uruchomienia:………………………… </w:t>
      </w:r>
    </w:p>
    <w:p w14:paraId="48F86913" w14:textId="77777777" w:rsidR="009C1E37" w:rsidRDefault="009C1E37" w:rsidP="009C1E37">
      <w:pPr>
        <w:spacing w:after="60" w:line="240" w:lineRule="exact"/>
        <w:ind w:right="-1"/>
        <w:jc w:val="center"/>
        <w:rPr>
          <w:rFonts w:ascii="Verdana" w:hAnsi="Verdana"/>
          <w:sz w:val="18"/>
          <w:szCs w:val="18"/>
          <w:u w:val="single"/>
        </w:rPr>
      </w:pPr>
    </w:p>
    <w:p w14:paraId="7CE3DEA2" w14:textId="77777777" w:rsidR="00903BB5" w:rsidRPr="00E73886" w:rsidRDefault="00903BB5" w:rsidP="009C1E37">
      <w:pPr>
        <w:spacing w:after="60" w:line="240" w:lineRule="exact"/>
        <w:ind w:right="-1"/>
        <w:jc w:val="center"/>
        <w:rPr>
          <w:rFonts w:ascii="Verdana" w:hAnsi="Verdana"/>
          <w:sz w:val="18"/>
          <w:szCs w:val="18"/>
          <w:u w:val="single"/>
        </w:rPr>
      </w:pPr>
    </w:p>
    <w:p w14:paraId="4CE0D9CC" w14:textId="77777777" w:rsidR="009C1E37" w:rsidRPr="00E73886" w:rsidRDefault="009C1E37" w:rsidP="009C1E37">
      <w:pPr>
        <w:spacing w:after="60" w:line="240" w:lineRule="exact"/>
        <w:ind w:right="-1" w:firstLine="567"/>
        <w:rPr>
          <w:rFonts w:ascii="Verdana" w:hAnsi="Verdana"/>
          <w:sz w:val="18"/>
          <w:szCs w:val="18"/>
        </w:rPr>
      </w:pPr>
      <w:r w:rsidRPr="00E73886">
        <w:rPr>
          <w:rFonts w:ascii="Verdana" w:hAnsi="Verdana"/>
          <w:sz w:val="18"/>
          <w:szCs w:val="18"/>
          <w:u w:val="single"/>
        </w:rPr>
        <w:t>WYKONAWCA</w:t>
      </w:r>
      <w:r w:rsidRPr="00E73886">
        <w:rPr>
          <w:rFonts w:ascii="Verdana" w:hAnsi="Verdana"/>
          <w:sz w:val="18"/>
          <w:szCs w:val="18"/>
        </w:rPr>
        <w:t>:</w:t>
      </w:r>
      <w:r w:rsidRPr="00E73886">
        <w:rPr>
          <w:rFonts w:ascii="Verdana" w:hAnsi="Verdana"/>
          <w:sz w:val="18"/>
          <w:szCs w:val="18"/>
        </w:rPr>
        <w:tab/>
      </w:r>
      <w:r w:rsidRPr="00E73886">
        <w:rPr>
          <w:rFonts w:ascii="Verdana" w:hAnsi="Verdana"/>
          <w:sz w:val="18"/>
          <w:szCs w:val="18"/>
        </w:rPr>
        <w:tab/>
      </w:r>
      <w:r w:rsidRPr="00E73886">
        <w:rPr>
          <w:rFonts w:ascii="Verdana" w:hAnsi="Verdana"/>
          <w:sz w:val="18"/>
          <w:szCs w:val="18"/>
        </w:rPr>
        <w:tab/>
      </w:r>
      <w:r w:rsidRPr="00E73886">
        <w:rPr>
          <w:rFonts w:ascii="Verdana" w:hAnsi="Verdana"/>
          <w:sz w:val="18"/>
          <w:szCs w:val="18"/>
        </w:rPr>
        <w:tab/>
      </w:r>
      <w:r w:rsidRPr="00E73886">
        <w:rPr>
          <w:rFonts w:ascii="Verdana" w:hAnsi="Verdana"/>
          <w:sz w:val="18"/>
          <w:szCs w:val="18"/>
        </w:rPr>
        <w:tab/>
      </w:r>
      <w:r w:rsidRPr="00E73886">
        <w:rPr>
          <w:rFonts w:ascii="Verdana" w:hAnsi="Verdana"/>
          <w:sz w:val="18"/>
          <w:szCs w:val="18"/>
          <w:u w:val="single"/>
        </w:rPr>
        <w:t>UŻYTKOWNIK / ZAMAWIAJĄCY</w:t>
      </w:r>
      <w:r w:rsidRPr="00E73886">
        <w:rPr>
          <w:rFonts w:ascii="Verdana" w:hAnsi="Verdana"/>
          <w:sz w:val="18"/>
          <w:szCs w:val="18"/>
        </w:rPr>
        <w:t>:</w:t>
      </w:r>
    </w:p>
    <w:p w14:paraId="69104524" w14:textId="77777777" w:rsidR="009C1E37" w:rsidRDefault="009C1E37" w:rsidP="009C1E37">
      <w:pPr>
        <w:spacing w:after="60" w:line="240" w:lineRule="exact"/>
        <w:ind w:right="-1"/>
        <w:rPr>
          <w:rFonts w:ascii="Verdana" w:hAnsi="Verdana"/>
          <w:sz w:val="18"/>
          <w:szCs w:val="18"/>
        </w:rPr>
      </w:pPr>
    </w:p>
    <w:p w14:paraId="273F1C8C" w14:textId="77777777" w:rsidR="00903BB5" w:rsidRDefault="00903BB5" w:rsidP="009C1E37">
      <w:pPr>
        <w:spacing w:after="60" w:line="240" w:lineRule="exact"/>
        <w:ind w:right="-1"/>
        <w:rPr>
          <w:rFonts w:ascii="Verdana" w:hAnsi="Verdana"/>
          <w:sz w:val="18"/>
          <w:szCs w:val="18"/>
        </w:rPr>
      </w:pPr>
    </w:p>
    <w:p w14:paraId="3B36E3B4" w14:textId="77777777" w:rsidR="009C1E37" w:rsidRPr="00E73886" w:rsidRDefault="009C1E37" w:rsidP="009C1E37">
      <w:pPr>
        <w:tabs>
          <w:tab w:val="left" w:pos="0"/>
          <w:tab w:val="right" w:pos="10348"/>
        </w:tabs>
        <w:spacing w:after="60" w:line="240" w:lineRule="exact"/>
        <w:jc w:val="both"/>
        <w:rPr>
          <w:rFonts w:ascii="Verdana" w:hAnsi="Verdana"/>
          <w:sz w:val="18"/>
          <w:szCs w:val="18"/>
        </w:rPr>
      </w:pPr>
      <w:r w:rsidRPr="00E73886">
        <w:rPr>
          <w:rFonts w:ascii="Verdana" w:hAnsi="Verdana"/>
          <w:sz w:val="18"/>
          <w:szCs w:val="18"/>
        </w:rPr>
        <w:t xml:space="preserve">         ……..………….………………………………..                                      …………………………………………………….……</w:t>
      </w:r>
    </w:p>
    <w:p w14:paraId="43CA36C0" w14:textId="77777777" w:rsidR="009C1E37" w:rsidRDefault="00903BB5" w:rsidP="009C1E37">
      <w:pPr>
        <w:rPr>
          <w:rFonts w:ascii="Verdana" w:hAnsi="Verdana"/>
          <w:b/>
          <w:sz w:val="18"/>
          <w:szCs w:val="18"/>
        </w:rPr>
      </w:pPr>
      <w:r>
        <w:rPr>
          <w:rFonts w:ascii="Verdana" w:hAnsi="Verdana"/>
          <w:b/>
          <w:sz w:val="18"/>
          <w:szCs w:val="18"/>
        </w:rPr>
        <w:tab/>
      </w:r>
      <w:r>
        <w:rPr>
          <w:rFonts w:ascii="Verdana" w:hAnsi="Verdana"/>
          <w:b/>
          <w:sz w:val="18"/>
          <w:szCs w:val="18"/>
        </w:rPr>
        <w:tab/>
      </w:r>
      <w:r w:rsidR="009C1E37" w:rsidRPr="00E73886">
        <w:rPr>
          <w:rFonts w:ascii="Verdana" w:hAnsi="Verdana"/>
          <w:b/>
          <w:sz w:val="18"/>
          <w:szCs w:val="18"/>
        </w:rPr>
        <w:t xml:space="preserve">Podpis i pieczątka                                                </w:t>
      </w:r>
      <w:r w:rsidR="009C1E37">
        <w:rPr>
          <w:rFonts w:ascii="Verdana" w:hAnsi="Verdana"/>
          <w:b/>
          <w:sz w:val="18"/>
          <w:szCs w:val="18"/>
        </w:rPr>
        <w:t xml:space="preserve">          Podpis i pieczątka</w:t>
      </w:r>
    </w:p>
    <w:p w14:paraId="3FA32CBB" w14:textId="77777777" w:rsidR="003A1AE3" w:rsidRDefault="003A1AE3" w:rsidP="009C1E37">
      <w:pPr>
        <w:rPr>
          <w:rFonts w:ascii="Verdana" w:hAnsi="Verdana"/>
          <w:b/>
          <w:sz w:val="18"/>
          <w:szCs w:val="18"/>
        </w:rPr>
      </w:pPr>
    </w:p>
    <w:sectPr w:rsidR="003A1AE3" w:rsidSect="00504D16">
      <w:footerReference w:type="even" r:id="rId22"/>
      <w:footerReference w:type="default" r:id="rId23"/>
      <w:footerReference w:type="first" r:id="rId24"/>
      <w:pgSz w:w="11906" w:h="16838"/>
      <w:pgMar w:top="1134" w:right="924" w:bottom="1276" w:left="1440" w:header="709" w:footer="675"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209E92" w16cid:durableId="21DAF8BC"/>
  <w16cid:commentId w16cid:paraId="6EE6F7DF" w16cid:durableId="21DAFE70"/>
  <w16cid:commentId w16cid:paraId="75790377" w16cid:durableId="21DAFE8F"/>
  <w16cid:commentId w16cid:paraId="6B0259B9" w16cid:durableId="21DAFF96"/>
  <w16cid:commentId w16cid:paraId="0BBCB934" w16cid:durableId="21DB0029"/>
  <w16cid:commentId w16cid:paraId="06A55BBE" w16cid:durableId="21DB012A"/>
  <w16cid:commentId w16cid:paraId="2C6AEA24" w16cid:durableId="21DB0153"/>
  <w16cid:commentId w16cid:paraId="19536E5F" w16cid:durableId="21DB01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1DF45" w14:textId="77777777" w:rsidR="002B222D" w:rsidRDefault="002B222D">
      <w:r>
        <w:separator/>
      </w:r>
    </w:p>
  </w:endnote>
  <w:endnote w:type="continuationSeparator" w:id="0">
    <w:p w14:paraId="54E3CD01" w14:textId="77777777" w:rsidR="002B222D" w:rsidRDefault="002B2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00000000" w:usb1="500078FF" w:usb2="00000021"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yriad Pro">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0E27A" w14:textId="77777777" w:rsidR="00840B7A" w:rsidRDefault="00840B7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C7D3B30" w14:textId="77777777" w:rsidR="00840B7A" w:rsidRDefault="00840B7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6AD7C" w14:textId="77777777" w:rsidR="00840B7A" w:rsidRDefault="00840B7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60238">
      <w:rPr>
        <w:rStyle w:val="Numerstrony"/>
        <w:noProof/>
      </w:rPr>
      <w:t>24</w:t>
    </w:r>
    <w:r>
      <w:rPr>
        <w:rStyle w:val="Numerstrony"/>
      </w:rPr>
      <w:fldChar w:fldCharType="end"/>
    </w:r>
  </w:p>
  <w:p w14:paraId="628A5DC3" w14:textId="77777777" w:rsidR="00840B7A" w:rsidRPr="00F75B30" w:rsidRDefault="00840B7A" w:rsidP="0084122E">
    <w:pPr>
      <w:tabs>
        <w:tab w:val="center" w:pos="0"/>
        <w:tab w:val="right" w:pos="9072"/>
      </w:tabs>
      <w:jc w:val="center"/>
      <w:rPr>
        <w:b/>
        <w:color w:val="000000"/>
        <w:sz w:val="16"/>
        <w:szCs w:val="16"/>
        <w:lang w:val="de-DE"/>
      </w:rPr>
    </w:pPr>
    <w:r>
      <w:rPr>
        <w:b/>
        <w:noProof/>
        <w:color w:val="000000"/>
        <w:sz w:val="16"/>
        <w:szCs w:val="16"/>
      </w:rPr>
      <w:tab/>
    </w:r>
  </w:p>
  <w:p w14:paraId="088C506D" w14:textId="77777777" w:rsidR="00840B7A" w:rsidRPr="00F75B30" w:rsidRDefault="00840B7A" w:rsidP="009A5C13">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09F611F5" wp14:editId="401BABDC">
          <wp:extent cx="1390650" cy="647700"/>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009CF82F" wp14:editId="20E9CDB6">
          <wp:extent cx="1924050" cy="660400"/>
          <wp:effectExtent l="1905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713BFB5F" w14:textId="77777777" w:rsidR="00840B7A" w:rsidRDefault="00840B7A"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4E404" w14:textId="77777777" w:rsidR="00840B7A" w:rsidRPr="00F75B30" w:rsidRDefault="00840B7A" w:rsidP="00CF0906">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76F526F1" wp14:editId="35E3E709">
          <wp:extent cx="1390650" cy="647700"/>
          <wp:effectExtent l="19050" t="0" r="0" b="0"/>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032304F0" wp14:editId="7181154B">
          <wp:extent cx="1924050" cy="660400"/>
          <wp:effectExtent l="19050" t="0" r="0" b="0"/>
          <wp:docPr id="45"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1E0C4100" w14:textId="77777777" w:rsidR="00840B7A" w:rsidRDefault="00840B7A" w:rsidP="00CF0906">
    <w:pPr>
      <w:pStyle w:val="Stopka"/>
      <w:jc w:val="center"/>
    </w:pPr>
  </w:p>
  <w:p w14:paraId="572664C8" w14:textId="77777777" w:rsidR="00840B7A" w:rsidRPr="00F75B30" w:rsidRDefault="00840B7A" w:rsidP="00CF0906">
    <w:pPr>
      <w:tabs>
        <w:tab w:val="center" w:pos="0"/>
        <w:tab w:val="right" w:pos="9072"/>
      </w:tabs>
      <w:rPr>
        <w:b/>
        <w:color w:val="000000"/>
        <w:sz w:val="16"/>
        <w:szCs w:val="16"/>
        <w:lang w:val="de-DE"/>
      </w:rPr>
    </w:pPr>
  </w:p>
  <w:p w14:paraId="3881084C" w14:textId="4AE42ED1" w:rsidR="00840B7A" w:rsidRDefault="00840B7A">
    <w:pPr>
      <w:pStyle w:val="Stopka"/>
    </w:pPr>
  </w:p>
  <w:p w14:paraId="49A2FACB" w14:textId="77777777" w:rsidR="00840B7A" w:rsidRPr="00291DB8" w:rsidRDefault="00840B7A" w:rsidP="00291DB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10E1F" w14:textId="77777777" w:rsidR="002B222D" w:rsidRDefault="002B222D">
      <w:r>
        <w:separator/>
      </w:r>
    </w:p>
  </w:footnote>
  <w:footnote w:type="continuationSeparator" w:id="0">
    <w:p w14:paraId="5832A76F" w14:textId="77777777" w:rsidR="002B222D" w:rsidRDefault="002B222D">
      <w:r>
        <w:continuationSeparator/>
      </w:r>
    </w:p>
  </w:footnote>
  <w:footnote w:id="1">
    <w:p w14:paraId="576981B1" w14:textId="77777777" w:rsidR="00840B7A" w:rsidRDefault="00840B7A" w:rsidP="00745998">
      <w:pPr>
        <w:pStyle w:val="Tekstprzypisudolnego"/>
      </w:pPr>
      <w:r>
        <w:rPr>
          <w:rStyle w:val="Odwoanieprzypisudolnego"/>
        </w:rPr>
        <w:footnoteRef/>
      </w:r>
      <w:r>
        <w:t xml:space="preserve"> Uzupełnić zgodnie z treścią oferty</w:t>
      </w:r>
    </w:p>
  </w:footnote>
  <w:footnote w:id="2">
    <w:p w14:paraId="05A14A08" w14:textId="77777777" w:rsidR="00840B7A" w:rsidRDefault="00840B7A" w:rsidP="00745998">
      <w:pPr>
        <w:pStyle w:val="Tekstprzypisudolnego"/>
      </w:pPr>
      <w:r>
        <w:rPr>
          <w:rStyle w:val="Odwoanieprzypisudolnego"/>
        </w:rPr>
        <w:footnoteRef/>
      </w:r>
      <w:r>
        <w:t xml:space="preserve"> Uzupełnić zgodnie z ofertą Wykonawcy.</w:t>
      </w:r>
    </w:p>
  </w:footnote>
  <w:footnote w:id="3">
    <w:p w14:paraId="17A1C982" w14:textId="77777777" w:rsidR="00840B7A" w:rsidRDefault="00840B7A" w:rsidP="00745998">
      <w:pPr>
        <w:pStyle w:val="Tekstprzypisudolnego"/>
      </w:pPr>
      <w:r>
        <w:rPr>
          <w:rStyle w:val="Odwoanieprzypisudolnego"/>
        </w:rPr>
        <w:footnoteRef/>
      </w:r>
      <w:r>
        <w:t xml:space="preserve"> Wykonawca wskaże podmiot świadczący serwis gwarancyjny i pogwarancyjny wraz z danymi adresowymi i kontaktowymi.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EA4ADC4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13912A3"/>
    <w:multiLevelType w:val="multilevel"/>
    <w:tmpl w:val="70F4A498"/>
    <w:lvl w:ilvl="0">
      <w:start w:val="1"/>
      <w:numFmt w:val="decimal"/>
      <w:lvlText w:val="%1)"/>
      <w:lvlJc w:val="left"/>
      <w:pPr>
        <w:ind w:left="720" w:hanging="360"/>
      </w:pPr>
      <w:rPr>
        <w:rFonts w:ascii="Verdana" w:hAnsi="Verdana" w:hint="default"/>
        <w:b w:val="0"/>
        <w:i w:val="0"/>
        <w:strike w:val="0"/>
        <w:dstrike w:val="0"/>
        <w:color w:val="auto"/>
        <w:sz w:val="18"/>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039932FD"/>
    <w:multiLevelType w:val="hybridMultilevel"/>
    <w:tmpl w:val="1ECE4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3E06120"/>
    <w:multiLevelType w:val="hybridMultilevel"/>
    <w:tmpl w:val="996E8C08"/>
    <w:lvl w:ilvl="0" w:tplc="F8F80BC4">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4032720"/>
    <w:multiLevelType w:val="hybridMultilevel"/>
    <w:tmpl w:val="7398211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3"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45D1CE5"/>
    <w:multiLevelType w:val="hybridMultilevel"/>
    <w:tmpl w:val="7C96EBEA"/>
    <w:lvl w:ilvl="0" w:tplc="827AFCC0">
      <w:start w:val="4"/>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6D36EE9"/>
    <w:multiLevelType w:val="hybridMultilevel"/>
    <w:tmpl w:val="5CC8B730"/>
    <w:lvl w:ilvl="0" w:tplc="B6C8C0B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7591310"/>
    <w:multiLevelType w:val="hybridMultilevel"/>
    <w:tmpl w:val="E188B922"/>
    <w:lvl w:ilvl="0" w:tplc="9FF4BAC0">
      <w:start w:val="6"/>
      <w:numFmt w:val="decimal"/>
      <w:lvlText w:val="%1."/>
      <w:lvlJc w:val="left"/>
      <w:pPr>
        <w:tabs>
          <w:tab w:val="num" w:pos="1800"/>
        </w:tabs>
        <w:ind w:left="1800"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B602639"/>
    <w:multiLevelType w:val="hybridMultilevel"/>
    <w:tmpl w:val="9E3CDA86"/>
    <w:lvl w:ilvl="0" w:tplc="FBF231C6">
      <w:start w:val="2"/>
      <w:numFmt w:val="decimal"/>
      <w:lvlText w:val="%1."/>
      <w:lvlJc w:val="left"/>
      <w:pPr>
        <w:tabs>
          <w:tab w:val="num" w:pos="1065"/>
        </w:tabs>
        <w:ind w:left="1065" w:hanging="705"/>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D1F0B6D"/>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0DCC0D88"/>
    <w:multiLevelType w:val="hybridMultilevel"/>
    <w:tmpl w:val="8EDAE096"/>
    <w:lvl w:ilvl="0" w:tplc="CAAA6A2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FD92D65"/>
    <w:multiLevelType w:val="hybridMultilevel"/>
    <w:tmpl w:val="80827860"/>
    <w:lvl w:ilvl="0" w:tplc="DD4C3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1230FAB"/>
    <w:multiLevelType w:val="hybridMultilevel"/>
    <w:tmpl w:val="023404C0"/>
    <w:lvl w:ilvl="0" w:tplc="0B3405CE">
      <w:start w:val="1"/>
      <w:numFmt w:val="decimal"/>
      <w:lvlText w:val="%1)"/>
      <w:lvlJc w:val="left"/>
      <w:pPr>
        <w:tabs>
          <w:tab w:val="num" w:pos="360"/>
        </w:tabs>
        <w:ind w:left="360" w:hanging="360"/>
      </w:pPr>
      <w:rPr>
        <w:rFonts w:ascii="Times New Roman" w:hAnsi="Times New Roman" w:hint="default"/>
        <w:b w:val="0"/>
        <w:i w:val="0"/>
        <w:color w:val="000000" w:themeColor="text1"/>
        <w:sz w:val="22"/>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3" w15:restartNumberingAfterBreak="0">
    <w:nsid w:val="126D062D"/>
    <w:multiLevelType w:val="hybridMultilevel"/>
    <w:tmpl w:val="F1200C36"/>
    <w:lvl w:ilvl="0" w:tplc="8EAA9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010EAE"/>
    <w:multiLevelType w:val="hybridMultilevel"/>
    <w:tmpl w:val="B4CEC7A6"/>
    <w:lvl w:ilvl="0" w:tplc="8D964B92">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5" w15:restartNumberingAfterBreak="0">
    <w:nsid w:val="1412239F"/>
    <w:multiLevelType w:val="hybridMultilevel"/>
    <w:tmpl w:val="182A4E7C"/>
    <w:lvl w:ilvl="0" w:tplc="81AC1DD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347FC1"/>
    <w:multiLevelType w:val="hybridMultilevel"/>
    <w:tmpl w:val="D66A47C0"/>
    <w:lvl w:ilvl="0" w:tplc="585C4346">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74B5E88"/>
    <w:multiLevelType w:val="hybridMultilevel"/>
    <w:tmpl w:val="C7ACB86C"/>
    <w:lvl w:ilvl="0" w:tplc="1BB446F2">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1"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2" w15:restartNumberingAfterBreak="0">
    <w:nsid w:val="18F81A03"/>
    <w:multiLevelType w:val="multilevel"/>
    <w:tmpl w:val="3E1C2A38"/>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43" w15:restartNumberingAfterBreak="0">
    <w:nsid w:val="19091477"/>
    <w:multiLevelType w:val="hybridMultilevel"/>
    <w:tmpl w:val="70085ECA"/>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911614E"/>
    <w:multiLevelType w:val="multilevel"/>
    <w:tmpl w:val="89D2C96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19AF7818"/>
    <w:multiLevelType w:val="multilevel"/>
    <w:tmpl w:val="98B285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1A28242E"/>
    <w:multiLevelType w:val="hybridMultilevel"/>
    <w:tmpl w:val="9426DEB0"/>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B331906"/>
    <w:multiLevelType w:val="multilevel"/>
    <w:tmpl w:val="0A8AB026"/>
    <w:lvl w:ilvl="0">
      <w:start w:val="5"/>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51" w15:restartNumberingAfterBreak="0">
    <w:nsid w:val="1CA52C0D"/>
    <w:multiLevelType w:val="hybridMultilevel"/>
    <w:tmpl w:val="DEB2CD8A"/>
    <w:lvl w:ilvl="0" w:tplc="F26A840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01A446C"/>
    <w:multiLevelType w:val="hybridMultilevel"/>
    <w:tmpl w:val="5B4CC5B4"/>
    <w:lvl w:ilvl="0" w:tplc="EFEE412A">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25200670"/>
    <w:multiLevelType w:val="hybridMultilevel"/>
    <w:tmpl w:val="702E1754"/>
    <w:lvl w:ilvl="0" w:tplc="A62C7C42">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68D3839"/>
    <w:multiLevelType w:val="multilevel"/>
    <w:tmpl w:val="9078B20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26A670FF"/>
    <w:multiLevelType w:val="hybridMultilevel"/>
    <w:tmpl w:val="8EB8BB36"/>
    <w:lvl w:ilvl="0" w:tplc="4A609292">
      <w:start w:val="1"/>
      <w:numFmt w:val="decimal"/>
      <w:lvlText w:val="%1."/>
      <w:lvlJc w:val="left"/>
      <w:pPr>
        <w:tabs>
          <w:tab w:val="num" w:pos="720"/>
        </w:tabs>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8421C59"/>
    <w:multiLevelType w:val="hybridMultilevel"/>
    <w:tmpl w:val="4EA8ED84"/>
    <w:lvl w:ilvl="0" w:tplc="6696E7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A4C64A5"/>
    <w:multiLevelType w:val="hybridMultilevel"/>
    <w:tmpl w:val="B948A236"/>
    <w:lvl w:ilvl="0" w:tplc="F506AB58">
      <w:start w:val="1"/>
      <w:numFmt w:val="decimal"/>
      <w:lvlText w:val="%1)"/>
      <w:lvlJc w:val="left"/>
      <w:pPr>
        <w:ind w:left="199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6" w15:restartNumberingAfterBreak="0">
    <w:nsid w:val="2CE2259A"/>
    <w:multiLevelType w:val="hybridMultilevel"/>
    <w:tmpl w:val="0A5CE748"/>
    <w:lvl w:ilvl="0" w:tplc="76A402C2">
      <w:start w:val="1"/>
      <w:numFmt w:val="decimal"/>
      <w:lvlText w:val="%1."/>
      <w:lvlJc w:val="left"/>
      <w:pPr>
        <w:tabs>
          <w:tab w:val="num" w:pos="720"/>
        </w:tabs>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D123B3C"/>
    <w:multiLevelType w:val="hybridMultilevel"/>
    <w:tmpl w:val="66589A9E"/>
    <w:lvl w:ilvl="0" w:tplc="6A9E9BE0">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282558A"/>
    <w:multiLevelType w:val="hybridMultilevel"/>
    <w:tmpl w:val="B34E4E12"/>
    <w:lvl w:ilvl="0" w:tplc="E5A4686C">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5234C70"/>
    <w:multiLevelType w:val="hybridMultilevel"/>
    <w:tmpl w:val="1A0A5B92"/>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4"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AB72BE1"/>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ABA2312"/>
    <w:multiLevelType w:val="hybridMultilevel"/>
    <w:tmpl w:val="994EE048"/>
    <w:lvl w:ilvl="0" w:tplc="FFFFFFFF">
      <w:start w:val="2"/>
      <w:numFmt w:val="bullet"/>
      <w:lvlText w:val="-"/>
      <w:lvlJc w:val="left"/>
      <w:pPr>
        <w:tabs>
          <w:tab w:val="num" w:pos="1065"/>
        </w:tabs>
        <w:ind w:left="1065" w:hanging="705"/>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78" w15:restartNumberingAfterBreak="0">
    <w:nsid w:val="3B003330"/>
    <w:multiLevelType w:val="multilevel"/>
    <w:tmpl w:val="16AAB4BE"/>
    <w:lvl w:ilvl="0">
      <w:start w:val="1"/>
      <w:numFmt w:val="decimal"/>
      <w:lvlText w:val="%1)"/>
      <w:lvlJc w:val="left"/>
      <w:pPr>
        <w:ind w:left="720" w:hanging="360"/>
      </w:pPr>
      <w:rPr>
        <w:rFonts w:ascii="Verdana" w:hAnsi="Verdana" w:hint="default"/>
        <w:b w:val="0"/>
        <w:i w:val="0"/>
        <w:strike w:val="0"/>
        <w:dstrike w:val="0"/>
        <w:color w:val="auto"/>
        <w:sz w:val="18"/>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15:restartNumberingAfterBreak="0">
    <w:nsid w:val="3C427A66"/>
    <w:multiLevelType w:val="hybridMultilevel"/>
    <w:tmpl w:val="200E2106"/>
    <w:lvl w:ilvl="0" w:tplc="E850FC00">
      <w:start w:val="1"/>
      <w:numFmt w:val="decimal"/>
      <w:lvlText w:val="%1."/>
      <w:lvlJc w:val="left"/>
      <w:pPr>
        <w:ind w:left="928" w:hanging="360"/>
      </w:pPr>
      <w:rPr>
        <w:rFonts w:ascii="Verdana" w:eastAsia="Times New Roman" w:hAnsi="Verdana" w:cs="Verdana"/>
        <w:b w:val="0"/>
        <w:i w:val="0"/>
        <w:sz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0"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1226666"/>
    <w:multiLevelType w:val="hybridMultilevel"/>
    <w:tmpl w:val="444CAD58"/>
    <w:lvl w:ilvl="0" w:tplc="56FC71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1F05AF3"/>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84" w15:restartNumberingAfterBreak="0">
    <w:nsid w:val="42ED3D37"/>
    <w:multiLevelType w:val="hybridMultilevel"/>
    <w:tmpl w:val="6FE2CCA8"/>
    <w:lvl w:ilvl="0" w:tplc="E1FC099A">
      <w:start w:val="1"/>
      <w:numFmt w:val="decimal"/>
      <w:lvlText w:val="%1."/>
      <w:lvlJc w:val="lef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3723B11"/>
    <w:multiLevelType w:val="hybridMultilevel"/>
    <w:tmpl w:val="1668D746"/>
    <w:lvl w:ilvl="0" w:tplc="04A8E60C">
      <w:start w:val="1"/>
      <w:numFmt w:val="decimal"/>
      <w:lvlText w:val="%1."/>
      <w:lvlJc w:val="left"/>
      <w:pPr>
        <w:tabs>
          <w:tab w:val="num" w:pos="360"/>
        </w:tabs>
        <w:ind w:left="360" w:hanging="360"/>
      </w:pPr>
      <w:rPr>
        <w:rFonts w:ascii="Verdana" w:hAnsi="Verdana" w:cs="Times New Roman" w:hint="default"/>
        <w:b w:val="0"/>
        <w:i w:val="0"/>
        <w:color w:val="000000"/>
        <w:sz w:val="18"/>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86" w15:restartNumberingAfterBreak="0">
    <w:nsid w:val="44633990"/>
    <w:multiLevelType w:val="hybridMultilevel"/>
    <w:tmpl w:val="FE465A66"/>
    <w:lvl w:ilvl="0" w:tplc="178E0476">
      <w:start w:val="1"/>
      <w:numFmt w:val="decimal"/>
      <w:lvlText w:val="%1)"/>
      <w:lvlJc w:val="right"/>
      <w:pPr>
        <w:ind w:left="121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7316E4A"/>
    <w:multiLevelType w:val="hybridMultilevel"/>
    <w:tmpl w:val="D188EC60"/>
    <w:lvl w:ilvl="0" w:tplc="350A22F6">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77F0D09"/>
    <w:multiLevelType w:val="hybridMultilevel"/>
    <w:tmpl w:val="A13ADE24"/>
    <w:lvl w:ilvl="0" w:tplc="9C7E3902">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482D22AE"/>
    <w:multiLevelType w:val="multilevel"/>
    <w:tmpl w:val="9E3CF86A"/>
    <w:lvl w:ilvl="0">
      <w:start w:val="1"/>
      <w:numFmt w:val="decimal"/>
      <w:lvlText w:val="%1)"/>
      <w:lvlJc w:val="left"/>
      <w:pPr>
        <w:tabs>
          <w:tab w:val="num" w:pos="502"/>
        </w:tabs>
        <w:ind w:left="142" w:firstLine="0"/>
      </w:pPr>
      <w:rPr>
        <w:rFonts w:ascii="Verdana" w:hAnsi="Verdana" w:hint="default"/>
        <w:b w:val="0"/>
        <w:i w:val="0"/>
        <w:strike w:val="0"/>
        <w:dstrike w:val="0"/>
        <w:color w:val="auto"/>
        <w:sz w:val="18"/>
        <w:szCs w:val="16"/>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91" w15:restartNumberingAfterBreak="0">
    <w:nsid w:val="48E83985"/>
    <w:multiLevelType w:val="hybridMultilevel"/>
    <w:tmpl w:val="E36E8640"/>
    <w:lvl w:ilvl="0" w:tplc="E118D9DE">
      <w:start w:val="1"/>
      <w:numFmt w:val="decimal"/>
      <w:lvlText w:val="%1."/>
      <w:lvlJc w:val="left"/>
      <w:pPr>
        <w:tabs>
          <w:tab w:val="num" w:pos="1065"/>
        </w:tabs>
        <w:ind w:left="1065" w:hanging="705"/>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A3B00E3"/>
    <w:multiLevelType w:val="hybridMultilevel"/>
    <w:tmpl w:val="7D1C2546"/>
    <w:lvl w:ilvl="0" w:tplc="74F08CEC">
      <w:start w:val="1"/>
      <w:numFmt w:val="decimal"/>
      <w:lvlText w:val="%1."/>
      <w:lvlJc w:val="left"/>
      <w:pPr>
        <w:tabs>
          <w:tab w:val="num" w:pos="720"/>
        </w:tabs>
        <w:ind w:left="72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4A637766"/>
    <w:multiLevelType w:val="hybridMultilevel"/>
    <w:tmpl w:val="BA084A2E"/>
    <w:lvl w:ilvl="0" w:tplc="CC685D16">
      <w:start w:val="1"/>
      <w:numFmt w:val="decimal"/>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33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5" w15:restartNumberingAfterBreak="0">
    <w:nsid w:val="4B2C0D18"/>
    <w:multiLevelType w:val="hybridMultilevel"/>
    <w:tmpl w:val="EAE049B8"/>
    <w:lvl w:ilvl="0" w:tplc="E1FC099A">
      <w:start w:val="1"/>
      <w:numFmt w:val="decimal"/>
      <w:lvlText w:val="%1."/>
      <w:lvlJc w:val="left"/>
      <w:pPr>
        <w:tabs>
          <w:tab w:val="num" w:pos="1065"/>
        </w:tabs>
        <w:ind w:left="1065" w:hanging="705"/>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BC162DF"/>
    <w:multiLevelType w:val="hybridMultilevel"/>
    <w:tmpl w:val="93721DD4"/>
    <w:lvl w:ilvl="0" w:tplc="705272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07D7F89"/>
    <w:multiLevelType w:val="hybridMultilevel"/>
    <w:tmpl w:val="21AC259C"/>
    <w:lvl w:ilvl="0" w:tplc="6D085F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11C710F"/>
    <w:multiLevelType w:val="hybridMultilevel"/>
    <w:tmpl w:val="35F67CB2"/>
    <w:lvl w:ilvl="0" w:tplc="D6DC7186">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9" w15:restartNumberingAfterBreak="0">
    <w:nsid w:val="51C35CD5"/>
    <w:multiLevelType w:val="hybridMultilevel"/>
    <w:tmpl w:val="6630D80A"/>
    <w:lvl w:ilvl="0" w:tplc="46C6A97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3262098"/>
    <w:multiLevelType w:val="hybridMultilevel"/>
    <w:tmpl w:val="499C4A8C"/>
    <w:lvl w:ilvl="0" w:tplc="1F00CA3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358251C"/>
    <w:multiLevelType w:val="hybridMultilevel"/>
    <w:tmpl w:val="BEB851AE"/>
    <w:lvl w:ilvl="0" w:tplc="B95C81F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03"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05" w15:restartNumberingAfterBreak="0">
    <w:nsid w:val="5AE01FE2"/>
    <w:multiLevelType w:val="hybridMultilevel"/>
    <w:tmpl w:val="C146245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6" w15:restartNumberingAfterBreak="0">
    <w:nsid w:val="5C697B82"/>
    <w:multiLevelType w:val="hybridMultilevel"/>
    <w:tmpl w:val="DEB2CD8A"/>
    <w:lvl w:ilvl="0" w:tplc="F26A840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8" w15:restartNumberingAfterBreak="0">
    <w:nsid w:val="5D7B10D2"/>
    <w:multiLevelType w:val="hybridMultilevel"/>
    <w:tmpl w:val="CF2C5FE0"/>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E331DB6"/>
    <w:multiLevelType w:val="hybridMultilevel"/>
    <w:tmpl w:val="ECE25710"/>
    <w:lvl w:ilvl="0" w:tplc="1F4C302E">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025350B"/>
    <w:multiLevelType w:val="hybridMultilevel"/>
    <w:tmpl w:val="6C56BB80"/>
    <w:lvl w:ilvl="0" w:tplc="B98C9FBC">
      <w:start w:val="1"/>
      <w:numFmt w:val="decimal"/>
      <w:lvlText w:val="%1)"/>
      <w:lvlJc w:val="left"/>
      <w:pPr>
        <w:ind w:left="43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2"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113" w15:restartNumberingAfterBreak="0">
    <w:nsid w:val="63823E6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6C555E0"/>
    <w:multiLevelType w:val="hybridMultilevel"/>
    <w:tmpl w:val="57027E3A"/>
    <w:lvl w:ilvl="0" w:tplc="AFC47E90">
      <w:start w:val="1"/>
      <w:numFmt w:val="decimal"/>
      <w:lvlText w:val="%1."/>
      <w:lvlJc w:val="left"/>
      <w:pPr>
        <w:tabs>
          <w:tab w:val="num" w:pos="720"/>
        </w:tabs>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7706E27"/>
    <w:multiLevelType w:val="hybridMultilevel"/>
    <w:tmpl w:val="36A01D38"/>
    <w:lvl w:ilvl="0" w:tplc="04150011">
      <w:start w:val="1"/>
      <w:numFmt w:val="decimal"/>
      <w:lvlText w:val="%1)"/>
      <w:lvlJc w:val="left"/>
      <w:pPr>
        <w:tabs>
          <w:tab w:val="num" w:pos="360"/>
        </w:tabs>
        <w:ind w:left="360" w:hanging="360"/>
      </w:pPr>
      <w:rPr>
        <w:rFonts w:hint="default"/>
        <w:b w:val="0"/>
        <w:i w:val="0"/>
        <w:color w:val="000000" w:themeColor="text1"/>
        <w:sz w:val="22"/>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16"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A6D249C"/>
    <w:multiLevelType w:val="hybridMultilevel"/>
    <w:tmpl w:val="26588B80"/>
    <w:lvl w:ilvl="0" w:tplc="8E40CBBE">
      <w:start w:val="2"/>
      <w:numFmt w:val="decimal"/>
      <w:lvlText w:val="%1."/>
      <w:lvlJc w:val="left"/>
      <w:pPr>
        <w:tabs>
          <w:tab w:val="num" w:pos="1065"/>
        </w:tabs>
        <w:ind w:left="1065" w:hanging="705"/>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763"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6CC17B09"/>
    <w:multiLevelType w:val="hybridMultilevel"/>
    <w:tmpl w:val="027A832A"/>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41F83CD6">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21" w15:restartNumberingAfterBreak="0">
    <w:nsid w:val="6DC023E6"/>
    <w:multiLevelType w:val="hybridMultilevel"/>
    <w:tmpl w:val="7662ED52"/>
    <w:lvl w:ilvl="0" w:tplc="6A9E9BE0">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DD30F24"/>
    <w:multiLevelType w:val="hybridMultilevel"/>
    <w:tmpl w:val="3ABA4B4E"/>
    <w:lvl w:ilvl="0" w:tplc="825C6388">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30319A3"/>
    <w:multiLevelType w:val="hybridMultilevel"/>
    <w:tmpl w:val="55C83026"/>
    <w:lvl w:ilvl="0" w:tplc="60AAE41E">
      <w:start w:val="14"/>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42D2454"/>
    <w:multiLevelType w:val="hybridMultilevel"/>
    <w:tmpl w:val="D3F63D4E"/>
    <w:lvl w:ilvl="0" w:tplc="B9DCB874">
      <w:start w:val="1"/>
      <w:numFmt w:val="decimal"/>
      <w:lvlText w:val="%1)"/>
      <w:lvlJc w:val="right"/>
      <w:pPr>
        <w:ind w:left="121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6"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7" w15:restartNumberingAfterBreak="0">
    <w:nsid w:val="7867683D"/>
    <w:multiLevelType w:val="hybridMultilevel"/>
    <w:tmpl w:val="DEB2CD8A"/>
    <w:lvl w:ilvl="0" w:tplc="F26A840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9"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1"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7E6C36BF"/>
    <w:multiLevelType w:val="hybridMultilevel"/>
    <w:tmpl w:val="DA769D2A"/>
    <w:lvl w:ilvl="0" w:tplc="863C2698">
      <w:start w:val="1"/>
      <w:numFmt w:val="decimal"/>
      <w:lvlText w:val="%1."/>
      <w:lvlJc w:val="left"/>
      <w:pPr>
        <w:tabs>
          <w:tab w:val="num" w:pos="928"/>
        </w:tabs>
        <w:ind w:left="928" w:hanging="360"/>
      </w:pPr>
      <w:rPr>
        <w:rFonts w:ascii="Verdana" w:hAnsi="Verdana" w:hint="default"/>
        <w:b w:val="0"/>
        <w:i w:val="0"/>
        <w:sz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5"/>
  </w:num>
  <w:num w:numId="12">
    <w:abstractNumId w:val="49"/>
  </w:num>
  <w:num w:numId="13">
    <w:abstractNumId w:val="31"/>
  </w:num>
  <w:num w:numId="14">
    <w:abstractNumId w:val="104"/>
  </w:num>
  <w:num w:numId="15">
    <w:abstractNumId w:val="41"/>
  </w:num>
  <w:num w:numId="16">
    <w:abstractNumId w:val="53"/>
  </w:num>
  <w:num w:numId="17">
    <w:abstractNumId w:val="131"/>
  </w:num>
  <w:num w:numId="18">
    <w:abstractNumId w:val="94"/>
  </w:num>
  <w:num w:numId="19">
    <w:abstractNumId w:val="108"/>
  </w:num>
  <w:num w:numId="20">
    <w:abstractNumId w:val="107"/>
  </w:num>
  <w:num w:numId="21">
    <w:abstractNumId w:val="17"/>
  </w:num>
  <w:num w:numId="22">
    <w:abstractNumId w:val="69"/>
  </w:num>
  <w:num w:numId="23">
    <w:abstractNumId w:val="72"/>
  </w:num>
  <w:num w:numId="24">
    <w:abstractNumId w:val="102"/>
  </w:num>
  <w:num w:numId="25">
    <w:abstractNumId w:val="71"/>
  </w:num>
  <w:num w:numId="26">
    <w:abstractNumId w:val="29"/>
  </w:num>
  <w:num w:numId="27">
    <w:abstractNumId w:val="79"/>
  </w:num>
  <w:num w:numId="28">
    <w:abstractNumId w:val="57"/>
  </w:num>
  <w:num w:numId="29">
    <w:abstractNumId w:val="112"/>
  </w:num>
  <w:num w:numId="30">
    <w:abstractNumId w:val="43"/>
  </w:num>
  <w:num w:numId="31">
    <w:abstractNumId w:val="120"/>
  </w:num>
  <w:num w:numId="32">
    <w:abstractNumId w:val="68"/>
  </w:num>
  <w:num w:numId="33">
    <w:abstractNumId w:val="40"/>
  </w:num>
  <w:num w:numId="34">
    <w:abstractNumId w:val="18"/>
  </w:num>
  <w:num w:numId="35">
    <w:abstractNumId w:val="89"/>
  </w:num>
  <w:num w:numId="36">
    <w:abstractNumId w:val="116"/>
  </w:num>
  <w:num w:numId="37">
    <w:abstractNumId w:val="130"/>
  </w:num>
  <w:num w:numId="38">
    <w:abstractNumId w:val="129"/>
  </w:num>
  <w:num w:numId="39">
    <w:abstractNumId w:val="36"/>
  </w:num>
  <w:num w:numId="40">
    <w:abstractNumId w:val="81"/>
  </w:num>
  <w:num w:numId="41">
    <w:abstractNumId w:val="52"/>
  </w:num>
  <w:num w:numId="42">
    <w:abstractNumId w:val="75"/>
  </w:num>
  <w:num w:numId="43">
    <w:abstractNumId w:val="23"/>
  </w:num>
  <w:num w:numId="44">
    <w:abstractNumId w:val="35"/>
  </w:num>
  <w:num w:numId="45">
    <w:abstractNumId w:val="106"/>
  </w:num>
  <w:num w:numId="46">
    <w:abstractNumId w:val="30"/>
  </w:num>
  <w:num w:numId="47">
    <w:abstractNumId w:val="48"/>
  </w:num>
  <w:num w:numId="48">
    <w:abstractNumId w:val="128"/>
  </w:num>
  <w:num w:numId="49">
    <w:abstractNumId w:val="55"/>
  </w:num>
  <w:num w:numId="50">
    <w:abstractNumId w:val="24"/>
  </w:num>
  <w:num w:numId="51">
    <w:abstractNumId w:val="132"/>
  </w:num>
  <w:num w:numId="52">
    <w:abstractNumId w:val="47"/>
  </w:num>
  <w:num w:numId="53">
    <w:abstractNumId w:val="126"/>
  </w:num>
  <w:num w:numId="54">
    <w:abstractNumId w:val="45"/>
  </w:num>
  <w:num w:numId="55">
    <w:abstractNumId w:val="66"/>
  </w:num>
  <w:num w:numId="56">
    <w:abstractNumId w:val="32"/>
  </w:num>
  <w:num w:numId="57">
    <w:abstractNumId w:val="73"/>
  </w:num>
  <w:num w:numId="58">
    <w:abstractNumId w:val="77"/>
  </w:num>
  <w:num w:numId="59">
    <w:abstractNumId w:val="22"/>
  </w:num>
  <w:num w:numId="60">
    <w:abstractNumId w:val="20"/>
  </w:num>
  <w:num w:numId="61">
    <w:abstractNumId w:val="117"/>
  </w:num>
  <w:num w:numId="62">
    <w:abstractNumId w:val="60"/>
  </w:num>
  <w:num w:numId="63">
    <w:abstractNumId w:val="42"/>
  </w:num>
  <w:num w:numId="64">
    <w:abstractNumId w:val="78"/>
  </w:num>
  <w:num w:numId="65">
    <w:abstractNumId w:val="85"/>
  </w:num>
  <w:num w:numId="66">
    <w:abstractNumId w:val="26"/>
  </w:num>
  <w:num w:numId="67">
    <w:abstractNumId w:val="33"/>
  </w:num>
  <w:num w:numId="68">
    <w:abstractNumId w:val="119"/>
  </w:num>
  <w:num w:numId="69">
    <w:abstractNumId w:val="58"/>
  </w:num>
  <w:num w:numId="70">
    <w:abstractNumId w:val="34"/>
  </w:num>
  <w:num w:numId="71">
    <w:abstractNumId w:val="59"/>
  </w:num>
  <w:num w:numId="72">
    <w:abstractNumId w:val="80"/>
  </w:num>
  <w:num w:numId="73">
    <w:abstractNumId w:val="63"/>
  </w:num>
  <w:num w:numId="74">
    <w:abstractNumId w:val="74"/>
  </w:num>
  <w:num w:numId="75">
    <w:abstractNumId w:val="54"/>
  </w:num>
  <w:num w:numId="76">
    <w:abstractNumId w:val="65"/>
  </w:num>
  <w:num w:numId="77">
    <w:abstractNumId w:val="110"/>
  </w:num>
  <w:num w:numId="78">
    <w:abstractNumId w:val="83"/>
  </w:num>
  <w:num w:numId="79">
    <w:abstractNumId w:val="51"/>
  </w:num>
  <w:num w:numId="80">
    <w:abstractNumId w:val="28"/>
  </w:num>
  <w:num w:numId="81">
    <w:abstractNumId w:val="67"/>
  </w:num>
  <w:num w:numId="82">
    <w:abstractNumId w:val="122"/>
  </w:num>
  <w:num w:numId="83">
    <w:abstractNumId w:val="87"/>
  </w:num>
  <w:num w:numId="84">
    <w:abstractNumId w:val="121"/>
  </w:num>
  <w:num w:numId="85">
    <w:abstractNumId w:val="123"/>
  </w:num>
  <w:num w:numId="86">
    <w:abstractNumId w:val="27"/>
  </w:num>
  <w:num w:numId="87">
    <w:abstractNumId w:val="91"/>
  </w:num>
  <w:num w:numId="88">
    <w:abstractNumId w:val="95"/>
  </w:num>
  <w:num w:numId="89">
    <w:abstractNumId w:val="118"/>
  </w:num>
  <w:num w:numId="90">
    <w:abstractNumId w:val="19"/>
  </w:num>
  <w:num w:numId="91">
    <w:abstractNumId w:val="50"/>
  </w:num>
  <w:num w:numId="92">
    <w:abstractNumId w:val="90"/>
  </w:num>
  <w:num w:numId="93">
    <w:abstractNumId w:val="100"/>
  </w:num>
  <w:num w:numId="94">
    <w:abstractNumId w:val="103"/>
  </w:num>
  <w:num w:numId="95">
    <w:abstractNumId w:val="105"/>
  </w:num>
  <w:num w:numId="96">
    <w:abstractNumId w:val="92"/>
  </w:num>
  <w:num w:numId="97">
    <w:abstractNumId w:val="21"/>
  </w:num>
  <w:num w:numId="98">
    <w:abstractNumId w:val="124"/>
  </w:num>
  <w:num w:numId="99">
    <w:abstractNumId w:val="76"/>
  </w:num>
  <w:num w:numId="100">
    <w:abstractNumId w:val="25"/>
  </w:num>
  <w:num w:numId="101">
    <w:abstractNumId w:val="61"/>
  </w:num>
  <w:num w:numId="102">
    <w:abstractNumId w:val="56"/>
  </w:num>
  <w:num w:numId="103">
    <w:abstractNumId w:val="70"/>
  </w:num>
  <w:num w:numId="104">
    <w:abstractNumId w:val="101"/>
  </w:num>
  <w:num w:numId="105">
    <w:abstractNumId w:val="62"/>
  </w:num>
  <w:num w:numId="106">
    <w:abstractNumId w:val="114"/>
  </w:num>
  <w:num w:numId="107">
    <w:abstractNumId w:val="97"/>
  </w:num>
  <w:num w:numId="108">
    <w:abstractNumId w:val="96"/>
  </w:num>
  <w:num w:numId="109">
    <w:abstractNumId w:val="82"/>
  </w:num>
  <w:num w:numId="110">
    <w:abstractNumId w:val="109"/>
  </w:num>
  <w:num w:numId="111">
    <w:abstractNumId w:val="88"/>
  </w:num>
  <w:num w:numId="112">
    <w:abstractNumId w:val="37"/>
  </w:num>
  <w:num w:numId="113">
    <w:abstractNumId w:val="44"/>
  </w:num>
  <w:num w:numId="114">
    <w:abstractNumId w:val="86"/>
  </w:num>
  <w:num w:numId="115">
    <w:abstractNumId w:val="64"/>
  </w:num>
  <w:num w:numId="116">
    <w:abstractNumId w:val="113"/>
  </w:num>
  <w:num w:numId="117">
    <w:abstractNumId w:val="93"/>
  </w:num>
  <w:num w:numId="118">
    <w:abstractNumId w:val="127"/>
  </w:num>
  <w:num w:numId="119">
    <w:abstractNumId w:val="99"/>
  </w:num>
  <w:num w:numId="120">
    <w:abstractNumId w:val="84"/>
  </w:num>
  <w:num w:numId="121">
    <w:abstractNumId w:val="115"/>
  </w:num>
  <w:num w:numId="122">
    <w:abstractNumId w:val="98"/>
  </w:num>
  <w:num w:numId="12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9"/>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0FF8"/>
    <w:rsid w:val="00001848"/>
    <w:rsid w:val="00003546"/>
    <w:rsid w:val="000043A7"/>
    <w:rsid w:val="000053DF"/>
    <w:rsid w:val="0000711E"/>
    <w:rsid w:val="00007B87"/>
    <w:rsid w:val="00010597"/>
    <w:rsid w:val="00010661"/>
    <w:rsid w:val="00010B25"/>
    <w:rsid w:val="00010D21"/>
    <w:rsid w:val="00010F32"/>
    <w:rsid w:val="000111BA"/>
    <w:rsid w:val="00011814"/>
    <w:rsid w:val="000123C1"/>
    <w:rsid w:val="00013944"/>
    <w:rsid w:val="00015AE4"/>
    <w:rsid w:val="000166C4"/>
    <w:rsid w:val="00020EEC"/>
    <w:rsid w:val="0002171A"/>
    <w:rsid w:val="00021812"/>
    <w:rsid w:val="000232C8"/>
    <w:rsid w:val="00024919"/>
    <w:rsid w:val="00030FA3"/>
    <w:rsid w:val="00031F57"/>
    <w:rsid w:val="000338FB"/>
    <w:rsid w:val="00033FF0"/>
    <w:rsid w:val="00035196"/>
    <w:rsid w:val="0003778F"/>
    <w:rsid w:val="00040826"/>
    <w:rsid w:val="000408B0"/>
    <w:rsid w:val="000408E7"/>
    <w:rsid w:val="0004142C"/>
    <w:rsid w:val="000422EC"/>
    <w:rsid w:val="000430AB"/>
    <w:rsid w:val="00044D37"/>
    <w:rsid w:val="0005063A"/>
    <w:rsid w:val="00052C8E"/>
    <w:rsid w:val="00052D4D"/>
    <w:rsid w:val="000536F9"/>
    <w:rsid w:val="000549EA"/>
    <w:rsid w:val="0005673A"/>
    <w:rsid w:val="000635A7"/>
    <w:rsid w:val="0006371D"/>
    <w:rsid w:val="00064095"/>
    <w:rsid w:val="00064A13"/>
    <w:rsid w:val="000656A8"/>
    <w:rsid w:val="00065C50"/>
    <w:rsid w:val="00065D87"/>
    <w:rsid w:val="00065E9C"/>
    <w:rsid w:val="00066460"/>
    <w:rsid w:val="00067D20"/>
    <w:rsid w:val="00067FD0"/>
    <w:rsid w:val="00071F81"/>
    <w:rsid w:val="00072765"/>
    <w:rsid w:val="00072E1C"/>
    <w:rsid w:val="00074655"/>
    <w:rsid w:val="00074BF2"/>
    <w:rsid w:val="0007501F"/>
    <w:rsid w:val="00076529"/>
    <w:rsid w:val="0007688F"/>
    <w:rsid w:val="00076C75"/>
    <w:rsid w:val="00076D4A"/>
    <w:rsid w:val="00076DCB"/>
    <w:rsid w:val="000779F7"/>
    <w:rsid w:val="00077F24"/>
    <w:rsid w:val="000831FC"/>
    <w:rsid w:val="000837C0"/>
    <w:rsid w:val="00084B88"/>
    <w:rsid w:val="00084BA3"/>
    <w:rsid w:val="0008794C"/>
    <w:rsid w:val="000907C1"/>
    <w:rsid w:val="000915CD"/>
    <w:rsid w:val="000920F7"/>
    <w:rsid w:val="00092493"/>
    <w:rsid w:val="00093268"/>
    <w:rsid w:val="000939A2"/>
    <w:rsid w:val="00094CC2"/>
    <w:rsid w:val="0009687B"/>
    <w:rsid w:val="000A02B1"/>
    <w:rsid w:val="000A14B1"/>
    <w:rsid w:val="000A1F4B"/>
    <w:rsid w:val="000A2814"/>
    <w:rsid w:val="000A3CFD"/>
    <w:rsid w:val="000A47CF"/>
    <w:rsid w:val="000A5579"/>
    <w:rsid w:val="000A6078"/>
    <w:rsid w:val="000A775B"/>
    <w:rsid w:val="000B02D0"/>
    <w:rsid w:val="000B2DA2"/>
    <w:rsid w:val="000B52AB"/>
    <w:rsid w:val="000B5CC6"/>
    <w:rsid w:val="000B7C27"/>
    <w:rsid w:val="000B7D69"/>
    <w:rsid w:val="000C1752"/>
    <w:rsid w:val="000C1E97"/>
    <w:rsid w:val="000C2099"/>
    <w:rsid w:val="000C2E6F"/>
    <w:rsid w:val="000C45C0"/>
    <w:rsid w:val="000C76D0"/>
    <w:rsid w:val="000C7D11"/>
    <w:rsid w:val="000D01B6"/>
    <w:rsid w:val="000D1208"/>
    <w:rsid w:val="000D2534"/>
    <w:rsid w:val="000D2CFB"/>
    <w:rsid w:val="000D36AE"/>
    <w:rsid w:val="000D40A6"/>
    <w:rsid w:val="000D4EA7"/>
    <w:rsid w:val="000D6238"/>
    <w:rsid w:val="000D653F"/>
    <w:rsid w:val="000E25CC"/>
    <w:rsid w:val="000E2A03"/>
    <w:rsid w:val="000E2CB9"/>
    <w:rsid w:val="000E2CFA"/>
    <w:rsid w:val="000E4F0A"/>
    <w:rsid w:val="000E57FE"/>
    <w:rsid w:val="000F0613"/>
    <w:rsid w:val="000F0B66"/>
    <w:rsid w:val="000F1213"/>
    <w:rsid w:val="000F12E4"/>
    <w:rsid w:val="000F37DB"/>
    <w:rsid w:val="000F3E3B"/>
    <w:rsid w:val="000F3FF6"/>
    <w:rsid w:val="000F4815"/>
    <w:rsid w:val="000F4B10"/>
    <w:rsid w:val="000F7F5F"/>
    <w:rsid w:val="001010C3"/>
    <w:rsid w:val="0010113E"/>
    <w:rsid w:val="0010127C"/>
    <w:rsid w:val="001014B6"/>
    <w:rsid w:val="00102BA4"/>
    <w:rsid w:val="00103DDB"/>
    <w:rsid w:val="00106290"/>
    <w:rsid w:val="00107DF6"/>
    <w:rsid w:val="00112ED8"/>
    <w:rsid w:val="0011330A"/>
    <w:rsid w:val="00114584"/>
    <w:rsid w:val="001146AE"/>
    <w:rsid w:val="00114D69"/>
    <w:rsid w:val="001162BE"/>
    <w:rsid w:val="001169EB"/>
    <w:rsid w:val="00116D51"/>
    <w:rsid w:val="00116D5C"/>
    <w:rsid w:val="00120782"/>
    <w:rsid w:val="00121C31"/>
    <w:rsid w:val="00122024"/>
    <w:rsid w:val="00123498"/>
    <w:rsid w:val="00125BD9"/>
    <w:rsid w:val="001267C3"/>
    <w:rsid w:val="001272C7"/>
    <w:rsid w:val="00127A2E"/>
    <w:rsid w:val="0013192F"/>
    <w:rsid w:val="00131C6D"/>
    <w:rsid w:val="00131D2E"/>
    <w:rsid w:val="00132BEE"/>
    <w:rsid w:val="00134452"/>
    <w:rsid w:val="001360AB"/>
    <w:rsid w:val="00136720"/>
    <w:rsid w:val="0013702B"/>
    <w:rsid w:val="0013728D"/>
    <w:rsid w:val="001414E2"/>
    <w:rsid w:val="001416A5"/>
    <w:rsid w:val="001424DD"/>
    <w:rsid w:val="0014456B"/>
    <w:rsid w:val="00144805"/>
    <w:rsid w:val="001465D4"/>
    <w:rsid w:val="00146DB6"/>
    <w:rsid w:val="00147BED"/>
    <w:rsid w:val="00147C62"/>
    <w:rsid w:val="001505EF"/>
    <w:rsid w:val="001511C4"/>
    <w:rsid w:val="001535E8"/>
    <w:rsid w:val="00153E33"/>
    <w:rsid w:val="00154CF6"/>
    <w:rsid w:val="001558DB"/>
    <w:rsid w:val="00155924"/>
    <w:rsid w:val="00156CC8"/>
    <w:rsid w:val="00156DD6"/>
    <w:rsid w:val="00160A62"/>
    <w:rsid w:val="00162AE7"/>
    <w:rsid w:val="00162B0D"/>
    <w:rsid w:val="00163FB1"/>
    <w:rsid w:val="00164729"/>
    <w:rsid w:val="0016523D"/>
    <w:rsid w:val="001673A8"/>
    <w:rsid w:val="001675F1"/>
    <w:rsid w:val="00167C26"/>
    <w:rsid w:val="00170580"/>
    <w:rsid w:val="001705C6"/>
    <w:rsid w:val="00171D94"/>
    <w:rsid w:val="0017265F"/>
    <w:rsid w:val="0017339F"/>
    <w:rsid w:val="00173A05"/>
    <w:rsid w:val="001755B7"/>
    <w:rsid w:val="00176517"/>
    <w:rsid w:val="0018029D"/>
    <w:rsid w:val="00180C07"/>
    <w:rsid w:val="00180F19"/>
    <w:rsid w:val="001831FA"/>
    <w:rsid w:val="001834F4"/>
    <w:rsid w:val="001836A2"/>
    <w:rsid w:val="00184A8D"/>
    <w:rsid w:val="00185934"/>
    <w:rsid w:val="001871E0"/>
    <w:rsid w:val="00187CFB"/>
    <w:rsid w:val="0019059D"/>
    <w:rsid w:val="00190626"/>
    <w:rsid w:val="001907DB"/>
    <w:rsid w:val="00191280"/>
    <w:rsid w:val="001930DE"/>
    <w:rsid w:val="00193C9F"/>
    <w:rsid w:val="00194028"/>
    <w:rsid w:val="00197285"/>
    <w:rsid w:val="001A0144"/>
    <w:rsid w:val="001A1A1F"/>
    <w:rsid w:val="001A2342"/>
    <w:rsid w:val="001A2444"/>
    <w:rsid w:val="001A2C64"/>
    <w:rsid w:val="001A402F"/>
    <w:rsid w:val="001A5291"/>
    <w:rsid w:val="001A5C96"/>
    <w:rsid w:val="001B25DD"/>
    <w:rsid w:val="001B435D"/>
    <w:rsid w:val="001B444F"/>
    <w:rsid w:val="001B4931"/>
    <w:rsid w:val="001B53D7"/>
    <w:rsid w:val="001B5F4B"/>
    <w:rsid w:val="001B7BA0"/>
    <w:rsid w:val="001C3756"/>
    <w:rsid w:val="001C3C6E"/>
    <w:rsid w:val="001C4C7E"/>
    <w:rsid w:val="001C514C"/>
    <w:rsid w:val="001C5405"/>
    <w:rsid w:val="001C5815"/>
    <w:rsid w:val="001C5B20"/>
    <w:rsid w:val="001C7E50"/>
    <w:rsid w:val="001D119B"/>
    <w:rsid w:val="001D130C"/>
    <w:rsid w:val="001D1454"/>
    <w:rsid w:val="001D171C"/>
    <w:rsid w:val="001D2FD6"/>
    <w:rsid w:val="001D3348"/>
    <w:rsid w:val="001D3B16"/>
    <w:rsid w:val="001D3E9F"/>
    <w:rsid w:val="001D45BC"/>
    <w:rsid w:val="001D4737"/>
    <w:rsid w:val="001D4CB1"/>
    <w:rsid w:val="001D7E67"/>
    <w:rsid w:val="001E032F"/>
    <w:rsid w:val="001E15E1"/>
    <w:rsid w:val="001E37E8"/>
    <w:rsid w:val="001E3C33"/>
    <w:rsid w:val="001E4A5B"/>
    <w:rsid w:val="001E4E59"/>
    <w:rsid w:val="001E55A3"/>
    <w:rsid w:val="001E5854"/>
    <w:rsid w:val="001E679B"/>
    <w:rsid w:val="001E6C95"/>
    <w:rsid w:val="001E7540"/>
    <w:rsid w:val="001E75C7"/>
    <w:rsid w:val="001F186C"/>
    <w:rsid w:val="001F223B"/>
    <w:rsid w:val="001F3A7E"/>
    <w:rsid w:val="001F40E3"/>
    <w:rsid w:val="001F464F"/>
    <w:rsid w:val="001F4A06"/>
    <w:rsid w:val="001F537C"/>
    <w:rsid w:val="001F5CFA"/>
    <w:rsid w:val="001F7FB6"/>
    <w:rsid w:val="002001F5"/>
    <w:rsid w:val="00200F06"/>
    <w:rsid w:val="00202217"/>
    <w:rsid w:val="0020240B"/>
    <w:rsid w:val="002031D7"/>
    <w:rsid w:val="002045A5"/>
    <w:rsid w:val="002054C5"/>
    <w:rsid w:val="002056A6"/>
    <w:rsid w:val="00205B13"/>
    <w:rsid w:val="002062A2"/>
    <w:rsid w:val="0020657D"/>
    <w:rsid w:val="0020669B"/>
    <w:rsid w:val="00207F28"/>
    <w:rsid w:val="002107C1"/>
    <w:rsid w:val="0021179F"/>
    <w:rsid w:val="00212BFD"/>
    <w:rsid w:val="00212E54"/>
    <w:rsid w:val="002130A9"/>
    <w:rsid w:val="00214B15"/>
    <w:rsid w:val="002168A3"/>
    <w:rsid w:val="00216986"/>
    <w:rsid w:val="00216C8F"/>
    <w:rsid w:val="002179CD"/>
    <w:rsid w:val="0022024A"/>
    <w:rsid w:val="00220552"/>
    <w:rsid w:val="00220727"/>
    <w:rsid w:val="0022097A"/>
    <w:rsid w:val="00221DF3"/>
    <w:rsid w:val="00223B51"/>
    <w:rsid w:val="002251EE"/>
    <w:rsid w:val="00225529"/>
    <w:rsid w:val="00226E9D"/>
    <w:rsid w:val="00226F1E"/>
    <w:rsid w:val="002276C7"/>
    <w:rsid w:val="00227D5C"/>
    <w:rsid w:val="00230818"/>
    <w:rsid w:val="00236C98"/>
    <w:rsid w:val="002402A8"/>
    <w:rsid w:val="00240CBE"/>
    <w:rsid w:val="00240F22"/>
    <w:rsid w:val="002432DF"/>
    <w:rsid w:val="0024364B"/>
    <w:rsid w:val="002451DC"/>
    <w:rsid w:val="00246BC0"/>
    <w:rsid w:val="00246C84"/>
    <w:rsid w:val="00251869"/>
    <w:rsid w:val="0025237E"/>
    <w:rsid w:val="00256F14"/>
    <w:rsid w:val="00257AC4"/>
    <w:rsid w:val="002607DC"/>
    <w:rsid w:val="002609CB"/>
    <w:rsid w:val="00264185"/>
    <w:rsid w:val="0026556A"/>
    <w:rsid w:val="00265F70"/>
    <w:rsid w:val="00266142"/>
    <w:rsid w:val="00266671"/>
    <w:rsid w:val="002667D5"/>
    <w:rsid w:val="002668DA"/>
    <w:rsid w:val="00267178"/>
    <w:rsid w:val="0026778D"/>
    <w:rsid w:val="002725FC"/>
    <w:rsid w:val="002736A3"/>
    <w:rsid w:val="002750D8"/>
    <w:rsid w:val="002779CD"/>
    <w:rsid w:val="002809A0"/>
    <w:rsid w:val="00280A30"/>
    <w:rsid w:val="002819DC"/>
    <w:rsid w:val="00284B34"/>
    <w:rsid w:val="0028737B"/>
    <w:rsid w:val="00290343"/>
    <w:rsid w:val="002904F0"/>
    <w:rsid w:val="0029068F"/>
    <w:rsid w:val="00291664"/>
    <w:rsid w:val="002917FD"/>
    <w:rsid w:val="00291DB8"/>
    <w:rsid w:val="00292771"/>
    <w:rsid w:val="00292BB0"/>
    <w:rsid w:val="00295078"/>
    <w:rsid w:val="00295E7B"/>
    <w:rsid w:val="002A2BA3"/>
    <w:rsid w:val="002A36A5"/>
    <w:rsid w:val="002A3FBA"/>
    <w:rsid w:val="002A53F1"/>
    <w:rsid w:val="002A576A"/>
    <w:rsid w:val="002A6295"/>
    <w:rsid w:val="002A67F4"/>
    <w:rsid w:val="002A6ECA"/>
    <w:rsid w:val="002A76E1"/>
    <w:rsid w:val="002B222D"/>
    <w:rsid w:val="002B6E2F"/>
    <w:rsid w:val="002B7200"/>
    <w:rsid w:val="002B76B3"/>
    <w:rsid w:val="002C0196"/>
    <w:rsid w:val="002C0470"/>
    <w:rsid w:val="002C2254"/>
    <w:rsid w:val="002C278E"/>
    <w:rsid w:val="002C2E8A"/>
    <w:rsid w:val="002C39D0"/>
    <w:rsid w:val="002C612F"/>
    <w:rsid w:val="002C66D0"/>
    <w:rsid w:val="002C7638"/>
    <w:rsid w:val="002C768F"/>
    <w:rsid w:val="002D0787"/>
    <w:rsid w:val="002D3674"/>
    <w:rsid w:val="002D3AEC"/>
    <w:rsid w:val="002D3FDA"/>
    <w:rsid w:val="002D4E9D"/>
    <w:rsid w:val="002D5295"/>
    <w:rsid w:val="002D6552"/>
    <w:rsid w:val="002D6942"/>
    <w:rsid w:val="002D6CB1"/>
    <w:rsid w:val="002D6DB6"/>
    <w:rsid w:val="002D755F"/>
    <w:rsid w:val="002E01AF"/>
    <w:rsid w:val="002E038F"/>
    <w:rsid w:val="002E100E"/>
    <w:rsid w:val="002E1148"/>
    <w:rsid w:val="002E3C10"/>
    <w:rsid w:val="002E4084"/>
    <w:rsid w:val="002E4F3A"/>
    <w:rsid w:val="002E4F5E"/>
    <w:rsid w:val="002E6F17"/>
    <w:rsid w:val="002E712F"/>
    <w:rsid w:val="002E7A90"/>
    <w:rsid w:val="002E7F08"/>
    <w:rsid w:val="002F11F6"/>
    <w:rsid w:val="002F1F00"/>
    <w:rsid w:val="002F587D"/>
    <w:rsid w:val="003000AF"/>
    <w:rsid w:val="0030048F"/>
    <w:rsid w:val="00301B6C"/>
    <w:rsid w:val="00301BA9"/>
    <w:rsid w:val="003044CF"/>
    <w:rsid w:val="003049AE"/>
    <w:rsid w:val="003058A8"/>
    <w:rsid w:val="00305B22"/>
    <w:rsid w:val="00305C4F"/>
    <w:rsid w:val="00305F2D"/>
    <w:rsid w:val="00306E59"/>
    <w:rsid w:val="00306ECB"/>
    <w:rsid w:val="00307B52"/>
    <w:rsid w:val="003140D4"/>
    <w:rsid w:val="003157C6"/>
    <w:rsid w:val="00316974"/>
    <w:rsid w:val="00316B5C"/>
    <w:rsid w:val="00316EAC"/>
    <w:rsid w:val="003228DC"/>
    <w:rsid w:val="0032310B"/>
    <w:rsid w:val="00325F68"/>
    <w:rsid w:val="00330061"/>
    <w:rsid w:val="003313FA"/>
    <w:rsid w:val="0033153A"/>
    <w:rsid w:val="0033358E"/>
    <w:rsid w:val="00334B4E"/>
    <w:rsid w:val="00336149"/>
    <w:rsid w:val="00337337"/>
    <w:rsid w:val="003374EB"/>
    <w:rsid w:val="00340022"/>
    <w:rsid w:val="00340D16"/>
    <w:rsid w:val="003412F7"/>
    <w:rsid w:val="00341BB2"/>
    <w:rsid w:val="0034273A"/>
    <w:rsid w:val="0034545F"/>
    <w:rsid w:val="00346D4B"/>
    <w:rsid w:val="00347D32"/>
    <w:rsid w:val="00350C21"/>
    <w:rsid w:val="003518CE"/>
    <w:rsid w:val="00352776"/>
    <w:rsid w:val="00352CF9"/>
    <w:rsid w:val="00352F9B"/>
    <w:rsid w:val="0035352E"/>
    <w:rsid w:val="00354A23"/>
    <w:rsid w:val="00354D54"/>
    <w:rsid w:val="00354FA8"/>
    <w:rsid w:val="00355599"/>
    <w:rsid w:val="003555E7"/>
    <w:rsid w:val="0035643A"/>
    <w:rsid w:val="00356641"/>
    <w:rsid w:val="00356720"/>
    <w:rsid w:val="00356797"/>
    <w:rsid w:val="003569F0"/>
    <w:rsid w:val="0035700E"/>
    <w:rsid w:val="00357638"/>
    <w:rsid w:val="003601A4"/>
    <w:rsid w:val="00360238"/>
    <w:rsid w:val="00360CC7"/>
    <w:rsid w:val="00360D4F"/>
    <w:rsid w:val="00361A96"/>
    <w:rsid w:val="003647C0"/>
    <w:rsid w:val="00364E1A"/>
    <w:rsid w:val="00365D3F"/>
    <w:rsid w:val="00366318"/>
    <w:rsid w:val="00367E2E"/>
    <w:rsid w:val="00371BA1"/>
    <w:rsid w:val="00371C3A"/>
    <w:rsid w:val="00371C5B"/>
    <w:rsid w:val="003736B6"/>
    <w:rsid w:val="00373B79"/>
    <w:rsid w:val="00375147"/>
    <w:rsid w:val="00375166"/>
    <w:rsid w:val="003754FA"/>
    <w:rsid w:val="0037784B"/>
    <w:rsid w:val="003808C0"/>
    <w:rsid w:val="00380C2E"/>
    <w:rsid w:val="00380DEA"/>
    <w:rsid w:val="00382435"/>
    <w:rsid w:val="00383494"/>
    <w:rsid w:val="003834CC"/>
    <w:rsid w:val="00383775"/>
    <w:rsid w:val="00383B89"/>
    <w:rsid w:val="0038574B"/>
    <w:rsid w:val="00385C24"/>
    <w:rsid w:val="00386C23"/>
    <w:rsid w:val="00391B17"/>
    <w:rsid w:val="003927D0"/>
    <w:rsid w:val="00392FD3"/>
    <w:rsid w:val="003934C6"/>
    <w:rsid w:val="0039491D"/>
    <w:rsid w:val="003959B9"/>
    <w:rsid w:val="00395F1C"/>
    <w:rsid w:val="00396BC2"/>
    <w:rsid w:val="00397896"/>
    <w:rsid w:val="003A0A48"/>
    <w:rsid w:val="003A1AE3"/>
    <w:rsid w:val="003A2844"/>
    <w:rsid w:val="003A56A3"/>
    <w:rsid w:val="003A61E3"/>
    <w:rsid w:val="003A6B5F"/>
    <w:rsid w:val="003A7E99"/>
    <w:rsid w:val="003B03CA"/>
    <w:rsid w:val="003B0944"/>
    <w:rsid w:val="003B0B13"/>
    <w:rsid w:val="003B2AAE"/>
    <w:rsid w:val="003B2E66"/>
    <w:rsid w:val="003B7C9E"/>
    <w:rsid w:val="003C0A26"/>
    <w:rsid w:val="003C36A4"/>
    <w:rsid w:val="003C53F3"/>
    <w:rsid w:val="003C6C57"/>
    <w:rsid w:val="003D02D0"/>
    <w:rsid w:val="003D2A89"/>
    <w:rsid w:val="003D3E0B"/>
    <w:rsid w:val="003D3E1E"/>
    <w:rsid w:val="003D466E"/>
    <w:rsid w:val="003D4F82"/>
    <w:rsid w:val="003D6D8D"/>
    <w:rsid w:val="003D713A"/>
    <w:rsid w:val="003E3884"/>
    <w:rsid w:val="003E486C"/>
    <w:rsid w:val="003E4896"/>
    <w:rsid w:val="003E5B03"/>
    <w:rsid w:val="003F0FAA"/>
    <w:rsid w:val="003F2157"/>
    <w:rsid w:val="003F37BA"/>
    <w:rsid w:val="003F39F9"/>
    <w:rsid w:val="003F55BC"/>
    <w:rsid w:val="003F55E3"/>
    <w:rsid w:val="00400141"/>
    <w:rsid w:val="0040027D"/>
    <w:rsid w:val="0040066D"/>
    <w:rsid w:val="00400AEC"/>
    <w:rsid w:val="00400C84"/>
    <w:rsid w:val="0040191D"/>
    <w:rsid w:val="00402160"/>
    <w:rsid w:val="004023A4"/>
    <w:rsid w:val="004028A6"/>
    <w:rsid w:val="004050E9"/>
    <w:rsid w:val="004056D1"/>
    <w:rsid w:val="00405BDF"/>
    <w:rsid w:val="00405BE8"/>
    <w:rsid w:val="00406568"/>
    <w:rsid w:val="004077F1"/>
    <w:rsid w:val="00410C82"/>
    <w:rsid w:val="004120D2"/>
    <w:rsid w:val="004124FC"/>
    <w:rsid w:val="00414292"/>
    <w:rsid w:val="00415F9D"/>
    <w:rsid w:val="00416F4F"/>
    <w:rsid w:val="004171DC"/>
    <w:rsid w:val="00421BC9"/>
    <w:rsid w:val="004227ED"/>
    <w:rsid w:val="00422850"/>
    <w:rsid w:val="004237FA"/>
    <w:rsid w:val="00425A6B"/>
    <w:rsid w:val="00425D6A"/>
    <w:rsid w:val="004263C4"/>
    <w:rsid w:val="00426A69"/>
    <w:rsid w:val="00427AB6"/>
    <w:rsid w:val="00427BED"/>
    <w:rsid w:val="0043008B"/>
    <w:rsid w:val="00430BB9"/>
    <w:rsid w:val="004311A0"/>
    <w:rsid w:val="0043243F"/>
    <w:rsid w:val="00432B09"/>
    <w:rsid w:val="00432D74"/>
    <w:rsid w:val="00432DEB"/>
    <w:rsid w:val="00432F2F"/>
    <w:rsid w:val="00433933"/>
    <w:rsid w:val="00434671"/>
    <w:rsid w:val="00434A80"/>
    <w:rsid w:val="00434ECF"/>
    <w:rsid w:val="00436B51"/>
    <w:rsid w:val="004377EE"/>
    <w:rsid w:val="00440E4E"/>
    <w:rsid w:val="004417BA"/>
    <w:rsid w:val="00442FE9"/>
    <w:rsid w:val="00444523"/>
    <w:rsid w:val="004447E7"/>
    <w:rsid w:val="0044558E"/>
    <w:rsid w:val="00450446"/>
    <w:rsid w:val="004534E1"/>
    <w:rsid w:val="004540E4"/>
    <w:rsid w:val="00455429"/>
    <w:rsid w:val="00456D51"/>
    <w:rsid w:val="00456DEB"/>
    <w:rsid w:val="00456F1B"/>
    <w:rsid w:val="00456F65"/>
    <w:rsid w:val="004571D0"/>
    <w:rsid w:val="00461603"/>
    <w:rsid w:val="00461CDC"/>
    <w:rsid w:val="004621E0"/>
    <w:rsid w:val="00463762"/>
    <w:rsid w:val="00463FE0"/>
    <w:rsid w:val="0046559F"/>
    <w:rsid w:val="00466617"/>
    <w:rsid w:val="00466B2E"/>
    <w:rsid w:val="00470653"/>
    <w:rsid w:val="00471BA9"/>
    <w:rsid w:val="00471FD2"/>
    <w:rsid w:val="004720F6"/>
    <w:rsid w:val="004721AD"/>
    <w:rsid w:val="004734B1"/>
    <w:rsid w:val="00473B71"/>
    <w:rsid w:val="00475573"/>
    <w:rsid w:val="0047659B"/>
    <w:rsid w:val="00476A22"/>
    <w:rsid w:val="00476D54"/>
    <w:rsid w:val="00480F2F"/>
    <w:rsid w:val="00481608"/>
    <w:rsid w:val="00481D36"/>
    <w:rsid w:val="00483466"/>
    <w:rsid w:val="004859FF"/>
    <w:rsid w:val="00485A77"/>
    <w:rsid w:val="00486403"/>
    <w:rsid w:val="00486782"/>
    <w:rsid w:val="004876F9"/>
    <w:rsid w:val="004903AE"/>
    <w:rsid w:val="0049045F"/>
    <w:rsid w:val="00490689"/>
    <w:rsid w:val="00493359"/>
    <w:rsid w:val="0049410B"/>
    <w:rsid w:val="004947C1"/>
    <w:rsid w:val="00495F94"/>
    <w:rsid w:val="0049619B"/>
    <w:rsid w:val="00496BC7"/>
    <w:rsid w:val="004A0EB4"/>
    <w:rsid w:val="004A0F1F"/>
    <w:rsid w:val="004A1DDB"/>
    <w:rsid w:val="004A235E"/>
    <w:rsid w:val="004A2BBA"/>
    <w:rsid w:val="004A36EB"/>
    <w:rsid w:val="004A42CD"/>
    <w:rsid w:val="004A4AC4"/>
    <w:rsid w:val="004A5158"/>
    <w:rsid w:val="004B0FC9"/>
    <w:rsid w:val="004B29FC"/>
    <w:rsid w:val="004B2A96"/>
    <w:rsid w:val="004B416B"/>
    <w:rsid w:val="004B4209"/>
    <w:rsid w:val="004B5A68"/>
    <w:rsid w:val="004B5C52"/>
    <w:rsid w:val="004C017B"/>
    <w:rsid w:val="004C1F67"/>
    <w:rsid w:val="004C3C15"/>
    <w:rsid w:val="004C47A0"/>
    <w:rsid w:val="004C4D93"/>
    <w:rsid w:val="004C4FD1"/>
    <w:rsid w:val="004D0907"/>
    <w:rsid w:val="004D11D9"/>
    <w:rsid w:val="004D120F"/>
    <w:rsid w:val="004D34B9"/>
    <w:rsid w:val="004D3C22"/>
    <w:rsid w:val="004D5825"/>
    <w:rsid w:val="004D7AA4"/>
    <w:rsid w:val="004D7EEA"/>
    <w:rsid w:val="004E08AD"/>
    <w:rsid w:val="004E17A9"/>
    <w:rsid w:val="004E2BEB"/>
    <w:rsid w:val="004E3B64"/>
    <w:rsid w:val="004E3EB1"/>
    <w:rsid w:val="004E406C"/>
    <w:rsid w:val="004E5DFD"/>
    <w:rsid w:val="004F3333"/>
    <w:rsid w:val="004F4810"/>
    <w:rsid w:val="004F55BF"/>
    <w:rsid w:val="004F5C5D"/>
    <w:rsid w:val="00500AC6"/>
    <w:rsid w:val="0050297D"/>
    <w:rsid w:val="00504D16"/>
    <w:rsid w:val="00505FAB"/>
    <w:rsid w:val="00511285"/>
    <w:rsid w:val="00512384"/>
    <w:rsid w:val="005142CD"/>
    <w:rsid w:val="005167FA"/>
    <w:rsid w:val="0052335D"/>
    <w:rsid w:val="0052363B"/>
    <w:rsid w:val="005239B1"/>
    <w:rsid w:val="00523FDE"/>
    <w:rsid w:val="00524122"/>
    <w:rsid w:val="00525104"/>
    <w:rsid w:val="005259A6"/>
    <w:rsid w:val="00526FF6"/>
    <w:rsid w:val="005303F8"/>
    <w:rsid w:val="00532904"/>
    <w:rsid w:val="005329DF"/>
    <w:rsid w:val="00532E0B"/>
    <w:rsid w:val="00534367"/>
    <w:rsid w:val="00536C2D"/>
    <w:rsid w:val="005375CA"/>
    <w:rsid w:val="005376FE"/>
    <w:rsid w:val="005417AF"/>
    <w:rsid w:val="00541AA3"/>
    <w:rsid w:val="00542427"/>
    <w:rsid w:val="005442A4"/>
    <w:rsid w:val="005442D8"/>
    <w:rsid w:val="00551AE3"/>
    <w:rsid w:val="005521E7"/>
    <w:rsid w:val="0055327C"/>
    <w:rsid w:val="00553B8F"/>
    <w:rsid w:val="00553BF9"/>
    <w:rsid w:val="00554ADA"/>
    <w:rsid w:val="00556920"/>
    <w:rsid w:val="005608C1"/>
    <w:rsid w:val="00561790"/>
    <w:rsid w:val="00563CDF"/>
    <w:rsid w:val="0056436E"/>
    <w:rsid w:val="005651AC"/>
    <w:rsid w:val="005654C5"/>
    <w:rsid w:val="00565FA1"/>
    <w:rsid w:val="005663FB"/>
    <w:rsid w:val="00567132"/>
    <w:rsid w:val="005673EC"/>
    <w:rsid w:val="00567683"/>
    <w:rsid w:val="0057036A"/>
    <w:rsid w:val="00570454"/>
    <w:rsid w:val="00570A02"/>
    <w:rsid w:val="0057136C"/>
    <w:rsid w:val="00572C56"/>
    <w:rsid w:val="00572D91"/>
    <w:rsid w:val="00573DD7"/>
    <w:rsid w:val="00573E34"/>
    <w:rsid w:val="005740A7"/>
    <w:rsid w:val="00574470"/>
    <w:rsid w:val="00575C7F"/>
    <w:rsid w:val="005768CF"/>
    <w:rsid w:val="00580169"/>
    <w:rsid w:val="005806A2"/>
    <w:rsid w:val="00580829"/>
    <w:rsid w:val="00582EA0"/>
    <w:rsid w:val="00582F8C"/>
    <w:rsid w:val="0058337F"/>
    <w:rsid w:val="00583C6D"/>
    <w:rsid w:val="00583CC9"/>
    <w:rsid w:val="005843AD"/>
    <w:rsid w:val="00584ABB"/>
    <w:rsid w:val="00585259"/>
    <w:rsid w:val="005854F1"/>
    <w:rsid w:val="00585A83"/>
    <w:rsid w:val="005862E9"/>
    <w:rsid w:val="0058716C"/>
    <w:rsid w:val="00587BFD"/>
    <w:rsid w:val="00590069"/>
    <w:rsid w:val="00593104"/>
    <w:rsid w:val="00593EBE"/>
    <w:rsid w:val="0059414E"/>
    <w:rsid w:val="00595191"/>
    <w:rsid w:val="0059519D"/>
    <w:rsid w:val="00596DBF"/>
    <w:rsid w:val="0059726D"/>
    <w:rsid w:val="005A00C2"/>
    <w:rsid w:val="005A0FA9"/>
    <w:rsid w:val="005A2681"/>
    <w:rsid w:val="005A3D4C"/>
    <w:rsid w:val="005A471A"/>
    <w:rsid w:val="005A497D"/>
    <w:rsid w:val="005A5754"/>
    <w:rsid w:val="005A681E"/>
    <w:rsid w:val="005A7597"/>
    <w:rsid w:val="005A7654"/>
    <w:rsid w:val="005A7F84"/>
    <w:rsid w:val="005B0429"/>
    <w:rsid w:val="005B26AB"/>
    <w:rsid w:val="005B26CE"/>
    <w:rsid w:val="005B35A6"/>
    <w:rsid w:val="005B393B"/>
    <w:rsid w:val="005B4498"/>
    <w:rsid w:val="005B54EA"/>
    <w:rsid w:val="005B6FE9"/>
    <w:rsid w:val="005B7B3E"/>
    <w:rsid w:val="005C1593"/>
    <w:rsid w:val="005C1DDF"/>
    <w:rsid w:val="005C2029"/>
    <w:rsid w:val="005C2149"/>
    <w:rsid w:val="005C247B"/>
    <w:rsid w:val="005C4500"/>
    <w:rsid w:val="005C6318"/>
    <w:rsid w:val="005C6856"/>
    <w:rsid w:val="005C6E46"/>
    <w:rsid w:val="005D00E0"/>
    <w:rsid w:val="005D1A49"/>
    <w:rsid w:val="005D1A6C"/>
    <w:rsid w:val="005D312B"/>
    <w:rsid w:val="005D3AA3"/>
    <w:rsid w:val="005D5000"/>
    <w:rsid w:val="005D515D"/>
    <w:rsid w:val="005D52CB"/>
    <w:rsid w:val="005D55EB"/>
    <w:rsid w:val="005D56A5"/>
    <w:rsid w:val="005D77B7"/>
    <w:rsid w:val="005E0905"/>
    <w:rsid w:val="005E0E29"/>
    <w:rsid w:val="005E14D2"/>
    <w:rsid w:val="005E1DC1"/>
    <w:rsid w:val="005E3665"/>
    <w:rsid w:val="005E3935"/>
    <w:rsid w:val="005F01C5"/>
    <w:rsid w:val="005F2E36"/>
    <w:rsid w:val="005F435E"/>
    <w:rsid w:val="005F4442"/>
    <w:rsid w:val="005F458B"/>
    <w:rsid w:val="005F5E35"/>
    <w:rsid w:val="005F79A6"/>
    <w:rsid w:val="00600153"/>
    <w:rsid w:val="00600897"/>
    <w:rsid w:val="00603458"/>
    <w:rsid w:val="00604AF7"/>
    <w:rsid w:val="00605C0A"/>
    <w:rsid w:val="00606E7E"/>
    <w:rsid w:val="00606FD7"/>
    <w:rsid w:val="00607B66"/>
    <w:rsid w:val="00610148"/>
    <w:rsid w:val="00612599"/>
    <w:rsid w:val="00613424"/>
    <w:rsid w:val="00613F7E"/>
    <w:rsid w:val="0061552A"/>
    <w:rsid w:val="0061574A"/>
    <w:rsid w:val="006177BF"/>
    <w:rsid w:val="0061797D"/>
    <w:rsid w:val="00620247"/>
    <w:rsid w:val="006210AE"/>
    <w:rsid w:val="00621AAC"/>
    <w:rsid w:val="00622778"/>
    <w:rsid w:val="00623597"/>
    <w:rsid w:val="0062397A"/>
    <w:rsid w:val="00623988"/>
    <w:rsid w:val="006242BF"/>
    <w:rsid w:val="00624F7A"/>
    <w:rsid w:val="0062590C"/>
    <w:rsid w:val="00626217"/>
    <w:rsid w:val="00627D7D"/>
    <w:rsid w:val="006301B2"/>
    <w:rsid w:val="00630600"/>
    <w:rsid w:val="0063097F"/>
    <w:rsid w:val="00630B45"/>
    <w:rsid w:val="00630B7D"/>
    <w:rsid w:val="00631D84"/>
    <w:rsid w:val="006324DA"/>
    <w:rsid w:val="00633111"/>
    <w:rsid w:val="00633270"/>
    <w:rsid w:val="0063382C"/>
    <w:rsid w:val="006353A0"/>
    <w:rsid w:val="00636981"/>
    <w:rsid w:val="00636D5C"/>
    <w:rsid w:val="00637638"/>
    <w:rsid w:val="00637D9B"/>
    <w:rsid w:val="00641D0E"/>
    <w:rsid w:val="0064212C"/>
    <w:rsid w:val="006423A0"/>
    <w:rsid w:val="0064264C"/>
    <w:rsid w:val="0064676A"/>
    <w:rsid w:val="006468EB"/>
    <w:rsid w:val="0064690C"/>
    <w:rsid w:val="00646BE6"/>
    <w:rsid w:val="00646D23"/>
    <w:rsid w:val="00646DFE"/>
    <w:rsid w:val="00647D27"/>
    <w:rsid w:val="00647D34"/>
    <w:rsid w:val="006525AC"/>
    <w:rsid w:val="00652CF2"/>
    <w:rsid w:val="006549C8"/>
    <w:rsid w:val="00654AF7"/>
    <w:rsid w:val="00654B89"/>
    <w:rsid w:val="00654F17"/>
    <w:rsid w:val="0065528D"/>
    <w:rsid w:val="00657818"/>
    <w:rsid w:val="00661412"/>
    <w:rsid w:val="00661BBE"/>
    <w:rsid w:val="00662773"/>
    <w:rsid w:val="00662EE0"/>
    <w:rsid w:val="00665DBE"/>
    <w:rsid w:val="00666496"/>
    <w:rsid w:val="0066779F"/>
    <w:rsid w:val="00667D58"/>
    <w:rsid w:val="00671EFB"/>
    <w:rsid w:val="00671F11"/>
    <w:rsid w:val="006731E9"/>
    <w:rsid w:val="00673801"/>
    <w:rsid w:val="00674BC5"/>
    <w:rsid w:val="006754FA"/>
    <w:rsid w:val="00675B10"/>
    <w:rsid w:val="006766AA"/>
    <w:rsid w:val="00677340"/>
    <w:rsid w:val="00680713"/>
    <w:rsid w:val="006809D1"/>
    <w:rsid w:val="00681B4B"/>
    <w:rsid w:val="00681E61"/>
    <w:rsid w:val="0068233B"/>
    <w:rsid w:val="006832F8"/>
    <w:rsid w:val="0068512F"/>
    <w:rsid w:val="00685652"/>
    <w:rsid w:val="00686481"/>
    <w:rsid w:val="006871AF"/>
    <w:rsid w:val="00687814"/>
    <w:rsid w:val="006908F1"/>
    <w:rsid w:val="00690C73"/>
    <w:rsid w:val="006916BF"/>
    <w:rsid w:val="0069227E"/>
    <w:rsid w:val="00692F25"/>
    <w:rsid w:val="00694E5C"/>
    <w:rsid w:val="0069533F"/>
    <w:rsid w:val="00695BE6"/>
    <w:rsid w:val="00695FC8"/>
    <w:rsid w:val="00697B1F"/>
    <w:rsid w:val="006A0483"/>
    <w:rsid w:val="006A06EF"/>
    <w:rsid w:val="006A0FB3"/>
    <w:rsid w:val="006A2633"/>
    <w:rsid w:val="006A3FBB"/>
    <w:rsid w:val="006A40D7"/>
    <w:rsid w:val="006A414B"/>
    <w:rsid w:val="006A5CFE"/>
    <w:rsid w:val="006A76FF"/>
    <w:rsid w:val="006B03CD"/>
    <w:rsid w:val="006B0C55"/>
    <w:rsid w:val="006B102E"/>
    <w:rsid w:val="006B13D4"/>
    <w:rsid w:val="006B19BA"/>
    <w:rsid w:val="006B248A"/>
    <w:rsid w:val="006B3054"/>
    <w:rsid w:val="006B317A"/>
    <w:rsid w:val="006B349E"/>
    <w:rsid w:val="006B41DA"/>
    <w:rsid w:val="006B4606"/>
    <w:rsid w:val="006B5671"/>
    <w:rsid w:val="006B5C93"/>
    <w:rsid w:val="006B5D2B"/>
    <w:rsid w:val="006C0B5A"/>
    <w:rsid w:val="006C2768"/>
    <w:rsid w:val="006C2783"/>
    <w:rsid w:val="006C3DFB"/>
    <w:rsid w:val="006C3F4E"/>
    <w:rsid w:val="006C416C"/>
    <w:rsid w:val="006C4E27"/>
    <w:rsid w:val="006C52BD"/>
    <w:rsid w:val="006C5E3A"/>
    <w:rsid w:val="006C77E8"/>
    <w:rsid w:val="006C7DDC"/>
    <w:rsid w:val="006C7EB1"/>
    <w:rsid w:val="006D071A"/>
    <w:rsid w:val="006D0F7F"/>
    <w:rsid w:val="006D2083"/>
    <w:rsid w:val="006D2857"/>
    <w:rsid w:val="006D2F9A"/>
    <w:rsid w:val="006D325E"/>
    <w:rsid w:val="006D34F2"/>
    <w:rsid w:val="006D3645"/>
    <w:rsid w:val="006D37F6"/>
    <w:rsid w:val="006E0752"/>
    <w:rsid w:val="006E273D"/>
    <w:rsid w:val="006E2EBC"/>
    <w:rsid w:val="006E36A6"/>
    <w:rsid w:val="006E3E89"/>
    <w:rsid w:val="006E445E"/>
    <w:rsid w:val="006F0364"/>
    <w:rsid w:val="006F22D6"/>
    <w:rsid w:val="006F3055"/>
    <w:rsid w:val="006F3BF1"/>
    <w:rsid w:val="006F41F2"/>
    <w:rsid w:val="006F4575"/>
    <w:rsid w:val="006F4A68"/>
    <w:rsid w:val="006F535C"/>
    <w:rsid w:val="006F5B22"/>
    <w:rsid w:val="006F65A5"/>
    <w:rsid w:val="006F6D71"/>
    <w:rsid w:val="006F7BA9"/>
    <w:rsid w:val="006F7C1C"/>
    <w:rsid w:val="00700575"/>
    <w:rsid w:val="00701274"/>
    <w:rsid w:val="0070293D"/>
    <w:rsid w:val="0070299A"/>
    <w:rsid w:val="007031FF"/>
    <w:rsid w:val="007042D2"/>
    <w:rsid w:val="007073C8"/>
    <w:rsid w:val="00707B75"/>
    <w:rsid w:val="007103DD"/>
    <w:rsid w:val="00710C5E"/>
    <w:rsid w:val="00710D33"/>
    <w:rsid w:val="007122A1"/>
    <w:rsid w:val="00712EAD"/>
    <w:rsid w:val="00713233"/>
    <w:rsid w:val="00714124"/>
    <w:rsid w:val="0071430A"/>
    <w:rsid w:val="00714FD0"/>
    <w:rsid w:val="0071655F"/>
    <w:rsid w:val="00717117"/>
    <w:rsid w:val="007200A2"/>
    <w:rsid w:val="00720486"/>
    <w:rsid w:val="00721E2E"/>
    <w:rsid w:val="00723D10"/>
    <w:rsid w:val="00724EE2"/>
    <w:rsid w:val="00725843"/>
    <w:rsid w:val="00725BB5"/>
    <w:rsid w:val="00727A60"/>
    <w:rsid w:val="00727C31"/>
    <w:rsid w:val="007313F8"/>
    <w:rsid w:val="00731D46"/>
    <w:rsid w:val="00732EDA"/>
    <w:rsid w:val="00733C4C"/>
    <w:rsid w:val="00740230"/>
    <w:rsid w:val="0074134F"/>
    <w:rsid w:val="00741610"/>
    <w:rsid w:val="00742D35"/>
    <w:rsid w:val="007437E3"/>
    <w:rsid w:val="0074426C"/>
    <w:rsid w:val="007443A1"/>
    <w:rsid w:val="007458F2"/>
    <w:rsid w:val="00745998"/>
    <w:rsid w:val="00746DFB"/>
    <w:rsid w:val="0074778C"/>
    <w:rsid w:val="0075126A"/>
    <w:rsid w:val="00751931"/>
    <w:rsid w:val="00752433"/>
    <w:rsid w:val="0075263E"/>
    <w:rsid w:val="0075494B"/>
    <w:rsid w:val="00755B4D"/>
    <w:rsid w:val="00755BC4"/>
    <w:rsid w:val="00757C9F"/>
    <w:rsid w:val="00760543"/>
    <w:rsid w:val="007609A5"/>
    <w:rsid w:val="00760EB2"/>
    <w:rsid w:val="00761926"/>
    <w:rsid w:val="00761E56"/>
    <w:rsid w:val="00762146"/>
    <w:rsid w:val="0076376E"/>
    <w:rsid w:val="0076433D"/>
    <w:rsid w:val="00764CD4"/>
    <w:rsid w:val="007658EA"/>
    <w:rsid w:val="00765C32"/>
    <w:rsid w:val="00766935"/>
    <w:rsid w:val="00767477"/>
    <w:rsid w:val="00770C1E"/>
    <w:rsid w:val="00770F47"/>
    <w:rsid w:val="00771DE9"/>
    <w:rsid w:val="00772225"/>
    <w:rsid w:val="0077263C"/>
    <w:rsid w:val="00772795"/>
    <w:rsid w:val="00772A13"/>
    <w:rsid w:val="0077348B"/>
    <w:rsid w:val="00774452"/>
    <w:rsid w:val="00775197"/>
    <w:rsid w:val="007759AE"/>
    <w:rsid w:val="00775B9B"/>
    <w:rsid w:val="00775F70"/>
    <w:rsid w:val="00776BF3"/>
    <w:rsid w:val="0077713C"/>
    <w:rsid w:val="00780CE7"/>
    <w:rsid w:val="0078135B"/>
    <w:rsid w:val="007813C0"/>
    <w:rsid w:val="00783D66"/>
    <w:rsid w:val="007842F8"/>
    <w:rsid w:val="007844CC"/>
    <w:rsid w:val="00784C8C"/>
    <w:rsid w:val="007855A0"/>
    <w:rsid w:val="007864B5"/>
    <w:rsid w:val="007867CC"/>
    <w:rsid w:val="0079096A"/>
    <w:rsid w:val="00791FD1"/>
    <w:rsid w:val="007927DF"/>
    <w:rsid w:val="0079658A"/>
    <w:rsid w:val="00796851"/>
    <w:rsid w:val="007A01F2"/>
    <w:rsid w:val="007A0D7A"/>
    <w:rsid w:val="007A28FE"/>
    <w:rsid w:val="007A295A"/>
    <w:rsid w:val="007A4A46"/>
    <w:rsid w:val="007A6155"/>
    <w:rsid w:val="007B1F79"/>
    <w:rsid w:val="007B386E"/>
    <w:rsid w:val="007B4DC6"/>
    <w:rsid w:val="007B6037"/>
    <w:rsid w:val="007C2753"/>
    <w:rsid w:val="007C2E6C"/>
    <w:rsid w:val="007C4714"/>
    <w:rsid w:val="007C477A"/>
    <w:rsid w:val="007C65CB"/>
    <w:rsid w:val="007C66A6"/>
    <w:rsid w:val="007C6B2A"/>
    <w:rsid w:val="007C6C3B"/>
    <w:rsid w:val="007C6DC1"/>
    <w:rsid w:val="007C7811"/>
    <w:rsid w:val="007C7FB8"/>
    <w:rsid w:val="007D01D3"/>
    <w:rsid w:val="007D0480"/>
    <w:rsid w:val="007D20C9"/>
    <w:rsid w:val="007D234A"/>
    <w:rsid w:val="007D3A43"/>
    <w:rsid w:val="007D3D1C"/>
    <w:rsid w:val="007D6457"/>
    <w:rsid w:val="007D735C"/>
    <w:rsid w:val="007E00AB"/>
    <w:rsid w:val="007E0AB6"/>
    <w:rsid w:val="007E0E53"/>
    <w:rsid w:val="007E1AA4"/>
    <w:rsid w:val="007E24F0"/>
    <w:rsid w:val="007E31CB"/>
    <w:rsid w:val="007E4944"/>
    <w:rsid w:val="007E514D"/>
    <w:rsid w:val="007E5172"/>
    <w:rsid w:val="007E5E17"/>
    <w:rsid w:val="007E6CF4"/>
    <w:rsid w:val="007E7187"/>
    <w:rsid w:val="007E76BB"/>
    <w:rsid w:val="007F0217"/>
    <w:rsid w:val="007F0607"/>
    <w:rsid w:val="007F08AB"/>
    <w:rsid w:val="007F20F5"/>
    <w:rsid w:val="007F21E3"/>
    <w:rsid w:val="007F48AB"/>
    <w:rsid w:val="007F4FD9"/>
    <w:rsid w:val="007F66F9"/>
    <w:rsid w:val="007F6C85"/>
    <w:rsid w:val="007F77F8"/>
    <w:rsid w:val="00800A86"/>
    <w:rsid w:val="00801E6D"/>
    <w:rsid w:val="00803745"/>
    <w:rsid w:val="008042FE"/>
    <w:rsid w:val="00804ABE"/>
    <w:rsid w:val="008053D8"/>
    <w:rsid w:val="0080548F"/>
    <w:rsid w:val="008058D3"/>
    <w:rsid w:val="00805C9D"/>
    <w:rsid w:val="00806302"/>
    <w:rsid w:val="00807885"/>
    <w:rsid w:val="008100D9"/>
    <w:rsid w:val="00812AA6"/>
    <w:rsid w:val="0081341C"/>
    <w:rsid w:val="00813510"/>
    <w:rsid w:val="0081394D"/>
    <w:rsid w:val="00815D68"/>
    <w:rsid w:val="00816158"/>
    <w:rsid w:val="0081622F"/>
    <w:rsid w:val="008167E5"/>
    <w:rsid w:val="00816C37"/>
    <w:rsid w:val="00817043"/>
    <w:rsid w:val="00820751"/>
    <w:rsid w:val="008215A9"/>
    <w:rsid w:val="0082268D"/>
    <w:rsid w:val="00822F36"/>
    <w:rsid w:val="00823835"/>
    <w:rsid w:val="00824E85"/>
    <w:rsid w:val="0082515D"/>
    <w:rsid w:val="00825910"/>
    <w:rsid w:val="00826981"/>
    <w:rsid w:val="00826AF9"/>
    <w:rsid w:val="00827223"/>
    <w:rsid w:val="008279FF"/>
    <w:rsid w:val="00831027"/>
    <w:rsid w:val="00831EF3"/>
    <w:rsid w:val="008320D7"/>
    <w:rsid w:val="00832756"/>
    <w:rsid w:val="00835704"/>
    <w:rsid w:val="008360A7"/>
    <w:rsid w:val="00836DE1"/>
    <w:rsid w:val="00840B7A"/>
    <w:rsid w:val="0084122E"/>
    <w:rsid w:val="00841AB7"/>
    <w:rsid w:val="00841D17"/>
    <w:rsid w:val="00842F78"/>
    <w:rsid w:val="00847048"/>
    <w:rsid w:val="00847F3D"/>
    <w:rsid w:val="008500E3"/>
    <w:rsid w:val="008505E0"/>
    <w:rsid w:val="00850B87"/>
    <w:rsid w:val="0085266A"/>
    <w:rsid w:val="00853169"/>
    <w:rsid w:val="00854079"/>
    <w:rsid w:val="00854C7C"/>
    <w:rsid w:val="00854E7F"/>
    <w:rsid w:val="008554CB"/>
    <w:rsid w:val="00856435"/>
    <w:rsid w:val="00861F06"/>
    <w:rsid w:val="00862AE9"/>
    <w:rsid w:val="00862F0B"/>
    <w:rsid w:val="00863DA9"/>
    <w:rsid w:val="008644D2"/>
    <w:rsid w:val="008658C6"/>
    <w:rsid w:val="00865D06"/>
    <w:rsid w:val="00865ED3"/>
    <w:rsid w:val="00866819"/>
    <w:rsid w:val="008719D6"/>
    <w:rsid w:val="00871C0A"/>
    <w:rsid w:val="00872082"/>
    <w:rsid w:val="00872A84"/>
    <w:rsid w:val="00873251"/>
    <w:rsid w:val="008751EE"/>
    <w:rsid w:val="00876192"/>
    <w:rsid w:val="00877050"/>
    <w:rsid w:val="00880334"/>
    <w:rsid w:val="00880B40"/>
    <w:rsid w:val="00881762"/>
    <w:rsid w:val="00882859"/>
    <w:rsid w:val="008831E8"/>
    <w:rsid w:val="00883A28"/>
    <w:rsid w:val="00884A56"/>
    <w:rsid w:val="0088501D"/>
    <w:rsid w:val="00885384"/>
    <w:rsid w:val="00886EA2"/>
    <w:rsid w:val="00891D52"/>
    <w:rsid w:val="00891EE1"/>
    <w:rsid w:val="00891EFD"/>
    <w:rsid w:val="0089273F"/>
    <w:rsid w:val="00892959"/>
    <w:rsid w:val="008934CE"/>
    <w:rsid w:val="00893633"/>
    <w:rsid w:val="00893815"/>
    <w:rsid w:val="0089406E"/>
    <w:rsid w:val="00894F69"/>
    <w:rsid w:val="00895990"/>
    <w:rsid w:val="008963FF"/>
    <w:rsid w:val="00897C52"/>
    <w:rsid w:val="008A0716"/>
    <w:rsid w:val="008A0C27"/>
    <w:rsid w:val="008A32CD"/>
    <w:rsid w:val="008A3AA5"/>
    <w:rsid w:val="008A4AE4"/>
    <w:rsid w:val="008A5B32"/>
    <w:rsid w:val="008A5D29"/>
    <w:rsid w:val="008A6E9F"/>
    <w:rsid w:val="008B0E25"/>
    <w:rsid w:val="008B1CDA"/>
    <w:rsid w:val="008B1D35"/>
    <w:rsid w:val="008B22E1"/>
    <w:rsid w:val="008B2613"/>
    <w:rsid w:val="008B3B90"/>
    <w:rsid w:val="008B48D3"/>
    <w:rsid w:val="008B6480"/>
    <w:rsid w:val="008C0C7B"/>
    <w:rsid w:val="008C1E5B"/>
    <w:rsid w:val="008C1F24"/>
    <w:rsid w:val="008C2AFC"/>
    <w:rsid w:val="008C33A4"/>
    <w:rsid w:val="008C40DE"/>
    <w:rsid w:val="008C526E"/>
    <w:rsid w:val="008C64C8"/>
    <w:rsid w:val="008C688A"/>
    <w:rsid w:val="008C7B5E"/>
    <w:rsid w:val="008D1D88"/>
    <w:rsid w:val="008D2347"/>
    <w:rsid w:val="008D3140"/>
    <w:rsid w:val="008D53C0"/>
    <w:rsid w:val="008D65C2"/>
    <w:rsid w:val="008E0047"/>
    <w:rsid w:val="008E016D"/>
    <w:rsid w:val="008E1127"/>
    <w:rsid w:val="008E1528"/>
    <w:rsid w:val="008E1E25"/>
    <w:rsid w:val="008E1F84"/>
    <w:rsid w:val="008E334F"/>
    <w:rsid w:val="008E3415"/>
    <w:rsid w:val="008E4371"/>
    <w:rsid w:val="008E507B"/>
    <w:rsid w:val="008E5D42"/>
    <w:rsid w:val="008E6296"/>
    <w:rsid w:val="008E65F3"/>
    <w:rsid w:val="008E69B9"/>
    <w:rsid w:val="008E70DA"/>
    <w:rsid w:val="008E7AEF"/>
    <w:rsid w:val="008E7F52"/>
    <w:rsid w:val="008F0B61"/>
    <w:rsid w:val="008F0EDD"/>
    <w:rsid w:val="008F2F78"/>
    <w:rsid w:val="008F380E"/>
    <w:rsid w:val="008F3E27"/>
    <w:rsid w:val="008F4BB0"/>
    <w:rsid w:val="008F5EB9"/>
    <w:rsid w:val="008F5ED7"/>
    <w:rsid w:val="008F6DEC"/>
    <w:rsid w:val="00900B3A"/>
    <w:rsid w:val="0090140D"/>
    <w:rsid w:val="009024E0"/>
    <w:rsid w:val="00903BB5"/>
    <w:rsid w:val="00903D4F"/>
    <w:rsid w:val="00903F25"/>
    <w:rsid w:val="0090526E"/>
    <w:rsid w:val="0090605A"/>
    <w:rsid w:val="009074DA"/>
    <w:rsid w:val="00907F85"/>
    <w:rsid w:val="0091048B"/>
    <w:rsid w:val="00910584"/>
    <w:rsid w:val="0091085B"/>
    <w:rsid w:val="0091117E"/>
    <w:rsid w:val="00911275"/>
    <w:rsid w:val="00912FF8"/>
    <w:rsid w:val="009155AA"/>
    <w:rsid w:val="009173B0"/>
    <w:rsid w:val="00920D7B"/>
    <w:rsid w:val="00920E79"/>
    <w:rsid w:val="00923300"/>
    <w:rsid w:val="00923EE5"/>
    <w:rsid w:val="009241AA"/>
    <w:rsid w:val="009243A3"/>
    <w:rsid w:val="0092453E"/>
    <w:rsid w:val="00924991"/>
    <w:rsid w:val="00924A55"/>
    <w:rsid w:val="00924FA2"/>
    <w:rsid w:val="009257BE"/>
    <w:rsid w:val="009257CE"/>
    <w:rsid w:val="00925F32"/>
    <w:rsid w:val="009269E2"/>
    <w:rsid w:val="00927CF5"/>
    <w:rsid w:val="00931DEC"/>
    <w:rsid w:val="009331C8"/>
    <w:rsid w:val="009358AE"/>
    <w:rsid w:val="00935BA9"/>
    <w:rsid w:val="00935EE2"/>
    <w:rsid w:val="00936170"/>
    <w:rsid w:val="009366B4"/>
    <w:rsid w:val="00936A87"/>
    <w:rsid w:val="009402E8"/>
    <w:rsid w:val="00940C4F"/>
    <w:rsid w:val="00941A79"/>
    <w:rsid w:val="00941B76"/>
    <w:rsid w:val="009442C0"/>
    <w:rsid w:val="009449AF"/>
    <w:rsid w:val="00944DD1"/>
    <w:rsid w:val="0094501C"/>
    <w:rsid w:val="00945CE2"/>
    <w:rsid w:val="00945F71"/>
    <w:rsid w:val="009463BD"/>
    <w:rsid w:val="00946681"/>
    <w:rsid w:val="009467E0"/>
    <w:rsid w:val="00947249"/>
    <w:rsid w:val="00947E87"/>
    <w:rsid w:val="0095285C"/>
    <w:rsid w:val="00952BCA"/>
    <w:rsid w:val="00955E53"/>
    <w:rsid w:val="00956D02"/>
    <w:rsid w:val="00956DB1"/>
    <w:rsid w:val="00957042"/>
    <w:rsid w:val="009572AE"/>
    <w:rsid w:val="009604D0"/>
    <w:rsid w:val="00963513"/>
    <w:rsid w:val="00964266"/>
    <w:rsid w:val="00964E92"/>
    <w:rsid w:val="00964EFB"/>
    <w:rsid w:val="009669DD"/>
    <w:rsid w:val="00966F36"/>
    <w:rsid w:val="0097001F"/>
    <w:rsid w:val="00970B6B"/>
    <w:rsid w:val="00970C4E"/>
    <w:rsid w:val="00974273"/>
    <w:rsid w:val="00974721"/>
    <w:rsid w:val="0097510A"/>
    <w:rsid w:val="00975F2B"/>
    <w:rsid w:val="00976A13"/>
    <w:rsid w:val="0097752A"/>
    <w:rsid w:val="00977830"/>
    <w:rsid w:val="00977C5B"/>
    <w:rsid w:val="00977D2F"/>
    <w:rsid w:val="0098010A"/>
    <w:rsid w:val="0098086A"/>
    <w:rsid w:val="00983497"/>
    <w:rsid w:val="009840B6"/>
    <w:rsid w:val="00984B3D"/>
    <w:rsid w:val="0098596F"/>
    <w:rsid w:val="00985F70"/>
    <w:rsid w:val="00986373"/>
    <w:rsid w:val="0099176E"/>
    <w:rsid w:val="00991CB6"/>
    <w:rsid w:val="0099376E"/>
    <w:rsid w:val="009937AE"/>
    <w:rsid w:val="00993F0C"/>
    <w:rsid w:val="00994B19"/>
    <w:rsid w:val="00994B4F"/>
    <w:rsid w:val="009953A0"/>
    <w:rsid w:val="00995AD1"/>
    <w:rsid w:val="00995D37"/>
    <w:rsid w:val="00995D79"/>
    <w:rsid w:val="009A07C4"/>
    <w:rsid w:val="009A0E66"/>
    <w:rsid w:val="009A41D7"/>
    <w:rsid w:val="009A4BCE"/>
    <w:rsid w:val="009A5C13"/>
    <w:rsid w:val="009A7771"/>
    <w:rsid w:val="009A7DAA"/>
    <w:rsid w:val="009B1629"/>
    <w:rsid w:val="009B1672"/>
    <w:rsid w:val="009B2084"/>
    <w:rsid w:val="009B28D4"/>
    <w:rsid w:val="009B444C"/>
    <w:rsid w:val="009B4D8D"/>
    <w:rsid w:val="009B6C5C"/>
    <w:rsid w:val="009C1E37"/>
    <w:rsid w:val="009C202A"/>
    <w:rsid w:val="009C26DF"/>
    <w:rsid w:val="009C313B"/>
    <w:rsid w:val="009C3520"/>
    <w:rsid w:val="009C3597"/>
    <w:rsid w:val="009C3C3C"/>
    <w:rsid w:val="009C58C7"/>
    <w:rsid w:val="009C5D8D"/>
    <w:rsid w:val="009C5F96"/>
    <w:rsid w:val="009C5F97"/>
    <w:rsid w:val="009C615A"/>
    <w:rsid w:val="009C6A78"/>
    <w:rsid w:val="009D122B"/>
    <w:rsid w:val="009D1D7C"/>
    <w:rsid w:val="009D3EA2"/>
    <w:rsid w:val="009D42C6"/>
    <w:rsid w:val="009D4A62"/>
    <w:rsid w:val="009D541F"/>
    <w:rsid w:val="009D75EC"/>
    <w:rsid w:val="009E0B0D"/>
    <w:rsid w:val="009E102D"/>
    <w:rsid w:val="009E111D"/>
    <w:rsid w:val="009E1155"/>
    <w:rsid w:val="009E1DC6"/>
    <w:rsid w:val="009E3ABF"/>
    <w:rsid w:val="009E3C27"/>
    <w:rsid w:val="009E441B"/>
    <w:rsid w:val="009E4FD3"/>
    <w:rsid w:val="009E61D2"/>
    <w:rsid w:val="009E7AB4"/>
    <w:rsid w:val="009F0BCD"/>
    <w:rsid w:val="009F3619"/>
    <w:rsid w:val="009F49E7"/>
    <w:rsid w:val="009F566B"/>
    <w:rsid w:val="00A008CF"/>
    <w:rsid w:val="00A00A82"/>
    <w:rsid w:val="00A00B6E"/>
    <w:rsid w:val="00A00C18"/>
    <w:rsid w:val="00A01375"/>
    <w:rsid w:val="00A01F3C"/>
    <w:rsid w:val="00A02111"/>
    <w:rsid w:val="00A0219F"/>
    <w:rsid w:val="00A02442"/>
    <w:rsid w:val="00A0352A"/>
    <w:rsid w:val="00A03AE8"/>
    <w:rsid w:val="00A049AB"/>
    <w:rsid w:val="00A05757"/>
    <w:rsid w:val="00A05CDC"/>
    <w:rsid w:val="00A065A8"/>
    <w:rsid w:val="00A07D1B"/>
    <w:rsid w:val="00A10F31"/>
    <w:rsid w:val="00A12DE1"/>
    <w:rsid w:val="00A13E4D"/>
    <w:rsid w:val="00A144C7"/>
    <w:rsid w:val="00A150C7"/>
    <w:rsid w:val="00A20D19"/>
    <w:rsid w:val="00A217EF"/>
    <w:rsid w:val="00A22706"/>
    <w:rsid w:val="00A2761E"/>
    <w:rsid w:val="00A27FE6"/>
    <w:rsid w:val="00A30641"/>
    <w:rsid w:val="00A3068E"/>
    <w:rsid w:val="00A33A6E"/>
    <w:rsid w:val="00A33C0A"/>
    <w:rsid w:val="00A3487D"/>
    <w:rsid w:val="00A34C41"/>
    <w:rsid w:val="00A3603B"/>
    <w:rsid w:val="00A36A4C"/>
    <w:rsid w:val="00A36EEA"/>
    <w:rsid w:val="00A409F3"/>
    <w:rsid w:val="00A41768"/>
    <w:rsid w:val="00A42B67"/>
    <w:rsid w:val="00A44D83"/>
    <w:rsid w:val="00A452FB"/>
    <w:rsid w:val="00A453BF"/>
    <w:rsid w:val="00A465E8"/>
    <w:rsid w:val="00A4749C"/>
    <w:rsid w:val="00A50B60"/>
    <w:rsid w:val="00A50EF8"/>
    <w:rsid w:val="00A51B7A"/>
    <w:rsid w:val="00A51EC8"/>
    <w:rsid w:val="00A52515"/>
    <w:rsid w:val="00A52587"/>
    <w:rsid w:val="00A53200"/>
    <w:rsid w:val="00A53B69"/>
    <w:rsid w:val="00A54455"/>
    <w:rsid w:val="00A561EF"/>
    <w:rsid w:val="00A606E7"/>
    <w:rsid w:val="00A6183C"/>
    <w:rsid w:val="00A61DF7"/>
    <w:rsid w:val="00A62186"/>
    <w:rsid w:val="00A624E1"/>
    <w:rsid w:val="00A62F3A"/>
    <w:rsid w:val="00A635B2"/>
    <w:rsid w:val="00A66687"/>
    <w:rsid w:val="00A675DA"/>
    <w:rsid w:val="00A700B4"/>
    <w:rsid w:val="00A7098E"/>
    <w:rsid w:val="00A70FEE"/>
    <w:rsid w:val="00A7121D"/>
    <w:rsid w:val="00A72C76"/>
    <w:rsid w:val="00A7304C"/>
    <w:rsid w:val="00A74D87"/>
    <w:rsid w:val="00A7594E"/>
    <w:rsid w:val="00A765D0"/>
    <w:rsid w:val="00A76CBA"/>
    <w:rsid w:val="00A76D27"/>
    <w:rsid w:val="00A77D29"/>
    <w:rsid w:val="00A8016E"/>
    <w:rsid w:val="00A802E2"/>
    <w:rsid w:val="00A80AD4"/>
    <w:rsid w:val="00A80FA4"/>
    <w:rsid w:val="00A83101"/>
    <w:rsid w:val="00A8381C"/>
    <w:rsid w:val="00A8392B"/>
    <w:rsid w:val="00A83EC1"/>
    <w:rsid w:val="00A84AD0"/>
    <w:rsid w:val="00A854CA"/>
    <w:rsid w:val="00A85D28"/>
    <w:rsid w:val="00A900B7"/>
    <w:rsid w:val="00A90BEB"/>
    <w:rsid w:val="00A918EE"/>
    <w:rsid w:val="00A91B6B"/>
    <w:rsid w:val="00A9276D"/>
    <w:rsid w:val="00A95252"/>
    <w:rsid w:val="00A95E5E"/>
    <w:rsid w:val="00AA0ACC"/>
    <w:rsid w:val="00AA2FE9"/>
    <w:rsid w:val="00AA382E"/>
    <w:rsid w:val="00AA3BAC"/>
    <w:rsid w:val="00AA4A37"/>
    <w:rsid w:val="00AA4C33"/>
    <w:rsid w:val="00AA4CF8"/>
    <w:rsid w:val="00AA4F05"/>
    <w:rsid w:val="00AA5648"/>
    <w:rsid w:val="00AA5EBF"/>
    <w:rsid w:val="00AA6689"/>
    <w:rsid w:val="00AA73A1"/>
    <w:rsid w:val="00AA7B87"/>
    <w:rsid w:val="00AA7F50"/>
    <w:rsid w:val="00AB0A1A"/>
    <w:rsid w:val="00AB31D7"/>
    <w:rsid w:val="00AB3A75"/>
    <w:rsid w:val="00AB3DEA"/>
    <w:rsid w:val="00AB41B1"/>
    <w:rsid w:val="00AB4663"/>
    <w:rsid w:val="00AB487F"/>
    <w:rsid w:val="00AB52BC"/>
    <w:rsid w:val="00AC08C3"/>
    <w:rsid w:val="00AC1453"/>
    <w:rsid w:val="00AC1D19"/>
    <w:rsid w:val="00AC1ECA"/>
    <w:rsid w:val="00AC289E"/>
    <w:rsid w:val="00AC2D52"/>
    <w:rsid w:val="00AC316A"/>
    <w:rsid w:val="00AC34A5"/>
    <w:rsid w:val="00AC57F1"/>
    <w:rsid w:val="00AC5B5A"/>
    <w:rsid w:val="00AC5F70"/>
    <w:rsid w:val="00AD036B"/>
    <w:rsid w:val="00AD0EC4"/>
    <w:rsid w:val="00AD188E"/>
    <w:rsid w:val="00AD2551"/>
    <w:rsid w:val="00AD547A"/>
    <w:rsid w:val="00AD602D"/>
    <w:rsid w:val="00AE0302"/>
    <w:rsid w:val="00AE0640"/>
    <w:rsid w:val="00AE193F"/>
    <w:rsid w:val="00AE695B"/>
    <w:rsid w:val="00AF0208"/>
    <w:rsid w:val="00AF14AA"/>
    <w:rsid w:val="00AF2233"/>
    <w:rsid w:val="00AF38DD"/>
    <w:rsid w:val="00AF4C23"/>
    <w:rsid w:val="00AF55AC"/>
    <w:rsid w:val="00AF5990"/>
    <w:rsid w:val="00AF6BB5"/>
    <w:rsid w:val="00AF78E7"/>
    <w:rsid w:val="00AF791B"/>
    <w:rsid w:val="00B00212"/>
    <w:rsid w:val="00B0028C"/>
    <w:rsid w:val="00B00BAF"/>
    <w:rsid w:val="00B00F94"/>
    <w:rsid w:val="00B0132C"/>
    <w:rsid w:val="00B0143B"/>
    <w:rsid w:val="00B043D0"/>
    <w:rsid w:val="00B049BE"/>
    <w:rsid w:val="00B04B76"/>
    <w:rsid w:val="00B05A21"/>
    <w:rsid w:val="00B06E3F"/>
    <w:rsid w:val="00B1128A"/>
    <w:rsid w:val="00B11568"/>
    <w:rsid w:val="00B1204B"/>
    <w:rsid w:val="00B12A68"/>
    <w:rsid w:val="00B12D47"/>
    <w:rsid w:val="00B131F5"/>
    <w:rsid w:val="00B14559"/>
    <w:rsid w:val="00B15805"/>
    <w:rsid w:val="00B15815"/>
    <w:rsid w:val="00B15BC3"/>
    <w:rsid w:val="00B17ED9"/>
    <w:rsid w:val="00B213F6"/>
    <w:rsid w:val="00B2144A"/>
    <w:rsid w:val="00B2173B"/>
    <w:rsid w:val="00B2177D"/>
    <w:rsid w:val="00B219BC"/>
    <w:rsid w:val="00B22CA3"/>
    <w:rsid w:val="00B23FD2"/>
    <w:rsid w:val="00B244D4"/>
    <w:rsid w:val="00B30EEA"/>
    <w:rsid w:val="00B31AC4"/>
    <w:rsid w:val="00B31CCA"/>
    <w:rsid w:val="00B32199"/>
    <w:rsid w:val="00B33B5A"/>
    <w:rsid w:val="00B34072"/>
    <w:rsid w:val="00B34455"/>
    <w:rsid w:val="00B35CB1"/>
    <w:rsid w:val="00B3610F"/>
    <w:rsid w:val="00B37A23"/>
    <w:rsid w:val="00B37FB4"/>
    <w:rsid w:val="00B41AFE"/>
    <w:rsid w:val="00B4213F"/>
    <w:rsid w:val="00B421CD"/>
    <w:rsid w:val="00B42744"/>
    <w:rsid w:val="00B4323D"/>
    <w:rsid w:val="00B448DD"/>
    <w:rsid w:val="00B4610D"/>
    <w:rsid w:val="00B500A7"/>
    <w:rsid w:val="00B50DC8"/>
    <w:rsid w:val="00B50FA5"/>
    <w:rsid w:val="00B51386"/>
    <w:rsid w:val="00B53B14"/>
    <w:rsid w:val="00B53E59"/>
    <w:rsid w:val="00B53F43"/>
    <w:rsid w:val="00B55CE9"/>
    <w:rsid w:val="00B57B00"/>
    <w:rsid w:val="00B57F4F"/>
    <w:rsid w:val="00B617EC"/>
    <w:rsid w:val="00B6192E"/>
    <w:rsid w:val="00B622A4"/>
    <w:rsid w:val="00B62B23"/>
    <w:rsid w:val="00B64816"/>
    <w:rsid w:val="00B651FD"/>
    <w:rsid w:val="00B6588B"/>
    <w:rsid w:val="00B660A3"/>
    <w:rsid w:val="00B7068F"/>
    <w:rsid w:val="00B76EBB"/>
    <w:rsid w:val="00B77E60"/>
    <w:rsid w:val="00B77F54"/>
    <w:rsid w:val="00B81537"/>
    <w:rsid w:val="00B8316F"/>
    <w:rsid w:val="00B84D5A"/>
    <w:rsid w:val="00B87251"/>
    <w:rsid w:val="00B901BE"/>
    <w:rsid w:val="00B91B63"/>
    <w:rsid w:val="00B92B71"/>
    <w:rsid w:val="00B939CE"/>
    <w:rsid w:val="00B947E1"/>
    <w:rsid w:val="00B95B0A"/>
    <w:rsid w:val="00B965C9"/>
    <w:rsid w:val="00B96D6C"/>
    <w:rsid w:val="00BA18ED"/>
    <w:rsid w:val="00BA21DA"/>
    <w:rsid w:val="00BA35E5"/>
    <w:rsid w:val="00BA5AF6"/>
    <w:rsid w:val="00BA6BF8"/>
    <w:rsid w:val="00BA7E88"/>
    <w:rsid w:val="00BB1DA8"/>
    <w:rsid w:val="00BB400E"/>
    <w:rsid w:val="00BB634B"/>
    <w:rsid w:val="00BB708B"/>
    <w:rsid w:val="00BB73FE"/>
    <w:rsid w:val="00BB7576"/>
    <w:rsid w:val="00BB7CFA"/>
    <w:rsid w:val="00BC03E1"/>
    <w:rsid w:val="00BC1D44"/>
    <w:rsid w:val="00BC233A"/>
    <w:rsid w:val="00BC2969"/>
    <w:rsid w:val="00BC2A3E"/>
    <w:rsid w:val="00BC3393"/>
    <w:rsid w:val="00BC4F4A"/>
    <w:rsid w:val="00BC59A5"/>
    <w:rsid w:val="00BC5BCA"/>
    <w:rsid w:val="00BC60DB"/>
    <w:rsid w:val="00BC6CC5"/>
    <w:rsid w:val="00BD0E84"/>
    <w:rsid w:val="00BD2F0E"/>
    <w:rsid w:val="00BD39E0"/>
    <w:rsid w:val="00BD3D81"/>
    <w:rsid w:val="00BD7B72"/>
    <w:rsid w:val="00BE0852"/>
    <w:rsid w:val="00BE08D1"/>
    <w:rsid w:val="00BE0CA6"/>
    <w:rsid w:val="00BE224E"/>
    <w:rsid w:val="00BE23C2"/>
    <w:rsid w:val="00BE24D9"/>
    <w:rsid w:val="00BE2A44"/>
    <w:rsid w:val="00BE2D24"/>
    <w:rsid w:val="00BE32D5"/>
    <w:rsid w:val="00BE66B3"/>
    <w:rsid w:val="00BE7E41"/>
    <w:rsid w:val="00BF0248"/>
    <w:rsid w:val="00BF0AAF"/>
    <w:rsid w:val="00BF0E2B"/>
    <w:rsid w:val="00BF17BA"/>
    <w:rsid w:val="00BF20AC"/>
    <w:rsid w:val="00BF2739"/>
    <w:rsid w:val="00BF2D32"/>
    <w:rsid w:val="00BF2ECD"/>
    <w:rsid w:val="00BF3977"/>
    <w:rsid w:val="00BF3EB3"/>
    <w:rsid w:val="00BF4171"/>
    <w:rsid w:val="00BF43D2"/>
    <w:rsid w:val="00BF53E0"/>
    <w:rsid w:val="00BF6348"/>
    <w:rsid w:val="00BF682A"/>
    <w:rsid w:val="00BF6C44"/>
    <w:rsid w:val="00BF7297"/>
    <w:rsid w:val="00BF73A1"/>
    <w:rsid w:val="00C00EC8"/>
    <w:rsid w:val="00C00FE4"/>
    <w:rsid w:val="00C026E8"/>
    <w:rsid w:val="00C02AB3"/>
    <w:rsid w:val="00C03887"/>
    <w:rsid w:val="00C043F2"/>
    <w:rsid w:val="00C04A07"/>
    <w:rsid w:val="00C050CE"/>
    <w:rsid w:val="00C0596A"/>
    <w:rsid w:val="00C06D4A"/>
    <w:rsid w:val="00C106F8"/>
    <w:rsid w:val="00C10BF3"/>
    <w:rsid w:val="00C1147A"/>
    <w:rsid w:val="00C1177D"/>
    <w:rsid w:val="00C127D8"/>
    <w:rsid w:val="00C12AE8"/>
    <w:rsid w:val="00C1354C"/>
    <w:rsid w:val="00C13C80"/>
    <w:rsid w:val="00C14273"/>
    <w:rsid w:val="00C14BED"/>
    <w:rsid w:val="00C14CED"/>
    <w:rsid w:val="00C15E26"/>
    <w:rsid w:val="00C16826"/>
    <w:rsid w:val="00C16913"/>
    <w:rsid w:val="00C16C40"/>
    <w:rsid w:val="00C20F53"/>
    <w:rsid w:val="00C221D7"/>
    <w:rsid w:val="00C22FA7"/>
    <w:rsid w:val="00C2341E"/>
    <w:rsid w:val="00C24139"/>
    <w:rsid w:val="00C2661B"/>
    <w:rsid w:val="00C26F1D"/>
    <w:rsid w:val="00C27372"/>
    <w:rsid w:val="00C27D29"/>
    <w:rsid w:val="00C302F6"/>
    <w:rsid w:val="00C315D1"/>
    <w:rsid w:val="00C3188B"/>
    <w:rsid w:val="00C3532D"/>
    <w:rsid w:val="00C37111"/>
    <w:rsid w:val="00C37A22"/>
    <w:rsid w:val="00C37CA6"/>
    <w:rsid w:val="00C41F0A"/>
    <w:rsid w:val="00C432AD"/>
    <w:rsid w:val="00C43CF6"/>
    <w:rsid w:val="00C43FE1"/>
    <w:rsid w:val="00C449B0"/>
    <w:rsid w:val="00C46A9B"/>
    <w:rsid w:val="00C46AD4"/>
    <w:rsid w:val="00C46C5B"/>
    <w:rsid w:val="00C477C6"/>
    <w:rsid w:val="00C47F45"/>
    <w:rsid w:val="00C54946"/>
    <w:rsid w:val="00C55600"/>
    <w:rsid w:val="00C5574C"/>
    <w:rsid w:val="00C57BE5"/>
    <w:rsid w:val="00C603B6"/>
    <w:rsid w:val="00C60650"/>
    <w:rsid w:val="00C626F0"/>
    <w:rsid w:val="00C63650"/>
    <w:rsid w:val="00C64C90"/>
    <w:rsid w:val="00C6686D"/>
    <w:rsid w:val="00C670DC"/>
    <w:rsid w:val="00C72AAD"/>
    <w:rsid w:val="00C74A6B"/>
    <w:rsid w:val="00C74E76"/>
    <w:rsid w:val="00C77BE0"/>
    <w:rsid w:val="00C83C77"/>
    <w:rsid w:val="00C845A4"/>
    <w:rsid w:val="00C84878"/>
    <w:rsid w:val="00C85A10"/>
    <w:rsid w:val="00C90E75"/>
    <w:rsid w:val="00C912C8"/>
    <w:rsid w:val="00C92C7F"/>
    <w:rsid w:val="00C946BD"/>
    <w:rsid w:val="00C96798"/>
    <w:rsid w:val="00C97950"/>
    <w:rsid w:val="00C97CB2"/>
    <w:rsid w:val="00CA03AE"/>
    <w:rsid w:val="00CA163F"/>
    <w:rsid w:val="00CA174F"/>
    <w:rsid w:val="00CA3797"/>
    <w:rsid w:val="00CA4574"/>
    <w:rsid w:val="00CA4DB5"/>
    <w:rsid w:val="00CA4E2B"/>
    <w:rsid w:val="00CA5F7E"/>
    <w:rsid w:val="00CA5F9B"/>
    <w:rsid w:val="00CA6208"/>
    <w:rsid w:val="00CB1606"/>
    <w:rsid w:val="00CB2352"/>
    <w:rsid w:val="00CB2F3F"/>
    <w:rsid w:val="00CB5D64"/>
    <w:rsid w:val="00CB5F48"/>
    <w:rsid w:val="00CB6AF3"/>
    <w:rsid w:val="00CB6C17"/>
    <w:rsid w:val="00CB7A8B"/>
    <w:rsid w:val="00CC06CA"/>
    <w:rsid w:val="00CC0A64"/>
    <w:rsid w:val="00CC2B39"/>
    <w:rsid w:val="00CC2C07"/>
    <w:rsid w:val="00CC5264"/>
    <w:rsid w:val="00CC6650"/>
    <w:rsid w:val="00CC6945"/>
    <w:rsid w:val="00CC7249"/>
    <w:rsid w:val="00CC7E0F"/>
    <w:rsid w:val="00CD06BB"/>
    <w:rsid w:val="00CD0BD9"/>
    <w:rsid w:val="00CD2C57"/>
    <w:rsid w:val="00CD2F26"/>
    <w:rsid w:val="00CD3A22"/>
    <w:rsid w:val="00CD3FAB"/>
    <w:rsid w:val="00CD446E"/>
    <w:rsid w:val="00CD4676"/>
    <w:rsid w:val="00CD48CB"/>
    <w:rsid w:val="00CD4950"/>
    <w:rsid w:val="00CD54ED"/>
    <w:rsid w:val="00CE3275"/>
    <w:rsid w:val="00CE33ED"/>
    <w:rsid w:val="00CE3495"/>
    <w:rsid w:val="00CE41FF"/>
    <w:rsid w:val="00CE53D2"/>
    <w:rsid w:val="00CE7524"/>
    <w:rsid w:val="00CF0490"/>
    <w:rsid w:val="00CF064E"/>
    <w:rsid w:val="00CF0906"/>
    <w:rsid w:val="00CF0B61"/>
    <w:rsid w:val="00CF0D52"/>
    <w:rsid w:val="00CF1CD8"/>
    <w:rsid w:val="00CF2322"/>
    <w:rsid w:val="00CF3EEF"/>
    <w:rsid w:val="00CF44C7"/>
    <w:rsid w:val="00CF4513"/>
    <w:rsid w:val="00CF5381"/>
    <w:rsid w:val="00CF5435"/>
    <w:rsid w:val="00D00697"/>
    <w:rsid w:val="00D00E54"/>
    <w:rsid w:val="00D00F0C"/>
    <w:rsid w:val="00D025F8"/>
    <w:rsid w:val="00D0310D"/>
    <w:rsid w:val="00D03975"/>
    <w:rsid w:val="00D0493B"/>
    <w:rsid w:val="00D05015"/>
    <w:rsid w:val="00D06058"/>
    <w:rsid w:val="00D1044D"/>
    <w:rsid w:val="00D10825"/>
    <w:rsid w:val="00D10C2C"/>
    <w:rsid w:val="00D10F79"/>
    <w:rsid w:val="00D11423"/>
    <w:rsid w:val="00D1195A"/>
    <w:rsid w:val="00D11E78"/>
    <w:rsid w:val="00D1222E"/>
    <w:rsid w:val="00D13244"/>
    <w:rsid w:val="00D1383E"/>
    <w:rsid w:val="00D139DE"/>
    <w:rsid w:val="00D13A0C"/>
    <w:rsid w:val="00D14565"/>
    <w:rsid w:val="00D146F8"/>
    <w:rsid w:val="00D148B7"/>
    <w:rsid w:val="00D14A81"/>
    <w:rsid w:val="00D16598"/>
    <w:rsid w:val="00D16AEC"/>
    <w:rsid w:val="00D16BBD"/>
    <w:rsid w:val="00D21F33"/>
    <w:rsid w:val="00D2282C"/>
    <w:rsid w:val="00D23469"/>
    <w:rsid w:val="00D24227"/>
    <w:rsid w:val="00D2637E"/>
    <w:rsid w:val="00D3006E"/>
    <w:rsid w:val="00D304AE"/>
    <w:rsid w:val="00D30883"/>
    <w:rsid w:val="00D31ED1"/>
    <w:rsid w:val="00D3566D"/>
    <w:rsid w:val="00D35E9A"/>
    <w:rsid w:val="00D40699"/>
    <w:rsid w:val="00D409B3"/>
    <w:rsid w:val="00D40E85"/>
    <w:rsid w:val="00D40EF4"/>
    <w:rsid w:val="00D41111"/>
    <w:rsid w:val="00D425C3"/>
    <w:rsid w:val="00D446A8"/>
    <w:rsid w:val="00D4485C"/>
    <w:rsid w:val="00D44C24"/>
    <w:rsid w:val="00D453A5"/>
    <w:rsid w:val="00D45B08"/>
    <w:rsid w:val="00D45CD0"/>
    <w:rsid w:val="00D4734F"/>
    <w:rsid w:val="00D47BE5"/>
    <w:rsid w:val="00D50E4E"/>
    <w:rsid w:val="00D52B08"/>
    <w:rsid w:val="00D53352"/>
    <w:rsid w:val="00D53C1B"/>
    <w:rsid w:val="00D563F2"/>
    <w:rsid w:val="00D62EDD"/>
    <w:rsid w:val="00D6413D"/>
    <w:rsid w:val="00D64D62"/>
    <w:rsid w:val="00D652A2"/>
    <w:rsid w:val="00D70D90"/>
    <w:rsid w:val="00D7101C"/>
    <w:rsid w:val="00D7184A"/>
    <w:rsid w:val="00D71F6E"/>
    <w:rsid w:val="00D7305F"/>
    <w:rsid w:val="00D73687"/>
    <w:rsid w:val="00D738D7"/>
    <w:rsid w:val="00D7571D"/>
    <w:rsid w:val="00D760CA"/>
    <w:rsid w:val="00D77BF2"/>
    <w:rsid w:val="00D860B0"/>
    <w:rsid w:val="00D87634"/>
    <w:rsid w:val="00D87EE9"/>
    <w:rsid w:val="00D900B0"/>
    <w:rsid w:val="00D905BB"/>
    <w:rsid w:val="00D90EAE"/>
    <w:rsid w:val="00D94165"/>
    <w:rsid w:val="00D954E5"/>
    <w:rsid w:val="00D95862"/>
    <w:rsid w:val="00D964A3"/>
    <w:rsid w:val="00D97E62"/>
    <w:rsid w:val="00DA0966"/>
    <w:rsid w:val="00DA0F23"/>
    <w:rsid w:val="00DA2AF2"/>
    <w:rsid w:val="00DA67A9"/>
    <w:rsid w:val="00DA74BF"/>
    <w:rsid w:val="00DB011F"/>
    <w:rsid w:val="00DB161C"/>
    <w:rsid w:val="00DB3195"/>
    <w:rsid w:val="00DB4D89"/>
    <w:rsid w:val="00DB5D21"/>
    <w:rsid w:val="00DB61D1"/>
    <w:rsid w:val="00DB6AFA"/>
    <w:rsid w:val="00DB7649"/>
    <w:rsid w:val="00DB7DC1"/>
    <w:rsid w:val="00DC0C26"/>
    <w:rsid w:val="00DC239D"/>
    <w:rsid w:val="00DC2BC2"/>
    <w:rsid w:val="00DC4CF6"/>
    <w:rsid w:val="00DC6A61"/>
    <w:rsid w:val="00DC6CA0"/>
    <w:rsid w:val="00DC7225"/>
    <w:rsid w:val="00DC741A"/>
    <w:rsid w:val="00DC7D95"/>
    <w:rsid w:val="00DD04CF"/>
    <w:rsid w:val="00DD20F1"/>
    <w:rsid w:val="00DD30BF"/>
    <w:rsid w:val="00DD34E2"/>
    <w:rsid w:val="00DD41E7"/>
    <w:rsid w:val="00DD46D8"/>
    <w:rsid w:val="00DD5013"/>
    <w:rsid w:val="00DD5063"/>
    <w:rsid w:val="00DD67BA"/>
    <w:rsid w:val="00DD6BA3"/>
    <w:rsid w:val="00DE0032"/>
    <w:rsid w:val="00DE031B"/>
    <w:rsid w:val="00DE0919"/>
    <w:rsid w:val="00DE1C1B"/>
    <w:rsid w:val="00DE217A"/>
    <w:rsid w:val="00DE2BC3"/>
    <w:rsid w:val="00DE3301"/>
    <w:rsid w:val="00DE5415"/>
    <w:rsid w:val="00DF0A5A"/>
    <w:rsid w:val="00DF13EB"/>
    <w:rsid w:val="00DF3966"/>
    <w:rsid w:val="00DF3C9B"/>
    <w:rsid w:val="00DF4AAF"/>
    <w:rsid w:val="00DF4EEE"/>
    <w:rsid w:val="00DF64FC"/>
    <w:rsid w:val="00DF68BB"/>
    <w:rsid w:val="00E01059"/>
    <w:rsid w:val="00E0143B"/>
    <w:rsid w:val="00E01727"/>
    <w:rsid w:val="00E03985"/>
    <w:rsid w:val="00E04935"/>
    <w:rsid w:val="00E07C9B"/>
    <w:rsid w:val="00E07DC7"/>
    <w:rsid w:val="00E10220"/>
    <w:rsid w:val="00E10B7A"/>
    <w:rsid w:val="00E11621"/>
    <w:rsid w:val="00E12538"/>
    <w:rsid w:val="00E12E5F"/>
    <w:rsid w:val="00E14386"/>
    <w:rsid w:val="00E146ED"/>
    <w:rsid w:val="00E15696"/>
    <w:rsid w:val="00E16265"/>
    <w:rsid w:val="00E16DBC"/>
    <w:rsid w:val="00E16E0A"/>
    <w:rsid w:val="00E16FB6"/>
    <w:rsid w:val="00E1730D"/>
    <w:rsid w:val="00E17B59"/>
    <w:rsid w:val="00E17DFC"/>
    <w:rsid w:val="00E202BC"/>
    <w:rsid w:val="00E2071C"/>
    <w:rsid w:val="00E21008"/>
    <w:rsid w:val="00E212AB"/>
    <w:rsid w:val="00E21BD5"/>
    <w:rsid w:val="00E21C77"/>
    <w:rsid w:val="00E22092"/>
    <w:rsid w:val="00E22DF7"/>
    <w:rsid w:val="00E2306C"/>
    <w:rsid w:val="00E234FA"/>
    <w:rsid w:val="00E237E5"/>
    <w:rsid w:val="00E2391D"/>
    <w:rsid w:val="00E23FD8"/>
    <w:rsid w:val="00E256AB"/>
    <w:rsid w:val="00E2753A"/>
    <w:rsid w:val="00E31371"/>
    <w:rsid w:val="00E32F1B"/>
    <w:rsid w:val="00E33B74"/>
    <w:rsid w:val="00E37673"/>
    <w:rsid w:val="00E4150A"/>
    <w:rsid w:val="00E42077"/>
    <w:rsid w:val="00E423CC"/>
    <w:rsid w:val="00E42E64"/>
    <w:rsid w:val="00E4714F"/>
    <w:rsid w:val="00E572F7"/>
    <w:rsid w:val="00E616E4"/>
    <w:rsid w:val="00E61B2F"/>
    <w:rsid w:val="00E61B90"/>
    <w:rsid w:val="00E63DDC"/>
    <w:rsid w:val="00E649CA"/>
    <w:rsid w:val="00E64D84"/>
    <w:rsid w:val="00E65067"/>
    <w:rsid w:val="00E70A5F"/>
    <w:rsid w:val="00E7229A"/>
    <w:rsid w:val="00E72F5D"/>
    <w:rsid w:val="00E730FA"/>
    <w:rsid w:val="00E737BE"/>
    <w:rsid w:val="00E75309"/>
    <w:rsid w:val="00E7545B"/>
    <w:rsid w:val="00E7651C"/>
    <w:rsid w:val="00E76B9F"/>
    <w:rsid w:val="00E77126"/>
    <w:rsid w:val="00E77FBB"/>
    <w:rsid w:val="00E8091E"/>
    <w:rsid w:val="00E8209B"/>
    <w:rsid w:val="00E8211F"/>
    <w:rsid w:val="00E82529"/>
    <w:rsid w:val="00E835B5"/>
    <w:rsid w:val="00E84DB0"/>
    <w:rsid w:val="00E86E3D"/>
    <w:rsid w:val="00E87458"/>
    <w:rsid w:val="00E905E4"/>
    <w:rsid w:val="00E91235"/>
    <w:rsid w:val="00E91F81"/>
    <w:rsid w:val="00E94CE9"/>
    <w:rsid w:val="00E95EEE"/>
    <w:rsid w:val="00E96365"/>
    <w:rsid w:val="00E96D3D"/>
    <w:rsid w:val="00E96F08"/>
    <w:rsid w:val="00E9799A"/>
    <w:rsid w:val="00EA0C48"/>
    <w:rsid w:val="00EA1A20"/>
    <w:rsid w:val="00EA4361"/>
    <w:rsid w:val="00EA4FF5"/>
    <w:rsid w:val="00EA67C2"/>
    <w:rsid w:val="00EA7A60"/>
    <w:rsid w:val="00EB0EC1"/>
    <w:rsid w:val="00EB1DC6"/>
    <w:rsid w:val="00EB3471"/>
    <w:rsid w:val="00EB37CC"/>
    <w:rsid w:val="00EB3BD7"/>
    <w:rsid w:val="00EB405E"/>
    <w:rsid w:val="00EB548D"/>
    <w:rsid w:val="00EB5A52"/>
    <w:rsid w:val="00EB5D82"/>
    <w:rsid w:val="00EB7A8C"/>
    <w:rsid w:val="00EC03FE"/>
    <w:rsid w:val="00EC05F0"/>
    <w:rsid w:val="00EC0B9A"/>
    <w:rsid w:val="00EC0CB8"/>
    <w:rsid w:val="00EC1BD7"/>
    <w:rsid w:val="00EC2293"/>
    <w:rsid w:val="00EC4792"/>
    <w:rsid w:val="00EC4A8D"/>
    <w:rsid w:val="00EC6266"/>
    <w:rsid w:val="00EC6819"/>
    <w:rsid w:val="00EC6853"/>
    <w:rsid w:val="00EC6FA0"/>
    <w:rsid w:val="00EC759F"/>
    <w:rsid w:val="00EC7E81"/>
    <w:rsid w:val="00ED0A8B"/>
    <w:rsid w:val="00ED1C84"/>
    <w:rsid w:val="00ED24A4"/>
    <w:rsid w:val="00ED3C66"/>
    <w:rsid w:val="00ED3E46"/>
    <w:rsid w:val="00ED46AA"/>
    <w:rsid w:val="00ED786C"/>
    <w:rsid w:val="00EE0822"/>
    <w:rsid w:val="00EE1A35"/>
    <w:rsid w:val="00EE2ED9"/>
    <w:rsid w:val="00EE399B"/>
    <w:rsid w:val="00EE4E34"/>
    <w:rsid w:val="00EE6A31"/>
    <w:rsid w:val="00EE7658"/>
    <w:rsid w:val="00EF1E50"/>
    <w:rsid w:val="00EF2339"/>
    <w:rsid w:val="00EF2F45"/>
    <w:rsid w:val="00EF3E28"/>
    <w:rsid w:val="00EF4E3D"/>
    <w:rsid w:val="00EF53BC"/>
    <w:rsid w:val="00EF6E63"/>
    <w:rsid w:val="00EF704D"/>
    <w:rsid w:val="00F004D2"/>
    <w:rsid w:val="00F0054D"/>
    <w:rsid w:val="00F010AA"/>
    <w:rsid w:val="00F021A9"/>
    <w:rsid w:val="00F03145"/>
    <w:rsid w:val="00F07F75"/>
    <w:rsid w:val="00F112CC"/>
    <w:rsid w:val="00F11D90"/>
    <w:rsid w:val="00F127D5"/>
    <w:rsid w:val="00F12FBD"/>
    <w:rsid w:val="00F15A38"/>
    <w:rsid w:val="00F163AC"/>
    <w:rsid w:val="00F20321"/>
    <w:rsid w:val="00F20815"/>
    <w:rsid w:val="00F20834"/>
    <w:rsid w:val="00F20B74"/>
    <w:rsid w:val="00F23864"/>
    <w:rsid w:val="00F26218"/>
    <w:rsid w:val="00F263E2"/>
    <w:rsid w:val="00F26467"/>
    <w:rsid w:val="00F266D2"/>
    <w:rsid w:val="00F27B0F"/>
    <w:rsid w:val="00F30A62"/>
    <w:rsid w:val="00F318B0"/>
    <w:rsid w:val="00F32546"/>
    <w:rsid w:val="00F32B44"/>
    <w:rsid w:val="00F32FE3"/>
    <w:rsid w:val="00F33CAD"/>
    <w:rsid w:val="00F3413F"/>
    <w:rsid w:val="00F34DC1"/>
    <w:rsid w:val="00F35043"/>
    <w:rsid w:val="00F35DB3"/>
    <w:rsid w:val="00F36B75"/>
    <w:rsid w:val="00F377F9"/>
    <w:rsid w:val="00F37B22"/>
    <w:rsid w:val="00F4068B"/>
    <w:rsid w:val="00F409F4"/>
    <w:rsid w:val="00F40E4D"/>
    <w:rsid w:val="00F42049"/>
    <w:rsid w:val="00F435D4"/>
    <w:rsid w:val="00F45894"/>
    <w:rsid w:val="00F4755D"/>
    <w:rsid w:val="00F50FD1"/>
    <w:rsid w:val="00F53DC0"/>
    <w:rsid w:val="00F56632"/>
    <w:rsid w:val="00F57726"/>
    <w:rsid w:val="00F57E8E"/>
    <w:rsid w:val="00F60F7B"/>
    <w:rsid w:val="00F61952"/>
    <w:rsid w:val="00F61CB6"/>
    <w:rsid w:val="00F65193"/>
    <w:rsid w:val="00F6590D"/>
    <w:rsid w:val="00F67669"/>
    <w:rsid w:val="00F7031F"/>
    <w:rsid w:val="00F70FD7"/>
    <w:rsid w:val="00F712B3"/>
    <w:rsid w:val="00F72981"/>
    <w:rsid w:val="00F72FDC"/>
    <w:rsid w:val="00F730CA"/>
    <w:rsid w:val="00F73365"/>
    <w:rsid w:val="00F74555"/>
    <w:rsid w:val="00F745F4"/>
    <w:rsid w:val="00F750AD"/>
    <w:rsid w:val="00F753B0"/>
    <w:rsid w:val="00F758FD"/>
    <w:rsid w:val="00F75B30"/>
    <w:rsid w:val="00F75B64"/>
    <w:rsid w:val="00F76FE2"/>
    <w:rsid w:val="00F77236"/>
    <w:rsid w:val="00F77505"/>
    <w:rsid w:val="00F77B64"/>
    <w:rsid w:val="00F77F47"/>
    <w:rsid w:val="00F808FA"/>
    <w:rsid w:val="00F81414"/>
    <w:rsid w:val="00F838C9"/>
    <w:rsid w:val="00F83A6A"/>
    <w:rsid w:val="00F87B57"/>
    <w:rsid w:val="00F9073B"/>
    <w:rsid w:val="00F91B14"/>
    <w:rsid w:val="00F91ED6"/>
    <w:rsid w:val="00F926DC"/>
    <w:rsid w:val="00F92C7C"/>
    <w:rsid w:val="00F946CF"/>
    <w:rsid w:val="00F958DA"/>
    <w:rsid w:val="00F97648"/>
    <w:rsid w:val="00FA1B2C"/>
    <w:rsid w:val="00FA34CE"/>
    <w:rsid w:val="00FB0804"/>
    <w:rsid w:val="00FB133D"/>
    <w:rsid w:val="00FB358C"/>
    <w:rsid w:val="00FB38C3"/>
    <w:rsid w:val="00FB3C2E"/>
    <w:rsid w:val="00FB5827"/>
    <w:rsid w:val="00FB6538"/>
    <w:rsid w:val="00FB6749"/>
    <w:rsid w:val="00FB6819"/>
    <w:rsid w:val="00FC0B45"/>
    <w:rsid w:val="00FC1C2E"/>
    <w:rsid w:val="00FC25E5"/>
    <w:rsid w:val="00FC2D72"/>
    <w:rsid w:val="00FC3E13"/>
    <w:rsid w:val="00FC443C"/>
    <w:rsid w:val="00FC4970"/>
    <w:rsid w:val="00FC5F02"/>
    <w:rsid w:val="00FD0392"/>
    <w:rsid w:val="00FD0B61"/>
    <w:rsid w:val="00FD0FE1"/>
    <w:rsid w:val="00FD2A57"/>
    <w:rsid w:val="00FD3209"/>
    <w:rsid w:val="00FD38F8"/>
    <w:rsid w:val="00FD6066"/>
    <w:rsid w:val="00FD6B63"/>
    <w:rsid w:val="00FD6FD2"/>
    <w:rsid w:val="00FD72CB"/>
    <w:rsid w:val="00FD740B"/>
    <w:rsid w:val="00FD78E1"/>
    <w:rsid w:val="00FD7DC4"/>
    <w:rsid w:val="00FE0A7A"/>
    <w:rsid w:val="00FE0C53"/>
    <w:rsid w:val="00FE1924"/>
    <w:rsid w:val="00FE1ECE"/>
    <w:rsid w:val="00FE2946"/>
    <w:rsid w:val="00FE49C8"/>
    <w:rsid w:val="00FE4DC9"/>
    <w:rsid w:val="00FE4F8C"/>
    <w:rsid w:val="00FF0354"/>
    <w:rsid w:val="00FF0E7C"/>
    <w:rsid w:val="00FF3F4A"/>
    <w:rsid w:val="00FF4322"/>
    <w:rsid w:val="00FF5A71"/>
    <w:rsid w:val="00FF714C"/>
    <w:rsid w:val="00FF7340"/>
    <w:rsid w:val="00FF73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21688F"/>
  <w15:docId w15:val="{9AAE6F28-72CD-4593-89E9-A73563258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435D"/>
    <w:rPr>
      <w:sz w:val="24"/>
      <w:szCs w:val="24"/>
    </w:rPr>
  </w:style>
  <w:style w:type="paragraph" w:styleId="Nagwek1">
    <w:name w:val="heading 1"/>
    <w:basedOn w:val="Normalny"/>
    <w:next w:val="Normalny"/>
    <w:qFormat/>
    <w:rsid w:val="006B102E"/>
    <w:pPr>
      <w:keepNext/>
      <w:numPr>
        <w:numId w:val="15"/>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5"/>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6"/>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rsid w:val="00C670DC"/>
    <w:rPr>
      <w:sz w:val="24"/>
      <w:szCs w:val="24"/>
    </w:rPr>
  </w:style>
  <w:style w:type="paragraph" w:styleId="Tekstpodstawowywcity3">
    <w:name w:val="Body Text Indent 3"/>
    <w:basedOn w:val="Normalny"/>
    <w:link w:val="Tekstpodstawowywcity3Znak"/>
    <w:uiPriority w:val="99"/>
    <w:semiHidden/>
    <w:unhideWhenUsed/>
    <w:rsid w:val="00CF1CD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CF1CD8"/>
    <w:rPr>
      <w:sz w:val="16"/>
      <w:szCs w:val="16"/>
    </w:rPr>
  </w:style>
  <w:style w:type="paragraph" w:styleId="Tekstprzypisudolnego">
    <w:name w:val="footnote text"/>
    <w:basedOn w:val="Normalny"/>
    <w:link w:val="TekstprzypisudolnegoZnak"/>
    <w:uiPriority w:val="99"/>
    <w:semiHidden/>
    <w:unhideWhenUsed/>
    <w:rsid w:val="00CF1CD8"/>
    <w:rPr>
      <w:sz w:val="20"/>
      <w:szCs w:val="20"/>
    </w:rPr>
  </w:style>
  <w:style w:type="character" w:customStyle="1" w:styleId="TekstprzypisudolnegoZnak">
    <w:name w:val="Tekst przypisu dolnego Znak"/>
    <w:basedOn w:val="Domylnaczcionkaakapitu"/>
    <w:link w:val="Tekstprzypisudolnego"/>
    <w:uiPriority w:val="99"/>
    <w:semiHidden/>
    <w:rsid w:val="00CF1CD8"/>
  </w:style>
  <w:style w:type="character" w:styleId="Odwoanieprzypisudolnego">
    <w:name w:val="footnote reference"/>
    <w:basedOn w:val="Domylnaczcionkaakapitu"/>
    <w:uiPriority w:val="99"/>
    <w:semiHidden/>
    <w:unhideWhenUsed/>
    <w:rsid w:val="00CF1CD8"/>
    <w:rPr>
      <w:vertAlign w:val="superscript"/>
    </w:rPr>
  </w:style>
  <w:style w:type="character" w:customStyle="1" w:styleId="UnresolvedMention">
    <w:name w:val="Unresolved Mention"/>
    <w:basedOn w:val="Domylnaczcionkaakapitu"/>
    <w:uiPriority w:val="99"/>
    <w:semiHidden/>
    <w:unhideWhenUsed/>
    <w:rsid w:val="00156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127095145">
      <w:bodyDiv w:val="1"/>
      <w:marLeft w:val="0"/>
      <w:marRight w:val="0"/>
      <w:marTop w:val="0"/>
      <w:marBottom w:val="0"/>
      <w:divBdr>
        <w:top w:val="none" w:sz="0" w:space="0" w:color="auto"/>
        <w:left w:val="none" w:sz="0" w:space="0" w:color="auto"/>
        <w:bottom w:val="none" w:sz="0" w:space="0" w:color="auto"/>
        <w:right w:val="none" w:sz="0" w:space="0" w:color="auto"/>
      </w:divBdr>
    </w:div>
    <w:div w:id="235360132">
      <w:bodyDiv w:val="1"/>
      <w:marLeft w:val="0"/>
      <w:marRight w:val="0"/>
      <w:marTop w:val="0"/>
      <w:marBottom w:val="0"/>
      <w:divBdr>
        <w:top w:val="none" w:sz="0" w:space="0" w:color="auto"/>
        <w:left w:val="none" w:sz="0" w:space="0" w:color="auto"/>
        <w:bottom w:val="none" w:sz="0" w:space="0" w:color="auto"/>
        <w:right w:val="none" w:sz="0" w:space="0" w:color="auto"/>
      </w:divBdr>
    </w:div>
    <w:div w:id="301229764">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4415966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39190007">
      <w:bodyDiv w:val="1"/>
      <w:marLeft w:val="0"/>
      <w:marRight w:val="0"/>
      <w:marTop w:val="0"/>
      <w:marBottom w:val="0"/>
      <w:divBdr>
        <w:top w:val="none" w:sz="0" w:space="0" w:color="auto"/>
        <w:left w:val="none" w:sz="0" w:space="0" w:color="auto"/>
        <w:bottom w:val="none" w:sz="0" w:space="0" w:color="auto"/>
        <w:right w:val="none" w:sz="0" w:space="0" w:color="auto"/>
      </w:divBdr>
    </w:div>
    <w:div w:id="642733486">
      <w:bodyDiv w:val="1"/>
      <w:marLeft w:val="0"/>
      <w:marRight w:val="0"/>
      <w:marTop w:val="0"/>
      <w:marBottom w:val="0"/>
      <w:divBdr>
        <w:top w:val="none" w:sz="0" w:space="0" w:color="auto"/>
        <w:left w:val="none" w:sz="0" w:space="0" w:color="auto"/>
        <w:bottom w:val="none" w:sz="0" w:space="0" w:color="auto"/>
        <w:right w:val="none" w:sz="0" w:space="0" w:color="auto"/>
      </w:divBdr>
    </w:div>
    <w:div w:id="653218872">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14350483">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8752387">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194415353">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09826212">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64231471">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22629014">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589263895">
      <w:bodyDiv w:val="1"/>
      <w:marLeft w:val="0"/>
      <w:marRight w:val="0"/>
      <w:marTop w:val="0"/>
      <w:marBottom w:val="0"/>
      <w:divBdr>
        <w:top w:val="none" w:sz="0" w:space="0" w:color="auto"/>
        <w:left w:val="none" w:sz="0" w:space="0" w:color="auto"/>
        <w:bottom w:val="none" w:sz="0" w:space="0" w:color="auto"/>
        <w:right w:val="none" w:sz="0" w:space="0" w:color="auto"/>
      </w:divBdr>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77480167">
      <w:bodyDiv w:val="1"/>
      <w:marLeft w:val="0"/>
      <w:marRight w:val="0"/>
      <w:marTop w:val="0"/>
      <w:marBottom w:val="0"/>
      <w:divBdr>
        <w:top w:val="none" w:sz="0" w:space="0" w:color="auto"/>
        <w:left w:val="none" w:sz="0" w:space="0" w:color="auto"/>
        <w:bottom w:val="none" w:sz="0" w:space="0" w:color="auto"/>
        <w:right w:val="none" w:sz="0" w:space="0" w:color="auto"/>
      </w:divBdr>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801726627">
      <w:bodyDiv w:val="1"/>
      <w:marLeft w:val="0"/>
      <w:marRight w:val="0"/>
      <w:marTop w:val="0"/>
      <w:marBottom w:val="0"/>
      <w:divBdr>
        <w:top w:val="none" w:sz="0" w:space="0" w:color="auto"/>
        <w:left w:val="none" w:sz="0" w:space="0" w:color="auto"/>
        <w:bottom w:val="none" w:sz="0" w:space="0" w:color="auto"/>
        <w:right w:val="none" w:sz="0" w:space="0" w:color="auto"/>
      </w:divBdr>
    </w:div>
    <w:div w:id="2049449776">
      <w:bodyDiv w:val="1"/>
      <w:marLeft w:val="0"/>
      <w:marRight w:val="0"/>
      <w:marTop w:val="0"/>
      <w:marBottom w:val="0"/>
      <w:divBdr>
        <w:top w:val="none" w:sz="0" w:space="0" w:color="auto"/>
        <w:left w:val="none" w:sz="0" w:space="0" w:color="auto"/>
        <w:bottom w:val="none" w:sz="0" w:space="0" w:color="auto"/>
        <w:right w:val="none" w:sz="0" w:space="0" w:color="auto"/>
      </w:divBdr>
    </w:div>
    <w:div w:id="207736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hyperlink" Target="https://platforma.eb2b.com.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eb2b.com.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www.umed.wroc.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eb2b.com.pl" TargetMode="External"/><Relationship Id="rId20" Type="http://schemas.openxmlformats.org/officeDocument/2006/relationships/hyperlink" Target="https://platforma.eb2b.com.pl"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latforma.eb2b.com.pl" TargetMode="External"/><Relationship Id="rId23" Type="http://schemas.openxmlformats.org/officeDocument/2006/relationships/footer" Target="footer2.xml"/><Relationship Id="rId10" Type="http://schemas.openxmlformats.org/officeDocument/2006/relationships/hyperlink" Target="mailto:iod@umed.wroc.pl" TargetMode="External"/><Relationship Id="rId19" Type="http://schemas.openxmlformats.org/officeDocument/2006/relationships/hyperlink" Target="https://platforma.eb2b.com.pl"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s://platforma.eb2b.com.pl"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F87A5-07DA-4877-9E4D-B7DEBE5B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25</Pages>
  <Words>9198</Words>
  <Characters>55194</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64264</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MonikaK</cp:lastModifiedBy>
  <cp:revision>31</cp:revision>
  <cp:lastPrinted>2020-02-04T07:10:00Z</cp:lastPrinted>
  <dcterms:created xsi:type="dcterms:W3CDTF">2020-02-04T06:30:00Z</dcterms:created>
  <dcterms:modified xsi:type="dcterms:W3CDTF">2020-02-04T11:32:00Z</dcterms:modified>
</cp:coreProperties>
</file>