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00D6A" w:rsidRPr="00667E83" w:rsidTr="00A7471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6A" w:rsidRPr="0027080C" w:rsidRDefault="00200D6A" w:rsidP="00A7471B">
            <w:pPr>
              <w:ind w:right="470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27080C">
              <w:rPr>
                <w:rFonts w:ascii="Verdana" w:hAnsi="Verdan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C715CD5" wp14:editId="74031664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50-367 Wrocław, Wybrzeże L. Pasteura 1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/>
                <w:sz w:val="18"/>
                <w:szCs w:val="18"/>
              </w:rPr>
              <w:t>Zespół ds. Zamówień Publicznych UMW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u</w:t>
            </w:r>
            <w:r>
              <w:rPr>
                <w:rFonts w:ascii="Verdana" w:eastAsia="MS Mincho" w:hAnsi="Verdana"/>
                <w:bCs/>
                <w:sz w:val="18"/>
                <w:szCs w:val="18"/>
              </w:rPr>
              <w:t>l. Marcinkowskiego 2-6, 50-367</w:t>
            </w: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 xml:space="preserve"> Wrocław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proofErr w:type="spellStart"/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>faks</w:t>
            </w:r>
            <w:proofErr w:type="spellEnd"/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 xml:space="preserve"> 71 / 784-00-45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>: violetta.burzynska-oskroba</w:t>
            </w:r>
            <w:r w:rsidRPr="00242C8B">
              <w:rPr>
                <w:rFonts w:ascii="Verdana" w:hAnsi="Verdana"/>
                <w:sz w:val="18"/>
                <w:szCs w:val="18"/>
                <w:lang w:val="de-DE"/>
              </w:rPr>
              <w:t>@umed.wroc.pl</w:t>
            </w:r>
          </w:p>
        </w:tc>
      </w:tr>
      <w:tr w:rsidR="00200D6A" w:rsidRPr="00667E83" w:rsidTr="00A7471B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6A" w:rsidRPr="0027080C" w:rsidRDefault="00200D6A" w:rsidP="00A7471B">
            <w:pPr>
              <w:ind w:right="470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00D6A" w:rsidRPr="0083552B" w:rsidRDefault="00200D6A" w:rsidP="00200D6A">
      <w:pPr>
        <w:spacing w:after="0" w:line="240" w:lineRule="auto"/>
        <w:ind w:left="360" w:right="-2" w:hanging="360"/>
        <w:jc w:val="both"/>
        <w:rPr>
          <w:b/>
          <w:noProof/>
        </w:rPr>
      </w:pPr>
      <w:r w:rsidRPr="0083552B">
        <w:rPr>
          <w:b/>
          <w:noProof/>
        </w:rPr>
        <w:t>UMW/IZ/PN-</w:t>
      </w:r>
      <w:r w:rsidR="00A34668">
        <w:rPr>
          <w:b/>
          <w:noProof/>
        </w:rPr>
        <w:t>124</w:t>
      </w:r>
      <w:r w:rsidRPr="0083552B">
        <w:rPr>
          <w:b/>
          <w:noProof/>
        </w:rPr>
        <w:t>/19</w:t>
      </w:r>
      <w:r w:rsidRPr="0083552B">
        <w:rPr>
          <w:b/>
          <w:noProof/>
        </w:rPr>
        <w:tab/>
        <w:t xml:space="preserve">              </w:t>
      </w:r>
      <w:r w:rsidRPr="0083552B">
        <w:rPr>
          <w:b/>
          <w:noProof/>
        </w:rPr>
        <w:tab/>
      </w:r>
      <w:r>
        <w:rPr>
          <w:b/>
          <w:noProof/>
        </w:rPr>
        <w:tab/>
      </w:r>
      <w:r w:rsidRPr="0083552B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</w:t>
      </w:r>
      <w:r>
        <w:rPr>
          <w:b/>
          <w:noProof/>
        </w:rPr>
        <w:tab/>
        <w:t xml:space="preserve">        </w:t>
      </w:r>
      <w:r w:rsidRPr="0083552B">
        <w:rPr>
          <w:b/>
          <w:noProof/>
        </w:rPr>
        <w:t xml:space="preserve">Wrocław, </w:t>
      </w:r>
      <w:r w:rsidR="00A34668">
        <w:rPr>
          <w:b/>
          <w:noProof/>
        </w:rPr>
        <w:t>…………………</w:t>
      </w:r>
      <w:r w:rsidRPr="0083552B">
        <w:rPr>
          <w:b/>
          <w:noProof/>
        </w:rPr>
        <w:t xml:space="preserve"> r.</w:t>
      </w:r>
    </w:p>
    <w:p w:rsidR="00200D6A" w:rsidRPr="0083552B" w:rsidRDefault="00200D6A" w:rsidP="00200D6A">
      <w:pPr>
        <w:tabs>
          <w:tab w:val="center" w:pos="4536"/>
          <w:tab w:val="left" w:pos="6379"/>
          <w:tab w:val="left" w:pos="6521"/>
          <w:tab w:val="left" w:pos="9356"/>
        </w:tabs>
        <w:spacing w:after="0" w:line="240" w:lineRule="auto"/>
        <w:ind w:right="470"/>
        <w:jc w:val="both"/>
        <w:rPr>
          <w:b/>
          <w:bCs/>
        </w:rPr>
      </w:pPr>
    </w:p>
    <w:p w:rsidR="00200D6A" w:rsidRPr="0003054D" w:rsidRDefault="00200D6A" w:rsidP="00200D6A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  <w:r w:rsidRPr="0003054D">
        <w:rPr>
          <w:rFonts w:ascii="Verdana" w:hAnsi="Verdana"/>
          <w:sz w:val="18"/>
          <w:szCs w:val="18"/>
          <w:u w:val="single"/>
        </w:rPr>
        <w:t>NAZWA ZAMÓWIENIA</w:t>
      </w:r>
    </w:p>
    <w:p w:rsidR="00200D6A" w:rsidRPr="0003054D" w:rsidRDefault="00200D6A" w:rsidP="00200D6A">
      <w:pPr>
        <w:tabs>
          <w:tab w:val="left" w:pos="8505"/>
        </w:tabs>
        <w:spacing w:after="0" w:line="240" w:lineRule="auto"/>
        <w:ind w:right="-97"/>
        <w:jc w:val="both"/>
        <w:rPr>
          <w:rFonts w:ascii="Verdana" w:hAnsi="Verdana"/>
          <w:b/>
          <w:sz w:val="18"/>
          <w:szCs w:val="18"/>
        </w:rPr>
      </w:pPr>
    </w:p>
    <w:p w:rsidR="00200D6A" w:rsidRPr="00205507" w:rsidRDefault="00A34668" w:rsidP="00200D6A">
      <w:pPr>
        <w:spacing w:after="0" w:line="240" w:lineRule="auto"/>
        <w:ind w:right="-97"/>
        <w:jc w:val="both"/>
        <w:rPr>
          <w:rFonts w:ascii="Verdana" w:hAnsi="Verdana"/>
          <w:b/>
          <w:sz w:val="18"/>
          <w:szCs w:val="18"/>
        </w:rPr>
      </w:pPr>
      <w:r w:rsidRPr="001146AE">
        <w:rPr>
          <w:rFonts w:ascii="Verdana" w:hAnsi="Verdana"/>
          <w:b/>
          <w:sz w:val="18"/>
          <w:szCs w:val="18"/>
        </w:rPr>
        <w:t xml:space="preserve">Dostawa </w:t>
      </w:r>
      <w:r>
        <w:rPr>
          <w:rFonts w:ascii="Verdana" w:hAnsi="Verdana"/>
          <w:b/>
          <w:sz w:val="18"/>
          <w:szCs w:val="18"/>
        </w:rPr>
        <w:t xml:space="preserve">oprogramowania kardiologicznego do posiadanego przez Zakład Radiologii Ogólnej, Zabiegowej i Neuroradiologii Katedry Radiologii z siedzibą w USK przy </w:t>
      </w:r>
      <w:r>
        <w:rPr>
          <w:rFonts w:ascii="Verdana" w:hAnsi="Verdana"/>
          <w:b/>
          <w:sz w:val="18"/>
          <w:szCs w:val="18"/>
        </w:rPr>
        <w:br/>
        <w:t xml:space="preserve">ul. Borowskiej aparatu do rezonansu magnetycznego o sile pola 3 Tesli </w:t>
      </w:r>
      <w:proofErr w:type="spellStart"/>
      <w:r>
        <w:rPr>
          <w:rFonts w:ascii="Verdana" w:hAnsi="Verdana"/>
          <w:b/>
          <w:sz w:val="18"/>
          <w:szCs w:val="18"/>
        </w:rPr>
        <w:t>Ingenia</w:t>
      </w:r>
      <w:proofErr w:type="spellEnd"/>
      <w:r>
        <w:rPr>
          <w:rFonts w:ascii="Verdana" w:hAnsi="Verdana"/>
          <w:b/>
          <w:sz w:val="18"/>
          <w:szCs w:val="18"/>
        </w:rPr>
        <w:t xml:space="preserve"> firmy Philips.</w:t>
      </w:r>
    </w:p>
    <w:p w:rsidR="00200D6A" w:rsidRPr="005C1CBF" w:rsidRDefault="00200D6A" w:rsidP="00200D6A">
      <w:pPr>
        <w:tabs>
          <w:tab w:val="left" w:pos="8505"/>
        </w:tabs>
        <w:spacing w:after="0" w:line="24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</w:p>
    <w:p w:rsidR="00200D6A" w:rsidRDefault="00200D6A" w:rsidP="00200D6A">
      <w:pPr>
        <w:pStyle w:val="Akapitzlist"/>
        <w:tabs>
          <w:tab w:val="left" w:pos="8505"/>
        </w:tabs>
        <w:snapToGrid w:val="0"/>
        <w:ind w:left="360" w:right="470"/>
        <w:jc w:val="both"/>
        <w:rPr>
          <w:rFonts w:ascii="Verdana" w:hAnsi="Verdana"/>
          <w:b/>
          <w:bCs/>
          <w:sz w:val="18"/>
          <w:szCs w:val="18"/>
        </w:rPr>
      </w:pPr>
    </w:p>
    <w:p w:rsidR="00200D6A" w:rsidRPr="005C1CBF" w:rsidRDefault="00200D6A" w:rsidP="00200D6A">
      <w:pPr>
        <w:pStyle w:val="Akapitzlist"/>
        <w:numPr>
          <w:ilvl w:val="0"/>
          <w:numId w:val="1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5C1CBF">
        <w:rPr>
          <w:rFonts w:ascii="Verdana" w:hAnsi="Verdana"/>
          <w:b/>
          <w:bCs/>
          <w:sz w:val="18"/>
          <w:szCs w:val="18"/>
        </w:rPr>
        <w:t>Odpowiedzi na pytania Wykonawców.</w:t>
      </w:r>
    </w:p>
    <w:p w:rsidR="00200D6A" w:rsidRPr="005C1CBF" w:rsidRDefault="00200D6A" w:rsidP="00200D6A">
      <w:pPr>
        <w:tabs>
          <w:tab w:val="left" w:pos="8505"/>
        </w:tabs>
        <w:snapToGrid w:val="0"/>
        <w:spacing w:after="0" w:line="240" w:lineRule="auto"/>
        <w:ind w:right="470"/>
        <w:jc w:val="center"/>
        <w:rPr>
          <w:rFonts w:ascii="Verdana" w:hAnsi="Verdana"/>
          <w:b/>
          <w:bCs/>
          <w:sz w:val="18"/>
          <w:szCs w:val="18"/>
        </w:rPr>
      </w:pPr>
    </w:p>
    <w:p w:rsidR="005B272F" w:rsidRPr="003560D5" w:rsidRDefault="005B272F" w:rsidP="005B272F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1B0A84">
        <w:rPr>
          <w:rFonts w:ascii="Verdana" w:hAnsi="Verdana"/>
          <w:sz w:val="18"/>
          <w:szCs w:val="18"/>
        </w:rPr>
        <w:t xml:space="preserve">Działając na podstawie art. 38 ust. 2 ustawy z dnia 29 stycznia 2004 r. - Prawo zamówień publicznych </w:t>
      </w:r>
      <w:r w:rsidRPr="001B0A84">
        <w:rPr>
          <w:rFonts w:ascii="Verdana" w:hAnsi="Verdana"/>
          <w:bCs/>
          <w:sz w:val="18"/>
          <w:szCs w:val="18"/>
        </w:rPr>
        <w:t xml:space="preserve">Zamawiający </w:t>
      </w:r>
      <w:r w:rsidRPr="001B0A84">
        <w:rPr>
          <w:rFonts w:ascii="Verdana" w:hAnsi="Verdana"/>
          <w:sz w:val="18"/>
          <w:szCs w:val="18"/>
        </w:rPr>
        <w:t>informuje, że wykonawcy uczestniczący w postępowaniu złożyli wnioski o wyjaśnienie treści specyfikacji istotnych warunków zamówienia. Jednocześnie działając w trybie art. 38 ust. 4 cyt. ustawy Zamawiający dokonuje zmian w treści Specyfikacji Istotnych Warunków Zamówienia.</w:t>
      </w:r>
      <w:r w:rsidR="00A34668">
        <w:rPr>
          <w:rFonts w:ascii="Verdana" w:hAnsi="Verdana"/>
          <w:sz w:val="18"/>
          <w:szCs w:val="18"/>
        </w:rPr>
        <w:t xml:space="preserve"> </w:t>
      </w:r>
      <w:r w:rsidRPr="003560D5">
        <w:rPr>
          <w:rFonts w:ascii="Verdana" w:hAnsi="Verdana"/>
          <w:sz w:val="18"/>
          <w:szCs w:val="18"/>
        </w:rPr>
        <w:t>Poniżej treść zapytań:</w:t>
      </w:r>
    </w:p>
    <w:p w:rsidR="00200D6A" w:rsidRPr="003560D5" w:rsidRDefault="00200D6A" w:rsidP="00200D6A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hAnsi="Verdana"/>
          <w:b/>
          <w:sz w:val="18"/>
          <w:szCs w:val="18"/>
        </w:rPr>
      </w:pPr>
      <w:r w:rsidRPr="003560D5">
        <w:rPr>
          <w:rFonts w:ascii="Verdana" w:hAnsi="Verdana"/>
          <w:b/>
          <w:sz w:val="18"/>
          <w:szCs w:val="18"/>
        </w:rPr>
        <w:t>Pytanie 1.</w:t>
      </w:r>
    </w:p>
    <w:p w:rsidR="00A34668" w:rsidRPr="00A34668" w:rsidRDefault="00200D6A" w:rsidP="00A34668">
      <w:pPr>
        <w:spacing w:after="0" w:line="480" w:lineRule="auto"/>
        <w:ind w:left="360"/>
        <w:rPr>
          <w:rFonts w:ascii="Verdana" w:hAnsi="Verdana"/>
          <w:b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>„</w:t>
      </w:r>
      <w:r w:rsidR="00A34668" w:rsidRPr="00A34668">
        <w:rPr>
          <w:rFonts w:ascii="Verdana" w:hAnsi="Verdana"/>
          <w:b/>
          <w:sz w:val="18"/>
          <w:szCs w:val="18"/>
        </w:rPr>
        <w:t>Pytanie nr 1– Dotyczy wzoru umowy - załącznika nr 6 do SIWZ: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 xml:space="preserve">Treść par. 7 wskazuje na przeniesienie praw autorskich majątkowych i pokrewnych do oprogramowania komputerowego, w tym prawa do wprowadzania do obrotu i dystrybucji. Przedmiot zamówienia obejmuje dostawę oprogramowania kardiologicznego przez wykonawcę do już posiadanego </w:t>
      </w:r>
      <w:proofErr w:type="spellStart"/>
      <w:r w:rsidRPr="00A34668">
        <w:rPr>
          <w:rFonts w:ascii="Verdana" w:hAnsi="Verdana"/>
          <w:sz w:val="18"/>
          <w:szCs w:val="18"/>
        </w:rPr>
        <w:t>przz</w:t>
      </w:r>
      <w:proofErr w:type="spellEnd"/>
      <w:r w:rsidRPr="00A34668">
        <w:rPr>
          <w:rFonts w:ascii="Verdana" w:hAnsi="Verdana"/>
          <w:sz w:val="18"/>
          <w:szCs w:val="18"/>
        </w:rPr>
        <w:t xml:space="preserve"> zamawiającego. Zamawiający będzie używał dostarczonego oprogramowania na podstawie umowy o korzystanie z utworu (w tym przypadku: oprogramowania komputerowego), czyli licencji na oprogramowanie, na zasadach określonych w szczególności w art. 65-68, art. 74-77(2) ustawy z dnia 4 lutego 1994 r. o prawie autorskim i prawa pokrewnych (</w:t>
      </w:r>
      <w:proofErr w:type="spellStart"/>
      <w:r w:rsidRPr="00A34668">
        <w:rPr>
          <w:rFonts w:ascii="Verdana" w:hAnsi="Verdana"/>
          <w:sz w:val="18"/>
          <w:szCs w:val="18"/>
        </w:rPr>
        <w:t>t.j</w:t>
      </w:r>
      <w:proofErr w:type="spellEnd"/>
      <w:r w:rsidRPr="00A34668">
        <w:rPr>
          <w:rFonts w:ascii="Verdana" w:hAnsi="Verdana"/>
          <w:sz w:val="18"/>
          <w:szCs w:val="18"/>
        </w:rPr>
        <w:t>. Dz. U. z 2019 r. poz. 1231) . Mając powyższe na uwadze, proszę o odpowiedź, czy Zamawiający wyrazi zgodę na zastąpienie obecnej treści par. 7 w następujący sposób: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 xml:space="preserve">W celu realizacji zobowiązań określonych w niniejszej umowie Wykonawca niniejszym udziela Zamawiającemu  niewyłącznej, nieprzenoszalnej i niezbywalnej licencji na dostarczone oprogramowanie („Licencja”). 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>Licencja obejmuje prawo Zamawiającego do: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 xml:space="preserve">tłumaczenia i  przystosowywania oprogramowania z zachowaniem praw osoby, która tych zmian dokonała, 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>sporządzania kopii zapasowej, jeżeli jest to niezbędne do korzystania z oprogramowania,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>obserwowania, badania i testowania funkcjonowania oprogramowania.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lastRenderedPageBreak/>
        <w:t xml:space="preserve">Licencjodawca udziela Licencjobiorcy licencji wskazanej w ust. 1 i na okres 7 lat, przy czym po upływie 5 lat licencję uważa się za udzieloną na czas nieoznaczony i wówczas Strony mogą rozwiązać umowę z zachowaniem co najmniej dwuletniego okresu wypowiedzenia, ze skutkiem na koniec roku kalendarzowego. 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>Wykonawca oświadcza, że dostarczone oprogramowanie jest wolne od wad prawnych i fizycznych oraz, że są zgodne z zaleceniami, normami i obowiązującymi wymaganiami techniczno-eksploatacyjnymi na terenie Rzeczpospolitej Polskiej. Wykonawca oświadcza nadto, że udzielenie licencji na Oprogramowanie nie narusza praw osób trzecich.</w:t>
      </w:r>
    </w:p>
    <w:p w:rsidR="00A34668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>Na mocy niniejszej Umowy Wykonawca udziela Zamawiającemu jedynie licencji na oprogramowanie, a nie dokonuje przeniesienia praw własności intelektualnej, w tym autorskich praw majątkowych.</w:t>
      </w:r>
    </w:p>
    <w:p w:rsidR="00200D6A" w:rsidRPr="00A34668" w:rsidRDefault="00A34668" w:rsidP="0086500A">
      <w:pPr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34668">
        <w:rPr>
          <w:rFonts w:ascii="Verdana" w:hAnsi="Verdana"/>
          <w:sz w:val="18"/>
          <w:szCs w:val="18"/>
        </w:rPr>
        <w:t xml:space="preserve">Zamawiający nie może usuwać, ani wprowadzać zmian w treści oznaczeń oraz w treści informacji dotyczących własności oraz praw autorskich, a także w spisach treści, legendach zawartych w oprogramowaniu. </w:t>
      </w:r>
      <w:r w:rsidR="00200D6A" w:rsidRPr="00A34668">
        <w:rPr>
          <w:rFonts w:ascii="Verdana" w:hAnsi="Verdana"/>
          <w:sz w:val="18"/>
          <w:szCs w:val="18"/>
        </w:rPr>
        <w:t>”.</w:t>
      </w:r>
    </w:p>
    <w:p w:rsidR="00200D6A" w:rsidRPr="003560D5" w:rsidRDefault="00200D6A" w:rsidP="00200D6A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hAnsi="Verdana"/>
          <w:sz w:val="18"/>
          <w:szCs w:val="18"/>
        </w:rPr>
      </w:pPr>
    </w:p>
    <w:p w:rsidR="00200D6A" w:rsidRPr="003560D5" w:rsidRDefault="00200D6A" w:rsidP="00200D6A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eastAsia="Calibri" w:hAnsi="Verdana"/>
          <w:b/>
          <w:sz w:val="18"/>
          <w:szCs w:val="18"/>
        </w:rPr>
      </w:pPr>
      <w:r w:rsidRPr="003560D5">
        <w:rPr>
          <w:rFonts w:ascii="Verdana" w:eastAsia="Calibri" w:hAnsi="Verdana"/>
          <w:b/>
          <w:sz w:val="18"/>
          <w:szCs w:val="18"/>
        </w:rPr>
        <w:t>Odpowiedź:</w:t>
      </w:r>
    </w:p>
    <w:p w:rsidR="00A34668" w:rsidRPr="00BB559B" w:rsidRDefault="00A34668" w:rsidP="00A34668">
      <w:pPr>
        <w:tabs>
          <w:tab w:val="left" w:pos="709"/>
        </w:tabs>
        <w:spacing w:before="120" w:after="120" w:line="240" w:lineRule="atLeast"/>
        <w:ind w:left="426" w:right="-2"/>
        <w:jc w:val="both"/>
        <w:rPr>
          <w:rFonts w:cstheme="minorHAnsi"/>
        </w:rPr>
      </w:pPr>
      <w:r w:rsidRPr="00BB559B">
        <w:rPr>
          <w:rFonts w:cstheme="minorHAnsi"/>
        </w:rPr>
        <w:t xml:space="preserve">Zamawiający </w:t>
      </w:r>
      <w:r>
        <w:rPr>
          <w:rFonts w:cstheme="minorHAnsi"/>
        </w:rPr>
        <w:t xml:space="preserve">zmienia we </w:t>
      </w:r>
      <w:r w:rsidRPr="00A34668">
        <w:rPr>
          <w:rFonts w:ascii="Verdana" w:hAnsi="Verdana"/>
          <w:b/>
          <w:sz w:val="18"/>
          <w:szCs w:val="18"/>
        </w:rPr>
        <w:t>wzor</w:t>
      </w:r>
      <w:r>
        <w:rPr>
          <w:rFonts w:ascii="Verdana" w:hAnsi="Verdana"/>
          <w:b/>
          <w:sz w:val="18"/>
          <w:szCs w:val="18"/>
        </w:rPr>
        <w:t>ze</w:t>
      </w:r>
      <w:r w:rsidRPr="00A34668">
        <w:rPr>
          <w:rFonts w:ascii="Verdana" w:hAnsi="Verdana"/>
          <w:b/>
          <w:sz w:val="18"/>
          <w:szCs w:val="18"/>
        </w:rPr>
        <w:t xml:space="preserve"> umowy załącznika nr 6 do SIWZ</w:t>
      </w:r>
      <w:r w:rsidRPr="00BB559B">
        <w:rPr>
          <w:rFonts w:cstheme="minorHAnsi"/>
        </w:rPr>
        <w:t xml:space="preserve"> § 7 </w:t>
      </w:r>
      <w:r>
        <w:rPr>
          <w:rFonts w:cstheme="minorHAnsi"/>
        </w:rPr>
        <w:t>w następujący sposób</w:t>
      </w:r>
      <w:r w:rsidRPr="00BB559B">
        <w:rPr>
          <w:rFonts w:cstheme="minorHAnsi"/>
        </w:rPr>
        <w:t>:</w:t>
      </w:r>
    </w:p>
    <w:p w:rsidR="00A34668" w:rsidRPr="00A57BC6" w:rsidRDefault="00A34668" w:rsidP="00A34668">
      <w:pPr>
        <w:numPr>
          <w:ilvl w:val="0"/>
          <w:numId w:val="2"/>
        </w:numPr>
        <w:tabs>
          <w:tab w:val="left" w:pos="709"/>
        </w:tabs>
        <w:spacing w:before="120" w:after="120" w:line="240" w:lineRule="atLeast"/>
        <w:ind w:left="709" w:right="-2" w:hanging="283"/>
        <w:jc w:val="both"/>
        <w:rPr>
          <w:rFonts w:cstheme="minorHAnsi"/>
        </w:rPr>
      </w:pPr>
      <w:r w:rsidRPr="00A57BC6">
        <w:rPr>
          <w:rFonts w:eastAsia="Calibri" w:cstheme="minorHAnsi"/>
        </w:rPr>
        <w:t xml:space="preserve">Wykonawca udziela Zamawiającemu w ramach wynagrodzenia umownego niewyłącznej bezterminowej, nieograniczonej terytorialnie licencji do oprogramowania kardiologicznego będącego przedmiotem umowy </w:t>
      </w:r>
      <w:r w:rsidRPr="00A57BC6">
        <w:rPr>
          <w:rFonts w:cstheme="minorHAnsi"/>
          <w:color w:val="000000"/>
        </w:rPr>
        <w:t> na wszystkich znanych w chwili zawarcia umowy polach eksploatacji, w szczególności</w:t>
      </w:r>
      <w:r w:rsidRPr="00A57BC6">
        <w:rPr>
          <w:rFonts w:eastAsia="Calibri" w:cstheme="minorHAnsi"/>
        </w:rPr>
        <w:t>:</w:t>
      </w:r>
    </w:p>
    <w:p w:rsidR="00A34668" w:rsidRPr="00A57BC6" w:rsidRDefault="00A34668" w:rsidP="00A34668">
      <w:pPr>
        <w:numPr>
          <w:ilvl w:val="0"/>
          <w:numId w:val="3"/>
        </w:numPr>
        <w:suppressAutoHyphens/>
        <w:autoSpaceDN w:val="0"/>
        <w:spacing w:before="120" w:after="120" w:line="240" w:lineRule="atLeast"/>
        <w:ind w:left="1418" w:hanging="425"/>
        <w:jc w:val="both"/>
        <w:textAlignment w:val="baseline"/>
        <w:rPr>
          <w:rFonts w:eastAsia="Calibri" w:cstheme="minorHAnsi"/>
        </w:rPr>
      </w:pPr>
      <w:r w:rsidRPr="00A57BC6">
        <w:rPr>
          <w:rFonts w:eastAsia="Calibri" w:cstheme="minorHAnsi"/>
        </w:rPr>
        <w:t>wprowadzania oprogramowania do pamięci urządzeń składających się na infrastrukturę Zamawiającego,</w:t>
      </w:r>
    </w:p>
    <w:p w:rsidR="00A34668" w:rsidRPr="00A57BC6" w:rsidRDefault="00A34668" w:rsidP="00A34668">
      <w:pPr>
        <w:numPr>
          <w:ilvl w:val="0"/>
          <w:numId w:val="3"/>
        </w:numPr>
        <w:suppressAutoHyphens/>
        <w:autoSpaceDN w:val="0"/>
        <w:spacing w:before="120" w:after="120" w:line="240" w:lineRule="atLeast"/>
        <w:ind w:left="1418" w:hanging="425"/>
        <w:jc w:val="both"/>
        <w:textAlignment w:val="baseline"/>
        <w:rPr>
          <w:rFonts w:eastAsia="Calibri" w:cstheme="minorHAnsi"/>
        </w:rPr>
      </w:pPr>
      <w:r w:rsidRPr="00A57BC6">
        <w:rPr>
          <w:rFonts w:eastAsia="Calibri" w:cstheme="minorHAnsi"/>
        </w:rPr>
        <w:t>korzystania z oprogramowania, a w szczególności uruchamiania, wyświetlania, stosowania, badania, testowania, przekazywania i przechowywania oprogramowania,</w:t>
      </w:r>
      <w:r w:rsidRPr="00A57BC6">
        <w:rPr>
          <w:rFonts w:cstheme="minorHAnsi"/>
          <w:color w:val="000000"/>
        </w:rPr>
        <w:t xml:space="preserve"> </w:t>
      </w:r>
      <w:r w:rsidRPr="00A57BC6">
        <w:rPr>
          <w:rFonts w:eastAsia="Calibri" w:cstheme="minorHAnsi"/>
        </w:rPr>
        <w:t xml:space="preserve">na sprzęcie operacyjnym poprzez przechowywanie za jego pomocą danych i przetwarzania ich </w:t>
      </w:r>
      <w:r w:rsidRPr="00A57BC6">
        <w:rPr>
          <w:rFonts w:cstheme="minorHAnsi"/>
          <w:color w:val="000000"/>
        </w:rPr>
        <w:t>niezależnie  od formatu, systemu lub standardu,</w:t>
      </w:r>
    </w:p>
    <w:p w:rsidR="00A34668" w:rsidRPr="00A57BC6" w:rsidRDefault="00A34668" w:rsidP="00A34668">
      <w:pPr>
        <w:numPr>
          <w:ilvl w:val="0"/>
          <w:numId w:val="3"/>
        </w:numPr>
        <w:suppressAutoHyphens/>
        <w:autoSpaceDN w:val="0"/>
        <w:spacing w:before="120" w:after="120" w:line="240" w:lineRule="atLeast"/>
        <w:ind w:left="1418" w:hanging="425"/>
        <w:jc w:val="both"/>
        <w:textAlignment w:val="baseline"/>
        <w:rPr>
          <w:rFonts w:eastAsia="Calibri" w:cstheme="minorHAnsi"/>
        </w:rPr>
      </w:pPr>
      <w:r w:rsidRPr="00A57BC6">
        <w:rPr>
          <w:rFonts w:cstheme="minorHAnsi"/>
          <w:color w:val="000000"/>
        </w:rPr>
        <w:t>trwałego lub czasowego utrwalania lub zwielokrotniania w całości lub w części  oprogramowania,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</w:t>
      </w:r>
    </w:p>
    <w:p w:rsidR="00A34668" w:rsidRPr="00A57BC6" w:rsidRDefault="00A34668" w:rsidP="00A34668">
      <w:pPr>
        <w:numPr>
          <w:ilvl w:val="0"/>
          <w:numId w:val="3"/>
        </w:numPr>
        <w:suppressAutoHyphens/>
        <w:autoSpaceDN w:val="0"/>
        <w:spacing w:before="120" w:after="120" w:line="240" w:lineRule="atLeast"/>
        <w:ind w:left="1418" w:hanging="425"/>
        <w:jc w:val="both"/>
        <w:textAlignment w:val="baseline"/>
        <w:rPr>
          <w:rFonts w:eastAsia="Calibri" w:cstheme="minorHAnsi"/>
        </w:rPr>
      </w:pPr>
      <w:r w:rsidRPr="00A57BC6">
        <w:rPr>
          <w:rFonts w:eastAsia="Calibri" w:cstheme="minorHAnsi"/>
        </w:rPr>
        <w:t>publicznego wykonywania, wystawiania, wyświetlania, odtwarzania, a także publicznego udostępniania w taki sposób, aby każdy mógł mieć do niego dostęp w miejscu i czasie przez siebie wybranym,</w:t>
      </w:r>
    </w:p>
    <w:p w:rsidR="00A34668" w:rsidRPr="00A57BC6" w:rsidRDefault="00A34668" w:rsidP="00A34668">
      <w:pPr>
        <w:numPr>
          <w:ilvl w:val="0"/>
          <w:numId w:val="3"/>
        </w:numPr>
        <w:suppressAutoHyphens/>
        <w:autoSpaceDN w:val="0"/>
        <w:spacing w:before="120" w:after="120" w:line="240" w:lineRule="atLeast"/>
        <w:ind w:left="1418" w:hanging="425"/>
        <w:jc w:val="both"/>
        <w:textAlignment w:val="baseline"/>
        <w:rPr>
          <w:rFonts w:eastAsia="Calibri" w:cstheme="minorHAnsi"/>
        </w:rPr>
      </w:pPr>
      <w:r w:rsidRPr="00A57BC6">
        <w:rPr>
          <w:rFonts w:eastAsia="Calibri" w:cstheme="minorHAnsi"/>
        </w:rPr>
        <w:t>wprowadzania do obrotu, użyczania lub najmu, dzierżawy oryginału albo egzemplarzy oprogramowania w jednostkach organizacyjnych UMW,</w:t>
      </w:r>
    </w:p>
    <w:p w:rsidR="00A34668" w:rsidRPr="00A57BC6" w:rsidRDefault="00A34668" w:rsidP="00A34668">
      <w:pPr>
        <w:numPr>
          <w:ilvl w:val="0"/>
          <w:numId w:val="3"/>
        </w:numPr>
        <w:suppressAutoHyphens/>
        <w:autoSpaceDN w:val="0"/>
        <w:spacing w:before="120" w:after="120" w:line="240" w:lineRule="atLeast"/>
        <w:ind w:left="1418" w:hanging="425"/>
        <w:jc w:val="both"/>
        <w:textAlignment w:val="baseline"/>
        <w:rPr>
          <w:rFonts w:eastAsia="Calibri" w:cstheme="minorHAnsi"/>
        </w:rPr>
      </w:pPr>
      <w:r w:rsidRPr="00A57BC6">
        <w:rPr>
          <w:rFonts w:cstheme="minorHAnsi"/>
        </w:rPr>
        <w:t xml:space="preserve">tłumaczenia i  przystosowywania </w:t>
      </w:r>
      <w:r w:rsidRPr="00A57BC6">
        <w:rPr>
          <w:rFonts w:eastAsia="Calibri" w:cstheme="minorHAnsi"/>
        </w:rPr>
        <w:t>zmiany układu lub wprowadzania jakichkolwiek innych zmian w oprogramowaniu</w:t>
      </w:r>
      <w:r w:rsidRPr="00A57BC6">
        <w:rPr>
          <w:rFonts w:cstheme="minorHAnsi"/>
        </w:rPr>
        <w:t xml:space="preserve"> oprogramowania z zachowaniem praw osoby, która tych zmian dokonała.</w:t>
      </w:r>
    </w:p>
    <w:p w:rsidR="00A34668" w:rsidRPr="00A57BC6" w:rsidRDefault="00A34668" w:rsidP="00A34668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>Licencja udzielana Zamawiającemu obejmuje również zezwolenie na wykonywanie zależnych praw autorskich do wszelkich opracowań oprogramowania lub jego poszczególnych części, tj. prawo rozporządzania i korzystania z takich opracowań na polach eksploatacji wskazanych w ust. 1 powyżej.</w:t>
      </w:r>
    </w:p>
    <w:p w:rsidR="00A34668" w:rsidRPr="00A57BC6" w:rsidRDefault="00A34668" w:rsidP="00A34668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>Celem uniknięcia wszelkich wątpliwości Strony zgodnie ustalają, że licencja do korzystania z oprogramowania udzielana jest na zasadzie „</w:t>
      </w:r>
      <w:r w:rsidRPr="00A57BC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per organizacja</w:t>
      </w: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co oznacza iż Zamawiający uprawniony jest do korzystania z oprogramowania bez żadnych ograniczeń </w:t>
      </w: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ilościowych, w tym bez ograniczeń co do liczby użytkowników oraz urządzeń komputerowych, na których zainstalowane lub uruchomione zostanie oprogramowanie. </w:t>
      </w:r>
    </w:p>
    <w:p w:rsidR="00A34668" w:rsidRPr="00A57BC6" w:rsidRDefault="00A34668" w:rsidP="00A34668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>Z chwilą udostępnienia Zamawiającemu aktualizacji oprogramowania, zgodnie z postanowieniami niniejszej Umowy, aktualizacje te stają się automatycznie przedmiotem licencji, bez konieczności składania przez Strony jakichkolwiek dodatkowych oświadczeń.</w:t>
      </w:r>
    </w:p>
    <w:p w:rsidR="00A34668" w:rsidRPr="00A57BC6" w:rsidRDefault="00A34668" w:rsidP="00A34668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gdyby okazało się, że do korzystania z oprogramowania w zakresie określonym niniejszą Umową konieczne są zgody, licencje lub zezwolenia osób trzecich, Wykonawca zobowiązuje się niezwłocznie je uzyskać dla Zamawiającego i ponieść wszelkie związane z tym koszty, w szczególności koszty wynagrodzeń, opłat licencyjnych itd. W przypadku naruszenia przez Wykonawcę ww. obowiązków lub braku możliwości uzyskania stosownych zgód, licencji lub pozwoleń, Zamawiający będzie uprawniony do odstąpienia od niniejszej Umowy z winy Wykonawcy oraz żądania zapłaty kary umownej w wysokości wskazanej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10 % wartości przedmiotu umowy </w:t>
      </w: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>i zwrotu wynagrodzenia, albo - wedle uznania Zamawiającego - do nabycia tych zgód, licencji lub pozwoleń osób trzecich na koszt i ryzyko Wykonawcy.</w:t>
      </w:r>
    </w:p>
    <w:p w:rsidR="00A34668" w:rsidRPr="00A57BC6" w:rsidRDefault="00A34668" w:rsidP="00667E83">
      <w:pPr>
        <w:pStyle w:val="Akapitzlist"/>
        <w:numPr>
          <w:ilvl w:val="0"/>
          <w:numId w:val="2"/>
        </w:numPr>
        <w:suppressAutoHyphens/>
        <w:autoSpaceDN w:val="0"/>
        <w:spacing w:line="240" w:lineRule="atLeast"/>
        <w:ind w:left="1145" w:hanging="357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zobowiązuje się niniejszym, iż w okresie obowiązywania licencji na oprogramowanie nie dokona żadnej czynności, która mogłaby skutkować ograniczeniem praw Zamawiającego do korzystania z przedmiotu umowy, zgodnie z postanowieniami niniejszego paragrafu. W przypadku naruszenia przez Wykonawcę powyższych obowiązków, Zamawiający będzie uprawniony do odstąpienia od niniejszej Umowy z winy Wykonawc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 oraz naliczenia kary umowne </w:t>
      </w: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wysokości wskazanej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10 % wartości przedmiotu umowy </w:t>
      </w:r>
      <w:r w:rsidRPr="00A57BC6">
        <w:rPr>
          <w:rFonts w:asciiTheme="minorHAnsi" w:eastAsia="Calibri" w:hAnsiTheme="minorHAnsi" w:cstheme="minorHAnsi"/>
          <w:sz w:val="22"/>
          <w:szCs w:val="22"/>
          <w:lang w:eastAsia="en-US"/>
        </w:rPr>
        <w:t>i zwrotu wynagrodzenia.</w:t>
      </w:r>
    </w:p>
    <w:p w:rsidR="00A34668" w:rsidRPr="00A47B8B" w:rsidRDefault="00A34668" w:rsidP="00A34668">
      <w:pPr>
        <w:numPr>
          <w:ilvl w:val="0"/>
          <w:numId w:val="2"/>
        </w:numPr>
        <w:spacing w:after="0" w:line="240" w:lineRule="auto"/>
        <w:jc w:val="both"/>
        <w:rPr>
          <w:rFonts w:eastAsia="Tahoma" w:cstheme="minorHAnsi"/>
          <w:color w:val="000000" w:themeColor="text1"/>
        </w:rPr>
      </w:pPr>
      <w:r w:rsidRPr="00A57BC6">
        <w:rPr>
          <w:rFonts w:cstheme="minorHAnsi"/>
          <w:color w:val="000000" w:themeColor="text1"/>
        </w:rPr>
        <w:t>W przypadku wystąpienia przeciwko Zamawiającemu przez osobę trzecią z roszczeniami wynikającymi z naruszenia jej praw autorskich do przedmiotu umowy, Wykonawca zobowiązany jest do ich zaspokojenia i zwolnienia Zamawiającego z wszelkiej odpowiedzialności z tego tytułu.</w:t>
      </w:r>
    </w:p>
    <w:p w:rsidR="00200D6A" w:rsidRPr="00A47B8B" w:rsidRDefault="00A34668" w:rsidP="00A47B8B">
      <w:pPr>
        <w:numPr>
          <w:ilvl w:val="0"/>
          <w:numId w:val="2"/>
        </w:numPr>
        <w:spacing w:after="0" w:line="240" w:lineRule="auto"/>
        <w:jc w:val="both"/>
        <w:rPr>
          <w:rFonts w:eastAsia="Tahoma" w:cstheme="minorHAnsi"/>
          <w:color w:val="000000" w:themeColor="text1"/>
        </w:rPr>
      </w:pPr>
      <w:r w:rsidRPr="00A47B8B">
        <w:rPr>
          <w:rFonts w:cstheme="minorHAnsi"/>
          <w:color w:val="000000" w:themeColor="text1"/>
        </w:rPr>
        <w:t>W przypadku dochodzenia na drodze sądowej przez osobę trzecią roszczeń wynikających z tytułu naruszenia praw autorskich przeciwko Zamawiającemu, Wykonawca będzie zobowiązany do przystąpienia w procesie do Zamawiającego i podjęcia wszelkich czynności w celu jego zwolnienia z udziału w sprawie, jak również do poniesienia wszelkich związanych z takim postępowaniem kosztów</w:t>
      </w:r>
      <w:r w:rsidR="00200D6A" w:rsidRPr="00A47B8B">
        <w:rPr>
          <w:rFonts w:ascii="Verdana" w:hAnsi="Verdana" w:cs="Calibri"/>
          <w:sz w:val="18"/>
          <w:szCs w:val="18"/>
        </w:rPr>
        <w:t>.</w:t>
      </w:r>
    </w:p>
    <w:p w:rsidR="00200D6A" w:rsidRDefault="00200D6A" w:rsidP="00200D6A">
      <w:pPr>
        <w:tabs>
          <w:tab w:val="left" w:pos="8505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EB6E2D">
        <w:rPr>
          <w:rFonts w:ascii="Verdana" w:hAnsi="Verdana"/>
          <w:b/>
          <w:sz w:val="18"/>
          <w:szCs w:val="18"/>
        </w:rPr>
        <w:t>Pytanie nr 2 – Dotyczy wzoru umowy - załącznika nr 6 do SIWZ: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EB6E2D">
        <w:rPr>
          <w:rFonts w:ascii="Verdana" w:hAnsi="Verdana"/>
          <w:sz w:val="18"/>
          <w:szCs w:val="18"/>
        </w:rPr>
        <w:t>Prosimy Zamawiającego o wyjaśnienie treści §4 ustęp 7.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EB6E2D">
        <w:rPr>
          <w:rFonts w:ascii="Verdana" w:hAnsi="Verdana"/>
          <w:b/>
          <w:sz w:val="18"/>
          <w:szCs w:val="18"/>
        </w:rPr>
        <w:t>Odpowiedź:</w:t>
      </w:r>
    </w:p>
    <w:p w:rsidR="00EB6E2D" w:rsidRDefault="009C5BA6" w:rsidP="00946D5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Zapisy zawarte w §4 ust. 6-8 dotyczą Wykonawców zarejestrowanych w Polsce.</w:t>
      </w:r>
    </w:p>
    <w:p w:rsidR="00A02F35" w:rsidRPr="00A02F35" w:rsidRDefault="00667E83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667E83">
        <w:rPr>
          <w:rFonts w:ascii="Verdana" w:hAnsi="Verdana"/>
          <w:sz w:val="18"/>
          <w:szCs w:val="18"/>
        </w:rPr>
        <w:t>Zapis par 4 ust. 7 umowy zabezpiecza Zamawiającego przed ryzykiem odpowiedzialności za niedokonanie płatności w ramach obowiązkowego mechanizmu podzielonej płatności. Wykonawca oświadcza, iż dokonanie płatności w ramach tego mechanizmu, zaspokaja w całości roszczenie Wykonawcy o zapłatę wynagrodzenia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EB6E2D">
        <w:rPr>
          <w:rFonts w:ascii="Verdana" w:hAnsi="Verdana"/>
          <w:b/>
          <w:sz w:val="18"/>
          <w:szCs w:val="18"/>
        </w:rPr>
        <w:t>Pytanie nr 3 – Dotyczy wzoru umowy - załącznika nr 6 do SIWZ: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EB6E2D">
        <w:rPr>
          <w:rFonts w:ascii="Verdana" w:hAnsi="Verdana"/>
          <w:sz w:val="18"/>
          <w:szCs w:val="18"/>
        </w:rPr>
        <w:t>Prosimy Zamawiającego o zmianę zapisu §4 ustęp</w:t>
      </w:r>
      <w:bookmarkStart w:id="0" w:name="_GoBack"/>
      <w:bookmarkEnd w:id="0"/>
      <w:r w:rsidRPr="00EB6E2D">
        <w:rPr>
          <w:rFonts w:ascii="Verdana" w:hAnsi="Verdana"/>
          <w:sz w:val="18"/>
          <w:szCs w:val="18"/>
        </w:rPr>
        <w:t xml:space="preserve"> 7 prosimy Zamawiającego o ujednolicenie terminologii zgodnie z pozostałą treścią umowy i zmianę nazw stron na Wykonawcę i Zamawiającego.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EB6E2D">
        <w:rPr>
          <w:rFonts w:ascii="Verdana" w:hAnsi="Verdana"/>
          <w:b/>
          <w:sz w:val="18"/>
          <w:szCs w:val="18"/>
        </w:rPr>
        <w:t>Odpowiedź:</w:t>
      </w:r>
    </w:p>
    <w:p w:rsidR="00946D57" w:rsidRDefault="00946D57" w:rsidP="00946D5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02F35">
        <w:rPr>
          <w:rFonts w:ascii="Verdana" w:hAnsi="Verdana"/>
          <w:sz w:val="18"/>
          <w:szCs w:val="18"/>
        </w:rPr>
        <w:t xml:space="preserve">Zamawiający </w:t>
      </w:r>
      <w:r w:rsidRPr="00EB6E2D">
        <w:rPr>
          <w:rFonts w:ascii="Verdana" w:hAnsi="Verdana"/>
          <w:sz w:val="18"/>
          <w:szCs w:val="18"/>
        </w:rPr>
        <w:t>treści §4 ustęp 7</w:t>
      </w:r>
      <w:r>
        <w:rPr>
          <w:rFonts w:ascii="Verdana" w:hAnsi="Verdana"/>
          <w:sz w:val="18"/>
          <w:szCs w:val="18"/>
        </w:rPr>
        <w:t xml:space="preserve"> </w:t>
      </w:r>
      <w:r w:rsidRPr="00A34668">
        <w:rPr>
          <w:rFonts w:ascii="Verdana" w:hAnsi="Verdana"/>
          <w:b/>
          <w:sz w:val="18"/>
          <w:szCs w:val="18"/>
        </w:rPr>
        <w:t>załącznika nr 6 do SIWZ</w:t>
      </w:r>
      <w:r w:rsidRPr="00A02F3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-wzór</w:t>
      </w:r>
      <w:r w:rsidRPr="00A34668">
        <w:rPr>
          <w:rFonts w:ascii="Verdana" w:hAnsi="Verdana"/>
          <w:b/>
          <w:sz w:val="18"/>
          <w:szCs w:val="18"/>
        </w:rPr>
        <w:t xml:space="preserve"> umowy</w:t>
      </w:r>
      <w:r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ujednolica terminologię w następujący sposób: zamiast „ Zleceniodawca” jest „Zamawiający” oraz zamiast „Zleceniobiorca” jest „Wykonawca”.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EB6E2D">
        <w:rPr>
          <w:rFonts w:ascii="Verdana" w:hAnsi="Verdana"/>
          <w:b/>
          <w:sz w:val="18"/>
          <w:szCs w:val="18"/>
        </w:rPr>
        <w:lastRenderedPageBreak/>
        <w:t>Pytanie nr 4 – Dotyczy wzoru umowy - załącznika nr 6 do SIWZ: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EB6E2D">
        <w:rPr>
          <w:rFonts w:ascii="Verdana" w:hAnsi="Verdana"/>
          <w:sz w:val="18"/>
          <w:szCs w:val="18"/>
        </w:rPr>
        <w:t>Prosimy Zamawiającego o usunięcie zapisu §4 ustęp 8, lub potwierdzenie, że roszczenia nie dotyczą faktur korygujących.</w:t>
      </w:r>
    </w:p>
    <w:p w:rsidR="00EB6E2D" w:rsidRPr="00EB6E2D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EB6E2D">
        <w:rPr>
          <w:rFonts w:ascii="Verdana" w:hAnsi="Verdana"/>
          <w:b/>
          <w:sz w:val="18"/>
          <w:szCs w:val="18"/>
        </w:rPr>
        <w:t>Odpowiedź:</w:t>
      </w:r>
    </w:p>
    <w:p w:rsidR="00EB6E2D" w:rsidRPr="00714CC7" w:rsidRDefault="00714CC7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02F35">
        <w:rPr>
          <w:rFonts w:ascii="Verdana" w:hAnsi="Verdana"/>
          <w:sz w:val="18"/>
          <w:szCs w:val="18"/>
        </w:rPr>
        <w:t xml:space="preserve">Zamawiający </w:t>
      </w:r>
      <w:r w:rsidRPr="00EB6E2D">
        <w:rPr>
          <w:rFonts w:ascii="Verdana" w:hAnsi="Verdana"/>
          <w:sz w:val="18"/>
          <w:szCs w:val="18"/>
        </w:rPr>
        <w:t xml:space="preserve">treści §4 ustęp </w:t>
      </w:r>
      <w:r>
        <w:rPr>
          <w:rFonts w:ascii="Verdana" w:hAnsi="Verdana"/>
          <w:sz w:val="18"/>
          <w:szCs w:val="18"/>
        </w:rPr>
        <w:t xml:space="preserve">8 </w:t>
      </w:r>
      <w:r w:rsidRPr="00714CC7">
        <w:rPr>
          <w:rFonts w:ascii="Verdana" w:hAnsi="Verdana"/>
          <w:sz w:val="18"/>
          <w:szCs w:val="18"/>
        </w:rPr>
        <w:t>załącznika nr 6 do SIWZ -wzór umowy w następujący spo</w:t>
      </w:r>
      <w:r>
        <w:rPr>
          <w:rFonts w:ascii="Verdana" w:hAnsi="Verdana"/>
          <w:sz w:val="18"/>
          <w:szCs w:val="18"/>
        </w:rPr>
        <w:t>s</w:t>
      </w:r>
      <w:r w:rsidRPr="00714CC7">
        <w:rPr>
          <w:rFonts w:ascii="Verdana" w:hAnsi="Verdana"/>
          <w:sz w:val="18"/>
          <w:szCs w:val="18"/>
        </w:rPr>
        <w:t>ób</w:t>
      </w:r>
      <w:r>
        <w:rPr>
          <w:rFonts w:ascii="Verdana" w:hAnsi="Verdana"/>
          <w:sz w:val="18"/>
          <w:szCs w:val="18"/>
        </w:rPr>
        <w:t>:</w:t>
      </w:r>
    </w:p>
    <w:p w:rsidR="00714CC7" w:rsidRPr="00714CC7" w:rsidRDefault="00714CC7" w:rsidP="00714CC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„W przypadku wystąpienia okoliczności wskazanej w ust. 7 Wykonawca oświadcza, iż nie będzie miał prawa do dochodzenia jakichkolwiek roszczeń wobec Zamawiającego.”</w:t>
      </w:r>
    </w:p>
    <w:p w:rsidR="00714CC7" w:rsidRPr="00EB6E2D" w:rsidRDefault="00714CC7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Pytanie nr 5– Dotyczy wzoru umowy - załącznika nr 6 do SIWZ: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Prosimy o odpowiedź, czy Zamawiający wyraża zgodę na ograniczenie odpowiedzialności Wykonawcy do szkody rzeczywistej nieprzekraczającej wartości niniejszej Umowy, a tym samych czy Zamawiający wyraża zgodę na uzupełnienie umowy nową następująca treścią: „Z zastrzeżeniem bezwzględnie obowiązujących przepisów prawa ewentualna odpowiedzialność odszkodowawcza Wykonawcy z tytułu naruszenia warunków niniejszej Umowy jest ograniczona do szkody rzeczywistej (z całkowitym wyłączeniem szkód pośrednich, w tym wszelkich utraconych zysków) do kwoty nieprzekraczającej wynagrodzenia określonego w §………umowy.” Zaproponowana przez nas treść ma na celu zrównanie interesów przyszłych Stron kontraktu w myśl zasady, iż celem odpowiedzialności odszkodowawczej nie jest wzbogacanie się jednej Strony lecz usunięcie uszczerbku, który może powstać w wyniku ewentualnych, niezamierzonych zdarzeń.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Odpowiedź:</w:t>
      </w:r>
    </w:p>
    <w:p w:rsidR="00EB6E2D" w:rsidRDefault="00714CC7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Zamawiający nie wyraża zgody na powyższe zmiany umowy</w:t>
      </w:r>
      <w:r>
        <w:rPr>
          <w:rFonts w:ascii="Verdana" w:hAnsi="Verdana"/>
          <w:sz w:val="18"/>
          <w:szCs w:val="18"/>
        </w:rPr>
        <w:t>.</w:t>
      </w:r>
    </w:p>
    <w:p w:rsidR="00714CC7" w:rsidRPr="00714CC7" w:rsidRDefault="00714CC7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Pytanie nr 6 – Dotyczy wzoru umowy - załącznika nr 6 do SIWZ: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Prosimy o odpowiedź, czy Zamawiający wyraża zgodę na ograniczenie łącznej wysokości kar umownych do 10% wartości brutto umowy? Wprowadzenie do umowy proponowanej zmiany pozwoli potencjalnym Wykonawcom na oszacowanie ewentualnego ryzyka kontraktowego i uwzględnienie go w treści oferty.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Odpowiedź:</w:t>
      </w:r>
    </w:p>
    <w:p w:rsidR="00714CC7" w:rsidRDefault="00714CC7" w:rsidP="00714CC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Zamawiający nie wyraża zgody na powyższe zmiany umowy</w:t>
      </w:r>
      <w:r>
        <w:rPr>
          <w:rFonts w:ascii="Verdana" w:hAnsi="Verdana"/>
          <w:sz w:val="18"/>
          <w:szCs w:val="18"/>
        </w:rPr>
        <w:t>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Pytanie nr 7 – Dotyczy wzoru umowy - załącznika nr 6 do SIWZ: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Czy Zamawiający wyraża zgodę na wprowadzenie poniżej zaproponowanych zmian w umowie odnoście naruszenia praw własności intelektualnej?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 xml:space="preserve">1. Wykonawca zobowiązuje się zwolnić z odpowiedzialności Zamawiającego wobec roszczeń, zarzucających, że urządzenia wchodzące w skład Przedmiotu umowy („Produkty’) bezpośrednio naruszają prawa własności intelektualnej osób trzecich pod warunkiem, że Zamawiający, 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 xml:space="preserve">(a) przekaże Wykonawcy bezzwłoczne zawiadomienie o roszczeniu, oraz 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 xml:space="preserve">(b) udzieli Wykonawcy pełnej i wyczerpującej informacji i pomocy niezbędnej Wykonawcy przy obronie przez roszczeniem, zawarciu ugody w przedmiocie roszczenia lub uniknięciu roszczenia, oraz 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(c) przekaże Wykonawcy wyłączną kontrolę nad obroną, ugodą lub uniknięciem roszczenia.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lastRenderedPageBreak/>
        <w:t>2. Zamawiający zobowiązuje się nie zawierać jakiejkolwiek ugody w związku z roszczeniem ani ponosić kosztów lub wydatków na rachunek Wykonawcy bez uprzedniej pisemnej zgody Wykonawcy.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3. Wykonawca nie będzie miał żadnego zobowiązania do zwolnienia z odpowiedzialności Zamawiającego z tytułu jakiegokolwiek roszczenia o naruszenie wynikającego w przypadku gdy takie roszczenie wynika z: (a) zachowania przez Wykonawcę zgodności z projektami, specyfikacjami lub  instrukcjami Zamawiającego, (b) skorzystania przez Wykonawcę z informacji technicznych lub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 xml:space="preserve"> technologii dostarczonych przez Zamawiającego; (c) modyfikacji Produktów przez Zamawiającego lub jego przedstawicieli, niezatwierdzonych przez Wykonawcę; wykorzystania Produktów w sposób inny niż zgodnie ze specyfikacjami Produktów lub stosownymi pisemnymi instrukcjami Produktów; (d) wykorzystania Produktów wraz z jakimkolwiek innym produktem lub oprogramowaniem, jeśli naruszenia można było uniknąć poprzez użycie aktualnej niezmienionej wersji któregokolwiek z Produktów, lub wykorzystania Produktów po tym, jak Wykonawca zalecił Zamawiającemu na piśmie zaprzestanie używania Produktów ze względu na zarzucane naruszenie; (e) niestosowania się przez Zamawiającego do zalecanych harmonogramów konserwacji oprogramowania i sprzętu komputerowego oraz instrukcji oraz/lub niewprowadzenia obowiązkowych działań (bezpieczeństwa).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4.   W przypadku wniesienia roszczenia z tytułu naruszenia praw własności intelektualnej Wykonawca będzie miał prawo, wedle własnego wyboru, do (a) zapewnienia Zamawiającemu prawa do dalszego korzystania z Produktów, (ii) zastąpienia lub zmodyfikowania Produktów w celu uniknięcia naruszenia lub (iii) zwrócenia Zamawiającemu proporcjonalnej części ceny nabycia Produktów z chwilą zwrócenia oryginalnych Produktów.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5.  Odpowiedzialność odszkodowawcza i zobowiązania Wykonawcy w niniejszym punkcie mają zastosowanie do oprogramowania osób trzecich jedynie w takim zakresie, w jakim Wykonawca, na podstawie umowy licencyjnej lub umowy nabycia zawartej z taką osobą trzecią, uprawniony jest do zwolnienia z roszczeń w przypadku takich naruszeń.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 xml:space="preserve">6.  Zamawiający zobowiązuje się nie dodawać, usuwać lub zmieniać jakichkolwiek oznaczeń na Produktach związanych z patentami, znakami towarowymi lub prawami autorskimi. 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7.   Warunki niniejszego punktu określają całość zobowiązania Wykonawcy i odpowiedzialności za roszczenia o naruszenie praw własności intelektualnej, a także stanowią wyłączny środek jaki przysługuje Zamawiającemu w przypadku roszczenia o naruszenie praw własności intelektualnej.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Odpowiedź:</w:t>
      </w:r>
    </w:p>
    <w:p w:rsidR="00714CC7" w:rsidRDefault="00714CC7" w:rsidP="00714CC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Zamawiający nie wyraża zgody na powyższe zmiany umowy</w:t>
      </w:r>
      <w:r>
        <w:rPr>
          <w:rFonts w:ascii="Verdana" w:hAnsi="Verdana"/>
          <w:sz w:val="18"/>
          <w:szCs w:val="18"/>
        </w:rPr>
        <w:t>.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color w:val="FF0000"/>
          <w:sz w:val="18"/>
          <w:szCs w:val="18"/>
        </w:rPr>
      </w:pP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Pytanie nr 8 – Dotyczy wzoru umowy - załącznika nr 6 do SIWZ: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Prosimy o odpowiedź, czy Zamawiający wyraża zgodę na wyłączenie uprawnień z tytułu rękojmi za wady fizyczne i prawne Przedmiotu Umowy?</w:t>
      </w:r>
    </w:p>
    <w:p w:rsidR="00EB6E2D" w:rsidRPr="00714CC7" w:rsidRDefault="00EB6E2D" w:rsidP="00EB6E2D">
      <w:pPr>
        <w:spacing w:after="0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Odpowiedź:</w:t>
      </w:r>
    </w:p>
    <w:p w:rsidR="00714CC7" w:rsidRPr="00714CC7" w:rsidRDefault="00714CC7" w:rsidP="00714CC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714CC7">
        <w:rPr>
          <w:rFonts w:ascii="Verdana" w:hAnsi="Verdana"/>
          <w:sz w:val="18"/>
          <w:szCs w:val="18"/>
        </w:rPr>
        <w:t>Zamawiający nie wyraża zgody na powyższe zmiany umowy.</w:t>
      </w:r>
    </w:p>
    <w:p w:rsidR="00EB6E2D" w:rsidRDefault="00EB6E2D" w:rsidP="00EB6E2D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color w:val="FF0000"/>
          <w:sz w:val="18"/>
          <w:szCs w:val="18"/>
        </w:rPr>
      </w:pPr>
    </w:p>
    <w:p w:rsidR="00673BFE" w:rsidRPr="00D216A2" w:rsidRDefault="00673BFE" w:rsidP="0086500A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673BFE">
        <w:rPr>
          <w:rFonts w:ascii="Verdana" w:hAnsi="Verdana"/>
          <w:sz w:val="18"/>
          <w:szCs w:val="18"/>
        </w:rPr>
        <w:t>Jednocześnie Zamawiający zmienia zapisy treści §5</w:t>
      </w:r>
      <w:r w:rsidR="00D216A2">
        <w:rPr>
          <w:rFonts w:ascii="Verdana" w:hAnsi="Verdana"/>
          <w:sz w:val="18"/>
          <w:szCs w:val="18"/>
        </w:rPr>
        <w:t xml:space="preserve"> od ust. 5 </w:t>
      </w:r>
      <w:r w:rsidRPr="00673BFE">
        <w:rPr>
          <w:rFonts w:ascii="Verdana" w:hAnsi="Verdana"/>
          <w:sz w:val="18"/>
          <w:szCs w:val="18"/>
        </w:rPr>
        <w:t xml:space="preserve"> </w:t>
      </w:r>
      <w:r w:rsidRPr="0086500A">
        <w:rPr>
          <w:rFonts w:ascii="Verdana" w:hAnsi="Verdana"/>
          <w:sz w:val="18"/>
          <w:szCs w:val="18"/>
        </w:rPr>
        <w:t xml:space="preserve">załącznika nr 6 do SIWZ -wzór umowy </w:t>
      </w:r>
      <w:r w:rsidRPr="00D216A2">
        <w:rPr>
          <w:rFonts w:ascii="Verdana" w:hAnsi="Verdana"/>
          <w:sz w:val="18"/>
          <w:szCs w:val="18"/>
        </w:rPr>
        <w:t xml:space="preserve">w następujący </w:t>
      </w:r>
      <w:r w:rsidR="00D216A2" w:rsidRPr="00D216A2">
        <w:rPr>
          <w:rFonts w:ascii="Verdana" w:hAnsi="Verdana"/>
          <w:sz w:val="18"/>
          <w:szCs w:val="18"/>
        </w:rPr>
        <w:t>sposób</w:t>
      </w:r>
      <w:r w:rsidRPr="00D216A2">
        <w:rPr>
          <w:rFonts w:ascii="Verdana" w:hAnsi="Verdana"/>
          <w:sz w:val="18"/>
          <w:szCs w:val="18"/>
        </w:rPr>
        <w:t>:</w:t>
      </w:r>
    </w:p>
    <w:p w:rsidR="0086500A" w:rsidRPr="0086500A" w:rsidRDefault="0086500A" w:rsidP="0086500A">
      <w:pPr>
        <w:numPr>
          <w:ilvl w:val="0"/>
          <w:numId w:val="7"/>
        </w:numPr>
        <w:tabs>
          <w:tab w:val="clear" w:pos="360"/>
          <w:tab w:val="num" w:pos="426"/>
          <w:tab w:val="right" w:pos="9072"/>
          <w:tab w:val="right" w:pos="9900"/>
        </w:tabs>
        <w:suppressAutoHyphens/>
        <w:spacing w:after="120" w:line="240" w:lineRule="auto"/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86500A">
        <w:rPr>
          <w:rFonts w:ascii="Verdana" w:hAnsi="Verdana"/>
          <w:sz w:val="18"/>
          <w:szCs w:val="18"/>
        </w:rPr>
        <w:lastRenderedPageBreak/>
        <w:t>Wykonawca zobowiązuję się przystępować do usuwania usterek zgłoszonych przez Zamawiający w ciągu 2 dni roboczych od dnia ich zgłoszenia na adres e-mail: ………………..Termin naprawy, z uwzględnieniem procesu technologicznego, zostanie uzgodniony z Zamawiającym podczas zgłoszenia Wykonawcy do naprawy.</w:t>
      </w:r>
    </w:p>
    <w:p w:rsidR="0086500A" w:rsidRPr="0086500A" w:rsidRDefault="0086500A" w:rsidP="0086500A">
      <w:pPr>
        <w:numPr>
          <w:ilvl w:val="0"/>
          <w:numId w:val="7"/>
        </w:numPr>
        <w:tabs>
          <w:tab w:val="clear" w:pos="360"/>
          <w:tab w:val="num" w:pos="426"/>
          <w:tab w:val="right" w:pos="9072"/>
          <w:tab w:val="right" w:pos="9900"/>
        </w:tabs>
        <w:suppressAutoHyphens/>
        <w:spacing w:after="120" w:line="240" w:lineRule="auto"/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86500A">
        <w:rPr>
          <w:rFonts w:ascii="Verdana" w:hAnsi="Verdana"/>
          <w:sz w:val="18"/>
          <w:szCs w:val="18"/>
        </w:rPr>
        <w:t>W razie niespełnienia warunku, o którym mowa w ust. 5, Zamawiający po uprzednim pisemnym ostrzeżeniu Wykonawcy, ma prawo zlecenia usunięcia usterek na koszt i ryzyko Wykonawcy osobie trzeciej, zachowując uprawnienia wynikające z gwarancji i rękojmi.</w:t>
      </w:r>
    </w:p>
    <w:p w:rsidR="0086500A" w:rsidRPr="00CB0019" w:rsidRDefault="0086500A" w:rsidP="0086500A">
      <w:pPr>
        <w:numPr>
          <w:ilvl w:val="0"/>
          <w:numId w:val="7"/>
        </w:numPr>
        <w:tabs>
          <w:tab w:val="right" w:pos="9072"/>
          <w:tab w:val="right" w:pos="9900"/>
        </w:tabs>
        <w:suppressAutoHyphens/>
        <w:spacing w:after="120" w:line="240" w:lineRule="auto"/>
        <w:ind w:left="426" w:right="44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6500A">
        <w:rPr>
          <w:rFonts w:ascii="Verdana" w:hAnsi="Verdana"/>
          <w:sz w:val="18"/>
          <w:szCs w:val="18"/>
        </w:rPr>
        <w:t xml:space="preserve">Uprawnienia z tytułu gwarancji nie przysługują w przypadku użytkowania przedmiotu umowy niezgodnie z dostarczoną instrukcją obsługi lub po dokonaniu samodzielnych napraw przez </w:t>
      </w:r>
      <w:r w:rsidRPr="00CB0019">
        <w:rPr>
          <w:rFonts w:ascii="Verdana" w:hAnsi="Verdana"/>
          <w:color w:val="000000" w:themeColor="text1"/>
          <w:sz w:val="18"/>
          <w:szCs w:val="18"/>
        </w:rPr>
        <w:t>Użytkownika, bez pisemnej zgody Wykonawcy</w:t>
      </w:r>
    </w:p>
    <w:p w:rsidR="00673BFE" w:rsidRDefault="00673BFE" w:rsidP="0086500A">
      <w:pPr>
        <w:tabs>
          <w:tab w:val="left" w:pos="8505"/>
        </w:tabs>
        <w:spacing w:after="120" w:line="240" w:lineRule="auto"/>
        <w:ind w:left="360"/>
        <w:jc w:val="both"/>
        <w:rPr>
          <w:rFonts w:ascii="Verdana" w:hAnsi="Verdana"/>
          <w:color w:val="FF0000"/>
          <w:sz w:val="18"/>
          <w:szCs w:val="18"/>
        </w:rPr>
      </w:pPr>
    </w:p>
    <w:p w:rsidR="00200D6A" w:rsidRPr="00714CC7" w:rsidRDefault="00200D6A" w:rsidP="00200D6A">
      <w:pPr>
        <w:pStyle w:val="Akapitzlist"/>
        <w:numPr>
          <w:ilvl w:val="0"/>
          <w:numId w:val="1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714CC7">
        <w:rPr>
          <w:rFonts w:ascii="Verdana" w:hAnsi="Verdana"/>
          <w:b/>
          <w:bCs/>
          <w:sz w:val="18"/>
          <w:szCs w:val="18"/>
        </w:rPr>
        <w:t>Informacja o zmianie treści SIWZ.</w:t>
      </w:r>
    </w:p>
    <w:p w:rsidR="00200D6A" w:rsidRPr="00714CC7" w:rsidRDefault="00200D6A" w:rsidP="00200D6A">
      <w:pPr>
        <w:spacing w:after="0" w:line="240" w:lineRule="auto"/>
        <w:ind w:left="426" w:right="470"/>
        <w:jc w:val="both"/>
        <w:rPr>
          <w:rFonts w:eastAsia="Calibri"/>
          <w:bCs/>
          <w:color w:val="FF0000"/>
          <w:spacing w:val="4"/>
        </w:rPr>
      </w:pPr>
    </w:p>
    <w:p w:rsidR="00200D6A" w:rsidRPr="00714CC7" w:rsidRDefault="00200D6A" w:rsidP="00200D6A">
      <w:pPr>
        <w:spacing w:after="120" w:line="240" w:lineRule="auto"/>
        <w:ind w:left="425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714CC7">
        <w:rPr>
          <w:rFonts w:ascii="Verdana" w:eastAsia="Calibri" w:hAnsi="Verdana"/>
          <w:bCs/>
          <w:spacing w:val="4"/>
          <w:sz w:val="18"/>
          <w:szCs w:val="18"/>
        </w:rPr>
        <w:t>Zamawiający zawiadamia o zamieszczeniu pytania i odpowiedzi wraz z skorygowanym Załącznikiem nr</w:t>
      </w:r>
      <w:r w:rsidR="00714CC7"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 6 do SIWZ, 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na stronie </w:t>
      </w:r>
      <w:r w:rsidRPr="00714CC7">
        <w:rPr>
          <w:rFonts w:ascii="Verdana" w:hAnsi="Verdana"/>
          <w:sz w:val="18"/>
          <w:szCs w:val="18"/>
        </w:rPr>
        <w:t xml:space="preserve">internetowej </w:t>
      </w:r>
      <w:r w:rsidRPr="00714CC7">
        <w:rPr>
          <w:rFonts w:ascii="Verdana" w:hAnsi="Verdana"/>
          <w:sz w:val="18"/>
          <w:szCs w:val="18"/>
          <w:u w:val="single"/>
        </w:rPr>
        <w:t>www.umed.wroc.pl</w:t>
      </w:r>
      <w:r w:rsidRPr="00714CC7">
        <w:rPr>
          <w:rFonts w:ascii="Verdana" w:hAnsi="Verdana"/>
          <w:sz w:val="18"/>
          <w:szCs w:val="18"/>
        </w:rPr>
        <w:t xml:space="preserve">, w rubryce dotyczącej niniejszego postępowania oraz na Platformie </w:t>
      </w:r>
      <w:r w:rsidRPr="00714CC7">
        <w:rPr>
          <w:rFonts w:ascii="Verdana" w:hAnsi="Verdana"/>
          <w:bCs/>
          <w:sz w:val="18"/>
          <w:szCs w:val="18"/>
        </w:rPr>
        <w:t xml:space="preserve">dostępnej pod adresem </w:t>
      </w:r>
      <w:hyperlink r:id="rId8" w:history="1">
        <w:r w:rsidRPr="00714CC7">
          <w:rPr>
            <w:rStyle w:val="Hipercze"/>
            <w:rFonts w:ascii="Verdana" w:hAnsi="Verdana"/>
            <w:bCs/>
            <w:color w:val="auto"/>
            <w:sz w:val="18"/>
            <w:szCs w:val="18"/>
          </w:rPr>
          <w:t>https://umed-wroc.logintrade.net</w:t>
        </w:r>
      </w:hyperlink>
      <w:r w:rsidRPr="00714CC7">
        <w:rPr>
          <w:rFonts w:ascii="Verdana" w:eastAsia="Calibri" w:hAnsi="Verdana"/>
          <w:bCs/>
          <w:spacing w:val="4"/>
          <w:sz w:val="18"/>
          <w:szCs w:val="18"/>
        </w:rPr>
        <w:t>.</w:t>
      </w:r>
    </w:p>
    <w:p w:rsidR="00200D6A" w:rsidRPr="00714CC7" w:rsidRDefault="00200D6A" w:rsidP="00200D6A">
      <w:pPr>
        <w:tabs>
          <w:tab w:val="left" w:pos="7938"/>
          <w:tab w:val="left" w:pos="9072"/>
        </w:tabs>
        <w:spacing w:after="0" w:line="240" w:lineRule="auto"/>
        <w:ind w:left="426"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Zmiany w treści dokumentów zaznaczono kolorem </w:t>
      </w:r>
      <w:r w:rsidRPr="00714CC7">
        <w:rPr>
          <w:rFonts w:ascii="Verdana" w:eastAsia="Calibri" w:hAnsi="Verdana"/>
          <w:bCs/>
          <w:color w:val="0070C0"/>
          <w:spacing w:val="4"/>
          <w:sz w:val="18"/>
          <w:szCs w:val="18"/>
        </w:rPr>
        <w:t>niebieskim.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 Należy z nich korzystać 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br/>
        <w:t>w obecnie zamieszczanej wersji.</w:t>
      </w:r>
    </w:p>
    <w:p w:rsidR="00200D6A" w:rsidRDefault="00200D6A" w:rsidP="00200D6A">
      <w:pPr>
        <w:tabs>
          <w:tab w:val="left" w:pos="8505"/>
        </w:tabs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A01281" w:rsidRPr="006B55BC" w:rsidRDefault="00A01281" w:rsidP="00A01281">
      <w:pPr>
        <w:pStyle w:val="Akapitzlist"/>
        <w:numPr>
          <w:ilvl w:val="0"/>
          <w:numId w:val="1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6B55BC">
        <w:rPr>
          <w:rFonts w:ascii="Verdana" w:hAnsi="Verdana"/>
          <w:b/>
          <w:bCs/>
          <w:sz w:val="18"/>
          <w:szCs w:val="18"/>
        </w:rPr>
        <w:t>Informacja o zmianie treści ogłoszenia o zamówieniu oraz o zmianie terminu składania i otwarcia ofert.</w:t>
      </w:r>
    </w:p>
    <w:p w:rsidR="00A01281" w:rsidRPr="0027080C" w:rsidRDefault="00A01281" w:rsidP="00A01281">
      <w:pPr>
        <w:snapToGrid w:val="0"/>
        <w:ind w:left="426" w:right="470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7080C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:rsidR="00A01281" w:rsidRPr="006B55BC" w:rsidRDefault="00A01281" w:rsidP="00A01281">
      <w:pPr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</w:rPr>
      </w:pPr>
      <w:r w:rsidRPr="006B55BC">
        <w:rPr>
          <w:rFonts w:ascii="Verdana" w:hAnsi="Verdana"/>
          <w:bCs/>
          <w:sz w:val="18"/>
          <w:szCs w:val="18"/>
        </w:rPr>
        <w:t>Zamawiający, zgodnie z art. 12a ust. 3 Prawa zamówień publicznych (zwanego dalej „</w:t>
      </w:r>
      <w:proofErr w:type="spellStart"/>
      <w:r w:rsidRPr="006B55BC">
        <w:rPr>
          <w:rFonts w:ascii="Verdana" w:hAnsi="Verdana"/>
          <w:bCs/>
          <w:sz w:val="18"/>
          <w:szCs w:val="18"/>
        </w:rPr>
        <w:t>Pzp</w:t>
      </w:r>
      <w:proofErr w:type="spellEnd"/>
      <w:r w:rsidRPr="006B55BC">
        <w:rPr>
          <w:rFonts w:ascii="Verdana" w:hAnsi="Verdana"/>
          <w:bCs/>
          <w:sz w:val="18"/>
          <w:szCs w:val="18"/>
        </w:rPr>
        <w:t xml:space="preserve">”), informuje o przekazaniu w dniu dzisiejszym zmiany treści ogłoszenia o zamówieniu w ww. postępowaniu. </w:t>
      </w:r>
    </w:p>
    <w:p w:rsidR="00A01281" w:rsidRPr="006B55BC" w:rsidRDefault="00A01281" w:rsidP="00A01281">
      <w:pPr>
        <w:tabs>
          <w:tab w:val="left" w:pos="9072"/>
        </w:tabs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</w:rPr>
      </w:pPr>
      <w:r w:rsidRPr="006B55BC">
        <w:rPr>
          <w:rFonts w:ascii="Verdana" w:hAnsi="Verdana"/>
          <w:bCs/>
          <w:sz w:val="18"/>
          <w:szCs w:val="18"/>
        </w:rPr>
        <w:t xml:space="preserve">Zamawiający zmienia treść </w:t>
      </w:r>
      <w:r w:rsidRPr="006B55BC">
        <w:rPr>
          <w:rFonts w:ascii="Verdana" w:hAnsi="Verdana"/>
          <w:bCs/>
          <w:sz w:val="18"/>
          <w:szCs w:val="18"/>
          <w:lang w:bidi="pl-PL"/>
        </w:rPr>
        <w:t>ogłoszenia o zamówieniu nr</w:t>
      </w:r>
      <w:r w:rsidRPr="006B55BC">
        <w:rPr>
          <w:rFonts w:ascii="Verdana" w:hAnsi="Verdana"/>
          <w:sz w:val="18"/>
          <w:szCs w:val="18"/>
        </w:rPr>
        <w:t xml:space="preserve"> </w:t>
      </w:r>
      <w:r w:rsidRPr="006B55BC">
        <w:rPr>
          <w:rFonts w:ascii="Verdana" w:hAnsi="Verdana"/>
          <w:bCs/>
          <w:sz w:val="18"/>
          <w:szCs w:val="18"/>
          <w:lang w:bidi="pl-PL"/>
        </w:rPr>
        <w:t xml:space="preserve">2019/S </w:t>
      </w:r>
      <w:r>
        <w:rPr>
          <w:rFonts w:ascii="Verdana" w:hAnsi="Verdana"/>
          <w:bCs/>
          <w:sz w:val="18"/>
          <w:szCs w:val="18"/>
          <w:lang w:bidi="pl-PL"/>
        </w:rPr>
        <w:t>226-553765</w:t>
      </w:r>
      <w:r w:rsidRPr="006B55BC">
        <w:rPr>
          <w:rFonts w:ascii="Verdana" w:hAnsi="Verdana"/>
          <w:bCs/>
          <w:sz w:val="18"/>
          <w:szCs w:val="18"/>
          <w:lang w:bidi="pl-PL"/>
        </w:rPr>
        <w:t xml:space="preserve"> z dnia </w:t>
      </w:r>
      <w:r>
        <w:rPr>
          <w:rFonts w:ascii="Verdana" w:hAnsi="Verdana"/>
          <w:bCs/>
          <w:sz w:val="18"/>
          <w:szCs w:val="18"/>
          <w:lang w:bidi="pl-PL"/>
        </w:rPr>
        <w:t>22.11</w:t>
      </w:r>
      <w:r w:rsidRPr="006B55BC">
        <w:rPr>
          <w:rFonts w:ascii="Verdana" w:hAnsi="Verdana"/>
          <w:bCs/>
          <w:sz w:val="18"/>
          <w:szCs w:val="18"/>
          <w:lang w:bidi="pl-PL"/>
        </w:rPr>
        <w:t xml:space="preserve">.2019r. </w:t>
      </w:r>
    </w:p>
    <w:p w:rsidR="00A01281" w:rsidRPr="006B55BC" w:rsidRDefault="00A01281" w:rsidP="00A01281">
      <w:pPr>
        <w:tabs>
          <w:tab w:val="left" w:pos="9072"/>
        </w:tabs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  <w:lang w:bidi="pl-PL"/>
        </w:rPr>
      </w:pPr>
    </w:p>
    <w:p w:rsidR="00A01281" w:rsidRPr="006B55BC" w:rsidRDefault="00A01281" w:rsidP="00A01281">
      <w:pPr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</w:rPr>
      </w:pPr>
      <w:r w:rsidRPr="006B55BC">
        <w:rPr>
          <w:rFonts w:ascii="Verdana" w:hAnsi="Verdana"/>
          <w:bCs/>
          <w:sz w:val="18"/>
          <w:szCs w:val="18"/>
        </w:rPr>
        <w:t xml:space="preserve">W związku z ww. udzielonymi odpowiedziami na zadane pytania i zmianą treści </w:t>
      </w:r>
      <w:proofErr w:type="spellStart"/>
      <w:r w:rsidRPr="006B55BC">
        <w:rPr>
          <w:rFonts w:ascii="Verdana" w:hAnsi="Verdana"/>
          <w:bCs/>
          <w:sz w:val="18"/>
          <w:szCs w:val="18"/>
        </w:rPr>
        <w:t>Siwz</w:t>
      </w:r>
      <w:proofErr w:type="spellEnd"/>
      <w:r w:rsidRPr="006B55BC">
        <w:rPr>
          <w:rFonts w:ascii="Verdana" w:hAnsi="Verdana"/>
          <w:bCs/>
          <w:sz w:val="18"/>
          <w:szCs w:val="18"/>
        </w:rPr>
        <w:t xml:space="preserve">, Zamawiający przesuwa termin składania i otwarcia ofert. </w:t>
      </w:r>
    </w:p>
    <w:p w:rsidR="00A01281" w:rsidRPr="006B55BC" w:rsidRDefault="00A01281" w:rsidP="00A01281">
      <w:pPr>
        <w:snapToGrid w:val="0"/>
        <w:ind w:left="360" w:right="-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6B55BC">
        <w:rPr>
          <w:rFonts w:ascii="Verdana" w:hAnsi="Verdana"/>
          <w:b/>
          <w:bCs/>
          <w:sz w:val="18"/>
          <w:szCs w:val="18"/>
        </w:rPr>
        <w:t xml:space="preserve">Nowy termin składania ofert – </w:t>
      </w:r>
      <w:r>
        <w:rPr>
          <w:rFonts w:ascii="Verdana" w:hAnsi="Verdana"/>
          <w:b/>
          <w:bCs/>
          <w:sz w:val="18"/>
          <w:szCs w:val="18"/>
        </w:rPr>
        <w:t>07.01</w:t>
      </w:r>
      <w:r w:rsidRPr="006B55BC">
        <w:rPr>
          <w:rFonts w:ascii="Verdana" w:hAnsi="Verdana"/>
          <w:b/>
          <w:bCs/>
          <w:sz w:val="18"/>
          <w:szCs w:val="18"/>
        </w:rPr>
        <w:t xml:space="preserve">. 2019 r. do godz. </w:t>
      </w:r>
      <w:r>
        <w:rPr>
          <w:rFonts w:ascii="Verdana" w:hAnsi="Verdana"/>
          <w:b/>
          <w:bCs/>
          <w:sz w:val="18"/>
          <w:szCs w:val="18"/>
        </w:rPr>
        <w:t>09</w:t>
      </w:r>
      <w:r w:rsidRPr="006B55BC">
        <w:rPr>
          <w:rFonts w:ascii="Verdana" w:hAnsi="Verdana"/>
          <w:b/>
          <w:bCs/>
          <w:sz w:val="18"/>
          <w:szCs w:val="18"/>
        </w:rPr>
        <w:t>:00,</w:t>
      </w:r>
    </w:p>
    <w:p w:rsidR="00A01281" w:rsidRPr="006B55BC" w:rsidRDefault="00A01281" w:rsidP="00A01281">
      <w:pPr>
        <w:snapToGrid w:val="0"/>
        <w:ind w:left="360" w:right="-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6B55BC">
        <w:rPr>
          <w:rFonts w:ascii="Verdana" w:hAnsi="Verdana"/>
          <w:b/>
          <w:bCs/>
          <w:sz w:val="18"/>
          <w:szCs w:val="18"/>
        </w:rPr>
        <w:t xml:space="preserve">Nowy termin otwarcia ofert – </w:t>
      </w:r>
      <w:r>
        <w:rPr>
          <w:rFonts w:ascii="Verdana" w:hAnsi="Verdana"/>
          <w:b/>
          <w:bCs/>
          <w:sz w:val="18"/>
          <w:szCs w:val="18"/>
        </w:rPr>
        <w:t>07.01</w:t>
      </w:r>
      <w:r w:rsidRPr="006B55BC">
        <w:rPr>
          <w:rFonts w:ascii="Verdana" w:hAnsi="Verdana"/>
          <w:b/>
          <w:bCs/>
          <w:sz w:val="18"/>
          <w:szCs w:val="18"/>
        </w:rPr>
        <w:t xml:space="preserve">. 2019 r. o godz. </w:t>
      </w:r>
      <w:r>
        <w:rPr>
          <w:rFonts w:ascii="Verdana" w:hAnsi="Verdana"/>
          <w:b/>
          <w:bCs/>
          <w:sz w:val="18"/>
          <w:szCs w:val="18"/>
        </w:rPr>
        <w:t>10</w:t>
      </w:r>
      <w:r w:rsidRPr="006B55BC">
        <w:rPr>
          <w:rFonts w:ascii="Verdana" w:hAnsi="Verdana"/>
          <w:b/>
          <w:bCs/>
          <w:sz w:val="18"/>
          <w:szCs w:val="18"/>
        </w:rPr>
        <w:t>:00.</w:t>
      </w:r>
    </w:p>
    <w:p w:rsidR="00A01281" w:rsidRPr="006B55BC" w:rsidRDefault="00A01281" w:rsidP="00A01281">
      <w:pPr>
        <w:tabs>
          <w:tab w:val="left" w:pos="9072"/>
        </w:tabs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  <w:lang w:bidi="pl-PL"/>
        </w:rPr>
      </w:pPr>
    </w:p>
    <w:p w:rsidR="00A01281" w:rsidRPr="006B55BC" w:rsidRDefault="00A01281" w:rsidP="00A01281">
      <w:pPr>
        <w:ind w:left="360" w:right="-2"/>
        <w:jc w:val="both"/>
        <w:rPr>
          <w:rFonts w:ascii="Verdana" w:hAnsi="Verdana"/>
          <w:b/>
          <w:sz w:val="18"/>
          <w:szCs w:val="18"/>
        </w:rPr>
      </w:pPr>
      <w:r w:rsidRPr="006B55BC">
        <w:rPr>
          <w:rFonts w:ascii="Verdana" w:hAnsi="Verdana"/>
          <w:bCs/>
          <w:sz w:val="18"/>
          <w:szCs w:val="18"/>
          <w:lang w:bidi="pl-PL"/>
        </w:rPr>
        <w:t>Treść ogłoszenia o zmianie ogłoszenia o zamówieniu zostanie zamieszczona na stronie Zamawiającego</w:t>
      </w:r>
      <w:r>
        <w:rPr>
          <w:rFonts w:ascii="Verdana" w:hAnsi="Verdana"/>
          <w:bCs/>
          <w:sz w:val="18"/>
          <w:szCs w:val="18"/>
          <w:lang w:bidi="pl-PL"/>
        </w:rPr>
        <w:t xml:space="preserve"> </w:t>
      </w:r>
      <w:r w:rsidRPr="0003054D">
        <w:rPr>
          <w:rFonts w:ascii="Verdana" w:hAnsi="Verdana"/>
          <w:sz w:val="18"/>
          <w:szCs w:val="18"/>
          <w:u w:val="single"/>
        </w:rPr>
        <w:t>www.umed.wroc.pl</w:t>
      </w:r>
      <w:r w:rsidRPr="006B55BC">
        <w:rPr>
          <w:rFonts w:ascii="Verdana" w:hAnsi="Verdana"/>
          <w:bCs/>
          <w:sz w:val="18"/>
          <w:szCs w:val="18"/>
          <w:lang w:bidi="pl-PL"/>
        </w:rPr>
        <w:t xml:space="preserve"> oraz na platformie do elektronicznej obsługi zamówień publicznych Zamawiającego: </w:t>
      </w:r>
      <w:hyperlink r:id="rId9" w:history="1">
        <w:r w:rsidRPr="006B55BC">
          <w:rPr>
            <w:rStyle w:val="Hipercze"/>
            <w:rFonts w:ascii="Verdana" w:hAnsi="Verdana"/>
            <w:bCs/>
            <w:sz w:val="18"/>
            <w:szCs w:val="18"/>
            <w:lang w:bidi="en-US"/>
          </w:rPr>
          <w:t>https://umed-wroc.logintrade.net</w:t>
        </w:r>
      </w:hyperlink>
      <w:r w:rsidRPr="006B55BC">
        <w:rPr>
          <w:rFonts w:ascii="Verdana" w:hAnsi="Verdana"/>
          <w:bCs/>
          <w:sz w:val="18"/>
          <w:szCs w:val="18"/>
          <w:lang w:bidi="en-US"/>
        </w:rPr>
        <w:t xml:space="preserve"> </w:t>
      </w:r>
      <w:r w:rsidRPr="006B55BC">
        <w:rPr>
          <w:rFonts w:ascii="Verdana" w:hAnsi="Verdana"/>
          <w:bCs/>
          <w:sz w:val="18"/>
          <w:szCs w:val="18"/>
          <w:lang w:bidi="pl-PL"/>
        </w:rPr>
        <w:t>nie wcześniej niż przed jego publikacją w Dzienniku Urzędowym Unii Europejskiej albo przed upływem 48 godzin od potwierdzenia otrzymania ogłoszenia przez Urząd Publikacji Unii Europejskiej.</w:t>
      </w:r>
    </w:p>
    <w:p w:rsidR="00A01281" w:rsidRDefault="00A01281" w:rsidP="00A01281">
      <w:pPr>
        <w:tabs>
          <w:tab w:val="left" w:pos="8505"/>
        </w:tabs>
        <w:ind w:right="-2"/>
        <w:jc w:val="both"/>
        <w:rPr>
          <w:rFonts w:ascii="Verdana" w:hAnsi="Verdana"/>
          <w:sz w:val="18"/>
          <w:szCs w:val="18"/>
        </w:rPr>
      </w:pPr>
    </w:p>
    <w:p w:rsidR="00714CC7" w:rsidRPr="00714CC7" w:rsidRDefault="00714CC7" w:rsidP="00200D6A">
      <w:pPr>
        <w:tabs>
          <w:tab w:val="left" w:pos="8505"/>
        </w:tabs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200D6A" w:rsidRPr="00714CC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Z upoważnienia Rektora UMW</w:t>
      </w:r>
    </w:p>
    <w:p w:rsidR="00200D6A" w:rsidRPr="00714CC7" w:rsidRDefault="00200D6A" w:rsidP="00200D6A">
      <w:pPr>
        <w:spacing w:after="0" w:line="240" w:lineRule="auto"/>
        <w:ind w:left="3969" w:right="-2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 xml:space="preserve">Zastępca Kanclerza ds. Zarządzania Administracją UMW </w:t>
      </w:r>
    </w:p>
    <w:p w:rsidR="00200D6A" w:rsidRPr="00714CC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b/>
          <w:sz w:val="18"/>
          <w:szCs w:val="18"/>
        </w:rPr>
      </w:pPr>
    </w:p>
    <w:p w:rsidR="00FC3360" w:rsidRPr="00714CC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b/>
          <w:sz w:val="18"/>
          <w:szCs w:val="18"/>
        </w:rPr>
      </w:pPr>
      <w:r w:rsidRPr="00714CC7">
        <w:rPr>
          <w:rFonts w:ascii="Verdana" w:hAnsi="Verdana"/>
          <w:b/>
          <w:sz w:val="18"/>
          <w:szCs w:val="18"/>
        </w:rPr>
        <w:t>Dr med. Maciej Maria Kowalski</w:t>
      </w:r>
    </w:p>
    <w:sectPr w:rsidR="00FC3360" w:rsidRPr="00714CC7" w:rsidSect="0003054D">
      <w:footerReference w:type="even" r:id="rId10"/>
      <w:footerReference w:type="default" r:id="rId11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3A" w:rsidRDefault="0004573A">
      <w:pPr>
        <w:spacing w:after="0" w:line="240" w:lineRule="auto"/>
      </w:pPr>
      <w:r>
        <w:separator/>
      </w:r>
    </w:p>
  </w:endnote>
  <w:endnote w:type="continuationSeparator" w:id="0">
    <w:p w:rsidR="0004573A" w:rsidRDefault="000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29" w:rsidRDefault="00200D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329" w:rsidRDefault="000457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29" w:rsidRDefault="00200D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E8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02329" w:rsidRDefault="0004573A" w:rsidP="000E5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3A" w:rsidRDefault="0004573A">
      <w:pPr>
        <w:spacing w:after="0" w:line="240" w:lineRule="auto"/>
      </w:pPr>
      <w:r>
        <w:separator/>
      </w:r>
    </w:p>
  </w:footnote>
  <w:footnote w:type="continuationSeparator" w:id="0">
    <w:p w:rsidR="0004573A" w:rsidRDefault="0004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E8A"/>
    <w:multiLevelType w:val="hybridMultilevel"/>
    <w:tmpl w:val="CF5802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D062D"/>
    <w:multiLevelType w:val="hybridMultilevel"/>
    <w:tmpl w:val="F1200C36"/>
    <w:lvl w:ilvl="0" w:tplc="8EAA9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439D"/>
    <w:multiLevelType w:val="multilevel"/>
    <w:tmpl w:val="474EE7D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27F92966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40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2467C"/>
    <w:multiLevelType w:val="multilevel"/>
    <w:tmpl w:val="AA5656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504040"/>
    <w:multiLevelType w:val="hybridMultilevel"/>
    <w:tmpl w:val="35E855BC"/>
    <w:lvl w:ilvl="0" w:tplc="A720FB3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791849"/>
    <w:multiLevelType w:val="hybridMultilevel"/>
    <w:tmpl w:val="AE8A6EA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6A"/>
    <w:rsid w:val="0004573A"/>
    <w:rsid w:val="00200D6A"/>
    <w:rsid w:val="00315B87"/>
    <w:rsid w:val="005B272F"/>
    <w:rsid w:val="00667E83"/>
    <w:rsid w:val="00673BFE"/>
    <w:rsid w:val="00714CC7"/>
    <w:rsid w:val="0086500A"/>
    <w:rsid w:val="00946D57"/>
    <w:rsid w:val="009C5BA6"/>
    <w:rsid w:val="00A01281"/>
    <w:rsid w:val="00A02F35"/>
    <w:rsid w:val="00A34668"/>
    <w:rsid w:val="00A47B8B"/>
    <w:rsid w:val="00B8749D"/>
    <w:rsid w:val="00D216A2"/>
    <w:rsid w:val="00EB6E2D"/>
    <w:rsid w:val="00F53E7C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BEC5"/>
  <w15:chartTrackingRefBased/>
  <w15:docId w15:val="{0516C6FF-CA90-40BF-9EED-1EED93C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D6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0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0D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00D6A"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200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200D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6A"/>
    <w:rPr>
      <w:rFonts w:ascii="Segoe UI" w:hAnsi="Segoe UI" w:cs="Segoe UI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667E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ed-wroc.logintrad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med-wroc.logintrade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2430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Miłosz</cp:lastModifiedBy>
  <cp:revision>5</cp:revision>
  <cp:lastPrinted>2019-12-18T11:12:00Z</cp:lastPrinted>
  <dcterms:created xsi:type="dcterms:W3CDTF">2019-12-18T07:36:00Z</dcterms:created>
  <dcterms:modified xsi:type="dcterms:W3CDTF">2019-12-18T11:15:00Z</dcterms:modified>
</cp:coreProperties>
</file>