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FA26EC"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r w:rsidRPr="002F451F">
              <w:rPr>
                <w:rFonts w:ascii="Verdana" w:hAnsi="Verdana"/>
                <w:sz w:val="18"/>
                <w:szCs w:val="18"/>
                <w:lang w:val="de-DE" w:eastAsia="en-US"/>
              </w:rPr>
              <w:t xml:space="preserve">e-mail: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FA26EC"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27F52817"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5C2AF2" w:rsidRPr="007C5657">
        <w:rPr>
          <w:rFonts w:ascii="Verdana" w:hAnsi="Verdana"/>
          <w:noProof/>
          <w:color w:val="000000" w:themeColor="text1"/>
          <w:sz w:val="18"/>
          <w:szCs w:val="18"/>
        </w:rPr>
        <w:t>4</w:t>
      </w:r>
      <w:r w:rsidR="001B720E" w:rsidRPr="007C5657">
        <w:rPr>
          <w:rFonts w:ascii="Verdana" w:hAnsi="Verdana"/>
          <w:noProof/>
          <w:color w:val="000000" w:themeColor="text1"/>
          <w:sz w:val="18"/>
          <w:szCs w:val="18"/>
        </w:rPr>
        <w:t>8</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rocław,</w:t>
      </w:r>
      <w:r w:rsidR="00FE4611" w:rsidRPr="00170D4F">
        <w:rPr>
          <w:rFonts w:ascii="Verdana" w:hAnsi="Verdana"/>
          <w:noProof/>
          <w:sz w:val="18"/>
          <w:szCs w:val="18"/>
        </w:rPr>
        <w:t xml:space="preserve"> </w:t>
      </w:r>
      <w:r w:rsidR="00170D4F" w:rsidRPr="00170D4F">
        <w:rPr>
          <w:rFonts w:ascii="Verdana" w:hAnsi="Verdana"/>
          <w:noProof/>
          <w:sz w:val="18"/>
          <w:szCs w:val="18"/>
        </w:rPr>
        <w:t>04</w:t>
      </w:r>
      <w:r w:rsidR="00172D3B" w:rsidRPr="00170D4F">
        <w:rPr>
          <w:rFonts w:ascii="Verdana" w:hAnsi="Verdana"/>
          <w:noProof/>
          <w:sz w:val="18"/>
          <w:szCs w:val="18"/>
        </w:rPr>
        <w:t xml:space="preserve"> czerwca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Pr="0006391F" w:rsidRDefault="005442A4" w:rsidP="003B1C5E">
      <w:pPr>
        <w:ind w:left="360" w:right="470" w:hanging="360"/>
        <w:jc w:val="right"/>
        <w:rPr>
          <w:rFonts w:ascii="Verdana" w:hAnsi="Verdana"/>
          <w:i/>
          <w:sz w:val="18"/>
          <w:szCs w:val="18"/>
        </w:rPr>
      </w:pPr>
    </w:p>
    <w:p w14:paraId="564344ED" w14:textId="77777777" w:rsidR="00E20D85" w:rsidRPr="0006391F" w:rsidRDefault="00E20D85" w:rsidP="009100FF">
      <w:pPr>
        <w:ind w:left="360" w:right="470" w:hanging="360"/>
        <w:jc w:val="center"/>
        <w:rPr>
          <w:rFonts w:ascii="Verdana" w:hAnsi="Verdana"/>
          <w:b/>
          <w:sz w:val="18"/>
          <w:szCs w:val="18"/>
        </w:rPr>
      </w:pPr>
    </w:p>
    <w:p w14:paraId="6DB819CD" w14:textId="77777777" w:rsidR="00BB7BA4" w:rsidRPr="0006391F" w:rsidRDefault="008215A9" w:rsidP="009100FF">
      <w:pPr>
        <w:ind w:left="360" w:right="470" w:hanging="360"/>
        <w:jc w:val="center"/>
        <w:rPr>
          <w:rFonts w:ascii="Verdana" w:hAnsi="Verdana"/>
          <w:b/>
          <w:sz w:val="18"/>
          <w:szCs w:val="18"/>
        </w:rPr>
      </w:pPr>
      <w:r w:rsidRPr="0006391F">
        <w:rPr>
          <w:rFonts w:ascii="Verdana" w:hAnsi="Verdana"/>
          <w:b/>
          <w:sz w:val="18"/>
          <w:szCs w:val="18"/>
        </w:rPr>
        <w:t>SPECYFIKACJA ISTOTNYCH WARUNKÓW ZAMÓWIENIA</w:t>
      </w:r>
    </w:p>
    <w:p w14:paraId="4AC2C848" w14:textId="5479DB91" w:rsidR="00BB7BA4" w:rsidRPr="001B720E"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5C2AF2" w:rsidRPr="001B720E">
        <w:rPr>
          <w:rFonts w:ascii="Verdana" w:hAnsi="Verdana"/>
          <w:b/>
          <w:iCs/>
          <w:color w:val="000000" w:themeColor="text1"/>
          <w:sz w:val="18"/>
          <w:szCs w:val="18"/>
        </w:rPr>
        <w:t>4</w:t>
      </w:r>
      <w:r w:rsidR="001B720E" w:rsidRPr="001B720E">
        <w:rPr>
          <w:rFonts w:ascii="Verdana" w:hAnsi="Verdana"/>
          <w:b/>
          <w:iCs/>
          <w:color w:val="000000" w:themeColor="text1"/>
          <w:sz w:val="18"/>
          <w:szCs w:val="18"/>
        </w:rPr>
        <w:t>6</w:t>
      </w:r>
      <w:r w:rsidR="00C002CC" w:rsidRPr="001B720E">
        <w:rPr>
          <w:rFonts w:ascii="Verdana" w:hAnsi="Verdana"/>
          <w:b/>
          <w:iCs/>
          <w:color w:val="000000" w:themeColor="text1"/>
          <w:sz w:val="18"/>
          <w:szCs w:val="18"/>
        </w:rPr>
        <w:t>/18</w:t>
      </w:r>
    </w:p>
    <w:p w14:paraId="2D8A40E8" w14:textId="77777777" w:rsidR="00BB7BA4" w:rsidRPr="0006391F" w:rsidRDefault="00BB7BA4" w:rsidP="009100FF">
      <w:pPr>
        <w:ind w:right="470"/>
        <w:jc w:val="center"/>
        <w:rPr>
          <w:rFonts w:ascii="Verdana" w:hAnsi="Verdana"/>
          <w:b/>
          <w:i/>
          <w:iCs/>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28F63683" w:rsidR="00D43A1C" w:rsidRPr="001B720E" w:rsidRDefault="005C2AF2"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w:t>
      </w:r>
      <w:r w:rsidR="001B720E" w:rsidRPr="001B720E">
        <w:rPr>
          <w:rFonts w:ascii="Verdana" w:hAnsi="Verdana" w:cs="Arial"/>
          <w:b/>
          <w:color w:val="000000" w:themeColor="text1"/>
          <w:sz w:val="18"/>
          <w:szCs w:val="18"/>
        </w:rPr>
        <w:t xml:space="preserve">głównego wejścia do budynku I Katedry i Kliniki Ginekologii i Położnictwa przy </w:t>
      </w:r>
      <w:r w:rsidR="00F55261">
        <w:rPr>
          <w:rFonts w:ascii="Verdana" w:hAnsi="Verdana" w:cs="Arial"/>
          <w:b/>
          <w:color w:val="000000" w:themeColor="text1"/>
          <w:sz w:val="18"/>
          <w:szCs w:val="18"/>
        </w:rPr>
        <w:br/>
      </w:r>
      <w:bookmarkStart w:id="0" w:name="_GoBack"/>
      <w:bookmarkEnd w:id="0"/>
      <w:r w:rsidR="001B720E" w:rsidRPr="001B720E">
        <w:rPr>
          <w:rFonts w:ascii="Verdana" w:hAnsi="Verdana" w:cs="Arial"/>
          <w:b/>
          <w:color w:val="000000" w:themeColor="text1"/>
          <w:sz w:val="18"/>
          <w:szCs w:val="18"/>
        </w:rPr>
        <w:t>ul. Chałubińskiego 3 we Wrocławiu</w:t>
      </w:r>
    </w:p>
    <w:p w14:paraId="2166E601" w14:textId="77777777" w:rsidR="00DE4D08" w:rsidRPr="0006391F" w:rsidRDefault="00DE4D08" w:rsidP="009100FF">
      <w:pPr>
        <w:autoSpaceDE w:val="0"/>
        <w:autoSpaceDN w:val="0"/>
        <w:adjustRightInd w:val="0"/>
        <w:ind w:right="470"/>
        <w:rPr>
          <w:rFonts w:ascii="Verdana" w:hAnsi="Verdana" w:cs="Arial"/>
          <w:b/>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06391F" w:rsidRDefault="00536C2D" w:rsidP="009100FF">
      <w:pPr>
        <w:ind w:right="470"/>
        <w:rPr>
          <w:rFonts w:ascii="Verdana" w:hAnsi="Verdana"/>
          <w:bCs/>
          <w:sz w:val="18"/>
          <w:szCs w:val="18"/>
        </w:rPr>
      </w:pPr>
    </w:p>
    <w:p w14:paraId="51389119" w14:textId="097479B1" w:rsidR="00ED3E46" w:rsidRPr="00170D4F" w:rsidRDefault="008215A9" w:rsidP="009100FF">
      <w:pPr>
        <w:ind w:right="470"/>
        <w:rPr>
          <w:rFonts w:ascii="Verdana" w:hAnsi="Verdana"/>
          <w:b/>
          <w:sz w:val="18"/>
          <w:szCs w:val="18"/>
        </w:rPr>
      </w:pPr>
      <w:r w:rsidRPr="00170D4F">
        <w:rPr>
          <w:rFonts w:ascii="Verdana" w:hAnsi="Verdana"/>
          <w:bCs/>
          <w:sz w:val="18"/>
          <w:szCs w:val="18"/>
        </w:rPr>
        <w:t>T</w:t>
      </w:r>
      <w:r w:rsidR="00BA18ED" w:rsidRPr="00170D4F">
        <w:rPr>
          <w:rFonts w:ascii="Verdana" w:hAnsi="Verdana"/>
          <w:bCs/>
          <w:sz w:val="18"/>
          <w:szCs w:val="18"/>
        </w:rPr>
        <w:t>ermin składania ofert – do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146A22" w:rsidRPr="00170D4F">
        <w:rPr>
          <w:rFonts w:ascii="Verdana" w:hAnsi="Verdana"/>
          <w:b/>
          <w:bCs/>
          <w:sz w:val="18"/>
          <w:szCs w:val="18"/>
        </w:rPr>
        <w:t>.0</w:t>
      </w:r>
      <w:r w:rsidR="00C31189" w:rsidRPr="00170D4F">
        <w:rPr>
          <w:rFonts w:ascii="Verdana" w:hAnsi="Verdana"/>
          <w:b/>
          <w:bCs/>
          <w:sz w:val="18"/>
          <w:szCs w:val="18"/>
        </w:rPr>
        <w:t>6</w:t>
      </w:r>
      <w:r w:rsidR="00374C33" w:rsidRPr="00170D4F">
        <w:rPr>
          <w:rFonts w:ascii="Verdana" w:hAnsi="Verdana"/>
          <w:b/>
          <w:bCs/>
          <w:sz w:val="18"/>
          <w:szCs w:val="18"/>
        </w:rPr>
        <w:t>.</w:t>
      </w:r>
      <w:r w:rsidR="00760543" w:rsidRPr="00170D4F">
        <w:rPr>
          <w:rFonts w:ascii="Verdana" w:hAnsi="Verdana"/>
          <w:b/>
          <w:bCs/>
          <w:sz w:val="18"/>
          <w:szCs w:val="18"/>
        </w:rPr>
        <w:t>201</w:t>
      </w:r>
      <w:r w:rsidR="00146A22" w:rsidRPr="00170D4F">
        <w:rPr>
          <w:rFonts w:ascii="Verdana" w:hAnsi="Verdana"/>
          <w:b/>
          <w:bCs/>
          <w:sz w:val="18"/>
          <w:szCs w:val="18"/>
        </w:rPr>
        <w:t>8</w:t>
      </w:r>
      <w:r w:rsidRPr="00170D4F">
        <w:rPr>
          <w:rFonts w:ascii="Verdana" w:hAnsi="Verdana"/>
          <w:bCs/>
          <w:sz w:val="18"/>
          <w:szCs w:val="18"/>
        </w:rPr>
        <w:t xml:space="preserve"> r. do godz. </w:t>
      </w:r>
      <w:r w:rsidR="00F107E1" w:rsidRPr="00170D4F">
        <w:rPr>
          <w:rFonts w:ascii="Verdana" w:hAnsi="Verdana"/>
          <w:b/>
          <w:sz w:val="18"/>
          <w:szCs w:val="18"/>
        </w:rPr>
        <w:t>10</w:t>
      </w:r>
      <w:r w:rsidR="005D515D" w:rsidRPr="00170D4F">
        <w:rPr>
          <w:rFonts w:ascii="Verdana" w:hAnsi="Verdana"/>
          <w:b/>
          <w:sz w:val="18"/>
          <w:szCs w:val="18"/>
        </w:rPr>
        <w:t>:00</w:t>
      </w:r>
    </w:p>
    <w:p w14:paraId="022350DD" w14:textId="7E8838DB" w:rsidR="008215A9" w:rsidRPr="00170D4F" w:rsidRDefault="007C65CB" w:rsidP="009100FF">
      <w:pPr>
        <w:ind w:right="470"/>
        <w:rPr>
          <w:rFonts w:ascii="Verdana" w:hAnsi="Verdana"/>
          <w:bCs/>
          <w:sz w:val="18"/>
          <w:szCs w:val="18"/>
        </w:rPr>
      </w:pPr>
      <w:r w:rsidRPr="00170D4F">
        <w:rPr>
          <w:rFonts w:ascii="Verdana" w:hAnsi="Verdana"/>
          <w:bCs/>
          <w:sz w:val="18"/>
          <w:szCs w:val="18"/>
        </w:rPr>
        <w:t>Termin otwarcia ofert –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FB2AB4" w:rsidRPr="00170D4F">
        <w:rPr>
          <w:rFonts w:ascii="Verdana" w:hAnsi="Verdana"/>
          <w:b/>
          <w:bCs/>
          <w:sz w:val="18"/>
          <w:szCs w:val="18"/>
        </w:rPr>
        <w:t>.0</w:t>
      </w:r>
      <w:r w:rsidR="00C31189" w:rsidRPr="00170D4F">
        <w:rPr>
          <w:rFonts w:ascii="Verdana" w:hAnsi="Verdana"/>
          <w:b/>
          <w:bCs/>
          <w:sz w:val="18"/>
          <w:szCs w:val="18"/>
        </w:rPr>
        <w:t>6</w:t>
      </w:r>
      <w:r w:rsidR="00FB2AB4" w:rsidRPr="00170D4F">
        <w:rPr>
          <w:rFonts w:ascii="Verdana" w:hAnsi="Verdana"/>
          <w:b/>
          <w:bCs/>
          <w:sz w:val="18"/>
          <w:szCs w:val="18"/>
        </w:rPr>
        <w:t>.</w:t>
      </w:r>
      <w:r w:rsidR="00146A22" w:rsidRPr="00170D4F">
        <w:rPr>
          <w:rFonts w:ascii="Verdana" w:hAnsi="Verdana"/>
          <w:b/>
          <w:bCs/>
          <w:sz w:val="18"/>
          <w:szCs w:val="18"/>
        </w:rPr>
        <w:t>2018</w:t>
      </w:r>
      <w:r w:rsidR="009100FF" w:rsidRPr="00170D4F">
        <w:rPr>
          <w:rFonts w:ascii="Verdana" w:hAnsi="Verdana"/>
          <w:bCs/>
          <w:sz w:val="18"/>
          <w:szCs w:val="18"/>
        </w:rPr>
        <w:t xml:space="preserve"> r.</w:t>
      </w:r>
      <w:r w:rsidR="008215A9" w:rsidRPr="00170D4F">
        <w:rPr>
          <w:rFonts w:ascii="Verdana" w:hAnsi="Verdana"/>
          <w:bCs/>
          <w:sz w:val="18"/>
          <w:szCs w:val="18"/>
        </w:rPr>
        <w:t xml:space="preserve"> o godz. </w:t>
      </w:r>
      <w:r w:rsidR="001D119B" w:rsidRPr="00170D4F">
        <w:rPr>
          <w:rFonts w:ascii="Verdana" w:hAnsi="Verdana"/>
          <w:b/>
          <w:sz w:val="18"/>
          <w:szCs w:val="18"/>
        </w:rPr>
        <w:t>1</w:t>
      </w:r>
      <w:r w:rsidR="00F107E1" w:rsidRPr="00170D4F">
        <w:rPr>
          <w:rFonts w:ascii="Verdana" w:hAnsi="Verdana"/>
          <w:b/>
          <w:sz w:val="18"/>
          <w:szCs w:val="18"/>
        </w:rPr>
        <w:t>1</w:t>
      </w:r>
      <w:r w:rsidR="005A5754" w:rsidRPr="00170D4F">
        <w:rPr>
          <w:rFonts w:ascii="Verdana" w:hAnsi="Verdana"/>
          <w:b/>
          <w:sz w:val="18"/>
          <w:szCs w:val="18"/>
        </w:rPr>
        <w:t>:</w:t>
      </w:r>
      <w:r w:rsidRPr="00170D4F">
        <w:rPr>
          <w:rFonts w:ascii="Verdana" w:hAnsi="Verdana"/>
          <w:b/>
          <w:sz w:val="18"/>
          <w:szCs w:val="18"/>
        </w:rPr>
        <w:t>0</w:t>
      </w:r>
      <w:r w:rsidR="008215A9" w:rsidRPr="00170D4F">
        <w:rPr>
          <w:rFonts w:ascii="Verdana" w:hAnsi="Verdana"/>
          <w:b/>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7EFA6982"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Zatwierdzam</w:t>
      </w:r>
    </w:p>
    <w:p w14:paraId="303C59EC"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Kanclerz UMW</w:t>
      </w:r>
    </w:p>
    <w:p w14:paraId="73448A7C" w14:textId="77777777" w:rsidR="001D1840" w:rsidRPr="000A1D74" w:rsidRDefault="001D1840" w:rsidP="001D1840">
      <w:pPr>
        <w:ind w:left="5387" w:right="470"/>
        <w:rPr>
          <w:rFonts w:ascii="Verdana" w:hAnsi="Verdana"/>
          <w:b/>
          <w:sz w:val="18"/>
          <w:szCs w:val="18"/>
        </w:rPr>
      </w:pPr>
    </w:p>
    <w:p w14:paraId="73562334" w14:textId="77777777" w:rsidR="0072197D" w:rsidRPr="000A1D74" w:rsidRDefault="0072197D" w:rsidP="001D1840">
      <w:pPr>
        <w:ind w:left="5387" w:right="470"/>
        <w:rPr>
          <w:rFonts w:ascii="Verdana" w:hAnsi="Verdana"/>
          <w:b/>
          <w:sz w:val="18"/>
          <w:szCs w:val="18"/>
        </w:rPr>
      </w:pPr>
    </w:p>
    <w:p w14:paraId="4A918743" w14:textId="77777777" w:rsidR="0072197D" w:rsidRPr="000A1D74" w:rsidRDefault="0072197D" w:rsidP="001D1840">
      <w:pPr>
        <w:ind w:left="5387" w:right="470"/>
        <w:rPr>
          <w:rFonts w:ascii="Verdana" w:hAnsi="Verdana"/>
          <w:b/>
          <w:sz w:val="18"/>
          <w:szCs w:val="18"/>
        </w:rPr>
      </w:pPr>
    </w:p>
    <w:p w14:paraId="4A8C02A7" w14:textId="652F4280" w:rsidR="00424D93" w:rsidRPr="00862B9C" w:rsidRDefault="001D1840" w:rsidP="001D1840">
      <w:pPr>
        <w:ind w:left="5387" w:right="470"/>
        <w:rPr>
          <w:rFonts w:ascii="Verdana" w:hAnsi="Verdana"/>
          <w:sz w:val="18"/>
          <w:szCs w:val="18"/>
        </w:rPr>
      </w:pPr>
      <w:r w:rsidRPr="000A1D74">
        <w:rPr>
          <w:rFonts w:ascii="Verdana" w:hAnsi="Verdana"/>
          <w:b/>
          <w:sz w:val="18"/>
          <w:szCs w:val="18"/>
        </w:rPr>
        <w:t>mgr Iwona Janus</w:t>
      </w:r>
      <w:r w:rsidR="00EA0FBC" w:rsidRPr="00862B9C">
        <w:rPr>
          <w:rFonts w:ascii="Verdana" w:hAnsi="Verdana"/>
          <w:sz w:val="18"/>
          <w:szCs w:val="18"/>
        </w:rPr>
        <w:br w:type="page"/>
      </w:r>
    </w:p>
    <w:p w14:paraId="1F58C542" w14:textId="77777777" w:rsidR="00970B6B" w:rsidRDefault="00A008CF" w:rsidP="00097293">
      <w:pPr>
        <w:pStyle w:val="Akapitzlist"/>
        <w:numPr>
          <w:ilvl w:val="0"/>
          <w:numId w:val="34"/>
        </w:numPr>
        <w:tabs>
          <w:tab w:val="left" w:pos="426"/>
        </w:tabs>
        <w:spacing w:line="276" w:lineRule="auto"/>
        <w:ind w:right="66"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097293">
      <w:pPr>
        <w:ind w:left="425" w:right="66"/>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097293">
      <w:pPr>
        <w:ind w:left="425" w:right="66"/>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097293">
      <w:pPr>
        <w:ind w:left="425" w:right="66"/>
        <w:rPr>
          <w:rFonts w:ascii="Verdana" w:hAnsi="Verdana"/>
          <w:sz w:val="18"/>
          <w:szCs w:val="18"/>
        </w:rPr>
      </w:pPr>
      <w:r>
        <w:rPr>
          <w:rFonts w:ascii="Verdana" w:hAnsi="Verdana"/>
          <w:sz w:val="18"/>
          <w:szCs w:val="18"/>
        </w:rPr>
        <w:t>50-367 Wrocław</w:t>
      </w:r>
    </w:p>
    <w:p w14:paraId="42DAD943" w14:textId="77777777" w:rsidR="00970B6B" w:rsidRDefault="00970B6B" w:rsidP="00097293">
      <w:pPr>
        <w:ind w:left="425" w:right="66"/>
        <w:rPr>
          <w:rFonts w:ascii="Verdana" w:hAnsi="Verdana"/>
          <w:sz w:val="18"/>
          <w:szCs w:val="18"/>
        </w:rPr>
      </w:pPr>
      <w:r>
        <w:rPr>
          <w:rFonts w:ascii="Verdana" w:hAnsi="Verdana"/>
          <w:sz w:val="18"/>
          <w:szCs w:val="18"/>
        </w:rPr>
        <w:t>telefon 71 / 784 10 02</w:t>
      </w:r>
    </w:p>
    <w:p w14:paraId="60CDC983" w14:textId="77777777" w:rsidR="00970B6B" w:rsidRDefault="00970B6B" w:rsidP="00097293">
      <w:pPr>
        <w:tabs>
          <w:tab w:val="left" w:pos="960"/>
        </w:tabs>
        <w:ind w:left="425" w:right="66"/>
        <w:rPr>
          <w:rFonts w:ascii="Verdana" w:hAnsi="Verdana"/>
          <w:sz w:val="18"/>
          <w:szCs w:val="18"/>
        </w:rPr>
      </w:pPr>
      <w:r>
        <w:rPr>
          <w:rFonts w:ascii="Verdana" w:hAnsi="Verdana"/>
          <w:sz w:val="18"/>
          <w:szCs w:val="18"/>
        </w:rPr>
        <w:t xml:space="preserve">faks 71 / 784 00 07 </w:t>
      </w:r>
    </w:p>
    <w:p w14:paraId="51B88F30" w14:textId="77777777" w:rsidR="00970B6B" w:rsidRPr="00627B61" w:rsidRDefault="00E55D34"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097293">
      <w:pPr>
        <w:pStyle w:val="Akapitzlist"/>
        <w:numPr>
          <w:ilvl w:val="0"/>
          <w:numId w:val="34"/>
        </w:numPr>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pó</w:t>
      </w:r>
      <w:r w:rsidR="00084499">
        <w:rPr>
          <w:rFonts w:ascii="Verdana" w:hAnsi="Verdana"/>
          <w:sz w:val="18"/>
          <w:szCs w:val="18"/>
        </w:rPr>
        <w:t>źn</w:t>
      </w:r>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5804C5AE"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097293">
      <w:pPr>
        <w:numPr>
          <w:ilvl w:val="0"/>
          <w:numId w:val="34"/>
        </w:numPr>
        <w:spacing w:line="360" w:lineRule="auto"/>
        <w:ind w:left="426" w:right="66"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Opis przedmiotu zamówienia</w:t>
      </w:r>
      <w:bookmarkEnd w:id="2"/>
      <w:bookmarkEnd w:id="3"/>
    </w:p>
    <w:p w14:paraId="206D01AA" w14:textId="379F1D2E" w:rsidR="00584A85" w:rsidRPr="0006391F" w:rsidRDefault="00556E46"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Cs/>
          <w:color w:val="0070C0"/>
          <w:sz w:val="18"/>
          <w:szCs w:val="18"/>
        </w:rPr>
      </w:pPr>
      <w:r w:rsidRPr="00D01C0A">
        <w:rPr>
          <w:rFonts w:ascii="Verdana" w:hAnsi="Verdana"/>
          <w:color w:val="000000" w:themeColor="text1"/>
          <w:sz w:val="18"/>
          <w:szCs w:val="18"/>
        </w:rPr>
        <w:t xml:space="preserve">Przedmiotem zamówienia jest </w:t>
      </w:r>
      <w:r w:rsidRPr="000A1D74">
        <w:rPr>
          <w:rFonts w:ascii="Verdana" w:hAnsi="Verdana"/>
          <w:b/>
          <w:color w:val="000000" w:themeColor="text1"/>
          <w:sz w:val="18"/>
          <w:szCs w:val="18"/>
        </w:rPr>
        <w:t>w</w:t>
      </w:r>
      <w:r w:rsidRPr="000A1D74">
        <w:rPr>
          <w:rFonts w:ascii="Verdana" w:hAnsi="Verdana" w:cs="Arial"/>
          <w:b/>
          <w:color w:val="000000" w:themeColor="text1"/>
          <w:sz w:val="18"/>
          <w:szCs w:val="18"/>
        </w:rPr>
        <w:t xml:space="preserve">ykonanie </w:t>
      </w:r>
      <w:r w:rsidR="00967058" w:rsidRPr="000A1D74">
        <w:rPr>
          <w:rFonts w:ascii="Verdana" w:hAnsi="Verdana" w:cs="Arial"/>
          <w:b/>
          <w:color w:val="000000" w:themeColor="text1"/>
          <w:sz w:val="18"/>
          <w:szCs w:val="18"/>
        </w:rPr>
        <w:t xml:space="preserve">remontu </w:t>
      </w:r>
      <w:r w:rsidR="000A1D74" w:rsidRPr="000A1D74">
        <w:rPr>
          <w:rFonts w:ascii="Verdana" w:hAnsi="Verdana" w:cs="Arial"/>
          <w:b/>
          <w:color w:val="000000" w:themeColor="text1"/>
          <w:sz w:val="18"/>
          <w:szCs w:val="18"/>
        </w:rPr>
        <w:t xml:space="preserve">głównego wejścia do budynku I Katedry i Kliniki Ginekologii i Położnictwa UMW, mieszczącej się przy ul. Tytusa Chałubińskiego 3 </w:t>
      </w:r>
      <w:r w:rsidR="006D1DBF" w:rsidRPr="000A1D74">
        <w:rPr>
          <w:rFonts w:ascii="Verdana" w:hAnsi="Verdana" w:cs="Arial"/>
          <w:b/>
          <w:color w:val="000000" w:themeColor="text1"/>
          <w:sz w:val="18"/>
          <w:szCs w:val="18"/>
        </w:rPr>
        <w:t xml:space="preserve">we Wrocławiu </w:t>
      </w:r>
      <w:r w:rsidR="00967058" w:rsidRPr="000A1D74">
        <w:rPr>
          <w:rFonts w:ascii="Verdana" w:hAnsi="Verdana" w:cs="Arial"/>
          <w:b/>
          <w:color w:val="000000" w:themeColor="text1"/>
          <w:sz w:val="18"/>
          <w:szCs w:val="18"/>
        </w:rPr>
        <w:t>zgodnie z</w:t>
      </w:r>
      <w:r w:rsidR="00B04722" w:rsidRPr="000A1D74">
        <w:rPr>
          <w:rFonts w:ascii="Verdana" w:hAnsi="Verdana" w:cs="Arial"/>
          <w:b/>
          <w:color w:val="000000" w:themeColor="text1"/>
          <w:sz w:val="18"/>
          <w:szCs w:val="18"/>
        </w:rPr>
        <w:t>:</w:t>
      </w:r>
      <w:r w:rsidR="00F415F5" w:rsidRPr="000A1D74">
        <w:rPr>
          <w:rFonts w:ascii="Verdana" w:hAnsi="Verdana" w:cs="Arial"/>
          <w:b/>
          <w:color w:val="000000" w:themeColor="text1"/>
          <w:sz w:val="18"/>
          <w:szCs w:val="18"/>
        </w:rPr>
        <w:t xml:space="preserve"> </w:t>
      </w:r>
      <w:r w:rsidR="000A1D74">
        <w:rPr>
          <w:rFonts w:ascii="Verdana" w:hAnsi="Verdana" w:cs="Arial"/>
          <w:b/>
          <w:color w:val="000000" w:themeColor="text1"/>
          <w:sz w:val="18"/>
          <w:szCs w:val="18"/>
        </w:rPr>
        <w:t xml:space="preserve">decyzją </w:t>
      </w:r>
      <w:r w:rsidR="003D0FA8">
        <w:rPr>
          <w:rFonts w:ascii="Verdana" w:hAnsi="Verdana" w:cs="Arial"/>
          <w:b/>
          <w:color w:val="000000" w:themeColor="text1"/>
          <w:sz w:val="18"/>
          <w:szCs w:val="18"/>
        </w:rPr>
        <w:t xml:space="preserve">Prezydenta Wrocławia </w:t>
      </w:r>
      <w:r w:rsidR="000A1D74">
        <w:rPr>
          <w:rFonts w:ascii="Verdana" w:hAnsi="Verdana" w:cs="Arial"/>
          <w:b/>
          <w:color w:val="000000" w:themeColor="text1"/>
          <w:sz w:val="18"/>
          <w:szCs w:val="18"/>
        </w:rPr>
        <w:t xml:space="preserve">nr 543/2018 </w:t>
      </w:r>
      <w:r w:rsidR="000A1D74" w:rsidRPr="000A1D74">
        <w:rPr>
          <w:rFonts w:ascii="Verdana" w:hAnsi="Verdana" w:cs="Arial"/>
          <w:color w:val="000000" w:themeColor="text1"/>
          <w:sz w:val="18"/>
          <w:szCs w:val="18"/>
        </w:rPr>
        <w:t xml:space="preserve">(zał. nr 9 do SIWZ), </w:t>
      </w:r>
      <w:r w:rsidR="000A1D74" w:rsidRPr="000A1D74">
        <w:rPr>
          <w:rFonts w:ascii="Verdana" w:hAnsi="Verdana" w:cs="Arial"/>
          <w:b/>
          <w:color w:val="000000" w:themeColor="text1"/>
          <w:sz w:val="18"/>
          <w:szCs w:val="18"/>
        </w:rPr>
        <w:t>pozwoleniem konserwatorskim</w:t>
      </w:r>
      <w:r w:rsidR="000A1D74" w:rsidRPr="000A1D74">
        <w:rPr>
          <w:rFonts w:ascii="Verdana" w:hAnsi="Verdana" w:cs="Arial"/>
          <w:color w:val="000000" w:themeColor="text1"/>
          <w:sz w:val="18"/>
          <w:szCs w:val="18"/>
        </w:rPr>
        <w:t xml:space="preserve"> (zał. nr 10 do SIWZ), </w:t>
      </w:r>
      <w:r w:rsidR="000A1D74" w:rsidRPr="000A1D74">
        <w:rPr>
          <w:rFonts w:ascii="Verdana" w:hAnsi="Verdana" w:cs="Arial"/>
          <w:b/>
          <w:color w:val="000000" w:themeColor="text1"/>
          <w:sz w:val="18"/>
          <w:szCs w:val="18"/>
        </w:rPr>
        <w:t>projektem budowlanym</w:t>
      </w:r>
      <w:r w:rsidR="000A1D74" w:rsidRPr="000A1D74">
        <w:rPr>
          <w:rFonts w:ascii="Verdana" w:hAnsi="Verdana" w:cs="Arial"/>
          <w:color w:val="000000" w:themeColor="text1"/>
          <w:sz w:val="18"/>
          <w:szCs w:val="18"/>
        </w:rPr>
        <w:t xml:space="preserve"> (zał. nr 11 do SIWZ), </w:t>
      </w:r>
      <w:r w:rsidR="000A1D74" w:rsidRPr="000A1D74">
        <w:rPr>
          <w:rFonts w:ascii="Verdana" w:hAnsi="Verdana" w:cs="Arial"/>
          <w:b/>
          <w:color w:val="000000" w:themeColor="text1"/>
          <w:sz w:val="18"/>
          <w:szCs w:val="18"/>
        </w:rPr>
        <w:t>projektem wykonawczym</w:t>
      </w:r>
      <w:r w:rsidR="000A1D74" w:rsidRPr="000A1D74">
        <w:rPr>
          <w:rFonts w:ascii="Verdana" w:hAnsi="Verdana" w:cs="Arial"/>
          <w:color w:val="000000" w:themeColor="text1"/>
          <w:sz w:val="18"/>
          <w:szCs w:val="18"/>
        </w:rPr>
        <w:t xml:space="preserve"> (zał. nr 12 do SIWZ), </w:t>
      </w:r>
      <w:r w:rsidR="000A1D74" w:rsidRPr="00317626">
        <w:rPr>
          <w:rFonts w:ascii="Verdana" w:hAnsi="Verdana" w:cs="Arial"/>
          <w:b/>
          <w:color w:val="000000" w:themeColor="text1"/>
          <w:sz w:val="18"/>
          <w:szCs w:val="18"/>
        </w:rPr>
        <w:t>specyfikacjami technicznymi</w:t>
      </w:r>
      <w:r w:rsidR="000A1D74" w:rsidRPr="000A1D74">
        <w:rPr>
          <w:rFonts w:ascii="Verdana" w:hAnsi="Verdana" w:cs="Arial"/>
          <w:color w:val="000000" w:themeColor="text1"/>
          <w:sz w:val="18"/>
          <w:szCs w:val="18"/>
        </w:rPr>
        <w:t xml:space="preserve"> (zał. nr 13 do SIWZ), </w:t>
      </w:r>
      <w:r w:rsidR="00967058" w:rsidRPr="000A1D74">
        <w:rPr>
          <w:rFonts w:ascii="Verdana" w:hAnsi="Verdana" w:cs="Arial"/>
          <w:b/>
          <w:color w:val="000000" w:themeColor="text1"/>
          <w:sz w:val="18"/>
          <w:szCs w:val="18"/>
        </w:rPr>
        <w:t>przedmiar</w:t>
      </w:r>
      <w:r w:rsidR="000A1D74" w:rsidRPr="000A1D74">
        <w:rPr>
          <w:rFonts w:ascii="Verdana" w:hAnsi="Verdana" w:cs="Arial"/>
          <w:b/>
          <w:color w:val="000000" w:themeColor="text1"/>
          <w:sz w:val="18"/>
          <w:szCs w:val="18"/>
        </w:rPr>
        <w:t>ami</w:t>
      </w:r>
      <w:r w:rsidR="00575969" w:rsidRPr="000A1D74">
        <w:rPr>
          <w:rFonts w:ascii="Verdana" w:hAnsi="Verdana" w:cs="Arial"/>
          <w:b/>
          <w:color w:val="000000" w:themeColor="text1"/>
          <w:sz w:val="18"/>
          <w:szCs w:val="18"/>
        </w:rPr>
        <w:t xml:space="preserve"> </w:t>
      </w:r>
      <w:r w:rsidR="00575969" w:rsidRPr="000A1D74">
        <w:rPr>
          <w:rFonts w:ascii="Verdana" w:hAnsi="Verdana" w:cs="Arial"/>
          <w:color w:val="000000" w:themeColor="text1"/>
          <w:sz w:val="18"/>
          <w:szCs w:val="18"/>
        </w:rPr>
        <w:t xml:space="preserve">(załącznik nr </w:t>
      </w:r>
      <w:r w:rsidR="000A1D74" w:rsidRPr="000A1D74">
        <w:rPr>
          <w:rFonts w:ascii="Verdana" w:hAnsi="Verdana" w:cs="Arial"/>
          <w:color w:val="000000" w:themeColor="text1"/>
          <w:sz w:val="18"/>
          <w:szCs w:val="18"/>
        </w:rPr>
        <w:t>14</w:t>
      </w:r>
      <w:r w:rsidR="00575969" w:rsidRPr="000A1D74">
        <w:rPr>
          <w:rFonts w:ascii="Verdana" w:hAnsi="Verdana" w:cs="Arial"/>
          <w:color w:val="000000" w:themeColor="text1"/>
          <w:sz w:val="18"/>
          <w:szCs w:val="18"/>
        </w:rPr>
        <w:t xml:space="preserve"> do SIWZ)</w:t>
      </w:r>
      <w:r w:rsidR="000A1D74" w:rsidRPr="000A1D74">
        <w:rPr>
          <w:rFonts w:ascii="Verdana" w:hAnsi="Verdana" w:cs="Arial"/>
          <w:color w:val="000000" w:themeColor="text1"/>
          <w:sz w:val="18"/>
          <w:szCs w:val="18"/>
        </w:rPr>
        <w:t xml:space="preserve"> </w:t>
      </w:r>
      <w:r w:rsidR="0006391F" w:rsidRPr="000A1D74">
        <w:rPr>
          <w:rFonts w:ascii="Verdana" w:hAnsi="Verdana" w:cs="Arial"/>
          <w:color w:val="000000" w:themeColor="text1"/>
          <w:sz w:val="18"/>
          <w:szCs w:val="18"/>
        </w:rPr>
        <w:t>oraz</w:t>
      </w:r>
      <w:r w:rsidR="00A20E00" w:rsidRPr="000A1D74">
        <w:rPr>
          <w:rFonts w:ascii="Verdana" w:hAnsi="Verdana" w:cs="Arial"/>
          <w:color w:val="000000" w:themeColor="text1"/>
          <w:sz w:val="18"/>
          <w:szCs w:val="18"/>
        </w:rPr>
        <w:t xml:space="preserve"> </w:t>
      </w:r>
      <w:r w:rsidR="00967058" w:rsidRPr="000A1D74">
        <w:rPr>
          <w:rFonts w:ascii="Verdana" w:hAnsi="Verdana" w:cs="Arial"/>
          <w:color w:val="000000" w:themeColor="text1"/>
          <w:sz w:val="18"/>
          <w:szCs w:val="18"/>
        </w:rPr>
        <w:t>obowiązującymi przepisami</w:t>
      </w:r>
      <w:r w:rsidR="00154C12" w:rsidRPr="000A1D74">
        <w:rPr>
          <w:rFonts w:ascii="Verdana" w:hAnsi="Verdana"/>
          <w:color w:val="000000" w:themeColor="text1"/>
          <w:sz w:val="18"/>
          <w:szCs w:val="18"/>
        </w:rPr>
        <w:t xml:space="preserve">. </w:t>
      </w:r>
      <w:bookmarkStart w:id="4" w:name="_Toc162850038"/>
    </w:p>
    <w:p w14:paraId="29B92F5C" w14:textId="55759D9C" w:rsidR="00154C12" w:rsidRPr="001423A7" w:rsidRDefault="00154C12"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70C0"/>
          <w:sz w:val="18"/>
          <w:szCs w:val="18"/>
        </w:rPr>
      </w:pPr>
      <w:r w:rsidRPr="00154C12">
        <w:rPr>
          <w:rFonts w:ascii="Verdana" w:hAnsi="Verdana"/>
          <w:color w:val="000000" w:themeColor="text1"/>
          <w:sz w:val="18"/>
          <w:szCs w:val="18"/>
        </w:rPr>
        <w:t xml:space="preserve">W przypadku przywołania w opisie przedmiotu zamówienia norm, europejskich ocen technicznych, aprobat, specyfikacji technicznych i systemów referencji technicznych, o których mowa </w:t>
      </w:r>
      <w:r w:rsidR="00584A85">
        <w:rPr>
          <w:rFonts w:ascii="Verdana" w:hAnsi="Verdana"/>
          <w:color w:val="000000" w:themeColor="text1"/>
          <w:sz w:val="18"/>
          <w:szCs w:val="18"/>
        </w:rPr>
        <w:br/>
      </w:r>
      <w:r w:rsidRPr="00154C12">
        <w:rPr>
          <w:rFonts w:ascii="Verdana" w:hAnsi="Verdana"/>
          <w:color w:val="000000" w:themeColor="text1"/>
          <w:sz w:val="18"/>
          <w:szCs w:val="18"/>
        </w:rPr>
        <w:t>w art. 30 ust. 1-3 Pzp, Zamawiający dopuszcza rozwiązania równoważne opisywanym, a odniesieniu takiemu towarzyszą wyrazy „lub równoważne”.</w:t>
      </w:r>
      <w:bookmarkEnd w:id="4"/>
    </w:p>
    <w:p w14:paraId="1722EC66" w14:textId="355D339F" w:rsidR="008155C7" w:rsidRPr="00EB5229" w:rsidRDefault="0037784B"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0000" w:themeColor="text1"/>
          <w:sz w:val="18"/>
          <w:szCs w:val="18"/>
        </w:rPr>
      </w:pPr>
      <w:r w:rsidRPr="00EB5229">
        <w:rPr>
          <w:rFonts w:ascii="Verdana" w:hAnsi="Verdana"/>
          <w:b/>
          <w:bCs/>
          <w:color w:val="000000" w:themeColor="text1"/>
          <w:sz w:val="18"/>
          <w:szCs w:val="18"/>
        </w:rPr>
        <w:t xml:space="preserve">Kody </w:t>
      </w:r>
      <w:r w:rsidR="00536C2D" w:rsidRPr="00EB5229">
        <w:rPr>
          <w:rFonts w:ascii="Verdana" w:hAnsi="Verdana"/>
          <w:b/>
          <w:bCs/>
          <w:color w:val="000000" w:themeColor="text1"/>
          <w:sz w:val="18"/>
          <w:szCs w:val="18"/>
        </w:rPr>
        <w:t>CPV:</w:t>
      </w:r>
    </w:p>
    <w:p w14:paraId="31D3CE7C" w14:textId="77777777" w:rsidR="008155C7" w:rsidRPr="00CB1895" w:rsidRDefault="008155C7"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bCs/>
          <w:color w:val="000000" w:themeColor="text1"/>
          <w:sz w:val="18"/>
          <w:szCs w:val="18"/>
        </w:rPr>
        <w:t xml:space="preserve">45.00.00.00-7 </w:t>
      </w:r>
      <w:r w:rsidRPr="00CB1895">
        <w:rPr>
          <w:rFonts w:ascii="Verdana" w:hAnsi="Verdana" w:cs="Arial"/>
          <w:color w:val="000000" w:themeColor="text1"/>
          <w:sz w:val="18"/>
          <w:szCs w:val="18"/>
        </w:rPr>
        <w:t xml:space="preserve"> </w:t>
      </w:r>
      <w:r w:rsidRPr="00CB1895">
        <w:rPr>
          <w:rFonts w:ascii="Verdana" w:hAnsi="Verdana" w:cs="Arial"/>
          <w:b/>
          <w:color w:val="000000" w:themeColor="text1"/>
          <w:sz w:val="18"/>
          <w:szCs w:val="18"/>
        </w:rPr>
        <w:t>Roboty budowlane</w:t>
      </w:r>
    </w:p>
    <w:p w14:paraId="7C45F522" w14:textId="32A035F1" w:rsidR="002604A1" w:rsidRPr="00CB1895" w:rsidRDefault="002604A1"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color w:val="000000" w:themeColor="text1"/>
          <w:sz w:val="18"/>
          <w:szCs w:val="18"/>
        </w:rPr>
        <w:t>45.45.30.00-7  Roboty remontowe i renowacyjne</w:t>
      </w:r>
    </w:p>
    <w:p w14:paraId="766568F7" w14:textId="161F6719" w:rsidR="00AC2D56" w:rsidRPr="00F36C36" w:rsidRDefault="00AC2D56" w:rsidP="00097293">
      <w:pPr>
        <w:pStyle w:val="Akapitzlist"/>
        <w:numPr>
          <w:ilvl w:val="0"/>
          <w:numId w:val="40"/>
        </w:numPr>
        <w:spacing w:line="360" w:lineRule="auto"/>
        <w:ind w:left="851" w:right="66" w:hanging="425"/>
        <w:jc w:val="both"/>
        <w:rPr>
          <w:rFonts w:ascii="Verdana" w:hAnsi="Verdana"/>
          <w:color w:val="000000" w:themeColor="text1"/>
          <w:sz w:val="18"/>
          <w:szCs w:val="18"/>
        </w:rPr>
      </w:pPr>
      <w:bookmarkStart w:id="5" w:name="_Toc162850039"/>
      <w:r w:rsidRPr="00F36C36">
        <w:rPr>
          <w:rFonts w:ascii="Verdana" w:hAnsi="Verdana"/>
          <w:color w:val="000000" w:themeColor="text1"/>
          <w:sz w:val="18"/>
          <w:szCs w:val="18"/>
        </w:rPr>
        <w:t xml:space="preserve">Zamawiający </w:t>
      </w:r>
      <w:r w:rsidR="00F36C36" w:rsidRPr="00F36C36">
        <w:rPr>
          <w:rFonts w:ascii="Verdana" w:hAnsi="Verdana"/>
          <w:b/>
          <w:color w:val="000000" w:themeColor="text1"/>
          <w:sz w:val="18"/>
          <w:szCs w:val="18"/>
          <w:u w:val="single"/>
        </w:rPr>
        <w:t xml:space="preserve">nie </w:t>
      </w:r>
      <w:r w:rsidRPr="00F36C36">
        <w:rPr>
          <w:rFonts w:ascii="Verdana" w:hAnsi="Verdana"/>
          <w:b/>
          <w:color w:val="000000" w:themeColor="text1"/>
          <w:sz w:val="18"/>
          <w:szCs w:val="18"/>
          <w:u w:val="single"/>
        </w:rPr>
        <w:t>przewiduje</w:t>
      </w:r>
      <w:r w:rsidRPr="00F36C36">
        <w:rPr>
          <w:rFonts w:ascii="Verdana" w:hAnsi="Verdana"/>
          <w:color w:val="000000" w:themeColor="text1"/>
          <w:sz w:val="18"/>
          <w:szCs w:val="18"/>
        </w:rPr>
        <w:t xml:space="preserve"> udzielenie zamówień, o których mowa w art. 67 ust. 1 pkt 6 Pzp.</w:t>
      </w:r>
    </w:p>
    <w:bookmarkEnd w:id="5"/>
    <w:p w14:paraId="50FE468F" w14:textId="661F6352" w:rsidR="00970B6B" w:rsidRPr="00B729BE" w:rsidRDefault="00970B6B" w:rsidP="00097293">
      <w:pPr>
        <w:pStyle w:val="Akapitzlist"/>
        <w:numPr>
          <w:ilvl w:val="0"/>
          <w:numId w:val="40"/>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0B040FCA" w:rsidR="00CB1895" w:rsidRPr="00AA6AC3" w:rsidRDefault="00FD09BC"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mgr inż. Jacek Skarul po wcześniejszym ustaleniu terminu  – tel. 71 / 784-17-73 (dzwonić w godzinach 08:00 – 14:00). </w:t>
      </w:r>
    </w:p>
    <w:p w14:paraId="17DDBF2C" w14:textId="4347BBB8" w:rsidR="000222E8" w:rsidRPr="00DE42BC" w:rsidRDefault="000222E8"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sidRPr="0075429D">
        <w:rPr>
          <w:rFonts w:ascii="Verdana" w:hAnsi="Verdana"/>
          <w:sz w:val="18"/>
          <w:szCs w:val="18"/>
        </w:rPr>
        <w:lastRenderedPageBreak/>
        <w:t>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E2041B9" w14:textId="7CFC20FE"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w ppkt.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75429D">
      <w:pPr>
        <w:numPr>
          <w:ilvl w:val="1"/>
          <w:numId w:val="37"/>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r w:rsidRPr="001D630E">
        <w:rPr>
          <w:rFonts w:ascii="Verdana" w:hAnsi="Verdana"/>
          <w:sz w:val="18"/>
          <w:szCs w:val="18"/>
        </w:rPr>
        <w:t>ppkt.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3FFCDDED" w:rsidR="00D513EB" w:rsidRPr="0005557B"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Pozostałe zapisy dotyczące podwykonawców znajdują się we Wzorze umowy - załącznik nr </w:t>
      </w:r>
      <w:r w:rsidR="00CD0C83">
        <w:rPr>
          <w:rFonts w:ascii="Verdana" w:hAnsi="Verdana"/>
          <w:sz w:val="18"/>
          <w:szCs w:val="18"/>
        </w:rPr>
        <w:t>7</w:t>
      </w:r>
      <w:r w:rsidRPr="0075429D">
        <w:rPr>
          <w:rFonts w:ascii="Verdana" w:hAnsi="Verdana"/>
          <w:sz w:val="18"/>
          <w:szCs w:val="18"/>
        </w:rPr>
        <w:t xml:space="preserve"> do </w:t>
      </w:r>
      <w:r w:rsidR="0072197D" w:rsidRPr="0075429D">
        <w:rPr>
          <w:rFonts w:ascii="Verdana" w:hAnsi="Verdana"/>
          <w:sz w:val="18"/>
          <w:szCs w:val="18"/>
        </w:rPr>
        <w:t>SIWZ</w:t>
      </w:r>
      <w:r w:rsidRPr="0075429D">
        <w:rPr>
          <w:rFonts w:ascii="Verdana" w:hAnsi="Verdana"/>
          <w:sz w:val="18"/>
          <w:szCs w:val="18"/>
        </w:rPr>
        <w:t>.</w:t>
      </w:r>
      <w:r w:rsidRPr="0005557B">
        <w:rPr>
          <w:rFonts w:ascii="Verdana" w:hAnsi="Verdana"/>
          <w:sz w:val="18"/>
          <w:szCs w:val="18"/>
        </w:rPr>
        <w:t xml:space="preserve"> </w:t>
      </w:r>
    </w:p>
    <w:p w14:paraId="5A671F36" w14:textId="77777777" w:rsidR="005A39FA" w:rsidRDefault="004C4B67" w:rsidP="005A39FA">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56A4E">
        <w:rPr>
          <w:rFonts w:ascii="Verdana" w:hAnsi="Verdana"/>
          <w:color w:val="000000" w:themeColor="text1"/>
          <w:sz w:val="18"/>
          <w:szCs w:val="18"/>
        </w:rPr>
        <w:t>o pracę, w rozumieniu przepisów ustawy z dnia 26 czerwca 1974  r. – K</w:t>
      </w:r>
      <w:r w:rsidR="00AC0C2D" w:rsidRPr="00956A4E">
        <w:rPr>
          <w:rFonts w:ascii="Verdana" w:hAnsi="Verdana"/>
          <w:color w:val="000000" w:themeColor="text1"/>
          <w:sz w:val="18"/>
          <w:szCs w:val="18"/>
        </w:rPr>
        <w:t>odeks pracy  (t</w:t>
      </w:r>
      <w:r w:rsidR="008800FF" w:rsidRPr="00956A4E">
        <w:rPr>
          <w:rFonts w:ascii="Verdana" w:hAnsi="Verdana"/>
          <w:color w:val="000000" w:themeColor="text1"/>
          <w:sz w:val="18"/>
          <w:szCs w:val="18"/>
        </w:rPr>
        <w:t xml:space="preserve">ekst </w:t>
      </w:r>
      <w:r w:rsidR="00AC0C2D" w:rsidRPr="00956A4E">
        <w:rPr>
          <w:rFonts w:ascii="Verdana" w:hAnsi="Verdana"/>
          <w:color w:val="000000" w:themeColor="text1"/>
          <w:sz w:val="18"/>
          <w:szCs w:val="18"/>
        </w:rPr>
        <w:t>j</w:t>
      </w:r>
      <w:r w:rsidR="008800FF" w:rsidRPr="00956A4E">
        <w:rPr>
          <w:rFonts w:ascii="Verdana" w:hAnsi="Verdana"/>
          <w:color w:val="000000" w:themeColor="text1"/>
          <w:sz w:val="18"/>
          <w:szCs w:val="18"/>
        </w:rPr>
        <w:t>edn</w:t>
      </w:r>
      <w:r w:rsidR="00AC0C2D" w:rsidRPr="00956A4E">
        <w:rPr>
          <w:rFonts w:ascii="Verdana" w:hAnsi="Verdana"/>
          <w:color w:val="000000" w:themeColor="text1"/>
          <w:sz w:val="18"/>
          <w:szCs w:val="18"/>
        </w:rPr>
        <w:t>.</w:t>
      </w:r>
      <w:r w:rsidR="008800FF" w:rsidRPr="00956A4E">
        <w:rPr>
          <w:rFonts w:ascii="Verdana" w:hAnsi="Verdana"/>
          <w:color w:val="000000" w:themeColor="text1"/>
          <w:sz w:val="18"/>
          <w:szCs w:val="18"/>
        </w:rPr>
        <w:t xml:space="preserve"> - </w:t>
      </w:r>
      <w:r w:rsidR="00AC0C2D" w:rsidRPr="00956A4E">
        <w:rPr>
          <w:rFonts w:ascii="Verdana" w:hAnsi="Verdana"/>
          <w:color w:val="000000" w:themeColor="text1"/>
          <w:sz w:val="18"/>
          <w:szCs w:val="18"/>
        </w:rPr>
        <w:t>Dz.</w:t>
      </w:r>
      <w:r w:rsidR="008800FF" w:rsidRPr="00956A4E">
        <w:rPr>
          <w:rFonts w:ascii="Verdana" w:hAnsi="Verdana"/>
          <w:color w:val="000000" w:themeColor="text1"/>
          <w:sz w:val="18"/>
          <w:szCs w:val="18"/>
        </w:rPr>
        <w:t xml:space="preserve"> U. z 2018</w:t>
      </w:r>
      <w:r w:rsidRPr="00956A4E">
        <w:rPr>
          <w:rFonts w:ascii="Verdana" w:hAnsi="Verdana"/>
          <w:color w:val="000000" w:themeColor="text1"/>
          <w:sz w:val="18"/>
          <w:szCs w:val="18"/>
        </w:rPr>
        <w:t xml:space="preserve"> r., poz. </w:t>
      </w:r>
      <w:r w:rsidR="008800FF" w:rsidRPr="00956A4E">
        <w:rPr>
          <w:rFonts w:ascii="Verdana" w:hAnsi="Verdana"/>
          <w:color w:val="000000" w:themeColor="text1"/>
          <w:sz w:val="18"/>
          <w:szCs w:val="18"/>
        </w:rPr>
        <w:t>108,</w:t>
      </w:r>
      <w:r w:rsidR="00481E28" w:rsidRPr="00956A4E">
        <w:rPr>
          <w:rFonts w:ascii="Verdana" w:hAnsi="Verdana"/>
          <w:color w:val="000000" w:themeColor="text1"/>
          <w:sz w:val="18"/>
          <w:szCs w:val="18"/>
        </w:rPr>
        <w:t xml:space="preserve"> z późn</w:t>
      </w:r>
      <w:r w:rsidR="00CC2D71" w:rsidRPr="00956A4E">
        <w:rPr>
          <w:rFonts w:ascii="Verdana" w:hAnsi="Verdana"/>
          <w:color w:val="000000" w:themeColor="text1"/>
          <w:sz w:val="18"/>
          <w:szCs w:val="18"/>
        </w:rPr>
        <w:t>. zm.</w:t>
      </w:r>
      <w:r w:rsidRPr="00956A4E">
        <w:rPr>
          <w:rFonts w:ascii="Verdana" w:hAnsi="Verdana"/>
          <w:color w:val="000000" w:themeColor="text1"/>
          <w:sz w:val="18"/>
          <w:szCs w:val="18"/>
        </w:rPr>
        <w:t>)</w:t>
      </w:r>
      <w:r w:rsidRPr="00CD0C83">
        <w:rPr>
          <w:rFonts w:ascii="Verdana" w:hAnsi="Verdana"/>
          <w:color w:val="000000" w:themeColor="text1"/>
          <w:sz w:val="18"/>
          <w:szCs w:val="18"/>
        </w:rPr>
        <w:t xml:space="preserve"> os</w:t>
      </w:r>
      <w:r w:rsidR="00956A4E" w:rsidRPr="00CD0C83">
        <w:rPr>
          <w:rFonts w:ascii="Verdana" w:hAnsi="Verdana"/>
          <w:color w:val="000000" w:themeColor="text1"/>
          <w:sz w:val="18"/>
          <w:szCs w:val="18"/>
        </w:rPr>
        <w:t>ób</w:t>
      </w:r>
      <w:r w:rsidRPr="00CD0C83">
        <w:rPr>
          <w:rFonts w:ascii="Verdana" w:hAnsi="Verdana"/>
          <w:color w:val="000000" w:themeColor="text1"/>
          <w:sz w:val="18"/>
          <w:szCs w:val="18"/>
        </w:rPr>
        <w:t xml:space="preserve"> wykonując</w:t>
      </w:r>
      <w:r w:rsidR="00956A4E" w:rsidRPr="00CD0C83">
        <w:rPr>
          <w:rFonts w:ascii="Verdana" w:hAnsi="Verdana"/>
          <w:color w:val="000000" w:themeColor="text1"/>
          <w:sz w:val="18"/>
          <w:szCs w:val="18"/>
        </w:rPr>
        <w:t>ych</w:t>
      </w:r>
      <w:r w:rsidRPr="00CD0C83">
        <w:rPr>
          <w:rFonts w:ascii="Verdana" w:hAnsi="Verdana"/>
          <w:color w:val="000000" w:themeColor="text1"/>
          <w:sz w:val="18"/>
          <w:szCs w:val="18"/>
        </w:rPr>
        <w:t xml:space="preserve"> </w:t>
      </w:r>
      <w:r w:rsidR="0075429D" w:rsidRPr="00CD0C83">
        <w:rPr>
          <w:rFonts w:ascii="Verdana" w:hAnsi="Verdana"/>
          <w:b/>
          <w:color w:val="000000" w:themeColor="text1"/>
          <w:sz w:val="18"/>
          <w:szCs w:val="18"/>
        </w:rPr>
        <w:t>wszystkie prace remontow</w:t>
      </w:r>
      <w:r w:rsidR="00CD0C83" w:rsidRPr="00CD0C83">
        <w:rPr>
          <w:rFonts w:ascii="Verdana" w:hAnsi="Verdana"/>
          <w:b/>
          <w:color w:val="000000" w:themeColor="text1"/>
          <w:sz w:val="18"/>
          <w:szCs w:val="18"/>
        </w:rPr>
        <w:t>o</w:t>
      </w:r>
      <w:r w:rsidR="0075429D" w:rsidRPr="00CD0C83">
        <w:rPr>
          <w:rFonts w:ascii="Verdana" w:hAnsi="Verdana"/>
          <w:b/>
          <w:color w:val="000000" w:themeColor="text1"/>
          <w:sz w:val="18"/>
          <w:szCs w:val="18"/>
        </w:rPr>
        <w:t xml:space="preserve"> – budowlane</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956A4E">
        <w:rPr>
          <w:rFonts w:ascii="Verdana" w:hAnsi="Verdana"/>
          <w:color w:val="000000" w:themeColor="text1"/>
          <w:sz w:val="18"/>
          <w:szCs w:val="18"/>
        </w:rPr>
        <w:t xml:space="preserve">ust. </w:t>
      </w:r>
      <w:r w:rsidR="00CC2D71" w:rsidRPr="00CD0C83">
        <w:rPr>
          <w:rFonts w:ascii="Verdana" w:hAnsi="Verdana"/>
          <w:color w:val="000000" w:themeColor="text1"/>
          <w:sz w:val="18"/>
          <w:szCs w:val="18"/>
        </w:rPr>
        <w:t>3a Pzp</w:t>
      </w:r>
      <w:r w:rsidR="00000824" w:rsidRPr="00CD0C83">
        <w:rPr>
          <w:rFonts w:ascii="Verdana" w:hAnsi="Verdana"/>
          <w:color w:val="000000" w:themeColor="text1"/>
          <w:sz w:val="18"/>
          <w:szCs w:val="18"/>
        </w:rPr>
        <w:t xml:space="preserve"> oraz sankcje z tytułu niespełnienia tych wymagań określa wzór</w:t>
      </w:r>
      <w:r w:rsidR="00BA13F0" w:rsidRPr="00CD0C83">
        <w:rPr>
          <w:rFonts w:ascii="Verdana" w:hAnsi="Verdana"/>
          <w:color w:val="000000" w:themeColor="text1"/>
          <w:sz w:val="18"/>
          <w:szCs w:val="18"/>
        </w:rPr>
        <w:t xml:space="preserve"> umowy stanowiący załącznik nr </w:t>
      </w:r>
      <w:r w:rsidR="00CD0C83" w:rsidRPr="00CD0C83">
        <w:rPr>
          <w:rFonts w:ascii="Verdana" w:hAnsi="Verdana"/>
          <w:color w:val="000000" w:themeColor="text1"/>
          <w:sz w:val="18"/>
          <w:szCs w:val="18"/>
        </w:rPr>
        <w:t>7</w:t>
      </w:r>
      <w:r w:rsidR="00000824" w:rsidRPr="00CD0C83">
        <w:rPr>
          <w:rFonts w:ascii="Verdana" w:hAnsi="Verdana"/>
          <w:color w:val="000000" w:themeColor="text1"/>
          <w:sz w:val="18"/>
          <w:szCs w:val="18"/>
        </w:rPr>
        <w:t xml:space="preserve"> do </w:t>
      </w:r>
      <w:r w:rsidR="004425BE" w:rsidRPr="00CD0C83">
        <w:rPr>
          <w:rFonts w:ascii="Verdana" w:hAnsi="Verdana"/>
          <w:color w:val="000000" w:themeColor="text1"/>
          <w:sz w:val="18"/>
          <w:szCs w:val="18"/>
        </w:rPr>
        <w:t>SIWZ</w:t>
      </w:r>
      <w:r w:rsidR="00000824" w:rsidRPr="00926C9B">
        <w:rPr>
          <w:rFonts w:ascii="Verdana" w:hAnsi="Verdana"/>
          <w:color w:val="000000" w:themeColor="text1"/>
          <w:sz w:val="18"/>
          <w:szCs w:val="18"/>
        </w:rPr>
        <w:t>.</w:t>
      </w:r>
      <w:r w:rsidR="00D6297F" w:rsidRPr="00926C9B">
        <w:rPr>
          <w:rFonts w:ascii="Verdana" w:hAnsi="Verdana"/>
          <w:color w:val="000000" w:themeColor="text1"/>
          <w:sz w:val="18"/>
          <w:szCs w:val="18"/>
        </w:rPr>
        <w:t xml:space="preserve"> </w:t>
      </w:r>
      <w:r w:rsidR="00D6297F" w:rsidRPr="00FA7E8E">
        <w:rPr>
          <w:rFonts w:ascii="Verdana" w:hAnsi="Verdana"/>
          <w:b/>
          <w:color w:val="000000" w:themeColor="text1"/>
          <w:sz w:val="18"/>
          <w:szCs w:val="18"/>
        </w:rPr>
        <w:t>Wykonawca przed podpisaniem umowy złoży oświadczenie w zakresie wskazanym w niniejszym punkcie</w:t>
      </w:r>
      <w:r w:rsidR="000D414E" w:rsidRPr="00FA7E8E">
        <w:rPr>
          <w:rFonts w:ascii="Verdana" w:hAnsi="Verdana"/>
          <w:b/>
          <w:color w:val="000000" w:themeColor="text1"/>
          <w:sz w:val="18"/>
          <w:szCs w:val="18"/>
        </w:rPr>
        <w:t xml:space="preserve"> </w:t>
      </w:r>
      <w:r w:rsidR="000D414E" w:rsidRPr="00FA7E8E">
        <w:rPr>
          <w:rFonts w:ascii="Verdana" w:hAnsi="Verdana"/>
          <w:color w:val="000000" w:themeColor="text1"/>
          <w:sz w:val="18"/>
          <w:szCs w:val="18"/>
        </w:rPr>
        <w:t xml:space="preserve">(zał. nr </w:t>
      </w:r>
      <w:r w:rsidR="00CD0C83">
        <w:rPr>
          <w:rFonts w:ascii="Verdana" w:hAnsi="Verdana"/>
          <w:color w:val="000000" w:themeColor="text1"/>
          <w:sz w:val="18"/>
          <w:szCs w:val="18"/>
        </w:rPr>
        <w:t>8</w:t>
      </w:r>
      <w:r w:rsidR="000D414E" w:rsidRPr="00FA7E8E">
        <w:rPr>
          <w:rFonts w:ascii="Verdana" w:hAnsi="Verdana"/>
          <w:color w:val="000000" w:themeColor="text1"/>
          <w:sz w:val="18"/>
          <w:szCs w:val="18"/>
        </w:rPr>
        <w:t xml:space="preserve"> do SIWZ)</w:t>
      </w:r>
      <w:r w:rsidR="00D6297F" w:rsidRPr="00FA7E8E">
        <w:rPr>
          <w:rFonts w:ascii="Verdana" w:hAnsi="Verdana"/>
          <w:color w:val="000000" w:themeColor="text1"/>
          <w:sz w:val="18"/>
          <w:szCs w:val="18"/>
        </w:rPr>
        <w:t>.</w:t>
      </w:r>
    </w:p>
    <w:p w14:paraId="29F99EEA" w14:textId="1BC9BFDD" w:rsidR="009973E4" w:rsidRPr="005A39FA" w:rsidRDefault="009973E4" w:rsidP="001E2A2D">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622CE0">
      <w:pPr>
        <w:numPr>
          <w:ilvl w:val="0"/>
          <w:numId w:val="64"/>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lastRenderedPageBreak/>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o udzielenie zamówienia, a jeżeli czas trwania umowy przekracza 4 lata, okres przechowywania obejmuje cały czas trwania umowy;</w:t>
      </w:r>
    </w:p>
    <w:p w14:paraId="28786259" w14:textId="74A759EF" w:rsidR="009973E4" w:rsidRPr="005A39FA" w:rsidRDefault="009973E4" w:rsidP="00622CE0">
      <w:pPr>
        <w:numPr>
          <w:ilvl w:val="0"/>
          <w:numId w:val="65"/>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BD1121">
      <w:pPr>
        <w:pStyle w:val="Akapitzlist"/>
        <w:numPr>
          <w:ilvl w:val="0"/>
          <w:numId w:val="34"/>
        </w:numPr>
        <w:tabs>
          <w:tab w:val="left" w:pos="426"/>
          <w:tab w:val="left" w:pos="9356"/>
        </w:tabs>
        <w:spacing w:line="360" w:lineRule="auto"/>
        <w:ind w:left="426" w:right="470" w:hanging="426"/>
        <w:jc w:val="both"/>
        <w:outlineLvl w:val="0"/>
        <w:rPr>
          <w:rFonts w:ascii="Verdana" w:hAnsi="Verdana"/>
          <w:b/>
          <w:sz w:val="18"/>
          <w:szCs w:val="18"/>
        </w:rPr>
      </w:pPr>
      <w:bookmarkStart w:id="6"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6"/>
    </w:p>
    <w:p w14:paraId="158FC17F" w14:textId="0C3C0857" w:rsidR="00F91B14" w:rsidRPr="000E3DF9" w:rsidRDefault="00F91B14" w:rsidP="00745E36">
      <w:pPr>
        <w:tabs>
          <w:tab w:val="left" w:pos="9356"/>
        </w:tabs>
        <w:spacing w:line="360" w:lineRule="auto"/>
        <w:ind w:left="426" w:right="-75"/>
        <w:jc w:val="both"/>
        <w:rPr>
          <w:rFonts w:ascii="Verdana" w:hAnsi="Verdana"/>
          <w:i/>
          <w:color w:val="000000" w:themeColor="text1"/>
          <w:sz w:val="18"/>
          <w:szCs w:val="18"/>
        </w:rPr>
      </w:pPr>
      <w:r w:rsidRPr="008418E8">
        <w:rPr>
          <w:rFonts w:ascii="Verdana" w:hAnsi="Verdana"/>
          <w:color w:val="000000" w:themeColor="text1"/>
          <w:sz w:val="18"/>
          <w:szCs w:val="18"/>
        </w:rPr>
        <w:t xml:space="preserve">Termin realizacji przedmiotu zamówienia stanowi kryterium oceny ofert. Zamawiający ustalił </w:t>
      </w:r>
      <w:r w:rsidRPr="008418E8">
        <w:rPr>
          <w:rFonts w:ascii="Verdana" w:hAnsi="Verdana"/>
          <w:b/>
          <w:color w:val="000000" w:themeColor="text1"/>
          <w:sz w:val="18"/>
          <w:szCs w:val="18"/>
        </w:rPr>
        <w:t>maksymalny</w:t>
      </w:r>
      <w:r w:rsidRPr="008418E8">
        <w:rPr>
          <w:rFonts w:ascii="Verdana" w:hAnsi="Verdana"/>
          <w:color w:val="000000" w:themeColor="text1"/>
          <w:sz w:val="18"/>
          <w:szCs w:val="18"/>
        </w:rPr>
        <w:t xml:space="preserve"> termin realizacji przedmiotu zamówienia</w:t>
      </w:r>
      <w:r w:rsidR="00D15527" w:rsidRPr="008418E8">
        <w:rPr>
          <w:rFonts w:ascii="Verdana" w:hAnsi="Verdana"/>
          <w:color w:val="000000" w:themeColor="text1"/>
          <w:sz w:val="18"/>
          <w:szCs w:val="18"/>
        </w:rPr>
        <w:t xml:space="preserve"> </w:t>
      </w:r>
      <w:r w:rsidR="00911333" w:rsidRPr="008418E8">
        <w:rPr>
          <w:rFonts w:ascii="Verdana" w:hAnsi="Verdana"/>
          <w:color w:val="000000" w:themeColor="text1"/>
          <w:sz w:val="18"/>
          <w:szCs w:val="18"/>
        </w:rPr>
        <w:t>–</w:t>
      </w:r>
      <w:r w:rsidR="000E3DF9"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ni</w:t>
      </w:r>
      <w:r w:rsidR="00573E65" w:rsidRPr="008418E8">
        <w:rPr>
          <w:rFonts w:ascii="Verdana" w:hAnsi="Verdana"/>
          <w:b/>
          <w:color w:val="000000" w:themeColor="text1"/>
          <w:sz w:val="18"/>
          <w:szCs w:val="18"/>
        </w:rPr>
        <w:t>e dłuższy niż</w:t>
      </w:r>
      <w:r w:rsidR="00573E65"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 xml:space="preserve">8 miesięcy </w:t>
      </w:r>
      <w:r w:rsidR="00911333" w:rsidRPr="008418E8">
        <w:rPr>
          <w:rFonts w:ascii="Verdana" w:hAnsi="Verdana"/>
          <w:b/>
          <w:color w:val="000000" w:themeColor="text1"/>
          <w:sz w:val="18"/>
          <w:szCs w:val="18"/>
        </w:rPr>
        <w:t xml:space="preserve">od dnia </w:t>
      </w:r>
      <w:r w:rsidR="008418E8" w:rsidRPr="008418E8">
        <w:rPr>
          <w:rFonts w:ascii="Verdana" w:hAnsi="Verdana"/>
          <w:b/>
          <w:color w:val="000000" w:themeColor="text1"/>
          <w:sz w:val="18"/>
          <w:szCs w:val="18"/>
        </w:rPr>
        <w:t>wprowadzenia na obiekt</w:t>
      </w:r>
      <w:r w:rsidRPr="000E3DF9">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745E36">
      <w:pPr>
        <w:pStyle w:val="Akapitzlist"/>
        <w:numPr>
          <w:ilvl w:val="0"/>
          <w:numId w:val="34"/>
        </w:numPr>
        <w:tabs>
          <w:tab w:val="left" w:pos="426"/>
        </w:tabs>
        <w:spacing w:line="360" w:lineRule="auto"/>
        <w:ind w:left="426" w:right="-75" w:hanging="426"/>
        <w:jc w:val="both"/>
        <w:outlineLvl w:val="0"/>
        <w:rPr>
          <w:rFonts w:ascii="Verdana" w:hAnsi="Verdana"/>
          <w:b/>
          <w:sz w:val="18"/>
          <w:szCs w:val="18"/>
          <w:u w:val="single"/>
        </w:rPr>
      </w:pPr>
      <w:bookmarkStart w:id="7" w:name="_Toc282721351"/>
      <w:bookmarkStart w:id="8" w:name="_Toc395266069"/>
      <w:r w:rsidRPr="00D0779D">
        <w:rPr>
          <w:rFonts w:ascii="Verdana" w:hAnsi="Verdana"/>
          <w:b/>
          <w:sz w:val="18"/>
          <w:szCs w:val="18"/>
          <w:u w:val="single"/>
        </w:rPr>
        <w:t xml:space="preserve">Warunki udziału w postępowaniu </w:t>
      </w:r>
      <w:bookmarkEnd w:id="7"/>
      <w:bookmarkEnd w:id="8"/>
    </w:p>
    <w:p w14:paraId="578D4590" w14:textId="77777777" w:rsidR="008C1E5B" w:rsidRPr="009A58CC" w:rsidRDefault="008C1E5B" w:rsidP="00745E36">
      <w:pPr>
        <w:pStyle w:val="Akapitzlist"/>
        <w:numPr>
          <w:ilvl w:val="0"/>
          <w:numId w:val="35"/>
        </w:numPr>
        <w:tabs>
          <w:tab w:val="left" w:pos="851"/>
        </w:tabs>
        <w:spacing w:line="360" w:lineRule="auto"/>
        <w:ind w:right="-75"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61B28811"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191ADD74"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36AE667C" w14:textId="77777777" w:rsidR="00A2761E" w:rsidRPr="001E7633" w:rsidRDefault="008C1E5B" w:rsidP="00745E36">
      <w:pPr>
        <w:pStyle w:val="Akapitzlist"/>
        <w:numPr>
          <w:ilvl w:val="0"/>
          <w:numId w:val="26"/>
        </w:numPr>
        <w:tabs>
          <w:tab w:val="left" w:pos="9072"/>
        </w:tabs>
        <w:spacing w:line="360" w:lineRule="auto"/>
        <w:ind w:left="1701" w:right="-75" w:hanging="425"/>
        <w:jc w:val="both"/>
        <w:rPr>
          <w:rFonts w:ascii="Verdana" w:hAnsi="Verdana"/>
          <w:color w:val="FF0000"/>
          <w:sz w:val="18"/>
          <w:szCs w:val="18"/>
        </w:rPr>
      </w:pPr>
      <w:r w:rsidRPr="001E7633">
        <w:rPr>
          <w:rFonts w:ascii="Verdana" w:hAnsi="Verdana"/>
          <w:sz w:val="18"/>
          <w:szCs w:val="18"/>
        </w:rPr>
        <w:lastRenderedPageBreak/>
        <w:t xml:space="preserve">kompetencji lub uprawnień do prowadzenia określonej działalności zawodowej, o ile wynika to z odrębnych przepisów. </w:t>
      </w:r>
    </w:p>
    <w:p w14:paraId="5B9E777D" w14:textId="41BE0909" w:rsidR="00D90D84" w:rsidRPr="009A58CC" w:rsidRDefault="00F146F5" w:rsidP="00745E36">
      <w:pPr>
        <w:pStyle w:val="Akapitzlist"/>
        <w:tabs>
          <w:tab w:val="left" w:pos="9072"/>
        </w:tabs>
        <w:spacing w:line="360" w:lineRule="auto"/>
        <w:ind w:left="1701" w:right="-75"/>
        <w:jc w:val="both"/>
        <w:rPr>
          <w:rFonts w:ascii="Verdana" w:hAnsi="Verdana"/>
          <w:color w:val="FF0000"/>
          <w:sz w:val="18"/>
          <w:szCs w:val="18"/>
        </w:rPr>
      </w:pPr>
      <w:r w:rsidRPr="00F146F5">
        <w:rPr>
          <w:rFonts w:ascii="Verdana" w:hAnsi="Verdana"/>
          <w:sz w:val="18"/>
          <w:szCs w:val="18"/>
        </w:rPr>
        <w:t>Zamawiający nie stawia warunku w tym zakresie.</w:t>
      </w:r>
    </w:p>
    <w:p w14:paraId="695AEB72" w14:textId="77777777" w:rsidR="001E7633" w:rsidRPr="000E3DF9"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E3DF9">
        <w:rPr>
          <w:rFonts w:ascii="Verdana" w:hAnsi="Verdana"/>
          <w:color w:val="000000" w:themeColor="text1"/>
          <w:sz w:val="18"/>
          <w:szCs w:val="18"/>
        </w:rPr>
        <w:t xml:space="preserve">sytuacji ekonomicznej lub finansowej. </w:t>
      </w:r>
    </w:p>
    <w:p w14:paraId="600769FA" w14:textId="5C7124B1" w:rsidR="008C1E5B" w:rsidRPr="000E3DF9" w:rsidRDefault="00F146F5" w:rsidP="00745E36">
      <w:pPr>
        <w:pStyle w:val="Akapitzlist"/>
        <w:tabs>
          <w:tab w:val="left" w:pos="9072"/>
        </w:tabs>
        <w:spacing w:line="360" w:lineRule="auto"/>
        <w:ind w:left="1701" w:right="-75"/>
        <w:jc w:val="both"/>
        <w:rPr>
          <w:rFonts w:ascii="Verdana" w:hAnsi="Verdana"/>
          <w:color w:val="000000" w:themeColor="text1"/>
          <w:sz w:val="18"/>
          <w:szCs w:val="18"/>
        </w:rPr>
      </w:pPr>
      <w:r w:rsidRPr="000E3DF9">
        <w:rPr>
          <w:rFonts w:ascii="Verdana" w:hAnsi="Verdana"/>
          <w:color w:val="000000" w:themeColor="text1"/>
          <w:sz w:val="18"/>
          <w:szCs w:val="18"/>
        </w:rPr>
        <w:t>Zamawiający nie stawia warunku w tym zakresie.</w:t>
      </w:r>
    </w:p>
    <w:p w14:paraId="64F370AD" w14:textId="126F5C12" w:rsidR="001528A4" w:rsidRPr="000512EA"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512EA">
        <w:rPr>
          <w:rFonts w:ascii="Verdana" w:hAnsi="Verdana"/>
          <w:b/>
          <w:color w:val="000000" w:themeColor="text1"/>
          <w:sz w:val="18"/>
          <w:szCs w:val="18"/>
        </w:rPr>
        <w:t>zdolności technicznej lub zawodowej</w:t>
      </w:r>
      <w:r w:rsidR="00FB24C6" w:rsidRPr="000512EA">
        <w:rPr>
          <w:rFonts w:ascii="Verdana" w:hAnsi="Verdana"/>
          <w:color w:val="000000" w:themeColor="text1"/>
          <w:sz w:val="18"/>
          <w:szCs w:val="18"/>
        </w:rPr>
        <w:t>:</w:t>
      </w:r>
      <w:r w:rsidR="00133316" w:rsidRPr="000512EA">
        <w:rPr>
          <w:rFonts w:ascii="Verdana" w:hAnsi="Verdana"/>
          <w:color w:val="000000" w:themeColor="text1"/>
          <w:sz w:val="18"/>
          <w:szCs w:val="18"/>
        </w:rPr>
        <w:t xml:space="preserve"> </w:t>
      </w:r>
    </w:p>
    <w:p w14:paraId="25D24E3D" w14:textId="22D6545C" w:rsidR="00EE0EE1" w:rsidRDefault="00593BD5" w:rsidP="00E30AC1">
      <w:pPr>
        <w:pStyle w:val="Akapitzlist"/>
        <w:tabs>
          <w:tab w:val="left" w:pos="9072"/>
        </w:tabs>
        <w:spacing w:line="360" w:lineRule="auto"/>
        <w:ind w:left="1701" w:right="-75"/>
        <w:jc w:val="both"/>
        <w:rPr>
          <w:rFonts w:ascii="Verdana" w:hAnsi="Verdana"/>
          <w:color w:val="000000" w:themeColor="text1"/>
          <w:sz w:val="18"/>
          <w:szCs w:val="18"/>
        </w:rPr>
      </w:pPr>
      <w:r w:rsidRPr="000512EA">
        <w:rPr>
          <w:rFonts w:ascii="Verdana" w:hAnsi="Verdana"/>
          <w:color w:val="000000" w:themeColor="text1"/>
          <w:sz w:val="18"/>
          <w:szCs w:val="18"/>
        </w:rPr>
        <w:t>Wykonawca spełni warunek, jeżeli</w:t>
      </w:r>
      <w:r w:rsidR="00C26C8D" w:rsidRPr="000512EA">
        <w:rPr>
          <w:rFonts w:ascii="Verdana" w:hAnsi="Verdana"/>
          <w:color w:val="000000" w:themeColor="text1"/>
          <w:sz w:val="18"/>
          <w:szCs w:val="18"/>
        </w:rPr>
        <w:t xml:space="preserve"> wykaże, że</w:t>
      </w:r>
      <w:r w:rsidR="00946A68" w:rsidRPr="000512EA">
        <w:rPr>
          <w:rFonts w:ascii="Verdana" w:hAnsi="Verdana"/>
          <w:color w:val="000000" w:themeColor="text1"/>
          <w:sz w:val="18"/>
          <w:szCs w:val="18"/>
        </w:rPr>
        <w:t>:</w:t>
      </w:r>
      <w:r w:rsidR="00FB24C6" w:rsidRPr="000512EA">
        <w:rPr>
          <w:rFonts w:ascii="Verdana" w:hAnsi="Verdana"/>
          <w:color w:val="000000" w:themeColor="text1"/>
          <w:sz w:val="18"/>
          <w:szCs w:val="18"/>
        </w:rPr>
        <w:t xml:space="preserve"> </w:t>
      </w:r>
    </w:p>
    <w:p w14:paraId="42F614A5" w14:textId="77777777" w:rsidR="00D96AFA" w:rsidRDefault="00EE0EE1" w:rsidP="00EE0EE1">
      <w:pPr>
        <w:pStyle w:val="Akapitzlist"/>
        <w:tabs>
          <w:tab w:val="left" w:pos="9072"/>
        </w:tabs>
        <w:spacing w:line="360" w:lineRule="auto"/>
        <w:ind w:left="1843" w:right="-75" w:hanging="142"/>
        <w:jc w:val="both"/>
        <w:rPr>
          <w:rFonts w:ascii="Verdana" w:hAnsi="Verdana" w:cs="Arial"/>
          <w:color w:val="000000" w:themeColor="text1"/>
          <w:sz w:val="18"/>
          <w:szCs w:val="18"/>
          <w:shd w:val="clear" w:color="auto" w:fill="FFFFFF"/>
        </w:rPr>
      </w:pPr>
      <w:r>
        <w:rPr>
          <w:rFonts w:ascii="Verdana" w:hAnsi="Verdana"/>
          <w:color w:val="000000" w:themeColor="text1"/>
          <w:sz w:val="18"/>
          <w:szCs w:val="18"/>
        </w:rPr>
        <w:t xml:space="preserve">- </w:t>
      </w:r>
      <w:r w:rsidR="001528A4" w:rsidRPr="000512EA">
        <w:rPr>
          <w:rFonts w:ascii="Verdana" w:hAnsi="Verdana" w:cs="Arial"/>
          <w:color w:val="000000" w:themeColor="text1"/>
          <w:sz w:val="18"/>
          <w:szCs w:val="18"/>
        </w:rPr>
        <w:t>w okresie ostatnich pięciu lat przed upływem terminu składania ofert, a jeżeli okres prowadze</w:t>
      </w:r>
      <w:r w:rsidR="006A1E11" w:rsidRPr="000512EA">
        <w:rPr>
          <w:rFonts w:ascii="Verdana" w:hAnsi="Verdana" w:cs="Arial"/>
          <w:color w:val="000000" w:themeColor="text1"/>
          <w:sz w:val="18"/>
          <w:szCs w:val="18"/>
        </w:rPr>
        <w:t>nia działalności jest krótszy -</w:t>
      </w:r>
      <w:r w:rsidR="001D630E">
        <w:rPr>
          <w:rFonts w:ascii="Verdana" w:hAnsi="Verdana" w:cs="Arial"/>
          <w:color w:val="000000" w:themeColor="text1"/>
          <w:sz w:val="18"/>
          <w:szCs w:val="18"/>
        </w:rPr>
        <w:t xml:space="preserve"> </w:t>
      </w:r>
      <w:r w:rsidR="001528A4" w:rsidRPr="000512EA">
        <w:rPr>
          <w:rFonts w:ascii="Verdana" w:hAnsi="Verdana" w:cs="Arial"/>
          <w:color w:val="000000" w:themeColor="text1"/>
          <w:sz w:val="18"/>
          <w:szCs w:val="18"/>
        </w:rPr>
        <w:t>w ty</w:t>
      </w:r>
      <w:r w:rsidR="000E1D59" w:rsidRPr="000512EA">
        <w:rPr>
          <w:rFonts w:ascii="Verdana" w:hAnsi="Verdana" w:cs="Arial"/>
          <w:color w:val="000000" w:themeColor="text1"/>
          <w:sz w:val="18"/>
          <w:szCs w:val="18"/>
        </w:rPr>
        <w:t xml:space="preserve">m okresie, </w:t>
      </w:r>
      <w:r w:rsidR="000E1D59" w:rsidRPr="000512EA">
        <w:rPr>
          <w:rFonts w:ascii="Verdana" w:hAnsi="Verdana" w:cs="Arial"/>
          <w:b/>
          <w:color w:val="000000" w:themeColor="text1"/>
          <w:sz w:val="18"/>
          <w:szCs w:val="18"/>
        </w:rPr>
        <w:t>wykonał</w:t>
      </w:r>
      <w:r w:rsidR="003A0810" w:rsidRPr="000512EA">
        <w:rPr>
          <w:rFonts w:ascii="Verdana" w:hAnsi="Verdana"/>
          <w:color w:val="000000" w:themeColor="text1"/>
          <w:sz w:val="18"/>
          <w:szCs w:val="18"/>
        </w:rPr>
        <w:t xml:space="preserve"> </w:t>
      </w:r>
      <w:r w:rsidR="0006391F" w:rsidRPr="000512EA">
        <w:rPr>
          <w:rFonts w:ascii="Verdana" w:hAnsi="Verdana"/>
          <w:b/>
          <w:color w:val="000000" w:themeColor="text1"/>
          <w:sz w:val="18"/>
          <w:szCs w:val="18"/>
        </w:rPr>
        <w:t xml:space="preserve">minimum </w:t>
      </w:r>
      <w:r w:rsidR="000512EA" w:rsidRPr="000512EA">
        <w:rPr>
          <w:rFonts w:ascii="Verdana" w:hAnsi="Verdana" w:cs="Arial"/>
          <w:b/>
          <w:color w:val="000000" w:themeColor="text1"/>
          <w:sz w:val="18"/>
          <w:szCs w:val="18"/>
          <w:shd w:val="clear" w:color="auto" w:fill="FFFFFF"/>
        </w:rPr>
        <w:t>2 roboty budowlane</w:t>
      </w:r>
      <w:r w:rsidR="000512EA" w:rsidRPr="005F74BA">
        <w:rPr>
          <w:rFonts w:ascii="Verdana" w:hAnsi="Verdana" w:cs="Arial"/>
          <w:color w:val="000000" w:themeColor="text1"/>
          <w:sz w:val="18"/>
          <w:szCs w:val="18"/>
          <w:shd w:val="clear" w:color="auto" w:fill="FFFFFF"/>
        </w:rPr>
        <w:t xml:space="preserve"> </w:t>
      </w:r>
      <w:r w:rsidR="000512EA" w:rsidRPr="000512EA">
        <w:rPr>
          <w:rFonts w:ascii="Verdana" w:hAnsi="Verdana" w:cs="Arial"/>
          <w:color w:val="000000" w:themeColor="text1"/>
          <w:sz w:val="18"/>
          <w:szCs w:val="18"/>
          <w:u w:val="single"/>
          <w:shd w:val="clear" w:color="auto" w:fill="FFFFFF"/>
        </w:rPr>
        <w:t>polegające na wykonaniu prac konserwatorskich w budynk</w:t>
      </w:r>
      <w:r w:rsidR="00753E10">
        <w:rPr>
          <w:rFonts w:ascii="Verdana" w:hAnsi="Verdana" w:cs="Arial"/>
          <w:color w:val="000000" w:themeColor="text1"/>
          <w:sz w:val="18"/>
          <w:szCs w:val="18"/>
          <w:u w:val="single"/>
          <w:shd w:val="clear" w:color="auto" w:fill="FFFFFF"/>
        </w:rPr>
        <w:t>ach</w:t>
      </w:r>
      <w:r w:rsidR="000512EA" w:rsidRPr="000512EA">
        <w:rPr>
          <w:rFonts w:ascii="Verdana" w:hAnsi="Verdana" w:cs="Arial"/>
          <w:color w:val="000000" w:themeColor="text1"/>
          <w:sz w:val="18"/>
          <w:szCs w:val="18"/>
          <w:u w:val="single"/>
          <w:shd w:val="clear" w:color="auto" w:fill="FFFFFF"/>
        </w:rPr>
        <w:t>, któr</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w:t>
      </w:r>
      <w:r w:rsidR="00753E10">
        <w:rPr>
          <w:rFonts w:ascii="Verdana" w:hAnsi="Verdana" w:cs="Arial"/>
          <w:color w:val="000000" w:themeColor="text1"/>
          <w:sz w:val="18"/>
          <w:szCs w:val="18"/>
          <w:u w:val="single"/>
          <w:shd w:val="clear" w:color="auto" w:fill="FFFFFF"/>
        </w:rPr>
        <w:t>są</w:t>
      </w:r>
      <w:r w:rsidR="000512EA" w:rsidRPr="000512EA">
        <w:rPr>
          <w:rFonts w:ascii="Verdana" w:hAnsi="Verdana" w:cs="Arial"/>
          <w:color w:val="000000" w:themeColor="text1"/>
          <w:sz w:val="18"/>
          <w:szCs w:val="18"/>
          <w:u w:val="single"/>
          <w:shd w:val="clear" w:color="auto" w:fill="FFFFFF"/>
        </w:rPr>
        <w:t xml:space="preserve"> wpisan</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do rejestru zabytków</w:t>
      </w:r>
      <w:r w:rsidR="000512EA" w:rsidRPr="005F74BA">
        <w:rPr>
          <w:rFonts w:ascii="Verdana" w:hAnsi="Verdana" w:cs="Arial"/>
          <w:color w:val="000000" w:themeColor="text1"/>
          <w:sz w:val="18"/>
          <w:szCs w:val="18"/>
          <w:shd w:val="clear" w:color="auto" w:fill="FFFFFF"/>
        </w:rPr>
        <w:t xml:space="preserve"> (budynek zgodnie z definicją określoną w Ustawie z dnia 7 lipca 1994r. Prawo budowlane – Dz.U. z 2017 r. poz. 1332 z późn. zm.) </w:t>
      </w:r>
      <w:r w:rsidR="000512EA" w:rsidRPr="00B53EF5">
        <w:rPr>
          <w:rFonts w:ascii="Verdana" w:hAnsi="Verdana" w:cs="Arial"/>
          <w:color w:val="000000" w:themeColor="text1"/>
          <w:sz w:val="18"/>
          <w:szCs w:val="18"/>
          <w:shd w:val="clear" w:color="auto" w:fill="FFFFFF"/>
        </w:rPr>
        <w:t>o wartości nie mniejszej niż</w:t>
      </w:r>
      <w:r w:rsidR="000512EA" w:rsidRPr="00B72EBD">
        <w:rPr>
          <w:rFonts w:ascii="Verdana" w:hAnsi="Verdana" w:cs="Arial"/>
          <w:b/>
          <w:color w:val="000000" w:themeColor="text1"/>
          <w:sz w:val="18"/>
          <w:szCs w:val="18"/>
          <w:shd w:val="clear" w:color="auto" w:fill="FFFFFF"/>
        </w:rPr>
        <w:t xml:space="preserve"> 100 000,00 zł brutto każda</w:t>
      </w:r>
      <w:r w:rsidR="000512EA" w:rsidRPr="005F74BA">
        <w:rPr>
          <w:rFonts w:ascii="Verdana" w:hAnsi="Verdana" w:cs="Arial"/>
          <w:color w:val="000000" w:themeColor="text1"/>
          <w:sz w:val="18"/>
          <w:szCs w:val="18"/>
          <w:shd w:val="clear" w:color="auto" w:fill="FFFFFF"/>
        </w:rPr>
        <w:t xml:space="preserve"> (słownie: sto tysięcy złotych brutto)</w:t>
      </w:r>
      <w:r w:rsidR="000512EA">
        <w:rPr>
          <w:rFonts w:ascii="Verdana" w:hAnsi="Verdana" w:cs="Arial"/>
          <w:color w:val="000000" w:themeColor="text1"/>
          <w:sz w:val="18"/>
          <w:szCs w:val="18"/>
          <w:shd w:val="clear" w:color="auto" w:fill="FFFFFF"/>
        </w:rPr>
        <w:t>.</w:t>
      </w:r>
      <w:r w:rsidR="000512EA"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 </w:t>
      </w:r>
    </w:p>
    <w:p w14:paraId="1F09C3A4" w14:textId="70DFF858" w:rsidR="00946754" w:rsidRPr="00D74150" w:rsidRDefault="00946754" w:rsidP="00946754">
      <w:pPr>
        <w:pStyle w:val="Akapitzlist"/>
        <w:tabs>
          <w:tab w:val="left" w:pos="9072"/>
        </w:tabs>
        <w:spacing w:line="360" w:lineRule="auto"/>
        <w:ind w:left="1701" w:right="-75"/>
        <w:jc w:val="both"/>
        <w:rPr>
          <w:rFonts w:ascii="Verdana" w:hAnsi="Verdana"/>
          <w:i/>
          <w:sz w:val="16"/>
          <w:szCs w:val="16"/>
        </w:rPr>
      </w:pPr>
      <w:r w:rsidRPr="00D74150">
        <w:rPr>
          <w:rFonts w:ascii="Verdana" w:hAnsi="Verdana"/>
          <w:bCs/>
          <w:i/>
          <w:color w:val="000000" w:themeColor="text1"/>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90D46C7" w14:textId="7D6C2AEF" w:rsidR="00E30AC1" w:rsidRPr="00D96AFA" w:rsidRDefault="00EE0EE1" w:rsidP="00EE0EE1">
      <w:pPr>
        <w:pStyle w:val="Akapitzlist"/>
        <w:tabs>
          <w:tab w:val="left" w:pos="9072"/>
        </w:tabs>
        <w:spacing w:line="360" w:lineRule="auto"/>
        <w:ind w:left="1843" w:right="-75" w:hanging="142"/>
        <w:jc w:val="both"/>
        <w:rPr>
          <w:rFonts w:ascii="Verdana" w:hAnsi="Verdana" w:cs="Arial"/>
          <w:sz w:val="18"/>
          <w:szCs w:val="18"/>
          <w:shd w:val="clear" w:color="auto" w:fill="FFFFFF"/>
        </w:rPr>
      </w:pPr>
      <w:r w:rsidRPr="001D630E">
        <w:rPr>
          <w:rFonts w:ascii="Verdana" w:hAnsi="Verdana" w:cs="Arial"/>
          <w:sz w:val="18"/>
          <w:szCs w:val="18"/>
          <w:shd w:val="clear" w:color="auto" w:fill="FFFFFF"/>
        </w:rPr>
        <w:t>-</w:t>
      </w:r>
      <w:r w:rsidR="00E30AC1" w:rsidRPr="001D630E">
        <w:rPr>
          <w:rFonts w:ascii="Verdana" w:hAnsi="Verdana"/>
          <w:sz w:val="18"/>
          <w:szCs w:val="18"/>
        </w:rPr>
        <w:t xml:space="preserve"> </w:t>
      </w:r>
      <w:r w:rsidR="00E30AC1" w:rsidRPr="00D96AFA">
        <w:rPr>
          <w:rFonts w:ascii="Verdana" w:hAnsi="Verdana"/>
          <w:sz w:val="18"/>
          <w:szCs w:val="18"/>
        </w:rPr>
        <w:t>dysponuje</w:t>
      </w:r>
      <w:r w:rsidRPr="00D96AFA">
        <w:rPr>
          <w:rFonts w:ascii="Verdana" w:hAnsi="Verdana"/>
          <w:sz w:val="18"/>
          <w:szCs w:val="18"/>
        </w:rPr>
        <w:t xml:space="preserve"> </w:t>
      </w:r>
      <w:r w:rsidR="00D96AFA">
        <w:rPr>
          <w:rFonts w:ascii="Verdana" w:hAnsi="Verdana"/>
          <w:sz w:val="18"/>
          <w:szCs w:val="18"/>
        </w:rPr>
        <w:t xml:space="preserve">następującymi </w:t>
      </w:r>
      <w:r w:rsidRPr="00D96AFA">
        <w:rPr>
          <w:rFonts w:ascii="Verdana" w:hAnsi="Verdana"/>
          <w:sz w:val="18"/>
          <w:szCs w:val="18"/>
        </w:rPr>
        <w:t>o</w:t>
      </w:r>
      <w:r w:rsidR="00E30AC1" w:rsidRPr="00D96AFA">
        <w:rPr>
          <w:rFonts w:ascii="Verdana" w:hAnsi="Verdana"/>
          <w:sz w:val="18"/>
          <w:szCs w:val="18"/>
        </w:rPr>
        <w:t xml:space="preserve">sobami </w:t>
      </w:r>
      <w:r w:rsidR="00D96AFA" w:rsidRPr="00D96AFA">
        <w:rPr>
          <w:rFonts w:ascii="Verdana" w:hAnsi="Verdana"/>
          <w:sz w:val="18"/>
          <w:szCs w:val="18"/>
        </w:rPr>
        <w:t xml:space="preserve">przeznaczonymi </w:t>
      </w:r>
      <w:r w:rsidR="00E30AC1" w:rsidRPr="00D96AFA">
        <w:rPr>
          <w:rFonts w:ascii="Verdana" w:hAnsi="Verdana"/>
          <w:sz w:val="18"/>
          <w:szCs w:val="18"/>
        </w:rPr>
        <w:t>do realizacji zamówienia</w:t>
      </w:r>
      <w:r w:rsidR="00D96AFA" w:rsidRPr="00D96AFA">
        <w:rPr>
          <w:rFonts w:ascii="Verdana" w:hAnsi="Verdana"/>
          <w:sz w:val="18"/>
          <w:szCs w:val="18"/>
        </w:rPr>
        <w:t>:</w:t>
      </w:r>
      <w:r w:rsidR="00E30AC1" w:rsidRPr="00D96AFA">
        <w:rPr>
          <w:rFonts w:ascii="Verdana" w:hAnsi="Verdana"/>
          <w:sz w:val="18"/>
          <w:szCs w:val="18"/>
        </w:rPr>
        <w:t xml:space="preserve"> </w:t>
      </w:r>
    </w:p>
    <w:p w14:paraId="238E5322" w14:textId="2C2C1A76" w:rsid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Pr>
          <w:rFonts w:ascii="Verdana" w:hAnsi="Verdana"/>
          <w:b/>
          <w:sz w:val="18"/>
          <w:szCs w:val="18"/>
        </w:rPr>
        <w:t xml:space="preserve">osobą posiadającą </w:t>
      </w:r>
      <w:r w:rsidRPr="00D96AFA">
        <w:rPr>
          <w:rFonts w:ascii="Verdana" w:hAnsi="Verdana"/>
          <w:b/>
          <w:sz w:val="18"/>
          <w:szCs w:val="18"/>
        </w:rPr>
        <w:t xml:space="preserve">uprawnienia w specjalności </w:t>
      </w:r>
      <w:r w:rsidR="002C0C63" w:rsidRPr="001D630E">
        <w:rPr>
          <w:rFonts w:ascii="Verdana" w:hAnsi="Verdana"/>
          <w:b/>
          <w:sz w:val="18"/>
          <w:szCs w:val="18"/>
        </w:rPr>
        <w:t>konserwacja i restauracja malarstwa</w:t>
      </w:r>
      <w:r w:rsidR="00EE218C" w:rsidRPr="001D630E">
        <w:rPr>
          <w:rFonts w:ascii="Verdana" w:hAnsi="Verdana"/>
          <w:b/>
          <w:sz w:val="18"/>
          <w:szCs w:val="18"/>
        </w:rPr>
        <w:t xml:space="preserve"> ściennego</w:t>
      </w:r>
      <w:r w:rsidR="002C0C63" w:rsidRPr="001D630E">
        <w:rPr>
          <w:rFonts w:ascii="Verdana" w:hAnsi="Verdana"/>
          <w:sz w:val="18"/>
          <w:szCs w:val="18"/>
        </w:rPr>
        <w:t>, o których mowa w</w:t>
      </w:r>
      <w:r w:rsidR="0052393C" w:rsidRPr="001D630E">
        <w:rPr>
          <w:rFonts w:ascii="Verdana" w:hAnsi="Verdana"/>
          <w:sz w:val="18"/>
          <w:szCs w:val="18"/>
        </w:rPr>
        <w:t>:</w:t>
      </w:r>
      <w:r w:rsidR="002C0C63" w:rsidRPr="001D630E">
        <w:rPr>
          <w:rFonts w:ascii="Verdana" w:hAnsi="Verdana"/>
          <w:sz w:val="18"/>
          <w:szCs w:val="18"/>
        </w:rPr>
        <w:t xml:space="preserve"> art. </w:t>
      </w:r>
      <w:r w:rsidR="000A64C1" w:rsidRPr="001D630E">
        <w:rPr>
          <w:rFonts w:ascii="Verdana" w:hAnsi="Verdana"/>
          <w:sz w:val="18"/>
          <w:szCs w:val="18"/>
        </w:rPr>
        <w:t>37</w:t>
      </w:r>
      <w:r w:rsidR="0052393C" w:rsidRPr="001D630E">
        <w:rPr>
          <w:rFonts w:ascii="Verdana" w:hAnsi="Verdana"/>
          <w:sz w:val="18"/>
          <w:szCs w:val="18"/>
        </w:rPr>
        <w:t>a, art. 37b lub art. 37d</w:t>
      </w:r>
      <w:r w:rsidR="000A64C1" w:rsidRPr="001D630E">
        <w:rPr>
          <w:rFonts w:ascii="Verdana" w:hAnsi="Verdana"/>
          <w:sz w:val="18"/>
          <w:szCs w:val="18"/>
        </w:rPr>
        <w:t xml:space="preserve"> ustawy z dnia 23.07.2003 r.</w:t>
      </w:r>
      <w:r w:rsidR="00141256" w:rsidRPr="001D630E">
        <w:rPr>
          <w:rFonts w:ascii="Verdana" w:hAnsi="Verdana"/>
          <w:sz w:val="18"/>
          <w:szCs w:val="18"/>
        </w:rPr>
        <w:t xml:space="preserve"> </w:t>
      </w:r>
      <w:r w:rsidR="002C0C63" w:rsidRPr="001D630E">
        <w:rPr>
          <w:rFonts w:ascii="Verdana" w:hAnsi="Verdana"/>
          <w:sz w:val="18"/>
          <w:szCs w:val="18"/>
        </w:rPr>
        <w:t>o ochronie zabytków i opiece nad zabytkami</w:t>
      </w:r>
      <w:r w:rsidR="00A56A5B" w:rsidRPr="001D630E">
        <w:rPr>
          <w:rFonts w:ascii="Verdana" w:hAnsi="Verdana"/>
          <w:sz w:val="18"/>
          <w:szCs w:val="18"/>
        </w:rPr>
        <w:t xml:space="preserve"> (tekst jedn.: Dz. U. 2017, poz. 2187)</w:t>
      </w:r>
      <w:r w:rsidR="0061075F">
        <w:rPr>
          <w:rFonts w:ascii="Verdana" w:hAnsi="Verdana"/>
          <w:sz w:val="18"/>
          <w:szCs w:val="18"/>
        </w:rPr>
        <w:t xml:space="preserve">, posiadającą </w:t>
      </w:r>
      <w:r w:rsidR="002C0C63" w:rsidRPr="001D630E">
        <w:rPr>
          <w:rFonts w:ascii="Verdana" w:hAnsi="Verdana"/>
          <w:sz w:val="18"/>
          <w:szCs w:val="18"/>
        </w:rPr>
        <w:t>doświadczenie zawodowe obejmujące wykonanie co najmniej</w:t>
      </w:r>
      <w:r w:rsidR="00141256" w:rsidRPr="001D630E">
        <w:rPr>
          <w:rFonts w:ascii="Verdana" w:hAnsi="Verdana"/>
          <w:sz w:val="18"/>
          <w:szCs w:val="18"/>
        </w:rPr>
        <w:t xml:space="preserve"> </w:t>
      </w:r>
      <w:r w:rsidR="000A64C1" w:rsidRPr="001D630E">
        <w:rPr>
          <w:rFonts w:ascii="Verdana" w:hAnsi="Verdana"/>
          <w:sz w:val="18"/>
          <w:szCs w:val="18"/>
          <w:u w:val="single"/>
        </w:rPr>
        <w:t>3 (trzech)</w:t>
      </w:r>
      <w:r w:rsidR="002C0C63" w:rsidRPr="001D630E">
        <w:rPr>
          <w:rFonts w:ascii="Verdana" w:hAnsi="Verdana"/>
          <w:sz w:val="18"/>
          <w:szCs w:val="18"/>
          <w:u w:val="single"/>
        </w:rPr>
        <w:t xml:space="preserve"> </w:t>
      </w:r>
      <w:r w:rsidR="000A64C1" w:rsidRPr="001D630E">
        <w:rPr>
          <w:rFonts w:ascii="Verdana" w:hAnsi="Verdana"/>
          <w:sz w:val="18"/>
          <w:szCs w:val="18"/>
          <w:u w:val="single"/>
        </w:rPr>
        <w:t xml:space="preserve">remontów obiektów </w:t>
      </w:r>
      <w:r w:rsidR="00EE218C" w:rsidRPr="001D630E">
        <w:rPr>
          <w:rFonts w:ascii="Verdana" w:hAnsi="Verdana"/>
          <w:sz w:val="18"/>
          <w:szCs w:val="18"/>
          <w:u w:val="single"/>
        </w:rPr>
        <w:t>zabytkowych</w:t>
      </w:r>
      <w:r w:rsidR="00EE218C" w:rsidRPr="001D630E">
        <w:rPr>
          <w:rFonts w:ascii="Verdana" w:hAnsi="Verdana"/>
          <w:sz w:val="18"/>
          <w:szCs w:val="18"/>
        </w:rPr>
        <w:t xml:space="preserve"> </w:t>
      </w:r>
      <w:r w:rsidR="000A64C1" w:rsidRPr="001D630E">
        <w:rPr>
          <w:rFonts w:ascii="Verdana" w:hAnsi="Verdana"/>
          <w:sz w:val="18"/>
          <w:szCs w:val="18"/>
        </w:rPr>
        <w:t xml:space="preserve">wpisanych do rejestru zabytków z </w:t>
      </w:r>
      <w:r w:rsidR="0052393C" w:rsidRPr="001D630E">
        <w:rPr>
          <w:rFonts w:ascii="Verdana" w:hAnsi="Verdana"/>
          <w:sz w:val="18"/>
          <w:szCs w:val="18"/>
        </w:rPr>
        <w:t>konserwacją malarstwa ściennego</w:t>
      </w:r>
      <w:r w:rsidR="000A64C1" w:rsidRPr="001D630E">
        <w:rPr>
          <w:rFonts w:ascii="Verdana" w:hAnsi="Verdana"/>
          <w:sz w:val="18"/>
          <w:szCs w:val="18"/>
        </w:rPr>
        <w:t>;</w:t>
      </w:r>
    </w:p>
    <w:p w14:paraId="28FEBB64" w14:textId="2DB40442" w:rsidR="00141256" w:rsidRP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sidRPr="00D96AFA">
        <w:rPr>
          <w:rFonts w:ascii="Verdana" w:hAnsi="Verdana"/>
          <w:b/>
          <w:sz w:val="18"/>
          <w:szCs w:val="18"/>
        </w:rPr>
        <w:t xml:space="preserve">osobą posiadającą uprawnienia w specjalności </w:t>
      </w:r>
      <w:r w:rsidR="00141256" w:rsidRPr="001D630E">
        <w:rPr>
          <w:rFonts w:ascii="Verdana" w:hAnsi="Verdana"/>
          <w:b/>
          <w:sz w:val="18"/>
          <w:szCs w:val="18"/>
        </w:rPr>
        <w:t>konserwacja i restauracja elementów architektonicznych</w:t>
      </w:r>
      <w:r w:rsidR="00141256" w:rsidRPr="001D630E">
        <w:rPr>
          <w:rFonts w:ascii="Verdana" w:hAnsi="Verdana"/>
          <w:sz w:val="18"/>
          <w:szCs w:val="18"/>
        </w:rPr>
        <w:t>, o których mowa</w:t>
      </w:r>
      <w:r w:rsidR="001D630E">
        <w:rPr>
          <w:rFonts w:ascii="Verdana" w:hAnsi="Verdana"/>
          <w:sz w:val="18"/>
          <w:szCs w:val="18"/>
        </w:rPr>
        <w:t xml:space="preserve"> </w:t>
      </w:r>
      <w:r w:rsidR="0052393C" w:rsidRPr="001D630E">
        <w:rPr>
          <w:rFonts w:ascii="Verdana" w:hAnsi="Verdana"/>
          <w:sz w:val="18"/>
          <w:szCs w:val="18"/>
        </w:rPr>
        <w:t>w: art. 37a, art. 37b lub art. 37d</w:t>
      </w:r>
      <w:r w:rsidR="00141256" w:rsidRPr="001D630E">
        <w:rPr>
          <w:rFonts w:ascii="Verdana" w:hAnsi="Verdana"/>
          <w:sz w:val="18"/>
          <w:szCs w:val="18"/>
        </w:rPr>
        <w:t xml:space="preserve"> ustawy z dnia 23.07.2003 r. </w:t>
      </w:r>
      <w:r w:rsidR="0052393C" w:rsidRPr="001D630E">
        <w:rPr>
          <w:rFonts w:ascii="Verdana" w:hAnsi="Verdana"/>
          <w:sz w:val="18"/>
          <w:szCs w:val="18"/>
        </w:rPr>
        <w:t>o ochronie zabytków</w:t>
      </w:r>
      <w:r w:rsidR="001D630E">
        <w:rPr>
          <w:rFonts w:ascii="Verdana" w:hAnsi="Verdana"/>
          <w:sz w:val="18"/>
          <w:szCs w:val="18"/>
        </w:rPr>
        <w:t xml:space="preserve"> </w:t>
      </w:r>
      <w:r w:rsidR="00141256" w:rsidRPr="001D630E">
        <w:rPr>
          <w:rFonts w:ascii="Verdana" w:hAnsi="Verdana"/>
          <w:sz w:val="18"/>
          <w:szCs w:val="18"/>
        </w:rPr>
        <w:t>i opiece nad zabytkami (tekst jedn.: Dz. U. 2017, poz. 2187)</w:t>
      </w:r>
      <w:r w:rsidR="0061075F">
        <w:rPr>
          <w:rFonts w:ascii="Verdana" w:hAnsi="Verdana"/>
          <w:sz w:val="18"/>
          <w:szCs w:val="18"/>
        </w:rPr>
        <w:t xml:space="preserve">, </w:t>
      </w:r>
      <w:r w:rsidR="0061075F" w:rsidRPr="0061075F">
        <w:rPr>
          <w:rFonts w:ascii="Verdana" w:hAnsi="Verdana"/>
          <w:sz w:val="18"/>
          <w:szCs w:val="18"/>
        </w:rPr>
        <w:t>posiadającą doświadczenie zawodowe</w:t>
      </w:r>
      <w:r w:rsidR="00141256" w:rsidRPr="001D630E">
        <w:rPr>
          <w:rFonts w:ascii="Verdana" w:hAnsi="Verdana"/>
          <w:sz w:val="18"/>
          <w:szCs w:val="18"/>
        </w:rPr>
        <w:t xml:space="preserve"> obejmujące wykonanie co najmniej </w:t>
      </w:r>
      <w:r w:rsidR="00141256" w:rsidRPr="001D630E">
        <w:rPr>
          <w:rFonts w:ascii="Verdana" w:hAnsi="Verdana"/>
          <w:sz w:val="18"/>
          <w:szCs w:val="18"/>
          <w:u w:val="single"/>
        </w:rPr>
        <w:t xml:space="preserve">3 (trzech) remontów obiektów </w:t>
      </w:r>
      <w:r w:rsidR="005D0A46" w:rsidRPr="001D630E">
        <w:rPr>
          <w:rFonts w:ascii="Verdana" w:hAnsi="Verdana"/>
          <w:sz w:val="18"/>
          <w:szCs w:val="18"/>
          <w:u w:val="single"/>
        </w:rPr>
        <w:t>zabytkowych</w:t>
      </w:r>
      <w:r w:rsidR="005D0A46" w:rsidRPr="001D630E">
        <w:rPr>
          <w:rFonts w:ascii="Verdana" w:hAnsi="Verdana"/>
          <w:sz w:val="18"/>
          <w:szCs w:val="18"/>
        </w:rPr>
        <w:t xml:space="preserve"> </w:t>
      </w:r>
      <w:r w:rsidR="00141256" w:rsidRPr="001D630E">
        <w:rPr>
          <w:rFonts w:ascii="Verdana" w:hAnsi="Verdana"/>
          <w:sz w:val="18"/>
          <w:szCs w:val="18"/>
        </w:rPr>
        <w:t>wpisanych do rejestru zabytków z konserwacją elementów architektonicznych;</w:t>
      </w:r>
    </w:p>
    <w:p w14:paraId="5D157C69" w14:textId="0C7CCCAF" w:rsidR="006C23A0" w:rsidRPr="001D630E" w:rsidRDefault="006C23A0" w:rsidP="002D0F36">
      <w:pPr>
        <w:pStyle w:val="Akapitzlist"/>
        <w:tabs>
          <w:tab w:val="left" w:pos="9072"/>
        </w:tabs>
        <w:spacing w:line="360" w:lineRule="auto"/>
        <w:ind w:left="2410" w:right="-75"/>
        <w:jc w:val="both"/>
        <w:rPr>
          <w:rFonts w:ascii="Verdana" w:hAnsi="Verdana"/>
          <w:i/>
          <w:sz w:val="18"/>
          <w:szCs w:val="18"/>
        </w:rPr>
      </w:pPr>
      <w:r w:rsidRPr="001D630E">
        <w:rPr>
          <w:rFonts w:ascii="Verdana" w:hAnsi="Verdana"/>
          <w:i/>
          <w:sz w:val="18"/>
          <w:szCs w:val="18"/>
        </w:rPr>
        <w:t xml:space="preserve">W przypadku gdy </w:t>
      </w:r>
      <w:r w:rsidR="001D630E" w:rsidRPr="001D630E">
        <w:rPr>
          <w:rFonts w:ascii="Verdana" w:hAnsi="Verdana"/>
          <w:i/>
          <w:sz w:val="18"/>
          <w:szCs w:val="18"/>
        </w:rPr>
        <w:t>W</w:t>
      </w:r>
      <w:r w:rsidRPr="001D630E">
        <w:rPr>
          <w:rFonts w:ascii="Verdana" w:hAnsi="Verdana"/>
          <w:i/>
          <w:sz w:val="18"/>
          <w:szCs w:val="18"/>
        </w:rPr>
        <w:t>ykonawca dysponuje osobą posiadającą obie ww. specjalności</w:t>
      </w:r>
      <w:r w:rsidR="006D13FB" w:rsidRPr="001D630E">
        <w:rPr>
          <w:rFonts w:ascii="Verdana" w:hAnsi="Verdana"/>
          <w:i/>
          <w:sz w:val="18"/>
          <w:szCs w:val="18"/>
        </w:rPr>
        <w:t>,</w:t>
      </w:r>
      <w:r w:rsidRPr="001D630E">
        <w:rPr>
          <w:rFonts w:ascii="Verdana" w:hAnsi="Verdana"/>
          <w:i/>
          <w:sz w:val="18"/>
          <w:szCs w:val="18"/>
        </w:rPr>
        <w:t xml:space="preserve"> wówczas o</w:t>
      </w:r>
      <w:r w:rsidR="006D13FB" w:rsidRPr="001D630E">
        <w:rPr>
          <w:rFonts w:ascii="Verdana" w:hAnsi="Verdana"/>
          <w:i/>
          <w:sz w:val="18"/>
          <w:szCs w:val="18"/>
        </w:rPr>
        <w:t>soba ta musi wykazać wykonanie c</w:t>
      </w:r>
      <w:r w:rsidRPr="001D630E">
        <w:rPr>
          <w:rFonts w:ascii="Verdana" w:hAnsi="Verdana"/>
          <w:i/>
          <w:sz w:val="18"/>
          <w:szCs w:val="18"/>
        </w:rPr>
        <w:t xml:space="preserve">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malarstwa ściennego oraz co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elementów architektonicznych</w:t>
      </w:r>
      <w:r w:rsidR="0060152C">
        <w:rPr>
          <w:rFonts w:ascii="Verdana" w:hAnsi="Verdana"/>
          <w:i/>
          <w:sz w:val="18"/>
          <w:szCs w:val="18"/>
        </w:rPr>
        <w:t xml:space="preserve"> (remonty mogą dotyczyć tych samych </w:t>
      </w:r>
      <w:r w:rsidR="0060152C" w:rsidRPr="0060152C">
        <w:rPr>
          <w:rFonts w:ascii="Verdana" w:hAnsi="Verdana"/>
          <w:i/>
          <w:sz w:val="18"/>
          <w:szCs w:val="18"/>
        </w:rPr>
        <w:t>obiektów zabytkowych)</w:t>
      </w:r>
      <w:r w:rsidR="006D13FB" w:rsidRPr="001D630E">
        <w:rPr>
          <w:rFonts w:ascii="Verdana" w:hAnsi="Verdana"/>
          <w:i/>
          <w:sz w:val="18"/>
          <w:szCs w:val="18"/>
        </w:rPr>
        <w:t xml:space="preserve">. </w:t>
      </w:r>
      <w:r w:rsidRPr="001D630E">
        <w:rPr>
          <w:rFonts w:ascii="Verdana" w:hAnsi="Verdana"/>
          <w:i/>
          <w:sz w:val="18"/>
          <w:szCs w:val="18"/>
        </w:rPr>
        <w:t xml:space="preserve"> </w:t>
      </w:r>
    </w:p>
    <w:p w14:paraId="1B8B3389" w14:textId="4D0AD49D" w:rsidR="001D630E" w:rsidRDefault="001D630E" w:rsidP="00622CE0">
      <w:pPr>
        <w:pStyle w:val="Akapitzlist"/>
        <w:numPr>
          <w:ilvl w:val="0"/>
          <w:numId w:val="69"/>
        </w:numPr>
        <w:tabs>
          <w:tab w:val="left" w:pos="9072"/>
        </w:tabs>
        <w:spacing w:line="360" w:lineRule="auto"/>
        <w:ind w:right="-75"/>
        <w:jc w:val="both"/>
        <w:rPr>
          <w:rFonts w:ascii="Verdana" w:hAnsi="Verdana"/>
          <w:sz w:val="18"/>
          <w:szCs w:val="18"/>
        </w:rPr>
      </w:pPr>
      <w:r w:rsidRPr="00DB0B1A">
        <w:rPr>
          <w:rFonts w:ascii="Verdana" w:hAnsi="Verdana"/>
          <w:color w:val="000000" w:themeColor="text1"/>
          <w:sz w:val="18"/>
          <w:szCs w:val="18"/>
        </w:rPr>
        <w:t>Kierownikiem budowy,</w:t>
      </w:r>
      <w:r>
        <w:rPr>
          <w:rFonts w:ascii="Verdana" w:hAnsi="Verdana"/>
          <w:color w:val="000000" w:themeColor="text1"/>
          <w:sz w:val="18"/>
          <w:szCs w:val="18"/>
        </w:rPr>
        <w:t xml:space="preserve"> posiadającym uprawnienia budowlane* do kierowania robotami budowlanymi w</w:t>
      </w:r>
      <w:r w:rsidR="00B53EF5">
        <w:rPr>
          <w:rFonts w:ascii="Verdana" w:hAnsi="Verdana"/>
          <w:color w:val="000000" w:themeColor="text1"/>
          <w:sz w:val="18"/>
          <w:szCs w:val="18"/>
        </w:rPr>
        <w:t xml:space="preserve"> </w:t>
      </w:r>
      <w:r>
        <w:rPr>
          <w:rFonts w:ascii="Verdana" w:hAnsi="Verdana"/>
          <w:color w:val="000000" w:themeColor="text1"/>
          <w:sz w:val="18"/>
          <w:szCs w:val="18"/>
        </w:rPr>
        <w:t xml:space="preserve">specjalności konstrukcyjno-budowlanej, wpisanym na listę członków właściwej okręgowej izby inżynierów budownictwa, </w:t>
      </w:r>
      <w:r w:rsidRPr="001D630E">
        <w:rPr>
          <w:rFonts w:ascii="Verdana" w:hAnsi="Verdana"/>
          <w:sz w:val="18"/>
          <w:szCs w:val="18"/>
        </w:rPr>
        <w:t>posiadając</w:t>
      </w:r>
      <w:r>
        <w:rPr>
          <w:rFonts w:ascii="Verdana" w:hAnsi="Verdana"/>
          <w:sz w:val="18"/>
          <w:szCs w:val="18"/>
        </w:rPr>
        <w:t>ym</w:t>
      </w:r>
      <w:r w:rsidR="0019239A" w:rsidRPr="001D630E">
        <w:rPr>
          <w:rFonts w:ascii="Verdana" w:hAnsi="Verdana"/>
          <w:sz w:val="18"/>
          <w:szCs w:val="18"/>
        </w:rPr>
        <w:t xml:space="preserve"> </w:t>
      </w:r>
      <w:r>
        <w:rPr>
          <w:rFonts w:ascii="Verdana" w:hAnsi="Verdana"/>
          <w:sz w:val="18"/>
          <w:szCs w:val="18"/>
        </w:rPr>
        <w:t xml:space="preserve">doświadczenie zawodowe, polegające na wykonaniu </w:t>
      </w:r>
      <w:r w:rsidRPr="001D630E">
        <w:rPr>
          <w:rFonts w:ascii="Verdana" w:hAnsi="Verdana"/>
          <w:i/>
          <w:sz w:val="18"/>
          <w:szCs w:val="18"/>
          <w:u w:val="single"/>
        </w:rPr>
        <w:t xml:space="preserve">co najmniej 3 (trzech) </w:t>
      </w:r>
      <w:r w:rsidR="0019239A" w:rsidRPr="001D630E">
        <w:rPr>
          <w:rFonts w:ascii="Verdana" w:hAnsi="Verdana"/>
          <w:sz w:val="18"/>
          <w:szCs w:val="18"/>
          <w:u w:val="single"/>
        </w:rPr>
        <w:t xml:space="preserve">robót </w:t>
      </w:r>
      <w:r w:rsidR="0019239A" w:rsidRPr="001D630E">
        <w:rPr>
          <w:rFonts w:ascii="Verdana" w:hAnsi="Verdana"/>
          <w:sz w:val="18"/>
          <w:szCs w:val="18"/>
          <w:u w:val="single"/>
        </w:rPr>
        <w:lastRenderedPageBreak/>
        <w:t>budowlanych</w:t>
      </w:r>
      <w:r w:rsidRPr="001D630E">
        <w:rPr>
          <w:rFonts w:ascii="Verdana" w:hAnsi="Verdana"/>
          <w:sz w:val="18"/>
          <w:szCs w:val="18"/>
          <w:u w:val="single"/>
        </w:rPr>
        <w:t>,</w:t>
      </w:r>
      <w:r w:rsidR="0019239A" w:rsidRPr="001D630E">
        <w:rPr>
          <w:rFonts w:ascii="Verdana" w:hAnsi="Verdana"/>
          <w:sz w:val="18"/>
          <w:szCs w:val="18"/>
          <w:u w:val="single"/>
        </w:rPr>
        <w:t xml:space="preserve"> prowadzonych przy zabytkach nieruchomych, wpisanych do rejestru zabytków</w:t>
      </w:r>
      <w:r w:rsidR="0019239A" w:rsidRPr="001D630E">
        <w:rPr>
          <w:rFonts w:ascii="Verdana" w:hAnsi="Verdana"/>
          <w:sz w:val="18"/>
          <w:szCs w:val="18"/>
        </w:rPr>
        <w:t>;</w:t>
      </w:r>
    </w:p>
    <w:p w14:paraId="1B61E6DD" w14:textId="640F2AE3" w:rsidR="00494284" w:rsidRPr="00494284"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96075" w:rsidRPr="00494284">
        <w:rPr>
          <w:rFonts w:ascii="Verdana" w:hAnsi="Verdana"/>
          <w:color w:val="000000" w:themeColor="text1"/>
          <w:sz w:val="18"/>
          <w:szCs w:val="18"/>
        </w:rPr>
        <w:t>zakresie sieci, instalacji i urządzeń cieplnych, wentylacyjnych, wodociągowych i kanalizacyjnych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Pr="00494284">
        <w:rPr>
          <w:rFonts w:ascii="Verdana" w:hAnsi="Verdana"/>
          <w:color w:val="000000" w:themeColor="text1"/>
          <w:sz w:val="18"/>
          <w:szCs w:val="18"/>
        </w:rPr>
        <w:t>;</w:t>
      </w:r>
    </w:p>
    <w:p w14:paraId="1E88034E" w14:textId="1F1F5779" w:rsidR="00842316" w:rsidRPr="002B3BEF"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w:t>
      </w:r>
      <w:r w:rsidRPr="00494284">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42316" w:rsidRPr="00494284">
        <w:rPr>
          <w:rFonts w:ascii="Verdana" w:hAnsi="Verdana"/>
          <w:color w:val="000000" w:themeColor="text1"/>
          <w:sz w:val="18"/>
          <w:szCs w:val="18"/>
        </w:rPr>
        <w:t>zakresie sieci, instalacji i urządzeń elektrycznych i elektroenergetycznych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00842316" w:rsidRPr="00494284">
        <w:rPr>
          <w:rFonts w:ascii="Verdana" w:hAnsi="Verdana"/>
          <w:color w:val="000000" w:themeColor="text1"/>
          <w:sz w:val="18"/>
          <w:szCs w:val="18"/>
        </w:rPr>
        <w:t>.</w:t>
      </w:r>
    </w:p>
    <w:p w14:paraId="53C12A71" w14:textId="77777777" w:rsidR="00494284" w:rsidRPr="00B53EF5" w:rsidRDefault="00494284" w:rsidP="00B53EF5">
      <w:pPr>
        <w:tabs>
          <w:tab w:val="left" w:pos="9072"/>
        </w:tabs>
        <w:spacing w:line="360" w:lineRule="auto"/>
        <w:ind w:right="-75" w:firstLine="1276"/>
        <w:jc w:val="both"/>
        <w:rPr>
          <w:rFonts w:ascii="Verdana" w:hAnsi="Verdana"/>
          <w:sz w:val="18"/>
          <w:szCs w:val="18"/>
        </w:rPr>
      </w:pPr>
      <w:r w:rsidRPr="00B53EF5">
        <w:rPr>
          <w:rFonts w:ascii="Verdana" w:hAnsi="Verdana"/>
          <w:sz w:val="18"/>
          <w:szCs w:val="18"/>
        </w:rPr>
        <w:t>WYJAŚNIENIE POJĘCIA „UPRAWNIENIA BUDOWLANE”:</w:t>
      </w:r>
    </w:p>
    <w:p w14:paraId="34860951" w14:textId="77777777" w:rsidR="00494284" w:rsidRPr="00494284" w:rsidRDefault="00494284" w:rsidP="00F734E0">
      <w:pPr>
        <w:tabs>
          <w:tab w:val="left" w:pos="9072"/>
        </w:tabs>
        <w:spacing w:line="360" w:lineRule="auto"/>
        <w:ind w:right="-75" w:firstLine="1276"/>
        <w:jc w:val="both"/>
        <w:rPr>
          <w:rFonts w:ascii="Verdana" w:hAnsi="Verdana"/>
          <w:sz w:val="18"/>
          <w:szCs w:val="18"/>
        </w:rPr>
      </w:pPr>
      <w:r w:rsidRPr="00494284">
        <w:rPr>
          <w:rFonts w:ascii="Verdana" w:hAnsi="Verdana"/>
          <w:sz w:val="18"/>
          <w:szCs w:val="18"/>
        </w:rPr>
        <w:t xml:space="preserve">Przez uprawnienia budowlane rozumie się: </w:t>
      </w:r>
    </w:p>
    <w:p w14:paraId="15204138" w14:textId="5EC1609C"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w:t>
      </w:r>
      <w:r w:rsidRPr="00494284">
        <w:rPr>
          <w:rFonts w:ascii="Verdana" w:hAnsi="Verdana"/>
          <w:sz w:val="18"/>
          <w:szCs w:val="18"/>
        </w:rPr>
        <w:tab/>
        <w:t>prawo wykonywania samodzielnych funkcji technicznych w budownictwie, o którym mowa w ustawie z dnia 7 lipca 1994 r. Prawo budowlane (tekst jedn.: Dz. U. z 2017 r., poz. 1332, z późn</w:t>
      </w:r>
      <w:r w:rsidR="00F734E0">
        <w:rPr>
          <w:rFonts w:ascii="Verdana" w:hAnsi="Verdana"/>
          <w:sz w:val="18"/>
          <w:szCs w:val="18"/>
        </w:rPr>
        <w:t>. zm.) oraz w rozporządzeniu Mi</w:t>
      </w:r>
      <w:r w:rsidRPr="00494284">
        <w:rPr>
          <w:rFonts w:ascii="Verdana" w:hAnsi="Verdana"/>
          <w:sz w:val="18"/>
          <w:szCs w:val="18"/>
        </w:rPr>
        <w:t>nistra Infrastruktury i Rozwoju z dnia 1</w:t>
      </w:r>
      <w:r w:rsidR="00F734E0">
        <w:rPr>
          <w:rFonts w:ascii="Verdana" w:hAnsi="Verdana"/>
          <w:sz w:val="18"/>
          <w:szCs w:val="18"/>
        </w:rPr>
        <w:t>1 września 2014 r. w sprawie sa</w:t>
      </w:r>
      <w:r w:rsidRPr="00494284">
        <w:rPr>
          <w:rFonts w:ascii="Verdana" w:hAnsi="Verdana"/>
          <w:sz w:val="18"/>
          <w:szCs w:val="18"/>
        </w:rPr>
        <w:t>modzielnych funkcji technicznych w budownictwie (Dz. U. z 2014 r., poz. 1278), lub uzyskane przed dniem wejścia w życie ustawy - Prawo budowlane, lub</w:t>
      </w:r>
    </w:p>
    <w:p w14:paraId="1172BE30" w14:textId="3BA418CA"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w:t>
      </w:r>
      <w:r w:rsidRPr="00494284">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ACC5F5" w14:textId="64C47008"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III.</w:t>
      </w:r>
      <w:r w:rsidRPr="00494284">
        <w:rPr>
          <w:rFonts w:ascii="Verdana" w:hAnsi="Verdana"/>
          <w:sz w:val="18"/>
          <w:szCs w:val="18"/>
        </w:rPr>
        <w:tab/>
        <w:t>prawo do tymczasowego i okazjonalnego wykonywania zawodu na terytorium Rzeczypospolitej Polskiej (świadczenia usług transgranicznych), bez konieczności uznawania kwalifikacji zawodowych, w rozumieniu przepisów ustawy cytowanej w ppkt. II, oraz art. 20a ustawy z dnia 15 grudnia 2000 r. o samorządach zawodowych architektów, inżynierów budownictwa oraz urbanistów (tekst jedn. -  Dz. U. z 2016 r.,  poz. 1725).</w:t>
      </w:r>
    </w:p>
    <w:p w14:paraId="707A3F83" w14:textId="5F30D0ED" w:rsidR="00D0779D" w:rsidRPr="00E30AC1" w:rsidRDefault="008C1E5B" w:rsidP="00494284">
      <w:pPr>
        <w:pStyle w:val="Akapitzlist"/>
        <w:numPr>
          <w:ilvl w:val="0"/>
          <w:numId w:val="35"/>
        </w:numPr>
        <w:tabs>
          <w:tab w:val="left" w:pos="9072"/>
        </w:tabs>
        <w:spacing w:line="360" w:lineRule="auto"/>
        <w:ind w:left="851" w:right="-75" w:hanging="425"/>
        <w:jc w:val="both"/>
        <w:rPr>
          <w:rFonts w:ascii="Verdana" w:hAnsi="Verdana" w:cs="Arial"/>
          <w:color w:val="000000" w:themeColor="text1"/>
          <w:sz w:val="18"/>
          <w:szCs w:val="18"/>
          <w:shd w:val="clear" w:color="auto" w:fill="FFFFFF"/>
        </w:rPr>
      </w:pPr>
      <w:r w:rsidRPr="00E30AC1">
        <w:rPr>
          <w:rFonts w:ascii="Verdana" w:hAnsi="Verdana"/>
          <w:sz w:val="18"/>
          <w:szCs w:val="18"/>
        </w:rPr>
        <w:t>Zamawiający może, na każdym etapie postępowania, uznać, że Wykonawca nie posiada wymaganych zdolności, jeżeli zaangażowanie zasob</w:t>
      </w:r>
      <w:r w:rsidR="004227ED" w:rsidRPr="00E30AC1">
        <w:rPr>
          <w:rFonts w:ascii="Verdana" w:hAnsi="Verdana"/>
          <w:sz w:val="18"/>
          <w:szCs w:val="18"/>
        </w:rPr>
        <w:t>ów technicznych lub zawodowych W</w:t>
      </w:r>
      <w:r w:rsidR="003B7F75" w:rsidRPr="00E30AC1">
        <w:rPr>
          <w:rFonts w:ascii="Verdana" w:hAnsi="Verdana"/>
          <w:sz w:val="18"/>
          <w:szCs w:val="18"/>
        </w:rPr>
        <w:t>ykonawcy</w:t>
      </w:r>
      <w:r w:rsidR="00B941BF">
        <w:rPr>
          <w:rFonts w:ascii="Verdana" w:hAnsi="Verdana"/>
          <w:sz w:val="18"/>
          <w:szCs w:val="18"/>
        </w:rPr>
        <w:t xml:space="preserve"> </w:t>
      </w:r>
      <w:r w:rsidRPr="00E30AC1">
        <w:rPr>
          <w:rFonts w:ascii="Verdana" w:hAnsi="Verdana"/>
          <w:sz w:val="18"/>
          <w:szCs w:val="18"/>
        </w:rPr>
        <w:t>w in</w:t>
      </w:r>
      <w:r w:rsidR="004227ED" w:rsidRPr="00E30AC1">
        <w:rPr>
          <w:rFonts w:ascii="Verdana" w:hAnsi="Verdana"/>
          <w:sz w:val="18"/>
          <w:szCs w:val="18"/>
        </w:rPr>
        <w:t>ne przedsięwzięcia gospodarcze W</w:t>
      </w:r>
      <w:r w:rsidRPr="00E30AC1">
        <w:rPr>
          <w:rFonts w:ascii="Verdana" w:hAnsi="Verdana"/>
          <w:sz w:val="18"/>
          <w:szCs w:val="18"/>
        </w:rPr>
        <w:t>ykonawcy może mieć negatywny wpływ na</w:t>
      </w:r>
      <w:r w:rsidR="004E0223" w:rsidRPr="00E30AC1">
        <w:rPr>
          <w:rFonts w:ascii="Verdana" w:hAnsi="Verdana"/>
          <w:sz w:val="18"/>
          <w:szCs w:val="18"/>
        </w:rPr>
        <w:t> </w:t>
      </w:r>
      <w:r w:rsidRPr="00E30AC1">
        <w:rPr>
          <w:rFonts w:ascii="Verdana" w:hAnsi="Verdana"/>
          <w:sz w:val="18"/>
          <w:szCs w:val="18"/>
        </w:rPr>
        <w:t>realizację zamówienia.</w:t>
      </w:r>
    </w:p>
    <w:p w14:paraId="1CE3834C" w14:textId="013C7C96" w:rsidR="009E4FD3" w:rsidRPr="00867BA3" w:rsidRDefault="004227ED" w:rsidP="00745E36">
      <w:pPr>
        <w:pStyle w:val="Akapitzlist"/>
        <w:numPr>
          <w:ilvl w:val="0"/>
          <w:numId w:val="35"/>
        </w:numPr>
        <w:tabs>
          <w:tab w:val="left" w:pos="851"/>
          <w:tab w:val="left" w:pos="9072"/>
        </w:tabs>
        <w:spacing w:line="360" w:lineRule="auto"/>
        <w:ind w:left="851" w:right="-75" w:hanging="425"/>
        <w:jc w:val="both"/>
        <w:rPr>
          <w:rFonts w:ascii="Verdana" w:hAnsi="Verdana"/>
          <w:sz w:val="18"/>
          <w:szCs w:val="18"/>
        </w:rPr>
      </w:pPr>
      <w:r w:rsidRPr="00867BA3">
        <w:rPr>
          <w:rFonts w:ascii="Verdana" w:hAnsi="Verdana"/>
          <w:sz w:val="18"/>
          <w:szCs w:val="18"/>
        </w:rPr>
        <w:t>W wypadku Wykonawców wspólnie ubiegających się o udzielenie zamówienia,</w:t>
      </w:r>
      <w:r w:rsidR="00867BA3" w:rsidRPr="00867BA3">
        <w:rPr>
          <w:rFonts w:ascii="Verdana" w:hAnsi="Verdana"/>
          <w:sz w:val="18"/>
          <w:szCs w:val="18"/>
        </w:rPr>
        <w:t xml:space="preserve"> warunek o</w:t>
      </w:r>
      <w:r w:rsidR="004E0223">
        <w:rPr>
          <w:rFonts w:ascii="Verdana" w:hAnsi="Verdana"/>
          <w:sz w:val="18"/>
          <w:szCs w:val="18"/>
        </w:rPr>
        <w:t> </w:t>
      </w:r>
      <w:r w:rsidR="00867BA3" w:rsidRPr="00867BA3">
        <w:rPr>
          <w:rFonts w:ascii="Verdana" w:hAnsi="Verdana"/>
          <w:sz w:val="18"/>
          <w:szCs w:val="18"/>
        </w:rPr>
        <w:t>którym mowa w ppkt</w:t>
      </w:r>
      <w:r w:rsidR="001003B1">
        <w:rPr>
          <w:rFonts w:ascii="Verdana" w:hAnsi="Verdana"/>
          <w:sz w:val="18"/>
          <w:szCs w:val="18"/>
        </w:rPr>
        <w:t xml:space="preserve"> </w:t>
      </w:r>
      <w:r w:rsidR="00867BA3" w:rsidRPr="00867BA3">
        <w:rPr>
          <w:rFonts w:ascii="Verdana" w:hAnsi="Verdana"/>
          <w:sz w:val="18"/>
          <w:szCs w:val="18"/>
        </w:rPr>
        <w:t xml:space="preserve">1.1 jest spełniony, gdy </w:t>
      </w:r>
      <w:r w:rsidR="004131A0">
        <w:rPr>
          <w:rFonts w:ascii="Verdana" w:hAnsi="Verdana"/>
          <w:sz w:val="18"/>
          <w:szCs w:val="18"/>
        </w:rPr>
        <w:t>żaden z podmiotów składają</w:t>
      </w:r>
      <w:r w:rsidR="009A6F43">
        <w:rPr>
          <w:rFonts w:ascii="Verdana" w:hAnsi="Verdana"/>
          <w:sz w:val="18"/>
          <w:szCs w:val="18"/>
        </w:rPr>
        <w:t>cych wspó</w:t>
      </w:r>
      <w:r w:rsidR="00867BA3" w:rsidRPr="00867BA3">
        <w:rPr>
          <w:rFonts w:ascii="Verdana" w:hAnsi="Verdana"/>
          <w:sz w:val="18"/>
          <w:szCs w:val="18"/>
        </w:rPr>
        <w:t xml:space="preserve">lną ofertę nie podlega wykluczeniu natomiast </w:t>
      </w:r>
      <w:r w:rsidRPr="00867BA3">
        <w:rPr>
          <w:rFonts w:ascii="Verdana" w:hAnsi="Verdana"/>
          <w:sz w:val="18"/>
          <w:szCs w:val="18"/>
        </w:rPr>
        <w:t>warunk</w:t>
      </w:r>
      <w:r w:rsidR="007A7E32" w:rsidRPr="00867BA3">
        <w:rPr>
          <w:rFonts w:ascii="Verdana" w:hAnsi="Verdana"/>
          <w:sz w:val="18"/>
          <w:szCs w:val="18"/>
        </w:rPr>
        <w:t>i</w:t>
      </w:r>
      <w:r w:rsidRPr="00867BA3">
        <w:rPr>
          <w:rFonts w:ascii="Verdana" w:hAnsi="Verdana"/>
          <w:sz w:val="18"/>
          <w:szCs w:val="18"/>
        </w:rPr>
        <w:t>, o który</w:t>
      </w:r>
      <w:r w:rsidR="007A7E32" w:rsidRPr="00867BA3">
        <w:rPr>
          <w:rFonts w:ascii="Verdana" w:hAnsi="Verdana"/>
          <w:sz w:val="18"/>
          <w:szCs w:val="18"/>
        </w:rPr>
        <w:t>ch</w:t>
      </w:r>
      <w:r w:rsidR="001003B1">
        <w:rPr>
          <w:rFonts w:ascii="Verdana" w:hAnsi="Verdana"/>
          <w:sz w:val="18"/>
          <w:szCs w:val="18"/>
        </w:rPr>
        <w:t xml:space="preserve"> mowa w ppkt 1.2, s</w:t>
      </w:r>
      <w:r w:rsidR="007A7E32" w:rsidRPr="00867BA3">
        <w:rPr>
          <w:rFonts w:ascii="Verdana" w:hAnsi="Verdana"/>
          <w:sz w:val="18"/>
          <w:szCs w:val="18"/>
        </w:rPr>
        <w:t>ą</w:t>
      </w:r>
      <w:r w:rsidR="004131A0">
        <w:rPr>
          <w:rFonts w:ascii="Verdana" w:hAnsi="Verdana"/>
          <w:sz w:val="18"/>
          <w:szCs w:val="18"/>
        </w:rPr>
        <w:t xml:space="preserve"> </w:t>
      </w:r>
      <w:r w:rsidRPr="00867BA3">
        <w:rPr>
          <w:rFonts w:ascii="Verdana" w:hAnsi="Verdana"/>
          <w:sz w:val="18"/>
          <w:szCs w:val="18"/>
        </w:rPr>
        <w:t>spełnion</w:t>
      </w:r>
      <w:r w:rsidR="007A7E32" w:rsidRPr="00867BA3">
        <w:rPr>
          <w:rFonts w:ascii="Verdana" w:hAnsi="Verdana"/>
          <w:sz w:val="18"/>
          <w:szCs w:val="18"/>
        </w:rPr>
        <w:t>e</w:t>
      </w:r>
      <w:r w:rsidRPr="00867BA3">
        <w:rPr>
          <w:rFonts w:ascii="Verdana" w:hAnsi="Verdana"/>
          <w:sz w:val="18"/>
          <w:szCs w:val="18"/>
        </w:rPr>
        <w:t>, gdy</w:t>
      </w:r>
      <w:r w:rsidR="00214A0D" w:rsidRPr="00867BA3">
        <w:rPr>
          <w:rFonts w:ascii="Verdana" w:hAnsi="Verdana"/>
          <w:sz w:val="18"/>
          <w:szCs w:val="18"/>
        </w:rPr>
        <w:t xml:space="preserve"> podmioty składające wspólną ofertę spełniają </w:t>
      </w:r>
      <w:r w:rsidR="007A7E32" w:rsidRPr="00867BA3">
        <w:rPr>
          <w:rFonts w:ascii="Verdana" w:hAnsi="Verdana"/>
          <w:sz w:val="18"/>
          <w:szCs w:val="18"/>
        </w:rPr>
        <w:t>je</w:t>
      </w:r>
      <w:r w:rsidR="00214A0D" w:rsidRPr="00867BA3">
        <w:rPr>
          <w:rFonts w:ascii="Verdana" w:hAnsi="Verdana"/>
          <w:sz w:val="18"/>
          <w:szCs w:val="18"/>
        </w:rPr>
        <w:t> łącznie</w:t>
      </w:r>
      <w:r w:rsidR="00046AF1" w:rsidRPr="00867BA3">
        <w:rPr>
          <w:rFonts w:ascii="Verdana" w:hAnsi="Verdana"/>
          <w:sz w:val="18"/>
          <w:szCs w:val="18"/>
        </w:rPr>
        <w:t>.</w:t>
      </w:r>
    </w:p>
    <w:p w14:paraId="5F30B414" w14:textId="520743E8"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9A58CC">
        <w:rPr>
          <w:rFonts w:ascii="Verdana" w:hAnsi="Verdana"/>
          <w:sz w:val="18"/>
          <w:szCs w:val="18"/>
        </w:rPr>
        <w:t xml:space="preserve">Wykonawca może w celu potwierdzenia spełniania warunków, o których mowa w ppkt 1.2, w stosownych </w:t>
      </w:r>
      <w:r w:rsidRPr="009E4FD3">
        <w:rPr>
          <w:rFonts w:ascii="Verdana" w:hAnsi="Verdana"/>
          <w:sz w:val="18"/>
          <w:szCs w:val="18"/>
        </w:rPr>
        <w:t>sytuacjach oraz w odniesieniu do konkretnego zamówienia, lub jego części, polegać na zdolnościach technicznych lub zawodo</w:t>
      </w:r>
      <w:r w:rsidR="00C26C8D">
        <w:rPr>
          <w:rFonts w:ascii="Verdana" w:hAnsi="Verdana"/>
          <w:sz w:val="18"/>
          <w:szCs w:val="18"/>
        </w:rPr>
        <w:t xml:space="preserve">wych </w:t>
      </w:r>
      <w:r w:rsidRPr="009E4FD3">
        <w:rPr>
          <w:rFonts w:ascii="Verdana" w:hAnsi="Verdana"/>
          <w:sz w:val="18"/>
          <w:szCs w:val="18"/>
        </w:rPr>
        <w:t xml:space="preserve">innych podmiotów, niezależnie od charakteru prawnego łączących go z nim stosunków prawnych. </w:t>
      </w:r>
    </w:p>
    <w:p w14:paraId="6A794951" w14:textId="0925C5A2"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Wykonawca, który pol</w:t>
      </w:r>
      <w:r w:rsidR="00867BA3">
        <w:rPr>
          <w:rFonts w:ascii="Verdana" w:hAnsi="Verdana"/>
          <w:sz w:val="18"/>
          <w:szCs w:val="18"/>
        </w:rPr>
        <w:t>ega na zdolnościach</w:t>
      </w:r>
      <w:r w:rsidRPr="00D0779D">
        <w:rPr>
          <w:rFonts w:ascii="Verdana" w:hAnsi="Verdana"/>
          <w:sz w:val="18"/>
          <w:szCs w:val="18"/>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9FE9166" w14:textId="4F0EFB9F"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Zamawiający ocenia, czy udostępniane Wykonawcy przez inne podmioty zdolności tec</w:t>
      </w:r>
      <w:r w:rsidR="00E05A6E">
        <w:rPr>
          <w:rFonts w:ascii="Verdana" w:hAnsi="Verdana"/>
          <w:sz w:val="18"/>
          <w:szCs w:val="18"/>
        </w:rPr>
        <w:t>hniczne lub zawodowe</w:t>
      </w:r>
      <w:r w:rsidRPr="00D0779D">
        <w:rPr>
          <w:rFonts w:ascii="Verdana" w:hAnsi="Verdana"/>
          <w:sz w:val="18"/>
          <w:szCs w:val="18"/>
        </w:rPr>
        <w:t xml:space="preserve">, pozwalają na wykazanie przez Wykonawcę spełniania warunków udziału w postępowaniu oraz bada, czy nie zachodzą wobec tego podmiotu podstawy wykluczenia, o których </w:t>
      </w:r>
      <w:r w:rsidR="001003B1">
        <w:rPr>
          <w:rFonts w:ascii="Verdana" w:hAnsi="Verdana"/>
          <w:sz w:val="18"/>
          <w:szCs w:val="18"/>
        </w:rPr>
        <w:t>mowa w art. 24 ust. 1 pkt 13-22 Pzp</w:t>
      </w:r>
      <w:r w:rsidRPr="00D0779D">
        <w:rPr>
          <w:rFonts w:ascii="Verdana" w:hAnsi="Verdana"/>
          <w:sz w:val="18"/>
          <w:szCs w:val="18"/>
        </w:rPr>
        <w:t>.</w:t>
      </w:r>
    </w:p>
    <w:p w14:paraId="461CE240" w14:textId="77777777"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D20962D" w14:textId="4F2E5D84" w:rsidR="00D00697" w:rsidRPr="00D0779D" w:rsidRDefault="00D00697"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Jeżeli zdolnośc</w:t>
      </w:r>
      <w:r w:rsidR="00867BA3">
        <w:rPr>
          <w:rFonts w:ascii="Verdana" w:hAnsi="Verdana"/>
          <w:sz w:val="18"/>
          <w:szCs w:val="18"/>
        </w:rPr>
        <w:t>i techniczne lub zawodowe</w:t>
      </w:r>
      <w:r w:rsidRPr="00D0779D">
        <w:rPr>
          <w:rFonts w:ascii="Verdana" w:hAnsi="Verdana"/>
          <w:sz w:val="18"/>
          <w:szCs w:val="18"/>
        </w:rPr>
        <w:t xml:space="preserve"> podmiotu, o którym mowa w </w:t>
      </w:r>
      <w:r w:rsidR="00E05A6E">
        <w:rPr>
          <w:rFonts w:ascii="Verdana" w:hAnsi="Verdana"/>
          <w:sz w:val="18"/>
          <w:szCs w:val="18"/>
        </w:rPr>
        <w:t>pkt</w:t>
      </w:r>
      <w:r w:rsidR="00046AF1">
        <w:rPr>
          <w:rFonts w:ascii="Verdana" w:hAnsi="Verdana"/>
          <w:sz w:val="18"/>
          <w:szCs w:val="18"/>
        </w:rPr>
        <w:t xml:space="preserve"> </w:t>
      </w:r>
      <w:r w:rsidR="00EE1A35" w:rsidRPr="00D0779D">
        <w:rPr>
          <w:rFonts w:ascii="Verdana" w:hAnsi="Verdana"/>
          <w:sz w:val="18"/>
          <w:szCs w:val="18"/>
        </w:rPr>
        <w:t>4</w:t>
      </w:r>
      <w:r w:rsidRPr="00D0779D">
        <w:rPr>
          <w:rFonts w:ascii="Verdana" w:hAnsi="Verdana"/>
          <w:sz w:val="18"/>
          <w:szCs w:val="18"/>
        </w:rPr>
        <w:t>, nie</w:t>
      </w:r>
      <w:r w:rsidR="00867BA3">
        <w:rPr>
          <w:rFonts w:ascii="Verdana" w:hAnsi="Verdana"/>
          <w:sz w:val="18"/>
          <w:szCs w:val="18"/>
        </w:rPr>
        <w:t xml:space="preserve"> potwierdzają spełnienia przez W</w:t>
      </w:r>
      <w:r w:rsidRPr="00D0779D">
        <w:rPr>
          <w:rFonts w:ascii="Verdana" w:hAnsi="Verdana"/>
          <w:sz w:val="18"/>
          <w:szCs w:val="18"/>
        </w:rPr>
        <w:t>ykonawcę warunków udziału w postępowaniu lub zachodzą wobec tych podmiotów</w:t>
      </w:r>
      <w:r w:rsidR="004131A0">
        <w:rPr>
          <w:rFonts w:ascii="Verdana" w:hAnsi="Verdana"/>
          <w:sz w:val="18"/>
          <w:szCs w:val="18"/>
        </w:rPr>
        <w:t xml:space="preserve"> </w:t>
      </w:r>
      <w:r w:rsidRPr="00D0779D">
        <w:rPr>
          <w:rFonts w:ascii="Verdana" w:hAnsi="Verdana"/>
          <w:sz w:val="18"/>
          <w:szCs w:val="18"/>
        </w:rPr>
        <w:t>podstawy wykl</w:t>
      </w:r>
      <w:r w:rsidR="00867BA3">
        <w:rPr>
          <w:rFonts w:ascii="Verdana" w:hAnsi="Verdana"/>
          <w:sz w:val="18"/>
          <w:szCs w:val="18"/>
        </w:rPr>
        <w:t>uczenia, Zamawiający żąda, aby W</w:t>
      </w:r>
      <w:r w:rsidRPr="00D0779D">
        <w:rPr>
          <w:rFonts w:ascii="Verdana" w:hAnsi="Verdana"/>
          <w:sz w:val="18"/>
          <w:szCs w:val="18"/>
        </w:rPr>
        <w:t>ykonaw</w:t>
      </w:r>
      <w:r w:rsidR="00867BA3">
        <w:rPr>
          <w:rFonts w:ascii="Verdana" w:hAnsi="Verdana"/>
          <w:sz w:val="18"/>
          <w:szCs w:val="18"/>
        </w:rPr>
        <w:t>ca w terminie określonym przez Z</w:t>
      </w:r>
      <w:r w:rsidRPr="00D0779D">
        <w:rPr>
          <w:rFonts w:ascii="Verdana" w:hAnsi="Verdana"/>
          <w:sz w:val="18"/>
          <w:szCs w:val="18"/>
        </w:rPr>
        <w:t>amawiającego:</w:t>
      </w:r>
    </w:p>
    <w:p w14:paraId="462E2FE3" w14:textId="77777777" w:rsidR="00EE1A35" w:rsidRPr="005663FB"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zastąpił ten podmiot innym podmiotem lub podmiotami lub</w:t>
      </w:r>
    </w:p>
    <w:p w14:paraId="74EFF4BF" w14:textId="163E07F5" w:rsidR="00D00697"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sidR="00867BA3">
        <w:rPr>
          <w:rFonts w:ascii="Verdana" w:hAnsi="Verdana"/>
          <w:sz w:val="18"/>
          <w:szCs w:val="18"/>
        </w:rPr>
        <w:t>i techniczne lub zawodowe</w:t>
      </w:r>
      <w:r w:rsidRPr="005663FB">
        <w:rPr>
          <w:rFonts w:ascii="Verdana" w:hAnsi="Verdana"/>
          <w:sz w:val="18"/>
          <w:szCs w:val="18"/>
        </w:rPr>
        <w:t xml:space="preserve">, o których mowa w </w:t>
      </w:r>
      <w:r w:rsidR="00EE1A35" w:rsidRPr="005663FB">
        <w:rPr>
          <w:rFonts w:ascii="Verdana" w:hAnsi="Verdana"/>
          <w:sz w:val="18"/>
          <w:szCs w:val="18"/>
        </w:rPr>
        <w:t>ppkt 1.2</w:t>
      </w:r>
      <w:r w:rsidRPr="005663FB">
        <w:rPr>
          <w:rFonts w:ascii="Verdana" w:hAnsi="Verdana"/>
          <w:sz w:val="18"/>
          <w:szCs w:val="18"/>
        </w:rPr>
        <w:t>.</w:t>
      </w:r>
    </w:p>
    <w:p w14:paraId="348D490F" w14:textId="0216A71E" w:rsidR="003B03CA" w:rsidRDefault="001003B1" w:rsidP="00745E36">
      <w:pPr>
        <w:pStyle w:val="Akapitzlist"/>
        <w:numPr>
          <w:ilvl w:val="0"/>
          <w:numId w:val="35"/>
        </w:numPr>
        <w:tabs>
          <w:tab w:val="left" w:pos="851"/>
        </w:tabs>
        <w:spacing w:line="360" w:lineRule="auto"/>
        <w:ind w:left="851" w:right="-75" w:hanging="425"/>
        <w:jc w:val="both"/>
        <w:rPr>
          <w:rFonts w:ascii="Verdana" w:hAnsi="Verdana"/>
          <w:sz w:val="18"/>
          <w:szCs w:val="18"/>
        </w:rPr>
      </w:pPr>
      <w:r w:rsidRPr="001003B1">
        <w:rPr>
          <w:rFonts w:ascii="Verdana" w:hAnsi="Verdana"/>
          <w:sz w:val="18"/>
          <w:szCs w:val="18"/>
        </w:rPr>
        <w:t xml:space="preserve">Zgodnie z treścią art. 24aa </w:t>
      </w:r>
      <w:r w:rsidR="00E05A6E">
        <w:rPr>
          <w:rFonts w:ascii="Verdana" w:hAnsi="Verdana"/>
          <w:sz w:val="18"/>
          <w:szCs w:val="18"/>
        </w:rPr>
        <w:t xml:space="preserve">ust. 1 </w:t>
      </w:r>
      <w:r w:rsidRPr="001003B1">
        <w:rPr>
          <w:rFonts w:ascii="Verdana" w:hAnsi="Verdana"/>
          <w:sz w:val="18"/>
          <w:szCs w:val="18"/>
        </w:rPr>
        <w:t>Pzp</w:t>
      </w:r>
      <w:r w:rsidR="002045A5" w:rsidRPr="001003B1">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BD1121">
      <w:pPr>
        <w:pStyle w:val="Akapitzlist"/>
        <w:numPr>
          <w:ilvl w:val="0"/>
          <w:numId w:val="34"/>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Pr="006C1089"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44C5545D" w:rsidR="00970B6B" w:rsidRPr="00B05812" w:rsidRDefault="00970B6B" w:rsidP="006936AE">
      <w:pPr>
        <w:pStyle w:val="Akapitzlist"/>
        <w:numPr>
          <w:ilvl w:val="0"/>
          <w:numId w:val="34"/>
        </w:numPr>
        <w:tabs>
          <w:tab w:val="left" w:pos="8647"/>
        </w:tabs>
        <w:spacing w:line="360" w:lineRule="auto"/>
        <w:ind w:left="567" w:right="-75" w:hanging="567"/>
        <w:jc w:val="both"/>
        <w:outlineLvl w:val="0"/>
        <w:rPr>
          <w:rFonts w:ascii="Verdana" w:hAnsi="Verdana"/>
          <w:b/>
          <w:sz w:val="18"/>
          <w:szCs w:val="18"/>
          <w:u w:val="single"/>
        </w:rPr>
      </w:pPr>
      <w:bookmarkStart w:id="9" w:name="_Toc278901028"/>
      <w:bookmarkStart w:id="10" w:name="_Toc281323157"/>
      <w:bookmarkStart w:id="11"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D92A2E">
        <w:rPr>
          <w:rFonts w:ascii="Verdana" w:hAnsi="Verdana"/>
          <w:b/>
          <w:sz w:val="18"/>
          <w:szCs w:val="18"/>
          <w:u w:val="single"/>
        </w:rPr>
        <w:t xml:space="preserve"> warunków udziału</w:t>
      </w:r>
      <w:r w:rsidR="00D92A2E">
        <w:rPr>
          <w:rFonts w:ascii="Verdana" w:hAnsi="Verdana"/>
          <w:b/>
          <w:sz w:val="18"/>
          <w:szCs w:val="18"/>
          <w:u w:val="single"/>
        </w:rPr>
        <w:br/>
      </w:r>
      <w:r w:rsidRPr="00B05812">
        <w:rPr>
          <w:rFonts w:ascii="Verdana" w:hAnsi="Verdana"/>
          <w:b/>
          <w:sz w:val="18"/>
          <w:szCs w:val="18"/>
          <w:u w:val="single"/>
        </w:rPr>
        <w:t>w postępowaniu</w:t>
      </w:r>
      <w:r w:rsidR="004131A0">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9"/>
      <w:bookmarkEnd w:id="10"/>
      <w:bookmarkEnd w:id="11"/>
    </w:p>
    <w:p w14:paraId="1EE71D45" w14:textId="0904FC48"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FA7E8E">
        <w:rPr>
          <w:rFonts w:ascii="Verdana" w:hAnsi="Verdana"/>
          <w:color w:val="000000" w:themeColor="text1"/>
          <w:sz w:val="18"/>
          <w:szCs w:val="18"/>
        </w:rPr>
        <w:t>Wykonawca musi dołączyć aktualne na dzień składania ofert oświadczen</w:t>
      </w:r>
      <w:r w:rsidR="001003B1" w:rsidRPr="00FA7E8E">
        <w:rPr>
          <w:rFonts w:ascii="Verdana" w:hAnsi="Verdana"/>
          <w:color w:val="000000" w:themeColor="text1"/>
          <w:sz w:val="18"/>
          <w:szCs w:val="18"/>
        </w:rPr>
        <w:t>i</w:t>
      </w:r>
      <w:r w:rsidR="00B9298F" w:rsidRPr="00FA7E8E">
        <w:rPr>
          <w:rFonts w:ascii="Verdana" w:hAnsi="Verdana"/>
          <w:color w:val="000000" w:themeColor="text1"/>
          <w:sz w:val="18"/>
          <w:szCs w:val="18"/>
        </w:rPr>
        <w:t>a</w:t>
      </w:r>
      <w:r w:rsidR="00006A84" w:rsidRPr="00FA7E8E">
        <w:rPr>
          <w:rFonts w:ascii="Verdana" w:hAnsi="Verdana"/>
          <w:color w:val="000000" w:themeColor="text1"/>
          <w:sz w:val="18"/>
          <w:szCs w:val="18"/>
        </w:rPr>
        <w:br/>
      </w:r>
      <w:r w:rsidRPr="00FA7E8E">
        <w:rPr>
          <w:rFonts w:ascii="Verdana" w:hAnsi="Verdana"/>
          <w:color w:val="000000" w:themeColor="text1"/>
          <w:sz w:val="18"/>
          <w:szCs w:val="18"/>
        </w:rPr>
        <w:t>w zakresie wskazanym w załącznik</w:t>
      </w:r>
      <w:r w:rsidR="00B9298F" w:rsidRPr="00FA7E8E">
        <w:rPr>
          <w:rFonts w:ascii="Verdana" w:hAnsi="Verdana"/>
          <w:color w:val="000000" w:themeColor="text1"/>
          <w:sz w:val="18"/>
          <w:szCs w:val="18"/>
        </w:rPr>
        <w:t xml:space="preserve">ach </w:t>
      </w:r>
      <w:r w:rsidRPr="00FA7E8E">
        <w:rPr>
          <w:rFonts w:ascii="Verdana" w:hAnsi="Verdana"/>
          <w:color w:val="000000" w:themeColor="text1"/>
          <w:sz w:val="18"/>
          <w:szCs w:val="18"/>
        </w:rPr>
        <w:t xml:space="preserve">nr </w:t>
      </w:r>
      <w:r w:rsidR="007114FB">
        <w:rPr>
          <w:rFonts w:ascii="Verdana" w:hAnsi="Verdana"/>
          <w:color w:val="000000" w:themeColor="text1"/>
          <w:sz w:val="18"/>
          <w:szCs w:val="18"/>
        </w:rPr>
        <w:t>2 i</w:t>
      </w:r>
      <w:r w:rsidR="00FA7E8E" w:rsidRPr="00FA7E8E">
        <w:rPr>
          <w:rFonts w:ascii="Verdana" w:hAnsi="Verdana"/>
          <w:color w:val="000000" w:themeColor="text1"/>
          <w:sz w:val="18"/>
          <w:szCs w:val="18"/>
        </w:rPr>
        <w:t xml:space="preserve"> nr 3</w:t>
      </w:r>
      <w:r w:rsidRPr="00FA7E8E">
        <w:rPr>
          <w:rFonts w:ascii="Verdana" w:hAnsi="Verdana"/>
          <w:color w:val="000000" w:themeColor="text1"/>
          <w:sz w:val="18"/>
          <w:szCs w:val="18"/>
        </w:rPr>
        <w:t xml:space="preserve"> do </w:t>
      </w:r>
      <w:r w:rsidR="00E05A6E" w:rsidRPr="00FA7E8E">
        <w:rPr>
          <w:rFonts w:ascii="Verdana" w:hAnsi="Verdana"/>
          <w:color w:val="000000" w:themeColor="text1"/>
          <w:sz w:val="18"/>
          <w:szCs w:val="18"/>
        </w:rPr>
        <w:t>SIWZ</w:t>
      </w:r>
      <w:r w:rsidRPr="00FA7E8E">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235AA12E" w14:textId="7FABA39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spełnianie warunków udziału w postępowaniu oraz brak podstaw wykluczeni</w:t>
      </w:r>
      <w:r>
        <w:rPr>
          <w:rFonts w:ascii="Verdana" w:hAnsi="Verdana"/>
          <w:sz w:val="18"/>
          <w:szCs w:val="18"/>
        </w:rPr>
        <w:t>a w</w:t>
      </w:r>
      <w:r w:rsidR="001003B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ykonawców wykazuje spełnianie warunków udziału w postępowaniu oraz brak podstaw 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28A44C1D" w14:textId="4C049C8A" w:rsidR="000779F7" w:rsidRPr="009A58CC" w:rsidRDefault="000779F7" w:rsidP="006936AE">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4208BA38" w14:textId="77777777" w:rsidR="0007688F" w:rsidRPr="009A58CC" w:rsidRDefault="0007688F"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006A84">
        <w:rPr>
          <w:rFonts w:ascii="Verdana" w:hAnsi="Verdana"/>
          <w:sz w:val="18"/>
          <w:szCs w:val="18"/>
        </w:rPr>
        <w:t xml:space="preserve">Zamawiający przed udzieleniem zamówienia, wezwie Wykonawcę, którego oferta została najwyżej oceniona, do złożenia w wyznaczonym, </w:t>
      </w:r>
      <w:r w:rsidRPr="00872DD6">
        <w:rPr>
          <w:rFonts w:ascii="Verdana" w:hAnsi="Verdana"/>
          <w:b/>
          <w:sz w:val="18"/>
          <w:szCs w:val="18"/>
          <w:u w:val="single"/>
        </w:rPr>
        <w:t>nie krótszym niż 5 dni</w:t>
      </w:r>
      <w:r w:rsidRPr="00006A84">
        <w:rPr>
          <w:rFonts w:ascii="Verdana" w:hAnsi="Verdana"/>
          <w:sz w:val="18"/>
          <w:szCs w:val="18"/>
        </w:rPr>
        <w:t>, terminie aktualnych na dzień złożenia następujących oświadczeń lub dokumentów</w:t>
      </w:r>
      <w:r w:rsidR="007A7E32" w:rsidRPr="009A58CC">
        <w:rPr>
          <w:rFonts w:ascii="Verdana" w:hAnsi="Verdana"/>
          <w:sz w:val="18"/>
          <w:szCs w:val="18"/>
        </w:rPr>
        <w:t>, tj.</w:t>
      </w:r>
      <w:r w:rsidRPr="009A58CC">
        <w:rPr>
          <w:rFonts w:ascii="Verdana" w:hAnsi="Verdana"/>
          <w:sz w:val="18"/>
          <w:szCs w:val="18"/>
        </w:rPr>
        <w:t>:</w:t>
      </w:r>
    </w:p>
    <w:p w14:paraId="7490BF99" w14:textId="1D881010" w:rsidR="00641E5F" w:rsidRPr="00641E5F"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70C0"/>
          <w:sz w:val="18"/>
          <w:szCs w:val="18"/>
        </w:rPr>
      </w:pPr>
      <w:r w:rsidRPr="00641E5F">
        <w:rPr>
          <w:rFonts w:ascii="Verdana" w:eastAsia="Arial Unicode MS" w:hAnsi="Verdana" w:cs="Arial"/>
          <w:b/>
          <w:bCs/>
          <w:color w:val="000000" w:themeColor="text1"/>
          <w:sz w:val="18"/>
          <w:szCs w:val="18"/>
        </w:rPr>
        <w:t>w</w:t>
      </w:r>
      <w:r w:rsidR="001003B1" w:rsidRPr="00641E5F">
        <w:rPr>
          <w:rFonts w:ascii="Verdana" w:eastAsia="Arial Unicode MS" w:hAnsi="Verdana" w:cs="Arial"/>
          <w:b/>
          <w:bCs/>
          <w:color w:val="000000" w:themeColor="text1"/>
          <w:sz w:val="18"/>
          <w:szCs w:val="18"/>
        </w:rPr>
        <w:t>ykazu robót budowlanych</w:t>
      </w:r>
      <w:r w:rsidR="001003B1" w:rsidRPr="00641E5F">
        <w:rPr>
          <w:rFonts w:ascii="Verdana" w:eastAsia="Arial Unicode MS" w:hAnsi="Verdana" w:cs="Arial"/>
          <w:bCs/>
          <w:color w:val="000000" w:themeColor="text1"/>
          <w:sz w:val="18"/>
          <w:szCs w:val="18"/>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w:t>
      </w:r>
      <w:r w:rsidR="001003B1" w:rsidRPr="00641E5F">
        <w:rPr>
          <w:rFonts w:ascii="Verdana" w:eastAsia="Arial Unicode MS" w:hAnsi="Verdana" w:cs="Arial"/>
          <w:b/>
          <w:bCs/>
          <w:color w:val="000000" w:themeColor="text1"/>
          <w:sz w:val="18"/>
          <w:szCs w:val="18"/>
        </w:rPr>
        <w:t>załączeniem dowodów</w:t>
      </w:r>
      <w:r w:rsidR="001003B1" w:rsidRPr="00641E5F">
        <w:rPr>
          <w:rFonts w:ascii="Verdana" w:eastAsia="Arial Unicode MS" w:hAnsi="Verdana" w:cs="Arial"/>
          <w:bCs/>
          <w:color w:val="000000" w:themeColor="text1"/>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w:t>
      </w:r>
      <w:r w:rsidR="000B305B" w:rsidRPr="00641E5F">
        <w:rPr>
          <w:rFonts w:ascii="Verdana" w:eastAsia="Arial Unicode MS" w:hAnsi="Verdana" w:cs="Arial"/>
          <w:bCs/>
          <w:color w:val="000000" w:themeColor="text1"/>
          <w:sz w:val="18"/>
          <w:szCs w:val="18"/>
        </w:rPr>
        <w:t xml:space="preserve">nr </w:t>
      </w:r>
      <w:r w:rsidR="00641E5F">
        <w:rPr>
          <w:rFonts w:ascii="Verdana" w:eastAsia="Arial Unicode MS" w:hAnsi="Verdana" w:cs="Arial"/>
          <w:bCs/>
          <w:color w:val="000000" w:themeColor="text1"/>
          <w:sz w:val="18"/>
          <w:szCs w:val="18"/>
        </w:rPr>
        <w:t>4</w:t>
      </w:r>
      <w:r w:rsidR="001003B1" w:rsidRPr="00641E5F">
        <w:rPr>
          <w:rFonts w:ascii="Verdana" w:eastAsia="Arial Unicode MS" w:hAnsi="Verdana" w:cs="Arial"/>
          <w:bCs/>
          <w:color w:val="000000" w:themeColor="text1"/>
          <w:sz w:val="18"/>
          <w:szCs w:val="18"/>
        </w:rPr>
        <w:t xml:space="preserve"> do </w:t>
      </w:r>
      <w:r w:rsidR="00E05A6E" w:rsidRPr="00641E5F">
        <w:rPr>
          <w:rFonts w:ascii="Verdana" w:eastAsia="Arial Unicode MS" w:hAnsi="Verdana" w:cs="Arial"/>
          <w:bCs/>
          <w:color w:val="000000" w:themeColor="text1"/>
          <w:sz w:val="18"/>
          <w:szCs w:val="18"/>
        </w:rPr>
        <w:t>SIWZ</w:t>
      </w:r>
      <w:r w:rsidR="00641E5F">
        <w:rPr>
          <w:rFonts w:ascii="Verdana" w:eastAsia="Arial Unicode MS" w:hAnsi="Verdana" w:cs="Arial"/>
          <w:bCs/>
          <w:color w:val="000000" w:themeColor="text1"/>
          <w:sz w:val="18"/>
          <w:szCs w:val="18"/>
        </w:rPr>
        <w:t>;</w:t>
      </w:r>
    </w:p>
    <w:p w14:paraId="6C5B3F9D" w14:textId="1A6470CF" w:rsidR="002B2E9F" w:rsidRPr="00595C54"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0000" w:themeColor="text1"/>
          <w:sz w:val="18"/>
          <w:szCs w:val="18"/>
        </w:rPr>
      </w:pPr>
      <w:r w:rsidRPr="00595C54">
        <w:rPr>
          <w:rFonts w:ascii="Verdana" w:eastAsia="Arial Unicode MS" w:hAnsi="Verdana" w:cs="Arial"/>
          <w:b/>
          <w:bCs/>
          <w:color w:val="000000" w:themeColor="text1"/>
          <w:sz w:val="18"/>
          <w:szCs w:val="18"/>
        </w:rPr>
        <w:t>wykazu osób</w:t>
      </w:r>
      <w:r w:rsidRPr="00595C54">
        <w:rPr>
          <w:rFonts w:ascii="Verdana" w:eastAsia="Arial Unicode MS" w:hAnsi="Verdana" w:cs="Arial"/>
          <w:bCs/>
          <w:color w:val="000000" w:themeColor="text1"/>
          <w:sz w:val="18"/>
          <w:szCs w:val="18"/>
        </w:rPr>
        <w:t>, skierowanych przez Wykonawcę do rea</w:t>
      </w:r>
      <w:r w:rsidR="002B4C4C">
        <w:rPr>
          <w:rFonts w:ascii="Verdana" w:eastAsia="Arial Unicode MS" w:hAnsi="Verdana" w:cs="Arial"/>
          <w:bCs/>
          <w:color w:val="000000" w:themeColor="text1"/>
          <w:sz w:val="18"/>
          <w:szCs w:val="18"/>
        </w:rPr>
        <w:t>lizacji zamówienia publicznego,</w:t>
      </w:r>
      <w:r w:rsidR="002B4C4C">
        <w:rPr>
          <w:rFonts w:ascii="Verdana" w:eastAsia="Arial Unicode MS" w:hAnsi="Verdana" w:cs="Arial"/>
          <w:bCs/>
          <w:color w:val="000000" w:themeColor="text1"/>
          <w:sz w:val="18"/>
          <w:szCs w:val="18"/>
        </w:rPr>
        <w:br/>
      </w:r>
      <w:r w:rsidRPr="00595C54">
        <w:rPr>
          <w:rFonts w:ascii="Verdana" w:eastAsia="Arial Unicode MS" w:hAnsi="Verdana" w:cs="Arial"/>
          <w:bCs/>
          <w:color w:val="000000" w:themeColor="text1"/>
          <w:sz w:val="18"/>
          <w:szCs w:val="18"/>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003B1" w:rsidRPr="00595C54">
        <w:rPr>
          <w:rFonts w:ascii="Verdana" w:eastAsia="Arial Unicode MS" w:hAnsi="Verdana" w:cs="Arial"/>
          <w:bCs/>
          <w:color w:val="000000" w:themeColor="text1"/>
          <w:sz w:val="18"/>
          <w:szCs w:val="18"/>
        </w:rPr>
        <w:t>.</w:t>
      </w:r>
      <w:r w:rsidRPr="00595C54">
        <w:rPr>
          <w:rFonts w:ascii="Verdana" w:eastAsia="Arial Unicode MS" w:hAnsi="Verdana" w:cs="Arial"/>
          <w:bCs/>
          <w:color w:val="000000" w:themeColor="text1"/>
          <w:sz w:val="18"/>
          <w:szCs w:val="18"/>
        </w:rPr>
        <w:t xml:space="preserve"> </w:t>
      </w:r>
      <w:r w:rsidRPr="00641E5F">
        <w:rPr>
          <w:rFonts w:ascii="Verdana" w:eastAsia="Arial Unicode MS" w:hAnsi="Verdana" w:cs="Arial"/>
          <w:bCs/>
          <w:color w:val="000000" w:themeColor="text1"/>
          <w:sz w:val="18"/>
          <w:szCs w:val="18"/>
        </w:rPr>
        <w:t xml:space="preserve">Wzór wykazu </w:t>
      </w:r>
      <w:r>
        <w:rPr>
          <w:rFonts w:ascii="Verdana" w:eastAsia="Arial Unicode MS" w:hAnsi="Verdana" w:cs="Arial"/>
          <w:bCs/>
          <w:color w:val="000000" w:themeColor="text1"/>
          <w:sz w:val="18"/>
          <w:szCs w:val="18"/>
        </w:rPr>
        <w:t>osób</w:t>
      </w:r>
      <w:r w:rsidRPr="00641E5F">
        <w:rPr>
          <w:rFonts w:ascii="Verdana" w:eastAsia="Arial Unicode MS" w:hAnsi="Verdana" w:cs="Arial"/>
          <w:bCs/>
          <w:color w:val="000000" w:themeColor="text1"/>
          <w:sz w:val="18"/>
          <w:szCs w:val="18"/>
        </w:rPr>
        <w:t xml:space="preserve"> stanowi załącznik nr </w:t>
      </w:r>
      <w:r>
        <w:rPr>
          <w:rFonts w:ascii="Verdana" w:eastAsia="Arial Unicode MS" w:hAnsi="Verdana" w:cs="Arial"/>
          <w:bCs/>
          <w:color w:val="000000" w:themeColor="text1"/>
          <w:sz w:val="18"/>
          <w:szCs w:val="18"/>
        </w:rPr>
        <w:t>5</w:t>
      </w:r>
      <w:r w:rsidRPr="00641E5F">
        <w:rPr>
          <w:rFonts w:ascii="Verdana" w:eastAsia="Arial Unicode MS" w:hAnsi="Verdana" w:cs="Arial"/>
          <w:bCs/>
          <w:color w:val="000000" w:themeColor="text1"/>
          <w:sz w:val="18"/>
          <w:szCs w:val="18"/>
        </w:rPr>
        <w:t xml:space="preserve"> do SIWZ</w:t>
      </w:r>
    </w:p>
    <w:p w14:paraId="198B1CD1" w14:textId="5E502AE9" w:rsidR="00646BE6" w:rsidRPr="00D84DCB"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 xml:space="preserve">Wykonawca </w:t>
      </w:r>
      <w:r w:rsidRPr="00D84DCB">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w:t>
      </w:r>
      <w:r w:rsidRPr="000C3C89">
        <w:rPr>
          <w:rFonts w:ascii="Verdana" w:hAnsi="Verdana"/>
          <w:bCs/>
          <w:color w:val="000000" w:themeColor="text1"/>
          <w:sz w:val="18"/>
          <w:szCs w:val="18"/>
        </w:rPr>
        <w:t>z innym Wykonawcą nie prowadzą do zakłócenia konkurencji w postępowaniu o udzielenie zamówienia</w:t>
      </w:r>
      <w:r w:rsidR="000C3C89">
        <w:rPr>
          <w:rFonts w:ascii="Verdana" w:hAnsi="Verdana"/>
          <w:bCs/>
          <w:color w:val="000000" w:themeColor="text1"/>
          <w:sz w:val="18"/>
          <w:szCs w:val="18"/>
        </w:rPr>
        <w:t xml:space="preserve"> </w:t>
      </w:r>
      <w:r w:rsidR="00D242C8" w:rsidRPr="000C3C89">
        <w:rPr>
          <w:rFonts w:ascii="Verdana" w:hAnsi="Verdana"/>
          <w:bCs/>
          <w:color w:val="000000" w:themeColor="text1"/>
          <w:sz w:val="18"/>
          <w:szCs w:val="18"/>
        </w:rPr>
        <w:t xml:space="preserve">- </w:t>
      </w:r>
      <w:r w:rsidR="00D84DCB" w:rsidRPr="00FA7E8E">
        <w:rPr>
          <w:rFonts w:ascii="Verdana" w:hAnsi="Verdana"/>
          <w:bCs/>
          <w:color w:val="000000" w:themeColor="text1"/>
          <w:sz w:val="18"/>
          <w:szCs w:val="18"/>
        </w:rPr>
        <w:t xml:space="preserve">załącznik </w:t>
      </w:r>
      <w:r w:rsidR="0035150C" w:rsidRPr="00FA7E8E">
        <w:rPr>
          <w:rFonts w:ascii="Verdana" w:hAnsi="Verdana"/>
          <w:bCs/>
          <w:color w:val="000000" w:themeColor="text1"/>
          <w:sz w:val="18"/>
          <w:szCs w:val="18"/>
        </w:rPr>
        <w:t xml:space="preserve">nr </w:t>
      </w:r>
      <w:r w:rsidR="00800B15">
        <w:rPr>
          <w:rFonts w:ascii="Verdana" w:hAnsi="Verdana"/>
          <w:bCs/>
          <w:color w:val="000000" w:themeColor="text1"/>
          <w:sz w:val="18"/>
          <w:szCs w:val="18"/>
        </w:rPr>
        <w:t>6</w:t>
      </w:r>
      <w:r w:rsidR="004C54CE" w:rsidRPr="00FA7E8E">
        <w:rPr>
          <w:rFonts w:ascii="Verdana" w:hAnsi="Verdana"/>
          <w:bCs/>
          <w:color w:val="000000" w:themeColor="text1"/>
          <w:sz w:val="18"/>
          <w:szCs w:val="18"/>
        </w:rPr>
        <w:t xml:space="preserve"> do </w:t>
      </w:r>
      <w:r w:rsidR="00E05A6E" w:rsidRPr="00FA7E8E">
        <w:rPr>
          <w:rFonts w:ascii="Verdana" w:hAnsi="Verdana"/>
          <w:bCs/>
          <w:color w:val="000000" w:themeColor="text1"/>
          <w:sz w:val="18"/>
          <w:szCs w:val="18"/>
        </w:rPr>
        <w:t>SIWZ</w:t>
      </w:r>
      <w:r w:rsidRPr="00FA7E8E">
        <w:rPr>
          <w:rFonts w:ascii="Verdana" w:hAnsi="Verdana"/>
          <w:bCs/>
          <w:color w:val="000000" w:themeColor="text1"/>
          <w:sz w:val="18"/>
          <w:szCs w:val="18"/>
        </w:rPr>
        <w:t>.</w:t>
      </w:r>
    </w:p>
    <w:p w14:paraId="08DD360D" w14:textId="0729E6B2" w:rsidR="00646BE6"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Jeżeli W</w:t>
      </w:r>
      <w:r w:rsidR="00811B41" w:rsidRPr="00D84DCB">
        <w:rPr>
          <w:rFonts w:ascii="Verdana" w:hAnsi="Verdana"/>
          <w:sz w:val="18"/>
          <w:szCs w:val="18"/>
        </w:rPr>
        <w:t>ykonawca nie złoży oświadczeń</w:t>
      </w:r>
      <w:r w:rsidRPr="00D84DCB">
        <w:rPr>
          <w:rFonts w:ascii="Verdana" w:hAnsi="Verdana"/>
          <w:sz w:val="18"/>
          <w:szCs w:val="18"/>
        </w:rPr>
        <w:t>, o który</w:t>
      </w:r>
      <w:r w:rsidR="00811B41" w:rsidRPr="00D84DCB">
        <w:rPr>
          <w:rFonts w:ascii="Verdana" w:hAnsi="Verdana"/>
          <w:sz w:val="18"/>
          <w:szCs w:val="18"/>
        </w:rPr>
        <w:t>ch</w:t>
      </w:r>
      <w:r w:rsidRPr="00D84DCB">
        <w:rPr>
          <w:rFonts w:ascii="Verdana" w:hAnsi="Verdana"/>
          <w:sz w:val="18"/>
          <w:szCs w:val="18"/>
        </w:rPr>
        <w:t xml:space="preserve"> mowa w pkt 1, oświadczeń lub dokumentów potwierdzających okoliczności, o których mowa w Rozdziale </w:t>
      </w:r>
      <w:r w:rsidR="00F16492" w:rsidRPr="00D84DCB">
        <w:rPr>
          <w:rFonts w:ascii="Verdana" w:hAnsi="Verdana"/>
          <w:sz w:val="18"/>
          <w:szCs w:val="18"/>
        </w:rPr>
        <w:t>V</w:t>
      </w:r>
      <w:r w:rsidRPr="00D84DCB">
        <w:rPr>
          <w:rFonts w:ascii="Verdana" w:hAnsi="Verdana"/>
          <w:sz w:val="18"/>
          <w:szCs w:val="18"/>
        </w:rPr>
        <w:t xml:space="preserve"> pkt 1 </w:t>
      </w:r>
      <w:r w:rsidR="00E05A6E" w:rsidRPr="00D84DCB">
        <w:rPr>
          <w:rFonts w:ascii="Verdana" w:hAnsi="Verdana"/>
          <w:sz w:val="18"/>
          <w:szCs w:val="18"/>
        </w:rPr>
        <w:t>SIWZ</w:t>
      </w:r>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3872EF04" w14:textId="77777777" w:rsidR="00987BC3" w:rsidRPr="00987BC3" w:rsidRDefault="00987BC3" w:rsidP="00987BC3">
      <w:pPr>
        <w:pStyle w:val="Tekstkomentarza"/>
        <w:spacing w:line="360" w:lineRule="auto"/>
        <w:ind w:left="851" w:right="-75"/>
        <w:jc w:val="both"/>
        <w:rPr>
          <w:rFonts w:ascii="Verdana" w:hAnsi="Verdana"/>
          <w:sz w:val="14"/>
          <w:szCs w:val="14"/>
        </w:rPr>
      </w:pPr>
    </w:p>
    <w:p w14:paraId="2CE006F8" w14:textId="77777777" w:rsidR="00970B6B" w:rsidRPr="00B05812" w:rsidRDefault="00970B6B" w:rsidP="006936AE">
      <w:pPr>
        <w:pStyle w:val="Akapitzlist"/>
        <w:numPr>
          <w:ilvl w:val="0"/>
          <w:numId w:val="34"/>
        </w:numPr>
        <w:spacing w:line="360" w:lineRule="auto"/>
        <w:ind w:left="851" w:right="-75" w:hanging="851"/>
        <w:jc w:val="both"/>
        <w:outlineLvl w:val="0"/>
        <w:rPr>
          <w:rFonts w:ascii="Verdana" w:hAnsi="Verdana"/>
          <w:b/>
          <w:sz w:val="18"/>
          <w:szCs w:val="18"/>
          <w:u w:val="single"/>
        </w:rPr>
      </w:pPr>
      <w:bookmarkStart w:id="12" w:name="_Toc282721353"/>
      <w:bookmarkStart w:id="13"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7777777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6DABF624"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B0521D" w:rsidRDefault="00FA7E8E" w:rsidP="00FA7E8E">
      <w:pPr>
        <w:spacing w:line="360" w:lineRule="auto"/>
        <w:ind w:left="851" w:right="-75"/>
        <w:jc w:val="both"/>
        <w:rPr>
          <w:rFonts w:ascii="Verdana" w:hAnsi="Verdana"/>
          <w:b/>
          <w:sz w:val="14"/>
          <w:szCs w:val="14"/>
        </w:rPr>
      </w:pPr>
    </w:p>
    <w:p w14:paraId="4AA283AC" w14:textId="77777777" w:rsidR="00970B6B" w:rsidRPr="00B05812" w:rsidRDefault="00970B6B" w:rsidP="00BD1121">
      <w:pPr>
        <w:pStyle w:val="Akapitzlist"/>
        <w:numPr>
          <w:ilvl w:val="0"/>
          <w:numId w:val="34"/>
        </w:numPr>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B05812">
        <w:rPr>
          <w:rFonts w:ascii="Verdana" w:hAnsi="Verdana"/>
          <w:b/>
          <w:sz w:val="18"/>
          <w:szCs w:val="18"/>
          <w:u w:val="single"/>
        </w:rPr>
        <w:t>Wymagania dotyczące wadium</w:t>
      </w:r>
      <w:bookmarkEnd w:id="14"/>
      <w:r w:rsidRPr="00B05812">
        <w:rPr>
          <w:rFonts w:ascii="Verdana" w:hAnsi="Verdana"/>
          <w:b/>
          <w:sz w:val="18"/>
          <w:szCs w:val="18"/>
          <w:u w:val="single"/>
        </w:rPr>
        <w:t>.</w:t>
      </w:r>
      <w:bookmarkEnd w:id="15"/>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987BC3" w:rsidRDefault="002B4C4C" w:rsidP="00974BA1">
      <w:pPr>
        <w:spacing w:line="360" w:lineRule="auto"/>
        <w:ind w:left="426" w:right="470"/>
        <w:jc w:val="both"/>
        <w:rPr>
          <w:rFonts w:ascii="Verdana" w:hAnsi="Verdana"/>
          <w:sz w:val="14"/>
          <w:szCs w:val="14"/>
        </w:rPr>
      </w:pPr>
    </w:p>
    <w:p w14:paraId="100FD45B" w14:textId="77777777" w:rsidR="00970B6B" w:rsidRPr="00B05812" w:rsidRDefault="00970B6B" w:rsidP="00BD1121">
      <w:pPr>
        <w:pStyle w:val="Akapitzlist"/>
        <w:numPr>
          <w:ilvl w:val="0"/>
          <w:numId w:val="34"/>
        </w:numPr>
        <w:spacing w:line="360" w:lineRule="auto"/>
        <w:ind w:left="426" w:right="470" w:hanging="284"/>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E3843F4" w14:textId="77777777" w:rsidR="00B05812" w:rsidRPr="00B0521D" w:rsidRDefault="00B05812" w:rsidP="00491F41">
      <w:pPr>
        <w:spacing w:line="360" w:lineRule="auto"/>
        <w:ind w:right="-75"/>
        <w:jc w:val="both"/>
        <w:outlineLvl w:val="0"/>
        <w:rPr>
          <w:rFonts w:ascii="Verdana" w:hAnsi="Verdana"/>
          <w:sz w:val="14"/>
          <w:szCs w:val="14"/>
        </w:rPr>
      </w:pPr>
      <w:bookmarkStart w:id="18" w:name="_Toc282721358"/>
      <w:bookmarkStart w:id="19" w:name="_Toc395266074"/>
    </w:p>
    <w:p w14:paraId="5F93D39C" w14:textId="77777777" w:rsidR="00970B6B" w:rsidRPr="00B05812" w:rsidRDefault="00970B6B" w:rsidP="00491F41">
      <w:pPr>
        <w:pStyle w:val="Akapitzlist"/>
        <w:numPr>
          <w:ilvl w:val="0"/>
          <w:numId w:val="34"/>
        </w:numPr>
        <w:spacing w:line="360" w:lineRule="auto"/>
        <w:ind w:left="426" w:right="-75" w:hanging="426"/>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8"/>
      <w:bookmarkEnd w:id="19"/>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77777777" w:rsidR="00C452D3" w:rsidRDefault="00572C56" w:rsidP="00C452D3">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Oświadczenia wymienione</w:t>
      </w:r>
      <w:r w:rsidR="004131A0">
        <w:rPr>
          <w:rFonts w:ascii="Verdana" w:hAnsi="Verdana" w:cs="Arial"/>
          <w:sz w:val="18"/>
          <w:szCs w:val="18"/>
        </w:rPr>
        <w:t xml:space="preserve"> </w:t>
      </w:r>
      <w:r w:rsidR="00BE2D24" w:rsidRPr="006E47BF">
        <w:rPr>
          <w:rFonts w:ascii="Verdana" w:hAnsi="Verdana" w:cs="Arial"/>
          <w:sz w:val="18"/>
          <w:szCs w:val="18"/>
        </w:rPr>
        <w:t>w R</w:t>
      </w:r>
      <w:r w:rsidR="00F16492" w:rsidRPr="006E47BF">
        <w:rPr>
          <w:rFonts w:ascii="Verdana" w:hAnsi="Verdana" w:cs="Arial"/>
          <w:sz w:val="18"/>
          <w:szCs w:val="18"/>
        </w:rPr>
        <w:t>ozdziale VII</w:t>
      </w:r>
      <w:r w:rsidR="00E05A6E">
        <w:rPr>
          <w:rFonts w:ascii="Verdana" w:hAnsi="Verdana" w:cs="Arial"/>
          <w:sz w:val="18"/>
          <w:szCs w:val="18"/>
        </w:rPr>
        <w:t xml:space="preserve"> pkt</w:t>
      </w:r>
      <w:r w:rsidR="00E91F81" w:rsidRPr="006E47BF">
        <w:rPr>
          <w:rFonts w:ascii="Verdana" w:hAnsi="Verdana" w:cs="Arial"/>
          <w:sz w:val="18"/>
          <w:szCs w:val="18"/>
        </w:rPr>
        <w:t xml:space="preserve"> 1</w:t>
      </w:r>
      <w:r w:rsidR="00E91F81" w:rsidRPr="006E47BF">
        <w:rPr>
          <w:rFonts w:ascii="Verdana" w:hAnsi="Verdana" w:cs="Arial"/>
          <w:strike/>
          <w:sz w:val="18"/>
          <w:szCs w:val="18"/>
        </w:rPr>
        <w:t>-</w:t>
      </w:r>
      <w:r w:rsidR="00E91F81" w:rsidRPr="006E47BF">
        <w:rPr>
          <w:rFonts w:ascii="Verdana" w:hAnsi="Verdana" w:cs="Arial"/>
          <w:sz w:val="18"/>
          <w:szCs w:val="18"/>
        </w:rPr>
        <w:t>4</w:t>
      </w:r>
      <w:r w:rsidR="00994B4F" w:rsidRPr="006E47BF">
        <w:rPr>
          <w:rFonts w:ascii="Verdana" w:hAnsi="Verdana" w:cs="Arial"/>
          <w:sz w:val="18"/>
          <w:szCs w:val="18"/>
        </w:rPr>
        <w:t xml:space="preserve"> niniejszej </w:t>
      </w:r>
      <w:r w:rsidR="00E05A6E" w:rsidRPr="006E47BF">
        <w:rPr>
          <w:rFonts w:ascii="Verdana" w:hAnsi="Verdana" w:cs="Arial"/>
          <w:sz w:val="18"/>
          <w:szCs w:val="18"/>
        </w:rPr>
        <w:t>S</w:t>
      </w:r>
      <w:r w:rsidR="00E05A6E">
        <w:rPr>
          <w:rFonts w:ascii="Verdana" w:hAnsi="Verdana" w:cs="Arial"/>
          <w:sz w:val="18"/>
          <w:szCs w:val="18"/>
        </w:rPr>
        <w:t>IWZ</w:t>
      </w:r>
      <w:r w:rsidR="00B0521D">
        <w:rPr>
          <w:rFonts w:ascii="Verdana" w:hAnsi="Verdana" w:cs="Arial"/>
          <w:sz w:val="18"/>
          <w:szCs w:val="18"/>
        </w:rPr>
        <w:t xml:space="preserve"> </w:t>
      </w:r>
      <w:r w:rsidR="00B0521D" w:rsidRPr="006E47BF">
        <w:rPr>
          <w:rFonts w:ascii="Verdana" w:hAnsi="Verdana" w:cs="Arial"/>
          <w:sz w:val="18"/>
          <w:szCs w:val="18"/>
        </w:rPr>
        <w:t>(wzór – załącznik</w:t>
      </w:r>
      <w:r w:rsidR="002B4C4C">
        <w:rPr>
          <w:rFonts w:ascii="Verdana" w:hAnsi="Verdana" w:cs="Arial"/>
          <w:sz w:val="18"/>
          <w:szCs w:val="18"/>
        </w:rPr>
        <w:t>i:</w:t>
      </w:r>
      <w:r w:rsidR="00B0521D" w:rsidRPr="006E47BF">
        <w:rPr>
          <w:rFonts w:ascii="Verdana" w:hAnsi="Verdana" w:cs="Arial"/>
          <w:sz w:val="18"/>
          <w:szCs w:val="18"/>
        </w:rPr>
        <w:t xml:space="preserve"> nr </w:t>
      </w:r>
      <w:r w:rsidR="00B0521D">
        <w:rPr>
          <w:rFonts w:ascii="Verdana" w:hAnsi="Verdana" w:cs="Arial"/>
          <w:sz w:val="18"/>
          <w:szCs w:val="18"/>
        </w:rPr>
        <w:t>2, nr 3</w:t>
      </w:r>
      <w:r w:rsidR="00B0521D" w:rsidRPr="006E47BF">
        <w:rPr>
          <w:rFonts w:ascii="Verdana" w:hAnsi="Verdana" w:cs="Arial"/>
          <w:sz w:val="18"/>
          <w:szCs w:val="18"/>
        </w:rPr>
        <w:t xml:space="preserve"> do S</w:t>
      </w:r>
      <w:r w:rsidR="00B0521D">
        <w:rPr>
          <w:rFonts w:ascii="Verdana" w:hAnsi="Verdana" w:cs="Arial"/>
          <w:sz w:val="18"/>
          <w:szCs w:val="18"/>
        </w:rPr>
        <w:t>IWZ</w:t>
      </w:r>
      <w:r w:rsidR="00B0521D" w:rsidRPr="006E47BF">
        <w:rPr>
          <w:rFonts w:ascii="Verdana" w:hAnsi="Verdana" w:cs="Arial"/>
          <w:sz w:val="18"/>
          <w:szCs w:val="18"/>
        </w:rPr>
        <w:t>)</w:t>
      </w:r>
      <w:r w:rsidR="00970B6B" w:rsidRPr="006E47BF">
        <w:rPr>
          <w:rFonts w:ascii="Verdana" w:hAnsi="Verdana" w:cs="Arial"/>
          <w:sz w:val="18"/>
          <w:szCs w:val="18"/>
        </w:rPr>
        <w:t>,</w:t>
      </w:r>
    </w:p>
    <w:p w14:paraId="29910DAA" w14:textId="448DA527" w:rsidR="00C452D3" w:rsidRPr="00494284" w:rsidRDefault="00C452D3" w:rsidP="00C452D3">
      <w:pPr>
        <w:numPr>
          <w:ilvl w:val="2"/>
          <w:numId w:val="19"/>
        </w:numPr>
        <w:spacing w:line="360" w:lineRule="auto"/>
        <w:ind w:left="1276" w:right="-75" w:hanging="425"/>
        <w:jc w:val="both"/>
        <w:rPr>
          <w:rFonts w:ascii="Verdana" w:hAnsi="Verdana" w:cs="Arial"/>
          <w:sz w:val="18"/>
          <w:szCs w:val="18"/>
        </w:rPr>
      </w:pPr>
      <w:r w:rsidRPr="00494284">
        <w:rPr>
          <w:rFonts w:ascii="Verdana" w:hAnsi="Verdana" w:cs="Arial"/>
          <w:sz w:val="18"/>
          <w:szCs w:val="18"/>
        </w:rPr>
        <w:t>Oświadczenie Wykonawcy w zakresie wypełnienia obowiązków informacyjnych przewidzianych w art. 13 lub art. 14 RODO (wzór – załącznik nr 16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2FF8B46E"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D85791" w:rsidRPr="00402A40">
        <w:rPr>
          <w:rFonts w:ascii="Verdana" w:hAnsi="Verdana" w:cs="Arial"/>
          <w:b/>
          <w:color w:val="000000" w:themeColor="text1"/>
          <w:sz w:val="18"/>
          <w:szCs w:val="18"/>
        </w:rPr>
        <w:t>4</w:t>
      </w:r>
      <w:r w:rsidR="00402A40" w:rsidRPr="00402A40">
        <w:rPr>
          <w:rFonts w:ascii="Verdana" w:hAnsi="Verdana" w:cs="Arial"/>
          <w:b/>
          <w:color w:val="000000" w:themeColor="text1"/>
          <w:sz w:val="18"/>
          <w:szCs w:val="18"/>
        </w:rPr>
        <w:t>8</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247802BC" w14:textId="376D5F67" w:rsidR="00357EE1" w:rsidRPr="00FF6EF5" w:rsidRDefault="00402A40" w:rsidP="00235CAD">
      <w:pPr>
        <w:pStyle w:val="Akapitzlist"/>
        <w:autoSpaceDE w:val="0"/>
        <w:autoSpaceDN w:val="0"/>
        <w:adjustRightInd w:val="0"/>
        <w:spacing w:line="360" w:lineRule="auto"/>
        <w:ind w:left="851"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r w:rsidR="00357EE1">
        <w:rPr>
          <w:rFonts w:ascii="Verdana" w:hAnsi="Verdana" w:cs="Arial"/>
          <w:b/>
          <w:color w:val="000000" w:themeColor="text1"/>
          <w:sz w:val="18"/>
          <w:szCs w:val="18"/>
        </w:rPr>
        <w:t>”</w:t>
      </w:r>
      <w:r w:rsidR="00235CAD">
        <w:rPr>
          <w:rFonts w:ascii="Verdana" w:hAnsi="Verdana" w:cs="Arial"/>
          <w:b/>
          <w:color w:val="000000" w:themeColor="text1"/>
          <w:sz w:val="18"/>
          <w:szCs w:val="18"/>
        </w:rPr>
        <w:t>.</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B60606">
      <w:pPr>
        <w:pStyle w:val="Akapitzlist"/>
        <w:numPr>
          <w:ilvl w:val="0"/>
          <w:numId w:val="34"/>
        </w:numPr>
        <w:spacing w:line="360" w:lineRule="auto"/>
        <w:ind w:left="709" w:right="66" w:hanging="709"/>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7B54E870" w14:textId="77777777" w:rsidR="00970B6B" w:rsidRPr="002B4C4C" w:rsidRDefault="00E146ED" w:rsidP="00B60606">
      <w:pPr>
        <w:numPr>
          <w:ilvl w:val="3"/>
          <w:numId w:val="32"/>
        </w:numPr>
        <w:spacing w:line="360" w:lineRule="auto"/>
        <w:ind w:left="851" w:right="66" w:hanging="425"/>
        <w:jc w:val="both"/>
        <w:rPr>
          <w:rFonts w:ascii="Verdana" w:hAnsi="Verdana"/>
          <w:b/>
          <w:color w:val="000000" w:themeColor="text1"/>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2"/>
    </w:p>
    <w:p w14:paraId="03660FEB" w14:textId="4BF0D4C0" w:rsidR="00970B6B" w:rsidRPr="00235CAD" w:rsidRDefault="00970B6B" w:rsidP="00B60606">
      <w:pPr>
        <w:spacing w:line="360" w:lineRule="auto"/>
        <w:ind w:left="851" w:right="66"/>
        <w:jc w:val="both"/>
        <w:rPr>
          <w:rFonts w:ascii="Verdana" w:hAnsi="Verdana"/>
          <w:sz w:val="18"/>
          <w:szCs w:val="18"/>
        </w:rPr>
      </w:pPr>
      <w:bookmarkStart w:id="23" w:name="_Toc282721361"/>
      <w:r w:rsidRPr="00235CAD">
        <w:rPr>
          <w:rFonts w:ascii="Verdana" w:hAnsi="Verdana"/>
          <w:sz w:val="18"/>
          <w:szCs w:val="18"/>
        </w:rPr>
        <w:t>Oferty należy składać d</w:t>
      </w:r>
      <w:r w:rsidRPr="00235CAD">
        <w:rPr>
          <w:rFonts w:ascii="Verdana" w:hAnsi="Verdana"/>
          <w:bCs/>
          <w:sz w:val="18"/>
          <w:szCs w:val="18"/>
        </w:rPr>
        <w:t>o dnia</w:t>
      </w:r>
      <w:r w:rsidR="009D3543" w:rsidRPr="00235CAD">
        <w:rPr>
          <w:rFonts w:ascii="Verdana" w:hAnsi="Verdana"/>
          <w:bCs/>
          <w:sz w:val="18"/>
          <w:szCs w:val="18"/>
        </w:rPr>
        <w:t xml:space="preserve"> </w:t>
      </w:r>
      <w:r w:rsidR="00FA7E8E" w:rsidRPr="00235CAD">
        <w:rPr>
          <w:rFonts w:ascii="Verdana" w:hAnsi="Verdana"/>
          <w:b/>
          <w:bCs/>
          <w:sz w:val="18"/>
          <w:szCs w:val="18"/>
        </w:rPr>
        <w:t>1</w:t>
      </w:r>
      <w:r w:rsidR="00235CAD" w:rsidRPr="00235CAD">
        <w:rPr>
          <w:rFonts w:ascii="Verdana" w:hAnsi="Verdana"/>
          <w:b/>
          <w:bCs/>
          <w:sz w:val="18"/>
          <w:szCs w:val="18"/>
        </w:rPr>
        <w:t>9</w:t>
      </w:r>
      <w:r w:rsidR="00553EA4" w:rsidRPr="00235CAD">
        <w:rPr>
          <w:rFonts w:ascii="Verdana" w:hAnsi="Verdana"/>
          <w:b/>
          <w:bCs/>
          <w:sz w:val="18"/>
          <w:szCs w:val="18"/>
        </w:rPr>
        <w:t>.0</w:t>
      </w:r>
      <w:r w:rsidR="00C31189" w:rsidRPr="00235CAD">
        <w:rPr>
          <w:rFonts w:ascii="Verdana" w:hAnsi="Verdana"/>
          <w:b/>
          <w:bCs/>
          <w:sz w:val="18"/>
          <w:szCs w:val="18"/>
        </w:rPr>
        <w:t>6</w:t>
      </w:r>
      <w:r w:rsidR="009366B4" w:rsidRPr="00235CAD">
        <w:rPr>
          <w:rFonts w:ascii="Verdana" w:hAnsi="Verdana"/>
          <w:b/>
          <w:sz w:val="18"/>
          <w:szCs w:val="18"/>
        </w:rPr>
        <w:t>.</w:t>
      </w:r>
      <w:r w:rsidRPr="00235CAD">
        <w:rPr>
          <w:rFonts w:ascii="Verdana" w:hAnsi="Verdana"/>
          <w:b/>
          <w:sz w:val="18"/>
          <w:szCs w:val="18"/>
        </w:rPr>
        <w:t>201</w:t>
      </w:r>
      <w:r w:rsidR="00EC503F" w:rsidRPr="00235CAD">
        <w:rPr>
          <w:rFonts w:ascii="Verdana" w:hAnsi="Verdana"/>
          <w:b/>
          <w:sz w:val="18"/>
          <w:szCs w:val="18"/>
        </w:rPr>
        <w:t>8</w:t>
      </w:r>
      <w:r w:rsidR="009366B4" w:rsidRPr="00235CAD">
        <w:rPr>
          <w:rFonts w:ascii="Verdana" w:hAnsi="Verdana"/>
          <w:b/>
          <w:sz w:val="18"/>
          <w:szCs w:val="18"/>
        </w:rPr>
        <w:t xml:space="preserve"> r. do godz. </w:t>
      </w:r>
      <w:r w:rsidR="00357EE1" w:rsidRPr="00235CAD">
        <w:rPr>
          <w:rFonts w:ascii="Verdana" w:hAnsi="Verdana"/>
          <w:b/>
          <w:sz w:val="18"/>
          <w:szCs w:val="18"/>
        </w:rPr>
        <w:t>10</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bCs/>
          <w:sz w:val="18"/>
          <w:szCs w:val="18"/>
        </w:rPr>
        <w:t xml:space="preserve">w </w:t>
      </w:r>
      <w:r w:rsidRPr="00235CAD">
        <w:rPr>
          <w:rFonts w:ascii="Verdana" w:hAnsi="Verdana"/>
          <w:sz w:val="18"/>
          <w:szCs w:val="18"/>
        </w:rPr>
        <w:t xml:space="preserve">Zespole ds. </w:t>
      </w:r>
      <w:r w:rsidR="002736A3" w:rsidRPr="00235CAD">
        <w:rPr>
          <w:rFonts w:ascii="Verdana" w:hAnsi="Verdana"/>
          <w:sz w:val="18"/>
          <w:szCs w:val="18"/>
        </w:rPr>
        <w:t>Zamówień Publicznych UMW, 50-368 Wrocław, ul. M</w:t>
      </w:r>
      <w:r w:rsidR="008E65F3" w:rsidRPr="00235CAD">
        <w:rPr>
          <w:rFonts w:ascii="Verdana" w:hAnsi="Verdana"/>
          <w:sz w:val="18"/>
          <w:szCs w:val="18"/>
        </w:rPr>
        <w:t>arcinkowskiego 2-6, pokój 3A</w:t>
      </w:r>
      <w:r w:rsidR="0033002E" w:rsidRPr="00235CAD">
        <w:rPr>
          <w:rFonts w:ascii="Verdana" w:hAnsi="Verdana"/>
          <w:sz w:val="18"/>
          <w:szCs w:val="18"/>
        </w:rPr>
        <w:t>.111</w:t>
      </w:r>
      <w:r w:rsidR="002736A3" w:rsidRPr="00235CAD">
        <w:rPr>
          <w:rFonts w:ascii="Verdana" w:hAnsi="Verdana"/>
          <w:sz w:val="18"/>
          <w:szCs w:val="18"/>
        </w:rPr>
        <w:t>.1</w:t>
      </w:r>
      <w:r w:rsidRPr="00235CAD">
        <w:rPr>
          <w:rFonts w:ascii="Verdana" w:hAnsi="Verdana"/>
          <w:sz w:val="18"/>
          <w:szCs w:val="18"/>
        </w:rPr>
        <w:t xml:space="preserve"> (II</w:t>
      </w:r>
      <w:r w:rsidR="002736A3" w:rsidRPr="00235CAD">
        <w:rPr>
          <w:rFonts w:ascii="Verdana" w:hAnsi="Verdana"/>
          <w:sz w:val="18"/>
          <w:szCs w:val="18"/>
        </w:rPr>
        <w:t>I</w:t>
      </w:r>
      <w:r w:rsidRPr="00235CAD">
        <w:rPr>
          <w:rFonts w:ascii="Verdana" w:hAnsi="Verdana"/>
          <w:sz w:val="18"/>
          <w:szCs w:val="18"/>
        </w:rPr>
        <w:t xml:space="preserve"> piętro).</w:t>
      </w:r>
    </w:p>
    <w:p w14:paraId="7D7D6E54" w14:textId="77777777" w:rsidR="00970B6B" w:rsidRPr="00235CAD" w:rsidRDefault="00970B6B" w:rsidP="00B60606">
      <w:pPr>
        <w:numPr>
          <w:ilvl w:val="3"/>
          <w:numId w:val="32"/>
        </w:numPr>
        <w:tabs>
          <w:tab w:val="num" w:pos="851"/>
        </w:tabs>
        <w:spacing w:line="360" w:lineRule="auto"/>
        <w:ind w:left="851" w:right="66" w:hanging="425"/>
        <w:jc w:val="both"/>
        <w:rPr>
          <w:rFonts w:ascii="Verdana" w:hAnsi="Verdana"/>
          <w:b/>
          <w:sz w:val="18"/>
          <w:szCs w:val="18"/>
        </w:rPr>
      </w:pPr>
      <w:r w:rsidRPr="00235CAD">
        <w:rPr>
          <w:rFonts w:ascii="Verdana" w:hAnsi="Verdana"/>
          <w:b/>
          <w:sz w:val="18"/>
          <w:szCs w:val="18"/>
        </w:rPr>
        <w:t>Miejsce oraz termin otwarcia ofert.</w:t>
      </w:r>
      <w:bookmarkEnd w:id="23"/>
    </w:p>
    <w:p w14:paraId="4FFE830D" w14:textId="42BE03C4" w:rsidR="00F2394B" w:rsidRPr="00235CAD" w:rsidRDefault="00970B6B" w:rsidP="00B60606">
      <w:pPr>
        <w:spacing w:line="360" w:lineRule="auto"/>
        <w:ind w:left="851" w:right="66" w:firstLine="3"/>
        <w:jc w:val="both"/>
        <w:rPr>
          <w:rFonts w:ascii="Verdana" w:hAnsi="Verdana"/>
          <w:sz w:val="18"/>
          <w:szCs w:val="18"/>
        </w:rPr>
      </w:pPr>
      <w:r w:rsidRPr="00235CAD">
        <w:rPr>
          <w:rFonts w:ascii="Verdana" w:hAnsi="Verdana"/>
          <w:sz w:val="18"/>
          <w:szCs w:val="18"/>
        </w:rPr>
        <w:t xml:space="preserve">Otwarcie ofert nastąpi w dniu </w:t>
      </w:r>
      <w:r w:rsidR="00FA7E8E" w:rsidRPr="00235CAD">
        <w:rPr>
          <w:rFonts w:ascii="Verdana" w:hAnsi="Verdana"/>
          <w:b/>
          <w:bCs/>
          <w:sz w:val="18"/>
          <w:szCs w:val="18"/>
        </w:rPr>
        <w:t>1</w:t>
      </w:r>
      <w:r w:rsidR="00235CAD" w:rsidRPr="00235CAD">
        <w:rPr>
          <w:rFonts w:ascii="Verdana" w:hAnsi="Verdana"/>
          <w:b/>
          <w:bCs/>
          <w:sz w:val="18"/>
          <w:szCs w:val="18"/>
        </w:rPr>
        <w:t>9</w:t>
      </w:r>
      <w:r w:rsidR="00921BE4" w:rsidRPr="00235CAD">
        <w:rPr>
          <w:rFonts w:ascii="Verdana" w:hAnsi="Verdana"/>
          <w:b/>
          <w:bCs/>
          <w:sz w:val="18"/>
          <w:szCs w:val="18"/>
        </w:rPr>
        <w:t>.0</w:t>
      </w:r>
      <w:r w:rsidR="00C31189" w:rsidRPr="00235CAD">
        <w:rPr>
          <w:rFonts w:ascii="Verdana" w:hAnsi="Verdana"/>
          <w:b/>
          <w:bCs/>
          <w:sz w:val="18"/>
          <w:szCs w:val="18"/>
        </w:rPr>
        <w:t>6</w:t>
      </w:r>
      <w:r w:rsidR="00921BE4" w:rsidRPr="00235CAD">
        <w:rPr>
          <w:rFonts w:ascii="Verdana" w:hAnsi="Verdana"/>
          <w:b/>
          <w:sz w:val="18"/>
          <w:szCs w:val="18"/>
        </w:rPr>
        <w:t xml:space="preserve">.2018 </w:t>
      </w:r>
      <w:r w:rsidR="00E91F81" w:rsidRPr="00235CAD">
        <w:rPr>
          <w:rFonts w:ascii="Verdana" w:hAnsi="Verdana"/>
          <w:b/>
          <w:sz w:val="18"/>
          <w:szCs w:val="18"/>
        </w:rPr>
        <w:t xml:space="preserve">r. o godz. </w:t>
      </w:r>
      <w:r w:rsidR="00C32B60" w:rsidRPr="00235CAD">
        <w:rPr>
          <w:rFonts w:ascii="Verdana" w:hAnsi="Verdana"/>
          <w:b/>
          <w:sz w:val="18"/>
          <w:szCs w:val="18"/>
        </w:rPr>
        <w:t>1</w:t>
      </w:r>
      <w:r w:rsidR="00357EE1" w:rsidRPr="00235CAD">
        <w:rPr>
          <w:rFonts w:ascii="Verdana" w:hAnsi="Verdana"/>
          <w:b/>
          <w:sz w:val="18"/>
          <w:szCs w:val="18"/>
        </w:rPr>
        <w:t>1</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sz w:val="18"/>
          <w:szCs w:val="18"/>
        </w:rPr>
        <w:t xml:space="preserve">w Zespole ds. </w:t>
      </w:r>
      <w:r w:rsidR="002736A3" w:rsidRPr="00235CAD">
        <w:rPr>
          <w:rFonts w:ascii="Verdana" w:hAnsi="Verdana"/>
          <w:sz w:val="18"/>
          <w:szCs w:val="18"/>
        </w:rPr>
        <w:t>Zamówień Publicznych UMW, 50-368</w:t>
      </w:r>
      <w:r w:rsidRPr="00235CAD">
        <w:rPr>
          <w:rFonts w:ascii="Verdana" w:hAnsi="Verdana"/>
          <w:sz w:val="18"/>
          <w:szCs w:val="18"/>
        </w:rPr>
        <w:t xml:space="preserve"> Wrocł</w:t>
      </w:r>
      <w:r w:rsidR="002736A3" w:rsidRPr="00235CAD">
        <w:rPr>
          <w:rFonts w:ascii="Verdana" w:hAnsi="Verdana"/>
          <w:sz w:val="18"/>
          <w:szCs w:val="18"/>
        </w:rPr>
        <w:t>aw, ul. Marcinkowskiego 2-6, w pokoju nr 3A 108.1 (III</w:t>
      </w:r>
      <w:r w:rsidR="00E91F81" w:rsidRPr="00235CAD">
        <w:rPr>
          <w:rFonts w:ascii="Verdana" w:hAnsi="Verdana"/>
          <w:sz w:val="18"/>
          <w:szCs w:val="18"/>
        </w:rPr>
        <w:t> </w:t>
      </w:r>
      <w:r w:rsidRPr="00235CAD">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BD1121">
      <w:pPr>
        <w:pStyle w:val="Akapitzlist"/>
        <w:numPr>
          <w:ilvl w:val="0"/>
          <w:numId w:val="34"/>
        </w:numPr>
        <w:spacing w:line="360" w:lineRule="auto"/>
        <w:ind w:left="851" w:right="470" w:hanging="851"/>
        <w:jc w:val="both"/>
        <w:outlineLvl w:val="0"/>
        <w:rPr>
          <w:rFonts w:ascii="Verdana" w:hAnsi="Verdana"/>
          <w:b/>
          <w:sz w:val="18"/>
          <w:szCs w:val="18"/>
          <w:u w:val="single"/>
        </w:rPr>
      </w:pPr>
      <w:bookmarkStart w:id="24" w:name="_Toc282721362"/>
      <w:bookmarkStart w:id="25" w:name="_Toc395266076"/>
      <w:r w:rsidRPr="00B05812">
        <w:rPr>
          <w:rFonts w:ascii="Verdana" w:hAnsi="Verdana"/>
          <w:b/>
          <w:sz w:val="18"/>
          <w:szCs w:val="18"/>
          <w:u w:val="single"/>
        </w:rPr>
        <w:t>Opis sposobu obliczenia ceny.</w:t>
      </w:r>
      <w:bookmarkEnd w:id="24"/>
      <w:bookmarkEnd w:id="25"/>
    </w:p>
    <w:p w14:paraId="7FFC754E" w14:textId="2DBF13AE" w:rsidR="00CD5B37" w:rsidRPr="00424D93" w:rsidRDefault="00CD5B37" w:rsidP="00CD5B37">
      <w:pPr>
        <w:pStyle w:val="Akapitzlist"/>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Ceną ofertową przedmiotu zamówienia jest cena podana w Formularzu ofertowym (wzór - zał. nr 1 do </w:t>
      </w:r>
      <w:r w:rsidR="0072197D" w:rsidRPr="00424D93">
        <w:rPr>
          <w:rFonts w:ascii="Verdana" w:hAnsi="Verdana"/>
          <w:sz w:val="18"/>
          <w:szCs w:val="22"/>
        </w:rPr>
        <w:t>SIWZ</w:t>
      </w:r>
      <w:r w:rsidRPr="00424D93">
        <w:rPr>
          <w:rFonts w:ascii="Verdana" w:hAnsi="Verdana"/>
          <w:sz w:val="18"/>
          <w:szCs w:val="22"/>
        </w:rPr>
        <w:t>).</w:t>
      </w:r>
    </w:p>
    <w:p w14:paraId="132D1E96" w14:textId="6394D896" w:rsidR="00CD5B37" w:rsidRPr="00424D93" w:rsidRDefault="00CD5B37" w:rsidP="00CD5B37">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Cena realizacji niniejszego zamówienia jest </w:t>
      </w:r>
      <w:r w:rsidRPr="00E72BFA">
        <w:rPr>
          <w:rFonts w:ascii="Verdana" w:hAnsi="Verdana"/>
          <w:b/>
          <w:sz w:val="18"/>
          <w:szCs w:val="22"/>
        </w:rPr>
        <w:t>ceną ryczałtową</w:t>
      </w:r>
      <w:r w:rsidR="00125845">
        <w:rPr>
          <w:rFonts w:ascii="Verdana" w:hAnsi="Verdana"/>
          <w:sz w:val="18"/>
          <w:szCs w:val="22"/>
        </w:rPr>
        <w:t>, a przedmiar</w:t>
      </w:r>
      <w:r w:rsidR="00685DBB">
        <w:rPr>
          <w:rFonts w:ascii="Verdana" w:hAnsi="Verdana"/>
          <w:sz w:val="18"/>
          <w:szCs w:val="22"/>
        </w:rPr>
        <w:t>y</w:t>
      </w:r>
      <w:r w:rsidR="00125845">
        <w:rPr>
          <w:rFonts w:ascii="Verdana" w:hAnsi="Verdana"/>
          <w:sz w:val="18"/>
          <w:szCs w:val="22"/>
        </w:rPr>
        <w:t xml:space="preserve"> robót (zał. nr </w:t>
      </w:r>
      <w:r w:rsidR="00685DBB">
        <w:rPr>
          <w:rFonts w:ascii="Verdana" w:hAnsi="Verdana"/>
          <w:sz w:val="18"/>
          <w:szCs w:val="22"/>
        </w:rPr>
        <w:t xml:space="preserve">14 </w:t>
      </w:r>
      <w:r w:rsidR="00125845">
        <w:rPr>
          <w:rFonts w:ascii="Verdana" w:hAnsi="Verdana"/>
          <w:sz w:val="18"/>
          <w:szCs w:val="22"/>
        </w:rPr>
        <w:t xml:space="preserve"> </w:t>
      </w:r>
      <w:r w:rsidR="00685DBB">
        <w:rPr>
          <w:rFonts w:ascii="Verdana" w:hAnsi="Verdana"/>
          <w:sz w:val="18"/>
          <w:szCs w:val="22"/>
        </w:rPr>
        <w:t>d</w:t>
      </w:r>
      <w:r w:rsidR="00125845">
        <w:rPr>
          <w:rFonts w:ascii="Verdana" w:hAnsi="Verdana"/>
          <w:sz w:val="18"/>
          <w:szCs w:val="22"/>
        </w:rPr>
        <w:t xml:space="preserve">o SIWZ) </w:t>
      </w:r>
      <w:r w:rsidR="00685DBB">
        <w:rPr>
          <w:rFonts w:ascii="Verdana" w:hAnsi="Verdana"/>
          <w:sz w:val="18"/>
          <w:szCs w:val="22"/>
        </w:rPr>
        <w:t>są materiałami</w:t>
      </w:r>
      <w:r w:rsidR="00125845">
        <w:rPr>
          <w:rFonts w:ascii="Verdana" w:hAnsi="Verdana"/>
          <w:sz w:val="18"/>
          <w:szCs w:val="22"/>
        </w:rPr>
        <w:t xml:space="preserve"> pomocniczym</w:t>
      </w:r>
      <w:r w:rsidR="00685DBB">
        <w:rPr>
          <w:rFonts w:ascii="Verdana" w:hAnsi="Verdana"/>
          <w:sz w:val="18"/>
          <w:szCs w:val="22"/>
        </w:rPr>
        <w:t>i</w:t>
      </w:r>
      <w:r w:rsidR="00125845">
        <w:rPr>
          <w:rFonts w:ascii="Verdana" w:hAnsi="Verdana"/>
          <w:sz w:val="18"/>
          <w:szCs w:val="22"/>
        </w:rPr>
        <w:t xml:space="preserve"> dla sporządzenia ceny ryczałtowej oferty</w:t>
      </w:r>
      <w:r w:rsidRPr="00424D93">
        <w:rPr>
          <w:rFonts w:ascii="Verdana" w:hAnsi="Verdana"/>
          <w:sz w:val="18"/>
          <w:szCs w:val="22"/>
        </w:rPr>
        <w:t xml:space="preserve">. </w:t>
      </w:r>
    </w:p>
    <w:p w14:paraId="26C51375" w14:textId="691760C3"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Cena ofertowa musi uwzględniać wszystkie wymagania niniejszej </w:t>
      </w:r>
      <w:r w:rsidR="0072197D" w:rsidRPr="00424D93">
        <w:rPr>
          <w:rFonts w:ascii="Verdana" w:hAnsi="Verdana"/>
          <w:sz w:val="18"/>
          <w:szCs w:val="22"/>
        </w:rPr>
        <w:t xml:space="preserve">SIWZ </w:t>
      </w:r>
      <w:r w:rsidRPr="00424D93">
        <w:rPr>
          <w:rFonts w:ascii="Verdana" w:hAnsi="Verdana"/>
          <w:sz w:val="18"/>
          <w:szCs w:val="22"/>
        </w:rPr>
        <w:t>oraz obejmować wszelkie koszty realizacji przedmiotu zamówienia, jakie poniesie Wykonawca.</w:t>
      </w:r>
    </w:p>
    <w:p w14:paraId="71883110" w14:textId="77777777"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Ceny muszą być wyrażone z dokładnością do dwóch miejsc po przecinku.</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6"/>
      <w:bookmarkEnd w:id="27"/>
    </w:p>
    <w:p w14:paraId="03FF8D40" w14:textId="77777777" w:rsidR="002D7EE7" w:rsidRPr="00B22FFC" w:rsidRDefault="00970B6B" w:rsidP="00C374B3">
      <w:pPr>
        <w:pStyle w:val="Akapitzlist"/>
        <w:numPr>
          <w:ilvl w:val="1"/>
          <w:numId w:val="36"/>
        </w:numPr>
        <w:tabs>
          <w:tab w:val="clear" w:pos="1080"/>
          <w:tab w:val="num" w:pos="851"/>
        </w:tabs>
        <w:spacing w:line="360" w:lineRule="auto"/>
        <w:ind w:left="851" w:right="66" w:hanging="425"/>
        <w:jc w:val="both"/>
        <w:outlineLvl w:val="0"/>
        <w:rPr>
          <w:rFonts w:ascii="Verdana" w:hAnsi="Verdana"/>
          <w:color w:val="000000" w:themeColor="text1"/>
          <w:sz w:val="18"/>
        </w:rPr>
      </w:pPr>
      <w:bookmarkStart w:id="28"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CC185E" w:rsidRDefault="00867BA3"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C</w:t>
      </w:r>
      <w:r w:rsidR="00360D4F" w:rsidRPr="00CC185E">
        <w:rPr>
          <w:rFonts w:ascii="Verdana" w:hAnsi="Verdana"/>
          <w:color w:val="000000" w:themeColor="text1"/>
          <w:sz w:val="18"/>
        </w:rPr>
        <w:t>en</w:t>
      </w:r>
      <w:r w:rsidR="00987BC3">
        <w:rPr>
          <w:rFonts w:ascii="Verdana" w:hAnsi="Verdana"/>
          <w:color w:val="000000" w:themeColor="text1"/>
          <w:sz w:val="18"/>
        </w:rPr>
        <w:t>a</w:t>
      </w:r>
      <w:r w:rsidR="00F13479" w:rsidRPr="00CC185E">
        <w:rPr>
          <w:rFonts w:ascii="Verdana" w:hAnsi="Verdana"/>
          <w:color w:val="000000" w:themeColor="text1"/>
          <w:sz w:val="18"/>
        </w:rPr>
        <w:t xml:space="preserve"> realizacji przedmiotu </w:t>
      </w:r>
      <w:r w:rsidR="000B7452" w:rsidRPr="00CC185E">
        <w:rPr>
          <w:rFonts w:ascii="Verdana" w:hAnsi="Verdana"/>
          <w:color w:val="000000" w:themeColor="text1"/>
          <w:sz w:val="18"/>
        </w:rPr>
        <w:t xml:space="preserve">zamówienia </w:t>
      </w:r>
      <w:r w:rsidR="00F13479" w:rsidRPr="00CC185E">
        <w:rPr>
          <w:rFonts w:ascii="Verdana" w:hAnsi="Verdana"/>
          <w:color w:val="000000" w:themeColor="text1"/>
          <w:sz w:val="18"/>
        </w:rPr>
        <w:t>- waga 60</w:t>
      </w:r>
      <w:r w:rsidR="009B2D23" w:rsidRPr="00CC185E">
        <w:rPr>
          <w:rFonts w:ascii="Verdana" w:hAnsi="Verdana"/>
          <w:color w:val="000000" w:themeColor="text1"/>
          <w:sz w:val="18"/>
        </w:rPr>
        <w:t xml:space="preserve"> </w:t>
      </w:r>
      <w:r w:rsidR="00F13479" w:rsidRPr="00CC185E">
        <w:rPr>
          <w:rFonts w:ascii="Verdana" w:hAnsi="Verdana"/>
          <w:color w:val="000000" w:themeColor="text1"/>
          <w:sz w:val="18"/>
        </w:rPr>
        <w:t>%</w:t>
      </w:r>
      <w:r w:rsidR="002D7EE7" w:rsidRPr="00CC185E">
        <w:rPr>
          <w:rFonts w:ascii="Verdana" w:hAnsi="Verdana"/>
          <w:color w:val="000000" w:themeColor="text1"/>
          <w:sz w:val="18"/>
        </w:rPr>
        <w:t>;</w:t>
      </w:r>
    </w:p>
    <w:p w14:paraId="28C577A4" w14:textId="334433C7" w:rsidR="00E6243A"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Termin realizacji </w:t>
      </w:r>
      <w:r w:rsidR="005C4C49" w:rsidRPr="00CC185E">
        <w:rPr>
          <w:rFonts w:ascii="Verdana" w:hAnsi="Verdana"/>
          <w:color w:val="000000" w:themeColor="text1"/>
          <w:sz w:val="18"/>
        </w:rPr>
        <w:t>- waga 3</w:t>
      </w:r>
      <w:r w:rsidR="00E6243A" w:rsidRPr="00CC185E">
        <w:rPr>
          <w:rFonts w:ascii="Verdana" w:hAnsi="Verdana"/>
          <w:color w:val="000000" w:themeColor="text1"/>
          <w:sz w:val="18"/>
        </w:rPr>
        <w:t>0 %;</w:t>
      </w:r>
    </w:p>
    <w:p w14:paraId="42E26968" w14:textId="5A832AAA" w:rsidR="002D7EE7"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Okres gwarancji </w:t>
      </w:r>
      <w:r w:rsidR="005C4C49" w:rsidRPr="00CC185E">
        <w:rPr>
          <w:rFonts w:ascii="Verdana" w:hAnsi="Verdana"/>
          <w:color w:val="000000" w:themeColor="text1"/>
          <w:sz w:val="18"/>
        </w:rPr>
        <w:t>- waga 1</w:t>
      </w:r>
      <w:r w:rsidR="0021071A" w:rsidRPr="00CC185E">
        <w:rPr>
          <w:rFonts w:ascii="Verdana" w:hAnsi="Verdana"/>
          <w:color w:val="000000" w:themeColor="text1"/>
          <w:sz w:val="18"/>
        </w:rPr>
        <w:t>0</w:t>
      </w:r>
      <w:r w:rsidR="00F13479" w:rsidRPr="00CC185E">
        <w:rPr>
          <w:rFonts w:ascii="Verdana" w:hAnsi="Verdana"/>
          <w:color w:val="000000" w:themeColor="text1"/>
          <w:sz w:val="18"/>
        </w:rPr>
        <w:t xml:space="preserve"> %</w:t>
      </w:r>
      <w:r w:rsidR="00E6243A" w:rsidRPr="00CC185E">
        <w:rPr>
          <w:rFonts w:ascii="Verdana" w:hAnsi="Verdana"/>
          <w:color w:val="000000" w:themeColor="text1"/>
          <w:sz w:val="18"/>
        </w:rPr>
        <w:t>.</w:t>
      </w:r>
    </w:p>
    <w:p w14:paraId="5F2B93AF" w14:textId="77777777" w:rsidR="00970B6B" w:rsidRDefault="00970B6B" w:rsidP="00C374B3">
      <w:pPr>
        <w:numPr>
          <w:ilvl w:val="1"/>
          <w:numId w:val="36"/>
        </w:numPr>
        <w:tabs>
          <w:tab w:val="clear" w:pos="1080"/>
          <w:tab w:val="num" w:pos="851"/>
        </w:tabs>
        <w:spacing w:line="360" w:lineRule="auto"/>
        <w:ind w:left="851" w:right="66" w:hanging="425"/>
        <w:jc w:val="both"/>
        <w:outlineLvl w:val="0"/>
        <w:rPr>
          <w:rFonts w:ascii="Verdana" w:hAnsi="Verdana"/>
          <w:sz w:val="18"/>
        </w:rPr>
      </w:pPr>
      <w:bookmarkStart w:id="29" w:name="_Toc395266080"/>
      <w:bookmarkEnd w:id="28"/>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9"/>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30" w:name="_Toc395266081"/>
            <w:r w:rsidRPr="007E40C5">
              <w:rPr>
                <w:rFonts w:ascii="Verdana" w:hAnsi="Verdana"/>
                <w:b/>
                <w:i/>
                <w:sz w:val="16"/>
                <w:szCs w:val="16"/>
              </w:rPr>
              <w:t>LP</w:t>
            </w:r>
            <w:bookmarkEnd w:id="30"/>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1" w:name="_Toc395266082"/>
            <w:r w:rsidRPr="007E40C5">
              <w:rPr>
                <w:rFonts w:ascii="Verdana" w:hAnsi="Verdana"/>
                <w:b/>
                <w:sz w:val="16"/>
                <w:szCs w:val="16"/>
              </w:rPr>
              <w:t>KRYTERIA</w:t>
            </w:r>
            <w:bookmarkEnd w:id="31"/>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2" w:name="_Toc395266083"/>
            <w:r w:rsidRPr="007E40C5">
              <w:rPr>
                <w:rFonts w:ascii="Verdana" w:hAnsi="Verdana"/>
                <w:b/>
                <w:sz w:val="16"/>
                <w:szCs w:val="16"/>
              </w:rPr>
              <w:t>WAGA</w:t>
            </w:r>
            <w:bookmarkEnd w:id="32"/>
          </w:p>
          <w:p w14:paraId="1CEDE126" w14:textId="77777777" w:rsidR="00970B6B" w:rsidRPr="007E40C5" w:rsidRDefault="00970B6B" w:rsidP="009B2D23">
            <w:pPr>
              <w:ind w:right="-70"/>
              <w:jc w:val="both"/>
              <w:outlineLvl w:val="0"/>
              <w:rPr>
                <w:rFonts w:ascii="Verdana" w:hAnsi="Verdana"/>
                <w:b/>
                <w:sz w:val="16"/>
                <w:szCs w:val="16"/>
              </w:rPr>
            </w:pPr>
            <w:bookmarkStart w:id="33" w:name="_Toc395266084"/>
            <w:r w:rsidRPr="007E40C5">
              <w:rPr>
                <w:rFonts w:ascii="Verdana" w:hAnsi="Verdana"/>
                <w:b/>
                <w:sz w:val="16"/>
                <w:szCs w:val="16"/>
              </w:rPr>
              <w:t>%</w:t>
            </w:r>
            <w:bookmarkEnd w:id="33"/>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4" w:name="_Toc395266085"/>
            <w:r w:rsidRPr="007E40C5">
              <w:rPr>
                <w:rFonts w:ascii="Verdana" w:hAnsi="Verdana"/>
                <w:b/>
                <w:sz w:val="16"/>
                <w:szCs w:val="16"/>
              </w:rPr>
              <w:t>Ilość</w:t>
            </w:r>
            <w:bookmarkEnd w:id="34"/>
          </w:p>
          <w:p w14:paraId="61FFE64F" w14:textId="3883E83D" w:rsidR="00970B6B" w:rsidRPr="007E40C5" w:rsidRDefault="00970B6B" w:rsidP="009B2D23">
            <w:pPr>
              <w:ind w:right="-70"/>
              <w:jc w:val="both"/>
              <w:outlineLvl w:val="0"/>
              <w:rPr>
                <w:rFonts w:ascii="Verdana" w:hAnsi="Verdana"/>
                <w:b/>
                <w:sz w:val="16"/>
                <w:szCs w:val="16"/>
              </w:rPr>
            </w:pPr>
            <w:bookmarkStart w:id="35" w:name="_Toc395266086"/>
            <w:r w:rsidRPr="007E40C5">
              <w:rPr>
                <w:rFonts w:ascii="Verdana" w:hAnsi="Verdana"/>
                <w:b/>
                <w:sz w:val="16"/>
                <w:szCs w:val="16"/>
              </w:rPr>
              <w:t>pkt</w:t>
            </w:r>
            <w:bookmarkEnd w:id="35"/>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6" w:name="_Toc395266087"/>
            <w:r w:rsidRPr="007E40C5">
              <w:rPr>
                <w:rFonts w:ascii="Verdana" w:hAnsi="Verdana"/>
                <w:b/>
                <w:sz w:val="16"/>
                <w:szCs w:val="16"/>
              </w:rPr>
              <w:t>Sposób oceny: wzory, uzyskane</w:t>
            </w:r>
            <w:bookmarkEnd w:id="36"/>
          </w:p>
          <w:p w14:paraId="16887F15" w14:textId="77777777" w:rsidR="00970B6B" w:rsidRPr="007E40C5" w:rsidRDefault="00970B6B" w:rsidP="009100FF">
            <w:pPr>
              <w:ind w:right="470"/>
              <w:jc w:val="both"/>
              <w:outlineLvl w:val="0"/>
              <w:rPr>
                <w:rFonts w:ascii="Verdana" w:hAnsi="Verdana"/>
                <w:b/>
                <w:sz w:val="16"/>
                <w:szCs w:val="16"/>
              </w:rPr>
            </w:pPr>
            <w:bookmarkStart w:id="37" w:name="_Toc395266088"/>
            <w:r w:rsidRPr="007E40C5">
              <w:rPr>
                <w:rFonts w:ascii="Verdana" w:hAnsi="Verdana"/>
                <w:b/>
                <w:sz w:val="16"/>
                <w:szCs w:val="16"/>
              </w:rPr>
              <w:t>informacje mające wpływ na ocenę</w:t>
            </w:r>
            <w:bookmarkEnd w:id="37"/>
          </w:p>
        </w:tc>
      </w:tr>
      <w:tr w:rsidR="00CC45EE" w:rsidRPr="00CC45EE" w14:paraId="6D6303C2" w14:textId="77777777" w:rsidTr="005C011C">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8" w:name="_Toc395266089"/>
            <w:r w:rsidRPr="007E40C5">
              <w:rPr>
                <w:rFonts w:ascii="Verdana" w:hAnsi="Verdana"/>
                <w:sz w:val="16"/>
                <w:szCs w:val="16"/>
              </w:rPr>
              <w:t>1</w:t>
            </w:r>
            <w:bookmarkEnd w:id="38"/>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9"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9"/>
          </w:p>
        </w:tc>
        <w:tc>
          <w:tcPr>
            <w:tcW w:w="709" w:type="dxa"/>
            <w:shd w:val="clear" w:color="auto" w:fill="FFF2CC" w:themeFill="accent4" w:themeFillTint="33"/>
          </w:tcPr>
          <w:p w14:paraId="4C4BC9E6"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tcPr>
          <w:p w14:paraId="128D4BC2"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A01D2CD" w:rsidR="00970B6B" w:rsidRPr="000D0CB0" w:rsidRDefault="009D3543" w:rsidP="009B2D23">
            <w:pPr>
              <w:ind w:right="213"/>
              <w:jc w:val="both"/>
              <w:outlineLvl w:val="0"/>
              <w:rPr>
                <w:rFonts w:ascii="Verdana" w:hAnsi="Verdana"/>
                <w:color w:val="000000" w:themeColor="text1"/>
                <w:sz w:val="16"/>
                <w:szCs w:val="16"/>
              </w:rPr>
            </w:pPr>
            <w:bookmarkStart w:id="40"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40"/>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1"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1"/>
            <w:r w:rsidR="007813C0" w:rsidRPr="000D0CB0">
              <w:rPr>
                <w:rFonts w:ascii="Verdana" w:hAnsi="Verdana"/>
                <w:b/>
                <w:color w:val="000000" w:themeColor="text1"/>
                <w:sz w:val="16"/>
                <w:szCs w:val="16"/>
              </w:rPr>
              <w:t>60</w:t>
            </w:r>
          </w:p>
          <w:p w14:paraId="4AF730D3" w14:textId="3300EDD9" w:rsidR="00970B6B" w:rsidRPr="000D0CB0" w:rsidRDefault="009D3543" w:rsidP="009B2D23">
            <w:pPr>
              <w:ind w:right="213"/>
              <w:jc w:val="both"/>
              <w:outlineLvl w:val="0"/>
              <w:rPr>
                <w:rFonts w:ascii="Verdana" w:hAnsi="Verdana"/>
                <w:color w:val="000000" w:themeColor="text1"/>
                <w:sz w:val="16"/>
                <w:szCs w:val="16"/>
              </w:rPr>
            </w:pPr>
            <w:bookmarkStart w:id="42"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2"/>
          </w:p>
          <w:p w14:paraId="3B5956C8" w14:textId="3444BCA9" w:rsidR="007E40C5" w:rsidRPr="000D0CB0" w:rsidRDefault="007E40C5" w:rsidP="009B2D23">
            <w:pPr>
              <w:ind w:right="213"/>
              <w:jc w:val="both"/>
              <w:outlineLvl w:val="0"/>
              <w:rPr>
                <w:rFonts w:ascii="Verdana" w:hAnsi="Verdana"/>
                <w:color w:val="000000" w:themeColor="text1"/>
                <w:sz w:val="16"/>
                <w:szCs w:val="16"/>
              </w:rPr>
            </w:pPr>
          </w:p>
        </w:tc>
      </w:tr>
      <w:tr w:rsidR="00E6243A" w:rsidRPr="00CC45EE" w14:paraId="47EB7880" w14:textId="77777777" w:rsidTr="005C011C">
        <w:trPr>
          <w:trHeight w:val="703"/>
        </w:trPr>
        <w:tc>
          <w:tcPr>
            <w:tcW w:w="312" w:type="dxa"/>
            <w:shd w:val="clear" w:color="auto" w:fill="FFF2CC" w:themeFill="accent4" w:themeFillTint="33"/>
          </w:tcPr>
          <w:p w14:paraId="1238F030" w14:textId="06E0DECB" w:rsidR="00E6243A" w:rsidRPr="00682052" w:rsidRDefault="00E6243A" w:rsidP="00E6243A">
            <w:pPr>
              <w:ind w:right="470"/>
              <w:jc w:val="both"/>
              <w:outlineLvl w:val="0"/>
              <w:rPr>
                <w:rFonts w:ascii="Verdana" w:hAnsi="Verdana"/>
                <w:color w:val="000000" w:themeColor="text1"/>
                <w:sz w:val="16"/>
                <w:szCs w:val="16"/>
              </w:rPr>
            </w:pPr>
            <w:r w:rsidRPr="00682052">
              <w:rPr>
                <w:rFonts w:ascii="Verdana" w:hAnsi="Verdana"/>
                <w:color w:val="000000" w:themeColor="text1"/>
                <w:sz w:val="16"/>
                <w:szCs w:val="16"/>
              </w:rPr>
              <w:t>2</w:t>
            </w:r>
          </w:p>
        </w:tc>
        <w:tc>
          <w:tcPr>
            <w:tcW w:w="3119" w:type="dxa"/>
            <w:shd w:val="clear" w:color="auto" w:fill="FFF2CC" w:themeFill="accent4" w:themeFillTint="33"/>
          </w:tcPr>
          <w:p w14:paraId="13E0CB4C" w14:textId="77777777" w:rsidR="000D0CB0" w:rsidRPr="000D0CB0" w:rsidRDefault="000D0CB0" w:rsidP="000D0CB0">
            <w:pPr>
              <w:ind w:right="72"/>
              <w:outlineLvl w:val="0"/>
              <w:rPr>
                <w:rFonts w:ascii="Verdana" w:hAnsi="Verdana"/>
                <w:b/>
                <w:color w:val="000000" w:themeColor="text1"/>
                <w:sz w:val="18"/>
              </w:rPr>
            </w:pPr>
            <w:r w:rsidRPr="000D0CB0">
              <w:rPr>
                <w:rFonts w:ascii="Verdana" w:hAnsi="Verdana"/>
                <w:b/>
                <w:color w:val="000000" w:themeColor="text1"/>
                <w:sz w:val="18"/>
              </w:rPr>
              <w:t>Termin realizacji</w:t>
            </w:r>
          </w:p>
          <w:p w14:paraId="4D7982EE" w14:textId="3A2411A1" w:rsidR="00E6243A" w:rsidRPr="000D0CB0" w:rsidRDefault="000D0CB0" w:rsidP="000D0CB0">
            <w:pPr>
              <w:ind w:right="72"/>
              <w:outlineLvl w:val="0"/>
              <w:rPr>
                <w:rFonts w:ascii="Verdana" w:hAnsi="Verdana"/>
                <w:color w:val="000000" w:themeColor="text1"/>
                <w:sz w:val="16"/>
                <w:szCs w:val="16"/>
              </w:rPr>
            </w:pPr>
            <w:r w:rsidRPr="000D0CB0">
              <w:rPr>
                <w:rFonts w:ascii="Verdana" w:hAnsi="Verdana"/>
                <w:color w:val="000000" w:themeColor="text1"/>
                <w:sz w:val="16"/>
                <w:szCs w:val="16"/>
              </w:rPr>
              <w:t>(nie dłuższy niż 8 miesięcy od daty wprowadzenia na obiekt)</w:t>
            </w:r>
          </w:p>
        </w:tc>
        <w:tc>
          <w:tcPr>
            <w:tcW w:w="709" w:type="dxa"/>
            <w:shd w:val="clear" w:color="auto" w:fill="FFF2CC" w:themeFill="accent4" w:themeFillTint="33"/>
          </w:tcPr>
          <w:p w14:paraId="49A0B96E" w14:textId="7B8A44B3"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850" w:type="dxa"/>
            <w:shd w:val="clear" w:color="auto" w:fill="FFF2CC" w:themeFill="accent4" w:themeFillTint="33"/>
          </w:tcPr>
          <w:p w14:paraId="35F68A0D" w14:textId="30C55E37"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4253" w:type="dxa"/>
            <w:shd w:val="clear" w:color="auto" w:fill="FFF2CC" w:themeFill="accent4" w:themeFillTint="33"/>
          </w:tcPr>
          <w:p w14:paraId="2E823D6C" w14:textId="1826319A" w:rsidR="000D0CB0" w:rsidRPr="000D0CB0" w:rsidRDefault="00B838C8" w:rsidP="000D0CB0">
            <w:pPr>
              <w:ind w:right="470"/>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w:t>
            </w:r>
            <w:r w:rsidR="00385528" w:rsidRPr="000D0CB0">
              <w:rPr>
                <w:rFonts w:ascii="Verdana" w:hAnsi="Verdana"/>
                <w:color w:val="000000" w:themeColor="text1"/>
                <w:sz w:val="16"/>
                <w:szCs w:val="16"/>
              </w:rPr>
              <w:t xml:space="preserve">        </w:t>
            </w:r>
            <w:r w:rsidR="000D0CB0" w:rsidRPr="000D0CB0">
              <w:rPr>
                <w:rFonts w:ascii="Verdana" w:hAnsi="Verdana"/>
                <w:color w:val="000000" w:themeColor="text1"/>
                <w:sz w:val="16"/>
                <w:szCs w:val="16"/>
              </w:rPr>
              <w:t xml:space="preserve">       Najkrótszy termin oferty</w:t>
            </w:r>
          </w:p>
          <w:p w14:paraId="557B1E84" w14:textId="7CED6BA1" w:rsidR="000D0CB0" w:rsidRPr="000D0CB0" w:rsidRDefault="000D0CB0" w:rsidP="000D0CB0">
            <w:pPr>
              <w:ind w:right="45"/>
              <w:jc w:val="both"/>
              <w:outlineLvl w:val="0"/>
              <w:rPr>
                <w:rFonts w:ascii="Verdana" w:hAnsi="Verdana"/>
                <w:color w:val="000000" w:themeColor="text1"/>
                <w:sz w:val="16"/>
                <w:szCs w:val="16"/>
              </w:rPr>
            </w:pPr>
            <w:r w:rsidRPr="000D0CB0">
              <w:rPr>
                <w:rFonts w:ascii="Verdana" w:hAnsi="Verdana"/>
                <w:color w:val="000000" w:themeColor="text1"/>
                <w:sz w:val="16"/>
                <w:szCs w:val="16"/>
              </w:rPr>
              <w:t>Ilość pkt  = ------------------</w:t>
            </w:r>
            <w:r w:rsidR="00DE0996">
              <w:rPr>
                <w:rFonts w:ascii="Verdana" w:hAnsi="Verdana"/>
                <w:color w:val="000000" w:themeColor="text1"/>
                <w:sz w:val="16"/>
                <w:szCs w:val="16"/>
              </w:rPr>
              <w:t>-</w:t>
            </w:r>
            <w:r w:rsidRPr="000D0CB0">
              <w:rPr>
                <w:rFonts w:ascii="Verdana" w:hAnsi="Verdana"/>
                <w:color w:val="000000" w:themeColor="text1"/>
                <w:sz w:val="16"/>
                <w:szCs w:val="16"/>
              </w:rPr>
              <w:t xml:space="preserve">------------------ </w:t>
            </w:r>
            <w:r w:rsidRPr="000D0CB0">
              <w:rPr>
                <w:rFonts w:ascii="Verdana" w:hAnsi="Verdana"/>
                <w:b/>
                <w:color w:val="000000" w:themeColor="text1"/>
                <w:sz w:val="16"/>
                <w:szCs w:val="16"/>
              </w:rPr>
              <w:t>x 30</w:t>
            </w:r>
          </w:p>
          <w:p w14:paraId="70E62377" w14:textId="0125B131" w:rsidR="00B838C8" w:rsidRPr="000D0CB0" w:rsidRDefault="000D0CB0" w:rsidP="000D0CB0">
            <w:pPr>
              <w:ind w:right="213"/>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Termin oferty badanej</w:t>
            </w:r>
          </w:p>
        </w:tc>
      </w:tr>
      <w:tr w:rsidR="00E6243A" w:rsidRPr="00CC45EE" w14:paraId="15FC51F3" w14:textId="77777777" w:rsidTr="005C011C">
        <w:trPr>
          <w:trHeight w:val="384"/>
        </w:trPr>
        <w:tc>
          <w:tcPr>
            <w:tcW w:w="312" w:type="dxa"/>
            <w:shd w:val="clear" w:color="auto" w:fill="FFF2CC" w:themeFill="accent4" w:themeFillTint="33"/>
          </w:tcPr>
          <w:p w14:paraId="2F7AB279" w14:textId="27F7F9A0" w:rsidR="00E6243A" w:rsidRPr="007E40C5" w:rsidRDefault="00E6243A" w:rsidP="00E6243A">
            <w:pPr>
              <w:ind w:right="470"/>
              <w:jc w:val="both"/>
              <w:outlineLvl w:val="0"/>
              <w:rPr>
                <w:rFonts w:ascii="Verdana" w:hAnsi="Verdana"/>
                <w:sz w:val="16"/>
                <w:szCs w:val="16"/>
              </w:rPr>
            </w:pPr>
            <w:r w:rsidRPr="007E40C5">
              <w:rPr>
                <w:rFonts w:ascii="Verdana" w:hAnsi="Verdana"/>
                <w:sz w:val="16"/>
                <w:szCs w:val="16"/>
              </w:rPr>
              <w:t>3</w:t>
            </w:r>
          </w:p>
        </w:tc>
        <w:tc>
          <w:tcPr>
            <w:tcW w:w="3119" w:type="dxa"/>
            <w:shd w:val="clear" w:color="auto" w:fill="FFF2CC" w:themeFill="accent4" w:themeFillTint="33"/>
          </w:tcPr>
          <w:p w14:paraId="75AC0002" w14:textId="77777777" w:rsidR="000D0CB0" w:rsidRPr="001C745A" w:rsidRDefault="000D0CB0" w:rsidP="000D0CB0">
            <w:pPr>
              <w:ind w:right="72"/>
              <w:outlineLvl w:val="0"/>
              <w:rPr>
                <w:rFonts w:ascii="Verdana" w:hAnsi="Verdana"/>
                <w:b/>
                <w:color w:val="000000" w:themeColor="text1"/>
                <w:sz w:val="18"/>
              </w:rPr>
            </w:pPr>
            <w:r w:rsidRPr="001C745A">
              <w:rPr>
                <w:rFonts w:ascii="Verdana" w:hAnsi="Verdana"/>
                <w:b/>
                <w:color w:val="000000" w:themeColor="text1"/>
                <w:sz w:val="18"/>
              </w:rPr>
              <w:t>Okres gwarancji</w:t>
            </w:r>
          </w:p>
          <w:p w14:paraId="37F5C5B9" w14:textId="2103D8C3" w:rsidR="000D0CB0" w:rsidRPr="001C745A" w:rsidRDefault="000D0CB0" w:rsidP="001C745A">
            <w:pPr>
              <w:ind w:right="72"/>
              <w:outlineLvl w:val="0"/>
              <w:rPr>
                <w:rFonts w:ascii="Verdana" w:hAnsi="Verdana"/>
                <w:color w:val="000000" w:themeColor="text1"/>
                <w:sz w:val="16"/>
                <w:szCs w:val="16"/>
              </w:rPr>
            </w:pPr>
            <w:r w:rsidRPr="001C745A">
              <w:rPr>
                <w:rFonts w:ascii="Verdana" w:hAnsi="Verdana"/>
                <w:color w:val="000000" w:themeColor="text1"/>
                <w:sz w:val="16"/>
                <w:szCs w:val="16"/>
              </w:rPr>
              <w:t xml:space="preserve">(min. </w:t>
            </w:r>
            <w:r w:rsidR="001C745A" w:rsidRPr="001C745A">
              <w:rPr>
                <w:rFonts w:ascii="Verdana" w:hAnsi="Verdana"/>
                <w:color w:val="000000" w:themeColor="text1"/>
                <w:sz w:val="16"/>
                <w:szCs w:val="16"/>
              </w:rPr>
              <w:t>5 lat</w:t>
            </w:r>
            <w:r w:rsidRPr="001C745A">
              <w:rPr>
                <w:rFonts w:ascii="Verdana" w:hAnsi="Verdana"/>
                <w:color w:val="000000" w:themeColor="text1"/>
                <w:sz w:val="16"/>
                <w:szCs w:val="16"/>
              </w:rPr>
              <w:t xml:space="preserve">, max. </w:t>
            </w:r>
            <w:r w:rsidR="001C745A" w:rsidRPr="001C745A">
              <w:rPr>
                <w:rFonts w:ascii="Verdana" w:hAnsi="Verdana"/>
                <w:color w:val="000000" w:themeColor="text1"/>
                <w:sz w:val="16"/>
                <w:szCs w:val="16"/>
              </w:rPr>
              <w:t>10</w:t>
            </w:r>
            <w:r w:rsidRPr="001C745A">
              <w:rPr>
                <w:rFonts w:ascii="Verdana" w:hAnsi="Verdana"/>
                <w:color w:val="000000" w:themeColor="text1"/>
                <w:sz w:val="16"/>
                <w:szCs w:val="16"/>
              </w:rPr>
              <w:t xml:space="preserve"> </w:t>
            </w:r>
            <w:r w:rsidR="001C745A" w:rsidRPr="001C745A">
              <w:rPr>
                <w:rFonts w:ascii="Verdana" w:hAnsi="Verdana"/>
                <w:color w:val="000000" w:themeColor="text1"/>
                <w:sz w:val="16"/>
                <w:szCs w:val="16"/>
              </w:rPr>
              <w:t>lat na roboty konserwatorskie, budowlane i instalacyjne od daty podpisania końcowego protokołu odbioru</w:t>
            </w:r>
            <w:r w:rsidRPr="001C745A">
              <w:rPr>
                <w:rFonts w:ascii="Verdana" w:hAnsi="Verdana"/>
                <w:color w:val="000000" w:themeColor="text1"/>
                <w:sz w:val="16"/>
                <w:szCs w:val="16"/>
              </w:rPr>
              <w:t>)</w:t>
            </w:r>
          </w:p>
        </w:tc>
        <w:tc>
          <w:tcPr>
            <w:tcW w:w="709" w:type="dxa"/>
            <w:shd w:val="clear" w:color="auto" w:fill="FFF2CC" w:themeFill="accent4" w:themeFillTint="33"/>
          </w:tcPr>
          <w:p w14:paraId="6AAF265E" w14:textId="0221AC94" w:rsidR="00E6243A" w:rsidRPr="001C745A" w:rsidRDefault="005C6AD9" w:rsidP="00E6243A">
            <w:pPr>
              <w:jc w:val="center"/>
              <w:outlineLvl w:val="0"/>
              <w:rPr>
                <w:rFonts w:ascii="Verdana" w:hAnsi="Verdana"/>
                <w:b/>
                <w:color w:val="000000" w:themeColor="text1"/>
                <w:sz w:val="18"/>
              </w:rPr>
            </w:pPr>
            <w:r w:rsidRPr="001C745A">
              <w:rPr>
                <w:rFonts w:ascii="Verdana" w:hAnsi="Verdana"/>
                <w:b/>
                <w:color w:val="000000" w:themeColor="text1"/>
                <w:sz w:val="18"/>
              </w:rPr>
              <w:t>1</w:t>
            </w:r>
            <w:r w:rsidR="00E6243A" w:rsidRPr="001C745A">
              <w:rPr>
                <w:rFonts w:ascii="Verdana" w:hAnsi="Verdana"/>
                <w:b/>
                <w:color w:val="000000" w:themeColor="text1"/>
                <w:sz w:val="18"/>
              </w:rPr>
              <w:t>0</w:t>
            </w:r>
          </w:p>
        </w:tc>
        <w:tc>
          <w:tcPr>
            <w:tcW w:w="850" w:type="dxa"/>
            <w:shd w:val="clear" w:color="auto" w:fill="FFF2CC" w:themeFill="accent4" w:themeFillTint="33"/>
          </w:tcPr>
          <w:p w14:paraId="5C5FCE05" w14:textId="237E919E" w:rsidR="00E6243A" w:rsidRPr="001C745A" w:rsidRDefault="005C6AD9" w:rsidP="005C6AD9">
            <w:pPr>
              <w:jc w:val="center"/>
              <w:outlineLvl w:val="0"/>
              <w:rPr>
                <w:rFonts w:ascii="Verdana" w:hAnsi="Verdana"/>
                <w:b/>
                <w:color w:val="000000" w:themeColor="text1"/>
                <w:sz w:val="18"/>
              </w:rPr>
            </w:pPr>
            <w:r w:rsidRPr="001C745A">
              <w:rPr>
                <w:rFonts w:ascii="Verdana" w:hAnsi="Verdana"/>
                <w:b/>
                <w:color w:val="000000" w:themeColor="text1"/>
                <w:sz w:val="18"/>
              </w:rPr>
              <w:t>10</w:t>
            </w:r>
          </w:p>
        </w:tc>
        <w:tc>
          <w:tcPr>
            <w:tcW w:w="4253" w:type="dxa"/>
            <w:shd w:val="clear" w:color="auto" w:fill="FFF2CC" w:themeFill="accent4" w:themeFillTint="33"/>
          </w:tcPr>
          <w:p w14:paraId="69E3AF4F" w14:textId="2B9F6704" w:rsidR="000D0CB0" w:rsidRPr="001C745A" w:rsidRDefault="001C745A" w:rsidP="000D0CB0">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0D0CB0" w:rsidRPr="001C745A">
              <w:rPr>
                <w:rFonts w:ascii="Verdana" w:hAnsi="Verdana"/>
                <w:color w:val="000000" w:themeColor="text1"/>
                <w:sz w:val="16"/>
                <w:szCs w:val="16"/>
              </w:rPr>
              <w:t xml:space="preserve">Okres gwarancji w ofercie badanej </w:t>
            </w:r>
          </w:p>
          <w:p w14:paraId="5EC94A21" w14:textId="32600189" w:rsidR="000D0CB0" w:rsidRPr="001C745A" w:rsidRDefault="000D0CB0" w:rsidP="000D0CB0">
            <w:pPr>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Ilość pkt  = ------------------------------------- </w:t>
            </w:r>
            <w:r w:rsidRPr="001C745A">
              <w:rPr>
                <w:rFonts w:ascii="Verdana" w:hAnsi="Verdana"/>
                <w:b/>
                <w:color w:val="000000" w:themeColor="text1"/>
                <w:sz w:val="16"/>
                <w:szCs w:val="16"/>
              </w:rPr>
              <w:t xml:space="preserve">x </w:t>
            </w:r>
            <w:r w:rsidR="001C745A" w:rsidRPr="001C745A">
              <w:rPr>
                <w:rFonts w:ascii="Verdana" w:hAnsi="Verdana"/>
                <w:b/>
                <w:color w:val="000000" w:themeColor="text1"/>
                <w:sz w:val="16"/>
                <w:szCs w:val="16"/>
              </w:rPr>
              <w:t>1</w:t>
            </w:r>
            <w:r w:rsidRPr="001C745A">
              <w:rPr>
                <w:rFonts w:ascii="Verdana" w:hAnsi="Verdana"/>
                <w:b/>
                <w:color w:val="000000" w:themeColor="text1"/>
                <w:sz w:val="16"/>
                <w:szCs w:val="16"/>
              </w:rPr>
              <w:t>0</w:t>
            </w:r>
          </w:p>
          <w:p w14:paraId="6B2DCB6C" w14:textId="77777777" w:rsidR="000D0CB0" w:rsidRPr="001C745A" w:rsidRDefault="000D0CB0" w:rsidP="000D0CB0">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Najdłuższy okres gwarancji    </w:t>
            </w:r>
          </w:p>
          <w:p w14:paraId="4106B36C" w14:textId="5DAAE1B2" w:rsidR="00CC055D" w:rsidRPr="001C745A" w:rsidRDefault="00CC055D" w:rsidP="00CC055D">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p>
          <w:p w14:paraId="10833E5E" w14:textId="1564FAA4" w:rsidR="00B838C8" w:rsidRPr="001C745A" w:rsidRDefault="00B838C8" w:rsidP="005C6AD9">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7E40C5" w:rsidRPr="001C745A">
              <w:rPr>
                <w:rFonts w:ascii="Verdana" w:hAnsi="Verdana"/>
                <w:color w:val="000000" w:themeColor="text1"/>
                <w:sz w:val="16"/>
                <w:szCs w:val="16"/>
              </w:rPr>
              <w:t xml:space="preserve">  </w:t>
            </w:r>
          </w:p>
        </w:tc>
      </w:tr>
      <w:tr w:rsidR="00E6243A" w:rsidRPr="00CC45EE" w14:paraId="17CC13A9"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5ACBB7D" w:rsidR="00E6243A" w:rsidRPr="001C745A" w:rsidRDefault="00E6243A" w:rsidP="00E6243A">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F041C" w14:textId="64DA02BD" w:rsidR="00E6243A" w:rsidRPr="001C745A" w:rsidRDefault="00E6243A" w:rsidP="00E6243A">
            <w:pPr>
              <w:ind w:right="470"/>
              <w:rPr>
                <w:rFonts w:ascii="Verdana" w:hAnsi="Verdana"/>
                <w:b/>
                <w:bCs/>
                <w:color w:val="000000" w:themeColor="text1"/>
                <w:sz w:val="18"/>
                <w:szCs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6D8002" w14:textId="3AFCB7BA"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D4C4C3" w14:textId="6F88A176"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8D463C" w14:textId="58297EED" w:rsidR="00E6243A" w:rsidRPr="001C745A" w:rsidRDefault="00E6243A" w:rsidP="007E40C5">
            <w:pPr>
              <w:pStyle w:val="Nagwek"/>
              <w:tabs>
                <w:tab w:val="clear" w:pos="4536"/>
                <w:tab w:val="clear" w:pos="9072"/>
              </w:tabs>
              <w:ind w:right="213"/>
              <w:rPr>
                <w:rFonts w:ascii="Verdana" w:hAnsi="Verdana"/>
                <w:color w:val="000000" w:themeColor="text1"/>
                <w:sz w:val="18"/>
                <w:szCs w:val="18"/>
              </w:rPr>
            </w:pPr>
            <w:r w:rsidRPr="001C745A">
              <w:rPr>
                <w:rFonts w:ascii="Verdana" w:hAnsi="Verdana"/>
                <w:color w:val="000000" w:themeColor="text1"/>
                <w:sz w:val="18"/>
              </w:rPr>
              <w:t xml:space="preserve">Ilość pkt = Suma pkt za kryteria 1, 2 i 3  </w:t>
            </w:r>
          </w:p>
        </w:tc>
      </w:tr>
    </w:tbl>
    <w:p w14:paraId="55FE1CEE" w14:textId="77777777" w:rsidR="00403319" w:rsidRDefault="00403319" w:rsidP="00403319">
      <w:pPr>
        <w:pStyle w:val="Akapitzlist"/>
        <w:spacing w:line="360" w:lineRule="auto"/>
        <w:ind w:left="851" w:right="350"/>
        <w:jc w:val="both"/>
        <w:outlineLvl w:val="0"/>
        <w:rPr>
          <w:rFonts w:ascii="Verdana" w:hAnsi="Verdana"/>
          <w:sz w:val="18"/>
        </w:rPr>
      </w:pPr>
      <w:bookmarkStart w:id="43" w:name="_Toc395266096"/>
    </w:p>
    <w:p w14:paraId="26C7ABC9" w14:textId="48D45D6E" w:rsidR="00970B6B" w:rsidRPr="004131A0" w:rsidRDefault="00970B6B" w:rsidP="00840039">
      <w:pPr>
        <w:pStyle w:val="Akapitzlist"/>
        <w:numPr>
          <w:ilvl w:val="1"/>
          <w:numId w:val="36"/>
        </w:numPr>
        <w:tabs>
          <w:tab w:val="clear" w:pos="1080"/>
          <w:tab w:val="num" w:pos="851"/>
          <w:tab w:val="left" w:pos="8647"/>
          <w:tab w:val="left" w:pos="9072"/>
        </w:tabs>
        <w:spacing w:line="360" w:lineRule="auto"/>
        <w:ind w:left="851" w:right="66" w:hanging="425"/>
        <w:jc w:val="both"/>
        <w:outlineLvl w:val="0"/>
        <w:rPr>
          <w:rFonts w:ascii="Verdana" w:hAnsi="Verdana"/>
          <w:sz w:val="18"/>
        </w:rPr>
      </w:pPr>
      <w:r w:rsidRPr="004131A0">
        <w:rPr>
          <w:rFonts w:ascii="Verdana" w:hAnsi="Verdana"/>
          <w:sz w:val="18"/>
        </w:rPr>
        <w:t>Ocena punktowa dotyczyć będzie wyłącznie ofert</w:t>
      </w:r>
      <w:bookmarkEnd w:id="43"/>
      <w:r w:rsidR="004131A0" w:rsidRPr="004131A0">
        <w:rPr>
          <w:rFonts w:ascii="Verdana" w:hAnsi="Verdana"/>
          <w:sz w:val="18"/>
        </w:rPr>
        <w:t xml:space="preserve"> </w:t>
      </w:r>
      <w:bookmarkStart w:id="44" w:name="_Toc395266098"/>
      <w:r w:rsidRPr="004131A0">
        <w:rPr>
          <w:rFonts w:ascii="Verdana" w:hAnsi="Verdana"/>
          <w:sz w:val="18"/>
        </w:rPr>
        <w:t>uznanych za ważne i niepodlegających odrzuceniu.</w:t>
      </w:r>
      <w:bookmarkEnd w:id="44"/>
    </w:p>
    <w:p w14:paraId="5515F88A" w14:textId="77777777" w:rsidR="00DB03DB" w:rsidRPr="00DB03DB" w:rsidRDefault="00DB03D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t>Punkty przyznane za poszczególne kryteria liczone będą z dokładnością do dwóch miejsc po przecinku.</w:t>
      </w:r>
    </w:p>
    <w:p w14:paraId="46EC9AA7" w14:textId="77777777" w:rsidR="00921B0A" w:rsidRDefault="00970B6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bookmarkStart w:id="45"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5"/>
    </w:p>
    <w:p w14:paraId="7DF5CE4F" w14:textId="77777777" w:rsidR="00921B0A" w:rsidRDefault="00921B0A" w:rsidP="00840039">
      <w:pPr>
        <w:tabs>
          <w:tab w:val="left" w:pos="8647"/>
          <w:tab w:val="left" w:pos="9072"/>
        </w:tabs>
        <w:spacing w:line="360" w:lineRule="auto"/>
        <w:ind w:left="851" w:right="66"/>
        <w:jc w:val="both"/>
        <w:outlineLvl w:val="0"/>
        <w:rPr>
          <w:rFonts w:ascii="Verdana" w:hAnsi="Verdana"/>
          <w:sz w:val="14"/>
          <w:szCs w:val="14"/>
        </w:rPr>
      </w:pPr>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38EA1C87" w14:textId="77777777" w:rsidR="00970B6B" w:rsidRPr="00DE0996" w:rsidRDefault="00970B6B"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471D4D00" w14:textId="77777777" w:rsidR="002809A0"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5F65B68" w14:textId="471EE989" w:rsidR="00DB03DB" w:rsidRDefault="00DB03D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Pr>
          <w:rFonts w:ascii="Verdana" w:hAnsi="Verdana"/>
          <w:sz w:val="18"/>
          <w:szCs w:val="18"/>
        </w:rPr>
        <w:t xml:space="preserve">Jeżeli Wykonawca, którego oferta została oceniona jako najkorzystniejsza, uchyla </w:t>
      </w:r>
      <w:r w:rsidR="009D3543">
        <w:rPr>
          <w:rFonts w:ascii="Verdana" w:hAnsi="Verdana"/>
          <w:sz w:val="18"/>
          <w:szCs w:val="18"/>
        </w:rPr>
        <w:t>się od zawarcia umowy, Zamawiają</w:t>
      </w:r>
      <w:r>
        <w:rPr>
          <w:rFonts w:ascii="Verdana" w:hAnsi="Verdana"/>
          <w:sz w:val="18"/>
          <w:szCs w:val="18"/>
        </w:rPr>
        <w:t>cy może zbadać, czy nie podlega wykluczeniu oraz czy spełnia warunki udziału w postępowaniu Wykonawca, który złożył ofertę najwyżej ocenioną spośród pozostałych ofert.</w:t>
      </w:r>
    </w:p>
    <w:p w14:paraId="3B46ED2F" w14:textId="77777777" w:rsidR="00DE0996" w:rsidRDefault="00DE0996"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50" w:name="_Toc282721365"/>
      <w:bookmarkStart w:id="51" w:name="_Toc395266103"/>
      <w:r w:rsidRPr="0062795C">
        <w:rPr>
          <w:rFonts w:ascii="Verdana" w:hAnsi="Verdana"/>
          <w:b/>
          <w:sz w:val="18"/>
          <w:szCs w:val="18"/>
          <w:u w:val="single"/>
        </w:rPr>
        <w:t>Wymagania dotyczące zabezpieczenia należytego wykonania umowy.</w:t>
      </w:r>
      <w:bookmarkEnd w:id="50"/>
      <w:bookmarkEnd w:id="51"/>
    </w:p>
    <w:p w14:paraId="2D0CDA25" w14:textId="513C415C" w:rsidR="0062795C" w:rsidRPr="004748D5" w:rsidRDefault="0062795C" w:rsidP="00886194">
      <w:pPr>
        <w:spacing w:line="360" w:lineRule="auto"/>
        <w:ind w:left="426" w:right="470"/>
        <w:jc w:val="both"/>
        <w:rPr>
          <w:rFonts w:ascii="Verdana" w:hAnsi="Verdana"/>
          <w:color w:val="000000"/>
          <w:sz w:val="18"/>
          <w:szCs w:val="18"/>
        </w:rPr>
      </w:pPr>
      <w:r>
        <w:rPr>
          <w:rFonts w:ascii="Verdana" w:hAnsi="Verdana"/>
          <w:bCs/>
          <w:iCs/>
          <w:color w:val="000000" w:themeColor="text1"/>
          <w:sz w:val="18"/>
          <w:szCs w:val="22"/>
        </w:rPr>
        <w:t xml:space="preserve">Zamawiający </w:t>
      </w:r>
      <w:r w:rsidR="00886194" w:rsidRPr="00886194">
        <w:rPr>
          <w:rFonts w:ascii="Verdana" w:hAnsi="Verdana"/>
          <w:b/>
          <w:bCs/>
          <w:iCs/>
          <w:color w:val="000000" w:themeColor="text1"/>
          <w:sz w:val="18"/>
          <w:szCs w:val="22"/>
        </w:rPr>
        <w:t xml:space="preserve">nie </w:t>
      </w:r>
      <w:r w:rsidRPr="00886194">
        <w:rPr>
          <w:rFonts w:ascii="Verdana" w:hAnsi="Verdana"/>
          <w:b/>
          <w:bCs/>
          <w:iCs/>
          <w:color w:val="000000" w:themeColor="text1"/>
          <w:sz w:val="18"/>
          <w:szCs w:val="22"/>
        </w:rPr>
        <w:t>żąda</w:t>
      </w:r>
      <w:r>
        <w:rPr>
          <w:rFonts w:ascii="Verdana" w:hAnsi="Verdana"/>
          <w:bCs/>
          <w:iCs/>
          <w:color w:val="000000" w:themeColor="text1"/>
          <w:sz w:val="18"/>
          <w:szCs w:val="22"/>
        </w:rPr>
        <w:t xml:space="preserve"> wniesienia zabezpieczenia</w:t>
      </w:r>
      <w:r w:rsidRPr="00ED59F2">
        <w:rPr>
          <w:rFonts w:ascii="Verdana" w:hAnsi="Verdana"/>
          <w:bCs/>
          <w:iCs/>
          <w:color w:val="000000" w:themeColor="text1"/>
          <w:sz w:val="18"/>
          <w:szCs w:val="22"/>
        </w:rPr>
        <w:t xml:space="preserve"> należytego wykonania umowy.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2" w:name="_Toc282721370"/>
      <w:bookmarkStart w:id="53" w:name="_Toc395266104"/>
      <w:r w:rsidRPr="00B05812">
        <w:rPr>
          <w:rFonts w:ascii="Verdana" w:hAnsi="Verdana"/>
          <w:b/>
          <w:sz w:val="18"/>
          <w:szCs w:val="18"/>
          <w:u w:val="single"/>
        </w:rPr>
        <w:t>Wzór umowy.</w:t>
      </w:r>
      <w:bookmarkEnd w:id="52"/>
      <w:bookmarkEnd w:id="53"/>
    </w:p>
    <w:p w14:paraId="0053E4AC" w14:textId="428019FA" w:rsidR="00970B6B" w:rsidRPr="00A93F86" w:rsidRDefault="008554CB" w:rsidP="009100FF">
      <w:pPr>
        <w:spacing w:line="360" w:lineRule="auto"/>
        <w:ind w:left="851" w:right="470" w:hanging="425"/>
        <w:jc w:val="both"/>
        <w:rPr>
          <w:rFonts w:ascii="Verdana" w:hAnsi="Verdana"/>
          <w:color w:val="000000" w:themeColor="text1"/>
          <w:sz w:val="18"/>
          <w:szCs w:val="18"/>
        </w:rPr>
      </w:pPr>
      <w:r w:rsidRPr="00A93F86">
        <w:rPr>
          <w:rFonts w:ascii="Verdana" w:hAnsi="Verdana"/>
          <w:color w:val="000000" w:themeColor="text1"/>
          <w:sz w:val="18"/>
          <w:szCs w:val="18"/>
        </w:rPr>
        <w:t>Wzór umowy</w:t>
      </w:r>
      <w:r w:rsidR="00EA0FBC" w:rsidRPr="00A93F86">
        <w:rPr>
          <w:rFonts w:ascii="Verdana" w:hAnsi="Verdana"/>
          <w:color w:val="000000" w:themeColor="text1"/>
          <w:sz w:val="18"/>
          <w:szCs w:val="18"/>
        </w:rPr>
        <w:t xml:space="preserve"> </w:t>
      </w:r>
      <w:r w:rsidR="00970B6B" w:rsidRPr="00A93F86">
        <w:rPr>
          <w:rFonts w:ascii="Verdana" w:hAnsi="Verdana"/>
          <w:color w:val="000000" w:themeColor="text1"/>
          <w:sz w:val="18"/>
          <w:szCs w:val="18"/>
        </w:rPr>
        <w:t xml:space="preserve">stanowi </w:t>
      </w:r>
      <w:r w:rsidR="009E3ABF" w:rsidRPr="00A93F86">
        <w:rPr>
          <w:rFonts w:ascii="Verdana" w:hAnsi="Verdana"/>
          <w:color w:val="000000" w:themeColor="text1"/>
          <w:sz w:val="18"/>
          <w:szCs w:val="18"/>
        </w:rPr>
        <w:t xml:space="preserve">załącznik nr </w:t>
      </w:r>
      <w:r w:rsidR="00DE0996">
        <w:rPr>
          <w:rFonts w:ascii="Verdana" w:hAnsi="Verdana"/>
          <w:color w:val="000000" w:themeColor="text1"/>
          <w:sz w:val="18"/>
          <w:szCs w:val="18"/>
        </w:rPr>
        <w:t>7</w:t>
      </w:r>
      <w:r w:rsidR="005C011C" w:rsidRPr="00E72BFA">
        <w:rPr>
          <w:rFonts w:ascii="Verdana" w:hAnsi="Verdana"/>
          <w:color w:val="0070C0"/>
          <w:sz w:val="18"/>
          <w:szCs w:val="18"/>
        </w:rPr>
        <w:t xml:space="preserve"> </w:t>
      </w:r>
      <w:r w:rsidR="009E3ABF" w:rsidRPr="00A93F86">
        <w:rPr>
          <w:rFonts w:ascii="Verdana" w:hAnsi="Verdana"/>
          <w:color w:val="000000" w:themeColor="text1"/>
          <w:sz w:val="18"/>
          <w:szCs w:val="18"/>
        </w:rPr>
        <w:t xml:space="preserve">do </w:t>
      </w:r>
      <w:r w:rsidR="00886194" w:rsidRPr="00A93F86">
        <w:rPr>
          <w:rFonts w:ascii="Verdana" w:hAnsi="Verdana"/>
          <w:color w:val="000000" w:themeColor="text1"/>
          <w:sz w:val="18"/>
          <w:szCs w:val="18"/>
        </w:rPr>
        <w:t>SIWZ</w:t>
      </w:r>
      <w:r w:rsidRPr="00A93F86">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4" w:name="_Toc282721371"/>
      <w:bookmarkStart w:id="55" w:name="_Toc395266105"/>
      <w:r w:rsidRPr="00B05812">
        <w:rPr>
          <w:rFonts w:ascii="Verdana" w:hAnsi="Verdana"/>
          <w:b/>
          <w:sz w:val="18"/>
          <w:szCs w:val="18"/>
          <w:u w:val="single"/>
        </w:rPr>
        <w:t>Pouczenie o środkach ochrony prawnej przysługujących Wykonawcy w toku postępowania o udzielenie zamówienia.</w:t>
      </w:r>
      <w:bookmarkEnd w:id="54"/>
      <w:bookmarkEnd w:id="55"/>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1D6ED0C2"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7498C091" w14:textId="77777777" w:rsidR="00EA7822" w:rsidRDefault="00EA7822" w:rsidP="00EA7822">
      <w:pPr>
        <w:tabs>
          <w:tab w:val="left" w:pos="851"/>
          <w:tab w:val="left" w:pos="900"/>
        </w:tabs>
        <w:spacing w:line="360" w:lineRule="auto"/>
        <w:ind w:left="851" w:right="66"/>
        <w:jc w:val="both"/>
        <w:rPr>
          <w:rFonts w:ascii="Verdana" w:hAnsi="Verdana"/>
          <w:sz w:val="18"/>
          <w:szCs w:val="18"/>
        </w:rPr>
      </w:pPr>
    </w:p>
    <w:p w14:paraId="69AAEC91" w14:textId="19691880" w:rsidR="00970B6B" w:rsidRPr="00AC289E" w:rsidRDefault="00042C3D" w:rsidP="009100FF">
      <w:pPr>
        <w:tabs>
          <w:tab w:val="num" w:pos="720"/>
        </w:tabs>
        <w:spacing w:line="360" w:lineRule="auto"/>
        <w:ind w:right="470"/>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6"/>
      <w:r w:rsidR="00EE36C9" w:rsidRPr="00AC289E">
        <w:rPr>
          <w:rFonts w:ascii="Verdana" w:hAnsi="Verdana"/>
          <w:b/>
          <w:sz w:val="18"/>
          <w:szCs w:val="18"/>
          <w:u w:val="single"/>
        </w:rPr>
        <w:t>SIWZ</w:t>
      </w:r>
      <w:bookmarkEnd w:id="57"/>
    </w:p>
    <w:bookmarkEnd w:id="58"/>
    <w:p w14:paraId="5D426C03" w14:textId="69AB432A" w:rsidR="00862F0B" w:rsidRPr="00AC289E" w:rsidRDefault="009E3ABF" w:rsidP="00313201">
      <w:pPr>
        <w:spacing w:line="360" w:lineRule="auto"/>
        <w:ind w:right="470"/>
        <w:jc w:val="both"/>
        <w:rPr>
          <w:rFonts w:ascii="Verdana" w:hAnsi="Verdana"/>
          <w:sz w:val="18"/>
          <w:szCs w:val="18"/>
        </w:rPr>
      </w:pPr>
      <w:r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552E0431" w:rsidR="007D234A" w:rsidRPr="00E72BFA" w:rsidRDefault="00E9336C"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spełnienia warunków udziału w postępowaniu</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EEA7223" w:rsidR="00537463" w:rsidRPr="00E72BFA" w:rsidRDefault="00537463"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braku podstaw do wykluczenia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EC86F50" w:rsidR="00E9336C" w:rsidRPr="00E72BFA" w:rsidRDefault="00E9336C" w:rsidP="009100FF">
            <w:pPr>
              <w:spacing w:line="276" w:lineRule="auto"/>
              <w:ind w:right="470"/>
              <w:jc w:val="both"/>
              <w:rPr>
                <w:rFonts w:ascii="Verdana" w:hAnsi="Verdana"/>
                <w:color w:val="0070C0"/>
                <w:sz w:val="16"/>
                <w:szCs w:val="16"/>
              </w:rPr>
            </w:pPr>
            <w:r w:rsidRPr="00902F24">
              <w:rPr>
                <w:rFonts w:ascii="Verdana" w:hAnsi="Verdana"/>
                <w:color w:val="000000" w:themeColor="text1"/>
                <w:sz w:val="16"/>
                <w:szCs w:val="16"/>
              </w:rPr>
              <w:t xml:space="preserve">Wzór Wykazu robót budowlanych </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7C828A81" w:rsidR="00902F24" w:rsidRPr="00902F24" w:rsidRDefault="00902F24" w:rsidP="009100FF">
            <w:pPr>
              <w:spacing w:line="276" w:lineRule="auto"/>
              <w:ind w:right="470"/>
              <w:jc w:val="both"/>
              <w:rPr>
                <w:rFonts w:ascii="Verdana" w:hAnsi="Verdana"/>
                <w:color w:val="000000" w:themeColor="text1"/>
                <w:sz w:val="16"/>
                <w:szCs w:val="16"/>
              </w:rPr>
            </w:pPr>
            <w:r>
              <w:rPr>
                <w:rFonts w:ascii="Verdana" w:hAnsi="Verdana"/>
                <w:color w:val="000000" w:themeColor="text1"/>
                <w:sz w:val="16"/>
                <w:szCs w:val="16"/>
              </w:rPr>
              <w:t>Wykaz osób</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43507CA4" w:rsidR="00970B6B" w:rsidRPr="00E72BFA" w:rsidRDefault="00313201"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E9336C"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17A9F800" w:rsidR="00E9336C" w:rsidRPr="00E72BFA" w:rsidRDefault="00724D0F" w:rsidP="0047226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umowy</w:t>
            </w:r>
          </w:p>
        </w:tc>
      </w:tr>
      <w:tr w:rsidR="00970B6B" w:rsidRPr="00AC289E" w14:paraId="481C7BC3"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4AF4C4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40E020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70CFB95" w14:textId="5ACC98EC" w:rsidR="00F80F87" w:rsidRPr="00E72BFA" w:rsidRDefault="00902F24" w:rsidP="00E9336C">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w:t>
            </w:r>
            <w:r w:rsidR="00724D0F" w:rsidRPr="00902F24">
              <w:rPr>
                <w:rFonts w:ascii="Verdana" w:hAnsi="Verdana"/>
                <w:color w:val="000000" w:themeColor="text1"/>
                <w:sz w:val="16"/>
                <w:szCs w:val="16"/>
              </w:rPr>
              <w:t xml:space="preserve"> o osobach zatrudnionych na podstawie umowy o pracę</w:t>
            </w:r>
          </w:p>
        </w:tc>
      </w:tr>
      <w:tr w:rsidR="00902F24" w:rsidRPr="00AC289E" w14:paraId="746D8268"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CD462FB" w14:textId="0F2E41BE" w:rsidR="00902F24" w:rsidRPr="00AC289E" w:rsidRDefault="00902F24"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AE625B5"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A414129" w14:textId="5AB24E2E" w:rsidR="00902F24" w:rsidRPr="00902F24" w:rsidRDefault="00902F24" w:rsidP="00D97EA5">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 xml:space="preserve">Decyzja </w:t>
            </w:r>
            <w:r w:rsidR="005C6B3F">
              <w:rPr>
                <w:rFonts w:ascii="Verdana" w:hAnsi="Verdana"/>
                <w:color w:val="000000" w:themeColor="text1"/>
                <w:sz w:val="16"/>
                <w:szCs w:val="16"/>
              </w:rPr>
              <w:t xml:space="preserve">Prezydenta Wrocławia </w:t>
            </w:r>
            <w:r>
              <w:rPr>
                <w:rFonts w:ascii="Verdana" w:hAnsi="Verdana"/>
                <w:color w:val="000000" w:themeColor="text1"/>
                <w:sz w:val="16"/>
                <w:szCs w:val="16"/>
              </w:rPr>
              <w:t xml:space="preserve">nr 543/2018 z dnia </w:t>
            </w:r>
            <w:r w:rsidR="005C6B3F">
              <w:rPr>
                <w:rFonts w:ascii="Verdana" w:hAnsi="Verdana"/>
                <w:color w:val="000000" w:themeColor="text1"/>
                <w:sz w:val="16"/>
                <w:szCs w:val="16"/>
              </w:rPr>
              <w:t>05.02.2018 r.</w:t>
            </w:r>
            <w:r w:rsidR="00D97EA5">
              <w:rPr>
                <w:rFonts w:ascii="Verdana" w:hAnsi="Verdana"/>
                <w:color w:val="000000" w:themeColor="text1"/>
                <w:sz w:val="16"/>
                <w:szCs w:val="16"/>
              </w:rPr>
              <w:t xml:space="preserve"> (sygn. akt: WAB-B1 ES.6740.1726.2017-2)</w:t>
            </w:r>
          </w:p>
        </w:tc>
      </w:tr>
      <w:tr w:rsidR="00D97EA5" w:rsidRPr="00AC289E" w14:paraId="4DA081F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314C8D1F" w14:textId="3AFB13E1" w:rsidR="00D97EA5" w:rsidRPr="00AC289E" w:rsidRDefault="00D97EA5"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0CEB4E1" w14:textId="77777777" w:rsidR="00D97EA5" w:rsidRPr="00687288" w:rsidRDefault="00D97EA5"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4FDF4AD" w14:textId="4D367C8C" w:rsidR="00D97EA5" w:rsidRDefault="00D97EA5" w:rsidP="00E9336C">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Pozwolenie konserwatorskie</w:t>
            </w:r>
          </w:p>
        </w:tc>
      </w:tr>
      <w:tr w:rsidR="00B91DE1" w:rsidRPr="00AC289E" w14:paraId="2A2768A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78E8CE7" w14:textId="334E587A" w:rsidR="00B91DE1" w:rsidRPr="00AC289E" w:rsidRDefault="00B91DE1"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2C01F63" w14:textId="77777777" w:rsidR="00B91DE1" w:rsidRPr="00687288" w:rsidRDefault="00B91DE1"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80C58D" w14:textId="008FE33F" w:rsidR="00B91DE1" w:rsidRPr="00E72BFA" w:rsidRDefault="00724D0F" w:rsidP="00EF50E0">
            <w:pPr>
              <w:pStyle w:val="Tekstpodstawowy3"/>
              <w:ind w:right="470"/>
              <w:jc w:val="both"/>
              <w:rPr>
                <w:rFonts w:ascii="Verdana" w:hAnsi="Verdana"/>
                <w:color w:val="0070C0"/>
                <w:sz w:val="16"/>
                <w:szCs w:val="16"/>
              </w:rPr>
            </w:pPr>
            <w:r w:rsidRPr="00EF50E0">
              <w:rPr>
                <w:rFonts w:ascii="Verdana" w:hAnsi="Verdana"/>
                <w:color w:val="000000" w:themeColor="text1"/>
                <w:sz w:val="16"/>
                <w:szCs w:val="16"/>
              </w:rPr>
              <w:t>P</w:t>
            </w:r>
            <w:r w:rsidR="00EF50E0" w:rsidRPr="00EF50E0">
              <w:rPr>
                <w:rFonts w:ascii="Verdana" w:hAnsi="Verdana"/>
                <w:color w:val="000000" w:themeColor="text1"/>
                <w:sz w:val="16"/>
                <w:szCs w:val="16"/>
              </w:rPr>
              <w:t>rojekt budowlany</w:t>
            </w:r>
          </w:p>
        </w:tc>
      </w:tr>
      <w:tr w:rsidR="00EF50E0" w:rsidRPr="00AC289E" w14:paraId="553A08C6"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9145FAF" w14:textId="73B13DD4"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DA77A8B"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D14E249" w14:textId="719DEF57"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Projekt wykonawczy</w:t>
            </w:r>
          </w:p>
        </w:tc>
      </w:tr>
      <w:tr w:rsidR="00724D0F" w:rsidRPr="00AC289E" w14:paraId="22032DCE"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602D660" w14:textId="66F52EF9" w:rsidR="00724D0F" w:rsidRPr="00AC289E" w:rsidRDefault="00724D0F"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5E6F252" w14:textId="77777777" w:rsidR="00724D0F" w:rsidRPr="00687288" w:rsidRDefault="00724D0F"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7EB1EA3" w14:textId="42DF6025" w:rsidR="00724D0F" w:rsidRPr="00E72BFA" w:rsidRDefault="00EF50E0" w:rsidP="00E9336C">
            <w:pPr>
              <w:pStyle w:val="Tekstpodstawowy3"/>
              <w:ind w:right="470"/>
              <w:jc w:val="both"/>
              <w:rPr>
                <w:rFonts w:ascii="Verdana" w:hAnsi="Verdana"/>
                <w:color w:val="0070C0"/>
                <w:sz w:val="16"/>
                <w:szCs w:val="16"/>
              </w:rPr>
            </w:pPr>
            <w:r w:rsidRPr="00EF50E0">
              <w:rPr>
                <w:rFonts w:ascii="Verdana" w:hAnsi="Verdana"/>
                <w:color w:val="000000" w:themeColor="text1"/>
                <w:sz w:val="16"/>
                <w:szCs w:val="16"/>
              </w:rPr>
              <w:t>STWOiR</w:t>
            </w:r>
            <w:r w:rsidR="00C5300E">
              <w:rPr>
                <w:rFonts w:ascii="Verdana" w:hAnsi="Verdana"/>
                <w:color w:val="000000" w:themeColor="text1"/>
                <w:sz w:val="16"/>
                <w:szCs w:val="16"/>
              </w:rPr>
              <w:t>B</w:t>
            </w:r>
            <w:r w:rsidRPr="00EF50E0">
              <w:rPr>
                <w:rFonts w:ascii="Verdana" w:hAnsi="Verdana"/>
                <w:color w:val="000000" w:themeColor="text1"/>
                <w:sz w:val="16"/>
                <w:szCs w:val="16"/>
              </w:rPr>
              <w:t xml:space="preserve"> – specyfikacja techniczna</w:t>
            </w:r>
          </w:p>
        </w:tc>
      </w:tr>
      <w:tr w:rsidR="00EF50E0" w:rsidRPr="00AC289E" w14:paraId="1762BAE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5B98AA2" w14:textId="5DB2B7A5"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A084144"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9BCB46E" w14:textId="24940811"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Przedmiary – branże: architektoniczna, elektryczna, sanitarna</w:t>
            </w:r>
          </w:p>
        </w:tc>
      </w:tr>
      <w:tr w:rsidR="00C5300E" w:rsidRPr="00AC289E" w14:paraId="40F7F34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AB1AD90" w14:textId="2237FCE1" w:rsidR="00C5300E" w:rsidRPr="00AC289E" w:rsidRDefault="00C5300E"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5C2EA6" w14:textId="77777777" w:rsidR="00C5300E" w:rsidRPr="00687288" w:rsidRDefault="00C5300E"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767F21" w14:textId="58ED01B5" w:rsidR="00C5300E" w:rsidRDefault="00C5300E"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Finansowy podział elementów robót</w:t>
            </w:r>
          </w:p>
        </w:tc>
      </w:tr>
      <w:tr w:rsidR="002C44E3" w:rsidRPr="00AC289E" w14:paraId="19ABAD17"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5511989" w14:textId="69CCFFC4" w:rsidR="002C44E3" w:rsidRPr="00AC289E" w:rsidRDefault="002C44E3"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34D873E" w14:textId="77777777" w:rsidR="002C44E3" w:rsidRPr="00687288" w:rsidRDefault="002C44E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04A33A2" w14:textId="3A5B6BF1" w:rsidR="002C44E3" w:rsidRDefault="002C44E3" w:rsidP="002C44E3">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bl>
    <w:p w14:paraId="0E278A07" w14:textId="77777777" w:rsidR="00FA26EC" w:rsidRDefault="00FA26EC" w:rsidP="00902F24">
      <w:pPr>
        <w:ind w:left="5670" w:right="470"/>
        <w:rPr>
          <w:rFonts w:ascii="Verdana" w:hAnsi="Verdana"/>
          <w:b/>
          <w:sz w:val="18"/>
          <w:szCs w:val="18"/>
        </w:rPr>
      </w:pPr>
    </w:p>
    <w:p w14:paraId="5EEDD855" w14:textId="77777777" w:rsidR="00902F24" w:rsidRPr="00902F24" w:rsidRDefault="00902F24" w:rsidP="00902F24">
      <w:pPr>
        <w:ind w:left="5670" w:right="470"/>
        <w:rPr>
          <w:rFonts w:ascii="Verdana" w:hAnsi="Verdana"/>
          <w:b/>
          <w:sz w:val="18"/>
          <w:szCs w:val="18"/>
        </w:rPr>
      </w:pPr>
      <w:r w:rsidRPr="00902F24">
        <w:rPr>
          <w:rFonts w:ascii="Verdana" w:hAnsi="Verdana"/>
          <w:b/>
          <w:sz w:val="18"/>
          <w:szCs w:val="18"/>
        </w:rPr>
        <w:t>Kanclerz UMW</w:t>
      </w:r>
    </w:p>
    <w:p w14:paraId="65911E9A" w14:textId="77777777" w:rsidR="00902F24" w:rsidRDefault="00902F24" w:rsidP="00902F24">
      <w:pPr>
        <w:ind w:left="5670" w:right="470"/>
        <w:rPr>
          <w:rFonts w:ascii="Verdana" w:hAnsi="Verdana"/>
          <w:b/>
          <w:sz w:val="18"/>
          <w:szCs w:val="18"/>
        </w:rPr>
      </w:pPr>
    </w:p>
    <w:p w14:paraId="0B4FDF1A" w14:textId="77777777" w:rsidR="00902F24" w:rsidRPr="00902F24" w:rsidRDefault="00902F24" w:rsidP="00902F24">
      <w:pPr>
        <w:ind w:left="5670" w:right="470"/>
        <w:rPr>
          <w:rFonts w:ascii="Verdana" w:hAnsi="Verdana"/>
          <w:b/>
          <w:sz w:val="18"/>
          <w:szCs w:val="18"/>
        </w:rPr>
      </w:pPr>
    </w:p>
    <w:p w14:paraId="2E7B7DB4" w14:textId="77777777" w:rsidR="002C44E3" w:rsidRDefault="00902F24" w:rsidP="002C44E3">
      <w:pPr>
        <w:ind w:left="5670" w:right="66"/>
        <w:jc w:val="both"/>
        <w:rPr>
          <w:rFonts w:ascii="Verdana" w:hAnsi="Verdana"/>
          <w:sz w:val="18"/>
          <w:szCs w:val="18"/>
        </w:rPr>
      </w:pPr>
      <w:r w:rsidRPr="00902F24">
        <w:rPr>
          <w:rFonts w:ascii="Verdana" w:hAnsi="Verdana"/>
          <w:b/>
          <w:sz w:val="18"/>
          <w:szCs w:val="18"/>
        </w:rPr>
        <w:t>mgr Iwona Janus</w:t>
      </w:r>
      <w:r w:rsidRPr="00862B9C">
        <w:rPr>
          <w:rFonts w:ascii="Verdana" w:hAnsi="Verdana"/>
          <w:sz w:val="18"/>
          <w:szCs w:val="18"/>
        </w:rPr>
        <w:t xml:space="preserve"> </w:t>
      </w:r>
    </w:p>
    <w:p w14:paraId="6ED0DF87" w14:textId="529240E0" w:rsidR="00475573" w:rsidRPr="00804AAF" w:rsidRDefault="0019481D" w:rsidP="002C44E3">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t>UMW/AZ/</w:t>
      </w:r>
      <w:r w:rsidR="00EA685D" w:rsidRPr="008E7878">
        <w:rPr>
          <w:rFonts w:ascii="Verdana" w:hAnsi="Verdana"/>
          <w:b/>
          <w:bCs/>
          <w:color w:val="000000" w:themeColor="text1"/>
          <w:sz w:val="18"/>
          <w:szCs w:val="18"/>
        </w:rPr>
        <w:t>PN-</w:t>
      </w:r>
      <w:r w:rsidR="0092407D" w:rsidRPr="008E7878">
        <w:rPr>
          <w:rFonts w:ascii="Verdana" w:hAnsi="Verdana"/>
          <w:b/>
          <w:bCs/>
          <w:color w:val="000000" w:themeColor="text1"/>
          <w:sz w:val="18"/>
          <w:szCs w:val="18"/>
        </w:rPr>
        <w:t>4</w:t>
      </w:r>
      <w:r w:rsidR="004943E4" w:rsidRPr="008E7878">
        <w:rPr>
          <w:rFonts w:ascii="Verdana" w:hAnsi="Verdana"/>
          <w:b/>
          <w:bCs/>
          <w:color w:val="000000" w:themeColor="text1"/>
          <w:sz w:val="18"/>
          <w:szCs w:val="18"/>
        </w:rPr>
        <w:t>8</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9100FF">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0B3A1B">
      <w:pPr>
        <w:pStyle w:val="Akapitzlist"/>
        <w:autoSpaceDE w:val="0"/>
        <w:autoSpaceDN w:val="0"/>
        <w:adjustRightInd w:val="0"/>
        <w:ind w:left="0" w:right="470"/>
        <w:jc w:val="both"/>
        <w:rPr>
          <w:rFonts w:ascii="Verdana" w:hAnsi="Verdana" w:cs="Arial"/>
          <w:b/>
          <w:color w:val="000000" w:themeColor="text1"/>
          <w:sz w:val="18"/>
          <w:szCs w:val="18"/>
        </w:rPr>
      </w:pPr>
    </w:p>
    <w:p w14:paraId="0A96E046" w14:textId="77777777" w:rsidR="00C022F0"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w:t>
      </w:r>
      <w:r w:rsidR="00C022F0">
        <w:rPr>
          <w:rFonts w:ascii="Verdana" w:hAnsi="Verdana" w:cs="Arial"/>
          <w:b/>
          <w:color w:val="000000" w:themeColor="text1"/>
          <w:sz w:val="18"/>
          <w:szCs w:val="18"/>
        </w:rPr>
        <w:t>I Katedry i Kliniki Ginekologii</w:t>
      </w:r>
    </w:p>
    <w:p w14:paraId="3E6DE470" w14:textId="5926A1D7" w:rsidR="004943E4" w:rsidRPr="001B720E"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i Położnictwa przy ul. Chałubińskiego 3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8711DD">
      <w:pPr>
        <w:numPr>
          <w:ilvl w:val="0"/>
          <w:numId w:val="29"/>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709"/>
        <w:gridCol w:w="1134"/>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9100FF">
            <w:pPr>
              <w:pStyle w:val="Nagwek3"/>
              <w:tabs>
                <w:tab w:val="left" w:pos="72"/>
                <w:tab w:val="left" w:pos="9072"/>
              </w:tabs>
              <w:snapToGrid w:val="0"/>
              <w:spacing w:after="0"/>
              <w:ind w:right="470"/>
              <w:rPr>
                <w:b/>
                <w:bCs/>
                <w:i w:val="0"/>
                <w:color w:val="auto"/>
              </w:rPr>
            </w:pPr>
            <w:bookmarkStart w:id="59" w:name="_Toc329001643"/>
            <w:r w:rsidRPr="00ED7F46">
              <w:rPr>
                <w:i w:val="0"/>
                <w:color w:val="auto"/>
              </w:rPr>
              <w:t>Nazwa przedmiotu zamówienia</w:t>
            </w:r>
            <w:bookmarkEnd w:id="59"/>
          </w:p>
        </w:tc>
        <w:tc>
          <w:tcPr>
            <w:tcW w:w="1843" w:type="dxa"/>
            <w:gridSpan w:val="2"/>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ED7F46" w:rsidRDefault="00096CA4" w:rsidP="00096CA4">
            <w:pPr>
              <w:pStyle w:val="Tekstpodstawowy3"/>
              <w:ind w:left="-28" w:right="-108"/>
              <w:jc w:val="center"/>
              <w:rPr>
                <w:rFonts w:ascii="Verdana" w:hAnsi="Verdana"/>
                <w:sz w:val="18"/>
              </w:rPr>
            </w:pPr>
            <w:r>
              <w:rPr>
                <w:rFonts w:ascii="Verdana" w:hAnsi="Verdana"/>
                <w:sz w:val="18"/>
              </w:rPr>
              <w:t xml:space="preserve">Stawka </w:t>
            </w:r>
            <w:r w:rsidR="00475573" w:rsidRPr="00ED7F46">
              <w:rPr>
                <w:rFonts w:ascii="Verdana" w:hAnsi="Verdana"/>
                <w:sz w:val="18"/>
              </w:rPr>
              <w:t>VAT</w:t>
            </w:r>
          </w:p>
          <w:p w14:paraId="19347BF9" w14:textId="640D6487" w:rsidR="00475573" w:rsidRPr="00E72BFA" w:rsidRDefault="00E72BFA" w:rsidP="00EC2F37">
            <w:pPr>
              <w:pStyle w:val="Tekstpodstawowy3"/>
              <w:ind w:left="-28" w:right="-16"/>
              <w:jc w:val="center"/>
              <w:rPr>
                <w:rFonts w:ascii="Verdana" w:hAnsi="Verdana"/>
                <w:sz w:val="14"/>
                <w:szCs w:val="14"/>
              </w:rPr>
            </w:pPr>
            <w:r>
              <w:rPr>
                <w:rFonts w:ascii="Verdana" w:hAnsi="Verdana"/>
                <w:sz w:val="14"/>
                <w:szCs w:val="14"/>
              </w:rPr>
              <w:t>(podać</w:t>
            </w:r>
            <w:r>
              <w:rPr>
                <w:rFonts w:ascii="Verdana" w:hAnsi="Verdana"/>
                <w:sz w:val="14"/>
                <w:szCs w:val="14"/>
              </w:rPr>
              <w:br/>
            </w:r>
            <w:r w:rsidR="00475573" w:rsidRPr="00E72BFA">
              <w:rPr>
                <w:rFonts w:ascii="Verdana" w:hAnsi="Verdana"/>
                <w:sz w:val="14"/>
                <w:szCs w:val="14"/>
              </w:rPr>
              <w:t>w %)</w:t>
            </w:r>
          </w:p>
          <w:p w14:paraId="0D84CC0A" w14:textId="77777777" w:rsidR="00475573" w:rsidRPr="00ED7F46" w:rsidRDefault="00475573" w:rsidP="00096CA4">
            <w:pPr>
              <w:pStyle w:val="Tekstpodstawowy3"/>
              <w:ind w:left="-28" w:right="-108"/>
              <w:jc w:val="center"/>
              <w:rPr>
                <w:rFonts w:ascii="Verdana" w:hAnsi="Verdana"/>
                <w:sz w:val="18"/>
              </w:rPr>
            </w:pP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Brutto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47A3DC4A" w14:textId="195EB5AC" w:rsidR="006A1E11" w:rsidRPr="004943E4" w:rsidRDefault="004943E4" w:rsidP="004943E4">
            <w:pPr>
              <w:pStyle w:val="Akapitzlist"/>
              <w:autoSpaceDE w:val="0"/>
              <w:autoSpaceDN w:val="0"/>
              <w:adjustRightInd w:val="0"/>
              <w:spacing w:before="60"/>
              <w:ind w:left="0" w:right="175"/>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I Katedry i Kliniki Ginekologii i Położnictwa przy ul. </w:t>
            </w:r>
            <w:r>
              <w:rPr>
                <w:rFonts w:ascii="Verdana" w:hAnsi="Verdana" w:cs="Arial"/>
                <w:b/>
                <w:color w:val="000000" w:themeColor="text1"/>
                <w:sz w:val="18"/>
                <w:szCs w:val="18"/>
              </w:rPr>
              <w:t>Chałubińskiego 3 we Wrocławiu</w:t>
            </w:r>
          </w:p>
        </w:tc>
        <w:tc>
          <w:tcPr>
            <w:tcW w:w="1843" w:type="dxa"/>
            <w:gridSpan w:val="2"/>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B80EB6" w:rsidRPr="00ED7F46" w14:paraId="07B32E23" w14:textId="77777777" w:rsidTr="00637C1F">
        <w:trPr>
          <w:gridAfter w:val="2"/>
          <w:wAfter w:w="8506" w:type="dxa"/>
          <w:cantSplit/>
          <w:trHeight w:val="1232"/>
        </w:trPr>
        <w:tc>
          <w:tcPr>
            <w:tcW w:w="454" w:type="dxa"/>
            <w:tcBorders>
              <w:top w:val="single" w:sz="4" w:space="0" w:color="auto"/>
              <w:left w:val="single" w:sz="4" w:space="0" w:color="000000"/>
            </w:tcBorders>
          </w:tcPr>
          <w:p w14:paraId="4923D31D" w14:textId="69A3A604" w:rsidR="00B80EB6" w:rsidRPr="002B7F3B" w:rsidRDefault="00B80EB6" w:rsidP="00B80EB6">
            <w:pPr>
              <w:snapToGrid w:val="0"/>
              <w:ind w:right="470"/>
              <w:rPr>
                <w:rFonts w:ascii="Verdana" w:hAnsi="Verdana"/>
                <w:sz w:val="16"/>
                <w:szCs w:val="16"/>
              </w:rPr>
            </w:pPr>
            <w:r>
              <w:rPr>
                <w:rFonts w:ascii="Verdana" w:hAnsi="Verdana"/>
                <w:sz w:val="16"/>
                <w:szCs w:val="16"/>
              </w:rPr>
              <w:t>2</w:t>
            </w:r>
          </w:p>
        </w:tc>
        <w:tc>
          <w:tcPr>
            <w:tcW w:w="8789" w:type="dxa"/>
            <w:gridSpan w:val="5"/>
            <w:tcBorders>
              <w:top w:val="single" w:sz="4" w:space="0" w:color="auto"/>
              <w:left w:val="single" w:sz="4" w:space="0" w:color="000000"/>
              <w:right w:val="single" w:sz="4" w:space="0" w:color="000000"/>
            </w:tcBorders>
          </w:tcPr>
          <w:p w14:paraId="4624DC7E" w14:textId="77777777" w:rsidR="00B80EB6" w:rsidRDefault="00B80EB6" w:rsidP="00B80EB6">
            <w:pPr>
              <w:snapToGrid w:val="0"/>
              <w:rPr>
                <w:rFonts w:ascii="Verdana" w:hAnsi="Verdana" w:cs="Arial"/>
                <w:sz w:val="18"/>
                <w:szCs w:val="18"/>
              </w:rPr>
            </w:pPr>
          </w:p>
          <w:p w14:paraId="0F2B9CFA" w14:textId="77777777" w:rsidR="00B80EB6" w:rsidRDefault="00B80EB6" w:rsidP="00B80EB6">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671AA428" w14:textId="77777777" w:rsidR="00B80EB6" w:rsidRDefault="00B80EB6" w:rsidP="00B80EB6">
            <w:pPr>
              <w:snapToGrid w:val="0"/>
              <w:rPr>
                <w:rFonts w:ascii="Verdana" w:hAnsi="Verdana" w:cs="Arial"/>
                <w:sz w:val="18"/>
                <w:szCs w:val="18"/>
              </w:rPr>
            </w:pPr>
          </w:p>
          <w:p w14:paraId="5DEDD28C" w14:textId="1731D613" w:rsidR="00B80EB6" w:rsidRPr="00ED7F46" w:rsidRDefault="00B80EB6" w:rsidP="00B80EB6">
            <w:pPr>
              <w:snapToGrid w:val="0"/>
              <w:rPr>
                <w:rFonts w:ascii="Verdana" w:hAnsi="Verdana"/>
                <w:sz w:val="18"/>
                <w:szCs w:val="20"/>
              </w:rPr>
            </w:pPr>
            <w:r>
              <w:rPr>
                <w:rFonts w:ascii="Verdana" w:hAnsi="Verdana" w:cs="Arial"/>
                <w:sz w:val="18"/>
                <w:szCs w:val="18"/>
              </w:rPr>
              <w:t>……………………………………………………………………………………………………………………………………………………….</w:t>
            </w:r>
          </w:p>
        </w:tc>
      </w:tr>
      <w:tr w:rsidR="00B80EB6" w:rsidRPr="00ED7F46" w14:paraId="0B4ED2D1" w14:textId="25A968C8" w:rsidTr="00B80EB6">
        <w:trPr>
          <w:cantSplit/>
          <w:trHeight w:hRule="exact" w:val="60"/>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5"/>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4943E4">
        <w:trPr>
          <w:gridAfter w:val="2"/>
          <w:wAfter w:w="8506" w:type="dxa"/>
          <w:cantSplit/>
          <w:trHeight w:hRule="exact" w:val="972"/>
        </w:trPr>
        <w:tc>
          <w:tcPr>
            <w:tcW w:w="454" w:type="dxa"/>
            <w:tcBorders>
              <w:top w:val="single" w:sz="4" w:space="0" w:color="auto"/>
              <w:left w:val="single" w:sz="4" w:space="0" w:color="000000"/>
              <w:bottom w:val="single" w:sz="4" w:space="0" w:color="auto"/>
            </w:tcBorders>
          </w:tcPr>
          <w:p w14:paraId="0F29CDDA" w14:textId="52F63C1A" w:rsidR="004800FE" w:rsidRPr="004943E4" w:rsidRDefault="004800FE" w:rsidP="004800FE">
            <w:pPr>
              <w:snapToGrid w:val="0"/>
              <w:ind w:right="470"/>
              <w:rPr>
                <w:rFonts w:ascii="Verdana" w:hAnsi="Verdana"/>
                <w:color w:val="000000" w:themeColor="text1"/>
                <w:sz w:val="16"/>
                <w:szCs w:val="16"/>
              </w:rPr>
            </w:pPr>
            <w:r w:rsidRPr="004943E4">
              <w:rPr>
                <w:rFonts w:ascii="Verdana" w:hAnsi="Verdana"/>
                <w:color w:val="000000" w:themeColor="text1"/>
                <w:sz w:val="16"/>
                <w:szCs w:val="16"/>
              </w:rPr>
              <w:t>3</w:t>
            </w:r>
          </w:p>
        </w:tc>
        <w:tc>
          <w:tcPr>
            <w:tcW w:w="4678" w:type="dxa"/>
            <w:gridSpan w:val="2"/>
            <w:tcBorders>
              <w:top w:val="single" w:sz="4" w:space="0" w:color="auto"/>
              <w:left w:val="single" w:sz="4" w:space="0" w:color="000000"/>
              <w:bottom w:val="single" w:sz="4" w:space="0" w:color="auto"/>
            </w:tcBorders>
          </w:tcPr>
          <w:p w14:paraId="2E90B039" w14:textId="77777777" w:rsidR="004943E4" w:rsidRPr="005D41AB" w:rsidRDefault="004943E4" w:rsidP="004943E4">
            <w:pPr>
              <w:tabs>
                <w:tab w:val="left" w:pos="9356"/>
              </w:tabs>
              <w:ind w:right="470"/>
              <w:jc w:val="both"/>
              <w:rPr>
                <w:rFonts w:ascii="Verdana" w:hAnsi="Verdana"/>
                <w:b/>
                <w:sz w:val="18"/>
              </w:rPr>
            </w:pPr>
            <w:r w:rsidRPr="005D41AB">
              <w:rPr>
                <w:rFonts w:ascii="Verdana" w:hAnsi="Verdana"/>
                <w:b/>
                <w:sz w:val="18"/>
              </w:rPr>
              <w:t>Termin realizacji</w:t>
            </w:r>
          </w:p>
          <w:p w14:paraId="6D2E19C0" w14:textId="06F0CE78" w:rsidR="004800FE" w:rsidRPr="005D41AB" w:rsidRDefault="004943E4" w:rsidP="00093BFA">
            <w:pPr>
              <w:tabs>
                <w:tab w:val="left" w:pos="9356"/>
              </w:tabs>
              <w:ind w:right="470"/>
              <w:jc w:val="both"/>
              <w:rPr>
                <w:rFonts w:ascii="Verdana" w:hAnsi="Verdana"/>
                <w:b/>
                <w:sz w:val="18"/>
                <w:szCs w:val="18"/>
              </w:rPr>
            </w:pPr>
            <w:r w:rsidRPr="005D41AB">
              <w:rPr>
                <w:rFonts w:ascii="Verdana" w:hAnsi="Verdana"/>
                <w:sz w:val="16"/>
                <w:szCs w:val="16"/>
              </w:rPr>
              <w:t>(nie dłuższy niż 8 miesięcy od daty wprowadzenia na obiekt)</w:t>
            </w:r>
          </w:p>
        </w:tc>
        <w:tc>
          <w:tcPr>
            <w:tcW w:w="4111" w:type="dxa"/>
            <w:gridSpan w:val="3"/>
            <w:tcBorders>
              <w:top w:val="single" w:sz="4" w:space="0" w:color="auto"/>
              <w:left w:val="single" w:sz="4" w:space="0" w:color="000000"/>
              <w:bottom w:val="single" w:sz="4" w:space="0" w:color="auto"/>
              <w:right w:val="single" w:sz="4" w:space="0" w:color="000000"/>
            </w:tcBorders>
          </w:tcPr>
          <w:p w14:paraId="1C9EC680" w14:textId="77777777" w:rsidR="004800FE" w:rsidRPr="005D41AB" w:rsidRDefault="004800FE" w:rsidP="004800FE">
            <w:pPr>
              <w:snapToGrid w:val="0"/>
              <w:rPr>
                <w:rFonts w:ascii="Verdana" w:hAnsi="Verdana"/>
                <w:sz w:val="18"/>
                <w:szCs w:val="18"/>
              </w:rPr>
            </w:pPr>
          </w:p>
          <w:p w14:paraId="1231D7C5" w14:textId="77777777" w:rsidR="004800FE" w:rsidRPr="005D41AB" w:rsidRDefault="004800FE" w:rsidP="004800FE">
            <w:pPr>
              <w:snapToGrid w:val="0"/>
              <w:rPr>
                <w:rFonts w:ascii="Verdana" w:hAnsi="Verdana"/>
                <w:sz w:val="18"/>
                <w:szCs w:val="18"/>
              </w:rPr>
            </w:pPr>
          </w:p>
          <w:p w14:paraId="1D2F6E0B" w14:textId="0159E108" w:rsidR="004800FE" w:rsidRPr="005D41AB" w:rsidRDefault="004800FE" w:rsidP="004800FE">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m-cy</w:t>
            </w:r>
          </w:p>
          <w:p w14:paraId="3F9D6ECB" w14:textId="77777777" w:rsidR="004800FE" w:rsidRPr="005D41AB" w:rsidRDefault="004800FE" w:rsidP="004800FE">
            <w:pPr>
              <w:snapToGrid w:val="0"/>
              <w:rPr>
                <w:rFonts w:ascii="Verdana" w:hAnsi="Verdana"/>
                <w:sz w:val="18"/>
                <w:szCs w:val="18"/>
              </w:rPr>
            </w:pPr>
          </w:p>
        </w:tc>
      </w:tr>
      <w:tr w:rsidR="004800FE" w:rsidRPr="00C23D2C" w14:paraId="3AC80F04" w14:textId="77777777" w:rsidTr="004943E4">
        <w:trPr>
          <w:gridAfter w:val="2"/>
          <w:wAfter w:w="8506" w:type="dxa"/>
          <w:cantSplit/>
          <w:trHeight w:hRule="exact" w:val="1058"/>
        </w:trPr>
        <w:tc>
          <w:tcPr>
            <w:tcW w:w="454" w:type="dxa"/>
            <w:tcBorders>
              <w:top w:val="single" w:sz="4" w:space="0" w:color="auto"/>
              <w:left w:val="single" w:sz="4" w:space="0" w:color="000000"/>
              <w:bottom w:val="single" w:sz="4" w:space="0" w:color="auto"/>
            </w:tcBorders>
          </w:tcPr>
          <w:p w14:paraId="23442E2D" w14:textId="1FAC4FBC" w:rsidR="004800FE" w:rsidRPr="002B7F3B" w:rsidRDefault="004800FE" w:rsidP="004800FE">
            <w:pPr>
              <w:snapToGrid w:val="0"/>
              <w:ind w:right="470"/>
              <w:rPr>
                <w:rFonts w:ascii="Verdana" w:hAnsi="Verdana"/>
                <w:sz w:val="16"/>
                <w:szCs w:val="16"/>
              </w:rPr>
            </w:pPr>
            <w:r>
              <w:rPr>
                <w:rFonts w:ascii="Verdana" w:hAnsi="Verdana"/>
                <w:sz w:val="16"/>
                <w:szCs w:val="16"/>
              </w:rPr>
              <w:t>4</w:t>
            </w:r>
          </w:p>
        </w:tc>
        <w:tc>
          <w:tcPr>
            <w:tcW w:w="4678" w:type="dxa"/>
            <w:gridSpan w:val="2"/>
            <w:tcBorders>
              <w:top w:val="single" w:sz="4" w:space="0" w:color="auto"/>
              <w:left w:val="single" w:sz="4" w:space="0" w:color="000000"/>
              <w:bottom w:val="single" w:sz="4" w:space="0" w:color="auto"/>
            </w:tcBorders>
          </w:tcPr>
          <w:p w14:paraId="58F79F62" w14:textId="77777777" w:rsidR="004943E4" w:rsidRPr="005D41AB" w:rsidRDefault="004943E4" w:rsidP="004943E4">
            <w:pPr>
              <w:ind w:right="72"/>
              <w:outlineLvl w:val="0"/>
              <w:rPr>
                <w:rFonts w:ascii="Verdana" w:hAnsi="Verdana"/>
                <w:b/>
                <w:sz w:val="18"/>
              </w:rPr>
            </w:pPr>
            <w:r w:rsidRPr="005D41AB">
              <w:rPr>
                <w:rFonts w:ascii="Verdana" w:hAnsi="Verdana"/>
                <w:b/>
                <w:sz w:val="18"/>
              </w:rPr>
              <w:t>Okres gwarancji</w:t>
            </w:r>
          </w:p>
          <w:p w14:paraId="1A7F07B3" w14:textId="5B5003BB" w:rsidR="0092407D" w:rsidRPr="005D41AB" w:rsidRDefault="004943E4" w:rsidP="0092407D">
            <w:pPr>
              <w:tabs>
                <w:tab w:val="left" w:pos="9356"/>
              </w:tabs>
              <w:ind w:right="470"/>
              <w:jc w:val="both"/>
              <w:rPr>
                <w:rFonts w:ascii="Verdana" w:hAnsi="Verdana"/>
                <w:sz w:val="18"/>
              </w:rPr>
            </w:pPr>
            <w:r w:rsidRPr="005D41AB">
              <w:rPr>
                <w:rFonts w:ascii="Verdana" w:hAnsi="Verdana"/>
                <w:sz w:val="16"/>
                <w:szCs w:val="16"/>
              </w:rPr>
              <w:t>(min. 5 lat, max. 10 lat na roboty konserwatorskie, budowlane i instalacyjne od daty podpisania końcowego protokołu odbioru)</w:t>
            </w:r>
          </w:p>
          <w:p w14:paraId="30FB87B9" w14:textId="01F45BCC" w:rsidR="004800FE" w:rsidRPr="005D41AB" w:rsidRDefault="004800FE" w:rsidP="004800FE">
            <w:pPr>
              <w:outlineLvl w:val="0"/>
              <w:rPr>
                <w:rFonts w:ascii="Verdana" w:hAnsi="Verdana"/>
                <w:b/>
                <w:sz w:val="18"/>
              </w:rPr>
            </w:pPr>
          </w:p>
        </w:tc>
        <w:tc>
          <w:tcPr>
            <w:tcW w:w="4111" w:type="dxa"/>
            <w:gridSpan w:val="3"/>
            <w:tcBorders>
              <w:top w:val="single" w:sz="4" w:space="0" w:color="auto"/>
              <w:left w:val="single" w:sz="4" w:space="0" w:color="000000"/>
              <w:bottom w:val="single" w:sz="4" w:space="0" w:color="auto"/>
              <w:right w:val="single" w:sz="4" w:space="0" w:color="000000"/>
            </w:tcBorders>
          </w:tcPr>
          <w:p w14:paraId="3C92A2EB" w14:textId="77777777" w:rsidR="004800FE" w:rsidRPr="005D41AB" w:rsidRDefault="004800FE" w:rsidP="004800FE">
            <w:pPr>
              <w:snapToGrid w:val="0"/>
              <w:rPr>
                <w:rFonts w:ascii="Verdana" w:hAnsi="Verdana"/>
                <w:sz w:val="18"/>
                <w:szCs w:val="18"/>
              </w:rPr>
            </w:pPr>
          </w:p>
          <w:p w14:paraId="6080DBA0" w14:textId="77777777" w:rsidR="004800FE" w:rsidRPr="005D41AB" w:rsidRDefault="004800FE" w:rsidP="004800FE">
            <w:pPr>
              <w:snapToGrid w:val="0"/>
              <w:rPr>
                <w:rFonts w:ascii="Verdana" w:hAnsi="Verdana"/>
                <w:sz w:val="18"/>
                <w:szCs w:val="18"/>
              </w:rPr>
            </w:pPr>
          </w:p>
          <w:p w14:paraId="4A766330" w14:textId="63423DBD" w:rsidR="004800FE" w:rsidRPr="005D41AB" w:rsidRDefault="004800FE" w:rsidP="004943E4">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lat</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150161">
      <w:pPr>
        <w:numPr>
          <w:ilvl w:val="0"/>
          <w:numId w:val="30"/>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339E962D" w:rsidR="00475573" w:rsidRPr="00DE5471" w:rsidRDefault="00475573" w:rsidP="00150161">
      <w:pPr>
        <w:numPr>
          <w:ilvl w:val="0"/>
          <w:numId w:val="30"/>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DE5471">
        <w:rPr>
          <w:rFonts w:ascii="Verdana" w:hAnsi="Verdana"/>
          <w:color w:val="000000" w:themeColor="text1"/>
          <w:sz w:val="18"/>
          <w:szCs w:val="18"/>
        </w:rPr>
        <w:t xml:space="preserve">– zał. nr </w:t>
      </w:r>
      <w:r w:rsidR="00DE5471" w:rsidRPr="00DE5471">
        <w:rPr>
          <w:rFonts w:ascii="Verdana" w:hAnsi="Verdana"/>
          <w:color w:val="000000" w:themeColor="text1"/>
          <w:sz w:val="18"/>
          <w:szCs w:val="18"/>
        </w:rPr>
        <w:t>7</w:t>
      </w:r>
      <w:r w:rsidR="0092407D" w:rsidRPr="00DE5471">
        <w:rPr>
          <w:rFonts w:ascii="Verdana" w:hAnsi="Verdana"/>
          <w:color w:val="000000" w:themeColor="text1"/>
          <w:sz w:val="18"/>
          <w:szCs w:val="18"/>
        </w:rPr>
        <w:t xml:space="preserve"> </w:t>
      </w:r>
      <w:r w:rsidRPr="00DE5471">
        <w:rPr>
          <w:rFonts w:ascii="Verdana" w:hAnsi="Verdana"/>
          <w:color w:val="000000" w:themeColor="text1"/>
          <w:sz w:val="18"/>
          <w:szCs w:val="18"/>
        </w:rPr>
        <w:t xml:space="preserve">do </w:t>
      </w:r>
      <w:r w:rsidR="00A54CF3" w:rsidRPr="00DE5471">
        <w:rPr>
          <w:rFonts w:ascii="Verdana" w:hAnsi="Verdana"/>
          <w:color w:val="000000" w:themeColor="text1"/>
          <w:sz w:val="18"/>
          <w:szCs w:val="18"/>
        </w:rPr>
        <w:t xml:space="preserve">SIWZ </w:t>
      </w:r>
      <w:r w:rsidRPr="00DE5471">
        <w:rPr>
          <w:rFonts w:ascii="Verdana" w:hAnsi="Verdana"/>
          <w:color w:val="000000" w:themeColor="text1"/>
          <w:sz w:val="18"/>
          <w:szCs w:val="18"/>
        </w:rPr>
        <w:t>i akceptuję jego postanowienia.</w:t>
      </w:r>
    </w:p>
    <w:p w14:paraId="11B7C08C" w14:textId="6A80D075" w:rsidR="00475573" w:rsidRPr="00DE5471" w:rsidRDefault="00475573" w:rsidP="00694AA6">
      <w:pPr>
        <w:numPr>
          <w:ilvl w:val="0"/>
          <w:numId w:val="30"/>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DE5471">
        <w:rPr>
          <w:rFonts w:ascii="Verdana" w:hAnsi="Verdana"/>
          <w:color w:val="000000" w:themeColor="text1"/>
          <w:sz w:val="18"/>
          <w:szCs w:val="18"/>
        </w:rPr>
        <w:t>Oświadczam, że zapoznałem się</w:t>
      </w:r>
      <w:r w:rsidR="00DE5471" w:rsidRPr="00DE5471">
        <w:rPr>
          <w:rFonts w:ascii="Verdana" w:hAnsi="Verdana"/>
          <w:color w:val="000000" w:themeColor="text1"/>
          <w:sz w:val="18"/>
          <w:szCs w:val="18"/>
        </w:rPr>
        <w:t xml:space="preserve"> z</w:t>
      </w:r>
      <w:r w:rsidR="00C022F0">
        <w:rPr>
          <w:rFonts w:ascii="Verdana" w:hAnsi="Verdana"/>
          <w:color w:val="000000" w:themeColor="text1"/>
          <w:sz w:val="18"/>
          <w:szCs w:val="18"/>
        </w:rPr>
        <w:t>:</w:t>
      </w:r>
      <w:r w:rsidR="00DE5471"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 xml:space="preserve">decyzją </w:t>
      </w:r>
      <w:r w:rsidR="002F0712">
        <w:rPr>
          <w:rFonts w:ascii="Verdana" w:hAnsi="Verdana"/>
          <w:b/>
          <w:color w:val="000000" w:themeColor="text1"/>
          <w:sz w:val="18"/>
          <w:szCs w:val="18"/>
        </w:rPr>
        <w:t xml:space="preserve">Prezydenta Wrocławia </w:t>
      </w:r>
      <w:r w:rsidR="00DE5471" w:rsidRPr="00DE5471">
        <w:rPr>
          <w:rFonts w:ascii="Verdana" w:hAnsi="Verdana"/>
          <w:b/>
          <w:color w:val="000000" w:themeColor="text1"/>
          <w:sz w:val="18"/>
          <w:szCs w:val="18"/>
        </w:rPr>
        <w:t>nr 543/2018 r. z dnia 05.02.2018 r.</w:t>
      </w:r>
      <w:r w:rsidR="00DE5471" w:rsidRPr="00DE5471">
        <w:rPr>
          <w:rFonts w:ascii="Verdana" w:hAnsi="Verdana"/>
          <w:color w:val="000000" w:themeColor="text1"/>
          <w:sz w:val="18"/>
          <w:szCs w:val="18"/>
        </w:rPr>
        <w:t xml:space="preserve"> (zał. nr 9 do SIWZ), </w:t>
      </w:r>
      <w:r w:rsidR="00DE5471" w:rsidRPr="00DE5471">
        <w:rPr>
          <w:rFonts w:ascii="Verdana" w:hAnsi="Verdana"/>
          <w:b/>
          <w:color w:val="000000" w:themeColor="text1"/>
          <w:sz w:val="18"/>
          <w:szCs w:val="18"/>
        </w:rPr>
        <w:t>pozwoleniem konserwatorskim</w:t>
      </w:r>
      <w:r w:rsidR="00DE5471" w:rsidRPr="00DE5471">
        <w:rPr>
          <w:rFonts w:ascii="Verdana" w:hAnsi="Verdana"/>
          <w:color w:val="000000" w:themeColor="text1"/>
          <w:sz w:val="18"/>
          <w:szCs w:val="18"/>
        </w:rPr>
        <w:t xml:space="preserve"> (decyzja nr 1482/2017 z dnia 27.12.2017 r., zał. nr 10 do SIWZ), </w:t>
      </w:r>
      <w:r w:rsidR="00DE5471" w:rsidRPr="00DE5471">
        <w:rPr>
          <w:rFonts w:ascii="Verdana" w:hAnsi="Verdana"/>
          <w:b/>
          <w:color w:val="000000" w:themeColor="text1"/>
          <w:sz w:val="18"/>
          <w:szCs w:val="18"/>
        </w:rPr>
        <w:t>projektem budowlanym</w:t>
      </w:r>
      <w:r w:rsidR="00DE5471" w:rsidRPr="00DE5471">
        <w:rPr>
          <w:rFonts w:ascii="Verdana" w:hAnsi="Verdana"/>
          <w:color w:val="000000" w:themeColor="text1"/>
          <w:sz w:val="18"/>
          <w:szCs w:val="18"/>
        </w:rPr>
        <w:t xml:space="preserve"> (zał. nr 11 do SIWZ), </w:t>
      </w:r>
      <w:r w:rsidR="00DE5471" w:rsidRPr="00DE5471">
        <w:rPr>
          <w:rFonts w:ascii="Verdana" w:hAnsi="Verdana"/>
          <w:b/>
          <w:color w:val="000000" w:themeColor="text1"/>
          <w:sz w:val="18"/>
          <w:szCs w:val="18"/>
        </w:rPr>
        <w:t>projektem wykonawczym</w:t>
      </w:r>
      <w:r w:rsidR="00DE5471" w:rsidRPr="00DE5471">
        <w:rPr>
          <w:rFonts w:ascii="Verdana" w:hAnsi="Verdana"/>
          <w:color w:val="000000" w:themeColor="text1"/>
          <w:sz w:val="18"/>
          <w:szCs w:val="18"/>
        </w:rPr>
        <w:t xml:space="preserve"> (zał. nr 12 do </w:t>
      </w:r>
      <w:r w:rsidR="00A54CF3" w:rsidRPr="00DE5471">
        <w:rPr>
          <w:rFonts w:ascii="Verdana" w:hAnsi="Verdana"/>
          <w:color w:val="000000" w:themeColor="text1"/>
          <w:sz w:val="18"/>
          <w:szCs w:val="18"/>
        </w:rPr>
        <w:t>SIWZ</w:t>
      </w:r>
      <w:r w:rsidR="00D15527" w:rsidRPr="00DE5471">
        <w:rPr>
          <w:rFonts w:ascii="Verdana" w:hAnsi="Verdana"/>
          <w:color w:val="000000" w:themeColor="text1"/>
          <w:sz w:val="18"/>
          <w:szCs w:val="18"/>
        </w:rPr>
        <w:t>)</w:t>
      </w:r>
      <w:r w:rsidR="00DE5471" w:rsidRPr="00DE5471">
        <w:rPr>
          <w:rFonts w:ascii="Verdana" w:hAnsi="Verdana"/>
          <w:color w:val="000000" w:themeColor="text1"/>
          <w:sz w:val="18"/>
          <w:szCs w:val="18"/>
        </w:rPr>
        <w:t>,</w:t>
      </w:r>
      <w:r w:rsidR="00851535"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specyfikacją techniczną</w:t>
      </w:r>
      <w:r w:rsidR="00DE5471" w:rsidRPr="00DE5471">
        <w:rPr>
          <w:rFonts w:ascii="Verdana" w:hAnsi="Verdana"/>
          <w:color w:val="000000" w:themeColor="text1"/>
          <w:sz w:val="18"/>
          <w:szCs w:val="18"/>
        </w:rPr>
        <w:t xml:space="preserve"> (zał. nr 13</w:t>
      </w:r>
      <w:r w:rsidR="00851535" w:rsidRPr="00DE5471">
        <w:rPr>
          <w:rFonts w:ascii="Verdana" w:hAnsi="Verdana"/>
          <w:color w:val="000000" w:themeColor="text1"/>
          <w:sz w:val="18"/>
          <w:szCs w:val="18"/>
        </w:rPr>
        <w:t xml:space="preserve"> do SIWZ) </w:t>
      </w:r>
      <w:r w:rsidR="00DE5471" w:rsidRPr="00DE5471">
        <w:rPr>
          <w:rFonts w:ascii="Verdana" w:hAnsi="Verdana"/>
          <w:color w:val="000000" w:themeColor="text1"/>
          <w:sz w:val="18"/>
          <w:szCs w:val="18"/>
        </w:rPr>
        <w:t xml:space="preserve">oraz </w:t>
      </w:r>
      <w:r w:rsidR="00DE5471" w:rsidRPr="00DE5471">
        <w:rPr>
          <w:rFonts w:ascii="Verdana" w:hAnsi="Verdana"/>
          <w:b/>
          <w:color w:val="000000" w:themeColor="text1"/>
          <w:sz w:val="18"/>
          <w:szCs w:val="18"/>
        </w:rPr>
        <w:t>przedmiarami</w:t>
      </w:r>
      <w:r w:rsidR="00DE5471" w:rsidRPr="00DE5471">
        <w:rPr>
          <w:rFonts w:ascii="Verdana" w:hAnsi="Verdana"/>
          <w:color w:val="000000" w:themeColor="text1"/>
          <w:sz w:val="18"/>
          <w:szCs w:val="18"/>
        </w:rPr>
        <w:t xml:space="preserve"> (zał. nr 14 do SIWZ) </w:t>
      </w:r>
      <w:r w:rsidR="003314EE" w:rsidRPr="00DE5471">
        <w:rPr>
          <w:rFonts w:ascii="Verdana" w:hAnsi="Verdana"/>
          <w:color w:val="000000" w:themeColor="text1"/>
          <w:sz w:val="18"/>
          <w:szCs w:val="18"/>
        </w:rPr>
        <w:t>i z</w:t>
      </w:r>
      <w:r w:rsidRPr="00DE5471">
        <w:rPr>
          <w:rFonts w:ascii="Verdana" w:hAnsi="Verdana"/>
          <w:color w:val="000000" w:themeColor="text1"/>
          <w:sz w:val="18"/>
          <w:szCs w:val="18"/>
        </w:rPr>
        <w:t xml:space="preserve">godnie z </w:t>
      </w:r>
      <w:r w:rsidR="00E21BD5" w:rsidRPr="00DE5471">
        <w:rPr>
          <w:rFonts w:ascii="Verdana" w:hAnsi="Verdana"/>
          <w:color w:val="000000" w:themeColor="text1"/>
          <w:sz w:val="18"/>
          <w:szCs w:val="18"/>
        </w:rPr>
        <w:t>ich</w:t>
      </w:r>
      <w:r w:rsidRPr="00DE5471">
        <w:rPr>
          <w:rFonts w:ascii="Verdana" w:hAnsi="Verdana"/>
          <w:color w:val="000000" w:themeColor="text1"/>
          <w:sz w:val="18"/>
          <w:szCs w:val="18"/>
        </w:rPr>
        <w:t xml:space="preserve"> treścią wykonam przedmiot zamówienia.</w:t>
      </w:r>
    </w:p>
    <w:p w14:paraId="3A1C7906" w14:textId="77777777" w:rsidR="001D7C6A" w:rsidRDefault="00475573" w:rsidP="001D7C6A">
      <w:pPr>
        <w:pStyle w:val="Tekstblokowy"/>
        <w:numPr>
          <w:ilvl w:val="0"/>
          <w:numId w:val="30"/>
        </w:numPr>
        <w:tabs>
          <w:tab w:val="clear" w:pos="570"/>
          <w:tab w:val="num" w:pos="426"/>
        </w:tabs>
        <w:spacing w:line="240" w:lineRule="auto"/>
        <w:ind w:left="426" w:right="470" w:hanging="426"/>
        <w:rPr>
          <w:color w:val="auto"/>
          <w:szCs w:val="18"/>
        </w:rPr>
      </w:pPr>
      <w:r w:rsidRPr="00F35B51">
        <w:rPr>
          <w:color w:val="auto"/>
          <w:szCs w:val="18"/>
        </w:rPr>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Default="001D7C6A" w:rsidP="008B27F2">
      <w:pPr>
        <w:pStyle w:val="Tekstblokowy"/>
        <w:numPr>
          <w:ilvl w:val="0"/>
          <w:numId w:val="30"/>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p w14:paraId="69C456F4" w14:textId="77777777" w:rsidR="000A0161" w:rsidRPr="000A0161" w:rsidRDefault="000A0161" w:rsidP="000A0161">
      <w:pPr>
        <w:pStyle w:val="Tekstblokowy"/>
        <w:spacing w:line="240" w:lineRule="auto"/>
        <w:ind w:left="426" w:right="470"/>
        <w:rPr>
          <w:color w:val="auto"/>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Pr="004A5993"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9B729F">
      <w:pPr>
        <w:pStyle w:val="Akapitzlist"/>
        <w:numPr>
          <w:ilvl w:val="0"/>
          <w:numId w:val="30"/>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9B729F">
      <w:pPr>
        <w:pStyle w:val="Akapitzlist"/>
        <w:numPr>
          <w:ilvl w:val="0"/>
          <w:numId w:val="30"/>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9B729F">
      <w:pPr>
        <w:pStyle w:val="Akapitzlist"/>
        <w:numPr>
          <w:ilvl w:val="0"/>
          <w:numId w:val="30"/>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077B9F15"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t>UMW/AZ/PN-</w:t>
      </w:r>
      <w:r w:rsidR="0092407D" w:rsidRPr="008E7878">
        <w:rPr>
          <w:rFonts w:ascii="Verdana" w:hAnsi="Verdana"/>
          <w:b/>
          <w:bCs/>
          <w:color w:val="000000" w:themeColor="text1"/>
          <w:sz w:val="18"/>
        </w:rPr>
        <w:t>4</w:t>
      </w:r>
      <w:r w:rsidR="008E7878" w:rsidRPr="008E7878">
        <w:rPr>
          <w:rFonts w:ascii="Verdana" w:hAnsi="Verdana"/>
          <w:b/>
          <w:bCs/>
          <w:color w:val="000000" w:themeColor="text1"/>
          <w:sz w:val="18"/>
        </w:rPr>
        <w:t>8</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0A6200FA" w14:textId="77777777" w:rsidR="005C011C" w:rsidRPr="00865ED3"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Oświadczenie WYKONAWCY</w:t>
      </w:r>
    </w:p>
    <w:p w14:paraId="6CCC1DC8"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składane na podstawie art. 25a ust. 1 ustawy z dnia 29 stycznia 2004 r.</w:t>
      </w:r>
    </w:p>
    <w:p w14:paraId="6D9F83DF"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Prawo zamówień publicznych (dalej jako: ustawa Pzp),</w:t>
      </w:r>
    </w:p>
    <w:p w14:paraId="1B92E73E" w14:textId="77777777" w:rsidR="005C011C"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6DBDF848" w14:textId="77777777" w:rsidR="005C011C" w:rsidRPr="00865ED3" w:rsidRDefault="005C011C" w:rsidP="005C011C">
      <w:pPr>
        <w:spacing w:afterLines="60" w:after="144" w:line="240" w:lineRule="exact"/>
        <w:ind w:left="360" w:right="470"/>
        <w:jc w:val="center"/>
        <w:rPr>
          <w:rFonts w:ascii="Verdana" w:hAnsi="Verdana"/>
          <w:b/>
          <w:sz w:val="18"/>
          <w:szCs w:val="18"/>
        </w:rPr>
      </w:pPr>
    </w:p>
    <w:p w14:paraId="2BEADC4A"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5F6D1684" w14:textId="77777777" w:rsidR="005C011C" w:rsidRDefault="005C011C" w:rsidP="005C011C">
      <w:pPr>
        <w:spacing w:afterLines="60" w:after="144" w:line="240" w:lineRule="exact"/>
        <w:ind w:left="360" w:right="470"/>
        <w:rPr>
          <w:rFonts w:ascii="Verdana" w:hAnsi="Verdana"/>
          <w:sz w:val="18"/>
          <w:szCs w:val="18"/>
        </w:rPr>
      </w:pPr>
    </w:p>
    <w:p w14:paraId="04C071B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5D6FAE7" w14:textId="77777777" w:rsidR="005C011C" w:rsidRPr="006D032B" w:rsidRDefault="005C011C" w:rsidP="005C011C">
      <w:pPr>
        <w:spacing w:afterLines="60" w:after="144" w:line="240" w:lineRule="exact"/>
        <w:ind w:left="360" w:right="470"/>
        <w:rPr>
          <w:rFonts w:ascii="Verdana" w:hAnsi="Verdana"/>
          <w:sz w:val="18"/>
          <w:szCs w:val="18"/>
        </w:rPr>
      </w:pPr>
    </w:p>
    <w:p w14:paraId="03645B12"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066B4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1D849B3B"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343EA53" w14:textId="77777777" w:rsidR="005C011C" w:rsidRPr="006D032B" w:rsidRDefault="005C011C" w:rsidP="005C011C">
      <w:pPr>
        <w:spacing w:afterLines="60" w:after="144" w:line="240" w:lineRule="exact"/>
        <w:ind w:left="360" w:right="470"/>
        <w:rPr>
          <w:rFonts w:ascii="Verdana" w:hAnsi="Verdana"/>
          <w:sz w:val="18"/>
          <w:szCs w:val="18"/>
        </w:rPr>
      </w:pPr>
    </w:p>
    <w:p w14:paraId="5F8114FE"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760F3FDF" w14:textId="77777777" w:rsidR="005C011C" w:rsidRPr="006D032B" w:rsidRDefault="005C011C" w:rsidP="005C011C">
      <w:pPr>
        <w:spacing w:afterLines="60" w:after="144" w:line="240" w:lineRule="exact"/>
        <w:ind w:left="360" w:right="470"/>
        <w:rPr>
          <w:rFonts w:ascii="Verdana" w:hAnsi="Verdana"/>
          <w:sz w:val="18"/>
          <w:szCs w:val="18"/>
        </w:rPr>
      </w:pPr>
    </w:p>
    <w:p w14:paraId="4212388F"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5010AB2D" w14:textId="77777777" w:rsidR="005C011C" w:rsidRPr="00865ED3" w:rsidRDefault="005C011C" w:rsidP="005C011C">
      <w:pPr>
        <w:spacing w:afterLines="60" w:after="144" w:line="240" w:lineRule="exact"/>
        <w:ind w:left="360" w:right="470"/>
        <w:rPr>
          <w:rFonts w:ascii="Verdana" w:hAnsi="Verdana"/>
          <w:b/>
          <w:sz w:val="18"/>
          <w:szCs w:val="18"/>
        </w:rPr>
      </w:pPr>
    </w:p>
    <w:p w14:paraId="2A83C666" w14:textId="77777777" w:rsidR="005C011C" w:rsidRDefault="005C011C" w:rsidP="005C011C">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04491F03" w14:textId="77777777" w:rsidR="008E7878" w:rsidRPr="001B720E" w:rsidRDefault="008E7878" w:rsidP="008E7878">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0423C95F" w14:textId="77777777" w:rsidR="005C011C" w:rsidRPr="004731A4" w:rsidRDefault="005C011C" w:rsidP="005C011C">
      <w:pPr>
        <w:autoSpaceDE w:val="0"/>
        <w:autoSpaceDN w:val="0"/>
        <w:adjustRightInd w:val="0"/>
        <w:spacing w:before="120" w:afterLines="60" w:after="144" w:line="240" w:lineRule="exact"/>
        <w:rPr>
          <w:rFonts w:ascii="Verdana" w:hAnsi="Verdana"/>
          <w:bCs/>
          <w:i/>
          <w:sz w:val="18"/>
          <w:szCs w:val="18"/>
        </w:rPr>
      </w:pPr>
      <w:r w:rsidRPr="00CB5E96">
        <w:rPr>
          <w:rFonts w:ascii="Verdana" w:hAnsi="Verdana"/>
          <w:sz w:val="18"/>
          <w:szCs w:val="18"/>
        </w:rPr>
        <w:t>oświadczam, co następuje:</w:t>
      </w:r>
    </w:p>
    <w:p w14:paraId="141BF4CB" w14:textId="77777777" w:rsidR="005C011C" w:rsidRPr="00865ED3" w:rsidRDefault="005C011C" w:rsidP="005C011C">
      <w:pPr>
        <w:spacing w:afterLines="60" w:after="144" w:line="240" w:lineRule="exact"/>
        <w:ind w:right="470"/>
        <w:rPr>
          <w:rFonts w:ascii="Verdana" w:hAnsi="Verdana"/>
          <w:b/>
          <w:sz w:val="18"/>
          <w:szCs w:val="18"/>
        </w:rPr>
      </w:pPr>
      <w:r w:rsidRPr="00865ED3">
        <w:rPr>
          <w:rFonts w:ascii="Verdana" w:hAnsi="Verdana"/>
          <w:b/>
          <w:sz w:val="18"/>
          <w:szCs w:val="18"/>
        </w:rPr>
        <w:t>INFORMACJA DOTYCZĄCA WYKONAWCY:</w:t>
      </w:r>
    </w:p>
    <w:p w14:paraId="0F8ADA9A" w14:textId="5D5DEB66" w:rsidR="005C011C" w:rsidRPr="008E7878" w:rsidRDefault="005C011C" w:rsidP="005C011C">
      <w:pPr>
        <w:spacing w:afterLines="60" w:after="144" w:line="240" w:lineRule="exact"/>
        <w:ind w:left="284" w:right="44"/>
        <w:rPr>
          <w:rFonts w:ascii="Verdana" w:hAnsi="Verdana"/>
          <w:color w:val="000000" w:themeColor="text1"/>
          <w:sz w:val="18"/>
          <w:szCs w:val="18"/>
        </w:rPr>
      </w:pPr>
      <w:r w:rsidRPr="008E7878">
        <w:rPr>
          <w:rFonts w:ascii="Verdana" w:hAnsi="Verdana"/>
          <w:color w:val="000000" w:themeColor="text1"/>
          <w:sz w:val="18"/>
          <w:szCs w:val="18"/>
        </w:rPr>
        <w:t>Oświadczam, że spełniam warunki udziału w postępowaniu określone przez zamawiającego w SIWZ przetargu nieograniczonego nr UMW/AZ/PN-</w:t>
      </w:r>
      <w:r w:rsidR="0092407D" w:rsidRPr="008E7878">
        <w:rPr>
          <w:rFonts w:ascii="Verdana" w:hAnsi="Verdana"/>
          <w:color w:val="000000" w:themeColor="text1"/>
          <w:sz w:val="18"/>
          <w:szCs w:val="18"/>
        </w:rPr>
        <w:t>4</w:t>
      </w:r>
      <w:r w:rsidR="008E7878" w:rsidRPr="008E7878">
        <w:rPr>
          <w:rFonts w:ascii="Verdana" w:hAnsi="Verdana"/>
          <w:color w:val="000000" w:themeColor="text1"/>
          <w:sz w:val="18"/>
          <w:szCs w:val="18"/>
        </w:rPr>
        <w:t>8</w:t>
      </w:r>
      <w:r w:rsidRPr="008E7878">
        <w:rPr>
          <w:rFonts w:ascii="Verdana" w:hAnsi="Verdana"/>
          <w:color w:val="000000" w:themeColor="text1"/>
          <w:sz w:val="18"/>
          <w:szCs w:val="18"/>
        </w:rPr>
        <w:t>/1</w:t>
      </w:r>
      <w:r w:rsidR="0092407D" w:rsidRPr="008E7878">
        <w:rPr>
          <w:rFonts w:ascii="Verdana" w:hAnsi="Verdana"/>
          <w:color w:val="000000" w:themeColor="text1"/>
          <w:sz w:val="18"/>
          <w:szCs w:val="18"/>
        </w:rPr>
        <w:t>8</w:t>
      </w:r>
    </w:p>
    <w:p w14:paraId="5CF10B07" w14:textId="77777777" w:rsidR="005C011C" w:rsidRDefault="005C011C" w:rsidP="005C011C">
      <w:pPr>
        <w:spacing w:afterLines="60" w:after="144" w:line="240" w:lineRule="exact"/>
        <w:ind w:left="360" w:right="470"/>
        <w:rPr>
          <w:rFonts w:ascii="Verdana" w:hAnsi="Verdana"/>
          <w:sz w:val="18"/>
          <w:szCs w:val="18"/>
        </w:rPr>
      </w:pPr>
    </w:p>
    <w:p w14:paraId="2640F784" w14:textId="77777777" w:rsidR="005C011C" w:rsidRPr="00ED7F46" w:rsidRDefault="005C011C" w:rsidP="005C011C">
      <w:pPr>
        <w:spacing w:afterLines="60" w:after="144" w:line="240" w:lineRule="exact"/>
        <w:ind w:left="360" w:right="470"/>
        <w:rPr>
          <w:rFonts w:ascii="Verdana" w:hAnsi="Verdana"/>
          <w:sz w:val="18"/>
          <w:szCs w:val="18"/>
        </w:rPr>
      </w:pPr>
    </w:p>
    <w:p w14:paraId="256452FA" w14:textId="77777777" w:rsidR="005C011C" w:rsidRPr="00865ED3" w:rsidRDefault="005C011C" w:rsidP="005C011C">
      <w:pPr>
        <w:spacing w:afterLines="60" w:after="144" w:line="240" w:lineRule="exact"/>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D01A5D" w14:textId="77777777" w:rsidR="005C011C" w:rsidRPr="008163CC" w:rsidRDefault="005C011C" w:rsidP="005C011C">
      <w:pPr>
        <w:spacing w:afterLines="60" w:after="144" w:line="240" w:lineRule="exact"/>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54E1086" w14:textId="77777777" w:rsidR="0092407D" w:rsidRDefault="0092407D" w:rsidP="005C011C">
      <w:pPr>
        <w:spacing w:afterLines="60" w:after="144" w:line="240" w:lineRule="exact"/>
        <w:ind w:right="470"/>
        <w:rPr>
          <w:rFonts w:ascii="Verdana" w:hAnsi="Verdana"/>
          <w:b/>
          <w:sz w:val="18"/>
          <w:szCs w:val="18"/>
        </w:rPr>
      </w:pPr>
    </w:p>
    <w:p w14:paraId="48E59901" w14:textId="77777777" w:rsidR="005C011C" w:rsidRPr="00865ED3" w:rsidRDefault="005C011C" w:rsidP="005C011C">
      <w:pPr>
        <w:spacing w:afterLines="60" w:after="144" w:line="240" w:lineRule="exact"/>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2B2B8817" w14:textId="2705EF84" w:rsidR="005C011C" w:rsidRPr="00ED7F46" w:rsidRDefault="005C011C" w:rsidP="005C011C">
      <w:pPr>
        <w:spacing w:line="240" w:lineRule="exact"/>
        <w:ind w:left="357" w:right="44"/>
        <w:rPr>
          <w:rFonts w:ascii="Verdana" w:hAnsi="Verdana"/>
          <w:color w:val="FF0000"/>
          <w:sz w:val="18"/>
          <w:szCs w:val="18"/>
        </w:rPr>
      </w:pPr>
      <w:r w:rsidRPr="00BD23D2">
        <w:rPr>
          <w:rFonts w:ascii="Verdana" w:hAnsi="Verdana"/>
          <w:color w:val="000000" w:themeColor="text1"/>
          <w:sz w:val="18"/>
          <w:szCs w:val="18"/>
        </w:rPr>
        <w:t>Oświadczam, że w celu wykazania spełniania warunków udziału w postępowaniu, określonych przez zamawiającego w SIWZ przetargu nieograniczonego nr  UMW/AZ/PN-</w:t>
      </w:r>
      <w:r w:rsidR="0092407D" w:rsidRPr="00BD23D2">
        <w:rPr>
          <w:rFonts w:ascii="Verdana" w:hAnsi="Verdana"/>
          <w:color w:val="000000" w:themeColor="text1"/>
          <w:sz w:val="18"/>
          <w:szCs w:val="18"/>
        </w:rPr>
        <w:t>4</w:t>
      </w:r>
      <w:r w:rsidR="00BD23D2" w:rsidRPr="00BD23D2">
        <w:rPr>
          <w:rFonts w:ascii="Verdana" w:hAnsi="Verdana"/>
          <w:color w:val="000000" w:themeColor="text1"/>
          <w:sz w:val="18"/>
          <w:szCs w:val="18"/>
        </w:rPr>
        <w:t>8</w:t>
      </w:r>
      <w:r w:rsidRPr="00BD23D2">
        <w:rPr>
          <w:rFonts w:ascii="Verdana" w:hAnsi="Verdana"/>
          <w:color w:val="000000" w:themeColor="text1"/>
          <w:sz w:val="18"/>
          <w:szCs w:val="18"/>
        </w:rPr>
        <w:t>/1</w:t>
      </w:r>
      <w:r w:rsidR="0092407D" w:rsidRPr="00BD23D2">
        <w:rPr>
          <w:rFonts w:ascii="Verdana" w:hAnsi="Verdana"/>
          <w:color w:val="000000" w:themeColor="text1"/>
          <w:sz w:val="18"/>
          <w:szCs w:val="18"/>
        </w:rPr>
        <w:t>8</w:t>
      </w:r>
      <w:r w:rsidRPr="00BD23D2">
        <w:rPr>
          <w:rFonts w:ascii="Verdana" w:hAnsi="Verdana"/>
          <w:i/>
          <w:color w:val="000000" w:themeColor="text1"/>
          <w:sz w:val="18"/>
          <w:szCs w:val="18"/>
        </w:rPr>
        <w:t>,</w:t>
      </w:r>
      <w:r w:rsidRPr="00BD23D2">
        <w:rPr>
          <w:rFonts w:ascii="Verdana" w:hAnsi="Verdana"/>
          <w:color w:val="000000" w:themeColor="text1"/>
          <w:sz w:val="18"/>
          <w:szCs w:val="18"/>
        </w:rPr>
        <w:t xml:space="preserve"> polegam na zasobach następującego/ych podmiotu/ów</w:t>
      </w:r>
      <w:r w:rsidRPr="00865ED3">
        <w:rPr>
          <w:rFonts w:ascii="Verdana" w:hAnsi="Verdana"/>
          <w:sz w:val="18"/>
          <w:szCs w:val="18"/>
        </w:rPr>
        <w:t>: ………………………………………………</w:t>
      </w:r>
      <w:r>
        <w:rPr>
          <w:rFonts w:ascii="Verdana" w:hAnsi="Verdana"/>
          <w:sz w:val="18"/>
          <w:szCs w:val="18"/>
        </w:rPr>
        <w:t>……………………………….</w:t>
      </w:r>
      <w:r w:rsidRPr="00865ED3">
        <w:rPr>
          <w:rFonts w:ascii="Verdana" w:hAnsi="Verdana"/>
          <w:sz w:val="18"/>
          <w:szCs w:val="18"/>
        </w:rPr>
        <w:t>……………………….</w:t>
      </w:r>
    </w:p>
    <w:p w14:paraId="4010B432" w14:textId="6B8EA41D" w:rsidR="005C011C" w:rsidRPr="00865ED3" w:rsidRDefault="005C011C" w:rsidP="005C011C">
      <w:pPr>
        <w:spacing w:line="240" w:lineRule="exact"/>
        <w:ind w:left="357"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r>
        <w:rPr>
          <w:rFonts w:ascii="Verdana" w:hAnsi="Verdana"/>
          <w:sz w:val="18"/>
          <w:szCs w:val="18"/>
        </w:rPr>
        <w:t>…………………………………………………………………………</w:t>
      </w:r>
      <w:r w:rsidRPr="00865ED3">
        <w:rPr>
          <w:rFonts w:ascii="Verdana" w:hAnsi="Verdana"/>
          <w:sz w:val="18"/>
          <w:szCs w:val="18"/>
        </w:rPr>
        <w:t>……………………</w:t>
      </w:r>
    </w:p>
    <w:p w14:paraId="5BDDB3D6" w14:textId="77777777" w:rsidR="005C011C" w:rsidRPr="00865ED3" w:rsidRDefault="005C011C" w:rsidP="005C011C">
      <w:pPr>
        <w:spacing w:line="240" w:lineRule="exact"/>
        <w:ind w:left="357" w:right="66"/>
        <w:rPr>
          <w:rFonts w:ascii="Verdana" w:hAnsi="Verdana"/>
          <w:i/>
          <w:sz w:val="18"/>
          <w:szCs w:val="18"/>
        </w:rPr>
      </w:pPr>
      <w:r w:rsidRPr="00865ED3">
        <w:rPr>
          <w:rFonts w:ascii="Verdana" w:hAnsi="Verdana"/>
          <w:sz w:val="18"/>
          <w:szCs w:val="18"/>
        </w:rPr>
        <w:t xml:space="preserve">………………………………………………………………………………………………………………… </w:t>
      </w:r>
      <w:r w:rsidRPr="005C011C">
        <w:rPr>
          <w:rFonts w:ascii="Verdana" w:hAnsi="Verdana"/>
          <w:i/>
          <w:sz w:val="14"/>
          <w:szCs w:val="14"/>
        </w:rPr>
        <w:t xml:space="preserve">(wskazać podmiot i określić odpowiedni zakres dla wskazanego podmiotu). </w:t>
      </w:r>
    </w:p>
    <w:p w14:paraId="561869D7" w14:textId="77777777" w:rsidR="005C011C" w:rsidRDefault="005C011C" w:rsidP="005C011C">
      <w:pPr>
        <w:spacing w:afterLines="60" w:after="144" w:line="240" w:lineRule="exact"/>
        <w:ind w:left="357" w:right="471"/>
        <w:rPr>
          <w:rFonts w:ascii="Verdana" w:hAnsi="Verdana"/>
          <w:sz w:val="18"/>
          <w:szCs w:val="18"/>
        </w:rPr>
      </w:pPr>
    </w:p>
    <w:p w14:paraId="01A13F57" w14:textId="77777777" w:rsidR="005C011C" w:rsidRDefault="005C011C" w:rsidP="005C011C">
      <w:pPr>
        <w:spacing w:afterLines="60" w:after="144" w:line="240" w:lineRule="exact"/>
        <w:ind w:left="357" w:right="471"/>
        <w:rPr>
          <w:rFonts w:ascii="Verdana" w:hAnsi="Verdana"/>
          <w:sz w:val="18"/>
          <w:szCs w:val="18"/>
        </w:rPr>
      </w:pPr>
    </w:p>
    <w:p w14:paraId="75B78984"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D237F4C"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50EE6A8" w14:textId="77777777" w:rsidR="005C011C" w:rsidRPr="008163CC" w:rsidRDefault="005C011C" w:rsidP="005C011C">
      <w:pPr>
        <w:ind w:left="357" w:right="471"/>
        <w:rPr>
          <w:rFonts w:ascii="Verdana" w:hAnsi="Verdana"/>
          <w:i/>
          <w:sz w:val="14"/>
          <w:szCs w:val="14"/>
        </w:rPr>
      </w:pPr>
    </w:p>
    <w:p w14:paraId="54A1FC04" w14:textId="77777777" w:rsidR="0092407D" w:rsidRDefault="0092407D" w:rsidP="005C011C">
      <w:pPr>
        <w:spacing w:afterLines="60" w:after="144" w:line="240" w:lineRule="exact"/>
        <w:ind w:right="470" w:firstLine="357"/>
        <w:rPr>
          <w:rFonts w:ascii="Verdana" w:hAnsi="Verdana"/>
          <w:b/>
          <w:sz w:val="18"/>
          <w:szCs w:val="18"/>
        </w:rPr>
      </w:pPr>
    </w:p>
    <w:p w14:paraId="75D74CAA" w14:textId="77777777" w:rsidR="005C011C" w:rsidRPr="00865ED3" w:rsidRDefault="005C011C" w:rsidP="005C011C">
      <w:pPr>
        <w:spacing w:afterLines="60" w:after="144" w:line="240" w:lineRule="exact"/>
        <w:ind w:right="470" w:firstLine="357"/>
        <w:rPr>
          <w:rFonts w:ascii="Verdana" w:hAnsi="Verdana"/>
          <w:b/>
          <w:sz w:val="18"/>
          <w:szCs w:val="18"/>
        </w:rPr>
      </w:pPr>
      <w:r w:rsidRPr="00865ED3">
        <w:rPr>
          <w:rFonts w:ascii="Verdana" w:hAnsi="Verdana"/>
          <w:b/>
          <w:sz w:val="18"/>
          <w:szCs w:val="18"/>
        </w:rPr>
        <w:t>OŚWIADCZENIE DOTYCZĄCE PODANYCH INFORMACJI:</w:t>
      </w:r>
    </w:p>
    <w:p w14:paraId="5A53FB2E" w14:textId="77777777" w:rsidR="005C011C" w:rsidRDefault="005C011C" w:rsidP="005C011C">
      <w:pPr>
        <w:spacing w:afterLines="60" w:after="144" w:line="240" w:lineRule="exact"/>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586DEC7" w14:textId="77777777" w:rsidR="0092407D" w:rsidRDefault="0092407D" w:rsidP="005C011C">
      <w:pPr>
        <w:spacing w:afterLines="60" w:after="144" w:line="240" w:lineRule="exact"/>
        <w:ind w:left="360" w:right="470"/>
        <w:rPr>
          <w:rFonts w:ascii="Verdana" w:hAnsi="Verdana"/>
          <w:sz w:val="18"/>
          <w:szCs w:val="18"/>
        </w:rPr>
      </w:pPr>
    </w:p>
    <w:p w14:paraId="421D46BE" w14:textId="77777777" w:rsidR="0092407D" w:rsidRPr="00865ED3" w:rsidRDefault="0092407D" w:rsidP="005C011C">
      <w:pPr>
        <w:spacing w:afterLines="60" w:after="144" w:line="240" w:lineRule="exact"/>
        <w:ind w:left="360" w:right="470"/>
        <w:rPr>
          <w:rFonts w:ascii="Verdana" w:hAnsi="Verdana"/>
          <w:sz w:val="18"/>
          <w:szCs w:val="18"/>
        </w:rPr>
      </w:pPr>
    </w:p>
    <w:p w14:paraId="652BE350"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FBC547E"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2D8000E" w14:textId="77777777" w:rsidR="005C011C" w:rsidRPr="00865ED3" w:rsidRDefault="005C011C" w:rsidP="005C011C">
      <w:pPr>
        <w:spacing w:afterLines="60" w:after="144" w:line="240" w:lineRule="exact"/>
        <w:ind w:left="360" w:right="470"/>
        <w:rPr>
          <w:rFonts w:ascii="Verdana" w:hAnsi="Verdana"/>
          <w:sz w:val="18"/>
          <w:szCs w:val="18"/>
        </w:rPr>
      </w:pPr>
    </w:p>
    <w:p w14:paraId="0BD36971"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880C5F4"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0F36FA6F"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B32312A" w14:textId="5F9504FA" w:rsidR="005C011C" w:rsidRDefault="005C011C">
      <w:pPr>
        <w:rPr>
          <w:rFonts w:ascii="Verdana" w:hAnsi="Verdana"/>
          <w:i/>
          <w:sz w:val="14"/>
          <w:szCs w:val="14"/>
        </w:rPr>
      </w:pPr>
      <w:r>
        <w:rPr>
          <w:rFonts w:ascii="Verdana" w:hAnsi="Verdana"/>
          <w:i/>
          <w:sz w:val="14"/>
          <w:szCs w:val="14"/>
        </w:rPr>
        <w:br w:type="page"/>
      </w:r>
    </w:p>
    <w:p w14:paraId="2A709C19" w14:textId="20C8A6CC" w:rsidR="00CF3CAC" w:rsidRPr="00BD4E6D" w:rsidRDefault="00CF3CAC" w:rsidP="00CF3CAC">
      <w:pPr>
        <w:pStyle w:val="Nagwek4"/>
        <w:tabs>
          <w:tab w:val="clear" w:pos="720"/>
          <w:tab w:val="num" w:pos="1134"/>
        </w:tabs>
        <w:ind w:right="470"/>
        <w:jc w:val="center"/>
        <w:rPr>
          <w:color w:val="000000" w:themeColor="text1"/>
        </w:rPr>
      </w:pPr>
      <w:r w:rsidRPr="00BD23D2">
        <w:rPr>
          <w:color w:val="000000" w:themeColor="text1"/>
        </w:rPr>
        <w:t>UMW/AZ/PN-</w:t>
      </w:r>
      <w:r w:rsidR="0092407D" w:rsidRPr="00BD23D2">
        <w:rPr>
          <w:color w:val="000000" w:themeColor="text1"/>
        </w:rPr>
        <w:t>4</w:t>
      </w:r>
      <w:r w:rsidR="00BD23D2" w:rsidRPr="00BD23D2">
        <w:rPr>
          <w:color w:val="000000" w:themeColor="text1"/>
        </w:rPr>
        <w:t>8</w:t>
      </w:r>
      <w:r w:rsidRPr="00BD23D2">
        <w:rPr>
          <w:color w:val="000000" w:themeColor="text1"/>
        </w:rPr>
        <w:t xml:space="preserve">/18                                          </w:t>
      </w:r>
      <w:r w:rsidRPr="00BD4E6D">
        <w:rPr>
          <w:color w:val="000000" w:themeColor="text1"/>
        </w:rPr>
        <w:tab/>
        <w:t xml:space="preserve"> </w:t>
      </w:r>
      <w:r>
        <w:rPr>
          <w:color w:val="000000" w:themeColor="text1"/>
        </w:rPr>
        <w:tab/>
      </w:r>
      <w:r>
        <w:rPr>
          <w:color w:val="000000" w:themeColor="text1"/>
        </w:rPr>
        <w:tab/>
      </w:r>
      <w:r w:rsidRPr="00BD4E6D">
        <w:rPr>
          <w:color w:val="000000" w:themeColor="text1"/>
        </w:rPr>
        <w:t xml:space="preserve">     Załącznik nr</w:t>
      </w:r>
      <w:r>
        <w:rPr>
          <w:color w:val="000000" w:themeColor="text1"/>
        </w:rPr>
        <w:t xml:space="preserve"> 3</w:t>
      </w:r>
      <w:r w:rsidRPr="00BD4E6D">
        <w:rPr>
          <w:color w:val="000000" w:themeColor="text1"/>
        </w:rPr>
        <w:t xml:space="preserve"> do SIWZ</w:t>
      </w:r>
    </w:p>
    <w:p w14:paraId="72ECDA29" w14:textId="77777777" w:rsidR="005C011C" w:rsidRDefault="005C011C" w:rsidP="005C011C">
      <w:pPr>
        <w:pStyle w:val="Nagwek"/>
        <w:tabs>
          <w:tab w:val="clear" w:pos="4536"/>
          <w:tab w:val="clear" w:pos="9072"/>
          <w:tab w:val="left" w:pos="0"/>
          <w:tab w:val="right" w:pos="9356"/>
        </w:tabs>
        <w:ind w:right="470"/>
        <w:rPr>
          <w:rFonts w:ascii="Verdana" w:hAnsi="Verdana"/>
          <w:b/>
          <w:sz w:val="18"/>
        </w:rPr>
      </w:pPr>
    </w:p>
    <w:p w14:paraId="3D21406D" w14:textId="77777777" w:rsidR="00CF3CAC" w:rsidRPr="00AC289E" w:rsidRDefault="00CF3CAC" w:rsidP="005C011C">
      <w:pPr>
        <w:pStyle w:val="Nagwek"/>
        <w:tabs>
          <w:tab w:val="clear" w:pos="4536"/>
          <w:tab w:val="clear" w:pos="9072"/>
          <w:tab w:val="left" w:pos="0"/>
          <w:tab w:val="right" w:pos="9356"/>
        </w:tabs>
        <w:ind w:right="470"/>
        <w:rPr>
          <w:rFonts w:ascii="Verdana" w:hAnsi="Verdana"/>
          <w:b/>
          <w:sz w:val="18"/>
        </w:rPr>
      </w:pPr>
    </w:p>
    <w:p w14:paraId="07C9581A"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524582D5"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FB917B8"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0ACFCEBB" w14:textId="77777777" w:rsidR="0086647E" w:rsidRDefault="0086647E" w:rsidP="0086647E">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1BCD241" w14:textId="77777777" w:rsidR="0086647E" w:rsidRPr="00AC289E" w:rsidRDefault="0086647E" w:rsidP="0086647E">
      <w:pPr>
        <w:pStyle w:val="Nagwek"/>
        <w:tabs>
          <w:tab w:val="clear" w:pos="4536"/>
          <w:tab w:val="clear" w:pos="9072"/>
          <w:tab w:val="left" w:pos="6379"/>
          <w:tab w:val="left" w:pos="6521"/>
          <w:tab w:val="right" w:pos="9356"/>
        </w:tabs>
        <w:ind w:right="470"/>
        <w:jc w:val="center"/>
        <w:rPr>
          <w:rFonts w:ascii="Verdana" w:hAnsi="Verdana"/>
          <w:b/>
          <w:sz w:val="18"/>
        </w:rPr>
      </w:pPr>
    </w:p>
    <w:p w14:paraId="33DAE739"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FE546DA"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9DC0E88"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A2662A2"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DA2918E"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B6D0F8"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307BB8E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57029BE"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AFE12A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01D4B3B" w14:textId="77777777" w:rsidR="0086647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EDBFEBD"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28C84625"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2637B6BC"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426A141A"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7A92000F" w14:textId="77777777" w:rsidR="0086647E" w:rsidRPr="00AC289E" w:rsidRDefault="0086647E" w:rsidP="0086647E">
      <w:pPr>
        <w:tabs>
          <w:tab w:val="right" w:pos="9600"/>
        </w:tabs>
        <w:autoSpaceDE w:val="0"/>
        <w:autoSpaceDN w:val="0"/>
        <w:adjustRightInd w:val="0"/>
        <w:ind w:right="470"/>
        <w:jc w:val="both"/>
        <w:rPr>
          <w:rFonts w:ascii="Verdana" w:hAnsi="Verdana"/>
          <w:sz w:val="18"/>
        </w:rPr>
      </w:pPr>
    </w:p>
    <w:p w14:paraId="4E193EC0" w14:textId="77777777" w:rsidR="0086647E" w:rsidRPr="001B7BA0" w:rsidRDefault="0086647E" w:rsidP="0086647E">
      <w:pPr>
        <w:spacing w:line="360" w:lineRule="auto"/>
        <w:jc w:val="both"/>
        <w:rPr>
          <w:rFonts w:ascii="Arial" w:eastAsiaTheme="minorHAnsi" w:hAnsi="Arial" w:cs="Arial"/>
          <w:sz w:val="21"/>
          <w:szCs w:val="21"/>
          <w:lang w:eastAsia="en-US"/>
        </w:rPr>
      </w:pPr>
    </w:p>
    <w:p w14:paraId="5FD2F2A1" w14:textId="77777777" w:rsidR="00CB2A0B"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00CB2A0B">
        <w:rPr>
          <w:rFonts w:ascii="Verdana" w:eastAsiaTheme="minorHAnsi" w:hAnsi="Verdana" w:cs="Arial"/>
          <w:sz w:val="18"/>
          <w:szCs w:val="18"/>
          <w:lang w:eastAsia="en-US"/>
        </w:rPr>
        <w:t>:</w:t>
      </w:r>
    </w:p>
    <w:p w14:paraId="539DFBDC" w14:textId="77777777" w:rsidR="00CB2A0B" w:rsidRDefault="00CB2A0B" w:rsidP="00CB2A0B">
      <w:pPr>
        <w:pStyle w:val="Akapitzlist"/>
        <w:autoSpaceDE w:val="0"/>
        <w:autoSpaceDN w:val="0"/>
        <w:adjustRightInd w:val="0"/>
        <w:ind w:left="0" w:right="470"/>
        <w:jc w:val="both"/>
        <w:rPr>
          <w:rFonts w:ascii="Verdana" w:hAnsi="Verdana" w:cs="Arial"/>
          <w:b/>
          <w:color w:val="000000" w:themeColor="text1"/>
          <w:sz w:val="18"/>
          <w:szCs w:val="18"/>
        </w:rPr>
      </w:pPr>
    </w:p>
    <w:p w14:paraId="4CB394DC" w14:textId="77777777" w:rsidR="00BD23D2" w:rsidRPr="001B720E" w:rsidRDefault="00BD23D2" w:rsidP="00BD23D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6F016477" w14:textId="77777777" w:rsidR="00CB2A0B" w:rsidRDefault="00CB2A0B" w:rsidP="0086647E">
      <w:pPr>
        <w:ind w:right="470"/>
        <w:jc w:val="both"/>
        <w:rPr>
          <w:rFonts w:ascii="Verdana" w:eastAsiaTheme="minorHAnsi" w:hAnsi="Verdana" w:cs="Arial"/>
          <w:sz w:val="18"/>
          <w:szCs w:val="18"/>
          <w:lang w:eastAsia="en-US"/>
        </w:rPr>
      </w:pPr>
    </w:p>
    <w:p w14:paraId="39893CF8" w14:textId="1FE42577" w:rsidR="0086647E" w:rsidRPr="001B7BA0" w:rsidRDefault="0086647E" w:rsidP="0086647E">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0F4BB2D" w14:textId="77777777" w:rsidR="0086647E" w:rsidRPr="001B7BA0" w:rsidRDefault="0086647E" w:rsidP="0086647E">
      <w:pPr>
        <w:ind w:right="470"/>
        <w:jc w:val="both"/>
        <w:rPr>
          <w:rFonts w:ascii="Verdana" w:eastAsiaTheme="minorHAnsi" w:hAnsi="Verdana" w:cs="Arial"/>
          <w:sz w:val="18"/>
          <w:szCs w:val="18"/>
          <w:lang w:eastAsia="en-US"/>
        </w:rPr>
      </w:pPr>
    </w:p>
    <w:p w14:paraId="27BD9952" w14:textId="77777777" w:rsidR="0086647E" w:rsidRPr="001B7BA0" w:rsidRDefault="0086647E" w:rsidP="0086647E">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2FAFAED0" w14:textId="77777777" w:rsidR="0086647E" w:rsidRPr="001B7BA0" w:rsidRDefault="0086647E" w:rsidP="0086647E">
      <w:pPr>
        <w:ind w:left="720" w:right="470"/>
        <w:contextualSpacing/>
        <w:jc w:val="both"/>
        <w:rPr>
          <w:rFonts w:ascii="Verdana" w:eastAsiaTheme="minorHAnsi" w:hAnsi="Verdana" w:cs="Arial"/>
          <w:sz w:val="18"/>
          <w:szCs w:val="18"/>
          <w:lang w:eastAsia="en-US"/>
        </w:rPr>
      </w:pPr>
    </w:p>
    <w:p w14:paraId="01D23B1B" w14:textId="77777777" w:rsidR="0086647E" w:rsidRPr="00512384" w:rsidRDefault="0086647E" w:rsidP="00BD1121">
      <w:pPr>
        <w:pStyle w:val="Akapitzlist"/>
        <w:numPr>
          <w:ilvl w:val="0"/>
          <w:numId w:val="4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Oświadczam, że nie podlegam wykluczeniu z postępowania na podstawie art. 24 ust 1 pkt 12-23 Pzp.</w:t>
      </w:r>
    </w:p>
    <w:p w14:paraId="7932309B" w14:textId="77777777" w:rsidR="0086647E" w:rsidRPr="001B7BA0" w:rsidRDefault="0086647E" w:rsidP="0086647E">
      <w:pPr>
        <w:ind w:left="5664" w:right="470" w:firstLine="708"/>
        <w:jc w:val="both"/>
        <w:rPr>
          <w:rFonts w:ascii="Verdana" w:eastAsiaTheme="minorHAnsi" w:hAnsi="Verdana" w:cs="Arial"/>
          <w:i/>
          <w:sz w:val="18"/>
          <w:szCs w:val="18"/>
          <w:lang w:eastAsia="en-US"/>
        </w:rPr>
      </w:pPr>
    </w:p>
    <w:p w14:paraId="157F9430" w14:textId="77777777" w:rsidR="0086647E" w:rsidRPr="00512384" w:rsidRDefault="0086647E" w:rsidP="00BD1121">
      <w:pPr>
        <w:pStyle w:val="Akapitzlist"/>
        <w:numPr>
          <w:ilvl w:val="0"/>
          <w:numId w:val="4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64B2CD" w14:textId="77777777" w:rsidR="0086647E" w:rsidRDefault="0086647E" w:rsidP="0086647E">
      <w:pPr>
        <w:pStyle w:val="Akapitzlist"/>
        <w:rPr>
          <w:rFonts w:ascii="Verdana" w:eastAsiaTheme="minorHAnsi" w:hAnsi="Verdana" w:cs="Arial"/>
          <w:sz w:val="18"/>
          <w:szCs w:val="18"/>
          <w:lang w:eastAsia="en-US"/>
        </w:rPr>
      </w:pPr>
    </w:p>
    <w:p w14:paraId="642C599B" w14:textId="77777777" w:rsidR="0086647E" w:rsidRPr="001B7BA0"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476882C" w14:textId="77777777" w:rsidR="0086647E"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2252B2F0" w14:textId="77777777" w:rsidR="0086647E" w:rsidRDefault="0086647E" w:rsidP="0086647E">
      <w:pPr>
        <w:tabs>
          <w:tab w:val="left" w:pos="1844"/>
        </w:tabs>
        <w:ind w:right="470"/>
        <w:jc w:val="both"/>
        <w:rPr>
          <w:rFonts w:ascii="Verdana" w:eastAsiaTheme="minorHAnsi" w:hAnsi="Verdana" w:cs="Arial"/>
          <w:sz w:val="18"/>
          <w:szCs w:val="18"/>
          <w:lang w:eastAsia="en-US"/>
        </w:rPr>
      </w:pPr>
    </w:p>
    <w:p w14:paraId="59A76871" w14:textId="59AC024A" w:rsidR="0086647E" w:rsidRPr="00555914" w:rsidRDefault="0086647E" w:rsidP="00BD1121">
      <w:pPr>
        <w:numPr>
          <w:ilvl w:val="0"/>
          <w:numId w:val="42"/>
        </w:numPr>
        <w:tabs>
          <w:tab w:val="clear" w:pos="1980"/>
          <w:tab w:val="num" w:pos="426"/>
        </w:tabs>
        <w:ind w:left="425" w:right="471"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r w:rsidR="00CB2A0B" w:rsidRPr="00555914">
        <w:rPr>
          <w:rFonts w:ascii="Verdana" w:hAnsi="Verdana"/>
          <w:color w:val="000000" w:themeColor="text1"/>
          <w:sz w:val="18"/>
          <w:szCs w:val="18"/>
        </w:rPr>
        <w:t>SIWZ</w:t>
      </w:r>
      <w:r w:rsidRPr="00555914">
        <w:rPr>
          <w:rFonts w:ascii="Verdana" w:hAnsi="Verdana"/>
          <w:i/>
          <w:color w:val="000000" w:themeColor="text1"/>
          <w:sz w:val="16"/>
          <w:szCs w:val="16"/>
        </w:rPr>
        <w:t>.</w:t>
      </w:r>
    </w:p>
    <w:p w14:paraId="065EAD4B" w14:textId="77777777" w:rsidR="0086647E" w:rsidRDefault="0086647E" w:rsidP="0086647E">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92ABB7B" w14:textId="77777777" w:rsidR="0086647E" w:rsidRDefault="0086647E" w:rsidP="0086647E">
      <w:pPr>
        <w:ind w:right="470"/>
        <w:jc w:val="both"/>
        <w:rPr>
          <w:rFonts w:ascii="Verdana" w:eastAsiaTheme="minorHAnsi" w:hAnsi="Verdana" w:cs="Arial"/>
          <w:sz w:val="18"/>
          <w:szCs w:val="18"/>
          <w:lang w:eastAsia="en-US"/>
        </w:rPr>
      </w:pPr>
    </w:p>
    <w:p w14:paraId="77676873" w14:textId="77777777" w:rsidR="0086647E" w:rsidRPr="001B7BA0" w:rsidRDefault="0086647E" w:rsidP="0086647E">
      <w:pPr>
        <w:ind w:right="470"/>
        <w:jc w:val="both"/>
        <w:rPr>
          <w:rFonts w:ascii="Verdana" w:eastAsiaTheme="minorHAnsi" w:hAnsi="Verdana" w:cs="Arial"/>
          <w:sz w:val="18"/>
          <w:szCs w:val="18"/>
          <w:lang w:eastAsia="en-US"/>
        </w:rPr>
      </w:pPr>
    </w:p>
    <w:p w14:paraId="7FD7D221" w14:textId="6B6FBE05"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5A537C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3AF757F" w14:textId="77777777" w:rsidR="0086647E" w:rsidRDefault="0086647E" w:rsidP="0086647E">
      <w:pPr>
        <w:ind w:right="470"/>
        <w:jc w:val="both"/>
        <w:rPr>
          <w:rFonts w:ascii="Verdana" w:eastAsiaTheme="minorHAnsi" w:hAnsi="Verdana" w:cs="Arial"/>
          <w:i/>
          <w:sz w:val="18"/>
          <w:szCs w:val="18"/>
          <w:lang w:eastAsia="en-US"/>
        </w:rPr>
      </w:pPr>
    </w:p>
    <w:p w14:paraId="3D3B52F1" w14:textId="77777777" w:rsidR="0086647E" w:rsidRDefault="0086647E" w:rsidP="0086647E">
      <w:pPr>
        <w:ind w:right="470"/>
        <w:jc w:val="both"/>
        <w:rPr>
          <w:rFonts w:ascii="Verdana" w:eastAsiaTheme="minorHAnsi" w:hAnsi="Verdana" w:cs="Arial"/>
          <w:i/>
          <w:sz w:val="18"/>
          <w:szCs w:val="18"/>
          <w:lang w:eastAsia="en-US"/>
        </w:rPr>
      </w:pPr>
    </w:p>
    <w:p w14:paraId="69864E42" w14:textId="77777777" w:rsidR="0086647E" w:rsidRPr="001B7BA0" w:rsidRDefault="0086647E" w:rsidP="0086647E">
      <w:pPr>
        <w:ind w:right="470"/>
        <w:jc w:val="both"/>
        <w:rPr>
          <w:rFonts w:ascii="Verdana" w:eastAsiaTheme="minorHAnsi" w:hAnsi="Verdana" w:cs="Arial"/>
          <w:i/>
          <w:sz w:val="18"/>
          <w:szCs w:val="18"/>
          <w:lang w:eastAsia="en-US"/>
        </w:rPr>
      </w:pPr>
    </w:p>
    <w:p w14:paraId="60752B1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0A040262" w14:textId="77777777" w:rsidR="0086647E" w:rsidRPr="001B7BA0" w:rsidRDefault="0086647E" w:rsidP="0086647E">
      <w:pPr>
        <w:ind w:right="470"/>
        <w:jc w:val="both"/>
        <w:rPr>
          <w:rFonts w:ascii="Verdana" w:eastAsiaTheme="minorHAnsi" w:hAnsi="Verdana" w:cs="Arial"/>
          <w:b/>
          <w:sz w:val="18"/>
          <w:szCs w:val="18"/>
          <w:lang w:eastAsia="en-US"/>
        </w:rPr>
      </w:pPr>
    </w:p>
    <w:p w14:paraId="56DC0CF7" w14:textId="017CA699" w:rsidR="0086647E" w:rsidRPr="00555914" w:rsidRDefault="0086647E" w:rsidP="00BD1121">
      <w:pPr>
        <w:pStyle w:val="Akapitzlist"/>
        <w:numPr>
          <w:ilvl w:val="0"/>
          <w:numId w:val="43"/>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92407D"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KRS/CeiDG)</w:t>
      </w:r>
      <w:r w:rsidRPr="00555914">
        <w:rPr>
          <w:rFonts w:ascii="Verdana" w:hAnsi="Verdana"/>
          <w:color w:val="000000" w:themeColor="text1"/>
          <w:sz w:val="18"/>
          <w:szCs w:val="18"/>
        </w:rPr>
        <w:t>: …………………………………………………………………………………………………………………………………………………………</w:t>
      </w:r>
    </w:p>
    <w:p w14:paraId="52EA55BE" w14:textId="77777777" w:rsidR="0086647E" w:rsidRPr="00555914" w:rsidRDefault="0086647E" w:rsidP="0086647E">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2E83717" w14:textId="77777777" w:rsidR="0086647E" w:rsidRPr="00555914" w:rsidRDefault="0086647E" w:rsidP="0086647E">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21961166" w14:textId="77777777" w:rsidR="0086647E" w:rsidRDefault="0086647E" w:rsidP="0086647E">
      <w:pPr>
        <w:pStyle w:val="Akapitzlist"/>
        <w:tabs>
          <w:tab w:val="left" w:pos="9072"/>
        </w:tabs>
        <w:ind w:left="426" w:right="470"/>
        <w:jc w:val="both"/>
        <w:rPr>
          <w:rFonts w:ascii="Verdana" w:eastAsiaTheme="minorHAnsi" w:hAnsi="Verdana" w:cs="Arial"/>
          <w:sz w:val="18"/>
          <w:szCs w:val="18"/>
          <w:lang w:eastAsia="en-US"/>
        </w:rPr>
      </w:pPr>
    </w:p>
    <w:p w14:paraId="152637B2" w14:textId="77777777" w:rsidR="0086647E" w:rsidRDefault="0086647E" w:rsidP="00BD1121">
      <w:pPr>
        <w:pStyle w:val="Akapitzlist"/>
        <w:numPr>
          <w:ilvl w:val="0"/>
          <w:numId w:val="4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763376A3" w14:textId="77777777" w:rsidR="0086647E" w:rsidRPr="001B7BA0" w:rsidRDefault="0086647E" w:rsidP="0086647E">
      <w:pPr>
        <w:ind w:right="470"/>
        <w:jc w:val="both"/>
        <w:rPr>
          <w:rFonts w:ascii="Verdana" w:eastAsiaTheme="minorHAnsi" w:hAnsi="Verdana" w:cs="Arial"/>
          <w:sz w:val="18"/>
          <w:szCs w:val="18"/>
          <w:lang w:eastAsia="en-US"/>
        </w:rPr>
      </w:pPr>
    </w:p>
    <w:p w14:paraId="2F5B364A" w14:textId="77777777" w:rsidR="0086647E" w:rsidRDefault="0086647E" w:rsidP="0086647E">
      <w:pPr>
        <w:ind w:right="470"/>
        <w:jc w:val="both"/>
        <w:rPr>
          <w:rFonts w:ascii="Verdana" w:eastAsiaTheme="minorHAnsi" w:hAnsi="Verdana" w:cs="Arial"/>
          <w:b/>
          <w:sz w:val="18"/>
          <w:szCs w:val="18"/>
          <w:lang w:eastAsia="en-US"/>
        </w:rPr>
      </w:pPr>
    </w:p>
    <w:p w14:paraId="57F243EA"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042454E2"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D77FD97" w14:textId="77777777" w:rsidR="0086647E" w:rsidRDefault="0086647E" w:rsidP="0086647E">
      <w:pPr>
        <w:ind w:right="470"/>
        <w:jc w:val="both"/>
        <w:rPr>
          <w:rFonts w:ascii="Verdana" w:eastAsiaTheme="minorHAnsi" w:hAnsi="Verdana" w:cs="Arial"/>
          <w:b/>
          <w:sz w:val="18"/>
          <w:szCs w:val="18"/>
          <w:lang w:eastAsia="en-US"/>
        </w:rPr>
      </w:pPr>
    </w:p>
    <w:p w14:paraId="0F485D67" w14:textId="77777777" w:rsidR="0086647E" w:rsidRDefault="0086647E" w:rsidP="0086647E">
      <w:pPr>
        <w:ind w:right="470"/>
        <w:jc w:val="both"/>
        <w:rPr>
          <w:rFonts w:ascii="Verdana" w:eastAsiaTheme="minorHAnsi" w:hAnsi="Verdana" w:cs="Arial"/>
          <w:b/>
          <w:sz w:val="18"/>
          <w:szCs w:val="18"/>
          <w:lang w:eastAsia="en-US"/>
        </w:rPr>
      </w:pPr>
    </w:p>
    <w:p w14:paraId="1F25ED0C" w14:textId="77777777" w:rsidR="0086647E" w:rsidRDefault="0086647E" w:rsidP="0086647E">
      <w:pPr>
        <w:ind w:right="470"/>
        <w:jc w:val="both"/>
        <w:rPr>
          <w:rFonts w:ascii="Verdana" w:eastAsiaTheme="minorHAnsi" w:hAnsi="Verdana" w:cs="Arial"/>
          <w:b/>
          <w:sz w:val="18"/>
          <w:szCs w:val="18"/>
          <w:lang w:eastAsia="en-US"/>
        </w:rPr>
      </w:pPr>
    </w:p>
    <w:p w14:paraId="0D03A607" w14:textId="77777777" w:rsidR="0086647E" w:rsidRPr="001B7BA0" w:rsidRDefault="0086647E" w:rsidP="0086647E">
      <w:pPr>
        <w:ind w:right="470"/>
        <w:jc w:val="both"/>
        <w:rPr>
          <w:rFonts w:ascii="Verdana" w:eastAsiaTheme="minorHAnsi" w:hAnsi="Verdana" w:cs="Arial"/>
          <w:b/>
          <w:sz w:val="18"/>
          <w:szCs w:val="18"/>
          <w:lang w:eastAsia="en-US"/>
        </w:rPr>
      </w:pPr>
    </w:p>
    <w:p w14:paraId="600504A7"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B9057A8" w14:textId="77777777" w:rsidR="0086647E" w:rsidRPr="001B7BA0" w:rsidRDefault="0086647E" w:rsidP="0086647E">
      <w:pPr>
        <w:ind w:right="470"/>
        <w:jc w:val="both"/>
        <w:rPr>
          <w:rFonts w:ascii="Verdana" w:eastAsiaTheme="minorHAnsi" w:hAnsi="Verdana" w:cs="Arial"/>
          <w:b/>
          <w:sz w:val="18"/>
          <w:szCs w:val="18"/>
          <w:lang w:eastAsia="en-US"/>
        </w:rPr>
      </w:pPr>
    </w:p>
    <w:p w14:paraId="2B7F8B78"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KRS/CeiDG)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5716405A" w14:textId="77777777" w:rsidR="0086647E" w:rsidRDefault="0086647E" w:rsidP="0086647E">
      <w:pPr>
        <w:ind w:right="470"/>
        <w:jc w:val="both"/>
        <w:rPr>
          <w:rFonts w:ascii="Verdana" w:eastAsiaTheme="minorHAnsi" w:hAnsi="Verdana" w:cs="Arial"/>
          <w:sz w:val="18"/>
          <w:szCs w:val="18"/>
          <w:lang w:eastAsia="en-US"/>
        </w:rPr>
      </w:pPr>
    </w:p>
    <w:p w14:paraId="0BAF9AA9" w14:textId="77777777" w:rsidR="0086647E" w:rsidRPr="001B7BA0" w:rsidRDefault="0086647E" w:rsidP="0086647E">
      <w:pPr>
        <w:ind w:right="470"/>
        <w:jc w:val="both"/>
        <w:rPr>
          <w:rFonts w:ascii="Verdana" w:eastAsiaTheme="minorHAnsi" w:hAnsi="Verdana" w:cs="Arial"/>
          <w:sz w:val="18"/>
          <w:szCs w:val="18"/>
          <w:lang w:eastAsia="en-US"/>
        </w:rPr>
      </w:pPr>
    </w:p>
    <w:p w14:paraId="6ACCF053" w14:textId="77777777" w:rsidR="0086647E" w:rsidRDefault="0086647E" w:rsidP="0086647E">
      <w:pPr>
        <w:ind w:right="470"/>
        <w:jc w:val="both"/>
        <w:rPr>
          <w:rFonts w:ascii="Verdana" w:eastAsiaTheme="minorHAnsi" w:hAnsi="Verdana" w:cs="Arial"/>
          <w:i/>
          <w:sz w:val="18"/>
          <w:szCs w:val="18"/>
          <w:lang w:eastAsia="en-US"/>
        </w:rPr>
      </w:pPr>
    </w:p>
    <w:p w14:paraId="00D912A9"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2AD857C"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72866F6D" w14:textId="77777777" w:rsidR="0086647E" w:rsidRDefault="0086647E" w:rsidP="0086647E">
      <w:pPr>
        <w:ind w:right="470"/>
        <w:jc w:val="both"/>
        <w:rPr>
          <w:rFonts w:ascii="Verdana" w:eastAsiaTheme="minorHAnsi" w:hAnsi="Verdana" w:cs="Arial"/>
          <w:i/>
          <w:sz w:val="18"/>
          <w:szCs w:val="18"/>
          <w:lang w:eastAsia="en-US"/>
        </w:rPr>
      </w:pPr>
    </w:p>
    <w:p w14:paraId="2A6D98D8" w14:textId="77777777" w:rsidR="0086647E" w:rsidRDefault="0086647E" w:rsidP="0086647E">
      <w:pPr>
        <w:ind w:right="470"/>
        <w:jc w:val="both"/>
        <w:rPr>
          <w:rFonts w:ascii="Verdana" w:eastAsiaTheme="minorHAnsi" w:hAnsi="Verdana" w:cs="Arial"/>
          <w:i/>
          <w:sz w:val="18"/>
          <w:szCs w:val="18"/>
          <w:lang w:eastAsia="en-US"/>
        </w:rPr>
      </w:pPr>
    </w:p>
    <w:p w14:paraId="498D4DD7" w14:textId="77777777" w:rsidR="0086647E" w:rsidRDefault="0086647E" w:rsidP="0086647E">
      <w:pPr>
        <w:ind w:right="470"/>
        <w:jc w:val="both"/>
        <w:rPr>
          <w:rFonts w:ascii="Verdana" w:eastAsiaTheme="minorHAnsi" w:hAnsi="Verdana" w:cs="Arial"/>
          <w:i/>
          <w:sz w:val="18"/>
          <w:szCs w:val="18"/>
          <w:lang w:eastAsia="en-US"/>
        </w:rPr>
      </w:pPr>
    </w:p>
    <w:p w14:paraId="1DAB07DF" w14:textId="77777777" w:rsidR="0086647E" w:rsidRPr="001B7BA0" w:rsidRDefault="0086647E" w:rsidP="0086647E">
      <w:pPr>
        <w:ind w:right="470"/>
        <w:jc w:val="both"/>
        <w:rPr>
          <w:rFonts w:ascii="Verdana" w:eastAsiaTheme="minorHAnsi" w:hAnsi="Verdana" w:cs="Arial"/>
          <w:i/>
          <w:sz w:val="18"/>
          <w:szCs w:val="18"/>
          <w:lang w:eastAsia="en-US"/>
        </w:rPr>
      </w:pPr>
    </w:p>
    <w:p w14:paraId="4559CA75" w14:textId="77777777" w:rsidR="0086647E" w:rsidRPr="001B7BA0" w:rsidRDefault="0086647E" w:rsidP="0086647E">
      <w:pPr>
        <w:ind w:right="470"/>
        <w:jc w:val="both"/>
        <w:rPr>
          <w:rFonts w:ascii="Verdana" w:eastAsiaTheme="minorHAnsi" w:hAnsi="Verdana" w:cs="Arial"/>
          <w:i/>
          <w:sz w:val="18"/>
          <w:szCs w:val="18"/>
          <w:lang w:eastAsia="en-US"/>
        </w:rPr>
      </w:pPr>
    </w:p>
    <w:p w14:paraId="20B8B92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9A4E8E8" w14:textId="77777777" w:rsidR="0086647E" w:rsidRPr="001B7BA0" w:rsidRDefault="0086647E" w:rsidP="0086647E">
      <w:pPr>
        <w:ind w:right="470"/>
        <w:jc w:val="both"/>
        <w:rPr>
          <w:rFonts w:ascii="Verdana" w:eastAsiaTheme="minorHAnsi" w:hAnsi="Verdana" w:cs="Arial"/>
          <w:b/>
          <w:sz w:val="18"/>
          <w:szCs w:val="18"/>
          <w:lang w:eastAsia="en-US"/>
        </w:rPr>
      </w:pPr>
    </w:p>
    <w:p w14:paraId="76880C41"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C4B231B" w14:textId="77777777" w:rsidR="0086647E" w:rsidRPr="001B7BA0" w:rsidRDefault="0086647E" w:rsidP="0086647E">
      <w:pPr>
        <w:ind w:right="470"/>
        <w:jc w:val="both"/>
        <w:rPr>
          <w:rFonts w:ascii="Verdana" w:eastAsiaTheme="minorHAnsi" w:hAnsi="Verdana" w:cs="Arial"/>
          <w:sz w:val="18"/>
          <w:szCs w:val="18"/>
          <w:lang w:eastAsia="en-US"/>
        </w:rPr>
      </w:pPr>
    </w:p>
    <w:p w14:paraId="498EA8A3" w14:textId="77777777" w:rsidR="0086647E" w:rsidRPr="001B7BA0" w:rsidRDefault="0086647E" w:rsidP="0086647E">
      <w:pPr>
        <w:ind w:right="470"/>
        <w:jc w:val="both"/>
        <w:rPr>
          <w:rFonts w:ascii="Verdana" w:eastAsiaTheme="minorHAnsi" w:hAnsi="Verdana" w:cs="Arial"/>
          <w:sz w:val="18"/>
          <w:szCs w:val="18"/>
          <w:lang w:eastAsia="en-US"/>
        </w:rPr>
      </w:pPr>
    </w:p>
    <w:p w14:paraId="00E8494A" w14:textId="77777777" w:rsidR="0086647E" w:rsidRPr="001B7BA0" w:rsidRDefault="0086647E" w:rsidP="0086647E">
      <w:pPr>
        <w:spacing w:line="360" w:lineRule="auto"/>
        <w:ind w:left="360" w:right="470"/>
        <w:rPr>
          <w:rFonts w:ascii="Verdana" w:hAnsi="Verdana"/>
          <w:sz w:val="18"/>
          <w:szCs w:val="18"/>
        </w:rPr>
      </w:pPr>
    </w:p>
    <w:p w14:paraId="75E6A057"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BA21B1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2AE85993" w14:textId="77777777" w:rsidR="00865ED3" w:rsidRDefault="00865ED3" w:rsidP="009100FF">
      <w:pPr>
        <w:spacing w:line="360" w:lineRule="auto"/>
        <w:ind w:left="360" w:right="470"/>
        <w:rPr>
          <w:rFonts w:ascii="Verdana" w:hAnsi="Verdana"/>
          <w:sz w:val="18"/>
          <w:szCs w:val="18"/>
        </w:rPr>
      </w:pPr>
    </w:p>
    <w:p w14:paraId="2EC118F2" w14:textId="77777777" w:rsidR="000C2610" w:rsidRDefault="000C2610" w:rsidP="009100FF">
      <w:pPr>
        <w:spacing w:line="360" w:lineRule="auto"/>
        <w:ind w:left="360" w:right="470"/>
        <w:rPr>
          <w:rFonts w:ascii="Verdana" w:hAnsi="Verdana"/>
          <w:sz w:val="18"/>
          <w:szCs w:val="18"/>
        </w:rPr>
      </w:pPr>
    </w:p>
    <w:p w14:paraId="40E6CCC3" w14:textId="1E4D280C" w:rsidR="00CF3CAC" w:rsidRDefault="00CF3CAC">
      <w:pPr>
        <w:rPr>
          <w:rFonts w:ascii="Verdana" w:hAnsi="Verdana"/>
          <w:sz w:val="18"/>
          <w:szCs w:val="18"/>
        </w:rPr>
      </w:pPr>
      <w:r>
        <w:rPr>
          <w:rFonts w:ascii="Verdana" w:hAnsi="Verdana"/>
          <w:sz w:val="18"/>
          <w:szCs w:val="18"/>
        </w:rPr>
        <w:br w:type="page"/>
      </w:r>
    </w:p>
    <w:p w14:paraId="094BC692" w14:textId="68A99DBD" w:rsidR="001C7DBF" w:rsidRPr="00BD4E6D" w:rsidRDefault="001C7DBF" w:rsidP="0045233D">
      <w:pPr>
        <w:pStyle w:val="Nagwek4"/>
        <w:tabs>
          <w:tab w:val="clear" w:pos="720"/>
          <w:tab w:val="num" w:pos="1134"/>
        </w:tabs>
        <w:ind w:right="470"/>
        <w:jc w:val="center"/>
        <w:rPr>
          <w:color w:val="000000" w:themeColor="text1"/>
        </w:rPr>
      </w:pPr>
      <w:r>
        <w:rPr>
          <w:color w:val="000000" w:themeColor="text1"/>
        </w:rPr>
        <w:t>UMW</w:t>
      </w:r>
      <w:r w:rsidRPr="00C022F0">
        <w:rPr>
          <w:color w:val="000000" w:themeColor="text1"/>
        </w:rPr>
        <w:t>/AZ/PN-</w:t>
      </w:r>
      <w:r w:rsidR="0092407D" w:rsidRPr="00C022F0">
        <w:rPr>
          <w:color w:val="000000" w:themeColor="text1"/>
        </w:rPr>
        <w:t>4</w:t>
      </w:r>
      <w:r w:rsidR="00C022F0" w:rsidRPr="00C022F0">
        <w:rPr>
          <w:color w:val="000000" w:themeColor="text1"/>
        </w:rPr>
        <w:t>8</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CF3CAC">
        <w:rPr>
          <w:color w:val="000000" w:themeColor="text1"/>
        </w:rPr>
        <w:t xml:space="preserve">4 </w:t>
      </w:r>
      <w:r w:rsidRPr="00BD4E6D">
        <w:rPr>
          <w:color w:val="000000" w:themeColor="text1"/>
        </w:rPr>
        <w:t xml:space="preserve">do </w:t>
      </w:r>
      <w:r w:rsidR="0045233D" w:rsidRPr="00BD4E6D">
        <w:rPr>
          <w:color w:val="000000" w:themeColor="text1"/>
        </w:rPr>
        <w:t>SIWZ</w:t>
      </w:r>
    </w:p>
    <w:p w14:paraId="3B0D787A" w14:textId="0355EDBE" w:rsidR="001C7DBF" w:rsidRPr="00BD4E6D" w:rsidRDefault="001C7DBF" w:rsidP="001C7DBF">
      <w:pPr>
        <w:keepNext/>
        <w:ind w:right="470"/>
        <w:jc w:val="right"/>
        <w:rPr>
          <w:rFonts w:ascii="Verdana" w:hAnsi="Verdana"/>
          <w:b/>
          <w:i/>
          <w:color w:val="000000" w:themeColor="text1"/>
          <w:sz w:val="18"/>
          <w:szCs w:val="18"/>
        </w:rPr>
      </w:pPr>
    </w:p>
    <w:p w14:paraId="0ED3A4F5" w14:textId="77777777" w:rsidR="001C7DBF" w:rsidRPr="00555914" w:rsidRDefault="001C7DBF" w:rsidP="001C7DBF">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686C0D2A" w14:textId="77777777" w:rsidR="001C7DBF" w:rsidRDefault="001C7DBF" w:rsidP="001C7DBF">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ROBÓT    BUDOWLANYCH</w:t>
      </w:r>
    </w:p>
    <w:p w14:paraId="1441ED03" w14:textId="77777777" w:rsidR="001C7DBF" w:rsidRPr="00555914" w:rsidRDefault="001C7DBF" w:rsidP="001C7DBF">
      <w:pPr>
        <w:tabs>
          <w:tab w:val="num" w:pos="1134"/>
        </w:tabs>
        <w:ind w:right="470"/>
        <w:jc w:val="center"/>
        <w:rPr>
          <w:rFonts w:ascii="Verdana" w:hAnsi="Verdana" w:cs="Arial"/>
          <w:b/>
          <w:bCs/>
          <w:color w:val="000000" w:themeColor="text1"/>
          <w:sz w:val="18"/>
          <w:szCs w:val="18"/>
        </w:rPr>
      </w:pPr>
    </w:p>
    <w:p w14:paraId="402E3D05" w14:textId="77777777" w:rsidR="001C7DBF" w:rsidRDefault="001C7DBF" w:rsidP="001C7DBF">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Pr>
          <w:rFonts w:ascii="Verdana" w:hAnsi="Verdana"/>
          <w:sz w:val="18"/>
        </w:rPr>
        <w:t> </w:t>
      </w:r>
      <w:r w:rsidRPr="00A41813">
        <w:rPr>
          <w:rFonts w:ascii="Verdana" w:hAnsi="Verdana"/>
          <w:sz w:val="18"/>
        </w:rPr>
        <w:t>podaniem ich rodzaju, warto</w:t>
      </w:r>
      <w:r>
        <w:rPr>
          <w:rFonts w:ascii="Verdana" w:hAnsi="Verdana"/>
          <w:sz w:val="18"/>
        </w:rPr>
        <w:t>ści, daty, miejsca wy</w:t>
      </w:r>
      <w:r w:rsidRPr="00A41813">
        <w:rPr>
          <w:rFonts w:ascii="Verdana" w:hAnsi="Verdana"/>
          <w:sz w:val="18"/>
        </w:rPr>
        <w:t>konania i podmiotów, na rzecz których roboty te</w:t>
      </w:r>
      <w:r>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Pr>
          <w:rFonts w:ascii="Verdana" w:hAnsi="Verdana"/>
          <w:sz w:val="18"/>
        </w:rPr>
        <w:t>rzy czym dowodami, o których mo</w:t>
      </w:r>
      <w:r w:rsidRPr="00A41813">
        <w:rPr>
          <w:rFonts w:ascii="Verdana" w:hAnsi="Verdana"/>
          <w:sz w:val="18"/>
        </w:rPr>
        <w:t>wa, są referencje bądź inne dokumenty wystawi</w:t>
      </w:r>
      <w:r>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Pr>
          <w:rFonts w:ascii="Verdana" w:hAnsi="Verdana"/>
          <w:sz w:val="18"/>
        </w:rPr>
        <w:t>ych dokumentów - inne dokumenty.</w:t>
      </w:r>
    </w:p>
    <w:p w14:paraId="48E7B3BF" w14:textId="77777777" w:rsidR="001C7DBF" w:rsidRDefault="001C7DBF" w:rsidP="002A73C8">
      <w:pPr>
        <w:ind w:right="471"/>
        <w:jc w:val="both"/>
        <w:rPr>
          <w:rFonts w:ascii="Verdana" w:hAnsi="Verdana"/>
          <w:sz w:val="18"/>
          <w:szCs w:val="18"/>
        </w:rPr>
      </w:pPr>
    </w:p>
    <w:p w14:paraId="7C077C3E" w14:textId="77777777" w:rsidR="002B3BEF" w:rsidRDefault="001C7DBF" w:rsidP="0092407D">
      <w:pPr>
        <w:ind w:right="470"/>
        <w:jc w:val="both"/>
        <w:rPr>
          <w:rFonts w:ascii="Verdana" w:hAnsi="Verdana" w:cs="Arial"/>
          <w:color w:val="000000" w:themeColor="text1"/>
          <w:sz w:val="18"/>
          <w:szCs w:val="18"/>
          <w:shd w:val="clear" w:color="auto" w:fill="FFFFFF"/>
        </w:rPr>
      </w:pPr>
      <w:r w:rsidRPr="002A73C8">
        <w:rPr>
          <w:rFonts w:ascii="Verdana" w:hAnsi="Verdana"/>
          <w:sz w:val="18"/>
          <w:szCs w:val="18"/>
        </w:rPr>
        <w:t>Wykonawca spełni warunek, jeżeli wykaże, że</w:t>
      </w:r>
      <w:r w:rsidR="002A73C8" w:rsidRPr="002A73C8">
        <w:rPr>
          <w:rFonts w:ascii="Verdana" w:hAnsi="Verdana"/>
          <w:sz w:val="18"/>
          <w:szCs w:val="18"/>
        </w:rPr>
        <w:t xml:space="preserve"> </w:t>
      </w:r>
      <w:r w:rsidRPr="002A73C8">
        <w:rPr>
          <w:rFonts w:ascii="Verdana" w:hAnsi="Verdana"/>
          <w:sz w:val="18"/>
          <w:szCs w:val="18"/>
        </w:rPr>
        <w:t xml:space="preserve">w okresie ostatnich pięciu lat przed upływem terminu </w:t>
      </w:r>
      <w:r w:rsidRPr="00E92C23">
        <w:rPr>
          <w:rFonts w:ascii="Verdana" w:hAnsi="Verdana"/>
          <w:color w:val="000000" w:themeColor="text1"/>
          <w:sz w:val="18"/>
          <w:szCs w:val="18"/>
        </w:rPr>
        <w:t xml:space="preserve">składania ofert, a jeżeli okres prowadzenia działalności jest krótszy - w tym okresie, </w:t>
      </w:r>
      <w:r w:rsidR="00CF17EF" w:rsidRPr="000512EA">
        <w:rPr>
          <w:rFonts w:ascii="Verdana" w:hAnsi="Verdana" w:cs="Arial"/>
          <w:b/>
          <w:color w:val="000000" w:themeColor="text1"/>
          <w:sz w:val="18"/>
          <w:szCs w:val="18"/>
        </w:rPr>
        <w:t>wykonał</w:t>
      </w:r>
      <w:r w:rsidR="00CF17EF" w:rsidRPr="000512EA">
        <w:rPr>
          <w:rFonts w:ascii="Verdana" w:hAnsi="Verdana"/>
          <w:color w:val="000000" w:themeColor="text1"/>
          <w:sz w:val="18"/>
          <w:szCs w:val="18"/>
        </w:rPr>
        <w:t xml:space="preserve"> </w:t>
      </w:r>
      <w:r w:rsidR="00CF17EF" w:rsidRPr="000512EA">
        <w:rPr>
          <w:rFonts w:ascii="Verdana" w:hAnsi="Verdana"/>
          <w:b/>
          <w:color w:val="000000" w:themeColor="text1"/>
          <w:sz w:val="18"/>
          <w:szCs w:val="18"/>
        </w:rPr>
        <w:t xml:space="preserve">minimum </w:t>
      </w:r>
      <w:r w:rsidR="00CF17EF" w:rsidRPr="000512EA">
        <w:rPr>
          <w:rFonts w:ascii="Verdana" w:hAnsi="Verdana" w:cs="Arial"/>
          <w:b/>
          <w:color w:val="000000" w:themeColor="text1"/>
          <w:sz w:val="18"/>
          <w:szCs w:val="18"/>
          <w:shd w:val="clear" w:color="auto" w:fill="FFFFFF"/>
        </w:rPr>
        <w:t>2 roboty budowlane</w:t>
      </w:r>
      <w:r w:rsidR="00CF17EF" w:rsidRPr="005F74BA">
        <w:rPr>
          <w:rFonts w:ascii="Verdana" w:hAnsi="Verdana" w:cs="Arial"/>
          <w:color w:val="000000" w:themeColor="text1"/>
          <w:sz w:val="18"/>
          <w:szCs w:val="18"/>
          <w:shd w:val="clear" w:color="auto" w:fill="FFFFFF"/>
        </w:rPr>
        <w:t xml:space="preserve"> </w:t>
      </w:r>
      <w:r w:rsidR="00CF17EF" w:rsidRPr="000512EA">
        <w:rPr>
          <w:rFonts w:ascii="Verdana" w:hAnsi="Verdana" w:cs="Arial"/>
          <w:color w:val="000000" w:themeColor="text1"/>
          <w:sz w:val="18"/>
          <w:szCs w:val="18"/>
          <w:u w:val="single"/>
          <w:shd w:val="clear" w:color="auto" w:fill="FFFFFF"/>
        </w:rPr>
        <w:t>polegające na wykonaniu prac konserwatorskich w budynku, który jest wpisany do rejestru zabytków</w:t>
      </w:r>
      <w:r w:rsidR="00CF17EF" w:rsidRPr="005F74BA">
        <w:rPr>
          <w:rFonts w:ascii="Verdana" w:hAnsi="Verdana" w:cs="Arial"/>
          <w:color w:val="000000" w:themeColor="text1"/>
          <w:sz w:val="18"/>
          <w:szCs w:val="18"/>
          <w:shd w:val="clear" w:color="auto" w:fill="FFFFFF"/>
        </w:rPr>
        <w:t xml:space="preserve"> (budynek zgodnie z defin</w:t>
      </w:r>
      <w:r w:rsidR="00B0268D">
        <w:rPr>
          <w:rFonts w:ascii="Verdana" w:hAnsi="Verdana" w:cs="Arial"/>
          <w:color w:val="000000" w:themeColor="text1"/>
          <w:sz w:val="18"/>
          <w:szCs w:val="18"/>
          <w:shd w:val="clear" w:color="auto" w:fill="FFFFFF"/>
        </w:rPr>
        <w:t xml:space="preserve">icją określoną w Ustawie z dnia </w:t>
      </w:r>
      <w:r w:rsidR="00CF17EF" w:rsidRPr="005F74BA">
        <w:rPr>
          <w:rFonts w:ascii="Verdana" w:hAnsi="Verdana" w:cs="Arial"/>
          <w:color w:val="000000" w:themeColor="text1"/>
          <w:sz w:val="18"/>
          <w:szCs w:val="18"/>
          <w:shd w:val="clear" w:color="auto" w:fill="FFFFFF"/>
        </w:rPr>
        <w:t xml:space="preserve">7 lipca 1994r. Prawo budowlane – Dz.U. z 2017 r. poz. 1332 z późn. zm.) </w:t>
      </w:r>
      <w:r w:rsidR="00CF17EF" w:rsidRPr="00B72EBD">
        <w:rPr>
          <w:rFonts w:ascii="Verdana" w:hAnsi="Verdana" w:cs="Arial"/>
          <w:b/>
          <w:color w:val="000000" w:themeColor="text1"/>
          <w:sz w:val="18"/>
          <w:szCs w:val="18"/>
          <w:shd w:val="clear" w:color="auto" w:fill="FFFFFF"/>
        </w:rPr>
        <w:t>o wartości nie mniejszej niż 100 000,00 zł brutto każda</w:t>
      </w:r>
      <w:r w:rsidR="00CF17EF" w:rsidRPr="005F74BA">
        <w:rPr>
          <w:rFonts w:ascii="Verdana" w:hAnsi="Verdana" w:cs="Arial"/>
          <w:color w:val="000000" w:themeColor="text1"/>
          <w:sz w:val="18"/>
          <w:szCs w:val="18"/>
          <w:shd w:val="clear" w:color="auto" w:fill="FFFFFF"/>
        </w:rPr>
        <w:t xml:space="preserve"> (słownie: sto tysięcy złotych brutto)</w:t>
      </w:r>
      <w:r w:rsidR="00CF17EF">
        <w:rPr>
          <w:rFonts w:ascii="Verdana" w:hAnsi="Verdana" w:cs="Arial"/>
          <w:color w:val="000000" w:themeColor="text1"/>
          <w:sz w:val="18"/>
          <w:szCs w:val="18"/>
          <w:shd w:val="clear" w:color="auto" w:fill="FFFFFF"/>
        </w:rPr>
        <w:t>.</w:t>
      </w:r>
      <w:r w:rsidR="00CF17EF"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w:t>
      </w:r>
      <w:r w:rsidR="00B0268D">
        <w:rPr>
          <w:rFonts w:ascii="Verdana" w:hAnsi="Verdana" w:cs="Arial"/>
          <w:color w:val="000000" w:themeColor="text1"/>
          <w:sz w:val="18"/>
          <w:szCs w:val="18"/>
          <w:shd w:val="clear" w:color="auto" w:fill="FFFFFF"/>
        </w:rPr>
        <w:t xml:space="preserve"> </w:t>
      </w:r>
    </w:p>
    <w:p w14:paraId="1DA7AF25" w14:textId="77777777" w:rsidR="002B3BEF" w:rsidRPr="002B3BEF" w:rsidRDefault="002B3BEF" w:rsidP="002B3BEF">
      <w:pPr>
        <w:ind w:right="470"/>
        <w:jc w:val="both"/>
        <w:rPr>
          <w:rFonts w:ascii="Verdana" w:hAnsi="Verdana" w:cs="Arial"/>
          <w:i/>
          <w:color w:val="000000" w:themeColor="text1"/>
          <w:sz w:val="18"/>
          <w:szCs w:val="18"/>
          <w:shd w:val="clear" w:color="auto" w:fill="FFFFFF"/>
        </w:rPr>
      </w:pPr>
      <w:r w:rsidRPr="002B3BEF">
        <w:rPr>
          <w:rFonts w:ascii="Verdana" w:hAnsi="Verdana" w:cs="Arial"/>
          <w:bCs/>
          <w:i/>
          <w:color w:val="000000" w:themeColor="text1"/>
          <w:sz w:val="18"/>
          <w:szCs w:val="18"/>
          <w:shd w:val="clear" w:color="auto" w:fill="FFFFFF"/>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C9CCE53" w14:textId="77777777" w:rsidR="002A73C8" w:rsidRPr="001C7DBF" w:rsidRDefault="002A73C8" w:rsidP="001C7DBF">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134"/>
        <w:gridCol w:w="1417"/>
        <w:gridCol w:w="2268"/>
      </w:tblGrid>
      <w:tr w:rsidR="001C7DBF" w:rsidRPr="0093635D" w14:paraId="54A52FC1" w14:textId="77777777" w:rsidTr="0024743C">
        <w:trPr>
          <w:cantSplit/>
          <w:trHeight w:val="826"/>
        </w:trPr>
        <w:tc>
          <w:tcPr>
            <w:tcW w:w="615" w:type="dxa"/>
          </w:tcPr>
          <w:p w14:paraId="12ECF0AF" w14:textId="77777777" w:rsidR="001C7DBF" w:rsidRPr="00E4065F" w:rsidRDefault="001C7DBF" w:rsidP="003E05CE">
            <w:pPr>
              <w:ind w:right="-178"/>
              <w:rPr>
                <w:rFonts w:ascii="Verdana" w:hAnsi="Verdana"/>
                <w:sz w:val="16"/>
                <w:szCs w:val="16"/>
              </w:rPr>
            </w:pPr>
            <w:r w:rsidRPr="00E4065F">
              <w:rPr>
                <w:rFonts w:ascii="Verdana" w:hAnsi="Verdana"/>
                <w:sz w:val="16"/>
                <w:szCs w:val="16"/>
              </w:rPr>
              <w:t>Lp.</w:t>
            </w:r>
          </w:p>
        </w:tc>
        <w:tc>
          <w:tcPr>
            <w:tcW w:w="2145" w:type="dxa"/>
          </w:tcPr>
          <w:p w14:paraId="26DA273E" w14:textId="77777777" w:rsidR="001C7DBF" w:rsidRPr="00E4065F" w:rsidRDefault="001C7DBF" w:rsidP="003E05CE">
            <w:pPr>
              <w:rPr>
                <w:rFonts w:ascii="Verdana" w:hAnsi="Verdana"/>
                <w:sz w:val="16"/>
                <w:szCs w:val="16"/>
              </w:rPr>
            </w:pPr>
            <w:r w:rsidRPr="00E4065F">
              <w:rPr>
                <w:rFonts w:ascii="Verdana" w:hAnsi="Verdana"/>
                <w:sz w:val="16"/>
                <w:szCs w:val="16"/>
              </w:rPr>
              <w:t xml:space="preserve">Rodzaj robót budowlanych </w:t>
            </w:r>
          </w:p>
        </w:tc>
        <w:tc>
          <w:tcPr>
            <w:tcW w:w="1418" w:type="dxa"/>
          </w:tcPr>
          <w:p w14:paraId="1A203BCF" w14:textId="75D619D1" w:rsidR="001C7DBF" w:rsidRPr="00E4065F" w:rsidRDefault="001C7DBF" w:rsidP="003E05CE">
            <w:pPr>
              <w:rPr>
                <w:rFonts w:ascii="Verdana" w:hAnsi="Verdana"/>
                <w:sz w:val="16"/>
                <w:szCs w:val="16"/>
              </w:rPr>
            </w:pPr>
            <w:r w:rsidRPr="00E4065F">
              <w:rPr>
                <w:rFonts w:ascii="Verdana" w:hAnsi="Verdana"/>
                <w:sz w:val="16"/>
                <w:szCs w:val="16"/>
              </w:rPr>
              <w:t>Wartość</w:t>
            </w:r>
            <w:r w:rsidR="00E4065F" w:rsidRPr="00E4065F">
              <w:rPr>
                <w:rFonts w:ascii="Verdana" w:hAnsi="Verdana"/>
                <w:sz w:val="16"/>
                <w:szCs w:val="16"/>
              </w:rPr>
              <w:t xml:space="preserve"> brutto</w:t>
            </w:r>
          </w:p>
        </w:tc>
        <w:tc>
          <w:tcPr>
            <w:tcW w:w="1134" w:type="dxa"/>
          </w:tcPr>
          <w:p w14:paraId="47431D76" w14:textId="77777777" w:rsidR="00E4065F" w:rsidRPr="00E4065F" w:rsidRDefault="001C7DBF" w:rsidP="003E05CE">
            <w:pPr>
              <w:rPr>
                <w:rFonts w:ascii="Verdana" w:hAnsi="Verdana"/>
                <w:sz w:val="16"/>
                <w:szCs w:val="16"/>
              </w:rPr>
            </w:pPr>
            <w:r w:rsidRPr="00E4065F">
              <w:rPr>
                <w:rFonts w:ascii="Verdana" w:hAnsi="Verdana"/>
                <w:sz w:val="16"/>
                <w:szCs w:val="16"/>
              </w:rPr>
              <w:t>Data</w:t>
            </w:r>
          </w:p>
          <w:p w14:paraId="61A33636" w14:textId="1F3CAD6E" w:rsidR="001C7DBF" w:rsidRPr="00E4065F" w:rsidRDefault="00E4065F" w:rsidP="003E05CE">
            <w:pPr>
              <w:rPr>
                <w:rFonts w:ascii="Verdana" w:hAnsi="Verdana"/>
                <w:sz w:val="16"/>
                <w:szCs w:val="16"/>
              </w:rPr>
            </w:pPr>
            <w:r w:rsidRPr="00E4065F">
              <w:rPr>
                <w:rFonts w:ascii="Verdana" w:hAnsi="Verdana" w:cs="Arial"/>
                <w:bCs/>
                <w:spacing w:val="1"/>
                <w:w w:val="103"/>
                <w:sz w:val="16"/>
                <w:szCs w:val="16"/>
              </w:rPr>
              <w:t xml:space="preserve">(data rozpoczęcia i data zakończenia </w:t>
            </w:r>
            <w:r w:rsidRPr="00E4065F">
              <w:rPr>
                <w:rFonts w:ascii="Verdana" w:hAnsi="Verdana" w:cs="Arial"/>
                <w:bCs/>
                <w:spacing w:val="3"/>
                <w:w w:val="103"/>
                <w:sz w:val="16"/>
                <w:szCs w:val="16"/>
              </w:rPr>
              <w:t>r</w:t>
            </w:r>
            <w:r w:rsidRPr="00E4065F">
              <w:rPr>
                <w:rFonts w:ascii="Verdana" w:hAnsi="Verdana" w:cs="Arial"/>
                <w:bCs/>
                <w:spacing w:val="-2"/>
                <w:w w:val="103"/>
                <w:sz w:val="16"/>
                <w:szCs w:val="16"/>
              </w:rPr>
              <w:t>o</w:t>
            </w:r>
            <w:r w:rsidRPr="00E4065F">
              <w:rPr>
                <w:rFonts w:ascii="Verdana" w:hAnsi="Verdana" w:cs="Arial"/>
                <w:bCs/>
                <w:spacing w:val="4"/>
                <w:w w:val="103"/>
                <w:sz w:val="16"/>
                <w:szCs w:val="16"/>
              </w:rPr>
              <w:t>b</w:t>
            </w:r>
            <w:r w:rsidRPr="00E4065F">
              <w:rPr>
                <w:rFonts w:ascii="Verdana" w:hAnsi="Verdana" w:cs="Arial"/>
                <w:bCs/>
                <w:spacing w:val="-2"/>
                <w:w w:val="103"/>
                <w:sz w:val="16"/>
                <w:szCs w:val="16"/>
              </w:rPr>
              <w:t>ó</w:t>
            </w:r>
            <w:r w:rsidRPr="00E4065F">
              <w:rPr>
                <w:rFonts w:ascii="Verdana" w:hAnsi="Verdana" w:cs="Arial"/>
                <w:bCs/>
                <w:w w:val="103"/>
                <w:sz w:val="16"/>
                <w:szCs w:val="16"/>
              </w:rPr>
              <w:t>t)</w:t>
            </w:r>
            <w:r w:rsidR="001C7DBF" w:rsidRPr="00E4065F">
              <w:rPr>
                <w:rFonts w:ascii="Verdana" w:hAnsi="Verdana"/>
                <w:sz w:val="16"/>
                <w:szCs w:val="16"/>
              </w:rPr>
              <w:t xml:space="preserve"> </w:t>
            </w:r>
          </w:p>
        </w:tc>
        <w:tc>
          <w:tcPr>
            <w:tcW w:w="1417" w:type="dxa"/>
          </w:tcPr>
          <w:p w14:paraId="4D63906E" w14:textId="77777777" w:rsidR="001C7DBF" w:rsidRPr="00E4065F" w:rsidRDefault="001C7DBF" w:rsidP="003E05CE">
            <w:pPr>
              <w:rPr>
                <w:rFonts w:ascii="Verdana" w:hAnsi="Verdana"/>
                <w:sz w:val="16"/>
                <w:szCs w:val="16"/>
              </w:rPr>
            </w:pPr>
            <w:r w:rsidRPr="00E4065F">
              <w:rPr>
                <w:rFonts w:ascii="Verdana" w:hAnsi="Verdana"/>
                <w:sz w:val="16"/>
                <w:szCs w:val="16"/>
              </w:rPr>
              <w:t xml:space="preserve">Miejsce </w:t>
            </w:r>
          </w:p>
          <w:p w14:paraId="7FA8AB7E" w14:textId="77777777" w:rsidR="001C7DBF" w:rsidRPr="00E4065F" w:rsidRDefault="001C7DBF" w:rsidP="003E05CE">
            <w:pPr>
              <w:rPr>
                <w:rFonts w:ascii="Verdana" w:hAnsi="Verdana"/>
                <w:sz w:val="16"/>
                <w:szCs w:val="16"/>
              </w:rPr>
            </w:pPr>
            <w:r w:rsidRPr="00E4065F">
              <w:rPr>
                <w:rFonts w:ascii="Verdana" w:hAnsi="Verdana"/>
                <w:sz w:val="16"/>
                <w:szCs w:val="16"/>
              </w:rPr>
              <w:t xml:space="preserve">wykonania </w:t>
            </w:r>
          </w:p>
        </w:tc>
        <w:tc>
          <w:tcPr>
            <w:tcW w:w="2268" w:type="dxa"/>
          </w:tcPr>
          <w:p w14:paraId="04C7F152" w14:textId="77777777" w:rsidR="001C7DBF" w:rsidRPr="00E4065F" w:rsidRDefault="001C7DBF" w:rsidP="003E05CE">
            <w:pPr>
              <w:rPr>
                <w:rFonts w:ascii="Verdana" w:hAnsi="Verdana"/>
                <w:sz w:val="16"/>
                <w:szCs w:val="16"/>
              </w:rPr>
            </w:pPr>
            <w:r w:rsidRPr="00E4065F">
              <w:rPr>
                <w:rFonts w:ascii="Verdana" w:hAnsi="Verdana"/>
                <w:sz w:val="16"/>
                <w:szCs w:val="16"/>
              </w:rPr>
              <w:t>Podmioty, na rzecz których roboty zostały wykonane</w:t>
            </w:r>
          </w:p>
          <w:p w14:paraId="058183AD" w14:textId="77777777" w:rsidR="001C7DBF" w:rsidRPr="00E4065F" w:rsidRDefault="001C7DBF" w:rsidP="003E05CE">
            <w:pPr>
              <w:rPr>
                <w:rFonts w:ascii="Verdana" w:hAnsi="Verdana"/>
                <w:sz w:val="16"/>
                <w:szCs w:val="16"/>
              </w:rPr>
            </w:pPr>
          </w:p>
        </w:tc>
      </w:tr>
      <w:tr w:rsidR="001C7DBF" w:rsidRPr="0093635D" w14:paraId="2B1B57EF" w14:textId="77777777" w:rsidTr="0024743C">
        <w:trPr>
          <w:cantSplit/>
          <w:trHeight w:val="318"/>
        </w:trPr>
        <w:tc>
          <w:tcPr>
            <w:tcW w:w="615" w:type="dxa"/>
          </w:tcPr>
          <w:p w14:paraId="6025E9E2" w14:textId="77777777" w:rsidR="001C7DBF" w:rsidRPr="0093635D" w:rsidRDefault="001C7DBF" w:rsidP="003E05CE">
            <w:pPr>
              <w:ind w:right="-178"/>
              <w:rPr>
                <w:rFonts w:ascii="Verdana" w:hAnsi="Verdana"/>
                <w:sz w:val="18"/>
              </w:rPr>
            </w:pPr>
          </w:p>
          <w:p w14:paraId="1F77FD05" w14:textId="77777777" w:rsidR="001C7DBF" w:rsidRDefault="001C7DBF" w:rsidP="003E05CE">
            <w:pPr>
              <w:ind w:right="-178"/>
              <w:rPr>
                <w:rFonts w:ascii="Verdana" w:hAnsi="Verdana"/>
                <w:sz w:val="18"/>
              </w:rPr>
            </w:pPr>
          </w:p>
          <w:p w14:paraId="1762B857" w14:textId="77777777" w:rsidR="00BD7F62" w:rsidRDefault="00BD7F62" w:rsidP="003E05CE">
            <w:pPr>
              <w:ind w:right="-178"/>
              <w:rPr>
                <w:rFonts w:ascii="Verdana" w:hAnsi="Verdana"/>
                <w:sz w:val="18"/>
              </w:rPr>
            </w:pPr>
          </w:p>
          <w:p w14:paraId="298A7D16" w14:textId="77777777" w:rsidR="00E4065F" w:rsidRPr="0093635D" w:rsidRDefault="00E4065F" w:rsidP="003E05CE">
            <w:pPr>
              <w:ind w:right="-178"/>
              <w:rPr>
                <w:rFonts w:ascii="Verdana" w:hAnsi="Verdana"/>
                <w:sz w:val="18"/>
              </w:rPr>
            </w:pPr>
          </w:p>
        </w:tc>
        <w:tc>
          <w:tcPr>
            <w:tcW w:w="2145" w:type="dxa"/>
          </w:tcPr>
          <w:p w14:paraId="40ED83BE" w14:textId="77777777" w:rsidR="001C7DBF" w:rsidRPr="0093635D" w:rsidRDefault="001C7DBF" w:rsidP="003E05CE">
            <w:pPr>
              <w:ind w:right="-178"/>
              <w:rPr>
                <w:rFonts w:ascii="Verdana" w:hAnsi="Verdana"/>
                <w:sz w:val="18"/>
              </w:rPr>
            </w:pPr>
          </w:p>
        </w:tc>
        <w:tc>
          <w:tcPr>
            <w:tcW w:w="1418" w:type="dxa"/>
          </w:tcPr>
          <w:p w14:paraId="72E3E630" w14:textId="77777777" w:rsidR="001C7DBF" w:rsidRPr="0093635D" w:rsidRDefault="001C7DBF" w:rsidP="003E05CE">
            <w:pPr>
              <w:ind w:right="-178"/>
              <w:rPr>
                <w:rFonts w:ascii="Verdana" w:hAnsi="Verdana"/>
                <w:sz w:val="18"/>
              </w:rPr>
            </w:pPr>
          </w:p>
        </w:tc>
        <w:tc>
          <w:tcPr>
            <w:tcW w:w="1134" w:type="dxa"/>
          </w:tcPr>
          <w:p w14:paraId="2C02BB4C" w14:textId="77777777" w:rsidR="001C7DBF" w:rsidRPr="0093635D" w:rsidRDefault="001C7DBF" w:rsidP="003E05CE">
            <w:pPr>
              <w:ind w:right="-178"/>
              <w:rPr>
                <w:rFonts w:ascii="Verdana" w:hAnsi="Verdana"/>
                <w:sz w:val="18"/>
              </w:rPr>
            </w:pPr>
          </w:p>
        </w:tc>
        <w:tc>
          <w:tcPr>
            <w:tcW w:w="1417" w:type="dxa"/>
          </w:tcPr>
          <w:p w14:paraId="7FD80FD2" w14:textId="77777777" w:rsidR="001C7DBF" w:rsidRPr="0093635D" w:rsidRDefault="001C7DBF" w:rsidP="003E05CE">
            <w:pPr>
              <w:ind w:right="-178"/>
              <w:rPr>
                <w:rFonts w:ascii="Verdana" w:hAnsi="Verdana"/>
                <w:sz w:val="18"/>
              </w:rPr>
            </w:pPr>
          </w:p>
        </w:tc>
        <w:tc>
          <w:tcPr>
            <w:tcW w:w="2268" w:type="dxa"/>
          </w:tcPr>
          <w:p w14:paraId="1EE3FADB" w14:textId="77777777" w:rsidR="001C7DBF" w:rsidRPr="0093635D" w:rsidRDefault="001C7DBF" w:rsidP="003E05CE">
            <w:pPr>
              <w:ind w:right="-178"/>
              <w:rPr>
                <w:rFonts w:ascii="Verdana" w:hAnsi="Verdana"/>
                <w:sz w:val="18"/>
              </w:rPr>
            </w:pPr>
          </w:p>
        </w:tc>
      </w:tr>
      <w:tr w:rsidR="001C7DBF" w:rsidRPr="0093635D" w14:paraId="1927DEA9" w14:textId="77777777" w:rsidTr="0024743C">
        <w:trPr>
          <w:cantSplit/>
          <w:trHeight w:val="318"/>
        </w:trPr>
        <w:tc>
          <w:tcPr>
            <w:tcW w:w="615" w:type="dxa"/>
          </w:tcPr>
          <w:p w14:paraId="53094463" w14:textId="77777777" w:rsidR="001C7DBF" w:rsidRPr="0093635D" w:rsidRDefault="001C7DBF" w:rsidP="003E05CE">
            <w:pPr>
              <w:ind w:right="-178"/>
              <w:rPr>
                <w:rFonts w:ascii="Verdana" w:hAnsi="Verdana"/>
                <w:sz w:val="18"/>
              </w:rPr>
            </w:pPr>
          </w:p>
          <w:p w14:paraId="59327504" w14:textId="77777777" w:rsidR="001C7DBF" w:rsidRDefault="001C7DBF" w:rsidP="003E05CE">
            <w:pPr>
              <w:ind w:right="-178"/>
              <w:rPr>
                <w:rFonts w:ascii="Verdana" w:hAnsi="Verdana"/>
                <w:sz w:val="18"/>
              </w:rPr>
            </w:pPr>
          </w:p>
          <w:p w14:paraId="4146B00E" w14:textId="77777777" w:rsidR="00BD7F62" w:rsidRDefault="00BD7F62" w:rsidP="003E05CE">
            <w:pPr>
              <w:ind w:right="-178"/>
              <w:rPr>
                <w:rFonts w:ascii="Verdana" w:hAnsi="Verdana"/>
                <w:sz w:val="18"/>
              </w:rPr>
            </w:pPr>
          </w:p>
          <w:p w14:paraId="25917EA1" w14:textId="77777777" w:rsidR="00E4065F" w:rsidRPr="0093635D" w:rsidRDefault="00E4065F" w:rsidP="003E05CE">
            <w:pPr>
              <w:ind w:right="-178"/>
              <w:rPr>
                <w:rFonts w:ascii="Verdana" w:hAnsi="Verdana"/>
                <w:sz w:val="18"/>
              </w:rPr>
            </w:pPr>
          </w:p>
        </w:tc>
        <w:tc>
          <w:tcPr>
            <w:tcW w:w="2145" w:type="dxa"/>
          </w:tcPr>
          <w:p w14:paraId="59B3B935" w14:textId="77777777" w:rsidR="001C7DBF" w:rsidRPr="0093635D" w:rsidRDefault="001C7DBF" w:rsidP="003E05CE">
            <w:pPr>
              <w:ind w:right="-178"/>
              <w:rPr>
                <w:rFonts w:ascii="Verdana" w:hAnsi="Verdana"/>
                <w:sz w:val="18"/>
              </w:rPr>
            </w:pPr>
          </w:p>
        </w:tc>
        <w:tc>
          <w:tcPr>
            <w:tcW w:w="1418" w:type="dxa"/>
          </w:tcPr>
          <w:p w14:paraId="5ED51479" w14:textId="77777777" w:rsidR="001C7DBF" w:rsidRPr="0093635D" w:rsidRDefault="001C7DBF" w:rsidP="003E05CE">
            <w:pPr>
              <w:ind w:right="-178"/>
              <w:rPr>
                <w:rFonts w:ascii="Verdana" w:hAnsi="Verdana"/>
                <w:sz w:val="18"/>
              </w:rPr>
            </w:pPr>
          </w:p>
        </w:tc>
        <w:tc>
          <w:tcPr>
            <w:tcW w:w="1134" w:type="dxa"/>
          </w:tcPr>
          <w:p w14:paraId="2F7F4737" w14:textId="77777777" w:rsidR="001C7DBF" w:rsidRPr="0093635D" w:rsidRDefault="001C7DBF" w:rsidP="003E05CE">
            <w:pPr>
              <w:ind w:right="-178"/>
              <w:rPr>
                <w:rFonts w:ascii="Verdana" w:hAnsi="Verdana"/>
                <w:sz w:val="18"/>
              </w:rPr>
            </w:pPr>
          </w:p>
        </w:tc>
        <w:tc>
          <w:tcPr>
            <w:tcW w:w="1417" w:type="dxa"/>
          </w:tcPr>
          <w:p w14:paraId="40DBD9FA" w14:textId="77777777" w:rsidR="001C7DBF" w:rsidRPr="0093635D" w:rsidRDefault="001C7DBF" w:rsidP="003E05CE">
            <w:pPr>
              <w:ind w:right="-178"/>
              <w:rPr>
                <w:rFonts w:ascii="Verdana" w:hAnsi="Verdana"/>
                <w:sz w:val="18"/>
              </w:rPr>
            </w:pPr>
          </w:p>
        </w:tc>
        <w:tc>
          <w:tcPr>
            <w:tcW w:w="2268" w:type="dxa"/>
          </w:tcPr>
          <w:p w14:paraId="4D463339" w14:textId="77777777" w:rsidR="001C7DBF" w:rsidRPr="0093635D" w:rsidRDefault="001C7DBF" w:rsidP="003E05CE">
            <w:pPr>
              <w:ind w:right="-178"/>
              <w:rPr>
                <w:rFonts w:ascii="Verdana" w:hAnsi="Verdana"/>
                <w:sz w:val="18"/>
              </w:rPr>
            </w:pPr>
          </w:p>
        </w:tc>
      </w:tr>
      <w:tr w:rsidR="001C7DBF" w:rsidRPr="0093635D" w14:paraId="07627045" w14:textId="77777777" w:rsidTr="0024743C">
        <w:trPr>
          <w:cantSplit/>
          <w:trHeight w:val="318"/>
        </w:trPr>
        <w:tc>
          <w:tcPr>
            <w:tcW w:w="615" w:type="dxa"/>
          </w:tcPr>
          <w:p w14:paraId="2995C1C7" w14:textId="77777777" w:rsidR="001C7DBF" w:rsidRDefault="001C7DBF" w:rsidP="003E05CE">
            <w:pPr>
              <w:ind w:right="-178"/>
              <w:rPr>
                <w:rFonts w:ascii="Verdana" w:hAnsi="Verdana"/>
                <w:sz w:val="18"/>
              </w:rPr>
            </w:pPr>
          </w:p>
          <w:p w14:paraId="4FDCE9BE" w14:textId="77777777" w:rsidR="00BD7F62" w:rsidRDefault="00BD7F62" w:rsidP="003E05CE">
            <w:pPr>
              <w:ind w:right="-178"/>
              <w:rPr>
                <w:rFonts w:ascii="Verdana" w:hAnsi="Verdana"/>
                <w:sz w:val="18"/>
              </w:rPr>
            </w:pPr>
          </w:p>
          <w:p w14:paraId="7FC0103D" w14:textId="77777777" w:rsidR="00E4065F" w:rsidRPr="0093635D" w:rsidRDefault="00E4065F" w:rsidP="003E05CE">
            <w:pPr>
              <w:ind w:right="-178"/>
              <w:rPr>
                <w:rFonts w:ascii="Verdana" w:hAnsi="Verdana"/>
                <w:sz w:val="18"/>
              </w:rPr>
            </w:pPr>
          </w:p>
          <w:p w14:paraId="7137B499" w14:textId="77777777" w:rsidR="001C7DBF" w:rsidRPr="0093635D" w:rsidRDefault="001C7DBF" w:rsidP="003E05CE">
            <w:pPr>
              <w:ind w:right="-178"/>
              <w:rPr>
                <w:rFonts w:ascii="Verdana" w:hAnsi="Verdana"/>
                <w:sz w:val="18"/>
              </w:rPr>
            </w:pPr>
          </w:p>
        </w:tc>
        <w:tc>
          <w:tcPr>
            <w:tcW w:w="2145" w:type="dxa"/>
          </w:tcPr>
          <w:p w14:paraId="01185276" w14:textId="77777777" w:rsidR="001C7DBF" w:rsidRPr="0093635D" w:rsidRDefault="001C7DBF" w:rsidP="003E05CE">
            <w:pPr>
              <w:ind w:right="-178"/>
              <w:rPr>
                <w:rFonts w:ascii="Verdana" w:hAnsi="Verdana"/>
                <w:sz w:val="18"/>
              </w:rPr>
            </w:pPr>
          </w:p>
        </w:tc>
        <w:tc>
          <w:tcPr>
            <w:tcW w:w="1418" w:type="dxa"/>
          </w:tcPr>
          <w:p w14:paraId="1D203C88" w14:textId="77777777" w:rsidR="001C7DBF" w:rsidRPr="0093635D" w:rsidRDefault="001C7DBF" w:rsidP="003E05CE">
            <w:pPr>
              <w:ind w:right="-178"/>
              <w:rPr>
                <w:rFonts w:ascii="Verdana" w:hAnsi="Verdana"/>
                <w:sz w:val="18"/>
              </w:rPr>
            </w:pPr>
          </w:p>
        </w:tc>
        <w:tc>
          <w:tcPr>
            <w:tcW w:w="1134" w:type="dxa"/>
          </w:tcPr>
          <w:p w14:paraId="78BEE1B4" w14:textId="77777777" w:rsidR="001C7DBF" w:rsidRPr="0093635D" w:rsidRDefault="001C7DBF" w:rsidP="003E05CE">
            <w:pPr>
              <w:ind w:right="-178"/>
              <w:rPr>
                <w:rFonts w:ascii="Verdana" w:hAnsi="Verdana"/>
                <w:sz w:val="18"/>
              </w:rPr>
            </w:pPr>
          </w:p>
        </w:tc>
        <w:tc>
          <w:tcPr>
            <w:tcW w:w="1417" w:type="dxa"/>
          </w:tcPr>
          <w:p w14:paraId="4DE5B9DA" w14:textId="77777777" w:rsidR="001C7DBF" w:rsidRPr="0093635D" w:rsidRDefault="001C7DBF" w:rsidP="003E05CE">
            <w:pPr>
              <w:ind w:right="-178"/>
              <w:rPr>
                <w:rFonts w:ascii="Verdana" w:hAnsi="Verdana"/>
                <w:sz w:val="18"/>
              </w:rPr>
            </w:pPr>
          </w:p>
        </w:tc>
        <w:tc>
          <w:tcPr>
            <w:tcW w:w="2268" w:type="dxa"/>
          </w:tcPr>
          <w:p w14:paraId="0117C162" w14:textId="77777777" w:rsidR="001C7DBF" w:rsidRPr="0093635D" w:rsidRDefault="001C7DBF" w:rsidP="003E05CE">
            <w:pPr>
              <w:ind w:right="-178"/>
              <w:rPr>
                <w:rFonts w:ascii="Verdana" w:hAnsi="Verdana"/>
                <w:sz w:val="18"/>
              </w:rPr>
            </w:pPr>
          </w:p>
        </w:tc>
      </w:tr>
      <w:tr w:rsidR="001C7DBF" w:rsidRPr="0093635D" w14:paraId="362EF6EC" w14:textId="77777777" w:rsidTr="0024743C">
        <w:trPr>
          <w:cantSplit/>
          <w:trHeight w:val="318"/>
        </w:trPr>
        <w:tc>
          <w:tcPr>
            <w:tcW w:w="615" w:type="dxa"/>
          </w:tcPr>
          <w:p w14:paraId="6679CC39" w14:textId="77777777" w:rsidR="001C7DBF" w:rsidRDefault="001C7DBF" w:rsidP="003E05CE">
            <w:pPr>
              <w:ind w:right="-178"/>
              <w:rPr>
                <w:rFonts w:ascii="Verdana" w:hAnsi="Verdana"/>
                <w:sz w:val="18"/>
              </w:rPr>
            </w:pPr>
          </w:p>
          <w:p w14:paraId="69000400" w14:textId="77777777" w:rsidR="00BD7F62" w:rsidRPr="0093635D" w:rsidRDefault="00BD7F62" w:rsidP="003E05CE">
            <w:pPr>
              <w:ind w:right="-178"/>
              <w:rPr>
                <w:rFonts w:ascii="Verdana" w:hAnsi="Verdana"/>
                <w:sz w:val="18"/>
              </w:rPr>
            </w:pPr>
          </w:p>
          <w:p w14:paraId="063BE2AF" w14:textId="77777777" w:rsidR="001C7DBF" w:rsidRDefault="001C7DBF" w:rsidP="003E05CE">
            <w:pPr>
              <w:ind w:right="-178"/>
              <w:rPr>
                <w:rFonts w:ascii="Verdana" w:hAnsi="Verdana"/>
                <w:sz w:val="18"/>
              </w:rPr>
            </w:pPr>
          </w:p>
          <w:p w14:paraId="699CA525" w14:textId="77777777" w:rsidR="00E4065F" w:rsidRPr="0093635D" w:rsidRDefault="00E4065F" w:rsidP="003E05CE">
            <w:pPr>
              <w:ind w:right="-178"/>
              <w:rPr>
                <w:rFonts w:ascii="Verdana" w:hAnsi="Verdana"/>
                <w:sz w:val="18"/>
              </w:rPr>
            </w:pPr>
          </w:p>
        </w:tc>
        <w:tc>
          <w:tcPr>
            <w:tcW w:w="2145" w:type="dxa"/>
          </w:tcPr>
          <w:p w14:paraId="39787D52" w14:textId="77777777" w:rsidR="001C7DBF" w:rsidRPr="0093635D" w:rsidRDefault="001C7DBF" w:rsidP="003E05CE">
            <w:pPr>
              <w:ind w:right="-178"/>
              <w:rPr>
                <w:rFonts w:ascii="Verdana" w:hAnsi="Verdana"/>
                <w:sz w:val="18"/>
              </w:rPr>
            </w:pPr>
          </w:p>
        </w:tc>
        <w:tc>
          <w:tcPr>
            <w:tcW w:w="1418" w:type="dxa"/>
          </w:tcPr>
          <w:p w14:paraId="5E6C7673" w14:textId="77777777" w:rsidR="001C7DBF" w:rsidRPr="0093635D" w:rsidRDefault="001C7DBF" w:rsidP="003E05CE">
            <w:pPr>
              <w:ind w:right="-178"/>
              <w:rPr>
                <w:rFonts w:ascii="Verdana" w:hAnsi="Verdana"/>
                <w:sz w:val="18"/>
              </w:rPr>
            </w:pPr>
          </w:p>
        </w:tc>
        <w:tc>
          <w:tcPr>
            <w:tcW w:w="1134" w:type="dxa"/>
          </w:tcPr>
          <w:p w14:paraId="0208F472" w14:textId="77777777" w:rsidR="001C7DBF" w:rsidRPr="0093635D" w:rsidRDefault="001C7DBF" w:rsidP="003E05CE">
            <w:pPr>
              <w:ind w:right="-178"/>
              <w:rPr>
                <w:rFonts w:ascii="Verdana" w:hAnsi="Verdana"/>
                <w:sz w:val="18"/>
              </w:rPr>
            </w:pPr>
          </w:p>
        </w:tc>
        <w:tc>
          <w:tcPr>
            <w:tcW w:w="1417" w:type="dxa"/>
          </w:tcPr>
          <w:p w14:paraId="2C9664A6" w14:textId="77777777" w:rsidR="001C7DBF" w:rsidRPr="0093635D" w:rsidRDefault="001C7DBF" w:rsidP="003E05CE">
            <w:pPr>
              <w:ind w:right="-178"/>
              <w:rPr>
                <w:rFonts w:ascii="Verdana" w:hAnsi="Verdana"/>
                <w:sz w:val="18"/>
              </w:rPr>
            </w:pPr>
          </w:p>
        </w:tc>
        <w:tc>
          <w:tcPr>
            <w:tcW w:w="2268" w:type="dxa"/>
          </w:tcPr>
          <w:p w14:paraId="20A006BB" w14:textId="77777777" w:rsidR="001C7DBF" w:rsidRPr="0093635D" w:rsidRDefault="001C7DBF" w:rsidP="003E05CE">
            <w:pPr>
              <w:ind w:right="-178"/>
              <w:rPr>
                <w:rFonts w:ascii="Verdana" w:hAnsi="Verdana"/>
                <w:sz w:val="18"/>
              </w:rPr>
            </w:pPr>
          </w:p>
        </w:tc>
      </w:tr>
    </w:tbl>
    <w:p w14:paraId="42C37E0C" w14:textId="49B131E7" w:rsidR="001C7DBF" w:rsidRPr="001E60F7" w:rsidRDefault="001E60F7" w:rsidP="001C7DBF">
      <w:pPr>
        <w:ind w:right="-178"/>
        <w:rPr>
          <w:rFonts w:ascii="Verdana" w:hAnsi="Verdana"/>
          <w:i/>
          <w:sz w:val="18"/>
        </w:rPr>
      </w:pPr>
      <w:r w:rsidRPr="001E60F7">
        <w:rPr>
          <w:rFonts w:ascii="Verdana" w:hAnsi="Verdana"/>
          <w:i/>
          <w:sz w:val="18"/>
          <w:szCs w:val="18"/>
        </w:rPr>
        <w:t>Wykonawca może dostosować rozmiary rubryk w tabeli w zależności od potrzeb.</w:t>
      </w:r>
    </w:p>
    <w:p w14:paraId="628F535C" w14:textId="77777777" w:rsidR="008339DE" w:rsidRDefault="008339DE" w:rsidP="008339DE">
      <w:pPr>
        <w:pStyle w:val="Tekstpodstawowy"/>
        <w:tabs>
          <w:tab w:val="left" w:pos="-709"/>
        </w:tabs>
        <w:spacing w:line="360" w:lineRule="auto"/>
        <w:rPr>
          <w:rFonts w:ascii="Verdana" w:hAnsi="Verdana"/>
          <w:sz w:val="18"/>
          <w:szCs w:val="18"/>
          <w:u w:val="single"/>
        </w:rPr>
      </w:pPr>
    </w:p>
    <w:p w14:paraId="0D7F2A88" w14:textId="77777777" w:rsidR="008339DE" w:rsidRPr="000B0ADF" w:rsidRDefault="008339DE" w:rsidP="008339DE">
      <w:pPr>
        <w:pStyle w:val="Tekstpodstawowy"/>
        <w:tabs>
          <w:tab w:val="left" w:pos="-709"/>
        </w:tabs>
        <w:spacing w:line="360" w:lineRule="auto"/>
        <w:rPr>
          <w:rFonts w:ascii="Verdana" w:hAnsi="Verdana"/>
          <w:bCs w:val="0"/>
          <w:sz w:val="18"/>
          <w:szCs w:val="18"/>
          <w:u w:val="single"/>
        </w:rPr>
      </w:pPr>
      <w:r w:rsidRPr="000B0ADF">
        <w:rPr>
          <w:rFonts w:ascii="Verdana" w:hAnsi="Verdana"/>
          <w:sz w:val="18"/>
          <w:szCs w:val="18"/>
          <w:u w:val="single"/>
        </w:rPr>
        <w:t xml:space="preserve">Należy załączyć dowody potwierdzające, że roboty te zostały wykonane </w:t>
      </w:r>
      <w:r w:rsidRPr="000B0ADF">
        <w:rPr>
          <w:rFonts w:ascii="Verdana" w:hAnsi="Verdana"/>
          <w:bCs w:val="0"/>
          <w:sz w:val="18"/>
          <w:szCs w:val="18"/>
          <w:u w:val="single"/>
        </w:rPr>
        <w:t>zgodnie z zasadami sztuki budowlanej i prawidłowo ukończone</w:t>
      </w:r>
    </w:p>
    <w:p w14:paraId="7DC15178" w14:textId="77777777" w:rsidR="001C7DBF" w:rsidRDefault="001C7DBF" w:rsidP="001C7DBF">
      <w:pPr>
        <w:ind w:right="-178"/>
        <w:rPr>
          <w:rFonts w:ascii="Verdana" w:hAnsi="Verdana"/>
          <w:sz w:val="18"/>
        </w:rPr>
      </w:pPr>
    </w:p>
    <w:p w14:paraId="2F7DD3DA" w14:textId="77777777" w:rsidR="008339DE" w:rsidRDefault="008339DE" w:rsidP="001C7DBF">
      <w:pPr>
        <w:ind w:right="-178"/>
        <w:rPr>
          <w:rFonts w:ascii="Verdana" w:hAnsi="Verdana"/>
          <w:sz w:val="18"/>
        </w:rPr>
      </w:pPr>
    </w:p>
    <w:p w14:paraId="09352D76" w14:textId="77777777" w:rsidR="008339DE" w:rsidRPr="0093635D" w:rsidRDefault="008339DE" w:rsidP="001C7DBF">
      <w:pPr>
        <w:ind w:right="-178"/>
        <w:rPr>
          <w:rFonts w:ascii="Verdana" w:hAnsi="Verdana"/>
          <w:sz w:val="18"/>
        </w:rPr>
      </w:pPr>
    </w:p>
    <w:p w14:paraId="7C5F6319" w14:textId="77777777" w:rsidR="001C7DBF" w:rsidRPr="0093635D" w:rsidRDefault="001C7DBF" w:rsidP="001C7DBF">
      <w:pPr>
        <w:ind w:right="-178"/>
        <w:rPr>
          <w:rFonts w:ascii="Verdana" w:hAnsi="Verdana"/>
          <w:sz w:val="18"/>
        </w:rPr>
      </w:pPr>
    </w:p>
    <w:p w14:paraId="53E5925B"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92C8C4B"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34CACAF3" w14:textId="77777777" w:rsidR="00B96FA6" w:rsidRDefault="00B96FA6">
      <w:pPr>
        <w:rPr>
          <w:rFonts w:ascii="Verdana" w:hAnsi="Verdana"/>
          <w:sz w:val="18"/>
        </w:rPr>
      </w:pPr>
      <w:r>
        <w:rPr>
          <w:rFonts w:ascii="Verdana" w:hAnsi="Verdana"/>
          <w:sz w:val="18"/>
        </w:rPr>
        <w:br w:type="page"/>
      </w:r>
    </w:p>
    <w:p w14:paraId="26F4F73B" w14:textId="2EBF04F1" w:rsidR="004C54CE" w:rsidRPr="00BB7F10" w:rsidRDefault="004C54CE" w:rsidP="00A67CE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t>U</w:t>
      </w:r>
      <w:r w:rsidR="007E0710" w:rsidRPr="00487651">
        <w:rPr>
          <w:rFonts w:ascii="Verdana" w:hAnsi="Verdana"/>
          <w:b/>
          <w:bCs/>
          <w:color w:val="000000" w:themeColor="text1"/>
          <w:sz w:val="18"/>
          <w:szCs w:val="18"/>
        </w:rPr>
        <w:t>MW/AZ/PN–</w:t>
      </w:r>
      <w:r w:rsidR="00F61E4A" w:rsidRPr="00487651">
        <w:rPr>
          <w:rFonts w:ascii="Verdana" w:hAnsi="Verdana"/>
          <w:b/>
          <w:bCs/>
          <w:color w:val="000000" w:themeColor="text1"/>
          <w:sz w:val="18"/>
          <w:szCs w:val="18"/>
        </w:rPr>
        <w:t>4</w:t>
      </w:r>
      <w:r w:rsidR="00487651" w:rsidRPr="00487651">
        <w:rPr>
          <w:rFonts w:ascii="Verdana" w:hAnsi="Verdana"/>
          <w:b/>
          <w:bCs/>
          <w:color w:val="000000" w:themeColor="text1"/>
          <w:sz w:val="18"/>
          <w:szCs w:val="18"/>
        </w:rPr>
        <w:t>8</w:t>
      </w:r>
      <w:r w:rsidR="00A67CED" w:rsidRPr="00487651">
        <w:rPr>
          <w:rFonts w:ascii="Verdana" w:hAnsi="Verdana"/>
          <w:b/>
          <w:bCs/>
          <w:color w:val="000000" w:themeColor="text1"/>
          <w:sz w:val="18"/>
          <w:szCs w:val="18"/>
        </w:rPr>
        <w:t>/</w:t>
      </w:r>
      <w:r w:rsidR="0022478A" w:rsidRPr="00487651">
        <w:rPr>
          <w:rFonts w:ascii="Verdana" w:hAnsi="Verdana"/>
          <w:b/>
          <w:bCs/>
          <w:color w:val="000000" w:themeColor="text1"/>
          <w:sz w:val="18"/>
          <w:szCs w:val="18"/>
        </w:rPr>
        <w:t>18</w:t>
      </w:r>
      <w:r w:rsidR="00781E40" w:rsidRPr="00487651">
        <w:rPr>
          <w:rFonts w:ascii="Verdana" w:hAnsi="Verdana"/>
          <w:b/>
          <w:bCs/>
          <w:color w:val="000000" w:themeColor="text1"/>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E0710">
        <w:rPr>
          <w:rFonts w:ascii="Verdana" w:hAnsi="Verdana"/>
          <w:b/>
          <w:bCs/>
          <w:sz w:val="18"/>
          <w:szCs w:val="18"/>
        </w:rPr>
        <w:t xml:space="preserve"> </w:t>
      </w:r>
      <w:r w:rsidR="00A67CED">
        <w:rPr>
          <w:rFonts w:ascii="Verdana" w:hAnsi="Verdana"/>
          <w:b/>
          <w:bCs/>
          <w:sz w:val="18"/>
          <w:szCs w:val="18"/>
        </w:rPr>
        <w:tab/>
      </w:r>
      <w:r w:rsidR="00A67CED">
        <w:rPr>
          <w:rFonts w:ascii="Verdana" w:hAnsi="Verdana"/>
          <w:b/>
          <w:bCs/>
          <w:sz w:val="18"/>
          <w:szCs w:val="18"/>
        </w:rPr>
        <w:tab/>
      </w:r>
      <w:r w:rsidR="00A45A53">
        <w:rPr>
          <w:rFonts w:ascii="Verdana" w:hAnsi="Verdana"/>
          <w:b/>
          <w:bCs/>
          <w:sz w:val="18"/>
          <w:szCs w:val="18"/>
        </w:rPr>
        <w:t xml:space="preserve">           </w:t>
      </w:r>
      <w:r w:rsidR="007E0710">
        <w:rPr>
          <w:rFonts w:ascii="Verdana" w:hAnsi="Verdana"/>
          <w:b/>
          <w:bCs/>
          <w:sz w:val="18"/>
          <w:szCs w:val="18"/>
        </w:rPr>
        <w:t xml:space="preserve">      </w:t>
      </w:r>
      <w:r w:rsidR="0022478A" w:rsidRPr="00BB7F10">
        <w:rPr>
          <w:rFonts w:ascii="Verdana" w:hAnsi="Verdana"/>
          <w:b/>
          <w:sz w:val="18"/>
          <w:szCs w:val="18"/>
        </w:rPr>
        <w:t>Załączn</w:t>
      </w:r>
      <w:r w:rsidR="007C459F">
        <w:rPr>
          <w:rFonts w:ascii="Verdana" w:hAnsi="Verdana"/>
          <w:b/>
          <w:sz w:val="18"/>
          <w:szCs w:val="18"/>
        </w:rPr>
        <w:t xml:space="preserve">ik nr </w:t>
      </w:r>
      <w:r w:rsidR="00AA19C2">
        <w:rPr>
          <w:rFonts w:ascii="Verdana" w:hAnsi="Verdana"/>
          <w:b/>
          <w:sz w:val="18"/>
          <w:szCs w:val="18"/>
        </w:rPr>
        <w:t>5</w:t>
      </w:r>
      <w:r w:rsidRPr="00BB7F10">
        <w:rPr>
          <w:rFonts w:ascii="Verdana" w:hAnsi="Verdana"/>
          <w:b/>
          <w:sz w:val="18"/>
          <w:szCs w:val="18"/>
        </w:rPr>
        <w:t xml:space="preserve"> do </w:t>
      </w:r>
      <w:r w:rsidR="00A67CED" w:rsidRPr="00BB7F10">
        <w:rPr>
          <w:rFonts w:ascii="Verdana" w:hAnsi="Verdana"/>
          <w:b/>
          <w:sz w:val="18"/>
          <w:szCs w:val="18"/>
        </w:rPr>
        <w:t>S</w:t>
      </w:r>
      <w:r w:rsidR="00A67CED">
        <w:rPr>
          <w:rFonts w:ascii="Verdana" w:hAnsi="Verdana"/>
          <w:b/>
          <w:sz w:val="18"/>
          <w:szCs w:val="18"/>
        </w:rPr>
        <w:t>IWZ</w:t>
      </w:r>
    </w:p>
    <w:p w14:paraId="2A5CA5E4" w14:textId="77777777" w:rsidR="006146F7" w:rsidRDefault="006146F7" w:rsidP="008D10D5">
      <w:pPr>
        <w:spacing w:line="240" w:lineRule="exact"/>
        <w:jc w:val="center"/>
        <w:rPr>
          <w:rFonts w:ascii="Verdana" w:eastAsia="Calibri" w:hAnsi="Verdana" w:cs="Calibri"/>
          <w:b/>
          <w:noProof/>
          <w:sz w:val="18"/>
          <w:szCs w:val="18"/>
          <w:lang w:val="cs-CZ"/>
        </w:rPr>
      </w:pPr>
    </w:p>
    <w:p w14:paraId="06FFFC5D" w14:textId="05430187" w:rsidR="008D10D5" w:rsidRDefault="008D10D5" w:rsidP="008D10D5">
      <w:pPr>
        <w:spacing w:line="240" w:lineRule="exact"/>
        <w:jc w:val="center"/>
        <w:rPr>
          <w:rFonts w:ascii="Verdana" w:eastAsia="Calibri" w:hAnsi="Verdana" w:cs="Calibri"/>
          <w:b/>
          <w:noProof/>
          <w:sz w:val="18"/>
          <w:szCs w:val="18"/>
          <w:lang w:val="cs-CZ"/>
        </w:rPr>
      </w:pPr>
      <w:r w:rsidRPr="00F04692">
        <w:rPr>
          <w:rFonts w:ascii="Verdana" w:eastAsia="Calibri" w:hAnsi="Verdana" w:cs="Calibri"/>
          <w:b/>
          <w:noProof/>
          <w:sz w:val="18"/>
          <w:szCs w:val="18"/>
          <w:lang w:val="cs-CZ"/>
        </w:rPr>
        <w:t xml:space="preserve">WYKAZ </w:t>
      </w:r>
      <w:r w:rsidR="00F04692">
        <w:rPr>
          <w:rFonts w:ascii="Verdana" w:eastAsia="Calibri" w:hAnsi="Verdana" w:cs="Calibri"/>
          <w:b/>
          <w:noProof/>
          <w:sz w:val="18"/>
          <w:szCs w:val="18"/>
          <w:lang w:val="cs-CZ"/>
        </w:rPr>
        <w:t xml:space="preserve"> </w:t>
      </w:r>
      <w:r w:rsidRPr="00F04692">
        <w:rPr>
          <w:rFonts w:ascii="Verdana" w:eastAsia="Calibri" w:hAnsi="Verdana" w:cs="Calibri"/>
          <w:b/>
          <w:noProof/>
          <w:sz w:val="18"/>
          <w:szCs w:val="18"/>
          <w:lang w:val="cs-CZ"/>
        </w:rPr>
        <w:t>OSÓB</w:t>
      </w:r>
    </w:p>
    <w:p w14:paraId="3F54F225" w14:textId="77777777" w:rsidR="006146F7" w:rsidRPr="00F04692" w:rsidRDefault="006146F7" w:rsidP="008D10D5">
      <w:pPr>
        <w:spacing w:line="240" w:lineRule="exact"/>
        <w:jc w:val="center"/>
        <w:rPr>
          <w:rFonts w:ascii="Verdana" w:eastAsia="Calibri" w:hAnsi="Verdana" w:cs="Calibri"/>
          <w:b/>
          <w:noProof/>
          <w:sz w:val="18"/>
          <w:szCs w:val="18"/>
          <w:lang w:val="cs-CZ"/>
        </w:rPr>
      </w:pPr>
    </w:p>
    <w:p w14:paraId="2F4CDEE0" w14:textId="77777777" w:rsidR="008D10D5" w:rsidRPr="00AA740F" w:rsidRDefault="008D10D5" w:rsidP="00AA740F">
      <w:pPr>
        <w:jc w:val="both"/>
        <w:rPr>
          <w:rFonts w:ascii="Verdana" w:hAnsi="Verdana"/>
          <w:sz w:val="16"/>
          <w:szCs w:val="16"/>
        </w:rPr>
      </w:pPr>
      <w:r w:rsidRPr="00AA740F">
        <w:rPr>
          <w:rFonts w:ascii="Verdana" w:hAnsi="Verdana"/>
          <w:sz w:val="16"/>
          <w:szCs w:val="16"/>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49B1B96" w14:textId="0EE21FC6" w:rsidR="00417E34" w:rsidRPr="00417E34" w:rsidRDefault="008D10D5" w:rsidP="00417E34">
      <w:pPr>
        <w:pStyle w:val="Akapitzlist"/>
        <w:tabs>
          <w:tab w:val="left" w:pos="9072"/>
        </w:tabs>
        <w:ind w:left="0" w:right="-75"/>
        <w:jc w:val="both"/>
        <w:rPr>
          <w:rFonts w:ascii="Verdana" w:hAnsi="Verdana"/>
          <w:sz w:val="16"/>
          <w:szCs w:val="16"/>
        </w:rPr>
      </w:pPr>
      <w:r w:rsidRPr="00AA740F">
        <w:rPr>
          <w:rFonts w:ascii="Verdana" w:hAnsi="Verdana"/>
          <w:bCs/>
          <w:sz w:val="16"/>
          <w:szCs w:val="16"/>
        </w:rPr>
        <w:t xml:space="preserve">Wykonawca spełni warunek, jeżeli wykaże, że </w:t>
      </w:r>
      <w:r w:rsidR="00417E34">
        <w:rPr>
          <w:rFonts w:ascii="Verdana" w:hAnsi="Verdana"/>
          <w:sz w:val="16"/>
          <w:szCs w:val="16"/>
        </w:rPr>
        <w:t xml:space="preserve">dysponuje </w:t>
      </w:r>
      <w:r w:rsidR="00417E34" w:rsidRPr="00417E34">
        <w:rPr>
          <w:rFonts w:ascii="Verdana" w:hAnsi="Verdana"/>
          <w:sz w:val="16"/>
          <w:szCs w:val="16"/>
        </w:rPr>
        <w:t xml:space="preserve">następującymi osobami przeznaczonymi do realizacji zamówienia: </w:t>
      </w:r>
    </w:p>
    <w:p w14:paraId="1B0278F0" w14:textId="77777777" w:rsid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malarstwa ściennego,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malarstwa ściennego;</w:t>
      </w:r>
    </w:p>
    <w:p w14:paraId="785F71CB" w14:textId="48E65253" w:rsidR="007C6F18" w:rsidRP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elementów architektonicznych,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elementów architektonicznych;</w:t>
      </w:r>
    </w:p>
    <w:p w14:paraId="009D664C" w14:textId="77777777" w:rsidR="007C6F18" w:rsidRPr="00DC1CC8" w:rsidRDefault="007C6F18" w:rsidP="007C6F18">
      <w:pPr>
        <w:pStyle w:val="Akapitzlist"/>
        <w:ind w:left="284"/>
        <w:jc w:val="both"/>
        <w:rPr>
          <w:rFonts w:ascii="Verdana" w:hAnsi="Verdana"/>
          <w:i/>
          <w:sz w:val="16"/>
          <w:szCs w:val="16"/>
        </w:rPr>
      </w:pPr>
      <w:r w:rsidRPr="00DC1CC8">
        <w:rPr>
          <w:rFonts w:ascii="Verdana" w:hAnsi="Verdana"/>
          <w:i/>
          <w:sz w:val="16"/>
          <w:szCs w:val="16"/>
        </w:rPr>
        <w:t xml:space="preserve">W przypadku gdy Wykonawca dysponuje osobą posiadającą obie ww. specjalności, wówczas osoba ta musi wykazać wykonanie co najmniej 3 (trzech) remontów obiektów zabytkowych wpisanych do rejestru zabytków z konserwacją malarstwa ściennego oraz co najmniej 3 (trzech) remontów obiektów zabytkowych wpisanych do rejestru zabytków z konserwacją elementów architektonicznych (remonty mogą dotyczyć tych samych obiektów zabytkowych).  </w:t>
      </w:r>
    </w:p>
    <w:p w14:paraId="77933722"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budowy, posiadającym uprawnienia budowlane* do kierowania robotami budowlanymi w specjalności konstrukcyjno-budowlanej, wpisanym na listę członków właściwej okręgowej izby inżynierów budownictwa, posiadającym doświadczenie zawodowe, polegające na wykonaniu </w:t>
      </w:r>
      <w:r w:rsidRPr="00417E34">
        <w:rPr>
          <w:rFonts w:ascii="Verdana" w:hAnsi="Verdana"/>
          <w:i/>
          <w:sz w:val="16"/>
          <w:szCs w:val="16"/>
          <w:u w:val="single"/>
        </w:rPr>
        <w:t xml:space="preserve">co najmniej 3 (trzech) </w:t>
      </w:r>
      <w:r w:rsidRPr="00417E34">
        <w:rPr>
          <w:rFonts w:ascii="Verdana" w:hAnsi="Verdana"/>
          <w:sz w:val="16"/>
          <w:szCs w:val="16"/>
          <w:u w:val="single"/>
        </w:rPr>
        <w:t>robót budowlanych, prowadzonych przy zabytkach nieruchomych, wpisanych do rejestru zabytków</w:t>
      </w:r>
      <w:r w:rsidRPr="00417E34">
        <w:rPr>
          <w:rFonts w:ascii="Verdana" w:hAnsi="Verdana"/>
          <w:sz w:val="16"/>
          <w:szCs w:val="16"/>
        </w:rPr>
        <w:t>;</w:t>
      </w:r>
    </w:p>
    <w:p w14:paraId="65B70D8F"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96075" w:rsidRPr="00417E34">
        <w:rPr>
          <w:rFonts w:ascii="Verdana" w:hAnsi="Verdana"/>
          <w:sz w:val="16"/>
          <w:szCs w:val="16"/>
        </w:rPr>
        <w:t>zakresie sieci, instalacji i urządzeń cieplnych, wentylacyjnych, wodociągowych i kanalizacyjnych</w:t>
      </w:r>
      <w:r w:rsidRPr="00417E34">
        <w:rPr>
          <w:rFonts w:ascii="Verdana" w:hAnsi="Verdana"/>
          <w:sz w:val="16"/>
          <w:szCs w:val="16"/>
        </w:rPr>
        <w:t>, wpisanym na listę członków właściwej okręgowej izby inżynierów budownictwa;</w:t>
      </w:r>
    </w:p>
    <w:p w14:paraId="3A900AAE" w14:textId="77777777" w:rsid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42316" w:rsidRPr="00417E34">
        <w:rPr>
          <w:rFonts w:ascii="Verdana" w:hAnsi="Verdana"/>
          <w:sz w:val="16"/>
          <w:szCs w:val="16"/>
        </w:rPr>
        <w:t>zakresie sieci, instalacji i urządzeń elektrycznych i elektroenergetycznych</w:t>
      </w:r>
      <w:r w:rsidRPr="00417E34">
        <w:rPr>
          <w:rFonts w:ascii="Verdana" w:hAnsi="Verdana"/>
          <w:sz w:val="16"/>
          <w:szCs w:val="16"/>
        </w:rPr>
        <w:t>, wpisanym na listę członków właściwej okręgowej izby inżynierów budownictwa</w:t>
      </w:r>
      <w:r w:rsidR="00842316" w:rsidRPr="00417E34">
        <w:rPr>
          <w:rFonts w:ascii="Verdana" w:hAnsi="Verdana"/>
          <w:sz w:val="16"/>
          <w:szCs w:val="16"/>
        </w:rPr>
        <w:t>.</w:t>
      </w:r>
    </w:p>
    <w:p w14:paraId="2F1C937F" w14:textId="77777777" w:rsidR="002517C9" w:rsidRPr="002517C9" w:rsidRDefault="002517C9" w:rsidP="002517C9">
      <w:pPr>
        <w:pStyle w:val="Akapitzlist"/>
        <w:ind w:left="284"/>
        <w:rPr>
          <w:rFonts w:ascii="Verdana" w:hAnsi="Verdana"/>
          <w:i/>
          <w:sz w:val="16"/>
          <w:szCs w:val="16"/>
        </w:rPr>
      </w:pPr>
    </w:p>
    <w:p w14:paraId="42F685FC" w14:textId="77777777" w:rsidR="00494284" w:rsidRPr="002517C9" w:rsidRDefault="00494284" w:rsidP="00417E34">
      <w:pPr>
        <w:rPr>
          <w:rFonts w:ascii="Verdana" w:hAnsi="Verdana"/>
          <w:b/>
          <w:sz w:val="16"/>
          <w:szCs w:val="16"/>
          <w:u w:val="single"/>
        </w:rPr>
      </w:pPr>
      <w:r w:rsidRPr="002517C9">
        <w:rPr>
          <w:rFonts w:ascii="Verdana" w:hAnsi="Verdana"/>
          <w:b/>
          <w:sz w:val="16"/>
          <w:szCs w:val="16"/>
          <w:u w:val="single"/>
        </w:rPr>
        <w:t>WYJAŚNIENIE POJĘCIA „UPRAWNIENIA BUDOWLANE”:</w:t>
      </w:r>
    </w:p>
    <w:p w14:paraId="067EE70C" w14:textId="77777777" w:rsidR="00494284" w:rsidRPr="00417E34" w:rsidRDefault="00494284" w:rsidP="00417E34">
      <w:pPr>
        <w:rPr>
          <w:rFonts w:ascii="Verdana" w:hAnsi="Verdana"/>
          <w:sz w:val="16"/>
          <w:szCs w:val="16"/>
        </w:rPr>
      </w:pPr>
      <w:r w:rsidRPr="00417E34">
        <w:rPr>
          <w:rFonts w:ascii="Verdana" w:hAnsi="Verdana"/>
          <w:sz w:val="16"/>
          <w:szCs w:val="16"/>
        </w:rPr>
        <w:t xml:space="preserve">Przez uprawnienia budowlane rozumie się: </w:t>
      </w:r>
    </w:p>
    <w:p w14:paraId="4D726A4F"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w:t>
      </w:r>
      <w:r w:rsidRPr="00417E34">
        <w:rPr>
          <w:rFonts w:ascii="Verdana" w:hAnsi="Verdana"/>
          <w:sz w:val="16"/>
          <w:szCs w:val="16"/>
        </w:rPr>
        <w:tab/>
        <w:t>prawo wykonywania samodzielnych funkcji technicznych w budownictwie, o którym mowa w ustawie z dnia 7 lipca 1994 r. Prawo budowlane (tekst jedn.: Dz. U. z 2017 r., poz. 1332, z późn. zm.) oraz w rozporządzeniu Ministra Infrastruktury i Rozwoju z dnia 11 września 2014 r. w sprawie samodzielnych funkcji technicznych w budownictwie (Dz. U. z 2014 r., poz. 1278), lub uzyskane przed dniem wejścia w życie ustawy - Prawo budowlane, lub</w:t>
      </w:r>
    </w:p>
    <w:p w14:paraId="39654652"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II.</w:t>
      </w:r>
      <w:r w:rsidRPr="00417E34">
        <w:rPr>
          <w:rFonts w:ascii="Verdana" w:hAnsi="Verdana"/>
          <w:sz w:val="16"/>
          <w:szCs w:val="16"/>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4787A9" w14:textId="77777777" w:rsidR="00842316" w:rsidRPr="00417E34" w:rsidRDefault="00417E34" w:rsidP="00417E34">
      <w:pPr>
        <w:pStyle w:val="Akapitzlist"/>
        <w:ind w:left="284" w:hanging="284"/>
        <w:rPr>
          <w:rFonts w:ascii="Verdana" w:hAnsi="Verdana"/>
          <w:sz w:val="16"/>
          <w:szCs w:val="16"/>
        </w:rPr>
      </w:pPr>
      <w:r w:rsidRPr="00417E34">
        <w:rPr>
          <w:rFonts w:ascii="Verdana" w:hAnsi="Verdana"/>
          <w:sz w:val="16"/>
          <w:szCs w:val="16"/>
        </w:rPr>
        <w:t>III.</w:t>
      </w:r>
      <w:r w:rsidRPr="00417E34">
        <w:rPr>
          <w:rFonts w:ascii="Verdana" w:hAnsi="Verdana"/>
          <w:sz w:val="16"/>
          <w:szCs w:val="16"/>
        </w:rPr>
        <w:tab/>
        <w:t>prawo do tymczasowego i okazjonalnego wykonywania zawodu na terytorium Rzeczypospolitej Polskiej (świadczenia usług transgranicznych), bez konieczności uznawania kwalifikacji zawodowych, w rozumieniu przepisów ustawy cytowanej w ppkt. II, oraz art. 20a ustawy z dnia 15 grudnia 2000 r. o samorządach zawodowych architektów, inżynierów budownictwa oraz urbanistów (tekst jedn. -  Dz. U. z 2016 r.,  poz. 1725).</w:t>
      </w:r>
    </w:p>
    <w:p w14:paraId="6EDEA03A" w14:textId="79AC050D" w:rsidR="00273604" w:rsidRPr="00AA740F" w:rsidRDefault="00273604" w:rsidP="00AA740F">
      <w:pPr>
        <w:jc w:val="both"/>
        <w:rPr>
          <w:rFonts w:ascii="Verdana" w:hAnsi="Verdana"/>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711"/>
        <w:gridCol w:w="1418"/>
        <w:gridCol w:w="1559"/>
        <w:gridCol w:w="1276"/>
        <w:gridCol w:w="1270"/>
        <w:gridCol w:w="1872"/>
      </w:tblGrid>
      <w:tr w:rsidR="00273604" w:rsidRPr="000A155C" w14:paraId="4472E6A3" w14:textId="77777777" w:rsidTr="00753E10">
        <w:trPr>
          <w:cantSplit/>
          <w:trHeight w:val="425"/>
        </w:trPr>
        <w:tc>
          <w:tcPr>
            <w:tcW w:w="614" w:type="dxa"/>
            <w:tcBorders>
              <w:top w:val="single" w:sz="12" w:space="0" w:color="auto"/>
              <w:left w:val="single" w:sz="12" w:space="0" w:color="auto"/>
            </w:tcBorders>
          </w:tcPr>
          <w:p w14:paraId="17954684" w14:textId="77777777" w:rsidR="00273604" w:rsidRPr="00DD0EF9" w:rsidRDefault="00273604" w:rsidP="00753E10">
            <w:pPr>
              <w:jc w:val="center"/>
              <w:rPr>
                <w:rFonts w:ascii="Verdana" w:hAnsi="Verdana" w:cs="Arial"/>
                <w:b/>
                <w:sz w:val="16"/>
                <w:szCs w:val="16"/>
              </w:rPr>
            </w:pPr>
          </w:p>
          <w:p w14:paraId="54BEE78E" w14:textId="77777777" w:rsidR="00273604" w:rsidRPr="00DD0EF9" w:rsidRDefault="00273604" w:rsidP="00753E10">
            <w:pPr>
              <w:jc w:val="center"/>
              <w:rPr>
                <w:rFonts w:ascii="Verdana" w:hAnsi="Verdana" w:cs="Arial"/>
                <w:b/>
                <w:sz w:val="16"/>
                <w:szCs w:val="16"/>
              </w:rPr>
            </w:pPr>
            <w:r w:rsidRPr="00DD0EF9">
              <w:rPr>
                <w:rFonts w:ascii="Verdana" w:hAnsi="Verdana" w:cs="Arial"/>
                <w:b/>
                <w:sz w:val="16"/>
                <w:szCs w:val="16"/>
              </w:rPr>
              <w:t>L.p</w:t>
            </w:r>
          </w:p>
        </w:tc>
        <w:tc>
          <w:tcPr>
            <w:tcW w:w="1711" w:type="dxa"/>
            <w:tcBorders>
              <w:top w:val="single" w:sz="12" w:space="0" w:color="auto"/>
            </w:tcBorders>
          </w:tcPr>
          <w:p w14:paraId="5C41B2F9"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Imi</w:t>
            </w:r>
            <w:r>
              <w:rPr>
                <w:rFonts w:ascii="Verdana" w:hAnsi="Verdana" w:cs="Arial"/>
                <w:b/>
                <w:sz w:val="16"/>
                <w:szCs w:val="16"/>
              </w:rPr>
              <w:t>ę</w:t>
            </w:r>
            <w:r w:rsidRPr="00DD0EF9">
              <w:rPr>
                <w:rFonts w:ascii="Verdana" w:hAnsi="Verdana" w:cs="Arial"/>
                <w:b/>
                <w:sz w:val="16"/>
                <w:szCs w:val="16"/>
              </w:rPr>
              <w:t xml:space="preserve"> i nazwisko</w:t>
            </w:r>
          </w:p>
        </w:tc>
        <w:tc>
          <w:tcPr>
            <w:tcW w:w="1418" w:type="dxa"/>
            <w:tcBorders>
              <w:top w:val="single" w:sz="12" w:space="0" w:color="auto"/>
            </w:tcBorders>
          </w:tcPr>
          <w:p w14:paraId="2F271B47" w14:textId="15C2603E" w:rsidR="00273604" w:rsidRPr="00DD0EF9" w:rsidRDefault="00273604" w:rsidP="00AA740F">
            <w:pPr>
              <w:rPr>
                <w:rFonts w:ascii="Verdana" w:hAnsi="Verdana" w:cs="Arial"/>
                <w:b/>
                <w:sz w:val="16"/>
                <w:szCs w:val="16"/>
              </w:rPr>
            </w:pPr>
            <w:r w:rsidRPr="00DD0EF9">
              <w:rPr>
                <w:rFonts w:ascii="Verdana" w:hAnsi="Verdana" w:cs="Arial"/>
                <w:b/>
                <w:sz w:val="16"/>
                <w:szCs w:val="16"/>
              </w:rPr>
              <w:t>Kwalifikacje zawodowe</w:t>
            </w:r>
            <w:r>
              <w:rPr>
                <w:rFonts w:ascii="Verdana" w:hAnsi="Verdana" w:cs="Arial"/>
                <w:b/>
                <w:sz w:val="16"/>
                <w:szCs w:val="16"/>
              </w:rPr>
              <w:t xml:space="preserve">/ Nr uprawnień </w:t>
            </w:r>
          </w:p>
        </w:tc>
        <w:tc>
          <w:tcPr>
            <w:tcW w:w="1559" w:type="dxa"/>
            <w:tcBorders>
              <w:top w:val="single" w:sz="12" w:space="0" w:color="auto"/>
              <w:right w:val="single" w:sz="4" w:space="0" w:color="auto"/>
            </w:tcBorders>
          </w:tcPr>
          <w:p w14:paraId="6ACA04D9" w14:textId="77777777" w:rsidR="00273604" w:rsidRDefault="00273604" w:rsidP="00753E10">
            <w:pPr>
              <w:rPr>
                <w:rFonts w:ascii="Verdana" w:hAnsi="Verdana" w:cs="Arial"/>
                <w:b/>
                <w:sz w:val="16"/>
                <w:szCs w:val="16"/>
              </w:rPr>
            </w:pPr>
            <w:r w:rsidRPr="00DD0EF9">
              <w:rPr>
                <w:rFonts w:ascii="Verdana" w:hAnsi="Verdana" w:cs="Arial"/>
                <w:b/>
                <w:sz w:val="16"/>
                <w:szCs w:val="16"/>
              </w:rPr>
              <w:t>Doświadczenie</w:t>
            </w:r>
          </w:p>
          <w:p w14:paraId="79407020" w14:textId="6328EBB2" w:rsidR="002F0712" w:rsidRPr="00DD0EF9" w:rsidRDefault="002F0712" w:rsidP="00753E10">
            <w:pPr>
              <w:rPr>
                <w:rFonts w:ascii="Verdana" w:hAnsi="Verdana" w:cs="Arial"/>
                <w:b/>
                <w:sz w:val="16"/>
                <w:szCs w:val="16"/>
              </w:rPr>
            </w:pPr>
            <w:r>
              <w:rPr>
                <w:rFonts w:ascii="Verdana" w:hAnsi="Verdana" w:cs="Arial"/>
                <w:b/>
                <w:sz w:val="16"/>
                <w:szCs w:val="16"/>
              </w:rPr>
              <w:t>zawodowe</w:t>
            </w:r>
          </w:p>
        </w:tc>
        <w:tc>
          <w:tcPr>
            <w:tcW w:w="1276" w:type="dxa"/>
            <w:tcBorders>
              <w:top w:val="single" w:sz="12" w:space="0" w:color="auto"/>
              <w:left w:val="single" w:sz="4" w:space="0" w:color="auto"/>
              <w:right w:val="single" w:sz="4" w:space="0" w:color="auto"/>
            </w:tcBorders>
          </w:tcPr>
          <w:p w14:paraId="673BF1BB"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Wyksztalcenie</w:t>
            </w:r>
          </w:p>
        </w:tc>
        <w:tc>
          <w:tcPr>
            <w:tcW w:w="1270" w:type="dxa"/>
            <w:tcBorders>
              <w:top w:val="single" w:sz="12" w:space="0" w:color="auto"/>
              <w:left w:val="single" w:sz="4" w:space="0" w:color="auto"/>
              <w:right w:val="single" w:sz="4" w:space="0" w:color="auto"/>
            </w:tcBorders>
          </w:tcPr>
          <w:p w14:paraId="3E9FF946" w14:textId="77777777" w:rsidR="002F0712" w:rsidRDefault="002F0712" w:rsidP="00753E10">
            <w:pPr>
              <w:rPr>
                <w:rFonts w:ascii="Verdana" w:hAnsi="Verdana" w:cs="Arial"/>
                <w:b/>
                <w:sz w:val="16"/>
                <w:szCs w:val="16"/>
              </w:rPr>
            </w:pPr>
            <w:r>
              <w:rPr>
                <w:rFonts w:ascii="Verdana" w:hAnsi="Verdana" w:cs="Arial"/>
                <w:b/>
                <w:sz w:val="16"/>
                <w:szCs w:val="16"/>
              </w:rPr>
              <w:t>Zakres</w:t>
            </w:r>
          </w:p>
          <w:p w14:paraId="2C172BB1" w14:textId="33E6F70A" w:rsidR="00273604" w:rsidRPr="00DD0EF9" w:rsidRDefault="00273604" w:rsidP="00753E10">
            <w:pPr>
              <w:rPr>
                <w:rFonts w:ascii="Verdana" w:hAnsi="Verdana" w:cs="Arial"/>
                <w:b/>
                <w:sz w:val="16"/>
                <w:szCs w:val="16"/>
              </w:rPr>
            </w:pPr>
            <w:r w:rsidRPr="00DD0EF9">
              <w:rPr>
                <w:rFonts w:ascii="Verdana" w:hAnsi="Verdana" w:cs="Arial"/>
                <w:b/>
                <w:sz w:val="16"/>
                <w:szCs w:val="16"/>
              </w:rPr>
              <w:t>wykonywanych czynności</w:t>
            </w:r>
          </w:p>
        </w:tc>
        <w:tc>
          <w:tcPr>
            <w:tcW w:w="1872" w:type="dxa"/>
            <w:tcBorders>
              <w:top w:val="single" w:sz="12" w:space="0" w:color="auto"/>
              <w:left w:val="single" w:sz="4" w:space="0" w:color="auto"/>
              <w:right w:val="single" w:sz="12" w:space="0" w:color="auto"/>
            </w:tcBorders>
          </w:tcPr>
          <w:p w14:paraId="1DB85A74"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Informacja o podstawie do dysponowania tymi osobami</w:t>
            </w:r>
          </w:p>
        </w:tc>
      </w:tr>
      <w:tr w:rsidR="00273604" w:rsidRPr="000A155C" w14:paraId="45A3CF27" w14:textId="77777777" w:rsidTr="00753E10">
        <w:trPr>
          <w:cantSplit/>
          <w:trHeight w:val="360"/>
        </w:trPr>
        <w:tc>
          <w:tcPr>
            <w:tcW w:w="614" w:type="dxa"/>
            <w:tcBorders>
              <w:left w:val="single" w:sz="12" w:space="0" w:color="auto"/>
            </w:tcBorders>
          </w:tcPr>
          <w:p w14:paraId="0706D488" w14:textId="1A2AC694" w:rsidR="00273604" w:rsidRPr="000A155C" w:rsidRDefault="00273604" w:rsidP="00753E10">
            <w:pPr>
              <w:jc w:val="center"/>
              <w:rPr>
                <w:rFonts w:ascii="Verdana" w:hAnsi="Verdana" w:cs="Arial"/>
                <w:sz w:val="18"/>
                <w:szCs w:val="18"/>
              </w:rPr>
            </w:pPr>
          </w:p>
        </w:tc>
        <w:tc>
          <w:tcPr>
            <w:tcW w:w="1711" w:type="dxa"/>
          </w:tcPr>
          <w:p w14:paraId="2C142CAA" w14:textId="77777777" w:rsidR="00273604" w:rsidRDefault="00273604" w:rsidP="00753E10">
            <w:pPr>
              <w:rPr>
                <w:rFonts w:ascii="Verdana" w:hAnsi="Verdana" w:cs="Arial"/>
                <w:sz w:val="18"/>
                <w:szCs w:val="18"/>
              </w:rPr>
            </w:pPr>
          </w:p>
          <w:p w14:paraId="1D0245A2" w14:textId="77777777" w:rsidR="00273604" w:rsidRDefault="00273604" w:rsidP="00753E10">
            <w:pPr>
              <w:rPr>
                <w:rFonts w:ascii="Verdana" w:hAnsi="Verdana" w:cs="Arial"/>
                <w:sz w:val="18"/>
                <w:szCs w:val="18"/>
              </w:rPr>
            </w:pPr>
          </w:p>
          <w:p w14:paraId="45DDA69F" w14:textId="77777777" w:rsidR="00273604" w:rsidRPr="000A155C" w:rsidRDefault="00273604" w:rsidP="00753E10">
            <w:pPr>
              <w:rPr>
                <w:rFonts w:ascii="Verdana" w:hAnsi="Verdana" w:cs="Arial"/>
                <w:sz w:val="18"/>
                <w:szCs w:val="18"/>
              </w:rPr>
            </w:pPr>
          </w:p>
        </w:tc>
        <w:tc>
          <w:tcPr>
            <w:tcW w:w="1418" w:type="dxa"/>
          </w:tcPr>
          <w:p w14:paraId="634DF588"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0D13F18"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366E49A5"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400C152F"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95888A" w14:textId="77777777" w:rsidR="00273604" w:rsidRPr="000A155C" w:rsidRDefault="00273604" w:rsidP="00753E10">
            <w:pPr>
              <w:rPr>
                <w:rFonts w:ascii="Verdana" w:hAnsi="Verdana" w:cs="Arial"/>
                <w:sz w:val="18"/>
                <w:szCs w:val="18"/>
              </w:rPr>
            </w:pPr>
          </w:p>
        </w:tc>
      </w:tr>
      <w:tr w:rsidR="00273604" w:rsidRPr="000A155C" w14:paraId="08385CEA" w14:textId="77777777" w:rsidTr="00753E10">
        <w:trPr>
          <w:cantSplit/>
          <w:trHeight w:val="495"/>
        </w:trPr>
        <w:tc>
          <w:tcPr>
            <w:tcW w:w="614" w:type="dxa"/>
            <w:tcBorders>
              <w:left w:val="single" w:sz="12" w:space="0" w:color="auto"/>
            </w:tcBorders>
          </w:tcPr>
          <w:p w14:paraId="384EEDC6" w14:textId="77777777" w:rsidR="00273604" w:rsidRPr="000A155C" w:rsidRDefault="00273604" w:rsidP="00753E10">
            <w:pPr>
              <w:jc w:val="center"/>
              <w:rPr>
                <w:rFonts w:ascii="Verdana" w:hAnsi="Verdana" w:cs="Arial"/>
                <w:sz w:val="18"/>
                <w:szCs w:val="18"/>
              </w:rPr>
            </w:pPr>
          </w:p>
        </w:tc>
        <w:tc>
          <w:tcPr>
            <w:tcW w:w="1711" w:type="dxa"/>
          </w:tcPr>
          <w:p w14:paraId="4704A044" w14:textId="77777777" w:rsidR="00273604" w:rsidRDefault="00273604" w:rsidP="00753E10">
            <w:pPr>
              <w:rPr>
                <w:rFonts w:ascii="Verdana" w:hAnsi="Verdana" w:cs="Arial"/>
                <w:sz w:val="18"/>
                <w:szCs w:val="18"/>
              </w:rPr>
            </w:pPr>
          </w:p>
          <w:p w14:paraId="2FA38181" w14:textId="77777777" w:rsidR="00273604" w:rsidRDefault="00273604" w:rsidP="00753E10">
            <w:pPr>
              <w:rPr>
                <w:rFonts w:ascii="Verdana" w:hAnsi="Verdana" w:cs="Arial"/>
                <w:sz w:val="18"/>
                <w:szCs w:val="18"/>
              </w:rPr>
            </w:pPr>
          </w:p>
          <w:p w14:paraId="2EAC03E9" w14:textId="77777777" w:rsidR="00273604" w:rsidRPr="000A155C" w:rsidRDefault="00273604" w:rsidP="00753E10">
            <w:pPr>
              <w:rPr>
                <w:rFonts w:ascii="Verdana" w:hAnsi="Verdana" w:cs="Arial"/>
                <w:sz w:val="18"/>
                <w:szCs w:val="18"/>
              </w:rPr>
            </w:pPr>
          </w:p>
        </w:tc>
        <w:tc>
          <w:tcPr>
            <w:tcW w:w="1418" w:type="dxa"/>
          </w:tcPr>
          <w:p w14:paraId="181ED784"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723E9C92"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7098107"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72A7CA4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07CC61" w14:textId="77777777" w:rsidR="00273604" w:rsidRPr="000A155C" w:rsidRDefault="00273604" w:rsidP="00753E10">
            <w:pPr>
              <w:rPr>
                <w:rFonts w:ascii="Verdana" w:hAnsi="Verdana" w:cs="Arial"/>
                <w:sz w:val="18"/>
                <w:szCs w:val="18"/>
              </w:rPr>
            </w:pPr>
          </w:p>
        </w:tc>
      </w:tr>
      <w:tr w:rsidR="00417E34" w:rsidRPr="000A155C" w14:paraId="22E44AA3" w14:textId="77777777" w:rsidTr="00753E10">
        <w:trPr>
          <w:cantSplit/>
          <w:trHeight w:val="495"/>
        </w:trPr>
        <w:tc>
          <w:tcPr>
            <w:tcW w:w="614" w:type="dxa"/>
            <w:tcBorders>
              <w:left w:val="single" w:sz="12" w:space="0" w:color="auto"/>
            </w:tcBorders>
          </w:tcPr>
          <w:p w14:paraId="66125B9C" w14:textId="77777777" w:rsidR="00417E34" w:rsidRPr="000A155C" w:rsidRDefault="00417E34" w:rsidP="00753E10">
            <w:pPr>
              <w:jc w:val="center"/>
              <w:rPr>
                <w:rFonts w:ascii="Verdana" w:hAnsi="Verdana" w:cs="Arial"/>
                <w:sz w:val="18"/>
                <w:szCs w:val="18"/>
              </w:rPr>
            </w:pPr>
          </w:p>
        </w:tc>
        <w:tc>
          <w:tcPr>
            <w:tcW w:w="1711" w:type="dxa"/>
          </w:tcPr>
          <w:p w14:paraId="69516A8D" w14:textId="77777777" w:rsidR="00417E34" w:rsidRDefault="00417E34" w:rsidP="00753E10">
            <w:pPr>
              <w:rPr>
                <w:rFonts w:ascii="Verdana" w:hAnsi="Verdana" w:cs="Arial"/>
                <w:sz w:val="18"/>
                <w:szCs w:val="18"/>
              </w:rPr>
            </w:pPr>
          </w:p>
        </w:tc>
        <w:tc>
          <w:tcPr>
            <w:tcW w:w="1418" w:type="dxa"/>
          </w:tcPr>
          <w:p w14:paraId="73719F3A" w14:textId="77777777" w:rsidR="00417E34" w:rsidRPr="000A155C" w:rsidRDefault="00417E34" w:rsidP="00753E10">
            <w:pPr>
              <w:rPr>
                <w:rFonts w:ascii="Verdana" w:hAnsi="Verdana" w:cs="Arial"/>
                <w:sz w:val="18"/>
                <w:szCs w:val="18"/>
              </w:rPr>
            </w:pPr>
          </w:p>
        </w:tc>
        <w:tc>
          <w:tcPr>
            <w:tcW w:w="1559" w:type="dxa"/>
            <w:tcBorders>
              <w:right w:val="single" w:sz="4" w:space="0" w:color="auto"/>
            </w:tcBorders>
          </w:tcPr>
          <w:p w14:paraId="68F66582" w14:textId="77777777" w:rsidR="00417E34" w:rsidRPr="000A155C" w:rsidRDefault="00417E34" w:rsidP="00753E10">
            <w:pPr>
              <w:rPr>
                <w:rFonts w:ascii="Verdana" w:hAnsi="Verdana" w:cs="Arial"/>
                <w:sz w:val="18"/>
                <w:szCs w:val="18"/>
              </w:rPr>
            </w:pPr>
          </w:p>
        </w:tc>
        <w:tc>
          <w:tcPr>
            <w:tcW w:w="1276" w:type="dxa"/>
            <w:tcBorders>
              <w:left w:val="single" w:sz="4" w:space="0" w:color="auto"/>
              <w:right w:val="single" w:sz="4" w:space="0" w:color="auto"/>
            </w:tcBorders>
          </w:tcPr>
          <w:p w14:paraId="4FA12CBA" w14:textId="77777777" w:rsidR="00417E34" w:rsidRPr="000A155C" w:rsidRDefault="00417E34" w:rsidP="00753E10">
            <w:pPr>
              <w:rPr>
                <w:rFonts w:ascii="Verdana" w:hAnsi="Verdana" w:cs="Arial"/>
                <w:sz w:val="18"/>
                <w:szCs w:val="18"/>
              </w:rPr>
            </w:pPr>
          </w:p>
        </w:tc>
        <w:tc>
          <w:tcPr>
            <w:tcW w:w="1270" w:type="dxa"/>
            <w:tcBorders>
              <w:left w:val="single" w:sz="4" w:space="0" w:color="auto"/>
              <w:right w:val="single" w:sz="4" w:space="0" w:color="auto"/>
            </w:tcBorders>
          </w:tcPr>
          <w:p w14:paraId="753DC91D" w14:textId="77777777" w:rsidR="00417E34" w:rsidRPr="000A155C" w:rsidRDefault="00417E34" w:rsidP="00753E10">
            <w:pPr>
              <w:rPr>
                <w:rFonts w:ascii="Verdana" w:hAnsi="Verdana" w:cs="Arial"/>
                <w:sz w:val="18"/>
                <w:szCs w:val="18"/>
              </w:rPr>
            </w:pPr>
          </w:p>
        </w:tc>
        <w:tc>
          <w:tcPr>
            <w:tcW w:w="1872" w:type="dxa"/>
            <w:tcBorders>
              <w:left w:val="single" w:sz="4" w:space="0" w:color="auto"/>
              <w:right w:val="single" w:sz="12" w:space="0" w:color="auto"/>
            </w:tcBorders>
          </w:tcPr>
          <w:p w14:paraId="5E594CCD" w14:textId="77777777" w:rsidR="00417E34" w:rsidRPr="000A155C" w:rsidRDefault="00417E34" w:rsidP="00753E10">
            <w:pPr>
              <w:rPr>
                <w:rFonts w:ascii="Verdana" w:hAnsi="Verdana" w:cs="Arial"/>
                <w:sz w:val="18"/>
                <w:szCs w:val="18"/>
              </w:rPr>
            </w:pPr>
          </w:p>
        </w:tc>
      </w:tr>
      <w:tr w:rsidR="00273604" w:rsidRPr="000A155C" w14:paraId="0BAF2A17" w14:textId="77777777" w:rsidTr="00753E10">
        <w:trPr>
          <w:cantSplit/>
          <w:trHeight w:val="637"/>
        </w:trPr>
        <w:tc>
          <w:tcPr>
            <w:tcW w:w="614" w:type="dxa"/>
            <w:tcBorders>
              <w:left w:val="single" w:sz="12" w:space="0" w:color="auto"/>
            </w:tcBorders>
          </w:tcPr>
          <w:p w14:paraId="75512EE8" w14:textId="77777777" w:rsidR="00273604" w:rsidRPr="000A155C" w:rsidRDefault="00273604" w:rsidP="00753E10">
            <w:pPr>
              <w:jc w:val="center"/>
              <w:rPr>
                <w:rFonts w:ascii="Verdana" w:hAnsi="Verdana" w:cs="Arial"/>
                <w:sz w:val="18"/>
                <w:szCs w:val="18"/>
              </w:rPr>
            </w:pPr>
          </w:p>
        </w:tc>
        <w:tc>
          <w:tcPr>
            <w:tcW w:w="1711" w:type="dxa"/>
          </w:tcPr>
          <w:p w14:paraId="4681796F" w14:textId="77777777" w:rsidR="00273604" w:rsidRDefault="00273604" w:rsidP="00753E10">
            <w:pPr>
              <w:rPr>
                <w:rFonts w:ascii="Verdana" w:hAnsi="Verdana" w:cs="Arial"/>
                <w:sz w:val="18"/>
                <w:szCs w:val="18"/>
              </w:rPr>
            </w:pPr>
          </w:p>
          <w:p w14:paraId="62B38712" w14:textId="77777777" w:rsidR="00273604" w:rsidRDefault="00273604" w:rsidP="00753E10">
            <w:pPr>
              <w:rPr>
                <w:rFonts w:ascii="Verdana" w:hAnsi="Verdana" w:cs="Arial"/>
                <w:sz w:val="18"/>
                <w:szCs w:val="18"/>
              </w:rPr>
            </w:pPr>
          </w:p>
          <w:p w14:paraId="1C51BAF9" w14:textId="77777777" w:rsidR="00273604" w:rsidRPr="000A155C" w:rsidRDefault="00273604" w:rsidP="00753E10">
            <w:pPr>
              <w:rPr>
                <w:rFonts w:ascii="Verdana" w:hAnsi="Verdana" w:cs="Arial"/>
                <w:sz w:val="18"/>
                <w:szCs w:val="18"/>
              </w:rPr>
            </w:pPr>
          </w:p>
        </w:tc>
        <w:tc>
          <w:tcPr>
            <w:tcW w:w="1418" w:type="dxa"/>
          </w:tcPr>
          <w:p w14:paraId="067E987C"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1AC7F19"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1194C8D0"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13E8882A"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5ABC7A5D" w14:textId="77777777" w:rsidR="00273604" w:rsidRPr="000A155C" w:rsidRDefault="00273604" w:rsidP="00753E10">
            <w:pPr>
              <w:rPr>
                <w:rFonts w:ascii="Verdana" w:hAnsi="Verdana" w:cs="Arial"/>
                <w:sz w:val="18"/>
                <w:szCs w:val="18"/>
              </w:rPr>
            </w:pPr>
          </w:p>
        </w:tc>
      </w:tr>
      <w:tr w:rsidR="00273604" w:rsidRPr="000A155C" w14:paraId="5509AA7F" w14:textId="77777777" w:rsidTr="00753E10">
        <w:trPr>
          <w:cantSplit/>
          <w:trHeight w:val="637"/>
        </w:trPr>
        <w:tc>
          <w:tcPr>
            <w:tcW w:w="614" w:type="dxa"/>
            <w:tcBorders>
              <w:left w:val="single" w:sz="12" w:space="0" w:color="auto"/>
            </w:tcBorders>
          </w:tcPr>
          <w:p w14:paraId="59EE61D6" w14:textId="77777777" w:rsidR="00273604" w:rsidRPr="000A155C" w:rsidRDefault="00273604" w:rsidP="00753E10">
            <w:pPr>
              <w:jc w:val="center"/>
              <w:rPr>
                <w:rFonts w:ascii="Verdana" w:hAnsi="Verdana" w:cs="Arial"/>
                <w:sz w:val="18"/>
                <w:szCs w:val="18"/>
              </w:rPr>
            </w:pPr>
          </w:p>
        </w:tc>
        <w:tc>
          <w:tcPr>
            <w:tcW w:w="1711" w:type="dxa"/>
          </w:tcPr>
          <w:p w14:paraId="292C3266" w14:textId="77777777" w:rsidR="00273604" w:rsidRDefault="00273604" w:rsidP="00753E10">
            <w:pPr>
              <w:rPr>
                <w:rFonts w:ascii="Verdana" w:hAnsi="Verdana" w:cs="Arial"/>
                <w:sz w:val="18"/>
                <w:szCs w:val="18"/>
              </w:rPr>
            </w:pPr>
          </w:p>
          <w:p w14:paraId="1F963CDD" w14:textId="77777777" w:rsidR="00273604" w:rsidRDefault="00273604" w:rsidP="00753E10">
            <w:pPr>
              <w:rPr>
                <w:rFonts w:ascii="Verdana" w:hAnsi="Verdana" w:cs="Arial"/>
                <w:sz w:val="18"/>
                <w:szCs w:val="18"/>
              </w:rPr>
            </w:pPr>
          </w:p>
          <w:p w14:paraId="3B2398AE" w14:textId="77777777" w:rsidR="00273604" w:rsidRPr="000A155C" w:rsidRDefault="00273604" w:rsidP="00753E10">
            <w:pPr>
              <w:rPr>
                <w:rFonts w:ascii="Verdana" w:hAnsi="Verdana" w:cs="Arial"/>
                <w:sz w:val="18"/>
                <w:szCs w:val="18"/>
              </w:rPr>
            </w:pPr>
          </w:p>
        </w:tc>
        <w:tc>
          <w:tcPr>
            <w:tcW w:w="1418" w:type="dxa"/>
          </w:tcPr>
          <w:p w14:paraId="5FA52FB0"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5F236307"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B9AF98D"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336499A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35673FDC" w14:textId="77777777" w:rsidR="00273604" w:rsidRPr="000A155C" w:rsidRDefault="00273604" w:rsidP="00753E10">
            <w:pPr>
              <w:rPr>
                <w:rFonts w:ascii="Verdana" w:hAnsi="Verdana" w:cs="Arial"/>
                <w:sz w:val="18"/>
                <w:szCs w:val="18"/>
              </w:rPr>
            </w:pPr>
          </w:p>
        </w:tc>
      </w:tr>
    </w:tbl>
    <w:p w14:paraId="74B68A0B" w14:textId="32E79461" w:rsidR="008D10D5" w:rsidRPr="00487D70" w:rsidRDefault="008D10D5" w:rsidP="008D10D5">
      <w:pPr>
        <w:spacing w:line="240" w:lineRule="exact"/>
        <w:rPr>
          <w:rFonts w:ascii="Verdana" w:hAnsi="Verdana"/>
          <w:sz w:val="18"/>
          <w:szCs w:val="18"/>
        </w:rPr>
      </w:pPr>
      <w:r w:rsidRPr="00487D70">
        <w:rPr>
          <w:rFonts w:ascii="Verdana" w:hAnsi="Verdana"/>
          <w:sz w:val="18"/>
          <w:szCs w:val="18"/>
        </w:rPr>
        <w:t xml:space="preserve">Wykonawca może dostosować rozmiary rubryk w tabeli w zależności od potrzeb. </w:t>
      </w:r>
    </w:p>
    <w:p w14:paraId="19DAADC0" w14:textId="77777777" w:rsidR="008D10D5" w:rsidRPr="00487D70" w:rsidRDefault="008D10D5" w:rsidP="008D10D5">
      <w:pPr>
        <w:spacing w:line="240" w:lineRule="exact"/>
        <w:rPr>
          <w:rFonts w:ascii="Verdana" w:hAnsi="Verdana"/>
          <w:sz w:val="18"/>
          <w:szCs w:val="18"/>
        </w:rPr>
      </w:pPr>
    </w:p>
    <w:p w14:paraId="75486C0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t xml:space="preserve">Oświadczam, że osoby wymienione w powyższej tabeli, posiadają znajomość języka polskiego, </w:t>
      </w:r>
      <w:r w:rsidRPr="00487D70">
        <w:rPr>
          <w:rFonts w:ascii="Verdana" w:hAnsi="Verdana"/>
          <w:sz w:val="18"/>
          <w:szCs w:val="18"/>
        </w:rPr>
        <w:br/>
        <w:t xml:space="preserve">w stopniu, umożliwiającym swobodne porozumiewanie się w mowie i piśmie. </w:t>
      </w:r>
    </w:p>
    <w:p w14:paraId="7664204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t xml:space="preserve">O ile warunek, opisany w pkt 1, nie jest spełniony, oświadczam, że zatrudnię na swój koszt tłumacza języka polskiego, przez cały okres realizacji kontraktu.  </w:t>
      </w:r>
    </w:p>
    <w:p w14:paraId="7A3638F3" w14:textId="77777777" w:rsidR="008D10D5" w:rsidRDefault="008D10D5" w:rsidP="008D10D5">
      <w:pPr>
        <w:spacing w:line="240" w:lineRule="exact"/>
        <w:ind w:left="284" w:hanging="284"/>
        <w:jc w:val="both"/>
        <w:rPr>
          <w:rFonts w:ascii="Verdana" w:hAnsi="Verdana"/>
          <w:noProof/>
        </w:rPr>
      </w:pPr>
    </w:p>
    <w:p w14:paraId="7AC6DA97" w14:textId="77777777" w:rsidR="00A45A53" w:rsidRPr="00487D70" w:rsidRDefault="00A45A53" w:rsidP="008D10D5">
      <w:pPr>
        <w:spacing w:line="240" w:lineRule="exact"/>
        <w:ind w:left="284" w:hanging="284"/>
        <w:jc w:val="both"/>
        <w:rPr>
          <w:rFonts w:ascii="Verdana" w:hAnsi="Verdana"/>
          <w:noProof/>
        </w:rPr>
      </w:pPr>
    </w:p>
    <w:p w14:paraId="1AEDBF6F" w14:textId="77777777" w:rsidR="00273604" w:rsidRDefault="00273604" w:rsidP="00F9722B">
      <w:pPr>
        <w:spacing w:line="240" w:lineRule="exact"/>
        <w:jc w:val="both"/>
        <w:rPr>
          <w:rFonts w:ascii="Verdana" w:eastAsiaTheme="minorHAnsi" w:hAnsi="Verdana" w:cs="Arial"/>
          <w:sz w:val="18"/>
          <w:szCs w:val="18"/>
          <w:lang w:eastAsia="en-US"/>
        </w:rPr>
      </w:pPr>
    </w:p>
    <w:p w14:paraId="5416CFF0" w14:textId="63F7ABA6" w:rsidR="008D10D5" w:rsidRPr="00487D70" w:rsidRDefault="008D10D5" w:rsidP="00A45A53">
      <w:pPr>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00F9722B">
        <w:rPr>
          <w:rFonts w:ascii="Verdana" w:eastAsiaTheme="minorHAnsi" w:hAnsi="Verdana" w:cs="Arial"/>
          <w:sz w:val="18"/>
          <w:szCs w:val="18"/>
          <w:lang w:eastAsia="en-US"/>
        </w:rPr>
        <w:tab/>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 xml:space="preserve">   </w:t>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w:t>
      </w:r>
    </w:p>
    <w:p w14:paraId="7DA4DAB7" w14:textId="104BB030" w:rsidR="00FF6732" w:rsidRDefault="00F9722B" w:rsidP="00A45A53">
      <w:pPr>
        <w:tabs>
          <w:tab w:val="left" w:pos="292"/>
          <w:tab w:val="right" w:pos="3625"/>
        </w:tabs>
        <w:spacing w:before="48"/>
        <w:ind w:left="369" w:right="470" w:hanging="511"/>
        <w:jc w:val="both"/>
        <w:rPr>
          <w:rFonts w:ascii="Verdana" w:hAnsi="Verdana"/>
          <w:sz w:val="18"/>
        </w:rPr>
      </w:pPr>
      <w:r>
        <w:rPr>
          <w:rFonts w:ascii="Verdana" w:hAnsi="Verdana"/>
          <w:sz w:val="16"/>
          <w:szCs w:val="16"/>
        </w:rPr>
        <w:tab/>
      </w:r>
      <w:r w:rsidRPr="00487D70">
        <w:rPr>
          <w:rFonts w:ascii="Verdana" w:eastAsiaTheme="minorHAnsi" w:hAnsi="Verdana" w:cs="Arial"/>
          <w:i/>
          <w:sz w:val="16"/>
          <w:szCs w:val="16"/>
          <w:lang w:eastAsia="en-US"/>
        </w:rPr>
        <w:t xml:space="preserve">(miejscowość) </w:t>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sidR="008D10D5" w:rsidRPr="00487D70">
        <w:rPr>
          <w:rFonts w:ascii="Verdana" w:hAnsi="Verdana"/>
          <w:sz w:val="16"/>
          <w:szCs w:val="16"/>
        </w:rPr>
        <w:t>Pieczęć i podpis Wykonawcy</w:t>
      </w:r>
    </w:p>
    <w:p w14:paraId="733C1280" w14:textId="77777777" w:rsidR="00A45A53" w:rsidRDefault="00487651" w:rsidP="00273604">
      <w:pPr>
        <w:jc w:val="center"/>
        <w:rPr>
          <w:rFonts w:ascii="Verdana" w:hAnsi="Verdana"/>
          <w:sz w:val="18"/>
        </w:rPr>
      </w:pPr>
      <w:r>
        <w:rPr>
          <w:rFonts w:ascii="Verdana" w:hAnsi="Verdana"/>
          <w:sz w:val="18"/>
        </w:rPr>
        <w:br w:type="page"/>
      </w:r>
    </w:p>
    <w:p w14:paraId="4BAC6FC1" w14:textId="3839A00F" w:rsidR="00A45A53" w:rsidRPr="00BB7F10" w:rsidRDefault="00A45A53" w:rsidP="00A45A53">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t>UMW/AZ/PN–48/18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ik nr 6</w:t>
      </w:r>
      <w:r w:rsidRPr="00BB7F10">
        <w:rPr>
          <w:rFonts w:ascii="Verdana" w:hAnsi="Verdana"/>
          <w:b/>
          <w:sz w:val="18"/>
          <w:szCs w:val="18"/>
        </w:rPr>
        <w:t xml:space="preserve"> do S</w:t>
      </w:r>
      <w:r>
        <w:rPr>
          <w:rFonts w:ascii="Verdana" w:hAnsi="Verdana"/>
          <w:b/>
          <w:sz w:val="18"/>
          <w:szCs w:val="18"/>
        </w:rPr>
        <w:t>IWZ</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BD1121">
      <w:pPr>
        <w:numPr>
          <w:ilvl w:val="0"/>
          <w:numId w:val="39"/>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EB3F187"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t>Załączn</w:t>
      </w:r>
      <w:r>
        <w:rPr>
          <w:rFonts w:ascii="Verdana" w:hAnsi="Verdana"/>
          <w:b/>
          <w:sz w:val="18"/>
          <w:szCs w:val="18"/>
        </w:rPr>
        <w:t xml:space="preserve">ik nr </w:t>
      </w:r>
      <w:r w:rsidR="00A45A53">
        <w:rPr>
          <w:rFonts w:ascii="Verdana" w:hAnsi="Verdana"/>
          <w:b/>
          <w:sz w:val="18"/>
          <w:szCs w:val="18"/>
        </w:rPr>
        <w:t>7</w:t>
      </w:r>
      <w:r w:rsidRPr="00BB7F10">
        <w:rPr>
          <w:rFonts w:ascii="Verdana" w:hAnsi="Verdana"/>
          <w:b/>
          <w:sz w:val="18"/>
          <w:szCs w:val="18"/>
        </w:rPr>
        <w:t xml:space="preserve"> do S</w:t>
      </w:r>
      <w:r>
        <w:rPr>
          <w:rFonts w:ascii="Verdana" w:hAnsi="Verdana"/>
          <w:b/>
          <w:sz w:val="18"/>
          <w:szCs w:val="18"/>
        </w:rPr>
        <w:t>IWZ</w:t>
      </w:r>
    </w:p>
    <w:p w14:paraId="0837879D" w14:textId="425D4CE7" w:rsidR="00BF7ACA" w:rsidRPr="00A45A53" w:rsidRDefault="00BF7ACA" w:rsidP="00BF7ACA">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w:t>
      </w:r>
      <w:r w:rsidR="00F61E4A" w:rsidRPr="00A45A53">
        <w:rPr>
          <w:rFonts w:ascii="Verdana" w:hAnsi="Verdana"/>
          <w:b/>
          <w:bCs/>
          <w:color w:val="000000" w:themeColor="text1"/>
          <w:sz w:val="18"/>
          <w:szCs w:val="18"/>
        </w:rPr>
        <w:t>4</w:t>
      </w:r>
      <w:r w:rsidR="00A45A53" w:rsidRPr="00A45A53">
        <w:rPr>
          <w:rFonts w:ascii="Verdana" w:hAnsi="Verdana"/>
          <w:b/>
          <w:bCs/>
          <w:color w:val="000000" w:themeColor="text1"/>
          <w:sz w:val="18"/>
          <w:szCs w:val="18"/>
        </w:rPr>
        <w:t>8</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5A84DDEB" w14:textId="77777777" w:rsidR="00C47E1C" w:rsidRDefault="00C47E1C" w:rsidP="00BF7ACA">
      <w:pPr>
        <w:ind w:right="66"/>
        <w:jc w:val="both"/>
        <w:rPr>
          <w:rFonts w:ascii="Verdana" w:hAnsi="Verdana" w:cs="Arial"/>
          <w:sz w:val="18"/>
          <w:szCs w:val="18"/>
        </w:rPr>
      </w:pPr>
    </w:p>
    <w:p w14:paraId="063D20D5" w14:textId="77777777" w:rsidR="00BF7ACA" w:rsidRPr="0092654B" w:rsidRDefault="00BF7ACA" w:rsidP="00BF7ACA">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późn. </w:t>
      </w:r>
      <w:r w:rsidRPr="0092654B">
        <w:rPr>
          <w:rFonts w:ascii="Verdana" w:hAnsi="Verdana" w:cs="Arial"/>
          <w:sz w:val="18"/>
          <w:szCs w:val="18"/>
        </w:rPr>
        <w:t>zm.), pomiędzy:</w:t>
      </w:r>
    </w:p>
    <w:p w14:paraId="72212DC5" w14:textId="77777777" w:rsidR="00BF7ACA" w:rsidRPr="0092654B" w:rsidRDefault="00BF7ACA" w:rsidP="00BF7ACA">
      <w:pPr>
        <w:ind w:right="470"/>
        <w:jc w:val="both"/>
        <w:rPr>
          <w:rFonts w:ascii="Verdana" w:hAnsi="Verdana" w:cs="Arial"/>
          <w:sz w:val="18"/>
          <w:szCs w:val="18"/>
        </w:rPr>
      </w:pPr>
    </w:p>
    <w:p w14:paraId="7DE5C6B7" w14:textId="77777777" w:rsidR="00BF7ACA" w:rsidRPr="0092654B" w:rsidRDefault="00BF7ACA" w:rsidP="00BF7ACA">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30546E6" w14:textId="440876DA"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Wybrzeże Pasteura 1, 50</w:t>
      </w:r>
      <w:r w:rsidR="00E51347">
        <w:rPr>
          <w:rFonts w:ascii="Verdana" w:hAnsi="Verdana" w:cs="Arial"/>
          <w:sz w:val="18"/>
          <w:szCs w:val="18"/>
        </w:rPr>
        <w:t xml:space="preserve"> </w:t>
      </w:r>
      <w:r w:rsidRPr="0092654B">
        <w:rPr>
          <w:rFonts w:ascii="Verdana" w:hAnsi="Verdana" w:cs="Arial"/>
          <w:sz w:val="18"/>
          <w:szCs w:val="18"/>
        </w:rPr>
        <w:t>- 367 Wrocław</w:t>
      </w:r>
    </w:p>
    <w:p w14:paraId="2C7DDF77" w14:textId="77777777"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73F2A015" w14:textId="77777777" w:rsidR="00BF7ACA" w:rsidRPr="0092654B" w:rsidRDefault="00BF7ACA" w:rsidP="00BF7ACA">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3DF44D40" w14:textId="7C29B2D9"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który reprezentuje:</w:t>
      </w:r>
      <w:r w:rsidR="00483531">
        <w:rPr>
          <w:rFonts w:ascii="Verdana" w:hAnsi="Verdana" w:cs="Arial"/>
          <w:sz w:val="18"/>
          <w:szCs w:val="18"/>
        </w:rPr>
        <w:t xml:space="preserve"> ………………………………………….</w:t>
      </w:r>
    </w:p>
    <w:p w14:paraId="60446165" w14:textId="77777777" w:rsidR="00BF7ACA" w:rsidRPr="0092654B" w:rsidRDefault="00BF7ACA" w:rsidP="00BF7ACA">
      <w:pPr>
        <w:ind w:left="426" w:right="470"/>
        <w:jc w:val="both"/>
        <w:rPr>
          <w:rFonts w:ascii="Verdana" w:hAnsi="Verdana" w:cs="Arial"/>
          <w:sz w:val="18"/>
          <w:szCs w:val="18"/>
        </w:rPr>
      </w:pPr>
    </w:p>
    <w:p w14:paraId="3A59550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101FD89E" w14:textId="77777777" w:rsidR="00BF7ACA" w:rsidRDefault="00BF7ACA" w:rsidP="00BF7ACA">
      <w:pPr>
        <w:ind w:right="470"/>
        <w:jc w:val="both"/>
        <w:rPr>
          <w:rFonts w:ascii="Verdana" w:hAnsi="Verdana" w:cs="Arial"/>
          <w:sz w:val="18"/>
          <w:szCs w:val="18"/>
        </w:rPr>
      </w:pPr>
    </w:p>
    <w:p w14:paraId="30C5EE8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a:  </w:t>
      </w:r>
    </w:p>
    <w:p w14:paraId="345C95AC" w14:textId="77777777" w:rsidR="00BF7ACA" w:rsidRDefault="00BF7ACA" w:rsidP="00BF7ACA">
      <w:pPr>
        <w:ind w:right="470"/>
        <w:jc w:val="both"/>
        <w:rPr>
          <w:rFonts w:ascii="Verdana" w:hAnsi="Verdana" w:cs="Arial"/>
          <w:bCs/>
          <w:sz w:val="18"/>
          <w:szCs w:val="18"/>
        </w:rPr>
      </w:pPr>
    </w:p>
    <w:p w14:paraId="5EE6BF26"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55400293"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13AF9F37" w14:textId="77777777" w:rsidR="00BF7ACA" w:rsidRDefault="00BF7ACA" w:rsidP="00BF7ACA">
      <w:pPr>
        <w:ind w:right="470"/>
        <w:jc w:val="both"/>
        <w:rPr>
          <w:rFonts w:ascii="Verdana" w:hAnsi="Verdana" w:cs="Arial"/>
          <w:bCs/>
          <w:sz w:val="18"/>
          <w:szCs w:val="18"/>
        </w:rPr>
      </w:pPr>
    </w:p>
    <w:p w14:paraId="537BC457" w14:textId="77777777" w:rsidR="00BF7ACA" w:rsidRPr="0092654B" w:rsidRDefault="00BF7ACA" w:rsidP="00BF7ACA">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4E2822C2" w14:textId="77777777" w:rsidR="00BF7ACA" w:rsidRDefault="00BF7ACA" w:rsidP="00BF7ACA">
      <w:pPr>
        <w:ind w:right="470"/>
        <w:jc w:val="both"/>
        <w:rPr>
          <w:rFonts w:ascii="Verdana" w:hAnsi="Verdana"/>
          <w:sz w:val="18"/>
          <w:szCs w:val="18"/>
          <w:lang w:eastAsia="ar-SA"/>
        </w:rPr>
      </w:pPr>
    </w:p>
    <w:p w14:paraId="74CA4E8E" w14:textId="77777777" w:rsidR="00BF7ACA" w:rsidRPr="00E127D4" w:rsidRDefault="00BF7ACA" w:rsidP="00BF7ACA">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103494E0" w14:textId="77777777" w:rsidR="00BF7ACA" w:rsidRPr="0092654B" w:rsidRDefault="00BF7ACA" w:rsidP="00BF7ACA">
      <w:pPr>
        <w:ind w:right="470"/>
        <w:jc w:val="both"/>
        <w:rPr>
          <w:rFonts w:ascii="Verdana" w:hAnsi="Verdana" w:cs="Arial"/>
          <w:bCs/>
          <w:sz w:val="18"/>
          <w:szCs w:val="18"/>
        </w:rPr>
      </w:pPr>
    </w:p>
    <w:p w14:paraId="4C400F72" w14:textId="37FBA4D0" w:rsidR="00BF7ACA" w:rsidRPr="00A45A53" w:rsidRDefault="00BF7ACA" w:rsidP="00BF7ACA">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 xml:space="preserve">PN– </w:t>
      </w:r>
      <w:r w:rsidR="00F61E4A" w:rsidRPr="00A45A53">
        <w:rPr>
          <w:rFonts w:ascii="Verdana" w:hAnsi="Verdana" w:cs="Arial"/>
          <w:b/>
          <w:bCs/>
          <w:color w:val="000000" w:themeColor="text1"/>
          <w:sz w:val="18"/>
          <w:szCs w:val="18"/>
        </w:rPr>
        <w:t>4</w:t>
      </w:r>
      <w:r w:rsidR="00A45A53" w:rsidRPr="00A45A53">
        <w:rPr>
          <w:rFonts w:ascii="Verdana" w:hAnsi="Verdana" w:cs="Arial"/>
          <w:b/>
          <w:bCs/>
          <w:color w:val="000000" w:themeColor="text1"/>
          <w:sz w:val="18"/>
          <w:szCs w:val="18"/>
        </w:rPr>
        <w:t>8</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509D597C" w14:textId="77777777" w:rsidR="00BF7ACA" w:rsidRPr="0092654B" w:rsidRDefault="00BF7ACA" w:rsidP="00BF7ACA">
      <w:pPr>
        <w:ind w:right="66"/>
        <w:jc w:val="center"/>
        <w:rPr>
          <w:rFonts w:ascii="Verdana" w:hAnsi="Verdana" w:cs="Arial"/>
          <w:b/>
          <w:bCs/>
          <w:sz w:val="18"/>
          <w:szCs w:val="18"/>
        </w:rPr>
      </w:pPr>
    </w:p>
    <w:p w14:paraId="3F7ED86B" w14:textId="77777777" w:rsidR="00BF7ACA" w:rsidRPr="0092654B" w:rsidRDefault="00BF7ACA" w:rsidP="00BF7ACA">
      <w:pPr>
        <w:ind w:right="66"/>
        <w:jc w:val="center"/>
        <w:rPr>
          <w:rFonts w:ascii="Verdana" w:hAnsi="Verdana" w:cs="Arial"/>
          <w:b/>
          <w:bCs/>
          <w:sz w:val="18"/>
          <w:szCs w:val="18"/>
        </w:rPr>
      </w:pPr>
      <w:r>
        <w:rPr>
          <w:rFonts w:ascii="Verdana" w:hAnsi="Verdana" w:cs="Arial"/>
          <w:b/>
          <w:bCs/>
          <w:sz w:val="18"/>
          <w:szCs w:val="18"/>
        </w:rPr>
        <w:t xml:space="preserve">§ 1. </w:t>
      </w:r>
      <w:r w:rsidRPr="0092654B">
        <w:rPr>
          <w:rFonts w:ascii="Verdana" w:hAnsi="Verdana" w:cs="Arial"/>
          <w:b/>
          <w:bCs/>
          <w:sz w:val="18"/>
          <w:szCs w:val="18"/>
        </w:rPr>
        <w:t>Przedmiot umowy:</w:t>
      </w:r>
    </w:p>
    <w:p w14:paraId="0C2B29D8" w14:textId="64AFD183" w:rsidR="00E95B77" w:rsidRPr="00E95B77" w:rsidRDefault="00405752" w:rsidP="0047297F">
      <w:pPr>
        <w:pStyle w:val="Akapitzlist"/>
        <w:numPr>
          <w:ilvl w:val="0"/>
          <w:numId w:val="58"/>
        </w:numPr>
        <w:autoSpaceDE w:val="0"/>
        <w:autoSpaceDN w:val="0"/>
        <w:adjustRightInd w:val="0"/>
        <w:spacing w:before="60"/>
        <w:ind w:left="425" w:right="66" w:hanging="425"/>
        <w:jc w:val="both"/>
        <w:rPr>
          <w:rFonts w:ascii="Verdana" w:hAnsi="Verdana" w:cs="Arial"/>
          <w:b/>
          <w:color w:val="000000" w:themeColor="text1"/>
          <w:sz w:val="18"/>
          <w:szCs w:val="18"/>
        </w:rPr>
      </w:pPr>
      <w:r w:rsidRPr="00E95B77">
        <w:rPr>
          <w:rFonts w:ascii="Verdana" w:hAnsi="Verdana" w:cs="Arial"/>
          <w:color w:val="000000" w:themeColor="text1"/>
          <w:sz w:val="18"/>
          <w:szCs w:val="18"/>
        </w:rPr>
        <w:t>Przedmiotem niniejszej umowy jest</w:t>
      </w:r>
      <w:r w:rsidRPr="00E95B77">
        <w:rPr>
          <w:rFonts w:ascii="Verdana" w:hAnsi="Verdana"/>
          <w:b/>
          <w:color w:val="000000" w:themeColor="text1"/>
          <w:sz w:val="18"/>
          <w:szCs w:val="18"/>
        </w:rPr>
        <w:t xml:space="preserve"> </w:t>
      </w:r>
      <w:r w:rsidR="00E95B77" w:rsidRPr="00E95B77">
        <w:rPr>
          <w:rFonts w:ascii="Verdana" w:hAnsi="Verdana" w:cs="Arial"/>
          <w:b/>
          <w:color w:val="000000" w:themeColor="text1"/>
          <w:sz w:val="18"/>
          <w:szCs w:val="18"/>
        </w:rPr>
        <w:t>remont głównego wejścia do budynku I Katedry i Kliniki Ginekologii i Położnictwa przy ul. Chałubińskiego 3 we Wrocławiu</w:t>
      </w:r>
      <w:r w:rsidR="00E95B77">
        <w:rPr>
          <w:rFonts w:ascii="Verdana" w:hAnsi="Verdana" w:cs="Arial"/>
          <w:b/>
          <w:color w:val="000000" w:themeColor="text1"/>
          <w:sz w:val="18"/>
          <w:szCs w:val="18"/>
        </w:rPr>
        <w:t>.</w:t>
      </w:r>
    </w:p>
    <w:p w14:paraId="48057C5C" w14:textId="3D78BD84" w:rsidR="00E95B77" w:rsidRPr="009F4917" w:rsidRDefault="00BF7ACA" w:rsidP="0047297F">
      <w:pPr>
        <w:pStyle w:val="Akapitzlist"/>
        <w:numPr>
          <w:ilvl w:val="0"/>
          <w:numId w:val="58"/>
        </w:numPr>
        <w:autoSpaceDE w:val="0"/>
        <w:autoSpaceDN w:val="0"/>
        <w:adjustRightInd w:val="0"/>
        <w:spacing w:before="60"/>
        <w:ind w:left="425" w:right="66" w:hanging="425"/>
        <w:jc w:val="both"/>
        <w:rPr>
          <w:rFonts w:ascii="Verdana" w:hAnsi="Verdana" w:cs="Arial"/>
          <w:color w:val="000000" w:themeColor="text1"/>
          <w:sz w:val="18"/>
          <w:szCs w:val="18"/>
        </w:rPr>
      </w:pPr>
      <w:r w:rsidRPr="00446CE8">
        <w:rPr>
          <w:rFonts w:ascii="Verdana" w:hAnsi="Verdana" w:cs="Arial"/>
          <w:sz w:val="18"/>
          <w:szCs w:val="18"/>
        </w:rPr>
        <w:t xml:space="preserve">Przedmiot </w:t>
      </w:r>
      <w:r w:rsidR="00C452D3" w:rsidRPr="00446CE8">
        <w:rPr>
          <w:rFonts w:ascii="Verdana" w:hAnsi="Verdana" w:cs="Arial"/>
          <w:sz w:val="18"/>
          <w:szCs w:val="18"/>
        </w:rPr>
        <w:t xml:space="preserve">umowy </w:t>
      </w:r>
      <w:r w:rsidRPr="00446CE8">
        <w:rPr>
          <w:rFonts w:ascii="Verdana" w:hAnsi="Verdana" w:cs="Arial"/>
          <w:sz w:val="18"/>
          <w:szCs w:val="18"/>
        </w:rPr>
        <w:t xml:space="preserve">został </w:t>
      </w:r>
      <w:r w:rsidRPr="009F4917">
        <w:rPr>
          <w:rFonts w:ascii="Verdana" w:hAnsi="Verdana" w:cs="Arial"/>
          <w:color w:val="000000" w:themeColor="text1"/>
          <w:sz w:val="18"/>
          <w:szCs w:val="18"/>
        </w:rPr>
        <w:t>szczegółowo opisany w</w:t>
      </w:r>
      <w:r w:rsidR="00E95B77" w:rsidRPr="009F4917">
        <w:rPr>
          <w:rFonts w:ascii="Verdana" w:hAnsi="Verdana" w:cs="Arial"/>
          <w:color w:val="000000" w:themeColor="text1"/>
          <w:sz w:val="18"/>
          <w:szCs w:val="18"/>
        </w:rPr>
        <w:t>:</w:t>
      </w:r>
    </w:p>
    <w:p w14:paraId="58EF9D21" w14:textId="19878B63" w:rsidR="009F4917" w:rsidRPr="00C578C8" w:rsidRDefault="009F4917" w:rsidP="00C578C8">
      <w:pPr>
        <w:pStyle w:val="Akapitzlist"/>
        <w:autoSpaceDE w:val="0"/>
        <w:autoSpaceDN w:val="0"/>
        <w:adjustRightInd w:val="0"/>
        <w:spacing w:before="60"/>
        <w:ind w:left="709" w:right="66" w:hanging="283"/>
        <w:jc w:val="both"/>
        <w:rPr>
          <w:rFonts w:ascii="Verdana" w:hAnsi="Verdana"/>
          <w:color w:val="000000" w:themeColor="text1"/>
          <w:sz w:val="18"/>
          <w:szCs w:val="18"/>
        </w:rPr>
      </w:pPr>
      <w:r w:rsidRPr="00C578C8">
        <w:rPr>
          <w:rFonts w:ascii="Verdana" w:hAnsi="Verdana" w:cs="Arial"/>
          <w:color w:val="000000" w:themeColor="text1"/>
          <w:sz w:val="18"/>
          <w:szCs w:val="18"/>
        </w:rPr>
        <w:t>a)</w:t>
      </w:r>
      <w:r w:rsidR="00BF7ACA" w:rsidRPr="00C578C8">
        <w:rPr>
          <w:rFonts w:ascii="Verdana" w:hAnsi="Verdana" w:cs="Arial"/>
          <w:color w:val="000000" w:themeColor="text1"/>
          <w:sz w:val="18"/>
          <w:szCs w:val="18"/>
        </w:rPr>
        <w:t xml:space="preserve"> </w:t>
      </w:r>
      <w:r w:rsidRPr="00C578C8">
        <w:rPr>
          <w:rFonts w:ascii="Verdana" w:hAnsi="Verdana"/>
          <w:color w:val="000000" w:themeColor="text1"/>
          <w:sz w:val="18"/>
          <w:szCs w:val="18"/>
        </w:rPr>
        <w:t>Decyzji Prezydenta Wrocławia nr 543/2018 z dnia 05.02.2018 r. (sygn. akt: WAB-B1 ES.6740.1726.2017-2) – zał. nr 1 do umowy (wersja elektroniczna),</w:t>
      </w:r>
    </w:p>
    <w:p w14:paraId="0ED999CF" w14:textId="0A18DC50" w:rsidR="009F4917" w:rsidRPr="00C578C8" w:rsidRDefault="009F4917"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 xml:space="preserve">b) </w:t>
      </w:r>
      <w:r w:rsidR="004F2BC9" w:rsidRPr="00C578C8">
        <w:rPr>
          <w:rFonts w:ascii="Verdana" w:hAnsi="Verdana"/>
          <w:color w:val="000000" w:themeColor="text1"/>
          <w:sz w:val="18"/>
          <w:szCs w:val="18"/>
        </w:rPr>
        <w:t>p</w:t>
      </w:r>
      <w:r w:rsidRPr="00C578C8">
        <w:rPr>
          <w:rFonts w:ascii="Verdana" w:hAnsi="Verdana"/>
          <w:color w:val="000000" w:themeColor="text1"/>
          <w:sz w:val="18"/>
          <w:szCs w:val="18"/>
        </w:rPr>
        <w:t>rojek</w:t>
      </w:r>
      <w:r w:rsidR="004F2BC9" w:rsidRPr="00C578C8">
        <w:rPr>
          <w:rFonts w:ascii="Verdana" w:hAnsi="Verdana"/>
          <w:color w:val="000000" w:themeColor="text1"/>
          <w:sz w:val="18"/>
          <w:szCs w:val="18"/>
        </w:rPr>
        <w:t>cie</w:t>
      </w:r>
      <w:r w:rsidRPr="00C578C8">
        <w:rPr>
          <w:rFonts w:ascii="Verdana" w:hAnsi="Verdana"/>
          <w:color w:val="000000" w:themeColor="text1"/>
          <w:sz w:val="18"/>
          <w:szCs w:val="18"/>
        </w:rPr>
        <w:t xml:space="preserve"> budowlany</w:t>
      </w:r>
      <w:r w:rsidR="004F2BC9" w:rsidRPr="00C578C8">
        <w:rPr>
          <w:rFonts w:ascii="Verdana" w:hAnsi="Verdana"/>
          <w:color w:val="000000" w:themeColor="text1"/>
          <w:sz w:val="18"/>
          <w:szCs w:val="18"/>
        </w:rPr>
        <w:t>m</w:t>
      </w:r>
      <w:r w:rsidRPr="00C578C8">
        <w:rPr>
          <w:rFonts w:ascii="Verdana" w:hAnsi="Verdana"/>
          <w:color w:val="000000" w:themeColor="text1"/>
          <w:sz w:val="18"/>
          <w:szCs w:val="18"/>
        </w:rPr>
        <w:t xml:space="preserve"> – zał. nr 2 do umowy (wersja elektroniczna),</w:t>
      </w:r>
    </w:p>
    <w:p w14:paraId="55B544EB" w14:textId="400A9ADB" w:rsidR="00C578C8" w:rsidRPr="00C578C8" w:rsidRDefault="00C578C8"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c) projekcie wykonawczym – zał. nr 3 do umowy (wersja elektroniczna),</w:t>
      </w:r>
    </w:p>
    <w:p w14:paraId="71E3A244" w14:textId="2D830446" w:rsidR="00C578C8" w:rsidRDefault="00C578C8"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d) STWOiR</w:t>
      </w:r>
      <w:r w:rsidR="00822495">
        <w:rPr>
          <w:rFonts w:ascii="Verdana" w:hAnsi="Verdana"/>
          <w:color w:val="000000" w:themeColor="text1"/>
          <w:sz w:val="18"/>
          <w:szCs w:val="18"/>
        </w:rPr>
        <w:t>B</w:t>
      </w:r>
      <w:r w:rsidRPr="00C578C8">
        <w:rPr>
          <w:rFonts w:ascii="Verdana" w:hAnsi="Verdana"/>
          <w:color w:val="000000" w:themeColor="text1"/>
          <w:sz w:val="18"/>
          <w:szCs w:val="18"/>
        </w:rPr>
        <w:t xml:space="preserve"> – specyfikacja techniczna – zał. nr 4 do umowy (wersja elektroniczna),</w:t>
      </w:r>
    </w:p>
    <w:p w14:paraId="7850AEBD" w14:textId="33C0967E" w:rsidR="00BF7ACA" w:rsidRPr="00C578C8" w:rsidRDefault="00C578C8" w:rsidP="00C819B1">
      <w:pPr>
        <w:pStyle w:val="Akapitzlist"/>
        <w:autoSpaceDE w:val="0"/>
        <w:autoSpaceDN w:val="0"/>
        <w:adjustRightInd w:val="0"/>
        <w:spacing w:before="60"/>
        <w:ind w:left="709" w:right="66" w:hanging="283"/>
        <w:jc w:val="both"/>
        <w:rPr>
          <w:rFonts w:ascii="Verdana" w:hAnsi="Verdana" w:cs="Arial"/>
          <w:color w:val="000000" w:themeColor="text1"/>
          <w:sz w:val="18"/>
          <w:szCs w:val="18"/>
        </w:rPr>
      </w:pPr>
      <w:r w:rsidRPr="00C578C8">
        <w:rPr>
          <w:rFonts w:ascii="Verdana" w:hAnsi="Verdana"/>
          <w:color w:val="000000" w:themeColor="text1"/>
          <w:sz w:val="18"/>
          <w:szCs w:val="18"/>
        </w:rPr>
        <w:t xml:space="preserve">e) </w:t>
      </w:r>
      <w:r w:rsidR="00EA50CD" w:rsidRPr="00C578C8">
        <w:rPr>
          <w:rFonts w:ascii="Verdana" w:hAnsi="Verdana" w:cs="Arial"/>
          <w:color w:val="000000" w:themeColor="text1"/>
          <w:sz w:val="18"/>
          <w:szCs w:val="18"/>
        </w:rPr>
        <w:t>przedmiar</w:t>
      </w:r>
      <w:r w:rsidR="002E0F14">
        <w:rPr>
          <w:rFonts w:ascii="Verdana" w:hAnsi="Verdana" w:cs="Arial"/>
          <w:color w:val="000000" w:themeColor="text1"/>
          <w:sz w:val="18"/>
          <w:szCs w:val="18"/>
        </w:rPr>
        <w:t>ach</w:t>
      </w:r>
      <w:r w:rsidR="00EA50CD" w:rsidRPr="00C578C8">
        <w:rPr>
          <w:rFonts w:ascii="Verdana" w:hAnsi="Verdana" w:cs="Arial"/>
          <w:color w:val="000000" w:themeColor="text1"/>
          <w:sz w:val="18"/>
          <w:szCs w:val="18"/>
        </w:rPr>
        <w:t xml:space="preserve"> </w:t>
      </w:r>
      <w:r w:rsidR="00B532B5" w:rsidRPr="00C578C8">
        <w:rPr>
          <w:rFonts w:ascii="Verdana" w:hAnsi="Verdana" w:cs="Arial"/>
          <w:color w:val="000000" w:themeColor="text1"/>
          <w:sz w:val="18"/>
          <w:szCs w:val="18"/>
        </w:rPr>
        <w:t xml:space="preserve">robót </w:t>
      </w:r>
      <w:r w:rsidR="002E0F14">
        <w:rPr>
          <w:rFonts w:ascii="Verdana" w:hAnsi="Verdana" w:cs="Arial"/>
          <w:color w:val="000000" w:themeColor="text1"/>
          <w:sz w:val="18"/>
          <w:szCs w:val="18"/>
        </w:rPr>
        <w:t xml:space="preserve">- </w:t>
      </w:r>
      <w:r w:rsidRPr="00C578C8">
        <w:rPr>
          <w:rFonts w:ascii="Verdana" w:hAnsi="Verdana"/>
          <w:color w:val="000000" w:themeColor="text1"/>
          <w:sz w:val="18"/>
          <w:szCs w:val="18"/>
        </w:rPr>
        <w:t>branże: architektoniczna, elektryczna, sanitarna</w:t>
      </w:r>
      <w:r>
        <w:rPr>
          <w:rFonts w:ascii="Verdana" w:hAnsi="Verdana"/>
          <w:color w:val="000000" w:themeColor="text1"/>
          <w:sz w:val="18"/>
          <w:szCs w:val="18"/>
        </w:rPr>
        <w:t xml:space="preserve"> </w:t>
      </w:r>
      <w:r w:rsidRPr="00C578C8">
        <w:rPr>
          <w:rFonts w:ascii="Verdana" w:hAnsi="Verdana"/>
          <w:color w:val="000000" w:themeColor="text1"/>
          <w:sz w:val="18"/>
          <w:szCs w:val="18"/>
        </w:rPr>
        <w:t xml:space="preserve">– zał. nr </w:t>
      </w:r>
      <w:r>
        <w:rPr>
          <w:rFonts w:ascii="Verdana" w:hAnsi="Verdana"/>
          <w:color w:val="000000" w:themeColor="text1"/>
          <w:sz w:val="18"/>
          <w:szCs w:val="18"/>
        </w:rPr>
        <w:t>5</w:t>
      </w:r>
      <w:r w:rsidRPr="00C578C8">
        <w:rPr>
          <w:rFonts w:ascii="Verdana" w:hAnsi="Verdana"/>
          <w:color w:val="000000" w:themeColor="text1"/>
          <w:sz w:val="18"/>
          <w:szCs w:val="18"/>
        </w:rPr>
        <w:t xml:space="preserve"> </w:t>
      </w:r>
      <w:r>
        <w:rPr>
          <w:rFonts w:ascii="Verdana" w:hAnsi="Verdana"/>
          <w:color w:val="000000" w:themeColor="text1"/>
          <w:sz w:val="18"/>
          <w:szCs w:val="18"/>
        </w:rPr>
        <w:t>do umowy (wersja elektroniczna).</w:t>
      </w:r>
    </w:p>
    <w:p w14:paraId="6C6312B3" w14:textId="77777777" w:rsidR="00BB69D7" w:rsidRPr="00BB69D7" w:rsidRDefault="00BB69D7" w:rsidP="00BB69D7">
      <w:pPr>
        <w:pStyle w:val="Akapitzlist"/>
        <w:autoSpaceDE w:val="0"/>
        <w:autoSpaceDN w:val="0"/>
        <w:adjustRightInd w:val="0"/>
        <w:spacing w:before="60"/>
        <w:ind w:left="425" w:right="66"/>
        <w:jc w:val="both"/>
        <w:rPr>
          <w:rFonts w:ascii="Verdana" w:hAnsi="Verdana" w:cs="Arial"/>
          <w:sz w:val="18"/>
          <w:szCs w:val="18"/>
        </w:rPr>
      </w:pPr>
    </w:p>
    <w:p w14:paraId="4A4C87E3" w14:textId="77777777" w:rsidR="00BF7ACA" w:rsidRPr="0092075A" w:rsidRDefault="00BF7ACA" w:rsidP="002B478B">
      <w:pPr>
        <w:tabs>
          <w:tab w:val="left" w:pos="426"/>
        </w:tabs>
        <w:spacing w:after="60"/>
        <w:ind w:right="68"/>
        <w:contextualSpacing/>
        <w:jc w:val="center"/>
        <w:rPr>
          <w:rFonts w:ascii="Verdana" w:hAnsi="Verdana" w:cs="Arial"/>
          <w:b/>
          <w:color w:val="000000" w:themeColor="text1"/>
          <w:sz w:val="18"/>
          <w:szCs w:val="18"/>
        </w:rPr>
      </w:pPr>
      <w:r>
        <w:rPr>
          <w:rFonts w:ascii="Verdana" w:hAnsi="Verdana" w:cs="Arial"/>
          <w:b/>
          <w:sz w:val="18"/>
          <w:szCs w:val="18"/>
        </w:rPr>
        <w:t xml:space="preserve">§ 2. </w:t>
      </w:r>
      <w:r w:rsidRPr="0092075A">
        <w:rPr>
          <w:rFonts w:ascii="Verdana" w:hAnsi="Verdana" w:cs="Arial"/>
          <w:b/>
          <w:color w:val="000000" w:themeColor="text1"/>
          <w:sz w:val="18"/>
          <w:szCs w:val="18"/>
        </w:rPr>
        <w:t>Obowiązki Wykonawcy:</w:t>
      </w:r>
    </w:p>
    <w:p w14:paraId="64E87F8E" w14:textId="77777777" w:rsidR="00EA2278" w:rsidRPr="009140B9" w:rsidRDefault="00EA2278" w:rsidP="0047297F">
      <w:pPr>
        <w:pStyle w:val="Akapitzlist"/>
        <w:numPr>
          <w:ilvl w:val="0"/>
          <w:numId w:val="63"/>
        </w:numPr>
        <w:tabs>
          <w:tab w:val="clear" w:pos="960"/>
        </w:tabs>
        <w:ind w:left="426" w:right="-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67265C5" w14:textId="77777777" w:rsidR="00EA2278" w:rsidRPr="009140B9" w:rsidRDefault="00EA2278" w:rsidP="0047297F">
      <w:pPr>
        <w:pStyle w:val="Akapitzlist"/>
        <w:numPr>
          <w:ilvl w:val="0"/>
          <w:numId w:val="63"/>
        </w:numPr>
        <w:ind w:left="426" w:right="-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B701B9" w14:textId="77777777" w:rsidR="00EA2278" w:rsidRPr="00FB0481" w:rsidRDefault="00EA2278" w:rsidP="0047297F">
      <w:pPr>
        <w:pStyle w:val="Akapitzlist"/>
        <w:numPr>
          <w:ilvl w:val="0"/>
          <w:numId w:val="63"/>
        </w:numPr>
        <w:ind w:left="426" w:right="-2" w:hanging="426"/>
        <w:jc w:val="both"/>
        <w:rPr>
          <w:rStyle w:val="Odwoaniedokomentarza"/>
          <w:rFonts w:ascii="Verdana" w:hAnsi="Verdana" w:cs="Arial"/>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60C9D0CD" w14:textId="77777777" w:rsidR="00EA2278" w:rsidRPr="00FB0481" w:rsidRDefault="00EA2278" w:rsidP="0047297F">
      <w:pPr>
        <w:pStyle w:val="Akapitzlist"/>
        <w:numPr>
          <w:ilvl w:val="0"/>
          <w:numId w:val="63"/>
        </w:numPr>
        <w:ind w:left="426" w:right="-2" w:hanging="426"/>
        <w:jc w:val="both"/>
        <w:rPr>
          <w:rFonts w:ascii="Verdana" w:hAnsi="Verdana" w:cs="Arial"/>
          <w:sz w:val="18"/>
          <w:szCs w:val="18"/>
        </w:rPr>
      </w:pPr>
      <w:r w:rsidRPr="00FB0481">
        <w:rPr>
          <w:rFonts w:ascii="Verdana" w:hAnsi="Verdana" w:cs="Arial"/>
          <w:sz w:val="18"/>
          <w:szCs w:val="18"/>
        </w:rPr>
        <w:t xml:space="preserve">Zamawiający zapewni Wykonawcy, na czas prowadzenia prac remontowych, odpłatne korzystanie ze źródeł poboru wody, energii elektrycznej, których zużycie zostanie określane na podstawie odczytu liczników </w:t>
      </w:r>
      <w:r w:rsidRPr="00FB0481">
        <w:rPr>
          <w:rFonts w:ascii="Verdana" w:hAnsi="Verdana" w:cs="Arial"/>
          <w:bCs/>
          <w:sz w:val="18"/>
          <w:szCs w:val="18"/>
        </w:rPr>
        <w:t>w dniu wprowadzenia na budowę oraz w dniu podpisania protokołu odbioru końcowego.</w:t>
      </w:r>
    </w:p>
    <w:p w14:paraId="395C23F6"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EDC65E4" w14:textId="1B55C41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 xml:space="preserve">ownicy wykonujący wszystkie prace remontowo-budowlane,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 xml:space="preserve">ustawy z dnia 26 czerwca 1974 r. – Kodeks pracy </w:t>
      </w:r>
      <w:r w:rsidR="001F2B98" w:rsidRPr="00956A4E">
        <w:rPr>
          <w:rFonts w:ascii="Verdana" w:hAnsi="Verdana"/>
          <w:color w:val="000000" w:themeColor="text1"/>
          <w:sz w:val="18"/>
          <w:szCs w:val="18"/>
        </w:rPr>
        <w:t>(tekst jedn. - Dz. U. z 2018 r., poz. 108, z późn. zm.)</w:t>
      </w:r>
    </w:p>
    <w:p w14:paraId="083DA749"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odpowiednio 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40474BA0"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A2D0422" w14:textId="77777777" w:rsidR="00EA2278" w:rsidRPr="0095480A"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27E8E1DE" w14:textId="77777777" w:rsidR="00BF7ACA" w:rsidRPr="0092654B" w:rsidRDefault="00BF7ACA" w:rsidP="00BF7ACA">
      <w:pPr>
        <w:tabs>
          <w:tab w:val="num" w:pos="0"/>
        </w:tabs>
        <w:ind w:right="66"/>
        <w:jc w:val="center"/>
        <w:rPr>
          <w:rFonts w:ascii="Verdana" w:hAnsi="Verdana" w:cs="Arial"/>
          <w:b/>
          <w:sz w:val="18"/>
          <w:szCs w:val="18"/>
        </w:rPr>
      </w:pPr>
    </w:p>
    <w:p w14:paraId="2C2DC682" w14:textId="77777777" w:rsidR="00BF7ACA" w:rsidRPr="006757A9" w:rsidRDefault="00BF7ACA" w:rsidP="00A17806">
      <w:pPr>
        <w:tabs>
          <w:tab w:val="num" w:pos="0"/>
        </w:tabs>
        <w:ind w:right="66"/>
        <w:jc w:val="center"/>
        <w:rPr>
          <w:rFonts w:ascii="Verdana" w:hAnsi="Verdana" w:cs="Arial"/>
          <w:b/>
          <w:i/>
          <w:sz w:val="18"/>
          <w:szCs w:val="18"/>
        </w:rPr>
      </w:pPr>
      <w:r w:rsidRPr="006757A9">
        <w:rPr>
          <w:rFonts w:ascii="Verdana" w:hAnsi="Verdana" w:cs="Arial"/>
          <w:b/>
          <w:sz w:val="18"/>
          <w:szCs w:val="18"/>
        </w:rPr>
        <w:t>§ 3. Ubezpieczenie budowy:</w:t>
      </w:r>
    </w:p>
    <w:p w14:paraId="7325404A" w14:textId="217EA1B2" w:rsidR="00BF7ACA" w:rsidRPr="003F656B" w:rsidRDefault="00BF7ACA" w:rsidP="00BF7ACA">
      <w:pPr>
        <w:tabs>
          <w:tab w:val="left" w:pos="0"/>
          <w:tab w:val="left" w:pos="8647"/>
        </w:tabs>
        <w:spacing w:before="60"/>
        <w:ind w:right="208"/>
        <w:jc w:val="both"/>
        <w:rPr>
          <w:rFonts w:ascii="Verdana" w:hAnsi="Verdana" w:cs="Arial"/>
          <w:color w:val="000000" w:themeColor="text1"/>
          <w:sz w:val="18"/>
          <w:szCs w:val="18"/>
        </w:rPr>
      </w:pPr>
      <w:r w:rsidRPr="003F656B">
        <w:rPr>
          <w:rFonts w:ascii="Verdana" w:hAnsi="Verdana" w:cs="Arial"/>
          <w:color w:val="000000" w:themeColor="text1"/>
          <w:sz w:val="18"/>
          <w:szCs w:val="18"/>
        </w:rPr>
        <w:t xml:space="preserve">Wykonawca potwierdza, że posiada polisę ubezpieczeniową OC od odpowiedzialności cywilnej lub </w:t>
      </w:r>
      <w:r w:rsidRPr="003F656B">
        <w:rPr>
          <w:rFonts w:ascii="Verdana" w:hAnsi="Verdana" w:cs="Arial"/>
          <w:bCs/>
          <w:color w:val="000000" w:themeColor="text1"/>
          <w:sz w:val="18"/>
          <w:szCs w:val="18"/>
        </w:rPr>
        <w:t>inny dokument potwierdzający, że jest ubezpieczony od odpowiedzialności cywilnej,</w:t>
      </w:r>
      <w:r w:rsidRPr="003F656B">
        <w:rPr>
          <w:rFonts w:ascii="Verdana" w:hAnsi="Verdana" w:cs="Arial"/>
          <w:color w:val="000000" w:themeColor="text1"/>
          <w:sz w:val="18"/>
          <w:szCs w:val="18"/>
        </w:rPr>
        <w:t xml:space="preserve"> na podstawie którego regulowane będą należności za wyrządzone szkody do kwoty </w:t>
      </w:r>
      <w:r w:rsidR="003F656B" w:rsidRPr="00E033BF">
        <w:rPr>
          <w:rFonts w:ascii="Verdana" w:hAnsi="Verdana" w:cs="Arial"/>
          <w:b/>
          <w:color w:val="000000" w:themeColor="text1"/>
          <w:sz w:val="18"/>
          <w:szCs w:val="18"/>
        </w:rPr>
        <w:t>10</w:t>
      </w:r>
      <w:r w:rsidR="006757A9" w:rsidRPr="00E033BF">
        <w:rPr>
          <w:rFonts w:ascii="Verdana" w:hAnsi="Verdana" w:cs="Arial"/>
          <w:b/>
          <w:color w:val="000000" w:themeColor="text1"/>
          <w:sz w:val="18"/>
          <w:szCs w:val="18"/>
        </w:rPr>
        <w:t xml:space="preserve">0 000,00 </w:t>
      </w:r>
      <w:r w:rsidR="00E033BF">
        <w:rPr>
          <w:rFonts w:ascii="Verdana" w:hAnsi="Verdana" w:cs="Arial"/>
          <w:b/>
          <w:color w:val="000000" w:themeColor="text1"/>
          <w:sz w:val="18"/>
          <w:szCs w:val="18"/>
        </w:rPr>
        <w:t xml:space="preserve">zł </w:t>
      </w:r>
      <w:r w:rsidR="006757A9" w:rsidRPr="003F656B">
        <w:rPr>
          <w:rFonts w:ascii="Verdana" w:hAnsi="Verdana" w:cs="Arial"/>
          <w:color w:val="000000" w:themeColor="text1"/>
          <w:sz w:val="18"/>
          <w:szCs w:val="18"/>
        </w:rPr>
        <w:t xml:space="preserve">(słownie: </w:t>
      </w:r>
      <w:r w:rsidR="003F656B" w:rsidRPr="003F656B">
        <w:rPr>
          <w:rFonts w:ascii="Verdana" w:hAnsi="Verdana" w:cs="Arial"/>
          <w:color w:val="000000" w:themeColor="text1"/>
          <w:sz w:val="18"/>
          <w:szCs w:val="18"/>
        </w:rPr>
        <w:t>sto</w:t>
      </w:r>
      <w:r w:rsidR="006757A9" w:rsidRPr="003F656B">
        <w:rPr>
          <w:rFonts w:ascii="Verdana" w:hAnsi="Verdana" w:cs="Arial"/>
          <w:color w:val="000000" w:themeColor="text1"/>
          <w:sz w:val="18"/>
          <w:szCs w:val="18"/>
        </w:rPr>
        <w:t xml:space="preserve"> </w:t>
      </w:r>
      <w:r w:rsidR="00C452D3">
        <w:rPr>
          <w:rFonts w:ascii="Verdana" w:hAnsi="Verdana" w:cs="Arial"/>
          <w:color w:val="000000" w:themeColor="text1"/>
          <w:sz w:val="18"/>
          <w:szCs w:val="18"/>
        </w:rPr>
        <w:t>tysięcy złotych) - załącznik n</w:t>
      </w:r>
      <w:r w:rsidRPr="003F656B">
        <w:rPr>
          <w:rFonts w:ascii="Verdana" w:hAnsi="Verdana" w:cs="Arial"/>
          <w:color w:val="000000" w:themeColor="text1"/>
          <w:sz w:val="18"/>
          <w:szCs w:val="18"/>
        </w:rPr>
        <w:t xml:space="preserve">r </w:t>
      </w:r>
      <w:r w:rsidR="00822495">
        <w:rPr>
          <w:rFonts w:ascii="Verdana" w:hAnsi="Verdana" w:cs="Arial"/>
          <w:color w:val="000000" w:themeColor="text1"/>
          <w:sz w:val="18"/>
          <w:szCs w:val="18"/>
        </w:rPr>
        <w:t>7</w:t>
      </w:r>
      <w:r w:rsidRPr="003F656B">
        <w:rPr>
          <w:rFonts w:ascii="Verdana" w:hAnsi="Verdana" w:cs="Arial"/>
          <w:b/>
          <w:color w:val="000000" w:themeColor="text1"/>
          <w:sz w:val="18"/>
          <w:szCs w:val="18"/>
        </w:rPr>
        <w:t xml:space="preserve"> </w:t>
      </w:r>
      <w:r w:rsidRPr="003F656B">
        <w:rPr>
          <w:rFonts w:ascii="Verdana" w:hAnsi="Verdana" w:cs="Arial"/>
          <w:color w:val="000000" w:themeColor="text1"/>
          <w:sz w:val="18"/>
          <w:szCs w:val="18"/>
        </w:rPr>
        <w:t>do umowy i zobowiązuje się posiadać go przez cały okres obowiązywania umowy, pod rygorem odpowiedzialności z tytułu kary umownej, o której mowa w § 1</w:t>
      </w:r>
      <w:r w:rsidR="003F656B" w:rsidRPr="003F656B">
        <w:rPr>
          <w:rFonts w:ascii="Verdana" w:hAnsi="Verdana" w:cs="Arial"/>
          <w:color w:val="000000" w:themeColor="text1"/>
          <w:sz w:val="18"/>
          <w:szCs w:val="18"/>
        </w:rPr>
        <w:t>1</w:t>
      </w:r>
      <w:r w:rsidRPr="003F656B">
        <w:rPr>
          <w:rFonts w:ascii="Verdana" w:hAnsi="Verdana" w:cs="Arial"/>
          <w:color w:val="000000" w:themeColor="text1"/>
          <w:sz w:val="18"/>
          <w:szCs w:val="18"/>
        </w:rPr>
        <w:t xml:space="preserve"> ust. 1 pkt 8. </w:t>
      </w:r>
    </w:p>
    <w:p w14:paraId="72D0F046" w14:textId="77777777" w:rsidR="000D29F2" w:rsidRDefault="000D29F2" w:rsidP="00BF7ACA">
      <w:pPr>
        <w:tabs>
          <w:tab w:val="left" w:pos="709"/>
        </w:tabs>
        <w:ind w:right="470"/>
        <w:jc w:val="center"/>
        <w:rPr>
          <w:rFonts w:ascii="Verdana" w:hAnsi="Verdana" w:cs="Arial"/>
          <w:b/>
          <w:sz w:val="18"/>
          <w:szCs w:val="18"/>
        </w:rPr>
      </w:pPr>
    </w:p>
    <w:p w14:paraId="2F1B7458" w14:textId="77777777" w:rsidR="00BF7ACA" w:rsidRPr="0092654B" w:rsidRDefault="00BF7ACA" w:rsidP="00A17806">
      <w:pPr>
        <w:tabs>
          <w:tab w:val="left" w:pos="709"/>
        </w:tabs>
        <w:ind w:right="66"/>
        <w:jc w:val="center"/>
        <w:rPr>
          <w:rFonts w:ascii="Verdana" w:hAnsi="Verdana" w:cs="Arial"/>
          <w:b/>
          <w:sz w:val="18"/>
          <w:szCs w:val="18"/>
        </w:rPr>
      </w:pPr>
      <w:r w:rsidRPr="0092654B">
        <w:rPr>
          <w:rFonts w:ascii="Verdana" w:hAnsi="Verdana" w:cs="Arial"/>
          <w:b/>
          <w:sz w:val="18"/>
          <w:szCs w:val="18"/>
        </w:rPr>
        <w:t xml:space="preserve">§ 4. </w:t>
      </w:r>
      <w:r w:rsidRPr="0092654B">
        <w:rPr>
          <w:rFonts w:ascii="Verdana" w:hAnsi="Verdana" w:cs="Arial"/>
          <w:b/>
          <w:bCs/>
          <w:sz w:val="18"/>
          <w:szCs w:val="18"/>
        </w:rPr>
        <w:t>Termin wykonania</w:t>
      </w:r>
      <w:r w:rsidRPr="0092654B">
        <w:rPr>
          <w:rFonts w:ascii="Verdana" w:hAnsi="Verdana" w:cs="Arial"/>
          <w:b/>
          <w:sz w:val="18"/>
          <w:szCs w:val="18"/>
        </w:rPr>
        <w:t>:</w:t>
      </w:r>
    </w:p>
    <w:p w14:paraId="4B4B1B60" w14:textId="606926CA" w:rsidR="00BF7ACA" w:rsidRPr="003F656B" w:rsidRDefault="00BF7ACA" w:rsidP="00BF7ACA">
      <w:pPr>
        <w:tabs>
          <w:tab w:val="num" w:pos="4111"/>
        </w:tabs>
        <w:spacing w:before="60"/>
        <w:ind w:right="208"/>
        <w:jc w:val="both"/>
        <w:rPr>
          <w:rFonts w:ascii="Verdana" w:hAnsi="Verdana"/>
          <w:color w:val="000000" w:themeColor="text1"/>
          <w:sz w:val="18"/>
          <w:szCs w:val="18"/>
        </w:rPr>
      </w:pPr>
      <w:r w:rsidRPr="003F656B">
        <w:rPr>
          <w:rFonts w:ascii="Verdana" w:hAnsi="Verdana"/>
          <w:color w:val="000000" w:themeColor="text1"/>
          <w:sz w:val="18"/>
          <w:szCs w:val="18"/>
        </w:rPr>
        <w:t xml:space="preserve">Wykonawca zobowiązuje się do wykonania przedmiotu zamówienia w terminie ……….... </w:t>
      </w:r>
      <w:r w:rsidR="003F656B" w:rsidRPr="003F656B">
        <w:rPr>
          <w:rFonts w:ascii="Verdana" w:hAnsi="Verdana"/>
          <w:color w:val="000000" w:themeColor="text1"/>
          <w:sz w:val="18"/>
          <w:szCs w:val="18"/>
        </w:rPr>
        <w:t>miesięcy od dnia wprowadzenia na obiekt</w:t>
      </w:r>
      <w:r w:rsidR="000D29F2" w:rsidRPr="003F656B">
        <w:rPr>
          <w:rFonts w:ascii="Verdana" w:hAnsi="Verdana"/>
          <w:color w:val="000000" w:themeColor="text1"/>
          <w:sz w:val="18"/>
          <w:szCs w:val="18"/>
        </w:rPr>
        <w:t>.</w:t>
      </w:r>
    </w:p>
    <w:p w14:paraId="1B660FB0" w14:textId="77777777" w:rsidR="00BF7ACA" w:rsidRDefault="00BF7ACA" w:rsidP="00BF7ACA">
      <w:pPr>
        <w:ind w:right="470"/>
        <w:jc w:val="both"/>
        <w:rPr>
          <w:rFonts w:ascii="Verdana" w:hAnsi="Verdana"/>
          <w:color w:val="000000"/>
          <w:sz w:val="18"/>
          <w:szCs w:val="18"/>
        </w:rPr>
      </w:pPr>
    </w:p>
    <w:p w14:paraId="4F1DE1A3" w14:textId="0D65F9F3" w:rsidR="00BF7ACA" w:rsidRPr="009C083C" w:rsidRDefault="00BF7ACA" w:rsidP="008D5901">
      <w:pPr>
        <w:ind w:right="-141"/>
        <w:jc w:val="center"/>
        <w:rPr>
          <w:rFonts w:ascii="Verdana" w:hAnsi="Verdana" w:cs="Arial"/>
          <w:b/>
          <w:bCs/>
          <w:color w:val="000000" w:themeColor="text1"/>
          <w:sz w:val="18"/>
          <w:szCs w:val="18"/>
        </w:rPr>
      </w:pPr>
      <w:r w:rsidRPr="009C083C">
        <w:rPr>
          <w:rFonts w:ascii="Verdana" w:eastAsiaTheme="minorEastAsia" w:hAnsi="Verdana"/>
          <w:b/>
          <w:color w:val="000000" w:themeColor="text1"/>
          <w:sz w:val="18"/>
          <w:szCs w:val="18"/>
        </w:rPr>
        <w:t>§ 5</w:t>
      </w:r>
      <w:r w:rsidR="00AA19C2" w:rsidRPr="009C083C">
        <w:rPr>
          <w:rFonts w:ascii="Verdana" w:eastAsiaTheme="minorEastAsia" w:hAnsi="Verdana"/>
          <w:b/>
          <w:color w:val="000000" w:themeColor="text1"/>
          <w:sz w:val="18"/>
          <w:szCs w:val="18"/>
        </w:rPr>
        <w:t>.</w:t>
      </w:r>
      <w:r w:rsidR="008D5901" w:rsidRPr="009C083C">
        <w:rPr>
          <w:rFonts w:ascii="Verdana" w:eastAsiaTheme="minorEastAsia" w:hAnsi="Verdana"/>
          <w:b/>
          <w:color w:val="000000" w:themeColor="text1"/>
          <w:sz w:val="18"/>
          <w:szCs w:val="18"/>
        </w:rPr>
        <w:t xml:space="preserve"> </w:t>
      </w:r>
      <w:r w:rsidRPr="009C083C">
        <w:rPr>
          <w:rFonts w:ascii="Verdana" w:hAnsi="Verdana" w:cs="Arial"/>
          <w:b/>
          <w:bCs/>
          <w:color w:val="000000" w:themeColor="text1"/>
          <w:sz w:val="18"/>
          <w:szCs w:val="18"/>
        </w:rPr>
        <w:t xml:space="preserve">Osoby odpowiedzialne za realizację umowy: </w:t>
      </w:r>
    </w:p>
    <w:p w14:paraId="72E16B3A" w14:textId="77777777" w:rsidR="00875039" w:rsidRDefault="00BF7ACA" w:rsidP="0047297F">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sidRPr="00EC68A4">
        <w:rPr>
          <w:rFonts w:ascii="Verdana" w:hAnsi="Verdana" w:cs="Arial"/>
          <w:b/>
          <w:color w:val="000000" w:themeColor="text1"/>
          <w:sz w:val="18"/>
          <w:szCs w:val="18"/>
        </w:rPr>
        <w:t>Kierownika robót budowlanych</w:t>
      </w:r>
      <w:r w:rsidRPr="009C083C">
        <w:rPr>
          <w:rFonts w:ascii="Verdana" w:hAnsi="Verdana" w:cs="Arial"/>
          <w:color w:val="000000" w:themeColor="text1"/>
          <w:sz w:val="18"/>
          <w:szCs w:val="18"/>
        </w:rPr>
        <w:t xml:space="preserve"> w osobie ………………………………, za którego decyzje odpowiada na zasadach ogólnych, zgodnie z przepisami Prawa budowlanego.</w:t>
      </w:r>
    </w:p>
    <w:p w14:paraId="623E5AE2" w14:textId="3D7D5FEB" w:rsidR="00875039" w:rsidRDefault="00875039" w:rsidP="00875039">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Pr>
          <w:rFonts w:ascii="Verdana" w:hAnsi="Verdana" w:cs="Arial"/>
          <w:color w:val="000000" w:themeColor="text1"/>
          <w:sz w:val="18"/>
          <w:szCs w:val="18"/>
        </w:rPr>
        <w:t xml:space="preserve">konserwatora zabytków w specjalności: </w:t>
      </w:r>
      <w:r w:rsidRPr="00EC68A4">
        <w:rPr>
          <w:rFonts w:ascii="Verdana" w:hAnsi="Verdana" w:cs="Arial"/>
          <w:b/>
          <w:color w:val="000000" w:themeColor="text1"/>
          <w:sz w:val="18"/>
          <w:szCs w:val="18"/>
        </w:rPr>
        <w:t>konserwacja i restauracja malarstwa ściennego</w:t>
      </w:r>
      <w:r w:rsidRPr="009C083C">
        <w:rPr>
          <w:rFonts w:ascii="Verdana" w:hAnsi="Verdana" w:cs="Arial"/>
          <w:color w:val="000000" w:themeColor="text1"/>
          <w:sz w:val="18"/>
          <w:szCs w:val="18"/>
        </w:rPr>
        <w:t xml:space="preserve"> w osobie ………………………………, za którego decyzje odpowiada na zasadach ogólnych, zgodnie z przepisami Prawa budowlanego.</w:t>
      </w:r>
    </w:p>
    <w:p w14:paraId="48661A3C" w14:textId="14801CBC" w:rsidR="00BF7ACA" w:rsidRPr="00EC68A4" w:rsidRDefault="00EC68A4" w:rsidP="00EC68A4">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Pr>
          <w:rFonts w:ascii="Verdana" w:hAnsi="Verdana" w:cs="Arial"/>
          <w:color w:val="000000" w:themeColor="text1"/>
          <w:sz w:val="18"/>
          <w:szCs w:val="18"/>
        </w:rPr>
        <w:t xml:space="preserve">konserwatora zabytków w specjalności: </w:t>
      </w:r>
      <w:r w:rsidRPr="00EC68A4">
        <w:rPr>
          <w:rFonts w:ascii="Verdana" w:hAnsi="Verdana" w:cs="Arial"/>
          <w:b/>
          <w:color w:val="000000" w:themeColor="text1"/>
          <w:sz w:val="18"/>
          <w:szCs w:val="18"/>
        </w:rPr>
        <w:t>konserwacja i restauracja elementów architektonicznych</w:t>
      </w:r>
      <w:r w:rsidRPr="009C083C">
        <w:rPr>
          <w:rFonts w:ascii="Verdana" w:hAnsi="Verdana" w:cs="Arial"/>
          <w:color w:val="000000" w:themeColor="text1"/>
          <w:sz w:val="18"/>
          <w:szCs w:val="18"/>
        </w:rPr>
        <w:t xml:space="preserve"> w osobie ………………………………, za którego decyzje odpowiada na zasadach ogólnych, zgodnie z przepisami Prawa budowlanego.</w:t>
      </w:r>
      <w:r w:rsidR="00BF7ACA" w:rsidRPr="00EC68A4">
        <w:rPr>
          <w:rFonts w:ascii="Verdana" w:hAnsi="Verdana" w:cs="Arial"/>
          <w:color w:val="000000" w:themeColor="text1"/>
          <w:sz w:val="18"/>
          <w:szCs w:val="18"/>
        </w:rPr>
        <w:t xml:space="preserve">  </w:t>
      </w:r>
    </w:p>
    <w:p w14:paraId="1009387B" w14:textId="76E8205C" w:rsidR="00BF7ACA" w:rsidRPr="009C083C" w:rsidRDefault="00BF7ACA" w:rsidP="0047297F">
      <w:pPr>
        <w:numPr>
          <w:ilvl w:val="0"/>
          <w:numId w:val="44"/>
        </w:numPr>
        <w:tabs>
          <w:tab w:val="num" w:pos="426"/>
          <w:tab w:val="num" w:pos="993"/>
        </w:tabs>
        <w:ind w:left="426" w:right="208" w:hanging="426"/>
        <w:jc w:val="both"/>
        <w:rPr>
          <w:rFonts w:ascii="Verdana" w:hAnsi="Verdana" w:cs="Arial"/>
          <w:b/>
          <w:bCs/>
          <w:color w:val="000000" w:themeColor="text1"/>
          <w:sz w:val="18"/>
          <w:szCs w:val="18"/>
        </w:rPr>
      </w:pPr>
      <w:r w:rsidRPr="009C083C">
        <w:rPr>
          <w:rFonts w:ascii="Verdana" w:hAnsi="Verdana" w:cs="Arial"/>
          <w:color w:val="000000" w:themeColor="text1"/>
          <w:sz w:val="18"/>
          <w:szCs w:val="18"/>
        </w:rPr>
        <w:t>Ewentualna zmiana wskazan</w:t>
      </w:r>
      <w:r w:rsidR="00265855">
        <w:rPr>
          <w:rFonts w:ascii="Verdana" w:hAnsi="Verdana" w:cs="Arial"/>
          <w:color w:val="000000" w:themeColor="text1"/>
          <w:sz w:val="18"/>
          <w:szCs w:val="18"/>
        </w:rPr>
        <w:t>ych</w:t>
      </w:r>
      <w:r w:rsidRPr="009C083C">
        <w:rPr>
          <w:rFonts w:ascii="Verdana" w:hAnsi="Verdana" w:cs="Arial"/>
          <w:color w:val="000000" w:themeColor="text1"/>
          <w:sz w:val="18"/>
          <w:szCs w:val="18"/>
        </w:rPr>
        <w:t xml:space="preserve"> powyżej os</w:t>
      </w:r>
      <w:r w:rsidR="00265855">
        <w:rPr>
          <w:rFonts w:ascii="Verdana" w:hAnsi="Verdana" w:cs="Arial"/>
          <w:color w:val="000000" w:themeColor="text1"/>
          <w:sz w:val="18"/>
          <w:szCs w:val="18"/>
        </w:rPr>
        <w:t>ób</w:t>
      </w:r>
      <w:r w:rsidRPr="009C083C">
        <w:rPr>
          <w:rFonts w:ascii="Verdana" w:hAnsi="Verdana" w:cs="Arial"/>
          <w:color w:val="000000" w:themeColor="text1"/>
          <w:sz w:val="18"/>
          <w:szCs w:val="18"/>
        </w:rPr>
        <w:t xml:space="preserve"> wymaga pisemnego powiadomienia </w:t>
      </w:r>
      <w:r w:rsidR="009C083C" w:rsidRPr="009C083C">
        <w:rPr>
          <w:rFonts w:ascii="Verdana" w:hAnsi="Verdana" w:cs="Arial"/>
          <w:color w:val="000000" w:themeColor="text1"/>
          <w:sz w:val="18"/>
          <w:szCs w:val="18"/>
        </w:rPr>
        <w:t xml:space="preserve">Działu Technicznego </w:t>
      </w:r>
      <w:r w:rsidRPr="009C083C">
        <w:rPr>
          <w:rFonts w:ascii="Verdana" w:hAnsi="Verdana" w:cs="Arial"/>
          <w:color w:val="000000" w:themeColor="text1"/>
          <w:sz w:val="18"/>
          <w:szCs w:val="18"/>
        </w:rPr>
        <w:t>UMW i może nastąpić pod warunkiem, że proponowana inna osoba również spełnia wymogi postawione w przetargu.</w:t>
      </w:r>
    </w:p>
    <w:p w14:paraId="4405DBED" w14:textId="77777777" w:rsidR="00CA20F5" w:rsidRDefault="00CA20F5" w:rsidP="00CA20F5">
      <w:pPr>
        <w:ind w:right="-2"/>
        <w:jc w:val="center"/>
        <w:rPr>
          <w:rFonts w:ascii="Verdana" w:hAnsi="Verdana" w:cs="Arial"/>
          <w:b/>
          <w:bCs/>
          <w:sz w:val="18"/>
          <w:szCs w:val="18"/>
        </w:rPr>
      </w:pPr>
    </w:p>
    <w:p w14:paraId="431CFBE4" w14:textId="42F17689" w:rsidR="00BF7ACA" w:rsidRPr="003A3943" w:rsidRDefault="009B0542" w:rsidP="00A17806">
      <w:pPr>
        <w:tabs>
          <w:tab w:val="left" w:pos="180"/>
          <w:tab w:val="left" w:pos="709"/>
          <w:tab w:val="left" w:pos="4962"/>
        </w:tabs>
        <w:ind w:right="66"/>
        <w:jc w:val="center"/>
        <w:rPr>
          <w:rFonts w:ascii="Verdana" w:hAnsi="Verdana" w:cs="Arial"/>
          <w:b/>
          <w:bCs/>
          <w:color w:val="000000" w:themeColor="text1"/>
          <w:sz w:val="18"/>
          <w:szCs w:val="18"/>
        </w:rPr>
      </w:pPr>
      <w:r w:rsidRPr="003A3943">
        <w:rPr>
          <w:rFonts w:ascii="Verdana" w:hAnsi="Verdana" w:cs="Arial"/>
          <w:b/>
          <w:bCs/>
          <w:color w:val="000000" w:themeColor="text1"/>
          <w:sz w:val="18"/>
          <w:szCs w:val="18"/>
        </w:rPr>
        <w:t>§ 6</w:t>
      </w:r>
      <w:r w:rsidR="00BF7ACA" w:rsidRPr="003A3943">
        <w:rPr>
          <w:rFonts w:ascii="Verdana" w:hAnsi="Verdana" w:cs="Arial"/>
          <w:b/>
          <w:bCs/>
          <w:color w:val="000000" w:themeColor="text1"/>
          <w:sz w:val="18"/>
          <w:szCs w:val="18"/>
        </w:rPr>
        <w:t>. Nadzór inwestorski:</w:t>
      </w:r>
    </w:p>
    <w:p w14:paraId="7CFCF350" w14:textId="29B24526" w:rsidR="00775335" w:rsidRDefault="005A7A37" w:rsidP="005A7A37">
      <w:pPr>
        <w:numPr>
          <w:ilvl w:val="0"/>
          <w:numId w:val="51"/>
        </w:numPr>
        <w:tabs>
          <w:tab w:val="left" w:pos="426"/>
          <w:tab w:val="left" w:pos="709"/>
          <w:tab w:val="left" w:pos="851"/>
          <w:tab w:val="left" w:pos="4962"/>
          <w:tab w:val="left" w:pos="8505"/>
          <w:tab w:val="left" w:pos="8789"/>
        </w:tabs>
        <w:spacing w:before="60"/>
        <w:ind w:right="66"/>
        <w:jc w:val="both"/>
        <w:rPr>
          <w:rFonts w:ascii="Verdana" w:hAnsi="Verdana" w:cs="Arial"/>
          <w:sz w:val="18"/>
          <w:szCs w:val="18"/>
        </w:rPr>
      </w:pPr>
      <w:r w:rsidRPr="005A7A37">
        <w:rPr>
          <w:rFonts w:ascii="Verdana" w:hAnsi="Verdana" w:cs="Arial"/>
          <w:sz w:val="18"/>
          <w:szCs w:val="18"/>
        </w:rPr>
        <w:t>Nadzór nad robotami realizowanymi zgodnie z niniejszą umową, ze strony Zamawiającego , pełnią n/w osoby:</w:t>
      </w:r>
    </w:p>
    <w:p w14:paraId="6E319948" w14:textId="67A16396" w:rsidR="00BF7ACA"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xml:space="preserve">- ds. robót budowlanych - </w:t>
      </w:r>
      <w:r w:rsidR="000D29F2">
        <w:rPr>
          <w:rFonts w:ascii="Verdana" w:hAnsi="Verdana" w:cs="Arial"/>
          <w:sz w:val="18"/>
          <w:szCs w:val="18"/>
        </w:rPr>
        <w:t>w osobie</w:t>
      </w:r>
      <w:r w:rsidR="00BF7ACA" w:rsidRPr="0092654B">
        <w:rPr>
          <w:rFonts w:ascii="Verdana" w:hAnsi="Verdana" w:cs="Arial"/>
          <w:sz w:val="18"/>
          <w:szCs w:val="18"/>
        </w:rPr>
        <w:t>:</w:t>
      </w:r>
      <w:r w:rsidR="005A7A37">
        <w:rPr>
          <w:rFonts w:ascii="Verdana" w:hAnsi="Verdana" w:cs="Arial"/>
          <w:sz w:val="18"/>
          <w:szCs w:val="18"/>
        </w:rPr>
        <w:t xml:space="preserve"> </w:t>
      </w:r>
      <w:r w:rsidR="00BF7ACA" w:rsidRPr="0092654B">
        <w:rPr>
          <w:rFonts w:ascii="Verdana" w:hAnsi="Verdana" w:cs="Arial"/>
          <w:sz w:val="18"/>
          <w:szCs w:val="18"/>
        </w:rPr>
        <w:t>……………………………</w:t>
      </w:r>
      <w:r w:rsidR="00BF7ACA">
        <w:rPr>
          <w:rFonts w:ascii="Verdana" w:hAnsi="Verdana" w:cs="Arial"/>
          <w:sz w:val="18"/>
          <w:szCs w:val="18"/>
        </w:rPr>
        <w:t xml:space="preserve">, tel. </w:t>
      </w:r>
      <w:r w:rsidR="00BF7ACA" w:rsidRPr="0092654B">
        <w:rPr>
          <w:rFonts w:ascii="Verdana" w:hAnsi="Verdana" w:cs="Arial"/>
          <w:sz w:val="18"/>
          <w:szCs w:val="18"/>
        </w:rPr>
        <w:t>………………………</w:t>
      </w:r>
      <w:r w:rsidR="00BF7ACA">
        <w:rPr>
          <w:rFonts w:ascii="Verdana" w:hAnsi="Verdana" w:cs="Arial"/>
          <w:sz w:val="18"/>
          <w:szCs w:val="18"/>
        </w:rPr>
        <w:t xml:space="preserve"> e-mail: </w:t>
      </w:r>
      <w:r w:rsidR="00BF7ACA" w:rsidRPr="0092654B">
        <w:rPr>
          <w:rFonts w:ascii="Verdana" w:hAnsi="Verdana" w:cs="Arial"/>
          <w:sz w:val="18"/>
          <w:szCs w:val="18"/>
        </w:rPr>
        <w:t>………………………….</w:t>
      </w:r>
    </w:p>
    <w:p w14:paraId="29D2A62D" w14:textId="78FF063C" w:rsidR="00775335"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elektrycznych - w osobie</w:t>
      </w:r>
      <w:r w:rsidRPr="0092654B">
        <w:rPr>
          <w:rFonts w:ascii="Verdana" w:hAnsi="Verdana" w:cs="Arial"/>
          <w:sz w:val="18"/>
          <w:szCs w:val="18"/>
        </w:rPr>
        <w:t>:</w:t>
      </w:r>
      <w:r w:rsidR="005A7A37">
        <w:rPr>
          <w:rFonts w:ascii="Verdana" w:hAnsi="Verdana" w:cs="Arial"/>
          <w:sz w:val="18"/>
          <w:szCs w:val="18"/>
        </w:rPr>
        <w:t xml:space="preserve"> </w:t>
      </w:r>
      <w:r w:rsidRPr="0092654B">
        <w:rPr>
          <w:rFonts w:ascii="Verdana" w:hAnsi="Verdana" w:cs="Arial"/>
          <w:sz w:val="18"/>
          <w:szCs w:val="18"/>
        </w:rPr>
        <w:t>………………</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tel. </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209EE466" w14:textId="7D386EC9" w:rsidR="00775335" w:rsidRPr="000D29F2"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sanitarnych - w osobie</w:t>
      </w:r>
      <w:r w:rsidRPr="0092654B">
        <w:rPr>
          <w:rFonts w:ascii="Verdana" w:hAnsi="Verdana" w:cs="Arial"/>
          <w:sz w:val="18"/>
          <w:szCs w:val="18"/>
        </w:rPr>
        <w:t>:</w:t>
      </w:r>
      <w:r w:rsidR="005A7A37">
        <w:rPr>
          <w:rFonts w:ascii="Verdana" w:hAnsi="Verdana" w:cs="Arial"/>
          <w:sz w:val="18"/>
          <w:szCs w:val="18"/>
        </w:rPr>
        <w:t xml:space="preserve"> </w:t>
      </w:r>
      <w:r w:rsidRPr="0092654B">
        <w:rPr>
          <w:rFonts w:ascii="Verdana" w:hAnsi="Verdana" w:cs="Arial"/>
          <w:sz w:val="18"/>
          <w:szCs w:val="18"/>
        </w:rPr>
        <w:t>……………………</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tel. </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7FD26340" w14:textId="77777777" w:rsidR="00BF7ACA" w:rsidRPr="0092654B" w:rsidRDefault="00BF7ACA" w:rsidP="0047297F">
      <w:pPr>
        <w:numPr>
          <w:ilvl w:val="0"/>
          <w:numId w:val="51"/>
        </w:numPr>
        <w:tabs>
          <w:tab w:val="left" w:pos="8505"/>
          <w:tab w:val="left" w:pos="8647"/>
        </w:tabs>
        <w:ind w:right="66"/>
        <w:contextualSpacing/>
        <w:rPr>
          <w:rFonts w:ascii="Verdana" w:hAnsi="Verdana" w:cs="Arial"/>
          <w:b/>
          <w:sz w:val="18"/>
          <w:szCs w:val="18"/>
        </w:rPr>
      </w:pPr>
      <w:r w:rsidRPr="0092654B">
        <w:rPr>
          <w:rFonts w:ascii="Verdana" w:hAnsi="Verdana" w:cs="Arial"/>
          <w:sz w:val="18"/>
          <w:szCs w:val="18"/>
        </w:rPr>
        <w:t>Zamawiający zastrzega sobie prawo zmiany</w:t>
      </w:r>
      <w:r>
        <w:rPr>
          <w:rFonts w:ascii="Verdana" w:hAnsi="Verdana" w:cs="Arial"/>
          <w:sz w:val="18"/>
          <w:szCs w:val="18"/>
        </w:rPr>
        <w:t xml:space="preserve"> ww.</w:t>
      </w:r>
      <w:r w:rsidRPr="0092654B">
        <w:rPr>
          <w:rFonts w:ascii="Verdana" w:hAnsi="Verdana" w:cs="Arial"/>
          <w:sz w:val="18"/>
          <w:szCs w:val="18"/>
        </w:rPr>
        <w:t xml:space="preserve"> </w:t>
      </w:r>
      <w:r>
        <w:rPr>
          <w:rFonts w:ascii="Verdana" w:hAnsi="Verdana" w:cs="Arial"/>
          <w:sz w:val="18"/>
          <w:szCs w:val="18"/>
        </w:rPr>
        <w:t xml:space="preserve">nadzoru </w:t>
      </w:r>
      <w:r w:rsidRPr="0092654B">
        <w:rPr>
          <w:rFonts w:ascii="Verdana" w:hAnsi="Verdana" w:cs="Arial"/>
          <w:sz w:val="18"/>
          <w:szCs w:val="18"/>
        </w:rPr>
        <w:t>i zobowiązuje się do niezwłocznego powiadomienia o tym fakcie Wykonawcy.</w:t>
      </w:r>
    </w:p>
    <w:p w14:paraId="45369772" w14:textId="77777777" w:rsidR="00BF7ACA" w:rsidRPr="0092654B" w:rsidRDefault="00BF7ACA" w:rsidP="00BF7ACA">
      <w:pPr>
        <w:tabs>
          <w:tab w:val="left" w:pos="0"/>
          <w:tab w:val="left" w:pos="8505"/>
          <w:tab w:val="left" w:pos="9072"/>
        </w:tabs>
        <w:ind w:right="470"/>
        <w:jc w:val="center"/>
        <w:rPr>
          <w:rFonts w:ascii="Verdana" w:hAnsi="Verdana" w:cs="Arial"/>
          <w:b/>
          <w:bCs/>
          <w:sz w:val="18"/>
          <w:szCs w:val="18"/>
        </w:rPr>
      </w:pPr>
    </w:p>
    <w:p w14:paraId="5A5CBA5E" w14:textId="711F4DBF" w:rsidR="00BF7ACA" w:rsidRPr="0092654B" w:rsidRDefault="00BF7ACA" w:rsidP="00CA20F5">
      <w:pPr>
        <w:ind w:right="-2"/>
        <w:jc w:val="center"/>
        <w:rPr>
          <w:rFonts w:ascii="Verdana" w:hAnsi="Verdana"/>
          <w:b/>
          <w:sz w:val="18"/>
          <w:szCs w:val="18"/>
          <w:u w:val="single"/>
        </w:rPr>
      </w:pPr>
      <w:r w:rsidRPr="0092654B">
        <w:rPr>
          <w:rFonts w:ascii="Verdana" w:hAnsi="Verdana" w:cs="Arial"/>
          <w:b/>
          <w:bCs/>
          <w:sz w:val="18"/>
          <w:szCs w:val="18"/>
        </w:rPr>
        <w:t xml:space="preserve">§ </w:t>
      </w:r>
      <w:r w:rsidR="009B0542">
        <w:rPr>
          <w:rFonts w:ascii="Verdana" w:hAnsi="Verdana" w:cs="Arial"/>
          <w:b/>
          <w:bCs/>
          <w:sz w:val="18"/>
          <w:szCs w:val="18"/>
        </w:rPr>
        <w:t>7</w:t>
      </w:r>
      <w:r>
        <w:rPr>
          <w:rFonts w:ascii="Verdana" w:hAnsi="Verdana" w:cs="Arial"/>
          <w:b/>
          <w:bCs/>
          <w:sz w:val="18"/>
          <w:szCs w:val="18"/>
        </w:rPr>
        <w:t xml:space="preserve">. </w:t>
      </w:r>
      <w:r w:rsidRPr="0092654B">
        <w:rPr>
          <w:rFonts w:ascii="Verdana" w:hAnsi="Verdana"/>
          <w:b/>
          <w:sz w:val="18"/>
          <w:szCs w:val="18"/>
          <w:u w:val="single"/>
        </w:rPr>
        <w:t>Podwykonawcy(jeżeli dotyczy)</w:t>
      </w:r>
      <w:r>
        <w:rPr>
          <w:rFonts w:ascii="Verdana" w:hAnsi="Verdana"/>
          <w:b/>
          <w:sz w:val="18"/>
          <w:szCs w:val="18"/>
          <w:u w:val="single"/>
        </w:rPr>
        <w:t>:</w:t>
      </w:r>
    </w:p>
    <w:p w14:paraId="32668CB4" w14:textId="219E2086" w:rsidR="00BF7ACA" w:rsidRPr="0028349B" w:rsidRDefault="00BF7ACA" w:rsidP="0047297F">
      <w:pPr>
        <w:numPr>
          <w:ilvl w:val="6"/>
          <w:numId w:val="57"/>
        </w:numPr>
        <w:tabs>
          <w:tab w:val="left" w:pos="426"/>
          <w:tab w:val="left" w:pos="8505"/>
          <w:tab w:val="left" w:pos="8647"/>
        </w:tabs>
        <w:spacing w:before="60"/>
        <w:ind w:left="425" w:right="66" w:hanging="425"/>
        <w:contextualSpacing/>
        <w:jc w:val="both"/>
        <w:outlineLvl w:val="0"/>
        <w:rPr>
          <w:rFonts w:ascii="Verdana" w:hAnsi="Verdana"/>
          <w:b/>
          <w:sz w:val="18"/>
          <w:szCs w:val="18"/>
        </w:rPr>
      </w:pPr>
      <w:r w:rsidRPr="0092654B">
        <w:rPr>
          <w:rFonts w:ascii="Verdana" w:hAnsi="Verdana"/>
          <w:sz w:val="18"/>
          <w:szCs w:val="18"/>
        </w:rPr>
        <w:t>Wykonawca, podwykonawca lub dalszy podwykonawca zamówienia na roboty budowlane zamierzający zawrzeć umowę o podwykonawstwo, której przedmiotem są roboty budowlane, jest obowiązany,</w:t>
      </w:r>
      <w:r>
        <w:rPr>
          <w:rFonts w:ascii="Verdana" w:hAnsi="Verdana"/>
          <w:sz w:val="18"/>
          <w:szCs w:val="18"/>
        </w:rPr>
        <w:t xml:space="preserve"> </w:t>
      </w:r>
      <w:r w:rsidRPr="0092654B">
        <w:rPr>
          <w:rFonts w:ascii="Verdana" w:hAnsi="Verdana"/>
          <w:sz w:val="18"/>
          <w:szCs w:val="18"/>
        </w:rPr>
        <w:t>w trakcie realizacji zamówienia publicznego na roboty budowlane</w:t>
      </w:r>
      <w:r>
        <w:rPr>
          <w:rFonts w:ascii="Verdana" w:hAnsi="Verdana"/>
          <w:sz w:val="18"/>
          <w:szCs w:val="18"/>
        </w:rPr>
        <w:t xml:space="preserve">, do przedłożenia </w:t>
      </w:r>
      <w:r w:rsidRPr="0092654B">
        <w:rPr>
          <w:rFonts w:ascii="Verdana" w:hAnsi="Verdana"/>
          <w:sz w:val="18"/>
          <w:szCs w:val="18"/>
        </w:rPr>
        <w:t xml:space="preserve">Zamawiającemu projektu tej umowy, przy czym podwykonawca lub dalszy podwykonawca jest obowiązany dołączyć zgodę Wykonawcy na zawarcie umowy o podwykonawstwo o treści zgodnej z projektem umowy. Projekt umowy, o którym mowa w zdaniu pierwszym, należy złożyć </w:t>
      </w:r>
      <w:r w:rsidR="000D29F2">
        <w:rPr>
          <w:rFonts w:ascii="Verdana" w:hAnsi="Verdana"/>
          <w:sz w:val="18"/>
          <w:szCs w:val="18"/>
        </w:rPr>
        <w:t>Zamawiającemu</w:t>
      </w:r>
      <w:r w:rsidRPr="000D29F2">
        <w:rPr>
          <w:rFonts w:ascii="Verdana" w:hAnsi="Verdana"/>
          <w:sz w:val="18"/>
          <w:szCs w:val="18"/>
        </w:rPr>
        <w:t>.</w:t>
      </w:r>
    </w:p>
    <w:p w14:paraId="2330A617"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Termin zapłaty wynagrodzenia podwykonawcy lub dalszemu podwykonawcy przewidziany w</w:t>
      </w:r>
      <w:r>
        <w:rPr>
          <w:rFonts w:ascii="Verdana" w:hAnsi="Verdana"/>
          <w:sz w:val="18"/>
          <w:szCs w:val="18"/>
        </w:rPr>
        <w:t> </w:t>
      </w:r>
      <w:r w:rsidRPr="0092654B">
        <w:rPr>
          <w:rFonts w:ascii="Verdana" w:hAnsi="Verdana"/>
          <w:sz w:val="18"/>
          <w:szCs w:val="18"/>
        </w:rPr>
        <w:t>umowie o podwykonawstwo nie może być dłuższy niż 30 dni od dnia doręczenia Wykonawcy, podwykonawcy lub dalszemu podwykonawcy faktury lub rachunku, potwierdzających wykonanie zleconej podwykonawcy lub dalszemu podwykonawcy</w:t>
      </w:r>
      <w:r>
        <w:rPr>
          <w:rFonts w:ascii="Verdana" w:hAnsi="Verdana"/>
          <w:sz w:val="18"/>
          <w:szCs w:val="18"/>
        </w:rPr>
        <w:t xml:space="preserve"> dostawy, usługi lub </w:t>
      </w:r>
      <w:r w:rsidRPr="0092654B">
        <w:rPr>
          <w:rFonts w:ascii="Verdana" w:hAnsi="Verdana"/>
          <w:sz w:val="18"/>
          <w:szCs w:val="18"/>
        </w:rPr>
        <w:t xml:space="preserve">roboty budowlanej. </w:t>
      </w:r>
    </w:p>
    <w:p w14:paraId="1C608BE3"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 xml:space="preserve">Zamawiający, w terminie </w:t>
      </w:r>
      <w:r w:rsidRPr="0028349B">
        <w:rPr>
          <w:rFonts w:ascii="Verdana" w:hAnsi="Verdana"/>
          <w:b/>
          <w:sz w:val="18"/>
          <w:szCs w:val="18"/>
        </w:rPr>
        <w:t>14 dni</w:t>
      </w:r>
      <w:r w:rsidRPr="0092654B">
        <w:rPr>
          <w:rFonts w:ascii="Verdana" w:hAnsi="Verdana"/>
          <w:sz w:val="18"/>
          <w:szCs w:val="18"/>
        </w:rPr>
        <w:t>, zgłasza w formie pisemnej zastrzeżenia do projektu umowy o</w:t>
      </w:r>
      <w:r>
        <w:rPr>
          <w:rFonts w:ascii="Verdana" w:hAnsi="Verdana"/>
          <w:sz w:val="18"/>
          <w:szCs w:val="18"/>
        </w:rPr>
        <w:t> </w:t>
      </w:r>
      <w:r w:rsidRPr="0092654B">
        <w:rPr>
          <w:rFonts w:ascii="Verdana" w:hAnsi="Verdana"/>
          <w:sz w:val="18"/>
          <w:szCs w:val="18"/>
        </w:rPr>
        <w:t xml:space="preserve">podwykonawstwo, której przedmiotem są roboty budowlane: </w:t>
      </w:r>
    </w:p>
    <w:p w14:paraId="3EE33A8A"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niespełniającej wymagań określonych w Specyfikacji Istotnych Warunków Zamówienia; </w:t>
      </w:r>
    </w:p>
    <w:p w14:paraId="2E498704"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gdy przewiduje termin zapłaty wynagrodzenia dłuższy niż 30 dni. </w:t>
      </w:r>
    </w:p>
    <w:p w14:paraId="55CD77D9" w14:textId="77777777" w:rsidR="00BF7ACA" w:rsidRPr="0092654B" w:rsidRDefault="00BF7ACA" w:rsidP="0047297F">
      <w:pPr>
        <w:numPr>
          <w:ilvl w:val="6"/>
          <w:numId w:val="57"/>
        </w:numPr>
        <w:tabs>
          <w:tab w:val="left" w:pos="426"/>
          <w:tab w:val="left" w:pos="851"/>
          <w:tab w:val="left" w:pos="8505"/>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Niezgłoszenie w formie pisemnej zastrzeżeń do przedłożonego projektu umowy o podwykonawstwo, której przedmiotem są roboty budowlane, w terminie </w:t>
      </w:r>
      <w:r w:rsidRPr="0028349B">
        <w:rPr>
          <w:rFonts w:ascii="Verdana" w:hAnsi="Verdana"/>
          <w:b/>
          <w:sz w:val="18"/>
          <w:szCs w:val="18"/>
        </w:rPr>
        <w:t>14 dni</w:t>
      </w:r>
      <w:r w:rsidRPr="0092654B">
        <w:rPr>
          <w:rFonts w:ascii="Verdana" w:hAnsi="Verdana"/>
          <w:sz w:val="18"/>
          <w:szCs w:val="18"/>
        </w:rPr>
        <w:t xml:space="preserve">, uważa się za akceptację projektu umowy przez Zamawiającego. </w:t>
      </w:r>
    </w:p>
    <w:p w14:paraId="467BA00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roboty budowlane, w terminie </w:t>
      </w:r>
      <w:r w:rsidRPr="0028349B">
        <w:rPr>
          <w:rFonts w:ascii="Verdana" w:hAnsi="Verdana"/>
          <w:b/>
          <w:sz w:val="18"/>
          <w:szCs w:val="18"/>
        </w:rPr>
        <w:t>7 dni</w:t>
      </w:r>
      <w:r w:rsidRPr="0092654B">
        <w:rPr>
          <w:rFonts w:ascii="Verdana" w:hAnsi="Verdana"/>
          <w:sz w:val="18"/>
          <w:szCs w:val="18"/>
        </w:rPr>
        <w:t xml:space="preserve"> od dnia jej zawarcia. </w:t>
      </w:r>
    </w:p>
    <w:p w14:paraId="0FB7822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0E0959A1"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17C03D33"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44F87A7C"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0B7FC04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Zapisy ust. 1–9 stosuje się odpowiednio do zmian tej umowy o podwykonawstwo. </w:t>
      </w:r>
    </w:p>
    <w:p w14:paraId="3F00972C" w14:textId="4E9576B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Zamawiający dokonuje bezpośredniej zapłaty wymagalnego wynagrodzenia przysługującego podwykonawcy lub dalszemu podwykonawcy, który zawarł zaakceptowaną przez Zamawiającego umowę</w:t>
      </w:r>
      <w:r>
        <w:rPr>
          <w:rFonts w:ascii="Verdana" w:hAnsi="Verdana"/>
          <w:sz w:val="18"/>
          <w:szCs w:val="18"/>
        </w:rPr>
        <w:br/>
      </w:r>
      <w:r w:rsidRPr="0092654B">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4B446F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13D669"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Bezpośrednia zapłata obejmuje wyłącznie należne wynagrodzenie, bez odsetek, należnych podwykonawcy lub dalszemu podwykonawcy. </w:t>
      </w:r>
    </w:p>
    <w:p w14:paraId="0B156213" w14:textId="56F95A5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Pr>
          <w:rFonts w:ascii="Verdana" w:hAnsi="Verdana"/>
          <w:sz w:val="18"/>
          <w:szCs w:val="18"/>
        </w:rPr>
        <w:t xml:space="preserve"> </w:t>
      </w:r>
      <w:r w:rsidRPr="0092654B">
        <w:rPr>
          <w:rFonts w:ascii="Verdana" w:hAnsi="Verdana"/>
          <w:sz w:val="18"/>
          <w:szCs w:val="18"/>
        </w:rPr>
        <w:t xml:space="preserve">o terminie zgłaszania uwag, wynoszącym 8 dni od dnia doręczenia tej informacji. </w:t>
      </w:r>
    </w:p>
    <w:p w14:paraId="4E6023E8"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 przypadku zgłoszenia uwag, o których mowa w ust. 14 powyżej, w terminie wskazanym przez Zamawiającego, Zamawiający może:</w:t>
      </w:r>
    </w:p>
    <w:p w14:paraId="594E4D2D"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 dokonać bezpośredniej zapłaty wynagrodzenia podwykonawcy lub dalszemu podwykonawcy, jeżeli Wykonawca wykaże niezasadność takiej zapłaty, albo </w:t>
      </w:r>
    </w:p>
    <w:p w14:paraId="2BF3A5A5"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D266CCE"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dokonać bezpośredniej zapłaty wynagrodzenia podwykonawcy lub dalszemu podwykonawcy, jeżeli podwykonawca lub dalszy podwykonawca wykaże zasadność takiej zapłaty. </w:t>
      </w:r>
    </w:p>
    <w:p w14:paraId="0628E7B7"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A4E18E4"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11DD29F" w14:textId="274B8EDA"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Zapisy ust. 1-17 nie naruszają praw i obowiązków Zamawia</w:t>
      </w:r>
      <w:r w:rsidR="00716B2F">
        <w:rPr>
          <w:rFonts w:ascii="Verdana" w:hAnsi="Verdana"/>
          <w:sz w:val="18"/>
          <w:szCs w:val="18"/>
        </w:rPr>
        <w:t>jącego, Wykonawcy, podwykonawcy</w:t>
      </w:r>
      <w:r w:rsidR="00716B2F">
        <w:rPr>
          <w:rFonts w:ascii="Verdana" w:hAnsi="Verdana"/>
          <w:sz w:val="18"/>
          <w:szCs w:val="18"/>
        </w:rPr>
        <w:br/>
      </w:r>
      <w:r w:rsidRPr="0092654B">
        <w:rPr>
          <w:rFonts w:ascii="Verdana" w:hAnsi="Verdana"/>
          <w:sz w:val="18"/>
          <w:szCs w:val="18"/>
        </w:rPr>
        <w:t>i dalszego podwykonawcy wynikających z przepisów art. 647</w:t>
      </w:r>
      <w:r w:rsidRPr="0092654B">
        <w:rPr>
          <w:rFonts w:ascii="Verdana" w:hAnsi="Verdana"/>
          <w:sz w:val="18"/>
          <w:szCs w:val="18"/>
          <w:vertAlign w:val="superscript"/>
        </w:rPr>
        <w:t>1</w:t>
      </w:r>
      <w:r w:rsidRPr="0092654B">
        <w:rPr>
          <w:rFonts w:ascii="Verdana" w:hAnsi="Verdana"/>
          <w:sz w:val="18"/>
          <w:szCs w:val="18"/>
        </w:rPr>
        <w:t xml:space="preserve"> ustawy z dnia 23 kwietnia 1964 r. – Kodeks cywilny.</w:t>
      </w:r>
    </w:p>
    <w:p w14:paraId="0025F7E8"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Zlecenie wykonania robót podwykonawcom nie zmienia </w:t>
      </w:r>
      <w:r>
        <w:rPr>
          <w:rFonts w:ascii="Verdana" w:hAnsi="Verdana"/>
          <w:sz w:val="18"/>
          <w:szCs w:val="18"/>
        </w:rPr>
        <w:t xml:space="preserve">odpowiedzialności </w:t>
      </w:r>
      <w:r w:rsidRPr="0092654B">
        <w:rPr>
          <w:rFonts w:ascii="Verdana" w:hAnsi="Verdana"/>
          <w:sz w:val="18"/>
          <w:szCs w:val="18"/>
        </w:rPr>
        <w:t xml:space="preserve">Wykonawcy wobec Zamawiającego za wykonanie robót. Wykonawca jest odpowiedzialny za działania, uchybienia i zaniedbania podwykonawców i jego pracowników w takim samym stopniu jakby to były działania, uchybienia lub zaniedbania jego własnych pracowników. </w:t>
      </w:r>
    </w:p>
    <w:p w14:paraId="4BA42019" w14:textId="68905F55"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Niezastosowanie się Wykonawcy do wymogów wynikających z zapisów niniejszego </w:t>
      </w:r>
      <w:r w:rsidR="00A1130C">
        <w:rPr>
          <w:rFonts w:ascii="Verdana" w:hAnsi="Verdana"/>
          <w:sz w:val="18"/>
          <w:szCs w:val="18"/>
        </w:rPr>
        <w:t xml:space="preserve">paragrafu </w:t>
      </w:r>
      <w:r w:rsidRPr="0092654B">
        <w:rPr>
          <w:rFonts w:ascii="Verdana" w:hAnsi="Verdana"/>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422E6355" w14:textId="77777777" w:rsidR="00265855" w:rsidRDefault="00265855" w:rsidP="00A17806">
      <w:pPr>
        <w:spacing w:after="60"/>
        <w:ind w:right="66"/>
        <w:jc w:val="center"/>
        <w:rPr>
          <w:rFonts w:ascii="Verdana" w:hAnsi="Verdana" w:cs="Arial"/>
          <w:b/>
          <w:sz w:val="18"/>
          <w:szCs w:val="18"/>
        </w:rPr>
      </w:pPr>
    </w:p>
    <w:p w14:paraId="597AB0CE" w14:textId="047FCAAE" w:rsidR="00BF7ACA" w:rsidRPr="0092654B" w:rsidRDefault="00BF7ACA" w:rsidP="00A17806">
      <w:pPr>
        <w:spacing w:after="60"/>
        <w:ind w:right="66"/>
        <w:jc w:val="center"/>
        <w:rPr>
          <w:rFonts w:ascii="Verdana" w:hAnsi="Verdana" w:cs="Arial"/>
          <w:b/>
          <w:bCs/>
          <w:sz w:val="18"/>
          <w:szCs w:val="18"/>
        </w:rPr>
      </w:pPr>
      <w:r w:rsidRPr="0092654B">
        <w:rPr>
          <w:rFonts w:ascii="Verdana" w:hAnsi="Verdana" w:cs="Arial"/>
          <w:b/>
          <w:sz w:val="18"/>
          <w:szCs w:val="18"/>
        </w:rPr>
        <w:t xml:space="preserve">§ </w:t>
      </w:r>
      <w:r w:rsidR="009B0542">
        <w:rPr>
          <w:rFonts w:ascii="Verdana" w:hAnsi="Verdana" w:cs="Arial"/>
          <w:b/>
          <w:sz w:val="18"/>
          <w:szCs w:val="18"/>
        </w:rPr>
        <w:t>8</w:t>
      </w:r>
      <w:r w:rsidRPr="0092654B">
        <w:rPr>
          <w:rFonts w:ascii="Verdana" w:hAnsi="Verdana" w:cs="Arial"/>
          <w:b/>
          <w:sz w:val="18"/>
          <w:szCs w:val="18"/>
        </w:rPr>
        <w:t xml:space="preserve">. </w:t>
      </w:r>
      <w:r w:rsidRPr="002A3CF1">
        <w:rPr>
          <w:rFonts w:ascii="Verdana" w:hAnsi="Verdana" w:cs="Arial"/>
          <w:b/>
          <w:bCs/>
          <w:sz w:val="18"/>
          <w:szCs w:val="18"/>
        </w:rPr>
        <w:t>Zapłata</w:t>
      </w:r>
      <w:r w:rsidRPr="0092654B">
        <w:rPr>
          <w:rFonts w:ascii="Verdana" w:hAnsi="Verdana" w:cs="Arial"/>
          <w:b/>
          <w:bCs/>
          <w:sz w:val="18"/>
          <w:szCs w:val="18"/>
        </w:rPr>
        <w:t>:</w:t>
      </w:r>
    </w:p>
    <w:p w14:paraId="52DDAE12" w14:textId="76963E2A" w:rsidR="00BF7ACA" w:rsidRPr="0092654B" w:rsidRDefault="00BF7ACA" w:rsidP="00BF7ACA">
      <w:pPr>
        <w:numPr>
          <w:ilvl w:val="3"/>
          <w:numId w:val="33"/>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w:t>
      </w:r>
      <w:r w:rsidR="00A1130C">
        <w:rPr>
          <w:rFonts w:ascii="Verdana" w:hAnsi="Verdana" w:cs="Arial"/>
          <w:sz w:val="18"/>
          <w:szCs w:val="18"/>
        </w:rPr>
        <w:t xml:space="preserve">ryczałtowe </w:t>
      </w:r>
      <w:r>
        <w:rPr>
          <w:rFonts w:ascii="Verdana" w:hAnsi="Verdana" w:cs="Arial"/>
          <w:sz w:val="18"/>
          <w:szCs w:val="18"/>
        </w:rPr>
        <w:t xml:space="preserve">za wykonanie </w:t>
      </w:r>
      <w:r w:rsidRPr="0092654B">
        <w:rPr>
          <w:rFonts w:ascii="Verdana" w:hAnsi="Verdana" w:cs="Arial"/>
          <w:sz w:val="18"/>
          <w:szCs w:val="18"/>
        </w:rPr>
        <w:t>przedmiotu umowy na kwotę netto</w:t>
      </w:r>
      <w:r>
        <w:rPr>
          <w:rFonts w:ascii="Verdana" w:hAnsi="Verdana" w:cs="Arial"/>
          <w:sz w:val="18"/>
          <w:szCs w:val="18"/>
        </w:rPr>
        <w:t xml:space="preserve"> …………</w:t>
      </w:r>
      <w:r w:rsidR="00A1130C">
        <w:rPr>
          <w:rFonts w:ascii="Verdana" w:hAnsi="Verdana" w:cs="Arial"/>
          <w:sz w:val="18"/>
          <w:szCs w:val="18"/>
        </w:rPr>
        <w:t>…….</w:t>
      </w:r>
      <w:r>
        <w:rPr>
          <w:rFonts w:ascii="Verdana" w:hAnsi="Verdana" w:cs="Arial"/>
          <w:sz w:val="18"/>
          <w:szCs w:val="18"/>
        </w:rPr>
        <w:t>………..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xml:space="preserve">, </w:t>
      </w:r>
      <w:r w:rsidR="000525A2" w:rsidRPr="00E127D4">
        <w:rPr>
          <w:rFonts w:ascii="Verdana" w:hAnsi="Verdana" w:cs="Arial"/>
          <w:sz w:val="18"/>
          <w:szCs w:val="18"/>
        </w:rPr>
        <w:t xml:space="preserve">za wykonany przedmiot umowy, przyjęty przez Zamawiającego od Wykonawcy protokołem </w:t>
      </w:r>
      <w:r w:rsidR="002A3CF1" w:rsidRPr="00E127D4">
        <w:rPr>
          <w:rFonts w:ascii="Verdana" w:hAnsi="Verdana" w:cs="Arial"/>
          <w:sz w:val="18"/>
          <w:szCs w:val="18"/>
        </w:rPr>
        <w:t xml:space="preserve">końcowego </w:t>
      </w:r>
      <w:r w:rsidR="000525A2" w:rsidRPr="00E127D4">
        <w:rPr>
          <w:rFonts w:ascii="Verdana" w:hAnsi="Verdana" w:cs="Arial"/>
          <w:sz w:val="18"/>
          <w:szCs w:val="18"/>
        </w:rPr>
        <w:t>odbioru</w:t>
      </w:r>
      <w:r w:rsidR="002A3CF1">
        <w:rPr>
          <w:rFonts w:ascii="Verdana" w:hAnsi="Verdana" w:cs="Arial"/>
          <w:sz w:val="18"/>
          <w:szCs w:val="18"/>
        </w:rPr>
        <w:t xml:space="preserve"> robót</w:t>
      </w:r>
      <w:r w:rsidR="000525A2">
        <w:rPr>
          <w:rFonts w:ascii="Verdana" w:hAnsi="Verdana" w:cs="Arial"/>
          <w:sz w:val="18"/>
          <w:szCs w:val="18"/>
        </w:rPr>
        <w:t>.</w:t>
      </w:r>
    </w:p>
    <w:p w14:paraId="2211F5B3" w14:textId="5FF106E6" w:rsidR="00250DF6" w:rsidRPr="004A4BD4" w:rsidRDefault="00BF7ACA" w:rsidP="00250DF6">
      <w:pPr>
        <w:numPr>
          <w:ilvl w:val="0"/>
          <w:numId w:val="33"/>
        </w:numPr>
        <w:tabs>
          <w:tab w:val="clear" w:pos="360"/>
          <w:tab w:val="num" w:pos="426"/>
        </w:tabs>
        <w:ind w:left="426" w:right="66" w:hanging="426"/>
        <w:contextualSpacing/>
        <w:jc w:val="both"/>
        <w:rPr>
          <w:rFonts w:ascii="Verdana" w:hAnsi="Verdana" w:cs="Arial"/>
          <w:color w:val="000000" w:themeColor="text1"/>
          <w:sz w:val="18"/>
          <w:szCs w:val="18"/>
        </w:rPr>
      </w:pPr>
      <w:r w:rsidRPr="004A4BD4">
        <w:rPr>
          <w:rFonts w:ascii="Verdana" w:hAnsi="Verdana" w:cs="Arial"/>
          <w:color w:val="000000" w:themeColor="text1"/>
          <w:sz w:val="18"/>
          <w:szCs w:val="18"/>
        </w:rPr>
        <w:t xml:space="preserve">Zapłata należności </w:t>
      </w:r>
      <w:r w:rsidR="00250DF6" w:rsidRPr="004A4BD4">
        <w:rPr>
          <w:rFonts w:ascii="Verdana" w:hAnsi="Verdana" w:cs="Arial"/>
          <w:color w:val="000000" w:themeColor="text1"/>
          <w:sz w:val="18"/>
          <w:szCs w:val="18"/>
        </w:rPr>
        <w:t>nastąpi w oparciu o prawidłowo wystawioną fakturę</w:t>
      </w:r>
      <w:r w:rsidRPr="004A4BD4">
        <w:rPr>
          <w:rFonts w:ascii="Verdana" w:hAnsi="Verdana" w:cs="Arial"/>
          <w:color w:val="000000" w:themeColor="text1"/>
          <w:sz w:val="18"/>
          <w:szCs w:val="18"/>
        </w:rPr>
        <w:t xml:space="preserve"> w terminie </w:t>
      </w:r>
      <w:r w:rsidR="00B22FFC" w:rsidRPr="004A4BD4">
        <w:rPr>
          <w:rFonts w:ascii="Verdana" w:hAnsi="Verdana" w:cs="Arial"/>
          <w:b/>
          <w:color w:val="000000" w:themeColor="text1"/>
          <w:sz w:val="18"/>
          <w:szCs w:val="18"/>
        </w:rPr>
        <w:t>3</w:t>
      </w:r>
      <w:r w:rsidRPr="004A4BD4">
        <w:rPr>
          <w:rFonts w:ascii="Verdana" w:hAnsi="Verdana" w:cs="Arial"/>
          <w:b/>
          <w:color w:val="000000" w:themeColor="text1"/>
          <w:sz w:val="18"/>
          <w:szCs w:val="18"/>
        </w:rPr>
        <w:t xml:space="preserve">0 dni </w:t>
      </w:r>
      <w:r w:rsidR="00623D9F" w:rsidRPr="004A4BD4">
        <w:rPr>
          <w:rFonts w:ascii="Verdana" w:hAnsi="Verdana" w:cs="Arial"/>
          <w:color w:val="000000" w:themeColor="text1"/>
          <w:sz w:val="18"/>
          <w:szCs w:val="18"/>
        </w:rPr>
        <w:t xml:space="preserve">od daty dostarczenia do </w:t>
      </w:r>
      <w:r w:rsidR="00355B54" w:rsidRPr="004A4BD4">
        <w:rPr>
          <w:rFonts w:ascii="Verdana" w:hAnsi="Verdana" w:cs="Arial"/>
          <w:color w:val="000000" w:themeColor="text1"/>
          <w:sz w:val="18"/>
          <w:szCs w:val="18"/>
        </w:rPr>
        <w:t>Działu Technicznego</w:t>
      </w:r>
      <w:r w:rsidR="00623D9F" w:rsidRPr="004A4BD4">
        <w:rPr>
          <w:rFonts w:ascii="Verdana" w:hAnsi="Verdana" w:cs="Arial"/>
          <w:color w:val="000000" w:themeColor="text1"/>
          <w:sz w:val="18"/>
          <w:szCs w:val="18"/>
        </w:rPr>
        <w:t xml:space="preserve"> Uniwersytetu Medycznego we Wrocławiu, ul. Marcinkowskiego 2-6, 50-368 Wrocław</w:t>
      </w:r>
      <w:r w:rsidR="00250DF6" w:rsidRPr="004A4BD4">
        <w:rPr>
          <w:rFonts w:ascii="Verdana" w:hAnsi="Verdana" w:cs="Arial"/>
          <w:color w:val="000000" w:themeColor="text1"/>
          <w:sz w:val="18"/>
          <w:szCs w:val="18"/>
        </w:rPr>
        <w:t>.</w:t>
      </w:r>
      <w:r w:rsidR="007A5567" w:rsidRPr="004A4BD4">
        <w:rPr>
          <w:rFonts w:ascii="Verdana" w:hAnsi="Verdana" w:cs="Arial"/>
          <w:color w:val="000000" w:themeColor="text1"/>
          <w:sz w:val="18"/>
          <w:szCs w:val="18"/>
        </w:rPr>
        <w:t xml:space="preserve"> Podstawą wystawienia faktury jest prawidłowe wykonanie przedmiotu umowy potwierdzone bezusterkowym protokołem końcowego odbioru robót.</w:t>
      </w:r>
    </w:p>
    <w:p w14:paraId="76CC3211" w14:textId="2F3D8F88" w:rsidR="00623D9F" w:rsidRPr="009C00C0" w:rsidRDefault="00623D9F" w:rsidP="004A4BD4">
      <w:pPr>
        <w:numPr>
          <w:ilvl w:val="0"/>
          <w:numId w:val="33"/>
        </w:numPr>
        <w:tabs>
          <w:tab w:val="clear" w:pos="360"/>
          <w:tab w:val="num" w:pos="426"/>
          <w:tab w:val="num" w:pos="4536"/>
        </w:tabs>
        <w:ind w:left="426" w:right="66" w:hanging="426"/>
        <w:contextualSpacing/>
        <w:jc w:val="both"/>
        <w:rPr>
          <w:rFonts w:ascii="Verdana" w:hAnsi="Verdana" w:cs="Arial"/>
          <w:color w:val="0070C0"/>
          <w:sz w:val="18"/>
          <w:szCs w:val="18"/>
        </w:rPr>
      </w:pPr>
      <w:r w:rsidRPr="009C00C0">
        <w:rPr>
          <w:rFonts w:ascii="Verdana" w:hAnsi="Verdana" w:cs="Arial"/>
          <w:color w:val="000000" w:themeColor="text1"/>
          <w:sz w:val="18"/>
          <w:szCs w:val="18"/>
        </w:rPr>
        <w:t xml:space="preserve">Zamawiający dopuszcza wystawienie </w:t>
      </w:r>
      <w:r w:rsidR="004A4BD4" w:rsidRPr="009C00C0">
        <w:rPr>
          <w:rFonts w:ascii="Verdana" w:hAnsi="Verdana" w:cs="Arial"/>
          <w:b/>
          <w:color w:val="000000" w:themeColor="text1"/>
          <w:sz w:val="18"/>
          <w:szCs w:val="18"/>
        </w:rPr>
        <w:t>trzech</w:t>
      </w:r>
      <w:r w:rsidRPr="009C00C0">
        <w:rPr>
          <w:rFonts w:ascii="Verdana" w:hAnsi="Verdana" w:cs="Arial"/>
          <w:b/>
          <w:color w:val="000000" w:themeColor="text1"/>
          <w:sz w:val="18"/>
          <w:szCs w:val="18"/>
        </w:rPr>
        <w:t xml:space="preserve"> faktur częściow</w:t>
      </w:r>
      <w:r w:rsidR="004A4BD4" w:rsidRPr="009C00C0">
        <w:rPr>
          <w:rFonts w:ascii="Verdana" w:hAnsi="Verdana" w:cs="Arial"/>
          <w:b/>
          <w:color w:val="000000" w:themeColor="text1"/>
          <w:sz w:val="18"/>
          <w:szCs w:val="18"/>
        </w:rPr>
        <w:t>ych</w:t>
      </w:r>
      <w:r w:rsidRPr="009C00C0">
        <w:rPr>
          <w:rFonts w:ascii="Verdana" w:hAnsi="Verdana" w:cs="Arial"/>
          <w:color w:val="000000" w:themeColor="text1"/>
          <w:sz w:val="18"/>
          <w:szCs w:val="18"/>
        </w:rPr>
        <w:t xml:space="preserve"> za wykonane części przedmiotu umowy, na podstawie podpisanego częściowego protokołu odbioru robót</w:t>
      </w:r>
      <w:r w:rsidR="004A4BD4" w:rsidRPr="009C00C0">
        <w:rPr>
          <w:rFonts w:ascii="Verdana" w:hAnsi="Verdana" w:cs="Arial"/>
          <w:color w:val="000000" w:themeColor="text1"/>
          <w:sz w:val="18"/>
          <w:szCs w:val="18"/>
        </w:rPr>
        <w:t xml:space="preserve">, których wartość będzie obliczana wg „Finansowego podziału elementów robót” - </w:t>
      </w:r>
      <w:r w:rsidR="004A4BD4" w:rsidRPr="009C00C0">
        <w:rPr>
          <w:rFonts w:ascii="Verdana" w:hAnsi="Verdana"/>
          <w:color w:val="000000" w:themeColor="text1"/>
          <w:sz w:val="18"/>
          <w:szCs w:val="18"/>
        </w:rPr>
        <w:t xml:space="preserve">zał. nr </w:t>
      </w:r>
      <w:r w:rsidR="00822495" w:rsidRPr="009C00C0">
        <w:rPr>
          <w:rFonts w:ascii="Verdana" w:hAnsi="Verdana"/>
          <w:color w:val="000000" w:themeColor="text1"/>
          <w:sz w:val="18"/>
          <w:szCs w:val="18"/>
        </w:rPr>
        <w:t>6</w:t>
      </w:r>
      <w:r w:rsidR="004A4BD4" w:rsidRPr="009C00C0">
        <w:rPr>
          <w:rFonts w:ascii="Verdana" w:hAnsi="Verdana"/>
          <w:color w:val="000000" w:themeColor="text1"/>
          <w:sz w:val="18"/>
          <w:szCs w:val="18"/>
        </w:rPr>
        <w:t xml:space="preserve"> do </w:t>
      </w:r>
      <w:r w:rsidR="009C00C0">
        <w:rPr>
          <w:rFonts w:ascii="Verdana" w:hAnsi="Verdana"/>
          <w:color w:val="000000" w:themeColor="text1"/>
          <w:sz w:val="18"/>
          <w:szCs w:val="18"/>
        </w:rPr>
        <w:t xml:space="preserve">umowy (wersja elektroniczna). </w:t>
      </w:r>
      <w:r w:rsidRPr="009C00C0">
        <w:rPr>
          <w:rFonts w:ascii="Verdana" w:hAnsi="Verdana" w:cs="Arial"/>
          <w:sz w:val="18"/>
          <w:szCs w:val="18"/>
        </w:rPr>
        <w:t xml:space="preserve">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w:t>
      </w:r>
      <w:r w:rsidR="009C00C0">
        <w:rPr>
          <w:rFonts w:ascii="Verdana" w:hAnsi="Verdana" w:cs="Arial"/>
          <w:sz w:val="18"/>
          <w:szCs w:val="18"/>
        </w:rPr>
        <w:t>i podwykonawcą lub podwykonawcą</w:t>
      </w:r>
      <w:r w:rsidR="009C00C0">
        <w:rPr>
          <w:rFonts w:ascii="Verdana" w:hAnsi="Verdana" w:cs="Arial"/>
          <w:sz w:val="18"/>
          <w:szCs w:val="18"/>
        </w:rPr>
        <w:br/>
      </w:r>
      <w:r w:rsidRPr="009C00C0">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31F4B87" w14:textId="77777777" w:rsidR="00BF7ACA" w:rsidRPr="0092654B" w:rsidRDefault="00BF7ACA" w:rsidP="00BF7ACA">
      <w:pPr>
        <w:ind w:right="470"/>
        <w:rPr>
          <w:rFonts w:ascii="Verdana" w:hAnsi="Verdana" w:cs="Arial"/>
          <w:b/>
          <w:bCs/>
          <w:sz w:val="18"/>
          <w:szCs w:val="18"/>
        </w:rPr>
      </w:pPr>
    </w:p>
    <w:p w14:paraId="02A13BC2" w14:textId="1DE48ECE" w:rsidR="00BF7ACA" w:rsidRPr="0092654B" w:rsidRDefault="00BF7ACA" w:rsidP="00A17806">
      <w:pPr>
        <w:ind w:right="66"/>
        <w:jc w:val="center"/>
        <w:rPr>
          <w:rFonts w:ascii="Verdana" w:hAnsi="Verdana" w:cs="Arial"/>
          <w:b/>
          <w:bCs/>
          <w:sz w:val="18"/>
          <w:szCs w:val="18"/>
        </w:rPr>
      </w:pPr>
      <w:r w:rsidRPr="0092654B">
        <w:rPr>
          <w:rFonts w:ascii="Verdana" w:hAnsi="Verdana" w:cs="Arial"/>
          <w:b/>
          <w:bCs/>
          <w:sz w:val="18"/>
          <w:szCs w:val="18"/>
        </w:rPr>
        <w:t xml:space="preserve">§ </w:t>
      </w:r>
      <w:r w:rsidR="009B0542">
        <w:rPr>
          <w:rFonts w:ascii="Verdana" w:hAnsi="Verdana" w:cs="Arial"/>
          <w:b/>
          <w:bCs/>
          <w:sz w:val="18"/>
          <w:szCs w:val="18"/>
        </w:rPr>
        <w:t>9</w:t>
      </w:r>
      <w:r w:rsidRPr="0092654B">
        <w:rPr>
          <w:rFonts w:ascii="Verdana" w:hAnsi="Verdana" w:cs="Arial"/>
          <w:b/>
          <w:bCs/>
          <w:sz w:val="18"/>
          <w:szCs w:val="18"/>
        </w:rPr>
        <w:t>. Gwarancja</w:t>
      </w:r>
      <w:r w:rsidR="00265855">
        <w:rPr>
          <w:rFonts w:ascii="Verdana" w:hAnsi="Verdana" w:cs="Arial"/>
          <w:b/>
          <w:bCs/>
          <w:sz w:val="18"/>
          <w:szCs w:val="18"/>
        </w:rPr>
        <w:t>, rękojmia</w:t>
      </w:r>
      <w:r w:rsidRPr="0092654B">
        <w:rPr>
          <w:rFonts w:ascii="Verdana" w:hAnsi="Verdana" w:cs="Arial"/>
          <w:b/>
          <w:bCs/>
          <w:sz w:val="18"/>
          <w:szCs w:val="18"/>
        </w:rPr>
        <w:t>:</w:t>
      </w:r>
    </w:p>
    <w:p w14:paraId="062B28D2" w14:textId="5CEB102A" w:rsidR="00620D94" w:rsidRPr="0092654B" w:rsidRDefault="00620D94" w:rsidP="0047297F">
      <w:pPr>
        <w:numPr>
          <w:ilvl w:val="0"/>
          <w:numId w:val="47"/>
        </w:numPr>
        <w:tabs>
          <w:tab w:val="clear" w:pos="360"/>
          <w:tab w:val="left" w:pos="426"/>
          <w:tab w:val="left" w:pos="8787"/>
        </w:tabs>
        <w:spacing w:before="60"/>
        <w:ind w:left="425" w:right="-75" w:hanging="425"/>
        <w:jc w:val="both"/>
        <w:rPr>
          <w:rFonts w:ascii="Verdana" w:hAnsi="Verdana" w:cs="Arial"/>
          <w:sz w:val="18"/>
          <w:szCs w:val="18"/>
        </w:rPr>
      </w:pPr>
      <w:r w:rsidRPr="0092654B">
        <w:rPr>
          <w:rFonts w:ascii="Verdana" w:hAnsi="Verdana" w:cs="Arial"/>
          <w:sz w:val="18"/>
          <w:szCs w:val="18"/>
        </w:rPr>
        <w:t>Wykonawca udziela Zamawiającemu</w:t>
      </w:r>
      <w:r>
        <w:rPr>
          <w:rFonts w:ascii="Verdana" w:hAnsi="Verdana" w:cs="Arial"/>
          <w:b/>
          <w:bCs/>
          <w:sz w:val="18"/>
          <w:szCs w:val="18"/>
        </w:rPr>
        <w:t xml:space="preserve"> ………………</w:t>
      </w:r>
      <w:r w:rsidRPr="0092654B">
        <w:rPr>
          <w:rFonts w:ascii="Verdana" w:hAnsi="Verdana" w:cs="Arial"/>
          <w:b/>
          <w:bCs/>
          <w:sz w:val="18"/>
          <w:szCs w:val="18"/>
        </w:rPr>
        <w:t xml:space="preserve"> miesięcznej </w:t>
      </w:r>
      <w:r w:rsidRPr="0092654B">
        <w:rPr>
          <w:rFonts w:ascii="Verdana" w:hAnsi="Verdana" w:cs="Arial"/>
          <w:sz w:val="18"/>
          <w:szCs w:val="18"/>
        </w:rPr>
        <w:t xml:space="preserve">gwarancji na </w:t>
      </w:r>
      <w:r w:rsidR="005A7E21">
        <w:rPr>
          <w:rFonts w:ascii="Verdana" w:hAnsi="Verdana" w:cs="Arial"/>
          <w:sz w:val="18"/>
          <w:szCs w:val="18"/>
        </w:rPr>
        <w:t>roboty konserwatorskie, budowlane i instalacyjne</w:t>
      </w:r>
      <w:r w:rsidRPr="0092654B">
        <w:rPr>
          <w:rFonts w:ascii="Verdana" w:hAnsi="Verdana" w:cs="Arial"/>
          <w:sz w:val="18"/>
          <w:szCs w:val="18"/>
        </w:rPr>
        <w:t>.</w:t>
      </w:r>
    </w:p>
    <w:p w14:paraId="40C9BCE8" w14:textId="77777777" w:rsidR="00620D94" w:rsidRPr="0092654B"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 xml:space="preserve">Wykonawca zobowiązuje się przystępować do usuwania usterek zgłoszonych przez Zamawiającego w ciągu </w:t>
      </w:r>
      <w:r w:rsidRPr="0092654B">
        <w:rPr>
          <w:rFonts w:ascii="Verdana" w:hAnsi="Verdana" w:cs="Arial"/>
          <w:b/>
          <w:sz w:val="18"/>
          <w:szCs w:val="18"/>
        </w:rPr>
        <w:t>3 dni roboczych</w:t>
      </w:r>
      <w:r w:rsidRPr="0092654B">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1660E81A" w14:textId="77777777" w:rsidR="00620D94"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W razie niespełnienia warunku, o którym mowa w ust. 2, Zamawiający po uprzednim pisemnym  ostrzeżeniu Wykonawcy, ma prawo usunięcia  usterek  na koszt Wykonawcy, zachowując  uprawnienia wynikające z gwarancji.</w:t>
      </w:r>
    </w:p>
    <w:p w14:paraId="1EB4DC6D" w14:textId="77777777" w:rsidR="00620D94" w:rsidRPr="00067110" w:rsidRDefault="00620D94" w:rsidP="0047297F">
      <w:pPr>
        <w:numPr>
          <w:ilvl w:val="0"/>
          <w:numId w:val="47"/>
        </w:numPr>
        <w:tabs>
          <w:tab w:val="right" w:pos="9072"/>
          <w:tab w:val="right" w:pos="9900"/>
        </w:tabs>
        <w:ind w:right="-75"/>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 istniejących</w:t>
      </w:r>
      <w:r>
        <w:rPr>
          <w:rFonts w:ascii="Verdana" w:hAnsi="Verdana" w:cs="Arial"/>
          <w:sz w:val="18"/>
          <w:szCs w:val="18"/>
        </w:rPr>
        <w:br/>
      </w:r>
      <w:r w:rsidRPr="00067110">
        <w:rPr>
          <w:rFonts w:ascii="Verdana" w:hAnsi="Verdana" w:cs="Arial"/>
          <w:sz w:val="18"/>
          <w:szCs w:val="18"/>
        </w:rPr>
        <w:t xml:space="preserve">w czasie dokonywania czynności odbioru oraz wad powstałych po odbiorze lecz z przyczyn tkwiących </w:t>
      </w:r>
      <w:r>
        <w:rPr>
          <w:rFonts w:ascii="Verdana" w:hAnsi="Verdana" w:cs="Arial"/>
          <w:sz w:val="18"/>
          <w:szCs w:val="18"/>
        </w:rPr>
        <w:br/>
      </w:r>
      <w:r w:rsidRPr="00067110">
        <w:rPr>
          <w:rFonts w:ascii="Verdana" w:hAnsi="Verdana" w:cs="Arial"/>
          <w:sz w:val="18"/>
          <w:szCs w:val="18"/>
        </w:rPr>
        <w:t>w przedmiocie umowy w chwili odbioru. Rękojmia zostaje umownie rozszerzona w następujący sposób:</w:t>
      </w:r>
    </w:p>
    <w:p w14:paraId="1B79172B" w14:textId="3C3A8FE3"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Okres rękojmi jest równy okresow</w:t>
      </w:r>
      <w:r w:rsidR="00F157BD">
        <w:rPr>
          <w:rFonts w:ascii="Verdana" w:hAnsi="Verdana" w:cs="Arial"/>
          <w:sz w:val="18"/>
          <w:szCs w:val="18"/>
        </w:rPr>
        <w:t>i</w:t>
      </w:r>
      <w:r>
        <w:rPr>
          <w:rFonts w:ascii="Verdana" w:hAnsi="Verdana" w:cs="Arial"/>
          <w:sz w:val="18"/>
          <w:szCs w:val="18"/>
        </w:rPr>
        <w:t xml:space="preserve"> gwarancji,</w:t>
      </w:r>
    </w:p>
    <w:p w14:paraId="0F7A90BC" w14:textId="77777777"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09AC0A4A" w14:textId="77777777" w:rsidR="00BF7ACA" w:rsidRPr="0092654B" w:rsidRDefault="00BF7ACA" w:rsidP="00BF7ACA">
      <w:pPr>
        <w:ind w:right="470"/>
        <w:jc w:val="center"/>
        <w:rPr>
          <w:rFonts w:ascii="Verdana" w:hAnsi="Verdana" w:cs="Arial"/>
          <w:b/>
          <w:bCs/>
          <w:sz w:val="18"/>
          <w:szCs w:val="18"/>
        </w:rPr>
      </w:pPr>
    </w:p>
    <w:p w14:paraId="507022E6" w14:textId="42E8235F" w:rsidR="00001CBD" w:rsidRPr="00FD204B" w:rsidRDefault="00BF7ACA" w:rsidP="00001CBD">
      <w:pPr>
        <w:ind w:right="-2"/>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0</w:t>
      </w:r>
      <w:r w:rsidRPr="0092654B">
        <w:rPr>
          <w:rFonts w:ascii="Verdana" w:hAnsi="Verdana" w:cs="Arial"/>
          <w:b/>
          <w:bCs/>
          <w:sz w:val="18"/>
          <w:szCs w:val="18"/>
        </w:rPr>
        <w:t xml:space="preserve">. </w:t>
      </w:r>
      <w:r w:rsidR="00001CBD" w:rsidRPr="00FD204B">
        <w:rPr>
          <w:rFonts w:ascii="Verdana" w:hAnsi="Verdana" w:cs="Arial"/>
          <w:b/>
          <w:bCs/>
          <w:sz w:val="18"/>
          <w:szCs w:val="18"/>
        </w:rPr>
        <w:t>Odbiór</w:t>
      </w:r>
    </w:p>
    <w:p w14:paraId="78F7AFBD" w14:textId="77777777" w:rsidR="00001CBD" w:rsidRPr="00FD204B" w:rsidRDefault="00001CBD" w:rsidP="0047297F">
      <w:pPr>
        <w:numPr>
          <w:ilvl w:val="0"/>
          <w:numId w:val="46"/>
        </w:numPr>
        <w:tabs>
          <w:tab w:val="clear" w:pos="76"/>
          <w:tab w:val="num" w:pos="426"/>
        </w:tabs>
        <w:ind w:left="426" w:right="-2" w:hanging="426"/>
        <w:jc w:val="both"/>
        <w:rPr>
          <w:rFonts w:ascii="Verdana" w:hAnsi="Verdana" w:cs="Arial"/>
          <w:bCs/>
          <w:sz w:val="18"/>
          <w:szCs w:val="18"/>
        </w:rPr>
      </w:pPr>
      <w:r>
        <w:rPr>
          <w:rFonts w:ascii="Verdana" w:hAnsi="Verdana" w:cs="Arial"/>
          <w:bCs/>
          <w:sz w:val="18"/>
          <w:szCs w:val="18"/>
        </w:rPr>
        <w:t>P</w:t>
      </w:r>
      <w:r w:rsidRPr="00FD204B">
        <w:rPr>
          <w:rFonts w:ascii="Verdana" w:hAnsi="Verdana" w:cs="Arial"/>
          <w:bCs/>
          <w:sz w:val="18"/>
          <w:szCs w:val="18"/>
        </w:rPr>
        <w:t>rzedmiot umowy podlega odbiorowi końcowemu obejmującemu całość zrealizowanego przedmiotu umowy.</w:t>
      </w:r>
    </w:p>
    <w:p w14:paraId="511DCBDD" w14:textId="77777777" w:rsidR="00001CBD" w:rsidRDefault="00001CBD" w:rsidP="0047297F">
      <w:pPr>
        <w:numPr>
          <w:ilvl w:val="0"/>
          <w:numId w:val="4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 xml:space="preserve">że </w:t>
      </w:r>
      <w:r>
        <w:rPr>
          <w:rFonts w:ascii="Verdana" w:hAnsi="Verdana" w:cs="Arial"/>
          <w:bCs/>
          <w:sz w:val="18"/>
          <w:szCs w:val="18"/>
        </w:rPr>
        <w:t xml:space="preserve">Wykonawca zawiadomi pisemnie </w:t>
      </w:r>
      <w:r w:rsidRPr="00FD204B">
        <w:rPr>
          <w:rFonts w:ascii="Verdana" w:hAnsi="Verdana" w:cs="Arial"/>
          <w:bCs/>
          <w:sz w:val="18"/>
          <w:szCs w:val="18"/>
        </w:rPr>
        <w:t>Zamawiając</w:t>
      </w:r>
      <w:r>
        <w:rPr>
          <w:rFonts w:ascii="Verdana" w:hAnsi="Verdana" w:cs="Arial"/>
          <w:bCs/>
          <w:sz w:val="18"/>
          <w:szCs w:val="18"/>
        </w:rPr>
        <w:t xml:space="preserve">ego o zakończeniu przedmiotu umowy i Zamawiający </w:t>
      </w:r>
      <w:r w:rsidRPr="00FD204B">
        <w:rPr>
          <w:rFonts w:ascii="Verdana" w:hAnsi="Verdana" w:cs="Arial"/>
          <w:bCs/>
          <w:sz w:val="18"/>
          <w:szCs w:val="18"/>
        </w:rPr>
        <w:t xml:space="preserve">rozpocznie dokonywanie odbioru </w:t>
      </w:r>
      <w:r>
        <w:rPr>
          <w:rFonts w:ascii="Verdana" w:hAnsi="Verdana" w:cs="Arial"/>
          <w:bCs/>
          <w:sz w:val="18"/>
          <w:szCs w:val="18"/>
        </w:rPr>
        <w:t>prac</w:t>
      </w:r>
      <w:r w:rsidRPr="00FD204B">
        <w:rPr>
          <w:rFonts w:ascii="Verdana" w:hAnsi="Verdana" w:cs="Arial"/>
          <w:bCs/>
          <w:sz w:val="18"/>
          <w:szCs w:val="18"/>
        </w:rPr>
        <w:t xml:space="preserve"> w terminie </w:t>
      </w:r>
      <w:r>
        <w:rPr>
          <w:rFonts w:ascii="Verdana" w:hAnsi="Verdana" w:cs="Arial"/>
          <w:bCs/>
          <w:sz w:val="18"/>
          <w:szCs w:val="18"/>
        </w:rPr>
        <w:t>7</w:t>
      </w:r>
      <w:r w:rsidRPr="00FD204B">
        <w:rPr>
          <w:rFonts w:ascii="Verdana" w:hAnsi="Verdana" w:cs="Arial"/>
          <w:bCs/>
          <w:sz w:val="18"/>
          <w:szCs w:val="18"/>
        </w:rPr>
        <w:t xml:space="preserve"> dni</w:t>
      </w:r>
      <w:r>
        <w:rPr>
          <w:rFonts w:ascii="Verdana" w:hAnsi="Verdana" w:cs="Arial"/>
          <w:bCs/>
          <w:sz w:val="18"/>
          <w:szCs w:val="18"/>
        </w:rPr>
        <w:t xml:space="preserve"> roboczych </w:t>
      </w:r>
      <w:r w:rsidRPr="00FD204B">
        <w:rPr>
          <w:rFonts w:ascii="Verdana" w:hAnsi="Verdana" w:cs="Arial"/>
          <w:bCs/>
          <w:sz w:val="18"/>
          <w:szCs w:val="18"/>
        </w:rPr>
        <w:t>od daty zgłoszenia przez Wykonawcę gotowości do przekazania wykonanego przedmiotu umowy.</w:t>
      </w:r>
    </w:p>
    <w:p w14:paraId="348C8052" w14:textId="77777777" w:rsidR="00DE1F48" w:rsidRDefault="00DE1F48" w:rsidP="00A17806">
      <w:pPr>
        <w:ind w:right="66"/>
        <w:jc w:val="center"/>
        <w:rPr>
          <w:rFonts w:ascii="Verdana" w:hAnsi="Verdana" w:cs="Arial"/>
          <w:b/>
          <w:bCs/>
          <w:sz w:val="18"/>
          <w:szCs w:val="18"/>
        </w:rPr>
      </w:pPr>
    </w:p>
    <w:p w14:paraId="2813635E" w14:textId="7DA68604" w:rsidR="00BF7ACA" w:rsidRPr="0092654B" w:rsidRDefault="00001CBD" w:rsidP="00A17806">
      <w:pPr>
        <w:ind w:right="66"/>
        <w:jc w:val="center"/>
        <w:rPr>
          <w:rFonts w:ascii="Verdana" w:hAnsi="Verdana" w:cs="Arial"/>
          <w:sz w:val="18"/>
          <w:szCs w:val="18"/>
        </w:rPr>
      </w:pPr>
      <w:r w:rsidRPr="0092654B">
        <w:rPr>
          <w:rFonts w:ascii="Verdana" w:hAnsi="Verdana" w:cs="Arial"/>
          <w:b/>
          <w:bCs/>
          <w:sz w:val="18"/>
          <w:szCs w:val="18"/>
        </w:rPr>
        <w:t>§ 1</w:t>
      </w:r>
      <w:r w:rsidR="009B0542">
        <w:rPr>
          <w:rFonts w:ascii="Verdana" w:hAnsi="Verdana" w:cs="Arial"/>
          <w:b/>
          <w:bCs/>
          <w:sz w:val="18"/>
          <w:szCs w:val="18"/>
        </w:rPr>
        <w:t>1</w:t>
      </w:r>
      <w:r w:rsidRPr="0092654B">
        <w:rPr>
          <w:rFonts w:ascii="Verdana" w:hAnsi="Verdana" w:cs="Arial"/>
          <w:b/>
          <w:bCs/>
          <w:sz w:val="18"/>
          <w:szCs w:val="18"/>
        </w:rPr>
        <w:t xml:space="preserve">. </w:t>
      </w:r>
      <w:r w:rsidR="00BF7ACA" w:rsidRPr="0092654B">
        <w:rPr>
          <w:rFonts w:ascii="Verdana" w:hAnsi="Verdana" w:cs="Arial"/>
          <w:b/>
          <w:bCs/>
          <w:sz w:val="18"/>
          <w:szCs w:val="18"/>
        </w:rPr>
        <w:t>Kary umowne Wykonawcy:</w:t>
      </w:r>
    </w:p>
    <w:p w14:paraId="0AD7E69E" w14:textId="77777777" w:rsidR="00BF7ACA" w:rsidRPr="0092654B" w:rsidRDefault="00BF7ACA" w:rsidP="0047297F">
      <w:pPr>
        <w:numPr>
          <w:ilvl w:val="0"/>
          <w:numId w:val="45"/>
        </w:numPr>
        <w:tabs>
          <w:tab w:val="num" w:pos="426"/>
          <w:tab w:val="left" w:pos="4253"/>
        </w:tabs>
        <w:spacing w:before="60"/>
        <w:ind w:left="425" w:right="-75" w:hanging="425"/>
        <w:rPr>
          <w:rFonts w:ascii="Verdana" w:hAnsi="Verdana" w:cs="Arial"/>
          <w:sz w:val="18"/>
          <w:szCs w:val="18"/>
        </w:rPr>
      </w:pPr>
      <w:r w:rsidRPr="0092654B">
        <w:rPr>
          <w:rFonts w:ascii="Verdana" w:hAnsi="Verdana" w:cs="Arial"/>
          <w:sz w:val="18"/>
          <w:szCs w:val="18"/>
        </w:rPr>
        <w:t>Wykonawca zapłaci Zamawiającemu karę umowną:</w:t>
      </w:r>
    </w:p>
    <w:p w14:paraId="17B6EA3B" w14:textId="50649FCF"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za </w:t>
      </w:r>
      <w:r w:rsidRPr="00C0705C">
        <w:rPr>
          <w:rFonts w:ascii="Verdana" w:hAnsi="Verdana" w:cs="Arial"/>
          <w:color w:val="000000" w:themeColor="text1"/>
          <w:sz w:val="18"/>
          <w:szCs w:val="18"/>
        </w:rPr>
        <w:t>opóźnienie w wykonaniu prac objętych umową - w wysokości 0,2 % wartości wynagrodzenia um</w:t>
      </w:r>
      <w:r w:rsidR="00F540C5">
        <w:rPr>
          <w:rFonts w:ascii="Verdana" w:hAnsi="Verdana" w:cs="Arial"/>
          <w:color w:val="000000" w:themeColor="text1"/>
          <w:sz w:val="18"/>
          <w:szCs w:val="18"/>
        </w:rPr>
        <w:t xml:space="preserve">ownego brutto, określonego w </w:t>
      </w:r>
      <w:r w:rsidR="00F540C5" w:rsidRPr="00E033BF">
        <w:rPr>
          <w:rFonts w:ascii="Verdana" w:hAnsi="Verdana" w:cs="Arial"/>
          <w:color w:val="000000" w:themeColor="text1"/>
          <w:sz w:val="18"/>
          <w:szCs w:val="18"/>
        </w:rPr>
        <w:t>§ 8</w:t>
      </w:r>
      <w:r w:rsidRPr="00E033BF">
        <w:rPr>
          <w:rFonts w:ascii="Verdana" w:hAnsi="Verdana" w:cs="Arial"/>
          <w:color w:val="000000" w:themeColor="text1"/>
          <w:sz w:val="18"/>
          <w:szCs w:val="18"/>
        </w:rPr>
        <w:t xml:space="preserve"> ust. 1</w:t>
      </w:r>
      <w:r w:rsidRPr="00C0705C">
        <w:rPr>
          <w:rFonts w:ascii="Verdana" w:hAnsi="Verdana" w:cs="Arial"/>
          <w:color w:val="000000" w:themeColor="text1"/>
          <w:sz w:val="18"/>
          <w:szCs w:val="18"/>
        </w:rPr>
        <w:t>, za każdy rozpoczęty dzień opóźnienia,</w:t>
      </w:r>
    </w:p>
    <w:p w14:paraId="5F44A110" w14:textId="055138C2"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za opóźnienie w usunięciu wad, stwierdzonych przy odbiorze</w:t>
      </w:r>
      <w:r>
        <w:rPr>
          <w:rFonts w:ascii="Verdana" w:hAnsi="Verdana" w:cs="Arial"/>
          <w:sz w:val="18"/>
          <w:szCs w:val="18"/>
        </w:rPr>
        <w:t xml:space="preserve"> </w:t>
      </w:r>
      <w:r w:rsidRPr="0092654B">
        <w:rPr>
          <w:rFonts w:ascii="Verdana" w:hAnsi="Verdana" w:cs="Arial"/>
          <w:sz w:val="18"/>
          <w:szCs w:val="18"/>
        </w:rPr>
        <w:t>robót budowlanych albo stwierdzonych w okresie gwarancji - w wysokości 0,2 % wartości wynagrodzenia umownego brutto, określonego w § </w:t>
      </w:r>
      <w:r w:rsidR="00F540C5">
        <w:rPr>
          <w:rFonts w:ascii="Verdana" w:hAnsi="Verdana" w:cs="Arial"/>
          <w:sz w:val="18"/>
          <w:szCs w:val="18"/>
        </w:rPr>
        <w:t>8</w:t>
      </w:r>
      <w:r w:rsidRPr="0092654B">
        <w:rPr>
          <w:rFonts w:ascii="Verdana" w:hAnsi="Verdana" w:cs="Arial"/>
          <w:sz w:val="18"/>
          <w:szCs w:val="18"/>
        </w:rPr>
        <w:t> ust. 1, za każdy rozpoczęty dzień opóźnienia, liczon</w:t>
      </w:r>
      <w:r>
        <w:rPr>
          <w:rFonts w:ascii="Verdana" w:hAnsi="Verdana" w:cs="Arial"/>
          <w:sz w:val="18"/>
          <w:szCs w:val="18"/>
        </w:rPr>
        <w:t>y</w:t>
      </w:r>
      <w:r w:rsidRPr="0092654B">
        <w:rPr>
          <w:rFonts w:ascii="Verdana" w:hAnsi="Verdana" w:cs="Arial"/>
          <w:sz w:val="18"/>
          <w:szCs w:val="18"/>
        </w:rPr>
        <w:t xml:space="preserve"> od dnia wyznaczonego do usunięcia wad, </w:t>
      </w:r>
    </w:p>
    <w:p w14:paraId="66E3D587" w14:textId="18A4A0B6"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 tytułu odstąpienia od umowy z przyczyn, za które Wyko</w:t>
      </w:r>
      <w:r w:rsidR="00716B2F">
        <w:rPr>
          <w:rFonts w:ascii="Verdana" w:hAnsi="Verdana" w:cs="Arial"/>
          <w:sz w:val="18"/>
          <w:szCs w:val="18"/>
        </w:rPr>
        <w:t>nawca ponosi odpowiedzialność -</w:t>
      </w:r>
      <w:r w:rsidR="00716B2F">
        <w:rPr>
          <w:rFonts w:ascii="Verdana" w:hAnsi="Verdana" w:cs="Arial"/>
          <w:sz w:val="18"/>
          <w:szCs w:val="18"/>
        </w:rPr>
        <w:br/>
      </w:r>
      <w:r w:rsidRPr="0092654B">
        <w:rPr>
          <w:rFonts w:ascii="Verdana" w:hAnsi="Verdana" w:cs="Arial"/>
          <w:sz w:val="18"/>
          <w:szCs w:val="18"/>
        </w:rPr>
        <w:t xml:space="preserve">w wysokości </w:t>
      </w:r>
      <w:r>
        <w:rPr>
          <w:rFonts w:ascii="Verdana" w:hAnsi="Verdana" w:cs="Arial"/>
          <w:sz w:val="18"/>
          <w:szCs w:val="18"/>
        </w:rPr>
        <w:t>10</w:t>
      </w:r>
      <w:r w:rsidRPr="0092654B">
        <w:rPr>
          <w:rFonts w:ascii="Verdana" w:hAnsi="Verdana" w:cs="Arial"/>
          <w:sz w:val="18"/>
          <w:szCs w:val="18"/>
        </w:rPr>
        <w:t> % wynagrodzenia umownego brutto, określonego w §</w:t>
      </w:r>
      <w:r>
        <w:rPr>
          <w:rFonts w:ascii="Verdana" w:hAnsi="Verdana" w:cs="Arial"/>
          <w:sz w:val="18"/>
          <w:szCs w:val="18"/>
        </w:rPr>
        <w:t xml:space="preserve"> </w:t>
      </w:r>
      <w:r w:rsidR="00F540C5">
        <w:rPr>
          <w:rFonts w:ascii="Verdana" w:hAnsi="Verdana" w:cs="Arial"/>
          <w:sz w:val="18"/>
          <w:szCs w:val="18"/>
        </w:rPr>
        <w:t>8</w:t>
      </w:r>
      <w:r w:rsidRPr="0092654B">
        <w:rPr>
          <w:rFonts w:ascii="Verdana" w:hAnsi="Verdana" w:cs="Arial"/>
          <w:sz w:val="18"/>
          <w:szCs w:val="18"/>
        </w:rPr>
        <w:t xml:space="preserve"> ust. 1,</w:t>
      </w:r>
    </w:p>
    <w:p w14:paraId="4D837967" w14:textId="77777777" w:rsidR="00BF7ACA" w:rsidRPr="00274F4D"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 tytułu braku zapłaty lub nieterminowej zapłaty wynagrodzenia należnego podwykonawcom lub dalszym podwykonawcom - w wysokości 0,5 % wartości brutto niezapłaconego lub </w:t>
      </w:r>
      <w:r w:rsidRPr="00274F4D">
        <w:rPr>
          <w:rFonts w:ascii="Verdana" w:hAnsi="Verdana" w:cs="Arial"/>
          <w:sz w:val="18"/>
          <w:szCs w:val="18"/>
        </w:rPr>
        <w:t>niezapłaconego w terminie wynagrodzenia należnego podwykonawcy lub dalszemu podwykonawcy,</w:t>
      </w:r>
    </w:p>
    <w:p w14:paraId="47D54AB2" w14:textId="2C0921FF"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do zaakceptowania projektu umowy o podwykonawstwo lub projektu jej zmiany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 </w:t>
      </w:r>
    </w:p>
    <w:p w14:paraId="5C9F662E" w14:textId="7B750DF6"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poświadczonej za zgodność z oryginałem kopii umowy o podwykonawstwo lub jej zmiany - w wysokości 0,5 % wynagrodzenia umownego brutto, o k</w:t>
      </w:r>
      <w:r w:rsidR="00716B2F">
        <w:rPr>
          <w:rFonts w:ascii="Verdana" w:hAnsi="Verdana" w:cs="Arial"/>
          <w:sz w:val="18"/>
          <w:szCs w:val="18"/>
        </w:rPr>
        <w:t>tórym mowa</w:t>
      </w:r>
      <w:r w:rsidR="00716B2F">
        <w:rPr>
          <w:rFonts w:ascii="Verdana" w:hAnsi="Verdana" w:cs="Arial"/>
          <w:sz w:val="18"/>
          <w:szCs w:val="18"/>
        </w:rPr>
        <w:br/>
      </w:r>
      <w:r w:rsidRPr="00274F4D">
        <w:rPr>
          <w:rFonts w:ascii="Verdana" w:hAnsi="Verdana" w:cs="Arial"/>
          <w:sz w:val="18"/>
          <w:szCs w:val="18"/>
        </w:rPr>
        <w:t xml:space="preserve">w § </w:t>
      </w:r>
      <w:r w:rsidR="00F540C5">
        <w:rPr>
          <w:rFonts w:ascii="Verdana" w:hAnsi="Verdana" w:cs="Arial"/>
          <w:sz w:val="18"/>
          <w:szCs w:val="18"/>
        </w:rPr>
        <w:t>8</w:t>
      </w:r>
      <w:r w:rsidRPr="00274F4D">
        <w:rPr>
          <w:rFonts w:ascii="Verdana" w:hAnsi="Verdana" w:cs="Arial"/>
          <w:sz w:val="18"/>
          <w:szCs w:val="18"/>
        </w:rPr>
        <w:t xml:space="preserve"> ust. 1,</w:t>
      </w:r>
    </w:p>
    <w:p w14:paraId="6A1FD28B" w14:textId="6F6BB256" w:rsidR="00BF7ACA" w:rsidRPr="00274F4D"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w:t>
      </w:r>
    </w:p>
    <w:p w14:paraId="61DD048C" w14:textId="1413E410" w:rsidR="00BF7ACA" w:rsidRPr="0092654B"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 xml:space="preserve">z tytułu nieobjęcia ubezpieczeniem, o którym mowa </w:t>
      </w:r>
      <w:r w:rsidRPr="00D95025">
        <w:rPr>
          <w:rFonts w:ascii="Verdana" w:hAnsi="Verdana" w:cs="Arial"/>
          <w:color w:val="000000" w:themeColor="text1"/>
          <w:sz w:val="18"/>
          <w:szCs w:val="18"/>
        </w:rPr>
        <w:t xml:space="preserve">w § 3 </w:t>
      </w:r>
      <w:r w:rsidRPr="00274F4D">
        <w:rPr>
          <w:rFonts w:ascii="Verdana" w:hAnsi="Verdana" w:cs="Arial"/>
          <w:sz w:val="18"/>
          <w:szCs w:val="18"/>
        </w:rPr>
        <w:t xml:space="preserve">umowy, całego okresu obowiązywania umowy – w wysokości 0,5 % wynagrodzenia umownego </w:t>
      </w:r>
      <w:r w:rsidR="00F540C5">
        <w:rPr>
          <w:rFonts w:ascii="Verdana" w:hAnsi="Verdana" w:cs="Arial"/>
          <w:sz w:val="18"/>
          <w:szCs w:val="18"/>
        </w:rPr>
        <w:t>brutto, o którym mowa w </w:t>
      </w:r>
      <w:r w:rsidR="00F540C5" w:rsidRPr="00D95025">
        <w:rPr>
          <w:rFonts w:ascii="Verdana" w:hAnsi="Verdana" w:cs="Arial"/>
          <w:color w:val="000000" w:themeColor="text1"/>
          <w:sz w:val="18"/>
          <w:szCs w:val="18"/>
        </w:rPr>
        <w:t>§ 8</w:t>
      </w:r>
      <w:r w:rsidRPr="00D95025">
        <w:rPr>
          <w:rFonts w:ascii="Verdana" w:hAnsi="Verdana" w:cs="Arial"/>
          <w:color w:val="000000" w:themeColor="text1"/>
          <w:sz w:val="18"/>
          <w:szCs w:val="18"/>
        </w:rPr>
        <w:t xml:space="preserve"> ust. 1, </w:t>
      </w:r>
      <w:r w:rsidRPr="0092654B">
        <w:rPr>
          <w:rFonts w:ascii="Verdana" w:hAnsi="Verdana" w:cs="Arial"/>
          <w:sz w:val="18"/>
          <w:szCs w:val="18"/>
        </w:rPr>
        <w:t>za każdy rozpoczęty dzień, w którym ubezpieczenie nie obowiązywało,</w:t>
      </w:r>
    </w:p>
    <w:p w14:paraId="1ED77341" w14:textId="3CAC474A" w:rsidR="000F4ABB" w:rsidRPr="000F4ABB" w:rsidRDefault="000F4ABB" w:rsidP="0047297F">
      <w:pPr>
        <w:numPr>
          <w:ilvl w:val="0"/>
          <w:numId w:val="52"/>
        </w:numPr>
        <w:tabs>
          <w:tab w:val="left" w:pos="851"/>
        </w:tabs>
        <w:ind w:left="851" w:right="-75" w:hanging="425"/>
        <w:contextualSpacing/>
        <w:jc w:val="both"/>
        <w:rPr>
          <w:rFonts w:ascii="Verdana" w:hAnsi="Verdana" w:cs="Arial"/>
          <w:sz w:val="18"/>
          <w:szCs w:val="18"/>
        </w:rPr>
      </w:pPr>
      <w:r w:rsidRPr="000F4ABB">
        <w:rPr>
          <w:rFonts w:ascii="Verdana" w:hAnsi="Verdana" w:cs="Arial"/>
          <w:sz w:val="18"/>
          <w:szCs w:val="18"/>
        </w:rPr>
        <w:t xml:space="preserve">w razie nieprzedłożenia przez </w:t>
      </w:r>
      <w:r w:rsidRPr="00D95025">
        <w:rPr>
          <w:rFonts w:ascii="Verdana" w:hAnsi="Verdana" w:cs="Arial"/>
          <w:color w:val="000000" w:themeColor="text1"/>
          <w:sz w:val="18"/>
          <w:szCs w:val="18"/>
        </w:rPr>
        <w:t xml:space="preserve">Wykonawcę kopii zanonimizowanych umów zawartych przez Wykonawcę z pracownikami wykonującymi czynności, o których mowa w § 2 ust. </w:t>
      </w:r>
      <w:r w:rsidR="00D95025" w:rsidRPr="00D95025">
        <w:rPr>
          <w:rFonts w:ascii="Verdana" w:hAnsi="Verdana" w:cs="Arial"/>
          <w:color w:val="000000" w:themeColor="text1"/>
          <w:sz w:val="18"/>
          <w:szCs w:val="18"/>
        </w:rPr>
        <w:t>6</w:t>
      </w:r>
      <w:r w:rsidRPr="00D95025">
        <w:rPr>
          <w:rFonts w:ascii="Verdana" w:hAnsi="Verdana" w:cs="Arial"/>
          <w:color w:val="000000" w:themeColor="text1"/>
          <w:sz w:val="18"/>
          <w:szCs w:val="18"/>
        </w:rPr>
        <w:t xml:space="preserve">, w terminie wskazanym przez Zamawiającego zgodnie z w § 2 ust. </w:t>
      </w:r>
      <w:r w:rsidR="00D95025" w:rsidRPr="00D95025">
        <w:rPr>
          <w:rFonts w:ascii="Verdana" w:hAnsi="Verdana" w:cs="Arial"/>
          <w:color w:val="000000" w:themeColor="text1"/>
          <w:sz w:val="18"/>
          <w:szCs w:val="18"/>
        </w:rPr>
        <w:t>7</w:t>
      </w:r>
      <w:r w:rsidRPr="00D95025">
        <w:rPr>
          <w:rFonts w:ascii="Verdana" w:hAnsi="Verdana" w:cs="Arial"/>
          <w:color w:val="000000" w:themeColor="text1"/>
          <w:sz w:val="18"/>
          <w:szCs w:val="18"/>
        </w:rPr>
        <w:t xml:space="preserve">, co będzie traktowane jako niewypełnienie obowiązku zatrudnienia pracowników na podstawie umowy o pracę - w wysokości 10 % wynagrodzenia umownego brutto, o którym mowa w § </w:t>
      </w:r>
      <w:r w:rsidR="00F540C5" w:rsidRPr="00D95025">
        <w:rPr>
          <w:rFonts w:ascii="Verdana" w:hAnsi="Verdana" w:cs="Arial"/>
          <w:color w:val="000000" w:themeColor="text1"/>
          <w:sz w:val="18"/>
          <w:szCs w:val="18"/>
        </w:rPr>
        <w:t>8</w:t>
      </w:r>
      <w:r w:rsidR="00D95025">
        <w:rPr>
          <w:rFonts w:ascii="Verdana" w:hAnsi="Verdana" w:cs="Arial"/>
          <w:color w:val="000000" w:themeColor="text1"/>
          <w:sz w:val="18"/>
          <w:szCs w:val="18"/>
        </w:rPr>
        <w:t xml:space="preserve"> ust. 1,</w:t>
      </w:r>
    </w:p>
    <w:p w14:paraId="770457D5" w14:textId="1396E933" w:rsidR="00BF7ACA" w:rsidRDefault="00BF7ACA" w:rsidP="0047297F">
      <w:pPr>
        <w:numPr>
          <w:ilvl w:val="0"/>
          <w:numId w:val="52"/>
        </w:numPr>
        <w:tabs>
          <w:tab w:val="left" w:pos="851"/>
        </w:tabs>
        <w:ind w:left="851" w:right="-75" w:hanging="425"/>
        <w:contextualSpacing/>
        <w:jc w:val="both"/>
        <w:rPr>
          <w:rFonts w:ascii="Verdana" w:hAnsi="Verdana" w:cs="Arial"/>
          <w:sz w:val="18"/>
          <w:szCs w:val="18"/>
        </w:rPr>
      </w:pPr>
      <w:r w:rsidRPr="0092654B">
        <w:rPr>
          <w:rFonts w:ascii="Verdana" w:hAnsi="Verdana" w:cs="Arial"/>
          <w:sz w:val="18"/>
          <w:szCs w:val="18"/>
        </w:rPr>
        <w:t>w razie stwierdzenia przez Zamawiającego, że przedmiot umowy jest wykonywany</w:t>
      </w:r>
      <w:r w:rsidRPr="0092654B">
        <w:rPr>
          <w:rFonts w:ascii="Verdana" w:hAnsi="Verdana" w:cs="Arial"/>
          <w:sz w:val="18"/>
          <w:szCs w:val="18"/>
        </w:rPr>
        <w:br/>
        <w:t xml:space="preserve">z naruszeniem </w:t>
      </w:r>
      <w:r w:rsidR="003E147A">
        <w:rPr>
          <w:rFonts w:ascii="Verdana" w:hAnsi="Verdana" w:cs="Arial"/>
          <w:sz w:val="18"/>
          <w:szCs w:val="18"/>
        </w:rPr>
        <w:t xml:space="preserve">pozostałych </w:t>
      </w:r>
      <w:r w:rsidRPr="005E16CE">
        <w:rPr>
          <w:rFonts w:ascii="Verdana" w:hAnsi="Verdana" w:cs="Arial"/>
          <w:color w:val="000000" w:themeColor="text1"/>
          <w:sz w:val="18"/>
          <w:szCs w:val="18"/>
        </w:rPr>
        <w:t xml:space="preserve">postanowień </w:t>
      </w:r>
      <w:r w:rsidRPr="0092654B">
        <w:rPr>
          <w:rFonts w:ascii="Verdana" w:hAnsi="Verdana" w:cs="Arial"/>
          <w:sz w:val="18"/>
          <w:szCs w:val="18"/>
        </w:rPr>
        <w:t>umowy - w wysokości 0,5 % wynagrodzenia umownego brutto,</w:t>
      </w:r>
      <w:r w:rsidR="003E147A">
        <w:rPr>
          <w:rFonts w:ascii="Verdana" w:hAnsi="Verdana" w:cs="Arial"/>
          <w:sz w:val="18"/>
          <w:szCs w:val="18"/>
        </w:rPr>
        <w:t xml:space="preserve"> </w:t>
      </w:r>
      <w:r w:rsidRPr="0092654B">
        <w:rPr>
          <w:rFonts w:ascii="Verdana" w:hAnsi="Verdana" w:cs="Arial"/>
          <w:sz w:val="18"/>
          <w:szCs w:val="18"/>
        </w:rPr>
        <w:t xml:space="preserve">o którym mowa w </w:t>
      </w:r>
      <w:r w:rsidR="00F540C5">
        <w:rPr>
          <w:rFonts w:ascii="Verdana" w:hAnsi="Verdana" w:cs="Arial"/>
          <w:sz w:val="18"/>
          <w:szCs w:val="18"/>
        </w:rPr>
        <w:t>§ 8</w:t>
      </w:r>
      <w:r w:rsidRPr="0092654B">
        <w:rPr>
          <w:rFonts w:ascii="Verdana" w:hAnsi="Verdana" w:cs="Arial"/>
          <w:sz w:val="18"/>
          <w:szCs w:val="18"/>
        </w:rPr>
        <w:t xml:space="preserve"> ust. 1 za każdy dzień wykonywania przedmiotu umowy</w:t>
      </w:r>
      <w:r w:rsidR="00716B2F">
        <w:rPr>
          <w:rFonts w:ascii="Verdana" w:hAnsi="Verdana" w:cs="Arial"/>
          <w:sz w:val="18"/>
          <w:szCs w:val="18"/>
        </w:rPr>
        <w:t xml:space="preserve"> </w:t>
      </w:r>
      <w:r w:rsidRPr="0092654B">
        <w:rPr>
          <w:rFonts w:ascii="Verdana" w:hAnsi="Verdana" w:cs="Arial"/>
          <w:sz w:val="18"/>
          <w:szCs w:val="18"/>
        </w:rPr>
        <w:t>w sposób niezgod</w:t>
      </w:r>
      <w:r w:rsidR="00137BD3">
        <w:rPr>
          <w:rFonts w:ascii="Verdana" w:hAnsi="Verdana" w:cs="Arial"/>
          <w:sz w:val="18"/>
          <w:szCs w:val="18"/>
        </w:rPr>
        <w:t>ny z tymi postanowieniami umowy.</w:t>
      </w:r>
    </w:p>
    <w:p w14:paraId="7CAA7292" w14:textId="77777777" w:rsidR="00BF7ACA" w:rsidRPr="0092654B" w:rsidRDefault="00BF7ACA" w:rsidP="0047297F">
      <w:pPr>
        <w:numPr>
          <w:ilvl w:val="0"/>
          <w:numId w:val="45"/>
        </w:numPr>
        <w:tabs>
          <w:tab w:val="left" w:pos="426"/>
          <w:tab w:val="num" w:pos="851"/>
        </w:tabs>
        <w:ind w:left="426" w:right="-75" w:hanging="426"/>
        <w:jc w:val="both"/>
        <w:rPr>
          <w:rFonts w:ascii="Verdana" w:hAnsi="Verdana" w:cs="Arial"/>
          <w:sz w:val="18"/>
          <w:szCs w:val="18"/>
        </w:rPr>
      </w:pPr>
      <w:r>
        <w:rPr>
          <w:rFonts w:ascii="Verdana" w:hAnsi="Verdana" w:cs="Arial"/>
          <w:sz w:val="18"/>
          <w:szCs w:val="18"/>
        </w:rPr>
        <w:t>Dochodzenie roszczeń</w:t>
      </w:r>
      <w:r w:rsidRPr="0092654B">
        <w:rPr>
          <w:rFonts w:ascii="Verdana" w:hAnsi="Verdana" w:cs="Arial"/>
          <w:sz w:val="18"/>
          <w:szCs w:val="18"/>
        </w:rPr>
        <w:t xml:space="preserve"> o zapłatę należnych kar umownych nie </w:t>
      </w:r>
      <w:r>
        <w:rPr>
          <w:rFonts w:ascii="Verdana" w:hAnsi="Verdana" w:cs="Arial"/>
          <w:sz w:val="18"/>
          <w:szCs w:val="18"/>
        </w:rPr>
        <w:t>pozbawia</w:t>
      </w:r>
      <w:r w:rsidRPr="0092654B">
        <w:rPr>
          <w:rFonts w:ascii="Verdana" w:hAnsi="Verdana" w:cs="Arial"/>
          <w:sz w:val="18"/>
          <w:szCs w:val="18"/>
        </w:rPr>
        <w:t xml:space="preserve"> Zamawiającego prawa żądania zapłaty odszkodowania uzupełniającego na zasadach ogólnych, jeżeli wysokość ewentualnej szkody przekroczy wysokość zastrzeżonych kar umownych.</w:t>
      </w:r>
    </w:p>
    <w:p w14:paraId="31FA5655" w14:textId="77777777" w:rsidR="00BF7ACA" w:rsidRPr="0092654B" w:rsidRDefault="00BF7ACA" w:rsidP="0047297F">
      <w:pPr>
        <w:numPr>
          <w:ilvl w:val="0"/>
          <w:numId w:val="45"/>
        </w:numPr>
        <w:tabs>
          <w:tab w:val="num" w:pos="426"/>
        </w:tabs>
        <w:ind w:left="426" w:right="-75" w:hanging="426"/>
        <w:jc w:val="both"/>
        <w:rPr>
          <w:rFonts w:ascii="Verdana" w:hAnsi="Verdana" w:cs="Arial"/>
          <w:bCs/>
          <w:sz w:val="18"/>
          <w:szCs w:val="18"/>
        </w:rPr>
      </w:pPr>
      <w:r w:rsidRPr="0092654B">
        <w:rPr>
          <w:rFonts w:ascii="Verdana" w:hAnsi="Verdana" w:cs="Arial"/>
          <w:bCs/>
          <w:sz w:val="18"/>
          <w:szCs w:val="18"/>
        </w:rPr>
        <w:t>Wykonawca wyraża zgodę na potrącenie kar umownych z przysługującego mu wynagrodzenia.</w:t>
      </w:r>
    </w:p>
    <w:p w14:paraId="6BCEC821" w14:textId="77777777" w:rsidR="00BF7ACA" w:rsidRPr="0092654B" w:rsidRDefault="00BF7ACA" w:rsidP="00BF7ACA">
      <w:pPr>
        <w:ind w:right="470"/>
        <w:jc w:val="center"/>
        <w:rPr>
          <w:rFonts w:ascii="Verdana" w:hAnsi="Verdana" w:cs="Arial"/>
          <w:b/>
          <w:bCs/>
          <w:sz w:val="18"/>
          <w:szCs w:val="18"/>
        </w:rPr>
      </w:pPr>
    </w:p>
    <w:p w14:paraId="76E07E3D" w14:textId="034C4E4E" w:rsidR="00BF7ACA" w:rsidRPr="0092654B" w:rsidRDefault="00001CBD" w:rsidP="00812F4D">
      <w:pPr>
        <w:ind w:right="66"/>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2</w:t>
      </w:r>
      <w:r w:rsidRPr="0092654B">
        <w:rPr>
          <w:rFonts w:ascii="Verdana" w:hAnsi="Verdana" w:cs="Arial"/>
          <w:b/>
          <w:bCs/>
          <w:sz w:val="18"/>
          <w:szCs w:val="18"/>
        </w:rPr>
        <w:t xml:space="preserve">. </w:t>
      </w:r>
      <w:r w:rsidR="00BF7ACA" w:rsidRPr="0092654B">
        <w:rPr>
          <w:rFonts w:ascii="Verdana" w:hAnsi="Verdana" w:cs="Arial"/>
          <w:b/>
          <w:bCs/>
          <w:sz w:val="18"/>
          <w:szCs w:val="18"/>
        </w:rPr>
        <w:t>Odstąpienie od umowy:</w:t>
      </w:r>
    </w:p>
    <w:p w14:paraId="1D57EBDD" w14:textId="77777777" w:rsidR="00BF7ACA" w:rsidRPr="0092654B" w:rsidRDefault="00BF7ACA" w:rsidP="0047297F">
      <w:pPr>
        <w:numPr>
          <w:ilvl w:val="6"/>
          <w:numId w:val="55"/>
        </w:numPr>
        <w:tabs>
          <w:tab w:val="left" w:pos="426"/>
          <w:tab w:val="num" w:pos="2160"/>
        </w:tabs>
        <w:spacing w:before="60"/>
        <w:ind w:left="425" w:right="-75" w:hanging="425"/>
        <w:jc w:val="both"/>
        <w:rPr>
          <w:rFonts w:ascii="Verdana" w:hAnsi="Verdana"/>
          <w:sz w:val="18"/>
          <w:szCs w:val="18"/>
        </w:rPr>
      </w:pPr>
      <w:r w:rsidRPr="0092654B">
        <w:rPr>
          <w:rFonts w:ascii="Verdana" w:hAnsi="Verdana"/>
          <w:sz w:val="18"/>
          <w:szCs w:val="18"/>
        </w:rPr>
        <w:t>Stronom przysługuje prawo odstąpienia od umowy wyłącznie w wypadkach przewidzianych we właściwych przepisach prawa lub w niniejszej umowie.</w:t>
      </w:r>
    </w:p>
    <w:p w14:paraId="510040F2" w14:textId="77777777" w:rsidR="00BF7ACA" w:rsidRPr="0092654B" w:rsidRDefault="00BF7ACA" w:rsidP="0047297F">
      <w:pPr>
        <w:numPr>
          <w:ilvl w:val="6"/>
          <w:numId w:val="55"/>
        </w:numPr>
        <w:tabs>
          <w:tab w:val="left" w:pos="426"/>
          <w:tab w:val="num" w:pos="2160"/>
        </w:tabs>
        <w:ind w:left="426" w:right="-75" w:hanging="426"/>
        <w:jc w:val="both"/>
        <w:rPr>
          <w:rFonts w:ascii="Verdana" w:hAnsi="Verdana"/>
          <w:sz w:val="18"/>
          <w:szCs w:val="18"/>
        </w:rPr>
      </w:pPr>
      <w:r w:rsidRPr="0092654B">
        <w:rPr>
          <w:rFonts w:ascii="Verdana" w:hAnsi="Verdana"/>
          <w:sz w:val="18"/>
          <w:szCs w:val="18"/>
        </w:rPr>
        <w:t>Zamawiającemu przysługuje prawo odstąpienia od umowy w następujących sytuacjach:</w:t>
      </w:r>
    </w:p>
    <w:p w14:paraId="11C85E9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2654B">
        <w:rPr>
          <w:rFonts w:ascii="Verdana" w:hAnsi="Verdana"/>
          <w:sz w:val="18"/>
          <w:szCs w:val="18"/>
        </w:rPr>
        <w:t xml:space="preserve">, </w:t>
      </w:r>
    </w:p>
    <w:p w14:paraId="4EE1255D"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otwarcia likwidacji Wykonawcy,</w:t>
      </w:r>
    </w:p>
    <w:p w14:paraId="2E63333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zajęcia majątku Wykonawcy,</w:t>
      </w:r>
    </w:p>
    <w:p w14:paraId="2EB04A9A"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trike/>
          <w:sz w:val="18"/>
          <w:szCs w:val="18"/>
        </w:rPr>
      </w:pPr>
      <w:r w:rsidRPr="0092654B">
        <w:rPr>
          <w:rFonts w:ascii="Verdana" w:hAnsi="Verdana"/>
          <w:sz w:val="18"/>
          <w:szCs w:val="18"/>
        </w:rPr>
        <w:t xml:space="preserve">niewywiązywania się przez Wykonawcę z realizacji przedmiotu umowy, </w:t>
      </w:r>
      <w:r>
        <w:rPr>
          <w:rFonts w:ascii="Verdana" w:hAnsi="Verdana"/>
          <w:sz w:val="18"/>
          <w:szCs w:val="18"/>
        </w:rPr>
        <w:t xml:space="preserve">pomimo wezwania Zamawiającego złożonego na piśmie i wyznaczenie mu dodatkowego terminu, </w:t>
      </w:r>
    </w:p>
    <w:p w14:paraId="3C2AC153"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w wypadku rażącego naruszenia przez Wykonawcę któregokolwiek z jej postanowień, w</w:t>
      </w:r>
      <w:r>
        <w:rPr>
          <w:rFonts w:ascii="Verdana" w:hAnsi="Verdana"/>
          <w:sz w:val="18"/>
          <w:szCs w:val="18"/>
        </w:rPr>
        <w:t> </w:t>
      </w:r>
      <w:r w:rsidRPr="0092654B">
        <w:rPr>
          <w:rFonts w:ascii="Verdana" w:hAnsi="Verdana"/>
          <w:sz w:val="18"/>
          <w:szCs w:val="18"/>
        </w:rPr>
        <w:t>szczególności dotyczących należytego wykonywania obowiązków umownych lub w wypadku podania przez Wykonawcę nieprawdziwych danych w zakresie posiadanych kwalifikacji zawodowych.</w:t>
      </w:r>
    </w:p>
    <w:p w14:paraId="4F475CA7" w14:textId="77777777" w:rsidR="00BF7ACA" w:rsidRPr="0092654B" w:rsidRDefault="00BF7ACA" w:rsidP="0047297F">
      <w:pPr>
        <w:numPr>
          <w:ilvl w:val="0"/>
          <w:numId w:val="56"/>
        </w:numPr>
        <w:tabs>
          <w:tab w:val="left" w:pos="426"/>
          <w:tab w:val="num" w:pos="5400"/>
        </w:tabs>
        <w:ind w:left="426" w:right="-75" w:hanging="426"/>
        <w:jc w:val="both"/>
        <w:rPr>
          <w:rFonts w:ascii="Verdana" w:hAnsi="Verdana"/>
          <w:sz w:val="18"/>
          <w:szCs w:val="18"/>
        </w:rPr>
      </w:pPr>
      <w:r w:rsidRPr="0092654B">
        <w:rPr>
          <w:rFonts w:ascii="Verdana" w:hAnsi="Verdana"/>
          <w:sz w:val="18"/>
          <w:szCs w:val="18"/>
        </w:rPr>
        <w:t>Wykonawcy przysługuje prawo odstąpienia od umowy, jeżeli Zamawiający nie wywiązuje się z</w:t>
      </w:r>
      <w:r>
        <w:rPr>
          <w:rFonts w:ascii="Verdana" w:hAnsi="Verdana"/>
          <w:sz w:val="18"/>
          <w:szCs w:val="18"/>
        </w:rPr>
        <w:t> </w:t>
      </w:r>
      <w:r w:rsidRPr="0092654B">
        <w:rPr>
          <w:rFonts w:ascii="Verdana" w:hAnsi="Verdana"/>
          <w:sz w:val="18"/>
          <w:szCs w:val="18"/>
        </w:rPr>
        <w:t>obowiązku zapłaty rachunku mimo dodatkowego wezwania, w terminie jednego miesiąca od</w:t>
      </w:r>
      <w:r>
        <w:rPr>
          <w:rFonts w:ascii="Verdana" w:hAnsi="Verdana"/>
          <w:sz w:val="18"/>
          <w:szCs w:val="18"/>
        </w:rPr>
        <w:t> </w:t>
      </w:r>
      <w:r w:rsidRPr="0092654B">
        <w:rPr>
          <w:rFonts w:ascii="Verdana" w:hAnsi="Verdana"/>
          <w:sz w:val="18"/>
          <w:szCs w:val="18"/>
        </w:rPr>
        <w:t>upływu terminu zapłaty rachunku, określonego w niniejszej umowie.</w:t>
      </w:r>
    </w:p>
    <w:p w14:paraId="7FBA41CA" w14:textId="77777777" w:rsidR="00BF7ACA" w:rsidRDefault="00BF7ACA" w:rsidP="0047297F">
      <w:pPr>
        <w:numPr>
          <w:ilvl w:val="0"/>
          <w:numId w:val="56"/>
        </w:numPr>
        <w:tabs>
          <w:tab w:val="left" w:pos="426"/>
          <w:tab w:val="num" w:pos="709"/>
        </w:tabs>
        <w:ind w:left="426" w:right="-75" w:hanging="426"/>
        <w:jc w:val="both"/>
        <w:rPr>
          <w:rFonts w:ascii="Verdana" w:hAnsi="Verdana"/>
          <w:sz w:val="18"/>
          <w:szCs w:val="18"/>
        </w:rPr>
      </w:pPr>
      <w:r w:rsidRPr="00870FDA">
        <w:rPr>
          <w:rFonts w:ascii="Verdana" w:hAnsi="Verdana"/>
          <w:sz w:val="18"/>
          <w:szCs w:val="18"/>
        </w:rPr>
        <w:t>Oświadczenie o odstąpieniu</w:t>
      </w:r>
      <w:r w:rsidRPr="0092654B">
        <w:rPr>
          <w:rFonts w:ascii="Verdana" w:hAnsi="Verdana"/>
          <w:sz w:val="18"/>
          <w:szCs w:val="18"/>
        </w:rPr>
        <w:t xml:space="preserve"> od umowy </w:t>
      </w:r>
      <w:r w:rsidRPr="00870FDA">
        <w:rPr>
          <w:rFonts w:ascii="Verdana" w:hAnsi="Verdana"/>
          <w:sz w:val="18"/>
          <w:szCs w:val="18"/>
        </w:rPr>
        <w:t>wymaga zachowania formy</w:t>
      </w:r>
      <w:r w:rsidRPr="0092654B">
        <w:rPr>
          <w:rFonts w:ascii="Verdana" w:hAnsi="Verdana"/>
          <w:sz w:val="18"/>
          <w:szCs w:val="18"/>
        </w:rPr>
        <w:t xml:space="preserve"> pi</w:t>
      </w:r>
      <w:r w:rsidRPr="00870FDA">
        <w:rPr>
          <w:rFonts w:ascii="Verdana" w:hAnsi="Verdana"/>
          <w:sz w:val="18"/>
          <w:szCs w:val="18"/>
        </w:rPr>
        <w:t>semnej pod rygorem nieważności. Pomimo</w:t>
      </w:r>
      <w:r>
        <w:rPr>
          <w:rFonts w:ascii="Verdana" w:hAnsi="Verdana"/>
          <w:sz w:val="18"/>
          <w:szCs w:val="18"/>
        </w:rPr>
        <w:t xml:space="preserve"> odstąpienia, pozostają w mocy zobowiązania S</w:t>
      </w:r>
      <w:r w:rsidRPr="0092654B">
        <w:rPr>
          <w:rFonts w:ascii="Verdana" w:hAnsi="Verdana"/>
          <w:sz w:val="18"/>
          <w:szCs w:val="18"/>
        </w:rPr>
        <w:t>tron z tytułu gwarancji, kar umownych i prawa żądania odszkodowania za nienależyte wykonanie umowy.</w:t>
      </w:r>
    </w:p>
    <w:p w14:paraId="277ADB65" w14:textId="77777777" w:rsidR="00BF7ACA" w:rsidRPr="0092654B" w:rsidRDefault="00BF7ACA" w:rsidP="0047297F">
      <w:pPr>
        <w:numPr>
          <w:ilvl w:val="0"/>
          <w:numId w:val="56"/>
        </w:numPr>
        <w:tabs>
          <w:tab w:val="left" w:pos="426"/>
        </w:tabs>
        <w:ind w:left="426" w:right="-75" w:hanging="426"/>
        <w:jc w:val="both"/>
        <w:rPr>
          <w:rFonts w:ascii="Verdana" w:hAnsi="Verdana"/>
          <w:sz w:val="18"/>
          <w:szCs w:val="18"/>
        </w:rPr>
      </w:pPr>
      <w:r>
        <w:rPr>
          <w:rFonts w:ascii="Verdana" w:hAnsi="Verdana"/>
          <w:sz w:val="18"/>
          <w:szCs w:val="18"/>
        </w:rPr>
        <w:t>W wypadku odstąpienia</w:t>
      </w:r>
      <w:r w:rsidRPr="0092654B">
        <w:rPr>
          <w:rFonts w:ascii="Verdana" w:hAnsi="Verdana"/>
          <w:sz w:val="18"/>
          <w:szCs w:val="18"/>
        </w:rPr>
        <w:t xml:space="preserve"> od umowy</w:t>
      </w:r>
      <w:r>
        <w:rPr>
          <w:rFonts w:ascii="Verdana" w:hAnsi="Verdana"/>
          <w:sz w:val="18"/>
          <w:szCs w:val="18"/>
        </w:rPr>
        <w:t xml:space="preserve"> w trakcie wykonywania prac remontowych</w:t>
      </w:r>
      <w:r w:rsidRPr="0092654B">
        <w:rPr>
          <w:rFonts w:ascii="Verdana" w:hAnsi="Verdana"/>
          <w:sz w:val="18"/>
          <w:szCs w:val="18"/>
        </w:rPr>
        <w:t xml:space="preserve">, </w:t>
      </w:r>
      <w:r>
        <w:rPr>
          <w:rFonts w:ascii="Verdana" w:hAnsi="Verdana"/>
          <w:sz w:val="18"/>
          <w:szCs w:val="18"/>
        </w:rPr>
        <w:t>Strony</w:t>
      </w:r>
      <w:r w:rsidRPr="0092654B">
        <w:rPr>
          <w:rFonts w:ascii="Verdana" w:hAnsi="Verdana"/>
          <w:sz w:val="18"/>
          <w:szCs w:val="18"/>
        </w:rPr>
        <w:t xml:space="preserve"> obciążają następujące obowiązki: </w:t>
      </w:r>
    </w:p>
    <w:p w14:paraId="2F3F72A8" w14:textId="77777777" w:rsidR="00BF7ACA"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w terminie 7 dni od daty odstąpienie od umowy Wykonawca przy udziale Zamawiającego sporządzi szczegółowy protokół inwentaryzacji prac w toku, według stanu na</w:t>
      </w:r>
      <w:r>
        <w:rPr>
          <w:rFonts w:ascii="Verdana" w:hAnsi="Verdana"/>
          <w:sz w:val="18"/>
          <w:szCs w:val="18"/>
        </w:rPr>
        <w:t> </w:t>
      </w:r>
      <w:r w:rsidRPr="0092654B">
        <w:rPr>
          <w:rFonts w:ascii="Verdana" w:hAnsi="Verdana"/>
          <w:sz w:val="18"/>
          <w:szCs w:val="18"/>
        </w:rPr>
        <w:t>dzień odstąpienia,</w:t>
      </w:r>
    </w:p>
    <w:p w14:paraId="301E5D04" w14:textId="77777777" w:rsidR="00BF7ACA" w:rsidRPr="00652FDD"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61432E87" w14:textId="77777777" w:rsidR="00001CBD" w:rsidRPr="0092654B" w:rsidRDefault="00001CBD" w:rsidP="00BF7ACA">
      <w:pPr>
        <w:ind w:right="470"/>
        <w:jc w:val="center"/>
        <w:rPr>
          <w:rFonts w:ascii="Verdana" w:hAnsi="Verdana" w:cs="Arial"/>
          <w:b/>
          <w:bCs/>
          <w:color w:val="7030A0"/>
          <w:sz w:val="18"/>
          <w:szCs w:val="18"/>
        </w:rPr>
      </w:pPr>
    </w:p>
    <w:p w14:paraId="188029BC" w14:textId="3278185F" w:rsidR="00BF7ACA" w:rsidRPr="0092654B" w:rsidRDefault="00001CBD" w:rsidP="00DE27D4">
      <w:pPr>
        <w:spacing w:after="60"/>
        <w:ind w:right="471"/>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3</w:t>
      </w:r>
      <w:r w:rsidRPr="0092654B">
        <w:rPr>
          <w:rFonts w:ascii="Verdana" w:hAnsi="Verdana" w:cs="Arial"/>
          <w:b/>
          <w:bCs/>
          <w:sz w:val="18"/>
          <w:szCs w:val="18"/>
        </w:rPr>
        <w:t xml:space="preserve">. </w:t>
      </w:r>
      <w:r w:rsidR="00BF7ACA" w:rsidRPr="0092654B">
        <w:rPr>
          <w:rFonts w:ascii="Verdana" w:hAnsi="Verdana" w:cs="Arial"/>
          <w:b/>
          <w:bCs/>
          <w:sz w:val="18"/>
          <w:szCs w:val="18"/>
        </w:rPr>
        <w:t>Zmiany umowy:</w:t>
      </w:r>
    </w:p>
    <w:p w14:paraId="07CDC5E6" w14:textId="77777777" w:rsidR="00BF7ACA" w:rsidRPr="0092654B" w:rsidRDefault="00BF7ACA" w:rsidP="0047297F">
      <w:pPr>
        <w:numPr>
          <w:ilvl w:val="0"/>
          <w:numId w:val="49"/>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Wszelkie zmiany postanowień umowy wymagają zgody Stron i zachowania formy pisemne</w:t>
      </w:r>
      <w:r>
        <w:rPr>
          <w:rFonts w:ascii="Verdana" w:hAnsi="Verdana" w:cs="Arial"/>
          <w:bCs/>
          <w:sz w:val="18"/>
          <w:szCs w:val="18"/>
        </w:rPr>
        <w:t>go aneksu</w:t>
      </w:r>
      <w:r w:rsidRPr="0092654B">
        <w:rPr>
          <w:rFonts w:ascii="Verdana" w:hAnsi="Verdana" w:cs="Arial"/>
          <w:bCs/>
          <w:sz w:val="18"/>
          <w:szCs w:val="18"/>
        </w:rPr>
        <w:t xml:space="preserve"> pod rygorem nieważności.</w:t>
      </w:r>
    </w:p>
    <w:p w14:paraId="7C2DCFA9" w14:textId="1FA7A423" w:rsidR="00BF7ACA" w:rsidRPr="0092654B" w:rsidRDefault="00BF7ACA" w:rsidP="0047297F">
      <w:pPr>
        <w:numPr>
          <w:ilvl w:val="0"/>
          <w:numId w:val="49"/>
        </w:numPr>
        <w:tabs>
          <w:tab w:val="left" w:pos="142"/>
        </w:tabs>
        <w:ind w:right="-75"/>
        <w:contextualSpacing/>
        <w:jc w:val="both"/>
        <w:rPr>
          <w:rFonts w:ascii="Verdana" w:hAnsi="Verdana" w:cs="Arial"/>
          <w:sz w:val="18"/>
          <w:szCs w:val="18"/>
        </w:rPr>
      </w:pPr>
      <w:r w:rsidRPr="009265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00716B2F">
        <w:rPr>
          <w:rFonts w:ascii="Verdana" w:hAnsi="Verdana" w:cs="Arial"/>
          <w:sz w:val="18"/>
          <w:szCs w:val="18"/>
        </w:rPr>
        <w:t xml:space="preserve"> </w:t>
      </w:r>
      <w:r w:rsidRPr="0092654B">
        <w:rPr>
          <w:rFonts w:ascii="Verdana" w:hAnsi="Verdana" w:cs="Arial"/>
          <w:sz w:val="18"/>
          <w:szCs w:val="18"/>
        </w:rPr>
        <w:t>w art. 144 ust. 1 pkt 2-6 Pzp albo zgodnie z art. 144 ust. 1 pkt 1 Pzp jedna z wymienionych poniżej okoliczności:</w:t>
      </w:r>
    </w:p>
    <w:p w14:paraId="04846EB3" w14:textId="14995B96"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zmiany stawki podatku VAT dla robót należących do przedmiotu umowy w toku jej wykonywania – do ceny netto zostanie doliczona stawka VAT obowiązująca w dniu wystawienia faktury;</w:t>
      </w:r>
    </w:p>
    <w:p w14:paraId="67977682" w14:textId="77777777"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wejścia w życie innych, niż wymienione w pkt 1, regulacji prawnych po dacie zawarcia umowy, wywołujących potrzebę jej zmiany;</w:t>
      </w:r>
    </w:p>
    <w:p w14:paraId="38AA3CE2" w14:textId="6199F5B5" w:rsidR="00BF7ACA" w:rsidRPr="0092654B" w:rsidRDefault="00BF7ACA" w:rsidP="0047297F">
      <w:pPr>
        <w:numPr>
          <w:ilvl w:val="0"/>
          <w:numId w:val="53"/>
        </w:numPr>
        <w:ind w:left="851" w:right="-75" w:hanging="425"/>
        <w:jc w:val="both"/>
        <w:rPr>
          <w:rFonts w:ascii="Verdana" w:hAnsi="Verdana" w:cs="Arial"/>
          <w:bCs/>
          <w:sz w:val="18"/>
          <w:szCs w:val="18"/>
        </w:rPr>
      </w:pPr>
      <w:r w:rsidRPr="0092654B">
        <w:rPr>
          <w:rFonts w:ascii="Verdana" w:hAnsi="Verdana" w:cs="Arial"/>
          <w:bCs/>
          <w:sz w:val="18"/>
          <w:szCs w:val="18"/>
        </w:rPr>
        <w:t>wystąpienia okoliczności, za które Wykonawca nie ponosi odpowiedzialności, skutkujących niemożnością dotrzymania przez niego terminu realizacji, określonego w umowie</w:t>
      </w:r>
      <w:r w:rsidR="00F157BD">
        <w:rPr>
          <w:rFonts w:ascii="Verdana" w:hAnsi="Verdana" w:cs="Arial"/>
          <w:bCs/>
          <w:sz w:val="18"/>
          <w:szCs w:val="18"/>
        </w:rPr>
        <w:t xml:space="preserve"> (np. niekorzystnych warunków atmosferycznych uniemożliwiających prowadzenie prac)</w:t>
      </w:r>
      <w:r w:rsidRPr="0092654B">
        <w:rPr>
          <w:rFonts w:ascii="Verdana" w:hAnsi="Verdana" w:cs="Arial"/>
          <w:bCs/>
          <w:sz w:val="18"/>
          <w:szCs w:val="18"/>
        </w:rPr>
        <w:t>. Wówczas termin ten może ulec przedłużeniu, nie więcej jednak niż o czas trwania tych okoliczności</w:t>
      </w:r>
      <w:r w:rsidR="005D598C">
        <w:rPr>
          <w:rFonts w:ascii="Verdana" w:hAnsi="Verdana" w:cs="Arial"/>
          <w:bCs/>
          <w:sz w:val="18"/>
          <w:szCs w:val="18"/>
        </w:rPr>
        <w:t>;</w:t>
      </w:r>
    </w:p>
    <w:p w14:paraId="75EE73E7" w14:textId="3D814E54" w:rsidR="00BF7ACA" w:rsidRPr="0092654B"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w:t>
      </w:r>
      <w:r w:rsidR="005D598C">
        <w:rPr>
          <w:rFonts w:ascii="Verdana" w:hAnsi="Verdana" w:cs="Arial"/>
          <w:sz w:val="18"/>
          <w:szCs w:val="18"/>
        </w:rPr>
        <w:t>cznej interpretacji jej zapisów.</w:t>
      </w:r>
    </w:p>
    <w:p w14:paraId="57E161E6" w14:textId="77777777" w:rsidR="00BF7ACA"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7C758D7E" w14:textId="19354991" w:rsidR="00BF7ACA" w:rsidRPr="00F160AA" w:rsidRDefault="00BF7ACA" w:rsidP="0047297F">
      <w:pPr>
        <w:numPr>
          <w:ilvl w:val="0"/>
          <w:numId w:val="53"/>
        </w:numPr>
        <w:ind w:left="851" w:right="66" w:hanging="425"/>
        <w:jc w:val="both"/>
        <w:rPr>
          <w:rFonts w:ascii="Verdana" w:hAnsi="Verdana" w:cs="Arial"/>
          <w:sz w:val="18"/>
          <w:szCs w:val="18"/>
        </w:rPr>
      </w:pPr>
      <w:r w:rsidRPr="0026062E">
        <w:rPr>
          <w:rFonts w:ascii="Verdana" w:hAnsi="Verdana"/>
          <w:sz w:val="18"/>
          <w:szCs w:val="18"/>
        </w:rPr>
        <w:t>wystąpienie konieczności wprowadzenia zmian, korzystnych dla Zamawiającego, bez któ</w:t>
      </w:r>
      <w:r w:rsidR="00716B2F">
        <w:rPr>
          <w:rFonts w:ascii="Verdana" w:hAnsi="Verdana"/>
          <w:sz w:val="18"/>
          <w:szCs w:val="18"/>
        </w:rPr>
        <w:t>r</w:t>
      </w:r>
      <w:r w:rsidRPr="0026062E">
        <w:rPr>
          <w:rFonts w:ascii="Verdana" w:hAnsi="Verdana"/>
          <w:sz w:val="18"/>
          <w:szCs w:val="18"/>
        </w:rPr>
        <w:t>ych nie byłoby możliwe prawidłowe wykonanie przedmiotu umowy</w:t>
      </w:r>
      <w:r>
        <w:rPr>
          <w:rFonts w:ascii="Verdana" w:hAnsi="Verdana" w:cs="Arial"/>
          <w:sz w:val="18"/>
          <w:szCs w:val="18"/>
        </w:rPr>
        <w:t>.</w:t>
      </w:r>
    </w:p>
    <w:p w14:paraId="44C20BEA" w14:textId="77777777" w:rsidR="00BF7ACA" w:rsidRPr="0092654B" w:rsidRDefault="00BF7ACA" w:rsidP="0047297F">
      <w:pPr>
        <w:numPr>
          <w:ilvl w:val="0"/>
          <w:numId w:val="49"/>
        </w:numPr>
        <w:tabs>
          <w:tab w:val="clear" w:pos="360"/>
          <w:tab w:val="num" w:pos="426"/>
        </w:tabs>
        <w:spacing w:before="60"/>
        <w:ind w:left="425" w:right="-74" w:hanging="425"/>
        <w:jc w:val="both"/>
        <w:rPr>
          <w:rFonts w:ascii="Verdana" w:hAnsi="Verdana" w:cs="Arial"/>
          <w:sz w:val="18"/>
          <w:szCs w:val="18"/>
        </w:rPr>
      </w:pPr>
      <w:r w:rsidRPr="0092654B">
        <w:rPr>
          <w:rFonts w:ascii="Verdana" w:hAnsi="Verdana" w:cs="Arial"/>
          <w:sz w:val="18"/>
          <w:szCs w:val="18"/>
        </w:rPr>
        <w:t xml:space="preserve">Nie stanowią zmiany umowy w rozumieniu art. 144 </w:t>
      </w:r>
      <w:r w:rsidRPr="0092654B">
        <w:rPr>
          <w:rFonts w:ascii="Verdana" w:hAnsi="Verdana" w:cs="Arial"/>
          <w:bCs/>
          <w:sz w:val="18"/>
          <w:szCs w:val="18"/>
        </w:rPr>
        <w:t xml:space="preserve">Pzp. </w:t>
      </w:r>
      <w:r w:rsidRPr="0092654B">
        <w:rPr>
          <w:rFonts w:ascii="Verdana" w:hAnsi="Verdana" w:cs="Arial"/>
          <w:sz w:val="18"/>
          <w:szCs w:val="18"/>
        </w:rPr>
        <w:t xml:space="preserve">następujące wypadki, które wymagają jedynie poinformowania drugiej Strony w formie pisemnej z 3 (trzy) dniowym wyprzedzeniem: </w:t>
      </w:r>
    </w:p>
    <w:p w14:paraId="634FF4A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teleadresowych Stron; </w:t>
      </w:r>
    </w:p>
    <w:p w14:paraId="0D68E8E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rejestrowych Stron; </w:t>
      </w:r>
    </w:p>
    <w:p w14:paraId="0CBAED83"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zmiana sposobu prowadzenia korespondencji pomiędzy Stronami.</w:t>
      </w:r>
    </w:p>
    <w:p w14:paraId="7A367209" w14:textId="77777777" w:rsidR="00BF7ACA" w:rsidRPr="0092654B" w:rsidRDefault="00BF7ACA" w:rsidP="00BF7ACA">
      <w:pPr>
        <w:ind w:right="470"/>
        <w:jc w:val="center"/>
        <w:rPr>
          <w:rFonts w:ascii="Verdana" w:hAnsi="Verdana" w:cs="Arial"/>
          <w:b/>
          <w:bCs/>
          <w:sz w:val="18"/>
          <w:szCs w:val="18"/>
        </w:rPr>
      </w:pPr>
    </w:p>
    <w:p w14:paraId="15C1ACFF" w14:textId="2BD07D84" w:rsidR="00BF7ACA" w:rsidRPr="0092654B" w:rsidRDefault="00DE27D4" w:rsidP="00BF7ACA">
      <w:pPr>
        <w:ind w:right="470"/>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4</w:t>
      </w:r>
      <w:r w:rsidRPr="0092654B">
        <w:rPr>
          <w:rFonts w:ascii="Verdana" w:hAnsi="Verdana" w:cs="Arial"/>
          <w:b/>
          <w:bCs/>
          <w:sz w:val="18"/>
          <w:szCs w:val="18"/>
        </w:rPr>
        <w:t xml:space="preserve">. </w:t>
      </w:r>
      <w:r w:rsidR="00BF7ACA" w:rsidRPr="0092654B">
        <w:rPr>
          <w:rFonts w:ascii="Verdana" w:hAnsi="Verdana" w:cs="Arial"/>
          <w:b/>
          <w:bCs/>
          <w:sz w:val="18"/>
          <w:szCs w:val="18"/>
        </w:rPr>
        <w:t>Postanowienia końcowe:</w:t>
      </w:r>
    </w:p>
    <w:p w14:paraId="42167180" w14:textId="77777777" w:rsidR="00BF7ACA" w:rsidRPr="0092654B" w:rsidRDefault="00BF7ACA" w:rsidP="0047297F">
      <w:pPr>
        <w:numPr>
          <w:ilvl w:val="0"/>
          <w:numId w:val="50"/>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Umowa obowiązuje od dnia podpisania przez Strony.</w:t>
      </w:r>
    </w:p>
    <w:p w14:paraId="720D248C"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W sprawach nieuregulowanych umową stosuje się przepisy kodeksu cywilnego i inne obowiązujące przepisy prawa.</w:t>
      </w:r>
    </w:p>
    <w:p w14:paraId="7D400205"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Spory powstałe przy wykonywaniu umowy, nierozwiązane polubownie przez Strony, będą rozstrzygane przez Sąd powszechny właściwy miejscowo dla Zamawiającego.</w:t>
      </w:r>
    </w:p>
    <w:p w14:paraId="1B9A8111"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Umowę sporządzono w czterech jednobrzmiących egzemplarzach, trzy dla Zamawiającego, jeden dla Wykonawcy.</w:t>
      </w:r>
    </w:p>
    <w:p w14:paraId="11561769"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Załącznikami do niniejszej umowy są:</w:t>
      </w:r>
    </w:p>
    <w:p w14:paraId="0FB7A4B1" w14:textId="1485C2C6" w:rsidR="00B12BBC" w:rsidRDefault="00BF7ACA"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ącznik nr 1</w:t>
      </w:r>
      <w:r w:rsidRPr="0092654B">
        <w:rPr>
          <w:rFonts w:ascii="Verdana" w:hAnsi="Verdana" w:cs="Arial"/>
          <w:sz w:val="18"/>
          <w:szCs w:val="18"/>
        </w:rPr>
        <w:t xml:space="preserve"> </w:t>
      </w:r>
      <w:r w:rsidR="00B12BBC">
        <w:rPr>
          <w:rFonts w:ascii="Verdana" w:hAnsi="Verdana" w:cs="Arial"/>
          <w:sz w:val="18"/>
          <w:szCs w:val="18"/>
        </w:rPr>
        <w:t xml:space="preserve">- </w:t>
      </w:r>
      <w:r w:rsidR="00B12BBC" w:rsidRPr="00C578C8">
        <w:rPr>
          <w:rFonts w:ascii="Verdana" w:hAnsi="Verdana"/>
          <w:color w:val="000000" w:themeColor="text1"/>
          <w:sz w:val="18"/>
          <w:szCs w:val="18"/>
        </w:rPr>
        <w:t>Decyzj</w:t>
      </w:r>
      <w:r w:rsidR="00B12BBC">
        <w:rPr>
          <w:rFonts w:ascii="Verdana" w:hAnsi="Verdana"/>
          <w:color w:val="000000" w:themeColor="text1"/>
          <w:sz w:val="18"/>
          <w:szCs w:val="18"/>
        </w:rPr>
        <w:t>a</w:t>
      </w:r>
      <w:r w:rsidR="00B12BBC" w:rsidRPr="00C578C8">
        <w:rPr>
          <w:rFonts w:ascii="Verdana" w:hAnsi="Verdana"/>
          <w:color w:val="000000" w:themeColor="text1"/>
          <w:sz w:val="18"/>
          <w:szCs w:val="18"/>
        </w:rPr>
        <w:t xml:space="preserve"> Prezydenta Wrocławia nr 543/2018 z dnia 05.02.2018 r. (sygn. akt: WAB-B1 ES.6740.1726.2017-2)</w:t>
      </w:r>
      <w:r w:rsidR="00B12BBC">
        <w:rPr>
          <w:rFonts w:ascii="Verdana" w:hAnsi="Verdana"/>
          <w:color w:val="000000" w:themeColor="text1"/>
          <w:sz w:val="18"/>
          <w:szCs w:val="18"/>
        </w:rPr>
        <w:t>, wersja elektroniczna</w:t>
      </w:r>
    </w:p>
    <w:p w14:paraId="64F98608" w14:textId="5556748C" w:rsidR="00B12BBC" w:rsidRDefault="00B12BBC"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ącznik nr 2</w:t>
      </w:r>
      <w:r w:rsidRPr="0092654B">
        <w:rPr>
          <w:rFonts w:ascii="Verdana" w:hAnsi="Verdana" w:cs="Arial"/>
          <w:sz w:val="18"/>
          <w:szCs w:val="18"/>
        </w:rPr>
        <w:t xml:space="preserve"> </w:t>
      </w:r>
      <w:r>
        <w:rPr>
          <w:rFonts w:ascii="Verdana" w:hAnsi="Verdana" w:cs="Arial"/>
          <w:sz w:val="18"/>
          <w:szCs w:val="18"/>
        </w:rPr>
        <w:t>-</w:t>
      </w:r>
      <w:r w:rsidRPr="00B12BBC">
        <w:rPr>
          <w:rFonts w:ascii="Verdana" w:hAnsi="Verdana"/>
          <w:color w:val="000000" w:themeColor="text1"/>
          <w:sz w:val="18"/>
          <w:szCs w:val="18"/>
        </w:rPr>
        <w:t xml:space="preserve"> </w:t>
      </w:r>
      <w:r w:rsidRPr="00C578C8">
        <w:rPr>
          <w:rFonts w:ascii="Verdana" w:hAnsi="Verdana"/>
          <w:color w:val="000000" w:themeColor="text1"/>
          <w:sz w:val="18"/>
          <w:szCs w:val="18"/>
        </w:rPr>
        <w:t>projek</w:t>
      </w:r>
      <w:r>
        <w:rPr>
          <w:rFonts w:ascii="Verdana" w:hAnsi="Verdana"/>
          <w:color w:val="000000" w:themeColor="text1"/>
          <w:sz w:val="18"/>
          <w:szCs w:val="18"/>
        </w:rPr>
        <w:t>t</w:t>
      </w:r>
      <w:r w:rsidRPr="00C578C8">
        <w:rPr>
          <w:rFonts w:ascii="Verdana" w:hAnsi="Verdana"/>
          <w:color w:val="000000" w:themeColor="text1"/>
          <w:sz w:val="18"/>
          <w:szCs w:val="18"/>
        </w:rPr>
        <w:t xml:space="preserve"> budowlany</w:t>
      </w:r>
      <w:r>
        <w:rPr>
          <w:rFonts w:ascii="Verdana" w:hAnsi="Verdana"/>
          <w:color w:val="000000" w:themeColor="text1"/>
          <w:sz w:val="18"/>
          <w:szCs w:val="18"/>
        </w:rPr>
        <w:t>, wersja elektroniczna</w:t>
      </w:r>
    </w:p>
    <w:p w14:paraId="70C1F09A" w14:textId="3555E23D" w:rsidR="00B12BBC" w:rsidRPr="00EE5CF7" w:rsidRDefault="00B12BBC"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 xml:space="preserve">ącznik </w:t>
      </w:r>
      <w:r w:rsidRPr="00EE5CF7">
        <w:rPr>
          <w:rFonts w:ascii="Verdana" w:hAnsi="Verdana" w:cs="Arial"/>
          <w:color w:val="000000" w:themeColor="text1"/>
          <w:sz w:val="18"/>
          <w:szCs w:val="18"/>
        </w:rPr>
        <w:t>nr 3 –</w:t>
      </w:r>
      <w:r w:rsidRPr="00EE5CF7">
        <w:rPr>
          <w:rFonts w:ascii="Verdana" w:hAnsi="Verdana"/>
          <w:color w:val="000000" w:themeColor="text1"/>
          <w:sz w:val="18"/>
          <w:szCs w:val="18"/>
        </w:rPr>
        <w:t xml:space="preserve"> projekt wykonawczy, wersja elektroniczna</w:t>
      </w:r>
    </w:p>
    <w:p w14:paraId="12CC8A54" w14:textId="63DA6B32" w:rsidR="00B12BBC" w:rsidRPr="00EE5CF7" w:rsidRDefault="00B12BBC" w:rsidP="00B12BBC">
      <w:pPr>
        <w:ind w:left="426" w:right="-75"/>
        <w:jc w:val="both"/>
        <w:rPr>
          <w:rFonts w:ascii="Verdana" w:hAnsi="Verdana"/>
          <w:color w:val="000000" w:themeColor="text1"/>
          <w:sz w:val="18"/>
          <w:szCs w:val="18"/>
        </w:rPr>
      </w:pPr>
      <w:r w:rsidRPr="00EE5CF7">
        <w:rPr>
          <w:rFonts w:ascii="Verdana" w:hAnsi="Verdana" w:cs="Arial"/>
          <w:color w:val="000000" w:themeColor="text1"/>
          <w:sz w:val="18"/>
          <w:szCs w:val="18"/>
        </w:rPr>
        <w:t>Załącznik nr 4 –</w:t>
      </w:r>
      <w:r w:rsidRPr="00EE5CF7">
        <w:rPr>
          <w:rFonts w:ascii="Verdana" w:hAnsi="Verdana"/>
          <w:color w:val="000000" w:themeColor="text1"/>
          <w:sz w:val="18"/>
          <w:szCs w:val="18"/>
        </w:rPr>
        <w:t xml:space="preserve"> STWOiRB – specyfikacja techniczna, wersja elektroniczna</w:t>
      </w:r>
    </w:p>
    <w:p w14:paraId="7D5DA6FE" w14:textId="2EC2C298" w:rsidR="00B12BBC" w:rsidRPr="00EE5CF7" w:rsidRDefault="00B12BBC" w:rsidP="00B12BBC">
      <w:pPr>
        <w:ind w:left="1985" w:right="-75" w:hanging="1559"/>
        <w:jc w:val="both"/>
        <w:rPr>
          <w:rFonts w:ascii="Verdana" w:hAnsi="Verdana"/>
          <w:color w:val="000000" w:themeColor="text1"/>
          <w:sz w:val="18"/>
          <w:szCs w:val="18"/>
        </w:rPr>
      </w:pPr>
      <w:r w:rsidRPr="00EE5CF7">
        <w:rPr>
          <w:rFonts w:ascii="Verdana" w:hAnsi="Verdana" w:cs="Arial"/>
          <w:color w:val="000000" w:themeColor="text1"/>
          <w:sz w:val="18"/>
          <w:szCs w:val="18"/>
        </w:rPr>
        <w:t>Załącznik nr 5 – Przedmiary robót (branża:</w:t>
      </w:r>
      <w:r w:rsidRPr="00EE5CF7">
        <w:rPr>
          <w:rFonts w:ascii="Verdana" w:hAnsi="Verdana"/>
          <w:color w:val="000000" w:themeColor="text1"/>
          <w:sz w:val="18"/>
          <w:szCs w:val="18"/>
        </w:rPr>
        <w:t xml:space="preserve"> architektoniczna, elektryczna, sanitarna), wersja elektroniczna</w:t>
      </w:r>
    </w:p>
    <w:p w14:paraId="28EBE6E7" w14:textId="77777777" w:rsidR="00E13397" w:rsidRPr="00EE5CF7" w:rsidRDefault="00B12BBC" w:rsidP="00E13397">
      <w:pPr>
        <w:ind w:left="1985" w:right="-75" w:hanging="1559"/>
        <w:jc w:val="both"/>
        <w:rPr>
          <w:rFonts w:ascii="Verdana" w:hAnsi="Verdana"/>
          <w:color w:val="000000" w:themeColor="text1"/>
          <w:sz w:val="18"/>
          <w:szCs w:val="18"/>
        </w:rPr>
      </w:pPr>
      <w:r w:rsidRPr="0092654B">
        <w:rPr>
          <w:rFonts w:ascii="Verdana" w:hAnsi="Verdana" w:cs="Arial"/>
          <w:sz w:val="18"/>
          <w:szCs w:val="18"/>
        </w:rPr>
        <w:t xml:space="preserve">Załącznik nr </w:t>
      </w:r>
      <w:r>
        <w:rPr>
          <w:rFonts w:ascii="Verdana" w:hAnsi="Verdana" w:cs="Arial"/>
          <w:sz w:val="18"/>
          <w:szCs w:val="18"/>
        </w:rPr>
        <w:t>6</w:t>
      </w:r>
      <w:r w:rsidRPr="0092654B">
        <w:rPr>
          <w:rFonts w:ascii="Verdana" w:hAnsi="Verdana" w:cs="Arial"/>
          <w:sz w:val="18"/>
          <w:szCs w:val="18"/>
        </w:rPr>
        <w:t xml:space="preserve"> –</w:t>
      </w:r>
      <w:r>
        <w:rPr>
          <w:rFonts w:ascii="Verdana" w:hAnsi="Verdana" w:cs="Arial"/>
          <w:sz w:val="18"/>
          <w:szCs w:val="18"/>
        </w:rPr>
        <w:t xml:space="preserve"> Finansowy podział </w:t>
      </w:r>
      <w:r w:rsidR="00E13397">
        <w:rPr>
          <w:rFonts w:ascii="Verdana" w:hAnsi="Verdana" w:cs="Arial"/>
          <w:sz w:val="18"/>
          <w:szCs w:val="18"/>
        </w:rPr>
        <w:t xml:space="preserve">elementów robót </w:t>
      </w:r>
      <w:r w:rsidR="00E13397" w:rsidRPr="00EE5CF7">
        <w:rPr>
          <w:rFonts w:ascii="Verdana" w:hAnsi="Verdana"/>
          <w:color w:val="000000" w:themeColor="text1"/>
          <w:sz w:val="18"/>
          <w:szCs w:val="18"/>
        </w:rPr>
        <w:t>wersja elektroniczna</w:t>
      </w:r>
    </w:p>
    <w:p w14:paraId="3FF8E8BB" w14:textId="17061918" w:rsidR="00D95025" w:rsidRDefault="00BF7ACA" w:rsidP="00E13397">
      <w:pPr>
        <w:ind w:left="1985" w:right="-75" w:hanging="1559"/>
        <w:jc w:val="both"/>
        <w:rPr>
          <w:rFonts w:ascii="Verdana" w:hAnsi="Verdana" w:cs="Arial"/>
          <w:sz w:val="18"/>
          <w:szCs w:val="18"/>
        </w:rPr>
      </w:pPr>
      <w:r w:rsidRPr="0092654B">
        <w:rPr>
          <w:rFonts w:ascii="Verdana" w:hAnsi="Verdana" w:cs="Arial"/>
          <w:sz w:val="18"/>
          <w:szCs w:val="18"/>
        </w:rPr>
        <w:t xml:space="preserve">Załącznik nr </w:t>
      </w:r>
      <w:r w:rsidR="00D95025">
        <w:rPr>
          <w:rFonts w:ascii="Verdana" w:hAnsi="Verdana" w:cs="Arial"/>
          <w:sz w:val="18"/>
          <w:szCs w:val="18"/>
        </w:rPr>
        <w:t>7</w:t>
      </w:r>
      <w:r w:rsidRPr="0092654B">
        <w:rPr>
          <w:rFonts w:ascii="Verdana" w:hAnsi="Verdana" w:cs="Arial"/>
          <w:sz w:val="18"/>
          <w:szCs w:val="18"/>
        </w:rPr>
        <w:t xml:space="preserve"> – </w:t>
      </w:r>
      <w:r w:rsidRPr="005E16CE">
        <w:rPr>
          <w:rFonts w:ascii="Verdana" w:hAnsi="Verdana" w:cs="Arial"/>
          <w:color w:val="000000" w:themeColor="text1"/>
          <w:sz w:val="18"/>
          <w:szCs w:val="18"/>
        </w:rPr>
        <w:t xml:space="preserve">Kopia aktualnej polisy ubezpieczeniowej OC lub </w:t>
      </w:r>
      <w:r w:rsidRPr="005E16CE">
        <w:rPr>
          <w:rFonts w:ascii="Verdana" w:hAnsi="Verdana" w:cs="Arial"/>
          <w:bCs/>
          <w:color w:val="000000" w:themeColor="text1"/>
          <w:sz w:val="18"/>
          <w:szCs w:val="18"/>
        </w:rPr>
        <w:t>inn</w:t>
      </w:r>
      <w:r w:rsidR="00E13397">
        <w:rPr>
          <w:rFonts w:ascii="Verdana" w:hAnsi="Verdana" w:cs="Arial"/>
          <w:bCs/>
          <w:color w:val="000000" w:themeColor="text1"/>
          <w:sz w:val="18"/>
          <w:szCs w:val="18"/>
        </w:rPr>
        <w:t xml:space="preserve">ego dokumentu potwierdzającego, </w:t>
      </w:r>
      <w:r w:rsidRPr="005E16CE">
        <w:rPr>
          <w:rFonts w:ascii="Verdana" w:hAnsi="Verdana" w:cs="Arial"/>
          <w:bCs/>
          <w:color w:val="000000" w:themeColor="text1"/>
          <w:sz w:val="18"/>
          <w:szCs w:val="18"/>
        </w:rPr>
        <w:t>że Wykonawca jest ubezpieczony od odpowiedzialności cywilnej</w:t>
      </w:r>
      <w:r w:rsidRPr="005E16CE">
        <w:rPr>
          <w:rFonts w:ascii="Verdana" w:hAnsi="Verdana" w:cs="Arial"/>
          <w:color w:val="000000" w:themeColor="text1"/>
          <w:sz w:val="18"/>
          <w:szCs w:val="18"/>
        </w:rPr>
        <w:t>.</w:t>
      </w:r>
      <w:r w:rsidR="00D95025" w:rsidRPr="00D95025">
        <w:rPr>
          <w:rFonts w:ascii="Verdana" w:hAnsi="Verdana" w:cs="Arial"/>
          <w:sz w:val="18"/>
          <w:szCs w:val="18"/>
        </w:rPr>
        <w:t xml:space="preserve"> </w:t>
      </w:r>
    </w:p>
    <w:p w14:paraId="61E18E73" w14:textId="1694EC31" w:rsidR="00D95025" w:rsidRDefault="00D95025" w:rsidP="00D95025">
      <w:pPr>
        <w:tabs>
          <w:tab w:val="num" w:pos="426"/>
        </w:tabs>
        <w:ind w:left="426" w:right="-75"/>
        <w:jc w:val="both"/>
        <w:rPr>
          <w:rFonts w:ascii="Verdana" w:hAnsi="Verdana" w:cs="Arial"/>
          <w:sz w:val="18"/>
          <w:szCs w:val="18"/>
        </w:rPr>
      </w:pPr>
      <w:r>
        <w:rPr>
          <w:rFonts w:ascii="Verdana" w:hAnsi="Verdana" w:cs="Arial"/>
          <w:sz w:val="18"/>
          <w:szCs w:val="18"/>
        </w:rPr>
        <w:t xml:space="preserve">Załącznik nr 8 - </w:t>
      </w:r>
      <w:r w:rsidRPr="00B532B5">
        <w:rPr>
          <w:rFonts w:ascii="Verdana" w:hAnsi="Verdana" w:cs="Arial"/>
          <w:bCs/>
          <w:sz w:val="18"/>
          <w:szCs w:val="18"/>
        </w:rPr>
        <w:t xml:space="preserve">Formularz </w:t>
      </w:r>
      <w:r w:rsidR="00E13397">
        <w:rPr>
          <w:rFonts w:ascii="Verdana" w:hAnsi="Verdana" w:cs="Arial"/>
          <w:bCs/>
          <w:sz w:val="18"/>
          <w:szCs w:val="18"/>
        </w:rPr>
        <w:t>ofertowy Wykonawcy</w:t>
      </w:r>
    </w:p>
    <w:p w14:paraId="7E0554AA" w14:textId="4A551A78" w:rsidR="00BF7ACA" w:rsidRDefault="00BF7ACA" w:rsidP="00BF7ACA">
      <w:pPr>
        <w:tabs>
          <w:tab w:val="num" w:pos="426"/>
        </w:tabs>
        <w:ind w:left="426" w:right="-75"/>
        <w:jc w:val="both"/>
        <w:rPr>
          <w:rFonts w:ascii="Verdana" w:hAnsi="Verdana" w:cs="Arial"/>
          <w:sz w:val="18"/>
          <w:szCs w:val="18"/>
        </w:rPr>
      </w:pPr>
    </w:p>
    <w:p w14:paraId="2D8E0036" w14:textId="77777777" w:rsidR="00BF7ACA" w:rsidRPr="0092654B" w:rsidRDefault="00BF7ACA" w:rsidP="00BF7ACA">
      <w:pPr>
        <w:ind w:right="470"/>
        <w:jc w:val="both"/>
        <w:rPr>
          <w:rFonts w:ascii="Verdana" w:hAnsi="Verdana" w:cs="Arial"/>
          <w:b/>
          <w:bCs/>
          <w:sz w:val="18"/>
          <w:szCs w:val="18"/>
        </w:rPr>
      </w:pPr>
    </w:p>
    <w:p w14:paraId="3BAAEB2A" w14:textId="77777777" w:rsidR="00BF7ACA" w:rsidRPr="0092654B" w:rsidRDefault="00BF7ACA" w:rsidP="00BF7ACA">
      <w:pPr>
        <w:ind w:right="470"/>
        <w:jc w:val="both"/>
        <w:rPr>
          <w:rFonts w:ascii="Verdana" w:hAnsi="Verdana" w:cs="Arial"/>
          <w:b/>
          <w:bCs/>
          <w:sz w:val="18"/>
          <w:szCs w:val="18"/>
        </w:rPr>
      </w:pPr>
      <w:r>
        <w:rPr>
          <w:rFonts w:ascii="Verdana" w:hAnsi="Verdana" w:cs="Arial"/>
          <w:b/>
          <w:bCs/>
          <w:sz w:val="18"/>
          <w:szCs w:val="18"/>
        </w:rPr>
        <w:t>WYKONAWCA</w:t>
      </w:r>
      <w:r>
        <w:rPr>
          <w:rFonts w:ascii="Verdana" w:hAnsi="Verdana" w:cs="Arial"/>
          <w:b/>
          <w:bCs/>
          <w:sz w:val="18"/>
          <w:szCs w:val="18"/>
        </w:rPr>
        <w:tab/>
        <w:t>:</w:t>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92654B">
        <w:rPr>
          <w:rFonts w:ascii="Verdana" w:hAnsi="Verdana" w:cs="Arial"/>
          <w:b/>
          <w:bCs/>
          <w:sz w:val="18"/>
          <w:szCs w:val="18"/>
        </w:rPr>
        <w:t>ZAMAWIAJĄCY:</w:t>
      </w:r>
    </w:p>
    <w:p w14:paraId="270C720A" w14:textId="77777777" w:rsidR="00BF7ACA" w:rsidRPr="0092654B" w:rsidRDefault="00BF7ACA" w:rsidP="00BF7ACA">
      <w:pPr>
        <w:ind w:right="470"/>
        <w:jc w:val="both"/>
        <w:rPr>
          <w:rFonts w:ascii="Verdana" w:hAnsi="Verdana" w:cs="Arial"/>
          <w:b/>
          <w:bCs/>
          <w:sz w:val="18"/>
          <w:szCs w:val="18"/>
        </w:rPr>
      </w:pPr>
    </w:p>
    <w:p w14:paraId="237FC3EC" w14:textId="77777777" w:rsidR="00BF7ACA" w:rsidRDefault="00BF7ACA" w:rsidP="00BF7ACA">
      <w:pPr>
        <w:spacing w:line="360" w:lineRule="auto"/>
        <w:ind w:right="470"/>
        <w:jc w:val="both"/>
        <w:rPr>
          <w:rFonts w:ascii="Verdana" w:hAnsi="Verdana"/>
          <w:sz w:val="18"/>
          <w:szCs w:val="18"/>
        </w:rPr>
      </w:pPr>
    </w:p>
    <w:p w14:paraId="778C09DA" w14:textId="77777777" w:rsidR="00BF7ACA" w:rsidRDefault="00BF7ACA" w:rsidP="00BF7ACA">
      <w:pPr>
        <w:spacing w:line="360" w:lineRule="auto"/>
        <w:ind w:right="470"/>
        <w:jc w:val="both"/>
        <w:rPr>
          <w:rFonts w:ascii="Verdana" w:hAnsi="Verdana"/>
          <w:sz w:val="18"/>
          <w:szCs w:val="18"/>
        </w:rPr>
      </w:pPr>
    </w:p>
    <w:p w14:paraId="5262D739" w14:textId="77777777" w:rsidR="00BF7ACA" w:rsidRDefault="00BF7ACA" w:rsidP="00BF7ACA">
      <w:pPr>
        <w:spacing w:line="360" w:lineRule="auto"/>
        <w:ind w:right="470"/>
        <w:jc w:val="both"/>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w:t>
      </w:r>
    </w:p>
    <w:p w14:paraId="34E77642" w14:textId="77777777" w:rsidR="00BF7ACA" w:rsidRDefault="00BF7ACA" w:rsidP="00BF7ACA">
      <w:pPr>
        <w:spacing w:line="360" w:lineRule="auto"/>
        <w:ind w:right="470"/>
        <w:jc w:val="both"/>
        <w:rPr>
          <w:rFonts w:ascii="Verdana" w:hAnsi="Verdana"/>
          <w:sz w:val="18"/>
          <w:szCs w:val="18"/>
        </w:rPr>
      </w:pPr>
    </w:p>
    <w:p w14:paraId="79928C1C" w14:textId="2EB07F92" w:rsidR="000D77B1" w:rsidRDefault="00BF7ACA" w:rsidP="00BF7ACA">
      <w:pPr>
        <w:spacing w:line="360" w:lineRule="auto"/>
        <w:ind w:right="470"/>
        <w:jc w:val="both"/>
      </w:pPr>
      <w:r>
        <w:rPr>
          <w:rFonts w:ascii="Verdana" w:hAnsi="Verdana"/>
          <w:sz w:val="18"/>
          <w:szCs w:val="18"/>
        </w:rPr>
        <w:t>D</w:t>
      </w:r>
      <w:r w:rsidRPr="0092654B">
        <w:rPr>
          <w:rFonts w:ascii="Verdana" w:hAnsi="Verdana"/>
          <w:sz w:val="18"/>
          <w:szCs w:val="18"/>
        </w:rPr>
        <w:t>ata:</w:t>
      </w:r>
      <w:r>
        <w:rPr>
          <w:rFonts w:ascii="Verdana" w:hAnsi="Verdana"/>
          <w:sz w:val="18"/>
          <w:szCs w:val="18"/>
        </w:rPr>
        <w:t xml:space="preserve"> ……………………………………………………….. </w:t>
      </w:r>
      <w:r w:rsidR="000D77B1">
        <w:rPr>
          <w:rFonts w:ascii="Verdana" w:hAnsi="Verdana"/>
          <w:sz w:val="18"/>
          <w:szCs w:val="18"/>
        </w:rPr>
        <w:t xml:space="preserve"> </w:t>
      </w:r>
    </w:p>
    <w:p w14:paraId="606631DC" w14:textId="75DC559C" w:rsidR="00250DF6" w:rsidRPr="002609C9" w:rsidRDefault="00250DF6" w:rsidP="00250DF6">
      <w:pPr>
        <w:spacing w:after="60" w:line="240" w:lineRule="exact"/>
        <w:ind w:right="66"/>
        <w:jc w:val="both"/>
        <w:rPr>
          <w:rFonts w:ascii="Verdana" w:eastAsiaTheme="minorEastAsia" w:hAnsi="Verdana" w:cstheme="minorBidi"/>
          <w:color w:val="000000" w:themeColor="text1"/>
          <w:sz w:val="18"/>
          <w:szCs w:val="18"/>
        </w:rPr>
      </w:pP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74FE46D6" w14:textId="4A33ADA2" w:rsidR="00B91DE1" w:rsidRDefault="00B91DE1" w:rsidP="00B91DE1">
      <w:pPr>
        <w:spacing w:line="240" w:lineRule="exact"/>
        <w:jc w:val="center"/>
        <w:rPr>
          <w:rFonts w:ascii="Verdana" w:hAnsi="Verdana"/>
          <w:b/>
          <w:sz w:val="18"/>
          <w:szCs w:val="18"/>
        </w:rPr>
      </w:pPr>
      <w:r w:rsidRPr="002848A1">
        <w:rPr>
          <w:rFonts w:ascii="Verdana" w:hAnsi="Verdana"/>
          <w:b/>
          <w:bCs/>
          <w:color w:val="000000" w:themeColor="text1"/>
          <w:sz w:val="18"/>
          <w:szCs w:val="18"/>
        </w:rPr>
        <w:t>UMW/AZ/PN–</w:t>
      </w:r>
      <w:r w:rsidR="009D101C" w:rsidRPr="002848A1">
        <w:rPr>
          <w:rFonts w:ascii="Verdana" w:hAnsi="Verdana"/>
          <w:b/>
          <w:bCs/>
          <w:color w:val="000000" w:themeColor="text1"/>
          <w:sz w:val="18"/>
          <w:szCs w:val="18"/>
        </w:rPr>
        <w:t>4</w:t>
      </w:r>
      <w:r w:rsidR="002848A1" w:rsidRPr="002848A1">
        <w:rPr>
          <w:rFonts w:ascii="Verdana" w:hAnsi="Verdana"/>
          <w:b/>
          <w:bCs/>
          <w:color w:val="000000" w:themeColor="text1"/>
          <w:sz w:val="18"/>
          <w:szCs w:val="18"/>
        </w:rPr>
        <w:t>8</w:t>
      </w:r>
      <w:r w:rsidRPr="002848A1">
        <w:rPr>
          <w:rFonts w:ascii="Verdana" w:hAnsi="Verdana"/>
          <w:b/>
          <w:bCs/>
          <w:color w:val="000000" w:themeColor="text1"/>
          <w:sz w:val="18"/>
          <w:szCs w:val="18"/>
        </w:rPr>
        <w:t xml:space="preserve">/18  </w:t>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w:t>
      </w:r>
      <w:r w:rsidR="002848A1">
        <w:rPr>
          <w:rFonts w:ascii="Verdana" w:hAnsi="Verdana"/>
          <w:b/>
          <w:sz w:val="18"/>
          <w:szCs w:val="18"/>
        </w:rPr>
        <w:t xml:space="preserve"> </w:t>
      </w:r>
      <w:r w:rsidR="009B729F">
        <w:rPr>
          <w:rFonts w:ascii="Verdana" w:hAnsi="Verdana"/>
          <w:b/>
          <w:sz w:val="18"/>
          <w:szCs w:val="18"/>
        </w:rPr>
        <w:t>16</w:t>
      </w:r>
      <w:r w:rsidRPr="00BB7F10">
        <w:rPr>
          <w:rFonts w:ascii="Verdana" w:hAnsi="Verdana"/>
          <w:b/>
          <w:sz w:val="18"/>
          <w:szCs w:val="18"/>
        </w:rPr>
        <w:t xml:space="preserve"> do S</w:t>
      </w:r>
      <w:r>
        <w:rPr>
          <w:rFonts w:ascii="Verdana" w:hAnsi="Verdana"/>
          <w:b/>
          <w:sz w:val="18"/>
          <w:szCs w:val="18"/>
        </w:rPr>
        <w:t>IWZ</w:t>
      </w:r>
    </w:p>
    <w:p w14:paraId="6A9DA325" w14:textId="77777777" w:rsidR="00B91DE1" w:rsidRDefault="00B91DE1" w:rsidP="00B91DE1">
      <w:pPr>
        <w:pStyle w:val="Nagwek1"/>
        <w:numPr>
          <w:ilvl w:val="0"/>
          <w:numId w:val="0"/>
        </w:numPr>
        <w:tabs>
          <w:tab w:val="left" w:pos="0"/>
        </w:tabs>
        <w:jc w:val="center"/>
        <w:rPr>
          <w:caps/>
          <w:color w:val="000000"/>
          <w:sz w:val="32"/>
          <w:szCs w:val="32"/>
          <w:u w:val="single"/>
        </w:rPr>
      </w:pPr>
    </w:p>
    <w:p w14:paraId="2715ECD4" w14:textId="77777777" w:rsidR="004E3623" w:rsidRDefault="004E3623" w:rsidP="004E3623"/>
    <w:p w14:paraId="0F2B48F3" w14:textId="77777777" w:rsidR="004E3623" w:rsidRPr="004E3623" w:rsidRDefault="004E3623" w:rsidP="004E3623"/>
    <w:p w14:paraId="00086903" w14:textId="77777777" w:rsidR="00B91DE1" w:rsidRPr="00F74105" w:rsidRDefault="00B91DE1" w:rsidP="00B91DE1">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3B5C6FB3" w14:textId="77777777" w:rsidR="009B729F" w:rsidRDefault="009B729F" w:rsidP="009B729F">
      <w:pPr>
        <w:pStyle w:val="Tekstprzypisudolnego"/>
        <w:rPr>
          <w:rFonts w:ascii="Arial" w:hAnsi="Arial" w:cs="Arial"/>
          <w:i/>
          <w:sz w:val="22"/>
          <w:szCs w:val="22"/>
          <w:u w:val="single"/>
        </w:rPr>
      </w:pPr>
    </w:p>
    <w:p w14:paraId="6435EAA9" w14:textId="77777777" w:rsidR="009B729F" w:rsidRDefault="009B729F" w:rsidP="009B729F">
      <w:pPr>
        <w:pStyle w:val="Tekstprzypisudolnego"/>
        <w:jc w:val="center"/>
        <w:rPr>
          <w:rFonts w:ascii="Arial" w:hAnsi="Arial" w:cs="Arial"/>
          <w:i/>
          <w:sz w:val="22"/>
          <w:szCs w:val="22"/>
          <w:u w:val="single"/>
        </w:rPr>
      </w:pPr>
    </w:p>
    <w:p w14:paraId="03783DEC" w14:textId="77777777" w:rsidR="009B729F" w:rsidRDefault="009B729F" w:rsidP="009B729F">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36EC491F" w14:textId="77777777" w:rsidR="009B729F" w:rsidRPr="009B729F" w:rsidRDefault="009B729F" w:rsidP="009B729F">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309C7D6B" w14:textId="77777777" w:rsidR="00B91DE1" w:rsidRPr="00674124" w:rsidRDefault="00B91DE1" w:rsidP="00B91DE1">
      <w:pPr>
        <w:pStyle w:val="Tekstpodstawowy2"/>
        <w:tabs>
          <w:tab w:val="left" w:pos="0"/>
        </w:tabs>
        <w:spacing w:line="360" w:lineRule="auto"/>
        <w:rPr>
          <w:rFonts w:ascii="Verdana" w:hAnsi="Verdana"/>
          <w:color w:val="FF0000"/>
          <w:sz w:val="18"/>
          <w:szCs w:val="18"/>
        </w:rPr>
      </w:pPr>
    </w:p>
    <w:p w14:paraId="322E8FC0" w14:textId="77777777" w:rsidR="00B91DE1" w:rsidRDefault="00B91DE1" w:rsidP="00B91DE1">
      <w:pPr>
        <w:pStyle w:val="Tekstpodstawowy2"/>
        <w:tabs>
          <w:tab w:val="left" w:pos="0"/>
        </w:tabs>
        <w:spacing w:line="360" w:lineRule="auto"/>
        <w:rPr>
          <w:rFonts w:ascii="Verdana" w:hAnsi="Verdana"/>
          <w:color w:val="000000"/>
          <w:sz w:val="18"/>
          <w:szCs w:val="18"/>
        </w:rPr>
      </w:pPr>
    </w:p>
    <w:p w14:paraId="3F4D87F3" w14:textId="77777777" w:rsidR="00B91DE1" w:rsidRPr="00711759" w:rsidRDefault="00B91DE1" w:rsidP="00B91DE1">
      <w:pPr>
        <w:pStyle w:val="Tekstpodstawowy2"/>
        <w:tabs>
          <w:tab w:val="left" w:pos="0"/>
        </w:tabs>
        <w:spacing w:line="360" w:lineRule="auto"/>
        <w:rPr>
          <w:rFonts w:ascii="Verdana" w:hAnsi="Verdana"/>
          <w:color w:val="000000"/>
          <w:sz w:val="18"/>
          <w:szCs w:val="18"/>
        </w:rPr>
      </w:pPr>
    </w:p>
    <w:p w14:paraId="1C654EE5" w14:textId="77777777" w:rsidR="00B91DE1" w:rsidRPr="00865ED3" w:rsidRDefault="00B91DE1" w:rsidP="00B91DE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59063F5" w14:textId="77777777" w:rsidR="00B91DE1" w:rsidRPr="008163CC" w:rsidRDefault="00B91DE1" w:rsidP="00B91DE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F5793C2" w14:textId="77777777" w:rsidR="00B91DE1" w:rsidRPr="00711759" w:rsidRDefault="00B91DE1" w:rsidP="00B91DE1">
      <w:pPr>
        <w:pStyle w:val="Tekstpodstawowy2"/>
        <w:rPr>
          <w:rFonts w:ascii="Verdana" w:hAnsi="Verdana"/>
          <w:color w:val="000000"/>
          <w:sz w:val="18"/>
          <w:szCs w:val="18"/>
        </w:rPr>
      </w:pPr>
    </w:p>
    <w:p w14:paraId="76BA0F93" w14:textId="77777777" w:rsidR="009B729F" w:rsidRDefault="009B729F">
      <w:pPr>
        <w:rPr>
          <w:rFonts w:ascii="Verdana" w:hAnsi="Verdana"/>
          <w:b/>
          <w:bCs/>
          <w:sz w:val="18"/>
          <w:szCs w:val="18"/>
        </w:rPr>
      </w:pPr>
    </w:p>
    <w:p w14:paraId="5AF47881" w14:textId="77777777" w:rsidR="009B729F" w:rsidRDefault="009B729F">
      <w:pPr>
        <w:rPr>
          <w:rFonts w:ascii="Verdana" w:hAnsi="Verdana"/>
          <w:b/>
          <w:bCs/>
          <w:sz w:val="18"/>
          <w:szCs w:val="18"/>
        </w:rPr>
      </w:pPr>
    </w:p>
    <w:p w14:paraId="6FBFE1AD" w14:textId="77777777" w:rsidR="009B729F" w:rsidRDefault="009B729F">
      <w:pPr>
        <w:rPr>
          <w:rFonts w:ascii="Verdana" w:hAnsi="Verdana"/>
          <w:b/>
          <w:bCs/>
          <w:sz w:val="18"/>
          <w:szCs w:val="18"/>
        </w:rPr>
      </w:pPr>
    </w:p>
    <w:p w14:paraId="2F418A82" w14:textId="77777777" w:rsidR="009B729F" w:rsidRDefault="009B729F">
      <w:pPr>
        <w:rPr>
          <w:rFonts w:ascii="Verdana" w:hAnsi="Verdana"/>
          <w:b/>
          <w:bCs/>
          <w:sz w:val="18"/>
          <w:szCs w:val="18"/>
        </w:rPr>
      </w:pPr>
    </w:p>
    <w:p w14:paraId="006B5CFF" w14:textId="77777777" w:rsidR="009B729F" w:rsidRDefault="009B729F">
      <w:pPr>
        <w:rPr>
          <w:rFonts w:ascii="Verdana" w:hAnsi="Verdana"/>
          <w:b/>
          <w:bCs/>
          <w:sz w:val="18"/>
          <w:szCs w:val="18"/>
        </w:rPr>
      </w:pPr>
    </w:p>
    <w:p w14:paraId="31DB45DB" w14:textId="77777777" w:rsidR="009B729F" w:rsidRDefault="009B729F">
      <w:pPr>
        <w:rPr>
          <w:rFonts w:ascii="Verdana" w:hAnsi="Verdana"/>
          <w:b/>
          <w:bCs/>
          <w:sz w:val="18"/>
          <w:szCs w:val="18"/>
        </w:rPr>
      </w:pPr>
    </w:p>
    <w:p w14:paraId="4413A446" w14:textId="77777777" w:rsidR="009B729F" w:rsidRPr="009B729F" w:rsidRDefault="009B729F">
      <w:pPr>
        <w:rPr>
          <w:rFonts w:ascii="Verdana" w:hAnsi="Verdana"/>
          <w:b/>
          <w:bCs/>
          <w:sz w:val="18"/>
          <w:szCs w:val="18"/>
        </w:rPr>
      </w:pPr>
    </w:p>
    <w:p w14:paraId="0F565858" w14:textId="77777777" w:rsidR="009B729F" w:rsidRPr="009B729F" w:rsidRDefault="009B729F" w:rsidP="009B729F">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87F178" w14:textId="77777777" w:rsidR="009B729F" w:rsidRPr="009B729F" w:rsidRDefault="009B729F" w:rsidP="009B729F">
      <w:pPr>
        <w:pStyle w:val="Tekstprzypisudolnego"/>
        <w:jc w:val="both"/>
        <w:rPr>
          <w:rFonts w:ascii="Verdana" w:hAnsi="Verdana"/>
          <w:sz w:val="18"/>
          <w:szCs w:val="18"/>
        </w:rPr>
      </w:pPr>
    </w:p>
    <w:p w14:paraId="40479010" w14:textId="77777777" w:rsidR="009B729F" w:rsidRPr="009B729F" w:rsidRDefault="009B729F" w:rsidP="009B729F">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0A4D1F" w14:textId="490D5335" w:rsidR="00926C9B" w:rsidRDefault="00926C9B">
      <w:pPr>
        <w:rPr>
          <w:rFonts w:ascii="Verdana" w:hAnsi="Verdana"/>
          <w:b/>
          <w:bCs/>
          <w:sz w:val="18"/>
          <w:szCs w:val="18"/>
        </w:rPr>
      </w:pPr>
    </w:p>
    <w:sectPr w:rsidR="00926C9B" w:rsidSect="00273604">
      <w:footerReference w:type="even" r:id="rId13"/>
      <w:footerReference w:type="default" r:id="rId14"/>
      <w:footerReference w:type="first" r:id="rId15"/>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B40C" w14:textId="77777777" w:rsidR="00E55D34" w:rsidRDefault="00E55D34">
      <w:r>
        <w:separator/>
      </w:r>
    </w:p>
  </w:endnote>
  <w:endnote w:type="continuationSeparator" w:id="0">
    <w:p w14:paraId="7E7AF803" w14:textId="77777777" w:rsidR="00E55D34" w:rsidRDefault="00E5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EE0EE1" w:rsidRDefault="00EE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EE0EE1" w:rsidRDefault="00EE0E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EE0EE1" w:rsidRPr="00E96323" w:rsidRDefault="00EE0EE1">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E852CE">
      <w:rPr>
        <w:rStyle w:val="Numerstrony"/>
        <w:rFonts w:ascii="Verdana" w:hAnsi="Verdana"/>
        <w:noProof/>
        <w:sz w:val="18"/>
        <w:szCs w:val="18"/>
      </w:rPr>
      <w:t>2</w:t>
    </w:r>
    <w:r w:rsidRPr="00E96323">
      <w:rPr>
        <w:rStyle w:val="Numerstrony"/>
        <w:rFonts w:ascii="Verdana" w:hAnsi="Verdana"/>
        <w:sz w:val="18"/>
        <w:szCs w:val="18"/>
      </w:rPr>
      <w:fldChar w:fldCharType="end"/>
    </w:r>
  </w:p>
  <w:p w14:paraId="6AB0CDCE" w14:textId="77777777" w:rsidR="00EE0EE1" w:rsidRDefault="00EE0EE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EE0EE1" w:rsidRDefault="00EE0EE1">
        <w:pPr>
          <w:pStyle w:val="Stopka"/>
          <w:jc w:val="right"/>
        </w:pPr>
        <w:r>
          <w:fldChar w:fldCharType="begin"/>
        </w:r>
        <w:r>
          <w:instrText>PAGE   \* MERGEFORMAT</w:instrText>
        </w:r>
        <w:r>
          <w:fldChar w:fldCharType="separate"/>
        </w:r>
        <w:r w:rsidR="00F55261">
          <w:rPr>
            <w:noProof/>
          </w:rPr>
          <w:t>1</w:t>
        </w:r>
        <w:r>
          <w:rPr>
            <w:noProof/>
          </w:rPr>
          <w:fldChar w:fldCharType="end"/>
        </w:r>
      </w:p>
    </w:sdtContent>
  </w:sdt>
  <w:p w14:paraId="0EF0C576" w14:textId="77777777" w:rsidR="00EE0EE1" w:rsidRDefault="00EE0EE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E2833" w14:textId="77777777" w:rsidR="00E55D34" w:rsidRDefault="00E55D34">
      <w:r>
        <w:separator/>
      </w:r>
    </w:p>
  </w:footnote>
  <w:footnote w:type="continuationSeparator" w:id="0">
    <w:p w14:paraId="37CE3D4E" w14:textId="77777777" w:rsidR="00E55D34" w:rsidRDefault="00E55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C206F52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EFF2A1D6"/>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B61ED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6C5433F"/>
    <w:multiLevelType w:val="hybridMultilevel"/>
    <w:tmpl w:val="6F44E0AC"/>
    <w:lvl w:ilvl="0" w:tplc="46F451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5"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6"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8"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1" w15:restartNumberingAfterBreak="0">
    <w:nsid w:val="1FCE4678"/>
    <w:multiLevelType w:val="hybridMultilevel"/>
    <w:tmpl w:val="4A0657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4F77FD"/>
    <w:multiLevelType w:val="hybridMultilevel"/>
    <w:tmpl w:val="F2347F1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89169E"/>
    <w:multiLevelType w:val="hybridMultilevel"/>
    <w:tmpl w:val="A27CD628"/>
    <w:lvl w:ilvl="0" w:tplc="BB30BABC">
      <w:start w:val="1"/>
      <w:numFmt w:val="decimal"/>
      <w:lvlText w:val="%1."/>
      <w:lvlJc w:val="left"/>
      <w:pPr>
        <w:tabs>
          <w:tab w:val="num" w:pos="960"/>
        </w:tabs>
        <w:ind w:left="960" w:hanging="600"/>
      </w:pPr>
      <w:rPr>
        <w:rFonts w:ascii="Verdana" w:hAnsi="Verdana"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0"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E3C29"/>
    <w:multiLevelType w:val="hybridMultilevel"/>
    <w:tmpl w:val="DC2036F0"/>
    <w:lvl w:ilvl="0" w:tplc="1E76F654">
      <w:start w:val="1"/>
      <w:numFmt w:val="decimal"/>
      <w:lvlText w:val="%1)"/>
      <w:lvlJc w:val="left"/>
      <w:pPr>
        <w:tabs>
          <w:tab w:val="num" w:pos="1353"/>
        </w:tabs>
        <w:ind w:left="1353" w:hanging="360"/>
      </w:pPr>
      <w:rPr>
        <w:rFonts w:hint="default"/>
        <w:color w:val="000000" w:themeColor="text1"/>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55" w15:restartNumberingAfterBreak="0">
    <w:nsid w:val="3C107251"/>
    <w:multiLevelType w:val="hybridMultilevel"/>
    <w:tmpl w:val="491C0EE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5CE7598"/>
    <w:multiLevelType w:val="hybridMultilevel"/>
    <w:tmpl w:val="212E3C56"/>
    <w:lvl w:ilvl="0" w:tplc="D23827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2"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6D5D655E"/>
    <w:multiLevelType w:val="hybridMultilevel"/>
    <w:tmpl w:val="0B5E527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4"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25"/>
  </w:num>
  <w:num w:numId="13">
    <w:abstractNumId w:val="32"/>
  </w:num>
  <w:num w:numId="14">
    <w:abstractNumId w:val="39"/>
  </w:num>
  <w:num w:numId="15">
    <w:abstractNumId w:val="75"/>
  </w:num>
  <w:num w:numId="16">
    <w:abstractNumId w:val="18"/>
  </w:num>
  <w:num w:numId="17">
    <w:abstractNumId w:val="62"/>
  </w:num>
  <w:num w:numId="18">
    <w:abstractNumId w:val="69"/>
  </w:num>
  <w:num w:numId="19">
    <w:abstractNumId w:val="17"/>
  </w:num>
  <w:num w:numId="20">
    <w:abstractNumId w:val="51"/>
  </w:num>
  <w:num w:numId="21">
    <w:abstractNumId w:val="64"/>
  </w:num>
  <w:num w:numId="22">
    <w:abstractNumId w:val="50"/>
  </w:num>
  <w:num w:numId="23">
    <w:abstractNumId w:val="23"/>
  </w:num>
  <w:num w:numId="24">
    <w:abstractNumId w:val="33"/>
  </w:num>
  <w:num w:numId="25">
    <w:abstractNumId w:val="56"/>
  </w:num>
  <w:num w:numId="26">
    <w:abstractNumId w:val="21"/>
  </w:num>
  <w:num w:numId="27">
    <w:abstractNumId w:val="60"/>
  </w:num>
  <w:num w:numId="28">
    <w:abstractNumId w:val="43"/>
  </w:num>
  <w:num w:numId="29">
    <w:abstractNumId w:val="70"/>
  </w:num>
  <w:num w:numId="30">
    <w:abstractNumId w:val="55"/>
  </w:num>
  <w:num w:numId="31">
    <w:abstractNumId w:val="20"/>
  </w:num>
  <w:num w:numId="32">
    <w:abstractNumId w:val="68"/>
  </w:num>
  <w:num w:numId="33">
    <w:abstractNumId w:val="72"/>
  </w:num>
  <w:num w:numId="34">
    <w:abstractNumId w:val="29"/>
  </w:num>
  <w:num w:numId="35">
    <w:abstractNumId w:val="74"/>
  </w:num>
  <w:num w:numId="36">
    <w:abstractNumId w:val="26"/>
  </w:num>
  <w:num w:numId="37">
    <w:abstractNumId w:val="31"/>
  </w:num>
  <w:num w:numId="38">
    <w:abstractNumId w:val="58"/>
  </w:num>
  <w:num w:numId="39">
    <w:abstractNumId w:val="48"/>
  </w:num>
  <w:num w:numId="40">
    <w:abstractNumId w:val="65"/>
  </w:num>
  <w:num w:numId="41">
    <w:abstractNumId w:val="54"/>
  </w:num>
  <w:num w:numId="42">
    <w:abstractNumId w:val="59"/>
  </w:num>
  <w:num w:numId="43">
    <w:abstractNumId w:val="53"/>
  </w:num>
  <w:num w:numId="44">
    <w:abstractNumId w:val="49"/>
  </w:num>
  <w:num w:numId="45">
    <w:abstractNumId w:val="40"/>
  </w:num>
  <w:num w:numId="46">
    <w:abstractNumId w:val="19"/>
  </w:num>
  <w:num w:numId="47">
    <w:abstractNumId w:val="35"/>
  </w:num>
  <w:num w:numId="48">
    <w:abstractNumId w:val="38"/>
  </w:num>
  <w:num w:numId="49">
    <w:abstractNumId w:val="57"/>
  </w:num>
  <w:num w:numId="50">
    <w:abstractNumId w:val="63"/>
  </w:num>
  <w:num w:numId="51">
    <w:abstractNumId w:val="22"/>
  </w:num>
  <w:num w:numId="52">
    <w:abstractNumId w:val="34"/>
  </w:num>
  <w:num w:numId="53">
    <w:abstractNumId w:val="37"/>
  </w:num>
  <w:num w:numId="54">
    <w:abstractNumId w:val="76"/>
  </w:num>
  <w:num w:numId="55">
    <w:abstractNumId w:val="71"/>
  </w:num>
  <w:num w:numId="56">
    <w:abstractNumId w:val="42"/>
  </w:num>
  <w:num w:numId="57">
    <w:abstractNumId w:val="27"/>
  </w:num>
  <w:num w:numId="58">
    <w:abstractNumId w:val="30"/>
  </w:num>
  <w:num w:numId="59">
    <w:abstractNumId w:val="52"/>
  </w:num>
  <w:num w:numId="60">
    <w:abstractNumId w:val="28"/>
  </w:num>
  <w:num w:numId="61">
    <w:abstractNumId w:val="67"/>
  </w:num>
  <w:num w:numId="62">
    <w:abstractNumId w:val="66"/>
  </w:num>
  <w:num w:numId="63">
    <w:abstractNumId w:val="46"/>
  </w:num>
  <w:num w:numId="64">
    <w:abstractNumId w:val="61"/>
  </w:num>
  <w:num w:numId="65">
    <w:abstractNumId w:val="45"/>
  </w:num>
  <w:num w:numId="66">
    <w:abstractNumId w:val="24"/>
  </w:num>
  <w:num w:numId="67">
    <w:abstractNumId w:val="47"/>
  </w:num>
  <w:num w:numId="68">
    <w:abstractNumId w:val="44"/>
  </w:num>
  <w:num w:numId="69">
    <w:abstractNumId w:val="73"/>
  </w:num>
  <w:num w:numId="70">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E42"/>
    <w:rsid w:val="000222E8"/>
    <w:rsid w:val="000232C8"/>
    <w:rsid w:val="00024919"/>
    <w:rsid w:val="000269AB"/>
    <w:rsid w:val="00027665"/>
    <w:rsid w:val="00031F57"/>
    <w:rsid w:val="00033173"/>
    <w:rsid w:val="000334AA"/>
    <w:rsid w:val="000338FB"/>
    <w:rsid w:val="00033930"/>
    <w:rsid w:val="00033A39"/>
    <w:rsid w:val="00034702"/>
    <w:rsid w:val="00035196"/>
    <w:rsid w:val="00040826"/>
    <w:rsid w:val="000408B0"/>
    <w:rsid w:val="000422EC"/>
    <w:rsid w:val="00042C3D"/>
    <w:rsid w:val="000430AB"/>
    <w:rsid w:val="0004348D"/>
    <w:rsid w:val="00043BBA"/>
    <w:rsid w:val="000441E2"/>
    <w:rsid w:val="00044E3E"/>
    <w:rsid w:val="00046AF1"/>
    <w:rsid w:val="0004715F"/>
    <w:rsid w:val="000475EA"/>
    <w:rsid w:val="0005063A"/>
    <w:rsid w:val="000512EA"/>
    <w:rsid w:val="000525A2"/>
    <w:rsid w:val="00052C8E"/>
    <w:rsid w:val="0005557B"/>
    <w:rsid w:val="00055ED8"/>
    <w:rsid w:val="00055FB0"/>
    <w:rsid w:val="0005673A"/>
    <w:rsid w:val="00057A9C"/>
    <w:rsid w:val="00060BDD"/>
    <w:rsid w:val="0006371D"/>
    <w:rsid w:val="0006391F"/>
    <w:rsid w:val="00064095"/>
    <w:rsid w:val="00064A13"/>
    <w:rsid w:val="00064F2B"/>
    <w:rsid w:val="000656A8"/>
    <w:rsid w:val="00065C50"/>
    <w:rsid w:val="00065C54"/>
    <w:rsid w:val="00065D87"/>
    <w:rsid w:val="00065E9C"/>
    <w:rsid w:val="0006617A"/>
    <w:rsid w:val="00067D20"/>
    <w:rsid w:val="00070C7B"/>
    <w:rsid w:val="00071F81"/>
    <w:rsid w:val="00072751"/>
    <w:rsid w:val="00072E1C"/>
    <w:rsid w:val="00074655"/>
    <w:rsid w:val="00074BF2"/>
    <w:rsid w:val="000758EC"/>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7D11"/>
    <w:rsid w:val="000D052D"/>
    <w:rsid w:val="000D0CB0"/>
    <w:rsid w:val="000D0DE8"/>
    <w:rsid w:val="000D1100"/>
    <w:rsid w:val="000D1B20"/>
    <w:rsid w:val="000D29F2"/>
    <w:rsid w:val="000D36AE"/>
    <w:rsid w:val="000D414E"/>
    <w:rsid w:val="000D77B1"/>
    <w:rsid w:val="000D7A47"/>
    <w:rsid w:val="000E1505"/>
    <w:rsid w:val="000E1D59"/>
    <w:rsid w:val="000E2CB9"/>
    <w:rsid w:val="000E2CFA"/>
    <w:rsid w:val="000E366C"/>
    <w:rsid w:val="000E3DF9"/>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7F5F"/>
    <w:rsid w:val="001003B1"/>
    <w:rsid w:val="00100CE4"/>
    <w:rsid w:val="001010C3"/>
    <w:rsid w:val="001014B6"/>
    <w:rsid w:val="00106774"/>
    <w:rsid w:val="00107074"/>
    <w:rsid w:val="00107286"/>
    <w:rsid w:val="00107DF6"/>
    <w:rsid w:val="0011096A"/>
    <w:rsid w:val="00112ED8"/>
    <w:rsid w:val="0011342E"/>
    <w:rsid w:val="00114584"/>
    <w:rsid w:val="00114E7C"/>
    <w:rsid w:val="00115AE1"/>
    <w:rsid w:val="00116D5C"/>
    <w:rsid w:val="00121650"/>
    <w:rsid w:val="00122024"/>
    <w:rsid w:val="00123498"/>
    <w:rsid w:val="00124EEB"/>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456B"/>
    <w:rsid w:val="00144575"/>
    <w:rsid w:val="001464B8"/>
    <w:rsid w:val="001465D4"/>
    <w:rsid w:val="00146A22"/>
    <w:rsid w:val="00146DB6"/>
    <w:rsid w:val="00150161"/>
    <w:rsid w:val="001505DE"/>
    <w:rsid w:val="001505EF"/>
    <w:rsid w:val="0015231B"/>
    <w:rsid w:val="001528A4"/>
    <w:rsid w:val="001537F1"/>
    <w:rsid w:val="00153E33"/>
    <w:rsid w:val="00154C12"/>
    <w:rsid w:val="00154CF6"/>
    <w:rsid w:val="00155924"/>
    <w:rsid w:val="00156CC8"/>
    <w:rsid w:val="00157565"/>
    <w:rsid w:val="001617EF"/>
    <w:rsid w:val="00163F61"/>
    <w:rsid w:val="00163FB1"/>
    <w:rsid w:val="00164729"/>
    <w:rsid w:val="0016645A"/>
    <w:rsid w:val="001673A8"/>
    <w:rsid w:val="00167530"/>
    <w:rsid w:val="001675F1"/>
    <w:rsid w:val="00167C26"/>
    <w:rsid w:val="001705C6"/>
    <w:rsid w:val="00170725"/>
    <w:rsid w:val="00170D4F"/>
    <w:rsid w:val="001719F8"/>
    <w:rsid w:val="0017261B"/>
    <w:rsid w:val="00172867"/>
    <w:rsid w:val="00172D3B"/>
    <w:rsid w:val="00173101"/>
    <w:rsid w:val="0017327F"/>
    <w:rsid w:val="0017339F"/>
    <w:rsid w:val="00174696"/>
    <w:rsid w:val="00176517"/>
    <w:rsid w:val="001774A7"/>
    <w:rsid w:val="0018029D"/>
    <w:rsid w:val="001804A6"/>
    <w:rsid w:val="00180652"/>
    <w:rsid w:val="00180C07"/>
    <w:rsid w:val="00180F19"/>
    <w:rsid w:val="001831FA"/>
    <w:rsid w:val="00183AAB"/>
    <w:rsid w:val="00184237"/>
    <w:rsid w:val="00187CFB"/>
    <w:rsid w:val="001907DB"/>
    <w:rsid w:val="00190E28"/>
    <w:rsid w:val="001912D1"/>
    <w:rsid w:val="001917B3"/>
    <w:rsid w:val="001917BE"/>
    <w:rsid w:val="0019239A"/>
    <w:rsid w:val="0019481D"/>
    <w:rsid w:val="00195833"/>
    <w:rsid w:val="001A08BE"/>
    <w:rsid w:val="001A1A1F"/>
    <w:rsid w:val="001A2342"/>
    <w:rsid w:val="001A2716"/>
    <w:rsid w:val="001A2C64"/>
    <w:rsid w:val="001A402F"/>
    <w:rsid w:val="001A5291"/>
    <w:rsid w:val="001A73D3"/>
    <w:rsid w:val="001B01DD"/>
    <w:rsid w:val="001B028A"/>
    <w:rsid w:val="001B0485"/>
    <w:rsid w:val="001B059A"/>
    <w:rsid w:val="001B1259"/>
    <w:rsid w:val="001B208D"/>
    <w:rsid w:val="001B25DD"/>
    <w:rsid w:val="001B3F78"/>
    <w:rsid w:val="001B444F"/>
    <w:rsid w:val="001B493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60F7"/>
    <w:rsid w:val="001E679B"/>
    <w:rsid w:val="001E73CB"/>
    <w:rsid w:val="001E75C7"/>
    <w:rsid w:val="001E7633"/>
    <w:rsid w:val="001F1F12"/>
    <w:rsid w:val="001F2B98"/>
    <w:rsid w:val="001F3A7E"/>
    <w:rsid w:val="001F464F"/>
    <w:rsid w:val="001F4B72"/>
    <w:rsid w:val="001F537F"/>
    <w:rsid w:val="001F5DDF"/>
    <w:rsid w:val="001F7FB6"/>
    <w:rsid w:val="00200F06"/>
    <w:rsid w:val="00201DB1"/>
    <w:rsid w:val="0020240B"/>
    <w:rsid w:val="002045A5"/>
    <w:rsid w:val="002054C5"/>
    <w:rsid w:val="002062A2"/>
    <w:rsid w:val="00206D13"/>
    <w:rsid w:val="00207F28"/>
    <w:rsid w:val="0021071A"/>
    <w:rsid w:val="00212BFD"/>
    <w:rsid w:val="002130A9"/>
    <w:rsid w:val="00214A0D"/>
    <w:rsid w:val="00216986"/>
    <w:rsid w:val="00220552"/>
    <w:rsid w:val="0022478A"/>
    <w:rsid w:val="00225529"/>
    <w:rsid w:val="00226B23"/>
    <w:rsid w:val="00226E9D"/>
    <w:rsid w:val="00231C21"/>
    <w:rsid w:val="0023432D"/>
    <w:rsid w:val="0023454C"/>
    <w:rsid w:val="002347A7"/>
    <w:rsid w:val="00235CAD"/>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DF6"/>
    <w:rsid w:val="00251373"/>
    <w:rsid w:val="002517C9"/>
    <w:rsid w:val="00251869"/>
    <w:rsid w:val="00251CAC"/>
    <w:rsid w:val="00251DBF"/>
    <w:rsid w:val="0025237E"/>
    <w:rsid w:val="0025579B"/>
    <w:rsid w:val="00256F14"/>
    <w:rsid w:val="002604A1"/>
    <w:rsid w:val="002609C9"/>
    <w:rsid w:val="002609CB"/>
    <w:rsid w:val="002617D5"/>
    <w:rsid w:val="00264185"/>
    <w:rsid w:val="00265855"/>
    <w:rsid w:val="00265A10"/>
    <w:rsid w:val="00265F70"/>
    <w:rsid w:val="0026671C"/>
    <w:rsid w:val="00267FC1"/>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22C5"/>
    <w:rsid w:val="00282FCD"/>
    <w:rsid w:val="002848A1"/>
    <w:rsid w:val="00286329"/>
    <w:rsid w:val="0028737B"/>
    <w:rsid w:val="00290545"/>
    <w:rsid w:val="00292BB0"/>
    <w:rsid w:val="00293F01"/>
    <w:rsid w:val="002953E6"/>
    <w:rsid w:val="00295E7B"/>
    <w:rsid w:val="002A0AB9"/>
    <w:rsid w:val="002A2BA3"/>
    <w:rsid w:val="002A3CF1"/>
    <w:rsid w:val="002A3FBA"/>
    <w:rsid w:val="002A5412"/>
    <w:rsid w:val="002A576A"/>
    <w:rsid w:val="002A6295"/>
    <w:rsid w:val="002A67F4"/>
    <w:rsid w:val="002A73C8"/>
    <w:rsid w:val="002A76E1"/>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FEC"/>
    <w:rsid w:val="002D3FDA"/>
    <w:rsid w:val="002D4E9D"/>
    <w:rsid w:val="002D5295"/>
    <w:rsid w:val="002D6CB1"/>
    <w:rsid w:val="002D755F"/>
    <w:rsid w:val="002D7EE7"/>
    <w:rsid w:val="002E0166"/>
    <w:rsid w:val="002E01AF"/>
    <w:rsid w:val="002E038F"/>
    <w:rsid w:val="002E0F14"/>
    <w:rsid w:val="002E100E"/>
    <w:rsid w:val="002E1148"/>
    <w:rsid w:val="002E11C9"/>
    <w:rsid w:val="002E3C10"/>
    <w:rsid w:val="002E456D"/>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B6C"/>
    <w:rsid w:val="00302E19"/>
    <w:rsid w:val="00304567"/>
    <w:rsid w:val="003058A8"/>
    <w:rsid w:val="00305B22"/>
    <w:rsid w:val="00306E59"/>
    <w:rsid w:val="003115CF"/>
    <w:rsid w:val="00313201"/>
    <w:rsid w:val="00313ECA"/>
    <w:rsid w:val="00317626"/>
    <w:rsid w:val="003228DC"/>
    <w:rsid w:val="003228E3"/>
    <w:rsid w:val="00323938"/>
    <w:rsid w:val="00323D98"/>
    <w:rsid w:val="003241E8"/>
    <w:rsid w:val="003243BB"/>
    <w:rsid w:val="00325F68"/>
    <w:rsid w:val="00327087"/>
    <w:rsid w:val="0033002E"/>
    <w:rsid w:val="003314EE"/>
    <w:rsid w:val="003372BC"/>
    <w:rsid w:val="003374EB"/>
    <w:rsid w:val="00340AC6"/>
    <w:rsid w:val="00340D16"/>
    <w:rsid w:val="003412F7"/>
    <w:rsid w:val="00341BB2"/>
    <w:rsid w:val="0034418D"/>
    <w:rsid w:val="0034464A"/>
    <w:rsid w:val="00344BE7"/>
    <w:rsid w:val="003468F0"/>
    <w:rsid w:val="00346D4B"/>
    <w:rsid w:val="00347D32"/>
    <w:rsid w:val="00350C21"/>
    <w:rsid w:val="0035150C"/>
    <w:rsid w:val="003518CE"/>
    <w:rsid w:val="003528EB"/>
    <w:rsid w:val="00352CF9"/>
    <w:rsid w:val="00352F9B"/>
    <w:rsid w:val="003534EC"/>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5405"/>
    <w:rsid w:val="003719D2"/>
    <w:rsid w:val="00371BA1"/>
    <w:rsid w:val="00371C5B"/>
    <w:rsid w:val="00374C33"/>
    <w:rsid w:val="00375147"/>
    <w:rsid w:val="003754FA"/>
    <w:rsid w:val="00376A1B"/>
    <w:rsid w:val="0037784B"/>
    <w:rsid w:val="003808C0"/>
    <w:rsid w:val="00380DEA"/>
    <w:rsid w:val="003818B0"/>
    <w:rsid w:val="00381CD8"/>
    <w:rsid w:val="003823A0"/>
    <w:rsid w:val="00383494"/>
    <w:rsid w:val="003834CC"/>
    <w:rsid w:val="00383DE0"/>
    <w:rsid w:val="00385528"/>
    <w:rsid w:val="0038755A"/>
    <w:rsid w:val="00391433"/>
    <w:rsid w:val="00391B17"/>
    <w:rsid w:val="00392438"/>
    <w:rsid w:val="003927D0"/>
    <w:rsid w:val="00392FD3"/>
    <w:rsid w:val="003942CC"/>
    <w:rsid w:val="00394B20"/>
    <w:rsid w:val="00396F4B"/>
    <w:rsid w:val="00397177"/>
    <w:rsid w:val="00397896"/>
    <w:rsid w:val="003A03DF"/>
    <w:rsid w:val="003A0810"/>
    <w:rsid w:val="003A0A48"/>
    <w:rsid w:val="003A1B7B"/>
    <w:rsid w:val="003A3943"/>
    <w:rsid w:val="003A4B16"/>
    <w:rsid w:val="003A5A83"/>
    <w:rsid w:val="003A61E3"/>
    <w:rsid w:val="003B03CA"/>
    <w:rsid w:val="003B0944"/>
    <w:rsid w:val="003B136A"/>
    <w:rsid w:val="003B1C5E"/>
    <w:rsid w:val="003B2E66"/>
    <w:rsid w:val="003B6EEC"/>
    <w:rsid w:val="003B7C9E"/>
    <w:rsid w:val="003B7F75"/>
    <w:rsid w:val="003C16D6"/>
    <w:rsid w:val="003C4723"/>
    <w:rsid w:val="003C53F3"/>
    <w:rsid w:val="003C62B9"/>
    <w:rsid w:val="003C6C57"/>
    <w:rsid w:val="003C7F0F"/>
    <w:rsid w:val="003D02D0"/>
    <w:rsid w:val="003D0FA8"/>
    <w:rsid w:val="003D3E0B"/>
    <w:rsid w:val="003D3E1E"/>
    <w:rsid w:val="003D4A1F"/>
    <w:rsid w:val="003D50CC"/>
    <w:rsid w:val="003D6D4A"/>
    <w:rsid w:val="003D6D8D"/>
    <w:rsid w:val="003D6DBB"/>
    <w:rsid w:val="003E05CE"/>
    <w:rsid w:val="003E0FFF"/>
    <w:rsid w:val="003E11DA"/>
    <w:rsid w:val="003E147A"/>
    <w:rsid w:val="003E23AE"/>
    <w:rsid w:val="003E3884"/>
    <w:rsid w:val="003E486C"/>
    <w:rsid w:val="003E4896"/>
    <w:rsid w:val="003E4DCE"/>
    <w:rsid w:val="003E741F"/>
    <w:rsid w:val="003F02F3"/>
    <w:rsid w:val="003F0FAA"/>
    <w:rsid w:val="003F2157"/>
    <w:rsid w:val="003F29A7"/>
    <w:rsid w:val="003F301F"/>
    <w:rsid w:val="003F369F"/>
    <w:rsid w:val="003F37BA"/>
    <w:rsid w:val="003F3DFF"/>
    <w:rsid w:val="003F520A"/>
    <w:rsid w:val="003F55BC"/>
    <w:rsid w:val="003F573B"/>
    <w:rsid w:val="003F656B"/>
    <w:rsid w:val="003F710B"/>
    <w:rsid w:val="00400141"/>
    <w:rsid w:val="0040027D"/>
    <w:rsid w:val="0040066D"/>
    <w:rsid w:val="0040076E"/>
    <w:rsid w:val="0040191D"/>
    <w:rsid w:val="00401AA3"/>
    <w:rsid w:val="00402160"/>
    <w:rsid w:val="004023A4"/>
    <w:rsid w:val="004028A6"/>
    <w:rsid w:val="00402A40"/>
    <w:rsid w:val="00403319"/>
    <w:rsid w:val="004056D1"/>
    <w:rsid w:val="00405752"/>
    <w:rsid w:val="00410688"/>
    <w:rsid w:val="004131A0"/>
    <w:rsid w:val="00414292"/>
    <w:rsid w:val="004171DC"/>
    <w:rsid w:val="00417E34"/>
    <w:rsid w:val="00421BC9"/>
    <w:rsid w:val="004227ED"/>
    <w:rsid w:val="00422850"/>
    <w:rsid w:val="0042302A"/>
    <w:rsid w:val="00423078"/>
    <w:rsid w:val="004230C5"/>
    <w:rsid w:val="004230FC"/>
    <w:rsid w:val="004237FA"/>
    <w:rsid w:val="00423D92"/>
    <w:rsid w:val="00424663"/>
    <w:rsid w:val="00424D92"/>
    <w:rsid w:val="00424D93"/>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25BE"/>
    <w:rsid w:val="00442EC7"/>
    <w:rsid w:val="0044558E"/>
    <w:rsid w:val="00446CA7"/>
    <w:rsid w:val="00446CE8"/>
    <w:rsid w:val="00450446"/>
    <w:rsid w:val="0045233D"/>
    <w:rsid w:val="004534E1"/>
    <w:rsid w:val="00454877"/>
    <w:rsid w:val="00454B42"/>
    <w:rsid w:val="00455429"/>
    <w:rsid w:val="00456D51"/>
    <w:rsid w:val="00456F1B"/>
    <w:rsid w:val="00456F65"/>
    <w:rsid w:val="004571D0"/>
    <w:rsid w:val="0045764E"/>
    <w:rsid w:val="0046069A"/>
    <w:rsid w:val="004607FE"/>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9045F"/>
    <w:rsid w:val="00491792"/>
    <w:rsid w:val="00491F41"/>
    <w:rsid w:val="00492ABF"/>
    <w:rsid w:val="00493359"/>
    <w:rsid w:val="0049410B"/>
    <w:rsid w:val="00494284"/>
    <w:rsid w:val="004943E4"/>
    <w:rsid w:val="004947C1"/>
    <w:rsid w:val="00495F94"/>
    <w:rsid w:val="00496945"/>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5574"/>
    <w:rsid w:val="004B5C52"/>
    <w:rsid w:val="004C00BD"/>
    <w:rsid w:val="004C017B"/>
    <w:rsid w:val="004C0BC7"/>
    <w:rsid w:val="004C1F67"/>
    <w:rsid w:val="004C40F0"/>
    <w:rsid w:val="004C465C"/>
    <w:rsid w:val="004C4944"/>
    <w:rsid w:val="004C4B67"/>
    <w:rsid w:val="004C4D93"/>
    <w:rsid w:val="004C54CE"/>
    <w:rsid w:val="004C6260"/>
    <w:rsid w:val="004C6D33"/>
    <w:rsid w:val="004C792F"/>
    <w:rsid w:val="004C7BBF"/>
    <w:rsid w:val="004D3C22"/>
    <w:rsid w:val="004D5825"/>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53DD"/>
    <w:rsid w:val="005059D2"/>
    <w:rsid w:val="00505CBA"/>
    <w:rsid w:val="00506FAD"/>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E81"/>
    <w:rsid w:val="00535677"/>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A37"/>
    <w:rsid w:val="005A7E21"/>
    <w:rsid w:val="005A7F84"/>
    <w:rsid w:val="005B0429"/>
    <w:rsid w:val="005B163B"/>
    <w:rsid w:val="005B1AF0"/>
    <w:rsid w:val="005B1BD7"/>
    <w:rsid w:val="005B393B"/>
    <w:rsid w:val="005B49B8"/>
    <w:rsid w:val="005B54EA"/>
    <w:rsid w:val="005B5D63"/>
    <w:rsid w:val="005B5EDA"/>
    <w:rsid w:val="005B6BE4"/>
    <w:rsid w:val="005B6D3E"/>
    <w:rsid w:val="005B7852"/>
    <w:rsid w:val="005C011C"/>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76A6"/>
    <w:rsid w:val="005F79A6"/>
    <w:rsid w:val="00600897"/>
    <w:rsid w:val="0060152C"/>
    <w:rsid w:val="00601CD9"/>
    <w:rsid w:val="006031F8"/>
    <w:rsid w:val="00603458"/>
    <w:rsid w:val="00605BB6"/>
    <w:rsid w:val="00606E7E"/>
    <w:rsid w:val="00606FD7"/>
    <w:rsid w:val="00607B66"/>
    <w:rsid w:val="0061075F"/>
    <w:rsid w:val="00611B1F"/>
    <w:rsid w:val="00612599"/>
    <w:rsid w:val="00613C5D"/>
    <w:rsid w:val="006146F7"/>
    <w:rsid w:val="006177BF"/>
    <w:rsid w:val="0061797D"/>
    <w:rsid w:val="00620D94"/>
    <w:rsid w:val="006210AE"/>
    <w:rsid w:val="00621AAC"/>
    <w:rsid w:val="00622CE0"/>
    <w:rsid w:val="00623597"/>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2773"/>
    <w:rsid w:val="00665DBE"/>
    <w:rsid w:val="00667996"/>
    <w:rsid w:val="00667BDF"/>
    <w:rsid w:val="00670B83"/>
    <w:rsid w:val="00671EFB"/>
    <w:rsid w:val="00673309"/>
    <w:rsid w:val="006747E1"/>
    <w:rsid w:val="00674BC5"/>
    <w:rsid w:val="00675137"/>
    <w:rsid w:val="006757A9"/>
    <w:rsid w:val="00675B10"/>
    <w:rsid w:val="00677340"/>
    <w:rsid w:val="0067740C"/>
    <w:rsid w:val="006805F9"/>
    <w:rsid w:val="00682052"/>
    <w:rsid w:val="00682C26"/>
    <w:rsid w:val="00685A7D"/>
    <w:rsid w:val="00685DBB"/>
    <w:rsid w:val="00687288"/>
    <w:rsid w:val="00687814"/>
    <w:rsid w:val="00687D4D"/>
    <w:rsid w:val="00690889"/>
    <w:rsid w:val="006914F5"/>
    <w:rsid w:val="006916BF"/>
    <w:rsid w:val="00691E0B"/>
    <w:rsid w:val="00691EF3"/>
    <w:rsid w:val="0069303E"/>
    <w:rsid w:val="006936AE"/>
    <w:rsid w:val="00694AA6"/>
    <w:rsid w:val="0069533F"/>
    <w:rsid w:val="00695BE6"/>
    <w:rsid w:val="00695FC8"/>
    <w:rsid w:val="00697B1F"/>
    <w:rsid w:val="006A06EF"/>
    <w:rsid w:val="006A0FB3"/>
    <w:rsid w:val="006A1E11"/>
    <w:rsid w:val="006A4015"/>
    <w:rsid w:val="006A40D7"/>
    <w:rsid w:val="006A44A3"/>
    <w:rsid w:val="006A5CFE"/>
    <w:rsid w:val="006A64D5"/>
    <w:rsid w:val="006B03CD"/>
    <w:rsid w:val="006B0C55"/>
    <w:rsid w:val="006B102E"/>
    <w:rsid w:val="006B19BA"/>
    <w:rsid w:val="006B1BE3"/>
    <w:rsid w:val="006B210D"/>
    <w:rsid w:val="006B248A"/>
    <w:rsid w:val="006B2EDE"/>
    <w:rsid w:val="006B4606"/>
    <w:rsid w:val="006B4A97"/>
    <w:rsid w:val="006B4B2F"/>
    <w:rsid w:val="006B5671"/>
    <w:rsid w:val="006B5C93"/>
    <w:rsid w:val="006B6F4A"/>
    <w:rsid w:val="006B7B86"/>
    <w:rsid w:val="006C0310"/>
    <w:rsid w:val="006C0B5A"/>
    <w:rsid w:val="006C1089"/>
    <w:rsid w:val="006C110E"/>
    <w:rsid w:val="006C1D9E"/>
    <w:rsid w:val="006C221E"/>
    <w:rsid w:val="006C23A0"/>
    <w:rsid w:val="006C2768"/>
    <w:rsid w:val="006C2783"/>
    <w:rsid w:val="006C416C"/>
    <w:rsid w:val="006C4826"/>
    <w:rsid w:val="006C52BD"/>
    <w:rsid w:val="006C77E8"/>
    <w:rsid w:val="006C7EB1"/>
    <w:rsid w:val="006D032B"/>
    <w:rsid w:val="006D071A"/>
    <w:rsid w:val="006D0F7F"/>
    <w:rsid w:val="006D13FB"/>
    <w:rsid w:val="006D1DBF"/>
    <w:rsid w:val="006D2083"/>
    <w:rsid w:val="006D2857"/>
    <w:rsid w:val="006D2F9A"/>
    <w:rsid w:val="006D325E"/>
    <w:rsid w:val="006D34F2"/>
    <w:rsid w:val="006D37F6"/>
    <w:rsid w:val="006D609B"/>
    <w:rsid w:val="006D788A"/>
    <w:rsid w:val="006D7FC1"/>
    <w:rsid w:val="006E0752"/>
    <w:rsid w:val="006E36A6"/>
    <w:rsid w:val="006E47BF"/>
    <w:rsid w:val="006E5B33"/>
    <w:rsid w:val="006F0364"/>
    <w:rsid w:val="006F11A4"/>
    <w:rsid w:val="006F22D6"/>
    <w:rsid w:val="006F253E"/>
    <w:rsid w:val="006F3055"/>
    <w:rsid w:val="006F3BF1"/>
    <w:rsid w:val="006F41F2"/>
    <w:rsid w:val="006F4575"/>
    <w:rsid w:val="006F4A68"/>
    <w:rsid w:val="006F5B22"/>
    <w:rsid w:val="006F6C9C"/>
    <w:rsid w:val="006F7BA9"/>
    <w:rsid w:val="006F7C1C"/>
    <w:rsid w:val="006F7C37"/>
    <w:rsid w:val="006F7F22"/>
    <w:rsid w:val="00700575"/>
    <w:rsid w:val="00701274"/>
    <w:rsid w:val="0070240D"/>
    <w:rsid w:val="00704B5F"/>
    <w:rsid w:val="0070793B"/>
    <w:rsid w:val="00707B75"/>
    <w:rsid w:val="00710C5E"/>
    <w:rsid w:val="007114FB"/>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778C"/>
    <w:rsid w:val="00750C7E"/>
    <w:rsid w:val="0075116D"/>
    <w:rsid w:val="0075126A"/>
    <w:rsid w:val="00751D3E"/>
    <w:rsid w:val="00753E10"/>
    <w:rsid w:val="0075429D"/>
    <w:rsid w:val="00754498"/>
    <w:rsid w:val="00754C7A"/>
    <w:rsid w:val="00755B4D"/>
    <w:rsid w:val="00755BC4"/>
    <w:rsid w:val="00757BA1"/>
    <w:rsid w:val="00757C9F"/>
    <w:rsid w:val="00760543"/>
    <w:rsid w:val="007606A3"/>
    <w:rsid w:val="007609A5"/>
    <w:rsid w:val="00761E56"/>
    <w:rsid w:val="0076209F"/>
    <w:rsid w:val="0076433D"/>
    <w:rsid w:val="00765C32"/>
    <w:rsid w:val="00766219"/>
    <w:rsid w:val="00770955"/>
    <w:rsid w:val="00770C1E"/>
    <w:rsid w:val="00772225"/>
    <w:rsid w:val="00772A13"/>
    <w:rsid w:val="00774452"/>
    <w:rsid w:val="00775197"/>
    <w:rsid w:val="00775335"/>
    <w:rsid w:val="00775B9B"/>
    <w:rsid w:val="00775F70"/>
    <w:rsid w:val="00776BF3"/>
    <w:rsid w:val="00780CE7"/>
    <w:rsid w:val="007813C0"/>
    <w:rsid w:val="00781B83"/>
    <w:rsid w:val="00781E40"/>
    <w:rsid w:val="007844CC"/>
    <w:rsid w:val="007855A0"/>
    <w:rsid w:val="00787D13"/>
    <w:rsid w:val="00787E56"/>
    <w:rsid w:val="007900A9"/>
    <w:rsid w:val="00790BF9"/>
    <w:rsid w:val="007927DF"/>
    <w:rsid w:val="0079587B"/>
    <w:rsid w:val="007A28FE"/>
    <w:rsid w:val="007A295A"/>
    <w:rsid w:val="007A4A46"/>
    <w:rsid w:val="007A5567"/>
    <w:rsid w:val="007A64EE"/>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21E3"/>
    <w:rsid w:val="007F3651"/>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1A46"/>
    <w:rsid w:val="00811B41"/>
    <w:rsid w:val="0081221E"/>
    <w:rsid w:val="008123BF"/>
    <w:rsid w:val="00812AA6"/>
    <w:rsid w:val="00812F4D"/>
    <w:rsid w:val="0081341C"/>
    <w:rsid w:val="00813510"/>
    <w:rsid w:val="008155C7"/>
    <w:rsid w:val="00815C8B"/>
    <w:rsid w:val="00816158"/>
    <w:rsid w:val="0081622F"/>
    <w:rsid w:val="008177CA"/>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60A7"/>
    <w:rsid w:val="00836DE1"/>
    <w:rsid w:val="00840039"/>
    <w:rsid w:val="0084042D"/>
    <w:rsid w:val="00840CE0"/>
    <w:rsid w:val="0084127A"/>
    <w:rsid w:val="008418E8"/>
    <w:rsid w:val="00841AB7"/>
    <w:rsid w:val="00841D17"/>
    <w:rsid w:val="00841E40"/>
    <w:rsid w:val="00842316"/>
    <w:rsid w:val="008461FA"/>
    <w:rsid w:val="00847048"/>
    <w:rsid w:val="008474C7"/>
    <w:rsid w:val="008500E3"/>
    <w:rsid w:val="00851535"/>
    <w:rsid w:val="0085266A"/>
    <w:rsid w:val="00853169"/>
    <w:rsid w:val="0085349A"/>
    <w:rsid w:val="00854079"/>
    <w:rsid w:val="008554CB"/>
    <w:rsid w:val="00856435"/>
    <w:rsid w:val="00860CA0"/>
    <w:rsid w:val="008618E8"/>
    <w:rsid w:val="00861E1B"/>
    <w:rsid w:val="00861F06"/>
    <w:rsid w:val="008620D6"/>
    <w:rsid w:val="00862B9C"/>
    <w:rsid w:val="00862F0B"/>
    <w:rsid w:val="008645C6"/>
    <w:rsid w:val="00865ED3"/>
    <w:rsid w:val="0086647E"/>
    <w:rsid w:val="00867BA3"/>
    <w:rsid w:val="0087050E"/>
    <w:rsid w:val="008711DD"/>
    <w:rsid w:val="008717FF"/>
    <w:rsid w:val="008719D6"/>
    <w:rsid w:val="00871A1E"/>
    <w:rsid w:val="00871C0A"/>
    <w:rsid w:val="00872289"/>
    <w:rsid w:val="00872A84"/>
    <w:rsid w:val="00872DD6"/>
    <w:rsid w:val="00872ECF"/>
    <w:rsid w:val="00873E63"/>
    <w:rsid w:val="00875039"/>
    <w:rsid w:val="0087577B"/>
    <w:rsid w:val="00876192"/>
    <w:rsid w:val="00877050"/>
    <w:rsid w:val="008800FF"/>
    <w:rsid w:val="008804EC"/>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4AE4"/>
    <w:rsid w:val="008A4F77"/>
    <w:rsid w:val="008A7C48"/>
    <w:rsid w:val="008B0698"/>
    <w:rsid w:val="008B1816"/>
    <w:rsid w:val="008B22E1"/>
    <w:rsid w:val="008B27F2"/>
    <w:rsid w:val="008B4314"/>
    <w:rsid w:val="008C0C7B"/>
    <w:rsid w:val="008C16E5"/>
    <w:rsid w:val="008C1E5B"/>
    <w:rsid w:val="008C1F24"/>
    <w:rsid w:val="008C7B5E"/>
    <w:rsid w:val="008D10D5"/>
    <w:rsid w:val="008D1F01"/>
    <w:rsid w:val="008D1F50"/>
    <w:rsid w:val="008D2347"/>
    <w:rsid w:val="008D54CB"/>
    <w:rsid w:val="008D5901"/>
    <w:rsid w:val="008D65C2"/>
    <w:rsid w:val="008D7604"/>
    <w:rsid w:val="008D7CFC"/>
    <w:rsid w:val="008E0047"/>
    <w:rsid w:val="008E016D"/>
    <w:rsid w:val="008E1127"/>
    <w:rsid w:val="008E1F84"/>
    <w:rsid w:val="008E3415"/>
    <w:rsid w:val="008E4371"/>
    <w:rsid w:val="008E43BA"/>
    <w:rsid w:val="008E507B"/>
    <w:rsid w:val="008E59A7"/>
    <w:rsid w:val="008E5D42"/>
    <w:rsid w:val="008E65F3"/>
    <w:rsid w:val="008E69B9"/>
    <w:rsid w:val="008E6E1F"/>
    <w:rsid w:val="008E6E2A"/>
    <w:rsid w:val="008E70DA"/>
    <w:rsid w:val="008E7878"/>
    <w:rsid w:val="008E7AEF"/>
    <w:rsid w:val="008E7F52"/>
    <w:rsid w:val="008F380E"/>
    <w:rsid w:val="008F3E27"/>
    <w:rsid w:val="008F4892"/>
    <w:rsid w:val="008F4BB0"/>
    <w:rsid w:val="008F72A2"/>
    <w:rsid w:val="008F7620"/>
    <w:rsid w:val="008F7852"/>
    <w:rsid w:val="00901BE7"/>
    <w:rsid w:val="00901C5A"/>
    <w:rsid w:val="00901DBB"/>
    <w:rsid w:val="00902F24"/>
    <w:rsid w:val="00903FB8"/>
    <w:rsid w:val="00904BF3"/>
    <w:rsid w:val="0090526E"/>
    <w:rsid w:val="0090605A"/>
    <w:rsid w:val="00906F4C"/>
    <w:rsid w:val="00907561"/>
    <w:rsid w:val="009100FF"/>
    <w:rsid w:val="0091048B"/>
    <w:rsid w:val="00910584"/>
    <w:rsid w:val="0091085B"/>
    <w:rsid w:val="00911333"/>
    <w:rsid w:val="00911547"/>
    <w:rsid w:val="00914539"/>
    <w:rsid w:val="009155AA"/>
    <w:rsid w:val="009173B0"/>
    <w:rsid w:val="0092075A"/>
    <w:rsid w:val="00920F7F"/>
    <w:rsid w:val="00921ABE"/>
    <w:rsid w:val="00921B0A"/>
    <w:rsid w:val="00921BE4"/>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501C"/>
    <w:rsid w:val="00945F71"/>
    <w:rsid w:val="009463BD"/>
    <w:rsid w:val="00946681"/>
    <w:rsid w:val="00946754"/>
    <w:rsid w:val="00946A68"/>
    <w:rsid w:val="00947249"/>
    <w:rsid w:val="00947E87"/>
    <w:rsid w:val="00954176"/>
    <w:rsid w:val="0095561B"/>
    <w:rsid w:val="00955E53"/>
    <w:rsid w:val="00955FE3"/>
    <w:rsid w:val="00956A4E"/>
    <w:rsid w:val="00956D02"/>
    <w:rsid w:val="00956DB1"/>
    <w:rsid w:val="00957042"/>
    <w:rsid w:val="00957089"/>
    <w:rsid w:val="009572E6"/>
    <w:rsid w:val="00957C0D"/>
    <w:rsid w:val="009604D0"/>
    <w:rsid w:val="0096298C"/>
    <w:rsid w:val="00962B8C"/>
    <w:rsid w:val="00963377"/>
    <w:rsid w:val="00963410"/>
    <w:rsid w:val="00963513"/>
    <w:rsid w:val="00964E92"/>
    <w:rsid w:val="009669DD"/>
    <w:rsid w:val="00967058"/>
    <w:rsid w:val="0096782D"/>
    <w:rsid w:val="0097001F"/>
    <w:rsid w:val="00970972"/>
    <w:rsid w:val="0097097A"/>
    <w:rsid w:val="00970B6B"/>
    <w:rsid w:val="00971059"/>
    <w:rsid w:val="0097124D"/>
    <w:rsid w:val="009733F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29F"/>
    <w:rsid w:val="009C00C0"/>
    <w:rsid w:val="009C083C"/>
    <w:rsid w:val="009C1039"/>
    <w:rsid w:val="009C202A"/>
    <w:rsid w:val="009C26DF"/>
    <w:rsid w:val="009C2C5E"/>
    <w:rsid w:val="009C3520"/>
    <w:rsid w:val="009C36B2"/>
    <w:rsid w:val="009C6395"/>
    <w:rsid w:val="009C6D18"/>
    <w:rsid w:val="009C7854"/>
    <w:rsid w:val="009D101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4917"/>
    <w:rsid w:val="009F49E7"/>
    <w:rsid w:val="009F51EA"/>
    <w:rsid w:val="009F5349"/>
    <w:rsid w:val="009F5698"/>
    <w:rsid w:val="009F5F37"/>
    <w:rsid w:val="00A008CF"/>
    <w:rsid w:val="00A01375"/>
    <w:rsid w:val="00A0352A"/>
    <w:rsid w:val="00A03A2B"/>
    <w:rsid w:val="00A04E47"/>
    <w:rsid w:val="00A05757"/>
    <w:rsid w:val="00A05CDC"/>
    <w:rsid w:val="00A05FF8"/>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110"/>
    <w:rsid w:val="00A606E7"/>
    <w:rsid w:val="00A60873"/>
    <w:rsid w:val="00A6183C"/>
    <w:rsid w:val="00A62186"/>
    <w:rsid w:val="00A62768"/>
    <w:rsid w:val="00A65634"/>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918EE"/>
    <w:rsid w:val="00A91B66"/>
    <w:rsid w:val="00A9276D"/>
    <w:rsid w:val="00A93F86"/>
    <w:rsid w:val="00A94A1D"/>
    <w:rsid w:val="00A94FA5"/>
    <w:rsid w:val="00A958A3"/>
    <w:rsid w:val="00A95E5E"/>
    <w:rsid w:val="00A95ECD"/>
    <w:rsid w:val="00A974F0"/>
    <w:rsid w:val="00AA0ACC"/>
    <w:rsid w:val="00AA19C2"/>
    <w:rsid w:val="00AA236C"/>
    <w:rsid w:val="00AA2FE9"/>
    <w:rsid w:val="00AA382E"/>
    <w:rsid w:val="00AA3BAC"/>
    <w:rsid w:val="00AA4A37"/>
    <w:rsid w:val="00AA4F05"/>
    <w:rsid w:val="00AA5648"/>
    <w:rsid w:val="00AA5EBF"/>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E6"/>
    <w:rsid w:val="00AC5026"/>
    <w:rsid w:val="00AC57F1"/>
    <w:rsid w:val="00AD0EC4"/>
    <w:rsid w:val="00AD19BA"/>
    <w:rsid w:val="00AD4638"/>
    <w:rsid w:val="00AD5100"/>
    <w:rsid w:val="00AD547A"/>
    <w:rsid w:val="00AD602D"/>
    <w:rsid w:val="00AD66A9"/>
    <w:rsid w:val="00AD7672"/>
    <w:rsid w:val="00AE0302"/>
    <w:rsid w:val="00AF1E53"/>
    <w:rsid w:val="00AF2233"/>
    <w:rsid w:val="00AF47B8"/>
    <w:rsid w:val="00AF4C23"/>
    <w:rsid w:val="00AF6687"/>
    <w:rsid w:val="00AF70B6"/>
    <w:rsid w:val="00AF78E7"/>
    <w:rsid w:val="00AF791B"/>
    <w:rsid w:val="00B0028C"/>
    <w:rsid w:val="00B00BAF"/>
    <w:rsid w:val="00B0268D"/>
    <w:rsid w:val="00B03A3D"/>
    <w:rsid w:val="00B03CDB"/>
    <w:rsid w:val="00B04722"/>
    <w:rsid w:val="00B0521D"/>
    <w:rsid w:val="00B05346"/>
    <w:rsid w:val="00B05812"/>
    <w:rsid w:val="00B05A21"/>
    <w:rsid w:val="00B06E3F"/>
    <w:rsid w:val="00B10B37"/>
    <w:rsid w:val="00B10B52"/>
    <w:rsid w:val="00B111DF"/>
    <w:rsid w:val="00B1128A"/>
    <w:rsid w:val="00B1204B"/>
    <w:rsid w:val="00B1238E"/>
    <w:rsid w:val="00B12A68"/>
    <w:rsid w:val="00B12BBC"/>
    <w:rsid w:val="00B13CF9"/>
    <w:rsid w:val="00B15BC3"/>
    <w:rsid w:val="00B17ED9"/>
    <w:rsid w:val="00B212F7"/>
    <w:rsid w:val="00B2144A"/>
    <w:rsid w:val="00B2173B"/>
    <w:rsid w:val="00B2177D"/>
    <w:rsid w:val="00B22256"/>
    <w:rsid w:val="00B22C99"/>
    <w:rsid w:val="00B22FFC"/>
    <w:rsid w:val="00B235A6"/>
    <w:rsid w:val="00B260DE"/>
    <w:rsid w:val="00B266EC"/>
    <w:rsid w:val="00B27C39"/>
    <w:rsid w:val="00B30EB8"/>
    <w:rsid w:val="00B30EEA"/>
    <w:rsid w:val="00B31CCA"/>
    <w:rsid w:val="00B3301D"/>
    <w:rsid w:val="00B33806"/>
    <w:rsid w:val="00B33919"/>
    <w:rsid w:val="00B34455"/>
    <w:rsid w:val="00B35CB1"/>
    <w:rsid w:val="00B37A23"/>
    <w:rsid w:val="00B37FB4"/>
    <w:rsid w:val="00B41994"/>
    <w:rsid w:val="00B42744"/>
    <w:rsid w:val="00B4323D"/>
    <w:rsid w:val="00B43344"/>
    <w:rsid w:val="00B44C67"/>
    <w:rsid w:val="00B450EB"/>
    <w:rsid w:val="00B45AB7"/>
    <w:rsid w:val="00B4610D"/>
    <w:rsid w:val="00B50DC8"/>
    <w:rsid w:val="00B52EE9"/>
    <w:rsid w:val="00B532B5"/>
    <w:rsid w:val="00B53E59"/>
    <w:rsid w:val="00B53EF5"/>
    <w:rsid w:val="00B55B28"/>
    <w:rsid w:val="00B55CE9"/>
    <w:rsid w:val="00B57F4F"/>
    <w:rsid w:val="00B60405"/>
    <w:rsid w:val="00B60606"/>
    <w:rsid w:val="00B63165"/>
    <w:rsid w:val="00B635FD"/>
    <w:rsid w:val="00B64816"/>
    <w:rsid w:val="00B660A3"/>
    <w:rsid w:val="00B7092E"/>
    <w:rsid w:val="00B729BE"/>
    <w:rsid w:val="00B72EBD"/>
    <w:rsid w:val="00B77E60"/>
    <w:rsid w:val="00B80980"/>
    <w:rsid w:val="00B80AA6"/>
    <w:rsid w:val="00B80EB6"/>
    <w:rsid w:val="00B81537"/>
    <w:rsid w:val="00B81F1B"/>
    <w:rsid w:val="00B8264D"/>
    <w:rsid w:val="00B82F82"/>
    <w:rsid w:val="00B8316F"/>
    <w:rsid w:val="00B838C8"/>
    <w:rsid w:val="00B84D5A"/>
    <w:rsid w:val="00B8570C"/>
    <w:rsid w:val="00B87251"/>
    <w:rsid w:val="00B91DE1"/>
    <w:rsid w:val="00B9298F"/>
    <w:rsid w:val="00B92B71"/>
    <w:rsid w:val="00B939CE"/>
    <w:rsid w:val="00B941BF"/>
    <w:rsid w:val="00B9425C"/>
    <w:rsid w:val="00B95B0A"/>
    <w:rsid w:val="00B9636C"/>
    <w:rsid w:val="00B96FA6"/>
    <w:rsid w:val="00BA13F0"/>
    <w:rsid w:val="00BA18ED"/>
    <w:rsid w:val="00BA260B"/>
    <w:rsid w:val="00BA3073"/>
    <w:rsid w:val="00BA35E5"/>
    <w:rsid w:val="00BA5AF6"/>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4E84"/>
    <w:rsid w:val="00BC4F4A"/>
    <w:rsid w:val="00BC59A5"/>
    <w:rsid w:val="00BC6CC5"/>
    <w:rsid w:val="00BC765F"/>
    <w:rsid w:val="00BD0836"/>
    <w:rsid w:val="00BD1121"/>
    <w:rsid w:val="00BD1DF3"/>
    <w:rsid w:val="00BD23D2"/>
    <w:rsid w:val="00BD25EF"/>
    <w:rsid w:val="00BD4064"/>
    <w:rsid w:val="00BD7F62"/>
    <w:rsid w:val="00BE0638"/>
    <w:rsid w:val="00BE224E"/>
    <w:rsid w:val="00BE2A44"/>
    <w:rsid w:val="00BE2D24"/>
    <w:rsid w:val="00BE44B8"/>
    <w:rsid w:val="00BE502E"/>
    <w:rsid w:val="00BE78F1"/>
    <w:rsid w:val="00BE7E41"/>
    <w:rsid w:val="00BF0E2B"/>
    <w:rsid w:val="00BF17BA"/>
    <w:rsid w:val="00BF20AC"/>
    <w:rsid w:val="00BF2ECD"/>
    <w:rsid w:val="00BF3CAF"/>
    <w:rsid w:val="00BF4171"/>
    <w:rsid w:val="00BF43D2"/>
    <w:rsid w:val="00BF562D"/>
    <w:rsid w:val="00BF5AB4"/>
    <w:rsid w:val="00BF6348"/>
    <w:rsid w:val="00BF7ACA"/>
    <w:rsid w:val="00BF7F09"/>
    <w:rsid w:val="00C002CC"/>
    <w:rsid w:val="00C00FE4"/>
    <w:rsid w:val="00C0161E"/>
    <w:rsid w:val="00C022F0"/>
    <w:rsid w:val="00C026E8"/>
    <w:rsid w:val="00C02AB3"/>
    <w:rsid w:val="00C03887"/>
    <w:rsid w:val="00C043F2"/>
    <w:rsid w:val="00C04A07"/>
    <w:rsid w:val="00C04A67"/>
    <w:rsid w:val="00C050CE"/>
    <w:rsid w:val="00C0596A"/>
    <w:rsid w:val="00C06D4A"/>
    <w:rsid w:val="00C0705C"/>
    <w:rsid w:val="00C10D4F"/>
    <w:rsid w:val="00C10E61"/>
    <w:rsid w:val="00C112B1"/>
    <w:rsid w:val="00C1147A"/>
    <w:rsid w:val="00C1177D"/>
    <w:rsid w:val="00C127D8"/>
    <w:rsid w:val="00C14BED"/>
    <w:rsid w:val="00C14CED"/>
    <w:rsid w:val="00C15E26"/>
    <w:rsid w:val="00C15F68"/>
    <w:rsid w:val="00C16826"/>
    <w:rsid w:val="00C16913"/>
    <w:rsid w:val="00C23D2C"/>
    <w:rsid w:val="00C24139"/>
    <w:rsid w:val="00C24CDA"/>
    <w:rsid w:val="00C24D53"/>
    <w:rsid w:val="00C26C8D"/>
    <w:rsid w:val="00C27D29"/>
    <w:rsid w:val="00C31189"/>
    <w:rsid w:val="00C315D1"/>
    <w:rsid w:val="00C3188B"/>
    <w:rsid w:val="00C32B60"/>
    <w:rsid w:val="00C332A8"/>
    <w:rsid w:val="00C33F3D"/>
    <w:rsid w:val="00C3532D"/>
    <w:rsid w:val="00C37384"/>
    <w:rsid w:val="00C374B3"/>
    <w:rsid w:val="00C40DFF"/>
    <w:rsid w:val="00C41BBF"/>
    <w:rsid w:val="00C432AD"/>
    <w:rsid w:val="00C452D3"/>
    <w:rsid w:val="00C4560F"/>
    <w:rsid w:val="00C46C5B"/>
    <w:rsid w:val="00C47E1C"/>
    <w:rsid w:val="00C47F45"/>
    <w:rsid w:val="00C5189D"/>
    <w:rsid w:val="00C5300E"/>
    <w:rsid w:val="00C55600"/>
    <w:rsid w:val="00C5574C"/>
    <w:rsid w:val="00C55A92"/>
    <w:rsid w:val="00C578C8"/>
    <w:rsid w:val="00C603B6"/>
    <w:rsid w:val="00C626F0"/>
    <w:rsid w:val="00C62FDB"/>
    <w:rsid w:val="00C649F9"/>
    <w:rsid w:val="00C64C90"/>
    <w:rsid w:val="00C6686D"/>
    <w:rsid w:val="00C675A2"/>
    <w:rsid w:val="00C73B8A"/>
    <w:rsid w:val="00C74135"/>
    <w:rsid w:val="00C75711"/>
    <w:rsid w:val="00C75DCF"/>
    <w:rsid w:val="00C819B1"/>
    <w:rsid w:val="00C81CEC"/>
    <w:rsid w:val="00C83BD9"/>
    <w:rsid w:val="00C845A4"/>
    <w:rsid w:val="00C8579C"/>
    <w:rsid w:val="00C85A10"/>
    <w:rsid w:val="00C92C7F"/>
    <w:rsid w:val="00C97950"/>
    <w:rsid w:val="00CA163F"/>
    <w:rsid w:val="00CA20F5"/>
    <w:rsid w:val="00CA4DB5"/>
    <w:rsid w:val="00CA5875"/>
    <w:rsid w:val="00CA5F64"/>
    <w:rsid w:val="00CA6208"/>
    <w:rsid w:val="00CA62FF"/>
    <w:rsid w:val="00CB1606"/>
    <w:rsid w:val="00CB1895"/>
    <w:rsid w:val="00CB2352"/>
    <w:rsid w:val="00CB2A0B"/>
    <w:rsid w:val="00CB2F3F"/>
    <w:rsid w:val="00CB5D64"/>
    <w:rsid w:val="00CB5E96"/>
    <w:rsid w:val="00CB7A0D"/>
    <w:rsid w:val="00CC02E4"/>
    <w:rsid w:val="00CC055D"/>
    <w:rsid w:val="00CC0F3A"/>
    <w:rsid w:val="00CC185E"/>
    <w:rsid w:val="00CC2C07"/>
    <w:rsid w:val="00CC2D71"/>
    <w:rsid w:val="00CC45EE"/>
    <w:rsid w:val="00CC6F60"/>
    <w:rsid w:val="00CC7249"/>
    <w:rsid w:val="00CC7E0F"/>
    <w:rsid w:val="00CD0BD9"/>
    <w:rsid w:val="00CD0C83"/>
    <w:rsid w:val="00CD36CC"/>
    <w:rsid w:val="00CD446E"/>
    <w:rsid w:val="00CD48CB"/>
    <w:rsid w:val="00CD5B37"/>
    <w:rsid w:val="00CD6C8B"/>
    <w:rsid w:val="00CE01F0"/>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870"/>
    <w:rsid w:val="00D07CF8"/>
    <w:rsid w:val="00D11E9F"/>
    <w:rsid w:val="00D1222E"/>
    <w:rsid w:val="00D126CE"/>
    <w:rsid w:val="00D13244"/>
    <w:rsid w:val="00D1383E"/>
    <w:rsid w:val="00D13A0C"/>
    <w:rsid w:val="00D146F8"/>
    <w:rsid w:val="00D14A81"/>
    <w:rsid w:val="00D14D05"/>
    <w:rsid w:val="00D15527"/>
    <w:rsid w:val="00D16AEC"/>
    <w:rsid w:val="00D16BBD"/>
    <w:rsid w:val="00D24227"/>
    <w:rsid w:val="00D242C8"/>
    <w:rsid w:val="00D2637E"/>
    <w:rsid w:val="00D2691F"/>
    <w:rsid w:val="00D27DF8"/>
    <w:rsid w:val="00D3006E"/>
    <w:rsid w:val="00D300C6"/>
    <w:rsid w:val="00D30200"/>
    <w:rsid w:val="00D304AE"/>
    <w:rsid w:val="00D306CA"/>
    <w:rsid w:val="00D32362"/>
    <w:rsid w:val="00D340C4"/>
    <w:rsid w:val="00D35E9A"/>
    <w:rsid w:val="00D36F5A"/>
    <w:rsid w:val="00D40891"/>
    <w:rsid w:val="00D40EF4"/>
    <w:rsid w:val="00D41111"/>
    <w:rsid w:val="00D41E92"/>
    <w:rsid w:val="00D425C3"/>
    <w:rsid w:val="00D4269E"/>
    <w:rsid w:val="00D43A1C"/>
    <w:rsid w:val="00D4417B"/>
    <w:rsid w:val="00D446A8"/>
    <w:rsid w:val="00D4485C"/>
    <w:rsid w:val="00D44C24"/>
    <w:rsid w:val="00D463F5"/>
    <w:rsid w:val="00D50D44"/>
    <w:rsid w:val="00D513EB"/>
    <w:rsid w:val="00D51F1E"/>
    <w:rsid w:val="00D524AD"/>
    <w:rsid w:val="00D52B08"/>
    <w:rsid w:val="00D53C1B"/>
    <w:rsid w:val="00D54BDB"/>
    <w:rsid w:val="00D5527E"/>
    <w:rsid w:val="00D57B52"/>
    <w:rsid w:val="00D6297F"/>
    <w:rsid w:val="00D64D62"/>
    <w:rsid w:val="00D652A2"/>
    <w:rsid w:val="00D67688"/>
    <w:rsid w:val="00D70C63"/>
    <w:rsid w:val="00D72B88"/>
    <w:rsid w:val="00D7305F"/>
    <w:rsid w:val="00D74150"/>
    <w:rsid w:val="00D767BA"/>
    <w:rsid w:val="00D76B1D"/>
    <w:rsid w:val="00D77879"/>
    <w:rsid w:val="00D81E04"/>
    <w:rsid w:val="00D84023"/>
    <w:rsid w:val="00D84DCB"/>
    <w:rsid w:val="00D85791"/>
    <w:rsid w:val="00D86589"/>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971"/>
    <w:rsid w:val="00DC6CA0"/>
    <w:rsid w:val="00DC741A"/>
    <w:rsid w:val="00DD0094"/>
    <w:rsid w:val="00DD0EF9"/>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D08"/>
    <w:rsid w:val="00DE5415"/>
    <w:rsid w:val="00DE5471"/>
    <w:rsid w:val="00DF0A5A"/>
    <w:rsid w:val="00DF0CA1"/>
    <w:rsid w:val="00DF10E8"/>
    <w:rsid w:val="00DF24FB"/>
    <w:rsid w:val="00DF3966"/>
    <w:rsid w:val="00DF3C58"/>
    <w:rsid w:val="00DF3C9B"/>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4516"/>
    <w:rsid w:val="00E146ED"/>
    <w:rsid w:val="00E151F4"/>
    <w:rsid w:val="00E15696"/>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D40"/>
    <w:rsid w:val="00E54775"/>
    <w:rsid w:val="00E54A76"/>
    <w:rsid w:val="00E55D34"/>
    <w:rsid w:val="00E57495"/>
    <w:rsid w:val="00E6024B"/>
    <w:rsid w:val="00E60517"/>
    <w:rsid w:val="00E60E73"/>
    <w:rsid w:val="00E6243A"/>
    <w:rsid w:val="00E62BF8"/>
    <w:rsid w:val="00E649CA"/>
    <w:rsid w:val="00E64D84"/>
    <w:rsid w:val="00E65067"/>
    <w:rsid w:val="00E67E27"/>
    <w:rsid w:val="00E70A5F"/>
    <w:rsid w:val="00E71689"/>
    <w:rsid w:val="00E71DCC"/>
    <w:rsid w:val="00E7229A"/>
    <w:rsid w:val="00E72BFA"/>
    <w:rsid w:val="00E72F5D"/>
    <w:rsid w:val="00E7560B"/>
    <w:rsid w:val="00E75CC8"/>
    <w:rsid w:val="00E7651C"/>
    <w:rsid w:val="00E76B9F"/>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2CE"/>
    <w:rsid w:val="00E85611"/>
    <w:rsid w:val="00E86203"/>
    <w:rsid w:val="00E86D03"/>
    <w:rsid w:val="00E87F65"/>
    <w:rsid w:val="00E90E9D"/>
    <w:rsid w:val="00E91F81"/>
    <w:rsid w:val="00E92C23"/>
    <w:rsid w:val="00E9336C"/>
    <w:rsid w:val="00E95540"/>
    <w:rsid w:val="00E95B77"/>
    <w:rsid w:val="00E95EEE"/>
    <w:rsid w:val="00E96323"/>
    <w:rsid w:val="00E97F63"/>
    <w:rsid w:val="00EA0C48"/>
    <w:rsid w:val="00EA0FBC"/>
    <w:rsid w:val="00EA2278"/>
    <w:rsid w:val="00EA3C1E"/>
    <w:rsid w:val="00EA4FF5"/>
    <w:rsid w:val="00EA50CD"/>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6266"/>
    <w:rsid w:val="00EC6819"/>
    <w:rsid w:val="00EC68A4"/>
    <w:rsid w:val="00EC759F"/>
    <w:rsid w:val="00EC7AA9"/>
    <w:rsid w:val="00EC7E81"/>
    <w:rsid w:val="00ED0153"/>
    <w:rsid w:val="00ED1C84"/>
    <w:rsid w:val="00ED3115"/>
    <w:rsid w:val="00ED3E46"/>
    <w:rsid w:val="00ED46AA"/>
    <w:rsid w:val="00ED7F46"/>
    <w:rsid w:val="00EE0EE1"/>
    <w:rsid w:val="00EE1A35"/>
    <w:rsid w:val="00EE218C"/>
    <w:rsid w:val="00EE2D08"/>
    <w:rsid w:val="00EE322C"/>
    <w:rsid w:val="00EE36C9"/>
    <w:rsid w:val="00EE5585"/>
    <w:rsid w:val="00EE5CF7"/>
    <w:rsid w:val="00EE6A31"/>
    <w:rsid w:val="00EE7658"/>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3864"/>
    <w:rsid w:val="00F2394B"/>
    <w:rsid w:val="00F26008"/>
    <w:rsid w:val="00F263E2"/>
    <w:rsid w:val="00F26467"/>
    <w:rsid w:val="00F266D2"/>
    <w:rsid w:val="00F26FD9"/>
    <w:rsid w:val="00F276AE"/>
    <w:rsid w:val="00F27B0F"/>
    <w:rsid w:val="00F305D1"/>
    <w:rsid w:val="00F30A62"/>
    <w:rsid w:val="00F31210"/>
    <w:rsid w:val="00F32546"/>
    <w:rsid w:val="00F32FE3"/>
    <w:rsid w:val="00F336DA"/>
    <w:rsid w:val="00F33CAD"/>
    <w:rsid w:val="00F344EA"/>
    <w:rsid w:val="00F3454F"/>
    <w:rsid w:val="00F34DC1"/>
    <w:rsid w:val="00F35043"/>
    <w:rsid w:val="00F35B51"/>
    <w:rsid w:val="00F36C36"/>
    <w:rsid w:val="00F4068B"/>
    <w:rsid w:val="00F415F5"/>
    <w:rsid w:val="00F42049"/>
    <w:rsid w:val="00F451DA"/>
    <w:rsid w:val="00F4755D"/>
    <w:rsid w:val="00F50D02"/>
    <w:rsid w:val="00F53DC0"/>
    <w:rsid w:val="00F540B7"/>
    <w:rsid w:val="00F540C5"/>
    <w:rsid w:val="00F55261"/>
    <w:rsid w:val="00F56A89"/>
    <w:rsid w:val="00F61E4A"/>
    <w:rsid w:val="00F63092"/>
    <w:rsid w:val="00F63961"/>
    <w:rsid w:val="00F64905"/>
    <w:rsid w:val="00F6590D"/>
    <w:rsid w:val="00F65ECE"/>
    <w:rsid w:val="00F674D3"/>
    <w:rsid w:val="00F67669"/>
    <w:rsid w:val="00F7031F"/>
    <w:rsid w:val="00F707CF"/>
    <w:rsid w:val="00F70944"/>
    <w:rsid w:val="00F70FD7"/>
    <w:rsid w:val="00F716FC"/>
    <w:rsid w:val="00F730CA"/>
    <w:rsid w:val="00F734E0"/>
    <w:rsid w:val="00F74555"/>
    <w:rsid w:val="00F745F4"/>
    <w:rsid w:val="00F750D7"/>
    <w:rsid w:val="00F753B0"/>
    <w:rsid w:val="00F7598C"/>
    <w:rsid w:val="00F75B64"/>
    <w:rsid w:val="00F77236"/>
    <w:rsid w:val="00F77505"/>
    <w:rsid w:val="00F77F47"/>
    <w:rsid w:val="00F80F87"/>
    <w:rsid w:val="00F83849"/>
    <w:rsid w:val="00F86E26"/>
    <w:rsid w:val="00F87B57"/>
    <w:rsid w:val="00F87BB5"/>
    <w:rsid w:val="00F87D56"/>
    <w:rsid w:val="00F90667"/>
    <w:rsid w:val="00F9073B"/>
    <w:rsid w:val="00F9193C"/>
    <w:rsid w:val="00F91B14"/>
    <w:rsid w:val="00F926DC"/>
    <w:rsid w:val="00F92C7C"/>
    <w:rsid w:val="00F932F2"/>
    <w:rsid w:val="00F93B8C"/>
    <w:rsid w:val="00F946CF"/>
    <w:rsid w:val="00F9722B"/>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9BC"/>
    <w:rsid w:val="00FD0B61"/>
    <w:rsid w:val="00FD38F8"/>
    <w:rsid w:val="00FD4429"/>
    <w:rsid w:val="00FD78E1"/>
    <w:rsid w:val="00FE0C53"/>
    <w:rsid w:val="00FE199C"/>
    <w:rsid w:val="00FE1ECE"/>
    <w:rsid w:val="00FE2225"/>
    <w:rsid w:val="00FE3901"/>
    <w:rsid w:val="00FE4611"/>
    <w:rsid w:val="00FE49C8"/>
    <w:rsid w:val="00FE4DC9"/>
    <w:rsid w:val="00FE6547"/>
    <w:rsid w:val="00FE662C"/>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6D48-1AFF-41D2-9D44-230FB4C6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11727</Words>
  <Characters>70365</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81929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3</cp:revision>
  <cp:lastPrinted>2018-06-04T08:53:00Z</cp:lastPrinted>
  <dcterms:created xsi:type="dcterms:W3CDTF">2018-06-04T11:09:00Z</dcterms:created>
  <dcterms:modified xsi:type="dcterms:W3CDTF">2018-06-04T11:09:00Z</dcterms:modified>
</cp:coreProperties>
</file>