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9788A"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19788A"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7622862F" w14:textId="0A4F9EFB" w:rsidR="008215A9" w:rsidRPr="00E0797F" w:rsidRDefault="008215A9" w:rsidP="00361A3E">
      <w:pPr>
        <w:spacing w:line="360" w:lineRule="auto"/>
        <w:ind w:left="360" w:right="470" w:hanging="360"/>
        <w:jc w:val="center"/>
        <w:rPr>
          <w:rFonts w:ascii="Verdana" w:hAnsi="Verdana"/>
          <w:noProof/>
          <w:sz w:val="18"/>
          <w:szCs w:val="18"/>
        </w:rPr>
      </w:pPr>
      <w:r w:rsidRPr="00361A3E">
        <w:rPr>
          <w:rFonts w:ascii="Verdana" w:hAnsi="Verdana"/>
          <w:noProof/>
          <w:color w:val="000000" w:themeColor="text1"/>
          <w:sz w:val="18"/>
          <w:szCs w:val="18"/>
        </w:rPr>
        <w:t>UMW/</w:t>
      </w:r>
      <w:r w:rsidR="002439B8" w:rsidRPr="00361A3E">
        <w:rPr>
          <w:rFonts w:ascii="Verdana" w:hAnsi="Verdana"/>
          <w:noProof/>
          <w:color w:val="000000" w:themeColor="text1"/>
          <w:sz w:val="18"/>
          <w:szCs w:val="18"/>
        </w:rPr>
        <w:t>I</w:t>
      </w:r>
      <w:r w:rsidRPr="00361A3E">
        <w:rPr>
          <w:rFonts w:ascii="Verdana" w:hAnsi="Verdana"/>
          <w:noProof/>
          <w:color w:val="000000" w:themeColor="text1"/>
          <w:sz w:val="18"/>
          <w:szCs w:val="18"/>
        </w:rPr>
        <w:t>Z/</w:t>
      </w:r>
      <w:r w:rsidR="0000687B" w:rsidRPr="00361A3E">
        <w:rPr>
          <w:rFonts w:ascii="Verdana" w:hAnsi="Verdana"/>
          <w:noProof/>
          <w:sz w:val="18"/>
          <w:szCs w:val="18"/>
        </w:rPr>
        <w:t>PN</w:t>
      </w:r>
      <w:r w:rsidR="0000687B" w:rsidRPr="00D37683">
        <w:rPr>
          <w:rFonts w:ascii="Verdana" w:hAnsi="Verdana"/>
          <w:noProof/>
          <w:sz w:val="18"/>
          <w:szCs w:val="18"/>
        </w:rPr>
        <w:t>-</w:t>
      </w:r>
      <w:r w:rsidR="00D37683" w:rsidRPr="00D37683">
        <w:rPr>
          <w:rFonts w:ascii="Verdana" w:hAnsi="Verdana"/>
          <w:noProof/>
          <w:sz w:val="18"/>
          <w:szCs w:val="18"/>
        </w:rPr>
        <w:t>134</w:t>
      </w:r>
      <w:r w:rsidR="00401AA3" w:rsidRPr="00D37683">
        <w:rPr>
          <w:rFonts w:ascii="Verdana" w:hAnsi="Verdana"/>
          <w:noProof/>
          <w:sz w:val="18"/>
          <w:szCs w:val="18"/>
        </w:rPr>
        <w:t>/1</w:t>
      </w:r>
      <w:r w:rsidR="002439B8" w:rsidRPr="00D37683">
        <w:rPr>
          <w:rFonts w:ascii="Verdana" w:hAnsi="Verdana"/>
          <w:noProof/>
          <w:sz w:val="18"/>
          <w:szCs w:val="18"/>
        </w:rPr>
        <w:t>9</w:t>
      </w:r>
      <w:r w:rsidRPr="00361A3E">
        <w:rPr>
          <w:rFonts w:ascii="Verdana" w:hAnsi="Verdana"/>
          <w:noProof/>
          <w:sz w:val="18"/>
          <w:szCs w:val="18"/>
        </w:rPr>
        <w:tab/>
      </w:r>
      <w:r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D4DDF"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037A52" w:rsidRPr="00545AD3">
        <w:rPr>
          <w:rFonts w:ascii="Verdana" w:hAnsi="Verdana"/>
          <w:noProof/>
          <w:sz w:val="18"/>
          <w:szCs w:val="18"/>
        </w:rPr>
        <w:t xml:space="preserve">          </w:t>
      </w:r>
      <w:r w:rsidR="001D4737" w:rsidRPr="00545AD3">
        <w:rPr>
          <w:rFonts w:ascii="Verdana" w:hAnsi="Verdana"/>
          <w:noProof/>
          <w:sz w:val="18"/>
          <w:szCs w:val="18"/>
        </w:rPr>
        <w:t>W</w:t>
      </w:r>
      <w:r w:rsidRPr="00545AD3">
        <w:rPr>
          <w:rFonts w:ascii="Verdana" w:hAnsi="Verdana"/>
          <w:noProof/>
          <w:sz w:val="18"/>
          <w:szCs w:val="18"/>
        </w:rPr>
        <w:t>rocław,</w:t>
      </w:r>
      <w:r w:rsidR="00037A52" w:rsidRPr="00545AD3">
        <w:rPr>
          <w:rFonts w:ascii="Verdana" w:hAnsi="Verdana"/>
          <w:noProof/>
          <w:sz w:val="18"/>
          <w:szCs w:val="18"/>
        </w:rPr>
        <w:t xml:space="preserve"> </w:t>
      </w:r>
      <w:r w:rsidR="00E0797F" w:rsidRPr="00E0797F">
        <w:rPr>
          <w:rFonts w:ascii="Verdana" w:hAnsi="Verdana"/>
          <w:noProof/>
          <w:sz w:val="18"/>
          <w:szCs w:val="18"/>
        </w:rPr>
        <w:t>22</w:t>
      </w:r>
      <w:r w:rsidR="002439B8" w:rsidRPr="00E0797F">
        <w:rPr>
          <w:rFonts w:ascii="Verdana" w:hAnsi="Verdana"/>
          <w:noProof/>
          <w:sz w:val="18"/>
          <w:szCs w:val="18"/>
        </w:rPr>
        <w:t>.</w:t>
      </w:r>
      <w:r w:rsidR="00D37683" w:rsidRPr="00E0797F">
        <w:rPr>
          <w:rFonts w:ascii="Verdana" w:hAnsi="Verdana"/>
          <w:noProof/>
          <w:sz w:val="18"/>
          <w:szCs w:val="18"/>
        </w:rPr>
        <w:t>11</w:t>
      </w:r>
      <w:r w:rsidR="002439B8" w:rsidRPr="00E0797F">
        <w:rPr>
          <w:rFonts w:ascii="Verdana" w:hAnsi="Verdana"/>
          <w:noProof/>
          <w:sz w:val="18"/>
          <w:szCs w:val="18"/>
        </w:rPr>
        <w:t>.</w:t>
      </w:r>
      <w:r w:rsidR="005F3828" w:rsidRPr="00E0797F">
        <w:rPr>
          <w:rFonts w:ascii="Verdana" w:hAnsi="Verdana"/>
          <w:noProof/>
          <w:sz w:val="18"/>
          <w:szCs w:val="18"/>
        </w:rPr>
        <w:t>2</w:t>
      </w:r>
      <w:r w:rsidR="00401AA3" w:rsidRPr="00E0797F">
        <w:rPr>
          <w:rFonts w:ascii="Verdana" w:hAnsi="Verdana"/>
          <w:noProof/>
          <w:sz w:val="18"/>
          <w:szCs w:val="18"/>
        </w:rPr>
        <w:t>01</w:t>
      </w:r>
      <w:r w:rsidR="002439B8" w:rsidRPr="00E0797F">
        <w:rPr>
          <w:rFonts w:ascii="Verdana" w:hAnsi="Verdana"/>
          <w:noProof/>
          <w:sz w:val="18"/>
          <w:szCs w:val="18"/>
        </w:rPr>
        <w:t>9</w:t>
      </w:r>
      <w:r w:rsidRPr="00E0797F">
        <w:rPr>
          <w:rFonts w:ascii="Verdana" w:hAnsi="Verdana"/>
          <w:noProof/>
          <w:sz w:val="18"/>
          <w:szCs w:val="18"/>
        </w:rPr>
        <w:t xml:space="preserve"> r.</w:t>
      </w:r>
    </w:p>
    <w:p w14:paraId="2582A6EC" w14:textId="77777777" w:rsidR="005442A4" w:rsidRPr="00361A3E" w:rsidRDefault="005442A4" w:rsidP="00361A3E">
      <w:pPr>
        <w:spacing w:line="360" w:lineRule="auto"/>
        <w:ind w:left="360" w:right="470" w:hanging="360"/>
        <w:jc w:val="center"/>
        <w:rPr>
          <w:rFonts w:ascii="Verdana" w:hAnsi="Verdana"/>
          <w:b/>
          <w:sz w:val="18"/>
          <w:szCs w:val="18"/>
        </w:rPr>
      </w:pPr>
    </w:p>
    <w:p w14:paraId="61DCD926" w14:textId="77777777" w:rsidR="00BB7BA4" w:rsidRPr="00361A3E" w:rsidRDefault="008215A9" w:rsidP="00361A3E">
      <w:pPr>
        <w:spacing w:line="360" w:lineRule="auto"/>
        <w:ind w:right="44"/>
        <w:jc w:val="center"/>
        <w:rPr>
          <w:rFonts w:ascii="Verdana" w:hAnsi="Verdana"/>
          <w:b/>
          <w:color w:val="000000" w:themeColor="text1"/>
          <w:sz w:val="18"/>
          <w:szCs w:val="18"/>
        </w:rPr>
      </w:pPr>
      <w:r w:rsidRPr="00361A3E">
        <w:rPr>
          <w:rFonts w:ascii="Verdana" w:hAnsi="Verdana"/>
          <w:b/>
          <w:color w:val="000000" w:themeColor="text1"/>
          <w:sz w:val="18"/>
          <w:szCs w:val="18"/>
        </w:rPr>
        <w:t>SPECYFIKACJA ISTOTNYCH WARUNKÓW ZAMÓWIENIA</w:t>
      </w:r>
    </w:p>
    <w:p w14:paraId="70836416" w14:textId="0FBA00CB" w:rsidR="00BB7BA4" w:rsidRPr="00D37683" w:rsidRDefault="002439B8" w:rsidP="00361A3E">
      <w:pPr>
        <w:spacing w:line="360" w:lineRule="auto"/>
        <w:ind w:left="360" w:right="44" w:hanging="360"/>
        <w:jc w:val="center"/>
        <w:rPr>
          <w:rFonts w:ascii="Verdana" w:hAnsi="Verdana"/>
          <w:b/>
          <w:iCs/>
          <w:sz w:val="18"/>
          <w:szCs w:val="18"/>
        </w:rPr>
      </w:pPr>
      <w:r w:rsidRPr="00361A3E">
        <w:rPr>
          <w:rFonts w:ascii="Verdana" w:hAnsi="Verdana"/>
          <w:b/>
          <w:iCs/>
          <w:sz w:val="18"/>
          <w:szCs w:val="18"/>
        </w:rPr>
        <w:t>Nr UMW/</w:t>
      </w:r>
      <w:r w:rsidRPr="00D37683">
        <w:rPr>
          <w:rFonts w:ascii="Verdana" w:hAnsi="Verdana"/>
          <w:b/>
          <w:iCs/>
          <w:sz w:val="18"/>
          <w:szCs w:val="18"/>
        </w:rPr>
        <w:t>I</w:t>
      </w:r>
      <w:r w:rsidR="00D14173" w:rsidRPr="00D37683">
        <w:rPr>
          <w:rFonts w:ascii="Verdana" w:hAnsi="Verdana"/>
          <w:b/>
          <w:iCs/>
          <w:sz w:val="18"/>
          <w:szCs w:val="18"/>
        </w:rPr>
        <w:t>Z/</w:t>
      </w:r>
      <w:r w:rsidR="00D306CA" w:rsidRPr="00D37683">
        <w:rPr>
          <w:rFonts w:ascii="Verdana" w:hAnsi="Verdana"/>
          <w:b/>
          <w:iCs/>
          <w:sz w:val="18"/>
          <w:szCs w:val="18"/>
        </w:rPr>
        <w:t>PN</w:t>
      </w:r>
      <w:r w:rsidR="0000687B" w:rsidRPr="00D37683">
        <w:rPr>
          <w:rFonts w:ascii="Verdana" w:hAnsi="Verdana"/>
          <w:b/>
          <w:iCs/>
          <w:sz w:val="18"/>
          <w:szCs w:val="18"/>
        </w:rPr>
        <w:t>-</w:t>
      </w:r>
      <w:r w:rsidR="00D37683" w:rsidRPr="00D37683">
        <w:rPr>
          <w:rFonts w:ascii="Verdana" w:hAnsi="Verdana"/>
          <w:b/>
          <w:iCs/>
          <w:sz w:val="18"/>
          <w:szCs w:val="18"/>
        </w:rPr>
        <w:t>134</w:t>
      </w:r>
      <w:r w:rsidR="00401AA3" w:rsidRPr="00D37683">
        <w:rPr>
          <w:rFonts w:ascii="Verdana" w:hAnsi="Verdana"/>
          <w:b/>
          <w:iCs/>
          <w:sz w:val="18"/>
          <w:szCs w:val="18"/>
        </w:rPr>
        <w:t>/1</w:t>
      </w:r>
      <w:r w:rsidRPr="00D37683">
        <w:rPr>
          <w:rFonts w:ascii="Verdana" w:hAnsi="Verdana"/>
          <w:b/>
          <w:iCs/>
          <w:sz w:val="18"/>
          <w:szCs w:val="18"/>
        </w:rPr>
        <w:t>9</w:t>
      </w:r>
    </w:p>
    <w:p w14:paraId="50174665" w14:textId="77777777" w:rsidR="00B57F4F" w:rsidRPr="00D37683" w:rsidRDefault="00B57F4F" w:rsidP="00361A3E">
      <w:pPr>
        <w:spacing w:line="360" w:lineRule="auto"/>
        <w:ind w:left="360" w:right="470" w:hanging="360"/>
        <w:rPr>
          <w:rFonts w:ascii="Verdana" w:hAnsi="Verdana"/>
          <w:sz w:val="18"/>
          <w:szCs w:val="18"/>
          <w:u w:val="single"/>
        </w:rPr>
      </w:pPr>
    </w:p>
    <w:p w14:paraId="27F4703A" w14:textId="77777777" w:rsidR="008215A9" w:rsidRPr="002B47AE" w:rsidRDefault="00C432AD" w:rsidP="00361A3E">
      <w:pPr>
        <w:spacing w:line="360" w:lineRule="auto"/>
        <w:ind w:left="360" w:right="470" w:hanging="360"/>
        <w:rPr>
          <w:rFonts w:ascii="Verdana" w:hAnsi="Verdana"/>
          <w:color w:val="FF0000"/>
          <w:sz w:val="18"/>
          <w:szCs w:val="18"/>
        </w:rPr>
      </w:pPr>
      <w:r w:rsidRPr="002B47AE">
        <w:rPr>
          <w:rFonts w:ascii="Verdana" w:hAnsi="Verdana"/>
          <w:sz w:val="18"/>
          <w:szCs w:val="18"/>
        </w:rPr>
        <w:t xml:space="preserve">NAZWA </w:t>
      </w:r>
      <w:r w:rsidR="00B8316F" w:rsidRPr="002B47AE">
        <w:rPr>
          <w:rFonts w:ascii="Verdana" w:hAnsi="Verdana"/>
          <w:sz w:val="18"/>
          <w:szCs w:val="18"/>
        </w:rPr>
        <w:t>POSTĘPOWAN</w:t>
      </w:r>
      <w:r w:rsidR="008215A9" w:rsidRPr="002B47AE">
        <w:rPr>
          <w:rFonts w:ascii="Verdana" w:hAnsi="Verdana"/>
          <w:sz w:val="18"/>
          <w:szCs w:val="18"/>
        </w:rPr>
        <w:t xml:space="preserve">IA  </w:t>
      </w:r>
    </w:p>
    <w:p w14:paraId="2CD20A25" w14:textId="17A05D7A" w:rsidR="00037A52" w:rsidRPr="00D37683" w:rsidRDefault="002B47AE" w:rsidP="00361A3E">
      <w:pPr>
        <w:autoSpaceDE w:val="0"/>
        <w:autoSpaceDN w:val="0"/>
        <w:adjustRightInd w:val="0"/>
        <w:spacing w:line="360" w:lineRule="auto"/>
        <w:rPr>
          <w:rFonts w:ascii="Verdana" w:hAnsi="Verdana" w:cs="Arial"/>
          <w:b/>
          <w:sz w:val="18"/>
          <w:szCs w:val="18"/>
          <w:u w:val="single"/>
        </w:rPr>
      </w:pPr>
      <w:r w:rsidRPr="00D37683">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Pr="00D37683">
        <w:rPr>
          <w:rFonts w:ascii="Verdana" w:hAnsi="Verdana"/>
          <w:b/>
          <w:bCs/>
          <w:sz w:val="18"/>
          <w:szCs w:val="18"/>
        </w:rPr>
        <w:t xml:space="preserve"> </w:t>
      </w:r>
      <w:r w:rsidRPr="00D37683">
        <w:rPr>
          <w:rFonts w:ascii="Verdana" w:hAnsi="Verdana"/>
          <w:bCs/>
          <w:sz w:val="18"/>
          <w:szCs w:val="18"/>
        </w:rPr>
        <w:t>przy Wybrzeżu Pasteura 1 we Wrocławiu”</w:t>
      </w:r>
    </w:p>
    <w:p w14:paraId="39ED5FAB" w14:textId="77777777" w:rsidR="008215A9" w:rsidRPr="00361A3E" w:rsidRDefault="008215A9" w:rsidP="00361A3E">
      <w:pPr>
        <w:spacing w:line="360" w:lineRule="auto"/>
        <w:ind w:right="470"/>
        <w:jc w:val="both"/>
        <w:rPr>
          <w:rFonts w:ascii="Verdana" w:hAnsi="Verdana"/>
          <w:sz w:val="18"/>
          <w:szCs w:val="18"/>
          <w:u w:val="single"/>
        </w:rPr>
      </w:pPr>
      <w:r w:rsidRPr="00361A3E">
        <w:rPr>
          <w:rFonts w:ascii="Verdana" w:hAnsi="Verdana"/>
          <w:sz w:val="18"/>
          <w:szCs w:val="18"/>
          <w:u w:val="single"/>
        </w:rPr>
        <w:t>TRYB POSTĘPOWANIA</w:t>
      </w:r>
    </w:p>
    <w:p w14:paraId="47AA51CD" w14:textId="67434063" w:rsidR="008215A9" w:rsidRPr="00361A3E" w:rsidRDefault="008215A9" w:rsidP="00361A3E">
      <w:pPr>
        <w:spacing w:line="360" w:lineRule="auto"/>
        <w:ind w:right="470"/>
        <w:jc w:val="both"/>
        <w:rPr>
          <w:rFonts w:ascii="Verdana" w:hAnsi="Verdana"/>
          <w:sz w:val="18"/>
          <w:szCs w:val="18"/>
        </w:rPr>
      </w:pPr>
      <w:r w:rsidRPr="00361A3E">
        <w:rPr>
          <w:rFonts w:ascii="Verdana" w:hAnsi="Verdana"/>
          <w:b/>
          <w:bCs/>
          <w:sz w:val="18"/>
          <w:szCs w:val="18"/>
        </w:rPr>
        <w:t xml:space="preserve">Przetarg nieograniczony </w:t>
      </w:r>
      <w:r w:rsidR="00FE4DC9" w:rsidRPr="00361A3E">
        <w:rPr>
          <w:rFonts w:ascii="Verdana" w:hAnsi="Verdana"/>
          <w:sz w:val="18"/>
          <w:szCs w:val="18"/>
        </w:rPr>
        <w:t>o wartości szacunkowej</w:t>
      </w:r>
      <w:r w:rsidR="004849AA" w:rsidRPr="00361A3E">
        <w:rPr>
          <w:rFonts w:ascii="Verdana" w:hAnsi="Verdana"/>
          <w:sz w:val="18"/>
          <w:szCs w:val="18"/>
        </w:rPr>
        <w:t xml:space="preserve"> </w:t>
      </w:r>
      <w:r w:rsidR="00BF55C3" w:rsidRPr="00361A3E">
        <w:rPr>
          <w:rFonts w:ascii="Verdana" w:hAnsi="Verdana"/>
          <w:sz w:val="18"/>
          <w:szCs w:val="18"/>
        </w:rPr>
        <w:t>mniejszej niż</w:t>
      </w:r>
      <w:r w:rsidR="001F4B72" w:rsidRPr="00361A3E">
        <w:rPr>
          <w:rFonts w:ascii="Verdana" w:hAnsi="Verdana"/>
          <w:sz w:val="18"/>
          <w:szCs w:val="18"/>
        </w:rPr>
        <w:t xml:space="preserve"> </w:t>
      </w:r>
      <w:r w:rsidR="005F5381" w:rsidRPr="00361A3E">
        <w:rPr>
          <w:rFonts w:ascii="Verdana" w:hAnsi="Verdana"/>
          <w:bCs/>
          <w:sz w:val="18"/>
          <w:szCs w:val="18"/>
        </w:rPr>
        <w:t xml:space="preserve">5 548 </w:t>
      </w:r>
      <w:r w:rsidR="005F5381" w:rsidRPr="00361A3E">
        <w:rPr>
          <w:rFonts w:ascii="Verdana" w:hAnsi="Verdana"/>
          <w:bCs/>
          <w:color w:val="000000" w:themeColor="text1"/>
          <w:sz w:val="18"/>
          <w:szCs w:val="18"/>
        </w:rPr>
        <w:t xml:space="preserve">000,00 </w:t>
      </w:r>
      <w:r w:rsidR="005F5381" w:rsidRPr="00361A3E">
        <w:rPr>
          <w:rFonts w:ascii="Verdana" w:hAnsi="Verdana"/>
          <w:color w:val="000000" w:themeColor="text1"/>
          <w:sz w:val="18"/>
          <w:szCs w:val="18"/>
        </w:rPr>
        <w:t>EURO</w:t>
      </w:r>
    </w:p>
    <w:p w14:paraId="6C10FB43" w14:textId="77777777" w:rsidR="008215A9" w:rsidRPr="00361A3E" w:rsidRDefault="008215A9" w:rsidP="00361A3E">
      <w:pPr>
        <w:keepNext/>
        <w:tabs>
          <w:tab w:val="left" w:pos="900"/>
        </w:tabs>
        <w:spacing w:line="360" w:lineRule="auto"/>
        <w:ind w:right="470"/>
        <w:jc w:val="both"/>
        <w:outlineLvl w:val="4"/>
        <w:rPr>
          <w:rFonts w:ascii="Verdana" w:hAnsi="Verdana"/>
          <w:sz w:val="18"/>
          <w:szCs w:val="18"/>
        </w:rPr>
      </w:pPr>
      <w:r w:rsidRPr="00361A3E">
        <w:rPr>
          <w:rFonts w:ascii="Verdana" w:hAnsi="Verdana"/>
          <w:sz w:val="18"/>
          <w:szCs w:val="18"/>
        </w:rPr>
        <w:t xml:space="preserve">(art. 10 ust. 1 oraz art. 39 </w:t>
      </w:r>
      <w:r w:rsidR="0081341C" w:rsidRPr="00361A3E">
        <w:rPr>
          <w:rFonts w:ascii="Verdana" w:hAnsi="Verdana"/>
          <w:sz w:val="18"/>
          <w:szCs w:val="18"/>
        </w:rPr>
        <w:t>–</w:t>
      </w:r>
      <w:r w:rsidRPr="00361A3E">
        <w:rPr>
          <w:rFonts w:ascii="Verdana" w:hAnsi="Verdana"/>
          <w:sz w:val="18"/>
          <w:szCs w:val="18"/>
        </w:rPr>
        <w:t xml:space="preserve"> 46 Prawa zamówień publicznych)  </w:t>
      </w:r>
    </w:p>
    <w:p w14:paraId="628438B7" w14:textId="77777777" w:rsidR="00536C2D" w:rsidRPr="00361A3E" w:rsidRDefault="00536C2D" w:rsidP="00361A3E">
      <w:pPr>
        <w:spacing w:line="360" w:lineRule="auto"/>
        <w:ind w:right="470"/>
        <w:rPr>
          <w:rFonts w:ascii="Verdana" w:hAnsi="Verdana"/>
          <w:bCs/>
          <w:sz w:val="18"/>
          <w:szCs w:val="18"/>
          <w:u w:val="single"/>
        </w:rPr>
      </w:pPr>
    </w:p>
    <w:p w14:paraId="0580BC98"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I TERMIN SKŁADANIA I OTWARCIA OFERT</w:t>
      </w:r>
    </w:p>
    <w:p w14:paraId="5D008115" w14:textId="442CA73F" w:rsidR="00ED3E46" w:rsidRPr="00E0797F" w:rsidRDefault="008215A9" w:rsidP="00361A3E">
      <w:pPr>
        <w:spacing w:line="360" w:lineRule="auto"/>
        <w:ind w:right="470"/>
        <w:rPr>
          <w:rFonts w:ascii="Verdana" w:hAnsi="Verdana"/>
          <w:b/>
          <w:sz w:val="18"/>
          <w:szCs w:val="18"/>
        </w:rPr>
      </w:pPr>
      <w:r w:rsidRPr="00361A3E">
        <w:rPr>
          <w:rFonts w:ascii="Verdana" w:hAnsi="Verdana"/>
          <w:bCs/>
          <w:sz w:val="18"/>
          <w:szCs w:val="18"/>
        </w:rPr>
        <w:t>T</w:t>
      </w:r>
      <w:r w:rsidR="00BA18ED" w:rsidRPr="00361A3E">
        <w:rPr>
          <w:rFonts w:ascii="Verdana" w:hAnsi="Verdana"/>
          <w:bCs/>
          <w:sz w:val="18"/>
          <w:szCs w:val="18"/>
        </w:rPr>
        <w:t xml:space="preserve">ermin </w:t>
      </w:r>
      <w:r w:rsidR="00BA18ED" w:rsidRPr="00361A3E">
        <w:rPr>
          <w:rFonts w:ascii="Verdana" w:hAnsi="Verdana"/>
          <w:bCs/>
          <w:color w:val="000000" w:themeColor="text1"/>
          <w:sz w:val="18"/>
          <w:szCs w:val="18"/>
        </w:rPr>
        <w:t>składania ofert –</w:t>
      </w:r>
      <w:r w:rsidR="00BA18ED" w:rsidRPr="00361A3E">
        <w:rPr>
          <w:rFonts w:ascii="Verdana" w:hAnsi="Verdana"/>
          <w:bCs/>
          <w:sz w:val="18"/>
          <w:szCs w:val="18"/>
        </w:rPr>
        <w:t xml:space="preserve"> </w:t>
      </w:r>
      <w:r w:rsidR="00BA18ED" w:rsidRPr="00E0797F">
        <w:rPr>
          <w:rFonts w:ascii="Verdana" w:hAnsi="Verdana"/>
          <w:bCs/>
          <w:sz w:val="18"/>
          <w:szCs w:val="18"/>
        </w:rPr>
        <w:t>do dnia</w:t>
      </w:r>
      <w:r w:rsidR="00994B56" w:rsidRPr="00E0797F">
        <w:rPr>
          <w:rFonts w:ascii="Verdana" w:hAnsi="Verdana"/>
          <w:bCs/>
          <w:sz w:val="18"/>
          <w:szCs w:val="18"/>
        </w:rPr>
        <w:t xml:space="preserve"> </w:t>
      </w:r>
      <w:r w:rsidR="00E0797F" w:rsidRPr="00E0797F">
        <w:rPr>
          <w:rFonts w:ascii="Verdana" w:hAnsi="Verdana"/>
          <w:b/>
          <w:bCs/>
          <w:sz w:val="18"/>
          <w:szCs w:val="18"/>
        </w:rPr>
        <w:t>09</w:t>
      </w:r>
      <w:r w:rsidR="000F5914" w:rsidRPr="00E0797F">
        <w:rPr>
          <w:rFonts w:ascii="Verdana" w:hAnsi="Verdana"/>
          <w:b/>
          <w:bCs/>
          <w:sz w:val="18"/>
          <w:szCs w:val="18"/>
        </w:rPr>
        <w:t>.</w:t>
      </w:r>
      <w:r w:rsidR="00E0797F" w:rsidRPr="00E0797F">
        <w:rPr>
          <w:rFonts w:ascii="Verdana" w:hAnsi="Verdana"/>
          <w:b/>
          <w:bCs/>
          <w:sz w:val="18"/>
          <w:szCs w:val="18"/>
        </w:rPr>
        <w:t>12</w:t>
      </w:r>
      <w:r w:rsidR="000F5914" w:rsidRPr="00E0797F">
        <w:rPr>
          <w:rFonts w:ascii="Verdana" w:hAnsi="Verdana"/>
          <w:b/>
          <w:bCs/>
          <w:sz w:val="18"/>
          <w:szCs w:val="18"/>
        </w:rPr>
        <w:t>.</w:t>
      </w:r>
      <w:r w:rsidR="00760543" w:rsidRPr="00E0797F">
        <w:rPr>
          <w:rFonts w:ascii="Verdana" w:hAnsi="Verdana"/>
          <w:b/>
          <w:bCs/>
          <w:sz w:val="18"/>
          <w:szCs w:val="18"/>
        </w:rPr>
        <w:t>201</w:t>
      </w:r>
      <w:r w:rsidR="00316832" w:rsidRPr="00E0797F">
        <w:rPr>
          <w:rFonts w:ascii="Verdana" w:hAnsi="Verdana"/>
          <w:b/>
          <w:bCs/>
          <w:sz w:val="18"/>
          <w:szCs w:val="18"/>
        </w:rPr>
        <w:t>9</w:t>
      </w:r>
      <w:r w:rsidRPr="00E0797F">
        <w:rPr>
          <w:rFonts w:ascii="Verdana" w:hAnsi="Verdana"/>
          <w:b/>
          <w:bCs/>
          <w:sz w:val="18"/>
          <w:szCs w:val="18"/>
        </w:rPr>
        <w:t xml:space="preserve"> r. do godz. </w:t>
      </w:r>
      <w:r w:rsidR="00254A7F" w:rsidRPr="00E0797F">
        <w:rPr>
          <w:rFonts w:ascii="Verdana" w:hAnsi="Verdana"/>
          <w:b/>
          <w:sz w:val="18"/>
          <w:szCs w:val="18"/>
        </w:rPr>
        <w:t>09</w:t>
      </w:r>
      <w:r w:rsidR="005D515D" w:rsidRPr="00E0797F">
        <w:rPr>
          <w:rFonts w:ascii="Verdana" w:hAnsi="Verdana"/>
          <w:b/>
          <w:sz w:val="18"/>
          <w:szCs w:val="18"/>
        </w:rPr>
        <w:t>:00</w:t>
      </w:r>
    </w:p>
    <w:p w14:paraId="7764F51E" w14:textId="0F84CCDC" w:rsidR="008215A9" w:rsidRPr="00E0797F" w:rsidRDefault="007C65CB" w:rsidP="00361A3E">
      <w:pPr>
        <w:spacing w:line="360" w:lineRule="auto"/>
        <w:ind w:right="470"/>
        <w:rPr>
          <w:rFonts w:ascii="Verdana" w:hAnsi="Verdana"/>
          <w:bCs/>
          <w:sz w:val="18"/>
          <w:szCs w:val="18"/>
        </w:rPr>
      </w:pPr>
      <w:r w:rsidRPr="00E0797F">
        <w:rPr>
          <w:rFonts w:ascii="Verdana" w:hAnsi="Verdana"/>
          <w:bCs/>
          <w:sz w:val="18"/>
          <w:szCs w:val="18"/>
        </w:rPr>
        <w:t>Termin otwarcia ofert – dnia</w:t>
      </w:r>
      <w:r w:rsidR="00994B56" w:rsidRPr="00E0797F">
        <w:rPr>
          <w:rFonts w:ascii="Verdana" w:hAnsi="Verdana"/>
          <w:bCs/>
          <w:sz w:val="18"/>
          <w:szCs w:val="18"/>
        </w:rPr>
        <w:t xml:space="preserve"> </w:t>
      </w:r>
      <w:r w:rsidR="00E0797F" w:rsidRPr="00E0797F">
        <w:rPr>
          <w:rFonts w:ascii="Verdana" w:hAnsi="Verdana"/>
          <w:b/>
          <w:bCs/>
          <w:sz w:val="18"/>
          <w:szCs w:val="18"/>
        </w:rPr>
        <w:t>09</w:t>
      </w:r>
      <w:r w:rsidR="000F5914" w:rsidRPr="00E0797F">
        <w:rPr>
          <w:rFonts w:ascii="Verdana" w:hAnsi="Verdana"/>
          <w:b/>
          <w:bCs/>
          <w:sz w:val="18"/>
          <w:szCs w:val="18"/>
        </w:rPr>
        <w:t>.</w:t>
      </w:r>
      <w:r w:rsidR="00E0797F" w:rsidRPr="00E0797F">
        <w:rPr>
          <w:rFonts w:ascii="Verdana" w:hAnsi="Verdana"/>
          <w:b/>
          <w:bCs/>
          <w:sz w:val="18"/>
          <w:szCs w:val="18"/>
        </w:rPr>
        <w:t>12</w:t>
      </w:r>
      <w:r w:rsidR="000F5914" w:rsidRPr="00E0797F">
        <w:rPr>
          <w:rFonts w:ascii="Verdana" w:hAnsi="Verdana"/>
          <w:b/>
          <w:bCs/>
          <w:sz w:val="18"/>
          <w:szCs w:val="18"/>
        </w:rPr>
        <w:t>.</w:t>
      </w:r>
      <w:r w:rsidR="00401AA3" w:rsidRPr="00E0797F">
        <w:rPr>
          <w:rFonts w:ascii="Verdana" w:hAnsi="Verdana"/>
          <w:b/>
          <w:bCs/>
          <w:sz w:val="18"/>
          <w:szCs w:val="18"/>
        </w:rPr>
        <w:t>201</w:t>
      </w:r>
      <w:r w:rsidR="00316832" w:rsidRPr="00E0797F">
        <w:rPr>
          <w:rFonts w:ascii="Verdana" w:hAnsi="Verdana"/>
          <w:b/>
          <w:bCs/>
          <w:sz w:val="18"/>
          <w:szCs w:val="18"/>
        </w:rPr>
        <w:t>9</w:t>
      </w:r>
      <w:r w:rsidR="008215A9" w:rsidRPr="00E0797F">
        <w:rPr>
          <w:rFonts w:ascii="Verdana" w:hAnsi="Verdana"/>
          <w:b/>
          <w:bCs/>
          <w:sz w:val="18"/>
          <w:szCs w:val="18"/>
        </w:rPr>
        <w:t xml:space="preserve"> r. o godz</w:t>
      </w:r>
      <w:r w:rsidR="008215A9" w:rsidRPr="00E0797F">
        <w:rPr>
          <w:rFonts w:ascii="Verdana" w:hAnsi="Verdana"/>
          <w:bCs/>
          <w:sz w:val="18"/>
          <w:szCs w:val="18"/>
        </w:rPr>
        <w:t xml:space="preserve">. </w:t>
      </w:r>
      <w:r w:rsidR="001D119B" w:rsidRPr="00E0797F">
        <w:rPr>
          <w:rFonts w:ascii="Verdana" w:hAnsi="Verdana"/>
          <w:b/>
          <w:sz w:val="18"/>
          <w:szCs w:val="18"/>
        </w:rPr>
        <w:t>1</w:t>
      </w:r>
      <w:r w:rsidR="00254A7F" w:rsidRPr="00E0797F">
        <w:rPr>
          <w:rFonts w:ascii="Verdana" w:hAnsi="Verdana"/>
          <w:b/>
          <w:sz w:val="18"/>
          <w:szCs w:val="18"/>
        </w:rPr>
        <w:t>0</w:t>
      </w:r>
      <w:r w:rsidR="005A5754" w:rsidRPr="00E0797F">
        <w:rPr>
          <w:rFonts w:ascii="Verdana" w:hAnsi="Verdana"/>
          <w:b/>
          <w:sz w:val="18"/>
          <w:szCs w:val="18"/>
        </w:rPr>
        <w:t>:</w:t>
      </w:r>
      <w:r w:rsidRPr="00E0797F">
        <w:rPr>
          <w:rFonts w:ascii="Verdana" w:hAnsi="Verdana"/>
          <w:b/>
          <w:sz w:val="18"/>
          <w:szCs w:val="18"/>
        </w:rPr>
        <w:t>0</w:t>
      </w:r>
      <w:r w:rsidR="008215A9" w:rsidRPr="00E0797F">
        <w:rPr>
          <w:rFonts w:ascii="Verdana" w:hAnsi="Verdana"/>
          <w:b/>
          <w:sz w:val="18"/>
          <w:szCs w:val="18"/>
        </w:rPr>
        <w:t>0</w:t>
      </w:r>
    </w:p>
    <w:p w14:paraId="771C6EB7" w14:textId="77777777" w:rsidR="00536C2D" w:rsidRPr="00E0797F" w:rsidRDefault="00536C2D" w:rsidP="00361A3E">
      <w:pPr>
        <w:spacing w:line="360" w:lineRule="auto"/>
        <w:ind w:right="470"/>
        <w:rPr>
          <w:rFonts w:ascii="Verdana" w:hAnsi="Verdana"/>
          <w:bCs/>
          <w:sz w:val="18"/>
          <w:szCs w:val="18"/>
          <w:u w:val="single"/>
        </w:rPr>
      </w:pPr>
    </w:p>
    <w:p w14:paraId="18D05533" w14:textId="77777777" w:rsidR="008215A9" w:rsidRPr="00E0797F" w:rsidRDefault="008215A9" w:rsidP="00361A3E">
      <w:pPr>
        <w:spacing w:line="360" w:lineRule="auto"/>
        <w:ind w:right="470"/>
        <w:rPr>
          <w:rFonts w:ascii="Verdana" w:hAnsi="Verdana"/>
          <w:bCs/>
          <w:sz w:val="18"/>
          <w:szCs w:val="18"/>
          <w:u w:val="single"/>
        </w:rPr>
      </w:pPr>
      <w:r w:rsidRPr="00E0797F">
        <w:rPr>
          <w:rFonts w:ascii="Verdana" w:hAnsi="Verdana"/>
          <w:bCs/>
          <w:sz w:val="18"/>
          <w:szCs w:val="18"/>
          <w:u w:val="single"/>
        </w:rPr>
        <w:t xml:space="preserve">Miejsce składania ofert: </w:t>
      </w:r>
    </w:p>
    <w:p w14:paraId="0B613C9A" w14:textId="13B9DE61" w:rsidR="008215A9" w:rsidRPr="00361A3E" w:rsidRDefault="008215A9" w:rsidP="00361A3E">
      <w:pPr>
        <w:tabs>
          <w:tab w:val="left" w:pos="7035"/>
        </w:tabs>
        <w:spacing w:line="360" w:lineRule="auto"/>
        <w:ind w:right="470"/>
        <w:rPr>
          <w:rFonts w:ascii="Verdana" w:hAnsi="Verdana"/>
          <w:bCs/>
          <w:sz w:val="18"/>
          <w:szCs w:val="18"/>
        </w:rPr>
      </w:pPr>
      <w:r w:rsidRPr="00361A3E">
        <w:rPr>
          <w:rFonts w:ascii="Verdana" w:hAnsi="Verdana"/>
          <w:bCs/>
          <w:sz w:val="18"/>
          <w:szCs w:val="18"/>
        </w:rPr>
        <w:t>Zespół ds. Zamówień Publicznych UMW,</w:t>
      </w:r>
      <w:r w:rsidR="00254A7F" w:rsidRPr="00361A3E">
        <w:rPr>
          <w:rFonts w:ascii="Verdana" w:hAnsi="Verdana"/>
          <w:bCs/>
          <w:sz w:val="18"/>
          <w:szCs w:val="18"/>
        </w:rPr>
        <w:tab/>
      </w:r>
    </w:p>
    <w:p w14:paraId="2C5EA6D4" w14:textId="3D550303" w:rsidR="008215A9"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w:t>
      </w:r>
      <w:r w:rsidR="00536C2D" w:rsidRPr="00361A3E">
        <w:rPr>
          <w:rFonts w:ascii="Verdana" w:hAnsi="Verdana"/>
          <w:bCs/>
          <w:sz w:val="18"/>
          <w:szCs w:val="18"/>
        </w:rPr>
        <w:t>-6; 50-368 Wrocław, pokój 3A</w:t>
      </w:r>
      <w:r w:rsidR="002F451F" w:rsidRPr="00361A3E">
        <w:rPr>
          <w:rFonts w:ascii="Verdana" w:hAnsi="Verdana"/>
          <w:bCs/>
          <w:sz w:val="18"/>
          <w:szCs w:val="18"/>
        </w:rPr>
        <w:t>.11</w:t>
      </w:r>
      <w:r w:rsidR="00D65433" w:rsidRPr="00361A3E">
        <w:rPr>
          <w:rFonts w:ascii="Verdana" w:hAnsi="Verdana"/>
          <w:bCs/>
          <w:sz w:val="18"/>
          <w:szCs w:val="18"/>
        </w:rPr>
        <w:t>0</w:t>
      </w:r>
      <w:r w:rsidR="004F55BF" w:rsidRPr="00361A3E">
        <w:rPr>
          <w:rFonts w:ascii="Verdana" w:hAnsi="Verdana"/>
          <w:bCs/>
          <w:sz w:val="18"/>
          <w:szCs w:val="18"/>
        </w:rPr>
        <w:t>.1</w:t>
      </w:r>
    </w:p>
    <w:p w14:paraId="29BE2A5B"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otwarcia ofert:</w:t>
      </w:r>
    </w:p>
    <w:p w14:paraId="7F6BA139" w14:textId="77777777" w:rsidR="008215A9" w:rsidRPr="00361A3E" w:rsidRDefault="008215A9" w:rsidP="00361A3E">
      <w:pPr>
        <w:spacing w:line="360" w:lineRule="auto"/>
        <w:ind w:right="470"/>
        <w:rPr>
          <w:rFonts w:ascii="Verdana" w:hAnsi="Verdana"/>
          <w:bCs/>
          <w:sz w:val="18"/>
          <w:szCs w:val="18"/>
        </w:rPr>
      </w:pPr>
      <w:r w:rsidRPr="00361A3E">
        <w:rPr>
          <w:rFonts w:ascii="Verdana" w:hAnsi="Verdana"/>
          <w:bCs/>
          <w:sz w:val="18"/>
          <w:szCs w:val="18"/>
        </w:rPr>
        <w:t>Zespół ds. Zamówień Publicznych UMW,</w:t>
      </w:r>
    </w:p>
    <w:p w14:paraId="5F150270" w14:textId="77777777" w:rsidR="004B416B"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2-6; 50-368 Wrocław, pokój 3A 108.1</w:t>
      </w:r>
    </w:p>
    <w:p w14:paraId="05F7558B" w14:textId="77777777" w:rsidR="00106774" w:rsidRPr="00361A3E" w:rsidRDefault="00106774" w:rsidP="00361A3E">
      <w:pPr>
        <w:spacing w:line="360" w:lineRule="auto"/>
        <w:ind w:left="5670" w:right="-97"/>
        <w:jc w:val="both"/>
        <w:rPr>
          <w:rFonts w:ascii="Verdana" w:hAnsi="Verdana"/>
          <w:bCs/>
          <w:sz w:val="18"/>
          <w:szCs w:val="18"/>
        </w:rPr>
      </w:pPr>
    </w:p>
    <w:p w14:paraId="673A2698" w14:textId="77777777" w:rsidR="005A6DE1" w:rsidRPr="00282371" w:rsidRDefault="005A6DE1" w:rsidP="00361A3E">
      <w:pPr>
        <w:spacing w:line="360" w:lineRule="auto"/>
        <w:ind w:left="5103" w:right="-97"/>
        <w:jc w:val="both"/>
        <w:rPr>
          <w:rFonts w:ascii="Verdana" w:hAnsi="Verdana"/>
          <w:bCs/>
          <w:sz w:val="18"/>
          <w:szCs w:val="18"/>
        </w:rPr>
      </w:pPr>
      <w:r w:rsidRPr="00282371">
        <w:rPr>
          <w:rFonts w:ascii="Verdana" w:hAnsi="Verdana"/>
          <w:bCs/>
          <w:sz w:val="18"/>
          <w:szCs w:val="18"/>
        </w:rPr>
        <w:t>Z upoważnienia  Rektora</w:t>
      </w:r>
    </w:p>
    <w:p w14:paraId="3CE77B32" w14:textId="67AF9B6E" w:rsidR="005A6DE1" w:rsidRPr="00282371" w:rsidRDefault="00350A95" w:rsidP="00361A3E">
      <w:pPr>
        <w:spacing w:line="360" w:lineRule="auto"/>
        <w:ind w:left="5103" w:right="-97"/>
        <w:jc w:val="both"/>
        <w:rPr>
          <w:rFonts w:ascii="Verdana" w:hAnsi="Verdana"/>
          <w:sz w:val="18"/>
          <w:szCs w:val="18"/>
        </w:rPr>
      </w:pPr>
      <w:r w:rsidRPr="00282371">
        <w:rPr>
          <w:rFonts w:ascii="Verdana" w:hAnsi="Verdana"/>
          <w:bCs/>
          <w:sz w:val="18"/>
          <w:szCs w:val="18"/>
        </w:rPr>
        <w:t xml:space="preserve">Zastępca </w:t>
      </w:r>
      <w:r w:rsidR="005A6DE1" w:rsidRPr="00282371">
        <w:rPr>
          <w:rFonts w:ascii="Verdana" w:hAnsi="Verdana"/>
          <w:bCs/>
          <w:sz w:val="18"/>
          <w:szCs w:val="18"/>
        </w:rPr>
        <w:t>Kanclerz</w:t>
      </w:r>
      <w:r w:rsidRPr="00282371">
        <w:rPr>
          <w:rFonts w:ascii="Verdana" w:hAnsi="Verdana"/>
          <w:bCs/>
          <w:sz w:val="18"/>
          <w:szCs w:val="18"/>
        </w:rPr>
        <w:t xml:space="preserve">a ds. Zarządzania Administracją </w:t>
      </w:r>
      <w:r w:rsidR="005A6DE1" w:rsidRPr="00282371">
        <w:rPr>
          <w:rFonts w:ascii="Verdana" w:hAnsi="Verdana"/>
          <w:bCs/>
          <w:sz w:val="18"/>
          <w:szCs w:val="18"/>
        </w:rPr>
        <w:t xml:space="preserve">UMW </w:t>
      </w:r>
    </w:p>
    <w:p w14:paraId="176E0F2C" w14:textId="77777777" w:rsidR="005A6DE1" w:rsidRPr="00282371" w:rsidRDefault="005A6DE1" w:rsidP="00361A3E">
      <w:pPr>
        <w:spacing w:line="360" w:lineRule="auto"/>
        <w:ind w:left="5103" w:right="-97"/>
        <w:jc w:val="both"/>
        <w:rPr>
          <w:rFonts w:ascii="Verdana" w:hAnsi="Verdana"/>
          <w:sz w:val="18"/>
          <w:szCs w:val="18"/>
        </w:rPr>
      </w:pPr>
    </w:p>
    <w:p w14:paraId="784BEB70" w14:textId="6EC683B1" w:rsidR="00E242E1" w:rsidRPr="00361A3E" w:rsidRDefault="00D37683" w:rsidP="00361A3E">
      <w:pPr>
        <w:spacing w:line="360" w:lineRule="auto"/>
        <w:ind w:left="5103" w:right="-97"/>
        <w:jc w:val="both"/>
        <w:rPr>
          <w:rFonts w:ascii="Verdana" w:hAnsi="Verdana"/>
          <w:b/>
          <w:bCs/>
          <w:sz w:val="18"/>
          <w:szCs w:val="18"/>
        </w:rPr>
      </w:pPr>
      <w:r w:rsidRPr="00D37683">
        <w:rPr>
          <w:rFonts w:ascii="Verdana" w:hAnsi="Verdana"/>
          <w:sz w:val="18"/>
          <w:szCs w:val="18"/>
        </w:rPr>
        <w:t>Dr med. Maciej Kowalski</w:t>
      </w:r>
      <w:r w:rsidR="00E242E1" w:rsidRPr="00361A3E">
        <w:rPr>
          <w:rFonts w:ascii="Verdana" w:hAnsi="Verdana"/>
          <w:b/>
          <w:bCs/>
          <w:sz w:val="18"/>
          <w:szCs w:val="18"/>
        </w:rPr>
        <w:br w:type="page"/>
      </w:r>
    </w:p>
    <w:p w14:paraId="13942891" w14:textId="77777777" w:rsidR="00970B6B" w:rsidRPr="00361A3E" w:rsidRDefault="00A008CF" w:rsidP="00361A3E">
      <w:pPr>
        <w:pStyle w:val="Akapitzlist"/>
        <w:numPr>
          <w:ilvl w:val="0"/>
          <w:numId w:val="32"/>
        </w:numPr>
        <w:tabs>
          <w:tab w:val="left" w:pos="426"/>
        </w:tabs>
        <w:spacing w:line="360" w:lineRule="auto"/>
        <w:ind w:right="44" w:hanging="1146"/>
        <w:jc w:val="both"/>
        <w:rPr>
          <w:rFonts w:ascii="Verdana" w:hAnsi="Verdana"/>
          <w:b/>
          <w:sz w:val="18"/>
          <w:szCs w:val="18"/>
        </w:rPr>
      </w:pPr>
      <w:r w:rsidRPr="00361A3E">
        <w:rPr>
          <w:rFonts w:ascii="Verdana" w:hAnsi="Verdana"/>
          <w:b/>
          <w:sz w:val="18"/>
          <w:szCs w:val="18"/>
          <w:u w:val="single"/>
        </w:rPr>
        <w:lastRenderedPageBreak/>
        <w:t>Na</w:t>
      </w:r>
      <w:r w:rsidR="00970B6B" w:rsidRPr="00361A3E">
        <w:rPr>
          <w:rFonts w:ascii="Verdana" w:hAnsi="Verdana"/>
          <w:b/>
          <w:sz w:val="18"/>
          <w:szCs w:val="18"/>
          <w:u w:val="single"/>
        </w:rPr>
        <w:t>zwa (firma) oraz adres Zamawiającego</w:t>
      </w:r>
    </w:p>
    <w:p w14:paraId="35E50656" w14:textId="77777777" w:rsidR="00970B6B" w:rsidRPr="00361A3E" w:rsidRDefault="00970B6B" w:rsidP="00361A3E">
      <w:pPr>
        <w:spacing w:line="360" w:lineRule="auto"/>
        <w:ind w:left="425" w:right="44"/>
        <w:jc w:val="both"/>
        <w:rPr>
          <w:rFonts w:ascii="Verdana" w:hAnsi="Verdana"/>
          <w:sz w:val="18"/>
          <w:szCs w:val="18"/>
        </w:rPr>
      </w:pPr>
      <w:r w:rsidRPr="00361A3E">
        <w:rPr>
          <w:rFonts w:ascii="Verdana" w:hAnsi="Verdana"/>
          <w:sz w:val="18"/>
          <w:szCs w:val="18"/>
        </w:rPr>
        <w:t xml:space="preserve">Uniwersytet Medyczny im. Piastów Śląskich we Wrocławiu </w:t>
      </w:r>
    </w:p>
    <w:p w14:paraId="2E30EBE8" w14:textId="50F01269" w:rsidR="00970B6B" w:rsidRPr="00361A3E" w:rsidRDefault="00D306CA" w:rsidP="00361A3E">
      <w:pPr>
        <w:spacing w:line="360" w:lineRule="auto"/>
        <w:ind w:left="425" w:right="44"/>
        <w:jc w:val="both"/>
        <w:rPr>
          <w:rFonts w:ascii="Verdana" w:hAnsi="Verdana"/>
          <w:sz w:val="18"/>
          <w:szCs w:val="18"/>
        </w:rPr>
      </w:pPr>
      <w:r w:rsidRPr="00361A3E">
        <w:rPr>
          <w:rFonts w:ascii="Verdana" w:hAnsi="Verdana"/>
          <w:sz w:val="18"/>
          <w:szCs w:val="18"/>
        </w:rPr>
        <w:t>Wybrzeże L</w:t>
      </w:r>
      <w:r w:rsidR="00970B6B" w:rsidRPr="00361A3E">
        <w:rPr>
          <w:rFonts w:ascii="Verdana" w:hAnsi="Verdana"/>
          <w:sz w:val="18"/>
          <w:szCs w:val="18"/>
        </w:rPr>
        <w:t>. Pasteura 1</w:t>
      </w:r>
    </w:p>
    <w:p w14:paraId="25D6F4E1" w14:textId="77777777" w:rsidR="00970B6B" w:rsidRPr="00361A3E" w:rsidRDefault="00970B6B" w:rsidP="00361A3E">
      <w:pPr>
        <w:spacing w:line="360" w:lineRule="auto"/>
        <w:ind w:left="425" w:right="44"/>
        <w:rPr>
          <w:rFonts w:ascii="Verdana" w:hAnsi="Verdana"/>
          <w:sz w:val="18"/>
          <w:szCs w:val="18"/>
        </w:rPr>
      </w:pPr>
      <w:r w:rsidRPr="00361A3E">
        <w:rPr>
          <w:rFonts w:ascii="Verdana" w:hAnsi="Verdana"/>
          <w:sz w:val="18"/>
          <w:szCs w:val="18"/>
        </w:rPr>
        <w:t>50-367 Wrocław</w:t>
      </w:r>
    </w:p>
    <w:p w14:paraId="2F2AEA89" w14:textId="6D991B4E" w:rsidR="005A6DE1" w:rsidRPr="00361A3E" w:rsidRDefault="005A6DE1" w:rsidP="00361A3E">
      <w:pPr>
        <w:spacing w:line="360" w:lineRule="auto"/>
        <w:ind w:left="425" w:right="44"/>
        <w:rPr>
          <w:rFonts w:ascii="Verdana" w:hAnsi="Verdana"/>
          <w:color w:val="000000" w:themeColor="text1"/>
          <w:sz w:val="18"/>
          <w:szCs w:val="18"/>
        </w:rPr>
      </w:pPr>
      <w:r w:rsidRPr="00361A3E">
        <w:rPr>
          <w:rFonts w:ascii="Verdana" w:hAnsi="Verdana"/>
          <w:color w:val="000000" w:themeColor="text1"/>
          <w:sz w:val="18"/>
          <w:szCs w:val="18"/>
        </w:rPr>
        <w:t>www.umed.wroc.pl</w:t>
      </w:r>
    </w:p>
    <w:p w14:paraId="1C745586" w14:textId="77777777" w:rsidR="005A6DE1" w:rsidRPr="00361A3E" w:rsidRDefault="005A6DE1" w:rsidP="00361A3E">
      <w:pPr>
        <w:spacing w:line="360" w:lineRule="auto"/>
        <w:ind w:left="425" w:right="44"/>
        <w:rPr>
          <w:rFonts w:ascii="Verdana" w:hAnsi="Verdana"/>
          <w:color w:val="000000" w:themeColor="text1"/>
          <w:sz w:val="18"/>
          <w:szCs w:val="18"/>
        </w:rPr>
      </w:pPr>
    </w:p>
    <w:p w14:paraId="46F3E36B" w14:textId="77777777" w:rsidR="00970B6B" w:rsidRPr="00361A3E" w:rsidRDefault="00970B6B" w:rsidP="00361A3E">
      <w:pPr>
        <w:pStyle w:val="Akapitzlist"/>
        <w:numPr>
          <w:ilvl w:val="0"/>
          <w:numId w:val="32"/>
        </w:numPr>
        <w:spacing w:line="360" w:lineRule="auto"/>
        <w:ind w:left="426" w:right="44" w:hanging="426"/>
        <w:jc w:val="both"/>
        <w:outlineLvl w:val="0"/>
        <w:rPr>
          <w:rFonts w:ascii="Verdana" w:hAnsi="Verdana"/>
          <w:b/>
          <w:sz w:val="18"/>
          <w:szCs w:val="18"/>
          <w:u w:val="single"/>
        </w:rPr>
      </w:pPr>
      <w:bookmarkStart w:id="0" w:name="_Toc395266066"/>
      <w:r w:rsidRPr="00361A3E">
        <w:rPr>
          <w:rFonts w:ascii="Verdana" w:hAnsi="Verdana"/>
          <w:b/>
          <w:sz w:val="18"/>
          <w:szCs w:val="18"/>
          <w:u w:val="single"/>
        </w:rPr>
        <w:t>Tryb udzielenia zamówienia</w:t>
      </w:r>
      <w:bookmarkEnd w:id="0"/>
    </w:p>
    <w:p w14:paraId="2255597C" w14:textId="4DEF41E6" w:rsidR="005677B4" w:rsidRPr="00361A3E" w:rsidRDefault="00970B6B" w:rsidP="00361A3E">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361A3E">
        <w:rPr>
          <w:rFonts w:ascii="Verdana" w:hAnsi="Verdana"/>
          <w:sz w:val="18"/>
          <w:szCs w:val="18"/>
        </w:rPr>
        <w:t xml:space="preserve">Postępowanie </w:t>
      </w:r>
      <w:r w:rsidR="005677B4" w:rsidRPr="00361A3E">
        <w:rPr>
          <w:rFonts w:ascii="Verdana" w:hAnsi="Verdana"/>
          <w:color w:val="000000" w:themeColor="text1"/>
          <w:sz w:val="18"/>
          <w:szCs w:val="18"/>
        </w:rPr>
        <w:t>prowadzone jest zgodnie z przepisami Ustawy z dnia 29 stycznia 2004 roku – Prawo zamówień publicznych (tekst jedn. – Dz. U</w:t>
      </w:r>
      <w:r w:rsidR="005677B4" w:rsidRPr="00D37683">
        <w:rPr>
          <w:rFonts w:ascii="Verdana" w:hAnsi="Verdana"/>
          <w:sz w:val="18"/>
          <w:szCs w:val="18"/>
        </w:rPr>
        <w:t xml:space="preserve">. </w:t>
      </w:r>
      <w:r w:rsidR="00D37683" w:rsidRPr="00D37683">
        <w:rPr>
          <w:rFonts w:ascii="Verdana" w:hAnsi="Verdana"/>
          <w:sz w:val="18"/>
          <w:szCs w:val="18"/>
        </w:rPr>
        <w:t>z 2019 r., poz. 1843</w:t>
      </w:r>
      <w:r w:rsidR="005677B4" w:rsidRPr="00D37683">
        <w:rPr>
          <w:rFonts w:ascii="Verdana" w:hAnsi="Verdana"/>
          <w:sz w:val="18"/>
          <w:szCs w:val="18"/>
        </w:rPr>
        <w:t xml:space="preserve">), zwanej </w:t>
      </w:r>
      <w:r w:rsidR="005677B4" w:rsidRPr="00361A3E">
        <w:rPr>
          <w:rFonts w:ascii="Verdana" w:hAnsi="Verdana"/>
          <w:color w:val="000000" w:themeColor="text1"/>
          <w:sz w:val="18"/>
          <w:szCs w:val="18"/>
        </w:rPr>
        <w:t>dalej „Pzp”.</w:t>
      </w:r>
    </w:p>
    <w:p w14:paraId="5DAB5F48" w14:textId="1930A2FD" w:rsidR="00970B6B" w:rsidRPr="00361A3E" w:rsidRDefault="00970B6B" w:rsidP="00361A3E">
      <w:pPr>
        <w:numPr>
          <w:ilvl w:val="0"/>
          <w:numId w:val="18"/>
        </w:numPr>
        <w:tabs>
          <w:tab w:val="clear" w:pos="1080"/>
        </w:tabs>
        <w:spacing w:line="360" w:lineRule="auto"/>
        <w:ind w:left="567" w:right="45" w:hanging="567"/>
        <w:jc w:val="both"/>
        <w:rPr>
          <w:rFonts w:ascii="Verdana" w:hAnsi="Verdana"/>
          <w:sz w:val="18"/>
          <w:szCs w:val="18"/>
        </w:rPr>
      </w:pPr>
      <w:r w:rsidRPr="00361A3E">
        <w:rPr>
          <w:rFonts w:ascii="Verdana" w:hAnsi="Verdana"/>
          <w:sz w:val="18"/>
          <w:szCs w:val="18"/>
        </w:rPr>
        <w:t xml:space="preserve">Postępowanie prowadzone jest w trybie </w:t>
      </w:r>
      <w:r w:rsidRPr="00361A3E">
        <w:rPr>
          <w:rFonts w:ascii="Verdana" w:hAnsi="Verdana"/>
          <w:b/>
          <w:bCs/>
          <w:sz w:val="18"/>
          <w:szCs w:val="18"/>
        </w:rPr>
        <w:t xml:space="preserve">przetargu nieograniczonego </w:t>
      </w:r>
      <w:r w:rsidRPr="00361A3E">
        <w:rPr>
          <w:rFonts w:ascii="Verdana" w:hAnsi="Verdana"/>
          <w:bCs/>
          <w:sz w:val="18"/>
          <w:szCs w:val="18"/>
        </w:rPr>
        <w:t xml:space="preserve">(podst. </w:t>
      </w:r>
      <w:r w:rsidR="00EF3E28" w:rsidRPr="00361A3E">
        <w:rPr>
          <w:rFonts w:ascii="Verdana" w:hAnsi="Verdana"/>
          <w:bCs/>
          <w:sz w:val="18"/>
          <w:szCs w:val="18"/>
        </w:rPr>
        <w:t>p</w:t>
      </w:r>
      <w:r w:rsidRPr="00361A3E">
        <w:rPr>
          <w:rFonts w:ascii="Verdana" w:hAnsi="Verdana"/>
          <w:bCs/>
          <w:sz w:val="18"/>
          <w:szCs w:val="18"/>
        </w:rPr>
        <w:t>rawna: art. 10</w:t>
      </w:r>
      <w:r w:rsidR="008522E0" w:rsidRPr="00361A3E">
        <w:rPr>
          <w:rFonts w:ascii="Verdana" w:hAnsi="Verdana"/>
          <w:bCs/>
          <w:sz w:val="18"/>
          <w:szCs w:val="18"/>
        </w:rPr>
        <w:t xml:space="preserve"> </w:t>
      </w:r>
      <w:r w:rsidRPr="00361A3E">
        <w:rPr>
          <w:rFonts w:ascii="Verdana" w:hAnsi="Verdana"/>
          <w:bCs/>
          <w:sz w:val="18"/>
          <w:szCs w:val="18"/>
        </w:rPr>
        <w:t>ust. 1 oraz art. 39-46 Pzp)</w:t>
      </w:r>
      <w:r w:rsidRPr="00361A3E">
        <w:rPr>
          <w:rFonts w:ascii="Verdana" w:hAnsi="Verdana"/>
          <w:sz w:val="18"/>
          <w:szCs w:val="18"/>
        </w:rPr>
        <w:t>.</w:t>
      </w:r>
    </w:p>
    <w:p w14:paraId="45B2D925" w14:textId="2CC38557" w:rsidR="00B625C6" w:rsidRPr="00361A3E" w:rsidRDefault="00B625C6" w:rsidP="00361A3E">
      <w:pPr>
        <w:numPr>
          <w:ilvl w:val="0"/>
          <w:numId w:val="18"/>
        </w:numPr>
        <w:tabs>
          <w:tab w:val="clear" w:pos="1080"/>
          <w:tab w:val="num" w:pos="567"/>
        </w:tabs>
        <w:spacing w:line="360" w:lineRule="auto"/>
        <w:ind w:left="567" w:right="-96" w:hanging="567"/>
        <w:jc w:val="both"/>
        <w:rPr>
          <w:rFonts w:ascii="Verdana" w:hAnsi="Verdana"/>
          <w:bCs/>
          <w:sz w:val="18"/>
          <w:szCs w:val="18"/>
        </w:rPr>
      </w:pPr>
      <w:r w:rsidRPr="00361A3E">
        <w:rPr>
          <w:rFonts w:ascii="Verdana" w:hAnsi="Verdana"/>
          <w:sz w:val="18"/>
          <w:szCs w:val="18"/>
        </w:rPr>
        <w:t xml:space="preserve">Do </w:t>
      </w:r>
      <w:r w:rsidR="005677B4" w:rsidRPr="00361A3E">
        <w:rPr>
          <w:rFonts w:ascii="Verdana" w:hAnsi="Verdana"/>
          <w:color w:val="000000" w:themeColor="text1"/>
          <w:sz w:val="18"/>
          <w:szCs w:val="18"/>
        </w:rPr>
        <w:t xml:space="preserve">czynności podejmowanych przez Zamawiającego i Wykonawców stosować się będzie przepisy ustawy z dnia 23 kwietnia 1964 r. – Kodeks cywilny </w:t>
      </w:r>
      <w:r w:rsidR="005677B4" w:rsidRPr="00AA76CA">
        <w:rPr>
          <w:rFonts w:ascii="Verdana" w:hAnsi="Verdana"/>
          <w:sz w:val="18"/>
          <w:szCs w:val="18"/>
        </w:rPr>
        <w:t>(</w:t>
      </w:r>
      <w:r w:rsidR="00B96603" w:rsidRPr="00AA76CA">
        <w:rPr>
          <w:rFonts w:ascii="Verdana" w:hAnsi="Verdana"/>
          <w:sz w:val="18"/>
          <w:szCs w:val="18"/>
        </w:rPr>
        <w:t>tekst jedn. - Dz. U. z 2019 r., poz. 1145</w:t>
      </w:r>
      <w:r w:rsidR="005677B4" w:rsidRPr="00AA76CA">
        <w:rPr>
          <w:rFonts w:ascii="Verdana" w:hAnsi="Verdana"/>
          <w:sz w:val="18"/>
          <w:szCs w:val="18"/>
        </w:rPr>
        <w:t xml:space="preserve">), </w:t>
      </w:r>
      <w:r w:rsidR="005677B4" w:rsidRPr="00361A3E">
        <w:rPr>
          <w:rFonts w:ascii="Verdana" w:hAnsi="Verdana"/>
          <w:color w:val="000000" w:themeColor="text1"/>
          <w:sz w:val="18"/>
          <w:szCs w:val="18"/>
        </w:rPr>
        <w:t>jeżeli przepisy Pzp nie stanowią inaczej.</w:t>
      </w:r>
    </w:p>
    <w:p w14:paraId="68AE5F28" w14:textId="77777777" w:rsidR="00970B6B" w:rsidRPr="00361A3E" w:rsidRDefault="00970B6B" w:rsidP="00361A3E">
      <w:pPr>
        <w:tabs>
          <w:tab w:val="left" w:pos="360"/>
        </w:tabs>
        <w:spacing w:line="360" w:lineRule="auto"/>
        <w:ind w:left="360" w:right="44"/>
        <w:jc w:val="both"/>
        <w:rPr>
          <w:rFonts w:ascii="Verdana" w:hAnsi="Verdana"/>
          <w:sz w:val="18"/>
          <w:szCs w:val="18"/>
        </w:rPr>
      </w:pPr>
    </w:p>
    <w:p w14:paraId="04857885" w14:textId="77777777" w:rsidR="00970B6B" w:rsidRPr="00361A3E" w:rsidRDefault="00970B6B" w:rsidP="00361A3E">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361A3E">
        <w:rPr>
          <w:rFonts w:ascii="Verdana" w:hAnsi="Verdana"/>
          <w:b/>
          <w:sz w:val="18"/>
          <w:szCs w:val="18"/>
          <w:u w:val="single"/>
        </w:rPr>
        <w:t>Opis przedmiotu zamówienia</w:t>
      </w:r>
      <w:bookmarkEnd w:id="1"/>
      <w:bookmarkEnd w:id="2"/>
    </w:p>
    <w:p w14:paraId="096DDBC2" w14:textId="2883485E" w:rsidR="00D65433" w:rsidRPr="00242BE9" w:rsidRDefault="00D65433" w:rsidP="00CB1007">
      <w:pPr>
        <w:pStyle w:val="Akapitzlist"/>
        <w:numPr>
          <w:ilvl w:val="3"/>
          <w:numId w:val="32"/>
        </w:numPr>
        <w:spacing w:line="360" w:lineRule="auto"/>
        <w:ind w:right="-217"/>
        <w:jc w:val="both"/>
        <w:rPr>
          <w:rFonts w:ascii="Verdana" w:hAnsi="Verdana"/>
          <w:bCs/>
          <w:sz w:val="18"/>
          <w:szCs w:val="18"/>
        </w:rPr>
      </w:pPr>
      <w:r w:rsidRPr="00242BE9">
        <w:rPr>
          <w:rFonts w:ascii="Verdana" w:hAnsi="Verdana" w:cs="Arial"/>
          <w:sz w:val="18"/>
          <w:szCs w:val="18"/>
        </w:rPr>
        <w:t xml:space="preserve">Przedmiotem zamówienia </w:t>
      </w:r>
      <w:r w:rsidRPr="00242BE9">
        <w:rPr>
          <w:rFonts w:ascii="Verdana" w:hAnsi="Verdana" w:cs="Arial"/>
          <w:b/>
          <w:sz w:val="18"/>
          <w:szCs w:val="18"/>
        </w:rPr>
        <w:t xml:space="preserve"> </w:t>
      </w:r>
      <w:r w:rsidRPr="00D37683">
        <w:rPr>
          <w:rFonts w:ascii="Verdana" w:hAnsi="Verdana" w:cs="Arial"/>
          <w:sz w:val="18"/>
          <w:szCs w:val="18"/>
        </w:rPr>
        <w:t>jest</w:t>
      </w:r>
      <w:r w:rsidRPr="00242BE9">
        <w:rPr>
          <w:rFonts w:ascii="Verdana" w:hAnsi="Verdana" w:cs="Arial"/>
          <w:sz w:val="18"/>
          <w:szCs w:val="18"/>
        </w:rPr>
        <w:t xml:space="preserve"> </w:t>
      </w:r>
      <w:r w:rsidR="00D37683">
        <w:rPr>
          <w:rFonts w:ascii="Verdana" w:hAnsi="Verdana" w:cs="Arial"/>
          <w:sz w:val="18"/>
          <w:szCs w:val="18"/>
        </w:rPr>
        <w:t xml:space="preserve">: </w:t>
      </w:r>
      <w:r w:rsidR="00754CB4"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00754CB4" w:rsidRPr="00242BE9">
        <w:rPr>
          <w:rFonts w:ascii="Verdana" w:hAnsi="Verdana"/>
          <w:b/>
          <w:bCs/>
          <w:sz w:val="18"/>
          <w:szCs w:val="18"/>
        </w:rPr>
        <w:t xml:space="preserve"> </w:t>
      </w:r>
      <w:r w:rsidR="00754CB4" w:rsidRPr="00242BE9">
        <w:rPr>
          <w:rFonts w:ascii="Verdana" w:hAnsi="Verdana"/>
          <w:bCs/>
          <w:sz w:val="18"/>
          <w:szCs w:val="18"/>
        </w:rPr>
        <w:t>przy Wybrzeżu Pasteura 1 we Wrocławiu</w:t>
      </w:r>
      <w:r w:rsidRPr="00242BE9">
        <w:rPr>
          <w:rFonts w:ascii="Verdana" w:hAnsi="Verdana"/>
          <w:bCs/>
          <w:sz w:val="18"/>
          <w:szCs w:val="18"/>
        </w:rPr>
        <w:t xml:space="preserve">” - zgodnie z </w:t>
      </w:r>
      <w:r w:rsidR="00910E25" w:rsidRPr="00242BE9">
        <w:rPr>
          <w:rFonts w:ascii="Verdana" w:hAnsi="Verdana"/>
          <w:bCs/>
          <w:sz w:val="18"/>
          <w:szCs w:val="18"/>
        </w:rPr>
        <w:t>:</w:t>
      </w:r>
    </w:p>
    <w:p w14:paraId="08F72355" w14:textId="39244E7A" w:rsidR="000B654F" w:rsidRPr="00361A3E" w:rsidRDefault="00C95F8B" w:rsidP="00CB1007">
      <w:pPr>
        <w:pStyle w:val="Akapitzlist"/>
        <w:spacing w:line="360" w:lineRule="auto"/>
        <w:ind w:left="567" w:right="-217" w:hanging="207"/>
        <w:jc w:val="both"/>
        <w:rPr>
          <w:rFonts w:ascii="Verdana" w:hAnsi="Verdana"/>
          <w:bCs/>
          <w:sz w:val="18"/>
          <w:szCs w:val="18"/>
        </w:rPr>
      </w:pPr>
      <w:r w:rsidRPr="00242BE9">
        <w:rPr>
          <w:rFonts w:ascii="Verdana" w:hAnsi="Verdana"/>
          <w:bCs/>
          <w:sz w:val="18"/>
          <w:szCs w:val="18"/>
        </w:rPr>
        <w:t xml:space="preserve"> </w:t>
      </w:r>
      <w:r w:rsidR="00DC6A4F" w:rsidRPr="00242BE9">
        <w:rPr>
          <w:rFonts w:ascii="Verdana" w:hAnsi="Verdana"/>
          <w:bCs/>
          <w:sz w:val="18"/>
          <w:szCs w:val="18"/>
        </w:rPr>
        <w:t>- Projektem budowlanym pn. „</w:t>
      </w:r>
      <w:r w:rsidR="00910E25" w:rsidRPr="00242BE9">
        <w:rPr>
          <w:rFonts w:ascii="Verdana" w:hAnsi="Verdana"/>
          <w:bCs/>
          <w:sz w:val="18"/>
          <w:szCs w:val="18"/>
        </w:rPr>
        <w:t xml:space="preserve">Przebudowa, remont budynku Rektoratu </w:t>
      </w:r>
      <w:r w:rsidR="00910E25" w:rsidRPr="00361A3E">
        <w:rPr>
          <w:rFonts w:ascii="Verdana" w:hAnsi="Verdana"/>
          <w:bCs/>
          <w:sz w:val="18"/>
          <w:szCs w:val="18"/>
        </w:rPr>
        <w:t>Uniwersytetu Medycznego</w:t>
      </w:r>
      <w:r w:rsidR="00CB1007">
        <w:rPr>
          <w:rFonts w:ascii="Verdana" w:hAnsi="Verdana"/>
          <w:bCs/>
          <w:sz w:val="18"/>
          <w:szCs w:val="18"/>
        </w:rPr>
        <w:t xml:space="preserve"> </w:t>
      </w:r>
      <w:r w:rsidR="00CB1007">
        <w:rPr>
          <w:rFonts w:ascii="Verdana" w:hAnsi="Verdana"/>
          <w:bCs/>
          <w:sz w:val="18"/>
          <w:szCs w:val="18"/>
        </w:rPr>
        <w:br/>
      </w:r>
      <w:r w:rsidR="00910E25" w:rsidRPr="00361A3E">
        <w:rPr>
          <w:rFonts w:ascii="Verdana" w:hAnsi="Verdana"/>
          <w:bCs/>
          <w:sz w:val="18"/>
          <w:szCs w:val="18"/>
        </w:rPr>
        <w:t>im. Piastów Śląskich we Wrocławiu.</w:t>
      </w:r>
      <w:r w:rsidR="00A4115E" w:rsidRPr="00361A3E">
        <w:rPr>
          <w:rFonts w:ascii="Verdana" w:hAnsi="Verdana"/>
          <w:bCs/>
          <w:sz w:val="18"/>
          <w:szCs w:val="18"/>
        </w:rPr>
        <w:t xml:space="preserve"> </w:t>
      </w:r>
      <w:r w:rsidR="00910E25" w:rsidRPr="00361A3E">
        <w:rPr>
          <w:rFonts w:ascii="Verdana" w:hAnsi="Verdana"/>
          <w:bCs/>
          <w:sz w:val="18"/>
          <w:szCs w:val="18"/>
        </w:rPr>
        <w:t>Projekt zagospodarowania terenu</w:t>
      </w:r>
      <w:r w:rsidR="000B654F" w:rsidRPr="00361A3E">
        <w:rPr>
          <w:rFonts w:ascii="Verdana" w:hAnsi="Verdana"/>
          <w:bCs/>
          <w:sz w:val="18"/>
          <w:szCs w:val="18"/>
        </w:rPr>
        <w:t xml:space="preserve">” wykonanym przez „Artis” </w:t>
      </w:r>
    </w:p>
    <w:p w14:paraId="0F31FD11" w14:textId="79635B3E" w:rsidR="00910E25" w:rsidRPr="00361A3E" w:rsidRDefault="000B654F" w:rsidP="00CB1007">
      <w:pPr>
        <w:pStyle w:val="Akapitzlist"/>
        <w:spacing w:line="360" w:lineRule="auto"/>
        <w:ind w:left="426" w:right="-217"/>
        <w:jc w:val="both"/>
        <w:rPr>
          <w:rFonts w:ascii="Verdana" w:hAnsi="Verdana"/>
          <w:bCs/>
          <w:sz w:val="18"/>
          <w:szCs w:val="18"/>
        </w:rPr>
      </w:pPr>
      <w:r w:rsidRPr="00361A3E">
        <w:rPr>
          <w:rFonts w:ascii="Verdana" w:hAnsi="Verdana"/>
          <w:bCs/>
          <w:sz w:val="18"/>
          <w:szCs w:val="18"/>
        </w:rPr>
        <w:t xml:space="preserve">  Konserwacja Zabytków</w:t>
      </w:r>
      <w:r w:rsidR="00C95F8B" w:rsidRPr="00361A3E">
        <w:rPr>
          <w:rFonts w:ascii="Verdana" w:hAnsi="Verdana"/>
          <w:bCs/>
          <w:sz w:val="18"/>
          <w:szCs w:val="18"/>
        </w:rPr>
        <w:t xml:space="preserve">  </w:t>
      </w:r>
      <w:r w:rsidR="007D51EA" w:rsidRPr="00361A3E">
        <w:rPr>
          <w:rFonts w:ascii="Verdana" w:hAnsi="Verdana"/>
          <w:bCs/>
          <w:sz w:val="18"/>
          <w:szCs w:val="18"/>
        </w:rPr>
        <w:t xml:space="preserve">(załącznik nr 2 </w:t>
      </w:r>
      <w:r w:rsidR="00C95F8B" w:rsidRPr="00361A3E">
        <w:rPr>
          <w:rFonts w:ascii="Verdana" w:hAnsi="Verdana"/>
          <w:bCs/>
          <w:sz w:val="18"/>
          <w:szCs w:val="18"/>
        </w:rPr>
        <w:t>do SIWZ)</w:t>
      </w:r>
    </w:p>
    <w:p w14:paraId="07D5642B" w14:textId="50425E21" w:rsidR="000B654F" w:rsidRPr="00361A3E" w:rsidRDefault="00C95F8B" w:rsidP="00CB1007">
      <w:pPr>
        <w:pStyle w:val="Akapitzlist"/>
        <w:spacing w:line="360" w:lineRule="auto"/>
        <w:ind w:left="360" w:right="-217"/>
        <w:jc w:val="both"/>
        <w:rPr>
          <w:rFonts w:ascii="Verdana" w:hAnsi="Verdana"/>
          <w:bCs/>
          <w:sz w:val="18"/>
          <w:szCs w:val="18"/>
        </w:rPr>
      </w:pPr>
      <w:r w:rsidRPr="00361A3E">
        <w:rPr>
          <w:rFonts w:ascii="Verdana" w:hAnsi="Verdana"/>
          <w:bCs/>
          <w:sz w:val="18"/>
          <w:szCs w:val="18"/>
        </w:rPr>
        <w:t xml:space="preserve"> </w:t>
      </w:r>
      <w:r w:rsidR="000B654F" w:rsidRPr="00361A3E">
        <w:rPr>
          <w:rFonts w:ascii="Verdana" w:hAnsi="Verdana"/>
          <w:bCs/>
          <w:sz w:val="18"/>
          <w:szCs w:val="18"/>
        </w:rPr>
        <w:t>- Pozwoleniem na budowę  nr 5495/2015</w:t>
      </w:r>
      <w:r w:rsidRPr="00361A3E">
        <w:rPr>
          <w:rFonts w:ascii="Verdana" w:hAnsi="Verdana"/>
          <w:bCs/>
          <w:sz w:val="18"/>
          <w:szCs w:val="18"/>
        </w:rPr>
        <w:t xml:space="preserve">  </w:t>
      </w:r>
      <w:r w:rsidR="007D51EA" w:rsidRPr="00361A3E">
        <w:rPr>
          <w:rFonts w:ascii="Verdana" w:hAnsi="Verdana"/>
          <w:bCs/>
          <w:sz w:val="18"/>
          <w:szCs w:val="18"/>
        </w:rPr>
        <w:t xml:space="preserve">(załącznik nr 10 </w:t>
      </w:r>
      <w:r w:rsidRPr="00361A3E">
        <w:rPr>
          <w:rFonts w:ascii="Verdana" w:hAnsi="Verdana"/>
          <w:bCs/>
          <w:sz w:val="18"/>
          <w:szCs w:val="18"/>
        </w:rPr>
        <w:t>do SIWZ)</w:t>
      </w:r>
    </w:p>
    <w:p w14:paraId="26DC8D6A" w14:textId="717FCED3" w:rsidR="000B654F" w:rsidRPr="00361A3E" w:rsidRDefault="00C95F8B" w:rsidP="00CB1007">
      <w:pPr>
        <w:pStyle w:val="Akapitzlist"/>
        <w:spacing w:line="360" w:lineRule="auto"/>
        <w:ind w:left="360" w:right="-217"/>
        <w:jc w:val="both"/>
        <w:rPr>
          <w:rFonts w:ascii="Verdana" w:hAnsi="Verdana"/>
          <w:bCs/>
          <w:sz w:val="18"/>
          <w:szCs w:val="18"/>
        </w:rPr>
      </w:pPr>
      <w:r w:rsidRPr="00361A3E">
        <w:rPr>
          <w:rFonts w:ascii="Verdana" w:hAnsi="Verdana"/>
          <w:bCs/>
          <w:sz w:val="18"/>
          <w:szCs w:val="18"/>
        </w:rPr>
        <w:t xml:space="preserve"> </w:t>
      </w:r>
      <w:r w:rsidR="00B96603">
        <w:rPr>
          <w:rFonts w:ascii="Verdana" w:hAnsi="Verdana"/>
          <w:bCs/>
          <w:sz w:val="18"/>
          <w:szCs w:val="18"/>
        </w:rPr>
        <w:t>- Pozwolenie</w:t>
      </w:r>
      <w:r w:rsidR="000B654F" w:rsidRPr="00361A3E">
        <w:rPr>
          <w:rFonts w:ascii="Verdana" w:hAnsi="Verdana"/>
          <w:bCs/>
          <w:sz w:val="18"/>
          <w:szCs w:val="18"/>
        </w:rPr>
        <w:t>m konserwatorskim nr 792/2019</w:t>
      </w:r>
      <w:r w:rsidRPr="00361A3E">
        <w:rPr>
          <w:rFonts w:ascii="Verdana" w:hAnsi="Verdana"/>
          <w:bCs/>
          <w:sz w:val="18"/>
          <w:szCs w:val="18"/>
        </w:rPr>
        <w:t xml:space="preserve"> </w:t>
      </w:r>
      <w:r w:rsidR="007D51EA" w:rsidRPr="00361A3E">
        <w:rPr>
          <w:rFonts w:ascii="Verdana" w:hAnsi="Verdana"/>
          <w:bCs/>
          <w:sz w:val="18"/>
          <w:szCs w:val="18"/>
        </w:rPr>
        <w:t xml:space="preserve">(załącznik nr 9 </w:t>
      </w:r>
      <w:r w:rsidRPr="00361A3E">
        <w:rPr>
          <w:rFonts w:ascii="Verdana" w:hAnsi="Verdana"/>
          <w:bCs/>
          <w:sz w:val="18"/>
          <w:szCs w:val="18"/>
        </w:rPr>
        <w:t>do SIWZ)</w:t>
      </w:r>
    </w:p>
    <w:p w14:paraId="6E4C4AB7" w14:textId="4F34C648" w:rsidR="00C95F8B" w:rsidRPr="00B96603" w:rsidRDefault="00B96603" w:rsidP="00CB1007">
      <w:pPr>
        <w:pStyle w:val="Akapitzlist"/>
        <w:spacing w:line="360" w:lineRule="auto"/>
        <w:ind w:left="567" w:right="-217" w:hanging="283"/>
        <w:jc w:val="both"/>
        <w:rPr>
          <w:rFonts w:ascii="Verdana" w:hAnsi="Verdana"/>
          <w:bCs/>
          <w:sz w:val="18"/>
          <w:szCs w:val="18"/>
        </w:rPr>
      </w:pPr>
      <w:r>
        <w:rPr>
          <w:rFonts w:ascii="Verdana" w:hAnsi="Verdana"/>
          <w:bCs/>
          <w:sz w:val="18"/>
          <w:szCs w:val="18"/>
        </w:rPr>
        <w:t xml:space="preserve"> </w:t>
      </w:r>
      <w:r w:rsidR="00CB1007">
        <w:rPr>
          <w:rFonts w:ascii="Verdana" w:hAnsi="Verdana"/>
          <w:bCs/>
          <w:sz w:val="18"/>
          <w:szCs w:val="18"/>
        </w:rPr>
        <w:t>- Projektem wykonawczym pn. „</w:t>
      </w:r>
      <w:r w:rsidR="000B654F" w:rsidRPr="00361A3E">
        <w:rPr>
          <w:rFonts w:ascii="Verdana" w:hAnsi="Verdana"/>
          <w:bCs/>
          <w:sz w:val="18"/>
          <w:szCs w:val="18"/>
        </w:rPr>
        <w:t xml:space="preserve">Wymiana </w:t>
      </w:r>
      <w:r w:rsidR="00C95F8B" w:rsidRPr="00361A3E">
        <w:rPr>
          <w:rFonts w:ascii="Verdana" w:hAnsi="Verdana"/>
          <w:bCs/>
          <w:sz w:val="18"/>
          <w:szCs w:val="18"/>
        </w:rPr>
        <w:t>głównych drzwi wejściowych do budynku Rektoratu UMW</w:t>
      </w:r>
      <w:r>
        <w:rPr>
          <w:rFonts w:ascii="Verdana" w:hAnsi="Verdana"/>
          <w:bCs/>
          <w:sz w:val="18"/>
          <w:szCs w:val="18"/>
        </w:rPr>
        <w:t xml:space="preserve"> </w:t>
      </w:r>
      <w:r w:rsidR="00C95F8B" w:rsidRPr="00361A3E">
        <w:rPr>
          <w:rFonts w:ascii="Verdana" w:hAnsi="Verdana"/>
          <w:bCs/>
          <w:sz w:val="18"/>
          <w:szCs w:val="18"/>
        </w:rPr>
        <w:t xml:space="preserve">przy Wybrzeżu Pasteura 1 we Wrocławiu wykonanym przez „Heinle, Wischer und Partner Architekci </w:t>
      </w:r>
      <w:r>
        <w:rPr>
          <w:rFonts w:ascii="Verdana" w:hAnsi="Verdana"/>
          <w:bCs/>
          <w:sz w:val="18"/>
          <w:szCs w:val="18"/>
        </w:rPr>
        <w:br/>
      </w:r>
      <w:r w:rsidR="00C95F8B" w:rsidRPr="00361A3E">
        <w:rPr>
          <w:rFonts w:ascii="Verdana" w:hAnsi="Verdana"/>
          <w:bCs/>
          <w:sz w:val="18"/>
          <w:szCs w:val="18"/>
        </w:rPr>
        <w:t>Sp. z o.o</w:t>
      </w:r>
      <w:r w:rsidR="007D51EA" w:rsidRPr="00361A3E">
        <w:rPr>
          <w:rFonts w:ascii="Verdana" w:hAnsi="Verdana"/>
          <w:bCs/>
          <w:color w:val="FF0000"/>
          <w:sz w:val="18"/>
          <w:szCs w:val="18"/>
        </w:rPr>
        <w:t xml:space="preserve">. </w:t>
      </w:r>
      <w:r>
        <w:rPr>
          <w:rFonts w:ascii="Verdana" w:hAnsi="Verdana"/>
          <w:bCs/>
          <w:sz w:val="18"/>
          <w:szCs w:val="18"/>
        </w:rPr>
        <w:t>(</w:t>
      </w:r>
      <w:r w:rsidR="007D51EA" w:rsidRPr="00361A3E">
        <w:rPr>
          <w:rFonts w:ascii="Verdana" w:hAnsi="Verdana"/>
          <w:bCs/>
          <w:sz w:val="18"/>
          <w:szCs w:val="18"/>
        </w:rPr>
        <w:t xml:space="preserve">załącznik nr 3 </w:t>
      </w:r>
      <w:r w:rsidR="00C95F8B" w:rsidRPr="00361A3E">
        <w:rPr>
          <w:rFonts w:ascii="Verdana" w:hAnsi="Verdana"/>
          <w:bCs/>
          <w:sz w:val="18"/>
          <w:szCs w:val="18"/>
        </w:rPr>
        <w:t>do SIWZ)</w:t>
      </w:r>
    </w:p>
    <w:p w14:paraId="4B8D5388" w14:textId="3DEC605F" w:rsidR="00F17D8A" w:rsidRPr="00361A3E" w:rsidRDefault="00C95F8B" w:rsidP="00CB1007">
      <w:pPr>
        <w:autoSpaceDE w:val="0"/>
        <w:autoSpaceDN w:val="0"/>
        <w:adjustRightInd w:val="0"/>
        <w:spacing w:line="360" w:lineRule="auto"/>
        <w:ind w:left="567" w:right="-217" w:hanging="567"/>
        <w:jc w:val="both"/>
        <w:rPr>
          <w:rFonts w:ascii="Verdana" w:hAnsi="Verdana" w:cs="Arial"/>
          <w:sz w:val="18"/>
          <w:szCs w:val="18"/>
        </w:rPr>
      </w:pPr>
      <w:r w:rsidRPr="00361A3E">
        <w:rPr>
          <w:rFonts w:ascii="Verdana" w:hAnsi="Verdana" w:cs="Arial"/>
          <w:color w:val="FF0000"/>
          <w:sz w:val="18"/>
          <w:szCs w:val="18"/>
        </w:rPr>
        <w:t xml:space="preserve">     </w:t>
      </w:r>
      <w:r w:rsidR="00D37683">
        <w:rPr>
          <w:rFonts w:ascii="Verdana" w:hAnsi="Verdana" w:cs="Arial"/>
          <w:sz w:val="18"/>
          <w:szCs w:val="18"/>
        </w:rPr>
        <w:t xml:space="preserve">  - Specyfikacją Techniczną</w:t>
      </w:r>
      <w:r w:rsidRPr="00361A3E">
        <w:rPr>
          <w:rFonts w:ascii="Verdana" w:hAnsi="Verdana" w:cs="Arial"/>
          <w:sz w:val="18"/>
          <w:szCs w:val="18"/>
        </w:rPr>
        <w:t xml:space="preserve"> Wykonania i Odbioru Robót Budowlanych ( STWiORB) do projektu </w:t>
      </w:r>
      <w:r w:rsidR="00F17D8A" w:rsidRPr="00361A3E">
        <w:rPr>
          <w:rFonts w:ascii="Verdana" w:hAnsi="Verdana" w:cs="Arial"/>
          <w:sz w:val="18"/>
          <w:szCs w:val="18"/>
        </w:rPr>
        <w:t>w</w:t>
      </w:r>
      <w:r w:rsidRPr="00361A3E">
        <w:rPr>
          <w:rFonts w:ascii="Verdana" w:hAnsi="Verdana" w:cs="Arial"/>
          <w:sz w:val="18"/>
          <w:szCs w:val="18"/>
        </w:rPr>
        <w:t>ykonawczego</w:t>
      </w:r>
      <w:r w:rsidR="009E57D1" w:rsidRPr="00361A3E">
        <w:rPr>
          <w:rFonts w:ascii="Verdana" w:hAnsi="Verdana" w:cs="Arial"/>
          <w:sz w:val="18"/>
          <w:szCs w:val="18"/>
        </w:rPr>
        <w:t xml:space="preserve"> ( załącznik nr 11</w:t>
      </w:r>
      <w:r w:rsidR="007D51EA" w:rsidRPr="00361A3E">
        <w:rPr>
          <w:rFonts w:ascii="Verdana" w:hAnsi="Verdana" w:cs="Arial"/>
          <w:sz w:val="18"/>
          <w:szCs w:val="18"/>
        </w:rPr>
        <w:t xml:space="preserve"> </w:t>
      </w:r>
      <w:r w:rsidRPr="00361A3E">
        <w:rPr>
          <w:rFonts w:ascii="Verdana" w:hAnsi="Verdana" w:cs="Arial"/>
          <w:sz w:val="18"/>
          <w:szCs w:val="18"/>
        </w:rPr>
        <w:t>do SIWZ)</w:t>
      </w:r>
      <w:r w:rsidR="00F17D8A" w:rsidRPr="00361A3E">
        <w:rPr>
          <w:rFonts w:ascii="Verdana" w:hAnsi="Verdana" w:cs="Arial"/>
          <w:sz w:val="18"/>
          <w:szCs w:val="18"/>
        </w:rPr>
        <w:t xml:space="preserve"> </w:t>
      </w:r>
    </w:p>
    <w:p w14:paraId="3369ECE8" w14:textId="1EF08E75" w:rsidR="00F17D8A" w:rsidRPr="00361A3E" w:rsidRDefault="00F17D8A" w:rsidP="00CB1007">
      <w:pPr>
        <w:autoSpaceDE w:val="0"/>
        <w:autoSpaceDN w:val="0"/>
        <w:adjustRightInd w:val="0"/>
        <w:spacing w:line="360" w:lineRule="auto"/>
        <w:ind w:left="567" w:right="-217"/>
        <w:jc w:val="both"/>
        <w:rPr>
          <w:rFonts w:ascii="Verdana" w:hAnsi="Verdana" w:cs="Arial"/>
          <w:sz w:val="18"/>
          <w:szCs w:val="18"/>
        </w:rPr>
      </w:pPr>
      <w:r w:rsidRPr="00361A3E">
        <w:rPr>
          <w:rFonts w:ascii="Verdana" w:hAnsi="Verdana" w:cs="Arial"/>
          <w:sz w:val="18"/>
          <w:szCs w:val="18"/>
        </w:rPr>
        <w:t xml:space="preserve">Zakres prac określa przedmiar robót do projektu wykonawczego </w:t>
      </w:r>
      <w:r w:rsidR="009E57D1" w:rsidRPr="00361A3E">
        <w:rPr>
          <w:rFonts w:ascii="Verdana" w:hAnsi="Verdana" w:cs="Arial"/>
          <w:sz w:val="18"/>
          <w:szCs w:val="18"/>
        </w:rPr>
        <w:t>(załącznik nr 5</w:t>
      </w:r>
      <w:r w:rsidR="007D51EA" w:rsidRPr="00361A3E">
        <w:rPr>
          <w:rFonts w:ascii="Verdana" w:hAnsi="Verdana" w:cs="Arial"/>
          <w:sz w:val="18"/>
          <w:szCs w:val="18"/>
        </w:rPr>
        <w:t xml:space="preserve"> </w:t>
      </w:r>
      <w:r w:rsidRPr="00361A3E">
        <w:rPr>
          <w:rFonts w:ascii="Verdana" w:hAnsi="Verdana" w:cs="Arial"/>
          <w:sz w:val="18"/>
          <w:szCs w:val="18"/>
        </w:rPr>
        <w:t>do SIWZ)</w:t>
      </w:r>
      <w:r w:rsidR="009E57D1" w:rsidRPr="00361A3E">
        <w:rPr>
          <w:rFonts w:ascii="Verdana" w:hAnsi="Verdana" w:cs="Arial"/>
          <w:sz w:val="18"/>
          <w:szCs w:val="18"/>
        </w:rPr>
        <w:t>.</w:t>
      </w:r>
    </w:p>
    <w:p w14:paraId="7E84DD38" w14:textId="77777777" w:rsidR="009E57D1" w:rsidRPr="00361A3E" w:rsidRDefault="009E57D1" w:rsidP="00361A3E">
      <w:pPr>
        <w:autoSpaceDE w:val="0"/>
        <w:autoSpaceDN w:val="0"/>
        <w:adjustRightInd w:val="0"/>
        <w:spacing w:line="360" w:lineRule="auto"/>
        <w:ind w:left="567" w:right="-97"/>
        <w:jc w:val="both"/>
        <w:rPr>
          <w:rFonts w:ascii="Verdana" w:hAnsi="Verdana" w:cs="Arial"/>
          <w:sz w:val="18"/>
          <w:szCs w:val="18"/>
        </w:rPr>
      </w:pPr>
    </w:p>
    <w:p w14:paraId="6EDE54EE" w14:textId="77777777" w:rsidR="00BC72D5" w:rsidRPr="00361A3E" w:rsidRDefault="00BC72D5" w:rsidP="00AE0D73">
      <w:pPr>
        <w:pStyle w:val="Akapitzlist"/>
        <w:autoSpaceDE w:val="0"/>
        <w:autoSpaceDN w:val="0"/>
        <w:adjustRightInd w:val="0"/>
        <w:spacing w:line="360" w:lineRule="auto"/>
        <w:ind w:left="567" w:right="44"/>
        <w:jc w:val="both"/>
        <w:rPr>
          <w:rFonts w:ascii="Verdana" w:hAnsi="Verdana"/>
          <w:bCs/>
          <w:sz w:val="18"/>
          <w:szCs w:val="18"/>
        </w:rPr>
      </w:pPr>
      <w:r w:rsidRPr="00361A3E">
        <w:rPr>
          <w:rFonts w:ascii="Verdana" w:hAnsi="Verdana"/>
          <w:b/>
          <w:bCs/>
          <w:sz w:val="18"/>
          <w:szCs w:val="18"/>
        </w:rPr>
        <w:t>Kody CPV</w:t>
      </w:r>
      <w:r w:rsidRPr="00361A3E">
        <w:rPr>
          <w:rFonts w:ascii="Verdana" w:hAnsi="Verdana"/>
          <w:bCs/>
          <w:sz w:val="18"/>
          <w:szCs w:val="18"/>
        </w:rPr>
        <w:t xml:space="preserve">: </w:t>
      </w:r>
    </w:p>
    <w:p w14:paraId="719681F4" w14:textId="1286AD74" w:rsidR="009D246E" w:rsidRPr="00D37683" w:rsidRDefault="009D246E" w:rsidP="00361A3E">
      <w:pPr>
        <w:spacing w:line="360" w:lineRule="auto"/>
        <w:ind w:right="-381"/>
        <w:jc w:val="both"/>
        <w:rPr>
          <w:rFonts w:ascii="Verdana" w:hAnsi="Verdana" w:cs="Arial"/>
          <w:b/>
          <w:bCs/>
          <w:sz w:val="18"/>
          <w:szCs w:val="18"/>
        </w:rPr>
      </w:pPr>
      <w:r w:rsidRPr="00361A3E">
        <w:rPr>
          <w:rFonts w:ascii="Verdana" w:hAnsi="Verdana"/>
          <w:b/>
          <w:bCs/>
          <w:sz w:val="18"/>
          <w:szCs w:val="18"/>
        </w:rPr>
        <w:t xml:space="preserve">         </w:t>
      </w:r>
      <w:r w:rsidRPr="00D37683">
        <w:rPr>
          <w:rFonts w:ascii="Verdana" w:hAnsi="Verdana" w:cs="Arial"/>
          <w:b/>
          <w:bCs/>
          <w:sz w:val="18"/>
          <w:szCs w:val="18"/>
        </w:rPr>
        <w:t>45000000-7- Roboty budowlane</w:t>
      </w:r>
    </w:p>
    <w:p w14:paraId="4436B984" w14:textId="6AED1879" w:rsidR="009D246E" w:rsidRPr="00AA76CA" w:rsidRDefault="009D246E" w:rsidP="00361A3E">
      <w:pPr>
        <w:tabs>
          <w:tab w:val="left" w:pos="0"/>
          <w:tab w:val="left" w:pos="142"/>
          <w:tab w:val="left" w:pos="426"/>
        </w:tabs>
        <w:spacing w:line="360" w:lineRule="auto"/>
        <w:ind w:right="44" w:firstLine="567"/>
        <w:jc w:val="both"/>
        <w:rPr>
          <w:rFonts w:ascii="Verdana" w:hAnsi="Verdana" w:cs="Arial"/>
          <w:bCs/>
          <w:sz w:val="18"/>
          <w:szCs w:val="18"/>
        </w:rPr>
      </w:pPr>
      <w:r w:rsidRPr="00AA76CA">
        <w:rPr>
          <w:rFonts w:ascii="Verdana" w:hAnsi="Verdana" w:cs="Arial"/>
          <w:bCs/>
          <w:sz w:val="18"/>
          <w:szCs w:val="18"/>
        </w:rPr>
        <w:t>45421000-4 -Roboty w zakresie stolarki budowlanej</w:t>
      </w:r>
    </w:p>
    <w:p w14:paraId="3D304780" w14:textId="3E313421" w:rsidR="009D246E" w:rsidRPr="00AA76CA" w:rsidRDefault="009D246E" w:rsidP="00361A3E">
      <w:pPr>
        <w:pStyle w:val="Default"/>
        <w:spacing w:line="360" w:lineRule="auto"/>
        <w:rPr>
          <w:rFonts w:ascii="Verdana" w:hAnsi="Verdana"/>
          <w:color w:val="auto"/>
          <w:sz w:val="18"/>
          <w:szCs w:val="18"/>
        </w:rPr>
      </w:pPr>
      <w:r w:rsidRPr="00AA76CA">
        <w:rPr>
          <w:rFonts w:ascii="Verdana" w:hAnsi="Verdana"/>
          <w:color w:val="auto"/>
          <w:sz w:val="18"/>
          <w:szCs w:val="18"/>
        </w:rPr>
        <w:t xml:space="preserve">          45421100-5 - Instalowanie drzwi i okien oraz podobnych elementów </w:t>
      </w:r>
    </w:p>
    <w:p w14:paraId="0033C781" w14:textId="0ED41FBB" w:rsidR="009D246E" w:rsidRPr="00AA76CA" w:rsidRDefault="009D246E" w:rsidP="00361A3E">
      <w:pPr>
        <w:pStyle w:val="Default"/>
        <w:spacing w:line="360" w:lineRule="auto"/>
        <w:rPr>
          <w:rFonts w:ascii="Verdana" w:hAnsi="Verdana"/>
          <w:color w:val="auto"/>
          <w:sz w:val="18"/>
          <w:szCs w:val="18"/>
        </w:rPr>
      </w:pPr>
      <w:r w:rsidRPr="00AA76CA">
        <w:rPr>
          <w:rFonts w:ascii="Verdana" w:hAnsi="Verdana"/>
          <w:color w:val="auto"/>
          <w:sz w:val="18"/>
          <w:szCs w:val="18"/>
        </w:rPr>
        <w:t xml:space="preserve">          4544</w:t>
      </w:r>
      <w:r w:rsidR="00B96603" w:rsidRPr="00AA76CA">
        <w:rPr>
          <w:rFonts w:ascii="Verdana" w:hAnsi="Verdana"/>
          <w:color w:val="auto"/>
          <w:sz w:val="18"/>
          <w:szCs w:val="18"/>
        </w:rPr>
        <w:t xml:space="preserve">2100-8 </w:t>
      </w:r>
      <w:r w:rsidRPr="00AA76CA">
        <w:rPr>
          <w:rFonts w:ascii="Verdana" w:hAnsi="Verdana"/>
          <w:color w:val="auto"/>
          <w:sz w:val="18"/>
          <w:szCs w:val="18"/>
        </w:rPr>
        <w:t xml:space="preserve">- Roboty malarskie </w:t>
      </w:r>
    </w:p>
    <w:p w14:paraId="28CF569C" w14:textId="23729524" w:rsidR="00C57808" w:rsidRPr="00D37683" w:rsidRDefault="00C57808" w:rsidP="00361A3E">
      <w:pPr>
        <w:spacing w:line="360" w:lineRule="auto"/>
        <w:ind w:right="-381"/>
        <w:jc w:val="both"/>
        <w:rPr>
          <w:rFonts w:ascii="Verdana" w:hAnsi="Verdana" w:cs="Arial"/>
          <w:sz w:val="18"/>
          <w:szCs w:val="18"/>
        </w:rPr>
      </w:pPr>
      <w:r w:rsidRPr="002B47AE">
        <w:rPr>
          <w:rFonts w:ascii="Verdana" w:hAnsi="Verdana" w:cs="Arial"/>
          <w:b/>
          <w:color w:val="FF0000"/>
          <w:sz w:val="18"/>
          <w:szCs w:val="18"/>
        </w:rPr>
        <w:t xml:space="preserve">          </w:t>
      </w:r>
      <w:r w:rsidRPr="00D37683">
        <w:rPr>
          <w:rFonts w:ascii="Verdana" w:hAnsi="Verdana" w:cs="Arial"/>
          <w:sz w:val="18"/>
          <w:szCs w:val="18"/>
        </w:rPr>
        <w:t xml:space="preserve">45262500-6 - Roboty murarskie i murowe </w:t>
      </w:r>
    </w:p>
    <w:p w14:paraId="59798E08" w14:textId="183AEE13" w:rsidR="00AE0D73" w:rsidRDefault="003532C8" w:rsidP="00D37683">
      <w:pPr>
        <w:spacing w:line="360" w:lineRule="auto"/>
        <w:ind w:left="502" w:right="-381"/>
        <w:jc w:val="both"/>
        <w:rPr>
          <w:rFonts w:ascii="Verdana" w:hAnsi="Verdana"/>
          <w:sz w:val="18"/>
          <w:szCs w:val="18"/>
        </w:rPr>
      </w:pPr>
      <w:bookmarkStart w:id="3" w:name="_Toc162850039"/>
      <w:r w:rsidRPr="00B96603">
        <w:rPr>
          <w:rFonts w:ascii="Verdana" w:hAnsi="Verdana"/>
          <w:sz w:val="18"/>
          <w:szCs w:val="18"/>
        </w:rPr>
        <w:t>Zamawiający umożliwi Wykonawcom, przed terminem składania ofert, zapoznanie się z </w:t>
      </w:r>
      <w:r w:rsidRPr="00D37683">
        <w:rPr>
          <w:rFonts w:ascii="Verdana" w:hAnsi="Verdana"/>
          <w:sz w:val="18"/>
          <w:szCs w:val="18"/>
        </w:rPr>
        <w:t>obiekt</w:t>
      </w:r>
      <w:r w:rsidR="00D37683" w:rsidRPr="00D37683">
        <w:rPr>
          <w:rFonts w:ascii="Verdana" w:hAnsi="Verdana"/>
          <w:sz w:val="18"/>
          <w:szCs w:val="18"/>
        </w:rPr>
        <w:t>em</w:t>
      </w:r>
      <w:r w:rsidRPr="00D37683">
        <w:rPr>
          <w:rFonts w:ascii="Verdana" w:hAnsi="Verdana"/>
          <w:sz w:val="18"/>
          <w:szCs w:val="18"/>
        </w:rPr>
        <w:t>,</w:t>
      </w:r>
      <w:r w:rsidRPr="002B47AE">
        <w:rPr>
          <w:rFonts w:ascii="Verdana" w:hAnsi="Verdana"/>
          <w:color w:val="FF0000"/>
          <w:sz w:val="18"/>
          <w:szCs w:val="18"/>
        </w:rPr>
        <w:t xml:space="preserve"> </w:t>
      </w:r>
      <w:r w:rsidR="004F1C98">
        <w:rPr>
          <w:rFonts w:ascii="Verdana" w:hAnsi="Verdana"/>
          <w:sz w:val="18"/>
          <w:szCs w:val="18"/>
        </w:rPr>
        <w:br/>
      </w:r>
      <w:r w:rsidRPr="00B96603">
        <w:rPr>
          <w:rFonts w:ascii="Verdana" w:hAnsi="Verdana"/>
          <w:sz w:val="18"/>
          <w:szCs w:val="18"/>
        </w:rPr>
        <w:t xml:space="preserve">a także umożliwi przeprowadzenie wizji lokalnej, w celu zapoznania się z warunkami lokalnymi, lokalizacją obiektu i infrastrukturą, przy udziale upoważnionego przedstawiciela Zamawiającego – </w:t>
      </w:r>
      <w:r w:rsidR="005D1246" w:rsidRPr="00B96603">
        <w:rPr>
          <w:rFonts w:ascii="Verdana" w:hAnsi="Verdana"/>
          <w:sz w:val="18"/>
          <w:szCs w:val="18"/>
        </w:rPr>
        <w:t>mgr inż. J</w:t>
      </w:r>
      <w:r w:rsidR="001E4E97" w:rsidRPr="00B96603">
        <w:rPr>
          <w:rFonts w:ascii="Verdana" w:hAnsi="Verdana"/>
          <w:sz w:val="18"/>
          <w:szCs w:val="18"/>
        </w:rPr>
        <w:t>acek Skarul – tel. 71 / 784-17-73</w:t>
      </w:r>
      <w:r w:rsidRPr="00B96603">
        <w:rPr>
          <w:rFonts w:ascii="Verdana" w:hAnsi="Verdana"/>
          <w:sz w:val="18"/>
          <w:szCs w:val="18"/>
        </w:rPr>
        <w:t xml:space="preserve"> (dzwonić w godzinach 08:00 – 14:00). </w:t>
      </w:r>
    </w:p>
    <w:p w14:paraId="124057A8" w14:textId="77777777" w:rsidR="00AE0D73" w:rsidRDefault="00AA314A"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sz w:val="18"/>
          <w:szCs w:val="18"/>
        </w:rPr>
        <w:t>Zamawiający</w:t>
      </w:r>
      <w:r w:rsidRPr="00AE0D73">
        <w:rPr>
          <w:rFonts w:ascii="Verdana" w:hAnsi="Verdana"/>
          <w:sz w:val="18"/>
          <w:szCs w:val="18"/>
          <w:u w:val="single"/>
        </w:rPr>
        <w:t xml:space="preserve"> </w:t>
      </w:r>
      <w:r w:rsidR="00E539F1" w:rsidRPr="00AE0D73">
        <w:rPr>
          <w:rFonts w:ascii="Verdana" w:hAnsi="Verdana"/>
          <w:sz w:val="18"/>
          <w:szCs w:val="18"/>
          <w:u w:val="single"/>
        </w:rPr>
        <w:t xml:space="preserve">nie </w:t>
      </w:r>
      <w:r w:rsidRPr="00AE0D73">
        <w:rPr>
          <w:rFonts w:ascii="Verdana" w:hAnsi="Verdana"/>
          <w:sz w:val="18"/>
          <w:szCs w:val="18"/>
          <w:u w:val="single"/>
        </w:rPr>
        <w:t>przewiduje</w:t>
      </w:r>
      <w:r w:rsidRPr="00AE0D73">
        <w:rPr>
          <w:rFonts w:ascii="Verdana" w:hAnsi="Verdana"/>
          <w:sz w:val="18"/>
          <w:szCs w:val="18"/>
        </w:rPr>
        <w:t xml:space="preserve"> udzielenie zamówień, o których mowa w art. 67 ust. 1 pkt </w:t>
      </w:r>
      <w:r w:rsidR="00F327E1" w:rsidRPr="00AE0D73">
        <w:rPr>
          <w:rFonts w:ascii="Verdana" w:hAnsi="Verdana"/>
          <w:sz w:val="18"/>
          <w:szCs w:val="18"/>
        </w:rPr>
        <w:t>6</w:t>
      </w:r>
      <w:r w:rsidRPr="00AE0D73">
        <w:rPr>
          <w:rFonts w:ascii="Verdana" w:hAnsi="Verdana"/>
          <w:sz w:val="18"/>
          <w:szCs w:val="18"/>
        </w:rPr>
        <w:t xml:space="preserve"> Pzp</w:t>
      </w:r>
      <w:r w:rsidR="001611A0" w:rsidRPr="00AE0D73">
        <w:rPr>
          <w:rFonts w:ascii="Verdana" w:hAnsi="Verdana"/>
          <w:sz w:val="18"/>
          <w:szCs w:val="18"/>
        </w:rPr>
        <w:t>.</w:t>
      </w:r>
      <w:r w:rsidR="003B5827" w:rsidRPr="00AE0D73">
        <w:rPr>
          <w:rFonts w:ascii="Verdana" w:hAnsi="Verdana"/>
          <w:sz w:val="18"/>
          <w:szCs w:val="18"/>
        </w:rPr>
        <w:t xml:space="preserve"> </w:t>
      </w:r>
      <w:bookmarkEnd w:id="3"/>
    </w:p>
    <w:p w14:paraId="45F31D0F" w14:textId="77777777" w:rsidR="00AE0D73" w:rsidRDefault="00AA314A"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sz w:val="18"/>
          <w:szCs w:val="18"/>
        </w:rPr>
        <w:t xml:space="preserve">Zamawiający </w:t>
      </w:r>
      <w:r w:rsidRPr="00AE0D73">
        <w:rPr>
          <w:rFonts w:ascii="Verdana" w:hAnsi="Verdana"/>
          <w:b/>
          <w:sz w:val="18"/>
          <w:szCs w:val="18"/>
          <w:u w:val="single"/>
        </w:rPr>
        <w:t>nie przewiduje</w:t>
      </w:r>
      <w:r w:rsidRPr="00AE0D73">
        <w:rPr>
          <w:rFonts w:ascii="Verdana" w:hAnsi="Verdana"/>
          <w:sz w:val="18"/>
          <w:szCs w:val="18"/>
        </w:rPr>
        <w:t xml:space="preserve"> zawarcia umowy ramowej.</w:t>
      </w:r>
    </w:p>
    <w:p w14:paraId="159EC30C" w14:textId="1AAEA24A" w:rsidR="00D9152D" w:rsidRPr="00AE0D73" w:rsidRDefault="00721653" w:rsidP="00AE0D73">
      <w:pPr>
        <w:pStyle w:val="Akapitzlist"/>
        <w:numPr>
          <w:ilvl w:val="3"/>
          <w:numId w:val="32"/>
        </w:numPr>
        <w:spacing w:line="360" w:lineRule="auto"/>
        <w:ind w:right="44"/>
        <w:jc w:val="both"/>
        <w:rPr>
          <w:rFonts w:ascii="Verdana" w:hAnsi="Verdana"/>
          <w:sz w:val="18"/>
          <w:szCs w:val="18"/>
        </w:rPr>
      </w:pPr>
      <w:r w:rsidRPr="00AE0D73">
        <w:rPr>
          <w:rFonts w:ascii="Verdana" w:hAnsi="Verdana"/>
          <w:b/>
          <w:sz w:val="18"/>
          <w:szCs w:val="18"/>
        </w:rPr>
        <w:t>Udział podwykonawców:</w:t>
      </w:r>
    </w:p>
    <w:p w14:paraId="305FFCB3" w14:textId="049E3B74" w:rsidR="008A2CC0" w:rsidRPr="00B96603" w:rsidRDefault="008A2CC0" w:rsidP="00D02A51">
      <w:pPr>
        <w:pStyle w:val="Akapitzlist"/>
        <w:numPr>
          <w:ilvl w:val="0"/>
          <w:numId w:val="54"/>
        </w:numPr>
        <w:tabs>
          <w:tab w:val="left" w:pos="9356"/>
        </w:tabs>
        <w:spacing w:line="360" w:lineRule="auto"/>
        <w:ind w:right="44"/>
        <w:jc w:val="both"/>
        <w:rPr>
          <w:rFonts w:ascii="Verdana" w:hAnsi="Verdana"/>
          <w:sz w:val="18"/>
          <w:szCs w:val="18"/>
        </w:rPr>
      </w:pPr>
      <w:r w:rsidRPr="00B96603">
        <w:rPr>
          <w:rFonts w:ascii="Verdana" w:hAnsi="Verdana"/>
          <w:sz w:val="18"/>
          <w:szCs w:val="18"/>
        </w:rPr>
        <w:t>Wykonawca może powierzyć wykonanie części zamówienia podwykonawcy.</w:t>
      </w:r>
    </w:p>
    <w:p w14:paraId="6D6E1A98" w14:textId="77777777" w:rsidR="008A2CC0" w:rsidRPr="00B96603" w:rsidRDefault="008A2CC0" w:rsidP="00D02A51">
      <w:pPr>
        <w:pStyle w:val="Akapitzlist"/>
        <w:numPr>
          <w:ilvl w:val="0"/>
          <w:numId w:val="54"/>
        </w:numPr>
        <w:tabs>
          <w:tab w:val="left" w:pos="1276"/>
          <w:tab w:val="left" w:pos="9356"/>
        </w:tabs>
        <w:spacing w:line="360" w:lineRule="auto"/>
        <w:ind w:right="44"/>
        <w:jc w:val="both"/>
        <w:rPr>
          <w:rFonts w:ascii="Verdana" w:hAnsi="Verdana"/>
          <w:sz w:val="18"/>
          <w:szCs w:val="18"/>
        </w:rPr>
      </w:pPr>
      <w:r w:rsidRPr="00B96603">
        <w:rPr>
          <w:rFonts w:ascii="Verdana" w:hAnsi="Verdana"/>
          <w:sz w:val="18"/>
          <w:szCs w:val="18"/>
        </w:rPr>
        <w:t>Zamawiający żąda wskazania przez wykonawcę części zamówienia, których wykonanie zamierza powierzyć podwykonawcom, i podania przez Wykonawcę firm podwykonawców.</w:t>
      </w:r>
    </w:p>
    <w:p w14:paraId="33FF2292" w14:textId="4BBB7D4F"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olor w:val="000000" w:themeColor="text1"/>
          <w:sz w:val="18"/>
          <w:szCs w:val="18"/>
        </w:rPr>
      </w:pPr>
      <w:r w:rsidRPr="00B96603">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w:t>
      </w:r>
      <w:r w:rsidRPr="006A00D2">
        <w:rPr>
          <w:rFonts w:ascii="Verdana" w:hAnsi="Verdana"/>
          <w:color w:val="000000" w:themeColor="text1"/>
          <w:sz w:val="18"/>
          <w:szCs w:val="18"/>
        </w:rPr>
        <w:t>o ile są już znane, podał nazwy albo imiona i nazwiska oraz dane kontaktowe podwykonawców i osób do kontaktu z nimi, zaangażowanych w takie roboty budowlane. Wykonawca zawiadamia Zamawiającego o wszelkich zmianach danych,</w:t>
      </w:r>
      <w:r>
        <w:rPr>
          <w:rFonts w:ascii="Verdana" w:hAnsi="Verdana"/>
          <w:color w:val="000000" w:themeColor="text1"/>
          <w:sz w:val="18"/>
          <w:szCs w:val="18"/>
        </w:rPr>
        <w:t xml:space="preserve"> </w:t>
      </w:r>
      <w:r w:rsidRPr="006A00D2">
        <w:rPr>
          <w:rFonts w:ascii="Verdana" w:hAnsi="Verdana"/>
          <w:color w:val="000000" w:themeColor="text1"/>
          <w:sz w:val="18"/>
          <w:szCs w:val="18"/>
        </w:rPr>
        <w:t>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informacji, o których mowa w ppkt 3</w:t>
      </w:r>
      <w:r w:rsidR="00A92A32">
        <w:rPr>
          <w:rFonts w:ascii="Verdana" w:hAnsi="Verdana"/>
          <w:color w:val="000000" w:themeColor="text1"/>
          <w:sz w:val="18"/>
          <w:szCs w:val="18"/>
        </w:rPr>
        <w:t>,</w:t>
      </w:r>
      <w:r w:rsidRPr="006A00D2">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11AB00A6" w14:textId="195DF268"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36B72BF8" w:rsidR="008A2CC0" w:rsidRPr="006A00D2"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w:t>
      </w:r>
      <w:r w:rsidR="00B96603">
        <w:rPr>
          <w:rFonts w:ascii="Verdana" w:hAnsi="Verdana" w:cs="Arial"/>
          <w:color w:val="000000" w:themeColor="text1"/>
          <w:sz w:val="18"/>
          <w:szCs w:val="18"/>
        </w:rPr>
        <w:t>nia ppkt. 5</w:t>
      </w:r>
      <w:r w:rsidRPr="006A00D2">
        <w:rPr>
          <w:rFonts w:ascii="Verdana" w:hAnsi="Verdana" w:cs="Arial"/>
          <w:color w:val="000000" w:themeColor="text1"/>
          <w:sz w:val="18"/>
          <w:szCs w:val="18"/>
        </w:rPr>
        <w:t xml:space="preserve"> i </w:t>
      </w:r>
      <w:r w:rsidR="00B96603">
        <w:rPr>
          <w:rFonts w:ascii="Verdana" w:hAnsi="Verdana" w:cs="Arial"/>
          <w:color w:val="000000" w:themeColor="text1"/>
          <w:sz w:val="18"/>
          <w:szCs w:val="18"/>
        </w:rPr>
        <w:t>6</w:t>
      </w:r>
      <w:r w:rsidRPr="006A00D2">
        <w:rPr>
          <w:rFonts w:ascii="Verdana" w:hAnsi="Verdana" w:cs="Arial"/>
          <w:color w:val="000000" w:themeColor="text1"/>
          <w:sz w:val="18"/>
          <w:szCs w:val="18"/>
        </w:rPr>
        <w:t xml:space="preserve"> stosuje się wobec dalszych podwykonawców.</w:t>
      </w:r>
    </w:p>
    <w:p w14:paraId="0BF312AD" w14:textId="77777777" w:rsidR="008A2CC0"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76043153" w:rsidR="008A2CC0" w:rsidRPr="00035094" w:rsidRDefault="008A2CC0" w:rsidP="00D02A51">
      <w:pPr>
        <w:pStyle w:val="Akapitzlist"/>
        <w:numPr>
          <w:ilvl w:val="0"/>
          <w:numId w:val="54"/>
        </w:numPr>
        <w:tabs>
          <w:tab w:val="left" w:pos="1276"/>
          <w:tab w:val="left" w:pos="9356"/>
        </w:tabs>
        <w:spacing w:line="360" w:lineRule="auto"/>
        <w:ind w:right="44"/>
        <w:jc w:val="both"/>
        <w:rPr>
          <w:rFonts w:ascii="Verdana" w:hAnsi="Verdana" w:cs="Arial"/>
          <w:color w:val="000000" w:themeColor="text1"/>
          <w:sz w:val="18"/>
          <w:szCs w:val="18"/>
        </w:rPr>
      </w:pPr>
      <w:r w:rsidRPr="00035094">
        <w:rPr>
          <w:rFonts w:ascii="Verdana" w:hAnsi="Verdana"/>
          <w:color w:val="000000" w:themeColor="text1"/>
          <w:sz w:val="18"/>
          <w:szCs w:val="18"/>
        </w:rPr>
        <w:t>Pozostałe zapisy dotyczące podwykonawców znajdują się we Wzorze umowy - załącznik nr</w:t>
      </w:r>
      <w:r w:rsidR="005B0F39" w:rsidRPr="00035094">
        <w:rPr>
          <w:rFonts w:ascii="Verdana" w:hAnsi="Verdana"/>
          <w:color w:val="000000" w:themeColor="text1"/>
          <w:sz w:val="18"/>
          <w:szCs w:val="18"/>
        </w:rPr>
        <w:br/>
      </w:r>
      <w:r w:rsidRPr="00035094">
        <w:rPr>
          <w:rFonts w:ascii="Verdana" w:hAnsi="Verdana"/>
          <w:color w:val="000000" w:themeColor="text1"/>
          <w:sz w:val="18"/>
          <w:szCs w:val="18"/>
        </w:rPr>
        <w:t>8 do SIWZ.</w:t>
      </w:r>
    </w:p>
    <w:p w14:paraId="0C85A0C2" w14:textId="32B8D1C7" w:rsidR="00E73959" w:rsidRPr="00AA76CA" w:rsidRDefault="004C4B67" w:rsidP="008F7876">
      <w:pPr>
        <w:pStyle w:val="Akapitzlist"/>
        <w:numPr>
          <w:ilvl w:val="0"/>
          <w:numId w:val="58"/>
        </w:numPr>
        <w:tabs>
          <w:tab w:val="left" w:pos="9356"/>
        </w:tabs>
        <w:spacing w:line="360" w:lineRule="auto"/>
        <w:ind w:left="426" w:right="44" w:hanging="426"/>
        <w:jc w:val="both"/>
        <w:rPr>
          <w:rFonts w:ascii="Verdana" w:hAnsi="Verdana"/>
          <w:sz w:val="18"/>
          <w:szCs w:val="18"/>
        </w:rPr>
      </w:pPr>
      <w:r w:rsidRPr="00934912">
        <w:rPr>
          <w:rFonts w:ascii="Verdana" w:hAnsi="Verdana"/>
          <w:sz w:val="18"/>
          <w:szCs w:val="18"/>
        </w:rPr>
        <w:t xml:space="preserve">Zamawiający wymaga zatrudnienia przez Wykonawcę lub </w:t>
      </w:r>
      <w:r w:rsidR="009E2BBA" w:rsidRPr="00934912">
        <w:rPr>
          <w:rFonts w:ascii="Verdana" w:hAnsi="Verdana"/>
          <w:sz w:val="18"/>
          <w:szCs w:val="18"/>
        </w:rPr>
        <w:t>Podwykonawcę na podstawie umowy</w:t>
      </w:r>
      <w:r w:rsidR="008F7876">
        <w:rPr>
          <w:rFonts w:ascii="Verdana" w:hAnsi="Verdana"/>
          <w:sz w:val="18"/>
          <w:szCs w:val="18"/>
        </w:rPr>
        <w:t xml:space="preserve"> </w:t>
      </w:r>
      <w:r w:rsidR="008F7876">
        <w:rPr>
          <w:rFonts w:ascii="Verdana" w:hAnsi="Verdana"/>
          <w:sz w:val="18"/>
          <w:szCs w:val="18"/>
        </w:rPr>
        <w:br/>
      </w:r>
      <w:r w:rsidRPr="00934912">
        <w:rPr>
          <w:rFonts w:ascii="Verdana" w:hAnsi="Verdana"/>
          <w:sz w:val="18"/>
          <w:szCs w:val="18"/>
        </w:rPr>
        <w:t>o pracę, w rozumieniu przepisów ustawy z dnia 26 czerwca 1974  r. – K</w:t>
      </w:r>
      <w:r w:rsidR="00BB503E" w:rsidRPr="00934912">
        <w:rPr>
          <w:rFonts w:ascii="Verdana" w:hAnsi="Verdana"/>
          <w:sz w:val="18"/>
          <w:szCs w:val="18"/>
        </w:rPr>
        <w:t xml:space="preserve">odeks pracy </w:t>
      </w:r>
      <w:r w:rsidR="005B0F39" w:rsidRPr="00934912">
        <w:rPr>
          <w:rFonts w:ascii="Verdana" w:hAnsi="Verdana"/>
          <w:sz w:val="18"/>
          <w:szCs w:val="18"/>
        </w:rPr>
        <w:t>(</w:t>
      </w:r>
      <w:r w:rsidR="00934912" w:rsidRPr="00934912">
        <w:rPr>
          <w:rFonts w:ascii="Verdana" w:hAnsi="Verdana"/>
          <w:sz w:val="18"/>
          <w:szCs w:val="18"/>
        </w:rPr>
        <w:t>tj. Dz.U. z 2019r., poz. 1040 ze zm.</w:t>
      </w:r>
      <w:r w:rsidR="005B0F39" w:rsidRPr="00934912">
        <w:rPr>
          <w:rFonts w:ascii="Verdana" w:hAnsi="Verdana"/>
          <w:sz w:val="18"/>
          <w:szCs w:val="18"/>
        </w:rPr>
        <w:t>)</w:t>
      </w:r>
      <w:r w:rsidR="006667EC" w:rsidRPr="00934912">
        <w:rPr>
          <w:rFonts w:ascii="Verdana" w:hAnsi="Verdana"/>
          <w:sz w:val="18"/>
          <w:szCs w:val="18"/>
        </w:rPr>
        <w:t>,</w:t>
      </w:r>
      <w:r w:rsidRPr="00934912">
        <w:rPr>
          <w:rFonts w:ascii="Verdana" w:hAnsi="Verdana"/>
          <w:sz w:val="18"/>
          <w:szCs w:val="18"/>
        </w:rPr>
        <w:t xml:space="preserve"> </w:t>
      </w:r>
      <w:r w:rsidR="00C00F95" w:rsidRPr="00934912">
        <w:rPr>
          <w:rFonts w:ascii="Verdana" w:hAnsi="Verdana"/>
          <w:sz w:val="18"/>
          <w:szCs w:val="18"/>
        </w:rPr>
        <w:t xml:space="preserve">osób które na podstawie umów o pracę będą wykonywały </w:t>
      </w:r>
      <w:r w:rsidR="00E73959" w:rsidRPr="00AA76CA">
        <w:rPr>
          <w:rFonts w:ascii="Verdana" w:hAnsi="Verdana"/>
          <w:sz w:val="18"/>
          <w:szCs w:val="18"/>
        </w:rPr>
        <w:t xml:space="preserve">prace fizyczne, objęte przedmiotem umowy. </w:t>
      </w:r>
    </w:p>
    <w:p w14:paraId="20F412CE" w14:textId="247B7DE4" w:rsidR="00A6264A" w:rsidRPr="00934912" w:rsidRDefault="00000824" w:rsidP="00AE0D73">
      <w:pPr>
        <w:pStyle w:val="Akapitzlist"/>
        <w:numPr>
          <w:ilvl w:val="0"/>
          <w:numId w:val="58"/>
        </w:numPr>
        <w:tabs>
          <w:tab w:val="left" w:pos="9356"/>
        </w:tabs>
        <w:spacing w:line="360" w:lineRule="auto"/>
        <w:ind w:left="426" w:right="44" w:hanging="426"/>
        <w:jc w:val="both"/>
        <w:rPr>
          <w:rFonts w:ascii="Verdana" w:hAnsi="Verdana"/>
          <w:sz w:val="18"/>
          <w:szCs w:val="18"/>
        </w:rPr>
      </w:pPr>
      <w:r w:rsidRPr="00934912">
        <w:rPr>
          <w:rFonts w:ascii="Verdana" w:hAnsi="Verdana"/>
          <w:sz w:val="18"/>
          <w:szCs w:val="18"/>
        </w:rPr>
        <w:t>Sposób dokumentowania zatrudnienia osób, o których mowa w art. 29 ust. 3a ustawy oraz uprawnienia zamawiającego</w:t>
      </w:r>
      <w:r w:rsidR="00B2491F" w:rsidRPr="00934912">
        <w:rPr>
          <w:rFonts w:ascii="Verdana" w:hAnsi="Verdana"/>
          <w:sz w:val="18"/>
          <w:szCs w:val="18"/>
        </w:rPr>
        <w:t xml:space="preserve"> </w:t>
      </w:r>
      <w:r w:rsidRPr="00934912">
        <w:rPr>
          <w:rFonts w:ascii="Verdana" w:hAnsi="Verdana"/>
          <w:sz w:val="18"/>
          <w:szCs w:val="18"/>
        </w:rPr>
        <w:t xml:space="preserve">w zakresie kontroli spełniania przez wykonawcę wymagań, o których mowa w art. 29 ust. 3a ustawy oraz sankcje z tytułu niespełnienia tych wymagań określa wzór umowy stanowiący załącznik nr </w:t>
      </w:r>
      <w:r w:rsidR="00FA2E44" w:rsidRPr="00934912">
        <w:rPr>
          <w:rFonts w:ascii="Verdana" w:hAnsi="Verdana"/>
          <w:sz w:val="18"/>
          <w:szCs w:val="18"/>
        </w:rPr>
        <w:t>8</w:t>
      </w:r>
      <w:r w:rsidRPr="00934912">
        <w:rPr>
          <w:rFonts w:ascii="Verdana" w:hAnsi="Verdana"/>
          <w:sz w:val="18"/>
          <w:szCs w:val="18"/>
        </w:rPr>
        <w:t xml:space="preserve"> do </w:t>
      </w:r>
      <w:r w:rsidR="004241FD" w:rsidRPr="00934912">
        <w:rPr>
          <w:rFonts w:ascii="Verdana" w:hAnsi="Verdana"/>
          <w:sz w:val="18"/>
          <w:szCs w:val="18"/>
        </w:rPr>
        <w:t>SIWZ</w:t>
      </w:r>
      <w:r w:rsidRPr="00934912">
        <w:rPr>
          <w:rFonts w:ascii="Verdana" w:hAnsi="Verdana"/>
          <w:sz w:val="18"/>
          <w:szCs w:val="18"/>
        </w:rPr>
        <w:t>.</w:t>
      </w:r>
      <w:r w:rsidR="007320A1" w:rsidRPr="00934912">
        <w:rPr>
          <w:rFonts w:ascii="Verdana" w:hAnsi="Verdana"/>
          <w:sz w:val="18"/>
          <w:szCs w:val="18"/>
        </w:rPr>
        <w:t xml:space="preserve"> </w:t>
      </w:r>
      <w:r w:rsidR="00A6264A" w:rsidRPr="00934912">
        <w:rPr>
          <w:rFonts w:ascii="Verdana" w:hAnsi="Verdana"/>
          <w:b/>
          <w:sz w:val="18"/>
          <w:szCs w:val="18"/>
        </w:rPr>
        <w:t xml:space="preserve">Wykonawca przed podpisaniem umowy złoży oświadczenie w zakresie wskazanym w </w:t>
      </w:r>
      <w:r w:rsidR="007320A1" w:rsidRPr="00934912">
        <w:rPr>
          <w:rFonts w:ascii="Verdana" w:hAnsi="Verdana"/>
          <w:b/>
          <w:sz w:val="18"/>
          <w:szCs w:val="18"/>
        </w:rPr>
        <w:t>niniejszym punkcie</w:t>
      </w:r>
      <w:r w:rsidR="006637BE" w:rsidRPr="00934912">
        <w:rPr>
          <w:rFonts w:ascii="Verdana" w:hAnsi="Verdana"/>
          <w:sz w:val="18"/>
          <w:szCs w:val="18"/>
        </w:rPr>
        <w:t xml:space="preserve"> – wzór oświadczenia stanowi załącznik nr </w:t>
      </w:r>
      <w:r w:rsidR="00FA2E44" w:rsidRPr="00934912">
        <w:rPr>
          <w:rFonts w:ascii="Verdana" w:hAnsi="Verdana"/>
          <w:sz w:val="18"/>
          <w:szCs w:val="18"/>
        </w:rPr>
        <w:t>6</w:t>
      </w:r>
      <w:r w:rsidR="006637BE" w:rsidRPr="00934912">
        <w:rPr>
          <w:rFonts w:ascii="Verdana" w:hAnsi="Verdana"/>
          <w:sz w:val="18"/>
          <w:szCs w:val="18"/>
        </w:rPr>
        <w:t xml:space="preserve"> do SIWZ</w:t>
      </w:r>
      <w:r w:rsidR="00A6264A" w:rsidRPr="00934912">
        <w:rPr>
          <w:rFonts w:ascii="Verdana" w:hAnsi="Verdana"/>
          <w:sz w:val="18"/>
          <w:szCs w:val="18"/>
        </w:rPr>
        <w:t xml:space="preserve">. </w:t>
      </w:r>
    </w:p>
    <w:p w14:paraId="6C6ED0A8" w14:textId="77777777" w:rsidR="00CD4996" w:rsidRPr="00CD4996" w:rsidRDefault="00CD4996" w:rsidP="00D02A51">
      <w:pPr>
        <w:pStyle w:val="Akapitzlist"/>
        <w:numPr>
          <w:ilvl w:val="0"/>
          <w:numId w:val="58"/>
        </w:numPr>
        <w:tabs>
          <w:tab w:val="left" w:pos="9356"/>
        </w:tabs>
        <w:spacing w:line="360" w:lineRule="auto"/>
        <w:ind w:left="426" w:right="-97" w:hanging="426"/>
        <w:jc w:val="both"/>
        <w:rPr>
          <w:rFonts w:ascii="Verdana" w:hAnsi="Verdana"/>
          <w:sz w:val="18"/>
          <w:szCs w:val="18"/>
        </w:rPr>
      </w:pPr>
      <w:r w:rsidRPr="00CD4996">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administratorem danych osobowych Wykonawców i osób uczestniczących w przedmiotowym postępowaniu jest Zamawiający</w:t>
      </w:r>
      <w:r w:rsidRPr="006A00D2">
        <w:rPr>
          <w:rFonts w:ascii="Verdana" w:hAnsi="Verdana"/>
          <w:color w:val="000000" w:themeColor="text1"/>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Zamawiający wyznaczył Inspektora Ochrony Danych, z którym można się kontaktować</w:t>
      </w:r>
      <w:r w:rsidRPr="006A00D2">
        <w:rPr>
          <w:rFonts w:ascii="Verdana" w:hAnsi="Verdana" w:cs="Arial"/>
          <w:color w:val="000000" w:themeColor="text1"/>
          <w:sz w:val="18"/>
          <w:szCs w:val="18"/>
        </w:rPr>
        <w:br/>
        <w:t xml:space="preserve">w sprawach dotyczących przetwarzania danych osobowych pod adresem e-mail: </w:t>
      </w:r>
      <w:hyperlink r:id="rId9"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0"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D02A5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2"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D02A5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77777777" w:rsidR="00CD4996" w:rsidRPr="003B5827"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3B5827">
        <w:rPr>
          <w:rFonts w:ascii="Verdana" w:hAnsi="Verdana" w:cs="Arial"/>
          <w:sz w:val="18"/>
          <w:szCs w:val="18"/>
        </w:rPr>
        <w:t>nie przysługuje Wykonawcy i osobom uczestniczącym w przedmiotowym postępowaniu:</w:t>
      </w:r>
    </w:p>
    <w:p w14:paraId="15AABD24" w14:textId="77777777" w:rsidR="00CD4996" w:rsidRPr="003B5827" w:rsidRDefault="00CD4996" w:rsidP="00D02A51">
      <w:pPr>
        <w:numPr>
          <w:ilvl w:val="0"/>
          <w:numId w:val="55"/>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160061">
      <w:pPr>
        <w:numPr>
          <w:ilvl w:val="0"/>
          <w:numId w:val="55"/>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7AD395B7" w:rsidR="005B0F39" w:rsidRPr="0097031E" w:rsidRDefault="00CD4996" w:rsidP="00160061">
      <w:pPr>
        <w:numPr>
          <w:ilvl w:val="0"/>
          <w:numId w:val="55"/>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32241A5C" w14:textId="77777777" w:rsidR="0019788A" w:rsidRDefault="0019788A" w:rsidP="00160061">
      <w:pPr>
        <w:pStyle w:val="Akapitzlist"/>
        <w:tabs>
          <w:tab w:val="left" w:pos="9356"/>
        </w:tabs>
        <w:spacing w:line="360" w:lineRule="auto"/>
        <w:ind w:left="567" w:right="44"/>
        <w:jc w:val="both"/>
        <w:rPr>
          <w:rFonts w:ascii="Verdana" w:hAnsi="Verdana" w:cs="Arial"/>
          <w:color w:val="000000" w:themeColor="text1"/>
          <w:sz w:val="18"/>
          <w:szCs w:val="18"/>
        </w:rPr>
      </w:pPr>
    </w:p>
    <w:p w14:paraId="72A4424A" w14:textId="77777777" w:rsidR="00891D52" w:rsidRPr="00EC34CA" w:rsidRDefault="00970B6B" w:rsidP="00160061">
      <w:pPr>
        <w:pStyle w:val="Akapitzlist"/>
        <w:numPr>
          <w:ilvl w:val="0"/>
          <w:numId w:val="32"/>
        </w:numPr>
        <w:tabs>
          <w:tab w:val="left" w:pos="567"/>
          <w:tab w:val="num" w:pos="851"/>
          <w:tab w:val="left" w:pos="9356"/>
        </w:tabs>
        <w:spacing w:line="360" w:lineRule="auto"/>
        <w:ind w:right="186" w:hanging="1146"/>
        <w:jc w:val="both"/>
        <w:outlineLvl w:val="0"/>
        <w:rPr>
          <w:rFonts w:ascii="Verdana" w:hAnsi="Verdana"/>
          <w:b/>
          <w:sz w:val="18"/>
          <w:szCs w:val="18"/>
          <w:u w:val="single"/>
        </w:rPr>
      </w:pPr>
      <w:bookmarkStart w:id="4" w:name="_Toc395266068"/>
      <w:r w:rsidRPr="00EC34CA">
        <w:rPr>
          <w:rFonts w:ascii="Verdana" w:hAnsi="Verdana"/>
          <w:b/>
          <w:sz w:val="18"/>
          <w:szCs w:val="18"/>
          <w:u w:val="single"/>
        </w:rPr>
        <w:t>Termin wykonania zamówienia</w:t>
      </w:r>
      <w:bookmarkEnd w:id="4"/>
    </w:p>
    <w:p w14:paraId="7707242A" w14:textId="27CC00E2" w:rsidR="0027617A" w:rsidRPr="00B927AC" w:rsidRDefault="00C46395" w:rsidP="00160061">
      <w:pPr>
        <w:spacing w:line="360" w:lineRule="auto"/>
        <w:ind w:left="567" w:right="-97"/>
        <w:jc w:val="both"/>
        <w:rPr>
          <w:rFonts w:ascii="Verdana" w:hAnsi="Verdana"/>
          <w:color w:val="000000" w:themeColor="text1"/>
          <w:sz w:val="18"/>
          <w:szCs w:val="18"/>
        </w:rPr>
      </w:pPr>
      <w:r w:rsidRPr="00C46395">
        <w:rPr>
          <w:rFonts w:ascii="Verdana" w:hAnsi="Verdana"/>
          <w:color w:val="000000" w:themeColor="text1"/>
          <w:sz w:val="18"/>
          <w:szCs w:val="18"/>
        </w:rPr>
        <w:t>Termin realizacji przedmiot</w:t>
      </w:r>
      <w:r w:rsidR="00425239">
        <w:rPr>
          <w:rFonts w:ascii="Verdana" w:hAnsi="Verdana"/>
          <w:color w:val="000000" w:themeColor="text1"/>
          <w:sz w:val="18"/>
          <w:szCs w:val="18"/>
        </w:rPr>
        <w:t>u</w:t>
      </w:r>
      <w:r w:rsidRPr="00C46395">
        <w:rPr>
          <w:rFonts w:ascii="Verdana" w:hAnsi="Verdana"/>
          <w:color w:val="000000" w:themeColor="text1"/>
          <w:sz w:val="18"/>
          <w:szCs w:val="18"/>
        </w:rPr>
        <w:t xml:space="preserve"> zamówienia</w:t>
      </w:r>
      <w:r w:rsidR="002E268A">
        <w:rPr>
          <w:rFonts w:ascii="Verdana" w:hAnsi="Verdana"/>
          <w:color w:val="000000" w:themeColor="text1"/>
          <w:sz w:val="18"/>
          <w:szCs w:val="18"/>
        </w:rPr>
        <w:t xml:space="preserve"> </w:t>
      </w:r>
      <w:r w:rsidR="00425239">
        <w:rPr>
          <w:rFonts w:ascii="Verdana" w:hAnsi="Verdana"/>
          <w:color w:val="000000" w:themeColor="text1"/>
          <w:sz w:val="18"/>
          <w:szCs w:val="18"/>
        </w:rPr>
        <w:t xml:space="preserve"> </w:t>
      </w:r>
      <w:r w:rsidR="006667EC" w:rsidRPr="00B927AC">
        <w:rPr>
          <w:rFonts w:ascii="Verdana" w:hAnsi="Verdana"/>
          <w:color w:val="000000" w:themeColor="text1"/>
          <w:sz w:val="18"/>
          <w:szCs w:val="18"/>
        </w:rPr>
        <w:t>max</w:t>
      </w:r>
      <w:r w:rsidR="00203FC7" w:rsidRPr="00B927AC">
        <w:rPr>
          <w:rFonts w:ascii="Verdana" w:hAnsi="Verdana"/>
          <w:color w:val="000000" w:themeColor="text1"/>
          <w:sz w:val="18"/>
          <w:szCs w:val="18"/>
        </w:rPr>
        <w:t>.</w:t>
      </w:r>
      <w:r w:rsidRPr="00B927AC">
        <w:rPr>
          <w:rFonts w:ascii="Verdana" w:hAnsi="Verdana"/>
          <w:color w:val="000000" w:themeColor="text1"/>
          <w:sz w:val="18"/>
          <w:szCs w:val="18"/>
        </w:rPr>
        <w:t xml:space="preserve"> </w:t>
      </w:r>
      <w:r w:rsidR="002E268A" w:rsidRPr="00B927AC">
        <w:rPr>
          <w:rFonts w:ascii="Verdana" w:hAnsi="Verdana"/>
          <w:color w:val="000000" w:themeColor="text1"/>
          <w:sz w:val="18"/>
          <w:szCs w:val="18"/>
        </w:rPr>
        <w:t>8</w:t>
      </w:r>
      <w:r w:rsidR="00203FC7" w:rsidRPr="00B927AC">
        <w:rPr>
          <w:rFonts w:ascii="Verdana" w:hAnsi="Verdana"/>
          <w:color w:val="000000" w:themeColor="text1"/>
          <w:sz w:val="18"/>
          <w:szCs w:val="18"/>
        </w:rPr>
        <w:t xml:space="preserve"> tygodni</w:t>
      </w:r>
      <w:r w:rsidR="00434409" w:rsidRPr="00B927AC">
        <w:rPr>
          <w:rFonts w:ascii="Verdana" w:hAnsi="Verdana"/>
          <w:color w:val="000000" w:themeColor="text1"/>
          <w:sz w:val="18"/>
          <w:szCs w:val="18"/>
        </w:rPr>
        <w:t xml:space="preserve"> </w:t>
      </w:r>
      <w:r w:rsidR="002E268A" w:rsidRPr="00B927AC">
        <w:rPr>
          <w:rFonts w:ascii="Verdana" w:hAnsi="Verdana"/>
          <w:color w:val="000000" w:themeColor="text1"/>
          <w:sz w:val="18"/>
          <w:szCs w:val="18"/>
        </w:rPr>
        <w:t>od daty wprowadzenia na obiekt</w:t>
      </w:r>
      <w:r w:rsidR="00425239" w:rsidRPr="00B927AC">
        <w:rPr>
          <w:rFonts w:ascii="Verdana" w:hAnsi="Verdana"/>
          <w:color w:val="000000" w:themeColor="text1"/>
          <w:sz w:val="18"/>
          <w:szCs w:val="18"/>
        </w:rPr>
        <w:t>.</w:t>
      </w:r>
    </w:p>
    <w:p w14:paraId="4B45C7D7" w14:textId="6EAECBE6" w:rsidR="00425239" w:rsidRPr="00D37683" w:rsidRDefault="00425239" w:rsidP="00160061">
      <w:pPr>
        <w:spacing w:line="360" w:lineRule="auto"/>
        <w:ind w:left="567" w:right="-97"/>
        <w:jc w:val="both"/>
        <w:rPr>
          <w:rFonts w:ascii="Verdana" w:hAnsi="Verdana"/>
          <w:b/>
          <w:sz w:val="18"/>
          <w:szCs w:val="18"/>
        </w:rPr>
      </w:pPr>
      <w:r w:rsidRPr="00D37683">
        <w:rPr>
          <w:rFonts w:ascii="Verdana" w:hAnsi="Verdana"/>
          <w:sz w:val="18"/>
          <w:szCs w:val="18"/>
        </w:rPr>
        <w:t>Termin realizacji przedmiotu zamówieni</w:t>
      </w:r>
      <w:r w:rsidR="00D20384" w:rsidRPr="00D37683">
        <w:rPr>
          <w:rFonts w:ascii="Verdana" w:hAnsi="Verdana"/>
          <w:sz w:val="18"/>
          <w:szCs w:val="18"/>
        </w:rPr>
        <w:t>a</w:t>
      </w:r>
      <w:r w:rsidR="00D37683" w:rsidRPr="00D37683">
        <w:rPr>
          <w:rFonts w:ascii="Verdana" w:hAnsi="Verdana"/>
          <w:sz w:val="18"/>
          <w:szCs w:val="18"/>
        </w:rPr>
        <w:t xml:space="preserve"> </w:t>
      </w:r>
      <w:r w:rsidR="00D20384" w:rsidRPr="00D37683">
        <w:rPr>
          <w:rFonts w:ascii="Verdana" w:hAnsi="Verdana"/>
          <w:sz w:val="18"/>
          <w:szCs w:val="18"/>
        </w:rPr>
        <w:t xml:space="preserve"> stanowi kryterium oceny ofert</w:t>
      </w:r>
      <w:r w:rsidRPr="00D37683">
        <w:rPr>
          <w:rFonts w:ascii="Verdana" w:hAnsi="Verdana"/>
          <w:sz w:val="18"/>
          <w:szCs w:val="18"/>
        </w:rPr>
        <w:t>.</w:t>
      </w:r>
    </w:p>
    <w:p w14:paraId="46ADF05F" w14:textId="77777777" w:rsidR="00425239" w:rsidRPr="00D37683" w:rsidRDefault="00425239" w:rsidP="00160061">
      <w:pPr>
        <w:spacing w:line="360" w:lineRule="auto"/>
        <w:ind w:left="567" w:right="-97"/>
        <w:jc w:val="both"/>
        <w:rPr>
          <w:rFonts w:ascii="Verdana" w:hAnsi="Verdana"/>
          <w:b/>
          <w:sz w:val="18"/>
          <w:szCs w:val="18"/>
        </w:rPr>
      </w:pPr>
    </w:p>
    <w:p w14:paraId="680349A7" w14:textId="14432969" w:rsidR="00970B6B" w:rsidRPr="00D0779D" w:rsidRDefault="00970B6B" w:rsidP="00160061">
      <w:pPr>
        <w:pStyle w:val="Akapitzlist"/>
        <w:numPr>
          <w:ilvl w:val="0"/>
          <w:numId w:val="32"/>
        </w:numPr>
        <w:tabs>
          <w:tab w:val="left" w:pos="426"/>
        </w:tabs>
        <w:spacing w:line="360" w:lineRule="auto"/>
        <w:ind w:right="470" w:hanging="1146"/>
        <w:jc w:val="both"/>
        <w:outlineLvl w:val="0"/>
        <w:rPr>
          <w:rFonts w:ascii="Verdana" w:hAnsi="Verdana"/>
          <w:b/>
          <w:sz w:val="18"/>
          <w:szCs w:val="18"/>
          <w:u w:val="single"/>
        </w:rPr>
      </w:pPr>
      <w:bookmarkStart w:id="5" w:name="_Toc282721351"/>
      <w:bookmarkStart w:id="6" w:name="_Toc395266069"/>
      <w:r w:rsidRPr="00D0779D">
        <w:rPr>
          <w:rFonts w:ascii="Verdana" w:hAnsi="Verdana"/>
          <w:b/>
          <w:sz w:val="18"/>
          <w:szCs w:val="18"/>
          <w:u w:val="single"/>
        </w:rPr>
        <w:t>Warunki udziału w postępowaniu</w:t>
      </w:r>
      <w:bookmarkEnd w:id="5"/>
      <w:bookmarkEnd w:id="6"/>
    </w:p>
    <w:p w14:paraId="5EF07822"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bookmarkStart w:id="7" w:name="_Toc307672846"/>
      <w:r w:rsidRPr="00BD5E8D">
        <w:rPr>
          <w:rFonts w:ascii="Verdana" w:hAnsi="Verdana"/>
          <w:sz w:val="18"/>
          <w:szCs w:val="18"/>
        </w:rPr>
        <w:t>O udzielenie zamówienia mogą się ubiegać Wykonawcy, którzy nie podlegają wykluczeniu.</w:t>
      </w:r>
    </w:p>
    <w:p w14:paraId="4A3D8F5C"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Zamawiający </w:t>
      </w:r>
      <w:r w:rsidRPr="00BD5E8D">
        <w:rPr>
          <w:rFonts w:ascii="Verdana" w:hAnsi="Verdana"/>
          <w:b/>
          <w:sz w:val="18"/>
          <w:szCs w:val="18"/>
          <w:u w:val="single"/>
        </w:rPr>
        <w:t>nie stawia</w:t>
      </w:r>
      <w:r w:rsidRPr="00BD5E8D">
        <w:rPr>
          <w:rFonts w:ascii="Verdana" w:hAnsi="Verdana"/>
          <w:sz w:val="18"/>
          <w:szCs w:val="18"/>
        </w:rPr>
        <w:t xml:space="preserve"> warunków udziału w postępowaniu.</w:t>
      </w:r>
    </w:p>
    <w:p w14:paraId="36B1A28D"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57B5C4CD" w14:textId="77777777" w:rsidR="00934912" w:rsidRPr="00BD5E8D" w:rsidRDefault="00934912" w:rsidP="00160061">
      <w:pPr>
        <w:pStyle w:val="Akapitzlist"/>
        <w:numPr>
          <w:ilvl w:val="4"/>
          <w:numId w:val="67"/>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Zgodnie z treścią art. 24aa </w:t>
      </w:r>
      <w:r>
        <w:rPr>
          <w:rFonts w:ascii="Verdana" w:hAnsi="Verdana"/>
          <w:sz w:val="18"/>
          <w:szCs w:val="18"/>
        </w:rPr>
        <w:t xml:space="preserve">ust. 1 </w:t>
      </w:r>
      <w:r w:rsidRPr="00BD5E8D">
        <w:rPr>
          <w:rFonts w:ascii="Verdana" w:hAnsi="Verdana"/>
          <w:sz w:val="18"/>
          <w:szCs w:val="18"/>
        </w:rPr>
        <w:t>Pzp, Zamawiający najpierw dokona oceny ofert, a następnie zbada, czy Wykonawca, którego oferta została oceniona jako najkorzystniejsza, nie podlega wykluczeniu.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BB0900">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2CD396FB" w:rsidR="00970B6B" w:rsidRPr="00B05812" w:rsidRDefault="00970B6B" w:rsidP="00BB0900">
      <w:pPr>
        <w:pStyle w:val="Akapitzlist"/>
        <w:numPr>
          <w:ilvl w:val="0"/>
          <w:numId w:val="32"/>
        </w:numPr>
        <w:tabs>
          <w:tab w:val="num" w:pos="567"/>
          <w:tab w:val="left" w:pos="8647"/>
        </w:tabs>
        <w:spacing w:line="360" w:lineRule="auto"/>
        <w:ind w:left="567" w:right="-97"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brak podstaw wykluczenia</w:t>
      </w:r>
      <w:r w:rsidRPr="00B05812">
        <w:rPr>
          <w:rFonts w:ascii="Verdana" w:hAnsi="Verdana"/>
          <w:b/>
          <w:sz w:val="18"/>
          <w:szCs w:val="18"/>
          <w:u w:val="single"/>
        </w:rPr>
        <w:t>.</w:t>
      </w:r>
      <w:bookmarkEnd w:id="8"/>
      <w:bookmarkEnd w:id="9"/>
      <w:bookmarkEnd w:id="10"/>
    </w:p>
    <w:p w14:paraId="0679597B" w14:textId="6DAD7A2E" w:rsidR="006B19BA" w:rsidRPr="00D37683"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w zak</w:t>
      </w:r>
      <w:r w:rsidR="00DB166B">
        <w:rPr>
          <w:rFonts w:ascii="Verdana" w:hAnsi="Verdana"/>
          <w:color w:val="000000" w:themeColor="text1"/>
          <w:sz w:val="18"/>
          <w:szCs w:val="18"/>
        </w:rPr>
        <w:t xml:space="preserve">resie wskazanym </w:t>
      </w:r>
      <w:r w:rsidR="00DB166B" w:rsidRPr="00D37683">
        <w:rPr>
          <w:rFonts w:ascii="Verdana" w:hAnsi="Verdana"/>
          <w:sz w:val="18"/>
          <w:szCs w:val="18"/>
        </w:rPr>
        <w:t xml:space="preserve">w załączniku </w:t>
      </w:r>
      <w:r w:rsidR="00C5189D" w:rsidRPr="00D37683">
        <w:rPr>
          <w:rFonts w:ascii="Verdana" w:hAnsi="Verdana"/>
          <w:sz w:val="18"/>
          <w:szCs w:val="18"/>
        </w:rPr>
        <w:t xml:space="preserve"> </w:t>
      </w:r>
      <w:r w:rsidR="00337C47" w:rsidRPr="00D37683">
        <w:rPr>
          <w:rFonts w:ascii="Verdana" w:hAnsi="Verdana"/>
          <w:sz w:val="18"/>
          <w:szCs w:val="18"/>
        </w:rPr>
        <w:t xml:space="preserve">nr </w:t>
      </w:r>
      <w:r w:rsidR="003A55D4" w:rsidRPr="00D37683">
        <w:rPr>
          <w:rFonts w:ascii="Verdana" w:hAnsi="Verdana"/>
          <w:sz w:val="18"/>
          <w:szCs w:val="18"/>
        </w:rPr>
        <w:t>4</w:t>
      </w:r>
      <w:r w:rsidRPr="00D37683">
        <w:rPr>
          <w:rFonts w:ascii="Verdana" w:hAnsi="Verdana"/>
          <w:sz w:val="18"/>
          <w:szCs w:val="18"/>
        </w:rPr>
        <w:t xml:space="preserve"> do </w:t>
      </w:r>
      <w:r w:rsidR="00E53E41" w:rsidRPr="00D37683">
        <w:rPr>
          <w:rFonts w:ascii="Verdana" w:hAnsi="Verdana"/>
          <w:sz w:val="18"/>
          <w:szCs w:val="18"/>
        </w:rPr>
        <w:t>SIWZ</w:t>
      </w:r>
      <w:r w:rsidRPr="00D37683">
        <w:rPr>
          <w:rFonts w:ascii="Verdana" w:hAnsi="Verdana"/>
          <w:sz w:val="18"/>
          <w:szCs w:val="18"/>
        </w:rPr>
        <w:t>. Informacje zawarte w oświadczeni</w:t>
      </w:r>
      <w:r w:rsidR="003C7F0F" w:rsidRPr="00D37683">
        <w:rPr>
          <w:rFonts w:ascii="Verdana" w:hAnsi="Verdana"/>
          <w:sz w:val="18"/>
          <w:szCs w:val="18"/>
        </w:rPr>
        <w:t>ach</w:t>
      </w:r>
      <w:r w:rsidRPr="00D37683">
        <w:rPr>
          <w:rFonts w:ascii="Verdana" w:hAnsi="Verdana"/>
          <w:sz w:val="18"/>
          <w:szCs w:val="18"/>
        </w:rPr>
        <w:t xml:space="preserve"> będą stanowić wstępne potwierdzenie, że Wykonawca nie podlega wykluczeniu </w:t>
      </w:r>
      <w:r w:rsidR="00DB166B" w:rsidRPr="00D37683">
        <w:rPr>
          <w:rFonts w:ascii="Verdana" w:hAnsi="Verdana"/>
          <w:sz w:val="18"/>
          <w:szCs w:val="18"/>
        </w:rPr>
        <w:t>z</w:t>
      </w:r>
      <w:r w:rsidR="009A58CC" w:rsidRPr="00D37683">
        <w:rPr>
          <w:rFonts w:ascii="Verdana" w:hAnsi="Verdana"/>
          <w:sz w:val="18"/>
          <w:szCs w:val="18"/>
        </w:rPr>
        <w:t xml:space="preserve"> udziału w postępowaniu</w:t>
      </w:r>
      <w:r w:rsidR="00710C5E" w:rsidRPr="00D37683">
        <w:rPr>
          <w:rFonts w:ascii="Verdana" w:hAnsi="Verdana"/>
          <w:sz w:val="18"/>
          <w:szCs w:val="18"/>
        </w:rPr>
        <w:t>.</w:t>
      </w:r>
    </w:p>
    <w:p w14:paraId="786A82B2" w14:textId="3C69742A"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w:t>
      </w:r>
      <w:r w:rsidR="00DB166B">
        <w:rPr>
          <w:rFonts w:ascii="Verdana" w:hAnsi="Verdana"/>
          <w:sz w:val="18"/>
          <w:szCs w:val="18"/>
        </w:rPr>
        <w:t>zają</w:t>
      </w:r>
      <w:r w:rsidRPr="00710C5E">
        <w:rPr>
          <w:rFonts w:ascii="Verdana" w:hAnsi="Verdana"/>
          <w:sz w:val="18"/>
          <w:szCs w:val="18"/>
        </w:rPr>
        <w:t xml:space="preserve"> brak podstaw wykluczeni</w:t>
      </w:r>
      <w:r>
        <w:rPr>
          <w:rFonts w:ascii="Verdana" w:hAnsi="Verdana"/>
          <w:sz w:val="18"/>
          <w:szCs w:val="18"/>
        </w:rPr>
        <w:t>a w zakresie, w którym każdy z W</w:t>
      </w:r>
      <w:r w:rsidR="00DB166B">
        <w:rPr>
          <w:rFonts w:ascii="Verdana" w:hAnsi="Verdana"/>
          <w:sz w:val="18"/>
          <w:szCs w:val="18"/>
        </w:rPr>
        <w:t xml:space="preserve">ykonawców wykazuje </w:t>
      </w:r>
      <w:r w:rsidRPr="00710C5E">
        <w:rPr>
          <w:rFonts w:ascii="Verdana" w:hAnsi="Verdana"/>
          <w:sz w:val="18"/>
          <w:szCs w:val="18"/>
        </w:rPr>
        <w:t xml:space="preserve">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5736B104"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 xml:space="preserve">Wykonawca, który powołuje się na zasoby innych podmiotów, w celu wykazania braku istnienia wobec nich podstaw wykluczenia </w:t>
      </w:r>
      <w:r w:rsidRPr="00DB166B">
        <w:rPr>
          <w:rFonts w:ascii="Verdana" w:hAnsi="Verdana"/>
          <w:color w:val="FF0000"/>
          <w:sz w:val="18"/>
          <w:szCs w:val="18"/>
        </w:rPr>
        <w:t xml:space="preserve">, </w:t>
      </w:r>
      <w:r w:rsidRPr="00FD38F8">
        <w:rPr>
          <w:rFonts w:ascii="Verdana" w:hAnsi="Verdana"/>
          <w:color w:val="000000" w:themeColor="text1"/>
          <w:sz w:val="18"/>
          <w:szCs w:val="18"/>
        </w:rPr>
        <w:t xml:space="preserve">w zakresie, w jakim powołuje się na ich zasoby, </w:t>
      </w:r>
      <w:r w:rsidR="00D90D84" w:rsidRPr="00DB166B">
        <w:rPr>
          <w:rFonts w:ascii="Verdana" w:hAnsi="Verdana"/>
          <w:color w:val="FF0000"/>
          <w:sz w:val="18"/>
          <w:szCs w:val="18"/>
        </w:rPr>
        <w:t xml:space="preserve">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2E59FD94" w14:textId="77777777" w:rsidR="00B03854" w:rsidRPr="00D37683" w:rsidRDefault="00B03854" w:rsidP="00B03854">
      <w:pPr>
        <w:pStyle w:val="Tekstkomentarza"/>
        <w:numPr>
          <w:ilvl w:val="0"/>
          <w:numId w:val="12"/>
        </w:numPr>
        <w:tabs>
          <w:tab w:val="left" w:pos="851"/>
        </w:tabs>
        <w:spacing w:line="360" w:lineRule="auto"/>
        <w:ind w:left="851" w:right="-97" w:hanging="425"/>
        <w:jc w:val="both"/>
        <w:rPr>
          <w:rFonts w:ascii="Verdana" w:hAnsi="Verdana"/>
          <w:sz w:val="18"/>
          <w:szCs w:val="18"/>
        </w:rPr>
      </w:pPr>
      <w:r w:rsidRPr="00AA76CA">
        <w:rPr>
          <w:rFonts w:ascii="Verdana" w:hAnsi="Verdana"/>
          <w:sz w:val="18"/>
          <w:szCs w:val="18"/>
        </w:rPr>
        <w:t xml:space="preserve">Zamawiający przed udzieleniem zamówienia, </w:t>
      </w:r>
      <w:r w:rsidRPr="00AA76CA">
        <w:rPr>
          <w:rFonts w:ascii="Verdana" w:hAnsi="Verdana"/>
          <w:sz w:val="18"/>
          <w:szCs w:val="18"/>
          <w:u w:val="single"/>
        </w:rPr>
        <w:t>nie wezwie Wykonawcy</w:t>
      </w:r>
      <w:r w:rsidRPr="00AA76CA">
        <w:rPr>
          <w:rFonts w:ascii="Verdana" w:hAnsi="Verdana"/>
          <w:sz w:val="18"/>
          <w:szCs w:val="18"/>
        </w:rPr>
        <w:t xml:space="preserve">, którego oferta została </w:t>
      </w:r>
      <w:r w:rsidRPr="00D37683">
        <w:rPr>
          <w:rFonts w:ascii="Verdana" w:hAnsi="Verdana"/>
          <w:sz w:val="18"/>
          <w:szCs w:val="18"/>
        </w:rPr>
        <w:t xml:space="preserve">najwyżej oceniona, do złożenia w wyznaczonym, nie krótszym niż </w:t>
      </w:r>
      <w:r w:rsidRPr="00D37683">
        <w:rPr>
          <w:rFonts w:ascii="Verdana" w:hAnsi="Verdana"/>
          <w:b/>
          <w:sz w:val="18"/>
          <w:szCs w:val="18"/>
        </w:rPr>
        <w:t>5 dni</w:t>
      </w:r>
      <w:r w:rsidRPr="00D37683">
        <w:rPr>
          <w:rFonts w:ascii="Verdana" w:hAnsi="Verdana"/>
          <w:sz w:val="18"/>
          <w:szCs w:val="18"/>
        </w:rPr>
        <w:t xml:space="preserve">, terminie aktualnych na dzień złożenia oświadczeń lub dokumentów potwierdzających okoliczności, o których mowa </w:t>
      </w:r>
      <w:r w:rsidRPr="00D37683">
        <w:rPr>
          <w:rFonts w:ascii="Verdana" w:hAnsi="Verdana"/>
          <w:sz w:val="18"/>
          <w:szCs w:val="18"/>
        </w:rPr>
        <w:br/>
        <w:t>w Rozdziale V pkt. 1 Siwz</w:t>
      </w:r>
      <w:r w:rsidR="00493D71" w:rsidRPr="00D37683">
        <w:rPr>
          <w:rFonts w:ascii="Verdana" w:hAnsi="Verdana"/>
          <w:sz w:val="18"/>
          <w:szCs w:val="18"/>
        </w:rPr>
        <w:t>.</w:t>
      </w:r>
      <w:r w:rsidR="0007688F" w:rsidRPr="00D37683">
        <w:rPr>
          <w:rFonts w:ascii="Verdana" w:hAnsi="Verdana"/>
          <w:sz w:val="18"/>
          <w:szCs w:val="18"/>
        </w:rPr>
        <w:t xml:space="preserve"> </w:t>
      </w:r>
    </w:p>
    <w:p w14:paraId="2F86A4D7" w14:textId="4D61E25E" w:rsidR="00C11497" w:rsidRPr="00B03854" w:rsidRDefault="00C11497" w:rsidP="00B03854">
      <w:pPr>
        <w:pStyle w:val="Tekstkomentarza"/>
        <w:numPr>
          <w:ilvl w:val="0"/>
          <w:numId w:val="12"/>
        </w:numPr>
        <w:tabs>
          <w:tab w:val="left" w:pos="851"/>
        </w:tabs>
        <w:spacing w:line="360" w:lineRule="auto"/>
        <w:ind w:left="851" w:right="-97" w:hanging="425"/>
        <w:jc w:val="both"/>
        <w:rPr>
          <w:rFonts w:ascii="Verdana" w:hAnsi="Verdana"/>
          <w:color w:val="FF0000"/>
          <w:sz w:val="18"/>
          <w:szCs w:val="18"/>
        </w:rPr>
      </w:pPr>
      <w:r w:rsidRPr="00D37683">
        <w:rPr>
          <w:rFonts w:ascii="Verdana" w:hAnsi="Verdana"/>
          <w:sz w:val="18"/>
          <w:szCs w:val="18"/>
        </w:rPr>
        <w:t xml:space="preserve">Wykonawca, który </w:t>
      </w:r>
      <w:r w:rsidRPr="00AA76CA">
        <w:rPr>
          <w:rFonts w:ascii="Verdana" w:hAnsi="Verdana"/>
          <w:sz w:val="18"/>
          <w:szCs w:val="18"/>
        </w:rPr>
        <w:t xml:space="preserve">podlega wykluczeniu </w:t>
      </w:r>
      <w:r w:rsidRPr="00B03854">
        <w:rPr>
          <w:rFonts w:ascii="Verdana" w:hAnsi="Verdana"/>
          <w:sz w:val="18"/>
          <w:szCs w:val="18"/>
        </w:rPr>
        <w:t xml:space="preserve">na podstawie art. 24 ust. 1 pkt 13 i 14 oraz 16–20 </w:t>
      </w:r>
      <w:r w:rsidRPr="00B03854">
        <w:rPr>
          <w:rFonts w:ascii="Verdana" w:hAnsi="Verdana"/>
          <w:color w:val="000000" w:themeColor="text1"/>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FD20D9F" w14:textId="77777777" w:rsidR="009710FC" w:rsidRPr="00B522FB"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B03854">
        <w:rPr>
          <w:rFonts w:ascii="Verdana" w:hAnsi="Verdana"/>
          <w:color w:val="000000" w:themeColor="text1"/>
          <w:sz w:val="18"/>
          <w:szCs w:val="18"/>
          <w:u w:val="single"/>
        </w:rPr>
        <w:t xml:space="preserve">Wykonawca </w:t>
      </w:r>
      <w:r w:rsidRPr="00B03854">
        <w:rPr>
          <w:rFonts w:ascii="Verdana" w:hAnsi="Verdana"/>
          <w:bCs/>
          <w:color w:val="000000" w:themeColor="text1"/>
          <w:sz w:val="18"/>
          <w:szCs w:val="18"/>
          <w:u w:val="single"/>
        </w:rPr>
        <w:t xml:space="preserve">w terminie 3 dni od dnia zamieszczenia na stronie internetowej informacji, o której mowa w art. 86 ust. 5 Pzp, przekaże Zamawiającemu </w:t>
      </w:r>
      <w:r w:rsidRPr="00B03854">
        <w:rPr>
          <w:rFonts w:ascii="Verdana" w:hAnsi="Verdana"/>
          <w:b/>
          <w:bCs/>
          <w:color w:val="000000" w:themeColor="text1"/>
          <w:sz w:val="18"/>
          <w:szCs w:val="18"/>
          <w:u w:val="single"/>
        </w:rPr>
        <w:t>oświadczenie o przynależności lub braku przynależności do tej samej grupy kapitałowej</w:t>
      </w:r>
      <w:r w:rsidRPr="00B03854">
        <w:rPr>
          <w:rFonts w:ascii="Verdana" w:hAnsi="Verdana"/>
          <w:bCs/>
          <w:color w:val="000000" w:themeColor="text1"/>
          <w:sz w:val="18"/>
          <w:szCs w:val="18"/>
          <w:u w:val="single"/>
        </w:rPr>
        <w:t>, o której mowa w art. 24 ust. 1 pkt 23 Pzp.</w:t>
      </w:r>
      <w:r w:rsidRPr="00B522FB">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w:t>
      </w:r>
      <w:r w:rsidR="00AD4AB0" w:rsidRPr="00B522FB">
        <w:rPr>
          <w:rFonts w:ascii="Verdana" w:hAnsi="Verdana"/>
          <w:bCs/>
          <w:color w:val="000000" w:themeColor="text1"/>
          <w:sz w:val="18"/>
          <w:szCs w:val="18"/>
        </w:rPr>
        <w:t xml:space="preserve"> - załącznik nr </w:t>
      </w:r>
      <w:r w:rsidR="00570C31" w:rsidRPr="00B522FB">
        <w:rPr>
          <w:rFonts w:ascii="Verdana" w:hAnsi="Verdana"/>
          <w:bCs/>
          <w:color w:val="000000" w:themeColor="text1"/>
          <w:sz w:val="18"/>
          <w:szCs w:val="18"/>
        </w:rPr>
        <w:t>7</w:t>
      </w:r>
      <w:r w:rsidR="00AD4AB0" w:rsidRPr="00B522FB">
        <w:rPr>
          <w:rFonts w:ascii="Verdana" w:hAnsi="Verdana"/>
          <w:bCs/>
          <w:color w:val="000000" w:themeColor="text1"/>
          <w:sz w:val="18"/>
          <w:szCs w:val="18"/>
        </w:rPr>
        <w:t xml:space="preserve"> do SIWZ</w:t>
      </w:r>
      <w:r w:rsidRPr="00B522FB">
        <w:rPr>
          <w:rFonts w:ascii="Verdana" w:hAnsi="Verdana"/>
          <w:bCs/>
          <w:color w:val="000000" w:themeColor="text1"/>
          <w:sz w:val="18"/>
          <w:szCs w:val="18"/>
        </w:rPr>
        <w:t>.</w:t>
      </w:r>
    </w:p>
    <w:p w14:paraId="05FDE8E9" w14:textId="68617CED" w:rsidR="009710FC" w:rsidRPr="00884C3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w:t>
      </w:r>
      <w:r w:rsidRPr="00884C3C">
        <w:rPr>
          <w:rFonts w:ascii="Verdana" w:hAnsi="Verdana"/>
          <w:sz w:val="18"/>
          <w:szCs w:val="18"/>
        </w:rPr>
        <w:t xml:space="preserve">(Dz. U. z 2016 r., poz. 1126, z późn. zm.), </w:t>
      </w:r>
      <w:r w:rsidRPr="00884C3C">
        <w:rPr>
          <w:rFonts w:ascii="Verdana" w:hAnsi="Verdana"/>
          <w:sz w:val="18"/>
          <w:szCs w:val="18"/>
        </w:rPr>
        <w:br/>
        <w:t xml:space="preserve">z tym, że, zgodnie z § 2 rozporządzenia Ministra Przedsiębiorczości i Technologii z dnia 16.10.2018 r. zmieniającego ww. rozporządzenie, ogłoszonego w Dz. U. z 2018 r, poz. 1993: </w:t>
      </w:r>
    </w:p>
    <w:p w14:paraId="78DCE66B" w14:textId="0C7D8388" w:rsidR="009710FC" w:rsidRPr="00884C3C" w:rsidRDefault="006A2D14" w:rsidP="00D02A51">
      <w:pPr>
        <w:pStyle w:val="Tekstkomentarza"/>
        <w:numPr>
          <w:ilvl w:val="0"/>
          <w:numId w:val="57"/>
        </w:numPr>
        <w:spacing w:line="360" w:lineRule="auto"/>
        <w:ind w:left="1418" w:right="-97" w:hanging="284"/>
        <w:jc w:val="both"/>
        <w:rPr>
          <w:rFonts w:ascii="Verdana" w:hAnsi="Verdana"/>
          <w:sz w:val="18"/>
          <w:szCs w:val="18"/>
        </w:rPr>
      </w:pPr>
      <w:r w:rsidRPr="00884C3C">
        <w:rPr>
          <w:rFonts w:ascii="Verdana" w:hAnsi="Verdana"/>
          <w:sz w:val="18"/>
          <w:szCs w:val="18"/>
        </w:rPr>
        <w:t>Oświadczeni</w:t>
      </w:r>
      <w:r w:rsidR="00B03854" w:rsidRPr="00884C3C">
        <w:rPr>
          <w:rFonts w:ascii="Verdana" w:hAnsi="Verdana"/>
          <w:sz w:val="18"/>
          <w:szCs w:val="18"/>
        </w:rPr>
        <w:t>e</w:t>
      </w:r>
      <w:r w:rsidR="009710FC" w:rsidRPr="00884C3C">
        <w:rPr>
          <w:rFonts w:ascii="Verdana" w:hAnsi="Verdana"/>
          <w:sz w:val="18"/>
          <w:szCs w:val="18"/>
        </w:rPr>
        <w:t>, o który</w:t>
      </w:r>
      <w:r w:rsidR="00B03854" w:rsidRPr="00884C3C">
        <w:rPr>
          <w:rFonts w:ascii="Verdana" w:hAnsi="Verdana"/>
          <w:sz w:val="18"/>
          <w:szCs w:val="18"/>
        </w:rPr>
        <w:t>m</w:t>
      </w:r>
      <w:r w:rsidRPr="00884C3C">
        <w:rPr>
          <w:rFonts w:ascii="Verdana" w:hAnsi="Verdana"/>
          <w:sz w:val="18"/>
          <w:szCs w:val="18"/>
        </w:rPr>
        <w:t xml:space="preserve"> </w:t>
      </w:r>
      <w:r w:rsidR="009710FC" w:rsidRPr="00884C3C">
        <w:rPr>
          <w:rFonts w:ascii="Verdana" w:hAnsi="Verdana"/>
          <w:sz w:val="18"/>
          <w:szCs w:val="18"/>
        </w:rPr>
        <w:t>mowa w pkt</w:t>
      </w:r>
      <w:r w:rsidR="00B03854" w:rsidRPr="00884C3C">
        <w:rPr>
          <w:rFonts w:ascii="Verdana" w:hAnsi="Verdana"/>
          <w:sz w:val="18"/>
          <w:szCs w:val="18"/>
        </w:rPr>
        <w:t>. 6</w:t>
      </w:r>
      <w:r w:rsidRPr="00884C3C">
        <w:rPr>
          <w:rFonts w:ascii="Verdana" w:hAnsi="Verdana"/>
          <w:sz w:val="18"/>
          <w:szCs w:val="18"/>
        </w:rPr>
        <w:t>, składane jest</w:t>
      </w:r>
      <w:r w:rsidR="009710FC" w:rsidRPr="00884C3C">
        <w:rPr>
          <w:rFonts w:ascii="Verdana" w:hAnsi="Verdana"/>
          <w:sz w:val="18"/>
          <w:szCs w:val="18"/>
        </w:rPr>
        <w:t xml:space="preserve"> w oryginale lub kopii poświadczonej za zgodność z oryginałem,</w:t>
      </w:r>
    </w:p>
    <w:p w14:paraId="4D80846A" w14:textId="77777777" w:rsidR="009710FC" w:rsidRPr="00A23519" w:rsidRDefault="009710FC" w:rsidP="00D02A51">
      <w:pPr>
        <w:pStyle w:val="Tekstkomentarza"/>
        <w:numPr>
          <w:ilvl w:val="0"/>
          <w:numId w:val="57"/>
        </w:numPr>
        <w:spacing w:line="360" w:lineRule="auto"/>
        <w:ind w:left="1418" w:right="-97" w:hanging="284"/>
        <w:jc w:val="both"/>
        <w:rPr>
          <w:rFonts w:ascii="Verdana" w:hAnsi="Verdana"/>
          <w:color w:val="000000" w:themeColor="text1"/>
          <w:sz w:val="18"/>
          <w:szCs w:val="18"/>
        </w:rPr>
      </w:pPr>
      <w:r w:rsidRPr="00AA76CA">
        <w:rPr>
          <w:rFonts w:ascii="Verdana" w:hAnsi="Verdana"/>
          <w:sz w:val="18"/>
          <w:szCs w:val="18"/>
        </w:rPr>
        <w:t xml:space="preserve">poświadczenie za zgodność z </w:t>
      </w:r>
      <w:r w:rsidRPr="00A23519">
        <w:rPr>
          <w:rFonts w:ascii="Verdana" w:hAnsi="Verdana"/>
          <w:color w:val="000000" w:themeColor="text1"/>
          <w:sz w:val="18"/>
          <w:szCs w:val="18"/>
        </w:rPr>
        <w:t xml:space="preserve">oryginałem następuje przez opatrzenie kopii oświadczenia, własnoręcznym podpisem. </w:t>
      </w:r>
    </w:p>
    <w:p w14:paraId="50A60AD1" w14:textId="77777777"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pkt 1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BB0900">
      <w:pPr>
        <w:pStyle w:val="Akapitzlist"/>
        <w:numPr>
          <w:ilvl w:val="0"/>
          <w:numId w:val="32"/>
        </w:numPr>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0BE381" w14:textId="77777777" w:rsidR="008E0047" w:rsidRPr="00AC289E"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C849281" w14:textId="3DD6413B" w:rsidR="00AD4AB0" w:rsidRDefault="00956C38" w:rsidP="00006A84">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inż. Jerzy Chądzyński</w:t>
      </w:r>
      <w:r w:rsidR="00E53E41">
        <w:rPr>
          <w:rFonts w:ascii="Verdana" w:hAnsi="Verdana"/>
          <w:sz w:val="18"/>
          <w:szCs w:val="18"/>
        </w:rPr>
        <w:t xml:space="preserve">, </w:t>
      </w:r>
      <w:r w:rsidR="008E0047" w:rsidRPr="00D90D84">
        <w:rPr>
          <w:rFonts w:ascii="Verdana" w:hAnsi="Verdana"/>
          <w:sz w:val="18"/>
          <w:szCs w:val="18"/>
        </w:rPr>
        <w:t>Zespół ds.</w:t>
      </w:r>
      <w:r w:rsidR="00621AAC" w:rsidRPr="00D90D84">
        <w:rPr>
          <w:rFonts w:ascii="Verdana" w:hAnsi="Verdana"/>
          <w:sz w:val="18"/>
          <w:szCs w:val="18"/>
        </w:rPr>
        <w:t xml:space="preserve"> Zamówień Publicznych UMW</w:t>
      </w:r>
      <w:r w:rsidR="00AD4AB0">
        <w:rPr>
          <w:rFonts w:ascii="Verdana" w:hAnsi="Verdana"/>
          <w:sz w:val="18"/>
          <w:szCs w:val="18"/>
        </w:rPr>
        <w:t>,</w:t>
      </w:r>
    </w:p>
    <w:p w14:paraId="2F23B24B" w14:textId="3B453341" w:rsidR="008E0047" w:rsidRPr="0034464A" w:rsidRDefault="00621AAC" w:rsidP="00006A84">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w:t>
      </w:r>
      <w:r w:rsidR="008E0047" w:rsidRPr="0034464A">
        <w:rPr>
          <w:rFonts w:ascii="Verdana" w:hAnsi="Verdana"/>
          <w:sz w:val="18"/>
          <w:szCs w:val="18"/>
        </w:rPr>
        <w:t xml:space="preserve"> 71 / 784-00-45; e-mail</w:t>
      </w:r>
      <w:r w:rsidR="00AC289E" w:rsidRPr="0034464A">
        <w:rPr>
          <w:rFonts w:ascii="Verdana" w:hAnsi="Verdana"/>
          <w:sz w:val="18"/>
          <w:szCs w:val="18"/>
        </w:rPr>
        <w:t xml:space="preserve">: </w:t>
      </w:r>
      <w:r w:rsidR="00D90D84" w:rsidRPr="0034464A">
        <w:rPr>
          <w:rFonts w:ascii="Verdana" w:hAnsi="Verdana"/>
          <w:sz w:val="18"/>
          <w:szCs w:val="18"/>
        </w:rPr>
        <w:t>j</w:t>
      </w:r>
      <w:r w:rsidR="00300032">
        <w:rPr>
          <w:rFonts w:ascii="Verdana" w:hAnsi="Verdana"/>
          <w:sz w:val="18"/>
          <w:szCs w:val="18"/>
        </w:rPr>
        <w:t>erzy.chadzynski</w:t>
      </w:r>
      <w:r w:rsidR="00606E7E" w:rsidRPr="0034464A">
        <w:rPr>
          <w:rFonts w:ascii="Verdana" w:hAnsi="Verdana"/>
          <w:sz w:val="18"/>
          <w:szCs w:val="18"/>
        </w:rPr>
        <w:t>@umed.wroc.pl</w:t>
      </w:r>
    </w:p>
    <w:p w14:paraId="077BA657" w14:textId="3431E578" w:rsidR="008E0047" w:rsidRPr="00CF2749"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CF2749">
        <w:rPr>
          <w:rFonts w:ascii="Verdana" w:hAnsi="Verdana"/>
          <w:bCs/>
          <w:sz w:val="18"/>
          <w:szCs w:val="18"/>
        </w:rPr>
        <w:t xml:space="preserve">Wykonawca i Zamawiający będą obowiązani przekazywać oświadczenia, wnioski, zawiadomienia oraz informacje </w:t>
      </w:r>
      <w:r w:rsidRPr="00CF2749">
        <w:rPr>
          <w:rFonts w:ascii="Verdana" w:hAnsi="Verdana"/>
          <w:b/>
          <w:sz w:val="18"/>
          <w:szCs w:val="18"/>
        </w:rPr>
        <w:t>drogą elektroniczną lub faksem</w:t>
      </w:r>
      <w:r w:rsidRPr="00CF2749">
        <w:rPr>
          <w:rFonts w:ascii="Verdana" w:hAnsi="Verdana"/>
          <w:bCs/>
          <w:sz w:val="18"/>
          <w:szCs w:val="18"/>
        </w:rPr>
        <w:t xml:space="preserve">, a każda ze stron na żądanie drugiej niezwłocznie potwierdzi fakt ich otrzymania. W każdym wypadku dopuszczalna też będzie </w:t>
      </w:r>
      <w:r w:rsidRPr="00CF2749">
        <w:rPr>
          <w:rFonts w:ascii="Verdana" w:hAnsi="Verdana"/>
          <w:b/>
          <w:sz w:val="18"/>
          <w:szCs w:val="18"/>
        </w:rPr>
        <w:t xml:space="preserve">forma </w:t>
      </w:r>
      <w:r w:rsidRPr="00B522FB">
        <w:rPr>
          <w:rFonts w:ascii="Verdana" w:hAnsi="Verdana"/>
          <w:b/>
          <w:color w:val="000000" w:themeColor="text1"/>
          <w:sz w:val="18"/>
          <w:szCs w:val="18"/>
        </w:rPr>
        <w:t xml:space="preserve">pisemna </w:t>
      </w:r>
      <w:r w:rsidRPr="00B522FB">
        <w:rPr>
          <w:rFonts w:ascii="Verdana" w:hAnsi="Verdana"/>
          <w:bCs/>
          <w:color w:val="000000" w:themeColor="text1"/>
          <w:sz w:val="18"/>
          <w:szCs w:val="18"/>
        </w:rPr>
        <w:t xml:space="preserve">porozumiewania się stron postępowania. Forma pisemna </w:t>
      </w:r>
      <w:r w:rsidR="006A2D14" w:rsidRPr="00437C23">
        <w:rPr>
          <w:rFonts w:ascii="Verdana" w:hAnsi="Verdana"/>
          <w:bCs/>
          <w:sz w:val="18"/>
          <w:szCs w:val="18"/>
        </w:rPr>
        <w:t xml:space="preserve">papierowa </w:t>
      </w:r>
      <w:r w:rsidRPr="00B522FB">
        <w:rPr>
          <w:rFonts w:ascii="Verdana" w:hAnsi="Verdana"/>
          <w:bCs/>
          <w:color w:val="000000" w:themeColor="text1"/>
          <w:sz w:val="18"/>
          <w:szCs w:val="18"/>
        </w:rPr>
        <w:t xml:space="preserve">będzie obligatoryjna dla </w:t>
      </w:r>
      <w:r w:rsidR="00E4150A" w:rsidRPr="00B522FB">
        <w:rPr>
          <w:rFonts w:ascii="Verdana" w:hAnsi="Verdana"/>
          <w:bCs/>
          <w:color w:val="000000" w:themeColor="text1"/>
          <w:sz w:val="18"/>
          <w:szCs w:val="18"/>
        </w:rPr>
        <w:t>o</w:t>
      </w:r>
      <w:r w:rsidRPr="00B522FB">
        <w:rPr>
          <w:rFonts w:ascii="Verdana" w:hAnsi="Verdana"/>
          <w:bCs/>
          <w:color w:val="000000" w:themeColor="text1"/>
          <w:sz w:val="18"/>
          <w:szCs w:val="18"/>
        </w:rPr>
        <w:t>ferty</w:t>
      </w:r>
      <w:r w:rsidR="00E4150A" w:rsidRPr="00B522FB">
        <w:rPr>
          <w:rFonts w:ascii="Verdana" w:hAnsi="Verdana"/>
          <w:bCs/>
          <w:color w:val="000000" w:themeColor="text1"/>
          <w:sz w:val="18"/>
          <w:szCs w:val="18"/>
        </w:rPr>
        <w:t xml:space="preserve"> (również jej zmiany i wycofania), umowy oraz oświadczeń i dokumentów, wymienionych w </w:t>
      </w:r>
      <w:r w:rsidR="00F16492" w:rsidRPr="00B522FB">
        <w:rPr>
          <w:rFonts w:ascii="Verdana" w:hAnsi="Verdana"/>
          <w:bCs/>
          <w:color w:val="000000" w:themeColor="text1"/>
          <w:sz w:val="18"/>
          <w:szCs w:val="18"/>
        </w:rPr>
        <w:t>Rozdziale VII</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 xml:space="preserve">SIWZ </w:t>
      </w:r>
      <w:r w:rsidR="00E4150A" w:rsidRPr="00B522FB">
        <w:rPr>
          <w:rFonts w:ascii="Verdana" w:hAnsi="Verdana"/>
          <w:bCs/>
          <w:color w:val="000000" w:themeColor="text1"/>
          <w:sz w:val="18"/>
          <w:szCs w:val="18"/>
        </w:rPr>
        <w:t xml:space="preserve">(również w wypadku ich złożenia w wyniku wezwania, o </w:t>
      </w:r>
      <w:r w:rsidR="00DF725D" w:rsidRPr="00B522FB">
        <w:rPr>
          <w:rFonts w:ascii="Verdana" w:hAnsi="Verdana"/>
          <w:bCs/>
          <w:color w:val="000000" w:themeColor="text1"/>
          <w:sz w:val="18"/>
          <w:szCs w:val="18"/>
        </w:rPr>
        <w:t xml:space="preserve">którym mowa w Rozdziale </w:t>
      </w:r>
      <w:r w:rsidR="00F16492" w:rsidRPr="00B522FB">
        <w:rPr>
          <w:rFonts w:ascii="Verdana" w:hAnsi="Verdana"/>
          <w:bCs/>
          <w:color w:val="000000" w:themeColor="text1"/>
          <w:sz w:val="18"/>
          <w:szCs w:val="18"/>
        </w:rPr>
        <w:t xml:space="preserve">VII </w:t>
      </w:r>
      <w:r w:rsidR="00AE0D73">
        <w:rPr>
          <w:rFonts w:ascii="Verdana" w:hAnsi="Verdana"/>
          <w:bCs/>
          <w:color w:val="000000" w:themeColor="text1"/>
          <w:sz w:val="18"/>
          <w:szCs w:val="18"/>
        </w:rPr>
        <w:t>pkt 8</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SIWZ</w:t>
      </w:r>
      <w:r w:rsidR="00E4150A" w:rsidRPr="00B522FB">
        <w:rPr>
          <w:rFonts w:ascii="Verdana" w:hAnsi="Verdana"/>
          <w:bCs/>
          <w:color w:val="000000" w:themeColor="text1"/>
          <w:sz w:val="18"/>
          <w:szCs w:val="18"/>
        </w:rPr>
        <w:t>)</w:t>
      </w:r>
      <w:r w:rsidRPr="00B522FB">
        <w:rPr>
          <w:rFonts w:ascii="Verdana" w:hAnsi="Verdana"/>
          <w:bCs/>
          <w:color w:val="000000" w:themeColor="text1"/>
          <w:sz w:val="18"/>
          <w:szCs w:val="18"/>
        </w:rPr>
        <w:t>.</w:t>
      </w:r>
    </w:p>
    <w:p w14:paraId="2DA908D6" w14:textId="1CB8F86E" w:rsidR="008E0047" w:rsidRPr="00AC289E" w:rsidRDefault="008E0047" w:rsidP="00BB0900">
      <w:pPr>
        <w:numPr>
          <w:ilvl w:val="0"/>
          <w:numId w:val="20"/>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DE0529">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A60F14">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DE0529"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14:paraId="48C4BA2E" w14:textId="77777777" w:rsidR="008E0047" w:rsidRPr="00AC289E" w:rsidRDefault="008E0047" w:rsidP="00BB0900">
      <w:pPr>
        <w:numPr>
          <w:ilvl w:val="0"/>
          <w:numId w:val="20"/>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DE0529"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E2758A5" w14:textId="7799BFF8" w:rsidR="008E0047" w:rsidRPr="00AC289E" w:rsidRDefault="008E0047" w:rsidP="00BB0900">
      <w:pPr>
        <w:numPr>
          <w:ilvl w:val="0"/>
          <w:numId w:val="20"/>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0A6909">
        <w:rPr>
          <w:rFonts w:ascii="Verdana" w:hAnsi="Verdana"/>
          <w:sz w:val="18"/>
          <w:szCs w:val="18"/>
        </w:rPr>
        <w:t>u</w:t>
      </w:r>
      <w:r w:rsidRPr="00AC289E">
        <w:rPr>
          <w:rFonts w:ascii="Verdana" w:hAnsi="Verdana"/>
          <w:sz w:val="18"/>
          <w:szCs w:val="18"/>
        </w:rPr>
        <w:t xml:space="preserve">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0B97031"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BB0900">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3CF15030" w14:textId="77777777" w:rsidR="00613750" w:rsidRPr="00180652" w:rsidRDefault="00613750"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EC34CA">
      <w:pPr>
        <w:pStyle w:val="Akapitzlist"/>
        <w:numPr>
          <w:ilvl w:val="0"/>
          <w:numId w:val="32"/>
        </w:numPr>
        <w:spacing w:line="360" w:lineRule="auto"/>
        <w:ind w:left="851" w:right="471" w:hanging="851"/>
        <w:jc w:val="both"/>
        <w:outlineLvl w:val="0"/>
        <w:rPr>
          <w:rFonts w:ascii="Verdana" w:hAnsi="Verdana"/>
          <w:b/>
          <w:sz w:val="18"/>
          <w:szCs w:val="18"/>
          <w:u w:val="single"/>
        </w:rPr>
      </w:pPr>
      <w:bookmarkStart w:id="15" w:name="_Toc282721357"/>
      <w:bookmarkStart w:id="16" w:name="_Toc395266073"/>
      <w:r w:rsidRPr="00B05812">
        <w:rPr>
          <w:rFonts w:ascii="Verdana" w:hAnsi="Verdana"/>
          <w:b/>
          <w:sz w:val="18"/>
          <w:szCs w:val="18"/>
          <w:u w:val="single"/>
        </w:rPr>
        <w:t>Termin związania ofertą.</w:t>
      </w:r>
      <w:bookmarkEnd w:id="15"/>
      <w:bookmarkEnd w:id="16"/>
    </w:p>
    <w:p w14:paraId="0BF15745" w14:textId="67520C93"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69AC44FA" w14:textId="77777777" w:rsidR="00EC34CA" w:rsidRDefault="00EC34CA" w:rsidP="00B05812">
      <w:pPr>
        <w:spacing w:line="360" w:lineRule="auto"/>
        <w:ind w:right="470"/>
        <w:jc w:val="both"/>
        <w:outlineLvl w:val="0"/>
        <w:rPr>
          <w:rFonts w:ascii="Verdana" w:hAnsi="Verdana"/>
          <w:sz w:val="16"/>
          <w:szCs w:val="16"/>
        </w:rPr>
      </w:pPr>
      <w:bookmarkStart w:id="17" w:name="_Toc282721358"/>
      <w:bookmarkStart w:id="18" w:name="_Toc395266074"/>
    </w:p>
    <w:p w14:paraId="5917015E" w14:textId="77777777" w:rsidR="00FA40CA" w:rsidRPr="00180652" w:rsidRDefault="00FA40CA" w:rsidP="00B05812">
      <w:pPr>
        <w:spacing w:line="360" w:lineRule="auto"/>
        <w:ind w:right="470"/>
        <w:jc w:val="both"/>
        <w:outlineLvl w:val="0"/>
        <w:rPr>
          <w:rFonts w:ascii="Verdana" w:hAnsi="Verdana"/>
          <w:sz w:val="16"/>
          <w:szCs w:val="16"/>
        </w:rPr>
      </w:pPr>
    </w:p>
    <w:p w14:paraId="4E9E6CFE" w14:textId="77777777" w:rsidR="00970B6B" w:rsidRPr="00B05812" w:rsidRDefault="00970B6B" w:rsidP="00AE0D73">
      <w:pPr>
        <w:pStyle w:val="Akapitzlist"/>
        <w:numPr>
          <w:ilvl w:val="0"/>
          <w:numId w:val="32"/>
        </w:numPr>
        <w:spacing w:line="360" w:lineRule="auto"/>
        <w:ind w:left="709" w:right="470" w:hanging="709"/>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7"/>
      <w:bookmarkEnd w:id="18"/>
    </w:p>
    <w:p w14:paraId="060C1549" w14:textId="3BF87D9A" w:rsidR="00A651ED" w:rsidRPr="00884C3C" w:rsidRDefault="00884C3C" w:rsidP="00884C3C">
      <w:pPr>
        <w:pStyle w:val="Akapitzlist3"/>
        <w:numPr>
          <w:ilvl w:val="0"/>
          <w:numId w:val="22"/>
        </w:numPr>
        <w:spacing w:line="360" w:lineRule="auto"/>
        <w:ind w:right="-97"/>
        <w:jc w:val="both"/>
        <w:rPr>
          <w:rFonts w:ascii="Verdana" w:hAnsi="Verdana" w:cs="Verdana"/>
          <w:sz w:val="18"/>
          <w:szCs w:val="18"/>
        </w:rPr>
      </w:pPr>
      <w:r w:rsidRPr="00884C3C">
        <w:rPr>
          <w:rFonts w:ascii="Verdana" w:hAnsi="Verdana" w:cs="Arial"/>
          <w:b/>
          <w:sz w:val="18"/>
          <w:szCs w:val="18"/>
        </w:rPr>
        <w:t xml:space="preserve">  Nie d</w:t>
      </w:r>
      <w:r w:rsidR="007A049B" w:rsidRPr="00884C3C">
        <w:rPr>
          <w:rFonts w:ascii="Verdana" w:hAnsi="Verdana" w:cs="Arial"/>
          <w:b/>
          <w:sz w:val="18"/>
          <w:szCs w:val="18"/>
        </w:rPr>
        <w:t xml:space="preserve">opuszcza </w:t>
      </w:r>
      <w:r w:rsidR="00EC34CA" w:rsidRPr="00884C3C">
        <w:rPr>
          <w:rFonts w:ascii="Verdana" w:hAnsi="Verdana" w:cs="Arial"/>
          <w:b/>
          <w:sz w:val="18"/>
          <w:szCs w:val="18"/>
        </w:rPr>
        <w:t xml:space="preserve">się </w:t>
      </w:r>
      <w:r w:rsidR="007A049B" w:rsidRPr="00884C3C">
        <w:rPr>
          <w:rFonts w:ascii="Verdana" w:hAnsi="Verdana" w:cs="Arial"/>
          <w:sz w:val="18"/>
          <w:szCs w:val="18"/>
        </w:rPr>
        <w:t>składania</w:t>
      </w:r>
      <w:r w:rsidR="007A049B" w:rsidRPr="00884C3C">
        <w:rPr>
          <w:rFonts w:ascii="Verdana" w:hAnsi="Verdana" w:cs="Arial"/>
          <w:b/>
          <w:sz w:val="18"/>
          <w:szCs w:val="18"/>
        </w:rPr>
        <w:t xml:space="preserve"> ofert częściowych</w:t>
      </w:r>
      <w:r w:rsidR="007A049B" w:rsidRPr="00884C3C">
        <w:rPr>
          <w:rFonts w:ascii="Verdana" w:hAnsi="Verdana" w:cs="Arial"/>
          <w:sz w:val="18"/>
          <w:szCs w:val="18"/>
        </w:rPr>
        <w:t xml:space="preserve">. </w:t>
      </w:r>
    </w:p>
    <w:p w14:paraId="6841AAA1" w14:textId="55686CF8" w:rsidR="007A049B" w:rsidRPr="007A049B" w:rsidRDefault="007A049B" w:rsidP="00AE0D73">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AE0D73">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AE0D73">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823220" w:rsidRDefault="00DB7DC1" w:rsidP="00AE0D73">
      <w:pPr>
        <w:numPr>
          <w:ilvl w:val="2"/>
          <w:numId w:val="19"/>
        </w:numPr>
        <w:spacing w:line="360" w:lineRule="auto"/>
        <w:ind w:left="1276" w:right="-97" w:hanging="425"/>
        <w:jc w:val="both"/>
        <w:rPr>
          <w:rFonts w:ascii="Verdana" w:hAnsi="Verdana" w:cs="Arial"/>
          <w:sz w:val="18"/>
          <w:szCs w:val="18"/>
        </w:rPr>
      </w:pPr>
      <w:r w:rsidRPr="00823220">
        <w:rPr>
          <w:rFonts w:ascii="Verdana" w:hAnsi="Verdana" w:cs="Arial"/>
          <w:b/>
          <w:bCs/>
          <w:sz w:val="18"/>
          <w:szCs w:val="18"/>
        </w:rPr>
        <w:t>Formularz ofertowy</w:t>
      </w:r>
      <w:r w:rsidR="00A60F14" w:rsidRPr="00823220">
        <w:rPr>
          <w:rFonts w:ascii="Verdana" w:hAnsi="Verdana" w:cs="Arial"/>
          <w:b/>
          <w:bCs/>
          <w:sz w:val="18"/>
          <w:szCs w:val="18"/>
        </w:rPr>
        <w:t xml:space="preserve"> </w:t>
      </w:r>
      <w:r w:rsidR="005142CD" w:rsidRPr="00823220">
        <w:rPr>
          <w:rFonts w:ascii="Verdana" w:hAnsi="Verdana" w:cs="Arial"/>
          <w:sz w:val="18"/>
          <w:szCs w:val="18"/>
        </w:rPr>
        <w:t>(</w:t>
      </w:r>
      <w:r w:rsidR="004A3D6D" w:rsidRPr="00823220">
        <w:rPr>
          <w:rFonts w:ascii="Verdana" w:hAnsi="Verdana" w:cs="Arial"/>
          <w:sz w:val="18"/>
          <w:szCs w:val="18"/>
        </w:rPr>
        <w:t xml:space="preserve">załącznik </w:t>
      </w:r>
      <w:r w:rsidR="00A60F14" w:rsidRPr="00823220">
        <w:rPr>
          <w:rFonts w:ascii="Verdana" w:hAnsi="Verdana" w:cs="Arial"/>
          <w:sz w:val="18"/>
          <w:szCs w:val="18"/>
        </w:rPr>
        <w:t xml:space="preserve">nr </w:t>
      </w:r>
      <w:r w:rsidR="004A3D6D" w:rsidRPr="00823220">
        <w:rPr>
          <w:rFonts w:ascii="Verdana" w:hAnsi="Verdana" w:cs="Arial"/>
          <w:sz w:val="18"/>
          <w:szCs w:val="18"/>
        </w:rPr>
        <w:t>1</w:t>
      </w:r>
      <w:r w:rsidR="0081036C" w:rsidRPr="00823220">
        <w:rPr>
          <w:rFonts w:ascii="Verdana" w:hAnsi="Verdana" w:cs="Arial"/>
          <w:sz w:val="18"/>
          <w:szCs w:val="18"/>
        </w:rPr>
        <w:t xml:space="preserve"> </w:t>
      </w:r>
      <w:r w:rsidR="004A3D6D" w:rsidRPr="00823220">
        <w:rPr>
          <w:rFonts w:ascii="Verdana" w:hAnsi="Verdana" w:cs="Arial"/>
          <w:sz w:val="18"/>
          <w:szCs w:val="18"/>
        </w:rPr>
        <w:t>do SIWZ</w:t>
      </w:r>
      <w:r w:rsidRPr="00823220">
        <w:rPr>
          <w:rFonts w:ascii="Verdana" w:hAnsi="Verdana" w:cs="Arial"/>
          <w:sz w:val="18"/>
          <w:szCs w:val="18"/>
        </w:rPr>
        <w:t>) – wypełniony</w:t>
      </w:r>
      <w:r w:rsidR="005142CD" w:rsidRPr="00823220">
        <w:rPr>
          <w:rFonts w:ascii="Verdana" w:hAnsi="Verdana" w:cs="Arial"/>
          <w:sz w:val="18"/>
          <w:szCs w:val="18"/>
        </w:rPr>
        <w:t xml:space="preserve"> przez Wykonawcę, </w:t>
      </w:r>
    </w:p>
    <w:p w14:paraId="74241136" w14:textId="19649338" w:rsidR="000071FE" w:rsidRPr="00352553" w:rsidRDefault="000071FE" w:rsidP="00AE0D73">
      <w:pPr>
        <w:numPr>
          <w:ilvl w:val="2"/>
          <w:numId w:val="19"/>
        </w:numPr>
        <w:spacing w:line="360" w:lineRule="auto"/>
        <w:ind w:left="1276" w:right="-97" w:hanging="425"/>
        <w:jc w:val="both"/>
        <w:rPr>
          <w:rFonts w:ascii="Verdana" w:hAnsi="Verdana" w:cs="Arial"/>
          <w:sz w:val="18"/>
          <w:szCs w:val="18"/>
        </w:rPr>
      </w:pPr>
      <w:r w:rsidRPr="00352553">
        <w:rPr>
          <w:rFonts w:ascii="Verdana" w:hAnsi="Verdana" w:cs="Arial"/>
          <w:sz w:val="18"/>
          <w:szCs w:val="18"/>
        </w:rPr>
        <w:t>Kosztorys ofertowy</w:t>
      </w:r>
      <w:r w:rsidRPr="00352553">
        <w:rPr>
          <w:rFonts w:ascii="Verdana" w:hAnsi="Verdana" w:cs="Arial"/>
          <w:strike/>
          <w:sz w:val="18"/>
          <w:szCs w:val="18"/>
        </w:rPr>
        <w:t xml:space="preserve">  </w:t>
      </w:r>
      <w:r w:rsidRPr="00352553">
        <w:rPr>
          <w:rFonts w:ascii="Verdana" w:hAnsi="Verdana" w:cs="Arial"/>
          <w:sz w:val="18"/>
          <w:szCs w:val="18"/>
        </w:rPr>
        <w:t xml:space="preserve">szczegółowy w wersji pełnej </w:t>
      </w:r>
      <w:r w:rsidR="00AE0D73">
        <w:rPr>
          <w:rFonts w:ascii="Verdana" w:hAnsi="Verdana" w:cs="Arial"/>
          <w:sz w:val="18"/>
          <w:szCs w:val="18"/>
        </w:rPr>
        <w:t xml:space="preserve"> </w:t>
      </w:r>
      <w:r w:rsidRPr="002B47AE">
        <w:rPr>
          <w:rFonts w:ascii="Verdana" w:hAnsi="Verdana" w:cs="Arial"/>
          <w:color w:val="FF0000"/>
          <w:sz w:val="18"/>
          <w:szCs w:val="18"/>
        </w:rPr>
        <w:t xml:space="preserve">– </w:t>
      </w:r>
      <w:r w:rsidRPr="00352553">
        <w:rPr>
          <w:rFonts w:ascii="Verdana" w:hAnsi="Verdana" w:cs="Arial"/>
          <w:sz w:val="18"/>
          <w:szCs w:val="18"/>
        </w:rPr>
        <w:t>przygotowany przez Wykonawcę</w:t>
      </w:r>
      <w:r>
        <w:rPr>
          <w:rFonts w:ascii="Verdana" w:hAnsi="Verdana" w:cs="Arial"/>
          <w:sz w:val="18"/>
          <w:szCs w:val="18"/>
        </w:rPr>
        <w:t xml:space="preserve"> i dołączony do oferty</w:t>
      </w:r>
      <w:r w:rsidRPr="00352553">
        <w:rPr>
          <w:rFonts w:ascii="Verdana" w:hAnsi="Verdana" w:cs="Arial"/>
          <w:sz w:val="18"/>
          <w:szCs w:val="18"/>
        </w:rPr>
        <w:t xml:space="preserve"> (przez kosztorys </w:t>
      </w:r>
      <w:r w:rsidRPr="00352553">
        <w:rPr>
          <w:rFonts w:ascii="Verdana" w:hAnsi="Verdana" w:cs="Arial"/>
          <w:b/>
          <w:bCs/>
          <w:sz w:val="18"/>
          <w:szCs w:val="18"/>
        </w:rPr>
        <w:t>ofertowy szczegółowy w wersji pełnej</w:t>
      </w:r>
      <w:r w:rsidRPr="00352553">
        <w:rPr>
          <w:rFonts w:ascii="Verdana" w:hAnsi="Verdana" w:cs="Arial"/>
          <w:sz w:val="18"/>
          <w:szCs w:val="18"/>
        </w:rPr>
        <w:t xml:space="preserve"> Zamawiający rozumie kosztorys ofertowy sporządzony metodą szczegółową, wydrukowany </w:t>
      </w:r>
      <w:r w:rsidR="00AE0D73">
        <w:rPr>
          <w:rFonts w:ascii="Verdana" w:hAnsi="Verdana" w:cs="Arial"/>
          <w:sz w:val="18"/>
          <w:szCs w:val="18"/>
        </w:rPr>
        <w:br/>
      </w:r>
      <w:r w:rsidRPr="00352553">
        <w:rPr>
          <w:rFonts w:ascii="Verdana" w:hAnsi="Verdana" w:cs="Arial"/>
          <w:sz w:val="18"/>
          <w:szCs w:val="18"/>
        </w:rPr>
        <w:t>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45A27AA" w14:textId="51B7683D" w:rsidR="0081036C" w:rsidRPr="0081036C"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sidR="00761DC7">
        <w:rPr>
          <w:rFonts w:ascii="Verdana" w:hAnsi="Verdana" w:cs="Arial"/>
          <w:sz w:val="18"/>
          <w:szCs w:val="18"/>
        </w:rPr>
        <w:t>4</w:t>
      </w:r>
      <w:r w:rsidRPr="0081036C">
        <w:rPr>
          <w:rFonts w:ascii="Verdana" w:hAnsi="Verdana" w:cs="Arial"/>
          <w:sz w:val="18"/>
          <w:szCs w:val="18"/>
        </w:rPr>
        <w:t xml:space="preserve"> do SIWZ) – wypełniony przez Wykonawcę,</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AE0D73">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AE0D73">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AE0D73">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7F148C77" w:rsidR="00472CE6" w:rsidRPr="002B47AE" w:rsidRDefault="000C2E6F" w:rsidP="00AE0D73">
      <w:pPr>
        <w:autoSpaceDE w:val="0"/>
        <w:autoSpaceDN w:val="0"/>
        <w:adjustRightInd w:val="0"/>
        <w:spacing w:line="360" w:lineRule="auto"/>
        <w:ind w:left="851"/>
        <w:jc w:val="both"/>
        <w:rPr>
          <w:rFonts w:ascii="Verdana" w:hAnsi="Verdana" w:cs="Arial"/>
          <w:b/>
          <w:color w:val="FF0000"/>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sidRPr="00F74CE8">
        <w:rPr>
          <w:rFonts w:ascii="Verdana" w:hAnsi="Verdana" w:cs="Arial"/>
          <w:b/>
          <w:sz w:val="18"/>
          <w:szCs w:val="18"/>
        </w:rPr>
        <w:t>I</w:t>
      </w:r>
      <w:r w:rsidR="00BF272A" w:rsidRPr="00F74CE8">
        <w:rPr>
          <w:rFonts w:ascii="Verdana" w:hAnsi="Verdana" w:cs="Arial"/>
          <w:b/>
          <w:sz w:val="18"/>
          <w:szCs w:val="18"/>
        </w:rPr>
        <w:t>Z/</w:t>
      </w:r>
      <w:r w:rsidR="00E379BC" w:rsidRPr="00F74CE8">
        <w:rPr>
          <w:rFonts w:ascii="Verdana" w:hAnsi="Verdana" w:cs="Arial"/>
          <w:b/>
          <w:sz w:val="18"/>
          <w:szCs w:val="18"/>
        </w:rPr>
        <w:t>PN-</w:t>
      </w:r>
      <w:r w:rsidR="00884C3C">
        <w:rPr>
          <w:rFonts w:ascii="Verdana" w:hAnsi="Verdana" w:cs="Arial"/>
          <w:b/>
          <w:sz w:val="18"/>
          <w:szCs w:val="18"/>
        </w:rPr>
        <w:t>134</w:t>
      </w:r>
      <w:r w:rsidR="002F7ED2" w:rsidRPr="00F74CE8">
        <w:rPr>
          <w:rFonts w:ascii="Verdana" w:hAnsi="Verdana" w:cs="Arial"/>
          <w:b/>
          <w:sz w:val="18"/>
          <w:szCs w:val="18"/>
        </w:rPr>
        <w:t>/</w:t>
      </w:r>
      <w:r w:rsidR="00E226A6" w:rsidRPr="00F74CE8">
        <w:rPr>
          <w:rFonts w:ascii="Verdana" w:hAnsi="Verdana" w:cs="Arial"/>
          <w:b/>
          <w:sz w:val="18"/>
          <w:szCs w:val="18"/>
        </w:rPr>
        <w:t>1</w:t>
      </w:r>
      <w:r w:rsidR="00AE0C66" w:rsidRPr="00F74CE8">
        <w:rPr>
          <w:rFonts w:ascii="Verdana" w:hAnsi="Verdana" w:cs="Arial"/>
          <w:b/>
          <w:sz w:val="18"/>
          <w:szCs w:val="18"/>
        </w:rPr>
        <w:t>9</w:t>
      </w:r>
      <w:r w:rsidR="00F74CE8" w:rsidRPr="00F74CE8">
        <w:rPr>
          <w:rFonts w:ascii="Verdana" w:hAnsi="Verdana" w:cs="Arial"/>
          <w:b/>
          <w:sz w:val="18"/>
          <w:szCs w:val="18"/>
        </w:rPr>
        <w:t xml:space="preserve"> </w:t>
      </w:r>
    </w:p>
    <w:p w14:paraId="443C033B" w14:textId="6EFF85FC" w:rsidR="002B47AE" w:rsidRPr="00884C3C" w:rsidRDefault="002B47AE" w:rsidP="002B47AE">
      <w:pPr>
        <w:autoSpaceDE w:val="0"/>
        <w:autoSpaceDN w:val="0"/>
        <w:adjustRightInd w:val="0"/>
        <w:spacing w:line="360" w:lineRule="auto"/>
        <w:ind w:left="709"/>
        <w:rPr>
          <w:rFonts w:ascii="Verdana" w:hAnsi="Verdana" w:cs="Arial"/>
          <w:b/>
          <w:sz w:val="18"/>
          <w:szCs w:val="18"/>
          <w:u w:val="single"/>
        </w:rPr>
      </w:pPr>
      <w:r w:rsidRPr="00884C3C">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Pr="00884C3C">
        <w:rPr>
          <w:rFonts w:ascii="Verdana" w:hAnsi="Verdana"/>
          <w:b/>
          <w:bCs/>
          <w:sz w:val="18"/>
          <w:szCs w:val="18"/>
        </w:rPr>
        <w:t xml:space="preserve"> </w:t>
      </w:r>
      <w:r w:rsidRPr="00884C3C">
        <w:rPr>
          <w:rFonts w:ascii="Verdana" w:hAnsi="Verdana"/>
          <w:bCs/>
          <w:sz w:val="18"/>
          <w:szCs w:val="18"/>
        </w:rPr>
        <w:t>przy W</w:t>
      </w:r>
      <w:r w:rsidR="00884C3C">
        <w:rPr>
          <w:rFonts w:ascii="Verdana" w:hAnsi="Verdana"/>
          <w:bCs/>
          <w:sz w:val="18"/>
          <w:szCs w:val="18"/>
        </w:rPr>
        <w:t>ybrzeżu Pasteura 1 we Wrocławiu.</w:t>
      </w:r>
    </w:p>
    <w:p w14:paraId="59CBFDFF" w14:textId="77777777" w:rsidR="00E226A6" w:rsidRPr="00180652" w:rsidRDefault="00E226A6" w:rsidP="00AE0D73">
      <w:pPr>
        <w:autoSpaceDE w:val="0"/>
        <w:autoSpaceDN w:val="0"/>
        <w:adjustRightInd w:val="0"/>
        <w:spacing w:line="360" w:lineRule="auto"/>
        <w:ind w:left="1843" w:hanging="1134"/>
        <w:rPr>
          <w:rFonts w:ascii="Verdana" w:hAnsi="Verdana" w:cs="Arial"/>
          <w:color w:val="FF0000"/>
          <w:sz w:val="8"/>
          <w:szCs w:val="8"/>
          <w:u w:val="single"/>
        </w:rPr>
      </w:pPr>
    </w:p>
    <w:p w14:paraId="2544A1D8" w14:textId="77777777" w:rsidR="00AE0C66" w:rsidRDefault="00AE0C66" w:rsidP="00AE0D73">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D73">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AE0D73">
      <w:pPr>
        <w:spacing w:line="360" w:lineRule="auto"/>
        <w:ind w:left="851" w:right="-96"/>
        <w:jc w:val="both"/>
        <w:rPr>
          <w:rFonts w:ascii="Verdana" w:hAnsi="Verdana" w:cs="Arial"/>
          <w:bCs/>
          <w:sz w:val="18"/>
          <w:szCs w:val="18"/>
        </w:rPr>
      </w:pPr>
    </w:p>
    <w:p w14:paraId="4674149B" w14:textId="34235954" w:rsidR="00970B6B" w:rsidRDefault="00970B6B" w:rsidP="00AE0D73">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AE0D73">
      <w:pPr>
        <w:spacing w:line="360" w:lineRule="auto"/>
        <w:ind w:left="851" w:right="-96"/>
        <w:jc w:val="both"/>
        <w:rPr>
          <w:rFonts w:ascii="Verdana" w:hAnsi="Verdana" w:cs="Arial"/>
          <w:bCs/>
          <w:sz w:val="18"/>
          <w:szCs w:val="18"/>
        </w:rPr>
      </w:pPr>
    </w:p>
    <w:p w14:paraId="3F9517EE" w14:textId="77777777" w:rsidR="00970B6B" w:rsidRPr="00B05812" w:rsidRDefault="00970B6B" w:rsidP="00AE0D73">
      <w:pPr>
        <w:pStyle w:val="Akapitzlist"/>
        <w:numPr>
          <w:ilvl w:val="0"/>
          <w:numId w:val="32"/>
        </w:numPr>
        <w:tabs>
          <w:tab w:val="num" w:pos="720"/>
        </w:tabs>
        <w:spacing w:line="360" w:lineRule="auto"/>
        <w:ind w:left="709" w:right="-97" w:hanging="709"/>
        <w:jc w:val="both"/>
        <w:outlineLvl w:val="0"/>
        <w:rPr>
          <w:rFonts w:ascii="Verdana" w:hAnsi="Verdana"/>
          <w:b/>
          <w:sz w:val="18"/>
          <w:szCs w:val="18"/>
          <w:u w:val="single"/>
        </w:rPr>
      </w:pPr>
      <w:bookmarkStart w:id="19" w:name="_Toc282721359"/>
      <w:bookmarkStart w:id="20" w:name="_Toc395266075"/>
      <w:r w:rsidRPr="00B05812">
        <w:rPr>
          <w:rFonts w:ascii="Verdana" w:hAnsi="Verdana"/>
          <w:b/>
          <w:sz w:val="18"/>
          <w:szCs w:val="18"/>
          <w:u w:val="single"/>
        </w:rPr>
        <w:t>Miejsce oraz termin składania i otwarcia ofert</w:t>
      </w:r>
      <w:bookmarkEnd w:id="19"/>
      <w:bookmarkEnd w:id="20"/>
    </w:p>
    <w:p w14:paraId="55C3D0EA" w14:textId="77777777" w:rsidR="00970B6B" w:rsidRPr="00D237D5" w:rsidRDefault="00E146ED" w:rsidP="00BB0900">
      <w:pPr>
        <w:numPr>
          <w:ilvl w:val="3"/>
          <w:numId w:val="30"/>
        </w:numPr>
        <w:spacing w:line="360" w:lineRule="auto"/>
        <w:ind w:left="851" w:right="-97" w:hanging="425"/>
        <w:jc w:val="both"/>
        <w:rPr>
          <w:rFonts w:ascii="Verdana" w:hAnsi="Verdana"/>
          <w:b/>
          <w:sz w:val="18"/>
          <w:szCs w:val="18"/>
        </w:rPr>
      </w:pPr>
      <w:bookmarkStart w:id="21" w:name="_Toc282721360"/>
      <w:r w:rsidRPr="00B4750D">
        <w:rPr>
          <w:rFonts w:ascii="Verdana" w:hAnsi="Verdana"/>
          <w:b/>
          <w:color w:val="000000" w:themeColor="text1"/>
          <w:sz w:val="18"/>
          <w:szCs w:val="18"/>
        </w:rPr>
        <w:t>Miejsce oraz</w:t>
      </w:r>
      <w:r w:rsidR="00970B6B" w:rsidRPr="00B4750D">
        <w:rPr>
          <w:rFonts w:ascii="Verdana" w:hAnsi="Verdana"/>
          <w:b/>
          <w:color w:val="000000" w:themeColor="text1"/>
          <w:sz w:val="18"/>
          <w:szCs w:val="18"/>
        </w:rPr>
        <w:t xml:space="preserve"> </w:t>
      </w:r>
      <w:r w:rsidR="00970B6B" w:rsidRPr="00D237D5">
        <w:rPr>
          <w:rFonts w:ascii="Verdana" w:hAnsi="Verdana"/>
          <w:b/>
          <w:sz w:val="18"/>
          <w:szCs w:val="18"/>
        </w:rPr>
        <w:t>termin składania ofert.</w:t>
      </w:r>
      <w:bookmarkEnd w:id="21"/>
    </w:p>
    <w:p w14:paraId="54327779" w14:textId="417667F9" w:rsidR="00970B6B" w:rsidRPr="00E0797F" w:rsidRDefault="00970B6B" w:rsidP="00006A84">
      <w:pPr>
        <w:spacing w:line="360" w:lineRule="auto"/>
        <w:ind w:left="851" w:right="-97"/>
        <w:jc w:val="both"/>
        <w:rPr>
          <w:rFonts w:ascii="Verdana" w:hAnsi="Verdana"/>
          <w:sz w:val="18"/>
          <w:szCs w:val="18"/>
        </w:rPr>
      </w:pPr>
      <w:bookmarkStart w:id="22" w:name="_Toc282721361"/>
      <w:r w:rsidRPr="00D237D5">
        <w:rPr>
          <w:rFonts w:ascii="Verdana" w:hAnsi="Verdana"/>
          <w:sz w:val="18"/>
          <w:szCs w:val="18"/>
        </w:rPr>
        <w:t xml:space="preserve">Oferty należy </w:t>
      </w:r>
      <w:r w:rsidRPr="00E0797F">
        <w:rPr>
          <w:rFonts w:ascii="Verdana" w:hAnsi="Verdana"/>
          <w:sz w:val="18"/>
          <w:szCs w:val="18"/>
        </w:rPr>
        <w:t>składać d</w:t>
      </w:r>
      <w:r w:rsidRPr="00E0797F">
        <w:rPr>
          <w:rFonts w:ascii="Verdana" w:hAnsi="Verdana"/>
          <w:bCs/>
          <w:sz w:val="18"/>
          <w:szCs w:val="18"/>
        </w:rPr>
        <w:t>o dnia</w:t>
      </w:r>
      <w:r w:rsidR="0041753F" w:rsidRPr="00E0797F">
        <w:rPr>
          <w:rFonts w:ascii="Verdana" w:hAnsi="Verdana"/>
          <w:bCs/>
          <w:sz w:val="18"/>
          <w:szCs w:val="18"/>
        </w:rPr>
        <w:t xml:space="preserve"> </w:t>
      </w:r>
      <w:r w:rsidR="00E0797F" w:rsidRPr="00E0797F">
        <w:rPr>
          <w:rFonts w:ascii="Verdana" w:hAnsi="Verdana"/>
          <w:b/>
          <w:bCs/>
          <w:sz w:val="18"/>
          <w:szCs w:val="18"/>
        </w:rPr>
        <w:t>09</w:t>
      </w:r>
      <w:r w:rsidR="0052588C" w:rsidRPr="00E0797F">
        <w:rPr>
          <w:rFonts w:ascii="Verdana" w:hAnsi="Verdana"/>
          <w:b/>
          <w:sz w:val="18"/>
          <w:szCs w:val="18"/>
        </w:rPr>
        <w:t>.</w:t>
      </w:r>
      <w:r w:rsidR="00E0797F" w:rsidRPr="00E0797F">
        <w:rPr>
          <w:rFonts w:ascii="Verdana" w:hAnsi="Verdana"/>
          <w:b/>
          <w:sz w:val="18"/>
          <w:szCs w:val="18"/>
        </w:rPr>
        <w:t>12</w:t>
      </w:r>
      <w:r w:rsidR="009366B4" w:rsidRPr="00E0797F">
        <w:rPr>
          <w:rFonts w:ascii="Verdana" w:hAnsi="Verdana"/>
          <w:b/>
          <w:sz w:val="18"/>
          <w:szCs w:val="18"/>
        </w:rPr>
        <w:t>.</w:t>
      </w:r>
      <w:r w:rsidRPr="00E0797F">
        <w:rPr>
          <w:rFonts w:ascii="Verdana" w:hAnsi="Verdana"/>
          <w:b/>
          <w:sz w:val="18"/>
          <w:szCs w:val="18"/>
        </w:rPr>
        <w:t>201</w:t>
      </w:r>
      <w:r w:rsidR="004B47FB" w:rsidRPr="00E0797F">
        <w:rPr>
          <w:rFonts w:ascii="Verdana" w:hAnsi="Verdana"/>
          <w:b/>
          <w:sz w:val="18"/>
          <w:szCs w:val="18"/>
        </w:rPr>
        <w:t>9</w:t>
      </w:r>
      <w:r w:rsidR="00CF2749" w:rsidRPr="00E0797F">
        <w:rPr>
          <w:rFonts w:ascii="Verdana" w:hAnsi="Verdana"/>
          <w:b/>
          <w:sz w:val="18"/>
          <w:szCs w:val="18"/>
        </w:rPr>
        <w:t xml:space="preserve"> </w:t>
      </w:r>
      <w:r w:rsidR="009366B4" w:rsidRPr="00E0797F">
        <w:rPr>
          <w:rFonts w:ascii="Verdana" w:hAnsi="Verdana"/>
          <w:b/>
          <w:sz w:val="18"/>
          <w:szCs w:val="18"/>
        </w:rPr>
        <w:t xml:space="preserve">r. do godz. </w:t>
      </w:r>
      <w:r w:rsidR="00D237D5" w:rsidRPr="00E0797F">
        <w:rPr>
          <w:rFonts w:ascii="Verdana" w:hAnsi="Verdana"/>
          <w:b/>
          <w:sz w:val="18"/>
          <w:szCs w:val="18"/>
        </w:rPr>
        <w:t>09</w:t>
      </w:r>
      <w:r w:rsidR="00C32B60" w:rsidRPr="00E0797F">
        <w:rPr>
          <w:rFonts w:ascii="Verdana" w:hAnsi="Verdana"/>
          <w:b/>
          <w:sz w:val="18"/>
          <w:szCs w:val="18"/>
        </w:rPr>
        <w:t>:00</w:t>
      </w:r>
      <w:r w:rsidR="00027081" w:rsidRPr="00E0797F">
        <w:rPr>
          <w:rFonts w:ascii="Verdana" w:hAnsi="Verdana"/>
          <w:b/>
          <w:sz w:val="18"/>
          <w:szCs w:val="18"/>
        </w:rPr>
        <w:t xml:space="preserve"> </w:t>
      </w:r>
      <w:r w:rsidRPr="00E0797F">
        <w:rPr>
          <w:rFonts w:ascii="Verdana" w:hAnsi="Verdana"/>
          <w:bCs/>
          <w:sz w:val="18"/>
          <w:szCs w:val="18"/>
        </w:rPr>
        <w:t xml:space="preserve">w </w:t>
      </w:r>
      <w:r w:rsidRPr="00E0797F">
        <w:rPr>
          <w:rFonts w:ascii="Verdana" w:hAnsi="Verdana"/>
          <w:sz w:val="18"/>
          <w:szCs w:val="18"/>
        </w:rPr>
        <w:t xml:space="preserve">Zespole ds. </w:t>
      </w:r>
      <w:r w:rsidR="002736A3" w:rsidRPr="00E0797F">
        <w:rPr>
          <w:rFonts w:ascii="Verdana" w:hAnsi="Verdana"/>
          <w:sz w:val="18"/>
          <w:szCs w:val="18"/>
        </w:rPr>
        <w:t>Zamówień Publicznych UMW, 50-368 Wrocław, ul. M</w:t>
      </w:r>
      <w:r w:rsidR="008E65F3" w:rsidRPr="00E0797F">
        <w:rPr>
          <w:rFonts w:ascii="Verdana" w:hAnsi="Verdana"/>
          <w:sz w:val="18"/>
          <w:szCs w:val="18"/>
        </w:rPr>
        <w:t>arcinkowskiego 2-6, pokój 3A</w:t>
      </w:r>
      <w:r w:rsidR="00C32B60" w:rsidRPr="00E0797F">
        <w:rPr>
          <w:rFonts w:ascii="Verdana" w:hAnsi="Verdana"/>
          <w:sz w:val="18"/>
          <w:szCs w:val="18"/>
        </w:rPr>
        <w:t>.11</w:t>
      </w:r>
      <w:r w:rsidR="00300032" w:rsidRPr="00E0797F">
        <w:rPr>
          <w:rFonts w:ascii="Verdana" w:hAnsi="Verdana"/>
          <w:sz w:val="18"/>
          <w:szCs w:val="18"/>
        </w:rPr>
        <w:t>0</w:t>
      </w:r>
      <w:r w:rsidR="002736A3" w:rsidRPr="00E0797F">
        <w:rPr>
          <w:rFonts w:ascii="Verdana" w:hAnsi="Verdana"/>
          <w:sz w:val="18"/>
          <w:szCs w:val="18"/>
        </w:rPr>
        <w:t>.1</w:t>
      </w:r>
      <w:r w:rsidRPr="00E0797F">
        <w:rPr>
          <w:rFonts w:ascii="Verdana" w:hAnsi="Verdana"/>
          <w:sz w:val="18"/>
          <w:szCs w:val="18"/>
        </w:rPr>
        <w:t xml:space="preserve"> (II</w:t>
      </w:r>
      <w:r w:rsidR="002736A3" w:rsidRPr="00E0797F">
        <w:rPr>
          <w:rFonts w:ascii="Verdana" w:hAnsi="Verdana"/>
          <w:sz w:val="18"/>
          <w:szCs w:val="18"/>
        </w:rPr>
        <w:t>I</w:t>
      </w:r>
      <w:r w:rsidRPr="00E0797F">
        <w:rPr>
          <w:rFonts w:ascii="Verdana" w:hAnsi="Verdana"/>
          <w:sz w:val="18"/>
          <w:szCs w:val="18"/>
        </w:rPr>
        <w:t xml:space="preserve"> piętro).</w:t>
      </w:r>
    </w:p>
    <w:p w14:paraId="2F1E4E53" w14:textId="77777777" w:rsidR="00970B6B" w:rsidRPr="00E0797F"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E0797F">
        <w:rPr>
          <w:rFonts w:ascii="Verdana" w:hAnsi="Verdana"/>
          <w:b/>
          <w:sz w:val="18"/>
          <w:szCs w:val="18"/>
        </w:rPr>
        <w:t>Miejsce oraz termin otwarcia ofert.</w:t>
      </w:r>
      <w:bookmarkEnd w:id="22"/>
    </w:p>
    <w:p w14:paraId="38AF992C" w14:textId="1CF7A5CA" w:rsidR="00F2394B" w:rsidRPr="00D237D5" w:rsidRDefault="00A6264A" w:rsidP="007C023E">
      <w:pPr>
        <w:spacing w:line="360" w:lineRule="auto"/>
        <w:ind w:left="851" w:right="-97" w:firstLine="3"/>
        <w:jc w:val="both"/>
        <w:rPr>
          <w:rFonts w:ascii="Verdana" w:hAnsi="Verdana"/>
          <w:sz w:val="18"/>
          <w:szCs w:val="18"/>
        </w:rPr>
      </w:pPr>
      <w:r w:rsidRPr="00E0797F">
        <w:rPr>
          <w:rFonts w:ascii="Verdana" w:hAnsi="Verdana"/>
          <w:sz w:val="18"/>
          <w:szCs w:val="18"/>
        </w:rPr>
        <w:t xml:space="preserve">Otwarcie ofert nastąpi w dniu </w:t>
      </w:r>
      <w:r w:rsidR="00E0797F" w:rsidRPr="00E0797F">
        <w:rPr>
          <w:rFonts w:ascii="Verdana" w:hAnsi="Verdana"/>
          <w:b/>
          <w:bCs/>
          <w:sz w:val="18"/>
          <w:szCs w:val="18"/>
        </w:rPr>
        <w:t>09</w:t>
      </w:r>
      <w:r w:rsidR="00E0797F" w:rsidRPr="00E0797F">
        <w:rPr>
          <w:rFonts w:ascii="Verdana" w:hAnsi="Verdana"/>
          <w:b/>
          <w:sz w:val="18"/>
          <w:szCs w:val="18"/>
        </w:rPr>
        <w:t>.12</w:t>
      </w:r>
      <w:r w:rsidR="002D0C3B" w:rsidRPr="00E0797F">
        <w:rPr>
          <w:rFonts w:ascii="Verdana" w:hAnsi="Verdana"/>
          <w:b/>
          <w:sz w:val="18"/>
          <w:szCs w:val="18"/>
        </w:rPr>
        <w:t>.201</w:t>
      </w:r>
      <w:r w:rsidR="004B47FB" w:rsidRPr="00E0797F">
        <w:rPr>
          <w:rFonts w:ascii="Verdana" w:hAnsi="Verdana"/>
          <w:b/>
          <w:sz w:val="18"/>
          <w:szCs w:val="18"/>
        </w:rPr>
        <w:t>9</w:t>
      </w:r>
      <w:r w:rsidR="002D0C3B" w:rsidRPr="00E0797F">
        <w:rPr>
          <w:rFonts w:ascii="Verdana" w:hAnsi="Verdana"/>
          <w:b/>
          <w:sz w:val="18"/>
          <w:szCs w:val="18"/>
        </w:rPr>
        <w:t xml:space="preserve"> </w:t>
      </w:r>
      <w:r w:rsidR="00E91F81" w:rsidRPr="00E0797F">
        <w:rPr>
          <w:rFonts w:ascii="Verdana" w:hAnsi="Verdana"/>
          <w:b/>
          <w:sz w:val="18"/>
          <w:szCs w:val="18"/>
        </w:rPr>
        <w:t xml:space="preserve">r. o godz. </w:t>
      </w:r>
      <w:r w:rsidR="002D0C3B" w:rsidRPr="00E0797F">
        <w:rPr>
          <w:rFonts w:ascii="Verdana" w:hAnsi="Verdana"/>
          <w:b/>
          <w:sz w:val="18"/>
          <w:szCs w:val="18"/>
        </w:rPr>
        <w:t>1</w:t>
      </w:r>
      <w:r w:rsidR="00D237D5" w:rsidRPr="00E0797F">
        <w:rPr>
          <w:rFonts w:ascii="Verdana" w:hAnsi="Verdana"/>
          <w:b/>
          <w:sz w:val="18"/>
          <w:szCs w:val="18"/>
        </w:rPr>
        <w:t>0</w:t>
      </w:r>
      <w:r w:rsidR="00C32B60" w:rsidRPr="00E0797F">
        <w:rPr>
          <w:rFonts w:ascii="Verdana" w:hAnsi="Verdana"/>
          <w:b/>
          <w:sz w:val="18"/>
          <w:szCs w:val="18"/>
        </w:rPr>
        <w:t>:00</w:t>
      </w:r>
      <w:r w:rsidR="00970B6B" w:rsidRPr="00E0797F">
        <w:rPr>
          <w:rFonts w:ascii="Verdana" w:hAnsi="Verdana"/>
          <w:sz w:val="18"/>
          <w:szCs w:val="18"/>
        </w:rPr>
        <w:t xml:space="preserve"> w Zespole ds. </w:t>
      </w:r>
      <w:r w:rsidR="002736A3" w:rsidRPr="00E0797F">
        <w:rPr>
          <w:rFonts w:ascii="Verdana" w:hAnsi="Verdana"/>
          <w:sz w:val="18"/>
          <w:szCs w:val="18"/>
        </w:rPr>
        <w:t>Zamówień Publicznych UMW, 50-368</w:t>
      </w:r>
      <w:r w:rsidR="00970B6B" w:rsidRPr="00E0797F">
        <w:rPr>
          <w:rFonts w:ascii="Verdana" w:hAnsi="Verdana"/>
          <w:sz w:val="18"/>
          <w:szCs w:val="18"/>
        </w:rPr>
        <w:t xml:space="preserve"> Wrocł</w:t>
      </w:r>
      <w:r w:rsidR="002736A3" w:rsidRPr="00E0797F">
        <w:rPr>
          <w:rFonts w:ascii="Verdana" w:hAnsi="Verdana"/>
          <w:sz w:val="18"/>
          <w:szCs w:val="18"/>
        </w:rPr>
        <w:t xml:space="preserve">aw, ul. Marcinkowskiego 2-6, w pokoju </w:t>
      </w:r>
      <w:r w:rsidR="002736A3" w:rsidRPr="00DC4050">
        <w:rPr>
          <w:rFonts w:ascii="Verdana" w:hAnsi="Verdana"/>
          <w:sz w:val="18"/>
          <w:szCs w:val="18"/>
        </w:rPr>
        <w:t>nr 3A 108.</w:t>
      </w:r>
      <w:r w:rsidR="002736A3" w:rsidRPr="00D237D5">
        <w:rPr>
          <w:rFonts w:ascii="Verdana" w:hAnsi="Verdana"/>
          <w:sz w:val="18"/>
          <w:szCs w:val="18"/>
        </w:rPr>
        <w:t>1 (III</w:t>
      </w:r>
      <w:r w:rsidR="00E91F81" w:rsidRPr="00D237D5">
        <w:rPr>
          <w:rFonts w:ascii="Verdana" w:hAnsi="Verdana"/>
          <w:sz w:val="18"/>
          <w:szCs w:val="18"/>
        </w:rPr>
        <w:t> </w:t>
      </w:r>
      <w:r w:rsidR="00970B6B" w:rsidRPr="00D237D5">
        <w:rPr>
          <w:rFonts w:ascii="Verdana" w:hAnsi="Verdana"/>
          <w:sz w:val="18"/>
          <w:szCs w:val="18"/>
        </w:rPr>
        <w:t>piętro).</w:t>
      </w:r>
    </w:p>
    <w:p w14:paraId="439410B7" w14:textId="77777777" w:rsidR="00F2394B" w:rsidRPr="00D237D5" w:rsidRDefault="00F2394B" w:rsidP="00006A84">
      <w:pPr>
        <w:spacing w:line="360" w:lineRule="auto"/>
        <w:ind w:left="360" w:right="-97"/>
        <w:jc w:val="both"/>
        <w:rPr>
          <w:rFonts w:ascii="Verdana" w:hAnsi="Verdana"/>
          <w:sz w:val="10"/>
          <w:szCs w:val="10"/>
          <w:u w:val="single"/>
        </w:rPr>
      </w:pPr>
    </w:p>
    <w:p w14:paraId="22520D41" w14:textId="77777777" w:rsidR="00970B6B" w:rsidRPr="00D237D5" w:rsidRDefault="00970B6B" w:rsidP="00BB0900">
      <w:pPr>
        <w:pStyle w:val="Akapitzlist"/>
        <w:numPr>
          <w:ilvl w:val="0"/>
          <w:numId w:val="32"/>
        </w:numPr>
        <w:tabs>
          <w:tab w:val="num" w:pos="720"/>
        </w:tabs>
        <w:spacing w:line="360" w:lineRule="auto"/>
        <w:ind w:left="851" w:right="-97" w:hanging="851"/>
        <w:jc w:val="both"/>
        <w:outlineLvl w:val="0"/>
        <w:rPr>
          <w:rFonts w:ascii="Verdana" w:hAnsi="Verdana"/>
          <w:b/>
          <w:sz w:val="18"/>
          <w:szCs w:val="18"/>
          <w:u w:val="single"/>
        </w:rPr>
      </w:pPr>
      <w:bookmarkStart w:id="23" w:name="_Toc282721362"/>
      <w:bookmarkStart w:id="24" w:name="_Toc395266076"/>
      <w:r w:rsidRPr="00D237D5">
        <w:rPr>
          <w:rFonts w:ascii="Verdana" w:hAnsi="Verdana"/>
          <w:b/>
          <w:sz w:val="18"/>
          <w:szCs w:val="18"/>
          <w:u w:val="single"/>
        </w:rPr>
        <w:t>Opis sposobu obliczenia ceny.</w:t>
      </w:r>
      <w:bookmarkEnd w:id="23"/>
      <w:bookmarkEnd w:id="24"/>
    </w:p>
    <w:p w14:paraId="40D3491C" w14:textId="5579ED91" w:rsidR="003A03DF" w:rsidRPr="00884C3C"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AA76CA">
        <w:rPr>
          <w:rFonts w:ascii="Verdana" w:hAnsi="Verdana"/>
          <w:sz w:val="18"/>
        </w:rPr>
        <w:t xml:space="preserve">Cena ofertowa jest </w:t>
      </w:r>
      <w:r w:rsidRPr="00AA76CA">
        <w:rPr>
          <w:rFonts w:ascii="Verdana" w:hAnsi="Verdana"/>
          <w:b/>
          <w:sz w:val="18"/>
        </w:rPr>
        <w:t>ceną</w:t>
      </w:r>
      <w:r w:rsidR="00F95C72" w:rsidRPr="00AA76CA">
        <w:rPr>
          <w:rFonts w:ascii="Verdana" w:hAnsi="Verdana"/>
          <w:b/>
          <w:sz w:val="18"/>
        </w:rPr>
        <w:t xml:space="preserve"> </w:t>
      </w:r>
      <w:r w:rsidR="00DC4050" w:rsidRPr="00884C3C">
        <w:rPr>
          <w:rFonts w:ascii="Verdana" w:hAnsi="Verdana"/>
          <w:b/>
          <w:sz w:val="18"/>
        </w:rPr>
        <w:t>kosztorysową</w:t>
      </w:r>
      <w:r w:rsidR="00757BDE" w:rsidRPr="00884C3C">
        <w:rPr>
          <w:rFonts w:ascii="Verdana" w:hAnsi="Verdana"/>
          <w:sz w:val="18"/>
        </w:rPr>
        <w:t xml:space="preserve"> w myśl zapisów Kodeksu cywilnego </w:t>
      </w:r>
      <w:r w:rsidR="00AE0D73" w:rsidRPr="00884C3C">
        <w:rPr>
          <w:rFonts w:ascii="Verdana" w:hAnsi="Verdana"/>
          <w:sz w:val="18"/>
        </w:rPr>
        <w:br/>
      </w:r>
      <w:r w:rsidR="00757BDE" w:rsidRPr="00884C3C">
        <w:rPr>
          <w:rFonts w:ascii="Verdana" w:hAnsi="Verdana"/>
          <w:sz w:val="18"/>
        </w:rPr>
        <w:t xml:space="preserve">i wynika z zakresu przedmiotu zamówienia oraz z </w:t>
      </w:r>
      <w:r w:rsidR="00871237" w:rsidRPr="00884C3C">
        <w:rPr>
          <w:rFonts w:ascii="Verdana" w:hAnsi="Verdana"/>
          <w:sz w:val="18"/>
        </w:rPr>
        <w:t>wymagań technicznych</w:t>
      </w:r>
      <w:r w:rsidR="00FB663A" w:rsidRPr="00884C3C">
        <w:rPr>
          <w:rFonts w:ascii="Verdana" w:hAnsi="Verdana"/>
          <w:sz w:val="18"/>
        </w:rPr>
        <w:t xml:space="preserve">. </w:t>
      </w:r>
    </w:p>
    <w:p w14:paraId="593DEFC0" w14:textId="77777777" w:rsidR="007E6BD1" w:rsidRPr="00A545F3" w:rsidRDefault="007E6BD1" w:rsidP="007E6BD1">
      <w:pPr>
        <w:pStyle w:val="Akapitzlist"/>
        <w:numPr>
          <w:ilvl w:val="0"/>
          <w:numId w:val="31"/>
        </w:numPr>
        <w:tabs>
          <w:tab w:val="clear" w:pos="360"/>
          <w:tab w:val="num" w:pos="851"/>
          <w:tab w:val="num" w:pos="993"/>
          <w:tab w:val="num" w:pos="3600"/>
        </w:tabs>
        <w:spacing w:line="360" w:lineRule="auto"/>
        <w:ind w:left="851" w:right="-357" w:hanging="425"/>
        <w:contextualSpacing w:val="0"/>
        <w:jc w:val="both"/>
        <w:rPr>
          <w:rFonts w:ascii="Verdana" w:hAnsi="Verdana"/>
          <w:sz w:val="18"/>
          <w:szCs w:val="18"/>
        </w:rPr>
      </w:pPr>
      <w:r w:rsidRPr="00884C3C">
        <w:rPr>
          <w:rFonts w:ascii="Verdana" w:hAnsi="Verdana"/>
          <w:sz w:val="18"/>
          <w:szCs w:val="18"/>
        </w:rPr>
        <w:t>Cena ofertowa musi uwzględniać wszystkie wymagania niniejszej Siwz</w:t>
      </w:r>
      <w:r w:rsidRPr="00A545F3">
        <w:rPr>
          <w:rFonts w:ascii="Verdana" w:hAnsi="Verdana"/>
          <w:sz w:val="18"/>
          <w:szCs w:val="18"/>
        </w:rPr>
        <w:t xml:space="preserve">, oraz obejmować wszelkie koszty realizacji przedmiotu zamówienia, jakie poniesie Wykonawca. </w:t>
      </w:r>
    </w:p>
    <w:p w14:paraId="38237297" w14:textId="77777777" w:rsidR="007E6BD1" w:rsidRPr="00BD5E8D" w:rsidRDefault="007E6BD1" w:rsidP="007E6BD1">
      <w:pPr>
        <w:pStyle w:val="Tekstblokowy"/>
        <w:numPr>
          <w:ilvl w:val="0"/>
          <w:numId w:val="31"/>
        </w:numPr>
        <w:tabs>
          <w:tab w:val="clear" w:pos="360"/>
          <w:tab w:val="num" w:pos="851"/>
        </w:tabs>
        <w:ind w:left="851" w:right="-357" w:hanging="425"/>
        <w:rPr>
          <w:color w:val="auto"/>
          <w:szCs w:val="18"/>
        </w:rPr>
      </w:pPr>
      <w:r w:rsidRPr="00BD5E8D">
        <w:rPr>
          <w:color w:val="auto"/>
          <w:szCs w:val="18"/>
        </w:rPr>
        <w:t>Ceny muszą być wyrażone, z dokładnością do dwóch miejsc po przecinku.</w:t>
      </w:r>
    </w:p>
    <w:p w14:paraId="42EFDC87" w14:textId="5AB9C98F" w:rsidR="007E6BD1" w:rsidRPr="00BD5E8D" w:rsidRDefault="007E6BD1" w:rsidP="007E6BD1">
      <w:pPr>
        <w:pStyle w:val="Tekstblokowy"/>
        <w:numPr>
          <w:ilvl w:val="0"/>
          <w:numId w:val="31"/>
        </w:numPr>
        <w:tabs>
          <w:tab w:val="clear" w:pos="360"/>
          <w:tab w:val="num" w:pos="851"/>
        </w:tabs>
        <w:ind w:left="851" w:right="-357" w:hanging="425"/>
        <w:rPr>
          <w:color w:val="auto"/>
          <w:szCs w:val="18"/>
        </w:rPr>
      </w:pPr>
      <w:r w:rsidRPr="00BD5E8D">
        <w:rPr>
          <w:rFonts w:cs="Segoe UI"/>
          <w:color w:val="auto"/>
          <w:szCs w:val="18"/>
        </w:rPr>
        <w:t>Jeżeli w postępowaniu złożona będzie oferta</w:t>
      </w:r>
      <w:r w:rsidRPr="00BD5E8D">
        <w:rPr>
          <w:color w:val="auto"/>
          <w:szCs w:val="18"/>
        </w:rPr>
        <w:t>, której wybór prowadziłby do powstania</w:t>
      </w:r>
      <w:r w:rsidRPr="00BD5E8D">
        <w:rPr>
          <w:rFonts w:cs="Segoe UI"/>
          <w:color w:val="auto"/>
          <w:szCs w:val="18"/>
        </w:rPr>
        <w:t xml:space="preserve"> u </w:t>
      </w:r>
      <w:r w:rsidRPr="00BD5E8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5"/>
      <w:bookmarkEnd w:id="26"/>
    </w:p>
    <w:p w14:paraId="64E4BC51" w14:textId="77777777" w:rsidR="002D0C3B" w:rsidRPr="00884C3C"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7" w:name="_Toc395266080"/>
      <w:bookmarkStart w:id="28" w:name="_Toc395266078"/>
      <w:r w:rsidRPr="00884C3C">
        <w:rPr>
          <w:rFonts w:ascii="Verdana" w:hAnsi="Verdana"/>
          <w:sz w:val="18"/>
        </w:rPr>
        <w:t>Przy wyborze najkorzystniejszej oferty Zamawiający zastosuje następujące kryteria oceny ofert:</w:t>
      </w:r>
    </w:p>
    <w:p w14:paraId="36196BF5" w14:textId="1302E074" w:rsidR="002D0C3B" w:rsidRPr="00884C3C"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884C3C">
        <w:rPr>
          <w:rFonts w:ascii="Verdana" w:hAnsi="Verdana"/>
          <w:sz w:val="18"/>
        </w:rPr>
        <w:t>Cenę realizacji przedmiotu zamówienia</w:t>
      </w:r>
      <w:r w:rsidR="00AE0D73" w:rsidRPr="00884C3C">
        <w:rPr>
          <w:rFonts w:ascii="Verdana" w:hAnsi="Verdana"/>
          <w:sz w:val="18"/>
        </w:rPr>
        <w:t xml:space="preserve"> </w:t>
      </w:r>
      <w:r w:rsidRPr="00884C3C">
        <w:rPr>
          <w:rFonts w:ascii="Verdana" w:hAnsi="Verdana"/>
          <w:sz w:val="18"/>
        </w:rPr>
        <w:t xml:space="preserve"> - waga 60%;</w:t>
      </w:r>
    </w:p>
    <w:p w14:paraId="084F6B80" w14:textId="298F09B6" w:rsidR="002D0C3B" w:rsidRPr="00884C3C"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884C3C">
        <w:rPr>
          <w:rFonts w:ascii="Verdana" w:hAnsi="Verdana"/>
          <w:sz w:val="18"/>
        </w:rPr>
        <w:t>Termin realizacji przedmiotu zamówienia</w:t>
      </w:r>
      <w:r w:rsidR="00884C3C" w:rsidRPr="00884C3C">
        <w:rPr>
          <w:rFonts w:ascii="Verdana" w:hAnsi="Verdana"/>
          <w:sz w:val="18"/>
        </w:rPr>
        <w:t xml:space="preserve"> </w:t>
      </w:r>
      <w:r w:rsidRPr="00884C3C">
        <w:rPr>
          <w:rFonts w:ascii="Verdana" w:hAnsi="Verdana"/>
          <w:sz w:val="18"/>
        </w:rPr>
        <w:t xml:space="preserve"> - waga 40 %.</w:t>
      </w:r>
    </w:p>
    <w:p w14:paraId="05BDBAA5" w14:textId="77777777" w:rsidR="002D0C3B"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29" w:name="_Toc395266079"/>
      <w:bookmarkEnd w:id="27"/>
      <w:bookmarkEnd w:id="28"/>
      <w:r w:rsidRPr="00C3584B">
        <w:rPr>
          <w:rFonts w:ascii="Verdana" w:hAnsi="Verdana"/>
          <w:bCs/>
          <w:sz w:val="18"/>
        </w:rPr>
        <w:t>Do porównania ofert będą brane pod uwagę: cena brutto przedmiotu zamówienia oraz termin realizacji przedmiotu zamówienia</w:t>
      </w:r>
      <w:r w:rsidRPr="00C3584B">
        <w:rPr>
          <w:rFonts w:ascii="Verdana" w:hAnsi="Verdana"/>
          <w:sz w:val="18"/>
        </w:rPr>
        <w:t xml:space="preserve">, </w:t>
      </w:r>
      <w:r w:rsidRPr="00C3584B">
        <w:rPr>
          <w:rFonts w:ascii="Verdana" w:hAnsi="Verdana"/>
          <w:bCs/>
          <w:sz w:val="18"/>
        </w:rPr>
        <w:t>podane w Formularzu ofertowym (wzór – załącznik nr 1 do SIWZ)</w:t>
      </w:r>
      <w:r w:rsidRPr="00C3584B">
        <w:rPr>
          <w:rFonts w:ascii="Verdana" w:hAnsi="Verdana"/>
          <w:sz w:val="18"/>
        </w:rPr>
        <w:t>.</w:t>
      </w:r>
      <w:bookmarkEnd w:id="29"/>
    </w:p>
    <w:p w14:paraId="0A324F5F" w14:textId="77777777" w:rsidR="00F75BEF" w:rsidRPr="00F75BEF" w:rsidRDefault="00F75BEF" w:rsidP="00F75BEF">
      <w:pPr>
        <w:spacing w:line="360" w:lineRule="auto"/>
        <w:ind w:right="-142"/>
        <w:jc w:val="both"/>
        <w:outlineLvl w:val="0"/>
        <w:rPr>
          <w:rFonts w:ascii="Verdana" w:hAnsi="Verdana"/>
          <w:sz w:val="18"/>
        </w:rPr>
      </w:pPr>
    </w:p>
    <w:p w14:paraId="1B000814" w14:textId="77777777" w:rsidR="002D0C3B" w:rsidRPr="00C3584B"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C3584B">
        <w:rPr>
          <w:rFonts w:ascii="Verdana" w:hAnsi="Verdana"/>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D0C3B" w:rsidRPr="007D1ED8" w14:paraId="7144E76D" w14:textId="77777777" w:rsidTr="00A0499B">
        <w:trPr>
          <w:trHeight w:val="521"/>
        </w:trPr>
        <w:tc>
          <w:tcPr>
            <w:tcW w:w="312" w:type="dxa"/>
          </w:tcPr>
          <w:p w14:paraId="13245FE0" w14:textId="77777777" w:rsidR="002D0C3B" w:rsidRPr="00C3584B" w:rsidRDefault="002D0C3B" w:rsidP="002D0C3B">
            <w:pPr>
              <w:numPr>
                <w:ilvl w:val="0"/>
                <w:numId w:val="13"/>
              </w:numPr>
              <w:tabs>
                <w:tab w:val="clear" w:pos="1077"/>
                <w:tab w:val="num" w:pos="360"/>
              </w:tabs>
              <w:ind w:right="470"/>
              <w:jc w:val="both"/>
              <w:outlineLvl w:val="0"/>
              <w:rPr>
                <w:rFonts w:ascii="Verdana" w:hAnsi="Verdana"/>
                <w:b/>
                <w:i/>
                <w:sz w:val="18"/>
              </w:rPr>
            </w:pPr>
            <w:bookmarkStart w:id="30" w:name="_Toc395266081"/>
            <w:r w:rsidRPr="00C3584B">
              <w:rPr>
                <w:rFonts w:ascii="Verdana" w:hAnsi="Verdana"/>
                <w:b/>
                <w:i/>
                <w:sz w:val="18"/>
              </w:rPr>
              <w:t>LP</w:t>
            </w:r>
            <w:bookmarkEnd w:id="30"/>
          </w:p>
        </w:tc>
        <w:tc>
          <w:tcPr>
            <w:tcW w:w="3261" w:type="dxa"/>
          </w:tcPr>
          <w:p w14:paraId="757ED3E9" w14:textId="77777777" w:rsidR="002D0C3B" w:rsidRPr="00C3584B" w:rsidRDefault="002D0C3B" w:rsidP="00A0499B">
            <w:pPr>
              <w:jc w:val="both"/>
              <w:outlineLvl w:val="0"/>
              <w:rPr>
                <w:rFonts w:ascii="Verdana" w:hAnsi="Verdana"/>
                <w:b/>
                <w:sz w:val="18"/>
              </w:rPr>
            </w:pPr>
            <w:bookmarkStart w:id="31" w:name="_Toc395266082"/>
            <w:r w:rsidRPr="00C3584B">
              <w:rPr>
                <w:rFonts w:ascii="Verdana" w:hAnsi="Verdana"/>
                <w:b/>
                <w:sz w:val="18"/>
              </w:rPr>
              <w:t>KRYTERIA</w:t>
            </w:r>
            <w:bookmarkEnd w:id="31"/>
          </w:p>
        </w:tc>
        <w:tc>
          <w:tcPr>
            <w:tcW w:w="850" w:type="dxa"/>
          </w:tcPr>
          <w:p w14:paraId="1D94930C" w14:textId="77777777" w:rsidR="002D0C3B" w:rsidRPr="00C3584B" w:rsidRDefault="002D0C3B" w:rsidP="00A0499B">
            <w:pPr>
              <w:jc w:val="both"/>
              <w:outlineLvl w:val="0"/>
              <w:rPr>
                <w:rFonts w:ascii="Verdana" w:hAnsi="Verdana"/>
                <w:b/>
                <w:sz w:val="18"/>
              </w:rPr>
            </w:pPr>
            <w:bookmarkStart w:id="32" w:name="_Toc395266083"/>
            <w:r w:rsidRPr="00C3584B">
              <w:rPr>
                <w:rFonts w:ascii="Verdana" w:hAnsi="Verdana"/>
                <w:b/>
                <w:sz w:val="18"/>
              </w:rPr>
              <w:t>WAGA</w:t>
            </w:r>
            <w:bookmarkEnd w:id="32"/>
          </w:p>
          <w:p w14:paraId="67DA0182" w14:textId="77777777" w:rsidR="002D0C3B" w:rsidRPr="00C3584B" w:rsidRDefault="002D0C3B" w:rsidP="00A0499B">
            <w:pPr>
              <w:jc w:val="both"/>
              <w:outlineLvl w:val="0"/>
              <w:rPr>
                <w:rFonts w:ascii="Verdana" w:hAnsi="Verdana"/>
                <w:b/>
                <w:sz w:val="18"/>
              </w:rPr>
            </w:pPr>
            <w:bookmarkStart w:id="33" w:name="_Toc395266084"/>
            <w:r w:rsidRPr="00C3584B">
              <w:rPr>
                <w:rFonts w:ascii="Verdana" w:hAnsi="Verdana"/>
                <w:b/>
                <w:sz w:val="18"/>
              </w:rPr>
              <w:t>%</w:t>
            </w:r>
            <w:bookmarkEnd w:id="33"/>
          </w:p>
        </w:tc>
        <w:tc>
          <w:tcPr>
            <w:tcW w:w="851" w:type="dxa"/>
          </w:tcPr>
          <w:p w14:paraId="3178C360" w14:textId="77777777" w:rsidR="002D0C3B" w:rsidRPr="00C3584B" w:rsidRDefault="002D0C3B" w:rsidP="00A0499B">
            <w:pPr>
              <w:jc w:val="both"/>
              <w:outlineLvl w:val="0"/>
              <w:rPr>
                <w:rFonts w:ascii="Verdana" w:hAnsi="Verdana"/>
                <w:b/>
                <w:sz w:val="18"/>
              </w:rPr>
            </w:pPr>
            <w:bookmarkStart w:id="34" w:name="_Toc395266085"/>
            <w:r w:rsidRPr="00C3584B">
              <w:rPr>
                <w:rFonts w:ascii="Verdana" w:hAnsi="Verdana"/>
                <w:b/>
                <w:sz w:val="18"/>
              </w:rPr>
              <w:t>Ilość</w:t>
            </w:r>
            <w:bookmarkEnd w:id="34"/>
          </w:p>
          <w:p w14:paraId="00EC09FA" w14:textId="27586FD9" w:rsidR="002D0C3B" w:rsidRPr="00C3584B" w:rsidRDefault="002D0C3B" w:rsidP="002D0C3B">
            <w:pPr>
              <w:jc w:val="both"/>
              <w:outlineLvl w:val="0"/>
              <w:rPr>
                <w:rFonts w:ascii="Verdana" w:hAnsi="Verdana"/>
                <w:b/>
                <w:sz w:val="18"/>
              </w:rPr>
            </w:pPr>
            <w:bookmarkStart w:id="35" w:name="_Toc395266086"/>
            <w:r w:rsidRPr="00C3584B">
              <w:rPr>
                <w:rFonts w:ascii="Verdana" w:hAnsi="Verdana"/>
                <w:b/>
                <w:sz w:val="18"/>
              </w:rPr>
              <w:t>pkt</w:t>
            </w:r>
            <w:bookmarkEnd w:id="35"/>
          </w:p>
        </w:tc>
        <w:tc>
          <w:tcPr>
            <w:tcW w:w="4110" w:type="dxa"/>
          </w:tcPr>
          <w:p w14:paraId="7A4775F6" w14:textId="77777777" w:rsidR="002D0C3B" w:rsidRPr="00C3584B" w:rsidRDefault="002D0C3B" w:rsidP="00A0499B">
            <w:pPr>
              <w:jc w:val="both"/>
              <w:outlineLvl w:val="0"/>
              <w:rPr>
                <w:rFonts w:ascii="Verdana" w:hAnsi="Verdana"/>
                <w:b/>
                <w:sz w:val="18"/>
              </w:rPr>
            </w:pPr>
            <w:bookmarkStart w:id="36" w:name="_Toc395266087"/>
            <w:r w:rsidRPr="00C3584B">
              <w:rPr>
                <w:rFonts w:ascii="Verdana" w:hAnsi="Verdana"/>
                <w:b/>
                <w:sz w:val="18"/>
              </w:rPr>
              <w:t>Sposób oceny: wzory, uzyskane</w:t>
            </w:r>
            <w:bookmarkEnd w:id="36"/>
          </w:p>
          <w:p w14:paraId="22855CC6" w14:textId="77777777" w:rsidR="002D0C3B" w:rsidRPr="00C3584B" w:rsidRDefault="002D0C3B" w:rsidP="00A0499B">
            <w:pPr>
              <w:jc w:val="both"/>
              <w:outlineLvl w:val="0"/>
              <w:rPr>
                <w:rFonts w:ascii="Verdana" w:hAnsi="Verdana"/>
                <w:b/>
                <w:sz w:val="18"/>
              </w:rPr>
            </w:pPr>
            <w:bookmarkStart w:id="37" w:name="_Toc395266088"/>
            <w:r w:rsidRPr="00C3584B">
              <w:rPr>
                <w:rFonts w:ascii="Verdana" w:hAnsi="Verdana"/>
                <w:b/>
                <w:sz w:val="18"/>
              </w:rPr>
              <w:t>informacje mające wpływ na ocenę</w:t>
            </w:r>
            <w:bookmarkEnd w:id="37"/>
          </w:p>
        </w:tc>
      </w:tr>
      <w:tr w:rsidR="002D0C3B" w:rsidRPr="007D1ED8" w14:paraId="6F8B2365" w14:textId="77777777" w:rsidTr="00A0499B">
        <w:trPr>
          <w:trHeight w:val="505"/>
        </w:trPr>
        <w:tc>
          <w:tcPr>
            <w:tcW w:w="312" w:type="dxa"/>
          </w:tcPr>
          <w:p w14:paraId="7B6F3615" w14:textId="77777777" w:rsidR="002D0C3B" w:rsidRPr="00C3584B" w:rsidRDefault="002D0C3B" w:rsidP="00A0499B">
            <w:pPr>
              <w:ind w:right="470"/>
              <w:jc w:val="both"/>
              <w:outlineLvl w:val="0"/>
              <w:rPr>
                <w:rFonts w:ascii="Verdana" w:hAnsi="Verdana"/>
                <w:b/>
                <w:sz w:val="18"/>
              </w:rPr>
            </w:pPr>
            <w:bookmarkStart w:id="38" w:name="_Toc395266089"/>
            <w:r w:rsidRPr="00C3584B">
              <w:rPr>
                <w:rFonts w:ascii="Verdana" w:hAnsi="Verdana"/>
                <w:b/>
                <w:sz w:val="18"/>
              </w:rPr>
              <w:t>1</w:t>
            </w:r>
            <w:bookmarkEnd w:id="38"/>
          </w:p>
        </w:tc>
        <w:tc>
          <w:tcPr>
            <w:tcW w:w="3261" w:type="dxa"/>
          </w:tcPr>
          <w:p w14:paraId="0D31B9EB" w14:textId="77777777" w:rsidR="00884C3C" w:rsidRPr="00884C3C" w:rsidRDefault="002D0C3B" w:rsidP="00A0499B">
            <w:pPr>
              <w:outlineLvl w:val="0"/>
              <w:rPr>
                <w:rFonts w:ascii="Verdana" w:hAnsi="Verdana"/>
                <w:b/>
                <w:sz w:val="18"/>
              </w:rPr>
            </w:pPr>
            <w:bookmarkStart w:id="39" w:name="_Toc395266090"/>
            <w:r w:rsidRPr="00884C3C">
              <w:rPr>
                <w:rFonts w:ascii="Verdana" w:hAnsi="Verdana"/>
                <w:b/>
                <w:sz w:val="18"/>
              </w:rPr>
              <w:t xml:space="preserve">Cena realizacji przedmiotu </w:t>
            </w:r>
          </w:p>
          <w:p w14:paraId="747ABCA3" w14:textId="47B63760" w:rsidR="002D0C3B" w:rsidRPr="00884C3C" w:rsidRDefault="002D0C3B" w:rsidP="00A0499B">
            <w:pPr>
              <w:outlineLvl w:val="0"/>
              <w:rPr>
                <w:rFonts w:ascii="Verdana" w:hAnsi="Verdana"/>
                <w:sz w:val="18"/>
              </w:rPr>
            </w:pPr>
            <w:r w:rsidRPr="00884C3C">
              <w:rPr>
                <w:rFonts w:ascii="Verdana" w:hAnsi="Verdana"/>
                <w:b/>
                <w:sz w:val="18"/>
              </w:rPr>
              <w:t>zamówienia</w:t>
            </w:r>
            <w:bookmarkEnd w:id="39"/>
            <w:r w:rsidR="00884C3C" w:rsidRPr="00884C3C">
              <w:rPr>
                <w:rFonts w:ascii="Verdana" w:hAnsi="Verdana"/>
                <w:b/>
                <w:sz w:val="18"/>
              </w:rPr>
              <w:t xml:space="preserve"> </w:t>
            </w:r>
          </w:p>
        </w:tc>
        <w:tc>
          <w:tcPr>
            <w:tcW w:w="850" w:type="dxa"/>
          </w:tcPr>
          <w:p w14:paraId="23A3A08B"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851" w:type="dxa"/>
          </w:tcPr>
          <w:p w14:paraId="5752BA8E"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4110" w:type="dxa"/>
          </w:tcPr>
          <w:p w14:paraId="1BCBAD0F" w14:textId="77777777" w:rsidR="002D0C3B" w:rsidRPr="00C3584B" w:rsidRDefault="002D0C3B" w:rsidP="00A0499B">
            <w:pPr>
              <w:ind w:right="470"/>
              <w:jc w:val="both"/>
              <w:outlineLvl w:val="0"/>
              <w:rPr>
                <w:rFonts w:ascii="Verdana" w:hAnsi="Verdana"/>
                <w:sz w:val="16"/>
                <w:szCs w:val="16"/>
              </w:rPr>
            </w:pPr>
            <w:bookmarkStart w:id="40" w:name="_Toc395266093"/>
            <w:r w:rsidRPr="00C3584B">
              <w:rPr>
                <w:rFonts w:ascii="Verdana" w:hAnsi="Verdana"/>
                <w:sz w:val="16"/>
                <w:szCs w:val="16"/>
              </w:rPr>
              <w:t xml:space="preserve">                       Najniższa cena oferty</w:t>
            </w:r>
            <w:bookmarkEnd w:id="40"/>
          </w:p>
          <w:p w14:paraId="6FBAD942" w14:textId="77777777" w:rsidR="002D0C3B" w:rsidRPr="00C3584B" w:rsidRDefault="002D0C3B" w:rsidP="00A0499B">
            <w:pPr>
              <w:jc w:val="both"/>
              <w:outlineLvl w:val="0"/>
              <w:rPr>
                <w:rFonts w:ascii="Verdana" w:hAnsi="Verdana"/>
                <w:sz w:val="16"/>
                <w:szCs w:val="16"/>
              </w:rPr>
            </w:pPr>
            <w:bookmarkStart w:id="41" w:name="_Toc395266094"/>
            <w:r w:rsidRPr="00C3584B">
              <w:rPr>
                <w:rFonts w:ascii="Verdana" w:hAnsi="Verdana"/>
                <w:sz w:val="16"/>
                <w:szCs w:val="16"/>
              </w:rPr>
              <w:t xml:space="preserve">Ilość pkt  = --------------------------------  </w:t>
            </w:r>
            <w:r w:rsidRPr="00C3584B">
              <w:rPr>
                <w:rFonts w:ascii="Verdana" w:hAnsi="Verdana"/>
                <w:b/>
                <w:sz w:val="16"/>
                <w:szCs w:val="16"/>
              </w:rPr>
              <w:t xml:space="preserve">x </w:t>
            </w:r>
            <w:bookmarkEnd w:id="41"/>
            <w:r w:rsidRPr="00C3584B">
              <w:rPr>
                <w:rFonts w:ascii="Verdana" w:hAnsi="Verdana"/>
                <w:b/>
                <w:sz w:val="16"/>
                <w:szCs w:val="16"/>
              </w:rPr>
              <w:t>60</w:t>
            </w:r>
          </w:p>
          <w:p w14:paraId="6E2DBDBF" w14:textId="77777777" w:rsidR="002D0C3B" w:rsidRPr="00C3584B" w:rsidRDefault="002D0C3B" w:rsidP="00A0499B">
            <w:pPr>
              <w:ind w:right="470"/>
              <w:jc w:val="both"/>
              <w:outlineLvl w:val="0"/>
              <w:rPr>
                <w:rFonts w:ascii="Verdana" w:hAnsi="Verdana"/>
                <w:sz w:val="16"/>
                <w:szCs w:val="16"/>
              </w:rPr>
            </w:pPr>
            <w:bookmarkStart w:id="42" w:name="_Toc395266095"/>
            <w:r w:rsidRPr="00C3584B">
              <w:rPr>
                <w:rFonts w:ascii="Verdana" w:hAnsi="Verdana"/>
                <w:sz w:val="16"/>
                <w:szCs w:val="16"/>
              </w:rPr>
              <w:t xml:space="preserve">                        Cena oferty badanej</w:t>
            </w:r>
            <w:bookmarkEnd w:id="42"/>
          </w:p>
          <w:p w14:paraId="6BD5437E" w14:textId="77777777" w:rsidR="002D0C3B" w:rsidRPr="00C3584B" w:rsidRDefault="002D0C3B" w:rsidP="00A0499B">
            <w:pPr>
              <w:ind w:right="470"/>
              <w:jc w:val="both"/>
              <w:outlineLvl w:val="0"/>
              <w:rPr>
                <w:rFonts w:ascii="Verdana" w:hAnsi="Verdana"/>
                <w:sz w:val="16"/>
                <w:szCs w:val="16"/>
              </w:rPr>
            </w:pPr>
          </w:p>
        </w:tc>
      </w:tr>
      <w:tr w:rsidR="002D0C3B" w:rsidRPr="007D1ED8" w14:paraId="4BE4A797" w14:textId="77777777" w:rsidTr="00A0499B">
        <w:trPr>
          <w:trHeight w:val="961"/>
        </w:trPr>
        <w:tc>
          <w:tcPr>
            <w:tcW w:w="312" w:type="dxa"/>
          </w:tcPr>
          <w:p w14:paraId="47D9C5D0" w14:textId="77777777" w:rsidR="002D0C3B" w:rsidRPr="00C3584B" w:rsidRDefault="002D0C3B" w:rsidP="00A0499B">
            <w:pPr>
              <w:ind w:right="470"/>
              <w:jc w:val="both"/>
              <w:outlineLvl w:val="0"/>
              <w:rPr>
                <w:rFonts w:ascii="Verdana" w:hAnsi="Verdana"/>
                <w:b/>
                <w:sz w:val="18"/>
              </w:rPr>
            </w:pPr>
            <w:r w:rsidRPr="00C3584B">
              <w:rPr>
                <w:rFonts w:ascii="Verdana" w:hAnsi="Verdana"/>
                <w:b/>
                <w:sz w:val="18"/>
              </w:rPr>
              <w:t>2</w:t>
            </w:r>
          </w:p>
        </w:tc>
        <w:tc>
          <w:tcPr>
            <w:tcW w:w="3261" w:type="dxa"/>
          </w:tcPr>
          <w:p w14:paraId="08869A9A" w14:textId="77777777" w:rsidR="002D0C3B" w:rsidRPr="00884C3C" w:rsidRDefault="002D0C3B" w:rsidP="00A0499B">
            <w:pPr>
              <w:autoSpaceDE w:val="0"/>
              <w:autoSpaceDN w:val="0"/>
              <w:adjustRightInd w:val="0"/>
              <w:ind w:right="72"/>
              <w:jc w:val="both"/>
              <w:rPr>
                <w:rFonts w:ascii="Verdana" w:hAnsi="Verdana"/>
                <w:b/>
                <w:sz w:val="18"/>
                <w:szCs w:val="18"/>
              </w:rPr>
            </w:pPr>
            <w:r w:rsidRPr="00884C3C">
              <w:rPr>
                <w:rFonts w:ascii="Verdana" w:hAnsi="Verdana"/>
                <w:b/>
                <w:sz w:val="18"/>
                <w:szCs w:val="18"/>
              </w:rPr>
              <w:t xml:space="preserve">Termin realizacji </w:t>
            </w:r>
          </w:p>
          <w:p w14:paraId="2EE5B7D9" w14:textId="77777777" w:rsidR="002D0C3B" w:rsidRPr="00884C3C" w:rsidRDefault="002D0C3B" w:rsidP="00A0499B">
            <w:pPr>
              <w:autoSpaceDE w:val="0"/>
              <w:autoSpaceDN w:val="0"/>
              <w:adjustRightInd w:val="0"/>
              <w:ind w:right="72"/>
              <w:jc w:val="both"/>
              <w:rPr>
                <w:rFonts w:ascii="Verdana" w:hAnsi="Verdana"/>
                <w:b/>
                <w:sz w:val="18"/>
                <w:szCs w:val="18"/>
              </w:rPr>
            </w:pPr>
            <w:r w:rsidRPr="00884C3C">
              <w:rPr>
                <w:rFonts w:ascii="Verdana" w:hAnsi="Verdana"/>
                <w:b/>
                <w:sz w:val="18"/>
                <w:szCs w:val="18"/>
              </w:rPr>
              <w:t>przedmiotu zamówienia</w:t>
            </w:r>
          </w:p>
          <w:p w14:paraId="3DCAD89F" w14:textId="09417777" w:rsidR="007D1ED8" w:rsidRPr="00884C3C" w:rsidRDefault="002D0C3B" w:rsidP="002D0C3B">
            <w:pPr>
              <w:autoSpaceDE w:val="0"/>
              <w:autoSpaceDN w:val="0"/>
              <w:adjustRightInd w:val="0"/>
              <w:ind w:right="72"/>
              <w:jc w:val="both"/>
              <w:rPr>
                <w:rFonts w:ascii="Verdana" w:hAnsi="Verdana" w:cs="Arial"/>
                <w:bCs/>
                <w:sz w:val="18"/>
                <w:szCs w:val="18"/>
              </w:rPr>
            </w:pPr>
            <w:r w:rsidRPr="00884C3C">
              <w:rPr>
                <w:rFonts w:ascii="Verdana" w:hAnsi="Verdana"/>
                <w:sz w:val="18"/>
                <w:szCs w:val="18"/>
              </w:rPr>
              <w:t>(</w:t>
            </w:r>
            <w:r w:rsidR="00C3584B" w:rsidRPr="00884C3C">
              <w:rPr>
                <w:rFonts w:ascii="Verdana" w:hAnsi="Verdana"/>
                <w:sz w:val="18"/>
                <w:szCs w:val="18"/>
              </w:rPr>
              <w:t xml:space="preserve"> </w:t>
            </w:r>
            <w:r w:rsidRPr="00884C3C">
              <w:rPr>
                <w:rFonts w:ascii="Verdana" w:hAnsi="Verdana"/>
                <w:sz w:val="18"/>
                <w:szCs w:val="18"/>
              </w:rPr>
              <w:t xml:space="preserve">maks. </w:t>
            </w:r>
            <w:r w:rsidR="00C3584B" w:rsidRPr="00884C3C">
              <w:rPr>
                <w:rFonts w:ascii="Verdana" w:hAnsi="Verdana"/>
                <w:sz w:val="18"/>
                <w:szCs w:val="18"/>
              </w:rPr>
              <w:t>8</w:t>
            </w:r>
            <w:r w:rsidR="00D237D5" w:rsidRPr="00884C3C">
              <w:rPr>
                <w:rFonts w:ascii="Verdana" w:hAnsi="Verdana"/>
                <w:sz w:val="18"/>
                <w:szCs w:val="18"/>
              </w:rPr>
              <w:t xml:space="preserve"> tygodni</w:t>
            </w:r>
            <w:r w:rsidRPr="00884C3C">
              <w:rPr>
                <w:rFonts w:ascii="Verdana" w:hAnsi="Verdana"/>
                <w:sz w:val="18"/>
                <w:szCs w:val="18"/>
              </w:rPr>
              <w:t xml:space="preserve"> od daty </w:t>
            </w:r>
            <w:r w:rsidR="00884C3C" w:rsidRPr="00884C3C">
              <w:rPr>
                <w:rFonts w:ascii="Verdana" w:hAnsi="Verdana" w:cs="Arial"/>
                <w:bCs/>
                <w:sz w:val="18"/>
                <w:szCs w:val="18"/>
              </w:rPr>
              <w:t>podpisania umowy)</w:t>
            </w:r>
          </w:p>
        </w:tc>
        <w:tc>
          <w:tcPr>
            <w:tcW w:w="850" w:type="dxa"/>
          </w:tcPr>
          <w:p w14:paraId="29E52EF8"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851" w:type="dxa"/>
          </w:tcPr>
          <w:p w14:paraId="5847A673"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4110" w:type="dxa"/>
          </w:tcPr>
          <w:p w14:paraId="4FC9791F" w14:textId="77777777" w:rsidR="002D0C3B" w:rsidRPr="00C3584B" w:rsidRDefault="002D0C3B" w:rsidP="00A0499B">
            <w:pPr>
              <w:ind w:right="470"/>
              <w:jc w:val="both"/>
              <w:outlineLvl w:val="0"/>
              <w:rPr>
                <w:rFonts w:ascii="Verdana" w:hAnsi="Verdana"/>
                <w:sz w:val="16"/>
                <w:szCs w:val="16"/>
              </w:rPr>
            </w:pPr>
          </w:p>
          <w:p w14:paraId="7F3870F3" w14:textId="77777777" w:rsidR="002D0C3B" w:rsidRPr="00C3584B" w:rsidRDefault="002D0C3B" w:rsidP="00A0499B">
            <w:pPr>
              <w:ind w:right="470"/>
              <w:jc w:val="both"/>
              <w:outlineLvl w:val="0"/>
              <w:rPr>
                <w:rFonts w:ascii="Verdana" w:hAnsi="Verdana"/>
                <w:sz w:val="16"/>
                <w:szCs w:val="16"/>
              </w:rPr>
            </w:pPr>
            <w:r w:rsidRPr="00C3584B">
              <w:rPr>
                <w:rFonts w:ascii="Verdana" w:hAnsi="Verdana"/>
                <w:sz w:val="16"/>
                <w:szCs w:val="16"/>
              </w:rPr>
              <w:t xml:space="preserve">                   Najkrótszy termin realizacji</w:t>
            </w:r>
          </w:p>
          <w:p w14:paraId="3352208D"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Ilość pkt = --------------------------------- </w:t>
            </w:r>
            <w:r w:rsidRPr="00C3584B">
              <w:rPr>
                <w:rFonts w:ascii="Verdana" w:hAnsi="Verdana"/>
                <w:b/>
                <w:sz w:val="16"/>
                <w:szCs w:val="16"/>
              </w:rPr>
              <w:t>x 40</w:t>
            </w:r>
          </w:p>
          <w:p w14:paraId="70B787E1"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               Termin realizacji w ofercie badanej      </w:t>
            </w:r>
          </w:p>
        </w:tc>
      </w:tr>
      <w:tr w:rsidR="002D0C3B" w:rsidRPr="007D1ED8" w14:paraId="238FB402" w14:textId="77777777" w:rsidTr="00A0499B">
        <w:trPr>
          <w:trHeight w:val="406"/>
        </w:trPr>
        <w:tc>
          <w:tcPr>
            <w:tcW w:w="3573" w:type="dxa"/>
            <w:gridSpan w:val="2"/>
          </w:tcPr>
          <w:p w14:paraId="1DFE3894" w14:textId="77777777" w:rsidR="002D0C3B" w:rsidRPr="00884C3C" w:rsidRDefault="002D0C3B" w:rsidP="00A0499B">
            <w:pPr>
              <w:ind w:right="470"/>
              <w:rPr>
                <w:rFonts w:ascii="Verdana" w:hAnsi="Verdana"/>
                <w:b/>
                <w:bCs/>
                <w:sz w:val="18"/>
                <w:szCs w:val="18"/>
              </w:rPr>
            </w:pPr>
            <w:r w:rsidRPr="00884C3C">
              <w:rPr>
                <w:rFonts w:ascii="Verdana" w:hAnsi="Verdana"/>
                <w:b/>
                <w:bCs/>
                <w:sz w:val="18"/>
                <w:szCs w:val="18"/>
              </w:rPr>
              <w:t>Razem</w:t>
            </w:r>
          </w:p>
        </w:tc>
        <w:tc>
          <w:tcPr>
            <w:tcW w:w="850" w:type="dxa"/>
          </w:tcPr>
          <w:p w14:paraId="3CCD4EBF"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851" w:type="dxa"/>
          </w:tcPr>
          <w:p w14:paraId="2B52CC15"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4110" w:type="dxa"/>
          </w:tcPr>
          <w:p w14:paraId="226BFB2D" w14:textId="46C46FF9" w:rsidR="002D0C3B" w:rsidRPr="00C3584B" w:rsidRDefault="002D0C3B" w:rsidP="00A0499B">
            <w:pPr>
              <w:pStyle w:val="Nagwek"/>
              <w:tabs>
                <w:tab w:val="clear" w:pos="4536"/>
                <w:tab w:val="clear" w:pos="9072"/>
              </w:tabs>
              <w:rPr>
                <w:rFonts w:ascii="Verdana" w:hAnsi="Verdana"/>
                <w:sz w:val="18"/>
                <w:szCs w:val="18"/>
              </w:rPr>
            </w:pPr>
            <w:r w:rsidRPr="00C3584B">
              <w:rPr>
                <w:rFonts w:ascii="Verdana" w:hAnsi="Verdana"/>
                <w:sz w:val="18"/>
                <w:szCs w:val="18"/>
              </w:rPr>
              <w:t>Ilość pkt = Suma pkt za kryteria 1 i 2</w:t>
            </w:r>
          </w:p>
        </w:tc>
      </w:tr>
    </w:tbl>
    <w:p w14:paraId="387C49B4" w14:textId="77777777" w:rsidR="002D0C3B" w:rsidRPr="00180652" w:rsidRDefault="002D0C3B" w:rsidP="00F33912">
      <w:pPr>
        <w:spacing w:line="360" w:lineRule="auto"/>
        <w:ind w:left="142" w:right="-97" w:firstLine="142"/>
        <w:jc w:val="both"/>
        <w:outlineLvl w:val="0"/>
        <w:rPr>
          <w:rFonts w:ascii="Verdana" w:hAnsi="Verdana"/>
          <w:sz w:val="4"/>
          <w:szCs w:val="4"/>
          <w:u w:val="dash"/>
        </w:rPr>
      </w:pPr>
    </w:p>
    <w:p w14:paraId="30F1CBCA" w14:textId="77777777" w:rsidR="00B62811" w:rsidRDefault="00B62811" w:rsidP="00B62811">
      <w:pPr>
        <w:pStyle w:val="Akapitzlist"/>
        <w:spacing w:line="360" w:lineRule="auto"/>
        <w:ind w:left="851" w:right="-97"/>
        <w:jc w:val="both"/>
        <w:outlineLvl w:val="0"/>
        <w:rPr>
          <w:rFonts w:ascii="Verdana" w:hAnsi="Verdana"/>
          <w:sz w:val="18"/>
        </w:rPr>
      </w:pPr>
      <w:bookmarkStart w:id="43" w:name="_Toc395266099"/>
    </w:p>
    <w:p w14:paraId="07098045" w14:textId="37038481" w:rsidR="00410AC0" w:rsidRPr="00F15243" w:rsidRDefault="00410AC0" w:rsidP="00D02A51">
      <w:pPr>
        <w:pStyle w:val="Akapitzlist"/>
        <w:numPr>
          <w:ilvl w:val="0"/>
          <w:numId w:val="56"/>
        </w:numPr>
        <w:spacing w:line="360" w:lineRule="auto"/>
        <w:ind w:left="851" w:right="-97" w:hanging="425"/>
        <w:jc w:val="both"/>
        <w:outlineLvl w:val="0"/>
        <w:rPr>
          <w:rFonts w:ascii="Verdana" w:hAnsi="Verdana"/>
          <w:sz w:val="18"/>
        </w:rPr>
      </w:pPr>
      <w:r w:rsidRPr="00F15243">
        <w:rPr>
          <w:rFonts w:ascii="Verdana" w:hAnsi="Verdana"/>
          <w:sz w:val="18"/>
        </w:rPr>
        <w:t xml:space="preserve">Ocena punktowa dotyczyć będzie wyłącznie ofert </w:t>
      </w:r>
      <w:bookmarkStart w:id="44" w:name="_Toc395266098"/>
      <w:r w:rsidRPr="00F15243">
        <w:rPr>
          <w:rFonts w:ascii="Verdana" w:hAnsi="Verdana"/>
          <w:sz w:val="18"/>
        </w:rPr>
        <w:t>uznanych za ważne i niepodlegających odrzuceniu.</w:t>
      </w:r>
      <w:bookmarkEnd w:id="44"/>
    </w:p>
    <w:bookmarkEnd w:id="43"/>
    <w:p w14:paraId="128A8108" w14:textId="77777777" w:rsidR="00410AC0" w:rsidRPr="00410AC0" w:rsidRDefault="00410AC0" w:rsidP="00D02A51">
      <w:pPr>
        <w:numPr>
          <w:ilvl w:val="0"/>
          <w:numId w:val="56"/>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D02A51">
      <w:pPr>
        <w:numPr>
          <w:ilvl w:val="0"/>
          <w:numId w:val="56"/>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5" w:name="_Toc395266100"/>
      <w:bookmarkStart w:id="46"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5"/>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8"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6"/>
      <w:bookmarkEnd w:id="48"/>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C2A1E50" w14:textId="77777777" w:rsid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6D9909E" w14:textId="4132FA65" w:rsidR="00DE091B" w:rsidRPr="000D044B"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Default="008A0D37" w:rsidP="00DE091B">
      <w:pPr>
        <w:pStyle w:val="Akapitzlist"/>
        <w:spacing w:line="360" w:lineRule="auto"/>
        <w:ind w:left="851" w:right="-97"/>
        <w:jc w:val="both"/>
        <w:rPr>
          <w:rFonts w:ascii="Verdana" w:hAnsi="Verdana"/>
          <w:sz w:val="10"/>
          <w:szCs w:val="10"/>
        </w:rPr>
      </w:pPr>
    </w:p>
    <w:p w14:paraId="0B1A056F" w14:textId="77777777" w:rsidR="00CB1007" w:rsidRDefault="00CB1007" w:rsidP="00DE091B">
      <w:pPr>
        <w:pStyle w:val="Akapitzlist"/>
        <w:spacing w:line="360" w:lineRule="auto"/>
        <w:ind w:left="851" w:right="-97"/>
        <w:jc w:val="both"/>
        <w:rPr>
          <w:rFonts w:ascii="Verdana" w:hAnsi="Verdana"/>
          <w:sz w:val="10"/>
          <w:szCs w:val="10"/>
        </w:rPr>
      </w:pPr>
    </w:p>
    <w:p w14:paraId="004F2468" w14:textId="77777777" w:rsidR="00CB1007" w:rsidRDefault="00CB1007" w:rsidP="00DE091B">
      <w:pPr>
        <w:pStyle w:val="Akapitzlist"/>
        <w:spacing w:line="360" w:lineRule="auto"/>
        <w:ind w:left="851" w:right="-97"/>
        <w:jc w:val="both"/>
        <w:rPr>
          <w:rFonts w:ascii="Verdana" w:hAnsi="Verdana"/>
          <w:sz w:val="10"/>
          <w:szCs w:val="10"/>
        </w:rPr>
      </w:pPr>
    </w:p>
    <w:p w14:paraId="238DE806" w14:textId="77777777" w:rsidR="00970B6B" w:rsidRPr="00A90235" w:rsidRDefault="00970B6B" w:rsidP="00BB3C70">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49" w:name="_Toc282721370"/>
      <w:bookmarkStart w:id="50" w:name="_Toc395266104"/>
      <w:r w:rsidRPr="00A90235">
        <w:rPr>
          <w:rFonts w:ascii="Verdana" w:hAnsi="Verdana"/>
          <w:b/>
          <w:color w:val="000000" w:themeColor="text1"/>
          <w:sz w:val="18"/>
          <w:szCs w:val="18"/>
          <w:u w:val="single"/>
        </w:rPr>
        <w:t>Wzór umowy.</w:t>
      </w:r>
      <w:bookmarkEnd w:id="49"/>
      <w:bookmarkEnd w:id="50"/>
    </w:p>
    <w:p w14:paraId="12E988A8" w14:textId="231FC8B2" w:rsidR="007F6C20" w:rsidRDefault="008554CB" w:rsidP="007F6C20">
      <w:pPr>
        <w:spacing w:line="360" w:lineRule="auto"/>
        <w:ind w:left="851" w:right="470" w:hanging="142"/>
        <w:jc w:val="both"/>
        <w:rPr>
          <w:rFonts w:ascii="Verdana" w:hAnsi="Verdana"/>
          <w:color w:val="000000" w:themeColor="text1"/>
          <w:sz w:val="18"/>
          <w:szCs w:val="18"/>
        </w:rPr>
      </w:pPr>
      <w:r w:rsidRPr="00A90235">
        <w:rPr>
          <w:rFonts w:ascii="Verdana" w:hAnsi="Verdana"/>
          <w:color w:val="000000" w:themeColor="text1"/>
          <w:sz w:val="18"/>
          <w:szCs w:val="18"/>
        </w:rPr>
        <w:t>Wzór umowy</w:t>
      </w:r>
      <w:r w:rsidR="003A5449" w:rsidRPr="00A90235">
        <w:rPr>
          <w:rFonts w:ascii="Verdana" w:hAnsi="Verdana"/>
          <w:color w:val="000000" w:themeColor="text1"/>
          <w:sz w:val="18"/>
          <w:szCs w:val="18"/>
        </w:rPr>
        <w:t xml:space="preserve"> </w:t>
      </w:r>
      <w:r w:rsidR="00970B6B" w:rsidRPr="0019540B">
        <w:rPr>
          <w:rFonts w:ascii="Verdana" w:hAnsi="Verdana"/>
          <w:color w:val="000000" w:themeColor="text1"/>
          <w:sz w:val="18"/>
          <w:szCs w:val="18"/>
        </w:rPr>
        <w:t xml:space="preserve">stanowi </w:t>
      </w:r>
      <w:r w:rsidR="009E3ABF" w:rsidRPr="0019540B">
        <w:rPr>
          <w:rFonts w:ascii="Verdana" w:hAnsi="Verdana"/>
          <w:color w:val="000000" w:themeColor="text1"/>
          <w:sz w:val="18"/>
          <w:szCs w:val="18"/>
        </w:rPr>
        <w:t xml:space="preserve">załącznik nr </w:t>
      </w:r>
      <w:r w:rsidR="00413A6C" w:rsidRPr="0019540B">
        <w:rPr>
          <w:rFonts w:ascii="Verdana" w:hAnsi="Verdana"/>
          <w:color w:val="000000" w:themeColor="text1"/>
          <w:sz w:val="18"/>
          <w:szCs w:val="18"/>
        </w:rPr>
        <w:t>8</w:t>
      </w:r>
      <w:r w:rsidR="009E3ABF" w:rsidRPr="0019540B">
        <w:rPr>
          <w:rFonts w:ascii="Verdana" w:hAnsi="Verdana"/>
          <w:color w:val="000000" w:themeColor="text1"/>
          <w:sz w:val="18"/>
          <w:szCs w:val="18"/>
        </w:rPr>
        <w:t xml:space="preserve"> do </w:t>
      </w:r>
      <w:r w:rsidR="009E1BE4" w:rsidRPr="0019540B">
        <w:rPr>
          <w:rFonts w:ascii="Verdana" w:hAnsi="Verdana"/>
          <w:color w:val="000000" w:themeColor="text1"/>
          <w:sz w:val="18"/>
          <w:szCs w:val="18"/>
        </w:rPr>
        <w:t>SIWZ</w:t>
      </w:r>
      <w:r w:rsidRPr="0019540B">
        <w:rPr>
          <w:rFonts w:ascii="Verdana" w:hAnsi="Verdana"/>
          <w:color w:val="000000" w:themeColor="text1"/>
          <w:sz w:val="18"/>
          <w:szCs w:val="18"/>
        </w:rPr>
        <w:t>.</w:t>
      </w:r>
      <w:bookmarkStart w:id="51" w:name="_Toc282721371"/>
      <w:bookmarkStart w:id="52" w:name="_Toc395266105"/>
    </w:p>
    <w:p w14:paraId="0CBBCB22" w14:textId="77777777" w:rsidR="007F6C20" w:rsidRDefault="007F6C20" w:rsidP="007F6C20">
      <w:pPr>
        <w:spacing w:line="360" w:lineRule="auto"/>
        <w:ind w:left="851" w:right="470" w:hanging="142"/>
        <w:jc w:val="both"/>
        <w:rPr>
          <w:rFonts w:ascii="Verdana" w:hAnsi="Verdana"/>
          <w:sz w:val="10"/>
          <w:szCs w:val="10"/>
        </w:rPr>
      </w:pPr>
    </w:p>
    <w:p w14:paraId="471B943A" w14:textId="77777777" w:rsidR="00F75BEF" w:rsidRPr="007F6C20" w:rsidRDefault="00F75BEF"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1"/>
      <w:bookmarkEnd w:id="52"/>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D02A51">
      <w:pPr>
        <w:numPr>
          <w:ilvl w:val="1"/>
          <w:numId w:val="53"/>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Default="007F6C20" w:rsidP="007F6C20">
      <w:pPr>
        <w:tabs>
          <w:tab w:val="left" w:pos="851"/>
          <w:tab w:val="left" w:pos="900"/>
        </w:tabs>
        <w:spacing w:line="360" w:lineRule="auto"/>
        <w:ind w:left="851" w:right="-97"/>
        <w:jc w:val="both"/>
        <w:rPr>
          <w:rFonts w:ascii="Verdana" w:hAnsi="Verdana"/>
          <w:sz w:val="10"/>
          <w:szCs w:val="10"/>
        </w:rPr>
      </w:pPr>
    </w:p>
    <w:p w14:paraId="4BE828CF" w14:textId="77777777" w:rsidR="00F75BEF" w:rsidRPr="007F6C20" w:rsidRDefault="00F75BEF" w:rsidP="007F6C20">
      <w:pPr>
        <w:tabs>
          <w:tab w:val="left" w:pos="851"/>
          <w:tab w:val="left" w:pos="900"/>
        </w:tabs>
        <w:spacing w:line="360" w:lineRule="auto"/>
        <w:ind w:left="851" w:right="-97"/>
        <w:jc w:val="both"/>
        <w:rPr>
          <w:rFonts w:ascii="Verdana" w:hAnsi="Verdana"/>
          <w:sz w:val="10"/>
          <w:szCs w:val="10"/>
        </w:rPr>
      </w:pPr>
    </w:p>
    <w:p w14:paraId="43DB339B" w14:textId="5B4A2DFE" w:rsidR="00970B6B" w:rsidRPr="00AC289E" w:rsidRDefault="00042C3D" w:rsidP="002F6524">
      <w:pPr>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sidRPr="007F6C20">
        <w:rPr>
          <w:rFonts w:ascii="Verdana" w:hAnsi="Verdana"/>
          <w:b/>
          <w:sz w:val="18"/>
          <w:szCs w:val="18"/>
        </w:rPr>
        <w:t>X</w:t>
      </w:r>
      <w:r w:rsidR="00940D5C" w:rsidRPr="007F6C20">
        <w:rPr>
          <w:rFonts w:ascii="Verdana" w:hAnsi="Verdana"/>
          <w:b/>
          <w:sz w:val="18"/>
          <w:szCs w:val="18"/>
        </w:rPr>
        <w:t>I</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3"/>
      <w:r w:rsidR="007B6CAF" w:rsidRPr="00AC289E">
        <w:rPr>
          <w:rFonts w:ascii="Verdana" w:hAnsi="Verdana"/>
          <w:b/>
          <w:sz w:val="18"/>
          <w:szCs w:val="18"/>
          <w:u w:val="single"/>
        </w:rPr>
        <w:t>SIWZ</w:t>
      </w:r>
      <w:bookmarkEnd w:id="54"/>
    </w:p>
    <w:bookmarkEnd w:id="55"/>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14267A67" w:rsidR="007F7F08" w:rsidRPr="00884C3C" w:rsidRDefault="00A05CDC" w:rsidP="001E01FB">
            <w:pPr>
              <w:spacing w:line="360" w:lineRule="auto"/>
              <w:ind w:right="-70"/>
              <w:jc w:val="both"/>
              <w:rPr>
                <w:rFonts w:ascii="Verdana" w:hAnsi="Verdana"/>
                <w:sz w:val="16"/>
                <w:szCs w:val="16"/>
              </w:rPr>
            </w:pPr>
            <w:r w:rsidRPr="00884C3C">
              <w:rPr>
                <w:rFonts w:ascii="Verdana" w:hAnsi="Verdana"/>
                <w:sz w:val="16"/>
                <w:szCs w:val="16"/>
              </w:rPr>
              <w:t>Wzór</w:t>
            </w:r>
            <w:r w:rsidR="00064A13" w:rsidRPr="00884C3C">
              <w:rPr>
                <w:rFonts w:ascii="Verdana" w:hAnsi="Verdana"/>
                <w:sz w:val="16"/>
                <w:szCs w:val="16"/>
              </w:rPr>
              <w:t xml:space="preserve"> Formularz</w:t>
            </w:r>
            <w:r w:rsidRPr="00884C3C">
              <w:rPr>
                <w:rFonts w:ascii="Verdana" w:hAnsi="Verdana"/>
                <w:sz w:val="16"/>
                <w:szCs w:val="16"/>
              </w:rPr>
              <w:t>a</w:t>
            </w:r>
            <w:r w:rsidR="00064A13" w:rsidRPr="00884C3C">
              <w:rPr>
                <w:rFonts w:ascii="Verdana" w:hAnsi="Verdana"/>
                <w:sz w:val="16"/>
                <w:szCs w:val="16"/>
              </w:rPr>
              <w:t xml:space="preserve"> Ofertow</w:t>
            </w:r>
            <w:r w:rsidRPr="00884C3C">
              <w:rPr>
                <w:rFonts w:ascii="Verdana" w:hAnsi="Verdana"/>
                <w:sz w:val="16"/>
                <w:szCs w:val="16"/>
              </w:rPr>
              <w:t>ego</w:t>
            </w:r>
            <w:r w:rsidR="00DC4050" w:rsidRPr="00884C3C">
              <w:rPr>
                <w:rFonts w:ascii="Verdana" w:hAnsi="Verdana"/>
                <w:sz w:val="16"/>
                <w:szCs w:val="16"/>
              </w:rPr>
              <w:t xml:space="preserve"> </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654D5DBC" w:rsidR="00914D37" w:rsidRPr="00884C3C" w:rsidRDefault="00884C3C" w:rsidP="001D56E9">
            <w:pPr>
              <w:spacing w:line="276" w:lineRule="auto"/>
              <w:ind w:right="-70"/>
              <w:jc w:val="both"/>
              <w:rPr>
                <w:rFonts w:ascii="Verdana" w:hAnsi="Verdana"/>
                <w:sz w:val="16"/>
                <w:szCs w:val="16"/>
              </w:rPr>
            </w:pPr>
            <w:r w:rsidRPr="00884C3C">
              <w:rPr>
                <w:rFonts w:ascii="Verdana" w:hAnsi="Verdana"/>
                <w:sz w:val="16"/>
                <w:szCs w:val="16"/>
              </w:rPr>
              <w:t xml:space="preserve">Projekt budowlany </w:t>
            </w:r>
          </w:p>
        </w:tc>
      </w:tr>
      <w:tr w:rsidR="00970B6B" w:rsidRPr="00AC289E" w14:paraId="43DA3A4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3C80A3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2E1251EC"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FDD9CEF" w14:textId="1F070C8E" w:rsidR="00970B6B" w:rsidRPr="00884C3C" w:rsidRDefault="00884C3C" w:rsidP="00B64C24">
            <w:pPr>
              <w:spacing w:line="276" w:lineRule="auto"/>
              <w:ind w:right="-70"/>
              <w:jc w:val="both"/>
              <w:rPr>
                <w:rFonts w:ascii="Verdana" w:hAnsi="Verdana"/>
                <w:sz w:val="16"/>
                <w:szCs w:val="16"/>
              </w:rPr>
            </w:pPr>
            <w:r w:rsidRPr="00884C3C">
              <w:rPr>
                <w:rFonts w:ascii="Verdana" w:hAnsi="Verdana"/>
                <w:sz w:val="16"/>
                <w:szCs w:val="16"/>
              </w:rPr>
              <w:t xml:space="preserve">Projekt wykonawczy </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615F624D" w:rsidR="007D234A" w:rsidRPr="00884C3C" w:rsidRDefault="00B64C24" w:rsidP="006C52BD">
            <w:pPr>
              <w:spacing w:line="276" w:lineRule="auto"/>
              <w:ind w:right="-70"/>
              <w:jc w:val="both"/>
              <w:rPr>
                <w:rFonts w:ascii="Verdana" w:hAnsi="Verdana"/>
                <w:sz w:val="16"/>
                <w:szCs w:val="16"/>
              </w:rPr>
            </w:pPr>
            <w:r w:rsidRPr="00884C3C">
              <w:rPr>
                <w:rFonts w:ascii="Verdana" w:hAnsi="Verdana"/>
                <w:sz w:val="16"/>
                <w:szCs w:val="16"/>
              </w:rPr>
              <w:t xml:space="preserve">Wzór Oświadczenia </w:t>
            </w:r>
            <w:r w:rsidR="00946B55" w:rsidRPr="00884C3C">
              <w:rPr>
                <w:rFonts w:ascii="Verdana" w:hAnsi="Verdana"/>
                <w:sz w:val="16"/>
                <w:szCs w:val="16"/>
              </w:rPr>
              <w:t>dotycząceg</w:t>
            </w:r>
            <w:r w:rsidR="001D56E9" w:rsidRPr="00884C3C">
              <w:rPr>
                <w:rFonts w:ascii="Verdana" w:hAnsi="Verdana"/>
                <w:sz w:val="16"/>
                <w:szCs w:val="16"/>
              </w:rPr>
              <w:t>o przesłanek wykluczenia z postę</w:t>
            </w:r>
            <w:r w:rsidR="00946B55" w:rsidRPr="00884C3C">
              <w:rPr>
                <w:rFonts w:ascii="Verdana" w:hAnsi="Verdana"/>
                <w:sz w:val="16"/>
                <w:szCs w:val="16"/>
              </w:rPr>
              <w:t>powania</w:t>
            </w:r>
            <w:r w:rsidR="00D37683" w:rsidRPr="00884C3C">
              <w:rPr>
                <w:rFonts w:ascii="Verdana" w:hAnsi="Verdana"/>
                <w:sz w:val="16"/>
                <w:szCs w:val="16"/>
              </w:rPr>
              <w:t xml:space="preserve"> </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08977543" w:rsidR="00F80F87" w:rsidRPr="00884C3C" w:rsidRDefault="00884C3C" w:rsidP="00B67E34">
            <w:pPr>
              <w:pStyle w:val="Tekstpodstawowy3"/>
              <w:ind w:right="-70"/>
              <w:jc w:val="both"/>
              <w:rPr>
                <w:rFonts w:ascii="Verdana" w:hAnsi="Verdana"/>
                <w:sz w:val="16"/>
                <w:szCs w:val="16"/>
              </w:rPr>
            </w:pPr>
            <w:r w:rsidRPr="00884C3C">
              <w:rPr>
                <w:rFonts w:ascii="Verdana" w:hAnsi="Verdana"/>
                <w:sz w:val="16"/>
                <w:szCs w:val="16"/>
              </w:rPr>
              <w:t xml:space="preserve">Przedmiary robót </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7E0B2BB6" w:rsidR="00F80F87" w:rsidRPr="00884C3C" w:rsidRDefault="001D56E9" w:rsidP="001E01FB">
            <w:pPr>
              <w:pStyle w:val="Tekstpodstawowy3"/>
              <w:ind w:right="-70"/>
              <w:jc w:val="both"/>
              <w:rPr>
                <w:rFonts w:ascii="Verdana" w:hAnsi="Verdana"/>
                <w:sz w:val="16"/>
                <w:szCs w:val="16"/>
              </w:rPr>
            </w:pPr>
            <w:r w:rsidRPr="00884C3C">
              <w:rPr>
                <w:rFonts w:ascii="Verdana" w:hAnsi="Verdana"/>
                <w:sz w:val="16"/>
                <w:szCs w:val="16"/>
              </w:rPr>
              <w:t>Wzór oświadczenia</w:t>
            </w:r>
            <w:r w:rsidR="00EA6E4F" w:rsidRPr="00884C3C">
              <w:rPr>
                <w:rFonts w:ascii="Verdana" w:hAnsi="Verdana"/>
                <w:sz w:val="16"/>
                <w:szCs w:val="16"/>
              </w:rPr>
              <w:t xml:space="preserve"> o osobach zatrudnionych na podstawie umowy o pracę</w:t>
            </w:r>
            <w:r w:rsidR="00884C3C" w:rsidRPr="00884C3C">
              <w:rPr>
                <w:rFonts w:ascii="Verdana" w:hAnsi="Verdana"/>
                <w:sz w:val="16"/>
                <w:szCs w:val="16"/>
              </w:rPr>
              <w:t xml:space="preserve"> </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72CF9AAB" w:rsidR="00EA6E4F" w:rsidRPr="00884C3C" w:rsidRDefault="001D56E9" w:rsidP="00AE0D73">
            <w:pPr>
              <w:pStyle w:val="Tekstpodstawowy3"/>
              <w:ind w:right="71"/>
              <w:jc w:val="both"/>
              <w:rPr>
                <w:rFonts w:ascii="Verdana" w:hAnsi="Verdana"/>
                <w:sz w:val="16"/>
                <w:szCs w:val="16"/>
              </w:rPr>
            </w:pPr>
            <w:r w:rsidRPr="00884C3C">
              <w:rPr>
                <w:rFonts w:ascii="Verdana" w:hAnsi="Verdana"/>
                <w:sz w:val="16"/>
                <w:szCs w:val="16"/>
              </w:rPr>
              <w:t>Wzór oświadczenia</w:t>
            </w:r>
            <w:r w:rsidR="00EA6E4F" w:rsidRPr="00884C3C">
              <w:rPr>
                <w:rFonts w:ascii="Verdana" w:hAnsi="Verdana"/>
                <w:sz w:val="16"/>
                <w:szCs w:val="16"/>
              </w:rPr>
              <w:t xml:space="preserve"> o przynależności do grupy kapitałowej</w:t>
            </w:r>
            <w:r w:rsidR="007D43EB" w:rsidRPr="00884C3C">
              <w:rPr>
                <w:rFonts w:ascii="Verdana" w:hAnsi="Verdana"/>
                <w:sz w:val="16"/>
                <w:szCs w:val="16"/>
              </w:rPr>
              <w:t xml:space="preserve"> </w:t>
            </w:r>
          </w:p>
        </w:tc>
      </w:tr>
      <w:tr w:rsidR="00EA6E4F" w:rsidRPr="00AC289E" w14:paraId="5697D284" w14:textId="77777777" w:rsidTr="007D51EA">
        <w:trPr>
          <w:trHeight w:val="390"/>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6C148B42" w:rsidR="00EA6E4F" w:rsidRPr="00884C3C" w:rsidRDefault="00EA6E4F" w:rsidP="00AE0D73">
            <w:pPr>
              <w:pStyle w:val="Tekstpodstawowy3"/>
              <w:ind w:right="-70"/>
              <w:jc w:val="both"/>
              <w:rPr>
                <w:rFonts w:ascii="Verdana" w:hAnsi="Verdana"/>
                <w:sz w:val="16"/>
                <w:szCs w:val="16"/>
              </w:rPr>
            </w:pPr>
            <w:r w:rsidRPr="00884C3C">
              <w:rPr>
                <w:rFonts w:ascii="Verdana" w:hAnsi="Verdana"/>
                <w:sz w:val="16"/>
                <w:szCs w:val="16"/>
              </w:rPr>
              <w:t>Wzór umowy</w:t>
            </w:r>
            <w:r w:rsidR="007D43EB" w:rsidRPr="00884C3C">
              <w:rPr>
                <w:rFonts w:ascii="Verdana" w:hAnsi="Verdana"/>
                <w:sz w:val="16"/>
                <w:szCs w:val="16"/>
              </w:rPr>
              <w:t xml:space="preserve"> </w:t>
            </w:r>
          </w:p>
        </w:tc>
      </w:tr>
      <w:tr w:rsidR="007D51EA" w:rsidRPr="00AC289E" w14:paraId="1BB6AD6A" w14:textId="77777777" w:rsidTr="00361A3E">
        <w:trPr>
          <w:trHeight w:val="150"/>
        </w:trPr>
        <w:tc>
          <w:tcPr>
            <w:tcW w:w="1768" w:type="dxa"/>
            <w:tcBorders>
              <w:top w:val="single" w:sz="4" w:space="0" w:color="auto"/>
              <w:left w:val="single" w:sz="4" w:space="0" w:color="auto"/>
              <w:bottom w:val="single" w:sz="4" w:space="0" w:color="auto"/>
              <w:right w:val="single" w:sz="4" w:space="0" w:color="auto"/>
            </w:tcBorders>
          </w:tcPr>
          <w:p w14:paraId="2CE3EF14" w14:textId="63303CBE"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3F579E2B"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F5BB18A" w14:textId="0FCF5D92" w:rsidR="007D51EA" w:rsidRPr="00884C3C" w:rsidRDefault="007D51EA" w:rsidP="007D51EA">
            <w:pPr>
              <w:pStyle w:val="Tekstpodstawowy3"/>
              <w:ind w:right="-70"/>
              <w:jc w:val="both"/>
              <w:rPr>
                <w:rFonts w:ascii="Verdana" w:hAnsi="Verdana"/>
                <w:sz w:val="16"/>
                <w:szCs w:val="16"/>
              </w:rPr>
            </w:pPr>
            <w:r w:rsidRPr="00884C3C">
              <w:rPr>
                <w:rFonts w:ascii="Verdana" w:hAnsi="Verdana"/>
                <w:sz w:val="16"/>
                <w:szCs w:val="16"/>
              </w:rPr>
              <w:t>Pozwolenie ko</w:t>
            </w:r>
            <w:r w:rsidR="00884C3C" w:rsidRPr="00884C3C">
              <w:rPr>
                <w:rFonts w:ascii="Verdana" w:hAnsi="Verdana"/>
                <w:sz w:val="16"/>
                <w:szCs w:val="16"/>
              </w:rPr>
              <w:t xml:space="preserve">nserwatorskie nr 792/2019  </w:t>
            </w:r>
          </w:p>
        </w:tc>
      </w:tr>
      <w:tr w:rsidR="007D51EA" w:rsidRPr="00AC289E" w14:paraId="02FBBB76" w14:textId="77777777" w:rsidTr="00361A3E">
        <w:trPr>
          <w:trHeight w:val="135"/>
        </w:trPr>
        <w:tc>
          <w:tcPr>
            <w:tcW w:w="1768" w:type="dxa"/>
            <w:tcBorders>
              <w:top w:val="single" w:sz="4" w:space="0" w:color="auto"/>
              <w:left w:val="single" w:sz="4" w:space="0" w:color="auto"/>
              <w:bottom w:val="single" w:sz="4" w:space="0" w:color="auto"/>
              <w:right w:val="single" w:sz="4" w:space="0" w:color="auto"/>
            </w:tcBorders>
          </w:tcPr>
          <w:p w14:paraId="73320816" w14:textId="4C972502"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616D2F2C"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34B79C80" w14:textId="7DE4D9D4" w:rsidR="007D51EA" w:rsidRPr="00884C3C" w:rsidRDefault="007D51EA" w:rsidP="007D51EA">
            <w:pPr>
              <w:pStyle w:val="Tekstpodstawowy3"/>
              <w:ind w:right="-70"/>
              <w:jc w:val="both"/>
              <w:rPr>
                <w:rFonts w:ascii="Verdana" w:hAnsi="Verdana"/>
                <w:sz w:val="16"/>
                <w:szCs w:val="16"/>
              </w:rPr>
            </w:pPr>
            <w:r w:rsidRPr="00884C3C">
              <w:rPr>
                <w:rFonts w:ascii="Verdana" w:hAnsi="Verdana"/>
                <w:sz w:val="16"/>
                <w:szCs w:val="16"/>
              </w:rPr>
              <w:t>Pozwole</w:t>
            </w:r>
            <w:r w:rsidR="00884C3C" w:rsidRPr="00884C3C">
              <w:rPr>
                <w:rFonts w:ascii="Verdana" w:hAnsi="Verdana"/>
                <w:sz w:val="16"/>
                <w:szCs w:val="16"/>
              </w:rPr>
              <w:t xml:space="preserve">nie na budowę nr 5495/2015 </w:t>
            </w:r>
          </w:p>
        </w:tc>
      </w:tr>
      <w:tr w:rsidR="007D51EA" w:rsidRPr="00AC289E" w14:paraId="0FA6ED39" w14:textId="77777777" w:rsidTr="00361A3E">
        <w:trPr>
          <w:trHeight w:val="108"/>
        </w:trPr>
        <w:tc>
          <w:tcPr>
            <w:tcW w:w="1768" w:type="dxa"/>
            <w:tcBorders>
              <w:top w:val="single" w:sz="4" w:space="0" w:color="auto"/>
              <w:left w:val="single" w:sz="4" w:space="0" w:color="auto"/>
              <w:bottom w:val="single" w:sz="4" w:space="0" w:color="auto"/>
              <w:right w:val="single" w:sz="4" w:space="0" w:color="auto"/>
            </w:tcBorders>
          </w:tcPr>
          <w:p w14:paraId="4F060FA4" w14:textId="5D738B5A" w:rsidR="007D51EA" w:rsidRDefault="007D51EA" w:rsidP="007D51EA">
            <w:pPr>
              <w:spacing w:line="360" w:lineRule="auto"/>
              <w:ind w:right="470"/>
              <w:jc w:val="center"/>
              <w:rPr>
                <w:rFonts w:ascii="Verdana" w:hAnsi="Verdana"/>
                <w:sz w:val="16"/>
                <w:szCs w:val="16"/>
              </w:rPr>
            </w:pPr>
            <w:r w:rsidRPr="002B7159">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3692EE94" w14:textId="77777777" w:rsidR="007D51EA" w:rsidRPr="00687288" w:rsidRDefault="007D51EA" w:rsidP="007D51EA">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3DD7821A" w14:textId="51A87D0A" w:rsidR="007D51EA" w:rsidRPr="00884C3C" w:rsidRDefault="00884C3C" w:rsidP="007D51EA">
            <w:pPr>
              <w:pStyle w:val="Tekstpodstawowy3"/>
              <w:ind w:right="-70"/>
              <w:jc w:val="both"/>
              <w:rPr>
                <w:rFonts w:ascii="Verdana" w:hAnsi="Verdana"/>
                <w:sz w:val="16"/>
                <w:szCs w:val="16"/>
              </w:rPr>
            </w:pPr>
            <w:r w:rsidRPr="00884C3C">
              <w:rPr>
                <w:rFonts w:ascii="Verdana" w:hAnsi="Verdana"/>
                <w:sz w:val="16"/>
                <w:szCs w:val="16"/>
              </w:rPr>
              <w:t xml:space="preserve">STWiORB </w:t>
            </w:r>
          </w:p>
        </w:tc>
      </w:tr>
    </w:tbl>
    <w:p w14:paraId="1973E786" w14:textId="77777777" w:rsidR="00A96A63" w:rsidRPr="007D43EB" w:rsidRDefault="00A96A63" w:rsidP="0052588C">
      <w:pPr>
        <w:spacing w:line="360" w:lineRule="auto"/>
        <w:ind w:left="5670" w:right="-97"/>
        <w:jc w:val="both"/>
        <w:rPr>
          <w:rFonts w:ascii="Verdana" w:hAnsi="Verdana"/>
          <w:bCs/>
          <w:color w:val="FF0000"/>
          <w:sz w:val="18"/>
          <w:szCs w:val="18"/>
        </w:rPr>
      </w:pPr>
    </w:p>
    <w:p w14:paraId="160FA5C1" w14:textId="07DDF69A" w:rsidR="00AE0D73" w:rsidRPr="00FA40CA" w:rsidRDefault="00AE0D73" w:rsidP="00AE0D73">
      <w:pPr>
        <w:spacing w:line="360" w:lineRule="auto"/>
        <w:ind w:left="5103" w:right="-97"/>
        <w:jc w:val="both"/>
        <w:rPr>
          <w:rFonts w:ascii="Verdana" w:hAnsi="Verdana"/>
          <w:bCs/>
          <w:sz w:val="18"/>
          <w:szCs w:val="18"/>
        </w:rPr>
      </w:pPr>
      <w:r w:rsidRPr="00FA40CA">
        <w:rPr>
          <w:rFonts w:ascii="Verdana" w:hAnsi="Verdana"/>
          <w:bCs/>
          <w:sz w:val="18"/>
          <w:szCs w:val="18"/>
        </w:rPr>
        <w:t>Z upoważnienia Rektora</w:t>
      </w:r>
    </w:p>
    <w:p w14:paraId="715698AE" w14:textId="77777777" w:rsidR="00AE0D73" w:rsidRPr="00FA40CA" w:rsidRDefault="00AE0D73" w:rsidP="00AE0D73">
      <w:pPr>
        <w:spacing w:line="360" w:lineRule="auto"/>
        <w:ind w:left="5103" w:right="-97"/>
        <w:jc w:val="both"/>
        <w:rPr>
          <w:rFonts w:ascii="Verdana" w:hAnsi="Verdana"/>
          <w:sz w:val="18"/>
          <w:szCs w:val="18"/>
        </w:rPr>
      </w:pPr>
      <w:r w:rsidRPr="00FA40CA">
        <w:rPr>
          <w:rFonts w:ascii="Verdana" w:hAnsi="Verdana"/>
          <w:bCs/>
          <w:sz w:val="18"/>
          <w:szCs w:val="18"/>
        </w:rPr>
        <w:t xml:space="preserve">Zastępca Kanclerza ds. Zarządzania Administracją UMW </w:t>
      </w:r>
    </w:p>
    <w:p w14:paraId="222C3490" w14:textId="77777777" w:rsidR="00AE0D73" w:rsidRPr="00FA40CA" w:rsidRDefault="00AE0D73" w:rsidP="00AE0D73">
      <w:pPr>
        <w:spacing w:line="360" w:lineRule="auto"/>
        <w:ind w:left="5103" w:right="-97"/>
        <w:jc w:val="both"/>
        <w:rPr>
          <w:rFonts w:ascii="Verdana" w:hAnsi="Verdana"/>
          <w:sz w:val="18"/>
          <w:szCs w:val="18"/>
        </w:rPr>
      </w:pPr>
    </w:p>
    <w:p w14:paraId="06DA0E37" w14:textId="4CA15E79" w:rsidR="00AE0D73" w:rsidRPr="00884C3C" w:rsidRDefault="00884C3C" w:rsidP="00AE0D73">
      <w:pPr>
        <w:spacing w:line="360" w:lineRule="auto"/>
        <w:ind w:left="5103" w:right="-97"/>
        <w:jc w:val="both"/>
        <w:rPr>
          <w:rFonts w:ascii="Verdana" w:hAnsi="Verdana"/>
          <w:sz w:val="18"/>
          <w:szCs w:val="18"/>
        </w:rPr>
      </w:pPr>
      <w:r w:rsidRPr="00884C3C">
        <w:rPr>
          <w:rFonts w:ascii="Verdana" w:hAnsi="Verdana"/>
          <w:sz w:val="18"/>
          <w:szCs w:val="18"/>
        </w:rPr>
        <w:t>Dr med. Maciej Kowalski</w:t>
      </w:r>
    </w:p>
    <w:p w14:paraId="12921C4E" w14:textId="77777777" w:rsidR="00AE0D73" w:rsidRPr="00FA40CA" w:rsidRDefault="00AE0D73">
      <w:pPr>
        <w:rPr>
          <w:rFonts w:ascii="Verdana" w:hAnsi="Verdana"/>
          <w:sz w:val="18"/>
          <w:szCs w:val="18"/>
        </w:rPr>
      </w:pPr>
      <w:r w:rsidRPr="00FA40CA">
        <w:rPr>
          <w:rFonts w:ascii="Verdana" w:hAnsi="Verdana"/>
          <w:sz w:val="18"/>
          <w:szCs w:val="18"/>
        </w:rPr>
        <w:br w:type="page"/>
      </w:r>
    </w:p>
    <w:p w14:paraId="765FFA91" w14:textId="77777777" w:rsidR="00AE0D73" w:rsidRPr="00AE0D73" w:rsidRDefault="00AE0D73" w:rsidP="003A5449">
      <w:pPr>
        <w:spacing w:line="360" w:lineRule="auto"/>
        <w:ind w:left="5103" w:right="-97"/>
        <w:jc w:val="both"/>
        <w:rPr>
          <w:rFonts w:ascii="Verdana" w:hAnsi="Verdana"/>
          <w:bCs/>
          <w:color w:val="FF0000"/>
          <w:sz w:val="18"/>
          <w:szCs w:val="18"/>
        </w:rPr>
      </w:pPr>
    </w:p>
    <w:p w14:paraId="34923657" w14:textId="3FBCDBFA" w:rsidR="00475573" w:rsidRPr="00884C3C" w:rsidRDefault="00192809" w:rsidP="00A0499B">
      <w:pPr>
        <w:keepNext/>
        <w:ind w:right="44"/>
        <w:jc w:val="center"/>
        <w:rPr>
          <w:rFonts w:ascii="Verdana" w:hAnsi="Verdana"/>
          <w:b/>
          <w:sz w:val="18"/>
          <w:szCs w:val="18"/>
        </w:rPr>
      </w:pPr>
      <w:r w:rsidRPr="00AE0D73">
        <w:rPr>
          <w:rFonts w:ascii="Verdana" w:hAnsi="Verdana"/>
          <w:b/>
          <w:bCs/>
          <w:color w:val="000000" w:themeColor="text1"/>
          <w:sz w:val="18"/>
          <w:szCs w:val="18"/>
        </w:rPr>
        <w:t>UMW</w:t>
      </w:r>
      <w:r w:rsidRPr="00884C3C">
        <w:rPr>
          <w:rFonts w:ascii="Verdana" w:hAnsi="Verdana"/>
          <w:b/>
          <w:bCs/>
          <w:sz w:val="18"/>
          <w:szCs w:val="18"/>
        </w:rPr>
        <w:t>/I</w:t>
      </w:r>
      <w:r w:rsidR="00475573" w:rsidRPr="00884C3C">
        <w:rPr>
          <w:rFonts w:ascii="Verdana" w:hAnsi="Verdana"/>
          <w:b/>
          <w:bCs/>
          <w:sz w:val="18"/>
          <w:szCs w:val="18"/>
        </w:rPr>
        <w:t>Z</w:t>
      </w:r>
      <w:r w:rsidR="00461022" w:rsidRPr="00884C3C">
        <w:rPr>
          <w:rFonts w:ascii="Verdana" w:hAnsi="Verdana"/>
          <w:b/>
          <w:bCs/>
          <w:sz w:val="18"/>
          <w:szCs w:val="18"/>
        </w:rPr>
        <w:t>/</w:t>
      </w:r>
      <w:r w:rsidR="00E379BC" w:rsidRPr="00884C3C">
        <w:rPr>
          <w:rFonts w:ascii="Verdana" w:hAnsi="Verdana"/>
          <w:b/>
          <w:bCs/>
          <w:sz w:val="18"/>
          <w:szCs w:val="18"/>
        </w:rPr>
        <w:t>PN-</w:t>
      </w:r>
      <w:r w:rsidR="00884C3C" w:rsidRPr="00884C3C">
        <w:rPr>
          <w:rFonts w:ascii="Verdana" w:hAnsi="Verdana"/>
          <w:b/>
          <w:bCs/>
          <w:sz w:val="18"/>
          <w:szCs w:val="18"/>
        </w:rPr>
        <w:t>134</w:t>
      </w:r>
      <w:r w:rsidR="00475573" w:rsidRPr="00884C3C">
        <w:rPr>
          <w:rFonts w:ascii="Verdana" w:hAnsi="Verdana"/>
          <w:b/>
          <w:bCs/>
          <w:sz w:val="18"/>
          <w:szCs w:val="18"/>
        </w:rPr>
        <w:t>/</w:t>
      </w:r>
      <w:r w:rsidR="0052588C" w:rsidRPr="00884C3C">
        <w:rPr>
          <w:rFonts w:ascii="Verdana" w:hAnsi="Verdana"/>
          <w:b/>
          <w:bCs/>
          <w:sz w:val="18"/>
          <w:szCs w:val="18"/>
        </w:rPr>
        <w:t>1</w:t>
      </w:r>
      <w:r w:rsidR="00773C6F" w:rsidRPr="00884C3C">
        <w:rPr>
          <w:rFonts w:ascii="Verdana" w:hAnsi="Verdana"/>
          <w:b/>
          <w:bCs/>
          <w:sz w:val="18"/>
          <w:szCs w:val="18"/>
        </w:rPr>
        <w:t>9</w:t>
      </w:r>
      <w:r w:rsidR="004A3D6D" w:rsidRPr="00884C3C">
        <w:rPr>
          <w:rFonts w:ascii="Verdana" w:hAnsi="Verdana"/>
          <w:b/>
          <w:bCs/>
          <w:sz w:val="18"/>
          <w:szCs w:val="18"/>
        </w:rPr>
        <w:tab/>
      </w:r>
      <w:r w:rsidR="00AE0D73" w:rsidRPr="00884C3C">
        <w:rPr>
          <w:rFonts w:ascii="Verdana" w:hAnsi="Verdana"/>
          <w:b/>
          <w:bCs/>
          <w:sz w:val="18"/>
          <w:szCs w:val="18"/>
        </w:rPr>
        <w:tab/>
      </w:r>
      <w:r w:rsidR="00AE0D73" w:rsidRPr="00884C3C">
        <w:rPr>
          <w:rFonts w:ascii="Verdana" w:hAnsi="Verdana"/>
          <w:b/>
          <w:bCs/>
          <w:sz w:val="18"/>
          <w:szCs w:val="18"/>
        </w:rPr>
        <w:tab/>
      </w:r>
      <w:r w:rsidR="005733CD" w:rsidRPr="00884C3C">
        <w:rPr>
          <w:rFonts w:ascii="Verdana" w:hAnsi="Verdana"/>
          <w:b/>
          <w:bCs/>
          <w:sz w:val="18"/>
          <w:szCs w:val="18"/>
        </w:rPr>
        <w:tab/>
      </w:r>
      <w:r w:rsidR="005733CD" w:rsidRPr="00884C3C">
        <w:rPr>
          <w:rFonts w:ascii="Verdana" w:hAnsi="Verdana"/>
          <w:b/>
          <w:bCs/>
          <w:sz w:val="18"/>
          <w:szCs w:val="18"/>
        </w:rPr>
        <w:tab/>
      </w:r>
      <w:r w:rsidR="005733CD" w:rsidRPr="00884C3C">
        <w:rPr>
          <w:rFonts w:ascii="Verdana" w:hAnsi="Verdana"/>
          <w:b/>
          <w:bCs/>
          <w:sz w:val="18"/>
          <w:szCs w:val="18"/>
        </w:rPr>
        <w:tab/>
      </w:r>
      <w:r w:rsidR="004A3D6D" w:rsidRPr="00884C3C">
        <w:rPr>
          <w:rFonts w:ascii="Verdana" w:hAnsi="Verdana"/>
          <w:b/>
          <w:bCs/>
          <w:sz w:val="18"/>
          <w:szCs w:val="18"/>
        </w:rPr>
        <w:tab/>
      </w:r>
      <w:r w:rsidR="00475573" w:rsidRPr="00884C3C">
        <w:rPr>
          <w:rFonts w:ascii="Verdana" w:hAnsi="Verdana"/>
          <w:b/>
          <w:sz w:val="18"/>
          <w:szCs w:val="18"/>
        </w:rPr>
        <w:t xml:space="preserve">Załącznik nr 1 do </w:t>
      </w:r>
      <w:r w:rsidR="005733CD" w:rsidRPr="00884C3C">
        <w:rPr>
          <w:rFonts w:ascii="Verdana" w:hAnsi="Verdana"/>
          <w:b/>
          <w:sz w:val="18"/>
          <w:szCs w:val="18"/>
        </w:rPr>
        <w:t>SIWZ</w:t>
      </w:r>
    </w:p>
    <w:p w14:paraId="683B894F" w14:textId="77777777" w:rsidR="00475573" w:rsidRPr="00884C3C" w:rsidRDefault="00475573" w:rsidP="00475573">
      <w:pPr>
        <w:keepNext/>
        <w:ind w:right="470"/>
        <w:jc w:val="both"/>
        <w:rPr>
          <w:rFonts w:ascii="Verdana" w:hAnsi="Verdana"/>
          <w:sz w:val="18"/>
          <w:szCs w:val="18"/>
        </w:rPr>
      </w:pPr>
    </w:p>
    <w:p w14:paraId="240DC7E7" w14:textId="77777777" w:rsidR="00000D16" w:rsidRPr="00884C3C" w:rsidRDefault="00000D16" w:rsidP="00000D16">
      <w:pPr>
        <w:spacing w:line="240" w:lineRule="exact"/>
        <w:ind w:right="44"/>
        <w:jc w:val="center"/>
        <w:rPr>
          <w:rFonts w:ascii="Verdana" w:hAnsi="Verdana"/>
          <w:b/>
          <w:sz w:val="18"/>
          <w:szCs w:val="18"/>
        </w:rPr>
      </w:pPr>
      <w:r w:rsidRPr="00884C3C">
        <w:rPr>
          <w:rFonts w:ascii="Verdana" w:hAnsi="Verdana"/>
          <w:b/>
          <w:sz w:val="18"/>
          <w:szCs w:val="18"/>
        </w:rPr>
        <w:t>FORMULARZ OFERTOWY</w:t>
      </w:r>
    </w:p>
    <w:p w14:paraId="3FBAB81E" w14:textId="77777777" w:rsidR="00000D16" w:rsidRPr="00AE0D73" w:rsidRDefault="00000D16" w:rsidP="00000D16">
      <w:pPr>
        <w:spacing w:line="240" w:lineRule="exact"/>
        <w:ind w:right="44"/>
        <w:jc w:val="center"/>
        <w:rPr>
          <w:rFonts w:ascii="Verdana" w:hAnsi="Verdana"/>
          <w:sz w:val="18"/>
          <w:szCs w:val="18"/>
          <w:u w:val="single"/>
        </w:rPr>
      </w:pPr>
    </w:p>
    <w:p w14:paraId="228A31AD" w14:textId="5FBF524B" w:rsidR="00D237D5" w:rsidRDefault="00CB1007" w:rsidP="00D237D5">
      <w:pPr>
        <w:spacing w:line="240" w:lineRule="exact"/>
        <w:ind w:right="44"/>
        <w:rPr>
          <w:rFonts w:ascii="Verdana" w:hAnsi="Verdana"/>
          <w:b/>
          <w:bCs/>
          <w:sz w:val="18"/>
          <w:szCs w:val="18"/>
        </w:rPr>
      </w:pPr>
      <w:r w:rsidRPr="00CB1007">
        <w:rPr>
          <w:rFonts w:ascii="Verdana" w:hAnsi="Verdana"/>
          <w:b/>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 przy Wybrzeżu Pasteura 1 we Wrocławiu</w:t>
      </w:r>
    </w:p>
    <w:p w14:paraId="424FDAC3" w14:textId="77777777" w:rsidR="00CB1007" w:rsidRPr="00AE0D73" w:rsidRDefault="00CB1007" w:rsidP="00D237D5">
      <w:pPr>
        <w:spacing w:line="240" w:lineRule="exact"/>
        <w:ind w:right="44"/>
        <w:rPr>
          <w:rFonts w:ascii="Verdana" w:hAnsi="Verdana"/>
          <w:color w:val="FF0000"/>
          <w:sz w:val="18"/>
          <w:szCs w:val="18"/>
        </w:rPr>
      </w:pPr>
    </w:p>
    <w:p w14:paraId="79363082" w14:textId="77777777" w:rsidR="00000D16" w:rsidRPr="00AE0D73" w:rsidRDefault="00000D16" w:rsidP="00000D16">
      <w:pPr>
        <w:spacing w:line="240" w:lineRule="exact"/>
        <w:ind w:right="44"/>
        <w:rPr>
          <w:rFonts w:ascii="Verdana" w:hAnsi="Verdana"/>
          <w:iCs/>
          <w:sz w:val="18"/>
          <w:szCs w:val="18"/>
        </w:rPr>
      </w:pPr>
      <w:r w:rsidRPr="00AE0D73">
        <w:rPr>
          <w:rFonts w:ascii="Verdana" w:hAnsi="Verdana"/>
          <w:sz w:val="18"/>
          <w:szCs w:val="18"/>
        </w:rPr>
        <w:t xml:space="preserve">Zarejestrowana nazwa Wykonawcy: </w:t>
      </w:r>
    </w:p>
    <w:p w14:paraId="0834C68F"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242C8B" w:rsidRDefault="00000D16" w:rsidP="00000D16">
      <w:pPr>
        <w:spacing w:line="240" w:lineRule="exact"/>
        <w:ind w:right="44"/>
        <w:jc w:val="both"/>
        <w:rPr>
          <w:rFonts w:ascii="Verdana" w:hAnsi="Verdana"/>
          <w:iCs/>
          <w:sz w:val="18"/>
          <w:szCs w:val="18"/>
          <w:lang w:val="de-DE"/>
        </w:rPr>
      </w:pPr>
    </w:p>
    <w:p w14:paraId="40EBE099" w14:textId="77777777" w:rsidR="00000D16" w:rsidRPr="00242C8B" w:rsidRDefault="00000D16" w:rsidP="00000D16">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7A94F5E0"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 xml:space="preserve">Fax .................................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000D16" w:rsidRDefault="00000D16" w:rsidP="00000D16">
      <w:pPr>
        <w:spacing w:after="60" w:line="240" w:lineRule="exact"/>
        <w:ind w:right="45"/>
        <w:rPr>
          <w:rFonts w:ascii="Verdana" w:hAnsi="Verdana"/>
          <w:sz w:val="18"/>
          <w:szCs w:val="18"/>
          <w:lang w:val="en-US"/>
        </w:rPr>
      </w:pPr>
      <w:r w:rsidRPr="00242C8B">
        <w:rPr>
          <w:rFonts w:ascii="Verdana" w:hAnsi="Verdana"/>
          <w:iCs/>
          <w:sz w:val="18"/>
          <w:szCs w:val="18"/>
          <w:lang w:val="de-DE"/>
        </w:rPr>
        <w:t>E-ma</w:t>
      </w:r>
      <w:r w:rsidRPr="00242C8B">
        <w:rPr>
          <w:rFonts w:ascii="Verdana" w:hAnsi="Verdana"/>
          <w:sz w:val="18"/>
          <w:szCs w:val="18"/>
          <w:lang w:val="de-DE"/>
        </w:rPr>
        <w:t xml:space="preserve">il ….................................. </w:t>
      </w:r>
      <w:r w:rsidRPr="00000D16">
        <w:rPr>
          <w:rFonts w:ascii="Verdana" w:hAnsi="Verdana"/>
          <w:sz w:val="18"/>
          <w:szCs w:val="18"/>
          <w:lang w:val="en-US"/>
        </w:rPr>
        <w:t>www: ......................................</w:t>
      </w:r>
    </w:p>
    <w:p w14:paraId="35C95DA2" w14:textId="77777777" w:rsidR="00000D16" w:rsidRPr="00000D16" w:rsidRDefault="00000D16" w:rsidP="00000D16">
      <w:pPr>
        <w:spacing w:line="240" w:lineRule="exact"/>
        <w:jc w:val="both"/>
        <w:rPr>
          <w:rFonts w:ascii="Verdana" w:hAnsi="Verdana"/>
          <w:b/>
          <w:bCs/>
          <w:sz w:val="18"/>
          <w:szCs w:val="18"/>
          <w:lang w:val="en-US"/>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531"/>
        <w:gridCol w:w="1560"/>
        <w:gridCol w:w="1275"/>
        <w:gridCol w:w="1857"/>
      </w:tblGrid>
      <w:tr w:rsidR="00E44295" w14:paraId="6CD9362E" w14:textId="77777777" w:rsidTr="004A7E3C">
        <w:trPr>
          <w:trHeight w:val="565"/>
        </w:trPr>
        <w:tc>
          <w:tcPr>
            <w:tcW w:w="4531" w:type="dxa"/>
          </w:tcPr>
          <w:p w14:paraId="5DBD250A" w14:textId="61F848EE"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E44295" w:rsidRPr="004E6C0A" w:rsidRDefault="00E44295"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E44295" w14:paraId="6915896E" w14:textId="77777777" w:rsidTr="004A7E3C">
        <w:trPr>
          <w:trHeight w:val="1785"/>
        </w:trPr>
        <w:tc>
          <w:tcPr>
            <w:tcW w:w="4531" w:type="dxa"/>
          </w:tcPr>
          <w:p w14:paraId="6DFBC079" w14:textId="6340EACE" w:rsidR="00E44295" w:rsidRPr="00773C6F" w:rsidRDefault="00CB1007" w:rsidP="00DC4050">
            <w:pPr>
              <w:autoSpaceDE w:val="0"/>
              <w:autoSpaceDN w:val="0"/>
              <w:adjustRightInd w:val="0"/>
              <w:ind w:right="45"/>
              <w:jc w:val="both"/>
              <w:rPr>
                <w:rFonts w:ascii="Verdana" w:hAnsi="Verdana"/>
                <w:color w:val="0070C0"/>
                <w:sz w:val="18"/>
                <w:szCs w:val="18"/>
              </w:rPr>
            </w:pPr>
            <w:r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Pr="00242BE9">
              <w:rPr>
                <w:rFonts w:ascii="Verdana" w:hAnsi="Verdana"/>
                <w:b/>
                <w:bCs/>
                <w:sz w:val="18"/>
                <w:szCs w:val="18"/>
              </w:rPr>
              <w:t xml:space="preserve"> </w:t>
            </w:r>
            <w:r w:rsidRPr="00242BE9">
              <w:rPr>
                <w:rFonts w:ascii="Verdana" w:hAnsi="Verdana"/>
                <w:bCs/>
                <w:sz w:val="18"/>
                <w:szCs w:val="18"/>
              </w:rPr>
              <w:t>przy Wybrzeżu Pasteura 1 we Wrocławiu</w:t>
            </w:r>
          </w:p>
        </w:tc>
        <w:tc>
          <w:tcPr>
            <w:tcW w:w="1560" w:type="dxa"/>
          </w:tcPr>
          <w:p w14:paraId="16FB3E4A" w14:textId="3C42E945" w:rsidR="00E44295" w:rsidRDefault="00E44295" w:rsidP="00C46005">
            <w:pPr>
              <w:pStyle w:val="Akapitzlist"/>
              <w:spacing w:line="240" w:lineRule="exact"/>
              <w:ind w:left="0"/>
              <w:jc w:val="both"/>
              <w:rPr>
                <w:rFonts w:ascii="Verdana" w:hAnsi="Verdana"/>
                <w:color w:val="000000"/>
                <w:sz w:val="18"/>
                <w:szCs w:val="18"/>
              </w:rPr>
            </w:pPr>
          </w:p>
        </w:tc>
        <w:tc>
          <w:tcPr>
            <w:tcW w:w="1275" w:type="dxa"/>
          </w:tcPr>
          <w:p w14:paraId="3F91481E" w14:textId="77777777" w:rsidR="00E44295" w:rsidRDefault="00E44295" w:rsidP="00C46005">
            <w:pPr>
              <w:pStyle w:val="Akapitzlist"/>
              <w:spacing w:line="240" w:lineRule="exact"/>
              <w:ind w:left="0"/>
              <w:jc w:val="both"/>
              <w:rPr>
                <w:rFonts w:ascii="Verdana" w:hAnsi="Verdana"/>
                <w:color w:val="000000"/>
                <w:sz w:val="18"/>
                <w:szCs w:val="18"/>
              </w:rPr>
            </w:pPr>
          </w:p>
        </w:tc>
        <w:tc>
          <w:tcPr>
            <w:tcW w:w="1857" w:type="dxa"/>
          </w:tcPr>
          <w:p w14:paraId="43889053" w14:textId="77777777" w:rsidR="00E44295" w:rsidRDefault="00E44295" w:rsidP="00C46005">
            <w:pPr>
              <w:pStyle w:val="Akapitzlist"/>
              <w:spacing w:line="240" w:lineRule="exact"/>
              <w:ind w:left="0"/>
              <w:jc w:val="both"/>
              <w:rPr>
                <w:rFonts w:ascii="Verdana" w:hAnsi="Verdana"/>
                <w:color w:val="000000"/>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34333D2E" w14:textId="53C218DE" w:rsidR="00000D16" w:rsidRPr="00DC4050" w:rsidRDefault="00BF4DF9" w:rsidP="00DC4050">
      <w:pPr>
        <w:spacing w:line="360" w:lineRule="auto"/>
        <w:jc w:val="both"/>
        <w:rPr>
          <w:rFonts w:ascii="Verdana" w:hAnsi="Verdana" w:cs="Verdana"/>
          <w:sz w:val="16"/>
          <w:szCs w:val="16"/>
        </w:rPr>
      </w:pPr>
      <w:r>
        <w:rPr>
          <w:rFonts w:ascii="Verdana" w:hAnsi="Verdana"/>
          <w:color w:val="000000"/>
          <w:sz w:val="18"/>
          <w:szCs w:val="18"/>
        </w:rPr>
        <w:t>b</w:t>
      </w:r>
      <w:r w:rsidR="00000D16" w:rsidRPr="00125D90">
        <w:rPr>
          <w:rFonts w:ascii="Verdana" w:hAnsi="Verdana"/>
          <w:color w:val="000000"/>
          <w:sz w:val="18"/>
          <w:szCs w:val="18"/>
        </w:rPr>
        <w:t xml:space="preserve">) </w:t>
      </w:r>
      <w:r w:rsidR="00F9791A" w:rsidRPr="00607578">
        <w:rPr>
          <w:rFonts w:ascii="Verdana" w:hAnsi="Verdana"/>
          <w:b/>
          <w:color w:val="000000" w:themeColor="text1"/>
          <w:sz w:val="18"/>
          <w:szCs w:val="18"/>
        </w:rPr>
        <w:t xml:space="preserve">TERMIN </w:t>
      </w:r>
      <w:r w:rsidR="006E1CCD" w:rsidRPr="00607578">
        <w:rPr>
          <w:rFonts w:ascii="Verdana" w:hAnsi="Verdana"/>
          <w:b/>
          <w:color w:val="000000" w:themeColor="text1"/>
          <w:sz w:val="18"/>
          <w:szCs w:val="18"/>
        </w:rPr>
        <w:t>REALIZACJI</w:t>
      </w:r>
      <w:r w:rsidR="00F9791A" w:rsidRPr="00607578">
        <w:rPr>
          <w:rFonts w:ascii="Verdana" w:hAnsi="Verdana"/>
          <w:color w:val="000000" w:themeColor="text1"/>
          <w:sz w:val="18"/>
          <w:szCs w:val="18"/>
        </w:rPr>
        <w:t>:</w:t>
      </w:r>
      <w:r w:rsidR="00DC4050">
        <w:rPr>
          <w:rFonts w:ascii="Verdana" w:hAnsi="Verdana"/>
          <w:color w:val="000000" w:themeColor="text1"/>
          <w:sz w:val="18"/>
          <w:szCs w:val="18"/>
        </w:rPr>
        <w:t xml:space="preserve"> </w:t>
      </w:r>
      <w:r w:rsidR="00000D16" w:rsidRPr="00607578">
        <w:rPr>
          <w:rFonts w:ascii="Verdana" w:hAnsi="Verdana"/>
          <w:color w:val="000000" w:themeColor="text1"/>
          <w:sz w:val="18"/>
          <w:szCs w:val="18"/>
        </w:rPr>
        <w:t xml:space="preserve">…………………… </w:t>
      </w:r>
      <w:r w:rsidR="00DC4050">
        <w:rPr>
          <w:rFonts w:ascii="Verdana" w:hAnsi="Verdana"/>
          <w:b/>
          <w:sz w:val="18"/>
          <w:szCs w:val="18"/>
        </w:rPr>
        <w:t xml:space="preserve">tygodni </w:t>
      </w:r>
      <w:r w:rsidR="007A305C" w:rsidRPr="00DC4050">
        <w:rPr>
          <w:rFonts w:ascii="Verdana" w:hAnsi="Verdana"/>
          <w:b/>
          <w:sz w:val="18"/>
          <w:szCs w:val="18"/>
        </w:rPr>
        <w:t xml:space="preserve"> </w:t>
      </w:r>
      <w:r w:rsidR="00000D16" w:rsidRPr="00DC4050">
        <w:rPr>
          <w:rFonts w:ascii="Verdana" w:hAnsi="Verdana" w:cs="Verdana"/>
          <w:sz w:val="16"/>
          <w:szCs w:val="16"/>
        </w:rPr>
        <w:t>(</w:t>
      </w:r>
      <w:r w:rsidR="00401301" w:rsidRPr="00DC4050">
        <w:rPr>
          <w:rFonts w:ascii="Verdana" w:hAnsi="Verdana"/>
          <w:sz w:val="18"/>
          <w:szCs w:val="18"/>
        </w:rPr>
        <w:t xml:space="preserve">max. </w:t>
      </w:r>
      <w:r w:rsidR="00C3584B" w:rsidRPr="00DC4050">
        <w:rPr>
          <w:rFonts w:ascii="Verdana" w:hAnsi="Verdana"/>
          <w:sz w:val="18"/>
          <w:szCs w:val="18"/>
        </w:rPr>
        <w:t>8</w:t>
      </w:r>
      <w:r w:rsidR="00D237D5" w:rsidRPr="00DC4050">
        <w:rPr>
          <w:rFonts w:ascii="Verdana" w:hAnsi="Verdana"/>
          <w:sz w:val="18"/>
          <w:szCs w:val="18"/>
        </w:rPr>
        <w:t xml:space="preserve"> tygodni</w:t>
      </w:r>
      <w:r w:rsidR="00DC4050" w:rsidRPr="00DC4050">
        <w:rPr>
          <w:rFonts w:ascii="Verdana" w:hAnsi="Verdana"/>
          <w:sz w:val="18"/>
          <w:szCs w:val="18"/>
        </w:rPr>
        <w:t xml:space="preserve"> od dnia wprowadzenia na obiekt</w:t>
      </w:r>
      <w:r w:rsidR="00000D16" w:rsidRPr="00DC4050">
        <w:rPr>
          <w:rFonts w:ascii="Verdana" w:hAnsi="Verdana" w:cs="Verdana"/>
          <w:sz w:val="16"/>
          <w:szCs w:val="16"/>
        </w:rPr>
        <w:t>)</w:t>
      </w:r>
    </w:p>
    <w:p w14:paraId="2CBEDC9D" w14:textId="77777777" w:rsidR="00F9791A" w:rsidRPr="00DC4050" w:rsidRDefault="00F9791A" w:rsidP="00F9791A">
      <w:pPr>
        <w:pStyle w:val="Akapitzlist"/>
        <w:spacing w:line="240" w:lineRule="exact"/>
        <w:ind w:left="284"/>
        <w:jc w:val="both"/>
        <w:rPr>
          <w:rFonts w:ascii="Verdana" w:hAnsi="Verdana"/>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316CA9DB" w:rsidR="00462ABA" w:rsidRPr="0013746F"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w:t>
      </w:r>
      <w:r w:rsidRPr="00437C23">
        <w:rPr>
          <w:rFonts w:ascii="Verdana" w:hAnsi="Verdana"/>
          <w:bCs/>
          <w:sz w:val="18"/>
        </w:rPr>
        <w:t xml:space="preserve">treścią </w:t>
      </w:r>
      <w:r w:rsidR="00437C23" w:rsidRPr="0013746F">
        <w:rPr>
          <w:rFonts w:ascii="Verdana" w:hAnsi="Verdana"/>
          <w:sz w:val="18"/>
          <w:szCs w:val="18"/>
        </w:rPr>
        <w:t>Opisu technicznego, Specyfikacją Techniczną Wykonani</w:t>
      </w:r>
      <w:r w:rsidR="00AE0D73" w:rsidRPr="0013746F">
        <w:rPr>
          <w:rFonts w:ascii="Verdana" w:hAnsi="Verdana"/>
          <w:sz w:val="18"/>
          <w:szCs w:val="18"/>
        </w:rPr>
        <w:t>a i Odbioru Robót Budowlanych (</w:t>
      </w:r>
      <w:r w:rsidR="00437C23" w:rsidRPr="0013746F">
        <w:rPr>
          <w:rFonts w:ascii="Verdana" w:hAnsi="Verdana"/>
          <w:sz w:val="18"/>
          <w:szCs w:val="18"/>
        </w:rPr>
        <w:t>STWiORB) i przedmiarami robót</w:t>
      </w:r>
      <w:r w:rsidRPr="0013746F">
        <w:rPr>
          <w:rFonts w:ascii="Verdana" w:hAnsi="Verdana"/>
          <w:bCs/>
          <w:sz w:val="18"/>
        </w:rPr>
        <w:t xml:space="preserve"> (zał. nr 2</w:t>
      </w:r>
      <w:r w:rsidR="003A16E9" w:rsidRPr="0013746F">
        <w:rPr>
          <w:rFonts w:ascii="Verdana" w:hAnsi="Verdana"/>
          <w:bCs/>
          <w:sz w:val="18"/>
        </w:rPr>
        <w:t xml:space="preserve"> </w:t>
      </w:r>
      <w:r w:rsidRPr="0013746F">
        <w:rPr>
          <w:rFonts w:ascii="Verdana" w:hAnsi="Verdana"/>
          <w:bCs/>
          <w:sz w:val="18"/>
        </w:rPr>
        <w:t xml:space="preserve">do SIWZ). </w:t>
      </w:r>
    </w:p>
    <w:p w14:paraId="58D524C3" w14:textId="2A9E7E6D" w:rsidR="003B02A4" w:rsidRPr="0013746F"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13746F">
        <w:rPr>
          <w:rFonts w:ascii="Verdana" w:hAnsi="Verdana"/>
          <w:bCs/>
          <w:sz w:val="18"/>
        </w:rPr>
        <w:t>O</w:t>
      </w:r>
      <w:r w:rsidR="00383F0E" w:rsidRPr="0013746F">
        <w:rPr>
          <w:rFonts w:ascii="Verdana" w:hAnsi="Verdana"/>
          <w:bCs/>
          <w:sz w:val="18"/>
        </w:rPr>
        <w:t xml:space="preserve">świadczam, że </w:t>
      </w:r>
      <w:r w:rsidRPr="0013746F">
        <w:rPr>
          <w:rFonts w:ascii="Verdana" w:hAnsi="Verdana"/>
          <w:bCs/>
          <w:sz w:val="18"/>
        </w:rPr>
        <w:t>wykonam całoś</w:t>
      </w:r>
      <w:r w:rsidR="00383F0E" w:rsidRPr="0013746F">
        <w:rPr>
          <w:rFonts w:ascii="Verdana" w:hAnsi="Verdana"/>
          <w:bCs/>
          <w:sz w:val="18"/>
        </w:rPr>
        <w:t>ć</w:t>
      </w:r>
      <w:r w:rsidRPr="0013746F">
        <w:rPr>
          <w:rFonts w:ascii="Verdana" w:hAnsi="Verdana"/>
          <w:bCs/>
          <w:sz w:val="18"/>
        </w:rPr>
        <w:t xml:space="preserve"> niniejszego zamówienia zgodnie z treścią: </w:t>
      </w:r>
      <w:r w:rsidR="00383F0E" w:rsidRPr="0013746F">
        <w:rPr>
          <w:rFonts w:ascii="Verdana" w:hAnsi="Verdana"/>
          <w:bCs/>
          <w:sz w:val="18"/>
        </w:rPr>
        <w:t>SIWZ</w:t>
      </w:r>
      <w:r w:rsidRPr="0013746F">
        <w:rPr>
          <w:rFonts w:ascii="Verdana" w:hAnsi="Verdana"/>
          <w:bCs/>
          <w:sz w:val="18"/>
        </w:rPr>
        <w:t xml:space="preserve">, wyjaśnień do </w:t>
      </w:r>
      <w:r w:rsidR="00383F0E" w:rsidRPr="0013746F">
        <w:rPr>
          <w:rFonts w:ascii="Verdana" w:hAnsi="Verdana"/>
          <w:bCs/>
          <w:sz w:val="18"/>
        </w:rPr>
        <w:t xml:space="preserve">SIWZ </w:t>
      </w:r>
      <w:r w:rsidR="00FA2E44" w:rsidRPr="0013746F">
        <w:rPr>
          <w:rFonts w:ascii="Verdana" w:hAnsi="Verdana"/>
          <w:bCs/>
          <w:sz w:val="18"/>
        </w:rPr>
        <w:t xml:space="preserve">i jej modyfikacji, </w:t>
      </w:r>
      <w:r w:rsidR="00437C23" w:rsidRPr="0013746F">
        <w:rPr>
          <w:rFonts w:ascii="Verdana" w:hAnsi="Verdana"/>
          <w:sz w:val="18"/>
          <w:szCs w:val="18"/>
        </w:rPr>
        <w:t>Opisu technicznego, Specyfikacją Techniczną Wykonania i Odbioru Robót Budowlanych ( STWiORB) i przedmiarami robót robót</w:t>
      </w:r>
      <w:r w:rsidR="00437C23" w:rsidRPr="0013746F">
        <w:rPr>
          <w:rFonts w:ascii="Verdana" w:hAnsi="Verdana"/>
          <w:bCs/>
          <w:sz w:val="18"/>
        </w:rPr>
        <w:t xml:space="preserve"> </w:t>
      </w:r>
      <w:r w:rsidR="0008295E" w:rsidRPr="0013746F">
        <w:rPr>
          <w:rFonts w:ascii="Verdana" w:hAnsi="Verdana"/>
          <w:bCs/>
          <w:sz w:val="18"/>
        </w:rPr>
        <w:t>(zał. nr 2 do SIWZ)</w:t>
      </w:r>
      <w:r w:rsidRPr="0013746F">
        <w:rPr>
          <w:rFonts w:ascii="Verdana" w:hAnsi="Verdana"/>
          <w:bCs/>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4968CE" w:rsidRDefault="00591BFE" w:rsidP="00591BFE">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15FB5B8" w14:textId="77777777" w:rsidR="00591BFE" w:rsidRPr="004968CE" w:rsidRDefault="00591BFE" w:rsidP="00591BFE">
      <w:pPr>
        <w:ind w:left="426" w:right="-24"/>
        <w:contextualSpacing/>
        <w:jc w:val="both"/>
        <w:rPr>
          <w:rFonts w:ascii="Verdana" w:hAnsi="Verdana"/>
          <w:sz w:val="18"/>
          <w:szCs w:val="18"/>
        </w:rPr>
      </w:pPr>
      <w:r w:rsidRPr="004968CE">
        <w:rPr>
          <w:rFonts w:ascii="Verdana" w:hAnsi="Verdana"/>
          <w:iCs/>
          <w:sz w:val="18"/>
          <w:szCs w:val="18"/>
          <w:lang w:val="de-DE"/>
        </w:rPr>
        <w:t>....................................................................................................................................</w:t>
      </w:r>
    </w:p>
    <w:p w14:paraId="7FCB5A1D" w14:textId="77777777"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23462B49" w14:textId="1F981E7C" w:rsidR="00000D16" w:rsidRDefault="00000D16" w:rsidP="00000D16">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5FC30B6F" w14:textId="437A748C" w:rsidR="00AE0D73" w:rsidRPr="00AA76CA" w:rsidRDefault="00AE0D73" w:rsidP="00AE0D73">
      <w:pPr>
        <w:numPr>
          <w:ilvl w:val="0"/>
          <w:numId w:val="35"/>
        </w:numPr>
        <w:tabs>
          <w:tab w:val="clear" w:pos="644"/>
          <w:tab w:val="num" w:pos="426"/>
        </w:tabs>
        <w:spacing w:after="60" w:line="240" w:lineRule="exact"/>
        <w:ind w:left="425" w:hanging="425"/>
        <w:jc w:val="both"/>
        <w:rPr>
          <w:rFonts w:ascii="Verdana" w:hAnsi="Verdana" w:cs="Arial"/>
          <w:sz w:val="18"/>
          <w:szCs w:val="18"/>
        </w:rPr>
      </w:pPr>
      <w:r w:rsidRPr="00AA76CA">
        <w:rPr>
          <w:rFonts w:ascii="Verdana" w:hAnsi="Verdana" w:cs="Arial"/>
          <w:sz w:val="18"/>
          <w:szCs w:val="18"/>
        </w:rPr>
        <w:t xml:space="preserve">Oświadczam, że zapoznałem się z treścią Klauzuli Informacyjnej, o której mowa w rozdziale III pkt </w:t>
      </w:r>
      <w:r w:rsidR="00160061" w:rsidRPr="00AA76CA">
        <w:rPr>
          <w:rFonts w:ascii="Verdana" w:hAnsi="Verdana" w:cs="Arial"/>
          <w:sz w:val="18"/>
          <w:szCs w:val="18"/>
        </w:rPr>
        <w:t>8</w:t>
      </w:r>
      <w:r w:rsidRPr="00AA76CA">
        <w:rPr>
          <w:rFonts w:ascii="Verdana" w:hAnsi="Verdana" w:cs="Arial"/>
          <w:sz w:val="18"/>
          <w:szCs w:val="18"/>
        </w:rPr>
        <w:t xml:space="preserve"> S</w:t>
      </w:r>
      <w:r w:rsidR="00160061" w:rsidRPr="00AA76CA">
        <w:rPr>
          <w:rFonts w:ascii="Verdana" w:hAnsi="Verdana" w:cs="Arial"/>
          <w:sz w:val="18"/>
          <w:szCs w:val="18"/>
        </w:rPr>
        <w:t>IWZ</w:t>
      </w:r>
      <w:r w:rsidRPr="00AA76CA">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w:t>
      </w:r>
      <w:r w:rsidR="00160061" w:rsidRPr="00AA76CA">
        <w:rPr>
          <w:rFonts w:ascii="Verdana" w:hAnsi="Verdana" w:cs="Arial"/>
          <w:sz w:val="18"/>
          <w:szCs w:val="18"/>
        </w:rPr>
        <w:br/>
      </w:r>
      <w:r w:rsidRPr="00AA76CA">
        <w:rPr>
          <w:rFonts w:ascii="Verdana" w:hAnsi="Verdana" w:cs="Arial"/>
          <w:sz w:val="18"/>
          <w:szCs w:val="18"/>
        </w:rPr>
        <w:t>o udzielenie zamówienia publicznego w niniejszym postępowaniu.</w:t>
      </w:r>
    </w:p>
    <w:p w14:paraId="17BC8828" w14:textId="7A2ED27B"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AA76CA">
        <w:rPr>
          <w:rFonts w:ascii="Verdana" w:hAnsi="Verdana"/>
          <w:sz w:val="18"/>
          <w:szCs w:val="18"/>
        </w:rPr>
        <w:t xml:space="preserve">Wybór niniejszej oferty </w:t>
      </w:r>
      <w:r w:rsidRPr="00AA76CA">
        <w:rPr>
          <w:rFonts w:ascii="Verdana" w:hAnsi="Verdana"/>
          <w:b/>
          <w:sz w:val="18"/>
          <w:szCs w:val="18"/>
        </w:rPr>
        <w:t>będzie /nie będzie</w:t>
      </w:r>
      <w:r w:rsidRPr="00AA76CA">
        <w:rPr>
          <w:rFonts w:ascii="Verdana" w:hAnsi="Verdana"/>
          <w:sz w:val="18"/>
          <w:szCs w:val="18"/>
        </w:rPr>
        <w:t xml:space="preserve"> (</w:t>
      </w:r>
      <w:r w:rsidRPr="00AA76CA">
        <w:rPr>
          <w:rFonts w:ascii="Verdana" w:hAnsi="Verdana"/>
          <w:b/>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3E5D533B" w:rsidR="00591BFE" w:rsidRPr="00AA76CA"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sz w:val="18"/>
          <w:szCs w:val="18"/>
        </w:rPr>
      </w:pPr>
      <w:r w:rsidRPr="006A00D2">
        <w:rPr>
          <w:rFonts w:ascii="Verdana" w:hAnsi="Verdana"/>
          <w:color w:val="000000" w:themeColor="text1"/>
          <w:sz w:val="18"/>
          <w:szCs w:val="18"/>
        </w:rPr>
        <w:t>Oświadczam, że w rozumieniu przepisów art. 7 ust. 1 pkt 1 - 3 ustawy z dnia 06.03.2018 r. Prawo przedsiębior</w:t>
      </w:r>
      <w:r w:rsidR="00D17259">
        <w:rPr>
          <w:rFonts w:ascii="Verdana" w:hAnsi="Verdana"/>
          <w:color w:val="000000" w:themeColor="text1"/>
          <w:sz w:val="18"/>
          <w:szCs w:val="18"/>
        </w:rPr>
        <w:t>ców (tekst jedn</w:t>
      </w:r>
      <w:r w:rsidR="00D17259" w:rsidRPr="00AA76CA">
        <w:rPr>
          <w:rFonts w:ascii="Verdana" w:hAnsi="Verdana"/>
          <w:sz w:val="18"/>
          <w:szCs w:val="18"/>
        </w:rPr>
        <w:t>. - Dz. U. z 2019</w:t>
      </w:r>
      <w:r w:rsidRPr="00AA76CA">
        <w:rPr>
          <w:rFonts w:ascii="Verdana" w:hAnsi="Verdana"/>
          <w:sz w:val="18"/>
          <w:szCs w:val="18"/>
        </w:rPr>
        <w:t xml:space="preserve"> r., poz. </w:t>
      </w:r>
      <w:r w:rsidR="00D17259" w:rsidRPr="00AA76CA">
        <w:rPr>
          <w:rFonts w:ascii="Verdana" w:hAnsi="Verdana"/>
          <w:sz w:val="18"/>
          <w:szCs w:val="18"/>
        </w:rPr>
        <w:t>1292</w:t>
      </w:r>
      <w:r w:rsidRPr="00AA76CA">
        <w:rPr>
          <w:rFonts w:ascii="Verdana" w:hAnsi="Verdana"/>
          <w:sz w:val="18"/>
          <w:szCs w:val="18"/>
        </w:rPr>
        <w:t xml:space="preserve">), jestem: </w:t>
      </w:r>
    </w:p>
    <w:p w14:paraId="230E1A48" w14:textId="77777777" w:rsidR="00591BFE" w:rsidRPr="00AA76CA" w:rsidRDefault="00591BFE" w:rsidP="00591BFE">
      <w:pPr>
        <w:tabs>
          <w:tab w:val="left" w:pos="709"/>
          <w:tab w:val="left" w:pos="993"/>
        </w:tabs>
        <w:spacing w:after="60" w:line="280" w:lineRule="exact"/>
        <w:ind w:left="567" w:right="352" w:hanging="142"/>
        <w:jc w:val="both"/>
        <w:rPr>
          <w:rFonts w:ascii="Verdana" w:hAnsi="Verdana"/>
          <w:sz w:val="18"/>
          <w:szCs w:val="18"/>
        </w:rPr>
      </w:pPr>
      <w:r w:rsidRPr="00AA76CA">
        <w:rPr>
          <w:rFonts w:ascii="Verdana" w:hAnsi="Verdana"/>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31C3873E" w14:textId="77777777" w:rsidR="00C3584B" w:rsidRDefault="00C3584B" w:rsidP="00C3584B">
      <w:pPr>
        <w:keepNext/>
        <w:ind w:right="44"/>
        <w:jc w:val="center"/>
        <w:rPr>
          <w:rFonts w:ascii="Verdana" w:hAnsi="Verdana"/>
          <w:b/>
          <w:bCs/>
          <w:color w:val="000000" w:themeColor="text1"/>
          <w:sz w:val="18"/>
          <w:szCs w:val="18"/>
        </w:rPr>
      </w:pPr>
    </w:p>
    <w:p w14:paraId="3528112B" w14:textId="77777777" w:rsidR="00C3584B" w:rsidRDefault="00C3584B" w:rsidP="00C3584B">
      <w:pPr>
        <w:keepNext/>
        <w:ind w:right="44"/>
        <w:jc w:val="center"/>
        <w:rPr>
          <w:rFonts w:ascii="Verdana" w:hAnsi="Verdana"/>
          <w:b/>
          <w:bCs/>
          <w:color w:val="000000" w:themeColor="text1"/>
          <w:sz w:val="18"/>
          <w:szCs w:val="18"/>
        </w:rPr>
      </w:pPr>
    </w:p>
    <w:p w14:paraId="5D276893" w14:textId="77777777" w:rsidR="00C3584B" w:rsidRDefault="00C3584B" w:rsidP="00C3584B">
      <w:pPr>
        <w:keepNext/>
        <w:ind w:right="44"/>
        <w:jc w:val="center"/>
        <w:rPr>
          <w:rFonts w:ascii="Verdana" w:hAnsi="Verdana"/>
          <w:b/>
          <w:bCs/>
          <w:color w:val="000000" w:themeColor="text1"/>
          <w:sz w:val="18"/>
          <w:szCs w:val="18"/>
        </w:rPr>
      </w:pPr>
    </w:p>
    <w:p w14:paraId="4BE3B3F5" w14:textId="77777777" w:rsidR="00C3584B" w:rsidRDefault="00C3584B" w:rsidP="00C3584B">
      <w:pPr>
        <w:keepNext/>
        <w:ind w:right="44"/>
        <w:jc w:val="center"/>
        <w:rPr>
          <w:rFonts w:ascii="Verdana" w:hAnsi="Verdana"/>
          <w:b/>
          <w:bCs/>
          <w:color w:val="000000" w:themeColor="text1"/>
          <w:sz w:val="18"/>
          <w:szCs w:val="18"/>
        </w:rPr>
      </w:pPr>
    </w:p>
    <w:p w14:paraId="797B8EB3" w14:textId="77777777" w:rsidR="00C3584B" w:rsidRDefault="00C3584B" w:rsidP="00C3584B">
      <w:pPr>
        <w:keepNext/>
        <w:ind w:right="44"/>
        <w:jc w:val="center"/>
        <w:rPr>
          <w:rFonts w:ascii="Verdana" w:hAnsi="Verdana"/>
          <w:b/>
          <w:bCs/>
          <w:color w:val="000000" w:themeColor="text1"/>
          <w:sz w:val="18"/>
          <w:szCs w:val="18"/>
        </w:rPr>
      </w:pPr>
    </w:p>
    <w:p w14:paraId="141E5AEC" w14:textId="77777777" w:rsidR="00C3584B" w:rsidRDefault="00C3584B" w:rsidP="00C3584B">
      <w:pPr>
        <w:keepNext/>
        <w:ind w:right="44"/>
        <w:jc w:val="center"/>
        <w:rPr>
          <w:rFonts w:ascii="Verdana" w:hAnsi="Verdana"/>
          <w:b/>
          <w:bCs/>
          <w:color w:val="000000" w:themeColor="text1"/>
          <w:sz w:val="18"/>
          <w:szCs w:val="18"/>
        </w:rPr>
      </w:pPr>
    </w:p>
    <w:p w14:paraId="6B92C6CE" w14:textId="77777777" w:rsidR="00C3584B" w:rsidRDefault="00C3584B" w:rsidP="00C3584B">
      <w:pPr>
        <w:keepNext/>
        <w:ind w:right="44"/>
        <w:jc w:val="center"/>
        <w:rPr>
          <w:rFonts w:ascii="Verdana" w:hAnsi="Verdana"/>
          <w:b/>
          <w:bCs/>
          <w:color w:val="000000" w:themeColor="text1"/>
          <w:sz w:val="18"/>
          <w:szCs w:val="18"/>
        </w:rPr>
      </w:pPr>
    </w:p>
    <w:p w14:paraId="78E1BA14" w14:textId="77777777" w:rsidR="00C3584B" w:rsidRDefault="00C3584B" w:rsidP="00C3584B">
      <w:pPr>
        <w:keepNext/>
        <w:ind w:right="44"/>
        <w:jc w:val="center"/>
        <w:rPr>
          <w:rFonts w:ascii="Verdana" w:hAnsi="Verdana"/>
          <w:b/>
          <w:bCs/>
          <w:color w:val="000000" w:themeColor="text1"/>
          <w:sz w:val="18"/>
          <w:szCs w:val="18"/>
        </w:rPr>
      </w:pPr>
    </w:p>
    <w:p w14:paraId="06AC8B2E" w14:textId="77777777" w:rsidR="00C3584B" w:rsidRDefault="00C3584B" w:rsidP="00C3584B">
      <w:pPr>
        <w:keepNext/>
        <w:ind w:right="44"/>
        <w:jc w:val="center"/>
        <w:rPr>
          <w:rFonts w:ascii="Verdana" w:hAnsi="Verdana"/>
          <w:b/>
          <w:bCs/>
          <w:color w:val="000000" w:themeColor="text1"/>
          <w:sz w:val="18"/>
          <w:szCs w:val="18"/>
        </w:rPr>
      </w:pPr>
    </w:p>
    <w:p w14:paraId="24640535" w14:textId="77777777" w:rsidR="00C3584B" w:rsidRDefault="00C3584B" w:rsidP="00C3584B">
      <w:pPr>
        <w:keepNext/>
        <w:ind w:right="44"/>
        <w:jc w:val="center"/>
        <w:rPr>
          <w:rFonts w:ascii="Verdana" w:hAnsi="Verdana"/>
          <w:b/>
          <w:bCs/>
          <w:color w:val="000000" w:themeColor="text1"/>
          <w:sz w:val="18"/>
          <w:szCs w:val="18"/>
        </w:rPr>
      </w:pPr>
    </w:p>
    <w:p w14:paraId="2C287D26" w14:textId="77777777" w:rsidR="00C3584B" w:rsidRDefault="00C3584B" w:rsidP="00C3584B">
      <w:pPr>
        <w:keepNext/>
        <w:ind w:right="44"/>
        <w:jc w:val="center"/>
        <w:rPr>
          <w:rFonts w:ascii="Verdana" w:hAnsi="Verdana"/>
          <w:b/>
          <w:bCs/>
          <w:color w:val="000000" w:themeColor="text1"/>
          <w:sz w:val="18"/>
          <w:szCs w:val="18"/>
        </w:rPr>
      </w:pPr>
    </w:p>
    <w:p w14:paraId="2855EBCE" w14:textId="77777777" w:rsidR="00C3584B" w:rsidRDefault="00C3584B" w:rsidP="00C3584B">
      <w:pPr>
        <w:keepNext/>
        <w:ind w:right="44"/>
        <w:jc w:val="center"/>
        <w:rPr>
          <w:rFonts w:ascii="Verdana" w:hAnsi="Verdana"/>
          <w:b/>
          <w:bCs/>
          <w:color w:val="000000" w:themeColor="text1"/>
          <w:sz w:val="18"/>
          <w:szCs w:val="18"/>
        </w:rPr>
      </w:pPr>
    </w:p>
    <w:p w14:paraId="0343FEE1" w14:textId="77777777" w:rsidR="00C3584B" w:rsidRDefault="00C3584B" w:rsidP="00C3584B">
      <w:pPr>
        <w:keepNext/>
        <w:ind w:right="44"/>
        <w:jc w:val="center"/>
        <w:rPr>
          <w:rFonts w:ascii="Verdana" w:hAnsi="Verdana"/>
          <w:b/>
          <w:bCs/>
          <w:color w:val="000000" w:themeColor="text1"/>
          <w:sz w:val="18"/>
          <w:szCs w:val="18"/>
        </w:rPr>
      </w:pPr>
    </w:p>
    <w:p w14:paraId="6295A453" w14:textId="77777777" w:rsidR="00C3584B" w:rsidRDefault="00C3584B" w:rsidP="00C3584B">
      <w:pPr>
        <w:keepNext/>
        <w:ind w:right="44"/>
        <w:jc w:val="center"/>
        <w:rPr>
          <w:rFonts w:ascii="Verdana" w:hAnsi="Verdana"/>
          <w:b/>
          <w:bCs/>
          <w:color w:val="000000" w:themeColor="text1"/>
          <w:sz w:val="18"/>
          <w:szCs w:val="18"/>
        </w:rPr>
      </w:pPr>
    </w:p>
    <w:p w14:paraId="21CDF2E7" w14:textId="77777777" w:rsidR="00C3584B" w:rsidRDefault="00C3584B" w:rsidP="00C3584B">
      <w:pPr>
        <w:keepNext/>
        <w:ind w:right="44"/>
        <w:jc w:val="center"/>
        <w:rPr>
          <w:rFonts w:ascii="Verdana" w:hAnsi="Verdana"/>
          <w:b/>
          <w:bCs/>
          <w:color w:val="000000" w:themeColor="text1"/>
          <w:sz w:val="18"/>
          <w:szCs w:val="18"/>
        </w:rPr>
      </w:pPr>
    </w:p>
    <w:p w14:paraId="74EC3DDD" w14:textId="77777777" w:rsidR="00C3584B" w:rsidRDefault="00C3584B" w:rsidP="00C3584B">
      <w:pPr>
        <w:keepNext/>
        <w:ind w:right="44"/>
        <w:jc w:val="center"/>
        <w:rPr>
          <w:rFonts w:ascii="Verdana" w:hAnsi="Verdana"/>
          <w:b/>
          <w:bCs/>
          <w:color w:val="000000" w:themeColor="text1"/>
          <w:sz w:val="18"/>
          <w:szCs w:val="18"/>
        </w:rPr>
      </w:pPr>
    </w:p>
    <w:p w14:paraId="260E3F19" w14:textId="77777777" w:rsidR="00C3584B" w:rsidRDefault="00C3584B" w:rsidP="00C3584B">
      <w:pPr>
        <w:keepNext/>
        <w:ind w:right="44"/>
        <w:jc w:val="center"/>
        <w:rPr>
          <w:rFonts w:ascii="Verdana" w:hAnsi="Verdana"/>
          <w:b/>
          <w:bCs/>
          <w:color w:val="000000" w:themeColor="text1"/>
          <w:sz w:val="18"/>
          <w:szCs w:val="18"/>
        </w:rPr>
      </w:pPr>
    </w:p>
    <w:p w14:paraId="0B9766A5" w14:textId="77777777" w:rsidR="00C3584B" w:rsidRDefault="00C3584B" w:rsidP="00C3584B">
      <w:pPr>
        <w:keepNext/>
        <w:ind w:right="44"/>
        <w:jc w:val="center"/>
        <w:rPr>
          <w:rFonts w:ascii="Verdana" w:hAnsi="Verdana"/>
          <w:b/>
          <w:bCs/>
          <w:color w:val="000000" w:themeColor="text1"/>
          <w:sz w:val="18"/>
          <w:szCs w:val="18"/>
        </w:rPr>
      </w:pPr>
    </w:p>
    <w:p w14:paraId="4A498322" w14:textId="77777777" w:rsidR="00C3584B" w:rsidRDefault="00C3584B" w:rsidP="00C3584B">
      <w:pPr>
        <w:keepNext/>
        <w:ind w:right="44"/>
        <w:jc w:val="center"/>
        <w:rPr>
          <w:rFonts w:ascii="Verdana" w:hAnsi="Verdana"/>
          <w:b/>
          <w:bCs/>
          <w:color w:val="000000" w:themeColor="text1"/>
          <w:sz w:val="18"/>
          <w:szCs w:val="18"/>
        </w:rPr>
      </w:pPr>
    </w:p>
    <w:p w14:paraId="5840F129" w14:textId="77777777" w:rsidR="00DC4050" w:rsidRDefault="00DC4050" w:rsidP="00C3584B">
      <w:pPr>
        <w:keepNext/>
        <w:ind w:right="44"/>
        <w:jc w:val="center"/>
        <w:rPr>
          <w:rFonts w:ascii="Verdana" w:hAnsi="Verdana"/>
          <w:b/>
          <w:bCs/>
          <w:color w:val="000000" w:themeColor="text1"/>
          <w:sz w:val="18"/>
          <w:szCs w:val="18"/>
        </w:rPr>
      </w:pPr>
    </w:p>
    <w:p w14:paraId="4E709D0B" w14:textId="77777777" w:rsidR="00DC4050" w:rsidRDefault="00DC4050" w:rsidP="00C3584B">
      <w:pPr>
        <w:keepNext/>
        <w:ind w:right="44"/>
        <w:jc w:val="center"/>
        <w:rPr>
          <w:rFonts w:ascii="Verdana" w:hAnsi="Verdana"/>
          <w:b/>
          <w:bCs/>
          <w:color w:val="000000" w:themeColor="text1"/>
          <w:sz w:val="18"/>
          <w:szCs w:val="18"/>
        </w:rPr>
      </w:pPr>
    </w:p>
    <w:p w14:paraId="51457F18" w14:textId="77777777" w:rsidR="00DC4050" w:rsidRDefault="00DC4050" w:rsidP="00C3584B">
      <w:pPr>
        <w:keepNext/>
        <w:ind w:right="44"/>
        <w:jc w:val="center"/>
        <w:rPr>
          <w:rFonts w:ascii="Verdana" w:hAnsi="Verdana"/>
          <w:b/>
          <w:bCs/>
          <w:color w:val="000000" w:themeColor="text1"/>
          <w:sz w:val="18"/>
          <w:szCs w:val="18"/>
        </w:rPr>
      </w:pPr>
    </w:p>
    <w:p w14:paraId="72299C39" w14:textId="77777777" w:rsidR="00DC4050" w:rsidRDefault="00DC4050" w:rsidP="00C3584B">
      <w:pPr>
        <w:keepNext/>
        <w:ind w:right="44"/>
        <w:jc w:val="center"/>
        <w:rPr>
          <w:rFonts w:ascii="Verdana" w:hAnsi="Verdana"/>
          <w:b/>
          <w:bCs/>
          <w:color w:val="000000" w:themeColor="text1"/>
          <w:sz w:val="18"/>
          <w:szCs w:val="18"/>
        </w:rPr>
      </w:pPr>
    </w:p>
    <w:p w14:paraId="3182071E" w14:textId="11129283" w:rsidR="00C3584B" w:rsidRPr="00DC4050" w:rsidRDefault="00C3584B" w:rsidP="00DC4050">
      <w:pPr>
        <w:keepNext/>
        <w:ind w:right="44"/>
        <w:jc w:val="center"/>
        <w:rPr>
          <w:rFonts w:ascii="Verdana" w:hAnsi="Verdana"/>
          <w:b/>
          <w:color w:val="000000"/>
          <w:sz w:val="18"/>
          <w:szCs w:val="18"/>
        </w:rPr>
      </w:pPr>
    </w:p>
    <w:p w14:paraId="6457D3A0" w14:textId="77777777" w:rsidR="00C3584B" w:rsidRDefault="00C3584B" w:rsidP="00C3584B">
      <w:pPr>
        <w:spacing w:line="240" w:lineRule="exact"/>
        <w:ind w:right="44"/>
        <w:jc w:val="center"/>
        <w:rPr>
          <w:rFonts w:ascii="Verdana" w:hAnsi="Verdana"/>
          <w:sz w:val="18"/>
          <w:szCs w:val="18"/>
          <w:u w:val="single"/>
        </w:rPr>
      </w:pPr>
    </w:p>
    <w:p w14:paraId="46F251BB" w14:textId="3051A997" w:rsidR="007517FF" w:rsidRPr="001E0064" w:rsidRDefault="00192809" w:rsidP="007517FF">
      <w:pPr>
        <w:rPr>
          <w:rFonts w:ascii="Verdana" w:hAnsi="Verdana"/>
          <w:b/>
          <w:bCs/>
          <w:sz w:val="18"/>
        </w:rPr>
      </w:pPr>
      <w:r>
        <w:rPr>
          <w:rFonts w:ascii="Verdana" w:hAnsi="Verdana"/>
          <w:b/>
          <w:bCs/>
          <w:color w:val="000000" w:themeColor="text1"/>
          <w:sz w:val="18"/>
          <w:szCs w:val="18"/>
        </w:rPr>
        <w:t>UMW/I</w:t>
      </w:r>
      <w:r w:rsidR="001E0064">
        <w:rPr>
          <w:rFonts w:ascii="Verdana" w:hAnsi="Verdana"/>
          <w:b/>
          <w:bCs/>
          <w:color w:val="000000" w:themeColor="text1"/>
          <w:sz w:val="18"/>
          <w:szCs w:val="18"/>
        </w:rPr>
        <w:t>Z/PN-134</w:t>
      </w:r>
      <w:r w:rsidRPr="003C7776">
        <w:rPr>
          <w:rFonts w:ascii="Verdana" w:hAnsi="Verdana"/>
          <w:b/>
          <w:bCs/>
          <w:color w:val="000000" w:themeColor="text1"/>
          <w:sz w:val="18"/>
          <w:szCs w:val="18"/>
        </w:rPr>
        <w:t>/19</w:t>
      </w:r>
      <w:r w:rsidR="007517FF" w:rsidRPr="00607578">
        <w:rPr>
          <w:rFonts w:ascii="Verdana" w:hAnsi="Verdana"/>
          <w:b/>
          <w:bCs/>
          <w:color w:val="000000" w:themeColor="text1"/>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1E0064">
        <w:rPr>
          <w:rFonts w:ascii="Verdana" w:hAnsi="Verdana"/>
          <w:b/>
          <w:bCs/>
          <w:sz w:val="18"/>
        </w:rPr>
        <w:t xml:space="preserve">Załącznik nr </w:t>
      </w:r>
      <w:r w:rsidR="00222991" w:rsidRPr="001E0064">
        <w:rPr>
          <w:rFonts w:ascii="Verdana" w:hAnsi="Verdana"/>
          <w:b/>
          <w:bCs/>
          <w:sz w:val="18"/>
        </w:rPr>
        <w:t>4</w:t>
      </w:r>
      <w:r w:rsidR="007517FF" w:rsidRPr="001E0064">
        <w:rPr>
          <w:rFonts w:ascii="Verdana" w:hAnsi="Verdana"/>
          <w:b/>
          <w:bCs/>
          <w:sz w:val="18"/>
        </w:rPr>
        <w:t xml:space="preserve"> do SIWZ</w:t>
      </w:r>
    </w:p>
    <w:p w14:paraId="59365E9B" w14:textId="77777777" w:rsidR="008163CC" w:rsidRPr="001E0064"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1E0064"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E0064" w:rsidRDefault="001B7BA0" w:rsidP="001B7BA0">
      <w:pPr>
        <w:pStyle w:val="Nagwek"/>
        <w:tabs>
          <w:tab w:val="left" w:pos="6379"/>
          <w:tab w:val="left" w:pos="6521"/>
          <w:tab w:val="right" w:pos="9356"/>
        </w:tabs>
        <w:ind w:right="470"/>
        <w:jc w:val="center"/>
        <w:rPr>
          <w:rFonts w:ascii="Verdana" w:hAnsi="Verdana"/>
          <w:b/>
          <w:sz w:val="18"/>
          <w:u w:val="single"/>
        </w:rPr>
      </w:pPr>
      <w:r w:rsidRPr="001E0064">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44473C">
      <w:pPr>
        <w:autoSpaceDE w:val="0"/>
        <w:autoSpaceDN w:val="0"/>
        <w:adjustRightInd w:val="0"/>
        <w:spacing w:line="360" w:lineRule="auto"/>
        <w:rPr>
          <w:rFonts w:ascii="Verdana" w:eastAsiaTheme="minorHAnsi" w:hAnsi="Verdana" w:cs="Arial"/>
          <w:sz w:val="18"/>
          <w:szCs w:val="18"/>
          <w:lang w:eastAsia="en-US"/>
        </w:rPr>
      </w:pPr>
    </w:p>
    <w:p w14:paraId="752A0AFB" w14:textId="2D22B3A6" w:rsidR="00E07A75" w:rsidRDefault="001B7BA0" w:rsidP="0044473C">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7BDA7A06" w14:textId="46F1C14E" w:rsidR="00750668" w:rsidRPr="001E0064" w:rsidRDefault="007D43EB" w:rsidP="001E0064">
      <w:pPr>
        <w:spacing w:line="360" w:lineRule="auto"/>
        <w:ind w:left="142" w:right="-239" w:hanging="142"/>
        <w:jc w:val="both"/>
        <w:rPr>
          <w:rFonts w:ascii="Verdana" w:eastAsiaTheme="minorHAnsi" w:hAnsi="Verdana" w:cs="Arial"/>
          <w:sz w:val="18"/>
          <w:szCs w:val="18"/>
          <w:lang w:eastAsia="en-US"/>
        </w:rPr>
      </w:pPr>
      <w:r>
        <w:rPr>
          <w:rFonts w:ascii="Verdana" w:hAnsi="Verdana"/>
          <w:b/>
          <w:bCs/>
          <w:sz w:val="18"/>
          <w:szCs w:val="18"/>
        </w:rPr>
        <w:t xml:space="preserve"> </w:t>
      </w:r>
      <w:r w:rsidRPr="00242BE9">
        <w:rPr>
          <w:rFonts w:ascii="Verdana" w:hAnsi="Verdana"/>
          <w:b/>
          <w:bCs/>
          <w:sz w:val="18"/>
          <w:szCs w:val="18"/>
        </w:rPr>
        <w:t>„</w:t>
      </w:r>
      <w:r w:rsidR="00E52F85" w:rsidRPr="00242BE9">
        <w:rPr>
          <w:rFonts w:ascii="Verdana" w:hAnsi="Verdana"/>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w:t>
      </w:r>
      <w:r w:rsidR="00E52F85" w:rsidRPr="00242BE9">
        <w:rPr>
          <w:rFonts w:ascii="Verdana" w:hAnsi="Verdana"/>
          <w:b/>
          <w:bCs/>
          <w:sz w:val="18"/>
          <w:szCs w:val="18"/>
        </w:rPr>
        <w:t xml:space="preserve"> </w:t>
      </w:r>
      <w:r w:rsidR="00E52F85" w:rsidRPr="00242BE9">
        <w:rPr>
          <w:rFonts w:ascii="Verdana" w:hAnsi="Verdana"/>
          <w:bCs/>
          <w:sz w:val="18"/>
          <w:szCs w:val="18"/>
        </w:rPr>
        <w:t>przy Wybrzeżu Pasteura 1 we Wrocławiu</w:t>
      </w:r>
      <w:r w:rsidRPr="001E0064">
        <w:rPr>
          <w:rFonts w:ascii="Verdana" w:hAnsi="Verdana"/>
          <w:bCs/>
          <w:sz w:val="18"/>
          <w:szCs w:val="18"/>
        </w:rPr>
        <w:t>”</w:t>
      </w:r>
      <w:r w:rsidR="00AD29E8" w:rsidRPr="001E0064">
        <w:rPr>
          <w:rFonts w:ascii="Verdana" w:hAnsi="Verdana"/>
          <w:bCs/>
          <w:sz w:val="18"/>
          <w:szCs w:val="18"/>
        </w:rPr>
        <w:t>⃰</w:t>
      </w:r>
      <w:r w:rsidR="001E0064" w:rsidRPr="001E0064">
        <w:rPr>
          <w:rFonts w:ascii="Verdana" w:hAnsi="Verdana"/>
          <w:bCs/>
          <w:sz w:val="18"/>
          <w:szCs w:val="18"/>
        </w:rPr>
        <w:t xml:space="preserve"> </w:t>
      </w:r>
      <w:r w:rsidR="00891DD7" w:rsidRPr="001E0064">
        <w:rPr>
          <w:rFonts w:ascii="Verdana" w:hAnsi="Verdana"/>
          <w:bCs/>
          <w:sz w:val="18"/>
          <w:szCs w:val="18"/>
        </w:rPr>
        <w:t>⃰</w:t>
      </w:r>
      <w:r w:rsidR="00D237D5" w:rsidRPr="001E0064">
        <w:rPr>
          <w:rFonts w:ascii="Verdana" w:hAnsi="Verdana"/>
          <w:b/>
          <w:sz w:val="18"/>
          <w:szCs w:val="18"/>
        </w:rPr>
        <w:t xml:space="preserve">, </w:t>
      </w:r>
      <w:r w:rsidR="001B7BA0" w:rsidRPr="001E0064">
        <w:rPr>
          <w:rFonts w:ascii="Verdana" w:eastAsiaTheme="minorHAnsi" w:hAnsi="Verdana" w:cs="Arial"/>
          <w:sz w:val="18"/>
          <w:szCs w:val="18"/>
          <w:lang w:eastAsia="en-US"/>
        </w:rPr>
        <w:t>oświadczam, co następuje:</w:t>
      </w:r>
    </w:p>
    <w:p w14:paraId="6521D283" w14:textId="77777777" w:rsidR="00891DD7" w:rsidRPr="007D43EB" w:rsidRDefault="00891DD7" w:rsidP="0044473C">
      <w:pPr>
        <w:spacing w:line="360" w:lineRule="auto"/>
        <w:ind w:left="1276" w:right="-239" w:hanging="1276"/>
        <w:jc w:val="both"/>
        <w:rPr>
          <w:rFonts w:ascii="Verdana" w:eastAsiaTheme="minorHAnsi" w:hAnsi="Verdana" w:cs="Arial"/>
          <w:sz w:val="18"/>
          <w:szCs w:val="18"/>
          <w:lang w:eastAsia="en-US"/>
        </w:rPr>
      </w:pPr>
    </w:p>
    <w:p w14:paraId="243BBFEF" w14:textId="67C4B5A9" w:rsidR="0044473C" w:rsidRPr="00891DD7" w:rsidRDefault="00891DD7" w:rsidP="0044473C">
      <w:pPr>
        <w:autoSpaceDE w:val="0"/>
        <w:autoSpaceDN w:val="0"/>
        <w:adjustRightInd w:val="0"/>
        <w:spacing w:line="360" w:lineRule="auto"/>
        <w:rPr>
          <w:rFonts w:ascii="Verdana" w:eastAsiaTheme="minorHAnsi" w:hAnsi="Verdana" w:cs="Arial"/>
          <w:i/>
          <w:sz w:val="18"/>
          <w:szCs w:val="18"/>
          <w:lang w:eastAsia="en-US"/>
        </w:rPr>
      </w:pPr>
      <w:r>
        <w:rPr>
          <w:rFonts w:ascii="Verdana" w:eastAsiaTheme="minorHAnsi" w:hAnsi="Verdana" w:cs="Arial"/>
          <w:b/>
          <w:sz w:val="18"/>
          <w:szCs w:val="18"/>
          <w:lang w:eastAsia="en-US"/>
        </w:rPr>
        <w:t xml:space="preserve">⃰ </w:t>
      </w:r>
      <w:r w:rsidRPr="00891DD7">
        <w:rPr>
          <w:rFonts w:ascii="Verdana" w:eastAsiaTheme="minorHAnsi" w:hAnsi="Verdana" w:cs="Arial"/>
          <w:i/>
          <w:sz w:val="18"/>
          <w:szCs w:val="18"/>
          <w:lang w:eastAsia="en-US"/>
        </w:rPr>
        <w:t>niewłaściwe skreślić</w:t>
      </w:r>
    </w:p>
    <w:p w14:paraId="007A0BC2" w14:textId="77777777" w:rsidR="00891DD7" w:rsidRPr="00891DD7" w:rsidRDefault="00891DD7" w:rsidP="0044473C">
      <w:pPr>
        <w:autoSpaceDE w:val="0"/>
        <w:autoSpaceDN w:val="0"/>
        <w:adjustRightInd w:val="0"/>
        <w:spacing w:line="360" w:lineRule="auto"/>
        <w:rPr>
          <w:rFonts w:ascii="Verdana" w:eastAsiaTheme="minorHAnsi" w:hAnsi="Verdana" w:cs="Arial"/>
          <w:b/>
          <w:i/>
          <w:sz w:val="18"/>
          <w:szCs w:val="18"/>
          <w:lang w:eastAsia="en-US"/>
        </w:rPr>
      </w:pPr>
    </w:p>
    <w:p w14:paraId="0E97888F" w14:textId="77777777" w:rsidR="001B7BA0" w:rsidRPr="001B7BA0" w:rsidRDefault="001B7BA0" w:rsidP="0044473C">
      <w:pPr>
        <w:autoSpaceDE w:val="0"/>
        <w:autoSpaceDN w:val="0"/>
        <w:adjustRightInd w:val="0"/>
        <w:spacing w:line="360" w:lineRule="auto"/>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53551192" w14:textId="41B8A9B1" w:rsidR="001B7BA0" w:rsidRDefault="001B7BA0" w:rsidP="0044473C">
      <w:pPr>
        <w:spacing w:line="360" w:lineRule="auto"/>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44473C">
      <w:pPr>
        <w:spacing w:line="360" w:lineRule="auto"/>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607578">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381B20">
      <w:pPr>
        <w:spacing w:line="360" w:lineRule="auto"/>
        <w:jc w:val="both"/>
        <w:rPr>
          <w:rFonts w:ascii="Verdana" w:eastAsiaTheme="minorHAnsi" w:hAnsi="Verdana" w:cs="Arial"/>
          <w:sz w:val="18"/>
          <w:szCs w:val="18"/>
          <w:lang w:eastAsia="en-US"/>
        </w:rPr>
      </w:pPr>
    </w:p>
    <w:p w14:paraId="75CE5195" w14:textId="77777777" w:rsidR="00FD07A5"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1FDA237F" w14:textId="77777777" w:rsidR="00186E64" w:rsidRPr="00AE0061" w:rsidRDefault="00186E64" w:rsidP="009F12B1">
      <w:pPr>
        <w:spacing w:line="360" w:lineRule="auto"/>
        <w:ind w:right="470"/>
        <w:rPr>
          <w:rFonts w:ascii="Verdana" w:hAnsi="Verdana"/>
          <w:sz w:val="18"/>
        </w:rPr>
      </w:pPr>
    </w:p>
    <w:p w14:paraId="1BEC630B" w14:textId="77777777" w:rsidR="00186E64" w:rsidRPr="00AE0061" w:rsidRDefault="00186E64" w:rsidP="009F12B1">
      <w:pPr>
        <w:spacing w:line="360" w:lineRule="auto"/>
        <w:ind w:right="470"/>
        <w:rPr>
          <w:rFonts w:ascii="Verdana" w:hAnsi="Verdana"/>
          <w:sz w:val="18"/>
        </w:rPr>
      </w:pPr>
    </w:p>
    <w:p w14:paraId="09D497BD" w14:textId="02BA674B" w:rsidR="006A7A7A" w:rsidRPr="00AE0061" w:rsidRDefault="001E0064" w:rsidP="00231E2A">
      <w:pPr>
        <w:pStyle w:val="Nagwek4"/>
        <w:ind w:right="-97"/>
        <w:jc w:val="center"/>
      </w:pPr>
      <w:r>
        <w:rPr>
          <w:bCs w:val="0"/>
          <w:szCs w:val="18"/>
        </w:rPr>
        <w:t>UMW/IZ/PN-134</w:t>
      </w:r>
      <w:r w:rsidR="00192809" w:rsidRPr="00AE0061">
        <w:rPr>
          <w:bCs w:val="0"/>
          <w:szCs w:val="18"/>
        </w:rPr>
        <w:t>/19</w:t>
      </w:r>
      <w:r w:rsidR="006A7A7A" w:rsidRPr="00AE0061">
        <w:tab/>
      </w:r>
      <w:r w:rsidR="00A95206">
        <w:tab/>
      </w:r>
      <w:r w:rsidR="00A95206">
        <w:tab/>
      </w:r>
      <w:r w:rsidR="006A7A7A" w:rsidRPr="00AE0061">
        <w:tab/>
      </w:r>
      <w:r w:rsidR="006A7A7A" w:rsidRPr="00AE0061">
        <w:tab/>
      </w:r>
      <w:r w:rsidR="006A7A7A" w:rsidRPr="00AE0061">
        <w:tab/>
      </w:r>
      <w:r w:rsidR="006637BE" w:rsidRPr="00AE0061">
        <w:t xml:space="preserve">Załącznik nr </w:t>
      </w:r>
      <w:r w:rsidR="00222991" w:rsidRPr="00AE0061">
        <w:t>6</w:t>
      </w:r>
      <w:r w:rsidR="006F5AB4" w:rsidRPr="00AE0061">
        <w:t xml:space="preserve"> </w:t>
      </w:r>
      <w:r w:rsidR="006A7A7A" w:rsidRPr="00AE0061">
        <w:t>do SIWZ</w:t>
      </w:r>
    </w:p>
    <w:p w14:paraId="3BCDEDCD" w14:textId="77777777" w:rsidR="00231E2A" w:rsidRPr="00AE0061" w:rsidRDefault="00231E2A" w:rsidP="005A6D3B">
      <w:pPr>
        <w:pStyle w:val="Tekstpodstawowywcity"/>
        <w:ind w:right="-381"/>
        <w:rPr>
          <w:rFonts w:cs="Arial"/>
          <w:b/>
          <w:bCs/>
        </w:rPr>
      </w:pPr>
    </w:p>
    <w:p w14:paraId="4BE826BE" w14:textId="77777777" w:rsidR="00F74105" w:rsidRPr="00AE0061" w:rsidRDefault="00F74105" w:rsidP="005A6D3B">
      <w:pPr>
        <w:pStyle w:val="Tekstpodstawowywcity"/>
        <w:ind w:right="-381"/>
        <w:rPr>
          <w:rFonts w:cs="Arial"/>
          <w:b/>
          <w:bCs/>
        </w:rPr>
      </w:pPr>
    </w:p>
    <w:p w14:paraId="66289787" w14:textId="77777777" w:rsidR="00711759" w:rsidRPr="00AE0061" w:rsidRDefault="00711759" w:rsidP="00711759">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3E4A0FE0" w14:textId="77777777" w:rsidR="00711759" w:rsidRPr="00AE0061" w:rsidRDefault="00711759" w:rsidP="00711759">
      <w:pPr>
        <w:pStyle w:val="Tekstpodstawowy2"/>
        <w:rPr>
          <w:rFonts w:ascii="Verdana" w:hAnsi="Verdana"/>
          <w:b/>
          <w:bCs/>
          <w:sz w:val="18"/>
          <w:szCs w:val="18"/>
        </w:rPr>
      </w:pPr>
    </w:p>
    <w:p w14:paraId="24231EB1" w14:textId="77777777" w:rsidR="00F74105" w:rsidRPr="00AE0061" w:rsidRDefault="00F74105" w:rsidP="00711759">
      <w:pPr>
        <w:pStyle w:val="Tekstpodstawowy2"/>
        <w:rPr>
          <w:rFonts w:ascii="Verdana" w:hAnsi="Verdana"/>
          <w:b/>
          <w:bCs/>
          <w:sz w:val="18"/>
          <w:szCs w:val="18"/>
        </w:rPr>
      </w:pPr>
    </w:p>
    <w:p w14:paraId="7BBA6794" w14:textId="7250EF1A" w:rsidR="00711759" w:rsidRPr="00AE0061" w:rsidRDefault="00F74105" w:rsidP="00F74105">
      <w:pPr>
        <w:pStyle w:val="Tekstpodstawowy2"/>
        <w:spacing w:line="360" w:lineRule="auto"/>
        <w:ind w:firstLine="357"/>
        <w:rPr>
          <w:rFonts w:ascii="Verdana" w:hAnsi="Verdana"/>
          <w:b/>
          <w:sz w:val="18"/>
          <w:szCs w:val="18"/>
        </w:rPr>
      </w:pPr>
      <w:r w:rsidRPr="00AE0061">
        <w:rPr>
          <w:rFonts w:ascii="Verdana" w:hAnsi="Verdana"/>
          <w:sz w:val="18"/>
          <w:szCs w:val="18"/>
        </w:rPr>
        <w:t xml:space="preserve">Niniejszym oświadczam, że osoby </w:t>
      </w:r>
      <w:r w:rsidR="004A65ED" w:rsidRPr="004A65ED">
        <w:rPr>
          <w:rFonts w:ascii="Verdana" w:hAnsi="Verdana"/>
          <w:sz w:val="18"/>
          <w:szCs w:val="18"/>
        </w:rPr>
        <w:t>wykonujący prace fizyczne, objęte przedmiotem umowy</w:t>
      </w:r>
      <w:r w:rsidR="009E57D1">
        <w:rPr>
          <w:rFonts w:ascii="Verdana" w:hAnsi="Verdana"/>
          <w:sz w:val="18"/>
          <w:szCs w:val="18"/>
        </w:rPr>
        <w:t>,</w:t>
      </w:r>
      <w:r w:rsidRPr="00AE0061">
        <w:rPr>
          <w:rFonts w:ascii="Verdana" w:hAnsi="Verdana"/>
          <w:b/>
          <w:sz w:val="18"/>
          <w:szCs w:val="18"/>
        </w:rPr>
        <w:t xml:space="preserve"> </w:t>
      </w:r>
      <w:r w:rsidR="00210CB2" w:rsidRPr="00AE0061">
        <w:rPr>
          <w:rFonts w:ascii="Verdana" w:hAnsi="Verdana"/>
          <w:b/>
          <w:sz w:val="18"/>
          <w:szCs w:val="18"/>
        </w:rPr>
        <w:t>będą</w:t>
      </w:r>
      <w:r w:rsidRPr="00AE0061">
        <w:rPr>
          <w:rFonts w:ascii="Verdana" w:hAnsi="Verdana"/>
          <w:b/>
          <w:sz w:val="18"/>
          <w:szCs w:val="18"/>
        </w:rPr>
        <w:t xml:space="preserve"> zatrudnione na podstawie umowy o pracę </w:t>
      </w:r>
      <w:r w:rsidRPr="00AE0061">
        <w:rPr>
          <w:rFonts w:ascii="Verdana" w:hAnsi="Verdana"/>
          <w:sz w:val="18"/>
          <w:szCs w:val="18"/>
        </w:rPr>
        <w:t>w rozumieniu przepisów ustawy z dnia 26 czerwca 1974  r. – Kodeks pracy</w:t>
      </w:r>
      <w:r w:rsidR="00294DC3" w:rsidRPr="00AE0061">
        <w:rPr>
          <w:rFonts w:ascii="Verdana" w:hAnsi="Verdana"/>
          <w:sz w:val="18"/>
          <w:szCs w:val="18"/>
        </w:rPr>
        <w:t xml:space="preserve"> (t.j. </w:t>
      </w:r>
      <w:r w:rsidR="00EE4CEA" w:rsidRPr="00EE4CEA">
        <w:rPr>
          <w:rFonts w:ascii="Verdana" w:hAnsi="Verdana"/>
          <w:sz w:val="18"/>
          <w:szCs w:val="18"/>
        </w:rPr>
        <w:t>Dz.U. z 2018 r., poz. 917 z późn. zm.).</w:t>
      </w:r>
      <w:r w:rsidR="00294DC3" w:rsidRPr="00AE0061">
        <w:rPr>
          <w:rFonts w:ascii="Verdana" w:hAnsi="Verdana"/>
          <w:sz w:val="18"/>
          <w:szCs w:val="18"/>
        </w:rPr>
        <w:t xml:space="preserve"> </w:t>
      </w:r>
      <w:r w:rsidRPr="00AE0061">
        <w:rPr>
          <w:rFonts w:ascii="Verdana" w:hAnsi="Verdana"/>
          <w:sz w:val="18"/>
          <w:szCs w:val="18"/>
        </w:rPr>
        <w:t xml:space="preserve"> </w:t>
      </w:r>
    </w:p>
    <w:p w14:paraId="39248F9A" w14:textId="77777777" w:rsidR="00711759" w:rsidRPr="00AE0061" w:rsidRDefault="00711759" w:rsidP="00711759">
      <w:pPr>
        <w:pStyle w:val="Tekstpodstawowy2"/>
        <w:tabs>
          <w:tab w:val="left" w:pos="0"/>
        </w:tabs>
        <w:spacing w:line="360" w:lineRule="auto"/>
        <w:rPr>
          <w:rFonts w:ascii="Verdana" w:hAnsi="Verdana"/>
          <w:sz w:val="18"/>
          <w:szCs w:val="18"/>
        </w:rPr>
      </w:pPr>
    </w:p>
    <w:p w14:paraId="592BCB00" w14:textId="77777777" w:rsidR="00192847" w:rsidRPr="00AE0061" w:rsidRDefault="00192847" w:rsidP="00711759">
      <w:pPr>
        <w:pStyle w:val="Tekstpodstawowy2"/>
        <w:tabs>
          <w:tab w:val="left" w:pos="0"/>
        </w:tabs>
        <w:spacing w:line="360" w:lineRule="auto"/>
        <w:rPr>
          <w:rFonts w:ascii="Verdana" w:hAnsi="Verdana"/>
          <w:sz w:val="18"/>
          <w:szCs w:val="18"/>
        </w:rPr>
      </w:pPr>
    </w:p>
    <w:p w14:paraId="0017A2E2" w14:textId="77777777" w:rsidR="00192847" w:rsidRPr="00AE0061" w:rsidRDefault="00192847" w:rsidP="00711759">
      <w:pPr>
        <w:pStyle w:val="Tekstpodstawowy2"/>
        <w:tabs>
          <w:tab w:val="left" w:pos="0"/>
        </w:tabs>
        <w:spacing w:line="360" w:lineRule="auto"/>
        <w:rPr>
          <w:rFonts w:ascii="Verdana" w:hAnsi="Verdana"/>
          <w:sz w:val="18"/>
          <w:szCs w:val="18"/>
        </w:rPr>
      </w:pPr>
    </w:p>
    <w:p w14:paraId="25D07073" w14:textId="77777777" w:rsidR="00192847" w:rsidRPr="00AE0061" w:rsidRDefault="00192847" w:rsidP="00192847">
      <w:pPr>
        <w:ind w:left="357" w:right="471"/>
        <w:rPr>
          <w:rFonts w:ascii="Verdana" w:hAnsi="Verdana"/>
          <w:sz w:val="18"/>
          <w:szCs w:val="18"/>
        </w:rPr>
      </w:pPr>
      <w:r w:rsidRPr="00AE0061">
        <w:rPr>
          <w:rFonts w:ascii="Verdana" w:hAnsi="Verdana"/>
          <w:sz w:val="18"/>
          <w:szCs w:val="18"/>
        </w:rPr>
        <w:t>…………………………………..……. ………………………………………..…………. …………………………….….…….</w:t>
      </w:r>
    </w:p>
    <w:p w14:paraId="4876B608" w14:textId="77777777" w:rsidR="00192847" w:rsidRPr="00AE0061" w:rsidRDefault="00192847" w:rsidP="00192847">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D32389C" w14:textId="77777777" w:rsidR="00711759" w:rsidRPr="00AE0061" w:rsidRDefault="00711759" w:rsidP="00711759">
      <w:pPr>
        <w:pStyle w:val="Tekstpodstawowy2"/>
        <w:rPr>
          <w:rFonts w:ascii="Verdana" w:hAnsi="Verdana"/>
          <w:sz w:val="18"/>
          <w:szCs w:val="18"/>
        </w:rPr>
      </w:pPr>
    </w:p>
    <w:p w14:paraId="5AB27B22" w14:textId="77777777" w:rsidR="00231E2A" w:rsidRPr="00AE0061" w:rsidRDefault="00231E2A" w:rsidP="005A6D3B">
      <w:pPr>
        <w:pStyle w:val="Tekstpodstawowywcity"/>
        <w:ind w:right="-381"/>
        <w:rPr>
          <w:rFonts w:cs="Arial"/>
          <w:b/>
          <w:bCs/>
        </w:rPr>
      </w:pPr>
    </w:p>
    <w:p w14:paraId="0C2AA59D" w14:textId="77777777" w:rsidR="00711759" w:rsidRPr="00AE0061" w:rsidRDefault="00711759" w:rsidP="005A6D3B">
      <w:pPr>
        <w:pStyle w:val="Tekstpodstawowywcity"/>
        <w:ind w:right="-381"/>
        <w:rPr>
          <w:rFonts w:cs="Arial"/>
          <w:b/>
          <w:bCs/>
        </w:rPr>
      </w:pPr>
    </w:p>
    <w:p w14:paraId="5B203ED7" w14:textId="77777777" w:rsidR="00192847" w:rsidRPr="00AE0061" w:rsidRDefault="00192847" w:rsidP="005A6D3B">
      <w:pPr>
        <w:pStyle w:val="Tekstpodstawowywcity"/>
        <w:ind w:right="-381"/>
        <w:rPr>
          <w:rFonts w:cs="Arial"/>
          <w:b/>
          <w:bCs/>
        </w:rPr>
      </w:pPr>
    </w:p>
    <w:p w14:paraId="7F17B0E4" w14:textId="77777777" w:rsidR="00192847" w:rsidRPr="00AE0061" w:rsidRDefault="00192847" w:rsidP="005A6D3B">
      <w:pPr>
        <w:pStyle w:val="Tekstpodstawowywcity"/>
        <w:ind w:right="-381"/>
        <w:rPr>
          <w:rFonts w:cs="Arial"/>
          <w:b/>
          <w:bCs/>
          <w:color w:val="FF0000"/>
        </w:rPr>
      </w:pPr>
    </w:p>
    <w:p w14:paraId="4AEA2585" w14:textId="77777777" w:rsidR="00192847" w:rsidRPr="00AE0061" w:rsidRDefault="00192847" w:rsidP="005A6D3B">
      <w:pPr>
        <w:pStyle w:val="Tekstpodstawowywcity"/>
        <w:ind w:right="-381"/>
        <w:rPr>
          <w:rFonts w:cs="Arial"/>
          <w:b/>
          <w:bCs/>
          <w:color w:val="FF0000"/>
        </w:rPr>
      </w:pPr>
    </w:p>
    <w:p w14:paraId="13AE418D" w14:textId="37EE7AE3" w:rsidR="0079696D" w:rsidRPr="00AE0061" w:rsidRDefault="0079696D">
      <w:pPr>
        <w:rPr>
          <w:rFonts w:ascii="Verdana" w:hAnsi="Verdana" w:cs="Arial"/>
          <w:b/>
          <w:bCs/>
          <w:color w:val="FF0000"/>
          <w:sz w:val="18"/>
          <w:szCs w:val="18"/>
        </w:rPr>
      </w:pPr>
      <w:r w:rsidRPr="00AE0061">
        <w:rPr>
          <w:rFonts w:cs="Arial"/>
          <w:b/>
          <w:bCs/>
          <w:color w:val="FF0000"/>
        </w:rPr>
        <w:br w:type="page"/>
      </w:r>
    </w:p>
    <w:p w14:paraId="2F612EAA" w14:textId="6714797F" w:rsidR="006A7A7A" w:rsidRDefault="001E0064" w:rsidP="006A7A7A">
      <w:pPr>
        <w:pStyle w:val="Nagwek4"/>
        <w:ind w:right="-97"/>
        <w:jc w:val="center"/>
      </w:pPr>
      <w:r>
        <w:rPr>
          <w:bCs w:val="0"/>
          <w:color w:val="000000" w:themeColor="text1"/>
          <w:szCs w:val="18"/>
        </w:rPr>
        <w:t>UMW/IZ/PN-134</w:t>
      </w:r>
      <w:r w:rsidR="00192809" w:rsidRPr="00192809">
        <w:rPr>
          <w:bCs w:val="0"/>
          <w:color w:val="000000" w:themeColor="text1"/>
          <w:szCs w:val="18"/>
        </w:rPr>
        <w:t>/19</w:t>
      </w:r>
      <w:r w:rsidR="006A7A7A">
        <w:tab/>
      </w:r>
      <w:r w:rsidR="00A95206">
        <w:tab/>
      </w:r>
      <w:r w:rsidR="00A95206">
        <w:tab/>
      </w:r>
      <w:r w:rsidR="006A7A7A">
        <w:tab/>
      </w:r>
      <w:r w:rsidR="006A7A7A">
        <w:tab/>
      </w:r>
      <w:r w:rsidR="006A7A7A">
        <w:tab/>
      </w:r>
      <w:r w:rsidR="006637BE">
        <w:t xml:space="preserve">Załącznik nr </w:t>
      </w:r>
      <w:r w:rsidR="00222991">
        <w:t>7</w:t>
      </w:r>
      <w:r w:rsidR="006F5AB4">
        <w:t xml:space="preserve"> </w:t>
      </w:r>
      <w:r w:rsidR="006A7A7A">
        <w:t>do SIWZ</w:t>
      </w:r>
    </w:p>
    <w:p w14:paraId="3E48069A" w14:textId="77777777" w:rsidR="002A69FF"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Pr="00865ED3"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0C46AF5" w14:textId="77777777" w:rsidR="00EC2E52" w:rsidRPr="008163CC"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A47F073" w14:textId="77777777" w:rsidR="00EC2E52" w:rsidRDefault="00EC2E52">
      <w:pPr>
        <w:rPr>
          <w:rFonts w:ascii="Verdana" w:hAnsi="Verdana" w:cs="Arial"/>
          <w:b/>
          <w:bCs/>
          <w:sz w:val="18"/>
          <w:szCs w:val="18"/>
        </w:rPr>
      </w:pPr>
      <w:r>
        <w:rPr>
          <w:rFonts w:cs="Arial"/>
          <w:b/>
          <w:bCs/>
        </w:rPr>
        <w:br w:type="page"/>
      </w:r>
    </w:p>
    <w:p w14:paraId="02BFAB43" w14:textId="3CA98F56" w:rsidR="00D53D61" w:rsidRDefault="006A7A7A" w:rsidP="00242BEB">
      <w:pPr>
        <w:pStyle w:val="Tekstpodstawowywcity"/>
        <w:spacing w:line="240" w:lineRule="auto"/>
        <w:ind w:right="-381"/>
        <w:jc w:val="right"/>
        <w:rPr>
          <w:b/>
          <w:color w:val="000000" w:themeColor="text1"/>
        </w:rPr>
      </w:pPr>
      <w:r w:rsidRPr="00222991">
        <w:rPr>
          <w:b/>
          <w:color w:val="000000" w:themeColor="text1"/>
        </w:rPr>
        <w:t xml:space="preserve">Załącznik nr </w:t>
      </w:r>
      <w:r w:rsidR="00222991" w:rsidRPr="00222991">
        <w:rPr>
          <w:b/>
          <w:color w:val="000000" w:themeColor="text1"/>
        </w:rPr>
        <w:t>8</w:t>
      </w:r>
      <w:r w:rsidRPr="00222991">
        <w:rPr>
          <w:b/>
          <w:color w:val="000000" w:themeColor="text1"/>
        </w:rPr>
        <w:t xml:space="preserve"> do SIWZ</w:t>
      </w:r>
    </w:p>
    <w:p w14:paraId="63ECF5E6" w14:textId="0E19D58E" w:rsidR="006A7A7A" w:rsidRPr="00FD204B" w:rsidRDefault="00D53D61" w:rsidP="00242BEB">
      <w:pPr>
        <w:pStyle w:val="Tekstpodstawowywcity"/>
        <w:spacing w:line="240" w:lineRule="auto"/>
        <w:ind w:right="-381"/>
        <w:jc w:val="right"/>
        <w:rPr>
          <w:rFonts w:cs="Arial"/>
          <w:b/>
          <w:bCs/>
        </w:rPr>
      </w:pPr>
      <w:r w:rsidRPr="00242BEB">
        <w:rPr>
          <w:rFonts w:cs="Arial"/>
          <w:b/>
          <w:bCs/>
        </w:rPr>
        <w:t>(Wzór umowy)</w:t>
      </w:r>
    </w:p>
    <w:p w14:paraId="7D67BFB2" w14:textId="77777777" w:rsidR="00242BEB" w:rsidRPr="00BA55F3" w:rsidRDefault="00242BEB" w:rsidP="00242BEB">
      <w:pPr>
        <w:ind w:right="-97"/>
        <w:jc w:val="center"/>
        <w:rPr>
          <w:rFonts w:ascii="Verdana" w:hAnsi="Verdana"/>
          <w:b/>
          <w:color w:val="000000" w:themeColor="text1"/>
          <w:sz w:val="18"/>
          <w:szCs w:val="18"/>
        </w:rPr>
      </w:pPr>
    </w:p>
    <w:p w14:paraId="1032114B" w14:textId="00B701E2" w:rsidR="00242BEB" w:rsidRDefault="00192809" w:rsidP="00242BEB">
      <w:pPr>
        <w:ind w:right="-97"/>
        <w:jc w:val="center"/>
        <w:rPr>
          <w:rFonts w:ascii="Verdana" w:hAnsi="Verdana"/>
          <w:b/>
          <w:bCs/>
          <w:color w:val="000000" w:themeColor="text1"/>
          <w:sz w:val="18"/>
          <w:szCs w:val="18"/>
        </w:rPr>
      </w:pPr>
      <w:r>
        <w:rPr>
          <w:rFonts w:ascii="Verdana" w:hAnsi="Verdana"/>
          <w:b/>
          <w:bCs/>
          <w:color w:val="000000" w:themeColor="text1"/>
          <w:sz w:val="18"/>
          <w:szCs w:val="18"/>
        </w:rPr>
        <w:t>UMW/I</w:t>
      </w:r>
      <w:r w:rsidR="005F0954">
        <w:rPr>
          <w:rFonts w:ascii="Verdana" w:hAnsi="Verdana"/>
          <w:b/>
          <w:bCs/>
          <w:color w:val="000000" w:themeColor="text1"/>
          <w:sz w:val="18"/>
          <w:szCs w:val="18"/>
        </w:rPr>
        <w:t>Z/PN-134</w:t>
      </w:r>
      <w:r w:rsidRPr="003C7776">
        <w:rPr>
          <w:rFonts w:ascii="Verdana" w:hAnsi="Verdana"/>
          <w:b/>
          <w:bCs/>
          <w:color w:val="000000" w:themeColor="text1"/>
          <w:sz w:val="18"/>
          <w:szCs w:val="18"/>
        </w:rPr>
        <w:t>/19</w:t>
      </w:r>
      <w:r w:rsidR="005F0954">
        <w:rPr>
          <w:rFonts w:ascii="Verdana" w:hAnsi="Verdana"/>
          <w:b/>
          <w:bCs/>
          <w:color w:val="000000" w:themeColor="text1"/>
          <w:sz w:val="18"/>
          <w:szCs w:val="18"/>
        </w:rPr>
        <w:t xml:space="preserve"> </w:t>
      </w:r>
      <w:r w:rsidR="000071FE">
        <w:rPr>
          <w:rFonts w:ascii="Verdana" w:hAnsi="Verdana"/>
          <w:b/>
          <w:bCs/>
          <w:color w:val="000000" w:themeColor="text1"/>
          <w:sz w:val="18"/>
          <w:szCs w:val="18"/>
        </w:rPr>
        <w:t xml:space="preserve"> </w:t>
      </w:r>
    </w:p>
    <w:p w14:paraId="307BA251" w14:textId="77777777" w:rsidR="00192809" w:rsidRPr="00242BEB" w:rsidRDefault="00192809" w:rsidP="00242BEB">
      <w:pPr>
        <w:ind w:right="-97"/>
        <w:jc w:val="center"/>
        <w:rPr>
          <w:rFonts w:ascii="Verdana" w:hAnsi="Verdana"/>
          <w:sz w:val="18"/>
          <w:szCs w:val="18"/>
        </w:rPr>
      </w:pPr>
    </w:p>
    <w:p w14:paraId="37D17E38" w14:textId="331B7D6E"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sidR="00FD07A5">
        <w:rPr>
          <w:rFonts w:ascii="Verdana" w:hAnsi="Verdana" w:cs="Arial"/>
          <w:sz w:val="18"/>
          <w:szCs w:val="18"/>
        </w:rPr>
        <w:t>9</w:t>
      </w:r>
      <w:r w:rsidRPr="00D53D61">
        <w:rPr>
          <w:rFonts w:ascii="Verdana" w:hAnsi="Verdana" w:cs="Arial"/>
          <w:sz w:val="18"/>
          <w:szCs w:val="18"/>
        </w:rPr>
        <w:t xml:space="preserve"> r.</w:t>
      </w:r>
      <w:r w:rsidRPr="00FD204B">
        <w:rPr>
          <w:rFonts w:ascii="Verdana" w:hAnsi="Verdana" w:cs="Arial"/>
          <w:sz w:val="18"/>
          <w:szCs w:val="18"/>
        </w:rPr>
        <w:t xml:space="preserve"> zgodnie</w:t>
      </w:r>
      <w:r w:rsidR="00DE041B">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E0797F">
        <w:rPr>
          <w:rFonts w:ascii="Verdana" w:hAnsi="Verdana" w:cs="Arial"/>
          <w:sz w:val="18"/>
          <w:szCs w:val="18"/>
        </w:rPr>
        <w:t>9 r., poz. 1843</w:t>
      </w:r>
      <w:r w:rsidRPr="00FD204B">
        <w:rPr>
          <w:rFonts w:ascii="Verdana" w:hAnsi="Verdana" w:cs="Arial"/>
          <w:sz w:val="18"/>
          <w:szCs w:val="18"/>
        </w:rPr>
        <w:t>), pomiędzy:</w:t>
      </w:r>
    </w:p>
    <w:p w14:paraId="7AE3F8F1" w14:textId="77777777" w:rsidR="0007276D" w:rsidRPr="00FD204B" w:rsidRDefault="0007276D" w:rsidP="00FD204B">
      <w:pPr>
        <w:ind w:right="-2"/>
        <w:jc w:val="both"/>
        <w:rPr>
          <w:rFonts w:ascii="Verdana" w:hAnsi="Verdana" w:cs="Arial"/>
          <w:sz w:val="18"/>
          <w:szCs w:val="18"/>
        </w:rPr>
      </w:pPr>
    </w:p>
    <w:p w14:paraId="16D22426" w14:textId="77777777" w:rsidR="0007276D" w:rsidRPr="00FD204B" w:rsidRDefault="0007276D" w:rsidP="00FD204B">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16C17D2E" w14:textId="77777777"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17EC0A1B" w14:textId="730D777D"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 xml:space="preserve">tel. 71 / </w:t>
      </w:r>
      <w:r w:rsidR="00251388">
        <w:rPr>
          <w:rFonts w:ascii="Verdana" w:hAnsi="Verdana" w:cs="Arial"/>
          <w:sz w:val="18"/>
          <w:szCs w:val="18"/>
        </w:rPr>
        <w:t>………………………..</w:t>
      </w:r>
      <w:r w:rsidRPr="00FD204B">
        <w:rPr>
          <w:rFonts w:ascii="Verdana" w:hAnsi="Verdana" w:cs="Arial"/>
          <w:sz w:val="18"/>
          <w:szCs w:val="18"/>
        </w:rPr>
        <w:t xml:space="preserve">, fax 71 / </w:t>
      </w:r>
      <w:r w:rsidR="00251388">
        <w:rPr>
          <w:rFonts w:ascii="Verdana" w:hAnsi="Verdana" w:cs="Arial"/>
          <w:sz w:val="18"/>
          <w:szCs w:val="18"/>
        </w:rPr>
        <w:t>…………………….</w:t>
      </w:r>
      <w:r w:rsidRPr="00FD204B">
        <w:rPr>
          <w:rFonts w:ascii="Verdana" w:hAnsi="Verdana" w:cs="Arial"/>
          <w:sz w:val="18"/>
          <w:szCs w:val="18"/>
        </w:rPr>
        <w:t>,</w:t>
      </w:r>
    </w:p>
    <w:p w14:paraId="554C70B8" w14:textId="77777777" w:rsidR="0007276D" w:rsidRPr="00FD204B" w:rsidRDefault="0007276D" w:rsidP="00FD204B">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708D248C" w14:textId="37841474"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który reprezentuje:</w:t>
      </w:r>
      <w:r w:rsidR="00251388">
        <w:rPr>
          <w:rFonts w:ascii="Verdana" w:hAnsi="Verdana" w:cs="Arial"/>
          <w:sz w:val="18"/>
          <w:szCs w:val="18"/>
        </w:rPr>
        <w:t xml:space="preserve"> ………………………………………………………………………………………………………</w:t>
      </w:r>
    </w:p>
    <w:p w14:paraId="71C009AA" w14:textId="77777777" w:rsidR="0007276D" w:rsidRPr="00FD204B" w:rsidRDefault="0007276D" w:rsidP="00FD204B">
      <w:pPr>
        <w:ind w:left="426" w:right="-2"/>
        <w:jc w:val="both"/>
        <w:rPr>
          <w:rFonts w:ascii="Verdana" w:hAnsi="Verdana" w:cs="Arial"/>
          <w:sz w:val="18"/>
          <w:szCs w:val="18"/>
        </w:rPr>
      </w:pPr>
    </w:p>
    <w:p w14:paraId="6F3FB3DE" w14:textId="7777777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3E3C1B1A" w14:textId="77777777" w:rsidR="00BB6D76" w:rsidRDefault="00BB6D76" w:rsidP="00FD204B">
      <w:pPr>
        <w:ind w:right="-2"/>
        <w:jc w:val="both"/>
        <w:rPr>
          <w:rFonts w:ascii="Verdana" w:hAnsi="Verdana" w:cs="Arial"/>
          <w:sz w:val="18"/>
          <w:szCs w:val="18"/>
        </w:rPr>
      </w:pPr>
    </w:p>
    <w:p w14:paraId="5473F9C7" w14:textId="77777777" w:rsidR="00DF48F9" w:rsidRDefault="0007276D" w:rsidP="00FD204B">
      <w:pPr>
        <w:ind w:right="-2"/>
        <w:jc w:val="both"/>
        <w:rPr>
          <w:rFonts w:ascii="Verdana" w:hAnsi="Verdana" w:cs="Arial"/>
          <w:sz w:val="18"/>
          <w:szCs w:val="18"/>
        </w:rPr>
      </w:pPr>
      <w:r w:rsidRPr="00FD204B">
        <w:rPr>
          <w:rFonts w:ascii="Verdana" w:hAnsi="Verdana" w:cs="Arial"/>
          <w:sz w:val="18"/>
          <w:szCs w:val="18"/>
        </w:rPr>
        <w:t xml:space="preserve">a: </w:t>
      </w:r>
    </w:p>
    <w:p w14:paraId="05BE52DA" w14:textId="77777777" w:rsidR="00DF48F9" w:rsidRDefault="00DF48F9" w:rsidP="00FD204B">
      <w:pPr>
        <w:ind w:right="-2"/>
        <w:jc w:val="both"/>
        <w:rPr>
          <w:rFonts w:ascii="Verdana" w:hAnsi="Verdana" w:cs="Arial"/>
          <w:sz w:val="18"/>
          <w:szCs w:val="18"/>
        </w:rPr>
      </w:pPr>
    </w:p>
    <w:p w14:paraId="1A731F7A" w14:textId="77777777" w:rsidR="00DF48F9" w:rsidRDefault="00DF48F9" w:rsidP="00FD204B">
      <w:pPr>
        <w:ind w:right="-2"/>
        <w:jc w:val="both"/>
        <w:rPr>
          <w:rFonts w:ascii="Verdana" w:hAnsi="Verdana" w:cs="Arial"/>
          <w:sz w:val="18"/>
          <w:szCs w:val="18"/>
        </w:rPr>
      </w:pPr>
      <w:r>
        <w:rPr>
          <w:rFonts w:ascii="Verdana" w:hAnsi="Verdana" w:cs="Arial"/>
          <w:sz w:val="18"/>
          <w:szCs w:val="18"/>
        </w:rPr>
        <w:t>………………………………………………………………………………………………………………………………………………………………………….</w:t>
      </w:r>
    </w:p>
    <w:p w14:paraId="29553E54" w14:textId="77777777" w:rsidR="00DF48F9" w:rsidRDefault="00DF48F9" w:rsidP="00FD204B">
      <w:pPr>
        <w:ind w:right="-2"/>
        <w:jc w:val="both"/>
        <w:rPr>
          <w:rFonts w:ascii="Verdana" w:hAnsi="Verdana" w:cs="Arial"/>
          <w:sz w:val="18"/>
          <w:szCs w:val="18"/>
        </w:rPr>
      </w:pPr>
    </w:p>
    <w:p w14:paraId="5A05C845" w14:textId="77777777" w:rsidR="00DF48F9" w:rsidRDefault="00DF48F9" w:rsidP="00DF48F9">
      <w:pPr>
        <w:ind w:right="-2"/>
        <w:jc w:val="both"/>
        <w:rPr>
          <w:rFonts w:ascii="Verdana" w:hAnsi="Verdana" w:cs="Arial"/>
          <w:sz w:val="18"/>
          <w:szCs w:val="18"/>
        </w:rPr>
      </w:pPr>
      <w:r>
        <w:rPr>
          <w:rFonts w:ascii="Verdana" w:hAnsi="Verdana" w:cs="Arial"/>
          <w:sz w:val="18"/>
          <w:szCs w:val="18"/>
        </w:rPr>
        <w:t>………………………………………………………………………………………………………………………………………………………………………….</w:t>
      </w:r>
    </w:p>
    <w:p w14:paraId="4644D756" w14:textId="77777777" w:rsidR="00DF48F9" w:rsidRDefault="00DF48F9" w:rsidP="00FD204B">
      <w:pPr>
        <w:ind w:right="-2"/>
        <w:jc w:val="both"/>
        <w:rPr>
          <w:rFonts w:ascii="Verdana" w:hAnsi="Verdana" w:cs="Arial"/>
          <w:sz w:val="18"/>
          <w:szCs w:val="18"/>
        </w:rPr>
      </w:pPr>
    </w:p>
    <w:p w14:paraId="79E44840" w14:textId="4D8B458A"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 </w:t>
      </w:r>
    </w:p>
    <w:p w14:paraId="45B4C226" w14:textId="66ADE933" w:rsidR="0007276D" w:rsidRPr="00FD204B" w:rsidRDefault="0007276D" w:rsidP="00FD204B">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r w:rsidR="00E657FE">
        <w:rPr>
          <w:rFonts w:ascii="Verdana" w:hAnsi="Verdana" w:cs="Arial"/>
          <w:bCs/>
          <w:sz w:val="18"/>
          <w:szCs w:val="18"/>
        </w:rPr>
        <w:t>.</w:t>
      </w:r>
    </w:p>
    <w:p w14:paraId="4289123B" w14:textId="77777777" w:rsidR="0007276D" w:rsidRPr="00FD204B" w:rsidRDefault="0007276D" w:rsidP="00FD204B">
      <w:pPr>
        <w:ind w:right="-2"/>
        <w:jc w:val="both"/>
        <w:rPr>
          <w:rFonts w:ascii="Verdana" w:hAnsi="Verdana" w:cs="Arial"/>
          <w:bCs/>
          <w:sz w:val="18"/>
          <w:szCs w:val="18"/>
        </w:rPr>
      </w:pPr>
    </w:p>
    <w:p w14:paraId="5B4B097B" w14:textId="338A4229" w:rsidR="005443C9" w:rsidRPr="00AA0B6D" w:rsidRDefault="005443C9" w:rsidP="009925CA">
      <w:pPr>
        <w:spacing w:line="240" w:lineRule="exact"/>
        <w:ind w:right="-239"/>
        <w:jc w:val="both"/>
        <w:rPr>
          <w:rFonts w:ascii="Verdana" w:hAnsi="Verdana" w:cs="Arial"/>
          <w:sz w:val="18"/>
          <w:szCs w:val="18"/>
        </w:rPr>
      </w:pPr>
      <w:r w:rsidRPr="005443C9">
        <w:rPr>
          <w:rFonts w:ascii="Verdana" w:hAnsi="Verdana" w:cs="Arial"/>
          <w:color w:val="000000" w:themeColor="text1"/>
          <w:sz w:val="18"/>
          <w:szCs w:val="18"/>
        </w:rPr>
        <w:t xml:space="preserve">W wyniku rozstrzygniętego postępowania o udzielenie zamówienia publicznego nr </w:t>
      </w:r>
      <w:r w:rsidR="005F0954">
        <w:rPr>
          <w:rFonts w:ascii="Verdana" w:hAnsi="Verdana" w:cs="Arial"/>
          <w:b/>
          <w:bCs/>
          <w:color w:val="000000" w:themeColor="text1"/>
          <w:sz w:val="18"/>
          <w:szCs w:val="18"/>
        </w:rPr>
        <w:t>UMW/IZ/PN-134</w:t>
      </w:r>
      <w:r w:rsidRPr="005443C9">
        <w:rPr>
          <w:rFonts w:ascii="Verdana" w:hAnsi="Verdana" w:cs="Arial"/>
          <w:b/>
          <w:bCs/>
          <w:color w:val="000000" w:themeColor="text1"/>
          <w:sz w:val="18"/>
          <w:szCs w:val="18"/>
        </w:rPr>
        <w:t>/19</w:t>
      </w:r>
      <w:r w:rsidRPr="009925CA">
        <w:rPr>
          <w:rFonts w:ascii="Verdana" w:hAnsi="Verdana"/>
          <w:b/>
          <w:sz w:val="18"/>
          <w:szCs w:val="18"/>
        </w:rPr>
        <w:t>,</w:t>
      </w:r>
      <w:r w:rsidRPr="009925CA">
        <w:rPr>
          <w:rFonts w:ascii="Verdana" w:hAnsi="Verdana" w:cs="Arial"/>
          <w:sz w:val="18"/>
          <w:szCs w:val="18"/>
        </w:rPr>
        <w:t xml:space="preserve"> prowadzonego w trybie przetargu nieograniczonego, zawarta zostaje umowa następującej treści</w:t>
      </w:r>
      <w:r w:rsidRPr="00AA0B6D">
        <w:rPr>
          <w:rFonts w:ascii="Verdana" w:hAnsi="Verdana" w:cs="Arial"/>
          <w:sz w:val="18"/>
          <w:szCs w:val="18"/>
        </w:rPr>
        <w:t>:</w:t>
      </w:r>
    </w:p>
    <w:p w14:paraId="540217D2" w14:textId="77777777" w:rsidR="00FD204B" w:rsidRPr="00AA0B6D" w:rsidRDefault="00FD204B" w:rsidP="00FD204B">
      <w:pPr>
        <w:ind w:right="-2"/>
        <w:jc w:val="center"/>
        <w:rPr>
          <w:rFonts w:ascii="Verdana" w:hAnsi="Verdana" w:cs="Arial"/>
          <w:b/>
          <w:bCs/>
          <w:sz w:val="18"/>
          <w:szCs w:val="18"/>
        </w:rPr>
      </w:pPr>
    </w:p>
    <w:p w14:paraId="09E54A0F" w14:textId="78C12027" w:rsidR="0007276D" w:rsidRPr="00823220" w:rsidRDefault="00255D5E" w:rsidP="00FD204B">
      <w:pPr>
        <w:ind w:right="-2"/>
        <w:jc w:val="center"/>
        <w:rPr>
          <w:rFonts w:ascii="Verdana" w:hAnsi="Verdana" w:cs="Arial"/>
          <w:b/>
          <w:bCs/>
          <w:sz w:val="18"/>
          <w:szCs w:val="18"/>
        </w:rPr>
      </w:pPr>
      <w:r w:rsidRPr="00823220">
        <w:rPr>
          <w:rFonts w:ascii="Verdana" w:hAnsi="Verdana" w:cs="Arial"/>
          <w:b/>
          <w:bCs/>
          <w:sz w:val="18"/>
          <w:szCs w:val="18"/>
        </w:rPr>
        <w:t>§ 1. Przedmiot umowy</w:t>
      </w:r>
    </w:p>
    <w:p w14:paraId="5ECE4A25" w14:textId="35E28857" w:rsidR="00FC7FC8" w:rsidRPr="00FC7FC8" w:rsidRDefault="0007276D" w:rsidP="00FC7FC8">
      <w:pPr>
        <w:pStyle w:val="Akapitzlist"/>
        <w:numPr>
          <w:ilvl w:val="2"/>
          <w:numId w:val="34"/>
        </w:numPr>
        <w:tabs>
          <w:tab w:val="num" w:pos="426"/>
        </w:tabs>
        <w:autoSpaceDE w:val="0"/>
        <w:autoSpaceDN w:val="0"/>
        <w:adjustRightInd w:val="0"/>
        <w:spacing w:line="240" w:lineRule="exact"/>
        <w:ind w:left="426" w:right="-239" w:hanging="426"/>
        <w:jc w:val="both"/>
        <w:rPr>
          <w:rFonts w:ascii="Verdana" w:hAnsi="Verdana" w:cs="Arial"/>
          <w:sz w:val="18"/>
          <w:szCs w:val="18"/>
        </w:rPr>
      </w:pPr>
      <w:r w:rsidRPr="00FC7FC8">
        <w:rPr>
          <w:rFonts w:ascii="Verdana" w:hAnsi="Verdana" w:cs="Arial"/>
          <w:sz w:val="18"/>
          <w:szCs w:val="18"/>
        </w:rPr>
        <w:t>Przedmiotem niniejszej umowy jest</w:t>
      </w:r>
      <w:r w:rsidR="007467AA" w:rsidRPr="00FC7FC8">
        <w:rPr>
          <w:rFonts w:ascii="Verdana" w:hAnsi="Verdana" w:cs="Arial"/>
          <w:sz w:val="18"/>
          <w:szCs w:val="18"/>
        </w:rPr>
        <w:t xml:space="preserve"> </w:t>
      </w:r>
      <w:r w:rsidR="004A7E3C" w:rsidRPr="00FC7FC8">
        <w:rPr>
          <w:rFonts w:ascii="Verdana" w:hAnsi="Verdana" w:cs="Arial"/>
          <w:sz w:val="18"/>
          <w:szCs w:val="18"/>
        </w:rPr>
        <w:t>Częściowa realiz</w:t>
      </w:r>
      <w:r w:rsidR="00FC7FC8">
        <w:rPr>
          <w:rFonts w:ascii="Verdana" w:hAnsi="Verdana" w:cs="Arial"/>
          <w:sz w:val="18"/>
          <w:szCs w:val="18"/>
        </w:rPr>
        <w:t xml:space="preserve">acja projektu budowlanego </w:t>
      </w:r>
      <w:r w:rsidR="00FC7FC8" w:rsidRPr="00FC7FC8">
        <w:rPr>
          <w:rFonts w:ascii="Verdana" w:hAnsi="Verdana" w:cs="Arial"/>
          <w:sz w:val="18"/>
          <w:szCs w:val="18"/>
        </w:rPr>
        <w:t xml:space="preserve">pn. „ Przebudowa, remont budynku Rektoratu Uniwersytetu Medycznego im. Piastów Śląskich we Wrocławiu. Projekt zagospodarowania terenu” polegająca na wymianie głównych drzwi wejściowych do budynku Rektoratu, zgodnie </w:t>
      </w:r>
      <w:r w:rsidR="00347F84">
        <w:rPr>
          <w:rFonts w:ascii="Verdana" w:hAnsi="Verdana" w:cs="Arial"/>
          <w:sz w:val="18"/>
          <w:szCs w:val="18"/>
        </w:rPr>
        <w:br/>
      </w:r>
      <w:r w:rsidR="00FC7FC8" w:rsidRPr="00FC7FC8">
        <w:rPr>
          <w:rFonts w:ascii="Verdana" w:hAnsi="Verdana" w:cs="Arial"/>
          <w:sz w:val="18"/>
          <w:szCs w:val="18"/>
        </w:rPr>
        <w:t xml:space="preserve">z projektem budowlanym opracowanym przez „Artis” Konserwacja Zabytków z siedzibą we Wrocławiu, </w:t>
      </w:r>
      <w:r w:rsidR="00347F84">
        <w:rPr>
          <w:rFonts w:ascii="Verdana" w:hAnsi="Verdana" w:cs="Arial"/>
          <w:sz w:val="18"/>
          <w:szCs w:val="18"/>
        </w:rPr>
        <w:br/>
      </w:r>
      <w:r w:rsidR="00FC7FC8" w:rsidRPr="00FC7FC8">
        <w:rPr>
          <w:rFonts w:ascii="Verdana" w:hAnsi="Verdana" w:cs="Arial"/>
          <w:sz w:val="18"/>
          <w:szCs w:val="18"/>
        </w:rPr>
        <w:t xml:space="preserve">z pozwoleniem na budowę, pozwoleniem konserwatorskim i projektem wykonawczym, specyfikacjami STWiORB wykonanymi przez Heinle Wischer und Partner Architekci z siedzibą we Wrocławiu. </w:t>
      </w:r>
    </w:p>
    <w:p w14:paraId="2CBDB703" w14:textId="77777777" w:rsidR="005011CB" w:rsidRPr="005011CB" w:rsidRDefault="0007276D" w:rsidP="005011CB">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FC7FC8">
        <w:rPr>
          <w:rFonts w:ascii="Verdana" w:hAnsi="Verdana" w:cs="Arial"/>
          <w:sz w:val="18"/>
          <w:szCs w:val="18"/>
        </w:rPr>
        <w:t>Szczegółowy zakres</w:t>
      </w:r>
      <w:r w:rsidR="00AA0B6D" w:rsidRPr="00FC7FC8">
        <w:rPr>
          <w:rFonts w:ascii="Verdana" w:hAnsi="Verdana" w:cs="Arial"/>
          <w:sz w:val="18"/>
          <w:szCs w:val="18"/>
        </w:rPr>
        <w:t xml:space="preserve"> </w:t>
      </w:r>
      <w:r w:rsidRPr="00FC7FC8">
        <w:rPr>
          <w:rFonts w:ascii="Verdana" w:hAnsi="Verdana" w:cs="Arial"/>
          <w:sz w:val="18"/>
          <w:szCs w:val="18"/>
        </w:rPr>
        <w:t xml:space="preserve"> </w:t>
      </w:r>
      <w:r w:rsidR="003D23D0" w:rsidRPr="00FC7FC8">
        <w:rPr>
          <w:rFonts w:ascii="Verdana" w:hAnsi="Verdana" w:cs="Arial"/>
          <w:sz w:val="18"/>
          <w:szCs w:val="18"/>
        </w:rPr>
        <w:t xml:space="preserve">prac </w:t>
      </w:r>
      <w:r w:rsidRPr="00FC7FC8">
        <w:rPr>
          <w:rFonts w:ascii="Verdana" w:hAnsi="Verdana" w:cs="Arial"/>
          <w:sz w:val="18"/>
          <w:szCs w:val="18"/>
        </w:rPr>
        <w:t xml:space="preserve">przedmiotu zamówienia określa </w:t>
      </w:r>
      <w:r w:rsidRPr="00FC7FC8">
        <w:rPr>
          <w:rFonts w:ascii="Verdana" w:hAnsi="Verdana" w:cs="Arial"/>
          <w:b/>
          <w:sz w:val="18"/>
          <w:szCs w:val="18"/>
        </w:rPr>
        <w:t>załącznik nr 1</w:t>
      </w:r>
      <w:r w:rsidRPr="00FC7FC8">
        <w:rPr>
          <w:rFonts w:ascii="Verdana" w:hAnsi="Verdana" w:cs="Arial"/>
          <w:sz w:val="18"/>
          <w:szCs w:val="18"/>
        </w:rPr>
        <w:t xml:space="preserve"> do umowy –</w:t>
      </w:r>
      <w:r w:rsidR="00716309" w:rsidRPr="00FC7FC8">
        <w:rPr>
          <w:rFonts w:ascii="Verdana" w:hAnsi="Verdana" w:cs="Arial"/>
          <w:sz w:val="18"/>
          <w:szCs w:val="18"/>
        </w:rPr>
        <w:t xml:space="preserve"> </w:t>
      </w:r>
      <w:r w:rsidR="004A7E3C" w:rsidRPr="00FC7FC8">
        <w:rPr>
          <w:rFonts w:ascii="Verdana" w:hAnsi="Verdana" w:cs="Arial"/>
          <w:sz w:val="18"/>
          <w:szCs w:val="18"/>
        </w:rPr>
        <w:t>przedmiary robot</w:t>
      </w:r>
      <w:r w:rsidR="00AA0B6D" w:rsidRPr="00FC7FC8">
        <w:rPr>
          <w:rFonts w:ascii="Verdana" w:hAnsi="Verdana"/>
          <w:sz w:val="18"/>
          <w:szCs w:val="18"/>
        </w:rPr>
        <w:t>.</w:t>
      </w:r>
    </w:p>
    <w:p w14:paraId="4014EEB6" w14:textId="0522C78F" w:rsidR="005011CB" w:rsidRPr="00242BE9" w:rsidRDefault="005011CB" w:rsidP="005011CB">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242BE9">
        <w:rPr>
          <w:rFonts w:ascii="Verdana" w:hAnsi="Verdana" w:cs="Arial"/>
          <w:sz w:val="18"/>
          <w:szCs w:val="18"/>
        </w:rPr>
        <w:t>Formularz ofertowy wraz z kosztorysem ofertowym z dnia …………………………, na podstawie których dokonano wyboru stanowią integralną część niniejszej umowy jako załącznik nr 2 do umowy.</w:t>
      </w:r>
    </w:p>
    <w:p w14:paraId="19BAC9C4" w14:textId="77777777" w:rsidR="0007276D" w:rsidRPr="00242BE9" w:rsidRDefault="0007276D" w:rsidP="00FD204B">
      <w:pPr>
        <w:pStyle w:val="Akapitzlist"/>
        <w:autoSpaceDE w:val="0"/>
        <w:autoSpaceDN w:val="0"/>
        <w:adjustRightInd w:val="0"/>
        <w:ind w:left="426" w:hanging="426"/>
        <w:jc w:val="both"/>
        <w:rPr>
          <w:rFonts w:ascii="Verdana" w:hAnsi="Verdana" w:cs="Arial"/>
          <w:b/>
          <w:sz w:val="18"/>
          <w:szCs w:val="18"/>
        </w:rPr>
      </w:pPr>
    </w:p>
    <w:p w14:paraId="2DDB2B03" w14:textId="4011CA6F" w:rsidR="0007276D" w:rsidRPr="00FD204B" w:rsidRDefault="00255D5E" w:rsidP="00FD204B">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4C0DDE84" w14:textId="094C68EC" w:rsidR="0007276D" w:rsidRPr="00FD204B" w:rsidRDefault="0007276D" w:rsidP="00BB0900">
      <w:pPr>
        <w:pStyle w:val="ListParagraph1"/>
        <w:numPr>
          <w:ilvl w:val="3"/>
          <w:numId w:val="41"/>
        </w:numPr>
        <w:tabs>
          <w:tab w:val="clear" w:pos="288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zrealizować zamówienie na warunkach </w:t>
      </w:r>
      <w:r w:rsidR="00945507" w:rsidRPr="00FD204B">
        <w:rPr>
          <w:rFonts w:ascii="Verdana" w:hAnsi="Verdana" w:cs="Arial"/>
          <w:sz w:val="18"/>
          <w:szCs w:val="18"/>
        </w:rPr>
        <w:t>określonych niniejszą umową</w:t>
      </w:r>
      <w:r w:rsidR="00945507" w:rsidRPr="00FD204B">
        <w:rPr>
          <w:rFonts w:ascii="Verdana" w:hAnsi="Verdana" w:cs="Arial"/>
          <w:sz w:val="18"/>
          <w:szCs w:val="18"/>
        </w:rPr>
        <w:br/>
      </w:r>
      <w:r w:rsidRPr="00FD204B">
        <w:rPr>
          <w:rFonts w:ascii="Verdana" w:hAnsi="Verdana" w:cs="Arial"/>
          <w:sz w:val="18"/>
          <w:szCs w:val="18"/>
        </w:rPr>
        <w:t xml:space="preserve">i złożoną ofertą oraz zgodnie z obowiązującymi przepisami prawa (w tym Prawa budowlanego), </w:t>
      </w:r>
      <w:r w:rsidR="00D9761D">
        <w:rPr>
          <w:rFonts w:ascii="Verdana" w:hAnsi="Verdana" w:cs="Arial"/>
          <w:sz w:val="18"/>
          <w:szCs w:val="18"/>
        </w:rPr>
        <w:t>wym</w:t>
      </w:r>
      <w:r w:rsidR="001C62A1">
        <w:rPr>
          <w:rFonts w:ascii="Verdana" w:hAnsi="Verdana" w:cs="Arial"/>
          <w:sz w:val="18"/>
          <w:szCs w:val="18"/>
        </w:rPr>
        <w:t xml:space="preserve">ogami technicznymi, </w:t>
      </w:r>
      <w:r w:rsidR="00D9761D">
        <w:rPr>
          <w:rFonts w:ascii="Verdana" w:hAnsi="Verdana" w:cs="Arial"/>
          <w:sz w:val="18"/>
          <w:szCs w:val="18"/>
        </w:rPr>
        <w:t xml:space="preserve"> </w:t>
      </w:r>
      <w:r w:rsidRPr="00FD204B">
        <w:rPr>
          <w:rFonts w:ascii="Verdana" w:hAnsi="Verdana" w:cs="Arial"/>
          <w:sz w:val="18"/>
          <w:szCs w:val="18"/>
        </w:rPr>
        <w:t>zasadami wiedzy technicznej i przy dołożeniu należytej staranności.</w:t>
      </w:r>
    </w:p>
    <w:p w14:paraId="5EDA1A67" w14:textId="77777777" w:rsidR="004A7E3C" w:rsidRPr="004A7E3C" w:rsidRDefault="0007276D" w:rsidP="004A7E3C">
      <w:pPr>
        <w:pStyle w:val="Tekstkomentarza"/>
        <w:ind w:left="426"/>
        <w:rPr>
          <w:rFonts w:ascii="Arial" w:hAnsi="Arial" w:cs="Arial"/>
        </w:rPr>
      </w:pPr>
      <w:r w:rsidRPr="004A7E3C">
        <w:rPr>
          <w:rFonts w:ascii="Arial" w:hAnsi="Arial" w:cs="Arial"/>
        </w:rPr>
        <w:t xml:space="preserve">Wykonawca zobowiązuje się do stosowania wyłącznie materiałów dopuszczonych do stosowania w budownictwie i o parametrach zgodnych z obowiązującymi normami. </w:t>
      </w:r>
      <w:r w:rsidR="004A7E3C" w:rsidRPr="004A7E3C">
        <w:rPr>
          <w:rFonts w:ascii="Arial" w:hAnsi="Arial" w:cs="Arial"/>
        </w:rPr>
        <w:t>Każdy zastosowany materiał ma być zatwierdzony przez  inspektora nadzoru, poprzez tzw. Kartę Materiałową.</w:t>
      </w:r>
    </w:p>
    <w:p w14:paraId="6547764F" w14:textId="42A3045B"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0192B2F5" w14:textId="77777777" w:rsidR="00A86EA3" w:rsidRPr="00AE0061" w:rsidRDefault="0007276D" w:rsidP="00BB0900">
      <w:pPr>
        <w:numPr>
          <w:ilvl w:val="0"/>
          <w:numId w:val="42"/>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w:t>
      </w:r>
      <w:r w:rsidRPr="00AE0061">
        <w:rPr>
          <w:rFonts w:ascii="Verdana" w:hAnsi="Verdana" w:cs="Arial"/>
          <w:sz w:val="18"/>
          <w:szCs w:val="18"/>
        </w:rPr>
        <w:t>siebie pełną odpowiedzialność za działania osób, którym powierzył wykonanie umowy, bez względu na łączący go z tymi osobami stosunek prawny.</w:t>
      </w:r>
    </w:p>
    <w:p w14:paraId="73E816F3" w14:textId="3A8A6F83" w:rsidR="0007276D" w:rsidRPr="00AB24C2" w:rsidRDefault="0007276D" w:rsidP="00AA0B6D">
      <w:pPr>
        <w:numPr>
          <w:ilvl w:val="0"/>
          <w:numId w:val="42"/>
        </w:numPr>
        <w:tabs>
          <w:tab w:val="clear" w:pos="960"/>
          <w:tab w:val="left" w:pos="426"/>
        </w:tabs>
        <w:ind w:left="426" w:right="-2" w:hanging="426"/>
        <w:jc w:val="both"/>
        <w:rPr>
          <w:rFonts w:ascii="Verdana" w:hAnsi="Verdana" w:cs="Arial"/>
          <w:sz w:val="18"/>
          <w:szCs w:val="18"/>
        </w:rPr>
      </w:pPr>
      <w:r w:rsidRPr="00AE0061">
        <w:rPr>
          <w:rFonts w:ascii="Verdana" w:hAnsi="Verdana" w:cs="Arial"/>
          <w:sz w:val="18"/>
          <w:szCs w:val="18"/>
        </w:rPr>
        <w:t xml:space="preserve">Wykonawca zobowiązuje się, że </w:t>
      </w:r>
      <w:r w:rsidRPr="00AE0061">
        <w:rPr>
          <w:rStyle w:val="highlight"/>
          <w:rFonts w:ascii="Verdana" w:hAnsi="Verdana" w:cs="Arial"/>
          <w:sz w:val="18"/>
          <w:szCs w:val="18"/>
        </w:rPr>
        <w:t>prac</w:t>
      </w:r>
      <w:r w:rsidRPr="00AE0061">
        <w:rPr>
          <w:rFonts w:ascii="Verdana" w:hAnsi="Verdana" w:cs="Arial"/>
          <w:sz w:val="18"/>
          <w:szCs w:val="18"/>
        </w:rPr>
        <w:t xml:space="preserve">ownicy wykonujący </w:t>
      </w:r>
      <w:r w:rsidR="005F74FD" w:rsidRPr="00AE0061">
        <w:rPr>
          <w:rFonts w:ascii="Verdana" w:hAnsi="Verdana" w:cs="Arial"/>
          <w:sz w:val="18"/>
          <w:szCs w:val="18"/>
        </w:rPr>
        <w:t xml:space="preserve">prace </w:t>
      </w:r>
      <w:r w:rsidR="00823220">
        <w:rPr>
          <w:rFonts w:ascii="Verdana" w:hAnsi="Verdana" w:cs="Arial"/>
          <w:sz w:val="18"/>
          <w:szCs w:val="18"/>
        </w:rPr>
        <w:t>fizyczne</w:t>
      </w:r>
      <w:r w:rsidRPr="00AB24C2">
        <w:rPr>
          <w:rFonts w:ascii="Verdana" w:hAnsi="Verdana" w:cs="Arial"/>
          <w:sz w:val="18"/>
          <w:szCs w:val="18"/>
        </w:rPr>
        <w:t xml:space="preserve">, objęte przedmiotem umowy, będą zatrudnieni na umowę o </w:t>
      </w:r>
      <w:r w:rsidR="00077139" w:rsidRPr="00AB24C2">
        <w:rPr>
          <w:rFonts w:ascii="Verdana" w:hAnsi="Verdana" w:cs="Arial"/>
          <w:sz w:val="18"/>
          <w:szCs w:val="18"/>
        </w:rPr>
        <w:t>p</w:t>
      </w:r>
      <w:r w:rsidRPr="00AB24C2">
        <w:rPr>
          <w:rFonts w:ascii="Verdana" w:hAnsi="Verdana" w:cs="Arial"/>
          <w:sz w:val="18"/>
          <w:szCs w:val="18"/>
        </w:rPr>
        <w:t>rac</w:t>
      </w:r>
      <w:r w:rsidR="005F74FD" w:rsidRPr="00AB24C2">
        <w:rPr>
          <w:rFonts w:ascii="Verdana" w:hAnsi="Verdana" w:cs="Arial"/>
          <w:sz w:val="18"/>
          <w:szCs w:val="18"/>
        </w:rPr>
        <w:t xml:space="preserve">ę w rozumieniu przepisów </w:t>
      </w:r>
      <w:r w:rsidR="00AE0061" w:rsidRPr="00AB24C2">
        <w:rPr>
          <w:rFonts w:ascii="Verdana" w:hAnsi="Verdana" w:cs="Arial"/>
          <w:sz w:val="18"/>
          <w:szCs w:val="18"/>
        </w:rPr>
        <w:t>U</w:t>
      </w:r>
      <w:r w:rsidR="005F74FD" w:rsidRPr="00AB24C2">
        <w:rPr>
          <w:rFonts w:ascii="Verdana" w:hAnsi="Verdana" w:cs="Arial"/>
          <w:sz w:val="18"/>
          <w:szCs w:val="18"/>
        </w:rPr>
        <w:t>stawy</w:t>
      </w:r>
      <w:r w:rsidR="00AE0061" w:rsidRPr="00AB24C2">
        <w:rPr>
          <w:rFonts w:ascii="Verdana" w:hAnsi="Verdana" w:cs="Arial"/>
          <w:sz w:val="18"/>
          <w:szCs w:val="18"/>
        </w:rPr>
        <w:t xml:space="preserve"> </w:t>
      </w:r>
      <w:r w:rsidRPr="00AB24C2">
        <w:rPr>
          <w:rFonts w:ascii="Verdana" w:hAnsi="Verdana" w:cs="Arial"/>
          <w:sz w:val="18"/>
          <w:szCs w:val="18"/>
        </w:rPr>
        <w:t xml:space="preserve">z dnia 26 czerwca 1974 r. – Kodeks pracy </w:t>
      </w:r>
      <w:r w:rsidR="00251388" w:rsidRPr="00AB24C2">
        <w:rPr>
          <w:rFonts w:ascii="Verdana" w:hAnsi="Verdana"/>
          <w:sz w:val="18"/>
          <w:szCs w:val="18"/>
        </w:rPr>
        <w:t xml:space="preserve">(t.j. Dz.U. z 2018 r., poz. </w:t>
      </w:r>
      <w:r w:rsidR="00B56989" w:rsidRPr="00AB24C2">
        <w:rPr>
          <w:rFonts w:ascii="Verdana" w:hAnsi="Verdana"/>
          <w:sz w:val="18"/>
          <w:szCs w:val="18"/>
        </w:rPr>
        <w:t>917</w:t>
      </w:r>
      <w:r w:rsidR="00D36551" w:rsidRPr="00AB24C2">
        <w:rPr>
          <w:rFonts w:ascii="Verdana" w:hAnsi="Verdana"/>
          <w:sz w:val="18"/>
          <w:szCs w:val="18"/>
        </w:rPr>
        <w:t xml:space="preserve"> z późn. zm.</w:t>
      </w:r>
      <w:r w:rsidR="00251388" w:rsidRPr="00AB24C2">
        <w:rPr>
          <w:rFonts w:ascii="Verdana" w:hAnsi="Verdana"/>
          <w:sz w:val="18"/>
          <w:szCs w:val="18"/>
        </w:rPr>
        <w:t>)</w:t>
      </w:r>
      <w:r w:rsidRPr="00AB24C2">
        <w:rPr>
          <w:rFonts w:ascii="Verdana" w:hAnsi="Verdana" w:cs="Arial"/>
          <w:sz w:val="18"/>
          <w:szCs w:val="18"/>
        </w:rPr>
        <w:t xml:space="preserve">. </w:t>
      </w:r>
    </w:p>
    <w:p w14:paraId="29C56017" w14:textId="4CF71ED4" w:rsidR="0007276D" w:rsidRPr="00AE0061" w:rsidRDefault="0007276D" w:rsidP="00BB0900">
      <w:pPr>
        <w:pStyle w:val="Akapitzlist"/>
        <w:numPr>
          <w:ilvl w:val="0"/>
          <w:numId w:val="42"/>
        </w:numPr>
        <w:tabs>
          <w:tab w:val="clear" w:pos="960"/>
        </w:tabs>
        <w:ind w:left="426" w:right="-2" w:hanging="426"/>
        <w:jc w:val="both"/>
        <w:rPr>
          <w:rFonts w:ascii="Verdana" w:hAnsi="Verdana" w:cs="Arial"/>
          <w:sz w:val="18"/>
          <w:szCs w:val="18"/>
        </w:rPr>
      </w:pPr>
      <w:r w:rsidRPr="00AB24C2">
        <w:rPr>
          <w:rFonts w:ascii="Verdana" w:hAnsi="Verdana" w:cs="Arial"/>
          <w:sz w:val="18"/>
          <w:szCs w:val="18"/>
        </w:rPr>
        <w:t>Każdorazowo na żądanie Zamawiającego, w terminie wskazanym przez Zamawiającego</w:t>
      </w:r>
      <w:r w:rsidRPr="00AE0061">
        <w:rPr>
          <w:rFonts w:ascii="Verdana" w:hAnsi="Verdana" w:cs="Arial"/>
          <w:sz w:val="18"/>
          <w:szCs w:val="18"/>
        </w:rPr>
        <w:t xml:space="preserve">, nie krótszym niż 5 dni roboczych, Wykonawca zobowiązuje się przedłożyć do wglądu </w:t>
      </w:r>
      <w:r w:rsidRPr="00AE0061">
        <w:rPr>
          <w:rFonts w:ascii="Verdana" w:hAnsi="Verdana" w:cs="Arial"/>
          <w:bCs/>
          <w:sz w:val="18"/>
          <w:szCs w:val="18"/>
        </w:rPr>
        <w:t xml:space="preserve">kopie odpowiednio zanonimizowanych </w:t>
      </w:r>
      <w:r w:rsidRPr="00AE0061">
        <w:rPr>
          <w:rFonts w:ascii="Verdana" w:hAnsi="Verdana" w:cs="Arial"/>
          <w:sz w:val="18"/>
          <w:szCs w:val="18"/>
        </w:rPr>
        <w:t xml:space="preserve">umów o pracę zawartych przez Wykonawcę/ </w:t>
      </w:r>
      <w:r w:rsidR="00077139" w:rsidRPr="00AE0061">
        <w:rPr>
          <w:rFonts w:ascii="Verdana" w:hAnsi="Verdana" w:cs="Arial"/>
          <w:sz w:val="18"/>
          <w:szCs w:val="18"/>
        </w:rPr>
        <w:t>p</w:t>
      </w:r>
      <w:r w:rsidRPr="00AE0061">
        <w:rPr>
          <w:rFonts w:ascii="Verdana" w:hAnsi="Verdana" w:cs="Arial"/>
          <w:sz w:val="18"/>
          <w:szCs w:val="18"/>
        </w:rPr>
        <w:t xml:space="preserve">odwykonawcę z pracownikami wykonującymi czynności, o których mowa w ust. 5. </w:t>
      </w:r>
    </w:p>
    <w:p w14:paraId="14042275" w14:textId="5B0C36D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sidR="00077139">
        <w:rPr>
          <w:rFonts w:ascii="Verdana" w:hAnsi="Verdana" w:cs="Arial"/>
          <w:sz w:val="18"/>
          <w:szCs w:val="18"/>
        </w:rPr>
        <w:t>.</w:t>
      </w:r>
      <w:r w:rsidRPr="00FD204B">
        <w:rPr>
          <w:rFonts w:ascii="Verdana" w:hAnsi="Verdana" w:cs="Arial"/>
          <w:sz w:val="18"/>
          <w:szCs w:val="18"/>
        </w:rPr>
        <w:t xml:space="preserve"> osób. Kontrola może być</w:t>
      </w:r>
      <w:bookmarkStart w:id="56" w:name="_GoBack"/>
      <w:bookmarkEnd w:id="56"/>
      <w:r w:rsidRPr="00FD204B">
        <w:rPr>
          <w:rFonts w:ascii="Verdana" w:hAnsi="Verdana" w:cs="Arial"/>
          <w:sz w:val="18"/>
          <w:szCs w:val="18"/>
        </w:rPr>
        <w:t xml:space="preserve"> przeprowadzona bez wcześniejszego uprzedzenia Wykonawcy.</w:t>
      </w:r>
    </w:p>
    <w:p w14:paraId="7DAA9CA5" w14:textId="7777777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15486459" w14:textId="77777777" w:rsidR="0007276D" w:rsidRPr="00FD204B" w:rsidRDefault="0007276D" w:rsidP="00FD204B">
      <w:pPr>
        <w:pStyle w:val="ListParagraph1"/>
        <w:tabs>
          <w:tab w:val="num" w:pos="0"/>
        </w:tabs>
        <w:ind w:left="0" w:right="-2"/>
        <w:jc w:val="center"/>
        <w:rPr>
          <w:rFonts w:ascii="Verdana" w:hAnsi="Verdana" w:cs="Arial"/>
          <w:b/>
          <w:sz w:val="18"/>
          <w:szCs w:val="18"/>
        </w:rPr>
      </w:pPr>
    </w:p>
    <w:p w14:paraId="22E9BA0B" w14:textId="519BB0CC" w:rsidR="005F74FD" w:rsidRPr="00FD204B" w:rsidRDefault="0007276D" w:rsidP="005F74FD">
      <w:pPr>
        <w:tabs>
          <w:tab w:val="left" w:pos="709"/>
        </w:tabs>
        <w:ind w:right="-2"/>
        <w:jc w:val="center"/>
        <w:rPr>
          <w:rFonts w:ascii="Verdana" w:hAnsi="Verdana" w:cs="Arial"/>
          <w:b/>
          <w:sz w:val="18"/>
          <w:szCs w:val="18"/>
        </w:rPr>
      </w:pPr>
      <w:r w:rsidRPr="00FD204B">
        <w:rPr>
          <w:rFonts w:ascii="Verdana" w:hAnsi="Verdana" w:cs="Arial"/>
          <w:b/>
          <w:sz w:val="18"/>
          <w:szCs w:val="18"/>
        </w:rPr>
        <w:t xml:space="preserve">§ 3. </w:t>
      </w:r>
      <w:r w:rsidR="005F74FD" w:rsidRPr="00FD204B">
        <w:rPr>
          <w:rFonts w:ascii="Verdana" w:hAnsi="Verdana" w:cs="Arial"/>
          <w:b/>
          <w:bCs/>
          <w:sz w:val="18"/>
          <w:szCs w:val="18"/>
        </w:rPr>
        <w:t>Termin wykonania</w:t>
      </w:r>
    </w:p>
    <w:p w14:paraId="1705131A" w14:textId="052F0E0F" w:rsidR="005F74FD" w:rsidRPr="00F42DC1" w:rsidRDefault="005F74FD" w:rsidP="006314D4">
      <w:pPr>
        <w:ind w:left="709" w:right="44"/>
        <w:jc w:val="both"/>
        <w:rPr>
          <w:rFonts w:ascii="Verdana" w:hAnsi="Verdana"/>
          <w:b/>
          <w:sz w:val="18"/>
          <w:szCs w:val="18"/>
        </w:rPr>
      </w:pPr>
      <w:r w:rsidRPr="00FD204B">
        <w:rPr>
          <w:rFonts w:ascii="Verdana" w:hAnsi="Verdana"/>
          <w:color w:val="000000" w:themeColor="text1"/>
          <w:sz w:val="18"/>
          <w:szCs w:val="18"/>
        </w:rPr>
        <w:t>Wykonawca zobowiązuje się do wykonania przedmiotu zamówienia w termin</w:t>
      </w:r>
      <w:r>
        <w:rPr>
          <w:rFonts w:ascii="Verdana" w:hAnsi="Verdana"/>
          <w:color w:val="000000" w:themeColor="text1"/>
          <w:sz w:val="18"/>
          <w:szCs w:val="18"/>
        </w:rPr>
        <w:t>ie</w:t>
      </w:r>
      <w:r w:rsidR="00251388">
        <w:rPr>
          <w:rFonts w:ascii="Verdana" w:hAnsi="Verdana"/>
          <w:color w:val="000000" w:themeColor="text1"/>
          <w:sz w:val="18"/>
          <w:szCs w:val="18"/>
        </w:rPr>
        <w:t xml:space="preserve"> </w:t>
      </w:r>
      <w:r w:rsidR="00251388" w:rsidRPr="00F42DC1">
        <w:rPr>
          <w:rFonts w:ascii="Verdana" w:hAnsi="Verdana"/>
          <w:b/>
          <w:sz w:val="18"/>
          <w:szCs w:val="18"/>
        </w:rPr>
        <w:t>………</w:t>
      </w:r>
      <w:r w:rsidR="0010457D" w:rsidRPr="00F42DC1">
        <w:rPr>
          <w:rFonts w:ascii="Verdana" w:hAnsi="Verdana"/>
          <w:b/>
          <w:sz w:val="18"/>
          <w:szCs w:val="18"/>
        </w:rPr>
        <w:t xml:space="preserve"> </w:t>
      </w:r>
      <w:r w:rsidR="00233888" w:rsidRPr="00F42DC1">
        <w:rPr>
          <w:rFonts w:ascii="Verdana" w:hAnsi="Verdana"/>
          <w:b/>
          <w:sz w:val="18"/>
          <w:szCs w:val="18"/>
        </w:rPr>
        <w:t>tygodn</w:t>
      </w:r>
      <w:r w:rsidR="004A2F0B" w:rsidRPr="00F42DC1">
        <w:rPr>
          <w:rFonts w:ascii="Verdana" w:hAnsi="Verdana"/>
          <w:b/>
          <w:sz w:val="18"/>
          <w:szCs w:val="18"/>
        </w:rPr>
        <w:t>i</w:t>
      </w:r>
      <w:r w:rsidR="00233888" w:rsidRPr="00F42DC1">
        <w:rPr>
          <w:rFonts w:ascii="Verdana" w:hAnsi="Verdana"/>
          <w:b/>
          <w:sz w:val="18"/>
          <w:szCs w:val="18"/>
        </w:rPr>
        <w:t xml:space="preserve"> </w:t>
      </w:r>
      <w:r w:rsidR="00F42DC1" w:rsidRPr="00F42DC1">
        <w:rPr>
          <w:rFonts w:ascii="Verdana" w:hAnsi="Verdana"/>
          <w:b/>
          <w:sz w:val="18"/>
          <w:szCs w:val="18"/>
        </w:rPr>
        <w:t xml:space="preserve">od dnia wprowadzenia na obiekt. </w:t>
      </w:r>
      <w:r w:rsidR="00251388" w:rsidRPr="00F42DC1">
        <w:rPr>
          <w:rFonts w:ascii="Verdana" w:hAnsi="Verdana"/>
          <w:b/>
          <w:sz w:val="18"/>
          <w:szCs w:val="18"/>
        </w:rPr>
        <w:t xml:space="preserve"> </w:t>
      </w:r>
    </w:p>
    <w:p w14:paraId="5C020758" w14:textId="77777777" w:rsidR="0007276D" w:rsidRPr="00823220" w:rsidRDefault="0007276D" w:rsidP="00FD204B">
      <w:pPr>
        <w:tabs>
          <w:tab w:val="left" w:pos="709"/>
        </w:tabs>
        <w:ind w:right="-2"/>
        <w:jc w:val="center"/>
        <w:rPr>
          <w:rFonts w:ascii="Verdana" w:hAnsi="Verdana" w:cs="Arial"/>
          <w:b/>
          <w:color w:val="FF0000"/>
          <w:sz w:val="18"/>
          <w:szCs w:val="18"/>
        </w:rPr>
      </w:pPr>
    </w:p>
    <w:p w14:paraId="532E81A9" w14:textId="14D0FF5F" w:rsidR="005F74FD" w:rsidRPr="00FD204B" w:rsidRDefault="006501E1" w:rsidP="005F74FD">
      <w:pPr>
        <w:ind w:right="-2"/>
        <w:jc w:val="center"/>
        <w:rPr>
          <w:rFonts w:ascii="Verdana" w:hAnsi="Verdana" w:cs="Arial"/>
          <w:b/>
          <w:bCs/>
          <w:sz w:val="18"/>
          <w:szCs w:val="18"/>
        </w:rPr>
      </w:pPr>
      <w:r>
        <w:rPr>
          <w:rFonts w:ascii="Verdana" w:hAnsi="Verdana" w:cs="Arial"/>
          <w:b/>
          <w:sz w:val="18"/>
          <w:szCs w:val="18"/>
        </w:rPr>
        <w:t xml:space="preserve">                                   </w:t>
      </w:r>
      <w:r w:rsidR="0007276D" w:rsidRPr="00FD204B">
        <w:rPr>
          <w:rFonts w:ascii="Verdana" w:hAnsi="Verdana" w:cs="Arial"/>
          <w:b/>
          <w:sz w:val="18"/>
          <w:szCs w:val="18"/>
        </w:rPr>
        <w:t xml:space="preserve">§ 4. </w:t>
      </w:r>
      <w:r w:rsidR="005F74FD" w:rsidRPr="00FD204B">
        <w:rPr>
          <w:rFonts w:ascii="Verdana" w:hAnsi="Verdana" w:cs="Arial"/>
          <w:b/>
          <w:bCs/>
          <w:sz w:val="18"/>
          <w:szCs w:val="18"/>
        </w:rPr>
        <w:t>Osoby odpo</w:t>
      </w:r>
      <w:r w:rsidR="00255D5E">
        <w:rPr>
          <w:rFonts w:ascii="Verdana" w:hAnsi="Verdana" w:cs="Arial"/>
          <w:b/>
          <w:bCs/>
          <w:sz w:val="18"/>
          <w:szCs w:val="18"/>
        </w:rPr>
        <w:t>wiedzialne za realizację umowy</w:t>
      </w:r>
    </w:p>
    <w:p w14:paraId="232DDEB5" w14:textId="77777777" w:rsidR="005439E7" w:rsidRDefault="005F74FD"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olor w:val="000000" w:themeColor="text1"/>
          <w:sz w:val="18"/>
          <w:szCs w:val="18"/>
        </w:rPr>
        <w:t xml:space="preserve">Zamawiający </w:t>
      </w:r>
      <w:r w:rsidR="009F15CB" w:rsidRPr="005439E7">
        <w:rPr>
          <w:rFonts w:ascii="Verdana" w:hAnsi="Verdana"/>
          <w:color w:val="000000" w:themeColor="text1"/>
          <w:sz w:val="18"/>
          <w:szCs w:val="18"/>
        </w:rPr>
        <w:t>wyznaczy</w:t>
      </w:r>
      <w:r w:rsidRPr="005439E7">
        <w:rPr>
          <w:rFonts w:ascii="Verdana" w:hAnsi="Verdana"/>
          <w:color w:val="000000" w:themeColor="text1"/>
          <w:sz w:val="18"/>
          <w:szCs w:val="18"/>
        </w:rPr>
        <w:t xml:space="preserve"> do pełnienia nadzoru nad wykonaniem przedmiotu umowy pracownika UMW</w:t>
      </w:r>
      <w:r w:rsidR="00E657FE" w:rsidRPr="005439E7">
        <w:rPr>
          <w:rFonts w:ascii="Verdana" w:hAnsi="Verdana"/>
          <w:color w:val="000000" w:themeColor="text1"/>
          <w:sz w:val="18"/>
          <w:szCs w:val="18"/>
        </w:rPr>
        <w:t>.</w:t>
      </w:r>
    </w:p>
    <w:p w14:paraId="00541495" w14:textId="77777777" w:rsidR="005439E7" w:rsidRPr="005439E7" w:rsidRDefault="006501E1"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Wy</w:t>
      </w:r>
      <w:r w:rsidR="005439E7" w:rsidRPr="005439E7">
        <w:rPr>
          <w:rFonts w:ascii="Verdana" w:hAnsi="Verdana" w:cs="Arial"/>
          <w:sz w:val="18"/>
          <w:szCs w:val="18"/>
        </w:rPr>
        <w:t xml:space="preserve">konawca na swój koszt ustanawia </w:t>
      </w:r>
      <w:r w:rsidRPr="005439E7">
        <w:rPr>
          <w:rFonts w:ascii="Verdana" w:hAnsi="Verdana" w:cs="Arial"/>
          <w:sz w:val="18"/>
          <w:szCs w:val="18"/>
        </w:rPr>
        <w:t>Kierownika budowy - w osobie .............; tel. ...................., e-mail:....</w:t>
      </w:r>
      <w:r w:rsidR="005439E7" w:rsidRPr="005439E7">
        <w:rPr>
          <w:rFonts w:ascii="Verdana" w:hAnsi="Verdana" w:cs="Arial"/>
          <w:sz w:val="18"/>
          <w:szCs w:val="18"/>
        </w:rPr>
        <w:t xml:space="preserve">..............................., </w:t>
      </w:r>
      <w:r w:rsidRPr="005439E7">
        <w:rPr>
          <w:rFonts w:ascii="Verdana" w:hAnsi="Verdana" w:cs="Arial"/>
          <w:sz w:val="18"/>
          <w:szCs w:val="18"/>
        </w:rPr>
        <w:t>za którego decyzje odpowiada na zasadach ogólnych, zgodnie</w:t>
      </w:r>
      <w:r w:rsidR="005439E7">
        <w:rPr>
          <w:rFonts w:ascii="Verdana" w:hAnsi="Verdana" w:cs="Arial"/>
          <w:sz w:val="18"/>
          <w:szCs w:val="18"/>
        </w:rPr>
        <w:t xml:space="preserve"> z przepisami Prawa budowlanego.</w:t>
      </w:r>
    </w:p>
    <w:p w14:paraId="33721209" w14:textId="34A655F2" w:rsidR="006501E1" w:rsidRPr="005439E7" w:rsidRDefault="006501E1" w:rsidP="005439E7">
      <w:pPr>
        <w:pStyle w:val="Akapitzlist"/>
        <w:numPr>
          <w:ilvl w:val="0"/>
          <w:numId w:val="37"/>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 xml:space="preserve">Ewentualna zmiana Kierownika budowy wymaga pisemnego powiadomienia Zamawiającego.   </w:t>
      </w:r>
    </w:p>
    <w:p w14:paraId="3AA3BA6A" w14:textId="77777777" w:rsidR="006501E1" w:rsidRPr="006501E1" w:rsidRDefault="006501E1" w:rsidP="006501E1">
      <w:pPr>
        <w:ind w:left="709" w:right="-2"/>
        <w:jc w:val="both"/>
        <w:rPr>
          <w:rFonts w:ascii="Verdana" w:hAnsi="Verdana"/>
          <w:color w:val="000000" w:themeColor="text1"/>
          <w:sz w:val="18"/>
          <w:szCs w:val="18"/>
        </w:rPr>
      </w:pPr>
    </w:p>
    <w:p w14:paraId="42242302" w14:textId="30E195B0" w:rsidR="00651001" w:rsidRPr="00FD204B" w:rsidRDefault="006501E1" w:rsidP="00651001">
      <w:pPr>
        <w:ind w:right="470"/>
        <w:jc w:val="center"/>
        <w:outlineLvl w:val="0"/>
        <w:rPr>
          <w:rFonts w:ascii="Verdana" w:hAnsi="Verdana"/>
          <w:b/>
          <w:sz w:val="18"/>
          <w:szCs w:val="18"/>
          <w:u w:val="single"/>
        </w:rPr>
      </w:pPr>
      <w:r>
        <w:rPr>
          <w:rFonts w:ascii="Verdana" w:hAnsi="Verdana" w:cs="Arial"/>
          <w:b/>
          <w:bCs/>
          <w:sz w:val="18"/>
          <w:szCs w:val="18"/>
        </w:rPr>
        <w:t xml:space="preserve">                         </w:t>
      </w:r>
      <w:r w:rsidR="0007276D" w:rsidRPr="00FD204B">
        <w:rPr>
          <w:rFonts w:ascii="Verdana" w:hAnsi="Verdana" w:cs="Arial"/>
          <w:b/>
          <w:bCs/>
          <w:sz w:val="18"/>
          <w:szCs w:val="18"/>
        </w:rPr>
        <w:t xml:space="preserve">§ 5. </w:t>
      </w:r>
      <w:r w:rsidR="00651001" w:rsidRPr="00FD204B">
        <w:rPr>
          <w:rFonts w:ascii="Verdana" w:hAnsi="Verdana"/>
          <w:b/>
          <w:sz w:val="18"/>
          <w:szCs w:val="18"/>
          <w:u w:val="single"/>
        </w:rPr>
        <w:t>Podwykonawcy( jeżeli dotyczy)</w:t>
      </w:r>
    </w:p>
    <w:p w14:paraId="4AEE8CF4" w14:textId="3116D9C9"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Wykonawca, podwykonawca lub dalszy podwykonawca zamówienia na roboty budowlane zamierzający zawrzeć umowę o podwykonawstwo, której przedmiotem są roboty budowlane, jest obowiązany,</w:t>
      </w:r>
      <w:r w:rsidRPr="00FD204B">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w:t>
      </w:r>
      <w:r w:rsidRPr="003D067F">
        <w:rPr>
          <w:rFonts w:ascii="Verdana" w:hAnsi="Verdana"/>
          <w:color w:val="000000" w:themeColor="text1"/>
          <w:sz w:val="18"/>
          <w:szCs w:val="18"/>
        </w:rPr>
        <w:t xml:space="preserve"> treści zgodnej z projektem umowy. Projekt umowy, o którym mowa w zdaniu pierwszym, należy złożyć w Dziale </w:t>
      </w:r>
      <w:r w:rsidR="003D067F" w:rsidRPr="003D067F">
        <w:rPr>
          <w:rFonts w:ascii="Verdana" w:hAnsi="Verdana"/>
          <w:color w:val="000000" w:themeColor="text1"/>
          <w:sz w:val="18"/>
          <w:szCs w:val="18"/>
        </w:rPr>
        <w:t>Nadzoru, Inwestycji i Remontów UM</w:t>
      </w:r>
      <w:r w:rsidRPr="003D067F">
        <w:rPr>
          <w:rFonts w:ascii="Verdana" w:hAnsi="Verdana"/>
          <w:color w:val="000000" w:themeColor="text1"/>
          <w:sz w:val="18"/>
          <w:szCs w:val="18"/>
        </w:rPr>
        <w:t>W przy ul. Marcinkowskiego 2-6, 50-368 Wrocław.</w:t>
      </w:r>
    </w:p>
    <w:p w14:paraId="3CA2480E" w14:textId="1D8DC3A3"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r w:rsidR="00B9368E">
        <w:rPr>
          <w:rFonts w:ascii="Verdana" w:hAnsi="Verdana"/>
          <w:sz w:val="18"/>
          <w:szCs w:val="18"/>
        </w:rPr>
        <w:t>, dostawy, usługi</w:t>
      </w:r>
      <w:r w:rsidRPr="00FD204B">
        <w:rPr>
          <w:rFonts w:ascii="Verdana" w:hAnsi="Verdana"/>
          <w:sz w:val="18"/>
          <w:szCs w:val="18"/>
        </w:rPr>
        <w:t xml:space="preserve">. </w:t>
      </w:r>
    </w:p>
    <w:p w14:paraId="38B30BA4" w14:textId="234501B4"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Zamawiający, w terminie 14 dni</w:t>
      </w:r>
      <w:r w:rsidR="0063046B">
        <w:rPr>
          <w:rFonts w:ascii="Verdana" w:hAnsi="Verdana"/>
          <w:sz w:val="18"/>
          <w:szCs w:val="18"/>
        </w:rPr>
        <w:t xml:space="preserve"> od otrzymania</w:t>
      </w:r>
      <w:r w:rsidRPr="00FD204B">
        <w:rPr>
          <w:rFonts w:ascii="Verdana" w:hAnsi="Verdana"/>
          <w:sz w:val="18"/>
          <w:szCs w:val="18"/>
        </w:rPr>
        <w:t xml:space="preserve">, zgłasza w formie pisemnej zastrzeżenia do projektu umowy o podwykonawstwo, której przedmiotem są roboty budowlane: </w:t>
      </w:r>
    </w:p>
    <w:p w14:paraId="47D26227" w14:textId="77777777"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a) niespełniającej wymagań określonych w Specyfikacji Istotnych Warunków Zamówienia; </w:t>
      </w:r>
    </w:p>
    <w:p w14:paraId="6D0C4842" w14:textId="4FD08675"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b) gdy przewiduje termin zapłaty wynagrodzenia dłuższy niż </w:t>
      </w:r>
      <w:r w:rsidR="00B9368E">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0B3D00DE" w14:textId="7B1DAD2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3E5705E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8A9D81" w14:textId="7FFEADC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FC919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60F2B988"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AC48CB7"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157416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4B755FC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0E8B1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CFB5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694373D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5BC048F6"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7ABBEC3E" w14:textId="3ACA3265"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1</w:t>
      </w:r>
      <w:r w:rsidR="00651001" w:rsidRPr="00FD204B">
        <w:rPr>
          <w:rFonts w:ascii="Verdana" w:hAnsi="Verdana" w:cs="Times New Roman"/>
          <w:color w:val="auto"/>
          <w:sz w:val="18"/>
          <w:szCs w:val="18"/>
        </w:rPr>
        <w:t xml:space="preserve">) nie dokonać bezpośredniej zapłaty wynagrodzenia podwykonawcy lub dalszemu podwykonawcy, jeżeli Wykonawca wykaże niezasadność takiej zapłaty, albo </w:t>
      </w:r>
    </w:p>
    <w:p w14:paraId="1662EF6D" w14:textId="57091BFA"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2</w:t>
      </w:r>
      <w:r w:rsidR="00651001" w:rsidRPr="00FD204B">
        <w:rPr>
          <w:rFonts w:ascii="Verdana" w:hAnsi="Verdana" w:cs="Times New Roman"/>
          <w:color w:val="auto"/>
          <w:sz w:val="18"/>
          <w:szCs w:val="1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C87E776" w14:textId="2A50D1D3"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3</w:t>
      </w:r>
      <w:r w:rsidR="00651001" w:rsidRPr="00FD204B">
        <w:rPr>
          <w:rFonts w:ascii="Verdana" w:hAnsi="Verdana" w:cs="Times New Roman"/>
          <w:color w:val="auto"/>
          <w:sz w:val="18"/>
          <w:szCs w:val="18"/>
        </w:rPr>
        <w:t>)</w:t>
      </w:r>
      <w:r w:rsidR="008B14F6">
        <w:rPr>
          <w:rFonts w:ascii="Verdana" w:hAnsi="Verdana" w:cs="Times New Roman"/>
          <w:color w:val="auto"/>
          <w:sz w:val="18"/>
          <w:szCs w:val="18"/>
        </w:rPr>
        <w:t xml:space="preserve"> </w:t>
      </w:r>
      <w:r w:rsidR="00651001"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34C782EB"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4F63E52"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C1BE88"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2829CF35" w14:textId="77777777" w:rsid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9EAE07" w14:textId="66FEF0E7" w:rsidR="00651001" w:rsidRP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137CD4E" w14:textId="77777777" w:rsidR="00126618" w:rsidRPr="00AA0B6D" w:rsidRDefault="00126618" w:rsidP="00126618">
      <w:pPr>
        <w:pStyle w:val="ListParagraph1"/>
        <w:tabs>
          <w:tab w:val="num" w:pos="0"/>
        </w:tabs>
        <w:ind w:left="0" w:right="-2"/>
        <w:jc w:val="center"/>
        <w:rPr>
          <w:rFonts w:ascii="Verdana" w:hAnsi="Verdana" w:cs="Arial"/>
          <w:b/>
          <w:bCs/>
          <w:sz w:val="18"/>
          <w:szCs w:val="18"/>
        </w:rPr>
      </w:pPr>
    </w:p>
    <w:p w14:paraId="3B174A0B" w14:textId="724ED9E7" w:rsidR="00126618" w:rsidRPr="00F42DC1" w:rsidRDefault="00651001" w:rsidP="00126618">
      <w:pPr>
        <w:pStyle w:val="ListParagraph1"/>
        <w:tabs>
          <w:tab w:val="num" w:pos="0"/>
        </w:tabs>
        <w:ind w:left="0" w:right="-2"/>
        <w:jc w:val="center"/>
        <w:rPr>
          <w:rFonts w:ascii="Verdana" w:hAnsi="Verdana" w:cs="Arial"/>
          <w:b/>
          <w:bCs/>
          <w:sz w:val="18"/>
          <w:szCs w:val="18"/>
        </w:rPr>
      </w:pPr>
      <w:r w:rsidRPr="00F42DC1">
        <w:rPr>
          <w:rFonts w:ascii="Verdana" w:hAnsi="Verdana" w:cs="Arial"/>
          <w:b/>
          <w:bCs/>
          <w:sz w:val="18"/>
          <w:szCs w:val="18"/>
        </w:rPr>
        <w:t xml:space="preserve">§ </w:t>
      </w:r>
      <w:r w:rsidR="00A77FF7" w:rsidRPr="00F42DC1">
        <w:rPr>
          <w:rFonts w:ascii="Verdana" w:hAnsi="Verdana" w:cs="Arial"/>
          <w:b/>
          <w:bCs/>
          <w:sz w:val="18"/>
          <w:szCs w:val="18"/>
        </w:rPr>
        <w:t>6.</w:t>
      </w:r>
      <w:r w:rsidR="00126618" w:rsidRPr="00F42DC1">
        <w:rPr>
          <w:rFonts w:ascii="Verdana" w:hAnsi="Verdana" w:cs="Arial"/>
          <w:b/>
          <w:bCs/>
          <w:sz w:val="18"/>
          <w:szCs w:val="18"/>
        </w:rPr>
        <w:t xml:space="preserve"> </w:t>
      </w:r>
      <w:r w:rsidR="00255D5E" w:rsidRPr="00F42DC1">
        <w:rPr>
          <w:rFonts w:ascii="Verdana" w:hAnsi="Verdana" w:cs="Arial"/>
          <w:b/>
          <w:bCs/>
          <w:sz w:val="18"/>
          <w:szCs w:val="18"/>
        </w:rPr>
        <w:t>Zapłata</w:t>
      </w:r>
    </w:p>
    <w:p w14:paraId="77DC11CC" w14:textId="79A4E806"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 xml:space="preserve">Wykonawcy przysługuje od Zamawiającego wynagrodzenie kosztorysowe zgodnie z </w:t>
      </w:r>
      <w:r w:rsidRPr="00F42DC1">
        <w:rPr>
          <w:rFonts w:ascii="Verdana" w:hAnsi="Verdana" w:cs="Arial"/>
          <w:b/>
          <w:sz w:val="18"/>
          <w:szCs w:val="18"/>
        </w:rPr>
        <w:t xml:space="preserve">kosztorysem ofertowym </w:t>
      </w:r>
      <w:r w:rsidRPr="00F42DC1">
        <w:rPr>
          <w:rFonts w:ascii="Verdana" w:hAnsi="Verdana" w:cs="Arial"/>
          <w:sz w:val="18"/>
          <w:szCs w:val="18"/>
        </w:rPr>
        <w:t xml:space="preserve">Wykonawcy i stanowiącym </w:t>
      </w:r>
      <w:r w:rsidR="001F4668">
        <w:rPr>
          <w:rFonts w:ascii="Verdana" w:hAnsi="Verdana" w:cs="Arial"/>
          <w:b/>
          <w:sz w:val="18"/>
          <w:szCs w:val="18"/>
        </w:rPr>
        <w:t>załącznik nr 2</w:t>
      </w:r>
      <w:r w:rsidRPr="00F42DC1">
        <w:rPr>
          <w:rFonts w:ascii="Verdana" w:hAnsi="Verdana" w:cs="Arial"/>
          <w:sz w:val="18"/>
          <w:szCs w:val="18"/>
        </w:rPr>
        <w:t xml:space="preserve"> do umowy, wynoszące</w:t>
      </w:r>
      <w:r w:rsidRPr="00F42DC1">
        <w:rPr>
          <w:rFonts w:ascii="Verdana" w:hAnsi="Verdana" w:cs="Arial"/>
          <w:b/>
          <w:sz w:val="18"/>
          <w:szCs w:val="18"/>
        </w:rPr>
        <w:t>: netto</w:t>
      </w:r>
      <w:r w:rsidRPr="00F42DC1">
        <w:rPr>
          <w:rFonts w:ascii="Verdana" w:hAnsi="Verdana" w:cs="Arial"/>
          <w:b/>
          <w:bCs/>
          <w:sz w:val="18"/>
          <w:szCs w:val="18"/>
        </w:rPr>
        <w:t xml:space="preserve"> ........... </w:t>
      </w:r>
      <w:r w:rsidRPr="00F42DC1">
        <w:rPr>
          <w:rFonts w:ascii="Verdana" w:hAnsi="Verdana" w:cs="Arial"/>
          <w:b/>
          <w:sz w:val="18"/>
          <w:szCs w:val="18"/>
        </w:rPr>
        <w:t>PLN</w:t>
      </w:r>
      <w:r w:rsidRPr="00F42DC1">
        <w:rPr>
          <w:rFonts w:ascii="Verdana" w:hAnsi="Verdana" w:cs="Arial"/>
          <w:sz w:val="18"/>
          <w:szCs w:val="18"/>
        </w:rPr>
        <w:t xml:space="preserve"> (słownie: ....................................... PLN), brutto:........................</w:t>
      </w:r>
      <w:r w:rsidRPr="00F42DC1">
        <w:rPr>
          <w:rFonts w:ascii="Verdana" w:hAnsi="Verdana" w:cs="Arial"/>
          <w:b/>
          <w:sz w:val="18"/>
          <w:szCs w:val="18"/>
        </w:rPr>
        <w:t xml:space="preserve"> PLN</w:t>
      </w:r>
      <w:r w:rsidRPr="00F42DC1">
        <w:rPr>
          <w:rFonts w:ascii="Verdana" w:hAnsi="Verdana" w:cs="Arial"/>
          <w:sz w:val="18"/>
          <w:szCs w:val="18"/>
        </w:rPr>
        <w:t xml:space="preserve"> (słownie: ...................... PLN), za wykonany przedmiot umowy, przyjęty przez Zamawiającego od Wykonawcy protokołem odbioru końcowego. </w:t>
      </w:r>
    </w:p>
    <w:p w14:paraId="50A3ABC1" w14:textId="4F5F6388"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F42DC1">
        <w:rPr>
          <w:rFonts w:ascii="Verdana" w:hAnsi="Verdana" w:cs="Arial"/>
          <w:b/>
          <w:sz w:val="18"/>
          <w:szCs w:val="18"/>
        </w:rPr>
        <w:t>30 dni</w:t>
      </w:r>
      <w:r w:rsidRPr="00F42DC1">
        <w:rPr>
          <w:rFonts w:ascii="Verdana" w:hAnsi="Verdana" w:cs="Arial"/>
          <w:sz w:val="18"/>
          <w:szCs w:val="18"/>
        </w:rPr>
        <w:t xml:space="preserve"> od daty jej dostarczenia </w:t>
      </w:r>
      <w:r w:rsidRPr="002B6D26">
        <w:rPr>
          <w:rFonts w:ascii="Verdana" w:hAnsi="Verdana" w:cs="Arial"/>
          <w:sz w:val="18"/>
          <w:szCs w:val="18"/>
        </w:rPr>
        <w:t xml:space="preserve">do </w:t>
      </w:r>
      <w:r w:rsidR="006501E1">
        <w:rPr>
          <w:rFonts w:ascii="Verdana" w:hAnsi="Verdana" w:cs="Arial"/>
          <w:sz w:val="18"/>
          <w:szCs w:val="18"/>
        </w:rPr>
        <w:t>Sekcji Nadzoru Technicznego</w:t>
      </w:r>
      <w:r w:rsidRPr="002B6D26">
        <w:rPr>
          <w:rFonts w:ascii="Verdana" w:hAnsi="Verdana" w:cs="Arial"/>
          <w:sz w:val="18"/>
          <w:szCs w:val="18"/>
        </w:rPr>
        <w:t xml:space="preserve"> Uniwersytetu </w:t>
      </w:r>
      <w:r w:rsidRPr="00F42DC1">
        <w:rPr>
          <w:rFonts w:ascii="Verdana" w:hAnsi="Verdana" w:cs="Arial"/>
          <w:sz w:val="18"/>
          <w:szCs w:val="18"/>
        </w:rPr>
        <w:t>Medycznego we Wrocławiu, ul. Marcinkowskiego 2-6, 50-368 Wrocław.</w:t>
      </w:r>
    </w:p>
    <w:p w14:paraId="698F9CF6" w14:textId="77777777" w:rsidR="00F42DC1" w:rsidRPr="00F42DC1" w:rsidRDefault="00F42DC1" w:rsidP="00F42DC1">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F42DC1">
        <w:rPr>
          <w:rFonts w:ascii="Verdana" w:hAnsi="Verdana" w:cs="Arial"/>
          <w:sz w:val="18"/>
          <w:szCs w:val="18"/>
        </w:rPr>
        <w:t>Za roboty niewykonane choć objęte kosztorysem ofertowym Wykonawcy – zał. nr 1 do umowy, wynagrodzenie nie przysługuje.</w:t>
      </w:r>
    </w:p>
    <w:p w14:paraId="1DD8FA33" w14:textId="622F5B2A" w:rsidR="00A655FC" w:rsidRPr="00AA0B6D" w:rsidRDefault="00B339D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bCs/>
          <w:sz w:val="18"/>
          <w:szCs w:val="18"/>
        </w:rPr>
        <w:t xml:space="preserve">Wykonawca może złożyć fakturę za pomocą Platformy Elektronicznego Fakturowania (link do strony: </w:t>
      </w:r>
      <w:r w:rsidRPr="00AA0B6D">
        <w:rPr>
          <w:rFonts w:ascii="Verdana" w:hAnsi="Verdana"/>
          <w:b/>
          <w:sz w:val="18"/>
          <w:szCs w:val="18"/>
        </w:rPr>
        <w:t>https://www.brokerinfinite.efaktura.gov.pl</w:t>
      </w:r>
      <w:r w:rsidRPr="00AA0B6D">
        <w:rPr>
          <w:rFonts w:ascii="Verdana" w:hAnsi="Verdana"/>
          <w:sz w:val="18"/>
          <w:szCs w:val="18"/>
        </w:rPr>
        <w:t>). Wykonawca jest zobowiązany umieścić na fakturze numer niniejszej umowy oraz wskazać jednostkę organizacyjną Zamawiającego, do której faktura winna zostać przekazana.</w:t>
      </w:r>
    </w:p>
    <w:p w14:paraId="62E810CA" w14:textId="2396AA1F" w:rsidR="00E53E11" w:rsidRPr="00AA0B6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 xml:space="preserve">Wykonawca wraz z fakturą dostarczy oświadczenia podwykonawców o otrzymaniu przez </w:t>
      </w:r>
      <w:r w:rsidRPr="006501E1">
        <w:rPr>
          <w:rFonts w:ascii="Arial" w:hAnsi="Arial" w:cs="Arial"/>
          <w:sz w:val="20"/>
          <w:szCs w:val="20"/>
        </w:rPr>
        <w:t>nich</w:t>
      </w:r>
      <w:r w:rsidR="006501E1" w:rsidRPr="006501E1">
        <w:rPr>
          <w:rFonts w:ascii="Arial" w:hAnsi="Arial" w:cs="Arial"/>
          <w:sz w:val="20"/>
          <w:szCs w:val="20"/>
        </w:rPr>
        <w:t xml:space="preserve"> wszelkich należnych płatności wynikających z </w:t>
      </w:r>
      <w:r w:rsidRPr="006501E1">
        <w:rPr>
          <w:rFonts w:ascii="Arial" w:hAnsi="Arial" w:cs="Arial"/>
          <w:sz w:val="20"/>
          <w:szCs w:val="20"/>
        </w:rPr>
        <w:t>umów zaakceptowanych przez Zamawiającego (</w:t>
      </w:r>
      <w:r w:rsidRPr="00AA0B6D">
        <w:rPr>
          <w:rFonts w:ascii="Verdana" w:hAnsi="Verdana" w:cs="Arial"/>
          <w:sz w:val="18"/>
          <w:szCs w:val="18"/>
        </w:rPr>
        <w:t>między Wykonawcą i podwykonawcą lub podwykonawcą i dalszym podwykonawcą</w:t>
      </w:r>
      <w:r w:rsidR="006501E1">
        <w:rPr>
          <w:rFonts w:ascii="Verdana" w:hAnsi="Verdana" w:cs="Arial"/>
          <w:sz w:val="18"/>
          <w:szCs w:val="18"/>
        </w:rPr>
        <w:t xml:space="preserve"> ) na dzień płatności faktury</w:t>
      </w:r>
      <w:r w:rsidRPr="00AA0B6D">
        <w:rPr>
          <w:rFonts w:ascii="Verdana" w:hAnsi="Verdana" w:cs="Arial"/>
          <w:sz w:val="18"/>
          <w:szCs w:val="18"/>
        </w:rPr>
        <w:t>.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11F4DAA" w14:textId="7BD90985" w:rsidR="00651001" w:rsidRPr="00AA0B6D" w:rsidRDefault="00126618"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A0B6D">
        <w:rPr>
          <w:rFonts w:ascii="Verdana" w:hAnsi="Verdana" w:cs="Arial"/>
          <w:sz w:val="18"/>
          <w:szCs w:val="18"/>
        </w:rPr>
        <w:t>Zamawiający nie przewiduje możliwości udzielania zaliczek na poczet robót budowlanych.</w:t>
      </w:r>
    </w:p>
    <w:p w14:paraId="360BBF9B" w14:textId="77777777" w:rsidR="0007276D" w:rsidRPr="00AA0B6D" w:rsidRDefault="0007276D" w:rsidP="00FD204B">
      <w:pPr>
        <w:tabs>
          <w:tab w:val="left" w:pos="180"/>
          <w:tab w:val="left" w:pos="709"/>
          <w:tab w:val="left" w:pos="4962"/>
        </w:tabs>
        <w:ind w:right="-2"/>
        <w:jc w:val="center"/>
        <w:rPr>
          <w:rFonts w:ascii="Verdana" w:hAnsi="Verdana" w:cs="Arial"/>
          <w:b/>
          <w:bCs/>
          <w:sz w:val="18"/>
          <w:szCs w:val="18"/>
        </w:rPr>
      </w:pPr>
    </w:p>
    <w:p w14:paraId="3BE0360C" w14:textId="04A99C63" w:rsidR="00BA7CDD" w:rsidRPr="00FD204B" w:rsidRDefault="00A77FF7" w:rsidP="00BA7CDD">
      <w:pPr>
        <w:ind w:right="-2"/>
        <w:jc w:val="center"/>
        <w:rPr>
          <w:rFonts w:ascii="Verdana" w:hAnsi="Verdana" w:cs="Arial"/>
          <w:b/>
          <w:bCs/>
          <w:sz w:val="18"/>
          <w:szCs w:val="18"/>
        </w:rPr>
      </w:pPr>
      <w:r>
        <w:rPr>
          <w:rFonts w:ascii="Verdana" w:hAnsi="Verdana" w:cs="Arial"/>
          <w:b/>
          <w:bCs/>
          <w:sz w:val="18"/>
          <w:szCs w:val="18"/>
        </w:rPr>
        <w:t>§ 7</w:t>
      </w:r>
      <w:r w:rsidR="0007276D" w:rsidRPr="00FD204B">
        <w:rPr>
          <w:rFonts w:ascii="Verdana" w:hAnsi="Verdana" w:cs="Arial"/>
          <w:b/>
          <w:bCs/>
          <w:sz w:val="18"/>
          <w:szCs w:val="18"/>
        </w:rPr>
        <w:t xml:space="preserve">. </w:t>
      </w:r>
      <w:r w:rsidR="006501E1">
        <w:rPr>
          <w:rFonts w:ascii="Verdana" w:hAnsi="Verdana" w:cs="Arial"/>
          <w:b/>
          <w:bCs/>
          <w:sz w:val="18"/>
          <w:szCs w:val="18"/>
        </w:rPr>
        <w:t>Gwarancja</w:t>
      </w:r>
      <w:r w:rsidR="0028257E">
        <w:rPr>
          <w:rFonts w:ascii="Verdana" w:hAnsi="Verdana" w:cs="Arial"/>
          <w:b/>
          <w:bCs/>
          <w:sz w:val="18"/>
          <w:szCs w:val="18"/>
        </w:rPr>
        <w:t>, rękojmia</w:t>
      </w:r>
    </w:p>
    <w:p w14:paraId="54748566" w14:textId="5D948B78" w:rsidR="00D80058" w:rsidRPr="009F15CB" w:rsidRDefault="00D80058" w:rsidP="00613750">
      <w:pPr>
        <w:numPr>
          <w:ilvl w:val="0"/>
          <w:numId w:val="39"/>
        </w:numPr>
        <w:tabs>
          <w:tab w:val="left" w:pos="8787"/>
        </w:tabs>
        <w:ind w:right="-2"/>
        <w:jc w:val="both"/>
        <w:rPr>
          <w:rFonts w:ascii="Verdana" w:hAnsi="Verdana"/>
          <w:sz w:val="18"/>
          <w:szCs w:val="18"/>
        </w:rPr>
      </w:pPr>
      <w:r w:rsidRPr="009F15CB">
        <w:rPr>
          <w:rFonts w:ascii="Verdana" w:hAnsi="Verdana"/>
          <w:sz w:val="18"/>
          <w:szCs w:val="18"/>
        </w:rPr>
        <w:t>Wykonawca udziela Zamawiającemu</w:t>
      </w:r>
      <w:r w:rsidR="009F15CB" w:rsidRPr="009F15CB">
        <w:rPr>
          <w:rFonts w:ascii="Verdana" w:hAnsi="Verdana"/>
          <w:sz w:val="18"/>
          <w:szCs w:val="18"/>
        </w:rPr>
        <w:t xml:space="preserve"> </w:t>
      </w:r>
      <w:r w:rsidR="00251388" w:rsidRPr="009F15CB">
        <w:rPr>
          <w:rFonts w:ascii="Verdana" w:hAnsi="Verdana"/>
          <w:b/>
          <w:bCs/>
          <w:color w:val="000000" w:themeColor="text1"/>
          <w:sz w:val="18"/>
          <w:szCs w:val="18"/>
        </w:rPr>
        <w:t xml:space="preserve">60 </w:t>
      </w:r>
      <w:r w:rsidRPr="009F15CB">
        <w:rPr>
          <w:rFonts w:ascii="Verdana" w:hAnsi="Verdana"/>
          <w:b/>
          <w:bCs/>
          <w:color w:val="000000" w:themeColor="text1"/>
          <w:sz w:val="18"/>
          <w:szCs w:val="18"/>
        </w:rPr>
        <w:t>miesięc</w:t>
      </w:r>
      <w:r w:rsidR="00251388" w:rsidRPr="009F15CB">
        <w:rPr>
          <w:rFonts w:ascii="Verdana" w:hAnsi="Verdana"/>
          <w:b/>
          <w:bCs/>
          <w:color w:val="000000" w:themeColor="text1"/>
          <w:sz w:val="18"/>
          <w:szCs w:val="18"/>
        </w:rPr>
        <w:t>y</w:t>
      </w:r>
      <w:r w:rsidRPr="009F15CB">
        <w:rPr>
          <w:rFonts w:ascii="Verdana" w:hAnsi="Verdana"/>
          <w:b/>
          <w:bCs/>
          <w:color w:val="000000" w:themeColor="text1"/>
          <w:sz w:val="18"/>
          <w:szCs w:val="18"/>
        </w:rPr>
        <w:t xml:space="preserve"> </w:t>
      </w:r>
      <w:r w:rsidRPr="009F15CB">
        <w:rPr>
          <w:rFonts w:ascii="Verdana" w:hAnsi="Verdana"/>
          <w:b/>
          <w:color w:val="000000" w:themeColor="text1"/>
          <w:sz w:val="18"/>
          <w:szCs w:val="18"/>
        </w:rPr>
        <w:t>gwarancji</w:t>
      </w:r>
      <w:r w:rsidRPr="009F15CB">
        <w:rPr>
          <w:rFonts w:ascii="Verdana" w:hAnsi="Verdana"/>
          <w:color w:val="000000" w:themeColor="text1"/>
          <w:sz w:val="18"/>
          <w:szCs w:val="18"/>
        </w:rPr>
        <w:t xml:space="preserve"> </w:t>
      </w:r>
      <w:r w:rsidR="002B6D26">
        <w:rPr>
          <w:rFonts w:ascii="Verdana" w:hAnsi="Verdana"/>
          <w:sz w:val="18"/>
          <w:szCs w:val="18"/>
        </w:rPr>
        <w:t>na wykonane roboty budowlane</w:t>
      </w:r>
      <w:r w:rsidRPr="009F15CB">
        <w:rPr>
          <w:rFonts w:ascii="Verdana" w:hAnsi="Verdana"/>
          <w:sz w:val="18"/>
          <w:szCs w:val="18"/>
        </w:rPr>
        <w:t xml:space="preserve"> wchodzących w skład przedmi</w:t>
      </w:r>
      <w:r w:rsidR="002B6D26">
        <w:rPr>
          <w:rFonts w:ascii="Verdana" w:hAnsi="Verdana"/>
          <w:sz w:val="18"/>
          <w:szCs w:val="18"/>
        </w:rPr>
        <w:t xml:space="preserve">otu umowy </w:t>
      </w:r>
      <w:r w:rsidRPr="009F15CB">
        <w:rPr>
          <w:rFonts w:ascii="Verdana" w:hAnsi="Verdana"/>
          <w:sz w:val="18"/>
          <w:szCs w:val="18"/>
        </w:rPr>
        <w:t xml:space="preserve">. Termin gwarancji liczony jest od daty podpisania protokołu odbioru końcowego. </w:t>
      </w:r>
    </w:p>
    <w:p w14:paraId="3FD7C1F3" w14:textId="341FC312" w:rsidR="00D80058" w:rsidRDefault="00D80058" w:rsidP="00BB0900">
      <w:pPr>
        <w:pStyle w:val="Akapitzlist"/>
        <w:numPr>
          <w:ilvl w:val="0"/>
          <w:numId w:val="39"/>
        </w:numPr>
        <w:tabs>
          <w:tab w:val="left" w:pos="8787"/>
        </w:tabs>
        <w:ind w:right="-2"/>
        <w:jc w:val="both"/>
        <w:rPr>
          <w:rFonts w:ascii="Verdana" w:hAnsi="Verdana"/>
          <w:sz w:val="18"/>
          <w:szCs w:val="18"/>
        </w:rPr>
      </w:pPr>
      <w:r w:rsidRPr="00D80058">
        <w:rPr>
          <w:rFonts w:ascii="Verdana" w:hAnsi="Verdana"/>
          <w:sz w:val="18"/>
          <w:szCs w:val="18"/>
        </w:rPr>
        <w:t xml:space="preserve">Wykonawca zobowiązuje się przystępować do usuwania usterek zgłoszonych przez Zamawiającego w ciągu </w:t>
      </w:r>
      <w:r w:rsidRPr="00D80058">
        <w:rPr>
          <w:rFonts w:ascii="Verdana" w:hAnsi="Verdana"/>
          <w:b/>
          <w:sz w:val="18"/>
          <w:szCs w:val="18"/>
        </w:rPr>
        <w:t>3 dni roboczych</w:t>
      </w:r>
      <w:r w:rsidRPr="00D80058">
        <w:rPr>
          <w:rFonts w:ascii="Verdana" w:hAnsi="Verdana"/>
          <w:sz w:val="18"/>
          <w:szCs w:val="18"/>
        </w:rPr>
        <w:t xml:space="preserve"> od dnia ich zgłoszenia na adres e-mail:</w:t>
      </w:r>
      <w:r>
        <w:rPr>
          <w:rFonts w:ascii="Verdana" w:hAnsi="Verdana"/>
          <w:sz w:val="18"/>
          <w:szCs w:val="18"/>
        </w:rPr>
        <w:t xml:space="preserve"> ……………………..</w:t>
      </w:r>
      <w:r w:rsidRPr="00D80058">
        <w:rPr>
          <w:rFonts w:ascii="Verdana" w:hAnsi="Verdana"/>
          <w:sz w:val="18"/>
          <w:szCs w:val="18"/>
        </w:rPr>
        <w:t xml:space="preserve">, a naprawa zostanie wykonana w ciągu </w:t>
      </w:r>
      <w:r w:rsidRPr="00D80058">
        <w:rPr>
          <w:rFonts w:ascii="Verdana" w:hAnsi="Verdana"/>
          <w:b/>
          <w:sz w:val="18"/>
          <w:szCs w:val="18"/>
        </w:rPr>
        <w:t>14 dni</w:t>
      </w:r>
      <w:r w:rsidRPr="00D80058">
        <w:rPr>
          <w:rFonts w:ascii="Verdana" w:hAnsi="Verdana"/>
          <w:sz w:val="18"/>
          <w:szCs w:val="18"/>
        </w:rPr>
        <w:t xml:space="preserve"> od daty zgłoszenia ust</w:t>
      </w:r>
      <w:r w:rsidR="002B6D26">
        <w:rPr>
          <w:rFonts w:ascii="Verdana" w:hAnsi="Verdana"/>
          <w:sz w:val="18"/>
          <w:szCs w:val="18"/>
        </w:rPr>
        <w:t>erki</w:t>
      </w:r>
      <w:r w:rsidRPr="00D80058">
        <w:rPr>
          <w:rFonts w:ascii="Verdana" w:hAnsi="Verdana"/>
          <w:sz w:val="18"/>
          <w:szCs w:val="18"/>
        </w:rPr>
        <w:t>.</w:t>
      </w:r>
    </w:p>
    <w:p w14:paraId="2BED4059" w14:textId="711EF313" w:rsidR="00067110" w:rsidRDefault="00BA7CDD" w:rsidP="00BB0900">
      <w:pPr>
        <w:numPr>
          <w:ilvl w:val="0"/>
          <w:numId w:val="39"/>
        </w:numPr>
        <w:tabs>
          <w:tab w:val="right" w:pos="9072"/>
          <w:tab w:val="right" w:pos="9900"/>
        </w:tabs>
        <w:ind w:right="-2"/>
        <w:jc w:val="both"/>
        <w:rPr>
          <w:rFonts w:ascii="Verdana" w:hAnsi="Verdana"/>
          <w:color w:val="000000"/>
          <w:sz w:val="18"/>
          <w:szCs w:val="18"/>
        </w:rPr>
      </w:pPr>
      <w:r w:rsidRPr="007002EF">
        <w:rPr>
          <w:rFonts w:ascii="Verdana" w:hAnsi="Verdana" w:cs="Arial"/>
          <w:sz w:val="18"/>
          <w:szCs w:val="18"/>
        </w:rPr>
        <w:t xml:space="preserve">W razie niespełnienia warunku, o którym mowa w ust. </w:t>
      </w:r>
      <w:r w:rsidR="002B6D26">
        <w:rPr>
          <w:rFonts w:ascii="Verdana" w:hAnsi="Verdana" w:cs="Arial"/>
          <w:sz w:val="18"/>
          <w:szCs w:val="18"/>
        </w:rPr>
        <w:t>2</w:t>
      </w:r>
      <w:r w:rsidRPr="007002EF">
        <w:rPr>
          <w:rFonts w:ascii="Verdana" w:hAnsi="Verdana" w:cs="Arial"/>
          <w:sz w:val="18"/>
          <w:szCs w:val="18"/>
        </w:rPr>
        <w:t>, Zamawiający po uprzednim pisemnym  ostrzeżeniu Wykonawcy, ma prawo usunięcia usterek  na koszt Wykonawcy, zachowując  uprawnienia wynikające z gwarancji.</w:t>
      </w:r>
    </w:p>
    <w:p w14:paraId="393C4CA8" w14:textId="47CA6B00" w:rsidR="00510BF8" w:rsidRPr="00067110" w:rsidRDefault="003D2268" w:rsidP="00BB0900">
      <w:pPr>
        <w:numPr>
          <w:ilvl w:val="0"/>
          <w:numId w:val="39"/>
        </w:numPr>
        <w:tabs>
          <w:tab w:val="right" w:pos="9072"/>
          <w:tab w:val="right" w:pos="9900"/>
        </w:tabs>
        <w:ind w:right="-2"/>
        <w:jc w:val="both"/>
        <w:rPr>
          <w:rFonts w:ascii="Verdana" w:hAnsi="Verdana"/>
          <w:color w:val="000000"/>
          <w:sz w:val="18"/>
          <w:szCs w:val="18"/>
        </w:rPr>
      </w:pPr>
      <w:r w:rsidRPr="00067110">
        <w:rPr>
          <w:rFonts w:ascii="Verdana" w:hAnsi="Verdana" w:cs="Arial"/>
          <w:sz w:val="18"/>
          <w:szCs w:val="18"/>
        </w:rPr>
        <w:t>Wykonawca jest odpowiedzialny z tytułu rękojmi za usunięcie wad</w:t>
      </w:r>
      <w:r w:rsidR="00E215CE" w:rsidRPr="00067110">
        <w:rPr>
          <w:rFonts w:ascii="Verdana" w:hAnsi="Verdana" w:cs="Arial"/>
          <w:sz w:val="18"/>
          <w:szCs w:val="18"/>
        </w:rPr>
        <w:t xml:space="preserve"> przedmiotu umowy, istniejących</w:t>
      </w:r>
      <w:r w:rsidR="00E215CE" w:rsidRPr="00067110">
        <w:rPr>
          <w:rFonts w:ascii="Verdana" w:hAnsi="Verdana" w:cs="Arial"/>
          <w:sz w:val="18"/>
          <w:szCs w:val="18"/>
        </w:rPr>
        <w:br/>
      </w:r>
      <w:r w:rsidRPr="00067110">
        <w:rPr>
          <w:rFonts w:ascii="Verdana" w:hAnsi="Verdana" w:cs="Arial"/>
          <w:sz w:val="18"/>
          <w:szCs w:val="18"/>
        </w:rPr>
        <w:t xml:space="preserve">w czasie dokonywania czynności odbioru </w:t>
      </w:r>
      <w:r w:rsidR="00E215CE" w:rsidRPr="00067110">
        <w:rPr>
          <w:rFonts w:ascii="Verdana" w:hAnsi="Verdana" w:cs="Arial"/>
          <w:sz w:val="18"/>
          <w:szCs w:val="18"/>
        </w:rPr>
        <w:t>oraz</w:t>
      </w:r>
      <w:r w:rsidRPr="00067110">
        <w:rPr>
          <w:rFonts w:ascii="Verdana" w:hAnsi="Verdana" w:cs="Arial"/>
          <w:sz w:val="18"/>
          <w:szCs w:val="18"/>
        </w:rPr>
        <w:t xml:space="preserve"> wad powstałych po odbiorze lecz z przyczyn tkwiących w </w:t>
      </w:r>
      <w:r w:rsidR="00E215CE" w:rsidRPr="00067110">
        <w:rPr>
          <w:rFonts w:ascii="Verdana" w:hAnsi="Verdana" w:cs="Arial"/>
          <w:sz w:val="18"/>
          <w:szCs w:val="18"/>
        </w:rPr>
        <w:t>przedmiocie</w:t>
      </w:r>
      <w:r w:rsidRPr="00067110">
        <w:rPr>
          <w:rFonts w:ascii="Verdana" w:hAnsi="Verdana" w:cs="Arial"/>
          <w:sz w:val="18"/>
          <w:szCs w:val="18"/>
        </w:rPr>
        <w:t xml:space="preserve"> umowy w chwili odbioru. Rękojmia zostaje umownie rozszerzona w następujący sposób</w:t>
      </w:r>
      <w:r w:rsidR="00E215CE" w:rsidRPr="00067110">
        <w:rPr>
          <w:rFonts w:ascii="Verdana" w:hAnsi="Verdana" w:cs="Arial"/>
          <w:sz w:val="18"/>
          <w:szCs w:val="18"/>
        </w:rPr>
        <w:t>:</w:t>
      </w:r>
    </w:p>
    <w:p w14:paraId="2919425B" w14:textId="6A94678F" w:rsidR="00E215CE"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Okres rękojmi jest równy okresowy gwarancji,</w:t>
      </w:r>
    </w:p>
    <w:p w14:paraId="6F51C077" w14:textId="77777777" w:rsidR="00067110"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3227244" w14:textId="3E420B3F" w:rsidR="00067110" w:rsidRPr="00533974" w:rsidRDefault="00182095" w:rsidP="00533974">
      <w:pPr>
        <w:pStyle w:val="Akapitzlist"/>
        <w:numPr>
          <w:ilvl w:val="0"/>
          <w:numId w:val="39"/>
        </w:numPr>
        <w:tabs>
          <w:tab w:val="num" w:pos="426"/>
        </w:tabs>
        <w:ind w:right="-2"/>
        <w:jc w:val="both"/>
        <w:rPr>
          <w:rFonts w:ascii="Verdana" w:hAnsi="Verdana" w:cs="Arial"/>
          <w:color w:val="000000" w:themeColor="text1"/>
          <w:sz w:val="18"/>
          <w:szCs w:val="18"/>
        </w:rPr>
      </w:pPr>
      <w:r w:rsidRPr="00533974">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w:t>
      </w:r>
      <w:r w:rsidR="006C1E0A" w:rsidRPr="00533974">
        <w:rPr>
          <w:rFonts w:ascii="Verdana" w:hAnsi="Verdana" w:cs="Arial"/>
          <w:color w:val="000000" w:themeColor="text1"/>
          <w:sz w:val="18"/>
          <w:szCs w:val="18"/>
        </w:rPr>
        <w:t xml:space="preserve"> i prawne oraz</w:t>
      </w:r>
      <w:r w:rsidRPr="00533974">
        <w:rPr>
          <w:rFonts w:ascii="Verdana" w:hAnsi="Verdana" w:cs="Arial"/>
          <w:color w:val="000000" w:themeColor="text1"/>
          <w:sz w:val="18"/>
          <w:szCs w:val="18"/>
        </w:rPr>
        <w:t xml:space="preserve"> gwarancji.</w:t>
      </w:r>
    </w:p>
    <w:p w14:paraId="62FDF1DF" w14:textId="2B8645CA" w:rsidR="00182095" w:rsidRPr="00013EC0" w:rsidRDefault="00182095" w:rsidP="00533974">
      <w:pPr>
        <w:pStyle w:val="Akapitzlist"/>
        <w:numPr>
          <w:ilvl w:val="0"/>
          <w:numId w:val="39"/>
        </w:numPr>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4198E1C0" w14:textId="77777777" w:rsidR="00510BF8" w:rsidRDefault="00510BF8" w:rsidP="00A77FF7">
      <w:pPr>
        <w:ind w:right="-2"/>
        <w:jc w:val="center"/>
        <w:rPr>
          <w:rFonts w:ascii="Verdana" w:hAnsi="Verdana" w:cs="Arial"/>
          <w:b/>
          <w:sz w:val="18"/>
          <w:szCs w:val="18"/>
        </w:rPr>
      </w:pPr>
    </w:p>
    <w:p w14:paraId="0300E384" w14:textId="04CB2C26" w:rsidR="00A77FF7" w:rsidRPr="00FD204B" w:rsidRDefault="00067110" w:rsidP="00A77FF7">
      <w:pPr>
        <w:ind w:right="-2"/>
        <w:jc w:val="center"/>
        <w:rPr>
          <w:rFonts w:ascii="Verdana" w:hAnsi="Verdana" w:cs="Arial"/>
          <w:sz w:val="18"/>
          <w:szCs w:val="18"/>
        </w:rPr>
      </w:pPr>
      <w:r w:rsidRPr="00FD204B">
        <w:rPr>
          <w:rFonts w:ascii="Verdana" w:hAnsi="Verdana" w:cs="Arial"/>
          <w:b/>
          <w:sz w:val="18"/>
          <w:szCs w:val="18"/>
        </w:rPr>
        <w:t xml:space="preserve">§ 8. </w:t>
      </w:r>
      <w:r w:rsidR="00255D5E">
        <w:rPr>
          <w:rFonts w:ascii="Verdana" w:hAnsi="Verdana" w:cs="Arial"/>
          <w:b/>
          <w:bCs/>
          <w:sz w:val="18"/>
          <w:szCs w:val="18"/>
        </w:rPr>
        <w:t>Kary umowne Wykonawcy</w:t>
      </w:r>
    </w:p>
    <w:p w14:paraId="5424FC78" w14:textId="77777777" w:rsidR="00A77FF7" w:rsidRPr="00FD204B" w:rsidRDefault="00A77FF7" w:rsidP="00BB0900">
      <w:pPr>
        <w:pStyle w:val="Tekstblokowy"/>
        <w:numPr>
          <w:ilvl w:val="0"/>
          <w:numId w:val="38"/>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FD204B">
        <w:rPr>
          <w:rFonts w:cs="Arial"/>
          <w:color w:val="auto"/>
          <w:szCs w:val="18"/>
        </w:rPr>
        <w:t>Wykonawca zapłaci Zamawiającemu karę umowną:</w:t>
      </w:r>
    </w:p>
    <w:p w14:paraId="29F6664F" w14:textId="498EBD34"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za opóźnienie w wykonaniu prac objętych umową - w wysokości 0,2 % wartości wynagrodzenia umownego brutto, określonego w § </w:t>
      </w:r>
      <w:r>
        <w:rPr>
          <w:rFonts w:ascii="Verdana" w:hAnsi="Verdana" w:cs="Arial"/>
          <w:sz w:val="18"/>
          <w:szCs w:val="18"/>
        </w:rPr>
        <w:t>6</w:t>
      </w:r>
      <w:r w:rsidRPr="00FD204B">
        <w:rPr>
          <w:rFonts w:ascii="Verdana" w:hAnsi="Verdana" w:cs="Arial"/>
          <w:sz w:val="18"/>
          <w:szCs w:val="18"/>
        </w:rPr>
        <w:t xml:space="preserve"> ust. 1, za każdy rozpoczęty dzień opóźnienia,</w:t>
      </w:r>
    </w:p>
    <w:p w14:paraId="6CBF9F97" w14:textId="2E431D1A"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za opóźnienie w usunięciu wad, stwierdzonych przy odbiorze</w:t>
      </w:r>
      <w:r w:rsidRPr="00FD204B">
        <w:rPr>
          <w:rFonts w:ascii="Verdana" w:hAnsi="Verdana" w:cs="Arial"/>
          <w:color w:val="7030A0"/>
          <w:sz w:val="18"/>
          <w:szCs w:val="18"/>
        </w:rPr>
        <w:t xml:space="preserve"> </w:t>
      </w:r>
      <w:r w:rsidRPr="00A77FF7">
        <w:rPr>
          <w:rFonts w:ascii="Verdana" w:hAnsi="Verdana" w:cs="Arial"/>
          <w:color w:val="000000" w:themeColor="text1"/>
          <w:sz w:val="18"/>
          <w:szCs w:val="18"/>
        </w:rPr>
        <w:t xml:space="preserve">przedmiotu umowy </w:t>
      </w:r>
      <w:r w:rsidRPr="00FD204B">
        <w:rPr>
          <w:rFonts w:ascii="Verdana" w:hAnsi="Verdana" w:cs="Arial"/>
          <w:sz w:val="18"/>
          <w:szCs w:val="18"/>
        </w:rPr>
        <w:t xml:space="preserve">albo stwierdzonych w okresie gwarancji </w:t>
      </w:r>
      <w:r w:rsidR="00C968B4">
        <w:rPr>
          <w:rFonts w:ascii="Verdana" w:hAnsi="Verdana" w:cs="Arial"/>
          <w:sz w:val="18"/>
          <w:szCs w:val="18"/>
        </w:rPr>
        <w:t>i rękojmi</w:t>
      </w:r>
      <w:r w:rsidR="006D724D">
        <w:rPr>
          <w:rFonts w:ascii="Verdana" w:hAnsi="Verdana" w:cs="Arial"/>
          <w:sz w:val="18"/>
          <w:szCs w:val="18"/>
        </w:rPr>
        <w:t xml:space="preserve"> </w:t>
      </w:r>
      <w:r w:rsidRPr="00FD204B">
        <w:rPr>
          <w:rFonts w:ascii="Verdana" w:hAnsi="Verdana" w:cs="Arial"/>
          <w:sz w:val="18"/>
          <w:szCs w:val="18"/>
        </w:rPr>
        <w:t>- w wysokości 0,2 % wartości wynagrodzenia umownego brutto, określonego w § </w:t>
      </w:r>
      <w:r w:rsidR="004B3342">
        <w:rPr>
          <w:rFonts w:ascii="Verdana" w:hAnsi="Verdana" w:cs="Arial"/>
          <w:sz w:val="18"/>
          <w:szCs w:val="18"/>
        </w:rPr>
        <w:t>6</w:t>
      </w:r>
      <w:r w:rsidRPr="00FD204B">
        <w:rPr>
          <w:rFonts w:ascii="Verdana" w:hAnsi="Verdana" w:cs="Arial"/>
          <w:sz w:val="18"/>
          <w:szCs w:val="18"/>
        </w:rPr>
        <w:t> ust. 1, za każdy rozpoczęty dzień opóźnienia, liczon</w:t>
      </w:r>
      <w:r w:rsidR="00CD3C42">
        <w:rPr>
          <w:rFonts w:ascii="Verdana" w:hAnsi="Verdana" w:cs="Arial"/>
          <w:sz w:val="18"/>
          <w:szCs w:val="18"/>
        </w:rPr>
        <w:t>y</w:t>
      </w:r>
      <w:r w:rsidRPr="00FD204B">
        <w:rPr>
          <w:rFonts w:ascii="Verdana" w:hAnsi="Verdana" w:cs="Arial"/>
          <w:sz w:val="18"/>
          <w:szCs w:val="18"/>
        </w:rPr>
        <w:t xml:space="preserve"> od dnia wyznaczonego do usunięcia wad, </w:t>
      </w:r>
    </w:p>
    <w:p w14:paraId="0E5A5B38" w14:textId="0AC7D616"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 tytułu odstąpienia od umowy z przyczyn, za które Wykonawca ponosi odpowiedzialność - </w:t>
      </w:r>
      <w:r w:rsidRPr="00FD204B">
        <w:rPr>
          <w:rFonts w:ascii="Verdana" w:hAnsi="Verdana" w:cs="Arial"/>
          <w:sz w:val="18"/>
          <w:szCs w:val="18"/>
        </w:rPr>
        <w:br/>
        <w:t xml:space="preserve">w wysokości 5 %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w:t>
      </w:r>
    </w:p>
    <w:p w14:paraId="3B6A3475" w14:textId="77777777"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746B406C" w14:textId="5EFF5BAC"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do zaakceptowania projektu umowy o podwykonawstwo lub projektu jej zmiany - w wysokości 0,5 % wynagrodzenia umownego brutto, o którym mowa w § </w:t>
      </w:r>
      <w:r w:rsidR="005D7D7B">
        <w:rPr>
          <w:rFonts w:ascii="Verdana" w:hAnsi="Verdana" w:cs="Arial"/>
          <w:sz w:val="18"/>
          <w:szCs w:val="18"/>
        </w:rPr>
        <w:t>6</w:t>
      </w:r>
      <w:r w:rsidRPr="00FD204B">
        <w:rPr>
          <w:rFonts w:ascii="Verdana" w:hAnsi="Verdana" w:cs="Arial"/>
          <w:sz w:val="18"/>
          <w:szCs w:val="18"/>
        </w:rPr>
        <w:t xml:space="preserve"> ust. 1, </w:t>
      </w:r>
    </w:p>
    <w:p w14:paraId="519359DB" w14:textId="2B8B793B"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poświadczonej za zgodność z oryginałem kopii umowy o podwykonawstwo lub jej zmiany - w wysokości 0,5 % wynagrodzenia umownego brutto,</w:t>
      </w:r>
      <w:r w:rsidR="006C3638">
        <w:rPr>
          <w:rFonts w:ascii="Verdana" w:hAnsi="Verdana" w:cs="Arial"/>
          <w:sz w:val="18"/>
          <w:szCs w:val="18"/>
        </w:rPr>
        <w:t xml:space="preserve"> </w:t>
      </w:r>
      <w:r w:rsidRPr="00FD204B">
        <w:rPr>
          <w:rFonts w:ascii="Verdana" w:hAnsi="Verdana" w:cs="Arial"/>
          <w:sz w:val="18"/>
          <w:szCs w:val="18"/>
        </w:rPr>
        <w:t xml:space="preserve">o którym mowa w § </w:t>
      </w:r>
      <w:r w:rsidR="006C3638">
        <w:rPr>
          <w:rFonts w:ascii="Verdana" w:hAnsi="Verdana" w:cs="Arial"/>
          <w:sz w:val="18"/>
          <w:szCs w:val="18"/>
        </w:rPr>
        <w:t>6</w:t>
      </w:r>
      <w:r w:rsidRPr="00FD204B">
        <w:rPr>
          <w:rFonts w:ascii="Verdana" w:hAnsi="Verdana" w:cs="Arial"/>
          <w:sz w:val="18"/>
          <w:szCs w:val="18"/>
        </w:rPr>
        <w:t xml:space="preserve"> ust. 1,</w:t>
      </w:r>
    </w:p>
    <w:p w14:paraId="1CEB12AF" w14:textId="19CAF778" w:rsidR="00A77FF7" w:rsidRPr="00FD204B" w:rsidRDefault="00A77FF7" w:rsidP="00BB0900">
      <w:pPr>
        <w:pStyle w:val="ListParagraph1"/>
        <w:numPr>
          <w:ilvl w:val="0"/>
          <w:numId w:val="45"/>
        </w:numPr>
        <w:tabs>
          <w:tab w:val="left" w:pos="426"/>
          <w:tab w:val="num" w:pos="851"/>
        </w:tabs>
        <w:ind w:left="851" w:hanging="425"/>
        <w:jc w:val="both"/>
        <w:rPr>
          <w:rFonts w:ascii="Verdana" w:hAnsi="Verdana" w:cs="Arial"/>
          <w:sz w:val="18"/>
          <w:szCs w:val="18"/>
        </w:rPr>
      </w:pPr>
      <w:r w:rsidRPr="00FD204B">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6C3638">
        <w:rPr>
          <w:rFonts w:ascii="Verdana" w:hAnsi="Verdana" w:cs="Arial"/>
          <w:sz w:val="18"/>
          <w:szCs w:val="18"/>
        </w:rPr>
        <w:t>6</w:t>
      </w:r>
      <w:r w:rsidRPr="00FD204B">
        <w:rPr>
          <w:rFonts w:ascii="Verdana" w:hAnsi="Verdana" w:cs="Arial"/>
          <w:sz w:val="18"/>
          <w:szCs w:val="18"/>
        </w:rPr>
        <w:t xml:space="preserve"> ust. 1,</w:t>
      </w:r>
    </w:p>
    <w:p w14:paraId="6EDA1847" w14:textId="56F744FB" w:rsidR="00A77FF7" w:rsidRPr="00FD204B" w:rsidRDefault="00A77FF7" w:rsidP="00BB0900">
      <w:pPr>
        <w:pStyle w:val="Akapitzlist"/>
        <w:numPr>
          <w:ilvl w:val="0"/>
          <w:numId w:val="45"/>
        </w:numPr>
        <w:tabs>
          <w:tab w:val="left" w:pos="851"/>
        </w:tabs>
        <w:ind w:left="851" w:hanging="425"/>
        <w:jc w:val="both"/>
        <w:rPr>
          <w:rFonts w:ascii="Verdana" w:hAnsi="Verdana" w:cs="Arial"/>
          <w:sz w:val="18"/>
          <w:szCs w:val="18"/>
        </w:rPr>
      </w:pPr>
      <w:r w:rsidRPr="00FD204B">
        <w:rPr>
          <w:rFonts w:ascii="Verdana" w:hAnsi="Verdana" w:cs="Arial"/>
          <w:sz w:val="18"/>
          <w:szCs w:val="18"/>
        </w:rPr>
        <w:t>w razie stwierdzenia przez Zamawiającego, że przedmiot umowy jest wykonywany</w:t>
      </w:r>
      <w:r w:rsidRPr="00FD204B">
        <w:rPr>
          <w:rFonts w:ascii="Verdana" w:hAnsi="Verdana" w:cs="Arial"/>
          <w:sz w:val="18"/>
          <w:szCs w:val="18"/>
        </w:rPr>
        <w:br/>
        <w:t xml:space="preserve">z naruszeniem </w:t>
      </w:r>
      <w:r w:rsidR="00C968B4">
        <w:rPr>
          <w:rFonts w:ascii="Verdana" w:hAnsi="Verdana" w:cs="Arial"/>
          <w:sz w:val="18"/>
          <w:szCs w:val="18"/>
        </w:rPr>
        <w:t>wym</w:t>
      </w:r>
      <w:r w:rsidR="006D724D">
        <w:rPr>
          <w:rFonts w:ascii="Verdana" w:hAnsi="Verdana" w:cs="Arial"/>
          <w:sz w:val="18"/>
          <w:szCs w:val="18"/>
        </w:rPr>
        <w:t>agań</w:t>
      </w:r>
      <w:r w:rsidR="00C968B4">
        <w:rPr>
          <w:rFonts w:ascii="Verdana" w:hAnsi="Verdana" w:cs="Arial"/>
          <w:sz w:val="18"/>
          <w:szCs w:val="18"/>
        </w:rPr>
        <w:t xml:space="preserve"> techniczny</w:t>
      </w:r>
      <w:r w:rsidR="006D724D">
        <w:rPr>
          <w:rFonts w:ascii="Verdana" w:hAnsi="Verdana" w:cs="Arial"/>
          <w:sz w:val="18"/>
          <w:szCs w:val="18"/>
        </w:rPr>
        <w:t>ch</w:t>
      </w:r>
      <w:r w:rsidR="00C968B4" w:rsidRPr="006903B0">
        <w:rPr>
          <w:rFonts w:ascii="Verdana" w:hAnsi="Verdana" w:cs="Arial"/>
          <w:sz w:val="18"/>
          <w:szCs w:val="18"/>
        </w:rPr>
        <w:t xml:space="preserve"> (załącznik </w:t>
      </w:r>
      <w:r w:rsidR="006903B0" w:rsidRPr="006903B0">
        <w:rPr>
          <w:rFonts w:ascii="Verdana" w:hAnsi="Verdana" w:cs="Arial"/>
          <w:sz w:val="18"/>
          <w:szCs w:val="18"/>
        </w:rPr>
        <w:t>nr 1 do umowy)</w:t>
      </w:r>
      <w:r w:rsidRPr="00FD204B">
        <w:rPr>
          <w:rFonts w:ascii="Verdana" w:hAnsi="Verdana" w:cs="Arial"/>
          <w:sz w:val="18"/>
          <w:szCs w:val="18"/>
        </w:rPr>
        <w:t xml:space="preserve"> - w wysokości 0,5 %</w:t>
      </w:r>
      <w:r w:rsidR="00B7587B">
        <w:rPr>
          <w:rFonts w:ascii="Verdana" w:hAnsi="Verdana" w:cs="Arial"/>
          <w:sz w:val="18"/>
          <w:szCs w:val="18"/>
        </w:rPr>
        <w:t xml:space="preserve"> wynagrodzenia umownego brutto,</w:t>
      </w:r>
      <w:r w:rsidR="006903B0">
        <w:rPr>
          <w:rFonts w:ascii="Verdana" w:hAnsi="Verdana" w:cs="Arial"/>
          <w:sz w:val="18"/>
          <w:szCs w:val="18"/>
        </w:rPr>
        <w:t xml:space="preserve"> </w:t>
      </w:r>
      <w:r w:rsidRPr="00FD204B">
        <w:rPr>
          <w:rFonts w:ascii="Verdana" w:hAnsi="Verdana" w:cs="Arial"/>
          <w:sz w:val="18"/>
          <w:szCs w:val="18"/>
        </w:rPr>
        <w:t xml:space="preserve">o którym mowa w § </w:t>
      </w:r>
      <w:r w:rsidR="00B7587B">
        <w:rPr>
          <w:rFonts w:ascii="Verdana" w:hAnsi="Verdana" w:cs="Arial"/>
          <w:sz w:val="18"/>
          <w:szCs w:val="18"/>
        </w:rPr>
        <w:t>6</w:t>
      </w:r>
      <w:r w:rsidRPr="00FD204B">
        <w:rPr>
          <w:rFonts w:ascii="Verdana" w:hAnsi="Verdana" w:cs="Arial"/>
          <w:sz w:val="18"/>
          <w:szCs w:val="18"/>
        </w:rPr>
        <w:t xml:space="preserve"> ust. 1</w:t>
      </w:r>
      <w:r w:rsidR="006D724D">
        <w:rPr>
          <w:rFonts w:ascii="Verdana" w:hAnsi="Verdana" w:cs="Arial"/>
          <w:sz w:val="18"/>
          <w:szCs w:val="18"/>
        </w:rPr>
        <w:t>,</w:t>
      </w:r>
      <w:r w:rsidRPr="00FD204B">
        <w:rPr>
          <w:rFonts w:ascii="Verdana" w:hAnsi="Verdana" w:cs="Arial"/>
          <w:sz w:val="18"/>
          <w:szCs w:val="18"/>
        </w:rPr>
        <w:t xml:space="preserve"> za każdy dzień wykonywania przedmiotu umowy</w:t>
      </w:r>
      <w:r w:rsidR="00B7587B">
        <w:rPr>
          <w:rFonts w:ascii="Verdana" w:hAnsi="Verdana" w:cs="Arial"/>
          <w:sz w:val="18"/>
          <w:szCs w:val="18"/>
        </w:rPr>
        <w:t xml:space="preserve"> </w:t>
      </w:r>
      <w:r w:rsidRPr="00FD204B">
        <w:rPr>
          <w:rFonts w:ascii="Verdana" w:hAnsi="Verdana" w:cs="Arial"/>
          <w:sz w:val="18"/>
          <w:szCs w:val="18"/>
        </w:rPr>
        <w:t>w sposób niezgod</w:t>
      </w:r>
      <w:r w:rsidR="00B7587B">
        <w:rPr>
          <w:rFonts w:ascii="Verdana" w:hAnsi="Verdana" w:cs="Arial"/>
          <w:sz w:val="18"/>
          <w:szCs w:val="18"/>
        </w:rPr>
        <w:t>ny z tymi postanowieniami umowy,</w:t>
      </w:r>
    </w:p>
    <w:p w14:paraId="3FE25F12" w14:textId="7DADAAB5" w:rsidR="00A77FF7" w:rsidRPr="00FD204B" w:rsidRDefault="00B7587B" w:rsidP="00BB0900">
      <w:pPr>
        <w:pStyle w:val="Akapitzlist"/>
        <w:numPr>
          <w:ilvl w:val="0"/>
          <w:numId w:val="45"/>
        </w:numPr>
        <w:ind w:left="851" w:hanging="567"/>
        <w:jc w:val="both"/>
        <w:rPr>
          <w:rFonts w:ascii="Verdana" w:hAnsi="Verdana" w:cs="Arial"/>
          <w:sz w:val="18"/>
          <w:szCs w:val="18"/>
        </w:rPr>
      </w:pPr>
      <w:r>
        <w:rPr>
          <w:rFonts w:ascii="Verdana" w:hAnsi="Verdana" w:cs="Arial"/>
          <w:sz w:val="18"/>
          <w:szCs w:val="18"/>
        </w:rPr>
        <w:t>w razie nieprzedłożenia</w:t>
      </w:r>
      <w:r w:rsidR="00A77FF7" w:rsidRPr="00FD204B">
        <w:rPr>
          <w:rFonts w:ascii="Verdana" w:hAnsi="Verdana" w:cs="Arial"/>
          <w:sz w:val="18"/>
          <w:szCs w:val="18"/>
        </w:rPr>
        <w:t xml:space="preserve"> przez Wykonawcę kopii zanonimizowanych umów zawartych przez Wykonawcę z pracownikami wykonującymi </w:t>
      </w:r>
      <w:r w:rsidR="00A77FF7" w:rsidRPr="00B7587B">
        <w:rPr>
          <w:rFonts w:ascii="Verdana" w:hAnsi="Verdana" w:cs="Arial"/>
          <w:sz w:val="18"/>
          <w:szCs w:val="18"/>
        </w:rPr>
        <w:t>czynności, o których mowa w § 2 ust. 5,</w:t>
      </w:r>
      <w:r w:rsidR="00B12563">
        <w:rPr>
          <w:rFonts w:ascii="Verdana" w:hAnsi="Verdana" w:cs="Arial"/>
          <w:sz w:val="18"/>
          <w:szCs w:val="18"/>
        </w:rPr>
        <w:t xml:space="preserve"> </w:t>
      </w:r>
      <w:r w:rsidR="00A77FF7" w:rsidRPr="00FD204B">
        <w:rPr>
          <w:rFonts w:ascii="Verdana" w:hAnsi="Verdana" w:cs="Arial"/>
          <w:sz w:val="18"/>
          <w:szCs w:val="18"/>
        </w:rPr>
        <w:t xml:space="preserve">w terminie wskazanym przez Zamawiającego zgodnie z </w:t>
      </w:r>
      <w:r w:rsidR="00A77FF7" w:rsidRPr="00B7587B">
        <w:rPr>
          <w:rFonts w:ascii="Verdana" w:hAnsi="Verdana" w:cs="Arial"/>
          <w:sz w:val="18"/>
          <w:szCs w:val="18"/>
        </w:rPr>
        <w:t>§ 2 ust. 6</w:t>
      </w:r>
      <w:r w:rsidR="006D724D">
        <w:rPr>
          <w:rFonts w:ascii="Verdana" w:hAnsi="Verdana" w:cs="Arial"/>
          <w:sz w:val="18"/>
          <w:szCs w:val="18"/>
        </w:rPr>
        <w:t>,</w:t>
      </w:r>
      <w:r w:rsidR="00A77FF7" w:rsidRPr="00FD204B">
        <w:rPr>
          <w:rFonts w:ascii="Verdana" w:hAnsi="Verdana" w:cs="Arial"/>
          <w:sz w:val="18"/>
          <w:szCs w:val="18"/>
        </w:rPr>
        <w:t xml:space="preserve"> będzie traktowane jako niewypełnienie obowiązku </w:t>
      </w:r>
      <w:r w:rsidR="00A77FF7" w:rsidRPr="005C28BF">
        <w:rPr>
          <w:rFonts w:ascii="Verdana" w:hAnsi="Verdana" w:cs="Arial"/>
          <w:color w:val="000000" w:themeColor="text1"/>
          <w:sz w:val="18"/>
          <w:szCs w:val="18"/>
        </w:rPr>
        <w:t>zatrudnienia pracowników na podstawie umowy o pracę, co będzie skutkować nalicze</w:t>
      </w:r>
      <w:r w:rsidR="005747EB" w:rsidRPr="005C28BF">
        <w:rPr>
          <w:rFonts w:ascii="Verdana" w:hAnsi="Verdana" w:cs="Arial"/>
          <w:color w:val="000000" w:themeColor="text1"/>
          <w:sz w:val="18"/>
          <w:szCs w:val="18"/>
        </w:rPr>
        <w:t>niem kar umownych w wysokości 5</w:t>
      </w:r>
      <w:r w:rsidR="00A77FF7" w:rsidRPr="005C28BF">
        <w:rPr>
          <w:rFonts w:ascii="Verdana" w:hAnsi="Verdana" w:cs="Arial"/>
          <w:color w:val="000000" w:themeColor="text1"/>
          <w:sz w:val="18"/>
          <w:szCs w:val="18"/>
        </w:rPr>
        <w:t xml:space="preserve">% wynagrodzenia </w:t>
      </w:r>
      <w:r w:rsidR="00A77FF7" w:rsidRPr="00FD204B">
        <w:rPr>
          <w:rFonts w:ascii="Verdana" w:hAnsi="Verdana" w:cs="Arial"/>
          <w:sz w:val="18"/>
          <w:szCs w:val="18"/>
        </w:rPr>
        <w:t>umownego brutto,</w:t>
      </w:r>
      <w:r w:rsidR="00B12563">
        <w:rPr>
          <w:rFonts w:ascii="Verdana" w:hAnsi="Verdana" w:cs="Arial"/>
          <w:sz w:val="18"/>
          <w:szCs w:val="18"/>
        </w:rPr>
        <w:t xml:space="preserve"> </w:t>
      </w:r>
      <w:r w:rsidR="00A77FF7" w:rsidRPr="00FD204B">
        <w:rPr>
          <w:rFonts w:ascii="Verdana" w:hAnsi="Verdana" w:cs="Arial"/>
          <w:sz w:val="18"/>
          <w:szCs w:val="18"/>
        </w:rPr>
        <w:t xml:space="preserve">o którym mowa w § </w:t>
      </w:r>
      <w:r>
        <w:rPr>
          <w:rFonts w:ascii="Verdana" w:hAnsi="Verdana" w:cs="Arial"/>
          <w:sz w:val="18"/>
          <w:szCs w:val="18"/>
        </w:rPr>
        <w:t>6</w:t>
      </w:r>
      <w:r w:rsidR="00A77FF7" w:rsidRPr="00FD204B">
        <w:rPr>
          <w:rFonts w:ascii="Verdana" w:hAnsi="Verdana" w:cs="Arial"/>
          <w:sz w:val="18"/>
          <w:szCs w:val="18"/>
        </w:rPr>
        <w:t xml:space="preserve"> ust. 1 umowy.</w:t>
      </w:r>
    </w:p>
    <w:p w14:paraId="2AC53D71" w14:textId="77777777" w:rsid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94CF075" w14:textId="6BD2EED1" w:rsidR="0007276D" w:rsidRP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2B6A029F" w14:textId="77777777" w:rsidR="007002EF" w:rsidRPr="007002EF" w:rsidRDefault="007002EF" w:rsidP="007002EF">
      <w:pPr>
        <w:pStyle w:val="ListParagraph1"/>
        <w:tabs>
          <w:tab w:val="num" w:pos="0"/>
        </w:tabs>
        <w:ind w:left="0" w:right="-2"/>
        <w:jc w:val="center"/>
        <w:rPr>
          <w:rFonts w:ascii="Verdana" w:hAnsi="Verdana" w:cs="Arial"/>
          <w:color w:val="7030A0"/>
          <w:sz w:val="18"/>
          <w:szCs w:val="18"/>
        </w:rPr>
      </w:pPr>
    </w:p>
    <w:p w14:paraId="25DF9239" w14:textId="6474C07F" w:rsidR="00014592" w:rsidRPr="00FD204B" w:rsidRDefault="00C968B4" w:rsidP="0001459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00014592" w:rsidRPr="00FD204B">
        <w:rPr>
          <w:rFonts w:ascii="Verdana" w:hAnsi="Verdana" w:cs="Arial"/>
          <w:b/>
          <w:bCs/>
          <w:sz w:val="18"/>
          <w:szCs w:val="18"/>
        </w:rPr>
        <w:t>Odstąpienie od umowy</w:t>
      </w:r>
    </w:p>
    <w:p w14:paraId="0CF96D33"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Stronom przysługuje prawo odstąpienia od umowy wyłącznie w wypadkach przewidzianych we właściwych przepisach prawa lub w niniejszej umowie.</w:t>
      </w:r>
    </w:p>
    <w:p w14:paraId="57DF04DC"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Zamawiającemu przysługuje prawo odstąpienia od umowy w następujących sytuacjach:</w:t>
      </w:r>
    </w:p>
    <w:p w14:paraId="21CA42C4" w14:textId="7D5E9BE1"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bCs/>
          <w:sz w:val="18"/>
          <w:szCs w:val="18"/>
        </w:rPr>
        <w:t>W</w:t>
      </w:r>
      <w:r w:rsidR="00014592" w:rsidRPr="00FD204B">
        <w:rPr>
          <w:rFonts w:ascii="Verdana" w:hAnsi="Verdana"/>
          <w:bCs/>
          <w:sz w:val="18"/>
          <w:szCs w:val="18"/>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014592" w:rsidRPr="00FD204B">
        <w:rPr>
          <w:rFonts w:ascii="Verdana" w:hAnsi="Verdana"/>
          <w:sz w:val="18"/>
          <w:szCs w:val="18"/>
        </w:rPr>
        <w:t xml:space="preserve">, </w:t>
      </w:r>
    </w:p>
    <w:p w14:paraId="677020AF" w14:textId="54105FA5"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sz w:val="18"/>
          <w:szCs w:val="18"/>
        </w:rPr>
        <w:t>O</w:t>
      </w:r>
      <w:r w:rsidR="00014592" w:rsidRPr="00FD204B">
        <w:rPr>
          <w:rFonts w:ascii="Verdana" w:hAnsi="Verdana"/>
          <w:sz w:val="18"/>
          <w:szCs w:val="18"/>
        </w:rPr>
        <w:t>twarcia likwidacji Wykonawcy,</w:t>
      </w:r>
    </w:p>
    <w:p w14:paraId="53A2BE5A" w14:textId="0295745C" w:rsidR="00014592" w:rsidRPr="00FD204B" w:rsidRDefault="00396C59" w:rsidP="00BB0900">
      <w:pPr>
        <w:numPr>
          <w:ilvl w:val="0"/>
          <w:numId w:val="47"/>
        </w:numPr>
        <w:tabs>
          <w:tab w:val="clear" w:pos="786"/>
          <w:tab w:val="num" w:pos="851"/>
        </w:tabs>
        <w:ind w:left="851" w:right="-2" w:hanging="425"/>
        <w:jc w:val="both"/>
        <w:rPr>
          <w:rFonts w:ascii="Verdana" w:hAnsi="Verdana"/>
          <w:sz w:val="18"/>
          <w:szCs w:val="18"/>
        </w:rPr>
      </w:pPr>
      <w:r>
        <w:rPr>
          <w:rFonts w:ascii="Verdana" w:hAnsi="Verdana"/>
          <w:sz w:val="18"/>
          <w:szCs w:val="18"/>
        </w:rPr>
        <w:t>Z</w:t>
      </w:r>
      <w:r w:rsidR="00014592" w:rsidRPr="00FD204B">
        <w:rPr>
          <w:rFonts w:ascii="Verdana" w:hAnsi="Verdana"/>
          <w:sz w:val="18"/>
          <w:szCs w:val="18"/>
        </w:rPr>
        <w:t>ajęcia majątku Wykonawcy,</w:t>
      </w:r>
    </w:p>
    <w:p w14:paraId="256D684D" w14:textId="4C12CAA7" w:rsidR="00014592" w:rsidRPr="005C28BF" w:rsidRDefault="00396C59" w:rsidP="00BB0900">
      <w:pPr>
        <w:numPr>
          <w:ilvl w:val="0"/>
          <w:numId w:val="47"/>
        </w:numPr>
        <w:tabs>
          <w:tab w:val="clear" w:pos="786"/>
          <w:tab w:val="num" w:pos="851"/>
        </w:tabs>
        <w:ind w:left="851" w:right="-2" w:hanging="425"/>
        <w:jc w:val="both"/>
        <w:rPr>
          <w:rFonts w:ascii="Verdana" w:hAnsi="Verdana"/>
          <w:strike/>
          <w:color w:val="000000" w:themeColor="text1"/>
          <w:sz w:val="18"/>
          <w:szCs w:val="18"/>
        </w:rPr>
      </w:pPr>
      <w:r>
        <w:rPr>
          <w:rFonts w:ascii="Verdana" w:hAnsi="Verdana"/>
          <w:color w:val="000000" w:themeColor="text1"/>
          <w:sz w:val="18"/>
          <w:szCs w:val="18"/>
        </w:rPr>
        <w:t>N</w:t>
      </w:r>
      <w:r w:rsidR="00014592" w:rsidRPr="00014592">
        <w:rPr>
          <w:rFonts w:ascii="Verdana" w:hAnsi="Verdana"/>
          <w:color w:val="000000" w:themeColor="text1"/>
          <w:sz w:val="18"/>
          <w:szCs w:val="18"/>
        </w:rPr>
        <w:t>iewywiązywania się przez Wykonawcę z realizacji przedmiotu umowy</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gdy Wykonawca będzie wykonywał przedmiot umowy wadliwie albo sprzecznie z umową</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Zamawiając</w:t>
      </w:r>
      <w:r w:rsidR="006903B0">
        <w:rPr>
          <w:rFonts w:ascii="Verdana" w:hAnsi="Verdana"/>
          <w:color w:val="000000" w:themeColor="text1"/>
          <w:sz w:val="18"/>
          <w:szCs w:val="18"/>
        </w:rPr>
        <w:t>y</w:t>
      </w:r>
      <w:r w:rsidR="00014592" w:rsidRPr="00014592">
        <w:rPr>
          <w:rFonts w:ascii="Verdana" w:hAnsi="Verdana"/>
          <w:color w:val="000000" w:themeColor="text1"/>
          <w:sz w:val="18"/>
          <w:szCs w:val="18"/>
        </w:rPr>
        <w:t xml:space="preserve"> może wezwać go do zmiany sposobu wykonywania i wyznaczyć mu w tym celu odpowiedni termin. Po bezskutecznym upływie wyznaczonego terminu może on od umowy odstąpić, powierzyć poprawienie lub </w:t>
      </w:r>
      <w:r w:rsidR="00014592" w:rsidRPr="005C28BF">
        <w:rPr>
          <w:rFonts w:ascii="Verdana" w:hAnsi="Verdana"/>
          <w:color w:val="000000" w:themeColor="text1"/>
          <w:sz w:val="18"/>
          <w:szCs w:val="18"/>
        </w:rPr>
        <w:t>dalsze wykonanie przedmiotu umowy innemu podmiotowi na koszt i ryzyko Wykonawcy. W takiej sytuacji Zamawiający ma prawo obciążyć Wykonawcę karą umowną w wysokości określonej</w:t>
      </w:r>
      <w:r w:rsidR="00014592" w:rsidRPr="005C28BF">
        <w:rPr>
          <w:rFonts w:ascii="Verdana" w:hAnsi="Verdana"/>
          <w:color w:val="000000" w:themeColor="text1"/>
          <w:sz w:val="18"/>
          <w:szCs w:val="18"/>
        </w:rPr>
        <w:br/>
        <w:t xml:space="preserve">w § </w:t>
      </w:r>
      <w:r w:rsidR="00C31B91" w:rsidRPr="005C28BF">
        <w:rPr>
          <w:rFonts w:ascii="Verdana" w:hAnsi="Verdana"/>
          <w:color w:val="000000" w:themeColor="text1"/>
          <w:sz w:val="18"/>
          <w:szCs w:val="18"/>
        </w:rPr>
        <w:t>8</w:t>
      </w:r>
      <w:r w:rsidR="00014592" w:rsidRPr="005C28BF">
        <w:rPr>
          <w:rFonts w:ascii="Verdana" w:hAnsi="Verdana"/>
          <w:color w:val="000000" w:themeColor="text1"/>
          <w:sz w:val="18"/>
          <w:szCs w:val="18"/>
        </w:rPr>
        <w:t xml:space="preserve"> ust. </w:t>
      </w:r>
      <w:r w:rsidR="005747EB" w:rsidRPr="005C28BF">
        <w:rPr>
          <w:rFonts w:ascii="Verdana" w:hAnsi="Verdana"/>
          <w:color w:val="000000" w:themeColor="text1"/>
          <w:sz w:val="18"/>
          <w:szCs w:val="18"/>
        </w:rPr>
        <w:t>1 pkt 3</w:t>
      </w:r>
      <w:r w:rsidR="00014592" w:rsidRPr="005C28BF">
        <w:rPr>
          <w:rFonts w:ascii="Verdana" w:hAnsi="Verdana"/>
          <w:color w:val="000000" w:themeColor="text1"/>
          <w:sz w:val="18"/>
          <w:szCs w:val="18"/>
        </w:rPr>
        <w:t xml:space="preserve"> umowy</w:t>
      </w:r>
      <w:r w:rsidR="006903B0" w:rsidRPr="005C28BF">
        <w:rPr>
          <w:rFonts w:ascii="Verdana" w:hAnsi="Verdana"/>
          <w:color w:val="000000" w:themeColor="text1"/>
          <w:sz w:val="18"/>
          <w:szCs w:val="18"/>
        </w:rPr>
        <w:t>.</w:t>
      </w:r>
    </w:p>
    <w:p w14:paraId="6D21CE37" w14:textId="17A729B3" w:rsidR="00014592" w:rsidRPr="005C28BF" w:rsidRDefault="00014592" w:rsidP="00BB0900">
      <w:pPr>
        <w:numPr>
          <w:ilvl w:val="0"/>
          <w:numId w:val="49"/>
        </w:numPr>
        <w:tabs>
          <w:tab w:val="left" w:pos="426"/>
          <w:tab w:val="num" w:pos="709"/>
        </w:tabs>
        <w:ind w:left="426" w:right="-2" w:hanging="426"/>
        <w:jc w:val="both"/>
        <w:rPr>
          <w:rFonts w:ascii="Verdana" w:hAnsi="Verdana"/>
          <w:color w:val="000000" w:themeColor="text1"/>
          <w:sz w:val="18"/>
          <w:szCs w:val="18"/>
        </w:rPr>
      </w:pPr>
      <w:r w:rsidRPr="005C28BF">
        <w:rPr>
          <w:rFonts w:ascii="Verdana" w:hAnsi="Verdana"/>
          <w:color w:val="000000" w:themeColor="text1"/>
          <w:sz w:val="18"/>
          <w:szCs w:val="18"/>
        </w:rPr>
        <w:t xml:space="preserve">Odstąpienie od umowy </w:t>
      </w:r>
      <w:r w:rsidR="006D724D">
        <w:rPr>
          <w:rFonts w:ascii="Verdana" w:hAnsi="Verdana"/>
          <w:color w:val="000000" w:themeColor="text1"/>
          <w:sz w:val="18"/>
          <w:szCs w:val="18"/>
        </w:rPr>
        <w:t xml:space="preserve">wymaga zachowania formy </w:t>
      </w:r>
      <w:r w:rsidRPr="005C28BF">
        <w:rPr>
          <w:rFonts w:ascii="Verdana" w:hAnsi="Verdana"/>
          <w:color w:val="000000" w:themeColor="text1"/>
          <w:sz w:val="18"/>
          <w:szCs w:val="18"/>
        </w:rPr>
        <w:t>pisemnej pod rygorem nieważności</w:t>
      </w:r>
      <w:r w:rsidR="006D724D">
        <w:rPr>
          <w:rFonts w:ascii="Verdana" w:hAnsi="Verdana"/>
          <w:color w:val="000000" w:themeColor="text1"/>
          <w:sz w:val="18"/>
          <w:szCs w:val="18"/>
        </w:rPr>
        <w:t>.</w:t>
      </w:r>
    </w:p>
    <w:p w14:paraId="44F117EE" w14:textId="0E47DFF8" w:rsidR="00014592" w:rsidRPr="005C28BF" w:rsidRDefault="008B0926" w:rsidP="00BB0900">
      <w:pPr>
        <w:numPr>
          <w:ilvl w:val="0"/>
          <w:numId w:val="49"/>
        </w:numPr>
        <w:ind w:left="426" w:right="-2" w:hanging="426"/>
        <w:jc w:val="both"/>
        <w:rPr>
          <w:rFonts w:ascii="Verdana" w:hAnsi="Verdana"/>
          <w:color w:val="000000" w:themeColor="text1"/>
          <w:sz w:val="18"/>
          <w:szCs w:val="18"/>
        </w:rPr>
      </w:pPr>
      <w:r>
        <w:rPr>
          <w:rFonts w:ascii="Verdana" w:hAnsi="Verdana"/>
          <w:color w:val="000000" w:themeColor="text1"/>
          <w:sz w:val="18"/>
          <w:szCs w:val="18"/>
        </w:rPr>
        <w:t xml:space="preserve">Pomimo odstąpienia od umowy </w:t>
      </w:r>
      <w:r w:rsidR="00014592" w:rsidRPr="005C28BF">
        <w:rPr>
          <w:rFonts w:ascii="Verdana" w:hAnsi="Verdana"/>
          <w:color w:val="000000" w:themeColor="text1"/>
          <w:sz w:val="18"/>
          <w:szCs w:val="18"/>
        </w:rPr>
        <w:t>pozostają w mocy zobowiązania stron z tytułu gwarancji, kar umownych i prawa żądania odszkodowania za nienależyte wykonanie umowy.</w:t>
      </w:r>
    </w:p>
    <w:p w14:paraId="702FDA5A" w14:textId="0D60AD36" w:rsidR="00014592" w:rsidRPr="00FD204B" w:rsidRDefault="00014592" w:rsidP="00BB0900">
      <w:pPr>
        <w:numPr>
          <w:ilvl w:val="0"/>
          <w:numId w:val="49"/>
        </w:numPr>
        <w:ind w:left="426" w:right="-2" w:hanging="426"/>
        <w:jc w:val="both"/>
        <w:rPr>
          <w:rFonts w:ascii="Verdana" w:hAnsi="Verdana"/>
          <w:sz w:val="18"/>
          <w:szCs w:val="18"/>
        </w:rPr>
      </w:pPr>
      <w:r w:rsidRPr="005C28BF">
        <w:rPr>
          <w:rFonts w:ascii="Verdana" w:hAnsi="Verdana"/>
          <w:color w:val="000000" w:themeColor="text1"/>
          <w:sz w:val="18"/>
          <w:szCs w:val="18"/>
        </w:rPr>
        <w:t xml:space="preserve">Strona, która odstąpi od umowy z przyczyn, za które odpowiedzialność ponosi druga </w:t>
      </w:r>
      <w:r w:rsidR="008B0926">
        <w:rPr>
          <w:rFonts w:ascii="Verdana" w:hAnsi="Verdana"/>
          <w:color w:val="000000" w:themeColor="text1"/>
          <w:sz w:val="18"/>
          <w:szCs w:val="18"/>
        </w:rPr>
        <w:t>S</w:t>
      </w:r>
      <w:r w:rsidRPr="005C28BF">
        <w:rPr>
          <w:rFonts w:ascii="Verdana" w:hAnsi="Verdana"/>
          <w:color w:val="000000" w:themeColor="text1"/>
          <w:sz w:val="18"/>
          <w:szCs w:val="18"/>
        </w:rPr>
        <w:t>trona, może żądać zapłaty kary umowne</w:t>
      </w:r>
      <w:r w:rsidR="005747EB" w:rsidRPr="005C28BF">
        <w:rPr>
          <w:rFonts w:ascii="Verdana" w:hAnsi="Verdana"/>
          <w:color w:val="000000" w:themeColor="text1"/>
          <w:sz w:val="18"/>
          <w:szCs w:val="18"/>
        </w:rPr>
        <w:t>j w wysokości 5</w:t>
      </w:r>
      <w:r w:rsidRPr="005C28BF">
        <w:rPr>
          <w:rFonts w:ascii="Verdana" w:hAnsi="Verdana"/>
          <w:color w:val="000000" w:themeColor="text1"/>
          <w:sz w:val="18"/>
          <w:szCs w:val="18"/>
        </w:rPr>
        <w:t xml:space="preserve"> % </w:t>
      </w:r>
      <w:r w:rsidR="00420937" w:rsidRPr="005C28BF">
        <w:rPr>
          <w:rFonts w:ascii="Verdana" w:hAnsi="Verdana"/>
          <w:color w:val="000000" w:themeColor="text1"/>
          <w:sz w:val="18"/>
          <w:szCs w:val="18"/>
        </w:rPr>
        <w:t xml:space="preserve">wynagrodzenia </w:t>
      </w:r>
      <w:r w:rsidR="00420937">
        <w:rPr>
          <w:rFonts w:ascii="Verdana" w:hAnsi="Verdana"/>
          <w:sz w:val="18"/>
          <w:szCs w:val="18"/>
        </w:rPr>
        <w:t>umownego</w:t>
      </w:r>
      <w:r w:rsidRPr="00FD204B">
        <w:rPr>
          <w:rFonts w:ascii="Verdana" w:hAnsi="Verdana"/>
          <w:sz w:val="18"/>
          <w:szCs w:val="18"/>
        </w:rPr>
        <w:t>, o któr</w:t>
      </w:r>
      <w:r w:rsidR="00420937">
        <w:rPr>
          <w:rFonts w:ascii="Verdana" w:hAnsi="Verdana"/>
          <w:sz w:val="18"/>
          <w:szCs w:val="18"/>
        </w:rPr>
        <w:t>ym</w:t>
      </w:r>
      <w:r w:rsidRPr="00FD204B">
        <w:rPr>
          <w:rFonts w:ascii="Verdana" w:hAnsi="Verdana"/>
          <w:sz w:val="18"/>
          <w:szCs w:val="18"/>
        </w:rPr>
        <w:t xml:space="preserve"> mowa w § </w:t>
      </w:r>
      <w:r w:rsidR="00EE1D23">
        <w:rPr>
          <w:rFonts w:ascii="Verdana" w:hAnsi="Verdana"/>
          <w:sz w:val="18"/>
          <w:szCs w:val="18"/>
        </w:rPr>
        <w:t>6 ust.</w:t>
      </w:r>
      <w:r w:rsidRPr="00FD204B">
        <w:rPr>
          <w:rFonts w:ascii="Verdana" w:hAnsi="Verdana"/>
          <w:sz w:val="18"/>
          <w:szCs w:val="18"/>
        </w:rPr>
        <w:t xml:space="preserve"> 1  niniejszej umowy.</w:t>
      </w:r>
    </w:p>
    <w:p w14:paraId="77BC90C9" w14:textId="77777777" w:rsidR="00883A4E" w:rsidRDefault="00883A4E" w:rsidP="006D3BF4">
      <w:pPr>
        <w:ind w:right="-2"/>
        <w:jc w:val="center"/>
        <w:rPr>
          <w:rFonts w:ascii="Verdana" w:hAnsi="Verdana" w:cs="Arial"/>
          <w:b/>
          <w:bCs/>
          <w:sz w:val="18"/>
          <w:szCs w:val="18"/>
        </w:rPr>
      </w:pPr>
    </w:p>
    <w:p w14:paraId="62E1F699" w14:textId="19F51445" w:rsidR="0007276D" w:rsidRDefault="00C968B4" w:rsidP="006D3BF4">
      <w:pPr>
        <w:ind w:right="-2"/>
        <w:jc w:val="center"/>
        <w:rPr>
          <w:rFonts w:ascii="Verdana" w:hAnsi="Verdana" w:cs="Arial"/>
          <w:bCs/>
          <w:sz w:val="18"/>
          <w:szCs w:val="18"/>
        </w:rPr>
      </w:pPr>
      <w:r w:rsidRPr="00FD204B">
        <w:rPr>
          <w:rFonts w:ascii="Verdana" w:hAnsi="Verdana" w:cs="Arial"/>
          <w:b/>
          <w:bCs/>
          <w:sz w:val="18"/>
          <w:szCs w:val="18"/>
        </w:rPr>
        <w:t xml:space="preserve">§ 10. </w:t>
      </w:r>
      <w:r w:rsidR="006D3BF4" w:rsidRPr="00FD204B">
        <w:rPr>
          <w:rFonts w:ascii="Verdana" w:hAnsi="Verdana" w:cs="Arial"/>
          <w:b/>
          <w:bCs/>
          <w:sz w:val="18"/>
          <w:szCs w:val="18"/>
        </w:rPr>
        <w:t>Odbiór</w:t>
      </w:r>
    </w:p>
    <w:p w14:paraId="0B905FD2" w14:textId="53A85AB6" w:rsidR="006D3BF4" w:rsidRPr="006303FB" w:rsidRDefault="006D3BF4" w:rsidP="00DE041B">
      <w:pPr>
        <w:ind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termin odbioru końcowego w ciągu 5 dni roboczych, po zgłoszeniu przez Wykonawcę gotowości do przekazania wykonanego przedmiotu umowy.</w:t>
      </w:r>
    </w:p>
    <w:p w14:paraId="27FCE243" w14:textId="77777777" w:rsidR="006D3BF4" w:rsidRPr="00FD204B" w:rsidRDefault="006D3BF4" w:rsidP="006D3BF4">
      <w:pPr>
        <w:ind w:right="-2"/>
        <w:jc w:val="center"/>
        <w:rPr>
          <w:rFonts w:ascii="Verdana" w:hAnsi="Verdana" w:cs="Arial"/>
          <w:bCs/>
          <w:sz w:val="18"/>
          <w:szCs w:val="18"/>
        </w:rPr>
      </w:pPr>
    </w:p>
    <w:p w14:paraId="11BE3469" w14:textId="092ED381" w:rsidR="00014592" w:rsidRPr="00FD204B" w:rsidRDefault="00C968B4" w:rsidP="00014592">
      <w:pPr>
        <w:ind w:right="-2"/>
        <w:jc w:val="center"/>
        <w:rPr>
          <w:rFonts w:ascii="Verdana" w:hAnsi="Verdana"/>
          <w:color w:val="7030A0"/>
          <w:sz w:val="18"/>
          <w:szCs w:val="18"/>
        </w:rPr>
      </w:pPr>
      <w:r>
        <w:rPr>
          <w:rFonts w:ascii="Verdana" w:hAnsi="Verdana" w:cs="Arial"/>
          <w:b/>
          <w:bCs/>
          <w:sz w:val="18"/>
          <w:szCs w:val="18"/>
        </w:rPr>
        <w:t xml:space="preserve">§ 11. </w:t>
      </w:r>
      <w:r w:rsidR="00255D5E">
        <w:rPr>
          <w:rFonts w:ascii="Verdana" w:hAnsi="Verdana" w:cs="Arial"/>
          <w:b/>
          <w:bCs/>
          <w:sz w:val="18"/>
          <w:szCs w:val="18"/>
        </w:rPr>
        <w:t>Zmiany umowy</w:t>
      </w:r>
    </w:p>
    <w:p w14:paraId="382065E6" w14:textId="77777777" w:rsidR="006D3BF4" w:rsidRPr="00FD204B" w:rsidRDefault="006D3BF4" w:rsidP="00BB0900">
      <w:pPr>
        <w:numPr>
          <w:ilvl w:val="0"/>
          <w:numId w:val="43"/>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pisemnej pod rygorem nieważności.</w:t>
      </w:r>
    </w:p>
    <w:p w14:paraId="4DF1F595" w14:textId="77777777" w:rsidR="006D3BF4" w:rsidRPr="00FD204B" w:rsidRDefault="006D3BF4" w:rsidP="00BB0900">
      <w:pPr>
        <w:pStyle w:val="Akapitzlist"/>
        <w:numPr>
          <w:ilvl w:val="0"/>
          <w:numId w:val="43"/>
        </w:numPr>
        <w:tabs>
          <w:tab w:val="left" w:pos="142"/>
        </w:tabs>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5667247A"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DEF43DF" w14:textId="77777777" w:rsidR="006D3BF4" w:rsidRPr="00974D49" w:rsidRDefault="006D3BF4" w:rsidP="00BB0900">
      <w:pPr>
        <w:pStyle w:val="Akapitzlist"/>
        <w:numPr>
          <w:ilvl w:val="0"/>
          <w:numId w:val="46"/>
        </w:numPr>
        <w:ind w:left="851" w:right="-2" w:hanging="425"/>
        <w:jc w:val="both"/>
        <w:rPr>
          <w:rFonts w:ascii="Verdana" w:hAnsi="Verdana" w:cs="Arial"/>
          <w:bCs/>
          <w:sz w:val="18"/>
          <w:szCs w:val="18"/>
        </w:rPr>
      </w:pPr>
      <w:r w:rsidRPr="00974D49">
        <w:rPr>
          <w:rFonts w:ascii="Verdana" w:hAnsi="Verdana" w:cs="Arial"/>
          <w:bCs/>
          <w:sz w:val="18"/>
          <w:szCs w:val="18"/>
        </w:rPr>
        <w:t>wejścia w życie innych, niż wymienione w pkt 1, regulacji prawnych po dacie zawarcia umowy, wywołujących potrzebę jej zmiany;</w:t>
      </w:r>
    </w:p>
    <w:p w14:paraId="6F0B9CE6" w14:textId="1489F929" w:rsidR="006D3BF4" w:rsidRPr="00FD204B" w:rsidRDefault="006D3BF4" w:rsidP="00BB0900">
      <w:pPr>
        <w:numPr>
          <w:ilvl w:val="0"/>
          <w:numId w:val="46"/>
        </w:numPr>
        <w:ind w:left="851" w:right="-2" w:hanging="425"/>
        <w:jc w:val="both"/>
        <w:rPr>
          <w:rFonts w:ascii="Verdana" w:hAnsi="Verdana" w:cs="Arial"/>
          <w:bCs/>
          <w:sz w:val="18"/>
          <w:szCs w:val="18"/>
        </w:rPr>
      </w:pPr>
      <w:r w:rsidRPr="00013EC0">
        <w:rPr>
          <w:rFonts w:ascii="Verdana" w:hAnsi="Verdana" w:cs="Arial"/>
          <w:bCs/>
          <w:color w:val="000000" w:themeColor="text1"/>
          <w:sz w:val="18"/>
          <w:szCs w:val="18"/>
        </w:rPr>
        <w:t xml:space="preserve">wystąpienia okoliczności, za które Wykonawca nie ponosi odpowiedzialności (niesprzyjające warunki atmosferyczne, </w:t>
      </w:r>
      <w:r w:rsidR="00564380" w:rsidRPr="00013EC0">
        <w:rPr>
          <w:rFonts w:ascii="Verdana" w:hAnsi="Verdana" w:cs="Arial"/>
          <w:bCs/>
          <w:color w:val="000000" w:themeColor="text1"/>
          <w:sz w:val="18"/>
          <w:szCs w:val="18"/>
        </w:rPr>
        <w:t>tj.</w:t>
      </w:r>
      <w:r w:rsidR="006C1E0A" w:rsidRPr="00013EC0">
        <w:rPr>
          <w:rFonts w:ascii="Verdana" w:hAnsi="Verdana" w:cs="Arial"/>
          <w:bCs/>
          <w:color w:val="000000" w:themeColor="text1"/>
          <w:sz w:val="18"/>
          <w:szCs w:val="18"/>
        </w:rPr>
        <w:t xml:space="preserve"> niska temperatura </w:t>
      </w:r>
      <w:r w:rsidR="00EE5CF2" w:rsidRPr="00013EC0">
        <w:rPr>
          <w:rFonts w:ascii="Verdana" w:hAnsi="Verdana" w:cs="Arial"/>
          <w:bCs/>
          <w:color w:val="000000" w:themeColor="text1"/>
          <w:sz w:val="18"/>
          <w:szCs w:val="18"/>
        </w:rPr>
        <w:t>powietrza</w:t>
      </w:r>
      <w:r w:rsidR="00C3482F" w:rsidRPr="00013EC0">
        <w:rPr>
          <w:rFonts w:ascii="Verdana" w:hAnsi="Verdana" w:cs="Arial"/>
          <w:bCs/>
          <w:color w:val="000000" w:themeColor="text1"/>
          <w:sz w:val="18"/>
          <w:szCs w:val="18"/>
        </w:rPr>
        <w:t xml:space="preserve">, </w:t>
      </w:r>
      <w:r w:rsidR="006C1E0A" w:rsidRPr="00013EC0">
        <w:rPr>
          <w:rFonts w:ascii="Verdana" w:hAnsi="Verdana" w:cs="Arial"/>
          <w:bCs/>
          <w:color w:val="000000" w:themeColor="text1"/>
          <w:sz w:val="18"/>
          <w:szCs w:val="18"/>
        </w:rPr>
        <w:t>co najmniej -8</w:t>
      </w:r>
      <w:r w:rsidR="006C1E0A" w:rsidRPr="00013EC0">
        <w:rPr>
          <w:rFonts w:ascii="Verdana" w:hAnsi="Verdana" w:cs="Arial"/>
          <w:bCs/>
          <w:color w:val="000000" w:themeColor="text1"/>
          <w:sz w:val="18"/>
          <w:szCs w:val="18"/>
          <w:vertAlign w:val="superscript"/>
        </w:rPr>
        <w:t>O</w:t>
      </w:r>
      <w:r w:rsidR="006C1E0A" w:rsidRPr="00013EC0">
        <w:rPr>
          <w:rFonts w:ascii="Verdana" w:hAnsi="Verdana" w:cs="Arial"/>
          <w:bCs/>
          <w:color w:val="000000" w:themeColor="text1"/>
          <w:sz w:val="18"/>
          <w:szCs w:val="18"/>
        </w:rPr>
        <w:t>C</w:t>
      </w:r>
      <w:r w:rsidR="00C3482F" w:rsidRPr="00013EC0">
        <w:rPr>
          <w:rFonts w:ascii="Verdana" w:hAnsi="Verdana" w:cs="Arial"/>
          <w:bCs/>
          <w:color w:val="000000" w:themeColor="text1"/>
          <w:sz w:val="18"/>
          <w:szCs w:val="18"/>
        </w:rPr>
        <w:t xml:space="preserve">, utrzymująca się </w:t>
      </w:r>
      <w:r w:rsidR="006C1E0A" w:rsidRPr="00013EC0">
        <w:rPr>
          <w:rFonts w:ascii="Verdana" w:hAnsi="Verdana" w:cs="Arial"/>
          <w:bCs/>
          <w:color w:val="000000" w:themeColor="text1"/>
          <w:sz w:val="18"/>
          <w:szCs w:val="18"/>
        </w:rPr>
        <w:t>prz</w:t>
      </w:r>
      <w:r w:rsidR="00564380" w:rsidRPr="00013EC0">
        <w:rPr>
          <w:rFonts w:ascii="Verdana" w:hAnsi="Verdana" w:cs="Arial"/>
          <w:bCs/>
          <w:color w:val="000000" w:themeColor="text1"/>
          <w:sz w:val="18"/>
          <w:szCs w:val="18"/>
        </w:rPr>
        <w:t xml:space="preserve">ez co najmniej </w:t>
      </w:r>
      <w:r w:rsidR="006C1E0A" w:rsidRPr="00013EC0">
        <w:rPr>
          <w:rFonts w:ascii="Verdana" w:hAnsi="Verdana" w:cs="Arial"/>
          <w:bCs/>
          <w:color w:val="000000" w:themeColor="text1"/>
          <w:sz w:val="18"/>
          <w:szCs w:val="18"/>
        </w:rPr>
        <w:t>3 dni</w:t>
      </w:r>
      <w:r w:rsidRPr="00013EC0">
        <w:rPr>
          <w:rFonts w:ascii="Verdana" w:hAnsi="Verdana" w:cs="Arial"/>
          <w:bCs/>
          <w:color w:val="000000" w:themeColor="text1"/>
          <w:sz w:val="18"/>
          <w:szCs w:val="18"/>
        </w:rPr>
        <w:t>), skutkujących niemożnością dotrzymania przez niego terminu realizacji, określonego w umowie. Wówczas termin ten może ulec przedłużeniu, nie więcej jednak niż o czas trwania tych okoliczności</w:t>
      </w:r>
      <w:r w:rsidRPr="00FD204B">
        <w:rPr>
          <w:rFonts w:ascii="Verdana" w:hAnsi="Verdana" w:cs="Arial"/>
          <w:bCs/>
          <w:sz w:val="18"/>
          <w:szCs w:val="18"/>
        </w:rPr>
        <w:t>.</w:t>
      </w:r>
    </w:p>
    <w:p w14:paraId="2981A782" w14:textId="77777777" w:rsidR="006D3BF4" w:rsidRPr="00FD204B"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52FE96" w14:textId="7102243E" w:rsidR="006D3BF4" w:rsidRPr="00CD1E76"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 xml:space="preserve">konieczności zrealizowania przedmiotu umowy przy zastosowaniu innych rozwiązań technicznych/technologicznych niż wskazane w ofercie Wykonawcy w sytuacji, gdyby zastosowanie </w:t>
      </w:r>
      <w:r w:rsidRPr="00CD1E76">
        <w:rPr>
          <w:rFonts w:ascii="Verdana" w:hAnsi="Verdana" w:cs="Arial"/>
          <w:sz w:val="18"/>
          <w:szCs w:val="18"/>
        </w:rPr>
        <w:t>przewidzianych rozwiązań groziłoby niewykonaniem lub wadliwym wykonaniem przedmiotu umowy.</w:t>
      </w:r>
    </w:p>
    <w:p w14:paraId="6E94DDEA" w14:textId="0206B563" w:rsidR="00CD1E76" w:rsidRPr="00CD1E76" w:rsidRDefault="00CD1E76" w:rsidP="00CD1E76">
      <w:pPr>
        <w:pStyle w:val="Akapitzlist"/>
        <w:numPr>
          <w:ilvl w:val="0"/>
          <w:numId w:val="46"/>
        </w:numPr>
        <w:suppressAutoHyphens/>
        <w:ind w:right="-381"/>
        <w:jc w:val="both"/>
        <w:rPr>
          <w:rFonts w:ascii="Verdana" w:hAnsi="Verdana"/>
          <w:sz w:val="18"/>
          <w:szCs w:val="18"/>
        </w:rPr>
      </w:pPr>
      <w:r w:rsidRPr="00CD1E76">
        <w:rPr>
          <w:rFonts w:ascii="Verdana" w:hAnsi="Verdana"/>
          <w:sz w:val="18"/>
          <w:szCs w:val="18"/>
        </w:rPr>
        <w:t xml:space="preserve">Strony dokonają odpowiedniej zmiany wynagrodzenia umownego jeżeli w czasie obowiązywania umowy ulegnie zmianie minimalne wynagrodzenie za pracę albo wysokość minimalnej stawki godzinowej ustalone na podstawie art. 2 ust. 3-5 ustawy z dnia 10 października 2012r. </w:t>
      </w:r>
      <w:r w:rsidRPr="00CD1E76">
        <w:rPr>
          <w:rFonts w:ascii="Verdana" w:hAnsi="Verdana"/>
          <w:sz w:val="18"/>
          <w:szCs w:val="18"/>
        </w:rPr>
        <w:br/>
        <w:t>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6012515E" w14:textId="77777777" w:rsidR="00CD1E76" w:rsidRPr="00CD1E76" w:rsidRDefault="00CD1E76" w:rsidP="00CD1E76">
      <w:pPr>
        <w:numPr>
          <w:ilvl w:val="0"/>
          <w:numId w:val="46"/>
        </w:numPr>
        <w:suppressAutoHyphens/>
        <w:ind w:right="-381"/>
        <w:jc w:val="both"/>
        <w:rPr>
          <w:rFonts w:ascii="Verdana" w:hAnsi="Verdana"/>
          <w:sz w:val="18"/>
          <w:szCs w:val="18"/>
        </w:rPr>
      </w:pPr>
      <w:r w:rsidRPr="00CD1E76">
        <w:rPr>
          <w:rFonts w:ascii="Verdana" w:hAnsi="Verdana"/>
          <w:sz w:val="18"/>
          <w:szCs w:val="18"/>
        </w:rPr>
        <w:t xml:space="preserve">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w:t>
      </w:r>
      <w:r w:rsidRPr="00CD1E76">
        <w:rPr>
          <w:rFonts w:ascii="Verdana" w:hAnsi="Verdana"/>
          <w:sz w:val="18"/>
          <w:szCs w:val="18"/>
        </w:rPr>
        <w:br/>
        <w:t>o których mowa w zdaniu poprzednim. Przedmiotowa zmiana obowiązywać będzie od miesiąca następującego po miesiącu, w którym obowiązywać zacznie zmieniona wysokość składki na ubezpieczenie społeczne lub zdrowotne;</w:t>
      </w:r>
    </w:p>
    <w:p w14:paraId="39C86AA0" w14:textId="77777777" w:rsidR="00CD1E76" w:rsidRPr="00CD1E76" w:rsidRDefault="00CD1E76" w:rsidP="00CD1E76">
      <w:pPr>
        <w:numPr>
          <w:ilvl w:val="0"/>
          <w:numId w:val="46"/>
        </w:numPr>
        <w:suppressAutoHyphens/>
        <w:ind w:right="-381"/>
        <w:jc w:val="both"/>
        <w:rPr>
          <w:rFonts w:ascii="Verdana" w:hAnsi="Verdana"/>
          <w:sz w:val="18"/>
          <w:szCs w:val="18"/>
        </w:rPr>
      </w:pPr>
      <w:r w:rsidRPr="00CD1E76">
        <w:rPr>
          <w:rFonts w:ascii="Verdana" w:hAnsi="Verdana"/>
          <w:sz w:val="18"/>
          <w:szCs w:val="18"/>
        </w:rPr>
        <w:t>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58AF500B" w14:textId="77777777" w:rsidR="00CD1E76" w:rsidRPr="00CD1E76" w:rsidRDefault="00CD1E76" w:rsidP="00CD1E76">
      <w:pPr>
        <w:numPr>
          <w:ilvl w:val="0"/>
          <w:numId w:val="46"/>
        </w:numPr>
        <w:suppressAutoHyphens/>
        <w:ind w:right="-381"/>
        <w:jc w:val="both"/>
        <w:rPr>
          <w:rFonts w:ascii="Verdana" w:hAnsi="Verdana"/>
          <w:sz w:val="18"/>
          <w:szCs w:val="18"/>
        </w:rPr>
      </w:pPr>
      <w:r w:rsidRPr="00CD1E76">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589EA09E" w14:textId="39C59A32" w:rsidR="00CD1E76" w:rsidRPr="00CD1E76" w:rsidRDefault="00CD1E76" w:rsidP="00CD1E76">
      <w:pPr>
        <w:pStyle w:val="Akapitzlist"/>
        <w:numPr>
          <w:ilvl w:val="0"/>
          <w:numId w:val="46"/>
        </w:numPr>
        <w:suppressAutoHyphens/>
        <w:ind w:right="-381"/>
        <w:jc w:val="both"/>
        <w:rPr>
          <w:rFonts w:ascii="Verdana" w:hAnsi="Verdana"/>
          <w:sz w:val="18"/>
          <w:szCs w:val="18"/>
        </w:rPr>
      </w:pPr>
      <w:r w:rsidRPr="00CD1E76">
        <w:rPr>
          <w:rFonts w:ascii="Verdana" w:hAnsi="Verdana"/>
          <w:sz w:val="18"/>
          <w:szCs w:val="18"/>
        </w:rPr>
        <w:t>Podstawą zmiany wynagrodzenia o które</w:t>
      </w:r>
      <w:r w:rsidRPr="00CD1E76">
        <w:rPr>
          <w:rFonts w:ascii="Verdana" w:hAnsi="Verdana"/>
          <w:sz w:val="18"/>
          <w:szCs w:val="18"/>
        </w:rPr>
        <w:t>j mowa w ust. 2 ppkt. 6-9</w:t>
      </w:r>
      <w:r w:rsidRPr="00CD1E76">
        <w:rPr>
          <w:rFonts w:ascii="Verdana" w:hAnsi="Verdana"/>
          <w:sz w:val="18"/>
          <w:szCs w:val="18"/>
        </w:rPr>
        <w:t>,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w:t>
      </w:r>
    </w:p>
    <w:p w14:paraId="5DFDC291" w14:textId="511F2607" w:rsidR="006D3BF4" w:rsidRPr="00CD1E76" w:rsidRDefault="006D3BF4" w:rsidP="00CD1E76">
      <w:pPr>
        <w:numPr>
          <w:ilvl w:val="0"/>
          <w:numId w:val="46"/>
        </w:numPr>
        <w:ind w:left="426" w:right="-2" w:hanging="426"/>
        <w:jc w:val="both"/>
        <w:rPr>
          <w:rFonts w:ascii="Verdana" w:hAnsi="Verdana" w:cs="Arial"/>
          <w:sz w:val="18"/>
          <w:szCs w:val="18"/>
        </w:rPr>
      </w:pPr>
      <w:r w:rsidRPr="00CD1E76">
        <w:rPr>
          <w:rFonts w:ascii="Verdana" w:hAnsi="Verdana" w:cs="Arial"/>
          <w:sz w:val="18"/>
          <w:szCs w:val="18"/>
        </w:rPr>
        <w:t xml:space="preserve">Nie stanowią zmiany umowy w rozumieniu art. 144 </w:t>
      </w:r>
      <w:r w:rsidRPr="00CD1E76">
        <w:rPr>
          <w:rFonts w:ascii="Verdana" w:hAnsi="Verdana" w:cs="Arial"/>
          <w:bCs/>
          <w:sz w:val="18"/>
          <w:szCs w:val="18"/>
        </w:rPr>
        <w:t xml:space="preserve">Pzp </w:t>
      </w:r>
      <w:r w:rsidRPr="00CD1E76">
        <w:rPr>
          <w:rFonts w:ascii="Verdana" w:hAnsi="Verdana" w:cs="Arial"/>
          <w:sz w:val="18"/>
          <w:szCs w:val="18"/>
        </w:rPr>
        <w:t xml:space="preserve">następujące wypadki, które wymagają jedynie poinformowania drugiej Strony w formie pisemnej z 3 (trzy) dniowym wyprzedzeniem: </w:t>
      </w:r>
    </w:p>
    <w:p w14:paraId="6B1E1B1A" w14:textId="77777777" w:rsidR="006D3BF4" w:rsidRPr="00CD1E76"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 xml:space="preserve">zmiana danych teleadresowych Stron; </w:t>
      </w:r>
    </w:p>
    <w:p w14:paraId="7D0299E5" w14:textId="77777777" w:rsidR="006D3BF4" w:rsidRPr="00CD1E76"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 xml:space="preserve">zmiana danych rejestrowych Stron; </w:t>
      </w:r>
    </w:p>
    <w:p w14:paraId="67D6E44B" w14:textId="77777777" w:rsidR="006D3BF4" w:rsidRPr="00CD1E76"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zmiana sposobu prowadzenia korespondencji pomiędzy Stronami.</w:t>
      </w:r>
    </w:p>
    <w:p w14:paraId="0ED59C08" w14:textId="77777777" w:rsidR="0045433B" w:rsidRPr="00CD1E76" w:rsidRDefault="0045433B" w:rsidP="00FD204B">
      <w:pPr>
        <w:ind w:right="-2"/>
        <w:jc w:val="center"/>
        <w:rPr>
          <w:rFonts w:ascii="Verdana" w:hAnsi="Verdana" w:cs="Arial"/>
          <w:b/>
          <w:bCs/>
          <w:sz w:val="18"/>
          <w:szCs w:val="18"/>
        </w:rPr>
      </w:pPr>
    </w:p>
    <w:p w14:paraId="32BA218D" w14:textId="059F36E4" w:rsidR="0007276D" w:rsidRPr="00FD204B" w:rsidRDefault="00C968B4" w:rsidP="00510BF8">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0007276D" w:rsidRPr="00FD204B">
        <w:rPr>
          <w:rFonts w:ascii="Verdana" w:hAnsi="Verdana" w:cs="Arial"/>
          <w:b/>
          <w:bCs/>
          <w:sz w:val="18"/>
          <w:szCs w:val="18"/>
        </w:rPr>
        <w:t>Postanowienia końcowe</w:t>
      </w:r>
      <w:r w:rsidR="00553127">
        <w:rPr>
          <w:rFonts w:ascii="Verdana" w:hAnsi="Verdana" w:cs="Arial"/>
          <w:b/>
          <w:bCs/>
          <w:sz w:val="18"/>
          <w:szCs w:val="18"/>
        </w:rPr>
        <w:t xml:space="preserve"> </w:t>
      </w:r>
    </w:p>
    <w:p w14:paraId="29A5E2B5"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Umowa obowiązuje od dnia podpisania przez Strony.</w:t>
      </w:r>
    </w:p>
    <w:p w14:paraId="5BF71457"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 sprawach nieuregulowanych umową stosuje się przepisy kodeksu cywilnego i inne obowiązujące przepisy prawa.</w:t>
      </w:r>
    </w:p>
    <w:p w14:paraId="30D43E99"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Spory powstałe przy wykonywaniu umowy, nierozwiązane polubownie przez Strony, będą rozstrzygane przez Sąd powszechny właściwy miejscowo dla Zamawiającego.</w:t>
      </w:r>
    </w:p>
    <w:p w14:paraId="59724A1F"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Umowę sporządzono w czterech jednobrzmiących egzemplarzach, trzy dla Zamawiającego, jeden dla Wykonawcy.</w:t>
      </w:r>
    </w:p>
    <w:p w14:paraId="10927F9A"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Załącznikami do niniejszej umowy są:</w:t>
      </w:r>
    </w:p>
    <w:p w14:paraId="79E1330A" w14:textId="3DA3F19D" w:rsidR="006501E1" w:rsidRDefault="00AA0B6D" w:rsidP="00AA0B6D">
      <w:pPr>
        <w:autoSpaceDE w:val="0"/>
        <w:autoSpaceDN w:val="0"/>
        <w:adjustRightInd w:val="0"/>
        <w:ind w:left="426"/>
        <w:jc w:val="both"/>
        <w:rPr>
          <w:rFonts w:ascii="Verdana" w:hAnsi="Verdana" w:cs="Arial"/>
          <w:sz w:val="18"/>
          <w:szCs w:val="18"/>
        </w:rPr>
      </w:pPr>
      <w:r>
        <w:rPr>
          <w:rFonts w:ascii="Verdana" w:hAnsi="Verdana" w:cs="Arial"/>
          <w:b/>
          <w:sz w:val="18"/>
          <w:szCs w:val="18"/>
        </w:rPr>
        <w:t xml:space="preserve">- </w:t>
      </w:r>
      <w:r w:rsidRPr="00AA0B6D">
        <w:rPr>
          <w:rFonts w:ascii="Verdana" w:hAnsi="Verdana" w:cs="Arial"/>
          <w:b/>
          <w:sz w:val="18"/>
          <w:szCs w:val="18"/>
        </w:rPr>
        <w:t>załącznik nr 1</w:t>
      </w:r>
      <w:r w:rsidRPr="00AA0B6D">
        <w:rPr>
          <w:rFonts w:ascii="Verdana" w:hAnsi="Verdana" w:cs="Arial"/>
          <w:sz w:val="18"/>
          <w:szCs w:val="18"/>
        </w:rPr>
        <w:t xml:space="preserve"> do umowy </w:t>
      </w:r>
      <w:r w:rsidRPr="00D45C17">
        <w:rPr>
          <w:rFonts w:ascii="Verdana" w:hAnsi="Verdana" w:cs="Arial"/>
          <w:sz w:val="18"/>
          <w:szCs w:val="18"/>
        </w:rPr>
        <w:t xml:space="preserve">– </w:t>
      </w:r>
      <w:r w:rsidR="006501E1" w:rsidRPr="006501E1">
        <w:rPr>
          <w:rFonts w:ascii="Verdana" w:hAnsi="Verdana" w:cs="Arial"/>
          <w:sz w:val="18"/>
          <w:szCs w:val="18"/>
        </w:rPr>
        <w:t>Przedmiar robót</w:t>
      </w:r>
    </w:p>
    <w:p w14:paraId="51C44F7A" w14:textId="7329DAB4" w:rsidR="005011CB" w:rsidRPr="00242BE9" w:rsidRDefault="005011CB" w:rsidP="005011CB">
      <w:pPr>
        <w:ind w:left="360" w:firstLine="66"/>
        <w:jc w:val="both"/>
        <w:rPr>
          <w:rFonts w:ascii="Verdana" w:hAnsi="Verdana" w:cs="Verdana"/>
          <w:sz w:val="18"/>
          <w:szCs w:val="18"/>
        </w:rPr>
      </w:pPr>
      <w:r>
        <w:rPr>
          <w:rFonts w:ascii="Verdana" w:hAnsi="Verdana"/>
          <w:b/>
          <w:color w:val="FF0000"/>
          <w:sz w:val="18"/>
          <w:szCs w:val="18"/>
        </w:rPr>
        <w:t xml:space="preserve">- </w:t>
      </w:r>
      <w:r w:rsidRPr="00242BE9">
        <w:rPr>
          <w:rFonts w:ascii="Verdana" w:hAnsi="Verdana"/>
          <w:b/>
          <w:sz w:val="18"/>
          <w:szCs w:val="18"/>
        </w:rPr>
        <w:t xml:space="preserve">załącznik nr 2 –  </w:t>
      </w:r>
      <w:r w:rsidRPr="00242BE9">
        <w:rPr>
          <w:rFonts w:ascii="Verdana" w:hAnsi="Verdana" w:cs="Verdana"/>
          <w:sz w:val="18"/>
          <w:szCs w:val="18"/>
        </w:rPr>
        <w:t>Formularz ofertowy Wykonawcy z kosztorysem ofertowym.</w:t>
      </w:r>
    </w:p>
    <w:p w14:paraId="5578F3DE" w14:textId="77777777" w:rsidR="005011CB" w:rsidRPr="00242BE9" w:rsidRDefault="005011CB" w:rsidP="00AA0B6D">
      <w:pPr>
        <w:autoSpaceDE w:val="0"/>
        <w:autoSpaceDN w:val="0"/>
        <w:adjustRightInd w:val="0"/>
        <w:ind w:left="426"/>
        <w:jc w:val="both"/>
        <w:rPr>
          <w:rFonts w:ascii="Verdana" w:hAnsi="Verdana" w:cs="Arial"/>
          <w:sz w:val="18"/>
          <w:szCs w:val="18"/>
        </w:rPr>
      </w:pPr>
    </w:p>
    <w:p w14:paraId="36DD721B" w14:textId="5ED8F71B" w:rsidR="0007276D" w:rsidRPr="00D45C17" w:rsidRDefault="0007276D" w:rsidP="00FD204B">
      <w:pPr>
        <w:ind w:right="-2"/>
        <w:jc w:val="both"/>
        <w:rPr>
          <w:rFonts w:ascii="Verdana" w:hAnsi="Verdana" w:cs="Arial"/>
          <w:b/>
          <w:bCs/>
          <w:sz w:val="18"/>
          <w:szCs w:val="18"/>
        </w:rPr>
      </w:pPr>
      <w:r w:rsidRPr="00D45C17">
        <w:rPr>
          <w:rFonts w:ascii="Verdana" w:hAnsi="Verdana" w:cs="Arial"/>
          <w:b/>
          <w:bCs/>
          <w:sz w:val="18"/>
          <w:szCs w:val="18"/>
        </w:rPr>
        <w:t>WYKONAWCA</w:t>
      </w:r>
      <w:r w:rsidRPr="00D45C17">
        <w:rPr>
          <w:rFonts w:ascii="Verdana" w:hAnsi="Verdana" w:cs="Arial"/>
          <w:b/>
          <w:bCs/>
          <w:sz w:val="18"/>
          <w:szCs w:val="18"/>
        </w:rPr>
        <w:tab/>
        <w:t>:</w:t>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t>ZAMAWIAJĄCY:</w:t>
      </w:r>
    </w:p>
    <w:p w14:paraId="7DA0661F" w14:textId="77777777" w:rsidR="00E66A14" w:rsidRPr="00D45C17" w:rsidRDefault="00E66A14" w:rsidP="00FD204B">
      <w:pPr>
        <w:ind w:right="-2"/>
        <w:jc w:val="both"/>
        <w:rPr>
          <w:rFonts w:ascii="Verdana" w:hAnsi="Verdana" w:cs="Arial"/>
          <w:b/>
          <w:bCs/>
          <w:sz w:val="18"/>
          <w:szCs w:val="18"/>
        </w:rPr>
      </w:pPr>
    </w:p>
    <w:p w14:paraId="0D7AB21E" w14:textId="77777777" w:rsidR="00E66A14" w:rsidRDefault="00E66A14" w:rsidP="00FD204B">
      <w:pPr>
        <w:ind w:right="-2"/>
        <w:jc w:val="both"/>
        <w:rPr>
          <w:rFonts w:ascii="Verdana" w:hAnsi="Verdana" w:cs="Arial"/>
          <w:b/>
          <w:bCs/>
          <w:sz w:val="18"/>
          <w:szCs w:val="18"/>
        </w:rPr>
      </w:pPr>
    </w:p>
    <w:p w14:paraId="7EFC7C6B" w14:textId="77777777" w:rsidR="00BE09D5" w:rsidRDefault="00BE09D5" w:rsidP="00FD204B">
      <w:pPr>
        <w:ind w:right="-2"/>
        <w:jc w:val="both"/>
        <w:rPr>
          <w:rFonts w:ascii="Verdana" w:hAnsi="Verdana" w:cs="Arial"/>
          <w:b/>
          <w:bCs/>
          <w:sz w:val="18"/>
          <w:szCs w:val="18"/>
        </w:rPr>
      </w:pPr>
    </w:p>
    <w:p w14:paraId="1A1CD30A" w14:textId="77777777" w:rsidR="00E66A14" w:rsidRDefault="00E66A14" w:rsidP="00FD204B">
      <w:pPr>
        <w:ind w:right="-2"/>
        <w:jc w:val="both"/>
        <w:rPr>
          <w:rFonts w:ascii="Verdana" w:hAnsi="Verdana" w:cs="Arial"/>
          <w:b/>
          <w:bCs/>
          <w:sz w:val="18"/>
          <w:szCs w:val="18"/>
        </w:rPr>
      </w:pPr>
    </w:p>
    <w:p w14:paraId="370FF04E" w14:textId="77777777" w:rsidR="00E66A14" w:rsidRDefault="00E66A14" w:rsidP="00FD204B">
      <w:pPr>
        <w:ind w:right="-2"/>
        <w:jc w:val="both"/>
        <w:rPr>
          <w:rFonts w:ascii="Verdana" w:hAnsi="Verdana" w:cs="Arial"/>
          <w:b/>
          <w:bCs/>
          <w:sz w:val="18"/>
          <w:szCs w:val="18"/>
        </w:rPr>
      </w:pPr>
    </w:p>
    <w:p w14:paraId="118322A7" w14:textId="409E75DF" w:rsidR="00B44C67" w:rsidRDefault="0007276D" w:rsidP="00FD150B">
      <w:pPr>
        <w:spacing w:line="360" w:lineRule="auto"/>
        <w:ind w:right="-2"/>
        <w:jc w:val="both"/>
        <w:rPr>
          <w:rFonts w:ascii="Verdana" w:hAnsi="Verdana"/>
          <w:sz w:val="18"/>
        </w:rPr>
      </w:pPr>
      <w:r w:rsidRPr="00C10D4F">
        <w:rPr>
          <w:rFonts w:ascii="Verdana" w:hAnsi="Verdana"/>
          <w:sz w:val="18"/>
          <w:szCs w:val="18"/>
        </w:rPr>
        <w:t>Data:</w:t>
      </w:r>
      <w:r w:rsidR="00E66A14">
        <w:rPr>
          <w:rFonts w:ascii="Verdana" w:hAnsi="Verdana"/>
          <w:sz w:val="18"/>
          <w:szCs w:val="18"/>
        </w:rPr>
        <w:t xml:space="preserve"> ……………………………………………………</w:t>
      </w:r>
    </w:p>
    <w:p w14:paraId="6B9282A1" w14:textId="77777777" w:rsidR="000071FE" w:rsidRDefault="000071FE" w:rsidP="000071FE">
      <w:pPr>
        <w:pStyle w:val="Tekstpodstawowywcity"/>
        <w:spacing w:line="240" w:lineRule="auto"/>
        <w:ind w:right="-381"/>
        <w:jc w:val="right"/>
        <w:rPr>
          <w:b/>
          <w:color w:val="000000" w:themeColor="text1"/>
        </w:rPr>
      </w:pPr>
    </w:p>
    <w:p w14:paraId="2E420DE4" w14:textId="77777777" w:rsidR="00C57062" w:rsidRDefault="00C57062" w:rsidP="00C57062">
      <w:pPr>
        <w:pStyle w:val="Tekstpodstawowywcity"/>
        <w:spacing w:line="240" w:lineRule="auto"/>
        <w:ind w:right="-381"/>
        <w:jc w:val="right"/>
        <w:rPr>
          <w:b/>
          <w:color w:val="000000" w:themeColor="text1"/>
        </w:rPr>
      </w:pPr>
    </w:p>
    <w:sectPr w:rsidR="00C57062" w:rsidSect="00533974">
      <w:footerReference w:type="even" r:id="rId14"/>
      <w:footerReference w:type="default" r:id="rId15"/>
      <w:footerReference w:type="first" r:id="rId16"/>
      <w:pgSz w:w="11906" w:h="16838"/>
      <w:pgMar w:top="1106" w:right="924" w:bottom="1247" w:left="1276"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8716" w14:textId="77777777" w:rsidR="008A6E93" w:rsidRDefault="008A6E93">
      <w:r>
        <w:separator/>
      </w:r>
    </w:p>
  </w:endnote>
  <w:endnote w:type="continuationSeparator" w:id="0">
    <w:p w14:paraId="1C8AFF6B" w14:textId="77777777" w:rsidR="008A6E93" w:rsidRDefault="008A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D37683" w:rsidRDefault="00D376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35E4" w14:textId="77777777" w:rsidR="00D37683" w:rsidRDefault="00D376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77777777" w:rsidR="00D37683" w:rsidRPr="006B2998" w:rsidRDefault="00D37683">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6314D4">
      <w:rPr>
        <w:rStyle w:val="Numerstrony"/>
        <w:rFonts w:ascii="Verdana" w:hAnsi="Verdana"/>
        <w:noProof/>
        <w:sz w:val="16"/>
        <w:szCs w:val="16"/>
      </w:rPr>
      <w:t>20</w:t>
    </w:r>
    <w:r w:rsidRPr="006B2998">
      <w:rPr>
        <w:rStyle w:val="Numerstrony"/>
        <w:rFonts w:ascii="Verdana" w:hAnsi="Verdana"/>
        <w:sz w:val="16"/>
        <w:szCs w:val="16"/>
      </w:rPr>
      <w:fldChar w:fldCharType="end"/>
    </w:r>
  </w:p>
  <w:p w14:paraId="661190A4" w14:textId="77777777" w:rsidR="00D37683" w:rsidRDefault="00D376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D37683" w:rsidRDefault="00D3768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2E544" w14:textId="77777777" w:rsidR="008A6E93" w:rsidRDefault="008A6E93">
      <w:r>
        <w:separator/>
      </w:r>
    </w:p>
  </w:footnote>
  <w:footnote w:type="continuationSeparator" w:id="0">
    <w:p w14:paraId="54A33A87" w14:textId="77777777" w:rsidR="008A6E93" w:rsidRDefault="008A6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356165"/>
    <w:multiLevelType w:val="hybridMultilevel"/>
    <w:tmpl w:val="580049D6"/>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31AC5"/>
    <w:multiLevelType w:val="hybridMultilevel"/>
    <w:tmpl w:val="20D851E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0D303EE2">
      <w:start w:val="1"/>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5" w15:restartNumberingAfterBreak="0">
    <w:nsid w:val="12852036"/>
    <w:multiLevelType w:val="hybridMultilevel"/>
    <w:tmpl w:val="D4742420"/>
    <w:lvl w:ilvl="0" w:tplc="14E8467C">
      <w:start w:val="1"/>
      <w:numFmt w:val="decimal"/>
      <w:lvlText w:val="%1."/>
      <w:lvlJc w:val="left"/>
      <w:pPr>
        <w:ind w:left="720" w:hanging="360"/>
      </w:pPr>
      <w:rPr>
        <w:rFonts w:ascii="Verdana" w:eastAsia="Times New Roman" w:hAnsi="Verdana" w:cs="Times New Roman"/>
      </w:rPr>
    </w:lvl>
    <w:lvl w:ilvl="1" w:tplc="242E62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B88A3AF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502"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1"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2" w15:restartNumberingAfterBreak="0">
    <w:nsid w:val="1A8805FE"/>
    <w:multiLevelType w:val="hybridMultilevel"/>
    <w:tmpl w:val="437666C8"/>
    <w:lvl w:ilvl="0" w:tplc="A720FB3E">
      <w:start w:val="1"/>
      <w:numFmt w:val="decimal"/>
      <w:lvlText w:val="%1."/>
      <w:lvlJc w:val="left"/>
      <w:pPr>
        <w:ind w:left="1146" w:hanging="720"/>
      </w:pPr>
      <w:rPr>
        <w:rFonts w:ascii="Verdana" w:hAnsi="Verdana" w:hint="default"/>
        <w:b w:val="0"/>
        <w:i w:val="0"/>
        <w:color w:val="000000"/>
        <w:sz w:val="18"/>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B08495A"/>
    <w:multiLevelType w:val="multilevel"/>
    <w:tmpl w:val="0D6C338C"/>
    <w:lvl w:ilvl="0">
      <w:start w:val="1"/>
      <w:numFmt w:val="decimal"/>
      <w:lvlText w:val="%1."/>
      <w:lvlJc w:val="left"/>
      <w:pPr>
        <w:tabs>
          <w:tab w:val="num" w:pos="360"/>
        </w:tabs>
        <w:ind w:left="360" w:hanging="360"/>
      </w:pPr>
      <w:rPr>
        <w:rFonts w:ascii="Verdana" w:hAnsi="Verdana" w:cs="Times New Roman" w:hint="default"/>
      </w:rPr>
    </w:lvl>
    <w:lvl w:ilvl="1">
      <w:start w:val="2"/>
      <w:numFmt w:val="decimal"/>
      <w:lvlText w:val="%2."/>
      <w:lvlJc w:val="left"/>
      <w:pPr>
        <w:tabs>
          <w:tab w:val="num" w:pos="1080"/>
        </w:tabs>
        <w:ind w:left="1080" w:hanging="360"/>
      </w:pPr>
      <w:rPr>
        <w:rFonts w:ascii="Verdana" w:eastAsia="Times New Roman" w:hAnsi="Verdana" w:cs="Times New Roman" w:hint="default"/>
      </w:rPr>
    </w:lvl>
    <w:lvl w:ilvl="2">
      <w:start w:val="1"/>
      <w:numFmt w:val="decimal"/>
      <w:lvlText w:val="%3."/>
      <w:lvlJc w:val="left"/>
      <w:pPr>
        <w:tabs>
          <w:tab w:val="num" w:pos="198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rFonts w:hint="default"/>
        <w:u w:val="none"/>
      </w:rPr>
    </w:lvl>
    <w:lvl w:ilvl="6">
      <w:start w:val="1"/>
      <w:numFmt w:val="decimal"/>
      <w:lvlText w:val="%7)"/>
      <w:lvlJc w:val="left"/>
      <w:pPr>
        <w:ind w:left="121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6"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644"/>
        </w:tabs>
        <w:ind w:left="644"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7" w15:restartNumberingAfterBreak="0">
    <w:nsid w:val="1E636A8B"/>
    <w:multiLevelType w:val="hybridMultilevel"/>
    <w:tmpl w:val="2C3C7730"/>
    <w:lvl w:ilvl="0" w:tplc="07F0F1C8">
      <w:start w:val="1"/>
      <w:numFmt w:val="decimal"/>
      <w:lvlText w:val="%1."/>
      <w:lvlJc w:val="left"/>
      <w:pPr>
        <w:tabs>
          <w:tab w:val="num" w:pos="960"/>
        </w:tabs>
        <w:ind w:left="960" w:hanging="600"/>
      </w:pPr>
      <w:rPr>
        <w:rFonts w:ascii="Verdana" w:eastAsia="Times New Roman" w:hAnsi="Verdana" w:cs="Arial"/>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0"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EF0E8F"/>
    <w:multiLevelType w:val="hybridMultilevel"/>
    <w:tmpl w:val="0ABC14E4"/>
    <w:lvl w:ilvl="0" w:tplc="27204C22">
      <w:start w:val="7"/>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4817E1"/>
    <w:multiLevelType w:val="hybridMultilevel"/>
    <w:tmpl w:val="69F439BA"/>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EA1ABE"/>
    <w:multiLevelType w:val="hybridMultilevel"/>
    <w:tmpl w:val="511C1D1E"/>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A34DDC"/>
    <w:multiLevelType w:val="hybridMultilevel"/>
    <w:tmpl w:val="C4DCD444"/>
    <w:lvl w:ilvl="0" w:tplc="F0BE650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41CD189B"/>
    <w:multiLevelType w:val="hybridMultilevel"/>
    <w:tmpl w:val="38A8F5F6"/>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533183"/>
    <w:multiLevelType w:val="hybridMultilevel"/>
    <w:tmpl w:val="54C6C2DC"/>
    <w:lvl w:ilvl="0" w:tplc="3210DAD6">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C3AEA"/>
    <w:multiLevelType w:val="hybridMultilevel"/>
    <w:tmpl w:val="A6FA3E4A"/>
    <w:lvl w:ilvl="0" w:tplc="3210DAD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52542D79"/>
    <w:multiLevelType w:val="hybridMultilevel"/>
    <w:tmpl w:val="70D62A6C"/>
    <w:lvl w:ilvl="0" w:tplc="3210DAD6">
      <w:start w:val="1"/>
      <w:numFmt w:val="decimal"/>
      <w:lvlText w:val="%1."/>
      <w:lvlJc w:val="left"/>
      <w:pPr>
        <w:ind w:left="502" w:hanging="360"/>
      </w:pPr>
      <w:rPr>
        <w:rFonts w:ascii="Verdana" w:eastAsia="Times New Roman" w:hAnsi="Verdana"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1"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6E9469A5"/>
    <w:multiLevelType w:val="hybridMultilevel"/>
    <w:tmpl w:val="697C2292"/>
    <w:lvl w:ilvl="0" w:tplc="DA02FA54">
      <w:start w:val="1"/>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C06FF6"/>
    <w:multiLevelType w:val="hybridMultilevel"/>
    <w:tmpl w:val="BB26497C"/>
    <w:lvl w:ilvl="0" w:tplc="3210DAD6">
      <w:start w:val="1"/>
      <w:numFmt w:val="decimal"/>
      <w:lvlText w:val="%1."/>
      <w:lvlJc w:val="left"/>
      <w:pPr>
        <w:ind w:left="720" w:hanging="360"/>
      </w:pPr>
      <w:rPr>
        <w:rFonts w:ascii="Verdana" w:eastAsia="Times New Roman" w:hAnsi="Verdana" w:cs="Times New Roman" w:hint="default"/>
      </w:rPr>
    </w:lvl>
    <w:lvl w:ilvl="1" w:tplc="91668808">
      <w:start w:val="1"/>
      <w:numFmt w:val="decimal"/>
      <w:lvlText w:val="%2)"/>
      <w:lvlJc w:val="left"/>
      <w:pPr>
        <w:ind w:left="1440" w:hanging="360"/>
      </w:pPr>
      <w:rPr>
        <w:rFonts w:ascii="Verdana" w:eastAsia="Times New Roman" w:hAnsi="Verdana" w:cs="Times New Roman"/>
      </w:rPr>
    </w:lvl>
    <w:lvl w:ilvl="2" w:tplc="9750796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23"/>
  </w:num>
  <w:num w:numId="13">
    <w:abstractNumId w:val="27"/>
  </w:num>
  <w:num w:numId="14">
    <w:abstractNumId w:val="38"/>
  </w:num>
  <w:num w:numId="15">
    <w:abstractNumId w:val="79"/>
  </w:num>
  <w:num w:numId="16">
    <w:abstractNumId w:val="18"/>
  </w:num>
  <w:num w:numId="17">
    <w:abstractNumId w:val="62"/>
  </w:num>
  <w:num w:numId="18">
    <w:abstractNumId w:val="67"/>
  </w:num>
  <w:num w:numId="19">
    <w:abstractNumId w:val="17"/>
  </w:num>
  <w:num w:numId="20">
    <w:abstractNumId w:val="53"/>
  </w:num>
  <w:num w:numId="21">
    <w:abstractNumId w:val="65"/>
  </w:num>
  <w:num w:numId="22">
    <w:abstractNumId w:val="52"/>
  </w:num>
  <w:num w:numId="23">
    <w:abstractNumId w:val="22"/>
  </w:num>
  <w:num w:numId="24">
    <w:abstractNumId w:val="29"/>
  </w:num>
  <w:num w:numId="25">
    <w:abstractNumId w:val="54"/>
  </w:num>
  <w:num w:numId="26">
    <w:abstractNumId w:val="21"/>
  </w:num>
  <w:num w:numId="27">
    <w:abstractNumId w:val="61"/>
  </w:num>
  <w:num w:numId="28">
    <w:abstractNumId w:val="42"/>
  </w:num>
  <w:num w:numId="29">
    <w:abstractNumId w:val="20"/>
  </w:num>
  <w:num w:numId="30">
    <w:abstractNumId w:val="66"/>
  </w:num>
  <w:num w:numId="31">
    <w:abstractNumId w:val="71"/>
  </w:num>
  <w:num w:numId="32">
    <w:abstractNumId w:val="26"/>
  </w:num>
  <w:num w:numId="33">
    <w:abstractNumId w:val="78"/>
  </w:num>
  <w:num w:numId="34">
    <w:abstractNumId w:val="24"/>
  </w:num>
  <w:num w:numId="35">
    <w:abstractNumId w:val="68"/>
  </w:num>
  <w:num w:numId="36">
    <w:abstractNumId w:val="48"/>
  </w:num>
  <w:num w:numId="37">
    <w:abstractNumId w:val="51"/>
  </w:num>
  <w:num w:numId="38">
    <w:abstractNumId w:val="39"/>
  </w:num>
  <w:num w:numId="39">
    <w:abstractNumId w:val="33"/>
  </w:num>
  <w:num w:numId="40">
    <w:abstractNumId w:val="36"/>
  </w:num>
  <w:num w:numId="41">
    <w:abstractNumId w:val="37"/>
  </w:num>
  <w:num w:numId="42">
    <w:abstractNumId w:val="75"/>
  </w:num>
  <w:num w:numId="43">
    <w:abstractNumId w:val="55"/>
  </w:num>
  <w:num w:numId="44">
    <w:abstractNumId w:val="64"/>
  </w:num>
  <w:num w:numId="45">
    <w:abstractNumId w:val="31"/>
  </w:num>
  <w:num w:numId="46">
    <w:abstractNumId w:val="35"/>
  </w:num>
  <w:num w:numId="47">
    <w:abstractNumId w:val="80"/>
  </w:num>
  <w:num w:numId="48">
    <w:abstractNumId w:val="70"/>
  </w:num>
  <w:num w:numId="49">
    <w:abstractNumId w:val="41"/>
  </w:num>
  <w:num w:numId="50">
    <w:abstractNumId w:val="25"/>
  </w:num>
  <w:num w:numId="51">
    <w:abstractNumId w:val="50"/>
  </w:num>
  <w:num w:numId="52">
    <w:abstractNumId w:val="57"/>
  </w:num>
  <w:num w:numId="53">
    <w:abstractNumId w:val="59"/>
  </w:num>
  <w:num w:numId="54">
    <w:abstractNumId w:val="77"/>
  </w:num>
  <w:num w:numId="55">
    <w:abstractNumId w:val="45"/>
  </w:num>
  <w:num w:numId="56">
    <w:abstractNumId w:val="28"/>
  </w:num>
  <w:num w:numId="57">
    <w:abstractNumId w:val="40"/>
  </w:num>
  <w:num w:numId="58">
    <w:abstractNumId w:val="43"/>
  </w:num>
  <w:num w:numId="59">
    <w:abstractNumId w:val="76"/>
  </w:num>
  <w:num w:numId="60">
    <w:abstractNumId w:val="63"/>
  </w:num>
  <w:num w:numId="61">
    <w:abstractNumId w:val="44"/>
  </w:num>
  <w:num w:numId="62">
    <w:abstractNumId w:val="19"/>
  </w:num>
  <w:num w:numId="63">
    <w:abstractNumId w:val="73"/>
  </w:num>
  <w:num w:numId="64">
    <w:abstractNumId w:val="58"/>
  </w:num>
  <w:num w:numId="65">
    <w:abstractNumId w:val="47"/>
  </w:num>
  <w:num w:numId="66">
    <w:abstractNumId w:val="60"/>
  </w:num>
  <w:num w:numId="67">
    <w:abstractNumId w:val="69"/>
  </w:num>
  <w:num w:numId="68">
    <w:abstractNumId w:val="72"/>
  </w:num>
  <w:num w:numId="69">
    <w:abstractNumId w:val="49"/>
  </w:num>
  <w:num w:numId="70">
    <w:abstractNumId w:val="32"/>
  </w:num>
  <w:num w:numId="71">
    <w:abstractNumId w:val="56"/>
  </w:num>
  <w:num w:numId="72">
    <w:abstractNumId w:val="46"/>
  </w:num>
  <w:num w:numId="73">
    <w:abstractNumId w:val="30"/>
  </w:num>
  <w:num w:numId="74">
    <w:abstractNumId w:val="7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1A5C"/>
    <w:rsid w:val="0000687B"/>
    <w:rsid w:val="00006A84"/>
    <w:rsid w:val="000071FE"/>
    <w:rsid w:val="00007B87"/>
    <w:rsid w:val="00010597"/>
    <w:rsid w:val="00010D21"/>
    <w:rsid w:val="00010F32"/>
    <w:rsid w:val="000111BA"/>
    <w:rsid w:val="00011814"/>
    <w:rsid w:val="0001185A"/>
    <w:rsid w:val="000123C1"/>
    <w:rsid w:val="00012B49"/>
    <w:rsid w:val="00013EC0"/>
    <w:rsid w:val="000141BC"/>
    <w:rsid w:val="00014592"/>
    <w:rsid w:val="000156C1"/>
    <w:rsid w:val="000157C8"/>
    <w:rsid w:val="000166C4"/>
    <w:rsid w:val="000222E8"/>
    <w:rsid w:val="000232C8"/>
    <w:rsid w:val="00024919"/>
    <w:rsid w:val="00027081"/>
    <w:rsid w:val="00030896"/>
    <w:rsid w:val="00031F57"/>
    <w:rsid w:val="0003268E"/>
    <w:rsid w:val="000338FB"/>
    <w:rsid w:val="000339D7"/>
    <w:rsid w:val="00033A39"/>
    <w:rsid w:val="00034702"/>
    <w:rsid w:val="00035094"/>
    <w:rsid w:val="00035196"/>
    <w:rsid w:val="00037A52"/>
    <w:rsid w:val="00040826"/>
    <w:rsid w:val="000408B0"/>
    <w:rsid w:val="000422EC"/>
    <w:rsid w:val="00042C3D"/>
    <w:rsid w:val="000430AB"/>
    <w:rsid w:val="00043BBA"/>
    <w:rsid w:val="00044E3E"/>
    <w:rsid w:val="00044FE0"/>
    <w:rsid w:val="00045F79"/>
    <w:rsid w:val="00046AF1"/>
    <w:rsid w:val="0004715F"/>
    <w:rsid w:val="0005063A"/>
    <w:rsid w:val="00052C8E"/>
    <w:rsid w:val="00055ED8"/>
    <w:rsid w:val="00055FB0"/>
    <w:rsid w:val="0005673A"/>
    <w:rsid w:val="00062C39"/>
    <w:rsid w:val="0006371D"/>
    <w:rsid w:val="00064095"/>
    <w:rsid w:val="00064A13"/>
    <w:rsid w:val="00064F2B"/>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77C3D"/>
    <w:rsid w:val="0008295E"/>
    <w:rsid w:val="00082F31"/>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47CF"/>
    <w:rsid w:val="000A5579"/>
    <w:rsid w:val="000A5FDD"/>
    <w:rsid w:val="000A6909"/>
    <w:rsid w:val="000A775B"/>
    <w:rsid w:val="000B0ADF"/>
    <w:rsid w:val="000B2DA2"/>
    <w:rsid w:val="000B47C6"/>
    <w:rsid w:val="000B52AB"/>
    <w:rsid w:val="000B5838"/>
    <w:rsid w:val="000B5CC6"/>
    <w:rsid w:val="000B654F"/>
    <w:rsid w:val="000B7452"/>
    <w:rsid w:val="000B7D69"/>
    <w:rsid w:val="000C2501"/>
    <w:rsid w:val="000C2610"/>
    <w:rsid w:val="000C2E6F"/>
    <w:rsid w:val="000C4030"/>
    <w:rsid w:val="000C45C0"/>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457D"/>
    <w:rsid w:val="00106774"/>
    <w:rsid w:val="00107DF6"/>
    <w:rsid w:val="0011134B"/>
    <w:rsid w:val="001119DB"/>
    <w:rsid w:val="00112ED8"/>
    <w:rsid w:val="0011342E"/>
    <w:rsid w:val="0011415C"/>
    <w:rsid w:val="00114584"/>
    <w:rsid w:val="00114E7C"/>
    <w:rsid w:val="00115AE1"/>
    <w:rsid w:val="00116D5C"/>
    <w:rsid w:val="0012041A"/>
    <w:rsid w:val="00122024"/>
    <w:rsid w:val="00122C43"/>
    <w:rsid w:val="00123498"/>
    <w:rsid w:val="0012365F"/>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46F"/>
    <w:rsid w:val="00137DC1"/>
    <w:rsid w:val="001401A2"/>
    <w:rsid w:val="0014456B"/>
    <w:rsid w:val="001464B8"/>
    <w:rsid w:val="001465D4"/>
    <w:rsid w:val="00146DB6"/>
    <w:rsid w:val="0014717E"/>
    <w:rsid w:val="001505EF"/>
    <w:rsid w:val="00150C1B"/>
    <w:rsid w:val="0015231B"/>
    <w:rsid w:val="001537F1"/>
    <w:rsid w:val="00153E33"/>
    <w:rsid w:val="00154CF6"/>
    <w:rsid w:val="00154ED9"/>
    <w:rsid w:val="00155924"/>
    <w:rsid w:val="00156CC8"/>
    <w:rsid w:val="00157565"/>
    <w:rsid w:val="00157AF7"/>
    <w:rsid w:val="00160061"/>
    <w:rsid w:val="0016021C"/>
    <w:rsid w:val="001611A0"/>
    <w:rsid w:val="00163F61"/>
    <w:rsid w:val="00163FB1"/>
    <w:rsid w:val="00164729"/>
    <w:rsid w:val="001673A8"/>
    <w:rsid w:val="001675F1"/>
    <w:rsid w:val="00167C26"/>
    <w:rsid w:val="001705C6"/>
    <w:rsid w:val="00171733"/>
    <w:rsid w:val="00171B6E"/>
    <w:rsid w:val="00171E9F"/>
    <w:rsid w:val="0017261B"/>
    <w:rsid w:val="00173101"/>
    <w:rsid w:val="0017339F"/>
    <w:rsid w:val="00174947"/>
    <w:rsid w:val="00176517"/>
    <w:rsid w:val="00177DE8"/>
    <w:rsid w:val="0018029D"/>
    <w:rsid w:val="00180652"/>
    <w:rsid w:val="00180C07"/>
    <w:rsid w:val="00180F19"/>
    <w:rsid w:val="001816DC"/>
    <w:rsid w:val="00182095"/>
    <w:rsid w:val="00182E3A"/>
    <w:rsid w:val="001831FA"/>
    <w:rsid w:val="001842EC"/>
    <w:rsid w:val="00184B39"/>
    <w:rsid w:val="00186A07"/>
    <w:rsid w:val="00186E64"/>
    <w:rsid w:val="00187CFB"/>
    <w:rsid w:val="001907DB"/>
    <w:rsid w:val="0019089C"/>
    <w:rsid w:val="001912D1"/>
    <w:rsid w:val="001917BE"/>
    <w:rsid w:val="001918BE"/>
    <w:rsid w:val="00191A86"/>
    <w:rsid w:val="00192809"/>
    <w:rsid w:val="00192847"/>
    <w:rsid w:val="0019540B"/>
    <w:rsid w:val="00195833"/>
    <w:rsid w:val="00196F98"/>
    <w:rsid w:val="001971C7"/>
    <w:rsid w:val="0019788A"/>
    <w:rsid w:val="001A08BE"/>
    <w:rsid w:val="001A1A1F"/>
    <w:rsid w:val="001A1D7E"/>
    <w:rsid w:val="001A2342"/>
    <w:rsid w:val="001A2C64"/>
    <w:rsid w:val="001A402F"/>
    <w:rsid w:val="001A5169"/>
    <w:rsid w:val="001A5291"/>
    <w:rsid w:val="001A5A8B"/>
    <w:rsid w:val="001A66EA"/>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C62A1"/>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064"/>
    <w:rsid w:val="001E01FB"/>
    <w:rsid w:val="001E2136"/>
    <w:rsid w:val="001E3C33"/>
    <w:rsid w:val="001E4387"/>
    <w:rsid w:val="001E4605"/>
    <w:rsid w:val="001E4782"/>
    <w:rsid w:val="001E4E97"/>
    <w:rsid w:val="001E4FA6"/>
    <w:rsid w:val="001E55A3"/>
    <w:rsid w:val="001E5B43"/>
    <w:rsid w:val="001E679B"/>
    <w:rsid w:val="001E75C7"/>
    <w:rsid w:val="001E7633"/>
    <w:rsid w:val="001F1652"/>
    <w:rsid w:val="001F3A7E"/>
    <w:rsid w:val="001F464F"/>
    <w:rsid w:val="001F4668"/>
    <w:rsid w:val="001F4B72"/>
    <w:rsid w:val="001F537F"/>
    <w:rsid w:val="001F7FB6"/>
    <w:rsid w:val="00200F06"/>
    <w:rsid w:val="0020240B"/>
    <w:rsid w:val="00202F52"/>
    <w:rsid w:val="00203E68"/>
    <w:rsid w:val="00203FC7"/>
    <w:rsid w:val="0020405F"/>
    <w:rsid w:val="002045A5"/>
    <w:rsid w:val="00204BB1"/>
    <w:rsid w:val="002054C5"/>
    <w:rsid w:val="002062A2"/>
    <w:rsid w:val="00207F28"/>
    <w:rsid w:val="00210CB2"/>
    <w:rsid w:val="00212BFD"/>
    <w:rsid w:val="002130A9"/>
    <w:rsid w:val="00214A0D"/>
    <w:rsid w:val="00216986"/>
    <w:rsid w:val="00216F9E"/>
    <w:rsid w:val="00220552"/>
    <w:rsid w:val="002210FD"/>
    <w:rsid w:val="00222991"/>
    <w:rsid w:val="00225529"/>
    <w:rsid w:val="00226E9D"/>
    <w:rsid w:val="00230A53"/>
    <w:rsid w:val="00231A2B"/>
    <w:rsid w:val="00231C21"/>
    <w:rsid w:val="00231E2A"/>
    <w:rsid w:val="00233888"/>
    <w:rsid w:val="0023454C"/>
    <w:rsid w:val="00236A75"/>
    <w:rsid w:val="0024279D"/>
    <w:rsid w:val="00242BE9"/>
    <w:rsid w:val="00242BEB"/>
    <w:rsid w:val="002432DF"/>
    <w:rsid w:val="00243357"/>
    <w:rsid w:val="0024364B"/>
    <w:rsid w:val="002439B8"/>
    <w:rsid w:val="00243BF5"/>
    <w:rsid w:val="00244379"/>
    <w:rsid w:val="002451DC"/>
    <w:rsid w:val="00245FC7"/>
    <w:rsid w:val="00246BC0"/>
    <w:rsid w:val="00246C84"/>
    <w:rsid w:val="00247904"/>
    <w:rsid w:val="00251373"/>
    <w:rsid w:val="00251388"/>
    <w:rsid w:val="00251869"/>
    <w:rsid w:val="002519DB"/>
    <w:rsid w:val="00251ECB"/>
    <w:rsid w:val="0025237E"/>
    <w:rsid w:val="002544A2"/>
    <w:rsid w:val="00254A7F"/>
    <w:rsid w:val="00255D5E"/>
    <w:rsid w:val="002568AA"/>
    <w:rsid w:val="00256F14"/>
    <w:rsid w:val="002574A5"/>
    <w:rsid w:val="002609CB"/>
    <w:rsid w:val="00263B93"/>
    <w:rsid w:val="00264185"/>
    <w:rsid w:val="00265A10"/>
    <w:rsid w:val="00265F70"/>
    <w:rsid w:val="0026602D"/>
    <w:rsid w:val="0026671C"/>
    <w:rsid w:val="002668FF"/>
    <w:rsid w:val="00270872"/>
    <w:rsid w:val="00272314"/>
    <w:rsid w:val="002725FC"/>
    <w:rsid w:val="00273151"/>
    <w:rsid w:val="002736A3"/>
    <w:rsid w:val="002757B9"/>
    <w:rsid w:val="00275E7F"/>
    <w:rsid w:val="0027617A"/>
    <w:rsid w:val="00276ED2"/>
    <w:rsid w:val="002779CD"/>
    <w:rsid w:val="0028006A"/>
    <w:rsid w:val="002809A0"/>
    <w:rsid w:val="00282371"/>
    <w:rsid w:val="0028257E"/>
    <w:rsid w:val="0028456D"/>
    <w:rsid w:val="0028737B"/>
    <w:rsid w:val="00290545"/>
    <w:rsid w:val="00292BB0"/>
    <w:rsid w:val="00292CD4"/>
    <w:rsid w:val="00294DC3"/>
    <w:rsid w:val="00295C5E"/>
    <w:rsid w:val="00295E7B"/>
    <w:rsid w:val="0029687C"/>
    <w:rsid w:val="002A18B6"/>
    <w:rsid w:val="002A2BA3"/>
    <w:rsid w:val="002A3FBA"/>
    <w:rsid w:val="002A40E5"/>
    <w:rsid w:val="002A576A"/>
    <w:rsid w:val="002A6295"/>
    <w:rsid w:val="002A67F4"/>
    <w:rsid w:val="002A69FF"/>
    <w:rsid w:val="002A6A9D"/>
    <w:rsid w:val="002A76E1"/>
    <w:rsid w:val="002B080D"/>
    <w:rsid w:val="002B2B75"/>
    <w:rsid w:val="002B459F"/>
    <w:rsid w:val="002B47AE"/>
    <w:rsid w:val="002B4B43"/>
    <w:rsid w:val="002B63D1"/>
    <w:rsid w:val="002B6D26"/>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100E"/>
    <w:rsid w:val="002E1148"/>
    <w:rsid w:val="002E11C9"/>
    <w:rsid w:val="002E1E3E"/>
    <w:rsid w:val="002E268A"/>
    <w:rsid w:val="002E3C10"/>
    <w:rsid w:val="002E4F3A"/>
    <w:rsid w:val="002E4F5E"/>
    <w:rsid w:val="002E5C1A"/>
    <w:rsid w:val="002E5E6A"/>
    <w:rsid w:val="002E60F6"/>
    <w:rsid w:val="002E683F"/>
    <w:rsid w:val="002E6AD3"/>
    <w:rsid w:val="002E6F17"/>
    <w:rsid w:val="002E73F4"/>
    <w:rsid w:val="002E7A90"/>
    <w:rsid w:val="002F11F6"/>
    <w:rsid w:val="002F1F00"/>
    <w:rsid w:val="002F3467"/>
    <w:rsid w:val="002F451F"/>
    <w:rsid w:val="002F6524"/>
    <w:rsid w:val="002F7ED2"/>
    <w:rsid w:val="00300032"/>
    <w:rsid w:val="003000AF"/>
    <w:rsid w:val="0030103C"/>
    <w:rsid w:val="00301B6C"/>
    <w:rsid w:val="00304567"/>
    <w:rsid w:val="003058A8"/>
    <w:rsid w:val="00305B22"/>
    <w:rsid w:val="00305EB5"/>
    <w:rsid w:val="00306E59"/>
    <w:rsid w:val="0031020F"/>
    <w:rsid w:val="003105FD"/>
    <w:rsid w:val="003115CF"/>
    <w:rsid w:val="00312B5E"/>
    <w:rsid w:val="0031528E"/>
    <w:rsid w:val="00316832"/>
    <w:rsid w:val="00321505"/>
    <w:rsid w:val="003228DC"/>
    <w:rsid w:val="003228E3"/>
    <w:rsid w:val="003243BB"/>
    <w:rsid w:val="00325F68"/>
    <w:rsid w:val="00332507"/>
    <w:rsid w:val="003372BC"/>
    <w:rsid w:val="003374EB"/>
    <w:rsid w:val="00337C47"/>
    <w:rsid w:val="00340D16"/>
    <w:rsid w:val="003412F7"/>
    <w:rsid w:val="003416DE"/>
    <w:rsid w:val="00341BB2"/>
    <w:rsid w:val="00343606"/>
    <w:rsid w:val="0034464A"/>
    <w:rsid w:val="00344BE7"/>
    <w:rsid w:val="00346561"/>
    <w:rsid w:val="003468F0"/>
    <w:rsid w:val="00346D4B"/>
    <w:rsid w:val="003476A1"/>
    <w:rsid w:val="00347D32"/>
    <w:rsid w:val="00347F84"/>
    <w:rsid w:val="00350A95"/>
    <w:rsid w:val="00350C21"/>
    <w:rsid w:val="003518CE"/>
    <w:rsid w:val="003522DE"/>
    <w:rsid w:val="00352CF9"/>
    <w:rsid w:val="00352F9B"/>
    <w:rsid w:val="003532C8"/>
    <w:rsid w:val="00354A23"/>
    <w:rsid w:val="00354FA8"/>
    <w:rsid w:val="00355C5B"/>
    <w:rsid w:val="0035643A"/>
    <w:rsid w:val="0035660C"/>
    <w:rsid w:val="00356720"/>
    <w:rsid w:val="00356797"/>
    <w:rsid w:val="003569F0"/>
    <w:rsid w:val="00357638"/>
    <w:rsid w:val="00357F6D"/>
    <w:rsid w:val="00360D4F"/>
    <w:rsid w:val="00361A3E"/>
    <w:rsid w:val="00365405"/>
    <w:rsid w:val="00365D0A"/>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57CB"/>
    <w:rsid w:val="00386720"/>
    <w:rsid w:val="00386FFC"/>
    <w:rsid w:val="003872A9"/>
    <w:rsid w:val="00390D76"/>
    <w:rsid w:val="00391B17"/>
    <w:rsid w:val="00392438"/>
    <w:rsid w:val="003927D0"/>
    <w:rsid w:val="00392FD3"/>
    <w:rsid w:val="003965CB"/>
    <w:rsid w:val="00396C59"/>
    <w:rsid w:val="00397896"/>
    <w:rsid w:val="003A03DF"/>
    <w:rsid w:val="003A0A48"/>
    <w:rsid w:val="003A16E9"/>
    <w:rsid w:val="003A4B16"/>
    <w:rsid w:val="003A5449"/>
    <w:rsid w:val="003A55D4"/>
    <w:rsid w:val="003A5A83"/>
    <w:rsid w:val="003A61E3"/>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23D0"/>
    <w:rsid w:val="003D3D21"/>
    <w:rsid w:val="003D3E0B"/>
    <w:rsid w:val="003D3E1E"/>
    <w:rsid w:val="003D4A1F"/>
    <w:rsid w:val="003D6D8D"/>
    <w:rsid w:val="003D6F3A"/>
    <w:rsid w:val="003E0B7D"/>
    <w:rsid w:val="003E11DA"/>
    <w:rsid w:val="003E3884"/>
    <w:rsid w:val="003E486C"/>
    <w:rsid w:val="003E4896"/>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462A"/>
    <w:rsid w:val="004056D1"/>
    <w:rsid w:val="00407C1E"/>
    <w:rsid w:val="00410AC0"/>
    <w:rsid w:val="004120BC"/>
    <w:rsid w:val="00413A6C"/>
    <w:rsid w:val="00414292"/>
    <w:rsid w:val="00417045"/>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7AB6"/>
    <w:rsid w:val="00427BED"/>
    <w:rsid w:val="00430BB9"/>
    <w:rsid w:val="004311A0"/>
    <w:rsid w:val="00431E19"/>
    <w:rsid w:val="00432D74"/>
    <w:rsid w:val="00433933"/>
    <w:rsid w:val="00434077"/>
    <w:rsid w:val="0043428B"/>
    <w:rsid w:val="00434409"/>
    <w:rsid w:val="00434671"/>
    <w:rsid w:val="00434A80"/>
    <w:rsid w:val="004359A3"/>
    <w:rsid w:val="004377EE"/>
    <w:rsid w:val="00437C23"/>
    <w:rsid w:val="00437C91"/>
    <w:rsid w:val="00437D2B"/>
    <w:rsid w:val="00440E4E"/>
    <w:rsid w:val="00443C8C"/>
    <w:rsid w:val="0044473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5573"/>
    <w:rsid w:val="00475CB0"/>
    <w:rsid w:val="004760AC"/>
    <w:rsid w:val="00476D54"/>
    <w:rsid w:val="00481608"/>
    <w:rsid w:val="00481D36"/>
    <w:rsid w:val="004830D2"/>
    <w:rsid w:val="0048377C"/>
    <w:rsid w:val="00484323"/>
    <w:rsid w:val="00484326"/>
    <w:rsid w:val="004849AA"/>
    <w:rsid w:val="004859FF"/>
    <w:rsid w:val="00486403"/>
    <w:rsid w:val="004903C2"/>
    <w:rsid w:val="0049045F"/>
    <w:rsid w:val="00493359"/>
    <w:rsid w:val="00493D71"/>
    <w:rsid w:val="0049410B"/>
    <w:rsid w:val="004947C1"/>
    <w:rsid w:val="00494C00"/>
    <w:rsid w:val="00495F94"/>
    <w:rsid w:val="004A0F1F"/>
    <w:rsid w:val="004A2BBA"/>
    <w:rsid w:val="004A2F0B"/>
    <w:rsid w:val="004A3D6D"/>
    <w:rsid w:val="004A42CD"/>
    <w:rsid w:val="004A4AC4"/>
    <w:rsid w:val="004A5158"/>
    <w:rsid w:val="004A65ED"/>
    <w:rsid w:val="004A7E3C"/>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A61"/>
    <w:rsid w:val="004E1B02"/>
    <w:rsid w:val="004E542D"/>
    <w:rsid w:val="004E6C0A"/>
    <w:rsid w:val="004F1C98"/>
    <w:rsid w:val="004F2D04"/>
    <w:rsid w:val="004F3465"/>
    <w:rsid w:val="004F4810"/>
    <w:rsid w:val="004F55BF"/>
    <w:rsid w:val="005011CB"/>
    <w:rsid w:val="00501DEC"/>
    <w:rsid w:val="0050297D"/>
    <w:rsid w:val="00503051"/>
    <w:rsid w:val="00503078"/>
    <w:rsid w:val="00503A42"/>
    <w:rsid w:val="005041E7"/>
    <w:rsid w:val="00504A11"/>
    <w:rsid w:val="005053DD"/>
    <w:rsid w:val="00510BF8"/>
    <w:rsid w:val="00511E0F"/>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3974"/>
    <w:rsid w:val="00534068"/>
    <w:rsid w:val="00534352"/>
    <w:rsid w:val="00535677"/>
    <w:rsid w:val="00536C2D"/>
    <w:rsid w:val="005374C6"/>
    <w:rsid w:val="005416BF"/>
    <w:rsid w:val="00541AA3"/>
    <w:rsid w:val="00541C7D"/>
    <w:rsid w:val="00542427"/>
    <w:rsid w:val="005437C5"/>
    <w:rsid w:val="005439E7"/>
    <w:rsid w:val="005442A4"/>
    <w:rsid w:val="005442D8"/>
    <w:rsid w:val="005443C9"/>
    <w:rsid w:val="0054454B"/>
    <w:rsid w:val="0054571E"/>
    <w:rsid w:val="00545AD3"/>
    <w:rsid w:val="00546D29"/>
    <w:rsid w:val="00552A56"/>
    <w:rsid w:val="00552AE8"/>
    <w:rsid w:val="00553127"/>
    <w:rsid w:val="0055327C"/>
    <w:rsid w:val="00554ADA"/>
    <w:rsid w:val="00556920"/>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6DF"/>
    <w:rsid w:val="005862E9"/>
    <w:rsid w:val="00591BFE"/>
    <w:rsid w:val="00591CA6"/>
    <w:rsid w:val="00591DEB"/>
    <w:rsid w:val="005922D4"/>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6193"/>
    <w:rsid w:val="005C6856"/>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65F"/>
    <w:rsid w:val="005F0954"/>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6A68"/>
    <w:rsid w:val="00606E7E"/>
    <w:rsid w:val="00606FD7"/>
    <w:rsid w:val="00607578"/>
    <w:rsid w:val="00607B66"/>
    <w:rsid w:val="0061089B"/>
    <w:rsid w:val="00612599"/>
    <w:rsid w:val="00613750"/>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14D4"/>
    <w:rsid w:val="00633270"/>
    <w:rsid w:val="0063382C"/>
    <w:rsid w:val="0063473B"/>
    <w:rsid w:val="00634C1D"/>
    <w:rsid w:val="006368A3"/>
    <w:rsid w:val="00636981"/>
    <w:rsid w:val="00636D5C"/>
    <w:rsid w:val="00637638"/>
    <w:rsid w:val="00637D9B"/>
    <w:rsid w:val="00641D0E"/>
    <w:rsid w:val="006421D9"/>
    <w:rsid w:val="006423A0"/>
    <w:rsid w:val="00642824"/>
    <w:rsid w:val="006433FE"/>
    <w:rsid w:val="00644188"/>
    <w:rsid w:val="0064477F"/>
    <w:rsid w:val="00645E23"/>
    <w:rsid w:val="00646039"/>
    <w:rsid w:val="0064676A"/>
    <w:rsid w:val="006468EB"/>
    <w:rsid w:val="0064690C"/>
    <w:rsid w:val="00646BE6"/>
    <w:rsid w:val="00646D23"/>
    <w:rsid w:val="00646F50"/>
    <w:rsid w:val="0065010D"/>
    <w:rsid w:val="006501E1"/>
    <w:rsid w:val="00651001"/>
    <w:rsid w:val="00651294"/>
    <w:rsid w:val="006525AC"/>
    <w:rsid w:val="006529B9"/>
    <w:rsid w:val="00652CF2"/>
    <w:rsid w:val="006549C8"/>
    <w:rsid w:val="0065528D"/>
    <w:rsid w:val="006568FD"/>
    <w:rsid w:val="00657672"/>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D4F"/>
    <w:rsid w:val="006805F9"/>
    <w:rsid w:val="0068120B"/>
    <w:rsid w:val="006813D6"/>
    <w:rsid w:val="006815FC"/>
    <w:rsid w:val="00682B78"/>
    <w:rsid w:val="006857B7"/>
    <w:rsid w:val="00686772"/>
    <w:rsid w:val="00687288"/>
    <w:rsid w:val="00687814"/>
    <w:rsid w:val="00687D4D"/>
    <w:rsid w:val="006903B0"/>
    <w:rsid w:val="00690889"/>
    <w:rsid w:val="006916BF"/>
    <w:rsid w:val="00691E0B"/>
    <w:rsid w:val="0069303E"/>
    <w:rsid w:val="006952AB"/>
    <w:rsid w:val="0069533F"/>
    <w:rsid w:val="00695BE6"/>
    <w:rsid w:val="00695FC8"/>
    <w:rsid w:val="00697B1F"/>
    <w:rsid w:val="006A06EF"/>
    <w:rsid w:val="006A0FB3"/>
    <w:rsid w:val="006A2D14"/>
    <w:rsid w:val="006A3CA9"/>
    <w:rsid w:val="006A40D7"/>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F0364"/>
    <w:rsid w:val="006F11A4"/>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165"/>
    <w:rsid w:val="00713233"/>
    <w:rsid w:val="0071399A"/>
    <w:rsid w:val="00714124"/>
    <w:rsid w:val="00714FD0"/>
    <w:rsid w:val="00716309"/>
    <w:rsid w:val="0071655F"/>
    <w:rsid w:val="00716EF7"/>
    <w:rsid w:val="007200A2"/>
    <w:rsid w:val="00721653"/>
    <w:rsid w:val="00723D10"/>
    <w:rsid w:val="00724EE2"/>
    <w:rsid w:val="00727E98"/>
    <w:rsid w:val="007313F8"/>
    <w:rsid w:val="00731D46"/>
    <w:rsid w:val="00731F29"/>
    <w:rsid w:val="007320A1"/>
    <w:rsid w:val="00732B5B"/>
    <w:rsid w:val="007342F0"/>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4CB4"/>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44CC"/>
    <w:rsid w:val="0078531D"/>
    <w:rsid w:val="007855A0"/>
    <w:rsid w:val="00790BF9"/>
    <w:rsid w:val="007927DF"/>
    <w:rsid w:val="00794207"/>
    <w:rsid w:val="0079528B"/>
    <w:rsid w:val="007956FE"/>
    <w:rsid w:val="0079696D"/>
    <w:rsid w:val="007A049B"/>
    <w:rsid w:val="007A2634"/>
    <w:rsid w:val="007A28FE"/>
    <w:rsid w:val="007A295A"/>
    <w:rsid w:val="007A305C"/>
    <w:rsid w:val="007A41C7"/>
    <w:rsid w:val="007A4A46"/>
    <w:rsid w:val="007A52AA"/>
    <w:rsid w:val="007A63D0"/>
    <w:rsid w:val="007A7E32"/>
    <w:rsid w:val="007B3D31"/>
    <w:rsid w:val="007B6037"/>
    <w:rsid w:val="007B68C0"/>
    <w:rsid w:val="007B6CAF"/>
    <w:rsid w:val="007C023E"/>
    <w:rsid w:val="007C270A"/>
    <w:rsid w:val="007C2753"/>
    <w:rsid w:val="007C2E6C"/>
    <w:rsid w:val="007C4184"/>
    <w:rsid w:val="007C42A7"/>
    <w:rsid w:val="007C65CB"/>
    <w:rsid w:val="007C6B2A"/>
    <w:rsid w:val="007D01D3"/>
    <w:rsid w:val="007D1ED8"/>
    <w:rsid w:val="007D234A"/>
    <w:rsid w:val="007D42AD"/>
    <w:rsid w:val="007D43EB"/>
    <w:rsid w:val="007D51EA"/>
    <w:rsid w:val="007D6165"/>
    <w:rsid w:val="007D6457"/>
    <w:rsid w:val="007D7E82"/>
    <w:rsid w:val="007D7EA8"/>
    <w:rsid w:val="007E0AB6"/>
    <w:rsid w:val="007E24F0"/>
    <w:rsid w:val="007E4944"/>
    <w:rsid w:val="007E4E95"/>
    <w:rsid w:val="007E59E5"/>
    <w:rsid w:val="007E5E17"/>
    <w:rsid w:val="007E6BD1"/>
    <w:rsid w:val="007E76BB"/>
    <w:rsid w:val="007F08AB"/>
    <w:rsid w:val="007F21E3"/>
    <w:rsid w:val="007F3A50"/>
    <w:rsid w:val="007F48AB"/>
    <w:rsid w:val="007F4FD9"/>
    <w:rsid w:val="007F6C20"/>
    <w:rsid w:val="007F7F08"/>
    <w:rsid w:val="00800A86"/>
    <w:rsid w:val="00801EFC"/>
    <w:rsid w:val="00804ABE"/>
    <w:rsid w:val="0080548F"/>
    <w:rsid w:val="00805724"/>
    <w:rsid w:val="008058D3"/>
    <w:rsid w:val="00805C9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220"/>
    <w:rsid w:val="00823835"/>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01C0"/>
    <w:rsid w:val="0085049E"/>
    <w:rsid w:val="008522E0"/>
    <w:rsid w:val="0085266A"/>
    <w:rsid w:val="00852916"/>
    <w:rsid w:val="00853169"/>
    <w:rsid w:val="00854079"/>
    <w:rsid w:val="008554CB"/>
    <w:rsid w:val="008557ED"/>
    <w:rsid w:val="00856435"/>
    <w:rsid w:val="00856FB3"/>
    <w:rsid w:val="00860466"/>
    <w:rsid w:val="00861F06"/>
    <w:rsid w:val="00861FD7"/>
    <w:rsid w:val="008620D6"/>
    <w:rsid w:val="00862F0B"/>
    <w:rsid w:val="00862FB3"/>
    <w:rsid w:val="008645C6"/>
    <w:rsid w:val="00865650"/>
    <w:rsid w:val="00865ED3"/>
    <w:rsid w:val="008660D6"/>
    <w:rsid w:val="00870B96"/>
    <w:rsid w:val="00871237"/>
    <w:rsid w:val="008719D6"/>
    <w:rsid w:val="00871A1E"/>
    <w:rsid w:val="00871C0A"/>
    <w:rsid w:val="00872A84"/>
    <w:rsid w:val="00873E63"/>
    <w:rsid w:val="00873FFA"/>
    <w:rsid w:val="00876192"/>
    <w:rsid w:val="00876466"/>
    <w:rsid w:val="00877050"/>
    <w:rsid w:val="008804EC"/>
    <w:rsid w:val="00880F4E"/>
    <w:rsid w:val="00881762"/>
    <w:rsid w:val="008831E8"/>
    <w:rsid w:val="00883A4E"/>
    <w:rsid w:val="0088433D"/>
    <w:rsid w:val="00884ABE"/>
    <w:rsid w:val="00884C3C"/>
    <w:rsid w:val="0088501D"/>
    <w:rsid w:val="00885384"/>
    <w:rsid w:val="00886662"/>
    <w:rsid w:val="00886EA2"/>
    <w:rsid w:val="00891D52"/>
    <w:rsid w:val="00891DD7"/>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6E93"/>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25A2"/>
    <w:rsid w:val="008F380E"/>
    <w:rsid w:val="008F3D7F"/>
    <w:rsid w:val="008F3E27"/>
    <w:rsid w:val="008F4892"/>
    <w:rsid w:val="008F4BB0"/>
    <w:rsid w:val="008F54D0"/>
    <w:rsid w:val="008F7876"/>
    <w:rsid w:val="00901DBB"/>
    <w:rsid w:val="00904016"/>
    <w:rsid w:val="009044AE"/>
    <w:rsid w:val="0090526E"/>
    <w:rsid w:val="0090605A"/>
    <w:rsid w:val="00906BC7"/>
    <w:rsid w:val="00906F4C"/>
    <w:rsid w:val="0091048B"/>
    <w:rsid w:val="00910584"/>
    <w:rsid w:val="0091085B"/>
    <w:rsid w:val="00910E25"/>
    <w:rsid w:val="00911547"/>
    <w:rsid w:val="00912C69"/>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4912"/>
    <w:rsid w:val="009358AE"/>
    <w:rsid w:val="00935EE2"/>
    <w:rsid w:val="009366B4"/>
    <w:rsid w:val="00937242"/>
    <w:rsid w:val="00940245"/>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C38"/>
    <w:rsid w:val="00956D02"/>
    <w:rsid w:val="00956DB1"/>
    <w:rsid w:val="00957042"/>
    <w:rsid w:val="00957089"/>
    <w:rsid w:val="009572E6"/>
    <w:rsid w:val="00957C0D"/>
    <w:rsid w:val="009604D0"/>
    <w:rsid w:val="00961EDE"/>
    <w:rsid w:val="00962AE8"/>
    <w:rsid w:val="00962FA0"/>
    <w:rsid w:val="00963377"/>
    <w:rsid w:val="00963410"/>
    <w:rsid w:val="00963513"/>
    <w:rsid w:val="00964E92"/>
    <w:rsid w:val="009669DD"/>
    <w:rsid w:val="0097001F"/>
    <w:rsid w:val="0097031E"/>
    <w:rsid w:val="00970B6B"/>
    <w:rsid w:val="009710FC"/>
    <w:rsid w:val="00974721"/>
    <w:rsid w:val="00974D49"/>
    <w:rsid w:val="00975F2B"/>
    <w:rsid w:val="009774AD"/>
    <w:rsid w:val="0097752A"/>
    <w:rsid w:val="00977830"/>
    <w:rsid w:val="00977C5B"/>
    <w:rsid w:val="0098285B"/>
    <w:rsid w:val="00984B3D"/>
    <w:rsid w:val="009868FD"/>
    <w:rsid w:val="009907AA"/>
    <w:rsid w:val="009925CA"/>
    <w:rsid w:val="00993F0C"/>
    <w:rsid w:val="00994B4F"/>
    <w:rsid w:val="00994B56"/>
    <w:rsid w:val="009952FE"/>
    <w:rsid w:val="009953A0"/>
    <w:rsid w:val="00995759"/>
    <w:rsid w:val="009958A3"/>
    <w:rsid w:val="00995D37"/>
    <w:rsid w:val="00995D79"/>
    <w:rsid w:val="009A07C4"/>
    <w:rsid w:val="009A0B37"/>
    <w:rsid w:val="009A0E66"/>
    <w:rsid w:val="009A265C"/>
    <w:rsid w:val="009A46DF"/>
    <w:rsid w:val="009A495F"/>
    <w:rsid w:val="009A4BCE"/>
    <w:rsid w:val="009A58CC"/>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246E"/>
    <w:rsid w:val="009D3089"/>
    <w:rsid w:val="009D3CE4"/>
    <w:rsid w:val="009D541F"/>
    <w:rsid w:val="009E0B0D"/>
    <w:rsid w:val="009E102D"/>
    <w:rsid w:val="009E1155"/>
    <w:rsid w:val="009E1BE4"/>
    <w:rsid w:val="009E2BBA"/>
    <w:rsid w:val="009E3227"/>
    <w:rsid w:val="009E384C"/>
    <w:rsid w:val="009E3ABF"/>
    <w:rsid w:val="009E3C27"/>
    <w:rsid w:val="009E4FD3"/>
    <w:rsid w:val="009E57D1"/>
    <w:rsid w:val="009E6588"/>
    <w:rsid w:val="009E7AB4"/>
    <w:rsid w:val="009F1149"/>
    <w:rsid w:val="009F12B1"/>
    <w:rsid w:val="009F15CB"/>
    <w:rsid w:val="009F1CA3"/>
    <w:rsid w:val="009F2EE5"/>
    <w:rsid w:val="009F306E"/>
    <w:rsid w:val="009F49E7"/>
    <w:rsid w:val="009F4D4E"/>
    <w:rsid w:val="00A008CF"/>
    <w:rsid w:val="00A01375"/>
    <w:rsid w:val="00A02003"/>
    <w:rsid w:val="00A02798"/>
    <w:rsid w:val="00A02978"/>
    <w:rsid w:val="00A0352A"/>
    <w:rsid w:val="00A0499B"/>
    <w:rsid w:val="00A049D5"/>
    <w:rsid w:val="00A05757"/>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3156F"/>
    <w:rsid w:val="00A34C41"/>
    <w:rsid w:val="00A36A4C"/>
    <w:rsid w:val="00A36D90"/>
    <w:rsid w:val="00A4084D"/>
    <w:rsid w:val="00A409F3"/>
    <w:rsid w:val="00A4115E"/>
    <w:rsid w:val="00A45004"/>
    <w:rsid w:val="00A45260"/>
    <w:rsid w:val="00A453BF"/>
    <w:rsid w:val="00A46EFA"/>
    <w:rsid w:val="00A514BB"/>
    <w:rsid w:val="00A51547"/>
    <w:rsid w:val="00A51741"/>
    <w:rsid w:val="00A51EC8"/>
    <w:rsid w:val="00A52515"/>
    <w:rsid w:val="00A52587"/>
    <w:rsid w:val="00A53983"/>
    <w:rsid w:val="00A561EF"/>
    <w:rsid w:val="00A56A7E"/>
    <w:rsid w:val="00A57110"/>
    <w:rsid w:val="00A5729E"/>
    <w:rsid w:val="00A606E7"/>
    <w:rsid w:val="00A60F14"/>
    <w:rsid w:val="00A6183C"/>
    <w:rsid w:val="00A62186"/>
    <w:rsid w:val="00A6264A"/>
    <w:rsid w:val="00A62768"/>
    <w:rsid w:val="00A63356"/>
    <w:rsid w:val="00A63EA2"/>
    <w:rsid w:val="00A64FEA"/>
    <w:rsid w:val="00A651ED"/>
    <w:rsid w:val="00A655FC"/>
    <w:rsid w:val="00A66A75"/>
    <w:rsid w:val="00A675DA"/>
    <w:rsid w:val="00A7098E"/>
    <w:rsid w:val="00A7121D"/>
    <w:rsid w:val="00A7594E"/>
    <w:rsid w:val="00A76531"/>
    <w:rsid w:val="00A765D0"/>
    <w:rsid w:val="00A7731E"/>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A32"/>
    <w:rsid w:val="00A93424"/>
    <w:rsid w:val="00A94A1D"/>
    <w:rsid w:val="00A95206"/>
    <w:rsid w:val="00A9595B"/>
    <w:rsid w:val="00A95E5E"/>
    <w:rsid w:val="00A96A63"/>
    <w:rsid w:val="00AA0ACC"/>
    <w:rsid w:val="00AA0B6D"/>
    <w:rsid w:val="00AA2252"/>
    <w:rsid w:val="00AA2FE9"/>
    <w:rsid w:val="00AA314A"/>
    <w:rsid w:val="00AA35B0"/>
    <w:rsid w:val="00AA382E"/>
    <w:rsid w:val="00AA3BAC"/>
    <w:rsid w:val="00AA47D7"/>
    <w:rsid w:val="00AA4A37"/>
    <w:rsid w:val="00AA4F05"/>
    <w:rsid w:val="00AA5648"/>
    <w:rsid w:val="00AA5EBF"/>
    <w:rsid w:val="00AA65B9"/>
    <w:rsid w:val="00AA6DB8"/>
    <w:rsid w:val="00AA6F3F"/>
    <w:rsid w:val="00AA76CA"/>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9E"/>
    <w:rsid w:val="00AC2916"/>
    <w:rsid w:val="00AC2D52"/>
    <w:rsid w:val="00AC2FB8"/>
    <w:rsid w:val="00AC316A"/>
    <w:rsid w:val="00AC57F1"/>
    <w:rsid w:val="00AD0EC4"/>
    <w:rsid w:val="00AD18D6"/>
    <w:rsid w:val="00AD19BA"/>
    <w:rsid w:val="00AD27E9"/>
    <w:rsid w:val="00AD29E8"/>
    <w:rsid w:val="00AD4AB0"/>
    <w:rsid w:val="00AD547A"/>
    <w:rsid w:val="00AD5D74"/>
    <w:rsid w:val="00AD602D"/>
    <w:rsid w:val="00AD667F"/>
    <w:rsid w:val="00AD7672"/>
    <w:rsid w:val="00AD7D07"/>
    <w:rsid w:val="00AE0061"/>
    <w:rsid w:val="00AE0302"/>
    <w:rsid w:val="00AE0C66"/>
    <w:rsid w:val="00AE0D73"/>
    <w:rsid w:val="00AE13EA"/>
    <w:rsid w:val="00AE1C1B"/>
    <w:rsid w:val="00AE48FF"/>
    <w:rsid w:val="00AE608B"/>
    <w:rsid w:val="00AF2233"/>
    <w:rsid w:val="00AF4C23"/>
    <w:rsid w:val="00AF5A8D"/>
    <w:rsid w:val="00AF5B30"/>
    <w:rsid w:val="00AF75AC"/>
    <w:rsid w:val="00AF78E7"/>
    <w:rsid w:val="00AF791B"/>
    <w:rsid w:val="00B0028C"/>
    <w:rsid w:val="00B00BAF"/>
    <w:rsid w:val="00B03854"/>
    <w:rsid w:val="00B03A3D"/>
    <w:rsid w:val="00B05346"/>
    <w:rsid w:val="00B05812"/>
    <w:rsid w:val="00B05A21"/>
    <w:rsid w:val="00B06E3F"/>
    <w:rsid w:val="00B1128A"/>
    <w:rsid w:val="00B1204B"/>
    <w:rsid w:val="00B1238E"/>
    <w:rsid w:val="00B12563"/>
    <w:rsid w:val="00B12A68"/>
    <w:rsid w:val="00B15BC3"/>
    <w:rsid w:val="00B17ED9"/>
    <w:rsid w:val="00B2144A"/>
    <w:rsid w:val="00B2173B"/>
    <w:rsid w:val="00B2177D"/>
    <w:rsid w:val="00B227D2"/>
    <w:rsid w:val="00B246A2"/>
    <w:rsid w:val="00B2491F"/>
    <w:rsid w:val="00B24BB9"/>
    <w:rsid w:val="00B260DE"/>
    <w:rsid w:val="00B266EC"/>
    <w:rsid w:val="00B30EEA"/>
    <w:rsid w:val="00B31B92"/>
    <w:rsid w:val="00B31CCA"/>
    <w:rsid w:val="00B3301D"/>
    <w:rsid w:val="00B33806"/>
    <w:rsid w:val="00B339DD"/>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5014C"/>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7945"/>
    <w:rsid w:val="00B67E34"/>
    <w:rsid w:val="00B7548B"/>
    <w:rsid w:val="00B7587B"/>
    <w:rsid w:val="00B77E60"/>
    <w:rsid w:val="00B80980"/>
    <w:rsid w:val="00B81537"/>
    <w:rsid w:val="00B8316F"/>
    <w:rsid w:val="00B84D5A"/>
    <w:rsid w:val="00B87251"/>
    <w:rsid w:val="00B927AC"/>
    <w:rsid w:val="00B92B71"/>
    <w:rsid w:val="00B9368E"/>
    <w:rsid w:val="00B939CE"/>
    <w:rsid w:val="00B95B0A"/>
    <w:rsid w:val="00B9636C"/>
    <w:rsid w:val="00B96603"/>
    <w:rsid w:val="00BA1765"/>
    <w:rsid w:val="00BA18ED"/>
    <w:rsid w:val="00BA23B3"/>
    <w:rsid w:val="00BA35E5"/>
    <w:rsid w:val="00BA45A2"/>
    <w:rsid w:val="00BA55F3"/>
    <w:rsid w:val="00BA576E"/>
    <w:rsid w:val="00BA5AF6"/>
    <w:rsid w:val="00BA67FD"/>
    <w:rsid w:val="00BA6BF8"/>
    <w:rsid w:val="00BA7CDD"/>
    <w:rsid w:val="00BB044C"/>
    <w:rsid w:val="00BB0900"/>
    <w:rsid w:val="00BB1DA8"/>
    <w:rsid w:val="00BB3C70"/>
    <w:rsid w:val="00BB4D1E"/>
    <w:rsid w:val="00BB503E"/>
    <w:rsid w:val="00BB568A"/>
    <w:rsid w:val="00BB6D76"/>
    <w:rsid w:val="00BB6DF9"/>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09D5"/>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584B"/>
    <w:rsid w:val="00C361E0"/>
    <w:rsid w:val="00C41BBF"/>
    <w:rsid w:val="00C4208D"/>
    <w:rsid w:val="00C42230"/>
    <w:rsid w:val="00C432AD"/>
    <w:rsid w:val="00C4537F"/>
    <w:rsid w:val="00C4560F"/>
    <w:rsid w:val="00C46005"/>
    <w:rsid w:val="00C46395"/>
    <w:rsid w:val="00C46C5B"/>
    <w:rsid w:val="00C47F45"/>
    <w:rsid w:val="00C5189D"/>
    <w:rsid w:val="00C55600"/>
    <w:rsid w:val="00C5574C"/>
    <w:rsid w:val="00C56DC5"/>
    <w:rsid w:val="00C57062"/>
    <w:rsid w:val="00C57808"/>
    <w:rsid w:val="00C5790E"/>
    <w:rsid w:val="00C603B6"/>
    <w:rsid w:val="00C626F0"/>
    <w:rsid w:val="00C62FDB"/>
    <w:rsid w:val="00C649F9"/>
    <w:rsid w:val="00C64C90"/>
    <w:rsid w:val="00C6561F"/>
    <w:rsid w:val="00C65FC2"/>
    <w:rsid w:val="00C6686D"/>
    <w:rsid w:val="00C709A2"/>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5F8B"/>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1007"/>
    <w:rsid w:val="00CB1606"/>
    <w:rsid w:val="00CB2352"/>
    <w:rsid w:val="00CB2F3F"/>
    <w:rsid w:val="00CB5D64"/>
    <w:rsid w:val="00CB5E96"/>
    <w:rsid w:val="00CC0F3A"/>
    <w:rsid w:val="00CC2C07"/>
    <w:rsid w:val="00CC45EE"/>
    <w:rsid w:val="00CC7249"/>
    <w:rsid w:val="00CC7E0F"/>
    <w:rsid w:val="00CD0BD9"/>
    <w:rsid w:val="00CD1E76"/>
    <w:rsid w:val="00CD36CC"/>
    <w:rsid w:val="00CD3C42"/>
    <w:rsid w:val="00CD446E"/>
    <w:rsid w:val="00CD48CB"/>
    <w:rsid w:val="00CD4996"/>
    <w:rsid w:val="00CD6C8B"/>
    <w:rsid w:val="00CD7E4A"/>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0C94"/>
    <w:rsid w:val="00D02A51"/>
    <w:rsid w:val="00D0310D"/>
    <w:rsid w:val="00D03975"/>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17259"/>
    <w:rsid w:val="00D20384"/>
    <w:rsid w:val="00D237D5"/>
    <w:rsid w:val="00D24227"/>
    <w:rsid w:val="00D2544A"/>
    <w:rsid w:val="00D2637E"/>
    <w:rsid w:val="00D3006E"/>
    <w:rsid w:val="00D304AE"/>
    <w:rsid w:val="00D306CA"/>
    <w:rsid w:val="00D3150B"/>
    <w:rsid w:val="00D34B8E"/>
    <w:rsid w:val="00D35E9A"/>
    <w:rsid w:val="00D36551"/>
    <w:rsid w:val="00D37683"/>
    <w:rsid w:val="00D37F42"/>
    <w:rsid w:val="00D40EF4"/>
    <w:rsid w:val="00D41111"/>
    <w:rsid w:val="00D425C3"/>
    <w:rsid w:val="00D42AD7"/>
    <w:rsid w:val="00D446A8"/>
    <w:rsid w:val="00D4485C"/>
    <w:rsid w:val="00D449E5"/>
    <w:rsid w:val="00D44C24"/>
    <w:rsid w:val="00D45C17"/>
    <w:rsid w:val="00D463F5"/>
    <w:rsid w:val="00D50D44"/>
    <w:rsid w:val="00D513EB"/>
    <w:rsid w:val="00D51F1E"/>
    <w:rsid w:val="00D5220E"/>
    <w:rsid w:val="00D524AD"/>
    <w:rsid w:val="00D52B08"/>
    <w:rsid w:val="00D53AE9"/>
    <w:rsid w:val="00D53C1B"/>
    <w:rsid w:val="00D53D61"/>
    <w:rsid w:val="00D54559"/>
    <w:rsid w:val="00D54CD0"/>
    <w:rsid w:val="00D57DDA"/>
    <w:rsid w:val="00D609FA"/>
    <w:rsid w:val="00D64D62"/>
    <w:rsid w:val="00D652A2"/>
    <w:rsid w:val="00D65433"/>
    <w:rsid w:val="00D67569"/>
    <w:rsid w:val="00D70C63"/>
    <w:rsid w:val="00D7305F"/>
    <w:rsid w:val="00D7561E"/>
    <w:rsid w:val="00D758A9"/>
    <w:rsid w:val="00D77879"/>
    <w:rsid w:val="00D80058"/>
    <w:rsid w:val="00D805CC"/>
    <w:rsid w:val="00D81BA7"/>
    <w:rsid w:val="00D83EB9"/>
    <w:rsid w:val="00D84023"/>
    <w:rsid w:val="00D852C2"/>
    <w:rsid w:val="00D855CF"/>
    <w:rsid w:val="00D85D33"/>
    <w:rsid w:val="00D86589"/>
    <w:rsid w:val="00D8753E"/>
    <w:rsid w:val="00D905BB"/>
    <w:rsid w:val="00D90857"/>
    <w:rsid w:val="00D90D84"/>
    <w:rsid w:val="00D9152D"/>
    <w:rsid w:val="00D917A2"/>
    <w:rsid w:val="00D919B0"/>
    <w:rsid w:val="00D931BF"/>
    <w:rsid w:val="00D93F34"/>
    <w:rsid w:val="00D94165"/>
    <w:rsid w:val="00D954E5"/>
    <w:rsid w:val="00D964A3"/>
    <w:rsid w:val="00D96FA5"/>
    <w:rsid w:val="00D9761D"/>
    <w:rsid w:val="00D97B23"/>
    <w:rsid w:val="00D97E62"/>
    <w:rsid w:val="00DA0592"/>
    <w:rsid w:val="00DA15F1"/>
    <w:rsid w:val="00DA2110"/>
    <w:rsid w:val="00DA2AF2"/>
    <w:rsid w:val="00DA6664"/>
    <w:rsid w:val="00DA67A9"/>
    <w:rsid w:val="00DA7133"/>
    <w:rsid w:val="00DA74BF"/>
    <w:rsid w:val="00DB011F"/>
    <w:rsid w:val="00DB161C"/>
    <w:rsid w:val="00DB166B"/>
    <w:rsid w:val="00DB61D1"/>
    <w:rsid w:val="00DB7649"/>
    <w:rsid w:val="00DB7DC1"/>
    <w:rsid w:val="00DC077B"/>
    <w:rsid w:val="00DC0C26"/>
    <w:rsid w:val="00DC1EFF"/>
    <w:rsid w:val="00DC4050"/>
    <w:rsid w:val="00DC6010"/>
    <w:rsid w:val="00DC6A4F"/>
    <w:rsid w:val="00DC6CA0"/>
    <w:rsid w:val="00DC741A"/>
    <w:rsid w:val="00DD0EF9"/>
    <w:rsid w:val="00DD21BE"/>
    <w:rsid w:val="00DD234D"/>
    <w:rsid w:val="00DD2885"/>
    <w:rsid w:val="00DD30BF"/>
    <w:rsid w:val="00DD41E7"/>
    <w:rsid w:val="00DD46D8"/>
    <w:rsid w:val="00DD480D"/>
    <w:rsid w:val="00DD5013"/>
    <w:rsid w:val="00DD5063"/>
    <w:rsid w:val="00DD67BA"/>
    <w:rsid w:val="00DE0032"/>
    <w:rsid w:val="00DE041B"/>
    <w:rsid w:val="00DE0529"/>
    <w:rsid w:val="00DE0919"/>
    <w:rsid w:val="00DE091B"/>
    <w:rsid w:val="00DE0999"/>
    <w:rsid w:val="00DE1C1B"/>
    <w:rsid w:val="00DE3301"/>
    <w:rsid w:val="00DE4D08"/>
    <w:rsid w:val="00DE5057"/>
    <w:rsid w:val="00DE5415"/>
    <w:rsid w:val="00DE5C2F"/>
    <w:rsid w:val="00DF0A5A"/>
    <w:rsid w:val="00DF1170"/>
    <w:rsid w:val="00DF3966"/>
    <w:rsid w:val="00DF3C9B"/>
    <w:rsid w:val="00DF3DDD"/>
    <w:rsid w:val="00DF48F9"/>
    <w:rsid w:val="00DF4AAF"/>
    <w:rsid w:val="00DF5E75"/>
    <w:rsid w:val="00DF64FC"/>
    <w:rsid w:val="00DF68BB"/>
    <w:rsid w:val="00DF725D"/>
    <w:rsid w:val="00DF73DF"/>
    <w:rsid w:val="00E007DE"/>
    <w:rsid w:val="00E008BD"/>
    <w:rsid w:val="00E0143B"/>
    <w:rsid w:val="00E01DEE"/>
    <w:rsid w:val="00E01F6B"/>
    <w:rsid w:val="00E03BB3"/>
    <w:rsid w:val="00E03D2F"/>
    <w:rsid w:val="00E054F3"/>
    <w:rsid w:val="00E0797F"/>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9BC"/>
    <w:rsid w:val="00E4150A"/>
    <w:rsid w:val="00E4179F"/>
    <w:rsid w:val="00E42077"/>
    <w:rsid w:val="00E42E64"/>
    <w:rsid w:val="00E42FEA"/>
    <w:rsid w:val="00E43885"/>
    <w:rsid w:val="00E43D28"/>
    <w:rsid w:val="00E44295"/>
    <w:rsid w:val="00E453CE"/>
    <w:rsid w:val="00E45844"/>
    <w:rsid w:val="00E46A5B"/>
    <w:rsid w:val="00E507E8"/>
    <w:rsid w:val="00E5086C"/>
    <w:rsid w:val="00E52BC8"/>
    <w:rsid w:val="00E52BF8"/>
    <w:rsid w:val="00E52F85"/>
    <w:rsid w:val="00E539F1"/>
    <w:rsid w:val="00E53E11"/>
    <w:rsid w:val="00E53E41"/>
    <w:rsid w:val="00E57495"/>
    <w:rsid w:val="00E60E73"/>
    <w:rsid w:val="00E648E8"/>
    <w:rsid w:val="00E649CA"/>
    <w:rsid w:val="00E64D84"/>
    <w:rsid w:val="00E65067"/>
    <w:rsid w:val="00E657FE"/>
    <w:rsid w:val="00E66A14"/>
    <w:rsid w:val="00E70A5F"/>
    <w:rsid w:val="00E70D74"/>
    <w:rsid w:val="00E71689"/>
    <w:rsid w:val="00E7229A"/>
    <w:rsid w:val="00E72F5D"/>
    <w:rsid w:val="00E73959"/>
    <w:rsid w:val="00E74E77"/>
    <w:rsid w:val="00E7651C"/>
    <w:rsid w:val="00E76B9F"/>
    <w:rsid w:val="00E77126"/>
    <w:rsid w:val="00E77992"/>
    <w:rsid w:val="00E8091E"/>
    <w:rsid w:val="00E8148D"/>
    <w:rsid w:val="00E8209B"/>
    <w:rsid w:val="00E8211F"/>
    <w:rsid w:val="00E82529"/>
    <w:rsid w:val="00E835B5"/>
    <w:rsid w:val="00E85611"/>
    <w:rsid w:val="00E86203"/>
    <w:rsid w:val="00E8752A"/>
    <w:rsid w:val="00E91F81"/>
    <w:rsid w:val="00E929B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4CA"/>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4CEA"/>
    <w:rsid w:val="00EE5CF2"/>
    <w:rsid w:val="00EE6A31"/>
    <w:rsid w:val="00EE6E6B"/>
    <w:rsid w:val="00EE7658"/>
    <w:rsid w:val="00EE7C7A"/>
    <w:rsid w:val="00EF1E50"/>
    <w:rsid w:val="00EF2339"/>
    <w:rsid w:val="00EF33C5"/>
    <w:rsid w:val="00EF36D4"/>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90B"/>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17D8A"/>
    <w:rsid w:val="00F20B74"/>
    <w:rsid w:val="00F20F7C"/>
    <w:rsid w:val="00F21550"/>
    <w:rsid w:val="00F23864"/>
    <w:rsid w:val="00F2394B"/>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EA"/>
    <w:rsid w:val="00F34DC1"/>
    <w:rsid w:val="00F35043"/>
    <w:rsid w:val="00F3518F"/>
    <w:rsid w:val="00F35B51"/>
    <w:rsid w:val="00F364B4"/>
    <w:rsid w:val="00F403A7"/>
    <w:rsid w:val="00F4068B"/>
    <w:rsid w:val="00F41182"/>
    <w:rsid w:val="00F42049"/>
    <w:rsid w:val="00F42A30"/>
    <w:rsid w:val="00F42DC1"/>
    <w:rsid w:val="00F44251"/>
    <w:rsid w:val="00F460D3"/>
    <w:rsid w:val="00F4755D"/>
    <w:rsid w:val="00F5191A"/>
    <w:rsid w:val="00F52769"/>
    <w:rsid w:val="00F53DC0"/>
    <w:rsid w:val="00F540B7"/>
    <w:rsid w:val="00F60DB3"/>
    <w:rsid w:val="00F61F28"/>
    <w:rsid w:val="00F63092"/>
    <w:rsid w:val="00F63604"/>
    <w:rsid w:val="00F6590D"/>
    <w:rsid w:val="00F65ECE"/>
    <w:rsid w:val="00F66442"/>
    <w:rsid w:val="00F67669"/>
    <w:rsid w:val="00F7031F"/>
    <w:rsid w:val="00F707CF"/>
    <w:rsid w:val="00F709ED"/>
    <w:rsid w:val="00F70FD7"/>
    <w:rsid w:val="00F730CA"/>
    <w:rsid w:val="00F73BD9"/>
    <w:rsid w:val="00F74105"/>
    <w:rsid w:val="00F74555"/>
    <w:rsid w:val="00F745F4"/>
    <w:rsid w:val="00F74CE8"/>
    <w:rsid w:val="00F750D7"/>
    <w:rsid w:val="00F753B0"/>
    <w:rsid w:val="00F75B64"/>
    <w:rsid w:val="00F75BEF"/>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2280"/>
    <w:rsid w:val="00FA2E44"/>
    <w:rsid w:val="00FA32FC"/>
    <w:rsid w:val="00FA40CA"/>
    <w:rsid w:val="00FB0804"/>
    <w:rsid w:val="00FB12B7"/>
    <w:rsid w:val="00FB133D"/>
    <w:rsid w:val="00FB18C6"/>
    <w:rsid w:val="00FB358C"/>
    <w:rsid w:val="00FB38C3"/>
    <w:rsid w:val="00FB6133"/>
    <w:rsid w:val="00FB6538"/>
    <w:rsid w:val="00FB663A"/>
    <w:rsid w:val="00FB6819"/>
    <w:rsid w:val="00FB7A36"/>
    <w:rsid w:val="00FC358D"/>
    <w:rsid w:val="00FC39E8"/>
    <w:rsid w:val="00FC4319"/>
    <w:rsid w:val="00FC443C"/>
    <w:rsid w:val="00FC4970"/>
    <w:rsid w:val="00FC5F02"/>
    <w:rsid w:val="00FC6EAC"/>
    <w:rsid w:val="00FC78A0"/>
    <w:rsid w:val="00FC7FC8"/>
    <w:rsid w:val="00FD07A5"/>
    <w:rsid w:val="00FD09BC"/>
    <w:rsid w:val="00FD0B61"/>
    <w:rsid w:val="00FD150B"/>
    <w:rsid w:val="00FD18A7"/>
    <w:rsid w:val="00FD204B"/>
    <w:rsid w:val="00FD38F8"/>
    <w:rsid w:val="00FD78E1"/>
    <w:rsid w:val="00FE0C53"/>
    <w:rsid w:val="00FE1ECE"/>
    <w:rsid w:val="00FE2225"/>
    <w:rsid w:val="00FE49C8"/>
    <w:rsid w:val="00FE4DC9"/>
    <w:rsid w:val="00FE662C"/>
    <w:rsid w:val="00FF0354"/>
    <w:rsid w:val="00FF37D1"/>
    <w:rsid w:val="00FF3DB8"/>
    <w:rsid w:val="00FF3F4A"/>
    <w:rsid w:val="00FF582E"/>
    <w:rsid w:val="00FF5A71"/>
    <w:rsid w:val="00FF600D"/>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0D7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CW_Lista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styleId="Numerwiersza">
    <w:name w:val="line number"/>
    <w:basedOn w:val="Domylnaczcionkaakapitu"/>
    <w:uiPriority w:val="99"/>
    <w:semiHidden/>
    <w:unhideWhenUsed/>
    <w:rsid w:val="0053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B6C9-9F48-4A6B-88DC-74211A74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9551</Words>
  <Characters>57312</Characters>
  <Application>Microsoft Office Word</Application>
  <DocSecurity>0</DocSecurity>
  <Lines>477</Lines>
  <Paragraphs>133</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AKADEMIA  MEDYCZNA  WE  WROCŁAWIU</vt:lpstr>
      <vt:lpstr>Tryb udzielenia zamówienia</vt:lpstr>
      <vt:lpstr>Opis przedmiotu zamówienia</vt:lpstr>
      <vt:lpstr>Termin wykonania zamówienia</vt:lpstr>
      <vt:lpstr>Warunki udziału w postępowaniu</vt:lpstr>
      <vt:lpstr>Wykaz oświadczeń lub dokumentów, potwierdzających brak podstaw wykluczenia.</vt:lpstr>
      <vt:lpstr>Informacje o sposobie porozumiewania się Zamawiającego z Wykonawcami oraz przeka</vt:lpstr>
      <vt:lpstr>Wymagania dotyczące wadium.</vt:lpstr>
      <vt:lpstr>Termin związania ofertą.</vt:lpstr>
      <vt:lpstr/>
      <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40 %.</vt:lpstr>
      <vt:lpstr>Do porównania ofert będą brane pod uwagę: cena brutto przedmiotu zamówienia oraz</vt:lpstr>
      <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Pouczenie o środkach ochrony prawnej przysługujących Wykonawcy w toku postępowan</vt:lpstr>
      <vt:lpstr>XIX. Wykaz załączników do niniejszej SIWZ</vt:lpstr>
      <vt:lpstr>Oświadczenie</vt:lpstr>
      <vt:lpstr>§ 5. Podwykonawcy( jeżeli dotyczy)</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66730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2019-11-21T09:11:00Z</cp:lastPrinted>
  <dcterms:created xsi:type="dcterms:W3CDTF">2019-11-21T11:56:00Z</dcterms:created>
  <dcterms:modified xsi:type="dcterms:W3CDTF">2019-11-21T11:56:00Z</dcterms:modified>
</cp:coreProperties>
</file>