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862361"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862361"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F36197" w:rsidP="007177E5">
      <w:pPr>
        <w:ind w:right="470"/>
        <w:rPr>
          <w:rFonts w:ascii="Verdana" w:hAnsi="Verdana"/>
          <w:noProof/>
          <w:color w:val="FF0000"/>
          <w:sz w:val="18"/>
          <w:szCs w:val="18"/>
        </w:rPr>
      </w:pPr>
      <w:r w:rsidRPr="00EB3045">
        <w:rPr>
          <w:rFonts w:ascii="Verdana" w:hAnsi="Verdana"/>
          <w:noProof/>
          <w:sz w:val="18"/>
          <w:szCs w:val="18"/>
          <w:lang w:val="en-US"/>
        </w:rPr>
        <w:t xml:space="preserve">  </w:t>
      </w:r>
      <w:r w:rsidR="00620001">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sidR="00620001">
        <w:rPr>
          <w:rFonts w:ascii="Verdana" w:hAnsi="Verdana"/>
          <w:noProof/>
          <w:sz w:val="18"/>
          <w:szCs w:val="18"/>
        </w:rPr>
        <w:t>PN</w:t>
      </w:r>
      <w:r w:rsidR="00620001" w:rsidRPr="0027030D">
        <w:rPr>
          <w:rFonts w:ascii="Verdana" w:hAnsi="Verdana"/>
          <w:noProof/>
          <w:color w:val="000000" w:themeColor="text1"/>
          <w:sz w:val="18"/>
          <w:szCs w:val="18"/>
        </w:rPr>
        <w:t>-</w:t>
      </w:r>
      <w:r w:rsidR="00145DDF">
        <w:rPr>
          <w:rFonts w:ascii="Verdana" w:hAnsi="Verdana"/>
          <w:noProof/>
          <w:color w:val="000000" w:themeColor="text1"/>
          <w:sz w:val="18"/>
          <w:szCs w:val="18"/>
        </w:rPr>
        <w:t>12</w:t>
      </w:r>
      <w:r w:rsidR="00094762">
        <w:rPr>
          <w:rFonts w:ascii="Verdana" w:hAnsi="Verdana"/>
          <w:noProof/>
          <w:color w:val="000000" w:themeColor="text1"/>
          <w:sz w:val="18"/>
          <w:szCs w:val="18"/>
        </w:rPr>
        <w:t>7</w:t>
      </w:r>
      <w:r w:rsidR="00620001">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12661D">
        <w:rPr>
          <w:rFonts w:ascii="Verdana" w:hAnsi="Verdana"/>
          <w:noProof/>
          <w:color w:val="000000" w:themeColor="text1"/>
          <w:sz w:val="18"/>
          <w:szCs w:val="18"/>
        </w:rPr>
        <w:t>W</w:t>
      </w:r>
      <w:r w:rsidR="008215A9" w:rsidRPr="0012661D">
        <w:rPr>
          <w:rFonts w:ascii="Verdana" w:hAnsi="Verdana"/>
          <w:noProof/>
          <w:color w:val="000000" w:themeColor="text1"/>
          <w:sz w:val="18"/>
          <w:szCs w:val="18"/>
        </w:rPr>
        <w:t>rocław</w:t>
      </w:r>
      <w:r w:rsidR="008215A9" w:rsidRPr="00670F4B">
        <w:rPr>
          <w:rFonts w:ascii="Verdana" w:hAnsi="Verdana"/>
          <w:noProof/>
          <w:color w:val="000000" w:themeColor="text1"/>
          <w:sz w:val="18"/>
          <w:szCs w:val="18"/>
        </w:rPr>
        <w:t>,</w:t>
      </w:r>
      <w:r w:rsidR="009B1629" w:rsidRPr="00670F4B">
        <w:rPr>
          <w:rFonts w:ascii="Verdana" w:hAnsi="Verdana"/>
          <w:noProof/>
          <w:color w:val="000000" w:themeColor="text1"/>
          <w:sz w:val="18"/>
          <w:szCs w:val="18"/>
        </w:rPr>
        <w:t xml:space="preserve"> </w:t>
      </w:r>
      <w:r w:rsidR="009521F8" w:rsidRPr="00EB3045">
        <w:rPr>
          <w:rFonts w:ascii="Verdana" w:hAnsi="Verdana"/>
          <w:noProof/>
          <w:color w:val="000000" w:themeColor="text1"/>
          <w:sz w:val="18"/>
          <w:szCs w:val="18"/>
        </w:rPr>
        <w:t>1</w:t>
      </w:r>
      <w:r w:rsidR="009E1DEB" w:rsidRPr="00EB3045">
        <w:rPr>
          <w:rFonts w:ascii="Verdana" w:hAnsi="Verdana"/>
          <w:noProof/>
          <w:color w:val="000000" w:themeColor="text1"/>
          <w:sz w:val="18"/>
          <w:szCs w:val="18"/>
        </w:rPr>
        <w:t>4</w:t>
      </w:r>
      <w:r w:rsidR="00824351" w:rsidRPr="00670F4B">
        <w:rPr>
          <w:rFonts w:ascii="Verdana" w:hAnsi="Verdana"/>
          <w:noProof/>
          <w:color w:val="000000" w:themeColor="text1"/>
          <w:sz w:val="18"/>
          <w:szCs w:val="18"/>
        </w:rPr>
        <w:t>.</w:t>
      </w:r>
      <w:r w:rsidR="00145DDF" w:rsidRPr="00670F4B">
        <w:rPr>
          <w:rFonts w:ascii="Verdana" w:hAnsi="Verdana"/>
          <w:noProof/>
          <w:color w:val="000000" w:themeColor="text1"/>
          <w:sz w:val="18"/>
          <w:szCs w:val="18"/>
        </w:rPr>
        <w:t>1</w:t>
      </w:r>
      <w:r w:rsidR="009521F8" w:rsidRPr="00670F4B">
        <w:rPr>
          <w:rFonts w:ascii="Verdana" w:hAnsi="Verdana"/>
          <w:noProof/>
          <w:color w:val="000000" w:themeColor="text1"/>
          <w:sz w:val="18"/>
          <w:szCs w:val="18"/>
        </w:rPr>
        <w:t>1</w:t>
      </w:r>
      <w:r w:rsidR="00E86E3D" w:rsidRPr="00670F4B">
        <w:rPr>
          <w:rFonts w:ascii="Verdana" w:hAnsi="Verdana"/>
          <w:noProof/>
          <w:color w:val="000000" w:themeColor="text1"/>
          <w:sz w:val="18"/>
          <w:szCs w:val="18"/>
        </w:rPr>
        <w:t>.</w:t>
      </w:r>
      <w:r w:rsidR="00620001" w:rsidRPr="00670F4B">
        <w:rPr>
          <w:rFonts w:ascii="Verdana" w:hAnsi="Verdana"/>
          <w:noProof/>
          <w:color w:val="000000" w:themeColor="text1"/>
          <w:sz w:val="18"/>
          <w:szCs w:val="18"/>
        </w:rPr>
        <w:t>2019</w:t>
      </w:r>
      <w:r w:rsidR="008215A9" w:rsidRPr="00670F4B">
        <w:rPr>
          <w:rFonts w:ascii="Verdana" w:hAnsi="Verdana"/>
          <w:noProof/>
          <w:color w:val="000000" w:themeColor="text1"/>
          <w:sz w:val="18"/>
          <w:szCs w:val="18"/>
        </w:rPr>
        <w:t xml:space="preserve"> r</w:t>
      </w:r>
      <w:r w:rsidR="008215A9" w:rsidRPr="0012661D">
        <w:rPr>
          <w:rFonts w:ascii="Verdana" w:hAnsi="Verdana"/>
          <w:noProof/>
          <w:color w:val="000000" w:themeColor="text1"/>
          <w:sz w:val="18"/>
          <w:szCs w:val="18"/>
        </w:rPr>
        <w:t>.</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145DDF">
        <w:rPr>
          <w:rFonts w:ascii="Verdana" w:hAnsi="Verdana"/>
          <w:b/>
          <w:iCs/>
          <w:color w:val="000000" w:themeColor="text1"/>
          <w:sz w:val="18"/>
          <w:szCs w:val="18"/>
        </w:rPr>
        <w:t>12</w:t>
      </w:r>
      <w:r w:rsidR="00516994">
        <w:rPr>
          <w:rFonts w:ascii="Verdana" w:hAnsi="Verdana"/>
          <w:b/>
          <w:iCs/>
          <w:color w:val="000000" w:themeColor="text1"/>
          <w:sz w:val="18"/>
          <w:szCs w:val="18"/>
        </w:rPr>
        <w:t>7</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6809B7" w:rsidP="00D91DC3">
      <w:pPr>
        <w:ind w:right="611"/>
        <w:jc w:val="both"/>
        <w:rPr>
          <w:rFonts w:ascii="Verdana" w:hAnsi="Verdana" w:cs="Calibri"/>
          <w:b/>
          <w:sz w:val="18"/>
          <w:szCs w:val="18"/>
        </w:rPr>
      </w:pPr>
      <w:r w:rsidRPr="00050BEA">
        <w:rPr>
          <w:rFonts w:ascii="Verdana" w:hAnsi="Verdana"/>
          <w:b/>
          <w:sz w:val="18"/>
          <w:szCs w:val="18"/>
        </w:rPr>
        <w:t xml:space="preserve">Dostawa </w:t>
      </w:r>
      <w:r w:rsidR="00094762">
        <w:rPr>
          <w:rFonts w:ascii="Verdana" w:hAnsi="Verdana"/>
          <w:b/>
          <w:sz w:val="18"/>
          <w:szCs w:val="18"/>
        </w:rPr>
        <w:t xml:space="preserve">platformy molekularnej wraz z </w:t>
      </w:r>
      <w:r w:rsidR="00145DDF">
        <w:rPr>
          <w:rFonts w:ascii="Verdana" w:hAnsi="Verdana"/>
          <w:b/>
          <w:sz w:val="18"/>
          <w:szCs w:val="18"/>
        </w:rPr>
        <w:t xml:space="preserve">oprogramowaniem </w:t>
      </w:r>
      <w:r w:rsidR="00094762">
        <w:rPr>
          <w:rFonts w:ascii="Verdana" w:hAnsi="Verdana"/>
          <w:b/>
          <w:sz w:val="18"/>
          <w:szCs w:val="18"/>
        </w:rPr>
        <w:t xml:space="preserve">do diagnostyki genetycznej </w:t>
      </w:r>
      <w:r w:rsidR="00FF27E8" w:rsidRPr="009521F8">
        <w:rPr>
          <w:rFonts w:ascii="Verdana" w:hAnsi="Verdana"/>
          <w:b/>
          <w:color w:val="000000" w:themeColor="text1"/>
          <w:sz w:val="18"/>
          <w:szCs w:val="18"/>
        </w:rPr>
        <w:t>mikro</w:t>
      </w:r>
      <w:r w:rsidR="00094762" w:rsidRPr="009521F8">
        <w:rPr>
          <w:rFonts w:ascii="Verdana" w:hAnsi="Verdana"/>
          <w:b/>
          <w:color w:val="000000" w:themeColor="text1"/>
          <w:sz w:val="18"/>
          <w:szCs w:val="18"/>
        </w:rPr>
        <w:t xml:space="preserve">organizmów </w:t>
      </w:r>
      <w:r w:rsidR="00145DDF">
        <w:rPr>
          <w:rFonts w:ascii="Verdana" w:hAnsi="Verdana"/>
          <w:b/>
          <w:sz w:val="18"/>
          <w:szCs w:val="18"/>
        </w:rPr>
        <w:t xml:space="preserve">dla </w:t>
      </w:r>
      <w:r w:rsidR="00094762">
        <w:rPr>
          <w:rFonts w:ascii="Verdana" w:hAnsi="Verdana"/>
          <w:b/>
          <w:sz w:val="18"/>
          <w:szCs w:val="18"/>
        </w:rPr>
        <w:t>Zakładu Nauk Podstawowych</w:t>
      </w:r>
      <w:r w:rsidR="00145DDF">
        <w:rPr>
          <w:rFonts w:ascii="Verdana" w:hAnsi="Verdana"/>
          <w:b/>
          <w:sz w:val="18"/>
          <w:szCs w:val="18"/>
        </w:rPr>
        <w:t xml:space="preserve"> </w:t>
      </w:r>
      <w:r w:rsidR="001C43A8">
        <w:rPr>
          <w:rFonts w:ascii="Verdana" w:hAnsi="Verdana"/>
          <w:b/>
          <w:sz w:val="18"/>
          <w:szCs w:val="18"/>
        </w:rPr>
        <w:t>Uniwersytetu Medycznego we Wrocławiu</w:t>
      </w:r>
    </w:p>
    <w:p w:rsidR="0058476C" w:rsidRDefault="0058476C" w:rsidP="00D91DC3">
      <w:pPr>
        <w:ind w:right="611"/>
        <w:jc w:val="both"/>
        <w:rPr>
          <w:rFonts w:ascii="Verdana" w:hAnsi="Verdana"/>
          <w:b/>
          <w:sz w:val="18"/>
          <w:szCs w:val="18"/>
        </w:rPr>
      </w:pP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397A89" w:rsidRDefault="008215A9" w:rsidP="007177E5">
      <w:pPr>
        <w:ind w:right="470"/>
        <w:rPr>
          <w:rFonts w:ascii="Verdana" w:hAnsi="Verdana"/>
          <w:bCs/>
          <w:color w:val="000000" w:themeColor="text1"/>
          <w:sz w:val="18"/>
          <w:szCs w:val="18"/>
          <w:u w:val="single"/>
        </w:rPr>
      </w:pPr>
      <w:r w:rsidRPr="00397A89">
        <w:rPr>
          <w:rFonts w:ascii="Verdana" w:hAnsi="Verdana"/>
          <w:bCs/>
          <w:color w:val="000000" w:themeColor="text1"/>
          <w:sz w:val="18"/>
          <w:szCs w:val="18"/>
          <w:u w:val="single"/>
        </w:rPr>
        <w:t>MIEJSCE I TE</w:t>
      </w:r>
      <w:r w:rsidR="00FE4F68" w:rsidRPr="00397A89">
        <w:rPr>
          <w:rFonts w:ascii="Verdana" w:hAnsi="Verdana"/>
          <w:bCs/>
          <w:color w:val="000000" w:themeColor="text1"/>
          <w:sz w:val="18"/>
          <w:szCs w:val="18"/>
          <w:u w:val="single"/>
        </w:rPr>
        <w:t>RMIN SKŁADANIA I OTWARCIA OFERT</w:t>
      </w:r>
    </w:p>
    <w:p w:rsidR="00ED3E46" w:rsidRPr="00EB3045" w:rsidRDefault="008215A9" w:rsidP="007177E5">
      <w:pPr>
        <w:ind w:right="470"/>
        <w:rPr>
          <w:rFonts w:ascii="Verdana" w:hAnsi="Verdana"/>
          <w:b/>
          <w:color w:val="000000" w:themeColor="text1"/>
          <w:sz w:val="18"/>
          <w:szCs w:val="18"/>
        </w:rPr>
      </w:pPr>
      <w:r w:rsidRPr="0090319D">
        <w:rPr>
          <w:rFonts w:ascii="Verdana" w:hAnsi="Verdana"/>
          <w:bCs/>
          <w:color w:val="000000" w:themeColor="text1"/>
          <w:sz w:val="18"/>
          <w:szCs w:val="18"/>
        </w:rPr>
        <w:t>T</w:t>
      </w:r>
      <w:r w:rsidR="00BA18ED" w:rsidRPr="0090319D">
        <w:rPr>
          <w:rFonts w:ascii="Verdana" w:hAnsi="Verdana"/>
          <w:bCs/>
          <w:color w:val="000000" w:themeColor="text1"/>
          <w:sz w:val="18"/>
          <w:szCs w:val="18"/>
        </w:rPr>
        <w:t xml:space="preserve">ermin składania ofert – </w:t>
      </w:r>
      <w:r w:rsidR="00BA18ED" w:rsidRPr="00EB3045">
        <w:rPr>
          <w:rFonts w:ascii="Verdana" w:hAnsi="Verdana"/>
          <w:bCs/>
          <w:color w:val="000000" w:themeColor="text1"/>
          <w:sz w:val="18"/>
          <w:szCs w:val="18"/>
        </w:rPr>
        <w:t>do dnia</w:t>
      </w:r>
      <w:r w:rsidR="005D515D" w:rsidRPr="00EB3045">
        <w:rPr>
          <w:rFonts w:ascii="Verdana" w:hAnsi="Verdana"/>
          <w:bCs/>
          <w:color w:val="000000" w:themeColor="text1"/>
          <w:sz w:val="18"/>
          <w:szCs w:val="18"/>
        </w:rPr>
        <w:t xml:space="preserve"> </w:t>
      </w:r>
      <w:r w:rsidR="009521F8" w:rsidRPr="00EB3045">
        <w:rPr>
          <w:rFonts w:ascii="Verdana" w:hAnsi="Verdana"/>
          <w:b/>
          <w:color w:val="000000" w:themeColor="text1"/>
          <w:sz w:val="18"/>
          <w:szCs w:val="18"/>
        </w:rPr>
        <w:t>22</w:t>
      </w:r>
      <w:r w:rsidR="00333013" w:rsidRPr="00EB3045">
        <w:rPr>
          <w:rFonts w:ascii="Verdana" w:hAnsi="Verdana"/>
          <w:b/>
          <w:color w:val="000000" w:themeColor="text1"/>
          <w:sz w:val="18"/>
          <w:szCs w:val="18"/>
        </w:rPr>
        <w:t>.11</w:t>
      </w:r>
      <w:r w:rsidR="007D5637" w:rsidRPr="00EB3045">
        <w:rPr>
          <w:rFonts w:ascii="Verdana" w:hAnsi="Verdana"/>
          <w:b/>
          <w:color w:val="000000" w:themeColor="text1"/>
          <w:sz w:val="18"/>
          <w:szCs w:val="18"/>
        </w:rPr>
        <w:t xml:space="preserve">.2019 r. </w:t>
      </w:r>
      <w:r w:rsidRPr="00EB3045">
        <w:rPr>
          <w:rFonts w:ascii="Verdana" w:hAnsi="Verdana"/>
          <w:bCs/>
          <w:color w:val="000000" w:themeColor="text1"/>
          <w:sz w:val="18"/>
          <w:szCs w:val="18"/>
        </w:rPr>
        <w:t xml:space="preserve">do godz. </w:t>
      </w:r>
      <w:r w:rsidR="00FC1FFE" w:rsidRPr="00EB3045">
        <w:rPr>
          <w:rFonts w:ascii="Verdana" w:hAnsi="Verdana"/>
          <w:b/>
          <w:color w:val="000000" w:themeColor="text1"/>
          <w:sz w:val="18"/>
          <w:szCs w:val="18"/>
        </w:rPr>
        <w:t>10</w:t>
      </w:r>
      <w:r w:rsidR="005D515D" w:rsidRPr="00EB3045">
        <w:rPr>
          <w:rFonts w:ascii="Verdana" w:hAnsi="Verdana"/>
          <w:b/>
          <w:color w:val="000000" w:themeColor="text1"/>
          <w:sz w:val="18"/>
          <w:szCs w:val="18"/>
        </w:rPr>
        <w:t>:00</w:t>
      </w:r>
    </w:p>
    <w:p w:rsidR="008215A9" w:rsidRPr="00EB3045" w:rsidRDefault="007C65CB" w:rsidP="007177E5">
      <w:pPr>
        <w:ind w:right="470"/>
        <w:rPr>
          <w:rFonts w:ascii="Verdana" w:hAnsi="Verdana"/>
          <w:bCs/>
          <w:color w:val="000000" w:themeColor="text1"/>
          <w:sz w:val="18"/>
          <w:szCs w:val="18"/>
        </w:rPr>
      </w:pPr>
      <w:r w:rsidRPr="00EB3045">
        <w:rPr>
          <w:rFonts w:ascii="Verdana" w:hAnsi="Verdana"/>
          <w:bCs/>
          <w:color w:val="000000" w:themeColor="text1"/>
          <w:sz w:val="18"/>
          <w:szCs w:val="18"/>
        </w:rPr>
        <w:t>Termin otwarcia ofert – dnia</w:t>
      </w:r>
      <w:r w:rsidR="005D515D" w:rsidRPr="00EB3045">
        <w:rPr>
          <w:rFonts w:ascii="Verdana" w:hAnsi="Verdana"/>
          <w:bCs/>
          <w:color w:val="000000" w:themeColor="text1"/>
          <w:sz w:val="18"/>
          <w:szCs w:val="18"/>
        </w:rPr>
        <w:t xml:space="preserve"> </w:t>
      </w:r>
      <w:r w:rsidR="009521F8" w:rsidRPr="00EB3045">
        <w:rPr>
          <w:rFonts w:ascii="Verdana" w:hAnsi="Verdana"/>
          <w:b/>
          <w:color w:val="000000" w:themeColor="text1"/>
          <w:sz w:val="18"/>
          <w:szCs w:val="18"/>
        </w:rPr>
        <w:t>22</w:t>
      </w:r>
      <w:r w:rsidR="007D5637" w:rsidRPr="00EB3045">
        <w:rPr>
          <w:rFonts w:ascii="Verdana" w:hAnsi="Verdana"/>
          <w:b/>
          <w:color w:val="000000" w:themeColor="text1"/>
          <w:sz w:val="18"/>
          <w:szCs w:val="18"/>
        </w:rPr>
        <w:t>.</w:t>
      </w:r>
      <w:r w:rsidR="00333013" w:rsidRPr="00EB3045">
        <w:rPr>
          <w:rFonts w:ascii="Verdana" w:hAnsi="Verdana"/>
          <w:b/>
          <w:color w:val="000000" w:themeColor="text1"/>
          <w:sz w:val="18"/>
          <w:szCs w:val="18"/>
        </w:rPr>
        <w:t>11</w:t>
      </w:r>
      <w:r w:rsidR="007D5637" w:rsidRPr="00EB3045">
        <w:rPr>
          <w:rFonts w:ascii="Verdana" w:hAnsi="Verdana"/>
          <w:b/>
          <w:color w:val="000000" w:themeColor="text1"/>
          <w:sz w:val="18"/>
          <w:szCs w:val="18"/>
        </w:rPr>
        <w:t xml:space="preserve">.2019 r. </w:t>
      </w:r>
      <w:r w:rsidR="008215A9" w:rsidRPr="00EB3045">
        <w:rPr>
          <w:rFonts w:ascii="Verdana" w:hAnsi="Verdana"/>
          <w:bCs/>
          <w:color w:val="000000" w:themeColor="text1"/>
          <w:sz w:val="18"/>
          <w:szCs w:val="18"/>
        </w:rPr>
        <w:t xml:space="preserve">o godz. </w:t>
      </w:r>
      <w:r w:rsidR="001D119B" w:rsidRPr="00EB3045">
        <w:rPr>
          <w:rFonts w:ascii="Verdana" w:hAnsi="Verdana"/>
          <w:b/>
          <w:color w:val="000000" w:themeColor="text1"/>
          <w:sz w:val="18"/>
          <w:szCs w:val="18"/>
        </w:rPr>
        <w:t>1</w:t>
      </w:r>
      <w:r w:rsidR="00FC1FFE" w:rsidRPr="00EB3045">
        <w:rPr>
          <w:rFonts w:ascii="Verdana" w:hAnsi="Verdana"/>
          <w:b/>
          <w:color w:val="000000" w:themeColor="text1"/>
          <w:sz w:val="18"/>
          <w:szCs w:val="18"/>
        </w:rPr>
        <w:t>1</w:t>
      </w:r>
      <w:r w:rsidR="005A5754" w:rsidRPr="00EB3045">
        <w:rPr>
          <w:rFonts w:ascii="Verdana" w:hAnsi="Verdana"/>
          <w:b/>
          <w:color w:val="000000" w:themeColor="text1"/>
          <w:sz w:val="18"/>
          <w:szCs w:val="18"/>
        </w:rPr>
        <w:t>:</w:t>
      </w:r>
      <w:r w:rsidRPr="00EB3045">
        <w:rPr>
          <w:rFonts w:ascii="Verdana" w:hAnsi="Verdana"/>
          <w:b/>
          <w:color w:val="000000" w:themeColor="text1"/>
          <w:sz w:val="18"/>
          <w:szCs w:val="18"/>
        </w:rPr>
        <w:t>0</w:t>
      </w:r>
      <w:r w:rsidR="008215A9" w:rsidRPr="00EB3045">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856418" w:rsidRDefault="00856418" w:rsidP="00856418">
      <w:pPr>
        <w:spacing w:line="240" w:lineRule="exact"/>
        <w:ind w:left="4678" w:right="-239"/>
        <w:rPr>
          <w:rFonts w:ascii="Verdana" w:hAnsi="Verdana"/>
          <w:b/>
          <w:bCs/>
          <w:sz w:val="18"/>
          <w:szCs w:val="18"/>
        </w:rPr>
      </w:pPr>
      <w:r>
        <w:rPr>
          <w:rFonts w:ascii="Verdana" w:hAnsi="Verdana"/>
          <w:b/>
          <w:bCs/>
          <w:sz w:val="18"/>
          <w:szCs w:val="18"/>
        </w:rPr>
        <w:t>Z upoważnienia Rektora</w:t>
      </w:r>
    </w:p>
    <w:p w:rsidR="00145DDF" w:rsidRDefault="00145DDF" w:rsidP="00145DDF">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145DDF" w:rsidRPr="002724C4" w:rsidRDefault="00145DDF" w:rsidP="00145DDF">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145DDF" w:rsidRDefault="00145DDF" w:rsidP="00145DDF">
      <w:pPr>
        <w:spacing w:line="360" w:lineRule="auto"/>
        <w:ind w:left="4820" w:hanging="142"/>
        <w:rPr>
          <w:rFonts w:ascii="Verdana" w:hAnsi="Verdana"/>
          <w:b/>
          <w:bCs/>
          <w:color w:val="000000" w:themeColor="text1"/>
          <w:sz w:val="18"/>
          <w:szCs w:val="18"/>
        </w:rPr>
      </w:pPr>
    </w:p>
    <w:p w:rsidR="00145DDF" w:rsidRPr="002724C4" w:rsidRDefault="00145DDF" w:rsidP="00145DDF">
      <w:pPr>
        <w:spacing w:line="360" w:lineRule="auto"/>
        <w:ind w:left="4820" w:hanging="142"/>
        <w:rPr>
          <w:rFonts w:ascii="Verdana" w:hAnsi="Verdana"/>
          <w:b/>
          <w:bCs/>
          <w:color w:val="000000" w:themeColor="text1"/>
          <w:sz w:val="18"/>
          <w:szCs w:val="18"/>
        </w:rPr>
      </w:pPr>
    </w:p>
    <w:p w:rsidR="00145DDF" w:rsidRDefault="00145DDF" w:rsidP="00145DDF">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dr </w:t>
      </w:r>
      <w:r w:rsidR="004108EE">
        <w:rPr>
          <w:rFonts w:ascii="Verdana" w:hAnsi="Verdana"/>
          <w:b/>
          <w:bCs/>
          <w:color w:val="000000" w:themeColor="text1"/>
          <w:sz w:val="18"/>
          <w:szCs w:val="18"/>
        </w:rPr>
        <w:t xml:space="preserve">med. </w:t>
      </w:r>
      <w:r>
        <w:rPr>
          <w:rFonts w:ascii="Verdana" w:hAnsi="Verdana"/>
          <w:b/>
          <w:bCs/>
          <w:color w:val="000000" w:themeColor="text1"/>
          <w:sz w:val="18"/>
          <w:szCs w:val="18"/>
        </w:rPr>
        <w:t xml:space="preserve">Maciej </w:t>
      </w:r>
      <w:r w:rsidR="004108EE">
        <w:rPr>
          <w:rFonts w:ascii="Verdana" w:hAnsi="Verdana"/>
          <w:b/>
          <w:bCs/>
          <w:color w:val="000000" w:themeColor="text1"/>
          <w:sz w:val="18"/>
          <w:szCs w:val="18"/>
        </w:rPr>
        <w:t xml:space="preserve">Maria </w:t>
      </w:r>
      <w:r>
        <w:rPr>
          <w:rFonts w:ascii="Verdana" w:hAnsi="Verdana"/>
          <w:b/>
          <w:bCs/>
          <w:color w:val="000000" w:themeColor="text1"/>
          <w:sz w:val="18"/>
          <w:szCs w:val="18"/>
        </w:rPr>
        <w:t>Kowalski</w:t>
      </w:r>
    </w:p>
    <w:p w:rsidR="00145DDF" w:rsidRDefault="00145DDF" w:rsidP="00856418">
      <w:pPr>
        <w:spacing w:line="240" w:lineRule="exact"/>
        <w:ind w:left="4678" w:right="-239"/>
        <w:rPr>
          <w:rFonts w:ascii="Verdana" w:hAnsi="Verdana"/>
          <w:b/>
          <w:bCs/>
          <w:sz w:val="18"/>
          <w:szCs w:val="18"/>
        </w:rPr>
      </w:pPr>
    </w:p>
    <w:p w:rsidR="00A66848" w:rsidRDefault="00A66848">
      <w:pPr>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831985"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w:t>
      </w:r>
      <w:r w:rsidR="00EB5C65">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w:t>
      </w:r>
      <w:r w:rsidR="00EB5C65">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A3374C">
        <w:rPr>
          <w:rFonts w:ascii="Verdana" w:hAnsi="Verdana"/>
          <w:sz w:val="18"/>
          <w:szCs w:val="23"/>
        </w:rPr>
        <w:t>9</w:t>
      </w:r>
      <w:r w:rsidR="00F9722D" w:rsidRPr="00542D1C">
        <w:rPr>
          <w:rFonts w:ascii="Verdana" w:hAnsi="Verdana"/>
          <w:sz w:val="18"/>
          <w:szCs w:val="23"/>
        </w:rPr>
        <w:t xml:space="preserve"> r., poz. </w:t>
      </w:r>
      <w:r w:rsidR="00A3374C">
        <w:rPr>
          <w:rFonts w:ascii="Verdana" w:hAnsi="Verdana"/>
          <w:sz w:val="18"/>
          <w:szCs w:val="23"/>
        </w:rPr>
        <w:t>1145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6809B7" w:rsidRPr="006809B7" w:rsidRDefault="004A5158" w:rsidP="006809B7">
      <w:pPr>
        <w:pStyle w:val="Akapitzlist"/>
        <w:numPr>
          <w:ilvl w:val="0"/>
          <w:numId w:val="28"/>
        </w:numPr>
        <w:spacing w:line="240" w:lineRule="exact"/>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9521F8">
        <w:rPr>
          <w:rFonts w:ascii="Verdana" w:hAnsi="Verdana"/>
          <w:b/>
          <w:color w:val="000000" w:themeColor="text1"/>
          <w:sz w:val="18"/>
          <w:szCs w:val="18"/>
        </w:rPr>
        <w:t xml:space="preserve">dostawa </w:t>
      </w:r>
      <w:r w:rsidR="009521F8">
        <w:rPr>
          <w:rFonts w:ascii="Verdana" w:hAnsi="Verdana"/>
          <w:b/>
          <w:sz w:val="18"/>
          <w:szCs w:val="18"/>
        </w:rPr>
        <w:t xml:space="preserve">platformy molekularnej </w:t>
      </w:r>
      <w:r w:rsidR="00A50E5D">
        <w:rPr>
          <w:rFonts w:ascii="Verdana" w:hAnsi="Verdana"/>
          <w:b/>
          <w:sz w:val="18"/>
          <w:szCs w:val="18"/>
        </w:rPr>
        <w:t>wraz</w:t>
      </w:r>
      <w:r w:rsidR="00A50E5D">
        <w:rPr>
          <w:rFonts w:ascii="Verdana" w:hAnsi="Verdana"/>
          <w:b/>
          <w:sz w:val="18"/>
          <w:szCs w:val="18"/>
        </w:rPr>
        <w:br/>
      </w:r>
      <w:r w:rsidR="009521F8">
        <w:rPr>
          <w:rFonts w:ascii="Verdana" w:hAnsi="Verdana"/>
          <w:b/>
          <w:sz w:val="18"/>
          <w:szCs w:val="18"/>
        </w:rPr>
        <w:t xml:space="preserve">z oprogramowaniem do diagnostyki genetycznej </w:t>
      </w:r>
      <w:r w:rsidR="009521F8" w:rsidRPr="00E02AB1">
        <w:rPr>
          <w:rFonts w:ascii="Verdana" w:hAnsi="Verdana"/>
          <w:b/>
          <w:color w:val="000000" w:themeColor="text1"/>
          <w:sz w:val="18"/>
          <w:szCs w:val="18"/>
        </w:rPr>
        <w:t xml:space="preserve">mikroorganizmów </w:t>
      </w:r>
      <w:r w:rsidR="009521F8">
        <w:rPr>
          <w:rFonts w:ascii="Verdana" w:hAnsi="Verdana"/>
          <w:b/>
          <w:sz w:val="18"/>
          <w:szCs w:val="18"/>
        </w:rPr>
        <w:t>dla Zakładu Nauk Podstawowych Uniwersytetu Medycznego we Wrocławiu</w:t>
      </w:r>
      <w:r w:rsidR="00EB5C65" w:rsidRPr="00C90A08">
        <w:rPr>
          <w:rFonts w:ascii="Verdana" w:hAnsi="Verdana"/>
          <w:b/>
          <w:color w:val="0070C0"/>
          <w:sz w:val="18"/>
          <w:szCs w:val="18"/>
        </w:rPr>
        <w:t xml:space="preserve">. </w:t>
      </w:r>
    </w:p>
    <w:p w:rsidR="00856418" w:rsidRDefault="00856418" w:rsidP="006809B7">
      <w:pPr>
        <w:pStyle w:val="Akapitzlist"/>
        <w:spacing w:line="240" w:lineRule="exact"/>
        <w:ind w:left="851" w:right="471"/>
        <w:jc w:val="both"/>
        <w:rPr>
          <w:rFonts w:ascii="Verdana" w:hAnsi="Verdana"/>
          <w:bCs/>
          <w:color w:val="000000" w:themeColor="text1"/>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5C34BF" w:rsidRDefault="005C34BF" w:rsidP="00A50E5D">
      <w:pPr>
        <w:pStyle w:val="Akapitzlist"/>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w:t>
      </w:r>
      <w:r w:rsidR="006F43B9">
        <w:rPr>
          <w:rFonts w:ascii="Verdana" w:hAnsi="Verdana"/>
          <w:color w:val="000000" w:themeColor="text1"/>
          <w:sz w:val="18"/>
          <w:szCs w:val="18"/>
        </w:rPr>
        <w:t>24100</w:t>
      </w:r>
      <w:r w:rsidR="007050DA">
        <w:rPr>
          <w:rFonts w:ascii="Verdana" w:hAnsi="Verdana"/>
          <w:color w:val="000000" w:themeColor="text1"/>
          <w:sz w:val="18"/>
          <w:szCs w:val="18"/>
        </w:rPr>
        <w:t>-</w:t>
      </w:r>
      <w:r w:rsidR="006F43B9">
        <w:rPr>
          <w:rFonts w:ascii="Verdana" w:hAnsi="Verdana"/>
          <w:color w:val="000000" w:themeColor="text1"/>
          <w:sz w:val="18"/>
          <w:szCs w:val="18"/>
        </w:rPr>
        <w:t>6</w:t>
      </w:r>
      <w:r>
        <w:rPr>
          <w:rFonts w:ascii="Verdana" w:hAnsi="Verdana"/>
          <w:color w:val="000000" w:themeColor="text1"/>
          <w:sz w:val="18"/>
          <w:szCs w:val="18"/>
        </w:rPr>
        <w:t xml:space="preserve">   </w:t>
      </w:r>
      <w:r w:rsidR="007050DA">
        <w:rPr>
          <w:rFonts w:ascii="Verdana" w:hAnsi="Verdana"/>
          <w:color w:val="000000" w:themeColor="text1"/>
          <w:sz w:val="18"/>
          <w:szCs w:val="18"/>
        </w:rPr>
        <w:t>Urządzenia</w:t>
      </w:r>
      <w:r>
        <w:rPr>
          <w:rFonts w:ascii="Verdana" w:hAnsi="Verdana"/>
          <w:color w:val="000000" w:themeColor="text1"/>
          <w:sz w:val="18"/>
          <w:szCs w:val="18"/>
        </w:rPr>
        <w:t xml:space="preserve"> </w:t>
      </w:r>
      <w:r w:rsidR="006F43B9">
        <w:rPr>
          <w:rFonts w:ascii="Verdana" w:hAnsi="Verdana"/>
          <w:color w:val="000000" w:themeColor="text1"/>
          <w:sz w:val="18"/>
          <w:szCs w:val="18"/>
        </w:rPr>
        <w:t>diagnostyczne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856418">
        <w:rPr>
          <w:rFonts w:ascii="Verdana" w:hAnsi="Verdana"/>
          <w:color w:val="000000" w:themeColor="text1"/>
          <w:sz w:val="18"/>
          <w:szCs w:val="18"/>
        </w:rPr>
        <w:t>u</w:t>
      </w:r>
      <w:r w:rsidR="003473DB" w:rsidRPr="00047DCA">
        <w:rPr>
          <w:rFonts w:ascii="Verdana" w:hAnsi="Verdana"/>
          <w:color w:val="000000" w:themeColor="text1"/>
          <w:sz w:val="18"/>
          <w:szCs w:val="18"/>
        </w:rPr>
        <w:t xml:space="preserve"> nr 2</w:t>
      </w:r>
      <w:r w:rsidR="003715C2"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EB5C65">
        <w:rPr>
          <w:rFonts w:ascii="Verdana" w:hAnsi="Verdana"/>
          <w:color w:val="000000" w:themeColor="text1"/>
          <w:sz w:val="18"/>
          <w:szCs w:val="18"/>
        </w:rPr>
        <w:t xml:space="preserve"> </w:t>
      </w:r>
      <w:r w:rsidR="00856418">
        <w:rPr>
          <w:rFonts w:ascii="Verdana" w:hAnsi="Verdana"/>
          <w:color w:val="000000" w:themeColor="text1"/>
          <w:sz w:val="18"/>
          <w:szCs w:val="18"/>
        </w:rPr>
        <w:t>S</w:t>
      </w:r>
      <w:r w:rsidR="007A0F4C" w:rsidRPr="00047DCA">
        <w:rPr>
          <w:rFonts w:ascii="Verdana" w:hAnsi="Verdana"/>
          <w:color w:val="000000" w:themeColor="text1"/>
          <w:sz w:val="18"/>
          <w:szCs w:val="18"/>
        </w:rPr>
        <w:t>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856418">
        <w:rPr>
          <w:rFonts w:ascii="Verdana" w:hAnsi="Verdana"/>
          <w:bCs/>
          <w:color w:val="000000" w:themeColor="text1"/>
          <w:sz w:val="18"/>
          <w:szCs w:val="18"/>
        </w:rPr>
        <w:t>u</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w:t>
      </w:r>
      <w:r w:rsidR="00856418">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w:t>
      </w:r>
      <w:r w:rsidRPr="00EB5C65">
        <w:rPr>
          <w:rFonts w:ascii="Verdana" w:hAnsi="Verdana"/>
          <w:b/>
          <w:sz w:val="18"/>
          <w:szCs w:val="18"/>
          <w:u w:val="single"/>
        </w:rPr>
        <w:t>nie przewiduje</w:t>
      </w:r>
      <w:r w:rsidRPr="0011563F">
        <w:rPr>
          <w:rFonts w:ascii="Verdana" w:hAnsi="Verdana"/>
          <w:sz w:val="18"/>
          <w:szCs w:val="18"/>
        </w:rPr>
        <w:t xml:space="preserv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BF7BBF" w:rsidRPr="00121174" w:rsidRDefault="00BF7BBF" w:rsidP="00BF7BBF">
      <w:pPr>
        <w:numPr>
          <w:ilvl w:val="0"/>
          <w:numId w:val="38"/>
        </w:numPr>
        <w:tabs>
          <w:tab w:val="clear" w:pos="3421"/>
        </w:tabs>
        <w:spacing w:line="240" w:lineRule="exact"/>
        <w:ind w:left="851" w:right="470" w:hanging="425"/>
        <w:jc w:val="both"/>
        <w:rPr>
          <w:rFonts w:ascii="Verdana" w:eastAsia="Calibri" w:hAnsi="Verdana"/>
          <w:sz w:val="18"/>
          <w:szCs w:val="18"/>
          <w:u w:val="single"/>
          <w:lang w:eastAsia="en-US"/>
        </w:rPr>
      </w:pPr>
      <w:r w:rsidRPr="00232DE2">
        <w:rPr>
          <w:rFonts w:ascii="Verdana" w:hAnsi="Verdana" w:cs="Arial"/>
          <w:sz w:val="18"/>
          <w:szCs w:val="18"/>
        </w:rPr>
        <w:t xml:space="preserve">Zgodnie z art. 13 ust. 1 i 2 </w:t>
      </w:r>
      <w:r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Pr>
          <w:rFonts w:ascii="Verdana" w:eastAsia="Calibri" w:hAnsi="Verdana"/>
          <w:sz w:val="18"/>
          <w:szCs w:val="18"/>
          <w:lang w:eastAsia="en-US"/>
        </w:rPr>
        <w:t>ronie danych, Dz. Urz. UE L 119</w:t>
      </w:r>
      <w:r>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F7BBF" w:rsidRPr="00121174" w:rsidRDefault="00BF7BBF" w:rsidP="00BF7BBF">
      <w:pPr>
        <w:numPr>
          <w:ilvl w:val="0"/>
          <w:numId w:val="39"/>
        </w:numPr>
        <w:spacing w:line="240" w:lineRule="exact"/>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 xml:space="preserve">oby fizycznej lub prawnej, lub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rsidR="00BF7BBF" w:rsidRPr="00121174" w:rsidRDefault="00BF7BBF" w:rsidP="00BF7BBF">
      <w:pPr>
        <w:numPr>
          <w:ilvl w:val="0"/>
          <w:numId w:val="40"/>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BF7BBF" w:rsidRPr="00121174" w:rsidRDefault="00BF7BBF" w:rsidP="00BF7BBF">
      <w:pPr>
        <w:numPr>
          <w:ilvl w:val="0"/>
          <w:numId w:val="41"/>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BF7BBF" w:rsidRDefault="00BF7BBF" w:rsidP="00BF7BBF">
      <w:pPr>
        <w:numPr>
          <w:ilvl w:val="0"/>
          <w:numId w:val="41"/>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BF7BBF" w:rsidP="00BF7BBF">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r w:rsidR="0074315A" w:rsidRPr="00DC6961">
        <w:rPr>
          <w:rFonts w:ascii="Verdana" w:eastAsia="Calibri" w:hAnsi="Verdana" w:cs="Arial"/>
          <w:sz w:val="18"/>
          <w:szCs w:val="18"/>
          <w:lang w:eastAsia="en-US"/>
        </w:rPr>
        <w:t xml:space="preserve"> </w:t>
      </w:r>
    </w:p>
    <w:p w:rsidR="00336FDC"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06517" w:rsidRDefault="00EC012B" w:rsidP="00856418">
      <w:pPr>
        <w:pStyle w:val="Akapitzlist"/>
        <w:spacing w:after="60" w:line="360" w:lineRule="auto"/>
        <w:ind w:left="426" w:right="-96"/>
        <w:jc w:val="both"/>
        <w:rPr>
          <w:rFonts w:ascii="Verdana" w:hAnsi="Verdana"/>
          <w:color w:val="000000" w:themeColor="text1"/>
          <w:sz w:val="18"/>
          <w:szCs w:val="18"/>
        </w:rPr>
      </w:pPr>
      <w:r w:rsidRPr="0001210E">
        <w:rPr>
          <w:rFonts w:ascii="Verdana" w:hAnsi="Verdana"/>
          <w:color w:val="000000" w:themeColor="text1"/>
          <w:sz w:val="18"/>
          <w:szCs w:val="18"/>
        </w:rPr>
        <w:t>Termin realizacji przedmiotu zamówienia:</w:t>
      </w:r>
      <w:r w:rsidR="00856418" w:rsidRPr="0001210E">
        <w:rPr>
          <w:rFonts w:ascii="Verdana" w:hAnsi="Verdana"/>
          <w:color w:val="000000" w:themeColor="text1"/>
          <w:sz w:val="18"/>
          <w:szCs w:val="18"/>
        </w:rPr>
        <w:t xml:space="preserve"> </w:t>
      </w:r>
      <w:r w:rsidR="00DA2461" w:rsidRPr="0001210E">
        <w:rPr>
          <w:rFonts w:ascii="Verdana" w:hAnsi="Verdana"/>
          <w:b/>
          <w:color w:val="000000" w:themeColor="text1"/>
          <w:sz w:val="18"/>
          <w:szCs w:val="18"/>
        </w:rPr>
        <w:t xml:space="preserve">max </w:t>
      </w:r>
      <w:r w:rsidR="0001210E" w:rsidRPr="0001210E">
        <w:rPr>
          <w:rFonts w:ascii="Verdana" w:hAnsi="Verdana"/>
          <w:b/>
          <w:color w:val="000000" w:themeColor="text1"/>
          <w:sz w:val="18"/>
          <w:szCs w:val="18"/>
        </w:rPr>
        <w:t>14</w:t>
      </w:r>
      <w:r w:rsidR="00856418" w:rsidRPr="0001210E">
        <w:rPr>
          <w:rFonts w:ascii="Verdana" w:hAnsi="Verdana"/>
          <w:b/>
          <w:color w:val="000000" w:themeColor="text1"/>
          <w:sz w:val="18"/>
          <w:szCs w:val="18"/>
        </w:rPr>
        <w:t xml:space="preserve"> dni </w:t>
      </w:r>
      <w:r w:rsidR="00DA2461" w:rsidRPr="0001210E">
        <w:rPr>
          <w:rFonts w:ascii="Verdana" w:hAnsi="Verdana"/>
          <w:b/>
          <w:color w:val="000000" w:themeColor="text1"/>
          <w:sz w:val="18"/>
          <w:szCs w:val="18"/>
        </w:rPr>
        <w:t>od daty podpisania umowy</w:t>
      </w:r>
      <w:r w:rsidR="0095417F" w:rsidRPr="0001210E">
        <w:rPr>
          <w:rFonts w:ascii="Verdana" w:hAnsi="Verdana"/>
          <w:b/>
          <w:color w:val="000000" w:themeColor="text1"/>
          <w:sz w:val="18"/>
          <w:szCs w:val="18"/>
        </w:rPr>
        <w:t xml:space="preserve">. </w:t>
      </w:r>
      <w:r w:rsidR="00E06517" w:rsidRPr="0001210E">
        <w:rPr>
          <w:rFonts w:ascii="Verdana" w:hAnsi="Verdana"/>
          <w:color w:val="000000" w:themeColor="text1"/>
          <w:sz w:val="18"/>
          <w:szCs w:val="18"/>
        </w:rPr>
        <w:t>Termin realizacji przedmiotu zamówieni</w:t>
      </w:r>
      <w:r w:rsidR="00EE712A" w:rsidRPr="0001210E">
        <w:rPr>
          <w:rFonts w:ascii="Verdana" w:hAnsi="Verdana"/>
          <w:color w:val="000000" w:themeColor="text1"/>
          <w:sz w:val="18"/>
          <w:szCs w:val="18"/>
        </w:rPr>
        <w:t>a stanowi kryterium oceny ofert</w:t>
      </w:r>
      <w:r w:rsidR="00E06517" w:rsidRPr="0001210E">
        <w:rPr>
          <w:rFonts w:ascii="Verdana" w:hAnsi="Verdana"/>
          <w:color w:val="000000" w:themeColor="text1"/>
          <w:sz w:val="18"/>
          <w:szCs w:val="18"/>
        </w:rPr>
        <w:t>.</w:t>
      </w:r>
    </w:p>
    <w:p w:rsidR="00795FEE" w:rsidRDefault="00795FEE" w:rsidP="00856418">
      <w:pPr>
        <w:pStyle w:val="Akapitzlist"/>
        <w:spacing w:after="60" w:line="360" w:lineRule="auto"/>
        <w:ind w:left="426" w:right="-96"/>
        <w:jc w:val="both"/>
        <w:rPr>
          <w:rFonts w:ascii="Verdana" w:hAnsi="Verdana"/>
          <w:color w:val="000000" w:themeColor="text1"/>
          <w:sz w:val="18"/>
          <w:szCs w:val="18"/>
        </w:rPr>
      </w:pPr>
    </w:p>
    <w:p w:rsidR="00795FEE" w:rsidRPr="0001210E" w:rsidRDefault="00795FEE" w:rsidP="00856418">
      <w:pPr>
        <w:pStyle w:val="Akapitzlist"/>
        <w:spacing w:after="60" w:line="360" w:lineRule="auto"/>
        <w:ind w:left="426" w:right="-96"/>
        <w:jc w:val="both"/>
        <w:rPr>
          <w:rFonts w:ascii="Verdana" w:hAnsi="Verdana"/>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lastRenderedPageBreak/>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9D6F54">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lastRenderedPageBreak/>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51123C">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9D6F54" w:rsidRDefault="008E0047" w:rsidP="004C1571">
      <w:pPr>
        <w:numPr>
          <w:ilvl w:val="0"/>
          <w:numId w:val="22"/>
        </w:numPr>
        <w:tabs>
          <w:tab w:val="left" w:pos="851"/>
        </w:tabs>
        <w:spacing w:line="360" w:lineRule="auto"/>
        <w:ind w:left="851" w:right="470" w:hanging="426"/>
        <w:jc w:val="both"/>
        <w:rPr>
          <w:rFonts w:ascii="Verdana" w:hAnsi="Verdana"/>
          <w:iCs/>
          <w:sz w:val="18"/>
          <w:szCs w:val="18"/>
        </w:rPr>
      </w:pPr>
      <w:r w:rsidRPr="009D6F54">
        <w:rPr>
          <w:rFonts w:ascii="Verdana" w:hAnsi="Verdana"/>
          <w:bCs/>
          <w:sz w:val="18"/>
          <w:szCs w:val="18"/>
        </w:rPr>
        <w:t xml:space="preserve">Wykonawca i Zamawiający będą obowiązani przekazywać oświadczenia, wnioski, zawiadomienia oraz informacje </w:t>
      </w:r>
      <w:r w:rsidRPr="009D6F54">
        <w:rPr>
          <w:rFonts w:ascii="Verdana" w:hAnsi="Verdana"/>
          <w:b/>
          <w:sz w:val="18"/>
          <w:szCs w:val="18"/>
        </w:rPr>
        <w:t>drogą elektroniczną lub faksem</w:t>
      </w:r>
      <w:r w:rsidRPr="009D6F54">
        <w:rPr>
          <w:rFonts w:ascii="Verdana" w:hAnsi="Verdana"/>
          <w:bCs/>
          <w:sz w:val="18"/>
          <w:szCs w:val="18"/>
        </w:rPr>
        <w:t xml:space="preserve">, a każda ze stron na żądanie drugiej niezwłocznie potwierdzi fakt ich otrzymania. W każdym wypadku dopuszczalna też będzie </w:t>
      </w:r>
      <w:r w:rsidRPr="009D6F54">
        <w:rPr>
          <w:rFonts w:ascii="Verdana" w:hAnsi="Verdana"/>
          <w:b/>
          <w:sz w:val="18"/>
          <w:szCs w:val="18"/>
        </w:rPr>
        <w:t xml:space="preserve">forma pisemna </w:t>
      </w:r>
      <w:r w:rsidRPr="009D6F54">
        <w:rPr>
          <w:rFonts w:ascii="Verdana" w:hAnsi="Verdana"/>
          <w:bCs/>
          <w:sz w:val="18"/>
          <w:szCs w:val="18"/>
        </w:rPr>
        <w:t xml:space="preserve">porozumiewania się stron postępowania. </w:t>
      </w:r>
      <w:r w:rsidRPr="00A420FB">
        <w:rPr>
          <w:rFonts w:ascii="Verdana" w:hAnsi="Verdana"/>
          <w:b/>
          <w:bCs/>
          <w:sz w:val="18"/>
          <w:szCs w:val="18"/>
        </w:rPr>
        <w:t xml:space="preserve">Forma </w:t>
      </w:r>
      <w:r w:rsidR="00A420FB" w:rsidRPr="00A420FB">
        <w:rPr>
          <w:rFonts w:ascii="Verdana" w:hAnsi="Verdana"/>
          <w:b/>
          <w:bCs/>
          <w:sz w:val="18"/>
          <w:szCs w:val="18"/>
        </w:rPr>
        <w:t xml:space="preserve">pisemna </w:t>
      </w:r>
      <w:r w:rsidR="00B05829" w:rsidRPr="00A420FB">
        <w:rPr>
          <w:rFonts w:ascii="Verdana" w:hAnsi="Verdana"/>
          <w:b/>
          <w:bCs/>
          <w:sz w:val="18"/>
          <w:szCs w:val="18"/>
        </w:rPr>
        <w:t>papierowa</w:t>
      </w:r>
      <w:r w:rsidRPr="009D6F54">
        <w:rPr>
          <w:rFonts w:ascii="Verdana" w:hAnsi="Verdana"/>
          <w:bCs/>
          <w:sz w:val="18"/>
          <w:szCs w:val="18"/>
        </w:rPr>
        <w:t xml:space="preserve"> będzie obligatoryjna dla </w:t>
      </w:r>
      <w:r w:rsidR="00E4150A" w:rsidRPr="009D6F54">
        <w:rPr>
          <w:rFonts w:ascii="Verdana" w:hAnsi="Verdana"/>
          <w:bCs/>
          <w:sz w:val="18"/>
          <w:szCs w:val="18"/>
        </w:rPr>
        <w:t>o</w:t>
      </w:r>
      <w:r w:rsidRPr="009D6F54">
        <w:rPr>
          <w:rFonts w:ascii="Verdana" w:hAnsi="Verdana"/>
          <w:bCs/>
          <w:sz w:val="18"/>
          <w:szCs w:val="18"/>
        </w:rPr>
        <w:t>ferty</w:t>
      </w:r>
      <w:r w:rsidR="00E4150A" w:rsidRPr="009D6F54">
        <w:rPr>
          <w:rFonts w:ascii="Verdana" w:hAnsi="Verdana"/>
          <w:bCs/>
          <w:sz w:val="18"/>
          <w:szCs w:val="18"/>
        </w:rPr>
        <w:t xml:space="preserve"> (również jej zmiany i wycofania), umowy oraz oświadczeń i dokume</w:t>
      </w:r>
      <w:r w:rsidR="00C37111" w:rsidRPr="009D6F54">
        <w:rPr>
          <w:rFonts w:ascii="Verdana" w:hAnsi="Verdana"/>
          <w:bCs/>
          <w:sz w:val="18"/>
          <w:szCs w:val="18"/>
        </w:rPr>
        <w:t>ntów, wymienionych w Rozdziale VII</w:t>
      </w:r>
      <w:r w:rsidR="00E4150A" w:rsidRPr="009D6F54">
        <w:rPr>
          <w:rFonts w:ascii="Verdana" w:hAnsi="Verdana"/>
          <w:bCs/>
          <w:sz w:val="18"/>
          <w:szCs w:val="18"/>
        </w:rPr>
        <w:t xml:space="preserve"> </w:t>
      </w:r>
      <w:r w:rsidR="00D5192D" w:rsidRPr="009D6F54">
        <w:rPr>
          <w:rFonts w:ascii="Verdana" w:hAnsi="Verdana"/>
          <w:bCs/>
          <w:sz w:val="18"/>
          <w:szCs w:val="18"/>
        </w:rPr>
        <w:t xml:space="preserve">SIWZ </w:t>
      </w:r>
      <w:r w:rsidR="00E4150A" w:rsidRPr="009D6F54">
        <w:rPr>
          <w:rFonts w:ascii="Verdana" w:hAnsi="Verdana"/>
          <w:bCs/>
          <w:sz w:val="18"/>
          <w:szCs w:val="18"/>
        </w:rPr>
        <w:t>(r</w:t>
      </w:r>
      <w:r w:rsidR="00A420FB">
        <w:rPr>
          <w:rFonts w:ascii="Verdana" w:hAnsi="Verdana"/>
          <w:bCs/>
          <w:sz w:val="18"/>
          <w:szCs w:val="18"/>
        </w:rPr>
        <w:t>ównież</w:t>
      </w:r>
      <w:r w:rsidR="00A420FB">
        <w:rPr>
          <w:rFonts w:ascii="Verdana" w:hAnsi="Verdana"/>
          <w:bCs/>
          <w:sz w:val="18"/>
          <w:szCs w:val="18"/>
        </w:rPr>
        <w:br/>
      </w:r>
      <w:r w:rsidR="00E4150A" w:rsidRPr="009D6F54">
        <w:rPr>
          <w:rFonts w:ascii="Verdana" w:hAnsi="Verdana"/>
          <w:bCs/>
          <w:sz w:val="18"/>
          <w:szCs w:val="18"/>
        </w:rPr>
        <w:t>w wypadku ich złożenia w wyniku wezwania, o</w:t>
      </w:r>
      <w:r w:rsidR="0007501F" w:rsidRPr="009D6F54">
        <w:rPr>
          <w:rFonts w:ascii="Verdana" w:hAnsi="Verdana"/>
          <w:bCs/>
          <w:sz w:val="18"/>
          <w:szCs w:val="18"/>
        </w:rPr>
        <w:t> </w:t>
      </w:r>
      <w:r w:rsidR="00C37111" w:rsidRPr="009D6F54">
        <w:rPr>
          <w:rFonts w:ascii="Verdana" w:hAnsi="Verdana"/>
          <w:bCs/>
          <w:sz w:val="18"/>
          <w:szCs w:val="18"/>
        </w:rPr>
        <w:t>którym mowa w</w:t>
      </w:r>
      <w:r w:rsidR="0074315A" w:rsidRPr="009D6F54">
        <w:rPr>
          <w:rFonts w:ascii="Verdana" w:hAnsi="Verdana"/>
          <w:bCs/>
          <w:sz w:val="18"/>
          <w:szCs w:val="18"/>
        </w:rPr>
        <w:t> </w:t>
      </w:r>
      <w:r w:rsidR="00C37111" w:rsidRPr="009D6F54">
        <w:rPr>
          <w:rFonts w:ascii="Verdana" w:hAnsi="Verdana"/>
          <w:bCs/>
          <w:sz w:val="18"/>
          <w:szCs w:val="18"/>
        </w:rPr>
        <w:t>Rozdziale VII</w:t>
      </w:r>
      <w:r w:rsidR="005375CA" w:rsidRPr="009D6F54">
        <w:rPr>
          <w:rFonts w:ascii="Verdana" w:hAnsi="Verdana"/>
          <w:bCs/>
          <w:sz w:val="18"/>
          <w:szCs w:val="18"/>
        </w:rPr>
        <w:t xml:space="preserve"> pkt</w:t>
      </w:r>
      <w:r w:rsidR="0030048F" w:rsidRPr="009D6F54">
        <w:rPr>
          <w:rFonts w:ascii="Verdana" w:hAnsi="Verdana"/>
          <w:bCs/>
          <w:sz w:val="18"/>
          <w:szCs w:val="18"/>
        </w:rPr>
        <w:t xml:space="preserve"> </w:t>
      </w:r>
      <w:r w:rsidR="00850F56" w:rsidRPr="009D6F54">
        <w:rPr>
          <w:rFonts w:ascii="Verdana" w:hAnsi="Verdana"/>
          <w:bCs/>
          <w:sz w:val="18"/>
          <w:szCs w:val="18"/>
        </w:rPr>
        <w:t>8</w:t>
      </w:r>
      <w:r w:rsidR="00E4150A" w:rsidRPr="009D6F54">
        <w:rPr>
          <w:rFonts w:ascii="Verdana" w:hAnsi="Verdana"/>
          <w:bCs/>
          <w:sz w:val="18"/>
          <w:szCs w:val="18"/>
        </w:rPr>
        <w:t xml:space="preserve"> </w:t>
      </w:r>
      <w:r w:rsidR="00D5192D" w:rsidRPr="009D6F54">
        <w:rPr>
          <w:rFonts w:ascii="Verdana" w:hAnsi="Verdana"/>
          <w:bCs/>
          <w:sz w:val="18"/>
          <w:szCs w:val="18"/>
        </w:rPr>
        <w:t>SIWZ</w:t>
      </w:r>
      <w:r w:rsidR="00E4150A" w:rsidRPr="009D6F54">
        <w:rPr>
          <w:rFonts w:ascii="Verdana" w:hAnsi="Verdana"/>
          <w:bCs/>
          <w:sz w:val="18"/>
          <w:szCs w:val="18"/>
        </w:rPr>
        <w:t>)</w:t>
      </w:r>
      <w:r w:rsidRPr="009D6F54">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lastRenderedPageBreak/>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3"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795FEE" w:rsidRDefault="001159AA" w:rsidP="001159AA">
      <w:pPr>
        <w:spacing w:line="360" w:lineRule="auto"/>
        <w:ind w:right="470"/>
        <w:jc w:val="both"/>
        <w:rPr>
          <w:rFonts w:ascii="Verdana" w:hAnsi="Verdana"/>
          <w:b/>
          <w:sz w:val="16"/>
          <w:szCs w:val="16"/>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F74159" w:rsidRPr="00AC289E" w:rsidRDefault="00F74159" w:rsidP="00F74159">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Pr>
          <w:rFonts w:ascii="Verdana" w:hAnsi="Verdana"/>
          <w:sz w:val="18"/>
          <w:szCs w:val="18"/>
        </w:rPr>
        <w:t xml:space="preserve">nie </w:t>
      </w:r>
      <w:r w:rsidRPr="00841D82">
        <w:rPr>
          <w:rFonts w:ascii="Verdana" w:hAnsi="Verdana"/>
          <w:sz w:val="18"/>
          <w:szCs w:val="18"/>
        </w:rPr>
        <w:t>dopuszcza</w:t>
      </w:r>
      <w:r w:rsidRPr="007C66A6">
        <w:rPr>
          <w:rFonts w:ascii="Verdana" w:hAnsi="Verdana"/>
          <w:sz w:val="18"/>
          <w:szCs w:val="18"/>
        </w:rPr>
        <w:t xml:space="preserve"> składani</w:t>
      </w:r>
      <w:r>
        <w:rPr>
          <w:rFonts w:ascii="Verdana" w:hAnsi="Verdana"/>
          <w:sz w:val="18"/>
          <w:szCs w:val="18"/>
        </w:rPr>
        <w:t>a</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896438">
        <w:rPr>
          <w:rFonts w:ascii="Verdana" w:hAnsi="Verdana"/>
          <w:sz w:val="18"/>
          <w:szCs w:val="18"/>
        </w:rPr>
        <w:t>Wykonawca może złożyć tylko jedną ofertę.</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w:t>
      </w:r>
      <w:r w:rsidR="00F74159">
        <w:rPr>
          <w:rFonts w:ascii="Verdana" w:hAnsi="Verdana" w:cs="Arial"/>
          <w:sz w:val="18"/>
          <w:szCs w:val="18"/>
        </w:rPr>
        <w:t xml:space="preserve"> </w:t>
      </w:r>
      <w:r w:rsidRPr="005225FE">
        <w:rPr>
          <w:rFonts w:ascii="Verdana" w:hAnsi="Verdana" w:cs="Arial"/>
          <w:sz w:val="18"/>
          <w:szCs w:val="18"/>
        </w:rPr>
        <w:t xml:space="preserve">wypełniony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F74159">
        <w:rPr>
          <w:rFonts w:ascii="Verdana" w:hAnsi="Verdana" w:cs="Arial"/>
          <w:b/>
          <w:bCs/>
          <w:sz w:val="18"/>
          <w:szCs w:val="18"/>
        </w:rPr>
        <w:t>Arkusz informacji</w:t>
      </w:r>
      <w:r w:rsidR="006C746A" w:rsidRPr="00F74159">
        <w:rPr>
          <w:rFonts w:ascii="Verdana" w:hAnsi="Verdana" w:cs="Arial"/>
          <w:b/>
          <w:bCs/>
          <w:sz w:val="18"/>
          <w:szCs w:val="18"/>
        </w:rPr>
        <w:t xml:space="preserve"> techni</w:t>
      </w:r>
      <w:r w:rsidRPr="00F74159">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FC3340" w:rsidRPr="00505BAF">
        <w:rPr>
          <w:rFonts w:ascii="Verdana" w:hAnsi="Verdana" w:cs="Arial"/>
          <w:color w:val="000000" w:themeColor="text1"/>
          <w:sz w:val="18"/>
          <w:szCs w:val="18"/>
        </w:rPr>
        <w:t xml:space="preserve">wzór – </w:t>
      </w:r>
      <w:r w:rsidR="006C746A" w:rsidRPr="00505BAF">
        <w:rPr>
          <w:rFonts w:ascii="Verdana" w:hAnsi="Verdana" w:cs="Arial"/>
          <w:color w:val="000000" w:themeColor="text1"/>
          <w:sz w:val="18"/>
          <w:szCs w:val="18"/>
        </w:rPr>
        <w:t>załącznik nr 2</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r w:rsidR="00FC3340">
        <w:rPr>
          <w:rFonts w:ascii="Verdana" w:hAnsi="Verdana" w:cs="Arial"/>
          <w:color w:val="000000" w:themeColor="text1"/>
          <w:sz w:val="18"/>
          <w:szCs w:val="18"/>
        </w:rPr>
        <w:t xml:space="preserve"> </w:t>
      </w:r>
      <w:r w:rsidR="00FC3340" w:rsidRPr="005225FE">
        <w:rPr>
          <w:rFonts w:ascii="Verdana" w:hAnsi="Verdana" w:cs="Arial"/>
          <w:sz w:val="18"/>
          <w:szCs w:val="18"/>
        </w:rPr>
        <w:t>wypełniony</w:t>
      </w:r>
      <w:r w:rsidR="00FC3340">
        <w:rPr>
          <w:rFonts w:ascii="Verdana" w:hAnsi="Verdana" w:cs="Arial"/>
          <w:sz w:val="18"/>
          <w:szCs w:val="18"/>
        </w:rPr>
        <w:t xml:space="preserve"> </w:t>
      </w:r>
      <w:r w:rsidR="00FC3340" w:rsidRPr="005225FE">
        <w:rPr>
          <w:rFonts w:ascii="Verdana" w:hAnsi="Verdana" w:cs="Arial"/>
          <w:sz w:val="18"/>
          <w:szCs w:val="18"/>
        </w:rPr>
        <w:t>przez Wykonawcę,</w:t>
      </w:r>
    </w:p>
    <w:p w:rsidR="00896438" w:rsidRPr="009D6F54" w:rsidRDefault="006C746A" w:rsidP="009D6F5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4401D1" w:rsidRPr="00896438" w:rsidRDefault="006C746A" w:rsidP="00896438">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w:t>
      </w:r>
      <w:r w:rsidRPr="00AC289E">
        <w:rPr>
          <w:rFonts w:ascii="Verdana" w:hAnsi="Verdana" w:cs="Arial"/>
          <w:bCs/>
          <w:sz w:val="18"/>
          <w:szCs w:val="18"/>
        </w:rPr>
        <w:lastRenderedPageBreak/>
        <w:t xml:space="preserve">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F171DF">
        <w:rPr>
          <w:rFonts w:ascii="Verdana" w:hAnsi="Verdana" w:cs="Arial"/>
          <w:b/>
          <w:color w:val="000000" w:themeColor="text1"/>
          <w:sz w:val="18"/>
          <w:szCs w:val="18"/>
        </w:rPr>
        <w:t>12</w:t>
      </w:r>
      <w:r w:rsidR="00C90A08">
        <w:rPr>
          <w:rFonts w:ascii="Verdana" w:hAnsi="Verdana" w:cs="Arial"/>
          <w:b/>
          <w:color w:val="000000" w:themeColor="text1"/>
          <w:sz w:val="18"/>
          <w:szCs w:val="18"/>
        </w:rPr>
        <w:t>7</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F171DF" w:rsidRDefault="0001210E" w:rsidP="0001210E">
      <w:pPr>
        <w:ind w:left="851" w:right="611"/>
        <w:jc w:val="both"/>
        <w:rPr>
          <w:rFonts w:ascii="Verdana" w:hAnsi="Verdana" w:cs="Arial"/>
          <w:bCs/>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r w:rsidR="00F171DF">
        <w:rPr>
          <w:rFonts w:ascii="Verdana" w:hAnsi="Verdana"/>
          <w:b/>
          <w:sz w:val="18"/>
          <w:szCs w:val="18"/>
        </w:rPr>
        <w:t>”</w:t>
      </w:r>
    </w:p>
    <w:p w:rsidR="00F171DF" w:rsidRDefault="00F171DF" w:rsidP="00F171DF">
      <w:pPr>
        <w:pStyle w:val="Akapitzlist"/>
        <w:tabs>
          <w:tab w:val="left" w:pos="9214"/>
        </w:tabs>
        <w:spacing w:line="360" w:lineRule="auto"/>
        <w:ind w:left="851" w:right="470"/>
        <w:jc w:val="both"/>
        <w:rPr>
          <w:rFonts w:ascii="Verdana" w:hAnsi="Verdana" w:cs="Arial"/>
          <w:bCs/>
          <w:sz w:val="18"/>
          <w:szCs w:val="18"/>
        </w:rPr>
      </w:pPr>
    </w:p>
    <w:p w:rsidR="0074315A" w:rsidRDefault="0074315A" w:rsidP="00F171DF">
      <w:pPr>
        <w:pStyle w:val="Akapitzlist"/>
        <w:tabs>
          <w:tab w:val="left" w:pos="9214"/>
        </w:tabs>
        <w:spacing w:line="360" w:lineRule="auto"/>
        <w:ind w:left="851" w:right="470"/>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E21FF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E21FFA">
        <w:rPr>
          <w:rFonts w:ascii="Verdana" w:hAnsi="Verdana"/>
          <w:b/>
          <w:color w:val="000000" w:themeColor="text1"/>
          <w:sz w:val="18"/>
          <w:szCs w:val="18"/>
        </w:rPr>
        <w:t>Miejsce oraz</w:t>
      </w:r>
      <w:r w:rsidR="00970B6B" w:rsidRPr="00E21FFA">
        <w:rPr>
          <w:rFonts w:ascii="Verdana" w:hAnsi="Verdana"/>
          <w:b/>
          <w:color w:val="000000" w:themeColor="text1"/>
          <w:sz w:val="18"/>
          <w:szCs w:val="18"/>
        </w:rPr>
        <w:t xml:space="preserve"> termin składania ofert.</w:t>
      </w:r>
      <w:bookmarkEnd w:id="21"/>
    </w:p>
    <w:p w:rsidR="00970B6B" w:rsidRPr="00E21FFA" w:rsidRDefault="00970B6B" w:rsidP="00ED5DAB">
      <w:pPr>
        <w:spacing w:line="360" w:lineRule="auto"/>
        <w:ind w:left="851" w:right="470"/>
        <w:jc w:val="both"/>
        <w:rPr>
          <w:rFonts w:ascii="Verdana" w:hAnsi="Verdana"/>
          <w:color w:val="000000" w:themeColor="text1"/>
          <w:sz w:val="18"/>
          <w:szCs w:val="18"/>
        </w:rPr>
      </w:pPr>
      <w:bookmarkStart w:id="22" w:name="_Toc282721361"/>
      <w:r w:rsidRPr="00E21FFA">
        <w:rPr>
          <w:rFonts w:ascii="Verdana" w:hAnsi="Verdana"/>
          <w:color w:val="000000" w:themeColor="text1"/>
          <w:sz w:val="18"/>
          <w:szCs w:val="18"/>
        </w:rPr>
        <w:t>Oferty należy składać d</w:t>
      </w:r>
      <w:r w:rsidRPr="00E21FFA">
        <w:rPr>
          <w:rFonts w:ascii="Verdana" w:hAnsi="Verdana"/>
          <w:bCs/>
          <w:color w:val="000000" w:themeColor="text1"/>
          <w:sz w:val="18"/>
          <w:szCs w:val="18"/>
        </w:rPr>
        <w:t xml:space="preserve">o </w:t>
      </w:r>
      <w:r w:rsidRPr="0001210E">
        <w:rPr>
          <w:rFonts w:ascii="Verdana" w:hAnsi="Verdana"/>
          <w:bCs/>
          <w:color w:val="000000" w:themeColor="text1"/>
          <w:sz w:val="18"/>
          <w:szCs w:val="18"/>
        </w:rPr>
        <w:t>dnia</w:t>
      </w:r>
      <w:r w:rsidR="006A40D7" w:rsidRPr="0001210E">
        <w:rPr>
          <w:rFonts w:ascii="Verdana" w:hAnsi="Verdana"/>
          <w:b/>
          <w:color w:val="000000" w:themeColor="text1"/>
          <w:sz w:val="18"/>
          <w:szCs w:val="18"/>
        </w:rPr>
        <w:t xml:space="preserve"> </w:t>
      </w:r>
      <w:r w:rsidR="0001210E" w:rsidRPr="0001210E">
        <w:rPr>
          <w:rFonts w:ascii="Verdana" w:hAnsi="Verdana"/>
          <w:b/>
          <w:color w:val="000000" w:themeColor="text1"/>
          <w:sz w:val="18"/>
          <w:szCs w:val="18"/>
        </w:rPr>
        <w:t>22</w:t>
      </w:r>
      <w:r w:rsidR="007D5637" w:rsidRPr="0001210E">
        <w:rPr>
          <w:rFonts w:ascii="Verdana" w:hAnsi="Verdana"/>
          <w:b/>
          <w:color w:val="000000" w:themeColor="text1"/>
          <w:sz w:val="18"/>
          <w:szCs w:val="18"/>
        </w:rPr>
        <w:t>.</w:t>
      </w:r>
      <w:r w:rsidR="005D7C10" w:rsidRPr="0001210E">
        <w:rPr>
          <w:rFonts w:ascii="Verdana" w:hAnsi="Verdana"/>
          <w:b/>
          <w:color w:val="000000" w:themeColor="text1"/>
          <w:sz w:val="18"/>
          <w:szCs w:val="18"/>
        </w:rPr>
        <w:t>11</w:t>
      </w:r>
      <w:r w:rsidR="007D5637" w:rsidRPr="0001210E">
        <w:rPr>
          <w:rFonts w:ascii="Verdana" w:hAnsi="Verdana"/>
          <w:b/>
          <w:color w:val="000000" w:themeColor="text1"/>
          <w:sz w:val="18"/>
          <w:szCs w:val="18"/>
        </w:rPr>
        <w:t xml:space="preserve">.2019 r. </w:t>
      </w:r>
      <w:r w:rsidR="009366B4" w:rsidRPr="0001210E">
        <w:rPr>
          <w:rFonts w:ascii="Verdana" w:hAnsi="Verdana"/>
          <w:b/>
          <w:color w:val="000000" w:themeColor="text1"/>
          <w:sz w:val="18"/>
          <w:szCs w:val="18"/>
        </w:rPr>
        <w:t xml:space="preserve">do godz. </w:t>
      </w:r>
      <w:r w:rsidR="007F0F3E" w:rsidRPr="0001210E">
        <w:rPr>
          <w:rFonts w:ascii="Verdana" w:hAnsi="Verdana"/>
          <w:b/>
          <w:color w:val="000000" w:themeColor="text1"/>
          <w:sz w:val="18"/>
          <w:szCs w:val="18"/>
        </w:rPr>
        <w:t>10</w:t>
      </w:r>
      <w:r w:rsidR="009B28D4" w:rsidRPr="0001210E">
        <w:rPr>
          <w:rFonts w:ascii="Verdana" w:hAnsi="Verdana"/>
          <w:b/>
          <w:color w:val="000000" w:themeColor="text1"/>
          <w:sz w:val="18"/>
          <w:szCs w:val="18"/>
        </w:rPr>
        <w:t>:00</w:t>
      </w:r>
      <w:r w:rsidRPr="0001210E">
        <w:rPr>
          <w:rFonts w:ascii="Verdana" w:hAnsi="Verdana"/>
          <w:b/>
          <w:color w:val="000000" w:themeColor="text1"/>
          <w:sz w:val="18"/>
          <w:szCs w:val="18"/>
        </w:rPr>
        <w:t xml:space="preserve"> </w:t>
      </w:r>
      <w:r w:rsidRPr="0001210E">
        <w:rPr>
          <w:rFonts w:ascii="Verdana" w:hAnsi="Verdana"/>
          <w:bCs/>
          <w:color w:val="000000" w:themeColor="text1"/>
          <w:sz w:val="18"/>
          <w:szCs w:val="18"/>
        </w:rPr>
        <w:t xml:space="preserve">w </w:t>
      </w:r>
      <w:r w:rsidRPr="0001210E">
        <w:rPr>
          <w:rFonts w:ascii="Verdana" w:hAnsi="Verdana"/>
          <w:color w:val="000000" w:themeColor="text1"/>
          <w:sz w:val="18"/>
          <w:szCs w:val="18"/>
        </w:rPr>
        <w:t xml:space="preserve">Zespole </w:t>
      </w:r>
      <w:r w:rsidRPr="00E21FFA">
        <w:rPr>
          <w:rFonts w:ascii="Verdana" w:hAnsi="Verdana"/>
          <w:color w:val="000000" w:themeColor="text1"/>
          <w:sz w:val="18"/>
          <w:szCs w:val="18"/>
        </w:rPr>
        <w:t xml:space="preserve">ds. </w:t>
      </w:r>
      <w:r w:rsidR="002736A3" w:rsidRPr="00E21FFA">
        <w:rPr>
          <w:rFonts w:ascii="Verdana" w:hAnsi="Verdana"/>
          <w:color w:val="000000" w:themeColor="text1"/>
          <w:sz w:val="18"/>
          <w:szCs w:val="18"/>
        </w:rPr>
        <w:t>Zamówień Publicznych UMW, 50-368 Wrocław, ul. M</w:t>
      </w:r>
      <w:r w:rsidR="008E65F3" w:rsidRPr="00E21FFA">
        <w:rPr>
          <w:rFonts w:ascii="Verdana" w:hAnsi="Verdana"/>
          <w:color w:val="000000" w:themeColor="text1"/>
          <w:sz w:val="18"/>
          <w:szCs w:val="18"/>
        </w:rPr>
        <w:t>arcinkowskiego 2-6, pokój 3A</w:t>
      </w:r>
      <w:r w:rsidR="00E91F81" w:rsidRPr="00E21FFA">
        <w:rPr>
          <w:rFonts w:ascii="Verdana" w:hAnsi="Verdana"/>
          <w:color w:val="000000" w:themeColor="text1"/>
          <w:sz w:val="18"/>
          <w:szCs w:val="18"/>
        </w:rPr>
        <w:t xml:space="preserve"> </w:t>
      </w:r>
      <w:r w:rsidR="00487653" w:rsidRPr="00E21FFA">
        <w:rPr>
          <w:rFonts w:ascii="Verdana" w:hAnsi="Verdana"/>
          <w:color w:val="000000" w:themeColor="text1"/>
          <w:sz w:val="18"/>
          <w:szCs w:val="18"/>
        </w:rPr>
        <w:t>11</w:t>
      </w:r>
      <w:r w:rsidR="0023036D" w:rsidRPr="00E21FFA">
        <w:rPr>
          <w:rFonts w:ascii="Verdana" w:hAnsi="Verdana"/>
          <w:color w:val="000000" w:themeColor="text1"/>
          <w:sz w:val="18"/>
          <w:szCs w:val="18"/>
        </w:rPr>
        <w:t>1</w:t>
      </w:r>
      <w:r w:rsidR="002736A3" w:rsidRPr="00E21FFA">
        <w:rPr>
          <w:rFonts w:ascii="Verdana" w:hAnsi="Verdana"/>
          <w:color w:val="000000" w:themeColor="text1"/>
          <w:sz w:val="18"/>
          <w:szCs w:val="18"/>
        </w:rPr>
        <w:t>.1</w:t>
      </w:r>
      <w:r w:rsidRPr="00E21FFA">
        <w:rPr>
          <w:rFonts w:ascii="Verdana" w:hAnsi="Verdana"/>
          <w:color w:val="000000" w:themeColor="text1"/>
          <w:sz w:val="18"/>
          <w:szCs w:val="18"/>
        </w:rPr>
        <w:t xml:space="preserve"> (II</w:t>
      </w:r>
      <w:r w:rsidR="002736A3" w:rsidRPr="00E21FFA">
        <w:rPr>
          <w:rFonts w:ascii="Verdana" w:hAnsi="Verdana"/>
          <w:color w:val="000000" w:themeColor="text1"/>
          <w:sz w:val="18"/>
          <w:szCs w:val="18"/>
        </w:rPr>
        <w:t>I</w:t>
      </w:r>
      <w:r w:rsidRPr="00E21FFA">
        <w:rPr>
          <w:rFonts w:ascii="Verdana" w:hAnsi="Verdana"/>
          <w:color w:val="000000" w:themeColor="text1"/>
          <w:sz w:val="18"/>
          <w:szCs w:val="18"/>
        </w:rPr>
        <w:t xml:space="preserve"> piętro).</w:t>
      </w:r>
    </w:p>
    <w:p w:rsidR="00970B6B" w:rsidRPr="00E21FF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E21FFA">
        <w:rPr>
          <w:rFonts w:ascii="Verdana" w:hAnsi="Verdana"/>
          <w:b/>
          <w:color w:val="000000" w:themeColor="text1"/>
          <w:sz w:val="18"/>
          <w:szCs w:val="18"/>
        </w:rPr>
        <w:t>Miejsce oraz termin otwarcia ofert.</w:t>
      </w:r>
      <w:bookmarkEnd w:id="22"/>
    </w:p>
    <w:p w:rsidR="00970B6B" w:rsidRPr="008758BA" w:rsidRDefault="00A01F3C" w:rsidP="00ED5DAB">
      <w:pPr>
        <w:spacing w:line="360" w:lineRule="auto"/>
        <w:ind w:left="851" w:right="470"/>
        <w:jc w:val="both"/>
        <w:rPr>
          <w:rFonts w:ascii="Verdana" w:hAnsi="Verdana"/>
          <w:color w:val="000000" w:themeColor="text1"/>
          <w:sz w:val="18"/>
          <w:szCs w:val="18"/>
        </w:rPr>
      </w:pPr>
      <w:r w:rsidRPr="00E21FFA">
        <w:rPr>
          <w:rFonts w:ascii="Verdana" w:hAnsi="Verdana"/>
          <w:color w:val="000000" w:themeColor="text1"/>
          <w:sz w:val="18"/>
          <w:szCs w:val="18"/>
        </w:rPr>
        <w:t>Otwarcie ofert nastąpi w dniu</w:t>
      </w:r>
      <w:r w:rsidR="00BF53E0" w:rsidRPr="00E21FFA">
        <w:rPr>
          <w:rFonts w:ascii="Verdana" w:hAnsi="Verdana"/>
          <w:b/>
          <w:color w:val="000000" w:themeColor="text1"/>
          <w:sz w:val="18"/>
          <w:szCs w:val="18"/>
        </w:rPr>
        <w:t xml:space="preserve"> </w:t>
      </w:r>
      <w:r w:rsidR="0001210E" w:rsidRPr="0001210E">
        <w:rPr>
          <w:rFonts w:ascii="Verdana" w:hAnsi="Verdana"/>
          <w:b/>
          <w:color w:val="000000" w:themeColor="text1"/>
          <w:sz w:val="18"/>
          <w:szCs w:val="18"/>
        </w:rPr>
        <w:t>22</w:t>
      </w:r>
      <w:r w:rsidR="00A611FD" w:rsidRPr="0001210E">
        <w:rPr>
          <w:rFonts w:ascii="Verdana" w:hAnsi="Verdana"/>
          <w:b/>
          <w:color w:val="000000" w:themeColor="text1"/>
          <w:sz w:val="18"/>
          <w:szCs w:val="18"/>
        </w:rPr>
        <w:t>.11.2019 r.</w:t>
      </w:r>
      <w:r w:rsidR="00E21FFA" w:rsidRPr="0001210E">
        <w:rPr>
          <w:rFonts w:ascii="Verdana" w:hAnsi="Verdana"/>
          <w:b/>
          <w:color w:val="000000" w:themeColor="text1"/>
          <w:sz w:val="18"/>
          <w:szCs w:val="18"/>
        </w:rPr>
        <w:t xml:space="preserve"> </w:t>
      </w:r>
      <w:r w:rsidR="00E91F81" w:rsidRPr="0001210E">
        <w:rPr>
          <w:rFonts w:ascii="Verdana" w:hAnsi="Verdana"/>
          <w:b/>
          <w:color w:val="000000" w:themeColor="text1"/>
          <w:sz w:val="18"/>
          <w:szCs w:val="18"/>
        </w:rPr>
        <w:t xml:space="preserve">o godz. </w:t>
      </w:r>
      <w:r w:rsidR="009B28D4" w:rsidRPr="0001210E">
        <w:rPr>
          <w:rFonts w:ascii="Verdana" w:hAnsi="Verdana"/>
          <w:b/>
          <w:color w:val="000000" w:themeColor="text1"/>
          <w:sz w:val="18"/>
          <w:szCs w:val="18"/>
        </w:rPr>
        <w:t>1</w:t>
      </w:r>
      <w:r w:rsidR="007F0F3E" w:rsidRPr="0001210E">
        <w:rPr>
          <w:rFonts w:ascii="Verdana" w:hAnsi="Verdana"/>
          <w:b/>
          <w:color w:val="000000" w:themeColor="text1"/>
          <w:sz w:val="18"/>
          <w:szCs w:val="18"/>
        </w:rPr>
        <w:t>1</w:t>
      </w:r>
      <w:r w:rsidR="009B28D4" w:rsidRPr="0001210E">
        <w:rPr>
          <w:rFonts w:ascii="Verdana" w:hAnsi="Verdana"/>
          <w:b/>
          <w:color w:val="000000" w:themeColor="text1"/>
          <w:sz w:val="18"/>
          <w:szCs w:val="18"/>
        </w:rPr>
        <w:t>:00</w:t>
      </w:r>
      <w:r w:rsidR="00970B6B" w:rsidRPr="0001210E">
        <w:rPr>
          <w:rFonts w:ascii="Verdana" w:hAnsi="Verdana"/>
          <w:color w:val="000000" w:themeColor="text1"/>
          <w:sz w:val="18"/>
          <w:szCs w:val="18"/>
        </w:rPr>
        <w:t xml:space="preserve"> </w:t>
      </w:r>
      <w:r w:rsidR="00970B6B" w:rsidRPr="008758BA">
        <w:rPr>
          <w:rFonts w:ascii="Verdana" w:hAnsi="Verdana"/>
          <w:color w:val="000000" w:themeColor="text1"/>
          <w:sz w:val="18"/>
          <w:szCs w:val="18"/>
        </w:rPr>
        <w:t xml:space="preserve">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6E445E" w:rsidRPr="00AC289E" w:rsidRDefault="006E445E" w:rsidP="007177E5">
      <w:pPr>
        <w:spacing w:line="360" w:lineRule="auto"/>
        <w:ind w:right="470"/>
        <w:jc w:val="both"/>
        <w:rPr>
          <w:rFonts w:ascii="Verdana" w:hAnsi="Verdana"/>
          <w:sz w:val="10"/>
          <w:szCs w:val="10"/>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lastRenderedPageBreak/>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077BE4"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Cenę realizacji przedmiotu zamówienia – 60 %,</w:t>
      </w:r>
    </w:p>
    <w:p w:rsidR="008B3C5D" w:rsidRPr="00077BE4"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 xml:space="preserve">Termin realizacji </w:t>
      </w:r>
      <w:r w:rsidR="001A4338" w:rsidRPr="00077BE4">
        <w:rPr>
          <w:rFonts w:ascii="Verdana" w:hAnsi="Verdana"/>
          <w:color w:val="000000" w:themeColor="text1"/>
          <w:sz w:val="18"/>
        </w:rPr>
        <w:t xml:space="preserve">przedmiotu zamówienia </w:t>
      </w:r>
      <w:r w:rsidRPr="00077BE4">
        <w:rPr>
          <w:rFonts w:ascii="Verdana" w:hAnsi="Verdana"/>
          <w:color w:val="000000" w:themeColor="text1"/>
          <w:sz w:val="18"/>
        </w:rPr>
        <w:t xml:space="preserve">- </w:t>
      </w:r>
      <w:r w:rsidR="00CE2B0E" w:rsidRPr="00077BE4">
        <w:rPr>
          <w:rFonts w:ascii="Verdana" w:hAnsi="Verdana"/>
          <w:color w:val="000000" w:themeColor="text1"/>
          <w:sz w:val="18"/>
        </w:rPr>
        <w:t>2</w:t>
      </w:r>
      <w:r w:rsidRPr="00077BE4">
        <w:rPr>
          <w:rFonts w:ascii="Verdana" w:hAnsi="Verdana"/>
          <w:color w:val="000000" w:themeColor="text1"/>
          <w:sz w:val="18"/>
        </w:rPr>
        <w:t>0 %,</w:t>
      </w:r>
    </w:p>
    <w:p w:rsidR="00630717" w:rsidRPr="00077BE4"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 xml:space="preserve">Okres gwarancji </w:t>
      </w:r>
      <w:r w:rsidR="001A4338" w:rsidRPr="00077BE4">
        <w:rPr>
          <w:rFonts w:ascii="Verdana" w:hAnsi="Verdana"/>
          <w:color w:val="000000" w:themeColor="text1"/>
          <w:sz w:val="18"/>
        </w:rPr>
        <w:t xml:space="preserve">przedmiotu zamówienia </w:t>
      </w:r>
      <w:r w:rsidRPr="00077BE4">
        <w:rPr>
          <w:rFonts w:ascii="Verdana" w:hAnsi="Verdana"/>
          <w:color w:val="000000" w:themeColor="text1"/>
          <w:sz w:val="18"/>
        </w:rPr>
        <w:t xml:space="preserve">– </w:t>
      </w:r>
      <w:r w:rsidR="00CE2B0E" w:rsidRPr="00077BE4">
        <w:rPr>
          <w:rFonts w:ascii="Verdana" w:hAnsi="Verdana"/>
          <w:color w:val="000000" w:themeColor="text1"/>
          <w:sz w:val="18"/>
        </w:rPr>
        <w:t>2</w:t>
      </w:r>
      <w:r w:rsidRPr="00077BE4">
        <w:rPr>
          <w:rFonts w:ascii="Verdana" w:hAnsi="Verdana"/>
          <w:color w:val="000000" w:themeColor="text1"/>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w:t>
      </w:r>
      <w:r w:rsidRPr="00077BE4">
        <w:rPr>
          <w:rFonts w:ascii="Verdana" w:hAnsi="Verdana"/>
          <w:bCs/>
          <w:color w:val="000000" w:themeColor="text1"/>
          <w:sz w:val="18"/>
        </w:rPr>
        <w:t xml:space="preserve">ofert </w:t>
      </w:r>
      <w:r w:rsidR="008B3C5D" w:rsidRPr="00077BE4">
        <w:rPr>
          <w:rFonts w:ascii="Verdana" w:hAnsi="Verdana"/>
          <w:bCs/>
          <w:color w:val="000000" w:themeColor="text1"/>
          <w:sz w:val="18"/>
        </w:rPr>
        <w:t>będą brane pod uwagę: cena brutto realizacji przedmiotu zamówienia</w:t>
      </w:r>
      <w:r w:rsidR="00630717" w:rsidRPr="00077BE4">
        <w:rPr>
          <w:rFonts w:ascii="Verdana" w:hAnsi="Verdana"/>
          <w:bCs/>
          <w:color w:val="000000" w:themeColor="text1"/>
          <w:sz w:val="18"/>
        </w:rPr>
        <w:t xml:space="preserve">, termin realizacji </w:t>
      </w:r>
      <w:r w:rsidR="005B3282" w:rsidRPr="00077BE4">
        <w:rPr>
          <w:rFonts w:ascii="Verdana" w:hAnsi="Verdana"/>
          <w:bCs/>
          <w:color w:val="000000" w:themeColor="text1"/>
          <w:sz w:val="18"/>
        </w:rPr>
        <w:t xml:space="preserve">przedmiotu zamówienia </w:t>
      </w:r>
      <w:r w:rsidR="00630717" w:rsidRPr="00077BE4">
        <w:rPr>
          <w:rFonts w:ascii="Verdana" w:hAnsi="Verdana"/>
          <w:bCs/>
          <w:color w:val="000000" w:themeColor="text1"/>
          <w:sz w:val="18"/>
        </w:rPr>
        <w:t>oraz okres gwarancji</w:t>
      </w:r>
      <w:r w:rsidR="005B3282" w:rsidRPr="00077BE4">
        <w:rPr>
          <w:rFonts w:ascii="Verdana" w:hAnsi="Verdana"/>
          <w:bCs/>
          <w:color w:val="000000" w:themeColor="text1"/>
          <w:sz w:val="18"/>
        </w:rPr>
        <w:t xml:space="preserve"> przedmiotu zamówienia</w:t>
      </w:r>
      <w:r w:rsidR="00630717" w:rsidRPr="00077BE4">
        <w:rPr>
          <w:rFonts w:ascii="Verdana" w:hAnsi="Verdana"/>
          <w:bCs/>
          <w:color w:val="000000" w:themeColor="text1"/>
          <w:sz w:val="18"/>
        </w:rPr>
        <w:t>, podane</w:t>
      </w:r>
      <w:r w:rsidR="008B3C5D" w:rsidRPr="00077BE4">
        <w:rPr>
          <w:rFonts w:ascii="Verdana" w:hAnsi="Verdana"/>
          <w:bCs/>
          <w:color w:val="000000" w:themeColor="text1"/>
          <w:sz w:val="18"/>
        </w:rPr>
        <w:t xml:space="preserve"> w Formularzu ofertowym (wzór – zał.</w:t>
      </w:r>
      <w:r w:rsidR="000576BB" w:rsidRPr="00077BE4">
        <w:rPr>
          <w:rFonts w:ascii="Verdana" w:hAnsi="Verdana"/>
          <w:bCs/>
          <w:color w:val="000000" w:themeColor="text1"/>
          <w:sz w:val="18"/>
        </w:rPr>
        <w:t> </w:t>
      </w:r>
      <w:r w:rsidR="00630717" w:rsidRPr="00077BE4">
        <w:rPr>
          <w:rFonts w:ascii="Verdana" w:hAnsi="Verdana"/>
          <w:bCs/>
          <w:color w:val="000000" w:themeColor="text1"/>
          <w:sz w:val="18"/>
        </w:rPr>
        <w:t>nr 1</w:t>
      </w:r>
      <w:r w:rsidR="00BA0681" w:rsidRPr="00077BE4">
        <w:rPr>
          <w:rFonts w:ascii="Verdana" w:hAnsi="Verdana"/>
          <w:bCs/>
          <w:color w:val="000000" w:themeColor="text1"/>
          <w:sz w:val="18"/>
        </w:rPr>
        <w:t xml:space="preserve"> </w:t>
      </w:r>
      <w:r w:rsidR="00630717" w:rsidRPr="00077BE4">
        <w:rPr>
          <w:rFonts w:ascii="Verdana" w:hAnsi="Verdana"/>
          <w:bCs/>
          <w:color w:val="000000" w:themeColor="text1"/>
          <w:sz w:val="18"/>
        </w:rPr>
        <w:t>do </w:t>
      </w:r>
      <w:r w:rsidR="00E21938" w:rsidRPr="00077BE4">
        <w:rPr>
          <w:rFonts w:ascii="Verdana" w:hAnsi="Verdana"/>
          <w:bCs/>
          <w:color w:val="000000" w:themeColor="text1"/>
          <w:sz w:val="18"/>
        </w:rPr>
        <w:t>SIWZ</w:t>
      </w:r>
      <w:r w:rsidR="00630717" w:rsidRPr="00077BE4">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w:t>
      </w:r>
      <w:r w:rsidR="00FF7766">
        <w:rPr>
          <w:rFonts w:ascii="Verdana" w:hAnsi="Verdana"/>
          <w:color w:val="000000" w:themeColor="text1"/>
          <w:sz w:val="18"/>
        </w:rPr>
        <w:t xml:space="preserve">ej </w:t>
      </w:r>
      <w:r w:rsidR="00230818" w:rsidRPr="0035352E">
        <w:rPr>
          <w:rFonts w:ascii="Verdana" w:hAnsi="Verdana"/>
          <w:color w:val="000000" w:themeColor="text1"/>
          <w:sz w:val="18"/>
        </w:rPr>
        <w:t>tabel</w:t>
      </w:r>
      <w:r w:rsidR="00FF7766">
        <w:rPr>
          <w:rFonts w:ascii="Verdana" w:hAnsi="Verdana"/>
          <w:color w:val="000000" w:themeColor="text1"/>
          <w:sz w:val="18"/>
        </w:rPr>
        <w:t>i</w:t>
      </w:r>
      <w:r w:rsidR="005329DF" w:rsidRPr="0035352E">
        <w:rPr>
          <w:rFonts w:ascii="Verdana" w:hAnsi="Verdana"/>
          <w:color w:val="000000" w:themeColor="text1"/>
          <w:sz w:val="18"/>
        </w:rPr>
        <w:t>:</w:t>
      </w:r>
      <w:bookmarkEnd w:id="29"/>
    </w:p>
    <w:tbl>
      <w:tblPr>
        <w:tblStyle w:val="Tabela-Siatka"/>
        <w:tblW w:w="9072" w:type="dxa"/>
        <w:tblInd w:w="-5" w:type="dxa"/>
        <w:shd w:val="clear" w:color="auto" w:fill="FFE599" w:themeFill="accent4" w:themeFillTint="66"/>
        <w:tblLook w:val="04A0" w:firstRow="1" w:lastRow="0" w:firstColumn="1" w:lastColumn="0" w:noHBand="0" w:noVBand="1"/>
      </w:tblPr>
      <w:tblGrid>
        <w:gridCol w:w="426"/>
        <w:gridCol w:w="2976"/>
        <w:gridCol w:w="851"/>
        <w:gridCol w:w="850"/>
        <w:gridCol w:w="3969"/>
      </w:tblGrid>
      <w:tr w:rsidR="00630717" w:rsidRPr="00D10993" w:rsidTr="003730B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3730B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3730B8">
        <w:trPr>
          <w:trHeight w:val="857"/>
        </w:trPr>
        <w:tc>
          <w:tcPr>
            <w:tcW w:w="426" w:type="dxa"/>
            <w:tcBorders>
              <w:bottom w:val="single" w:sz="4" w:space="0" w:color="auto"/>
            </w:tcBorders>
            <w:shd w:val="clear" w:color="auto" w:fill="FFE599" w:themeFill="accent4" w:themeFillTint="66"/>
            <w:vAlign w:val="center"/>
          </w:tcPr>
          <w:p w:rsidR="00630717" w:rsidRPr="00077BE4" w:rsidRDefault="00630717" w:rsidP="0005219B">
            <w:pPr>
              <w:tabs>
                <w:tab w:val="left" w:pos="426"/>
              </w:tabs>
              <w:spacing w:after="60" w:line="280" w:lineRule="exact"/>
              <w:jc w:val="both"/>
              <w:rPr>
                <w:rFonts w:ascii="Verdana" w:hAnsi="Verdana"/>
                <w:color w:val="000000" w:themeColor="text1"/>
                <w:sz w:val="18"/>
                <w:szCs w:val="18"/>
              </w:rPr>
            </w:pPr>
            <w:r w:rsidRPr="00077BE4">
              <w:rPr>
                <w:rFonts w:ascii="Verdana" w:hAnsi="Verdana"/>
                <w:color w:val="000000" w:themeColor="text1"/>
                <w:sz w:val="16"/>
                <w:szCs w:val="16"/>
              </w:rPr>
              <w:t>2</w:t>
            </w:r>
          </w:p>
        </w:tc>
        <w:tc>
          <w:tcPr>
            <w:tcW w:w="2976" w:type="dxa"/>
            <w:tcBorders>
              <w:bottom w:val="single" w:sz="4" w:space="0" w:color="auto"/>
            </w:tcBorders>
            <w:shd w:val="clear" w:color="auto" w:fill="FFE599" w:themeFill="accent4" w:themeFillTint="66"/>
            <w:vAlign w:val="center"/>
          </w:tcPr>
          <w:p w:rsidR="00630717" w:rsidRPr="00077BE4" w:rsidRDefault="00F47623" w:rsidP="00E21938">
            <w:pPr>
              <w:tabs>
                <w:tab w:val="left" w:pos="426"/>
              </w:tabs>
              <w:spacing w:after="60"/>
              <w:rPr>
                <w:rFonts w:ascii="Verdana" w:hAnsi="Verdana" w:cs="Verdana"/>
                <w:b/>
                <w:color w:val="000000" w:themeColor="text1"/>
                <w:sz w:val="16"/>
                <w:szCs w:val="16"/>
              </w:rPr>
            </w:pPr>
            <w:r w:rsidRPr="00077BE4">
              <w:rPr>
                <w:rFonts w:ascii="Verdana" w:hAnsi="Verdana" w:cs="Verdana"/>
                <w:b/>
                <w:color w:val="000000" w:themeColor="text1"/>
                <w:sz w:val="16"/>
                <w:szCs w:val="16"/>
              </w:rPr>
              <w:t>Termin realizacji</w:t>
            </w:r>
            <w:r w:rsidR="001A4338" w:rsidRPr="00077BE4">
              <w:rPr>
                <w:rFonts w:ascii="Verdana" w:hAnsi="Verdana" w:cs="Verdana"/>
                <w:b/>
                <w:color w:val="000000" w:themeColor="text1"/>
                <w:sz w:val="16"/>
                <w:szCs w:val="16"/>
              </w:rPr>
              <w:t xml:space="preserve"> </w:t>
            </w:r>
            <w:r w:rsidR="001A4338" w:rsidRPr="00077BE4">
              <w:rPr>
                <w:rFonts w:ascii="Verdana" w:hAnsi="Verdana"/>
                <w:b/>
                <w:color w:val="000000" w:themeColor="text1"/>
                <w:sz w:val="16"/>
                <w:szCs w:val="16"/>
              </w:rPr>
              <w:t>przedmiotu zamówienia</w:t>
            </w:r>
          </w:p>
          <w:p w:rsidR="00B5633D" w:rsidRPr="00077BE4" w:rsidRDefault="00E21938" w:rsidP="0010564A">
            <w:pPr>
              <w:rPr>
                <w:rFonts w:ascii="Verdana" w:hAnsi="Verdana"/>
                <w:color w:val="000000" w:themeColor="text1"/>
                <w:sz w:val="14"/>
                <w:szCs w:val="14"/>
              </w:rPr>
            </w:pPr>
            <w:r w:rsidRPr="00077BE4">
              <w:rPr>
                <w:rFonts w:ascii="Verdana" w:hAnsi="Verdana"/>
                <w:color w:val="000000" w:themeColor="text1"/>
                <w:sz w:val="14"/>
                <w:szCs w:val="14"/>
              </w:rPr>
              <w:t>(</w:t>
            </w:r>
            <w:r w:rsidR="00EC457F" w:rsidRPr="00077BE4">
              <w:rPr>
                <w:rFonts w:ascii="Verdana" w:hAnsi="Verdana"/>
                <w:color w:val="000000" w:themeColor="text1"/>
                <w:sz w:val="14"/>
                <w:szCs w:val="14"/>
              </w:rPr>
              <w:t xml:space="preserve">max </w:t>
            </w:r>
            <w:r w:rsidR="00077BE4" w:rsidRPr="00077BE4">
              <w:rPr>
                <w:rFonts w:ascii="Verdana" w:hAnsi="Verdana"/>
                <w:b/>
                <w:color w:val="000000" w:themeColor="text1"/>
                <w:sz w:val="14"/>
                <w:szCs w:val="14"/>
              </w:rPr>
              <w:t>14</w:t>
            </w:r>
            <w:r w:rsidR="00BA0681" w:rsidRPr="00077BE4">
              <w:rPr>
                <w:rFonts w:ascii="Verdana" w:hAnsi="Verdana"/>
                <w:b/>
                <w:color w:val="000000" w:themeColor="text1"/>
                <w:sz w:val="14"/>
                <w:szCs w:val="14"/>
              </w:rPr>
              <w:t xml:space="preserve"> dni</w:t>
            </w:r>
            <w:r w:rsidR="00BA0681" w:rsidRPr="00077BE4">
              <w:rPr>
                <w:rFonts w:ascii="Verdana" w:hAnsi="Verdana"/>
                <w:color w:val="000000" w:themeColor="text1"/>
                <w:sz w:val="14"/>
                <w:szCs w:val="14"/>
              </w:rPr>
              <w:t xml:space="preserve"> </w:t>
            </w:r>
            <w:r w:rsidR="00EC457F" w:rsidRPr="00077BE4">
              <w:rPr>
                <w:rFonts w:ascii="Verdana" w:hAnsi="Verdana"/>
                <w:color w:val="000000" w:themeColor="text1"/>
                <w:sz w:val="14"/>
                <w:szCs w:val="14"/>
              </w:rPr>
              <w:t>od d</w:t>
            </w:r>
            <w:r w:rsidR="00CE2B0E" w:rsidRPr="00077BE4">
              <w:rPr>
                <w:rFonts w:ascii="Verdana" w:hAnsi="Verdana"/>
                <w:color w:val="000000" w:themeColor="text1"/>
                <w:sz w:val="14"/>
                <w:szCs w:val="14"/>
              </w:rPr>
              <w:t>aty podpisania umowy</w:t>
            </w:r>
            <w:r w:rsidRPr="00077BE4">
              <w:rPr>
                <w:rFonts w:ascii="Verdana" w:hAnsi="Verdana"/>
                <w:color w:val="000000" w:themeColor="text1"/>
                <w:sz w:val="14"/>
                <w:szCs w:val="14"/>
              </w:rPr>
              <w:t>)</w:t>
            </w:r>
            <w:r w:rsidR="0010564A">
              <w:rPr>
                <w:rFonts w:ascii="Verdana" w:hAnsi="Verdana"/>
                <w:color w:val="000000" w:themeColor="text1"/>
                <w:sz w:val="14"/>
                <w:szCs w:val="14"/>
              </w:rPr>
              <w:t xml:space="preserve"> </w:t>
            </w:r>
            <w:r w:rsidR="00B5633D" w:rsidRPr="00077BE4">
              <w:rPr>
                <w:rFonts w:ascii="Verdana" w:hAnsi="Verdana"/>
                <w:color w:val="000000" w:themeColor="text1"/>
                <w:sz w:val="16"/>
                <w:szCs w:val="16"/>
              </w:rPr>
              <w:t>W przypadku zaoferowania terminu dostawy dłuższego niż wskazany powyżej oferta zostanie odrzucona jako niezgodna z treścią SIWZ</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3730B8">
        <w:trPr>
          <w:trHeight w:val="549"/>
        </w:trPr>
        <w:tc>
          <w:tcPr>
            <w:tcW w:w="426" w:type="dxa"/>
            <w:shd w:val="clear" w:color="auto" w:fill="FFE599" w:themeFill="accent4" w:themeFillTint="66"/>
            <w:vAlign w:val="center"/>
          </w:tcPr>
          <w:p w:rsidR="00630717" w:rsidRPr="00077BE4" w:rsidRDefault="00630717" w:rsidP="0005219B">
            <w:pPr>
              <w:tabs>
                <w:tab w:val="left" w:pos="426"/>
              </w:tabs>
              <w:spacing w:after="60" w:line="280" w:lineRule="exact"/>
              <w:jc w:val="both"/>
              <w:rPr>
                <w:rFonts w:ascii="Verdana" w:hAnsi="Verdana"/>
                <w:color w:val="000000" w:themeColor="text1"/>
                <w:sz w:val="16"/>
                <w:szCs w:val="16"/>
              </w:rPr>
            </w:pPr>
            <w:r w:rsidRPr="00077BE4">
              <w:rPr>
                <w:rFonts w:ascii="Verdana" w:hAnsi="Verdana"/>
                <w:color w:val="000000" w:themeColor="text1"/>
                <w:sz w:val="16"/>
                <w:szCs w:val="16"/>
              </w:rPr>
              <w:t>3</w:t>
            </w:r>
          </w:p>
        </w:tc>
        <w:tc>
          <w:tcPr>
            <w:tcW w:w="2976" w:type="dxa"/>
            <w:shd w:val="clear" w:color="auto" w:fill="FFE599" w:themeFill="accent4" w:themeFillTint="66"/>
            <w:vAlign w:val="center"/>
          </w:tcPr>
          <w:p w:rsidR="00E21938" w:rsidRPr="00077BE4" w:rsidRDefault="00630717" w:rsidP="00E21938">
            <w:pPr>
              <w:autoSpaceDE w:val="0"/>
              <w:autoSpaceDN w:val="0"/>
              <w:adjustRightInd w:val="0"/>
              <w:rPr>
                <w:rFonts w:ascii="Verdana" w:hAnsi="Verdana" w:cs="Verdana"/>
                <w:b/>
                <w:color w:val="000000" w:themeColor="text1"/>
                <w:sz w:val="16"/>
                <w:szCs w:val="16"/>
              </w:rPr>
            </w:pPr>
            <w:r w:rsidRPr="00077BE4">
              <w:rPr>
                <w:rFonts w:ascii="Verdana" w:hAnsi="Verdana" w:cs="Verdana"/>
                <w:b/>
                <w:color w:val="000000" w:themeColor="text1"/>
                <w:sz w:val="16"/>
                <w:szCs w:val="16"/>
              </w:rPr>
              <w:t>Okres gwarancji</w:t>
            </w:r>
            <w:r w:rsidR="001A4338" w:rsidRPr="00077BE4">
              <w:rPr>
                <w:rFonts w:ascii="Verdana" w:hAnsi="Verdana" w:cs="Verdana"/>
                <w:b/>
                <w:color w:val="000000" w:themeColor="text1"/>
                <w:sz w:val="16"/>
                <w:szCs w:val="16"/>
              </w:rPr>
              <w:t xml:space="preserve"> </w:t>
            </w:r>
            <w:r w:rsidR="001A4338" w:rsidRPr="00077BE4">
              <w:rPr>
                <w:rFonts w:ascii="Verdana" w:hAnsi="Verdana"/>
                <w:b/>
                <w:color w:val="000000" w:themeColor="text1"/>
                <w:sz w:val="16"/>
                <w:szCs w:val="16"/>
              </w:rPr>
              <w:t>przedmiotu zamówienia</w:t>
            </w:r>
          </w:p>
          <w:p w:rsidR="00282940" w:rsidRPr="00077BE4" w:rsidRDefault="00630717" w:rsidP="00CE2B0E">
            <w:pPr>
              <w:autoSpaceDE w:val="0"/>
              <w:autoSpaceDN w:val="0"/>
              <w:adjustRightInd w:val="0"/>
              <w:spacing w:before="60"/>
              <w:rPr>
                <w:rFonts w:ascii="Verdana" w:hAnsi="Verdana" w:cs="Verdana"/>
                <w:color w:val="000000" w:themeColor="text1"/>
                <w:sz w:val="14"/>
                <w:szCs w:val="14"/>
              </w:rPr>
            </w:pPr>
            <w:r w:rsidRPr="00077BE4">
              <w:rPr>
                <w:rFonts w:ascii="Verdana" w:hAnsi="Verdana" w:cs="Verdana"/>
                <w:color w:val="000000" w:themeColor="text1"/>
                <w:sz w:val="14"/>
                <w:szCs w:val="14"/>
              </w:rPr>
              <w:t>(</w:t>
            </w:r>
            <w:r w:rsidR="007F0F3E" w:rsidRPr="00077BE4">
              <w:rPr>
                <w:rFonts w:ascii="Verdana" w:hAnsi="Verdana" w:cs="Verdana"/>
                <w:color w:val="000000" w:themeColor="text1"/>
                <w:sz w:val="14"/>
                <w:szCs w:val="14"/>
              </w:rPr>
              <w:t xml:space="preserve">wymagany przez Zamawiającego min. </w:t>
            </w:r>
            <w:r w:rsidR="00077BE4">
              <w:rPr>
                <w:rFonts w:ascii="Verdana" w:hAnsi="Verdana" w:cs="Verdana"/>
                <w:b/>
                <w:color w:val="000000" w:themeColor="text1"/>
                <w:sz w:val="14"/>
                <w:szCs w:val="14"/>
              </w:rPr>
              <w:t>12</w:t>
            </w:r>
            <w:r w:rsidR="007F0F3E" w:rsidRPr="00077BE4">
              <w:rPr>
                <w:rFonts w:ascii="Verdana" w:hAnsi="Verdana" w:cs="Verdana"/>
                <w:b/>
                <w:color w:val="000000" w:themeColor="text1"/>
                <w:sz w:val="14"/>
                <w:szCs w:val="14"/>
              </w:rPr>
              <w:t xml:space="preserve"> </w:t>
            </w:r>
            <w:r w:rsidR="00077BE4" w:rsidRPr="00077BE4">
              <w:rPr>
                <w:rFonts w:ascii="Verdana" w:hAnsi="Verdana" w:cs="Verdana"/>
                <w:color w:val="000000" w:themeColor="text1"/>
                <w:sz w:val="14"/>
                <w:szCs w:val="14"/>
              </w:rPr>
              <w:t>miesięc</w:t>
            </w:r>
            <w:r w:rsidR="00077BE4">
              <w:rPr>
                <w:rFonts w:ascii="Verdana" w:hAnsi="Verdana" w:cs="Verdana"/>
                <w:color w:val="000000" w:themeColor="text1"/>
                <w:sz w:val="14"/>
                <w:szCs w:val="14"/>
              </w:rPr>
              <w:t>y</w:t>
            </w:r>
            <w:r w:rsidR="007F0F3E" w:rsidRPr="00077BE4">
              <w:rPr>
                <w:rFonts w:ascii="Verdana" w:hAnsi="Verdana" w:cs="Verdana"/>
                <w:color w:val="000000" w:themeColor="text1"/>
                <w:sz w:val="14"/>
                <w:szCs w:val="14"/>
              </w:rPr>
              <w:t xml:space="preserve">, max. </w:t>
            </w:r>
            <w:r w:rsidR="00795FEE">
              <w:rPr>
                <w:rFonts w:ascii="Verdana" w:hAnsi="Verdana" w:cs="Verdana"/>
                <w:b/>
                <w:color w:val="000000" w:themeColor="text1"/>
                <w:sz w:val="14"/>
                <w:szCs w:val="14"/>
              </w:rPr>
              <w:t>36</w:t>
            </w:r>
            <w:r w:rsidR="007F0F3E" w:rsidRPr="00077BE4">
              <w:rPr>
                <w:rFonts w:ascii="Verdana" w:hAnsi="Verdana" w:cs="Verdana"/>
                <w:color w:val="000000" w:themeColor="text1"/>
                <w:sz w:val="14"/>
                <w:szCs w:val="14"/>
              </w:rPr>
              <w:t xml:space="preserve"> miesięcy od daty podpisania protokołu odbioru</w:t>
            </w:r>
            <w:r w:rsidR="00282940" w:rsidRPr="00077BE4">
              <w:rPr>
                <w:rFonts w:ascii="Verdana" w:hAnsi="Verdana" w:cs="Verdana"/>
                <w:color w:val="000000" w:themeColor="text1"/>
                <w:sz w:val="14"/>
                <w:szCs w:val="14"/>
              </w:rPr>
              <w:t>)</w:t>
            </w:r>
          </w:p>
          <w:p w:rsidR="00B5633D" w:rsidRPr="00077BE4" w:rsidRDefault="00B5633D" w:rsidP="00B5633D">
            <w:pPr>
              <w:outlineLvl w:val="0"/>
              <w:rPr>
                <w:rFonts w:ascii="Verdana" w:hAnsi="Verdana"/>
                <w:color w:val="000000" w:themeColor="text1"/>
                <w:sz w:val="18"/>
              </w:rPr>
            </w:pPr>
            <w:r w:rsidRPr="00077BE4">
              <w:rPr>
                <w:rFonts w:ascii="Verdana" w:hAnsi="Verdana"/>
                <w:color w:val="000000" w:themeColor="text1"/>
                <w:sz w:val="16"/>
                <w:szCs w:val="16"/>
              </w:rPr>
              <w:t>W przypadku zaoferowania okresu gwarancji krótszego niż wskazany powyżej oferta zostanie odrzucona jako niezgodna z treścią SIWZ</w:t>
            </w:r>
            <w:r w:rsidR="00077BE4">
              <w:rPr>
                <w:rFonts w:ascii="Verdana" w:hAnsi="Verdana"/>
                <w:color w:val="000000" w:themeColor="text1"/>
                <w:sz w:val="16"/>
                <w:szCs w:val="16"/>
              </w:rPr>
              <w:t>.</w:t>
            </w:r>
          </w:p>
          <w:p w:rsidR="00B5633D" w:rsidRPr="00077BE4" w:rsidRDefault="00B5633D" w:rsidP="00B5633D">
            <w:pPr>
              <w:autoSpaceDE w:val="0"/>
              <w:autoSpaceDN w:val="0"/>
              <w:adjustRightInd w:val="0"/>
              <w:spacing w:before="60"/>
              <w:rPr>
                <w:rFonts w:ascii="Verdana" w:hAnsi="Verdana" w:cs="Verdana"/>
                <w:color w:val="000000" w:themeColor="text1"/>
                <w:sz w:val="14"/>
                <w:szCs w:val="14"/>
              </w:rPr>
            </w:pPr>
            <w:r w:rsidRPr="00077BE4">
              <w:rPr>
                <w:rFonts w:ascii="Verdana" w:hAnsi="Verdana" w:cs="Verdana"/>
                <w:color w:val="000000" w:themeColor="text1"/>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3730B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AD1D07" w:rsidRPr="00C77F5F" w:rsidRDefault="00AD1D07" w:rsidP="00286EDB">
      <w:pPr>
        <w:spacing w:line="360" w:lineRule="auto"/>
        <w:ind w:left="426"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lastRenderedPageBreak/>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w:t>
      </w:r>
      <w:r w:rsidR="00A50E5D">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4530BC">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7F0F3E"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sidR="004530BC">
              <w:rPr>
                <w:rFonts w:ascii="Verdana" w:hAnsi="Verdana"/>
                <w:color w:val="000000" w:themeColor="text1"/>
                <w:sz w:val="16"/>
                <w:szCs w:val="16"/>
              </w:rPr>
              <w:t>ej</w:t>
            </w:r>
            <w:r w:rsidR="008D0734">
              <w:rPr>
                <w:rFonts w:ascii="Verdana" w:hAnsi="Verdana"/>
                <w:color w:val="000000" w:themeColor="text1"/>
                <w:sz w:val="16"/>
                <w:szCs w:val="16"/>
              </w:rPr>
              <w:t xml:space="preserve"> </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lastRenderedPageBreak/>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4108EE" w:rsidRDefault="004108EE" w:rsidP="004108EE">
      <w:pPr>
        <w:spacing w:line="240" w:lineRule="exact"/>
        <w:ind w:left="4678" w:right="-239"/>
        <w:rPr>
          <w:rFonts w:ascii="Verdana" w:hAnsi="Verdana"/>
          <w:b/>
          <w:bCs/>
          <w:sz w:val="18"/>
          <w:szCs w:val="18"/>
        </w:rPr>
      </w:pPr>
    </w:p>
    <w:p w:rsidR="004108EE" w:rsidRDefault="004108EE" w:rsidP="004108EE">
      <w:pPr>
        <w:spacing w:line="240" w:lineRule="exact"/>
        <w:ind w:left="4678" w:right="-239"/>
        <w:rPr>
          <w:rFonts w:ascii="Verdana" w:hAnsi="Verdana"/>
          <w:b/>
          <w:bCs/>
          <w:sz w:val="18"/>
          <w:szCs w:val="18"/>
        </w:rPr>
      </w:pPr>
      <w:r>
        <w:rPr>
          <w:rFonts w:ascii="Verdana" w:hAnsi="Verdana"/>
          <w:b/>
          <w:bCs/>
          <w:sz w:val="18"/>
          <w:szCs w:val="18"/>
        </w:rPr>
        <w:t>Z upoważnienia Rektora</w:t>
      </w:r>
    </w:p>
    <w:p w:rsidR="004108EE" w:rsidRDefault="004108EE" w:rsidP="004108EE">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4108EE" w:rsidRPr="002724C4" w:rsidRDefault="004108EE" w:rsidP="004108EE">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4108EE" w:rsidRDefault="004108EE" w:rsidP="004108EE">
      <w:pPr>
        <w:spacing w:line="360" w:lineRule="auto"/>
        <w:ind w:left="4820" w:hanging="142"/>
        <w:rPr>
          <w:rFonts w:ascii="Verdana" w:hAnsi="Verdana"/>
          <w:b/>
          <w:bCs/>
          <w:color w:val="000000" w:themeColor="text1"/>
          <w:sz w:val="18"/>
          <w:szCs w:val="18"/>
        </w:rPr>
      </w:pPr>
    </w:p>
    <w:p w:rsidR="004108EE" w:rsidRPr="002724C4" w:rsidRDefault="004108EE" w:rsidP="004108EE">
      <w:pPr>
        <w:spacing w:line="360" w:lineRule="auto"/>
        <w:ind w:left="4820" w:hanging="142"/>
        <w:rPr>
          <w:rFonts w:ascii="Verdana" w:hAnsi="Verdana"/>
          <w:b/>
          <w:bCs/>
          <w:color w:val="000000" w:themeColor="text1"/>
          <w:sz w:val="18"/>
          <w:szCs w:val="18"/>
        </w:rPr>
      </w:pPr>
    </w:p>
    <w:p w:rsidR="004108EE" w:rsidRDefault="004108EE" w:rsidP="004108EE">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dr med. Maciej Maria Kowalski</w:t>
      </w:r>
    </w:p>
    <w:p w:rsidR="00B35A73" w:rsidRDefault="00B35A73" w:rsidP="003730B8">
      <w:pPr>
        <w:spacing w:line="360" w:lineRule="auto"/>
        <w:ind w:left="4820" w:hanging="142"/>
        <w:rPr>
          <w:rFonts w:ascii="Verdana" w:hAnsi="Verdana"/>
          <w:b/>
          <w:sz w:val="18"/>
          <w:szCs w:val="18"/>
        </w:rPr>
      </w:pPr>
      <w:r>
        <w:rPr>
          <w:rFonts w:ascii="Verdana" w:hAnsi="Verdana"/>
          <w:b/>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FB6CC5">
        <w:rPr>
          <w:rFonts w:ascii="Verdana" w:hAnsi="Verdana"/>
          <w:b/>
          <w:bCs/>
          <w:sz w:val="18"/>
          <w:szCs w:val="18"/>
        </w:rPr>
        <w:t>12</w:t>
      </w:r>
      <w:r w:rsidR="00EA5FA2">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FB6CC5" w:rsidRDefault="00FB6CC5" w:rsidP="00FB6CC5">
      <w:pPr>
        <w:ind w:right="611"/>
        <w:jc w:val="both"/>
        <w:rPr>
          <w:rFonts w:ascii="Verdana" w:hAnsi="Verdana"/>
          <w:b/>
          <w:sz w:val="18"/>
          <w:szCs w:val="18"/>
        </w:rPr>
      </w:pPr>
    </w:p>
    <w:p w:rsidR="00A50E5D" w:rsidRDefault="00A50E5D" w:rsidP="00A50E5D">
      <w:pPr>
        <w:ind w:right="470"/>
        <w:jc w:val="center"/>
        <w:rPr>
          <w:rFonts w:ascii="Verdana" w:hAnsi="Verdana" w:cs="Calibri"/>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p>
    <w:p w:rsidR="00771EEA" w:rsidRDefault="00771EEA" w:rsidP="00771EEA">
      <w:pPr>
        <w:ind w:right="470"/>
        <w:jc w:val="both"/>
        <w:rPr>
          <w:rFonts w:ascii="Verdana" w:hAnsi="Verdana"/>
          <w:b/>
          <w:sz w:val="18"/>
          <w:szCs w:val="18"/>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Default="00852E66" w:rsidP="00852E66">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A50E5D" w:rsidTr="006015B5">
        <w:trPr>
          <w:trHeight w:val="565"/>
        </w:trPr>
        <w:tc>
          <w:tcPr>
            <w:tcW w:w="4248" w:type="dxa"/>
          </w:tcPr>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A50E5D" w:rsidRDefault="00A50E5D" w:rsidP="006015B5">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A50E5D" w:rsidRPr="003A5B3E" w:rsidRDefault="00A50E5D" w:rsidP="006015B5">
            <w:pPr>
              <w:tabs>
                <w:tab w:val="left" w:pos="0"/>
              </w:tabs>
              <w:ind w:right="-70"/>
              <w:jc w:val="center"/>
              <w:rPr>
                <w:rFonts w:ascii="Verdana" w:hAnsi="Verdana"/>
                <w:bCs/>
                <w:sz w:val="14"/>
                <w:szCs w:val="14"/>
              </w:rPr>
            </w:pPr>
            <w:r w:rsidRPr="003A5B3E">
              <w:rPr>
                <w:rFonts w:ascii="Verdana" w:hAnsi="Verdana"/>
                <w:bCs/>
                <w:sz w:val="14"/>
                <w:szCs w:val="14"/>
              </w:rPr>
              <w:t>Stawka</w:t>
            </w:r>
          </w:p>
          <w:p w:rsidR="00A50E5D" w:rsidRDefault="00A50E5D" w:rsidP="006015B5">
            <w:pPr>
              <w:pStyle w:val="Akapitzlist"/>
              <w:spacing w:line="240" w:lineRule="exact"/>
              <w:ind w:left="0"/>
              <w:jc w:val="center"/>
              <w:rPr>
                <w:rFonts w:ascii="Verdana" w:hAnsi="Verdana"/>
                <w:bCs/>
                <w:sz w:val="14"/>
                <w:szCs w:val="14"/>
              </w:rPr>
            </w:pPr>
            <w:r>
              <w:rPr>
                <w:rFonts w:ascii="Verdana" w:hAnsi="Verdana"/>
                <w:bCs/>
                <w:sz w:val="14"/>
                <w:szCs w:val="14"/>
              </w:rPr>
              <w:t>VAT</w:t>
            </w:r>
          </w:p>
          <w:p w:rsidR="00A50E5D" w:rsidRDefault="00A50E5D" w:rsidP="006015B5">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A50E5D" w:rsidRPr="00E374EF" w:rsidRDefault="00A50E5D" w:rsidP="006015B5">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A50E5D" w:rsidTr="006015B5">
        <w:trPr>
          <w:trHeight w:val="206"/>
        </w:trPr>
        <w:tc>
          <w:tcPr>
            <w:tcW w:w="4248" w:type="dxa"/>
          </w:tcPr>
          <w:p w:rsidR="007050DA" w:rsidRDefault="007050DA" w:rsidP="007050DA">
            <w:pPr>
              <w:ind w:right="470"/>
              <w:rPr>
                <w:rFonts w:ascii="Verdana" w:hAnsi="Verdana" w:cs="Calibri"/>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p>
          <w:p w:rsidR="00A50E5D" w:rsidRPr="00445EFF" w:rsidRDefault="00A50E5D" w:rsidP="007050DA">
            <w:pPr>
              <w:pStyle w:val="Akapitzlist"/>
              <w:spacing w:line="240" w:lineRule="exact"/>
              <w:ind w:left="0"/>
              <w:rPr>
                <w:rFonts w:ascii="Verdana" w:hAnsi="Verdana"/>
                <w:color w:val="000000" w:themeColor="text1"/>
                <w:sz w:val="18"/>
                <w:szCs w:val="18"/>
              </w:rPr>
            </w:pPr>
          </w:p>
        </w:tc>
        <w:tc>
          <w:tcPr>
            <w:tcW w:w="1843" w:type="dxa"/>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tc>
        <w:tc>
          <w:tcPr>
            <w:tcW w:w="992" w:type="dxa"/>
          </w:tcPr>
          <w:p w:rsidR="00A50E5D" w:rsidRDefault="00A50E5D" w:rsidP="006015B5">
            <w:pPr>
              <w:pStyle w:val="Akapitzlist"/>
              <w:spacing w:line="240" w:lineRule="exact"/>
              <w:ind w:left="0"/>
              <w:jc w:val="both"/>
              <w:rPr>
                <w:rFonts w:ascii="Verdana" w:hAnsi="Verdana"/>
                <w:color w:val="000000"/>
                <w:sz w:val="18"/>
                <w:szCs w:val="18"/>
              </w:rPr>
            </w:pPr>
          </w:p>
        </w:tc>
        <w:tc>
          <w:tcPr>
            <w:tcW w:w="2268" w:type="dxa"/>
          </w:tcPr>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9351" w:type="dxa"/>
            <w:gridSpan w:val="4"/>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4248" w:type="dxa"/>
          </w:tcPr>
          <w:p w:rsidR="00A50E5D" w:rsidRDefault="00A50E5D" w:rsidP="006015B5">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Termin realizacji przedmiotu zamówienia</w:t>
            </w:r>
          </w:p>
          <w:p w:rsidR="00A50E5D" w:rsidRPr="00024099" w:rsidRDefault="00A50E5D" w:rsidP="006015B5">
            <w:pPr>
              <w:rPr>
                <w:rFonts w:ascii="Verdana" w:hAnsi="Verdana"/>
                <w:color w:val="000000" w:themeColor="text1"/>
                <w:sz w:val="14"/>
                <w:szCs w:val="14"/>
              </w:rPr>
            </w:pPr>
            <w:r w:rsidRPr="00077BE4">
              <w:rPr>
                <w:rFonts w:ascii="Verdana" w:hAnsi="Verdana"/>
                <w:color w:val="000000" w:themeColor="text1"/>
                <w:sz w:val="14"/>
                <w:szCs w:val="14"/>
              </w:rPr>
              <w:t xml:space="preserve">max </w:t>
            </w:r>
            <w:r w:rsidRPr="00077BE4">
              <w:rPr>
                <w:rFonts w:ascii="Verdana" w:hAnsi="Verdana"/>
                <w:b/>
                <w:color w:val="000000" w:themeColor="text1"/>
                <w:sz w:val="14"/>
                <w:szCs w:val="14"/>
              </w:rPr>
              <w:t>14 dni</w:t>
            </w:r>
            <w:r w:rsidRPr="00077BE4">
              <w:rPr>
                <w:rFonts w:ascii="Verdana" w:hAnsi="Verdana"/>
                <w:color w:val="000000" w:themeColor="text1"/>
                <w:sz w:val="14"/>
                <w:szCs w:val="14"/>
              </w:rPr>
              <w:t xml:space="preserve"> od daty podpisania umowy</w:t>
            </w:r>
          </w:p>
          <w:p w:rsidR="00A50E5D" w:rsidRPr="00A61A94" w:rsidRDefault="00A50E5D" w:rsidP="006015B5">
            <w:pPr>
              <w:pStyle w:val="Akapitzlist"/>
              <w:spacing w:line="240" w:lineRule="exact"/>
              <w:ind w:left="0"/>
              <w:rPr>
                <w:rFonts w:ascii="Verdana" w:hAnsi="Verdana" w:cs="Arial"/>
                <w:b/>
                <w:color w:val="000000"/>
                <w:sz w:val="18"/>
                <w:szCs w:val="18"/>
              </w:rPr>
            </w:pPr>
          </w:p>
        </w:tc>
        <w:tc>
          <w:tcPr>
            <w:tcW w:w="5103" w:type="dxa"/>
            <w:gridSpan w:val="3"/>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4248" w:type="dxa"/>
          </w:tcPr>
          <w:p w:rsidR="007050DA" w:rsidRDefault="00A50E5D" w:rsidP="007050DA">
            <w:pPr>
              <w:autoSpaceDE w:val="0"/>
              <w:autoSpaceDN w:val="0"/>
              <w:adjustRightInd w:val="0"/>
              <w:rPr>
                <w:rFonts w:ascii="Verdana" w:hAnsi="Verdana" w:cs="Arial"/>
                <w:b/>
                <w:color w:val="000000"/>
                <w:sz w:val="18"/>
                <w:szCs w:val="18"/>
              </w:rPr>
            </w:pPr>
            <w:r w:rsidRPr="00531D43">
              <w:rPr>
                <w:rFonts w:ascii="Verdana" w:hAnsi="Verdana" w:cs="Verdana"/>
                <w:b/>
                <w:sz w:val="18"/>
                <w:szCs w:val="18"/>
              </w:rPr>
              <w:t>Okres gwarancji</w:t>
            </w:r>
            <w:r w:rsidR="007050DA">
              <w:rPr>
                <w:rFonts w:ascii="Verdana" w:hAnsi="Verdana" w:cs="Verdana"/>
                <w:b/>
                <w:sz w:val="18"/>
                <w:szCs w:val="18"/>
              </w:rPr>
              <w:t xml:space="preserve"> </w:t>
            </w:r>
            <w:r w:rsidR="007050DA">
              <w:rPr>
                <w:rFonts w:ascii="Verdana" w:hAnsi="Verdana" w:cs="Arial"/>
                <w:b/>
                <w:color w:val="000000"/>
                <w:sz w:val="18"/>
                <w:szCs w:val="18"/>
              </w:rPr>
              <w:t>przedmiotu zamówienia</w:t>
            </w:r>
          </w:p>
          <w:p w:rsidR="00A50E5D" w:rsidRDefault="007050DA" w:rsidP="007050DA">
            <w:pPr>
              <w:autoSpaceDE w:val="0"/>
              <w:autoSpaceDN w:val="0"/>
              <w:adjustRightInd w:val="0"/>
              <w:spacing w:after="120"/>
              <w:rPr>
                <w:rFonts w:ascii="Verdana" w:hAnsi="Verdana" w:cs="Verdana"/>
                <w:sz w:val="14"/>
                <w:szCs w:val="14"/>
              </w:rPr>
            </w:pPr>
            <w:r w:rsidRPr="00077BE4">
              <w:rPr>
                <w:rFonts w:ascii="Verdana" w:hAnsi="Verdana" w:cs="Verdana"/>
                <w:color w:val="000000" w:themeColor="text1"/>
                <w:sz w:val="14"/>
                <w:szCs w:val="14"/>
              </w:rPr>
              <w:t xml:space="preserve">min. </w:t>
            </w:r>
            <w:r>
              <w:rPr>
                <w:rFonts w:ascii="Verdana" w:hAnsi="Verdana" w:cs="Verdana"/>
                <w:b/>
                <w:color w:val="000000" w:themeColor="text1"/>
                <w:sz w:val="14"/>
                <w:szCs w:val="14"/>
              </w:rPr>
              <w:t>12</w:t>
            </w:r>
            <w:r w:rsidRPr="00077BE4">
              <w:rPr>
                <w:rFonts w:ascii="Verdana" w:hAnsi="Verdana" w:cs="Verdana"/>
                <w:b/>
                <w:color w:val="000000" w:themeColor="text1"/>
                <w:sz w:val="14"/>
                <w:szCs w:val="14"/>
              </w:rPr>
              <w:t xml:space="preserve"> </w:t>
            </w:r>
            <w:r w:rsidRPr="00077BE4">
              <w:rPr>
                <w:rFonts w:ascii="Verdana" w:hAnsi="Verdana" w:cs="Verdana"/>
                <w:color w:val="000000" w:themeColor="text1"/>
                <w:sz w:val="14"/>
                <w:szCs w:val="14"/>
              </w:rPr>
              <w:t>miesięc</w:t>
            </w:r>
            <w:r>
              <w:rPr>
                <w:rFonts w:ascii="Verdana" w:hAnsi="Verdana" w:cs="Verdana"/>
                <w:color w:val="000000" w:themeColor="text1"/>
                <w:sz w:val="14"/>
                <w:szCs w:val="14"/>
              </w:rPr>
              <w:t>y</w:t>
            </w:r>
            <w:r w:rsidRPr="00077BE4">
              <w:rPr>
                <w:rFonts w:ascii="Verdana" w:hAnsi="Verdana" w:cs="Verdana"/>
                <w:color w:val="000000" w:themeColor="text1"/>
                <w:sz w:val="14"/>
                <w:szCs w:val="14"/>
              </w:rPr>
              <w:t xml:space="preserve">, max. </w:t>
            </w:r>
            <w:r w:rsidR="009C65FD">
              <w:rPr>
                <w:rFonts w:ascii="Verdana" w:hAnsi="Verdana" w:cs="Verdana"/>
                <w:b/>
                <w:color w:val="000000" w:themeColor="text1"/>
                <w:sz w:val="14"/>
                <w:szCs w:val="14"/>
              </w:rPr>
              <w:t>36</w:t>
            </w:r>
            <w:r w:rsidRPr="00077BE4">
              <w:rPr>
                <w:rFonts w:ascii="Verdana" w:hAnsi="Verdana" w:cs="Verdana"/>
                <w:color w:val="000000" w:themeColor="text1"/>
                <w:sz w:val="14"/>
                <w:szCs w:val="14"/>
              </w:rPr>
              <w:t xml:space="preserve"> miesięcy od daty podpisania protokołu odbioru</w:t>
            </w:r>
            <w:r>
              <w:rPr>
                <w:rFonts w:ascii="Verdana" w:hAnsi="Verdana" w:cs="Verdana"/>
                <w:sz w:val="14"/>
                <w:szCs w:val="14"/>
              </w:rPr>
              <w:t xml:space="preserve"> </w:t>
            </w:r>
          </w:p>
          <w:p w:rsidR="00A50E5D" w:rsidRPr="00A61A94" w:rsidRDefault="00A50E5D" w:rsidP="006015B5">
            <w:pPr>
              <w:pStyle w:val="Akapitzlist"/>
              <w:spacing w:line="240" w:lineRule="exact"/>
              <w:ind w:left="0"/>
              <w:rPr>
                <w:rFonts w:ascii="Verdana" w:hAnsi="Verdana" w:cs="Arial"/>
                <w:b/>
                <w:color w:val="000000"/>
                <w:sz w:val="18"/>
                <w:szCs w:val="18"/>
              </w:rPr>
            </w:pPr>
          </w:p>
        </w:tc>
        <w:tc>
          <w:tcPr>
            <w:tcW w:w="5103" w:type="dxa"/>
            <w:gridSpan w:val="3"/>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A50E5D" w:rsidRPr="00343606" w:rsidRDefault="00A50E5D" w:rsidP="00852E66">
      <w:pPr>
        <w:spacing w:line="360" w:lineRule="auto"/>
        <w:ind w:right="-239"/>
        <w:jc w:val="both"/>
        <w:rPr>
          <w:rFonts w:ascii="Verdana" w:hAnsi="Verdana" w:cs="Arial"/>
          <w:b/>
          <w:color w:val="000000" w:themeColor="text1"/>
          <w:sz w:val="18"/>
          <w:szCs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BF3173" w:rsidRPr="00BF3173" w:rsidRDefault="00BF3173" w:rsidP="00BF3173">
      <w:pPr>
        <w:ind w:left="426" w:right="186"/>
        <w:jc w:val="both"/>
        <w:rPr>
          <w:rFonts w:ascii="Verdana" w:hAnsi="Verdana"/>
          <w:sz w:val="14"/>
          <w:szCs w:val="14"/>
        </w:rPr>
      </w:pPr>
      <w:r w:rsidRPr="00BF3173">
        <w:rPr>
          <w:rFonts w:ascii="Verdana" w:hAnsi="Verdana"/>
          <w:sz w:val="14"/>
          <w:szCs w:val="14"/>
        </w:rPr>
        <w:t>(</w:t>
      </w:r>
      <w:r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zrealizuje zamówienie </w:t>
      </w:r>
      <w:r w:rsidRPr="00BF3173">
        <w:rPr>
          <w:rFonts w:ascii="Verdana" w:hAnsi="Verdana"/>
          <w:b/>
          <w:i/>
          <w:sz w:val="14"/>
          <w:szCs w:val="14"/>
          <w:u w:val="single"/>
        </w:rPr>
        <w:t>samodzielnie</w:t>
      </w:r>
      <w:r w:rsidRPr="00BF3173">
        <w:rPr>
          <w:rFonts w:ascii="Verdana" w:hAnsi="Verdana"/>
          <w:sz w:val="14"/>
          <w:szCs w:val="14"/>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930851" w:rsidRDefault="00930851" w:rsidP="0029660F">
      <w:pPr>
        <w:spacing w:line="360" w:lineRule="auto"/>
        <w:rPr>
          <w:rFonts w:ascii="Verdana" w:hAnsi="Verdana"/>
          <w:bCs/>
          <w:spacing w:val="4"/>
          <w:sz w:val="18"/>
          <w:szCs w:val="18"/>
        </w:rPr>
      </w:pP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FF776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FF7766">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BF3173" w:rsidRPr="00BF3173" w:rsidRDefault="00BF3173" w:rsidP="00BF3173">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00B450FA"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6F0A7B" w:rsidRPr="00026016" w:rsidRDefault="006F0A7B" w:rsidP="00820673">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4530BC">
        <w:rPr>
          <w:rFonts w:ascii="Verdana" w:hAnsi="Verdana"/>
          <w:b/>
          <w:bCs/>
          <w:sz w:val="18"/>
          <w:szCs w:val="18"/>
        </w:rPr>
        <w:t>/PN-</w:t>
      </w:r>
      <w:r w:rsidR="00BF3173" w:rsidRPr="00E13F00">
        <w:rPr>
          <w:rFonts w:ascii="Verdana" w:hAnsi="Verdana"/>
          <w:b/>
          <w:bCs/>
          <w:color w:val="000000" w:themeColor="text1"/>
          <w:sz w:val="18"/>
          <w:szCs w:val="18"/>
        </w:rPr>
        <w:t>12</w:t>
      </w:r>
      <w:r w:rsidR="00820673" w:rsidRPr="00E13F00">
        <w:rPr>
          <w:rFonts w:ascii="Verdana" w:hAnsi="Verdana"/>
          <w:b/>
          <w:bCs/>
          <w:color w:val="000000" w:themeColor="text1"/>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820673" w:rsidRDefault="00820673" w:rsidP="00820673">
      <w:pPr>
        <w:ind w:right="470"/>
        <w:jc w:val="center"/>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w:t>
      </w:r>
    </w:p>
    <w:p w:rsidR="00820673" w:rsidRDefault="00820673" w:rsidP="00820673">
      <w:pPr>
        <w:jc w:val="center"/>
        <w:rPr>
          <w:rFonts w:ascii="Verdana" w:hAnsi="Verdana" w:cs="Calibri"/>
          <w:b/>
          <w:sz w:val="18"/>
          <w:szCs w:val="18"/>
        </w:rPr>
      </w:pPr>
      <w:r>
        <w:rPr>
          <w:rFonts w:ascii="Verdana" w:hAnsi="Verdana"/>
          <w:b/>
          <w:sz w:val="18"/>
          <w:szCs w:val="18"/>
        </w:rPr>
        <w:t>we Wrocławiu</w:t>
      </w:r>
    </w:p>
    <w:p w:rsidR="00AD16C0" w:rsidRDefault="00AD16C0" w:rsidP="006F0A7B">
      <w:pP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0F6263" w:rsidRPr="008D7157" w:rsidTr="009521F8">
        <w:tc>
          <w:tcPr>
            <w:tcW w:w="4815" w:type="dxa"/>
            <w:shd w:val="clear" w:color="auto" w:fill="D9D9D9" w:themeFill="background1" w:themeFillShade="D9"/>
          </w:tcPr>
          <w:p w:rsidR="000F6263" w:rsidRPr="00E54014" w:rsidRDefault="000F6263" w:rsidP="009521F8">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0F6263" w:rsidRPr="00AD16C0" w:rsidRDefault="000F6263" w:rsidP="009521F8">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603E08" w:rsidRPr="00603E08" w:rsidRDefault="00603E08" w:rsidP="00603E08">
            <w:pPr>
              <w:jc w:val="center"/>
              <w:rPr>
                <w:rFonts w:ascii="Verdana" w:hAnsi="Verdana"/>
                <w:sz w:val="16"/>
                <w:szCs w:val="16"/>
              </w:rPr>
            </w:pPr>
            <w:r w:rsidRPr="00603E08">
              <w:rPr>
                <w:rFonts w:ascii="Verdana" w:hAnsi="Verdana"/>
                <w:sz w:val="16"/>
                <w:szCs w:val="16"/>
              </w:rPr>
              <w:t>Wartość oferowana</w:t>
            </w:r>
          </w:p>
          <w:p w:rsidR="000F6263" w:rsidRPr="00AD16C0" w:rsidRDefault="00603E08" w:rsidP="00603E08">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t>
            </w:r>
            <w:proofErr w:type="spellStart"/>
            <w:r w:rsidRPr="00603E08">
              <w:rPr>
                <w:rFonts w:ascii="Verdana" w:hAnsi="Verdana"/>
                <w:sz w:val="16"/>
                <w:szCs w:val="16"/>
              </w:rPr>
              <w:t>wpisać</w:t>
            </w:r>
            <w:proofErr w:type="spellEnd"/>
            <w:r w:rsidRPr="00603E08">
              <w:rPr>
                <w:rFonts w:ascii="Verdana" w:hAnsi="Verdana"/>
                <w:sz w:val="16"/>
                <w:szCs w:val="16"/>
              </w:rPr>
              <w:t xml:space="preserve"> TAK/NIE </w:t>
            </w:r>
            <w:proofErr w:type="spellStart"/>
            <w:r w:rsidRPr="00603E08">
              <w:rPr>
                <w:rFonts w:ascii="Verdana" w:hAnsi="Verdana"/>
                <w:sz w:val="16"/>
                <w:szCs w:val="16"/>
              </w:rPr>
              <w:t>oraz</w:t>
            </w:r>
            <w:proofErr w:type="spellEnd"/>
            <w:r w:rsidRPr="00603E08">
              <w:rPr>
                <w:rFonts w:ascii="Verdana" w:hAnsi="Verdana"/>
                <w:sz w:val="16"/>
                <w:szCs w:val="16"/>
              </w:rPr>
              <w:t xml:space="preserve"> </w:t>
            </w:r>
            <w:proofErr w:type="spellStart"/>
            <w:r w:rsidRPr="00603E08">
              <w:rPr>
                <w:rFonts w:ascii="Verdana" w:hAnsi="Verdana"/>
                <w:sz w:val="16"/>
                <w:szCs w:val="16"/>
              </w:rPr>
              <w:t>podać</w:t>
            </w:r>
            <w:proofErr w:type="spellEnd"/>
            <w:r w:rsidRPr="00603E08">
              <w:rPr>
                <w:rFonts w:ascii="Verdana" w:hAnsi="Verdana"/>
                <w:sz w:val="16"/>
                <w:szCs w:val="16"/>
              </w:rPr>
              <w:t xml:space="preserve"> </w:t>
            </w:r>
            <w:proofErr w:type="spellStart"/>
            <w:r w:rsidRPr="00603E08">
              <w:rPr>
                <w:rFonts w:ascii="Verdana" w:hAnsi="Verdana"/>
                <w:sz w:val="16"/>
                <w:szCs w:val="16"/>
              </w:rPr>
              <w:t>oferowane</w:t>
            </w:r>
            <w:proofErr w:type="spellEnd"/>
            <w:r w:rsidRPr="00603E08">
              <w:rPr>
                <w:rFonts w:ascii="Verdana" w:hAnsi="Verdana"/>
                <w:sz w:val="16"/>
                <w:szCs w:val="16"/>
              </w:rPr>
              <w:t xml:space="preserve"> </w:t>
            </w:r>
            <w:proofErr w:type="spellStart"/>
            <w:r w:rsidRPr="00603E08">
              <w:rPr>
                <w:rFonts w:ascii="Verdana" w:hAnsi="Verdana"/>
                <w:sz w:val="16"/>
                <w:szCs w:val="16"/>
              </w:rPr>
              <w:t>parametry</w:t>
            </w:r>
            <w:proofErr w:type="spellEnd"/>
            <w:r w:rsidRPr="00603E08">
              <w:rPr>
                <w:rFonts w:ascii="Verdana" w:hAnsi="Verdana"/>
                <w:sz w:val="16"/>
                <w:szCs w:val="16"/>
              </w:rPr>
              <w:t>)</w:t>
            </w: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0F6263" w:rsidRPr="00E54014" w:rsidRDefault="000F6263" w:rsidP="009521F8">
            <w:pPr>
              <w:pStyle w:val="DSStandard"/>
              <w:spacing w:after="0" w:line="240" w:lineRule="auto"/>
              <w:rPr>
                <w:rFonts w:ascii="Verdana" w:hAnsi="Verdana" w:cs="Times New Roman"/>
                <w:b/>
                <w:color w:val="000000" w:themeColor="text1"/>
                <w:sz w:val="18"/>
                <w:szCs w:val="18"/>
                <w:lang w:val="pl-PL" w:eastAsia="ja-JP"/>
              </w:rPr>
            </w:pPr>
          </w:p>
          <w:p w:rsidR="000F6263" w:rsidRPr="00E54014" w:rsidRDefault="000F6263" w:rsidP="009521F8">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670F4B" w:rsidRDefault="00B64C73" w:rsidP="00670F4B">
            <w:pPr>
              <w:pStyle w:val="DSStandard"/>
              <w:spacing w:after="0" w:line="240" w:lineRule="auto"/>
              <w:rPr>
                <w:rFonts w:ascii="Verdana" w:hAnsi="Verdana" w:cs="Times New Roman"/>
                <w:color w:val="auto"/>
                <w:sz w:val="18"/>
                <w:szCs w:val="18"/>
                <w:lang w:val="pl-PL"/>
              </w:rPr>
            </w:pPr>
            <w:r>
              <w:rPr>
                <w:rFonts w:ascii="Verdana" w:hAnsi="Verdana" w:cs="Times New Roman"/>
                <w:color w:val="auto"/>
                <w:sz w:val="18"/>
                <w:szCs w:val="18"/>
                <w:lang w:val="pl-PL"/>
              </w:rPr>
              <w:t>Aparat z zestawem komputerowym</w:t>
            </w:r>
            <w:r>
              <w:rPr>
                <w:rFonts w:ascii="Verdana" w:hAnsi="Verdana" w:cs="Times New Roman"/>
                <w:color w:val="auto"/>
                <w:sz w:val="18"/>
                <w:szCs w:val="18"/>
                <w:lang w:val="pl-PL"/>
              </w:rPr>
              <w:br/>
              <w:t>z oprogramowaniem umożliwiającym obsługę</w:t>
            </w:r>
            <w:r>
              <w:rPr>
                <w:rFonts w:ascii="Verdana" w:hAnsi="Verdana" w:cs="Times New Roman"/>
                <w:color w:val="auto"/>
                <w:sz w:val="18"/>
                <w:szCs w:val="18"/>
                <w:lang w:val="pl-PL"/>
              </w:rPr>
              <w:br/>
              <w:t>i analizę wyników uzyskanych przez analizator</w:t>
            </w:r>
          </w:p>
          <w:p w:rsidR="00B64C73" w:rsidRPr="0054512F" w:rsidRDefault="00B64C73"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Czytnik kodów kreskowych do identyfikacji odczynników</w:t>
            </w:r>
          </w:p>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4E404C" w:rsidRDefault="00B64C73" w:rsidP="00670F4B">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auto"/>
                <w:sz w:val="18"/>
                <w:szCs w:val="18"/>
                <w:lang w:val="pl-PL"/>
              </w:rPr>
              <w:t xml:space="preserve">Urządzenia wchodzące w skład platformy </w:t>
            </w:r>
            <w:r>
              <w:rPr>
                <w:rFonts w:ascii="Verdana" w:hAnsi="Verdana" w:cs="Times New Roman"/>
                <w:color w:val="000000" w:themeColor="text1"/>
                <w:sz w:val="18"/>
                <w:szCs w:val="18"/>
                <w:lang w:val="pl-PL" w:eastAsia="ja-JP"/>
              </w:rPr>
              <w:t xml:space="preserve">UPS, drukarka, czytnik, aparat </w:t>
            </w:r>
          </w:p>
          <w:p w:rsidR="00B64C73" w:rsidRDefault="00B64C73"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0E6647" w:rsidRDefault="000E6647" w:rsidP="000E6647">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 xml:space="preserve">Drukarka </w:t>
            </w:r>
            <w:r w:rsidRPr="000E6647">
              <w:rPr>
                <w:rFonts w:ascii="Verdana" w:hAnsi="Verdana" w:cs="Times New Roman"/>
                <w:color w:val="000000" w:themeColor="text1"/>
                <w:sz w:val="18"/>
                <w:szCs w:val="18"/>
                <w:lang w:val="pl-PL" w:eastAsia="ja-JP"/>
              </w:rPr>
              <w:t xml:space="preserve">laserowa </w:t>
            </w:r>
            <w:r>
              <w:rPr>
                <w:rFonts w:ascii="Verdana" w:hAnsi="Verdana" w:cs="Times New Roman"/>
                <w:color w:val="000000" w:themeColor="text1"/>
                <w:sz w:val="18"/>
                <w:szCs w:val="18"/>
                <w:lang w:val="pl-PL" w:eastAsia="ja-JP"/>
              </w:rPr>
              <w:t xml:space="preserve">i elementy niezbędne do wykonywania testów </w:t>
            </w:r>
            <w:r w:rsidRPr="000E6647">
              <w:rPr>
                <w:rFonts w:ascii="Verdana" w:hAnsi="Verdana" w:cs="Times New Roman"/>
                <w:color w:val="000000" w:themeColor="text1"/>
                <w:sz w:val="18"/>
                <w:szCs w:val="18"/>
                <w:lang w:val="pl-PL" w:eastAsia="ja-JP"/>
              </w:rPr>
              <w:t>blok grzejny</w:t>
            </w:r>
          </w:p>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rPr>
            </w:pPr>
            <w:r w:rsidRPr="00670F4B">
              <w:rPr>
                <w:rFonts w:ascii="Verdana" w:hAnsi="Verdana" w:cs="Times New Roman"/>
                <w:color w:val="000000" w:themeColor="text1"/>
                <w:sz w:val="18"/>
                <w:szCs w:val="18"/>
                <w:lang w:val="pl-PL"/>
              </w:rPr>
              <w:t>Startery, sondy detekcyjne oraz inne odczynniki niezbędne do przeprowadzenia reakcji powielenia i wykrywania DNA</w:t>
            </w:r>
          </w:p>
          <w:p w:rsidR="00670F4B" w:rsidRPr="00670F4B" w:rsidRDefault="00670F4B" w:rsidP="000E6647">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sidRPr="00670F4B">
              <w:rPr>
                <w:rFonts w:ascii="Verdana" w:hAnsi="Verdana" w:cs="Times New Roman"/>
                <w:color w:val="000000" w:themeColor="text1"/>
                <w:sz w:val="18"/>
                <w:szCs w:val="18"/>
                <w:lang w:val="pl-PL" w:eastAsia="ja-JP"/>
              </w:rPr>
              <w:t>Odczynniki niezbędne do przeprowadzenia nie więcej niż 24 reakcji</w:t>
            </w:r>
          </w:p>
          <w:p w:rsidR="00670F4B" w:rsidRPr="00670F4B"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Przygotowanie mieszaniny PCR do amplifikacji /detekcji dla wybranej liczby próbek badanych (brak konieczności wykorzystania odczynników dla serii próbek)</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Zestaw w postaci jednego zintegrowanego paska zawierający: wszystkie odczynniki oraz jednorazowe końcówki pipet potrzebnych do automatycznej ekstrakcji oraz reakcji PCR w aparacie</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Odczynniki do aparatu gotowe do użycia pozwalające na skrócenie do minimum preparatyki przed fazą analityczną</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Analizator w pełni zautomatyzowany do wieloparametrowego PCR (</w:t>
            </w:r>
            <w:proofErr w:type="spellStart"/>
            <w:r>
              <w:rPr>
                <w:rFonts w:ascii="Verdana" w:hAnsi="Verdana" w:cs="Times New Roman"/>
                <w:color w:val="000000" w:themeColor="text1"/>
                <w:sz w:val="18"/>
                <w:szCs w:val="18"/>
                <w:lang w:val="pl-PL" w:eastAsia="ja-JP"/>
              </w:rPr>
              <w:t>Multiplex</w:t>
            </w:r>
            <w:proofErr w:type="spellEnd"/>
            <w:r>
              <w:rPr>
                <w:rFonts w:ascii="Verdana" w:hAnsi="Verdana" w:cs="Times New Roman"/>
                <w:color w:val="000000" w:themeColor="text1"/>
                <w:sz w:val="18"/>
                <w:szCs w:val="18"/>
                <w:lang w:val="pl-PL" w:eastAsia="ja-JP"/>
              </w:rPr>
              <w:t xml:space="preserve"> PCR) w systemie zamkniętym oraz otwartym – pozwalającym na wykorzystanie innych testów, nie tylko testów wyprodukowanych przez producenta aparatu</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lastRenderedPageBreak/>
              <w:t>Wymiary maksymalne analizatora: 94 x 75 x 72 cm</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Waga maksymalna: 130 kg</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J</w:t>
            </w:r>
            <w:r w:rsidR="00670F4B">
              <w:rPr>
                <w:rFonts w:ascii="Verdana" w:hAnsi="Verdana" w:cs="Times New Roman"/>
                <w:color w:val="000000" w:themeColor="text1"/>
                <w:sz w:val="18"/>
                <w:szCs w:val="18"/>
                <w:lang w:val="pl-PL" w:eastAsia="ja-JP"/>
              </w:rPr>
              <w:t>ednoczesne</w:t>
            </w:r>
            <w:r>
              <w:rPr>
                <w:rFonts w:ascii="Verdana" w:hAnsi="Verdana" w:cs="Times New Roman"/>
                <w:color w:val="000000" w:themeColor="text1"/>
                <w:sz w:val="18"/>
                <w:szCs w:val="18"/>
                <w:lang w:val="pl-PL" w:eastAsia="ja-JP"/>
              </w:rPr>
              <w:t xml:space="preserve"> uruchomienie</w:t>
            </w:r>
            <w:r w:rsidR="00670F4B">
              <w:rPr>
                <w:rFonts w:ascii="Verdana" w:hAnsi="Verdana" w:cs="Times New Roman"/>
                <w:color w:val="000000" w:themeColor="text1"/>
                <w:sz w:val="18"/>
                <w:szCs w:val="18"/>
                <w:lang w:val="pl-PL" w:eastAsia="ja-JP"/>
              </w:rPr>
              <w:t xml:space="preserve"> całości lub partii testów</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Przeprowadzenie</w:t>
            </w:r>
            <w:r w:rsidR="008B4A76">
              <w:rPr>
                <w:rFonts w:ascii="Verdana" w:hAnsi="Verdana" w:cs="Times New Roman"/>
                <w:color w:val="000000" w:themeColor="text1"/>
                <w:sz w:val="18"/>
                <w:szCs w:val="18"/>
                <w:lang w:val="pl-PL" w:eastAsia="ja-JP"/>
              </w:rPr>
              <w:t xml:space="preserve"> od 1 do 24 automatycznych ekstrakcji kwasów nukleinowych</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Pr="000E6647" w:rsidRDefault="00204CD1" w:rsidP="009521F8">
            <w:pPr>
              <w:pStyle w:val="DSStandard"/>
              <w:spacing w:after="0" w:line="240" w:lineRule="auto"/>
              <w:rPr>
                <w:rFonts w:ascii="Verdana" w:hAnsi="Verdana" w:cs="Times New Roman"/>
                <w:color w:val="000000" w:themeColor="text1"/>
                <w:sz w:val="18"/>
                <w:szCs w:val="18"/>
                <w:lang w:val="pl-PL" w:eastAsia="ja-JP"/>
              </w:rPr>
            </w:pPr>
            <w:r w:rsidRPr="000E6647">
              <w:rPr>
                <w:rFonts w:ascii="Verdana" w:hAnsi="Verdana" w:cs="Times New Roman"/>
                <w:color w:val="000000" w:themeColor="text1"/>
                <w:sz w:val="18"/>
                <w:szCs w:val="18"/>
                <w:lang w:val="pl-PL" w:eastAsia="ja-JP"/>
              </w:rPr>
              <w:t>Wykonanie co najmniej</w:t>
            </w:r>
            <w:r w:rsidR="008B4A76" w:rsidRPr="000E6647">
              <w:rPr>
                <w:rFonts w:ascii="Verdana" w:hAnsi="Verdana" w:cs="Times New Roman"/>
                <w:color w:val="000000" w:themeColor="text1"/>
                <w:sz w:val="18"/>
                <w:szCs w:val="18"/>
                <w:lang w:val="pl-PL" w:eastAsia="ja-JP"/>
              </w:rPr>
              <w:t xml:space="preserve"> 48 amplifikacji PCR w czasie rzeczywistym w jednej serii</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J</w:t>
            </w:r>
            <w:r w:rsidR="008B4A76">
              <w:rPr>
                <w:rFonts w:ascii="Verdana" w:hAnsi="Verdana" w:cs="Times New Roman"/>
                <w:color w:val="000000" w:themeColor="text1"/>
                <w:sz w:val="18"/>
                <w:szCs w:val="18"/>
                <w:lang w:val="pl-PL"/>
              </w:rPr>
              <w:t>ednoczesne uruchomieni</w:t>
            </w:r>
            <w:r>
              <w:rPr>
                <w:rFonts w:ascii="Verdana" w:hAnsi="Verdana" w:cs="Times New Roman"/>
                <w:color w:val="000000" w:themeColor="text1"/>
                <w:sz w:val="18"/>
                <w:szCs w:val="18"/>
                <w:lang w:val="pl-PL"/>
              </w:rPr>
              <w:t>e</w:t>
            </w:r>
            <w:r w:rsidR="008B4A76">
              <w:rPr>
                <w:rFonts w:ascii="Verdana" w:hAnsi="Verdana" w:cs="Times New Roman"/>
                <w:color w:val="000000" w:themeColor="text1"/>
                <w:sz w:val="18"/>
                <w:szCs w:val="18"/>
                <w:lang w:val="pl-PL"/>
              </w:rPr>
              <w:t xml:space="preserve"> całości lub partii testów</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O</w:t>
            </w:r>
            <w:r w:rsidR="008B4A76">
              <w:rPr>
                <w:rFonts w:ascii="Verdana" w:hAnsi="Verdana" w:cs="Times New Roman"/>
                <w:color w:val="000000" w:themeColor="text1"/>
                <w:sz w:val="18"/>
                <w:szCs w:val="18"/>
                <w:lang w:val="pl-PL"/>
              </w:rPr>
              <w:t>pcje metod analizy systemu: analizę jakościową, ilościową lub detekcję multipleksową w drodze analizy krzywej topnienia</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sidRPr="008B4A76">
              <w:rPr>
                <w:rFonts w:ascii="Verdana" w:hAnsi="Verdana" w:cs="Times New Roman"/>
                <w:color w:val="000000" w:themeColor="text1"/>
                <w:sz w:val="18"/>
                <w:szCs w:val="18"/>
                <w:lang w:val="pl-PL"/>
              </w:rPr>
              <w:t xml:space="preserve">Pojedyncze miejsce do </w:t>
            </w:r>
            <w:r>
              <w:rPr>
                <w:rFonts w:ascii="Verdana" w:hAnsi="Verdana" w:cs="Times New Roman"/>
                <w:color w:val="000000" w:themeColor="text1"/>
                <w:sz w:val="18"/>
                <w:szCs w:val="18"/>
                <w:lang w:val="pl-PL"/>
              </w:rPr>
              <w:t>reakcji PCR z indywidualnie kontrolowan</w:t>
            </w:r>
            <w:r w:rsidR="00204CD1">
              <w:rPr>
                <w:rFonts w:ascii="Verdana" w:hAnsi="Verdana" w:cs="Times New Roman"/>
                <w:color w:val="000000" w:themeColor="text1"/>
                <w:sz w:val="18"/>
                <w:szCs w:val="18"/>
                <w:lang w:val="pl-PL"/>
              </w:rPr>
              <w:t>ą</w:t>
            </w:r>
            <w:r>
              <w:rPr>
                <w:rFonts w:ascii="Verdana" w:hAnsi="Verdana" w:cs="Times New Roman"/>
                <w:color w:val="000000" w:themeColor="text1"/>
                <w:sz w:val="18"/>
                <w:szCs w:val="18"/>
                <w:lang w:val="pl-PL"/>
              </w:rPr>
              <w:t xml:space="preserve"> temperaturą umożliwiające uruchamianie różnych protokołów PCR w każdym stanowisku w tym samym czasie. </w:t>
            </w:r>
          </w:p>
          <w:p w:rsidR="008B4A76" w:rsidRPr="008B4A76"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 xml:space="preserve">Budowa systemu na bazie kaset </w:t>
            </w:r>
            <w:proofErr w:type="spellStart"/>
            <w:r>
              <w:rPr>
                <w:rFonts w:ascii="Verdana" w:hAnsi="Verdana" w:cs="Times New Roman"/>
                <w:color w:val="000000" w:themeColor="text1"/>
                <w:sz w:val="18"/>
                <w:szCs w:val="18"/>
                <w:lang w:val="pl-PL"/>
              </w:rPr>
              <w:t>mikroprzepływowych</w:t>
            </w:r>
            <w:proofErr w:type="spellEnd"/>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8B4A76">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 xml:space="preserve">Zintegrowane </w:t>
            </w:r>
            <w:proofErr w:type="spellStart"/>
            <w:r>
              <w:rPr>
                <w:rFonts w:ascii="Verdana" w:hAnsi="Verdana" w:cs="Times New Roman"/>
                <w:color w:val="000000" w:themeColor="text1"/>
                <w:sz w:val="18"/>
                <w:szCs w:val="18"/>
                <w:lang w:val="pl-PL"/>
              </w:rPr>
              <w:t>mikrozawory</w:t>
            </w:r>
            <w:proofErr w:type="spellEnd"/>
            <w:r>
              <w:rPr>
                <w:rFonts w:ascii="Verdana" w:hAnsi="Verdana" w:cs="Times New Roman"/>
                <w:color w:val="000000" w:themeColor="text1"/>
                <w:sz w:val="18"/>
                <w:szCs w:val="18"/>
                <w:lang w:val="pl-PL"/>
              </w:rPr>
              <w:t xml:space="preserve"> zamykające automatycznie dostęp do komory reakcyjnej PCR zabezpieczające analizowaną próbkę przed zanieczyszczeniem</w:t>
            </w:r>
          </w:p>
          <w:p w:rsidR="008B4A76" w:rsidRPr="00E54014" w:rsidRDefault="008B4A76" w:rsidP="008B4A76">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Zatrzymanie pracy systemu po etapie ekstrakcji kwasów nukleinowych, które są dalej analizowanie w oparciu o PCR</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Włożenie kolejnych próbek poddawanych etapowi ekstrakcji kwasów nukleinowych w celu optymalizacji i efektywnego wykorzystania systemu</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System nie wymagający kalibracji przez użytkownika</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Pr="00E54014"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Przechowywanie odczynników w temperaturze od 2 do 28</w:t>
            </w:r>
            <w:r w:rsidRPr="008B4A76">
              <w:rPr>
                <w:rFonts w:ascii="Verdana" w:hAnsi="Verdana" w:cs="Times New Roman"/>
                <w:color w:val="000000" w:themeColor="text1"/>
                <w:sz w:val="18"/>
                <w:szCs w:val="18"/>
                <w:vertAlign w:val="superscript"/>
                <w:lang w:val="pl-PL"/>
              </w:rPr>
              <w:t>O</w:t>
            </w:r>
            <w:r>
              <w:rPr>
                <w:rFonts w:ascii="Verdana" w:hAnsi="Verdana" w:cs="Times New Roman"/>
                <w:color w:val="000000" w:themeColor="text1"/>
                <w:sz w:val="18"/>
                <w:szCs w:val="18"/>
                <w:lang w:val="pl-PL"/>
              </w:rPr>
              <w:t>C</w:t>
            </w: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bl>
    <w:p w:rsidR="00BA6708" w:rsidRPr="00050BEA" w:rsidRDefault="00BA6708" w:rsidP="006F0A7B">
      <w:pPr>
        <w:rPr>
          <w:rFonts w:ascii="Verdana" w:hAnsi="Verdana"/>
          <w:b/>
          <w:sz w:val="18"/>
          <w:szCs w:val="18"/>
        </w:rPr>
      </w:pPr>
    </w:p>
    <w:p w:rsidR="00BA6708"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D65568">
        <w:rPr>
          <w:rFonts w:ascii="Verdana" w:hAnsi="Verdana"/>
          <w:b/>
          <w:bCs/>
          <w:sz w:val="18"/>
          <w:szCs w:val="18"/>
        </w:rPr>
        <w:t>127</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820673" w:rsidRDefault="00820673" w:rsidP="00820673">
      <w:pPr>
        <w:ind w:right="44"/>
        <w:jc w:val="center"/>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platformy molekularnej wraz z oprogramowaniem</w:t>
      </w:r>
    </w:p>
    <w:p w:rsidR="00820673" w:rsidRDefault="00820673" w:rsidP="00820673">
      <w:pPr>
        <w:ind w:right="44"/>
        <w:jc w:val="center"/>
        <w:rPr>
          <w:rFonts w:ascii="Verdana" w:hAnsi="Verdana"/>
          <w:b/>
          <w:color w:val="000000" w:themeColor="text1"/>
          <w:sz w:val="18"/>
          <w:szCs w:val="18"/>
        </w:rPr>
      </w:pPr>
      <w:r>
        <w:rPr>
          <w:rFonts w:ascii="Verdana" w:hAnsi="Verdana"/>
          <w:b/>
          <w:sz w:val="18"/>
          <w:szCs w:val="18"/>
        </w:rPr>
        <w:t xml:space="preserve">do diagnostyki genetycznej </w:t>
      </w:r>
      <w:r w:rsidRPr="00E02AB1">
        <w:rPr>
          <w:rFonts w:ascii="Verdana" w:hAnsi="Verdana"/>
          <w:b/>
          <w:color w:val="000000" w:themeColor="text1"/>
          <w:sz w:val="18"/>
          <w:szCs w:val="18"/>
        </w:rPr>
        <w:t>mikro</w:t>
      </w:r>
      <w:r>
        <w:rPr>
          <w:rFonts w:ascii="Verdana" w:hAnsi="Verdana"/>
          <w:b/>
          <w:color w:val="000000" w:themeColor="text1"/>
          <w:sz w:val="18"/>
          <w:szCs w:val="18"/>
        </w:rPr>
        <w:t>organizmów</w:t>
      </w:r>
    </w:p>
    <w:p w:rsidR="00820673" w:rsidRDefault="00820673" w:rsidP="00820673">
      <w:pPr>
        <w:ind w:right="44"/>
        <w:jc w:val="center"/>
        <w:rPr>
          <w:rFonts w:ascii="Verdana" w:hAnsi="Verdana" w:cs="Calibri"/>
          <w:b/>
          <w:sz w:val="18"/>
          <w:szCs w:val="18"/>
        </w:rPr>
      </w:pPr>
      <w:r>
        <w:rPr>
          <w:rFonts w:ascii="Verdana" w:hAnsi="Verdana"/>
          <w:b/>
          <w:sz w:val="18"/>
          <w:szCs w:val="18"/>
        </w:rPr>
        <w:t>dla Zakładu Nauk Podstawowych Uniwersytetu Medycznego we Wrocławiu</w:t>
      </w:r>
    </w:p>
    <w:p w:rsidR="008D0734" w:rsidRDefault="008D0734" w:rsidP="008D0734">
      <w:pPr>
        <w:rPr>
          <w:rFonts w:ascii="Verdana" w:hAnsi="Verdana"/>
          <w:b/>
          <w:sz w:val="18"/>
          <w:szCs w:val="18"/>
        </w:rPr>
      </w:pP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Default="00C165E0" w:rsidP="007177E5">
      <w:pPr>
        <w:ind w:right="470"/>
        <w:jc w:val="both"/>
        <w:rPr>
          <w:rFonts w:ascii="Verdana" w:eastAsiaTheme="minorHAnsi" w:hAnsi="Verdana" w:cs="Arial"/>
          <w:sz w:val="18"/>
          <w:szCs w:val="18"/>
          <w:lang w:eastAsia="en-US"/>
        </w:rPr>
      </w:pPr>
    </w:p>
    <w:p w:rsidR="00930851" w:rsidRPr="000408E7" w:rsidRDefault="00930851"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EE712A" w:rsidRDefault="00EE712A" w:rsidP="008C277E">
      <w:pPr>
        <w:tabs>
          <w:tab w:val="left" w:pos="1844"/>
        </w:tabs>
        <w:ind w:right="470"/>
        <w:jc w:val="both"/>
        <w:rPr>
          <w:rFonts w:ascii="Verdana" w:eastAsiaTheme="minorHAnsi" w:hAnsi="Verdana" w:cs="Arial"/>
          <w:sz w:val="18"/>
          <w:szCs w:val="18"/>
          <w:lang w:eastAsia="en-US"/>
        </w:rPr>
      </w:pPr>
    </w:p>
    <w:p w:rsidR="004401D1" w:rsidRPr="000408E7" w:rsidRDefault="004401D1"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sz w:val="18"/>
          <w:szCs w:val="18"/>
          <w:lang w:eastAsia="en-US"/>
        </w:rPr>
      </w:pPr>
    </w:p>
    <w:p w:rsidR="00BF3173" w:rsidRPr="000408E7" w:rsidRDefault="00BF317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spacing w:line="360" w:lineRule="auto"/>
        <w:ind w:right="470"/>
        <w:rPr>
          <w:rFonts w:ascii="Verdana" w:hAnsi="Verdana"/>
          <w:sz w:val="18"/>
          <w:szCs w:val="18"/>
        </w:rPr>
      </w:pPr>
    </w:p>
    <w:p w:rsidR="00BF3173" w:rsidRPr="000408E7" w:rsidRDefault="00BF317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D65568">
        <w:rPr>
          <w:rFonts w:ascii="Verdana" w:hAnsi="Verdana"/>
          <w:b/>
          <w:bCs/>
          <w:sz w:val="18"/>
          <w:szCs w:val="18"/>
        </w:rPr>
        <w:t>127</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566A65" w:rsidRDefault="00566A65">
      <w:pPr>
        <w:rPr>
          <w:rFonts w:ascii="Verdana" w:hAnsi="Verdana"/>
          <w:color w:val="000000" w:themeColor="text1"/>
          <w:sz w:val="18"/>
        </w:rPr>
      </w:pPr>
      <w:r>
        <w:rPr>
          <w:rFonts w:ascii="Verdana" w:hAnsi="Verdana"/>
          <w:color w:val="000000" w:themeColor="text1"/>
          <w:sz w:val="18"/>
        </w:rPr>
        <w:br w:type="page"/>
      </w: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D65568">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BF3173">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1</w:t>
      </w:r>
      <w:r w:rsidR="00BF3173">
        <w:rPr>
          <w:rFonts w:ascii="Verdana" w:hAnsi="Verdana" w:cs="Arial"/>
          <w:sz w:val="18"/>
          <w:szCs w:val="18"/>
        </w:rPr>
        <w:t>843</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Pr="00FD204B" w:rsidRDefault="00F90FF5" w:rsidP="00BF3173">
      <w:pPr>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sidR="00322F6C">
        <w:rPr>
          <w:rFonts w:ascii="Verdana" w:hAnsi="Verdana" w:cs="Arial"/>
          <w:sz w:val="18"/>
          <w:szCs w:val="18"/>
        </w:rPr>
        <w:t>:</w:t>
      </w:r>
      <w:r w:rsidR="00BF3173">
        <w:rPr>
          <w:rFonts w:ascii="Verdana" w:hAnsi="Verdana" w:cs="Arial"/>
          <w:sz w:val="18"/>
          <w:szCs w:val="18"/>
        </w:rPr>
        <w:t xml:space="preserve"> „</w:t>
      </w:r>
      <w:r w:rsidR="00BF3173" w:rsidRPr="006B0527">
        <w:rPr>
          <w:rFonts w:ascii="Verdana" w:hAnsi="Verdana"/>
          <w:b/>
          <w:color w:val="000000" w:themeColor="text1"/>
          <w:sz w:val="18"/>
          <w:szCs w:val="18"/>
        </w:rPr>
        <w:t xml:space="preserve">Dostawa </w:t>
      </w:r>
      <w:r w:rsidR="006B0527">
        <w:rPr>
          <w:rFonts w:ascii="Verdana" w:hAnsi="Verdana"/>
          <w:b/>
          <w:sz w:val="18"/>
          <w:szCs w:val="18"/>
        </w:rPr>
        <w:t xml:space="preserve">platformy molekularnej wraz z oprogramowaniem do diagnostyki genetycznej </w:t>
      </w:r>
      <w:r w:rsidR="006B0527" w:rsidRPr="00E02AB1">
        <w:rPr>
          <w:rFonts w:ascii="Verdana" w:hAnsi="Verdana"/>
          <w:b/>
          <w:color w:val="000000" w:themeColor="text1"/>
          <w:sz w:val="18"/>
          <w:szCs w:val="18"/>
        </w:rPr>
        <w:t xml:space="preserve">mikroorganizmów </w:t>
      </w:r>
      <w:r w:rsidR="006B0527">
        <w:rPr>
          <w:rFonts w:ascii="Verdana" w:hAnsi="Verdana"/>
          <w:b/>
          <w:sz w:val="18"/>
          <w:szCs w:val="18"/>
        </w:rPr>
        <w:t>dla Zakładu Nauk Podstawowych Uniwersytetu Medycznego we Wrocławiu</w:t>
      </w:r>
      <w:r w:rsidR="00BF3173">
        <w:rPr>
          <w:rFonts w:ascii="Verdana" w:hAnsi="Verdana"/>
          <w:b/>
          <w:sz w:val="18"/>
          <w:szCs w:val="18"/>
        </w:rPr>
        <w:t xml:space="preserve">” </w:t>
      </w:r>
      <w:r w:rsidR="00322F6C">
        <w:rPr>
          <w:rFonts w:ascii="Verdana" w:hAnsi="Verdana" w:cs="Calibri"/>
          <w:b/>
          <w:sz w:val="18"/>
          <w:szCs w:val="18"/>
        </w:rPr>
        <w:t>-</w:t>
      </w:r>
      <w:r w:rsidR="00EE712A">
        <w:rPr>
          <w:rFonts w:ascii="Verdana" w:hAnsi="Verdana" w:cs="Calibri"/>
          <w:b/>
          <w:sz w:val="18"/>
          <w:szCs w:val="18"/>
        </w:rPr>
        <w:t xml:space="preserve"> </w:t>
      </w: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EA5FA2">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322F6C" w:rsidRDefault="00F90FF5" w:rsidP="00322F6C">
      <w:pPr>
        <w:pStyle w:val="Akapitzlist"/>
        <w:numPr>
          <w:ilvl w:val="0"/>
          <w:numId w:val="60"/>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sidR="005E1207" w:rsidRPr="00322F6C">
        <w:rPr>
          <w:rFonts w:ascii="Verdana" w:hAnsi="Verdana"/>
          <w:b/>
          <w:sz w:val="18"/>
          <w:szCs w:val="18"/>
        </w:rPr>
        <w:t xml:space="preserve"> </w:t>
      </w:r>
      <w:r w:rsidR="00D87D78">
        <w:rPr>
          <w:rFonts w:ascii="Verdana" w:hAnsi="Verdana"/>
          <w:b/>
          <w:sz w:val="18"/>
          <w:szCs w:val="18"/>
        </w:rPr>
        <w:t xml:space="preserve">platformy molekularnej wraz z oprogramowaniem do diagnostyki genetycznej </w:t>
      </w:r>
      <w:r w:rsidR="00D87D78" w:rsidRPr="00E02AB1">
        <w:rPr>
          <w:rFonts w:ascii="Verdana" w:hAnsi="Verdana"/>
          <w:b/>
          <w:color w:val="000000" w:themeColor="text1"/>
          <w:sz w:val="18"/>
          <w:szCs w:val="18"/>
        </w:rPr>
        <w:t>mikroorganizmów</w:t>
      </w:r>
      <w:r w:rsidR="00175902" w:rsidRPr="00322F6C">
        <w:rPr>
          <w:rFonts w:ascii="Verdana" w:hAnsi="Verdana"/>
          <w:b/>
          <w:sz w:val="18"/>
          <w:szCs w:val="18"/>
        </w:rPr>
        <w:t>,</w:t>
      </w:r>
      <w:r w:rsidR="005E1207" w:rsidRPr="00322F6C">
        <w:rPr>
          <w:rFonts w:ascii="Verdana" w:hAnsi="Verdana"/>
          <w:b/>
          <w:sz w:val="18"/>
          <w:szCs w:val="18"/>
        </w:rPr>
        <w:t xml:space="preserve"> </w:t>
      </w:r>
      <w:r w:rsidR="00175902" w:rsidRPr="00322F6C">
        <w:rPr>
          <w:rFonts w:ascii="Verdana" w:hAnsi="Verdana"/>
          <w:sz w:val="18"/>
          <w:szCs w:val="18"/>
        </w:rPr>
        <w:t>zwanego dalej „przedmiotem umowy”,</w:t>
      </w:r>
      <w:r w:rsidR="005E1207" w:rsidRPr="00322F6C">
        <w:rPr>
          <w:rFonts w:ascii="Verdana" w:hAnsi="Verdana"/>
          <w:b/>
          <w:sz w:val="18"/>
          <w:szCs w:val="18"/>
        </w:rPr>
        <w:t xml:space="preserve"> </w:t>
      </w:r>
      <w:r w:rsidR="00C5228E" w:rsidRPr="00322F6C">
        <w:rPr>
          <w:rFonts w:ascii="Verdana" w:hAnsi="Verdana"/>
          <w:b/>
          <w:sz w:val="18"/>
          <w:szCs w:val="18"/>
        </w:rPr>
        <w:t xml:space="preserve">na potrzeby </w:t>
      </w:r>
      <w:r w:rsidR="00BF3173">
        <w:rPr>
          <w:rFonts w:ascii="Verdana" w:hAnsi="Verdana"/>
          <w:b/>
          <w:sz w:val="18"/>
          <w:szCs w:val="18"/>
        </w:rPr>
        <w:t xml:space="preserve">Zakładu </w:t>
      </w:r>
      <w:r w:rsidR="00EA5FA2">
        <w:rPr>
          <w:rFonts w:ascii="Verdana" w:hAnsi="Verdana"/>
          <w:b/>
          <w:sz w:val="18"/>
          <w:szCs w:val="18"/>
        </w:rPr>
        <w:t xml:space="preserve">Nauk Podstawowych </w:t>
      </w:r>
      <w:r w:rsidR="00BF3173">
        <w:rPr>
          <w:rFonts w:ascii="Verdana" w:hAnsi="Verdana"/>
          <w:b/>
          <w:sz w:val="18"/>
          <w:szCs w:val="18"/>
        </w:rPr>
        <w:t xml:space="preserve"> </w:t>
      </w:r>
      <w:r w:rsidR="00175902" w:rsidRPr="00322F6C">
        <w:rPr>
          <w:rFonts w:ascii="Verdana" w:hAnsi="Verdana"/>
          <w:sz w:val="18"/>
          <w:szCs w:val="18"/>
        </w:rPr>
        <w:t xml:space="preserve">Uniwersytetu Medycznego we Wrocławiu przy ul. </w:t>
      </w:r>
      <w:r w:rsidR="00D87D78">
        <w:rPr>
          <w:rFonts w:ascii="Verdana" w:hAnsi="Verdana"/>
          <w:sz w:val="18"/>
          <w:szCs w:val="18"/>
        </w:rPr>
        <w:t>Chałubińskiego 4</w:t>
      </w:r>
      <w:r w:rsidR="00175902" w:rsidRPr="00322F6C">
        <w:rPr>
          <w:rFonts w:ascii="Verdana" w:hAnsi="Verdana"/>
          <w:sz w:val="18"/>
          <w:szCs w:val="18"/>
        </w:rPr>
        <w:t>, 50-</w:t>
      </w:r>
      <w:r w:rsidR="00D87D78">
        <w:rPr>
          <w:rFonts w:ascii="Verdana" w:hAnsi="Verdana"/>
          <w:sz w:val="18"/>
          <w:szCs w:val="18"/>
        </w:rPr>
        <w:t>368</w:t>
      </w:r>
      <w:r w:rsidR="00175902" w:rsidRPr="00322F6C">
        <w:rPr>
          <w:rFonts w:ascii="Verdana" w:hAnsi="Verdana"/>
          <w:sz w:val="18"/>
          <w:szCs w:val="18"/>
        </w:rPr>
        <w:t xml:space="preserve"> Wrocław</w:t>
      </w:r>
      <w:r w:rsidRPr="00322F6C">
        <w:rPr>
          <w:rFonts w:ascii="Verdana" w:hAnsi="Verdana"/>
          <w:sz w:val="18"/>
          <w:szCs w:val="18"/>
        </w:rPr>
        <w:t xml:space="preserve">, </w:t>
      </w:r>
      <w:r w:rsidR="00175902" w:rsidRPr="00322F6C">
        <w:rPr>
          <w:rFonts w:ascii="Verdana" w:hAnsi="Verdana"/>
          <w:sz w:val="18"/>
          <w:szCs w:val="18"/>
        </w:rPr>
        <w:t>zwane</w:t>
      </w:r>
      <w:r w:rsidR="00D87D78">
        <w:rPr>
          <w:rFonts w:ascii="Verdana" w:hAnsi="Verdana"/>
          <w:sz w:val="18"/>
          <w:szCs w:val="18"/>
        </w:rPr>
        <w:t>go</w:t>
      </w:r>
      <w:r w:rsidR="00175902" w:rsidRPr="00322F6C">
        <w:rPr>
          <w:rFonts w:ascii="Verdana" w:hAnsi="Verdana"/>
          <w:sz w:val="18"/>
          <w:szCs w:val="18"/>
        </w:rPr>
        <w:t xml:space="preserve"> dalej „</w:t>
      </w:r>
      <w:r w:rsidRPr="00322F6C">
        <w:rPr>
          <w:rFonts w:ascii="Verdana" w:hAnsi="Verdana"/>
          <w:sz w:val="18"/>
          <w:szCs w:val="18"/>
        </w:rPr>
        <w:t>Użytkownik</w:t>
      </w:r>
      <w:r w:rsidR="00175902" w:rsidRPr="00322F6C">
        <w:rPr>
          <w:rFonts w:ascii="Verdana" w:hAnsi="Verdana"/>
          <w:sz w:val="18"/>
          <w:szCs w:val="18"/>
        </w:rPr>
        <w:t>iem”</w:t>
      </w:r>
      <w:r w:rsidR="00322F6C">
        <w:rPr>
          <w:rFonts w:ascii="Verdana" w:hAnsi="Verdana"/>
          <w:sz w:val="18"/>
          <w:szCs w:val="18"/>
        </w:rPr>
        <w:t xml:space="preserve"> -</w:t>
      </w:r>
      <w:r w:rsidRPr="00322F6C">
        <w:rPr>
          <w:rFonts w:ascii="Verdana" w:hAnsi="Verdana"/>
          <w:bCs/>
          <w:color w:val="000000" w:themeColor="text1"/>
          <w:sz w:val="18"/>
          <w:szCs w:val="18"/>
        </w:rPr>
        <w:t xml:space="preserve"> na miejs</w:t>
      </w:r>
      <w:r w:rsidR="0098356F">
        <w:rPr>
          <w:rFonts w:ascii="Verdana" w:hAnsi="Verdana"/>
          <w:bCs/>
          <w:color w:val="000000" w:themeColor="text1"/>
          <w:sz w:val="18"/>
          <w:szCs w:val="18"/>
        </w:rPr>
        <w:t>ce wskazane przez Użytkownika –</w:t>
      </w:r>
      <w:r w:rsidR="009A240C">
        <w:rPr>
          <w:rFonts w:ascii="Verdana" w:hAnsi="Verdana"/>
          <w:bCs/>
          <w:color w:val="000000" w:themeColor="text1"/>
          <w:sz w:val="18"/>
          <w:szCs w:val="18"/>
        </w:rPr>
        <w:br/>
      </w:r>
      <w:r w:rsidRPr="00322F6C">
        <w:rPr>
          <w:rFonts w:ascii="Verdana" w:hAnsi="Verdana"/>
          <w:bCs/>
          <w:color w:val="000000" w:themeColor="text1"/>
          <w:sz w:val="18"/>
          <w:szCs w:val="18"/>
        </w:rPr>
        <w:t>z zapewnieniem właściwego transportu gwarantującego bezpieczną i bezusterkową dostawę. Wykonawca ponosi ryzyko ewentualnego uszkodzenia lub utraty przedmiotu umowy do czasu wydania przedmiotu umowy Zamawiającemu.</w:t>
      </w:r>
    </w:p>
    <w:p w:rsidR="00CA244F" w:rsidRPr="00322F6C" w:rsidRDefault="00F5161C"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322F6C">
        <w:rPr>
          <w:rFonts w:ascii="Verdana" w:hAnsi="Verdana" w:cs="Arial"/>
          <w:color w:val="000000" w:themeColor="text1"/>
          <w:sz w:val="18"/>
          <w:szCs w:val="18"/>
        </w:rPr>
        <w:t>Szczegółowy zakres przedmiotu zamówienia określa</w:t>
      </w:r>
      <w:r w:rsidR="00D90B60" w:rsidRPr="00322F6C">
        <w:rPr>
          <w:rFonts w:ascii="Verdana" w:hAnsi="Verdana" w:cs="Arial"/>
          <w:color w:val="000000" w:themeColor="text1"/>
          <w:sz w:val="18"/>
          <w:szCs w:val="18"/>
        </w:rPr>
        <w:t>:</w:t>
      </w:r>
      <w:r w:rsidR="00322F6C" w:rsidRPr="00322F6C">
        <w:rPr>
          <w:rFonts w:ascii="Verdana" w:hAnsi="Verdana" w:cs="Arial"/>
          <w:color w:val="000000" w:themeColor="text1"/>
          <w:sz w:val="18"/>
          <w:szCs w:val="18"/>
        </w:rPr>
        <w:t xml:space="preserve"> </w:t>
      </w:r>
      <w:r w:rsidR="00D90B60" w:rsidRPr="00322F6C">
        <w:rPr>
          <w:rFonts w:ascii="Verdana" w:hAnsi="Verdana" w:cs="Arial"/>
          <w:color w:val="000000" w:themeColor="text1"/>
          <w:sz w:val="18"/>
          <w:szCs w:val="18"/>
        </w:rPr>
        <w:t>Arkusz informacji technicznej stanowiący</w:t>
      </w:r>
      <w:r w:rsidR="00D90B60" w:rsidRPr="00322F6C">
        <w:rPr>
          <w:rFonts w:ascii="Verdana" w:hAnsi="Verdana" w:cs="Arial"/>
          <w:b/>
          <w:color w:val="000000" w:themeColor="text1"/>
          <w:sz w:val="18"/>
          <w:szCs w:val="18"/>
        </w:rPr>
        <w:t xml:space="preserve"> </w:t>
      </w:r>
      <w:r w:rsidR="00322F6C">
        <w:rPr>
          <w:rFonts w:ascii="Verdana" w:hAnsi="Verdana" w:cs="Arial"/>
          <w:b/>
          <w:color w:val="000000" w:themeColor="text1"/>
          <w:sz w:val="18"/>
          <w:szCs w:val="18"/>
        </w:rPr>
        <w:t>z</w:t>
      </w:r>
      <w:r w:rsidRPr="00322F6C">
        <w:rPr>
          <w:rFonts w:ascii="Verdana" w:hAnsi="Verdana" w:cs="Arial"/>
          <w:b/>
          <w:color w:val="000000" w:themeColor="text1"/>
          <w:sz w:val="18"/>
          <w:szCs w:val="18"/>
        </w:rPr>
        <w:t>ałącznik nr 2</w:t>
      </w:r>
      <w:r w:rsidRPr="00322F6C">
        <w:rPr>
          <w:rFonts w:ascii="Verdana" w:hAnsi="Verdana" w:cs="Arial"/>
          <w:color w:val="000000" w:themeColor="text1"/>
          <w:sz w:val="18"/>
          <w:szCs w:val="18"/>
        </w:rPr>
        <w:t xml:space="preserve"> do umowy</w:t>
      </w:r>
      <w:r w:rsidR="00F90FF5" w:rsidRPr="00322F6C">
        <w:rPr>
          <w:rFonts w:ascii="Verdana" w:hAnsi="Verdana" w:cs="Arial"/>
          <w:color w:val="000000" w:themeColor="text1"/>
          <w:sz w:val="18"/>
          <w:szCs w:val="18"/>
        </w:rPr>
        <w:t xml:space="preserve">. </w:t>
      </w:r>
    </w:p>
    <w:p w:rsidR="00B116BA" w:rsidRDefault="00B116BA"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w:t>
      </w:r>
      <w:r w:rsidR="00416D31">
        <w:rPr>
          <w:rFonts w:ascii="Verdana" w:hAnsi="Verdana"/>
          <w:noProof/>
          <w:color w:val="000000" w:themeColor="text1"/>
          <w:sz w:val="18"/>
          <w:szCs w:val="18"/>
          <w:lang w:val="cs-CZ"/>
        </w:rPr>
        <w:t xml:space="preserv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 xml:space="preserve"> </w:t>
      </w:r>
      <w:r w:rsidRPr="0046084D">
        <w:rPr>
          <w:rFonts w:ascii="Verdana" w:hAnsi="Verdana"/>
          <w:noProof/>
          <w:color w:val="000000" w:themeColor="text1"/>
          <w:sz w:val="18"/>
          <w:szCs w:val="18"/>
          <w:lang w:val="cs-CZ"/>
        </w:rPr>
        <w:t>do użytkowania bez dodatkowych zakupów i inwestycji</w:t>
      </w:r>
      <w:r w:rsidRPr="0046084D">
        <w:rPr>
          <w:rFonts w:ascii="Verdana" w:hAnsi="Verdana"/>
          <w:color w:val="000000" w:themeColor="text1"/>
          <w:sz w:val="18"/>
          <w:szCs w:val="18"/>
        </w:rPr>
        <w:t>.</w:t>
      </w:r>
    </w:p>
    <w:p w:rsidR="00F90FF5" w:rsidRPr="0046084D" w:rsidRDefault="00F90FF5"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dopuszczony </w:t>
      </w:r>
      <w:r w:rsidRPr="0046084D">
        <w:rPr>
          <w:rFonts w:ascii="Verdana" w:hAnsi="Verdana"/>
          <w:color w:val="000000" w:themeColor="text1"/>
          <w:sz w:val="18"/>
          <w:szCs w:val="18"/>
        </w:rPr>
        <w:t>do obrotu na terytorium Polski.</w:t>
      </w:r>
    </w:p>
    <w:p w:rsidR="00EB3045" w:rsidRPr="00EB3045" w:rsidRDefault="00F90FF5" w:rsidP="00EB3045">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Umowa obowiązuje </w:t>
      </w:r>
      <w:r w:rsidR="00EB3045">
        <w:rPr>
          <w:rFonts w:ascii="Verdana" w:hAnsi="Verdana"/>
          <w:color w:val="000000" w:themeColor="text1"/>
          <w:sz w:val="18"/>
          <w:szCs w:val="18"/>
        </w:rPr>
        <w:t>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322F6C">
      <w:pPr>
        <w:pStyle w:val="Nagwek4"/>
        <w:spacing w:after="60" w:line="240" w:lineRule="exact"/>
        <w:ind w:right="44"/>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322F6C">
      <w:pPr>
        <w:numPr>
          <w:ilvl w:val="0"/>
          <w:numId w:val="58"/>
        </w:numPr>
        <w:tabs>
          <w:tab w:val="clear" w:pos="360"/>
        </w:tabs>
        <w:spacing w:after="60" w:line="240" w:lineRule="exact"/>
        <w:ind w:left="425" w:right="44"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322F6C">
        <w:rPr>
          <w:rFonts w:ascii="Verdana" w:eastAsiaTheme="minorEastAsia" w:hAnsi="Verdana" w:cstheme="minorBidi"/>
          <w:b/>
          <w:bCs/>
          <w:color w:val="000000" w:themeColor="text1"/>
          <w:sz w:val="18"/>
          <w:szCs w:val="18"/>
        </w:rPr>
        <w:t>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D87D78" w:rsidRDefault="00D87D78" w:rsidP="00322F6C">
      <w:pPr>
        <w:spacing w:after="60" w:line="240" w:lineRule="exact"/>
        <w:ind w:right="44"/>
        <w:jc w:val="center"/>
        <w:rPr>
          <w:rFonts w:ascii="Verdana" w:eastAsiaTheme="minorEastAsia" w:hAnsi="Verdana"/>
          <w:b/>
          <w:sz w:val="18"/>
          <w:szCs w:val="18"/>
        </w:rPr>
      </w:pPr>
    </w:p>
    <w:p w:rsidR="00862361" w:rsidRDefault="00862361" w:rsidP="00322F6C">
      <w:pPr>
        <w:spacing w:after="60" w:line="240" w:lineRule="exact"/>
        <w:ind w:right="44"/>
        <w:jc w:val="center"/>
        <w:rPr>
          <w:rFonts w:ascii="Verdana" w:eastAsiaTheme="minorEastAsia" w:hAnsi="Verdana"/>
          <w:b/>
          <w:sz w:val="18"/>
          <w:szCs w:val="18"/>
        </w:rPr>
      </w:pPr>
    </w:p>
    <w:p w:rsidR="00862361" w:rsidRDefault="00862361" w:rsidP="00322F6C">
      <w:pPr>
        <w:spacing w:after="60" w:line="240" w:lineRule="exact"/>
        <w:ind w:right="44"/>
        <w:jc w:val="center"/>
        <w:rPr>
          <w:rFonts w:ascii="Verdana" w:eastAsiaTheme="minorEastAsia" w:hAnsi="Verdana"/>
          <w:b/>
          <w:sz w:val="18"/>
          <w:szCs w:val="18"/>
        </w:rPr>
      </w:pPr>
    </w:p>
    <w:p w:rsidR="00F90FF5" w:rsidRPr="00F56306" w:rsidRDefault="00F90FF5" w:rsidP="00322F6C">
      <w:pPr>
        <w:spacing w:after="60" w:line="240" w:lineRule="exact"/>
        <w:ind w:right="44"/>
        <w:jc w:val="center"/>
        <w:rPr>
          <w:rFonts w:ascii="Verdana" w:eastAsiaTheme="majorEastAsia" w:hAnsi="Verdana"/>
          <w:b/>
          <w:color w:val="000000" w:themeColor="text1"/>
          <w:sz w:val="18"/>
          <w:szCs w:val="18"/>
        </w:rPr>
      </w:pPr>
      <w:r w:rsidRPr="00A9429A">
        <w:rPr>
          <w:rFonts w:ascii="Verdana" w:eastAsiaTheme="minorEastAsia" w:hAnsi="Verdana"/>
          <w:b/>
          <w:sz w:val="18"/>
          <w:szCs w:val="18"/>
        </w:rPr>
        <w:lastRenderedPageBreak/>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w:t>
      </w:r>
      <w:bookmarkStart w:id="46" w:name="_GoBack"/>
      <w:bookmarkEnd w:id="46"/>
      <w:r w:rsidRPr="00737CE4">
        <w:rPr>
          <w:rFonts w:ascii="Verdana" w:eastAsiaTheme="minorEastAsia" w:hAnsi="Verdana" w:cstheme="minorBidi"/>
          <w:noProof/>
          <w:color w:val="000000" w:themeColor="text1"/>
          <w:sz w:val="18"/>
          <w:szCs w:val="18"/>
        </w:rPr>
        <w:t>szty</w:t>
      </w:r>
      <w:r w:rsidRPr="00737CE4">
        <w:rPr>
          <w:rFonts w:ascii="Verdana" w:eastAsiaTheme="minorEastAsia" w:hAnsi="Verdana" w:cstheme="minorBidi"/>
          <w:color w:val="000000" w:themeColor="text1"/>
          <w:sz w:val="18"/>
          <w:szCs w:val="18"/>
        </w:rPr>
        <w:t>:</w:t>
      </w:r>
    </w:p>
    <w:p w:rsidR="000219B2" w:rsidRPr="00737CE4" w:rsidRDefault="000219B2" w:rsidP="00322F6C">
      <w:pPr>
        <w:spacing w:after="60" w:line="240" w:lineRule="exact"/>
        <w:ind w:left="1134" w:right="4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322F6C">
      <w:pPr>
        <w:spacing w:after="60" w:line="240" w:lineRule="exact"/>
        <w:ind w:left="993" w:right="44"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322F6C">
      <w:pPr>
        <w:widowControl w:val="0"/>
        <w:numPr>
          <w:ilvl w:val="0"/>
          <w:numId w:val="74"/>
        </w:numPr>
        <w:tabs>
          <w:tab w:val="clear" w:pos="1065"/>
        </w:tabs>
        <w:suppressAutoHyphens/>
        <w:ind w:left="993" w:right="44"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322F6C">
      <w:pPr>
        <w:spacing w:after="60" w:line="240" w:lineRule="exact"/>
        <w:ind w:left="993" w:right="44"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w:t>
      </w:r>
      <w:r w:rsidR="00322F6C">
        <w:rPr>
          <w:rFonts w:ascii="Verdana" w:eastAsiaTheme="minorEastAsia" w:hAnsi="Verdana" w:cstheme="minorBidi"/>
          <w:color w:val="000000" w:themeColor="text1"/>
          <w:sz w:val="18"/>
          <w:szCs w:val="18"/>
        </w:rPr>
        <w:t>siedzibie w zakresie obsługi</w:t>
      </w:r>
      <w:r w:rsidR="00322F6C">
        <w:rPr>
          <w:rFonts w:ascii="Verdana" w:eastAsiaTheme="minorEastAsia" w:hAnsi="Verdana" w:cstheme="minorBidi"/>
          <w:color w:val="000000" w:themeColor="text1"/>
          <w:sz w:val="18"/>
          <w:szCs w:val="18"/>
        </w:rPr>
        <w:br/>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322F6C">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w:t>
      </w:r>
      <w:r w:rsidRPr="0046148B">
        <w:rPr>
          <w:rFonts w:ascii="Verdana" w:eastAsiaTheme="minorEastAsia" w:hAnsi="Verdana" w:cstheme="minorBidi"/>
          <w:b/>
          <w:color w:val="000000" w:themeColor="text1"/>
          <w:sz w:val="18"/>
          <w:szCs w:val="18"/>
        </w:rPr>
        <w:t>dni</w:t>
      </w:r>
      <w:r w:rsidRPr="00E3658E">
        <w:rPr>
          <w:rFonts w:ascii="Verdana" w:eastAsiaTheme="minorEastAsia" w:hAnsi="Verdana" w:cstheme="minorBidi"/>
          <w:color w:val="000000" w:themeColor="text1"/>
          <w:sz w:val="18"/>
          <w:szCs w:val="18"/>
        </w:rPr>
        <w:t xml:space="preserve">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w:t>
      </w:r>
      <w:r w:rsidR="0098356F">
        <w:rPr>
          <w:rFonts w:ascii="Verdana" w:hAnsi="Verdana"/>
          <w:color w:val="000000" w:themeColor="text1"/>
          <w:sz w:val="18"/>
          <w:szCs w:val="18"/>
        </w:rPr>
        <w:t xml:space="preserve"> (</w:t>
      </w:r>
      <w:r w:rsidR="0046148B">
        <w:rPr>
          <w:rFonts w:ascii="Verdana" w:hAnsi="Verdana"/>
          <w:color w:val="000000" w:themeColor="text1"/>
          <w:sz w:val="18"/>
          <w:szCs w:val="18"/>
        </w:rPr>
        <w:t>Zakład Nauk Podstawowych</w:t>
      </w:r>
      <w:r w:rsidR="0098356F">
        <w:rPr>
          <w:rFonts w:ascii="Verdana" w:hAnsi="Verdana"/>
          <w:color w:val="000000" w:themeColor="text1"/>
          <w:sz w:val="18"/>
          <w:szCs w:val="18"/>
        </w:rPr>
        <w:t>)</w:t>
      </w:r>
      <w:r w:rsidR="000219B2" w:rsidRPr="00E3658E">
        <w:rPr>
          <w:rFonts w:ascii="Verdana" w:hAnsi="Verdana"/>
          <w:color w:val="000000" w:themeColor="text1"/>
          <w:sz w:val="18"/>
          <w:szCs w:val="18"/>
        </w:rPr>
        <w:t>, do której faktura winna zostać przekazana.</w:t>
      </w:r>
    </w:p>
    <w:p w:rsidR="0046148B" w:rsidRDefault="00F90FF5"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46148B" w:rsidRDefault="008B24D8"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0046148B" w:rsidRPr="0046148B">
        <w:rPr>
          <w:rFonts w:ascii="Verdana" w:hAnsi="Verdana" w:cs="Arial"/>
          <w:bCs/>
          <w:iCs/>
          <w:sz w:val="18"/>
          <w:szCs w:val="18"/>
        </w:rPr>
        <w:t xml:space="preserve"> </w:t>
      </w:r>
      <w:r w:rsidRPr="0046148B">
        <w:rPr>
          <w:rFonts w:ascii="Verdana" w:hAnsi="Verdana" w:cs="Arial"/>
          <w:bCs/>
          <w:iCs/>
          <w:sz w:val="18"/>
          <w:szCs w:val="18"/>
        </w:rPr>
        <w:t xml:space="preserve">będzie </w:t>
      </w:r>
      <w:r w:rsidR="0046148B" w:rsidRPr="0046148B">
        <w:rPr>
          <w:rFonts w:ascii="Verdana" w:hAnsi="Verdana" w:cs="Arial"/>
          <w:bCs/>
          <w:iCs/>
          <w:sz w:val="18"/>
          <w:szCs w:val="18"/>
        </w:rPr>
        <w:t>płatn</w:t>
      </w:r>
      <w:r>
        <w:rPr>
          <w:rFonts w:ascii="Verdana" w:hAnsi="Verdana" w:cs="Arial"/>
          <w:bCs/>
          <w:iCs/>
          <w:sz w:val="18"/>
          <w:szCs w:val="18"/>
        </w:rPr>
        <w:t>a</w:t>
      </w:r>
      <w:r w:rsidR="0046148B"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sidR="00BD0466">
        <w:rPr>
          <w:rFonts w:ascii="Verdana" w:hAnsi="Verdana" w:cs="Arial"/>
          <w:bCs/>
          <w:iCs/>
          <w:sz w:val="18"/>
          <w:szCs w:val="18"/>
        </w:rPr>
        <w:t xml:space="preserve"> (</w:t>
      </w:r>
      <w:r w:rsidR="00BD0466" w:rsidRPr="00FD204B">
        <w:rPr>
          <w:rFonts w:ascii="Verdana" w:hAnsi="Verdana" w:cs="Arial"/>
          <w:sz w:val="18"/>
          <w:szCs w:val="18"/>
        </w:rPr>
        <w:t>tekst jedn. - Dz. U. z 201</w:t>
      </w:r>
      <w:r w:rsidR="00BD0466">
        <w:rPr>
          <w:rFonts w:ascii="Verdana" w:hAnsi="Verdana" w:cs="Arial"/>
          <w:sz w:val="18"/>
          <w:szCs w:val="18"/>
        </w:rPr>
        <w:t>8</w:t>
      </w:r>
      <w:r w:rsidR="00BD0466" w:rsidRPr="00FD204B">
        <w:rPr>
          <w:rFonts w:ascii="Verdana" w:hAnsi="Verdana" w:cs="Arial"/>
          <w:sz w:val="18"/>
          <w:szCs w:val="18"/>
        </w:rPr>
        <w:t xml:space="preserve"> r., poz. </w:t>
      </w:r>
      <w:r w:rsidR="00BD0466">
        <w:rPr>
          <w:rFonts w:ascii="Verdana" w:hAnsi="Verdana" w:cs="Arial"/>
          <w:sz w:val="18"/>
          <w:szCs w:val="18"/>
        </w:rPr>
        <w:t>2174</w:t>
      </w:r>
      <w:r w:rsidR="00BD0466" w:rsidRPr="00FD204B">
        <w:rPr>
          <w:rFonts w:ascii="Verdana" w:hAnsi="Verdana" w:cs="Arial"/>
          <w:sz w:val="18"/>
          <w:szCs w:val="18"/>
        </w:rPr>
        <w:t>)</w:t>
      </w:r>
      <w:r w:rsidR="0063711C">
        <w:rPr>
          <w:rFonts w:ascii="Verdana" w:hAnsi="Verdana" w:cs="Arial"/>
          <w:bCs/>
          <w:iCs/>
          <w:sz w:val="18"/>
          <w:szCs w:val="18"/>
        </w:rPr>
        <w:t xml:space="preserve"> </w:t>
      </w:r>
      <w:r w:rsidR="0063711C" w:rsidRPr="0063711C">
        <w:rPr>
          <w:rFonts w:ascii="Verdana" w:hAnsi="Verdana" w:cs="Arial"/>
          <w:bCs/>
          <w:iCs/>
          <w:sz w:val="18"/>
          <w:szCs w:val="18"/>
        </w:rPr>
        <w:t xml:space="preserve">- </w:t>
      </w:r>
      <w:r w:rsidR="0063711C" w:rsidRPr="0063711C">
        <w:rPr>
          <w:rFonts w:ascii="Verdana" w:hAnsi="Verdana"/>
          <w:sz w:val="18"/>
          <w:szCs w:val="18"/>
        </w:rPr>
        <w:t xml:space="preserve">dotyczy </w:t>
      </w:r>
      <w:r w:rsidR="0063711C">
        <w:rPr>
          <w:rFonts w:ascii="Verdana" w:hAnsi="Verdana"/>
          <w:sz w:val="18"/>
          <w:szCs w:val="18"/>
        </w:rPr>
        <w:t>Wykonawców</w:t>
      </w:r>
      <w:r w:rsidR="0063711C" w:rsidRPr="0063711C">
        <w:rPr>
          <w:rFonts w:ascii="Verdana" w:hAnsi="Verdana"/>
          <w:sz w:val="18"/>
          <w:szCs w:val="18"/>
        </w:rPr>
        <w:t xml:space="preserve"> zarejestrowanych w Polsce</w:t>
      </w:r>
      <w:r w:rsidR="0046148B" w:rsidRPr="0063711C">
        <w:rPr>
          <w:rFonts w:ascii="Verdana" w:hAnsi="Verdana" w:cs="Arial"/>
          <w:bCs/>
          <w:iCs/>
          <w:sz w:val="18"/>
          <w:szCs w:val="18"/>
        </w:rPr>
        <w:t>.</w:t>
      </w:r>
    </w:p>
    <w:p w:rsidR="0046148B" w:rsidRDefault="0046148B"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Jeżeli zgodnie z przepisami prawa podatkowego, w szczególności ustawy z dnia 29 sierpnia 1997 r. Ordynacja podatkowa </w:t>
      </w:r>
      <w:r w:rsidR="00433655">
        <w:rPr>
          <w:rFonts w:ascii="Verdana" w:hAnsi="Verdana" w:cs="Arial"/>
          <w:bCs/>
          <w:iCs/>
          <w:sz w:val="18"/>
          <w:szCs w:val="18"/>
        </w:rPr>
        <w:t>(</w:t>
      </w:r>
      <w:r w:rsidR="00433655" w:rsidRPr="00FD204B">
        <w:rPr>
          <w:rFonts w:ascii="Verdana" w:hAnsi="Verdana" w:cs="Arial"/>
          <w:sz w:val="18"/>
          <w:szCs w:val="18"/>
        </w:rPr>
        <w:t>tekst jedn. - Dz. U. z 201</w:t>
      </w:r>
      <w:r w:rsidR="00433655">
        <w:rPr>
          <w:rFonts w:ascii="Verdana" w:hAnsi="Verdana" w:cs="Arial"/>
          <w:sz w:val="18"/>
          <w:szCs w:val="18"/>
        </w:rPr>
        <w:t>9</w:t>
      </w:r>
      <w:r w:rsidR="00433655" w:rsidRPr="00FD204B">
        <w:rPr>
          <w:rFonts w:ascii="Verdana" w:hAnsi="Verdana" w:cs="Arial"/>
          <w:sz w:val="18"/>
          <w:szCs w:val="18"/>
        </w:rPr>
        <w:t xml:space="preserve"> r., poz. </w:t>
      </w:r>
      <w:r w:rsidR="00433655">
        <w:rPr>
          <w:rFonts w:ascii="Verdana" w:hAnsi="Verdana" w:cs="Arial"/>
          <w:sz w:val="18"/>
          <w:szCs w:val="18"/>
        </w:rPr>
        <w:t>900</w:t>
      </w:r>
      <w:r w:rsidR="00433655" w:rsidRPr="00FD204B">
        <w:rPr>
          <w:rFonts w:ascii="Verdana" w:hAnsi="Verdana" w:cs="Arial"/>
          <w:sz w:val="18"/>
          <w:szCs w:val="18"/>
        </w:rPr>
        <w:t>)</w:t>
      </w:r>
      <w:r w:rsidR="00433655">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sidR="00951035">
        <w:rPr>
          <w:rFonts w:ascii="Verdana" w:hAnsi="Verdana" w:cs="Arial"/>
          <w:bCs/>
          <w:iCs/>
          <w:sz w:val="18"/>
          <w:szCs w:val="18"/>
        </w:rPr>
        <w:t>niony na warunkach wynikających</w:t>
      </w:r>
      <w:r w:rsidR="00433655">
        <w:rPr>
          <w:rFonts w:ascii="Verdana" w:hAnsi="Verdana" w:cs="Arial"/>
          <w:bCs/>
          <w:iCs/>
          <w:sz w:val="18"/>
          <w:szCs w:val="18"/>
        </w:rPr>
        <w:t xml:space="preserve"> </w:t>
      </w:r>
      <w:r w:rsidRPr="0046148B">
        <w:rPr>
          <w:rFonts w:ascii="Verdana" w:hAnsi="Verdana" w:cs="Arial"/>
          <w:bCs/>
          <w:iCs/>
          <w:sz w:val="18"/>
          <w:szCs w:val="18"/>
        </w:rPr>
        <w:t xml:space="preserve">z tych przepisów, tj. korzystając przy płatności </w:t>
      </w:r>
      <w:r w:rsidR="00951035">
        <w:rPr>
          <w:rFonts w:ascii="Verdana" w:hAnsi="Verdana" w:cs="Arial"/>
          <w:bCs/>
          <w:iCs/>
          <w:sz w:val="18"/>
          <w:szCs w:val="18"/>
        </w:rPr>
        <w:t>ceny przedmiotu umowy</w:t>
      </w:r>
      <w:r w:rsidRPr="0046148B">
        <w:rPr>
          <w:rFonts w:ascii="Verdana" w:hAnsi="Verdana" w:cs="Arial"/>
          <w:bCs/>
          <w:iCs/>
          <w:sz w:val="18"/>
          <w:szCs w:val="18"/>
        </w:rPr>
        <w:t xml:space="preserve">, wskazanego w </w:t>
      </w:r>
      <w:r w:rsidR="00951035" w:rsidRPr="00951035">
        <w:rPr>
          <w:rFonts w:ascii="Verdana" w:eastAsiaTheme="minorEastAsia" w:hAnsi="Verdana"/>
          <w:color w:val="000000" w:themeColor="text1"/>
          <w:sz w:val="18"/>
          <w:szCs w:val="18"/>
        </w:rPr>
        <w:t>§ 3</w:t>
      </w:r>
      <w:r w:rsidR="00951035" w:rsidRPr="00951035">
        <w:rPr>
          <w:rFonts w:ascii="Verdana" w:eastAsiaTheme="minorEastAsia" w:hAnsi="Verdana"/>
          <w:b/>
          <w:color w:val="000000" w:themeColor="text1"/>
          <w:sz w:val="18"/>
          <w:szCs w:val="18"/>
        </w:rPr>
        <w:t xml:space="preserve"> </w:t>
      </w:r>
      <w:r w:rsidRPr="00951035">
        <w:rPr>
          <w:rFonts w:ascii="Verdana" w:hAnsi="Verdana" w:cs="Arial"/>
          <w:bCs/>
          <w:iCs/>
          <w:color w:val="000000" w:themeColor="text1"/>
          <w:sz w:val="18"/>
          <w:szCs w:val="18"/>
        </w:rPr>
        <w:t xml:space="preserve">ust. 1, </w:t>
      </w:r>
      <w:r w:rsidRPr="0046148B">
        <w:rPr>
          <w:rFonts w:ascii="Verdana" w:hAnsi="Verdana" w:cs="Arial"/>
          <w:bCs/>
          <w:iCs/>
          <w:sz w:val="18"/>
          <w:szCs w:val="18"/>
        </w:rPr>
        <w:t>z mechanizmu podzielonej płatności uregulowanego w art. 108a</w:t>
      </w:r>
      <w:r w:rsidR="00433655">
        <w:rPr>
          <w:rFonts w:ascii="Verdana" w:hAnsi="Verdana" w:cs="Arial"/>
          <w:bCs/>
          <w:iCs/>
          <w:sz w:val="18"/>
          <w:szCs w:val="18"/>
        </w:rPr>
        <w:t xml:space="preserve"> ustawy</w:t>
      </w:r>
      <w:r w:rsidR="00433655">
        <w:rPr>
          <w:rFonts w:ascii="Verdana" w:hAnsi="Verdana" w:cs="Arial"/>
          <w:bCs/>
          <w:iCs/>
          <w:sz w:val="18"/>
          <w:szCs w:val="18"/>
        </w:rPr>
        <w:br/>
      </w:r>
      <w:r w:rsidR="00951035">
        <w:rPr>
          <w:rFonts w:ascii="Verdana" w:hAnsi="Verdana" w:cs="Arial"/>
          <w:bCs/>
          <w:iCs/>
          <w:sz w:val="18"/>
          <w:szCs w:val="18"/>
        </w:rPr>
        <w:t>z dnia 11 marca 2004 r.</w:t>
      </w:r>
      <w:r w:rsidR="00AB7B00">
        <w:rPr>
          <w:rFonts w:ascii="Verdana" w:hAnsi="Verdana" w:cs="Arial"/>
          <w:bCs/>
          <w:iCs/>
          <w:sz w:val="18"/>
          <w:szCs w:val="18"/>
        </w:rPr>
        <w:t xml:space="preserve">,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sidR="008B24D8">
        <w:rPr>
          <w:rFonts w:ascii="Verdana" w:hAnsi="Verdana" w:cs="Arial"/>
          <w:bCs/>
          <w:iCs/>
          <w:sz w:val="18"/>
          <w:szCs w:val="18"/>
        </w:rPr>
        <w:t>należności za realizację przedmiotu umowy</w:t>
      </w:r>
      <w:r w:rsidRPr="0046148B">
        <w:rPr>
          <w:rFonts w:ascii="Verdana" w:hAnsi="Verdana" w:cs="Arial"/>
          <w:bCs/>
          <w:iCs/>
          <w:sz w:val="18"/>
          <w:szCs w:val="18"/>
        </w:rPr>
        <w:t>, przy założeniu, że suma wartości podatku VAT oraz wartość netto wykazanej na fakturze Wykonawcy odpowiada sumie wartości wpłaconej przez Zamawiającego na rachunek rozliczeniowy, wskazany na fakturze, oraz rachunek VAT Wykonawcy</w:t>
      </w:r>
      <w:r w:rsidR="0063711C">
        <w:rPr>
          <w:rFonts w:ascii="Verdana" w:hAnsi="Verdana" w:cs="Arial"/>
          <w:bCs/>
          <w:iCs/>
          <w:sz w:val="18"/>
          <w:szCs w:val="18"/>
        </w:rPr>
        <w:t xml:space="preserve"> (</w:t>
      </w:r>
      <w:r w:rsidR="0063711C" w:rsidRPr="0063711C">
        <w:rPr>
          <w:rFonts w:ascii="Verdana" w:hAnsi="Verdana"/>
          <w:sz w:val="18"/>
          <w:szCs w:val="18"/>
        </w:rPr>
        <w:t xml:space="preserve">dotyczy </w:t>
      </w:r>
      <w:r w:rsidR="0063711C">
        <w:rPr>
          <w:rFonts w:ascii="Verdana" w:hAnsi="Verdana"/>
          <w:sz w:val="18"/>
          <w:szCs w:val="18"/>
        </w:rPr>
        <w:t>Wykonawców</w:t>
      </w:r>
      <w:r w:rsidR="0063711C" w:rsidRPr="0063711C">
        <w:rPr>
          <w:rFonts w:ascii="Verdana" w:hAnsi="Verdana"/>
          <w:sz w:val="18"/>
          <w:szCs w:val="18"/>
        </w:rPr>
        <w:t xml:space="preserve"> zarejestrowanych w Polsce</w:t>
      </w:r>
      <w:r w:rsidR="0063711C">
        <w:rPr>
          <w:rFonts w:ascii="Verdana" w:hAnsi="Verdana"/>
          <w:sz w:val="18"/>
          <w:szCs w:val="18"/>
        </w:rPr>
        <w:t>)</w:t>
      </w:r>
      <w:r w:rsidRPr="0046148B">
        <w:rPr>
          <w:rFonts w:ascii="Verdana" w:hAnsi="Verdana" w:cs="Arial"/>
          <w:bCs/>
          <w:iCs/>
          <w:sz w:val="18"/>
          <w:szCs w:val="18"/>
        </w:rPr>
        <w:t>.</w:t>
      </w:r>
    </w:p>
    <w:p w:rsidR="0046148B" w:rsidRPr="0046148B" w:rsidRDefault="0046148B"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W przypadku wystąpienia okoliczności </w:t>
      </w:r>
      <w:r w:rsidRPr="00D20D4D">
        <w:rPr>
          <w:rFonts w:ascii="Verdana" w:hAnsi="Verdana" w:cs="Arial"/>
          <w:bCs/>
          <w:iCs/>
          <w:color w:val="000000" w:themeColor="text1"/>
          <w:sz w:val="18"/>
          <w:szCs w:val="18"/>
        </w:rPr>
        <w:t xml:space="preserve">wskazanej </w:t>
      </w:r>
      <w:r w:rsidR="00D20D4D" w:rsidRPr="00D20D4D">
        <w:rPr>
          <w:rFonts w:ascii="Verdana" w:hAnsi="Verdana" w:cs="Arial"/>
          <w:bCs/>
          <w:iCs/>
          <w:color w:val="000000" w:themeColor="text1"/>
          <w:sz w:val="18"/>
          <w:szCs w:val="18"/>
        </w:rPr>
        <w:t>w ust. 5</w:t>
      </w:r>
      <w:r w:rsidRPr="00D20D4D">
        <w:rPr>
          <w:rFonts w:ascii="Verdana" w:hAnsi="Verdana" w:cs="Arial"/>
          <w:bCs/>
          <w:iCs/>
          <w:color w:val="000000" w:themeColor="text1"/>
          <w:sz w:val="18"/>
          <w:szCs w:val="18"/>
        </w:rPr>
        <w:t xml:space="preserve"> </w:t>
      </w:r>
      <w:r w:rsidRPr="0046148B">
        <w:rPr>
          <w:rFonts w:ascii="Verdana" w:hAnsi="Verdana" w:cs="Arial"/>
          <w:bCs/>
          <w:iCs/>
          <w:sz w:val="18"/>
          <w:szCs w:val="18"/>
        </w:rPr>
        <w:t>Wykonawca oświadcza, iż nie będzie miał prawa do dochodzenia jakichkolwiek roszczeń wobec Zamawiającego</w:t>
      </w:r>
      <w:r w:rsidRPr="0046148B">
        <w:rPr>
          <w:rFonts w:ascii="Arial" w:hAnsi="Arial" w:cs="Arial"/>
          <w:i/>
          <w:iCs/>
          <w:sz w:val="20"/>
          <w:szCs w:val="20"/>
        </w:rPr>
        <w:t>.</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98356F">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322F6C">
      <w:pPr>
        <w:numPr>
          <w:ilvl w:val="0"/>
          <w:numId w:val="49"/>
        </w:numPr>
        <w:tabs>
          <w:tab w:val="num" w:pos="360"/>
          <w:tab w:val="num" w:pos="1011"/>
          <w:tab w:val="right" w:pos="9923"/>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w:t>
      </w:r>
      <w:r w:rsidR="00322F6C">
        <w:rPr>
          <w:rFonts w:ascii="Verdana" w:eastAsiaTheme="minorEastAsia" w:hAnsi="Verdana" w:cstheme="minorBidi"/>
          <w:noProof/>
          <w:color w:val="000000" w:themeColor="text1"/>
          <w:sz w:val="18"/>
          <w:szCs w:val="18"/>
        </w:rPr>
        <w:t>gi</w:t>
      </w:r>
      <w:r w:rsidR="00322F6C">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w:t>
      </w:r>
      <w:r w:rsidRPr="00E3658E">
        <w:rPr>
          <w:rFonts w:ascii="Verdana" w:eastAsiaTheme="minorEastAsia" w:hAnsi="Verdana" w:cstheme="minorBidi"/>
          <w:noProof/>
          <w:color w:val="000000" w:themeColor="text1"/>
          <w:sz w:val="18"/>
          <w:szCs w:val="18"/>
        </w:rPr>
        <w:lastRenderedPageBreak/>
        <w:t xml:space="preserve">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322F6C">
      <w:pPr>
        <w:numPr>
          <w:ilvl w:val="0"/>
          <w:numId w:val="49"/>
        </w:numPr>
        <w:tabs>
          <w:tab w:val="clear" w:pos="720"/>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Czas reakcji serwisowej, tj. czas przystąpienia do naprawy od mome</w:t>
      </w:r>
      <w:r w:rsidR="00D87D78">
        <w:rPr>
          <w:rFonts w:ascii="Verdana" w:eastAsiaTheme="minorEastAsia" w:hAnsi="Verdana" w:cstheme="minorBidi"/>
          <w:noProof/>
          <w:color w:val="000000" w:themeColor="text1"/>
          <w:sz w:val="18"/>
          <w:szCs w:val="18"/>
        </w:rPr>
        <w:t>ntu zgłoszenia usterki, nastąpi</w:t>
      </w:r>
      <w:r w:rsidR="00D87D78">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ciągu </w:t>
      </w:r>
      <w:r w:rsidR="00BD4462">
        <w:rPr>
          <w:rFonts w:ascii="Verdana" w:eastAsiaTheme="minorEastAsia" w:hAnsi="Verdana" w:cstheme="minorBidi"/>
          <w:b/>
          <w:noProof/>
          <w:color w:val="000000" w:themeColor="text1"/>
          <w:sz w:val="18"/>
          <w:szCs w:val="18"/>
        </w:rPr>
        <w:t>2 dni</w:t>
      </w:r>
      <w:r w:rsidRPr="00E3658E">
        <w:rPr>
          <w:rFonts w:ascii="Verdana" w:eastAsiaTheme="minorEastAsia" w:hAnsi="Verdana" w:cstheme="minorBidi"/>
          <w:b/>
          <w:noProof/>
          <w:color w:val="000000" w:themeColor="text1"/>
          <w:sz w:val="18"/>
          <w:szCs w:val="18"/>
        </w:rPr>
        <w:t xml:space="preserve">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Default="00F90FF5" w:rsidP="00322F6C">
      <w:pPr>
        <w:pStyle w:val="Akapitzlist"/>
        <w:numPr>
          <w:ilvl w:val="0"/>
          <w:numId w:val="49"/>
        </w:numPr>
        <w:tabs>
          <w:tab w:val="clear" w:pos="720"/>
        </w:tabs>
        <w:spacing w:after="60" w:line="240" w:lineRule="exact"/>
        <w:ind w:left="426" w:right="44"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322F6C">
      <w:pPr>
        <w:numPr>
          <w:ilvl w:val="0"/>
          <w:numId w:val="49"/>
        </w:numPr>
        <w:tabs>
          <w:tab w:val="num" w:pos="360"/>
          <w:tab w:val="right" w:pos="936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566A65" w:rsidRDefault="00F90FF5" w:rsidP="004C1571">
      <w:pPr>
        <w:numPr>
          <w:ilvl w:val="0"/>
          <w:numId w:val="49"/>
        </w:numPr>
        <w:tabs>
          <w:tab w:val="num" w:pos="360"/>
          <w:tab w:val="right" w:pos="9360"/>
        </w:tabs>
        <w:spacing w:after="60" w:line="240" w:lineRule="exact"/>
        <w:ind w:left="426" w:right="44" w:hanging="357"/>
        <w:jc w:val="both"/>
        <w:rPr>
          <w:rFonts w:ascii="Verdana" w:eastAsiaTheme="minorEastAsia" w:hAnsi="Verdana"/>
          <w:bCs/>
          <w:color w:val="000000" w:themeColor="text1"/>
          <w:sz w:val="18"/>
          <w:szCs w:val="18"/>
        </w:rPr>
      </w:pPr>
      <w:r w:rsidRPr="00566A65">
        <w:rPr>
          <w:rFonts w:ascii="Verdana" w:eastAsiaTheme="minorEastAsia" w:hAnsi="Verdana" w:cstheme="minorBidi"/>
          <w:color w:val="000000" w:themeColor="text1"/>
          <w:sz w:val="18"/>
          <w:szCs w:val="18"/>
        </w:rPr>
        <w:t xml:space="preserve">Serwis gwarancyjny i pogwarancyjny: </w:t>
      </w:r>
      <w:r w:rsidRPr="00566A65">
        <w:rPr>
          <w:rFonts w:ascii="Verdana" w:eastAsiaTheme="minorEastAsia" w:hAnsi="Verdana"/>
          <w:bCs/>
          <w:color w:val="000000" w:themeColor="text1"/>
          <w:sz w:val="18"/>
          <w:szCs w:val="18"/>
        </w:rPr>
        <w:t>……………………………………………………</w:t>
      </w:r>
    </w:p>
    <w:p w:rsidR="00893B3D" w:rsidRDefault="00893B3D" w:rsidP="00322F6C">
      <w:pPr>
        <w:spacing w:after="60" w:line="240" w:lineRule="exact"/>
        <w:ind w:right="44"/>
        <w:jc w:val="center"/>
        <w:rPr>
          <w:rFonts w:ascii="Verdana" w:eastAsiaTheme="minorEastAsia" w:hAnsi="Verdana"/>
          <w:b/>
          <w:bCs/>
          <w:color w:val="000000" w:themeColor="text1"/>
          <w:sz w:val="18"/>
          <w:szCs w:val="18"/>
        </w:rPr>
      </w:pPr>
    </w:p>
    <w:p w:rsidR="00F90FF5" w:rsidRPr="003266E3" w:rsidRDefault="00F90FF5" w:rsidP="00322F6C">
      <w:pPr>
        <w:spacing w:after="60" w:line="240" w:lineRule="exact"/>
        <w:ind w:right="44"/>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322F6C">
      <w:pPr>
        <w:pStyle w:val="Akapitzlist"/>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322F6C">
        <w:rPr>
          <w:rFonts w:ascii="Verdana" w:eastAsiaTheme="minorEastAsia" w:hAnsi="Verdana" w:cstheme="minorBidi"/>
          <w:color w:val="000000" w:themeColor="text1"/>
          <w:sz w:val="18"/>
          <w:szCs w:val="18"/>
        </w:rPr>
        <w:br/>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322F6C">
      <w:pPr>
        <w:numPr>
          <w:ilvl w:val="0"/>
          <w:numId w:val="44"/>
        </w:numPr>
        <w:tabs>
          <w:tab w:val="left" w:pos="709"/>
        </w:tabs>
        <w:spacing w:after="60" w:line="240" w:lineRule="exact"/>
        <w:ind w:left="709" w:right="44"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lastRenderedPageBreak/>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322F6C">
      <w:pPr>
        <w:spacing w:after="60" w:line="240" w:lineRule="exact"/>
        <w:ind w:left="284" w:right="44"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322F6C">
      <w:pPr>
        <w:pStyle w:val="Akapitzlist"/>
        <w:numPr>
          <w:ilvl w:val="0"/>
          <w:numId w:val="55"/>
        </w:numPr>
        <w:spacing w:after="60" w:line="240" w:lineRule="exact"/>
        <w:ind w:left="284" w:right="44"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322F6C">
      <w:pPr>
        <w:pStyle w:val="Akapitzlist"/>
        <w:numPr>
          <w:ilvl w:val="0"/>
          <w:numId w:val="55"/>
        </w:numPr>
        <w:spacing w:after="60" w:line="240" w:lineRule="exact"/>
        <w:ind w:left="426" w:right="44"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w:t>
      </w:r>
      <w:r w:rsidR="00322F6C">
        <w:rPr>
          <w:rFonts w:ascii="Verdana" w:hAnsi="Verdana"/>
          <w:sz w:val="18"/>
          <w:szCs w:val="18"/>
        </w:rPr>
        <w:t>, których nie można usunąć</w:t>
      </w:r>
      <w:r w:rsidR="00322F6C">
        <w:rPr>
          <w:rFonts w:ascii="Verdana" w:hAnsi="Verdana"/>
          <w:sz w:val="18"/>
          <w:szCs w:val="18"/>
        </w:rPr>
        <w:br/>
      </w:r>
      <w:r w:rsidRPr="00A9429A">
        <w:rPr>
          <w:rFonts w:ascii="Verdana" w:hAnsi="Verdana"/>
          <w:sz w:val="18"/>
          <w:szCs w:val="18"/>
        </w:rPr>
        <w:t>w inny sposób, a zmiana będzie um</w:t>
      </w:r>
      <w:r>
        <w:rPr>
          <w:rFonts w:ascii="Verdana" w:hAnsi="Verdana"/>
          <w:sz w:val="18"/>
          <w:szCs w:val="18"/>
        </w:rPr>
        <w:t>ożliwiać usunięcie rozbieżności</w:t>
      </w:r>
      <w:r w:rsidR="00322F6C">
        <w:rPr>
          <w:rFonts w:ascii="Verdana" w:hAnsi="Verdana"/>
          <w:sz w:val="18"/>
          <w:szCs w:val="18"/>
        </w:rPr>
        <w:t xml:space="preserve"> i doprecyzowanie umowy</w:t>
      </w:r>
      <w:r w:rsidR="00322F6C">
        <w:rPr>
          <w:rFonts w:ascii="Verdana" w:hAnsi="Verdana"/>
          <w:sz w:val="18"/>
          <w:szCs w:val="18"/>
        </w:rPr>
        <w:br/>
      </w:r>
      <w:r w:rsidRPr="00A9429A">
        <w:rPr>
          <w:rFonts w:ascii="Verdana" w:hAnsi="Verdana"/>
          <w:sz w:val="18"/>
          <w:szCs w:val="18"/>
        </w:rPr>
        <w:t>w celu jednozna</w:t>
      </w:r>
      <w:r>
        <w:rPr>
          <w:rFonts w:ascii="Verdana" w:hAnsi="Verdana"/>
          <w:sz w:val="18"/>
          <w:szCs w:val="18"/>
        </w:rPr>
        <w:t>cznej interpretacji jej zapisów;</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322F6C">
      <w:pPr>
        <w:numPr>
          <w:ilvl w:val="0"/>
          <w:numId w:val="55"/>
        </w:numPr>
        <w:suppressAutoHyphens/>
        <w:spacing w:after="60" w:line="240" w:lineRule="exact"/>
        <w:ind w:left="426" w:right="44"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W sprawach nieuregulowanych umową stosuje się przepisy kodeksu cywilnego i inne obowiązujące przepisy prawa.</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322F6C">
      <w:pPr>
        <w:pStyle w:val="Tekstpodstawowywcity3"/>
        <w:numPr>
          <w:ilvl w:val="0"/>
          <w:numId w:val="43"/>
        </w:numPr>
        <w:tabs>
          <w:tab w:val="clear" w:pos="720"/>
        </w:tabs>
        <w:spacing w:after="60" w:line="240" w:lineRule="exact"/>
        <w:ind w:left="426" w:right="44"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Umowę sporządzono w czterech jednobrzmiących egzemplarzach, trzy dla Zamawiającego, jeden dla Wykonawcy.</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Załącznikami do niniejszej umowy, stanowiącymi jej integralną część, są:</w:t>
      </w:r>
    </w:p>
    <w:p w:rsidR="00F90FF5" w:rsidRDefault="00F90FF5" w:rsidP="00322F6C">
      <w:pPr>
        <w:spacing w:after="60" w:line="240" w:lineRule="exact"/>
        <w:ind w:left="851" w:right="44" w:hanging="425"/>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566A65" w:rsidRDefault="00566A6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lastRenderedPageBreak/>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322F6C">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r w:rsidR="00AD4D38">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325897">
        <w:rPr>
          <w:rFonts w:ascii="Verdana" w:hAnsi="Verdana"/>
          <w:b/>
          <w:bCs/>
          <w:sz w:val="18"/>
          <w:szCs w:val="18"/>
        </w:rPr>
        <w:t>12</w:t>
      </w:r>
      <w:r w:rsidR="00D65568">
        <w:rPr>
          <w:rFonts w:ascii="Verdana" w:hAnsi="Verdana"/>
          <w:b/>
          <w:bCs/>
          <w:sz w:val="18"/>
          <w:szCs w:val="18"/>
        </w:rPr>
        <w:t>7</w:t>
      </w:r>
      <w:r w:rsidRPr="000A6896">
        <w:rPr>
          <w:rFonts w:ascii="Verdana" w:hAnsi="Verdana"/>
          <w:b/>
          <w:bCs/>
          <w:sz w:val="18"/>
          <w:szCs w:val="18"/>
        </w:rPr>
        <w:t>/1</w:t>
      </w:r>
      <w:r>
        <w:rPr>
          <w:rFonts w:ascii="Verdana" w:hAnsi="Verdana"/>
          <w:b/>
          <w:bCs/>
          <w:sz w:val="18"/>
          <w:szCs w:val="18"/>
        </w:rPr>
        <w:t>9</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00893B3D">
        <w:rPr>
          <w:rFonts w:ascii="Verdana" w:hAnsi="Verdana"/>
          <w:sz w:val="18"/>
          <w:szCs w:val="18"/>
        </w:rPr>
        <w:t xml:space="preserve">Zakład Nauk Podstawowych </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730B8">
      <w:footerReference w:type="even" r:id="rId15"/>
      <w:footerReference w:type="default" r:id="rId16"/>
      <w:headerReference w:type="first" r:id="rId17"/>
      <w:footerReference w:type="first" r:id="rId18"/>
      <w:pgSz w:w="11906" w:h="16838"/>
      <w:pgMar w:top="993"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85" w:rsidRDefault="00831985">
      <w:r>
        <w:separator/>
      </w:r>
    </w:p>
  </w:endnote>
  <w:endnote w:type="continuationSeparator" w:id="0">
    <w:p w:rsidR="00831985" w:rsidRDefault="0083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Default="009E1D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1DEB" w:rsidRDefault="009E1D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325897" w:rsidRDefault="009E1DEB">
    <w:pPr>
      <w:pStyle w:val="Stopka"/>
      <w:framePr w:wrap="around" w:vAnchor="text" w:hAnchor="margin" w:xAlign="right" w:y="1"/>
      <w:rPr>
        <w:rStyle w:val="Numerstrony"/>
        <w:rFonts w:ascii="Verdana" w:hAnsi="Verdana"/>
        <w:sz w:val="16"/>
        <w:szCs w:val="16"/>
      </w:rPr>
    </w:pPr>
    <w:r w:rsidRPr="00325897">
      <w:rPr>
        <w:rStyle w:val="Numerstrony"/>
        <w:rFonts w:ascii="Verdana" w:hAnsi="Verdana"/>
        <w:sz w:val="16"/>
        <w:szCs w:val="16"/>
      </w:rPr>
      <w:fldChar w:fldCharType="begin"/>
    </w:r>
    <w:r w:rsidRPr="00325897">
      <w:rPr>
        <w:rStyle w:val="Numerstrony"/>
        <w:rFonts w:ascii="Verdana" w:hAnsi="Verdana"/>
        <w:sz w:val="16"/>
        <w:szCs w:val="16"/>
      </w:rPr>
      <w:instrText xml:space="preserve">PAGE  </w:instrText>
    </w:r>
    <w:r w:rsidRPr="00325897">
      <w:rPr>
        <w:rStyle w:val="Numerstrony"/>
        <w:rFonts w:ascii="Verdana" w:hAnsi="Verdana"/>
        <w:sz w:val="16"/>
        <w:szCs w:val="16"/>
      </w:rPr>
      <w:fldChar w:fldCharType="separate"/>
    </w:r>
    <w:r w:rsidR="00862361">
      <w:rPr>
        <w:rStyle w:val="Numerstrony"/>
        <w:rFonts w:ascii="Verdana" w:hAnsi="Verdana"/>
        <w:noProof/>
        <w:sz w:val="16"/>
        <w:szCs w:val="16"/>
      </w:rPr>
      <w:t>24</w:t>
    </w:r>
    <w:r w:rsidRPr="00325897">
      <w:rPr>
        <w:rStyle w:val="Numerstrony"/>
        <w:rFonts w:ascii="Verdana" w:hAnsi="Verdana"/>
        <w:sz w:val="16"/>
        <w:szCs w:val="16"/>
      </w:rPr>
      <w:fldChar w:fldCharType="end"/>
    </w:r>
  </w:p>
  <w:p w:rsidR="009E1DEB" w:rsidRDefault="009E1DEB"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395741" w:rsidRDefault="009E1DEB"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85" w:rsidRDefault="00831985">
      <w:r>
        <w:separator/>
      </w:r>
    </w:p>
  </w:footnote>
  <w:footnote w:type="continuationSeparator" w:id="0">
    <w:p w:rsidR="00831985" w:rsidRDefault="0083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6353A0" w:rsidRDefault="009E1DEB"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194F69"/>
    <w:multiLevelType w:val="hybridMultilevel"/>
    <w:tmpl w:val="8BFE151E"/>
    <w:lvl w:ilvl="0" w:tplc="BE44EA2C">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E4599"/>
    <w:multiLevelType w:val="hybridMultilevel"/>
    <w:tmpl w:val="ECA40B3C"/>
    <w:lvl w:ilvl="0" w:tplc="7944A0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4543F"/>
    <w:multiLevelType w:val="hybridMultilevel"/>
    <w:tmpl w:val="193C6A7E"/>
    <w:lvl w:ilvl="0" w:tplc="DDF811CE">
      <w:start w:val="2"/>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C6F44"/>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4536E"/>
    <w:multiLevelType w:val="hybridMultilevel"/>
    <w:tmpl w:val="E5E0695A"/>
    <w:lvl w:ilvl="0" w:tplc="B18E2E3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4AF9038A"/>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787286D"/>
    <w:multiLevelType w:val="hybridMultilevel"/>
    <w:tmpl w:val="305C80E0"/>
    <w:lvl w:ilvl="0" w:tplc="9280E0DE">
      <w:start w:val="7"/>
      <w:numFmt w:val="decimal"/>
      <w:lvlText w:val="%1."/>
      <w:lvlJc w:val="center"/>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8"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6C50A5"/>
    <w:multiLevelType w:val="hybridMultilevel"/>
    <w:tmpl w:val="92287602"/>
    <w:lvl w:ilvl="0" w:tplc="598254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43400"/>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2"/>
  </w:num>
  <w:num w:numId="13">
    <w:abstractNumId w:val="67"/>
  </w:num>
  <w:num w:numId="14">
    <w:abstractNumId w:val="28"/>
  </w:num>
  <w:num w:numId="15">
    <w:abstractNumId w:val="33"/>
  </w:num>
  <w:num w:numId="16">
    <w:abstractNumId w:val="82"/>
  </w:num>
  <w:num w:numId="17">
    <w:abstractNumId w:val="59"/>
  </w:num>
  <w:num w:numId="18">
    <w:abstractNumId w:val="70"/>
  </w:num>
  <w:num w:numId="19">
    <w:abstractNumId w:val="69"/>
  </w:num>
  <w:num w:numId="20">
    <w:abstractNumId w:val="18"/>
  </w:num>
  <w:num w:numId="21">
    <w:abstractNumId w:val="41"/>
  </w:num>
  <w:num w:numId="22">
    <w:abstractNumId w:val="47"/>
  </w:num>
  <w:num w:numId="23">
    <w:abstractNumId w:val="65"/>
  </w:num>
  <w:num w:numId="24">
    <w:abstractNumId w:val="46"/>
  </w:num>
  <w:num w:numId="25">
    <w:abstractNumId w:val="24"/>
  </w:num>
  <w:num w:numId="26">
    <w:abstractNumId w:val="51"/>
  </w:num>
  <w:num w:numId="27">
    <w:abstractNumId w:val="36"/>
  </w:num>
  <w:num w:numId="28">
    <w:abstractNumId w:val="29"/>
  </w:num>
  <w:num w:numId="29">
    <w:abstractNumId w:val="40"/>
  </w:num>
  <w:num w:numId="30">
    <w:abstractNumId w:val="27"/>
  </w:num>
  <w:num w:numId="31">
    <w:abstractNumId w:val="22"/>
  </w:num>
  <w:num w:numId="32">
    <w:abstractNumId w:val="26"/>
  </w:num>
  <w:num w:numId="33">
    <w:abstractNumId w:val="56"/>
  </w:num>
  <w:num w:numId="34">
    <w:abstractNumId w:val="55"/>
  </w:num>
  <w:num w:numId="35">
    <w:abstractNumId w:val="42"/>
  </w:num>
  <w:num w:numId="36">
    <w:abstractNumId w:val="52"/>
  </w:num>
  <w:num w:numId="37">
    <w:abstractNumId w:val="74"/>
  </w:num>
  <w:num w:numId="38">
    <w:abstractNumId w:val="23"/>
  </w:num>
  <w:num w:numId="39">
    <w:abstractNumId w:val="31"/>
  </w:num>
  <w:num w:numId="40">
    <w:abstractNumId w:val="80"/>
  </w:num>
  <w:num w:numId="41">
    <w:abstractNumId w:val="35"/>
  </w:num>
  <w:num w:numId="42">
    <w:abstractNumId w:val="83"/>
  </w:num>
  <w:num w:numId="43">
    <w:abstractNumId w:val="30"/>
  </w:num>
  <w:num w:numId="44">
    <w:abstractNumId w:val="48"/>
  </w:num>
  <w:num w:numId="45">
    <w:abstractNumId w:val="21"/>
  </w:num>
  <w:num w:numId="46">
    <w:abstractNumId w:val="19"/>
  </w:num>
  <w:num w:numId="47">
    <w:abstractNumId w:val="73"/>
  </w:num>
  <w:num w:numId="48">
    <w:abstractNumId w:val="37"/>
  </w:num>
  <w:num w:numId="49">
    <w:abstractNumId w:val="58"/>
  </w:num>
  <w:num w:numId="50">
    <w:abstractNumId w:val="34"/>
  </w:num>
  <w:num w:numId="51">
    <w:abstractNumId w:val="72"/>
  </w:num>
  <w:num w:numId="52">
    <w:abstractNumId w:val="25"/>
  </w:num>
  <w:num w:numId="53">
    <w:abstractNumId w:val="60"/>
  </w:num>
  <w:num w:numId="54">
    <w:abstractNumId w:val="53"/>
  </w:num>
  <w:num w:numId="55">
    <w:abstractNumId w:val="62"/>
  </w:num>
  <w:num w:numId="56">
    <w:abstractNumId w:val="79"/>
  </w:num>
  <w:num w:numId="57">
    <w:abstractNumId w:val="54"/>
  </w:num>
  <w:num w:numId="58">
    <w:abstractNumId w:val="68"/>
  </w:num>
  <w:num w:numId="59">
    <w:abstractNumId w:val="20"/>
  </w:num>
  <w:num w:numId="60">
    <w:abstractNumId w:val="63"/>
  </w:num>
  <w:num w:numId="61">
    <w:abstractNumId w:val="61"/>
  </w:num>
  <w:num w:numId="62">
    <w:abstractNumId w:val="76"/>
  </w:num>
  <w:num w:numId="63">
    <w:abstractNumId w:val="66"/>
  </w:num>
  <w:num w:numId="64">
    <w:abstractNumId w:val="43"/>
  </w:num>
  <w:num w:numId="65">
    <w:abstractNumId w:val="75"/>
  </w:num>
  <w:num w:numId="66">
    <w:abstractNumId w:val="64"/>
  </w:num>
  <w:num w:numId="67">
    <w:abstractNumId w:val="39"/>
  </w:num>
  <w:num w:numId="68">
    <w:abstractNumId w:val="38"/>
  </w:num>
  <w:num w:numId="69">
    <w:abstractNumId w:val="81"/>
  </w:num>
  <w:num w:numId="70">
    <w:abstractNumId w:val="49"/>
  </w:num>
  <w:num w:numId="71">
    <w:abstractNumId w:val="44"/>
  </w:num>
  <w:num w:numId="72">
    <w:abstractNumId w:val="50"/>
  </w:num>
  <w:num w:numId="73">
    <w:abstractNumId w:val="57"/>
  </w:num>
  <w:num w:numId="74">
    <w:abstractNumId w:val="17"/>
  </w:num>
  <w:num w:numId="75">
    <w:abstractNumId w:val="45"/>
  </w:num>
  <w:num w:numId="76">
    <w:abstractNumId w:val="78"/>
  </w:num>
  <w:num w:numId="77">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3C97"/>
    <w:rsid w:val="000053DF"/>
    <w:rsid w:val="00007096"/>
    <w:rsid w:val="00007B87"/>
    <w:rsid w:val="00010597"/>
    <w:rsid w:val="00010D21"/>
    <w:rsid w:val="00010F32"/>
    <w:rsid w:val="000111BA"/>
    <w:rsid w:val="00011814"/>
    <w:rsid w:val="000120E4"/>
    <w:rsid w:val="0001210E"/>
    <w:rsid w:val="000123C1"/>
    <w:rsid w:val="00012AF2"/>
    <w:rsid w:val="00012B90"/>
    <w:rsid w:val="000143BA"/>
    <w:rsid w:val="00015AE4"/>
    <w:rsid w:val="000166C4"/>
    <w:rsid w:val="00020EEC"/>
    <w:rsid w:val="000219B2"/>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2E7B"/>
    <w:rsid w:val="000430AB"/>
    <w:rsid w:val="000457A9"/>
    <w:rsid w:val="00045F6A"/>
    <w:rsid w:val="00046E3B"/>
    <w:rsid w:val="00047DCA"/>
    <w:rsid w:val="0005063A"/>
    <w:rsid w:val="0005219B"/>
    <w:rsid w:val="00052A0C"/>
    <w:rsid w:val="00052C8E"/>
    <w:rsid w:val="00052D29"/>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732"/>
    <w:rsid w:val="00071F81"/>
    <w:rsid w:val="000728AE"/>
    <w:rsid w:val="00072E1C"/>
    <w:rsid w:val="00073F6C"/>
    <w:rsid w:val="00074655"/>
    <w:rsid w:val="00074BF2"/>
    <w:rsid w:val="0007501F"/>
    <w:rsid w:val="00076529"/>
    <w:rsid w:val="0007688F"/>
    <w:rsid w:val="00076D4A"/>
    <w:rsid w:val="00076DCB"/>
    <w:rsid w:val="00077061"/>
    <w:rsid w:val="000779F7"/>
    <w:rsid w:val="00077BE4"/>
    <w:rsid w:val="000837C0"/>
    <w:rsid w:val="00084BA3"/>
    <w:rsid w:val="000873ED"/>
    <w:rsid w:val="000915CD"/>
    <w:rsid w:val="000920F7"/>
    <w:rsid w:val="00092493"/>
    <w:rsid w:val="00092593"/>
    <w:rsid w:val="00093268"/>
    <w:rsid w:val="000939A2"/>
    <w:rsid w:val="0009476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452"/>
    <w:rsid w:val="000E4F0A"/>
    <w:rsid w:val="000E57FE"/>
    <w:rsid w:val="000E6647"/>
    <w:rsid w:val="000F0467"/>
    <w:rsid w:val="000F0613"/>
    <w:rsid w:val="000F0B66"/>
    <w:rsid w:val="000F12E4"/>
    <w:rsid w:val="000F37DB"/>
    <w:rsid w:val="000F3E3B"/>
    <w:rsid w:val="000F3FF6"/>
    <w:rsid w:val="000F4815"/>
    <w:rsid w:val="000F4B10"/>
    <w:rsid w:val="000F512C"/>
    <w:rsid w:val="000F5BE7"/>
    <w:rsid w:val="000F6263"/>
    <w:rsid w:val="000F6874"/>
    <w:rsid w:val="000F7F5F"/>
    <w:rsid w:val="00100A0B"/>
    <w:rsid w:val="001010C3"/>
    <w:rsid w:val="0010113E"/>
    <w:rsid w:val="001014B6"/>
    <w:rsid w:val="00102BA4"/>
    <w:rsid w:val="001046B9"/>
    <w:rsid w:val="0010564A"/>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661D"/>
    <w:rsid w:val="001272C7"/>
    <w:rsid w:val="00127500"/>
    <w:rsid w:val="00127B5F"/>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5DDF"/>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B30"/>
    <w:rsid w:val="00167C26"/>
    <w:rsid w:val="00170580"/>
    <w:rsid w:val="001705C6"/>
    <w:rsid w:val="0017265F"/>
    <w:rsid w:val="0017339F"/>
    <w:rsid w:val="00173A05"/>
    <w:rsid w:val="00175902"/>
    <w:rsid w:val="001759E8"/>
    <w:rsid w:val="00176517"/>
    <w:rsid w:val="0018029D"/>
    <w:rsid w:val="00180C07"/>
    <w:rsid w:val="00180E86"/>
    <w:rsid w:val="00180F19"/>
    <w:rsid w:val="001825C8"/>
    <w:rsid w:val="001831FA"/>
    <w:rsid w:val="001834F4"/>
    <w:rsid w:val="001836A2"/>
    <w:rsid w:val="00185BE1"/>
    <w:rsid w:val="001871E0"/>
    <w:rsid w:val="00187CFB"/>
    <w:rsid w:val="0019059D"/>
    <w:rsid w:val="001907DB"/>
    <w:rsid w:val="00192A42"/>
    <w:rsid w:val="001930DE"/>
    <w:rsid w:val="00194028"/>
    <w:rsid w:val="001957E8"/>
    <w:rsid w:val="0019629D"/>
    <w:rsid w:val="00197285"/>
    <w:rsid w:val="001A0144"/>
    <w:rsid w:val="001A1A1F"/>
    <w:rsid w:val="001A2342"/>
    <w:rsid w:val="001A279F"/>
    <w:rsid w:val="001A2C64"/>
    <w:rsid w:val="001A402F"/>
    <w:rsid w:val="001A4338"/>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43A8"/>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942"/>
    <w:rsid w:val="001E4A5B"/>
    <w:rsid w:val="001E55A3"/>
    <w:rsid w:val="001E62A5"/>
    <w:rsid w:val="001E679B"/>
    <w:rsid w:val="001E75C7"/>
    <w:rsid w:val="001F3686"/>
    <w:rsid w:val="001F3A7E"/>
    <w:rsid w:val="001F40E3"/>
    <w:rsid w:val="001F464F"/>
    <w:rsid w:val="001F4A06"/>
    <w:rsid w:val="001F5CFA"/>
    <w:rsid w:val="001F5D5F"/>
    <w:rsid w:val="001F7DC2"/>
    <w:rsid w:val="001F7FB6"/>
    <w:rsid w:val="002001F5"/>
    <w:rsid w:val="00200F06"/>
    <w:rsid w:val="00202354"/>
    <w:rsid w:val="0020240B"/>
    <w:rsid w:val="002031D7"/>
    <w:rsid w:val="00204127"/>
    <w:rsid w:val="002045A5"/>
    <w:rsid w:val="00204CD1"/>
    <w:rsid w:val="0020528B"/>
    <w:rsid w:val="0020529E"/>
    <w:rsid w:val="002054C5"/>
    <w:rsid w:val="0020561D"/>
    <w:rsid w:val="002056FE"/>
    <w:rsid w:val="002062A2"/>
    <w:rsid w:val="00207F28"/>
    <w:rsid w:val="002126B5"/>
    <w:rsid w:val="00212BFD"/>
    <w:rsid w:val="002130A9"/>
    <w:rsid w:val="00214B15"/>
    <w:rsid w:val="002168A3"/>
    <w:rsid w:val="00216986"/>
    <w:rsid w:val="00216E20"/>
    <w:rsid w:val="00217289"/>
    <w:rsid w:val="00220552"/>
    <w:rsid w:val="002205F5"/>
    <w:rsid w:val="0022097A"/>
    <w:rsid w:val="00220DA6"/>
    <w:rsid w:val="002211EE"/>
    <w:rsid w:val="00221DF3"/>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917FD"/>
    <w:rsid w:val="00291EA6"/>
    <w:rsid w:val="00292771"/>
    <w:rsid w:val="002927AD"/>
    <w:rsid w:val="00292BB0"/>
    <w:rsid w:val="00295078"/>
    <w:rsid w:val="00295E7B"/>
    <w:rsid w:val="0029660F"/>
    <w:rsid w:val="002A2471"/>
    <w:rsid w:val="002A2BA3"/>
    <w:rsid w:val="002A3FBA"/>
    <w:rsid w:val="002A51FF"/>
    <w:rsid w:val="002A53F1"/>
    <w:rsid w:val="002A576A"/>
    <w:rsid w:val="002A6295"/>
    <w:rsid w:val="002A67F4"/>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0586"/>
    <w:rsid w:val="00312667"/>
    <w:rsid w:val="003140D4"/>
    <w:rsid w:val="00316974"/>
    <w:rsid w:val="00316AB3"/>
    <w:rsid w:val="00316B89"/>
    <w:rsid w:val="00316EAC"/>
    <w:rsid w:val="003203CA"/>
    <w:rsid w:val="00321D0A"/>
    <w:rsid w:val="003228DC"/>
    <w:rsid w:val="00322D9B"/>
    <w:rsid w:val="00322F6C"/>
    <w:rsid w:val="00323E41"/>
    <w:rsid w:val="00325897"/>
    <w:rsid w:val="00325F68"/>
    <w:rsid w:val="003266B4"/>
    <w:rsid w:val="00330061"/>
    <w:rsid w:val="003313FA"/>
    <w:rsid w:val="0033153A"/>
    <w:rsid w:val="00333013"/>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A58"/>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0B8"/>
    <w:rsid w:val="003736B6"/>
    <w:rsid w:val="00375147"/>
    <w:rsid w:val="00375184"/>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62C8"/>
    <w:rsid w:val="00397451"/>
    <w:rsid w:val="00397465"/>
    <w:rsid w:val="00397896"/>
    <w:rsid w:val="00397A89"/>
    <w:rsid w:val="003A0A48"/>
    <w:rsid w:val="003A1E01"/>
    <w:rsid w:val="003A2844"/>
    <w:rsid w:val="003A5B3E"/>
    <w:rsid w:val="003A61E3"/>
    <w:rsid w:val="003A7E1A"/>
    <w:rsid w:val="003B03CA"/>
    <w:rsid w:val="003B0944"/>
    <w:rsid w:val="003B2AAE"/>
    <w:rsid w:val="003B2E66"/>
    <w:rsid w:val="003B5D1A"/>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64D"/>
    <w:rsid w:val="003E5B03"/>
    <w:rsid w:val="003E5E94"/>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08EE"/>
    <w:rsid w:val="004120D2"/>
    <w:rsid w:val="00414292"/>
    <w:rsid w:val="00414D49"/>
    <w:rsid w:val="00415F9D"/>
    <w:rsid w:val="00416D31"/>
    <w:rsid w:val="004171DC"/>
    <w:rsid w:val="004211E5"/>
    <w:rsid w:val="00421BC9"/>
    <w:rsid w:val="004221F5"/>
    <w:rsid w:val="00422584"/>
    <w:rsid w:val="004227ED"/>
    <w:rsid w:val="00422850"/>
    <w:rsid w:val="004237FA"/>
    <w:rsid w:val="00423E0A"/>
    <w:rsid w:val="00425A6B"/>
    <w:rsid w:val="00425D6A"/>
    <w:rsid w:val="00427522"/>
    <w:rsid w:val="00427AB6"/>
    <w:rsid w:val="00427BED"/>
    <w:rsid w:val="00430A6A"/>
    <w:rsid w:val="00430BB9"/>
    <w:rsid w:val="004311A0"/>
    <w:rsid w:val="00432235"/>
    <w:rsid w:val="004326B3"/>
    <w:rsid w:val="00432B09"/>
    <w:rsid w:val="00432D74"/>
    <w:rsid w:val="00432DEB"/>
    <w:rsid w:val="00433655"/>
    <w:rsid w:val="00433933"/>
    <w:rsid w:val="00434671"/>
    <w:rsid w:val="00434A80"/>
    <w:rsid w:val="00434ECF"/>
    <w:rsid w:val="0043514F"/>
    <w:rsid w:val="00436B51"/>
    <w:rsid w:val="004377EE"/>
    <w:rsid w:val="004401D1"/>
    <w:rsid w:val="00440E4E"/>
    <w:rsid w:val="004417BA"/>
    <w:rsid w:val="004426D5"/>
    <w:rsid w:val="00442FE9"/>
    <w:rsid w:val="00443BEF"/>
    <w:rsid w:val="0044558E"/>
    <w:rsid w:val="0044671B"/>
    <w:rsid w:val="00447B1C"/>
    <w:rsid w:val="00450446"/>
    <w:rsid w:val="004508E3"/>
    <w:rsid w:val="004519AC"/>
    <w:rsid w:val="00453099"/>
    <w:rsid w:val="004530BC"/>
    <w:rsid w:val="00453271"/>
    <w:rsid w:val="004534E1"/>
    <w:rsid w:val="00454068"/>
    <w:rsid w:val="00455429"/>
    <w:rsid w:val="00456D51"/>
    <w:rsid w:val="00456DEB"/>
    <w:rsid w:val="00456F1B"/>
    <w:rsid w:val="00456F65"/>
    <w:rsid w:val="004571D0"/>
    <w:rsid w:val="004578B7"/>
    <w:rsid w:val="00460205"/>
    <w:rsid w:val="00460C1C"/>
    <w:rsid w:val="00460EA2"/>
    <w:rsid w:val="0046148B"/>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571"/>
    <w:rsid w:val="004C1F67"/>
    <w:rsid w:val="004C2488"/>
    <w:rsid w:val="004C2D34"/>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17A9"/>
    <w:rsid w:val="004E20A8"/>
    <w:rsid w:val="004E2F92"/>
    <w:rsid w:val="004E404C"/>
    <w:rsid w:val="004E48CF"/>
    <w:rsid w:val="004E4DE3"/>
    <w:rsid w:val="004E5B58"/>
    <w:rsid w:val="004F1509"/>
    <w:rsid w:val="004F1E3F"/>
    <w:rsid w:val="004F3B28"/>
    <w:rsid w:val="004F4810"/>
    <w:rsid w:val="004F55BF"/>
    <w:rsid w:val="004F5C5D"/>
    <w:rsid w:val="00500E23"/>
    <w:rsid w:val="00501B2F"/>
    <w:rsid w:val="00502600"/>
    <w:rsid w:val="0050297D"/>
    <w:rsid w:val="00504E8A"/>
    <w:rsid w:val="0050564A"/>
    <w:rsid w:val="0050592E"/>
    <w:rsid w:val="00505BAF"/>
    <w:rsid w:val="00505E19"/>
    <w:rsid w:val="00505FAB"/>
    <w:rsid w:val="005102CC"/>
    <w:rsid w:val="0051123C"/>
    <w:rsid w:val="00512384"/>
    <w:rsid w:val="00513131"/>
    <w:rsid w:val="005142CD"/>
    <w:rsid w:val="00515E78"/>
    <w:rsid w:val="00515FEE"/>
    <w:rsid w:val="00516994"/>
    <w:rsid w:val="005218FC"/>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51AE3"/>
    <w:rsid w:val="0055327C"/>
    <w:rsid w:val="00553B8F"/>
    <w:rsid w:val="00554ADA"/>
    <w:rsid w:val="00555C3C"/>
    <w:rsid w:val="00556920"/>
    <w:rsid w:val="00557665"/>
    <w:rsid w:val="00560BB4"/>
    <w:rsid w:val="005611BA"/>
    <w:rsid w:val="00561790"/>
    <w:rsid w:val="005626EA"/>
    <w:rsid w:val="00562BCA"/>
    <w:rsid w:val="00563CDF"/>
    <w:rsid w:val="005649B5"/>
    <w:rsid w:val="005651AC"/>
    <w:rsid w:val="005654C5"/>
    <w:rsid w:val="0056570E"/>
    <w:rsid w:val="00565FA1"/>
    <w:rsid w:val="005663FB"/>
    <w:rsid w:val="00566A65"/>
    <w:rsid w:val="00567132"/>
    <w:rsid w:val="00567BA3"/>
    <w:rsid w:val="0057036A"/>
    <w:rsid w:val="00570454"/>
    <w:rsid w:val="00572C56"/>
    <w:rsid w:val="00572D91"/>
    <w:rsid w:val="00573DD7"/>
    <w:rsid w:val="005740A7"/>
    <w:rsid w:val="00574B51"/>
    <w:rsid w:val="00575C7F"/>
    <w:rsid w:val="00580169"/>
    <w:rsid w:val="00580829"/>
    <w:rsid w:val="00581AB2"/>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2681"/>
    <w:rsid w:val="005A3C4E"/>
    <w:rsid w:val="005A3CAB"/>
    <w:rsid w:val="005A3D4C"/>
    <w:rsid w:val="005A471A"/>
    <w:rsid w:val="005A497D"/>
    <w:rsid w:val="005A5754"/>
    <w:rsid w:val="005A5A35"/>
    <w:rsid w:val="005A7597"/>
    <w:rsid w:val="005A7F84"/>
    <w:rsid w:val="005B0429"/>
    <w:rsid w:val="005B069F"/>
    <w:rsid w:val="005B1748"/>
    <w:rsid w:val="005B2520"/>
    <w:rsid w:val="005B26AB"/>
    <w:rsid w:val="005B3282"/>
    <w:rsid w:val="005B393B"/>
    <w:rsid w:val="005B3A19"/>
    <w:rsid w:val="005B54EA"/>
    <w:rsid w:val="005B5D68"/>
    <w:rsid w:val="005B7B3E"/>
    <w:rsid w:val="005C1AA5"/>
    <w:rsid w:val="005C2149"/>
    <w:rsid w:val="005C247B"/>
    <w:rsid w:val="005C34BF"/>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D7C10"/>
    <w:rsid w:val="005E0905"/>
    <w:rsid w:val="005E1207"/>
    <w:rsid w:val="005E1AAA"/>
    <w:rsid w:val="005F01C5"/>
    <w:rsid w:val="005F0828"/>
    <w:rsid w:val="005F23DE"/>
    <w:rsid w:val="005F2E36"/>
    <w:rsid w:val="005F349E"/>
    <w:rsid w:val="005F435E"/>
    <w:rsid w:val="005F4442"/>
    <w:rsid w:val="005F458B"/>
    <w:rsid w:val="005F5E35"/>
    <w:rsid w:val="005F6C38"/>
    <w:rsid w:val="005F6C8F"/>
    <w:rsid w:val="005F6F85"/>
    <w:rsid w:val="005F70F1"/>
    <w:rsid w:val="005F79A6"/>
    <w:rsid w:val="006005EB"/>
    <w:rsid w:val="00600897"/>
    <w:rsid w:val="006015B5"/>
    <w:rsid w:val="00603458"/>
    <w:rsid w:val="00603B28"/>
    <w:rsid w:val="00603E08"/>
    <w:rsid w:val="0060437D"/>
    <w:rsid w:val="006043AC"/>
    <w:rsid w:val="006047EF"/>
    <w:rsid w:val="00606788"/>
    <w:rsid w:val="00606E7E"/>
    <w:rsid w:val="00606FD7"/>
    <w:rsid w:val="00607B66"/>
    <w:rsid w:val="00611B20"/>
    <w:rsid w:val="00612599"/>
    <w:rsid w:val="00613424"/>
    <w:rsid w:val="00614999"/>
    <w:rsid w:val="0061552A"/>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11C"/>
    <w:rsid w:val="00637638"/>
    <w:rsid w:val="00637D9B"/>
    <w:rsid w:val="00641D0E"/>
    <w:rsid w:val="006423A0"/>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4AA8"/>
    <w:rsid w:val="00665DBE"/>
    <w:rsid w:val="00666496"/>
    <w:rsid w:val="00667D3C"/>
    <w:rsid w:val="00670F4B"/>
    <w:rsid w:val="00671EFB"/>
    <w:rsid w:val="00672094"/>
    <w:rsid w:val="006731E9"/>
    <w:rsid w:val="00673801"/>
    <w:rsid w:val="00673B58"/>
    <w:rsid w:val="00673D98"/>
    <w:rsid w:val="00674BC5"/>
    <w:rsid w:val="006754FA"/>
    <w:rsid w:val="00675B10"/>
    <w:rsid w:val="00677340"/>
    <w:rsid w:val="00680643"/>
    <w:rsid w:val="00680713"/>
    <w:rsid w:val="006809B7"/>
    <w:rsid w:val="006809D1"/>
    <w:rsid w:val="00680DC2"/>
    <w:rsid w:val="0068193D"/>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527"/>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E39"/>
    <w:rsid w:val="006E0752"/>
    <w:rsid w:val="006E2EBC"/>
    <w:rsid w:val="006E2ED3"/>
    <w:rsid w:val="006E36A6"/>
    <w:rsid w:val="006E445E"/>
    <w:rsid w:val="006F0364"/>
    <w:rsid w:val="006F0A7B"/>
    <w:rsid w:val="006F143E"/>
    <w:rsid w:val="006F1B9F"/>
    <w:rsid w:val="006F22D6"/>
    <w:rsid w:val="006F3055"/>
    <w:rsid w:val="006F3BF1"/>
    <w:rsid w:val="006F41F2"/>
    <w:rsid w:val="006F43B9"/>
    <w:rsid w:val="006F4575"/>
    <w:rsid w:val="006F4A68"/>
    <w:rsid w:val="006F5B22"/>
    <w:rsid w:val="006F65A5"/>
    <w:rsid w:val="006F6D71"/>
    <w:rsid w:val="006F7BA9"/>
    <w:rsid w:val="006F7C1C"/>
    <w:rsid w:val="00700575"/>
    <w:rsid w:val="00701274"/>
    <w:rsid w:val="00701A8A"/>
    <w:rsid w:val="0070346E"/>
    <w:rsid w:val="007050DA"/>
    <w:rsid w:val="00705492"/>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0CB0"/>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10B6"/>
    <w:rsid w:val="0074134F"/>
    <w:rsid w:val="00741610"/>
    <w:rsid w:val="00742D35"/>
    <w:rsid w:val="0074315A"/>
    <w:rsid w:val="007437E3"/>
    <w:rsid w:val="0074426C"/>
    <w:rsid w:val="007443A1"/>
    <w:rsid w:val="00746DFB"/>
    <w:rsid w:val="0074778C"/>
    <w:rsid w:val="0075048D"/>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FEE"/>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A10"/>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BBA"/>
    <w:rsid w:val="00816C37"/>
    <w:rsid w:val="00820673"/>
    <w:rsid w:val="00820751"/>
    <w:rsid w:val="00820B52"/>
    <w:rsid w:val="0082116E"/>
    <w:rsid w:val="008215A9"/>
    <w:rsid w:val="0082268D"/>
    <w:rsid w:val="00822F36"/>
    <w:rsid w:val="0082316B"/>
    <w:rsid w:val="00823835"/>
    <w:rsid w:val="00824351"/>
    <w:rsid w:val="00824E85"/>
    <w:rsid w:val="00825910"/>
    <w:rsid w:val="00826981"/>
    <w:rsid w:val="00826AF9"/>
    <w:rsid w:val="008279FF"/>
    <w:rsid w:val="0083031E"/>
    <w:rsid w:val="00831027"/>
    <w:rsid w:val="0083114E"/>
    <w:rsid w:val="00831945"/>
    <w:rsid w:val="00831985"/>
    <w:rsid w:val="00831EF3"/>
    <w:rsid w:val="008320D7"/>
    <w:rsid w:val="00832756"/>
    <w:rsid w:val="00835704"/>
    <w:rsid w:val="008360A7"/>
    <w:rsid w:val="00836DE1"/>
    <w:rsid w:val="00837089"/>
    <w:rsid w:val="008373EC"/>
    <w:rsid w:val="00837C0B"/>
    <w:rsid w:val="00837DF4"/>
    <w:rsid w:val="008408AC"/>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18"/>
    <w:rsid w:val="00856435"/>
    <w:rsid w:val="008607FB"/>
    <w:rsid w:val="00860C81"/>
    <w:rsid w:val="00861765"/>
    <w:rsid w:val="00861F06"/>
    <w:rsid w:val="00862361"/>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91D52"/>
    <w:rsid w:val="00891EE1"/>
    <w:rsid w:val="00891EFD"/>
    <w:rsid w:val="00892959"/>
    <w:rsid w:val="008934CE"/>
    <w:rsid w:val="00893815"/>
    <w:rsid w:val="00893B3D"/>
    <w:rsid w:val="0089406E"/>
    <w:rsid w:val="00896438"/>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4D8"/>
    <w:rsid w:val="008B2613"/>
    <w:rsid w:val="008B3B90"/>
    <w:rsid w:val="008B3C5D"/>
    <w:rsid w:val="008B48D3"/>
    <w:rsid w:val="008B4A76"/>
    <w:rsid w:val="008B6480"/>
    <w:rsid w:val="008C0C7B"/>
    <w:rsid w:val="008C1E5B"/>
    <w:rsid w:val="008C1F24"/>
    <w:rsid w:val="008C277E"/>
    <w:rsid w:val="008C2AFC"/>
    <w:rsid w:val="008C40DE"/>
    <w:rsid w:val="008C526E"/>
    <w:rsid w:val="008C61CC"/>
    <w:rsid w:val="008C64C8"/>
    <w:rsid w:val="008C688A"/>
    <w:rsid w:val="008C7B5E"/>
    <w:rsid w:val="008D02C1"/>
    <w:rsid w:val="008D0734"/>
    <w:rsid w:val="008D2347"/>
    <w:rsid w:val="008D425A"/>
    <w:rsid w:val="008D4D3C"/>
    <w:rsid w:val="008D65C2"/>
    <w:rsid w:val="008E0047"/>
    <w:rsid w:val="008E016D"/>
    <w:rsid w:val="008E1127"/>
    <w:rsid w:val="008E1F84"/>
    <w:rsid w:val="008E2409"/>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8F60BD"/>
    <w:rsid w:val="0090140D"/>
    <w:rsid w:val="0090319D"/>
    <w:rsid w:val="00903724"/>
    <w:rsid w:val="00903F25"/>
    <w:rsid w:val="0090526E"/>
    <w:rsid w:val="0090605A"/>
    <w:rsid w:val="00906EE4"/>
    <w:rsid w:val="009074DA"/>
    <w:rsid w:val="0091048B"/>
    <w:rsid w:val="00910584"/>
    <w:rsid w:val="0091085B"/>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0851"/>
    <w:rsid w:val="00931DEC"/>
    <w:rsid w:val="009331C8"/>
    <w:rsid w:val="0093436D"/>
    <w:rsid w:val="009352AD"/>
    <w:rsid w:val="009358AE"/>
    <w:rsid w:val="00935EE2"/>
    <w:rsid w:val="009361E6"/>
    <w:rsid w:val="009366B4"/>
    <w:rsid w:val="009402E8"/>
    <w:rsid w:val="00940C4F"/>
    <w:rsid w:val="00941A79"/>
    <w:rsid w:val="009429BF"/>
    <w:rsid w:val="009442C0"/>
    <w:rsid w:val="0094442C"/>
    <w:rsid w:val="0094501C"/>
    <w:rsid w:val="00945F71"/>
    <w:rsid w:val="009463BD"/>
    <w:rsid w:val="00946681"/>
    <w:rsid w:val="009467E0"/>
    <w:rsid w:val="00947249"/>
    <w:rsid w:val="00947E87"/>
    <w:rsid w:val="00951035"/>
    <w:rsid w:val="009516AF"/>
    <w:rsid w:val="009521F8"/>
    <w:rsid w:val="0095285C"/>
    <w:rsid w:val="00952BCA"/>
    <w:rsid w:val="0095417F"/>
    <w:rsid w:val="00955E53"/>
    <w:rsid w:val="00955FB0"/>
    <w:rsid w:val="00956CB4"/>
    <w:rsid w:val="00956D02"/>
    <w:rsid w:val="00956DB1"/>
    <w:rsid w:val="00957042"/>
    <w:rsid w:val="009572AE"/>
    <w:rsid w:val="009604D0"/>
    <w:rsid w:val="0096061F"/>
    <w:rsid w:val="00961974"/>
    <w:rsid w:val="00961DEC"/>
    <w:rsid w:val="00963513"/>
    <w:rsid w:val="00964E92"/>
    <w:rsid w:val="00964EFB"/>
    <w:rsid w:val="009669DD"/>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356F"/>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240C"/>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0ADB"/>
    <w:rsid w:val="009C202A"/>
    <w:rsid w:val="009C26DF"/>
    <w:rsid w:val="009C313B"/>
    <w:rsid w:val="009C3520"/>
    <w:rsid w:val="009C3597"/>
    <w:rsid w:val="009C58C7"/>
    <w:rsid w:val="009C5D8D"/>
    <w:rsid w:val="009C5EB2"/>
    <w:rsid w:val="009C5F96"/>
    <w:rsid w:val="009C5F97"/>
    <w:rsid w:val="009C615A"/>
    <w:rsid w:val="009C65FD"/>
    <w:rsid w:val="009D122B"/>
    <w:rsid w:val="009D1D7C"/>
    <w:rsid w:val="009D3EA2"/>
    <w:rsid w:val="009D42C6"/>
    <w:rsid w:val="009D541F"/>
    <w:rsid w:val="009D6F54"/>
    <w:rsid w:val="009E0B0D"/>
    <w:rsid w:val="009E102D"/>
    <w:rsid w:val="009E111D"/>
    <w:rsid w:val="009E1155"/>
    <w:rsid w:val="009E1DEB"/>
    <w:rsid w:val="009E3ABF"/>
    <w:rsid w:val="009E3C27"/>
    <w:rsid w:val="009E4FD3"/>
    <w:rsid w:val="009E5F88"/>
    <w:rsid w:val="009E7AB4"/>
    <w:rsid w:val="009F2BA3"/>
    <w:rsid w:val="009F37B9"/>
    <w:rsid w:val="009F38A3"/>
    <w:rsid w:val="009F49E7"/>
    <w:rsid w:val="009F65E8"/>
    <w:rsid w:val="009F7FD3"/>
    <w:rsid w:val="00A008CF"/>
    <w:rsid w:val="00A00A82"/>
    <w:rsid w:val="00A00B6E"/>
    <w:rsid w:val="00A01375"/>
    <w:rsid w:val="00A01F3C"/>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74C"/>
    <w:rsid w:val="00A33CD9"/>
    <w:rsid w:val="00A3487D"/>
    <w:rsid w:val="00A34C41"/>
    <w:rsid w:val="00A3603B"/>
    <w:rsid w:val="00A36A4C"/>
    <w:rsid w:val="00A409F3"/>
    <w:rsid w:val="00A4182B"/>
    <w:rsid w:val="00A41B0D"/>
    <w:rsid w:val="00A420FB"/>
    <w:rsid w:val="00A42B67"/>
    <w:rsid w:val="00A443BA"/>
    <w:rsid w:val="00A44CE0"/>
    <w:rsid w:val="00A44D83"/>
    <w:rsid w:val="00A453BF"/>
    <w:rsid w:val="00A46218"/>
    <w:rsid w:val="00A465E8"/>
    <w:rsid w:val="00A47C9D"/>
    <w:rsid w:val="00A50E3F"/>
    <w:rsid w:val="00A50E5D"/>
    <w:rsid w:val="00A51EC8"/>
    <w:rsid w:val="00A52515"/>
    <w:rsid w:val="00A52587"/>
    <w:rsid w:val="00A52BB5"/>
    <w:rsid w:val="00A54455"/>
    <w:rsid w:val="00A561EF"/>
    <w:rsid w:val="00A56E0A"/>
    <w:rsid w:val="00A6039E"/>
    <w:rsid w:val="00A606E7"/>
    <w:rsid w:val="00A607D3"/>
    <w:rsid w:val="00A611FD"/>
    <w:rsid w:val="00A6183C"/>
    <w:rsid w:val="00A61DF7"/>
    <w:rsid w:val="00A62186"/>
    <w:rsid w:val="00A66687"/>
    <w:rsid w:val="00A66848"/>
    <w:rsid w:val="00A66A0D"/>
    <w:rsid w:val="00A675DA"/>
    <w:rsid w:val="00A67D38"/>
    <w:rsid w:val="00A700B4"/>
    <w:rsid w:val="00A70148"/>
    <w:rsid w:val="00A7098E"/>
    <w:rsid w:val="00A7121D"/>
    <w:rsid w:val="00A71B1E"/>
    <w:rsid w:val="00A72B4F"/>
    <w:rsid w:val="00A745C1"/>
    <w:rsid w:val="00A747E8"/>
    <w:rsid w:val="00A74D87"/>
    <w:rsid w:val="00A755B0"/>
    <w:rsid w:val="00A7594E"/>
    <w:rsid w:val="00A75ACF"/>
    <w:rsid w:val="00A765D0"/>
    <w:rsid w:val="00A76CBA"/>
    <w:rsid w:val="00A76D27"/>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3E5A"/>
    <w:rsid w:val="00A95E5E"/>
    <w:rsid w:val="00A97D21"/>
    <w:rsid w:val="00AA0ACC"/>
    <w:rsid w:val="00AA28DE"/>
    <w:rsid w:val="00AA28FD"/>
    <w:rsid w:val="00AA2F1C"/>
    <w:rsid w:val="00AA2FE9"/>
    <w:rsid w:val="00AA382E"/>
    <w:rsid w:val="00AA3A63"/>
    <w:rsid w:val="00AA3BAC"/>
    <w:rsid w:val="00AA441D"/>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69E5"/>
    <w:rsid w:val="00AB7356"/>
    <w:rsid w:val="00AB7B00"/>
    <w:rsid w:val="00AC1453"/>
    <w:rsid w:val="00AC2026"/>
    <w:rsid w:val="00AC289E"/>
    <w:rsid w:val="00AC2D52"/>
    <w:rsid w:val="00AC316A"/>
    <w:rsid w:val="00AC57F1"/>
    <w:rsid w:val="00AC5F70"/>
    <w:rsid w:val="00AC6B03"/>
    <w:rsid w:val="00AD036B"/>
    <w:rsid w:val="00AD0EC4"/>
    <w:rsid w:val="00AD0F95"/>
    <w:rsid w:val="00AD16C0"/>
    <w:rsid w:val="00AD1D07"/>
    <w:rsid w:val="00AD2551"/>
    <w:rsid w:val="00AD3ED8"/>
    <w:rsid w:val="00AD4D38"/>
    <w:rsid w:val="00AD547A"/>
    <w:rsid w:val="00AD5D98"/>
    <w:rsid w:val="00AD602D"/>
    <w:rsid w:val="00AD62F2"/>
    <w:rsid w:val="00AE0302"/>
    <w:rsid w:val="00AE193F"/>
    <w:rsid w:val="00AE3DA8"/>
    <w:rsid w:val="00AE40CA"/>
    <w:rsid w:val="00AE4690"/>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478"/>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A73"/>
    <w:rsid w:val="00B35BE1"/>
    <w:rsid w:val="00B35CB1"/>
    <w:rsid w:val="00B3610F"/>
    <w:rsid w:val="00B37A23"/>
    <w:rsid w:val="00B37FB4"/>
    <w:rsid w:val="00B41107"/>
    <w:rsid w:val="00B42394"/>
    <w:rsid w:val="00B42744"/>
    <w:rsid w:val="00B4323D"/>
    <w:rsid w:val="00B450FA"/>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4C73"/>
    <w:rsid w:val="00B660A3"/>
    <w:rsid w:val="00B675F8"/>
    <w:rsid w:val="00B7068F"/>
    <w:rsid w:val="00B70998"/>
    <w:rsid w:val="00B72356"/>
    <w:rsid w:val="00B728BD"/>
    <w:rsid w:val="00B75CA3"/>
    <w:rsid w:val="00B769D3"/>
    <w:rsid w:val="00B76DA8"/>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0681"/>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4F4A"/>
    <w:rsid w:val="00BC5663"/>
    <w:rsid w:val="00BC59A5"/>
    <w:rsid w:val="00BC6CC5"/>
    <w:rsid w:val="00BD0466"/>
    <w:rsid w:val="00BD39E0"/>
    <w:rsid w:val="00BD3C31"/>
    <w:rsid w:val="00BD4462"/>
    <w:rsid w:val="00BE0CA6"/>
    <w:rsid w:val="00BE0D1B"/>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173"/>
    <w:rsid w:val="00BF3C52"/>
    <w:rsid w:val="00BF4171"/>
    <w:rsid w:val="00BF43D2"/>
    <w:rsid w:val="00BF53E0"/>
    <w:rsid w:val="00BF57A3"/>
    <w:rsid w:val="00BF5E58"/>
    <w:rsid w:val="00BF6348"/>
    <w:rsid w:val="00BF682A"/>
    <w:rsid w:val="00BF7297"/>
    <w:rsid w:val="00BF73A1"/>
    <w:rsid w:val="00BF7BBF"/>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23D2"/>
    <w:rsid w:val="00C431D1"/>
    <w:rsid w:val="00C432AD"/>
    <w:rsid w:val="00C43CF6"/>
    <w:rsid w:val="00C43FE1"/>
    <w:rsid w:val="00C449B0"/>
    <w:rsid w:val="00C4538A"/>
    <w:rsid w:val="00C45D86"/>
    <w:rsid w:val="00C46C5B"/>
    <w:rsid w:val="00C477C6"/>
    <w:rsid w:val="00C47F45"/>
    <w:rsid w:val="00C50B70"/>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4E76"/>
    <w:rsid w:val="00C77F5F"/>
    <w:rsid w:val="00C845A4"/>
    <w:rsid w:val="00C84878"/>
    <w:rsid w:val="00C85A10"/>
    <w:rsid w:val="00C87F22"/>
    <w:rsid w:val="00C90A08"/>
    <w:rsid w:val="00C90E75"/>
    <w:rsid w:val="00C92C7F"/>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D9E"/>
    <w:rsid w:val="00CF2322"/>
    <w:rsid w:val="00CF2604"/>
    <w:rsid w:val="00CF3EEF"/>
    <w:rsid w:val="00CF4513"/>
    <w:rsid w:val="00CF4986"/>
    <w:rsid w:val="00CF5435"/>
    <w:rsid w:val="00CF6F71"/>
    <w:rsid w:val="00D00697"/>
    <w:rsid w:val="00D00E54"/>
    <w:rsid w:val="00D0310D"/>
    <w:rsid w:val="00D03975"/>
    <w:rsid w:val="00D06058"/>
    <w:rsid w:val="00D06460"/>
    <w:rsid w:val="00D105E7"/>
    <w:rsid w:val="00D117BE"/>
    <w:rsid w:val="00D120A1"/>
    <w:rsid w:val="00D1222E"/>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0D4D"/>
    <w:rsid w:val="00D22401"/>
    <w:rsid w:val="00D23469"/>
    <w:rsid w:val="00D24227"/>
    <w:rsid w:val="00D2637E"/>
    <w:rsid w:val="00D3006E"/>
    <w:rsid w:val="00D304AE"/>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192D"/>
    <w:rsid w:val="00D52B08"/>
    <w:rsid w:val="00D53C1B"/>
    <w:rsid w:val="00D62EDD"/>
    <w:rsid w:val="00D64D62"/>
    <w:rsid w:val="00D652A2"/>
    <w:rsid w:val="00D65568"/>
    <w:rsid w:val="00D66F1A"/>
    <w:rsid w:val="00D67EFE"/>
    <w:rsid w:val="00D70D90"/>
    <w:rsid w:val="00D7101C"/>
    <w:rsid w:val="00D7184A"/>
    <w:rsid w:val="00D71F6E"/>
    <w:rsid w:val="00D7305F"/>
    <w:rsid w:val="00D7455E"/>
    <w:rsid w:val="00D77BF2"/>
    <w:rsid w:val="00D81F78"/>
    <w:rsid w:val="00D845A9"/>
    <w:rsid w:val="00D84A05"/>
    <w:rsid w:val="00D860B0"/>
    <w:rsid w:val="00D86A0E"/>
    <w:rsid w:val="00D87634"/>
    <w:rsid w:val="00D87D78"/>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38D5"/>
    <w:rsid w:val="00DC4CF6"/>
    <w:rsid w:val="00DC6961"/>
    <w:rsid w:val="00DC6A61"/>
    <w:rsid w:val="00DC6CA0"/>
    <w:rsid w:val="00DC723D"/>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3F00"/>
    <w:rsid w:val="00E146ED"/>
    <w:rsid w:val="00E15696"/>
    <w:rsid w:val="00E16265"/>
    <w:rsid w:val="00E16DBC"/>
    <w:rsid w:val="00E16E0A"/>
    <w:rsid w:val="00E17DFC"/>
    <w:rsid w:val="00E202BC"/>
    <w:rsid w:val="00E2071C"/>
    <w:rsid w:val="00E21008"/>
    <w:rsid w:val="00E212AB"/>
    <w:rsid w:val="00E21938"/>
    <w:rsid w:val="00E21BD5"/>
    <w:rsid w:val="00E21FFA"/>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0D3C"/>
    <w:rsid w:val="00E51008"/>
    <w:rsid w:val="00E53E49"/>
    <w:rsid w:val="00E54014"/>
    <w:rsid w:val="00E55631"/>
    <w:rsid w:val="00E55CE3"/>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13B7"/>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30BF"/>
    <w:rsid w:val="00EA4FF5"/>
    <w:rsid w:val="00EA5FA2"/>
    <w:rsid w:val="00EA7A60"/>
    <w:rsid w:val="00EB06C4"/>
    <w:rsid w:val="00EB07AC"/>
    <w:rsid w:val="00EB0EC1"/>
    <w:rsid w:val="00EB1DC6"/>
    <w:rsid w:val="00EB3045"/>
    <w:rsid w:val="00EB3471"/>
    <w:rsid w:val="00EB35EB"/>
    <w:rsid w:val="00EB37B5"/>
    <w:rsid w:val="00EB37CC"/>
    <w:rsid w:val="00EB3BD7"/>
    <w:rsid w:val="00EB405E"/>
    <w:rsid w:val="00EB448F"/>
    <w:rsid w:val="00EB548D"/>
    <w:rsid w:val="00EB5A52"/>
    <w:rsid w:val="00EB5C65"/>
    <w:rsid w:val="00EC012B"/>
    <w:rsid w:val="00EC0271"/>
    <w:rsid w:val="00EC03FE"/>
    <w:rsid w:val="00EC05F0"/>
    <w:rsid w:val="00EC07DC"/>
    <w:rsid w:val="00EC0B9A"/>
    <w:rsid w:val="00EC1BD7"/>
    <w:rsid w:val="00EC2293"/>
    <w:rsid w:val="00EC38F7"/>
    <w:rsid w:val="00EC3FBE"/>
    <w:rsid w:val="00EC457F"/>
    <w:rsid w:val="00EC4A8D"/>
    <w:rsid w:val="00EC5751"/>
    <w:rsid w:val="00EC5E6A"/>
    <w:rsid w:val="00EC6266"/>
    <w:rsid w:val="00EC675D"/>
    <w:rsid w:val="00EC6819"/>
    <w:rsid w:val="00EC6FA0"/>
    <w:rsid w:val="00EC759F"/>
    <w:rsid w:val="00EC7E81"/>
    <w:rsid w:val="00ED02A5"/>
    <w:rsid w:val="00ED0A8B"/>
    <w:rsid w:val="00ED1C84"/>
    <w:rsid w:val="00ED24A4"/>
    <w:rsid w:val="00ED3067"/>
    <w:rsid w:val="00ED3C66"/>
    <w:rsid w:val="00ED3E46"/>
    <w:rsid w:val="00ED46AA"/>
    <w:rsid w:val="00ED5DAB"/>
    <w:rsid w:val="00ED725D"/>
    <w:rsid w:val="00ED786C"/>
    <w:rsid w:val="00ED79A1"/>
    <w:rsid w:val="00EE0FA4"/>
    <w:rsid w:val="00EE1A35"/>
    <w:rsid w:val="00EE399B"/>
    <w:rsid w:val="00EE4E34"/>
    <w:rsid w:val="00EE6A31"/>
    <w:rsid w:val="00EE712A"/>
    <w:rsid w:val="00EE7658"/>
    <w:rsid w:val="00EE77FC"/>
    <w:rsid w:val="00EF078E"/>
    <w:rsid w:val="00EF1E50"/>
    <w:rsid w:val="00EF2339"/>
    <w:rsid w:val="00EF3E28"/>
    <w:rsid w:val="00EF4E3D"/>
    <w:rsid w:val="00EF53BC"/>
    <w:rsid w:val="00EF6BD2"/>
    <w:rsid w:val="00EF6D7A"/>
    <w:rsid w:val="00EF6E63"/>
    <w:rsid w:val="00EF704D"/>
    <w:rsid w:val="00F0054D"/>
    <w:rsid w:val="00F010AA"/>
    <w:rsid w:val="00F0122D"/>
    <w:rsid w:val="00F021A9"/>
    <w:rsid w:val="00F03145"/>
    <w:rsid w:val="00F0391D"/>
    <w:rsid w:val="00F07F75"/>
    <w:rsid w:val="00F11D90"/>
    <w:rsid w:val="00F123BB"/>
    <w:rsid w:val="00F127D5"/>
    <w:rsid w:val="00F163AC"/>
    <w:rsid w:val="00F171DF"/>
    <w:rsid w:val="00F20321"/>
    <w:rsid w:val="00F20834"/>
    <w:rsid w:val="00F20B74"/>
    <w:rsid w:val="00F23864"/>
    <w:rsid w:val="00F25460"/>
    <w:rsid w:val="00F25FEE"/>
    <w:rsid w:val="00F26218"/>
    <w:rsid w:val="00F263E2"/>
    <w:rsid w:val="00F26467"/>
    <w:rsid w:val="00F266D2"/>
    <w:rsid w:val="00F27B0F"/>
    <w:rsid w:val="00F30A62"/>
    <w:rsid w:val="00F312CB"/>
    <w:rsid w:val="00F32450"/>
    <w:rsid w:val="00F32546"/>
    <w:rsid w:val="00F32E5E"/>
    <w:rsid w:val="00F32FE3"/>
    <w:rsid w:val="00F33CAD"/>
    <w:rsid w:val="00F34DC1"/>
    <w:rsid w:val="00F35043"/>
    <w:rsid w:val="00F35DB3"/>
    <w:rsid w:val="00F36197"/>
    <w:rsid w:val="00F377F9"/>
    <w:rsid w:val="00F4068B"/>
    <w:rsid w:val="00F40E4D"/>
    <w:rsid w:val="00F40F9B"/>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2DD3"/>
    <w:rsid w:val="00F730CA"/>
    <w:rsid w:val="00F74159"/>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1CB"/>
    <w:rsid w:val="00F91B14"/>
    <w:rsid w:val="00F91ED6"/>
    <w:rsid w:val="00F926BF"/>
    <w:rsid w:val="00F926DC"/>
    <w:rsid w:val="00F92C7C"/>
    <w:rsid w:val="00F946CF"/>
    <w:rsid w:val="00F955CE"/>
    <w:rsid w:val="00F95F34"/>
    <w:rsid w:val="00F9722D"/>
    <w:rsid w:val="00F97648"/>
    <w:rsid w:val="00FA1B2C"/>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6CC5"/>
    <w:rsid w:val="00FB7CA8"/>
    <w:rsid w:val="00FC0A03"/>
    <w:rsid w:val="00FC0B45"/>
    <w:rsid w:val="00FC1BF0"/>
    <w:rsid w:val="00FC1FFE"/>
    <w:rsid w:val="00FC25E5"/>
    <w:rsid w:val="00FC3340"/>
    <w:rsid w:val="00FC443C"/>
    <w:rsid w:val="00FC4970"/>
    <w:rsid w:val="00FC5127"/>
    <w:rsid w:val="00FC58ED"/>
    <w:rsid w:val="00FC5E7A"/>
    <w:rsid w:val="00FC5F02"/>
    <w:rsid w:val="00FC6BD6"/>
    <w:rsid w:val="00FD0B61"/>
    <w:rsid w:val="00FD0FE1"/>
    <w:rsid w:val="00FD2E5D"/>
    <w:rsid w:val="00FD38F8"/>
    <w:rsid w:val="00FD3B17"/>
    <w:rsid w:val="00FD52AC"/>
    <w:rsid w:val="00FD6066"/>
    <w:rsid w:val="00FD6B63"/>
    <w:rsid w:val="00FD7451"/>
    <w:rsid w:val="00FD78E1"/>
    <w:rsid w:val="00FE0A7A"/>
    <w:rsid w:val="00FE0C53"/>
    <w:rsid w:val="00FE15B0"/>
    <w:rsid w:val="00FE1ECE"/>
    <w:rsid w:val="00FE1F07"/>
    <w:rsid w:val="00FE2F27"/>
    <w:rsid w:val="00FE49C8"/>
    <w:rsid w:val="00FE4DC9"/>
    <w:rsid w:val="00FE4F68"/>
    <w:rsid w:val="00FE4F8C"/>
    <w:rsid w:val="00FE7841"/>
    <w:rsid w:val="00FF0354"/>
    <w:rsid w:val="00FF27E8"/>
    <w:rsid w:val="00FF3F4A"/>
    <w:rsid w:val="00FF4322"/>
    <w:rsid w:val="00FF5A71"/>
    <w:rsid w:val="00FF5E64"/>
    <w:rsid w:val="00FF714C"/>
    <w:rsid w:val="00FF7340"/>
    <w:rsid w:val="00FF73BE"/>
    <w:rsid w:val="00FF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 w:type="numbering" w:customStyle="1" w:styleId="List0">
    <w:name w:val="List 0"/>
    <w:basedOn w:val="Bezlisty"/>
    <w:rsid w:val="00603E08"/>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8B15-440C-4EA1-B7B8-9220166E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24</Pages>
  <Words>8253</Words>
  <Characters>49523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57661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290</cp:revision>
  <cp:lastPrinted>2019-07-12T12:49:00Z</cp:lastPrinted>
  <dcterms:created xsi:type="dcterms:W3CDTF">2019-06-24T12:53:00Z</dcterms:created>
  <dcterms:modified xsi:type="dcterms:W3CDTF">2019-11-14T13:54:00Z</dcterms:modified>
</cp:coreProperties>
</file>