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871" w:rsidRPr="00222871" w:rsidRDefault="00222871" w:rsidP="00222871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222871">
        <w:rPr>
          <w:rFonts w:ascii="Tahoma" w:eastAsia="Times New Roman" w:hAnsi="Tahoma" w:cs="Tahoma"/>
          <w:sz w:val="18"/>
          <w:szCs w:val="18"/>
          <w:lang w:eastAsia="pl-PL"/>
        </w:rPr>
        <w:t xml:space="preserve">Ogłoszenie nr 540233658-N-2019 z dnia 31-10-2019 r. </w:t>
      </w:r>
    </w:p>
    <w:p w:rsidR="00222871" w:rsidRPr="00222871" w:rsidRDefault="00222871" w:rsidP="00222871">
      <w:pPr>
        <w:shd w:val="clear" w:color="auto" w:fill="FBFBE1"/>
        <w:spacing w:after="0" w:line="240" w:lineRule="auto"/>
        <w:jc w:val="center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222871">
        <w:rPr>
          <w:rFonts w:ascii="Tahoma" w:eastAsia="Times New Roman" w:hAnsi="Tahoma" w:cs="Tahoma"/>
          <w:sz w:val="18"/>
          <w:szCs w:val="18"/>
          <w:lang w:eastAsia="pl-PL"/>
        </w:rPr>
        <w:t>Wrocław:</w:t>
      </w:r>
      <w:r w:rsidRPr="00222871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OGŁOSZENIE O ZMIANIE OGŁOSZENIA </w:t>
      </w:r>
    </w:p>
    <w:p w:rsidR="00222871" w:rsidRPr="00222871" w:rsidRDefault="00222871" w:rsidP="00222871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22287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OGŁOSZENIE DOTYCZY:</w:t>
      </w:r>
      <w:r w:rsidRPr="00222871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222871" w:rsidRPr="00222871" w:rsidRDefault="00222871" w:rsidP="00222871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222871">
        <w:rPr>
          <w:rFonts w:ascii="Tahoma" w:eastAsia="Times New Roman" w:hAnsi="Tahoma" w:cs="Tahoma"/>
          <w:sz w:val="18"/>
          <w:szCs w:val="18"/>
          <w:lang w:eastAsia="pl-PL"/>
        </w:rPr>
        <w:t xml:space="preserve">Ogłoszenia o zamówieniu </w:t>
      </w:r>
    </w:p>
    <w:p w:rsidR="00222871" w:rsidRPr="00222871" w:rsidRDefault="00222871" w:rsidP="00222871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222871">
        <w:rPr>
          <w:rFonts w:ascii="Tahoma" w:eastAsia="Times New Roman" w:hAnsi="Tahoma" w:cs="Tahoma"/>
          <w:sz w:val="18"/>
          <w:szCs w:val="18"/>
          <w:u w:val="single"/>
          <w:lang w:eastAsia="pl-PL"/>
        </w:rPr>
        <w:t>INFORMACJE O ZMIENIANYM OGŁOSZENIU</w:t>
      </w:r>
      <w:r w:rsidRPr="00222871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222871" w:rsidRPr="00222871" w:rsidRDefault="00222871" w:rsidP="00222871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22287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Numer: </w:t>
      </w:r>
      <w:r w:rsidRPr="00222871">
        <w:rPr>
          <w:rFonts w:ascii="Tahoma" w:eastAsia="Times New Roman" w:hAnsi="Tahoma" w:cs="Tahoma"/>
          <w:sz w:val="18"/>
          <w:szCs w:val="18"/>
          <w:lang w:eastAsia="pl-PL"/>
        </w:rPr>
        <w:t xml:space="preserve">617182-N-2019 </w:t>
      </w:r>
      <w:r w:rsidRPr="00222871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2287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Data: </w:t>
      </w:r>
      <w:r w:rsidRPr="00222871">
        <w:rPr>
          <w:rFonts w:ascii="Tahoma" w:eastAsia="Times New Roman" w:hAnsi="Tahoma" w:cs="Tahoma"/>
          <w:sz w:val="18"/>
          <w:szCs w:val="18"/>
          <w:lang w:eastAsia="pl-PL"/>
        </w:rPr>
        <w:t xml:space="preserve">31/10/2019 </w:t>
      </w:r>
    </w:p>
    <w:p w:rsidR="00222871" w:rsidRPr="00222871" w:rsidRDefault="00222871" w:rsidP="00222871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222871">
        <w:rPr>
          <w:rFonts w:ascii="Tahoma" w:eastAsia="Times New Roman" w:hAnsi="Tahoma" w:cs="Tahoma"/>
          <w:sz w:val="18"/>
          <w:szCs w:val="18"/>
          <w:u w:val="single"/>
          <w:lang w:eastAsia="pl-PL"/>
        </w:rPr>
        <w:t>SEKCJA I: ZAMAWIAJĄCY</w:t>
      </w:r>
      <w:r w:rsidRPr="00222871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222871" w:rsidRPr="00222871" w:rsidRDefault="00222871" w:rsidP="00222871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222871">
        <w:rPr>
          <w:rFonts w:ascii="Tahoma" w:eastAsia="Times New Roman" w:hAnsi="Tahoma" w:cs="Tahoma"/>
          <w:sz w:val="18"/>
          <w:szCs w:val="18"/>
          <w:lang w:eastAsia="pl-PL"/>
        </w:rPr>
        <w:t xml:space="preserve">Uniwersytet Medyczny im. Piastów Śląskich, Krajowy numer identyfikacyjny 00028898100000, ul. Wybrzeże L.Pasteura  1, 50-367  Wrocław, woj. dolnośląskie, państwo Polska, tel. 71 7841174, e-mail monika.komorowska@am.wroc.pl, faks 71 7840045. </w:t>
      </w:r>
      <w:r w:rsidRPr="00222871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Adres strony internetowej (url): www.umed.weoc.pl </w:t>
      </w:r>
    </w:p>
    <w:p w:rsidR="00222871" w:rsidRPr="00222871" w:rsidRDefault="00222871" w:rsidP="00222871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222871">
        <w:rPr>
          <w:rFonts w:ascii="Tahoma" w:eastAsia="Times New Roman" w:hAnsi="Tahoma" w:cs="Tahoma"/>
          <w:sz w:val="18"/>
          <w:szCs w:val="18"/>
          <w:u w:val="single"/>
          <w:lang w:eastAsia="pl-PL"/>
        </w:rPr>
        <w:t xml:space="preserve">SEKCJA II: ZMIANY W OGŁOSZENIU </w:t>
      </w:r>
    </w:p>
    <w:p w:rsidR="00222871" w:rsidRPr="00222871" w:rsidRDefault="00222871" w:rsidP="00222871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22287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II.1) Tekst, który należy zmienić:</w:t>
      </w:r>
      <w:r w:rsidRPr="00222871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282D10" w:rsidRDefault="00222871" w:rsidP="00222871">
      <w:r w:rsidRPr="0022287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Miejsce, w którym znajduje się zmieniany tekst:</w:t>
      </w:r>
      <w:r w:rsidRPr="00222871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222871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2287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 sekcji: </w:t>
      </w:r>
      <w:r w:rsidRPr="00222871">
        <w:rPr>
          <w:rFonts w:ascii="Tahoma" w:eastAsia="Times New Roman" w:hAnsi="Tahoma" w:cs="Tahoma"/>
          <w:sz w:val="18"/>
          <w:szCs w:val="18"/>
          <w:lang w:eastAsia="pl-PL"/>
        </w:rPr>
        <w:t xml:space="preserve">III </w:t>
      </w:r>
      <w:r w:rsidRPr="00222871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2287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Punkt: </w:t>
      </w:r>
      <w:r w:rsidRPr="00222871">
        <w:rPr>
          <w:rFonts w:ascii="Tahoma" w:eastAsia="Times New Roman" w:hAnsi="Tahoma" w:cs="Tahoma"/>
          <w:sz w:val="18"/>
          <w:szCs w:val="18"/>
          <w:lang w:eastAsia="pl-PL"/>
        </w:rPr>
        <w:t xml:space="preserve">1.3) </w:t>
      </w:r>
      <w:r w:rsidRPr="00222871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2287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jest: </w:t>
      </w:r>
      <w:r w:rsidRPr="00222871">
        <w:rPr>
          <w:rFonts w:ascii="Tahoma" w:eastAsia="Times New Roman" w:hAnsi="Tahoma" w:cs="Tahoma"/>
          <w:sz w:val="18"/>
          <w:szCs w:val="18"/>
          <w:lang w:eastAsia="pl-PL"/>
        </w:rPr>
        <w:t xml:space="preserve">Określenie warunków: Wykonawca spełni warunek, jeżeli wykaże, że: - dysponuje co najmniej 2 osobami skierowanymi przez Wykonawcę do realizacji przedmiotowego zamówienia, odpowiedzialnymi za świadczenie usług, posiadającymi wpis na listę kwalifikowanych pracowników ochrony zgodnie z obowiązującymi przepisami ustawy z dnia 22 sierpnia 1997 r. o ochronie osób i mienia (tekst jedn. - Dz. U. z 2018 r. poz. 2142, z póź. zm.). 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222871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2287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powinno być: </w:t>
      </w:r>
      <w:r w:rsidRPr="00222871">
        <w:rPr>
          <w:rFonts w:ascii="Tahoma" w:eastAsia="Times New Roman" w:hAnsi="Tahoma" w:cs="Tahoma"/>
          <w:sz w:val="18"/>
          <w:szCs w:val="18"/>
          <w:lang w:eastAsia="pl-PL"/>
        </w:rPr>
        <w:t>Określenie warunków: Wykonawca spełni warunek, jeżeli wykaże, że: - dysponuje co najmniej 2 osobami skierowanymi przez Wykonawcę do realizacji przedmiotowego zamówienia, odpowiedzialnymi za świadczenie usług, posiadającymi wpis na listę kwalifikowanych pracowników ochrony zgodnie z obowiązującymi przepisami ustawy z dnia 22 sierpnia 1997 r. o ochronie osób i mienia (tekst jedn. - Dz. U. z 2018 r. poz. 2142, z póź. zm.). Zamawiający wymaga od wykonawców wskazania w ofercie lub we wniosku o dopuszczenie do udziału w postępowaniu imion i nazwisk osób wykonujących czynności przy realizacji zamówienia wraz z informacją o kwalifikacjach zawodowych lub doświadczeniu tych osób: TAK</w:t>
      </w:r>
      <w:bookmarkStart w:id="0" w:name="_GoBack"/>
      <w:bookmarkEnd w:id="0"/>
    </w:p>
    <w:sectPr w:rsidR="00282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71"/>
    <w:rsid w:val="00222871"/>
    <w:rsid w:val="0037106A"/>
    <w:rsid w:val="003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B4A2D-C408-417F-BB8F-B91DA99F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721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1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3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86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6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92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30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</dc:creator>
  <cp:keywords/>
  <dc:description/>
  <cp:lastModifiedBy>kom1</cp:lastModifiedBy>
  <cp:revision>1</cp:revision>
  <dcterms:created xsi:type="dcterms:W3CDTF">2019-10-31T08:24:00Z</dcterms:created>
  <dcterms:modified xsi:type="dcterms:W3CDTF">2019-10-31T08:25:00Z</dcterms:modified>
</cp:coreProperties>
</file>