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9850E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F94D68"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F94D68"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F94D68"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F94D68"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F94D68"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F94D68"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F94D68"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F94D68"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F94D68"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F94D68" w:rsidRDefault="00187166" w:rsidP="00186080">
            <w:pPr>
              <w:suppressAutoHyphens/>
              <w:spacing w:line="240" w:lineRule="exact"/>
              <w:ind w:right="-239"/>
              <w:jc w:val="center"/>
              <w:rPr>
                <w:rFonts w:ascii="Verdana" w:eastAsia="MS Mincho" w:hAnsi="Verdana"/>
                <w:bCs/>
                <w:sz w:val="18"/>
                <w:szCs w:val="18"/>
              </w:rPr>
            </w:pPr>
            <w:r w:rsidRPr="00F94D68">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50-367 Wrocław, Wybrzeże L. Pasteura 1</w:t>
            </w:r>
          </w:p>
          <w:p w14:paraId="7CB0389F" w14:textId="77777777" w:rsidR="00E67BC6" w:rsidRPr="00F94D68" w:rsidRDefault="00E67BC6" w:rsidP="00186080">
            <w:pPr>
              <w:suppressAutoHyphens/>
              <w:spacing w:line="240" w:lineRule="exact"/>
              <w:ind w:right="-239"/>
              <w:jc w:val="center"/>
              <w:rPr>
                <w:rFonts w:ascii="Verdana" w:eastAsia="MS Mincho" w:hAnsi="Verdana"/>
                <w:b/>
                <w:sz w:val="18"/>
                <w:szCs w:val="18"/>
              </w:rPr>
            </w:pPr>
            <w:r w:rsidRPr="00F94D68">
              <w:rPr>
                <w:rFonts w:ascii="Verdana" w:eastAsia="MS Mincho" w:hAnsi="Verdana"/>
                <w:b/>
                <w:sz w:val="18"/>
                <w:szCs w:val="18"/>
              </w:rPr>
              <w:t>Zespół ds. Zamówień Publicznych UMW</w:t>
            </w:r>
          </w:p>
          <w:p w14:paraId="0F7932DC" w14:textId="77777777" w:rsidR="00E67BC6" w:rsidRPr="00F94D68" w:rsidRDefault="00E67BC6" w:rsidP="00186080">
            <w:pPr>
              <w:suppressAutoHyphens/>
              <w:spacing w:line="240" w:lineRule="exact"/>
              <w:ind w:right="-239"/>
              <w:jc w:val="center"/>
              <w:rPr>
                <w:rFonts w:ascii="Verdana" w:eastAsia="MS Mincho" w:hAnsi="Verdana"/>
                <w:bCs/>
                <w:sz w:val="18"/>
                <w:szCs w:val="18"/>
              </w:rPr>
            </w:pPr>
            <w:r w:rsidRPr="00F94D68">
              <w:rPr>
                <w:rFonts w:ascii="Verdana" w:eastAsia="MS Mincho" w:hAnsi="Verdana"/>
                <w:bCs/>
                <w:sz w:val="18"/>
                <w:szCs w:val="18"/>
              </w:rPr>
              <w:t>ul. Marcinkowskiego 2-6, 50-368 Wrocław</w:t>
            </w:r>
          </w:p>
          <w:p w14:paraId="37A0E895" w14:textId="77777777" w:rsidR="00E67BC6" w:rsidRPr="00F94D68" w:rsidRDefault="00E67BC6" w:rsidP="00186080">
            <w:pPr>
              <w:suppressAutoHyphens/>
              <w:spacing w:line="240" w:lineRule="exact"/>
              <w:ind w:right="-239"/>
              <w:jc w:val="center"/>
              <w:rPr>
                <w:rFonts w:ascii="Verdana" w:hAnsi="Verdana"/>
                <w:b/>
                <w:sz w:val="18"/>
                <w:szCs w:val="18"/>
                <w:lang w:val="de-DE"/>
              </w:rPr>
            </w:pPr>
            <w:r w:rsidRPr="00F94D68">
              <w:rPr>
                <w:rFonts w:ascii="Verdana" w:eastAsia="MS Mincho" w:hAnsi="Verdana"/>
                <w:sz w:val="18"/>
                <w:szCs w:val="18"/>
                <w:lang w:val="de-DE"/>
              </w:rPr>
              <w:t>faks 71 / 784-00-44</w:t>
            </w:r>
          </w:p>
          <w:p w14:paraId="33075A9F" w14:textId="4535E792" w:rsidR="00E67BC6" w:rsidRPr="00F94D68" w:rsidRDefault="006858D7" w:rsidP="00186080">
            <w:pPr>
              <w:pStyle w:val="Zwykytekst"/>
              <w:spacing w:line="240" w:lineRule="exact"/>
              <w:jc w:val="center"/>
              <w:rPr>
                <w:rFonts w:ascii="Times New Roman" w:hAnsi="Times New Roman"/>
                <w:sz w:val="24"/>
                <w:lang w:val="de-DE"/>
              </w:rPr>
            </w:pPr>
            <w:r>
              <w:rPr>
                <w:rFonts w:ascii="Verdana" w:hAnsi="Verdana"/>
                <w:sz w:val="18"/>
                <w:szCs w:val="18"/>
                <w:lang w:val="de-DE"/>
              </w:rPr>
              <w:t>e-mail: jerzy.chadzynski</w:t>
            </w:r>
            <w:r w:rsidR="00E67BC6" w:rsidRPr="00F94D68">
              <w:rPr>
                <w:rFonts w:ascii="Verdana" w:hAnsi="Verdana"/>
                <w:sz w:val="18"/>
                <w:szCs w:val="18"/>
                <w:lang w:val="de-DE"/>
              </w:rPr>
              <w:t>@umed.wroc.pl</w:t>
            </w:r>
          </w:p>
        </w:tc>
      </w:tr>
      <w:tr w:rsidR="00E67BC6" w:rsidRPr="009850E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F94D68" w:rsidRDefault="00E67BC6" w:rsidP="00186080">
            <w:pPr>
              <w:spacing w:line="240" w:lineRule="exact"/>
              <w:rPr>
                <w:rFonts w:ascii="Arial" w:hAnsi="Arial" w:cs="Arial"/>
                <w:sz w:val="22"/>
                <w:lang w:val="de-DE"/>
              </w:rPr>
            </w:pPr>
          </w:p>
        </w:tc>
      </w:tr>
    </w:tbl>
    <w:p w14:paraId="15CADC9F" w14:textId="77777777" w:rsidR="00563CDF" w:rsidRPr="00F94D68" w:rsidRDefault="00563CDF" w:rsidP="00186080">
      <w:pPr>
        <w:spacing w:line="240" w:lineRule="exact"/>
        <w:ind w:left="360" w:right="-239" w:hanging="360"/>
        <w:rPr>
          <w:rFonts w:ascii="Verdana" w:hAnsi="Verdana"/>
          <w:noProof/>
          <w:sz w:val="18"/>
          <w:szCs w:val="18"/>
          <w:lang w:val="de-DE"/>
        </w:rPr>
      </w:pPr>
    </w:p>
    <w:p w14:paraId="227E88BE" w14:textId="0AF9477E" w:rsidR="008215A9" w:rsidRPr="00B34858" w:rsidRDefault="006858D7" w:rsidP="00186080">
      <w:pPr>
        <w:spacing w:after="60" w:line="240" w:lineRule="exact"/>
        <w:ind w:left="360" w:right="-239" w:hanging="360"/>
        <w:rPr>
          <w:rFonts w:ascii="Verdana" w:hAnsi="Verdana"/>
          <w:noProof/>
          <w:sz w:val="18"/>
          <w:szCs w:val="18"/>
        </w:rPr>
      </w:pPr>
      <w:r w:rsidRPr="00B34858">
        <w:rPr>
          <w:rFonts w:ascii="Verdana" w:hAnsi="Verdana"/>
          <w:noProof/>
          <w:sz w:val="18"/>
          <w:szCs w:val="18"/>
        </w:rPr>
        <w:t>UMW / I</w:t>
      </w:r>
      <w:r w:rsidR="008215A9" w:rsidRPr="00B34858">
        <w:rPr>
          <w:rFonts w:ascii="Verdana" w:hAnsi="Verdana"/>
          <w:noProof/>
          <w:sz w:val="18"/>
          <w:szCs w:val="18"/>
        </w:rPr>
        <w:t xml:space="preserve">Z / </w:t>
      </w:r>
      <w:r w:rsidR="005A471A" w:rsidRPr="00B34858">
        <w:rPr>
          <w:rFonts w:ascii="Verdana" w:hAnsi="Verdana"/>
          <w:noProof/>
          <w:sz w:val="18"/>
          <w:szCs w:val="18"/>
        </w:rPr>
        <w:t xml:space="preserve">PN - </w:t>
      </w:r>
      <w:r w:rsidR="00C50818" w:rsidRPr="00B34858">
        <w:rPr>
          <w:rFonts w:ascii="Verdana" w:hAnsi="Verdana"/>
          <w:noProof/>
          <w:sz w:val="18"/>
          <w:szCs w:val="18"/>
        </w:rPr>
        <w:t>117</w:t>
      </w:r>
      <w:r w:rsidR="00797607" w:rsidRPr="00B34858">
        <w:rPr>
          <w:rFonts w:ascii="Verdana" w:hAnsi="Verdana"/>
          <w:noProof/>
          <w:sz w:val="18"/>
          <w:szCs w:val="18"/>
        </w:rPr>
        <w:t xml:space="preserve"> / 1</w:t>
      </w:r>
      <w:r w:rsidR="0080364D" w:rsidRPr="00B34858">
        <w:rPr>
          <w:rFonts w:ascii="Verdana" w:hAnsi="Verdana"/>
          <w:noProof/>
          <w:sz w:val="18"/>
          <w:szCs w:val="18"/>
        </w:rPr>
        <w:t>9</w:t>
      </w:r>
      <w:r w:rsidR="008215A9" w:rsidRPr="00B34858">
        <w:rPr>
          <w:rFonts w:ascii="Verdana" w:hAnsi="Verdana"/>
          <w:noProof/>
          <w:sz w:val="18"/>
          <w:szCs w:val="18"/>
        </w:rPr>
        <w:tab/>
      </w:r>
      <w:r w:rsidR="008215A9" w:rsidRPr="00B34858">
        <w:rPr>
          <w:rFonts w:ascii="Verdana" w:hAnsi="Verdana"/>
          <w:noProof/>
          <w:sz w:val="18"/>
          <w:szCs w:val="18"/>
        </w:rPr>
        <w:tab/>
      </w:r>
      <w:r w:rsidR="008215A9" w:rsidRPr="00B34858">
        <w:rPr>
          <w:rFonts w:ascii="Verdana" w:hAnsi="Verdana"/>
          <w:noProof/>
          <w:sz w:val="18"/>
          <w:szCs w:val="18"/>
        </w:rPr>
        <w:tab/>
        <w:t xml:space="preserve">                       </w:t>
      </w:r>
      <w:r w:rsidR="00582F8C" w:rsidRPr="00B34858">
        <w:rPr>
          <w:rFonts w:ascii="Verdana" w:hAnsi="Verdana"/>
          <w:noProof/>
          <w:sz w:val="18"/>
          <w:szCs w:val="18"/>
        </w:rPr>
        <w:t xml:space="preserve"> </w:t>
      </w:r>
      <w:r w:rsidR="00995D37" w:rsidRPr="00B34858">
        <w:rPr>
          <w:rFonts w:ascii="Verdana" w:hAnsi="Verdana"/>
          <w:noProof/>
          <w:sz w:val="18"/>
          <w:szCs w:val="18"/>
        </w:rPr>
        <w:t xml:space="preserve">                       </w:t>
      </w:r>
      <w:r w:rsidR="00536C2D" w:rsidRPr="00B34858">
        <w:rPr>
          <w:rFonts w:ascii="Verdana" w:hAnsi="Verdana"/>
          <w:noProof/>
          <w:sz w:val="18"/>
          <w:szCs w:val="18"/>
        </w:rPr>
        <w:t xml:space="preserve">   </w:t>
      </w:r>
      <w:r w:rsidR="00E90274" w:rsidRPr="00B34858">
        <w:rPr>
          <w:rFonts w:ascii="Verdana" w:hAnsi="Verdana"/>
          <w:noProof/>
          <w:sz w:val="18"/>
          <w:szCs w:val="18"/>
        </w:rPr>
        <w:t xml:space="preserve"> </w:t>
      </w:r>
      <w:r w:rsidR="00536C2D" w:rsidRPr="00B34858">
        <w:rPr>
          <w:rFonts w:ascii="Verdana" w:hAnsi="Verdana"/>
          <w:noProof/>
          <w:sz w:val="18"/>
          <w:szCs w:val="18"/>
        </w:rPr>
        <w:t xml:space="preserve"> </w:t>
      </w:r>
      <w:r w:rsidR="001D4737" w:rsidRPr="00B34858">
        <w:rPr>
          <w:rFonts w:ascii="Verdana" w:hAnsi="Verdana"/>
          <w:noProof/>
          <w:sz w:val="18"/>
          <w:szCs w:val="18"/>
        </w:rPr>
        <w:t>W</w:t>
      </w:r>
      <w:r w:rsidR="008215A9" w:rsidRPr="00B34858">
        <w:rPr>
          <w:rFonts w:ascii="Verdana" w:hAnsi="Verdana"/>
          <w:noProof/>
          <w:sz w:val="18"/>
          <w:szCs w:val="18"/>
        </w:rPr>
        <w:t xml:space="preserve">rocław, </w:t>
      </w:r>
      <w:r w:rsidR="00F07BFE">
        <w:rPr>
          <w:rFonts w:ascii="Verdana" w:hAnsi="Verdana"/>
          <w:noProof/>
          <w:sz w:val="18"/>
          <w:szCs w:val="18"/>
        </w:rPr>
        <w:t>31</w:t>
      </w:r>
      <w:r w:rsidR="00C50818" w:rsidRPr="00B34858">
        <w:rPr>
          <w:rFonts w:ascii="Verdana" w:hAnsi="Verdana"/>
          <w:noProof/>
          <w:sz w:val="18"/>
          <w:szCs w:val="18"/>
        </w:rPr>
        <w:t>.10</w:t>
      </w:r>
      <w:r w:rsidR="00995D37" w:rsidRPr="00B34858">
        <w:rPr>
          <w:rFonts w:ascii="Verdana" w:hAnsi="Verdana"/>
          <w:noProof/>
          <w:sz w:val="18"/>
          <w:szCs w:val="18"/>
        </w:rPr>
        <w:t>.</w:t>
      </w:r>
      <w:r w:rsidR="00797607" w:rsidRPr="00B34858">
        <w:rPr>
          <w:rFonts w:ascii="Verdana" w:hAnsi="Verdana"/>
          <w:noProof/>
          <w:sz w:val="18"/>
          <w:szCs w:val="18"/>
        </w:rPr>
        <w:t>201</w:t>
      </w:r>
      <w:r w:rsidR="0080364D" w:rsidRPr="00B34858">
        <w:rPr>
          <w:rFonts w:ascii="Verdana" w:hAnsi="Verdana"/>
          <w:noProof/>
          <w:sz w:val="18"/>
          <w:szCs w:val="18"/>
        </w:rPr>
        <w:t>9</w:t>
      </w:r>
      <w:r w:rsidR="008215A9" w:rsidRPr="00B34858">
        <w:rPr>
          <w:rFonts w:ascii="Verdana" w:hAnsi="Verdana"/>
          <w:noProof/>
          <w:sz w:val="18"/>
          <w:szCs w:val="18"/>
        </w:rPr>
        <w:t xml:space="preserve"> r.</w:t>
      </w:r>
    </w:p>
    <w:p w14:paraId="23BACA3A" w14:textId="77777777" w:rsidR="00186080" w:rsidRPr="00B34858" w:rsidRDefault="00186080" w:rsidP="00186080">
      <w:pPr>
        <w:spacing w:after="60" w:line="240" w:lineRule="exact"/>
        <w:ind w:left="360" w:right="-239" w:hanging="360"/>
        <w:jc w:val="center"/>
        <w:rPr>
          <w:rFonts w:ascii="Verdana" w:hAnsi="Verdana"/>
          <w:b/>
          <w:sz w:val="18"/>
          <w:szCs w:val="18"/>
        </w:rPr>
      </w:pPr>
    </w:p>
    <w:p w14:paraId="4FECD408" w14:textId="77777777" w:rsidR="00186080" w:rsidRPr="00B34858" w:rsidRDefault="00186080" w:rsidP="00186080">
      <w:pPr>
        <w:spacing w:after="60" w:line="240" w:lineRule="exact"/>
        <w:ind w:left="360" w:right="-239" w:hanging="360"/>
        <w:jc w:val="center"/>
        <w:rPr>
          <w:rFonts w:ascii="Verdana" w:hAnsi="Verdana"/>
          <w:b/>
          <w:sz w:val="18"/>
          <w:szCs w:val="18"/>
        </w:rPr>
      </w:pPr>
    </w:p>
    <w:p w14:paraId="4B8F2341" w14:textId="77777777" w:rsidR="00186080" w:rsidRPr="00B34858" w:rsidRDefault="00186080" w:rsidP="00186080">
      <w:pPr>
        <w:spacing w:after="60" w:line="240" w:lineRule="exact"/>
        <w:ind w:left="360" w:right="-239" w:hanging="360"/>
        <w:jc w:val="center"/>
        <w:rPr>
          <w:rFonts w:ascii="Verdana" w:hAnsi="Verdana"/>
          <w:b/>
          <w:sz w:val="18"/>
          <w:szCs w:val="18"/>
        </w:rPr>
      </w:pPr>
    </w:p>
    <w:p w14:paraId="4D48411D" w14:textId="77777777" w:rsidR="00186080" w:rsidRPr="00B34858" w:rsidRDefault="00186080" w:rsidP="0092736E">
      <w:pPr>
        <w:spacing w:after="60" w:line="240" w:lineRule="exact"/>
        <w:ind w:left="360" w:right="-239" w:hanging="360"/>
        <w:rPr>
          <w:rFonts w:ascii="Verdana" w:hAnsi="Verdana"/>
          <w:b/>
          <w:sz w:val="18"/>
          <w:szCs w:val="18"/>
        </w:rPr>
      </w:pPr>
    </w:p>
    <w:p w14:paraId="12A4C764" w14:textId="77777777" w:rsidR="008215A9" w:rsidRPr="00B34858" w:rsidRDefault="008215A9" w:rsidP="00186080">
      <w:pPr>
        <w:spacing w:after="60" w:line="240" w:lineRule="exact"/>
        <w:ind w:left="360" w:right="-239" w:hanging="360"/>
        <w:jc w:val="center"/>
        <w:rPr>
          <w:rFonts w:ascii="Verdana" w:hAnsi="Verdana"/>
          <w:b/>
          <w:sz w:val="18"/>
          <w:szCs w:val="18"/>
        </w:rPr>
      </w:pPr>
      <w:r w:rsidRPr="00B34858">
        <w:rPr>
          <w:rFonts w:ascii="Verdana" w:hAnsi="Verdana"/>
          <w:b/>
          <w:sz w:val="18"/>
          <w:szCs w:val="18"/>
        </w:rPr>
        <w:t>SPECYFIKACJA ISTOTNYCH WARUNKÓW ZAMÓWIENIA</w:t>
      </w:r>
    </w:p>
    <w:p w14:paraId="4235DD20" w14:textId="3B2E35B4" w:rsidR="001329B0" w:rsidRPr="00B34858" w:rsidRDefault="006858D7" w:rsidP="00186080">
      <w:pPr>
        <w:spacing w:after="60" w:line="240" w:lineRule="exact"/>
        <w:ind w:right="-239"/>
        <w:jc w:val="center"/>
        <w:rPr>
          <w:rFonts w:ascii="Verdana" w:hAnsi="Verdana"/>
          <w:b/>
          <w:iCs/>
          <w:sz w:val="18"/>
          <w:szCs w:val="18"/>
        </w:rPr>
      </w:pPr>
      <w:r w:rsidRPr="00B34858">
        <w:rPr>
          <w:rFonts w:ascii="Verdana" w:hAnsi="Verdana"/>
          <w:b/>
          <w:iCs/>
          <w:sz w:val="18"/>
          <w:szCs w:val="18"/>
        </w:rPr>
        <w:t>Nr UMW / I</w:t>
      </w:r>
      <w:r w:rsidR="008215A9" w:rsidRPr="00B34858">
        <w:rPr>
          <w:rFonts w:ascii="Verdana" w:hAnsi="Verdana"/>
          <w:b/>
          <w:iCs/>
          <w:sz w:val="18"/>
          <w:szCs w:val="18"/>
        </w:rPr>
        <w:t xml:space="preserve">Z / PN – </w:t>
      </w:r>
      <w:r w:rsidR="00C50818" w:rsidRPr="00B34858">
        <w:rPr>
          <w:rFonts w:ascii="Verdana" w:hAnsi="Verdana"/>
          <w:b/>
          <w:iCs/>
          <w:sz w:val="18"/>
          <w:szCs w:val="18"/>
        </w:rPr>
        <w:t>117</w:t>
      </w:r>
      <w:r w:rsidR="00797607" w:rsidRPr="00B34858">
        <w:rPr>
          <w:rFonts w:ascii="Verdana" w:hAnsi="Verdana"/>
          <w:b/>
          <w:iCs/>
          <w:sz w:val="18"/>
          <w:szCs w:val="18"/>
        </w:rPr>
        <w:t xml:space="preserve"> / 1</w:t>
      </w:r>
      <w:r w:rsidR="0080364D" w:rsidRPr="00B34858">
        <w:rPr>
          <w:rFonts w:ascii="Verdana" w:hAnsi="Verdana"/>
          <w:b/>
          <w:iCs/>
          <w:sz w:val="18"/>
          <w:szCs w:val="18"/>
        </w:rPr>
        <w:t>9</w:t>
      </w:r>
    </w:p>
    <w:p w14:paraId="7AF59A33" w14:textId="77777777" w:rsidR="00825972" w:rsidRPr="00B34858" w:rsidRDefault="00825972" w:rsidP="00186080">
      <w:pPr>
        <w:spacing w:line="240" w:lineRule="exact"/>
        <w:ind w:left="360" w:right="-239" w:hanging="360"/>
        <w:rPr>
          <w:rFonts w:ascii="Verdana" w:hAnsi="Verdana"/>
          <w:sz w:val="18"/>
          <w:szCs w:val="18"/>
          <w:u w:val="single"/>
        </w:rPr>
      </w:pPr>
    </w:p>
    <w:p w14:paraId="3EC24588" w14:textId="77777777" w:rsidR="008215A9" w:rsidRPr="00B34858" w:rsidRDefault="00C432AD" w:rsidP="00186080">
      <w:pPr>
        <w:spacing w:line="240" w:lineRule="exact"/>
        <w:ind w:left="360" w:right="-239" w:hanging="360"/>
        <w:rPr>
          <w:rFonts w:ascii="Verdana" w:hAnsi="Verdana"/>
          <w:sz w:val="18"/>
          <w:szCs w:val="18"/>
          <w:u w:val="single"/>
        </w:rPr>
      </w:pPr>
      <w:r w:rsidRPr="00B34858">
        <w:rPr>
          <w:rFonts w:ascii="Verdana" w:hAnsi="Verdana"/>
          <w:sz w:val="18"/>
          <w:szCs w:val="18"/>
          <w:u w:val="single"/>
        </w:rPr>
        <w:t xml:space="preserve">NAZWA </w:t>
      </w:r>
      <w:r w:rsidR="00B8316F" w:rsidRPr="00B34858">
        <w:rPr>
          <w:rFonts w:ascii="Verdana" w:hAnsi="Verdana"/>
          <w:sz w:val="18"/>
          <w:szCs w:val="18"/>
          <w:u w:val="single"/>
        </w:rPr>
        <w:t>POSTĘPOWAN</w:t>
      </w:r>
      <w:r w:rsidR="008215A9" w:rsidRPr="00B34858">
        <w:rPr>
          <w:rFonts w:ascii="Verdana" w:hAnsi="Verdana"/>
          <w:sz w:val="18"/>
          <w:szCs w:val="18"/>
          <w:u w:val="single"/>
        </w:rPr>
        <w:t xml:space="preserve">IA  </w:t>
      </w:r>
    </w:p>
    <w:p w14:paraId="57FE7A70" w14:textId="5BD2103E" w:rsidR="00E82BED" w:rsidRPr="00B34858" w:rsidRDefault="00DD1178" w:rsidP="00E82BED">
      <w:pPr>
        <w:spacing w:after="60" w:line="240" w:lineRule="exact"/>
        <w:ind w:right="-381"/>
        <w:jc w:val="both"/>
        <w:rPr>
          <w:rFonts w:ascii="Verdana" w:hAnsi="Verdana" w:cs="Arial"/>
          <w:b/>
          <w:bCs/>
          <w:sz w:val="18"/>
          <w:szCs w:val="18"/>
        </w:rPr>
      </w:pPr>
      <w:r w:rsidRPr="00B34858">
        <w:rPr>
          <w:rFonts w:ascii="Verdana" w:hAnsi="Verdana" w:cs="Arial"/>
          <w:b/>
          <w:bCs/>
          <w:sz w:val="18"/>
          <w:szCs w:val="18"/>
        </w:rPr>
        <w:t>Całodobowa o</w:t>
      </w:r>
      <w:r w:rsidR="00E82BED" w:rsidRPr="00B34858">
        <w:rPr>
          <w:rFonts w:ascii="Verdana" w:hAnsi="Verdana" w:cs="Arial"/>
          <w:b/>
          <w:bCs/>
          <w:sz w:val="18"/>
          <w:szCs w:val="18"/>
        </w:rPr>
        <w:t>chrona nieruchomości</w:t>
      </w:r>
      <w:r w:rsidRPr="00B34858">
        <w:rPr>
          <w:rFonts w:ascii="Verdana" w:hAnsi="Verdana" w:cs="Arial"/>
          <w:b/>
          <w:bCs/>
          <w:sz w:val="18"/>
          <w:szCs w:val="18"/>
        </w:rPr>
        <w:t xml:space="preserve">  położonej</w:t>
      </w:r>
      <w:r w:rsidR="00E82BED" w:rsidRPr="00B34858">
        <w:rPr>
          <w:rFonts w:ascii="Verdana" w:hAnsi="Verdana" w:cs="Arial"/>
          <w:b/>
          <w:bCs/>
          <w:sz w:val="18"/>
          <w:szCs w:val="18"/>
        </w:rPr>
        <w:t xml:space="preserve"> we Wrocławiu </w:t>
      </w:r>
      <w:r w:rsidRPr="00B34858">
        <w:rPr>
          <w:rFonts w:ascii="Verdana" w:hAnsi="Verdana" w:cs="Arial"/>
          <w:b/>
          <w:bCs/>
          <w:sz w:val="18"/>
          <w:szCs w:val="18"/>
        </w:rPr>
        <w:t>przy ul. Wojciecha z Brudzewa 8</w:t>
      </w:r>
      <w:r w:rsidR="004A0FEE" w:rsidRPr="00B34858">
        <w:rPr>
          <w:rFonts w:ascii="Verdana" w:hAnsi="Verdana" w:cs="Arial"/>
          <w:b/>
          <w:bCs/>
          <w:sz w:val="18"/>
          <w:szCs w:val="18"/>
        </w:rPr>
        <w:t>,</w:t>
      </w:r>
      <w:r w:rsidR="00D224D3" w:rsidRPr="00B34858">
        <w:rPr>
          <w:rFonts w:ascii="Verdana" w:hAnsi="Verdana" w:cs="Arial"/>
          <w:b/>
          <w:bCs/>
          <w:sz w:val="18"/>
          <w:szCs w:val="18"/>
        </w:rPr>
        <w:t xml:space="preserve"> </w:t>
      </w:r>
      <w:r w:rsidR="00B34858">
        <w:rPr>
          <w:rFonts w:ascii="Verdana" w:hAnsi="Verdana" w:cs="Arial"/>
          <w:b/>
          <w:bCs/>
          <w:sz w:val="18"/>
          <w:szCs w:val="18"/>
        </w:rPr>
        <w:br/>
      </w:r>
      <w:r w:rsidRPr="00B34858">
        <w:rPr>
          <w:rFonts w:ascii="Verdana" w:hAnsi="Verdana" w:cs="Arial"/>
          <w:b/>
          <w:bCs/>
          <w:sz w:val="18"/>
          <w:szCs w:val="18"/>
        </w:rPr>
        <w:t>na potrzeby Uniwersytetu Medycznego we Wrocławiu.</w:t>
      </w:r>
    </w:p>
    <w:p w14:paraId="44112536" w14:textId="77777777" w:rsidR="007D4D11" w:rsidRPr="00B34858" w:rsidRDefault="007D4D11" w:rsidP="007D4D11">
      <w:pPr>
        <w:ind w:right="-97"/>
        <w:jc w:val="both"/>
        <w:rPr>
          <w:rFonts w:ascii="Verdana" w:hAnsi="Verdana"/>
          <w:b/>
          <w:bCs/>
          <w:sz w:val="18"/>
          <w:szCs w:val="18"/>
        </w:rPr>
      </w:pPr>
    </w:p>
    <w:p w14:paraId="60CD6DFE" w14:textId="77777777" w:rsidR="007D4D11" w:rsidRPr="00B34858" w:rsidRDefault="007D4D11" w:rsidP="007D4D11">
      <w:pPr>
        <w:ind w:right="-97"/>
        <w:jc w:val="both"/>
        <w:rPr>
          <w:rFonts w:ascii="Verdana" w:hAnsi="Verdana"/>
          <w:b/>
          <w:sz w:val="18"/>
          <w:szCs w:val="18"/>
          <w:u w:val="single"/>
        </w:rPr>
      </w:pPr>
    </w:p>
    <w:p w14:paraId="44120DE7" w14:textId="77777777" w:rsidR="008215A9" w:rsidRPr="00B34858" w:rsidRDefault="008215A9" w:rsidP="00186080">
      <w:pPr>
        <w:spacing w:line="240" w:lineRule="exact"/>
        <w:ind w:right="-239"/>
        <w:jc w:val="both"/>
        <w:rPr>
          <w:rFonts w:ascii="Verdana" w:hAnsi="Verdana"/>
          <w:sz w:val="18"/>
          <w:szCs w:val="18"/>
          <w:u w:val="single"/>
        </w:rPr>
      </w:pPr>
      <w:r w:rsidRPr="00B34858">
        <w:rPr>
          <w:rFonts w:ascii="Verdana" w:hAnsi="Verdana"/>
          <w:sz w:val="18"/>
          <w:szCs w:val="18"/>
          <w:u w:val="single"/>
        </w:rPr>
        <w:t>TRYB POSTĘPOWANIA</w:t>
      </w:r>
    </w:p>
    <w:p w14:paraId="03AC3E9F" w14:textId="77777777" w:rsidR="00536C2D" w:rsidRPr="00B34858" w:rsidRDefault="00536C2D" w:rsidP="00186080">
      <w:pPr>
        <w:spacing w:line="240" w:lineRule="exact"/>
        <w:ind w:right="-239"/>
        <w:jc w:val="both"/>
        <w:rPr>
          <w:rFonts w:ascii="Verdana" w:hAnsi="Verdana"/>
          <w:b/>
          <w:bCs/>
          <w:sz w:val="18"/>
          <w:szCs w:val="18"/>
        </w:rPr>
      </w:pPr>
    </w:p>
    <w:p w14:paraId="01EB1C3A" w14:textId="59516B8A" w:rsidR="008215A9" w:rsidRPr="00B34858" w:rsidRDefault="008215A9" w:rsidP="00186080">
      <w:pPr>
        <w:spacing w:line="240" w:lineRule="exact"/>
        <w:ind w:right="-239"/>
        <w:jc w:val="both"/>
        <w:rPr>
          <w:rFonts w:ascii="Verdana" w:hAnsi="Verdana"/>
          <w:sz w:val="18"/>
          <w:szCs w:val="18"/>
        </w:rPr>
      </w:pPr>
      <w:r w:rsidRPr="00B34858">
        <w:rPr>
          <w:rFonts w:ascii="Verdana" w:hAnsi="Verdana"/>
          <w:b/>
          <w:bCs/>
          <w:sz w:val="18"/>
          <w:szCs w:val="18"/>
        </w:rPr>
        <w:t xml:space="preserve">Przetarg nieograniczony </w:t>
      </w:r>
      <w:r w:rsidR="00FE4DC9" w:rsidRPr="00B34858">
        <w:rPr>
          <w:rFonts w:ascii="Verdana" w:hAnsi="Verdana"/>
          <w:sz w:val="18"/>
          <w:szCs w:val="18"/>
        </w:rPr>
        <w:t xml:space="preserve">o wartości szacunkowej </w:t>
      </w:r>
      <w:r w:rsidR="006858D7" w:rsidRPr="00B34858">
        <w:rPr>
          <w:rFonts w:ascii="Verdana" w:hAnsi="Verdana"/>
          <w:sz w:val="18"/>
          <w:szCs w:val="18"/>
        </w:rPr>
        <w:t>mniejszej niż</w:t>
      </w:r>
      <w:r w:rsidR="00563CDF" w:rsidRPr="00B34858">
        <w:rPr>
          <w:rFonts w:ascii="Verdana" w:hAnsi="Verdana"/>
          <w:sz w:val="18"/>
          <w:szCs w:val="18"/>
        </w:rPr>
        <w:t xml:space="preserve"> </w:t>
      </w:r>
      <w:r w:rsidR="006858D7" w:rsidRPr="00B34858">
        <w:rPr>
          <w:rFonts w:ascii="Verdana" w:hAnsi="Verdana"/>
          <w:sz w:val="18"/>
          <w:szCs w:val="18"/>
        </w:rPr>
        <w:t>221</w:t>
      </w:r>
      <w:r w:rsidRPr="00B34858">
        <w:rPr>
          <w:rFonts w:ascii="Verdana" w:hAnsi="Verdana"/>
          <w:sz w:val="18"/>
          <w:szCs w:val="18"/>
        </w:rPr>
        <w:t xml:space="preserve"> tys. EURO</w:t>
      </w:r>
    </w:p>
    <w:p w14:paraId="33A694F8" w14:textId="77777777" w:rsidR="008215A9" w:rsidRPr="00B34858" w:rsidRDefault="008215A9" w:rsidP="00186080">
      <w:pPr>
        <w:spacing w:line="240" w:lineRule="exact"/>
        <w:rPr>
          <w:rFonts w:ascii="Verdana" w:hAnsi="Verdana"/>
          <w:sz w:val="18"/>
          <w:szCs w:val="18"/>
        </w:rPr>
      </w:pPr>
      <w:r w:rsidRPr="00B34858">
        <w:rPr>
          <w:rFonts w:ascii="Verdana" w:hAnsi="Verdana"/>
          <w:sz w:val="18"/>
          <w:szCs w:val="18"/>
        </w:rPr>
        <w:t xml:space="preserve">(art. 10 ust. 1 oraz art. 39 </w:t>
      </w:r>
      <w:r w:rsidR="0081341C" w:rsidRPr="00B34858">
        <w:rPr>
          <w:rFonts w:ascii="Verdana" w:hAnsi="Verdana"/>
          <w:sz w:val="18"/>
          <w:szCs w:val="18"/>
        </w:rPr>
        <w:t>–</w:t>
      </w:r>
      <w:r w:rsidRPr="00B34858">
        <w:rPr>
          <w:rFonts w:ascii="Verdana" w:hAnsi="Verdana"/>
          <w:sz w:val="18"/>
          <w:szCs w:val="18"/>
        </w:rPr>
        <w:t xml:space="preserve"> 46 Prawa zamówień publicznych)  </w:t>
      </w:r>
    </w:p>
    <w:p w14:paraId="18ADB4E8" w14:textId="77777777" w:rsidR="00536C2D" w:rsidRPr="00B34858" w:rsidRDefault="00536C2D" w:rsidP="00186080">
      <w:pPr>
        <w:spacing w:line="240" w:lineRule="exact"/>
        <w:ind w:right="-238"/>
        <w:rPr>
          <w:rFonts w:ascii="Verdana" w:hAnsi="Verdana"/>
          <w:bCs/>
          <w:sz w:val="18"/>
          <w:szCs w:val="18"/>
          <w:u w:val="single"/>
        </w:rPr>
      </w:pPr>
    </w:p>
    <w:p w14:paraId="5B01E559" w14:textId="77777777" w:rsidR="008215A9" w:rsidRPr="00B34858" w:rsidRDefault="008215A9" w:rsidP="00186080">
      <w:pPr>
        <w:spacing w:line="240" w:lineRule="exact"/>
        <w:ind w:right="-238"/>
        <w:rPr>
          <w:rFonts w:ascii="Verdana" w:hAnsi="Verdana"/>
          <w:bCs/>
          <w:sz w:val="18"/>
          <w:szCs w:val="18"/>
          <w:u w:val="single"/>
        </w:rPr>
      </w:pPr>
      <w:r w:rsidRPr="00B34858">
        <w:rPr>
          <w:rFonts w:ascii="Verdana" w:hAnsi="Verdana"/>
          <w:bCs/>
          <w:sz w:val="18"/>
          <w:szCs w:val="18"/>
          <w:u w:val="single"/>
        </w:rPr>
        <w:t>MIEJSCE I TERMIN SKŁADANIA I OTWARCIA OFERT</w:t>
      </w:r>
    </w:p>
    <w:p w14:paraId="72C86298" w14:textId="77777777" w:rsidR="00536C2D" w:rsidRPr="002A2A8F" w:rsidRDefault="00536C2D" w:rsidP="00186080">
      <w:pPr>
        <w:spacing w:line="240" w:lineRule="exact"/>
        <w:ind w:right="-239"/>
        <w:rPr>
          <w:rFonts w:ascii="Verdana" w:hAnsi="Verdana"/>
          <w:bCs/>
          <w:sz w:val="18"/>
          <w:szCs w:val="18"/>
        </w:rPr>
      </w:pPr>
    </w:p>
    <w:p w14:paraId="0C7B4434" w14:textId="7B173E56" w:rsidR="008215A9" w:rsidRPr="002A2A8F" w:rsidRDefault="008215A9" w:rsidP="00186080">
      <w:pPr>
        <w:spacing w:line="240" w:lineRule="exact"/>
        <w:ind w:right="-239"/>
        <w:rPr>
          <w:rFonts w:ascii="Verdana" w:hAnsi="Verdana"/>
          <w:b/>
          <w:bCs/>
          <w:sz w:val="18"/>
          <w:szCs w:val="18"/>
        </w:rPr>
      </w:pPr>
      <w:r w:rsidRPr="002A2A8F">
        <w:rPr>
          <w:rFonts w:ascii="Verdana" w:hAnsi="Verdana"/>
          <w:bCs/>
          <w:sz w:val="18"/>
          <w:szCs w:val="18"/>
        </w:rPr>
        <w:t>T</w:t>
      </w:r>
      <w:r w:rsidR="00BA18ED" w:rsidRPr="002A2A8F">
        <w:rPr>
          <w:rFonts w:ascii="Verdana" w:hAnsi="Verdana"/>
          <w:bCs/>
          <w:sz w:val="18"/>
          <w:szCs w:val="18"/>
        </w:rPr>
        <w:t>ermin składania ofert – do dnia</w:t>
      </w:r>
      <w:r w:rsidR="001C5405" w:rsidRPr="002A2A8F">
        <w:rPr>
          <w:rFonts w:ascii="Verdana" w:hAnsi="Verdana"/>
          <w:b/>
          <w:bCs/>
          <w:sz w:val="18"/>
          <w:szCs w:val="18"/>
        </w:rPr>
        <w:t xml:space="preserve"> </w:t>
      </w:r>
      <w:r w:rsidR="00F07BFE" w:rsidRPr="002A2A8F">
        <w:rPr>
          <w:rFonts w:ascii="Verdana" w:hAnsi="Verdana"/>
          <w:b/>
          <w:bCs/>
          <w:sz w:val="18"/>
          <w:szCs w:val="18"/>
        </w:rPr>
        <w:t>12</w:t>
      </w:r>
      <w:r w:rsidR="00DE29C2" w:rsidRPr="002A2A8F">
        <w:rPr>
          <w:rFonts w:ascii="Verdana" w:hAnsi="Verdana"/>
          <w:b/>
          <w:bCs/>
          <w:sz w:val="18"/>
          <w:szCs w:val="18"/>
        </w:rPr>
        <w:t>.</w:t>
      </w:r>
      <w:r w:rsidR="00B34858" w:rsidRPr="002A2A8F">
        <w:rPr>
          <w:rFonts w:ascii="Verdana" w:hAnsi="Verdana"/>
          <w:b/>
          <w:bCs/>
          <w:sz w:val="18"/>
          <w:szCs w:val="18"/>
        </w:rPr>
        <w:t>1</w:t>
      </w:r>
      <w:r w:rsidR="002A2A8F" w:rsidRPr="002A2A8F">
        <w:rPr>
          <w:rFonts w:ascii="Verdana" w:hAnsi="Verdana"/>
          <w:b/>
          <w:bCs/>
          <w:sz w:val="18"/>
          <w:szCs w:val="18"/>
        </w:rPr>
        <w:t>1</w:t>
      </w:r>
      <w:r w:rsidR="007C65CB" w:rsidRPr="002A2A8F">
        <w:rPr>
          <w:rFonts w:ascii="Verdana" w:hAnsi="Verdana"/>
          <w:b/>
          <w:bCs/>
          <w:sz w:val="18"/>
          <w:szCs w:val="18"/>
        </w:rPr>
        <w:t>.</w:t>
      </w:r>
      <w:r w:rsidR="00797607" w:rsidRPr="002A2A8F">
        <w:rPr>
          <w:rFonts w:ascii="Verdana" w:hAnsi="Verdana"/>
          <w:b/>
          <w:bCs/>
          <w:sz w:val="18"/>
          <w:szCs w:val="18"/>
        </w:rPr>
        <w:t>201</w:t>
      </w:r>
      <w:r w:rsidR="0080364D" w:rsidRPr="002A2A8F">
        <w:rPr>
          <w:rFonts w:ascii="Verdana" w:hAnsi="Verdana"/>
          <w:b/>
          <w:bCs/>
          <w:sz w:val="18"/>
          <w:szCs w:val="18"/>
        </w:rPr>
        <w:t>9</w:t>
      </w:r>
      <w:r w:rsidRPr="002A2A8F">
        <w:rPr>
          <w:rFonts w:ascii="Verdana" w:hAnsi="Verdana"/>
          <w:bCs/>
          <w:sz w:val="18"/>
          <w:szCs w:val="18"/>
        </w:rPr>
        <w:t xml:space="preserve"> r. do godz. </w:t>
      </w:r>
      <w:r w:rsidR="00D34E9A" w:rsidRPr="002A2A8F">
        <w:rPr>
          <w:rFonts w:ascii="Verdana" w:hAnsi="Verdana"/>
          <w:b/>
          <w:sz w:val="18"/>
          <w:szCs w:val="18"/>
        </w:rPr>
        <w:t>09</w:t>
      </w:r>
      <w:r w:rsidRPr="002A2A8F">
        <w:rPr>
          <w:rFonts w:ascii="Verdana" w:hAnsi="Verdana"/>
          <w:b/>
          <w:sz w:val="18"/>
          <w:szCs w:val="18"/>
        </w:rPr>
        <w:t>:00</w:t>
      </w:r>
    </w:p>
    <w:p w14:paraId="6FF4306A" w14:textId="5A2358D5" w:rsidR="008215A9" w:rsidRPr="002A2A8F" w:rsidRDefault="00D20953" w:rsidP="00186080">
      <w:pPr>
        <w:spacing w:line="240" w:lineRule="exact"/>
        <w:ind w:right="-239"/>
        <w:rPr>
          <w:rFonts w:ascii="Verdana" w:hAnsi="Verdana"/>
          <w:bCs/>
          <w:sz w:val="18"/>
          <w:szCs w:val="18"/>
        </w:rPr>
      </w:pPr>
      <w:r w:rsidRPr="002A2A8F">
        <w:rPr>
          <w:rFonts w:ascii="Verdana" w:hAnsi="Verdana"/>
          <w:bCs/>
          <w:sz w:val="18"/>
          <w:szCs w:val="18"/>
        </w:rPr>
        <w:t xml:space="preserve">Termin otwarcia ofert – dnia </w:t>
      </w:r>
      <w:r w:rsidR="00C50818" w:rsidRPr="002A2A8F">
        <w:rPr>
          <w:rFonts w:ascii="Verdana" w:hAnsi="Verdana"/>
          <w:b/>
          <w:bCs/>
          <w:sz w:val="18"/>
          <w:szCs w:val="18"/>
        </w:rPr>
        <w:t xml:space="preserve"> </w:t>
      </w:r>
      <w:r w:rsidR="00F07BFE" w:rsidRPr="002A2A8F">
        <w:rPr>
          <w:rFonts w:ascii="Verdana" w:hAnsi="Verdana"/>
          <w:b/>
          <w:bCs/>
          <w:sz w:val="18"/>
          <w:szCs w:val="18"/>
        </w:rPr>
        <w:t>12</w:t>
      </w:r>
      <w:r w:rsidR="007D4D11" w:rsidRPr="002A2A8F">
        <w:rPr>
          <w:rFonts w:ascii="Verdana" w:hAnsi="Verdana"/>
          <w:b/>
          <w:bCs/>
          <w:sz w:val="18"/>
          <w:szCs w:val="18"/>
        </w:rPr>
        <w:t>.</w:t>
      </w:r>
      <w:r w:rsidR="00B34858" w:rsidRPr="002A2A8F">
        <w:rPr>
          <w:rFonts w:ascii="Verdana" w:hAnsi="Verdana"/>
          <w:b/>
          <w:bCs/>
          <w:sz w:val="18"/>
          <w:szCs w:val="18"/>
        </w:rPr>
        <w:t>1</w:t>
      </w:r>
      <w:r w:rsidR="002A2A8F" w:rsidRPr="002A2A8F">
        <w:rPr>
          <w:rFonts w:ascii="Verdana" w:hAnsi="Verdana"/>
          <w:b/>
          <w:bCs/>
          <w:sz w:val="18"/>
          <w:szCs w:val="18"/>
        </w:rPr>
        <w:t>1</w:t>
      </w:r>
      <w:r w:rsidR="007C65CB" w:rsidRPr="002A2A8F">
        <w:rPr>
          <w:rFonts w:ascii="Verdana" w:hAnsi="Verdana"/>
          <w:b/>
          <w:bCs/>
          <w:sz w:val="18"/>
          <w:szCs w:val="18"/>
        </w:rPr>
        <w:t>.</w:t>
      </w:r>
      <w:r w:rsidR="00797607" w:rsidRPr="002A2A8F">
        <w:rPr>
          <w:rFonts w:ascii="Verdana" w:hAnsi="Verdana"/>
          <w:b/>
          <w:bCs/>
          <w:sz w:val="18"/>
          <w:szCs w:val="18"/>
        </w:rPr>
        <w:t>201</w:t>
      </w:r>
      <w:r w:rsidR="0080364D" w:rsidRPr="002A2A8F">
        <w:rPr>
          <w:rFonts w:ascii="Verdana" w:hAnsi="Verdana"/>
          <w:b/>
          <w:bCs/>
          <w:sz w:val="18"/>
          <w:szCs w:val="18"/>
        </w:rPr>
        <w:t>9</w:t>
      </w:r>
      <w:r w:rsidR="008215A9" w:rsidRPr="002A2A8F">
        <w:rPr>
          <w:rFonts w:ascii="Verdana" w:hAnsi="Verdana"/>
          <w:bCs/>
          <w:sz w:val="18"/>
          <w:szCs w:val="18"/>
        </w:rPr>
        <w:t xml:space="preserve"> r. o godz. </w:t>
      </w:r>
      <w:r w:rsidR="001D119B" w:rsidRPr="002A2A8F">
        <w:rPr>
          <w:rFonts w:ascii="Verdana" w:hAnsi="Verdana"/>
          <w:b/>
          <w:sz w:val="18"/>
          <w:szCs w:val="18"/>
        </w:rPr>
        <w:t>1</w:t>
      </w:r>
      <w:r w:rsidR="00D34E9A" w:rsidRPr="002A2A8F">
        <w:rPr>
          <w:rFonts w:ascii="Verdana" w:hAnsi="Verdana"/>
          <w:b/>
          <w:sz w:val="18"/>
          <w:szCs w:val="18"/>
        </w:rPr>
        <w:t>0</w:t>
      </w:r>
      <w:r w:rsidR="005A5754" w:rsidRPr="002A2A8F">
        <w:rPr>
          <w:rFonts w:ascii="Verdana" w:hAnsi="Verdana"/>
          <w:b/>
          <w:sz w:val="18"/>
          <w:szCs w:val="18"/>
        </w:rPr>
        <w:t>:</w:t>
      </w:r>
      <w:r w:rsidR="007C65CB" w:rsidRPr="002A2A8F">
        <w:rPr>
          <w:rFonts w:ascii="Verdana" w:hAnsi="Verdana"/>
          <w:b/>
          <w:sz w:val="18"/>
          <w:szCs w:val="18"/>
        </w:rPr>
        <w:t>0</w:t>
      </w:r>
      <w:r w:rsidR="008215A9" w:rsidRPr="002A2A8F">
        <w:rPr>
          <w:rFonts w:ascii="Verdana" w:hAnsi="Verdana"/>
          <w:b/>
          <w:sz w:val="18"/>
          <w:szCs w:val="18"/>
        </w:rPr>
        <w:t>0</w:t>
      </w:r>
    </w:p>
    <w:p w14:paraId="05F25530" w14:textId="77777777" w:rsidR="00536C2D" w:rsidRPr="002A2A8F" w:rsidRDefault="00536C2D" w:rsidP="00186080">
      <w:pPr>
        <w:spacing w:line="240" w:lineRule="exact"/>
        <w:ind w:right="-238"/>
        <w:rPr>
          <w:rFonts w:ascii="Verdana" w:hAnsi="Verdana"/>
          <w:bCs/>
          <w:sz w:val="18"/>
          <w:szCs w:val="18"/>
          <w:u w:val="single"/>
        </w:rPr>
      </w:pPr>
    </w:p>
    <w:p w14:paraId="3CBABD86" w14:textId="77777777" w:rsidR="008215A9" w:rsidRPr="00B34858" w:rsidRDefault="008215A9" w:rsidP="00186080">
      <w:pPr>
        <w:spacing w:line="240" w:lineRule="exact"/>
        <w:ind w:right="-238"/>
        <w:rPr>
          <w:rFonts w:ascii="Verdana" w:hAnsi="Verdana"/>
          <w:bCs/>
          <w:sz w:val="18"/>
          <w:szCs w:val="18"/>
          <w:u w:val="single"/>
        </w:rPr>
      </w:pPr>
      <w:r w:rsidRPr="00B34858">
        <w:rPr>
          <w:rFonts w:ascii="Verdana" w:hAnsi="Verdana"/>
          <w:bCs/>
          <w:sz w:val="18"/>
          <w:szCs w:val="18"/>
          <w:u w:val="single"/>
        </w:rPr>
        <w:t xml:space="preserve">Miejsce składania ofert: </w:t>
      </w:r>
    </w:p>
    <w:p w14:paraId="6305822A" w14:textId="77777777" w:rsidR="008215A9" w:rsidRPr="00B34858" w:rsidRDefault="008215A9" w:rsidP="00186080">
      <w:pPr>
        <w:spacing w:line="240" w:lineRule="exact"/>
        <w:ind w:right="-239"/>
        <w:rPr>
          <w:rFonts w:ascii="Verdana" w:hAnsi="Verdana"/>
          <w:bCs/>
          <w:sz w:val="18"/>
          <w:szCs w:val="18"/>
        </w:rPr>
      </w:pPr>
      <w:r w:rsidRPr="00B34858">
        <w:rPr>
          <w:rFonts w:ascii="Verdana" w:hAnsi="Verdana"/>
          <w:bCs/>
          <w:sz w:val="18"/>
          <w:szCs w:val="18"/>
        </w:rPr>
        <w:t>Zespół ds. Zamówień Publicznych UMW,</w:t>
      </w:r>
    </w:p>
    <w:p w14:paraId="655F5FD8" w14:textId="545EBA39" w:rsidR="008215A9" w:rsidRPr="00B34858" w:rsidRDefault="005A471A" w:rsidP="00186080">
      <w:pPr>
        <w:spacing w:line="240" w:lineRule="exact"/>
        <w:ind w:right="-239"/>
        <w:rPr>
          <w:rFonts w:ascii="Verdana" w:hAnsi="Verdana"/>
          <w:bCs/>
          <w:sz w:val="18"/>
          <w:szCs w:val="18"/>
        </w:rPr>
      </w:pPr>
      <w:r w:rsidRPr="00B34858">
        <w:rPr>
          <w:rFonts w:ascii="Verdana" w:hAnsi="Verdana"/>
          <w:bCs/>
          <w:sz w:val="18"/>
          <w:szCs w:val="18"/>
        </w:rPr>
        <w:t>u</w:t>
      </w:r>
      <w:r w:rsidR="004F55BF" w:rsidRPr="00B34858">
        <w:rPr>
          <w:rFonts w:ascii="Verdana" w:hAnsi="Verdana"/>
          <w:bCs/>
          <w:sz w:val="18"/>
          <w:szCs w:val="18"/>
        </w:rPr>
        <w:t>l. Marcinkowskiego 2</w:t>
      </w:r>
      <w:r w:rsidR="00536C2D" w:rsidRPr="00B34858">
        <w:rPr>
          <w:rFonts w:ascii="Verdana" w:hAnsi="Verdana"/>
          <w:bCs/>
          <w:sz w:val="18"/>
          <w:szCs w:val="18"/>
        </w:rPr>
        <w:t>-6; 50-368 Wrocław, pokój 3A 11</w:t>
      </w:r>
      <w:r w:rsidR="0080364D" w:rsidRPr="00B34858">
        <w:rPr>
          <w:rFonts w:ascii="Verdana" w:hAnsi="Verdana"/>
          <w:bCs/>
          <w:sz w:val="18"/>
          <w:szCs w:val="18"/>
        </w:rPr>
        <w:t>0</w:t>
      </w:r>
      <w:r w:rsidR="004F55BF" w:rsidRPr="00B34858">
        <w:rPr>
          <w:rFonts w:ascii="Verdana" w:hAnsi="Verdana"/>
          <w:bCs/>
          <w:sz w:val="18"/>
          <w:szCs w:val="18"/>
        </w:rPr>
        <w:t>.1</w:t>
      </w:r>
    </w:p>
    <w:p w14:paraId="16ECD277" w14:textId="77777777" w:rsidR="00536C2D" w:rsidRPr="00B34858" w:rsidRDefault="00536C2D" w:rsidP="00186080">
      <w:pPr>
        <w:spacing w:line="240" w:lineRule="exact"/>
        <w:ind w:right="-238"/>
        <w:rPr>
          <w:rFonts w:ascii="Verdana" w:hAnsi="Verdana"/>
          <w:bCs/>
          <w:sz w:val="18"/>
          <w:szCs w:val="18"/>
          <w:u w:val="single"/>
        </w:rPr>
      </w:pPr>
    </w:p>
    <w:p w14:paraId="1652CF6A" w14:textId="77777777" w:rsidR="008215A9" w:rsidRPr="00B34858" w:rsidRDefault="008215A9" w:rsidP="00186080">
      <w:pPr>
        <w:spacing w:line="240" w:lineRule="exact"/>
        <w:ind w:right="-238"/>
        <w:rPr>
          <w:rFonts w:ascii="Verdana" w:hAnsi="Verdana"/>
          <w:bCs/>
          <w:sz w:val="18"/>
          <w:szCs w:val="18"/>
          <w:u w:val="single"/>
        </w:rPr>
      </w:pPr>
      <w:r w:rsidRPr="00B34858">
        <w:rPr>
          <w:rFonts w:ascii="Verdana" w:hAnsi="Verdana"/>
          <w:bCs/>
          <w:sz w:val="18"/>
          <w:szCs w:val="18"/>
          <w:u w:val="single"/>
        </w:rPr>
        <w:t>Miejsce otwarcia ofert:</w:t>
      </w:r>
    </w:p>
    <w:p w14:paraId="01EBC11F" w14:textId="77777777" w:rsidR="008215A9" w:rsidRPr="00B34858" w:rsidRDefault="008215A9" w:rsidP="00186080">
      <w:pPr>
        <w:spacing w:line="240" w:lineRule="exact"/>
        <w:ind w:right="-239"/>
        <w:rPr>
          <w:rFonts w:ascii="Verdana" w:hAnsi="Verdana"/>
          <w:bCs/>
          <w:sz w:val="18"/>
          <w:szCs w:val="18"/>
        </w:rPr>
      </w:pPr>
      <w:r w:rsidRPr="00B34858">
        <w:rPr>
          <w:rFonts w:ascii="Verdana" w:hAnsi="Verdana"/>
          <w:bCs/>
          <w:sz w:val="18"/>
          <w:szCs w:val="18"/>
        </w:rPr>
        <w:t>Zespół ds. Zamówień Publicznych UMW,</w:t>
      </w:r>
    </w:p>
    <w:p w14:paraId="4C5C6ACC" w14:textId="77777777" w:rsidR="004B416B" w:rsidRPr="00B34858" w:rsidRDefault="005A471A" w:rsidP="00186080">
      <w:pPr>
        <w:spacing w:line="240" w:lineRule="exact"/>
        <w:ind w:right="-239"/>
        <w:rPr>
          <w:rFonts w:ascii="Verdana" w:hAnsi="Verdana"/>
          <w:bCs/>
          <w:sz w:val="18"/>
          <w:szCs w:val="18"/>
        </w:rPr>
      </w:pPr>
      <w:r w:rsidRPr="00B34858">
        <w:rPr>
          <w:rFonts w:ascii="Verdana" w:hAnsi="Verdana"/>
          <w:bCs/>
          <w:sz w:val="18"/>
          <w:szCs w:val="18"/>
        </w:rPr>
        <w:t>u</w:t>
      </w:r>
      <w:r w:rsidR="004F55BF" w:rsidRPr="00B34858">
        <w:rPr>
          <w:rFonts w:ascii="Verdana" w:hAnsi="Verdana"/>
          <w:bCs/>
          <w:sz w:val="18"/>
          <w:szCs w:val="18"/>
        </w:rPr>
        <w:t>l. Marcinkowskiego 2-6; 50-368 Wrocław, pokój 3A 108.1</w:t>
      </w:r>
      <w:r w:rsidR="00A008CF" w:rsidRPr="00B34858">
        <w:rPr>
          <w:rFonts w:ascii="Verdana" w:hAnsi="Verdana"/>
          <w:bCs/>
          <w:sz w:val="18"/>
          <w:szCs w:val="18"/>
        </w:rPr>
        <w:t xml:space="preserve">             </w:t>
      </w:r>
    </w:p>
    <w:p w14:paraId="1079F838" w14:textId="77777777" w:rsidR="004B416B" w:rsidRPr="00B34858" w:rsidRDefault="004B416B" w:rsidP="00186080">
      <w:pPr>
        <w:spacing w:line="240" w:lineRule="exact"/>
        <w:ind w:right="-239"/>
        <w:rPr>
          <w:rFonts w:ascii="Verdana" w:hAnsi="Verdana"/>
          <w:bCs/>
          <w:sz w:val="18"/>
          <w:szCs w:val="18"/>
        </w:rPr>
      </w:pPr>
    </w:p>
    <w:p w14:paraId="2A7534A0" w14:textId="4159E38D" w:rsidR="00A4559A" w:rsidRPr="00B34858" w:rsidRDefault="00A4559A" w:rsidP="00A4559A">
      <w:pPr>
        <w:spacing w:line="280" w:lineRule="exact"/>
        <w:ind w:left="1134" w:firstLine="4678"/>
        <w:jc w:val="both"/>
        <w:rPr>
          <w:rFonts w:ascii="Verdana" w:hAnsi="Verdana"/>
          <w:sz w:val="18"/>
          <w:szCs w:val="18"/>
        </w:rPr>
      </w:pPr>
      <w:r w:rsidRPr="00B34858">
        <w:rPr>
          <w:rFonts w:ascii="Verdana" w:hAnsi="Verdana"/>
          <w:bCs/>
          <w:sz w:val="18"/>
          <w:szCs w:val="18"/>
        </w:rPr>
        <w:t>Zatwierd</w:t>
      </w:r>
      <w:r w:rsidRPr="00B34858">
        <w:rPr>
          <w:rFonts w:ascii="Verdana" w:hAnsi="Verdana"/>
          <w:sz w:val="18"/>
          <w:szCs w:val="18"/>
        </w:rPr>
        <w:t xml:space="preserve">zam </w:t>
      </w:r>
    </w:p>
    <w:p w14:paraId="3110E2BB" w14:textId="77777777" w:rsidR="00AB7EC8" w:rsidRPr="00B34858" w:rsidRDefault="00AB7EC8" w:rsidP="00AB7EC8">
      <w:pPr>
        <w:spacing w:line="280" w:lineRule="exact"/>
        <w:ind w:left="1134" w:firstLine="4678"/>
        <w:jc w:val="both"/>
        <w:rPr>
          <w:rFonts w:ascii="Verdana" w:hAnsi="Verdana"/>
          <w:sz w:val="18"/>
          <w:szCs w:val="18"/>
        </w:rPr>
      </w:pPr>
      <w:r w:rsidRPr="00B34858">
        <w:rPr>
          <w:rFonts w:ascii="Verdana" w:hAnsi="Verdana"/>
          <w:sz w:val="18"/>
          <w:szCs w:val="18"/>
        </w:rPr>
        <w:t xml:space="preserve">Z upoważnienia Rektora </w:t>
      </w:r>
    </w:p>
    <w:p w14:paraId="6FD6DBA6" w14:textId="62712C51" w:rsidR="00AB7EC8" w:rsidRPr="00B34858" w:rsidRDefault="00B34858" w:rsidP="002A252C">
      <w:pPr>
        <w:spacing w:line="280" w:lineRule="exact"/>
        <w:ind w:left="5812"/>
        <w:rPr>
          <w:rFonts w:ascii="Verdana" w:hAnsi="Verdana"/>
          <w:sz w:val="18"/>
          <w:szCs w:val="18"/>
        </w:rPr>
      </w:pPr>
      <w:r>
        <w:rPr>
          <w:rFonts w:ascii="Verdana" w:hAnsi="Verdana"/>
          <w:sz w:val="18"/>
          <w:szCs w:val="18"/>
        </w:rPr>
        <w:t xml:space="preserve">Zastępca </w:t>
      </w:r>
      <w:r w:rsidR="0080364D" w:rsidRPr="00B34858">
        <w:rPr>
          <w:rFonts w:ascii="Verdana" w:hAnsi="Verdana"/>
          <w:sz w:val="18"/>
          <w:szCs w:val="18"/>
        </w:rPr>
        <w:t>Kanclerz</w:t>
      </w:r>
      <w:r>
        <w:rPr>
          <w:rFonts w:ascii="Verdana" w:hAnsi="Verdana"/>
          <w:sz w:val="18"/>
          <w:szCs w:val="18"/>
        </w:rPr>
        <w:t>a ds. Zarządzania Administracją</w:t>
      </w:r>
      <w:r w:rsidR="0080364D" w:rsidRPr="00B34858">
        <w:rPr>
          <w:rFonts w:ascii="Verdana" w:hAnsi="Verdana"/>
          <w:sz w:val="18"/>
          <w:szCs w:val="18"/>
        </w:rPr>
        <w:t xml:space="preserve"> </w:t>
      </w:r>
      <w:r w:rsidR="00AB7EC8" w:rsidRPr="00B34858">
        <w:rPr>
          <w:rFonts w:ascii="Verdana" w:hAnsi="Verdana"/>
          <w:sz w:val="18"/>
          <w:szCs w:val="18"/>
        </w:rPr>
        <w:t>UMW</w:t>
      </w:r>
    </w:p>
    <w:p w14:paraId="20B56698" w14:textId="77777777" w:rsidR="00AB7EC8" w:rsidRPr="00B34858" w:rsidRDefault="00AB7EC8" w:rsidP="00AB7EC8"/>
    <w:p w14:paraId="6A2D8F49" w14:textId="77777777" w:rsidR="00AB7EC8" w:rsidRPr="00B34858" w:rsidRDefault="00AB7EC8" w:rsidP="00AB7EC8">
      <w:pPr>
        <w:ind w:left="4956" w:firstLine="708"/>
        <w:rPr>
          <w:rFonts w:ascii="Verdana" w:hAnsi="Verdana"/>
          <w:sz w:val="18"/>
          <w:szCs w:val="18"/>
        </w:rPr>
      </w:pPr>
    </w:p>
    <w:p w14:paraId="70DEDAF4" w14:textId="78BC6389" w:rsidR="00AB7EC8" w:rsidRPr="00B34858" w:rsidRDefault="00F51197" w:rsidP="00AB7EC8">
      <w:pPr>
        <w:ind w:left="4956" w:firstLine="708"/>
        <w:rPr>
          <w:rFonts w:ascii="Verdana" w:hAnsi="Verdana"/>
          <w:sz w:val="18"/>
          <w:szCs w:val="18"/>
        </w:rPr>
      </w:pPr>
      <w:r w:rsidRPr="00B34858">
        <w:rPr>
          <w:rFonts w:ascii="Verdana" w:hAnsi="Verdana"/>
          <w:sz w:val="18"/>
          <w:szCs w:val="18"/>
        </w:rPr>
        <w:t xml:space="preserve">   </w:t>
      </w:r>
      <w:r w:rsidR="00B34858">
        <w:rPr>
          <w:rFonts w:ascii="Verdana" w:hAnsi="Verdana"/>
          <w:sz w:val="18"/>
          <w:szCs w:val="18"/>
        </w:rPr>
        <w:t xml:space="preserve">Dr Maciej Kowalski </w:t>
      </w:r>
    </w:p>
    <w:p w14:paraId="782F2F44" w14:textId="0BB7EFBF" w:rsidR="00670A3A" w:rsidRPr="00B34858" w:rsidRDefault="00670A3A" w:rsidP="00A4559A">
      <w:pPr>
        <w:spacing w:line="240" w:lineRule="exact"/>
        <w:ind w:right="-239"/>
        <w:rPr>
          <w:rFonts w:ascii="Verdana" w:hAnsi="Verdana"/>
          <w:sz w:val="18"/>
          <w:szCs w:val="18"/>
        </w:rPr>
      </w:pPr>
    </w:p>
    <w:p w14:paraId="2331F70E" w14:textId="77777777" w:rsidR="00970B6B" w:rsidRPr="00C37A72" w:rsidRDefault="00A008CF" w:rsidP="00C37A72">
      <w:pPr>
        <w:pStyle w:val="Nagwek1"/>
        <w:tabs>
          <w:tab w:val="left" w:pos="426"/>
        </w:tabs>
        <w:ind w:right="-664"/>
      </w:pPr>
      <w:r w:rsidRPr="00C37A72">
        <w:t>Na</w:t>
      </w:r>
      <w:r w:rsidR="00970B6B" w:rsidRPr="00C37A72">
        <w:t>zwa (firma) oraz adres Zamawiającego</w:t>
      </w:r>
    </w:p>
    <w:p w14:paraId="705D911C" w14:textId="77777777" w:rsidR="00970B6B" w:rsidRPr="00C37A72" w:rsidRDefault="00970B6B" w:rsidP="00C37A72">
      <w:pPr>
        <w:spacing w:line="360" w:lineRule="auto"/>
        <w:ind w:left="284" w:right="-664" w:firstLine="142"/>
        <w:jc w:val="both"/>
        <w:rPr>
          <w:rFonts w:ascii="Verdana" w:hAnsi="Verdana"/>
          <w:sz w:val="18"/>
          <w:szCs w:val="18"/>
        </w:rPr>
      </w:pPr>
      <w:r w:rsidRPr="00C37A72">
        <w:rPr>
          <w:rFonts w:ascii="Verdana" w:hAnsi="Verdana"/>
          <w:sz w:val="18"/>
          <w:szCs w:val="18"/>
        </w:rPr>
        <w:t xml:space="preserve">Uniwersytet Medyczny im. Piastów Śląskich we Wrocławiu </w:t>
      </w:r>
    </w:p>
    <w:p w14:paraId="5094E30C" w14:textId="1024CAC0" w:rsidR="00970B6B" w:rsidRPr="00C37A72" w:rsidRDefault="00E90274" w:rsidP="00C37A72">
      <w:pPr>
        <w:spacing w:line="360" w:lineRule="auto"/>
        <w:ind w:left="284" w:right="-664" w:firstLine="142"/>
        <w:jc w:val="both"/>
        <w:rPr>
          <w:rFonts w:ascii="Verdana" w:hAnsi="Verdana"/>
          <w:sz w:val="18"/>
          <w:szCs w:val="18"/>
        </w:rPr>
      </w:pPr>
      <w:r w:rsidRPr="00C37A72">
        <w:rPr>
          <w:rFonts w:ascii="Verdana" w:eastAsia="MS Mincho" w:hAnsi="Verdana"/>
          <w:bCs/>
          <w:sz w:val="18"/>
          <w:szCs w:val="18"/>
        </w:rPr>
        <w:t>Wybrzeże L</w:t>
      </w:r>
      <w:r w:rsidRPr="00C37A72">
        <w:rPr>
          <w:rFonts w:ascii="Verdana" w:hAnsi="Verdana"/>
          <w:sz w:val="18"/>
          <w:szCs w:val="18"/>
        </w:rPr>
        <w:t>.</w:t>
      </w:r>
      <w:r w:rsidR="00954724" w:rsidRPr="00C37A72">
        <w:rPr>
          <w:rFonts w:ascii="Verdana" w:hAnsi="Verdana"/>
          <w:sz w:val="18"/>
          <w:szCs w:val="18"/>
        </w:rPr>
        <w:t xml:space="preserve"> </w:t>
      </w:r>
      <w:r w:rsidR="00970B6B" w:rsidRPr="00C37A72">
        <w:rPr>
          <w:rFonts w:ascii="Verdana" w:hAnsi="Verdana"/>
          <w:sz w:val="18"/>
          <w:szCs w:val="18"/>
        </w:rPr>
        <w:t>Pasteura 1</w:t>
      </w:r>
    </w:p>
    <w:p w14:paraId="7AD71135" w14:textId="77777777" w:rsidR="00970B6B" w:rsidRPr="00C37A72" w:rsidRDefault="00970B6B" w:rsidP="00C37A72">
      <w:pPr>
        <w:spacing w:line="360" w:lineRule="auto"/>
        <w:ind w:left="284" w:right="-664" w:firstLine="142"/>
        <w:rPr>
          <w:rFonts w:ascii="Verdana" w:hAnsi="Verdana"/>
          <w:sz w:val="18"/>
          <w:szCs w:val="18"/>
        </w:rPr>
      </w:pPr>
      <w:r w:rsidRPr="00C37A72">
        <w:rPr>
          <w:rFonts w:ascii="Verdana" w:hAnsi="Verdana"/>
          <w:sz w:val="18"/>
          <w:szCs w:val="18"/>
        </w:rPr>
        <w:t>50-367 Wrocław</w:t>
      </w:r>
    </w:p>
    <w:p w14:paraId="148BEED5" w14:textId="0404FBA4" w:rsidR="00DB5C93" w:rsidRPr="00C37A72" w:rsidRDefault="00B84AB4" w:rsidP="00C37A72">
      <w:pPr>
        <w:tabs>
          <w:tab w:val="left" w:pos="960"/>
        </w:tabs>
        <w:spacing w:line="360" w:lineRule="auto"/>
        <w:ind w:left="357" w:right="-664"/>
        <w:rPr>
          <w:rFonts w:ascii="Verdana" w:hAnsi="Verdana" w:cs="Arial"/>
          <w:b/>
          <w:bCs/>
          <w:kern w:val="32"/>
          <w:sz w:val="18"/>
          <w:szCs w:val="18"/>
        </w:rPr>
      </w:pPr>
      <w:hyperlink r:id="rId9" w:history="1">
        <w:r w:rsidR="00DB5C93" w:rsidRPr="00C37A72">
          <w:rPr>
            <w:rStyle w:val="Hipercze"/>
            <w:rFonts w:ascii="Verdana" w:hAnsi="Verdana"/>
            <w:color w:val="auto"/>
            <w:sz w:val="18"/>
            <w:szCs w:val="18"/>
          </w:rPr>
          <w:t>www.umed.wroc.pl</w:t>
        </w:r>
      </w:hyperlink>
    </w:p>
    <w:p w14:paraId="308D44E5" w14:textId="57561B5F" w:rsidR="00970B6B" w:rsidRPr="00C37A72" w:rsidRDefault="00B84AB4" w:rsidP="00C37A72">
      <w:pPr>
        <w:tabs>
          <w:tab w:val="left" w:pos="960"/>
        </w:tabs>
        <w:spacing w:line="360" w:lineRule="auto"/>
        <w:ind w:left="357" w:right="-664"/>
        <w:rPr>
          <w:rFonts w:ascii="Verdana" w:hAnsi="Verdana" w:cs="Arial"/>
          <w:b/>
          <w:bCs/>
          <w:kern w:val="32"/>
          <w:sz w:val="18"/>
          <w:szCs w:val="18"/>
        </w:rPr>
      </w:pPr>
      <w:hyperlink r:id="rId10" w:history="1"/>
    </w:p>
    <w:p w14:paraId="3698E33A" w14:textId="77777777" w:rsidR="00970B6B" w:rsidRPr="00C37A72" w:rsidRDefault="00970B6B" w:rsidP="00C37A72">
      <w:pPr>
        <w:pStyle w:val="Nagwek1"/>
        <w:ind w:right="-664"/>
      </w:pPr>
      <w:bookmarkStart w:id="0" w:name="_Toc395266066"/>
      <w:r w:rsidRPr="00C37A72">
        <w:t>Tryb udzielenia zamówienia</w:t>
      </w:r>
      <w:bookmarkEnd w:id="0"/>
    </w:p>
    <w:p w14:paraId="22520057" w14:textId="490DF604" w:rsidR="00970B6B" w:rsidRPr="00C37A72" w:rsidRDefault="00970B6B" w:rsidP="007509C0">
      <w:pPr>
        <w:numPr>
          <w:ilvl w:val="0"/>
          <w:numId w:val="17"/>
        </w:numPr>
        <w:tabs>
          <w:tab w:val="clear" w:pos="108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zgodnie z przepisami Ustawy z dnia 29 stycznia 2004 roku </w:t>
      </w:r>
      <w:r w:rsidR="0081341C" w:rsidRPr="00C37A72">
        <w:rPr>
          <w:rFonts w:ascii="Verdana" w:hAnsi="Verdana"/>
          <w:sz w:val="18"/>
          <w:szCs w:val="18"/>
        </w:rPr>
        <w:t>–</w:t>
      </w:r>
      <w:r w:rsidRPr="00C37A72">
        <w:rPr>
          <w:rFonts w:ascii="Verdana" w:hAnsi="Verdana"/>
          <w:sz w:val="18"/>
          <w:szCs w:val="18"/>
        </w:rPr>
        <w:t xml:space="preserve"> Prawo zamówień publicznych (tekst jedn. </w:t>
      </w:r>
      <w:r w:rsidR="0081341C" w:rsidRPr="00C37A72">
        <w:rPr>
          <w:rFonts w:ascii="Verdana" w:hAnsi="Verdana"/>
          <w:sz w:val="18"/>
          <w:szCs w:val="18"/>
        </w:rPr>
        <w:t>–</w:t>
      </w:r>
      <w:r w:rsidRPr="00C37A72">
        <w:rPr>
          <w:rFonts w:ascii="Verdana" w:hAnsi="Verdana"/>
          <w:sz w:val="18"/>
          <w:szCs w:val="18"/>
        </w:rPr>
        <w:t xml:space="preserve"> </w:t>
      </w:r>
      <w:r w:rsidR="00797607" w:rsidRPr="00C37A72">
        <w:rPr>
          <w:rFonts w:ascii="Verdana" w:hAnsi="Verdana"/>
          <w:sz w:val="18"/>
          <w:szCs w:val="18"/>
        </w:rPr>
        <w:t>Dz. U. z 201</w:t>
      </w:r>
      <w:r w:rsidR="00C50818">
        <w:rPr>
          <w:rFonts w:ascii="Verdana" w:hAnsi="Verdana"/>
          <w:sz w:val="18"/>
          <w:szCs w:val="18"/>
        </w:rPr>
        <w:t>9 r., poz. 1843</w:t>
      </w:r>
      <w:r w:rsidRPr="00C37A72">
        <w:rPr>
          <w:rFonts w:ascii="Verdana" w:hAnsi="Verdana"/>
          <w:sz w:val="18"/>
          <w:szCs w:val="18"/>
        </w:rPr>
        <w:t xml:space="preserve">), zwanej dalej „Pzp”. </w:t>
      </w:r>
    </w:p>
    <w:p w14:paraId="3EE3BC08" w14:textId="77777777" w:rsidR="00970B6B" w:rsidRPr="00C37A72" w:rsidRDefault="00970B6B" w:rsidP="007509C0">
      <w:pPr>
        <w:pStyle w:val="Nagwek"/>
        <w:numPr>
          <w:ilvl w:val="0"/>
          <w:numId w:val="17"/>
        </w:numPr>
        <w:tabs>
          <w:tab w:val="clear" w:pos="1080"/>
          <w:tab w:val="clear" w:pos="9072"/>
          <w:tab w:val="left" w:pos="6379"/>
          <w:tab w:val="left" w:pos="6521"/>
          <w:tab w:val="right" w:pos="9720"/>
        </w:tabs>
        <w:spacing w:line="360" w:lineRule="auto"/>
        <w:ind w:left="851" w:right="-664" w:hanging="425"/>
        <w:jc w:val="both"/>
        <w:rPr>
          <w:rFonts w:ascii="Verdana" w:hAnsi="Verdana"/>
          <w:sz w:val="18"/>
          <w:szCs w:val="18"/>
        </w:rPr>
      </w:pPr>
      <w:r w:rsidRPr="00C37A72">
        <w:rPr>
          <w:rFonts w:ascii="Verdana" w:hAnsi="Verdana"/>
          <w:sz w:val="18"/>
          <w:szCs w:val="18"/>
        </w:rPr>
        <w:t xml:space="preserve">Postępowanie prowadzone jest w trybie </w:t>
      </w:r>
      <w:r w:rsidRPr="00C37A72">
        <w:rPr>
          <w:rFonts w:ascii="Verdana" w:hAnsi="Verdana"/>
          <w:b/>
          <w:bCs/>
          <w:sz w:val="18"/>
          <w:szCs w:val="18"/>
        </w:rPr>
        <w:t xml:space="preserve">przetargu nieograniczonego </w:t>
      </w:r>
      <w:r w:rsidRPr="00C37A72">
        <w:rPr>
          <w:rFonts w:ascii="Verdana" w:hAnsi="Verdana"/>
          <w:bCs/>
          <w:sz w:val="18"/>
          <w:szCs w:val="18"/>
        </w:rPr>
        <w:t xml:space="preserve">(podst. </w:t>
      </w:r>
      <w:r w:rsidR="00EF3E28" w:rsidRPr="00C37A72">
        <w:rPr>
          <w:rFonts w:ascii="Verdana" w:hAnsi="Verdana"/>
          <w:bCs/>
          <w:sz w:val="18"/>
          <w:szCs w:val="18"/>
        </w:rPr>
        <w:t>p</w:t>
      </w:r>
      <w:r w:rsidRPr="00C37A72">
        <w:rPr>
          <w:rFonts w:ascii="Verdana" w:hAnsi="Verdana"/>
          <w:bCs/>
          <w:sz w:val="18"/>
          <w:szCs w:val="18"/>
        </w:rPr>
        <w:t xml:space="preserve">rawna: art. 10 </w:t>
      </w:r>
      <w:r w:rsidRPr="00C37A72">
        <w:rPr>
          <w:rFonts w:ascii="Verdana" w:hAnsi="Verdana"/>
          <w:bCs/>
          <w:sz w:val="18"/>
          <w:szCs w:val="18"/>
        </w:rPr>
        <w:br/>
        <w:t>ust. 1 oraz art. 39-46 Pzp)</w:t>
      </w:r>
      <w:r w:rsidRPr="00C37A72">
        <w:rPr>
          <w:rFonts w:ascii="Verdana" w:hAnsi="Verdana"/>
          <w:sz w:val="18"/>
          <w:szCs w:val="18"/>
        </w:rPr>
        <w:t>.</w:t>
      </w:r>
    </w:p>
    <w:p w14:paraId="41B1621D" w14:textId="35A44C7C" w:rsidR="00970B6B" w:rsidRPr="00C37A72" w:rsidRDefault="00970B6B" w:rsidP="007509C0">
      <w:pPr>
        <w:numPr>
          <w:ilvl w:val="0"/>
          <w:numId w:val="17"/>
        </w:numPr>
        <w:tabs>
          <w:tab w:val="clear" w:pos="1080"/>
        </w:tabs>
        <w:spacing w:line="360" w:lineRule="auto"/>
        <w:ind w:left="851" w:right="-664" w:hanging="425"/>
        <w:jc w:val="both"/>
        <w:rPr>
          <w:rFonts w:ascii="Verdana" w:hAnsi="Verdana"/>
          <w:bCs/>
          <w:sz w:val="18"/>
          <w:szCs w:val="18"/>
        </w:rPr>
      </w:pPr>
      <w:r w:rsidRPr="00C37A72">
        <w:rPr>
          <w:rFonts w:ascii="Verdana" w:hAnsi="Verdana"/>
          <w:sz w:val="18"/>
          <w:szCs w:val="18"/>
        </w:rPr>
        <w:t>Do czynności podejmowanych przez Zamawiającego i Wykonawców stosować się będzie przepisy ustawy z dnia 23 kwi</w:t>
      </w:r>
      <w:r w:rsidR="007B2A11" w:rsidRPr="00C37A72">
        <w:rPr>
          <w:rFonts w:ascii="Verdana" w:hAnsi="Verdana"/>
          <w:sz w:val="18"/>
          <w:szCs w:val="18"/>
        </w:rPr>
        <w:t xml:space="preserve">etnia 1964 r. – Kodeks cywilny </w:t>
      </w:r>
      <w:r w:rsidR="003322E7" w:rsidRPr="00C37A72">
        <w:rPr>
          <w:rFonts w:ascii="Verdana" w:hAnsi="Verdana"/>
          <w:sz w:val="18"/>
          <w:szCs w:val="18"/>
        </w:rPr>
        <w:t>(tekst jedn. –</w:t>
      </w:r>
      <w:r w:rsidR="00E42F43" w:rsidRPr="00E42F43">
        <w:rPr>
          <w:rFonts w:ascii="Verdana" w:hAnsi="Verdana"/>
          <w:sz w:val="18"/>
          <w:szCs w:val="18"/>
        </w:rPr>
        <w:t xml:space="preserve"> </w:t>
      </w:r>
      <w:r w:rsidR="00E42F43" w:rsidRPr="00E6302C">
        <w:rPr>
          <w:rFonts w:ascii="Verdana" w:hAnsi="Verdana"/>
          <w:sz w:val="18"/>
          <w:szCs w:val="18"/>
        </w:rPr>
        <w:t xml:space="preserve">Dz. U. z </w:t>
      </w:r>
      <w:r w:rsidR="00E42F43" w:rsidRPr="00A064C6">
        <w:rPr>
          <w:rFonts w:ascii="Verdana" w:hAnsi="Verdana"/>
          <w:sz w:val="18"/>
          <w:szCs w:val="18"/>
        </w:rPr>
        <w:t>2019 r., poz. 1145</w:t>
      </w:r>
      <w:r w:rsidR="003322E7" w:rsidRPr="00C37A72">
        <w:rPr>
          <w:rFonts w:ascii="Verdana" w:hAnsi="Verdana"/>
          <w:sz w:val="18"/>
          <w:szCs w:val="18"/>
        </w:rPr>
        <w:t xml:space="preserve"> </w:t>
      </w:r>
      <w:r w:rsidRPr="00C37A72">
        <w:rPr>
          <w:rFonts w:ascii="Verdana" w:hAnsi="Verdana"/>
          <w:sz w:val="18"/>
          <w:szCs w:val="18"/>
        </w:rPr>
        <w:t>), jeżeli przepisy Pzp</w:t>
      </w:r>
      <w:r w:rsidR="00F73CC6" w:rsidRPr="00C37A72">
        <w:rPr>
          <w:rFonts w:ascii="Verdana" w:hAnsi="Verdana"/>
          <w:sz w:val="18"/>
          <w:szCs w:val="18"/>
        </w:rPr>
        <w:t>.</w:t>
      </w:r>
      <w:r w:rsidRPr="00C37A72">
        <w:rPr>
          <w:rFonts w:ascii="Verdana" w:hAnsi="Verdana"/>
          <w:sz w:val="18"/>
          <w:szCs w:val="18"/>
        </w:rPr>
        <w:t xml:space="preserve"> nie stanowią inaczej.</w:t>
      </w:r>
    </w:p>
    <w:p w14:paraId="4D0DB8E4" w14:textId="77777777" w:rsidR="00970B6B" w:rsidRPr="00C37A72" w:rsidRDefault="00970B6B" w:rsidP="00C37A72">
      <w:pPr>
        <w:tabs>
          <w:tab w:val="left" w:pos="360"/>
        </w:tabs>
        <w:spacing w:line="360" w:lineRule="auto"/>
        <w:ind w:left="851" w:right="-664" w:hanging="425"/>
        <w:jc w:val="both"/>
        <w:rPr>
          <w:rFonts w:ascii="Verdana" w:hAnsi="Verdana"/>
          <w:sz w:val="18"/>
          <w:szCs w:val="18"/>
        </w:rPr>
      </w:pPr>
    </w:p>
    <w:p w14:paraId="227AF22C" w14:textId="3A834781" w:rsidR="00970B6B" w:rsidRDefault="00970B6B" w:rsidP="00773972">
      <w:pPr>
        <w:pStyle w:val="Nagwek1"/>
        <w:ind w:right="-664"/>
        <w:jc w:val="both"/>
      </w:pPr>
      <w:bookmarkStart w:id="1" w:name="_Toc166245616"/>
      <w:bookmarkStart w:id="2" w:name="_Toc395266067"/>
      <w:r w:rsidRPr="00C37A72">
        <w:t>Opis przedmiotu zamówienia</w:t>
      </w:r>
      <w:bookmarkEnd w:id="1"/>
      <w:bookmarkEnd w:id="2"/>
    </w:p>
    <w:p w14:paraId="42A861DE" w14:textId="7A9E9B29" w:rsidR="002B6514" w:rsidRDefault="002B6514" w:rsidP="00773972">
      <w:pPr>
        <w:spacing w:line="360" w:lineRule="auto"/>
        <w:ind w:left="709" w:right="-381"/>
        <w:jc w:val="both"/>
        <w:rPr>
          <w:rFonts w:ascii="Verdana" w:hAnsi="Verdana" w:cs="Arial"/>
          <w:b/>
          <w:bCs/>
          <w:sz w:val="18"/>
          <w:szCs w:val="18"/>
        </w:rPr>
      </w:pPr>
      <w:r>
        <w:rPr>
          <w:rFonts w:ascii="Verdana" w:hAnsi="Verdana" w:cs="Arial"/>
          <w:b/>
          <w:bCs/>
          <w:sz w:val="18"/>
          <w:szCs w:val="18"/>
        </w:rPr>
        <w:t>Całodobowa o</w:t>
      </w:r>
      <w:r w:rsidRPr="00D224D3">
        <w:rPr>
          <w:rFonts w:ascii="Verdana" w:hAnsi="Verdana" w:cs="Arial"/>
          <w:b/>
          <w:bCs/>
          <w:sz w:val="18"/>
          <w:szCs w:val="18"/>
        </w:rPr>
        <w:t>chrona nieruchomości</w:t>
      </w:r>
      <w:r>
        <w:rPr>
          <w:rFonts w:ascii="Verdana" w:hAnsi="Verdana" w:cs="Arial"/>
          <w:b/>
          <w:bCs/>
          <w:sz w:val="18"/>
          <w:szCs w:val="18"/>
        </w:rPr>
        <w:t xml:space="preserve"> położonej</w:t>
      </w:r>
      <w:r w:rsidRPr="00D224D3">
        <w:rPr>
          <w:rFonts w:ascii="Verdana" w:hAnsi="Verdana" w:cs="Arial"/>
          <w:b/>
          <w:bCs/>
          <w:sz w:val="18"/>
          <w:szCs w:val="18"/>
        </w:rPr>
        <w:t xml:space="preserve"> we Wrocławiu </w:t>
      </w:r>
      <w:r>
        <w:rPr>
          <w:rFonts w:ascii="Verdana" w:hAnsi="Verdana" w:cs="Arial"/>
          <w:b/>
          <w:bCs/>
          <w:sz w:val="18"/>
          <w:szCs w:val="18"/>
        </w:rPr>
        <w:t xml:space="preserve">przy ul. Wojciecha </w:t>
      </w:r>
      <w:r w:rsidR="003B3338">
        <w:rPr>
          <w:rFonts w:ascii="Verdana" w:hAnsi="Verdana" w:cs="Arial"/>
          <w:b/>
          <w:bCs/>
          <w:sz w:val="18"/>
          <w:szCs w:val="18"/>
        </w:rPr>
        <w:br/>
      </w:r>
      <w:r>
        <w:rPr>
          <w:rFonts w:ascii="Verdana" w:hAnsi="Verdana" w:cs="Arial"/>
          <w:b/>
          <w:bCs/>
          <w:sz w:val="18"/>
          <w:szCs w:val="18"/>
        </w:rPr>
        <w:t xml:space="preserve">z Brudzewa </w:t>
      </w:r>
      <w:r w:rsidRPr="00DD1178">
        <w:rPr>
          <w:rFonts w:ascii="Verdana" w:hAnsi="Verdana" w:cs="Arial"/>
          <w:b/>
          <w:bCs/>
          <w:sz w:val="18"/>
          <w:szCs w:val="18"/>
        </w:rPr>
        <w:t>8, na potrzeby Uniwersytetu Medycznego we Wrocławiu.</w:t>
      </w:r>
    </w:p>
    <w:p w14:paraId="7BDF0E7B" w14:textId="77777777" w:rsidR="00F019D9" w:rsidRPr="00DD1178" w:rsidRDefault="00F019D9" w:rsidP="00773972">
      <w:pPr>
        <w:spacing w:line="360" w:lineRule="auto"/>
        <w:ind w:left="709" w:right="-381"/>
        <w:jc w:val="both"/>
        <w:rPr>
          <w:rFonts w:ascii="Verdana" w:hAnsi="Verdana" w:cs="Arial"/>
          <w:b/>
          <w:bCs/>
          <w:sz w:val="18"/>
          <w:szCs w:val="18"/>
        </w:rPr>
      </w:pPr>
    </w:p>
    <w:p w14:paraId="30874579" w14:textId="77777777" w:rsidR="00A32153" w:rsidRPr="00C92290" w:rsidRDefault="00A32153" w:rsidP="00773972">
      <w:pPr>
        <w:pStyle w:val="Akapitzlist"/>
        <w:numPr>
          <w:ilvl w:val="0"/>
          <w:numId w:val="57"/>
        </w:numPr>
        <w:suppressAutoHyphens/>
        <w:spacing w:line="360" w:lineRule="auto"/>
        <w:ind w:left="851" w:right="-381" w:hanging="425"/>
        <w:contextualSpacing w:val="0"/>
        <w:jc w:val="both"/>
        <w:rPr>
          <w:rFonts w:ascii="Verdana" w:hAnsi="Verdana"/>
          <w:b/>
          <w:bCs/>
          <w:sz w:val="18"/>
          <w:szCs w:val="18"/>
        </w:rPr>
      </w:pPr>
      <w:r w:rsidRPr="00C92290">
        <w:rPr>
          <w:rFonts w:ascii="Verdana" w:hAnsi="Verdana"/>
          <w:b/>
          <w:bCs/>
          <w:sz w:val="18"/>
          <w:szCs w:val="18"/>
        </w:rPr>
        <w:t>Zakres usług świadczonych przez ochronę:</w:t>
      </w:r>
    </w:p>
    <w:p w14:paraId="5080F27F" w14:textId="77777777" w:rsidR="00A32153" w:rsidRPr="00472CBA"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sz w:val="18"/>
          <w:szCs w:val="18"/>
        </w:rPr>
      </w:pPr>
      <w:r w:rsidRPr="00472CBA">
        <w:rPr>
          <w:rFonts w:ascii="Verdana" w:hAnsi="Verdana"/>
          <w:bCs/>
          <w:sz w:val="18"/>
          <w:szCs w:val="18"/>
        </w:rPr>
        <w:t>prowadzenie całodobowej ochrony i dozoru terenu, obiekt</w:t>
      </w:r>
      <w:r>
        <w:rPr>
          <w:rFonts w:ascii="Verdana" w:hAnsi="Verdana"/>
          <w:bCs/>
          <w:sz w:val="18"/>
          <w:szCs w:val="18"/>
        </w:rPr>
        <w:t>u</w:t>
      </w:r>
      <w:r w:rsidRPr="00472CBA">
        <w:rPr>
          <w:rFonts w:ascii="Verdana" w:hAnsi="Verdana"/>
          <w:bCs/>
          <w:sz w:val="18"/>
          <w:szCs w:val="18"/>
        </w:rPr>
        <w:t xml:space="preserve"> i znajdującego się na nim mienia: </w:t>
      </w:r>
    </w:p>
    <w:p w14:paraId="7C095209" w14:textId="5DD60557" w:rsidR="00E67AF0" w:rsidRDefault="00A32153" w:rsidP="00773972">
      <w:pPr>
        <w:pStyle w:val="Akapitzlist"/>
        <w:spacing w:line="360" w:lineRule="auto"/>
        <w:ind w:right="-381" w:firstLine="556"/>
        <w:jc w:val="both"/>
        <w:rPr>
          <w:rFonts w:ascii="Verdana" w:hAnsi="Verdana"/>
          <w:sz w:val="18"/>
          <w:szCs w:val="18"/>
        </w:rPr>
      </w:pPr>
      <w:r>
        <w:rPr>
          <w:rFonts w:ascii="Verdana" w:hAnsi="Verdana"/>
          <w:sz w:val="18"/>
          <w:szCs w:val="18"/>
        </w:rPr>
        <w:t>-  Posterunek obchodowy(zewnętrzno</w:t>
      </w:r>
      <w:r w:rsidR="00B34858">
        <w:rPr>
          <w:rFonts w:ascii="Verdana" w:hAnsi="Verdana"/>
          <w:sz w:val="18"/>
          <w:szCs w:val="18"/>
        </w:rPr>
        <w:t>-</w:t>
      </w:r>
      <w:r w:rsidRPr="00EA4A22">
        <w:rPr>
          <w:rFonts w:ascii="Verdana" w:hAnsi="Verdana"/>
          <w:sz w:val="18"/>
          <w:szCs w:val="18"/>
        </w:rPr>
        <w:t xml:space="preserve">wewnętrzny) </w:t>
      </w:r>
      <w:r w:rsidRPr="00EA4A22">
        <w:rPr>
          <w:rFonts w:ascii="Verdana" w:hAnsi="Verdana"/>
          <w:b/>
          <w:sz w:val="18"/>
          <w:szCs w:val="18"/>
        </w:rPr>
        <w:t xml:space="preserve"> jednoosobowy</w:t>
      </w:r>
      <w:r w:rsidR="00B34858">
        <w:rPr>
          <w:rFonts w:ascii="Verdana" w:hAnsi="Verdana"/>
          <w:sz w:val="18"/>
          <w:szCs w:val="18"/>
        </w:rPr>
        <w:t xml:space="preserve"> </w:t>
      </w:r>
      <w:r>
        <w:rPr>
          <w:rFonts w:ascii="Verdana" w:hAnsi="Verdana"/>
          <w:sz w:val="18"/>
          <w:szCs w:val="18"/>
        </w:rPr>
        <w:t>-</w:t>
      </w:r>
      <w:r w:rsidR="00B34858">
        <w:rPr>
          <w:rFonts w:ascii="Verdana" w:hAnsi="Verdana"/>
          <w:sz w:val="18"/>
          <w:szCs w:val="18"/>
        </w:rPr>
        <w:t xml:space="preserve"> </w:t>
      </w:r>
      <w:r w:rsidRPr="00EA4A22">
        <w:rPr>
          <w:rFonts w:ascii="Verdana" w:hAnsi="Verdana"/>
          <w:sz w:val="18"/>
          <w:szCs w:val="18"/>
        </w:rPr>
        <w:t>ochrona fizyczna</w:t>
      </w:r>
      <w:r w:rsidR="00E67AF0">
        <w:rPr>
          <w:rFonts w:ascii="Verdana" w:hAnsi="Verdana"/>
          <w:sz w:val="18"/>
          <w:szCs w:val="18"/>
        </w:rPr>
        <w:t>,</w:t>
      </w:r>
    </w:p>
    <w:p w14:paraId="6F8D0A2D" w14:textId="77777777" w:rsidR="00E67AF0" w:rsidRDefault="00E67AF0" w:rsidP="00773972">
      <w:pPr>
        <w:pStyle w:val="Akapitzlist"/>
        <w:spacing w:line="360" w:lineRule="auto"/>
        <w:ind w:left="1418" w:right="-381" w:hanging="142"/>
        <w:jc w:val="both"/>
        <w:rPr>
          <w:rFonts w:ascii="Verdana" w:hAnsi="Verdana"/>
          <w:b/>
          <w:sz w:val="18"/>
          <w:szCs w:val="18"/>
        </w:rPr>
      </w:pPr>
      <w:r>
        <w:rPr>
          <w:rFonts w:ascii="Verdana" w:hAnsi="Verdana"/>
          <w:sz w:val="18"/>
          <w:szCs w:val="18"/>
        </w:rPr>
        <w:t xml:space="preserve">- </w:t>
      </w:r>
      <w:r w:rsidR="00A32153" w:rsidRPr="00E67AF0">
        <w:rPr>
          <w:rFonts w:ascii="Verdana" w:hAnsi="Verdana"/>
          <w:sz w:val="18"/>
          <w:szCs w:val="18"/>
        </w:rPr>
        <w:t>Posterunek całodobowy- całotygodniowy, zmiany 7-19 19-7, w tym min. 2 pracowników</w:t>
      </w:r>
      <w:r>
        <w:rPr>
          <w:rFonts w:ascii="Verdana" w:hAnsi="Verdana"/>
          <w:sz w:val="18"/>
          <w:szCs w:val="18"/>
        </w:rPr>
        <w:t xml:space="preserve"> </w:t>
      </w:r>
      <w:r w:rsidR="00A32153" w:rsidRPr="0030559D">
        <w:rPr>
          <w:rFonts w:ascii="Verdana" w:hAnsi="Verdana"/>
          <w:b/>
          <w:sz w:val="18"/>
          <w:szCs w:val="18"/>
        </w:rPr>
        <w:t>kwalifikowanych</w:t>
      </w:r>
      <w:r>
        <w:rPr>
          <w:rFonts w:ascii="Verdana" w:hAnsi="Verdana"/>
          <w:b/>
          <w:sz w:val="18"/>
          <w:szCs w:val="18"/>
        </w:rPr>
        <w:t>,</w:t>
      </w:r>
    </w:p>
    <w:p w14:paraId="6137EF7E" w14:textId="77777777" w:rsidR="00E67AF0" w:rsidRDefault="00A32153" w:rsidP="00773972">
      <w:pPr>
        <w:pStyle w:val="Akapitzlist"/>
        <w:spacing w:line="360" w:lineRule="auto"/>
        <w:ind w:left="1418" w:right="-381" w:hanging="142"/>
        <w:jc w:val="both"/>
        <w:rPr>
          <w:rFonts w:ascii="Verdana" w:hAnsi="Verdana"/>
          <w:bCs/>
          <w:sz w:val="18"/>
          <w:szCs w:val="18"/>
        </w:rPr>
      </w:pPr>
      <w:r>
        <w:rPr>
          <w:rFonts w:ascii="Verdana" w:hAnsi="Verdana"/>
          <w:bCs/>
          <w:sz w:val="18"/>
          <w:szCs w:val="18"/>
        </w:rPr>
        <w:t xml:space="preserve">- </w:t>
      </w:r>
      <w:r w:rsidRPr="0030559D">
        <w:rPr>
          <w:rFonts w:ascii="Verdana" w:hAnsi="Verdana"/>
          <w:bCs/>
          <w:sz w:val="18"/>
          <w:szCs w:val="18"/>
        </w:rPr>
        <w:t>przy wsparciu grupy interwencyjnej - w sytuacji stwierdzenia naruszenia</w:t>
      </w:r>
      <w:r>
        <w:rPr>
          <w:rFonts w:ascii="Verdana" w:hAnsi="Verdana"/>
          <w:bCs/>
          <w:sz w:val="18"/>
          <w:szCs w:val="18"/>
        </w:rPr>
        <w:t xml:space="preserve"> </w:t>
      </w:r>
      <w:r w:rsidRPr="0030559D">
        <w:rPr>
          <w:rFonts w:ascii="Verdana" w:hAnsi="Verdana"/>
          <w:bCs/>
          <w:sz w:val="18"/>
          <w:szCs w:val="18"/>
        </w:rPr>
        <w:t>prawa i porządku</w:t>
      </w:r>
      <w:r w:rsidR="00E67AF0">
        <w:rPr>
          <w:rFonts w:ascii="Verdana" w:hAnsi="Verdana"/>
          <w:bCs/>
          <w:sz w:val="18"/>
          <w:szCs w:val="18"/>
        </w:rPr>
        <w:t>,</w:t>
      </w:r>
    </w:p>
    <w:p w14:paraId="26B910AD" w14:textId="77777777" w:rsidR="00E67AF0" w:rsidRDefault="00A32153" w:rsidP="00773972">
      <w:pPr>
        <w:pStyle w:val="Akapitzlist"/>
        <w:spacing w:line="360" w:lineRule="auto"/>
        <w:ind w:left="1418" w:right="-381" w:hanging="142"/>
        <w:jc w:val="both"/>
        <w:rPr>
          <w:rFonts w:ascii="Verdana" w:hAnsi="Verdana"/>
          <w:bCs/>
          <w:sz w:val="18"/>
          <w:szCs w:val="18"/>
        </w:rPr>
      </w:pPr>
      <w:r>
        <w:rPr>
          <w:rFonts w:ascii="Verdana" w:hAnsi="Verdana"/>
          <w:bCs/>
          <w:sz w:val="18"/>
          <w:szCs w:val="18"/>
        </w:rPr>
        <w:t xml:space="preserve">- </w:t>
      </w:r>
      <w:r w:rsidRPr="0030559D">
        <w:rPr>
          <w:rFonts w:ascii="Verdana" w:hAnsi="Verdana"/>
          <w:bCs/>
          <w:sz w:val="18"/>
          <w:szCs w:val="18"/>
        </w:rPr>
        <w:t>przy wsparciu monitoringu wizyjnego</w:t>
      </w:r>
      <w:r>
        <w:rPr>
          <w:rFonts w:ascii="Verdana" w:hAnsi="Verdana"/>
          <w:bCs/>
          <w:sz w:val="18"/>
          <w:szCs w:val="18"/>
        </w:rPr>
        <w:t>, który jest własnością Zamawiającego</w:t>
      </w:r>
      <w:r w:rsidR="00E67AF0">
        <w:rPr>
          <w:rFonts w:ascii="Verdana" w:hAnsi="Verdana"/>
          <w:bCs/>
          <w:sz w:val="18"/>
          <w:szCs w:val="18"/>
        </w:rPr>
        <w:t>,</w:t>
      </w:r>
    </w:p>
    <w:p w14:paraId="1AEB4E02" w14:textId="77777777" w:rsidR="00E67AF0" w:rsidRDefault="00A32153" w:rsidP="00773972">
      <w:pPr>
        <w:pStyle w:val="Akapitzlist"/>
        <w:spacing w:line="360" w:lineRule="auto"/>
        <w:ind w:left="1418" w:right="-381" w:hanging="142"/>
        <w:jc w:val="both"/>
        <w:rPr>
          <w:rFonts w:ascii="Verdana" w:hAnsi="Verdana"/>
          <w:sz w:val="18"/>
          <w:szCs w:val="18"/>
        </w:rPr>
      </w:pPr>
      <w:r>
        <w:rPr>
          <w:rFonts w:ascii="Verdana" w:hAnsi="Verdana"/>
          <w:bCs/>
          <w:sz w:val="18"/>
          <w:szCs w:val="18"/>
        </w:rPr>
        <w:t xml:space="preserve"> - </w:t>
      </w:r>
      <w:r>
        <w:rPr>
          <w:rFonts w:ascii="Verdana" w:hAnsi="Verdana"/>
          <w:sz w:val="18"/>
          <w:szCs w:val="18"/>
        </w:rPr>
        <w:t>d</w:t>
      </w:r>
      <w:r w:rsidRPr="00BF5969">
        <w:rPr>
          <w:rFonts w:ascii="Verdana" w:hAnsi="Verdana"/>
          <w:sz w:val="18"/>
          <w:szCs w:val="18"/>
        </w:rPr>
        <w:t>ostęp do obrazu monitoringu będą mieli pracownicy Wykonawcy</w:t>
      </w:r>
      <w:r w:rsidR="00E67AF0">
        <w:rPr>
          <w:rFonts w:ascii="Verdana" w:hAnsi="Verdana"/>
          <w:sz w:val="18"/>
          <w:szCs w:val="18"/>
        </w:rPr>
        <w:t>,</w:t>
      </w:r>
    </w:p>
    <w:p w14:paraId="6811492B" w14:textId="77777777" w:rsidR="00E67AF0" w:rsidRDefault="00E67AF0" w:rsidP="00773972">
      <w:pPr>
        <w:pStyle w:val="Akapitzlist"/>
        <w:spacing w:line="360" w:lineRule="auto"/>
        <w:ind w:left="1418" w:right="-381" w:hanging="142"/>
        <w:jc w:val="both"/>
        <w:rPr>
          <w:rFonts w:ascii="Verdana" w:hAnsi="Verdana"/>
          <w:sz w:val="18"/>
          <w:szCs w:val="18"/>
        </w:rPr>
      </w:pPr>
      <w:r>
        <w:rPr>
          <w:rFonts w:ascii="Verdana" w:hAnsi="Verdana"/>
          <w:sz w:val="18"/>
          <w:szCs w:val="18"/>
        </w:rPr>
        <w:t>- d</w:t>
      </w:r>
      <w:r w:rsidR="00A32153" w:rsidRPr="00BF5969">
        <w:rPr>
          <w:rFonts w:ascii="Verdana" w:hAnsi="Verdana"/>
          <w:sz w:val="18"/>
          <w:szCs w:val="18"/>
        </w:rPr>
        <w:t>ostęp do zapisu i</w:t>
      </w:r>
      <w:r>
        <w:rPr>
          <w:rFonts w:ascii="Verdana" w:hAnsi="Verdana"/>
          <w:sz w:val="18"/>
          <w:szCs w:val="18"/>
        </w:rPr>
        <w:t xml:space="preserve"> </w:t>
      </w:r>
      <w:r w:rsidR="00A32153" w:rsidRPr="00BF5969">
        <w:rPr>
          <w:rFonts w:ascii="Verdana" w:hAnsi="Verdana"/>
          <w:sz w:val="18"/>
          <w:szCs w:val="18"/>
        </w:rPr>
        <w:t>obrazu monitoringu będą posiadać wyłącznie upoważnieni pracownicy Uniwersytetu</w:t>
      </w:r>
      <w:r>
        <w:rPr>
          <w:rFonts w:ascii="Verdana" w:hAnsi="Verdana"/>
          <w:sz w:val="18"/>
          <w:szCs w:val="18"/>
        </w:rPr>
        <w:t xml:space="preserve"> </w:t>
      </w:r>
      <w:r w:rsidR="00A32153" w:rsidRPr="00BF5969">
        <w:rPr>
          <w:rFonts w:ascii="Verdana" w:hAnsi="Verdana"/>
          <w:sz w:val="18"/>
          <w:szCs w:val="18"/>
        </w:rPr>
        <w:t>Medycznego we Wrocławiu</w:t>
      </w:r>
      <w:r>
        <w:rPr>
          <w:rFonts w:ascii="Verdana" w:hAnsi="Verdana"/>
          <w:sz w:val="18"/>
          <w:szCs w:val="18"/>
        </w:rPr>
        <w:t>,</w:t>
      </w:r>
    </w:p>
    <w:p w14:paraId="68CE4AA8" w14:textId="7D2DF1CA" w:rsidR="00A32153" w:rsidRDefault="00A32153" w:rsidP="00773972">
      <w:pPr>
        <w:pStyle w:val="Akapitzlist"/>
        <w:spacing w:line="360" w:lineRule="auto"/>
        <w:ind w:left="1418" w:right="-381" w:hanging="142"/>
        <w:jc w:val="both"/>
        <w:rPr>
          <w:rFonts w:ascii="Verdana" w:hAnsi="Verdana"/>
          <w:bCs/>
          <w:sz w:val="18"/>
          <w:szCs w:val="18"/>
        </w:rPr>
      </w:pPr>
      <w:r>
        <w:rPr>
          <w:rFonts w:ascii="Verdana" w:hAnsi="Verdana"/>
          <w:sz w:val="18"/>
          <w:szCs w:val="18"/>
        </w:rPr>
        <w:t xml:space="preserve"> - o</w:t>
      </w:r>
      <w:r w:rsidRPr="00BF5969">
        <w:rPr>
          <w:rFonts w:ascii="Verdana" w:hAnsi="Verdana"/>
          <w:sz w:val="18"/>
          <w:szCs w:val="18"/>
        </w:rPr>
        <w:t>soby, które mają wgląd w obraz zarejestrowany przez monitoring wizyjny</w:t>
      </w:r>
      <w:r w:rsidR="00E67AF0">
        <w:rPr>
          <w:rFonts w:ascii="Verdana" w:hAnsi="Verdana"/>
          <w:sz w:val="18"/>
          <w:szCs w:val="18"/>
        </w:rPr>
        <w:t>,</w:t>
      </w:r>
      <w:r w:rsidRPr="00BF5969">
        <w:rPr>
          <w:rFonts w:ascii="Verdana" w:hAnsi="Verdana"/>
          <w:sz w:val="18"/>
          <w:szCs w:val="18"/>
        </w:rPr>
        <w:t xml:space="preserve"> zobowiązane</w:t>
      </w:r>
      <w:r w:rsidR="00E67AF0">
        <w:rPr>
          <w:rFonts w:ascii="Verdana" w:hAnsi="Verdana"/>
          <w:sz w:val="18"/>
          <w:szCs w:val="18"/>
        </w:rPr>
        <w:t xml:space="preserve"> </w:t>
      </w:r>
      <w:r w:rsidRPr="00BF5969">
        <w:rPr>
          <w:rFonts w:ascii="Verdana" w:hAnsi="Verdana"/>
          <w:sz w:val="18"/>
          <w:szCs w:val="18"/>
        </w:rPr>
        <w:t>są do przestrzegania przepisów prawa w zakresie ochrony danych osobowych, a ich</w:t>
      </w:r>
      <w:r w:rsidR="00E67AF0">
        <w:rPr>
          <w:rFonts w:ascii="Verdana" w:hAnsi="Verdana"/>
          <w:sz w:val="18"/>
          <w:szCs w:val="18"/>
        </w:rPr>
        <w:t xml:space="preserve"> </w:t>
      </w:r>
      <w:r w:rsidRPr="00BF5969">
        <w:rPr>
          <w:rFonts w:ascii="Verdana" w:hAnsi="Verdana"/>
          <w:sz w:val="18"/>
          <w:szCs w:val="18"/>
        </w:rPr>
        <w:t>uprawnienie dostępu do tych danych wymaga nadania  upoważnienia</w:t>
      </w:r>
      <w:r>
        <w:rPr>
          <w:rFonts w:ascii="Verdana" w:hAnsi="Verdana"/>
          <w:bCs/>
          <w:sz w:val="18"/>
          <w:szCs w:val="18"/>
        </w:rPr>
        <w:t xml:space="preserve">  przez </w:t>
      </w:r>
      <w:r w:rsidR="00E67AF0">
        <w:rPr>
          <w:rFonts w:ascii="Verdana" w:hAnsi="Verdana"/>
          <w:bCs/>
          <w:sz w:val="18"/>
          <w:szCs w:val="18"/>
        </w:rPr>
        <w:t>Zamawiającego</w:t>
      </w:r>
      <w:r>
        <w:rPr>
          <w:rFonts w:ascii="Verdana" w:hAnsi="Verdana"/>
          <w:bCs/>
          <w:sz w:val="18"/>
          <w:szCs w:val="18"/>
        </w:rPr>
        <w:t xml:space="preserve">, </w:t>
      </w:r>
    </w:p>
    <w:p w14:paraId="4D12F502" w14:textId="77777777" w:rsidR="00A32153" w:rsidRPr="00472CBA"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sz w:val="18"/>
          <w:szCs w:val="18"/>
        </w:rPr>
      </w:pPr>
      <w:r w:rsidRPr="00472CBA">
        <w:rPr>
          <w:rFonts w:ascii="Verdana" w:hAnsi="Verdana"/>
          <w:bCs/>
          <w:sz w:val="18"/>
          <w:szCs w:val="18"/>
        </w:rPr>
        <w:t>inicjowanie czynności zmierzających do zapobieżenia dewastacji mienia i obiektów,</w:t>
      </w:r>
    </w:p>
    <w:p w14:paraId="6B4E2FBB" w14:textId="77777777" w:rsidR="00A32153" w:rsidRPr="00472CBA"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sz w:val="18"/>
          <w:szCs w:val="18"/>
        </w:rPr>
      </w:pPr>
      <w:r w:rsidRPr="00472CBA">
        <w:rPr>
          <w:rFonts w:ascii="Verdana" w:hAnsi="Verdana"/>
          <w:bCs/>
          <w:sz w:val="18"/>
          <w:szCs w:val="18"/>
        </w:rPr>
        <w:t>zgłaszanie zagrożeń pożarowych,</w:t>
      </w:r>
    </w:p>
    <w:p w14:paraId="318A0941" w14:textId="77777777" w:rsidR="00A32153" w:rsidRPr="00472CBA"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sz w:val="18"/>
          <w:szCs w:val="18"/>
        </w:rPr>
      </w:pPr>
      <w:r w:rsidRPr="00472CBA">
        <w:rPr>
          <w:rFonts w:ascii="Verdana" w:hAnsi="Verdana"/>
          <w:bCs/>
          <w:sz w:val="18"/>
          <w:szCs w:val="18"/>
        </w:rPr>
        <w:t>czynności zmierzające do eliminacji możliwości przedostania się na teren dozorowany osób nieupoważnionych,</w:t>
      </w:r>
    </w:p>
    <w:p w14:paraId="1791C0E2" w14:textId="77777777" w:rsidR="00A32153"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sz w:val="18"/>
          <w:szCs w:val="18"/>
        </w:rPr>
      </w:pPr>
      <w:r w:rsidRPr="00472CBA">
        <w:rPr>
          <w:rFonts w:ascii="Verdana" w:hAnsi="Verdana"/>
          <w:bCs/>
          <w:sz w:val="18"/>
          <w:szCs w:val="18"/>
        </w:rPr>
        <w:t>powiadomienie Zamawiającego o wszelkich zagrożeniach i zdarzeniach mających wpływ na bezpieczeństwo chronionej nieruchomości</w:t>
      </w:r>
    </w:p>
    <w:p w14:paraId="40701030" w14:textId="1A5E50A0" w:rsidR="00A32153" w:rsidRPr="008A138D" w:rsidRDefault="00A32153" w:rsidP="00773972">
      <w:pPr>
        <w:pStyle w:val="Akapitzlist"/>
        <w:numPr>
          <w:ilvl w:val="0"/>
          <w:numId w:val="58"/>
        </w:numPr>
        <w:suppressAutoHyphens/>
        <w:spacing w:line="360" w:lineRule="auto"/>
        <w:ind w:left="1276" w:right="-381" w:hanging="142"/>
        <w:contextualSpacing w:val="0"/>
        <w:jc w:val="both"/>
        <w:rPr>
          <w:rFonts w:ascii="Verdana" w:hAnsi="Verdana"/>
          <w:bCs/>
          <w:sz w:val="18"/>
          <w:szCs w:val="18"/>
        </w:rPr>
      </w:pPr>
      <w:r w:rsidRPr="008A138D">
        <w:rPr>
          <w:rFonts w:ascii="Verdana" w:hAnsi="Verdana"/>
          <w:bCs/>
          <w:sz w:val="18"/>
          <w:szCs w:val="18"/>
        </w:rPr>
        <w:t>prowadzenie rejestru osób wchodzących na teren nieruchomości/budynków na podstawie imiennych upoważnień wydanych przez jednostki Zamawiającego</w:t>
      </w:r>
    </w:p>
    <w:p w14:paraId="2F665D9D" w14:textId="77777777" w:rsidR="00A32153" w:rsidRPr="00C92290" w:rsidRDefault="00A32153" w:rsidP="00773972">
      <w:pPr>
        <w:pStyle w:val="Akapitzlist"/>
        <w:numPr>
          <w:ilvl w:val="0"/>
          <w:numId w:val="57"/>
        </w:numPr>
        <w:suppressAutoHyphens/>
        <w:spacing w:line="360" w:lineRule="auto"/>
        <w:ind w:left="851" w:right="-381" w:hanging="425"/>
        <w:contextualSpacing w:val="0"/>
        <w:jc w:val="both"/>
        <w:rPr>
          <w:rFonts w:ascii="Verdana" w:hAnsi="Verdana"/>
          <w:b/>
          <w:bCs/>
          <w:sz w:val="18"/>
          <w:szCs w:val="18"/>
        </w:rPr>
      </w:pPr>
      <w:r w:rsidRPr="00C92290">
        <w:rPr>
          <w:rFonts w:ascii="Verdana" w:hAnsi="Verdana"/>
          <w:b/>
          <w:sz w:val="18"/>
          <w:szCs w:val="18"/>
        </w:rPr>
        <w:t>W ramach wykonywanej usługi Wykonawca zobowiązany jest do:</w:t>
      </w:r>
    </w:p>
    <w:p w14:paraId="05220ED4" w14:textId="77777777" w:rsidR="00A32153" w:rsidRPr="002C72A1" w:rsidRDefault="00A32153" w:rsidP="00773972">
      <w:pPr>
        <w:pStyle w:val="Akapitzlist"/>
        <w:numPr>
          <w:ilvl w:val="3"/>
          <w:numId w:val="48"/>
        </w:numPr>
        <w:suppressAutoHyphens/>
        <w:spacing w:line="360" w:lineRule="auto"/>
        <w:ind w:left="1276" w:right="-381" w:hanging="142"/>
        <w:contextualSpacing w:val="0"/>
        <w:jc w:val="both"/>
        <w:rPr>
          <w:rFonts w:ascii="Verdana" w:hAnsi="Verdana"/>
          <w:bCs/>
          <w:sz w:val="18"/>
          <w:szCs w:val="18"/>
        </w:rPr>
      </w:pPr>
      <w:r w:rsidRPr="002C72A1">
        <w:rPr>
          <w:rFonts w:ascii="Verdana" w:hAnsi="Verdana"/>
          <w:bCs/>
          <w:sz w:val="18"/>
          <w:szCs w:val="18"/>
        </w:rPr>
        <w:t>zamontowania na własny koszt systemu kontroli obchodu z dostępem Zamawiającego do danych na żądanie,</w:t>
      </w:r>
    </w:p>
    <w:p w14:paraId="069F96BD" w14:textId="11E5E01A" w:rsidR="00A32153" w:rsidRPr="00F44A73" w:rsidRDefault="00A32153" w:rsidP="00773972">
      <w:pPr>
        <w:pStyle w:val="Akapitzlist"/>
        <w:numPr>
          <w:ilvl w:val="3"/>
          <w:numId w:val="48"/>
        </w:numPr>
        <w:suppressAutoHyphens/>
        <w:spacing w:line="360" w:lineRule="auto"/>
        <w:ind w:left="1276" w:right="-381" w:hanging="142"/>
        <w:contextualSpacing w:val="0"/>
        <w:jc w:val="both"/>
        <w:rPr>
          <w:rFonts w:ascii="Verdana" w:hAnsi="Verdana"/>
          <w:bCs/>
          <w:sz w:val="18"/>
          <w:szCs w:val="18"/>
        </w:rPr>
      </w:pPr>
      <w:r w:rsidRPr="002C72A1">
        <w:rPr>
          <w:rFonts w:ascii="Verdana" w:hAnsi="Verdana"/>
          <w:noProof/>
          <w:sz w:val="18"/>
          <w:szCs w:val="18"/>
        </w:rPr>
        <w:t xml:space="preserve">zamontowania urządzeń kontroli zewnętrznej pracy pracownika ochrony w co najmniej </w:t>
      </w:r>
      <w:r w:rsidR="007516C7">
        <w:rPr>
          <w:rFonts w:ascii="Verdana" w:hAnsi="Verdana"/>
          <w:noProof/>
          <w:sz w:val="18"/>
          <w:szCs w:val="18"/>
        </w:rPr>
        <w:br/>
      </w:r>
      <w:r>
        <w:rPr>
          <w:rFonts w:ascii="Verdana" w:hAnsi="Verdana"/>
          <w:b/>
          <w:noProof/>
          <w:sz w:val="18"/>
          <w:szCs w:val="18"/>
        </w:rPr>
        <w:t>10</w:t>
      </w:r>
      <w:r>
        <w:rPr>
          <w:rFonts w:ascii="Verdana" w:hAnsi="Verdana"/>
          <w:noProof/>
          <w:sz w:val="18"/>
          <w:szCs w:val="18"/>
        </w:rPr>
        <w:t xml:space="preserve"> miejscach,</w:t>
      </w:r>
    </w:p>
    <w:p w14:paraId="33667B38" w14:textId="24097F25" w:rsidR="00A32153" w:rsidRPr="00586EA4" w:rsidRDefault="00A32153" w:rsidP="00773972">
      <w:pPr>
        <w:pStyle w:val="Akapitzlist"/>
        <w:numPr>
          <w:ilvl w:val="3"/>
          <w:numId w:val="48"/>
        </w:numPr>
        <w:suppressAutoHyphens/>
        <w:spacing w:line="360" w:lineRule="auto"/>
        <w:ind w:left="1276" w:right="-381" w:hanging="142"/>
        <w:contextualSpacing w:val="0"/>
        <w:jc w:val="both"/>
        <w:rPr>
          <w:rFonts w:ascii="Verdana" w:hAnsi="Verdana"/>
          <w:bCs/>
          <w:sz w:val="18"/>
          <w:szCs w:val="18"/>
        </w:rPr>
      </w:pPr>
      <w:r w:rsidRPr="00F44A73">
        <w:rPr>
          <w:rFonts w:ascii="Verdana" w:hAnsi="Verdana"/>
          <w:noProof/>
          <w:sz w:val="18"/>
          <w:szCs w:val="18"/>
        </w:rPr>
        <w:t xml:space="preserve">zamontowania urządzeń kontroli wewnętrznej pracy pracownika ochrony, umiejscowionych wewnątrz budynków w co najmniej </w:t>
      </w:r>
      <w:r>
        <w:rPr>
          <w:rFonts w:ascii="Verdana" w:hAnsi="Verdana"/>
          <w:b/>
          <w:noProof/>
          <w:sz w:val="18"/>
          <w:szCs w:val="18"/>
        </w:rPr>
        <w:t>10</w:t>
      </w:r>
      <w:r>
        <w:rPr>
          <w:rFonts w:ascii="Verdana" w:hAnsi="Verdana"/>
          <w:noProof/>
          <w:sz w:val="18"/>
          <w:szCs w:val="18"/>
        </w:rPr>
        <w:t xml:space="preserve"> miejscach</w:t>
      </w:r>
      <w:r w:rsidR="00AB4C8A">
        <w:rPr>
          <w:rFonts w:ascii="Verdana" w:hAnsi="Verdana"/>
          <w:noProof/>
          <w:sz w:val="18"/>
          <w:szCs w:val="18"/>
        </w:rPr>
        <w:t>,</w:t>
      </w:r>
      <w:r>
        <w:rPr>
          <w:rFonts w:ascii="Verdana" w:hAnsi="Verdana"/>
          <w:noProof/>
          <w:sz w:val="18"/>
          <w:szCs w:val="18"/>
        </w:rPr>
        <w:t xml:space="preserve"> </w:t>
      </w:r>
    </w:p>
    <w:p w14:paraId="7D91F3C6" w14:textId="1B5F7374" w:rsidR="00A32153" w:rsidRDefault="00A32153" w:rsidP="00773972">
      <w:pPr>
        <w:pStyle w:val="Akapitzlist"/>
        <w:numPr>
          <w:ilvl w:val="3"/>
          <w:numId w:val="48"/>
        </w:numPr>
        <w:suppressAutoHyphens/>
        <w:spacing w:line="360" w:lineRule="auto"/>
        <w:ind w:left="1276" w:right="-381" w:hanging="142"/>
        <w:contextualSpacing w:val="0"/>
        <w:jc w:val="both"/>
        <w:rPr>
          <w:rFonts w:ascii="Verdana" w:hAnsi="Verdana"/>
          <w:bCs/>
          <w:sz w:val="18"/>
          <w:szCs w:val="18"/>
        </w:rPr>
      </w:pPr>
      <w:r w:rsidRPr="002C72A1">
        <w:rPr>
          <w:rFonts w:ascii="Verdana" w:hAnsi="Verdana"/>
          <w:bCs/>
          <w:sz w:val="18"/>
          <w:szCs w:val="18"/>
        </w:rPr>
        <w:t>wyposażenia pracowników Wykonawcy w nadajniki powiadomienia radiowego, zestawy antynapadowe, telefony komórkowe (numery telefonów komórkowych powinny być udostępnione Zamawiającemu) jednakową odzież ochronną (umundurowanie)</w:t>
      </w:r>
      <w:r w:rsidR="00AB4C8A">
        <w:rPr>
          <w:rFonts w:ascii="Verdana" w:hAnsi="Verdana"/>
          <w:bCs/>
          <w:sz w:val="18"/>
          <w:szCs w:val="18"/>
        </w:rPr>
        <w:t>,</w:t>
      </w:r>
    </w:p>
    <w:p w14:paraId="6341EA5D" w14:textId="30B4B7CD" w:rsidR="00A32153" w:rsidRPr="002D615E"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sidRPr="002D615E">
        <w:rPr>
          <w:rFonts w:ascii="Verdana" w:hAnsi="Verdana"/>
          <w:color w:val="000000"/>
          <w:sz w:val="18"/>
          <w:szCs w:val="18"/>
        </w:rPr>
        <w:t>dysponowania własną Grupę Interwencyjną na terenie Wrocławia, gwarantującą podjęcie działań w przypadku zagrożenia w czasie nie dłuższym niż 15 minut w dzień tj. w godz. 06.00-22.00 i 10 minut w nocy tj. w godz. 22.00-06.00, od chwili zgłoszenia. Grupa Interwencyjna powinna składać się z co najmniej dwóch kwalifikowanych pracowników ochrony fizycznej, wyposażonych w środki przymusu bezpośredniego</w:t>
      </w:r>
      <w:r w:rsidRPr="002D615E">
        <w:rPr>
          <w:rFonts w:ascii="Verdana" w:hAnsi="Verdana"/>
          <w:strike/>
          <w:color w:val="000000"/>
          <w:sz w:val="18"/>
          <w:szCs w:val="18"/>
        </w:rPr>
        <w:t>.</w:t>
      </w:r>
    </w:p>
    <w:p w14:paraId="72C8E04D" w14:textId="77777777" w:rsidR="00A32153" w:rsidRPr="002C72A1"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sidRPr="002C72A1">
        <w:rPr>
          <w:rFonts w:ascii="Verdana" w:hAnsi="Verdana"/>
          <w:bCs/>
          <w:sz w:val="18"/>
          <w:szCs w:val="18"/>
        </w:rPr>
        <w:t>oznakowania terenu widocznymi i estetycznymi tabliczkami informującymi o nazwie firmy realizującej ochronę i monitorowanie</w:t>
      </w:r>
    </w:p>
    <w:p w14:paraId="1F51E71B" w14:textId="77777777" w:rsidR="00A32153" w:rsidRPr="002C72A1"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sidRPr="002C72A1">
        <w:rPr>
          <w:rFonts w:ascii="Verdana" w:hAnsi="Verdana"/>
          <w:sz w:val="18"/>
          <w:szCs w:val="18"/>
        </w:rPr>
        <w:t>odnotowania w książce dyżurów godziny rozpoczęcia i zakończenia dyżuru</w:t>
      </w:r>
    </w:p>
    <w:p w14:paraId="241BB779" w14:textId="77777777" w:rsidR="00A32153" w:rsidRPr="0023415A"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Pr>
          <w:rFonts w:ascii="Verdana" w:hAnsi="Verdana"/>
          <w:sz w:val="18"/>
          <w:szCs w:val="18"/>
        </w:rPr>
        <w:t>przeszkolenia pracowników w zakresie przestrzegania przepisów BHP i ppoż.,</w:t>
      </w:r>
    </w:p>
    <w:p w14:paraId="565A6D6E" w14:textId="77777777" w:rsidR="00A32153"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Pr>
          <w:rFonts w:ascii="Verdana" w:hAnsi="Verdana"/>
          <w:bCs/>
          <w:sz w:val="18"/>
          <w:szCs w:val="18"/>
        </w:rPr>
        <w:t>w</w:t>
      </w:r>
      <w:r w:rsidRPr="0023415A">
        <w:rPr>
          <w:rFonts w:ascii="Verdana" w:hAnsi="Verdana"/>
          <w:bCs/>
          <w:sz w:val="18"/>
          <w:szCs w:val="18"/>
        </w:rPr>
        <w:t xml:space="preserve"> przypadku stwierdzenia faktu dokonania włamania do obiektu chronionego lub innego zagrożenia, np. pożarem Wykonawca:</w:t>
      </w:r>
    </w:p>
    <w:p w14:paraId="6624F1F2" w14:textId="77777777" w:rsidR="00A32153" w:rsidRPr="0023415A" w:rsidRDefault="00A32153" w:rsidP="00773972">
      <w:pPr>
        <w:pStyle w:val="Akapitzlist"/>
        <w:numPr>
          <w:ilvl w:val="0"/>
          <w:numId w:val="49"/>
        </w:numPr>
        <w:suppressAutoHyphens/>
        <w:spacing w:line="360" w:lineRule="auto"/>
        <w:ind w:left="1560" w:right="44" w:hanging="284"/>
        <w:contextualSpacing w:val="0"/>
        <w:jc w:val="both"/>
        <w:rPr>
          <w:rFonts w:ascii="Verdana" w:hAnsi="Verdana"/>
          <w:bCs/>
          <w:sz w:val="18"/>
          <w:szCs w:val="18"/>
        </w:rPr>
      </w:pPr>
      <w:r>
        <w:rPr>
          <w:rFonts w:ascii="Verdana" w:hAnsi="Verdana"/>
          <w:bCs/>
          <w:sz w:val="18"/>
          <w:szCs w:val="18"/>
        </w:rPr>
        <w:t>z</w:t>
      </w:r>
      <w:r w:rsidRPr="0023415A">
        <w:rPr>
          <w:rFonts w:ascii="Verdana" w:hAnsi="Verdana"/>
          <w:bCs/>
          <w:sz w:val="18"/>
          <w:szCs w:val="18"/>
        </w:rPr>
        <w:t>awiadomi w trybie natychmiastowym odpowiednie specjalistyczne służby (organa Policji, Straż Pożarną, Pogotowie, itp.) oraz zabezpieczy obiekt dozorem fizycznym do czasu przybycia służb,</w:t>
      </w:r>
    </w:p>
    <w:p w14:paraId="3262BAB7" w14:textId="77777777" w:rsidR="00A32153" w:rsidRPr="0023415A" w:rsidRDefault="00A32153" w:rsidP="00773972">
      <w:pPr>
        <w:pStyle w:val="Akapitzlist"/>
        <w:numPr>
          <w:ilvl w:val="0"/>
          <w:numId w:val="49"/>
        </w:numPr>
        <w:suppressAutoHyphens/>
        <w:spacing w:line="360" w:lineRule="auto"/>
        <w:ind w:left="1560" w:right="44" w:hanging="284"/>
        <w:contextualSpacing w:val="0"/>
        <w:jc w:val="both"/>
        <w:rPr>
          <w:rFonts w:ascii="Verdana" w:hAnsi="Verdana"/>
          <w:bCs/>
          <w:sz w:val="18"/>
          <w:szCs w:val="18"/>
        </w:rPr>
      </w:pPr>
      <w:r w:rsidRPr="0023415A">
        <w:rPr>
          <w:rFonts w:ascii="Verdana" w:hAnsi="Verdana"/>
          <w:bCs/>
          <w:sz w:val="18"/>
          <w:szCs w:val="18"/>
        </w:rPr>
        <w:t>niezwłocznie powiadomi o zdarzeniu Zamawiającego, po czym wspólnie z nim ustali dalszy tryb prowadzenia ochrony</w:t>
      </w:r>
      <w:r>
        <w:rPr>
          <w:rFonts w:ascii="Verdana" w:hAnsi="Verdana"/>
          <w:bCs/>
          <w:sz w:val="18"/>
          <w:szCs w:val="18"/>
        </w:rPr>
        <w:t>,</w:t>
      </w:r>
      <w:r w:rsidRPr="0023415A">
        <w:rPr>
          <w:rFonts w:ascii="Verdana" w:hAnsi="Verdana"/>
          <w:bCs/>
          <w:sz w:val="18"/>
          <w:szCs w:val="18"/>
        </w:rPr>
        <w:t xml:space="preserve"> </w:t>
      </w:r>
    </w:p>
    <w:p w14:paraId="10A1C43E" w14:textId="77777777" w:rsidR="00A32153" w:rsidRPr="0023415A" w:rsidRDefault="00A32153" w:rsidP="00773972">
      <w:pPr>
        <w:pStyle w:val="Akapitzlist"/>
        <w:numPr>
          <w:ilvl w:val="0"/>
          <w:numId w:val="49"/>
        </w:numPr>
        <w:suppressAutoHyphens/>
        <w:spacing w:line="360" w:lineRule="auto"/>
        <w:ind w:left="1560" w:right="44" w:hanging="284"/>
        <w:contextualSpacing w:val="0"/>
        <w:jc w:val="both"/>
        <w:rPr>
          <w:rFonts w:ascii="Verdana" w:hAnsi="Verdana"/>
          <w:bCs/>
          <w:sz w:val="18"/>
          <w:szCs w:val="18"/>
        </w:rPr>
      </w:pPr>
      <w:r w:rsidRPr="0023415A">
        <w:rPr>
          <w:rFonts w:ascii="Verdana" w:hAnsi="Verdana"/>
          <w:bCs/>
          <w:sz w:val="18"/>
          <w:szCs w:val="18"/>
        </w:rPr>
        <w:t xml:space="preserve">odnotuje fakt </w:t>
      </w:r>
      <w:r>
        <w:rPr>
          <w:rFonts w:ascii="Verdana" w:hAnsi="Verdana"/>
          <w:bCs/>
          <w:sz w:val="18"/>
          <w:szCs w:val="18"/>
        </w:rPr>
        <w:t>zaistnienia</w:t>
      </w:r>
      <w:r w:rsidRPr="0023415A">
        <w:rPr>
          <w:rFonts w:ascii="Verdana" w:hAnsi="Verdana"/>
          <w:bCs/>
          <w:sz w:val="18"/>
          <w:szCs w:val="18"/>
        </w:rPr>
        <w:t xml:space="preserve"> zdarzenia w książce kontroli służb, nie później niż przy zdaniu obiektu na końcu danej służby</w:t>
      </w:r>
      <w:r>
        <w:rPr>
          <w:rFonts w:ascii="Verdana" w:hAnsi="Verdana"/>
          <w:bCs/>
          <w:sz w:val="18"/>
          <w:szCs w:val="18"/>
        </w:rPr>
        <w:t>.</w:t>
      </w:r>
      <w:r w:rsidRPr="0023415A">
        <w:rPr>
          <w:rFonts w:ascii="Verdana" w:hAnsi="Verdana"/>
          <w:bCs/>
          <w:sz w:val="18"/>
          <w:szCs w:val="18"/>
        </w:rPr>
        <w:t xml:space="preserve"> </w:t>
      </w:r>
    </w:p>
    <w:p w14:paraId="28F2361F" w14:textId="77777777" w:rsidR="00A32153" w:rsidRPr="006F65CB" w:rsidRDefault="00A32153" w:rsidP="00773972">
      <w:pPr>
        <w:suppressAutoHyphens/>
        <w:spacing w:line="360" w:lineRule="auto"/>
        <w:ind w:left="1276" w:right="44"/>
        <w:jc w:val="both"/>
        <w:rPr>
          <w:rFonts w:ascii="Verdana" w:hAnsi="Verdana"/>
          <w:bCs/>
          <w:sz w:val="18"/>
          <w:szCs w:val="18"/>
        </w:rPr>
      </w:pPr>
      <w:r w:rsidRPr="0023415A">
        <w:rPr>
          <w:rFonts w:ascii="Verdana" w:hAnsi="Verdana"/>
          <w:bCs/>
          <w:sz w:val="18"/>
          <w:szCs w:val="18"/>
        </w:rPr>
        <w:t xml:space="preserve">O terminie ustaleń szkody oraz przeprowadzenia inwentaryzacji - Zamawiający poinformuje Wykonawcę pisemnie bądź faxem, bowiem ustalenia te winny być przeprowadzone </w:t>
      </w:r>
      <w:r>
        <w:rPr>
          <w:rFonts w:ascii="Verdana" w:hAnsi="Verdana"/>
          <w:bCs/>
          <w:sz w:val="18"/>
          <w:szCs w:val="18"/>
        </w:rPr>
        <w:br/>
      </w:r>
      <w:r w:rsidRPr="0023415A">
        <w:rPr>
          <w:rFonts w:ascii="Verdana" w:hAnsi="Verdana"/>
          <w:bCs/>
          <w:sz w:val="18"/>
          <w:szCs w:val="18"/>
        </w:rPr>
        <w:t>w obecności pracown</w:t>
      </w:r>
      <w:r>
        <w:rPr>
          <w:rFonts w:ascii="Verdana" w:hAnsi="Verdana"/>
          <w:bCs/>
          <w:sz w:val="18"/>
          <w:szCs w:val="18"/>
        </w:rPr>
        <w:t>ika Wykonawcy,</w:t>
      </w:r>
    </w:p>
    <w:p w14:paraId="6F13148E" w14:textId="77777777" w:rsidR="00A32153"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Pr>
          <w:rFonts w:ascii="Verdana" w:hAnsi="Verdana"/>
          <w:bCs/>
          <w:sz w:val="18"/>
          <w:szCs w:val="18"/>
        </w:rPr>
        <w:t>pilnowania, aby po zakończeniu pracy w strzeżonym obiekcie lub na jego terenie przebywały tylko osoby posiadające zezwolenie przełożonego,</w:t>
      </w:r>
    </w:p>
    <w:p w14:paraId="4A088EDC" w14:textId="77777777" w:rsidR="00A32153"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Pr>
          <w:rFonts w:ascii="Verdana" w:hAnsi="Verdana"/>
          <w:bCs/>
          <w:sz w:val="18"/>
          <w:szCs w:val="18"/>
        </w:rPr>
        <w:t>zamykania</w:t>
      </w:r>
      <w:r w:rsidRPr="002F4F7D">
        <w:rPr>
          <w:rFonts w:ascii="Verdana" w:hAnsi="Verdana"/>
          <w:bCs/>
          <w:sz w:val="18"/>
          <w:szCs w:val="18"/>
        </w:rPr>
        <w:t xml:space="preserve"> </w:t>
      </w:r>
      <w:r>
        <w:rPr>
          <w:rFonts w:ascii="Verdana" w:hAnsi="Verdana"/>
          <w:bCs/>
          <w:sz w:val="18"/>
          <w:szCs w:val="18"/>
        </w:rPr>
        <w:t xml:space="preserve">wszystkich </w:t>
      </w:r>
      <w:r w:rsidRPr="002F4F7D">
        <w:rPr>
          <w:rFonts w:ascii="Verdana" w:hAnsi="Verdana"/>
          <w:bCs/>
          <w:sz w:val="18"/>
          <w:szCs w:val="18"/>
        </w:rPr>
        <w:t xml:space="preserve">drzwi </w:t>
      </w:r>
      <w:r>
        <w:rPr>
          <w:rFonts w:ascii="Verdana" w:hAnsi="Verdana"/>
          <w:bCs/>
          <w:sz w:val="18"/>
          <w:szCs w:val="18"/>
        </w:rPr>
        <w:t xml:space="preserve">wejściowych </w:t>
      </w:r>
      <w:r w:rsidRPr="002F4F7D">
        <w:rPr>
          <w:rFonts w:ascii="Verdana" w:hAnsi="Verdana"/>
          <w:bCs/>
          <w:sz w:val="18"/>
          <w:szCs w:val="18"/>
        </w:rPr>
        <w:t xml:space="preserve"> </w:t>
      </w:r>
      <w:r>
        <w:rPr>
          <w:rFonts w:ascii="Verdana" w:hAnsi="Verdana"/>
          <w:bCs/>
          <w:sz w:val="18"/>
          <w:szCs w:val="18"/>
        </w:rPr>
        <w:t xml:space="preserve">do budynku </w:t>
      </w:r>
      <w:r w:rsidRPr="002F4F7D">
        <w:rPr>
          <w:rFonts w:ascii="Verdana" w:hAnsi="Verdana"/>
          <w:bCs/>
          <w:sz w:val="18"/>
          <w:szCs w:val="18"/>
        </w:rPr>
        <w:t>w taki sposób, aby nie można było ich otworzyć bez działania przestępczego i specjalnych narzędzi</w:t>
      </w:r>
      <w:r>
        <w:rPr>
          <w:rFonts w:ascii="Verdana" w:hAnsi="Verdana"/>
          <w:bCs/>
          <w:sz w:val="18"/>
          <w:szCs w:val="18"/>
        </w:rPr>
        <w:t>.</w:t>
      </w:r>
    </w:p>
    <w:p w14:paraId="455D70C1" w14:textId="237DA8E6" w:rsidR="00A32153"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Pr>
          <w:rFonts w:ascii="Verdana" w:hAnsi="Verdana"/>
          <w:bCs/>
          <w:sz w:val="18"/>
          <w:szCs w:val="18"/>
        </w:rPr>
        <w:t>u</w:t>
      </w:r>
      <w:r w:rsidRPr="00724533">
        <w:rPr>
          <w:rFonts w:ascii="Verdana" w:hAnsi="Verdana"/>
          <w:bCs/>
          <w:sz w:val="18"/>
          <w:szCs w:val="18"/>
        </w:rPr>
        <w:t xml:space="preserve">trzymywanie w czystości swojego miejsca pracy i otoczenia, (sprzątanie portierni, sprzątanie otoczenia portierni, zamiatanie, w okresie jesiennym usuwanie liści w okresie zimowym odśnieżanie i likwidacja </w:t>
      </w:r>
      <w:r>
        <w:rPr>
          <w:rFonts w:ascii="Verdana" w:hAnsi="Verdana"/>
          <w:bCs/>
          <w:sz w:val="18"/>
          <w:szCs w:val="18"/>
        </w:rPr>
        <w:t>gołoledzi wokół dozorowanego budynku</w:t>
      </w:r>
      <w:r w:rsidRPr="00724533">
        <w:rPr>
          <w:rFonts w:ascii="Verdana" w:hAnsi="Verdana"/>
          <w:bCs/>
          <w:sz w:val="18"/>
          <w:szCs w:val="18"/>
        </w:rPr>
        <w:t xml:space="preserve"> </w:t>
      </w:r>
      <w:r>
        <w:rPr>
          <w:rFonts w:ascii="Verdana" w:hAnsi="Verdana"/>
          <w:bCs/>
          <w:sz w:val="18"/>
          <w:szCs w:val="18"/>
        </w:rPr>
        <w:t>(obręb prac zakreślono na zał. mapce )</w:t>
      </w:r>
    </w:p>
    <w:p w14:paraId="2CBB65FE" w14:textId="77777777" w:rsidR="00A32153" w:rsidRPr="002D615E"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sidRPr="002D615E">
        <w:rPr>
          <w:rFonts w:ascii="Verdana" w:hAnsi="Verdana"/>
          <w:sz w:val="18"/>
          <w:szCs w:val="18"/>
        </w:rPr>
        <w:t>Wykonawca ponosi odpowiedzialność za szkody powstałe w mieniu z przyczyn leżących po stronie Wykonawcy.</w:t>
      </w:r>
    </w:p>
    <w:p w14:paraId="2C449EDC" w14:textId="77777777" w:rsidR="00A32153" w:rsidRPr="002D615E"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sidRPr="002D615E">
        <w:rPr>
          <w:rFonts w:ascii="Verdana" w:hAnsi="Verdana"/>
          <w:sz w:val="18"/>
          <w:szCs w:val="18"/>
        </w:rPr>
        <w:t xml:space="preserve">Wykonawca zobowiązuje się chronić mienie Zamawiającego ze szczególną starannością i przyjmuje na siebie pełną odpowiedzialność za </w:t>
      </w:r>
      <w:r>
        <w:rPr>
          <w:rFonts w:ascii="Verdana" w:hAnsi="Verdana"/>
          <w:sz w:val="18"/>
          <w:szCs w:val="18"/>
        </w:rPr>
        <w:t>szkody wyrządzone przez osoby trzecie np. zniszczenie elewacji budynku.</w:t>
      </w:r>
    </w:p>
    <w:p w14:paraId="5F8F32BD" w14:textId="77777777" w:rsidR="00A32153" w:rsidRPr="00C848B0"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sidRPr="002D615E">
        <w:rPr>
          <w:rFonts w:ascii="Verdana" w:hAnsi="Verdana"/>
          <w:sz w:val="18"/>
          <w:szCs w:val="18"/>
        </w:rPr>
        <w:t>Odpowiedzialność Wykonawcy z tytułu wyrządzonej szkody w mieniu stanowiącym własność Zamawiającego oceniana będzie na zasadach określonych w przepisach Kodeksu Cywilnego.</w:t>
      </w:r>
    </w:p>
    <w:p w14:paraId="139A6E2E" w14:textId="77777777" w:rsidR="00A32153" w:rsidRPr="002D615E" w:rsidRDefault="00A32153" w:rsidP="00773972">
      <w:pPr>
        <w:pStyle w:val="Akapitzlist"/>
        <w:numPr>
          <w:ilvl w:val="3"/>
          <w:numId w:val="48"/>
        </w:numPr>
        <w:suppressAutoHyphens/>
        <w:spacing w:line="360" w:lineRule="auto"/>
        <w:ind w:left="1276" w:right="44" w:hanging="142"/>
        <w:contextualSpacing w:val="0"/>
        <w:jc w:val="both"/>
        <w:rPr>
          <w:rFonts w:ascii="Verdana" w:hAnsi="Verdana"/>
          <w:bCs/>
          <w:sz w:val="18"/>
          <w:szCs w:val="18"/>
        </w:rPr>
      </w:pPr>
      <w:r>
        <w:rPr>
          <w:rFonts w:ascii="Verdana" w:hAnsi="Verdana"/>
          <w:sz w:val="18"/>
          <w:szCs w:val="18"/>
        </w:rPr>
        <w:t xml:space="preserve">Wykonawca zobowiązany jest do posiadania aktualnej polisy od odpowiedzialności cywilnej OC w zakresie ochrony mienia o wartości minimum 500 000,00PLN w całym okresie obowiązywania umowy. </w:t>
      </w:r>
    </w:p>
    <w:p w14:paraId="59ADE634" w14:textId="7EB773EA" w:rsidR="00D50F3B" w:rsidRPr="00C37A72" w:rsidRDefault="00C667FD" w:rsidP="00773972">
      <w:pPr>
        <w:tabs>
          <w:tab w:val="left" w:pos="709"/>
          <w:tab w:val="left" w:pos="2595"/>
        </w:tabs>
        <w:spacing w:line="360" w:lineRule="auto"/>
        <w:ind w:left="786" w:right="-664" w:hanging="77"/>
        <w:jc w:val="both"/>
        <w:rPr>
          <w:rFonts w:ascii="Verdana" w:hAnsi="Verdana"/>
          <w:b/>
          <w:bCs/>
          <w:sz w:val="18"/>
          <w:szCs w:val="18"/>
        </w:rPr>
      </w:pPr>
      <w:r w:rsidRPr="00C37A72">
        <w:rPr>
          <w:rFonts w:ascii="Verdana" w:hAnsi="Verdana"/>
          <w:b/>
          <w:bCs/>
          <w:sz w:val="18"/>
          <w:szCs w:val="18"/>
        </w:rPr>
        <w:tab/>
        <w:t xml:space="preserve"> </w:t>
      </w:r>
      <w:r w:rsidR="00D50F3B" w:rsidRPr="00C37A72">
        <w:rPr>
          <w:rFonts w:ascii="Verdana" w:hAnsi="Verdana"/>
          <w:b/>
          <w:bCs/>
          <w:sz w:val="18"/>
          <w:szCs w:val="18"/>
        </w:rPr>
        <w:t xml:space="preserve">Kody CPV: </w:t>
      </w:r>
    </w:p>
    <w:p w14:paraId="728C9092" w14:textId="53856A95" w:rsidR="00251983" w:rsidRPr="00C37A72" w:rsidRDefault="004C67B9" w:rsidP="00C37A72">
      <w:pPr>
        <w:pStyle w:val="Nagwek8"/>
        <w:tabs>
          <w:tab w:val="left" w:pos="1080"/>
        </w:tabs>
        <w:spacing w:before="0" w:after="0" w:line="360" w:lineRule="auto"/>
        <w:ind w:left="851" w:right="-664"/>
        <w:jc w:val="both"/>
        <w:rPr>
          <w:rFonts w:ascii="Verdana" w:hAnsi="Verdana" w:cs="Tahoma"/>
          <w:i w:val="0"/>
          <w:sz w:val="18"/>
          <w:szCs w:val="18"/>
        </w:rPr>
      </w:pPr>
      <w:r w:rsidRPr="00C37A72">
        <w:rPr>
          <w:rFonts w:ascii="Verdana" w:hAnsi="Verdana"/>
          <w:b/>
          <w:bCs/>
          <w:i w:val="0"/>
          <w:sz w:val="18"/>
          <w:szCs w:val="18"/>
        </w:rPr>
        <w:t>79710000-4</w:t>
      </w:r>
      <w:r w:rsidR="00292E10" w:rsidRPr="00C37A72">
        <w:rPr>
          <w:rFonts w:ascii="Verdana" w:hAnsi="Verdana"/>
          <w:b/>
          <w:bCs/>
          <w:i w:val="0"/>
          <w:sz w:val="18"/>
          <w:szCs w:val="18"/>
        </w:rPr>
        <w:t xml:space="preserve"> </w:t>
      </w:r>
      <w:r w:rsidR="001473C3" w:rsidRPr="00C37A72">
        <w:rPr>
          <w:rFonts w:ascii="Verdana" w:hAnsi="Verdana"/>
          <w:b/>
          <w:bCs/>
          <w:i w:val="0"/>
          <w:sz w:val="18"/>
          <w:szCs w:val="18"/>
        </w:rPr>
        <w:t xml:space="preserve"> </w:t>
      </w:r>
      <w:r w:rsidR="00292E10" w:rsidRPr="00C37A72">
        <w:rPr>
          <w:rFonts w:ascii="Verdana" w:hAnsi="Verdana" w:cs="Tahoma"/>
          <w:i w:val="0"/>
          <w:sz w:val="18"/>
          <w:szCs w:val="18"/>
        </w:rPr>
        <w:t xml:space="preserve">Usługi </w:t>
      </w:r>
      <w:r w:rsidRPr="00C37A72">
        <w:rPr>
          <w:rFonts w:ascii="Verdana" w:hAnsi="Verdana" w:cs="Tahoma"/>
          <w:i w:val="0"/>
          <w:sz w:val="18"/>
          <w:szCs w:val="18"/>
        </w:rPr>
        <w:t>ochroniarskie</w:t>
      </w:r>
    </w:p>
    <w:p w14:paraId="38F6E3C3" w14:textId="5BABEC1B" w:rsidR="00251983" w:rsidRPr="00C37A72" w:rsidRDefault="001473C3" w:rsidP="00C37A72">
      <w:pPr>
        <w:pStyle w:val="Nagwek8"/>
        <w:tabs>
          <w:tab w:val="left" w:pos="1080"/>
        </w:tabs>
        <w:spacing w:before="0" w:after="0" w:line="360" w:lineRule="auto"/>
        <w:ind w:left="851" w:right="-664"/>
        <w:jc w:val="both"/>
        <w:rPr>
          <w:rFonts w:ascii="Verdana" w:hAnsi="Verdana"/>
          <w:bCs/>
          <w:i w:val="0"/>
          <w:sz w:val="18"/>
          <w:szCs w:val="18"/>
        </w:rPr>
      </w:pPr>
      <w:r w:rsidRPr="00C37A72">
        <w:rPr>
          <w:rFonts w:ascii="Verdana" w:hAnsi="Verdana"/>
          <w:b/>
          <w:bCs/>
          <w:i w:val="0"/>
          <w:sz w:val="18"/>
          <w:szCs w:val="18"/>
        </w:rPr>
        <w:t xml:space="preserve">79714000-2  </w:t>
      </w:r>
      <w:r w:rsidRPr="00C37A72">
        <w:rPr>
          <w:rFonts w:ascii="Verdana" w:hAnsi="Verdana"/>
          <w:bCs/>
          <w:i w:val="0"/>
          <w:sz w:val="18"/>
          <w:szCs w:val="18"/>
        </w:rPr>
        <w:t>U</w:t>
      </w:r>
      <w:r w:rsidR="00251983" w:rsidRPr="00C37A72">
        <w:rPr>
          <w:rFonts w:ascii="Verdana" w:hAnsi="Verdana"/>
          <w:bCs/>
          <w:i w:val="0"/>
          <w:sz w:val="18"/>
          <w:szCs w:val="18"/>
        </w:rPr>
        <w:t>sługi w zakresie nadzoru</w:t>
      </w:r>
    </w:p>
    <w:p w14:paraId="69FE3E22" w14:textId="754351E7" w:rsidR="00CF15A0" w:rsidRPr="00DD1178" w:rsidRDefault="000F6883" w:rsidP="00AB4C8A">
      <w:pPr>
        <w:pStyle w:val="Akapitzlist"/>
        <w:numPr>
          <w:ilvl w:val="0"/>
          <w:numId w:val="57"/>
        </w:numPr>
        <w:spacing w:line="360" w:lineRule="auto"/>
        <w:ind w:left="851" w:right="-664" w:hanging="425"/>
        <w:jc w:val="both"/>
        <w:rPr>
          <w:rFonts w:ascii="Verdana" w:hAnsi="Verdana"/>
          <w:bCs/>
          <w:sz w:val="18"/>
          <w:szCs w:val="18"/>
        </w:rPr>
      </w:pPr>
      <w:r w:rsidRPr="00DD1178">
        <w:rPr>
          <w:rFonts w:ascii="Verdana" w:hAnsi="Verdana"/>
          <w:bCs/>
          <w:sz w:val="18"/>
          <w:szCs w:val="18"/>
        </w:rPr>
        <w:t xml:space="preserve">Przedmiot zamówienia </w:t>
      </w:r>
      <w:r w:rsidR="00F14F0F" w:rsidRPr="00DD1178">
        <w:rPr>
          <w:rFonts w:ascii="Verdana" w:hAnsi="Verdana"/>
          <w:bCs/>
          <w:sz w:val="18"/>
          <w:szCs w:val="18"/>
        </w:rPr>
        <w:t xml:space="preserve">został opisany </w:t>
      </w:r>
      <w:r w:rsidRPr="00DD1178">
        <w:rPr>
          <w:rFonts w:ascii="Verdana" w:hAnsi="Verdana"/>
          <w:bCs/>
          <w:sz w:val="18"/>
          <w:szCs w:val="18"/>
        </w:rPr>
        <w:t xml:space="preserve">w </w:t>
      </w:r>
      <w:r w:rsidR="00CF15A0" w:rsidRPr="00DD1178">
        <w:rPr>
          <w:rFonts w:ascii="Verdana" w:hAnsi="Verdana"/>
          <w:bCs/>
          <w:sz w:val="18"/>
          <w:szCs w:val="18"/>
        </w:rPr>
        <w:t xml:space="preserve">Szczegółowym Opisie Przedmiotu Zamówienia, stanowiącym załącznik nr 1 do Siwz. </w:t>
      </w:r>
    </w:p>
    <w:p w14:paraId="09858AAD" w14:textId="7AAC8CCB" w:rsidR="000F6883" w:rsidRPr="00C37A72" w:rsidRDefault="000F6883" w:rsidP="007509C0">
      <w:pPr>
        <w:pStyle w:val="Akapitzlist"/>
        <w:numPr>
          <w:ilvl w:val="0"/>
          <w:numId w:val="57"/>
        </w:numPr>
        <w:spacing w:line="360" w:lineRule="auto"/>
        <w:ind w:left="850" w:right="-664" w:hanging="425"/>
        <w:contextualSpacing w:val="0"/>
        <w:jc w:val="both"/>
        <w:rPr>
          <w:rFonts w:ascii="Verdana" w:hAnsi="Verdana"/>
          <w:bCs/>
          <w:sz w:val="18"/>
          <w:szCs w:val="18"/>
        </w:rPr>
      </w:pPr>
      <w:r w:rsidRPr="00C37A72">
        <w:rPr>
          <w:rFonts w:ascii="Verdana" w:hAnsi="Verdana"/>
          <w:bCs/>
          <w:sz w:val="18"/>
          <w:szCs w:val="18"/>
        </w:rPr>
        <w:t xml:space="preserve">Szczegółowe warunki i zasady realizacji umowy określa </w:t>
      </w:r>
      <w:r w:rsidR="002F43F4" w:rsidRPr="00C37A72">
        <w:rPr>
          <w:rFonts w:ascii="Verdana" w:hAnsi="Verdana"/>
          <w:bCs/>
          <w:sz w:val="18"/>
          <w:szCs w:val="18"/>
        </w:rPr>
        <w:t xml:space="preserve">wzór </w:t>
      </w:r>
      <w:r w:rsidRPr="00C37A72">
        <w:rPr>
          <w:rFonts w:ascii="Verdana" w:hAnsi="Verdana"/>
          <w:bCs/>
          <w:sz w:val="18"/>
          <w:szCs w:val="18"/>
        </w:rPr>
        <w:t xml:space="preserve">umowy (zał. nr </w:t>
      </w:r>
      <w:r w:rsidR="003C4675" w:rsidRPr="00C37A72">
        <w:rPr>
          <w:rFonts w:ascii="Verdana" w:hAnsi="Verdana"/>
          <w:bCs/>
          <w:sz w:val="18"/>
          <w:szCs w:val="18"/>
        </w:rPr>
        <w:t>7</w:t>
      </w:r>
      <w:r w:rsidRPr="00C37A72">
        <w:rPr>
          <w:rFonts w:ascii="Verdana" w:hAnsi="Verdana"/>
          <w:bCs/>
          <w:sz w:val="18"/>
          <w:szCs w:val="18"/>
        </w:rPr>
        <w:t xml:space="preserve"> do Siwz).</w:t>
      </w:r>
    </w:p>
    <w:p w14:paraId="4BC16005" w14:textId="26EE9B9E" w:rsidR="006B6516" w:rsidRPr="00C37A72" w:rsidRDefault="006B6516" w:rsidP="007509C0">
      <w:pPr>
        <w:pStyle w:val="Akapitzlist"/>
        <w:numPr>
          <w:ilvl w:val="0"/>
          <w:numId w:val="57"/>
        </w:numPr>
        <w:spacing w:line="360" w:lineRule="auto"/>
        <w:ind w:left="851" w:right="-664" w:hanging="425"/>
        <w:contextualSpacing w:val="0"/>
        <w:jc w:val="both"/>
        <w:rPr>
          <w:rFonts w:ascii="Verdana" w:hAnsi="Verdana"/>
          <w:sz w:val="18"/>
          <w:szCs w:val="18"/>
        </w:rPr>
      </w:pPr>
      <w:bookmarkStart w:id="3" w:name="_Toc162850039"/>
      <w:r w:rsidRPr="00C37A72">
        <w:rPr>
          <w:rFonts w:ascii="Verdana" w:hAnsi="Verdana"/>
          <w:sz w:val="18"/>
          <w:szCs w:val="18"/>
        </w:rPr>
        <w:t xml:space="preserve">Wykonawca winien podać w Formularzu ofertowym (wzór – zał. nr </w:t>
      </w:r>
      <w:r w:rsidR="00454089" w:rsidRPr="00C37A72">
        <w:rPr>
          <w:rFonts w:ascii="Verdana" w:hAnsi="Verdana"/>
          <w:sz w:val="18"/>
          <w:szCs w:val="18"/>
        </w:rPr>
        <w:t>2</w:t>
      </w:r>
      <w:r w:rsidR="000E44D5" w:rsidRPr="00C37A72">
        <w:rPr>
          <w:rFonts w:ascii="Verdana" w:hAnsi="Verdana"/>
          <w:sz w:val="18"/>
          <w:szCs w:val="18"/>
        </w:rPr>
        <w:t xml:space="preserve"> </w:t>
      </w:r>
      <w:r w:rsidRPr="00C37A72">
        <w:rPr>
          <w:rFonts w:ascii="Verdana" w:hAnsi="Verdana"/>
          <w:sz w:val="18"/>
          <w:szCs w:val="18"/>
        </w:rPr>
        <w:t xml:space="preserve">do Siwz) cenę realizacji przedmiotu zamówienia. </w:t>
      </w:r>
    </w:p>
    <w:p w14:paraId="6AF53BD1" w14:textId="7697D3FC" w:rsidR="002F578A" w:rsidRPr="00C37A72" w:rsidRDefault="002F578A" w:rsidP="007509C0">
      <w:pPr>
        <w:pStyle w:val="Akapitzlist"/>
        <w:numPr>
          <w:ilvl w:val="0"/>
          <w:numId w:val="57"/>
        </w:numPr>
        <w:spacing w:line="360" w:lineRule="auto"/>
        <w:ind w:left="851" w:right="-664" w:hanging="425"/>
        <w:contextualSpacing w:val="0"/>
        <w:jc w:val="both"/>
        <w:rPr>
          <w:rFonts w:ascii="Verdana" w:hAnsi="Verdana"/>
          <w:bCs/>
          <w:sz w:val="18"/>
          <w:szCs w:val="18"/>
        </w:rPr>
      </w:pPr>
      <w:r w:rsidRPr="00C37A72">
        <w:rPr>
          <w:rFonts w:ascii="Verdana" w:hAnsi="Verdana"/>
          <w:b/>
          <w:sz w:val="18"/>
          <w:szCs w:val="18"/>
        </w:rPr>
        <w:t>Zamówienia, o których</w:t>
      </w:r>
      <w:r w:rsidR="00091055" w:rsidRPr="00C37A72">
        <w:rPr>
          <w:rFonts w:ascii="Verdana" w:hAnsi="Verdana"/>
          <w:b/>
          <w:sz w:val="18"/>
          <w:szCs w:val="18"/>
        </w:rPr>
        <w:t xml:space="preserve"> mowa w art. 67 ust. 1 pkt </w:t>
      </w:r>
      <w:r w:rsidR="006B2F15" w:rsidRPr="00C37A72">
        <w:rPr>
          <w:rFonts w:ascii="Verdana" w:hAnsi="Verdana"/>
          <w:b/>
          <w:sz w:val="18"/>
          <w:szCs w:val="18"/>
        </w:rPr>
        <w:t>6</w:t>
      </w:r>
      <w:r w:rsidRPr="00C37A72">
        <w:rPr>
          <w:rFonts w:ascii="Verdana" w:hAnsi="Verdana"/>
          <w:b/>
          <w:sz w:val="18"/>
          <w:szCs w:val="18"/>
        </w:rPr>
        <w:t xml:space="preserve"> Pzp.</w:t>
      </w:r>
      <w:r w:rsidRPr="00C37A72">
        <w:rPr>
          <w:rFonts w:ascii="Verdana" w:hAnsi="Verdana"/>
          <w:sz w:val="18"/>
          <w:szCs w:val="18"/>
        </w:rPr>
        <w:t xml:space="preserve"> Zamawiający </w:t>
      </w:r>
      <w:r w:rsidRPr="00C37A72">
        <w:rPr>
          <w:rFonts w:ascii="Verdana" w:hAnsi="Verdana"/>
          <w:sz w:val="18"/>
          <w:szCs w:val="18"/>
          <w:u w:val="single"/>
        </w:rPr>
        <w:t>nie przewiduje</w:t>
      </w:r>
      <w:r w:rsidRPr="00C37A72">
        <w:rPr>
          <w:rFonts w:ascii="Verdana" w:hAnsi="Verdana"/>
          <w:sz w:val="18"/>
          <w:szCs w:val="18"/>
        </w:rPr>
        <w:t xml:space="preserve"> możliwości udzielania zamówień, o których mowa w art. 67 ust. 1 pkt. </w:t>
      </w:r>
      <w:r w:rsidR="006B2F15" w:rsidRPr="00C37A72">
        <w:rPr>
          <w:rFonts w:ascii="Verdana" w:hAnsi="Verdana"/>
          <w:sz w:val="18"/>
          <w:szCs w:val="18"/>
        </w:rPr>
        <w:t>6</w:t>
      </w:r>
      <w:r w:rsidRPr="00C37A72">
        <w:rPr>
          <w:rFonts w:ascii="Verdana" w:hAnsi="Verdana"/>
          <w:sz w:val="18"/>
          <w:szCs w:val="18"/>
        </w:rPr>
        <w:t xml:space="preserve"> Pzp</w:t>
      </w:r>
      <w:r w:rsidR="006135A0">
        <w:rPr>
          <w:rFonts w:ascii="Verdana" w:hAnsi="Verdana"/>
          <w:sz w:val="18"/>
          <w:szCs w:val="18"/>
        </w:rPr>
        <w:t>.</w:t>
      </w:r>
      <w:r w:rsidRPr="00C37A72">
        <w:rPr>
          <w:rFonts w:ascii="Verdana" w:hAnsi="Verdana"/>
          <w:sz w:val="18"/>
          <w:szCs w:val="18"/>
        </w:rPr>
        <w:t xml:space="preserve"> </w:t>
      </w:r>
    </w:p>
    <w:bookmarkEnd w:id="3"/>
    <w:p w14:paraId="4342A9FA" w14:textId="77777777" w:rsidR="00820E4D" w:rsidRPr="00D6089E" w:rsidRDefault="00970B6B" w:rsidP="007509C0">
      <w:pPr>
        <w:pStyle w:val="Akapitzlist"/>
        <w:numPr>
          <w:ilvl w:val="0"/>
          <w:numId w:val="57"/>
        </w:numPr>
        <w:spacing w:line="360" w:lineRule="auto"/>
        <w:ind w:left="851" w:right="-664" w:hanging="425"/>
        <w:contextualSpacing w:val="0"/>
        <w:jc w:val="both"/>
        <w:rPr>
          <w:rFonts w:ascii="Verdana" w:hAnsi="Verdana"/>
          <w:sz w:val="18"/>
          <w:szCs w:val="18"/>
        </w:rPr>
      </w:pPr>
      <w:r w:rsidRPr="00C37A72">
        <w:rPr>
          <w:rFonts w:ascii="Verdana" w:hAnsi="Verdana"/>
          <w:b/>
          <w:sz w:val="18"/>
          <w:szCs w:val="18"/>
        </w:rPr>
        <w:t>Informacja o umowie ramowej</w:t>
      </w:r>
      <w:r w:rsidR="00820E4D" w:rsidRPr="00C37A72">
        <w:rPr>
          <w:rFonts w:ascii="Verdana" w:hAnsi="Verdana"/>
          <w:b/>
          <w:sz w:val="18"/>
          <w:szCs w:val="18"/>
        </w:rPr>
        <w:t xml:space="preserve">. </w:t>
      </w:r>
      <w:r w:rsidRPr="00C37A72">
        <w:rPr>
          <w:rFonts w:ascii="Verdana" w:hAnsi="Verdana"/>
          <w:sz w:val="18"/>
          <w:szCs w:val="18"/>
        </w:rPr>
        <w:t xml:space="preserve">Zamawiający </w:t>
      </w:r>
      <w:r w:rsidRPr="00C37A72">
        <w:rPr>
          <w:rFonts w:ascii="Verdana" w:hAnsi="Verdana"/>
          <w:sz w:val="18"/>
          <w:szCs w:val="18"/>
          <w:u w:val="single"/>
        </w:rPr>
        <w:t>nie prz</w:t>
      </w:r>
      <w:r w:rsidR="00820E4D" w:rsidRPr="00C37A72">
        <w:rPr>
          <w:rFonts w:ascii="Verdana" w:hAnsi="Verdana"/>
          <w:sz w:val="18"/>
          <w:szCs w:val="18"/>
          <w:u w:val="single"/>
        </w:rPr>
        <w:t>ewiduje</w:t>
      </w:r>
      <w:r w:rsidR="00820E4D" w:rsidRPr="00C37A72">
        <w:rPr>
          <w:rFonts w:ascii="Verdana" w:hAnsi="Verdana"/>
          <w:sz w:val="18"/>
          <w:szCs w:val="18"/>
        </w:rPr>
        <w:t xml:space="preserve"> zawarcia</w:t>
      </w:r>
      <w:r w:rsidR="00820E4D" w:rsidRPr="00D6089E">
        <w:rPr>
          <w:rFonts w:ascii="Verdana" w:hAnsi="Verdana"/>
          <w:sz w:val="18"/>
          <w:szCs w:val="18"/>
        </w:rPr>
        <w:t xml:space="preserve"> umowy ramowej.</w:t>
      </w:r>
    </w:p>
    <w:p w14:paraId="027F9D5B" w14:textId="6F7FADF0" w:rsidR="0092157D" w:rsidRPr="007B2A11" w:rsidRDefault="0092157D" w:rsidP="007509C0">
      <w:pPr>
        <w:pStyle w:val="Akapitzlist"/>
        <w:numPr>
          <w:ilvl w:val="0"/>
          <w:numId w:val="57"/>
        </w:numPr>
        <w:spacing w:line="360" w:lineRule="auto"/>
        <w:ind w:left="851" w:right="-664" w:hanging="425"/>
        <w:contextualSpacing w:val="0"/>
        <w:jc w:val="both"/>
        <w:rPr>
          <w:rFonts w:ascii="Verdana" w:hAnsi="Verdana"/>
          <w:sz w:val="18"/>
          <w:szCs w:val="18"/>
        </w:rPr>
      </w:pPr>
      <w:r w:rsidRPr="00D6089E">
        <w:rPr>
          <w:rFonts w:ascii="Verdana" w:hAnsi="Verdana"/>
          <w:b/>
          <w:sz w:val="18"/>
          <w:szCs w:val="18"/>
        </w:rPr>
        <w:t>Udział podwykonawców</w:t>
      </w:r>
    </w:p>
    <w:p w14:paraId="4FEE45EB" w14:textId="4E0627F5" w:rsidR="007B2A11" w:rsidRDefault="007B2A11" w:rsidP="007509C0">
      <w:pPr>
        <w:pStyle w:val="Akapitzlist"/>
        <w:numPr>
          <w:ilvl w:val="0"/>
          <w:numId w:val="38"/>
        </w:numPr>
        <w:spacing w:line="360" w:lineRule="auto"/>
        <w:ind w:right="-664"/>
        <w:contextualSpacing w:val="0"/>
        <w:jc w:val="both"/>
        <w:rPr>
          <w:rFonts w:ascii="Verdana" w:hAnsi="Verdana"/>
          <w:sz w:val="18"/>
          <w:szCs w:val="18"/>
        </w:rPr>
      </w:pPr>
      <w:r w:rsidRPr="007B2A11">
        <w:rPr>
          <w:rFonts w:ascii="Verdana" w:hAnsi="Verdana"/>
          <w:sz w:val="18"/>
          <w:szCs w:val="18"/>
        </w:rPr>
        <w:t xml:space="preserve">Wykonawca może </w:t>
      </w:r>
      <w:r>
        <w:rPr>
          <w:rFonts w:ascii="Verdana" w:hAnsi="Verdana"/>
          <w:sz w:val="18"/>
          <w:szCs w:val="18"/>
        </w:rPr>
        <w:t>powierzyć wykonanie części zamó</w:t>
      </w:r>
      <w:r w:rsidRPr="007B2A11">
        <w:rPr>
          <w:rFonts w:ascii="Verdana" w:hAnsi="Verdana"/>
          <w:sz w:val="18"/>
          <w:szCs w:val="18"/>
        </w:rPr>
        <w:t>wienia podwykonawcy</w:t>
      </w:r>
      <w:r>
        <w:rPr>
          <w:rFonts w:ascii="Verdana" w:hAnsi="Verdana"/>
          <w:sz w:val="18"/>
          <w:szCs w:val="18"/>
        </w:rPr>
        <w:t>.</w:t>
      </w:r>
    </w:p>
    <w:p w14:paraId="33653DF1" w14:textId="78AECD70" w:rsidR="007B2A11" w:rsidRPr="007B2A11" w:rsidRDefault="00C37A72" w:rsidP="007509C0">
      <w:pPr>
        <w:pStyle w:val="Akapitzlist"/>
        <w:numPr>
          <w:ilvl w:val="0"/>
          <w:numId w:val="38"/>
        </w:numPr>
        <w:spacing w:line="360" w:lineRule="auto"/>
        <w:ind w:right="-664"/>
        <w:contextualSpacing w:val="0"/>
        <w:jc w:val="both"/>
        <w:rPr>
          <w:rFonts w:ascii="Verdana" w:hAnsi="Verdana"/>
          <w:sz w:val="18"/>
          <w:szCs w:val="18"/>
        </w:rPr>
      </w:pPr>
      <w:r>
        <w:rPr>
          <w:rFonts w:ascii="Verdana" w:hAnsi="Verdana"/>
          <w:sz w:val="18"/>
          <w:szCs w:val="18"/>
        </w:rPr>
        <w:t>Zamawiają</w:t>
      </w:r>
      <w:r w:rsidR="007B2A11">
        <w:rPr>
          <w:rFonts w:ascii="Verdana" w:hAnsi="Verdana"/>
          <w:sz w:val="18"/>
          <w:szCs w:val="18"/>
        </w:rPr>
        <w:t>cy nie zastrzega obowiązku osobistego wykonania przez Wykonawcę kluczowych części zamówienia.</w:t>
      </w:r>
    </w:p>
    <w:p w14:paraId="3C0BB2C5" w14:textId="26A42CE6" w:rsidR="00BA484F" w:rsidRPr="007B2A11" w:rsidRDefault="00BA484F" w:rsidP="007509C0">
      <w:pPr>
        <w:pStyle w:val="Akapitzlist"/>
        <w:numPr>
          <w:ilvl w:val="0"/>
          <w:numId w:val="38"/>
        </w:numPr>
        <w:tabs>
          <w:tab w:val="left" w:pos="1276"/>
          <w:tab w:val="left" w:pos="8789"/>
          <w:tab w:val="left" w:pos="9356"/>
        </w:tabs>
        <w:spacing w:line="360" w:lineRule="auto"/>
        <w:ind w:right="-664"/>
        <w:jc w:val="both"/>
        <w:rPr>
          <w:rFonts w:ascii="Verdana" w:hAnsi="Verdana"/>
          <w:sz w:val="18"/>
          <w:szCs w:val="18"/>
        </w:rPr>
      </w:pPr>
      <w:bookmarkStart w:id="4" w:name="_Toc395266068"/>
      <w:r w:rsidRPr="007B2A11">
        <w:rPr>
          <w:rFonts w:ascii="Verdana" w:hAnsi="Verdana"/>
          <w:sz w:val="18"/>
          <w:szCs w:val="18"/>
        </w:rPr>
        <w:t>Zamawiający żąda wskazania przez Wykonawcę części zamówienia, których wykonanie zamierza powierzyć podwykonawcom, i podania przez Wykonawcę firm podwykonawców.</w:t>
      </w:r>
    </w:p>
    <w:p w14:paraId="58F18F6D" w14:textId="24ECC815" w:rsidR="00BA484F" w:rsidRPr="007B2A11" w:rsidRDefault="00BA484F" w:rsidP="007509C0">
      <w:pPr>
        <w:pStyle w:val="Akapitzlist"/>
        <w:numPr>
          <w:ilvl w:val="0"/>
          <w:numId w:val="38"/>
        </w:numPr>
        <w:tabs>
          <w:tab w:val="left" w:pos="1276"/>
          <w:tab w:val="left" w:pos="8789"/>
          <w:tab w:val="left" w:pos="9356"/>
        </w:tabs>
        <w:spacing w:line="360" w:lineRule="auto"/>
        <w:ind w:right="-664"/>
        <w:jc w:val="both"/>
        <w:rPr>
          <w:rFonts w:ascii="Verdana" w:hAnsi="Verdana"/>
          <w:sz w:val="18"/>
          <w:szCs w:val="18"/>
        </w:rPr>
      </w:pPr>
      <w:r w:rsidRPr="007B2A11">
        <w:rPr>
          <w:rFonts w:ascii="Verdana" w:hAnsi="Verdana"/>
          <w:sz w:val="18"/>
          <w:szCs w:val="18"/>
        </w:rPr>
        <w:t xml:space="preserve">Jeżeli zmiana albo rezygnacja z podwykonawcy dotyczy podmiotu, na którego zasoby Wykonawca powoływał się, na zasadach określonych w art. 22a ust. 1 Pzp (rozdział V pkt. </w:t>
      </w:r>
      <w:r w:rsidR="0041667C" w:rsidRPr="007B2A11">
        <w:rPr>
          <w:rFonts w:ascii="Verdana" w:hAnsi="Verdana"/>
          <w:sz w:val="18"/>
          <w:szCs w:val="18"/>
        </w:rPr>
        <w:t>4</w:t>
      </w:r>
      <w:r w:rsidRPr="007B2A11">
        <w:rPr>
          <w:rFonts w:ascii="Verdana" w:hAnsi="Verdana"/>
          <w:sz w:val="18"/>
          <w:szCs w:val="18"/>
        </w:rPr>
        <w:t xml:space="preserve"> Siwz),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4618340B" w14:textId="7496F61B" w:rsidR="00BA484F" w:rsidRPr="007B2A11" w:rsidRDefault="00BA484F" w:rsidP="007509C0">
      <w:pPr>
        <w:pStyle w:val="Akapitzlist"/>
        <w:numPr>
          <w:ilvl w:val="0"/>
          <w:numId w:val="38"/>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299175F8" w14:textId="3E9D62EC" w:rsidR="00BA484F" w:rsidRPr="007B2A11" w:rsidRDefault="00BA484F" w:rsidP="007509C0">
      <w:pPr>
        <w:pStyle w:val="Akapitzlist"/>
        <w:numPr>
          <w:ilvl w:val="0"/>
          <w:numId w:val="38"/>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C677B1E" w14:textId="2C4D9D53" w:rsidR="00BA484F" w:rsidRPr="007B2A11" w:rsidRDefault="007B2A11" w:rsidP="007509C0">
      <w:pPr>
        <w:pStyle w:val="Akapitzlist"/>
        <w:numPr>
          <w:ilvl w:val="0"/>
          <w:numId w:val="38"/>
        </w:numPr>
        <w:tabs>
          <w:tab w:val="left" w:pos="1276"/>
          <w:tab w:val="left" w:pos="8789"/>
          <w:tab w:val="left" w:pos="9356"/>
        </w:tabs>
        <w:spacing w:line="360" w:lineRule="auto"/>
        <w:ind w:right="-664"/>
        <w:jc w:val="both"/>
        <w:rPr>
          <w:rFonts w:ascii="Verdana" w:hAnsi="Verdana" w:cs="Arial"/>
          <w:sz w:val="18"/>
          <w:szCs w:val="18"/>
        </w:rPr>
      </w:pPr>
      <w:r>
        <w:rPr>
          <w:rFonts w:ascii="Verdana" w:hAnsi="Verdana" w:cs="Arial"/>
          <w:sz w:val="18"/>
          <w:szCs w:val="18"/>
        </w:rPr>
        <w:t>Postanowienia ppkt. 5) i 6</w:t>
      </w:r>
      <w:r w:rsidR="00BA484F" w:rsidRPr="007B2A11">
        <w:rPr>
          <w:rFonts w:ascii="Verdana" w:hAnsi="Verdana" w:cs="Arial"/>
          <w:sz w:val="18"/>
          <w:szCs w:val="18"/>
        </w:rPr>
        <w:t>) stosuje się wobec dalszych podwykonawców.</w:t>
      </w:r>
    </w:p>
    <w:p w14:paraId="38EB0770" w14:textId="3138B812" w:rsidR="00BA484F" w:rsidRPr="007B2A11" w:rsidRDefault="00BA484F" w:rsidP="007509C0">
      <w:pPr>
        <w:pStyle w:val="Akapitzlist"/>
        <w:numPr>
          <w:ilvl w:val="0"/>
          <w:numId w:val="38"/>
        </w:numPr>
        <w:tabs>
          <w:tab w:val="left" w:pos="1276"/>
          <w:tab w:val="left" w:pos="8789"/>
          <w:tab w:val="left" w:pos="9356"/>
        </w:tabs>
        <w:spacing w:line="360" w:lineRule="auto"/>
        <w:ind w:right="-664"/>
        <w:jc w:val="both"/>
        <w:rPr>
          <w:rFonts w:ascii="Verdana" w:hAnsi="Verdana" w:cs="Arial"/>
          <w:sz w:val="18"/>
          <w:szCs w:val="18"/>
        </w:rPr>
      </w:pPr>
      <w:r w:rsidRPr="007B2A11">
        <w:rPr>
          <w:rFonts w:ascii="Verdana" w:hAnsi="Verdana" w:cs="Arial"/>
          <w:sz w:val="18"/>
          <w:szCs w:val="18"/>
        </w:rPr>
        <w:t>Powierzenie wykonania części zamówienia podwykonawcom nie zwalnia Wykonawcy z odpowiedzialności za należyte wykonanie tego zamówienia.</w:t>
      </w:r>
    </w:p>
    <w:p w14:paraId="26CE665F" w14:textId="735E27FA" w:rsidR="003B2A92" w:rsidRPr="007B2A11" w:rsidRDefault="003B2A92" w:rsidP="007509C0">
      <w:pPr>
        <w:pStyle w:val="Akapitzlist"/>
        <w:numPr>
          <w:ilvl w:val="0"/>
          <w:numId w:val="38"/>
        </w:numPr>
        <w:spacing w:line="360" w:lineRule="auto"/>
        <w:ind w:right="-664"/>
        <w:jc w:val="both"/>
        <w:rPr>
          <w:rFonts w:ascii="Verdana" w:hAnsi="Verdana"/>
          <w:bCs/>
          <w:sz w:val="18"/>
          <w:szCs w:val="18"/>
        </w:rPr>
      </w:pPr>
      <w:r w:rsidRPr="007B2A11">
        <w:rPr>
          <w:rFonts w:ascii="Verdana" w:hAnsi="Verdana"/>
          <w:bCs/>
          <w:sz w:val="18"/>
          <w:szCs w:val="18"/>
        </w:rPr>
        <w:t xml:space="preserve">Zamawiający wymaga zatrudnienia przez Wykonawcę lub Podwykonawcę na podstawie umowy o pracę, w rozumieniu przepisów ustawy z dnia 26 czerwca 1974  r. – Kodeks pracy (tekst jedn. - Dz. U. z 2018 r., poz. 917, z późn. zm.) osób wykonujących wszystkie czynności </w:t>
      </w:r>
      <w:r w:rsidR="003E689F" w:rsidRPr="007B2A11">
        <w:rPr>
          <w:rFonts w:ascii="Verdana" w:hAnsi="Verdana"/>
          <w:bCs/>
          <w:sz w:val="18"/>
          <w:szCs w:val="18"/>
        </w:rPr>
        <w:t xml:space="preserve">objęte przedmiotem zamówienia </w:t>
      </w:r>
      <w:r w:rsidRPr="007B2A11">
        <w:rPr>
          <w:rFonts w:ascii="Verdana" w:hAnsi="Verdana"/>
          <w:bCs/>
          <w:sz w:val="18"/>
          <w:szCs w:val="18"/>
        </w:rPr>
        <w:t>w zakresie ochrony mienia</w:t>
      </w:r>
      <w:r w:rsidR="00F07BFE">
        <w:rPr>
          <w:rFonts w:ascii="Verdana" w:hAnsi="Verdana"/>
          <w:bCs/>
          <w:sz w:val="18"/>
          <w:szCs w:val="18"/>
        </w:rPr>
        <w:t xml:space="preserve"> (nie dotyczy grupy interwencyjnej)</w:t>
      </w:r>
      <w:r w:rsidR="003E689F">
        <w:rPr>
          <w:rFonts w:ascii="Verdana" w:hAnsi="Verdana"/>
          <w:bCs/>
          <w:sz w:val="18"/>
          <w:szCs w:val="18"/>
        </w:rPr>
        <w:t>.</w:t>
      </w:r>
      <w:r w:rsidRPr="007B2A11">
        <w:rPr>
          <w:rFonts w:ascii="Verdana" w:hAnsi="Verdana"/>
          <w:bCs/>
          <w:sz w:val="18"/>
          <w:szCs w:val="18"/>
        </w:rPr>
        <w:t xml:space="preserve"> Wyżej określony wymóg dotyczy również podwykonawców wykonujących wskazane powyżej prace. Sposób dokumentowania zatrudnienia osób, o który</w:t>
      </w:r>
      <w:r w:rsidR="007B2A11">
        <w:rPr>
          <w:rFonts w:ascii="Verdana" w:hAnsi="Verdana"/>
          <w:bCs/>
          <w:sz w:val="18"/>
          <w:szCs w:val="18"/>
        </w:rPr>
        <w:t>ch mowa w art. 29 ust. 3a Pzp oraz uprawnienia Z</w:t>
      </w:r>
      <w:r w:rsidRPr="007B2A11">
        <w:rPr>
          <w:rFonts w:ascii="Verdana" w:hAnsi="Verdana"/>
          <w:bCs/>
          <w:sz w:val="18"/>
          <w:szCs w:val="18"/>
        </w:rPr>
        <w:t>amawiającego w zakresie kontroli spełniania przez wykonawcę wymagań, o który</w:t>
      </w:r>
      <w:r w:rsidR="007B2A11">
        <w:rPr>
          <w:rFonts w:ascii="Verdana" w:hAnsi="Verdana"/>
          <w:bCs/>
          <w:sz w:val="18"/>
          <w:szCs w:val="18"/>
        </w:rPr>
        <w:t>ch mowa w art. 29 ust. 3a Pzp</w:t>
      </w:r>
      <w:r w:rsidRPr="007B2A11">
        <w:rPr>
          <w:rFonts w:ascii="Verdana" w:hAnsi="Verdana"/>
          <w:bCs/>
          <w:sz w:val="18"/>
          <w:szCs w:val="18"/>
        </w:rPr>
        <w:t xml:space="preserve"> oraz sankcje z tytułu niespełnienia tych wymagań określa wzór umowy stanowiący załącznik nr 7 do Siwz.</w:t>
      </w:r>
    </w:p>
    <w:p w14:paraId="7E7226B3" w14:textId="54F45377" w:rsidR="003322E7" w:rsidRPr="00C802A3" w:rsidRDefault="003322E7" w:rsidP="007509C0">
      <w:pPr>
        <w:pStyle w:val="Akapitzlist"/>
        <w:keepNext/>
        <w:numPr>
          <w:ilvl w:val="0"/>
          <w:numId w:val="57"/>
        </w:numPr>
        <w:spacing w:line="360" w:lineRule="auto"/>
        <w:ind w:right="-664"/>
        <w:jc w:val="both"/>
        <w:rPr>
          <w:rFonts w:ascii="Verdana" w:eastAsia="Verdana" w:hAnsi="Verdana" w:cs="Verdana"/>
          <w:sz w:val="18"/>
          <w:szCs w:val="18"/>
        </w:rPr>
      </w:pPr>
      <w:r w:rsidRPr="00C802A3">
        <w:rPr>
          <w:rFonts w:ascii="Verdana" w:eastAsia="Verdana" w:hAnsi="Verdana" w:cs="Verdana"/>
          <w:b/>
          <w:sz w:val="18"/>
          <w:szCs w:val="18"/>
        </w:rPr>
        <w:t>Zgodnie z art. 13 ust. 1 i 2 rozporządzenia Parlamentu Europejskiego i Rady (UE) 2016/679 z dnia 27 kwietnia 2016 r.</w:t>
      </w:r>
      <w:r w:rsidRPr="00C802A3">
        <w:rPr>
          <w:rFonts w:ascii="Verdana" w:eastAsia="Verdana" w:hAnsi="Verdana" w:cs="Verdana"/>
          <w:sz w:val="18"/>
          <w:szCs w:val="18"/>
        </w:rPr>
        <w:t xml:space="preserve">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C4399CF" w14:textId="77777777" w:rsidR="003322E7" w:rsidRPr="00C802A3" w:rsidRDefault="003322E7" w:rsidP="007509C0">
      <w:pPr>
        <w:keepNext/>
        <w:numPr>
          <w:ilvl w:val="0"/>
          <w:numId w:val="63"/>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administratorem danych osobowych Wykonawców i osób uczestniczących w przedmiotowym postępowaniu jest Zamawiający;</w:t>
      </w:r>
    </w:p>
    <w:p w14:paraId="487092E9" w14:textId="77777777" w:rsidR="003322E7" w:rsidRPr="00C802A3" w:rsidRDefault="003322E7" w:rsidP="007509C0">
      <w:pPr>
        <w:keepNext/>
        <w:numPr>
          <w:ilvl w:val="0"/>
          <w:numId w:val="63"/>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 xml:space="preserve">Zamawiający wyznaczył Inspektora Ochrony Danych, z którym można się kontaktować w sprawach dotyczących przetwarzania danych osobowych pod adresem e-mail: </w:t>
      </w:r>
      <w:hyperlink r:id="rId11" w:history="1">
        <w:r w:rsidRPr="00C802A3">
          <w:rPr>
            <w:rStyle w:val="Hipercze"/>
            <w:rFonts w:ascii="Verdana" w:eastAsia="Verdana" w:hAnsi="Verdana" w:cs="Verdana"/>
            <w:color w:val="auto"/>
            <w:sz w:val="18"/>
            <w:szCs w:val="18"/>
          </w:rPr>
          <w:t>iod@umed.wroc.pl</w:t>
        </w:r>
      </w:hyperlink>
      <w:r w:rsidRPr="00C802A3">
        <w:rPr>
          <w:rFonts w:ascii="Verdana" w:eastAsia="Verdana" w:hAnsi="Verdana" w:cs="Verdana"/>
          <w:sz w:val="18"/>
          <w:szCs w:val="18"/>
        </w:rPr>
        <w:t>;</w:t>
      </w:r>
    </w:p>
    <w:p w14:paraId="21C0C019" w14:textId="77777777" w:rsidR="003322E7" w:rsidRPr="00C802A3" w:rsidRDefault="003322E7" w:rsidP="007509C0">
      <w:pPr>
        <w:keepNext/>
        <w:numPr>
          <w:ilvl w:val="0"/>
          <w:numId w:val="63"/>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Dane osobowe Wykonawców i osób uczestniczących w przedmiotowym postępowaniu przetwarzane będą na podstawie art. 6 ust. 1 lit. c</w:t>
      </w:r>
      <w:r w:rsidRPr="00C802A3">
        <w:rPr>
          <w:rFonts w:ascii="Verdana" w:eastAsia="Verdana" w:hAnsi="Verdana" w:cs="Verdana"/>
          <w:i/>
          <w:sz w:val="18"/>
          <w:szCs w:val="18"/>
        </w:rPr>
        <w:t xml:space="preserve"> </w:t>
      </w:r>
      <w:r w:rsidRPr="00C802A3">
        <w:rPr>
          <w:rFonts w:ascii="Verdana" w:eastAsia="Verdana" w:hAnsi="Verdana" w:cs="Verdana"/>
          <w:sz w:val="18"/>
          <w:szCs w:val="18"/>
        </w:rPr>
        <w:t>RODO w celu związanym z przedmiotowym postępowaniem o udzielenie zamówienia publicznego;</w:t>
      </w:r>
    </w:p>
    <w:p w14:paraId="7A96558C" w14:textId="17596233" w:rsidR="003322E7" w:rsidRPr="00C802A3" w:rsidRDefault="003322E7" w:rsidP="007509C0">
      <w:pPr>
        <w:keepNext/>
        <w:numPr>
          <w:ilvl w:val="0"/>
          <w:numId w:val="63"/>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Odbiorcami danych osobowych Wykonawców i osób uczestniczących w przedmiotowym postępowaniu będą osoby lub podmioty, którym udostępniona zostanie dokumentacja postępowania w oparciu o a</w:t>
      </w:r>
      <w:r w:rsidR="00F62386" w:rsidRPr="00C802A3">
        <w:rPr>
          <w:rFonts w:ascii="Verdana" w:eastAsia="Verdana" w:hAnsi="Verdana" w:cs="Verdana"/>
          <w:sz w:val="18"/>
          <w:szCs w:val="18"/>
        </w:rPr>
        <w:t>rt. 8 oraz art. 96 ust. 3 Pzp;</w:t>
      </w:r>
    </w:p>
    <w:p w14:paraId="745CCD39" w14:textId="77777777" w:rsidR="003322E7" w:rsidRPr="00C802A3" w:rsidRDefault="003322E7" w:rsidP="007509C0">
      <w:pPr>
        <w:keepNext/>
        <w:numPr>
          <w:ilvl w:val="0"/>
          <w:numId w:val="63"/>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2739FD2B" w14:textId="77777777" w:rsidR="003322E7" w:rsidRPr="00C802A3" w:rsidRDefault="003322E7" w:rsidP="007509C0">
      <w:pPr>
        <w:keepNext/>
        <w:numPr>
          <w:ilvl w:val="0"/>
          <w:numId w:val="63"/>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76B21F07" w14:textId="77777777" w:rsidR="003322E7" w:rsidRPr="00C802A3" w:rsidRDefault="003322E7" w:rsidP="007509C0">
      <w:pPr>
        <w:keepNext/>
        <w:numPr>
          <w:ilvl w:val="0"/>
          <w:numId w:val="63"/>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w odniesieniu do danych osobowych osób uczestniczących w przedmiotowym postępowaniu decyzje nie będą podejmowane w sposób zautomatyzowany, stosowanie do art. 22 RODO;</w:t>
      </w:r>
    </w:p>
    <w:p w14:paraId="2A5D4987" w14:textId="77777777" w:rsidR="003322E7" w:rsidRPr="00C802A3" w:rsidRDefault="003322E7" w:rsidP="007509C0">
      <w:pPr>
        <w:keepNext/>
        <w:numPr>
          <w:ilvl w:val="0"/>
          <w:numId w:val="63"/>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osoby uczestniczące w przedmiotowym postępowaniu posiadają:</w:t>
      </w:r>
    </w:p>
    <w:p w14:paraId="57DA8ECB" w14:textId="640FFBCB" w:rsidR="003322E7" w:rsidRPr="00C802A3" w:rsidRDefault="003322E7" w:rsidP="007509C0">
      <w:pPr>
        <w:keepNext/>
        <w:numPr>
          <w:ilvl w:val="0"/>
          <w:numId w:val="64"/>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15 RODO prawo dostępu do danych osobowy</w:t>
      </w:r>
      <w:r w:rsidR="00047BE6" w:rsidRPr="00C802A3">
        <w:rPr>
          <w:rFonts w:ascii="Verdana" w:eastAsia="Verdana" w:hAnsi="Verdana" w:cs="Verdana"/>
          <w:sz w:val="18"/>
          <w:szCs w:val="18"/>
        </w:rPr>
        <w:t>ch bezpośrednio ich dotyczących. W przypad</w:t>
      </w:r>
      <w:r w:rsidR="00C37A72" w:rsidRPr="00C802A3">
        <w:rPr>
          <w:rFonts w:ascii="Verdana" w:eastAsia="Verdana" w:hAnsi="Verdana" w:cs="Verdana"/>
          <w:sz w:val="18"/>
          <w:szCs w:val="18"/>
        </w:rPr>
        <w:t>ku gdy wykonanie przez Zamawiają</w:t>
      </w:r>
      <w:r w:rsidR="00047BE6" w:rsidRPr="00C802A3">
        <w:rPr>
          <w:rFonts w:ascii="Verdana" w:eastAsia="Verdana" w:hAnsi="Verdana" w:cs="Verdana"/>
          <w:sz w:val="18"/>
          <w:szCs w:val="18"/>
        </w:rPr>
        <w:t>cego obowiązków, o których mowa w art.15 ust. 1-3 RODO, wymagałoby niewspółm</w:t>
      </w:r>
      <w:r w:rsidR="00C37A72" w:rsidRPr="00C802A3">
        <w:rPr>
          <w:rFonts w:ascii="Verdana" w:eastAsia="Verdana" w:hAnsi="Verdana" w:cs="Verdana"/>
          <w:sz w:val="18"/>
          <w:szCs w:val="18"/>
        </w:rPr>
        <w:t>iernie dużego wysiłku, Zamawiają</w:t>
      </w:r>
      <w:r w:rsidR="00047BE6" w:rsidRPr="00C802A3">
        <w:rPr>
          <w:rFonts w:ascii="Verdana" w:eastAsia="Verdana" w:hAnsi="Verdana" w:cs="Verdana"/>
          <w:sz w:val="18"/>
          <w:szCs w:val="18"/>
        </w:rPr>
        <w:t>cy może żądać od osoby, której dane dotyczą, wskazania dodatkowych informacji mających na celu sprecyzowania żądania, w szczególności podania nazwy lub daty postępowania o udzielenie zamówienia publicznego. W przypadku zakończenia postępowania o udzielenie zamówienia, gdy wykonanie przez Zamawiającego obowiązków, o których mowa w art. 15 ust. 1-3 RODO, wymagałoby niewspółmiernie dużego wysiłku, Zamawiający może żądać od osoby, której dane dotyczą, wskazania</w:t>
      </w:r>
      <w:r w:rsidR="00C4337E" w:rsidRPr="00C802A3">
        <w:rPr>
          <w:rFonts w:ascii="Verdana" w:eastAsia="Verdana" w:hAnsi="Verdana" w:cs="Verdana"/>
          <w:sz w:val="18"/>
          <w:szCs w:val="18"/>
        </w:rPr>
        <w:t xml:space="preserve"> dodatkowych informacji mających w szczególności na celu sprecyzowanie nazwy lub daty zakończenia postępowania.</w:t>
      </w:r>
    </w:p>
    <w:p w14:paraId="76A4D7E9" w14:textId="77777777" w:rsidR="003322E7" w:rsidRPr="00C802A3" w:rsidRDefault="003322E7" w:rsidP="007509C0">
      <w:pPr>
        <w:keepNext/>
        <w:numPr>
          <w:ilvl w:val="0"/>
          <w:numId w:val="64"/>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16 RODO prawo do sprostowania przez Wykonawcę uczestniczącego w przedmiotowym postępowaniu danych osobowych (</w:t>
      </w:r>
      <w:r w:rsidRPr="00C802A3">
        <w:rPr>
          <w:rFonts w:ascii="Verdana" w:eastAsia="Verdana" w:hAnsi="Verdana" w:cs="Verdana"/>
          <w:i/>
          <w:sz w:val="18"/>
          <w:szCs w:val="18"/>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C802A3">
        <w:rPr>
          <w:rFonts w:ascii="Verdana" w:eastAsia="Verdana" w:hAnsi="Verdana" w:cs="Verdana"/>
          <w:sz w:val="18"/>
          <w:szCs w:val="18"/>
        </w:rPr>
        <w:t>;</w:t>
      </w:r>
    </w:p>
    <w:p w14:paraId="2CFC0181" w14:textId="07B69412" w:rsidR="003322E7" w:rsidRPr="00C802A3" w:rsidRDefault="003322E7" w:rsidP="007509C0">
      <w:pPr>
        <w:keepNext/>
        <w:numPr>
          <w:ilvl w:val="0"/>
          <w:numId w:val="64"/>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na podstawie art. 18 RODO prawo żądania od administratora ograniczenia przetwarzania danych osobowych z zastrzeżeniem przypadków, o których mowa w art. 18 ust. 2 RODO (</w:t>
      </w:r>
      <w:r w:rsidRPr="00C802A3">
        <w:rPr>
          <w:rFonts w:ascii="Verdana" w:eastAsia="Verdana" w:hAnsi="Verdana" w:cs="Verdana"/>
          <w:i/>
          <w:sz w:val="18"/>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C4337E" w:rsidRPr="00C802A3">
        <w:rPr>
          <w:rFonts w:ascii="Verdana" w:eastAsia="Verdana" w:hAnsi="Verdana" w:cs="Verdana"/>
          <w:sz w:val="18"/>
          <w:szCs w:val="18"/>
        </w:rPr>
        <w:t>. Wystąpienie z żądaniem, o którym mowa w art. 18 ust. 1 RODO nie ogranicza przetwarzania danych osobowych do czasu zakończenia postępowania o udzielenie zamówienia publicznego.</w:t>
      </w:r>
      <w:r w:rsidRPr="00C802A3">
        <w:rPr>
          <w:rFonts w:ascii="Verdana" w:eastAsia="Verdana" w:hAnsi="Verdana" w:cs="Verdana"/>
          <w:sz w:val="18"/>
          <w:szCs w:val="18"/>
        </w:rPr>
        <w:t xml:space="preserve"> </w:t>
      </w:r>
    </w:p>
    <w:p w14:paraId="5AD26F14" w14:textId="77777777" w:rsidR="003322E7" w:rsidRPr="00C802A3" w:rsidRDefault="003322E7" w:rsidP="007509C0">
      <w:pPr>
        <w:keepNext/>
        <w:numPr>
          <w:ilvl w:val="0"/>
          <w:numId w:val="64"/>
        </w:numPr>
        <w:spacing w:line="360" w:lineRule="auto"/>
        <w:ind w:left="1701" w:right="-664" w:hanging="425"/>
        <w:jc w:val="both"/>
        <w:rPr>
          <w:rFonts w:ascii="Verdana" w:eastAsia="Verdana" w:hAnsi="Verdana" w:cs="Verdana"/>
          <w:sz w:val="18"/>
          <w:szCs w:val="18"/>
        </w:rPr>
      </w:pPr>
      <w:r w:rsidRPr="00C802A3">
        <w:rPr>
          <w:rFonts w:ascii="Verdana" w:eastAsia="Verdana" w:hAnsi="Verdana" w:cs="Verdana"/>
          <w:sz w:val="18"/>
          <w:szCs w:val="18"/>
        </w:rPr>
        <w:t>prawo do wniesienia skargi do Prezesa Urzędu Ochrony Danych Osobowych, gdy uzna, że przetwarzanie danych osobowych dotyczących wykonawców i uczestników przedmiotowego zamówienia narusza przepisy RODO;</w:t>
      </w:r>
    </w:p>
    <w:p w14:paraId="55FC3B77" w14:textId="77777777" w:rsidR="003322E7" w:rsidRPr="00C802A3" w:rsidRDefault="003322E7" w:rsidP="007509C0">
      <w:pPr>
        <w:keepNext/>
        <w:numPr>
          <w:ilvl w:val="0"/>
          <w:numId w:val="63"/>
        </w:numPr>
        <w:spacing w:line="360" w:lineRule="auto"/>
        <w:ind w:left="1276" w:right="-664" w:hanging="425"/>
        <w:jc w:val="both"/>
        <w:rPr>
          <w:rFonts w:ascii="Verdana" w:eastAsia="Verdana" w:hAnsi="Verdana" w:cs="Verdana"/>
          <w:sz w:val="18"/>
          <w:szCs w:val="18"/>
        </w:rPr>
      </w:pPr>
      <w:r w:rsidRPr="00C802A3">
        <w:rPr>
          <w:rFonts w:ascii="Verdana" w:eastAsia="Verdana" w:hAnsi="Verdana" w:cs="Verdana"/>
          <w:sz w:val="18"/>
          <w:szCs w:val="18"/>
        </w:rPr>
        <w:t>nie przysługuje Wykonawcy i osobom uczestniczącym w przedmiotowym postępowaniu:</w:t>
      </w:r>
    </w:p>
    <w:p w14:paraId="48821EF8" w14:textId="77777777" w:rsidR="003322E7" w:rsidRPr="00C802A3" w:rsidRDefault="003322E7" w:rsidP="007509C0">
      <w:pPr>
        <w:keepNext/>
        <w:numPr>
          <w:ilvl w:val="0"/>
          <w:numId w:val="65"/>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w związku z art. 17 ust. 3 lit. b, d lub e RODO prawo do usunięcia danych osobowych;</w:t>
      </w:r>
    </w:p>
    <w:p w14:paraId="42EAE8A9" w14:textId="77777777" w:rsidR="003322E7" w:rsidRPr="00C802A3" w:rsidRDefault="003322E7" w:rsidP="007509C0">
      <w:pPr>
        <w:keepNext/>
        <w:numPr>
          <w:ilvl w:val="0"/>
          <w:numId w:val="65"/>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prawo do przenoszenia danych osobowych, o którym mowa w art. 20 RODO;</w:t>
      </w:r>
    </w:p>
    <w:p w14:paraId="48EC69B2" w14:textId="1D939736" w:rsidR="003322E7" w:rsidRPr="00C802A3" w:rsidRDefault="003322E7" w:rsidP="007509C0">
      <w:pPr>
        <w:keepNext/>
        <w:numPr>
          <w:ilvl w:val="0"/>
          <w:numId w:val="65"/>
        </w:numPr>
        <w:spacing w:line="360" w:lineRule="auto"/>
        <w:ind w:left="1560" w:right="-664" w:hanging="426"/>
        <w:jc w:val="both"/>
        <w:rPr>
          <w:rFonts w:ascii="Verdana" w:eastAsia="Verdana" w:hAnsi="Verdana" w:cs="Verdana"/>
          <w:sz w:val="18"/>
          <w:szCs w:val="18"/>
        </w:rPr>
      </w:pPr>
      <w:r w:rsidRPr="00C802A3">
        <w:rPr>
          <w:rFonts w:ascii="Verdana" w:eastAsia="Verdana" w:hAnsi="Verdana" w:cs="Verdana"/>
          <w:sz w:val="18"/>
          <w:szCs w:val="18"/>
        </w:rPr>
        <w:t xml:space="preserve">na podstawie art. 21 RODO prawo sprzeciwu, wobec przetwarzania danych osobowych, gdyż podstawą prawną przetwarzania danych osobowych Wykonawców i osób uczestniczących </w:t>
      </w:r>
      <w:r w:rsidR="00674724" w:rsidRPr="00C802A3">
        <w:rPr>
          <w:rFonts w:ascii="Verdana" w:eastAsia="Verdana" w:hAnsi="Verdana" w:cs="Verdana"/>
          <w:sz w:val="18"/>
          <w:szCs w:val="18"/>
        </w:rPr>
        <w:br/>
      </w:r>
      <w:r w:rsidRPr="00C802A3">
        <w:rPr>
          <w:rFonts w:ascii="Verdana" w:eastAsia="Verdana" w:hAnsi="Verdana" w:cs="Verdana"/>
          <w:sz w:val="18"/>
          <w:szCs w:val="18"/>
        </w:rPr>
        <w:t xml:space="preserve">w przedmiotowym postępowaniu jest art. 6 ust. 1 lit. c RODO. </w:t>
      </w:r>
    </w:p>
    <w:p w14:paraId="2E64FDE5" w14:textId="77777777" w:rsidR="00BA484F" w:rsidRPr="00C802A3" w:rsidRDefault="00BA484F" w:rsidP="00D6089E">
      <w:pPr>
        <w:tabs>
          <w:tab w:val="left" w:pos="1276"/>
        </w:tabs>
        <w:spacing w:line="360" w:lineRule="auto"/>
        <w:ind w:right="-664"/>
        <w:jc w:val="both"/>
        <w:rPr>
          <w:rFonts w:ascii="Verdana" w:hAnsi="Verdana"/>
          <w:sz w:val="18"/>
          <w:szCs w:val="18"/>
        </w:rPr>
      </w:pPr>
    </w:p>
    <w:p w14:paraId="38CF9EEC" w14:textId="2A35AD5E" w:rsidR="00891D52" w:rsidRPr="002E5754" w:rsidRDefault="00970B6B" w:rsidP="00D6089E">
      <w:pPr>
        <w:pStyle w:val="Nagwek1"/>
        <w:ind w:right="-664"/>
      </w:pPr>
      <w:r w:rsidRPr="00D6089E">
        <w:t xml:space="preserve">Termin </w:t>
      </w:r>
      <w:r w:rsidR="00CA12F5" w:rsidRPr="00D6089E">
        <w:t xml:space="preserve">realizacji </w:t>
      </w:r>
      <w:bookmarkEnd w:id="4"/>
    </w:p>
    <w:p w14:paraId="0E73637A" w14:textId="0C8029DD" w:rsidR="0032235B" w:rsidRPr="000554FF" w:rsidRDefault="00FC11ED" w:rsidP="00E42F43">
      <w:pPr>
        <w:spacing w:line="360" w:lineRule="auto"/>
        <w:ind w:left="644" w:right="-664" w:firstLine="28"/>
        <w:jc w:val="both"/>
        <w:rPr>
          <w:rFonts w:ascii="Verdana" w:hAnsi="Verdana"/>
          <w:sz w:val="18"/>
          <w:szCs w:val="18"/>
        </w:rPr>
      </w:pPr>
      <w:r w:rsidRPr="000554FF">
        <w:rPr>
          <w:rFonts w:ascii="Verdana" w:hAnsi="Verdana"/>
          <w:sz w:val="18"/>
          <w:szCs w:val="18"/>
        </w:rPr>
        <w:t xml:space="preserve">Termin realizacji przedmiotu zamówienia: </w:t>
      </w:r>
      <w:r w:rsidR="00615D31" w:rsidRPr="000554FF">
        <w:rPr>
          <w:rFonts w:ascii="Verdana" w:hAnsi="Verdana"/>
          <w:b/>
          <w:sz w:val="18"/>
          <w:szCs w:val="18"/>
        </w:rPr>
        <w:t>12 miesięcy</w:t>
      </w:r>
      <w:r w:rsidR="00615D31" w:rsidRPr="000554FF">
        <w:rPr>
          <w:rFonts w:ascii="Verdana" w:hAnsi="Verdana"/>
          <w:sz w:val="18"/>
          <w:szCs w:val="18"/>
        </w:rPr>
        <w:t xml:space="preserve"> </w:t>
      </w:r>
      <w:r w:rsidR="00A353C8" w:rsidRPr="000554FF">
        <w:rPr>
          <w:rFonts w:ascii="Verdana" w:hAnsi="Verdana"/>
          <w:sz w:val="18"/>
          <w:szCs w:val="18"/>
        </w:rPr>
        <w:t xml:space="preserve">od </w:t>
      </w:r>
      <w:r w:rsidR="00E42F43" w:rsidRPr="000554FF">
        <w:rPr>
          <w:rFonts w:ascii="Verdana" w:hAnsi="Verdana"/>
          <w:sz w:val="18"/>
          <w:szCs w:val="18"/>
        </w:rPr>
        <w:t>daty podpisania umowy</w:t>
      </w:r>
      <w:r w:rsidR="00615D31" w:rsidRPr="000554FF">
        <w:rPr>
          <w:rFonts w:ascii="Verdana" w:hAnsi="Verdana"/>
          <w:sz w:val="18"/>
          <w:szCs w:val="18"/>
        </w:rPr>
        <w:t xml:space="preserve">, </w:t>
      </w:r>
      <w:r w:rsidR="00E42F43" w:rsidRPr="000554FF">
        <w:rPr>
          <w:rFonts w:ascii="Verdana" w:hAnsi="Verdana"/>
          <w:sz w:val="18"/>
          <w:szCs w:val="18"/>
        </w:rPr>
        <w:t>z możliwością wcześniejszego rozwiązania umowy za 1 miesięcznym okresem wypowiedzenia.</w:t>
      </w:r>
      <w:r w:rsidR="0032235B" w:rsidRPr="000554FF">
        <w:rPr>
          <w:rFonts w:ascii="Verdana" w:hAnsi="Verdana"/>
          <w:b/>
          <w:sz w:val="18"/>
          <w:szCs w:val="18"/>
        </w:rPr>
        <w:t xml:space="preserve"> </w:t>
      </w:r>
    </w:p>
    <w:p w14:paraId="125817C9" w14:textId="77777777" w:rsidR="005D5D33" w:rsidRPr="002E5754" w:rsidRDefault="005D5D33" w:rsidP="00D6089E">
      <w:pPr>
        <w:spacing w:line="360" w:lineRule="auto"/>
        <w:ind w:right="-664"/>
        <w:jc w:val="both"/>
        <w:rPr>
          <w:rFonts w:ascii="Verdana" w:hAnsi="Verdana"/>
          <w:bCs/>
          <w:sz w:val="18"/>
          <w:szCs w:val="18"/>
        </w:rPr>
      </w:pPr>
    </w:p>
    <w:p w14:paraId="0F3974DD" w14:textId="68A60DAF" w:rsidR="009057C4" w:rsidRPr="00D6089E" w:rsidRDefault="00970B6B" w:rsidP="00D6089E">
      <w:pPr>
        <w:pStyle w:val="Nagwek1"/>
        <w:ind w:right="-664"/>
        <w:jc w:val="both"/>
      </w:pPr>
      <w:bookmarkStart w:id="5" w:name="_Toc282721351"/>
      <w:bookmarkStart w:id="6" w:name="_Toc395266069"/>
      <w:r w:rsidRPr="00D6089E">
        <w:t xml:space="preserve">Warunki udziału w postępowaniu </w:t>
      </w:r>
      <w:bookmarkEnd w:id="5"/>
      <w:bookmarkEnd w:id="6"/>
    </w:p>
    <w:p w14:paraId="4544CEF3" w14:textId="6F456473" w:rsidR="002D4112" w:rsidRPr="00D6089E" w:rsidRDefault="002D4112" w:rsidP="007509C0">
      <w:pPr>
        <w:pStyle w:val="Akapitzlist"/>
        <w:numPr>
          <w:ilvl w:val="4"/>
          <w:numId w:val="16"/>
        </w:numPr>
        <w:tabs>
          <w:tab w:val="clear" w:pos="3600"/>
          <w:tab w:val="num" w:pos="567"/>
          <w:tab w:val="left" w:pos="709"/>
        </w:tabs>
        <w:spacing w:line="360" w:lineRule="auto"/>
        <w:ind w:left="567" w:right="-664" w:hanging="141"/>
        <w:contextualSpacing w:val="0"/>
        <w:rPr>
          <w:rFonts w:ascii="Verdana" w:hAnsi="Verdana"/>
          <w:sz w:val="18"/>
          <w:szCs w:val="18"/>
        </w:rPr>
      </w:pPr>
      <w:r w:rsidRPr="00D6089E">
        <w:rPr>
          <w:rFonts w:ascii="Verdana" w:hAnsi="Verdana"/>
          <w:sz w:val="18"/>
          <w:szCs w:val="18"/>
        </w:rPr>
        <w:t>O udzielenie zamówienia mogą się ubiegać Wykonawcy, którzy:</w:t>
      </w:r>
    </w:p>
    <w:p w14:paraId="7BC4176A" w14:textId="77777777" w:rsidR="002D4112" w:rsidRPr="00D6089E" w:rsidRDefault="002D4112" w:rsidP="007509C0">
      <w:pPr>
        <w:pStyle w:val="Akapitzlist"/>
        <w:numPr>
          <w:ilvl w:val="0"/>
          <w:numId w:val="41"/>
        </w:numPr>
        <w:tabs>
          <w:tab w:val="left" w:pos="9072"/>
        </w:tabs>
        <w:spacing w:line="360" w:lineRule="auto"/>
        <w:ind w:left="1276" w:right="-664" w:hanging="425"/>
        <w:jc w:val="both"/>
        <w:rPr>
          <w:rFonts w:ascii="Verdana" w:hAnsi="Verdana" w:cs="Verdana"/>
          <w:spacing w:val="-3"/>
          <w:sz w:val="18"/>
          <w:szCs w:val="18"/>
        </w:rPr>
      </w:pPr>
      <w:r w:rsidRPr="00D6089E">
        <w:rPr>
          <w:rFonts w:ascii="Verdana" w:hAnsi="Verdana" w:cs="Verdana"/>
          <w:spacing w:val="-3"/>
          <w:sz w:val="18"/>
          <w:szCs w:val="18"/>
        </w:rPr>
        <w:t>nie podlegają wykluczeniu;</w:t>
      </w:r>
    </w:p>
    <w:p w14:paraId="2CC3473A" w14:textId="77777777" w:rsidR="002D4112" w:rsidRPr="00D6089E" w:rsidRDefault="002D4112" w:rsidP="007509C0">
      <w:pPr>
        <w:pStyle w:val="Akapitzlist"/>
        <w:numPr>
          <w:ilvl w:val="0"/>
          <w:numId w:val="41"/>
        </w:numPr>
        <w:tabs>
          <w:tab w:val="left" w:pos="9072"/>
        </w:tabs>
        <w:spacing w:line="360" w:lineRule="auto"/>
        <w:ind w:left="1276" w:right="-664" w:hanging="425"/>
        <w:contextualSpacing w:val="0"/>
        <w:jc w:val="both"/>
        <w:rPr>
          <w:rFonts w:ascii="Verdana" w:hAnsi="Verdana" w:cs="Verdana"/>
          <w:spacing w:val="-3"/>
          <w:sz w:val="18"/>
          <w:szCs w:val="18"/>
        </w:rPr>
      </w:pPr>
      <w:r w:rsidRPr="00D6089E">
        <w:rPr>
          <w:rFonts w:ascii="Verdana" w:hAnsi="Verdana" w:cs="Verdana"/>
          <w:spacing w:val="-3"/>
          <w:sz w:val="18"/>
          <w:szCs w:val="18"/>
        </w:rPr>
        <w:t xml:space="preserve">spełniają warunki udziału w postępowaniu, dotyczące: </w:t>
      </w:r>
    </w:p>
    <w:p w14:paraId="41F336A8" w14:textId="5DE8FEA0" w:rsidR="0032235B" w:rsidRPr="00D6089E" w:rsidRDefault="002D4112" w:rsidP="007509C0">
      <w:pPr>
        <w:pStyle w:val="Akapitzlist"/>
        <w:numPr>
          <w:ilvl w:val="0"/>
          <w:numId w:val="43"/>
        </w:numPr>
        <w:tabs>
          <w:tab w:val="left" w:pos="9072"/>
        </w:tabs>
        <w:spacing w:line="360" w:lineRule="auto"/>
        <w:ind w:left="1701" w:right="-664" w:hanging="425"/>
        <w:jc w:val="both"/>
        <w:rPr>
          <w:rFonts w:ascii="Verdana" w:hAnsi="Verdana"/>
          <w:b/>
          <w:sz w:val="18"/>
          <w:szCs w:val="18"/>
        </w:rPr>
      </w:pPr>
      <w:r w:rsidRPr="00D6089E">
        <w:rPr>
          <w:rFonts w:ascii="Verdana" w:hAnsi="Verdana"/>
          <w:sz w:val="18"/>
          <w:szCs w:val="18"/>
        </w:rPr>
        <w:t>kompetencji lub uprawnień do prowadzenia określonej działalności zawodowej, o ile wynika to z odrębnych przepisów</w:t>
      </w:r>
      <w:r w:rsidR="0032235B" w:rsidRPr="00D6089E">
        <w:rPr>
          <w:rFonts w:ascii="Verdana" w:hAnsi="Verdana"/>
          <w:sz w:val="18"/>
          <w:szCs w:val="18"/>
        </w:rPr>
        <w:t xml:space="preserve"> </w:t>
      </w:r>
      <w:r w:rsidRPr="00D6089E">
        <w:rPr>
          <w:rFonts w:ascii="Verdana" w:hAnsi="Verdana"/>
          <w:sz w:val="18"/>
          <w:szCs w:val="18"/>
        </w:rPr>
        <w:t xml:space="preserve">– </w:t>
      </w:r>
      <w:r w:rsidR="0032235B" w:rsidRPr="00D6089E">
        <w:rPr>
          <w:rFonts w:ascii="Verdana" w:hAnsi="Verdana"/>
          <w:sz w:val="18"/>
          <w:szCs w:val="18"/>
        </w:rPr>
        <w:t>Wykonawca spełnia warunek, jeżeli posiada aktualną koncesję na prowadzenie działalności gospodarczej w zakresie ochrony osób i mienia zgodnie z przepisami ustawy z dnia 22 sierpnia 1997 r. o ochronie osób i mien</w:t>
      </w:r>
      <w:r w:rsidR="00C4337E">
        <w:rPr>
          <w:rFonts w:ascii="Verdana" w:hAnsi="Verdana"/>
          <w:sz w:val="18"/>
          <w:szCs w:val="18"/>
        </w:rPr>
        <w:t xml:space="preserve">ia (tekst jednolity Dz.U. z 2018 poz. </w:t>
      </w:r>
      <w:r w:rsidR="00C4337E" w:rsidRPr="00213EE7">
        <w:rPr>
          <w:rFonts w:ascii="Verdana" w:hAnsi="Verdana"/>
          <w:sz w:val="18"/>
          <w:szCs w:val="18"/>
        </w:rPr>
        <w:t>2142</w:t>
      </w:r>
      <w:r w:rsidR="00C4337E">
        <w:rPr>
          <w:rFonts w:ascii="Verdana" w:hAnsi="Verdana"/>
          <w:sz w:val="18"/>
          <w:szCs w:val="18"/>
        </w:rPr>
        <w:t>, z póź. zm.</w:t>
      </w:r>
      <w:r w:rsidR="0032235B" w:rsidRPr="00D6089E">
        <w:rPr>
          <w:rFonts w:ascii="Verdana" w:hAnsi="Verdana"/>
          <w:sz w:val="18"/>
          <w:szCs w:val="18"/>
        </w:rPr>
        <w:t>).</w:t>
      </w:r>
    </w:p>
    <w:p w14:paraId="7A857C11" w14:textId="7F0693E2" w:rsidR="00A152FC" w:rsidRPr="00D6089E" w:rsidRDefault="002D4112" w:rsidP="007509C0">
      <w:pPr>
        <w:pStyle w:val="Akapitzlist"/>
        <w:numPr>
          <w:ilvl w:val="0"/>
          <w:numId w:val="43"/>
        </w:numPr>
        <w:tabs>
          <w:tab w:val="left" w:pos="9072"/>
        </w:tabs>
        <w:spacing w:line="360" w:lineRule="auto"/>
        <w:ind w:left="1701" w:right="-664" w:hanging="425"/>
        <w:contextualSpacing w:val="0"/>
        <w:jc w:val="both"/>
        <w:rPr>
          <w:rFonts w:ascii="Verdana" w:hAnsi="Verdana"/>
          <w:sz w:val="18"/>
          <w:szCs w:val="18"/>
        </w:rPr>
      </w:pPr>
      <w:r w:rsidRPr="00D6089E">
        <w:rPr>
          <w:rFonts w:ascii="Verdana" w:hAnsi="Verdana"/>
          <w:sz w:val="18"/>
          <w:szCs w:val="18"/>
        </w:rPr>
        <w:t xml:space="preserve">sytuacji ekonomicznej lub finansowej - Zamawiający </w:t>
      </w:r>
      <w:r w:rsidR="00632C1F" w:rsidRPr="00D6089E">
        <w:rPr>
          <w:rFonts w:ascii="Verdana" w:hAnsi="Verdana"/>
          <w:b/>
          <w:sz w:val="18"/>
          <w:szCs w:val="18"/>
        </w:rPr>
        <w:t xml:space="preserve">nie stawia warunku </w:t>
      </w:r>
      <w:r w:rsidR="00632C1F" w:rsidRPr="00D6089E">
        <w:rPr>
          <w:rFonts w:ascii="Verdana" w:hAnsi="Verdana"/>
          <w:sz w:val="18"/>
          <w:szCs w:val="18"/>
        </w:rPr>
        <w:t>w tym zakresie</w:t>
      </w:r>
    </w:p>
    <w:p w14:paraId="0C3A5DD1" w14:textId="73127787" w:rsidR="00442BEB" w:rsidRPr="005A3F10" w:rsidRDefault="002D4112" w:rsidP="007509C0">
      <w:pPr>
        <w:pStyle w:val="Akapitzlist"/>
        <w:numPr>
          <w:ilvl w:val="0"/>
          <w:numId w:val="43"/>
        </w:numPr>
        <w:tabs>
          <w:tab w:val="left" w:pos="9072"/>
        </w:tabs>
        <w:spacing w:line="360" w:lineRule="auto"/>
        <w:ind w:left="1701" w:right="-664" w:hanging="425"/>
        <w:contextualSpacing w:val="0"/>
        <w:jc w:val="both"/>
        <w:rPr>
          <w:rFonts w:ascii="Verdana" w:hAnsi="Verdana"/>
          <w:sz w:val="18"/>
          <w:szCs w:val="18"/>
        </w:rPr>
      </w:pPr>
      <w:r w:rsidRPr="005A3F10">
        <w:rPr>
          <w:rFonts w:ascii="Verdana" w:hAnsi="Verdana"/>
          <w:sz w:val="18"/>
          <w:szCs w:val="18"/>
        </w:rPr>
        <w:t xml:space="preserve">zdolności technicznej lub zawodowej </w:t>
      </w:r>
      <w:r w:rsidR="00A152FC" w:rsidRPr="005A3F10">
        <w:rPr>
          <w:rFonts w:ascii="Verdana" w:hAnsi="Verdana"/>
          <w:sz w:val="18"/>
          <w:szCs w:val="18"/>
        </w:rPr>
        <w:t>–</w:t>
      </w:r>
      <w:r w:rsidR="00442BEB" w:rsidRPr="005A3F10">
        <w:rPr>
          <w:rFonts w:ascii="Verdana" w:hAnsi="Verdana"/>
          <w:sz w:val="18"/>
          <w:szCs w:val="18"/>
        </w:rPr>
        <w:t xml:space="preserve"> Wykonawca spełni warunek, jeżeli wykaże, że: </w:t>
      </w:r>
    </w:p>
    <w:p w14:paraId="362DE110" w14:textId="08292FF6" w:rsidR="00442BEB" w:rsidRPr="005A3F10" w:rsidRDefault="003322E7" w:rsidP="00D6089E">
      <w:pPr>
        <w:tabs>
          <w:tab w:val="left" w:pos="8789"/>
        </w:tabs>
        <w:spacing w:line="360" w:lineRule="auto"/>
        <w:ind w:left="1701" w:right="-664"/>
        <w:jc w:val="both"/>
        <w:rPr>
          <w:rFonts w:ascii="Verdana" w:hAnsi="Verdana"/>
          <w:sz w:val="18"/>
          <w:szCs w:val="18"/>
        </w:rPr>
      </w:pPr>
      <w:r w:rsidRPr="005A3F10">
        <w:rPr>
          <w:rFonts w:ascii="Verdana" w:hAnsi="Verdana"/>
          <w:sz w:val="18"/>
          <w:szCs w:val="18"/>
        </w:rPr>
        <w:t xml:space="preserve">- </w:t>
      </w:r>
      <w:r w:rsidR="002B5578" w:rsidRPr="005A3F10">
        <w:rPr>
          <w:rFonts w:ascii="Verdana" w:hAnsi="Verdana"/>
          <w:sz w:val="18"/>
          <w:szCs w:val="18"/>
        </w:rPr>
        <w:t xml:space="preserve">dysponuje </w:t>
      </w:r>
      <w:r w:rsidR="00ED4794" w:rsidRPr="005A3F10">
        <w:rPr>
          <w:rFonts w:ascii="Verdana" w:hAnsi="Verdana"/>
          <w:sz w:val="18"/>
          <w:szCs w:val="18"/>
        </w:rPr>
        <w:t xml:space="preserve">co najmniej </w:t>
      </w:r>
      <w:r w:rsidR="002F5A9B" w:rsidRPr="005A3F10">
        <w:rPr>
          <w:rFonts w:ascii="Verdana" w:hAnsi="Verdana"/>
          <w:b/>
          <w:sz w:val="18"/>
          <w:szCs w:val="18"/>
        </w:rPr>
        <w:t>2</w:t>
      </w:r>
      <w:r w:rsidR="002F5A9B" w:rsidRPr="005A3F10">
        <w:rPr>
          <w:rFonts w:ascii="Verdana" w:hAnsi="Verdana"/>
          <w:sz w:val="18"/>
          <w:szCs w:val="18"/>
        </w:rPr>
        <w:t xml:space="preserve"> osobami </w:t>
      </w:r>
      <w:r w:rsidR="00442BEB" w:rsidRPr="005A3F10">
        <w:rPr>
          <w:rFonts w:ascii="Verdana" w:hAnsi="Verdana"/>
          <w:sz w:val="18"/>
          <w:szCs w:val="18"/>
        </w:rPr>
        <w:t xml:space="preserve">skierowanymi przez Wykonawcę do realizacji </w:t>
      </w:r>
      <w:r w:rsidR="002F5A9B" w:rsidRPr="005A3F10">
        <w:rPr>
          <w:rFonts w:ascii="Verdana" w:hAnsi="Verdana"/>
          <w:sz w:val="18"/>
          <w:szCs w:val="18"/>
        </w:rPr>
        <w:t xml:space="preserve">przedmiotowego </w:t>
      </w:r>
      <w:r w:rsidR="00442BEB" w:rsidRPr="005A3F10">
        <w:rPr>
          <w:rFonts w:ascii="Verdana" w:hAnsi="Verdana"/>
          <w:sz w:val="18"/>
          <w:szCs w:val="18"/>
        </w:rPr>
        <w:t>zamówienia, odpowiedz</w:t>
      </w:r>
      <w:r w:rsidR="002F5A9B" w:rsidRPr="005A3F10">
        <w:rPr>
          <w:rFonts w:ascii="Verdana" w:hAnsi="Verdana"/>
          <w:sz w:val="18"/>
          <w:szCs w:val="18"/>
        </w:rPr>
        <w:t xml:space="preserve">ialnymi za świadczenie usług, </w:t>
      </w:r>
      <w:r w:rsidR="00442BEB" w:rsidRPr="005A3F10">
        <w:rPr>
          <w:rFonts w:ascii="Verdana" w:hAnsi="Verdana"/>
          <w:sz w:val="18"/>
          <w:szCs w:val="18"/>
        </w:rPr>
        <w:t>posiadającymi wpis na listę kwalifikowanych pracowników ochrony zgodnie z obowiązującymi przepisami ustawy z dnia 22 sierpnia 1997 r. o ochronie osób i mienia (</w:t>
      </w:r>
      <w:r w:rsidR="006B7E07" w:rsidRPr="005A3F10">
        <w:rPr>
          <w:rFonts w:ascii="Verdana" w:hAnsi="Verdana"/>
          <w:sz w:val="18"/>
          <w:szCs w:val="18"/>
        </w:rPr>
        <w:t>tekst jedn. - Dz. U. z 2018 r. poz. 2142</w:t>
      </w:r>
      <w:r w:rsidR="00C4337E" w:rsidRPr="005A3F10">
        <w:rPr>
          <w:rFonts w:ascii="Verdana" w:hAnsi="Verdana"/>
          <w:sz w:val="18"/>
          <w:szCs w:val="18"/>
        </w:rPr>
        <w:t>, z póź. zm.</w:t>
      </w:r>
      <w:r w:rsidR="00442BEB" w:rsidRPr="005A3F10">
        <w:rPr>
          <w:rFonts w:ascii="Verdana" w:hAnsi="Verdana"/>
          <w:sz w:val="18"/>
          <w:szCs w:val="18"/>
        </w:rPr>
        <w:t>)</w:t>
      </w:r>
      <w:r w:rsidR="002F5A9B" w:rsidRPr="005A3F10">
        <w:rPr>
          <w:rFonts w:ascii="Verdana" w:hAnsi="Verdana"/>
          <w:sz w:val="18"/>
          <w:szCs w:val="18"/>
        </w:rPr>
        <w:t>.</w:t>
      </w:r>
    </w:p>
    <w:p w14:paraId="09895451" w14:textId="77777777" w:rsidR="0041667C" w:rsidRPr="00FC5B92" w:rsidRDefault="002D4112" w:rsidP="007509C0">
      <w:pPr>
        <w:pStyle w:val="Bezodstpw"/>
        <w:numPr>
          <w:ilvl w:val="0"/>
          <w:numId w:val="44"/>
        </w:numPr>
        <w:spacing w:line="360" w:lineRule="auto"/>
        <w:ind w:left="851" w:right="-664" w:hanging="425"/>
        <w:jc w:val="both"/>
        <w:rPr>
          <w:rFonts w:ascii="Verdana" w:hAnsi="Verdana"/>
          <w:color w:val="auto"/>
          <w:sz w:val="18"/>
          <w:szCs w:val="18"/>
        </w:rPr>
      </w:pPr>
      <w:r w:rsidRPr="00D6089E">
        <w:rPr>
          <w:rFonts w:ascii="Verdana" w:hAnsi="Verdana"/>
          <w:color w:val="auto"/>
          <w:sz w:val="18"/>
          <w:szCs w:val="18"/>
        </w:rPr>
        <w:t xml:space="preserve">Zamawiający może, na każdym etapie postępowania, uznać, że Wykonawca nie posiada wymaganych zdolności, jeżeli zaangażowanie zasobów technicznych lub zawodowych Wykonawcy w inne </w:t>
      </w:r>
      <w:r w:rsidRPr="00FC5B92">
        <w:rPr>
          <w:rFonts w:ascii="Verdana" w:hAnsi="Verdana"/>
          <w:color w:val="auto"/>
          <w:sz w:val="18"/>
          <w:szCs w:val="18"/>
        </w:rPr>
        <w:t>przedsięwzięcia gospodarcze Wykonawcy może mieć negatywny wpływ na realizację zamówienia.</w:t>
      </w:r>
    </w:p>
    <w:p w14:paraId="4CDEB8F3" w14:textId="017DA946" w:rsidR="0041667C" w:rsidRPr="00FC5B92" w:rsidRDefault="0041667C" w:rsidP="007509C0">
      <w:pPr>
        <w:pStyle w:val="Bezodstpw"/>
        <w:numPr>
          <w:ilvl w:val="0"/>
          <w:numId w:val="44"/>
        </w:numPr>
        <w:spacing w:line="360" w:lineRule="auto"/>
        <w:ind w:left="851" w:right="-664" w:hanging="425"/>
        <w:jc w:val="both"/>
        <w:rPr>
          <w:rFonts w:ascii="Verdana" w:hAnsi="Verdana"/>
          <w:color w:val="auto"/>
          <w:sz w:val="18"/>
          <w:szCs w:val="18"/>
        </w:rPr>
      </w:pPr>
      <w:r w:rsidRPr="00FC5B92">
        <w:rPr>
          <w:rFonts w:ascii="Verdana" w:hAnsi="Verdana"/>
          <w:color w:val="auto"/>
          <w:sz w:val="18"/>
          <w:szCs w:val="18"/>
        </w:rPr>
        <w:t xml:space="preserve">W wypadku Wykonawców wspólnie ubiegających się o udzielenie zamówienia, </w:t>
      </w:r>
      <w:r w:rsidR="00A53026" w:rsidRPr="00FC5B92">
        <w:rPr>
          <w:rFonts w:ascii="Verdana" w:hAnsi="Verdana"/>
          <w:color w:val="auto"/>
          <w:sz w:val="18"/>
          <w:szCs w:val="18"/>
        </w:rPr>
        <w:t xml:space="preserve">warunek, o którym mowa w ppkt. 1.2) lit. a) </w:t>
      </w:r>
      <w:r w:rsidR="00FC5B92" w:rsidRPr="00FC5B92">
        <w:rPr>
          <w:rFonts w:ascii="Verdana" w:hAnsi="Verdana"/>
          <w:color w:val="auto"/>
          <w:sz w:val="18"/>
          <w:szCs w:val="18"/>
        </w:rPr>
        <w:t>jest spełniony gdy każdy z podmiotów składających</w:t>
      </w:r>
      <w:r w:rsidR="005A3F10">
        <w:rPr>
          <w:rFonts w:ascii="Verdana" w:hAnsi="Verdana"/>
          <w:color w:val="auto"/>
          <w:sz w:val="18"/>
          <w:szCs w:val="18"/>
        </w:rPr>
        <w:t xml:space="preserve"> </w:t>
      </w:r>
      <w:r w:rsidR="00FC5B92" w:rsidRPr="00FC5B92">
        <w:rPr>
          <w:rFonts w:ascii="Verdana" w:hAnsi="Verdana"/>
          <w:color w:val="auto"/>
          <w:sz w:val="18"/>
          <w:szCs w:val="18"/>
        </w:rPr>
        <w:t>wspó</w:t>
      </w:r>
      <w:r w:rsidR="005A3F10">
        <w:rPr>
          <w:rFonts w:ascii="Verdana" w:hAnsi="Verdana"/>
          <w:color w:val="auto"/>
          <w:sz w:val="18"/>
          <w:szCs w:val="18"/>
        </w:rPr>
        <w:t>l</w:t>
      </w:r>
      <w:r w:rsidR="00FC5B92" w:rsidRPr="00FC5B92">
        <w:rPr>
          <w:rFonts w:ascii="Verdana" w:hAnsi="Verdana"/>
          <w:color w:val="auto"/>
          <w:sz w:val="18"/>
          <w:szCs w:val="18"/>
        </w:rPr>
        <w:t>ną ofertę go spełnia</w:t>
      </w:r>
      <w:r w:rsidR="00A53026" w:rsidRPr="00FC5B92">
        <w:rPr>
          <w:rFonts w:ascii="Verdana" w:hAnsi="Verdana"/>
          <w:color w:val="auto"/>
          <w:sz w:val="18"/>
          <w:szCs w:val="18"/>
        </w:rPr>
        <w:t xml:space="preserve">, natomiast </w:t>
      </w:r>
      <w:r w:rsidRPr="00FC5B92">
        <w:rPr>
          <w:rFonts w:ascii="Verdana" w:hAnsi="Verdana"/>
          <w:color w:val="auto"/>
          <w:sz w:val="18"/>
          <w:szCs w:val="18"/>
        </w:rPr>
        <w:t>warunki, o których mowa w ppkt. 1.2</w:t>
      </w:r>
      <w:r w:rsidR="0011674D" w:rsidRPr="00FC5B92">
        <w:rPr>
          <w:rFonts w:ascii="Verdana" w:hAnsi="Verdana"/>
          <w:color w:val="auto"/>
          <w:sz w:val="18"/>
          <w:szCs w:val="18"/>
        </w:rPr>
        <w:t>)</w:t>
      </w:r>
      <w:r w:rsidR="00A53026" w:rsidRPr="00FC5B92">
        <w:rPr>
          <w:rFonts w:ascii="Verdana" w:hAnsi="Verdana"/>
          <w:color w:val="auto"/>
          <w:sz w:val="18"/>
          <w:szCs w:val="18"/>
        </w:rPr>
        <w:t xml:space="preserve"> lit. c</w:t>
      </w:r>
      <w:r w:rsidRPr="00FC5B92">
        <w:rPr>
          <w:rFonts w:ascii="Verdana" w:hAnsi="Verdana"/>
          <w:color w:val="auto"/>
          <w:sz w:val="18"/>
          <w:szCs w:val="18"/>
        </w:rPr>
        <w:t xml:space="preserve"> zostaną spełnione, gdy podmioty składające wspólną ofertę spełniają je łącznie.</w:t>
      </w:r>
    </w:p>
    <w:p w14:paraId="0202556E" w14:textId="59DF9F6E" w:rsidR="002D4112" w:rsidRPr="00D6089E"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Wykonawca może w celu potwierdzenia spełniania warunków, o których mowa w ppkt. 1.2</w:t>
      </w:r>
      <w:r w:rsidR="008F6EDC" w:rsidRPr="00D6089E">
        <w:rPr>
          <w:rFonts w:ascii="Verdana" w:hAnsi="Verdana"/>
          <w:sz w:val="18"/>
          <w:szCs w:val="18"/>
        </w:rPr>
        <w:t>)</w:t>
      </w:r>
      <w:r w:rsidR="00A53026" w:rsidRPr="00D6089E">
        <w:rPr>
          <w:rFonts w:ascii="Verdana" w:hAnsi="Verdana"/>
          <w:sz w:val="18"/>
          <w:szCs w:val="18"/>
        </w:rPr>
        <w:t xml:space="preserve"> lit. c)</w:t>
      </w:r>
      <w:r w:rsidRPr="00D6089E">
        <w:rPr>
          <w:rFonts w:ascii="Verdana" w:hAnsi="Verdana"/>
          <w:sz w:val="18"/>
          <w:szCs w:val="18"/>
        </w:rPr>
        <w:t xml:space="preserve">, polegać na zdolnościach technicznych lub zawodowych innych podmiotów, niezależnie od charakteru prawnego łączących go z nim stosunków prawnych. </w:t>
      </w:r>
    </w:p>
    <w:p w14:paraId="2E940580" w14:textId="76959E73" w:rsidR="002D4112" w:rsidRPr="00D6089E"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Wykonawca, który polega na zdolnościach innych podmiotów, musi udowodnić Zamawiającemu, </w:t>
      </w:r>
      <w:r w:rsidR="00A53026" w:rsidRPr="00D6089E">
        <w:rPr>
          <w:rFonts w:ascii="Verdana" w:hAnsi="Verdana"/>
          <w:sz w:val="18"/>
          <w:szCs w:val="18"/>
        </w:rPr>
        <w:br/>
      </w:r>
      <w:r w:rsidRPr="00D6089E">
        <w:rPr>
          <w:rFonts w:ascii="Verdana" w:hAnsi="Verdana"/>
          <w:sz w:val="18"/>
          <w:szCs w:val="18"/>
        </w:rPr>
        <w:t>że realizując zamówienie, będzie dysponował niezbędnymi zasobami tych podmiotów, w szczególności przedstawiając zobowiązanie tych podmiotów do oddania mu do dyspozycji niezbędnych zasobów na potrzeby realizacji zamówienia.</w:t>
      </w:r>
    </w:p>
    <w:p w14:paraId="7FA3BD3D" w14:textId="75F296F1" w:rsidR="002D4112" w:rsidRPr="00D6089E"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Pzp.</w:t>
      </w:r>
    </w:p>
    <w:p w14:paraId="479FD7C7" w14:textId="64EC8834" w:rsidR="002D4112" w:rsidRPr="00D6089E"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A53026" w:rsidRPr="00D6089E">
        <w:rPr>
          <w:rFonts w:ascii="Verdana" w:hAnsi="Verdana"/>
          <w:sz w:val="18"/>
          <w:szCs w:val="18"/>
        </w:rPr>
        <w:br/>
      </w:r>
      <w:r w:rsidRPr="00D6089E">
        <w:rPr>
          <w:rFonts w:ascii="Verdana" w:hAnsi="Verdana"/>
          <w:sz w:val="18"/>
          <w:szCs w:val="18"/>
        </w:rPr>
        <w:t xml:space="preserve">do realizacji których te zdolności są wymagane. </w:t>
      </w:r>
    </w:p>
    <w:p w14:paraId="5A25C8A1" w14:textId="34B48F36" w:rsidR="002D4112" w:rsidRPr="00D6089E" w:rsidRDefault="002D4112" w:rsidP="007509C0">
      <w:pPr>
        <w:pStyle w:val="Akapitzlist"/>
        <w:numPr>
          <w:ilvl w:val="0"/>
          <w:numId w:val="44"/>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Jeżeli zdolności techniczne lub zawodowe </w:t>
      </w:r>
      <w:r w:rsidR="0041667C" w:rsidRPr="00D6089E">
        <w:rPr>
          <w:rFonts w:ascii="Verdana" w:hAnsi="Verdana"/>
          <w:sz w:val="18"/>
          <w:szCs w:val="18"/>
        </w:rPr>
        <w:t>podmiotu, o którym mowa w pkt. 4</w:t>
      </w:r>
      <w:r w:rsidRPr="00D6089E">
        <w:rPr>
          <w:rFonts w:ascii="Verdana" w:hAnsi="Verdana"/>
          <w:sz w:val="18"/>
          <w:szCs w:val="18"/>
        </w:rPr>
        <w:t>, nie potwierdzają spełnienia przez Wykonawcę warunków udziału w postępowaniu lub zachodzą wobec tych podmiotów podstawy wykluczenia, Zamawiający żąda, aby Wykonawca w terminie określonym przez Zamawiającego:</w:t>
      </w:r>
    </w:p>
    <w:p w14:paraId="768EB26F" w14:textId="77777777" w:rsidR="002D4112" w:rsidRPr="00D6089E" w:rsidRDefault="002D4112" w:rsidP="007509C0">
      <w:pPr>
        <w:pStyle w:val="Akapitzlist"/>
        <w:numPr>
          <w:ilvl w:val="0"/>
          <w:numId w:val="42"/>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zastąpił ten podmiot innym podmiotem lub podmiotami lub </w:t>
      </w:r>
    </w:p>
    <w:p w14:paraId="7130A9D1" w14:textId="1ABB72E3" w:rsidR="002D4112" w:rsidRPr="002A0CA5" w:rsidRDefault="002D4112" w:rsidP="007509C0">
      <w:pPr>
        <w:pStyle w:val="Akapitzlist"/>
        <w:numPr>
          <w:ilvl w:val="0"/>
          <w:numId w:val="42"/>
        </w:numPr>
        <w:tabs>
          <w:tab w:val="clear" w:pos="720"/>
          <w:tab w:val="num" w:pos="1276"/>
        </w:tabs>
        <w:spacing w:line="360" w:lineRule="auto"/>
        <w:ind w:left="1276" w:right="-664" w:hanging="425"/>
        <w:contextualSpacing w:val="0"/>
        <w:jc w:val="both"/>
        <w:rPr>
          <w:rFonts w:ascii="Verdana" w:hAnsi="Verdana"/>
          <w:sz w:val="18"/>
          <w:szCs w:val="18"/>
        </w:rPr>
      </w:pPr>
      <w:r w:rsidRPr="00D6089E">
        <w:rPr>
          <w:rFonts w:ascii="Verdana" w:hAnsi="Verdana"/>
          <w:sz w:val="18"/>
          <w:szCs w:val="18"/>
        </w:rPr>
        <w:t xml:space="preserve">zobowiązał się do osobistego wykonania </w:t>
      </w:r>
      <w:r w:rsidRPr="002A0CA5">
        <w:rPr>
          <w:rFonts w:ascii="Verdana" w:hAnsi="Verdana"/>
          <w:sz w:val="18"/>
          <w:szCs w:val="18"/>
        </w:rPr>
        <w:t>odpowiedniej części zamówienia, jeżeli wykaże zdolności techniczne lub zawodowe, o których mowa w ppkt. 1.2)</w:t>
      </w:r>
      <w:r w:rsidR="00A53026" w:rsidRPr="002A0CA5">
        <w:rPr>
          <w:rFonts w:ascii="Verdana" w:hAnsi="Verdana"/>
          <w:sz w:val="18"/>
          <w:szCs w:val="18"/>
        </w:rPr>
        <w:t xml:space="preserve"> lit. c).</w:t>
      </w:r>
    </w:p>
    <w:p w14:paraId="4BF77485" w14:textId="70572E25" w:rsidR="00FA1F64" w:rsidRPr="00D6089E" w:rsidRDefault="00230D39" w:rsidP="007509C0">
      <w:pPr>
        <w:pStyle w:val="Akapitzlist"/>
        <w:numPr>
          <w:ilvl w:val="0"/>
          <w:numId w:val="45"/>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W wypadku Wykonawców wspólnie ubiegających się o ud</w:t>
      </w:r>
      <w:r w:rsidR="00E91325" w:rsidRPr="00D6089E">
        <w:rPr>
          <w:rFonts w:ascii="Verdana" w:hAnsi="Verdana"/>
          <w:sz w:val="18"/>
          <w:szCs w:val="18"/>
        </w:rPr>
        <w:t xml:space="preserve">zielenie zamówienia, </w:t>
      </w:r>
      <w:r w:rsidRPr="00D6089E">
        <w:rPr>
          <w:rFonts w:ascii="Verdana" w:hAnsi="Verdana"/>
          <w:sz w:val="18"/>
          <w:szCs w:val="18"/>
        </w:rPr>
        <w:t xml:space="preserve">żaden z podmiotów składających wspólną ofertę nie </w:t>
      </w:r>
      <w:r w:rsidR="00DA30B9" w:rsidRPr="00D6089E">
        <w:rPr>
          <w:rFonts w:ascii="Verdana" w:hAnsi="Verdana"/>
          <w:sz w:val="18"/>
          <w:szCs w:val="18"/>
        </w:rPr>
        <w:t xml:space="preserve">może </w:t>
      </w:r>
      <w:r w:rsidRPr="00D6089E">
        <w:rPr>
          <w:rFonts w:ascii="Verdana" w:hAnsi="Verdana"/>
          <w:sz w:val="18"/>
          <w:szCs w:val="18"/>
        </w:rPr>
        <w:t>podlega</w:t>
      </w:r>
      <w:r w:rsidR="00DA30B9" w:rsidRPr="00D6089E">
        <w:rPr>
          <w:rFonts w:ascii="Verdana" w:hAnsi="Verdana"/>
          <w:sz w:val="18"/>
          <w:szCs w:val="18"/>
        </w:rPr>
        <w:t>ć</w:t>
      </w:r>
      <w:r w:rsidRPr="00D6089E">
        <w:rPr>
          <w:rFonts w:ascii="Verdana" w:hAnsi="Verdana"/>
          <w:sz w:val="18"/>
          <w:szCs w:val="18"/>
        </w:rPr>
        <w:t xml:space="preserve"> wykluczeniu.</w:t>
      </w:r>
    </w:p>
    <w:p w14:paraId="3E77FDDF" w14:textId="1DCA2F77" w:rsidR="009057C4" w:rsidRPr="00D6089E" w:rsidRDefault="009057C4" w:rsidP="007509C0">
      <w:pPr>
        <w:pStyle w:val="Akapitzlist"/>
        <w:numPr>
          <w:ilvl w:val="0"/>
          <w:numId w:val="45"/>
        </w:numPr>
        <w:tabs>
          <w:tab w:val="clear" w:pos="3600"/>
          <w:tab w:val="num" w:pos="851"/>
        </w:tabs>
        <w:spacing w:line="360" w:lineRule="auto"/>
        <w:ind w:left="851" w:right="-664" w:hanging="425"/>
        <w:contextualSpacing w:val="0"/>
        <w:jc w:val="both"/>
        <w:rPr>
          <w:rFonts w:ascii="Verdana" w:hAnsi="Verdana"/>
          <w:sz w:val="18"/>
          <w:szCs w:val="18"/>
        </w:rPr>
      </w:pPr>
      <w:r w:rsidRPr="00D6089E">
        <w:rPr>
          <w:rFonts w:ascii="Verdana" w:hAnsi="Verdana"/>
          <w:b/>
          <w:sz w:val="18"/>
          <w:szCs w:val="18"/>
          <w:u w:val="single"/>
        </w:rPr>
        <w:t>Zgodnie z treścią art. 24aa Pzp., Zamawiający najpierw dokona oceny ofert, a następnie zbada, czy Wykonawca, które</w:t>
      </w:r>
      <w:r w:rsidR="004A5FCA" w:rsidRPr="00D6089E">
        <w:rPr>
          <w:rFonts w:ascii="Verdana" w:hAnsi="Verdana"/>
          <w:b/>
          <w:sz w:val="18"/>
          <w:szCs w:val="18"/>
          <w:u w:val="single"/>
        </w:rPr>
        <w:t xml:space="preserve">go oferta została oceniona jako </w:t>
      </w:r>
      <w:r w:rsidRPr="00D6089E">
        <w:rPr>
          <w:rFonts w:ascii="Verdana" w:hAnsi="Verdana"/>
          <w:b/>
          <w:sz w:val="18"/>
          <w:szCs w:val="18"/>
          <w:u w:val="single"/>
        </w:rPr>
        <w:t>najkorzystniejsza, nie podlega wykluczeniu oraz spełnia warunki udziału w postępowaniu.</w:t>
      </w:r>
    </w:p>
    <w:p w14:paraId="5AEDB186" w14:textId="77777777" w:rsidR="009057C4" w:rsidRPr="00D6089E" w:rsidRDefault="009057C4" w:rsidP="00D6089E">
      <w:pPr>
        <w:tabs>
          <w:tab w:val="num" w:pos="709"/>
        </w:tabs>
        <w:autoSpaceDE w:val="0"/>
        <w:autoSpaceDN w:val="0"/>
        <w:adjustRightInd w:val="0"/>
        <w:spacing w:line="360" w:lineRule="auto"/>
        <w:ind w:left="709" w:right="-664" w:hanging="283"/>
        <w:jc w:val="both"/>
        <w:rPr>
          <w:rFonts w:ascii="Verdana" w:hAnsi="Verdana" w:cs="Verdana"/>
          <w:sz w:val="18"/>
          <w:szCs w:val="18"/>
        </w:rPr>
      </w:pPr>
    </w:p>
    <w:p w14:paraId="3E6FA06E" w14:textId="77777777" w:rsidR="004A5FCA" w:rsidRPr="00D6089E" w:rsidRDefault="004A5FCA" w:rsidP="00D6089E">
      <w:pPr>
        <w:pStyle w:val="Nagwek1"/>
        <w:ind w:right="-664"/>
      </w:pPr>
      <w:bookmarkStart w:id="7" w:name="_Toc278901028"/>
      <w:bookmarkStart w:id="8" w:name="_Toc281323157"/>
      <w:bookmarkStart w:id="9" w:name="_Toc395266070"/>
      <w:r w:rsidRPr="00D6089E">
        <w:t xml:space="preserve">Podstawy wykluczenia, o których mowa w art. 24 ust. 5 Pzp. </w:t>
      </w:r>
    </w:p>
    <w:p w14:paraId="2FB5B89A" w14:textId="2FC3B919" w:rsidR="004A5FCA" w:rsidRPr="00D6089E" w:rsidRDefault="004A5FCA" w:rsidP="00D6089E">
      <w:pPr>
        <w:spacing w:line="360" w:lineRule="auto"/>
        <w:ind w:left="709" w:right="-664"/>
        <w:jc w:val="both"/>
        <w:rPr>
          <w:rFonts w:ascii="Verdana" w:hAnsi="Verdana"/>
          <w:sz w:val="18"/>
          <w:szCs w:val="18"/>
        </w:rPr>
      </w:pPr>
      <w:r w:rsidRPr="00D6089E">
        <w:rPr>
          <w:rFonts w:ascii="Verdana" w:hAnsi="Verdana"/>
          <w:sz w:val="18"/>
          <w:szCs w:val="18"/>
        </w:rPr>
        <w:t xml:space="preserve">Zamawiający nie przewiduje wykluczenia Wykonawcy na podstawie przesłanek, o których mowa </w:t>
      </w:r>
      <w:r w:rsidR="006007E2" w:rsidRPr="00D6089E">
        <w:rPr>
          <w:rFonts w:ascii="Verdana" w:hAnsi="Verdana"/>
          <w:sz w:val="18"/>
          <w:szCs w:val="18"/>
        </w:rPr>
        <w:br/>
      </w:r>
      <w:r w:rsidRPr="00D6089E">
        <w:rPr>
          <w:rFonts w:ascii="Verdana" w:hAnsi="Verdana"/>
          <w:sz w:val="18"/>
          <w:szCs w:val="18"/>
        </w:rPr>
        <w:t>w art. 24 ust. 5 Pzp.</w:t>
      </w:r>
    </w:p>
    <w:p w14:paraId="080D515A" w14:textId="77777777" w:rsidR="0028421F" w:rsidRPr="00D6089E" w:rsidRDefault="0028421F" w:rsidP="00D6089E">
      <w:pPr>
        <w:spacing w:line="360" w:lineRule="auto"/>
        <w:ind w:right="-664"/>
        <w:rPr>
          <w:rFonts w:ascii="Verdana" w:hAnsi="Verdana"/>
          <w:sz w:val="18"/>
          <w:szCs w:val="18"/>
        </w:rPr>
      </w:pPr>
    </w:p>
    <w:bookmarkEnd w:id="7"/>
    <w:bookmarkEnd w:id="8"/>
    <w:bookmarkEnd w:id="9"/>
    <w:p w14:paraId="1BC8EE80" w14:textId="5F2DCD4F" w:rsidR="00E91325" w:rsidRPr="00D6089E" w:rsidRDefault="004A5FCA" w:rsidP="00D6089E">
      <w:pPr>
        <w:pStyle w:val="Nagwek1"/>
        <w:ind w:right="-664"/>
        <w:jc w:val="both"/>
      </w:pPr>
      <w:r w:rsidRPr="00D6089E">
        <w:t>Wykaz oświadczeń lub dokumentów, potwierdza</w:t>
      </w:r>
      <w:r w:rsidR="004551BB" w:rsidRPr="00D6089E">
        <w:t>jących brak podstaw wykluczenia</w:t>
      </w:r>
      <w:r w:rsidR="00C27F32" w:rsidRPr="00D6089E">
        <w:t xml:space="preserve"> </w:t>
      </w:r>
      <w:r w:rsidR="00C23597" w:rsidRPr="00D6089E">
        <w:t>oraz spełnianie przez Wykonawcę warunków udziału w postępowaniu</w:t>
      </w:r>
      <w:r w:rsidR="00E91325" w:rsidRPr="00D6089E">
        <w:t xml:space="preserve"> </w:t>
      </w:r>
    </w:p>
    <w:p w14:paraId="5958CACD" w14:textId="7FB6D5FB" w:rsidR="00977DC3" w:rsidRPr="00D6089E" w:rsidRDefault="00977DC3" w:rsidP="00D6089E">
      <w:pPr>
        <w:numPr>
          <w:ilvl w:val="0"/>
          <w:numId w:val="11"/>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Do oferty każdy Wykonawca musi dołączyć aktualne na dz</w:t>
      </w:r>
      <w:r w:rsidR="00FE2B57" w:rsidRPr="00D6089E">
        <w:rPr>
          <w:rFonts w:ascii="Verdana" w:hAnsi="Verdana"/>
          <w:sz w:val="18"/>
          <w:szCs w:val="18"/>
        </w:rPr>
        <w:t>ień składania ofert oświadczeni</w:t>
      </w:r>
      <w:r w:rsidR="000B4CEB" w:rsidRPr="00D6089E">
        <w:rPr>
          <w:rFonts w:ascii="Verdana" w:hAnsi="Verdana"/>
          <w:sz w:val="18"/>
          <w:szCs w:val="18"/>
        </w:rPr>
        <w:t>e</w:t>
      </w:r>
      <w:r w:rsidRPr="00D6089E">
        <w:rPr>
          <w:rFonts w:ascii="Verdana" w:hAnsi="Verdana"/>
          <w:sz w:val="18"/>
          <w:szCs w:val="18"/>
        </w:rPr>
        <w:t xml:space="preserve"> </w:t>
      </w:r>
      <w:r w:rsidR="004A5FCA" w:rsidRPr="00D6089E">
        <w:rPr>
          <w:rFonts w:ascii="Verdana" w:hAnsi="Verdana"/>
          <w:sz w:val="18"/>
          <w:szCs w:val="18"/>
        </w:rPr>
        <w:br/>
      </w:r>
      <w:r w:rsidRPr="00D6089E">
        <w:rPr>
          <w:rFonts w:ascii="Verdana" w:hAnsi="Verdana"/>
          <w:sz w:val="18"/>
          <w:szCs w:val="18"/>
        </w:rPr>
        <w:t xml:space="preserve">w zakresie wskazanym w załączniku nr </w:t>
      </w:r>
      <w:r w:rsidR="003B4E3A" w:rsidRPr="002E5754">
        <w:rPr>
          <w:rFonts w:ascii="Verdana" w:hAnsi="Verdana"/>
          <w:sz w:val="18"/>
          <w:szCs w:val="18"/>
        </w:rPr>
        <w:t>5</w:t>
      </w:r>
      <w:r w:rsidRPr="002E5754">
        <w:rPr>
          <w:rFonts w:ascii="Verdana" w:hAnsi="Verdana"/>
          <w:sz w:val="18"/>
          <w:szCs w:val="18"/>
        </w:rPr>
        <w:t xml:space="preserve"> do </w:t>
      </w:r>
      <w:r w:rsidRPr="00D6089E">
        <w:rPr>
          <w:rFonts w:ascii="Verdana" w:hAnsi="Verdana"/>
          <w:sz w:val="18"/>
          <w:szCs w:val="18"/>
        </w:rPr>
        <w:t>Siwz. Informacje zawarte w oświadczeni</w:t>
      </w:r>
      <w:r w:rsidR="000B4CEB" w:rsidRPr="00D6089E">
        <w:rPr>
          <w:rFonts w:ascii="Verdana" w:hAnsi="Verdana"/>
          <w:sz w:val="18"/>
          <w:szCs w:val="18"/>
        </w:rPr>
        <w:t>u</w:t>
      </w:r>
      <w:r w:rsidRPr="00D6089E">
        <w:rPr>
          <w:rFonts w:ascii="Verdana" w:hAnsi="Verdana"/>
          <w:sz w:val="18"/>
          <w:szCs w:val="18"/>
        </w:rPr>
        <w:t xml:space="preserve"> będą stanowić wstępne potwierdzenie, że Wykonawca nie podlega wykluczeniu</w:t>
      </w:r>
      <w:r w:rsidR="00691F5F" w:rsidRPr="00D6089E">
        <w:rPr>
          <w:rFonts w:ascii="Verdana" w:hAnsi="Verdana"/>
          <w:sz w:val="18"/>
          <w:szCs w:val="18"/>
        </w:rPr>
        <w:t xml:space="preserve"> oraz spełnia warunki udziału </w:t>
      </w:r>
      <w:r w:rsidR="00305250">
        <w:rPr>
          <w:rFonts w:ascii="Verdana" w:hAnsi="Verdana"/>
          <w:sz w:val="18"/>
          <w:szCs w:val="18"/>
        </w:rPr>
        <w:br/>
      </w:r>
      <w:r w:rsidR="00691F5F" w:rsidRPr="00D6089E">
        <w:rPr>
          <w:rFonts w:ascii="Verdana" w:hAnsi="Verdana"/>
          <w:sz w:val="18"/>
          <w:szCs w:val="18"/>
        </w:rPr>
        <w:t>w postępowaniu</w:t>
      </w:r>
      <w:r w:rsidR="00D6657D" w:rsidRPr="00D6089E">
        <w:rPr>
          <w:rFonts w:ascii="Verdana" w:hAnsi="Verdana"/>
          <w:sz w:val="18"/>
          <w:szCs w:val="18"/>
        </w:rPr>
        <w:t>.</w:t>
      </w:r>
    </w:p>
    <w:p w14:paraId="635CBE48" w14:textId="243C0DC0" w:rsidR="00726C9C" w:rsidRPr="00D6089E" w:rsidRDefault="00977DC3" w:rsidP="00D6089E">
      <w:pPr>
        <w:numPr>
          <w:ilvl w:val="0"/>
          <w:numId w:val="11"/>
        </w:numPr>
        <w:tabs>
          <w:tab w:val="left" w:pos="851"/>
        </w:tabs>
        <w:spacing w:line="360" w:lineRule="auto"/>
        <w:ind w:left="850" w:right="-664" w:hanging="425"/>
        <w:jc w:val="both"/>
        <w:rPr>
          <w:rFonts w:ascii="Verdana" w:hAnsi="Verdana"/>
          <w:b/>
          <w:sz w:val="18"/>
          <w:szCs w:val="18"/>
        </w:rPr>
      </w:pPr>
      <w:r w:rsidRPr="00D6089E">
        <w:rPr>
          <w:rFonts w:ascii="Verdana" w:hAnsi="Verdana"/>
          <w:sz w:val="18"/>
          <w:szCs w:val="18"/>
        </w:rPr>
        <w:t>W wypadku</w:t>
      </w:r>
      <w:r w:rsidRPr="00D6089E">
        <w:rPr>
          <w:rFonts w:ascii="Verdana" w:hAnsi="Verdana"/>
          <w:b/>
          <w:sz w:val="18"/>
          <w:szCs w:val="18"/>
        </w:rPr>
        <w:t xml:space="preserve"> wspólnego ubiegania się o zamówienie przez Wykonawców</w:t>
      </w:r>
      <w:r w:rsidR="000B4CEB" w:rsidRPr="00D6089E">
        <w:rPr>
          <w:rFonts w:ascii="Verdana" w:hAnsi="Verdana"/>
          <w:sz w:val="18"/>
          <w:szCs w:val="18"/>
        </w:rPr>
        <w:t>, oświadczenie</w:t>
      </w:r>
      <w:r w:rsidRPr="00D6089E">
        <w:rPr>
          <w:rFonts w:ascii="Verdana" w:hAnsi="Verdana"/>
          <w:sz w:val="18"/>
          <w:szCs w:val="18"/>
        </w:rPr>
        <w:t xml:space="preserve"> składa każdy z Wykonawców wspólnie ubiegających się o zamówienie. Dokument te</w:t>
      </w:r>
      <w:r w:rsidR="00726C9C" w:rsidRPr="00D6089E">
        <w:rPr>
          <w:rFonts w:ascii="Verdana" w:hAnsi="Verdana"/>
          <w:sz w:val="18"/>
          <w:szCs w:val="18"/>
        </w:rPr>
        <w:t>n potwierdza</w:t>
      </w:r>
      <w:r w:rsidRPr="00D6089E">
        <w:rPr>
          <w:rFonts w:ascii="Verdana" w:hAnsi="Verdana"/>
          <w:sz w:val="18"/>
          <w:szCs w:val="18"/>
        </w:rPr>
        <w:t xml:space="preserve"> </w:t>
      </w:r>
      <w:r w:rsidR="00726C9C" w:rsidRPr="00D6089E">
        <w:rPr>
          <w:rFonts w:ascii="Verdana" w:hAnsi="Verdana"/>
          <w:sz w:val="18"/>
          <w:szCs w:val="18"/>
        </w:rPr>
        <w:t xml:space="preserve">spełnianie warunków udziału w postępowaniu oraz </w:t>
      </w:r>
      <w:r w:rsidRPr="00D6089E">
        <w:rPr>
          <w:rFonts w:ascii="Verdana" w:hAnsi="Verdana"/>
          <w:sz w:val="18"/>
          <w:szCs w:val="18"/>
        </w:rPr>
        <w:t xml:space="preserve">brak podstaw wykluczenia w zakresie, </w:t>
      </w:r>
      <w:r w:rsidR="00726C9C" w:rsidRPr="00D6089E">
        <w:rPr>
          <w:rFonts w:ascii="Verdana" w:hAnsi="Verdana"/>
          <w:sz w:val="18"/>
          <w:szCs w:val="18"/>
        </w:rPr>
        <w:t xml:space="preserve">w którym każdy </w:t>
      </w:r>
      <w:r w:rsidR="00305250">
        <w:rPr>
          <w:rFonts w:ascii="Verdana" w:hAnsi="Verdana"/>
          <w:sz w:val="18"/>
          <w:szCs w:val="18"/>
        </w:rPr>
        <w:br/>
      </w:r>
      <w:r w:rsidR="00726C9C" w:rsidRPr="00D6089E">
        <w:rPr>
          <w:rFonts w:ascii="Verdana" w:hAnsi="Verdana"/>
          <w:sz w:val="18"/>
          <w:szCs w:val="18"/>
        </w:rPr>
        <w:t>z Wykonawców wykazuje spełnianie warunków udziału w postępowaniu oraz brak podstaw wykluczenia</w:t>
      </w:r>
      <w:r w:rsidR="00726C9C" w:rsidRPr="00D6089E">
        <w:rPr>
          <w:rFonts w:ascii="Verdana" w:hAnsi="Verdana"/>
          <w:b/>
          <w:sz w:val="18"/>
          <w:szCs w:val="18"/>
        </w:rPr>
        <w:t xml:space="preserve">. </w:t>
      </w:r>
    </w:p>
    <w:p w14:paraId="5DA7B941" w14:textId="17342B39" w:rsidR="00977DC3" w:rsidRPr="00D6089E" w:rsidRDefault="00977DC3" w:rsidP="00D6089E">
      <w:pPr>
        <w:numPr>
          <w:ilvl w:val="0"/>
          <w:numId w:val="11"/>
        </w:numPr>
        <w:tabs>
          <w:tab w:val="left" w:pos="851"/>
        </w:tabs>
        <w:spacing w:line="360" w:lineRule="auto"/>
        <w:ind w:left="850" w:right="-664" w:hanging="425"/>
        <w:jc w:val="both"/>
        <w:rPr>
          <w:rFonts w:ascii="Verdana" w:hAnsi="Verdana"/>
          <w:sz w:val="18"/>
          <w:szCs w:val="18"/>
        </w:rPr>
      </w:pPr>
      <w:r w:rsidRPr="00D6089E">
        <w:rPr>
          <w:rFonts w:ascii="Verdana" w:hAnsi="Verdana"/>
          <w:b/>
          <w:sz w:val="18"/>
          <w:szCs w:val="18"/>
        </w:rPr>
        <w:t>Wykonawca, który zamierza</w:t>
      </w:r>
      <w:r w:rsidRPr="00D6089E">
        <w:rPr>
          <w:rFonts w:ascii="Verdana" w:hAnsi="Verdana"/>
          <w:sz w:val="18"/>
          <w:szCs w:val="18"/>
        </w:rPr>
        <w:t xml:space="preserve"> </w:t>
      </w:r>
      <w:r w:rsidRPr="00D6089E">
        <w:rPr>
          <w:rFonts w:ascii="Verdana" w:hAnsi="Verdana"/>
          <w:b/>
          <w:sz w:val="18"/>
          <w:szCs w:val="18"/>
        </w:rPr>
        <w:t>powier</w:t>
      </w:r>
      <w:r w:rsidR="006007E2" w:rsidRPr="00D6089E">
        <w:rPr>
          <w:rFonts w:ascii="Verdana" w:hAnsi="Verdana"/>
          <w:b/>
          <w:sz w:val="18"/>
          <w:szCs w:val="18"/>
        </w:rPr>
        <w:t xml:space="preserve">zyć wykonanie części zamówienia </w:t>
      </w:r>
      <w:r w:rsidRPr="00D6089E">
        <w:rPr>
          <w:rFonts w:ascii="Verdana" w:hAnsi="Verdana"/>
          <w:b/>
          <w:sz w:val="18"/>
          <w:szCs w:val="18"/>
        </w:rPr>
        <w:t>podwykonawcom</w:t>
      </w:r>
      <w:r w:rsidRPr="00D6089E">
        <w:rPr>
          <w:rFonts w:ascii="Verdana" w:hAnsi="Verdana"/>
          <w:sz w:val="18"/>
          <w:szCs w:val="18"/>
        </w:rPr>
        <w:t>, w celu wykazania braku istnienia wobec nich podstaw wykluczenia z udziału w postępowaniu zamieszcza informacje o podwykonawcach w oświadczeni</w:t>
      </w:r>
      <w:r w:rsidR="000B4CEB" w:rsidRPr="00D6089E">
        <w:rPr>
          <w:rFonts w:ascii="Verdana" w:hAnsi="Verdana"/>
          <w:sz w:val="18"/>
          <w:szCs w:val="18"/>
        </w:rPr>
        <w:t>u</w:t>
      </w:r>
      <w:r w:rsidRPr="00D6089E">
        <w:rPr>
          <w:rFonts w:ascii="Verdana" w:hAnsi="Verdana"/>
          <w:sz w:val="18"/>
          <w:szCs w:val="18"/>
        </w:rPr>
        <w:t>, o który</w:t>
      </w:r>
      <w:r w:rsidR="00E03F96" w:rsidRPr="00D6089E">
        <w:rPr>
          <w:rFonts w:ascii="Verdana" w:hAnsi="Verdana"/>
          <w:sz w:val="18"/>
          <w:szCs w:val="18"/>
        </w:rPr>
        <w:t>ch</w:t>
      </w:r>
      <w:r w:rsidRPr="00D6089E">
        <w:rPr>
          <w:rFonts w:ascii="Verdana" w:hAnsi="Verdana"/>
          <w:sz w:val="18"/>
          <w:szCs w:val="18"/>
        </w:rPr>
        <w:t xml:space="preserve"> mowa w pkt. 1.</w:t>
      </w:r>
    </w:p>
    <w:p w14:paraId="02B8D548" w14:textId="03F5A9D0" w:rsidR="00977DC3" w:rsidRPr="00D6089E" w:rsidRDefault="00977DC3" w:rsidP="00D6089E">
      <w:pPr>
        <w:numPr>
          <w:ilvl w:val="0"/>
          <w:numId w:val="11"/>
        </w:numPr>
        <w:spacing w:line="360" w:lineRule="auto"/>
        <w:ind w:left="851" w:right="-664" w:hanging="425"/>
        <w:jc w:val="both"/>
        <w:rPr>
          <w:rFonts w:ascii="Verdana" w:hAnsi="Verdana"/>
          <w:sz w:val="18"/>
          <w:szCs w:val="18"/>
        </w:rPr>
      </w:pPr>
      <w:r w:rsidRPr="00D6089E">
        <w:rPr>
          <w:rFonts w:ascii="Verdana" w:hAnsi="Verdana"/>
          <w:b/>
          <w:sz w:val="18"/>
          <w:szCs w:val="18"/>
        </w:rPr>
        <w:t>Wykonawca, który powołuje się na zasoby innych podmiotów</w:t>
      </w:r>
      <w:r w:rsidRPr="00D6089E">
        <w:rPr>
          <w:rFonts w:ascii="Verdana" w:hAnsi="Verdana"/>
          <w:sz w:val="18"/>
          <w:szCs w:val="18"/>
        </w:rPr>
        <w:t xml:space="preserve">, </w:t>
      </w:r>
      <w:r w:rsidR="00726C9C" w:rsidRPr="00D6089E">
        <w:rPr>
          <w:rFonts w:ascii="Verdana" w:hAnsi="Verdana"/>
          <w:sz w:val="18"/>
          <w:szCs w:val="18"/>
        </w:rPr>
        <w:t>w celu wykazania braku istnienia wobec nich podstaw wykluczenia oraz spełniania, w zakresie, w jakim powołuje się na ich zasoby, warunków udziału w postępowaniu,</w:t>
      </w:r>
      <w:r w:rsidR="00726C9C" w:rsidRPr="00D6089E">
        <w:rPr>
          <w:rFonts w:ascii="Verdana" w:hAnsi="Verdana"/>
          <w:i/>
          <w:sz w:val="18"/>
          <w:szCs w:val="18"/>
        </w:rPr>
        <w:t xml:space="preserve"> </w:t>
      </w:r>
      <w:r w:rsidR="00726C9C" w:rsidRPr="00D6089E">
        <w:rPr>
          <w:rFonts w:ascii="Verdana" w:hAnsi="Verdana"/>
          <w:sz w:val="18"/>
          <w:szCs w:val="18"/>
        </w:rPr>
        <w:t>zamieszcza informacje o tych podmiotach w oświadczeniu, o którym mowa w pkt. 1.</w:t>
      </w:r>
    </w:p>
    <w:p w14:paraId="28733EAE" w14:textId="7D039089" w:rsidR="00C23597" w:rsidRPr="00F019D9" w:rsidRDefault="00C23597" w:rsidP="00D6089E">
      <w:pPr>
        <w:numPr>
          <w:ilvl w:val="0"/>
          <w:numId w:val="11"/>
        </w:numPr>
        <w:spacing w:line="360" w:lineRule="auto"/>
        <w:ind w:left="851" w:right="-664" w:hanging="425"/>
        <w:jc w:val="both"/>
        <w:rPr>
          <w:rFonts w:ascii="Verdana" w:hAnsi="Verdana"/>
          <w:sz w:val="18"/>
          <w:szCs w:val="18"/>
        </w:rPr>
      </w:pPr>
      <w:r w:rsidRPr="00D6089E">
        <w:rPr>
          <w:rFonts w:ascii="Verdana" w:hAnsi="Verdana"/>
          <w:sz w:val="18"/>
          <w:szCs w:val="18"/>
        </w:rPr>
        <w:t xml:space="preserve">Zamawiający przed udzieleniem zamówienia, </w:t>
      </w:r>
      <w:r w:rsidRPr="00D6089E">
        <w:rPr>
          <w:rFonts w:ascii="Verdana" w:hAnsi="Verdana"/>
          <w:b/>
          <w:sz w:val="18"/>
          <w:szCs w:val="18"/>
          <w:u w:val="single"/>
        </w:rPr>
        <w:t>wezwie Wykonawcę</w:t>
      </w:r>
      <w:r w:rsidRPr="00D6089E">
        <w:rPr>
          <w:rFonts w:ascii="Verdana" w:hAnsi="Verdana"/>
          <w:sz w:val="18"/>
          <w:szCs w:val="18"/>
        </w:rPr>
        <w:t xml:space="preserve">, którego oferta została najwyżej oceniona, do złożenia w wyznaczonym, nie krótszym niż </w:t>
      </w:r>
      <w:r w:rsidRPr="00D6089E">
        <w:rPr>
          <w:rFonts w:ascii="Verdana" w:hAnsi="Verdana"/>
          <w:b/>
          <w:sz w:val="18"/>
          <w:szCs w:val="18"/>
        </w:rPr>
        <w:t>5 dni</w:t>
      </w:r>
      <w:r w:rsidRPr="00D6089E">
        <w:rPr>
          <w:rFonts w:ascii="Verdana" w:hAnsi="Verdana"/>
          <w:sz w:val="18"/>
          <w:szCs w:val="18"/>
        </w:rPr>
        <w:t xml:space="preserve">, terminie aktualnych na dzień złożenia oświadczeń lub dokumentów potwierdzających okoliczności, o których mowa </w:t>
      </w:r>
      <w:r w:rsidRPr="00F019D9">
        <w:rPr>
          <w:rFonts w:ascii="Verdana" w:hAnsi="Verdana"/>
          <w:sz w:val="18"/>
          <w:szCs w:val="18"/>
        </w:rPr>
        <w:t xml:space="preserve">w Rozdziale V </w:t>
      </w:r>
      <w:r w:rsidR="00E42F43" w:rsidRPr="00F019D9">
        <w:rPr>
          <w:rFonts w:ascii="Verdana" w:hAnsi="Verdana"/>
          <w:sz w:val="18"/>
          <w:szCs w:val="18"/>
        </w:rPr>
        <w:t>ust.1 p</w:t>
      </w:r>
      <w:r w:rsidRPr="00F019D9">
        <w:rPr>
          <w:rFonts w:ascii="Verdana" w:hAnsi="Verdana"/>
          <w:sz w:val="18"/>
          <w:szCs w:val="18"/>
        </w:rPr>
        <w:t xml:space="preserve">pkt. </w:t>
      </w:r>
      <w:r w:rsidR="0010095C" w:rsidRPr="00F019D9">
        <w:rPr>
          <w:rFonts w:ascii="Verdana" w:hAnsi="Verdana"/>
          <w:sz w:val="18"/>
          <w:szCs w:val="18"/>
        </w:rPr>
        <w:t>2</w:t>
      </w:r>
      <w:r w:rsidRPr="00F019D9">
        <w:rPr>
          <w:rFonts w:ascii="Verdana" w:hAnsi="Verdana"/>
          <w:sz w:val="18"/>
          <w:szCs w:val="18"/>
        </w:rPr>
        <w:t xml:space="preserve"> Siwz</w:t>
      </w:r>
      <w:r w:rsidR="009657CF" w:rsidRPr="00F019D9">
        <w:rPr>
          <w:rFonts w:ascii="Verdana" w:hAnsi="Verdana"/>
          <w:sz w:val="18"/>
          <w:szCs w:val="18"/>
        </w:rPr>
        <w:t xml:space="preserve"> tj.</w:t>
      </w:r>
      <w:r w:rsidRPr="00F019D9">
        <w:rPr>
          <w:rFonts w:ascii="Verdana" w:hAnsi="Verdana"/>
          <w:sz w:val="18"/>
          <w:szCs w:val="18"/>
        </w:rPr>
        <w:t>:</w:t>
      </w:r>
    </w:p>
    <w:p w14:paraId="46923542" w14:textId="228C39FF" w:rsidR="00BC41C2" w:rsidRPr="00213EE7" w:rsidRDefault="00DE54C1" w:rsidP="007509C0">
      <w:pPr>
        <w:pStyle w:val="Akapitzlist"/>
        <w:numPr>
          <w:ilvl w:val="0"/>
          <w:numId w:val="61"/>
        </w:numPr>
        <w:tabs>
          <w:tab w:val="left" w:pos="9072"/>
        </w:tabs>
        <w:spacing w:line="360" w:lineRule="auto"/>
        <w:ind w:left="1417" w:right="-664" w:hanging="215"/>
        <w:contextualSpacing w:val="0"/>
        <w:jc w:val="both"/>
        <w:rPr>
          <w:rFonts w:ascii="Verdana" w:hAnsi="Verdana"/>
          <w:sz w:val="18"/>
          <w:szCs w:val="18"/>
        </w:rPr>
      </w:pPr>
      <w:r>
        <w:rPr>
          <w:rFonts w:ascii="Verdana" w:hAnsi="Verdana"/>
          <w:b/>
          <w:sz w:val="18"/>
          <w:szCs w:val="18"/>
        </w:rPr>
        <w:t>obowiązującą</w:t>
      </w:r>
      <w:r w:rsidR="00DC227F" w:rsidRPr="00D6089E">
        <w:rPr>
          <w:rFonts w:ascii="Verdana" w:hAnsi="Verdana"/>
          <w:b/>
          <w:sz w:val="18"/>
          <w:szCs w:val="18"/>
        </w:rPr>
        <w:t xml:space="preserve"> koncesję</w:t>
      </w:r>
      <w:r w:rsidR="00DC227F" w:rsidRPr="00D6089E">
        <w:rPr>
          <w:rFonts w:ascii="Verdana" w:hAnsi="Verdana"/>
          <w:sz w:val="18"/>
          <w:szCs w:val="18"/>
        </w:rPr>
        <w:t xml:space="preserve"> na prowadzenie działalności gospodarczej w zakresie </w:t>
      </w:r>
      <w:r w:rsidR="00DC227F" w:rsidRPr="00213EE7">
        <w:rPr>
          <w:rFonts w:ascii="Verdana" w:hAnsi="Verdana"/>
          <w:sz w:val="18"/>
          <w:szCs w:val="18"/>
        </w:rPr>
        <w:t xml:space="preserve">ochrony osób i mienia zgodnie z przepisami ustawy z dnia 22 sierpnia 1997 r. o ochronie osób </w:t>
      </w:r>
      <w:r w:rsidR="00140CCD" w:rsidRPr="00213EE7">
        <w:rPr>
          <w:rFonts w:ascii="Verdana" w:hAnsi="Verdana"/>
          <w:sz w:val="18"/>
          <w:szCs w:val="18"/>
        </w:rPr>
        <w:t>i mienia (tekst jedn. - Dz. U. z 2018 r. poz. 2142</w:t>
      </w:r>
      <w:r>
        <w:rPr>
          <w:rFonts w:ascii="Verdana" w:hAnsi="Verdana"/>
          <w:sz w:val="18"/>
          <w:szCs w:val="18"/>
        </w:rPr>
        <w:t xml:space="preserve"> z póź</w:t>
      </w:r>
      <w:r w:rsidR="00486081">
        <w:rPr>
          <w:rFonts w:ascii="Verdana" w:hAnsi="Verdana"/>
          <w:sz w:val="18"/>
          <w:szCs w:val="18"/>
        </w:rPr>
        <w:t>n</w:t>
      </w:r>
      <w:r>
        <w:rPr>
          <w:rFonts w:ascii="Verdana" w:hAnsi="Verdana"/>
          <w:sz w:val="18"/>
          <w:szCs w:val="18"/>
        </w:rPr>
        <w:t>. zm.</w:t>
      </w:r>
      <w:r w:rsidR="00140CCD" w:rsidRPr="00213EE7">
        <w:rPr>
          <w:rFonts w:ascii="Verdana" w:hAnsi="Verdana"/>
          <w:sz w:val="18"/>
          <w:szCs w:val="18"/>
        </w:rPr>
        <w:t>)</w:t>
      </w:r>
      <w:r w:rsidR="0010095C" w:rsidRPr="00213EE7">
        <w:rPr>
          <w:rFonts w:ascii="Verdana" w:hAnsi="Verdana"/>
          <w:sz w:val="18"/>
          <w:szCs w:val="18"/>
        </w:rPr>
        <w:t>;</w:t>
      </w:r>
    </w:p>
    <w:p w14:paraId="4D377790" w14:textId="3E299719" w:rsidR="0010095C" w:rsidRPr="00F019D9" w:rsidRDefault="00BC41C2" w:rsidP="007509C0">
      <w:pPr>
        <w:pStyle w:val="Akapitzlist"/>
        <w:numPr>
          <w:ilvl w:val="0"/>
          <w:numId w:val="61"/>
        </w:numPr>
        <w:tabs>
          <w:tab w:val="left" w:pos="9072"/>
        </w:tabs>
        <w:spacing w:line="360" w:lineRule="auto"/>
        <w:ind w:left="1417" w:right="-664" w:hanging="215"/>
        <w:contextualSpacing w:val="0"/>
        <w:jc w:val="both"/>
        <w:rPr>
          <w:rFonts w:ascii="Verdana" w:hAnsi="Verdana"/>
          <w:sz w:val="18"/>
          <w:szCs w:val="18"/>
        </w:rPr>
      </w:pPr>
      <w:r w:rsidRPr="00F019D9">
        <w:rPr>
          <w:rFonts w:ascii="Verdana" w:hAnsi="Verdana"/>
          <w:b/>
          <w:sz w:val="18"/>
          <w:szCs w:val="18"/>
        </w:rPr>
        <w:t>wykaz osób</w:t>
      </w:r>
      <w:r w:rsidRPr="00F019D9">
        <w:rPr>
          <w:rFonts w:ascii="Verdana" w:hAnsi="Verdana"/>
          <w:sz w:val="18"/>
          <w:szCs w:val="18"/>
        </w:rPr>
        <w:t xml:space="preserve">, skierowanych przez Wykonawcę do realizacji zamówienia publicznego, </w:t>
      </w:r>
      <w:r w:rsidR="00CF0C56" w:rsidRPr="00F019D9">
        <w:rPr>
          <w:rFonts w:ascii="Verdana" w:hAnsi="Verdana"/>
          <w:sz w:val="18"/>
          <w:szCs w:val="18"/>
        </w:rPr>
        <w:br/>
      </w:r>
      <w:r w:rsidRPr="00F019D9">
        <w:rPr>
          <w:rFonts w:ascii="Verdana" w:hAnsi="Verdana"/>
          <w:sz w:val="18"/>
          <w:szCs w:val="18"/>
        </w:rPr>
        <w:t xml:space="preserve">w szczególności odpowiedzialnych za świadczenie usług, wraz z informacjami na temat ich kwalifikacji zawodowych, </w:t>
      </w:r>
      <w:r w:rsidR="00486081" w:rsidRPr="00F019D9">
        <w:rPr>
          <w:rFonts w:ascii="Verdana" w:hAnsi="Verdana"/>
          <w:sz w:val="18"/>
          <w:szCs w:val="18"/>
        </w:rPr>
        <w:t xml:space="preserve">uprawnień, </w:t>
      </w:r>
      <w:r w:rsidRPr="00F019D9">
        <w:rPr>
          <w:rFonts w:ascii="Verdana" w:hAnsi="Verdana"/>
          <w:sz w:val="18"/>
          <w:szCs w:val="18"/>
        </w:rPr>
        <w:t xml:space="preserve">doświadczenia i wykształcenia niezbędnych do wykonania zamówienia publicznego, a także zakresu wykonywanych przez nie czynności oraz informacją o podstawie do dysponowania tymi osobami - wg wzoru stanowiącego załącznik nr </w:t>
      </w:r>
      <w:r w:rsidR="0010095C" w:rsidRPr="00F019D9">
        <w:rPr>
          <w:rFonts w:ascii="Verdana" w:hAnsi="Verdana"/>
          <w:sz w:val="18"/>
          <w:szCs w:val="18"/>
        </w:rPr>
        <w:t>4</w:t>
      </w:r>
      <w:r w:rsidRPr="00F019D9">
        <w:rPr>
          <w:rFonts w:ascii="Verdana" w:hAnsi="Verdana"/>
          <w:sz w:val="18"/>
          <w:szCs w:val="18"/>
        </w:rPr>
        <w:t xml:space="preserve"> do SIWZ</w:t>
      </w:r>
      <w:r w:rsidR="00BB3E2F">
        <w:rPr>
          <w:rFonts w:ascii="Verdana" w:hAnsi="Verdana"/>
          <w:sz w:val="18"/>
          <w:szCs w:val="18"/>
        </w:rPr>
        <w:t>.</w:t>
      </w:r>
    </w:p>
    <w:p w14:paraId="3E59D57F" w14:textId="2C6F09AC" w:rsidR="00680631" w:rsidRPr="002A2A8F" w:rsidRDefault="00680631" w:rsidP="002A2A8F">
      <w:pPr>
        <w:tabs>
          <w:tab w:val="left" w:pos="9072"/>
        </w:tabs>
        <w:spacing w:line="360" w:lineRule="auto"/>
        <w:ind w:left="1202" w:right="-664"/>
        <w:jc w:val="both"/>
        <w:rPr>
          <w:rFonts w:ascii="Verdana" w:hAnsi="Verdana"/>
          <w:strike/>
          <w:color w:val="FF0000"/>
          <w:sz w:val="18"/>
          <w:szCs w:val="18"/>
        </w:rPr>
      </w:pPr>
      <w:bookmarkStart w:id="10" w:name="_Hlk22873094"/>
    </w:p>
    <w:bookmarkEnd w:id="10"/>
    <w:p w14:paraId="7ACEDC0A" w14:textId="77777777" w:rsidR="00977DC3" w:rsidRPr="00C802A3" w:rsidRDefault="00977DC3" w:rsidP="007509C0">
      <w:pPr>
        <w:numPr>
          <w:ilvl w:val="0"/>
          <w:numId w:val="33"/>
        </w:numPr>
        <w:pBdr>
          <w:top w:val="single" w:sz="18" w:space="1" w:color="auto"/>
          <w:left w:val="single" w:sz="18" w:space="4" w:color="auto"/>
          <w:bottom w:val="single" w:sz="18" w:space="1" w:color="auto"/>
          <w:right w:val="single" w:sz="18" w:space="4" w:color="auto"/>
        </w:pBdr>
        <w:tabs>
          <w:tab w:val="num" w:pos="851"/>
        </w:tabs>
        <w:spacing w:line="360" w:lineRule="auto"/>
        <w:ind w:left="851" w:right="-664" w:hanging="425"/>
        <w:jc w:val="both"/>
        <w:rPr>
          <w:rFonts w:ascii="Verdana" w:hAnsi="Verdana"/>
          <w:sz w:val="18"/>
          <w:szCs w:val="18"/>
        </w:rPr>
      </w:pPr>
      <w:r w:rsidRPr="00F019D9">
        <w:rPr>
          <w:rFonts w:ascii="Verdana" w:hAnsi="Verdana"/>
          <w:b/>
          <w:sz w:val="18"/>
          <w:szCs w:val="18"/>
          <w:u w:val="single"/>
        </w:rPr>
        <w:t xml:space="preserve">Wykonawca </w:t>
      </w:r>
      <w:r w:rsidRPr="00F019D9">
        <w:rPr>
          <w:rFonts w:ascii="Verdana" w:hAnsi="Verdana"/>
          <w:b/>
          <w:bCs/>
          <w:sz w:val="18"/>
          <w:szCs w:val="18"/>
          <w:u w:val="single"/>
        </w:rPr>
        <w:t xml:space="preserve">w terminie 3 dni od dnia </w:t>
      </w:r>
      <w:r w:rsidRPr="00C802A3">
        <w:rPr>
          <w:rFonts w:ascii="Verdana" w:hAnsi="Verdana"/>
          <w:b/>
          <w:bCs/>
          <w:sz w:val="18"/>
          <w:szCs w:val="18"/>
          <w:u w:val="single"/>
        </w:rPr>
        <w:t xml:space="preserve">zamieszczenia na stronie internetowej informacji, o której mowa w art. 86 ust. 5 Pzp, przekaże Zamawiającemu oświadczenie o przynależności lub braku przynależności do tej samej grupy kapitałowej, o której mowa w art. 24 ust. 1 pkt 23 Pzp. </w:t>
      </w:r>
      <w:r w:rsidRPr="00C802A3">
        <w:rPr>
          <w:rFonts w:ascii="Verdana" w:hAnsi="Verdana"/>
          <w:bCs/>
          <w:sz w:val="18"/>
          <w:szCs w:val="18"/>
        </w:rPr>
        <w:t>Wraz ze złożeniem oświadczenia, Wykonawca może przedstawić dowody, że powiązania z innym Wykonawcą nie prowadzą do zakłócenia konkurencji w postępowaniu o udzielenie zamówienia.</w:t>
      </w:r>
    </w:p>
    <w:p w14:paraId="5BFD2D15" w14:textId="62BC491A" w:rsidR="006803AB" w:rsidRPr="00C802A3" w:rsidRDefault="006803AB" w:rsidP="007509C0">
      <w:pPr>
        <w:numPr>
          <w:ilvl w:val="0"/>
          <w:numId w:val="33"/>
        </w:numPr>
        <w:tabs>
          <w:tab w:val="num" w:pos="851"/>
        </w:tabs>
        <w:spacing w:line="360" w:lineRule="auto"/>
        <w:ind w:left="851" w:right="-664" w:hanging="425"/>
        <w:jc w:val="both"/>
        <w:rPr>
          <w:rFonts w:ascii="Verdana" w:hAnsi="Verdana"/>
          <w:sz w:val="18"/>
          <w:szCs w:val="18"/>
        </w:rPr>
      </w:pPr>
      <w:r w:rsidRPr="00C802A3">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w:t>
      </w:r>
      <w:r w:rsidRPr="00C802A3">
        <w:rPr>
          <w:rFonts w:ascii="Verdana" w:hAnsi="Verdana"/>
          <w:sz w:val="18"/>
          <w:szCs w:val="18"/>
        </w:rPr>
        <w:br/>
        <w:t xml:space="preserve">z tym, że, zgodnie z § 2 rozporządzenia Ministra Przedsiębiorczości i Technologii z dnia 16. 10. 2018 r. zmieniającego ww. rozporządzenie, ogłoszonego w Dz. U. z 2018 r, poz. 1993: </w:t>
      </w:r>
    </w:p>
    <w:p w14:paraId="14CA2D0C" w14:textId="77777777" w:rsidR="006803AB" w:rsidRPr="00C802A3" w:rsidRDefault="006803AB" w:rsidP="007509C0">
      <w:pPr>
        <w:pStyle w:val="Akapitzlist"/>
        <w:numPr>
          <w:ilvl w:val="1"/>
          <w:numId w:val="42"/>
        </w:numPr>
        <w:spacing w:line="360" w:lineRule="auto"/>
        <w:ind w:right="-664"/>
        <w:jc w:val="both"/>
        <w:rPr>
          <w:rFonts w:ascii="Verdana" w:hAnsi="Verdana"/>
          <w:sz w:val="18"/>
          <w:szCs w:val="18"/>
        </w:rPr>
      </w:pPr>
      <w:r w:rsidRPr="00C802A3">
        <w:rPr>
          <w:rFonts w:ascii="Verdana" w:hAnsi="Verdana"/>
          <w:sz w:val="18"/>
          <w:szCs w:val="18"/>
        </w:rPr>
        <w:t>Oświadczenia lub dokumenty, o których mowa w pkt. 5 i 6, składane są w oryginale lub kopii poświadczonej za zgodność z oryginałem,</w:t>
      </w:r>
    </w:p>
    <w:p w14:paraId="071761C7" w14:textId="510FB8FD" w:rsidR="006803AB" w:rsidRPr="00C802A3" w:rsidRDefault="006803AB" w:rsidP="007509C0">
      <w:pPr>
        <w:pStyle w:val="Akapitzlist"/>
        <w:numPr>
          <w:ilvl w:val="1"/>
          <w:numId w:val="42"/>
        </w:numPr>
        <w:spacing w:line="360" w:lineRule="auto"/>
        <w:ind w:right="-664"/>
        <w:jc w:val="both"/>
        <w:rPr>
          <w:rFonts w:ascii="Verdana" w:hAnsi="Verdana"/>
          <w:sz w:val="18"/>
          <w:szCs w:val="18"/>
        </w:rPr>
      </w:pPr>
      <w:r w:rsidRPr="00C802A3">
        <w:rPr>
          <w:rFonts w:ascii="Verdana" w:hAnsi="Verdana"/>
          <w:sz w:val="18"/>
          <w:szCs w:val="18"/>
        </w:rPr>
        <w:t xml:space="preserve">poświadczenie za zgodność z oryginałem następuje przez opatrzenie kopii </w:t>
      </w:r>
      <w:r w:rsidR="00140CCD" w:rsidRPr="00C802A3">
        <w:rPr>
          <w:rFonts w:ascii="Verdana" w:hAnsi="Verdana"/>
          <w:sz w:val="18"/>
          <w:szCs w:val="18"/>
        </w:rPr>
        <w:t xml:space="preserve">dokumentu lub kopii </w:t>
      </w:r>
      <w:r w:rsidRPr="00C802A3">
        <w:rPr>
          <w:rFonts w:ascii="Verdana" w:hAnsi="Verdana"/>
          <w:sz w:val="18"/>
          <w:szCs w:val="18"/>
        </w:rPr>
        <w:t xml:space="preserve">oświadczenia, własnoręcznym podpisem. </w:t>
      </w:r>
    </w:p>
    <w:p w14:paraId="6CDC7174" w14:textId="744C6A43" w:rsidR="00977DC3" w:rsidRPr="00C802A3" w:rsidRDefault="00977DC3" w:rsidP="007509C0">
      <w:pPr>
        <w:pStyle w:val="Akapitzlist"/>
        <w:numPr>
          <w:ilvl w:val="0"/>
          <w:numId w:val="33"/>
        </w:numPr>
        <w:tabs>
          <w:tab w:val="clear" w:pos="1080"/>
          <w:tab w:val="num" w:pos="851"/>
        </w:tabs>
        <w:spacing w:line="360" w:lineRule="auto"/>
        <w:ind w:left="851" w:right="-664" w:hanging="425"/>
        <w:jc w:val="both"/>
        <w:rPr>
          <w:rFonts w:ascii="Verdana" w:hAnsi="Verdana"/>
          <w:sz w:val="18"/>
          <w:szCs w:val="18"/>
        </w:rPr>
      </w:pPr>
      <w:r w:rsidRPr="00C802A3">
        <w:rPr>
          <w:rFonts w:ascii="Verdana" w:hAnsi="Verdana"/>
          <w:sz w:val="18"/>
          <w:szCs w:val="18"/>
        </w:rPr>
        <w:t>Jeżeli Wykonawca nie złoży oświadczenia, o który</w:t>
      </w:r>
      <w:r w:rsidR="00E61909" w:rsidRPr="00C802A3">
        <w:rPr>
          <w:rFonts w:ascii="Verdana" w:hAnsi="Verdana"/>
          <w:sz w:val="18"/>
          <w:szCs w:val="18"/>
        </w:rPr>
        <w:t>m</w:t>
      </w:r>
      <w:r w:rsidRPr="00C802A3">
        <w:rPr>
          <w:rFonts w:ascii="Verdana" w:hAnsi="Verdana"/>
          <w:sz w:val="18"/>
          <w:szCs w:val="18"/>
        </w:rPr>
        <w:t xml:space="preserve"> mowa w pkt. 1, oświadczeń lub dokumentów potwierdzających okoliczności, o których mowa w Rozdziale </w:t>
      </w:r>
      <w:r w:rsidR="006007E2" w:rsidRPr="00C802A3">
        <w:rPr>
          <w:rFonts w:ascii="Verdana" w:hAnsi="Verdana"/>
          <w:sz w:val="18"/>
          <w:szCs w:val="18"/>
        </w:rPr>
        <w:t>V</w:t>
      </w:r>
      <w:r w:rsidRPr="00C802A3">
        <w:rPr>
          <w:rFonts w:ascii="Verdana" w:hAnsi="Verdana"/>
          <w:sz w:val="18"/>
          <w:szCs w:val="18"/>
        </w:rPr>
        <w:t xml:space="preserve"> pkt. 1</w:t>
      </w:r>
      <w:r w:rsidR="008A29F5" w:rsidRPr="00C802A3">
        <w:rPr>
          <w:rFonts w:ascii="Verdana" w:hAnsi="Verdana"/>
          <w:sz w:val="18"/>
          <w:szCs w:val="18"/>
        </w:rPr>
        <w:t>.2)</w:t>
      </w:r>
      <w:r w:rsidRPr="00C802A3">
        <w:rPr>
          <w:rFonts w:ascii="Verdana" w:hAnsi="Verdana"/>
          <w:sz w:val="18"/>
          <w:szCs w:val="18"/>
        </w:rPr>
        <w:t xml:space="preserve">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D6089E" w:rsidRDefault="002B483F" w:rsidP="00D6089E">
      <w:pPr>
        <w:spacing w:line="360" w:lineRule="auto"/>
        <w:ind w:right="-664"/>
        <w:rPr>
          <w:rFonts w:ascii="Verdana" w:hAnsi="Verdana"/>
          <w:sz w:val="18"/>
          <w:szCs w:val="18"/>
        </w:rPr>
      </w:pPr>
    </w:p>
    <w:p w14:paraId="4DD0BFA6" w14:textId="77777777" w:rsidR="00970B6B" w:rsidRPr="00D6089E" w:rsidRDefault="00970B6B" w:rsidP="00D6089E">
      <w:pPr>
        <w:pStyle w:val="Nagwek1"/>
        <w:ind w:right="-664"/>
        <w:jc w:val="both"/>
      </w:pPr>
      <w:bookmarkStart w:id="11" w:name="_Toc282721353"/>
      <w:bookmarkStart w:id="12" w:name="_Toc395266071"/>
      <w:r w:rsidRPr="00D6089E">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D6089E" w:rsidRDefault="008E0047" w:rsidP="007509C0">
      <w:pPr>
        <w:pStyle w:val="Akapitzlist"/>
        <w:numPr>
          <w:ilvl w:val="3"/>
          <w:numId w:val="20"/>
        </w:numPr>
        <w:tabs>
          <w:tab w:val="left" w:pos="851"/>
        </w:tabs>
        <w:spacing w:line="360" w:lineRule="auto"/>
        <w:ind w:left="851" w:right="-664" w:hanging="425"/>
        <w:contextualSpacing w:val="0"/>
        <w:jc w:val="both"/>
        <w:rPr>
          <w:rFonts w:ascii="Verdana" w:hAnsi="Verdana"/>
          <w:sz w:val="18"/>
          <w:szCs w:val="18"/>
        </w:rPr>
      </w:pPr>
      <w:r w:rsidRPr="00D6089E">
        <w:rPr>
          <w:rFonts w:ascii="Verdana" w:hAnsi="Verdana"/>
          <w:sz w:val="18"/>
          <w:szCs w:val="18"/>
        </w:rPr>
        <w:t xml:space="preserve">Ze strony Zamawiającego pracownikiem upoważnionym do porozumiewania się z Wykonawcami w sprawach zamówienia jest: </w:t>
      </w:r>
    </w:p>
    <w:p w14:paraId="4ABBAA0D" w14:textId="64F9306B" w:rsidR="008E0047" w:rsidRPr="00D6089E" w:rsidRDefault="0057751C" w:rsidP="00D6089E">
      <w:pPr>
        <w:pStyle w:val="Akapitzlist"/>
        <w:tabs>
          <w:tab w:val="left" w:pos="851"/>
        </w:tabs>
        <w:spacing w:line="360" w:lineRule="auto"/>
        <w:ind w:left="851" w:right="-664"/>
        <w:jc w:val="both"/>
        <w:rPr>
          <w:rFonts w:ascii="Verdana" w:hAnsi="Verdana"/>
          <w:sz w:val="18"/>
          <w:szCs w:val="18"/>
        </w:rPr>
      </w:pPr>
      <w:r w:rsidRPr="00D6089E">
        <w:rPr>
          <w:rFonts w:ascii="Verdana" w:hAnsi="Verdana"/>
          <w:sz w:val="18"/>
          <w:szCs w:val="18"/>
        </w:rPr>
        <w:t>inż. Jerzy Chądzyński</w:t>
      </w:r>
      <w:r w:rsidR="00FD5F73" w:rsidRPr="00D6089E">
        <w:rPr>
          <w:rFonts w:ascii="Verdana" w:hAnsi="Verdana"/>
          <w:sz w:val="18"/>
          <w:szCs w:val="18"/>
        </w:rPr>
        <w:t xml:space="preserve"> </w:t>
      </w:r>
      <w:r w:rsidR="008E0047" w:rsidRPr="00D6089E">
        <w:rPr>
          <w:rFonts w:ascii="Verdana" w:hAnsi="Verdana"/>
          <w:sz w:val="18"/>
          <w:szCs w:val="18"/>
        </w:rPr>
        <w:t>– Zespół ds.</w:t>
      </w:r>
      <w:r w:rsidR="00621AAC" w:rsidRPr="00D6089E">
        <w:rPr>
          <w:rFonts w:ascii="Verdana" w:hAnsi="Verdana"/>
          <w:sz w:val="18"/>
          <w:szCs w:val="18"/>
        </w:rPr>
        <w:t xml:space="preserve"> Zamówień Publicznych UMW – faks</w:t>
      </w:r>
      <w:r w:rsidR="008E0047" w:rsidRPr="00D6089E">
        <w:rPr>
          <w:rFonts w:ascii="Verdana" w:hAnsi="Verdana"/>
          <w:sz w:val="18"/>
          <w:szCs w:val="18"/>
        </w:rPr>
        <w:t xml:space="preserve"> 71 / 784-00-4</w:t>
      </w:r>
      <w:r w:rsidR="00964A5B" w:rsidRPr="00D6089E">
        <w:rPr>
          <w:rFonts w:ascii="Verdana" w:hAnsi="Verdana"/>
          <w:sz w:val="18"/>
          <w:szCs w:val="18"/>
        </w:rPr>
        <w:t>4</w:t>
      </w:r>
      <w:r w:rsidR="008E0047" w:rsidRPr="00D6089E">
        <w:rPr>
          <w:rFonts w:ascii="Verdana" w:hAnsi="Verdana"/>
          <w:sz w:val="18"/>
          <w:szCs w:val="18"/>
        </w:rPr>
        <w:t xml:space="preserve">; </w:t>
      </w:r>
      <w:r w:rsidR="00964A5B" w:rsidRPr="00D6089E">
        <w:rPr>
          <w:rFonts w:ascii="Verdana" w:hAnsi="Verdana"/>
          <w:sz w:val="18"/>
          <w:szCs w:val="18"/>
        </w:rPr>
        <w:br/>
      </w:r>
      <w:r w:rsidR="008E0047" w:rsidRPr="00D6089E">
        <w:rPr>
          <w:rFonts w:ascii="Verdana" w:hAnsi="Verdana"/>
          <w:sz w:val="18"/>
          <w:szCs w:val="18"/>
        </w:rPr>
        <w:t>e-mail:</w:t>
      </w:r>
      <w:r w:rsidR="00FD5F73" w:rsidRPr="00D6089E">
        <w:rPr>
          <w:rFonts w:ascii="Verdana" w:hAnsi="Verdana"/>
          <w:sz w:val="18"/>
          <w:szCs w:val="18"/>
        </w:rPr>
        <w:t xml:space="preserve"> </w:t>
      </w:r>
      <w:r w:rsidRPr="00D6089E">
        <w:rPr>
          <w:rFonts w:ascii="Verdana" w:hAnsi="Verdana"/>
          <w:sz w:val="18"/>
          <w:szCs w:val="18"/>
        </w:rPr>
        <w:t>jerzy.chadzynski</w:t>
      </w:r>
      <w:r w:rsidR="00606E7E" w:rsidRPr="00D6089E">
        <w:rPr>
          <w:rFonts w:ascii="Verdana" w:hAnsi="Verdana"/>
          <w:sz w:val="18"/>
          <w:szCs w:val="18"/>
        </w:rPr>
        <w:t>@umed.wroc.pl</w:t>
      </w:r>
    </w:p>
    <w:p w14:paraId="081B23C5" w14:textId="6B501F13" w:rsidR="000505BF" w:rsidRPr="00D6089E" w:rsidRDefault="008E0047" w:rsidP="007509C0">
      <w:pPr>
        <w:numPr>
          <w:ilvl w:val="0"/>
          <w:numId w:val="20"/>
        </w:numPr>
        <w:tabs>
          <w:tab w:val="left" w:pos="851"/>
        </w:tabs>
        <w:spacing w:line="360" w:lineRule="auto"/>
        <w:ind w:left="850" w:right="-664" w:hanging="425"/>
        <w:jc w:val="both"/>
        <w:rPr>
          <w:rFonts w:ascii="Verdana" w:hAnsi="Verdana"/>
          <w:iCs/>
          <w:sz w:val="18"/>
          <w:szCs w:val="18"/>
        </w:rPr>
      </w:pPr>
      <w:r w:rsidRPr="00D6089E">
        <w:rPr>
          <w:rFonts w:ascii="Verdana" w:hAnsi="Verdana"/>
          <w:bCs/>
          <w:sz w:val="18"/>
          <w:szCs w:val="18"/>
        </w:rPr>
        <w:t xml:space="preserve">Wykonawca i Zamawiający będą obowiązani przekazywać oświadczenia, wnioski, zawiadomienia oraz informacje </w:t>
      </w:r>
      <w:r w:rsidRPr="00D6089E">
        <w:rPr>
          <w:rFonts w:ascii="Verdana" w:hAnsi="Verdana"/>
          <w:b/>
          <w:sz w:val="18"/>
          <w:szCs w:val="18"/>
        </w:rPr>
        <w:t>drogą elektroniczną lub faksem</w:t>
      </w:r>
      <w:r w:rsidRPr="00D6089E">
        <w:rPr>
          <w:rFonts w:ascii="Verdana" w:hAnsi="Verdana"/>
          <w:bCs/>
          <w:sz w:val="18"/>
          <w:szCs w:val="18"/>
        </w:rPr>
        <w:t xml:space="preserve">, a każda ze stron na żądanie drugiej niezwłocznie potwierdzi fakt ich otrzymania. W każdym wypadku dopuszczalna też będzie </w:t>
      </w:r>
      <w:r w:rsidRPr="00D6089E">
        <w:rPr>
          <w:rFonts w:ascii="Verdana" w:hAnsi="Verdana"/>
          <w:b/>
          <w:sz w:val="18"/>
          <w:szCs w:val="18"/>
        </w:rPr>
        <w:t xml:space="preserve">forma pisemna </w:t>
      </w:r>
      <w:r w:rsidRPr="00D6089E">
        <w:rPr>
          <w:rFonts w:ascii="Verdana" w:hAnsi="Verdana"/>
          <w:bCs/>
          <w:sz w:val="18"/>
          <w:szCs w:val="18"/>
        </w:rPr>
        <w:t xml:space="preserve">porozumiewania się stron postępowania. </w:t>
      </w:r>
      <w:r w:rsidR="000505BF" w:rsidRPr="00D6089E">
        <w:rPr>
          <w:rFonts w:ascii="Verdana" w:hAnsi="Verdana"/>
          <w:bCs/>
          <w:sz w:val="18"/>
          <w:szCs w:val="18"/>
        </w:rPr>
        <w:t xml:space="preserve">Forma pisemna </w:t>
      </w:r>
      <w:r w:rsidR="00404723" w:rsidRPr="002A2A8F">
        <w:rPr>
          <w:rFonts w:ascii="Verdana" w:hAnsi="Verdana"/>
          <w:bCs/>
          <w:sz w:val="18"/>
          <w:szCs w:val="18"/>
        </w:rPr>
        <w:t xml:space="preserve">papierowa </w:t>
      </w:r>
      <w:r w:rsidR="000505BF" w:rsidRPr="00D6089E">
        <w:rPr>
          <w:rFonts w:ascii="Verdana" w:hAnsi="Verdana"/>
          <w:bCs/>
          <w:sz w:val="18"/>
          <w:szCs w:val="18"/>
        </w:rPr>
        <w:t xml:space="preserve">będzie obligatoryjna dla oferty (również jej zmiany i wycofania), umowy oraz oświadczeń i dokumentów, </w:t>
      </w:r>
      <w:r w:rsidR="000505BF" w:rsidRPr="00AA5D7F">
        <w:rPr>
          <w:rFonts w:ascii="Verdana" w:hAnsi="Verdana"/>
          <w:bCs/>
          <w:sz w:val="18"/>
          <w:szCs w:val="18"/>
        </w:rPr>
        <w:t xml:space="preserve">wymienionych w Rozdziale </w:t>
      </w:r>
      <w:r w:rsidR="000B4CEB" w:rsidRPr="00AA5D7F">
        <w:rPr>
          <w:rFonts w:ascii="Verdana" w:hAnsi="Verdana"/>
          <w:bCs/>
          <w:sz w:val="18"/>
          <w:szCs w:val="18"/>
        </w:rPr>
        <w:t>VII</w:t>
      </w:r>
      <w:r w:rsidR="000505BF" w:rsidRPr="00AA5D7F">
        <w:rPr>
          <w:rFonts w:ascii="Verdana" w:hAnsi="Verdana"/>
          <w:bCs/>
          <w:sz w:val="18"/>
          <w:szCs w:val="18"/>
        </w:rPr>
        <w:t xml:space="preserve"> Siwz (również w wypadku ich złożenia w wyniku wezwania, o którym mowa w Rozdziale </w:t>
      </w:r>
      <w:r w:rsidR="000B4CEB" w:rsidRPr="00AA5D7F">
        <w:rPr>
          <w:rFonts w:ascii="Verdana" w:hAnsi="Verdana"/>
          <w:bCs/>
          <w:sz w:val="18"/>
          <w:szCs w:val="18"/>
        </w:rPr>
        <w:t>VII</w:t>
      </w:r>
      <w:r w:rsidR="000505BF" w:rsidRPr="00AA5D7F">
        <w:rPr>
          <w:rFonts w:ascii="Verdana" w:hAnsi="Verdana"/>
          <w:bCs/>
          <w:sz w:val="18"/>
          <w:szCs w:val="18"/>
        </w:rPr>
        <w:t xml:space="preserve"> pkt. </w:t>
      </w:r>
      <w:r w:rsidR="006803AB" w:rsidRPr="00AA5D7F">
        <w:rPr>
          <w:rFonts w:ascii="Verdana" w:hAnsi="Verdana"/>
          <w:bCs/>
          <w:sz w:val="18"/>
          <w:szCs w:val="18"/>
        </w:rPr>
        <w:t>8</w:t>
      </w:r>
      <w:r w:rsidR="000505BF" w:rsidRPr="00AA5D7F">
        <w:rPr>
          <w:rFonts w:ascii="Verdana" w:hAnsi="Verdana"/>
          <w:bCs/>
          <w:sz w:val="18"/>
          <w:szCs w:val="18"/>
        </w:rPr>
        <w:t xml:space="preserve"> Siwz</w:t>
      </w:r>
      <w:r w:rsidR="000505BF" w:rsidRPr="00D6089E">
        <w:rPr>
          <w:rFonts w:ascii="Verdana" w:hAnsi="Verdana"/>
          <w:bCs/>
          <w:sz w:val="18"/>
          <w:szCs w:val="18"/>
        </w:rPr>
        <w:t>).</w:t>
      </w:r>
    </w:p>
    <w:p w14:paraId="2FCAB153" w14:textId="2C98AD2B" w:rsidR="008E0047" w:rsidRPr="00D6089E" w:rsidRDefault="008E0047" w:rsidP="007509C0">
      <w:pPr>
        <w:numPr>
          <w:ilvl w:val="0"/>
          <w:numId w:val="20"/>
        </w:numPr>
        <w:tabs>
          <w:tab w:val="left" w:pos="851"/>
        </w:tabs>
        <w:spacing w:line="360" w:lineRule="auto"/>
        <w:ind w:left="851" w:right="-664" w:hanging="425"/>
        <w:jc w:val="both"/>
        <w:rPr>
          <w:rFonts w:ascii="Verdana" w:hAnsi="Verdana"/>
          <w:iCs/>
          <w:sz w:val="18"/>
          <w:szCs w:val="18"/>
        </w:rPr>
      </w:pPr>
      <w:r w:rsidRPr="00D6089E">
        <w:rPr>
          <w:rFonts w:ascii="Verdana" w:hAnsi="Verdana"/>
          <w:sz w:val="18"/>
          <w:szCs w:val="18"/>
        </w:rPr>
        <w:t xml:space="preserve">Wykonawca </w:t>
      </w:r>
      <w:r w:rsidR="002736A3" w:rsidRPr="00D6089E">
        <w:rPr>
          <w:rFonts w:ascii="Verdana" w:hAnsi="Verdana"/>
          <w:sz w:val="18"/>
          <w:szCs w:val="18"/>
        </w:rPr>
        <w:t xml:space="preserve">może zwrócić się do Zamawiającego o wyjaśnienie treści </w:t>
      </w:r>
      <w:r w:rsidR="007739EC" w:rsidRPr="00D6089E">
        <w:rPr>
          <w:rFonts w:ascii="Verdana" w:hAnsi="Verdana"/>
          <w:sz w:val="18"/>
          <w:szCs w:val="18"/>
        </w:rPr>
        <w:t>Siwz</w:t>
      </w:r>
      <w:r w:rsidR="002736A3" w:rsidRPr="00D6089E">
        <w:rPr>
          <w:rFonts w:ascii="Verdana" w:hAnsi="Verdana"/>
          <w:sz w:val="18"/>
          <w:szCs w:val="18"/>
        </w:rPr>
        <w:t>. Zamawiający niezwłocznie udzieli wyjaśnień, jednak nie później niż na 2 dni przed upływem terminu składania ofert, pod warunkiem, że wniosek o wyjaśnienie treści Siwz wpłynął do Zamawiającego nie później niż do końca dnia, w którym upływa połowa wyznaczonego terminu składania ofert.</w:t>
      </w:r>
    </w:p>
    <w:p w14:paraId="0E018BFB" w14:textId="77777777" w:rsidR="008E0047" w:rsidRPr="00D6089E" w:rsidRDefault="008E0047" w:rsidP="007509C0">
      <w:pPr>
        <w:numPr>
          <w:ilvl w:val="0"/>
          <w:numId w:val="20"/>
        </w:numPr>
        <w:spacing w:line="360" w:lineRule="auto"/>
        <w:ind w:left="851" w:right="-664" w:hanging="425"/>
        <w:jc w:val="both"/>
        <w:rPr>
          <w:rFonts w:ascii="Verdana" w:hAnsi="Verdana"/>
          <w:iCs/>
          <w:sz w:val="18"/>
          <w:szCs w:val="18"/>
        </w:rPr>
      </w:pPr>
      <w:r w:rsidRPr="00D6089E">
        <w:rPr>
          <w:rFonts w:ascii="Verdana" w:hAnsi="Verdana"/>
          <w:iCs/>
          <w:sz w:val="18"/>
          <w:szCs w:val="18"/>
        </w:rPr>
        <w:t>Je</w:t>
      </w:r>
      <w:r w:rsidRPr="00D6089E">
        <w:rPr>
          <w:rFonts w:ascii="Verdana" w:hAnsi="Verdana"/>
          <w:sz w:val="18"/>
          <w:szCs w:val="18"/>
        </w:rPr>
        <w:t>ż</w:t>
      </w:r>
      <w:r w:rsidRPr="00D6089E">
        <w:rPr>
          <w:rFonts w:ascii="Verdana" w:hAnsi="Verdana"/>
          <w:iCs/>
          <w:sz w:val="18"/>
          <w:szCs w:val="18"/>
        </w:rPr>
        <w:t>eli wniosek o wyjaśnienie treści Siwz wpłynął po upływie terminu składania wniosku, o którym mowa w pkt. 3, lub dotyczy udzielonych wyjaśnień, Zamawiający mo</w:t>
      </w:r>
      <w:r w:rsidRPr="00D6089E">
        <w:rPr>
          <w:rFonts w:ascii="Verdana" w:hAnsi="Verdana"/>
          <w:sz w:val="18"/>
          <w:szCs w:val="18"/>
        </w:rPr>
        <w:t>ż</w:t>
      </w:r>
      <w:r w:rsidRPr="00D6089E">
        <w:rPr>
          <w:rFonts w:ascii="Verdana" w:hAnsi="Verdana"/>
          <w:iCs/>
          <w:sz w:val="18"/>
          <w:szCs w:val="18"/>
        </w:rPr>
        <w:t>e udzielić wyjaśnień albo pozostawić wniosek bez rozpoznania. Przedłu</w:t>
      </w:r>
      <w:r w:rsidRPr="00D6089E">
        <w:rPr>
          <w:rFonts w:ascii="Verdana" w:hAnsi="Verdana"/>
          <w:sz w:val="18"/>
          <w:szCs w:val="18"/>
        </w:rPr>
        <w:t>ż</w:t>
      </w:r>
      <w:r w:rsidRPr="00D6089E">
        <w:rPr>
          <w:rFonts w:ascii="Verdana" w:hAnsi="Verdana"/>
          <w:iCs/>
          <w:sz w:val="18"/>
          <w:szCs w:val="18"/>
        </w:rPr>
        <w:t>enie terminu składania ofert nie wpływa na bieg terminu składania wniosku, o którym mowa w pkt. 3.</w:t>
      </w:r>
    </w:p>
    <w:p w14:paraId="6C63D2F4" w14:textId="29E1A6A2" w:rsidR="008E0047" w:rsidRPr="00D6089E" w:rsidRDefault="008E0047" w:rsidP="007509C0">
      <w:pPr>
        <w:numPr>
          <w:ilvl w:val="0"/>
          <w:numId w:val="20"/>
        </w:numPr>
        <w:spacing w:line="360" w:lineRule="auto"/>
        <w:ind w:left="851" w:right="-664" w:hanging="425"/>
        <w:jc w:val="both"/>
        <w:rPr>
          <w:rFonts w:ascii="Verdana" w:hAnsi="Verdana"/>
          <w:b/>
          <w:bCs/>
          <w:sz w:val="18"/>
          <w:szCs w:val="18"/>
        </w:rPr>
      </w:pPr>
      <w:r w:rsidRPr="00D6089E">
        <w:rPr>
          <w:rFonts w:ascii="Verdana" w:hAnsi="Verdana"/>
          <w:sz w:val="18"/>
          <w:szCs w:val="18"/>
        </w:rPr>
        <w:t xml:space="preserve">Pytanie powinno być opatrzone nazwą składającego je Wykonawcy. Treść zapytań wraz z wyjaśnieniami Zamawiający zamieści na stronie internetowej www.umed.wroc.pl, </w:t>
      </w:r>
      <w:r w:rsidR="007739EC" w:rsidRPr="00D6089E">
        <w:rPr>
          <w:rFonts w:ascii="Verdana" w:hAnsi="Verdana"/>
          <w:sz w:val="18"/>
          <w:szCs w:val="18"/>
        </w:rPr>
        <w:t xml:space="preserve">w rubryce </w:t>
      </w:r>
      <w:r w:rsidR="007033DE" w:rsidRPr="00D6089E">
        <w:rPr>
          <w:rFonts w:ascii="Verdana" w:hAnsi="Verdana"/>
          <w:sz w:val="18"/>
          <w:szCs w:val="18"/>
        </w:rPr>
        <w:t>dotyczącej</w:t>
      </w:r>
      <w:r w:rsidRPr="00D6089E">
        <w:rPr>
          <w:rFonts w:ascii="Verdana" w:hAnsi="Verdana"/>
          <w:sz w:val="18"/>
          <w:szCs w:val="18"/>
        </w:rPr>
        <w:t xml:space="preserve"> niniejszego postępowania, bez ujawniania źródła zapytania. </w:t>
      </w:r>
      <w:r w:rsidRPr="00D6089E">
        <w:rPr>
          <w:rFonts w:ascii="Verdana" w:hAnsi="Verdana"/>
          <w:b/>
          <w:bCs/>
          <w:sz w:val="18"/>
          <w:szCs w:val="18"/>
        </w:rPr>
        <w:t xml:space="preserve">Wykonawcy proszeni są, o ile to możliwe, </w:t>
      </w:r>
      <w:r w:rsidR="0005005A">
        <w:rPr>
          <w:rFonts w:ascii="Verdana" w:hAnsi="Verdana"/>
          <w:b/>
          <w:bCs/>
          <w:sz w:val="18"/>
          <w:szCs w:val="18"/>
        </w:rPr>
        <w:br/>
      </w:r>
      <w:r w:rsidRPr="00D6089E">
        <w:rPr>
          <w:rFonts w:ascii="Verdana" w:hAnsi="Verdana"/>
          <w:b/>
          <w:bCs/>
          <w:sz w:val="18"/>
          <w:szCs w:val="18"/>
        </w:rPr>
        <w:t>o przekazanie treści zapytań również drogą elektroniczną, w formacie edytowalnym („.doc”</w:t>
      </w:r>
      <w:r w:rsidR="00757C9F" w:rsidRPr="00D6089E">
        <w:rPr>
          <w:rFonts w:ascii="Verdana" w:hAnsi="Verdana"/>
          <w:b/>
          <w:bCs/>
          <w:sz w:val="18"/>
          <w:szCs w:val="18"/>
        </w:rPr>
        <w:t>, „.docx”,</w:t>
      </w:r>
      <w:r w:rsidRPr="00D6089E">
        <w:rPr>
          <w:rFonts w:ascii="Verdana" w:hAnsi="Verdana"/>
          <w:b/>
          <w:bCs/>
          <w:sz w:val="18"/>
          <w:szCs w:val="18"/>
        </w:rPr>
        <w:t xml:space="preserve"> itp.).</w:t>
      </w:r>
    </w:p>
    <w:p w14:paraId="4CA0D260" w14:textId="77777777" w:rsidR="008E0047" w:rsidRPr="00D6089E" w:rsidRDefault="008E0047" w:rsidP="007509C0">
      <w:pPr>
        <w:numPr>
          <w:ilvl w:val="0"/>
          <w:numId w:val="20"/>
        </w:numPr>
        <w:spacing w:line="360" w:lineRule="auto"/>
        <w:ind w:left="851" w:right="-664" w:hanging="425"/>
        <w:jc w:val="both"/>
        <w:rPr>
          <w:rFonts w:ascii="Verdana" w:hAnsi="Verdana"/>
          <w:bCs/>
          <w:sz w:val="18"/>
          <w:szCs w:val="18"/>
        </w:rPr>
      </w:pPr>
      <w:r w:rsidRPr="00D6089E">
        <w:rPr>
          <w:rFonts w:ascii="Verdana" w:hAnsi="Verdana"/>
          <w:bCs/>
          <w:sz w:val="18"/>
          <w:szCs w:val="18"/>
        </w:rPr>
        <w:t xml:space="preserve">Zamawiający </w:t>
      </w:r>
      <w:r w:rsidRPr="00D6089E">
        <w:rPr>
          <w:rFonts w:ascii="Verdana" w:hAnsi="Verdana"/>
          <w:b/>
          <w:sz w:val="18"/>
          <w:szCs w:val="18"/>
        </w:rPr>
        <w:t xml:space="preserve">nie będzie zwoływać zebrania wszystkich Wykonawców, </w:t>
      </w:r>
      <w:r w:rsidRPr="00D6089E">
        <w:rPr>
          <w:rFonts w:ascii="Verdana" w:hAnsi="Verdana"/>
          <w:bCs/>
          <w:sz w:val="18"/>
          <w:szCs w:val="18"/>
        </w:rPr>
        <w:t>o którym mowa w</w:t>
      </w:r>
      <w:r w:rsidR="00AD0EC4" w:rsidRPr="00D6089E">
        <w:rPr>
          <w:rFonts w:ascii="Verdana" w:hAnsi="Verdana"/>
          <w:bCs/>
          <w:sz w:val="18"/>
          <w:szCs w:val="18"/>
        </w:rPr>
        <w:t> </w:t>
      </w:r>
      <w:r w:rsidRPr="00D6089E">
        <w:rPr>
          <w:rFonts w:ascii="Verdana" w:hAnsi="Verdana"/>
          <w:bCs/>
          <w:sz w:val="18"/>
          <w:szCs w:val="18"/>
        </w:rPr>
        <w:t>art. 38 ust. 3 Pzp, w celu wyjaśnienia wątpliwości dotyczących treści Siwz.</w:t>
      </w:r>
    </w:p>
    <w:p w14:paraId="50B390E7" w14:textId="77777777" w:rsidR="008E0047" w:rsidRPr="00D6089E" w:rsidRDefault="008E0047" w:rsidP="007509C0">
      <w:pPr>
        <w:numPr>
          <w:ilvl w:val="0"/>
          <w:numId w:val="20"/>
        </w:numPr>
        <w:spacing w:line="360" w:lineRule="auto"/>
        <w:ind w:left="851" w:right="-664" w:hanging="425"/>
        <w:jc w:val="both"/>
        <w:rPr>
          <w:rFonts w:ascii="Verdana" w:hAnsi="Verdana"/>
          <w:b/>
          <w:sz w:val="18"/>
          <w:szCs w:val="18"/>
        </w:rPr>
      </w:pPr>
      <w:r w:rsidRPr="00D6089E">
        <w:rPr>
          <w:rFonts w:ascii="Verdana" w:hAnsi="Verdana"/>
          <w:sz w:val="18"/>
          <w:szCs w:val="18"/>
        </w:rPr>
        <w:t xml:space="preserve">Jeżeli Zamawiający wprowadzi przed terminem składania ofert jakiekolwiek zmiany w treści Siwz, zostaną one zamieszczone na stronie internetowej </w:t>
      </w:r>
      <w:hyperlink r:id="rId12" w:history="1">
        <w:r w:rsidR="0080548F" w:rsidRPr="00D6089E">
          <w:rPr>
            <w:rStyle w:val="Hipercze"/>
            <w:rFonts w:ascii="Verdana" w:hAnsi="Verdana"/>
            <w:color w:val="auto"/>
            <w:sz w:val="18"/>
            <w:szCs w:val="18"/>
          </w:rPr>
          <w:t>www.umed.wroc.pl</w:t>
        </w:r>
      </w:hyperlink>
      <w:r w:rsidR="0080548F" w:rsidRPr="00D6089E">
        <w:rPr>
          <w:rFonts w:ascii="Verdana" w:hAnsi="Verdana"/>
          <w:sz w:val="18"/>
          <w:szCs w:val="18"/>
        </w:rPr>
        <w:t xml:space="preserve"> </w:t>
      </w:r>
      <w:r w:rsidRPr="00D6089E">
        <w:rPr>
          <w:rFonts w:ascii="Verdana" w:hAnsi="Verdana"/>
          <w:sz w:val="18"/>
          <w:szCs w:val="18"/>
        </w:rPr>
        <w:t>w rubryce przeznaczonej dla niniejszego postępowania.</w:t>
      </w:r>
    </w:p>
    <w:p w14:paraId="13CADA91" w14:textId="77777777" w:rsidR="002736A3" w:rsidRPr="00D6089E" w:rsidRDefault="002736A3" w:rsidP="00D6089E">
      <w:pPr>
        <w:spacing w:line="360" w:lineRule="auto"/>
        <w:ind w:right="-664"/>
        <w:rPr>
          <w:rFonts w:ascii="Verdana" w:hAnsi="Verdana"/>
          <w:sz w:val="18"/>
          <w:szCs w:val="18"/>
          <w:lang w:val="de-DE"/>
        </w:rPr>
      </w:pPr>
    </w:p>
    <w:p w14:paraId="682FAEAF" w14:textId="77777777" w:rsidR="00970B6B" w:rsidRPr="00D6089E" w:rsidRDefault="00970B6B" w:rsidP="00D6089E">
      <w:pPr>
        <w:pStyle w:val="Nagwek1"/>
        <w:ind w:right="-664"/>
      </w:pPr>
      <w:bookmarkStart w:id="13" w:name="_Toc169328361"/>
      <w:bookmarkStart w:id="14" w:name="_Toc395266072"/>
      <w:r w:rsidRPr="00D6089E">
        <w:t>Wymagania dotyczące wadium</w:t>
      </w:r>
      <w:bookmarkEnd w:id="13"/>
      <w:r w:rsidRPr="00D6089E">
        <w:t>.</w:t>
      </w:r>
      <w:bookmarkEnd w:id="14"/>
      <w:r w:rsidRPr="00D6089E">
        <w:t xml:space="preserve"> </w:t>
      </w:r>
    </w:p>
    <w:p w14:paraId="084D70C1" w14:textId="41B85D39" w:rsidR="002736A3" w:rsidRPr="00D6089E" w:rsidRDefault="002736A3" w:rsidP="00D6089E">
      <w:pPr>
        <w:keepNext/>
        <w:spacing w:line="360" w:lineRule="auto"/>
        <w:ind w:left="568" w:right="-664" w:firstLine="141"/>
        <w:rPr>
          <w:rFonts w:ascii="Verdana" w:hAnsi="Verdana"/>
          <w:sz w:val="18"/>
          <w:szCs w:val="18"/>
        </w:rPr>
      </w:pPr>
      <w:r w:rsidRPr="00D6089E">
        <w:rPr>
          <w:rFonts w:ascii="Verdana" w:hAnsi="Verdana"/>
          <w:sz w:val="18"/>
          <w:szCs w:val="18"/>
        </w:rPr>
        <w:t xml:space="preserve">Zamawiający </w:t>
      </w:r>
      <w:r w:rsidRPr="00D6089E">
        <w:rPr>
          <w:rFonts w:ascii="Verdana" w:hAnsi="Verdana"/>
          <w:sz w:val="18"/>
          <w:szCs w:val="18"/>
          <w:u w:val="single"/>
        </w:rPr>
        <w:t xml:space="preserve">nie </w:t>
      </w:r>
      <w:r w:rsidR="007739EC" w:rsidRPr="00D6089E">
        <w:rPr>
          <w:rFonts w:ascii="Verdana" w:hAnsi="Verdana"/>
          <w:sz w:val="18"/>
          <w:szCs w:val="18"/>
          <w:u w:val="single"/>
        </w:rPr>
        <w:t>żąda</w:t>
      </w:r>
      <w:r w:rsidRPr="00D6089E">
        <w:rPr>
          <w:rFonts w:ascii="Verdana" w:hAnsi="Verdana"/>
          <w:sz w:val="18"/>
          <w:szCs w:val="18"/>
        </w:rPr>
        <w:t xml:space="preserve"> wniesienia wadium.</w:t>
      </w:r>
    </w:p>
    <w:p w14:paraId="1DEB5549" w14:textId="77777777" w:rsidR="00970B6B" w:rsidRPr="00D6089E" w:rsidRDefault="00970B6B" w:rsidP="00D6089E">
      <w:pPr>
        <w:spacing w:line="360" w:lineRule="auto"/>
        <w:ind w:right="-664"/>
        <w:jc w:val="both"/>
        <w:rPr>
          <w:rFonts w:ascii="Verdana" w:hAnsi="Verdana" w:cs="Arial"/>
          <w:sz w:val="18"/>
          <w:szCs w:val="18"/>
        </w:rPr>
      </w:pPr>
    </w:p>
    <w:p w14:paraId="68339BB2" w14:textId="77777777" w:rsidR="00970B6B" w:rsidRPr="00D6089E" w:rsidRDefault="00970B6B" w:rsidP="00D6089E">
      <w:pPr>
        <w:pStyle w:val="Nagwek1"/>
        <w:ind w:right="-664"/>
      </w:pPr>
      <w:bookmarkStart w:id="15" w:name="_Toc282721357"/>
      <w:bookmarkStart w:id="16" w:name="_Toc395266073"/>
      <w:r w:rsidRPr="00D6089E">
        <w:t>Termin związania ofertą.</w:t>
      </w:r>
      <w:bookmarkEnd w:id="15"/>
      <w:bookmarkEnd w:id="16"/>
    </w:p>
    <w:p w14:paraId="1EE8F520" w14:textId="77777777" w:rsidR="00970B6B" w:rsidRPr="00D6089E" w:rsidRDefault="00970B6B" w:rsidP="007509C0">
      <w:pPr>
        <w:pStyle w:val="Akapitzlist"/>
        <w:numPr>
          <w:ilvl w:val="0"/>
          <w:numId w:val="21"/>
        </w:numPr>
        <w:spacing w:line="360" w:lineRule="auto"/>
        <w:ind w:left="851" w:right="-664" w:hanging="425"/>
        <w:jc w:val="both"/>
        <w:rPr>
          <w:rFonts w:ascii="Verdana" w:hAnsi="Verdana"/>
          <w:sz w:val="18"/>
          <w:szCs w:val="18"/>
        </w:rPr>
      </w:pPr>
      <w:r w:rsidRPr="00D6089E">
        <w:rPr>
          <w:rFonts w:ascii="Verdana" w:hAnsi="Verdana" w:cs="Arial"/>
          <w:sz w:val="18"/>
          <w:szCs w:val="18"/>
        </w:rPr>
        <w:t>Wykonawca</w:t>
      </w:r>
      <w:r w:rsidRPr="00D6089E">
        <w:rPr>
          <w:rFonts w:ascii="Verdana" w:hAnsi="Verdana"/>
          <w:sz w:val="18"/>
          <w:szCs w:val="18"/>
        </w:rPr>
        <w:t xml:space="preserve"> pozostaje związany złożoną ofertą przez okres </w:t>
      </w:r>
      <w:r w:rsidR="002736A3" w:rsidRPr="00D6089E">
        <w:rPr>
          <w:rFonts w:ascii="Verdana" w:hAnsi="Verdana"/>
          <w:b/>
          <w:sz w:val="18"/>
          <w:szCs w:val="18"/>
        </w:rPr>
        <w:t>3</w:t>
      </w:r>
      <w:r w:rsidRPr="00D6089E">
        <w:rPr>
          <w:rFonts w:ascii="Verdana" w:hAnsi="Verdana"/>
          <w:b/>
          <w:sz w:val="18"/>
          <w:szCs w:val="18"/>
        </w:rPr>
        <w:t>0</w:t>
      </w:r>
      <w:r w:rsidRPr="00D6089E">
        <w:rPr>
          <w:rFonts w:ascii="Verdana" w:hAnsi="Verdana"/>
          <w:sz w:val="18"/>
          <w:szCs w:val="18"/>
        </w:rPr>
        <w:t xml:space="preserve"> dni.</w:t>
      </w:r>
    </w:p>
    <w:p w14:paraId="6A1090F5" w14:textId="77777777" w:rsidR="00970B6B" w:rsidRPr="00D6089E" w:rsidRDefault="00970B6B" w:rsidP="007509C0">
      <w:pPr>
        <w:pStyle w:val="Akapitzlist"/>
        <w:numPr>
          <w:ilvl w:val="0"/>
          <w:numId w:val="21"/>
        </w:numPr>
        <w:spacing w:line="360" w:lineRule="auto"/>
        <w:ind w:left="851" w:right="-664" w:hanging="425"/>
        <w:jc w:val="both"/>
        <w:rPr>
          <w:rFonts w:ascii="Verdana" w:hAnsi="Verdana"/>
          <w:sz w:val="18"/>
          <w:szCs w:val="18"/>
        </w:rPr>
      </w:pPr>
      <w:r w:rsidRPr="00D6089E">
        <w:rPr>
          <w:rFonts w:ascii="Verdana" w:hAnsi="Verdana"/>
          <w:sz w:val="18"/>
          <w:szCs w:val="18"/>
        </w:rPr>
        <w:t xml:space="preserve">Bieg </w:t>
      </w:r>
      <w:r w:rsidRPr="00D6089E">
        <w:rPr>
          <w:rFonts w:ascii="Verdana" w:hAnsi="Verdana" w:cs="Arial"/>
          <w:sz w:val="18"/>
          <w:szCs w:val="18"/>
        </w:rPr>
        <w:t>terminu</w:t>
      </w:r>
      <w:r w:rsidRPr="00D6089E">
        <w:rPr>
          <w:rFonts w:ascii="Verdana" w:hAnsi="Verdana"/>
          <w:sz w:val="18"/>
          <w:szCs w:val="18"/>
        </w:rPr>
        <w:t xml:space="preserve"> związania ofertą rozpoczyna się wraz z upływem terminu składania ofert.</w:t>
      </w:r>
    </w:p>
    <w:p w14:paraId="1895FA06" w14:textId="77777777" w:rsidR="004D7AA4" w:rsidRPr="00D6089E" w:rsidRDefault="004D7AA4" w:rsidP="00D6089E">
      <w:pPr>
        <w:spacing w:line="360" w:lineRule="auto"/>
        <w:ind w:right="-664"/>
        <w:textAlignment w:val="top"/>
        <w:rPr>
          <w:rFonts w:ascii="Verdana" w:hAnsi="Verdana"/>
          <w:sz w:val="18"/>
          <w:szCs w:val="18"/>
        </w:rPr>
      </w:pPr>
    </w:p>
    <w:p w14:paraId="4CA564B0" w14:textId="77777777" w:rsidR="00970B6B" w:rsidRPr="00D6089E" w:rsidRDefault="00970B6B" w:rsidP="00D6089E">
      <w:pPr>
        <w:pStyle w:val="Nagwek1"/>
        <w:ind w:right="-664"/>
      </w:pPr>
      <w:bookmarkStart w:id="17" w:name="_Toc282721358"/>
      <w:bookmarkStart w:id="18" w:name="_Toc395266074"/>
      <w:r w:rsidRPr="00D6089E">
        <w:t>Opis sposobu przygotowywania ofert.</w:t>
      </w:r>
      <w:bookmarkEnd w:id="17"/>
      <w:bookmarkEnd w:id="18"/>
    </w:p>
    <w:p w14:paraId="54C2539E" w14:textId="4570ACE0" w:rsidR="0005005A" w:rsidRPr="002A0CA5" w:rsidRDefault="000602BA" w:rsidP="007509C0">
      <w:pPr>
        <w:pStyle w:val="Akapitzlist"/>
        <w:numPr>
          <w:ilvl w:val="1"/>
          <w:numId w:val="22"/>
        </w:numPr>
        <w:spacing w:line="360" w:lineRule="auto"/>
        <w:ind w:left="851" w:right="-664" w:hanging="284"/>
        <w:jc w:val="both"/>
        <w:rPr>
          <w:rFonts w:ascii="Verdana" w:hAnsi="Verdana"/>
          <w:sz w:val="18"/>
          <w:szCs w:val="18"/>
        </w:rPr>
      </w:pPr>
      <w:r w:rsidRPr="00D6089E">
        <w:rPr>
          <w:rFonts w:ascii="Verdana" w:hAnsi="Verdana"/>
          <w:sz w:val="18"/>
          <w:szCs w:val="18"/>
        </w:rPr>
        <w:t xml:space="preserve">Zamawiający </w:t>
      </w:r>
      <w:r w:rsidR="000018EF" w:rsidRPr="00D6089E">
        <w:rPr>
          <w:rFonts w:ascii="Verdana" w:hAnsi="Verdana"/>
          <w:sz w:val="18"/>
          <w:szCs w:val="18"/>
          <w:u w:val="single"/>
        </w:rPr>
        <w:t xml:space="preserve">nie </w:t>
      </w:r>
      <w:r w:rsidRPr="00D6089E">
        <w:rPr>
          <w:rFonts w:ascii="Verdana" w:hAnsi="Verdana"/>
          <w:sz w:val="18"/>
          <w:szCs w:val="18"/>
          <w:u w:val="single"/>
        </w:rPr>
        <w:t>dopuszcza</w:t>
      </w:r>
      <w:r w:rsidR="00DE54C1">
        <w:rPr>
          <w:rFonts w:ascii="Verdana" w:hAnsi="Verdana"/>
          <w:sz w:val="18"/>
          <w:szCs w:val="18"/>
        </w:rPr>
        <w:t xml:space="preserve"> składania</w:t>
      </w:r>
      <w:r w:rsidRPr="00D6089E">
        <w:rPr>
          <w:rFonts w:ascii="Verdana" w:hAnsi="Verdana"/>
          <w:sz w:val="18"/>
          <w:szCs w:val="18"/>
        </w:rPr>
        <w:t xml:space="preserve"> ofert częściowych</w:t>
      </w:r>
      <w:r w:rsidRPr="002A0CA5">
        <w:rPr>
          <w:rFonts w:ascii="Verdana" w:hAnsi="Verdana"/>
          <w:sz w:val="18"/>
          <w:szCs w:val="18"/>
        </w:rPr>
        <w:t xml:space="preserve">. </w:t>
      </w:r>
      <w:r w:rsidR="0005005A" w:rsidRPr="002A0CA5">
        <w:rPr>
          <w:rFonts w:ascii="Verdana" w:hAnsi="Verdana"/>
          <w:sz w:val="18"/>
          <w:szCs w:val="18"/>
        </w:rPr>
        <w:t>Wykonawca może złożyć tylko jedną ofertę.</w:t>
      </w:r>
    </w:p>
    <w:p w14:paraId="2EF4A3F3" w14:textId="77777777" w:rsidR="00970B6B" w:rsidRPr="00D6089E" w:rsidRDefault="00970B6B" w:rsidP="007509C0">
      <w:pPr>
        <w:numPr>
          <w:ilvl w:val="0"/>
          <w:numId w:val="22"/>
        </w:numPr>
        <w:spacing w:line="360" w:lineRule="auto"/>
        <w:ind w:left="851" w:right="-664" w:hanging="425"/>
        <w:jc w:val="both"/>
        <w:rPr>
          <w:rFonts w:ascii="Verdana" w:hAnsi="Verdana" w:cs="Arial"/>
          <w:sz w:val="18"/>
          <w:szCs w:val="18"/>
          <w:u w:val="single"/>
        </w:rPr>
      </w:pPr>
      <w:r w:rsidRPr="00D6089E">
        <w:rPr>
          <w:rFonts w:ascii="Verdana" w:hAnsi="Verdana" w:cs="Arial"/>
          <w:sz w:val="18"/>
          <w:szCs w:val="18"/>
          <w:u w:val="single"/>
        </w:rPr>
        <w:t>Nie dopuszcza</w:t>
      </w:r>
      <w:r w:rsidRPr="00D6089E">
        <w:rPr>
          <w:rFonts w:ascii="Verdana" w:hAnsi="Verdana" w:cs="Arial"/>
          <w:sz w:val="18"/>
          <w:szCs w:val="18"/>
        </w:rPr>
        <w:t xml:space="preserve"> się składania ofert </w:t>
      </w:r>
      <w:r w:rsidRPr="00D6089E">
        <w:rPr>
          <w:rFonts w:ascii="Verdana" w:hAnsi="Verdana" w:cs="Arial"/>
          <w:b/>
          <w:bCs/>
          <w:sz w:val="18"/>
          <w:szCs w:val="18"/>
        </w:rPr>
        <w:t>wariantowych.</w:t>
      </w:r>
    </w:p>
    <w:p w14:paraId="7A427306" w14:textId="77777777" w:rsidR="00970B6B" w:rsidRPr="00D6089E" w:rsidRDefault="00970B6B" w:rsidP="007509C0">
      <w:pPr>
        <w:numPr>
          <w:ilvl w:val="0"/>
          <w:numId w:val="22"/>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Wykonawca ponosi wszelkie koszty związane z przygotowaniem i złożeniem oferty. </w:t>
      </w:r>
    </w:p>
    <w:p w14:paraId="62439B2C" w14:textId="77777777" w:rsidR="00970B6B" w:rsidRPr="00D6089E" w:rsidRDefault="00970B6B" w:rsidP="007509C0">
      <w:pPr>
        <w:numPr>
          <w:ilvl w:val="0"/>
          <w:numId w:val="22"/>
        </w:numPr>
        <w:spacing w:line="360" w:lineRule="auto"/>
        <w:ind w:left="851" w:right="-664" w:hanging="425"/>
        <w:jc w:val="both"/>
        <w:rPr>
          <w:rFonts w:ascii="Verdana" w:hAnsi="Verdana" w:cs="Arial"/>
          <w:b/>
          <w:bCs/>
          <w:sz w:val="18"/>
          <w:szCs w:val="18"/>
          <w:u w:val="single"/>
        </w:rPr>
      </w:pPr>
      <w:r w:rsidRPr="00D6089E">
        <w:rPr>
          <w:rFonts w:ascii="Verdana" w:hAnsi="Verdana" w:cs="Arial"/>
          <w:b/>
          <w:bCs/>
          <w:sz w:val="18"/>
          <w:szCs w:val="18"/>
          <w:u w:val="single"/>
        </w:rPr>
        <w:t xml:space="preserve">Oferta powinna zawierać: </w:t>
      </w:r>
    </w:p>
    <w:p w14:paraId="4266378A" w14:textId="16626494" w:rsidR="002A0D7D" w:rsidRPr="00F019D9" w:rsidRDefault="00970B6B" w:rsidP="007509C0">
      <w:pPr>
        <w:numPr>
          <w:ilvl w:val="2"/>
          <w:numId w:val="18"/>
        </w:numPr>
        <w:spacing w:line="360" w:lineRule="auto"/>
        <w:ind w:left="1276" w:right="-664" w:hanging="425"/>
        <w:jc w:val="both"/>
        <w:rPr>
          <w:rFonts w:ascii="Verdana" w:hAnsi="Verdana" w:cs="Arial"/>
          <w:sz w:val="18"/>
          <w:szCs w:val="18"/>
        </w:rPr>
      </w:pPr>
      <w:r w:rsidRPr="00D6089E">
        <w:rPr>
          <w:rFonts w:ascii="Verdana" w:hAnsi="Verdana" w:cs="Arial"/>
          <w:b/>
          <w:bCs/>
          <w:sz w:val="18"/>
          <w:szCs w:val="18"/>
        </w:rPr>
        <w:t>Formularz</w:t>
      </w:r>
      <w:r w:rsidR="00731D46" w:rsidRPr="00D6089E">
        <w:rPr>
          <w:rFonts w:ascii="Verdana" w:hAnsi="Verdana" w:cs="Arial"/>
          <w:b/>
          <w:bCs/>
          <w:sz w:val="18"/>
          <w:szCs w:val="18"/>
        </w:rPr>
        <w:t xml:space="preserve"> ofertowy</w:t>
      </w:r>
      <w:r w:rsidRPr="00D6089E">
        <w:rPr>
          <w:rFonts w:ascii="Verdana" w:hAnsi="Verdana" w:cs="Arial"/>
          <w:b/>
          <w:bCs/>
          <w:sz w:val="18"/>
          <w:szCs w:val="18"/>
        </w:rPr>
        <w:t xml:space="preserve"> </w:t>
      </w:r>
      <w:r w:rsidR="0089406E" w:rsidRPr="00D6089E">
        <w:rPr>
          <w:rFonts w:ascii="Verdana" w:hAnsi="Verdana" w:cs="Arial"/>
          <w:sz w:val="18"/>
          <w:szCs w:val="18"/>
        </w:rPr>
        <w:t>(</w:t>
      </w:r>
      <w:r w:rsidR="0089406E" w:rsidRPr="00F019D9">
        <w:rPr>
          <w:rFonts w:ascii="Verdana" w:hAnsi="Verdana" w:cs="Arial"/>
          <w:sz w:val="18"/>
          <w:szCs w:val="18"/>
        </w:rPr>
        <w:t xml:space="preserve">wzór </w:t>
      </w:r>
      <w:r w:rsidR="0081341C" w:rsidRPr="00F019D9">
        <w:rPr>
          <w:rFonts w:ascii="Verdana" w:hAnsi="Verdana" w:cs="Arial"/>
          <w:sz w:val="18"/>
          <w:szCs w:val="18"/>
        </w:rPr>
        <w:t>–</w:t>
      </w:r>
      <w:r w:rsidR="003976D5" w:rsidRPr="00F019D9">
        <w:rPr>
          <w:rFonts w:ascii="Verdana" w:hAnsi="Verdana" w:cs="Arial"/>
          <w:sz w:val="18"/>
          <w:szCs w:val="18"/>
        </w:rPr>
        <w:t xml:space="preserve"> zał</w:t>
      </w:r>
      <w:r w:rsidR="00C73C93" w:rsidRPr="00F019D9">
        <w:rPr>
          <w:rFonts w:ascii="Verdana" w:hAnsi="Verdana" w:cs="Arial"/>
          <w:sz w:val="18"/>
          <w:szCs w:val="18"/>
        </w:rPr>
        <w:t>ącznik</w:t>
      </w:r>
      <w:r w:rsidR="0089406E" w:rsidRPr="00F019D9">
        <w:rPr>
          <w:rFonts w:ascii="Verdana" w:hAnsi="Verdana" w:cs="Arial"/>
          <w:sz w:val="18"/>
          <w:szCs w:val="18"/>
        </w:rPr>
        <w:t xml:space="preserve"> </w:t>
      </w:r>
      <w:r w:rsidR="006803AB" w:rsidRPr="00F019D9">
        <w:rPr>
          <w:rFonts w:ascii="Verdana" w:hAnsi="Verdana" w:cs="Arial"/>
          <w:sz w:val="18"/>
          <w:szCs w:val="18"/>
        </w:rPr>
        <w:t>2</w:t>
      </w:r>
      <w:r w:rsidR="004D11AD" w:rsidRPr="00F019D9">
        <w:rPr>
          <w:rFonts w:ascii="Verdana" w:hAnsi="Verdana" w:cs="Arial"/>
          <w:sz w:val="18"/>
          <w:szCs w:val="18"/>
        </w:rPr>
        <w:t xml:space="preserve"> </w:t>
      </w:r>
      <w:r w:rsidR="0089406E" w:rsidRPr="00F019D9">
        <w:rPr>
          <w:rFonts w:ascii="Verdana" w:hAnsi="Verdana" w:cs="Arial"/>
          <w:sz w:val="18"/>
          <w:szCs w:val="18"/>
        </w:rPr>
        <w:t>do Siwz</w:t>
      </w:r>
      <w:r w:rsidR="00731D46" w:rsidRPr="00F019D9">
        <w:rPr>
          <w:rFonts w:ascii="Verdana" w:hAnsi="Verdana" w:cs="Arial"/>
          <w:sz w:val="18"/>
          <w:szCs w:val="18"/>
        </w:rPr>
        <w:t xml:space="preserve">) </w:t>
      </w:r>
      <w:r w:rsidRPr="00F019D9">
        <w:rPr>
          <w:rFonts w:ascii="Verdana" w:hAnsi="Verdana" w:cs="Arial"/>
          <w:sz w:val="18"/>
          <w:szCs w:val="18"/>
        </w:rPr>
        <w:t xml:space="preserve">– wypełniony przez Wykonawcę, </w:t>
      </w:r>
    </w:p>
    <w:p w14:paraId="144D32BA" w14:textId="77777777" w:rsidR="0019474E" w:rsidRDefault="000505BF" w:rsidP="0019474E">
      <w:pPr>
        <w:numPr>
          <w:ilvl w:val="2"/>
          <w:numId w:val="18"/>
        </w:numPr>
        <w:spacing w:line="360" w:lineRule="auto"/>
        <w:ind w:left="1276" w:right="-664" w:hanging="425"/>
        <w:jc w:val="both"/>
        <w:rPr>
          <w:rFonts w:ascii="Verdana" w:hAnsi="Verdana" w:cs="Arial"/>
          <w:sz w:val="18"/>
          <w:szCs w:val="18"/>
        </w:rPr>
      </w:pPr>
      <w:r w:rsidRPr="00F019D9">
        <w:rPr>
          <w:rFonts w:ascii="Verdana" w:hAnsi="Verdana" w:cs="Arial"/>
          <w:b/>
          <w:sz w:val="18"/>
          <w:szCs w:val="18"/>
        </w:rPr>
        <w:t>Oświadczeni</w:t>
      </w:r>
      <w:r w:rsidR="0074259C" w:rsidRPr="00F019D9">
        <w:rPr>
          <w:rFonts w:ascii="Verdana" w:hAnsi="Verdana" w:cs="Arial"/>
          <w:b/>
          <w:sz w:val="18"/>
          <w:szCs w:val="18"/>
        </w:rPr>
        <w:t>e</w:t>
      </w:r>
      <w:r w:rsidRPr="00F019D9">
        <w:rPr>
          <w:rFonts w:ascii="Verdana" w:hAnsi="Verdana" w:cs="Arial"/>
          <w:b/>
          <w:sz w:val="18"/>
          <w:szCs w:val="18"/>
        </w:rPr>
        <w:t xml:space="preserve"> wymienione </w:t>
      </w:r>
      <w:r w:rsidR="00BE2D24" w:rsidRPr="00F019D9">
        <w:rPr>
          <w:rFonts w:ascii="Verdana" w:hAnsi="Verdana" w:cs="Arial"/>
          <w:b/>
          <w:sz w:val="18"/>
          <w:szCs w:val="18"/>
        </w:rPr>
        <w:t>w R</w:t>
      </w:r>
      <w:r w:rsidR="00994B4F" w:rsidRPr="00F019D9">
        <w:rPr>
          <w:rFonts w:ascii="Verdana" w:hAnsi="Verdana" w:cs="Arial"/>
          <w:b/>
          <w:sz w:val="18"/>
          <w:szCs w:val="18"/>
        </w:rPr>
        <w:t xml:space="preserve">ozdziale </w:t>
      </w:r>
      <w:r w:rsidR="003B2D04" w:rsidRPr="00F019D9">
        <w:rPr>
          <w:rFonts w:ascii="Verdana" w:hAnsi="Verdana" w:cs="Arial"/>
          <w:b/>
          <w:sz w:val="18"/>
          <w:szCs w:val="18"/>
        </w:rPr>
        <w:t>VI</w:t>
      </w:r>
      <w:r w:rsidR="0025602D" w:rsidRPr="00F019D9">
        <w:rPr>
          <w:rFonts w:ascii="Verdana" w:hAnsi="Verdana" w:cs="Arial"/>
          <w:b/>
          <w:sz w:val="18"/>
          <w:szCs w:val="18"/>
        </w:rPr>
        <w:t>I</w:t>
      </w:r>
      <w:r w:rsidR="00994B4F" w:rsidRPr="00F019D9">
        <w:rPr>
          <w:rFonts w:ascii="Verdana" w:hAnsi="Verdana" w:cs="Arial"/>
          <w:b/>
          <w:sz w:val="18"/>
          <w:szCs w:val="18"/>
        </w:rPr>
        <w:t xml:space="preserve"> </w:t>
      </w:r>
      <w:r w:rsidR="00414B85" w:rsidRPr="00F019D9">
        <w:rPr>
          <w:rFonts w:ascii="Verdana" w:hAnsi="Verdana" w:cs="Arial"/>
          <w:b/>
          <w:sz w:val="18"/>
          <w:szCs w:val="18"/>
        </w:rPr>
        <w:t>pkt. 1 – 4</w:t>
      </w:r>
      <w:r w:rsidR="00970B6B" w:rsidRPr="00F019D9">
        <w:rPr>
          <w:rFonts w:ascii="Verdana" w:hAnsi="Verdana" w:cs="Arial"/>
          <w:sz w:val="18"/>
          <w:szCs w:val="18"/>
        </w:rPr>
        <w:t xml:space="preserve"> </w:t>
      </w:r>
      <w:r w:rsidR="004011D7" w:rsidRPr="00F019D9">
        <w:rPr>
          <w:rFonts w:ascii="Verdana" w:hAnsi="Verdana" w:cs="Arial"/>
          <w:sz w:val="18"/>
          <w:szCs w:val="18"/>
        </w:rPr>
        <w:t xml:space="preserve">(wzór załącznik nr </w:t>
      </w:r>
      <w:r w:rsidR="006803AB" w:rsidRPr="00F019D9">
        <w:rPr>
          <w:rFonts w:ascii="Verdana" w:hAnsi="Verdana" w:cs="Arial"/>
          <w:sz w:val="18"/>
          <w:szCs w:val="18"/>
        </w:rPr>
        <w:t>5</w:t>
      </w:r>
      <w:r w:rsidR="004011D7" w:rsidRPr="00F019D9">
        <w:rPr>
          <w:rFonts w:ascii="Verdana" w:hAnsi="Verdana" w:cs="Arial"/>
          <w:sz w:val="18"/>
          <w:szCs w:val="18"/>
        </w:rPr>
        <w:t xml:space="preserve"> do Siwz) – wypełniony przez Wykonawcę,</w:t>
      </w:r>
    </w:p>
    <w:p w14:paraId="7711468F" w14:textId="0F4DA130" w:rsidR="0019474E" w:rsidRPr="002A2A8F" w:rsidRDefault="0019474E" w:rsidP="0019474E">
      <w:pPr>
        <w:numPr>
          <w:ilvl w:val="2"/>
          <w:numId w:val="18"/>
        </w:numPr>
        <w:spacing w:line="360" w:lineRule="auto"/>
        <w:ind w:left="1276" w:right="-664" w:hanging="425"/>
        <w:jc w:val="both"/>
        <w:rPr>
          <w:rFonts w:ascii="Verdana" w:hAnsi="Verdana" w:cs="Arial"/>
          <w:sz w:val="18"/>
          <w:szCs w:val="18"/>
        </w:rPr>
      </w:pPr>
      <w:r w:rsidRPr="002A2A8F">
        <w:rPr>
          <w:rFonts w:ascii="Verdana" w:hAnsi="Verdana" w:cs="Arial"/>
          <w:b/>
          <w:sz w:val="18"/>
          <w:szCs w:val="18"/>
        </w:rPr>
        <w:t>Wykaz doświadczenia zawodowego kwalifikowanych pracowników ochrony mienia</w:t>
      </w:r>
      <w:r w:rsidR="000554FF" w:rsidRPr="002A2A8F">
        <w:rPr>
          <w:rFonts w:ascii="Verdana" w:hAnsi="Verdana" w:cs="Arial"/>
          <w:b/>
          <w:sz w:val="18"/>
          <w:szCs w:val="18"/>
        </w:rPr>
        <w:t xml:space="preserve"> </w:t>
      </w:r>
      <w:r w:rsidRPr="002A2A8F">
        <w:rPr>
          <w:rFonts w:ascii="Verdana" w:hAnsi="Verdana" w:cs="Arial"/>
          <w:b/>
          <w:sz w:val="18"/>
          <w:szCs w:val="18"/>
        </w:rPr>
        <w:t>-</w:t>
      </w:r>
      <w:r w:rsidRPr="002A2A8F">
        <w:rPr>
          <w:rFonts w:ascii="Verdana" w:hAnsi="Verdana" w:cs="Arial"/>
          <w:sz w:val="18"/>
          <w:szCs w:val="18"/>
        </w:rPr>
        <w:t xml:space="preserve"> wg wzoru stanowiącego załącznik nr 3 do SIWZ</w:t>
      </w:r>
      <w:r w:rsidR="00B03682" w:rsidRPr="002A2A8F">
        <w:rPr>
          <w:rFonts w:ascii="Verdana" w:hAnsi="Verdana" w:cs="Arial"/>
          <w:sz w:val="18"/>
          <w:szCs w:val="18"/>
        </w:rPr>
        <w:t>,</w:t>
      </w:r>
    </w:p>
    <w:p w14:paraId="1C9CEF60" w14:textId="08334ECA" w:rsidR="008A29F5" w:rsidRPr="00F019D9" w:rsidRDefault="008A29F5" w:rsidP="007509C0">
      <w:pPr>
        <w:numPr>
          <w:ilvl w:val="2"/>
          <w:numId w:val="18"/>
        </w:numPr>
        <w:spacing w:line="360" w:lineRule="auto"/>
        <w:ind w:left="1276" w:right="-664" w:hanging="425"/>
        <w:jc w:val="both"/>
        <w:rPr>
          <w:rFonts w:ascii="Verdana" w:hAnsi="Verdana" w:cs="Arial"/>
          <w:b/>
          <w:sz w:val="18"/>
          <w:szCs w:val="18"/>
        </w:rPr>
      </w:pPr>
      <w:r w:rsidRPr="00F019D9">
        <w:rPr>
          <w:rFonts w:ascii="Verdana" w:hAnsi="Verdana" w:cs="Arial"/>
          <w:sz w:val="18"/>
          <w:szCs w:val="18"/>
        </w:rPr>
        <w:t xml:space="preserve">Zobowiązanie, o którym mowa w Rozdziale </w:t>
      </w:r>
      <w:r w:rsidR="00466DDA" w:rsidRPr="00F019D9">
        <w:rPr>
          <w:rFonts w:ascii="Verdana" w:hAnsi="Verdana" w:cs="Arial"/>
          <w:b/>
          <w:sz w:val="18"/>
          <w:szCs w:val="18"/>
        </w:rPr>
        <w:t>V pkt. 5</w:t>
      </w:r>
      <w:r w:rsidRPr="00F019D9">
        <w:rPr>
          <w:rFonts w:ascii="Verdana" w:hAnsi="Verdana" w:cs="Arial"/>
          <w:b/>
          <w:sz w:val="18"/>
          <w:szCs w:val="18"/>
        </w:rPr>
        <w:t xml:space="preserve"> </w:t>
      </w:r>
      <w:r w:rsidRPr="00F019D9">
        <w:rPr>
          <w:rFonts w:ascii="Verdana" w:hAnsi="Verdana" w:cs="Arial"/>
          <w:sz w:val="18"/>
          <w:szCs w:val="18"/>
        </w:rPr>
        <w:t xml:space="preserve">– </w:t>
      </w:r>
      <w:r w:rsidRPr="00F019D9">
        <w:rPr>
          <w:rFonts w:ascii="Verdana" w:hAnsi="Verdana" w:cs="Arial"/>
          <w:b/>
          <w:sz w:val="18"/>
          <w:szCs w:val="18"/>
        </w:rPr>
        <w:t>jeżeli dotyczy</w:t>
      </w:r>
      <w:r w:rsidR="00B03682">
        <w:rPr>
          <w:rFonts w:ascii="Verdana" w:hAnsi="Verdana" w:cs="Arial"/>
          <w:b/>
          <w:sz w:val="18"/>
          <w:szCs w:val="18"/>
        </w:rPr>
        <w:t>,</w:t>
      </w:r>
    </w:p>
    <w:p w14:paraId="18DD901A" w14:textId="73F6EBF7" w:rsidR="0074259C" w:rsidRPr="00D6089E" w:rsidRDefault="00970B6B" w:rsidP="007509C0">
      <w:pPr>
        <w:numPr>
          <w:ilvl w:val="2"/>
          <w:numId w:val="18"/>
        </w:numPr>
        <w:spacing w:line="360" w:lineRule="auto"/>
        <w:ind w:left="1276" w:right="-664" w:hanging="425"/>
        <w:jc w:val="both"/>
        <w:rPr>
          <w:rFonts w:ascii="Verdana" w:hAnsi="Verdana" w:cs="Arial"/>
          <w:sz w:val="18"/>
          <w:szCs w:val="18"/>
        </w:rPr>
      </w:pPr>
      <w:r w:rsidRPr="00D6089E">
        <w:rPr>
          <w:rFonts w:ascii="Verdana" w:hAnsi="Verdana" w:cs="Arial"/>
          <w:b/>
          <w:sz w:val="18"/>
          <w:szCs w:val="18"/>
        </w:rPr>
        <w:t>Pełnomocnictwa</w:t>
      </w:r>
      <w:r w:rsidRPr="00D6089E">
        <w:rPr>
          <w:rFonts w:ascii="Verdana" w:hAnsi="Verdana" w:cs="Arial"/>
          <w:sz w:val="18"/>
          <w:szCs w:val="18"/>
        </w:rPr>
        <w:t xml:space="preserve"> osób</w:t>
      </w:r>
      <w:r w:rsidRPr="00D6089E">
        <w:rPr>
          <w:rFonts w:ascii="Verdana" w:hAnsi="Verdana" w:cs="Arial"/>
          <w:b/>
          <w:sz w:val="18"/>
          <w:szCs w:val="18"/>
        </w:rPr>
        <w:t xml:space="preserve"> </w:t>
      </w:r>
      <w:r w:rsidRPr="00D6089E">
        <w:rPr>
          <w:rFonts w:ascii="Verdana" w:hAnsi="Verdana" w:cs="Arial"/>
          <w:sz w:val="18"/>
          <w:szCs w:val="18"/>
        </w:rPr>
        <w:t xml:space="preserve">podpisujących ofertę do podejmowania zobowiązań w imieniu Wykonawcy – </w:t>
      </w:r>
      <w:r w:rsidRPr="00D6089E">
        <w:rPr>
          <w:rFonts w:ascii="Verdana" w:hAnsi="Verdana" w:cs="Arial"/>
          <w:b/>
          <w:sz w:val="18"/>
          <w:szCs w:val="18"/>
        </w:rPr>
        <w:t>jeżeli dotyczy</w:t>
      </w:r>
      <w:r w:rsidRPr="00D6089E">
        <w:rPr>
          <w:rFonts w:ascii="Verdana" w:hAnsi="Verdana" w:cs="Arial"/>
          <w:sz w:val="18"/>
          <w:szCs w:val="18"/>
        </w:rPr>
        <w:t>.</w:t>
      </w:r>
      <w:r w:rsidR="00414B85" w:rsidRPr="00D6089E">
        <w:rPr>
          <w:rFonts w:ascii="Verdana" w:hAnsi="Verdana"/>
          <w:sz w:val="18"/>
          <w:szCs w:val="18"/>
        </w:rPr>
        <w:t xml:space="preserve"> Pełnomocnictwa winny być przedłożone w formie oryginału lub </w:t>
      </w:r>
      <w:r w:rsidR="0074259C" w:rsidRPr="00D6089E">
        <w:rPr>
          <w:rFonts w:ascii="Verdana" w:hAnsi="Verdana"/>
          <w:sz w:val="18"/>
          <w:szCs w:val="18"/>
        </w:rPr>
        <w:t>kopii poświadczonej notarialnie.</w:t>
      </w:r>
    </w:p>
    <w:p w14:paraId="0AE1EE78" w14:textId="77777777" w:rsidR="00970B6B" w:rsidRPr="00D6089E" w:rsidRDefault="0089406E" w:rsidP="007509C0">
      <w:pPr>
        <w:pStyle w:val="Akapitzlist"/>
        <w:numPr>
          <w:ilvl w:val="0"/>
          <w:numId w:val="22"/>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Załączniki do Siwz</w:t>
      </w:r>
      <w:r w:rsidR="00970B6B" w:rsidRPr="00D6089E">
        <w:rPr>
          <w:rFonts w:ascii="Verdana" w:hAnsi="Verdana" w:cs="Arial"/>
          <w:bCs/>
          <w:sz w:val="18"/>
          <w:szCs w:val="18"/>
        </w:rPr>
        <w:t xml:space="preserve"> są wzorami. Zamawiający zaleca </w:t>
      </w:r>
      <w:r w:rsidR="00357638" w:rsidRPr="00D6089E">
        <w:rPr>
          <w:rFonts w:ascii="Verdana" w:hAnsi="Verdana" w:cs="Arial"/>
          <w:bCs/>
          <w:sz w:val="18"/>
          <w:szCs w:val="18"/>
        </w:rPr>
        <w:t xml:space="preserve">ich </w:t>
      </w:r>
      <w:r w:rsidR="00970B6B" w:rsidRPr="00D60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D6089E">
        <w:rPr>
          <w:rFonts w:ascii="Verdana" w:hAnsi="Verdana" w:cs="Arial"/>
          <w:bCs/>
          <w:sz w:val="18"/>
          <w:szCs w:val="18"/>
        </w:rPr>
        <w:t>onych do Siwz</w:t>
      </w:r>
      <w:r w:rsidR="00970B6B" w:rsidRPr="00D6089E">
        <w:rPr>
          <w:rFonts w:ascii="Verdana" w:hAnsi="Verdana" w:cs="Arial"/>
          <w:bCs/>
          <w:sz w:val="18"/>
          <w:szCs w:val="18"/>
        </w:rPr>
        <w:t xml:space="preserve">.  </w:t>
      </w:r>
    </w:p>
    <w:p w14:paraId="18863149" w14:textId="6505401C" w:rsidR="00970B6B" w:rsidRPr="00D6089E" w:rsidRDefault="00970B6B" w:rsidP="007509C0">
      <w:pPr>
        <w:pStyle w:val="Akapitzlist"/>
        <w:numPr>
          <w:ilvl w:val="0"/>
          <w:numId w:val="22"/>
        </w:numPr>
        <w:spacing w:line="360" w:lineRule="auto"/>
        <w:ind w:left="850" w:right="-664" w:hanging="425"/>
        <w:contextualSpacing w:val="0"/>
        <w:jc w:val="both"/>
        <w:rPr>
          <w:rFonts w:ascii="Verdana" w:hAnsi="Verdana" w:cs="Arial"/>
          <w:bCs/>
          <w:sz w:val="18"/>
          <w:szCs w:val="18"/>
        </w:rPr>
      </w:pPr>
      <w:r w:rsidRPr="00D6089E">
        <w:rPr>
          <w:rFonts w:ascii="Verdana" w:hAnsi="Verdana" w:cs="Arial"/>
          <w:bCs/>
          <w:sz w:val="18"/>
          <w:szCs w:val="18"/>
        </w:rPr>
        <w:t xml:space="preserve">Oferta, aby była ważna, musi być podpisana przez Wykonawcę, przedstawicieli Wykonawcy wymienionych w aktualnych dokumentach rejestrowych </w:t>
      </w:r>
      <w:r w:rsidR="00DE54C1">
        <w:rPr>
          <w:rFonts w:ascii="Verdana" w:hAnsi="Verdana" w:cs="Arial"/>
          <w:bCs/>
          <w:sz w:val="18"/>
          <w:szCs w:val="18"/>
        </w:rPr>
        <w:t>Wykonawcy</w:t>
      </w:r>
      <w:r w:rsidRPr="00D6089E">
        <w:rPr>
          <w:rFonts w:ascii="Verdana" w:hAnsi="Verdana" w:cs="Arial"/>
          <w:bCs/>
          <w:sz w:val="18"/>
          <w:szCs w:val="18"/>
        </w:rPr>
        <w:t xml:space="preserve"> lub osoby po stronie Wykonawcy upoważnione</w:t>
      </w:r>
      <w:r w:rsidR="0025602D" w:rsidRPr="00D6089E">
        <w:rPr>
          <w:rFonts w:ascii="Verdana" w:hAnsi="Verdana" w:cs="Arial"/>
          <w:bCs/>
          <w:sz w:val="18"/>
          <w:szCs w:val="18"/>
        </w:rPr>
        <w:t>j</w:t>
      </w:r>
      <w:r w:rsidRPr="00D6089E">
        <w:rPr>
          <w:rFonts w:ascii="Verdana" w:hAnsi="Verdana" w:cs="Arial"/>
          <w:bCs/>
          <w:sz w:val="18"/>
          <w:szCs w:val="18"/>
        </w:rPr>
        <w:t xml:space="preserv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6F1D8021" w14:textId="77777777" w:rsidR="00970B6B" w:rsidRPr="00D6089E" w:rsidRDefault="00970B6B" w:rsidP="007509C0">
      <w:pPr>
        <w:numPr>
          <w:ilvl w:val="0"/>
          <w:numId w:val="22"/>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Oferta powinna być sporządzona w języku polskim.</w:t>
      </w:r>
    </w:p>
    <w:p w14:paraId="59C95E2F" w14:textId="77777777" w:rsidR="00970B6B" w:rsidRPr="00D6089E" w:rsidRDefault="00970B6B" w:rsidP="007509C0">
      <w:pPr>
        <w:numPr>
          <w:ilvl w:val="0"/>
          <w:numId w:val="22"/>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D2F1601" w14:textId="77777777" w:rsidR="00970B6B" w:rsidRPr="00D6089E" w:rsidRDefault="000A2814" w:rsidP="007509C0">
      <w:pPr>
        <w:numPr>
          <w:ilvl w:val="0"/>
          <w:numId w:val="22"/>
        </w:numPr>
        <w:spacing w:line="360" w:lineRule="auto"/>
        <w:ind w:left="851" w:right="-664" w:hanging="425"/>
        <w:jc w:val="both"/>
        <w:rPr>
          <w:rFonts w:ascii="Verdana" w:hAnsi="Verdana" w:cs="Arial"/>
          <w:sz w:val="18"/>
          <w:szCs w:val="18"/>
        </w:rPr>
      </w:pPr>
      <w:r w:rsidRPr="00D6089E">
        <w:rPr>
          <w:rFonts w:ascii="Verdana" w:hAnsi="Verdana" w:cs="Arial"/>
          <w:sz w:val="18"/>
          <w:szCs w:val="18"/>
        </w:rPr>
        <w:t xml:space="preserve">Nie ujawnia się informacji stanowiących tajemnicę przedsiębiorstwa w rozumieniu </w:t>
      </w:r>
      <w:hyperlink r:id="rId13" w:anchor="hiperlinkDocsList.rpc?hiperlink=type=merytoryczny:nro=Powszechny.1239114:part=a8u3:nr=1&amp;full=1" w:tgtFrame="_parent" w:history="1">
        <w:r w:rsidRPr="00D6089E">
          <w:rPr>
            <w:rStyle w:val="Hipercze"/>
            <w:rFonts w:ascii="Verdana" w:hAnsi="Verdana" w:cs="Arial"/>
            <w:color w:val="auto"/>
            <w:sz w:val="18"/>
            <w:szCs w:val="18"/>
            <w:u w:val="none"/>
          </w:rPr>
          <w:t>przepisów</w:t>
        </w:r>
      </w:hyperlink>
      <w:r w:rsidRPr="00D6089E">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D6089E">
        <w:rPr>
          <w:rFonts w:ascii="Verdana" w:hAnsi="Verdana" w:cs="Arial"/>
          <w:sz w:val="18"/>
          <w:szCs w:val="18"/>
        </w:rPr>
        <w:t xml:space="preserve">. </w:t>
      </w:r>
      <w:r w:rsidR="00970B6B" w:rsidRPr="00D6089E">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326BF18A" w14:textId="77777777" w:rsidR="00970B6B" w:rsidRPr="00D6089E" w:rsidRDefault="00970B6B" w:rsidP="00B34858">
      <w:pPr>
        <w:numPr>
          <w:ilvl w:val="0"/>
          <w:numId w:val="22"/>
        </w:numPr>
        <w:spacing w:line="360" w:lineRule="auto"/>
        <w:ind w:left="851" w:right="-664" w:hanging="425"/>
        <w:jc w:val="both"/>
        <w:rPr>
          <w:rFonts w:ascii="Verdana" w:hAnsi="Verdana" w:cs="Arial"/>
          <w:sz w:val="18"/>
          <w:szCs w:val="18"/>
        </w:rPr>
      </w:pPr>
      <w:r w:rsidRPr="00D6089E">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0FBCEDE2" w14:textId="77777777" w:rsidR="00F16521" w:rsidRPr="00D6089E" w:rsidRDefault="00F16521" w:rsidP="00B34858">
      <w:pPr>
        <w:pStyle w:val="Akapitzlist"/>
        <w:spacing w:line="360" w:lineRule="auto"/>
        <w:ind w:left="851" w:right="-664"/>
        <w:jc w:val="both"/>
        <w:rPr>
          <w:rFonts w:ascii="Verdana" w:hAnsi="Verdana" w:cs="Arial"/>
          <w:b/>
          <w:bCs/>
          <w:sz w:val="18"/>
          <w:szCs w:val="18"/>
        </w:rPr>
      </w:pPr>
    </w:p>
    <w:p w14:paraId="079BA02F" w14:textId="77777777" w:rsidR="00970B6B" w:rsidRPr="00D6089E" w:rsidRDefault="00970B6B" w:rsidP="00B34858">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Uniwersytet Medyczny we Wrocławiu</w:t>
      </w:r>
    </w:p>
    <w:p w14:paraId="785CE058" w14:textId="77777777" w:rsidR="00970B6B" w:rsidRPr="00D6089E" w:rsidRDefault="00970B6B" w:rsidP="00B34858">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Zespół ds. Zamówień Publicznych</w:t>
      </w:r>
    </w:p>
    <w:p w14:paraId="1E1795CB" w14:textId="77777777" w:rsidR="00970B6B" w:rsidRPr="00D6089E" w:rsidRDefault="002736A3" w:rsidP="00B34858">
      <w:pPr>
        <w:pStyle w:val="Akapitzlist"/>
        <w:spacing w:line="360" w:lineRule="auto"/>
        <w:ind w:left="851" w:right="-664"/>
        <w:jc w:val="both"/>
        <w:rPr>
          <w:rFonts w:ascii="Verdana" w:hAnsi="Verdana" w:cs="Arial"/>
          <w:b/>
          <w:bCs/>
          <w:sz w:val="18"/>
          <w:szCs w:val="18"/>
        </w:rPr>
      </w:pPr>
      <w:r w:rsidRPr="00D6089E">
        <w:rPr>
          <w:rFonts w:ascii="Verdana" w:hAnsi="Verdana" w:cs="Arial"/>
          <w:b/>
          <w:bCs/>
          <w:sz w:val="18"/>
          <w:szCs w:val="18"/>
        </w:rPr>
        <w:t>ul. Marcinkowskiego 2-6, 50-368</w:t>
      </w:r>
      <w:r w:rsidR="00970B6B" w:rsidRPr="00D6089E">
        <w:rPr>
          <w:rFonts w:ascii="Verdana" w:hAnsi="Verdana" w:cs="Arial"/>
          <w:b/>
          <w:bCs/>
          <w:sz w:val="18"/>
          <w:szCs w:val="18"/>
        </w:rPr>
        <w:t xml:space="preserve"> Wrocław</w:t>
      </w:r>
    </w:p>
    <w:p w14:paraId="5DFEB045" w14:textId="77777777" w:rsidR="00F16521" w:rsidRPr="00D6089E" w:rsidRDefault="00F16521" w:rsidP="00B34858">
      <w:pPr>
        <w:pStyle w:val="Akapitzlist"/>
        <w:spacing w:line="360" w:lineRule="auto"/>
        <w:ind w:left="851" w:right="-664"/>
        <w:jc w:val="both"/>
        <w:rPr>
          <w:rFonts w:ascii="Verdana" w:hAnsi="Verdana" w:cs="Arial"/>
          <w:b/>
          <w:bCs/>
          <w:sz w:val="18"/>
          <w:szCs w:val="18"/>
        </w:rPr>
      </w:pPr>
    </w:p>
    <w:p w14:paraId="174000F7" w14:textId="77777777" w:rsidR="00970B6B" w:rsidRPr="00D6089E" w:rsidRDefault="00970B6B" w:rsidP="00B34858">
      <w:pPr>
        <w:pStyle w:val="Akapitzlist"/>
        <w:spacing w:line="360" w:lineRule="auto"/>
        <w:ind w:left="851" w:right="-664"/>
        <w:jc w:val="both"/>
        <w:rPr>
          <w:rFonts w:ascii="Verdana" w:hAnsi="Verdana" w:cs="Arial"/>
          <w:bCs/>
          <w:sz w:val="18"/>
          <w:szCs w:val="18"/>
        </w:rPr>
      </w:pPr>
      <w:r w:rsidRPr="00D6089E">
        <w:rPr>
          <w:rFonts w:ascii="Verdana" w:hAnsi="Verdana" w:cs="Arial"/>
          <w:sz w:val="18"/>
          <w:szCs w:val="18"/>
        </w:rPr>
        <w:t>Ponadto koperta powinna być</w:t>
      </w:r>
      <w:r w:rsidRPr="00D6089E">
        <w:rPr>
          <w:rFonts w:ascii="Verdana" w:hAnsi="Verdana" w:cs="Arial"/>
          <w:bCs/>
          <w:sz w:val="18"/>
          <w:szCs w:val="18"/>
        </w:rPr>
        <w:t xml:space="preserve"> opatrzona napisem: </w:t>
      </w:r>
    </w:p>
    <w:p w14:paraId="0D71BF74" w14:textId="10F9511A" w:rsidR="00970B6B" w:rsidRPr="00D6089E" w:rsidRDefault="00591EA0" w:rsidP="00B34858">
      <w:pPr>
        <w:pStyle w:val="Akapitzlist"/>
        <w:spacing w:line="360" w:lineRule="auto"/>
        <w:ind w:left="851" w:right="-664"/>
        <w:jc w:val="both"/>
        <w:rPr>
          <w:rFonts w:ascii="Verdana" w:hAnsi="Verdana" w:cs="Arial"/>
          <w:b/>
          <w:sz w:val="18"/>
          <w:szCs w:val="18"/>
        </w:rPr>
      </w:pPr>
      <w:r w:rsidRPr="00D6089E">
        <w:rPr>
          <w:rFonts w:ascii="Verdana" w:hAnsi="Verdana" w:cs="Arial"/>
          <w:b/>
          <w:sz w:val="18"/>
          <w:szCs w:val="18"/>
        </w:rPr>
        <w:t>Oferta do postępowania UMW / I</w:t>
      </w:r>
      <w:r w:rsidR="00970B6B" w:rsidRPr="00D6089E">
        <w:rPr>
          <w:rFonts w:ascii="Verdana" w:hAnsi="Verdana" w:cs="Arial"/>
          <w:b/>
          <w:sz w:val="18"/>
          <w:szCs w:val="18"/>
        </w:rPr>
        <w:t xml:space="preserve">Z / </w:t>
      </w:r>
      <w:r w:rsidR="00DD46D8" w:rsidRPr="00D6089E">
        <w:rPr>
          <w:rFonts w:ascii="Verdana" w:hAnsi="Verdana" w:cs="Arial"/>
          <w:b/>
          <w:sz w:val="18"/>
          <w:szCs w:val="18"/>
        </w:rPr>
        <w:t xml:space="preserve">PN </w:t>
      </w:r>
      <w:r w:rsidR="0081341C" w:rsidRPr="00D6089E">
        <w:rPr>
          <w:rFonts w:ascii="Verdana" w:hAnsi="Verdana" w:cs="Arial"/>
          <w:b/>
          <w:sz w:val="18"/>
          <w:szCs w:val="18"/>
        </w:rPr>
        <w:t>–</w:t>
      </w:r>
      <w:r w:rsidR="00092493" w:rsidRPr="00D6089E">
        <w:rPr>
          <w:rFonts w:ascii="Verdana" w:hAnsi="Verdana" w:cs="Arial"/>
          <w:b/>
          <w:sz w:val="18"/>
          <w:szCs w:val="18"/>
        </w:rPr>
        <w:t xml:space="preserve"> </w:t>
      </w:r>
      <w:r w:rsidR="002B6514">
        <w:rPr>
          <w:rFonts w:ascii="Verdana" w:hAnsi="Verdana" w:cs="Arial"/>
          <w:b/>
          <w:sz w:val="18"/>
          <w:szCs w:val="18"/>
        </w:rPr>
        <w:t>117</w:t>
      </w:r>
      <w:r w:rsidR="009366B4" w:rsidRPr="00D6089E">
        <w:rPr>
          <w:rFonts w:ascii="Verdana" w:hAnsi="Verdana" w:cs="Arial"/>
          <w:b/>
          <w:sz w:val="18"/>
          <w:szCs w:val="18"/>
        </w:rPr>
        <w:t xml:space="preserve"> </w:t>
      </w:r>
      <w:r w:rsidR="00E7498C" w:rsidRPr="00D6089E">
        <w:rPr>
          <w:rFonts w:ascii="Verdana" w:hAnsi="Verdana" w:cs="Arial"/>
          <w:b/>
          <w:sz w:val="18"/>
          <w:szCs w:val="18"/>
        </w:rPr>
        <w:t>/ 1</w:t>
      </w:r>
      <w:r w:rsidRPr="00D6089E">
        <w:rPr>
          <w:rFonts w:ascii="Verdana" w:hAnsi="Verdana" w:cs="Arial"/>
          <w:b/>
          <w:sz w:val="18"/>
          <w:szCs w:val="18"/>
        </w:rPr>
        <w:t>9</w:t>
      </w:r>
      <w:r w:rsidR="00772225" w:rsidRPr="00D6089E">
        <w:rPr>
          <w:rFonts w:ascii="Verdana" w:hAnsi="Verdana" w:cs="Arial"/>
          <w:b/>
          <w:sz w:val="18"/>
          <w:szCs w:val="18"/>
        </w:rPr>
        <w:t xml:space="preserve"> </w:t>
      </w:r>
    </w:p>
    <w:p w14:paraId="676C6EB9" w14:textId="77777777" w:rsidR="002B6514" w:rsidRPr="00DD1178" w:rsidRDefault="002B6514" w:rsidP="00B34858">
      <w:pPr>
        <w:spacing w:line="360" w:lineRule="auto"/>
        <w:ind w:left="709" w:right="-381"/>
        <w:jc w:val="both"/>
        <w:rPr>
          <w:rFonts w:ascii="Verdana" w:hAnsi="Verdana" w:cs="Arial"/>
          <w:b/>
          <w:bCs/>
          <w:sz w:val="18"/>
          <w:szCs w:val="18"/>
        </w:rPr>
      </w:pPr>
      <w:r>
        <w:rPr>
          <w:rFonts w:ascii="Verdana" w:hAnsi="Verdana" w:cs="Arial"/>
          <w:b/>
          <w:bCs/>
          <w:sz w:val="18"/>
          <w:szCs w:val="18"/>
        </w:rPr>
        <w:t>Całodobowa o</w:t>
      </w:r>
      <w:r w:rsidRPr="00D224D3">
        <w:rPr>
          <w:rFonts w:ascii="Verdana" w:hAnsi="Verdana" w:cs="Arial"/>
          <w:b/>
          <w:bCs/>
          <w:sz w:val="18"/>
          <w:szCs w:val="18"/>
        </w:rPr>
        <w:t>chrona nieruchomości</w:t>
      </w:r>
      <w:r>
        <w:rPr>
          <w:rFonts w:ascii="Verdana" w:hAnsi="Verdana" w:cs="Arial"/>
          <w:b/>
          <w:bCs/>
          <w:sz w:val="18"/>
          <w:szCs w:val="18"/>
        </w:rPr>
        <w:t xml:space="preserve">  położonej</w:t>
      </w:r>
      <w:r w:rsidRPr="00D224D3">
        <w:rPr>
          <w:rFonts w:ascii="Verdana" w:hAnsi="Verdana" w:cs="Arial"/>
          <w:b/>
          <w:bCs/>
          <w:sz w:val="18"/>
          <w:szCs w:val="18"/>
        </w:rPr>
        <w:t xml:space="preserve"> we Wrocławiu </w:t>
      </w:r>
      <w:r>
        <w:rPr>
          <w:rFonts w:ascii="Verdana" w:hAnsi="Verdana" w:cs="Arial"/>
          <w:b/>
          <w:bCs/>
          <w:sz w:val="18"/>
          <w:szCs w:val="18"/>
        </w:rPr>
        <w:t xml:space="preserve">przy ul. Wojciecha z Brudzewa </w:t>
      </w:r>
      <w:r w:rsidRPr="00DD1178">
        <w:rPr>
          <w:rFonts w:ascii="Verdana" w:hAnsi="Verdana" w:cs="Arial"/>
          <w:b/>
          <w:bCs/>
          <w:sz w:val="18"/>
          <w:szCs w:val="18"/>
        </w:rPr>
        <w:t>8, na potrzeby Uniwersytetu Medycznego we Wrocławiu.</w:t>
      </w:r>
    </w:p>
    <w:p w14:paraId="1516C887" w14:textId="77777777" w:rsidR="003C4675" w:rsidRPr="00D6089E" w:rsidRDefault="003C4675" w:rsidP="00B34858">
      <w:pPr>
        <w:spacing w:line="360" w:lineRule="auto"/>
        <w:ind w:left="851" w:right="-664"/>
        <w:jc w:val="both"/>
        <w:rPr>
          <w:rFonts w:ascii="Verdana" w:hAnsi="Verdana" w:cs="Arial"/>
          <w:bCs/>
          <w:sz w:val="18"/>
          <w:szCs w:val="18"/>
        </w:rPr>
      </w:pPr>
    </w:p>
    <w:p w14:paraId="742C0675" w14:textId="62EC5AC0" w:rsidR="00970B6B" w:rsidRPr="00D6089E" w:rsidRDefault="00970B6B" w:rsidP="00B34858">
      <w:pPr>
        <w:spacing w:line="360" w:lineRule="auto"/>
        <w:ind w:left="851" w:right="-664"/>
        <w:jc w:val="both"/>
        <w:rPr>
          <w:rFonts w:ascii="Verdana" w:hAnsi="Verdana" w:cs="Arial"/>
          <w:bCs/>
          <w:sz w:val="18"/>
          <w:szCs w:val="18"/>
        </w:rPr>
      </w:pPr>
      <w:r w:rsidRPr="00D6089E">
        <w:rPr>
          <w:rFonts w:ascii="Verdana" w:hAnsi="Verdana" w:cs="Arial"/>
          <w:bCs/>
          <w:sz w:val="18"/>
          <w:szCs w:val="18"/>
        </w:rPr>
        <w:t xml:space="preserve">Oferty nadsyłane pocztą powinny zawierać informację na kopercie: </w:t>
      </w:r>
      <w:r w:rsidRPr="00D6089E">
        <w:rPr>
          <w:rFonts w:ascii="Verdana" w:hAnsi="Verdana" w:cs="Arial"/>
          <w:b/>
          <w:sz w:val="18"/>
          <w:szCs w:val="18"/>
        </w:rPr>
        <w:t xml:space="preserve">nie otwierać przed </w:t>
      </w:r>
      <w:r w:rsidR="00BF3488" w:rsidRPr="00D6089E">
        <w:rPr>
          <w:rFonts w:ascii="Verdana" w:hAnsi="Verdana" w:cs="Arial"/>
          <w:b/>
          <w:sz w:val="18"/>
          <w:szCs w:val="18"/>
        </w:rPr>
        <w:br/>
      </w:r>
      <w:r w:rsidR="004E4D99" w:rsidRPr="00D6089E">
        <w:rPr>
          <w:rFonts w:ascii="Verdana" w:hAnsi="Verdana" w:cs="Arial"/>
          <w:b/>
          <w:sz w:val="18"/>
          <w:szCs w:val="18"/>
        </w:rPr>
        <w:t>………</w:t>
      </w:r>
      <w:r w:rsidRPr="00D6089E">
        <w:rPr>
          <w:rFonts w:ascii="Verdana" w:hAnsi="Verdana" w:cs="Arial"/>
          <w:bCs/>
          <w:sz w:val="18"/>
          <w:szCs w:val="18"/>
        </w:rPr>
        <w:t xml:space="preserve"> (data i godzina otwarcia ofert).</w:t>
      </w:r>
    </w:p>
    <w:p w14:paraId="5800ADF0" w14:textId="77777777" w:rsidR="00970B6B" w:rsidRPr="00D6089E" w:rsidRDefault="00970B6B" w:rsidP="00B34858">
      <w:pPr>
        <w:numPr>
          <w:ilvl w:val="0"/>
          <w:numId w:val="22"/>
        </w:numPr>
        <w:spacing w:line="360" w:lineRule="auto"/>
        <w:ind w:left="851" w:right="-664" w:hanging="425"/>
        <w:jc w:val="both"/>
        <w:rPr>
          <w:rFonts w:ascii="Verdana" w:hAnsi="Verdana" w:cs="Arial"/>
          <w:bCs/>
          <w:sz w:val="18"/>
          <w:szCs w:val="18"/>
        </w:rPr>
      </w:pPr>
      <w:r w:rsidRPr="00D6089E">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w:t>
      </w:r>
      <w:r w:rsidR="00F11D90" w:rsidRPr="00D6089E">
        <w:rPr>
          <w:rFonts w:ascii="Verdana" w:hAnsi="Verdana" w:cs="Arial"/>
          <w:bCs/>
          <w:sz w:val="18"/>
          <w:szCs w:val="18"/>
        </w:rPr>
        <w:t>a ofert, określonym w niniejszej</w:t>
      </w:r>
      <w:r w:rsidRPr="00D6089E">
        <w:rPr>
          <w:rFonts w:ascii="Verdana" w:hAnsi="Verdana" w:cs="Arial"/>
          <w:bCs/>
          <w:sz w:val="18"/>
          <w:szCs w:val="18"/>
        </w:rPr>
        <w:t xml:space="preserve"> </w:t>
      </w:r>
      <w:r w:rsidR="00F11D90" w:rsidRPr="00D6089E">
        <w:rPr>
          <w:rFonts w:ascii="Verdana" w:hAnsi="Verdana" w:cs="Arial"/>
          <w:bCs/>
          <w:sz w:val="18"/>
          <w:szCs w:val="18"/>
        </w:rPr>
        <w:t>Siwz</w:t>
      </w:r>
      <w:r w:rsidRPr="00D6089E">
        <w:rPr>
          <w:rFonts w:ascii="Verdana" w:hAnsi="Verdana" w:cs="Arial"/>
          <w:bCs/>
          <w:sz w:val="18"/>
          <w:szCs w:val="18"/>
        </w:rPr>
        <w:t>. Wykonawca nie może wycofać oferty i</w:t>
      </w:r>
      <w:r w:rsidR="00B35CB1" w:rsidRPr="00D6089E">
        <w:rPr>
          <w:rFonts w:ascii="Verdana" w:hAnsi="Verdana" w:cs="Arial"/>
          <w:bCs/>
          <w:sz w:val="18"/>
          <w:szCs w:val="18"/>
        </w:rPr>
        <w:t> </w:t>
      </w:r>
      <w:r w:rsidRPr="00D6089E">
        <w:rPr>
          <w:rFonts w:ascii="Verdana" w:hAnsi="Verdana" w:cs="Arial"/>
          <w:bCs/>
          <w:sz w:val="18"/>
          <w:szCs w:val="18"/>
        </w:rPr>
        <w:t xml:space="preserve">wprowadzić zmian w ofercie po upływie terminu składania ofert. </w:t>
      </w:r>
    </w:p>
    <w:p w14:paraId="408E6F71" w14:textId="77777777" w:rsidR="008A29F5" w:rsidRPr="00D6089E" w:rsidRDefault="008A29F5" w:rsidP="00B34858">
      <w:pPr>
        <w:spacing w:line="360" w:lineRule="auto"/>
        <w:ind w:right="-664"/>
        <w:jc w:val="both"/>
        <w:rPr>
          <w:rFonts w:ascii="Verdana" w:hAnsi="Verdana" w:cs="Arial"/>
          <w:sz w:val="18"/>
          <w:szCs w:val="18"/>
        </w:rPr>
      </w:pPr>
    </w:p>
    <w:p w14:paraId="6929FC85" w14:textId="77777777" w:rsidR="00970B6B" w:rsidRPr="006135A0" w:rsidRDefault="00970B6B" w:rsidP="00B34858">
      <w:pPr>
        <w:pStyle w:val="Nagwek1"/>
        <w:ind w:right="-664"/>
      </w:pPr>
      <w:bookmarkStart w:id="19" w:name="_Toc282721359"/>
      <w:bookmarkStart w:id="20" w:name="_Toc395266075"/>
      <w:r w:rsidRPr="00D6089E">
        <w:t xml:space="preserve">Miejsce oraz </w:t>
      </w:r>
      <w:r w:rsidRPr="006135A0">
        <w:t>termin składania i otwarcia ofert.</w:t>
      </w:r>
      <w:bookmarkEnd w:id="19"/>
      <w:bookmarkEnd w:id="20"/>
    </w:p>
    <w:p w14:paraId="0AC96132" w14:textId="77777777" w:rsidR="00970B6B" w:rsidRPr="006135A0" w:rsidRDefault="00970B6B" w:rsidP="00B34858">
      <w:pPr>
        <w:spacing w:line="360" w:lineRule="auto"/>
        <w:ind w:left="454" w:right="-664"/>
        <w:jc w:val="both"/>
        <w:rPr>
          <w:rFonts w:ascii="Verdana" w:hAnsi="Verdana"/>
          <w:b/>
          <w:sz w:val="18"/>
          <w:szCs w:val="18"/>
        </w:rPr>
      </w:pPr>
      <w:bookmarkStart w:id="21" w:name="_Toc282721360"/>
      <w:r w:rsidRPr="006135A0">
        <w:rPr>
          <w:rFonts w:ascii="Verdana" w:hAnsi="Verdana"/>
          <w:b/>
          <w:sz w:val="18"/>
          <w:szCs w:val="18"/>
        </w:rPr>
        <w:t>Miejsce oraz termin składania ofert.</w:t>
      </w:r>
      <w:bookmarkEnd w:id="21"/>
    </w:p>
    <w:p w14:paraId="6AA27DB3" w14:textId="295110D9" w:rsidR="00970B6B" w:rsidRPr="002A2A8F" w:rsidRDefault="00970B6B" w:rsidP="00B34858">
      <w:pPr>
        <w:spacing w:line="360" w:lineRule="auto"/>
        <w:ind w:left="454" w:right="-664"/>
        <w:jc w:val="both"/>
        <w:rPr>
          <w:rFonts w:ascii="Verdana" w:hAnsi="Verdana"/>
          <w:sz w:val="18"/>
          <w:szCs w:val="18"/>
        </w:rPr>
      </w:pPr>
      <w:bookmarkStart w:id="22" w:name="_Toc282721361"/>
      <w:r w:rsidRPr="006135A0">
        <w:rPr>
          <w:rFonts w:ascii="Verdana" w:hAnsi="Verdana"/>
          <w:sz w:val="18"/>
          <w:szCs w:val="18"/>
        </w:rPr>
        <w:t>Oferty należy składać d</w:t>
      </w:r>
      <w:r w:rsidRPr="006135A0">
        <w:rPr>
          <w:rFonts w:ascii="Verdana" w:hAnsi="Verdana"/>
          <w:bCs/>
          <w:sz w:val="18"/>
          <w:szCs w:val="18"/>
        </w:rPr>
        <w:t>o dnia</w:t>
      </w:r>
      <w:r w:rsidR="006A40D7" w:rsidRPr="006135A0">
        <w:rPr>
          <w:rFonts w:ascii="Verdana" w:hAnsi="Verdana"/>
          <w:b/>
          <w:sz w:val="18"/>
          <w:szCs w:val="18"/>
        </w:rPr>
        <w:t xml:space="preserve"> </w:t>
      </w:r>
      <w:r w:rsidR="001E07B5" w:rsidRPr="002A2A8F">
        <w:rPr>
          <w:rFonts w:ascii="Verdana" w:hAnsi="Verdana"/>
          <w:b/>
          <w:sz w:val="18"/>
          <w:szCs w:val="18"/>
        </w:rPr>
        <w:t>12</w:t>
      </w:r>
      <w:r w:rsidR="000018EF" w:rsidRPr="002A2A8F">
        <w:rPr>
          <w:rFonts w:ascii="Verdana" w:hAnsi="Verdana"/>
          <w:b/>
          <w:sz w:val="18"/>
          <w:szCs w:val="18"/>
        </w:rPr>
        <w:t>.</w:t>
      </w:r>
      <w:r w:rsidR="001E07B5" w:rsidRPr="002A2A8F">
        <w:rPr>
          <w:rFonts w:ascii="Verdana" w:hAnsi="Verdana"/>
          <w:b/>
          <w:sz w:val="18"/>
          <w:szCs w:val="18"/>
        </w:rPr>
        <w:t>1</w:t>
      </w:r>
      <w:r w:rsidR="002A2A8F" w:rsidRPr="002A2A8F">
        <w:rPr>
          <w:rFonts w:ascii="Verdana" w:hAnsi="Verdana"/>
          <w:b/>
          <w:sz w:val="18"/>
          <w:szCs w:val="18"/>
        </w:rPr>
        <w:t>1</w:t>
      </w:r>
      <w:r w:rsidR="009366B4" w:rsidRPr="002A2A8F">
        <w:rPr>
          <w:rFonts w:ascii="Verdana" w:hAnsi="Verdana"/>
          <w:b/>
          <w:sz w:val="18"/>
          <w:szCs w:val="18"/>
        </w:rPr>
        <w:t>.</w:t>
      </w:r>
      <w:r w:rsidRPr="002A2A8F">
        <w:rPr>
          <w:rFonts w:ascii="Verdana" w:hAnsi="Verdana"/>
          <w:b/>
          <w:sz w:val="18"/>
          <w:szCs w:val="18"/>
        </w:rPr>
        <w:t>201</w:t>
      </w:r>
      <w:r w:rsidR="007D0FEA" w:rsidRPr="002A2A8F">
        <w:rPr>
          <w:rFonts w:ascii="Verdana" w:hAnsi="Verdana"/>
          <w:b/>
          <w:sz w:val="18"/>
          <w:szCs w:val="18"/>
        </w:rPr>
        <w:t>9</w:t>
      </w:r>
      <w:r w:rsidR="009366B4" w:rsidRPr="002A2A8F">
        <w:rPr>
          <w:rFonts w:ascii="Verdana" w:hAnsi="Verdana"/>
          <w:b/>
          <w:sz w:val="18"/>
          <w:szCs w:val="18"/>
        </w:rPr>
        <w:t xml:space="preserve"> r. do godz. </w:t>
      </w:r>
      <w:r w:rsidR="00D34E9A" w:rsidRPr="002A2A8F">
        <w:rPr>
          <w:rFonts w:ascii="Verdana" w:hAnsi="Verdana"/>
          <w:b/>
          <w:sz w:val="18"/>
          <w:szCs w:val="18"/>
        </w:rPr>
        <w:t>09</w:t>
      </w:r>
      <w:r w:rsidRPr="002A2A8F">
        <w:rPr>
          <w:rFonts w:ascii="Verdana" w:hAnsi="Verdana"/>
          <w:b/>
          <w:sz w:val="18"/>
          <w:szCs w:val="18"/>
        </w:rPr>
        <w:t xml:space="preserve">:00 </w:t>
      </w:r>
      <w:r w:rsidRPr="002A2A8F">
        <w:rPr>
          <w:rFonts w:ascii="Verdana" w:hAnsi="Verdana"/>
          <w:bCs/>
          <w:sz w:val="18"/>
          <w:szCs w:val="18"/>
        </w:rPr>
        <w:t xml:space="preserve">w </w:t>
      </w:r>
      <w:r w:rsidRPr="002A2A8F">
        <w:rPr>
          <w:rFonts w:ascii="Verdana" w:hAnsi="Verdana"/>
          <w:sz w:val="18"/>
          <w:szCs w:val="18"/>
        </w:rPr>
        <w:t xml:space="preserve">Zespole ds. </w:t>
      </w:r>
      <w:r w:rsidR="002736A3" w:rsidRPr="002A2A8F">
        <w:rPr>
          <w:rFonts w:ascii="Verdana" w:hAnsi="Verdana"/>
          <w:sz w:val="18"/>
          <w:szCs w:val="18"/>
        </w:rPr>
        <w:t>Zamówień Publicznych UMW, 50-368 Wrocław, ul. M</w:t>
      </w:r>
      <w:r w:rsidR="008E65F3" w:rsidRPr="002A2A8F">
        <w:rPr>
          <w:rFonts w:ascii="Verdana" w:hAnsi="Verdana"/>
          <w:sz w:val="18"/>
          <w:szCs w:val="18"/>
        </w:rPr>
        <w:t>arcinkowskiego 2-6, pokój 3A 11</w:t>
      </w:r>
      <w:r w:rsidR="007D0FEA" w:rsidRPr="002A2A8F">
        <w:rPr>
          <w:rFonts w:ascii="Verdana" w:hAnsi="Verdana"/>
          <w:sz w:val="18"/>
          <w:szCs w:val="18"/>
        </w:rPr>
        <w:t>0</w:t>
      </w:r>
      <w:r w:rsidR="002736A3" w:rsidRPr="002A2A8F">
        <w:rPr>
          <w:rFonts w:ascii="Verdana" w:hAnsi="Verdana"/>
          <w:sz w:val="18"/>
          <w:szCs w:val="18"/>
        </w:rPr>
        <w:t>.1</w:t>
      </w:r>
      <w:r w:rsidRPr="002A2A8F">
        <w:rPr>
          <w:rFonts w:ascii="Verdana" w:hAnsi="Verdana"/>
          <w:sz w:val="18"/>
          <w:szCs w:val="18"/>
        </w:rPr>
        <w:t xml:space="preserve"> (II</w:t>
      </w:r>
      <w:r w:rsidR="002736A3" w:rsidRPr="002A2A8F">
        <w:rPr>
          <w:rFonts w:ascii="Verdana" w:hAnsi="Verdana"/>
          <w:sz w:val="18"/>
          <w:szCs w:val="18"/>
        </w:rPr>
        <w:t>I</w:t>
      </w:r>
      <w:r w:rsidRPr="002A2A8F">
        <w:rPr>
          <w:rFonts w:ascii="Verdana" w:hAnsi="Verdana"/>
          <w:sz w:val="18"/>
          <w:szCs w:val="18"/>
        </w:rPr>
        <w:t xml:space="preserve"> piętro).</w:t>
      </w:r>
    </w:p>
    <w:p w14:paraId="76BD2141" w14:textId="77777777" w:rsidR="00970B6B" w:rsidRPr="002A2A8F" w:rsidRDefault="00970B6B" w:rsidP="00B34858">
      <w:pPr>
        <w:tabs>
          <w:tab w:val="num" w:pos="851"/>
        </w:tabs>
        <w:spacing w:line="360" w:lineRule="auto"/>
        <w:ind w:left="454" w:right="-664"/>
        <w:jc w:val="both"/>
        <w:rPr>
          <w:rFonts w:ascii="Verdana" w:hAnsi="Verdana"/>
          <w:b/>
          <w:sz w:val="18"/>
          <w:szCs w:val="18"/>
        </w:rPr>
      </w:pPr>
      <w:r w:rsidRPr="002A2A8F">
        <w:rPr>
          <w:rFonts w:ascii="Verdana" w:hAnsi="Verdana"/>
          <w:b/>
          <w:sz w:val="18"/>
          <w:szCs w:val="18"/>
        </w:rPr>
        <w:t>Miejsce oraz termin otwarcia ofert.</w:t>
      </w:r>
      <w:bookmarkEnd w:id="22"/>
    </w:p>
    <w:p w14:paraId="50B1A3A9" w14:textId="6DF78614" w:rsidR="00970B6B" w:rsidRPr="00213EE7" w:rsidRDefault="00970B6B" w:rsidP="00B34858">
      <w:pPr>
        <w:spacing w:line="360" w:lineRule="auto"/>
        <w:ind w:left="454" w:right="-664"/>
        <w:jc w:val="both"/>
        <w:rPr>
          <w:rFonts w:ascii="Verdana" w:hAnsi="Verdana"/>
          <w:sz w:val="18"/>
          <w:szCs w:val="18"/>
        </w:rPr>
      </w:pPr>
      <w:r w:rsidRPr="002A2A8F">
        <w:rPr>
          <w:rFonts w:ascii="Verdana" w:hAnsi="Verdana"/>
          <w:sz w:val="18"/>
          <w:szCs w:val="18"/>
        </w:rPr>
        <w:t xml:space="preserve">Otwarcie ofert nastąpi w dniu </w:t>
      </w:r>
      <w:r w:rsidR="001E07B5" w:rsidRPr="002A2A8F">
        <w:rPr>
          <w:rFonts w:ascii="Verdana" w:hAnsi="Verdana"/>
          <w:b/>
          <w:sz w:val="18"/>
          <w:szCs w:val="18"/>
        </w:rPr>
        <w:t>12</w:t>
      </w:r>
      <w:r w:rsidR="000018EF" w:rsidRPr="002A2A8F">
        <w:rPr>
          <w:rFonts w:ascii="Verdana" w:hAnsi="Verdana"/>
          <w:b/>
          <w:sz w:val="18"/>
          <w:szCs w:val="18"/>
        </w:rPr>
        <w:t>.</w:t>
      </w:r>
      <w:r w:rsidR="001E07B5" w:rsidRPr="002A2A8F">
        <w:rPr>
          <w:rFonts w:ascii="Verdana" w:hAnsi="Verdana"/>
          <w:b/>
          <w:sz w:val="18"/>
          <w:szCs w:val="18"/>
        </w:rPr>
        <w:t>1</w:t>
      </w:r>
      <w:r w:rsidR="002A2A8F" w:rsidRPr="002A2A8F">
        <w:rPr>
          <w:rFonts w:ascii="Verdana" w:hAnsi="Verdana"/>
          <w:b/>
          <w:sz w:val="18"/>
          <w:szCs w:val="18"/>
        </w:rPr>
        <w:t>1</w:t>
      </w:r>
      <w:r w:rsidR="000B3A7E" w:rsidRPr="002A2A8F">
        <w:rPr>
          <w:rFonts w:ascii="Verdana" w:hAnsi="Verdana"/>
          <w:b/>
          <w:sz w:val="18"/>
          <w:szCs w:val="18"/>
        </w:rPr>
        <w:t>.</w:t>
      </w:r>
      <w:r w:rsidR="00180C07" w:rsidRPr="002A2A8F">
        <w:rPr>
          <w:rFonts w:ascii="Verdana" w:hAnsi="Verdana"/>
          <w:b/>
          <w:sz w:val="18"/>
          <w:szCs w:val="18"/>
        </w:rPr>
        <w:t>201</w:t>
      </w:r>
      <w:r w:rsidR="007D0FEA" w:rsidRPr="002A2A8F">
        <w:rPr>
          <w:rFonts w:ascii="Verdana" w:hAnsi="Verdana"/>
          <w:b/>
          <w:sz w:val="18"/>
          <w:szCs w:val="18"/>
        </w:rPr>
        <w:t>9</w:t>
      </w:r>
      <w:r w:rsidR="00092493" w:rsidRPr="002A2A8F">
        <w:rPr>
          <w:rFonts w:ascii="Verdana" w:hAnsi="Verdana"/>
          <w:b/>
          <w:sz w:val="18"/>
          <w:szCs w:val="18"/>
        </w:rPr>
        <w:t xml:space="preserve"> r. o godz. 1</w:t>
      </w:r>
      <w:r w:rsidR="00D34E9A" w:rsidRPr="002A2A8F">
        <w:rPr>
          <w:rFonts w:ascii="Verdana" w:hAnsi="Verdana"/>
          <w:b/>
          <w:sz w:val="18"/>
          <w:szCs w:val="18"/>
        </w:rPr>
        <w:t>0</w:t>
      </w:r>
      <w:r w:rsidRPr="002A2A8F">
        <w:rPr>
          <w:rFonts w:ascii="Verdana" w:hAnsi="Verdana"/>
          <w:b/>
          <w:sz w:val="18"/>
          <w:szCs w:val="18"/>
        </w:rPr>
        <w:t>:</w:t>
      </w:r>
      <w:r w:rsidR="009366B4" w:rsidRPr="002A2A8F">
        <w:rPr>
          <w:rFonts w:ascii="Verdana" w:hAnsi="Verdana"/>
          <w:b/>
          <w:sz w:val="18"/>
          <w:szCs w:val="18"/>
        </w:rPr>
        <w:t>0</w:t>
      </w:r>
      <w:r w:rsidRPr="002A2A8F">
        <w:rPr>
          <w:rFonts w:ascii="Verdana" w:hAnsi="Verdana"/>
          <w:b/>
          <w:sz w:val="18"/>
          <w:szCs w:val="18"/>
        </w:rPr>
        <w:t>0</w:t>
      </w:r>
      <w:r w:rsidRPr="002A2A8F">
        <w:rPr>
          <w:rFonts w:ascii="Verdana" w:hAnsi="Verdana"/>
          <w:sz w:val="18"/>
          <w:szCs w:val="18"/>
        </w:rPr>
        <w:t xml:space="preserve"> w Zespole ds. </w:t>
      </w:r>
      <w:r w:rsidR="002736A3" w:rsidRPr="002A2A8F">
        <w:rPr>
          <w:rFonts w:ascii="Verdana" w:hAnsi="Verdana"/>
          <w:sz w:val="18"/>
          <w:szCs w:val="18"/>
        </w:rPr>
        <w:t>Zamówień Publicznych UMW, 50-368</w:t>
      </w:r>
      <w:r w:rsidRPr="002A2A8F">
        <w:rPr>
          <w:rFonts w:ascii="Verdana" w:hAnsi="Verdana"/>
          <w:sz w:val="18"/>
          <w:szCs w:val="18"/>
        </w:rPr>
        <w:t xml:space="preserve"> Wrocł</w:t>
      </w:r>
      <w:r w:rsidR="002736A3" w:rsidRPr="002A2A8F">
        <w:rPr>
          <w:rFonts w:ascii="Verdana" w:hAnsi="Verdana"/>
          <w:sz w:val="18"/>
          <w:szCs w:val="18"/>
        </w:rPr>
        <w:t xml:space="preserve">aw, ul. Marcinkowskiego 2-6, w </w:t>
      </w:r>
      <w:r w:rsidR="002736A3" w:rsidRPr="006135A0">
        <w:rPr>
          <w:rFonts w:ascii="Verdana" w:hAnsi="Verdana"/>
          <w:sz w:val="18"/>
          <w:szCs w:val="18"/>
        </w:rPr>
        <w:t xml:space="preserve">pokoju </w:t>
      </w:r>
      <w:r w:rsidR="002736A3" w:rsidRPr="00213EE7">
        <w:rPr>
          <w:rFonts w:ascii="Verdana" w:hAnsi="Verdana"/>
          <w:sz w:val="18"/>
          <w:szCs w:val="18"/>
        </w:rPr>
        <w:t>nr 3A 108.1 (III</w:t>
      </w:r>
      <w:r w:rsidRPr="00213EE7">
        <w:rPr>
          <w:rFonts w:ascii="Verdana" w:hAnsi="Verdana"/>
          <w:sz w:val="18"/>
          <w:szCs w:val="18"/>
        </w:rPr>
        <w:t xml:space="preserve"> piętro).</w:t>
      </w:r>
    </w:p>
    <w:p w14:paraId="49E07DB5" w14:textId="77777777" w:rsidR="00132BEE" w:rsidRPr="00213EE7" w:rsidRDefault="00132BEE" w:rsidP="00B34858">
      <w:pPr>
        <w:spacing w:line="360" w:lineRule="auto"/>
        <w:ind w:left="360" w:right="-664"/>
        <w:jc w:val="both"/>
        <w:rPr>
          <w:rFonts w:ascii="Verdana" w:hAnsi="Verdana"/>
          <w:sz w:val="18"/>
          <w:szCs w:val="18"/>
          <w:u w:val="single"/>
        </w:rPr>
      </w:pPr>
    </w:p>
    <w:p w14:paraId="4443777F" w14:textId="77777777" w:rsidR="00970B6B" w:rsidRPr="00D6089E" w:rsidRDefault="00970B6B" w:rsidP="00D6089E">
      <w:pPr>
        <w:pStyle w:val="Nagwek1"/>
        <w:ind w:right="-664"/>
      </w:pPr>
      <w:bookmarkStart w:id="23" w:name="_Toc282721362"/>
      <w:bookmarkStart w:id="24" w:name="_Toc395266076"/>
      <w:r w:rsidRPr="00D6089E">
        <w:t>Opis sposobu obliczenia ceny.</w:t>
      </w:r>
      <w:bookmarkStart w:id="25" w:name="_GoBack"/>
      <w:bookmarkEnd w:id="23"/>
      <w:bookmarkEnd w:id="24"/>
      <w:bookmarkEnd w:id="25"/>
    </w:p>
    <w:p w14:paraId="78A48DCC" w14:textId="60563DB4" w:rsidR="005D5E8B" w:rsidRPr="00D6089E" w:rsidRDefault="005D5E8B" w:rsidP="007509C0">
      <w:pPr>
        <w:numPr>
          <w:ilvl w:val="0"/>
          <w:numId w:val="19"/>
        </w:numPr>
        <w:tabs>
          <w:tab w:val="clear" w:pos="360"/>
          <w:tab w:val="left" w:pos="426"/>
          <w:tab w:val="num" w:pos="851"/>
        </w:tabs>
        <w:spacing w:line="360" w:lineRule="auto"/>
        <w:ind w:left="850" w:right="-664" w:hanging="425"/>
        <w:jc w:val="both"/>
        <w:rPr>
          <w:rFonts w:ascii="Verdana" w:hAnsi="Verdana"/>
          <w:sz w:val="18"/>
          <w:szCs w:val="18"/>
        </w:rPr>
      </w:pPr>
      <w:r w:rsidRPr="00D6089E">
        <w:rPr>
          <w:rFonts w:ascii="Verdana" w:hAnsi="Verdana"/>
          <w:sz w:val="18"/>
          <w:szCs w:val="18"/>
        </w:rPr>
        <w:t xml:space="preserve">Cena ofertowa jest ceną określoną za przedmiot zamówienia, wyszczególnioną i obliczoną </w:t>
      </w:r>
      <w:r w:rsidRPr="00D6089E">
        <w:rPr>
          <w:rFonts w:ascii="Verdana" w:hAnsi="Verdana"/>
          <w:sz w:val="18"/>
          <w:szCs w:val="18"/>
        </w:rPr>
        <w:br/>
        <w:t>w Formularz</w:t>
      </w:r>
      <w:r w:rsidR="003601C5" w:rsidRPr="00D6089E">
        <w:rPr>
          <w:rFonts w:ascii="Verdana" w:hAnsi="Verdana"/>
          <w:sz w:val="18"/>
          <w:szCs w:val="18"/>
        </w:rPr>
        <w:t>u</w:t>
      </w:r>
      <w:r w:rsidRPr="00D6089E">
        <w:rPr>
          <w:rFonts w:ascii="Verdana" w:hAnsi="Verdana"/>
          <w:sz w:val="18"/>
          <w:szCs w:val="18"/>
        </w:rPr>
        <w:t xml:space="preserve"> ofertow</w:t>
      </w:r>
      <w:r w:rsidR="003601C5" w:rsidRPr="00D6089E">
        <w:rPr>
          <w:rFonts w:ascii="Verdana" w:hAnsi="Verdana"/>
          <w:sz w:val="18"/>
          <w:szCs w:val="18"/>
        </w:rPr>
        <w:t>ym</w:t>
      </w:r>
      <w:r w:rsidRPr="00D6089E">
        <w:rPr>
          <w:rFonts w:ascii="Verdana" w:hAnsi="Verdana"/>
          <w:sz w:val="18"/>
          <w:szCs w:val="18"/>
        </w:rPr>
        <w:t xml:space="preserve"> (zał. </w:t>
      </w:r>
      <w:r w:rsidRPr="00694F19">
        <w:rPr>
          <w:rFonts w:ascii="Verdana" w:hAnsi="Verdana"/>
          <w:sz w:val="18"/>
          <w:szCs w:val="18"/>
        </w:rPr>
        <w:t xml:space="preserve">nr </w:t>
      </w:r>
      <w:r w:rsidR="00120524" w:rsidRPr="00694F19">
        <w:rPr>
          <w:rFonts w:ascii="Verdana" w:hAnsi="Verdana"/>
          <w:sz w:val="18"/>
          <w:szCs w:val="18"/>
        </w:rPr>
        <w:t>2</w:t>
      </w:r>
      <w:r w:rsidRPr="00694F19">
        <w:rPr>
          <w:rFonts w:ascii="Verdana" w:hAnsi="Verdana"/>
          <w:sz w:val="18"/>
          <w:szCs w:val="18"/>
        </w:rPr>
        <w:t xml:space="preserve"> do </w:t>
      </w:r>
      <w:r w:rsidRPr="00D6089E">
        <w:rPr>
          <w:rFonts w:ascii="Verdana" w:hAnsi="Verdana"/>
          <w:sz w:val="18"/>
          <w:szCs w:val="18"/>
        </w:rPr>
        <w:t>Siwz).</w:t>
      </w:r>
    </w:p>
    <w:p w14:paraId="64AC95B6" w14:textId="77777777" w:rsidR="00970B6B" w:rsidRPr="00D6089E" w:rsidRDefault="00970B6B" w:rsidP="007509C0">
      <w:pPr>
        <w:numPr>
          <w:ilvl w:val="0"/>
          <w:numId w:val="19"/>
        </w:numPr>
        <w:tabs>
          <w:tab w:val="clear" w:pos="360"/>
          <w:tab w:val="left" w:pos="426"/>
          <w:tab w:val="num" w:pos="851"/>
          <w:tab w:val="num" w:pos="3600"/>
        </w:tabs>
        <w:spacing w:line="360" w:lineRule="auto"/>
        <w:ind w:left="851" w:right="-664" w:hanging="425"/>
        <w:jc w:val="both"/>
        <w:rPr>
          <w:rFonts w:ascii="Verdana" w:hAnsi="Verdana"/>
          <w:sz w:val="18"/>
          <w:szCs w:val="18"/>
        </w:rPr>
      </w:pPr>
      <w:r w:rsidRPr="00D6089E">
        <w:rPr>
          <w:rFonts w:ascii="Verdana" w:hAnsi="Verdana"/>
          <w:sz w:val="18"/>
          <w:szCs w:val="18"/>
        </w:rPr>
        <w:t>Cena ofertowa musi uwzględniać wszystkie wymagania niniejszej Siwz</w:t>
      </w:r>
      <w:r w:rsidR="00132BEE" w:rsidRPr="00D6089E">
        <w:rPr>
          <w:rFonts w:ascii="Verdana" w:hAnsi="Verdana"/>
          <w:sz w:val="18"/>
          <w:szCs w:val="18"/>
        </w:rPr>
        <w:t>,</w:t>
      </w:r>
      <w:r w:rsidRPr="00D6089E">
        <w:rPr>
          <w:rFonts w:ascii="Verdana" w:hAnsi="Verdana"/>
          <w:sz w:val="18"/>
          <w:szCs w:val="18"/>
        </w:rPr>
        <w:t xml:space="preserve"> oraz obejmować wszelkie koszty realizacji przedmiotu zamówienia, jakie poniesie Wykonawca. </w:t>
      </w:r>
    </w:p>
    <w:p w14:paraId="10915BEA" w14:textId="77777777" w:rsidR="00037A23" w:rsidRPr="00D6089E" w:rsidRDefault="00970B6B" w:rsidP="007509C0">
      <w:pPr>
        <w:pStyle w:val="Tekstblokowy"/>
        <w:numPr>
          <w:ilvl w:val="0"/>
          <w:numId w:val="19"/>
        </w:numPr>
        <w:tabs>
          <w:tab w:val="clear" w:pos="360"/>
          <w:tab w:val="num" w:pos="851"/>
        </w:tabs>
        <w:ind w:left="851" w:right="-664" w:hanging="425"/>
        <w:rPr>
          <w:color w:val="auto"/>
          <w:szCs w:val="18"/>
        </w:rPr>
      </w:pPr>
      <w:r w:rsidRPr="00D6089E">
        <w:rPr>
          <w:color w:val="auto"/>
          <w:szCs w:val="18"/>
        </w:rPr>
        <w:t>Ceny muszą być wyrażone</w:t>
      </w:r>
      <w:r w:rsidR="005B3E73" w:rsidRPr="00D6089E">
        <w:rPr>
          <w:color w:val="auto"/>
          <w:szCs w:val="18"/>
        </w:rPr>
        <w:t>, z</w:t>
      </w:r>
      <w:r w:rsidRPr="00D6089E">
        <w:rPr>
          <w:color w:val="auto"/>
          <w:szCs w:val="18"/>
        </w:rPr>
        <w:t xml:space="preserve"> dokładnością do dwóch miejsc po przecinku.</w:t>
      </w:r>
    </w:p>
    <w:p w14:paraId="536D66B7" w14:textId="4B96C4D9" w:rsidR="00037A23" w:rsidRPr="00D6089E" w:rsidRDefault="00037A23" w:rsidP="007509C0">
      <w:pPr>
        <w:pStyle w:val="Tekstblokowy"/>
        <w:numPr>
          <w:ilvl w:val="0"/>
          <w:numId w:val="19"/>
        </w:numPr>
        <w:tabs>
          <w:tab w:val="clear" w:pos="360"/>
          <w:tab w:val="num" w:pos="851"/>
        </w:tabs>
        <w:ind w:left="851" w:right="-664" w:hanging="425"/>
        <w:rPr>
          <w:color w:val="auto"/>
          <w:szCs w:val="18"/>
        </w:rPr>
      </w:pPr>
      <w:r w:rsidRPr="00D6089E">
        <w:rPr>
          <w:rFonts w:cs="Segoe UI"/>
          <w:color w:val="auto"/>
          <w:szCs w:val="18"/>
        </w:rPr>
        <w:t>Jeżeli w postępowaniu złożona będzie oferta</w:t>
      </w:r>
      <w:r w:rsidRPr="00D6089E">
        <w:rPr>
          <w:color w:val="auto"/>
          <w:szCs w:val="18"/>
        </w:rPr>
        <w:t>, której wybór prowadziłby do powstania</w:t>
      </w:r>
      <w:r w:rsidRPr="00D6089E">
        <w:rPr>
          <w:rFonts w:cs="Segoe UI"/>
          <w:color w:val="auto"/>
          <w:szCs w:val="18"/>
        </w:rPr>
        <w:t xml:space="preserve"> u </w:t>
      </w:r>
      <w:r w:rsidRPr="00D6089E">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D6089E" w:rsidRDefault="00F16521" w:rsidP="00D6089E">
      <w:pPr>
        <w:spacing w:line="360" w:lineRule="auto"/>
        <w:ind w:right="-664"/>
        <w:rPr>
          <w:rFonts w:ascii="Verdana" w:hAnsi="Verdana"/>
          <w:sz w:val="18"/>
          <w:szCs w:val="18"/>
        </w:rPr>
      </w:pPr>
    </w:p>
    <w:p w14:paraId="30F9A16C" w14:textId="1CE478A9" w:rsidR="00970B6B" w:rsidRPr="002A0CA5" w:rsidRDefault="0005005A" w:rsidP="0005005A">
      <w:pPr>
        <w:pStyle w:val="Nagwek1"/>
        <w:ind w:right="-664"/>
        <w:jc w:val="both"/>
      </w:pPr>
      <w:bookmarkStart w:id="26" w:name="_Toc282721363"/>
      <w:bookmarkStart w:id="27" w:name="_Toc395266077"/>
      <w:r w:rsidRPr="0005005A">
        <w:t xml:space="preserve">Opis kryteriów, którymi Zamawiający będzie się kierował przy wyborze oferty, </w:t>
      </w:r>
      <w:r>
        <w:br/>
      </w:r>
      <w:r w:rsidRPr="0005005A">
        <w:t xml:space="preserve">wraz z podaniem wag tych </w:t>
      </w:r>
      <w:r w:rsidRPr="002A0CA5">
        <w:t>kryteriów i sposobu oceny ofert</w:t>
      </w:r>
      <w:r w:rsidR="00970B6B" w:rsidRPr="002A0CA5">
        <w:t>.</w:t>
      </w:r>
      <w:bookmarkEnd w:id="26"/>
      <w:bookmarkEnd w:id="27"/>
    </w:p>
    <w:p w14:paraId="3DA359F3" w14:textId="5E01F9F9" w:rsidR="008C33EE" w:rsidRPr="002A0CA5" w:rsidRDefault="00A81402" w:rsidP="00B34858">
      <w:pPr>
        <w:pStyle w:val="Akapitzlist"/>
        <w:numPr>
          <w:ilvl w:val="0"/>
          <w:numId w:val="25"/>
        </w:numPr>
        <w:spacing w:line="360" w:lineRule="auto"/>
        <w:ind w:left="851" w:right="-664" w:hanging="142"/>
        <w:contextualSpacing w:val="0"/>
        <w:jc w:val="both"/>
        <w:rPr>
          <w:rFonts w:ascii="Verdana" w:hAnsi="Verdana"/>
          <w:sz w:val="18"/>
          <w:szCs w:val="18"/>
        </w:rPr>
      </w:pPr>
      <w:bookmarkStart w:id="28" w:name="_Toc395266078"/>
      <w:bookmarkStart w:id="29" w:name="_Toc395266100"/>
      <w:bookmarkStart w:id="30" w:name="_Toc282721364"/>
      <w:r w:rsidRPr="002A0CA5">
        <w:rPr>
          <w:rFonts w:ascii="Verdana" w:hAnsi="Verdana"/>
          <w:sz w:val="18"/>
          <w:szCs w:val="18"/>
        </w:rPr>
        <w:t>Przy wyborze najkorzystniejszej oferty Zamawiający zastosuje kryteria oceny ofert</w:t>
      </w:r>
      <w:r w:rsidR="00FB22B8" w:rsidRPr="002A0CA5">
        <w:rPr>
          <w:rFonts w:ascii="Verdana" w:hAnsi="Verdana"/>
          <w:sz w:val="18"/>
          <w:szCs w:val="18"/>
        </w:rPr>
        <w:t>:</w:t>
      </w:r>
      <w:bookmarkStart w:id="31" w:name="_Toc395266079"/>
      <w:bookmarkEnd w:id="28"/>
    </w:p>
    <w:p w14:paraId="34E9611F" w14:textId="3E8215BE" w:rsidR="00FB22B8" w:rsidRPr="002A0CA5" w:rsidRDefault="00FB22B8" w:rsidP="00B34858">
      <w:pPr>
        <w:pStyle w:val="Akapitzlist"/>
        <w:spacing w:line="360" w:lineRule="auto"/>
        <w:ind w:left="851" w:right="-523"/>
        <w:jc w:val="both"/>
        <w:rPr>
          <w:rFonts w:ascii="Verdana" w:hAnsi="Verdana"/>
          <w:sz w:val="18"/>
          <w:szCs w:val="18"/>
        </w:rPr>
      </w:pPr>
      <w:r w:rsidRPr="002A0CA5">
        <w:rPr>
          <w:rFonts w:ascii="Verdana" w:hAnsi="Verdana"/>
          <w:sz w:val="18"/>
          <w:szCs w:val="18"/>
        </w:rPr>
        <w:t>1)</w:t>
      </w:r>
      <w:r w:rsidRPr="002A0CA5">
        <w:rPr>
          <w:rFonts w:ascii="Verdana" w:hAnsi="Verdana"/>
          <w:sz w:val="18"/>
          <w:szCs w:val="18"/>
        </w:rPr>
        <w:tab/>
        <w:t>Cena brutto przedmiotu zamówienia - 60%,</w:t>
      </w:r>
    </w:p>
    <w:p w14:paraId="0CDF9B1B" w14:textId="4A2648B0" w:rsidR="00FB22B8" w:rsidRPr="002A0CA5" w:rsidRDefault="00FB22B8" w:rsidP="00B34858">
      <w:pPr>
        <w:pStyle w:val="Akapitzlist"/>
        <w:spacing w:line="360" w:lineRule="auto"/>
        <w:ind w:left="1418" w:right="-523" w:hanging="567"/>
        <w:contextualSpacing w:val="0"/>
        <w:jc w:val="both"/>
        <w:rPr>
          <w:rFonts w:ascii="Verdana" w:hAnsi="Verdana"/>
          <w:sz w:val="18"/>
          <w:szCs w:val="18"/>
        </w:rPr>
      </w:pPr>
      <w:r w:rsidRPr="002A0CA5">
        <w:rPr>
          <w:rFonts w:ascii="Verdana" w:hAnsi="Verdana"/>
          <w:sz w:val="18"/>
          <w:szCs w:val="18"/>
        </w:rPr>
        <w:t>2)</w:t>
      </w:r>
      <w:r w:rsidRPr="002A0CA5">
        <w:rPr>
          <w:rFonts w:ascii="Verdana" w:hAnsi="Verdana"/>
          <w:sz w:val="18"/>
          <w:szCs w:val="18"/>
        </w:rPr>
        <w:tab/>
        <w:t xml:space="preserve">Doświadczenie zawodowe kwalifikowanych pracowników ochrony mienia, wyznaczonych </w:t>
      </w:r>
      <w:r w:rsidR="00B34858">
        <w:rPr>
          <w:rFonts w:ascii="Verdana" w:hAnsi="Verdana"/>
          <w:sz w:val="18"/>
          <w:szCs w:val="18"/>
        </w:rPr>
        <w:br/>
      </w:r>
      <w:r w:rsidRPr="002A0CA5">
        <w:rPr>
          <w:rFonts w:ascii="Verdana" w:hAnsi="Verdana"/>
          <w:sz w:val="18"/>
          <w:szCs w:val="18"/>
        </w:rPr>
        <w:t>do realizacji zamówienia</w:t>
      </w:r>
      <w:r w:rsidR="00BA48B5">
        <w:rPr>
          <w:rFonts w:ascii="Verdana" w:hAnsi="Verdana"/>
          <w:sz w:val="18"/>
          <w:szCs w:val="18"/>
        </w:rPr>
        <w:t xml:space="preserve"> i</w:t>
      </w:r>
      <w:r w:rsidRPr="002A0CA5">
        <w:rPr>
          <w:rFonts w:ascii="Verdana" w:hAnsi="Verdana"/>
          <w:sz w:val="18"/>
          <w:szCs w:val="18"/>
        </w:rPr>
        <w:t xml:space="preserve"> </w:t>
      </w:r>
      <w:r w:rsidR="00BA48B5">
        <w:rPr>
          <w:rFonts w:ascii="Verdana" w:hAnsi="Verdana"/>
          <w:sz w:val="18"/>
          <w:szCs w:val="18"/>
        </w:rPr>
        <w:t>wykonujących czyn</w:t>
      </w:r>
      <w:r w:rsidRPr="002A0CA5">
        <w:rPr>
          <w:rFonts w:ascii="Verdana" w:hAnsi="Verdana"/>
          <w:sz w:val="18"/>
          <w:szCs w:val="18"/>
        </w:rPr>
        <w:t>ności polegając</w:t>
      </w:r>
      <w:r w:rsidR="00BA48B5">
        <w:rPr>
          <w:rFonts w:ascii="Verdana" w:hAnsi="Verdana"/>
          <w:sz w:val="18"/>
          <w:szCs w:val="18"/>
        </w:rPr>
        <w:t>e</w:t>
      </w:r>
      <w:r w:rsidRPr="002A0CA5">
        <w:rPr>
          <w:rFonts w:ascii="Verdana" w:hAnsi="Verdana"/>
          <w:sz w:val="18"/>
          <w:szCs w:val="18"/>
        </w:rPr>
        <w:t xml:space="preserve"> na ochronie mienia – 40%.</w:t>
      </w:r>
    </w:p>
    <w:bookmarkEnd w:id="31"/>
    <w:p w14:paraId="723AC98F" w14:textId="77777777" w:rsidR="0005005A" w:rsidRPr="002A0CA5" w:rsidRDefault="0005005A" w:rsidP="00B34858">
      <w:pPr>
        <w:pStyle w:val="Akapitzlist"/>
        <w:numPr>
          <w:ilvl w:val="0"/>
          <w:numId w:val="25"/>
        </w:numPr>
        <w:spacing w:line="360" w:lineRule="auto"/>
        <w:ind w:right="-523" w:hanging="153"/>
        <w:jc w:val="both"/>
        <w:rPr>
          <w:rFonts w:ascii="Verdana" w:hAnsi="Verdana"/>
          <w:sz w:val="18"/>
          <w:szCs w:val="18"/>
        </w:rPr>
      </w:pPr>
      <w:r w:rsidRPr="002A0CA5">
        <w:rPr>
          <w:rFonts w:ascii="Verdana" w:hAnsi="Verdana"/>
          <w:sz w:val="18"/>
          <w:szCs w:val="18"/>
        </w:rPr>
        <w:t>Do porównania ofert będzie brana pod uwagę:</w:t>
      </w:r>
    </w:p>
    <w:p w14:paraId="5453704E" w14:textId="1B910384" w:rsidR="0005005A" w:rsidRPr="002A0CA5" w:rsidRDefault="0005005A" w:rsidP="00B34858">
      <w:pPr>
        <w:pStyle w:val="Akapitzlist"/>
        <w:numPr>
          <w:ilvl w:val="0"/>
          <w:numId w:val="67"/>
        </w:numPr>
        <w:spacing w:line="360" w:lineRule="auto"/>
        <w:ind w:right="-523"/>
        <w:contextualSpacing w:val="0"/>
        <w:jc w:val="both"/>
        <w:rPr>
          <w:rFonts w:ascii="Verdana" w:hAnsi="Verdana"/>
          <w:sz w:val="18"/>
          <w:szCs w:val="18"/>
        </w:rPr>
      </w:pPr>
      <w:r w:rsidRPr="002A0CA5">
        <w:rPr>
          <w:rFonts w:ascii="Verdana" w:hAnsi="Verdana"/>
          <w:sz w:val="18"/>
          <w:szCs w:val="18"/>
        </w:rPr>
        <w:t>Cena brutto przedmiotu zamówienia, podana w</w:t>
      </w:r>
      <w:r w:rsidR="008C1F4B" w:rsidRPr="008C1F4B">
        <w:rPr>
          <w:rFonts w:ascii="Verdana" w:hAnsi="Verdana"/>
          <w:sz w:val="18"/>
          <w:szCs w:val="18"/>
        </w:rPr>
        <w:t xml:space="preserve"> Formularzu ofertowym </w:t>
      </w:r>
      <w:r w:rsidR="008C1F4B">
        <w:rPr>
          <w:rFonts w:ascii="Verdana" w:hAnsi="Verdana"/>
          <w:sz w:val="18"/>
          <w:szCs w:val="18"/>
        </w:rPr>
        <w:t>(wzór – załącznik nr 2 do Siwz);</w:t>
      </w:r>
    </w:p>
    <w:p w14:paraId="3D66F0DA" w14:textId="56913FD8" w:rsidR="008C33EE" w:rsidRPr="002A0CA5" w:rsidRDefault="0005005A" w:rsidP="00B34858">
      <w:pPr>
        <w:pStyle w:val="Akapitzlist"/>
        <w:numPr>
          <w:ilvl w:val="0"/>
          <w:numId w:val="67"/>
        </w:numPr>
        <w:spacing w:line="360" w:lineRule="auto"/>
        <w:ind w:left="1276" w:right="-523" w:hanging="567"/>
        <w:contextualSpacing w:val="0"/>
        <w:jc w:val="both"/>
        <w:rPr>
          <w:rFonts w:ascii="Verdana" w:hAnsi="Verdana"/>
          <w:sz w:val="18"/>
          <w:szCs w:val="18"/>
        </w:rPr>
      </w:pPr>
      <w:r w:rsidRPr="002A0CA5">
        <w:rPr>
          <w:rFonts w:ascii="Verdana" w:hAnsi="Verdana"/>
          <w:sz w:val="18"/>
          <w:szCs w:val="18"/>
        </w:rPr>
        <w:t xml:space="preserve">Doświadczenie zawodowe kwalifikowanych pracowników ochrony mienia, wyznaczonych </w:t>
      </w:r>
      <w:r w:rsidR="008C1F4B">
        <w:rPr>
          <w:rFonts w:ascii="Verdana" w:hAnsi="Verdana"/>
          <w:sz w:val="18"/>
          <w:szCs w:val="18"/>
        </w:rPr>
        <w:br/>
      </w:r>
      <w:r w:rsidRPr="002A0CA5">
        <w:rPr>
          <w:rFonts w:ascii="Verdana" w:hAnsi="Verdana"/>
          <w:sz w:val="18"/>
          <w:szCs w:val="18"/>
        </w:rPr>
        <w:t>do realizacji zamówienia</w:t>
      </w:r>
      <w:r w:rsidR="00BA48B5">
        <w:rPr>
          <w:rFonts w:ascii="Verdana" w:hAnsi="Verdana"/>
          <w:sz w:val="18"/>
          <w:szCs w:val="18"/>
        </w:rPr>
        <w:t xml:space="preserve"> i wykonujących czynności polegające na ochronie mienia</w:t>
      </w:r>
      <w:r w:rsidRPr="002A0CA5">
        <w:rPr>
          <w:rFonts w:ascii="Verdana" w:hAnsi="Verdana"/>
          <w:sz w:val="18"/>
          <w:szCs w:val="18"/>
        </w:rPr>
        <w:t xml:space="preserve">, podane </w:t>
      </w:r>
      <w:r w:rsidR="00B34858">
        <w:rPr>
          <w:rFonts w:ascii="Verdana" w:hAnsi="Verdana"/>
          <w:sz w:val="18"/>
          <w:szCs w:val="18"/>
        </w:rPr>
        <w:br/>
      </w:r>
      <w:r w:rsidRPr="002A0CA5">
        <w:rPr>
          <w:rFonts w:ascii="Verdana" w:hAnsi="Verdana"/>
          <w:sz w:val="18"/>
          <w:szCs w:val="18"/>
        </w:rPr>
        <w:t xml:space="preserve">w </w:t>
      </w:r>
      <w:r w:rsidR="008C1F4B" w:rsidRPr="008C1F4B">
        <w:rPr>
          <w:rFonts w:ascii="Verdana" w:hAnsi="Verdana"/>
          <w:b/>
          <w:sz w:val="18"/>
          <w:szCs w:val="18"/>
        </w:rPr>
        <w:t>Wykazie doświadczenia zawodowego kwalifikowanych pracowników ochrony mienia</w:t>
      </w:r>
      <w:r w:rsidR="008C1F4B" w:rsidRPr="008C1F4B">
        <w:rPr>
          <w:rFonts w:ascii="Verdana" w:hAnsi="Verdana"/>
          <w:sz w:val="18"/>
          <w:szCs w:val="18"/>
        </w:rPr>
        <w:t xml:space="preserve"> (wzór – załącznik nr 3 do Siwz)</w:t>
      </w:r>
      <w:r w:rsidR="008C1F4B">
        <w:rPr>
          <w:rFonts w:ascii="Verdana" w:hAnsi="Verdana"/>
          <w:sz w:val="18"/>
          <w:szCs w:val="18"/>
        </w:rPr>
        <w:t>.</w:t>
      </w:r>
    </w:p>
    <w:p w14:paraId="4EF4588F" w14:textId="6EBD6773" w:rsidR="00CD7875" w:rsidRPr="00D6089E" w:rsidRDefault="00A81402" w:rsidP="00B34858">
      <w:pPr>
        <w:pStyle w:val="Akapitzlist"/>
        <w:numPr>
          <w:ilvl w:val="0"/>
          <w:numId w:val="25"/>
        </w:numPr>
        <w:spacing w:line="360" w:lineRule="auto"/>
        <w:ind w:right="-664" w:hanging="153"/>
        <w:contextualSpacing w:val="0"/>
        <w:jc w:val="both"/>
        <w:rPr>
          <w:rFonts w:ascii="Verdana" w:hAnsi="Verdana"/>
          <w:sz w:val="18"/>
          <w:szCs w:val="18"/>
        </w:rPr>
      </w:pPr>
      <w:bookmarkStart w:id="32" w:name="_Toc395266080"/>
      <w:r w:rsidRPr="00D6089E">
        <w:rPr>
          <w:rFonts w:ascii="Verdana" w:hAnsi="Verdana"/>
          <w:sz w:val="18"/>
          <w:szCs w:val="18"/>
        </w:rPr>
        <w:t xml:space="preserve">Ocena ofert odbywać się będzie w sposób </w:t>
      </w:r>
      <w:r w:rsidR="00744215" w:rsidRPr="00D6089E">
        <w:rPr>
          <w:rFonts w:ascii="Verdana" w:hAnsi="Verdana"/>
          <w:sz w:val="18"/>
          <w:szCs w:val="18"/>
        </w:rPr>
        <w:t>opisany</w:t>
      </w:r>
      <w:r w:rsidRPr="00D6089E">
        <w:rPr>
          <w:rFonts w:ascii="Verdana" w:hAnsi="Verdana"/>
          <w:sz w:val="18"/>
          <w:szCs w:val="18"/>
        </w:rPr>
        <w:t xml:space="preserve"> w poniższej tabeli:</w:t>
      </w:r>
      <w:bookmarkEnd w:id="32"/>
    </w:p>
    <w:tbl>
      <w:tblPr>
        <w:tblStyle w:val="Tabela-Siatka"/>
        <w:tblW w:w="9498" w:type="dxa"/>
        <w:tblInd w:w="562" w:type="dxa"/>
        <w:tblLayout w:type="fixed"/>
        <w:tblLook w:val="04A0" w:firstRow="1" w:lastRow="0" w:firstColumn="1" w:lastColumn="0" w:noHBand="0" w:noVBand="1"/>
      </w:tblPr>
      <w:tblGrid>
        <w:gridCol w:w="567"/>
        <w:gridCol w:w="3261"/>
        <w:gridCol w:w="850"/>
        <w:gridCol w:w="851"/>
        <w:gridCol w:w="3969"/>
      </w:tblGrid>
      <w:tr w:rsidR="00AF7718" w:rsidRPr="00F94D68" w14:paraId="7B6304FB" w14:textId="77777777" w:rsidTr="00DB5E1D">
        <w:tc>
          <w:tcPr>
            <w:tcW w:w="567" w:type="dxa"/>
            <w:shd w:val="clear" w:color="auto" w:fill="auto"/>
          </w:tcPr>
          <w:p w14:paraId="42A89844" w14:textId="77777777" w:rsidR="00AF7718" w:rsidRPr="00B34858" w:rsidRDefault="00AF7718" w:rsidP="00AF7718">
            <w:pPr>
              <w:tabs>
                <w:tab w:val="left" w:pos="426"/>
              </w:tabs>
              <w:spacing w:after="60" w:line="240" w:lineRule="exact"/>
              <w:ind w:right="45"/>
              <w:jc w:val="both"/>
              <w:rPr>
                <w:rFonts w:ascii="Verdana" w:hAnsi="Verdana"/>
                <w:sz w:val="18"/>
                <w:szCs w:val="18"/>
              </w:rPr>
            </w:pPr>
            <w:bookmarkStart w:id="33" w:name="_Toc395266096"/>
            <w:r w:rsidRPr="00B34858">
              <w:rPr>
                <w:rFonts w:ascii="Verdana" w:hAnsi="Verdana"/>
                <w:sz w:val="18"/>
                <w:szCs w:val="18"/>
              </w:rPr>
              <w:t>LP</w:t>
            </w:r>
          </w:p>
        </w:tc>
        <w:tc>
          <w:tcPr>
            <w:tcW w:w="3261" w:type="dxa"/>
            <w:shd w:val="clear" w:color="auto" w:fill="auto"/>
          </w:tcPr>
          <w:p w14:paraId="58E64DB5" w14:textId="77777777" w:rsidR="00AF7718" w:rsidRPr="00B34858" w:rsidRDefault="00AF7718" w:rsidP="00AF7718">
            <w:pPr>
              <w:tabs>
                <w:tab w:val="left" w:pos="426"/>
              </w:tabs>
              <w:spacing w:after="60" w:line="240" w:lineRule="exact"/>
              <w:ind w:right="45"/>
              <w:jc w:val="both"/>
              <w:rPr>
                <w:rFonts w:ascii="Verdana" w:hAnsi="Verdana"/>
                <w:sz w:val="18"/>
                <w:szCs w:val="18"/>
              </w:rPr>
            </w:pPr>
            <w:r w:rsidRPr="00B34858">
              <w:rPr>
                <w:rFonts w:ascii="Verdana" w:hAnsi="Verdana"/>
                <w:sz w:val="18"/>
                <w:szCs w:val="18"/>
              </w:rPr>
              <w:t>KRYTERIA</w:t>
            </w:r>
          </w:p>
        </w:tc>
        <w:tc>
          <w:tcPr>
            <w:tcW w:w="850" w:type="dxa"/>
            <w:shd w:val="clear" w:color="auto" w:fill="auto"/>
          </w:tcPr>
          <w:p w14:paraId="163FF85E" w14:textId="77777777" w:rsidR="00AF7718" w:rsidRPr="00B34858" w:rsidRDefault="00AF7718" w:rsidP="00AF7718">
            <w:pPr>
              <w:spacing w:line="240" w:lineRule="exact"/>
              <w:ind w:right="44"/>
              <w:jc w:val="center"/>
              <w:outlineLvl w:val="0"/>
              <w:rPr>
                <w:rFonts w:ascii="Verdana" w:hAnsi="Verdana"/>
                <w:sz w:val="18"/>
                <w:szCs w:val="18"/>
              </w:rPr>
            </w:pPr>
            <w:r w:rsidRPr="00B34858">
              <w:rPr>
                <w:rFonts w:ascii="Verdana" w:hAnsi="Verdana"/>
                <w:sz w:val="18"/>
                <w:szCs w:val="18"/>
              </w:rPr>
              <w:t>WAGA</w:t>
            </w:r>
          </w:p>
          <w:p w14:paraId="2F27D8EF" w14:textId="77777777" w:rsidR="00AF7718" w:rsidRPr="00B34858" w:rsidRDefault="00AF7718" w:rsidP="00AF7718">
            <w:pPr>
              <w:tabs>
                <w:tab w:val="left" w:pos="426"/>
              </w:tabs>
              <w:spacing w:after="60" w:line="240" w:lineRule="exact"/>
              <w:ind w:right="45"/>
              <w:jc w:val="center"/>
              <w:rPr>
                <w:rFonts w:ascii="Verdana" w:hAnsi="Verdana"/>
                <w:sz w:val="18"/>
                <w:szCs w:val="18"/>
              </w:rPr>
            </w:pPr>
            <w:r w:rsidRPr="00B34858">
              <w:rPr>
                <w:rFonts w:ascii="Verdana" w:hAnsi="Verdana"/>
                <w:sz w:val="18"/>
                <w:szCs w:val="18"/>
              </w:rPr>
              <w:t>%</w:t>
            </w:r>
          </w:p>
        </w:tc>
        <w:tc>
          <w:tcPr>
            <w:tcW w:w="851" w:type="dxa"/>
            <w:shd w:val="clear" w:color="auto" w:fill="auto"/>
          </w:tcPr>
          <w:p w14:paraId="26BA17CD" w14:textId="77777777" w:rsidR="00AF7718" w:rsidRPr="00B34858" w:rsidRDefault="00AF7718" w:rsidP="00AF7718">
            <w:pPr>
              <w:spacing w:line="240" w:lineRule="exact"/>
              <w:ind w:right="44"/>
              <w:jc w:val="center"/>
              <w:outlineLvl w:val="0"/>
              <w:rPr>
                <w:rFonts w:ascii="Verdana" w:hAnsi="Verdana"/>
                <w:sz w:val="18"/>
                <w:szCs w:val="18"/>
              </w:rPr>
            </w:pPr>
            <w:r w:rsidRPr="00B34858">
              <w:rPr>
                <w:rFonts w:ascii="Verdana" w:hAnsi="Verdana"/>
                <w:sz w:val="18"/>
                <w:szCs w:val="18"/>
              </w:rPr>
              <w:t>Ilość</w:t>
            </w:r>
          </w:p>
          <w:p w14:paraId="4C2FD82E" w14:textId="77777777" w:rsidR="00AF7718" w:rsidRPr="00B34858" w:rsidRDefault="00AF7718" w:rsidP="00AF7718">
            <w:pPr>
              <w:tabs>
                <w:tab w:val="left" w:pos="426"/>
              </w:tabs>
              <w:spacing w:after="60" w:line="240" w:lineRule="exact"/>
              <w:ind w:right="45"/>
              <w:jc w:val="center"/>
              <w:rPr>
                <w:rFonts w:ascii="Verdana" w:hAnsi="Verdana"/>
                <w:sz w:val="18"/>
                <w:szCs w:val="18"/>
              </w:rPr>
            </w:pPr>
            <w:r w:rsidRPr="00B34858">
              <w:rPr>
                <w:rFonts w:ascii="Verdana" w:hAnsi="Verdana"/>
                <w:sz w:val="18"/>
                <w:szCs w:val="18"/>
              </w:rPr>
              <w:t>pkt.</w:t>
            </w:r>
          </w:p>
        </w:tc>
        <w:tc>
          <w:tcPr>
            <w:tcW w:w="3969" w:type="dxa"/>
            <w:shd w:val="clear" w:color="auto" w:fill="auto"/>
          </w:tcPr>
          <w:p w14:paraId="62854C34" w14:textId="77777777" w:rsidR="00AF7718" w:rsidRPr="00B34858" w:rsidRDefault="00AF7718" w:rsidP="00AF7718">
            <w:pPr>
              <w:spacing w:line="240" w:lineRule="exact"/>
              <w:ind w:right="44"/>
              <w:jc w:val="both"/>
              <w:outlineLvl w:val="0"/>
              <w:rPr>
                <w:rFonts w:ascii="Verdana" w:hAnsi="Verdana"/>
                <w:sz w:val="18"/>
                <w:szCs w:val="18"/>
              </w:rPr>
            </w:pPr>
            <w:r w:rsidRPr="00B34858">
              <w:rPr>
                <w:rFonts w:ascii="Verdana" w:hAnsi="Verdana"/>
                <w:sz w:val="18"/>
                <w:szCs w:val="18"/>
              </w:rPr>
              <w:t>Sposób oceny: wzory, uzyskane</w:t>
            </w:r>
          </w:p>
          <w:p w14:paraId="2EC94B85" w14:textId="77777777" w:rsidR="00AF7718" w:rsidRPr="00B34858" w:rsidRDefault="00AF7718" w:rsidP="00AF7718">
            <w:pPr>
              <w:tabs>
                <w:tab w:val="left" w:pos="426"/>
              </w:tabs>
              <w:spacing w:after="60" w:line="240" w:lineRule="exact"/>
              <w:ind w:right="45"/>
              <w:jc w:val="both"/>
              <w:rPr>
                <w:rFonts w:ascii="Verdana" w:hAnsi="Verdana"/>
                <w:sz w:val="18"/>
                <w:szCs w:val="18"/>
              </w:rPr>
            </w:pPr>
            <w:r w:rsidRPr="00B34858">
              <w:rPr>
                <w:rFonts w:ascii="Verdana" w:hAnsi="Verdana"/>
                <w:sz w:val="18"/>
                <w:szCs w:val="18"/>
              </w:rPr>
              <w:t>informacje mające wpływ na ocenę</w:t>
            </w:r>
          </w:p>
        </w:tc>
      </w:tr>
      <w:tr w:rsidR="00AF7718" w:rsidRPr="00F94D68" w14:paraId="6143B908" w14:textId="77777777" w:rsidTr="00DB5E1D">
        <w:trPr>
          <w:trHeight w:val="879"/>
        </w:trPr>
        <w:tc>
          <w:tcPr>
            <w:tcW w:w="567" w:type="dxa"/>
            <w:shd w:val="clear" w:color="auto" w:fill="auto"/>
            <w:vAlign w:val="center"/>
          </w:tcPr>
          <w:p w14:paraId="741642D9" w14:textId="77777777" w:rsidR="00AF7718" w:rsidRPr="00B34858" w:rsidRDefault="00AF7718" w:rsidP="003601C5">
            <w:pPr>
              <w:tabs>
                <w:tab w:val="left" w:pos="426"/>
              </w:tabs>
              <w:spacing w:after="60" w:line="240" w:lineRule="exact"/>
              <w:ind w:left="170" w:right="45"/>
              <w:jc w:val="both"/>
              <w:rPr>
                <w:rFonts w:ascii="Verdana" w:hAnsi="Verdana"/>
                <w:sz w:val="18"/>
                <w:szCs w:val="18"/>
              </w:rPr>
            </w:pPr>
          </w:p>
          <w:p w14:paraId="20C2FEF5" w14:textId="6E716122" w:rsidR="00152542" w:rsidRPr="00B34858" w:rsidRDefault="00CB524C" w:rsidP="003601C5">
            <w:pPr>
              <w:tabs>
                <w:tab w:val="left" w:pos="426"/>
              </w:tabs>
              <w:spacing w:after="60" w:line="240" w:lineRule="exact"/>
              <w:ind w:left="170" w:right="45"/>
              <w:jc w:val="both"/>
              <w:rPr>
                <w:rFonts w:ascii="Verdana" w:hAnsi="Verdana"/>
                <w:sz w:val="18"/>
                <w:szCs w:val="18"/>
              </w:rPr>
            </w:pPr>
            <w:r w:rsidRPr="00B34858">
              <w:rPr>
                <w:rFonts w:ascii="Verdana" w:hAnsi="Verdana"/>
                <w:sz w:val="18"/>
                <w:szCs w:val="18"/>
              </w:rPr>
              <w:t xml:space="preserve">1 </w:t>
            </w:r>
          </w:p>
        </w:tc>
        <w:tc>
          <w:tcPr>
            <w:tcW w:w="3261" w:type="dxa"/>
            <w:shd w:val="clear" w:color="auto" w:fill="auto"/>
            <w:vAlign w:val="center"/>
          </w:tcPr>
          <w:p w14:paraId="73BBB486" w14:textId="77777777" w:rsidR="00AF7718" w:rsidRPr="00B34858" w:rsidRDefault="00AF7718" w:rsidP="00AF7718">
            <w:pPr>
              <w:tabs>
                <w:tab w:val="left" w:pos="426"/>
              </w:tabs>
              <w:spacing w:after="60" w:line="240" w:lineRule="exact"/>
              <w:ind w:right="45"/>
              <w:jc w:val="both"/>
              <w:rPr>
                <w:rFonts w:ascii="Verdana" w:hAnsi="Verdana"/>
                <w:sz w:val="18"/>
                <w:szCs w:val="18"/>
              </w:rPr>
            </w:pPr>
            <w:r w:rsidRPr="00B34858">
              <w:rPr>
                <w:rFonts w:ascii="Verdana" w:hAnsi="Verdana"/>
                <w:sz w:val="18"/>
                <w:szCs w:val="18"/>
              </w:rPr>
              <w:t xml:space="preserve">Cena przedmiotu zamówienia </w:t>
            </w:r>
          </w:p>
        </w:tc>
        <w:tc>
          <w:tcPr>
            <w:tcW w:w="850" w:type="dxa"/>
            <w:shd w:val="clear" w:color="auto" w:fill="auto"/>
            <w:vAlign w:val="center"/>
          </w:tcPr>
          <w:p w14:paraId="03096960" w14:textId="77777777" w:rsidR="00AF7718" w:rsidRPr="00B34858" w:rsidRDefault="00AF7718" w:rsidP="00AF7718">
            <w:pPr>
              <w:tabs>
                <w:tab w:val="left" w:pos="426"/>
              </w:tabs>
              <w:spacing w:after="60" w:line="240" w:lineRule="exact"/>
              <w:ind w:right="45"/>
              <w:jc w:val="center"/>
              <w:rPr>
                <w:rFonts w:ascii="Verdana" w:hAnsi="Verdana"/>
                <w:sz w:val="18"/>
                <w:szCs w:val="18"/>
              </w:rPr>
            </w:pPr>
            <w:r w:rsidRPr="00B34858">
              <w:rPr>
                <w:rFonts w:ascii="Verdana" w:hAnsi="Verdana"/>
                <w:sz w:val="18"/>
                <w:szCs w:val="18"/>
              </w:rPr>
              <w:t>60</w:t>
            </w:r>
          </w:p>
        </w:tc>
        <w:tc>
          <w:tcPr>
            <w:tcW w:w="851" w:type="dxa"/>
            <w:shd w:val="clear" w:color="auto" w:fill="auto"/>
            <w:vAlign w:val="center"/>
          </w:tcPr>
          <w:p w14:paraId="1B1C428C" w14:textId="77777777" w:rsidR="00AF7718" w:rsidRPr="00B34858" w:rsidRDefault="00AF7718" w:rsidP="00AF7718">
            <w:pPr>
              <w:tabs>
                <w:tab w:val="left" w:pos="426"/>
              </w:tabs>
              <w:spacing w:after="60" w:line="240" w:lineRule="exact"/>
              <w:ind w:right="45"/>
              <w:jc w:val="center"/>
              <w:rPr>
                <w:rFonts w:ascii="Verdana" w:hAnsi="Verdana"/>
                <w:sz w:val="18"/>
                <w:szCs w:val="18"/>
              </w:rPr>
            </w:pPr>
            <w:r w:rsidRPr="00B34858">
              <w:rPr>
                <w:rFonts w:ascii="Verdana" w:hAnsi="Verdana"/>
                <w:sz w:val="18"/>
                <w:szCs w:val="18"/>
              </w:rPr>
              <w:t>60</w:t>
            </w:r>
          </w:p>
        </w:tc>
        <w:tc>
          <w:tcPr>
            <w:tcW w:w="3969" w:type="dxa"/>
            <w:shd w:val="clear" w:color="auto" w:fill="auto"/>
            <w:vAlign w:val="center"/>
          </w:tcPr>
          <w:p w14:paraId="2631B0F5" w14:textId="3A13301E" w:rsidR="00AF7718" w:rsidRPr="00B34858" w:rsidRDefault="004A3589" w:rsidP="003601C5">
            <w:pPr>
              <w:ind w:right="45"/>
              <w:jc w:val="both"/>
              <w:outlineLvl w:val="0"/>
              <w:rPr>
                <w:rFonts w:ascii="Verdana" w:hAnsi="Verdana"/>
                <w:sz w:val="18"/>
                <w:szCs w:val="18"/>
              </w:rPr>
            </w:pPr>
            <w:r w:rsidRPr="00B34858">
              <w:rPr>
                <w:rFonts w:ascii="Verdana" w:hAnsi="Verdana"/>
                <w:sz w:val="18"/>
                <w:szCs w:val="18"/>
              </w:rPr>
              <w:t xml:space="preserve">                  n</w:t>
            </w:r>
            <w:r w:rsidR="00AF7718" w:rsidRPr="00B34858">
              <w:rPr>
                <w:rFonts w:ascii="Verdana" w:hAnsi="Verdana"/>
                <w:sz w:val="18"/>
                <w:szCs w:val="18"/>
              </w:rPr>
              <w:t xml:space="preserve">ajniższa cena oferty </w:t>
            </w:r>
          </w:p>
          <w:p w14:paraId="5B5E650B" w14:textId="1E8208C9" w:rsidR="00AF7718" w:rsidRPr="00B34858" w:rsidRDefault="004A3589" w:rsidP="003601C5">
            <w:pPr>
              <w:ind w:right="45"/>
              <w:jc w:val="both"/>
              <w:outlineLvl w:val="0"/>
              <w:rPr>
                <w:rFonts w:ascii="Verdana" w:hAnsi="Verdana"/>
                <w:sz w:val="18"/>
                <w:szCs w:val="18"/>
              </w:rPr>
            </w:pPr>
            <w:r w:rsidRPr="00B34858">
              <w:rPr>
                <w:rFonts w:ascii="Verdana" w:hAnsi="Verdana"/>
                <w:sz w:val="18"/>
                <w:szCs w:val="18"/>
              </w:rPr>
              <w:t>i</w:t>
            </w:r>
            <w:r w:rsidR="00AF7718" w:rsidRPr="00B34858">
              <w:rPr>
                <w:rFonts w:ascii="Verdana" w:hAnsi="Verdana"/>
                <w:sz w:val="18"/>
                <w:szCs w:val="18"/>
              </w:rPr>
              <w:t>lość pkt.  = ------------------------------ x 60</w:t>
            </w:r>
          </w:p>
          <w:p w14:paraId="4F57401F" w14:textId="15C7BAB1" w:rsidR="00AF7718" w:rsidRPr="00B34858" w:rsidRDefault="00AF7718" w:rsidP="003601C5">
            <w:pPr>
              <w:tabs>
                <w:tab w:val="left" w:pos="426"/>
              </w:tabs>
              <w:ind w:right="45"/>
              <w:jc w:val="both"/>
              <w:rPr>
                <w:rFonts w:ascii="Verdana" w:hAnsi="Verdana"/>
                <w:sz w:val="18"/>
                <w:szCs w:val="18"/>
              </w:rPr>
            </w:pPr>
            <w:r w:rsidRPr="00B34858">
              <w:rPr>
                <w:rFonts w:ascii="Verdana" w:hAnsi="Verdana"/>
                <w:sz w:val="18"/>
                <w:szCs w:val="18"/>
              </w:rPr>
              <w:t xml:space="preserve">         </w:t>
            </w:r>
            <w:r w:rsidR="004A3589" w:rsidRPr="00B34858">
              <w:rPr>
                <w:rFonts w:ascii="Verdana" w:hAnsi="Verdana"/>
                <w:sz w:val="18"/>
                <w:szCs w:val="18"/>
              </w:rPr>
              <w:t xml:space="preserve">         c</w:t>
            </w:r>
            <w:r w:rsidRPr="00B34858">
              <w:rPr>
                <w:rFonts w:ascii="Verdana" w:hAnsi="Verdana"/>
                <w:sz w:val="18"/>
                <w:szCs w:val="18"/>
              </w:rPr>
              <w:t xml:space="preserve">ena oferty badanej   </w:t>
            </w:r>
          </w:p>
        </w:tc>
      </w:tr>
      <w:tr w:rsidR="003601C5" w:rsidRPr="00F94D68" w14:paraId="7BBF6C10" w14:textId="77777777" w:rsidTr="00DB5E1D">
        <w:trPr>
          <w:trHeight w:val="879"/>
        </w:trPr>
        <w:tc>
          <w:tcPr>
            <w:tcW w:w="567" w:type="dxa"/>
            <w:shd w:val="clear" w:color="auto" w:fill="auto"/>
            <w:vAlign w:val="center"/>
          </w:tcPr>
          <w:p w14:paraId="19103537" w14:textId="2200A35F" w:rsidR="003601C5" w:rsidRPr="00B34858" w:rsidRDefault="003601C5" w:rsidP="003601C5">
            <w:pPr>
              <w:tabs>
                <w:tab w:val="left" w:pos="426"/>
              </w:tabs>
              <w:spacing w:after="60" w:line="240" w:lineRule="exact"/>
              <w:ind w:left="170" w:right="45"/>
              <w:jc w:val="both"/>
              <w:rPr>
                <w:rFonts w:ascii="Verdana" w:hAnsi="Verdana"/>
                <w:sz w:val="18"/>
                <w:szCs w:val="18"/>
              </w:rPr>
            </w:pPr>
            <w:r w:rsidRPr="00B34858">
              <w:rPr>
                <w:rFonts w:ascii="Verdana" w:hAnsi="Verdana"/>
                <w:sz w:val="18"/>
                <w:szCs w:val="18"/>
              </w:rPr>
              <w:t>2</w:t>
            </w:r>
          </w:p>
        </w:tc>
        <w:tc>
          <w:tcPr>
            <w:tcW w:w="3261" w:type="dxa"/>
            <w:shd w:val="clear" w:color="auto" w:fill="auto"/>
            <w:vAlign w:val="center"/>
          </w:tcPr>
          <w:p w14:paraId="1DD64EDB" w14:textId="45B3FBD6" w:rsidR="003601C5" w:rsidRPr="00B34858" w:rsidRDefault="00F73CCF" w:rsidP="00B34858">
            <w:pPr>
              <w:tabs>
                <w:tab w:val="left" w:pos="426"/>
              </w:tabs>
              <w:spacing w:before="60" w:after="60"/>
              <w:ind w:right="45"/>
              <w:rPr>
                <w:rFonts w:ascii="Verdana" w:hAnsi="Verdana"/>
                <w:sz w:val="18"/>
                <w:szCs w:val="18"/>
              </w:rPr>
            </w:pPr>
            <w:r w:rsidRPr="00B34858">
              <w:rPr>
                <w:rFonts w:ascii="Verdana" w:hAnsi="Verdana"/>
                <w:sz w:val="18"/>
                <w:szCs w:val="18"/>
              </w:rPr>
              <w:t xml:space="preserve">Doświadczenie zawodowe </w:t>
            </w:r>
            <w:r w:rsidR="005A69A7" w:rsidRPr="00B34858">
              <w:rPr>
                <w:rFonts w:ascii="Verdana" w:hAnsi="Verdana"/>
                <w:sz w:val="18"/>
                <w:szCs w:val="18"/>
              </w:rPr>
              <w:t xml:space="preserve">2 </w:t>
            </w:r>
            <w:r w:rsidRPr="00B34858">
              <w:rPr>
                <w:rFonts w:ascii="Verdana" w:hAnsi="Verdana"/>
                <w:sz w:val="18"/>
                <w:szCs w:val="18"/>
              </w:rPr>
              <w:t>kwalifikowanych pracowników ochrony mienia, wyznaczonych do realizacji zamówienia</w:t>
            </w:r>
            <w:r w:rsidR="00F15325" w:rsidRPr="00B34858">
              <w:rPr>
                <w:rFonts w:ascii="Verdana" w:hAnsi="Verdana"/>
                <w:sz w:val="18"/>
                <w:szCs w:val="18"/>
              </w:rPr>
              <w:t xml:space="preserve"> i wykonujących czynności polegające </w:t>
            </w:r>
            <w:r w:rsidRPr="00B34858">
              <w:rPr>
                <w:rFonts w:ascii="Verdana" w:hAnsi="Verdana"/>
                <w:sz w:val="18"/>
                <w:szCs w:val="18"/>
              </w:rPr>
              <w:t>na ochronie mienia</w:t>
            </w:r>
            <w:r w:rsidR="004467CC" w:rsidRPr="00B34858">
              <w:rPr>
                <w:rFonts w:ascii="Verdana" w:hAnsi="Verdana"/>
                <w:sz w:val="18"/>
                <w:szCs w:val="18"/>
              </w:rPr>
              <w:t xml:space="preserve"> </w:t>
            </w:r>
          </w:p>
        </w:tc>
        <w:tc>
          <w:tcPr>
            <w:tcW w:w="850" w:type="dxa"/>
            <w:shd w:val="clear" w:color="auto" w:fill="auto"/>
            <w:vAlign w:val="center"/>
          </w:tcPr>
          <w:p w14:paraId="419BF329" w14:textId="5AE7A6C9" w:rsidR="003601C5" w:rsidRPr="00B34858" w:rsidRDefault="0032235B" w:rsidP="00AF7718">
            <w:pPr>
              <w:tabs>
                <w:tab w:val="left" w:pos="426"/>
              </w:tabs>
              <w:spacing w:after="60" w:line="240" w:lineRule="exact"/>
              <w:ind w:right="45"/>
              <w:jc w:val="center"/>
              <w:rPr>
                <w:rFonts w:ascii="Verdana" w:hAnsi="Verdana"/>
                <w:sz w:val="18"/>
                <w:szCs w:val="18"/>
              </w:rPr>
            </w:pPr>
            <w:r w:rsidRPr="00B34858">
              <w:rPr>
                <w:rFonts w:ascii="Verdana" w:hAnsi="Verdana"/>
                <w:sz w:val="18"/>
                <w:szCs w:val="18"/>
              </w:rPr>
              <w:t>4</w:t>
            </w:r>
            <w:r w:rsidR="003601C5" w:rsidRPr="00B34858">
              <w:rPr>
                <w:rFonts w:ascii="Verdana" w:hAnsi="Verdana"/>
                <w:sz w:val="18"/>
                <w:szCs w:val="18"/>
              </w:rPr>
              <w:t>0</w:t>
            </w:r>
          </w:p>
        </w:tc>
        <w:tc>
          <w:tcPr>
            <w:tcW w:w="851" w:type="dxa"/>
            <w:shd w:val="clear" w:color="auto" w:fill="auto"/>
            <w:vAlign w:val="center"/>
          </w:tcPr>
          <w:p w14:paraId="16CC504D" w14:textId="19B8BB38" w:rsidR="003601C5" w:rsidRPr="00B34858" w:rsidRDefault="0032235B" w:rsidP="00AF7718">
            <w:pPr>
              <w:tabs>
                <w:tab w:val="left" w:pos="426"/>
              </w:tabs>
              <w:spacing w:after="60" w:line="240" w:lineRule="exact"/>
              <w:ind w:right="45"/>
              <w:jc w:val="center"/>
              <w:rPr>
                <w:rFonts w:ascii="Verdana" w:hAnsi="Verdana"/>
                <w:sz w:val="18"/>
                <w:szCs w:val="18"/>
              </w:rPr>
            </w:pPr>
            <w:r w:rsidRPr="00B34858">
              <w:rPr>
                <w:rFonts w:ascii="Verdana" w:hAnsi="Verdana"/>
                <w:sz w:val="18"/>
                <w:szCs w:val="18"/>
              </w:rPr>
              <w:t>4</w:t>
            </w:r>
            <w:r w:rsidR="003601C5" w:rsidRPr="00B34858">
              <w:rPr>
                <w:rFonts w:ascii="Verdana" w:hAnsi="Verdana"/>
                <w:sz w:val="18"/>
                <w:szCs w:val="18"/>
              </w:rPr>
              <w:t>0</w:t>
            </w:r>
          </w:p>
        </w:tc>
        <w:tc>
          <w:tcPr>
            <w:tcW w:w="3969" w:type="dxa"/>
            <w:shd w:val="clear" w:color="auto" w:fill="auto"/>
            <w:vAlign w:val="center"/>
          </w:tcPr>
          <w:p w14:paraId="7F422F14" w14:textId="72F78E97" w:rsidR="003601C5" w:rsidRPr="00B34858" w:rsidRDefault="0082594A" w:rsidP="00645CE3">
            <w:pPr>
              <w:spacing w:before="60" w:after="60" w:line="240" w:lineRule="exact"/>
              <w:ind w:right="45"/>
              <w:jc w:val="both"/>
              <w:outlineLvl w:val="0"/>
              <w:rPr>
                <w:rFonts w:ascii="Verdana" w:hAnsi="Verdana"/>
                <w:sz w:val="18"/>
                <w:szCs w:val="18"/>
              </w:rPr>
            </w:pPr>
            <w:r w:rsidRPr="00B34858">
              <w:rPr>
                <w:rFonts w:ascii="Verdana" w:hAnsi="Verdana"/>
                <w:sz w:val="18"/>
                <w:szCs w:val="18"/>
              </w:rPr>
              <w:t xml:space="preserve">do </w:t>
            </w:r>
            <w:r w:rsidR="00A32AF2" w:rsidRPr="00B34858">
              <w:rPr>
                <w:rFonts w:ascii="Verdana" w:hAnsi="Verdana"/>
                <w:sz w:val="18"/>
                <w:szCs w:val="18"/>
              </w:rPr>
              <w:t>1 rok</w:t>
            </w:r>
            <w:r w:rsidR="009417DD" w:rsidRPr="00B34858">
              <w:rPr>
                <w:rFonts w:ascii="Verdana" w:hAnsi="Verdana"/>
                <w:sz w:val="18"/>
                <w:szCs w:val="18"/>
              </w:rPr>
              <w:t>u</w:t>
            </w:r>
            <w:r w:rsidR="00A32AF2" w:rsidRPr="00B34858">
              <w:rPr>
                <w:rFonts w:ascii="Verdana" w:hAnsi="Verdana"/>
                <w:sz w:val="18"/>
                <w:szCs w:val="18"/>
              </w:rPr>
              <w:t xml:space="preserve"> – 0 pkt.</w:t>
            </w:r>
          </w:p>
          <w:p w14:paraId="2CDA8934" w14:textId="63AE59FF" w:rsidR="00A32AF2" w:rsidRPr="00B34858" w:rsidRDefault="0082594A" w:rsidP="00645CE3">
            <w:pPr>
              <w:spacing w:before="60" w:after="60" w:line="240" w:lineRule="exact"/>
              <w:ind w:right="45"/>
              <w:jc w:val="both"/>
              <w:outlineLvl w:val="0"/>
              <w:rPr>
                <w:rFonts w:ascii="Verdana" w:hAnsi="Verdana"/>
                <w:sz w:val="18"/>
                <w:szCs w:val="18"/>
              </w:rPr>
            </w:pPr>
            <w:r w:rsidRPr="00B34858">
              <w:rPr>
                <w:rFonts w:ascii="Verdana" w:hAnsi="Verdana"/>
                <w:sz w:val="18"/>
                <w:szCs w:val="18"/>
              </w:rPr>
              <w:t>do 2</w:t>
            </w:r>
            <w:r w:rsidR="00A32AF2" w:rsidRPr="00B34858">
              <w:rPr>
                <w:rFonts w:ascii="Verdana" w:hAnsi="Verdana"/>
                <w:sz w:val="18"/>
                <w:szCs w:val="18"/>
              </w:rPr>
              <w:t xml:space="preserve"> lat – </w:t>
            </w:r>
            <w:r w:rsidRPr="00B34858">
              <w:rPr>
                <w:rFonts w:ascii="Verdana" w:hAnsi="Verdana"/>
                <w:sz w:val="18"/>
                <w:szCs w:val="18"/>
              </w:rPr>
              <w:t>5</w:t>
            </w:r>
            <w:r w:rsidR="00A32AF2" w:rsidRPr="00B34858">
              <w:rPr>
                <w:rFonts w:ascii="Verdana" w:hAnsi="Verdana"/>
                <w:sz w:val="18"/>
                <w:szCs w:val="18"/>
              </w:rPr>
              <w:t xml:space="preserve"> pkt.</w:t>
            </w:r>
          </w:p>
          <w:p w14:paraId="21EEDC62" w14:textId="6DDA2CE2" w:rsidR="00A32AF2" w:rsidRPr="00B34858" w:rsidRDefault="0082594A" w:rsidP="00645CE3">
            <w:pPr>
              <w:spacing w:before="60" w:after="60" w:line="240" w:lineRule="exact"/>
              <w:ind w:right="45"/>
              <w:jc w:val="both"/>
              <w:outlineLvl w:val="0"/>
              <w:rPr>
                <w:rFonts w:ascii="Verdana" w:hAnsi="Verdana"/>
                <w:sz w:val="18"/>
                <w:szCs w:val="18"/>
              </w:rPr>
            </w:pPr>
            <w:r w:rsidRPr="00B34858">
              <w:rPr>
                <w:rFonts w:ascii="Verdana" w:hAnsi="Verdana"/>
                <w:sz w:val="18"/>
                <w:szCs w:val="18"/>
              </w:rPr>
              <w:t xml:space="preserve">do </w:t>
            </w:r>
            <w:r w:rsidR="00A32AF2" w:rsidRPr="00B34858">
              <w:rPr>
                <w:rFonts w:ascii="Verdana" w:hAnsi="Verdana"/>
                <w:sz w:val="18"/>
                <w:szCs w:val="18"/>
              </w:rPr>
              <w:t xml:space="preserve">3 lat – </w:t>
            </w:r>
            <w:r w:rsidRPr="00B34858">
              <w:rPr>
                <w:rFonts w:ascii="Verdana" w:hAnsi="Verdana"/>
                <w:sz w:val="18"/>
                <w:szCs w:val="18"/>
              </w:rPr>
              <w:t>1</w:t>
            </w:r>
            <w:r w:rsidR="00A32AF2" w:rsidRPr="00B34858">
              <w:rPr>
                <w:rFonts w:ascii="Verdana" w:hAnsi="Verdana"/>
                <w:sz w:val="18"/>
                <w:szCs w:val="18"/>
              </w:rPr>
              <w:t>0 pkt.</w:t>
            </w:r>
          </w:p>
          <w:p w14:paraId="543B8C8D" w14:textId="19408E08" w:rsidR="00A32AF2" w:rsidRPr="00B34858" w:rsidRDefault="0082594A" w:rsidP="00645CE3">
            <w:pPr>
              <w:spacing w:before="60" w:after="60" w:line="240" w:lineRule="exact"/>
              <w:ind w:right="45"/>
              <w:jc w:val="both"/>
              <w:outlineLvl w:val="0"/>
              <w:rPr>
                <w:rFonts w:ascii="Verdana" w:hAnsi="Verdana"/>
                <w:sz w:val="18"/>
                <w:szCs w:val="18"/>
              </w:rPr>
            </w:pPr>
            <w:r w:rsidRPr="00B34858">
              <w:rPr>
                <w:rFonts w:ascii="Verdana" w:hAnsi="Verdana"/>
                <w:sz w:val="18"/>
                <w:szCs w:val="18"/>
              </w:rPr>
              <w:t xml:space="preserve">do </w:t>
            </w:r>
            <w:r w:rsidR="00A32AF2" w:rsidRPr="00B34858">
              <w:rPr>
                <w:rFonts w:ascii="Verdana" w:hAnsi="Verdana"/>
                <w:sz w:val="18"/>
                <w:szCs w:val="18"/>
              </w:rPr>
              <w:t xml:space="preserve">4 lat – </w:t>
            </w:r>
            <w:r w:rsidRPr="00B34858">
              <w:rPr>
                <w:rFonts w:ascii="Verdana" w:hAnsi="Verdana"/>
                <w:sz w:val="18"/>
                <w:szCs w:val="18"/>
              </w:rPr>
              <w:t>15</w:t>
            </w:r>
            <w:r w:rsidR="00A32AF2" w:rsidRPr="00B34858">
              <w:rPr>
                <w:rFonts w:ascii="Verdana" w:hAnsi="Verdana"/>
                <w:sz w:val="18"/>
                <w:szCs w:val="18"/>
              </w:rPr>
              <w:t xml:space="preserve"> pkt.</w:t>
            </w:r>
          </w:p>
          <w:p w14:paraId="37315CBC" w14:textId="7A787BD1" w:rsidR="008704D5" w:rsidRPr="00B34858" w:rsidRDefault="00A32AF2" w:rsidP="00601858">
            <w:pPr>
              <w:spacing w:before="60" w:after="60" w:line="240" w:lineRule="exact"/>
              <w:ind w:right="45"/>
              <w:jc w:val="both"/>
              <w:outlineLvl w:val="0"/>
              <w:rPr>
                <w:rFonts w:ascii="Verdana" w:hAnsi="Verdana"/>
                <w:sz w:val="18"/>
                <w:szCs w:val="18"/>
              </w:rPr>
            </w:pPr>
            <w:r w:rsidRPr="00B34858">
              <w:rPr>
                <w:rFonts w:ascii="Verdana" w:hAnsi="Verdana"/>
                <w:sz w:val="18"/>
                <w:szCs w:val="18"/>
              </w:rPr>
              <w:t xml:space="preserve">powyżej 4 lat – </w:t>
            </w:r>
            <w:r w:rsidR="0082594A" w:rsidRPr="00B34858">
              <w:rPr>
                <w:rFonts w:ascii="Verdana" w:hAnsi="Verdana"/>
                <w:sz w:val="18"/>
                <w:szCs w:val="18"/>
              </w:rPr>
              <w:t>2</w:t>
            </w:r>
            <w:r w:rsidRPr="00B34858">
              <w:rPr>
                <w:rFonts w:ascii="Verdana" w:hAnsi="Verdana"/>
                <w:sz w:val="18"/>
                <w:szCs w:val="18"/>
              </w:rPr>
              <w:t>0 pkt.</w:t>
            </w:r>
          </w:p>
        </w:tc>
      </w:tr>
      <w:tr w:rsidR="00AF7718" w:rsidRPr="00F94D68" w14:paraId="2E580D62" w14:textId="77777777" w:rsidTr="00DB5E1D">
        <w:tc>
          <w:tcPr>
            <w:tcW w:w="567" w:type="dxa"/>
            <w:shd w:val="clear" w:color="auto" w:fill="auto"/>
            <w:vAlign w:val="center"/>
          </w:tcPr>
          <w:p w14:paraId="7EEC1247" w14:textId="0B8BCEE6" w:rsidR="00AF7718" w:rsidRPr="00B34858" w:rsidRDefault="00AF7718" w:rsidP="00AF7718">
            <w:pPr>
              <w:tabs>
                <w:tab w:val="left" w:pos="426"/>
              </w:tabs>
              <w:spacing w:after="60" w:line="240" w:lineRule="exact"/>
              <w:ind w:right="45"/>
              <w:jc w:val="both"/>
              <w:rPr>
                <w:rFonts w:ascii="Verdana" w:hAnsi="Verdana"/>
                <w:sz w:val="18"/>
                <w:szCs w:val="18"/>
              </w:rPr>
            </w:pPr>
          </w:p>
        </w:tc>
        <w:tc>
          <w:tcPr>
            <w:tcW w:w="3261" w:type="dxa"/>
            <w:shd w:val="clear" w:color="auto" w:fill="auto"/>
            <w:vAlign w:val="center"/>
          </w:tcPr>
          <w:p w14:paraId="41861DD0" w14:textId="77777777" w:rsidR="00AF7718" w:rsidRPr="00B34858" w:rsidRDefault="00AF7718" w:rsidP="00AF7718">
            <w:pPr>
              <w:tabs>
                <w:tab w:val="left" w:pos="426"/>
              </w:tabs>
              <w:spacing w:after="60" w:line="240" w:lineRule="exact"/>
              <w:ind w:right="45"/>
              <w:jc w:val="both"/>
              <w:rPr>
                <w:rFonts w:ascii="Verdana" w:hAnsi="Verdana" w:cs="Verdana"/>
                <w:sz w:val="18"/>
                <w:szCs w:val="18"/>
              </w:rPr>
            </w:pPr>
            <w:r w:rsidRPr="00B34858">
              <w:rPr>
                <w:rFonts w:ascii="Verdana" w:hAnsi="Verdana" w:cs="Verdana"/>
                <w:sz w:val="18"/>
                <w:szCs w:val="18"/>
              </w:rPr>
              <w:t>Razem:</w:t>
            </w:r>
          </w:p>
        </w:tc>
        <w:tc>
          <w:tcPr>
            <w:tcW w:w="850" w:type="dxa"/>
            <w:shd w:val="clear" w:color="auto" w:fill="auto"/>
            <w:vAlign w:val="center"/>
          </w:tcPr>
          <w:p w14:paraId="51327D51" w14:textId="77777777" w:rsidR="00AF7718" w:rsidRPr="00B34858" w:rsidRDefault="00AF7718" w:rsidP="00AF7718">
            <w:pPr>
              <w:tabs>
                <w:tab w:val="left" w:pos="426"/>
              </w:tabs>
              <w:spacing w:after="60" w:line="240" w:lineRule="exact"/>
              <w:ind w:right="45"/>
              <w:jc w:val="center"/>
              <w:rPr>
                <w:rFonts w:ascii="Verdana" w:hAnsi="Verdana" w:cs="Verdana"/>
                <w:bCs/>
                <w:sz w:val="18"/>
                <w:szCs w:val="18"/>
              </w:rPr>
            </w:pPr>
            <w:r w:rsidRPr="00B34858">
              <w:rPr>
                <w:rFonts w:ascii="Verdana" w:hAnsi="Verdana" w:cs="Verdana"/>
                <w:bCs/>
                <w:sz w:val="18"/>
                <w:szCs w:val="18"/>
              </w:rPr>
              <w:t>100</w:t>
            </w:r>
          </w:p>
        </w:tc>
        <w:tc>
          <w:tcPr>
            <w:tcW w:w="851" w:type="dxa"/>
            <w:shd w:val="clear" w:color="auto" w:fill="auto"/>
            <w:vAlign w:val="center"/>
          </w:tcPr>
          <w:p w14:paraId="18FE7494" w14:textId="77777777" w:rsidR="00AF7718" w:rsidRPr="00B34858" w:rsidRDefault="00AF7718" w:rsidP="00AF7718">
            <w:pPr>
              <w:tabs>
                <w:tab w:val="left" w:pos="426"/>
              </w:tabs>
              <w:spacing w:after="60" w:line="240" w:lineRule="exact"/>
              <w:ind w:right="45"/>
              <w:jc w:val="center"/>
              <w:rPr>
                <w:rFonts w:ascii="Verdana" w:hAnsi="Verdana" w:cs="Verdana"/>
                <w:bCs/>
                <w:sz w:val="18"/>
                <w:szCs w:val="18"/>
              </w:rPr>
            </w:pPr>
            <w:r w:rsidRPr="00B34858">
              <w:rPr>
                <w:rFonts w:ascii="Verdana" w:hAnsi="Verdana" w:cs="Verdana"/>
                <w:bCs/>
                <w:sz w:val="18"/>
                <w:szCs w:val="18"/>
              </w:rPr>
              <w:t>100</w:t>
            </w:r>
          </w:p>
        </w:tc>
        <w:tc>
          <w:tcPr>
            <w:tcW w:w="3969" w:type="dxa"/>
            <w:shd w:val="clear" w:color="auto" w:fill="auto"/>
            <w:vAlign w:val="center"/>
          </w:tcPr>
          <w:p w14:paraId="74CB17AC" w14:textId="14F80EFE" w:rsidR="00AF7718" w:rsidRPr="00B34858" w:rsidRDefault="00CB524C" w:rsidP="00836EA7">
            <w:pPr>
              <w:spacing w:before="60" w:after="60" w:line="240" w:lineRule="exact"/>
              <w:ind w:right="-108"/>
              <w:outlineLvl w:val="0"/>
              <w:rPr>
                <w:rFonts w:ascii="Verdana" w:hAnsi="Verdana"/>
                <w:sz w:val="18"/>
                <w:szCs w:val="18"/>
              </w:rPr>
            </w:pPr>
            <w:r w:rsidRPr="00B34858">
              <w:rPr>
                <w:rFonts w:ascii="Verdana" w:hAnsi="Verdana"/>
                <w:sz w:val="18"/>
                <w:szCs w:val="18"/>
              </w:rPr>
              <w:t xml:space="preserve">Ilość pkt. oferty = suma ilości pkt. w kryteriach </w:t>
            </w:r>
            <w:r w:rsidR="0032235B" w:rsidRPr="00B34858">
              <w:rPr>
                <w:rFonts w:ascii="Verdana" w:hAnsi="Verdana"/>
                <w:sz w:val="18"/>
                <w:szCs w:val="18"/>
              </w:rPr>
              <w:t>1-2</w:t>
            </w:r>
          </w:p>
        </w:tc>
      </w:tr>
    </w:tbl>
    <w:p w14:paraId="0A2F00B7" w14:textId="77777777" w:rsidR="00455EDD" w:rsidRPr="00601B1E" w:rsidRDefault="00455EDD" w:rsidP="0006356D">
      <w:pPr>
        <w:spacing w:after="60" w:line="240" w:lineRule="exact"/>
        <w:ind w:left="993" w:right="45" w:hanging="993"/>
        <w:jc w:val="both"/>
        <w:rPr>
          <w:rFonts w:ascii="Verdana" w:hAnsi="Verdana"/>
          <w:bCs/>
          <w:sz w:val="16"/>
          <w:szCs w:val="16"/>
        </w:rPr>
      </w:pPr>
    </w:p>
    <w:p w14:paraId="55BFFBA8" w14:textId="64E52471" w:rsidR="002C62AE" w:rsidRPr="00D6089E" w:rsidRDefault="00A32AF2" w:rsidP="007509C0">
      <w:pPr>
        <w:pStyle w:val="Akapitzlist"/>
        <w:numPr>
          <w:ilvl w:val="0"/>
          <w:numId w:val="25"/>
        </w:numPr>
        <w:spacing w:line="360" w:lineRule="auto"/>
        <w:ind w:left="851" w:right="-664" w:hanging="142"/>
        <w:contextualSpacing w:val="0"/>
        <w:jc w:val="both"/>
        <w:rPr>
          <w:rFonts w:ascii="Verdana" w:hAnsi="Verdana"/>
          <w:sz w:val="18"/>
          <w:szCs w:val="18"/>
        </w:rPr>
      </w:pPr>
      <w:r w:rsidRPr="00D6089E">
        <w:rPr>
          <w:rFonts w:ascii="Verdana" w:hAnsi="Verdana"/>
          <w:sz w:val="18"/>
          <w:szCs w:val="18"/>
        </w:rPr>
        <w:t xml:space="preserve">Kryterium nr 2 rozpatrywane będzie na podstawie zadeklarowanego przez Wykonawcę </w:t>
      </w:r>
      <w:r w:rsidRPr="00D6089E">
        <w:rPr>
          <w:rFonts w:ascii="Verdana" w:hAnsi="Verdana"/>
          <w:sz w:val="18"/>
          <w:szCs w:val="18"/>
        </w:rPr>
        <w:br/>
        <w:t xml:space="preserve">w </w:t>
      </w:r>
      <w:r w:rsidR="00B34858" w:rsidRPr="00B34858">
        <w:rPr>
          <w:rFonts w:ascii="Verdana" w:hAnsi="Verdana"/>
          <w:sz w:val="18"/>
          <w:szCs w:val="18"/>
        </w:rPr>
        <w:t>Wykazie doświadczenia zawodowego kwalifikowanych pracowników ochrony</w:t>
      </w:r>
      <w:r w:rsidR="00B34858" w:rsidRPr="00B34858">
        <w:rPr>
          <w:rFonts w:ascii="Verdana" w:hAnsi="Verdana"/>
          <w:b/>
          <w:sz w:val="18"/>
          <w:szCs w:val="18"/>
        </w:rPr>
        <w:t xml:space="preserve"> </w:t>
      </w:r>
      <w:r w:rsidR="00B34858" w:rsidRPr="00B34858">
        <w:rPr>
          <w:rFonts w:ascii="Verdana" w:hAnsi="Verdana"/>
          <w:sz w:val="18"/>
          <w:szCs w:val="18"/>
        </w:rPr>
        <w:t>mienia</w:t>
      </w:r>
      <w:r w:rsidR="00B34858">
        <w:rPr>
          <w:rFonts w:ascii="Verdana" w:hAnsi="Verdana"/>
          <w:sz w:val="18"/>
          <w:szCs w:val="18"/>
        </w:rPr>
        <w:t>.</w:t>
      </w:r>
      <w:r w:rsidR="00B34858" w:rsidRPr="00B34858">
        <w:rPr>
          <w:rFonts w:ascii="Verdana" w:hAnsi="Verdana"/>
          <w:sz w:val="18"/>
          <w:szCs w:val="18"/>
        </w:rPr>
        <w:t xml:space="preserve"> </w:t>
      </w:r>
      <w:r w:rsidRPr="00D6089E">
        <w:rPr>
          <w:rFonts w:ascii="Verdana" w:hAnsi="Verdana"/>
          <w:sz w:val="18"/>
          <w:szCs w:val="18"/>
        </w:rPr>
        <w:t xml:space="preserve">doświadczenia w zakresie ochrony mienia </w:t>
      </w:r>
      <w:r w:rsidR="0005005A" w:rsidRPr="00B34858">
        <w:rPr>
          <w:rFonts w:ascii="Verdana" w:hAnsi="Verdana"/>
          <w:b/>
          <w:sz w:val="18"/>
          <w:szCs w:val="18"/>
        </w:rPr>
        <w:t xml:space="preserve">2 </w:t>
      </w:r>
      <w:r w:rsidRPr="00B34858">
        <w:rPr>
          <w:rFonts w:ascii="Verdana" w:hAnsi="Verdana"/>
          <w:b/>
          <w:sz w:val="18"/>
          <w:szCs w:val="18"/>
        </w:rPr>
        <w:t>osób wyznaczonych do realizacji zamówienia</w:t>
      </w:r>
      <w:r w:rsidRPr="00D6089E">
        <w:rPr>
          <w:rFonts w:ascii="Verdana" w:hAnsi="Verdana"/>
          <w:sz w:val="18"/>
          <w:szCs w:val="18"/>
        </w:rPr>
        <w:t>. Wykonawca zobowiązany jest przedsta</w:t>
      </w:r>
      <w:r w:rsidR="009651E6" w:rsidRPr="00D6089E">
        <w:rPr>
          <w:rFonts w:ascii="Verdana" w:hAnsi="Verdana"/>
          <w:sz w:val="18"/>
          <w:szCs w:val="18"/>
        </w:rPr>
        <w:t>wić dla każdej z osób okres doświadczenia, za który odpowiednio zostaną przydzielone punkty, następnie punkty zostaną zsumowane</w:t>
      </w:r>
      <w:bookmarkEnd w:id="33"/>
      <w:r w:rsidR="002C62AE" w:rsidRPr="00D6089E">
        <w:rPr>
          <w:rFonts w:ascii="Verdana" w:hAnsi="Verdana"/>
          <w:sz w:val="18"/>
          <w:szCs w:val="18"/>
        </w:rPr>
        <w:t>.</w:t>
      </w:r>
    </w:p>
    <w:p w14:paraId="39122DB5" w14:textId="77777777" w:rsidR="002C62AE" w:rsidRPr="002A0CA5" w:rsidRDefault="002C62AE" w:rsidP="007509C0">
      <w:pPr>
        <w:pStyle w:val="Akapitzlist"/>
        <w:numPr>
          <w:ilvl w:val="0"/>
          <w:numId w:val="25"/>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Ocena punktowa dotyczyć będzie wyłącznie ofert uznanych za ważne i niepodlegających odrzuceniu.</w:t>
      </w:r>
    </w:p>
    <w:p w14:paraId="52DCF968" w14:textId="77777777" w:rsidR="002C62AE" w:rsidRPr="002A0CA5" w:rsidRDefault="002C62AE" w:rsidP="007509C0">
      <w:pPr>
        <w:pStyle w:val="Akapitzlist"/>
        <w:numPr>
          <w:ilvl w:val="0"/>
          <w:numId w:val="25"/>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Zamawiający wybierze jako najkorzystniejszą ofertę, która uzyska najwyższą ilość punktów.</w:t>
      </w:r>
    </w:p>
    <w:p w14:paraId="73534C4F" w14:textId="0258F99B" w:rsidR="002C62AE" w:rsidRPr="002A0CA5" w:rsidRDefault="002C62AE" w:rsidP="007509C0">
      <w:pPr>
        <w:pStyle w:val="Akapitzlist"/>
        <w:numPr>
          <w:ilvl w:val="0"/>
          <w:numId w:val="25"/>
        </w:numPr>
        <w:spacing w:line="360" w:lineRule="auto"/>
        <w:ind w:left="851" w:right="-664" w:hanging="142"/>
        <w:contextualSpacing w:val="0"/>
        <w:jc w:val="both"/>
        <w:rPr>
          <w:rFonts w:ascii="Verdana" w:hAnsi="Verdana"/>
          <w:sz w:val="18"/>
          <w:szCs w:val="18"/>
        </w:rPr>
      </w:pPr>
      <w:r w:rsidRPr="002A0CA5">
        <w:rPr>
          <w:rFonts w:ascii="Verdana" w:hAnsi="Verdana"/>
          <w:sz w:val="18"/>
          <w:szCs w:val="18"/>
        </w:rPr>
        <w:t>Punkty przyznane za poszczególne kryteria liczone będą z dokładnością do dwóch miejsc po przecinku.</w:t>
      </w:r>
    </w:p>
    <w:p w14:paraId="228094B6" w14:textId="77777777" w:rsidR="00FA3304" w:rsidRPr="002A0CA5" w:rsidRDefault="00FA3304" w:rsidP="00D6089E">
      <w:pPr>
        <w:spacing w:line="360" w:lineRule="auto"/>
        <w:ind w:right="-664"/>
        <w:rPr>
          <w:rFonts w:ascii="Verdana" w:hAnsi="Verdana"/>
          <w:sz w:val="18"/>
          <w:szCs w:val="18"/>
        </w:rPr>
      </w:pPr>
    </w:p>
    <w:p w14:paraId="105F7189" w14:textId="6608D91A" w:rsidR="00037A23" w:rsidRPr="00D6089E" w:rsidRDefault="00037A23" w:rsidP="00D6089E">
      <w:pPr>
        <w:pStyle w:val="Nagwek1"/>
        <w:ind w:right="-664"/>
        <w:jc w:val="both"/>
      </w:pPr>
      <w:bookmarkStart w:id="34" w:name="_Toc395266101"/>
      <w:bookmarkEnd w:id="29"/>
      <w:r w:rsidRPr="00D6089E">
        <w:t>Informacje dotyczące walut obcych, w jakich mogą być prowadzone rozliczenia między Zamawiającym a Wykonawcą.</w:t>
      </w:r>
    </w:p>
    <w:bookmarkEnd w:id="34"/>
    <w:p w14:paraId="7AD66D5C" w14:textId="77777777" w:rsidR="00037A23" w:rsidRPr="00D6089E" w:rsidRDefault="00037A23" w:rsidP="00D6089E">
      <w:pPr>
        <w:spacing w:line="360" w:lineRule="auto"/>
        <w:ind w:left="426" w:right="-664"/>
        <w:jc w:val="both"/>
        <w:rPr>
          <w:rFonts w:ascii="Verdana" w:hAnsi="Verdana"/>
          <w:sz w:val="18"/>
          <w:szCs w:val="18"/>
        </w:rPr>
      </w:pPr>
      <w:r w:rsidRPr="00D6089E">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D6089E" w:rsidRDefault="00970B6B" w:rsidP="00D6089E">
      <w:pPr>
        <w:spacing w:line="360" w:lineRule="auto"/>
        <w:ind w:right="-664"/>
        <w:rPr>
          <w:rFonts w:ascii="Verdana" w:hAnsi="Verdana"/>
          <w:sz w:val="18"/>
          <w:szCs w:val="18"/>
        </w:rPr>
      </w:pPr>
    </w:p>
    <w:p w14:paraId="0633C36E" w14:textId="77777777" w:rsidR="00970B6B" w:rsidRPr="00D6089E" w:rsidRDefault="00970B6B" w:rsidP="00D6089E">
      <w:pPr>
        <w:pStyle w:val="Nagwek1"/>
        <w:ind w:right="-664"/>
        <w:jc w:val="both"/>
      </w:pPr>
      <w:bookmarkStart w:id="35" w:name="_Toc395266102"/>
      <w:r w:rsidRPr="00D6089E">
        <w:t>Informacje o formalnościach, jakie powinny zostać dopełnione po wyborze oferty w celu zawarcia umowy w sprawie zamówienia publicznego.</w:t>
      </w:r>
      <w:bookmarkEnd w:id="30"/>
      <w:bookmarkEnd w:id="35"/>
    </w:p>
    <w:p w14:paraId="40EFEE12" w14:textId="77777777" w:rsidR="00CD7653" w:rsidRPr="00D6089E" w:rsidRDefault="00CD7653" w:rsidP="007509C0">
      <w:pPr>
        <w:numPr>
          <w:ilvl w:val="0"/>
          <w:numId w:val="34"/>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D6089E" w:rsidRDefault="00CD7653" w:rsidP="007509C0">
      <w:pPr>
        <w:numPr>
          <w:ilvl w:val="0"/>
          <w:numId w:val="34"/>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D6089E" w:rsidRDefault="00CD7653" w:rsidP="007509C0">
      <w:pPr>
        <w:numPr>
          <w:ilvl w:val="0"/>
          <w:numId w:val="34"/>
        </w:numPr>
        <w:tabs>
          <w:tab w:val="clear" w:pos="1800"/>
          <w:tab w:val="num" w:pos="851"/>
        </w:tabs>
        <w:spacing w:line="360" w:lineRule="auto"/>
        <w:ind w:left="850" w:right="-664" w:hanging="424"/>
        <w:jc w:val="both"/>
        <w:rPr>
          <w:rFonts w:ascii="Verdana" w:hAnsi="Verdana" w:cs="Segoe UI"/>
          <w:sz w:val="18"/>
          <w:szCs w:val="18"/>
        </w:rPr>
      </w:pPr>
      <w:r w:rsidRPr="00D6089E">
        <w:rPr>
          <w:rFonts w:ascii="Verdana" w:hAnsi="Verdana" w:cs="Segoe UI"/>
          <w:sz w:val="18"/>
          <w:szCs w:val="18"/>
        </w:rPr>
        <w:t>Zawarcie umowy nastąpi na podstawie wzoru Zamawiającego.</w:t>
      </w:r>
    </w:p>
    <w:p w14:paraId="40981339" w14:textId="77777777" w:rsidR="002C62AE" w:rsidRPr="002A0CA5" w:rsidRDefault="00CD7653" w:rsidP="007509C0">
      <w:pPr>
        <w:pStyle w:val="Akapitzlist"/>
        <w:numPr>
          <w:ilvl w:val="0"/>
          <w:numId w:val="34"/>
        </w:numPr>
        <w:tabs>
          <w:tab w:val="clear" w:pos="1800"/>
          <w:tab w:val="num" w:pos="851"/>
        </w:tabs>
        <w:spacing w:line="360" w:lineRule="auto"/>
        <w:ind w:left="850" w:right="-664" w:hanging="424"/>
        <w:contextualSpacing w:val="0"/>
        <w:jc w:val="both"/>
        <w:rPr>
          <w:rFonts w:ascii="Verdana" w:hAnsi="Verdana" w:cs="Segoe UI"/>
          <w:sz w:val="18"/>
          <w:szCs w:val="18"/>
        </w:rPr>
      </w:pPr>
      <w:r w:rsidRPr="00D6089E">
        <w:rPr>
          <w:rFonts w:ascii="Verdana" w:hAnsi="Verdana" w:cs="Segoe UI"/>
          <w:sz w:val="18"/>
          <w:szCs w:val="18"/>
        </w:rPr>
        <w:t xml:space="preserve">Wykonawca jest zobowiązany do zawarcia umowy w terminie i miejscu wyznaczonym przez </w:t>
      </w:r>
      <w:r w:rsidRPr="002A0CA5">
        <w:rPr>
          <w:rFonts w:ascii="Verdana" w:hAnsi="Verdana" w:cs="Segoe UI"/>
          <w:sz w:val="18"/>
          <w:szCs w:val="18"/>
        </w:rPr>
        <w:t>Zamawiającego.</w:t>
      </w:r>
    </w:p>
    <w:p w14:paraId="2469E09E" w14:textId="25263931" w:rsidR="002C62AE" w:rsidRPr="002A0CA5" w:rsidRDefault="002C62AE" w:rsidP="007509C0">
      <w:pPr>
        <w:pStyle w:val="Akapitzlist"/>
        <w:numPr>
          <w:ilvl w:val="0"/>
          <w:numId w:val="34"/>
        </w:numPr>
        <w:tabs>
          <w:tab w:val="clear" w:pos="1800"/>
          <w:tab w:val="num" w:pos="851"/>
        </w:tabs>
        <w:spacing w:line="360" w:lineRule="auto"/>
        <w:ind w:left="850" w:right="-664" w:hanging="424"/>
        <w:contextualSpacing w:val="0"/>
        <w:jc w:val="both"/>
        <w:rPr>
          <w:rFonts w:ascii="Verdana" w:hAnsi="Verdana" w:cs="Segoe UI"/>
          <w:sz w:val="18"/>
          <w:szCs w:val="18"/>
        </w:rPr>
      </w:pPr>
      <w:r w:rsidRPr="002A0CA5">
        <w:rPr>
          <w:rFonts w:ascii="Verdana" w:hAnsi="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33193315" w14:textId="466CCB37" w:rsidR="00CD7653" w:rsidRPr="002A0CA5" w:rsidRDefault="00CD7653" w:rsidP="00D6089E">
      <w:pPr>
        <w:pStyle w:val="Akapitzlist"/>
        <w:spacing w:line="360" w:lineRule="auto"/>
        <w:ind w:left="850" w:right="-664"/>
        <w:contextualSpacing w:val="0"/>
        <w:jc w:val="both"/>
        <w:rPr>
          <w:rFonts w:ascii="Verdana" w:hAnsi="Verdana"/>
          <w:sz w:val="18"/>
          <w:szCs w:val="18"/>
        </w:rPr>
      </w:pPr>
    </w:p>
    <w:p w14:paraId="2CDD728E" w14:textId="77777777" w:rsidR="00970B6B" w:rsidRPr="00D6089E" w:rsidRDefault="00970B6B" w:rsidP="00D6089E">
      <w:pPr>
        <w:pStyle w:val="Nagwek1"/>
        <w:ind w:right="-664"/>
      </w:pPr>
      <w:bookmarkStart w:id="36" w:name="_Toc282721365"/>
      <w:bookmarkStart w:id="37" w:name="_Toc395266103"/>
      <w:r w:rsidRPr="00D6089E">
        <w:t>Wymagania dotyczące zabezpieczenia należytego wykonania umowy.</w:t>
      </w:r>
      <w:bookmarkEnd w:id="36"/>
      <w:bookmarkEnd w:id="37"/>
    </w:p>
    <w:p w14:paraId="46807C24" w14:textId="77777777" w:rsidR="000D36AE" w:rsidRPr="00D6089E" w:rsidRDefault="008F4BB0" w:rsidP="00D6089E">
      <w:pPr>
        <w:pStyle w:val="Style10"/>
        <w:suppressAutoHyphens w:val="0"/>
        <w:spacing w:line="360" w:lineRule="auto"/>
        <w:ind w:left="426" w:right="-664"/>
        <w:rPr>
          <w:rFonts w:ascii="Verdana" w:hAnsi="Verdana" w:cs="Times New Roman"/>
          <w:iCs/>
          <w:sz w:val="18"/>
          <w:szCs w:val="18"/>
          <w:lang w:eastAsia="pl-PL"/>
        </w:rPr>
      </w:pPr>
      <w:r w:rsidRPr="00D6089E">
        <w:rPr>
          <w:rFonts w:ascii="Verdana" w:hAnsi="Verdana" w:cs="Times New Roman"/>
          <w:iCs/>
          <w:sz w:val="18"/>
          <w:szCs w:val="18"/>
          <w:lang w:eastAsia="pl-PL"/>
        </w:rPr>
        <w:t xml:space="preserve">Zamawiający </w:t>
      </w:r>
      <w:r w:rsidRPr="00D6089E">
        <w:rPr>
          <w:rFonts w:ascii="Verdana" w:hAnsi="Verdana" w:cs="Times New Roman"/>
          <w:b/>
          <w:iCs/>
          <w:sz w:val="18"/>
          <w:szCs w:val="18"/>
          <w:u w:val="single"/>
          <w:lang w:eastAsia="pl-PL"/>
        </w:rPr>
        <w:t>nie żąda</w:t>
      </w:r>
      <w:r w:rsidRPr="00D6089E">
        <w:rPr>
          <w:rFonts w:ascii="Verdana" w:hAnsi="Verdana" w:cs="Times New Roman"/>
          <w:iCs/>
          <w:sz w:val="18"/>
          <w:szCs w:val="18"/>
          <w:lang w:eastAsia="pl-PL"/>
        </w:rPr>
        <w:t xml:space="preserve"> wniesienia zabezpieczenia należytego wykonania umowy przez Wykonawcę</w:t>
      </w:r>
      <w:r w:rsidR="004D7AA4" w:rsidRPr="00D6089E">
        <w:rPr>
          <w:rFonts w:ascii="Verdana" w:hAnsi="Verdana" w:cs="Times New Roman"/>
          <w:iCs/>
          <w:sz w:val="18"/>
          <w:szCs w:val="18"/>
          <w:lang w:eastAsia="pl-PL"/>
        </w:rPr>
        <w:t>.</w:t>
      </w:r>
    </w:p>
    <w:p w14:paraId="56BCE295" w14:textId="77777777" w:rsidR="002C62AE" w:rsidRPr="00D6089E" w:rsidRDefault="002C62AE" w:rsidP="00D6089E">
      <w:pPr>
        <w:pStyle w:val="Style10"/>
        <w:suppressAutoHyphens w:val="0"/>
        <w:spacing w:line="360" w:lineRule="auto"/>
        <w:ind w:left="426" w:right="-664"/>
        <w:rPr>
          <w:rFonts w:ascii="Verdana" w:hAnsi="Verdana" w:cs="Times New Roman"/>
          <w:iCs/>
          <w:sz w:val="18"/>
          <w:szCs w:val="18"/>
          <w:lang w:eastAsia="pl-PL"/>
        </w:rPr>
      </w:pPr>
    </w:p>
    <w:p w14:paraId="5EE81CC2" w14:textId="77777777" w:rsidR="00970B6B" w:rsidRPr="00D6089E" w:rsidRDefault="00970B6B" w:rsidP="00D6089E">
      <w:pPr>
        <w:pStyle w:val="Nagwek1"/>
        <w:ind w:right="-664"/>
      </w:pPr>
      <w:bookmarkStart w:id="38" w:name="_Toc282721370"/>
      <w:bookmarkStart w:id="39" w:name="_Toc395266104"/>
      <w:r w:rsidRPr="00D6089E">
        <w:t>Wzór umowy.</w:t>
      </w:r>
      <w:bookmarkEnd w:id="38"/>
      <w:bookmarkEnd w:id="39"/>
    </w:p>
    <w:p w14:paraId="09A4335E" w14:textId="2BD7DACB" w:rsidR="00970B6B" w:rsidRPr="00F019D9" w:rsidRDefault="008554CB" w:rsidP="00D6089E">
      <w:pPr>
        <w:spacing w:line="360" w:lineRule="auto"/>
        <w:ind w:right="-664" w:firstLine="454"/>
        <w:jc w:val="both"/>
        <w:rPr>
          <w:rFonts w:ascii="Verdana" w:hAnsi="Verdana"/>
          <w:sz w:val="18"/>
          <w:szCs w:val="18"/>
        </w:rPr>
      </w:pPr>
      <w:r w:rsidRPr="00D6089E">
        <w:rPr>
          <w:rFonts w:ascii="Verdana" w:hAnsi="Verdana"/>
          <w:sz w:val="18"/>
          <w:szCs w:val="18"/>
        </w:rPr>
        <w:t>Wzór umowy</w:t>
      </w:r>
      <w:r w:rsidR="00AF2233" w:rsidRPr="00D6089E">
        <w:rPr>
          <w:rFonts w:ascii="Verdana" w:hAnsi="Verdana"/>
          <w:sz w:val="18"/>
          <w:szCs w:val="18"/>
        </w:rPr>
        <w:t xml:space="preserve"> </w:t>
      </w:r>
      <w:r w:rsidR="00970B6B" w:rsidRPr="00D6089E">
        <w:rPr>
          <w:rFonts w:ascii="Verdana" w:hAnsi="Verdana"/>
          <w:sz w:val="18"/>
          <w:szCs w:val="18"/>
        </w:rPr>
        <w:t xml:space="preserve">stanowi </w:t>
      </w:r>
      <w:r w:rsidR="00D334E4" w:rsidRPr="00F019D9">
        <w:rPr>
          <w:rFonts w:ascii="Verdana" w:hAnsi="Verdana"/>
          <w:sz w:val="18"/>
          <w:szCs w:val="18"/>
        </w:rPr>
        <w:t>zał</w:t>
      </w:r>
      <w:r w:rsidR="00C73C93" w:rsidRPr="00F019D9">
        <w:rPr>
          <w:rFonts w:ascii="Verdana" w:hAnsi="Verdana"/>
          <w:sz w:val="18"/>
          <w:szCs w:val="18"/>
        </w:rPr>
        <w:t>ącznik</w:t>
      </w:r>
      <w:r w:rsidR="009E3ABF" w:rsidRPr="00F019D9">
        <w:rPr>
          <w:rFonts w:ascii="Verdana" w:hAnsi="Verdana"/>
          <w:sz w:val="18"/>
          <w:szCs w:val="18"/>
        </w:rPr>
        <w:t xml:space="preserve"> nr </w:t>
      </w:r>
      <w:r w:rsidR="003C4675" w:rsidRPr="00F019D9">
        <w:rPr>
          <w:rFonts w:ascii="Verdana" w:hAnsi="Verdana"/>
          <w:sz w:val="18"/>
          <w:szCs w:val="18"/>
        </w:rPr>
        <w:t>7</w:t>
      </w:r>
      <w:r w:rsidR="009E3ABF" w:rsidRPr="00F019D9">
        <w:rPr>
          <w:rFonts w:ascii="Verdana" w:hAnsi="Verdana"/>
          <w:sz w:val="18"/>
          <w:szCs w:val="18"/>
        </w:rPr>
        <w:t xml:space="preserve"> do Siwz</w:t>
      </w:r>
      <w:r w:rsidRPr="00F019D9">
        <w:rPr>
          <w:rFonts w:ascii="Verdana" w:hAnsi="Verdana"/>
          <w:sz w:val="18"/>
          <w:szCs w:val="18"/>
        </w:rPr>
        <w:t>.</w:t>
      </w:r>
    </w:p>
    <w:p w14:paraId="274D53A9" w14:textId="77777777" w:rsidR="002C62AE" w:rsidRPr="00F019D9" w:rsidRDefault="002C62AE" w:rsidP="00D6089E">
      <w:pPr>
        <w:spacing w:line="360" w:lineRule="auto"/>
        <w:ind w:right="-664" w:firstLine="454"/>
        <w:jc w:val="both"/>
        <w:rPr>
          <w:rFonts w:ascii="Verdana" w:hAnsi="Verdana"/>
          <w:sz w:val="18"/>
          <w:szCs w:val="18"/>
        </w:rPr>
      </w:pPr>
    </w:p>
    <w:p w14:paraId="0A6F313B" w14:textId="77777777" w:rsidR="00970B6B" w:rsidRPr="00D6089E" w:rsidRDefault="00970B6B" w:rsidP="00D6089E">
      <w:pPr>
        <w:pStyle w:val="Nagwek1"/>
        <w:ind w:right="-664"/>
        <w:jc w:val="both"/>
      </w:pPr>
      <w:bookmarkStart w:id="40" w:name="_Toc282721371"/>
      <w:bookmarkStart w:id="41" w:name="_Toc395266105"/>
      <w:r w:rsidRPr="00D6089E">
        <w:t>Pouczenie o środkach ochrony prawnej przysługujących Wykonawcy w toku postępowania o udzielenie zamówienia.</w:t>
      </w:r>
      <w:bookmarkEnd w:id="40"/>
      <w:bookmarkEnd w:id="41"/>
    </w:p>
    <w:p w14:paraId="66C0664B"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7E213E7B" w14:textId="3FFC38F5"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 xml:space="preserve">Środki ochrony prawnej wobec ogłoszenia o zamówieniu oraz </w:t>
      </w:r>
      <w:r w:rsidR="006051A0" w:rsidRPr="00D6089E">
        <w:rPr>
          <w:rFonts w:ascii="Verdana" w:hAnsi="Verdana"/>
          <w:sz w:val="18"/>
          <w:szCs w:val="18"/>
        </w:rPr>
        <w:t>Siwz</w:t>
      </w:r>
      <w:r w:rsidRPr="00D6089E">
        <w:rPr>
          <w:rFonts w:ascii="Verdana" w:hAnsi="Verdana"/>
          <w:sz w:val="18"/>
          <w:szCs w:val="18"/>
        </w:rPr>
        <w:t xml:space="preserve"> przysługują również organizacjom wpisanym na listę, o której mowa w art. 154 pkt 5 Pzp.</w:t>
      </w:r>
    </w:p>
    <w:p w14:paraId="5C6702D2" w14:textId="77777777" w:rsidR="00FB6538" w:rsidRPr="00D6089E" w:rsidRDefault="00FB6538" w:rsidP="00D6089E">
      <w:pPr>
        <w:numPr>
          <w:ilvl w:val="1"/>
          <w:numId w:val="13"/>
        </w:numPr>
        <w:tabs>
          <w:tab w:val="clear" w:pos="1440"/>
          <w:tab w:val="num" w:pos="851"/>
        </w:tabs>
        <w:spacing w:line="360" w:lineRule="auto"/>
        <w:ind w:left="851" w:right="-664" w:hanging="425"/>
        <w:jc w:val="both"/>
        <w:rPr>
          <w:rFonts w:ascii="Verdana" w:hAnsi="Verdana"/>
          <w:sz w:val="18"/>
          <w:szCs w:val="18"/>
        </w:rPr>
      </w:pPr>
      <w:r w:rsidRPr="00D6089E">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6E42227" w14:textId="77777777" w:rsidR="00FB6538" w:rsidRPr="00D6089E" w:rsidRDefault="00FB6538" w:rsidP="00D6089E">
      <w:pPr>
        <w:numPr>
          <w:ilvl w:val="1"/>
          <w:numId w:val="13"/>
        </w:numPr>
        <w:tabs>
          <w:tab w:val="clear" w:pos="1440"/>
          <w:tab w:val="num" w:pos="851"/>
          <w:tab w:val="num" w:pos="5040"/>
        </w:tabs>
        <w:spacing w:line="360" w:lineRule="auto"/>
        <w:ind w:left="851" w:right="-664" w:hanging="425"/>
        <w:jc w:val="both"/>
        <w:rPr>
          <w:rFonts w:ascii="Verdana" w:hAnsi="Verdana"/>
          <w:sz w:val="18"/>
          <w:szCs w:val="18"/>
        </w:rPr>
      </w:pPr>
      <w:r w:rsidRPr="00D6089E">
        <w:rPr>
          <w:rFonts w:ascii="Verdana" w:hAnsi="Verdana"/>
          <w:sz w:val="18"/>
          <w:szCs w:val="18"/>
        </w:rPr>
        <w:t>Odwołanie wnosi się:</w:t>
      </w:r>
    </w:p>
    <w:p w14:paraId="143CC4B4" w14:textId="5331AA3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Pzp, albo w terminie </w:t>
      </w:r>
      <w:r w:rsidRPr="00D6089E">
        <w:rPr>
          <w:rFonts w:ascii="Verdana" w:hAnsi="Verdana"/>
          <w:i/>
          <w:sz w:val="18"/>
          <w:szCs w:val="18"/>
        </w:rPr>
        <w:t xml:space="preserve"> </w:t>
      </w:r>
      <w:r w:rsidRPr="00D6089E">
        <w:rPr>
          <w:rFonts w:ascii="Verdana" w:hAnsi="Verdana"/>
          <w:sz w:val="18"/>
          <w:szCs w:val="18"/>
        </w:rPr>
        <w:t>10 dni - jeżeli zostały przesłane w inny sposób;</w:t>
      </w:r>
    </w:p>
    <w:p w14:paraId="7A52FAA3" w14:textId="07715B26"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5C6649D5" w14:textId="084355DA"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wobec czynności innych niż określone w ppkt 1 i 2 - w terminie 5 dni od dnia, w którym powzięto lub przy zachowaniu należytej staranności można było powziąć wiadomość o okolicznościach stanowiących podstawę jego wniesienia.</w:t>
      </w:r>
    </w:p>
    <w:p w14:paraId="5B2B4BB7" w14:textId="77777777" w:rsidR="00CD7653" w:rsidRPr="00D6089E" w:rsidRDefault="00CD7653" w:rsidP="00D6089E">
      <w:pPr>
        <w:numPr>
          <w:ilvl w:val="0"/>
          <w:numId w:val="14"/>
        </w:numPr>
        <w:tabs>
          <w:tab w:val="num" w:pos="1276"/>
        </w:tabs>
        <w:spacing w:line="360" w:lineRule="auto"/>
        <w:ind w:left="1276" w:right="-664" w:hanging="425"/>
        <w:jc w:val="both"/>
        <w:rPr>
          <w:rFonts w:ascii="Verdana" w:hAnsi="Verdana"/>
          <w:sz w:val="18"/>
          <w:szCs w:val="18"/>
        </w:rPr>
      </w:pPr>
      <w:r w:rsidRPr="00D6089E">
        <w:rPr>
          <w:rFonts w:ascii="Verdana" w:hAnsi="Verdana"/>
          <w:sz w:val="18"/>
          <w:szCs w:val="18"/>
        </w:rPr>
        <w:t>jeżeli Zamawiający nie przesłał Wykonawcy zawiadomienia o wyborze oferty najkorzystniejszej – odwołanie wnosi się nie później niż w terminie:</w:t>
      </w:r>
    </w:p>
    <w:p w14:paraId="206F934B" w14:textId="04D5A34C" w:rsidR="000809D2"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15 dni od dnia zamieszczenia w Biuletynie Zamówień Publicznych ogło</w:t>
      </w:r>
      <w:r w:rsidR="000809D2" w:rsidRPr="00D6089E">
        <w:rPr>
          <w:rFonts w:ascii="Verdana" w:hAnsi="Verdana"/>
          <w:sz w:val="18"/>
          <w:szCs w:val="18"/>
        </w:rPr>
        <w:t>szenia o udzieleniu zamówienia,</w:t>
      </w:r>
    </w:p>
    <w:p w14:paraId="0FE4785B" w14:textId="73725938" w:rsidR="00CD7653" w:rsidRPr="00D6089E" w:rsidRDefault="00CD7653" w:rsidP="00D6089E">
      <w:pPr>
        <w:pStyle w:val="Akapitzlist"/>
        <w:numPr>
          <w:ilvl w:val="3"/>
          <w:numId w:val="13"/>
        </w:numPr>
        <w:tabs>
          <w:tab w:val="clear" w:pos="2880"/>
          <w:tab w:val="num" w:pos="1560"/>
        </w:tabs>
        <w:spacing w:line="360" w:lineRule="auto"/>
        <w:ind w:left="1560" w:right="-664" w:hanging="284"/>
        <w:jc w:val="both"/>
        <w:rPr>
          <w:rFonts w:ascii="Verdana" w:hAnsi="Verdana"/>
          <w:sz w:val="18"/>
          <w:szCs w:val="18"/>
        </w:rPr>
      </w:pPr>
      <w:r w:rsidRPr="00D6089E">
        <w:rPr>
          <w:rFonts w:ascii="Verdana" w:hAnsi="Verdana"/>
          <w:sz w:val="18"/>
          <w:szCs w:val="18"/>
        </w:rPr>
        <w:t>1 miesiąca od dnia zawarcia umowy, jeżeli Zamawiający nie zamieścił w Biuletynie Zamówień Publicznych ogłoszenia o udzieleniu zamówienia.</w:t>
      </w:r>
    </w:p>
    <w:p w14:paraId="4AE9F5CD" w14:textId="441B8569" w:rsidR="00CD7653" w:rsidRPr="00D6089E" w:rsidRDefault="00DE54C1" w:rsidP="00D6089E">
      <w:pPr>
        <w:numPr>
          <w:ilvl w:val="0"/>
          <w:numId w:val="15"/>
        </w:numPr>
        <w:tabs>
          <w:tab w:val="left" w:pos="851"/>
        </w:tabs>
        <w:spacing w:line="360" w:lineRule="auto"/>
        <w:ind w:left="851" w:right="-664" w:hanging="425"/>
        <w:jc w:val="both"/>
        <w:rPr>
          <w:rFonts w:ascii="Verdana" w:hAnsi="Verdana"/>
          <w:sz w:val="18"/>
          <w:szCs w:val="18"/>
        </w:rPr>
      </w:pPr>
      <w:r>
        <w:rPr>
          <w:rFonts w:ascii="Verdana" w:hAnsi="Verdana"/>
          <w:sz w:val="18"/>
          <w:szCs w:val="18"/>
        </w:rPr>
        <w:t>O</w:t>
      </w:r>
      <w:r w:rsidR="00CD7653" w:rsidRPr="00D6089E">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0C87A2E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noProof/>
          <w:sz w:val="18"/>
          <w:szCs w:val="18"/>
        </w:rPr>
      </w:pPr>
      <w:r w:rsidRPr="00D6089E">
        <w:rPr>
          <w:rFonts w:ascii="Verdana" w:hAnsi="Verdana"/>
          <w:noProof/>
          <w:sz w:val="18"/>
          <w:szCs w:val="18"/>
        </w:rPr>
        <w:t>Na orzeczenie Krajowej Izby Odwoławczej (KIO) stronom oraz uczestnikom postępowania odwoławczego przysługuje skarga do sądu.</w:t>
      </w:r>
    </w:p>
    <w:p w14:paraId="4A811AD6"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do sądu okręgowego właściwego dla siedziby albo miejsca zamieszkania Zamawiającego.</w:t>
      </w:r>
    </w:p>
    <w:p w14:paraId="55EF4FF1" w14:textId="77777777" w:rsidR="00CD7653" w:rsidRPr="00D6089E" w:rsidRDefault="00CD7653" w:rsidP="00D6089E">
      <w:pPr>
        <w:numPr>
          <w:ilvl w:val="0"/>
          <w:numId w:val="15"/>
        </w:numPr>
        <w:tabs>
          <w:tab w:val="left" w:pos="851"/>
        </w:tabs>
        <w:spacing w:line="360" w:lineRule="auto"/>
        <w:ind w:left="851" w:right="-664" w:hanging="425"/>
        <w:jc w:val="both"/>
        <w:rPr>
          <w:rFonts w:ascii="Verdana" w:hAnsi="Verdana"/>
          <w:sz w:val="18"/>
          <w:szCs w:val="18"/>
        </w:rPr>
      </w:pPr>
      <w:r w:rsidRPr="00D6089E">
        <w:rPr>
          <w:rFonts w:ascii="Verdana" w:hAnsi="Verdana"/>
          <w:sz w:val="18"/>
          <w:szCs w:val="18"/>
        </w:rPr>
        <w:t>Skargę wnosi się za pośrednictwem Prezesa KIO w terminie 7 dni od dnia doręczenia orzeczenia KIO, przesyłając jednocześnie jej odpis przeciwnikowi skargi.</w:t>
      </w:r>
    </w:p>
    <w:p w14:paraId="58DAC656" w14:textId="77777777" w:rsidR="00CD7653" w:rsidRPr="00D6089E" w:rsidRDefault="00CD7653" w:rsidP="00D6089E">
      <w:pPr>
        <w:numPr>
          <w:ilvl w:val="0"/>
          <w:numId w:val="15"/>
        </w:numPr>
        <w:tabs>
          <w:tab w:val="left" w:pos="851"/>
          <w:tab w:val="left" w:pos="900"/>
        </w:tabs>
        <w:spacing w:line="360" w:lineRule="auto"/>
        <w:ind w:left="851" w:right="-664" w:hanging="425"/>
        <w:jc w:val="both"/>
        <w:rPr>
          <w:rFonts w:ascii="Verdana" w:hAnsi="Verdana"/>
          <w:sz w:val="18"/>
          <w:szCs w:val="18"/>
        </w:rPr>
      </w:pPr>
      <w:r w:rsidRPr="00D6089E">
        <w:rPr>
          <w:rFonts w:ascii="Verdana" w:hAnsi="Verdana"/>
          <w:sz w:val="18"/>
          <w:szCs w:val="18"/>
        </w:rPr>
        <w:t>Szczegółowe zasady korzystania ze środków ochrony prawnej określa Dział VI Pzp – Środki ochrony prawnej.</w:t>
      </w:r>
    </w:p>
    <w:p w14:paraId="6ED24313" w14:textId="77777777" w:rsidR="002C62AE" w:rsidRPr="00D6089E" w:rsidRDefault="002C62AE" w:rsidP="00D6089E">
      <w:pPr>
        <w:tabs>
          <w:tab w:val="left" w:pos="851"/>
          <w:tab w:val="left" w:pos="900"/>
        </w:tabs>
        <w:spacing w:line="360" w:lineRule="auto"/>
        <w:ind w:left="851" w:right="-664"/>
        <w:jc w:val="both"/>
        <w:rPr>
          <w:rFonts w:ascii="Verdana" w:hAnsi="Verdana"/>
          <w:sz w:val="18"/>
          <w:szCs w:val="18"/>
        </w:rPr>
      </w:pPr>
    </w:p>
    <w:p w14:paraId="782F7D5D" w14:textId="77777777" w:rsidR="00970B6B" w:rsidRPr="00D6089E" w:rsidRDefault="00970B6B" w:rsidP="00D6089E">
      <w:pPr>
        <w:pStyle w:val="Nagwek1"/>
        <w:ind w:right="-664"/>
      </w:pPr>
      <w:bookmarkStart w:id="42" w:name="_Toc166245665"/>
      <w:bookmarkStart w:id="43" w:name="_Toc395266106"/>
      <w:bookmarkStart w:id="44" w:name="_Toc65960016"/>
      <w:r w:rsidRPr="00D6089E">
        <w:t xml:space="preserve">Wykaz załączników do niniejszej </w:t>
      </w:r>
      <w:bookmarkEnd w:id="42"/>
      <w:r w:rsidR="009E3ABF" w:rsidRPr="00D6089E">
        <w:t>Siwz</w:t>
      </w:r>
      <w:bookmarkEnd w:id="43"/>
    </w:p>
    <w:bookmarkEnd w:id="44"/>
    <w:p w14:paraId="50E94CB3" w14:textId="77777777" w:rsidR="00862F0B" w:rsidRPr="00D6089E" w:rsidRDefault="009E3ABF" w:rsidP="00D6089E">
      <w:pPr>
        <w:spacing w:line="360" w:lineRule="auto"/>
        <w:ind w:left="426" w:right="-664"/>
        <w:jc w:val="both"/>
        <w:rPr>
          <w:rFonts w:ascii="Verdana" w:hAnsi="Verdana"/>
          <w:sz w:val="18"/>
          <w:szCs w:val="18"/>
        </w:rPr>
      </w:pPr>
      <w:r w:rsidRPr="00D6089E">
        <w:rPr>
          <w:rFonts w:ascii="Verdana" w:hAnsi="Verdana"/>
          <w:sz w:val="18"/>
          <w:szCs w:val="18"/>
        </w:rPr>
        <w:t>Załącznikami do niniejszej Siwz</w:t>
      </w:r>
      <w:r w:rsidR="00897C52" w:rsidRPr="00D6089E">
        <w:rPr>
          <w:rFonts w:ascii="Verdana" w:hAnsi="Verdana"/>
          <w:sz w:val="18"/>
          <w:szCs w:val="18"/>
        </w:rPr>
        <w:t xml:space="preserve"> są</w:t>
      </w:r>
      <w:r w:rsidR="00EC6819" w:rsidRPr="00D6089E">
        <w:rPr>
          <w:rFonts w:ascii="Verdana" w:hAnsi="Verdana"/>
          <w:sz w:val="18"/>
          <w:szCs w:val="18"/>
        </w:rPr>
        <w:t>:</w:t>
      </w:r>
    </w:p>
    <w:tbl>
      <w:tblPr>
        <w:tblStyle w:val="Tabela-Siatka"/>
        <w:tblW w:w="9917" w:type="dxa"/>
        <w:tblInd w:w="426" w:type="dxa"/>
        <w:tblLook w:val="04A0" w:firstRow="1" w:lastRow="0" w:firstColumn="1" w:lastColumn="0" w:noHBand="0" w:noVBand="1"/>
      </w:tblPr>
      <w:tblGrid>
        <w:gridCol w:w="1554"/>
        <w:gridCol w:w="7694"/>
        <w:gridCol w:w="669"/>
      </w:tblGrid>
      <w:tr w:rsidR="00A839AA" w:rsidRPr="00D6089E" w14:paraId="7FFFBF66" w14:textId="77777777" w:rsidTr="009D53EA">
        <w:tc>
          <w:tcPr>
            <w:tcW w:w="1554" w:type="dxa"/>
          </w:tcPr>
          <w:p w14:paraId="73A7D091" w14:textId="77777777" w:rsidR="00A839AA" w:rsidRPr="00D6089E" w:rsidRDefault="00A839AA" w:rsidP="007509C0">
            <w:pPr>
              <w:pStyle w:val="Akapitzlist"/>
              <w:numPr>
                <w:ilvl w:val="0"/>
                <w:numId w:val="37"/>
              </w:numPr>
              <w:tabs>
                <w:tab w:val="left" w:pos="1304"/>
              </w:tabs>
              <w:spacing w:line="360" w:lineRule="auto"/>
              <w:ind w:right="-664" w:hanging="125"/>
              <w:jc w:val="both"/>
              <w:rPr>
                <w:rFonts w:ascii="Verdana" w:hAnsi="Verdana"/>
                <w:sz w:val="18"/>
                <w:szCs w:val="18"/>
              </w:rPr>
            </w:pPr>
          </w:p>
        </w:tc>
        <w:tc>
          <w:tcPr>
            <w:tcW w:w="8363" w:type="dxa"/>
            <w:gridSpan w:val="2"/>
          </w:tcPr>
          <w:p w14:paraId="07F93F58" w14:textId="6F31BBA9" w:rsidR="00A839AA" w:rsidRPr="00D6089E" w:rsidRDefault="00C667FD" w:rsidP="009D53EA">
            <w:pPr>
              <w:spacing w:line="360" w:lineRule="auto"/>
              <w:ind w:right="34"/>
              <w:jc w:val="both"/>
              <w:rPr>
                <w:rFonts w:ascii="Verdana" w:hAnsi="Verdana"/>
                <w:sz w:val="18"/>
                <w:szCs w:val="18"/>
              </w:rPr>
            </w:pPr>
            <w:r w:rsidRPr="00D6089E">
              <w:rPr>
                <w:rFonts w:ascii="Verdana" w:hAnsi="Verdana"/>
                <w:sz w:val="18"/>
                <w:szCs w:val="18"/>
              </w:rPr>
              <w:t>Szczegółowy opis przedmiotu zamówienia</w:t>
            </w:r>
          </w:p>
        </w:tc>
      </w:tr>
      <w:tr w:rsidR="00C667FD" w:rsidRPr="00D6089E" w14:paraId="07337A74" w14:textId="77777777" w:rsidTr="009D53EA">
        <w:trPr>
          <w:trHeight w:val="345"/>
        </w:trPr>
        <w:tc>
          <w:tcPr>
            <w:tcW w:w="1554" w:type="dxa"/>
          </w:tcPr>
          <w:p w14:paraId="026C0A47" w14:textId="77777777" w:rsidR="00C667FD" w:rsidRPr="00D6089E" w:rsidRDefault="00C667FD" w:rsidP="007509C0">
            <w:pPr>
              <w:pStyle w:val="Akapitzlist"/>
              <w:numPr>
                <w:ilvl w:val="0"/>
                <w:numId w:val="37"/>
              </w:numPr>
              <w:tabs>
                <w:tab w:val="left" w:pos="1304"/>
              </w:tabs>
              <w:spacing w:line="360" w:lineRule="auto"/>
              <w:ind w:right="-664" w:hanging="125"/>
              <w:jc w:val="both"/>
              <w:rPr>
                <w:rFonts w:ascii="Verdana" w:hAnsi="Verdana"/>
                <w:sz w:val="18"/>
                <w:szCs w:val="18"/>
              </w:rPr>
            </w:pPr>
          </w:p>
        </w:tc>
        <w:tc>
          <w:tcPr>
            <w:tcW w:w="8363" w:type="dxa"/>
            <w:gridSpan w:val="2"/>
          </w:tcPr>
          <w:p w14:paraId="05D2E8A3" w14:textId="4C5066A5" w:rsidR="00C667FD" w:rsidRPr="00D6089E" w:rsidRDefault="002C62AE" w:rsidP="009D53EA">
            <w:pPr>
              <w:spacing w:line="360" w:lineRule="auto"/>
              <w:ind w:right="34"/>
              <w:jc w:val="both"/>
              <w:rPr>
                <w:rFonts w:ascii="Verdana" w:hAnsi="Verdana"/>
                <w:sz w:val="18"/>
                <w:szCs w:val="18"/>
              </w:rPr>
            </w:pPr>
            <w:r w:rsidRPr="00D6089E">
              <w:rPr>
                <w:rFonts w:ascii="Verdana" w:hAnsi="Verdana"/>
                <w:sz w:val="18"/>
                <w:szCs w:val="18"/>
              </w:rPr>
              <w:t>Wzór F</w:t>
            </w:r>
            <w:r w:rsidR="00C667FD" w:rsidRPr="00D6089E">
              <w:rPr>
                <w:rFonts w:ascii="Verdana" w:hAnsi="Verdana"/>
                <w:sz w:val="18"/>
                <w:szCs w:val="18"/>
              </w:rPr>
              <w:t>ormularza ofertowego</w:t>
            </w:r>
          </w:p>
        </w:tc>
      </w:tr>
      <w:tr w:rsidR="00531C0F" w:rsidRPr="00D6089E" w14:paraId="6761DDCD" w14:textId="77777777" w:rsidTr="009D53EA">
        <w:trPr>
          <w:trHeight w:val="425"/>
        </w:trPr>
        <w:tc>
          <w:tcPr>
            <w:tcW w:w="1554" w:type="dxa"/>
          </w:tcPr>
          <w:p w14:paraId="08F66CB4" w14:textId="77777777" w:rsidR="00531C0F" w:rsidRPr="00D6089E" w:rsidRDefault="00531C0F" w:rsidP="007509C0">
            <w:pPr>
              <w:pStyle w:val="Akapitzlist"/>
              <w:numPr>
                <w:ilvl w:val="0"/>
                <w:numId w:val="37"/>
              </w:numPr>
              <w:tabs>
                <w:tab w:val="left" w:pos="1304"/>
              </w:tabs>
              <w:spacing w:line="360" w:lineRule="auto"/>
              <w:ind w:right="-664" w:hanging="125"/>
              <w:jc w:val="both"/>
              <w:rPr>
                <w:rFonts w:ascii="Verdana" w:hAnsi="Verdana"/>
                <w:sz w:val="18"/>
                <w:szCs w:val="18"/>
              </w:rPr>
            </w:pPr>
          </w:p>
        </w:tc>
        <w:tc>
          <w:tcPr>
            <w:tcW w:w="8363" w:type="dxa"/>
            <w:gridSpan w:val="2"/>
          </w:tcPr>
          <w:p w14:paraId="70B4E92A" w14:textId="04F912F9" w:rsidR="00531C0F" w:rsidRPr="00D6089E" w:rsidRDefault="00680631" w:rsidP="009D53EA">
            <w:pPr>
              <w:spacing w:line="360" w:lineRule="auto"/>
              <w:ind w:right="34"/>
              <w:jc w:val="both"/>
              <w:rPr>
                <w:rFonts w:ascii="Verdana" w:hAnsi="Verdana"/>
                <w:sz w:val="18"/>
                <w:szCs w:val="18"/>
              </w:rPr>
            </w:pPr>
            <w:r w:rsidRPr="00402A77">
              <w:rPr>
                <w:rFonts w:ascii="Verdana" w:hAnsi="Verdana"/>
                <w:sz w:val="18"/>
                <w:szCs w:val="18"/>
              </w:rPr>
              <w:t xml:space="preserve">Wzór Wykazu doświadczenia </w:t>
            </w:r>
            <w:r>
              <w:rPr>
                <w:rFonts w:ascii="Verdana" w:hAnsi="Verdana"/>
                <w:sz w:val="18"/>
                <w:szCs w:val="18"/>
              </w:rPr>
              <w:t xml:space="preserve"> </w:t>
            </w:r>
            <w:r w:rsidRPr="00680631">
              <w:rPr>
                <w:rFonts w:ascii="Verdana" w:hAnsi="Verdana"/>
                <w:sz w:val="18"/>
                <w:szCs w:val="18"/>
              </w:rPr>
              <w:t>zawodowego kwalifikowanych pracowników ochrony mienia</w:t>
            </w:r>
          </w:p>
        </w:tc>
      </w:tr>
      <w:tr w:rsidR="00DC4581" w:rsidRPr="00D6089E" w14:paraId="62C64A37" w14:textId="77777777" w:rsidTr="009D53EA">
        <w:tc>
          <w:tcPr>
            <w:tcW w:w="1554" w:type="dxa"/>
          </w:tcPr>
          <w:p w14:paraId="46CDB239" w14:textId="6990AC8B" w:rsidR="00DC4581" w:rsidRPr="00D6089E" w:rsidRDefault="00DC4581" w:rsidP="007509C0">
            <w:pPr>
              <w:pStyle w:val="Akapitzlist"/>
              <w:numPr>
                <w:ilvl w:val="0"/>
                <w:numId w:val="37"/>
              </w:numPr>
              <w:tabs>
                <w:tab w:val="left" w:pos="1304"/>
              </w:tabs>
              <w:spacing w:line="360" w:lineRule="auto"/>
              <w:ind w:right="-664" w:hanging="125"/>
              <w:jc w:val="both"/>
              <w:rPr>
                <w:rFonts w:ascii="Verdana" w:hAnsi="Verdana"/>
                <w:sz w:val="18"/>
                <w:szCs w:val="18"/>
              </w:rPr>
            </w:pPr>
          </w:p>
        </w:tc>
        <w:tc>
          <w:tcPr>
            <w:tcW w:w="8363" w:type="dxa"/>
            <w:gridSpan w:val="2"/>
          </w:tcPr>
          <w:p w14:paraId="5C3B1CA2" w14:textId="4B9F066A" w:rsidR="00DC4581" w:rsidRPr="00D6089E" w:rsidRDefault="001F40E5" w:rsidP="009D53EA">
            <w:pPr>
              <w:spacing w:line="360" w:lineRule="auto"/>
              <w:ind w:right="34"/>
              <w:jc w:val="both"/>
              <w:rPr>
                <w:rFonts w:ascii="Verdana" w:hAnsi="Verdana"/>
                <w:sz w:val="18"/>
                <w:szCs w:val="18"/>
              </w:rPr>
            </w:pPr>
            <w:r w:rsidRPr="00D6089E">
              <w:rPr>
                <w:rFonts w:ascii="Verdana" w:hAnsi="Verdana"/>
                <w:sz w:val="18"/>
                <w:szCs w:val="18"/>
              </w:rPr>
              <w:t>Wykaz osób</w:t>
            </w:r>
          </w:p>
        </w:tc>
      </w:tr>
      <w:tr w:rsidR="00A839AA" w:rsidRPr="00D6089E" w14:paraId="717775C0" w14:textId="77777777" w:rsidTr="009D53EA">
        <w:tc>
          <w:tcPr>
            <w:tcW w:w="1554" w:type="dxa"/>
          </w:tcPr>
          <w:p w14:paraId="26DF3C9D" w14:textId="77777777" w:rsidR="00A839AA" w:rsidRPr="00D6089E" w:rsidRDefault="00A839AA" w:rsidP="007509C0">
            <w:pPr>
              <w:pStyle w:val="Akapitzlist"/>
              <w:numPr>
                <w:ilvl w:val="0"/>
                <w:numId w:val="37"/>
              </w:numPr>
              <w:tabs>
                <w:tab w:val="left" w:pos="1304"/>
              </w:tabs>
              <w:spacing w:line="360" w:lineRule="auto"/>
              <w:ind w:right="-664" w:hanging="125"/>
              <w:jc w:val="both"/>
              <w:rPr>
                <w:rFonts w:ascii="Verdana" w:hAnsi="Verdana"/>
                <w:sz w:val="18"/>
                <w:szCs w:val="18"/>
              </w:rPr>
            </w:pPr>
          </w:p>
        </w:tc>
        <w:tc>
          <w:tcPr>
            <w:tcW w:w="8363" w:type="dxa"/>
            <w:gridSpan w:val="2"/>
          </w:tcPr>
          <w:p w14:paraId="6040C91C" w14:textId="77777777" w:rsidR="002E5754" w:rsidRDefault="00DB5E1D" w:rsidP="009D53EA">
            <w:pPr>
              <w:spacing w:line="360" w:lineRule="auto"/>
              <w:ind w:right="34"/>
              <w:jc w:val="both"/>
              <w:rPr>
                <w:rFonts w:ascii="Verdana" w:hAnsi="Verdana"/>
                <w:sz w:val="18"/>
                <w:szCs w:val="18"/>
              </w:rPr>
            </w:pPr>
            <w:r w:rsidRPr="00D6089E">
              <w:rPr>
                <w:rFonts w:ascii="Verdana" w:hAnsi="Verdana"/>
                <w:sz w:val="18"/>
                <w:szCs w:val="18"/>
              </w:rPr>
              <w:t xml:space="preserve">Wzór Oświadczenia w sprawie braku podstaw do wykluczenia i w sprawie </w:t>
            </w:r>
          </w:p>
          <w:p w14:paraId="5D250D2E" w14:textId="30701881" w:rsidR="00A839AA" w:rsidRPr="00D6089E" w:rsidRDefault="00DB5E1D" w:rsidP="009D53EA">
            <w:pPr>
              <w:spacing w:line="360" w:lineRule="auto"/>
              <w:ind w:right="34"/>
              <w:jc w:val="both"/>
              <w:rPr>
                <w:rFonts w:ascii="Verdana" w:hAnsi="Verdana"/>
                <w:sz w:val="18"/>
                <w:szCs w:val="18"/>
              </w:rPr>
            </w:pPr>
            <w:r w:rsidRPr="00D6089E">
              <w:rPr>
                <w:rFonts w:ascii="Verdana" w:hAnsi="Verdana"/>
                <w:sz w:val="18"/>
                <w:szCs w:val="18"/>
              </w:rPr>
              <w:t>spełnienia warunków udziału w postępowaniu</w:t>
            </w:r>
          </w:p>
        </w:tc>
      </w:tr>
      <w:tr w:rsidR="006E79C9" w:rsidRPr="00D6089E" w14:paraId="5BE304F4" w14:textId="77777777" w:rsidTr="009D53EA">
        <w:tc>
          <w:tcPr>
            <w:tcW w:w="1554" w:type="dxa"/>
          </w:tcPr>
          <w:p w14:paraId="55F3AD2F" w14:textId="77777777" w:rsidR="006E79C9" w:rsidRPr="00D6089E" w:rsidRDefault="006E79C9" w:rsidP="007509C0">
            <w:pPr>
              <w:pStyle w:val="Akapitzlist"/>
              <w:numPr>
                <w:ilvl w:val="0"/>
                <w:numId w:val="37"/>
              </w:numPr>
              <w:tabs>
                <w:tab w:val="left" w:pos="1304"/>
              </w:tabs>
              <w:spacing w:line="360" w:lineRule="auto"/>
              <w:ind w:right="-664" w:hanging="125"/>
              <w:jc w:val="both"/>
              <w:rPr>
                <w:rFonts w:ascii="Verdana" w:hAnsi="Verdana"/>
                <w:sz w:val="18"/>
                <w:szCs w:val="18"/>
              </w:rPr>
            </w:pPr>
          </w:p>
        </w:tc>
        <w:tc>
          <w:tcPr>
            <w:tcW w:w="8363" w:type="dxa"/>
            <w:gridSpan w:val="2"/>
          </w:tcPr>
          <w:p w14:paraId="0047C1D0" w14:textId="02C2F6F5" w:rsidR="006E79C9" w:rsidRPr="00D6089E" w:rsidRDefault="006E79C9" w:rsidP="009D53EA">
            <w:pPr>
              <w:spacing w:line="360" w:lineRule="auto"/>
              <w:ind w:right="34"/>
              <w:jc w:val="both"/>
              <w:rPr>
                <w:rFonts w:ascii="Verdana" w:hAnsi="Verdana"/>
                <w:sz w:val="18"/>
                <w:szCs w:val="18"/>
              </w:rPr>
            </w:pPr>
            <w:r w:rsidRPr="00D6089E">
              <w:rPr>
                <w:rFonts w:ascii="Verdana" w:hAnsi="Verdana"/>
                <w:sz w:val="18"/>
                <w:szCs w:val="18"/>
              </w:rPr>
              <w:t xml:space="preserve">Wzór oświadczenia dotyczącego przynależności lub braku przynależności do grupy kapitałowej – </w:t>
            </w:r>
            <w:r w:rsidRPr="00D6089E">
              <w:rPr>
                <w:rFonts w:ascii="Verdana" w:hAnsi="Verdana"/>
                <w:b/>
                <w:sz w:val="18"/>
                <w:szCs w:val="18"/>
              </w:rPr>
              <w:t>nie załączać do oferty</w:t>
            </w:r>
            <w:r w:rsidR="00B85647" w:rsidRPr="00D6089E">
              <w:rPr>
                <w:rFonts w:ascii="Verdana" w:hAnsi="Verdana"/>
                <w:b/>
                <w:sz w:val="18"/>
                <w:szCs w:val="18"/>
              </w:rPr>
              <w:t xml:space="preserve"> </w:t>
            </w:r>
            <w:r w:rsidR="00AA5500" w:rsidRPr="00D6089E">
              <w:rPr>
                <w:rFonts w:ascii="Verdana" w:hAnsi="Verdana"/>
                <w:b/>
                <w:sz w:val="18"/>
                <w:szCs w:val="18"/>
              </w:rPr>
              <w:tab/>
            </w:r>
            <w:r w:rsidR="00AA5500" w:rsidRPr="00D6089E">
              <w:rPr>
                <w:rFonts w:ascii="Verdana" w:hAnsi="Verdana"/>
                <w:b/>
                <w:sz w:val="18"/>
                <w:szCs w:val="18"/>
              </w:rPr>
              <w:br/>
            </w:r>
            <w:r w:rsidR="00AA5500" w:rsidRPr="00D6089E">
              <w:rPr>
                <w:rFonts w:ascii="Verdana" w:hAnsi="Verdana"/>
                <w:b/>
                <w:sz w:val="18"/>
                <w:szCs w:val="18"/>
                <w:u w:val="single"/>
              </w:rPr>
              <w:t xml:space="preserve">Wykonawca przekaże to oświadczenie Zamawiającemu </w:t>
            </w:r>
            <w:r w:rsidR="00B85647" w:rsidRPr="00D6089E">
              <w:rPr>
                <w:rFonts w:ascii="Verdana" w:hAnsi="Verdana"/>
                <w:b/>
                <w:sz w:val="18"/>
                <w:szCs w:val="18"/>
                <w:u w:val="single"/>
              </w:rPr>
              <w:t>w ciągu 3 dni od publikacji na stronie Zamawiającego informacji z otwarcia ofert.</w:t>
            </w:r>
          </w:p>
        </w:tc>
      </w:tr>
      <w:tr w:rsidR="00A839AA" w:rsidRPr="00D6089E" w14:paraId="16F42D8C" w14:textId="77777777" w:rsidTr="009D53EA">
        <w:trPr>
          <w:gridAfter w:val="1"/>
          <w:wAfter w:w="669" w:type="dxa"/>
        </w:trPr>
        <w:tc>
          <w:tcPr>
            <w:tcW w:w="1554" w:type="dxa"/>
          </w:tcPr>
          <w:p w14:paraId="69426D37" w14:textId="77777777" w:rsidR="00A839AA" w:rsidRPr="00D6089E" w:rsidRDefault="00A839AA" w:rsidP="007509C0">
            <w:pPr>
              <w:pStyle w:val="Akapitzlist"/>
              <w:numPr>
                <w:ilvl w:val="0"/>
                <w:numId w:val="37"/>
              </w:numPr>
              <w:tabs>
                <w:tab w:val="left" w:pos="1304"/>
              </w:tabs>
              <w:spacing w:line="360" w:lineRule="auto"/>
              <w:ind w:right="-664" w:hanging="125"/>
              <w:jc w:val="both"/>
              <w:rPr>
                <w:rFonts w:ascii="Verdana" w:hAnsi="Verdana"/>
                <w:sz w:val="18"/>
                <w:szCs w:val="18"/>
              </w:rPr>
            </w:pPr>
          </w:p>
        </w:tc>
        <w:tc>
          <w:tcPr>
            <w:tcW w:w="7694" w:type="dxa"/>
          </w:tcPr>
          <w:p w14:paraId="3464B803" w14:textId="712C50E9" w:rsidR="00A839AA" w:rsidRPr="00D6089E" w:rsidRDefault="00A839AA" w:rsidP="00D6089E">
            <w:pPr>
              <w:spacing w:line="360" w:lineRule="auto"/>
              <w:ind w:right="-664"/>
              <w:jc w:val="both"/>
              <w:rPr>
                <w:rFonts w:ascii="Verdana" w:hAnsi="Verdana"/>
                <w:sz w:val="18"/>
                <w:szCs w:val="18"/>
              </w:rPr>
            </w:pPr>
            <w:r w:rsidRPr="00D6089E">
              <w:rPr>
                <w:rFonts w:ascii="Verdana" w:hAnsi="Verdana"/>
                <w:sz w:val="18"/>
                <w:szCs w:val="18"/>
              </w:rPr>
              <w:t>Wzór umowy.</w:t>
            </w:r>
          </w:p>
        </w:tc>
      </w:tr>
    </w:tbl>
    <w:p w14:paraId="2AF1A02D" w14:textId="77777777" w:rsidR="001E07B5" w:rsidRDefault="001E07B5" w:rsidP="00F51197">
      <w:pPr>
        <w:spacing w:line="280" w:lineRule="exact"/>
        <w:ind w:left="1134" w:firstLine="4395"/>
        <w:jc w:val="both"/>
        <w:rPr>
          <w:rFonts w:ascii="Verdana" w:hAnsi="Verdana"/>
          <w:bCs/>
          <w:color w:val="FF0000"/>
          <w:sz w:val="18"/>
          <w:szCs w:val="18"/>
        </w:rPr>
      </w:pPr>
    </w:p>
    <w:p w14:paraId="7A220E75" w14:textId="77777777" w:rsidR="00A4559A" w:rsidRPr="001E07B5" w:rsidRDefault="00A4559A" w:rsidP="00F51197">
      <w:pPr>
        <w:spacing w:line="280" w:lineRule="exact"/>
        <w:ind w:left="1134" w:firstLine="4395"/>
        <w:jc w:val="both"/>
        <w:rPr>
          <w:rFonts w:ascii="Verdana" w:hAnsi="Verdana"/>
          <w:sz w:val="18"/>
          <w:szCs w:val="18"/>
        </w:rPr>
      </w:pPr>
      <w:r w:rsidRPr="001E07B5">
        <w:rPr>
          <w:rFonts w:ascii="Verdana" w:hAnsi="Verdana"/>
          <w:bCs/>
          <w:sz w:val="18"/>
          <w:szCs w:val="18"/>
        </w:rPr>
        <w:t>Zatwierd</w:t>
      </w:r>
      <w:r w:rsidRPr="001E07B5">
        <w:rPr>
          <w:rFonts w:ascii="Verdana" w:hAnsi="Verdana"/>
          <w:sz w:val="18"/>
          <w:szCs w:val="18"/>
        </w:rPr>
        <w:t xml:space="preserve">zam </w:t>
      </w:r>
    </w:p>
    <w:p w14:paraId="22945546" w14:textId="77777777" w:rsidR="00B34858" w:rsidRPr="00B34858" w:rsidRDefault="00B34858" w:rsidP="00B34858">
      <w:pPr>
        <w:spacing w:line="280" w:lineRule="exact"/>
        <w:ind w:left="1134" w:firstLine="4395"/>
        <w:jc w:val="both"/>
        <w:rPr>
          <w:rFonts w:ascii="Verdana" w:hAnsi="Verdana"/>
          <w:sz w:val="18"/>
          <w:szCs w:val="18"/>
        </w:rPr>
      </w:pPr>
      <w:r w:rsidRPr="00B34858">
        <w:rPr>
          <w:rFonts w:ascii="Verdana" w:hAnsi="Verdana"/>
          <w:sz w:val="18"/>
          <w:szCs w:val="18"/>
        </w:rPr>
        <w:t xml:space="preserve">Z upoważnienia Rektora </w:t>
      </w:r>
    </w:p>
    <w:p w14:paraId="2F982F21" w14:textId="77777777" w:rsidR="00B34858" w:rsidRPr="00B34858" w:rsidRDefault="00B34858" w:rsidP="00B34858">
      <w:pPr>
        <w:spacing w:line="280" w:lineRule="exact"/>
        <w:ind w:left="5529"/>
        <w:rPr>
          <w:rFonts w:ascii="Verdana" w:hAnsi="Verdana"/>
          <w:sz w:val="18"/>
          <w:szCs w:val="18"/>
        </w:rPr>
      </w:pPr>
      <w:r>
        <w:rPr>
          <w:rFonts w:ascii="Verdana" w:hAnsi="Verdana"/>
          <w:sz w:val="18"/>
          <w:szCs w:val="18"/>
        </w:rPr>
        <w:t xml:space="preserve">Zastępca </w:t>
      </w:r>
      <w:r w:rsidRPr="00B34858">
        <w:rPr>
          <w:rFonts w:ascii="Verdana" w:hAnsi="Verdana"/>
          <w:sz w:val="18"/>
          <w:szCs w:val="18"/>
        </w:rPr>
        <w:t>Kanclerz</w:t>
      </w:r>
      <w:r>
        <w:rPr>
          <w:rFonts w:ascii="Verdana" w:hAnsi="Verdana"/>
          <w:sz w:val="18"/>
          <w:szCs w:val="18"/>
        </w:rPr>
        <w:t>a ds. Zarządzania Administracją</w:t>
      </w:r>
      <w:r w:rsidRPr="00B34858">
        <w:rPr>
          <w:rFonts w:ascii="Verdana" w:hAnsi="Verdana"/>
          <w:sz w:val="18"/>
          <w:szCs w:val="18"/>
        </w:rPr>
        <w:t xml:space="preserve"> UMW</w:t>
      </w:r>
    </w:p>
    <w:p w14:paraId="7C54D083" w14:textId="77777777" w:rsidR="00B34858" w:rsidRPr="00B34858" w:rsidRDefault="00B34858" w:rsidP="00B34858">
      <w:pPr>
        <w:ind w:firstLine="4395"/>
      </w:pPr>
    </w:p>
    <w:p w14:paraId="5CD03563" w14:textId="77777777" w:rsidR="00B34858" w:rsidRPr="00B34858" w:rsidRDefault="00B34858" w:rsidP="00B34858">
      <w:pPr>
        <w:ind w:left="4956" w:firstLine="4395"/>
        <w:rPr>
          <w:rFonts w:ascii="Verdana" w:hAnsi="Verdana"/>
          <w:sz w:val="18"/>
          <w:szCs w:val="18"/>
        </w:rPr>
      </w:pPr>
    </w:p>
    <w:p w14:paraId="3A9D0449" w14:textId="77777777" w:rsidR="00B34858" w:rsidRPr="00B34858" w:rsidRDefault="00B34858" w:rsidP="00B34858">
      <w:pPr>
        <w:ind w:left="5529" w:firstLine="3822"/>
        <w:rPr>
          <w:rFonts w:ascii="Verdana" w:hAnsi="Verdana"/>
          <w:sz w:val="18"/>
          <w:szCs w:val="18"/>
        </w:rPr>
      </w:pPr>
      <w:r w:rsidRPr="00B34858">
        <w:rPr>
          <w:rFonts w:ascii="Verdana" w:hAnsi="Verdana"/>
          <w:sz w:val="18"/>
          <w:szCs w:val="18"/>
        </w:rPr>
        <w:t xml:space="preserve">   </w:t>
      </w:r>
      <w:r>
        <w:rPr>
          <w:rFonts w:ascii="Verdana" w:hAnsi="Verdana"/>
          <w:sz w:val="18"/>
          <w:szCs w:val="18"/>
        </w:rPr>
        <w:t xml:space="preserve">Dr Maciej Kowalski </w:t>
      </w:r>
    </w:p>
    <w:p w14:paraId="27EEC6EA" w14:textId="7D2F3143" w:rsidR="0087228A" w:rsidRPr="004467CC" w:rsidRDefault="0087228A" w:rsidP="00A46AD8">
      <w:pPr>
        <w:spacing w:line="280" w:lineRule="exact"/>
        <w:ind w:left="1134" w:firstLine="4678"/>
        <w:jc w:val="both"/>
        <w:rPr>
          <w:rFonts w:ascii="Verdana" w:hAnsi="Verdana"/>
          <w:bCs/>
          <w:color w:val="FF0000"/>
          <w:sz w:val="18"/>
          <w:szCs w:val="18"/>
          <w:lang w:val="de-DE"/>
        </w:rPr>
        <w:sectPr w:rsidR="0087228A" w:rsidRPr="004467CC" w:rsidSect="00615D31">
          <w:footerReference w:type="even" r:id="rId14"/>
          <w:footerReference w:type="default" r:id="rId15"/>
          <w:footerReference w:type="first" r:id="rId16"/>
          <w:pgSz w:w="11906" w:h="16838"/>
          <w:pgMar w:top="1077" w:right="1440" w:bottom="1702" w:left="924" w:header="709" w:footer="675" w:gutter="0"/>
          <w:cols w:space="708"/>
          <w:titlePg/>
          <w:docGrid w:linePitch="360"/>
        </w:sectPr>
      </w:pPr>
    </w:p>
    <w:p w14:paraId="3CA303A0" w14:textId="1B991697" w:rsidR="00821B94" w:rsidRPr="00AA5D7F" w:rsidRDefault="004467CC" w:rsidP="00AA5D7F">
      <w:pPr>
        <w:spacing w:line="360" w:lineRule="auto"/>
        <w:ind w:right="44"/>
        <w:jc w:val="center"/>
        <w:rPr>
          <w:rFonts w:ascii="Verdana" w:hAnsi="Verdana"/>
          <w:b/>
          <w:sz w:val="18"/>
          <w:szCs w:val="18"/>
        </w:rPr>
      </w:pPr>
      <w:r>
        <w:rPr>
          <w:rFonts w:ascii="Verdana" w:hAnsi="Verdana"/>
          <w:b/>
          <w:sz w:val="18"/>
          <w:szCs w:val="18"/>
        </w:rPr>
        <w:t>UMW/IZ/PN-117</w:t>
      </w:r>
      <w:r w:rsidR="00BF6175" w:rsidRPr="00AA5D7F">
        <w:rPr>
          <w:rFonts w:ascii="Verdana" w:hAnsi="Verdana"/>
          <w:b/>
          <w:sz w:val="18"/>
          <w:szCs w:val="18"/>
        </w:rPr>
        <w:t xml:space="preserve">/19                                                                                         </w:t>
      </w:r>
      <w:r w:rsidR="00821B94" w:rsidRPr="00AA5D7F">
        <w:rPr>
          <w:rFonts w:ascii="Verdana" w:hAnsi="Verdana"/>
          <w:b/>
          <w:sz w:val="18"/>
          <w:szCs w:val="18"/>
        </w:rPr>
        <w:t>Załącznik nr 1</w:t>
      </w:r>
    </w:p>
    <w:p w14:paraId="0AC7A3A6" w14:textId="77777777" w:rsidR="00777688" w:rsidRPr="00F94D68" w:rsidRDefault="00777688" w:rsidP="00777688">
      <w:pPr>
        <w:spacing w:line="240" w:lineRule="exact"/>
        <w:ind w:right="44"/>
        <w:jc w:val="center"/>
        <w:rPr>
          <w:rFonts w:ascii="Verdana" w:hAnsi="Verdana"/>
          <w:b/>
          <w:sz w:val="18"/>
          <w:szCs w:val="18"/>
        </w:rPr>
      </w:pPr>
      <w:r>
        <w:rPr>
          <w:rFonts w:ascii="Verdana" w:hAnsi="Verdana"/>
          <w:b/>
          <w:sz w:val="18"/>
          <w:szCs w:val="18"/>
        </w:rPr>
        <w:t>SZCEGÓŁOWY OPIS PRZEDMIOTU ZAMÓWIENIA</w:t>
      </w:r>
    </w:p>
    <w:p w14:paraId="27DDCED4" w14:textId="77777777" w:rsidR="00777688" w:rsidRDefault="00777688" w:rsidP="00777688"/>
    <w:p w14:paraId="03546559" w14:textId="77777777" w:rsidR="00777688" w:rsidRPr="00CF15A0" w:rsidRDefault="00777688" w:rsidP="00777688">
      <w:pPr>
        <w:spacing w:after="60" w:line="276" w:lineRule="auto"/>
        <w:ind w:right="44"/>
        <w:jc w:val="both"/>
        <w:rPr>
          <w:rFonts w:ascii="Verdana" w:hAnsi="Verdana"/>
          <w:bCs/>
          <w:sz w:val="18"/>
          <w:szCs w:val="18"/>
        </w:rPr>
      </w:pPr>
      <w:r w:rsidRPr="00CF15A0">
        <w:rPr>
          <w:rFonts w:ascii="Verdana" w:hAnsi="Verdana"/>
          <w:bCs/>
          <w:sz w:val="18"/>
          <w:szCs w:val="18"/>
        </w:rPr>
        <w:t xml:space="preserve">Całodobowa ochrona </w:t>
      </w:r>
      <w:r>
        <w:rPr>
          <w:rFonts w:ascii="Verdana" w:hAnsi="Verdana"/>
          <w:bCs/>
          <w:sz w:val="18"/>
          <w:szCs w:val="18"/>
        </w:rPr>
        <w:t>budynku</w:t>
      </w:r>
      <w:r w:rsidRPr="00CF15A0">
        <w:rPr>
          <w:rFonts w:ascii="Verdana" w:hAnsi="Verdana"/>
          <w:bCs/>
          <w:sz w:val="18"/>
          <w:szCs w:val="18"/>
        </w:rPr>
        <w:t xml:space="preserve"> położone</w:t>
      </w:r>
      <w:r>
        <w:rPr>
          <w:rFonts w:ascii="Verdana" w:hAnsi="Verdana"/>
          <w:bCs/>
          <w:sz w:val="18"/>
          <w:szCs w:val="18"/>
        </w:rPr>
        <w:t xml:space="preserve">go </w:t>
      </w:r>
      <w:r w:rsidRPr="00CF15A0">
        <w:rPr>
          <w:rFonts w:ascii="Verdana" w:hAnsi="Verdana"/>
          <w:bCs/>
          <w:sz w:val="18"/>
          <w:szCs w:val="18"/>
        </w:rPr>
        <w:t xml:space="preserve"> we Wrocławiu przy ul. </w:t>
      </w:r>
      <w:r>
        <w:rPr>
          <w:rFonts w:ascii="Verdana" w:hAnsi="Verdana"/>
          <w:bCs/>
          <w:sz w:val="18"/>
          <w:szCs w:val="18"/>
        </w:rPr>
        <w:t xml:space="preserve">Wojciecha z Brudzewa 8 </w:t>
      </w:r>
      <w:r w:rsidRPr="00CF15A0">
        <w:rPr>
          <w:rFonts w:ascii="Verdana" w:hAnsi="Verdana"/>
          <w:bCs/>
          <w:sz w:val="18"/>
          <w:szCs w:val="18"/>
        </w:rPr>
        <w:t>na potrzeby Uniwersytetu Medycznego we Wrocławiu.</w:t>
      </w:r>
    </w:p>
    <w:p w14:paraId="57C0C200" w14:textId="77777777" w:rsidR="00777688" w:rsidRPr="00CF15A0" w:rsidRDefault="00777688" w:rsidP="00777688">
      <w:pPr>
        <w:spacing w:line="276" w:lineRule="auto"/>
        <w:rPr>
          <w:rFonts w:ascii="Verdana" w:hAnsi="Verdana"/>
          <w:sz w:val="18"/>
          <w:szCs w:val="18"/>
        </w:rPr>
      </w:pPr>
    </w:p>
    <w:p w14:paraId="18DF5C76" w14:textId="77777777" w:rsidR="00777688" w:rsidRPr="00C92290" w:rsidRDefault="00777688" w:rsidP="007509C0">
      <w:pPr>
        <w:pStyle w:val="Akapitzlist"/>
        <w:numPr>
          <w:ilvl w:val="0"/>
          <w:numId w:val="71"/>
        </w:numPr>
        <w:suppressAutoHyphens/>
        <w:spacing w:after="60" w:line="276" w:lineRule="auto"/>
        <w:ind w:right="44"/>
        <w:contextualSpacing w:val="0"/>
        <w:jc w:val="both"/>
        <w:rPr>
          <w:rFonts w:ascii="Verdana" w:hAnsi="Verdana"/>
          <w:b/>
          <w:bCs/>
          <w:sz w:val="18"/>
          <w:szCs w:val="18"/>
        </w:rPr>
      </w:pPr>
      <w:r w:rsidRPr="00C92290">
        <w:rPr>
          <w:rFonts w:ascii="Verdana" w:hAnsi="Verdana"/>
          <w:b/>
          <w:bCs/>
          <w:sz w:val="18"/>
          <w:szCs w:val="18"/>
        </w:rPr>
        <w:t>Zakres usług świadczonych przez ochronę:</w:t>
      </w:r>
    </w:p>
    <w:p w14:paraId="4BEAD8E8" w14:textId="77777777" w:rsidR="00777688" w:rsidRPr="00472CBA" w:rsidRDefault="00777688" w:rsidP="007509C0">
      <w:pPr>
        <w:pStyle w:val="Akapitzlist"/>
        <w:numPr>
          <w:ilvl w:val="0"/>
          <w:numId w:val="72"/>
        </w:numPr>
        <w:suppressAutoHyphens/>
        <w:spacing w:after="60" w:line="276" w:lineRule="auto"/>
        <w:ind w:right="44"/>
        <w:contextualSpacing w:val="0"/>
        <w:jc w:val="both"/>
        <w:rPr>
          <w:rFonts w:ascii="Verdana" w:hAnsi="Verdana"/>
          <w:bCs/>
          <w:sz w:val="18"/>
          <w:szCs w:val="18"/>
        </w:rPr>
      </w:pPr>
      <w:r w:rsidRPr="00472CBA">
        <w:rPr>
          <w:rFonts w:ascii="Verdana" w:hAnsi="Verdana"/>
          <w:bCs/>
          <w:sz w:val="18"/>
          <w:szCs w:val="18"/>
        </w:rPr>
        <w:t>prowadzenie całodobowej ochrony i dozoru terenu, obiekt</w:t>
      </w:r>
      <w:r>
        <w:rPr>
          <w:rFonts w:ascii="Verdana" w:hAnsi="Verdana"/>
          <w:bCs/>
          <w:sz w:val="18"/>
          <w:szCs w:val="18"/>
        </w:rPr>
        <w:t>u</w:t>
      </w:r>
      <w:r w:rsidRPr="00472CBA">
        <w:rPr>
          <w:rFonts w:ascii="Verdana" w:hAnsi="Verdana"/>
          <w:bCs/>
          <w:sz w:val="18"/>
          <w:szCs w:val="18"/>
        </w:rPr>
        <w:t xml:space="preserve"> i znajdującego się na nim mienia: </w:t>
      </w:r>
    </w:p>
    <w:p w14:paraId="0B902569" w14:textId="4008116E" w:rsidR="00777688" w:rsidRDefault="00777688" w:rsidP="00777688">
      <w:pPr>
        <w:pStyle w:val="Akapitzlist"/>
        <w:spacing w:line="276" w:lineRule="auto"/>
        <w:rPr>
          <w:rFonts w:ascii="Verdana" w:hAnsi="Verdana"/>
          <w:sz w:val="18"/>
          <w:szCs w:val="18"/>
        </w:rPr>
      </w:pPr>
      <w:r>
        <w:rPr>
          <w:rFonts w:ascii="Verdana" w:hAnsi="Verdana"/>
          <w:sz w:val="18"/>
          <w:szCs w:val="18"/>
        </w:rPr>
        <w:t xml:space="preserve">        -  Posterunek obchodowy(zewnętrzno</w:t>
      </w:r>
      <w:r w:rsidR="00B34858">
        <w:rPr>
          <w:rFonts w:ascii="Verdana" w:hAnsi="Verdana"/>
          <w:sz w:val="18"/>
          <w:szCs w:val="18"/>
        </w:rPr>
        <w:t>-</w:t>
      </w:r>
      <w:r w:rsidRPr="00EA4A22">
        <w:rPr>
          <w:rFonts w:ascii="Verdana" w:hAnsi="Verdana"/>
          <w:sz w:val="18"/>
          <w:szCs w:val="18"/>
        </w:rPr>
        <w:t xml:space="preserve">wewnętrzny) </w:t>
      </w:r>
      <w:r w:rsidRPr="00EA4A22">
        <w:rPr>
          <w:rFonts w:ascii="Verdana" w:hAnsi="Verdana"/>
          <w:b/>
          <w:sz w:val="18"/>
          <w:szCs w:val="18"/>
        </w:rPr>
        <w:t xml:space="preserve"> jednoosobowy</w:t>
      </w:r>
      <w:r>
        <w:rPr>
          <w:rFonts w:ascii="Verdana" w:hAnsi="Verdana"/>
          <w:sz w:val="18"/>
          <w:szCs w:val="18"/>
        </w:rPr>
        <w:t xml:space="preserve">  -</w:t>
      </w:r>
      <w:r w:rsidRPr="00EA4A22">
        <w:rPr>
          <w:rFonts w:ascii="Verdana" w:hAnsi="Verdana"/>
          <w:sz w:val="18"/>
          <w:szCs w:val="18"/>
        </w:rPr>
        <w:t xml:space="preserve">ochrona fizyczna. </w:t>
      </w:r>
    </w:p>
    <w:p w14:paraId="33F7DA8D" w14:textId="77777777" w:rsidR="00777688" w:rsidRDefault="00777688" w:rsidP="00777688">
      <w:pPr>
        <w:pStyle w:val="Akapitzlist"/>
        <w:spacing w:line="276" w:lineRule="auto"/>
        <w:rPr>
          <w:rFonts w:ascii="Verdana" w:hAnsi="Verdana"/>
          <w:sz w:val="18"/>
          <w:szCs w:val="18"/>
        </w:rPr>
      </w:pPr>
      <w:r>
        <w:rPr>
          <w:rFonts w:ascii="Verdana" w:hAnsi="Verdana"/>
          <w:sz w:val="18"/>
          <w:szCs w:val="18"/>
        </w:rPr>
        <w:t xml:space="preserve">           </w:t>
      </w:r>
      <w:r w:rsidRPr="00EA4A22">
        <w:rPr>
          <w:rFonts w:ascii="Verdana" w:hAnsi="Verdana"/>
          <w:sz w:val="18"/>
          <w:szCs w:val="18"/>
        </w:rPr>
        <w:t>Poster</w:t>
      </w:r>
      <w:r>
        <w:rPr>
          <w:rFonts w:ascii="Verdana" w:hAnsi="Verdana"/>
          <w:sz w:val="18"/>
          <w:szCs w:val="18"/>
        </w:rPr>
        <w:t>unek całodobowy- całotygodniowy</w:t>
      </w:r>
      <w:r w:rsidRPr="00EA4A22">
        <w:rPr>
          <w:rFonts w:ascii="Verdana" w:hAnsi="Verdana"/>
          <w:sz w:val="18"/>
          <w:szCs w:val="18"/>
        </w:rPr>
        <w:t>, zmiany 7-19 19-7, w tym min.</w:t>
      </w:r>
      <w:r>
        <w:rPr>
          <w:rFonts w:ascii="Verdana" w:hAnsi="Verdana"/>
          <w:sz w:val="18"/>
          <w:szCs w:val="18"/>
        </w:rPr>
        <w:t xml:space="preserve"> </w:t>
      </w:r>
      <w:r w:rsidRPr="0030559D">
        <w:rPr>
          <w:rFonts w:ascii="Verdana" w:hAnsi="Verdana"/>
          <w:sz w:val="18"/>
          <w:szCs w:val="18"/>
        </w:rPr>
        <w:t>2 pracowników</w:t>
      </w:r>
    </w:p>
    <w:p w14:paraId="46882FE9" w14:textId="77777777" w:rsidR="00777688" w:rsidRPr="0030559D" w:rsidRDefault="00777688" w:rsidP="00777688">
      <w:pPr>
        <w:pStyle w:val="Akapitzlist"/>
        <w:spacing w:line="276" w:lineRule="auto"/>
        <w:rPr>
          <w:rFonts w:ascii="Verdana" w:hAnsi="Verdana"/>
          <w:sz w:val="18"/>
          <w:szCs w:val="18"/>
        </w:rPr>
      </w:pPr>
      <w:r>
        <w:rPr>
          <w:rFonts w:ascii="Verdana" w:hAnsi="Verdana"/>
          <w:sz w:val="18"/>
          <w:szCs w:val="18"/>
        </w:rPr>
        <w:t xml:space="preserve">           </w:t>
      </w:r>
      <w:r w:rsidRPr="0030559D">
        <w:rPr>
          <w:rFonts w:ascii="Verdana" w:hAnsi="Verdana"/>
          <w:b/>
          <w:sz w:val="18"/>
          <w:szCs w:val="18"/>
        </w:rPr>
        <w:t>kwalifikowanych</w:t>
      </w:r>
    </w:p>
    <w:p w14:paraId="71A2CB91" w14:textId="77777777" w:rsidR="00777688" w:rsidRPr="0030559D" w:rsidRDefault="00777688" w:rsidP="00777688">
      <w:pPr>
        <w:suppressAutoHyphens/>
        <w:spacing w:after="60" w:line="276" w:lineRule="auto"/>
        <w:ind w:right="44"/>
        <w:jc w:val="both"/>
        <w:rPr>
          <w:rFonts w:ascii="Verdana" w:hAnsi="Verdana"/>
          <w:bCs/>
          <w:sz w:val="18"/>
          <w:szCs w:val="18"/>
        </w:rPr>
      </w:pPr>
      <w:r>
        <w:rPr>
          <w:rFonts w:ascii="Verdana" w:hAnsi="Verdana"/>
          <w:bCs/>
          <w:sz w:val="18"/>
          <w:szCs w:val="18"/>
        </w:rPr>
        <w:t xml:space="preserve">                    -  </w:t>
      </w:r>
      <w:r w:rsidRPr="0030559D">
        <w:rPr>
          <w:rFonts w:ascii="Verdana" w:hAnsi="Verdana"/>
          <w:bCs/>
          <w:sz w:val="18"/>
          <w:szCs w:val="18"/>
        </w:rPr>
        <w:t>przy wsparciu grupy interwencyjnej - w sytuacji stwierdzenia naruszenia</w:t>
      </w:r>
      <w:r>
        <w:rPr>
          <w:rFonts w:ascii="Verdana" w:hAnsi="Verdana"/>
          <w:bCs/>
          <w:sz w:val="18"/>
          <w:szCs w:val="18"/>
        </w:rPr>
        <w:t xml:space="preserve"> </w:t>
      </w:r>
      <w:r w:rsidRPr="0030559D">
        <w:rPr>
          <w:rFonts w:ascii="Verdana" w:hAnsi="Verdana"/>
          <w:bCs/>
          <w:sz w:val="18"/>
          <w:szCs w:val="18"/>
        </w:rPr>
        <w:t xml:space="preserve">prawa i porządku </w:t>
      </w:r>
    </w:p>
    <w:p w14:paraId="0D687649" w14:textId="77777777" w:rsidR="00777688" w:rsidRDefault="00777688" w:rsidP="00777688">
      <w:pPr>
        <w:suppressAutoHyphens/>
        <w:spacing w:after="60" w:line="276" w:lineRule="auto"/>
        <w:ind w:right="44"/>
        <w:jc w:val="both"/>
        <w:rPr>
          <w:rFonts w:ascii="Verdana" w:hAnsi="Verdana"/>
          <w:bCs/>
          <w:sz w:val="18"/>
          <w:szCs w:val="18"/>
        </w:rPr>
      </w:pPr>
      <w:r>
        <w:rPr>
          <w:rFonts w:ascii="Verdana" w:hAnsi="Verdana"/>
          <w:bCs/>
          <w:sz w:val="18"/>
          <w:szCs w:val="18"/>
        </w:rPr>
        <w:t xml:space="preserve">                    - </w:t>
      </w:r>
      <w:r w:rsidRPr="0030559D">
        <w:rPr>
          <w:rFonts w:ascii="Verdana" w:hAnsi="Verdana"/>
          <w:bCs/>
          <w:sz w:val="18"/>
          <w:szCs w:val="18"/>
        </w:rPr>
        <w:t>przy wsparciu monitoringu wizyjnego</w:t>
      </w:r>
      <w:r>
        <w:rPr>
          <w:rFonts w:ascii="Verdana" w:hAnsi="Verdana"/>
          <w:bCs/>
          <w:sz w:val="18"/>
          <w:szCs w:val="18"/>
        </w:rPr>
        <w:t>, który jest własnością Zamawiającego</w:t>
      </w:r>
    </w:p>
    <w:p w14:paraId="7B8E84B0" w14:textId="77777777" w:rsidR="00777688" w:rsidRDefault="00777688" w:rsidP="00777688">
      <w:pPr>
        <w:spacing w:line="276" w:lineRule="auto"/>
        <w:jc w:val="both"/>
        <w:rPr>
          <w:rFonts w:ascii="Verdana" w:hAnsi="Verdana"/>
          <w:sz w:val="18"/>
          <w:szCs w:val="18"/>
        </w:rPr>
      </w:pPr>
      <w:r>
        <w:rPr>
          <w:rFonts w:ascii="Verdana" w:hAnsi="Verdana"/>
          <w:bCs/>
          <w:sz w:val="18"/>
          <w:szCs w:val="18"/>
        </w:rPr>
        <w:t xml:space="preserve">                    - </w:t>
      </w:r>
      <w:r>
        <w:rPr>
          <w:rFonts w:ascii="Verdana" w:hAnsi="Verdana"/>
          <w:sz w:val="18"/>
          <w:szCs w:val="18"/>
        </w:rPr>
        <w:t>d</w:t>
      </w:r>
      <w:r w:rsidRPr="00BF5969">
        <w:rPr>
          <w:rFonts w:ascii="Verdana" w:hAnsi="Verdana"/>
          <w:sz w:val="18"/>
          <w:szCs w:val="18"/>
        </w:rPr>
        <w:t>ostęp do obrazu monitoringu będą mieli pracownicy Wykonawcy. Dostęp do zapisu i</w:t>
      </w:r>
    </w:p>
    <w:p w14:paraId="258560A8" w14:textId="77777777" w:rsidR="00777688" w:rsidRDefault="00777688" w:rsidP="00777688">
      <w:pPr>
        <w:spacing w:line="276" w:lineRule="auto"/>
        <w:jc w:val="both"/>
        <w:rPr>
          <w:rFonts w:ascii="Verdana" w:hAnsi="Verdana"/>
          <w:sz w:val="18"/>
          <w:szCs w:val="18"/>
        </w:rPr>
      </w:pPr>
      <w:r>
        <w:rPr>
          <w:rFonts w:ascii="Verdana" w:hAnsi="Verdana"/>
          <w:sz w:val="18"/>
          <w:szCs w:val="18"/>
        </w:rPr>
        <w:t xml:space="preserve">                     </w:t>
      </w:r>
      <w:r w:rsidRPr="00BF5969">
        <w:rPr>
          <w:rFonts w:ascii="Verdana" w:hAnsi="Verdana"/>
          <w:sz w:val="18"/>
          <w:szCs w:val="18"/>
        </w:rPr>
        <w:t xml:space="preserve"> obrazu monitoringu będą posiadać wyłącznie upoważnieni pracownicy Uniwersytetu</w:t>
      </w:r>
    </w:p>
    <w:p w14:paraId="08D9C54E" w14:textId="77777777" w:rsidR="00777688" w:rsidRPr="00BF5969" w:rsidRDefault="00777688" w:rsidP="00777688">
      <w:pPr>
        <w:spacing w:line="276" w:lineRule="auto"/>
        <w:jc w:val="both"/>
        <w:rPr>
          <w:rFonts w:ascii="Verdana" w:hAnsi="Verdana"/>
          <w:sz w:val="18"/>
          <w:szCs w:val="18"/>
        </w:rPr>
      </w:pPr>
      <w:r>
        <w:rPr>
          <w:rFonts w:ascii="Verdana" w:hAnsi="Verdana"/>
          <w:sz w:val="18"/>
          <w:szCs w:val="18"/>
        </w:rPr>
        <w:t xml:space="preserve">                    </w:t>
      </w:r>
      <w:r w:rsidRPr="00BF5969">
        <w:rPr>
          <w:rFonts w:ascii="Verdana" w:hAnsi="Verdana"/>
          <w:sz w:val="18"/>
          <w:szCs w:val="18"/>
        </w:rPr>
        <w:t xml:space="preserve"> </w:t>
      </w:r>
      <w:r>
        <w:rPr>
          <w:rFonts w:ascii="Verdana" w:hAnsi="Verdana"/>
          <w:sz w:val="18"/>
          <w:szCs w:val="18"/>
        </w:rPr>
        <w:t xml:space="preserve"> </w:t>
      </w:r>
      <w:r w:rsidRPr="00BF5969">
        <w:rPr>
          <w:rFonts w:ascii="Verdana" w:hAnsi="Verdana"/>
          <w:sz w:val="18"/>
          <w:szCs w:val="18"/>
        </w:rPr>
        <w:t>Medycznego we Wrocławiu.</w:t>
      </w:r>
    </w:p>
    <w:p w14:paraId="257304A0" w14:textId="77777777" w:rsidR="00777688" w:rsidRDefault="00777688" w:rsidP="00777688">
      <w:pPr>
        <w:suppressAutoHyphens/>
        <w:spacing w:line="276" w:lineRule="auto"/>
        <w:ind w:right="44"/>
        <w:jc w:val="both"/>
        <w:rPr>
          <w:rFonts w:ascii="Verdana" w:hAnsi="Verdana"/>
          <w:sz w:val="18"/>
          <w:szCs w:val="18"/>
        </w:rPr>
      </w:pPr>
      <w:r>
        <w:rPr>
          <w:rFonts w:ascii="Verdana" w:hAnsi="Verdana"/>
          <w:sz w:val="18"/>
          <w:szCs w:val="18"/>
        </w:rPr>
        <w:t xml:space="preserve">                    - o</w:t>
      </w:r>
      <w:r w:rsidRPr="00BF5969">
        <w:rPr>
          <w:rFonts w:ascii="Verdana" w:hAnsi="Verdana"/>
          <w:sz w:val="18"/>
          <w:szCs w:val="18"/>
        </w:rPr>
        <w:t>soby, które mają wgląd w obraz zarejestrowany przez monitoring wizyjny zobowiązane</w:t>
      </w:r>
    </w:p>
    <w:p w14:paraId="488525F2" w14:textId="77777777" w:rsidR="00777688" w:rsidRDefault="00777688" w:rsidP="00777688">
      <w:pPr>
        <w:suppressAutoHyphens/>
        <w:spacing w:line="276" w:lineRule="auto"/>
        <w:ind w:right="44"/>
        <w:jc w:val="both"/>
        <w:rPr>
          <w:rFonts w:ascii="Verdana" w:hAnsi="Verdana"/>
          <w:sz w:val="18"/>
          <w:szCs w:val="18"/>
        </w:rPr>
      </w:pPr>
      <w:r>
        <w:rPr>
          <w:rFonts w:ascii="Verdana" w:hAnsi="Verdana"/>
          <w:sz w:val="18"/>
          <w:szCs w:val="18"/>
        </w:rPr>
        <w:t xml:space="preserve">                    </w:t>
      </w:r>
      <w:r w:rsidRPr="00BF5969">
        <w:rPr>
          <w:rFonts w:ascii="Verdana" w:hAnsi="Verdana"/>
          <w:sz w:val="18"/>
          <w:szCs w:val="18"/>
        </w:rPr>
        <w:t xml:space="preserve"> </w:t>
      </w:r>
      <w:r>
        <w:rPr>
          <w:rFonts w:ascii="Verdana" w:hAnsi="Verdana"/>
          <w:sz w:val="18"/>
          <w:szCs w:val="18"/>
        </w:rPr>
        <w:t xml:space="preserve"> </w:t>
      </w:r>
      <w:r w:rsidRPr="00BF5969">
        <w:rPr>
          <w:rFonts w:ascii="Verdana" w:hAnsi="Verdana"/>
          <w:sz w:val="18"/>
          <w:szCs w:val="18"/>
        </w:rPr>
        <w:t>są do przestrzegania przepisów prawa w zakresie ochrony danych osobowych, a ich</w:t>
      </w:r>
    </w:p>
    <w:p w14:paraId="370D9B1E" w14:textId="77777777" w:rsidR="00777688" w:rsidRDefault="00777688" w:rsidP="00777688">
      <w:pPr>
        <w:suppressAutoHyphens/>
        <w:spacing w:line="276" w:lineRule="auto"/>
        <w:ind w:right="44"/>
        <w:jc w:val="both"/>
        <w:rPr>
          <w:rFonts w:ascii="Verdana" w:hAnsi="Verdana"/>
          <w:bCs/>
          <w:sz w:val="18"/>
          <w:szCs w:val="18"/>
        </w:rPr>
      </w:pPr>
      <w:r>
        <w:rPr>
          <w:rFonts w:ascii="Verdana" w:hAnsi="Verdana"/>
          <w:sz w:val="18"/>
          <w:szCs w:val="18"/>
        </w:rPr>
        <w:t xml:space="preserve">                    </w:t>
      </w:r>
      <w:r w:rsidRPr="00BF5969">
        <w:rPr>
          <w:rFonts w:ascii="Verdana" w:hAnsi="Verdana"/>
          <w:sz w:val="18"/>
          <w:szCs w:val="18"/>
        </w:rPr>
        <w:t xml:space="preserve"> </w:t>
      </w:r>
      <w:r>
        <w:rPr>
          <w:rFonts w:ascii="Verdana" w:hAnsi="Verdana"/>
          <w:sz w:val="18"/>
          <w:szCs w:val="18"/>
        </w:rPr>
        <w:t xml:space="preserve"> </w:t>
      </w:r>
      <w:r w:rsidRPr="00BF5969">
        <w:rPr>
          <w:rFonts w:ascii="Verdana" w:hAnsi="Verdana"/>
          <w:sz w:val="18"/>
          <w:szCs w:val="18"/>
        </w:rPr>
        <w:t>uprawnienie dostępu do tych danych wymaga nadania  upoważnienia</w:t>
      </w:r>
      <w:r>
        <w:rPr>
          <w:rFonts w:ascii="Verdana" w:hAnsi="Verdana"/>
          <w:bCs/>
          <w:sz w:val="18"/>
          <w:szCs w:val="18"/>
        </w:rPr>
        <w:t xml:space="preserve">  przez Uniwersytet</w:t>
      </w:r>
    </w:p>
    <w:p w14:paraId="20049E73" w14:textId="77777777" w:rsidR="00777688" w:rsidRDefault="00777688" w:rsidP="00777688">
      <w:pPr>
        <w:suppressAutoHyphens/>
        <w:spacing w:line="276" w:lineRule="auto"/>
        <w:ind w:right="44"/>
        <w:jc w:val="both"/>
        <w:rPr>
          <w:rFonts w:ascii="Verdana" w:hAnsi="Verdana"/>
          <w:bCs/>
          <w:sz w:val="18"/>
          <w:szCs w:val="18"/>
        </w:rPr>
      </w:pPr>
      <w:r>
        <w:rPr>
          <w:rFonts w:ascii="Verdana" w:hAnsi="Verdana"/>
          <w:bCs/>
          <w:sz w:val="18"/>
          <w:szCs w:val="18"/>
        </w:rPr>
        <w:t xml:space="preserve">                      Medyczny, </w:t>
      </w:r>
    </w:p>
    <w:p w14:paraId="6C3F5F5E" w14:textId="77777777" w:rsidR="00777688" w:rsidRPr="00472CBA" w:rsidRDefault="00777688" w:rsidP="007509C0">
      <w:pPr>
        <w:pStyle w:val="Akapitzlist"/>
        <w:numPr>
          <w:ilvl w:val="0"/>
          <w:numId w:val="72"/>
        </w:numPr>
        <w:suppressAutoHyphens/>
        <w:spacing w:after="60" w:line="276" w:lineRule="auto"/>
        <w:ind w:left="1276" w:right="44" w:hanging="142"/>
        <w:contextualSpacing w:val="0"/>
        <w:jc w:val="both"/>
        <w:rPr>
          <w:rFonts w:ascii="Verdana" w:hAnsi="Verdana"/>
          <w:bCs/>
          <w:sz w:val="18"/>
          <w:szCs w:val="18"/>
        </w:rPr>
      </w:pPr>
      <w:r w:rsidRPr="00472CBA">
        <w:rPr>
          <w:rFonts w:ascii="Verdana" w:hAnsi="Verdana"/>
          <w:bCs/>
          <w:sz w:val="18"/>
          <w:szCs w:val="18"/>
        </w:rPr>
        <w:t>inicjowanie czynności zmierzających do zapobieżenia dewastacji mienia i obiektów,</w:t>
      </w:r>
    </w:p>
    <w:p w14:paraId="563A7ED3" w14:textId="77777777" w:rsidR="00777688" w:rsidRPr="00472CBA" w:rsidRDefault="00777688" w:rsidP="007509C0">
      <w:pPr>
        <w:pStyle w:val="Akapitzlist"/>
        <w:numPr>
          <w:ilvl w:val="0"/>
          <w:numId w:val="72"/>
        </w:numPr>
        <w:suppressAutoHyphens/>
        <w:spacing w:after="60" w:line="276" w:lineRule="auto"/>
        <w:ind w:left="1276" w:right="44" w:hanging="142"/>
        <w:contextualSpacing w:val="0"/>
        <w:jc w:val="both"/>
        <w:rPr>
          <w:rFonts w:ascii="Verdana" w:hAnsi="Verdana"/>
          <w:bCs/>
          <w:sz w:val="18"/>
          <w:szCs w:val="18"/>
        </w:rPr>
      </w:pPr>
      <w:r w:rsidRPr="00472CBA">
        <w:rPr>
          <w:rFonts w:ascii="Verdana" w:hAnsi="Verdana"/>
          <w:bCs/>
          <w:sz w:val="18"/>
          <w:szCs w:val="18"/>
        </w:rPr>
        <w:t>zgłaszanie zagrożeń pożarowych,</w:t>
      </w:r>
    </w:p>
    <w:p w14:paraId="1D20513A" w14:textId="77777777" w:rsidR="00777688" w:rsidRPr="00472CBA" w:rsidRDefault="00777688" w:rsidP="007509C0">
      <w:pPr>
        <w:pStyle w:val="Akapitzlist"/>
        <w:numPr>
          <w:ilvl w:val="0"/>
          <w:numId w:val="72"/>
        </w:numPr>
        <w:suppressAutoHyphens/>
        <w:spacing w:after="60" w:line="276" w:lineRule="auto"/>
        <w:ind w:left="1276" w:right="44" w:hanging="142"/>
        <w:contextualSpacing w:val="0"/>
        <w:jc w:val="both"/>
        <w:rPr>
          <w:rFonts w:ascii="Verdana" w:hAnsi="Verdana"/>
          <w:bCs/>
          <w:sz w:val="18"/>
          <w:szCs w:val="18"/>
        </w:rPr>
      </w:pPr>
      <w:r w:rsidRPr="00472CBA">
        <w:rPr>
          <w:rFonts w:ascii="Verdana" w:hAnsi="Verdana"/>
          <w:bCs/>
          <w:sz w:val="18"/>
          <w:szCs w:val="18"/>
        </w:rPr>
        <w:t>czynności zmierzające do eliminacji możliwości przedostania się na teren dozorowany osób nieupoważnionych,</w:t>
      </w:r>
    </w:p>
    <w:p w14:paraId="7BD8D91C" w14:textId="77777777" w:rsidR="00777688" w:rsidRDefault="00777688" w:rsidP="007509C0">
      <w:pPr>
        <w:pStyle w:val="Akapitzlist"/>
        <w:numPr>
          <w:ilvl w:val="0"/>
          <w:numId w:val="72"/>
        </w:numPr>
        <w:suppressAutoHyphens/>
        <w:spacing w:after="60" w:line="276" w:lineRule="auto"/>
        <w:ind w:left="1276" w:right="44" w:hanging="142"/>
        <w:contextualSpacing w:val="0"/>
        <w:jc w:val="both"/>
        <w:rPr>
          <w:rFonts w:ascii="Verdana" w:hAnsi="Verdana"/>
          <w:bCs/>
          <w:sz w:val="18"/>
          <w:szCs w:val="18"/>
        </w:rPr>
      </w:pPr>
      <w:r w:rsidRPr="00472CBA">
        <w:rPr>
          <w:rFonts w:ascii="Verdana" w:hAnsi="Verdana"/>
          <w:bCs/>
          <w:sz w:val="18"/>
          <w:szCs w:val="18"/>
        </w:rPr>
        <w:t>powiadomienie Zamawiającego o wszelkich zagrożeniach i zdarzeniach mających wpływ na bezpieczeństwo chronionej nieruchomości</w:t>
      </w:r>
    </w:p>
    <w:p w14:paraId="490E0C78" w14:textId="77777777" w:rsidR="00777688" w:rsidRPr="00C92290" w:rsidRDefault="00777688" w:rsidP="007509C0">
      <w:pPr>
        <w:pStyle w:val="Akapitzlist"/>
        <w:numPr>
          <w:ilvl w:val="0"/>
          <w:numId w:val="72"/>
        </w:numPr>
        <w:suppressAutoHyphens/>
        <w:spacing w:after="60" w:line="276" w:lineRule="auto"/>
        <w:ind w:left="1276" w:right="44" w:hanging="142"/>
        <w:contextualSpacing w:val="0"/>
        <w:jc w:val="both"/>
        <w:rPr>
          <w:rFonts w:ascii="Verdana" w:hAnsi="Verdana"/>
          <w:bCs/>
          <w:sz w:val="18"/>
          <w:szCs w:val="18"/>
        </w:rPr>
      </w:pPr>
      <w:r w:rsidRPr="00C92290">
        <w:rPr>
          <w:rFonts w:ascii="Verdana" w:hAnsi="Verdana"/>
          <w:bCs/>
          <w:sz w:val="18"/>
          <w:szCs w:val="18"/>
        </w:rPr>
        <w:t xml:space="preserve">prowadzenie rejestru osób wchodzących na teren nieruchomości/budynków na podstawie </w:t>
      </w:r>
    </w:p>
    <w:p w14:paraId="3B0136D4" w14:textId="77777777" w:rsidR="00777688" w:rsidRPr="00C92290" w:rsidRDefault="00777688" w:rsidP="00777688">
      <w:pPr>
        <w:suppressAutoHyphens/>
        <w:spacing w:after="60" w:line="276" w:lineRule="auto"/>
        <w:ind w:right="44"/>
        <w:jc w:val="both"/>
        <w:rPr>
          <w:rFonts w:ascii="Verdana" w:hAnsi="Verdana"/>
          <w:bCs/>
          <w:sz w:val="18"/>
          <w:szCs w:val="18"/>
        </w:rPr>
      </w:pPr>
      <w:r w:rsidRPr="00C92290">
        <w:rPr>
          <w:rFonts w:ascii="Verdana" w:hAnsi="Verdana"/>
          <w:bCs/>
          <w:sz w:val="18"/>
          <w:szCs w:val="18"/>
        </w:rPr>
        <w:t xml:space="preserve">           </w:t>
      </w:r>
      <w:r>
        <w:rPr>
          <w:rFonts w:ascii="Verdana" w:hAnsi="Verdana"/>
          <w:bCs/>
          <w:sz w:val="18"/>
          <w:szCs w:val="18"/>
        </w:rPr>
        <w:t xml:space="preserve">         </w:t>
      </w:r>
      <w:r w:rsidRPr="00C92290">
        <w:rPr>
          <w:rFonts w:ascii="Verdana" w:hAnsi="Verdana"/>
          <w:bCs/>
          <w:sz w:val="18"/>
          <w:szCs w:val="18"/>
        </w:rPr>
        <w:t>imiennych upoważnień wydanych przez jednostki Zamawiającego</w:t>
      </w:r>
    </w:p>
    <w:p w14:paraId="38A137AF" w14:textId="77777777" w:rsidR="00777688" w:rsidRPr="00C92290" w:rsidRDefault="00777688" w:rsidP="00777688">
      <w:pPr>
        <w:suppressAutoHyphens/>
        <w:spacing w:after="60" w:line="276" w:lineRule="auto"/>
        <w:ind w:right="44"/>
        <w:jc w:val="both"/>
        <w:rPr>
          <w:rFonts w:ascii="Verdana" w:hAnsi="Verdana"/>
          <w:bCs/>
          <w:sz w:val="18"/>
          <w:szCs w:val="18"/>
        </w:rPr>
      </w:pPr>
    </w:p>
    <w:p w14:paraId="1BE21828" w14:textId="77777777" w:rsidR="00777688" w:rsidRPr="00C92290" w:rsidRDefault="00777688" w:rsidP="007509C0">
      <w:pPr>
        <w:pStyle w:val="Akapitzlist"/>
        <w:numPr>
          <w:ilvl w:val="0"/>
          <w:numId w:val="71"/>
        </w:numPr>
        <w:suppressAutoHyphens/>
        <w:spacing w:after="60" w:line="276" w:lineRule="auto"/>
        <w:ind w:left="851" w:right="44" w:hanging="425"/>
        <w:contextualSpacing w:val="0"/>
        <w:jc w:val="both"/>
        <w:rPr>
          <w:rFonts w:ascii="Verdana" w:hAnsi="Verdana"/>
          <w:b/>
          <w:bCs/>
          <w:sz w:val="18"/>
          <w:szCs w:val="18"/>
        </w:rPr>
      </w:pPr>
      <w:r w:rsidRPr="00C92290">
        <w:rPr>
          <w:rFonts w:ascii="Verdana" w:hAnsi="Verdana"/>
          <w:b/>
          <w:sz w:val="18"/>
          <w:szCs w:val="18"/>
        </w:rPr>
        <w:t>W ramach wykonywanej usługi Wykonawca zobowiązany jest do:</w:t>
      </w:r>
    </w:p>
    <w:p w14:paraId="4BC5795E" w14:textId="77777777" w:rsidR="00777688" w:rsidRPr="002C72A1"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2C72A1">
        <w:rPr>
          <w:rFonts w:ascii="Verdana" w:hAnsi="Verdana"/>
          <w:bCs/>
          <w:sz w:val="18"/>
          <w:szCs w:val="18"/>
        </w:rPr>
        <w:t>zamontowania na własny koszt systemu kontroli obchodu z dostępem Zamawiającego do danych na żądanie,</w:t>
      </w:r>
    </w:p>
    <w:p w14:paraId="71CDE5E2" w14:textId="77777777" w:rsidR="00777688" w:rsidRPr="00F44A73"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2C72A1">
        <w:rPr>
          <w:rFonts w:ascii="Verdana" w:hAnsi="Verdana"/>
          <w:noProof/>
          <w:sz w:val="18"/>
          <w:szCs w:val="18"/>
        </w:rPr>
        <w:t xml:space="preserve">zamontowania urządzeń kontroli zewnętrznej pracy pracownika ochrony w co najmniej </w:t>
      </w:r>
      <w:r w:rsidRPr="002C72A1">
        <w:rPr>
          <w:rFonts w:ascii="Verdana" w:hAnsi="Verdana"/>
          <w:noProof/>
          <w:sz w:val="18"/>
          <w:szCs w:val="18"/>
        </w:rPr>
        <w:br/>
      </w:r>
      <w:r>
        <w:rPr>
          <w:rFonts w:ascii="Verdana" w:hAnsi="Verdana"/>
          <w:b/>
          <w:noProof/>
          <w:sz w:val="18"/>
          <w:szCs w:val="18"/>
        </w:rPr>
        <w:t>10</w:t>
      </w:r>
      <w:r>
        <w:rPr>
          <w:rFonts w:ascii="Verdana" w:hAnsi="Verdana"/>
          <w:noProof/>
          <w:sz w:val="18"/>
          <w:szCs w:val="18"/>
        </w:rPr>
        <w:t xml:space="preserve"> miejscach,</w:t>
      </w:r>
    </w:p>
    <w:p w14:paraId="02F90E09" w14:textId="10916D60" w:rsidR="00777688" w:rsidRPr="00586EA4"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F44A73">
        <w:rPr>
          <w:rFonts w:ascii="Verdana" w:hAnsi="Verdana"/>
          <w:noProof/>
          <w:sz w:val="18"/>
          <w:szCs w:val="18"/>
        </w:rPr>
        <w:t xml:space="preserve">zamontowania urządzeń kontroli wewnętrznej  pracy pracownika ochrony, umiejscowionych wewnątrz budynków w co najmniej </w:t>
      </w:r>
      <w:r>
        <w:rPr>
          <w:rFonts w:ascii="Verdana" w:hAnsi="Verdana"/>
          <w:b/>
          <w:noProof/>
          <w:sz w:val="18"/>
          <w:szCs w:val="18"/>
        </w:rPr>
        <w:t>10</w:t>
      </w:r>
      <w:r>
        <w:rPr>
          <w:rFonts w:ascii="Verdana" w:hAnsi="Verdana"/>
          <w:noProof/>
          <w:sz w:val="18"/>
          <w:szCs w:val="18"/>
        </w:rPr>
        <w:t xml:space="preserve"> miejscach</w:t>
      </w:r>
      <w:r w:rsidR="00B34858">
        <w:rPr>
          <w:rFonts w:ascii="Verdana" w:hAnsi="Verdana"/>
          <w:noProof/>
          <w:sz w:val="18"/>
          <w:szCs w:val="18"/>
        </w:rPr>
        <w:t>,</w:t>
      </w:r>
      <w:r>
        <w:rPr>
          <w:rFonts w:ascii="Verdana" w:hAnsi="Verdana"/>
          <w:noProof/>
          <w:sz w:val="18"/>
          <w:szCs w:val="18"/>
        </w:rPr>
        <w:t xml:space="preserve"> </w:t>
      </w:r>
    </w:p>
    <w:p w14:paraId="279C175C" w14:textId="361DA922" w:rsidR="00777688"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2C72A1">
        <w:rPr>
          <w:rFonts w:ascii="Verdana" w:hAnsi="Verdana"/>
          <w:bCs/>
          <w:sz w:val="18"/>
          <w:szCs w:val="18"/>
        </w:rPr>
        <w:t>wyposażenia pracowników Wykonawcy w nadajniki powiadomienia radiowego, zestawy antynapadowe, telefony komórkowe (numery telefonów komórkowych powinny być udostępnione Zamawiającemu) jednakową odzież ochronną (umundurowanie)</w:t>
      </w:r>
      <w:r w:rsidR="00B34858">
        <w:rPr>
          <w:rFonts w:ascii="Verdana" w:hAnsi="Verdana"/>
          <w:bCs/>
          <w:sz w:val="18"/>
          <w:szCs w:val="18"/>
        </w:rPr>
        <w:t>,</w:t>
      </w:r>
    </w:p>
    <w:p w14:paraId="2A38DEB8" w14:textId="12EA579E" w:rsidR="00777688" w:rsidRPr="002D615E"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2D615E">
        <w:rPr>
          <w:rFonts w:ascii="Verdana" w:hAnsi="Verdana"/>
          <w:color w:val="000000"/>
          <w:sz w:val="18"/>
          <w:szCs w:val="18"/>
        </w:rPr>
        <w:t>dysponowania własną Grupę Interwencyjną na terenie Wrocławia, gwarantującą podjęcie działań w przypadku zagrożenia w czasie nie dłuższym niż 15 minut w dzień tj.  w godz. 06.00-22.00 i 10 minut w nocy tj. w godz. 22.00-06.00, od chwili zgłoszenia . Grupa Interwencyjna powinna składać się z co najmniej dwóch kwalifikowanych pracowników ochrony fizycznej, wyposażonych w środki przymusu bezpośredniego</w:t>
      </w:r>
      <w:r w:rsidR="00B34858">
        <w:rPr>
          <w:rFonts w:ascii="Verdana" w:hAnsi="Verdana"/>
          <w:color w:val="000000"/>
          <w:sz w:val="18"/>
          <w:szCs w:val="18"/>
        </w:rPr>
        <w:t>,</w:t>
      </w:r>
    </w:p>
    <w:p w14:paraId="62C50F76" w14:textId="77777777" w:rsidR="00777688" w:rsidRPr="002C72A1"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2C72A1">
        <w:rPr>
          <w:rFonts w:ascii="Verdana" w:hAnsi="Verdana"/>
          <w:bCs/>
          <w:sz w:val="18"/>
          <w:szCs w:val="18"/>
        </w:rPr>
        <w:t>oznakowania terenu widocznymi i estetycznymi tabliczkami informującymi o nazwie firmy realizującej ochronę i monitorowanie</w:t>
      </w:r>
    </w:p>
    <w:p w14:paraId="3CEEFACF" w14:textId="77777777" w:rsidR="00777688" w:rsidRPr="002C72A1"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2C72A1">
        <w:rPr>
          <w:rFonts w:ascii="Verdana" w:hAnsi="Verdana"/>
          <w:sz w:val="18"/>
          <w:szCs w:val="18"/>
        </w:rPr>
        <w:t>odnotowania w książce dyżurów godziny rozpoczęcia i zakończenia dyżuru</w:t>
      </w:r>
    </w:p>
    <w:p w14:paraId="3718A1FB" w14:textId="77777777" w:rsidR="00777688" w:rsidRPr="0023415A"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Pr>
          <w:rFonts w:ascii="Verdana" w:hAnsi="Verdana"/>
          <w:sz w:val="18"/>
          <w:szCs w:val="18"/>
        </w:rPr>
        <w:t>przeszkolenia pracowników w zakresie przestrzegania przepisów BHP i ppoż.,</w:t>
      </w:r>
    </w:p>
    <w:p w14:paraId="470AD84D" w14:textId="77777777" w:rsidR="00777688"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Pr>
          <w:rFonts w:ascii="Verdana" w:hAnsi="Verdana"/>
          <w:bCs/>
          <w:sz w:val="18"/>
          <w:szCs w:val="18"/>
        </w:rPr>
        <w:t>w</w:t>
      </w:r>
      <w:r w:rsidRPr="0023415A">
        <w:rPr>
          <w:rFonts w:ascii="Verdana" w:hAnsi="Verdana"/>
          <w:bCs/>
          <w:sz w:val="18"/>
          <w:szCs w:val="18"/>
        </w:rPr>
        <w:t xml:space="preserve"> przypadku stwierdzenia faktu dokonania włamania do obiektu chronionego lub innego zagrożenia, np. pożarem Wykonawca:</w:t>
      </w:r>
    </w:p>
    <w:p w14:paraId="0618CBB5" w14:textId="77777777" w:rsidR="00777688" w:rsidRPr="0023415A" w:rsidRDefault="00777688" w:rsidP="007509C0">
      <w:pPr>
        <w:pStyle w:val="Akapitzlist"/>
        <w:numPr>
          <w:ilvl w:val="0"/>
          <w:numId w:val="49"/>
        </w:numPr>
        <w:suppressAutoHyphens/>
        <w:spacing w:after="60" w:line="276" w:lineRule="auto"/>
        <w:ind w:left="852" w:right="44" w:hanging="284"/>
        <w:contextualSpacing w:val="0"/>
        <w:jc w:val="both"/>
        <w:rPr>
          <w:rFonts w:ascii="Verdana" w:hAnsi="Verdana"/>
          <w:bCs/>
          <w:sz w:val="18"/>
          <w:szCs w:val="18"/>
        </w:rPr>
      </w:pPr>
      <w:r>
        <w:rPr>
          <w:rFonts w:ascii="Verdana" w:hAnsi="Verdana"/>
          <w:bCs/>
          <w:sz w:val="18"/>
          <w:szCs w:val="18"/>
        </w:rPr>
        <w:t>z</w:t>
      </w:r>
      <w:r w:rsidRPr="0023415A">
        <w:rPr>
          <w:rFonts w:ascii="Verdana" w:hAnsi="Verdana"/>
          <w:bCs/>
          <w:sz w:val="18"/>
          <w:szCs w:val="18"/>
        </w:rPr>
        <w:t>awiadomi w trybie natychmiastowym odpowiednie specjalistyczne służby (organa Policji, Straż Pożarną, Pogotowie, itp.) oraz zabezpieczy obiekt dozorem fizycznym do czasu przybycia służb,</w:t>
      </w:r>
    </w:p>
    <w:p w14:paraId="004B880B" w14:textId="77777777" w:rsidR="00777688" w:rsidRPr="0023415A" w:rsidRDefault="00777688" w:rsidP="007509C0">
      <w:pPr>
        <w:pStyle w:val="Akapitzlist"/>
        <w:numPr>
          <w:ilvl w:val="0"/>
          <w:numId w:val="49"/>
        </w:numPr>
        <w:suppressAutoHyphens/>
        <w:spacing w:after="60" w:line="276" w:lineRule="auto"/>
        <w:ind w:left="852" w:right="44" w:hanging="284"/>
        <w:contextualSpacing w:val="0"/>
        <w:jc w:val="both"/>
        <w:rPr>
          <w:rFonts w:ascii="Verdana" w:hAnsi="Verdana"/>
          <w:bCs/>
          <w:sz w:val="18"/>
          <w:szCs w:val="18"/>
        </w:rPr>
      </w:pPr>
      <w:r w:rsidRPr="0023415A">
        <w:rPr>
          <w:rFonts w:ascii="Verdana" w:hAnsi="Verdana"/>
          <w:bCs/>
          <w:sz w:val="18"/>
          <w:szCs w:val="18"/>
        </w:rPr>
        <w:t>niezwłocznie powiadomi o zdarzeniu Zamawiającego, po czym wspólnie z nim ustali dalszy tryb prowadzenia ochrony</w:t>
      </w:r>
      <w:r>
        <w:rPr>
          <w:rFonts w:ascii="Verdana" w:hAnsi="Verdana"/>
          <w:bCs/>
          <w:sz w:val="18"/>
          <w:szCs w:val="18"/>
        </w:rPr>
        <w:t>,</w:t>
      </w:r>
      <w:r w:rsidRPr="0023415A">
        <w:rPr>
          <w:rFonts w:ascii="Verdana" w:hAnsi="Verdana"/>
          <w:bCs/>
          <w:sz w:val="18"/>
          <w:szCs w:val="18"/>
        </w:rPr>
        <w:t xml:space="preserve"> </w:t>
      </w:r>
    </w:p>
    <w:p w14:paraId="6CAEC4B1" w14:textId="77777777" w:rsidR="00777688" w:rsidRPr="0023415A" w:rsidRDefault="00777688" w:rsidP="007509C0">
      <w:pPr>
        <w:pStyle w:val="Akapitzlist"/>
        <w:numPr>
          <w:ilvl w:val="0"/>
          <w:numId w:val="49"/>
        </w:numPr>
        <w:suppressAutoHyphens/>
        <w:spacing w:after="60" w:line="276" w:lineRule="auto"/>
        <w:ind w:left="852" w:right="44" w:hanging="284"/>
        <w:contextualSpacing w:val="0"/>
        <w:jc w:val="both"/>
        <w:rPr>
          <w:rFonts w:ascii="Verdana" w:hAnsi="Verdana"/>
          <w:bCs/>
          <w:sz w:val="18"/>
          <w:szCs w:val="18"/>
        </w:rPr>
      </w:pPr>
      <w:r w:rsidRPr="0023415A">
        <w:rPr>
          <w:rFonts w:ascii="Verdana" w:hAnsi="Verdana"/>
          <w:bCs/>
          <w:sz w:val="18"/>
          <w:szCs w:val="18"/>
        </w:rPr>
        <w:t xml:space="preserve">odnotuje fakt </w:t>
      </w:r>
      <w:r>
        <w:rPr>
          <w:rFonts w:ascii="Verdana" w:hAnsi="Verdana"/>
          <w:bCs/>
          <w:sz w:val="18"/>
          <w:szCs w:val="18"/>
        </w:rPr>
        <w:t>zaistnienia</w:t>
      </w:r>
      <w:r w:rsidRPr="0023415A">
        <w:rPr>
          <w:rFonts w:ascii="Verdana" w:hAnsi="Verdana"/>
          <w:bCs/>
          <w:sz w:val="18"/>
          <w:szCs w:val="18"/>
        </w:rPr>
        <w:t xml:space="preserve"> zdarzenia w książce kontroli służb, nie później niż przy zdaniu obiektu na końcu danej służby</w:t>
      </w:r>
      <w:r>
        <w:rPr>
          <w:rFonts w:ascii="Verdana" w:hAnsi="Verdana"/>
          <w:bCs/>
          <w:sz w:val="18"/>
          <w:szCs w:val="18"/>
        </w:rPr>
        <w:t>.</w:t>
      </w:r>
      <w:r w:rsidRPr="0023415A">
        <w:rPr>
          <w:rFonts w:ascii="Verdana" w:hAnsi="Verdana"/>
          <w:bCs/>
          <w:sz w:val="18"/>
          <w:szCs w:val="18"/>
        </w:rPr>
        <w:t xml:space="preserve"> </w:t>
      </w:r>
    </w:p>
    <w:p w14:paraId="07BCAB13" w14:textId="77777777" w:rsidR="00777688" w:rsidRPr="006F65CB" w:rsidRDefault="00777688" w:rsidP="00531C0F">
      <w:pPr>
        <w:suppressAutoHyphens/>
        <w:spacing w:after="60" w:line="276" w:lineRule="auto"/>
        <w:ind w:left="568" w:right="44"/>
        <w:jc w:val="both"/>
        <w:rPr>
          <w:rFonts w:ascii="Verdana" w:hAnsi="Verdana"/>
          <w:bCs/>
          <w:sz w:val="18"/>
          <w:szCs w:val="18"/>
        </w:rPr>
      </w:pPr>
      <w:r w:rsidRPr="0023415A">
        <w:rPr>
          <w:rFonts w:ascii="Verdana" w:hAnsi="Verdana"/>
          <w:bCs/>
          <w:sz w:val="18"/>
          <w:szCs w:val="18"/>
        </w:rPr>
        <w:t xml:space="preserve">O terminie ustaleń szkody oraz przeprowadzenia inwentaryzacji - Zamawiający poinformuje Wykonawcę pisemnie bądź faxem, bowiem ustalenia te winny być przeprowadzone </w:t>
      </w:r>
      <w:r>
        <w:rPr>
          <w:rFonts w:ascii="Verdana" w:hAnsi="Verdana"/>
          <w:bCs/>
          <w:sz w:val="18"/>
          <w:szCs w:val="18"/>
        </w:rPr>
        <w:br/>
      </w:r>
      <w:r w:rsidRPr="0023415A">
        <w:rPr>
          <w:rFonts w:ascii="Verdana" w:hAnsi="Verdana"/>
          <w:bCs/>
          <w:sz w:val="18"/>
          <w:szCs w:val="18"/>
        </w:rPr>
        <w:t>w obecności pracown</w:t>
      </w:r>
      <w:r>
        <w:rPr>
          <w:rFonts w:ascii="Verdana" w:hAnsi="Verdana"/>
          <w:bCs/>
          <w:sz w:val="18"/>
          <w:szCs w:val="18"/>
        </w:rPr>
        <w:t>ika Wykonawcy,</w:t>
      </w:r>
    </w:p>
    <w:p w14:paraId="6BFBA1A3" w14:textId="77777777" w:rsidR="00777688"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Pr>
          <w:rFonts w:ascii="Verdana" w:hAnsi="Verdana"/>
          <w:bCs/>
          <w:sz w:val="18"/>
          <w:szCs w:val="18"/>
        </w:rPr>
        <w:t>pilnowania, aby po zakończeniu pracy w strzeżonym obiekcie lub na jego terenie przebywały tylko osoby posiadające zezwolenie przełożonego,</w:t>
      </w:r>
    </w:p>
    <w:p w14:paraId="2F74CAB9" w14:textId="77777777" w:rsidR="00777688"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Pr>
          <w:rFonts w:ascii="Verdana" w:hAnsi="Verdana"/>
          <w:bCs/>
          <w:sz w:val="18"/>
          <w:szCs w:val="18"/>
        </w:rPr>
        <w:t>zamykania</w:t>
      </w:r>
      <w:r w:rsidRPr="002F4F7D">
        <w:rPr>
          <w:rFonts w:ascii="Verdana" w:hAnsi="Verdana"/>
          <w:bCs/>
          <w:sz w:val="18"/>
          <w:szCs w:val="18"/>
        </w:rPr>
        <w:t xml:space="preserve"> </w:t>
      </w:r>
      <w:r>
        <w:rPr>
          <w:rFonts w:ascii="Verdana" w:hAnsi="Verdana"/>
          <w:bCs/>
          <w:sz w:val="18"/>
          <w:szCs w:val="18"/>
        </w:rPr>
        <w:t xml:space="preserve">wszystkich </w:t>
      </w:r>
      <w:r w:rsidRPr="002F4F7D">
        <w:rPr>
          <w:rFonts w:ascii="Verdana" w:hAnsi="Verdana"/>
          <w:bCs/>
          <w:sz w:val="18"/>
          <w:szCs w:val="18"/>
        </w:rPr>
        <w:t xml:space="preserve">drzwi </w:t>
      </w:r>
      <w:r>
        <w:rPr>
          <w:rFonts w:ascii="Verdana" w:hAnsi="Verdana"/>
          <w:bCs/>
          <w:sz w:val="18"/>
          <w:szCs w:val="18"/>
        </w:rPr>
        <w:t xml:space="preserve">wejściowych </w:t>
      </w:r>
      <w:r w:rsidRPr="002F4F7D">
        <w:rPr>
          <w:rFonts w:ascii="Verdana" w:hAnsi="Verdana"/>
          <w:bCs/>
          <w:sz w:val="18"/>
          <w:szCs w:val="18"/>
        </w:rPr>
        <w:t xml:space="preserve"> </w:t>
      </w:r>
      <w:r>
        <w:rPr>
          <w:rFonts w:ascii="Verdana" w:hAnsi="Verdana"/>
          <w:bCs/>
          <w:sz w:val="18"/>
          <w:szCs w:val="18"/>
        </w:rPr>
        <w:t xml:space="preserve">do budynku </w:t>
      </w:r>
      <w:r w:rsidRPr="002F4F7D">
        <w:rPr>
          <w:rFonts w:ascii="Verdana" w:hAnsi="Verdana"/>
          <w:bCs/>
          <w:sz w:val="18"/>
          <w:szCs w:val="18"/>
        </w:rPr>
        <w:t>w taki sposób, aby nie można było ich otworzyć bez działania przestępczego i specjalnych narzędzi</w:t>
      </w:r>
      <w:r>
        <w:rPr>
          <w:rFonts w:ascii="Verdana" w:hAnsi="Verdana"/>
          <w:bCs/>
          <w:sz w:val="18"/>
          <w:szCs w:val="18"/>
        </w:rPr>
        <w:t>.</w:t>
      </w:r>
    </w:p>
    <w:p w14:paraId="2E91F340" w14:textId="77777777" w:rsidR="00777688"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Pr>
          <w:rFonts w:ascii="Verdana" w:hAnsi="Verdana"/>
          <w:bCs/>
          <w:sz w:val="18"/>
          <w:szCs w:val="18"/>
        </w:rPr>
        <w:t>u</w:t>
      </w:r>
      <w:r w:rsidRPr="00724533">
        <w:rPr>
          <w:rFonts w:ascii="Verdana" w:hAnsi="Verdana"/>
          <w:bCs/>
          <w:sz w:val="18"/>
          <w:szCs w:val="18"/>
        </w:rPr>
        <w:t xml:space="preserve">trzymywanie w czystości swojego miejsca pracy i otoczenia, (sprzątanie portierni, sprzątanie otoczenia portierni, zamiatanie, w okresie jesiennym usuwanie liści w okresie zimowym odśnieżanie i likwidacja </w:t>
      </w:r>
      <w:r>
        <w:rPr>
          <w:rFonts w:ascii="Verdana" w:hAnsi="Verdana"/>
          <w:bCs/>
          <w:sz w:val="18"/>
          <w:szCs w:val="18"/>
        </w:rPr>
        <w:t>gołoledzi wokół dozorowanego budynku</w:t>
      </w:r>
      <w:r w:rsidRPr="00724533">
        <w:rPr>
          <w:rFonts w:ascii="Verdana" w:hAnsi="Verdana"/>
          <w:bCs/>
          <w:sz w:val="18"/>
          <w:szCs w:val="18"/>
        </w:rPr>
        <w:t xml:space="preserve"> </w:t>
      </w:r>
      <w:r>
        <w:rPr>
          <w:rFonts w:ascii="Verdana" w:hAnsi="Verdana"/>
          <w:bCs/>
          <w:sz w:val="18"/>
          <w:szCs w:val="18"/>
        </w:rPr>
        <w:t>( obręb prac zakreślono  na zał. mapce )</w:t>
      </w:r>
    </w:p>
    <w:p w14:paraId="302DA223" w14:textId="77777777" w:rsidR="00777688" w:rsidRPr="002D615E"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2D615E">
        <w:rPr>
          <w:rFonts w:ascii="Verdana" w:hAnsi="Verdana"/>
          <w:sz w:val="18"/>
          <w:szCs w:val="18"/>
        </w:rPr>
        <w:t>Wykonawca ponosi odpowiedzialność za szkody powstałe w mieniu z przyczyn leżących po stronie Wykonawcy.</w:t>
      </w:r>
    </w:p>
    <w:p w14:paraId="61B1E1EB" w14:textId="77777777" w:rsidR="00777688" w:rsidRPr="002D615E"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2D615E">
        <w:rPr>
          <w:rFonts w:ascii="Verdana" w:hAnsi="Verdana"/>
          <w:sz w:val="18"/>
          <w:szCs w:val="18"/>
        </w:rPr>
        <w:t xml:space="preserve">Wykonawca zobowiązuje się chronić mienie Zamawiającego ze szczególną starannością i przyjmuje na siebie pełną odpowiedzialność za </w:t>
      </w:r>
      <w:r>
        <w:rPr>
          <w:rFonts w:ascii="Verdana" w:hAnsi="Verdana"/>
          <w:sz w:val="18"/>
          <w:szCs w:val="18"/>
        </w:rPr>
        <w:t>szkody wyrządzone przez osoby trzecie np. zniszczenie elewacji budynku.</w:t>
      </w:r>
    </w:p>
    <w:p w14:paraId="0034DFF9" w14:textId="77777777" w:rsidR="00777688" w:rsidRPr="00C848B0"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sidRPr="002D615E">
        <w:rPr>
          <w:rFonts w:ascii="Verdana" w:hAnsi="Verdana"/>
          <w:sz w:val="18"/>
          <w:szCs w:val="18"/>
        </w:rPr>
        <w:t>Odpowiedzialność Wykonawcy z tytułu wyrządzonej szkody w mieniu stanowiącym własność Zamawiającego oceniana będzie na zasadach określonych w przepisach Kodeksu Cywilnego.</w:t>
      </w:r>
    </w:p>
    <w:p w14:paraId="078100A4" w14:textId="77777777" w:rsidR="00777688" w:rsidRPr="002D615E" w:rsidRDefault="00777688" w:rsidP="007509C0">
      <w:pPr>
        <w:pStyle w:val="Akapitzlist"/>
        <w:numPr>
          <w:ilvl w:val="0"/>
          <w:numId w:val="73"/>
        </w:numPr>
        <w:suppressAutoHyphens/>
        <w:spacing w:after="60" w:line="276" w:lineRule="auto"/>
        <w:ind w:left="1211" w:right="44"/>
        <w:contextualSpacing w:val="0"/>
        <w:jc w:val="both"/>
        <w:rPr>
          <w:rFonts w:ascii="Verdana" w:hAnsi="Verdana"/>
          <w:bCs/>
          <w:sz w:val="18"/>
          <w:szCs w:val="18"/>
        </w:rPr>
      </w:pPr>
      <w:r>
        <w:rPr>
          <w:rFonts w:ascii="Verdana" w:hAnsi="Verdana"/>
          <w:sz w:val="18"/>
          <w:szCs w:val="18"/>
        </w:rPr>
        <w:t xml:space="preserve">Wykonawca zobowiązany jest do posiadania aktualnej polisy od odpowiedzialności cywilnej OC w zakresie ochrony mienia o wartości minimum 500 000,00PLN w całym okresie obowiązywania umowy. </w:t>
      </w:r>
    </w:p>
    <w:p w14:paraId="7B025B5C" w14:textId="77777777" w:rsidR="00777688" w:rsidRPr="00433A26" w:rsidRDefault="00777688" w:rsidP="007509C0">
      <w:pPr>
        <w:pStyle w:val="Akapitzlist"/>
        <w:numPr>
          <w:ilvl w:val="0"/>
          <w:numId w:val="71"/>
        </w:numPr>
        <w:tabs>
          <w:tab w:val="left" w:pos="4718"/>
          <w:tab w:val="left" w:pos="6096"/>
        </w:tabs>
        <w:spacing w:line="276" w:lineRule="auto"/>
        <w:jc w:val="both"/>
        <w:rPr>
          <w:rFonts w:ascii="Verdana" w:hAnsi="Verdana"/>
          <w:b/>
          <w:bCs/>
          <w:sz w:val="18"/>
          <w:szCs w:val="18"/>
          <w:u w:val="single"/>
        </w:rPr>
      </w:pPr>
      <w:r w:rsidRPr="00433A26">
        <w:rPr>
          <w:rFonts w:ascii="Verdana" w:hAnsi="Verdana"/>
          <w:b/>
          <w:bCs/>
          <w:sz w:val="18"/>
          <w:szCs w:val="18"/>
        </w:rPr>
        <w:t>Wykonawcy w trakcie pełnienia służby/dyżuru zabrania się:</w:t>
      </w:r>
    </w:p>
    <w:p w14:paraId="2477C117" w14:textId="77777777" w:rsidR="00777688" w:rsidRPr="00433A26" w:rsidRDefault="00777688" w:rsidP="007509C0">
      <w:pPr>
        <w:pStyle w:val="Akapitzlist"/>
        <w:numPr>
          <w:ilvl w:val="0"/>
          <w:numId w:val="74"/>
        </w:numPr>
        <w:tabs>
          <w:tab w:val="left" w:pos="4718"/>
          <w:tab w:val="left" w:pos="6096"/>
        </w:tabs>
        <w:spacing w:line="276" w:lineRule="auto"/>
        <w:jc w:val="both"/>
        <w:rPr>
          <w:rFonts w:ascii="Verdana" w:hAnsi="Verdana"/>
          <w:b/>
          <w:bCs/>
          <w:sz w:val="18"/>
          <w:szCs w:val="18"/>
          <w:u w:val="single"/>
        </w:rPr>
      </w:pPr>
      <w:r w:rsidRPr="00433A26">
        <w:rPr>
          <w:rFonts w:ascii="Verdana" w:hAnsi="Verdana"/>
          <w:bCs/>
          <w:sz w:val="18"/>
          <w:szCs w:val="18"/>
        </w:rPr>
        <w:t>przebywania na portierni/posterunku osób postronnych</w:t>
      </w:r>
    </w:p>
    <w:p w14:paraId="21375078" w14:textId="77777777" w:rsidR="00777688" w:rsidRPr="00433A26" w:rsidRDefault="00777688" w:rsidP="007509C0">
      <w:pPr>
        <w:pStyle w:val="Akapitzlist"/>
        <w:numPr>
          <w:ilvl w:val="0"/>
          <w:numId w:val="74"/>
        </w:numPr>
        <w:tabs>
          <w:tab w:val="left" w:pos="4718"/>
          <w:tab w:val="left" w:pos="6096"/>
        </w:tabs>
        <w:spacing w:line="276" w:lineRule="auto"/>
        <w:jc w:val="both"/>
        <w:rPr>
          <w:rFonts w:ascii="Verdana" w:hAnsi="Verdana"/>
          <w:b/>
          <w:bCs/>
          <w:sz w:val="18"/>
          <w:szCs w:val="18"/>
          <w:u w:val="single"/>
        </w:rPr>
      </w:pPr>
      <w:r>
        <w:rPr>
          <w:rFonts w:ascii="Verdana" w:hAnsi="Verdana"/>
          <w:bCs/>
          <w:sz w:val="18"/>
          <w:szCs w:val="18"/>
        </w:rPr>
        <w:t>p</w:t>
      </w:r>
      <w:r w:rsidRPr="00433A26">
        <w:rPr>
          <w:rFonts w:ascii="Verdana" w:hAnsi="Verdana"/>
          <w:bCs/>
          <w:sz w:val="18"/>
          <w:szCs w:val="18"/>
        </w:rPr>
        <w:t>alenia tytoniu, spożywania napojów alkoholowych i innych środków odurzających</w:t>
      </w:r>
    </w:p>
    <w:p w14:paraId="6216DF83" w14:textId="77777777" w:rsidR="00777688" w:rsidRPr="00433A26" w:rsidRDefault="00777688" w:rsidP="007509C0">
      <w:pPr>
        <w:pStyle w:val="Akapitzlist"/>
        <w:numPr>
          <w:ilvl w:val="0"/>
          <w:numId w:val="74"/>
        </w:numPr>
        <w:tabs>
          <w:tab w:val="left" w:pos="4718"/>
          <w:tab w:val="left" w:pos="6096"/>
        </w:tabs>
        <w:spacing w:line="276" w:lineRule="auto"/>
        <w:jc w:val="both"/>
        <w:rPr>
          <w:rFonts w:ascii="Verdana" w:hAnsi="Verdana"/>
          <w:b/>
          <w:bCs/>
          <w:sz w:val="18"/>
          <w:szCs w:val="18"/>
          <w:u w:val="single"/>
        </w:rPr>
      </w:pPr>
      <w:r>
        <w:rPr>
          <w:rFonts w:ascii="Verdana" w:hAnsi="Verdana"/>
          <w:bCs/>
          <w:sz w:val="18"/>
          <w:szCs w:val="18"/>
        </w:rPr>
        <w:t>s</w:t>
      </w:r>
      <w:r w:rsidRPr="00433A26">
        <w:rPr>
          <w:rFonts w:ascii="Verdana" w:hAnsi="Verdana"/>
          <w:bCs/>
          <w:sz w:val="18"/>
          <w:szCs w:val="18"/>
        </w:rPr>
        <w:t>potkań towarzyskich</w:t>
      </w:r>
    </w:p>
    <w:p w14:paraId="22898F37" w14:textId="77777777" w:rsidR="00777688" w:rsidRPr="00433A26" w:rsidRDefault="00777688" w:rsidP="007509C0">
      <w:pPr>
        <w:numPr>
          <w:ilvl w:val="0"/>
          <w:numId w:val="74"/>
        </w:numPr>
        <w:tabs>
          <w:tab w:val="left" w:pos="4718"/>
          <w:tab w:val="left" w:pos="6096"/>
        </w:tabs>
        <w:spacing w:line="276" w:lineRule="auto"/>
        <w:jc w:val="both"/>
        <w:rPr>
          <w:rFonts w:ascii="Verdana" w:hAnsi="Verdana"/>
          <w:bCs/>
          <w:sz w:val="18"/>
          <w:szCs w:val="18"/>
        </w:rPr>
      </w:pPr>
      <w:r>
        <w:rPr>
          <w:rFonts w:ascii="Verdana" w:hAnsi="Verdana"/>
          <w:bCs/>
          <w:sz w:val="18"/>
          <w:szCs w:val="18"/>
        </w:rPr>
        <w:t>p</w:t>
      </w:r>
      <w:r w:rsidRPr="00433A26">
        <w:rPr>
          <w:rFonts w:ascii="Verdana" w:hAnsi="Verdana"/>
          <w:bCs/>
          <w:sz w:val="18"/>
          <w:szCs w:val="18"/>
        </w:rPr>
        <w:t xml:space="preserve">orzucenia miejsca pełnienia służby/dyżuru i przerwania dozoru </w:t>
      </w:r>
      <w:r>
        <w:rPr>
          <w:rFonts w:ascii="Verdana" w:hAnsi="Verdana"/>
          <w:bCs/>
          <w:sz w:val="18"/>
          <w:szCs w:val="18"/>
        </w:rPr>
        <w:t>obiektu</w:t>
      </w:r>
    </w:p>
    <w:p w14:paraId="1247F6AB" w14:textId="77777777" w:rsidR="00777688" w:rsidRPr="00433A26" w:rsidRDefault="00777688" w:rsidP="007509C0">
      <w:pPr>
        <w:numPr>
          <w:ilvl w:val="0"/>
          <w:numId w:val="74"/>
        </w:numPr>
        <w:tabs>
          <w:tab w:val="left" w:pos="4718"/>
          <w:tab w:val="left" w:pos="6096"/>
        </w:tabs>
        <w:spacing w:line="276" w:lineRule="auto"/>
        <w:jc w:val="both"/>
        <w:rPr>
          <w:rFonts w:ascii="Verdana" w:hAnsi="Verdana"/>
          <w:bCs/>
          <w:sz w:val="18"/>
          <w:szCs w:val="18"/>
        </w:rPr>
      </w:pPr>
      <w:r>
        <w:rPr>
          <w:rFonts w:ascii="Verdana" w:hAnsi="Verdana"/>
          <w:bCs/>
          <w:sz w:val="18"/>
          <w:szCs w:val="18"/>
        </w:rPr>
        <w:t>w</w:t>
      </w:r>
      <w:r w:rsidRPr="00433A26">
        <w:rPr>
          <w:rFonts w:ascii="Verdana" w:hAnsi="Verdana"/>
          <w:bCs/>
          <w:sz w:val="18"/>
          <w:szCs w:val="18"/>
        </w:rPr>
        <w:t>ykonywania innych czynności uniemożliwiających realizowanie przedmiotu umowy</w:t>
      </w:r>
    </w:p>
    <w:p w14:paraId="6DCEAEBF" w14:textId="77777777" w:rsidR="00777688" w:rsidRPr="00433A26" w:rsidRDefault="00777688" w:rsidP="007509C0">
      <w:pPr>
        <w:numPr>
          <w:ilvl w:val="0"/>
          <w:numId w:val="74"/>
        </w:numPr>
        <w:tabs>
          <w:tab w:val="left" w:pos="4718"/>
          <w:tab w:val="left" w:pos="6096"/>
        </w:tabs>
        <w:spacing w:line="276" w:lineRule="auto"/>
        <w:jc w:val="both"/>
        <w:rPr>
          <w:rFonts w:ascii="Verdana" w:hAnsi="Verdana"/>
          <w:bCs/>
          <w:sz w:val="18"/>
          <w:szCs w:val="18"/>
        </w:rPr>
      </w:pPr>
      <w:r>
        <w:rPr>
          <w:rFonts w:ascii="Verdana" w:hAnsi="Verdana"/>
          <w:bCs/>
          <w:sz w:val="18"/>
          <w:szCs w:val="18"/>
        </w:rPr>
        <w:t>p</w:t>
      </w:r>
      <w:r w:rsidRPr="00433A26">
        <w:rPr>
          <w:rFonts w:ascii="Verdana" w:hAnsi="Verdana"/>
          <w:bCs/>
          <w:sz w:val="18"/>
          <w:szCs w:val="18"/>
        </w:rPr>
        <w:t>rzyjmowania wszelkich przesyłek, awizo, pokwitowań odbioru paczek i listów</w:t>
      </w:r>
    </w:p>
    <w:p w14:paraId="2D12D12B" w14:textId="77777777" w:rsidR="00777688" w:rsidRPr="00C30C6D" w:rsidRDefault="00777688" w:rsidP="007509C0">
      <w:pPr>
        <w:pStyle w:val="Akapitzlist"/>
        <w:numPr>
          <w:ilvl w:val="0"/>
          <w:numId w:val="71"/>
        </w:numPr>
        <w:suppressAutoHyphens/>
        <w:spacing w:after="60" w:line="276" w:lineRule="auto"/>
        <w:ind w:right="44"/>
        <w:jc w:val="both"/>
        <w:rPr>
          <w:rFonts w:ascii="Verdana" w:hAnsi="Verdana"/>
          <w:b/>
          <w:bCs/>
          <w:sz w:val="18"/>
          <w:szCs w:val="18"/>
        </w:rPr>
      </w:pPr>
      <w:r w:rsidRPr="00C30C6D">
        <w:rPr>
          <w:rFonts w:ascii="Verdana" w:hAnsi="Verdana"/>
          <w:b/>
          <w:bCs/>
          <w:sz w:val="18"/>
          <w:szCs w:val="18"/>
        </w:rPr>
        <w:t>Zamawiający zobowiązuje się do:</w:t>
      </w:r>
    </w:p>
    <w:p w14:paraId="45EF3B28" w14:textId="77777777" w:rsidR="00777688" w:rsidRDefault="00777688" w:rsidP="007509C0">
      <w:pPr>
        <w:pStyle w:val="Akapitzlist"/>
        <w:numPr>
          <w:ilvl w:val="0"/>
          <w:numId w:val="75"/>
        </w:numPr>
        <w:spacing w:after="60" w:line="276" w:lineRule="auto"/>
        <w:ind w:right="-262"/>
        <w:contextualSpacing w:val="0"/>
        <w:jc w:val="both"/>
        <w:rPr>
          <w:rFonts w:ascii="Verdana" w:hAnsi="Verdana"/>
          <w:noProof/>
          <w:sz w:val="18"/>
          <w:szCs w:val="18"/>
        </w:rPr>
      </w:pPr>
      <w:r>
        <w:rPr>
          <w:rFonts w:ascii="Verdana" w:hAnsi="Verdana"/>
          <w:noProof/>
          <w:sz w:val="18"/>
          <w:szCs w:val="18"/>
        </w:rPr>
        <w:t>wskazania miejsca montażu:</w:t>
      </w:r>
    </w:p>
    <w:p w14:paraId="05BD53E3" w14:textId="77777777" w:rsidR="00777688" w:rsidRPr="00F44A73" w:rsidRDefault="00777688" w:rsidP="007509C0">
      <w:pPr>
        <w:pStyle w:val="Akapitzlist"/>
        <w:numPr>
          <w:ilvl w:val="0"/>
          <w:numId w:val="59"/>
        </w:numPr>
        <w:spacing w:after="60" w:line="276" w:lineRule="auto"/>
        <w:ind w:right="-262"/>
        <w:jc w:val="both"/>
        <w:rPr>
          <w:rFonts w:ascii="Verdana" w:hAnsi="Verdana"/>
          <w:noProof/>
          <w:sz w:val="18"/>
          <w:szCs w:val="18"/>
        </w:rPr>
      </w:pPr>
      <w:r w:rsidRPr="00235151">
        <w:rPr>
          <w:rFonts w:ascii="Verdana" w:hAnsi="Verdana"/>
          <w:noProof/>
          <w:sz w:val="18"/>
          <w:szCs w:val="18"/>
        </w:rPr>
        <w:t xml:space="preserve">urządzeń kontroli zewnętrznej pracy pracownika ochrony </w:t>
      </w:r>
      <w:r>
        <w:rPr>
          <w:rFonts w:ascii="Verdana" w:hAnsi="Verdana"/>
          <w:noProof/>
          <w:sz w:val="18"/>
          <w:szCs w:val="18"/>
        </w:rPr>
        <w:t>(</w:t>
      </w:r>
      <w:r w:rsidRPr="00F44A73">
        <w:rPr>
          <w:rFonts w:ascii="Verdana" w:hAnsi="Verdana"/>
          <w:noProof/>
          <w:sz w:val="18"/>
          <w:szCs w:val="18"/>
        </w:rPr>
        <w:t xml:space="preserve">co najmniej </w:t>
      </w:r>
      <w:r>
        <w:rPr>
          <w:rFonts w:ascii="Verdana" w:hAnsi="Verdana"/>
          <w:noProof/>
          <w:sz w:val="18"/>
          <w:szCs w:val="18"/>
        </w:rPr>
        <w:t>10</w:t>
      </w:r>
      <w:r w:rsidRPr="00F44A73">
        <w:rPr>
          <w:rFonts w:ascii="Verdana" w:hAnsi="Verdana"/>
          <w:noProof/>
          <w:sz w:val="18"/>
          <w:szCs w:val="18"/>
        </w:rPr>
        <w:t xml:space="preserve"> miejsc</w:t>
      </w:r>
      <w:r>
        <w:rPr>
          <w:rFonts w:ascii="Verdana" w:hAnsi="Verdana"/>
          <w:noProof/>
          <w:sz w:val="18"/>
          <w:szCs w:val="18"/>
        </w:rPr>
        <w:t>) ,</w:t>
      </w:r>
    </w:p>
    <w:p w14:paraId="4B47E396" w14:textId="4887BF98" w:rsidR="00777688" w:rsidRPr="004D57D4" w:rsidRDefault="00777688" w:rsidP="007509C0">
      <w:pPr>
        <w:pStyle w:val="Akapitzlist"/>
        <w:numPr>
          <w:ilvl w:val="0"/>
          <w:numId w:val="59"/>
        </w:numPr>
        <w:spacing w:after="60" w:line="276" w:lineRule="auto"/>
        <w:ind w:right="-262"/>
        <w:jc w:val="both"/>
        <w:rPr>
          <w:rFonts w:ascii="Verdana" w:hAnsi="Verdana"/>
          <w:noProof/>
          <w:sz w:val="18"/>
          <w:szCs w:val="18"/>
        </w:rPr>
      </w:pPr>
      <w:r w:rsidRPr="004D57D4">
        <w:rPr>
          <w:rFonts w:ascii="Verdana" w:hAnsi="Verdana"/>
          <w:noProof/>
          <w:sz w:val="18"/>
          <w:szCs w:val="18"/>
        </w:rPr>
        <w:t>urządzeń kontroli wewnętrznej  pracy pracownika ochrony, umiejscowionych wewnątrz budynków (co najmniej 10 miejsc ) elementów</w:t>
      </w:r>
      <w:r w:rsidR="00A663AE">
        <w:rPr>
          <w:rFonts w:ascii="Verdana" w:hAnsi="Verdana"/>
          <w:noProof/>
          <w:sz w:val="18"/>
          <w:szCs w:val="18"/>
        </w:rPr>
        <w:t xml:space="preserve"> systemu kontroli obchodu </w:t>
      </w:r>
      <w:r w:rsidRPr="004D57D4">
        <w:rPr>
          <w:rFonts w:ascii="Verdana" w:hAnsi="Verdana"/>
          <w:noProof/>
          <w:sz w:val="18"/>
          <w:szCs w:val="18"/>
        </w:rPr>
        <w:t>,</w:t>
      </w:r>
    </w:p>
    <w:p w14:paraId="1FF2CD35" w14:textId="77777777" w:rsidR="00777688" w:rsidRDefault="00777688" w:rsidP="007509C0">
      <w:pPr>
        <w:pStyle w:val="Akapitzlist"/>
        <w:numPr>
          <w:ilvl w:val="0"/>
          <w:numId w:val="75"/>
        </w:numPr>
        <w:spacing w:after="60" w:line="276" w:lineRule="auto"/>
        <w:ind w:left="1276" w:right="-262" w:hanging="142"/>
        <w:contextualSpacing w:val="0"/>
        <w:jc w:val="both"/>
        <w:rPr>
          <w:rFonts w:ascii="Verdana" w:hAnsi="Verdana"/>
          <w:noProof/>
          <w:sz w:val="18"/>
          <w:szCs w:val="18"/>
        </w:rPr>
      </w:pPr>
      <w:r>
        <w:rPr>
          <w:rFonts w:ascii="Verdana" w:hAnsi="Verdana"/>
          <w:noProof/>
          <w:sz w:val="18"/>
          <w:szCs w:val="18"/>
        </w:rPr>
        <w:t>dostosowania warunków bezpieczeństwa obiektu do wymagań określonych przez Wykonawcę,</w:t>
      </w:r>
    </w:p>
    <w:p w14:paraId="40B72A51" w14:textId="77777777" w:rsidR="00777688" w:rsidRPr="00A9582F" w:rsidRDefault="00777688" w:rsidP="007509C0">
      <w:pPr>
        <w:pStyle w:val="Akapitzlist"/>
        <w:numPr>
          <w:ilvl w:val="0"/>
          <w:numId w:val="75"/>
        </w:numPr>
        <w:spacing w:after="60" w:line="276" w:lineRule="auto"/>
        <w:ind w:left="1276" w:right="-262" w:hanging="142"/>
        <w:contextualSpacing w:val="0"/>
        <w:jc w:val="both"/>
        <w:rPr>
          <w:rFonts w:ascii="Verdana" w:hAnsi="Verdana"/>
          <w:noProof/>
          <w:sz w:val="18"/>
          <w:szCs w:val="18"/>
        </w:rPr>
      </w:pPr>
      <w:r w:rsidRPr="00A9582F">
        <w:rPr>
          <w:rFonts w:ascii="Verdana" w:hAnsi="Verdana"/>
          <w:noProof/>
          <w:sz w:val="18"/>
          <w:szCs w:val="18"/>
        </w:rPr>
        <w:t>udostępnienia pomieszczenia niezbędnego dla wykonywania obowiązków przez pracowników Wykonawcy, wyposażonego w stolik i krzesło, jak również w stosowne oświetlenie i ogrzewanie oraz warunki sanitarne (WC oraz bieżąca woda), z</w:t>
      </w:r>
      <w:r>
        <w:rPr>
          <w:rFonts w:ascii="Verdana" w:hAnsi="Verdana"/>
          <w:noProof/>
          <w:sz w:val="18"/>
          <w:szCs w:val="18"/>
        </w:rPr>
        <w:t>godnie z wymogami bhp i p.poz.,</w:t>
      </w:r>
    </w:p>
    <w:p w14:paraId="4DDF4AE1" w14:textId="77777777" w:rsidR="00777688" w:rsidRPr="00E871E0" w:rsidRDefault="00777688" w:rsidP="007509C0">
      <w:pPr>
        <w:pStyle w:val="Akapitzlist"/>
        <w:numPr>
          <w:ilvl w:val="0"/>
          <w:numId w:val="75"/>
        </w:numPr>
        <w:spacing w:after="60" w:line="276" w:lineRule="auto"/>
        <w:ind w:left="1276" w:right="-262" w:hanging="142"/>
        <w:contextualSpacing w:val="0"/>
        <w:jc w:val="both"/>
        <w:rPr>
          <w:rFonts w:ascii="Verdana" w:hAnsi="Verdana"/>
          <w:noProof/>
          <w:sz w:val="18"/>
          <w:szCs w:val="18"/>
        </w:rPr>
      </w:pPr>
      <w:r>
        <w:rPr>
          <w:rFonts w:ascii="Verdana" w:hAnsi="Verdana"/>
          <w:noProof/>
          <w:sz w:val="18"/>
          <w:szCs w:val="18"/>
        </w:rPr>
        <w:t>zabezpieczenia</w:t>
      </w:r>
      <w:r w:rsidRPr="00E871E0">
        <w:rPr>
          <w:rFonts w:ascii="Verdana" w:hAnsi="Verdana"/>
          <w:noProof/>
          <w:sz w:val="18"/>
          <w:szCs w:val="18"/>
        </w:rPr>
        <w:t xml:space="preserve"> obiektu </w:t>
      </w:r>
      <w:r>
        <w:rPr>
          <w:rFonts w:ascii="Verdana" w:hAnsi="Verdana"/>
          <w:noProof/>
          <w:sz w:val="18"/>
          <w:szCs w:val="18"/>
        </w:rPr>
        <w:t>po włamaniu lub innym zdarzeniu,</w:t>
      </w:r>
    </w:p>
    <w:p w14:paraId="0A487155" w14:textId="77777777" w:rsidR="00777688" w:rsidRPr="00E40255" w:rsidRDefault="00777688" w:rsidP="007509C0">
      <w:pPr>
        <w:pStyle w:val="Akapitzlist"/>
        <w:numPr>
          <w:ilvl w:val="0"/>
          <w:numId w:val="75"/>
        </w:numPr>
        <w:spacing w:after="60" w:line="276" w:lineRule="auto"/>
        <w:ind w:left="1276" w:right="-262" w:hanging="142"/>
        <w:contextualSpacing w:val="0"/>
        <w:jc w:val="both"/>
        <w:rPr>
          <w:rFonts w:ascii="Verdana" w:hAnsi="Verdana"/>
          <w:noProof/>
          <w:sz w:val="18"/>
          <w:szCs w:val="18"/>
        </w:rPr>
      </w:pPr>
      <w:r>
        <w:rPr>
          <w:rFonts w:ascii="Verdana" w:hAnsi="Verdana"/>
          <w:noProof/>
          <w:sz w:val="18"/>
          <w:szCs w:val="18"/>
        </w:rPr>
        <w:t>umieszczenia</w:t>
      </w:r>
      <w:r w:rsidRPr="00A9582F">
        <w:rPr>
          <w:rFonts w:ascii="Verdana" w:hAnsi="Verdana"/>
          <w:noProof/>
          <w:sz w:val="18"/>
          <w:szCs w:val="18"/>
        </w:rPr>
        <w:t xml:space="preserve"> w miejscu widocznym i dostępnym dla pracowników ochrony wykaz</w:t>
      </w:r>
      <w:r>
        <w:rPr>
          <w:rFonts w:ascii="Verdana" w:hAnsi="Verdana"/>
          <w:noProof/>
          <w:sz w:val="18"/>
          <w:szCs w:val="18"/>
        </w:rPr>
        <w:t>u</w:t>
      </w:r>
      <w:r w:rsidRPr="00A9582F">
        <w:rPr>
          <w:rFonts w:ascii="Verdana" w:hAnsi="Verdana"/>
          <w:noProof/>
          <w:sz w:val="18"/>
          <w:szCs w:val="18"/>
        </w:rPr>
        <w:t xml:space="preserve"> telefonów do: Komendy Policji, Straży Pożarnej, Pogotowia Ratunkowego, Straży Miejskiej, Pogotowia Energetycznego, Pogotowia Wodociągowego, </w:t>
      </w:r>
      <w:r w:rsidRPr="00A9582F">
        <w:rPr>
          <w:rFonts w:ascii="Verdana" w:hAnsi="Verdana"/>
          <w:sz w:val="18"/>
          <w:szCs w:val="18"/>
        </w:rPr>
        <w:t>Pogotowia Gazowego,</w:t>
      </w:r>
      <w:r w:rsidRPr="00A9582F">
        <w:rPr>
          <w:rFonts w:ascii="Verdana" w:hAnsi="Verdana"/>
          <w:noProof/>
          <w:sz w:val="18"/>
          <w:szCs w:val="18"/>
        </w:rPr>
        <w:t xml:space="preserve"> </w:t>
      </w:r>
      <w:r w:rsidRPr="00A9582F">
        <w:rPr>
          <w:rFonts w:ascii="Verdana" w:hAnsi="Verdana"/>
          <w:sz w:val="18"/>
          <w:szCs w:val="18"/>
        </w:rPr>
        <w:t>Przedstawicieli Zamawiającego, których należy powiadomić w nagłych wypadkach.</w:t>
      </w:r>
    </w:p>
    <w:p w14:paraId="18308A52" w14:textId="77777777" w:rsidR="00777688" w:rsidRDefault="00777688" w:rsidP="007509C0">
      <w:pPr>
        <w:pStyle w:val="Akapitzlist"/>
        <w:numPr>
          <w:ilvl w:val="0"/>
          <w:numId w:val="71"/>
        </w:numPr>
        <w:suppressAutoHyphens/>
        <w:spacing w:after="60" w:line="276" w:lineRule="auto"/>
        <w:ind w:right="44"/>
        <w:jc w:val="both"/>
        <w:rPr>
          <w:rFonts w:ascii="Verdana" w:hAnsi="Verdana"/>
          <w:bCs/>
          <w:sz w:val="18"/>
          <w:szCs w:val="18"/>
        </w:rPr>
      </w:pPr>
      <w:r w:rsidRPr="00C92290">
        <w:rPr>
          <w:rFonts w:ascii="Verdana" w:hAnsi="Verdana"/>
          <w:bCs/>
          <w:sz w:val="18"/>
          <w:szCs w:val="18"/>
        </w:rPr>
        <w:t xml:space="preserve">Zamawiający zastrzega sobie w ramach przedmiotu zamówienia i w ramach wynagrodzenia umownego, możliwość powierzenia Wykonawcy dodatkowych obowiązków </w:t>
      </w:r>
    </w:p>
    <w:p w14:paraId="1937275C" w14:textId="77777777" w:rsidR="00777688" w:rsidRPr="00C92290" w:rsidRDefault="00777688" w:rsidP="007509C0">
      <w:pPr>
        <w:pStyle w:val="Akapitzlist"/>
        <w:numPr>
          <w:ilvl w:val="0"/>
          <w:numId w:val="71"/>
        </w:numPr>
        <w:suppressAutoHyphens/>
        <w:spacing w:after="60" w:line="276" w:lineRule="auto"/>
        <w:ind w:right="44"/>
        <w:jc w:val="both"/>
        <w:rPr>
          <w:rFonts w:ascii="Verdana" w:hAnsi="Verdana"/>
          <w:bCs/>
          <w:sz w:val="18"/>
          <w:szCs w:val="18"/>
        </w:rPr>
      </w:pPr>
      <w:r w:rsidRPr="00C92290">
        <w:rPr>
          <w:rFonts w:ascii="Verdana" w:hAnsi="Verdana"/>
          <w:bCs/>
          <w:sz w:val="18"/>
          <w:szCs w:val="18"/>
        </w:rPr>
        <w:t xml:space="preserve">Harmonogram całodobowego świadczenia usługi i jej szczegółowe warunki Wykonawca ustali </w:t>
      </w:r>
      <w:r w:rsidRPr="00C92290">
        <w:rPr>
          <w:rFonts w:ascii="Verdana" w:hAnsi="Verdana"/>
          <w:bCs/>
          <w:sz w:val="18"/>
          <w:szCs w:val="18"/>
        </w:rPr>
        <w:br/>
        <w:t>z Zamawiającym w formie odrębnej, obustronnie zaaprobowanej "Instrukcji pełnienia służby".</w:t>
      </w:r>
    </w:p>
    <w:p w14:paraId="73EDB768" w14:textId="77777777" w:rsidR="00777688" w:rsidRPr="00BF5969" w:rsidRDefault="00777688" w:rsidP="007509C0">
      <w:pPr>
        <w:numPr>
          <w:ilvl w:val="0"/>
          <w:numId w:val="71"/>
        </w:numPr>
        <w:spacing w:after="160" w:line="276" w:lineRule="auto"/>
        <w:jc w:val="both"/>
        <w:rPr>
          <w:rFonts w:ascii="Verdana" w:hAnsi="Verdana"/>
          <w:sz w:val="18"/>
          <w:szCs w:val="18"/>
        </w:rPr>
      </w:pPr>
      <w:r w:rsidRPr="00BF5969">
        <w:rPr>
          <w:rFonts w:ascii="Verdana" w:hAnsi="Verdana"/>
          <w:sz w:val="18"/>
          <w:szCs w:val="18"/>
        </w:rPr>
        <w:t xml:space="preserve">Istnieje możliwość przeprowadzenia wizji lokalnej przez Wykonawcę celem rozpoznania warunków realizacji usługi. </w:t>
      </w:r>
    </w:p>
    <w:p w14:paraId="01A1F976" w14:textId="77777777" w:rsidR="00777688" w:rsidRPr="00BF5969" w:rsidRDefault="00777688" w:rsidP="00777688">
      <w:pPr>
        <w:suppressAutoHyphens/>
        <w:spacing w:after="60" w:line="276" w:lineRule="auto"/>
        <w:ind w:right="45"/>
        <w:jc w:val="both"/>
        <w:rPr>
          <w:rFonts w:ascii="Verdana" w:hAnsi="Verdana"/>
          <w:sz w:val="18"/>
          <w:szCs w:val="18"/>
        </w:rPr>
      </w:pPr>
    </w:p>
    <w:p w14:paraId="3DEBCDE7" w14:textId="77777777" w:rsidR="00777688" w:rsidRPr="00290F0F" w:rsidRDefault="00777688" w:rsidP="00777688">
      <w:pPr>
        <w:suppressAutoHyphens/>
        <w:spacing w:after="60" w:line="276" w:lineRule="auto"/>
        <w:ind w:right="45"/>
        <w:jc w:val="both"/>
        <w:rPr>
          <w:rFonts w:ascii="Verdana" w:hAnsi="Verdana"/>
          <w:sz w:val="18"/>
          <w:szCs w:val="18"/>
        </w:rPr>
        <w:sectPr w:rsidR="00777688" w:rsidRPr="00290F0F" w:rsidSect="00CE4D29">
          <w:pgSz w:w="11906" w:h="16838"/>
          <w:pgMar w:top="737" w:right="1440" w:bottom="964" w:left="924" w:header="709" w:footer="675" w:gutter="0"/>
          <w:cols w:space="708"/>
          <w:titlePg/>
          <w:docGrid w:linePitch="360"/>
        </w:sectPr>
      </w:pPr>
    </w:p>
    <w:p w14:paraId="3C43D898" w14:textId="51EB20A0" w:rsidR="005B46B8" w:rsidRPr="00B6072A" w:rsidRDefault="005B46B8" w:rsidP="005B46B8">
      <w:pPr>
        <w:tabs>
          <w:tab w:val="left" w:pos="0"/>
        </w:tabs>
        <w:spacing w:line="360" w:lineRule="auto"/>
        <w:ind w:left="360" w:right="-381"/>
        <w:jc w:val="both"/>
        <w:rPr>
          <w:rFonts w:ascii="Verdana" w:hAnsi="Verdana"/>
          <w:b/>
          <w:bCs/>
          <w:iCs/>
          <w:sz w:val="18"/>
          <w:szCs w:val="18"/>
        </w:rPr>
      </w:pPr>
      <w:r w:rsidRPr="00B6072A">
        <w:rPr>
          <w:rFonts w:ascii="Verdana" w:hAnsi="Verdana"/>
          <w:b/>
          <w:bCs/>
          <w:iCs/>
          <w:sz w:val="18"/>
          <w:szCs w:val="18"/>
          <w:u w:val="single"/>
        </w:rPr>
        <w:t>FORMULARZ  OFERTOWY</w:t>
      </w:r>
      <w:r w:rsidRPr="00B6072A">
        <w:rPr>
          <w:rFonts w:ascii="Verdana" w:hAnsi="Verdana"/>
          <w:b/>
          <w:bCs/>
          <w:iCs/>
          <w:sz w:val="18"/>
          <w:szCs w:val="18"/>
        </w:rPr>
        <w:t xml:space="preserve">    </w:t>
      </w:r>
      <w:r w:rsidR="004467CC">
        <w:rPr>
          <w:rFonts w:ascii="Verdana" w:hAnsi="Verdana"/>
          <w:b/>
          <w:bCs/>
          <w:iCs/>
          <w:sz w:val="18"/>
          <w:szCs w:val="18"/>
        </w:rPr>
        <w:t>UMW / IZ / PN - 117</w:t>
      </w:r>
      <w:r w:rsidRPr="00B6072A">
        <w:rPr>
          <w:rFonts w:ascii="Verdana" w:hAnsi="Verdana"/>
          <w:b/>
          <w:bCs/>
          <w:iCs/>
          <w:sz w:val="18"/>
          <w:szCs w:val="18"/>
        </w:rPr>
        <w:t xml:space="preserve"> / 19        </w:t>
      </w:r>
      <w:r w:rsidR="00B6072A" w:rsidRPr="00B6072A">
        <w:rPr>
          <w:rFonts w:ascii="Verdana" w:hAnsi="Verdana"/>
          <w:b/>
          <w:bCs/>
          <w:iCs/>
          <w:sz w:val="18"/>
          <w:szCs w:val="18"/>
        </w:rPr>
        <w:t xml:space="preserve">               </w:t>
      </w:r>
      <w:r w:rsidRPr="00B6072A">
        <w:rPr>
          <w:rFonts w:ascii="Verdana" w:hAnsi="Verdana"/>
          <w:b/>
          <w:bCs/>
          <w:iCs/>
          <w:sz w:val="18"/>
          <w:szCs w:val="18"/>
        </w:rPr>
        <w:t>Załącznik nr 2 do Siwz</w:t>
      </w:r>
    </w:p>
    <w:p w14:paraId="11D900DC" w14:textId="77777777" w:rsidR="005B46B8" w:rsidRPr="00B6072A" w:rsidRDefault="005B46B8" w:rsidP="007509C0">
      <w:pPr>
        <w:pStyle w:val="Tekstblokowy"/>
        <w:numPr>
          <w:ilvl w:val="0"/>
          <w:numId w:val="68"/>
        </w:numPr>
        <w:tabs>
          <w:tab w:val="clear" w:pos="570"/>
          <w:tab w:val="num" w:pos="426"/>
        </w:tabs>
        <w:spacing w:line="240" w:lineRule="auto"/>
        <w:ind w:right="-380" w:hanging="570"/>
        <w:rPr>
          <w:bCs/>
          <w:iCs/>
          <w:color w:val="auto"/>
        </w:rPr>
      </w:pPr>
      <w:r w:rsidRPr="00B6072A">
        <w:rPr>
          <w:bCs/>
          <w:color w:val="auto"/>
        </w:rPr>
        <w:t xml:space="preserve">Zarejestrowana nazwa Wykonawcy: </w:t>
      </w:r>
    </w:p>
    <w:p w14:paraId="4D02AFE5" w14:textId="77777777" w:rsidR="005B46B8" w:rsidRPr="00B6072A" w:rsidRDefault="005B46B8" w:rsidP="005B46B8">
      <w:pPr>
        <w:pStyle w:val="Tekstblokowy"/>
        <w:spacing w:line="240" w:lineRule="auto"/>
        <w:ind w:left="0" w:right="-380"/>
        <w:rPr>
          <w:bCs/>
          <w:color w:val="auto"/>
        </w:rPr>
      </w:pPr>
    </w:p>
    <w:p w14:paraId="7B22B1F7" w14:textId="77777777" w:rsidR="005B46B8" w:rsidRPr="00B6072A" w:rsidRDefault="005B46B8" w:rsidP="005B46B8">
      <w:pPr>
        <w:pStyle w:val="Tekstblokowy"/>
        <w:spacing w:line="240" w:lineRule="auto"/>
        <w:ind w:left="0" w:right="283"/>
        <w:rPr>
          <w:bCs/>
          <w:color w:val="auto"/>
        </w:rPr>
      </w:pPr>
      <w:r w:rsidRPr="00B6072A">
        <w:rPr>
          <w:bCs/>
          <w:color w:val="auto"/>
        </w:rPr>
        <w:t>.................................................................................................................................................</w:t>
      </w:r>
    </w:p>
    <w:p w14:paraId="7D123F65" w14:textId="77777777" w:rsidR="005B46B8" w:rsidRPr="00B6072A" w:rsidRDefault="005B46B8" w:rsidP="005B46B8">
      <w:pPr>
        <w:pStyle w:val="Tekstblokowy"/>
        <w:spacing w:line="240" w:lineRule="auto"/>
        <w:ind w:left="0" w:right="-380"/>
        <w:rPr>
          <w:bCs/>
          <w:iCs/>
          <w:color w:val="auto"/>
        </w:rPr>
      </w:pPr>
    </w:p>
    <w:p w14:paraId="401710D5" w14:textId="77777777" w:rsidR="005B46B8" w:rsidRPr="00B6072A" w:rsidRDefault="005B46B8" w:rsidP="007509C0">
      <w:pPr>
        <w:pStyle w:val="Tekstblokowy"/>
        <w:numPr>
          <w:ilvl w:val="0"/>
          <w:numId w:val="68"/>
        </w:numPr>
        <w:tabs>
          <w:tab w:val="clear" w:pos="570"/>
          <w:tab w:val="num" w:pos="426"/>
        </w:tabs>
        <w:spacing w:line="240" w:lineRule="auto"/>
        <w:ind w:right="-380" w:hanging="570"/>
        <w:rPr>
          <w:bCs/>
          <w:iCs/>
          <w:color w:val="auto"/>
        </w:rPr>
      </w:pPr>
      <w:r w:rsidRPr="00B6072A">
        <w:rPr>
          <w:bCs/>
          <w:iCs/>
          <w:color w:val="auto"/>
        </w:rPr>
        <w:t xml:space="preserve">Adres Wykonawcy: </w:t>
      </w:r>
    </w:p>
    <w:p w14:paraId="4FEDA10E" w14:textId="77777777" w:rsidR="005B46B8" w:rsidRPr="00B6072A" w:rsidRDefault="005B46B8" w:rsidP="005B46B8">
      <w:pPr>
        <w:pStyle w:val="Tekstblokowy"/>
        <w:spacing w:line="240" w:lineRule="auto"/>
        <w:ind w:left="0" w:right="-380"/>
        <w:rPr>
          <w:bCs/>
          <w:iCs/>
          <w:color w:val="auto"/>
        </w:rPr>
      </w:pPr>
    </w:p>
    <w:p w14:paraId="6A488294" w14:textId="77777777" w:rsidR="005B46B8" w:rsidRPr="00B6072A" w:rsidRDefault="005B46B8" w:rsidP="005B46B8">
      <w:pPr>
        <w:pStyle w:val="Tekstblokowy"/>
        <w:spacing w:line="240" w:lineRule="auto"/>
        <w:ind w:left="0" w:right="-380"/>
        <w:rPr>
          <w:bCs/>
          <w:iCs/>
          <w:color w:val="auto"/>
        </w:rPr>
      </w:pPr>
      <w:r w:rsidRPr="00B6072A">
        <w:rPr>
          <w:bCs/>
          <w:iCs/>
          <w:color w:val="auto"/>
        </w:rPr>
        <w:t>……………………………………………………………….......................................................................</w:t>
      </w:r>
    </w:p>
    <w:p w14:paraId="7AC66890" w14:textId="77777777" w:rsidR="005B46B8" w:rsidRPr="00B6072A" w:rsidRDefault="005B46B8" w:rsidP="005B46B8">
      <w:pPr>
        <w:pStyle w:val="Tekstblokowy"/>
        <w:spacing w:line="240" w:lineRule="auto"/>
        <w:ind w:left="0" w:right="-380"/>
        <w:rPr>
          <w:bCs/>
          <w:iCs/>
          <w:color w:val="auto"/>
        </w:rPr>
      </w:pPr>
    </w:p>
    <w:p w14:paraId="28A665BC" w14:textId="77777777" w:rsidR="005B46B8" w:rsidRPr="00B6072A" w:rsidRDefault="005B46B8" w:rsidP="007509C0">
      <w:pPr>
        <w:pStyle w:val="Tekstblokowy"/>
        <w:numPr>
          <w:ilvl w:val="0"/>
          <w:numId w:val="68"/>
        </w:numPr>
        <w:tabs>
          <w:tab w:val="clear" w:pos="570"/>
          <w:tab w:val="num" w:pos="426"/>
        </w:tabs>
        <w:spacing w:line="240" w:lineRule="auto"/>
        <w:ind w:right="142" w:hanging="570"/>
        <w:rPr>
          <w:bCs/>
          <w:iCs/>
          <w:color w:val="auto"/>
        </w:rPr>
      </w:pPr>
      <w:r w:rsidRPr="00B6072A">
        <w:rPr>
          <w:bCs/>
          <w:iCs/>
          <w:color w:val="auto"/>
        </w:rPr>
        <w:t>Nazwiska osób po stronie Wykonawcy uprawnionych do jego reprezentowania przy sporządzaniu niniejszej oferty:</w:t>
      </w:r>
    </w:p>
    <w:p w14:paraId="129995DF" w14:textId="77777777" w:rsidR="005B46B8" w:rsidRPr="00B6072A" w:rsidRDefault="005B46B8" w:rsidP="005B46B8">
      <w:pPr>
        <w:pStyle w:val="Tekstblokowy"/>
        <w:spacing w:line="240" w:lineRule="auto"/>
        <w:ind w:left="0" w:right="142"/>
        <w:rPr>
          <w:bCs/>
          <w:iCs/>
          <w:color w:val="auto"/>
          <w:lang w:val="de-DE"/>
        </w:rPr>
      </w:pPr>
    </w:p>
    <w:p w14:paraId="291744CF" w14:textId="77777777" w:rsidR="005B46B8" w:rsidRPr="00B6072A" w:rsidRDefault="005B46B8" w:rsidP="005B46B8">
      <w:pPr>
        <w:pStyle w:val="Tekstblokowy"/>
        <w:spacing w:line="240" w:lineRule="auto"/>
        <w:ind w:left="0" w:right="-380"/>
        <w:rPr>
          <w:bCs/>
          <w:iCs/>
          <w:color w:val="auto"/>
          <w:lang w:val="de-DE"/>
        </w:rPr>
      </w:pPr>
      <w:r w:rsidRPr="00B6072A">
        <w:rPr>
          <w:bCs/>
          <w:iCs/>
          <w:color w:val="auto"/>
          <w:lang w:val="de-DE"/>
        </w:rPr>
        <w:t>…………………………………...................................................................................................................</w:t>
      </w:r>
    </w:p>
    <w:p w14:paraId="7CB786E5" w14:textId="77777777" w:rsidR="005B46B8" w:rsidRPr="00B6072A" w:rsidRDefault="005B46B8" w:rsidP="005B46B8">
      <w:pPr>
        <w:pStyle w:val="Tekstblokowy"/>
        <w:spacing w:line="240" w:lineRule="auto"/>
        <w:ind w:left="0" w:right="-380"/>
        <w:rPr>
          <w:bCs/>
          <w:iCs/>
          <w:color w:val="auto"/>
          <w:lang w:val="de-DE"/>
        </w:rPr>
      </w:pPr>
    </w:p>
    <w:p w14:paraId="0BD70938" w14:textId="77777777" w:rsidR="00B34858" w:rsidRDefault="005B46B8" w:rsidP="005B46B8">
      <w:pPr>
        <w:pStyle w:val="Tekstblokowy"/>
        <w:spacing w:line="240" w:lineRule="auto"/>
        <w:ind w:left="0" w:right="-380"/>
        <w:rPr>
          <w:bCs/>
          <w:iCs/>
          <w:color w:val="auto"/>
          <w:lang w:val="de-DE"/>
        </w:rPr>
      </w:pPr>
      <w:r w:rsidRPr="00B6072A">
        <w:rPr>
          <w:bCs/>
          <w:iCs/>
          <w:color w:val="auto"/>
          <w:lang w:val="de-DE"/>
        </w:rPr>
        <w:t xml:space="preserve">4. NIP .................................... 5. Regon .................................... </w:t>
      </w:r>
      <w:r w:rsidR="00B34858">
        <w:rPr>
          <w:bCs/>
          <w:iCs/>
          <w:color w:val="auto"/>
          <w:lang w:val="de-DE"/>
        </w:rPr>
        <w:t>6</w:t>
      </w:r>
      <w:r w:rsidRPr="00B6072A">
        <w:rPr>
          <w:bCs/>
          <w:iCs/>
          <w:color w:val="auto"/>
          <w:lang w:val="de-DE"/>
        </w:rPr>
        <w:t>. Faks .......................</w:t>
      </w:r>
      <w:r w:rsidR="00B34858">
        <w:rPr>
          <w:bCs/>
          <w:iCs/>
          <w:color w:val="auto"/>
          <w:lang w:val="de-DE"/>
        </w:rPr>
        <w:t xml:space="preserve">...........  </w:t>
      </w:r>
    </w:p>
    <w:p w14:paraId="59E85CDF" w14:textId="77777777" w:rsidR="00B34858" w:rsidRDefault="00B34858" w:rsidP="005B46B8">
      <w:pPr>
        <w:pStyle w:val="Tekstblokowy"/>
        <w:spacing w:line="240" w:lineRule="auto"/>
        <w:ind w:left="0" w:right="-380"/>
        <w:rPr>
          <w:bCs/>
          <w:iCs/>
          <w:color w:val="auto"/>
          <w:lang w:val="de-DE"/>
        </w:rPr>
      </w:pPr>
    </w:p>
    <w:p w14:paraId="439629F3" w14:textId="214AE30A" w:rsidR="005B46B8" w:rsidRPr="00B6072A" w:rsidRDefault="00B34858" w:rsidP="005B46B8">
      <w:pPr>
        <w:pStyle w:val="Tekstblokowy"/>
        <w:spacing w:line="240" w:lineRule="auto"/>
        <w:ind w:left="0" w:right="-380"/>
        <w:rPr>
          <w:bCs/>
          <w:color w:val="auto"/>
        </w:rPr>
      </w:pPr>
      <w:r>
        <w:rPr>
          <w:bCs/>
          <w:iCs/>
          <w:color w:val="auto"/>
          <w:lang w:val="de-DE"/>
        </w:rPr>
        <w:t>7</w:t>
      </w:r>
      <w:r w:rsidR="005B46B8" w:rsidRPr="00B6072A">
        <w:rPr>
          <w:bCs/>
          <w:iCs/>
          <w:color w:val="auto"/>
          <w:lang w:val="de-DE"/>
        </w:rPr>
        <w:t>. E-ma</w:t>
      </w:r>
      <w:r w:rsidR="005B46B8" w:rsidRPr="00B6072A">
        <w:rPr>
          <w:bCs/>
          <w:color w:val="auto"/>
          <w:lang w:val="de-DE"/>
        </w:rPr>
        <w:t xml:space="preserve">il …................................. </w:t>
      </w:r>
      <w:r>
        <w:rPr>
          <w:bCs/>
          <w:color w:val="auto"/>
        </w:rPr>
        <w:t>8</w:t>
      </w:r>
      <w:r w:rsidR="005B46B8" w:rsidRPr="00B6072A">
        <w:rPr>
          <w:bCs/>
          <w:color w:val="auto"/>
        </w:rPr>
        <w:t>.  www.………….........................</w:t>
      </w:r>
    </w:p>
    <w:p w14:paraId="72D41615" w14:textId="77777777" w:rsidR="005B46B8" w:rsidRPr="00B6072A" w:rsidRDefault="005B46B8" w:rsidP="005B46B8">
      <w:pPr>
        <w:pStyle w:val="Tekstblokowy"/>
        <w:ind w:left="0" w:right="-381"/>
        <w:rPr>
          <w:color w:val="auto"/>
        </w:rPr>
      </w:pPr>
    </w:p>
    <w:p w14:paraId="4D60166B" w14:textId="77777777" w:rsidR="005B46B8" w:rsidRPr="00B6072A" w:rsidRDefault="005B46B8" w:rsidP="005B46B8">
      <w:pPr>
        <w:pStyle w:val="Tekstblokowy"/>
        <w:spacing w:line="240" w:lineRule="auto"/>
        <w:ind w:left="0" w:right="0"/>
        <w:rPr>
          <w:b/>
          <w:bCs/>
          <w:color w:val="auto"/>
        </w:rPr>
      </w:pPr>
      <w:r w:rsidRPr="00B6072A">
        <w:rPr>
          <w:color w:val="auto"/>
        </w:rPr>
        <w:t xml:space="preserve">Cena ofertowa za realizację całości przedmiotu zamówienia: </w:t>
      </w:r>
    </w:p>
    <w:p w14:paraId="505AC421" w14:textId="151D6F1D" w:rsidR="004467CC" w:rsidRPr="00DD1178" w:rsidRDefault="004467CC" w:rsidP="004467CC">
      <w:pPr>
        <w:spacing w:after="60" w:line="240" w:lineRule="exact"/>
        <w:ind w:right="-381"/>
        <w:jc w:val="both"/>
        <w:rPr>
          <w:rFonts w:ascii="Verdana" w:hAnsi="Verdana" w:cs="Arial"/>
          <w:b/>
          <w:bCs/>
          <w:sz w:val="18"/>
          <w:szCs w:val="18"/>
        </w:rPr>
      </w:pPr>
      <w:r>
        <w:rPr>
          <w:rFonts w:ascii="Verdana" w:hAnsi="Verdana" w:cs="Arial"/>
          <w:b/>
          <w:bCs/>
          <w:sz w:val="18"/>
          <w:szCs w:val="18"/>
        </w:rPr>
        <w:t>Całodobowa o</w:t>
      </w:r>
      <w:r w:rsidRPr="00D224D3">
        <w:rPr>
          <w:rFonts w:ascii="Verdana" w:hAnsi="Verdana" w:cs="Arial"/>
          <w:b/>
          <w:bCs/>
          <w:sz w:val="18"/>
          <w:szCs w:val="18"/>
        </w:rPr>
        <w:t>chrona nieruchomości</w:t>
      </w:r>
      <w:r>
        <w:rPr>
          <w:rFonts w:ascii="Verdana" w:hAnsi="Verdana" w:cs="Arial"/>
          <w:b/>
          <w:bCs/>
          <w:sz w:val="18"/>
          <w:szCs w:val="18"/>
        </w:rPr>
        <w:t xml:space="preserve">  położonej</w:t>
      </w:r>
      <w:r w:rsidRPr="00D224D3">
        <w:rPr>
          <w:rFonts w:ascii="Verdana" w:hAnsi="Verdana" w:cs="Arial"/>
          <w:b/>
          <w:bCs/>
          <w:sz w:val="18"/>
          <w:szCs w:val="18"/>
        </w:rPr>
        <w:t xml:space="preserve"> we Wrocławiu </w:t>
      </w:r>
      <w:r>
        <w:rPr>
          <w:rFonts w:ascii="Verdana" w:hAnsi="Verdana" w:cs="Arial"/>
          <w:b/>
          <w:bCs/>
          <w:sz w:val="18"/>
          <w:szCs w:val="18"/>
        </w:rPr>
        <w:t xml:space="preserve">przy ul. Wojciecha z Brudzewa </w:t>
      </w:r>
      <w:r w:rsidRPr="00DD1178">
        <w:rPr>
          <w:rFonts w:ascii="Verdana" w:hAnsi="Verdana" w:cs="Arial"/>
          <w:b/>
          <w:bCs/>
          <w:sz w:val="18"/>
          <w:szCs w:val="18"/>
        </w:rPr>
        <w:t>8, na potrzeby Uniwersytetu Medycznego we Wrocławiu.</w:t>
      </w:r>
    </w:p>
    <w:p w14:paraId="76C44FC3" w14:textId="77777777" w:rsidR="005B46B8" w:rsidRPr="004467CC" w:rsidRDefault="005B46B8" w:rsidP="004C697D">
      <w:pPr>
        <w:ind w:right="44"/>
        <w:jc w:val="both"/>
        <w:rPr>
          <w:rFonts w:ascii="Verdana" w:hAnsi="Verdana"/>
          <w:b/>
          <w:bCs/>
          <w:color w:val="FF0000"/>
          <w:sz w:val="18"/>
          <w:szCs w:val="18"/>
        </w:rPr>
      </w:pPr>
    </w:p>
    <w:p w14:paraId="34EB6B49" w14:textId="77777777" w:rsidR="005B46B8" w:rsidRPr="00B6072A" w:rsidRDefault="005B46B8" w:rsidP="005B46B8">
      <w:pPr>
        <w:pStyle w:val="Akapitzlist"/>
        <w:spacing w:line="360" w:lineRule="auto"/>
        <w:ind w:left="0" w:right="470"/>
        <w:jc w:val="both"/>
        <w:rPr>
          <w:rFonts w:ascii="Verdana" w:hAnsi="Verdana" w:cs="Arial"/>
          <w:b/>
          <w:sz w:val="18"/>
          <w:szCs w:val="18"/>
        </w:rPr>
      </w:pPr>
      <w:r w:rsidRPr="00B6072A">
        <w:rPr>
          <w:rFonts w:ascii="Verdana" w:hAnsi="Verdana" w:cs="Arial"/>
          <w:b/>
          <w:sz w:val="18"/>
          <w:szCs w:val="18"/>
        </w:rPr>
        <w:t>Tabela 1:</w:t>
      </w:r>
    </w:p>
    <w:p w14:paraId="467F98B9" w14:textId="77777777" w:rsidR="005B46B8" w:rsidRPr="00B6072A" w:rsidRDefault="005B46B8" w:rsidP="005B46B8">
      <w:pPr>
        <w:ind w:right="-381"/>
        <w:jc w:val="both"/>
        <w:rPr>
          <w:rFonts w:ascii="Verdana" w:hAnsi="Verdana" w:cs="Arial"/>
          <w:sz w:val="4"/>
          <w:szCs w:val="4"/>
        </w:rPr>
      </w:pPr>
      <w:r w:rsidRPr="00B6072A">
        <w:rPr>
          <w:rFonts w:ascii="Verdana" w:hAnsi="Verdana" w:cs="Arial"/>
          <w:sz w:val="18"/>
          <w:szCs w:val="18"/>
        </w:rPr>
        <w:tab/>
        <w:t xml:space="preserve">       </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5462"/>
        <w:gridCol w:w="2031"/>
        <w:gridCol w:w="2146"/>
      </w:tblGrid>
      <w:tr w:rsidR="00B6072A" w:rsidRPr="00B6072A" w14:paraId="4EF38B52" w14:textId="77777777" w:rsidTr="00064D30">
        <w:trPr>
          <w:cantSplit/>
          <w:trHeight w:val="224"/>
        </w:trPr>
        <w:tc>
          <w:tcPr>
            <w:tcW w:w="568" w:type="dxa"/>
            <w:vMerge w:val="restart"/>
            <w:tcBorders>
              <w:top w:val="single" w:sz="12" w:space="0" w:color="auto"/>
            </w:tcBorders>
            <w:vAlign w:val="center"/>
          </w:tcPr>
          <w:p w14:paraId="2812DCC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1</w:t>
            </w:r>
          </w:p>
        </w:tc>
        <w:tc>
          <w:tcPr>
            <w:tcW w:w="5462" w:type="dxa"/>
            <w:vMerge w:val="restart"/>
            <w:tcBorders>
              <w:top w:val="single" w:sz="12" w:space="0" w:color="auto"/>
            </w:tcBorders>
            <w:vAlign w:val="center"/>
          </w:tcPr>
          <w:p w14:paraId="76AD9E61" w14:textId="60CA4A96" w:rsidR="005B46B8" w:rsidRPr="00531C0F" w:rsidRDefault="005B46B8" w:rsidP="00A61E1F">
            <w:pPr>
              <w:ind w:right="142"/>
              <w:rPr>
                <w:rFonts w:ascii="Verdana" w:hAnsi="Verdana" w:cs="Arial"/>
                <w:sz w:val="18"/>
                <w:szCs w:val="18"/>
              </w:rPr>
            </w:pPr>
            <w:r w:rsidRPr="00531C0F">
              <w:rPr>
                <w:rFonts w:ascii="Verdana" w:hAnsi="Verdana" w:cs="Arial"/>
                <w:sz w:val="18"/>
                <w:szCs w:val="18"/>
              </w:rPr>
              <w:t xml:space="preserve">Wynagrodzenie </w:t>
            </w:r>
            <w:r w:rsidR="00A147A0" w:rsidRPr="00531C0F">
              <w:rPr>
                <w:rFonts w:ascii="Verdana" w:hAnsi="Verdana" w:cs="Arial"/>
                <w:sz w:val="18"/>
                <w:szCs w:val="18"/>
              </w:rPr>
              <w:t>za cały okres realizacji przedmiotu zamówienia, tj.</w:t>
            </w:r>
            <w:r w:rsidR="00531C0F" w:rsidRPr="00531C0F">
              <w:rPr>
                <w:rFonts w:ascii="Verdana" w:hAnsi="Verdana" w:cs="Arial"/>
                <w:sz w:val="18"/>
                <w:szCs w:val="18"/>
              </w:rPr>
              <w:t xml:space="preserve"> </w:t>
            </w:r>
            <w:r w:rsidR="00B025FF">
              <w:rPr>
                <w:rFonts w:ascii="Verdana" w:hAnsi="Verdana" w:cs="Arial"/>
                <w:sz w:val="18"/>
                <w:szCs w:val="18"/>
              </w:rPr>
              <w:t xml:space="preserve"> okres </w:t>
            </w:r>
            <w:r w:rsidR="00531C0F" w:rsidRPr="00531C0F">
              <w:rPr>
                <w:rFonts w:ascii="Verdana" w:hAnsi="Verdana" w:cs="Arial"/>
                <w:sz w:val="18"/>
                <w:szCs w:val="18"/>
              </w:rPr>
              <w:t>12 miesięcy</w:t>
            </w:r>
            <w:r w:rsidRPr="00531C0F">
              <w:rPr>
                <w:rFonts w:ascii="Verdana" w:hAnsi="Verdana" w:cs="Arial"/>
                <w:sz w:val="18"/>
                <w:szCs w:val="18"/>
              </w:rPr>
              <w:t xml:space="preserve"> </w:t>
            </w:r>
          </w:p>
          <w:p w14:paraId="323CC074" w14:textId="63DFFD2B" w:rsidR="00A147A0" w:rsidRPr="00531C0F" w:rsidRDefault="00A147A0" w:rsidP="00A61E1F">
            <w:pPr>
              <w:ind w:right="-381"/>
              <w:jc w:val="both"/>
              <w:rPr>
                <w:rFonts w:ascii="Verdana" w:hAnsi="Verdana" w:cs="Arial"/>
                <w:i/>
                <w:sz w:val="16"/>
                <w:szCs w:val="16"/>
                <w:u w:val="single"/>
              </w:rPr>
            </w:pPr>
            <w:r w:rsidRPr="00531C0F">
              <w:rPr>
                <w:rFonts w:ascii="Verdana" w:hAnsi="Verdana" w:cs="Arial"/>
                <w:i/>
                <w:sz w:val="16"/>
                <w:szCs w:val="16"/>
                <w:u w:val="single"/>
              </w:rPr>
              <w:t>Cena wynagrod</w:t>
            </w:r>
            <w:r w:rsidR="00531C0F" w:rsidRPr="00531C0F">
              <w:rPr>
                <w:rFonts w:ascii="Verdana" w:hAnsi="Verdana" w:cs="Arial"/>
                <w:i/>
                <w:sz w:val="16"/>
                <w:szCs w:val="16"/>
                <w:u w:val="single"/>
              </w:rPr>
              <w:t>zenia miesięcznego z poz. 2 x 12 miesięcy</w:t>
            </w:r>
          </w:p>
          <w:p w14:paraId="7C578A8D" w14:textId="3FA7771A" w:rsidR="00A147A0" w:rsidRPr="00531C0F" w:rsidRDefault="00A147A0" w:rsidP="00A147A0">
            <w:pPr>
              <w:ind w:right="-381"/>
              <w:jc w:val="both"/>
              <w:rPr>
                <w:rFonts w:ascii="Verdana" w:hAnsi="Verdana" w:cs="Arial"/>
                <w:sz w:val="18"/>
                <w:szCs w:val="18"/>
                <w:u w:val="single"/>
              </w:rPr>
            </w:pPr>
            <w:r w:rsidRPr="00531C0F">
              <w:rPr>
                <w:rFonts w:ascii="Verdana" w:hAnsi="Verdana" w:cs="Arial"/>
                <w:sz w:val="18"/>
                <w:szCs w:val="18"/>
                <w:u w:val="single"/>
              </w:rPr>
              <w:t xml:space="preserve">(brana pod uwagę do oceny ofert) </w:t>
            </w:r>
          </w:p>
          <w:p w14:paraId="1243AE17" w14:textId="77777777" w:rsidR="00A147A0" w:rsidRPr="00531C0F" w:rsidRDefault="00A147A0" w:rsidP="00A61E1F">
            <w:pPr>
              <w:ind w:right="-381"/>
              <w:jc w:val="both"/>
              <w:rPr>
                <w:rFonts w:ascii="Verdana" w:hAnsi="Verdana" w:cs="Arial"/>
                <w:i/>
                <w:sz w:val="16"/>
                <w:szCs w:val="16"/>
              </w:rPr>
            </w:pPr>
          </w:p>
          <w:p w14:paraId="7DA1DD61" w14:textId="77777777" w:rsidR="005B46B8" w:rsidRPr="00B6072A" w:rsidRDefault="005B46B8" w:rsidP="00A61E1F">
            <w:pPr>
              <w:ind w:right="-381"/>
              <w:rPr>
                <w:rFonts w:ascii="Verdana" w:hAnsi="Verdana" w:cs="Arial"/>
                <w:sz w:val="18"/>
                <w:szCs w:val="18"/>
              </w:rPr>
            </w:pPr>
          </w:p>
        </w:tc>
        <w:tc>
          <w:tcPr>
            <w:tcW w:w="2031" w:type="dxa"/>
            <w:tcBorders>
              <w:top w:val="single" w:sz="12" w:space="0" w:color="auto"/>
              <w:bottom w:val="single" w:sz="4" w:space="0" w:color="auto"/>
            </w:tcBorders>
          </w:tcPr>
          <w:p w14:paraId="45B6D30A"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11CB09C4" w14:textId="77777777" w:rsidR="005B46B8" w:rsidRPr="00B6072A" w:rsidRDefault="005B46B8" w:rsidP="00064D30">
            <w:pPr>
              <w:ind w:right="-381"/>
              <w:jc w:val="both"/>
              <w:rPr>
                <w:rFonts w:ascii="Verdana" w:hAnsi="Verdana" w:cs="Arial"/>
                <w:sz w:val="18"/>
                <w:szCs w:val="18"/>
              </w:rPr>
            </w:pPr>
          </w:p>
        </w:tc>
        <w:tc>
          <w:tcPr>
            <w:tcW w:w="2146" w:type="dxa"/>
            <w:tcBorders>
              <w:top w:val="single" w:sz="12" w:space="0" w:color="auto"/>
              <w:bottom w:val="single" w:sz="4" w:space="0" w:color="auto"/>
            </w:tcBorders>
          </w:tcPr>
          <w:p w14:paraId="35426398"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0878C7A9" w14:textId="77777777" w:rsidTr="00064D30">
        <w:trPr>
          <w:cantSplit/>
          <w:trHeight w:val="210"/>
        </w:trPr>
        <w:tc>
          <w:tcPr>
            <w:tcW w:w="568" w:type="dxa"/>
            <w:vMerge/>
            <w:vAlign w:val="center"/>
          </w:tcPr>
          <w:p w14:paraId="70349F1B" w14:textId="497A687E" w:rsidR="005B46B8" w:rsidRPr="00B6072A" w:rsidRDefault="005B46B8" w:rsidP="00064D30">
            <w:pPr>
              <w:ind w:right="-381"/>
              <w:jc w:val="both"/>
              <w:rPr>
                <w:rFonts w:ascii="Verdana" w:hAnsi="Verdana" w:cs="Arial"/>
                <w:sz w:val="18"/>
                <w:szCs w:val="18"/>
              </w:rPr>
            </w:pPr>
          </w:p>
        </w:tc>
        <w:tc>
          <w:tcPr>
            <w:tcW w:w="5462" w:type="dxa"/>
            <w:vMerge/>
            <w:vAlign w:val="center"/>
          </w:tcPr>
          <w:p w14:paraId="2DC8B23D" w14:textId="77777777" w:rsidR="005B46B8" w:rsidRPr="00B6072A" w:rsidRDefault="005B46B8" w:rsidP="00A61E1F">
            <w:pPr>
              <w:ind w:right="-381"/>
              <w:rPr>
                <w:rFonts w:ascii="Verdana" w:hAnsi="Verdana" w:cs="Arial"/>
                <w:sz w:val="18"/>
                <w:szCs w:val="18"/>
              </w:rPr>
            </w:pPr>
          </w:p>
        </w:tc>
        <w:tc>
          <w:tcPr>
            <w:tcW w:w="2031" w:type="dxa"/>
            <w:tcBorders>
              <w:top w:val="single" w:sz="4" w:space="0" w:color="auto"/>
              <w:bottom w:val="single" w:sz="4" w:space="0" w:color="auto"/>
            </w:tcBorders>
          </w:tcPr>
          <w:p w14:paraId="076AA980" w14:textId="77777777" w:rsidR="005B46B8" w:rsidRDefault="005B46B8" w:rsidP="00064D30">
            <w:pPr>
              <w:ind w:right="-381"/>
              <w:jc w:val="both"/>
              <w:rPr>
                <w:rFonts w:ascii="Verdana" w:hAnsi="Verdana" w:cs="Arial"/>
                <w:sz w:val="18"/>
                <w:szCs w:val="18"/>
              </w:rPr>
            </w:pPr>
          </w:p>
          <w:p w14:paraId="405353E9" w14:textId="682FB97A" w:rsidR="00A147A0" w:rsidRDefault="00A147A0" w:rsidP="00064D30">
            <w:pPr>
              <w:ind w:right="-381"/>
              <w:jc w:val="both"/>
              <w:rPr>
                <w:rFonts w:ascii="Verdana" w:hAnsi="Verdana" w:cs="Arial"/>
                <w:sz w:val="18"/>
                <w:szCs w:val="18"/>
              </w:rPr>
            </w:pPr>
          </w:p>
          <w:p w14:paraId="09EB6447" w14:textId="26729AF0" w:rsidR="00F16032" w:rsidRDefault="00F16032" w:rsidP="00064D30">
            <w:pPr>
              <w:ind w:right="-381"/>
              <w:jc w:val="both"/>
              <w:rPr>
                <w:rFonts w:ascii="Verdana" w:hAnsi="Verdana" w:cs="Arial"/>
                <w:sz w:val="18"/>
                <w:szCs w:val="18"/>
              </w:rPr>
            </w:pPr>
          </w:p>
          <w:p w14:paraId="15AEA3EF" w14:textId="67D3CAE2" w:rsidR="00F16032" w:rsidRDefault="00F16032" w:rsidP="00064D30">
            <w:pPr>
              <w:ind w:right="-381"/>
              <w:jc w:val="both"/>
              <w:rPr>
                <w:rFonts w:ascii="Verdana" w:hAnsi="Verdana" w:cs="Arial"/>
                <w:sz w:val="18"/>
                <w:szCs w:val="18"/>
              </w:rPr>
            </w:pPr>
          </w:p>
          <w:p w14:paraId="431B2FBF" w14:textId="77777777" w:rsidR="00F16032" w:rsidRPr="00B6072A" w:rsidRDefault="00F16032" w:rsidP="00064D30">
            <w:pPr>
              <w:ind w:right="-381"/>
              <w:jc w:val="both"/>
              <w:rPr>
                <w:rFonts w:ascii="Verdana" w:hAnsi="Verdana" w:cs="Arial"/>
                <w:sz w:val="18"/>
                <w:szCs w:val="18"/>
              </w:rPr>
            </w:pPr>
          </w:p>
          <w:p w14:paraId="21F55716"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5C1ABAB0" w14:textId="77777777" w:rsidR="005B46B8" w:rsidRPr="00B6072A" w:rsidRDefault="005B46B8" w:rsidP="00064D30">
            <w:pPr>
              <w:ind w:right="-381"/>
              <w:jc w:val="both"/>
              <w:rPr>
                <w:rFonts w:ascii="Verdana" w:hAnsi="Verdana" w:cs="Arial"/>
                <w:sz w:val="18"/>
                <w:szCs w:val="18"/>
              </w:rPr>
            </w:pPr>
          </w:p>
        </w:tc>
      </w:tr>
      <w:tr w:rsidR="00B6072A" w:rsidRPr="00B6072A" w14:paraId="74DD26F5" w14:textId="77777777" w:rsidTr="00064D30">
        <w:trPr>
          <w:cantSplit/>
          <w:trHeight w:val="150"/>
        </w:trPr>
        <w:tc>
          <w:tcPr>
            <w:tcW w:w="568" w:type="dxa"/>
            <w:vMerge w:val="restart"/>
            <w:vAlign w:val="center"/>
          </w:tcPr>
          <w:p w14:paraId="1C904A15" w14:textId="028F0C59" w:rsidR="005B46B8" w:rsidRPr="00B6072A" w:rsidRDefault="002E5754" w:rsidP="00064D30">
            <w:pPr>
              <w:ind w:right="-381"/>
              <w:jc w:val="both"/>
              <w:rPr>
                <w:rFonts w:ascii="Verdana" w:hAnsi="Verdana" w:cs="Arial"/>
                <w:sz w:val="18"/>
                <w:szCs w:val="18"/>
              </w:rPr>
            </w:pPr>
            <w:r>
              <w:rPr>
                <w:rFonts w:ascii="Verdana" w:hAnsi="Verdana" w:cs="Arial"/>
                <w:sz w:val="18"/>
                <w:szCs w:val="18"/>
              </w:rPr>
              <w:t>2</w:t>
            </w:r>
          </w:p>
        </w:tc>
        <w:tc>
          <w:tcPr>
            <w:tcW w:w="5462" w:type="dxa"/>
            <w:vMerge w:val="restart"/>
            <w:vAlign w:val="center"/>
          </w:tcPr>
          <w:p w14:paraId="735C7355" w14:textId="2237D98D" w:rsidR="005B46B8" w:rsidRPr="00B6072A" w:rsidRDefault="005B46B8" w:rsidP="00A147A0">
            <w:pPr>
              <w:ind w:right="142"/>
              <w:rPr>
                <w:rFonts w:ascii="Verdana" w:hAnsi="Verdana" w:cs="Arial"/>
                <w:sz w:val="18"/>
                <w:szCs w:val="18"/>
              </w:rPr>
            </w:pPr>
            <w:r w:rsidRPr="00531C0F">
              <w:rPr>
                <w:rFonts w:ascii="Verdana" w:hAnsi="Verdana" w:cs="Arial"/>
                <w:sz w:val="18"/>
                <w:szCs w:val="18"/>
              </w:rPr>
              <w:t xml:space="preserve">Wynagrodzenie miesięczne </w:t>
            </w:r>
            <w:r w:rsidR="00492426" w:rsidRPr="00531C0F">
              <w:rPr>
                <w:rFonts w:ascii="Verdana" w:hAnsi="Verdana" w:cs="Arial"/>
                <w:sz w:val="18"/>
                <w:szCs w:val="18"/>
              </w:rPr>
              <w:t xml:space="preserve"> </w:t>
            </w:r>
            <w:r w:rsidR="00204459" w:rsidRPr="00531C0F">
              <w:rPr>
                <w:rFonts w:ascii="Verdana" w:hAnsi="Verdana" w:cs="Arial"/>
                <w:sz w:val="18"/>
                <w:szCs w:val="18"/>
              </w:rPr>
              <w:t xml:space="preserve">(winno </w:t>
            </w:r>
            <w:r w:rsidR="00204459" w:rsidRPr="00FE7A60">
              <w:rPr>
                <w:rFonts w:ascii="Verdana" w:hAnsi="Verdana" w:cs="Arial"/>
                <w:sz w:val="18"/>
                <w:szCs w:val="18"/>
              </w:rPr>
              <w:t>uwzglę</w:t>
            </w:r>
            <w:r w:rsidR="00492426" w:rsidRPr="00FE7A60">
              <w:rPr>
                <w:rFonts w:ascii="Verdana" w:hAnsi="Verdana" w:cs="Arial"/>
                <w:sz w:val="18"/>
                <w:szCs w:val="18"/>
              </w:rPr>
              <w:t>dniać całkowity koszt realizacji usłu</w:t>
            </w:r>
            <w:r w:rsidR="00DE54C1" w:rsidRPr="00FE7A60">
              <w:rPr>
                <w:rFonts w:ascii="Verdana" w:hAnsi="Verdana" w:cs="Arial"/>
                <w:sz w:val="18"/>
                <w:szCs w:val="18"/>
              </w:rPr>
              <w:t xml:space="preserve">gi w tym </w:t>
            </w:r>
            <w:r w:rsidR="00FE7A60" w:rsidRPr="00FE7A60">
              <w:rPr>
                <w:rFonts w:ascii="Verdana" w:hAnsi="Verdana" w:cs="Arial"/>
                <w:sz w:val="18"/>
                <w:szCs w:val="18"/>
              </w:rPr>
              <w:t>montaż systemu kontroli obchodu</w:t>
            </w:r>
            <w:r w:rsidR="00FE7A60">
              <w:rPr>
                <w:rFonts w:ascii="Verdana" w:hAnsi="Verdana" w:cs="Arial"/>
                <w:sz w:val="18"/>
                <w:szCs w:val="18"/>
              </w:rPr>
              <w:t>, montaż urzą</w:t>
            </w:r>
            <w:r w:rsidR="00B34858">
              <w:rPr>
                <w:rFonts w:ascii="Verdana" w:hAnsi="Verdana" w:cs="Arial"/>
                <w:sz w:val="18"/>
                <w:szCs w:val="18"/>
              </w:rPr>
              <w:t>dzeń kontroli zewnętrznej (</w:t>
            </w:r>
            <w:r w:rsidR="00FE7A60" w:rsidRPr="00FE7A60">
              <w:rPr>
                <w:rFonts w:ascii="Verdana" w:hAnsi="Verdana" w:cs="Arial"/>
                <w:sz w:val="18"/>
                <w:szCs w:val="18"/>
              </w:rPr>
              <w:t>min 10 miejsc) i wewnętrznej ( min. 10 miejsc)</w:t>
            </w:r>
            <w:r w:rsidR="003D244F" w:rsidRPr="00FE7A60">
              <w:rPr>
                <w:rFonts w:ascii="Verdana" w:hAnsi="Verdana" w:cs="Arial"/>
                <w:sz w:val="18"/>
                <w:szCs w:val="18"/>
              </w:rPr>
              <w:t>.</w:t>
            </w:r>
          </w:p>
        </w:tc>
        <w:tc>
          <w:tcPr>
            <w:tcW w:w="2031" w:type="dxa"/>
            <w:tcBorders>
              <w:top w:val="single" w:sz="4" w:space="0" w:color="auto"/>
              <w:bottom w:val="single" w:sz="4" w:space="0" w:color="auto"/>
            </w:tcBorders>
          </w:tcPr>
          <w:p w14:paraId="3CC177DE"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 xml:space="preserve">Wartość netto PLN </w:t>
            </w:r>
          </w:p>
          <w:p w14:paraId="65206061" w14:textId="77777777" w:rsidR="005B46B8" w:rsidRPr="00B6072A" w:rsidRDefault="005B46B8"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61E5630" w14:textId="77777777" w:rsidR="005B46B8" w:rsidRPr="00B6072A" w:rsidRDefault="005B46B8" w:rsidP="00064D30">
            <w:pPr>
              <w:ind w:right="-381"/>
              <w:jc w:val="both"/>
              <w:rPr>
                <w:rFonts w:ascii="Verdana" w:hAnsi="Verdana" w:cs="Arial"/>
                <w:sz w:val="18"/>
                <w:szCs w:val="18"/>
              </w:rPr>
            </w:pPr>
            <w:r w:rsidRPr="00B6072A">
              <w:rPr>
                <w:rFonts w:ascii="Verdana" w:hAnsi="Verdana" w:cs="Arial"/>
                <w:sz w:val="18"/>
                <w:szCs w:val="18"/>
              </w:rPr>
              <w:t>Wartość brutto PLN</w:t>
            </w:r>
          </w:p>
        </w:tc>
      </w:tr>
      <w:tr w:rsidR="00B6072A" w:rsidRPr="00B6072A" w14:paraId="5E573C95" w14:textId="77777777" w:rsidTr="00064D30">
        <w:trPr>
          <w:cantSplit/>
          <w:trHeight w:val="285"/>
        </w:trPr>
        <w:tc>
          <w:tcPr>
            <w:tcW w:w="568" w:type="dxa"/>
            <w:vMerge/>
            <w:vAlign w:val="center"/>
          </w:tcPr>
          <w:p w14:paraId="632C75B2" w14:textId="77777777" w:rsidR="005B46B8" w:rsidRPr="00B6072A" w:rsidRDefault="005B46B8" w:rsidP="00064D30">
            <w:pPr>
              <w:ind w:right="-381"/>
              <w:jc w:val="both"/>
              <w:rPr>
                <w:rFonts w:ascii="Verdana" w:hAnsi="Verdana" w:cs="Arial"/>
                <w:sz w:val="18"/>
                <w:szCs w:val="18"/>
              </w:rPr>
            </w:pPr>
          </w:p>
        </w:tc>
        <w:tc>
          <w:tcPr>
            <w:tcW w:w="5462" w:type="dxa"/>
            <w:vMerge/>
            <w:vAlign w:val="center"/>
          </w:tcPr>
          <w:p w14:paraId="3BAC0EB2" w14:textId="77777777" w:rsidR="005B46B8" w:rsidRPr="00B6072A" w:rsidRDefault="005B46B8" w:rsidP="00064D30">
            <w:pPr>
              <w:ind w:right="-381"/>
              <w:rPr>
                <w:rFonts w:ascii="Verdana" w:hAnsi="Verdana" w:cs="Arial"/>
                <w:sz w:val="18"/>
                <w:szCs w:val="18"/>
              </w:rPr>
            </w:pPr>
          </w:p>
        </w:tc>
        <w:tc>
          <w:tcPr>
            <w:tcW w:w="2031" w:type="dxa"/>
            <w:tcBorders>
              <w:top w:val="single" w:sz="4" w:space="0" w:color="auto"/>
              <w:bottom w:val="single" w:sz="4" w:space="0" w:color="auto"/>
            </w:tcBorders>
          </w:tcPr>
          <w:p w14:paraId="7DC16E69" w14:textId="77777777" w:rsidR="005B46B8" w:rsidRDefault="005B46B8" w:rsidP="00064D30">
            <w:pPr>
              <w:ind w:right="-381"/>
              <w:jc w:val="both"/>
              <w:rPr>
                <w:rFonts w:ascii="Verdana" w:hAnsi="Verdana" w:cs="Arial"/>
                <w:sz w:val="18"/>
                <w:szCs w:val="18"/>
              </w:rPr>
            </w:pPr>
          </w:p>
          <w:p w14:paraId="578A5B01" w14:textId="77777777" w:rsidR="00F16032" w:rsidRDefault="00F16032" w:rsidP="00064D30">
            <w:pPr>
              <w:ind w:right="-381"/>
              <w:jc w:val="both"/>
              <w:rPr>
                <w:rFonts w:ascii="Verdana" w:hAnsi="Verdana" w:cs="Arial"/>
                <w:sz w:val="18"/>
                <w:szCs w:val="18"/>
              </w:rPr>
            </w:pPr>
          </w:p>
          <w:p w14:paraId="235332E2" w14:textId="77777777" w:rsidR="00F16032" w:rsidRDefault="00F16032" w:rsidP="00064D30">
            <w:pPr>
              <w:ind w:right="-381"/>
              <w:jc w:val="both"/>
              <w:rPr>
                <w:rFonts w:ascii="Verdana" w:hAnsi="Verdana" w:cs="Arial"/>
                <w:sz w:val="18"/>
                <w:szCs w:val="18"/>
              </w:rPr>
            </w:pPr>
          </w:p>
          <w:p w14:paraId="5AE6ED67" w14:textId="77777777" w:rsidR="00F16032" w:rsidRDefault="00F16032" w:rsidP="00064D30">
            <w:pPr>
              <w:ind w:right="-381"/>
              <w:jc w:val="both"/>
              <w:rPr>
                <w:rFonts w:ascii="Verdana" w:hAnsi="Verdana" w:cs="Arial"/>
                <w:sz w:val="18"/>
                <w:szCs w:val="18"/>
              </w:rPr>
            </w:pPr>
          </w:p>
          <w:p w14:paraId="573A071D" w14:textId="77777777" w:rsidR="00F16032" w:rsidRDefault="00F16032" w:rsidP="00064D30">
            <w:pPr>
              <w:ind w:right="-381"/>
              <w:jc w:val="both"/>
              <w:rPr>
                <w:rFonts w:ascii="Verdana" w:hAnsi="Verdana" w:cs="Arial"/>
                <w:sz w:val="18"/>
                <w:szCs w:val="18"/>
              </w:rPr>
            </w:pPr>
          </w:p>
          <w:p w14:paraId="52BCA51E" w14:textId="682E6733" w:rsidR="00F16032" w:rsidRPr="00B6072A" w:rsidRDefault="00F16032" w:rsidP="00064D30">
            <w:pPr>
              <w:ind w:right="-381"/>
              <w:jc w:val="both"/>
              <w:rPr>
                <w:rFonts w:ascii="Verdana" w:hAnsi="Verdana" w:cs="Arial"/>
                <w:sz w:val="18"/>
                <w:szCs w:val="18"/>
              </w:rPr>
            </w:pPr>
          </w:p>
        </w:tc>
        <w:tc>
          <w:tcPr>
            <w:tcW w:w="2146" w:type="dxa"/>
            <w:tcBorders>
              <w:top w:val="single" w:sz="4" w:space="0" w:color="auto"/>
              <w:bottom w:val="single" w:sz="4" w:space="0" w:color="auto"/>
            </w:tcBorders>
          </w:tcPr>
          <w:p w14:paraId="2A1763AA" w14:textId="77777777" w:rsidR="005B46B8" w:rsidRPr="00B6072A" w:rsidRDefault="005B46B8" w:rsidP="00064D30">
            <w:pPr>
              <w:ind w:right="-381"/>
              <w:jc w:val="both"/>
              <w:rPr>
                <w:rFonts w:ascii="Verdana" w:hAnsi="Verdana" w:cs="Arial"/>
                <w:sz w:val="18"/>
                <w:szCs w:val="18"/>
              </w:rPr>
            </w:pPr>
          </w:p>
        </w:tc>
      </w:tr>
    </w:tbl>
    <w:p w14:paraId="7874809E" w14:textId="77777777" w:rsidR="00F16032" w:rsidRDefault="00F16032" w:rsidP="004467CC">
      <w:pPr>
        <w:tabs>
          <w:tab w:val="left" w:pos="426"/>
        </w:tabs>
        <w:ind w:right="-239"/>
        <w:jc w:val="both"/>
        <w:rPr>
          <w:rFonts w:ascii="Verdana" w:hAnsi="Verdana"/>
          <w:sz w:val="18"/>
          <w:szCs w:val="18"/>
        </w:rPr>
      </w:pPr>
    </w:p>
    <w:p w14:paraId="60EDE8E0" w14:textId="77777777" w:rsidR="00B34858" w:rsidRDefault="005B46B8" w:rsidP="00B34858">
      <w:pPr>
        <w:pStyle w:val="Akapitzlist"/>
        <w:numPr>
          <w:ilvl w:val="1"/>
          <w:numId w:val="22"/>
        </w:numPr>
        <w:tabs>
          <w:tab w:val="left" w:pos="567"/>
        </w:tabs>
        <w:ind w:left="426" w:right="-239" w:hanging="142"/>
        <w:jc w:val="both"/>
        <w:rPr>
          <w:rFonts w:ascii="Verdana" w:hAnsi="Verdana"/>
          <w:sz w:val="18"/>
          <w:szCs w:val="18"/>
        </w:rPr>
      </w:pPr>
      <w:r w:rsidRPr="00B34858">
        <w:rPr>
          <w:rFonts w:ascii="Verdana" w:hAnsi="Verdana"/>
          <w:sz w:val="18"/>
          <w:szCs w:val="18"/>
        </w:rPr>
        <w:t xml:space="preserve">Oświadczam, że zapoznałem się z treścią Siwz i akceptuję jej postanowienia. </w:t>
      </w:r>
    </w:p>
    <w:p w14:paraId="66A5C4E7" w14:textId="77777777" w:rsidR="00B34858" w:rsidRDefault="005B46B8" w:rsidP="00B34858">
      <w:pPr>
        <w:pStyle w:val="Akapitzlist"/>
        <w:numPr>
          <w:ilvl w:val="1"/>
          <w:numId w:val="22"/>
        </w:numPr>
        <w:tabs>
          <w:tab w:val="left" w:pos="567"/>
        </w:tabs>
        <w:ind w:left="426" w:right="-239" w:hanging="142"/>
        <w:jc w:val="both"/>
        <w:rPr>
          <w:rFonts w:ascii="Verdana" w:hAnsi="Verdana"/>
          <w:sz w:val="18"/>
          <w:szCs w:val="18"/>
        </w:rPr>
      </w:pPr>
      <w:r w:rsidRPr="00B34858">
        <w:rPr>
          <w:rFonts w:ascii="Verdana" w:hAnsi="Verdana"/>
          <w:sz w:val="18"/>
          <w:szCs w:val="18"/>
        </w:rPr>
        <w:t>Oświadczam, że zapoznałem się z treścią Wzoru umowy i akceptuję jego postanowienia.</w:t>
      </w:r>
    </w:p>
    <w:p w14:paraId="7D09391F" w14:textId="77777777" w:rsidR="00B34858" w:rsidRDefault="005B46B8" w:rsidP="00B34858">
      <w:pPr>
        <w:pStyle w:val="Akapitzlist"/>
        <w:numPr>
          <w:ilvl w:val="1"/>
          <w:numId w:val="22"/>
        </w:numPr>
        <w:tabs>
          <w:tab w:val="left" w:pos="567"/>
        </w:tabs>
        <w:ind w:left="426" w:right="-239" w:hanging="142"/>
        <w:jc w:val="both"/>
        <w:rPr>
          <w:rFonts w:ascii="Verdana" w:hAnsi="Verdana"/>
          <w:sz w:val="18"/>
          <w:szCs w:val="18"/>
        </w:rPr>
      </w:pPr>
      <w:r w:rsidRPr="00B34858">
        <w:rPr>
          <w:rFonts w:ascii="Verdana" w:hAnsi="Verdana"/>
          <w:sz w:val="18"/>
          <w:szCs w:val="18"/>
        </w:rPr>
        <w:t>Oświadczam, że jestem związany niniejszą ofertą przez okres 30 dni od dnia upływu terminu składania ofert.</w:t>
      </w:r>
    </w:p>
    <w:p w14:paraId="391C5EC2" w14:textId="65E153CB" w:rsidR="005B46B8" w:rsidRPr="00B34858" w:rsidRDefault="005B46B8" w:rsidP="00B34858">
      <w:pPr>
        <w:pStyle w:val="Akapitzlist"/>
        <w:numPr>
          <w:ilvl w:val="1"/>
          <w:numId w:val="22"/>
        </w:numPr>
        <w:tabs>
          <w:tab w:val="left" w:pos="567"/>
        </w:tabs>
        <w:ind w:left="426" w:right="-239" w:hanging="142"/>
        <w:jc w:val="both"/>
        <w:rPr>
          <w:rFonts w:ascii="Verdana" w:hAnsi="Verdana"/>
          <w:sz w:val="18"/>
          <w:szCs w:val="18"/>
        </w:rPr>
      </w:pPr>
      <w:r w:rsidRPr="00B34858">
        <w:rPr>
          <w:rFonts w:ascii="Verdana" w:hAnsi="Verdana"/>
          <w:sz w:val="18"/>
          <w:szCs w:val="18"/>
        </w:rPr>
        <w:t xml:space="preserve">Oświadczam, że zamierzam powierzyć podwykonawcy/om wykonanie następujących części zamówienia: </w:t>
      </w:r>
    </w:p>
    <w:p w14:paraId="106C0D00" w14:textId="77777777" w:rsidR="005B46B8" w:rsidRPr="00B34858" w:rsidRDefault="005B46B8" w:rsidP="00243615">
      <w:pPr>
        <w:ind w:left="426" w:right="-239"/>
        <w:jc w:val="both"/>
        <w:rPr>
          <w:rFonts w:ascii="Verdana" w:hAnsi="Verdana"/>
          <w:sz w:val="18"/>
          <w:szCs w:val="18"/>
        </w:rPr>
      </w:pPr>
      <w:r w:rsidRPr="00B34858">
        <w:rPr>
          <w:rFonts w:ascii="Verdana" w:hAnsi="Verdana"/>
          <w:sz w:val="18"/>
          <w:szCs w:val="18"/>
        </w:rPr>
        <w:t>………………………………………………………………………………………………………………………………………………………………</w:t>
      </w:r>
    </w:p>
    <w:p w14:paraId="1C3B6848" w14:textId="77777777" w:rsidR="005B46B8" w:rsidRPr="00B34858" w:rsidRDefault="005B46B8" w:rsidP="00243615">
      <w:pPr>
        <w:ind w:left="426" w:right="-239"/>
        <w:jc w:val="both"/>
        <w:rPr>
          <w:rFonts w:ascii="Verdana" w:hAnsi="Verdana"/>
          <w:i/>
          <w:sz w:val="16"/>
          <w:szCs w:val="16"/>
        </w:rPr>
      </w:pPr>
      <w:r w:rsidRPr="00B34858">
        <w:rPr>
          <w:rFonts w:ascii="Verdana" w:hAnsi="Verdana"/>
          <w:i/>
          <w:sz w:val="16"/>
          <w:szCs w:val="16"/>
        </w:rPr>
        <w:t>(należy wskazać części zamówienia, których wykonanie Wykonawca zamierza powierzyć).</w:t>
      </w:r>
    </w:p>
    <w:p w14:paraId="4D553CA0" w14:textId="0A71719B" w:rsidR="00DE54C1" w:rsidRPr="00B34858" w:rsidRDefault="00DE54C1" w:rsidP="007509C0">
      <w:pPr>
        <w:pStyle w:val="Akapitzlist"/>
        <w:numPr>
          <w:ilvl w:val="0"/>
          <w:numId w:val="69"/>
        </w:numPr>
        <w:ind w:right="-239"/>
        <w:jc w:val="both"/>
        <w:rPr>
          <w:rFonts w:ascii="Verdana" w:hAnsi="Verdana"/>
          <w:sz w:val="18"/>
          <w:szCs w:val="18"/>
        </w:rPr>
      </w:pPr>
      <w:r w:rsidRPr="00B34858">
        <w:rPr>
          <w:rFonts w:ascii="Verdana" w:hAnsi="Verdana"/>
          <w:sz w:val="18"/>
          <w:szCs w:val="18"/>
        </w:rPr>
        <w:t>Oświadczam</w:t>
      </w:r>
      <w:r w:rsidR="00694F19" w:rsidRPr="00B34858">
        <w:rPr>
          <w:rFonts w:ascii="Verdana" w:hAnsi="Verdana"/>
          <w:sz w:val="18"/>
          <w:szCs w:val="18"/>
        </w:rPr>
        <w:t>, ż</w:t>
      </w:r>
      <w:r w:rsidRPr="00B34858">
        <w:rPr>
          <w:rFonts w:ascii="Verdana" w:hAnsi="Verdana"/>
          <w:sz w:val="18"/>
          <w:szCs w:val="18"/>
        </w:rPr>
        <w:t>e zapoznałem się z treśc</w:t>
      </w:r>
      <w:r w:rsidR="00204459" w:rsidRPr="00B34858">
        <w:rPr>
          <w:rFonts w:ascii="Verdana" w:hAnsi="Verdana"/>
          <w:sz w:val="18"/>
          <w:szCs w:val="18"/>
        </w:rPr>
        <w:t>ią Klauzuli Informacyjnej, o któ</w:t>
      </w:r>
      <w:r w:rsidRPr="00B34858">
        <w:rPr>
          <w:rFonts w:ascii="Verdana" w:hAnsi="Verdana"/>
          <w:sz w:val="18"/>
          <w:szCs w:val="18"/>
        </w:rPr>
        <w:t xml:space="preserve">rej mowa w rozdziale III pkt. </w:t>
      </w:r>
      <w:r w:rsidR="00FE2C7E" w:rsidRPr="00B34858">
        <w:rPr>
          <w:rFonts w:ascii="Verdana" w:hAnsi="Verdana"/>
          <w:sz w:val="18"/>
          <w:szCs w:val="18"/>
        </w:rPr>
        <w:t>9</w:t>
      </w:r>
      <w:r w:rsidR="00243615" w:rsidRPr="00B34858">
        <w:rPr>
          <w:rFonts w:ascii="Verdana" w:hAnsi="Verdana"/>
          <w:sz w:val="18"/>
          <w:szCs w:val="18"/>
        </w:rPr>
        <w:t xml:space="preserve"> </w:t>
      </w:r>
      <w:r w:rsidRPr="00B34858">
        <w:rPr>
          <w:rFonts w:ascii="Verdana" w:hAnsi="Verdana"/>
          <w:sz w:val="18"/>
          <w:szCs w:val="18"/>
        </w:rPr>
        <w:t>SIWZ</w:t>
      </w:r>
      <w:r w:rsidR="00694F19" w:rsidRPr="00B34858">
        <w:rPr>
          <w:rFonts w:ascii="Verdana" w:hAnsi="Verdana"/>
          <w:sz w:val="18"/>
          <w:szCs w:val="18"/>
        </w:rPr>
        <w:t>, oraz że wypełniłem obowiązki informacyjne przewidziane w art. 13 lub art. 14 RODO wobec osób fizyczn</w:t>
      </w:r>
      <w:r w:rsidR="00204459" w:rsidRPr="00B34858">
        <w:rPr>
          <w:rFonts w:ascii="Verdana" w:hAnsi="Verdana"/>
          <w:sz w:val="18"/>
          <w:szCs w:val="18"/>
        </w:rPr>
        <w:t>y</w:t>
      </w:r>
      <w:r w:rsidR="00694F19" w:rsidRPr="00B34858">
        <w:rPr>
          <w:rFonts w:ascii="Verdana" w:hAnsi="Verdana"/>
          <w:sz w:val="18"/>
          <w:szCs w:val="18"/>
        </w:rPr>
        <w:t xml:space="preserve">ch, od których dane osobowe bezpośrednio lub pośrednio pozyskałem w celu ubiegania się </w:t>
      </w:r>
      <w:r w:rsidR="00243615" w:rsidRPr="00B34858">
        <w:rPr>
          <w:rFonts w:ascii="Verdana" w:hAnsi="Verdana"/>
          <w:sz w:val="18"/>
          <w:szCs w:val="18"/>
        </w:rPr>
        <w:br/>
      </w:r>
      <w:r w:rsidR="00694F19" w:rsidRPr="00B34858">
        <w:rPr>
          <w:rFonts w:ascii="Verdana" w:hAnsi="Verdana"/>
          <w:sz w:val="18"/>
          <w:szCs w:val="18"/>
        </w:rPr>
        <w:t>o udzielenie zamówienia publicznego w niniejszym postępowaniu.</w:t>
      </w:r>
    </w:p>
    <w:p w14:paraId="2E1C5D3C" w14:textId="77777777" w:rsidR="005B46B8" w:rsidRPr="00C802A3" w:rsidRDefault="005B46B8" w:rsidP="007509C0">
      <w:pPr>
        <w:pStyle w:val="Akapitzlist"/>
        <w:numPr>
          <w:ilvl w:val="0"/>
          <w:numId w:val="69"/>
        </w:numPr>
        <w:ind w:right="-239"/>
        <w:jc w:val="both"/>
        <w:rPr>
          <w:rFonts w:ascii="Verdana" w:hAnsi="Verdana"/>
          <w:i/>
          <w:sz w:val="16"/>
          <w:szCs w:val="16"/>
        </w:rPr>
      </w:pPr>
      <w:r w:rsidRPr="00B34858">
        <w:rPr>
          <w:rFonts w:ascii="Verdana" w:hAnsi="Verdana" w:cs="Arial"/>
          <w:sz w:val="18"/>
          <w:szCs w:val="18"/>
        </w:rPr>
        <w:t xml:space="preserve">Wybór niniejszej oferty będzie /nie będzie (niewłaściwe skreślić) prowadzić do powstania </w:t>
      </w:r>
      <w:r w:rsidRPr="00B34858">
        <w:rPr>
          <w:rFonts w:ascii="Verdana" w:hAnsi="Verdana" w:cs="Arial"/>
          <w:sz w:val="18"/>
          <w:szCs w:val="18"/>
        </w:rPr>
        <w:br/>
        <w:t xml:space="preserve">u Zamawiającego obowiązku podatkowego zgodnie z przepisami ustawy o podatku od towarów </w:t>
      </w:r>
      <w:r w:rsidRPr="00B34858">
        <w:rPr>
          <w:rFonts w:ascii="Verdana" w:hAnsi="Verdana" w:cs="Arial"/>
          <w:sz w:val="18"/>
          <w:szCs w:val="18"/>
        </w:rPr>
        <w:br/>
        <w:t>i usług.</w:t>
      </w:r>
      <w:r w:rsidRPr="00B34858">
        <w:rPr>
          <w:rFonts w:ascii="Verdana" w:hAnsi="Verdana"/>
          <w:sz w:val="18"/>
          <w:szCs w:val="18"/>
        </w:rPr>
        <w:t xml:space="preserve"> </w:t>
      </w:r>
      <w:r w:rsidRPr="00B34858">
        <w:rPr>
          <w:rFonts w:ascii="Verdana" w:hAnsi="Verdana" w:cs="Arial"/>
          <w:sz w:val="18"/>
          <w:szCs w:val="18"/>
        </w:rPr>
        <w:t xml:space="preserve">Wskazujemy nazwę (rodzaj) towaru lub usługi, których dostawa lub świadczenie będzie prowadzić do powstania powyższego obowiązku podatkowego </w:t>
      </w:r>
      <w:r w:rsidRPr="00B34858">
        <w:rPr>
          <w:rFonts w:ascii="Verdana" w:hAnsi="Verdana" w:cs="Arial"/>
          <w:i/>
          <w:sz w:val="18"/>
          <w:szCs w:val="18"/>
        </w:rPr>
        <w:t>................................. oraz wartość tego towaru lub usługi bez kwoty podatku wynoszącą ........................</w:t>
      </w:r>
      <w:r w:rsidRPr="00C802A3">
        <w:rPr>
          <w:rFonts w:ascii="Verdana" w:hAnsi="Verdana" w:cs="Arial"/>
          <w:i/>
          <w:sz w:val="18"/>
          <w:szCs w:val="18"/>
        </w:rPr>
        <w:t xml:space="preserve"> </w:t>
      </w:r>
      <w:r w:rsidRPr="00C802A3">
        <w:rPr>
          <w:rFonts w:ascii="Verdana" w:hAnsi="Verdana"/>
          <w:i/>
          <w:sz w:val="18"/>
          <w:szCs w:val="18"/>
        </w:rPr>
        <w:t xml:space="preserve">(tzw. </w:t>
      </w:r>
      <w:r w:rsidRPr="00C802A3">
        <w:rPr>
          <w:rFonts w:ascii="Verdana" w:hAnsi="Verdana"/>
          <w:b/>
          <w:i/>
          <w:sz w:val="18"/>
          <w:szCs w:val="18"/>
        </w:rPr>
        <w:t>mechanizm odwróconego obciążenia w podatku VAT</w:t>
      </w:r>
      <w:r w:rsidRPr="00C802A3">
        <w:rPr>
          <w:rFonts w:ascii="Verdana" w:hAnsi="Verdana"/>
          <w:i/>
          <w:sz w:val="18"/>
          <w:szCs w:val="18"/>
        </w:rPr>
        <w:t>).</w:t>
      </w:r>
      <w:r w:rsidRPr="00C802A3">
        <w:rPr>
          <w:rFonts w:ascii="Verdana" w:hAnsi="Verdana" w:cs="Arial"/>
          <w:i/>
          <w:sz w:val="16"/>
          <w:szCs w:val="16"/>
        </w:rPr>
        <w:t xml:space="preserve"> </w:t>
      </w:r>
    </w:p>
    <w:p w14:paraId="1131A0CA" w14:textId="77777777" w:rsidR="005B46B8" w:rsidRPr="00C802A3" w:rsidRDefault="005B46B8" w:rsidP="00243615">
      <w:pPr>
        <w:pStyle w:val="Akapitzlist"/>
        <w:ind w:left="360" w:right="-239"/>
        <w:jc w:val="both"/>
        <w:rPr>
          <w:rFonts w:ascii="Verdana" w:hAnsi="Verdana"/>
          <w:i/>
          <w:sz w:val="16"/>
          <w:szCs w:val="16"/>
        </w:rPr>
      </w:pPr>
      <w:r w:rsidRPr="00C802A3">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37F21EA1" w14:textId="77777777" w:rsidR="005B46B8" w:rsidRPr="00C802A3" w:rsidRDefault="005B46B8" w:rsidP="00243615">
      <w:pPr>
        <w:ind w:left="426" w:right="-239"/>
        <w:jc w:val="both"/>
        <w:rPr>
          <w:rFonts w:ascii="Verdana" w:hAnsi="Verdana"/>
          <w:i/>
          <w:sz w:val="16"/>
          <w:szCs w:val="16"/>
        </w:rPr>
      </w:pPr>
      <w:r w:rsidRPr="00C802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E8DD7A2" w14:textId="77777777" w:rsidR="005B46B8" w:rsidRPr="00B34858" w:rsidRDefault="005B46B8" w:rsidP="007509C0">
      <w:pPr>
        <w:numPr>
          <w:ilvl w:val="0"/>
          <w:numId w:val="69"/>
        </w:numPr>
        <w:spacing w:after="60" w:line="280" w:lineRule="exact"/>
        <w:ind w:right="-239" w:hanging="425"/>
        <w:jc w:val="both"/>
        <w:rPr>
          <w:rFonts w:ascii="Verdana" w:hAnsi="Verdana"/>
          <w:i/>
          <w:sz w:val="18"/>
          <w:szCs w:val="18"/>
        </w:rPr>
      </w:pPr>
      <w:r w:rsidRPr="00B34858">
        <w:rPr>
          <w:rFonts w:ascii="Verdana" w:hAnsi="Verdana"/>
          <w:i/>
          <w:sz w:val="18"/>
          <w:szCs w:val="18"/>
        </w:rPr>
        <w:t xml:space="preserve">Oświadczam, że w rozumieniu przepisów art. 7 ust. 1 pkt 1 - 3 ustawy z dnia 06.03.2018 r. Prawo przedsiębiorców (tekst jedn. - Dz. U. z 2018 r., poz. 646 z późn. zm.), jestem: </w:t>
      </w:r>
    </w:p>
    <w:p w14:paraId="02965731" w14:textId="77777777" w:rsidR="005B46B8" w:rsidRPr="00B34858" w:rsidRDefault="005B46B8" w:rsidP="005B46B8">
      <w:pPr>
        <w:jc w:val="both"/>
        <w:rPr>
          <w:rFonts w:ascii="Verdana" w:hAnsi="Verdana"/>
          <w:i/>
          <w:strike/>
          <w:sz w:val="18"/>
          <w:szCs w:val="18"/>
        </w:rPr>
      </w:pPr>
    </w:p>
    <w:p w14:paraId="5C9BB782" w14:textId="77777777" w:rsidR="005B46B8" w:rsidRPr="00B34858" w:rsidRDefault="005B46B8" w:rsidP="007509C0">
      <w:pPr>
        <w:pStyle w:val="Akapitzlist"/>
        <w:numPr>
          <w:ilvl w:val="0"/>
          <w:numId w:val="70"/>
        </w:numPr>
        <w:tabs>
          <w:tab w:val="left" w:pos="709"/>
          <w:tab w:val="left" w:pos="993"/>
        </w:tabs>
        <w:ind w:hanging="4254"/>
        <w:jc w:val="both"/>
        <w:rPr>
          <w:rFonts w:ascii="Verdana" w:hAnsi="Verdana"/>
          <w:i/>
          <w:sz w:val="18"/>
          <w:szCs w:val="18"/>
        </w:rPr>
      </w:pPr>
      <w:r w:rsidRPr="00B34858">
        <w:rPr>
          <w:rFonts w:ascii="Verdana" w:hAnsi="Verdana"/>
          <w:i/>
          <w:sz w:val="18"/>
          <w:szCs w:val="18"/>
        </w:rPr>
        <w:t>mikroprzedsiębiorcą ............................</w:t>
      </w:r>
    </w:p>
    <w:p w14:paraId="5CDBE5B9" w14:textId="77777777" w:rsidR="005B46B8" w:rsidRPr="00B34858" w:rsidRDefault="005B46B8" w:rsidP="007509C0">
      <w:pPr>
        <w:pStyle w:val="Akapitzlist"/>
        <w:numPr>
          <w:ilvl w:val="0"/>
          <w:numId w:val="70"/>
        </w:numPr>
        <w:tabs>
          <w:tab w:val="left" w:pos="709"/>
          <w:tab w:val="left" w:pos="993"/>
        </w:tabs>
        <w:ind w:hanging="4254"/>
        <w:jc w:val="both"/>
        <w:rPr>
          <w:rFonts w:ascii="Verdana" w:hAnsi="Verdana"/>
          <w:i/>
          <w:sz w:val="18"/>
          <w:szCs w:val="18"/>
        </w:rPr>
      </w:pPr>
      <w:r w:rsidRPr="00B34858">
        <w:rPr>
          <w:rFonts w:ascii="Verdana" w:hAnsi="Verdana"/>
          <w:i/>
          <w:sz w:val="18"/>
          <w:szCs w:val="18"/>
        </w:rPr>
        <w:t>małym przedsiębiorcą ..........................</w:t>
      </w:r>
    </w:p>
    <w:p w14:paraId="7B08BF79" w14:textId="77777777" w:rsidR="005B46B8" w:rsidRPr="00B34858" w:rsidRDefault="005B46B8" w:rsidP="007509C0">
      <w:pPr>
        <w:pStyle w:val="Akapitzlist"/>
        <w:numPr>
          <w:ilvl w:val="0"/>
          <w:numId w:val="70"/>
        </w:numPr>
        <w:tabs>
          <w:tab w:val="left" w:pos="709"/>
          <w:tab w:val="left" w:pos="993"/>
        </w:tabs>
        <w:ind w:hanging="4254"/>
        <w:jc w:val="both"/>
        <w:rPr>
          <w:rFonts w:ascii="Verdana" w:hAnsi="Verdana"/>
          <w:i/>
          <w:sz w:val="18"/>
          <w:szCs w:val="18"/>
        </w:rPr>
      </w:pPr>
      <w:r w:rsidRPr="00B34858">
        <w:rPr>
          <w:rFonts w:ascii="Verdana" w:hAnsi="Verdana"/>
          <w:i/>
          <w:sz w:val="18"/>
          <w:szCs w:val="18"/>
        </w:rPr>
        <w:t>średnim przedsiębiorcą..........................</w:t>
      </w:r>
    </w:p>
    <w:p w14:paraId="19A679EC" w14:textId="77777777" w:rsidR="005B46B8" w:rsidRPr="00B34858" w:rsidRDefault="005B46B8" w:rsidP="007509C0">
      <w:pPr>
        <w:pStyle w:val="Akapitzlist"/>
        <w:numPr>
          <w:ilvl w:val="0"/>
          <w:numId w:val="70"/>
        </w:numPr>
        <w:tabs>
          <w:tab w:val="left" w:pos="709"/>
          <w:tab w:val="left" w:pos="993"/>
        </w:tabs>
        <w:ind w:hanging="4254"/>
        <w:jc w:val="both"/>
        <w:rPr>
          <w:rFonts w:ascii="Verdana" w:hAnsi="Verdana"/>
          <w:i/>
          <w:sz w:val="18"/>
          <w:szCs w:val="18"/>
        </w:rPr>
      </w:pPr>
      <w:r w:rsidRPr="00B34858">
        <w:rPr>
          <w:rFonts w:ascii="Verdana" w:hAnsi="Verdana"/>
          <w:i/>
          <w:sz w:val="18"/>
          <w:szCs w:val="18"/>
        </w:rPr>
        <w:t>dużym przedsiębiorcą ............................</w:t>
      </w:r>
    </w:p>
    <w:p w14:paraId="22A01B0B" w14:textId="77777777" w:rsidR="005B46B8" w:rsidRPr="00B34858" w:rsidRDefault="005B46B8" w:rsidP="005B46B8">
      <w:pPr>
        <w:tabs>
          <w:tab w:val="left" w:pos="709"/>
          <w:tab w:val="left" w:pos="993"/>
        </w:tabs>
        <w:ind w:left="567"/>
        <w:jc w:val="both"/>
        <w:rPr>
          <w:rFonts w:ascii="Verdana" w:hAnsi="Verdana"/>
          <w:i/>
          <w:sz w:val="14"/>
          <w:szCs w:val="14"/>
        </w:rPr>
      </w:pPr>
      <w:r w:rsidRPr="00B34858">
        <w:rPr>
          <w:rFonts w:ascii="Verdana" w:hAnsi="Verdana"/>
          <w:i/>
          <w:sz w:val="14"/>
          <w:szCs w:val="14"/>
        </w:rPr>
        <w:t xml:space="preserve">(zaznaczyć właściwe) </w:t>
      </w:r>
    </w:p>
    <w:p w14:paraId="733A3355" w14:textId="77777777" w:rsidR="005B46B8" w:rsidRPr="00B34858" w:rsidRDefault="005B46B8" w:rsidP="005B46B8">
      <w:pPr>
        <w:tabs>
          <w:tab w:val="left" w:pos="709"/>
          <w:tab w:val="left" w:pos="993"/>
        </w:tabs>
        <w:ind w:left="567"/>
        <w:jc w:val="both"/>
        <w:rPr>
          <w:rFonts w:ascii="Verdana" w:hAnsi="Verdana"/>
          <w:i/>
          <w:sz w:val="14"/>
          <w:szCs w:val="14"/>
        </w:rPr>
      </w:pPr>
    </w:p>
    <w:p w14:paraId="1AD048E1" w14:textId="77777777" w:rsidR="005B46B8" w:rsidRPr="00B34858" w:rsidRDefault="005B46B8" w:rsidP="007509C0">
      <w:pPr>
        <w:numPr>
          <w:ilvl w:val="0"/>
          <w:numId w:val="69"/>
        </w:numPr>
        <w:ind w:left="426" w:hanging="426"/>
        <w:jc w:val="both"/>
        <w:rPr>
          <w:rFonts w:ascii="Verdana" w:hAnsi="Verdana"/>
          <w:b/>
          <w:sz w:val="18"/>
          <w:szCs w:val="18"/>
        </w:rPr>
      </w:pPr>
      <w:r w:rsidRPr="00B34858">
        <w:rPr>
          <w:rFonts w:ascii="Verdana" w:hAnsi="Verdana"/>
          <w:sz w:val="18"/>
          <w:szCs w:val="18"/>
        </w:rPr>
        <w:t>Załącznikami do niniejszej oferty są: (podać nr załącznika i stronę oferty).</w:t>
      </w:r>
    </w:p>
    <w:p w14:paraId="7A859E83" w14:textId="77777777" w:rsidR="00694F19" w:rsidRPr="00B34858" w:rsidRDefault="00694F19" w:rsidP="00694F19">
      <w:pPr>
        <w:ind w:left="426"/>
        <w:jc w:val="both"/>
        <w:rPr>
          <w:rFonts w:ascii="Verdana" w:hAnsi="Verdana"/>
          <w:b/>
          <w:sz w:val="18"/>
          <w:szCs w:val="18"/>
        </w:rPr>
      </w:pPr>
    </w:p>
    <w:p w14:paraId="4388A319" w14:textId="77777777" w:rsidR="005B46B8" w:rsidRPr="00B34858" w:rsidRDefault="005B46B8" w:rsidP="005B46B8">
      <w:pPr>
        <w:jc w:val="both"/>
        <w:rPr>
          <w:rFonts w:ascii="Verdana" w:hAnsi="Verdana"/>
          <w:sz w:val="18"/>
          <w:szCs w:val="18"/>
        </w:rPr>
      </w:pPr>
    </w:p>
    <w:p w14:paraId="6BE5DB3C" w14:textId="77777777" w:rsidR="005B46B8" w:rsidRPr="00B34858" w:rsidRDefault="005B46B8" w:rsidP="0026507D">
      <w:pPr>
        <w:ind w:left="284" w:hanging="284"/>
        <w:jc w:val="both"/>
        <w:rPr>
          <w:rFonts w:ascii="Verdana" w:hAnsi="Verdana"/>
          <w:sz w:val="18"/>
          <w:szCs w:val="18"/>
        </w:rPr>
      </w:pPr>
      <w:r w:rsidRPr="00B34858">
        <w:rPr>
          <w:rFonts w:ascii="Verdana" w:hAnsi="Verdana"/>
          <w:sz w:val="18"/>
          <w:szCs w:val="18"/>
        </w:rPr>
        <w:t>*  Uwaga – poszczególne rubryki przy wpisywaniu odpowiedzi można powiększać/ zmniejszać  w zależności do potrzeb.</w:t>
      </w:r>
    </w:p>
    <w:p w14:paraId="6C186EE0" w14:textId="77777777" w:rsidR="005B46B8" w:rsidRPr="00B34858" w:rsidRDefault="005B46B8" w:rsidP="005B46B8">
      <w:pPr>
        <w:ind w:right="-381"/>
        <w:jc w:val="both"/>
        <w:rPr>
          <w:rFonts w:ascii="Verdana" w:hAnsi="Verdana"/>
          <w:sz w:val="18"/>
          <w:szCs w:val="18"/>
        </w:rPr>
      </w:pPr>
      <w:r w:rsidRPr="00B34858">
        <w:rPr>
          <w:rFonts w:ascii="Verdana" w:hAnsi="Verdana"/>
          <w:sz w:val="18"/>
          <w:szCs w:val="18"/>
        </w:rPr>
        <w:t xml:space="preserve">  </w:t>
      </w:r>
    </w:p>
    <w:p w14:paraId="00627EBD" w14:textId="77777777" w:rsidR="005B46B8" w:rsidRPr="00C802A3" w:rsidRDefault="005B46B8" w:rsidP="005B46B8">
      <w:pPr>
        <w:tabs>
          <w:tab w:val="left" w:pos="5760"/>
        </w:tabs>
        <w:ind w:right="-381"/>
        <w:jc w:val="both"/>
        <w:rPr>
          <w:rFonts w:ascii="Verdana" w:hAnsi="Verdana"/>
          <w:sz w:val="18"/>
          <w:szCs w:val="18"/>
        </w:rPr>
      </w:pPr>
      <w:r w:rsidRPr="00B34858">
        <w:rPr>
          <w:rFonts w:ascii="Verdana" w:hAnsi="Verdana"/>
          <w:b/>
          <w:sz w:val="18"/>
          <w:szCs w:val="18"/>
        </w:rPr>
        <w:t xml:space="preserve">  </w:t>
      </w:r>
      <w:r w:rsidRPr="00B34858">
        <w:rPr>
          <w:rFonts w:ascii="Verdana" w:hAnsi="Verdana"/>
          <w:sz w:val="18"/>
          <w:szCs w:val="18"/>
        </w:rPr>
        <w:t xml:space="preserve">Data                                                      Pieczęć </w:t>
      </w:r>
      <w:r w:rsidRPr="00C802A3">
        <w:rPr>
          <w:rFonts w:ascii="Verdana" w:hAnsi="Verdana"/>
          <w:sz w:val="18"/>
          <w:szCs w:val="18"/>
        </w:rPr>
        <w:t>i podpis Wykonawcy</w:t>
      </w:r>
    </w:p>
    <w:p w14:paraId="5DA4D9C5" w14:textId="77777777" w:rsidR="005B46B8" w:rsidRPr="00C802A3" w:rsidRDefault="005B46B8" w:rsidP="005B46B8">
      <w:pPr>
        <w:tabs>
          <w:tab w:val="left" w:pos="5760"/>
        </w:tabs>
        <w:ind w:right="-381"/>
        <w:jc w:val="both"/>
        <w:rPr>
          <w:rFonts w:ascii="Verdana" w:hAnsi="Verdana"/>
          <w:b/>
          <w:sz w:val="18"/>
          <w:szCs w:val="18"/>
        </w:rPr>
      </w:pPr>
    </w:p>
    <w:p w14:paraId="184354DB" w14:textId="77777777" w:rsidR="005B46B8" w:rsidRPr="00C802A3" w:rsidRDefault="005B46B8" w:rsidP="005B46B8">
      <w:pPr>
        <w:tabs>
          <w:tab w:val="left" w:pos="5760"/>
        </w:tabs>
        <w:ind w:right="-381"/>
        <w:jc w:val="both"/>
        <w:rPr>
          <w:rFonts w:ascii="Verdana" w:hAnsi="Verdana"/>
          <w:b/>
          <w:sz w:val="18"/>
          <w:szCs w:val="18"/>
        </w:rPr>
      </w:pPr>
    </w:p>
    <w:p w14:paraId="6A1B01D7" w14:textId="77777777" w:rsidR="005B46B8" w:rsidRPr="00C802A3" w:rsidRDefault="005B46B8" w:rsidP="005B46B8">
      <w:pPr>
        <w:tabs>
          <w:tab w:val="left" w:pos="5760"/>
        </w:tabs>
        <w:ind w:right="-381"/>
        <w:jc w:val="both"/>
        <w:rPr>
          <w:rFonts w:ascii="Verdana" w:hAnsi="Verdana"/>
          <w:b/>
          <w:color w:val="FF0000"/>
          <w:sz w:val="18"/>
          <w:szCs w:val="18"/>
        </w:rPr>
      </w:pPr>
    </w:p>
    <w:p w14:paraId="29227C5C" w14:textId="77777777" w:rsidR="005B46B8" w:rsidRPr="00B6072A" w:rsidRDefault="005B46B8" w:rsidP="005B46B8">
      <w:pPr>
        <w:tabs>
          <w:tab w:val="left" w:pos="5760"/>
        </w:tabs>
        <w:ind w:right="-381"/>
        <w:jc w:val="both"/>
        <w:rPr>
          <w:rFonts w:ascii="Verdana" w:hAnsi="Verdana"/>
          <w:b/>
          <w:sz w:val="18"/>
          <w:szCs w:val="18"/>
        </w:rPr>
      </w:pPr>
    </w:p>
    <w:p w14:paraId="2B099470" w14:textId="77777777" w:rsidR="005B46B8" w:rsidRPr="00B6072A" w:rsidRDefault="005B46B8" w:rsidP="005B46B8">
      <w:pPr>
        <w:tabs>
          <w:tab w:val="left" w:pos="5760"/>
        </w:tabs>
        <w:ind w:right="-381"/>
        <w:jc w:val="both"/>
        <w:rPr>
          <w:rFonts w:ascii="Verdana" w:hAnsi="Verdana"/>
          <w:b/>
          <w:sz w:val="18"/>
          <w:szCs w:val="18"/>
        </w:rPr>
      </w:pPr>
    </w:p>
    <w:p w14:paraId="3377FFE0" w14:textId="77777777" w:rsidR="00B6072A" w:rsidRDefault="00B6072A" w:rsidP="00315231">
      <w:pPr>
        <w:pStyle w:val="Nagwek3"/>
        <w:spacing w:line="240" w:lineRule="exact"/>
        <w:rPr>
          <w:color w:val="auto"/>
        </w:rPr>
      </w:pPr>
    </w:p>
    <w:p w14:paraId="1D9FF3FE" w14:textId="77777777" w:rsidR="00B6072A" w:rsidRDefault="00B6072A" w:rsidP="00315231">
      <w:pPr>
        <w:pStyle w:val="Nagwek3"/>
        <w:spacing w:line="240" w:lineRule="exact"/>
        <w:rPr>
          <w:color w:val="auto"/>
        </w:rPr>
      </w:pPr>
    </w:p>
    <w:p w14:paraId="1C6012EB" w14:textId="2B21F174" w:rsidR="00B6072A" w:rsidRDefault="00C802A3" w:rsidP="00C802A3">
      <w:pPr>
        <w:pStyle w:val="Nagwek3"/>
        <w:tabs>
          <w:tab w:val="left" w:pos="7185"/>
        </w:tabs>
        <w:spacing w:line="240" w:lineRule="exact"/>
        <w:jc w:val="left"/>
        <w:rPr>
          <w:color w:val="auto"/>
        </w:rPr>
      </w:pPr>
      <w:r>
        <w:rPr>
          <w:color w:val="auto"/>
        </w:rPr>
        <w:tab/>
      </w:r>
    </w:p>
    <w:p w14:paraId="025A0ED3" w14:textId="77777777" w:rsidR="009719FC" w:rsidRDefault="009719FC" w:rsidP="009719FC"/>
    <w:p w14:paraId="53F75F96" w14:textId="77777777" w:rsidR="009719FC" w:rsidRDefault="009719FC" w:rsidP="009719FC"/>
    <w:p w14:paraId="541ADA68" w14:textId="77777777" w:rsidR="009719FC" w:rsidRDefault="009719FC" w:rsidP="009719FC"/>
    <w:p w14:paraId="25399B41" w14:textId="77777777" w:rsidR="009719FC" w:rsidRDefault="009719FC" w:rsidP="009719FC"/>
    <w:p w14:paraId="2E05CD6D" w14:textId="77777777" w:rsidR="009719FC" w:rsidRDefault="009719FC" w:rsidP="009719FC"/>
    <w:p w14:paraId="2FA6AD02" w14:textId="77777777" w:rsidR="009719FC" w:rsidRDefault="009719FC" w:rsidP="009719FC"/>
    <w:p w14:paraId="2847FA79" w14:textId="77777777" w:rsidR="009719FC" w:rsidRDefault="009719FC" w:rsidP="009719FC"/>
    <w:p w14:paraId="6C60B824" w14:textId="77777777" w:rsidR="009719FC" w:rsidRDefault="009719FC" w:rsidP="009719FC"/>
    <w:p w14:paraId="55852228" w14:textId="77777777" w:rsidR="009719FC" w:rsidRDefault="009719FC" w:rsidP="009719FC"/>
    <w:p w14:paraId="6F7C33B7" w14:textId="77777777" w:rsidR="009719FC" w:rsidRDefault="009719FC" w:rsidP="009719FC"/>
    <w:p w14:paraId="0AD8F5DC" w14:textId="77777777" w:rsidR="009719FC" w:rsidRDefault="009719FC" w:rsidP="009719FC"/>
    <w:p w14:paraId="405CAE7F" w14:textId="77777777" w:rsidR="009719FC" w:rsidRDefault="009719FC" w:rsidP="009719FC"/>
    <w:p w14:paraId="3E9F131B" w14:textId="77777777" w:rsidR="009719FC" w:rsidRDefault="009719FC" w:rsidP="009719FC"/>
    <w:p w14:paraId="77ACCBE5" w14:textId="77777777" w:rsidR="009719FC" w:rsidRDefault="009719FC" w:rsidP="009719FC"/>
    <w:p w14:paraId="3B170F45" w14:textId="77777777" w:rsidR="009719FC" w:rsidRDefault="009719FC" w:rsidP="009719FC"/>
    <w:p w14:paraId="1226E686" w14:textId="77777777" w:rsidR="00986B81" w:rsidRDefault="00986B81" w:rsidP="00986B81"/>
    <w:p w14:paraId="3822D510" w14:textId="77777777" w:rsidR="00EB4572" w:rsidRDefault="00EB4572" w:rsidP="00986B81"/>
    <w:p w14:paraId="2B549DF5" w14:textId="77777777" w:rsidR="00EB4572" w:rsidRDefault="00EB4572" w:rsidP="00986B81"/>
    <w:p w14:paraId="683C7CFE" w14:textId="716388C5" w:rsidR="00EB4572" w:rsidRDefault="00EB4572" w:rsidP="00986B81"/>
    <w:p w14:paraId="1282DE7D" w14:textId="419E0AB2" w:rsidR="001A2678" w:rsidRDefault="001A2678" w:rsidP="00986B81"/>
    <w:p w14:paraId="670D2BB9" w14:textId="7F5348F8" w:rsidR="001A2678" w:rsidRDefault="001A2678" w:rsidP="00986B81"/>
    <w:p w14:paraId="39236075" w14:textId="1D3846D7" w:rsidR="001A2678" w:rsidRDefault="001A2678" w:rsidP="00986B81"/>
    <w:p w14:paraId="130273E2" w14:textId="60246D68" w:rsidR="001A2678" w:rsidRDefault="001A2678" w:rsidP="00986B81"/>
    <w:p w14:paraId="7086137B" w14:textId="62A65AAE" w:rsidR="001A2678" w:rsidRDefault="001A2678" w:rsidP="00986B81"/>
    <w:p w14:paraId="22F1AEF0" w14:textId="2CD0EBFB" w:rsidR="001A2678" w:rsidRDefault="001A2678" w:rsidP="00986B81"/>
    <w:p w14:paraId="65F9B7E6" w14:textId="3810E9D7" w:rsidR="001A2678" w:rsidRDefault="001A2678" w:rsidP="00986B81"/>
    <w:p w14:paraId="7BE7BD89" w14:textId="045F2836" w:rsidR="001A2678" w:rsidRDefault="001A2678" w:rsidP="00986B81"/>
    <w:p w14:paraId="51964169" w14:textId="77777777" w:rsidR="001A2678" w:rsidRDefault="001A2678" w:rsidP="00986B81"/>
    <w:p w14:paraId="79665A59" w14:textId="77777777" w:rsidR="00986B81" w:rsidRDefault="00986B81" w:rsidP="00986B81"/>
    <w:p w14:paraId="66A506F5" w14:textId="77777777" w:rsidR="00986B81" w:rsidRDefault="00986B81" w:rsidP="00986B81"/>
    <w:p w14:paraId="15992569" w14:textId="77777777" w:rsidR="00460483" w:rsidRDefault="00460483" w:rsidP="00986B81"/>
    <w:p w14:paraId="3DC2319C" w14:textId="7F67CA3C" w:rsidR="00531C0F" w:rsidRPr="009719FC" w:rsidRDefault="00531C0F" w:rsidP="00531C0F">
      <w:pPr>
        <w:pStyle w:val="Nagwek3"/>
        <w:spacing w:line="240" w:lineRule="exact"/>
        <w:jc w:val="left"/>
        <w:rPr>
          <w:rFonts w:eastAsiaTheme="majorEastAsia"/>
          <w:color w:val="auto"/>
        </w:rPr>
      </w:pPr>
      <w:r w:rsidRPr="009719FC">
        <w:rPr>
          <w:rFonts w:eastAsiaTheme="majorEastAsia"/>
          <w:color w:val="auto"/>
        </w:rPr>
        <w:t>UMW/IZ/PN-117/19                                                                                 Załącznik nr 3 do SIWZ</w:t>
      </w:r>
    </w:p>
    <w:p w14:paraId="5DF6088F" w14:textId="77777777" w:rsidR="00531C0F" w:rsidRPr="009719FC" w:rsidRDefault="00531C0F" w:rsidP="00531C0F">
      <w:pPr>
        <w:spacing w:after="60" w:line="240" w:lineRule="exact"/>
        <w:jc w:val="center"/>
        <w:rPr>
          <w:rFonts w:ascii="Verdana" w:eastAsiaTheme="majorEastAsia" w:hAnsi="Verdana"/>
          <w:b/>
          <w:sz w:val="18"/>
          <w:szCs w:val="18"/>
        </w:rPr>
      </w:pPr>
    </w:p>
    <w:p w14:paraId="35E93DEB" w14:textId="77777777" w:rsidR="009719FC" w:rsidRPr="009719FC" w:rsidRDefault="00531C0F" w:rsidP="00531C0F">
      <w:pPr>
        <w:tabs>
          <w:tab w:val="left" w:pos="0"/>
        </w:tabs>
        <w:ind w:right="-664"/>
        <w:jc w:val="center"/>
        <w:rPr>
          <w:rFonts w:ascii="Verdana" w:hAnsi="Verdana"/>
          <w:b/>
          <w:bCs/>
          <w:sz w:val="18"/>
        </w:rPr>
      </w:pPr>
      <w:r w:rsidRPr="009719FC">
        <w:rPr>
          <w:rFonts w:ascii="Verdana" w:hAnsi="Verdana"/>
          <w:b/>
          <w:bCs/>
          <w:sz w:val="18"/>
        </w:rPr>
        <w:t xml:space="preserve">WYKAZ DOŚWIADCZENIA </w:t>
      </w:r>
      <w:r w:rsidR="009719FC" w:rsidRPr="009719FC">
        <w:rPr>
          <w:rFonts w:ascii="Verdana" w:hAnsi="Verdana"/>
          <w:b/>
          <w:bCs/>
          <w:sz w:val="18"/>
        </w:rPr>
        <w:t xml:space="preserve"> ZAWODOWEGO </w:t>
      </w:r>
    </w:p>
    <w:p w14:paraId="42B33C74" w14:textId="4FF93244" w:rsidR="00531C0F" w:rsidRPr="009719FC" w:rsidRDefault="009719FC" w:rsidP="00531C0F">
      <w:pPr>
        <w:tabs>
          <w:tab w:val="left" w:pos="0"/>
        </w:tabs>
        <w:ind w:right="-664"/>
        <w:jc w:val="center"/>
        <w:rPr>
          <w:rFonts w:ascii="Verdana" w:hAnsi="Verdana"/>
          <w:b/>
          <w:bCs/>
          <w:sz w:val="18"/>
        </w:rPr>
      </w:pPr>
      <w:r w:rsidRPr="009719FC">
        <w:rPr>
          <w:rFonts w:ascii="Verdana" w:hAnsi="Verdana"/>
          <w:b/>
          <w:bCs/>
          <w:sz w:val="18"/>
        </w:rPr>
        <w:t xml:space="preserve"> kwalifikowanych pracowników ochrony mienia</w:t>
      </w:r>
    </w:p>
    <w:p w14:paraId="7122F432" w14:textId="77777777" w:rsidR="00531C0F" w:rsidRPr="009719FC" w:rsidRDefault="00531C0F" w:rsidP="00531C0F">
      <w:pPr>
        <w:tabs>
          <w:tab w:val="left" w:pos="0"/>
        </w:tabs>
        <w:ind w:right="-664"/>
        <w:jc w:val="both"/>
        <w:rPr>
          <w:rFonts w:ascii="Verdana" w:hAnsi="Verdana"/>
          <w:b/>
          <w:bCs/>
          <w:sz w:val="18"/>
        </w:rPr>
      </w:pPr>
    </w:p>
    <w:p w14:paraId="64FF1BFF" w14:textId="77777777" w:rsidR="00531C0F" w:rsidRPr="009719FC" w:rsidRDefault="00531C0F" w:rsidP="00531C0F">
      <w:pPr>
        <w:tabs>
          <w:tab w:val="left" w:pos="0"/>
          <w:tab w:val="left" w:pos="284"/>
        </w:tabs>
        <w:ind w:right="-425"/>
        <w:jc w:val="both"/>
        <w:rPr>
          <w:rFonts w:ascii="Verdana" w:hAnsi="Verdana"/>
          <w:bCs/>
          <w:sz w:val="18"/>
        </w:rPr>
      </w:pPr>
      <w:r w:rsidRPr="009719FC">
        <w:rPr>
          <w:rFonts w:ascii="Verdana" w:hAnsi="Verdana"/>
          <w:b/>
          <w:bCs/>
          <w:sz w:val="18"/>
        </w:rPr>
        <w:t>1</w:t>
      </w:r>
      <w:r w:rsidRPr="009719FC">
        <w:rPr>
          <w:rFonts w:ascii="Verdana" w:hAnsi="Verdana"/>
          <w:bCs/>
          <w:sz w:val="18"/>
        </w:rPr>
        <w:t>.</w:t>
      </w:r>
      <w:r w:rsidRPr="009719FC">
        <w:rPr>
          <w:rFonts w:ascii="Verdana" w:hAnsi="Verdana"/>
          <w:bCs/>
          <w:sz w:val="18"/>
        </w:rPr>
        <w:tab/>
        <w:t xml:space="preserve">Zarejestrowana nazwa Wykonawcy: </w:t>
      </w:r>
    </w:p>
    <w:p w14:paraId="29E1ECF7" w14:textId="77777777" w:rsidR="00531C0F" w:rsidRPr="009719FC" w:rsidRDefault="00531C0F" w:rsidP="00531C0F">
      <w:pPr>
        <w:tabs>
          <w:tab w:val="left" w:pos="0"/>
        </w:tabs>
        <w:ind w:right="-425"/>
        <w:jc w:val="both"/>
        <w:rPr>
          <w:rFonts w:ascii="Verdana" w:hAnsi="Verdana"/>
          <w:bCs/>
          <w:sz w:val="18"/>
        </w:rPr>
      </w:pPr>
    </w:p>
    <w:p w14:paraId="5B4C85B6" w14:textId="77777777" w:rsidR="00531C0F" w:rsidRPr="009719FC" w:rsidRDefault="00531C0F" w:rsidP="00531C0F">
      <w:pPr>
        <w:tabs>
          <w:tab w:val="left" w:pos="0"/>
        </w:tabs>
        <w:ind w:right="-425"/>
        <w:jc w:val="both"/>
        <w:rPr>
          <w:rFonts w:ascii="Verdana" w:hAnsi="Verdana"/>
          <w:bCs/>
          <w:sz w:val="18"/>
        </w:rPr>
      </w:pPr>
      <w:r w:rsidRPr="009719FC">
        <w:rPr>
          <w:rFonts w:ascii="Verdana" w:hAnsi="Verdana"/>
          <w:bCs/>
          <w:sz w:val="18"/>
        </w:rPr>
        <w:t>.................................................................................................................................</w:t>
      </w:r>
    </w:p>
    <w:p w14:paraId="21B289FC" w14:textId="77777777" w:rsidR="00531C0F" w:rsidRPr="009719FC" w:rsidRDefault="00531C0F" w:rsidP="00531C0F">
      <w:pPr>
        <w:tabs>
          <w:tab w:val="left" w:pos="0"/>
          <w:tab w:val="left" w:pos="284"/>
        </w:tabs>
        <w:ind w:right="-425"/>
        <w:jc w:val="both"/>
        <w:rPr>
          <w:rFonts w:ascii="Verdana" w:hAnsi="Verdana"/>
          <w:bCs/>
          <w:sz w:val="18"/>
        </w:rPr>
      </w:pPr>
      <w:r w:rsidRPr="009719FC">
        <w:rPr>
          <w:rFonts w:ascii="Verdana" w:hAnsi="Verdana"/>
          <w:bCs/>
          <w:sz w:val="18"/>
        </w:rPr>
        <w:t>2.</w:t>
      </w:r>
      <w:r w:rsidRPr="009719FC">
        <w:rPr>
          <w:rFonts w:ascii="Verdana" w:hAnsi="Verdana"/>
          <w:bCs/>
          <w:sz w:val="18"/>
        </w:rPr>
        <w:tab/>
        <w:t xml:space="preserve">Adres Wykonawcy: </w:t>
      </w:r>
    </w:p>
    <w:p w14:paraId="59644D7B" w14:textId="77777777" w:rsidR="00531C0F" w:rsidRPr="009719FC" w:rsidRDefault="00531C0F" w:rsidP="00531C0F">
      <w:pPr>
        <w:tabs>
          <w:tab w:val="left" w:pos="0"/>
          <w:tab w:val="left" w:pos="284"/>
        </w:tabs>
        <w:ind w:right="-425"/>
        <w:jc w:val="both"/>
        <w:rPr>
          <w:rFonts w:ascii="Verdana" w:hAnsi="Verdana"/>
          <w:bCs/>
          <w:sz w:val="18"/>
        </w:rPr>
      </w:pPr>
    </w:p>
    <w:p w14:paraId="77FD45B7" w14:textId="77777777" w:rsidR="00531C0F" w:rsidRPr="009719FC" w:rsidRDefault="00531C0F" w:rsidP="00531C0F">
      <w:pPr>
        <w:tabs>
          <w:tab w:val="left" w:pos="0"/>
        </w:tabs>
        <w:ind w:right="-425"/>
        <w:jc w:val="both"/>
        <w:rPr>
          <w:rFonts w:ascii="Verdana" w:hAnsi="Verdana"/>
          <w:bCs/>
          <w:sz w:val="18"/>
        </w:rPr>
      </w:pPr>
      <w:r w:rsidRPr="009719FC">
        <w:rPr>
          <w:rFonts w:ascii="Verdana" w:hAnsi="Verdana"/>
          <w:bCs/>
          <w:sz w:val="18"/>
        </w:rPr>
        <w:t>.................................................................................................................................</w:t>
      </w:r>
    </w:p>
    <w:p w14:paraId="4A687C1C" w14:textId="77777777" w:rsidR="00531C0F" w:rsidRPr="009719FC" w:rsidRDefault="00531C0F" w:rsidP="00531C0F">
      <w:pPr>
        <w:tabs>
          <w:tab w:val="left" w:pos="426"/>
        </w:tabs>
        <w:ind w:left="284" w:right="-425" w:hanging="284"/>
        <w:jc w:val="both"/>
        <w:rPr>
          <w:rFonts w:ascii="Verdana" w:hAnsi="Verdana"/>
          <w:bCs/>
          <w:sz w:val="18"/>
        </w:rPr>
      </w:pPr>
      <w:r w:rsidRPr="009719FC">
        <w:rPr>
          <w:rFonts w:ascii="Verdana" w:hAnsi="Verdana"/>
          <w:bCs/>
          <w:sz w:val="18"/>
        </w:rPr>
        <w:t>3.</w:t>
      </w:r>
      <w:r w:rsidRPr="009719FC">
        <w:rPr>
          <w:rFonts w:ascii="Verdana" w:hAnsi="Verdana"/>
          <w:bCs/>
          <w:sz w:val="18"/>
        </w:rPr>
        <w:tab/>
        <w:t>Nazwiska osób po stronie Wykonawcy uprawnionych do jego reprezentowania przy sporządzaniu niniejszej oferty:</w:t>
      </w:r>
    </w:p>
    <w:p w14:paraId="256E171D" w14:textId="77777777" w:rsidR="00531C0F" w:rsidRPr="009719FC" w:rsidRDefault="00531C0F" w:rsidP="00531C0F">
      <w:pPr>
        <w:tabs>
          <w:tab w:val="left" w:pos="0"/>
        </w:tabs>
        <w:ind w:right="-425"/>
        <w:jc w:val="both"/>
        <w:rPr>
          <w:rFonts w:ascii="Verdana" w:hAnsi="Verdana"/>
          <w:bCs/>
          <w:sz w:val="18"/>
          <w:lang w:val="en-US"/>
        </w:rPr>
      </w:pPr>
      <w:r w:rsidRPr="009719FC">
        <w:rPr>
          <w:rFonts w:ascii="Verdana" w:hAnsi="Verdana"/>
          <w:bCs/>
          <w:sz w:val="18"/>
          <w:lang w:val="en-US"/>
        </w:rPr>
        <w:t>.................................................................................................................................</w:t>
      </w:r>
    </w:p>
    <w:p w14:paraId="0B797E51" w14:textId="77777777" w:rsidR="00531C0F" w:rsidRPr="009719FC" w:rsidRDefault="00531C0F" w:rsidP="00531C0F">
      <w:pPr>
        <w:tabs>
          <w:tab w:val="left" w:pos="0"/>
        </w:tabs>
        <w:ind w:right="-425"/>
        <w:jc w:val="both"/>
        <w:rPr>
          <w:rFonts w:ascii="Verdana" w:hAnsi="Verdana"/>
          <w:bCs/>
          <w:sz w:val="18"/>
          <w:lang w:val="en-US"/>
        </w:rPr>
      </w:pPr>
    </w:p>
    <w:p w14:paraId="4EEFA78A" w14:textId="77777777" w:rsidR="00531C0F" w:rsidRPr="009719FC" w:rsidRDefault="00531C0F" w:rsidP="00531C0F">
      <w:pPr>
        <w:tabs>
          <w:tab w:val="left" w:pos="0"/>
        </w:tabs>
        <w:ind w:right="-425"/>
        <w:jc w:val="both"/>
        <w:rPr>
          <w:rFonts w:ascii="Verdana" w:hAnsi="Verdana"/>
          <w:bCs/>
          <w:sz w:val="18"/>
          <w:lang w:val="en-US"/>
        </w:rPr>
      </w:pPr>
      <w:r w:rsidRPr="009719FC">
        <w:rPr>
          <w:rFonts w:ascii="Verdana" w:hAnsi="Verdana"/>
          <w:bCs/>
          <w:sz w:val="18"/>
          <w:lang w:val="en-US"/>
        </w:rPr>
        <w:t>4. NIP.................................      5. Regon.............................   6.  Tel ................................</w:t>
      </w:r>
    </w:p>
    <w:p w14:paraId="5AFB4939" w14:textId="77777777" w:rsidR="00531C0F" w:rsidRPr="009719FC" w:rsidRDefault="00531C0F" w:rsidP="00531C0F">
      <w:pPr>
        <w:tabs>
          <w:tab w:val="left" w:pos="0"/>
        </w:tabs>
        <w:ind w:right="-425"/>
        <w:jc w:val="both"/>
        <w:rPr>
          <w:rFonts w:ascii="Verdana" w:hAnsi="Verdana"/>
          <w:bCs/>
          <w:sz w:val="18"/>
          <w:lang w:val="en-US"/>
        </w:rPr>
      </w:pPr>
    </w:p>
    <w:p w14:paraId="753505B7" w14:textId="77777777" w:rsidR="00531C0F" w:rsidRPr="009719FC" w:rsidRDefault="00531C0F" w:rsidP="00531C0F">
      <w:pPr>
        <w:tabs>
          <w:tab w:val="left" w:pos="0"/>
        </w:tabs>
        <w:ind w:right="-425"/>
        <w:jc w:val="both"/>
        <w:rPr>
          <w:rFonts w:ascii="Verdana" w:hAnsi="Verdana"/>
          <w:bCs/>
          <w:sz w:val="18"/>
        </w:rPr>
      </w:pPr>
      <w:r w:rsidRPr="009719FC">
        <w:rPr>
          <w:rFonts w:ascii="Verdana" w:hAnsi="Verdana"/>
          <w:bCs/>
          <w:sz w:val="18"/>
          <w:lang w:val="en-US"/>
        </w:rPr>
        <w:t xml:space="preserve">7.  Fax ...............................      8. E-mail ..............................    </w:t>
      </w:r>
      <w:r w:rsidRPr="009719FC">
        <w:rPr>
          <w:rFonts w:ascii="Verdana" w:hAnsi="Verdana"/>
          <w:bCs/>
          <w:sz w:val="18"/>
        </w:rPr>
        <w:t>9. www.............................</w:t>
      </w:r>
    </w:p>
    <w:p w14:paraId="0E2940E8" w14:textId="77777777" w:rsidR="00531C0F" w:rsidRPr="009719FC" w:rsidRDefault="00531C0F" w:rsidP="00531C0F">
      <w:pPr>
        <w:tabs>
          <w:tab w:val="left" w:pos="0"/>
        </w:tabs>
        <w:ind w:right="-425"/>
        <w:jc w:val="both"/>
        <w:rPr>
          <w:rFonts w:ascii="Verdana" w:hAnsi="Verdana"/>
          <w:bCs/>
          <w:sz w:val="18"/>
        </w:rPr>
      </w:pPr>
    </w:p>
    <w:p w14:paraId="5FABCED5" w14:textId="77777777" w:rsidR="00531C0F" w:rsidRPr="009719FC" w:rsidRDefault="00531C0F" w:rsidP="00531C0F">
      <w:pPr>
        <w:ind w:right="-425"/>
        <w:contextualSpacing/>
        <w:jc w:val="both"/>
        <w:rPr>
          <w:rFonts w:ascii="Verdana" w:hAnsi="Verdana"/>
          <w:bCs/>
          <w:sz w:val="18"/>
          <w:szCs w:val="18"/>
        </w:rPr>
      </w:pPr>
      <w:r w:rsidRPr="009719FC">
        <w:rPr>
          <w:rFonts w:ascii="Verdana" w:hAnsi="Verdana"/>
          <w:bCs/>
          <w:sz w:val="18"/>
          <w:szCs w:val="18"/>
        </w:rPr>
        <w:t>Składając ofertę w postępowaniu o udzielenie zamówienia publicznego na:</w:t>
      </w:r>
    </w:p>
    <w:p w14:paraId="5D2AB751" w14:textId="77777777" w:rsidR="00531C0F" w:rsidRPr="009719FC" w:rsidRDefault="00531C0F" w:rsidP="00531C0F">
      <w:pPr>
        <w:ind w:right="-425"/>
        <w:contextualSpacing/>
        <w:jc w:val="both"/>
        <w:rPr>
          <w:rFonts w:ascii="Verdana" w:hAnsi="Verdana"/>
          <w:bCs/>
          <w:sz w:val="18"/>
          <w:szCs w:val="18"/>
        </w:rPr>
      </w:pPr>
    </w:p>
    <w:p w14:paraId="0DAA1AE5" w14:textId="5B9E6F28" w:rsidR="009719FC" w:rsidRPr="009719FC" w:rsidRDefault="00B34858" w:rsidP="009719FC">
      <w:pPr>
        <w:spacing w:after="60" w:line="240" w:lineRule="exact"/>
        <w:ind w:right="-381"/>
        <w:jc w:val="both"/>
        <w:rPr>
          <w:rFonts w:ascii="Verdana" w:hAnsi="Verdana" w:cs="Arial"/>
          <w:b/>
          <w:bCs/>
          <w:sz w:val="18"/>
          <w:szCs w:val="18"/>
        </w:rPr>
      </w:pPr>
      <w:r>
        <w:rPr>
          <w:rFonts w:ascii="Verdana" w:hAnsi="Verdana" w:cs="Arial"/>
          <w:b/>
          <w:bCs/>
          <w:sz w:val="18"/>
          <w:szCs w:val="18"/>
        </w:rPr>
        <w:t>Całodobowa ochrona</w:t>
      </w:r>
      <w:r w:rsidR="009719FC" w:rsidRPr="009719FC">
        <w:rPr>
          <w:rFonts w:ascii="Verdana" w:hAnsi="Verdana" w:cs="Arial"/>
          <w:b/>
          <w:bCs/>
          <w:sz w:val="18"/>
          <w:szCs w:val="18"/>
        </w:rPr>
        <w:t xml:space="preserve"> nieruchomości  położonej we Wrocławiu przy ul. Wojciecha z Brudzewa 8, </w:t>
      </w:r>
      <w:r w:rsidR="008C1F4B">
        <w:rPr>
          <w:rFonts w:ascii="Verdana" w:hAnsi="Verdana" w:cs="Arial"/>
          <w:b/>
          <w:bCs/>
          <w:sz w:val="18"/>
          <w:szCs w:val="18"/>
        </w:rPr>
        <w:br/>
      </w:r>
      <w:r w:rsidR="009719FC" w:rsidRPr="009719FC">
        <w:rPr>
          <w:rFonts w:ascii="Verdana" w:hAnsi="Verdana" w:cs="Arial"/>
          <w:b/>
          <w:bCs/>
          <w:sz w:val="18"/>
          <w:szCs w:val="18"/>
        </w:rPr>
        <w:t>na potrzeby Uniwersytetu Medycznego we Wrocławiu.</w:t>
      </w:r>
    </w:p>
    <w:p w14:paraId="4AC77485" w14:textId="2D59925D" w:rsidR="00531C0F" w:rsidRPr="009719FC" w:rsidRDefault="00531C0F" w:rsidP="00531C0F">
      <w:pPr>
        <w:spacing w:line="360" w:lineRule="auto"/>
        <w:ind w:right="-380"/>
        <w:rPr>
          <w:rFonts w:ascii="Verdana" w:hAnsi="Verdana"/>
          <w:sz w:val="18"/>
          <w:szCs w:val="18"/>
        </w:rPr>
      </w:pP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170"/>
        <w:gridCol w:w="1495"/>
        <w:gridCol w:w="1356"/>
        <w:gridCol w:w="1497"/>
        <w:gridCol w:w="2129"/>
        <w:gridCol w:w="1902"/>
      </w:tblGrid>
      <w:tr w:rsidR="009719FC" w:rsidRPr="009719FC" w14:paraId="55377FBB" w14:textId="77777777" w:rsidTr="009719FC">
        <w:trPr>
          <w:trHeight w:val="618"/>
          <w:tblHeader/>
        </w:trPr>
        <w:tc>
          <w:tcPr>
            <w:tcW w:w="5000" w:type="pct"/>
            <w:gridSpan w:val="7"/>
            <w:shd w:val="clear" w:color="auto" w:fill="F2F2F2" w:themeFill="background1" w:themeFillShade="F2"/>
          </w:tcPr>
          <w:p w14:paraId="60CDE0D7" w14:textId="7ADBC195" w:rsidR="00531C0F" w:rsidRPr="009719FC" w:rsidRDefault="008C1F4B" w:rsidP="008C1F4B">
            <w:pPr>
              <w:pStyle w:val="Zwykytekst"/>
              <w:rPr>
                <w:rFonts w:ascii="Verdana" w:hAnsi="Verdana"/>
                <w:sz w:val="18"/>
                <w:szCs w:val="18"/>
              </w:rPr>
            </w:pPr>
            <w:r w:rsidRPr="008C1F4B">
              <w:rPr>
                <w:rFonts w:ascii="Verdana" w:hAnsi="Verdana" w:cs="Verdana"/>
                <w:sz w:val="18"/>
                <w:szCs w:val="18"/>
              </w:rPr>
              <w:t>Doświadczenie zawodowe kwalifikowanych pracowników ochrony mienia, wyznaczonych do realizacji zamówienia i wykonujących czynności polegające na ochronie mienia</w:t>
            </w:r>
          </w:p>
        </w:tc>
      </w:tr>
      <w:tr w:rsidR="009719FC" w:rsidRPr="009719FC" w14:paraId="3F4118A0" w14:textId="77777777" w:rsidTr="009719FC">
        <w:trPr>
          <w:trHeight w:val="697"/>
          <w:tblHeader/>
        </w:trPr>
        <w:tc>
          <w:tcPr>
            <w:tcW w:w="218" w:type="pct"/>
            <w:shd w:val="clear" w:color="auto" w:fill="F2F2F2" w:themeFill="background1" w:themeFillShade="F2"/>
          </w:tcPr>
          <w:p w14:paraId="4D2C0ACA" w14:textId="77777777" w:rsidR="00531C0F" w:rsidRPr="009719FC" w:rsidRDefault="00531C0F" w:rsidP="00CE4D29">
            <w:pPr>
              <w:autoSpaceDE w:val="0"/>
              <w:autoSpaceDN w:val="0"/>
              <w:adjustRightInd w:val="0"/>
              <w:jc w:val="center"/>
              <w:rPr>
                <w:rFonts w:ascii="Arial Narrow" w:hAnsi="Arial Narrow" w:cs="Arial"/>
                <w:sz w:val="14"/>
                <w:szCs w:val="14"/>
              </w:rPr>
            </w:pPr>
            <w:r w:rsidRPr="009719FC">
              <w:rPr>
                <w:rFonts w:ascii="Arial Narrow" w:hAnsi="Arial Narrow" w:cs="Arial"/>
                <w:sz w:val="14"/>
                <w:szCs w:val="14"/>
              </w:rPr>
              <w:t>L.p.</w:t>
            </w:r>
          </w:p>
        </w:tc>
        <w:tc>
          <w:tcPr>
            <w:tcW w:w="635" w:type="pct"/>
            <w:shd w:val="clear" w:color="auto" w:fill="F2F2F2" w:themeFill="background1" w:themeFillShade="F2"/>
          </w:tcPr>
          <w:p w14:paraId="2DA6C9C4" w14:textId="77777777" w:rsidR="00531C0F" w:rsidRPr="009719FC" w:rsidRDefault="00531C0F" w:rsidP="00CE4D29">
            <w:pPr>
              <w:autoSpaceDE w:val="0"/>
              <w:autoSpaceDN w:val="0"/>
              <w:adjustRightInd w:val="0"/>
              <w:jc w:val="center"/>
              <w:rPr>
                <w:rFonts w:ascii="Arial" w:hAnsi="Arial" w:cs="Arial"/>
                <w:sz w:val="20"/>
                <w:szCs w:val="20"/>
              </w:rPr>
            </w:pPr>
            <w:r w:rsidRPr="009719FC">
              <w:rPr>
                <w:rFonts w:ascii="Arial" w:hAnsi="Arial" w:cs="Arial"/>
                <w:sz w:val="20"/>
                <w:szCs w:val="20"/>
              </w:rPr>
              <w:t>Imię i Nazwisko</w:t>
            </w:r>
          </w:p>
        </w:tc>
        <w:tc>
          <w:tcPr>
            <w:tcW w:w="570" w:type="pct"/>
            <w:shd w:val="clear" w:color="auto" w:fill="F2F2F2" w:themeFill="background1" w:themeFillShade="F2"/>
          </w:tcPr>
          <w:p w14:paraId="72972AA2" w14:textId="77777777" w:rsidR="00531C0F" w:rsidRPr="009719FC" w:rsidRDefault="00531C0F" w:rsidP="00CE4D29">
            <w:pPr>
              <w:autoSpaceDE w:val="0"/>
              <w:autoSpaceDN w:val="0"/>
              <w:adjustRightInd w:val="0"/>
              <w:jc w:val="center"/>
              <w:rPr>
                <w:rFonts w:ascii="Arial" w:hAnsi="Arial" w:cs="Arial"/>
                <w:sz w:val="20"/>
                <w:szCs w:val="20"/>
              </w:rPr>
            </w:pPr>
            <w:r w:rsidRPr="009719FC">
              <w:rPr>
                <w:rFonts w:ascii="Arial" w:hAnsi="Arial" w:cs="Arial"/>
                <w:sz w:val="20"/>
                <w:szCs w:val="20"/>
              </w:rPr>
              <w:t>Wykształcenie</w:t>
            </w:r>
          </w:p>
        </w:tc>
        <w:tc>
          <w:tcPr>
            <w:tcW w:w="711" w:type="pct"/>
            <w:shd w:val="clear" w:color="auto" w:fill="F2F2F2" w:themeFill="background1" w:themeFillShade="F2"/>
          </w:tcPr>
          <w:p w14:paraId="2C4B7F2A" w14:textId="77777777" w:rsidR="00531C0F" w:rsidRPr="009719FC" w:rsidRDefault="00531C0F" w:rsidP="00CE4D29">
            <w:pPr>
              <w:autoSpaceDE w:val="0"/>
              <w:autoSpaceDN w:val="0"/>
              <w:adjustRightInd w:val="0"/>
              <w:jc w:val="center"/>
              <w:rPr>
                <w:rFonts w:ascii="Arial" w:hAnsi="Arial" w:cs="Arial"/>
                <w:sz w:val="20"/>
                <w:szCs w:val="20"/>
              </w:rPr>
            </w:pPr>
            <w:r w:rsidRPr="009719FC">
              <w:rPr>
                <w:rFonts w:ascii="Arial" w:hAnsi="Arial" w:cs="Arial"/>
                <w:sz w:val="20"/>
                <w:szCs w:val="20"/>
              </w:rPr>
              <w:t>Uprawnienia</w:t>
            </w:r>
          </w:p>
        </w:tc>
        <w:tc>
          <w:tcPr>
            <w:tcW w:w="782" w:type="pct"/>
            <w:shd w:val="clear" w:color="auto" w:fill="F2F2F2" w:themeFill="background1" w:themeFillShade="F2"/>
          </w:tcPr>
          <w:p w14:paraId="675A40E7" w14:textId="77777777" w:rsidR="00531C0F" w:rsidRPr="009719FC" w:rsidRDefault="00531C0F" w:rsidP="00CE4D29">
            <w:pPr>
              <w:autoSpaceDE w:val="0"/>
              <w:autoSpaceDN w:val="0"/>
              <w:adjustRightInd w:val="0"/>
              <w:jc w:val="center"/>
              <w:rPr>
                <w:rFonts w:ascii="Arial" w:hAnsi="Arial" w:cs="Arial"/>
                <w:sz w:val="20"/>
                <w:szCs w:val="20"/>
              </w:rPr>
            </w:pPr>
            <w:r w:rsidRPr="009719FC">
              <w:rPr>
                <w:rFonts w:ascii="Arial" w:hAnsi="Arial" w:cs="Arial"/>
                <w:sz w:val="20"/>
                <w:szCs w:val="20"/>
              </w:rPr>
              <w:t>Kwalifikacje zawodowe</w:t>
            </w:r>
          </w:p>
        </w:tc>
        <w:tc>
          <w:tcPr>
            <w:tcW w:w="1099" w:type="pct"/>
            <w:shd w:val="clear" w:color="auto" w:fill="F2F2F2" w:themeFill="background1" w:themeFillShade="F2"/>
          </w:tcPr>
          <w:p w14:paraId="0C78C52C" w14:textId="5A925F93" w:rsidR="00531C0F" w:rsidRPr="009719FC" w:rsidRDefault="009719FC" w:rsidP="009719FC">
            <w:pPr>
              <w:autoSpaceDE w:val="0"/>
              <w:autoSpaceDN w:val="0"/>
              <w:adjustRightInd w:val="0"/>
              <w:rPr>
                <w:rFonts w:ascii="Arial" w:hAnsi="Arial" w:cs="Arial"/>
                <w:sz w:val="20"/>
                <w:szCs w:val="20"/>
              </w:rPr>
            </w:pPr>
            <w:r w:rsidRPr="009719FC">
              <w:rPr>
                <w:rFonts w:ascii="Arial" w:hAnsi="Arial" w:cs="Arial"/>
                <w:sz w:val="20"/>
                <w:szCs w:val="20"/>
              </w:rPr>
              <w:t xml:space="preserve">Doświadczenie zawodowe w latach </w:t>
            </w:r>
          </w:p>
        </w:tc>
        <w:tc>
          <w:tcPr>
            <w:tcW w:w="985" w:type="pct"/>
            <w:shd w:val="clear" w:color="auto" w:fill="F2F2F2" w:themeFill="background1" w:themeFillShade="F2"/>
          </w:tcPr>
          <w:p w14:paraId="1030E801" w14:textId="613A5F37" w:rsidR="00531C0F" w:rsidRPr="009719FC" w:rsidRDefault="009719FC" w:rsidP="00CE4D29">
            <w:pPr>
              <w:autoSpaceDE w:val="0"/>
              <w:autoSpaceDN w:val="0"/>
              <w:adjustRightInd w:val="0"/>
              <w:rPr>
                <w:rFonts w:ascii="Arial" w:hAnsi="Arial" w:cs="Arial"/>
                <w:sz w:val="20"/>
                <w:szCs w:val="20"/>
              </w:rPr>
            </w:pPr>
            <w:r w:rsidRPr="009719FC">
              <w:rPr>
                <w:rFonts w:ascii="Arial" w:hAnsi="Arial" w:cs="Arial"/>
                <w:sz w:val="20"/>
                <w:szCs w:val="20"/>
              </w:rPr>
              <w:t xml:space="preserve">Podmiot, na rzecz którego usługa </w:t>
            </w:r>
            <w:r w:rsidR="00531C0F" w:rsidRPr="009719FC">
              <w:rPr>
                <w:rFonts w:ascii="Arial" w:hAnsi="Arial" w:cs="Arial"/>
                <w:sz w:val="20"/>
                <w:szCs w:val="20"/>
              </w:rPr>
              <w:t xml:space="preserve"> była wykonana </w:t>
            </w:r>
          </w:p>
        </w:tc>
      </w:tr>
      <w:tr w:rsidR="009719FC" w:rsidRPr="009719FC" w14:paraId="42AB0B82" w14:textId="77777777" w:rsidTr="00CE4D29">
        <w:trPr>
          <w:trHeight w:val="295"/>
        </w:trPr>
        <w:tc>
          <w:tcPr>
            <w:tcW w:w="218" w:type="pct"/>
            <w:vMerge w:val="restart"/>
            <w:vAlign w:val="center"/>
          </w:tcPr>
          <w:p w14:paraId="3F5A76AF" w14:textId="77777777" w:rsidR="00531C0F" w:rsidRPr="009719FC" w:rsidRDefault="00531C0F" w:rsidP="007509C0">
            <w:pPr>
              <w:pStyle w:val="Akapitzlist"/>
              <w:numPr>
                <w:ilvl w:val="0"/>
                <w:numId w:val="76"/>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0C87F922"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576D53DC" w14:textId="77777777" w:rsidR="00531C0F" w:rsidRPr="009719FC" w:rsidRDefault="00531C0F" w:rsidP="00CE4D29">
            <w:pPr>
              <w:autoSpaceDE w:val="0"/>
              <w:autoSpaceDN w:val="0"/>
              <w:adjustRightInd w:val="0"/>
              <w:spacing w:before="60" w:after="60"/>
              <w:rPr>
                <w:rFonts w:ascii="Arial" w:hAnsi="Arial" w:cs="Arial"/>
                <w:sz w:val="12"/>
                <w:szCs w:val="12"/>
              </w:rPr>
            </w:pPr>
          </w:p>
        </w:tc>
        <w:tc>
          <w:tcPr>
            <w:tcW w:w="711" w:type="pct"/>
            <w:vMerge w:val="restart"/>
          </w:tcPr>
          <w:p w14:paraId="1836F5D7"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0F82078F"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1099" w:type="pct"/>
          </w:tcPr>
          <w:p w14:paraId="0A68B33F"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985" w:type="pct"/>
          </w:tcPr>
          <w:p w14:paraId="6DB13780"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r>
      <w:tr w:rsidR="009719FC" w:rsidRPr="009719FC" w14:paraId="267C87FF" w14:textId="77777777" w:rsidTr="00CE4D29">
        <w:trPr>
          <w:trHeight w:val="345"/>
        </w:trPr>
        <w:tc>
          <w:tcPr>
            <w:tcW w:w="218" w:type="pct"/>
            <w:vMerge/>
            <w:vAlign w:val="center"/>
          </w:tcPr>
          <w:p w14:paraId="36E5442F" w14:textId="77777777" w:rsidR="00531C0F" w:rsidRPr="009719FC" w:rsidRDefault="00531C0F" w:rsidP="007509C0">
            <w:pPr>
              <w:pStyle w:val="Akapitzlist"/>
              <w:numPr>
                <w:ilvl w:val="0"/>
                <w:numId w:val="76"/>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14757D45"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570" w:type="pct"/>
            <w:vMerge/>
          </w:tcPr>
          <w:p w14:paraId="7A536A66" w14:textId="77777777" w:rsidR="00531C0F" w:rsidRPr="009719FC" w:rsidRDefault="00531C0F" w:rsidP="00CE4D29">
            <w:pPr>
              <w:autoSpaceDE w:val="0"/>
              <w:autoSpaceDN w:val="0"/>
              <w:adjustRightInd w:val="0"/>
              <w:spacing w:before="60" w:after="60"/>
              <w:rPr>
                <w:rFonts w:ascii="Arial" w:hAnsi="Arial" w:cs="Arial"/>
                <w:sz w:val="12"/>
                <w:szCs w:val="12"/>
              </w:rPr>
            </w:pPr>
          </w:p>
        </w:tc>
        <w:tc>
          <w:tcPr>
            <w:tcW w:w="711" w:type="pct"/>
            <w:vMerge/>
          </w:tcPr>
          <w:p w14:paraId="6D25BCF1"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782" w:type="pct"/>
            <w:vMerge/>
          </w:tcPr>
          <w:p w14:paraId="5BCE6D59"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1099" w:type="pct"/>
          </w:tcPr>
          <w:p w14:paraId="1945DCA8"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985" w:type="pct"/>
          </w:tcPr>
          <w:p w14:paraId="282ECD09"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r>
      <w:tr w:rsidR="009719FC" w:rsidRPr="009719FC" w14:paraId="2D526050" w14:textId="77777777" w:rsidTr="00CE4D29">
        <w:trPr>
          <w:trHeight w:val="360"/>
        </w:trPr>
        <w:tc>
          <w:tcPr>
            <w:tcW w:w="218" w:type="pct"/>
            <w:vMerge/>
            <w:vAlign w:val="center"/>
          </w:tcPr>
          <w:p w14:paraId="1279FE2F" w14:textId="77777777" w:rsidR="00531C0F" w:rsidRPr="009719FC" w:rsidRDefault="00531C0F" w:rsidP="007509C0">
            <w:pPr>
              <w:pStyle w:val="Akapitzlist"/>
              <w:numPr>
                <w:ilvl w:val="0"/>
                <w:numId w:val="76"/>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6D18FB8E"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570" w:type="pct"/>
            <w:vMerge/>
          </w:tcPr>
          <w:p w14:paraId="72777669" w14:textId="77777777" w:rsidR="00531C0F" w:rsidRPr="009719FC" w:rsidRDefault="00531C0F" w:rsidP="00CE4D29">
            <w:pPr>
              <w:autoSpaceDE w:val="0"/>
              <w:autoSpaceDN w:val="0"/>
              <w:adjustRightInd w:val="0"/>
              <w:spacing w:before="60" w:after="60"/>
              <w:rPr>
                <w:rFonts w:ascii="Arial" w:hAnsi="Arial" w:cs="Arial"/>
                <w:sz w:val="12"/>
                <w:szCs w:val="12"/>
              </w:rPr>
            </w:pPr>
          </w:p>
        </w:tc>
        <w:tc>
          <w:tcPr>
            <w:tcW w:w="711" w:type="pct"/>
            <w:vMerge/>
          </w:tcPr>
          <w:p w14:paraId="6C0695D9"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782" w:type="pct"/>
            <w:vMerge/>
          </w:tcPr>
          <w:p w14:paraId="53AFA1D6"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1099" w:type="pct"/>
          </w:tcPr>
          <w:p w14:paraId="13E08043"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985" w:type="pct"/>
          </w:tcPr>
          <w:p w14:paraId="26A544F0"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r>
      <w:tr w:rsidR="009719FC" w:rsidRPr="009719FC" w14:paraId="05CD7CE5" w14:textId="77777777" w:rsidTr="00CE4D29">
        <w:trPr>
          <w:trHeight w:val="284"/>
        </w:trPr>
        <w:tc>
          <w:tcPr>
            <w:tcW w:w="218" w:type="pct"/>
            <w:vMerge w:val="restart"/>
          </w:tcPr>
          <w:p w14:paraId="4C45AE96" w14:textId="77777777" w:rsidR="00531C0F" w:rsidRPr="009719FC" w:rsidRDefault="00531C0F" w:rsidP="007509C0">
            <w:pPr>
              <w:pStyle w:val="Akapitzlist"/>
              <w:numPr>
                <w:ilvl w:val="0"/>
                <w:numId w:val="76"/>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28477BF2"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596AC961" w14:textId="77777777" w:rsidR="00531C0F" w:rsidRPr="009719FC" w:rsidRDefault="00531C0F" w:rsidP="00CE4D29">
            <w:pPr>
              <w:autoSpaceDE w:val="0"/>
              <w:autoSpaceDN w:val="0"/>
              <w:adjustRightInd w:val="0"/>
              <w:spacing w:before="60" w:after="60"/>
              <w:rPr>
                <w:rFonts w:ascii="Arial" w:hAnsi="Arial" w:cs="Arial"/>
                <w:sz w:val="12"/>
                <w:szCs w:val="12"/>
              </w:rPr>
            </w:pPr>
          </w:p>
        </w:tc>
        <w:tc>
          <w:tcPr>
            <w:tcW w:w="711" w:type="pct"/>
            <w:vMerge w:val="restart"/>
          </w:tcPr>
          <w:p w14:paraId="70BC7F9A"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0A783055"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1099" w:type="pct"/>
          </w:tcPr>
          <w:p w14:paraId="3FE2EA3F"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985" w:type="pct"/>
          </w:tcPr>
          <w:p w14:paraId="7F4143A8"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r>
      <w:tr w:rsidR="009719FC" w:rsidRPr="009719FC" w14:paraId="36D1E34D" w14:textId="77777777" w:rsidTr="00CE4D29">
        <w:trPr>
          <w:trHeight w:val="330"/>
        </w:trPr>
        <w:tc>
          <w:tcPr>
            <w:tcW w:w="218" w:type="pct"/>
            <w:vMerge/>
          </w:tcPr>
          <w:p w14:paraId="373D1038" w14:textId="77777777" w:rsidR="00531C0F" w:rsidRPr="009719FC" w:rsidRDefault="00531C0F" w:rsidP="007509C0">
            <w:pPr>
              <w:pStyle w:val="Akapitzlist"/>
              <w:numPr>
                <w:ilvl w:val="0"/>
                <w:numId w:val="76"/>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3CA40292"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570" w:type="pct"/>
            <w:vMerge/>
          </w:tcPr>
          <w:p w14:paraId="7B0366CA" w14:textId="77777777" w:rsidR="00531C0F" w:rsidRPr="009719FC" w:rsidRDefault="00531C0F" w:rsidP="00CE4D29">
            <w:pPr>
              <w:autoSpaceDE w:val="0"/>
              <w:autoSpaceDN w:val="0"/>
              <w:adjustRightInd w:val="0"/>
              <w:spacing w:before="60" w:after="60"/>
              <w:rPr>
                <w:rFonts w:ascii="Arial" w:hAnsi="Arial" w:cs="Arial"/>
                <w:sz w:val="12"/>
                <w:szCs w:val="12"/>
              </w:rPr>
            </w:pPr>
          </w:p>
        </w:tc>
        <w:tc>
          <w:tcPr>
            <w:tcW w:w="711" w:type="pct"/>
            <w:vMerge/>
          </w:tcPr>
          <w:p w14:paraId="4C8B45B9"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782" w:type="pct"/>
            <w:vMerge/>
          </w:tcPr>
          <w:p w14:paraId="15FEAB3E"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1099" w:type="pct"/>
          </w:tcPr>
          <w:p w14:paraId="65FC259D"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985" w:type="pct"/>
          </w:tcPr>
          <w:p w14:paraId="153BEBCD"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r>
      <w:tr w:rsidR="009719FC" w:rsidRPr="009719FC" w14:paraId="5B4402E9" w14:textId="77777777" w:rsidTr="00CE4D29">
        <w:trPr>
          <w:trHeight w:val="330"/>
        </w:trPr>
        <w:tc>
          <w:tcPr>
            <w:tcW w:w="218" w:type="pct"/>
            <w:vMerge/>
          </w:tcPr>
          <w:p w14:paraId="2D09D3EB" w14:textId="77777777" w:rsidR="00531C0F" w:rsidRPr="009719FC" w:rsidRDefault="00531C0F" w:rsidP="007509C0">
            <w:pPr>
              <w:pStyle w:val="Akapitzlist"/>
              <w:numPr>
                <w:ilvl w:val="0"/>
                <w:numId w:val="76"/>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6D13BB21"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570" w:type="pct"/>
            <w:vMerge/>
          </w:tcPr>
          <w:p w14:paraId="28FEDC3F" w14:textId="77777777" w:rsidR="00531C0F" w:rsidRPr="009719FC" w:rsidRDefault="00531C0F" w:rsidP="00CE4D29">
            <w:pPr>
              <w:autoSpaceDE w:val="0"/>
              <w:autoSpaceDN w:val="0"/>
              <w:adjustRightInd w:val="0"/>
              <w:spacing w:before="60" w:after="60"/>
              <w:rPr>
                <w:rFonts w:ascii="Arial" w:hAnsi="Arial" w:cs="Arial"/>
                <w:sz w:val="12"/>
                <w:szCs w:val="12"/>
              </w:rPr>
            </w:pPr>
          </w:p>
        </w:tc>
        <w:tc>
          <w:tcPr>
            <w:tcW w:w="711" w:type="pct"/>
            <w:vMerge/>
          </w:tcPr>
          <w:p w14:paraId="54542F15"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782" w:type="pct"/>
            <w:vMerge/>
          </w:tcPr>
          <w:p w14:paraId="3C9F1C6F"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1099" w:type="pct"/>
          </w:tcPr>
          <w:p w14:paraId="3F12A611"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c>
          <w:tcPr>
            <w:tcW w:w="985" w:type="pct"/>
          </w:tcPr>
          <w:p w14:paraId="4979A88D" w14:textId="77777777" w:rsidR="00531C0F" w:rsidRPr="009719FC" w:rsidRDefault="00531C0F" w:rsidP="00CE4D29">
            <w:pPr>
              <w:autoSpaceDE w:val="0"/>
              <w:autoSpaceDN w:val="0"/>
              <w:adjustRightInd w:val="0"/>
              <w:spacing w:before="60" w:after="60" w:line="280" w:lineRule="exact"/>
              <w:jc w:val="center"/>
              <w:rPr>
                <w:rFonts w:ascii="Arial" w:hAnsi="Arial" w:cs="Arial"/>
                <w:sz w:val="12"/>
                <w:szCs w:val="12"/>
              </w:rPr>
            </w:pPr>
          </w:p>
        </w:tc>
      </w:tr>
    </w:tbl>
    <w:p w14:paraId="5B308EBE" w14:textId="77777777" w:rsidR="00531C0F" w:rsidRPr="009719FC" w:rsidRDefault="00531C0F" w:rsidP="00531C0F">
      <w:pPr>
        <w:spacing w:line="240" w:lineRule="exact"/>
        <w:ind w:right="-566"/>
        <w:rPr>
          <w:rFonts w:ascii="Verdana" w:hAnsi="Verdana"/>
          <w:sz w:val="18"/>
          <w:szCs w:val="18"/>
          <w:u w:val="single"/>
        </w:rPr>
      </w:pPr>
      <w:r w:rsidRPr="009719FC">
        <w:rPr>
          <w:rFonts w:ascii="Verdana" w:hAnsi="Verdana"/>
          <w:sz w:val="18"/>
          <w:szCs w:val="18"/>
          <w:u w:val="single"/>
        </w:rPr>
        <w:t>UWAGA !</w:t>
      </w:r>
    </w:p>
    <w:p w14:paraId="70E0F0A7" w14:textId="1AEE90A8" w:rsidR="00531C0F" w:rsidRPr="009719FC" w:rsidRDefault="009719FC" w:rsidP="00531C0F">
      <w:pPr>
        <w:spacing w:line="240" w:lineRule="exact"/>
        <w:ind w:right="-566"/>
        <w:rPr>
          <w:rFonts w:ascii="Verdana" w:hAnsi="Verdana"/>
          <w:sz w:val="18"/>
          <w:szCs w:val="18"/>
        </w:rPr>
      </w:pPr>
      <w:r w:rsidRPr="009719FC">
        <w:rPr>
          <w:rFonts w:ascii="Verdana" w:hAnsi="Verdana"/>
          <w:sz w:val="18"/>
          <w:szCs w:val="18"/>
        </w:rPr>
        <w:t xml:space="preserve">   - </w:t>
      </w:r>
      <w:r w:rsidR="00531C0F" w:rsidRPr="009719FC">
        <w:rPr>
          <w:rFonts w:ascii="Verdana" w:hAnsi="Verdana"/>
          <w:sz w:val="18"/>
          <w:szCs w:val="18"/>
        </w:rPr>
        <w:t xml:space="preserve">Wykonawca może dostosować rozmiary rubryk w tabeli w zależności od potrzeb. </w:t>
      </w:r>
    </w:p>
    <w:p w14:paraId="48FE1C64" w14:textId="4D302BB6" w:rsidR="009719FC" w:rsidRPr="009719FC" w:rsidRDefault="009719FC" w:rsidP="009719FC">
      <w:pPr>
        <w:tabs>
          <w:tab w:val="left" w:pos="426"/>
        </w:tabs>
        <w:spacing w:after="60" w:line="240" w:lineRule="exact"/>
        <w:ind w:left="142" w:right="45" w:hanging="142"/>
        <w:jc w:val="both"/>
        <w:rPr>
          <w:rFonts w:ascii="Verdana" w:hAnsi="Verdana"/>
          <w:sz w:val="18"/>
          <w:szCs w:val="18"/>
        </w:rPr>
      </w:pPr>
      <w:r w:rsidRPr="009719FC">
        <w:rPr>
          <w:rFonts w:ascii="Verdana" w:hAnsi="Verdana"/>
          <w:sz w:val="18"/>
          <w:szCs w:val="18"/>
        </w:rPr>
        <w:t xml:space="preserve">  -  Zamawiający zastrzega sobie możliwość zażądania od Wykonawcy potwierdzenia doświadczenia zawodowego</w:t>
      </w:r>
      <w:r w:rsidRPr="009719FC">
        <w:rPr>
          <w:rFonts w:ascii="Verdana" w:hAnsi="Verdana" w:cs="Verdana"/>
          <w:sz w:val="18"/>
          <w:szCs w:val="18"/>
        </w:rPr>
        <w:t xml:space="preserve"> pracowników ochrony mienia</w:t>
      </w:r>
      <w:r w:rsidRPr="009719FC">
        <w:rPr>
          <w:rFonts w:ascii="Verdana" w:hAnsi="Verdana"/>
          <w:sz w:val="18"/>
          <w:szCs w:val="18"/>
        </w:rPr>
        <w:t>, zadeklarowanych przez Wykonawcę, poprzez złożenie dokumentów potwierdzających ww. doświadczenie.</w:t>
      </w:r>
    </w:p>
    <w:p w14:paraId="007D2A83" w14:textId="77777777" w:rsidR="00531C0F" w:rsidRPr="009719FC" w:rsidRDefault="00531C0F" w:rsidP="00531C0F">
      <w:pPr>
        <w:spacing w:line="240" w:lineRule="exact"/>
        <w:ind w:right="-566"/>
        <w:rPr>
          <w:rFonts w:ascii="Verdana" w:hAnsi="Verdana"/>
          <w:sz w:val="18"/>
          <w:szCs w:val="18"/>
        </w:rPr>
      </w:pPr>
    </w:p>
    <w:p w14:paraId="15A7B3BF" w14:textId="77777777" w:rsidR="00531C0F" w:rsidRPr="009719FC" w:rsidRDefault="00531C0F" w:rsidP="00531C0F">
      <w:pPr>
        <w:tabs>
          <w:tab w:val="left" w:pos="0"/>
        </w:tabs>
        <w:spacing w:line="240" w:lineRule="exact"/>
        <w:ind w:right="44"/>
        <w:rPr>
          <w:rFonts w:ascii="Verdana" w:hAnsi="Verdana"/>
          <w:sz w:val="18"/>
          <w:szCs w:val="18"/>
        </w:rPr>
      </w:pPr>
    </w:p>
    <w:p w14:paraId="5DA7707D" w14:textId="77777777" w:rsidR="00531C0F" w:rsidRDefault="00531C0F" w:rsidP="00531C0F">
      <w:pPr>
        <w:spacing w:line="240" w:lineRule="exact"/>
        <w:ind w:left="426" w:right="-97"/>
        <w:rPr>
          <w:rFonts w:ascii="Verdana" w:hAnsi="Verdana"/>
          <w:sz w:val="18"/>
          <w:szCs w:val="18"/>
        </w:rPr>
      </w:pP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t xml:space="preserve">           ……………………………………………..</w:t>
      </w: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r>
      <w:r w:rsidRPr="009719FC">
        <w:rPr>
          <w:rFonts w:ascii="Verdana" w:hAnsi="Verdana"/>
          <w:sz w:val="18"/>
          <w:szCs w:val="18"/>
        </w:rPr>
        <w:tab/>
        <w:t xml:space="preserve">           Podpis Wykonawcy</w:t>
      </w:r>
    </w:p>
    <w:p w14:paraId="406E5929" w14:textId="77777777" w:rsidR="009719FC" w:rsidRDefault="009719FC" w:rsidP="00531C0F">
      <w:pPr>
        <w:spacing w:line="240" w:lineRule="exact"/>
        <w:ind w:left="426" w:right="-97"/>
        <w:rPr>
          <w:rFonts w:ascii="Verdana" w:hAnsi="Verdana"/>
          <w:sz w:val="18"/>
          <w:szCs w:val="18"/>
        </w:rPr>
      </w:pPr>
    </w:p>
    <w:p w14:paraId="645F61D1" w14:textId="77777777" w:rsidR="009719FC" w:rsidRDefault="009719FC" w:rsidP="00531C0F">
      <w:pPr>
        <w:spacing w:line="240" w:lineRule="exact"/>
        <w:ind w:left="426" w:right="-97"/>
        <w:rPr>
          <w:rFonts w:ascii="Verdana" w:hAnsi="Verdana"/>
          <w:sz w:val="18"/>
          <w:szCs w:val="18"/>
        </w:rPr>
      </w:pPr>
    </w:p>
    <w:p w14:paraId="3A388CA8" w14:textId="77777777" w:rsidR="009719FC" w:rsidRDefault="009719FC" w:rsidP="00531C0F">
      <w:pPr>
        <w:spacing w:line="240" w:lineRule="exact"/>
        <w:ind w:left="426" w:right="-97"/>
        <w:rPr>
          <w:rFonts w:ascii="Verdana" w:hAnsi="Verdana"/>
          <w:sz w:val="18"/>
          <w:szCs w:val="18"/>
        </w:rPr>
      </w:pPr>
    </w:p>
    <w:p w14:paraId="2678DAEE" w14:textId="77777777" w:rsidR="009719FC" w:rsidRDefault="009719FC" w:rsidP="00531C0F">
      <w:pPr>
        <w:spacing w:line="240" w:lineRule="exact"/>
        <w:ind w:left="426" w:right="-97"/>
        <w:rPr>
          <w:rFonts w:ascii="Verdana" w:hAnsi="Verdana"/>
          <w:sz w:val="18"/>
          <w:szCs w:val="18"/>
        </w:rPr>
      </w:pPr>
    </w:p>
    <w:p w14:paraId="0573A465" w14:textId="77777777" w:rsidR="009719FC" w:rsidRDefault="009719FC" w:rsidP="00531C0F">
      <w:pPr>
        <w:spacing w:line="240" w:lineRule="exact"/>
        <w:ind w:left="426" w:right="-97"/>
        <w:rPr>
          <w:rFonts w:ascii="Verdana" w:hAnsi="Verdana"/>
          <w:sz w:val="18"/>
          <w:szCs w:val="18"/>
        </w:rPr>
      </w:pPr>
    </w:p>
    <w:p w14:paraId="4076788E" w14:textId="77777777" w:rsidR="009719FC" w:rsidRPr="009719FC" w:rsidRDefault="009719FC" w:rsidP="00531C0F">
      <w:pPr>
        <w:spacing w:line="240" w:lineRule="exact"/>
        <w:ind w:left="426" w:right="-97"/>
        <w:rPr>
          <w:rFonts w:ascii="Verdana" w:hAnsi="Verdana"/>
          <w:sz w:val="18"/>
          <w:szCs w:val="18"/>
        </w:rPr>
      </w:pPr>
    </w:p>
    <w:p w14:paraId="2F3CD947" w14:textId="77777777" w:rsidR="00460483" w:rsidRDefault="00460483" w:rsidP="00986B81"/>
    <w:p w14:paraId="4C68521B" w14:textId="77777777" w:rsidR="00460483" w:rsidRDefault="00460483" w:rsidP="00986B81"/>
    <w:p w14:paraId="5A2A8287" w14:textId="77777777" w:rsidR="00531C0F" w:rsidRDefault="00531C0F" w:rsidP="00986B81"/>
    <w:p w14:paraId="660B0813" w14:textId="4ADB85E5" w:rsidR="008E2004" w:rsidRPr="00F94D68" w:rsidRDefault="00F019D9" w:rsidP="000018EF">
      <w:pPr>
        <w:pStyle w:val="Nagwek3"/>
        <w:spacing w:line="240" w:lineRule="exact"/>
        <w:rPr>
          <w:color w:val="auto"/>
        </w:rPr>
      </w:pPr>
      <w:r w:rsidRPr="009719FC">
        <w:rPr>
          <w:rFonts w:eastAsiaTheme="majorEastAsia"/>
          <w:color w:val="auto"/>
        </w:rPr>
        <w:t xml:space="preserve">UMW/IZ/PN-117/19                                                                                 </w:t>
      </w:r>
      <w:r w:rsidR="008E2004" w:rsidRPr="00F94D68">
        <w:rPr>
          <w:color w:val="auto"/>
        </w:rPr>
        <w:t xml:space="preserve">Załącznik nr </w:t>
      </w:r>
      <w:r w:rsidR="00CC7102">
        <w:rPr>
          <w:color w:val="auto"/>
        </w:rPr>
        <w:t>4</w:t>
      </w:r>
      <w:r w:rsidR="008E2004" w:rsidRPr="00F94D68">
        <w:rPr>
          <w:color w:val="auto"/>
        </w:rPr>
        <w:t xml:space="preserve"> do Siwz </w:t>
      </w:r>
    </w:p>
    <w:p w14:paraId="32033914" w14:textId="77777777" w:rsidR="00A302ED" w:rsidRPr="00F94D68" w:rsidRDefault="00A302ED" w:rsidP="008E2004">
      <w:pPr>
        <w:spacing w:line="240" w:lineRule="exact"/>
        <w:jc w:val="center"/>
        <w:rPr>
          <w:rFonts w:ascii="Verdana" w:eastAsia="Calibri" w:hAnsi="Verdana"/>
          <w:b/>
          <w:noProof/>
          <w:lang w:val="cs-CZ"/>
        </w:rPr>
      </w:pPr>
    </w:p>
    <w:p w14:paraId="40B1742E" w14:textId="77777777" w:rsidR="00A302ED" w:rsidRPr="00F94D68" w:rsidRDefault="00A302ED" w:rsidP="008E2004">
      <w:pPr>
        <w:spacing w:line="240" w:lineRule="exact"/>
        <w:jc w:val="center"/>
        <w:rPr>
          <w:rFonts w:ascii="Verdana" w:eastAsia="Calibri" w:hAnsi="Verdana"/>
          <w:b/>
          <w:noProof/>
          <w:lang w:val="cs-CZ"/>
        </w:rPr>
      </w:pPr>
    </w:p>
    <w:p w14:paraId="08E5803F" w14:textId="74635369" w:rsidR="008E2004" w:rsidRDefault="009719FC" w:rsidP="008E2004">
      <w:pPr>
        <w:spacing w:line="240" w:lineRule="exact"/>
        <w:jc w:val="center"/>
        <w:rPr>
          <w:rFonts w:ascii="Verdana" w:eastAsia="Calibri" w:hAnsi="Verdana"/>
          <w:b/>
          <w:noProof/>
          <w:lang w:val="cs-CZ"/>
        </w:rPr>
      </w:pPr>
      <w:r>
        <w:rPr>
          <w:rFonts w:ascii="Verdana" w:eastAsia="Calibri" w:hAnsi="Verdana"/>
          <w:b/>
          <w:noProof/>
          <w:lang w:val="cs-CZ"/>
        </w:rPr>
        <w:t>Wykaz osób</w:t>
      </w:r>
    </w:p>
    <w:p w14:paraId="2777323A" w14:textId="77777777" w:rsidR="008E2004" w:rsidRPr="00F94D68" w:rsidRDefault="008E2004" w:rsidP="008E2004">
      <w:pPr>
        <w:spacing w:line="240" w:lineRule="exact"/>
        <w:rPr>
          <w:rFonts w:ascii="Verdana" w:hAnsi="Verdana"/>
          <w:b/>
          <w:noProof/>
          <w:sz w:val="18"/>
          <w:szCs w:val="18"/>
          <w:lang w:val="cs-CZ"/>
        </w:rPr>
      </w:pPr>
    </w:p>
    <w:p w14:paraId="415D84A9" w14:textId="77777777" w:rsidR="006B4AD9" w:rsidRPr="001A6614" w:rsidRDefault="006B4AD9" w:rsidP="006B4AD9">
      <w:pPr>
        <w:spacing w:line="280" w:lineRule="exact"/>
        <w:jc w:val="both"/>
        <w:rPr>
          <w:rFonts w:ascii="Verdana" w:hAnsi="Verdana"/>
          <w:sz w:val="18"/>
          <w:szCs w:val="18"/>
        </w:rPr>
      </w:pPr>
      <w:r w:rsidRPr="001A6614">
        <w:rPr>
          <w:rFonts w:ascii="Verdana" w:hAnsi="Verdana"/>
          <w:sz w:val="18"/>
          <w:szCs w:val="18"/>
        </w:rPr>
        <w:t>Składając ofertę w przetargu nieograniczonym na:</w:t>
      </w:r>
    </w:p>
    <w:p w14:paraId="3BB72E32" w14:textId="77777777" w:rsidR="006B4AD9" w:rsidRPr="001A6614" w:rsidRDefault="006B4AD9" w:rsidP="006B4AD9">
      <w:pPr>
        <w:spacing w:line="280" w:lineRule="exact"/>
        <w:jc w:val="both"/>
        <w:rPr>
          <w:rFonts w:ascii="Verdana" w:hAnsi="Verdana"/>
          <w:sz w:val="18"/>
          <w:szCs w:val="18"/>
        </w:rPr>
      </w:pPr>
    </w:p>
    <w:p w14:paraId="35482C21" w14:textId="77777777" w:rsidR="00825FC1" w:rsidRPr="009719FC" w:rsidRDefault="00825FC1" w:rsidP="00825FC1">
      <w:pPr>
        <w:spacing w:after="60" w:line="240" w:lineRule="exact"/>
        <w:ind w:right="-381"/>
        <w:jc w:val="both"/>
        <w:rPr>
          <w:rFonts w:ascii="Verdana" w:hAnsi="Verdana" w:cs="Arial"/>
          <w:b/>
          <w:bCs/>
          <w:sz w:val="18"/>
          <w:szCs w:val="18"/>
        </w:rPr>
      </w:pPr>
      <w:r w:rsidRPr="009719FC">
        <w:rPr>
          <w:rFonts w:ascii="Verdana" w:hAnsi="Verdana" w:cs="Arial"/>
          <w:b/>
          <w:bCs/>
          <w:sz w:val="18"/>
          <w:szCs w:val="18"/>
        </w:rPr>
        <w:t>Całodobową ochronę nieruchomości  położonej we Wrocławiu przy ul. Wojciecha z Brudzewa 8, na potrzeby Uniwersytetu Medycznego we Wrocławiu.</w:t>
      </w:r>
    </w:p>
    <w:p w14:paraId="2CD1CC40" w14:textId="77777777" w:rsidR="00825FC1" w:rsidRPr="009719FC" w:rsidRDefault="00825FC1" w:rsidP="00825FC1">
      <w:pPr>
        <w:spacing w:line="360" w:lineRule="auto"/>
        <w:ind w:right="-380"/>
        <w:rPr>
          <w:rFonts w:ascii="Verdana" w:hAnsi="Verdana"/>
          <w:sz w:val="18"/>
          <w:szCs w:val="18"/>
        </w:rPr>
      </w:pPr>
    </w:p>
    <w:p w14:paraId="1BC1DD9B" w14:textId="53AC6CC9" w:rsidR="0037588A" w:rsidRPr="00825FC1" w:rsidRDefault="00974ECD" w:rsidP="0037588A">
      <w:pPr>
        <w:spacing w:line="240" w:lineRule="exact"/>
        <w:jc w:val="both"/>
        <w:rPr>
          <w:rFonts w:ascii="Verdana" w:hAnsi="Verdana"/>
          <w:sz w:val="18"/>
          <w:szCs w:val="18"/>
        </w:rPr>
      </w:pPr>
      <w:r w:rsidRPr="00825FC1">
        <w:rPr>
          <w:rFonts w:ascii="Verdana" w:hAnsi="Verdana"/>
          <w:sz w:val="18"/>
          <w:szCs w:val="18"/>
        </w:rPr>
        <w:t>Wykaz osób, skierowanych przez W</w:t>
      </w:r>
      <w:r w:rsidR="0037588A" w:rsidRPr="00825FC1">
        <w:rPr>
          <w:rFonts w:ascii="Verdana" w:hAnsi="Verdana"/>
          <w:sz w:val="18"/>
          <w:szCs w:val="18"/>
        </w:rPr>
        <w:t xml:space="preserve">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75F47DD" w14:textId="77777777" w:rsidR="0037588A" w:rsidRPr="00825FC1" w:rsidRDefault="0037588A" w:rsidP="0037588A">
      <w:pPr>
        <w:spacing w:line="240" w:lineRule="exact"/>
        <w:jc w:val="both"/>
        <w:rPr>
          <w:rFonts w:ascii="Verdana" w:hAnsi="Verdana"/>
          <w:bCs/>
          <w:sz w:val="18"/>
          <w:szCs w:val="18"/>
        </w:rPr>
      </w:pPr>
    </w:p>
    <w:p w14:paraId="6AEB7B0F" w14:textId="4AC69829" w:rsidR="007F4D3E" w:rsidRPr="00825FC1" w:rsidRDefault="0037588A" w:rsidP="008C1F4B">
      <w:pPr>
        <w:spacing w:line="240" w:lineRule="exact"/>
        <w:jc w:val="both"/>
        <w:rPr>
          <w:rFonts w:ascii="Verdana" w:hAnsi="Verdana"/>
          <w:sz w:val="18"/>
          <w:szCs w:val="18"/>
        </w:rPr>
      </w:pPr>
      <w:r w:rsidRPr="00825FC1">
        <w:rPr>
          <w:rFonts w:ascii="Verdana" w:hAnsi="Verdana"/>
          <w:bCs/>
          <w:sz w:val="18"/>
          <w:szCs w:val="18"/>
        </w:rPr>
        <w:t xml:space="preserve">Wykonawca spełni warunek, jeżeli wykaże, że </w:t>
      </w:r>
      <w:r w:rsidRPr="00825FC1">
        <w:rPr>
          <w:rFonts w:ascii="Verdana" w:hAnsi="Verdana"/>
          <w:sz w:val="18"/>
          <w:szCs w:val="18"/>
        </w:rPr>
        <w:t>dysponuje</w:t>
      </w:r>
      <w:r w:rsidR="00D73935" w:rsidRPr="00825FC1">
        <w:rPr>
          <w:rFonts w:ascii="Verdana" w:hAnsi="Verdana"/>
          <w:sz w:val="18"/>
          <w:szCs w:val="18"/>
        </w:rPr>
        <w:t xml:space="preserve"> co najmniej</w:t>
      </w:r>
      <w:r w:rsidR="008C1F4B">
        <w:rPr>
          <w:rFonts w:ascii="Verdana" w:hAnsi="Verdana"/>
          <w:sz w:val="18"/>
          <w:szCs w:val="18"/>
        </w:rPr>
        <w:t xml:space="preserve"> </w:t>
      </w:r>
      <w:r w:rsidR="007F4D3E" w:rsidRPr="00825FC1">
        <w:rPr>
          <w:rFonts w:ascii="Verdana" w:hAnsi="Verdana"/>
          <w:b/>
          <w:sz w:val="18"/>
          <w:szCs w:val="18"/>
        </w:rPr>
        <w:t>2</w:t>
      </w:r>
      <w:r w:rsidR="007F4D3E" w:rsidRPr="00825FC1">
        <w:rPr>
          <w:rFonts w:ascii="Verdana" w:hAnsi="Verdana"/>
          <w:sz w:val="18"/>
          <w:szCs w:val="18"/>
        </w:rPr>
        <w:t xml:space="preserve"> osobami skierowanymi przez Wykonawcę do realizacji przedmiotowego zamówienia, w tym odpowiedzialnymi za świadczenie usług, posiadającymi wpis na listę kwalifikowanych pracowników ochrony zgodnie z obowiązującymi przepisami ustawy z dnia 22 sierpnia 1997 r. o ochronie osób i mienia </w:t>
      </w:r>
      <w:r w:rsidR="00140CCD" w:rsidRPr="00825FC1">
        <w:rPr>
          <w:rFonts w:ascii="Verdana" w:hAnsi="Verdana"/>
          <w:sz w:val="18"/>
          <w:szCs w:val="18"/>
        </w:rPr>
        <w:t>(tekst jedn. - Dz. U. z 2018 r. poz. 2142</w:t>
      </w:r>
      <w:r w:rsidR="00974ECD" w:rsidRPr="00825FC1">
        <w:rPr>
          <w:rFonts w:ascii="Verdana" w:hAnsi="Verdana"/>
          <w:sz w:val="18"/>
          <w:szCs w:val="18"/>
        </w:rPr>
        <w:t xml:space="preserve"> z póź</w:t>
      </w:r>
      <w:r w:rsidR="0007558F" w:rsidRPr="00825FC1">
        <w:rPr>
          <w:rFonts w:ascii="Verdana" w:hAnsi="Verdana"/>
          <w:sz w:val="18"/>
          <w:szCs w:val="18"/>
        </w:rPr>
        <w:t>n</w:t>
      </w:r>
      <w:r w:rsidR="00974ECD" w:rsidRPr="00825FC1">
        <w:rPr>
          <w:rFonts w:ascii="Verdana" w:hAnsi="Verdana"/>
          <w:sz w:val="18"/>
          <w:szCs w:val="18"/>
        </w:rPr>
        <w:t>. zm.</w:t>
      </w:r>
      <w:r w:rsidR="00140CCD" w:rsidRPr="00825FC1">
        <w:rPr>
          <w:rFonts w:ascii="Verdana" w:hAnsi="Verdana"/>
          <w:sz w:val="18"/>
          <w:szCs w:val="18"/>
        </w:rPr>
        <w:t>)</w:t>
      </w:r>
      <w:r w:rsidR="00974ECD" w:rsidRPr="00825FC1">
        <w:rPr>
          <w:rFonts w:ascii="Verdana" w:hAnsi="Verdana"/>
          <w:sz w:val="18"/>
          <w:szCs w:val="18"/>
        </w:rPr>
        <w:t>.</w:t>
      </w:r>
    </w:p>
    <w:p w14:paraId="2886F2CA" w14:textId="77777777" w:rsidR="006B4AD9" w:rsidRPr="00825FC1" w:rsidRDefault="006B4AD9" w:rsidP="006B4AD9">
      <w:pPr>
        <w:autoSpaceDE w:val="0"/>
        <w:autoSpaceDN w:val="0"/>
        <w:adjustRightInd w:val="0"/>
        <w:spacing w:line="280" w:lineRule="exact"/>
        <w:rPr>
          <w:rFonts w:ascii="Verdana" w:hAnsi="Verdan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
        <w:gridCol w:w="1516"/>
        <w:gridCol w:w="1516"/>
        <w:gridCol w:w="1516"/>
        <w:gridCol w:w="1516"/>
        <w:gridCol w:w="1516"/>
        <w:gridCol w:w="1517"/>
      </w:tblGrid>
      <w:tr w:rsidR="007F4D3E" w:rsidRPr="003322E7" w14:paraId="1A0094C4" w14:textId="77777777" w:rsidTr="007F4D3E">
        <w:trPr>
          <w:tblHeader/>
        </w:trPr>
        <w:tc>
          <w:tcPr>
            <w:tcW w:w="228" w:type="pct"/>
            <w:shd w:val="clear" w:color="auto" w:fill="D9D9D9" w:themeFill="background1" w:themeFillShade="D9"/>
          </w:tcPr>
          <w:p w14:paraId="5C1CE914"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L.p.</w:t>
            </w:r>
          </w:p>
        </w:tc>
        <w:tc>
          <w:tcPr>
            <w:tcW w:w="795" w:type="pct"/>
            <w:shd w:val="clear" w:color="auto" w:fill="D9D9D9" w:themeFill="background1" w:themeFillShade="D9"/>
          </w:tcPr>
          <w:p w14:paraId="5C2678DC"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Imię i Nazwisko</w:t>
            </w:r>
          </w:p>
        </w:tc>
        <w:tc>
          <w:tcPr>
            <w:tcW w:w="795" w:type="pct"/>
            <w:shd w:val="clear" w:color="auto" w:fill="D9D9D9" w:themeFill="background1" w:themeFillShade="D9"/>
          </w:tcPr>
          <w:p w14:paraId="393641B2" w14:textId="49C18E5B" w:rsidR="007F4D3E" w:rsidRPr="003322E7" w:rsidRDefault="007F4D3E" w:rsidP="007F4D3E">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Posiadane uprawnienia /</w:t>
            </w:r>
            <w:r w:rsidRPr="003322E7">
              <w:rPr>
                <w:rFonts w:ascii="Arial Narrow" w:hAnsi="Arial Narrow" w:cs="Arial"/>
                <w:b/>
                <w:sz w:val="16"/>
                <w:szCs w:val="16"/>
              </w:rPr>
              <w:t>wymagane przez Zamawiającego</w:t>
            </w:r>
            <w:r w:rsidRPr="003322E7">
              <w:rPr>
                <w:rFonts w:ascii="Arial Narrow" w:hAnsi="Arial Narrow" w:cs="Arial"/>
                <w:b/>
                <w:sz w:val="16"/>
                <w:szCs w:val="16"/>
              </w:rPr>
              <w:br/>
            </w:r>
          </w:p>
        </w:tc>
        <w:tc>
          <w:tcPr>
            <w:tcW w:w="795" w:type="pct"/>
            <w:shd w:val="clear" w:color="auto" w:fill="D9D9D9" w:themeFill="background1" w:themeFillShade="D9"/>
          </w:tcPr>
          <w:p w14:paraId="6BB87523" w14:textId="77777777" w:rsidR="007F4D3E" w:rsidRPr="003322E7" w:rsidRDefault="007F4D3E" w:rsidP="00A96FC2">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Kwalifikacje zawodowe</w:t>
            </w:r>
          </w:p>
          <w:p w14:paraId="36FE3C8E" w14:textId="45468B39" w:rsidR="00223F76" w:rsidRPr="003322E7" w:rsidRDefault="00223F76" w:rsidP="00425DA9">
            <w:pPr>
              <w:autoSpaceDE w:val="0"/>
              <w:autoSpaceDN w:val="0"/>
              <w:adjustRightInd w:val="0"/>
              <w:jc w:val="center"/>
              <w:rPr>
                <w:rFonts w:ascii="Arial Narrow" w:hAnsi="Arial Narrow" w:cs="Arial"/>
                <w:sz w:val="16"/>
                <w:szCs w:val="16"/>
              </w:rPr>
            </w:pPr>
            <w:r w:rsidRPr="003322E7">
              <w:rPr>
                <w:rFonts w:ascii="Arial Narrow" w:hAnsi="Arial Narrow" w:cs="Arial"/>
                <w:sz w:val="16"/>
                <w:szCs w:val="16"/>
              </w:rPr>
              <w:t>(rodzaj posiadanej licencji</w:t>
            </w:r>
            <w:r w:rsidR="00391808" w:rsidRPr="003322E7">
              <w:rPr>
                <w:rFonts w:ascii="Arial Narrow" w:hAnsi="Arial Narrow" w:cs="Arial"/>
                <w:sz w:val="16"/>
                <w:szCs w:val="16"/>
              </w:rPr>
              <w:t xml:space="preserve"> – </w:t>
            </w:r>
            <w:r w:rsidR="00425DA9" w:rsidRPr="003322E7">
              <w:rPr>
                <w:rFonts w:ascii="Arial Narrow" w:hAnsi="Arial Narrow" w:cs="Arial"/>
                <w:sz w:val="16"/>
                <w:szCs w:val="16"/>
              </w:rPr>
              <w:t>w przypadku pracowników kwalifikowanych</w:t>
            </w:r>
            <w:r w:rsidRPr="003322E7">
              <w:rPr>
                <w:rFonts w:ascii="Arial Narrow" w:hAnsi="Arial Narrow" w:cs="Arial"/>
                <w:sz w:val="16"/>
                <w:szCs w:val="16"/>
              </w:rPr>
              <w:t>)</w:t>
            </w:r>
          </w:p>
        </w:tc>
        <w:tc>
          <w:tcPr>
            <w:tcW w:w="795" w:type="pct"/>
            <w:shd w:val="clear" w:color="auto" w:fill="D9D9D9" w:themeFill="background1" w:themeFillShade="D9"/>
          </w:tcPr>
          <w:p w14:paraId="77B6E77C" w14:textId="47D06BE5"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Wykształcenie</w:t>
            </w:r>
          </w:p>
        </w:tc>
        <w:tc>
          <w:tcPr>
            <w:tcW w:w="795" w:type="pct"/>
            <w:shd w:val="clear" w:color="auto" w:fill="D9D9D9" w:themeFill="background1" w:themeFillShade="D9"/>
          </w:tcPr>
          <w:p w14:paraId="7103973C" w14:textId="168E9A01"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Zakres czynności</w:t>
            </w:r>
          </w:p>
          <w:p w14:paraId="5265D513" w14:textId="0F75981F" w:rsidR="007F4D3E" w:rsidRPr="003322E7" w:rsidRDefault="007F4D3E" w:rsidP="00F33B63">
            <w:pPr>
              <w:autoSpaceDE w:val="0"/>
              <w:autoSpaceDN w:val="0"/>
              <w:adjustRightInd w:val="0"/>
              <w:rPr>
                <w:rFonts w:ascii="Arial Narrow" w:hAnsi="Arial Narrow" w:cs="Arial"/>
                <w:sz w:val="16"/>
                <w:szCs w:val="16"/>
              </w:rPr>
            </w:pPr>
            <w:r w:rsidRPr="003322E7">
              <w:rPr>
                <w:rFonts w:ascii="Arial Narrow" w:hAnsi="Arial Narrow" w:cs="Arial"/>
                <w:sz w:val="16"/>
                <w:szCs w:val="16"/>
              </w:rPr>
              <w:t>Wykonywanych przy realizacji zamówienia</w:t>
            </w:r>
          </w:p>
        </w:tc>
        <w:tc>
          <w:tcPr>
            <w:tcW w:w="796" w:type="pct"/>
            <w:shd w:val="clear" w:color="auto" w:fill="D9D9D9" w:themeFill="background1" w:themeFillShade="D9"/>
          </w:tcPr>
          <w:p w14:paraId="27AC0A4D" w14:textId="7777777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 xml:space="preserve">Informacja </w:t>
            </w:r>
            <w:r w:rsidRPr="003322E7">
              <w:rPr>
                <w:rFonts w:ascii="Arial Narrow" w:hAnsi="Arial Narrow" w:cs="Arial"/>
                <w:sz w:val="16"/>
                <w:szCs w:val="16"/>
              </w:rPr>
              <w:br/>
              <w:t>o podstawie</w:t>
            </w:r>
          </w:p>
          <w:p w14:paraId="0E1401FE" w14:textId="423CAE87" w:rsidR="007F4D3E" w:rsidRPr="003322E7" w:rsidRDefault="007F4D3E" w:rsidP="00A96FC2">
            <w:pPr>
              <w:autoSpaceDE w:val="0"/>
              <w:autoSpaceDN w:val="0"/>
              <w:adjustRightInd w:val="0"/>
              <w:jc w:val="both"/>
              <w:rPr>
                <w:rFonts w:ascii="Arial Narrow" w:hAnsi="Arial Narrow" w:cs="Arial"/>
                <w:sz w:val="16"/>
                <w:szCs w:val="16"/>
              </w:rPr>
            </w:pPr>
            <w:r w:rsidRPr="003322E7">
              <w:rPr>
                <w:rFonts w:ascii="Arial Narrow" w:hAnsi="Arial Narrow" w:cs="Arial"/>
                <w:sz w:val="16"/>
                <w:szCs w:val="16"/>
              </w:rPr>
              <w:t>dysponowania osobą</w:t>
            </w:r>
          </w:p>
          <w:p w14:paraId="309D34D5" w14:textId="77777777" w:rsidR="007F4D3E" w:rsidRPr="003322E7" w:rsidRDefault="007F4D3E" w:rsidP="00A96FC2">
            <w:pPr>
              <w:autoSpaceDE w:val="0"/>
              <w:autoSpaceDN w:val="0"/>
              <w:adjustRightInd w:val="0"/>
              <w:jc w:val="center"/>
              <w:rPr>
                <w:rFonts w:ascii="Arial Narrow" w:hAnsi="Arial Narrow" w:cs="Arial"/>
                <w:sz w:val="16"/>
                <w:szCs w:val="16"/>
              </w:rPr>
            </w:pPr>
          </w:p>
        </w:tc>
      </w:tr>
      <w:tr w:rsidR="007F4D3E" w:rsidRPr="00F94D68" w14:paraId="2A11A93D" w14:textId="77777777" w:rsidTr="007F4D3E">
        <w:trPr>
          <w:trHeight w:val="316"/>
        </w:trPr>
        <w:tc>
          <w:tcPr>
            <w:tcW w:w="228" w:type="pct"/>
          </w:tcPr>
          <w:p w14:paraId="614E5976"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2357DE53" w14:textId="4CD8EF43"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CF8D5B0" w14:textId="7AC0ADD0"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4FB0B521" w14:textId="217F1CCA"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106E51C2" w14:textId="6B1A3FC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04BFF56A" w14:textId="151E251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73434455" w14:textId="3EDB790E"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76A16E4E" w14:textId="18FD0992"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r w:rsidR="007F4D3E" w:rsidRPr="00F94D68" w14:paraId="5DA541E7" w14:textId="77777777" w:rsidTr="007F4D3E">
        <w:trPr>
          <w:trHeight w:val="316"/>
        </w:trPr>
        <w:tc>
          <w:tcPr>
            <w:tcW w:w="228" w:type="pct"/>
          </w:tcPr>
          <w:p w14:paraId="15CAE79A" w14:textId="77777777" w:rsidR="007F4D3E" w:rsidRDefault="007F4D3E" w:rsidP="00A96FC2">
            <w:pPr>
              <w:autoSpaceDE w:val="0"/>
              <w:autoSpaceDN w:val="0"/>
              <w:adjustRightInd w:val="0"/>
              <w:spacing w:before="60" w:after="60" w:line="280" w:lineRule="exact"/>
              <w:jc w:val="center"/>
              <w:rPr>
                <w:rFonts w:ascii="Arial" w:hAnsi="Arial" w:cs="Arial"/>
                <w:sz w:val="12"/>
                <w:szCs w:val="12"/>
              </w:rPr>
            </w:pPr>
          </w:p>
          <w:p w14:paraId="65D73B98" w14:textId="77777777" w:rsidR="009F76EB" w:rsidRPr="00F94D68" w:rsidRDefault="009F76EB"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0D1621AB"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251662BB" w14:textId="24804228" w:rsidR="007F4D3E" w:rsidRPr="00F94D68" w:rsidRDefault="007F4D3E" w:rsidP="00A96FC2">
            <w:pPr>
              <w:autoSpaceDE w:val="0"/>
              <w:autoSpaceDN w:val="0"/>
              <w:adjustRightInd w:val="0"/>
              <w:spacing w:before="60" w:after="60"/>
              <w:rPr>
                <w:rFonts w:ascii="Arial" w:hAnsi="Arial" w:cs="Arial"/>
                <w:sz w:val="12"/>
                <w:szCs w:val="12"/>
              </w:rPr>
            </w:pPr>
          </w:p>
        </w:tc>
        <w:tc>
          <w:tcPr>
            <w:tcW w:w="795" w:type="pct"/>
          </w:tcPr>
          <w:p w14:paraId="66D66FF4" w14:textId="31DDBE83"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tcPr>
          <w:p w14:paraId="73111346" w14:textId="41B8D246"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5" w:type="pct"/>
            <w:shd w:val="clear" w:color="auto" w:fill="auto"/>
          </w:tcPr>
          <w:p w14:paraId="4B91E38B" w14:textId="5336A97D"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c>
          <w:tcPr>
            <w:tcW w:w="796" w:type="pct"/>
          </w:tcPr>
          <w:p w14:paraId="36D327A9" w14:textId="77777777" w:rsidR="007F4D3E" w:rsidRPr="00F94D68" w:rsidRDefault="007F4D3E" w:rsidP="00A96FC2">
            <w:pPr>
              <w:autoSpaceDE w:val="0"/>
              <w:autoSpaceDN w:val="0"/>
              <w:adjustRightInd w:val="0"/>
              <w:spacing w:before="60" w:after="60" w:line="280" w:lineRule="exact"/>
              <w:jc w:val="center"/>
              <w:rPr>
                <w:rFonts w:ascii="Arial" w:hAnsi="Arial" w:cs="Arial"/>
                <w:sz w:val="12"/>
                <w:szCs w:val="12"/>
              </w:rPr>
            </w:pPr>
          </w:p>
        </w:tc>
      </w:tr>
    </w:tbl>
    <w:p w14:paraId="6A8B8CD1" w14:textId="77777777" w:rsidR="00A302ED" w:rsidRPr="00F94D68" w:rsidRDefault="00A302ED" w:rsidP="00A96FC2">
      <w:pPr>
        <w:tabs>
          <w:tab w:val="num" w:pos="720"/>
        </w:tabs>
        <w:ind w:right="-706"/>
        <w:rPr>
          <w:rFonts w:ascii="Verdana" w:hAnsi="Verdana"/>
          <w:sz w:val="18"/>
          <w:szCs w:val="18"/>
        </w:rPr>
      </w:pPr>
    </w:p>
    <w:p w14:paraId="6F753662" w14:textId="4304ED04" w:rsidR="00A96FC2" w:rsidRPr="00F94D68" w:rsidRDefault="00353825" w:rsidP="00A96FC2">
      <w:pPr>
        <w:tabs>
          <w:tab w:val="num" w:pos="720"/>
        </w:tabs>
        <w:ind w:right="-706"/>
        <w:rPr>
          <w:rFonts w:ascii="Verdana" w:hAnsi="Verdana"/>
          <w:i/>
          <w:sz w:val="18"/>
          <w:szCs w:val="18"/>
        </w:rPr>
      </w:pPr>
      <w:r w:rsidRPr="00F94D68">
        <w:rPr>
          <w:rFonts w:ascii="Verdana" w:hAnsi="Verdana"/>
          <w:i/>
          <w:sz w:val="18"/>
          <w:szCs w:val="18"/>
        </w:rPr>
        <w:t>*</w:t>
      </w:r>
      <w:r w:rsidR="00A96FC2" w:rsidRPr="00F94D68">
        <w:rPr>
          <w:rFonts w:ascii="Verdana" w:hAnsi="Verdana"/>
          <w:i/>
          <w:sz w:val="18"/>
          <w:szCs w:val="18"/>
        </w:rPr>
        <w:t xml:space="preserve">dla większej ilości </w:t>
      </w:r>
      <w:r w:rsidR="00885633">
        <w:rPr>
          <w:rFonts w:ascii="Verdana" w:hAnsi="Verdana"/>
          <w:i/>
          <w:sz w:val="18"/>
          <w:szCs w:val="18"/>
        </w:rPr>
        <w:t>osób</w:t>
      </w:r>
      <w:r w:rsidR="00A96FC2" w:rsidRPr="00F94D68">
        <w:rPr>
          <w:rFonts w:ascii="Verdana" w:hAnsi="Verdana"/>
          <w:i/>
          <w:sz w:val="18"/>
          <w:szCs w:val="18"/>
        </w:rPr>
        <w:t xml:space="preserve"> odpowiednie rubryki należy pow</w:t>
      </w:r>
      <w:r w:rsidRPr="00F94D68">
        <w:rPr>
          <w:rFonts w:ascii="Verdana" w:hAnsi="Verdana"/>
          <w:i/>
          <w:sz w:val="18"/>
          <w:szCs w:val="18"/>
        </w:rPr>
        <w:t>tórzyć</w:t>
      </w:r>
    </w:p>
    <w:p w14:paraId="3AFA4AE0" w14:textId="77777777" w:rsidR="008E2004" w:rsidRPr="00F94D68" w:rsidRDefault="008E2004" w:rsidP="008E2004">
      <w:pPr>
        <w:spacing w:line="240" w:lineRule="exact"/>
        <w:rPr>
          <w:noProof/>
          <w:lang w:val="cs-CZ"/>
        </w:rPr>
      </w:pPr>
    </w:p>
    <w:p w14:paraId="06A60E71" w14:textId="77777777" w:rsidR="00A302ED" w:rsidRPr="00F94D68" w:rsidRDefault="00A302ED" w:rsidP="008E2004">
      <w:pPr>
        <w:spacing w:line="240" w:lineRule="exact"/>
        <w:rPr>
          <w:noProof/>
          <w:lang w:val="cs-CZ"/>
        </w:rPr>
      </w:pPr>
    </w:p>
    <w:p w14:paraId="2B84A75F" w14:textId="77777777" w:rsidR="00A302ED" w:rsidRPr="00F94D68" w:rsidRDefault="00A302ED" w:rsidP="008E2004">
      <w:pPr>
        <w:spacing w:line="240" w:lineRule="exact"/>
        <w:rPr>
          <w:noProof/>
          <w:lang w:val="cs-CZ"/>
        </w:rPr>
      </w:pPr>
    </w:p>
    <w:p w14:paraId="2D020F21" w14:textId="5E2EA9EE"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00F33B63" w:rsidRPr="00F94D68">
        <w:rPr>
          <w:rFonts w:ascii="Verdana" w:eastAsiaTheme="minorHAnsi" w:hAnsi="Verdana" w:cs="Arial"/>
          <w:sz w:val="18"/>
          <w:szCs w:val="18"/>
          <w:lang w:eastAsia="en-US"/>
        </w:rPr>
        <w:t xml:space="preserve">dnia …………………. r. </w:t>
      </w:r>
    </w:p>
    <w:p w14:paraId="1B15A255"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280160E9"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57EF8FCD"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C6C9E6A" w14:textId="77777777" w:rsidR="00A302ED" w:rsidRPr="00F94D68" w:rsidRDefault="00A302ED" w:rsidP="008E2004">
      <w:pPr>
        <w:spacing w:line="240" w:lineRule="exact"/>
        <w:jc w:val="both"/>
        <w:rPr>
          <w:rFonts w:ascii="Verdana" w:eastAsiaTheme="minorHAnsi" w:hAnsi="Verdana" w:cs="Arial"/>
          <w:sz w:val="18"/>
          <w:szCs w:val="18"/>
          <w:lang w:eastAsia="en-US"/>
        </w:rPr>
      </w:pPr>
    </w:p>
    <w:p w14:paraId="1DAD6846" w14:textId="77777777" w:rsidR="008E2004" w:rsidRPr="00F94D68" w:rsidRDefault="008E2004" w:rsidP="008E2004">
      <w:pPr>
        <w:spacing w:line="24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9AA2ECC" w14:textId="21BF6193" w:rsidR="000018EF" w:rsidRPr="00684BB3" w:rsidRDefault="008E2004" w:rsidP="00684BB3">
      <w:pPr>
        <w:spacing w:line="240" w:lineRule="exact"/>
        <w:ind w:left="5323" w:right="44" w:firstLine="349"/>
        <w:rPr>
          <w:rFonts w:ascii="Verdana" w:hAnsi="Verdana"/>
          <w:b/>
          <w:sz w:val="18"/>
          <w:szCs w:val="18"/>
        </w:rPr>
        <w:sectPr w:rsidR="000018EF" w:rsidRPr="00684BB3" w:rsidSect="00D86743">
          <w:headerReference w:type="default" r:id="rId17"/>
          <w:footerReference w:type="even" r:id="rId18"/>
          <w:footerReference w:type="default" r:id="rId19"/>
          <w:headerReference w:type="first" r:id="rId20"/>
          <w:footerReference w:type="first" r:id="rId21"/>
          <w:pgSz w:w="11906" w:h="16838"/>
          <w:pgMar w:top="1247" w:right="1440" w:bottom="1106" w:left="924" w:header="709" w:footer="675" w:gutter="0"/>
          <w:cols w:space="708"/>
          <w:titlePg/>
          <w:docGrid w:linePitch="360"/>
        </w:sectPr>
      </w:pPr>
      <w:r w:rsidRPr="00F94D68">
        <w:rPr>
          <w:rFonts w:ascii="Verdana" w:hAnsi="Verdana"/>
          <w:sz w:val="18"/>
          <w:szCs w:val="18"/>
        </w:rPr>
        <w:t>Pieczęć i podpis Wykonawcy</w:t>
      </w:r>
    </w:p>
    <w:p w14:paraId="56E1E3B3" w14:textId="4E65FD10" w:rsidR="008E2004" w:rsidRPr="00F94D68" w:rsidRDefault="008E2004" w:rsidP="008E2004"/>
    <w:p w14:paraId="5CBA2096" w14:textId="62AC73C9" w:rsidR="00A26EF9" w:rsidRPr="00F94D68" w:rsidRDefault="00F019D9" w:rsidP="00A26EF9">
      <w:pPr>
        <w:pStyle w:val="Nagwek3"/>
        <w:ind w:right="0"/>
        <w:rPr>
          <w:color w:val="auto"/>
        </w:rPr>
      </w:pPr>
      <w:r w:rsidRPr="009719FC">
        <w:rPr>
          <w:rFonts w:eastAsiaTheme="majorEastAsia"/>
          <w:color w:val="auto"/>
        </w:rPr>
        <w:t xml:space="preserve">UMW/IZ/PN-117/19                                                                                 </w:t>
      </w:r>
      <w:r w:rsidR="00A26EF9" w:rsidRPr="00F94D68">
        <w:rPr>
          <w:color w:val="auto"/>
        </w:rPr>
        <w:t xml:space="preserve">Załącznik nr </w:t>
      </w:r>
      <w:r w:rsidR="00CC7102">
        <w:rPr>
          <w:color w:val="auto"/>
        </w:rPr>
        <w:t>5</w:t>
      </w:r>
      <w:r w:rsidR="00A26EF9" w:rsidRPr="00F94D68">
        <w:rPr>
          <w:color w:val="auto"/>
        </w:rPr>
        <w:t xml:space="preserve"> do Siwz                                 </w:t>
      </w:r>
    </w:p>
    <w:p w14:paraId="6B80FCCC" w14:textId="77777777" w:rsidR="00A26EF9" w:rsidRPr="00F94D68" w:rsidRDefault="00A26EF9" w:rsidP="00A26EF9">
      <w:pPr>
        <w:pStyle w:val="Nagwek"/>
        <w:tabs>
          <w:tab w:val="left" w:pos="6379"/>
          <w:tab w:val="left" w:pos="6521"/>
          <w:tab w:val="right" w:pos="9356"/>
        </w:tabs>
        <w:jc w:val="center"/>
        <w:rPr>
          <w:rFonts w:ascii="Verdana" w:hAnsi="Verdana"/>
          <w:b/>
          <w:sz w:val="18"/>
        </w:rPr>
      </w:pPr>
      <w:r w:rsidRPr="00F94D68">
        <w:rPr>
          <w:rFonts w:cs="Arial"/>
          <w:b/>
          <w:noProof/>
          <w:sz w:val="20"/>
          <w:szCs w:val="20"/>
        </w:rPr>
        <mc:AlternateContent>
          <mc:Choice Requires="wps">
            <w:drawing>
              <wp:inline distT="0" distB="0" distL="0" distR="0" wp14:anchorId="42DEF163" wp14:editId="486D0AEE">
                <wp:extent cx="6060558" cy="1066800"/>
                <wp:effectExtent l="0" t="0" r="35560" b="57150"/>
                <wp:docPr id="4" name="Prostokąt zaokrąglon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558" cy="10668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3A16DEFA" w14:textId="77777777" w:rsidR="00FC5E49" w:rsidRPr="00344D7E" w:rsidRDefault="00FC5E49"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FC5E49" w:rsidRPr="00344D7E" w:rsidRDefault="00FC5E49"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FC5E49" w:rsidRPr="00344D7E" w:rsidRDefault="00FC5E49"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FC5E49" w:rsidRPr="00344D7E" w:rsidRDefault="00FC5E49"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FC5E49" w:rsidRPr="00344D7E" w:rsidRDefault="00FC5E49"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FC5E49" w:rsidRPr="00344D7E" w:rsidRDefault="00FC5E49"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FC5E49" w:rsidRDefault="00FC5E4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42DEF163" id="Prostokąt zaokrąglony 4" o:spid="_x0000_s1026" style="width:477.2pt;height:84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" strokecolor="#95b3d7" strokeweight="1pt">
                <v:fill color2="#b8cce4" focus="100%" type="gradient"/>
                <v:shadow on="t" color="#243f60" opacity=".5" offset="1pt"/>
                <v:textbox>
                  <w:txbxContent>
                    <w:p w14:paraId="3A16DEFA" w14:textId="77777777" w:rsidR="00FC5E49" w:rsidRPr="00344D7E" w:rsidRDefault="00FC5E49"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Oświadczenie Wykonawcy </w:t>
                      </w:r>
                    </w:p>
                    <w:p w14:paraId="1A74DFA9" w14:textId="77777777" w:rsidR="00FC5E49" w:rsidRPr="00344D7E" w:rsidRDefault="00FC5E49"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składane na podstawie art. 25a ust. 1 ustawy z dnia 29 stycznia 2004 r. </w:t>
                      </w:r>
                    </w:p>
                    <w:p w14:paraId="10B50AC6" w14:textId="77777777" w:rsidR="00FC5E49" w:rsidRPr="00344D7E" w:rsidRDefault="00FC5E49" w:rsidP="00344D7E">
                      <w:pPr>
                        <w:tabs>
                          <w:tab w:val="center" w:pos="4536"/>
                          <w:tab w:val="left" w:pos="6379"/>
                          <w:tab w:val="left" w:pos="6521"/>
                          <w:tab w:val="right" w:pos="9072"/>
                          <w:tab w:val="right" w:pos="9356"/>
                        </w:tabs>
                        <w:ind w:right="470"/>
                        <w:jc w:val="center"/>
                        <w:rPr>
                          <w:rFonts w:ascii="Verdana" w:hAnsi="Verdana"/>
                          <w:b/>
                          <w:sz w:val="18"/>
                          <w:u w:val="single"/>
                        </w:rPr>
                      </w:pPr>
                      <w:r w:rsidRPr="00344D7E">
                        <w:rPr>
                          <w:rFonts w:ascii="Verdana" w:hAnsi="Verdana"/>
                          <w:b/>
                          <w:sz w:val="18"/>
                          <w:u w:val="single"/>
                        </w:rPr>
                        <w:t xml:space="preserve"> Prawo zamówień publicznych (dalej jako: Pzp), </w:t>
                      </w:r>
                    </w:p>
                    <w:p w14:paraId="0C6B0023" w14:textId="77777777" w:rsidR="00FC5E49" w:rsidRPr="00344D7E" w:rsidRDefault="00FC5E49"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DOTYCZĄCE PRZESŁANEK WYKLUCZENIA Z POSTĘPOWANIA</w:t>
                      </w:r>
                    </w:p>
                    <w:p w14:paraId="7FF0E6A6" w14:textId="77777777" w:rsidR="00FC5E49" w:rsidRPr="00344D7E" w:rsidRDefault="00FC5E49" w:rsidP="00344D7E">
                      <w:pPr>
                        <w:tabs>
                          <w:tab w:val="left" w:pos="6379"/>
                          <w:tab w:val="left" w:pos="6521"/>
                          <w:tab w:val="right" w:pos="9356"/>
                        </w:tabs>
                        <w:ind w:right="470"/>
                        <w:jc w:val="center"/>
                        <w:rPr>
                          <w:rFonts w:ascii="Verdana" w:hAnsi="Verdana"/>
                          <w:b/>
                          <w:sz w:val="18"/>
                          <w:u w:val="single"/>
                        </w:rPr>
                      </w:pPr>
                      <w:r w:rsidRPr="00344D7E">
                        <w:rPr>
                          <w:rFonts w:ascii="Verdana" w:hAnsi="Verdana"/>
                          <w:b/>
                          <w:sz w:val="18"/>
                          <w:u w:val="single"/>
                        </w:rPr>
                        <w:t>ORAZ</w:t>
                      </w:r>
                    </w:p>
                    <w:p w14:paraId="57CD6763" w14:textId="77777777" w:rsidR="00FC5E49" w:rsidRPr="00344D7E" w:rsidRDefault="00FC5E49" w:rsidP="00344D7E">
                      <w:pPr>
                        <w:spacing w:line="360" w:lineRule="auto"/>
                        <w:ind w:left="360" w:right="470"/>
                        <w:jc w:val="center"/>
                        <w:rPr>
                          <w:rFonts w:ascii="Verdana" w:hAnsi="Verdana"/>
                          <w:b/>
                          <w:sz w:val="18"/>
                          <w:szCs w:val="18"/>
                          <w:u w:val="single"/>
                        </w:rPr>
                      </w:pPr>
                      <w:r w:rsidRPr="00344D7E">
                        <w:rPr>
                          <w:rFonts w:ascii="Verdana" w:hAnsi="Verdana"/>
                          <w:b/>
                          <w:sz w:val="18"/>
                          <w:szCs w:val="18"/>
                          <w:u w:val="single"/>
                        </w:rPr>
                        <w:t xml:space="preserve">DOTYCZĄCE SPEŁNIANIA WARUNKÓW UDZIAŁU W POSTĘPOWANIU </w:t>
                      </w:r>
                      <w:r w:rsidRPr="00344D7E">
                        <w:rPr>
                          <w:rFonts w:ascii="Verdana" w:hAnsi="Verdana"/>
                          <w:b/>
                          <w:sz w:val="18"/>
                          <w:szCs w:val="18"/>
                          <w:u w:val="single"/>
                        </w:rPr>
                        <w:br/>
                      </w:r>
                    </w:p>
                    <w:p w14:paraId="61859D79" w14:textId="77777777" w:rsidR="00FC5E49" w:rsidRDefault="00FC5E49" w:rsidP="00A26EF9">
                      <w:pPr>
                        <w:tabs>
                          <w:tab w:val="left" w:pos="426"/>
                        </w:tabs>
                      </w:pPr>
                    </w:p>
                  </w:txbxContent>
                </v:textbox>
                <w10:anchorlock/>
              </v:roundrect>
            </w:pict>
          </mc:Fallback>
        </mc:AlternateContent>
      </w:r>
    </w:p>
    <w:p w14:paraId="0155B00C" w14:textId="77777777" w:rsidR="00A26EF9" w:rsidRPr="00F94D68" w:rsidRDefault="00A26EF9" w:rsidP="00A26EF9">
      <w:pPr>
        <w:pStyle w:val="Nagwek"/>
        <w:tabs>
          <w:tab w:val="left" w:pos="6379"/>
          <w:tab w:val="left" w:pos="6521"/>
          <w:tab w:val="right" w:pos="9356"/>
        </w:tabs>
        <w:jc w:val="center"/>
        <w:rPr>
          <w:rFonts w:ascii="Verdana" w:hAnsi="Verdana"/>
          <w:b/>
          <w:sz w:val="18"/>
        </w:rPr>
      </w:pPr>
    </w:p>
    <w:p w14:paraId="4F4F75AE" w14:textId="77777777" w:rsidR="00A26EF9" w:rsidRPr="00F94D68" w:rsidRDefault="00A26EF9" w:rsidP="00A26EF9">
      <w:pPr>
        <w:pStyle w:val="Nagwek"/>
        <w:tabs>
          <w:tab w:val="clear" w:pos="4536"/>
          <w:tab w:val="clear" w:pos="9072"/>
          <w:tab w:val="right" w:pos="9600"/>
        </w:tabs>
        <w:rPr>
          <w:rFonts w:ascii="Verdana" w:hAnsi="Verdana"/>
          <w:sz w:val="18"/>
        </w:rPr>
      </w:pPr>
      <w:r w:rsidRPr="00F94D68">
        <w:rPr>
          <w:rFonts w:ascii="Verdana" w:hAnsi="Verdana"/>
          <w:sz w:val="18"/>
        </w:rPr>
        <w:t>Zarejestrowana nazwa Wykonawcy:</w:t>
      </w:r>
    </w:p>
    <w:p w14:paraId="36626C54" w14:textId="77777777" w:rsidR="00A26EF9" w:rsidRPr="00F94D68" w:rsidRDefault="00A26EF9" w:rsidP="00A26EF9">
      <w:pPr>
        <w:pStyle w:val="Nagwek"/>
        <w:tabs>
          <w:tab w:val="clear" w:pos="4536"/>
          <w:tab w:val="clear" w:pos="9072"/>
          <w:tab w:val="right" w:pos="9600"/>
        </w:tabs>
        <w:rPr>
          <w:rFonts w:ascii="Verdana" w:hAnsi="Verdana"/>
          <w:sz w:val="18"/>
        </w:rPr>
      </w:pPr>
    </w:p>
    <w:p w14:paraId="78E2A8D4" w14:textId="338FFA99" w:rsidR="00A26EF9" w:rsidRPr="00F94D68" w:rsidRDefault="00A26EF9" w:rsidP="00A26EF9">
      <w:pPr>
        <w:pStyle w:val="Nagwek"/>
        <w:tabs>
          <w:tab w:val="clear" w:pos="4536"/>
          <w:tab w:val="clear" w:pos="9072"/>
          <w:tab w:val="right" w:pos="9600"/>
        </w:tabs>
        <w:spacing w:line="480" w:lineRule="auto"/>
        <w:rPr>
          <w:rFonts w:ascii="Verdana" w:hAnsi="Verdana"/>
          <w:sz w:val="18"/>
        </w:rPr>
      </w:pPr>
      <w:r w:rsidRPr="00F94D68">
        <w:rPr>
          <w:rFonts w:ascii="Verdana" w:hAnsi="Verdana"/>
          <w:sz w:val="18"/>
        </w:rPr>
        <w:t>………………………………………………………………………………………………………………………………………………………………………………………………………………………………………………………………………</w:t>
      </w:r>
      <w:r w:rsidR="00CD7875" w:rsidRPr="00F94D68">
        <w:rPr>
          <w:rFonts w:ascii="Verdana" w:hAnsi="Verdana"/>
          <w:sz w:val="18"/>
        </w:rPr>
        <w:t>……………………………………………………………………………</w:t>
      </w:r>
    </w:p>
    <w:p w14:paraId="2A73D6CF" w14:textId="77777777" w:rsidR="00A26EF9" w:rsidRPr="00F94D68" w:rsidRDefault="00A26EF9" w:rsidP="00A26EF9">
      <w:pPr>
        <w:pStyle w:val="Nagwek"/>
        <w:tabs>
          <w:tab w:val="clear" w:pos="4536"/>
          <w:tab w:val="clear" w:pos="9072"/>
          <w:tab w:val="left" w:pos="6379"/>
          <w:tab w:val="left" w:pos="6521"/>
          <w:tab w:val="right" w:pos="9356"/>
          <w:tab w:val="right" w:pos="9600"/>
        </w:tabs>
        <w:spacing w:line="480" w:lineRule="auto"/>
        <w:rPr>
          <w:rFonts w:ascii="Verdana" w:hAnsi="Verdana"/>
          <w:sz w:val="18"/>
        </w:rPr>
      </w:pPr>
    </w:p>
    <w:p w14:paraId="39049E8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Adres</w:t>
      </w:r>
    </w:p>
    <w:p w14:paraId="0142D7B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C5A8189" w14:textId="1857801B"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372860DA"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49CDD8F0"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231868C8" w14:textId="237B3C8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w:t>
      </w:r>
      <w:r w:rsidR="00CD7875" w:rsidRPr="00F94D68">
        <w:rPr>
          <w:rFonts w:ascii="Verdana" w:hAnsi="Verdana"/>
          <w:sz w:val="18"/>
        </w:rPr>
        <w:t>...............................</w:t>
      </w:r>
    </w:p>
    <w:p w14:paraId="7A789579"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p>
    <w:p w14:paraId="79085D7B" w14:textId="77777777" w:rsidR="00CD7875" w:rsidRPr="00F94D68" w:rsidRDefault="00CD7875" w:rsidP="00A26EF9">
      <w:pPr>
        <w:pStyle w:val="Nagwek"/>
        <w:tabs>
          <w:tab w:val="clear" w:pos="4536"/>
          <w:tab w:val="clear" w:pos="9072"/>
          <w:tab w:val="left" w:pos="6379"/>
          <w:tab w:val="left" w:pos="6521"/>
          <w:tab w:val="right" w:pos="9356"/>
          <w:tab w:val="right" w:pos="9600"/>
        </w:tabs>
        <w:rPr>
          <w:rFonts w:ascii="Verdana" w:hAnsi="Verdana"/>
          <w:sz w:val="18"/>
        </w:rPr>
      </w:pPr>
    </w:p>
    <w:p w14:paraId="7F0B3478" w14:textId="77777777" w:rsidR="00A26EF9" w:rsidRPr="00F94D68" w:rsidRDefault="00A26EF9" w:rsidP="00A26EF9">
      <w:pPr>
        <w:pStyle w:val="Nagwek"/>
        <w:tabs>
          <w:tab w:val="clear" w:pos="4536"/>
          <w:tab w:val="clear" w:pos="9072"/>
          <w:tab w:val="left" w:pos="6379"/>
          <w:tab w:val="left" w:pos="6521"/>
          <w:tab w:val="right" w:pos="9356"/>
          <w:tab w:val="right" w:pos="9600"/>
        </w:tabs>
        <w:rPr>
          <w:rFonts w:ascii="Verdana" w:hAnsi="Verdana"/>
          <w:sz w:val="18"/>
        </w:rPr>
      </w:pPr>
      <w:r w:rsidRPr="00F94D68">
        <w:rPr>
          <w:rFonts w:ascii="Verdana" w:hAnsi="Verdana"/>
          <w:sz w:val="18"/>
        </w:rPr>
        <w:t>NIP …....................................................           Regon …...............................................................</w:t>
      </w:r>
    </w:p>
    <w:p w14:paraId="6BE8E6FD" w14:textId="77777777" w:rsidR="00A26EF9" w:rsidRPr="00F94D68" w:rsidRDefault="00A26EF9" w:rsidP="00A26EF9">
      <w:pPr>
        <w:pStyle w:val="Nagwek"/>
        <w:tabs>
          <w:tab w:val="clear" w:pos="4536"/>
          <w:tab w:val="clear" w:pos="9072"/>
          <w:tab w:val="left" w:pos="6379"/>
          <w:tab w:val="left" w:pos="6521"/>
          <w:tab w:val="right" w:pos="9356"/>
          <w:tab w:val="right" w:pos="9600"/>
        </w:tabs>
        <w:ind w:hanging="851"/>
        <w:rPr>
          <w:rFonts w:ascii="Verdana" w:hAnsi="Verdana"/>
          <w:b/>
          <w:sz w:val="18"/>
          <w:szCs w:val="16"/>
        </w:rPr>
      </w:pPr>
    </w:p>
    <w:p w14:paraId="60F25A70" w14:textId="77777777" w:rsidR="00A26EF9" w:rsidRPr="00F94D68" w:rsidRDefault="00A26EF9" w:rsidP="00A26EF9">
      <w:pPr>
        <w:spacing w:line="280" w:lineRule="exact"/>
        <w:jc w:val="both"/>
        <w:rPr>
          <w:rFonts w:ascii="Verdana" w:eastAsiaTheme="minorHAnsi" w:hAnsi="Verdana" w:cs="Arial"/>
          <w:sz w:val="18"/>
          <w:szCs w:val="18"/>
          <w:lang w:eastAsia="en-US"/>
        </w:rPr>
      </w:pPr>
    </w:p>
    <w:p w14:paraId="4C84757F" w14:textId="77777777" w:rsidR="00A26EF9" w:rsidRPr="00F94D68" w:rsidRDefault="00A26EF9" w:rsidP="00A26EF9">
      <w:pPr>
        <w:pStyle w:val="Akapitzlist"/>
        <w:ind w:left="0"/>
        <w:contextualSpacing w:val="0"/>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Na potrzeby postępowania o udzielenie zamówienia publicznego pn. </w:t>
      </w:r>
    </w:p>
    <w:p w14:paraId="109C57D1" w14:textId="77777777" w:rsidR="00A26EF9" w:rsidRPr="00F94D68" w:rsidRDefault="00A26EF9" w:rsidP="00A26EF9">
      <w:pPr>
        <w:pStyle w:val="Akapitzlist"/>
        <w:ind w:left="0"/>
        <w:contextualSpacing w:val="0"/>
        <w:jc w:val="both"/>
        <w:rPr>
          <w:rFonts w:ascii="Verdana" w:hAnsi="Verdana"/>
          <w:b/>
          <w:bCs/>
          <w:sz w:val="18"/>
          <w:szCs w:val="18"/>
        </w:rPr>
      </w:pPr>
    </w:p>
    <w:p w14:paraId="502FCC5F" w14:textId="3FAAC7DC" w:rsidR="00A26EF9" w:rsidRPr="00F94D68" w:rsidRDefault="00825FC1" w:rsidP="00825FC1">
      <w:pPr>
        <w:spacing w:after="60" w:line="240" w:lineRule="exact"/>
        <w:ind w:right="-381"/>
        <w:jc w:val="both"/>
        <w:rPr>
          <w:rFonts w:ascii="Verdana" w:hAnsi="Verdana"/>
          <w:b/>
          <w:bCs/>
          <w:sz w:val="18"/>
          <w:szCs w:val="18"/>
        </w:rPr>
      </w:pPr>
      <w:r w:rsidRPr="009719FC">
        <w:rPr>
          <w:rFonts w:ascii="Verdana" w:hAnsi="Verdana" w:cs="Arial"/>
          <w:b/>
          <w:bCs/>
          <w:sz w:val="18"/>
          <w:szCs w:val="18"/>
        </w:rPr>
        <w:t>Cało</w:t>
      </w:r>
      <w:r>
        <w:rPr>
          <w:rFonts w:ascii="Verdana" w:hAnsi="Verdana" w:cs="Arial"/>
          <w:b/>
          <w:bCs/>
          <w:sz w:val="18"/>
          <w:szCs w:val="18"/>
        </w:rPr>
        <w:t>dobowa</w:t>
      </w:r>
      <w:r w:rsidRPr="009719FC">
        <w:rPr>
          <w:rFonts w:ascii="Verdana" w:hAnsi="Verdana" w:cs="Arial"/>
          <w:b/>
          <w:bCs/>
          <w:sz w:val="18"/>
          <w:szCs w:val="18"/>
        </w:rPr>
        <w:t xml:space="preserve"> o</w:t>
      </w:r>
      <w:r>
        <w:rPr>
          <w:rFonts w:ascii="Verdana" w:hAnsi="Verdana" w:cs="Arial"/>
          <w:b/>
          <w:bCs/>
          <w:sz w:val="18"/>
          <w:szCs w:val="18"/>
        </w:rPr>
        <w:t>chrona</w:t>
      </w:r>
      <w:r w:rsidRPr="009719FC">
        <w:rPr>
          <w:rFonts w:ascii="Verdana" w:hAnsi="Verdana" w:cs="Arial"/>
          <w:b/>
          <w:bCs/>
          <w:sz w:val="18"/>
          <w:szCs w:val="18"/>
        </w:rPr>
        <w:t xml:space="preserve"> nieruchomości  położonej we Wrocławiu przy ul. Wojciecha z Brudzewa 8, na potrzeby Uniwe</w:t>
      </w:r>
      <w:r>
        <w:rPr>
          <w:rFonts w:ascii="Verdana" w:hAnsi="Verdana" w:cs="Arial"/>
          <w:b/>
          <w:bCs/>
          <w:sz w:val="18"/>
          <w:szCs w:val="18"/>
        </w:rPr>
        <w:t>rsytetu Medycznego we Wrocławiu</w:t>
      </w:r>
      <w:r w:rsidR="00A26EF9" w:rsidRPr="00F94D68">
        <w:rPr>
          <w:rFonts w:ascii="Verdana" w:eastAsiaTheme="minorHAnsi" w:hAnsi="Verdana" w:cs="Arial"/>
          <w:i/>
          <w:sz w:val="18"/>
          <w:szCs w:val="18"/>
          <w:lang w:eastAsia="en-US"/>
        </w:rPr>
        <w:t xml:space="preserve">, </w:t>
      </w:r>
      <w:r w:rsidR="00A26EF9" w:rsidRPr="00F94D68">
        <w:rPr>
          <w:rFonts w:ascii="Verdana" w:eastAsiaTheme="minorHAnsi" w:hAnsi="Verdana" w:cs="Arial"/>
          <w:sz w:val="18"/>
          <w:szCs w:val="18"/>
          <w:lang w:eastAsia="en-US"/>
        </w:rPr>
        <w:t>oświadczam, co następuje:</w:t>
      </w:r>
    </w:p>
    <w:p w14:paraId="54C033C6"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6C8F15E8" w14:textId="77777777" w:rsidR="00A26EF9" w:rsidRPr="00F94D68" w:rsidRDefault="00A26EF9" w:rsidP="00A26EF9">
      <w:pPr>
        <w:ind w:left="720"/>
        <w:contextualSpacing/>
        <w:jc w:val="both"/>
        <w:rPr>
          <w:rFonts w:ascii="Verdana" w:eastAsiaTheme="minorHAnsi" w:hAnsi="Verdana" w:cs="Arial"/>
          <w:sz w:val="18"/>
          <w:szCs w:val="18"/>
          <w:lang w:eastAsia="en-US"/>
        </w:rPr>
      </w:pPr>
    </w:p>
    <w:p w14:paraId="48486376" w14:textId="77777777" w:rsidR="00A26EF9" w:rsidRPr="00F94D68" w:rsidRDefault="00A26EF9" w:rsidP="00A26EF9">
      <w:pPr>
        <w:spacing w:after="60"/>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77FB9EB4" wp14:editId="0B04588E">
                <wp:extent cx="6060440" cy="266700"/>
                <wp:effectExtent l="0" t="0" r="35560" b="57150"/>
                <wp:docPr id="5" name="Prostokąt zaokrąglon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66700"/>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6D25EDB4" w14:textId="77777777" w:rsidR="00FC5E49" w:rsidRPr="00F344AB" w:rsidRDefault="00FC5E4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C5E49" w:rsidRPr="00242C8B" w:rsidRDefault="00FC5E4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C5E49" w:rsidRDefault="00FC5E49" w:rsidP="00A26EF9">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7FB9EB4" id="Prostokąt zaokrąglony 5" o:spid="_x0000_s1027" style="width:477.2pt;height:21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" strokecolor="#95b3d7" strokeweight="1pt">
                <v:fill color2="#b8cce4" focus="100%" type="gradient"/>
                <v:shadow on="t" color="#243f60" opacity=".5" offset="1pt"/>
                <v:textbox>
                  <w:txbxContent>
                    <w:p w14:paraId="6D25EDB4" w14:textId="77777777" w:rsidR="00FC5E49" w:rsidRPr="00F344AB" w:rsidRDefault="00FC5E49" w:rsidP="00A26EF9">
                      <w:pPr>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OŚWIADCZENIA DOTYCZĄCE WYKONAWCY:</w:t>
                      </w:r>
                    </w:p>
                    <w:p w14:paraId="631CF7FE" w14:textId="77777777" w:rsidR="00FC5E49" w:rsidRPr="00242C8B" w:rsidRDefault="00FC5E49" w:rsidP="00A26EF9">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962B0CD" w14:textId="77777777" w:rsidR="00FC5E49" w:rsidRDefault="00FC5E49" w:rsidP="00A26EF9">
                      <w:pPr>
                        <w:tabs>
                          <w:tab w:val="left" w:pos="426"/>
                        </w:tabs>
                      </w:pPr>
                    </w:p>
                  </w:txbxContent>
                </v:textbox>
                <w10:anchorlock/>
              </v:roundrect>
            </w:pict>
          </mc:Fallback>
        </mc:AlternateContent>
      </w:r>
    </w:p>
    <w:p w14:paraId="1C1C7B37" w14:textId="77777777" w:rsidR="00A26EF9" w:rsidRPr="00F94D68" w:rsidRDefault="00A26EF9" w:rsidP="007509C0">
      <w:pPr>
        <w:numPr>
          <w:ilvl w:val="0"/>
          <w:numId w:val="39"/>
        </w:numPr>
        <w:spacing w:after="120" w:line="280" w:lineRule="exact"/>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nie podlegam wykluczeniu z postępowania na podstawie art. 24 ust 1 pkt 12-23 ustawy Pzp.</w:t>
      </w:r>
    </w:p>
    <w:p w14:paraId="0BAF9C30" w14:textId="77777777" w:rsidR="00A26EF9" w:rsidRPr="00F94D68" w:rsidRDefault="00A26EF9" w:rsidP="007509C0">
      <w:pPr>
        <w:numPr>
          <w:ilvl w:val="0"/>
          <w:numId w:val="39"/>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zachodzą w stosunku do mnie podstawy wykluczenia z postępowania na podstawie art. …………. ustawy Pzp </w:t>
      </w:r>
      <w:r w:rsidRPr="00F94D68">
        <w:rPr>
          <w:rFonts w:ascii="Verdana" w:eastAsiaTheme="minorHAnsi" w:hAnsi="Verdana" w:cs="Arial"/>
          <w:i/>
          <w:sz w:val="18"/>
          <w:szCs w:val="18"/>
          <w:lang w:eastAsia="en-US"/>
        </w:rPr>
        <w:t>(podać mającą zastosowanie podstawę wykluczenia spośród wymienionych w art. 24 ust. 1 pkt 13-14, 16-20 ustawy Pzp).</w:t>
      </w:r>
      <w:r w:rsidRPr="00F94D68">
        <w:rPr>
          <w:rFonts w:ascii="Verdana" w:eastAsiaTheme="minorHAnsi" w:hAnsi="Verdana" w:cs="Arial"/>
          <w:sz w:val="18"/>
          <w:szCs w:val="18"/>
          <w:lang w:eastAsia="en-US"/>
        </w:rPr>
        <w:t xml:space="preserve"> Jednocześnie oświadczam, że w związku z ww. okolicznością, na podstawie art. 24 ust. 8 ustawy Pzp podjąłem następujące środki naprawcze: ………………………………………………………………………………………………………………………………………………………………….</w:t>
      </w:r>
    </w:p>
    <w:p w14:paraId="391FC90F" w14:textId="71012B60" w:rsidR="00344D7E" w:rsidRPr="00F94D68" w:rsidRDefault="00344D7E" w:rsidP="007509C0">
      <w:pPr>
        <w:numPr>
          <w:ilvl w:val="0"/>
          <w:numId w:val="39"/>
        </w:numPr>
        <w:spacing w:after="120" w:line="360" w:lineRule="auto"/>
        <w:ind w:left="426" w:hanging="142"/>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spełniam warunki udziału w postępowaniu określone przez Zamawiającego </w:t>
      </w:r>
      <w:r w:rsidRPr="00F94D68">
        <w:rPr>
          <w:rFonts w:ascii="Verdana" w:eastAsiaTheme="minorHAnsi" w:hAnsi="Verdana" w:cs="Arial"/>
          <w:sz w:val="18"/>
          <w:szCs w:val="18"/>
          <w:lang w:eastAsia="en-US"/>
        </w:rPr>
        <w:br/>
        <w:t>w Siwz.</w:t>
      </w:r>
    </w:p>
    <w:p w14:paraId="1ECD55F9"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667EA54" w14:textId="77777777" w:rsidR="00A26EF9" w:rsidRPr="00F94D68" w:rsidRDefault="00A26EF9" w:rsidP="00A26EF9">
      <w:pPr>
        <w:jc w:val="both"/>
        <w:rPr>
          <w:rFonts w:ascii="Verdana" w:eastAsiaTheme="minorHAnsi" w:hAnsi="Verdana" w:cs="Arial"/>
          <w:sz w:val="18"/>
          <w:szCs w:val="18"/>
          <w:lang w:eastAsia="en-US"/>
        </w:rPr>
      </w:pPr>
    </w:p>
    <w:p w14:paraId="1B956D30" w14:textId="77777777" w:rsidR="00A26EF9" w:rsidRPr="00F94D68" w:rsidRDefault="00A26EF9" w:rsidP="00A26EF9">
      <w:pPr>
        <w:jc w:val="both"/>
        <w:rPr>
          <w:rFonts w:ascii="Verdana" w:eastAsiaTheme="minorHAnsi" w:hAnsi="Verdana" w:cs="Arial"/>
          <w:sz w:val="18"/>
          <w:szCs w:val="18"/>
          <w:lang w:eastAsia="en-US"/>
        </w:rPr>
      </w:pPr>
    </w:p>
    <w:p w14:paraId="4E8A87A7" w14:textId="77777777" w:rsidR="00A26EF9" w:rsidRPr="00F94D68" w:rsidRDefault="00A26EF9" w:rsidP="00A26EF9">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3382FADE" w14:textId="77777777" w:rsidR="00A26EF9" w:rsidRPr="00F94D68" w:rsidRDefault="00A26EF9" w:rsidP="00A26EF9">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736EF6F7" w14:textId="77777777" w:rsidR="001F203B" w:rsidRPr="00F94D68" w:rsidRDefault="001F203B" w:rsidP="001F203B">
      <w:pPr>
        <w:jc w:val="both"/>
        <w:rPr>
          <w:rFonts w:ascii="Verdana" w:eastAsiaTheme="minorHAnsi" w:hAnsi="Verdana" w:cs="Arial"/>
          <w:i/>
          <w:sz w:val="18"/>
          <w:szCs w:val="18"/>
          <w:lang w:eastAsia="en-US"/>
        </w:rPr>
      </w:pPr>
    </w:p>
    <w:p w14:paraId="0A9362B5" w14:textId="77777777" w:rsidR="001F203B" w:rsidRPr="00F94D68" w:rsidRDefault="001F203B" w:rsidP="001F203B">
      <w:pPr>
        <w:jc w:val="both"/>
        <w:rPr>
          <w:rFonts w:ascii="Verdana" w:eastAsiaTheme="minorHAnsi" w:hAnsi="Verdana" w:cs="Arial"/>
          <w:i/>
          <w:sz w:val="18"/>
          <w:szCs w:val="18"/>
          <w:lang w:eastAsia="en-US"/>
        </w:rPr>
      </w:pPr>
    </w:p>
    <w:p w14:paraId="774B36DA" w14:textId="77777777" w:rsidR="002B62E7" w:rsidRPr="00F94D68" w:rsidRDefault="002B62E7" w:rsidP="001F203B">
      <w:pPr>
        <w:jc w:val="both"/>
        <w:rPr>
          <w:rFonts w:ascii="Verdana" w:eastAsiaTheme="minorHAnsi" w:hAnsi="Verdana" w:cs="Arial"/>
          <w:i/>
          <w:sz w:val="18"/>
          <w:szCs w:val="18"/>
          <w:lang w:eastAsia="en-US"/>
        </w:rPr>
      </w:pPr>
    </w:p>
    <w:p w14:paraId="1B843671" w14:textId="77777777" w:rsidR="002B62E7" w:rsidRPr="00F94D68" w:rsidRDefault="002B62E7" w:rsidP="001F203B">
      <w:pPr>
        <w:jc w:val="both"/>
        <w:rPr>
          <w:rFonts w:ascii="Verdana" w:eastAsiaTheme="minorHAnsi" w:hAnsi="Verdana" w:cs="Arial"/>
          <w:i/>
          <w:sz w:val="18"/>
          <w:szCs w:val="18"/>
          <w:lang w:eastAsia="en-US"/>
        </w:rPr>
      </w:pPr>
    </w:p>
    <w:p w14:paraId="3A296099" w14:textId="77777777" w:rsidR="002B62E7" w:rsidRPr="00F94D68" w:rsidRDefault="002B62E7" w:rsidP="001F203B">
      <w:pPr>
        <w:jc w:val="both"/>
        <w:rPr>
          <w:rFonts w:ascii="Verdana" w:eastAsiaTheme="minorHAnsi" w:hAnsi="Verdana" w:cs="Arial"/>
          <w:i/>
          <w:sz w:val="18"/>
          <w:szCs w:val="18"/>
          <w:lang w:eastAsia="en-US"/>
        </w:rPr>
      </w:pPr>
    </w:p>
    <w:p w14:paraId="606B955D" w14:textId="77777777" w:rsidR="002B62E7" w:rsidRPr="00F94D68" w:rsidRDefault="002B62E7" w:rsidP="001F203B">
      <w:pPr>
        <w:jc w:val="both"/>
        <w:rPr>
          <w:rFonts w:ascii="Verdana" w:eastAsiaTheme="minorHAnsi" w:hAnsi="Verdana" w:cs="Arial"/>
          <w:i/>
          <w:sz w:val="18"/>
          <w:szCs w:val="18"/>
          <w:lang w:eastAsia="en-US"/>
        </w:rPr>
      </w:pPr>
    </w:p>
    <w:p w14:paraId="533E74DF" w14:textId="77777777" w:rsidR="001F203B" w:rsidRPr="00F94D68" w:rsidRDefault="001F203B" w:rsidP="001F203B">
      <w:pPr>
        <w:jc w:val="both"/>
        <w:rPr>
          <w:rFonts w:ascii="Verdana" w:eastAsiaTheme="minorHAnsi" w:hAnsi="Verdana" w:cs="Arial"/>
          <w:sz w:val="18"/>
          <w:szCs w:val="18"/>
          <w:lang w:eastAsia="en-US"/>
        </w:rPr>
      </w:pPr>
      <w:r w:rsidRPr="00F94D68">
        <w:rPr>
          <w:rFonts w:cs="Arial"/>
          <w:b/>
          <w:noProof/>
          <w:sz w:val="20"/>
          <w:szCs w:val="20"/>
        </w:rPr>
        <mc:AlternateContent>
          <mc:Choice Requires="wps">
            <w:drawing>
              <wp:inline distT="0" distB="0" distL="0" distR="0" wp14:anchorId="53DF8B79" wp14:editId="41F6752D">
                <wp:extent cx="6059170" cy="485775"/>
                <wp:effectExtent l="0" t="0" r="36830" b="66675"/>
                <wp:docPr id="3" name="Prostokąt zaokrąglony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4857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C648ED2" w14:textId="77777777" w:rsidR="00FC5E49" w:rsidRDefault="00FC5E4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C5E49" w:rsidRPr="00A62AEB" w:rsidRDefault="00FC5E4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C5E49" w:rsidRDefault="00FC5E4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53DF8B79" id="Prostokąt zaokrąglony 3" o:spid="_x0000_s1028" style="width:477.1pt;height:38.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" strokecolor="#95b3d7" strokeweight="1pt">
                <v:fill color2="#b8cce4" focus="100%" type="gradient"/>
                <v:shadow on="t" color="#243f60" opacity=".5" offset="1pt"/>
                <v:textbox>
                  <w:txbxContent>
                    <w:p w14:paraId="0C648ED2" w14:textId="77777777" w:rsidR="00FC5E49" w:rsidRDefault="00FC5E49" w:rsidP="001F203B">
                      <w:pPr>
                        <w:pStyle w:val="Nagwek"/>
                        <w:tabs>
                          <w:tab w:val="clear" w:pos="4536"/>
                          <w:tab w:val="clear" w:pos="9072"/>
                          <w:tab w:val="left" w:pos="6379"/>
                          <w:tab w:val="left" w:pos="6521"/>
                          <w:tab w:val="right" w:pos="9356"/>
                        </w:tabs>
                        <w:spacing w:line="280" w:lineRule="exact"/>
                        <w:ind w:right="44"/>
                        <w:rPr>
                          <w:rFonts w:ascii="Verdana" w:eastAsiaTheme="minorHAnsi" w:hAnsi="Verdana" w:cs="Arial"/>
                          <w:sz w:val="18"/>
                          <w:szCs w:val="18"/>
                          <w:lang w:eastAsia="en-US"/>
                        </w:rPr>
                      </w:pPr>
                      <w:r w:rsidRPr="002C6CB3">
                        <w:rPr>
                          <w:rFonts w:ascii="Verdana" w:eastAsiaTheme="minorHAnsi" w:hAnsi="Verdana" w:cs="Arial"/>
                          <w:sz w:val="18"/>
                          <w:szCs w:val="18"/>
                          <w:lang w:eastAsia="en-US"/>
                        </w:rPr>
                        <w:t>OŚWIADCZENIE DOTYCZĄCE PODMIOTU, NA KTÓREGO ZASOBY POWOŁUJE SIĘ WYKONAWCA:</w:t>
                      </w:r>
                    </w:p>
                    <w:p w14:paraId="08C7C9F0" w14:textId="77777777" w:rsidR="00FC5E49" w:rsidRPr="00A62AEB" w:rsidRDefault="00FC5E4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39A9FC7" w14:textId="77777777" w:rsidR="00FC5E49" w:rsidRDefault="00FC5E49" w:rsidP="001F203B">
                      <w:pPr>
                        <w:tabs>
                          <w:tab w:val="left" w:pos="426"/>
                        </w:tabs>
                      </w:pPr>
                    </w:p>
                  </w:txbxContent>
                </v:textbox>
                <w10:anchorlock/>
              </v:roundrect>
            </w:pict>
          </mc:Fallback>
        </mc:AlternateContent>
      </w:r>
    </w:p>
    <w:p w14:paraId="1961CE32" w14:textId="77777777" w:rsidR="00344D7E" w:rsidRPr="00F94D68" w:rsidRDefault="00344D7E" w:rsidP="007509C0">
      <w:pPr>
        <w:pStyle w:val="Akapitzlist"/>
        <w:numPr>
          <w:ilvl w:val="0"/>
          <w:numId w:val="47"/>
        </w:numPr>
        <w:spacing w:line="360" w:lineRule="auto"/>
        <w:ind w:left="425" w:right="44" w:hanging="426"/>
        <w:rPr>
          <w:rFonts w:ascii="Verdana" w:hAnsi="Verdana"/>
          <w:sz w:val="18"/>
          <w:szCs w:val="18"/>
        </w:rPr>
      </w:pPr>
      <w:r w:rsidRPr="00F94D68">
        <w:rPr>
          <w:rFonts w:ascii="Verdana" w:hAnsi="Verdana"/>
          <w:sz w:val="18"/>
          <w:szCs w:val="18"/>
        </w:rPr>
        <w:t>Oświadczam, że w celu wykazania spełniania warunków udziału w postępowaniu, określonych przez Zamawiającego w Siwz</w:t>
      </w:r>
      <w:r w:rsidRPr="00F94D68">
        <w:rPr>
          <w:rFonts w:ascii="Verdana" w:hAnsi="Verdana"/>
          <w:i/>
          <w:sz w:val="18"/>
          <w:szCs w:val="18"/>
        </w:rPr>
        <w:t>,</w:t>
      </w:r>
      <w:r w:rsidRPr="00F94D68">
        <w:rPr>
          <w:rFonts w:ascii="Verdana" w:hAnsi="Verdana"/>
          <w:sz w:val="18"/>
          <w:szCs w:val="18"/>
        </w:rPr>
        <w:t xml:space="preserve"> polegam na zasobach następującego/ych podmiotu/ów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hAnsi="Verdana"/>
          <w:sz w:val="18"/>
          <w:szCs w:val="18"/>
        </w:rPr>
        <w:t>: ………………………………………………………………………………………………………………………………………………………...</w:t>
      </w:r>
    </w:p>
    <w:p w14:paraId="58300E75" w14:textId="4FCDAA59"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 xml:space="preserve">..……………………………………………………………………………………………………………….…………………………………….., </w:t>
      </w:r>
      <w:r w:rsidRPr="00F94D68">
        <w:rPr>
          <w:rFonts w:ascii="Verdana" w:hAnsi="Verdana"/>
          <w:sz w:val="18"/>
          <w:szCs w:val="18"/>
        </w:rPr>
        <w:br/>
        <w:t>w następującym zakresie: ………………………………………………………………………………………………………………</w:t>
      </w:r>
    </w:p>
    <w:p w14:paraId="46A7847B" w14:textId="77777777" w:rsidR="00344D7E" w:rsidRPr="00F94D68" w:rsidRDefault="00344D7E" w:rsidP="00344D7E">
      <w:pPr>
        <w:spacing w:line="360" w:lineRule="auto"/>
        <w:ind w:left="425" w:right="44"/>
        <w:rPr>
          <w:rFonts w:ascii="Verdana" w:hAnsi="Verdana"/>
          <w:sz w:val="18"/>
          <w:szCs w:val="18"/>
        </w:rPr>
      </w:pPr>
      <w:r w:rsidRPr="00F94D68">
        <w:rPr>
          <w:rFonts w:ascii="Verdana" w:hAnsi="Verdana"/>
          <w:sz w:val="18"/>
          <w:szCs w:val="18"/>
        </w:rPr>
        <w:t>………………………………………………………………………………………………………………………………………………………….</w:t>
      </w:r>
    </w:p>
    <w:p w14:paraId="239244B1" w14:textId="77777777" w:rsidR="00344D7E" w:rsidRPr="00F94D68" w:rsidRDefault="00344D7E" w:rsidP="00344D7E">
      <w:pPr>
        <w:spacing w:line="360" w:lineRule="auto"/>
        <w:ind w:left="425" w:right="44"/>
        <w:rPr>
          <w:rFonts w:ascii="Verdana" w:eastAsiaTheme="minorHAnsi" w:hAnsi="Verdana" w:cs="Arial"/>
          <w:sz w:val="18"/>
          <w:szCs w:val="18"/>
          <w:lang w:eastAsia="en-US"/>
        </w:rPr>
      </w:pPr>
    </w:p>
    <w:p w14:paraId="3D620441" w14:textId="77777777" w:rsidR="00344D7E" w:rsidRPr="00F94D68" w:rsidRDefault="00344D7E" w:rsidP="007509C0">
      <w:pPr>
        <w:pStyle w:val="Akapitzlist"/>
        <w:numPr>
          <w:ilvl w:val="0"/>
          <w:numId w:val="47"/>
        </w:numPr>
        <w:tabs>
          <w:tab w:val="left" w:pos="9072"/>
        </w:tabs>
        <w:spacing w:line="360" w:lineRule="auto"/>
        <w:ind w:left="425" w:right="44" w:hanging="426"/>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Oświadczam, że w stosunku do podmiotu/tów wymienionego/nych w pkt. 1 powyżej, na którego/ych zasoby powołuję się w niniejszym postępowaniu,</w:t>
      </w:r>
      <w:r w:rsidRPr="00F94D68">
        <w:rPr>
          <w:rFonts w:ascii="Verdana" w:eastAsiaTheme="minorHAnsi" w:hAnsi="Verdana" w:cs="Arial"/>
          <w:i/>
          <w:sz w:val="18"/>
          <w:szCs w:val="18"/>
          <w:lang w:eastAsia="en-US"/>
        </w:rPr>
        <w:t xml:space="preserve"> </w:t>
      </w:r>
      <w:r w:rsidRPr="00F94D68">
        <w:rPr>
          <w:rFonts w:ascii="Verdana" w:eastAsiaTheme="minorHAnsi" w:hAnsi="Verdana" w:cs="Arial"/>
          <w:sz w:val="18"/>
          <w:szCs w:val="18"/>
          <w:lang w:eastAsia="en-US"/>
        </w:rPr>
        <w:t>nie zachodzą podstawy wykluczenia z postępowania o udzielenie zamówienia.</w:t>
      </w:r>
    </w:p>
    <w:p w14:paraId="5E90100B" w14:textId="77777777" w:rsidR="001F203B" w:rsidRPr="00F94D68" w:rsidRDefault="001F203B" w:rsidP="001F203B">
      <w:pPr>
        <w:spacing w:line="360" w:lineRule="auto"/>
        <w:jc w:val="both"/>
        <w:rPr>
          <w:rFonts w:ascii="Arial" w:eastAsiaTheme="minorHAnsi" w:hAnsi="Arial" w:cs="Arial"/>
          <w:sz w:val="20"/>
          <w:szCs w:val="20"/>
          <w:lang w:eastAsia="en-US"/>
        </w:rPr>
      </w:pPr>
    </w:p>
    <w:p w14:paraId="57C46A6F"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25340881" w14:textId="77777777" w:rsidR="001F203B" w:rsidRPr="00F94D68" w:rsidRDefault="001F203B" w:rsidP="001F203B">
      <w:pPr>
        <w:jc w:val="both"/>
        <w:rPr>
          <w:rFonts w:ascii="Verdana" w:eastAsiaTheme="minorHAnsi" w:hAnsi="Verdana" w:cs="Arial"/>
          <w:sz w:val="18"/>
          <w:szCs w:val="18"/>
          <w:lang w:eastAsia="en-US"/>
        </w:rPr>
      </w:pPr>
    </w:p>
    <w:p w14:paraId="58371115" w14:textId="77777777" w:rsidR="001F203B" w:rsidRPr="00F94D68" w:rsidRDefault="001F203B" w:rsidP="001F203B">
      <w:pPr>
        <w:jc w:val="both"/>
        <w:rPr>
          <w:rFonts w:ascii="Verdana" w:eastAsiaTheme="minorHAnsi" w:hAnsi="Verdana" w:cs="Arial"/>
          <w:sz w:val="18"/>
          <w:szCs w:val="18"/>
          <w:lang w:eastAsia="en-US"/>
        </w:rPr>
      </w:pPr>
    </w:p>
    <w:p w14:paraId="539732C3"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6A833E66" w14:textId="77777777" w:rsidR="001F203B" w:rsidRPr="00F94D68" w:rsidRDefault="001F203B" w:rsidP="001F203B">
      <w:pPr>
        <w:spacing w:line="280" w:lineRule="exact"/>
        <w:ind w:left="5323" w:firstLine="349"/>
        <w:rPr>
          <w:rFonts w:ascii="Verdana" w:hAnsi="Verdana"/>
          <w:b/>
          <w:sz w:val="18"/>
          <w:szCs w:val="18"/>
        </w:rPr>
      </w:pPr>
      <w:r w:rsidRPr="00F94D68">
        <w:rPr>
          <w:rFonts w:ascii="Verdana" w:hAnsi="Verdana"/>
          <w:sz w:val="18"/>
          <w:szCs w:val="18"/>
        </w:rPr>
        <w:t>Pieczęć i podpis Wykonawcy</w:t>
      </w:r>
    </w:p>
    <w:p w14:paraId="47FDCDE8" w14:textId="77777777" w:rsidR="001F203B" w:rsidRPr="00F94D68" w:rsidRDefault="001F203B" w:rsidP="001F203B">
      <w:pPr>
        <w:jc w:val="both"/>
        <w:rPr>
          <w:rFonts w:ascii="Verdana" w:eastAsiaTheme="minorHAnsi" w:hAnsi="Verdana" w:cs="Arial"/>
          <w:i/>
          <w:sz w:val="18"/>
          <w:szCs w:val="18"/>
          <w:lang w:eastAsia="en-US"/>
        </w:rPr>
      </w:pPr>
    </w:p>
    <w:p w14:paraId="6ED12AF9" w14:textId="77777777" w:rsidR="001F203B" w:rsidRPr="00F94D68" w:rsidRDefault="001F203B" w:rsidP="001F203B">
      <w:pPr>
        <w:jc w:val="both"/>
        <w:rPr>
          <w:rFonts w:ascii="Verdana" w:eastAsiaTheme="minorHAnsi" w:hAnsi="Verdana" w:cs="Arial"/>
          <w:i/>
          <w:sz w:val="18"/>
          <w:szCs w:val="18"/>
          <w:lang w:eastAsia="en-US"/>
        </w:rPr>
      </w:pPr>
    </w:p>
    <w:p w14:paraId="696A8FA9" w14:textId="77777777" w:rsidR="001F203B" w:rsidRPr="00F94D68" w:rsidRDefault="001F203B" w:rsidP="001F203B">
      <w:pPr>
        <w:jc w:val="both"/>
        <w:rPr>
          <w:rFonts w:ascii="Verdana" w:eastAsiaTheme="minorHAnsi" w:hAnsi="Verdana" w:cs="Arial"/>
          <w:i/>
          <w:sz w:val="18"/>
          <w:szCs w:val="18"/>
          <w:lang w:eastAsia="en-US"/>
        </w:rPr>
      </w:pPr>
    </w:p>
    <w:p w14:paraId="38163451" w14:textId="77777777" w:rsidR="001F203B" w:rsidRPr="00F94D68" w:rsidRDefault="001F203B" w:rsidP="001F203B">
      <w:pPr>
        <w:spacing w:after="60"/>
        <w:jc w:val="both"/>
        <w:rPr>
          <w:rFonts w:ascii="Verdana" w:eastAsiaTheme="minorHAnsi" w:hAnsi="Verdana" w:cs="Arial"/>
          <w:b/>
          <w:sz w:val="18"/>
          <w:szCs w:val="18"/>
          <w:lang w:eastAsia="en-US"/>
        </w:rPr>
      </w:pPr>
      <w:r w:rsidRPr="00F94D68">
        <w:rPr>
          <w:rFonts w:cs="Arial"/>
          <w:b/>
          <w:noProof/>
          <w:sz w:val="20"/>
          <w:szCs w:val="20"/>
        </w:rPr>
        <mc:AlternateContent>
          <mc:Choice Requires="wps">
            <w:drawing>
              <wp:inline distT="0" distB="0" distL="0" distR="0" wp14:anchorId="26FA1F7C" wp14:editId="64968D3E">
                <wp:extent cx="6059170" cy="600075"/>
                <wp:effectExtent l="0" t="0" r="36830" b="66675"/>
                <wp:docPr id="8" name="Prostokąt zaokrąglony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60007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DF079DA" w14:textId="77777777" w:rsidR="00FC5E49" w:rsidRPr="00F344AB" w:rsidRDefault="00FC5E4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C5E49" w:rsidRPr="00A62AEB" w:rsidRDefault="00FC5E4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C5E49" w:rsidRPr="001B7BA0" w:rsidRDefault="00FC5E49" w:rsidP="001F203B">
                            <w:pPr>
                              <w:jc w:val="both"/>
                              <w:rPr>
                                <w:rFonts w:ascii="Verdana" w:eastAsiaTheme="minorHAnsi" w:hAnsi="Verdana" w:cs="Arial"/>
                                <w:b/>
                                <w:sz w:val="18"/>
                                <w:szCs w:val="18"/>
                                <w:lang w:eastAsia="en-US"/>
                              </w:rPr>
                            </w:pPr>
                          </w:p>
                          <w:p w14:paraId="57E5980A" w14:textId="77777777" w:rsidR="00FC5E49" w:rsidRPr="00242C8B" w:rsidRDefault="00FC5E4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C5E49" w:rsidRDefault="00FC5E4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26FA1F7C" id="Prostokąt zaokrąglony 8" o:spid="_x0000_s1029" style="width:477.1pt;height:47.2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" strokecolor="#95b3d7" strokeweight="1pt">
                <v:fill color2="#b8cce4" focus="100%" type="gradient"/>
                <v:shadow on="t" color="#243f60" opacity=".5" offset="1pt"/>
                <v:textbox>
                  <w:txbxContent>
                    <w:p w14:paraId="0DF079DA" w14:textId="77777777" w:rsidR="00FC5E49" w:rsidRPr="00F344AB" w:rsidRDefault="00FC5E4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PODWYKONAWCY NIEBĘDĄCEGO PODMIOTEM, NA KTÓREGO ZASOBY POWOŁUJE SIĘ WYKONAWCA:</w:t>
                      </w:r>
                    </w:p>
                    <w:p w14:paraId="5D7F4AAE" w14:textId="77777777" w:rsidR="00FC5E49" w:rsidRPr="00A62AEB" w:rsidRDefault="00FC5E49" w:rsidP="001F203B">
                      <w:pPr>
                        <w:pStyle w:val="Nagwek"/>
                        <w:tabs>
                          <w:tab w:val="clear" w:pos="4536"/>
                          <w:tab w:val="clear" w:pos="9072"/>
                          <w:tab w:val="left" w:pos="6379"/>
                          <w:tab w:val="left" w:pos="6521"/>
                          <w:tab w:val="right" w:pos="9356"/>
                        </w:tabs>
                        <w:spacing w:line="280" w:lineRule="exact"/>
                        <w:ind w:right="44"/>
                        <w:rPr>
                          <w:rFonts w:ascii="Verdana" w:hAnsi="Verdana"/>
                          <w:b/>
                          <w:i/>
                          <w:sz w:val="16"/>
                          <w:szCs w:val="16"/>
                        </w:rPr>
                      </w:pPr>
                      <w:r w:rsidRPr="00A62AEB">
                        <w:rPr>
                          <w:rFonts w:ascii="Verdana" w:eastAsiaTheme="minorHAnsi" w:hAnsi="Verdana" w:cs="Arial"/>
                          <w:i/>
                          <w:sz w:val="16"/>
                          <w:szCs w:val="16"/>
                          <w:lang w:eastAsia="en-US"/>
                        </w:rPr>
                        <w:t>wypełnić jeśli dotyczy</w:t>
                      </w:r>
                    </w:p>
                    <w:p w14:paraId="7760CEAC" w14:textId="77777777" w:rsidR="00FC5E49" w:rsidRPr="001B7BA0" w:rsidRDefault="00FC5E49" w:rsidP="001F203B">
                      <w:pPr>
                        <w:jc w:val="both"/>
                        <w:rPr>
                          <w:rFonts w:ascii="Verdana" w:eastAsiaTheme="minorHAnsi" w:hAnsi="Verdana" w:cs="Arial"/>
                          <w:b/>
                          <w:sz w:val="18"/>
                          <w:szCs w:val="18"/>
                          <w:lang w:eastAsia="en-US"/>
                        </w:rPr>
                      </w:pPr>
                    </w:p>
                    <w:p w14:paraId="57E5980A" w14:textId="77777777" w:rsidR="00FC5E49" w:rsidRPr="00242C8B" w:rsidRDefault="00FC5E49" w:rsidP="001F203B">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E06A5B4" w14:textId="77777777" w:rsidR="00FC5E49" w:rsidRDefault="00FC5E49" w:rsidP="001F203B">
                      <w:pPr>
                        <w:tabs>
                          <w:tab w:val="left" w:pos="426"/>
                        </w:tabs>
                      </w:pPr>
                    </w:p>
                  </w:txbxContent>
                </v:textbox>
                <w10:anchorlock/>
              </v:roundrect>
            </w:pict>
          </mc:Fallback>
        </mc:AlternateContent>
      </w:r>
    </w:p>
    <w:p w14:paraId="46E1CCCF" w14:textId="77777777" w:rsidR="001F203B" w:rsidRPr="00F94D68" w:rsidRDefault="001F203B" w:rsidP="001F203B">
      <w:pPr>
        <w:spacing w:after="60" w:line="360" w:lineRule="auto"/>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 stosunku do następującego/ych podmiotu/tów, będącego/ych podwykonawcą/ami: ……………………………………………………………………..….…… </w:t>
      </w:r>
      <w:r w:rsidRPr="00F94D68">
        <w:rPr>
          <w:rFonts w:ascii="Verdana" w:eastAsiaTheme="minorHAnsi" w:hAnsi="Verdana" w:cs="Arial"/>
          <w:i/>
          <w:sz w:val="18"/>
          <w:szCs w:val="18"/>
          <w:lang w:eastAsia="en-US"/>
        </w:rPr>
        <w:t>(podać pełną nazwę/firmę, adres, a także w zależności od podmiotu: NIP/PESEL, KRS/CEiDG)</w:t>
      </w:r>
      <w:r w:rsidRPr="00F94D68">
        <w:rPr>
          <w:rFonts w:ascii="Verdana" w:eastAsiaTheme="minorHAnsi" w:hAnsi="Verdana" w:cs="Arial"/>
          <w:sz w:val="18"/>
          <w:szCs w:val="18"/>
          <w:lang w:eastAsia="en-US"/>
        </w:rPr>
        <w:t>, nie zachodzą podstawy wykluczenia z postępowania o udzielenie zamówienia.</w:t>
      </w:r>
    </w:p>
    <w:p w14:paraId="5F7B02AE"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0D22B31E" w14:textId="77777777" w:rsidR="001F203B" w:rsidRPr="00F94D68" w:rsidRDefault="001F203B" w:rsidP="001F203B">
      <w:pPr>
        <w:jc w:val="both"/>
        <w:rPr>
          <w:rFonts w:ascii="Verdana" w:eastAsiaTheme="minorHAnsi" w:hAnsi="Verdana" w:cs="Arial"/>
          <w:sz w:val="18"/>
          <w:szCs w:val="18"/>
          <w:lang w:eastAsia="en-US"/>
        </w:rPr>
      </w:pPr>
    </w:p>
    <w:p w14:paraId="073E3A94"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7959E779" w14:textId="77777777" w:rsidR="001F203B" w:rsidRPr="00F94D68" w:rsidRDefault="001F203B" w:rsidP="001F203B">
      <w:pPr>
        <w:ind w:left="4963" w:firstLine="709"/>
        <w:jc w:val="both"/>
        <w:rPr>
          <w:rFonts w:ascii="Verdana" w:hAnsi="Verdana"/>
          <w:sz w:val="18"/>
          <w:szCs w:val="18"/>
        </w:rPr>
      </w:pPr>
      <w:r w:rsidRPr="00F94D68">
        <w:rPr>
          <w:rFonts w:ascii="Verdana" w:hAnsi="Verdana"/>
          <w:sz w:val="18"/>
          <w:szCs w:val="18"/>
        </w:rPr>
        <w:t>Pieczęć i podpis Wykonawcy</w:t>
      </w:r>
    </w:p>
    <w:p w14:paraId="09121781"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61C5DCC"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59471BD9" w14:textId="77777777" w:rsidR="001F203B" w:rsidRPr="00F94D68" w:rsidRDefault="001F203B" w:rsidP="001F203B">
      <w:pPr>
        <w:ind w:left="4963" w:firstLine="709"/>
        <w:jc w:val="both"/>
        <w:rPr>
          <w:rFonts w:ascii="Verdana" w:eastAsiaTheme="minorHAnsi" w:hAnsi="Verdana" w:cs="Arial"/>
          <w:i/>
          <w:sz w:val="18"/>
          <w:szCs w:val="18"/>
          <w:lang w:eastAsia="en-US"/>
        </w:rPr>
      </w:pPr>
    </w:p>
    <w:p w14:paraId="18042B47" w14:textId="77777777" w:rsidR="001F203B" w:rsidRPr="00F94D68" w:rsidRDefault="001F203B" w:rsidP="001F203B">
      <w:pPr>
        <w:spacing w:after="60"/>
        <w:jc w:val="both"/>
        <w:rPr>
          <w:rFonts w:ascii="Verdana" w:eastAsiaTheme="minorHAnsi" w:hAnsi="Verdana" w:cs="Arial"/>
          <w:i/>
          <w:sz w:val="18"/>
          <w:szCs w:val="18"/>
          <w:lang w:eastAsia="en-US"/>
        </w:rPr>
      </w:pPr>
      <w:r w:rsidRPr="00F94D68">
        <w:rPr>
          <w:rFonts w:cs="Arial"/>
          <w:b/>
          <w:noProof/>
          <w:sz w:val="20"/>
          <w:szCs w:val="20"/>
        </w:rPr>
        <mc:AlternateContent>
          <mc:Choice Requires="wps">
            <w:drawing>
              <wp:inline distT="0" distB="0" distL="0" distR="0" wp14:anchorId="7EB58260" wp14:editId="14578A93">
                <wp:extent cx="6059170" cy="276447"/>
                <wp:effectExtent l="0" t="0" r="36830" b="66675"/>
                <wp:docPr id="7" name="Prostokąt zaokrąglony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276447"/>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00FBDB7" w14:textId="77777777" w:rsidR="00FC5E49" w:rsidRPr="00F344AB" w:rsidRDefault="00FC5E4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C5E49" w:rsidRPr="00F344AB" w:rsidRDefault="00FC5E4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C5E49" w:rsidRDefault="00FC5E49" w:rsidP="001F203B">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7EB58260" id="Prostokąt zaokrąglony 7" o:spid="_x0000_s1030" style="width:477.1pt;height:21.7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" strokecolor="#95b3d7" strokeweight="1pt">
                <v:fill color2="#b8cce4" focus="100%" type="gradient"/>
                <v:shadow on="t" color="#243f60" opacity=".5" offset="1pt"/>
                <v:textbox>
                  <w:txbxContent>
                    <w:p w14:paraId="000FBDB7" w14:textId="77777777" w:rsidR="00FC5E49" w:rsidRPr="00F344AB" w:rsidRDefault="00FC5E49" w:rsidP="001F203B">
                      <w:pPr>
                        <w:jc w:val="both"/>
                        <w:rPr>
                          <w:rFonts w:ascii="Verdana" w:eastAsiaTheme="minorHAnsi" w:hAnsi="Verdana" w:cs="Arial"/>
                          <w:sz w:val="18"/>
                          <w:szCs w:val="18"/>
                          <w:lang w:eastAsia="en-US"/>
                        </w:rPr>
                      </w:pPr>
                      <w:r w:rsidRPr="00F344AB">
                        <w:rPr>
                          <w:rFonts w:ascii="Verdana" w:eastAsiaTheme="minorHAnsi" w:hAnsi="Verdana" w:cs="Arial"/>
                          <w:sz w:val="18"/>
                          <w:szCs w:val="18"/>
                          <w:lang w:eastAsia="en-US"/>
                        </w:rPr>
                        <w:t>OŚWIADCZENIE DOTYCZĄCE PODANYCH INFORMACJI:</w:t>
                      </w:r>
                    </w:p>
                    <w:p w14:paraId="76EDC85B" w14:textId="77777777" w:rsidR="00FC5E49" w:rsidRPr="00F344AB" w:rsidRDefault="00FC5E49" w:rsidP="001F203B">
                      <w:pPr>
                        <w:pStyle w:val="Nagwek"/>
                        <w:tabs>
                          <w:tab w:val="clear" w:pos="4536"/>
                          <w:tab w:val="clear" w:pos="9072"/>
                          <w:tab w:val="left" w:pos="6379"/>
                          <w:tab w:val="left" w:pos="6521"/>
                          <w:tab w:val="right" w:pos="9356"/>
                        </w:tabs>
                        <w:spacing w:line="280" w:lineRule="exact"/>
                        <w:ind w:right="44"/>
                        <w:jc w:val="center"/>
                        <w:rPr>
                          <w:rFonts w:ascii="Verdana" w:hAnsi="Verdana"/>
                          <w:sz w:val="18"/>
                          <w:szCs w:val="18"/>
                        </w:rPr>
                      </w:pPr>
                    </w:p>
                    <w:p w14:paraId="1B2C31B7" w14:textId="77777777" w:rsidR="00FC5E49" w:rsidRDefault="00FC5E49" w:rsidP="001F203B">
                      <w:pPr>
                        <w:tabs>
                          <w:tab w:val="left" w:pos="426"/>
                        </w:tabs>
                      </w:pPr>
                    </w:p>
                  </w:txbxContent>
                </v:textbox>
                <w10:anchorlock/>
              </v:roundrect>
            </w:pict>
          </mc:Fallback>
        </mc:AlternateContent>
      </w:r>
    </w:p>
    <w:p w14:paraId="72FCF54B" w14:textId="77777777" w:rsidR="001F203B" w:rsidRPr="00F94D68" w:rsidRDefault="001F203B" w:rsidP="001F203B">
      <w:pPr>
        <w:spacing w:after="60" w:line="280" w:lineRule="exact"/>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Oświadczam, że wszystkie informacje podane w powyższych oświadczeniach są aktualne </w:t>
      </w:r>
      <w:r w:rsidRPr="00F94D68">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6D5B286B" w14:textId="77777777" w:rsidR="001F203B" w:rsidRPr="00F94D68" w:rsidRDefault="001F203B" w:rsidP="001F203B">
      <w:pPr>
        <w:jc w:val="both"/>
        <w:rPr>
          <w:rFonts w:ascii="Verdana" w:eastAsiaTheme="minorHAnsi" w:hAnsi="Verdana" w:cs="Arial"/>
          <w:sz w:val="18"/>
          <w:szCs w:val="18"/>
          <w:lang w:eastAsia="en-US"/>
        </w:rPr>
      </w:pPr>
    </w:p>
    <w:p w14:paraId="5D2A798B"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 xml:space="preserve">…………….……. </w:t>
      </w:r>
      <w:r w:rsidRPr="00F94D68">
        <w:rPr>
          <w:rFonts w:ascii="Verdana" w:eastAsiaTheme="minorHAnsi" w:hAnsi="Verdana" w:cs="Arial"/>
          <w:i/>
          <w:sz w:val="18"/>
          <w:szCs w:val="18"/>
          <w:lang w:eastAsia="en-US"/>
        </w:rPr>
        <w:t xml:space="preserve">(miejscowość), </w:t>
      </w:r>
      <w:r w:rsidRPr="00F94D68">
        <w:rPr>
          <w:rFonts w:ascii="Verdana" w:eastAsiaTheme="minorHAnsi" w:hAnsi="Verdana" w:cs="Arial"/>
          <w:sz w:val="18"/>
          <w:szCs w:val="18"/>
          <w:lang w:eastAsia="en-US"/>
        </w:rPr>
        <w:t xml:space="preserve">dnia …………………. r. </w:t>
      </w:r>
    </w:p>
    <w:p w14:paraId="4185C042" w14:textId="77777777" w:rsidR="001F203B" w:rsidRPr="00F94D68" w:rsidRDefault="001F203B" w:rsidP="001F203B">
      <w:pPr>
        <w:jc w:val="both"/>
        <w:rPr>
          <w:rFonts w:ascii="Verdana" w:eastAsiaTheme="minorHAnsi" w:hAnsi="Verdana" w:cs="Arial"/>
          <w:sz w:val="18"/>
          <w:szCs w:val="18"/>
          <w:lang w:eastAsia="en-US"/>
        </w:rPr>
      </w:pPr>
    </w:p>
    <w:p w14:paraId="432D79FF" w14:textId="77777777" w:rsidR="001F203B" w:rsidRPr="00F94D68" w:rsidRDefault="001F203B" w:rsidP="001F203B">
      <w:pPr>
        <w:jc w:val="both"/>
        <w:rPr>
          <w:rFonts w:ascii="Verdana" w:eastAsiaTheme="minorHAnsi" w:hAnsi="Verdana" w:cs="Arial"/>
          <w:sz w:val="18"/>
          <w:szCs w:val="18"/>
          <w:lang w:eastAsia="en-US"/>
        </w:rPr>
      </w:pPr>
    </w:p>
    <w:p w14:paraId="42ADF332" w14:textId="77777777" w:rsidR="001F203B" w:rsidRPr="00F94D68" w:rsidRDefault="001F203B" w:rsidP="001F203B">
      <w:pPr>
        <w:jc w:val="both"/>
        <w:rPr>
          <w:rFonts w:ascii="Verdana" w:eastAsiaTheme="minorHAnsi" w:hAnsi="Verdana" w:cs="Arial"/>
          <w:sz w:val="18"/>
          <w:szCs w:val="18"/>
          <w:lang w:eastAsia="en-US"/>
        </w:rPr>
      </w:pPr>
    </w:p>
    <w:p w14:paraId="26578A8D" w14:textId="77777777" w:rsidR="001F203B" w:rsidRPr="00F94D68" w:rsidRDefault="001F203B" w:rsidP="001F203B">
      <w:pPr>
        <w:jc w:val="both"/>
        <w:rPr>
          <w:rFonts w:ascii="Verdana" w:eastAsiaTheme="minorHAnsi" w:hAnsi="Verdana" w:cs="Arial"/>
          <w:sz w:val="18"/>
          <w:szCs w:val="18"/>
          <w:lang w:eastAsia="en-US"/>
        </w:rPr>
      </w:pP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r>
      <w:r w:rsidRPr="00F94D68">
        <w:rPr>
          <w:rFonts w:ascii="Verdana" w:eastAsiaTheme="minorHAnsi" w:hAnsi="Verdana" w:cs="Arial"/>
          <w:sz w:val="18"/>
          <w:szCs w:val="18"/>
          <w:lang w:eastAsia="en-US"/>
        </w:rPr>
        <w:tab/>
        <w:t xml:space="preserve">           …………………………………………….</w:t>
      </w:r>
    </w:p>
    <w:p w14:paraId="076AFE58" w14:textId="77777777" w:rsidR="001F203B" w:rsidRPr="00F94D68" w:rsidRDefault="001F203B" w:rsidP="001F203B">
      <w:pPr>
        <w:tabs>
          <w:tab w:val="right" w:pos="9600"/>
        </w:tabs>
        <w:autoSpaceDE w:val="0"/>
        <w:autoSpaceDN w:val="0"/>
        <w:adjustRightInd w:val="0"/>
        <w:jc w:val="both"/>
        <w:rPr>
          <w:rFonts w:ascii="Verdana" w:hAnsi="Verdana"/>
          <w:sz w:val="18"/>
          <w:szCs w:val="18"/>
        </w:rPr>
      </w:pPr>
      <w:r w:rsidRPr="00F94D68">
        <w:rPr>
          <w:rFonts w:ascii="Verdana" w:hAnsi="Verdana"/>
          <w:sz w:val="18"/>
          <w:szCs w:val="18"/>
        </w:rPr>
        <w:t xml:space="preserve">                                                                                          Pieczęć i podpis Wykonawcy</w:t>
      </w:r>
    </w:p>
    <w:p w14:paraId="1F8D9744" w14:textId="77777777" w:rsidR="001F203B" w:rsidRPr="00F94D68" w:rsidRDefault="001F203B" w:rsidP="001F203B">
      <w:pPr>
        <w:spacing w:line="280" w:lineRule="exact"/>
        <w:rPr>
          <w:rFonts w:ascii="Verdana" w:hAnsi="Verdana"/>
          <w:sz w:val="18"/>
          <w:szCs w:val="18"/>
        </w:rPr>
      </w:pPr>
    </w:p>
    <w:p w14:paraId="249FD203" w14:textId="77777777" w:rsidR="00E41B31" w:rsidRPr="00F94D68" w:rsidRDefault="00E41B31" w:rsidP="00E41B31">
      <w:pPr>
        <w:spacing w:line="240" w:lineRule="exact"/>
      </w:pPr>
    </w:p>
    <w:p w14:paraId="46841E80" w14:textId="0CE2DECF" w:rsidR="00E41B31" w:rsidRPr="00F94D68" w:rsidRDefault="00F019D9" w:rsidP="00E41B31">
      <w:pPr>
        <w:pStyle w:val="Nagwek3"/>
        <w:spacing w:line="240" w:lineRule="exact"/>
        <w:rPr>
          <w:rFonts w:eastAsiaTheme="majorEastAsia"/>
          <w:color w:val="auto"/>
        </w:rPr>
      </w:pPr>
      <w:r w:rsidRPr="009719FC">
        <w:rPr>
          <w:rFonts w:eastAsiaTheme="majorEastAsia"/>
          <w:color w:val="auto"/>
        </w:rPr>
        <w:t xml:space="preserve">UMW/IZ/PN-117/19                                                                                 </w:t>
      </w:r>
      <w:r w:rsidR="00E41B31" w:rsidRPr="00F94D68">
        <w:rPr>
          <w:rFonts w:eastAsiaTheme="majorEastAsia"/>
          <w:color w:val="auto"/>
        </w:rPr>
        <w:t xml:space="preserve">Załącznik nr </w:t>
      </w:r>
      <w:r w:rsidR="00CC7102">
        <w:rPr>
          <w:rFonts w:eastAsiaTheme="majorEastAsia"/>
          <w:color w:val="auto"/>
        </w:rPr>
        <w:t>6</w:t>
      </w:r>
      <w:r w:rsidR="00E41B31" w:rsidRPr="00F94D68">
        <w:rPr>
          <w:rFonts w:eastAsiaTheme="majorEastAsia"/>
          <w:color w:val="auto"/>
        </w:rPr>
        <w:t xml:space="preserve"> do Siwz </w:t>
      </w:r>
    </w:p>
    <w:p w14:paraId="02CDFA43" w14:textId="77777777" w:rsidR="00E41B31" w:rsidRPr="00F94D68" w:rsidRDefault="00E41B31" w:rsidP="00E41B31">
      <w:pPr>
        <w:tabs>
          <w:tab w:val="left" w:pos="0"/>
          <w:tab w:val="right" w:pos="9720"/>
        </w:tabs>
        <w:spacing w:line="240" w:lineRule="exact"/>
        <w:ind w:right="-97"/>
        <w:jc w:val="center"/>
        <w:rPr>
          <w:rFonts w:ascii="Verdana" w:hAnsi="Verdana"/>
          <w:bCs/>
          <w:sz w:val="18"/>
          <w:u w:val="single"/>
        </w:rPr>
      </w:pPr>
    </w:p>
    <w:p w14:paraId="33068AB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D049F66"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63BB69"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E197D3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2E496AB"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674FE40"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F94D68">
        <w:rPr>
          <w:rFonts w:cs="Arial"/>
          <w:b/>
          <w:noProof/>
          <w:sz w:val="20"/>
          <w:szCs w:val="20"/>
        </w:rPr>
        <mc:AlternateContent>
          <mc:Choice Requires="wps">
            <w:drawing>
              <wp:inline distT="0" distB="0" distL="0" distR="0" wp14:anchorId="0C546182" wp14:editId="1C2D6051">
                <wp:extent cx="6059170" cy="818515"/>
                <wp:effectExtent l="0" t="0" r="36830" b="57785"/>
                <wp:docPr id="1" name="Prostokąt zaokrąglony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5132AF6A" w14:textId="77777777" w:rsidR="00FC5E49" w:rsidRPr="00242C8B" w:rsidRDefault="00FC5E4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FC5E49" w:rsidRPr="0012259E" w:rsidRDefault="00FC5E49"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FC5E49" w:rsidRPr="0012259E" w:rsidRDefault="00FC5E49"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FC5E49" w:rsidRDefault="00FC5E49"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FC5E49" w:rsidRPr="00242C8B" w:rsidRDefault="00FC5E4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FC5E49" w:rsidRDefault="00FC5E49" w:rsidP="00E41B31">
                            <w:pPr>
                              <w:tabs>
                                <w:tab w:val="left" w:pos="426"/>
                              </w:tabs>
                            </w:pPr>
                          </w:p>
                        </w:txbxContent>
                      </wps:txbx>
                      <wps:bodyPr rot="0" vert="horz" wrap="square" lIns="91440" tIns="45720" rIns="91440" bIns="45720" anchor="t" anchorCtr="0" upright="1">
                        <a:noAutofit/>
                      </wps:bodyPr>
                    </wps:wsp>
                  </a:graphicData>
                </a:graphic>
              </wp:inline>
            </w:drawing>
          </mc:Choice>
          <mc:Fallback>
            <w:pict>
              <v:roundrect w14:anchorId="0C546182" id="Prostokąt zaokrąglony 1" o:spid="_x0000_s1031"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" strokecolor="#95b3d7" strokeweight="1pt">
                <v:fill color2="#b8cce4" focus="100%" type="gradient"/>
                <v:shadow on="t" color="#243f60" opacity=".5" offset="1pt"/>
                <v:textbox>
                  <w:txbxContent>
                    <w:p w14:paraId="5132AF6A" w14:textId="77777777" w:rsidR="00FC5E49" w:rsidRPr="00242C8B" w:rsidRDefault="00FC5E4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208058CA" w14:textId="77777777" w:rsidR="00FC5E49" w:rsidRPr="0012259E" w:rsidRDefault="00FC5E49" w:rsidP="00E41B31">
                      <w:pPr>
                        <w:tabs>
                          <w:tab w:val="left" w:pos="0"/>
                          <w:tab w:val="right" w:pos="9720"/>
                        </w:tabs>
                        <w:ind w:right="-97"/>
                        <w:jc w:val="center"/>
                        <w:rPr>
                          <w:rFonts w:ascii="Verdana" w:hAnsi="Verdana"/>
                          <w:b/>
                          <w:sz w:val="18"/>
                        </w:rPr>
                      </w:pPr>
                      <w:r w:rsidRPr="0012259E">
                        <w:rPr>
                          <w:rFonts w:ascii="Verdana" w:hAnsi="Verdana"/>
                          <w:b/>
                          <w:sz w:val="18"/>
                        </w:rPr>
                        <w:t xml:space="preserve">LISTA PODMIOTÓW NALEŻĄCYCH DO TEJ SAMEJ GRUPY KAPITAŁOWEJ </w:t>
                      </w:r>
                    </w:p>
                    <w:p w14:paraId="76DB0AB5" w14:textId="77777777" w:rsidR="00FC5E49" w:rsidRPr="0012259E" w:rsidRDefault="00FC5E49" w:rsidP="00E41B31">
                      <w:pPr>
                        <w:tabs>
                          <w:tab w:val="left" w:pos="0"/>
                          <w:tab w:val="right" w:pos="9720"/>
                        </w:tabs>
                        <w:ind w:right="-97"/>
                        <w:jc w:val="center"/>
                        <w:rPr>
                          <w:rFonts w:ascii="Verdana" w:hAnsi="Verdana"/>
                          <w:b/>
                          <w:sz w:val="18"/>
                        </w:rPr>
                      </w:pPr>
                      <w:r w:rsidRPr="0012259E">
                        <w:rPr>
                          <w:rFonts w:ascii="Verdana" w:hAnsi="Verdana"/>
                          <w:b/>
                          <w:sz w:val="18"/>
                        </w:rPr>
                        <w:t xml:space="preserve">albo </w:t>
                      </w:r>
                    </w:p>
                    <w:p w14:paraId="4C36ACFA" w14:textId="77777777" w:rsidR="00FC5E49" w:rsidRDefault="00FC5E49" w:rsidP="00E41B31">
                      <w:pPr>
                        <w:tabs>
                          <w:tab w:val="left" w:pos="0"/>
                          <w:tab w:val="right" w:pos="9720"/>
                        </w:tabs>
                        <w:ind w:right="-97"/>
                        <w:jc w:val="center"/>
                        <w:rPr>
                          <w:rFonts w:ascii="Verdana" w:hAnsi="Verdana"/>
                          <w:b/>
                          <w:sz w:val="18"/>
                        </w:rPr>
                      </w:pPr>
                      <w:r w:rsidRPr="0012259E">
                        <w:rPr>
                          <w:rFonts w:ascii="Verdana" w:hAnsi="Verdana"/>
                          <w:b/>
                          <w:sz w:val="18"/>
                        </w:rPr>
                        <w:t>INFORMACJA O BRAKU PRZYNALEŻNOŚCI DO TEJ SAMEJ GRUPY KAPITAŁOWEJ</w:t>
                      </w:r>
                    </w:p>
                    <w:p w14:paraId="6896C9F6" w14:textId="77777777" w:rsidR="00FC5E49" w:rsidRPr="00242C8B" w:rsidRDefault="00FC5E49" w:rsidP="00E41B31">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7BCEC5B8" w14:textId="77777777" w:rsidR="00FC5E49" w:rsidRDefault="00FC5E49" w:rsidP="00E41B31">
                      <w:pPr>
                        <w:tabs>
                          <w:tab w:val="left" w:pos="426"/>
                        </w:tabs>
                      </w:pPr>
                    </w:p>
                  </w:txbxContent>
                </v:textbox>
                <w10:anchorlock/>
              </v:roundrect>
            </w:pict>
          </mc:Fallback>
        </mc:AlternateContent>
      </w:r>
    </w:p>
    <w:p w14:paraId="014ADF2E" w14:textId="77777777" w:rsidR="00E41B31" w:rsidRPr="00F94D68"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60FE312F"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12B1BE94" w14:textId="77777777" w:rsidR="003322E7" w:rsidRPr="002574E1" w:rsidRDefault="003322E7" w:rsidP="003322E7">
      <w:pPr>
        <w:tabs>
          <w:tab w:val="left" w:pos="0"/>
          <w:tab w:val="left" w:pos="6379"/>
          <w:tab w:val="left" w:pos="6521"/>
          <w:tab w:val="right" w:pos="9356"/>
          <w:tab w:val="right" w:pos="9720"/>
        </w:tabs>
        <w:ind w:right="-24"/>
        <w:jc w:val="both"/>
        <w:rPr>
          <w:rFonts w:ascii="Verdana" w:hAnsi="Verdana"/>
          <w:i/>
          <w:sz w:val="18"/>
          <w:u w:val="single"/>
        </w:rPr>
      </w:pPr>
      <w:r w:rsidRPr="002574E1">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47E8F9D3"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FC4E71F"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FE37770"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 xml:space="preserve">Zarejestrowana nazwa Wykonawcy  </w:t>
      </w:r>
    </w:p>
    <w:p w14:paraId="6469E218"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4D13ADD3"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07006234"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34C4239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6396CC6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2B2D2048"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Adres</w:t>
      </w:r>
    </w:p>
    <w:p w14:paraId="7D3C23D9"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073836C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129AC012"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55C74077"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w:t>
      </w:r>
    </w:p>
    <w:p w14:paraId="5800EB79"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36565D6B"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p>
    <w:p w14:paraId="2A4AB142" w14:textId="77777777" w:rsidR="003322E7" w:rsidRPr="002574E1" w:rsidRDefault="003322E7" w:rsidP="003322E7">
      <w:pPr>
        <w:tabs>
          <w:tab w:val="left" w:pos="0"/>
          <w:tab w:val="left" w:pos="6379"/>
          <w:tab w:val="left" w:pos="6521"/>
          <w:tab w:val="right" w:pos="9356"/>
          <w:tab w:val="right" w:pos="9720"/>
        </w:tabs>
        <w:ind w:right="-24"/>
        <w:rPr>
          <w:rFonts w:ascii="Verdana" w:hAnsi="Verdana"/>
          <w:sz w:val="18"/>
        </w:rPr>
      </w:pPr>
      <w:r w:rsidRPr="002574E1">
        <w:rPr>
          <w:rFonts w:ascii="Verdana" w:hAnsi="Verdana"/>
          <w:sz w:val="18"/>
        </w:rPr>
        <w:t>NIP …..........................................................     Regon ….......................................................</w:t>
      </w:r>
    </w:p>
    <w:p w14:paraId="0E7EED39" w14:textId="77777777" w:rsidR="003322E7" w:rsidRPr="002574E1" w:rsidRDefault="003322E7" w:rsidP="003322E7">
      <w:pPr>
        <w:tabs>
          <w:tab w:val="right" w:pos="9720"/>
        </w:tabs>
        <w:ind w:right="-24"/>
        <w:rPr>
          <w:rFonts w:ascii="Verdana" w:hAnsi="Verdana"/>
          <w:sz w:val="18"/>
        </w:rPr>
      </w:pPr>
    </w:p>
    <w:p w14:paraId="365F58AF" w14:textId="77777777" w:rsidR="003322E7" w:rsidRPr="002574E1" w:rsidRDefault="003322E7" w:rsidP="003322E7">
      <w:pPr>
        <w:tabs>
          <w:tab w:val="right" w:pos="9720"/>
        </w:tabs>
        <w:ind w:right="-24"/>
        <w:rPr>
          <w:rFonts w:ascii="Verdana" w:hAnsi="Verdana"/>
          <w:sz w:val="18"/>
        </w:rPr>
      </w:pPr>
    </w:p>
    <w:p w14:paraId="02D9F52A" w14:textId="77777777" w:rsidR="003322E7" w:rsidRPr="002574E1" w:rsidRDefault="003322E7" w:rsidP="003322E7">
      <w:pPr>
        <w:tabs>
          <w:tab w:val="right" w:pos="9720"/>
        </w:tabs>
        <w:ind w:right="-24"/>
        <w:jc w:val="both"/>
        <w:rPr>
          <w:rFonts w:ascii="Verdana" w:hAnsi="Verdana"/>
          <w:b/>
          <w:sz w:val="18"/>
        </w:rPr>
      </w:pPr>
    </w:p>
    <w:p w14:paraId="7E9EF996" w14:textId="77777777" w:rsidR="003322E7" w:rsidRPr="002574E1" w:rsidRDefault="003322E7" w:rsidP="003322E7">
      <w:pPr>
        <w:tabs>
          <w:tab w:val="right" w:pos="9720"/>
        </w:tabs>
        <w:ind w:right="-24"/>
        <w:jc w:val="both"/>
        <w:rPr>
          <w:rFonts w:ascii="Verdana" w:hAnsi="Verdana"/>
          <w:b/>
          <w:sz w:val="18"/>
        </w:rPr>
      </w:pPr>
    </w:p>
    <w:p w14:paraId="33D9EB94"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sz w:val="18"/>
          <w:szCs w:val="22"/>
        </w:rPr>
        <w:t>Oświadczam, że należę / nie należę* do tej samej grupy kapitałowej, o której mowa w art. 24 ust. 1 pkt 23 Pzp.</w:t>
      </w:r>
    </w:p>
    <w:p w14:paraId="4A2F4F87" w14:textId="77777777" w:rsidR="003322E7" w:rsidRPr="002574E1" w:rsidRDefault="003322E7" w:rsidP="003322E7">
      <w:pPr>
        <w:tabs>
          <w:tab w:val="right" w:pos="9720"/>
        </w:tabs>
        <w:ind w:right="-24"/>
        <w:jc w:val="both"/>
        <w:rPr>
          <w:rFonts w:ascii="Verdana" w:hAnsi="Verdana"/>
          <w:b/>
          <w:sz w:val="18"/>
          <w:szCs w:val="22"/>
        </w:rPr>
      </w:pPr>
    </w:p>
    <w:p w14:paraId="140AC1D1" w14:textId="77777777" w:rsidR="003322E7" w:rsidRPr="002574E1" w:rsidRDefault="003322E7" w:rsidP="003322E7">
      <w:pPr>
        <w:tabs>
          <w:tab w:val="right" w:pos="9720"/>
        </w:tabs>
        <w:ind w:right="-24"/>
        <w:jc w:val="both"/>
        <w:rPr>
          <w:rFonts w:ascii="Verdana" w:hAnsi="Verdana"/>
          <w:b/>
          <w:sz w:val="18"/>
          <w:szCs w:val="22"/>
        </w:rPr>
      </w:pPr>
    </w:p>
    <w:p w14:paraId="7BBA253F" w14:textId="77777777" w:rsidR="003322E7" w:rsidRPr="002574E1" w:rsidRDefault="003322E7" w:rsidP="003322E7">
      <w:pPr>
        <w:tabs>
          <w:tab w:val="right" w:pos="9720"/>
        </w:tabs>
        <w:ind w:right="-24"/>
        <w:jc w:val="both"/>
        <w:rPr>
          <w:rFonts w:ascii="Verdana" w:hAnsi="Verdana"/>
          <w:b/>
          <w:sz w:val="18"/>
          <w:szCs w:val="22"/>
        </w:rPr>
      </w:pPr>
    </w:p>
    <w:p w14:paraId="2F33D62D"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(Poniższą część wypełnić w razie przynależności do tej samej grupy kapitałowej):</w:t>
      </w:r>
    </w:p>
    <w:p w14:paraId="72AC5296" w14:textId="77777777" w:rsidR="003322E7" w:rsidRPr="002574E1" w:rsidRDefault="003322E7" w:rsidP="003322E7">
      <w:pPr>
        <w:tabs>
          <w:tab w:val="right" w:pos="9720"/>
        </w:tabs>
        <w:ind w:right="-24"/>
        <w:jc w:val="both"/>
        <w:rPr>
          <w:rFonts w:ascii="Verdana" w:hAnsi="Verdana"/>
          <w:b/>
          <w:i/>
          <w:sz w:val="18"/>
          <w:szCs w:val="22"/>
        </w:rPr>
      </w:pPr>
    </w:p>
    <w:p w14:paraId="57E94751" w14:textId="77777777" w:rsidR="003322E7" w:rsidRPr="002574E1" w:rsidRDefault="003322E7" w:rsidP="003322E7">
      <w:pPr>
        <w:tabs>
          <w:tab w:val="right" w:pos="9720"/>
        </w:tabs>
        <w:ind w:right="-24"/>
        <w:jc w:val="both"/>
        <w:rPr>
          <w:rFonts w:ascii="Verdana" w:hAnsi="Verdana"/>
          <w:b/>
          <w:sz w:val="18"/>
          <w:szCs w:val="22"/>
        </w:rPr>
      </w:pPr>
    </w:p>
    <w:p w14:paraId="2B61CDF6"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sz w:val="18"/>
          <w:szCs w:val="22"/>
        </w:rPr>
        <w:t>Do grupy kapitałowej należą oprócz mnie:</w:t>
      </w:r>
    </w:p>
    <w:p w14:paraId="6227208B"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w:t>
      </w:r>
    </w:p>
    <w:p w14:paraId="12186DF5"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w:t>
      </w:r>
    </w:p>
    <w:p w14:paraId="4E3F1457" w14:textId="77777777" w:rsidR="003322E7" w:rsidRPr="002574E1" w:rsidRDefault="003322E7" w:rsidP="003322E7">
      <w:pPr>
        <w:tabs>
          <w:tab w:val="right" w:pos="9720"/>
        </w:tabs>
        <w:ind w:right="-24"/>
        <w:jc w:val="both"/>
        <w:rPr>
          <w:rFonts w:ascii="Verdana" w:hAnsi="Verdana"/>
          <w:b/>
          <w:i/>
          <w:sz w:val="18"/>
          <w:szCs w:val="22"/>
        </w:rPr>
      </w:pPr>
      <w:r w:rsidRPr="002574E1">
        <w:rPr>
          <w:rFonts w:ascii="Verdana" w:hAnsi="Verdana"/>
          <w:b/>
          <w:i/>
          <w:sz w:val="18"/>
          <w:szCs w:val="22"/>
        </w:rPr>
        <w:t xml:space="preserve">………………………………………………………… </w:t>
      </w:r>
    </w:p>
    <w:p w14:paraId="64FC1A41" w14:textId="77777777" w:rsidR="003322E7" w:rsidRPr="002574E1" w:rsidRDefault="003322E7" w:rsidP="003322E7">
      <w:pPr>
        <w:tabs>
          <w:tab w:val="right" w:pos="9720"/>
        </w:tabs>
        <w:ind w:right="-24"/>
        <w:jc w:val="both"/>
        <w:rPr>
          <w:rFonts w:ascii="Verdana" w:hAnsi="Verdana"/>
          <w:b/>
          <w:i/>
          <w:sz w:val="18"/>
          <w:szCs w:val="22"/>
        </w:rPr>
      </w:pPr>
    </w:p>
    <w:p w14:paraId="368828D9" w14:textId="77777777" w:rsidR="003322E7" w:rsidRPr="002574E1" w:rsidRDefault="003322E7" w:rsidP="003322E7">
      <w:pPr>
        <w:tabs>
          <w:tab w:val="right" w:pos="9720"/>
        </w:tabs>
        <w:ind w:right="-24"/>
        <w:jc w:val="both"/>
        <w:rPr>
          <w:rFonts w:ascii="Verdana" w:hAnsi="Verdana"/>
          <w:b/>
          <w:i/>
          <w:sz w:val="18"/>
          <w:szCs w:val="22"/>
        </w:rPr>
      </w:pPr>
    </w:p>
    <w:p w14:paraId="2093E2A1" w14:textId="77777777" w:rsidR="003322E7" w:rsidRPr="002574E1" w:rsidRDefault="003322E7" w:rsidP="003322E7">
      <w:pPr>
        <w:tabs>
          <w:tab w:val="right" w:pos="9720"/>
        </w:tabs>
        <w:ind w:right="-24"/>
        <w:jc w:val="both"/>
        <w:rPr>
          <w:rFonts w:ascii="Verdana" w:hAnsi="Verdana"/>
          <w:b/>
          <w:sz w:val="18"/>
          <w:szCs w:val="22"/>
        </w:rPr>
      </w:pPr>
      <w:r w:rsidRPr="002574E1">
        <w:rPr>
          <w:rFonts w:ascii="Verdana" w:hAnsi="Verdana"/>
          <w:b/>
          <w:i/>
          <w:sz w:val="18"/>
          <w:szCs w:val="22"/>
        </w:rPr>
        <w:t>(o ile dotyczy)</w:t>
      </w:r>
      <w:r w:rsidRPr="002574E1">
        <w:rPr>
          <w:rFonts w:ascii="Verdana" w:hAnsi="Verdana"/>
          <w:b/>
          <w:sz w:val="18"/>
          <w:szCs w:val="22"/>
        </w:rPr>
        <w:t xml:space="preserve"> Przedstawiam następujące dowody, że powiązania z innym Wykonawcą nie prowadzą do zakłócenia konkurencji w niniejszym postępowaniu:</w:t>
      </w:r>
    </w:p>
    <w:p w14:paraId="6469ED23" w14:textId="77777777" w:rsidR="003322E7" w:rsidRPr="002574E1" w:rsidRDefault="003322E7" w:rsidP="007509C0">
      <w:pPr>
        <w:numPr>
          <w:ilvl w:val="0"/>
          <w:numId w:val="66"/>
        </w:numPr>
        <w:tabs>
          <w:tab w:val="clear" w:pos="1980"/>
          <w:tab w:val="num" w:pos="284"/>
          <w:tab w:val="num" w:pos="426"/>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4EBB4FD3" w14:textId="77777777" w:rsidR="003322E7" w:rsidRPr="002574E1" w:rsidRDefault="003322E7" w:rsidP="007509C0">
      <w:pPr>
        <w:numPr>
          <w:ilvl w:val="0"/>
          <w:numId w:val="66"/>
        </w:numPr>
        <w:tabs>
          <w:tab w:val="num" w:pos="284"/>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02F23204" w14:textId="77777777" w:rsidR="003322E7" w:rsidRPr="002574E1" w:rsidRDefault="003322E7" w:rsidP="007509C0">
      <w:pPr>
        <w:numPr>
          <w:ilvl w:val="0"/>
          <w:numId w:val="66"/>
        </w:numPr>
        <w:tabs>
          <w:tab w:val="num" w:pos="284"/>
          <w:tab w:val="right" w:pos="9720"/>
        </w:tabs>
        <w:ind w:right="-24" w:hanging="1980"/>
        <w:contextualSpacing/>
        <w:jc w:val="both"/>
        <w:rPr>
          <w:rFonts w:ascii="Verdana" w:hAnsi="Verdana"/>
          <w:b/>
          <w:sz w:val="18"/>
          <w:szCs w:val="22"/>
        </w:rPr>
      </w:pPr>
      <w:r w:rsidRPr="002574E1">
        <w:rPr>
          <w:rFonts w:ascii="Verdana" w:hAnsi="Verdana"/>
          <w:b/>
          <w:sz w:val="18"/>
          <w:szCs w:val="22"/>
        </w:rPr>
        <w:t>…………………………………………</w:t>
      </w:r>
    </w:p>
    <w:p w14:paraId="20756732" w14:textId="77777777" w:rsidR="003322E7" w:rsidRPr="002574E1" w:rsidRDefault="003322E7" w:rsidP="003322E7">
      <w:pPr>
        <w:tabs>
          <w:tab w:val="right" w:pos="9720"/>
        </w:tabs>
        <w:ind w:right="-24"/>
        <w:jc w:val="both"/>
        <w:rPr>
          <w:rFonts w:ascii="Verdana" w:hAnsi="Verdana"/>
          <w:b/>
          <w:sz w:val="18"/>
          <w:szCs w:val="22"/>
        </w:rPr>
      </w:pPr>
    </w:p>
    <w:p w14:paraId="5304B54B" w14:textId="77777777" w:rsidR="003322E7" w:rsidRPr="002574E1" w:rsidRDefault="003322E7" w:rsidP="003322E7">
      <w:pPr>
        <w:ind w:right="-24"/>
        <w:rPr>
          <w:rFonts w:ascii="Arial" w:hAnsi="Arial" w:cs="Arial"/>
          <w:sz w:val="22"/>
        </w:rPr>
      </w:pPr>
    </w:p>
    <w:p w14:paraId="76ABDDB4" w14:textId="77777777" w:rsidR="003322E7" w:rsidRPr="002574E1" w:rsidRDefault="003322E7" w:rsidP="003322E7">
      <w:pPr>
        <w:tabs>
          <w:tab w:val="right" w:pos="9720"/>
        </w:tabs>
        <w:ind w:right="-24"/>
        <w:rPr>
          <w:rFonts w:ascii="Arial Narrow" w:hAnsi="Arial Narrow"/>
        </w:rPr>
      </w:pPr>
    </w:p>
    <w:p w14:paraId="6077FB65" w14:textId="77777777" w:rsidR="00E41B31" w:rsidRPr="002574E1" w:rsidRDefault="00E41B31" w:rsidP="00E41B31">
      <w:pPr>
        <w:spacing w:line="240" w:lineRule="exact"/>
        <w:ind w:right="-97"/>
        <w:rPr>
          <w:rFonts w:ascii="Arial Narrow" w:hAnsi="Arial Narrow"/>
        </w:rPr>
      </w:pPr>
    </w:p>
    <w:p w14:paraId="75F43711" w14:textId="77777777" w:rsidR="00E41B31" w:rsidRPr="002574E1" w:rsidRDefault="00E41B31" w:rsidP="00E41B31">
      <w:pPr>
        <w:spacing w:line="240" w:lineRule="exact"/>
        <w:ind w:right="-97"/>
        <w:rPr>
          <w:rFonts w:ascii="Verdana" w:hAnsi="Verdana"/>
          <w:sz w:val="18"/>
        </w:rPr>
      </w:pPr>
      <w:r w:rsidRPr="002574E1">
        <w:rPr>
          <w:rFonts w:ascii="Verdana" w:hAnsi="Verdana"/>
          <w:sz w:val="18"/>
        </w:rPr>
        <w:t>Data                                                                                              Pieczęć i podpis Wykonawcy</w:t>
      </w:r>
    </w:p>
    <w:p w14:paraId="34F17E2A" w14:textId="77777777" w:rsidR="00E41B31" w:rsidRPr="002574E1" w:rsidRDefault="00E41B31" w:rsidP="00E41B31">
      <w:pPr>
        <w:spacing w:line="240" w:lineRule="exact"/>
        <w:ind w:right="-97"/>
        <w:jc w:val="both"/>
      </w:pPr>
    </w:p>
    <w:p w14:paraId="2F81D5D2" w14:textId="77777777" w:rsidR="00E41B31" w:rsidRPr="002574E1" w:rsidRDefault="00E41B31" w:rsidP="00E41B31">
      <w:pPr>
        <w:spacing w:line="240" w:lineRule="exact"/>
        <w:ind w:right="-178"/>
        <w:jc w:val="both"/>
      </w:pPr>
    </w:p>
    <w:p w14:paraId="22F4947C" w14:textId="77777777" w:rsidR="00E41B31" w:rsidRPr="002574E1" w:rsidRDefault="00E41B31" w:rsidP="00E41B31">
      <w:pPr>
        <w:spacing w:line="240" w:lineRule="exact"/>
        <w:ind w:left="2410" w:right="44" w:hanging="2410"/>
        <w:jc w:val="both"/>
        <w:rPr>
          <w:rFonts w:ascii="Felix Titling" w:hAnsi="Felix Titling"/>
          <w:b/>
          <w:bCs/>
          <w:sz w:val="18"/>
          <w:szCs w:val="18"/>
        </w:rPr>
      </w:pPr>
      <w:r w:rsidRPr="002574E1">
        <w:rPr>
          <w:rFonts w:ascii="Felix Titling" w:hAnsi="Felix Titling"/>
          <w:b/>
          <w:bCs/>
          <w:sz w:val="18"/>
          <w:szCs w:val="18"/>
        </w:rPr>
        <w:t>……………………</w:t>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r>
      <w:r w:rsidRPr="002574E1">
        <w:rPr>
          <w:rFonts w:ascii="Felix Titling" w:hAnsi="Felix Titling"/>
          <w:b/>
          <w:bCs/>
          <w:sz w:val="18"/>
          <w:szCs w:val="18"/>
        </w:rPr>
        <w:tab/>
        <w:t>………………………………………..</w:t>
      </w:r>
    </w:p>
    <w:p w14:paraId="634D5669" w14:textId="77777777" w:rsidR="001F203B" w:rsidRPr="002574E1" w:rsidRDefault="001F203B" w:rsidP="00E41B31">
      <w:pPr>
        <w:spacing w:line="240" w:lineRule="exact"/>
        <w:ind w:right="-178"/>
        <w:jc w:val="both"/>
        <w:sectPr w:rsidR="001F203B" w:rsidRPr="002574E1" w:rsidSect="00D86743">
          <w:pgSz w:w="11906" w:h="16838"/>
          <w:pgMar w:top="1247" w:right="1440" w:bottom="1106" w:left="924" w:header="709" w:footer="675" w:gutter="0"/>
          <w:cols w:space="708"/>
          <w:titlePg/>
          <w:docGrid w:linePitch="360"/>
        </w:sectPr>
      </w:pPr>
    </w:p>
    <w:p w14:paraId="1BF11F8F" w14:textId="23648BA1" w:rsidR="00E41B31" w:rsidRPr="004A726D" w:rsidRDefault="00E41B31" w:rsidP="00E41B31">
      <w:pPr>
        <w:spacing w:line="240" w:lineRule="exact"/>
        <w:ind w:right="-178"/>
        <w:jc w:val="both"/>
      </w:pPr>
    </w:p>
    <w:p w14:paraId="6FBAE516" w14:textId="123388EE" w:rsidR="00E41B31" w:rsidRPr="00460483" w:rsidRDefault="00E41B31" w:rsidP="00460483">
      <w:pPr>
        <w:pStyle w:val="Nagwek3"/>
        <w:spacing w:after="0" w:line="240" w:lineRule="auto"/>
        <w:rPr>
          <w:rFonts w:eastAsiaTheme="majorEastAsia"/>
          <w:color w:val="auto"/>
        </w:rPr>
      </w:pPr>
      <w:r w:rsidRPr="00460483">
        <w:rPr>
          <w:rFonts w:eastAsiaTheme="majorEastAsia"/>
          <w:color w:val="auto"/>
        </w:rPr>
        <w:t xml:space="preserve">Załącznik nr </w:t>
      </w:r>
      <w:r w:rsidR="00CC7102" w:rsidRPr="00460483">
        <w:rPr>
          <w:rFonts w:eastAsiaTheme="majorEastAsia"/>
          <w:color w:val="auto"/>
        </w:rPr>
        <w:t>7</w:t>
      </w:r>
      <w:r w:rsidRPr="00460483">
        <w:rPr>
          <w:rFonts w:eastAsiaTheme="majorEastAsia"/>
          <w:color w:val="auto"/>
        </w:rPr>
        <w:t xml:space="preserve"> do Siwz</w:t>
      </w:r>
    </w:p>
    <w:p w14:paraId="6FF36D4F" w14:textId="40DB6681" w:rsidR="00E41B31" w:rsidRPr="00460483" w:rsidRDefault="00C4227B" w:rsidP="00460483">
      <w:pPr>
        <w:jc w:val="center"/>
        <w:rPr>
          <w:rFonts w:ascii="Verdana" w:hAnsi="Verdana"/>
          <w:b/>
          <w:sz w:val="18"/>
          <w:szCs w:val="18"/>
        </w:rPr>
      </w:pPr>
      <w:r w:rsidRPr="00460483">
        <w:rPr>
          <w:rFonts w:ascii="Verdana" w:eastAsiaTheme="majorEastAsia" w:hAnsi="Verdana"/>
          <w:b/>
          <w:sz w:val="18"/>
          <w:szCs w:val="18"/>
        </w:rPr>
        <w:t>UMOWA  nr UMW / I</w:t>
      </w:r>
      <w:r w:rsidR="00E41B31" w:rsidRPr="00460483">
        <w:rPr>
          <w:rFonts w:ascii="Verdana" w:eastAsiaTheme="majorEastAsia" w:hAnsi="Verdana"/>
          <w:b/>
          <w:sz w:val="18"/>
          <w:szCs w:val="18"/>
        </w:rPr>
        <w:t xml:space="preserve">Z / PN – </w:t>
      </w:r>
      <w:r w:rsidR="004467CC">
        <w:rPr>
          <w:rFonts w:ascii="Verdana" w:eastAsiaTheme="majorEastAsia" w:hAnsi="Verdana"/>
          <w:b/>
          <w:sz w:val="18"/>
          <w:szCs w:val="18"/>
        </w:rPr>
        <w:t>117</w:t>
      </w:r>
      <w:r w:rsidR="00E41B31" w:rsidRPr="00460483">
        <w:rPr>
          <w:rFonts w:ascii="Verdana" w:eastAsiaTheme="majorEastAsia" w:hAnsi="Verdana"/>
          <w:b/>
          <w:sz w:val="18"/>
          <w:szCs w:val="18"/>
        </w:rPr>
        <w:t xml:space="preserve"> / 1</w:t>
      </w:r>
      <w:r w:rsidRPr="00460483">
        <w:rPr>
          <w:rFonts w:ascii="Verdana" w:eastAsiaTheme="majorEastAsia" w:hAnsi="Verdana"/>
          <w:b/>
          <w:sz w:val="18"/>
          <w:szCs w:val="18"/>
        </w:rPr>
        <w:t>9</w:t>
      </w:r>
      <w:r w:rsidR="00E41B31" w:rsidRPr="00460483">
        <w:rPr>
          <w:rFonts w:ascii="Verdana" w:eastAsiaTheme="majorEastAsia" w:hAnsi="Verdana"/>
          <w:b/>
          <w:sz w:val="18"/>
          <w:szCs w:val="18"/>
        </w:rPr>
        <w:t xml:space="preserve"> - WZÓR</w:t>
      </w:r>
    </w:p>
    <w:p w14:paraId="68B55453" w14:textId="77777777" w:rsidR="00E41B31" w:rsidRPr="00460483" w:rsidRDefault="00E41B31" w:rsidP="00460483">
      <w:pPr>
        <w:ind w:left="360" w:right="-112"/>
        <w:jc w:val="right"/>
        <w:rPr>
          <w:rFonts w:ascii="Verdana" w:hAnsi="Verdana"/>
          <w:b/>
          <w:sz w:val="18"/>
          <w:szCs w:val="18"/>
        </w:rPr>
      </w:pPr>
    </w:p>
    <w:p w14:paraId="0F70F243" w14:textId="3DABDE51" w:rsidR="00E41B31" w:rsidRPr="00460483" w:rsidRDefault="00E41B31" w:rsidP="00460483">
      <w:pPr>
        <w:jc w:val="both"/>
        <w:rPr>
          <w:rFonts w:ascii="Verdana" w:eastAsia="Calibri" w:hAnsi="Verdana"/>
          <w:sz w:val="18"/>
          <w:szCs w:val="18"/>
          <w:lang w:eastAsia="en-US"/>
        </w:rPr>
      </w:pPr>
      <w:r w:rsidRPr="00460483">
        <w:rPr>
          <w:rFonts w:ascii="Verdana" w:eastAsia="Calibri" w:hAnsi="Verdana"/>
          <w:sz w:val="18"/>
          <w:szCs w:val="18"/>
          <w:lang w:eastAsia="en-US"/>
        </w:rPr>
        <w:t>sporządzona w dniu [………] zgodnie z przepisami ustawy z dnia 29. 01. 2004 r. Prawo zamówień publiczn</w:t>
      </w:r>
      <w:r w:rsidR="00C4227B" w:rsidRPr="00460483">
        <w:rPr>
          <w:rFonts w:ascii="Verdana" w:eastAsia="Calibri" w:hAnsi="Verdana"/>
          <w:sz w:val="18"/>
          <w:szCs w:val="18"/>
          <w:lang w:eastAsia="en-US"/>
        </w:rPr>
        <w:t>ych (tekst jedn. - Dz. U</w:t>
      </w:r>
      <w:r w:rsidR="00C4227B" w:rsidRPr="00CE4D29">
        <w:rPr>
          <w:rFonts w:ascii="Verdana" w:eastAsia="Calibri" w:hAnsi="Verdana"/>
          <w:sz w:val="18"/>
          <w:szCs w:val="18"/>
          <w:lang w:eastAsia="en-US"/>
        </w:rPr>
        <w:t xml:space="preserve">. </w:t>
      </w:r>
      <w:r w:rsidR="00CE4D29" w:rsidRPr="00CE4D29">
        <w:rPr>
          <w:rFonts w:ascii="Verdana" w:eastAsia="Calibri" w:hAnsi="Verdana"/>
          <w:sz w:val="18"/>
          <w:szCs w:val="18"/>
          <w:lang w:eastAsia="en-US"/>
        </w:rPr>
        <w:t xml:space="preserve">z 2019 r., poz. 1843 </w:t>
      </w:r>
      <w:r w:rsidRPr="00CE4D29">
        <w:rPr>
          <w:rFonts w:ascii="Verdana" w:eastAsia="Calibri" w:hAnsi="Verdana"/>
          <w:sz w:val="18"/>
          <w:szCs w:val="18"/>
          <w:lang w:eastAsia="en-US"/>
        </w:rPr>
        <w:t>), pomiędzy</w:t>
      </w:r>
      <w:r w:rsidRPr="00460483">
        <w:rPr>
          <w:rFonts w:ascii="Verdana" w:eastAsia="Calibri" w:hAnsi="Verdana"/>
          <w:sz w:val="18"/>
          <w:szCs w:val="18"/>
          <w:lang w:eastAsia="en-US"/>
        </w:rPr>
        <w:t>:</w:t>
      </w:r>
    </w:p>
    <w:p w14:paraId="7B0A9C59" w14:textId="77777777" w:rsidR="00E41B31" w:rsidRPr="00460483" w:rsidRDefault="00E41B31" w:rsidP="00460483">
      <w:pPr>
        <w:rPr>
          <w:rFonts w:ascii="Verdana" w:eastAsiaTheme="majorEastAsia" w:hAnsi="Verdana"/>
          <w:sz w:val="18"/>
          <w:szCs w:val="18"/>
          <w:lang w:eastAsia="en-US"/>
        </w:rPr>
      </w:pPr>
    </w:p>
    <w:p w14:paraId="611D0262"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b/>
          <w:sz w:val="18"/>
          <w:szCs w:val="18"/>
          <w:lang w:eastAsia="en-US"/>
        </w:rPr>
        <w:t xml:space="preserve">Uniwersytetem Medycznym we Wrocławiu </w:t>
      </w:r>
    </w:p>
    <w:p w14:paraId="30F153C7"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Wybrzeże L. Pasteura 1, 50-367 Wrocław   </w:t>
      </w:r>
    </w:p>
    <w:p w14:paraId="3527BB88"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 xml:space="preserve">tel. 71 / 784-10-02,  fax. 71 / 784-00-07    </w:t>
      </w:r>
    </w:p>
    <w:p w14:paraId="505219C3" w14:textId="77777777" w:rsidR="00E41B31" w:rsidRPr="00460483" w:rsidRDefault="00E41B31" w:rsidP="00460483">
      <w:pPr>
        <w:rPr>
          <w:rFonts w:ascii="Verdana" w:eastAsiaTheme="minorHAnsi" w:hAnsi="Verdana" w:cstheme="minorBidi"/>
          <w:b/>
          <w:sz w:val="18"/>
          <w:szCs w:val="18"/>
          <w:lang w:eastAsia="en-US"/>
        </w:rPr>
      </w:pPr>
      <w:r w:rsidRPr="00460483">
        <w:rPr>
          <w:rFonts w:ascii="Verdana" w:eastAsiaTheme="minorHAnsi" w:hAnsi="Verdana" w:cstheme="minorBidi"/>
          <w:sz w:val="18"/>
          <w:szCs w:val="18"/>
          <w:lang w:eastAsia="en-US"/>
        </w:rPr>
        <w:t>NIP:  896-000-57-79,  REGON:  000288981</w:t>
      </w:r>
      <w:r w:rsidRPr="00460483">
        <w:rPr>
          <w:rFonts w:ascii="Verdana" w:eastAsiaTheme="minorHAnsi" w:hAnsi="Verdana" w:cstheme="minorBidi"/>
          <w:sz w:val="18"/>
          <w:szCs w:val="18"/>
          <w:lang w:eastAsia="en-US"/>
        </w:rPr>
        <w:br/>
        <w:t xml:space="preserve">          </w:t>
      </w:r>
    </w:p>
    <w:p w14:paraId="09215A4D" w14:textId="7661A4BF" w:rsidR="00E41B31" w:rsidRPr="00460483" w:rsidRDefault="00564BD9"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który reprezentuje: </w:t>
      </w:r>
      <w:r w:rsidR="00E41B31" w:rsidRPr="00460483">
        <w:rPr>
          <w:rFonts w:ascii="Verdana" w:eastAsia="Calibri" w:hAnsi="Verdana"/>
          <w:sz w:val="18"/>
          <w:szCs w:val="18"/>
          <w:lang w:eastAsia="en-US"/>
        </w:rPr>
        <w:t>………………………………………………………………………………………………………………..</w:t>
      </w:r>
    </w:p>
    <w:p w14:paraId="5F91EFD2" w14:textId="77777777" w:rsidR="00E41B31" w:rsidRPr="00460483" w:rsidRDefault="00E41B31" w:rsidP="00460483">
      <w:pPr>
        <w:ind w:right="-286"/>
        <w:rPr>
          <w:rFonts w:ascii="Verdana" w:eastAsia="Calibri" w:hAnsi="Verdana"/>
          <w:sz w:val="18"/>
          <w:szCs w:val="18"/>
          <w:lang w:eastAsia="en-US"/>
        </w:rPr>
      </w:pPr>
    </w:p>
    <w:p w14:paraId="7CAA3FCD"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 xml:space="preserve">zwanym dalej </w:t>
      </w:r>
      <w:r w:rsidRPr="00460483">
        <w:rPr>
          <w:rFonts w:ascii="Verdana" w:eastAsia="Calibri" w:hAnsi="Verdana"/>
          <w:b/>
          <w:sz w:val="18"/>
          <w:szCs w:val="18"/>
          <w:lang w:eastAsia="en-US"/>
        </w:rPr>
        <w:t>„Zamawiającym”</w:t>
      </w:r>
    </w:p>
    <w:p w14:paraId="075F5204"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a:</w:t>
      </w:r>
    </w:p>
    <w:p w14:paraId="3D0538C9" w14:textId="77777777"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w:t>
      </w:r>
    </w:p>
    <w:p w14:paraId="0C603BBB" w14:textId="77777777" w:rsidR="00E41B31" w:rsidRPr="00460483" w:rsidRDefault="00E41B31" w:rsidP="00460483">
      <w:pPr>
        <w:ind w:right="-286"/>
        <w:rPr>
          <w:rFonts w:ascii="Verdana" w:eastAsia="Calibri" w:hAnsi="Verdana"/>
          <w:sz w:val="18"/>
          <w:szCs w:val="18"/>
          <w:lang w:eastAsia="en-US"/>
        </w:rPr>
      </w:pPr>
    </w:p>
    <w:p w14:paraId="267E56B8" w14:textId="11118A6F" w:rsidR="00E41B31" w:rsidRPr="00460483" w:rsidRDefault="00E41B31" w:rsidP="00460483">
      <w:pPr>
        <w:ind w:right="-286"/>
        <w:rPr>
          <w:rFonts w:ascii="Verdana" w:eastAsia="Calibri" w:hAnsi="Verdana"/>
          <w:sz w:val="18"/>
          <w:szCs w:val="18"/>
          <w:lang w:eastAsia="en-US"/>
        </w:rPr>
      </w:pPr>
      <w:r w:rsidRPr="00460483">
        <w:rPr>
          <w:rFonts w:ascii="Verdana" w:eastAsia="Calibri" w:hAnsi="Verdana"/>
          <w:sz w:val="18"/>
          <w:szCs w:val="18"/>
          <w:lang w:eastAsia="en-US"/>
        </w:rPr>
        <w:t>który reprezentuje:</w:t>
      </w:r>
      <w:r w:rsidR="00564BD9" w:rsidRPr="00460483">
        <w:rPr>
          <w:rFonts w:ascii="Verdana" w:eastAsia="Calibri" w:hAnsi="Verdana"/>
          <w:sz w:val="18"/>
          <w:szCs w:val="18"/>
          <w:lang w:eastAsia="en-US"/>
        </w:rPr>
        <w:t xml:space="preserve"> </w:t>
      </w:r>
      <w:r w:rsidRPr="00460483">
        <w:rPr>
          <w:rFonts w:ascii="Verdana" w:eastAsia="Calibri" w:hAnsi="Verdana"/>
          <w:sz w:val="18"/>
          <w:szCs w:val="18"/>
          <w:lang w:eastAsia="en-US"/>
        </w:rPr>
        <w:t xml:space="preserve">  </w:t>
      </w:r>
      <w:r w:rsidRPr="00460483">
        <w:rPr>
          <w:rFonts w:ascii="Verdana" w:eastAsiaTheme="minorHAnsi" w:hAnsi="Verdana" w:cstheme="minorBidi"/>
          <w:sz w:val="18"/>
          <w:szCs w:val="18"/>
          <w:lang w:eastAsia="en-US"/>
        </w:rPr>
        <w:t>………………………………………………………………………………………………………………</w:t>
      </w:r>
    </w:p>
    <w:p w14:paraId="57D19840" w14:textId="77777777" w:rsidR="00E41B31" w:rsidRPr="00460483" w:rsidRDefault="00E41B31" w:rsidP="00460483">
      <w:pPr>
        <w:rPr>
          <w:rFonts w:ascii="Verdana" w:eastAsiaTheme="minorHAnsi" w:hAnsi="Verdana" w:cstheme="minorBidi"/>
          <w:sz w:val="18"/>
          <w:szCs w:val="18"/>
          <w:lang w:eastAsia="en-US"/>
        </w:rPr>
      </w:pPr>
      <w:r w:rsidRPr="00460483">
        <w:rPr>
          <w:rFonts w:ascii="Verdana" w:eastAsiaTheme="minorHAnsi" w:hAnsi="Verdana" w:cstheme="minorBidi"/>
          <w:sz w:val="18"/>
          <w:szCs w:val="18"/>
          <w:lang w:eastAsia="en-US"/>
        </w:rPr>
        <w:t xml:space="preserve">zwanym dalej </w:t>
      </w:r>
      <w:r w:rsidRPr="00460483">
        <w:rPr>
          <w:rFonts w:ascii="Verdana" w:eastAsiaTheme="minorHAnsi" w:hAnsi="Verdana" w:cstheme="minorBidi"/>
          <w:b/>
          <w:sz w:val="18"/>
          <w:szCs w:val="18"/>
          <w:lang w:eastAsia="en-US"/>
        </w:rPr>
        <w:t>„Wykonawcą”</w:t>
      </w:r>
      <w:r w:rsidRPr="00460483">
        <w:rPr>
          <w:rFonts w:ascii="Verdana" w:eastAsiaTheme="minorHAnsi" w:hAnsi="Verdana" w:cstheme="minorBidi"/>
          <w:sz w:val="18"/>
          <w:szCs w:val="18"/>
          <w:lang w:eastAsia="en-US"/>
        </w:rPr>
        <w:t xml:space="preserve"> </w:t>
      </w:r>
    </w:p>
    <w:p w14:paraId="1ECAAD10" w14:textId="77777777" w:rsidR="00E41B31" w:rsidRPr="00460483" w:rsidRDefault="00E41B31" w:rsidP="00460483">
      <w:pPr>
        <w:ind w:right="-286"/>
        <w:jc w:val="both"/>
        <w:rPr>
          <w:rFonts w:ascii="Verdana" w:hAnsi="Verdana"/>
          <w:sz w:val="18"/>
          <w:szCs w:val="18"/>
          <w:lang w:eastAsia="en-US"/>
        </w:rPr>
      </w:pPr>
    </w:p>
    <w:p w14:paraId="605E022C" w14:textId="77777777" w:rsidR="00E41B31" w:rsidRPr="00460483" w:rsidRDefault="00E41B31" w:rsidP="00460483">
      <w:pPr>
        <w:ind w:right="-286"/>
        <w:jc w:val="both"/>
        <w:rPr>
          <w:rFonts w:ascii="Verdana" w:hAnsi="Verdana"/>
          <w:b/>
          <w:sz w:val="18"/>
          <w:szCs w:val="18"/>
          <w:lang w:eastAsia="en-US"/>
        </w:rPr>
      </w:pPr>
      <w:r w:rsidRPr="00460483">
        <w:rPr>
          <w:rFonts w:ascii="Verdana" w:hAnsi="Verdana"/>
          <w:sz w:val="18"/>
          <w:szCs w:val="18"/>
          <w:lang w:eastAsia="en-US"/>
        </w:rPr>
        <w:t xml:space="preserve">łącznie zwanymi dalej </w:t>
      </w:r>
      <w:r w:rsidRPr="00460483">
        <w:rPr>
          <w:rFonts w:ascii="Verdana" w:hAnsi="Verdana"/>
          <w:b/>
          <w:sz w:val="18"/>
          <w:szCs w:val="18"/>
          <w:lang w:eastAsia="en-US"/>
        </w:rPr>
        <w:t>„Stronami”</w:t>
      </w:r>
      <w:r w:rsidRPr="00460483">
        <w:rPr>
          <w:rFonts w:ascii="Verdana" w:hAnsi="Verdana"/>
          <w:sz w:val="18"/>
          <w:szCs w:val="18"/>
          <w:lang w:eastAsia="en-US"/>
        </w:rPr>
        <w:t xml:space="preserve"> lub oddzielnie </w:t>
      </w:r>
      <w:r w:rsidRPr="00460483">
        <w:rPr>
          <w:rFonts w:ascii="Verdana" w:hAnsi="Verdana"/>
          <w:b/>
          <w:sz w:val="18"/>
          <w:szCs w:val="18"/>
          <w:lang w:eastAsia="en-US"/>
        </w:rPr>
        <w:t>„Stroną”</w:t>
      </w:r>
    </w:p>
    <w:p w14:paraId="11863724" w14:textId="77777777" w:rsidR="00E41B31" w:rsidRPr="00460483" w:rsidRDefault="00E41B31" w:rsidP="00460483">
      <w:pPr>
        <w:ind w:left="360" w:right="-286"/>
        <w:jc w:val="both"/>
        <w:rPr>
          <w:rFonts w:ascii="Verdana" w:hAnsi="Verdana"/>
          <w:sz w:val="18"/>
          <w:szCs w:val="18"/>
          <w:lang w:eastAsia="en-US"/>
        </w:rPr>
      </w:pPr>
    </w:p>
    <w:p w14:paraId="64FE1BCB" w14:textId="179EEFC0" w:rsidR="00E41B31" w:rsidRPr="00460483" w:rsidRDefault="00E41B31" w:rsidP="00460483">
      <w:pPr>
        <w:ind w:right="-381"/>
        <w:jc w:val="both"/>
        <w:rPr>
          <w:rFonts w:ascii="Verdana" w:hAnsi="Verdana"/>
          <w:sz w:val="18"/>
          <w:szCs w:val="18"/>
          <w:lang w:eastAsia="en-US"/>
        </w:rPr>
      </w:pPr>
      <w:r w:rsidRPr="00460483">
        <w:rPr>
          <w:rFonts w:ascii="Verdana" w:hAnsi="Verdana"/>
          <w:sz w:val="18"/>
          <w:szCs w:val="18"/>
          <w:lang w:eastAsia="en-US"/>
        </w:rPr>
        <w:t>W wyniku rozstrzygniętego postępowania o udzielenie</w:t>
      </w:r>
      <w:r w:rsidR="00C4227B" w:rsidRPr="00460483">
        <w:rPr>
          <w:rFonts w:ascii="Verdana" w:hAnsi="Verdana"/>
          <w:sz w:val="18"/>
          <w:szCs w:val="18"/>
          <w:lang w:eastAsia="en-US"/>
        </w:rPr>
        <w:t xml:space="preserve"> zamówienia publicznego nr UMW/I</w:t>
      </w:r>
      <w:r w:rsidRPr="00460483">
        <w:rPr>
          <w:rFonts w:ascii="Verdana" w:hAnsi="Verdana"/>
          <w:sz w:val="18"/>
          <w:szCs w:val="18"/>
          <w:lang w:eastAsia="en-US"/>
        </w:rPr>
        <w:t>Z/</w:t>
      </w:r>
      <w:r w:rsidRPr="00460483">
        <w:rPr>
          <w:rFonts w:ascii="Verdana" w:hAnsi="Verdana"/>
          <w:bCs/>
          <w:sz w:val="18"/>
          <w:szCs w:val="18"/>
          <w:lang w:eastAsia="en-US"/>
        </w:rPr>
        <w:t>PN–</w:t>
      </w:r>
      <w:r w:rsidR="00CE4D29">
        <w:rPr>
          <w:rFonts w:ascii="Verdana" w:hAnsi="Verdana"/>
          <w:bCs/>
          <w:sz w:val="18"/>
          <w:szCs w:val="18"/>
          <w:lang w:eastAsia="en-US"/>
        </w:rPr>
        <w:t>117</w:t>
      </w:r>
      <w:r w:rsidRPr="00460483">
        <w:rPr>
          <w:rFonts w:ascii="Verdana" w:hAnsi="Verdana"/>
          <w:bCs/>
          <w:sz w:val="18"/>
          <w:szCs w:val="18"/>
          <w:lang w:eastAsia="en-US"/>
        </w:rPr>
        <w:t>/1</w:t>
      </w:r>
      <w:r w:rsidR="00C4227B" w:rsidRPr="00460483">
        <w:rPr>
          <w:rFonts w:ascii="Verdana" w:hAnsi="Verdana"/>
          <w:bCs/>
          <w:sz w:val="18"/>
          <w:szCs w:val="18"/>
          <w:lang w:eastAsia="en-US"/>
        </w:rPr>
        <w:t>9</w:t>
      </w:r>
      <w:r w:rsidRPr="00460483">
        <w:rPr>
          <w:rFonts w:ascii="Verdana" w:hAnsi="Verdana"/>
          <w:bCs/>
          <w:sz w:val="18"/>
          <w:szCs w:val="18"/>
          <w:lang w:eastAsia="en-US"/>
        </w:rPr>
        <w:t>,</w:t>
      </w:r>
      <w:r w:rsidRPr="00460483">
        <w:rPr>
          <w:rFonts w:ascii="Verdana" w:hAnsi="Verdana"/>
          <w:sz w:val="18"/>
          <w:szCs w:val="18"/>
          <w:lang w:eastAsia="en-US"/>
        </w:rPr>
        <w:t xml:space="preserve"> prowadzonego w trybie przetargu nieograniczonego, zawarta zostaje umowa następującej treści:</w:t>
      </w:r>
    </w:p>
    <w:p w14:paraId="037D3209" w14:textId="77777777" w:rsidR="00E41B31" w:rsidRPr="00460483" w:rsidRDefault="00E41B31" w:rsidP="00460483">
      <w:pPr>
        <w:jc w:val="center"/>
        <w:rPr>
          <w:rFonts w:ascii="Verdana" w:eastAsia="Tahoma" w:hAnsi="Verdana"/>
          <w:b/>
          <w:bCs/>
          <w:sz w:val="18"/>
          <w:szCs w:val="18"/>
          <w:u w:color="000000"/>
          <w:bdr w:val="nil"/>
        </w:rPr>
      </w:pPr>
    </w:p>
    <w:p w14:paraId="7F3F03AD" w14:textId="08D20CDA" w:rsidR="00E41B31" w:rsidRPr="00CE4D29" w:rsidRDefault="00E41B31" w:rsidP="00460483">
      <w:pPr>
        <w:pStyle w:val="Nagwek4"/>
        <w:rPr>
          <w:rFonts w:eastAsia="Tahoma"/>
          <w:szCs w:val="18"/>
          <w:u w:color="000000"/>
          <w:bdr w:val="nil"/>
        </w:rPr>
      </w:pPr>
      <w:r w:rsidRPr="00460483">
        <w:rPr>
          <w:rFonts w:eastAsia="Tahoma"/>
          <w:szCs w:val="18"/>
          <w:u w:color="000000"/>
          <w:bdr w:val="nil"/>
        </w:rPr>
        <w:t xml:space="preserve">§ 1 </w:t>
      </w:r>
      <w:r w:rsidR="00B6504D" w:rsidRPr="00460483">
        <w:rPr>
          <w:rFonts w:eastAsia="Tahoma"/>
          <w:szCs w:val="18"/>
          <w:u w:color="000000"/>
          <w:bdr w:val="nil"/>
        </w:rPr>
        <w:br/>
      </w:r>
      <w:r w:rsidRPr="00CE4D29">
        <w:rPr>
          <w:rFonts w:eastAsia="Tahoma"/>
          <w:szCs w:val="18"/>
          <w:u w:color="000000"/>
          <w:bdr w:val="nil"/>
        </w:rPr>
        <w:t>Przedmiot umowy</w:t>
      </w:r>
    </w:p>
    <w:p w14:paraId="7222B3F4" w14:textId="0675C18A" w:rsidR="003B1E1B" w:rsidRPr="00CE4D29" w:rsidRDefault="00E41B31" w:rsidP="007509C0">
      <w:pPr>
        <w:pStyle w:val="Akapitzlist"/>
        <w:numPr>
          <w:ilvl w:val="0"/>
          <w:numId w:val="35"/>
        </w:numPr>
        <w:tabs>
          <w:tab w:val="clear" w:pos="720"/>
          <w:tab w:val="num" w:pos="567"/>
          <w:tab w:val="left" w:pos="993"/>
        </w:tabs>
        <w:ind w:left="567" w:right="-381" w:hanging="425"/>
        <w:contextualSpacing w:val="0"/>
        <w:jc w:val="both"/>
        <w:rPr>
          <w:rFonts w:ascii="Verdana" w:hAnsi="Verdana" w:cs="Arial"/>
          <w:bCs/>
          <w:sz w:val="18"/>
          <w:szCs w:val="18"/>
        </w:rPr>
      </w:pPr>
      <w:r w:rsidRPr="00CE4D29">
        <w:rPr>
          <w:rFonts w:ascii="Verdana" w:eastAsia="Tahoma" w:hAnsi="Verdana"/>
          <w:bCs/>
          <w:sz w:val="18"/>
          <w:szCs w:val="18"/>
          <w:u w:color="000000"/>
          <w:bdr w:val="nil"/>
        </w:rPr>
        <w:t xml:space="preserve">Przedmiotem umowy jest: </w:t>
      </w:r>
      <w:r w:rsidR="003B1E1B" w:rsidRPr="00CE4D29">
        <w:rPr>
          <w:rFonts w:ascii="Verdana" w:hAnsi="Verdana" w:cs="Arial"/>
          <w:bCs/>
          <w:sz w:val="18"/>
          <w:szCs w:val="18"/>
        </w:rPr>
        <w:t>Całodobowa Ochr</w:t>
      </w:r>
      <w:r w:rsidR="00CE4D29" w:rsidRPr="00CE4D29">
        <w:rPr>
          <w:rFonts w:ascii="Verdana" w:hAnsi="Verdana" w:cs="Arial"/>
          <w:bCs/>
          <w:sz w:val="18"/>
          <w:szCs w:val="18"/>
        </w:rPr>
        <w:t>ona nieruchomości UMW położonej</w:t>
      </w:r>
      <w:r w:rsidR="003B1E1B" w:rsidRPr="00CE4D29">
        <w:rPr>
          <w:rFonts w:ascii="Verdana" w:hAnsi="Verdana" w:cs="Arial"/>
          <w:bCs/>
          <w:sz w:val="18"/>
          <w:szCs w:val="18"/>
        </w:rPr>
        <w:t xml:space="preserve"> we Wrocławiu przy </w:t>
      </w:r>
      <w:r w:rsidR="00FC5E49">
        <w:rPr>
          <w:rFonts w:ascii="Verdana" w:hAnsi="Verdana" w:cs="Arial"/>
          <w:bCs/>
          <w:sz w:val="18"/>
          <w:szCs w:val="18"/>
        </w:rPr>
        <w:br/>
      </w:r>
      <w:r w:rsidR="003B1E1B" w:rsidRPr="00CE4D29">
        <w:rPr>
          <w:rFonts w:ascii="Verdana" w:hAnsi="Verdana" w:cs="Arial"/>
          <w:bCs/>
          <w:sz w:val="18"/>
          <w:szCs w:val="18"/>
        </w:rPr>
        <w:t xml:space="preserve">ul. </w:t>
      </w:r>
      <w:r w:rsidR="00CE4D29" w:rsidRPr="00CE4D29">
        <w:rPr>
          <w:rFonts w:ascii="Verdana" w:hAnsi="Verdana" w:cs="Arial"/>
          <w:bCs/>
          <w:sz w:val="18"/>
          <w:szCs w:val="18"/>
        </w:rPr>
        <w:t xml:space="preserve">Wojciecha z Brudzewa 8, na potrzeby Uniwersytetu Medycznego we Wrocławiu </w:t>
      </w:r>
      <w:r w:rsidR="003B1E1B" w:rsidRPr="00CE4D29">
        <w:rPr>
          <w:rFonts w:ascii="Verdana" w:hAnsi="Verdana" w:cs="Arial"/>
          <w:bCs/>
          <w:sz w:val="18"/>
          <w:szCs w:val="18"/>
        </w:rPr>
        <w:t>.</w:t>
      </w:r>
    </w:p>
    <w:p w14:paraId="5F4F9CAC" w14:textId="1405DE0B" w:rsidR="00832757" w:rsidRPr="00CE4D29" w:rsidRDefault="00832757" w:rsidP="007509C0">
      <w:pPr>
        <w:pStyle w:val="Akapitzlist"/>
        <w:numPr>
          <w:ilvl w:val="0"/>
          <w:numId w:val="35"/>
        </w:numPr>
        <w:tabs>
          <w:tab w:val="clear" w:pos="720"/>
          <w:tab w:val="num" w:pos="567"/>
          <w:tab w:val="left" w:pos="993"/>
        </w:tabs>
        <w:ind w:left="567" w:hanging="425"/>
        <w:contextualSpacing w:val="0"/>
        <w:jc w:val="both"/>
        <w:rPr>
          <w:rFonts w:ascii="Verdana" w:hAnsi="Verdana"/>
          <w:bCs/>
          <w:sz w:val="18"/>
          <w:szCs w:val="18"/>
        </w:rPr>
      </w:pPr>
      <w:r w:rsidRPr="00CE4D29">
        <w:rPr>
          <w:rFonts w:ascii="Verdana" w:hAnsi="Verdana"/>
          <w:bCs/>
          <w:sz w:val="18"/>
          <w:szCs w:val="18"/>
        </w:rPr>
        <w:t>Szczegółowy opis przedmiotu umowy określa załącznik nr 1</w:t>
      </w:r>
      <w:r w:rsidRPr="00CE4D29">
        <w:rPr>
          <w:rFonts w:ascii="Verdana" w:hAnsi="Verdana"/>
          <w:b/>
          <w:bCs/>
          <w:sz w:val="18"/>
          <w:szCs w:val="18"/>
        </w:rPr>
        <w:t xml:space="preserve"> </w:t>
      </w:r>
      <w:r w:rsidRPr="00CE4D29">
        <w:rPr>
          <w:rFonts w:ascii="Verdana" w:hAnsi="Verdana"/>
          <w:bCs/>
          <w:sz w:val="18"/>
          <w:szCs w:val="18"/>
        </w:rPr>
        <w:t>do niniejszej umowy.</w:t>
      </w:r>
    </w:p>
    <w:p w14:paraId="0C3A686D" w14:textId="68F88A74" w:rsidR="00832757" w:rsidRPr="00460483" w:rsidRDefault="00832757" w:rsidP="007509C0">
      <w:pPr>
        <w:pStyle w:val="Akapitzlist"/>
        <w:numPr>
          <w:ilvl w:val="0"/>
          <w:numId w:val="35"/>
        </w:numPr>
        <w:ind w:left="567" w:right="-381" w:hanging="425"/>
        <w:contextualSpacing w:val="0"/>
        <w:jc w:val="both"/>
        <w:rPr>
          <w:rFonts w:ascii="Verdana" w:hAnsi="Verdana"/>
          <w:bCs/>
          <w:sz w:val="18"/>
          <w:szCs w:val="18"/>
        </w:rPr>
      </w:pPr>
      <w:r w:rsidRPr="00CE4D29">
        <w:rPr>
          <w:rFonts w:ascii="Verdana" w:hAnsi="Verdana" w:cs="Arial"/>
          <w:sz w:val="18"/>
          <w:szCs w:val="18"/>
        </w:rPr>
        <w:t xml:space="preserve">Formularz ofertowy z dnia …………………………, na podstawie którego dokonano wyboru oferty stanowi </w:t>
      </w:r>
      <w:r w:rsidRPr="00460483">
        <w:rPr>
          <w:rFonts w:ascii="Verdana" w:hAnsi="Verdana" w:cs="Arial"/>
          <w:sz w:val="18"/>
          <w:szCs w:val="18"/>
        </w:rPr>
        <w:t xml:space="preserve">integralną część niniejszej umowy jako załącznik </w:t>
      </w:r>
      <w:r w:rsidR="00564BD9" w:rsidRPr="00460483">
        <w:rPr>
          <w:rFonts w:ascii="Verdana" w:hAnsi="Verdana" w:cs="Arial"/>
          <w:sz w:val="18"/>
          <w:szCs w:val="18"/>
        </w:rPr>
        <w:t xml:space="preserve">nr </w:t>
      </w:r>
      <w:r w:rsidRPr="00460483">
        <w:rPr>
          <w:rFonts w:ascii="Verdana" w:hAnsi="Verdana" w:cs="Arial"/>
          <w:sz w:val="18"/>
          <w:szCs w:val="18"/>
        </w:rPr>
        <w:t>2 do umowy.</w:t>
      </w:r>
    </w:p>
    <w:p w14:paraId="5AB98C49" w14:textId="77777777" w:rsidR="00D2288F" w:rsidRPr="00460483" w:rsidRDefault="00D2288F" w:rsidP="00460483">
      <w:pPr>
        <w:tabs>
          <w:tab w:val="num" w:pos="567"/>
          <w:tab w:val="left" w:pos="993"/>
        </w:tabs>
        <w:ind w:right="-381"/>
        <w:jc w:val="both"/>
        <w:rPr>
          <w:rFonts w:ascii="Verdana" w:hAnsi="Verdana"/>
          <w:bCs/>
          <w:sz w:val="18"/>
          <w:szCs w:val="18"/>
        </w:rPr>
      </w:pPr>
    </w:p>
    <w:p w14:paraId="1A294069" w14:textId="5CE35EE3" w:rsidR="00E41B31" w:rsidRDefault="00E41B31" w:rsidP="00460483">
      <w:pPr>
        <w:pStyle w:val="Nagwek4"/>
        <w:rPr>
          <w:rFonts w:eastAsiaTheme="minorHAnsi"/>
          <w:szCs w:val="18"/>
          <w:lang w:eastAsia="en-US"/>
        </w:rPr>
      </w:pPr>
      <w:r w:rsidRPr="00460483">
        <w:rPr>
          <w:rFonts w:eastAsia="Tahoma"/>
          <w:szCs w:val="18"/>
          <w:u w:color="000000"/>
          <w:bdr w:val="nil"/>
        </w:rPr>
        <w:t xml:space="preserve">§ 2 </w:t>
      </w:r>
      <w:r w:rsidR="00B6504D" w:rsidRPr="00460483">
        <w:rPr>
          <w:rFonts w:eastAsia="Tahoma"/>
          <w:szCs w:val="18"/>
          <w:u w:color="000000"/>
          <w:bdr w:val="nil"/>
        </w:rPr>
        <w:br/>
      </w:r>
      <w:r w:rsidRPr="00460483">
        <w:rPr>
          <w:rFonts w:eastAsiaTheme="minorHAnsi"/>
          <w:szCs w:val="18"/>
          <w:lang w:eastAsia="en-US"/>
        </w:rPr>
        <w:t>Termin realizacji przedmiotu umowy</w:t>
      </w:r>
    </w:p>
    <w:p w14:paraId="0422EFC9" w14:textId="77777777" w:rsidR="00CE4D29" w:rsidRPr="00CE4D29" w:rsidRDefault="00CE4D29" w:rsidP="00CE4D29">
      <w:pPr>
        <w:rPr>
          <w:rFonts w:eastAsiaTheme="minorHAnsi"/>
          <w:lang w:eastAsia="en-US"/>
        </w:rPr>
      </w:pPr>
    </w:p>
    <w:p w14:paraId="5D7F7ADF" w14:textId="6E8E78B0" w:rsidR="00CE4D29" w:rsidRPr="00CE4D29" w:rsidRDefault="008E3000" w:rsidP="00FC5E49">
      <w:pPr>
        <w:ind w:left="284" w:right="-381"/>
        <w:jc w:val="both"/>
        <w:rPr>
          <w:rFonts w:ascii="Verdana" w:hAnsi="Verdana"/>
          <w:sz w:val="18"/>
          <w:szCs w:val="18"/>
        </w:rPr>
      </w:pPr>
      <w:r w:rsidRPr="00460483">
        <w:rPr>
          <w:rFonts w:ascii="Verdana" w:eastAsiaTheme="minorHAnsi" w:hAnsi="Verdana" w:cs="Arial Narrow"/>
          <w:sz w:val="18"/>
          <w:szCs w:val="18"/>
          <w:lang w:eastAsia="en-US"/>
        </w:rPr>
        <w:t>Wykonawca będzie wykonywał przedmiot umowy</w:t>
      </w:r>
      <w:r w:rsidRPr="00CE4D29">
        <w:rPr>
          <w:rFonts w:ascii="Verdana" w:eastAsiaTheme="minorHAnsi" w:hAnsi="Verdana" w:cs="Arial Narrow"/>
          <w:sz w:val="18"/>
          <w:szCs w:val="18"/>
          <w:lang w:eastAsia="en-US"/>
        </w:rPr>
        <w:t xml:space="preserve">, w </w:t>
      </w:r>
      <w:r w:rsidR="00CE4D29" w:rsidRPr="00CE4D29">
        <w:rPr>
          <w:rFonts w:ascii="Verdana" w:eastAsiaTheme="minorHAnsi" w:hAnsi="Verdana" w:cs="Arial Narrow"/>
          <w:sz w:val="18"/>
          <w:szCs w:val="18"/>
          <w:lang w:eastAsia="en-US"/>
        </w:rPr>
        <w:t xml:space="preserve">terminie </w:t>
      </w:r>
      <w:r w:rsidR="00FC5E49">
        <w:rPr>
          <w:rFonts w:ascii="Verdana" w:eastAsiaTheme="minorHAnsi" w:hAnsi="Verdana" w:cs="Arial Narrow"/>
          <w:sz w:val="18"/>
          <w:szCs w:val="18"/>
          <w:lang w:eastAsia="en-US"/>
        </w:rPr>
        <w:t xml:space="preserve">12 miesięcy </w:t>
      </w:r>
      <w:r w:rsidR="00CE4D29" w:rsidRPr="00CE4D29">
        <w:rPr>
          <w:rFonts w:ascii="Verdana" w:hAnsi="Verdana"/>
          <w:sz w:val="18"/>
          <w:szCs w:val="18"/>
        </w:rPr>
        <w:t xml:space="preserve">od daty podpisania umowy </w:t>
      </w:r>
      <w:r w:rsidR="00FC5E49">
        <w:rPr>
          <w:rFonts w:ascii="Verdana" w:hAnsi="Verdana"/>
          <w:sz w:val="18"/>
          <w:szCs w:val="18"/>
        </w:rPr>
        <w:br/>
      </w:r>
      <w:r w:rsidR="00CE4D29" w:rsidRPr="00CE4D29">
        <w:rPr>
          <w:rFonts w:ascii="Verdana" w:hAnsi="Verdana"/>
          <w:sz w:val="18"/>
          <w:szCs w:val="18"/>
        </w:rPr>
        <w:t>z możliwością wcześniejszego rozwiązania umowy za 1 miesięcznym okresem wypowiedzenia.</w:t>
      </w:r>
      <w:r w:rsidR="00CE4D29" w:rsidRPr="00CE4D29">
        <w:rPr>
          <w:rFonts w:ascii="Verdana" w:hAnsi="Verdana"/>
          <w:b/>
          <w:sz w:val="18"/>
          <w:szCs w:val="18"/>
        </w:rPr>
        <w:t xml:space="preserve"> </w:t>
      </w:r>
    </w:p>
    <w:p w14:paraId="79A1714C" w14:textId="038697F0" w:rsidR="008E3000" w:rsidRPr="00CE4D29" w:rsidRDefault="008E3000" w:rsidP="00CE4D29">
      <w:pPr>
        <w:pStyle w:val="Akapitzlist"/>
        <w:ind w:left="567" w:right="45"/>
        <w:jc w:val="both"/>
        <w:rPr>
          <w:rFonts w:ascii="Verdana" w:hAnsi="Verdana"/>
          <w:sz w:val="18"/>
          <w:szCs w:val="18"/>
        </w:rPr>
      </w:pPr>
    </w:p>
    <w:p w14:paraId="75EAFD79" w14:textId="77777777" w:rsidR="00421664" w:rsidRPr="00CE4D29" w:rsidRDefault="00421664" w:rsidP="00460483">
      <w:pPr>
        <w:ind w:right="-262"/>
        <w:jc w:val="center"/>
        <w:rPr>
          <w:rFonts w:ascii="Verdana" w:hAnsi="Verdana"/>
          <w:b/>
          <w:bCs/>
          <w:sz w:val="18"/>
          <w:szCs w:val="18"/>
        </w:rPr>
      </w:pPr>
      <w:r w:rsidRPr="00CE4D29">
        <w:rPr>
          <w:rFonts w:ascii="Verdana" w:hAnsi="Verdana"/>
          <w:b/>
          <w:bCs/>
          <w:sz w:val="18"/>
          <w:szCs w:val="18"/>
        </w:rPr>
        <w:t>§ 3</w:t>
      </w:r>
    </w:p>
    <w:p w14:paraId="530B0863" w14:textId="3480BC7E" w:rsidR="00421664" w:rsidRPr="00CE4D29" w:rsidRDefault="00421664" w:rsidP="00460483">
      <w:pPr>
        <w:ind w:right="-262"/>
        <w:jc w:val="center"/>
        <w:rPr>
          <w:rFonts w:ascii="Verdana" w:hAnsi="Verdana"/>
          <w:b/>
          <w:bCs/>
          <w:strike/>
          <w:sz w:val="18"/>
          <w:szCs w:val="18"/>
        </w:rPr>
      </w:pPr>
      <w:r w:rsidRPr="00CE4D29">
        <w:rPr>
          <w:rFonts w:ascii="Verdana" w:hAnsi="Verdana"/>
          <w:b/>
          <w:bCs/>
          <w:sz w:val="18"/>
          <w:szCs w:val="18"/>
        </w:rPr>
        <w:t>Przejęcie obiektu</w:t>
      </w:r>
    </w:p>
    <w:p w14:paraId="694D9A80" w14:textId="142732E0" w:rsidR="00421664" w:rsidRPr="00460483" w:rsidRDefault="00421664" w:rsidP="00FC5E49">
      <w:pPr>
        <w:numPr>
          <w:ilvl w:val="0"/>
          <w:numId w:val="50"/>
        </w:numPr>
        <w:tabs>
          <w:tab w:val="clear" w:pos="720"/>
          <w:tab w:val="left" w:pos="567"/>
        </w:tabs>
        <w:ind w:left="567" w:right="-381" w:hanging="425"/>
        <w:jc w:val="both"/>
        <w:rPr>
          <w:rFonts w:ascii="Verdana" w:hAnsi="Verdana"/>
          <w:sz w:val="18"/>
          <w:szCs w:val="18"/>
        </w:rPr>
      </w:pPr>
      <w:r w:rsidRPr="00460483">
        <w:rPr>
          <w:rFonts w:ascii="Verdana" w:hAnsi="Verdana"/>
          <w:sz w:val="18"/>
          <w:szCs w:val="18"/>
        </w:rPr>
        <w:t>Wykonawca przejmuje obiekt</w:t>
      </w:r>
      <w:r w:rsidR="00064D30" w:rsidRPr="00460483">
        <w:rPr>
          <w:rFonts w:ascii="Verdana" w:hAnsi="Verdana"/>
          <w:sz w:val="18"/>
          <w:szCs w:val="18"/>
        </w:rPr>
        <w:t>y przewidziane</w:t>
      </w:r>
      <w:r w:rsidRPr="00460483">
        <w:rPr>
          <w:rFonts w:ascii="Verdana" w:hAnsi="Verdana"/>
          <w:sz w:val="18"/>
          <w:szCs w:val="18"/>
        </w:rPr>
        <w:t xml:space="preserve"> do strzeżenia na podstawie protokołu oględzin </w:t>
      </w:r>
      <w:r w:rsidRPr="00460483">
        <w:rPr>
          <w:rFonts w:ascii="Verdana" w:hAnsi="Verdana"/>
          <w:sz w:val="18"/>
          <w:szCs w:val="18"/>
        </w:rPr>
        <w:br/>
        <w:t xml:space="preserve">i </w:t>
      </w:r>
      <w:r w:rsidR="00064D30" w:rsidRPr="00460483">
        <w:rPr>
          <w:rFonts w:ascii="Verdana" w:hAnsi="Verdana"/>
          <w:sz w:val="18"/>
          <w:szCs w:val="18"/>
        </w:rPr>
        <w:t>przejęcia obiektów</w:t>
      </w:r>
      <w:r w:rsidRPr="00460483">
        <w:rPr>
          <w:rFonts w:ascii="Verdana" w:hAnsi="Verdana"/>
          <w:sz w:val="18"/>
          <w:szCs w:val="18"/>
        </w:rPr>
        <w:t xml:space="preserve"> (zwanego dalej „protokołem”).</w:t>
      </w:r>
    </w:p>
    <w:p w14:paraId="612D06DA" w14:textId="23079E91" w:rsidR="00421664" w:rsidRPr="00460483" w:rsidRDefault="00421664" w:rsidP="00FC5E49">
      <w:pPr>
        <w:numPr>
          <w:ilvl w:val="0"/>
          <w:numId w:val="50"/>
        </w:numPr>
        <w:tabs>
          <w:tab w:val="clear" w:pos="720"/>
          <w:tab w:val="left" w:pos="567"/>
        </w:tabs>
        <w:ind w:left="567" w:right="-381" w:hanging="425"/>
        <w:jc w:val="both"/>
        <w:rPr>
          <w:rFonts w:ascii="Verdana" w:hAnsi="Verdana"/>
          <w:sz w:val="18"/>
          <w:szCs w:val="18"/>
        </w:rPr>
      </w:pPr>
      <w:r w:rsidRPr="00460483">
        <w:rPr>
          <w:rFonts w:ascii="Verdana" w:hAnsi="Verdana"/>
          <w:sz w:val="18"/>
          <w:szCs w:val="18"/>
        </w:rPr>
        <w:t xml:space="preserve">Strony </w:t>
      </w:r>
      <w:r w:rsidR="005C41FF" w:rsidRPr="00460483">
        <w:rPr>
          <w:rFonts w:ascii="Verdana" w:hAnsi="Verdana"/>
          <w:sz w:val="18"/>
          <w:szCs w:val="18"/>
        </w:rPr>
        <w:t>sporządzają</w:t>
      </w:r>
      <w:r w:rsidRPr="00460483">
        <w:rPr>
          <w:rFonts w:ascii="Verdana" w:hAnsi="Verdana"/>
          <w:sz w:val="18"/>
          <w:szCs w:val="18"/>
        </w:rPr>
        <w:t xml:space="preserve"> protokół uwzględniając: </w:t>
      </w:r>
    </w:p>
    <w:p w14:paraId="176CB7AF" w14:textId="33A88CAF" w:rsidR="00421664" w:rsidRPr="00460483" w:rsidRDefault="0017642C" w:rsidP="00FC5E49">
      <w:pPr>
        <w:pStyle w:val="Akapitzlist"/>
        <w:numPr>
          <w:ilvl w:val="0"/>
          <w:numId w:val="51"/>
        </w:numPr>
        <w:tabs>
          <w:tab w:val="left" w:pos="567"/>
        </w:tabs>
        <w:ind w:right="-381" w:hanging="295"/>
        <w:jc w:val="both"/>
        <w:rPr>
          <w:rFonts w:ascii="Verdana" w:hAnsi="Verdana"/>
          <w:strike/>
          <w:sz w:val="18"/>
          <w:szCs w:val="18"/>
        </w:rPr>
      </w:pPr>
      <w:r w:rsidRPr="00460483">
        <w:rPr>
          <w:rFonts w:ascii="Verdana" w:hAnsi="Verdana"/>
          <w:sz w:val="18"/>
          <w:szCs w:val="18"/>
        </w:rPr>
        <w:t>stan zabezpieczenia obiektów</w:t>
      </w:r>
      <w:r w:rsidR="00421664" w:rsidRPr="00460483">
        <w:rPr>
          <w:rFonts w:ascii="Verdana" w:hAnsi="Verdana"/>
          <w:sz w:val="18"/>
          <w:szCs w:val="18"/>
        </w:rPr>
        <w:t xml:space="preserve"> przed włamaniem, kradzieżą </w:t>
      </w:r>
    </w:p>
    <w:p w14:paraId="40CF69EC" w14:textId="77777777" w:rsidR="00421664" w:rsidRPr="00460483" w:rsidRDefault="00421664" w:rsidP="00FC5E49">
      <w:pPr>
        <w:pStyle w:val="Akapitzlist"/>
        <w:numPr>
          <w:ilvl w:val="0"/>
          <w:numId w:val="51"/>
        </w:numPr>
        <w:tabs>
          <w:tab w:val="left" w:pos="567"/>
        </w:tabs>
        <w:ind w:right="-381" w:hanging="295"/>
        <w:jc w:val="both"/>
        <w:rPr>
          <w:rFonts w:ascii="Verdana" w:hAnsi="Verdana"/>
          <w:sz w:val="18"/>
          <w:szCs w:val="18"/>
        </w:rPr>
      </w:pPr>
      <w:r w:rsidRPr="00460483">
        <w:rPr>
          <w:rFonts w:ascii="Verdana" w:hAnsi="Verdana"/>
          <w:sz w:val="18"/>
          <w:szCs w:val="18"/>
        </w:rPr>
        <w:t>stan  ogrodzenia, oświetlenia i wyposażenia w stosowny sprzęt ochrony p. pożarowej.</w:t>
      </w:r>
    </w:p>
    <w:p w14:paraId="701F6929" w14:textId="63114145" w:rsidR="00421664" w:rsidRPr="00460483" w:rsidRDefault="00421664" w:rsidP="00FC5E49">
      <w:pPr>
        <w:numPr>
          <w:ilvl w:val="0"/>
          <w:numId w:val="50"/>
        </w:numPr>
        <w:tabs>
          <w:tab w:val="clear" w:pos="720"/>
          <w:tab w:val="left" w:pos="567"/>
        </w:tabs>
        <w:ind w:left="567" w:right="-381" w:hanging="425"/>
        <w:jc w:val="both"/>
        <w:rPr>
          <w:rFonts w:ascii="Verdana" w:hAnsi="Verdana"/>
          <w:bCs/>
          <w:sz w:val="18"/>
          <w:szCs w:val="18"/>
        </w:rPr>
      </w:pPr>
      <w:r w:rsidRPr="00460483">
        <w:rPr>
          <w:rFonts w:ascii="Verdana" w:hAnsi="Verdana"/>
          <w:sz w:val="18"/>
          <w:szCs w:val="18"/>
        </w:rPr>
        <w:t>W przypadku stwierdzenia nieprawidłowości w</w:t>
      </w:r>
      <w:r w:rsidR="0017642C" w:rsidRPr="00460483">
        <w:rPr>
          <w:rFonts w:ascii="Verdana" w:hAnsi="Verdana"/>
          <w:sz w:val="18"/>
          <w:szCs w:val="18"/>
        </w:rPr>
        <w:t xml:space="preserve"> sposobie zabezpieczenia obiektów</w:t>
      </w:r>
      <w:r w:rsidRPr="00460483">
        <w:rPr>
          <w:rFonts w:ascii="Verdana" w:hAnsi="Verdana"/>
          <w:sz w:val="18"/>
          <w:szCs w:val="18"/>
        </w:rPr>
        <w:t xml:space="preserve"> w zakresie elementów </w:t>
      </w:r>
      <w:r w:rsidR="004A726D" w:rsidRPr="00460483">
        <w:rPr>
          <w:rFonts w:ascii="Verdana" w:hAnsi="Verdana"/>
          <w:sz w:val="18"/>
          <w:szCs w:val="18"/>
        </w:rPr>
        <w:t>określonych w ust. 2, S</w:t>
      </w:r>
      <w:r w:rsidRPr="00460483">
        <w:rPr>
          <w:rFonts w:ascii="Verdana" w:hAnsi="Verdana"/>
          <w:sz w:val="18"/>
          <w:szCs w:val="18"/>
        </w:rPr>
        <w:t xml:space="preserve">trony ustalą termin i sposób usunięcia nieprawidłowości przez </w:t>
      </w:r>
      <w:r w:rsidRPr="00460483">
        <w:rPr>
          <w:rFonts w:ascii="Verdana" w:hAnsi="Verdana"/>
          <w:bCs/>
          <w:sz w:val="18"/>
          <w:szCs w:val="18"/>
        </w:rPr>
        <w:t>Zamawiającego i przywrócenia bezpieczeństwa obiektu</w:t>
      </w:r>
      <w:r w:rsidR="009A087D" w:rsidRPr="00460483">
        <w:rPr>
          <w:rFonts w:ascii="Verdana" w:hAnsi="Verdana"/>
          <w:bCs/>
          <w:sz w:val="18"/>
          <w:szCs w:val="18"/>
        </w:rPr>
        <w:t>.</w:t>
      </w:r>
    </w:p>
    <w:p w14:paraId="00122F5A" w14:textId="25E8CBE0" w:rsidR="00421664" w:rsidRPr="00460483" w:rsidRDefault="00421664" w:rsidP="00FC5E49">
      <w:pPr>
        <w:numPr>
          <w:ilvl w:val="0"/>
          <w:numId w:val="50"/>
        </w:numPr>
        <w:tabs>
          <w:tab w:val="clear" w:pos="720"/>
          <w:tab w:val="left" w:pos="567"/>
        </w:tabs>
        <w:ind w:left="567" w:right="-381" w:hanging="425"/>
        <w:jc w:val="both"/>
        <w:rPr>
          <w:rFonts w:ascii="Verdana" w:hAnsi="Verdana"/>
          <w:bCs/>
          <w:sz w:val="18"/>
          <w:szCs w:val="18"/>
        </w:rPr>
      </w:pPr>
      <w:r w:rsidRPr="00460483">
        <w:rPr>
          <w:rFonts w:ascii="Verdana" w:hAnsi="Verdana"/>
          <w:bCs/>
          <w:sz w:val="18"/>
          <w:szCs w:val="18"/>
        </w:rPr>
        <w:t>Protokół wraz z uwagami Wykonawcy o stwierdzonych usterkach określa</w:t>
      </w:r>
      <w:r w:rsidR="00564BD9" w:rsidRPr="00460483">
        <w:rPr>
          <w:rFonts w:ascii="Verdana" w:hAnsi="Verdana"/>
          <w:bCs/>
          <w:sz w:val="18"/>
          <w:szCs w:val="18"/>
        </w:rPr>
        <w:t xml:space="preserve"> </w:t>
      </w:r>
      <w:r w:rsidRPr="00460483">
        <w:rPr>
          <w:rFonts w:ascii="Verdana" w:hAnsi="Verdana"/>
          <w:bCs/>
          <w:sz w:val="18"/>
          <w:szCs w:val="18"/>
        </w:rPr>
        <w:t>stan zabezpieczenia technicznego.</w:t>
      </w:r>
    </w:p>
    <w:p w14:paraId="54AF4112" w14:textId="693F23B3" w:rsidR="00421664" w:rsidRPr="00460483" w:rsidRDefault="00421664" w:rsidP="00FC5E49">
      <w:pPr>
        <w:numPr>
          <w:ilvl w:val="0"/>
          <w:numId w:val="50"/>
        </w:numPr>
        <w:tabs>
          <w:tab w:val="clear" w:pos="720"/>
          <w:tab w:val="left" w:pos="567"/>
        </w:tabs>
        <w:ind w:left="567" w:right="-381" w:hanging="425"/>
        <w:jc w:val="both"/>
        <w:rPr>
          <w:rFonts w:ascii="Verdana" w:hAnsi="Verdana"/>
          <w:sz w:val="18"/>
          <w:szCs w:val="18"/>
        </w:rPr>
      </w:pPr>
      <w:r w:rsidRPr="00460483">
        <w:rPr>
          <w:rFonts w:ascii="Verdana" w:hAnsi="Verdana"/>
          <w:bCs/>
          <w:sz w:val="18"/>
          <w:szCs w:val="18"/>
        </w:rPr>
        <w:t xml:space="preserve">Odpowiedzialność Wykonawcy za </w:t>
      </w:r>
      <w:r w:rsidR="00AB02C0" w:rsidRPr="00460483">
        <w:rPr>
          <w:rFonts w:ascii="Verdana" w:hAnsi="Verdana"/>
          <w:bCs/>
          <w:sz w:val="18"/>
          <w:szCs w:val="18"/>
        </w:rPr>
        <w:t>powierzone do ochrony</w:t>
      </w:r>
      <w:r w:rsidRPr="00460483">
        <w:rPr>
          <w:rFonts w:ascii="Verdana" w:hAnsi="Verdana"/>
          <w:bCs/>
          <w:sz w:val="18"/>
          <w:szCs w:val="18"/>
        </w:rPr>
        <w:t xml:space="preserve"> mienie</w:t>
      </w:r>
      <w:r w:rsidRPr="00460483">
        <w:rPr>
          <w:rFonts w:ascii="Verdana" w:hAnsi="Verdana"/>
          <w:sz w:val="18"/>
          <w:szCs w:val="18"/>
        </w:rPr>
        <w:t xml:space="preserve"> rozpoczyna się od chw</w:t>
      </w:r>
      <w:r w:rsidR="004A726D" w:rsidRPr="00460483">
        <w:rPr>
          <w:rFonts w:ascii="Verdana" w:hAnsi="Verdana"/>
          <w:sz w:val="18"/>
          <w:szCs w:val="18"/>
        </w:rPr>
        <w:t>ili podpisania protokołu przez S</w:t>
      </w:r>
      <w:r w:rsidRPr="00460483">
        <w:rPr>
          <w:rFonts w:ascii="Verdana" w:hAnsi="Verdana"/>
          <w:sz w:val="18"/>
          <w:szCs w:val="18"/>
        </w:rPr>
        <w:t>trony</w:t>
      </w:r>
      <w:r w:rsidR="00564BD9" w:rsidRPr="00460483">
        <w:rPr>
          <w:rFonts w:ascii="Verdana" w:hAnsi="Verdana"/>
          <w:sz w:val="18"/>
          <w:szCs w:val="18"/>
        </w:rPr>
        <w:t>.</w:t>
      </w:r>
    </w:p>
    <w:p w14:paraId="62604447" w14:textId="56051C6E" w:rsidR="00421664" w:rsidRPr="00460483" w:rsidRDefault="00421664" w:rsidP="00FC5E49">
      <w:pPr>
        <w:numPr>
          <w:ilvl w:val="0"/>
          <w:numId w:val="50"/>
        </w:numPr>
        <w:tabs>
          <w:tab w:val="clear" w:pos="720"/>
          <w:tab w:val="left" w:pos="567"/>
        </w:tabs>
        <w:ind w:left="567" w:right="-381" w:hanging="425"/>
        <w:jc w:val="both"/>
        <w:rPr>
          <w:rFonts w:ascii="Verdana" w:hAnsi="Verdana"/>
          <w:bCs/>
          <w:sz w:val="18"/>
          <w:szCs w:val="18"/>
        </w:rPr>
      </w:pPr>
      <w:r w:rsidRPr="00460483">
        <w:rPr>
          <w:rFonts w:ascii="Verdana" w:hAnsi="Verdana"/>
          <w:bCs/>
          <w:sz w:val="18"/>
          <w:szCs w:val="18"/>
        </w:rPr>
        <w:t xml:space="preserve">Jeżeli nieprawidłowości, o których mowa w </w:t>
      </w:r>
      <w:r w:rsidR="005C41FF" w:rsidRPr="00460483">
        <w:rPr>
          <w:rFonts w:ascii="Verdana" w:hAnsi="Verdana"/>
          <w:bCs/>
          <w:sz w:val="18"/>
          <w:szCs w:val="18"/>
        </w:rPr>
        <w:t>ust.</w:t>
      </w:r>
      <w:r w:rsidRPr="00460483">
        <w:rPr>
          <w:rFonts w:ascii="Verdana" w:hAnsi="Verdana"/>
          <w:bCs/>
          <w:sz w:val="18"/>
          <w:szCs w:val="18"/>
        </w:rPr>
        <w:t xml:space="preserve"> 3, stwier</w:t>
      </w:r>
      <w:r w:rsidR="00AB02C0" w:rsidRPr="00460483">
        <w:rPr>
          <w:rFonts w:ascii="Verdana" w:hAnsi="Verdana"/>
          <w:bCs/>
          <w:sz w:val="18"/>
          <w:szCs w:val="18"/>
        </w:rPr>
        <w:t>dzono po rozpoczęciu ochrony</w:t>
      </w:r>
      <w:r w:rsidRPr="00460483">
        <w:rPr>
          <w:rFonts w:ascii="Verdana" w:hAnsi="Verdana"/>
          <w:bCs/>
          <w:sz w:val="18"/>
          <w:szCs w:val="18"/>
        </w:rPr>
        <w:t>, Wykonawca bezzwłocznie sporządza protokół usterek z jednoznacznym wezwaniem Zamawiającego do usunięcia nieprawidłowości.</w:t>
      </w:r>
    </w:p>
    <w:p w14:paraId="514ABCE8" w14:textId="77777777" w:rsidR="001D6DFD" w:rsidRPr="00460483" w:rsidRDefault="001D6DFD" w:rsidP="00460483">
      <w:pPr>
        <w:tabs>
          <w:tab w:val="left" w:pos="567"/>
        </w:tabs>
        <w:ind w:right="44"/>
        <w:jc w:val="center"/>
        <w:rPr>
          <w:rFonts w:ascii="Verdana" w:hAnsi="Verdana"/>
          <w:b/>
          <w:sz w:val="18"/>
          <w:szCs w:val="18"/>
        </w:rPr>
      </w:pPr>
    </w:p>
    <w:p w14:paraId="7D0A4E3E" w14:textId="77777777" w:rsidR="00421664" w:rsidRPr="00460483" w:rsidRDefault="00421664" w:rsidP="00460483">
      <w:pPr>
        <w:tabs>
          <w:tab w:val="left" w:pos="567"/>
        </w:tabs>
        <w:ind w:right="44"/>
        <w:jc w:val="center"/>
        <w:rPr>
          <w:rFonts w:ascii="Verdana" w:hAnsi="Verdana"/>
          <w:b/>
          <w:sz w:val="18"/>
          <w:szCs w:val="18"/>
        </w:rPr>
      </w:pPr>
      <w:r w:rsidRPr="00460483">
        <w:rPr>
          <w:rFonts w:ascii="Verdana" w:hAnsi="Verdana"/>
          <w:b/>
          <w:sz w:val="18"/>
          <w:szCs w:val="18"/>
        </w:rPr>
        <w:t>§ 4</w:t>
      </w:r>
    </w:p>
    <w:p w14:paraId="0F689364" w14:textId="52101346" w:rsidR="00421664" w:rsidRPr="00460483" w:rsidRDefault="00421664" w:rsidP="00460483">
      <w:pPr>
        <w:tabs>
          <w:tab w:val="left" w:pos="567"/>
        </w:tabs>
        <w:ind w:right="44"/>
        <w:jc w:val="center"/>
        <w:rPr>
          <w:rFonts w:ascii="Verdana" w:hAnsi="Verdana"/>
          <w:b/>
          <w:strike/>
          <w:sz w:val="18"/>
          <w:szCs w:val="18"/>
        </w:rPr>
      </w:pPr>
      <w:r w:rsidRPr="00460483">
        <w:rPr>
          <w:rFonts w:ascii="Verdana" w:hAnsi="Verdana"/>
          <w:b/>
          <w:sz w:val="18"/>
          <w:szCs w:val="18"/>
        </w:rPr>
        <w:t>Koncesja i ubezpieczenie</w:t>
      </w:r>
    </w:p>
    <w:p w14:paraId="67254F33" w14:textId="0DBF78FD" w:rsidR="002A3029" w:rsidRPr="00975699" w:rsidRDefault="002A3029" w:rsidP="00FC5E49">
      <w:pPr>
        <w:numPr>
          <w:ilvl w:val="0"/>
          <w:numId w:val="52"/>
        </w:numPr>
        <w:tabs>
          <w:tab w:val="clear" w:pos="720"/>
          <w:tab w:val="num" w:pos="567"/>
        </w:tabs>
        <w:ind w:left="567" w:right="-381" w:hanging="425"/>
        <w:jc w:val="both"/>
        <w:rPr>
          <w:rFonts w:ascii="Verdana" w:hAnsi="Verdana"/>
          <w:sz w:val="18"/>
          <w:szCs w:val="18"/>
        </w:rPr>
      </w:pPr>
      <w:r w:rsidRPr="00460483">
        <w:rPr>
          <w:rFonts w:ascii="Verdana" w:hAnsi="Verdana"/>
          <w:sz w:val="18"/>
          <w:szCs w:val="18"/>
        </w:rPr>
        <w:t xml:space="preserve">Wykonawca </w:t>
      </w:r>
      <w:r w:rsidR="00460483" w:rsidRPr="00460483">
        <w:rPr>
          <w:rFonts w:ascii="Verdana" w:hAnsi="Verdana"/>
          <w:sz w:val="18"/>
          <w:szCs w:val="18"/>
        </w:rPr>
        <w:t>oświa</w:t>
      </w:r>
      <w:r w:rsidR="004A726D" w:rsidRPr="00460483">
        <w:rPr>
          <w:rFonts w:ascii="Verdana" w:hAnsi="Verdana"/>
          <w:sz w:val="18"/>
          <w:szCs w:val="18"/>
        </w:rPr>
        <w:t xml:space="preserve">dcza, że </w:t>
      </w:r>
      <w:r w:rsidRPr="00460483">
        <w:rPr>
          <w:rFonts w:ascii="Verdana" w:hAnsi="Verdana"/>
          <w:sz w:val="18"/>
          <w:szCs w:val="18"/>
        </w:rPr>
        <w:t xml:space="preserve">posiada ważną koncesję nr .......... wydaną przez Ministra Spraw Wewnętrznych i Administracji, na wykonywanie działalności gospodarczej w zakresie usług ochrony </w:t>
      </w:r>
      <w:r w:rsidRPr="00975699">
        <w:rPr>
          <w:rFonts w:ascii="Verdana" w:hAnsi="Verdana"/>
          <w:sz w:val="18"/>
          <w:szCs w:val="18"/>
        </w:rPr>
        <w:t>osób i mienia realizowanych w formie bezpośredniej ochrony fizycznej.</w:t>
      </w:r>
    </w:p>
    <w:p w14:paraId="1D5C4FDD" w14:textId="35B70B9A" w:rsidR="002A3029" w:rsidRPr="00460483" w:rsidRDefault="002A3029" w:rsidP="00FC5E49">
      <w:pPr>
        <w:pStyle w:val="Tekstpodstawowywcity"/>
        <w:numPr>
          <w:ilvl w:val="0"/>
          <w:numId w:val="52"/>
        </w:numPr>
        <w:tabs>
          <w:tab w:val="clear" w:pos="720"/>
          <w:tab w:val="left" w:pos="567"/>
          <w:tab w:val="left" w:pos="1418"/>
        </w:tabs>
        <w:spacing w:line="240" w:lineRule="auto"/>
        <w:ind w:left="567" w:right="-381" w:hanging="425"/>
      </w:pPr>
      <w:r w:rsidRPr="00460483">
        <w:t>Wykonawca zobowiązany jest do posiadania aktualnej polisy ubezpieczenia od odpowiedzialności cywilnej OC w zakresie o</w:t>
      </w:r>
      <w:r w:rsidR="004A726D" w:rsidRPr="00460483">
        <w:t>chrony mienia na podstawie której regulowane będą należności za wyrządzone szkody do kwoty</w:t>
      </w:r>
      <w:r w:rsidRPr="00460483">
        <w:t xml:space="preserve"> </w:t>
      </w:r>
      <w:r w:rsidR="001E07B5">
        <w:rPr>
          <w:b/>
          <w:bCs/>
        </w:rPr>
        <w:t>2</w:t>
      </w:r>
      <w:r w:rsidRPr="00460483">
        <w:rPr>
          <w:b/>
          <w:bCs/>
        </w:rPr>
        <w:t>00 000,00</w:t>
      </w:r>
      <w:r w:rsidR="004467CC">
        <w:t xml:space="preserve"> PLN (słownie: </w:t>
      </w:r>
      <w:r w:rsidR="001E07B5">
        <w:t xml:space="preserve">dwieście </w:t>
      </w:r>
      <w:r w:rsidRPr="00460483">
        <w:t>tysięcy złotych) w całym okresie obowiązywania umowy.</w:t>
      </w:r>
    </w:p>
    <w:p w14:paraId="7970A02E" w14:textId="77777777" w:rsidR="002A3029" w:rsidRPr="00460483" w:rsidRDefault="002A3029" w:rsidP="00FC5E49">
      <w:pPr>
        <w:pStyle w:val="Tekstpodstawowywcity"/>
        <w:numPr>
          <w:ilvl w:val="0"/>
          <w:numId w:val="52"/>
        </w:numPr>
        <w:tabs>
          <w:tab w:val="clear" w:pos="720"/>
          <w:tab w:val="num" w:pos="567"/>
          <w:tab w:val="left" w:pos="1418"/>
        </w:tabs>
        <w:spacing w:line="240" w:lineRule="auto"/>
        <w:ind w:left="567" w:right="-381" w:hanging="425"/>
      </w:pPr>
      <w:r w:rsidRPr="00460483">
        <w:t>Wykonawca przedłoży Zamawiającemu polisę ubezpieczeniową nie później niż w dniu podpisania umowy.</w:t>
      </w:r>
    </w:p>
    <w:p w14:paraId="70BE0F2D" w14:textId="77777777" w:rsidR="002A3029" w:rsidRPr="00460483" w:rsidRDefault="002A3029" w:rsidP="00FC5E49">
      <w:pPr>
        <w:pStyle w:val="Tekstpodstawowywcity"/>
        <w:numPr>
          <w:ilvl w:val="0"/>
          <w:numId w:val="52"/>
        </w:numPr>
        <w:tabs>
          <w:tab w:val="clear" w:pos="720"/>
          <w:tab w:val="left" w:pos="567"/>
          <w:tab w:val="left" w:pos="1418"/>
        </w:tabs>
        <w:spacing w:line="240" w:lineRule="auto"/>
        <w:ind w:left="567" w:right="-381" w:hanging="425"/>
      </w:pPr>
      <w:r w:rsidRPr="00460483">
        <w:t xml:space="preserve">Wykonawca zobowiązany jest w okresie trwania umowy do składania Zamawiającemu kopii uaktualnionej polisy OC najpóźniej w przeddzień upływu ważności dotychczasowej polisy OC. </w:t>
      </w:r>
    </w:p>
    <w:p w14:paraId="1C3C81D3" w14:textId="77777777" w:rsidR="00421664" w:rsidRPr="00460483" w:rsidRDefault="00421664" w:rsidP="00460483">
      <w:pPr>
        <w:ind w:right="44"/>
        <w:rPr>
          <w:rFonts w:ascii="Verdana" w:hAnsi="Verdana"/>
          <w:b/>
          <w:bCs/>
          <w:noProof/>
          <w:sz w:val="18"/>
          <w:szCs w:val="18"/>
        </w:rPr>
      </w:pPr>
    </w:p>
    <w:p w14:paraId="584D4681"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 5</w:t>
      </w:r>
    </w:p>
    <w:p w14:paraId="2796AE50" w14:textId="77777777" w:rsidR="00421664" w:rsidRPr="00460483" w:rsidRDefault="00421664" w:rsidP="00460483">
      <w:pPr>
        <w:ind w:right="44"/>
        <w:jc w:val="center"/>
        <w:rPr>
          <w:rFonts w:ascii="Verdana" w:hAnsi="Verdana"/>
          <w:b/>
          <w:bCs/>
          <w:noProof/>
          <w:sz w:val="18"/>
          <w:szCs w:val="18"/>
        </w:rPr>
      </w:pPr>
      <w:r w:rsidRPr="00460483">
        <w:rPr>
          <w:rFonts w:ascii="Verdana" w:hAnsi="Verdana"/>
          <w:b/>
          <w:bCs/>
          <w:noProof/>
          <w:sz w:val="18"/>
          <w:szCs w:val="18"/>
        </w:rPr>
        <w:t>Odpowiedzialność Wykonawcy</w:t>
      </w:r>
    </w:p>
    <w:p w14:paraId="624B750C" w14:textId="77777777" w:rsidR="00FC5E49" w:rsidRDefault="0017642C" w:rsidP="00FC5E49">
      <w:pPr>
        <w:pStyle w:val="Akapitzlist"/>
        <w:numPr>
          <w:ilvl w:val="3"/>
          <w:numId w:val="20"/>
        </w:numPr>
        <w:tabs>
          <w:tab w:val="left" w:pos="567"/>
        </w:tabs>
        <w:ind w:right="-523" w:hanging="2738"/>
        <w:jc w:val="both"/>
        <w:rPr>
          <w:rFonts w:ascii="Verdana" w:hAnsi="Verdana" w:cs="Arial"/>
          <w:sz w:val="18"/>
          <w:szCs w:val="18"/>
        </w:rPr>
      </w:pPr>
      <w:r w:rsidRPr="006B20A7">
        <w:rPr>
          <w:rFonts w:ascii="Verdana" w:hAnsi="Verdana" w:cs="Arial"/>
          <w:sz w:val="18"/>
          <w:szCs w:val="18"/>
        </w:rPr>
        <w:t xml:space="preserve">Wykonawca w ramach </w:t>
      </w:r>
      <w:r w:rsidR="006B20A7" w:rsidRPr="006B20A7">
        <w:rPr>
          <w:rFonts w:ascii="Verdana" w:hAnsi="Verdana" w:cs="Arial"/>
          <w:sz w:val="18"/>
          <w:szCs w:val="18"/>
        </w:rPr>
        <w:t>zamówienia dokona montażu systemu kontroli obchodu.</w:t>
      </w:r>
    </w:p>
    <w:p w14:paraId="4A6155F8" w14:textId="77777777" w:rsidR="00FC5E49" w:rsidRDefault="0017642C" w:rsidP="00FC5E49">
      <w:pPr>
        <w:pStyle w:val="Akapitzlist"/>
        <w:numPr>
          <w:ilvl w:val="3"/>
          <w:numId w:val="20"/>
        </w:numPr>
        <w:tabs>
          <w:tab w:val="left" w:pos="567"/>
        </w:tabs>
        <w:ind w:left="567" w:right="-523" w:hanging="425"/>
        <w:jc w:val="both"/>
        <w:rPr>
          <w:rFonts w:ascii="Verdana" w:hAnsi="Verdana" w:cs="Arial"/>
          <w:sz w:val="18"/>
          <w:szCs w:val="18"/>
        </w:rPr>
      </w:pPr>
      <w:r w:rsidRPr="00FC5E49">
        <w:rPr>
          <w:rFonts w:ascii="Verdana" w:hAnsi="Verdana" w:cs="Arial"/>
          <w:sz w:val="18"/>
          <w:szCs w:val="18"/>
        </w:rPr>
        <w:t>Wykonawca zobowiązany jest do bezzwłocznego usuwania awarii w celu zapewnienia stałej sprawności zainstalowanego sprzętu.</w:t>
      </w:r>
    </w:p>
    <w:p w14:paraId="19CC69F0" w14:textId="77777777" w:rsidR="00FC5E49" w:rsidRDefault="0017642C" w:rsidP="00FC5E49">
      <w:pPr>
        <w:pStyle w:val="Akapitzlist"/>
        <w:numPr>
          <w:ilvl w:val="3"/>
          <w:numId w:val="20"/>
        </w:numPr>
        <w:tabs>
          <w:tab w:val="left" w:pos="567"/>
        </w:tabs>
        <w:ind w:left="567" w:right="-523" w:hanging="425"/>
        <w:jc w:val="both"/>
        <w:rPr>
          <w:rFonts w:ascii="Verdana" w:hAnsi="Verdana" w:cs="Arial"/>
          <w:sz w:val="18"/>
          <w:szCs w:val="18"/>
        </w:rPr>
      </w:pPr>
      <w:r w:rsidRPr="00FC5E49">
        <w:rPr>
          <w:rFonts w:ascii="Verdana" w:hAnsi="Verdana" w:cs="Arial"/>
          <w:sz w:val="18"/>
          <w:szCs w:val="18"/>
        </w:rPr>
        <w:t>Wykonawca będzie dokonywał  konserwacji i utrzymywał w ciągłej sprawności technicznej  zainstalowany sprzęt.</w:t>
      </w:r>
    </w:p>
    <w:p w14:paraId="198D167C" w14:textId="5208D97A" w:rsidR="0017642C" w:rsidRPr="00FC5E49" w:rsidRDefault="0017642C" w:rsidP="00FC5E49">
      <w:pPr>
        <w:pStyle w:val="Akapitzlist"/>
        <w:numPr>
          <w:ilvl w:val="3"/>
          <w:numId w:val="20"/>
        </w:numPr>
        <w:tabs>
          <w:tab w:val="left" w:pos="567"/>
        </w:tabs>
        <w:ind w:left="567" w:right="-523" w:hanging="425"/>
        <w:jc w:val="both"/>
        <w:rPr>
          <w:rFonts w:ascii="Verdana" w:hAnsi="Verdana" w:cs="Arial"/>
          <w:sz w:val="18"/>
          <w:szCs w:val="18"/>
        </w:rPr>
      </w:pPr>
      <w:r w:rsidRPr="00FC5E49">
        <w:rPr>
          <w:rFonts w:ascii="Verdana" w:hAnsi="Verdana" w:cs="Arial"/>
          <w:bCs/>
          <w:sz w:val="18"/>
          <w:szCs w:val="18"/>
        </w:rPr>
        <w:t>W przypadku stwierdzenia faktu dokonania włamania do obiektu chronionego lub innego zagrożenia, np. pożarem</w:t>
      </w:r>
      <w:r w:rsidR="004A726D" w:rsidRPr="00FC5E49">
        <w:rPr>
          <w:rFonts w:ascii="Verdana" w:hAnsi="Verdana" w:cs="Arial"/>
          <w:bCs/>
          <w:sz w:val="18"/>
          <w:szCs w:val="18"/>
        </w:rPr>
        <w:t>,</w:t>
      </w:r>
      <w:r w:rsidRPr="00FC5E49">
        <w:rPr>
          <w:rFonts w:ascii="Verdana" w:hAnsi="Verdana" w:cs="Arial"/>
          <w:bCs/>
          <w:sz w:val="18"/>
          <w:szCs w:val="18"/>
        </w:rPr>
        <w:t xml:space="preserve"> Wykonawca:</w:t>
      </w:r>
    </w:p>
    <w:p w14:paraId="54A44AA5" w14:textId="7A5BE167" w:rsidR="0017642C" w:rsidRPr="00CE4D29" w:rsidRDefault="0017642C" w:rsidP="00FC5E49">
      <w:pPr>
        <w:ind w:right="-523"/>
        <w:jc w:val="both"/>
        <w:rPr>
          <w:rFonts w:ascii="Verdana" w:hAnsi="Verdana" w:cs="Arial"/>
          <w:bCs/>
          <w:sz w:val="18"/>
          <w:szCs w:val="18"/>
        </w:rPr>
      </w:pPr>
      <w:r w:rsidRPr="00CE4D29">
        <w:rPr>
          <w:rFonts w:ascii="Verdana" w:hAnsi="Verdana" w:cs="Arial"/>
          <w:bCs/>
          <w:sz w:val="18"/>
          <w:szCs w:val="18"/>
        </w:rPr>
        <w:t xml:space="preserve">            a) zawiadomi w trybie natychmiastowym odpowiednie specjalistyczne służby (organa Policji, Straż</w:t>
      </w:r>
    </w:p>
    <w:p w14:paraId="3DD06D3D" w14:textId="5D571977" w:rsidR="0017642C" w:rsidRPr="00CE4D29" w:rsidRDefault="0017642C" w:rsidP="00FC5E49">
      <w:pPr>
        <w:ind w:right="-523"/>
        <w:jc w:val="both"/>
        <w:rPr>
          <w:rFonts w:ascii="Verdana" w:hAnsi="Verdana" w:cs="Arial"/>
          <w:bCs/>
          <w:sz w:val="18"/>
          <w:szCs w:val="18"/>
        </w:rPr>
      </w:pPr>
      <w:r w:rsidRPr="00CE4D29">
        <w:rPr>
          <w:rFonts w:ascii="Verdana" w:hAnsi="Verdana" w:cs="Arial"/>
          <w:bCs/>
          <w:sz w:val="18"/>
          <w:szCs w:val="18"/>
        </w:rPr>
        <w:t xml:space="preserve">               Pożarną, Pogotowie, itp.) oraz zabezpieczy obiekt dozorem fizycznym do czasu przybycia służb,</w:t>
      </w:r>
    </w:p>
    <w:p w14:paraId="7252875E" w14:textId="741F08BF" w:rsidR="0017642C" w:rsidRPr="00CE4D29" w:rsidRDefault="0017642C" w:rsidP="00FC5E49">
      <w:pPr>
        <w:suppressAutoHyphens/>
        <w:ind w:left="993" w:right="-523" w:hanging="993"/>
        <w:jc w:val="both"/>
        <w:rPr>
          <w:rFonts w:ascii="Verdana" w:hAnsi="Verdana" w:cs="Arial"/>
          <w:bCs/>
          <w:sz w:val="18"/>
          <w:szCs w:val="18"/>
        </w:rPr>
      </w:pPr>
      <w:r w:rsidRPr="00CE4D29">
        <w:rPr>
          <w:rFonts w:ascii="Verdana" w:hAnsi="Verdana" w:cs="Arial"/>
          <w:bCs/>
          <w:sz w:val="18"/>
          <w:szCs w:val="18"/>
        </w:rPr>
        <w:t xml:space="preserve">            b) niezwłocznie powiadomi o zdarzeniu Zamawiającego, po czym wspólnie z nim ustali dalszy tryb</w:t>
      </w:r>
      <w:r w:rsidR="005C3303" w:rsidRPr="00CE4D29">
        <w:rPr>
          <w:rFonts w:ascii="Verdana" w:hAnsi="Verdana" w:cs="Arial"/>
          <w:bCs/>
          <w:sz w:val="18"/>
          <w:szCs w:val="18"/>
        </w:rPr>
        <w:t xml:space="preserve"> </w:t>
      </w:r>
      <w:r w:rsidRPr="00CE4D29">
        <w:rPr>
          <w:rFonts w:ascii="Verdana" w:hAnsi="Verdana" w:cs="Arial"/>
          <w:bCs/>
          <w:sz w:val="18"/>
          <w:szCs w:val="18"/>
        </w:rPr>
        <w:t>prowadzenia ochrony,</w:t>
      </w:r>
    </w:p>
    <w:p w14:paraId="63201177" w14:textId="2BF918AB" w:rsidR="0017642C" w:rsidRPr="00CE4D29" w:rsidRDefault="0017642C" w:rsidP="00FC5E49">
      <w:pPr>
        <w:suppressAutoHyphens/>
        <w:ind w:right="-523"/>
        <w:jc w:val="both"/>
        <w:rPr>
          <w:rFonts w:ascii="Verdana" w:hAnsi="Verdana" w:cs="Arial"/>
          <w:bCs/>
          <w:sz w:val="18"/>
          <w:szCs w:val="18"/>
        </w:rPr>
      </w:pPr>
      <w:r w:rsidRPr="00CE4D29">
        <w:rPr>
          <w:rFonts w:ascii="Verdana" w:hAnsi="Verdana" w:cs="Arial"/>
          <w:bCs/>
          <w:sz w:val="18"/>
          <w:szCs w:val="18"/>
        </w:rPr>
        <w:t xml:space="preserve">            c) </w:t>
      </w:r>
      <w:r w:rsidR="004D269F" w:rsidRPr="00CE4D29">
        <w:rPr>
          <w:rFonts w:ascii="Verdana" w:hAnsi="Verdana" w:cs="Arial"/>
          <w:bCs/>
          <w:sz w:val="18"/>
          <w:szCs w:val="18"/>
        </w:rPr>
        <w:t xml:space="preserve">niezwłocznie </w:t>
      </w:r>
      <w:r w:rsidRPr="00CE4D29">
        <w:rPr>
          <w:rFonts w:ascii="Verdana" w:hAnsi="Verdana" w:cs="Arial"/>
          <w:bCs/>
          <w:sz w:val="18"/>
          <w:szCs w:val="18"/>
        </w:rPr>
        <w:t>prześle w formie elektronicznej protokół/notatkę ze zdarzenia,</w:t>
      </w:r>
    </w:p>
    <w:p w14:paraId="34875D97" w14:textId="66782702" w:rsidR="0017642C" w:rsidRPr="00CE4D29" w:rsidRDefault="0017642C" w:rsidP="00FC5E49">
      <w:pPr>
        <w:suppressAutoHyphens/>
        <w:ind w:left="993" w:right="-523" w:hanging="993"/>
        <w:jc w:val="both"/>
        <w:rPr>
          <w:rFonts w:ascii="Verdana" w:hAnsi="Verdana" w:cs="Arial"/>
          <w:bCs/>
          <w:sz w:val="18"/>
          <w:szCs w:val="18"/>
        </w:rPr>
      </w:pPr>
      <w:r w:rsidRPr="00CE4D29">
        <w:rPr>
          <w:rFonts w:ascii="Verdana" w:hAnsi="Verdana" w:cs="Arial"/>
          <w:bCs/>
          <w:sz w:val="18"/>
          <w:szCs w:val="18"/>
        </w:rPr>
        <w:t xml:space="preserve">            d) odnotuje fakt zaistnienia zdarzenia w książce kontroli służb, nie później niż przy zdaniu obiektu na</w:t>
      </w:r>
      <w:r w:rsidR="00460483" w:rsidRPr="00CE4D29">
        <w:rPr>
          <w:rFonts w:ascii="Verdana" w:hAnsi="Verdana" w:cs="Arial"/>
          <w:bCs/>
          <w:sz w:val="18"/>
          <w:szCs w:val="18"/>
        </w:rPr>
        <w:t xml:space="preserve"> </w:t>
      </w:r>
      <w:r w:rsidRPr="00CE4D29">
        <w:rPr>
          <w:rFonts w:ascii="Verdana" w:hAnsi="Verdana" w:cs="Arial"/>
          <w:bCs/>
          <w:sz w:val="18"/>
          <w:szCs w:val="18"/>
        </w:rPr>
        <w:t xml:space="preserve">końcu danej służby. </w:t>
      </w:r>
    </w:p>
    <w:p w14:paraId="481E3143" w14:textId="5B11ABDD" w:rsidR="0017642C" w:rsidRPr="00CE4D29" w:rsidRDefault="0017642C" w:rsidP="00FC5E49">
      <w:pPr>
        <w:pStyle w:val="Akapitzlist"/>
        <w:numPr>
          <w:ilvl w:val="1"/>
          <w:numId w:val="22"/>
        </w:numPr>
        <w:ind w:left="567" w:right="-523" w:hanging="141"/>
        <w:jc w:val="both"/>
        <w:rPr>
          <w:rFonts w:ascii="Verdana" w:hAnsi="Verdana" w:cs="Arial"/>
          <w:sz w:val="18"/>
          <w:szCs w:val="18"/>
        </w:rPr>
      </w:pPr>
      <w:r w:rsidRPr="00CE4D29">
        <w:rPr>
          <w:rFonts w:ascii="Verdana" w:hAnsi="Verdana" w:cs="Arial"/>
          <w:sz w:val="18"/>
          <w:szCs w:val="18"/>
        </w:rPr>
        <w:t>Wykonawca ponosi odpowiedzialność za szkody powstałe w mieniu z przyczyn leżących po stronie Wykonawcy.</w:t>
      </w:r>
    </w:p>
    <w:p w14:paraId="4954B526" w14:textId="53A71416" w:rsidR="0017642C" w:rsidRPr="00CE4D29" w:rsidRDefault="0017642C" w:rsidP="00FC5E49">
      <w:pPr>
        <w:pStyle w:val="Akapitzlist"/>
        <w:numPr>
          <w:ilvl w:val="1"/>
          <w:numId w:val="22"/>
        </w:numPr>
        <w:ind w:left="567" w:right="-523" w:hanging="141"/>
        <w:jc w:val="both"/>
        <w:rPr>
          <w:rFonts w:ascii="Verdana" w:hAnsi="Verdana" w:cs="Arial"/>
          <w:sz w:val="18"/>
          <w:szCs w:val="18"/>
        </w:rPr>
      </w:pPr>
      <w:r w:rsidRPr="00CE4D29">
        <w:rPr>
          <w:rFonts w:ascii="Verdana" w:hAnsi="Verdana" w:cs="Arial"/>
          <w:sz w:val="18"/>
          <w:szCs w:val="18"/>
        </w:rPr>
        <w:t>Wykonawca zobowiązuje się chronić mienie Zamawiającego ze szczególną starannością i przyjmuje na siebie pełną odpowiedzialność za właściwe wykonanie powierzonej usługi.</w:t>
      </w:r>
    </w:p>
    <w:p w14:paraId="51B65C87" w14:textId="48A251A0" w:rsidR="0017642C" w:rsidRPr="00CE4D29" w:rsidRDefault="0017642C" w:rsidP="00FC5E49">
      <w:pPr>
        <w:pStyle w:val="Akapitzlist"/>
        <w:numPr>
          <w:ilvl w:val="1"/>
          <w:numId w:val="22"/>
        </w:numPr>
        <w:ind w:left="567" w:right="-523" w:hanging="141"/>
        <w:jc w:val="both"/>
        <w:rPr>
          <w:rFonts w:ascii="Verdana" w:hAnsi="Verdana" w:cs="Arial"/>
          <w:sz w:val="18"/>
          <w:szCs w:val="18"/>
        </w:rPr>
      </w:pPr>
      <w:r w:rsidRPr="00CE4D29">
        <w:rPr>
          <w:rFonts w:ascii="Verdana" w:hAnsi="Verdana" w:cs="Arial"/>
          <w:sz w:val="18"/>
          <w:szCs w:val="18"/>
        </w:rPr>
        <w:t>Odpowiedzialność Wykonawcy z tytułu wyrządzonej szkody w mieniu stanowiącym własność Zamawiającego oceniana będzie na zasadach określonych w przepisach Kodeksu Cywilnego.</w:t>
      </w:r>
    </w:p>
    <w:p w14:paraId="2F2723B9" w14:textId="77777777" w:rsidR="00460483" w:rsidRPr="00460483" w:rsidRDefault="00460483" w:rsidP="00460483">
      <w:pPr>
        <w:jc w:val="center"/>
        <w:rPr>
          <w:rFonts w:ascii="Verdana" w:eastAsiaTheme="minorEastAsia" w:hAnsi="Verdana"/>
          <w:b/>
          <w:sz w:val="18"/>
          <w:szCs w:val="18"/>
        </w:rPr>
      </w:pPr>
    </w:p>
    <w:p w14:paraId="38D268D4" w14:textId="77777777" w:rsidR="00B6504D" w:rsidRPr="00460483" w:rsidRDefault="00E41B31" w:rsidP="00460483">
      <w:pPr>
        <w:jc w:val="center"/>
        <w:rPr>
          <w:rFonts w:ascii="Verdana" w:eastAsiaTheme="minorEastAsia" w:hAnsi="Verdana"/>
          <w:b/>
          <w:sz w:val="18"/>
          <w:szCs w:val="18"/>
        </w:rPr>
      </w:pPr>
      <w:r w:rsidRPr="00460483">
        <w:rPr>
          <w:rFonts w:ascii="Verdana" w:eastAsiaTheme="minorEastAsia" w:hAnsi="Verdana"/>
          <w:b/>
          <w:sz w:val="18"/>
          <w:szCs w:val="18"/>
        </w:rPr>
        <w:t xml:space="preserve">§ </w:t>
      </w:r>
      <w:r w:rsidR="005C41FF" w:rsidRPr="00460483">
        <w:rPr>
          <w:rFonts w:ascii="Verdana" w:eastAsiaTheme="minorEastAsia" w:hAnsi="Verdana"/>
          <w:b/>
          <w:sz w:val="18"/>
          <w:szCs w:val="18"/>
        </w:rPr>
        <w:t>6</w:t>
      </w:r>
      <w:r w:rsidRPr="00460483">
        <w:rPr>
          <w:rFonts w:ascii="Verdana" w:eastAsiaTheme="minorEastAsia" w:hAnsi="Verdana"/>
          <w:b/>
          <w:sz w:val="18"/>
          <w:szCs w:val="18"/>
        </w:rPr>
        <w:t xml:space="preserve"> </w:t>
      </w:r>
    </w:p>
    <w:p w14:paraId="518AA041" w14:textId="7B0C4DD3" w:rsidR="00E41B31" w:rsidRPr="00460483" w:rsidRDefault="005C41FF" w:rsidP="00460483">
      <w:pPr>
        <w:jc w:val="center"/>
        <w:rPr>
          <w:rFonts w:ascii="Verdana" w:eastAsiaTheme="majorEastAsia" w:hAnsi="Verdana"/>
          <w:b/>
          <w:sz w:val="18"/>
          <w:szCs w:val="18"/>
        </w:rPr>
      </w:pPr>
      <w:r w:rsidRPr="00460483">
        <w:rPr>
          <w:rFonts w:ascii="Verdana" w:eastAsiaTheme="majorEastAsia" w:hAnsi="Verdana"/>
          <w:b/>
          <w:sz w:val="18"/>
          <w:szCs w:val="18"/>
        </w:rPr>
        <w:t>Wynagrodzenie</w:t>
      </w:r>
    </w:p>
    <w:p w14:paraId="68B46A38" w14:textId="749B4A45" w:rsidR="005C41FF" w:rsidRPr="00CE4D29" w:rsidRDefault="005C41FF" w:rsidP="00FC5E49">
      <w:pPr>
        <w:numPr>
          <w:ilvl w:val="0"/>
          <w:numId w:val="53"/>
        </w:numPr>
        <w:tabs>
          <w:tab w:val="clear" w:pos="360"/>
          <w:tab w:val="num" w:pos="709"/>
        </w:tabs>
        <w:ind w:left="567" w:right="-381" w:hanging="425"/>
        <w:jc w:val="both"/>
        <w:rPr>
          <w:rFonts w:ascii="Verdana" w:hAnsi="Verdana"/>
          <w:sz w:val="18"/>
          <w:szCs w:val="18"/>
        </w:rPr>
      </w:pPr>
      <w:r w:rsidRPr="00460483">
        <w:rPr>
          <w:rFonts w:ascii="Verdana" w:hAnsi="Verdana"/>
          <w:sz w:val="18"/>
          <w:szCs w:val="18"/>
        </w:rPr>
        <w:t>Strony ustalają maksymaln</w:t>
      </w:r>
      <w:r w:rsidRPr="00460483">
        <w:rPr>
          <w:rFonts w:ascii="Verdana" w:hAnsi="Verdana"/>
          <w:strike/>
          <w:sz w:val="18"/>
          <w:szCs w:val="18"/>
        </w:rPr>
        <w:t>e</w:t>
      </w:r>
      <w:r w:rsidRPr="00460483">
        <w:rPr>
          <w:rFonts w:ascii="Verdana" w:hAnsi="Verdana"/>
          <w:sz w:val="18"/>
          <w:szCs w:val="18"/>
        </w:rPr>
        <w:t xml:space="preserve"> wynagrodzenie za wykonanie przedmiotu umowy w okresie </w:t>
      </w:r>
      <w:r w:rsidR="00CE4D29">
        <w:rPr>
          <w:rFonts w:ascii="Verdana" w:hAnsi="Verdana"/>
          <w:b/>
          <w:sz w:val="18"/>
          <w:szCs w:val="18"/>
        </w:rPr>
        <w:t>12</w:t>
      </w:r>
      <w:r w:rsidRPr="00460483">
        <w:rPr>
          <w:rFonts w:ascii="Verdana" w:hAnsi="Verdana"/>
          <w:sz w:val="18"/>
          <w:szCs w:val="18"/>
        </w:rPr>
        <w:t xml:space="preserve"> </w:t>
      </w:r>
      <w:r w:rsidRPr="00CE4D29">
        <w:rPr>
          <w:rFonts w:ascii="Verdana" w:hAnsi="Verdana"/>
          <w:sz w:val="18"/>
          <w:szCs w:val="18"/>
        </w:rPr>
        <w:t>miesięcy zgodnie ze złożoną przez Wykonawcę ofertą w wysokości:</w:t>
      </w:r>
    </w:p>
    <w:p w14:paraId="6C5BDDA1" w14:textId="56027F17" w:rsidR="005C41FF" w:rsidRPr="00CE4D29" w:rsidRDefault="005C41FF" w:rsidP="00FC5E49">
      <w:pPr>
        <w:tabs>
          <w:tab w:val="num" w:pos="709"/>
        </w:tabs>
        <w:ind w:left="567" w:right="-381" w:hanging="425"/>
        <w:jc w:val="both"/>
        <w:rPr>
          <w:rFonts w:ascii="Verdana" w:hAnsi="Verdana"/>
          <w:sz w:val="18"/>
          <w:szCs w:val="18"/>
        </w:rPr>
      </w:pPr>
      <w:r w:rsidRPr="00CE4D29">
        <w:rPr>
          <w:rFonts w:ascii="Verdana" w:hAnsi="Verdana"/>
          <w:sz w:val="18"/>
          <w:szCs w:val="18"/>
        </w:rPr>
        <w:tab/>
        <w:t>wartość netto:  ………….. PLN, , brutto : ..........</w:t>
      </w:r>
      <w:r w:rsidR="00B6504D" w:rsidRPr="00CE4D29">
        <w:rPr>
          <w:rFonts w:ascii="Verdana" w:hAnsi="Verdana"/>
          <w:sz w:val="18"/>
          <w:szCs w:val="18"/>
        </w:rPr>
        <w:t xml:space="preserve"> PLN (słownie:………………………………………………….</w:t>
      </w:r>
      <w:r w:rsidRPr="00CE4D29">
        <w:rPr>
          <w:rFonts w:ascii="Verdana" w:hAnsi="Verdana"/>
          <w:sz w:val="18"/>
          <w:szCs w:val="18"/>
        </w:rPr>
        <w:t xml:space="preserve"> PLN</w:t>
      </w:r>
      <w:r w:rsidR="00B6504D" w:rsidRPr="00CE4D29">
        <w:rPr>
          <w:rFonts w:ascii="Verdana" w:hAnsi="Verdana"/>
          <w:sz w:val="18"/>
          <w:szCs w:val="18"/>
        </w:rPr>
        <w:t>)</w:t>
      </w:r>
      <w:r w:rsidRPr="00CE4D29">
        <w:rPr>
          <w:rFonts w:ascii="Verdana" w:hAnsi="Verdana"/>
          <w:sz w:val="18"/>
          <w:szCs w:val="18"/>
        </w:rPr>
        <w:t>.</w:t>
      </w:r>
    </w:p>
    <w:p w14:paraId="1B5249EC" w14:textId="532E0D36" w:rsidR="005C41FF" w:rsidRPr="00CE4D29" w:rsidRDefault="00C3196C" w:rsidP="00FC5E49">
      <w:pPr>
        <w:numPr>
          <w:ilvl w:val="0"/>
          <w:numId w:val="53"/>
        </w:numPr>
        <w:tabs>
          <w:tab w:val="clear" w:pos="360"/>
          <w:tab w:val="num" w:pos="709"/>
        </w:tabs>
        <w:ind w:left="567" w:right="-381" w:hanging="425"/>
        <w:jc w:val="both"/>
        <w:rPr>
          <w:rFonts w:ascii="Verdana" w:hAnsi="Verdana"/>
          <w:sz w:val="18"/>
          <w:szCs w:val="18"/>
        </w:rPr>
      </w:pPr>
      <w:r w:rsidRPr="00CE4D29">
        <w:rPr>
          <w:rFonts w:ascii="Verdana" w:hAnsi="Verdana" w:cs="Arial"/>
          <w:sz w:val="18"/>
          <w:szCs w:val="18"/>
        </w:rPr>
        <w:t xml:space="preserve">Wynagrodzenie miesięczne  </w:t>
      </w:r>
      <w:r w:rsidRPr="00CE4D29">
        <w:rPr>
          <w:rFonts w:ascii="Verdana" w:hAnsi="Verdana"/>
          <w:sz w:val="18"/>
          <w:szCs w:val="18"/>
        </w:rPr>
        <w:t xml:space="preserve"> za </w:t>
      </w:r>
      <w:r w:rsidR="004D269F" w:rsidRPr="00CE4D29">
        <w:rPr>
          <w:rFonts w:ascii="Verdana" w:hAnsi="Verdana"/>
          <w:sz w:val="18"/>
          <w:szCs w:val="18"/>
        </w:rPr>
        <w:t xml:space="preserve">wykonany </w:t>
      </w:r>
      <w:r w:rsidRPr="00CE4D29">
        <w:rPr>
          <w:rFonts w:ascii="Verdana" w:hAnsi="Verdana"/>
          <w:sz w:val="18"/>
          <w:szCs w:val="18"/>
        </w:rPr>
        <w:t xml:space="preserve">przedmiotu umowy </w:t>
      </w:r>
      <w:r w:rsidR="005C41FF" w:rsidRPr="00CE4D29">
        <w:rPr>
          <w:rFonts w:ascii="Verdana" w:hAnsi="Verdana"/>
          <w:sz w:val="18"/>
          <w:szCs w:val="18"/>
        </w:rPr>
        <w:t xml:space="preserve"> wynosi netto: ............. PLN, </w:t>
      </w:r>
      <w:r w:rsidR="005C41FF" w:rsidRPr="00CE4D29">
        <w:rPr>
          <w:rFonts w:ascii="Verdana" w:hAnsi="Verdana"/>
          <w:bCs/>
          <w:sz w:val="18"/>
          <w:szCs w:val="18"/>
        </w:rPr>
        <w:t xml:space="preserve">brutto : .......... PLN. </w:t>
      </w:r>
    </w:p>
    <w:p w14:paraId="44314A3B" w14:textId="2F2FF22B" w:rsidR="0011674D" w:rsidRPr="00CE4D29" w:rsidRDefault="00C3196C" w:rsidP="00FC5E49">
      <w:pPr>
        <w:numPr>
          <w:ilvl w:val="0"/>
          <w:numId w:val="53"/>
        </w:numPr>
        <w:tabs>
          <w:tab w:val="clear" w:pos="360"/>
          <w:tab w:val="num" w:pos="709"/>
        </w:tabs>
        <w:ind w:left="567" w:right="-381" w:hanging="425"/>
        <w:jc w:val="both"/>
        <w:rPr>
          <w:rFonts w:ascii="Verdana" w:hAnsi="Verdana"/>
          <w:sz w:val="18"/>
          <w:szCs w:val="18"/>
        </w:rPr>
      </w:pPr>
      <w:r w:rsidRPr="00CE4D29">
        <w:rPr>
          <w:rFonts w:ascii="Verdana" w:hAnsi="Verdana"/>
          <w:sz w:val="18"/>
          <w:szCs w:val="18"/>
        </w:rPr>
        <w:t xml:space="preserve">W okresie trwania umowy </w:t>
      </w:r>
      <w:r w:rsidR="005C41FF" w:rsidRPr="00CE4D29">
        <w:rPr>
          <w:rFonts w:ascii="Verdana" w:hAnsi="Verdana"/>
          <w:bCs/>
          <w:sz w:val="18"/>
          <w:szCs w:val="18"/>
        </w:rPr>
        <w:t xml:space="preserve"> za realizację usługi </w:t>
      </w:r>
      <w:r w:rsidR="005C41FF" w:rsidRPr="00CE4D29">
        <w:rPr>
          <w:rFonts w:ascii="Verdana" w:hAnsi="Verdana"/>
          <w:sz w:val="18"/>
          <w:szCs w:val="18"/>
        </w:rPr>
        <w:t>ochrony mienia</w:t>
      </w:r>
      <w:r w:rsidR="005C41FF" w:rsidRPr="00CE4D29">
        <w:rPr>
          <w:rFonts w:ascii="Verdana" w:hAnsi="Verdana"/>
          <w:bCs/>
          <w:sz w:val="18"/>
          <w:szCs w:val="18"/>
        </w:rPr>
        <w:t xml:space="preserve"> Zamawiając</w:t>
      </w:r>
      <w:r w:rsidR="005C41FF" w:rsidRPr="00CE4D29">
        <w:rPr>
          <w:rFonts w:ascii="Verdana" w:hAnsi="Verdana"/>
          <w:sz w:val="18"/>
          <w:szCs w:val="18"/>
        </w:rPr>
        <w:t>y</w:t>
      </w:r>
      <w:r w:rsidR="005C41FF" w:rsidRPr="00CE4D29">
        <w:rPr>
          <w:rFonts w:ascii="Verdana" w:hAnsi="Verdana"/>
          <w:b/>
          <w:bCs/>
          <w:sz w:val="18"/>
          <w:szCs w:val="18"/>
        </w:rPr>
        <w:t xml:space="preserve"> </w:t>
      </w:r>
      <w:r w:rsidR="005C41FF" w:rsidRPr="00CE4D29">
        <w:rPr>
          <w:rFonts w:ascii="Verdana" w:hAnsi="Verdana"/>
          <w:bCs/>
          <w:sz w:val="18"/>
          <w:szCs w:val="18"/>
        </w:rPr>
        <w:t>będzie wypłacał Wykonawcy</w:t>
      </w:r>
      <w:r w:rsidR="005C41FF" w:rsidRPr="00CE4D29">
        <w:rPr>
          <w:rFonts w:ascii="Verdana" w:hAnsi="Verdana"/>
          <w:b/>
          <w:bCs/>
          <w:sz w:val="18"/>
          <w:szCs w:val="18"/>
        </w:rPr>
        <w:t xml:space="preserve"> </w:t>
      </w:r>
      <w:r w:rsidR="005C41FF" w:rsidRPr="00CE4D29">
        <w:rPr>
          <w:rFonts w:ascii="Verdana" w:hAnsi="Verdana"/>
          <w:bCs/>
          <w:sz w:val="18"/>
          <w:szCs w:val="18"/>
        </w:rPr>
        <w:t>w</w:t>
      </w:r>
      <w:r w:rsidR="005C41FF" w:rsidRPr="00CE4D29">
        <w:rPr>
          <w:rFonts w:ascii="Verdana" w:hAnsi="Verdana"/>
          <w:sz w:val="18"/>
          <w:szCs w:val="18"/>
        </w:rPr>
        <w:t>ynagrodzenie miesięczne netto  + obowiązująca stawka podatku VAT</w:t>
      </w:r>
      <w:r w:rsidR="005C41FF" w:rsidRPr="00CE4D29">
        <w:rPr>
          <w:rFonts w:ascii="Verdana" w:hAnsi="Verdana"/>
          <w:bCs/>
          <w:sz w:val="18"/>
          <w:szCs w:val="18"/>
        </w:rPr>
        <w:t>.</w:t>
      </w:r>
    </w:p>
    <w:p w14:paraId="22B97B54" w14:textId="77777777" w:rsidR="00460483" w:rsidRPr="00CE4D29" w:rsidRDefault="00460483" w:rsidP="00460483">
      <w:pPr>
        <w:jc w:val="center"/>
        <w:rPr>
          <w:rFonts w:ascii="Verdana" w:eastAsiaTheme="minorEastAsia" w:hAnsi="Verdana" w:cstheme="minorBidi"/>
          <w:b/>
          <w:bCs/>
          <w:sz w:val="18"/>
          <w:szCs w:val="18"/>
        </w:rPr>
      </w:pPr>
    </w:p>
    <w:p w14:paraId="3FE5D5AC" w14:textId="4193C8BC" w:rsidR="00E41B31" w:rsidRPr="00CE4D29" w:rsidRDefault="00E41B31" w:rsidP="00460483">
      <w:pPr>
        <w:jc w:val="center"/>
        <w:rPr>
          <w:rFonts w:ascii="Verdana" w:eastAsiaTheme="minorEastAsia" w:hAnsi="Verdana" w:cstheme="minorBidi"/>
          <w:b/>
          <w:bCs/>
          <w:sz w:val="18"/>
          <w:szCs w:val="18"/>
        </w:rPr>
      </w:pPr>
      <w:r w:rsidRPr="00CE4D29">
        <w:rPr>
          <w:rFonts w:ascii="Verdana" w:eastAsiaTheme="minorEastAsia" w:hAnsi="Verdana" w:cstheme="minorBidi"/>
          <w:b/>
          <w:bCs/>
          <w:sz w:val="18"/>
          <w:szCs w:val="18"/>
        </w:rPr>
        <w:t xml:space="preserve">§ </w:t>
      </w:r>
      <w:r w:rsidR="005C41FF" w:rsidRPr="00CE4D29">
        <w:rPr>
          <w:rFonts w:ascii="Verdana" w:eastAsiaTheme="minorEastAsia" w:hAnsi="Verdana" w:cstheme="minorBidi"/>
          <w:b/>
          <w:bCs/>
          <w:sz w:val="18"/>
          <w:szCs w:val="18"/>
        </w:rPr>
        <w:t>7</w:t>
      </w:r>
    </w:p>
    <w:p w14:paraId="6F42ED2B" w14:textId="77777777"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Zapłata</w:t>
      </w:r>
    </w:p>
    <w:p w14:paraId="645B80C8" w14:textId="28E9D480" w:rsidR="005C41FF" w:rsidRPr="00460483" w:rsidRDefault="005C41FF" w:rsidP="00FC5E49">
      <w:pPr>
        <w:pStyle w:val="Tekstpodstawowywcity2"/>
        <w:numPr>
          <w:ilvl w:val="0"/>
          <w:numId w:val="55"/>
        </w:numPr>
        <w:tabs>
          <w:tab w:val="clear" w:pos="426"/>
        </w:tabs>
        <w:spacing w:after="0" w:line="240" w:lineRule="auto"/>
        <w:ind w:left="567" w:right="-381" w:hanging="425"/>
        <w:jc w:val="both"/>
        <w:rPr>
          <w:rFonts w:ascii="Verdana" w:hAnsi="Verdana"/>
          <w:sz w:val="18"/>
          <w:szCs w:val="18"/>
        </w:rPr>
      </w:pPr>
      <w:r w:rsidRPr="00460483">
        <w:rPr>
          <w:rFonts w:ascii="Verdana" w:hAnsi="Verdana"/>
          <w:sz w:val="18"/>
          <w:szCs w:val="18"/>
        </w:rPr>
        <w:t xml:space="preserve">Wypłata wynagrodzenia miesięcznego regulowana będzie przelewem w terminie do </w:t>
      </w:r>
      <w:r w:rsidRPr="00460483">
        <w:rPr>
          <w:rFonts w:ascii="Verdana" w:hAnsi="Verdana"/>
          <w:b/>
          <w:sz w:val="18"/>
          <w:szCs w:val="18"/>
        </w:rPr>
        <w:t>21</w:t>
      </w:r>
      <w:r w:rsidRPr="00460483">
        <w:rPr>
          <w:rFonts w:ascii="Verdana" w:hAnsi="Verdana"/>
          <w:sz w:val="18"/>
          <w:szCs w:val="18"/>
        </w:rPr>
        <w:t xml:space="preserve"> dni od daty dostarczenia prawidłowo wystawionej faktury</w:t>
      </w:r>
      <w:r w:rsidRPr="00460483" w:rsidDel="00295758">
        <w:rPr>
          <w:rFonts w:ascii="Verdana" w:hAnsi="Verdana"/>
          <w:sz w:val="18"/>
          <w:szCs w:val="18"/>
        </w:rPr>
        <w:t xml:space="preserve"> </w:t>
      </w:r>
      <w:r w:rsidRPr="00460483">
        <w:rPr>
          <w:rFonts w:ascii="Verdana" w:hAnsi="Verdana"/>
          <w:sz w:val="18"/>
          <w:szCs w:val="18"/>
        </w:rPr>
        <w:t>do Działu Eksploatacji UMW, ul. Marcinkowskiego 2-6, 50-368 Wrocław, po potwierdzeniu należytego wykonania usługi przez upoważnionego pracownika Działu Eksploatacji na podstawie adnotacji na odwrocie faktury.</w:t>
      </w:r>
      <w:r w:rsidR="004A726D" w:rsidRPr="00460483">
        <w:rPr>
          <w:rFonts w:ascii="Verdana" w:hAnsi="Verdana"/>
          <w:sz w:val="18"/>
          <w:szCs w:val="18"/>
        </w:rPr>
        <w:t xml:space="preserve"> Wykonawca może złożyć fakturę za pomocą platformy</w:t>
      </w:r>
      <w:r w:rsidR="00092909">
        <w:rPr>
          <w:rFonts w:ascii="Verdana" w:hAnsi="Verdana"/>
          <w:sz w:val="18"/>
          <w:szCs w:val="18"/>
        </w:rPr>
        <w:t xml:space="preserve"> Elektronicznego fakturowania (</w:t>
      </w:r>
      <w:r w:rsidR="004A726D" w:rsidRPr="00460483">
        <w:rPr>
          <w:rFonts w:ascii="Verdana" w:hAnsi="Verdana"/>
          <w:sz w:val="18"/>
          <w:szCs w:val="18"/>
        </w:rPr>
        <w:t xml:space="preserve">link do strony: </w:t>
      </w:r>
      <w:hyperlink r:id="rId22" w:history="1">
        <w:r w:rsidR="00A74079" w:rsidRPr="00460483">
          <w:rPr>
            <w:rStyle w:val="Hipercze"/>
            <w:rFonts w:ascii="Verdana" w:hAnsi="Verdana"/>
            <w:sz w:val="18"/>
            <w:szCs w:val="18"/>
          </w:rPr>
          <w:t>https://www.brokerinfinite.efaktura.gov.pl</w:t>
        </w:r>
      </w:hyperlink>
      <w:r w:rsidR="004A726D" w:rsidRPr="00460483">
        <w:rPr>
          <w:rFonts w:ascii="Verdana" w:hAnsi="Verdana"/>
          <w:sz w:val="18"/>
          <w:szCs w:val="18"/>
        </w:rPr>
        <w:t>)</w:t>
      </w:r>
      <w:r w:rsidR="00A74079" w:rsidRPr="00460483">
        <w:rPr>
          <w:rFonts w:ascii="Verdana" w:hAnsi="Verdana"/>
          <w:sz w:val="18"/>
          <w:szCs w:val="18"/>
        </w:rPr>
        <w:t>.</w:t>
      </w:r>
      <w:r w:rsidR="00092909">
        <w:rPr>
          <w:rFonts w:ascii="Verdana" w:hAnsi="Verdana"/>
          <w:sz w:val="18"/>
          <w:szCs w:val="18"/>
        </w:rPr>
        <w:t xml:space="preserve"> </w:t>
      </w:r>
      <w:r w:rsidR="002B3BFD">
        <w:rPr>
          <w:rFonts w:ascii="Verdana" w:hAnsi="Verdana"/>
          <w:sz w:val="18"/>
          <w:szCs w:val="18"/>
        </w:rPr>
        <w:br/>
      </w:r>
      <w:r w:rsidR="00092909">
        <w:rPr>
          <w:rFonts w:ascii="Verdana" w:hAnsi="Verdana"/>
          <w:sz w:val="18"/>
          <w:szCs w:val="18"/>
        </w:rPr>
        <w:t>W przypadku złożenia faktury za pomocą Platformy Elektronicznego Fakturowania, Wykonawca wskaże w fakturze numer umowy.</w:t>
      </w:r>
    </w:p>
    <w:p w14:paraId="256853B2" w14:textId="77777777" w:rsidR="005C41FF" w:rsidRPr="00460483" w:rsidRDefault="005C41FF" w:rsidP="00FC5E49">
      <w:pPr>
        <w:pStyle w:val="Tekstpodstawowywcity2"/>
        <w:numPr>
          <w:ilvl w:val="0"/>
          <w:numId w:val="54"/>
        </w:numPr>
        <w:tabs>
          <w:tab w:val="clear" w:pos="360"/>
          <w:tab w:val="num" w:pos="567"/>
        </w:tabs>
        <w:spacing w:after="0" w:line="240" w:lineRule="auto"/>
        <w:ind w:left="567" w:right="-381" w:hanging="425"/>
        <w:jc w:val="both"/>
        <w:rPr>
          <w:rFonts w:ascii="Verdana" w:hAnsi="Verdana"/>
          <w:sz w:val="18"/>
          <w:szCs w:val="18"/>
        </w:rPr>
      </w:pPr>
      <w:r w:rsidRPr="00460483">
        <w:rPr>
          <w:rFonts w:ascii="Verdana" w:hAnsi="Verdana"/>
          <w:sz w:val="18"/>
          <w:szCs w:val="18"/>
        </w:rPr>
        <w:t>Za nieterminową zapłatę należności, o której mowa w ust. 1, Wykonawcy przysługują odsetki ustawowe, za każdy dzień opóźnienia.</w:t>
      </w:r>
    </w:p>
    <w:p w14:paraId="0BD9BFC4" w14:textId="77777777" w:rsidR="001E22D7" w:rsidRPr="00460483" w:rsidRDefault="001E22D7" w:rsidP="00460483">
      <w:pPr>
        <w:jc w:val="both"/>
        <w:rPr>
          <w:rFonts w:ascii="Verdana" w:eastAsiaTheme="minorEastAsia" w:hAnsi="Verdana" w:cstheme="minorBidi"/>
          <w:sz w:val="18"/>
          <w:szCs w:val="18"/>
        </w:rPr>
      </w:pPr>
    </w:p>
    <w:p w14:paraId="2934CDEF" w14:textId="77777777" w:rsidR="00B6504D" w:rsidRPr="00460483" w:rsidRDefault="00B6504D" w:rsidP="00460483">
      <w:pPr>
        <w:jc w:val="center"/>
        <w:rPr>
          <w:rFonts w:ascii="Verdana" w:hAnsi="Verdana"/>
          <w:b/>
          <w:noProof/>
          <w:sz w:val="18"/>
          <w:szCs w:val="18"/>
        </w:rPr>
      </w:pPr>
      <w:r w:rsidRPr="00460483">
        <w:rPr>
          <w:rFonts w:ascii="Verdana" w:hAnsi="Verdana"/>
          <w:b/>
          <w:noProof/>
          <w:sz w:val="18"/>
          <w:szCs w:val="18"/>
        </w:rPr>
        <w:t>§ 8</w:t>
      </w:r>
    </w:p>
    <w:p w14:paraId="41BC1438" w14:textId="1073BADE" w:rsidR="00954B5C" w:rsidRPr="00460483" w:rsidRDefault="00954B5C" w:rsidP="00460483">
      <w:pPr>
        <w:jc w:val="center"/>
        <w:rPr>
          <w:rFonts w:ascii="Verdana" w:hAnsi="Verdana"/>
          <w:b/>
          <w:noProof/>
          <w:sz w:val="18"/>
          <w:szCs w:val="18"/>
        </w:rPr>
      </w:pPr>
      <w:r w:rsidRPr="00460483">
        <w:rPr>
          <w:rFonts w:ascii="Verdana" w:hAnsi="Verdana"/>
          <w:b/>
          <w:noProof/>
          <w:sz w:val="18"/>
          <w:szCs w:val="18"/>
        </w:rPr>
        <w:t xml:space="preserve">Osoby zatrudnione </w:t>
      </w:r>
      <w:r w:rsidR="002F1834" w:rsidRPr="00460483">
        <w:rPr>
          <w:rFonts w:ascii="Verdana" w:hAnsi="Verdana"/>
          <w:b/>
          <w:noProof/>
          <w:sz w:val="18"/>
          <w:szCs w:val="18"/>
        </w:rPr>
        <w:t xml:space="preserve">przy </w:t>
      </w:r>
      <w:r w:rsidRPr="00460483">
        <w:rPr>
          <w:rFonts w:ascii="Verdana" w:hAnsi="Verdana"/>
          <w:b/>
          <w:noProof/>
          <w:sz w:val="18"/>
          <w:szCs w:val="18"/>
        </w:rPr>
        <w:t>realizacji przedmiotu umowy</w:t>
      </w:r>
    </w:p>
    <w:p w14:paraId="2864F766" w14:textId="3E1F577E" w:rsidR="006B302F" w:rsidRPr="00460483" w:rsidRDefault="006B302F" w:rsidP="002B3BFD">
      <w:pPr>
        <w:numPr>
          <w:ilvl w:val="0"/>
          <w:numId w:val="60"/>
        </w:numPr>
        <w:autoSpaceDE w:val="0"/>
        <w:autoSpaceDN w:val="0"/>
        <w:adjustRightInd w:val="0"/>
        <w:ind w:left="567" w:right="-381"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Zamawiający stosownie do art. 29 ust. 3a Pzp, wymaga zatrudnienia przez Wykonawcę lub podwykonawcę </w:t>
      </w:r>
      <w:r w:rsidR="007249F7" w:rsidRPr="007249F7">
        <w:rPr>
          <w:rFonts w:ascii="Verdana" w:eastAsiaTheme="minorHAnsi" w:hAnsi="Verdana" w:cs="Verdana"/>
          <w:bCs/>
          <w:sz w:val="18"/>
          <w:szCs w:val="18"/>
          <w:lang w:eastAsia="en-US"/>
        </w:rPr>
        <w:t>na podstawie umowy o pracę, w rozumieniu przepisów ustawy z dnia 26 czerwca 1974  r. – Kodeks pracy (tekst jedn. - Dz. U. z 2018 r., poz. 917, z późn. zm.) osób wykonujących wszystkie czynności objęte przedmiotem zamówienia w zakresie ochrony mienia (nie dotyczy grupy interwencyjnej).</w:t>
      </w:r>
    </w:p>
    <w:p w14:paraId="4473D354" w14:textId="7E1B5884" w:rsidR="006B302F" w:rsidRPr="00460483" w:rsidRDefault="006B302F" w:rsidP="002B3BFD">
      <w:pPr>
        <w:numPr>
          <w:ilvl w:val="0"/>
          <w:numId w:val="60"/>
        </w:numPr>
        <w:autoSpaceDE w:val="0"/>
        <w:autoSpaceDN w:val="0"/>
        <w:adjustRightInd w:val="0"/>
        <w:ind w:left="567" w:right="-381"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musi zatrudniać osoby wykonujące </w:t>
      </w:r>
      <w:r w:rsidRPr="00460483">
        <w:rPr>
          <w:rFonts w:ascii="Verdana" w:hAnsi="Verdana"/>
          <w:bCs/>
          <w:sz w:val="18"/>
          <w:szCs w:val="18"/>
        </w:rPr>
        <w:t>wszystkie czynności w zakresie ochrony mienia objęte przedmio</w:t>
      </w:r>
      <w:r w:rsidR="004466AB" w:rsidRPr="00460483">
        <w:rPr>
          <w:rFonts w:ascii="Verdana" w:hAnsi="Verdana"/>
          <w:bCs/>
          <w:sz w:val="18"/>
          <w:szCs w:val="18"/>
        </w:rPr>
        <w:t>tem umowy</w:t>
      </w:r>
      <w:r w:rsidRPr="00460483">
        <w:rPr>
          <w:rFonts w:ascii="Verdana" w:eastAsiaTheme="minorHAnsi" w:hAnsi="Verdana" w:cs="Verdana"/>
          <w:sz w:val="18"/>
          <w:szCs w:val="18"/>
          <w:lang w:eastAsia="en-US"/>
        </w:rPr>
        <w:t xml:space="preserve"> na podstawie umowy o pracę przez cały okres realizacji umowy, a w przypadku rozwiązania umowy </w:t>
      </w:r>
      <w:r w:rsidR="004466AB" w:rsidRPr="00460483">
        <w:rPr>
          <w:rFonts w:ascii="Verdana" w:eastAsiaTheme="minorHAnsi" w:hAnsi="Verdana" w:cs="Verdana"/>
          <w:sz w:val="18"/>
          <w:szCs w:val="18"/>
          <w:lang w:eastAsia="en-US"/>
        </w:rPr>
        <w:t>o pracę z osobą</w:t>
      </w:r>
      <w:r w:rsidRPr="00460483">
        <w:rPr>
          <w:rFonts w:ascii="Verdana" w:eastAsiaTheme="minorHAnsi" w:hAnsi="Verdana" w:cs="Verdana"/>
          <w:sz w:val="18"/>
          <w:szCs w:val="18"/>
          <w:lang w:eastAsia="en-US"/>
        </w:rPr>
        <w:t xml:space="preserve"> </w:t>
      </w:r>
      <w:r w:rsidR="004466AB" w:rsidRPr="00460483">
        <w:rPr>
          <w:rFonts w:ascii="Verdana" w:eastAsiaTheme="minorHAnsi" w:hAnsi="Verdana" w:cs="Verdana"/>
          <w:sz w:val="18"/>
          <w:szCs w:val="18"/>
          <w:lang w:eastAsia="en-US"/>
        </w:rPr>
        <w:t>zatrudnion</w:t>
      </w:r>
      <w:r w:rsidR="007249F7">
        <w:rPr>
          <w:rFonts w:ascii="Verdana" w:eastAsiaTheme="minorHAnsi" w:hAnsi="Verdana" w:cs="Verdana"/>
          <w:sz w:val="18"/>
          <w:szCs w:val="18"/>
          <w:lang w:eastAsia="en-US"/>
        </w:rPr>
        <w:t>ą</w:t>
      </w:r>
      <w:r w:rsidR="004466AB" w:rsidRPr="00460483">
        <w:rPr>
          <w:rFonts w:ascii="Verdana" w:eastAsiaTheme="minorHAnsi" w:hAnsi="Verdana" w:cs="Verdana"/>
          <w:sz w:val="18"/>
          <w:szCs w:val="18"/>
          <w:lang w:eastAsia="en-US"/>
        </w:rPr>
        <w:t xml:space="preserve"> </w:t>
      </w:r>
      <w:r w:rsidRPr="00460483">
        <w:rPr>
          <w:rFonts w:ascii="Verdana" w:eastAsiaTheme="minorHAnsi" w:hAnsi="Verdana" w:cs="Verdana"/>
          <w:sz w:val="18"/>
          <w:szCs w:val="18"/>
          <w:lang w:eastAsia="en-US"/>
        </w:rPr>
        <w:t>, Wykonawca zobowiązuje się do zatrudnienia na podstawie umowy o pracę na to miejsce innej osoby wykonującej ww. czynności (nie dotyczy pracowników grup interwencyjnych).</w:t>
      </w:r>
    </w:p>
    <w:p w14:paraId="2A7F1E1A" w14:textId="22792A9E" w:rsidR="006B302F" w:rsidRPr="00460483" w:rsidRDefault="006B302F" w:rsidP="002B3BFD">
      <w:pPr>
        <w:numPr>
          <w:ilvl w:val="0"/>
          <w:numId w:val="60"/>
        </w:numPr>
        <w:autoSpaceDE w:val="0"/>
        <w:autoSpaceDN w:val="0"/>
        <w:adjustRightInd w:val="0"/>
        <w:ind w:left="567" w:right="-381"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Najpóźniej w dniu przystąpienia do realizacji umowy Wykonawca doręczy Zamawiającemu </w:t>
      </w:r>
      <w:r w:rsidRPr="00460483">
        <w:rPr>
          <w:rFonts w:ascii="Verdana" w:eastAsiaTheme="minorHAnsi" w:hAnsi="Verdana" w:cs="Verdana"/>
          <w:b/>
          <w:sz w:val="18"/>
          <w:szCs w:val="18"/>
          <w:lang w:eastAsia="en-US"/>
        </w:rPr>
        <w:t xml:space="preserve">oświadczenie </w:t>
      </w:r>
      <w:r w:rsidRPr="00460483">
        <w:rPr>
          <w:rFonts w:ascii="Verdana" w:eastAsiaTheme="minorHAnsi" w:hAnsi="Verdana" w:cs="Verdana"/>
          <w:sz w:val="18"/>
          <w:szCs w:val="18"/>
          <w:lang w:eastAsia="en-US"/>
        </w:rPr>
        <w:t xml:space="preserve">potwierdzające, że wymagane przez Zamawiającego czynności, o których mowa w ust 1, będą wykonywane przez osoby zatrudnione na podstawie umowy o pracę wraz z oznaczeniem </w:t>
      </w:r>
      <w:r w:rsidR="004466AB" w:rsidRPr="00460483">
        <w:rPr>
          <w:rFonts w:ascii="Verdana" w:eastAsiaTheme="minorHAnsi" w:hAnsi="Verdana" w:cs="Verdana"/>
          <w:sz w:val="18"/>
          <w:szCs w:val="18"/>
          <w:lang w:eastAsia="en-US"/>
        </w:rPr>
        <w:t>liczby tych osób odpowiadającej</w:t>
      </w:r>
      <w:r w:rsidRPr="00460483">
        <w:rPr>
          <w:rFonts w:ascii="Verdana" w:eastAsiaTheme="minorHAnsi" w:hAnsi="Verdana" w:cs="Verdana"/>
          <w:sz w:val="18"/>
          <w:szCs w:val="18"/>
          <w:lang w:eastAsia="en-US"/>
        </w:rPr>
        <w:t xml:space="preserve"> poszczególnym rodzajom czynności, określeniem rodzaju umowy o pracę </w:t>
      </w:r>
      <w:r w:rsidR="002B3BFD">
        <w:rPr>
          <w:rFonts w:ascii="Verdana" w:eastAsiaTheme="minorHAnsi" w:hAnsi="Verdana" w:cs="Verdana"/>
          <w:sz w:val="18"/>
          <w:szCs w:val="18"/>
          <w:lang w:eastAsia="en-US"/>
        </w:rPr>
        <w:br/>
      </w:r>
      <w:r w:rsidRPr="00460483">
        <w:rPr>
          <w:rFonts w:ascii="Verdana" w:eastAsiaTheme="minorHAnsi" w:hAnsi="Verdana" w:cs="Verdana"/>
          <w:sz w:val="18"/>
          <w:szCs w:val="18"/>
          <w:lang w:eastAsia="en-US"/>
        </w:rPr>
        <w:t>i wymiaru etatu. Oświadczenie powinno określać podmiot, w imieniu którego oświadczenie jest skład</w:t>
      </w:r>
      <w:r w:rsidR="004466AB" w:rsidRPr="00460483">
        <w:rPr>
          <w:rFonts w:ascii="Verdana" w:eastAsiaTheme="minorHAnsi" w:hAnsi="Verdana" w:cs="Verdana"/>
          <w:sz w:val="18"/>
          <w:szCs w:val="18"/>
          <w:lang w:eastAsia="en-US"/>
        </w:rPr>
        <w:t>ane (odpowiednio Wykonawca lub p</w:t>
      </w:r>
      <w:r w:rsidRPr="00460483">
        <w:rPr>
          <w:rFonts w:ascii="Verdana" w:eastAsiaTheme="minorHAnsi" w:hAnsi="Verdana" w:cs="Verdana"/>
          <w:sz w:val="18"/>
          <w:szCs w:val="18"/>
          <w:lang w:eastAsia="en-US"/>
        </w:rPr>
        <w:t>odwykonawca) oraz być opatrzone datą i podpisem osoby upoważnionej d</w:t>
      </w:r>
      <w:r w:rsidR="004D269F" w:rsidRPr="00460483">
        <w:rPr>
          <w:rFonts w:ascii="Verdana" w:eastAsiaTheme="minorHAnsi" w:hAnsi="Verdana" w:cs="Verdana"/>
          <w:sz w:val="18"/>
          <w:szCs w:val="18"/>
          <w:lang w:eastAsia="en-US"/>
        </w:rPr>
        <w:t>o reprezentowania tego podmiotu.</w:t>
      </w:r>
    </w:p>
    <w:p w14:paraId="69B28417" w14:textId="2FF70D82" w:rsidR="006B302F" w:rsidRPr="00460483" w:rsidRDefault="006B302F" w:rsidP="002B3BFD">
      <w:pPr>
        <w:numPr>
          <w:ilvl w:val="0"/>
          <w:numId w:val="60"/>
        </w:numPr>
        <w:autoSpaceDE w:val="0"/>
        <w:autoSpaceDN w:val="0"/>
        <w:adjustRightInd w:val="0"/>
        <w:ind w:left="567" w:right="-381" w:hanging="207"/>
        <w:jc w:val="both"/>
        <w:rPr>
          <w:rFonts w:ascii="Verdana" w:hAnsi="Verdana"/>
          <w:bCs/>
          <w:sz w:val="18"/>
          <w:szCs w:val="18"/>
        </w:rPr>
      </w:pPr>
      <w:r w:rsidRPr="00460483">
        <w:rPr>
          <w:rFonts w:ascii="Verdana" w:eastAsiaTheme="minorHAnsi" w:hAnsi="Verdana" w:cs="Verdana"/>
          <w:sz w:val="18"/>
          <w:szCs w:val="18"/>
          <w:lang w:eastAsia="en-US"/>
        </w:rPr>
        <w:t xml:space="preserve">Wykonawca jest zobowiązany w trakcie realizacji umowy na każde wezwanie Zamawiającego, </w:t>
      </w:r>
      <w:r w:rsidR="00213EE7" w:rsidRPr="00460483">
        <w:rPr>
          <w:rFonts w:ascii="Verdana" w:eastAsiaTheme="minorHAnsi" w:hAnsi="Verdana" w:cs="Verdana"/>
          <w:sz w:val="18"/>
          <w:szCs w:val="18"/>
          <w:lang w:eastAsia="en-US"/>
        </w:rPr>
        <w:br/>
      </w:r>
      <w:r w:rsidRPr="00460483">
        <w:rPr>
          <w:rFonts w:ascii="Verdana" w:eastAsiaTheme="minorHAnsi" w:hAnsi="Verdana" w:cs="Verdana"/>
          <w:sz w:val="18"/>
          <w:szCs w:val="18"/>
          <w:lang w:eastAsia="en-US"/>
        </w:rPr>
        <w:t>w terminie wskazanym</w:t>
      </w:r>
      <w:r w:rsidR="004466AB" w:rsidRPr="00460483">
        <w:rPr>
          <w:rFonts w:ascii="Verdana" w:eastAsiaTheme="minorHAnsi" w:hAnsi="Verdana" w:cs="Verdana"/>
          <w:sz w:val="18"/>
          <w:szCs w:val="18"/>
          <w:lang w:eastAsia="en-US"/>
        </w:rPr>
        <w:t xml:space="preserve"> przez Zamawiającego, a jeżeli S</w:t>
      </w:r>
      <w:r w:rsidRPr="00460483">
        <w:rPr>
          <w:rFonts w:ascii="Verdana" w:eastAsiaTheme="minorHAnsi" w:hAnsi="Verdana" w:cs="Verdana"/>
          <w:sz w:val="18"/>
          <w:szCs w:val="18"/>
          <w:lang w:eastAsia="en-US"/>
        </w:rPr>
        <w:t xml:space="preserve">trony nie ustalą innego terminu –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przedstawić do wglądu Zamawiającemu: poświadczone za zgodność z oryginałem (o</w:t>
      </w:r>
      <w:r w:rsidR="004466AB" w:rsidRPr="00460483">
        <w:rPr>
          <w:rFonts w:ascii="Verdana" w:eastAsiaTheme="minorHAnsi" w:hAnsi="Verdana" w:cs="Verdana"/>
          <w:sz w:val="18"/>
          <w:szCs w:val="18"/>
          <w:lang w:eastAsia="en-US"/>
        </w:rPr>
        <w:t>dpowiednio przez Wykonawcę lub p</w:t>
      </w:r>
      <w:r w:rsidRPr="00460483">
        <w:rPr>
          <w:rFonts w:ascii="Verdana" w:eastAsiaTheme="minorHAnsi" w:hAnsi="Verdana" w:cs="Verdana"/>
          <w:sz w:val="18"/>
          <w:szCs w:val="18"/>
          <w:lang w:eastAsia="en-US"/>
        </w:rPr>
        <w:t xml:space="preserve">odwykonawcę) kopie aktualnych umów o pracę potwierdzających, że czynności o których mowa w ust 1 są wykonywane przez osoby zatrudnione na umowę o pracę, zgodnie z deklaracją Wykonawcy lub zaświadczenie właściwego oddziału ZUS, </w:t>
      </w:r>
      <w:r w:rsidR="004466AB" w:rsidRPr="00460483">
        <w:rPr>
          <w:rFonts w:ascii="Verdana" w:eastAsiaTheme="minorHAnsi" w:hAnsi="Verdana" w:cs="Verdana"/>
          <w:sz w:val="18"/>
          <w:szCs w:val="18"/>
          <w:lang w:eastAsia="en-US"/>
        </w:rPr>
        <w:t>potwierdzające opłacanie przez W</w:t>
      </w:r>
      <w:r w:rsidRPr="00460483">
        <w:rPr>
          <w:rFonts w:ascii="Verdana" w:eastAsiaTheme="minorHAnsi" w:hAnsi="Verdana" w:cs="Verdana"/>
          <w:sz w:val="18"/>
          <w:szCs w:val="18"/>
          <w:lang w:eastAsia="en-US"/>
        </w:rPr>
        <w:t xml:space="preserve">ykonawcę lub podwykonawcę składek na ubezpieczenia społeczne i </w:t>
      </w:r>
      <w:r w:rsidR="004466AB" w:rsidRPr="00460483">
        <w:rPr>
          <w:rFonts w:ascii="Verdana" w:eastAsiaTheme="minorHAnsi" w:hAnsi="Verdana" w:cs="Verdana"/>
          <w:sz w:val="18"/>
          <w:szCs w:val="18"/>
          <w:lang w:eastAsia="en-US"/>
        </w:rPr>
        <w:t xml:space="preserve">ubezpieczenie </w:t>
      </w:r>
      <w:r w:rsidRPr="00460483">
        <w:rPr>
          <w:rFonts w:ascii="Verdana" w:eastAsiaTheme="minorHAnsi" w:hAnsi="Verdana" w:cs="Verdana"/>
          <w:sz w:val="18"/>
          <w:szCs w:val="18"/>
          <w:lang w:eastAsia="en-US"/>
        </w:rPr>
        <w:t xml:space="preserve">zdrowotne z tytułu zatrudnienia na podstawie umów o pracę za ostatni okres rozliczeniowy; poświadczoną za zgodność </w:t>
      </w:r>
      <w:r w:rsidR="004466AB" w:rsidRPr="00460483">
        <w:rPr>
          <w:rFonts w:ascii="Verdana" w:eastAsiaTheme="minorHAnsi" w:hAnsi="Verdana" w:cs="Verdana"/>
          <w:sz w:val="18"/>
          <w:szCs w:val="18"/>
          <w:lang w:eastAsia="en-US"/>
        </w:rPr>
        <w:t>z oryginałem odpowiednio przez W</w:t>
      </w:r>
      <w:r w:rsidRPr="00460483">
        <w:rPr>
          <w:rFonts w:ascii="Verdana" w:eastAsiaTheme="minorHAnsi" w:hAnsi="Verdana" w:cs="Verdana"/>
          <w:sz w:val="18"/>
          <w:szCs w:val="18"/>
          <w:lang w:eastAsia="en-US"/>
        </w:rPr>
        <w:t xml:space="preserve">ykonawcę lub podwykonawcę lub kopię dowodu potwierdzającego zgłoszenie pracownika przez pracodawcę do ubezpieczeń. Dokumenty, o których mowa w </w:t>
      </w:r>
      <w:r w:rsidR="005C3303">
        <w:rPr>
          <w:rFonts w:ascii="Verdana" w:eastAsiaTheme="minorHAnsi" w:hAnsi="Verdana" w:cs="Verdana"/>
          <w:sz w:val="18"/>
          <w:szCs w:val="18"/>
          <w:lang w:eastAsia="en-US"/>
        </w:rPr>
        <w:t>zdaniu poprzedzają</w:t>
      </w:r>
      <w:r w:rsidR="004466AB" w:rsidRPr="00460483">
        <w:rPr>
          <w:rFonts w:ascii="Verdana" w:eastAsiaTheme="minorHAnsi" w:hAnsi="Verdana" w:cs="Verdana"/>
          <w:sz w:val="18"/>
          <w:szCs w:val="18"/>
          <w:lang w:eastAsia="en-US"/>
        </w:rPr>
        <w:t>cym</w:t>
      </w:r>
      <w:r w:rsidRPr="00460483">
        <w:rPr>
          <w:rFonts w:ascii="Verdana" w:eastAsiaTheme="minorHAnsi" w:hAnsi="Verdana" w:cs="Verdana"/>
          <w:sz w:val="18"/>
          <w:szCs w:val="18"/>
          <w:lang w:eastAsia="en-US"/>
        </w:rPr>
        <w:t xml:space="preserve"> z wyjątkiem zaświadczenia właściwego oddziału ZUS powinny zostać zanonimizowane w sposób zapewniający ochronę danych osobowych pracowników, zgodnie z przepisami </w:t>
      </w:r>
      <w:r w:rsidRPr="00460483">
        <w:rPr>
          <w:rFonts w:ascii="Verdana" w:hAnsi="Verdana"/>
          <w:bCs/>
          <w:sz w:val="18"/>
          <w:szCs w:val="18"/>
        </w:rPr>
        <w:t xml:space="preserve"> Rozporządzenie Parlamentu Europejskiego I Rady (UE) 2016/679 </w:t>
      </w:r>
      <w:r w:rsidRPr="00460483">
        <w:rPr>
          <w:rFonts w:ascii="Verdana" w:hAnsi="Verdana"/>
          <w:sz w:val="18"/>
          <w:szCs w:val="18"/>
        </w:rPr>
        <w:t>z dnia 27 kwietnia 2016r.</w:t>
      </w:r>
      <w:r w:rsidRPr="00460483">
        <w:rPr>
          <w:rFonts w:ascii="Verdana" w:hAnsi="Verdana"/>
          <w:bCs/>
          <w:sz w:val="18"/>
          <w:szCs w:val="18"/>
        </w:rPr>
        <w:t xml:space="preserve"> w sprawie ochrony osób fizycznych w związku z przetwarzaniem danych osobowych i w sprawie swobodnego przepływu takich danych oraz uchylenia dyrektywy 95/46/WE (ogólne rozporządzenie o ochronie danych) </w:t>
      </w:r>
      <w:r w:rsidRPr="00460483">
        <w:rPr>
          <w:rFonts w:ascii="Verdana" w:eastAsiaTheme="minorHAnsi" w:hAnsi="Verdana" w:cs="Verdana"/>
          <w:sz w:val="18"/>
          <w:szCs w:val="18"/>
          <w:lang w:eastAsia="en-US"/>
        </w:rPr>
        <w:t xml:space="preserve">(tj. w szczególności pozbawione adresów, nr PESEL pracowników). </w:t>
      </w:r>
    </w:p>
    <w:p w14:paraId="00824C7D" w14:textId="2B1A2E54" w:rsidR="006B302F" w:rsidRPr="00460483" w:rsidRDefault="006B302F" w:rsidP="002B3BFD">
      <w:pPr>
        <w:numPr>
          <w:ilvl w:val="0"/>
          <w:numId w:val="60"/>
        </w:numPr>
        <w:autoSpaceDE w:val="0"/>
        <w:autoSpaceDN w:val="0"/>
        <w:adjustRightInd w:val="0"/>
        <w:ind w:left="567" w:right="-381"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Nieprzedłożenie lub przedstawienie w liczbie mniejszej niż wskazana w oświadczeniu, o którym mowa w ust</w:t>
      </w:r>
      <w:r w:rsidR="004D269F"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3 przez Wykonawcę dokumentów, o których mowa w ust 4 w terminie wskazanym przez Zamawiającego zgodnie z ust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będzie traktowane jako niewypełnienie obowiązku zatrudnienia pracowników wykonujących czynności z ust. 1 na podstawie umowy o pracę. </w:t>
      </w:r>
    </w:p>
    <w:p w14:paraId="21BCFAA1" w14:textId="52833587" w:rsidR="006B302F" w:rsidRPr="00460483" w:rsidRDefault="006B302F" w:rsidP="002B3BFD">
      <w:pPr>
        <w:numPr>
          <w:ilvl w:val="0"/>
          <w:numId w:val="60"/>
        </w:numPr>
        <w:autoSpaceDE w:val="0"/>
        <w:autoSpaceDN w:val="0"/>
        <w:adjustRightInd w:val="0"/>
        <w:ind w:left="567" w:right="-381"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 ramach czynności kontrolnych przestrzegania wymogu, o którym mowa w art. 29 ust. 3a ustawy Pzp, Zamawiający oprócz weryfikacji dokumentów, o których mowa w ust. 3 i 4</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jest uprawniony także do żądania wyjaśnień w przypadku wątpliwości w zakresie potwierdzenia spełniania ww. wymogu lub do przeprowadzania kontroli na miejscu wykonywania świadczenia. W przypadku uzasadnionych zastrzeżeń co do przestrzegania p</w:t>
      </w:r>
      <w:r w:rsidR="004466AB" w:rsidRPr="00460483">
        <w:rPr>
          <w:rFonts w:ascii="Verdana" w:eastAsiaTheme="minorHAnsi" w:hAnsi="Verdana" w:cs="Verdana"/>
          <w:sz w:val="18"/>
          <w:szCs w:val="18"/>
          <w:lang w:eastAsia="en-US"/>
        </w:rPr>
        <w:t>rawa pracy przez Wykonawcę lub p</w:t>
      </w:r>
      <w:r w:rsidRPr="00460483">
        <w:rPr>
          <w:rFonts w:ascii="Verdana" w:eastAsiaTheme="minorHAnsi" w:hAnsi="Verdana" w:cs="Verdana"/>
          <w:sz w:val="18"/>
          <w:szCs w:val="18"/>
          <w:lang w:eastAsia="en-US"/>
        </w:rPr>
        <w:t xml:space="preserve">odwykonawcę, Zamawiający może zwrócić się o przeprowadzenie kontroli przez Państwową Inspekcję Pracy; </w:t>
      </w:r>
    </w:p>
    <w:p w14:paraId="69E7B433" w14:textId="04372496" w:rsidR="006B302F" w:rsidRPr="00460483" w:rsidRDefault="006B302F" w:rsidP="002B3BFD">
      <w:pPr>
        <w:numPr>
          <w:ilvl w:val="0"/>
          <w:numId w:val="60"/>
        </w:numPr>
        <w:autoSpaceDE w:val="0"/>
        <w:autoSpaceDN w:val="0"/>
        <w:adjustRightInd w:val="0"/>
        <w:ind w:left="567" w:right="-381"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Za niedopełnienie wymogu zatrudniania pracowników wykonujących czynności, o których mowa w ust. 1</w:t>
      </w:r>
      <w:r w:rsidR="004466AB" w:rsidRPr="00460483">
        <w:rPr>
          <w:rFonts w:ascii="Verdana" w:eastAsiaTheme="minorHAnsi" w:hAnsi="Verdana" w:cs="Verdana"/>
          <w:sz w:val="18"/>
          <w:szCs w:val="18"/>
          <w:lang w:eastAsia="en-US"/>
        </w:rPr>
        <w:t>,</w:t>
      </w:r>
      <w:r w:rsidRPr="00460483">
        <w:rPr>
          <w:rFonts w:ascii="Verdana" w:eastAsiaTheme="minorHAnsi" w:hAnsi="Verdana" w:cs="Verdana"/>
          <w:sz w:val="18"/>
          <w:szCs w:val="18"/>
          <w:lang w:eastAsia="en-US"/>
        </w:rPr>
        <w:t xml:space="preserve"> na podstawie umowy o pracę w rozumieniu przepisów kodeksu pracy, Wykonawca zapłaci Zamawiającemu karę umowną, o której mowa w </w:t>
      </w:r>
      <w:r w:rsidRPr="00460483">
        <w:rPr>
          <w:rFonts w:ascii="Verdana" w:eastAsiaTheme="minorHAnsi" w:hAnsi="Verdana" w:cs="Verdana"/>
          <w:bCs/>
          <w:sz w:val="18"/>
          <w:szCs w:val="18"/>
          <w:lang w:eastAsia="en-US"/>
        </w:rPr>
        <w:t>§ 9 umowy</w:t>
      </w:r>
      <w:r w:rsidRPr="00460483">
        <w:rPr>
          <w:rFonts w:ascii="Verdana" w:eastAsiaTheme="minorHAnsi" w:hAnsi="Verdana" w:cs="Verdana"/>
          <w:sz w:val="18"/>
          <w:szCs w:val="18"/>
          <w:lang w:eastAsia="en-US"/>
        </w:rPr>
        <w:t xml:space="preserve">. </w:t>
      </w:r>
    </w:p>
    <w:p w14:paraId="78F8F954" w14:textId="77777777" w:rsidR="006B302F" w:rsidRPr="00460483" w:rsidRDefault="006B302F" w:rsidP="002B3BFD">
      <w:pPr>
        <w:numPr>
          <w:ilvl w:val="0"/>
          <w:numId w:val="60"/>
        </w:numPr>
        <w:autoSpaceDE w:val="0"/>
        <w:autoSpaceDN w:val="0"/>
        <w:adjustRightInd w:val="0"/>
        <w:ind w:left="567" w:right="-381"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Wykonawca zobowiązuje się do utrzymania zatrudnienia nie mniej niż 30% osób niepełnosprawnych przez cały okres obowiązywania niniejszej umowy.</w:t>
      </w:r>
    </w:p>
    <w:p w14:paraId="02820A26" w14:textId="77777777" w:rsidR="006B302F" w:rsidRPr="00460483" w:rsidRDefault="006B302F" w:rsidP="002B3BFD">
      <w:pPr>
        <w:numPr>
          <w:ilvl w:val="0"/>
          <w:numId w:val="60"/>
        </w:numPr>
        <w:autoSpaceDE w:val="0"/>
        <w:autoSpaceDN w:val="0"/>
        <w:adjustRightInd w:val="0"/>
        <w:ind w:left="567" w:right="-381" w:hanging="207"/>
        <w:jc w:val="both"/>
        <w:rPr>
          <w:rFonts w:ascii="Verdana" w:eastAsiaTheme="minorHAnsi" w:hAnsi="Verdana" w:cs="Verdana"/>
          <w:sz w:val="18"/>
          <w:szCs w:val="18"/>
          <w:lang w:eastAsia="en-US"/>
        </w:rPr>
      </w:pPr>
      <w:r w:rsidRPr="00460483">
        <w:rPr>
          <w:rFonts w:ascii="Verdana" w:eastAsiaTheme="minorHAnsi" w:hAnsi="Verdana" w:cs="Verdana"/>
          <w:sz w:val="18"/>
          <w:szCs w:val="18"/>
          <w:lang w:eastAsia="en-US"/>
        </w:rPr>
        <w:t xml:space="preserve">Wykonawca w terminie </w:t>
      </w:r>
      <w:r w:rsidRPr="00460483">
        <w:rPr>
          <w:rFonts w:ascii="Verdana" w:eastAsiaTheme="minorHAnsi" w:hAnsi="Verdana" w:cs="Verdana"/>
          <w:b/>
          <w:sz w:val="18"/>
          <w:szCs w:val="18"/>
          <w:lang w:eastAsia="en-US"/>
        </w:rPr>
        <w:t>3</w:t>
      </w:r>
      <w:r w:rsidRPr="00460483">
        <w:rPr>
          <w:rFonts w:ascii="Verdana" w:eastAsiaTheme="minorHAnsi" w:hAnsi="Verdana" w:cs="Verdana"/>
          <w:sz w:val="18"/>
          <w:szCs w:val="18"/>
          <w:lang w:eastAsia="en-US"/>
        </w:rPr>
        <w:t xml:space="preserve"> dni roboczych przedstawi na każde wezwanie Zamawiającego dokumenty potwierdzające spełnianie warunku, o którym mowa w ust. 8. </w:t>
      </w:r>
    </w:p>
    <w:p w14:paraId="669A0F72" w14:textId="77777777" w:rsidR="00ED3D3B" w:rsidRPr="00460483" w:rsidRDefault="00ED3D3B" w:rsidP="00460483">
      <w:pPr>
        <w:jc w:val="center"/>
        <w:rPr>
          <w:rFonts w:ascii="Verdana" w:eastAsiaTheme="minorEastAsia" w:hAnsi="Verdana" w:cstheme="minorBidi"/>
          <w:b/>
          <w:bCs/>
          <w:sz w:val="18"/>
          <w:szCs w:val="18"/>
        </w:rPr>
      </w:pPr>
    </w:p>
    <w:p w14:paraId="7267936C" w14:textId="2BA6BF41" w:rsidR="00E41B31" w:rsidRPr="00460483" w:rsidRDefault="00E41B31" w:rsidP="00460483">
      <w:pPr>
        <w:jc w:val="center"/>
        <w:rPr>
          <w:rFonts w:ascii="Verdana" w:eastAsiaTheme="minorEastAsia" w:hAnsi="Verdana" w:cstheme="minorBidi"/>
          <w:b/>
          <w:bCs/>
          <w:sz w:val="18"/>
          <w:szCs w:val="18"/>
        </w:rPr>
      </w:pPr>
      <w:r w:rsidRPr="00460483">
        <w:rPr>
          <w:rFonts w:ascii="Verdana" w:eastAsiaTheme="minorEastAsia" w:hAnsi="Verdana" w:cstheme="minorBidi"/>
          <w:b/>
          <w:bCs/>
          <w:sz w:val="18"/>
          <w:szCs w:val="18"/>
        </w:rPr>
        <w:t xml:space="preserve">§ </w:t>
      </w:r>
      <w:r w:rsidR="001B1475" w:rsidRPr="00460483">
        <w:rPr>
          <w:rFonts w:ascii="Verdana" w:eastAsiaTheme="minorEastAsia" w:hAnsi="Verdana" w:cstheme="minorBidi"/>
          <w:b/>
          <w:bCs/>
          <w:sz w:val="18"/>
          <w:szCs w:val="18"/>
        </w:rPr>
        <w:t>9</w:t>
      </w:r>
    </w:p>
    <w:p w14:paraId="0A8F93AB" w14:textId="47ED78B5" w:rsidR="00E41B31" w:rsidRPr="00460483" w:rsidRDefault="00E41B31" w:rsidP="00460483">
      <w:pPr>
        <w:jc w:val="center"/>
        <w:rPr>
          <w:rFonts w:ascii="Verdana" w:eastAsiaTheme="majorEastAsia" w:hAnsi="Verdana"/>
          <w:b/>
          <w:sz w:val="18"/>
          <w:szCs w:val="18"/>
        </w:rPr>
      </w:pPr>
      <w:r w:rsidRPr="00460483">
        <w:rPr>
          <w:rFonts w:ascii="Verdana" w:eastAsiaTheme="majorEastAsia" w:hAnsi="Verdana"/>
          <w:b/>
          <w:sz w:val="18"/>
          <w:szCs w:val="18"/>
        </w:rPr>
        <w:t>Kary umowne</w:t>
      </w:r>
      <w:r w:rsidR="00914C8D" w:rsidRPr="00460483">
        <w:rPr>
          <w:rFonts w:ascii="Verdana" w:eastAsiaTheme="majorEastAsia" w:hAnsi="Verdana"/>
          <w:b/>
          <w:sz w:val="18"/>
          <w:szCs w:val="18"/>
        </w:rPr>
        <w:t xml:space="preserve"> </w:t>
      </w:r>
    </w:p>
    <w:p w14:paraId="1019FAA0" w14:textId="6D8942A5" w:rsidR="005C41FF" w:rsidRPr="00460483" w:rsidRDefault="005C41FF" w:rsidP="002B3BFD">
      <w:pPr>
        <w:numPr>
          <w:ilvl w:val="0"/>
          <w:numId w:val="56"/>
        </w:numPr>
        <w:tabs>
          <w:tab w:val="clear" w:pos="720"/>
          <w:tab w:val="num" w:pos="426"/>
        </w:tabs>
        <w:ind w:left="426" w:right="-381" w:hanging="426"/>
        <w:jc w:val="both"/>
        <w:rPr>
          <w:rFonts w:ascii="Verdana" w:hAnsi="Verdana"/>
          <w:sz w:val="18"/>
          <w:szCs w:val="18"/>
        </w:rPr>
      </w:pPr>
      <w:r w:rsidRPr="00460483">
        <w:rPr>
          <w:rFonts w:ascii="Verdana" w:hAnsi="Verdana"/>
          <w:sz w:val="18"/>
          <w:szCs w:val="18"/>
        </w:rPr>
        <w:t xml:space="preserve">Za niewykonanie lub nienależyte wykonanie któregokolwiek ze świadczeń określonych w </w:t>
      </w:r>
      <w:r w:rsidR="001B1475" w:rsidRPr="00460483">
        <w:rPr>
          <w:rFonts w:ascii="Verdana" w:hAnsi="Verdana"/>
          <w:sz w:val="18"/>
          <w:szCs w:val="18"/>
        </w:rPr>
        <w:t>załączniku nr 1 do umowy</w:t>
      </w:r>
      <w:r w:rsidRPr="00460483">
        <w:rPr>
          <w:rFonts w:ascii="Verdana" w:hAnsi="Verdana"/>
          <w:sz w:val="18"/>
          <w:szCs w:val="18"/>
        </w:rPr>
        <w:t>, Zamawiający naliczy karę</w:t>
      </w:r>
      <w:r w:rsidR="00E721B7" w:rsidRPr="00460483">
        <w:rPr>
          <w:rFonts w:ascii="Verdana" w:hAnsi="Verdana"/>
          <w:sz w:val="18"/>
          <w:szCs w:val="18"/>
        </w:rPr>
        <w:t xml:space="preserve"> umowną w wysokości 1 % wynagrodzenia maksymalnego brutto PLN, określonego</w:t>
      </w:r>
      <w:r w:rsidRPr="00460483">
        <w:rPr>
          <w:rFonts w:ascii="Verdana" w:hAnsi="Verdana"/>
          <w:sz w:val="18"/>
          <w:szCs w:val="18"/>
        </w:rPr>
        <w:t xml:space="preserve"> w § 6 ust. 1 umowy.</w:t>
      </w:r>
    </w:p>
    <w:p w14:paraId="4FB07449" w14:textId="09274988" w:rsidR="005C41FF" w:rsidRPr="00460483" w:rsidRDefault="005C41FF" w:rsidP="002B3BFD">
      <w:pPr>
        <w:numPr>
          <w:ilvl w:val="0"/>
          <w:numId w:val="56"/>
        </w:numPr>
        <w:tabs>
          <w:tab w:val="clear" w:pos="720"/>
          <w:tab w:val="num" w:pos="426"/>
        </w:tabs>
        <w:ind w:left="426" w:right="-381" w:hanging="426"/>
        <w:jc w:val="both"/>
        <w:rPr>
          <w:rFonts w:ascii="Verdana" w:hAnsi="Verdana"/>
          <w:sz w:val="18"/>
          <w:szCs w:val="18"/>
        </w:rPr>
      </w:pPr>
      <w:r w:rsidRPr="00460483">
        <w:rPr>
          <w:rFonts w:ascii="Verdana" w:hAnsi="Verdana"/>
          <w:sz w:val="18"/>
          <w:szCs w:val="18"/>
        </w:rPr>
        <w:t xml:space="preserve">Za nieprzystąpienie Wykonawcy do wykonania usługi z dniem rozpoczęcia obowiązywania umowy lub opóźnienia w wykonaniu zobowiązań, o których mowa w § </w:t>
      </w:r>
      <w:r w:rsidR="001B1475" w:rsidRPr="00460483">
        <w:rPr>
          <w:rFonts w:ascii="Verdana" w:hAnsi="Verdana"/>
          <w:sz w:val="18"/>
          <w:szCs w:val="18"/>
        </w:rPr>
        <w:t>8</w:t>
      </w:r>
      <w:r w:rsidRPr="00460483">
        <w:rPr>
          <w:rFonts w:ascii="Verdana" w:hAnsi="Verdana"/>
          <w:sz w:val="18"/>
          <w:szCs w:val="18"/>
        </w:rPr>
        <w:t xml:space="preserve"> ust</w:t>
      </w:r>
      <w:r w:rsidR="002B6DBE" w:rsidRPr="00460483">
        <w:rPr>
          <w:rFonts w:ascii="Verdana" w:hAnsi="Verdana"/>
          <w:sz w:val="18"/>
          <w:szCs w:val="18"/>
        </w:rPr>
        <w:t xml:space="preserve"> 3, 4, </w:t>
      </w:r>
      <w:r w:rsidR="002018C4" w:rsidRPr="00460483">
        <w:rPr>
          <w:rFonts w:ascii="Verdana" w:hAnsi="Verdana"/>
          <w:sz w:val="18"/>
          <w:szCs w:val="18"/>
        </w:rPr>
        <w:t>9 oraz</w:t>
      </w:r>
      <w:r w:rsidR="00E721B7" w:rsidRPr="00460483">
        <w:rPr>
          <w:rFonts w:ascii="Verdana" w:hAnsi="Verdana"/>
          <w:sz w:val="18"/>
          <w:szCs w:val="18"/>
        </w:rPr>
        <w:t xml:space="preserve"> </w:t>
      </w:r>
      <w:r w:rsidR="002018C4" w:rsidRPr="00460483">
        <w:rPr>
          <w:rFonts w:ascii="Verdana" w:hAnsi="Verdana"/>
          <w:sz w:val="18"/>
          <w:szCs w:val="18"/>
        </w:rPr>
        <w:t xml:space="preserve">§ 4 ust. 4 </w:t>
      </w:r>
      <w:r w:rsidRPr="00460483">
        <w:rPr>
          <w:rFonts w:ascii="Verdana" w:hAnsi="Verdana"/>
          <w:sz w:val="18"/>
          <w:szCs w:val="18"/>
        </w:rPr>
        <w:t xml:space="preserve">umowy, </w:t>
      </w:r>
      <w:r w:rsidR="00E721B7" w:rsidRPr="00460483">
        <w:rPr>
          <w:rFonts w:ascii="Verdana" w:hAnsi="Verdana"/>
          <w:sz w:val="18"/>
          <w:szCs w:val="18"/>
        </w:rPr>
        <w:t xml:space="preserve">Wykonawca zapłaci </w:t>
      </w:r>
      <w:r w:rsidRPr="00460483">
        <w:rPr>
          <w:rFonts w:ascii="Verdana" w:hAnsi="Verdana"/>
          <w:sz w:val="18"/>
          <w:szCs w:val="18"/>
        </w:rPr>
        <w:t xml:space="preserve"> Zamawiającemu karę umowną w wysokości 500,00 PLN brutto za każdy rozpoczęty dzień opóźnienia, a po bezskutecznym upływie 10 dni Zamawiający może odstąpić od zawartej umowy i naliczyć karę umowną w wysokości 10 % </w:t>
      </w:r>
      <w:r w:rsidR="001958F2" w:rsidRPr="00460483">
        <w:rPr>
          <w:rFonts w:ascii="Verdana" w:hAnsi="Verdana"/>
          <w:sz w:val="18"/>
          <w:szCs w:val="18"/>
        </w:rPr>
        <w:t>wynagrodzenia maksymalnego brutto PLN, określonego</w:t>
      </w:r>
      <w:r w:rsidRPr="00460483">
        <w:rPr>
          <w:rFonts w:ascii="Verdana" w:hAnsi="Verdana"/>
          <w:sz w:val="18"/>
          <w:szCs w:val="18"/>
        </w:rPr>
        <w:t xml:space="preserve"> w § 6 ust. 1 umowy.</w:t>
      </w:r>
    </w:p>
    <w:p w14:paraId="3A3ABAFE" w14:textId="77777777" w:rsidR="005C41FF" w:rsidRPr="00460483" w:rsidRDefault="005C41FF" w:rsidP="002B3BFD">
      <w:pPr>
        <w:numPr>
          <w:ilvl w:val="0"/>
          <w:numId w:val="56"/>
        </w:numPr>
        <w:tabs>
          <w:tab w:val="clear" w:pos="720"/>
          <w:tab w:val="num" w:pos="426"/>
        </w:tabs>
        <w:ind w:right="-381" w:hanging="720"/>
        <w:jc w:val="both"/>
        <w:rPr>
          <w:rFonts w:ascii="Verdana" w:hAnsi="Verdana"/>
          <w:bCs/>
          <w:sz w:val="18"/>
          <w:szCs w:val="18"/>
        </w:rPr>
      </w:pPr>
      <w:r w:rsidRPr="00460483">
        <w:rPr>
          <w:rFonts w:ascii="Verdana" w:hAnsi="Verdana"/>
          <w:bCs/>
          <w:sz w:val="18"/>
          <w:szCs w:val="18"/>
        </w:rPr>
        <w:t>Wykonawca wyraża zgodę na potrącenie kar umownych z przysługującego mu wynagrodzenia.</w:t>
      </w:r>
    </w:p>
    <w:p w14:paraId="267016C5" w14:textId="2CDF977D" w:rsidR="004D269F" w:rsidRPr="00460483" w:rsidRDefault="004D269F" w:rsidP="002B3BFD">
      <w:pPr>
        <w:numPr>
          <w:ilvl w:val="0"/>
          <w:numId w:val="56"/>
        </w:numPr>
        <w:tabs>
          <w:tab w:val="clear" w:pos="720"/>
          <w:tab w:val="num" w:pos="426"/>
        </w:tabs>
        <w:ind w:left="426" w:right="-381" w:hanging="426"/>
        <w:jc w:val="both"/>
        <w:rPr>
          <w:rFonts w:ascii="Verdana" w:hAnsi="Verdana"/>
          <w:bCs/>
          <w:sz w:val="18"/>
          <w:szCs w:val="18"/>
        </w:rPr>
      </w:pPr>
      <w:r w:rsidRPr="00460483">
        <w:rPr>
          <w:rFonts w:ascii="Verdana" w:hAnsi="Verdana"/>
          <w:bCs/>
          <w:sz w:val="18"/>
          <w:szCs w:val="18"/>
        </w:rPr>
        <w:t>W przypadku</w:t>
      </w:r>
      <w:r w:rsidR="00E26754" w:rsidRPr="00460483">
        <w:rPr>
          <w:rFonts w:ascii="Verdana" w:hAnsi="Verdana"/>
          <w:bCs/>
          <w:sz w:val="18"/>
          <w:szCs w:val="18"/>
        </w:rPr>
        <w:t xml:space="preserve"> gdy szkoda przewyższa wysokość kary umownej, Stronie uprawnionej przysługuje roszczenie o z</w:t>
      </w:r>
      <w:r w:rsidR="00460483">
        <w:rPr>
          <w:rFonts w:ascii="Verdana" w:hAnsi="Verdana"/>
          <w:bCs/>
          <w:sz w:val="18"/>
          <w:szCs w:val="18"/>
        </w:rPr>
        <w:t>apłatę odszkodowania uzupełniają</w:t>
      </w:r>
      <w:r w:rsidR="00E26754" w:rsidRPr="00460483">
        <w:rPr>
          <w:rFonts w:ascii="Verdana" w:hAnsi="Verdana"/>
          <w:bCs/>
          <w:sz w:val="18"/>
          <w:szCs w:val="18"/>
        </w:rPr>
        <w:t>cego do wysokości poniesionej szkody.</w:t>
      </w:r>
    </w:p>
    <w:p w14:paraId="4B3EEA08" w14:textId="77777777" w:rsidR="00954B5C" w:rsidRPr="00460483" w:rsidRDefault="00954B5C" w:rsidP="00460483">
      <w:pPr>
        <w:jc w:val="center"/>
        <w:rPr>
          <w:rFonts w:ascii="Verdana" w:eastAsiaTheme="minorEastAsia" w:hAnsi="Verdana" w:cstheme="minorBidi"/>
          <w:b/>
          <w:sz w:val="18"/>
          <w:szCs w:val="18"/>
        </w:rPr>
      </w:pPr>
    </w:p>
    <w:p w14:paraId="19730C11" w14:textId="2D9AF21A" w:rsidR="00914C8D" w:rsidRPr="00460483" w:rsidRDefault="00914C8D"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 </w:t>
      </w:r>
      <w:r w:rsidR="001B1475" w:rsidRPr="00460483">
        <w:rPr>
          <w:rFonts w:ascii="Verdana" w:eastAsiaTheme="minorEastAsia" w:hAnsi="Verdana" w:cstheme="minorBidi"/>
          <w:b/>
          <w:sz w:val="18"/>
          <w:szCs w:val="18"/>
        </w:rPr>
        <w:t>10</w:t>
      </w:r>
    </w:p>
    <w:p w14:paraId="375BC11C" w14:textId="507BEB29" w:rsidR="00914C8D" w:rsidRPr="00460483" w:rsidRDefault="001958F2" w:rsidP="00460483">
      <w:pPr>
        <w:jc w:val="center"/>
        <w:rPr>
          <w:rFonts w:ascii="Verdana" w:eastAsiaTheme="minorEastAsia" w:hAnsi="Verdana" w:cstheme="minorBidi"/>
          <w:b/>
          <w:sz w:val="18"/>
          <w:szCs w:val="18"/>
        </w:rPr>
      </w:pPr>
      <w:r w:rsidRPr="00460483">
        <w:rPr>
          <w:rFonts w:ascii="Verdana" w:eastAsiaTheme="minorEastAsia" w:hAnsi="Verdana" w:cstheme="minorBidi"/>
          <w:b/>
          <w:sz w:val="18"/>
          <w:szCs w:val="18"/>
        </w:rPr>
        <w:t xml:space="preserve">Rozwiązanie </w:t>
      </w:r>
      <w:r w:rsidR="00914C8D" w:rsidRPr="00460483">
        <w:rPr>
          <w:rFonts w:ascii="Verdana" w:eastAsiaTheme="minorEastAsia" w:hAnsi="Verdana" w:cstheme="minorBidi"/>
          <w:b/>
          <w:sz w:val="18"/>
          <w:szCs w:val="18"/>
        </w:rPr>
        <w:t xml:space="preserve"> umowy</w:t>
      </w:r>
    </w:p>
    <w:p w14:paraId="17B5E6A1" w14:textId="6A16B35A" w:rsidR="00256E9E" w:rsidRPr="00460483" w:rsidRDefault="00256E9E" w:rsidP="002B3BFD">
      <w:pPr>
        <w:numPr>
          <w:ilvl w:val="0"/>
          <w:numId w:val="46"/>
        </w:numPr>
        <w:tabs>
          <w:tab w:val="num" w:pos="426"/>
        </w:tabs>
        <w:ind w:left="426" w:right="-381" w:hanging="284"/>
        <w:jc w:val="both"/>
        <w:rPr>
          <w:rFonts w:ascii="Verdana" w:hAnsi="Verdana"/>
          <w:sz w:val="18"/>
          <w:szCs w:val="18"/>
        </w:rPr>
      </w:pPr>
      <w:r w:rsidRPr="00460483">
        <w:rPr>
          <w:rFonts w:ascii="Verdana" w:eastAsiaTheme="minorEastAsia" w:hAnsi="Verdana" w:cstheme="minorBidi"/>
          <w:bCs/>
          <w:sz w:val="18"/>
          <w:szCs w:val="18"/>
        </w:rPr>
        <w:t>Stronom przysługuje prawo odstąpienia od umowy wyłącznie w przypadkach przewidzianych we właściwych przepisach prawa lub w niniejszej umowie</w:t>
      </w:r>
      <w:r w:rsidR="00BD0DD3">
        <w:rPr>
          <w:rFonts w:ascii="Verdana" w:eastAsiaTheme="minorEastAsia" w:hAnsi="Verdana" w:cstheme="minorBidi"/>
          <w:bCs/>
          <w:sz w:val="18"/>
          <w:szCs w:val="18"/>
        </w:rPr>
        <w:t xml:space="preserve"> z okresem 1 miesięcznego wypowiedzenia</w:t>
      </w:r>
      <w:r w:rsidRPr="00460483">
        <w:rPr>
          <w:rFonts w:ascii="Verdana" w:eastAsiaTheme="minorEastAsia" w:hAnsi="Verdana" w:cstheme="minorBidi"/>
          <w:bCs/>
          <w:sz w:val="18"/>
          <w:szCs w:val="18"/>
        </w:rPr>
        <w:t>.</w:t>
      </w:r>
    </w:p>
    <w:p w14:paraId="385D7A17" w14:textId="3BD5970D" w:rsidR="00256E9E" w:rsidRPr="00460483" w:rsidRDefault="00256E9E" w:rsidP="002B3BFD">
      <w:pPr>
        <w:numPr>
          <w:ilvl w:val="0"/>
          <w:numId w:val="46"/>
        </w:numPr>
        <w:tabs>
          <w:tab w:val="num" w:pos="426"/>
        </w:tabs>
        <w:ind w:left="426" w:right="-381" w:hanging="284"/>
        <w:jc w:val="both"/>
        <w:rPr>
          <w:rFonts w:ascii="Verdana" w:eastAsiaTheme="minorEastAsia" w:hAnsi="Verdana" w:cstheme="minorBidi"/>
          <w:bCs/>
          <w:sz w:val="18"/>
          <w:szCs w:val="18"/>
        </w:rPr>
      </w:pPr>
      <w:r w:rsidRPr="00460483">
        <w:rPr>
          <w:rFonts w:ascii="Verdana" w:hAnsi="Verdana"/>
          <w:bCs/>
          <w:sz w:val="18"/>
          <w:szCs w:val="18"/>
        </w:rPr>
        <w:t xml:space="preserve">Zamawiającemu przysługuje prawo odstąpienia od umowy </w:t>
      </w:r>
      <w:r w:rsidRPr="00460483">
        <w:rPr>
          <w:rFonts w:ascii="Verdana" w:eastAsiaTheme="minorEastAsia" w:hAnsi="Verdana" w:cstheme="minorBidi"/>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w:t>
      </w:r>
      <w:r w:rsidR="00BD0DD3">
        <w:rPr>
          <w:rFonts w:ascii="Verdana" w:eastAsiaTheme="minorEastAsia" w:hAnsi="Verdana" w:cstheme="minorBidi"/>
          <w:bCs/>
          <w:sz w:val="18"/>
          <w:szCs w:val="18"/>
        </w:rPr>
        <w:t>tąpić od umowy w terminie jenego miesiąca</w:t>
      </w:r>
      <w:r w:rsidRPr="00460483">
        <w:rPr>
          <w:rFonts w:ascii="Verdana" w:eastAsiaTheme="minorEastAsia" w:hAnsi="Verdana" w:cstheme="minorBidi"/>
          <w:bCs/>
          <w:sz w:val="18"/>
          <w:szCs w:val="18"/>
        </w:rPr>
        <w:t xml:space="preserve"> od dnia powzięcia wiadomości o tych okolicznościach.</w:t>
      </w:r>
    </w:p>
    <w:p w14:paraId="7521A8C2" w14:textId="77777777" w:rsidR="00256E9E" w:rsidRPr="00460483" w:rsidRDefault="00256E9E" w:rsidP="002B3BFD">
      <w:pPr>
        <w:numPr>
          <w:ilvl w:val="0"/>
          <w:numId w:val="46"/>
        </w:numPr>
        <w:tabs>
          <w:tab w:val="num" w:pos="426"/>
        </w:tabs>
        <w:ind w:left="426" w:right="-381"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Zamawiającemu przysługuje uprawnienie do wypowiedzenia umowy ze skutkiem natychmiastowym w następujących przypadkach:</w:t>
      </w:r>
    </w:p>
    <w:p w14:paraId="2754039A" w14:textId="77777777" w:rsidR="00256E9E" w:rsidRPr="00460483" w:rsidRDefault="00256E9E" w:rsidP="002B3BFD">
      <w:pPr>
        <w:numPr>
          <w:ilvl w:val="0"/>
          <w:numId w:val="36"/>
        </w:numPr>
        <w:tabs>
          <w:tab w:val="left" w:pos="709"/>
        </w:tabs>
        <w:ind w:left="709" w:right="-381" w:hanging="283"/>
        <w:jc w:val="both"/>
        <w:rPr>
          <w:rFonts w:ascii="Verdana" w:hAnsi="Verdana"/>
          <w:bCs/>
          <w:sz w:val="18"/>
          <w:szCs w:val="18"/>
        </w:rPr>
      </w:pPr>
      <w:r w:rsidRPr="00460483">
        <w:rPr>
          <w:rFonts w:ascii="Verdana" w:hAnsi="Verdana"/>
          <w:bCs/>
          <w:sz w:val="18"/>
          <w:szCs w:val="18"/>
        </w:rPr>
        <w:t>otwarcia likwidacji Wykonawcy,</w:t>
      </w:r>
    </w:p>
    <w:p w14:paraId="5D1AFECA" w14:textId="77777777" w:rsidR="00256E9E" w:rsidRPr="00460483" w:rsidRDefault="00256E9E" w:rsidP="002B3BFD">
      <w:pPr>
        <w:numPr>
          <w:ilvl w:val="0"/>
          <w:numId w:val="36"/>
        </w:numPr>
        <w:tabs>
          <w:tab w:val="left" w:pos="709"/>
        </w:tabs>
        <w:ind w:left="709" w:right="-381" w:hanging="283"/>
        <w:jc w:val="both"/>
        <w:rPr>
          <w:rFonts w:ascii="Verdana" w:hAnsi="Verdana"/>
          <w:bCs/>
          <w:sz w:val="18"/>
          <w:szCs w:val="18"/>
        </w:rPr>
      </w:pPr>
      <w:r w:rsidRPr="00460483">
        <w:rPr>
          <w:rFonts w:ascii="Verdana" w:hAnsi="Verdana"/>
          <w:bCs/>
          <w:sz w:val="18"/>
          <w:szCs w:val="18"/>
        </w:rPr>
        <w:t>zajęcia majątku Wykonawcy,</w:t>
      </w:r>
    </w:p>
    <w:p w14:paraId="6FAD6F09" w14:textId="77777777" w:rsidR="00256E9E" w:rsidRPr="00460483" w:rsidRDefault="00256E9E" w:rsidP="002B3BFD">
      <w:pPr>
        <w:numPr>
          <w:ilvl w:val="0"/>
          <w:numId w:val="36"/>
        </w:numPr>
        <w:tabs>
          <w:tab w:val="left" w:pos="709"/>
        </w:tabs>
        <w:ind w:left="709" w:right="-381" w:hanging="283"/>
        <w:jc w:val="both"/>
        <w:rPr>
          <w:rFonts w:ascii="Verdana" w:hAnsi="Verdana"/>
          <w:bCs/>
          <w:sz w:val="18"/>
          <w:szCs w:val="18"/>
        </w:rPr>
      </w:pPr>
      <w:r w:rsidRPr="00460483">
        <w:rPr>
          <w:rFonts w:ascii="Verdana" w:hAnsi="Verdana"/>
          <w:bCs/>
          <w:sz w:val="18"/>
          <w:szCs w:val="18"/>
        </w:rPr>
        <w:t>niewywiązywania się przez Wykonawcę z realizacji przedmiotu umowy, pomimo wezwania Zamawiającego złożonego na piśmie.</w:t>
      </w:r>
    </w:p>
    <w:p w14:paraId="6B899C6F" w14:textId="77777777" w:rsidR="00256E9E" w:rsidRPr="00460483" w:rsidRDefault="00256E9E" w:rsidP="002B3BFD">
      <w:pPr>
        <w:numPr>
          <w:ilvl w:val="0"/>
          <w:numId w:val="36"/>
        </w:numPr>
        <w:tabs>
          <w:tab w:val="left" w:pos="709"/>
        </w:tabs>
        <w:ind w:left="709" w:right="-381" w:hanging="283"/>
        <w:jc w:val="both"/>
        <w:rPr>
          <w:rFonts w:ascii="Verdana" w:hAnsi="Verdana"/>
          <w:bCs/>
          <w:sz w:val="18"/>
          <w:szCs w:val="18"/>
        </w:rPr>
      </w:pPr>
      <w:r w:rsidRPr="00460483">
        <w:rPr>
          <w:rFonts w:ascii="Verdana" w:hAnsi="Verdana"/>
          <w:bCs/>
          <w:sz w:val="18"/>
          <w:szCs w:val="18"/>
        </w:rPr>
        <w:t>Wykonawca nie wywiązuje się z realizacji przedmiotu umowy zgodnie z zawartą umową.</w:t>
      </w:r>
    </w:p>
    <w:p w14:paraId="19434B62" w14:textId="77777777" w:rsidR="00256E9E" w:rsidRPr="00460483" w:rsidRDefault="00256E9E" w:rsidP="002B3BFD">
      <w:pPr>
        <w:numPr>
          <w:ilvl w:val="0"/>
          <w:numId w:val="36"/>
        </w:numPr>
        <w:tabs>
          <w:tab w:val="left" w:pos="709"/>
        </w:tabs>
        <w:ind w:left="709" w:right="-381" w:hanging="283"/>
        <w:jc w:val="both"/>
        <w:rPr>
          <w:rFonts w:ascii="Verdana" w:hAnsi="Verdana"/>
          <w:bCs/>
          <w:sz w:val="18"/>
          <w:szCs w:val="18"/>
        </w:rPr>
      </w:pPr>
      <w:r w:rsidRPr="00460483">
        <w:rPr>
          <w:rFonts w:ascii="Verdana" w:hAnsi="Verdana"/>
          <w:bCs/>
          <w:sz w:val="18"/>
          <w:szCs w:val="18"/>
        </w:rPr>
        <w:t>Wykonawcy zostanie cofnięta koncesja.</w:t>
      </w:r>
    </w:p>
    <w:p w14:paraId="45AFA839" w14:textId="709293C2" w:rsidR="00256E9E" w:rsidRPr="00460483" w:rsidRDefault="00256E9E" w:rsidP="002B3BFD">
      <w:pPr>
        <w:pStyle w:val="Akapitzlist"/>
        <w:numPr>
          <w:ilvl w:val="0"/>
          <w:numId w:val="46"/>
        </w:numPr>
        <w:ind w:right="-381" w:hanging="218"/>
        <w:jc w:val="both"/>
        <w:rPr>
          <w:rFonts w:ascii="Verdana" w:hAnsi="Verdana"/>
          <w:bCs/>
          <w:sz w:val="18"/>
          <w:szCs w:val="18"/>
        </w:rPr>
      </w:pPr>
      <w:r w:rsidRPr="00460483">
        <w:rPr>
          <w:rFonts w:ascii="Verdana" w:hAnsi="Verdana"/>
          <w:bCs/>
          <w:sz w:val="18"/>
          <w:szCs w:val="18"/>
        </w:rPr>
        <w:t>Wykonawcy przysługuje prawo wypowiedzenia umowy ze skutkiem natychmiastowym w szczególności, jeżeli Zamawiający nie wywiązuje się z obowiązku zapłaty faktury mimo dodatkowego wezwania, w terminie jednego miesiąca od upływu terminu zapłaty rachunku, określonego w niniejszej umowie.</w:t>
      </w:r>
    </w:p>
    <w:p w14:paraId="7ED56054" w14:textId="6C5E35BD" w:rsidR="00256E9E" w:rsidRPr="00460483" w:rsidRDefault="00256E9E" w:rsidP="002B3BFD">
      <w:pPr>
        <w:numPr>
          <w:ilvl w:val="0"/>
          <w:numId w:val="46"/>
        </w:numPr>
        <w:tabs>
          <w:tab w:val="clear" w:pos="360"/>
        </w:tabs>
        <w:ind w:left="426" w:right="-381" w:hanging="284"/>
        <w:jc w:val="both"/>
        <w:rPr>
          <w:rFonts w:ascii="Verdana" w:hAnsi="Verdana"/>
          <w:bCs/>
          <w:sz w:val="18"/>
          <w:szCs w:val="18"/>
        </w:rPr>
      </w:pPr>
      <w:r w:rsidRPr="00460483">
        <w:rPr>
          <w:rFonts w:ascii="Verdana" w:eastAsiaTheme="minorEastAsia" w:hAnsi="Verdana"/>
          <w:bCs/>
          <w:sz w:val="18"/>
          <w:szCs w:val="18"/>
        </w:rPr>
        <w:t>W przypadku wypowiedzenia umowy przez Zamawiającego z przyczyn leżących po stronie Wykonawcy, Zamawiający ma prawo naliczyć karę umowną w wysokości 10 %</w:t>
      </w:r>
      <w:r w:rsidR="00A74079" w:rsidRPr="00460483">
        <w:rPr>
          <w:rFonts w:ascii="Verdana" w:eastAsiaTheme="minorEastAsia" w:hAnsi="Verdana"/>
          <w:bCs/>
          <w:sz w:val="18"/>
          <w:szCs w:val="18"/>
        </w:rPr>
        <w:t xml:space="preserve"> wynagrodzenia</w:t>
      </w:r>
      <w:r w:rsidRPr="00460483">
        <w:rPr>
          <w:rFonts w:ascii="Verdana" w:eastAsiaTheme="minorEastAsia" w:hAnsi="Verdana"/>
          <w:bCs/>
          <w:sz w:val="18"/>
          <w:szCs w:val="18"/>
        </w:rPr>
        <w:t xml:space="preserve"> </w:t>
      </w:r>
      <w:r w:rsidR="00A74079" w:rsidRPr="00460483">
        <w:rPr>
          <w:rFonts w:ascii="Verdana" w:eastAsiaTheme="minorEastAsia" w:hAnsi="Verdana"/>
          <w:bCs/>
          <w:sz w:val="18"/>
          <w:szCs w:val="18"/>
        </w:rPr>
        <w:t>maksymalnego  brutto o którym mowa w</w:t>
      </w:r>
      <w:r w:rsidR="008B6095" w:rsidRPr="00460483">
        <w:rPr>
          <w:rFonts w:ascii="Verdana" w:eastAsiaTheme="minorEastAsia" w:hAnsi="Verdana"/>
          <w:bCs/>
          <w:sz w:val="18"/>
          <w:szCs w:val="18"/>
        </w:rPr>
        <w:t xml:space="preserve"> </w:t>
      </w:r>
      <w:r w:rsidR="008B6095" w:rsidRPr="00460483">
        <w:rPr>
          <w:rFonts w:ascii="Verdana" w:eastAsiaTheme="minorEastAsia" w:hAnsi="Verdana" w:cstheme="minorBidi"/>
          <w:sz w:val="18"/>
          <w:szCs w:val="18"/>
        </w:rPr>
        <w:t>§</w:t>
      </w:r>
      <w:r w:rsidR="00A74079" w:rsidRPr="00460483">
        <w:rPr>
          <w:rFonts w:ascii="Verdana" w:eastAsiaTheme="minorEastAsia" w:hAnsi="Verdana"/>
          <w:bCs/>
          <w:sz w:val="18"/>
          <w:szCs w:val="18"/>
        </w:rPr>
        <w:t xml:space="preserve"> </w:t>
      </w:r>
      <w:r w:rsidR="008B6095" w:rsidRPr="00460483">
        <w:rPr>
          <w:rFonts w:ascii="Verdana" w:eastAsiaTheme="minorEastAsia" w:hAnsi="Verdana"/>
          <w:bCs/>
          <w:sz w:val="18"/>
          <w:szCs w:val="18"/>
        </w:rPr>
        <w:t>6 ust. 1 umowy</w:t>
      </w:r>
      <w:r w:rsidRPr="00460483">
        <w:rPr>
          <w:rFonts w:ascii="Verdana" w:eastAsiaTheme="minorEastAsia" w:hAnsi="Verdana"/>
          <w:bCs/>
          <w:sz w:val="18"/>
          <w:szCs w:val="18"/>
        </w:rPr>
        <w:t>.</w:t>
      </w:r>
    </w:p>
    <w:p w14:paraId="705671FC" w14:textId="77777777" w:rsidR="008B6095" w:rsidRPr="00460483" w:rsidRDefault="008B6095" w:rsidP="002B3BFD">
      <w:pPr>
        <w:numPr>
          <w:ilvl w:val="0"/>
          <w:numId w:val="46"/>
        </w:numPr>
        <w:tabs>
          <w:tab w:val="clear" w:pos="360"/>
          <w:tab w:val="num" w:pos="720"/>
        </w:tabs>
        <w:ind w:left="426" w:right="-381" w:hanging="284"/>
        <w:jc w:val="both"/>
        <w:rPr>
          <w:rFonts w:ascii="Verdana" w:hAnsi="Verdana"/>
          <w:bCs/>
          <w:sz w:val="18"/>
          <w:szCs w:val="18"/>
        </w:rPr>
      </w:pPr>
      <w:r w:rsidRPr="00460483">
        <w:rPr>
          <w:rFonts w:ascii="Verdana" w:hAnsi="Verdana"/>
          <w:bCs/>
          <w:sz w:val="18"/>
          <w:szCs w:val="18"/>
        </w:rPr>
        <w:t>Oświadczenie odstąpienia od umowy lub jej wypowiedzeniu wymaga formy pisemnej pod rygorem nieważności.</w:t>
      </w:r>
    </w:p>
    <w:p w14:paraId="5ADD7D9C" w14:textId="4BDED1C7" w:rsidR="00256E9E" w:rsidRPr="00460483" w:rsidRDefault="00A53BC6" w:rsidP="002B3BFD">
      <w:pPr>
        <w:numPr>
          <w:ilvl w:val="0"/>
          <w:numId w:val="46"/>
        </w:numPr>
        <w:tabs>
          <w:tab w:val="clear" w:pos="360"/>
          <w:tab w:val="num" w:pos="720"/>
        </w:tabs>
        <w:ind w:left="426" w:right="-381" w:hanging="284"/>
        <w:jc w:val="both"/>
        <w:rPr>
          <w:rFonts w:ascii="Verdana" w:hAnsi="Verdana"/>
          <w:bCs/>
          <w:sz w:val="18"/>
          <w:szCs w:val="18"/>
        </w:rPr>
      </w:pPr>
      <w:r>
        <w:rPr>
          <w:rFonts w:ascii="Verdana" w:hAnsi="Verdana"/>
          <w:bCs/>
          <w:sz w:val="18"/>
          <w:szCs w:val="18"/>
        </w:rPr>
        <w:t xml:space="preserve"> Pomimo odstą</w:t>
      </w:r>
      <w:r w:rsidR="008B6095" w:rsidRPr="00460483">
        <w:rPr>
          <w:rFonts w:ascii="Verdana" w:hAnsi="Verdana"/>
          <w:bCs/>
          <w:sz w:val="18"/>
          <w:szCs w:val="18"/>
        </w:rPr>
        <w:t xml:space="preserve">pienia w </w:t>
      </w:r>
      <w:r w:rsidR="00256E9E" w:rsidRPr="00460483">
        <w:rPr>
          <w:rFonts w:ascii="Verdana" w:hAnsi="Verdana"/>
          <w:bCs/>
          <w:sz w:val="18"/>
          <w:szCs w:val="18"/>
        </w:rPr>
        <w:t xml:space="preserve"> szczególności pozostają w mocy zobow</w:t>
      </w:r>
      <w:r w:rsidR="008B6095" w:rsidRPr="00460483">
        <w:rPr>
          <w:rFonts w:ascii="Verdana" w:hAnsi="Verdana"/>
          <w:bCs/>
          <w:sz w:val="18"/>
          <w:szCs w:val="18"/>
        </w:rPr>
        <w:t xml:space="preserve">iązania Stron z tytułu </w:t>
      </w:r>
      <w:r w:rsidR="00256E9E" w:rsidRPr="00460483">
        <w:rPr>
          <w:rFonts w:ascii="Verdana" w:hAnsi="Verdana"/>
          <w:bCs/>
          <w:sz w:val="18"/>
          <w:szCs w:val="18"/>
        </w:rPr>
        <w:t xml:space="preserve"> kar umownych i prawa żądania odszkodowania za nienależyte wykonanie umowy.</w:t>
      </w:r>
    </w:p>
    <w:p w14:paraId="7E28B6B0" w14:textId="77777777" w:rsidR="00256E9E" w:rsidRPr="00460483" w:rsidRDefault="00256E9E" w:rsidP="002B3BFD">
      <w:pPr>
        <w:numPr>
          <w:ilvl w:val="0"/>
          <w:numId w:val="46"/>
        </w:numPr>
        <w:tabs>
          <w:tab w:val="num" w:pos="426"/>
        </w:tabs>
        <w:ind w:left="414" w:right="-381"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Kara umowna będzie płatna w terminie 14 dni od otrzymania wezwania do jej zapłaty.</w:t>
      </w:r>
    </w:p>
    <w:p w14:paraId="7AF58927" w14:textId="77777777" w:rsidR="00256E9E" w:rsidRPr="00460483" w:rsidRDefault="00256E9E" w:rsidP="002B3BFD">
      <w:pPr>
        <w:numPr>
          <w:ilvl w:val="0"/>
          <w:numId w:val="46"/>
        </w:numPr>
        <w:tabs>
          <w:tab w:val="num" w:pos="426"/>
        </w:tabs>
        <w:ind w:left="414" w:right="-381"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Jeżeli szkoda przewyższa wysokość kary umownej, Stronie uprawnionej przysługuje roszczenie o zapłatę odszkodowania uzupełniającego do wysokości poniesionej szkody.</w:t>
      </w:r>
    </w:p>
    <w:p w14:paraId="389B89E4" w14:textId="77777777" w:rsidR="00256E9E" w:rsidRPr="00460483" w:rsidRDefault="00256E9E" w:rsidP="002B3BFD">
      <w:pPr>
        <w:numPr>
          <w:ilvl w:val="0"/>
          <w:numId w:val="46"/>
        </w:numPr>
        <w:tabs>
          <w:tab w:val="num" w:pos="426"/>
        </w:tabs>
        <w:ind w:left="414" w:right="-381" w:hanging="284"/>
        <w:jc w:val="both"/>
        <w:rPr>
          <w:rFonts w:ascii="Verdana" w:eastAsiaTheme="minorEastAsia" w:hAnsi="Verdana" w:cstheme="minorBidi"/>
          <w:bCs/>
          <w:sz w:val="18"/>
          <w:szCs w:val="18"/>
        </w:rPr>
      </w:pPr>
      <w:r w:rsidRPr="00460483">
        <w:rPr>
          <w:rFonts w:ascii="Verdana" w:eastAsiaTheme="minorEastAsia" w:hAnsi="Verdana" w:cstheme="minorBidi"/>
          <w:bCs/>
          <w:sz w:val="18"/>
          <w:szCs w:val="18"/>
        </w:rPr>
        <w:t>Wykonawca wyraża zgodę na potrącenie kar umownych z przysługującego mu wynagrodzenia.</w:t>
      </w:r>
    </w:p>
    <w:p w14:paraId="203B689B" w14:textId="77777777" w:rsidR="00BA22A2" w:rsidRPr="00460483" w:rsidRDefault="00BA22A2" w:rsidP="002B3BFD">
      <w:pPr>
        <w:ind w:right="-381"/>
        <w:rPr>
          <w:rFonts w:ascii="Verdana" w:hAnsi="Verdana"/>
          <w:b/>
          <w:noProof/>
          <w:sz w:val="18"/>
          <w:szCs w:val="18"/>
        </w:rPr>
      </w:pPr>
    </w:p>
    <w:p w14:paraId="1FEA1CDB" w14:textId="2935FC9B" w:rsidR="00BA22A2" w:rsidRPr="00460483" w:rsidRDefault="00BA22A2" w:rsidP="00460483">
      <w:pPr>
        <w:jc w:val="center"/>
        <w:rPr>
          <w:rFonts w:ascii="Verdana" w:hAnsi="Verdana"/>
          <w:b/>
          <w:noProof/>
          <w:sz w:val="18"/>
          <w:szCs w:val="18"/>
        </w:rPr>
      </w:pPr>
      <w:r w:rsidRPr="00460483">
        <w:rPr>
          <w:rFonts w:ascii="Verdana" w:hAnsi="Verdana"/>
          <w:b/>
          <w:noProof/>
          <w:sz w:val="18"/>
          <w:szCs w:val="18"/>
        </w:rPr>
        <w:t xml:space="preserve">§ </w:t>
      </w:r>
      <w:r w:rsidR="001B1475" w:rsidRPr="00460483">
        <w:rPr>
          <w:rFonts w:ascii="Verdana" w:hAnsi="Verdana"/>
          <w:b/>
          <w:noProof/>
          <w:sz w:val="18"/>
          <w:szCs w:val="18"/>
        </w:rPr>
        <w:t>11</w:t>
      </w:r>
    </w:p>
    <w:p w14:paraId="2E14A5D8" w14:textId="2DBE267E"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Zmiany umowy</w:t>
      </w:r>
    </w:p>
    <w:p w14:paraId="692B1D9E" w14:textId="77777777" w:rsidR="00E41B31" w:rsidRPr="00460483" w:rsidRDefault="00E41B31" w:rsidP="002B3BFD">
      <w:pPr>
        <w:pStyle w:val="Akapitzlist"/>
        <w:numPr>
          <w:ilvl w:val="0"/>
          <w:numId w:val="30"/>
        </w:numPr>
        <w:ind w:left="426" w:right="-381" w:hanging="426"/>
        <w:contextualSpacing w:val="0"/>
        <w:jc w:val="both"/>
        <w:rPr>
          <w:rFonts w:ascii="Verdana" w:hAnsi="Verdana"/>
          <w:sz w:val="18"/>
          <w:szCs w:val="18"/>
        </w:rPr>
      </w:pPr>
      <w:r w:rsidRPr="00460483">
        <w:rPr>
          <w:rFonts w:ascii="Verdana" w:hAnsi="Verdana"/>
          <w:sz w:val="18"/>
          <w:szCs w:val="18"/>
        </w:rPr>
        <w:t>Wszelkie zmiany umowy, wymagają zgody stron i zachowania formy pisemnej pod rygorem nieważności.</w:t>
      </w:r>
    </w:p>
    <w:p w14:paraId="6A855385" w14:textId="04623396" w:rsidR="001E22D7" w:rsidRPr="00460483" w:rsidRDefault="001E22D7" w:rsidP="002B3BFD">
      <w:pPr>
        <w:pStyle w:val="Akapitzlist"/>
        <w:numPr>
          <w:ilvl w:val="0"/>
          <w:numId w:val="30"/>
        </w:numPr>
        <w:ind w:left="426" w:right="-381" w:hanging="426"/>
        <w:contextualSpacing w:val="0"/>
        <w:jc w:val="both"/>
        <w:rPr>
          <w:rFonts w:ascii="Verdana" w:hAnsi="Verdana"/>
          <w:sz w:val="18"/>
          <w:szCs w:val="18"/>
        </w:rPr>
      </w:pPr>
      <w:r w:rsidRPr="00460483">
        <w:rPr>
          <w:rFonts w:ascii="Verdana" w:hAnsi="Verdana"/>
          <w:sz w:val="18"/>
          <w:szCs w:val="18"/>
        </w:rPr>
        <w:t>Zakazuje się zmian postanowień zawartej umowy w stosunku do treści oferty, na podstawie której dokonano wyboru Wykonawcy, chyba że zachodzi co najmniej jedna z okoliczności, o której mowa w art. 144 ust. 1 pkt. 2-6 Pzp., albo, zgodnie z art. 144 ust.</w:t>
      </w:r>
      <w:r w:rsidR="00896298" w:rsidRPr="00460483">
        <w:rPr>
          <w:rFonts w:ascii="Verdana" w:hAnsi="Verdana"/>
          <w:sz w:val="18"/>
          <w:szCs w:val="18"/>
        </w:rPr>
        <w:t xml:space="preserve"> 1</w:t>
      </w:r>
      <w:r w:rsidRPr="00460483">
        <w:rPr>
          <w:rFonts w:ascii="Verdana" w:hAnsi="Verdana"/>
          <w:sz w:val="18"/>
          <w:szCs w:val="18"/>
        </w:rPr>
        <w:t xml:space="preserve"> pkt. 1 Pzp., jedna z wymienionych poniżej okoliczności:</w:t>
      </w:r>
    </w:p>
    <w:p w14:paraId="17E20257" w14:textId="77777777" w:rsidR="001E22D7" w:rsidRPr="00460483" w:rsidRDefault="001E22D7" w:rsidP="002B3BFD">
      <w:pPr>
        <w:numPr>
          <w:ilvl w:val="0"/>
          <w:numId w:val="40"/>
        </w:numPr>
        <w:suppressAutoHyphens/>
        <w:ind w:left="993" w:right="-381" w:hanging="284"/>
        <w:jc w:val="both"/>
        <w:rPr>
          <w:rFonts w:ascii="Verdana" w:hAnsi="Verdana"/>
          <w:sz w:val="18"/>
          <w:szCs w:val="18"/>
        </w:rPr>
      </w:pPr>
      <w:r w:rsidRPr="00460483">
        <w:rPr>
          <w:rFonts w:ascii="Verdana" w:hAnsi="Verdana"/>
          <w:sz w:val="18"/>
          <w:szCs w:val="18"/>
        </w:rPr>
        <w:t>zmiana stawki podatku VAT w toku wykonywania umowy – do ceny netto zostanie doliczona stawka VAT obowiązująca w dniu wystawienia faktury;</w:t>
      </w:r>
    </w:p>
    <w:p w14:paraId="54808218" w14:textId="77777777" w:rsidR="001E22D7" w:rsidRPr="00460483" w:rsidRDefault="001E22D7" w:rsidP="002B3BFD">
      <w:pPr>
        <w:numPr>
          <w:ilvl w:val="0"/>
          <w:numId w:val="40"/>
        </w:numPr>
        <w:suppressAutoHyphens/>
        <w:ind w:left="993" w:right="-381" w:hanging="284"/>
        <w:jc w:val="both"/>
        <w:rPr>
          <w:rFonts w:ascii="Verdana" w:hAnsi="Verdana"/>
          <w:sz w:val="18"/>
          <w:szCs w:val="18"/>
        </w:rPr>
      </w:pPr>
      <w:r w:rsidRPr="00460483">
        <w:rPr>
          <w:rFonts w:ascii="Verdana" w:hAnsi="Verdana"/>
          <w:sz w:val="18"/>
          <w:szCs w:val="18"/>
        </w:rPr>
        <w:t>wejście w życie innych, niż wymienione w pkt 1, regulacji prawnych po dacie zawarcia umowy, wywołujących potrzebę jej zmiany;</w:t>
      </w:r>
    </w:p>
    <w:p w14:paraId="13F3D9F3" w14:textId="2D657FE5" w:rsidR="004D2019" w:rsidRPr="00460483" w:rsidRDefault="001E22D7" w:rsidP="002B3BFD">
      <w:pPr>
        <w:numPr>
          <w:ilvl w:val="0"/>
          <w:numId w:val="40"/>
        </w:numPr>
        <w:suppressAutoHyphens/>
        <w:ind w:left="993" w:right="-381" w:hanging="284"/>
        <w:jc w:val="both"/>
        <w:rPr>
          <w:rFonts w:ascii="Verdana" w:hAnsi="Verdana"/>
          <w:sz w:val="18"/>
          <w:szCs w:val="18"/>
        </w:rPr>
      </w:pPr>
      <w:r w:rsidRPr="00460483">
        <w:rPr>
          <w:rFonts w:ascii="Verdana" w:hAnsi="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r w:rsidR="007F7C94" w:rsidRPr="00460483">
        <w:rPr>
          <w:rFonts w:ascii="Verdana" w:hAnsi="Verdana"/>
          <w:sz w:val="18"/>
          <w:szCs w:val="18"/>
        </w:rPr>
        <w:t>;</w:t>
      </w:r>
    </w:p>
    <w:p w14:paraId="47CE521C" w14:textId="77777777" w:rsidR="008924F4" w:rsidRPr="00460483" w:rsidRDefault="008924F4" w:rsidP="002B3BFD">
      <w:pPr>
        <w:numPr>
          <w:ilvl w:val="0"/>
          <w:numId w:val="40"/>
        </w:numPr>
        <w:suppressAutoHyphens/>
        <w:ind w:left="993" w:right="-381" w:hanging="284"/>
        <w:jc w:val="both"/>
        <w:rPr>
          <w:rFonts w:ascii="Verdana" w:hAnsi="Verdana"/>
          <w:sz w:val="18"/>
          <w:szCs w:val="18"/>
        </w:rPr>
      </w:pPr>
      <w:r w:rsidRPr="00460483">
        <w:rPr>
          <w:rFonts w:ascii="Verdana" w:hAnsi="Verdana"/>
          <w:sz w:val="18"/>
          <w:szCs w:val="18"/>
        </w:rPr>
        <w:t>zmian organizacyjnych Zamawiającego (między innymi zmiany związane z wprowadzeniem nowego programu elektronicznego obiegu dokumentów, zmiany organizacji pracy kancelarii);</w:t>
      </w:r>
    </w:p>
    <w:p w14:paraId="57615BDA" w14:textId="154FC094" w:rsidR="008924F4" w:rsidRPr="00460483" w:rsidRDefault="008924F4" w:rsidP="002B3BFD">
      <w:pPr>
        <w:numPr>
          <w:ilvl w:val="0"/>
          <w:numId w:val="40"/>
        </w:numPr>
        <w:suppressAutoHyphens/>
        <w:ind w:left="993" w:right="-381" w:hanging="284"/>
        <w:jc w:val="both"/>
        <w:rPr>
          <w:rFonts w:ascii="Verdana" w:hAnsi="Verdana"/>
          <w:sz w:val="18"/>
          <w:szCs w:val="18"/>
        </w:rPr>
      </w:pPr>
      <w:r w:rsidRPr="00460483">
        <w:rPr>
          <w:rFonts w:ascii="Verdana" w:hAnsi="Verdana"/>
          <w:sz w:val="18"/>
          <w:szCs w:val="18"/>
        </w:rPr>
        <w:t xml:space="preserve">zmiany </w:t>
      </w:r>
      <w:r w:rsidRPr="00460483">
        <w:rPr>
          <w:rFonts w:ascii="Verdana" w:hAnsi="Verdana" w:cs="Verdana"/>
          <w:sz w:val="18"/>
          <w:szCs w:val="18"/>
        </w:rPr>
        <w:t>terminu realizacji przedmiotu zamówienia ze względu na przedłużającą się procedurę postępowania o udzielenie niniejszego zamówienia, m. in. w związku z wykorzystaniem przez Wykonawców środków ochrony prawnej w zamówieniach publicznych.</w:t>
      </w:r>
    </w:p>
    <w:p w14:paraId="4D0D8D71" w14:textId="707FD46E" w:rsidR="008924F4" w:rsidRPr="00460483" w:rsidRDefault="008924F4" w:rsidP="002B3BFD">
      <w:pPr>
        <w:numPr>
          <w:ilvl w:val="0"/>
          <w:numId w:val="40"/>
        </w:numPr>
        <w:suppressAutoHyphens/>
        <w:ind w:left="993" w:right="-381" w:hanging="284"/>
        <w:jc w:val="both"/>
        <w:rPr>
          <w:rFonts w:ascii="Verdana" w:hAnsi="Verdana"/>
          <w:sz w:val="18"/>
          <w:szCs w:val="18"/>
        </w:rPr>
      </w:pPr>
      <w:r w:rsidRPr="00460483">
        <w:rPr>
          <w:rFonts w:ascii="Verdana" w:hAnsi="Verdana"/>
          <w:sz w:val="18"/>
          <w:szCs w:val="18"/>
        </w:rPr>
        <w:t>zmiany kwalifikowanych pracowników ochrony mienia wskazanych w ofercie Wykonawcy. Zamawiający dopuszcza zmianę ww. pracowników pod warunkiem, że Wykonawca wykaże, że proponowany inny pracownik</w:t>
      </w:r>
      <w:r w:rsidR="00EF4C67">
        <w:rPr>
          <w:rFonts w:ascii="Verdana" w:hAnsi="Verdana"/>
          <w:sz w:val="18"/>
          <w:szCs w:val="18"/>
        </w:rPr>
        <w:t xml:space="preserve"> posiada co najmniej odpowiadają</w:t>
      </w:r>
      <w:r w:rsidRPr="00460483">
        <w:rPr>
          <w:rFonts w:ascii="Verdana" w:hAnsi="Verdana"/>
          <w:sz w:val="18"/>
          <w:szCs w:val="18"/>
        </w:rPr>
        <w:t>ce ilości punktów uzyskanych przez ofertę Wykonawcy za zmienianego pracow</w:t>
      </w:r>
      <w:r w:rsidR="001E07B5">
        <w:rPr>
          <w:rFonts w:ascii="Verdana" w:hAnsi="Verdana"/>
          <w:sz w:val="18"/>
          <w:szCs w:val="18"/>
        </w:rPr>
        <w:t>nika w kryterium oceny ofert: „</w:t>
      </w:r>
      <w:r w:rsidRPr="00460483">
        <w:rPr>
          <w:rFonts w:ascii="Verdana" w:hAnsi="Verdana"/>
          <w:sz w:val="18"/>
          <w:szCs w:val="18"/>
        </w:rPr>
        <w:t>Doświadczenie zawodowe”.</w:t>
      </w:r>
    </w:p>
    <w:p w14:paraId="76FE5EC5" w14:textId="5093343E" w:rsidR="007B15AA" w:rsidRPr="00460483" w:rsidRDefault="008924F4" w:rsidP="002B3BFD">
      <w:pPr>
        <w:numPr>
          <w:ilvl w:val="0"/>
          <w:numId w:val="40"/>
        </w:numPr>
        <w:suppressAutoHyphens/>
        <w:ind w:left="993" w:right="-381"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w:t>
      </w:r>
      <w:r w:rsidRPr="00460483">
        <w:rPr>
          <w:rFonts w:ascii="Verdana" w:hAnsi="Verdana"/>
          <w:sz w:val="18"/>
          <w:szCs w:val="18"/>
        </w:rPr>
        <w:t xml:space="preserve"> jeżeli w czasie obowiązywania u</w:t>
      </w:r>
      <w:r w:rsidR="007B15AA" w:rsidRPr="00460483">
        <w:rPr>
          <w:rFonts w:ascii="Verdana" w:hAnsi="Verdana"/>
          <w:sz w:val="18"/>
          <w:szCs w:val="18"/>
        </w:rPr>
        <w:t>mowy ulegnie zmianie minimalne wynagrodzenie za pracę</w:t>
      </w:r>
      <w:r w:rsidRPr="00460483">
        <w:rPr>
          <w:rFonts w:ascii="Verdana" w:hAnsi="Verdana"/>
          <w:sz w:val="18"/>
          <w:szCs w:val="18"/>
        </w:rPr>
        <w:t xml:space="preserve"> albo wysokość minimalnej stawki godzinowej</w:t>
      </w:r>
      <w:r w:rsidR="007B15AA" w:rsidRPr="00460483">
        <w:rPr>
          <w:rFonts w:ascii="Verdana" w:hAnsi="Verdana"/>
          <w:sz w:val="18"/>
          <w:szCs w:val="18"/>
        </w:rPr>
        <w:t xml:space="preserve"> ustalone na podstawie art. 2 ust. 3-5 ustawy z dnia 10 października 2012r. </w:t>
      </w:r>
      <w:r w:rsidR="002B3BFD">
        <w:rPr>
          <w:rFonts w:ascii="Verdana" w:hAnsi="Verdana"/>
          <w:sz w:val="18"/>
          <w:szCs w:val="18"/>
        </w:rPr>
        <w:br/>
      </w:r>
      <w:r w:rsidR="007B15AA" w:rsidRPr="00460483">
        <w:rPr>
          <w:rFonts w:ascii="Verdana" w:hAnsi="Verdana"/>
          <w:sz w:val="18"/>
          <w:szCs w:val="18"/>
        </w:rPr>
        <w:t>o minimalnym wynagrodzeniu za pracę</w:t>
      </w:r>
      <w:r w:rsidR="00256E9E" w:rsidRPr="00460483">
        <w:rPr>
          <w:rFonts w:ascii="Verdana" w:hAnsi="Verdana"/>
          <w:sz w:val="18"/>
          <w:szCs w:val="18"/>
        </w:rPr>
        <w:t xml:space="preserve"> (t.j. Dz.U. 2018, poz. 2177),</w:t>
      </w:r>
      <w:r w:rsidR="007B15AA" w:rsidRPr="00460483">
        <w:rPr>
          <w:rFonts w:ascii="Verdana" w:hAnsi="Verdana"/>
          <w:sz w:val="18"/>
          <w:szCs w:val="18"/>
        </w:rPr>
        <w:t xml:space="preserve"> a zmiana ta będzie miała wpływ na koszty wykonania zamówienia przez Wykonawcę. Zmiana dotyczyć będzie tej części wynagrodzenia umownego, którą stanowi wynagrodzenie osób wykonujących przedmiot umowy i zatrudnionych u Wykonawcy w ramach umowy o pracę na pełny etat za minimalne wynagrodzenie za pracę lub zatrudnionych w ramach umowy o pracę na część etatu za proporcjonalną do części etatu wysokość minimalnego wynagrodzenia za pracę. Przedmiotowa zmiana obowiązywać będzie od miesiąca następującego po miesiącu, w którym obowiązywać zacznie zmieniona wysokość minimalnego wynagrodzenia za pracę;</w:t>
      </w:r>
    </w:p>
    <w:p w14:paraId="17869AD6" w14:textId="01C3CB68" w:rsidR="007B15AA" w:rsidRPr="00460483" w:rsidRDefault="008924F4" w:rsidP="002B3BFD">
      <w:pPr>
        <w:numPr>
          <w:ilvl w:val="0"/>
          <w:numId w:val="40"/>
        </w:numPr>
        <w:suppressAutoHyphens/>
        <w:ind w:left="993" w:right="-381"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ulegnie zmianie w</w:t>
      </w:r>
      <w:r w:rsidRPr="00460483">
        <w:rPr>
          <w:rFonts w:ascii="Verdana" w:hAnsi="Verdana"/>
          <w:sz w:val="18"/>
          <w:szCs w:val="18"/>
        </w:rPr>
        <w:t>ysokość składki na ubezpieczenia</w:t>
      </w:r>
      <w:r w:rsidR="007B15AA" w:rsidRPr="00460483">
        <w:rPr>
          <w:rFonts w:ascii="Verdana" w:hAnsi="Verdana"/>
          <w:sz w:val="18"/>
          <w:szCs w:val="18"/>
        </w:rPr>
        <w:t xml:space="preserve"> społeczne lub </w:t>
      </w:r>
      <w:r w:rsidRPr="00460483">
        <w:rPr>
          <w:rFonts w:ascii="Verdana" w:hAnsi="Verdana"/>
          <w:sz w:val="18"/>
          <w:szCs w:val="18"/>
        </w:rPr>
        <w:t xml:space="preserve">ubezpieczenie </w:t>
      </w:r>
      <w:r w:rsidR="007B15AA" w:rsidRPr="00460483">
        <w:rPr>
          <w:rFonts w:ascii="Verdana" w:hAnsi="Verdana"/>
          <w:sz w:val="18"/>
          <w:szCs w:val="18"/>
        </w:rPr>
        <w:t xml:space="preserve">zdrowotne, a zmiana ta będzie miała wpływ na koszty wykonania zamówienia przez Wykonawcę. Zmiana dotyczyć będzie tej części wynagrodzenia, którą stanowi wynagrodzenie osób wykonujących przedmiot umowy i zatrudnionych u Wykonawcy w ramach umowy o pracę, poprzez jej obniżenie lub podwyższenie równe odpowiednio wartości obniżenia lub podwyższenia  wysokości składek, </w:t>
      </w:r>
      <w:r w:rsidR="007C0E2A">
        <w:rPr>
          <w:rFonts w:ascii="Verdana" w:hAnsi="Verdana"/>
          <w:sz w:val="18"/>
          <w:szCs w:val="18"/>
        </w:rPr>
        <w:br/>
      </w:r>
      <w:r w:rsidR="007B15AA" w:rsidRPr="00460483">
        <w:rPr>
          <w:rFonts w:ascii="Verdana" w:hAnsi="Verdana"/>
          <w:sz w:val="18"/>
          <w:szCs w:val="18"/>
        </w:rPr>
        <w:t>o których mowa w zdaniu poprzednim. Przedmiotowa zmiana obowiązywać będzie od miesiąca następującego po miesiącu, w którym obowiązywać zacznie zmieniona wysokość składki na ubezpieczenie społeczne lub zdrowotne;</w:t>
      </w:r>
    </w:p>
    <w:p w14:paraId="21EED38B" w14:textId="48284836" w:rsidR="007B15AA" w:rsidRDefault="008924F4" w:rsidP="002B3BFD">
      <w:pPr>
        <w:numPr>
          <w:ilvl w:val="0"/>
          <w:numId w:val="40"/>
        </w:numPr>
        <w:suppressAutoHyphens/>
        <w:ind w:left="993" w:right="-381" w:hanging="284"/>
        <w:jc w:val="both"/>
        <w:rPr>
          <w:rFonts w:ascii="Verdana" w:hAnsi="Verdana"/>
          <w:sz w:val="18"/>
          <w:szCs w:val="18"/>
        </w:rPr>
      </w:pPr>
      <w:r w:rsidRPr="00460483">
        <w:rPr>
          <w:rFonts w:ascii="Verdana" w:hAnsi="Verdana"/>
          <w:sz w:val="18"/>
          <w:szCs w:val="18"/>
        </w:rPr>
        <w:t>S</w:t>
      </w:r>
      <w:r w:rsidR="007B15AA" w:rsidRPr="00460483">
        <w:rPr>
          <w:rFonts w:ascii="Verdana" w:hAnsi="Verdana"/>
          <w:sz w:val="18"/>
          <w:szCs w:val="18"/>
        </w:rPr>
        <w:t>trony dokonają odpowiedniej zmiany wynagrodzenia umownego jeżeli w czasie obowiązywania Umowy zmianie ulegną zasady podlegania ubezpieczeniom społecznym lub ubezpieczeniu zdrowotnemu, a zmiana ta będzie miała wpływ na koszty wykonania zamówienia przez Wykonawcę. Zmiana dotyczyć będzie tej części wynagrodzenia Wykonawcy, którą regulować będą zmienione zasady podlegania ubezpieczeniom społecznym lub ubezpieczeniu zdrowotnemu. Przedmiotowa zmiana obowiązywać będzie od miesiąca następującego po miesiącu, w którym obowiązywać zaczną zmienione zasady podlegania ubezpieczeniom społecznym lub ubezpieczeniu zdrowotnemu;</w:t>
      </w:r>
    </w:p>
    <w:p w14:paraId="1C0CEA8E" w14:textId="3E4A4D61" w:rsidR="00DF48B3" w:rsidRPr="00DF48B3" w:rsidRDefault="00DF48B3" w:rsidP="002B3BFD">
      <w:pPr>
        <w:numPr>
          <w:ilvl w:val="0"/>
          <w:numId w:val="40"/>
        </w:numPr>
        <w:suppressAutoHyphens/>
        <w:ind w:left="993" w:right="-381" w:hanging="284"/>
        <w:jc w:val="both"/>
        <w:rPr>
          <w:rFonts w:ascii="Verdana" w:hAnsi="Verdana"/>
          <w:sz w:val="18"/>
          <w:szCs w:val="18"/>
        </w:rPr>
      </w:pPr>
      <w:r w:rsidRPr="00DF48B3">
        <w:rPr>
          <w:rFonts w:ascii="Verdana" w:hAnsi="Verdana"/>
          <w:sz w:val="18"/>
          <w:szCs w:val="18"/>
        </w:rPr>
        <w:t>Strony dokonają odpowiedniej zmiany wynagrodzenia umownego jeżeli w czasie obowiązywania Umowy zmianie ulegną zasady gromadzenia i wysokości wpłat do pracowniczych planów kapitałowych, o których mowa w ustawie z dnia 4 października 2018 r. o pracowniczych planach kapitałowych, a zmiana ta będzie miała wpływ na koszty wykonania zamówienia przez Wykonawcę.</w:t>
      </w:r>
    </w:p>
    <w:p w14:paraId="62364021" w14:textId="400E2D08" w:rsidR="007B15AA" w:rsidRPr="00DF48B3" w:rsidRDefault="008924F4" w:rsidP="002B3BFD">
      <w:pPr>
        <w:pStyle w:val="Akapitzlist"/>
        <w:numPr>
          <w:ilvl w:val="0"/>
          <w:numId w:val="30"/>
        </w:numPr>
        <w:suppressAutoHyphens/>
        <w:ind w:right="-381"/>
        <w:jc w:val="both"/>
        <w:rPr>
          <w:rFonts w:ascii="Verdana" w:hAnsi="Verdana"/>
          <w:sz w:val="18"/>
          <w:szCs w:val="18"/>
        </w:rPr>
      </w:pPr>
      <w:r w:rsidRPr="00DF48B3">
        <w:rPr>
          <w:rFonts w:ascii="Verdana" w:hAnsi="Verdana"/>
          <w:sz w:val="18"/>
          <w:szCs w:val="18"/>
        </w:rPr>
        <w:t>P</w:t>
      </w:r>
      <w:r w:rsidR="007B15AA" w:rsidRPr="00DF48B3">
        <w:rPr>
          <w:rFonts w:ascii="Verdana" w:hAnsi="Verdana"/>
          <w:sz w:val="18"/>
          <w:szCs w:val="18"/>
        </w:rPr>
        <w:t>odstawą zmiany wynagrodzenia</w:t>
      </w:r>
      <w:r w:rsidRPr="00DF48B3">
        <w:rPr>
          <w:rFonts w:ascii="Verdana" w:hAnsi="Verdana"/>
          <w:sz w:val="18"/>
          <w:szCs w:val="18"/>
        </w:rPr>
        <w:t xml:space="preserve"> o które</w:t>
      </w:r>
      <w:r w:rsidR="00DF48B3">
        <w:rPr>
          <w:rFonts w:ascii="Verdana" w:hAnsi="Verdana"/>
          <w:sz w:val="18"/>
          <w:szCs w:val="18"/>
        </w:rPr>
        <w:t>j mowa w ust. 2 ppkt. 7-10</w:t>
      </w:r>
      <w:r w:rsidR="007B15AA" w:rsidRPr="00DF48B3">
        <w:rPr>
          <w:rFonts w:ascii="Verdana" w:hAnsi="Verdana"/>
          <w:sz w:val="18"/>
          <w:szCs w:val="18"/>
        </w:rPr>
        <w:t>, jest załączenie przez Wykonawcę kalkulacji kosztów uzasadniających wzrost wynagrodzenia umownego z tytułu wzrostu minimalnego wynagrodzenia za pracę</w:t>
      </w:r>
      <w:r w:rsidRPr="00DF48B3">
        <w:rPr>
          <w:rFonts w:ascii="Verdana" w:hAnsi="Verdana"/>
          <w:sz w:val="18"/>
          <w:szCs w:val="18"/>
        </w:rPr>
        <w:t xml:space="preserve"> albo wysokości minimalnej stawki godzinowej</w:t>
      </w:r>
      <w:r w:rsidR="007B15AA" w:rsidRPr="00DF48B3">
        <w:rPr>
          <w:rFonts w:ascii="Verdana" w:hAnsi="Verdana"/>
          <w:sz w:val="18"/>
          <w:szCs w:val="18"/>
        </w:rPr>
        <w:t>, zmiany wy</w:t>
      </w:r>
      <w:r w:rsidRPr="00DF48B3">
        <w:rPr>
          <w:rFonts w:ascii="Verdana" w:hAnsi="Verdana"/>
          <w:sz w:val="18"/>
          <w:szCs w:val="18"/>
        </w:rPr>
        <w:t>sokości składki na ubezpieczenia</w:t>
      </w:r>
      <w:r w:rsidR="007B15AA" w:rsidRPr="00DF48B3">
        <w:rPr>
          <w:rFonts w:ascii="Verdana" w:hAnsi="Verdana"/>
          <w:sz w:val="18"/>
          <w:szCs w:val="18"/>
        </w:rPr>
        <w:t xml:space="preserve"> społeczne lub </w:t>
      </w:r>
      <w:r w:rsidRPr="00DF48B3">
        <w:rPr>
          <w:rFonts w:ascii="Verdana" w:hAnsi="Verdana"/>
          <w:sz w:val="18"/>
          <w:szCs w:val="18"/>
        </w:rPr>
        <w:t xml:space="preserve">ubezpieczenia </w:t>
      </w:r>
      <w:r w:rsidR="007B15AA" w:rsidRPr="00DF48B3">
        <w:rPr>
          <w:rFonts w:ascii="Verdana" w:hAnsi="Verdana"/>
          <w:sz w:val="18"/>
          <w:szCs w:val="18"/>
        </w:rPr>
        <w:t>zdrowotne, lub zasad podlegania ubezpieczeniom społecznym lub ubezpieczeniu zdrowotnemu, potwier</w:t>
      </w:r>
      <w:r w:rsidR="00442C83" w:rsidRPr="00DF48B3">
        <w:rPr>
          <w:rFonts w:ascii="Verdana" w:hAnsi="Verdana"/>
          <w:sz w:val="18"/>
          <w:szCs w:val="18"/>
        </w:rPr>
        <w:t>dzonych odpowiednim dokumentem.</w:t>
      </w:r>
    </w:p>
    <w:p w14:paraId="517FA529" w14:textId="77777777" w:rsidR="001E22D7" w:rsidRPr="00460483" w:rsidRDefault="001E22D7" w:rsidP="002B3BFD">
      <w:pPr>
        <w:numPr>
          <w:ilvl w:val="0"/>
          <w:numId w:val="30"/>
        </w:numPr>
        <w:suppressAutoHyphens/>
        <w:ind w:left="426" w:right="-381" w:hanging="426"/>
        <w:jc w:val="both"/>
        <w:rPr>
          <w:rFonts w:ascii="Verdana" w:hAnsi="Verdana" w:cs="Arial"/>
          <w:sz w:val="18"/>
          <w:szCs w:val="18"/>
        </w:rPr>
      </w:pPr>
      <w:r w:rsidRPr="00460483">
        <w:rPr>
          <w:rFonts w:ascii="Verdana" w:hAnsi="Verdana"/>
          <w:sz w:val="18"/>
          <w:szCs w:val="18"/>
        </w:rPr>
        <w:t>Nie stanowią zmiany umowy w rozumieniu art. 144</w:t>
      </w:r>
      <w:r w:rsidRPr="00460483">
        <w:rPr>
          <w:rFonts w:ascii="Verdana" w:hAnsi="Verdana"/>
          <w:bCs/>
          <w:sz w:val="18"/>
          <w:szCs w:val="18"/>
        </w:rPr>
        <w:t xml:space="preserve"> Pzp </w:t>
      </w:r>
      <w:r w:rsidRPr="00460483">
        <w:rPr>
          <w:rFonts w:ascii="Verdana" w:hAnsi="Verdana"/>
          <w:sz w:val="18"/>
          <w:szCs w:val="18"/>
        </w:rPr>
        <w:t xml:space="preserve">następujące wypadki, które wymagają jedynie poinformowania drugiej Strony w formie pisemnej z 3 (trzy) dniowym wyprzedzeniem: </w:t>
      </w:r>
    </w:p>
    <w:p w14:paraId="28EFFC40" w14:textId="77777777" w:rsidR="001E22D7" w:rsidRPr="00460483" w:rsidRDefault="001E22D7" w:rsidP="002B3BFD">
      <w:pPr>
        <w:pStyle w:val="Akapitzlist"/>
        <w:numPr>
          <w:ilvl w:val="0"/>
          <w:numId w:val="32"/>
        </w:numPr>
        <w:ind w:left="993" w:right="-381" w:hanging="284"/>
        <w:contextualSpacing w:val="0"/>
        <w:jc w:val="both"/>
        <w:rPr>
          <w:rFonts w:ascii="Verdana" w:hAnsi="Verdana"/>
          <w:sz w:val="18"/>
          <w:szCs w:val="18"/>
        </w:rPr>
      </w:pPr>
      <w:r w:rsidRPr="00460483">
        <w:rPr>
          <w:rFonts w:ascii="Verdana" w:hAnsi="Verdana"/>
          <w:sz w:val="18"/>
          <w:szCs w:val="18"/>
        </w:rPr>
        <w:t xml:space="preserve">zmiana danych teleadresowych Stron; </w:t>
      </w:r>
    </w:p>
    <w:p w14:paraId="19ACDB60" w14:textId="77777777" w:rsidR="001E22D7" w:rsidRPr="00460483" w:rsidRDefault="001E22D7" w:rsidP="002B3BFD">
      <w:pPr>
        <w:pStyle w:val="Akapitzlist"/>
        <w:numPr>
          <w:ilvl w:val="0"/>
          <w:numId w:val="32"/>
        </w:numPr>
        <w:ind w:left="993" w:right="-381" w:hanging="284"/>
        <w:contextualSpacing w:val="0"/>
        <w:jc w:val="both"/>
        <w:rPr>
          <w:rFonts w:ascii="Verdana" w:hAnsi="Verdana"/>
          <w:sz w:val="18"/>
          <w:szCs w:val="18"/>
        </w:rPr>
      </w:pPr>
      <w:r w:rsidRPr="00460483">
        <w:rPr>
          <w:rFonts w:ascii="Verdana" w:hAnsi="Verdana"/>
          <w:sz w:val="18"/>
          <w:szCs w:val="18"/>
        </w:rPr>
        <w:t xml:space="preserve">zmiana danych rejestrowych Stron; </w:t>
      </w:r>
    </w:p>
    <w:p w14:paraId="1768A73A" w14:textId="77777777" w:rsidR="001E22D7" w:rsidRPr="00460483" w:rsidRDefault="001E22D7" w:rsidP="002B3BFD">
      <w:pPr>
        <w:pStyle w:val="Akapitzlist"/>
        <w:numPr>
          <w:ilvl w:val="0"/>
          <w:numId w:val="32"/>
        </w:numPr>
        <w:ind w:left="993" w:right="-381" w:hanging="284"/>
        <w:contextualSpacing w:val="0"/>
        <w:jc w:val="both"/>
        <w:rPr>
          <w:rFonts w:ascii="Verdana" w:hAnsi="Verdana"/>
          <w:sz w:val="18"/>
          <w:szCs w:val="18"/>
        </w:rPr>
      </w:pPr>
      <w:r w:rsidRPr="00460483">
        <w:rPr>
          <w:rFonts w:ascii="Verdana" w:hAnsi="Verdana"/>
          <w:sz w:val="18"/>
          <w:szCs w:val="18"/>
        </w:rPr>
        <w:t>zmiana sposobu prowadzenia korespondencji pomiędzy Stronami.</w:t>
      </w:r>
    </w:p>
    <w:p w14:paraId="05BDB661" w14:textId="77777777" w:rsidR="00E41B31" w:rsidRPr="00460483" w:rsidRDefault="00E41B31" w:rsidP="00460483">
      <w:pPr>
        <w:ind w:left="567" w:right="44" w:hanging="436"/>
        <w:rPr>
          <w:rFonts w:ascii="Verdana" w:hAnsi="Verdana"/>
          <w:b/>
          <w:bCs/>
          <w:noProof/>
          <w:sz w:val="18"/>
          <w:szCs w:val="18"/>
        </w:rPr>
      </w:pPr>
    </w:p>
    <w:p w14:paraId="5A0A52D8" w14:textId="08DD2E49" w:rsidR="00E41B31" w:rsidRPr="00460483" w:rsidRDefault="00E41B31" w:rsidP="00460483">
      <w:pPr>
        <w:jc w:val="center"/>
        <w:rPr>
          <w:rFonts w:ascii="Verdana" w:hAnsi="Verdana"/>
          <w:b/>
          <w:noProof/>
          <w:sz w:val="18"/>
          <w:szCs w:val="18"/>
        </w:rPr>
      </w:pPr>
      <w:r w:rsidRPr="00460483">
        <w:rPr>
          <w:rFonts w:ascii="Verdana" w:hAnsi="Verdana"/>
          <w:b/>
          <w:noProof/>
          <w:sz w:val="18"/>
          <w:szCs w:val="18"/>
        </w:rPr>
        <w:t xml:space="preserve">§ </w:t>
      </w:r>
      <w:r w:rsidR="00BA22A2" w:rsidRPr="00460483">
        <w:rPr>
          <w:rFonts w:ascii="Verdana" w:hAnsi="Verdana"/>
          <w:b/>
          <w:noProof/>
          <w:sz w:val="18"/>
          <w:szCs w:val="18"/>
        </w:rPr>
        <w:t>1</w:t>
      </w:r>
      <w:r w:rsidR="001B1475" w:rsidRPr="00460483">
        <w:rPr>
          <w:rFonts w:ascii="Verdana" w:hAnsi="Verdana"/>
          <w:b/>
          <w:noProof/>
          <w:sz w:val="18"/>
          <w:szCs w:val="18"/>
        </w:rPr>
        <w:t>2</w:t>
      </w:r>
      <w:r w:rsidRPr="00460483">
        <w:rPr>
          <w:rFonts w:ascii="Verdana" w:hAnsi="Verdana"/>
          <w:b/>
          <w:noProof/>
          <w:sz w:val="18"/>
          <w:szCs w:val="18"/>
        </w:rPr>
        <w:t xml:space="preserve"> Postanowienia końcowe</w:t>
      </w:r>
    </w:p>
    <w:p w14:paraId="59191DBB" w14:textId="77777777" w:rsidR="00E41B31" w:rsidRPr="00460483" w:rsidRDefault="00E41B31" w:rsidP="002B3BFD">
      <w:pPr>
        <w:pStyle w:val="Tekstpodstawowywcity"/>
        <w:numPr>
          <w:ilvl w:val="0"/>
          <w:numId w:val="28"/>
        </w:numPr>
        <w:tabs>
          <w:tab w:val="clear" w:pos="720"/>
          <w:tab w:val="num" w:pos="426"/>
          <w:tab w:val="num" w:pos="2183"/>
        </w:tabs>
        <w:spacing w:line="240" w:lineRule="auto"/>
        <w:ind w:left="426" w:right="-381" w:hanging="426"/>
        <w:rPr>
          <w:rFonts w:cs="Verdana"/>
        </w:rPr>
      </w:pPr>
      <w:r w:rsidRPr="00460483">
        <w:rPr>
          <w:rFonts w:cs="Verdana"/>
        </w:rPr>
        <w:t>W sprawach nieuregulowanych umową stosuje się przepisy kodeksu cywilnego i inne obowiązujące przepisy prawa.</w:t>
      </w:r>
    </w:p>
    <w:p w14:paraId="3396730A" w14:textId="77777777" w:rsidR="00E41B31" w:rsidRPr="00460483" w:rsidRDefault="00E41B31" w:rsidP="002B3BFD">
      <w:pPr>
        <w:pStyle w:val="Tekstpodstawowywcity"/>
        <w:numPr>
          <w:ilvl w:val="0"/>
          <w:numId w:val="28"/>
        </w:numPr>
        <w:tabs>
          <w:tab w:val="clear" w:pos="720"/>
          <w:tab w:val="num" w:pos="426"/>
          <w:tab w:val="num" w:pos="2183"/>
        </w:tabs>
        <w:spacing w:line="240" w:lineRule="auto"/>
        <w:ind w:left="426" w:right="-381" w:hanging="426"/>
        <w:rPr>
          <w:rFonts w:cs="Verdana"/>
        </w:rPr>
      </w:pPr>
      <w:r w:rsidRPr="00460483">
        <w:rPr>
          <w:rFonts w:cs="Verdana"/>
        </w:rPr>
        <w:t>Spory powstałe przy wykonywaniu niniejszej umowy, nierozwiązane polubownie przez Strony, będą rozstrzygane przez Sąd powszechny właściwy miejscowo dla Zamawiającego.</w:t>
      </w:r>
    </w:p>
    <w:p w14:paraId="2DC813E3" w14:textId="77777777" w:rsidR="00E41B31" w:rsidRPr="00460483" w:rsidRDefault="00E41B31" w:rsidP="002B3BFD">
      <w:pPr>
        <w:pStyle w:val="Tekstpodstawowywcity3"/>
        <w:numPr>
          <w:ilvl w:val="0"/>
          <w:numId w:val="28"/>
        </w:numPr>
        <w:tabs>
          <w:tab w:val="num" w:pos="426"/>
          <w:tab w:val="num" w:pos="2183"/>
        </w:tabs>
        <w:spacing w:after="0"/>
        <w:ind w:left="426" w:right="-381" w:hanging="426"/>
        <w:rPr>
          <w:rFonts w:ascii="Verdana" w:hAnsi="Verdana"/>
          <w:sz w:val="18"/>
          <w:szCs w:val="18"/>
        </w:rPr>
      </w:pPr>
      <w:r w:rsidRPr="00460483">
        <w:rPr>
          <w:rFonts w:ascii="Verdana" w:hAnsi="Verdana"/>
          <w:sz w:val="18"/>
          <w:szCs w:val="18"/>
        </w:rPr>
        <w:t>Do bezpośredniej współpracy w ramach wykonania niniejszej umowy upoważnieni są:</w:t>
      </w:r>
    </w:p>
    <w:p w14:paraId="6FAFA95A" w14:textId="77777777" w:rsidR="00E41B31" w:rsidRPr="00460483" w:rsidRDefault="00E41B31" w:rsidP="002B3BFD">
      <w:pPr>
        <w:pStyle w:val="Akapitzlist"/>
        <w:numPr>
          <w:ilvl w:val="0"/>
          <w:numId w:val="29"/>
        </w:numPr>
        <w:ind w:left="851" w:right="-381" w:hanging="425"/>
        <w:contextualSpacing w:val="0"/>
        <w:jc w:val="both"/>
        <w:rPr>
          <w:rFonts w:ascii="Verdana" w:hAnsi="Verdana"/>
          <w:sz w:val="18"/>
          <w:szCs w:val="18"/>
        </w:rPr>
      </w:pPr>
      <w:r w:rsidRPr="00460483">
        <w:rPr>
          <w:rFonts w:ascii="Verdana" w:hAnsi="Verdana"/>
          <w:sz w:val="18"/>
          <w:szCs w:val="18"/>
        </w:rPr>
        <w:t xml:space="preserve">ze strony Zamawiającego:[…..]  </w:t>
      </w:r>
    </w:p>
    <w:p w14:paraId="4100E33F" w14:textId="77777777" w:rsidR="00E41B31" w:rsidRPr="00460483" w:rsidRDefault="00E41B31" w:rsidP="002B3BFD">
      <w:pPr>
        <w:pStyle w:val="Akapitzlist"/>
        <w:numPr>
          <w:ilvl w:val="0"/>
          <w:numId w:val="29"/>
        </w:numPr>
        <w:tabs>
          <w:tab w:val="num" w:pos="851"/>
        </w:tabs>
        <w:ind w:left="851" w:right="-381" w:hanging="425"/>
        <w:contextualSpacing w:val="0"/>
        <w:jc w:val="both"/>
        <w:rPr>
          <w:rFonts w:ascii="Verdana" w:hAnsi="Verdana"/>
          <w:sz w:val="18"/>
          <w:szCs w:val="18"/>
        </w:rPr>
      </w:pPr>
      <w:r w:rsidRPr="00460483">
        <w:rPr>
          <w:rFonts w:ascii="Verdana" w:hAnsi="Verdana"/>
          <w:sz w:val="18"/>
          <w:szCs w:val="18"/>
        </w:rPr>
        <w:t xml:space="preserve">ze strony  Wykonawcy: […..] </w:t>
      </w:r>
    </w:p>
    <w:p w14:paraId="6A673BD0" w14:textId="77777777" w:rsidR="00E32F51" w:rsidRPr="00460483" w:rsidRDefault="00E41B31" w:rsidP="002B3BFD">
      <w:pPr>
        <w:pStyle w:val="Tekstpodstawowywcity"/>
        <w:numPr>
          <w:ilvl w:val="0"/>
          <w:numId w:val="28"/>
        </w:numPr>
        <w:tabs>
          <w:tab w:val="clear" w:pos="720"/>
          <w:tab w:val="num" w:pos="426"/>
          <w:tab w:val="num" w:pos="2183"/>
        </w:tabs>
        <w:spacing w:line="240" w:lineRule="auto"/>
        <w:ind w:left="426" w:right="-381" w:hanging="426"/>
        <w:rPr>
          <w:rFonts w:cs="Verdana"/>
        </w:rPr>
      </w:pPr>
      <w:r w:rsidRPr="00460483">
        <w:rPr>
          <w:rFonts w:cs="Verdana"/>
        </w:rPr>
        <w:t>Umowę sporządzono w czterech jednobrzmiących egzemplarzach, trzy dla Zamawiającego, jeden dla Wykonawcy.</w:t>
      </w:r>
    </w:p>
    <w:p w14:paraId="4FDD0A5D" w14:textId="156E78E6" w:rsidR="00E41B31" w:rsidRPr="00460483" w:rsidRDefault="00E41B31" w:rsidP="002B3BFD">
      <w:pPr>
        <w:pStyle w:val="Tekstpodstawowywcity"/>
        <w:numPr>
          <w:ilvl w:val="0"/>
          <w:numId w:val="28"/>
        </w:numPr>
        <w:tabs>
          <w:tab w:val="clear" w:pos="720"/>
          <w:tab w:val="num" w:pos="426"/>
          <w:tab w:val="num" w:pos="2183"/>
        </w:tabs>
        <w:spacing w:line="240" w:lineRule="auto"/>
        <w:ind w:left="426" w:right="-381" w:hanging="426"/>
        <w:rPr>
          <w:rFonts w:cs="Verdana"/>
        </w:rPr>
      </w:pPr>
      <w:r w:rsidRPr="00460483">
        <w:rPr>
          <w:rFonts w:cs="Verdana"/>
        </w:rPr>
        <w:t>Załącznikami do niniejszej umowy, stanowiącymi jej integralną część, są:</w:t>
      </w:r>
    </w:p>
    <w:p w14:paraId="36230707" w14:textId="75548CDB" w:rsidR="00D2288F" w:rsidRPr="00460483" w:rsidRDefault="00606867" w:rsidP="002B3BFD">
      <w:pPr>
        <w:ind w:left="360" w:right="-381" w:firstLine="66"/>
        <w:jc w:val="both"/>
        <w:rPr>
          <w:rFonts w:ascii="Verdana" w:hAnsi="Verdana" w:cs="Verdana"/>
          <w:sz w:val="18"/>
          <w:szCs w:val="18"/>
        </w:rPr>
      </w:pPr>
      <w:r w:rsidRPr="00460483">
        <w:rPr>
          <w:rFonts w:ascii="Verdana" w:hAnsi="Verdana" w:cs="Verdana"/>
          <w:b/>
          <w:sz w:val="18"/>
          <w:szCs w:val="18"/>
        </w:rPr>
        <w:t xml:space="preserve">załącznik nr </w:t>
      </w:r>
      <w:r w:rsidR="004E7173" w:rsidRPr="00460483">
        <w:rPr>
          <w:rFonts w:ascii="Verdana" w:hAnsi="Verdana" w:cs="Verdana"/>
          <w:b/>
          <w:sz w:val="18"/>
          <w:szCs w:val="18"/>
        </w:rPr>
        <w:t>1</w:t>
      </w:r>
      <w:r w:rsidRPr="00460483">
        <w:rPr>
          <w:rFonts w:ascii="Verdana" w:hAnsi="Verdana" w:cs="Verdana"/>
          <w:b/>
          <w:sz w:val="18"/>
          <w:szCs w:val="18"/>
        </w:rPr>
        <w:t xml:space="preserve"> </w:t>
      </w:r>
      <w:r w:rsidRPr="00460483">
        <w:rPr>
          <w:rFonts w:ascii="Verdana" w:hAnsi="Verdana" w:cs="Verdana"/>
          <w:sz w:val="18"/>
          <w:szCs w:val="18"/>
        </w:rPr>
        <w:t xml:space="preserve">-  </w:t>
      </w:r>
      <w:r w:rsidR="00D2288F" w:rsidRPr="00460483">
        <w:rPr>
          <w:rFonts w:ascii="Verdana" w:hAnsi="Verdana" w:cs="Verdana"/>
          <w:sz w:val="18"/>
          <w:szCs w:val="18"/>
        </w:rPr>
        <w:t>Szczegółowy opis przedmiotu zamówienia</w:t>
      </w:r>
      <w:r w:rsidR="00E26754" w:rsidRPr="00460483">
        <w:rPr>
          <w:rFonts w:ascii="Verdana" w:hAnsi="Verdana" w:cs="Verdana"/>
          <w:sz w:val="18"/>
          <w:szCs w:val="18"/>
        </w:rPr>
        <w:t>;</w:t>
      </w:r>
    </w:p>
    <w:p w14:paraId="1E0F5CA7" w14:textId="0840ADFB" w:rsidR="00E32F51" w:rsidRPr="00460483" w:rsidRDefault="00D2288F" w:rsidP="002B3BFD">
      <w:pPr>
        <w:ind w:left="360" w:right="-381" w:firstLine="66"/>
        <w:jc w:val="both"/>
        <w:rPr>
          <w:rFonts w:ascii="Verdana" w:hAnsi="Verdana" w:cs="Verdana"/>
          <w:sz w:val="18"/>
          <w:szCs w:val="18"/>
        </w:rPr>
      </w:pPr>
      <w:r w:rsidRPr="00460483">
        <w:rPr>
          <w:rFonts w:ascii="Verdana" w:hAnsi="Verdana" w:cs="Verdana"/>
          <w:b/>
          <w:sz w:val="18"/>
          <w:szCs w:val="18"/>
        </w:rPr>
        <w:t xml:space="preserve">załącznik nr 2 </w:t>
      </w:r>
      <w:r w:rsidRPr="00460483">
        <w:rPr>
          <w:rFonts w:ascii="Verdana" w:hAnsi="Verdana" w:cs="Verdana"/>
          <w:sz w:val="18"/>
          <w:szCs w:val="18"/>
        </w:rPr>
        <w:t xml:space="preserve">-  </w:t>
      </w:r>
      <w:r w:rsidR="00E32F51" w:rsidRPr="00460483">
        <w:rPr>
          <w:rFonts w:ascii="Verdana" w:hAnsi="Verdana" w:cs="Verdana"/>
          <w:sz w:val="18"/>
          <w:szCs w:val="18"/>
        </w:rPr>
        <w:t>Formularz ofertowy Wykonawcy;</w:t>
      </w:r>
    </w:p>
    <w:p w14:paraId="79595BC2" w14:textId="77777777" w:rsidR="00E41B31" w:rsidRPr="00460483" w:rsidRDefault="00E41B31" w:rsidP="002B3BFD">
      <w:pPr>
        <w:autoSpaceDE w:val="0"/>
        <w:autoSpaceDN w:val="0"/>
        <w:adjustRightInd w:val="0"/>
        <w:ind w:left="786" w:right="-381"/>
        <w:rPr>
          <w:rFonts w:ascii="Verdana" w:eastAsia="Calibri" w:hAnsi="Verdana"/>
          <w:b/>
          <w:sz w:val="18"/>
          <w:szCs w:val="18"/>
          <w:lang w:eastAsia="en-US"/>
        </w:rPr>
      </w:pPr>
    </w:p>
    <w:p w14:paraId="74222712"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p>
    <w:p w14:paraId="5D41D8A5" w14:textId="77777777" w:rsidR="00E41B31" w:rsidRPr="00AF6791" w:rsidRDefault="00E41B31" w:rsidP="00E32F51">
      <w:pPr>
        <w:autoSpaceDE w:val="0"/>
        <w:autoSpaceDN w:val="0"/>
        <w:adjustRightInd w:val="0"/>
        <w:spacing w:after="60" w:line="240" w:lineRule="exact"/>
        <w:ind w:right="44"/>
        <w:rPr>
          <w:rFonts w:ascii="Verdana" w:eastAsia="Calibri" w:hAnsi="Verdana"/>
          <w:b/>
          <w:sz w:val="18"/>
          <w:szCs w:val="18"/>
          <w:lang w:eastAsia="en-US"/>
        </w:rPr>
      </w:pPr>
      <w:r w:rsidRPr="00AF6791">
        <w:rPr>
          <w:rFonts w:ascii="Verdana" w:eastAsia="Calibri" w:hAnsi="Verdana"/>
          <w:b/>
          <w:sz w:val="18"/>
          <w:szCs w:val="18"/>
          <w:lang w:eastAsia="en-US"/>
        </w:rPr>
        <w:t xml:space="preserve">WYKONAWCA </w:t>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r>
      <w:r w:rsidRPr="00AF6791">
        <w:rPr>
          <w:rFonts w:ascii="Verdana" w:eastAsia="Calibri" w:hAnsi="Verdana"/>
          <w:b/>
          <w:sz w:val="18"/>
          <w:szCs w:val="18"/>
          <w:lang w:eastAsia="en-US"/>
        </w:rPr>
        <w:tab/>
        <w:t xml:space="preserve">                             ZAMAWIAJĄCY</w:t>
      </w:r>
    </w:p>
    <w:p w14:paraId="42211C91"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0B51AC5D"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74E1C6A"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6AA4E3EC"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p>
    <w:p w14:paraId="52C8D7A2" w14:textId="77777777" w:rsidR="00E41B31" w:rsidRPr="00AF6791" w:rsidRDefault="00E41B31" w:rsidP="00E32F51">
      <w:pPr>
        <w:autoSpaceDE w:val="0"/>
        <w:autoSpaceDN w:val="0"/>
        <w:adjustRightInd w:val="0"/>
        <w:spacing w:after="60" w:line="240" w:lineRule="exact"/>
        <w:ind w:left="709" w:right="44"/>
        <w:rPr>
          <w:rFonts w:ascii="Verdana" w:eastAsia="Calibri" w:hAnsi="Verdana"/>
          <w:sz w:val="18"/>
          <w:szCs w:val="18"/>
          <w:lang w:eastAsia="en-US"/>
        </w:rPr>
      </w:pPr>
      <w:r w:rsidRPr="00AF6791">
        <w:rPr>
          <w:rFonts w:ascii="Verdana" w:eastAsia="Calibri" w:hAnsi="Verdana"/>
          <w:sz w:val="18"/>
          <w:szCs w:val="18"/>
          <w:lang w:eastAsia="en-US"/>
        </w:rPr>
        <w:t>Data</w:t>
      </w:r>
    </w:p>
    <w:p w14:paraId="59E1067D"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28C2BCA8" w14:textId="77777777" w:rsidR="00EC3C0C" w:rsidRPr="00AF6791" w:rsidRDefault="00EC3C0C" w:rsidP="00E32F51">
      <w:pPr>
        <w:autoSpaceDE w:val="0"/>
        <w:autoSpaceDN w:val="0"/>
        <w:adjustRightInd w:val="0"/>
        <w:spacing w:after="60" w:line="240" w:lineRule="exact"/>
        <w:ind w:left="709" w:right="44"/>
        <w:rPr>
          <w:rFonts w:ascii="Verdana" w:eastAsia="Calibri" w:hAnsi="Verdana"/>
          <w:sz w:val="18"/>
          <w:szCs w:val="18"/>
          <w:lang w:eastAsia="en-US"/>
        </w:rPr>
      </w:pPr>
    </w:p>
    <w:p w14:paraId="5E776345" w14:textId="77777777" w:rsidR="00885633" w:rsidRPr="00974ECD" w:rsidRDefault="00885633" w:rsidP="00531510">
      <w:pPr>
        <w:spacing w:after="60" w:line="240" w:lineRule="exact"/>
        <w:ind w:right="708"/>
        <w:rPr>
          <w:rFonts w:ascii="Verdana" w:eastAsiaTheme="majorEastAsia" w:hAnsi="Verdana"/>
          <w:color w:val="FF0000"/>
          <w:sz w:val="18"/>
          <w:szCs w:val="18"/>
        </w:rPr>
      </w:pPr>
    </w:p>
    <w:sectPr w:rsidR="00885633" w:rsidRPr="00974ECD" w:rsidSect="00D86743">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667F6" w14:textId="77777777" w:rsidR="00B84AB4" w:rsidRDefault="00B84AB4">
      <w:r>
        <w:separator/>
      </w:r>
    </w:p>
  </w:endnote>
  <w:endnote w:type="continuationSeparator" w:id="0">
    <w:p w14:paraId="72AE35CF" w14:textId="77777777" w:rsidR="00B84AB4" w:rsidRDefault="00B8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FC5E49" w:rsidRDefault="00FC5E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FC5E49" w:rsidRDefault="00FC5E4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77777777" w:rsidR="00FC5E49" w:rsidRPr="00242C8B" w:rsidRDefault="00FC5E4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A2A8F">
      <w:rPr>
        <w:caps/>
        <w:noProof/>
        <w:sz w:val="16"/>
        <w:szCs w:val="16"/>
      </w:rPr>
      <w:t>16</w:t>
    </w:r>
    <w:r w:rsidRPr="00242C8B">
      <w:rPr>
        <w:caps/>
        <w:sz w:val="16"/>
        <w:szCs w:val="16"/>
      </w:rPr>
      <w:fldChar w:fldCharType="end"/>
    </w:r>
  </w:p>
  <w:p w14:paraId="5F950223" w14:textId="77777777" w:rsidR="00FC5E49" w:rsidRDefault="00FC5E49"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38C8" w14:textId="77777777" w:rsidR="00FC5E49" w:rsidRDefault="00FC5E49"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AD91C" w14:textId="77777777" w:rsidR="00FC5E49" w:rsidRDefault="00FC5E4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CE7C18B" w14:textId="77777777" w:rsidR="00FC5E49" w:rsidRDefault="00FC5E49">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AB526" w14:textId="77777777" w:rsidR="00FC5E49" w:rsidRPr="00242C8B" w:rsidRDefault="00FC5E49"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2A2A8F">
      <w:rPr>
        <w:caps/>
        <w:noProof/>
        <w:sz w:val="16"/>
        <w:szCs w:val="16"/>
      </w:rPr>
      <w:t>28</w:t>
    </w:r>
    <w:r w:rsidRPr="00242C8B">
      <w:rPr>
        <w:caps/>
        <w:sz w:val="16"/>
        <w:szCs w:val="16"/>
      </w:rPr>
      <w:fldChar w:fldCharType="end"/>
    </w:r>
  </w:p>
  <w:p w14:paraId="5EC4637F" w14:textId="77777777" w:rsidR="00FC5E49" w:rsidRDefault="00FC5E49"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658099"/>
      <w:docPartObj>
        <w:docPartGallery w:val="Page Numbers (Bottom of Page)"/>
        <w:docPartUnique/>
      </w:docPartObj>
    </w:sdtPr>
    <w:sdtEndPr>
      <w:rPr>
        <w:sz w:val="16"/>
        <w:szCs w:val="16"/>
      </w:rPr>
    </w:sdtEndPr>
    <w:sdtContent>
      <w:p w14:paraId="3E2DDC06" w14:textId="77777777" w:rsidR="00FC5E49" w:rsidRPr="00E27654" w:rsidRDefault="00FC5E49"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2A2A8F">
          <w:rPr>
            <w:noProof/>
            <w:sz w:val="16"/>
            <w:szCs w:val="16"/>
          </w:rPr>
          <w:t>24</w:t>
        </w:r>
        <w:r w:rsidRPr="00E27654">
          <w:rPr>
            <w:sz w:val="16"/>
            <w:szCs w:val="16"/>
          </w:rPr>
          <w:fldChar w:fldCharType="end"/>
        </w:r>
      </w:p>
    </w:sdtContent>
  </w:sdt>
  <w:p w14:paraId="005EAC19" w14:textId="77777777" w:rsidR="00FC5E49" w:rsidRDefault="00FC5E49"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796E2" w14:textId="77777777" w:rsidR="00B84AB4" w:rsidRDefault="00B84AB4">
      <w:r>
        <w:separator/>
      </w:r>
    </w:p>
  </w:footnote>
  <w:footnote w:type="continuationSeparator" w:id="0">
    <w:p w14:paraId="511EE063" w14:textId="77777777" w:rsidR="00B84AB4" w:rsidRDefault="00B84A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E8F7" w14:textId="7CC92478" w:rsidR="00FC5E49" w:rsidRPr="004E4D99" w:rsidRDefault="00FC5E49">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B413" w14:textId="562B0EC4" w:rsidR="00FC5E49" w:rsidRDefault="00FC5E49" w:rsidP="00F366A2">
    <w:pPr>
      <w:pStyle w:val="Nagwek"/>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A"/>
    <w:multiLevelType w:val="multilevel"/>
    <w:tmpl w:val="0000001A"/>
    <w:name w:val="WW8Num25"/>
    <w:lvl w:ilvl="0">
      <w:start w:val="1"/>
      <w:numFmt w:val="decimal"/>
      <w:lvlText w:val="%1)"/>
      <w:lvlJc w:val="left"/>
      <w:pPr>
        <w:tabs>
          <w:tab w:val="num" w:pos="0"/>
        </w:tabs>
        <w:ind w:left="786" w:hanging="360"/>
      </w:pPr>
      <w:rPr>
        <w:rFonts w:ascii="Verdana" w:eastAsia="Calibri" w:hAnsi="Verdana" w:cs="Verdana"/>
        <w:b w:val="0"/>
        <w:i w:val="0"/>
        <w:color w:val="000000"/>
        <w:sz w:val="18"/>
        <w:szCs w:val="24"/>
        <w:lang w:eastAsia="en-US"/>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8" w15:restartNumberingAfterBreak="0">
    <w:nsid w:val="0000001B"/>
    <w:multiLevelType w:val="multilevel"/>
    <w:tmpl w:val="0000001B"/>
    <w:name w:val="WW8Num26"/>
    <w:lvl w:ilvl="0">
      <w:start w:val="1"/>
      <w:numFmt w:val="lowerLetter"/>
      <w:lvlText w:val="%1)"/>
      <w:lvlJc w:val="left"/>
      <w:pPr>
        <w:tabs>
          <w:tab w:val="num" w:pos="0"/>
        </w:tabs>
        <w:ind w:left="1146" w:hanging="360"/>
      </w:pPr>
      <w:rPr>
        <w:rFonts w:ascii="Verdana" w:eastAsia="Calibri" w:hAnsi="Verdana" w:cs="Verdana"/>
        <w:b w:val="0"/>
        <w:i w:val="0"/>
        <w:color w:val="00000A"/>
        <w:sz w:val="18"/>
        <w:szCs w:val="18"/>
        <w:lang w:eastAsia="en-US"/>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19" w15:restartNumberingAfterBreak="0">
    <w:nsid w:val="0000001C"/>
    <w:multiLevelType w:val="multilevel"/>
    <w:tmpl w:val="0000001C"/>
    <w:name w:val="WW8Num27"/>
    <w:lvl w:ilvl="0">
      <w:start w:val="1"/>
      <w:numFmt w:val="lowerLetter"/>
      <w:lvlText w:val="%1)"/>
      <w:lvlJc w:val="left"/>
      <w:pPr>
        <w:tabs>
          <w:tab w:val="num" w:pos="0"/>
        </w:tabs>
        <w:ind w:left="720" w:hanging="360"/>
      </w:pPr>
      <w:rPr>
        <w:rFonts w:ascii="Verdana" w:eastAsia="Calibri" w:hAnsi="Verdana" w:cs="Verdana"/>
        <w:b w:val="0"/>
        <w:i w:val="0"/>
        <w:color w:val="00000A"/>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642530"/>
    <w:multiLevelType w:val="hybridMultilevel"/>
    <w:tmpl w:val="F5321C56"/>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10D4EFA4">
      <w:start w:val="1"/>
      <w:numFmt w:val="upperRoman"/>
      <w:lvlText w:val="%4."/>
      <w:lvlJc w:val="right"/>
      <w:pPr>
        <w:ind w:left="3240" w:hanging="72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0B6658A"/>
    <w:multiLevelType w:val="hybridMultilevel"/>
    <w:tmpl w:val="75642268"/>
    <w:lvl w:ilvl="0" w:tplc="8C984D7E">
      <w:start w:val="1"/>
      <w:numFmt w:val="lowerLetter"/>
      <w:lvlText w:val="%1)"/>
      <w:lvlJc w:val="right"/>
      <w:pPr>
        <w:ind w:left="720" w:hanging="360"/>
      </w:pPr>
      <w:rPr>
        <w:rFonts w:ascii="Verdana" w:hAnsi="Verdana" w:cs="Arial"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8E56BF8"/>
    <w:multiLevelType w:val="hybridMultilevel"/>
    <w:tmpl w:val="BB820F9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99A0A3B"/>
    <w:multiLevelType w:val="hybridMultilevel"/>
    <w:tmpl w:val="4288BB80"/>
    <w:lvl w:ilvl="0" w:tplc="F55423C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FC951CF"/>
    <w:multiLevelType w:val="hybridMultilevel"/>
    <w:tmpl w:val="5290D012"/>
    <w:lvl w:ilvl="0" w:tplc="01EC39AA">
      <w:start w:val="5"/>
      <w:numFmt w:val="decimal"/>
      <w:lvlText w:val="%1."/>
      <w:lvlJc w:val="left"/>
      <w:pPr>
        <w:ind w:left="360" w:hanging="360"/>
      </w:pPr>
      <w:rPr>
        <w:rFonts w:ascii="Verdana" w:hAnsi="Verdana" w:hint="default"/>
        <w:b w:val="0"/>
        <w:i w:val="0"/>
        <w:color w:val="auto"/>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190CBB"/>
    <w:multiLevelType w:val="hybridMultilevel"/>
    <w:tmpl w:val="2138CEF2"/>
    <w:lvl w:ilvl="0" w:tplc="ACD2998C">
      <w:start w:val="1"/>
      <w:numFmt w:val="decimal"/>
      <w:lvlText w:val="%1."/>
      <w:lvlJc w:val="left"/>
      <w:pPr>
        <w:tabs>
          <w:tab w:val="num" w:pos="720"/>
        </w:tabs>
        <w:ind w:left="720" w:hanging="360"/>
      </w:pPr>
      <w:rPr>
        <w:rFonts w:ascii="Verdana" w:hAnsi="Verdana" w:cs="Times New Roman" w:hint="default"/>
        <w:b w:val="0"/>
        <w:i w:val="0"/>
        <w:sz w:val="18"/>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29" w15:restartNumberingAfterBreak="0">
    <w:nsid w:val="150941AD"/>
    <w:multiLevelType w:val="hybridMultilevel"/>
    <w:tmpl w:val="75642268"/>
    <w:lvl w:ilvl="0" w:tplc="8C984D7E">
      <w:start w:val="1"/>
      <w:numFmt w:val="lowerLetter"/>
      <w:lvlText w:val="%1)"/>
      <w:lvlJc w:val="right"/>
      <w:pPr>
        <w:ind w:left="1080" w:hanging="360"/>
      </w:pPr>
      <w:rPr>
        <w:rFonts w:ascii="Verdana" w:hAnsi="Verdana" w:cs="Arial" w:hint="default"/>
        <w:b w:val="0"/>
        <w:i w:val="0"/>
        <w:color w:val="auto"/>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1211"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2"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AF7818"/>
    <w:multiLevelType w:val="singleLevel"/>
    <w:tmpl w:val="038212BE"/>
    <w:lvl w:ilvl="0">
      <w:start w:val="1"/>
      <w:numFmt w:val="decimal"/>
      <w:lvlText w:val="%1."/>
      <w:lvlJc w:val="left"/>
      <w:pPr>
        <w:ind w:left="720" w:hanging="360"/>
      </w:pPr>
      <w:rPr>
        <w:rFonts w:ascii="Verdana" w:hAnsi="Verdana" w:hint="default"/>
        <w:b w:val="0"/>
        <w:i w:val="0"/>
        <w:sz w:val="18"/>
      </w:rPr>
    </w:lvl>
  </w:abstractNum>
  <w:abstractNum w:abstractNumId="34"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EEA1CEE"/>
    <w:multiLevelType w:val="hybridMultilevel"/>
    <w:tmpl w:val="BF90B38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0DB2EC4"/>
    <w:multiLevelType w:val="hybridMultilevel"/>
    <w:tmpl w:val="BFE682E0"/>
    <w:lvl w:ilvl="0" w:tplc="EAEACB78">
      <w:start w:val="1"/>
      <w:numFmt w:val="decimal"/>
      <w:lvlText w:val="%1."/>
      <w:lvlJc w:val="left"/>
      <w:pPr>
        <w:ind w:left="1789" w:hanging="360"/>
      </w:pPr>
      <w:rPr>
        <w:rFonts w:ascii="Verdana" w:hAnsi="Verdana" w:hint="default"/>
        <w:b w:val="0"/>
        <w:i w:val="0"/>
        <w:color w:val="000000"/>
        <w:sz w:val="1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7" w15:restartNumberingAfterBreak="0">
    <w:nsid w:val="210E4D8A"/>
    <w:multiLevelType w:val="hybridMultilevel"/>
    <w:tmpl w:val="D668DAD6"/>
    <w:lvl w:ilvl="0" w:tplc="B18E2E30">
      <w:start w:val="1"/>
      <w:numFmt w:val="bullet"/>
      <w:lvlText w:val=""/>
      <w:lvlJc w:val="left"/>
      <w:pPr>
        <w:ind w:left="1915" w:hanging="360"/>
      </w:pPr>
      <w:rPr>
        <w:rFonts w:ascii="Symbol" w:hAnsi="Symbol" w:hint="default"/>
        <w:color w:val="auto"/>
      </w:rPr>
    </w:lvl>
    <w:lvl w:ilvl="1" w:tplc="04150003" w:tentative="1">
      <w:start w:val="1"/>
      <w:numFmt w:val="bullet"/>
      <w:lvlText w:val="o"/>
      <w:lvlJc w:val="left"/>
      <w:pPr>
        <w:ind w:left="2635" w:hanging="360"/>
      </w:pPr>
      <w:rPr>
        <w:rFonts w:ascii="Courier New" w:hAnsi="Courier New" w:cs="Courier New" w:hint="default"/>
      </w:rPr>
    </w:lvl>
    <w:lvl w:ilvl="2" w:tplc="04150005" w:tentative="1">
      <w:start w:val="1"/>
      <w:numFmt w:val="bullet"/>
      <w:lvlText w:val=""/>
      <w:lvlJc w:val="left"/>
      <w:pPr>
        <w:ind w:left="3355" w:hanging="360"/>
      </w:pPr>
      <w:rPr>
        <w:rFonts w:ascii="Wingdings" w:hAnsi="Wingdings" w:hint="default"/>
      </w:rPr>
    </w:lvl>
    <w:lvl w:ilvl="3" w:tplc="04150001" w:tentative="1">
      <w:start w:val="1"/>
      <w:numFmt w:val="bullet"/>
      <w:lvlText w:val=""/>
      <w:lvlJc w:val="left"/>
      <w:pPr>
        <w:ind w:left="4075" w:hanging="360"/>
      </w:pPr>
      <w:rPr>
        <w:rFonts w:ascii="Symbol" w:hAnsi="Symbol" w:hint="default"/>
      </w:rPr>
    </w:lvl>
    <w:lvl w:ilvl="4" w:tplc="04150003" w:tentative="1">
      <w:start w:val="1"/>
      <w:numFmt w:val="bullet"/>
      <w:lvlText w:val="o"/>
      <w:lvlJc w:val="left"/>
      <w:pPr>
        <w:ind w:left="4795" w:hanging="360"/>
      </w:pPr>
      <w:rPr>
        <w:rFonts w:ascii="Courier New" w:hAnsi="Courier New" w:cs="Courier New" w:hint="default"/>
      </w:rPr>
    </w:lvl>
    <w:lvl w:ilvl="5" w:tplc="04150005" w:tentative="1">
      <w:start w:val="1"/>
      <w:numFmt w:val="bullet"/>
      <w:lvlText w:val=""/>
      <w:lvlJc w:val="left"/>
      <w:pPr>
        <w:ind w:left="5515" w:hanging="360"/>
      </w:pPr>
      <w:rPr>
        <w:rFonts w:ascii="Wingdings" w:hAnsi="Wingdings" w:hint="default"/>
      </w:rPr>
    </w:lvl>
    <w:lvl w:ilvl="6" w:tplc="04150001" w:tentative="1">
      <w:start w:val="1"/>
      <w:numFmt w:val="bullet"/>
      <w:lvlText w:val=""/>
      <w:lvlJc w:val="left"/>
      <w:pPr>
        <w:ind w:left="6235" w:hanging="360"/>
      </w:pPr>
      <w:rPr>
        <w:rFonts w:ascii="Symbol" w:hAnsi="Symbol" w:hint="default"/>
      </w:rPr>
    </w:lvl>
    <w:lvl w:ilvl="7" w:tplc="04150003" w:tentative="1">
      <w:start w:val="1"/>
      <w:numFmt w:val="bullet"/>
      <w:lvlText w:val="o"/>
      <w:lvlJc w:val="left"/>
      <w:pPr>
        <w:ind w:left="6955" w:hanging="360"/>
      </w:pPr>
      <w:rPr>
        <w:rFonts w:ascii="Courier New" w:hAnsi="Courier New" w:cs="Courier New" w:hint="default"/>
      </w:rPr>
    </w:lvl>
    <w:lvl w:ilvl="8" w:tplc="04150005" w:tentative="1">
      <w:start w:val="1"/>
      <w:numFmt w:val="bullet"/>
      <w:lvlText w:val=""/>
      <w:lvlJc w:val="left"/>
      <w:pPr>
        <w:ind w:left="7675" w:hanging="360"/>
      </w:pPr>
      <w:rPr>
        <w:rFonts w:ascii="Wingdings" w:hAnsi="Wingdings" w:hint="default"/>
      </w:rPr>
    </w:lvl>
  </w:abstractNum>
  <w:abstractNum w:abstractNumId="3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44" w15:restartNumberingAfterBreak="0">
    <w:nsid w:val="34C22535"/>
    <w:multiLevelType w:val="hybridMultilevel"/>
    <w:tmpl w:val="0B7C0534"/>
    <w:lvl w:ilvl="0" w:tplc="D9C4C3D2">
      <w:start w:val="1"/>
      <w:numFmt w:val="decimal"/>
      <w:lvlText w:val="%1."/>
      <w:lvlJc w:val="left"/>
      <w:pPr>
        <w:ind w:left="720" w:hanging="360"/>
      </w:pPr>
      <w:rPr>
        <w:rFonts w:ascii="Verdana" w:hAnsi="Verdana" w:hint="default"/>
        <w:b w:val="0"/>
        <w:i w:val="0"/>
        <w:sz w:val="18"/>
      </w:rPr>
    </w:lvl>
    <w:lvl w:ilvl="1" w:tplc="0448B23C">
      <w:start w:val="1"/>
      <w:numFmt w:val="decimal"/>
      <w:lvlText w:val="%2."/>
      <w:lvlJc w:val="right"/>
      <w:pPr>
        <w:ind w:left="3479" w:hanging="360"/>
      </w:pPr>
      <w:rPr>
        <w:rFonts w:ascii="Courier New" w:hAnsi="Courier New" w:hint="default"/>
        <w:b w:val="0"/>
        <w:i w:val="0"/>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234C70"/>
    <w:multiLevelType w:val="hybridMultilevel"/>
    <w:tmpl w:val="5D1E9E08"/>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5E1D16"/>
    <w:multiLevelType w:val="hybridMultilevel"/>
    <w:tmpl w:val="095EBFC8"/>
    <w:lvl w:ilvl="0" w:tplc="CB4E19B6">
      <w:start w:val="1"/>
      <w:numFmt w:val="decimal"/>
      <w:lvlText w:val="%1."/>
      <w:lvlJc w:val="left"/>
      <w:pPr>
        <w:tabs>
          <w:tab w:val="num" w:pos="360"/>
        </w:tabs>
        <w:ind w:left="360" w:hanging="360"/>
      </w:pPr>
      <w:rPr>
        <w:b w:val="0"/>
        <w:i w:val="0"/>
        <w:color w:val="auto"/>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9" w15:restartNumberingAfterBreak="0">
    <w:nsid w:val="3756118A"/>
    <w:multiLevelType w:val="hybridMultilevel"/>
    <w:tmpl w:val="64B4B450"/>
    <w:lvl w:ilvl="0" w:tplc="25907502">
      <w:start w:val="1"/>
      <w:numFmt w:val="lowerLetter"/>
      <w:lvlText w:val="%1)"/>
      <w:lvlJc w:val="righ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5985814">
      <w:start w:val="1"/>
      <w:numFmt w:val="lowerLetter"/>
      <w:lvlText w:val="%4)"/>
      <w:lvlJc w:val="right"/>
      <w:pPr>
        <w:ind w:left="2880" w:hanging="360"/>
      </w:pPr>
      <w:rPr>
        <w:rFonts w:ascii="Verdana" w:hAnsi="Verdana" w:hint="default"/>
        <w:b w:val="0"/>
        <w:i w:val="0"/>
        <w:sz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14142A"/>
    <w:multiLevelType w:val="hybridMultilevel"/>
    <w:tmpl w:val="29E6BB24"/>
    <w:lvl w:ilvl="0" w:tplc="64B4DD40">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9143AB"/>
    <w:multiLevelType w:val="singleLevel"/>
    <w:tmpl w:val="AD62356E"/>
    <w:lvl w:ilvl="0">
      <w:start w:val="2"/>
      <w:numFmt w:val="decimal"/>
      <w:lvlText w:val="%1."/>
      <w:lvlJc w:val="left"/>
      <w:pPr>
        <w:tabs>
          <w:tab w:val="num" w:pos="360"/>
        </w:tabs>
        <w:ind w:left="360" w:hanging="360"/>
      </w:pPr>
      <w:rPr>
        <w:rFonts w:hint="default"/>
      </w:rPr>
    </w:lvl>
  </w:abstractNum>
  <w:abstractNum w:abstractNumId="52"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4"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3D4F2F69"/>
    <w:multiLevelType w:val="hybridMultilevel"/>
    <w:tmpl w:val="EB92C59E"/>
    <w:lvl w:ilvl="0" w:tplc="D1E4C54E">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F80457B"/>
    <w:multiLevelType w:val="hybridMultilevel"/>
    <w:tmpl w:val="7F209528"/>
    <w:lvl w:ilvl="0" w:tplc="CBE6B61A">
      <w:start w:val="1"/>
      <w:numFmt w:val="lowerLetter"/>
      <w:lvlText w:val="%1)"/>
      <w:lvlJc w:val="left"/>
      <w:pPr>
        <w:ind w:left="1380" w:hanging="360"/>
      </w:pPr>
      <w:rPr>
        <w:rFonts w:hint="default"/>
        <w:b w:val="0"/>
        <w:u w:val="none"/>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7"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58" w15:restartNumberingAfterBreak="0">
    <w:nsid w:val="47E85FAF"/>
    <w:multiLevelType w:val="hybridMultilevel"/>
    <w:tmpl w:val="2212736A"/>
    <w:lvl w:ilvl="0" w:tplc="FFFFFFFF">
      <w:numFmt w:val="bullet"/>
      <w:lvlText w:val="-"/>
      <w:lvlJc w:val="left"/>
      <w:pPr>
        <w:ind w:left="3240" w:hanging="360"/>
      </w:pPr>
      <w:rPr>
        <w:rFonts w:ascii="Times New Roman" w:eastAsia="Times New Roman" w:hAnsi="Times New Roman" w:cs="Times New Roman" w:hint="default"/>
      </w:rPr>
    </w:lvl>
    <w:lvl w:ilvl="1" w:tplc="04150003" w:tentative="1">
      <w:start w:val="1"/>
      <w:numFmt w:val="bullet"/>
      <w:lvlText w:val="o"/>
      <w:lvlJc w:val="left"/>
      <w:pPr>
        <w:ind w:left="3960" w:hanging="360"/>
      </w:pPr>
      <w:rPr>
        <w:rFonts w:ascii="Courier New" w:hAnsi="Courier New" w:cs="Courier New" w:hint="default"/>
      </w:rPr>
    </w:lvl>
    <w:lvl w:ilvl="2" w:tplc="04150005" w:tentative="1">
      <w:start w:val="1"/>
      <w:numFmt w:val="bullet"/>
      <w:lvlText w:val=""/>
      <w:lvlJc w:val="left"/>
      <w:pPr>
        <w:ind w:left="4680" w:hanging="360"/>
      </w:pPr>
      <w:rPr>
        <w:rFonts w:ascii="Wingdings" w:hAnsi="Wingdings" w:hint="default"/>
      </w:rPr>
    </w:lvl>
    <w:lvl w:ilvl="3" w:tplc="04150001" w:tentative="1">
      <w:start w:val="1"/>
      <w:numFmt w:val="bullet"/>
      <w:lvlText w:val=""/>
      <w:lvlJc w:val="left"/>
      <w:pPr>
        <w:ind w:left="5400" w:hanging="360"/>
      </w:pPr>
      <w:rPr>
        <w:rFonts w:ascii="Symbol" w:hAnsi="Symbol" w:hint="default"/>
      </w:rPr>
    </w:lvl>
    <w:lvl w:ilvl="4" w:tplc="04150003" w:tentative="1">
      <w:start w:val="1"/>
      <w:numFmt w:val="bullet"/>
      <w:lvlText w:val="o"/>
      <w:lvlJc w:val="left"/>
      <w:pPr>
        <w:ind w:left="6120" w:hanging="360"/>
      </w:pPr>
      <w:rPr>
        <w:rFonts w:ascii="Courier New" w:hAnsi="Courier New" w:cs="Courier New" w:hint="default"/>
      </w:rPr>
    </w:lvl>
    <w:lvl w:ilvl="5" w:tplc="04150005" w:tentative="1">
      <w:start w:val="1"/>
      <w:numFmt w:val="bullet"/>
      <w:lvlText w:val=""/>
      <w:lvlJc w:val="left"/>
      <w:pPr>
        <w:ind w:left="6840" w:hanging="360"/>
      </w:pPr>
      <w:rPr>
        <w:rFonts w:ascii="Wingdings" w:hAnsi="Wingdings" w:hint="default"/>
      </w:rPr>
    </w:lvl>
    <w:lvl w:ilvl="6" w:tplc="04150001" w:tentative="1">
      <w:start w:val="1"/>
      <w:numFmt w:val="bullet"/>
      <w:lvlText w:val=""/>
      <w:lvlJc w:val="left"/>
      <w:pPr>
        <w:ind w:left="7560" w:hanging="360"/>
      </w:pPr>
      <w:rPr>
        <w:rFonts w:ascii="Symbol" w:hAnsi="Symbol" w:hint="default"/>
      </w:rPr>
    </w:lvl>
    <w:lvl w:ilvl="7" w:tplc="04150003" w:tentative="1">
      <w:start w:val="1"/>
      <w:numFmt w:val="bullet"/>
      <w:lvlText w:val="o"/>
      <w:lvlJc w:val="left"/>
      <w:pPr>
        <w:ind w:left="8280" w:hanging="360"/>
      </w:pPr>
      <w:rPr>
        <w:rFonts w:ascii="Courier New" w:hAnsi="Courier New" w:cs="Courier New" w:hint="default"/>
      </w:rPr>
    </w:lvl>
    <w:lvl w:ilvl="8" w:tplc="04150005" w:tentative="1">
      <w:start w:val="1"/>
      <w:numFmt w:val="bullet"/>
      <w:lvlText w:val=""/>
      <w:lvlJc w:val="left"/>
      <w:pPr>
        <w:ind w:left="9000" w:hanging="360"/>
      </w:pPr>
      <w:rPr>
        <w:rFonts w:ascii="Wingdings" w:hAnsi="Wingdings" w:hint="default"/>
      </w:rPr>
    </w:lvl>
  </w:abstractNum>
  <w:abstractNum w:abstractNumId="59" w15:restartNumberingAfterBreak="0">
    <w:nsid w:val="483A1ECC"/>
    <w:multiLevelType w:val="hybridMultilevel"/>
    <w:tmpl w:val="3DAA2C64"/>
    <w:lvl w:ilvl="0" w:tplc="AA5E70CA">
      <w:start w:val="6"/>
      <w:numFmt w:val="decimal"/>
      <w:lvlText w:val="%1."/>
      <w:lvlJc w:val="left"/>
      <w:pPr>
        <w:tabs>
          <w:tab w:val="num" w:pos="1080"/>
        </w:tabs>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8D60905"/>
    <w:multiLevelType w:val="hybridMultilevel"/>
    <w:tmpl w:val="500432AC"/>
    <w:lvl w:ilvl="0" w:tplc="4E043E0A">
      <w:start w:val="1"/>
      <w:numFmt w:val="lowerLetter"/>
      <w:lvlText w:val="%1)"/>
      <w:lvlJc w:val="right"/>
      <w:pPr>
        <w:ind w:left="1352" w:hanging="360"/>
      </w:pPr>
      <w:rPr>
        <w:rFonts w:ascii="Verdana" w:hAnsi="Verdana" w:hint="default"/>
        <w:b w:val="0"/>
        <w:i w:val="0"/>
        <w:sz w:val="18"/>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49BD1E1C"/>
    <w:multiLevelType w:val="hybridMultilevel"/>
    <w:tmpl w:val="AA586D4C"/>
    <w:lvl w:ilvl="0" w:tplc="9F9A6194">
      <w:start w:val="1"/>
      <w:numFmt w:val="decimal"/>
      <w:lvlText w:val="%1."/>
      <w:lvlJc w:val="right"/>
      <w:pPr>
        <w:ind w:left="720" w:hanging="360"/>
      </w:pPr>
      <w:rPr>
        <w:rFonts w:ascii="Verdana" w:hAnsi="Verdana" w:hint="default"/>
        <w:b w:val="0"/>
        <w:i w:val="0"/>
        <w:w w:val="1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9DF245E"/>
    <w:multiLevelType w:val="hybridMultilevel"/>
    <w:tmpl w:val="BCA8F5CC"/>
    <w:lvl w:ilvl="0" w:tplc="374EFF44">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7A3920"/>
    <w:multiLevelType w:val="hybridMultilevel"/>
    <w:tmpl w:val="6A50053C"/>
    <w:lvl w:ilvl="0" w:tplc="0AF47CD6">
      <w:start w:val="1"/>
      <w:numFmt w:val="decimal"/>
      <w:lvlText w:val="5.%1)"/>
      <w:lvlJc w:val="right"/>
      <w:pPr>
        <w:ind w:left="108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0EA69B1"/>
    <w:multiLevelType w:val="hybridMultilevel"/>
    <w:tmpl w:val="EFAC20D8"/>
    <w:lvl w:ilvl="0" w:tplc="62360B66">
      <w:start w:val="8"/>
      <w:numFmt w:val="decimal"/>
      <w:lvlText w:val="%1."/>
      <w:lvlJc w:val="left"/>
      <w:pPr>
        <w:tabs>
          <w:tab w:val="num" w:pos="3600"/>
        </w:tabs>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1F449CB"/>
    <w:multiLevelType w:val="hybridMultilevel"/>
    <w:tmpl w:val="8C9823B6"/>
    <w:lvl w:ilvl="0" w:tplc="FFFFFFFF">
      <w:numFmt w:val="bullet"/>
      <w:lvlText w:val="-"/>
      <w:lvlJc w:val="left"/>
      <w:pPr>
        <w:ind w:left="862" w:hanging="360"/>
      </w:pPr>
      <w:rPr>
        <w:rFonts w:ascii="Times New Roman" w:eastAsia="Times New Roman" w:hAnsi="Times New Roman" w:cs="Times New Roman"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6"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67" w15:restartNumberingAfterBreak="0">
    <w:nsid w:val="546E3693"/>
    <w:multiLevelType w:val="hybridMultilevel"/>
    <w:tmpl w:val="B7585550"/>
    <w:lvl w:ilvl="0" w:tplc="BD90B874">
      <w:start w:val="1"/>
      <w:numFmt w:val="decimal"/>
      <w:lvlText w:val="%1)"/>
      <w:lvlJc w:val="right"/>
      <w:pPr>
        <w:ind w:left="1571"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924102C"/>
    <w:multiLevelType w:val="hybridMultilevel"/>
    <w:tmpl w:val="D92C055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5C143945"/>
    <w:multiLevelType w:val="hybridMultilevel"/>
    <w:tmpl w:val="94168234"/>
    <w:lvl w:ilvl="0" w:tplc="35985814">
      <w:start w:val="1"/>
      <w:numFmt w:val="lowerLetter"/>
      <w:lvlText w:val="%1)"/>
      <w:lvlJc w:val="right"/>
      <w:pPr>
        <w:ind w:left="1919"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1" w15:restartNumberingAfterBreak="0">
    <w:nsid w:val="62912B4E"/>
    <w:multiLevelType w:val="hybridMultilevel"/>
    <w:tmpl w:val="94C25EFC"/>
    <w:lvl w:ilvl="0" w:tplc="3E3030D6">
      <w:start w:val="1"/>
      <w:numFmt w:val="decimal"/>
      <w:lvlText w:val="%1."/>
      <w:lvlJc w:val="left"/>
      <w:pPr>
        <w:tabs>
          <w:tab w:val="num" w:pos="570"/>
        </w:tabs>
        <w:ind w:left="570" w:hanging="360"/>
      </w:pPr>
      <w:rPr>
        <w:rFonts w:hint="default"/>
        <w:color w:val="0070C0"/>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72" w15:restartNumberingAfterBreak="0">
    <w:nsid w:val="64FF522C"/>
    <w:multiLevelType w:val="hybridMultilevel"/>
    <w:tmpl w:val="22FA19DE"/>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4"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B1A15C4"/>
    <w:multiLevelType w:val="hybridMultilevel"/>
    <w:tmpl w:val="71C89872"/>
    <w:lvl w:ilvl="0" w:tplc="6B262D62">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9319CE"/>
    <w:multiLevelType w:val="hybridMultilevel"/>
    <w:tmpl w:val="4CAA9022"/>
    <w:lvl w:ilvl="0" w:tplc="4746DDB6">
      <w:start w:val="1"/>
      <w:numFmt w:val="decimal"/>
      <w:lvlText w:val="%1."/>
      <w:lvlJc w:val="right"/>
      <w:pPr>
        <w:ind w:left="862" w:hanging="360"/>
      </w:pPr>
      <w:rPr>
        <w:rFonts w:ascii="Verdana" w:hAnsi="Verdana" w:hint="default"/>
        <w:b w:val="0"/>
        <w:i w:val="0"/>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77" w15:restartNumberingAfterBreak="0">
    <w:nsid w:val="742D2454"/>
    <w:multiLevelType w:val="hybridMultilevel"/>
    <w:tmpl w:val="D3F63D4E"/>
    <w:lvl w:ilvl="0" w:tplc="B9DCB874">
      <w:start w:val="1"/>
      <w:numFmt w:val="decimal"/>
      <w:lvlText w:val="%1)"/>
      <w:lvlJc w:val="right"/>
      <w:pPr>
        <w:ind w:left="928" w:hanging="360"/>
      </w:pPr>
      <w:rPr>
        <w:rFonts w:ascii="Verdana" w:hAnsi="Verdana" w:hint="default"/>
        <w:b w:val="0"/>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4FC2FD1"/>
    <w:multiLevelType w:val="hybridMultilevel"/>
    <w:tmpl w:val="3538FB8A"/>
    <w:lvl w:ilvl="0" w:tplc="A30203E0">
      <w:start w:val="1"/>
      <w:numFmt w:val="decimal"/>
      <w:lvlText w:val="%1."/>
      <w:lvlJc w:val="left"/>
      <w:pPr>
        <w:tabs>
          <w:tab w:val="num" w:pos="426"/>
        </w:tabs>
        <w:ind w:left="426" w:hanging="360"/>
      </w:pPr>
      <w:rPr>
        <w:rFonts w:hint="default"/>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75F47050"/>
    <w:multiLevelType w:val="hybridMultilevel"/>
    <w:tmpl w:val="E4FEA0A2"/>
    <w:lvl w:ilvl="0" w:tplc="16A2C948">
      <w:start w:val="1"/>
      <w:numFmt w:val="decimal"/>
      <w:lvlText w:val="%1)"/>
      <w:lvlJc w:val="left"/>
      <w:pPr>
        <w:ind w:left="4680" w:hanging="360"/>
      </w:pPr>
      <w:rPr>
        <w:rFonts w:hint="default"/>
        <w:color w:val="0070C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1" w15:restartNumberingAfterBreak="0">
    <w:nsid w:val="790A3B2B"/>
    <w:multiLevelType w:val="hybridMultilevel"/>
    <w:tmpl w:val="493E35D2"/>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7CDC5127"/>
    <w:multiLevelType w:val="hybridMultilevel"/>
    <w:tmpl w:val="18F25110"/>
    <w:lvl w:ilvl="0" w:tplc="1EAAE2CA">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7"/>
  </w:num>
  <w:num w:numId="12">
    <w:abstractNumId w:val="31"/>
  </w:num>
  <w:num w:numId="13">
    <w:abstractNumId w:val="35"/>
  </w:num>
  <w:num w:numId="14">
    <w:abstractNumId w:val="82"/>
  </w:num>
  <w:num w:numId="15">
    <w:abstractNumId w:val="22"/>
  </w:num>
  <w:num w:numId="16">
    <w:abstractNumId w:val="74"/>
  </w:num>
  <w:num w:numId="17">
    <w:abstractNumId w:val="70"/>
  </w:num>
  <w:num w:numId="18">
    <w:abstractNumId w:val="20"/>
  </w:num>
  <w:num w:numId="19">
    <w:abstractNumId w:val="42"/>
  </w:num>
  <w:num w:numId="20">
    <w:abstractNumId w:val="45"/>
  </w:num>
  <w:num w:numId="21">
    <w:abstractNumId w:val="66"/>
  </w:num>
  <w:num w:numId="22">
    <w:abstractNumId w:val="44"/>
  </w:num>
  <w:num w:numId="23">
    <w:abstractNumId w:val="25"/>
  </w:num>
  <w:num w:numId="24">
    <w:abstractNumId w:val="81"/>
  </w:num>
  <w:num w:numId="25">
    <w:abstractNumId w:val="73"/>
  </w:num>
  <w:num w:numId="26">
    <w:abstractNumId w:val="43"/>
  </w:num>
  <w:num w:numId="27">
    <w:abstractNumId w:val="57"/>
  </w:num>
  <w:num w:numId="28">
    <w:abstractNumId w:val="34"/>
  </w:num>
  <w:num w:numId="29">
    <w:abstractNumId w:val="80"/>
  </w:num>
  <w:num w:numId="30">
    <w:abstractNumId w:val="33"/>
  </w:num>
  <w:num w:numId="31">
    <w:abstractNumId w:val="53"/>
  </w:num>
  <w:num w:numId="32">
    <w:abstractNumId w:val="67"/>
  </w:num>
  <w:num w:numId="33">
    <w:abstractNumId w:val="59"/>
  </w:num>
  <w:num w:numId="34">
    <w:abstractNumId w:val="38"/>
  </w:num>
  <w:num w:numId="35">
    <w:abstractNumId w:val="40"/>
  </w:num>
  <w:num w:numId="36">
    <w:abstractNumId w:val="46"/>
  </w:num>
  <w:num w:numId="37">
    <w:abstractNumId w:val="47"/>
  </w:num>
  <w:num w:numId="38">
    <w:abstractNumId w:val="30"/>
  </w:num>
  <w:num w:numId="39">
    <w:abstractNumId w:val="61"/>
  </w:num>
  <w:num w:numId="40">
    <w:abstractNumId w:val="77"/>
  </w:num>
  <w:num w:numId="41">
    <w:abstractNumId w:val="54"/>
  </w:num>
  <w:num w:numId="42">
    <w:abstractNumId w:val="23"/>
  </w:num>
  <w:num w:numId="43">
    <w:abstractNumId w:val="72"/>
  </w:num>
  <w:num w:numId="44">
    <w:abstractNumId w:val="39"/>
  </w:num>
  <w:num w:numId="45">
    <w:abstractNumId w:val="64"/>
  </w:num>
  <w:num w:numId="46">
    <w:abstractNumId w:val="75"/>
  </w:num>
  <w:num w:numId="47">
    <w:abstractNumId w:val="52"/>
  </w:num>
  <w:num w:numId="48">
    <w:abstractNumId w:val="49"/>
  </w:num>
  <w:num w:numId="49">
    <w:abstractNumId w:val="58"/>
  </w:num>
  <w:num w:numId="50">
    <w:abstractNumId w:val="28"/>
  </w:num>
  <w:num w:numId="51">
    <w:abstractNumId w:val="65"/>
  </w:num>
  <w:num w:numId="52">
    <w:abstractNumId w:val="62"/>
  </w:num>
  <w:num w:numId="53">
    <w:abstractNumId w:val="48"/>
  </w:num>
  <w:num w:numId="54">
    <w:abstractNumId w:val="51"/>
  </w:num>
  <w:num w:numId="55">
    <w:abstractNumId w:val="78"/>
  </w:num>
  <w:num w:numId="56">
    <w:abstractNumId w:val="68"/>
  </w:num>
  <w:num w:numId="57">
    <w:abstractNumId w:val="50"/>
  </w:num>
  <w:num w:numId="58">
    <w:abstractNumId w:val="21"/>
  </w:num>
  <w:num w:numId="59">
    <w:abstractNumId w:val="37"/>
  </w:num>
  <w:num w:numId="60">
    <w:abstractNumId w:val="55"/>
  </w:num>
  <w:num w:numId="61">
    <w:abstractNumId w:val="63"/>
  </w:num>
  <w:num w:numId="62">
    <w:abstractNumId w:val="76"/>
  </w:num>
  <w:num w:numId="63">
    <w:abstractNumId w:val="17"/>
  </w:num>
  <w:num w:numId="64">
    <w:abstractNumId w:val="18"/>
  </w:num>
  <w:num w:numId="65">
    <w:abstractNumId w:val="19"/>
  </w:num>
  <w:num w:numId="66">
    <w:abstractNumId w:val="41"/>
  </w:num>
  <w:num w:numId="67">
    <w:abstractNumId w:val="83"/>
  </w:num>
  <w:num w:numId="68">
    <w:abstractNumId w:val="71"/>
  </w:num>
  <w:num w:numId="69">
    <w:abstractNumId w:val="26"/>
  </w:num>
  <w:num w:numId="70">
    <w:abstractNumId w:val="79"/>
  </w:num>
  <w:num w:numId="71">
    <w:abstractNumId w:val="24"/>
  </w:num>
  <w:num w:numId="72">
    <w:abstractNumId w:val="29"/>
  </w:num>
  <w:num w:numId="73">
    <w:abstractNumId w:val="69"/>
  </w:num>
  <w:num w:numId="74">
    <w:abstractNumId w:val="56"/>
  </w:num>
  <w:num w:numId="75">
    <w:abstractNumId w:val="60"/>
  </w:num>
  <w:num w:numId="76">
    <w:abstractNumId w:val="32"/>
  </w:num>
  <w:num w:numId="77">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848"/>
    <w:rsid w:val="000018EF"/>
    <w:rsid w:val="00002C8B"/>
    <w:rsid w:val="00003047"/>
    <w:rsid w:val="000036F8"/>
    <w:rsid w:val="000039AF"/>
    <w:rsid w:val="00003B97"/>
    <w:rsid w:val="00004212"/>
    <w:rsid w:val="00004CEE"/>
    <w:rsid w:val="00004F75"/>
    <w:rsid w:val="00006FDD"/>
    <w:rsid w:val="00007B87"/>
    <w:rsid w:val="00010068"/>
    <w:rsid w:val="000100B3"/>
    <w:rsid w:val="00010597"/>
    <w:rsid w:val="00010D21"/>
    <w:rsid w:val="00010F32"/>
    <w:rsid w:val="000111BA"/>
    <w:rsid w:val="00011814"/>
    <w:rsid w:val="000118DC"/>
    <w:rsid w:val="00012277"/>
    <w:rsid w:val="000123C1"/>
    <w:rsid w:val="00012B70"/>
    <w:rsid w:val="00012CF3"/>
    <w:rsid w:val="00012CFD"/>
    <w:rsid w:val="000154C2"/>
    <w:rsid w:val="00015F91"/>
    <w:rsid w:val="000166C4"/>
    <w:rsid w:val="000178EF"/>
    <w:rsid w:val="00020A58"/>
    <w:rsid w:val="00021D1B"/>
    <w:rsid w:val="000232C8"/>
    <w:rsid w:val="00024919"/>
    <w:rsid w:val="00027A09"/>
    <w:rsid w:val="00031F2A"/>
    <w:rsid w:val="00031F57"/>
    <w:rsid w:val="000322EA"/>
    <w:rsid w:val="000323A8"/>
    <w:rsid w:val="000332FE"/>
    <w:rsid w:val="000338FB"/>
    <w:rsid w:val="000342EA"/>
    <w:rsid w:val="00034AB0"/>
    <w:rsid w:val="00035196"/>
    <w:rsid w:val="0003559F"/>
    <w:rsid w:val="000360DD"/>
    <w:rsid w:val="00037A23"/>
    <w:rsid w:val="00040826"/>
    <w:rsid w:val="000408B0"/>
    <w:rsid w:val="00040B02"/>
    <w:rsid w:val="00040C6F"/>
    <w:rsid w:val="00041AA6"/>
    <w:rsid w:val="000422EC"/>
    <w:rsid w:val="00042425"/>
    <w:rsid w:val="000430AB"/>
    <w:rsid w:val="00044118"/>
    <w:rsid w:val="00046DEA"/>
    <w:rsid w:val="00047338"/>
    <w:rsid w:val="00047BE6"/>
    <w:rsid w:val="0005005A"/>
    <w:rsid w:val="00050112"/>
    <w:rsid w:val="000505BF"/>
    <w:rsid w:val="0005063A"/>
    <w:rsid w:val="000521BA"/>
    <w:rsid w:val="00052A51"/>
    <w:rsid w:val="000532C6"/>
    <w:rsid w:val="0005437C"/>
    <w:rsid w:val="000554FF"/>
    <w:rsid w:val="000561F5"/>
    <w:rsid w:val="0005673A"/>
    <w:rsid w:val="00057830"/>
    <w:rsid w:val="000602BA"/>
    <w:rsid w:val="00060E04"/>
    <w:rsid w:val="0006356D"/>
    <w:rsid w:val="0006371D"/>
    <w:rsid w:val="00064095"/>
    <w:rsid w:val="00064985"/>
    <w:rsid w:val="00064A13"/>
    <w:rsid w:val="00064D30"/>
    <w:rsid w:val="00064FCA"/>
    <w:rsid w:val="000656A8"/>
    <w:rsid w:val="00065C50"/>
    <w:rsid w:val="00065D87"/>
    <w:rsid w:val="00065E62"/>
    <w:rsid w:val="00065E9C"/>
    <w:rsid w:val="00066DCC"/>
    <w:rsid w:val="000677C0"/>
    <w:rsid w:val="00067A66"/>
    <w:rsid w:val="00067D20"/>
    <w:rsid w:val="000706E7"/>
    <w:rsid w:val="00071F81"/>
    <w:rsid w:val="00072E1C"/>
    <w:rsid w:val="00074655"/>
    <w:rsid w:val="00074BF2"/>
    <w:rsid w:val="0007558F"/>
    <w:rsid w:val="000764C9"/>
    <w:rsid w:val="00076529"/>
    <w:rsid w:val="00076D4A"/>
    <w:rsid w:val="00077FCF"/>
    <w:rsid w:val="000804CB"/>
    <w:rsid w:val="0008069C"/>
    <w:rsid w:val="000809D2"/>
    <w:rsid w:val="00080B79"/>
    <w:rsid w:val="00083190"/>
    <w:rsid w:val="000837C0"/>
    <w:rsid w:val="00083E48"/>
    <w:rsid w:val="00084BA3"/>
    <w:rsid w:val="000872EA"/>
    <w:rsid w:val="000877EE"/>
    <w:rsid w:val="0009049A"/>
    <w:rsid w:val="00091055"/>
    <w:rsid w:val="00091210"/>
    <w:rsid w:val="000915CD"/>
    <w:rsid w:val="00091634"/>
    <w:rsid w:val="00091E1D"/>
    <w:rsid w:val="00092071"/>
    <w:rsid w:val="00092493"/>
    <w:rsid w:val="00092909"/>
    <w:rsid w:val="00093268"/>
    <w:rsid w:val="000939A2"/>
    <w:rsid w:val="000948AD"/>
    <w:rsid w:val="000A02B1"/>
    <w:rsid w:val="000A14B1"/>
    <w:rsid w:val="000A19F1"/>
    <w:rsid w:val="000A1F4B"/>
    <w:rsid w:val="000A2814"/>
    <w:rsid w:val="000A47CF"/>
    <w:rsid w:val="000A775B"/>
    <w:rsid w:val="000B0646"/>
    <w:rsid w:val="000B1451"/>
    <w:rsid w:val="000B1C20"/>
    <w:rsid w:val="000B1F4F"/>
    <w:rsid w:val="000B2DA2"/>
    <w:rsid w:val="000B3A7E"/>
    <w:rsid w:val="000B3CCF"/>
    <w:rsid w:val="000B4AB4"/>
    <w:rsid w:val="000B4CEB"/>
    <w:rsid w:val="000B5CC6"/>
    <w:rsid w:val="000B7D69"/>
    <w:rsid w:val="000C276A"/>
    <w:rsid w:val="000C2E6F"/>
    <w:rsid w:val="000C45C0"/>
    <w:rsid w:val="000C5CD5"/>
    <w:rsid w:val="000C6A46"/>
    <w:rsid w:val="000C7D11"/>
    <w:rsid w:val="000D0049"/>
    <w:rsid w:val="000D0435"/>
    <w:rsid w:val="000D0995"/>
    <w:rsid w:val="000D0F79"/>
    <w:rsid w:val="000D13FF"/>
    <w:rsid w:val="000D2175"/>
    <w:rsid w:val="000D36AE"/>
    <w:rsid w:val="000D3F89"/>
    <w:rsid w:val="000D466A"/>
    <w:rsid w:val="000D63DC"/>
    <w:rsid w:val="000E2364"/>
    <w:rsid w:val="000E2CB9"/>
    <w:rsid w:val="000E2CFA"/>
    <w:rsid w:val="000E35B4"/>
    <w:rsid w:val="000E44D5"/>
    <w:rsid w:val="000E4974"/>
    <w:rsid w:val="000E4B2D"/>
    <w:rsid w:val="000E4DE6"/>
    <w:rsid w:val="000E4F0A"/>
    <w:rsid w:val="000E57FE"/>
    <w:rsid w:val="000F12E4"/>
    <w:rsid w:val="000F2526"/>
    <w:rsid w:val="000F27D8"/>
    <w:rsid w:val="000F31E9"/>
    <w:rsid w:val="000F37DB"/>
    <w:rsid w:val="000F3FF6"/>
    <w:rsid w:val="000F4B10"/>
    <w:rsid w:val="000F55D4"/>
    <w:rsid w:val="000F5A63"/>
    <w:rsid w:val="000F6707"/>
    <w:rsid w:val="000F6883"/>
    <w:rsid w:val="000F7F5F"/>
    <w:rsid w:val="001001ED"/>
    <w:rsid w:val="0010095C"/>
    <w:rsid w:val="001010C3"/>
    <w:rsid w:val="001014B6"/>
    <w:rsid w:val="00102430"/>
    <w:rsid w:val="00103CF2"/>
    <w:rsid w:val="00103DF1"/>
    <w:rsid w:val="00103FEE"/>
    <w:rsid w:val="00107DF6"/>
    <w:rsid w:val="001102F0"/>
    <w:rsid w:val="0011256D"/>
    <w:rsid w:val="001127AB"/>
    <w:rsid w:val="00112ED8"/>
    <w:rsid w:val="00112F7E"/>
    <w:rsid w:val="00114083"/>
    <w:rsid w:val="00114584"/>
    <w:rsid w:val="0011674D"/>
    <w:rsid w:val="00116D5C"/>
    <w:rsid w:val="0012030D"/>
    <w:rsid w:val="00120524"/>
    <w:rsid w:val="00120C25"/>
    <w:rsid w:val="00121190"/>
    <w:rsid w:val="00122024"/>
    <w:rsid w:val="0012259E"/>
    <w:rsid w:val="00123076"/>
    <w:rsid w:val="0012320C"/>
    <w:rsid w:val="00123498"/>
    <w:rsid w:val="0012742C"/>
    <w:rsid w:val="001301D3"/>
    <w:rsid w:val="00130215"/>
    <w:rsid w:val="001305DF"/>
    <w:rsid w:val="001313D2"/>
    <w:rsid w:val="0013192F"/>
    <w:rsid w:val="00131C6D"/>
    <w:rsid w:val="001329B0"/>
    <w:rsid w:val="00132BEE"/>
    <w:rsid w:val="00133885"/>
    <w:rsid w:val="00134028"/>
    <w:rsid w:val="00134452"/>
    <w:rsid w:val="00134589"/>
    <w:rsid w:val="00135447"/>
    <w:rsid w:val="001356FA"/>
    <w:rsid w:val="00135979"/>
    <w:rsid w:val="001360AB"/>
    <w:rsid w:val="0013702B"/>
    <w:rsid w:val="0013728D"/>
    <w:rsid w:val="001378BD"/>
    <w:rsid w:val="00140CCD"/>
    <w:rsid w:val="0014226D"/>
    <w:rsid w:val="00142D9D"/>
    <w:rsid w:val="0014377B"/>
    <w:rsid w:val="0014456B"/>
    <w:rsid w:val="001464D6"/>
    <w:rsid w:val="001465D4"/>
    <w:rsid w:val="00146CC0"/>
    <w:rsid w:val="00146DB6"/>
    <w:rsid w:val="001473C3"/>
    <w:rsid w:val="001505EF"/>
    <w:rsid w:val="00151AA4"/>
    <w:rsid w:val="00152542"/>
    <w:rsid w:val="00153E33"/>
    <w:rsid w:val="001541FA"/>
    <w:rsid w:val="00154CF6"/>
    <w:rsid w:val="0015513A"/>
    <w:rsid w:val="00155924"/>
    <w:rsid w:val="00156CC8"/>
    <w:rsid w:val="0015780B"/>
    <w:rsid w:val="00161268"/>
    <w:rsid w:val="00161E4D"/>
    <w:rsid w:val="00162AF3"/>
    <w:rsid w:val="0016341F"/>
    <w:rsid w:val="00163FB1"/>
    <w:rsid w:val="00164729"/>
    <w:rsid w:val="0016711F"/>
    <w:rsid w:val="001673A8"/>
    <w:rsid w:val="001675F1"/>
    <w:rsid w:val="00167AF9"/>
    <w:rsid w:val="00167E4B"/>
    <w:rsid w:val="00170378"/>
    <w:rsid w:val="001705C6"/>
    <w:rsid w:val="0017339F"/>
    <w:rsid w:val="0017343B"/>
    <w:rsid w:val="00173598"/>
    <w:rsid w:val="0017642C"/>
    <w:rsid w:val="00176517"/>
    <w:rsid w:val="00180801"/>
    <w:rsid w:val="00180A8B"/>
    <w:rsid w:val="00180C07"/>
    <w:rsid w:val="00180F19"/>
    <w:rsid w:val="00182BD8"/>
    <w:rsid w:val="001831FA"/>
    <w:rsid w:val="001854CE"/>
    <w:rsid w:val="001857A0"/>
    <w:rsid w:val="00186080"/>
    <w:rsid w:val="00187166"/>
    <w:rsid w:val="001907DB"/>
    <w:rsid w:val="00190A00"/>
    <w:rsid w:val="00191276"/>
    <w:rsid w:val="00191FD5"/>
    <w:rsid w:val="00193A2D"/>
    <w:rsid w:val="001946A3"/>
    <w:rsid w:val="0019474E"/>
    <w:rsid w:val="001949FE"/>
    <w:rsid w:val="001952D3"/>
    <w:rsid w:val="001958F2"/>
    <w:rsid w:val="001961FA"/>
    <w:rsid w:val="00196768"/>
    <w:rsid w:val="00197C34"/>
    <w:rsid w:val="00197DFD"/>
    <w:rsid w:val="001A1A1F"/>
    <w:rsid w:val="001A1BD4"/>
    <w:rsid w:val="001A2342"/>
    <w:rsid w:val="001A2678"/>
    <w:rsid w:val="001A2C64"/>
    <w:rsid w:val="001A3B5A"/>
    <w:rsid w:val="001A402F"/>
    <w:rsid w:val="001A4E6F"/>
    <w:rsid w:val="001A5291"/>
    <w:rsid w:val="001A6614"/>
    <w:rsid w:val="001A7D55"/>
    <w:rsid w:val="001A7DBF"/>
    <w:rsid w:val="001B05D2"/>
    <w:rsid w:val="001B1475"/>
    <w:rsid w:val="001B23AE"/>
    <w:rsid w:val="001B25DD"/>
    <w:rsid w:val="001B444F"/>
    <w:rsid w:val="001B453D"/>
    <w:rsid w:val="001B4931"/>
    <w:rsid w:val="001B53D7"/>
    <w:rsid w:val="001B5A3D"/>
    <w:rsid w:val="001B5F4B"/>
    <w:rsid w:val="001C1274"/>
    <w:rsid w:val="001C1429"/>
    <w:rsid w:val="001C432E"/>
    <w:rsid w:val="001C4C7E"/>
    <w:rsid w:val="001C514C"/>
    <w:rsid w:val="001C5405"/>
    <w:rsid w:val="001C5815"/>
    <w:rsid w:val="001C64CA"/>
    <w:rsid w:val="001C7418"/>
    <w:rsid w:val="001D037F"/>
    <w:rsid w:val="001D077A"/>
    <w:rsid w:val="001D119B"/>
    <w:rsid w:val="001D130C"/>
    <w:rsid w:val="001D171C"/>
    <w:rsid w:val="001D265E"/>
    <w:rsid w:val="001D269E"/>
    <w:rsid w:val="001D3B16"/>
    <w:rsid w:val="001D3E9F"/>
    <w:rsid w:val="001D45BC"/>
    <w:rsid w:val="001D4737"/>
    <w:rsid w:val="001D6223"/>
    <w:rsid w:val="001D6CC7"/>
    <w:rsid w:val="001D6DA3"/>
    <w:rsid w:val="001D6DFD"/>
    <w:rsid w:val="001D7336"/>
    <w:rsid w:val="001D742E"/>
    <w:rsid w:val="001D7E67"/>
    <w:rsid w:val="001D7F90"/>
    <w:rsid w:val="001E023F"/>
    <w:rsid w:val="001E028D"/>
    <w:rsid w:val="001E07B5"/>
    <w:rsid w:val="001E2066"/>
    <w:rsid w:val="001E22D7"/>
    <w:rsid w:val="001E3C33"/>
    <w:rsid w:val="001E3F10"/>
    <w:rsid w:val="001E4322"/>
    <w:rsid w:val="001E4B15"/>
    <w:rsid w:val="001E55A3"/>
    <w:rsid w:val="001E5CE8"/>
    <w:rsid w:val="001E75C7"/>
    <w:rsid w:val="001E7DD6"/>
    <w:rsid w:val="001F024A"/>
    <w:rsid w:val="001F0F4C"/>
    <w:rsid w:val="001F203B"/>
    <w:rsid w:val="001F37B1"/>
    <w:rsid w:val="001F3A7E"/>
    <w:rsid w:val="001F40E5"/>
    <w:rsid w:val="001F464F"/>
    <w:rsid w:val="001F4F7F"/>
    <w:rsid w:val="001F6512"/>
    <w:rsid w:val="001F7FB6"/>
    <w:rsid w:val="00200F06"/>
    <w:rsid w:val="00201759"/>
    <w:rsid w:val="002018C4"/>
    <w:rsid w:val="00201CB2"/>
    <w:rsid w:val="0020240B"/>
    <w:rsid w:val="00204459"/>
    <w:rsid w:val="00205241"/>
    <w:rsid w:val="002054C5"/>
    <w:rsid w:val="002062A2"/>
    <w:rsid w:val="00207E29"/>
    <w:rsid w:val="002115B9"/>
    <w:rsid w:val="00211E0B"/>
    <w:rsid w:val="00212BFD"/>
    <w:rsid w:val="002130A9"/>
    <w:rsid w:val="00213924"/>
    <w:rsid w:val="00213EE7"/>
    <w:rsid w:val="00214D0A"/>
    <w:rsid w:val="00216986"/>
    <w:rsid w:val="00217D96"/>
    <w:rsid w:val="00220552"/>
    <w:rsid w:val="00223D81"/>
    <w:rsid w:val="00223F76"/>
    <w:rsid w:val="00224EC0"/>
    <w:rsid w:val="00226748"/>
    <w:rsid w:val="00226E9D"/>
    <w:rsid w:val="00227D24"/>
    <w:rsid w:val="00230D39"/>
    <w:rsid w:val="0023137A"/>
    <w:rsid w:val="002314E0"/>
    <w:rsid w:val="00231734"/>
    <w:rsid w:val="0023415A"/>
    <w:rsid w:val="0023451B"/>
    <w:rsid w:val="00235151"/>
    <w:rsid w:val="0023545B"/>
    <w:rsid w:val="00235747"/>
    <w:rsid w:val="002401B2"/>
    <w:rsid w:val="00242A26"/>
    <w:rsid w:val="00242C8B"/>
    <w:rsid w:val="002432DF"/>
    <w:rsid w:val="00243615"/>
    <w:rsid w:val="0024364B"/>
    <w:rsid w:val="00243DA6"/>
    <w:rsid w:val="002451DC"/>
    <w:rsid w:val="002469AC"/>
    <w:rsid w:val="00246BC0"/>
    <w:rsid w:val="00246C84"/>
    <w:rsid w:val="00247060"/>
    <w:rsid w:val="00247863"/>
    <w:rsid w:val="00251869"/>
    <w:rsid w:val="00251983"/>
    <w:rsid w:val="0025237E"/>
    <w:rsid w:val="002534CE"/>
    <w:rsid w:val="002534EC"/>
    <w:rsid w:val="0025602D"/>
    <w:rsid w:val="00256E9E"/>
    <w:rsid w:val="002574E1"/>
    <w:rsid w:val="0026012B"/>
    <w:rsid w:val="00260546"/>
    <w:rsid w:val="002609CB"/>
    <w:rsid w:val="0026176C"/>
    <w:rsid w:val="00261A62"/>
    <w:rsid w:val="00261DA6"/>
    <w:rsid w:val="00262A96"/>
    <w:rsid w:val="00263D9C"/>
    <w:rsid w:val="00264185"/>
    <w:rsid w:val="00264501"/>
    <w:rsid w:val="00264908"/>
    <w:rsid w:val="00264B90"/>
    <w:rsid w:val="0026507D"/>
    <w:rsid w:val="00265F70"/>
    <w:rsid w:val="00270742"/>
    <w:rsid w:val="00272520"/>
    <w:rsid w:val="002725FC"/>
    <w:rsid w:val="0027327D"/>
    <w:rsid w:val="002736A3"/>
    <w:rsid w:val="00274A15"/>
    <w:rsid w:val="00281F25"/>
    <w:rsid w:val="00283ACF"/>
    <w:rsid w:val="0028421F"/>
    <w:rsid w:val="002842C1"/>
    <w:rsid w:val="0028453D"/>
    <w:rsid w:val="0028606C"/>
    <w:rsid w:val="00286BC4"/>
    <w:rsid w:val="0028737B"/>
    <w:rsid w:val="00290414"/>
    <w:rsid w:val="00291370"/>
    <w:rsid w:val="00292BB0"/>
    <w:rsid w:val="00292CDE"/>
    <w:rsid w:val="00292E10"/>
    <w:rsid w:val="002942EF"/>
    <w:rsid w:val="002949C6"/>
    <w:rsid w:val="00295758"/>
    <w:rsid w:val="00295E7B"/>
    <w:rsid w:val="00297261"/>
    <w:rsid w:val="002A0CA5"/>
    <w:rsid w:val="002A0D7D"/>
    <w:rsid w:val="002A252C"/>
    <w:rsid w:val="002A2873"/>
    <w:rsid w:val="002A2A8F"/>
    <w:rsid w:val="002A2BA3"/>
    <w:rsid w:val="002A2CF3"/>
    <w:rsid w:val="002A3029"/>
    <w:rsid w:val="002A3FBA"/>
    <w:rsid w:val="002A509A"/>
    <w:rsid w:val="002A576A"/>
    <w:rsid w:val="002A67F4"/>
    <w:rsid w:val="002A6B5A"/>
    <w:rsid w:val="002A76E1"/>
    <w:rsid w:val="002B1750"/>
    <w:rsid w:val="002B20FB"/>
    <w:rsid w:val="002B3BFD"/>
    <w:rsid w:val="002B3F73"/>
    <w:rsid w:val="002B483F"/>
    <w:rsid w:val="002B5578"/>
    <w:rsid w:val="002B5E7F"/>
    <w:rsid w:val="002B62E7"/>
    <w:rsid w:val="002B6514"/>
    <w:rsid w:val="002B691F"/>
    <w:rsid w:val="002B6DBE"/>
    <w:rsid w:val="002C0470"/>
    <w:rsid w:val="002C085D"/>
    <w:rsid w:val="002C0904"/>
    <w:rsid w:val="002C1F64"/>
    <w:rsid w:val="002C278E"/>
    <w:rsid w:val="002C2E8A"/>
    <w:rsid w:val="002C4621"/>
    <w:rsid w:val="002C612F"/>
    <w:rsid w:val="002C62AE"/>
    <w:rsid w:val="002C66D0"/>
    <w:rsid w:val="002C72A1"/>
    <w:rsid w:val="002D25B0"/>
    <w:rsid w:val="002D3FDA"/>
    <w:rsid w:val="002D4112"/>
    <w:rsid w:val="002D4E9D"/>
    <w:rsid w:val="002D5295"/>
    <w:rsid w:val="002D5691"/>
    <w:rsid w:val="002D596C"/>
    <w:rsid w:val="002D6047"/>
    <w:rsid w:val="002D6CB1"/>
    <w:rsid w:val="002D755F"/>
    <w:rsid w:val="002E01AF"/>
    <w:rsid w:val="002E038F"/>
    <w:rsid w:val="002E100E"/>
    <w:rsid w:val="002E1078"/>
    <w:rsid w:val="002E1148"/>
    <w:rsid w:val="002E3C10"/>
    <w:rsid w:val="002E4D02"/>
    <w:rsid w:val="002E4F5E"/>
    <w:rsid w:val="002E5754"/>
    <w:rsid w:val="002E7458"/>
    <w:rsid w:val="002E7809"/>
    <w:rsid w:val="002E78F8"/>
    <w:rsid w:val="002E7A90"/>
    <w:rsid w:val="002F06A9"/>
    <w:rsid w:val="002F118F"/>
    <w:rsid w:val="002F11F6"/>
    <w:rsid w:val="002F1834"/>
    <w:rsid w:val="002F1898"/>
    <w:rsid w:val="002F43F4"/>
    <w:rsid w:val="002F4E2F"/>
    <w:rsid w:val="002F4F7D"/>
    <w:rsid w:val="002F578A"/>
    <w:rsid w:val="002F5A9B"/>
    <w:rsid w:val="003000AF"/>
    <w:rsid w:val="00301DBA"/>
    <w:rsid w:val="00302A05"/>
    <w:rsid w:val="00302FC2"/>
    <w:rsid w:val="00303E14"/>
    <w:rsid w:val="0030404D"/>
    <w:rsid w:val="00305250"/>
    <w:rsid w:val="003055B1"/>
    <w:rsid w:val="003058A8"/>
    <w:rsid w:val="00305B22"/>
    <w:rsid w:val="003063E0"/>
    <w:rsid w:val="003069D6"/>
    <w:rsid w:val="00306B34"/>
    <w:rsid w:val="00306E59"/>
    <w:rsid w:val="0030712A"/>
    <w:rsid w:val="00307397"/>
    <w:rsid w:val="003073CD"/>
    <w:rsid w:val="00307D2C"/>
    <w:rsid w:val="00307D5C"/>
    <w:rsid w:val="003108B7"/>
    <w:rsid w:val="00310FC4"/>
    <w:rsid w:val="0031270D"/>
    <w:rsid w:val="00312EC5"/>
    <w:rsid w:val="00313B92"/>
    <w:rsid w:val="00315231"/>
    <w:rsid w:val="0031572F"/>
    <w:rsid w:val="003158BA"/>
    <w:rsid w:val="0032030A"/>
    <w:rsid w:val="00320C32"/>
    <w:rsid w:val="00321BFA"/>
    <w:rsid w:val="0032235B"/>
    <w:rsid w:val="003228DC"/>
    <w:rsid w:val="00325F68"/>
    <w:rsid w:val="00325FB7"/>
    <w:rsid w:val="003279C6"/>
    <w:rsid w:val="00330E19"/>
    <w:rsid w:val="003311D9"/>
    <w:rsid w:val="003316F5"/>
    <w:rsid w:val="00332246"/>
    <w:rsid w:val="003322E7"/>
    <w:rsid w:val="00335DFA"/>
    <w:rsid w:val="003374EB"/>
    <w:rsid w:val="00337F1E"/>
    <w:rsid w:val="00340A63"/>
    <w:rsid w:val="00340D16"/>
    <w:rsid w:val="0034216D"/>
    <w:rsid w:val="00342286"/>
    <w:rsid w:val="00344CAB"/>
    <w:rsid w:val="00344D7E"/>
    <w:rsid w:val="003451FD"/>
    <w:rsid w:val="00346535"/>
    <w:rsid w:val="00346D4B"/>
    <w:rsid w:val="00347D32"/>
    <w:rsid w:val="00347F2F"/>
    <w:rsid w:val="003518B1"/>
    <w:rsid w:val="003518CE"/>
    <w:rsid w:val="00352AA3"/>
    <w:rsid w:val="00352CF9"/>
    <w:rsid w:val="00352F9B"/>
    <w:rsid w:val="00353825"/>
    <w:rsid w:val="00354A23"/>
    <w:rsid w:val="00354FA8"/>
    <w:rsid w:val="003562C2"/>
    <w:rsid w:val="0035643A"/>
    <w:rsid w:val="00356720"/>
    <w:rsid w:val="00356797"/>
    <w:rsid w:val="003568E3"/>
    <w:rsid w:val="003569F0"/>
    <w:rsid w:val="00356F3E"/>
    <w:rsid w:val="00357638"/>
    <w:rsid w:val="003601C5"/>
    <w:rsid w:val="00360D4F"/>
    <w:rsid w:val="0036377A"/>
    <w:rsid w:val="003642F3"/>
    <w:rsid w:val="00364FF3"/>
    <w:rsid w:val="0036584A"/>
    <w:rsid w:val="00365EA9"/>
    <w:rsid w:val="00366C44"/>
    <w:rsid w:val="00370261"/>
    <w:rsid w:val="00370437"/>
    <w:rsid w:val="00370567"/>
    <w:rsid w:val="00370F48"/>
    <w:rsid w:val="00370FCC"/>
    <w:rsid w:val="00371BA1"/>
    <w:rsid w:val="00371C5B"/>
    <w:rsid w:val="003736B9"/>
    <w:rsid w:val="00374227"/>
    <w:rsid w:val="00375147"/>
    <w:rsid w:val="003754FA"/>
    <w:rsid w:val="0037588A"/>
    <w:rsid w:val="0037784B"/>
    <w:rsid w:val="003808C0"/>
    <w:rsid w:val="00380DEA"/>
    <w:rsid w:val="00382260"/>
    <w:rsid w:val="00382BFB"/>
    <w:rsid w:val="00383494"/>
    <w:rsid w:val="003834CC"/>
    <w:rsid w:val="00383505"/>
    <w:rsid w:val="00384D66"/>
    <w:rsid w:val="003852AD"/>
    <w:rsid w:val="00390913"/>
    <w:rsid w:val="0039166B"/>
    <w:rsid w:val="00391808"/>
    <w:rsid w:val="00391B17"/>
    <w:rsid w:val="003927D0"/>
    <w:rsid w:val="00392FD3"/>
    <w:rsid w:val="00394772"/>
    <w:rsid w:val="00395055"/>
    <w:rsid w:val="00395A2D"/>
    <w:rsid w:val="00396512"/>
    <w:rsid w:val="0039745B"/>
    <w:rsid w:val="003976D5"/>
    <w:rsid w:val="00397896"/>
    <w:rsid w:val="00397E9B"/>
    <w:rsid w:val="003A0159"/>
    <w:rsid w:val="003A0A48"/>
    <w:rsid w:val="003A2524"/>
    <w:rsid w:val="003A30D4"/>
    <w:rsid w:val="003A3C8C"/>
    <w:rsid w:val="003A3EFE"/>
    <w:rsid w:val="003A441B"/>
    <w:rsid w:val="003A4D87"/>
    <w:rsid w:val="003A5736"/>
    <w:rsid w:val="003A5D1B"/>
    <w:rsid w:val="003A5D33"/>
    <w:rsid w:val="003A61E3"/>
    <w:rsid w:val="003A64D8"/>
    <w:rsid w:val="003A76E9"/>
    <w:rsid w:val="003B0944"/>
    <w:rsid w:val="003B1E1B"/>
    <w:rsid w:val="003B2600"/>
    <w:rsid w:val="003B2800"/>
    <w:rsid w:val="003B2843"/>
    <w:rsid w:val="003B2A92"/>
    <w:rsid w:val="003B2D04"/>
    <w:rsid w:val="003B2E66"/>
    <w:rsid w:val="003B3338"/>
    <w:rsid w:val="003B4B85"/>
    <w:rsid w:val="003B4E3A"/>
    <w:rsid w:val="003B7C9E"/>
    <w:rsid w:val="003B7F5A"/>
    <w:rsid w:val="003C0638"/>
    <w:rsid w:val="003C3593"/>
    <w:rsid w:val="003C4675"/>
    <w:rsid w:val="003C53F3"/>
    <w:rsid w:val="003C6C57"/>
    <w:rsid w:val="003C705A"/>
    <w:rsid w:val="003C74B1"/>
    <w:rsid w:val="003C7A76"/>
    <w:rsid w:val="003D02D0"/>
    <w:rsid w:val="003D1F15"/>
    <w:rsid w:val="003D244F"/>
    <w:rsid w:val="003D3538"/>
    <w:rsid w:val="003D3E0B"/>
    <w:rsid w:val="003D3E1E"/>
    <w:rsid w:val="003D419B"/>
    <w:rsid w:val="003D50C2"/>
    <w:rsid w:val="003D617F"/>
    <w:rsid w:val="003D6D8D"/>
    <w:rsid w:val="003E17F5"/>
    <w:rsid w:val="003E2A6D"/>
    <w:rsid w:val="003E3C38"/>
    <w:rsid w:val="003E486C"/>
    <w:rsid w:val="003E4896"/>
    <w:rsid w:val="003E59E1"/>
    <w:rsid w:val="003E689F"/>
    <w:rsid w:val="003F0A42"/>
    <w:rsid w:val="003F0FAA"/>
    <w:rsid w:val="003F14BC"/>
    <w:rsid w:val="003F1E72"/>
    <w:rsid w:val="003F2157"/>
    <w:rsid w:val="003F37BA"/>
    <w:rsid w:val="003F3DF7"/>
    <w:rsid w:val="003F41D8"/>
    <w:rsid w:val="003F5177"/>
    <w:rsid w:val="003F55BC"/>
    <w:rsid w:val="003F5A97"/>
    <w:rsid w:val="003F6DCE"/>
    <w:rsid w:val="00400141"/>
    <w:rsid w:val="0040027D"/>
    <w:rsid w:val="0040066D"/>
    <w:rsid w:val="004011D7"/>
    <w:rsid w:val="0040191D"/>
    <w:rsid w:val="00402160"/>
    <w:rsid w:val="004023A4"/>
    <w:rsid w:val="004027C7"/>
    <w:rsid w:val="004028A6"/>
    <w:rsid w:val="00404018"/>
    <w:rsid w:val="00404723"/>
    <w:rsid w:val="00404F39"/>
    <w:rsid w:val="004056D1"/>
    <w:rsid w:val="00405A40"/>
    <w:rsid w:val="00405E9F"/>
    <w:rsid w:val="0040621D"/>
    <w:rsid w:val="00406956"/>
    <w:rsid w:val="0041190A"/>
    <w:rsid w:val="00411C37"/>
    <w:rsid w:val="00412B58"/>
    <w:rsid w:val="00414292"/>
    <w:rsid w:val="00414B85"/>
    <w:rsid w:val="004162D3"/>
    <w:rsid w:val="0041667C"/>
    <w:rsid w:val="004171DC"/>
    <w:rsid w:val="00417690"/>
    <w:rsid w:val="00421664"/>
    <w:rsid w:val="004216A1"/>
    <w:rsid w:val="00421BC9"/>
    <w:rsid w:val="00422850"/>
    <w:rsid w:val="00422E96"/>
    <w:rsid w:val="004237FA"/>
    <w:rsid w:val="0042591A"/>
    <w:rsid w:val="00425DA9"/>
    <w:rsid w:val="00426123"/>
    <w:rsid w:val="00426509"/>
    <w:rsid w:val="00427BED"/>
    <w:rsid w:val="00430BB9"/>
    <w:rsid w:val="004311A0"/>
    <w:rsid w:val="00431804"/>
    <w:rsid w:val="00431B27"/>
    <w:rsid w:val="00431F59"/>
    <w:rsid w:val="00432D74"/>
    <w:rsid w:val="0043354C"/>
    <w:rsid w:val="00433933"/>
    <w:rsid w:val="00434360"/>
    <w:rsid w:val="00434671"/>
    <w:rsid w:val="00434A1C"/>
    <w:rsid w:val="00434A80"/>
    <w:rsid w:val="004352BA"/>
    <w:rsid w:val="004360ED"/>
    <w:rsid w:val="004377EE"/>
    <w:rsid w:val="00437992"/>
    <w:rsid w:val="00437DF8"/>
    <w:rsid w:val="00440E4E"/>
    <w:rsid w:val="0044210E"/>
    <w:rsid w:val="00442BEB"/>
    <w:rsid w:val="00442C83"/>
    <w:rsid w:val="004434B9"/>
    <w:rsid w:val="004449AB"/>
    <w:rsid w:val="0044558E"/>
    <w:rsid w:val="004466AB"/>
    <w:rsid w:val="004467CC"/>
    <w:rsid w:val="004477EC"/>
    <w:rsid w:val="004518CB"/>
    <w:rsid w:val="00452FDF"/>
    <w:rsid w:val="004534E1"/>
    <w:rsid w:val="0045385B"/>
    <w:rsid w:val="0045401F"/>
    <w:rsid w:val="00454089"/>
    <w:rsid w:val="004551BB"/>
    <w:rsid w:val="00455429"/>
    <w:rsid w:val="00455EDD"/>
    <w:rsid w:val="00455FA2"/>
    <w:rsid w:val="004569F3"/>
    <w:rsid w:val="00456CC7"/>
    <w:rsid w:val="00456D51"/>
    <w:rsid w:val="00456F1B"/>
    <w:rsid w:val="00456F65"/>
    <w:rsid w:val="004571D0"/>
    <w:rsid w:val="0045775A"/>
    <w:rsid w:val="00460483"/>
    <w:rsid w:val="00461603"/>
    <w:rsid w:val="004621E0"/>
    <w:rsid w:val="0046295C"/>
    <w:rsid w:val="00463762"/>
    <w:rsid w:val="00463915"/>
    <w:rsid w:val="00463FE0"/>
    <w:rsid w:val="00464ED0"/>
    <w:rsid w:val="00465EE7"/>
    <w:rsid w:val="0046636F"/>
    <w:rsid w:val="00466B2E"/>
    <w:rsid w:val="00466DDA"/>
    <w:rsid w:val="004673EB"/>
    <w:rsid w:val="0046765F"/>
    <w:rsid w:val="00471BA9"/>
    <w:rsid w:val="004721AD"/>
    <w:rsid w:val="00472880"/>
    <w:rsid w:val="00472CA1"/>
    <w:rsid w:val="00472CBA"/>
    <w:rsid w:val="00473303"/>
    <w:rsid w:val="004734B1"/>
    <w:rsid w:val="00473917"/>
    <w:rsid w:val="00473B71"/>
    <w:rsid w:val="00476D54"/>
    <w:rsid w:val="00481009"/>
    <w:rsid w:val="004812FB"/>
    <w:rsid w:val="00481A5B"/>
    <w:rsid w:val="00481D36"/>
    <w:rsid w:val="00482340"/>
    <w:rsid w:val="004828A1"/>
    <w:rsid w:val="00482DB6"/>
    <w:rsid w:val="00482E1B"/>
    <w:rsid w:val="00483052"/>
    <w:rsid w:val="00483AA9"/>
    <w:rsid w:val="00483FBB"/>
    <w:rsid w:val="00484304"/>
    <w:rsid w:val="0048441E"/>
    <w:rsid w:val="0048446E"/>
    <w:rsid w:val="00486081"/>
    <w:rsid w:val="00487292"/>
    <w:rsid w:val="004876AE"/>
    <w:rsid w:val="00487EE9"/>
    <w:rsid w:val="0049045F"/>
    <w:rsid w:val="00492426"/>
    <w:rsid w:val="00492DCD"/>
    <w:rsid w:val="0049317B"/>
    <w:rsid w:val="00493359"/>
    <w:rsid w:val="0049377F"/>
    <w:rsid w:val="0049410B"/>
    <w:rsid w:val="004951C5"/>
    <w:rsid w:val="00495419"/>
    <w:rsid w:val="004959E6"/>
    <w:rsid w:val="00495F94"/>
    <w:rsid w:val="0049670F"/>
    <w:rsid w:val="004A0458"/>
    <w:rsid w:val="004A067B"/>
    <w:rsid w:val="004A0F1F"/>
    <w:rsid w:val="004A0FEE"/>
    <w:rsid w:val="004A18A0"/>
    <w:rsid w:val="004A1974"/>
    <w:rsid w:val="004A2BBA"/>
    <w:rsid w:val="004A3589"/>
    <w:rsid w:val="004A3CEE"/>
    <w:rsid w:val="004A42CD"/>
    <w:rsid w:val="004A4AC4"/>
    <w:rsid w:val="004A5158"/>
    <w:rsid w:val="004A5FCA"/>
    <w:rsid w:val="004A726D"/>
    <w:rsid w:val="004A7408"/>
    <w:rsid w:val="004A7B9A"/>
    <w:rsid w:val="004A7DD2"/>
    <w:rsid w:val="004B134B"/>
    <w:rsid w:val="004B17C9"/>
    <w:rsid w:val="004B2A96"/>
    <w:rsid w:val="004B357F"/>
    <w:rsid w:val="004B3B20"/>
    <w:rsid w:val="004B416B"/>
    <w:rsid w:val="004B47B9"/>
    <w:rsid w:val="004B4F78"/>
    <w:rsid w:val="004B5C52"/>
    <w:rsid w:val="004B60E7"/>
    <w:rsid w:val="004C017B"/>
    <w:rsid w:val="004C099A"/>
    <w:rsid w:val="004C0D03"/>
    <w:rsid w:val="004C1741"/>
    <w:rsid w:val="004C18C8"/>
    <w:rsid w:val="004C1F67"/>
    <w:rsid w:val="004C2839"/>
    <w:rsid w:val="004C3045"/>
    <w:rsid w:val="004C4D93"/>
    <w:rsid w:val="004C56F9"/>
    <w:rsid w:val="004C600E"/>
    <w:rsid w:val="004C67B9"/>
    <w:rsid w:val="004C697D"/>
    <w:rsid w:val="004C6F10"/>
    <w:rsid w:val="004D0575"/>
    <w:rsid w:val="004D11AD"/>
    <w:rsid w:val="004D2019"/>
    <w:rsid w:val="004D269F"/>
    <w:rsid w:val="004D2C45"/>
    <w:rsid w:val="004D3C22"/>
    <w:rsid w:val="004D4B66"/>
    <w:rsid w:val="004D4F81"/>
    <w:rsid w:val="004D537D"/>
    <w:rsid w:val="004D55D3"/>
    <w:rsid w:val="004D5825"/>
    <w:rsid w:val="004D58BF"/>
    <w:rsid w:val="004D7AA4"/>
    <w:rsid w:val="004D7AAB"/>
    <w:rsid w:val="004D7EEA"/>
    <w:rsid w:val="004E4370"/>
    <w:rsid w:val="004E484A"/>
    <w:rsid w:val="004E4D99"/>
    <w:rsid w:val="004E5324"/>
    <w:rsid w:val="004E5605"/>
    <w:rsid w:val="004E5929"/>
    <w:rsid w:val="004E61C1"/>
    <w:rsid w:val="004E65A5"/>
    <w:rsid w:val="004E6EBB"/>
    <w:rsid w:val="004E7173"/>
    <w:rsid w:val="004E72E8"/>
    <w:rsid w:val="004E79D0"/>
    <w:rsid w:val="004F1AC7"/>
    <w:rsid w:val="004F3FE7"/>
    <w:rsid w:val="004F434B"/>
    <w:rsid w:val="004F469E"/>
    <w:rsid w:val="004F4810"/>
    <w:rsid w:val="004F4A0E"/>
    <w:rsid w:val="004F4AC1"/>
    <w:rsid w:val="004F55BF"/>
    <w:rsid w:val="004F5930"/>
    <w:rsid w:val="004F5D3A"/>
    <w:rsid w:val="004F67B1"/>
    <w:rsid w:val="005028FB"/>
    <w:rsid w:val="0050297D"/>
    <w:rsid w:val="00502A76"/>
    <w:rsid w:val="0050304D"/>
    <w:rsid w:val="00504618"/>
    <w:rsid w:val="00504FB0"/>
    <w:rsid w:val="00505F77"/>
    <w:rsid w:val="00506D2F"/>
    <w:rsid w:val="005111BF"/>
    <w:rsid w:val="00511468"/>
    <w:rsid w:val="00511E29"/>
    <w:rsid w:val="0051230A"/>
    <w:rsid w:val="00516DA5"/>
    <w:rsid w:val="00517302"/>
    <w:rsid w:val="00517DD2"/>
    <w:rsid w:val="00521191"/>
    <w:rsid w:val="0052363B"/>
    <w:rsid w:val="005236DA"/>
    <w:rsid w:val="005239B1"/>
    <w:rsid w:val="00523FDE"/>
    <w:rsid w:val="00525104"/>
    <w:rsid w:val="00526FF6"/>
    <w:rsid w:val="005303F8"/>
    <w:rsid w:val="00530788"/>
    <w:rsid w:val="00531510"/>
    <w:rsid w:val="005316E0"/>
    <w:rsid w:val="00531C0F"/>
    <w:rsid w:val="00532904"/>
    <w:rsid w:val="00532E0B"/>
    <w:rsid w:val="00536C2D"/>
    <w:rsid w:val="005373AE"/>
    <w:rsid w:val="00537E0D"/>
    <w:rsid w:val="00540A62"/>
    <w:rsid w:val="00541AA3"/>
    <w:rsid w:val="00542427"/>
    <w:rsid w:val="00543AA4"/>
    <w:rsid w:val="00543E6C"/>
    <w:rsid w:val="005442A4"/>
    <w:rsid w:val="005442D8"/>
    <w:rsid w:val="005447FD"/>
    <w:rsid w:val="00544C59"/>
    <w:rsid w:val="00544E8D"/>
    <w:rsid w:val="00545397"/>
    <w:rsid w:val="00546C27"/>
    <w:rsid w:val="00546D16"/>
    <w:rsid w:val="00547087"/>
    <w:rsid w:val="00550431"/>
    <w:rsid w:val="00550D21"/>
    <w:rsid w:val="00550D67"/>
    <w:rsid w:val="00551F60"/>
    <w:rsid w:val="0055327C"/>
    <w:rsid w:val="00553584"/>
    <w:rsid w:val="00554ADA"/>
    <w:rsid w:val="00554F6B"/>
    <w:rsid w:val="00555053"/>
    <w:rsid w:val="00555103"/>
    <w:rsid w:val="005553BB"/>
    <w:rsid w:val="00555F3F"/>
    <w:rsid w:val="00556920"/>
    <w:rsid w:val="00563CDF"/>
    <w:rsid w:val="00563DEF"/>
    <w:rsid w:val="00563F80"/>
    <w:rsid w:val="00564BD9"/>
    <w:rsid w:val="00565705"/>
    <w:rsid w:val="005720C3"/>
    <w:rsid w:val="005732C2"/>
    <w:rsid w:val="00574D7E"/>
    <w:rsid w:val="005756F9"/>
    <w:rsid w:val="00575706"/>
    <w:rsid w:val="00575CD6"/>
    <w:rsid w:val="0057751C"/>
    <w:rsid w:val="00577706"/>
    <w:rsid w:val="00580169"/>
    <w:rsid w:val="005807D0"/>
    <w:rsid w:val="0058187A"/>
    <w:rsid w:val="005818FB"/>
    <w:rsid w:val="0058208E"/>
    <w:rsid w:val="00582F8C"/>
    <w:rsid w:val="00583C6D"/>
    <w:rsid w:val="00583CC9"/>
    <w:rsid w:val="005843AD"/>
    <w:rsid w:val="00584440"/>
    <w:rsid w:val="005862E9"/>
    <w:rsid w:val="0058766F"/>
    <w:rsid w:val="00590972"/>
    <w:rsid w:val="00591EA0"/>
    <w:rsid w:val="00591FDD"/>
    <w:rsid w:val="0059415B"/>
    <w:rsid w:val="00594685"/>
    <w:rsid w:val="005958A2"/>
    <w:rsid w:val="00596C57"/>
    <w:rsid w:val="00596C88"/>
    <w:rsid w:val="005A107C"/>
    <w:rsid w:val="005A16EA"/>
    <w:rsid w:val="005A28DD"/>
    <w:rsid w:val="005A3F10"/>
    <w:rsid w:val="005A4520"/>
    <w:rsid w:val="005A471A"/>
    <w:rsid w:val="005A4DDD"/>
    <w:rsid w:val="005A5754"/>
    <w:rsid w:val="005A69A7"/>
    <w:rsid w:val="005A7597"/>
    <w:rsid w:val="005A7949"/>
    <w:rsid w:val="005A7F84"/>
    <w:rsid w:val="005B0429"/>
    <w:rsid w:val="005B07E0"/>
    <w:rsid w:val="005B0DDE"/>
    <w:rsid w:val="005B1E1C"/>
    <w:rsid w:val="005B375B"/>
    <w:rsid w:val="005B393B"/>
    <w:rsid w:val="005B3E73"/>
    <w:rsid w:val="005B46B8"/>
    <w:rsid w:val="005B54EA"/>
    <w:rsid w:val="005B5DD3"/>
    <w:rsid w:val="005B78D8"/>
    <w:rsid w:val="005C0AFC"/>
    <w:rsid w:val="005C2149"/>
    <w:rsid w:val="005C3303"/>
    <w:rsid w:val="005C41FF"/>
    <w:rsid w:val="005C4500"/>
    <w:rsid w:val="005C585F"/>
    <w:rsid w:val="005C6856"/>
    <w:rsid w:val="005C6AFE"/>
    <w:rsid w:val="005D00E0"/>
    <w:rsid w:val="005D0D40"/>
    <w:rsid w:val="005D15F8"/>
    <w:rsid w:val="005D2612"/>
    <w:rsid w:val="005D3CB5"/>
    <w:rsid w:val="005D4538"/>
    <w:rsid w:val="005D56A5"/>
    <w:rsid w:val="005D5893"/>
    <w:rsid w:val="005D5D33"/>
    <w:rsid w:val="005D5E8B"/>
    <w:rsid w:val="005D6DA2"/>
    <w:rsid w:val="005D75DF"/>
    <w:rsid w:val="005D769E"/>
    <w:rsid w:val="005D7FA0"/>
    <w:rsid w:val="005E0905"/>
    <w:rsid w:val="005E0D54"/>
    <w:rsid w:val="005E2FC6"/>
    <w:rsid w:val="005E4395"/>
    <w:rsid w:val="005E4E85"/>
    <w:rsid w:val="005E53BA"/>
    <w:rsid w:val="005E5E7D"/>
    <w:rsid w:val="005E6F6B"/>
    <w:rsid w:val="005E70CB"/>
    <w:rsid w:val="005F01C5"/>
    <w:rsid w:val="005F04AA"/>
    <w:rsid w:val="005F2542"/>
    <w:rsid w:val="005F435E"/>
    <w:rsid w:val="005F4442"/>
    <w:rsid w:val="005F6B8E"/>
    <w:rsid w:val="005F79A6"/>
    <w:rsid w:val="005F7C8B"/>
    <w:rsid w:val="006007E2"/>
    <w:rsid w:val="00600897"/>
    <w:rsid w:val="006008BA"/>
    <w:rsid w:val="00601858"/>
    <w:rsid w:val="00601B1E"/>
    <w:rsid w:val="0060230F"/>
    <w:rsid w:val="00602FE1"/>
    <w:rsid w:val="00603458"/>
    <w:rsid w:val="00603AA2"/>
    <w:rsid w:val="006051A0"/>
    <w:rsid w:val="00606867"/>
    <w:rsid w:val="00606E7E"/>
    <w:rsid w:val="00606FD7"/>
    <w:rsid w:val="00607B66"/>
    <w:rsid w:val="0061175C"/>
    <w:rsid w:val="00611C30"/>
    <w:rsid w:val="00612599"/>
    <w:rsid w:val="006135A0"/>
    <w:rsid w:val="006139C1"/>
    <w:rsid w:val="00613FD9"/>
    <w:rsid w:val="00614C9B"/>
    <w:rsid w:val="00615D31"/>
    <w:rsid w:val="00616A02"/>
    <w:rsid w:val="006177BF"/>
    <w:rsid w:val="0061797D"/>
    <w:rsid w:val="006210AE"/>
    <w:rsid w:val="006212BD"/>
    <w:rsid w:val="006212E0"/>
    <w:rsid w:val="006215C5"/>
    <w:rsid w:val="00621AAC"/>
    <w:rsid w:val="00623597"/>
    <w:rsid w:val="006242BF"/>
    <w:rsid w:val="00624F7A"/>
    <w:rsid w:val="0062530F"/>
    <w:rsid w:val="0062590C"/>
    <w:rsid w:val="006265FE"/>
    <w:rsid w:val="00627054"/>
    <w:rsid w:val="0063007E"/>
    <w:rsid w:val="006301B2"/>
    <w:rsid w:val="00630600"/>
    <w:rsid w:val="0063097F"/>
    <w:rsid w:val="00630B45"/>
    <w:rsid w:val="00630E83"/>
    <w:rsid w:val="00632C1F"/>
    <w:rsid w:val="00633270"/>
    <w:rsid w:val="0063382C"/>
    <w:rsid w:val="006340FE"/>
    <w:rsid w:val="00634AFC"/>
    <w:rsid w:val="006356ED"/>
    <w:rsid w:val="00636981"/>
    <w:rsid w:val="00637D9B"/>
    <w:rsid w:val="00641D0E"/>
    <w:rsid w:val="006423A0"/>
    <w:rsid w:val="006431EE"/>
    <w:rsid w:val="00643500"/>
    <w:rsid w:val="00643860"/>
    <w:rsid w:val="00643B8C"/>
    <w:rsid w:val="00645509"/>
    <w:rsid w:val="00645B24"/>
    <w:rsid w:val="00645CE3"/>
    <w:rsid w:val="006463E3"/>
    <w:rsid w:val="006468EB"/>
    <w:rsid w:val="0064690C"/>
    <w:rsid w:val="00646B9A"/>
    <w:rsid w:val="00646D23"/>
    <w:rsid w:val="00650033"/>
    <w:rsid w:val="0065028A"/>
    <w:rsid w:val="006505E0"/>
    <w:rsid w:val="00652CF2"/>
    <w:rsid w:val="006549C8"/>
    <w:rsid w:val="0065528D"/>
    <w:rsid w:val="00657093"/>
    <w:rsid w:val="00657B59"/>
    <w:rsid w:val="00662773"/>
    <w:rsid w:val="00662AFE"/>
    <w:rsid w:val="0066325F"/>
    <w:rsid w:val="006632B2"/>
    <w:rsid w:val="00663E2F"/>
    <w:rsid w:val="00665DBE"/>
    <w:rsid w:val="00670131"/>
    <w:rsid w:val="00670A3A"/>
    <w:rsid w:val="00671A45"/>
    <w:rsid w:val="00671EFB"/>
    <w:rsid w:val="00673D56"/>
    <w:rsid w:val="00673DC2"/>
    <w:rsid w:val="00674724"/>
    <w:rsid w:val="00674BC5"/>
    <w:rsid w:val="00675402"/>
    <w:rsid w:val="00675479"/>
    <w:rsid w:val="00675B10"/>
    <w:rsid w:val="006772C1"/>
    <w:rsid w:val="00677340"/>
    <w:rsid w:val="006803AB"/>
    <w:rsid w:val="006803E3"/>
    <w:rsid w:val="00680631"/>
    <w:rsid w:val="00680E86"/>
    <w:rsid w:val="00681A00"/>
    <w:rsid w:val="00682219"/>
    <w:rsid w:val="00684BB3"/>
    <w:rsid w:val="006855BE"/>
    <w:rsid w:val="006858D7"/>
    <w:rsid w:val="00687814"/>
    <w:rsid w:val="006908CD"/>
    <w:rsid w:val="006916BF"/>
    <w:rsid w:val="00691F5F"/>
    <w:rsid w:val="00693845"/>
    <w:rsid w:val="00693EA4"/>
    <w:rsid w:val="006940F5"/>
    <w:rsid w:val="006948EE"/>
    <w:rsid w:val="00694F19"/>
    <w:rsid w:val="0069533F"/>
    <w:rsid w:val="00695BE6"/>
    <w:rsid w:val="00695FC8"/>
    <w:rsid w:val="00696511"/>
    <w:rsid w:val="00697B1F"/>
    <w:rsid w:val="00697B32"/>
    <w:rsid w:val="006A052A"/>
    <w:rsid w:val="006A06EF"/>
    <w:rsid w:val="006A2313"/>
    <w:rsid w:val="006A344C"/>
    <w:rsid w:val="006A40D7"/>
    <w:rsid w:val="006A5CFE"/>
    <w:rsid w:val="006B03CD"/>
    <w:rsid w:val="006B0C55"/>
    <w:rsid w:val="006B102E"/>
    <w:rsid w:val="006B20A7"/>
    <w:rsid w:val="006B20AE"/>
    <w:rsid w:val="006B248A"/>
    <w:rsid w:val="006B25A3"/>
    <w:rsid w:val="006B2F15"/>
    <w:rsid w:val="006B302F"/>
    <w:rsid w:val="006B38E2"/>
    <w:rsid w:val="006B4606"/>
    <w:rsid w:val="006B4AD9"/>
    <w:rsid w:val="006B5671"/>
    <w:rsid w:val="006B5B31"/>
    <w:rsid w:val="006B5C93"/>
    <w:rsid w:val="006B6516"/>
    <w:rsid w:val="006B6AD6"/>
    <w:rsid w:val="006B7E07"/>
    <w:rsid w:val="006C0B5A"/>
    <w:rsid w:val="006C2768"/>
    <w:rsid w:val="006C2783"/>
    <w:rsid w:val="006C290A"/>
    <w:rsid w:val="006C2EE3"/>
    <w:rsid w:val="006C3402"/>
    <w:rsid w:val="006C3E50"/>
    <w:rsid w:val="006C416C"/>
    <w:rsid w:val="006C467A"/>
    <w:rsid w:val="006C4B3F"/>
    <w:rsid w:val="006C77E8"/>
    <w:rsid w:val="006C79EE"/>
    <w:rsid w:val="006C7EB1"/>
    <w:rsid w:val="006D071A"/>
    <w:rsid w:val="006D0F7F"/>
    <w:rsid w:val="006D1CC8"/>
    <w:rsid w:val="006D2083"/>
    <w:rsid w:val="006D2857"/>
    <w:rsid w:val="006D2F9A"/>
    <w:rsid w:val="006D325E"/>
    <w:rsid w:val="006D34F2"/>
    <w:rsid w:val="006D37F6"/>
    <w:rsid w:val="006D4793"/>
    <w:rsid w:val="006D4967"/>
    <w:rsid w:val="006D555A"/>
    <w:rsid w:val="006D57A7"/>
    <w:rsid w:val="006D58A8"/>
    <w:rsid w:val="006D5F7E"/>
    <w:rsid w:val="006E0752"/>
    <w:rsid w:val="006E0BC8"/>
    <w:rsid w:val="006E1342"/>
    <w:rsid w:val="006E2ED6"/>
    <w:rsid w:val="006E36A6"/>
    <w:rsid w:val="006E43D6"/>
    <w:rsid w:val="006E4AC9"/>
    <w:rsid w:val="006E53DF"/>
    <w:rsid w:val="006E57E3"/>
    <w:rsid w:val="006E6BD9"/>
    <w:rsid w:val="006E79C9"/>
    <w:rsid w:val="006F0364"/>
    <w:rsid w:val="006F0D3C"/>
    <w:rsid w:val="006F1D92"/>
    <w:rsid w:val="006F208C"/>
    <w:rsid w:val="006F22D6"/>
    <w:rsid w:val="006F2BE7"/>
    <w:rsid w:val="006F3055"/>
    <w:rsid w:val="006F3BF1"/>
    <w:rsid w:val="006F40D4"/>
    <w:rsid w:val="006F41F2"/>
    <w:rsid w:val="006F4575"/>
    <w:rsid w:val="006F4A68"/>
    <w:rsid w:val="006F5123"/>
    <w:rsid w:val="006F52D7"/>
    <w:rsid w:val="006F560A"/>
    <w:rsid w:val="006F5B22"/>
    <w:rsid w:val="006F5F70"/>
    <w:rsid w:val="006F65CB"/>
    <w:rsid w:val="006F6B9B"/>
    <w:rsid w:val="006F6DA0"/>
    <w:rsid w:val="006F7BA9"/>
    <w:rsid w:val="006F7C1C"/>
    <w:rsid w:val="00701274"/>
    <w:rsid w:val="00701968"/>
    <w:rsid w:val="00701D67"/>
    <w:rsid w:val="007033DE"/>
    <w:rsid w:val="00705744"/>
    <w:rsid w:val="00705CFC"/>
    <w:rsid w:val="00707B75"/>
    <w:rsid w:val="00710336"/>
    <w:rsid w:val="00710F9C"/>
    <w:rsid w:val="00712919"/>
    <w:rsid w:val="00713233"/>
    <w:rsid w:val="00714124"/>
    <w:rsid w:val="0071469A"/>
    <w:rsid w:val="00714FD0"/>
    <w:rsid w:val="00715E86"/>
    <w:rsid w:val="0071655F"/>
    <w:rsid w:val="00716F76"/>
    <w:rsid w:val="00717E48"/>
    <w:rsid w:val="00720002"/>
    <w:rsid w:val="007200A2"/>
    <w:rsid w:val="00723400"/>
    <w:rsid w:val="00723D10"/>
    <w:rsid w:val="007249F7"/>
    <w:rsid w:val="00726C9C"/>
    <w:rsid w:val="00727AEF"/>
    <w:rsid w:val="007313F8"/>
    <w:rsid w:val="00731D46"/>
    <w:rsid w:val="007331B5"/>
    <w:rsid w:val="00733640"/>
    <w:rsid w:val="0073418E"/>
    <w:rsid w:val="00734497"/>
    <w:rsid w:val="00735264"/>
    <w:rsid w:val="00735B0E"/>
    <w:rsid w:val="0073680F"/>
    <w:rsid w:val="0073747E"/>
    <w:rsid w:val="00737B94"/>
    <w:rsid w:val="00740230"/>
    <w:rsid w:val="00740CA7"/>
    <w:rsid w:val="0074134F"/>
    <w:rsid w:val="00741610"/>
    <w:rsid w:val="0074259C"/>
    <w:rsid w:val="00742D35"/>
    <w:rsid w:val="007437E3"/>
    <w:rsid w:val="0074381D"/>
    <w:rsid w:val="00743CEE"/>
    <w:rsid w:val="00744215"/>
    <w:rsid w:val="007454E0"/>
    <w:rsid w:val="007503C1"/>
    <w:rsid w:val="007509C0"/>
    <w:rsid w:val="0075126A"/>
    <w:rsid w:val="00751359"/>
    <w:rsid w:val="0075163D"/>
    <w:rsid w:val="007516C7"/>
    <w:rsid w:val="00752EC0"/>
    <w:rsid w:val="00755B4D"/>
    <w:rsid w:val="00755BC4"/>
    <w:rsid w:val="00755E88"/>
    <w:rsid w:val="007569BB"/>
    <w:rsid w:val="00757C9F"/>
    <w:rsid w:val="00760543"/>
    <w:rsid w:val="00761B84"/>
    <w:rsid w:val="00761D14"/>
    <w:rsid w:val="00761E56"/>
    <w:rsid w:val="0076288F"/>
    <w:rsid w:val="00763689"/>
    <w:rsid w:val="0076433D"/>
    <w:rsid w:val="00764D9E"/>
    <w:rsid w:val="00765C32"/>
    <w:rsid w:val="00766E81"/>
    <w:rsid w:val="00767A06"/>
    <w:rsid w:val="00767A12"/>
    <w:rsid w:val="00767B1E"/>
    <w:rsid w:val="00770C1E"/>
    <w:rsid w:val="00771016"/>
    <w:rsid w:val="00771A56"/>
    <w:rsid w:val="00772225"/>
    <w:rsid w:val="00772555"/>
    <w:rsid w:val="00772A13"/>
    <w:rsid w:val="00772D62"/>
    <w:rsid w:val="00773972"/>
    <w:rsid w:val="007739EC"/>
    <w:rsid w:val="007739FD"/>
    <w:rsid w:val="00774452"/>
    <w:rsid w:val="00775197"/>
    <w:rsid w:val="00775217"/>
    <w:rsid w:val="00775B9B"/>
    <w:rsid w:val="00775F70"/>
    <w:rsid w:val="00776324"/>
    <w:rsid w:val="00776593"/>
    <w:rsid w:val="00776BF3"/>
    <w:rsid w:val="007773DC"/>
    <w:rsid w:val="00777688"/>
    <w:rsid w:val="00780CE7"/>
    <w:rsid w:val="0078133F"/>
    <w:rsid w:val="00781F3E"/>
    <w:rsid w:val="00783034"/>
    <w:rsid w:val="007844CC"/>
    <w:rsid w:val="007846C5"/>
    <w:rsid w:val="007855A0"/>
    <w:rsid w:val="00786A0C"/>
    <w:rsid w:val="00792498"/>
    <w:rsid w:val="007927DF"/>
    <w:rsid w:val="00792E1E"/>
    <w:rsid w:val="00792FEA"/>
    <w:rsid w:val="00793285"/>
    <w:rsid w:val="00795684"/>
    <w:rsid w:val="00795BD3"/>
    <w:rsid w:val="00795E45"/>
    <w:rsid w:val="00797607"/>
    <w:rsid w:val="007A28FE"/>
    <w:rsid w:val="007A295A"/>
    <w:rsid w:val="007A2DDB"/>
    <w:rsid w:val="007A3AAA"/>
    <w:rsid w:val="007A4252"/>
    <w:rsid w:val="007A65D0"/>
    <w:rsid w:val="007A74F9"/>
    <w:rsid w:val="007B0B30"/>
    <w:rsid w:val="007B15AA"/>
    <w:rsid w:val="007B2486"/>
    <w:rsid w:val="007B2A11"/>
    <w:rsid w:val="007B3ADD"/>
    <w:rsid w:val="007B5534"/>
    <w:rsid w:val="007B5B24"/>
    <w:rsid w:val="007B6037"/>
    <w:rsid w:val="007B6BC6"/>
    <w:rsid w:val="007C08D8"/>
    <w:rsid w:val="007C0E2A"/>
    <w:rsid w:val="007C1DCA"/>
    <w:rsid w:val="007C2753"/>
    <w:rsid w:val="007C2C48"/>
    <w:rsid w:val="007C2E6C"/>
    <w:rsid w:val="007C64F1"/>
    <w:rsid w:val="007C65CB"/>
    <w:rsid w:val="007C6B2A"/>
    <w:rsid w:val="007D01D3"/>
    <w:rsid w:val="007D0D02"/>
    <w:rsid w:val="007D0FEA"/>
    <w:rsid w:val="007D1207"/>
    <w:rsid w:val="007D1652"/>
    <w:rsid w:val="007D1719"/>
    <w:rsid w:val="007D1DB2"/>
    <w:rsid w:val="007D352E"/>
    <w:rsid w:val="007D399E"/>
    <w:rsid w:val="007D4D11"/>
    <w:rsid w:val="007D5710"/>
    <w:rsid w:val="007D6457"/>
    <w:rsid w:val="007D6ED5"/>
    <w:rsid w:val="007D717E"/>
    <w:rsid w:val="007D7C56"/>
    <w:rsid w:val="007E0AB6"/>
    <w:rsid w:val="007E1C29"/>
    <w:rsid w:val="007E24F0"/>
    <w:rsid w:val="007E25C8"/>
    <w:rsid w:val="007E30E7"/>
    <w:rsid w:val="007E4944"/>
    <w:rsid w:val="007E4ADF"/>
    <w:rsid w:val="007E4B86"/>
    <w:rsid w:val="007E5B1B"/>
    <w:rsid w:val="007E5E17"/>
    <w:rsid w:val="007E76BB"/>
    <w:rsid w:val="007E79A8"/>
    <w:rsid w:val="007F08AB"/>
    <w:rsid w:val="007F0B37"/>
    <w:rsid w:val="007F1B9E"/>
    <w:rsid w:val="007F21E3"/>
    <w:rsid w:val="007F356E"/>
    <w:rsid w:val="007F38F9"/>
    <w:rsid w:val="007F48AB"/>
    <w:rsid w:val="007F4D3E"/>
    <w:rsid w:val="007F4FD9"/>
    <w:rsid w:val="007F5C5C"/>
    <w:rsid w:val="007F6591"/>
    <w:rsid w:val="007F7C94"/>
    <w:rsid w:val="00802B5A"/>
    <w:rsid w:val="008031A9"/>
    <w:rsid w:val="008033E8"/>
    <w:rsid w:val="0080364D"/>
    <w:rsid w:val="00804236"/>
    <w:rsid w:val="0080440C"/>
    <w:rsid w:val="00804ABE"/>
    <w:rsid w:val="0080548F"/>
    <w:rsid w:val="008058D3"/>
    <w:rsid w:val="00807E6F"/>
    <w:rsid w:val="00810A80"/>
    <w:rsid w:val="00810F3B"/>
    <w:rsid w:val="0081268A"/>
    <w:rsid w:val="0081288B"/>
    <w:rsid w:val="008128A6"/>
    <w:rsid w:val="00812AA6"/>
    <w:rsid w:val="00812FEB"/>
    <w:rsid w:val="0081341C"/>
    <w:rsid w:val="00813510"/>
    <w:rsid w:val="0081430F"/>
    <w:rsid w:val="008145E5"/>
    <w:rsid w:val="0081553E"/>
    <w:rsid w:val="008155E1"/>
    <w:rsid w:val="0081622F"/>
    <w:rsid w:val="00816D02"/>
    <w:rsid w:val="00820E4D"/>
    <w:rsid w:val="008210FD"/>
    <w:rsid w:val="008215A9"/>
    <w:rsid w:val="00821AA3"/>
    <w:rsid w:val="00821B94"/>
    <w:rsid w:val="00822F36"/>
    <w:rsid w:val="008231A0"/>
    <w:rsid w:val="00823835"/>
    <w:rsid w:val="0082594A"/>
    <w:rsid w:val="00825972"/>
    <w:rsid w:val="00825FC1"/>
    <w:rsid w:val="00826981"/>
    <w:rsid w:val="008279FF"/>
    <w:rsid w:val="00830A67"/>
    <w:rsid w:val="00830B29"/>
    <w:rsid w:val="00830DA4"/>
    <w:rsid w:val="00831027"/>
    <w:rsid w:val="00831EF3"/>
    <w:rsid w:val="00832561"/>
    <w:rsid w:val="00832757"/>
    <w:rsid w:val="00833EF6"/>
    <w:rsid w:val="008355C4"/>
    <w:rsid w:val="00835704"/>
    <w:rsid w:val="008360A7"/>
    <w:rsid w:val="00836DE1"/>
    <w:rsid w:val="00836EA7"/>
    <w:rsid w:val="00837EE3"/>
    <w:rsid w:val="00841AB7"/>
    <w:rsid w:val="00841D17"/>
    <w:rsid w:val="00841D67"/>
    <w:rsid w:val="00847048"/>
    <w:rsid w:val="0084786A"/>
    <w:rsid w:val="008500E3"/>
    <w:rsid w:val="00850934"/>
    <w:rsid w:val="0085182F"/>
    <w:rsid w:val="0085266A"/>
    <w:rsid w:val="00853169"/>
    <w:rsid w:val="0085318B"/>
    <w:rsid w:val="00854079"/>
    <w:rsid w:val="00854636"/>
    <w:rsid w:val="008554CB"/>
    <w:rsid w:val="00856435"/>
    <w:rsid w:val="00857181"/>
    <w:rsid w:val="0086042D"/>
    <w:rsid w:val="0086073D"/>
    <w:rsid w:val="00860BBF"/>
    <w:rsid w:val="00860ECD"/>
    <w:rsid w:val="008617BC"/>
    <w:rsid w:val="00861F06"/>
    <w:rsid w:val="00862F0B"/>
    <w:rsid w:val="0086461C"/>
    <w:rsid w:val="008669CC"/>
    <w:rsid w:val="00866A29"/>
    <w:rsid w:val="008704D5"/>
    <w:rsid w:val="008717CB"/>
    <w:rsid w:val="008719D6"/>
    <w:rsid w:val="00871C0A"/>
    <w:rsid w:val="0087228A"/>
    <w:rsid w:val="00872A84"/>
    <w:rsid w:val="00872C8A"/>
    <w:rsid w:val="00876192"/>
    <w:rsid w:val="00876BFB"/>
    <w:rsid w:val="00877050"/>
    <w:rsid w:val="008776BC"/>
    <w:rsid w:val="008801E2"/>
    <w:rsid w:val="008804C7"/>
    <w:rsid w:val="008809AE"/>
    <w:rsid w:val="00881762"/>
    <w:rsid w:val="00884B48"/>
    <w:rsid w:val="0088501D"/>
    <w:rsid w:val="00885384"/>
    <w:rsid w:val="00885633"/>
    <w:rsid w:val="008858EB"/>
    <w:rsid w:val="00885C1E"/>
    <w:rsid w:val="00886EA2"/>
    <w:rsid w:val="00887289"/>
    <w:rsid w:val="008874E6"/>
    <w:rsid w:val="00887596"/>
    <w:rsid w:val="00891D52"/>
    <w:rsid w:val="008924F4"/>
    <w:rsid w:val="00892777"/>
    <w:rsid w:val="008934CE"/>
    <w:rsid w:val="00893815"/>
    <w:rsid w:val="0089406E"/>
    <w:rsid w:val="00896298"/>
    <w:rsid w:val="008971E3"/>
    <w:rsid w:val="008978CB"/>
    <w:rsid w:val="00897C52"/>
    <w:rsid w:val="008A0716"/>
    <w:rsid w:val="008A114F"/>
    <w:rsid w:val="008A138D"/>
    <w:rsid w:val="008A1E61"/>
    <w:rsid w:val="008A29F5"/>
    <w:rsid w:val="008A302D"/>
    <w:rsid w:val="008A32CD"/>
    <w:rsid w:val="008A36BE"/>
    <w:rsid w:val="008A5F81"/>
    <w:rsid w:val="008B08B4"/>
    <w:rsid w:val="008B22E1"/>
    <w:rsid w:val="008B2313"/>
    <w:rsid w:val="008B4C27"/>
    <w:rsid w:val="008B6095"/>
    <w:rsid w:val="008C019D"/>
    <w:rsid w:val="008C0C7B"/>
    <w:rsid w:val="008C110D"/>
    <w:rsid w:val="008C18D9"/>
    <w:rsid w:val="008C1974"/>
    <w:rsid w:val="008C1F4B"/>
    <w:rsid w:val="008C23BF"/>
    <w:rsid w:val="008C3077"/>
    <w:rsid w:val="008C33EE"/>
    <w:rsid w:val="008C455A"/>
    <w:rsid w:val="008C5462"/>
    <w:rsid w:val="008C72F1"/>
    <w:rsid w:val="008C7B5E"/>
    <w:rsid w:val="008D12EA"/>
    <w:rsid w:val="008D16AA"/>
    <w:rsid w:val="008D2347"/>
    <w:rsid w:val="008D24BA"/>
    <w:rsid w:val="008D34D8"/>
    <w:rsid w:val="008D3829"/>
    <w:rsid w:val="008D4086"/>
    <w:rsid w:val="008D6563"/>
    <w:rsid w:val="008D65C2"/>
    <w:rsid w:val="008D6680"/>
    <w:rsid w:val="008D7185"/>
    <w:rsid w:val="008E0047"/>
    <w:rsid w:val="008E0F47"/>
    <w:rsid w:val="008E1127"/>
    <w:rsid w:val="008E1F84"/>
    <w:rsid w:val="008E2004"/>
    <w:rsid w:val="008E2534"/>
    <w:rsid w:val="008E2ACB"/>
    <w:rsid w:val="008E3000"/>
    <w:rsid w:val="008E3415"/>
    <w:rsid w:val="008E48CF"/>
    <w:rsid w:val="008E4905"/>
    <w:rsid w:val="008E507B"/>
    <w:rsid w:val="008E5D42"/>
    <w:rsid w:val="008E65F3"/>
    <w:rsid w:val="008E69B9"/>
    <w:rsid w:val="008E69FD"/>
    <w:rsid w:val="008E7096"/>
    <w:rsid w:val="008E7323"/>
    <w:rsid w:val="008E7AEF"/>
    <w:rsid w:val="008E7F52"/>
    <w:rsid w:val="008F11AE"/>
    <w:rsid w:val="008F1557"/>
    <w:rsid w:val="008F2416"/>
    <w:rsid w:val="008F380E"/>
    <w:rsid w:val="008F3E27"/>
    <w:rsid w:val="008F4BB0"/>
    <w:rsid w:val="008F6964"/>
    <w:rsid w:val="008F6EDC"/>
    <w:rsid w:val="009025C1"/>
    <w:rsid w:val="00904331"/>
    <w:rsid w:val="009045DA"/>
    <w:rsid w:val="00904652"/>
    <w:rsid w:val="009046E4"/>
    <w:rsid w:val="00904869"/>
    <w:rsid w:val="00904A13"/>
    <w:rsid w:val="0090526E"/>
    <w:rsid w:val="009057C4"/>
    <w:rsid w:val="0090605A"/>
    <w:rsid w:val="00906F24"/>
    <w:rsid w:val="009075FE"/>
    <w:rsid w:val="0091048B"/>
    <w:rsid w:val="00910584"/>
    <w:rsid w:val="0091085B"/>
    <w:rsid w:val="00911189"/>
    <w:rsid w:val="009131A9"/>
    <w:rsid w:val="00913335"/>
    <w:rsid w:val="00914C8D"/>
    <w:rsid w:val="009155AA"/>
    <w:rsid w:val="0091649D"/>
    <w:rsid w:val="00916BD0"/>
    <w:rsid w:val="009173B0"/>
    <w:rsid w:val="00917716"/>
    <w:rsid w:val="00920D71"/>
    <w:rsid w:val="00920F3D"/>
    <w:rsid w:val="009210CF"/>
    <w:rsid w:val="0092157D"/>
    <w:rsid w:val="00922EE6"/>
    <w:rsid w:val="00923300"/>
    <w:rsid w:val="00923E08"/>
    <w:rsid w:val="009241AA"/>
    <w:rsid w:val="00924FA2"/>
    <w:rsid w:val="009257CE"/>
    <w:rsid w:val="0092736E"/>
    <w:rsid w:val="009279D5"/>
    <w:rsid w:val="00927FE3"/>
    <w:rsid w:val="00931DEC"/>
    <w:rsid w:val="00931DF5"/>
    <w:rsid w:val="009331C8"/>
    <w:rsid w:val="009337CB"/>
    <w:rsid w:val="0093488C"/>
    <w:rsid w:val="009358AE"/>
    <w:rsid w:val="00935EE2"/>
    <w:rsid w:val="009366B4"/>
    <w:rsid w:val="009402E8"/>
    <w:rsid w:val="00940543"/>
    <w:rsid w:val="009405C7"/>
    <w:rsid w:val="009415EB"/>
    <w:rsid w:val="009417DD"/>
    <w:rsid w:val="00941A79"/>
    <w:rsid w:val="009433CF"/>
    <w:rsid w:val="0094501C"/>
    <w:rsid w:val="009463BD"/>
    <w:rsid w:val="009465DD"/>
    <w:rsid w:val="00946681"/>
    <w:rsid w:val="00946DC7"/>
    <w:rsid w:val="00947249"/>
    <w:rsid w:val="009473F1"/>
    <w:rsid w:val="00947E87"/>
    <w:rsid w:val="009513B2"/>
    <w:rsid w:val="00954394"/>
    <w:rsid w:val="00954724"/>
    <w:rsid w:val="00954B5C"/>
    <w:rsid w:val="00954D8C"/>
    <w:rsid w:val="00955E53"/>
    <w:rsid w:val="0095646C"/>
    <w:rsid w:val="00956657"/>
    <w:rsid w:val="00956D02"/>
    <w:rsid w:val="009571D9"/>
    <w:rsid w:val="0095739B"/>
    <w:rsid w:val="009604D0"/>
    <w:rsid w:val="0096120D"/>
    <w:rsid w:val="00961B5E"/>
    <w:rsid w:val="00961B8D"/>
    <w:rsid w:val="00961CA1"/>
    <w:rsid w:val="0096231E"/>
    <w:rsid w:val="00962F46"/>
    <w:rsid w:val="00963622"/>
    <w:rsid w:val="00964A5B"/>
    <w:rsid w:val="00964E92"/>
    <w:rsid w:val="009651E6"/>
    <w:rsid w:val="009657CF"/>
    <w:rsid w:val="00965977"/>
    <w:rsid w:val="009669DD"/>
    <w:rsid w:val="009672CF"/>
    <w:rsid w:val="0097001F"/>
    <w:rsid w:val="00970B6B"/>
    <w:rsid w:val="009719FC"/>
    <w:rsid w:val="00971FED"/>
    <w:rsid w:val="009729CD"/>
    <w:rsid w:val="00972D1E"/>
    <w:rsid w:val="00973389"/>
    <w:rsid w:val="00973F80"/>
    <w:rsid w:val="009744E8"/>
    <w:rsid w:val="00974721"/>
    <w:rsid w:val="00974ECD"/>
    <w:rsid w:val="00975699"/>
    <w:rsid w:val="00975F2B"/>
    <w:rsid w:val="0097705A"/>
    <w:rsid w:val="0097752A"/>
    <w:rsid w:val="00977830"/>
    <w:rsid w:val="00977AB1"/>
    <w:rsid w:val="00977B92"/>
    <w:rsid w:val="00977C5B"/>
    <w:rsid w:val="00977DC3"/>
    <w:rsid w:val="009804B2"/>
    <w:rsid w:val="00982E2B"/>
    <w:rsid w:val="009846E1"/>
    <w:rsid w:val="009850E7"/>
    <w:rsid w:val="00986B81"/>
    <w:rsid w:val="009903CF"/>
    <w:rsid w:val="00991259"/>
    <w:rsid w:val="00991C66"/>
    <w:rsid w:val="0099317E"/>
    <w:rsid w:val="00993F0C"/>
    <w:rsid w:val="00994B4F"/>
    <w:rsid w:val="009953A0"/>
    <w:rsid w:val="0099570B"/>
    <w:rsid w:val="00995D37"/>
    <w:rsid w:val="00995D79"/>
    <w:rsid w:val="009A087D"/>
    <w:rsid w:val="009A0E66"/>
    <w:rsid w:val="009A2ACF"/>
    <w:rsid w:val="009A3CC9"/>
    <w:rsid w:val="009A4407"/>
    <w:rsid w:val="009A4BCE"/>
    <w:rsid w:val="009A571F"/>
    <w:rsid w:val="009A5C44"/>
    <w:rsid w:val="009A7584"/>
    <w:rsid w:val="009A7735"/>
    <w:rsid w:val="009A7DAA"/>
    <w:rsid w:val="009B1491"/>
    <w:rsid w:val="009B1672"/>
    <w:rsid w:val="009B2084"/>
    <w:rsid w:val="009B32DC"/>
    <w:rsid w:val="009B3A23"/>
    <w:rsid w:val="009B47BB"/>
    <w:rsid w:val="009B4B3D"/>
    <w:rsid w:val="009B6056"/>
    <w:rsid w:val="009B654D"/>
    <w:rsid w:val="009C202A"/>
    <w:rsid w:val="009C20AD"/>
    <w:rsid w:val="009C288F"/>
    <w:rsid w:val="009C2E10"/>
    <w:rsid w:val="009C3520"/>
    <w:rsid w:val="009C3A31"/>
    <w:rsid w:val="009C3D4E"/>
    <w:rsid w:val="009C3F44"/>
    <w:rsid w:val="009C4D50"/>
    <w:rsid w:val="009C5EE5"/>
    <w:rsid w:val="009C6175"/>
    <w:rsid w:val="009C6A78"/>
    <w:rsid w:val="009C6E21"/>
    <w:rsid w:val="009D0395"/>
    <w:rsid w:val="009D04D5"/>
    <w:rsid w:val="009D0865"/>
    <w:rsid w:val="009D122B"/>
    <w:rsid w:val="009D22A7"/>
    <w:rsid w:val="009D3374"/>
    <w:rsid w:val="009D4F7D"/>
    <w:rsid w:val="009D53EA"/>
    <w:rsid w:val="009D541F"/>
    <w:rsid w:val="009D6EDB"/>
    <w:rsid w:val="009D7AC3"/>
    <w:rsid w:val="009D7CF5"/>
    <w:rsid w:val="009D7FDF"/>
    <w:rsid w:val="009E0B0D"/>
    <w:rsid w:val="009E1155"/>
    <w:rsid w:val="009E203C"/>
    <w:rsid w:val="009E36ED"/>
    <w:rsid w:val="009E3ABF"/>
    <w:rsid w:val="009E3C27"/>
    <w:rsid w:val="009E4803"/>
    <w:rsid w:val="009E4F7F"/>
    <w:rsid w:val="009E5EB6"/>
    <w:rsid w:val="009E64B6"/>
    <w:rsid w:val="009E7AB4"/>
    <w:rsid w:val="009F0290"/>
    <w:rsid w:val="009F117C"/>
    <w:rsid w:val="009F203A"/>
    <w:rsid w:val="009F2804"/>
    <w:rsid w:val="009F378E"/>
    <w:rsid w:val="009F4384"/>
    <w:rsid w:val="009F49E7"/>
    <w:rsid w:val="009F76EB"/>
    <w:rsid w:val="00A008CF"/>
    <w:rsid w:val="00A01375"/>
    <w:rsid w:val="00A017DF"/>
    <w:rsid w:val="00A01912"/>
    <w:rsid w:val="00A0206E"/>
    <w:rsid w:val="00A0352A"/>
    <w:rsid w:val="00A03A0A"/>
    <w:rsid w:val="00A052FA"/>
    <w:rsid w:val="00A05CDC"/>
    <w:rsid w:val="00A0677D"/>
    <w:rsid w:val="00A07D1B"/>
    <w:rsid w:val="00A07DCD"/>
    <w:rsid w:val="00A07F20"/>
    <w:rsid w:val="00A10E6E"/>
    <w:rsid w:val="00A10F31"/>
    <w:rsid w:val="00A113F0"/>
    <w:rsid w:val="00A12F37"/>
    <w:rsid w:val="00A13E4D"/>
    <w:rsid w:val="00A144C7"/>
    <w:rsid w:val="00A145DC"/>
    <w:rsid w:val="00A147A0"/>
    <w:rsid w:val="00A148E8"/>
    <w:rsid w:val="00A152FC"/>
    <w:rsid w:val="00A16BF1"/>
    <w:rsid w:val="00A20358"/>
    <w:rsid w:val="00A2082B"/>
    <w:rsid w:val="00A20D19"/>
    <w:rsid w:val="00A210BB"/>
    <w:rsid w:val="00A217EF"/>
    <w:rsid w:val="00A21874"/>
    <w:rsid w:val="00A2280F"/>
    <w:rsid w:val="00A243F7"/>
    <w:rsid w:val="00A256E5"/>
    <w:rsid w:val="00A25B79"/>
    <w:rsid w:val="00A2603D"/>
    <w:rsid w:val="00A26EF9"/>
    <w:rsid w:val="00A302ED"/>
    <w:rsid w:val="00A30F68"/>
    <w:rsid w:val="00A32153"/>
    <w:rsid w:val="00A32415"/>
    <w:rsid w:val="00A32AF2"/>
    <w:rsid w:val="00A34C41"/>
    <w:rsid w:val="00A353C8"/>
    <w:rsid w:val="00A36A4C"/>
    <w:rsid w:val="00A409F3"/>
    <w:rsid w:val="00A40D1A"/>
    <w:rsid w:val="00A41FC8"/>
    <w:rsid w:val="00A429C2"/>
    <w:rsid w:val="00A42A2F"/>
    <w:rsid w:val="00A42B74"/>
    <w:rsid w:val="00A447B5"/>
    <w:rsid w:val="00A453BF"/>
    <w:rsid w:val="00A4559A"/>
    <w:rsid w:val="00A455E8"/>
    <w:rsid w:val="00A45D08"/>
    <w:rsid w:val="00A46AD8"/>
    <w:rsid w:val="00A51EC8"/>
    <w:rsid w:val="00A52515"/>
    <w:rsid w:val="00A52587"/>
    <w:rsid w:val="00A52F96"/>
    <w:rsid w:val="00A53026"/>
    <w:rsid w:val="00A53799"/>
    <w:rsid w:val="00A53BC6"/>
    <w:rsid w:val="00A561EF"/>
    <w:rsid w:val="00A56AA3"/>
    <w:rsid w:val="00A606E7"/>
    <w:rsid w:val="00A60906"/>
    <w:rsid w:val="00A6183C"/>
    <w:rsid w:val="00A61E1F"/>
    <w:rsid w:val="00A62186"/>
    <w:rsid w:val="00A62FBB"/>
    <w:rsid w:val="00A644AF"/>
    <w:rsid w:val="00A663AE"/>
    <w:rsid w:val="00A666F2"/>
    <w:rsid w:val="00A675DA"/>
    <w:rsid w:val="00A7098E"/>
    <w:rsid w:val="00A71026"/>
    <w:rsid w:val="00A7121D"/>
    <w:rsid w:val="00A71D7F"/>
    <w:rsid w:val="00A7275E"/>
    <w:rsid w:val="00A739C8"/>
    <w:rsid w:val="00A74079"/>
    <w:rsid w:val="00A7594E"/>
    <w:rsid w:val="00A765D0"/>
    <w:rsid w:val="00A767F5"/>
    <w:rsid w:val="00A770BF"/>
    <w:rsid w:val="00A77D29"/>
    <w:rsid w:val="00A8016E"/>
    <w:rsid w:val="00A802E2"/>
    <w:rsid w:val="00A80FA4"/>
    <w:rsid w:val="00A81389"/>
    <w:rsid w:val="00A81402"/>
    <w:rsid w:val="00A82AAE"/>
    <w:rsid w:val="00A83101"/>
    <w:rsid w:val="00A832D8"/>
    <w:rsid w:val="00A8392B"/>
    <w:rsid w:val="00A839AA"/>
    <w:rsid w:val="00A83EC1"/>
    <w:rsid w:val="00A845A7"/>
    <w:rsid w:val="00A84A86"/>
    <w:rsid w:val="00A857B3"/>
    <w:rsid w:val="00A878AA"/>
    <w:rsid w:val="00A9019C"/>
    <w:rsid w:val="00A90A4D"/>
    <w:rsid w:val="00A918EE"/>
    <w:rsid w:val="00A92044"/>
    <w:rsid w:val="00A9276D"/>
    <w:rsid w:val="00A92963"/>
    <w:rsid w:val="00A92EF7"/>
    <w:rsid w:val="00A93682"/>
    <w:rsid w:val="00A944A5"/>
    <w:rsid w:val="00A95641"/>
    <w:rsid w:val="00A9582F"/>
    <w:rsid w:val="00A95E2A"/>
    <w:rsid w:val="00A95E5E"/>
    <w:rsid w:val="00A96624"/>
    <w:rsid w:val="00A96FC2"/>
    <w:rsid w:val="00AA0ACC"/>
    <w:rsid w:val="00AA0D75"/>
    <w:rsid w:val="00AA17BB"/>
    <w:rsid w:val="00AA1919"/>
    <w:rsid w:val="00AA2FE9"/>
    <w:rsid w:val="00AA382E"/>
    <w:rsid w:val="00AA3C66"/>
    <w:rsid w:val="00AA42D2"/>
    <w:rsid w:val="00AA4688"/>
    <w:rsid w:val="00AA4A37"/>
    <w:rsid w:val="00AA4F05"/>
    <w:rsid w:val="00AA5500"/>
    <w:rsid w:val="00AA5648"/>
    <w:rsid w:val="00AA5D7F"/>
    <w:rsid w:val="00AA5EBF"/>
    <w:rsid w:val="00AA5FBE"/>
    <w:rsid w:val="00AA7B87"/>
    <w:rsid w:val="00AB02C0"/>
    <w:rsid w:val="00AB0702"/>
    <w:rsid w:val="00AB11F4"/>
    <w:rsid w:val="00AB1289"/>
    <w:rsid w:val="00AB16A0"/>
    <w:rsid w:val="00AB25C9"/>
    <w:rsid w:val="00AB27B6"/>
    <w:rsid w:val="00AB2957"/>
    <w:rsid w:val="00AB2BE6"/>
    <w:rsid w:val="00AB2C25"/>
    <w:rsid w:val="00AB2CD2"/>
    <w:rsid w:val="00AB3A75"/>
    <w:rsid w:val="00AB487F"/>
    <w:rsid w:val="00AB4C8A"/>
    <w:rsid w:val="00AB6837"/>
    <w:rsid w:val="00AB7BF8"/>
    <w:rsid w:val="00AB7EC8"/>
    <w:rsid w:val="00AC1453"/>
    <w:rsid w:val="00AC19DF"/>
    <w:rsid w:val="00AC1E0C"/>
    <w:rsid w:val="00AC2D52"/>
    <w:rsid w:val="00AC316A"/>
    <w:rsid w:val="00AC3A44"/>
    <w:rsid w:val="00AC4019"/>
    <w:rsid w:val="00AC640F"/>
    <w:rsid w:val="00AD0C37"/>
    <w:rsid w:val="00AD0EC4"/>
    <w:rsid w:val="00AD155B"/>
    <w:rsid w:val="00AD2DB5"/>
    <w:rsid w:val="00AD2F4A"/>
    <w:rsid w:val="00AD3C92"/>
    <w:rsid w:val="00AD3D41"/>
    <w:rsid w:val="00AD547A"/>
    <w:rsid w:val="00AD602D"/>
    <w:rsid w:val="00AD6A31"/>
    <w:rsid w:val="00AE0302"/>
    <w:rsid w:val="00AE1EB9"/>
    <w:rsid w:val="00AE3ABE"/>
    <w:rsid w:val="00AE6DEB"/>
    <w:rsid w:val="00AF0672"/>
    <w:rsid w:val="00AF0DDF"/>
    <w:rsid w:val="00AF2233"/>
    <w:rsid w:val="00AF30CA"/>
    <w:rsid w:val="00AF4D9B"/>
    <w:rsid w:val="00AF6791"/>
    <w:rsid w:val="00AF6A6A"/>
    <w:rsid w:val="00AF7718"/>
    <w:rsid w:val="00AF78E7"/>
    <w:rsid w:val="00AF791B"/>
    <w:rsid w:val="00B0028C"/>
    <w:rsid w:val="00B00479"/>
    <w:rsid w:val="00B00BAF"/>
    <w:rsid w:val="00B0109C"/>
    <w:rsid w:val="00B015C3"/>
    <w:rsid w:val="00B025FF"/>
    <w:rsid w:val="00B03682"/>
    <w:rsid w:val="00B0390F"/>
    <w:rsid w:val="00B03D11"/>
    <w:rsid w:val="00B05A21"/>
    <w:rsid w:val="00B05ED8"/>
    <w:rsid w:val="00B06E3F"/>
    <w:rsid w:val="00B07BB5"/>
    <w:rsid w:val="00B07F2A"/>
    <w:rsid w:val="00B107AA"/>
    <w:rsid w:val="00B1128A"/>
    <w:rsid w:val="00B11992"/>
    <w:rsid w:val="00B122F6"/>
    <w:rsid w:val="00B12A68"/>
    <w:rsid w:val="00B12B43"/>
    <w:rsid w:val="00B12E49"/>
    <w:rsid w:val="00B13178"/>
    <w:rsid w:val="00B13AD0"/>
    <w:rsid w:val="00B151AB"/>
    <w:rsid w:val="00B153E6"/>
    <w:rsid w:val="00B15BC3"/>
    <w:rsid w:val="00B17ED9"/>
    <w:rsid w:val="00B2049D"/>
    <w:rsid w:val="00B2144A"/>
    <w:rsid w:val="00B2173B"/>
    <w:rsid w:val="00B21769"/>
    <w:rsid w:val="00B2177D"/>
    <w:rsid w:val="00B21989"/>
    <w:rsid w:val="00B220A7"/>
    <w:rsid w:val="00B22971"/>
    <w:rsid w:val="00B23EBF"/>
    <w:rsid w:val="00B2692D"/>
    <w:rsid w:val="00B30EEA"/>
    <w:rsid w:val="00B3160A"/>
    <w:rsid w:val="00B31731"/>
    <w:rsid w:val="00B318AB"/>
    <w:rsid w:val="00B31CCA"/>
    <w:rsid w:val="00B328BB"/>
    <w:rsid w:val="00B32997"/>
    <w:rsid w:val="00B32B36"/>
    <w:rsid w:val="00B32C4E"/>
    <w:rsid w:val="00B33352"/>
    <w:rsid w:val="00B34455"/>
    <w:rsid w:val="00B346BE"/>
    <w:rsid w:val="00B34858"/>
    <w:rsid w:val="00B34A8E"/>
    <w:rsid w:val="00B35CB1"/>
    <w:rsid w:val="00B37A23"/>
    <w:rsid w:val="00B37FB4"/>
    <w:rsid w:val="00B41BB1"/>
    <w:rsid w:val="00B42744"/>
    <w:rsid w:val="00B42765"/>
    <w:rsid w:val="00B42D99"/>
    <w:rsid w:val="00B4321F"/>
    <w:rsid w:val="00B4323D"/>
    <w:rsid w:val="00B4345C"/>
    <w:rsid w:val="00B43762"/>
    <w:rsid w:val="00B4610D"/>
    <w:rsid w:val="00B46589"/>
    <w:rsid w:val="00B475E8"/>
    <w:rsid w:val="00B5075E"/>
    <w:rsid w:val="00B50C99"/>
    <w:rsid w:val="00B50DC8"/>
    <w:rsid w:val="00B51CF4"/>
    <w:rsid w:val="00B52240"/>
    <w:rsid w:val="00B53C89"/>
    <w:rsid w:val="00B53E59"/>
    <w:rsid w:val="00B55269"/>
    <w:rsid w:val="00B558FF"/>
    <w:rsid w:val="00B55CE9"/>
    <w:rsid w:val="00B56A5C"/>
    <w:rsid w:val="00B575EE"/>
    <w:rsid w:val="00B57F4F"/>
    <w:rsid w:val="00B606A9"/>
    <w:rsid w:val="00B6072A"/>
    <w:rsid w:val="00B60D53"/>
    <w:rsid w:val="00B62626"/>
    <w:rsid w:val="00B645A0"/>
    <w:rsid w:val="00B6504D"/>
    <w:rsid w:val="00B660A3"/>
    <w:rsid w:val="00B70F12"/>
    <w:rsid w:val="00B71095"/>
    <w:rsid w:val="00B7168B"/>
    <w:rsid w:val="00B716A4"/>
    <w:rsid w:val="00B718E5"/>
    <w:rsid w:val="00B73BA7"/>
    <w:rsid w:val="00B7418C"/>
    <w:rsid w:val="00B75BA2"/>
    <w:rsid w:val="00B760C6"/>
    <w:rsid w:val="00B772D6"/>
    <w:rsid w:val="00B7776C"/>
    <w:rsid w:val="00B77E60"/>
    <w:rsid w:val="00B81537"/>
    <w:rsid w:val="00B8316F"/>
    <w:rsid w:val="00B83E4B"/>
    <w:rsid w:val="00B84AB4"/>
    <w:rsid w:val="00B84D5A"/>
    <w:rsid w:val="00B85647"/>
    <w:rsid w:val="00B8660B"/>
    <w:rsid w:val="00B869FD"/>
    <w:rsid w:val="00B86D4F"/>
    <w:rsid w:val="00B87251"/>
    <w:rsid w:val="00B87427"/>
    <w:rsid w:val="00B879B8"/>
    <w:rsid w:val="00B90E7E"/>
    <w:rsid w:val="00B90F21"/>
    <w:rsid w:val="00B929BE"/>
    <w:rsid w:val="00B92A6E"/>
    <w:rsid w:val="00B92B71"/>
    <w:rsid w:val="00B939CE"/>
    <w:rsid w:val="00B942FA"/>
    <w:rsid w:val="00B95B0A"/>
    <w:rsid w:val="00B95DDA"/>
    <w:rsid w:val="00B95E5C"/>
    <w:rsid w:val="00B96453"/>
    <w:rsid w:val="00B977A1"/>
    <w:rsid w:val="00BA037B"/>
    <w:rsid w:val="00BA0629"/>
    <w:rsid w:val="00BA18ED"/>
    <w:rsid w:val="00BA1AE5"/>
    <w:rsid w:val="00BA22A2"/>
    <w:rsid w:val="00BA2958"/>
    <w:rsid w:val="00BA2FC7"/>
    <w:rsid w:val="00BA3273"/>
    <w:rsid w:val="00BA35E5"/>
    <w:rsid w:val="00BA3ACD"/>
    <w:rsid w:val="00BA484F"/>
    <w:rsid w:val="00BA48B5"/>
    <w:rsid w:val="00BA6294"/>
    <w:rsid w:val="00BA62EA"/>
    <w:rsid w:val="00BA6BF8"/>
    <w:rsid w:val="00BA7EB9"/>
    <w:rsid w:val="00BB1A4D"/>
    <w:rsid w:val="00BB1DA8"/>
    <w:rsid w:val="00BB34C1"/>
    <w:rsid w:val="00BB3906"/>
    <w:rsid w:val="00BB3E2F"/>
    <w:rsid w:val="00BB5421"/>
    <w:rsid w:val="00BC03E1"/>
    <w:rsid w:val="00BC16AD"/>
    <w:rsid w:val="00BC1777"/>
    <w:rsid w:val="00BC233A"/>
    <w:rsid w:val="00BC2969"/>
    <w:rsid w:val="00BC3218"/>
    <w:rsid w:val="00BC3393"/>
    <w:rsid w:val="00BC33DC"/>
    <w:rsid w:val="00BC377D"/>
    <w:rsid w:val="00BC40B7"/>
    <w:rsid w:val="00BC41C2"/>
    <w:rsid w:val="00BC4B52"/>
    <w:rsid w:val="00BC4C50"/>
    <w:rsid w:val="00BC4F4A"/>
    <w:rsid w:val="00BC59A5"/>
    <w:rsid w:val="00BC6CC5"/>
    <w:rsid w:val="00BC7246"/>
    <w:rsid w:val="00BD04C9"/>
    <w:rsid w:val="00BD0DD3"/>
    <w:rsid w:val="00BD1A03"/>
    <w:rsid w:val="00BD3D1B"/>
    <w:rsid w:val="00BD4539"/>
    <w:rsid w:val="00BD49D0"/>
    <w:rsid w:val="00BD5517"/>
    <w:rsid w:val="00BD5BD5"/>
    <w:rsid w:val="00BE224E"/>
    <w:rsid w:val="00BE2297"/>
    <w:rsid w:val="00BE2A44"/>
    <w:rsid w:val="00BE2D24"/>
    <w:rsid w:val="00BE53E4"/>
    <w:rsid w:val="00BE7E41"/>
    <w:rsid w:val="00BF0E2B"/>
    <w:rsid w:val="00BF1116"/>
    <w:rsid w:val="00BF17BA"/>
    <w:rsid w:val="00BF20AC"/>
    <w:rsid w:val="00BF2139"/>
    <w:rsid w:val="00BF2ECD"/>
    <w:rsid w:val="00BF3488"/>
    <w:rsid w:val="00BF3BC9"/>
    <w:rsid w:val="00BF410D"/>
    <w:rsid w:val="00BF4171"/>
    <w:rsid w:val="00BF43D2"/>
    <w:rsid w:val="00BF4B6A"/>
    <w:rsid w:val="00BF6000"/>
    <w:rsid w:val="00BF6175"/>
    <w:rsid w:val="00BF6348"/>
    <w:rsid w:val="00BF6F01"/>
    <w:rsid w:val="00BF7272"/>
    <w:rsid w:val="00C00970"/>
    <w:rsid w:val="00C00FE4"/>
    <w:rsid w:val="00C01419"/>
    <w:rsid w:val="00C026E8"/>
    <w:rsid w:val="00C02AB3"/>
    <w:rsid w:val="00C03887"/>
    <w:rsid w:val="00C043F2"/>
    <w:rsid w:val="00C04598"/>
    <w:rsid w:val="00C04A07"/>
    <w:rsid w:val="00C04C51"/>
    <w:rsid w:val="00C04EA7"/>
    <w:rsid w:val="00C050CE"/>
    <w:rsid w:val="00C05578"/>
    <w:rsid w:val="00C0596A"/>
    <w:rsid w:val="00C05E45"/>
    <w:rsid w:val="00C05F9E"/>
    <w:rsid w:val="00C06D4A"/>
    <w:rsid w:val="00C07199"/>
    <w:rsid w:val="00C11003"/>
    <w:rsid w:val="00C11008"/>
    <w:rsid w:val="00C1147A"/>
    <w:rsid w:val="00C1177D"/>
    <w:rsid w:val="00C127D8"/>
    <w:rsid w:val="00C14A07"/>
    <w:rsid w:val="00C14BED"/>
    <w:rsid w:val="00C15E26"/>
    <w:rsid w:val="00C16913"/>
    <w:rsid w:val="00C16C52"/>
    <w:rsid w:val="00C2075A"/>
    <w:rsid w:val="00C21828"/>
    <w:rsid w:val="00C23597"/>
    <w:rsid w:val="00C24139"/>
    <w:rsid w:val="00C24502"/>
    <w:rsid w:val="00C25334"/>
    <w:rsid w:val="00C270FE"/>
    <w:rsid w:val="00C275A0"/>
    <w:rsid w:val="00C278A7"/>
    <w:rsid w:val="00C27947"/>
    <w:rsid w:val="00C27D29"/>
    <w:rsid w:val="00C27F32"/>
    <w:rsid w:val="00C315D1"/>
    <w:rsid w:val="00C3170C"/>
    <w:rsid w:val="00C3188B"/>
    <w:rsid w:val="00C3196C"/>
    <w:rsid w:val="00C32753"/>
    <w:rsid w:val="00C33CDB"/>
    <w:rsid w:val="00C33D90"/>
    <w:rsid w:val="00C3532D"/>
    <w:rsid w:val="00C3694F"/>
    <w:rsid w:val="00C36A5B"/>
    <w:rsid w:val="00C36C82"/>
    <w:rsid w:val="00C375EB"/>
    <w:rsid w:val="00C37A72"/>
    <w:rsid w:val="00C4006B"/>
    <w:rsid w:val="00C41340"/>
    <w:rsid w:val="00C41BAD"/>
    <w:rsid w:val="00C4227B"/>
    <w:rsid w:val="00C422A4"/>
    <w:rsid w:val="00C432AD"/>
    <w:rsid w:val="00C4337E"/>
    <w:rsid w:val="00C43C72"/>
    <w:rsid w:val="00C45865"/>
    <w:rsid w:val="00C45EFB"/>
    <w:rsid w:val="00C462F3"/>
    <w:rsid w:val="00C4691D"/>
    <w:rsid w:val="00C46C5B"/>
    <w:rsid w:val="00C47F45"/>
    <w:rsid w:val="00C50818"/>
    <w:rsid w:val="00C52085"/>
    <w:rsid w:val="00C54002"/>
    <w:rsid w:val="00C54E68"/>
    <w:rsid w:val="00C55600"/>
    <w:rsid w:val="00C55C0C"/>
    <w:rsid w:val="00C60039"/>
    <w:rsid w:val="00C6024D"/>
    <w:rsid w:val="00C603B6"/>
    <w:rsid w:val="00C61F71"/>
    <w:rsid w:val="00C62302"/>
    <w:rsid w:val="00C626F0"/>
    <w:rsid w:val="00C63781"/>
    <w:rsid w:val="00C63B89"/>
    <w:rsid w:val="00C6444A"/>
    <w:rsid w:val="00C64EE5"/>
    <w:rsid w:val="00C650C8"/>
    <w:rsid w:val="00C66468"/>
    <w:rsid w:val="00C667FD"/>
    <w:rsid w:val="00C6686D"/>
    <w:rsid w:val="00C66A34"/>
    <w:rsid w:val="00C672A0"/>
    <w:rsid w:val="00C70D0B"/>
    <w:rsid w:val="00C73C93"/>
    <w:rsid w:val="00C75ADB"/>
    <w:rsid w:val="00C77DF6"/>
    <w:rsid w:val="00C80049"/>
    <w:rsid w:val="00C802A3"/>
    <w:rsid w:val="00C807AF"/>
    <w:rsid w:val="00C80CF0"/>
    <w:rsid w:val="00C845A4"/>
    <w:rsid w:val="00C85A10"/>
    <w:rsid w:val="00C85D6A"/>
    <w:rsid w:val="00C86D90"/>
    <w:rsid w:val="00C916B5"/>
    <w:rsid w:val="00C92921"/>
    <w:rsid w:val="00C92C7F"/>
    <w:rsid w:val="00C93535"/>
    <w:rsid w:val="00C94E80"/>
    <w:rsid w:val="00C97950"/>
    <w:rsid w:val="00C97BE8"/>
    <w:rsid w:val="00CA02DF"/>
    <w:rsid w:val="00CA0321"/>
    <w:rsid w:val="00CA0DAC"/>
    <w:rsid w:val="00CA12F5"/>
    <w:rsid w:val="00CA163F"/>
    <w:rsid w:val="00CA30D2"/>
    <w:rsid w:val="00CA3E8F"/>
    <w:rsid w:val="00CA478D"/>
    <w:rsid w:val="00CA508B"/>
    <w:rsid w:val="00CA55A0"/>
    <w:rsid w:val="00CA6208"/>
    <w:rsid w:val="00CB039A"/>
    <w:rsid w:val="00CB0942"/>
    <w:rsid w:val="00CB149A"/>
    <w:rsid w:val="00CB1606"/>
    <w:rsid w:val="00CB1B9D"/>
    <w:rsid w:val="00CB1DD5"/>
    <w:rsid w:val="00CB2352"/>
    <w:rsid w:val="00CB24A5"/>
    <w:rsid w:val="00CB2F3F"/>
    <w:rsid w:val="00CB3732"/>
    <w:rsid w:val="00CB401F"/>
    <w:rsid w:val="00CB524C"/>
    <w:rsid w:val="00CB542E"/>
    <w:rsid w:val="00CB55F2"/>
    <w:rsid w:val="00CB5D64"/>
    <w:rsid w:val="00CB6505"/>
    <w:rsid w:val="00CB6D63"/>
    <w:rsid w:val="00CC2C07"/>
    <w:rsid w:val="00CC58F6"/>
    <w:rsid w:val="00CC5BF7"/>
    <w:rsid w:val="00CC7102"/>
    <w:rsid w:val="00CC7E0F"/>
    <w:rsid w:val="00CC7E7D"/>
    <w:rsid w:val="00CD0BD9"/>
    <w:rsid w:val="00CD3F7B"/>
    <w:rsid w:val="00CD446E"/>
    <w:rsid w:val="00CD470F"/>
    <w:rsid w:val="00CD48CB"/>
    <w:rsid w:val="00CD4E77"/>
    <w:rsid w:val="00CD5019"/>
    <w:rsid w:val="00CD51E0"/>
    <w:rsid w:val="00CD5C76"/>
    <w:rsid w:val="00CD5D80"/>
    <w:rsid w:val="00CD7653"/>
    <w:rsid w:val="00CD7875"/>
    <w:rsid w:val="00CE13B8"/>
    <w:rsid w:val="00CE1CF5"/>
    <w:rsid w:val="00CE2739"/>
    <w:rsid w:val="00CE3275"/>
    <w:rsid w:val="00CE33ED"/>
    <w:rsid w:val="00CE3495"/>
    <w:rsid w:val="00CE4134"/>
    <w:rsid w:val="00CE4D29"/>
    <w:rsid w:val="00CE53D2"/>
    <w:rsid w:val="00CE7524"/>
    <w:rsid w:val="00CF0490"/>
    <w:rsid w:val="00CF0B61"/>
    <w:rsid w:val="00CF0C56"/>
    <w:rsid w:val="00CF15A0"/>
    <w:rsid w:val="00CF28CB"/>
    <w:rsid w:val="00CF3767"/>
    <w:rsid w:val="00CF3E59"/>
    <w:rsid w:val="00CF3EEF"/>
    <w:rsid w:val="00CF4C68"/>
    <w:rsid w:val="00CF5435"/>
    <w:rsid w:val="00CF605E"/>
    <w:rsid w:val="00D02A0C"/>
    <w:rsid w:val="00D03975"/>
    <w:rsid w:val="00D05815"/>
    <w:rsid w:val="00D06058"/>
    <w:rsid w:val="00D079B9"/>
    <w:rsid w:val="00D10C86"/>
    <w:rsid w:val="00D10FE2"/>
    <w:rsid w:val="00D11203"/>
    <w:rsid w:val="00D112F1"/>
    <w:rsid w:val="00D128F9"/>
    <w:rsid w:val="00D1383E"/>
    <w:rsid w:val="00D13A0C"/>
    <w:rsid w:val="00D13B4A"/>
    <w:rsid w:val="00D13C30"/>
    <w:rsid w:val="00D13FC9"/>
    <w:rsid w:val="00D144EC"/>
    <w:rsid w:val="00D146F8"/>
    <w:rsid w:val="00D147D4"/>
    <w:rsid w:val="00D14A81"/>
    <w:rsid w:val="00D14CA5"/>
    <w:rsid w:val="00D16AEC"/>
    <w:rsid w:val="00D20953"/>
    <w:rsid w:val="00D22203"/>
    <w:rsid w:val="00D224D3"/>
    <w:rsid w:val="00D2288F"/>
    <w:rsid w:val="00D22E93"/>
    <w:rsid w:val="00D22F7A"/>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2749"/>
    <w:rsid w:val="00D334E4"/>
    <w:rsid w:val="00D34E9A"/>
    <w:rsid w:val="00D40272"/>
    <w:rsid w:val="00D41111"/>
    <w:rsid w:val="00D425C3"/>
    <w:rsid w:val="00D4269E"/>
    <w:rsid w:val="00D446A8"/>
    <w:rsid w:val="00D4485C"/>
    <w:rsid w:val="00D44C24"/>
    <w:rsid w:val="00D47963"/>
    <w:rsid w:val="00D502B3"/>
    <w:rsid w:val="00D50F3B"/>
    <w:rsid w:val="00D51A7E"/>
    <w:rsid w:val="00D52B08"/>
    <w:rsid w:val="00D53C17"/>
    <w:rsid w:val="00D53C1B"/>
    <w:rsid w:val="00D543C7"/>
    <w:rsid w:val="00D57A5A"/>
    <w:rsid w:val="00D6028D"/>
    <w:rsid w:val="00D6089E"/>
    <w:rsid w:val="00D60F67"/>
    <w:rsid w:val="00D62507"/>
    <w:rsid w:val="00D63DEE"/>
    <w:rsid w:val="00D63F33"/>
    <w:rsid w:val="00D64D62"/>
    <w:rsid w:val="00D652A2"/>
    <w:rsid w:val="00D65424"/>
    <w:rsid w:val="00D6657D"/>
    <w:rsid w:val="00D67BD7"/>
    <w:rsid w:val="00D67F41"/>
    <w:rsid w:val="00D722CD"/>
    <w:rsid w:val="00D723C8"/>
    <w:rsid w:val="00D7305F"/>
    <w:rsid w:val="00D73935"/>
    <w:rsid w:val="00D741DC"/>
    <w:rsid w:val="00D74566"/>
    <w:rsid w:val="00D761CA"/>
    <w:rsid w:val="00D80324"/>
    <w:rsid w:val="00D80895"/>
    <w:rsid w:val="00D80DB9"/>
    <w:rsid w:val="00D81C7F"/>
    <w:rsid w:val="00D84101"/>
    <w:rsid w:val="00D8496B"/>
    <w:rsid w:val="00D86743"/>
    <w:rsid w:val="00D86943"/>
    <w:rsid w:val="00D87BD9"/>
    <w:rsid w:val="00D87D43"/>
    <w:rsid w:val="00D902CA"/>
    <w:rsid w:val="00D905BB"/>
    <w:rsid w:val="00D907F9"/>
    <w:rsid w:val="00D92292"/>
    <w:rsid w:val="00D930DD"/>
    <w:rsid w:val="00D93E2D"/>
    <w:rsid w:val="00D954E5"/>
    <w:rsid w:val="00D964A3"/>
    <w:rsid w:val="00D9767E"/>
    <w:rsid w:val="00D97E62"/>
    <w:rsid w:val="00DA0441"/>
    <w:rsid w:val="00DA0D55"/>
    <w:rsid w:val="00DA1D7B"/>
    <w:rsid w:val="00DA2AF2"/>
    <w:rsid w:val="00DA30B9"/>
    <w:rsid w:val="00DA320D"/>
    <w:rsid w:val="00DA4888"/>
    <w:rsid w:val="00DA67A9"/>
    <w:rsid w:val="00DA74BF"/>
    <w:rsid w:val="00DB011F"/>
    <w:rsid w:val="00DB07FD"/>
    <w:rsid w:val="00DB0ACA"/>
    <w:rsid w:val="00DB1342"/>
    <w:rsid w:val="00DB161C"/>
    <w:rsid w:val="00DB1FF1"/>
    <w:rsid w:val="00DB231A"/>
    <w:rsid w:val="00DB2F40"/>
    <w:rsid w:val="00DB448D"/>
    <w:rsid w:val="00DB5C93"/>
    <w:rsid w:val="00DB5E1D"/>
    <w:rsid w:val="00DB61D1"/>
    <w:rsid w:val="00DB6DE8"/>
    <w:rsid w:val="00DB7649"/>
    <w:rsid w:val="00DC0C26"/>
    <w:rsid w:val="00DC1B91"/>
    <w:rsid w:val="00DC1EAE"/>
    <w:rsid w:val="00DC227F"/>
    <w:rsid w:val="00DC2E83"/>
    <w:rsid w:val="00DC4581"/>
    <w:rsid w:val="00DC4B1A"/>
    <w:rsid w:val="00DC4D0C"/>
    <w:rsid w:val="00DC6461"/>
    <w:rsid w:val="00DC6CA0"/>
    <w:rsid w:val="00DC741A"/>
    <w:rsid w:val="00DD01A0"/>
    <w:rsid w:val="00DD116C"/>
    <w:rsid w:val="00DD1178"/>
    <w:rsid w:val="00DD1854"/>
    <w:rsid w:val="00DD30BF"/>
    <w:rsid w:val="00DD388F"/>
    <w:rsid w:val="00DD46D8"/>
    <w:rsid w:val="00DD4B8C"/>
    <w:rsid w:val="00DD5013"/>
    <w:rsid w:val="00DD5063"/>
    <w:rsid w:val="00DD5667"/>
    <w:rsid w:val="00DD67BA"/>
    <w:rsid w:val="00DD6B37"/>
    <w:rsid w:val="00DD6BD7"/>
    <w:rsid w:val="00DE0032"/>
    <w:rsid w:val="00DE0919"/>
    <w:rsid w:val="00DE1C1B"/>
    <w:rsid w:val="00DE29C2"/>
    <w:rsid w:val="00DE3301"/>
    <w:rsid w:val="00DE35AA"/>
    <w:rsid w:val="00DE38D7"/>
    <w:rsid w:val="00DE53F0"/>
    <w:rsid w:val="00DE5415"/>
    <w:rsid w:val="00DE54C1"/>
    <w:rsid w:val="00DE612E"/>
    <w:rsid w:val="00DF0A5A"/>
    <w:rsid w:val="00DF0AAA"/>
    <w:rsid w:val="00DF2384"/>
    <w:rsid w:val="00DF250A"/>
    <w:rsid w:val="00DF37B6"/>
    <w:rsid w:val="00DF3966"/>
    <w:rsid w:val="00DF3C9B"/>
    <w:rsid w:val="00DF48B3"/>
    <w:rsid w:val="00DF4AAF"/>
    <w:rsid w:val="00DF64FC"/>
    <w:rsid w:val="00DF68BB"/>
    <w:rsid w:val="00E0001E"/>
    <w:rsid w:val="00E0081A"/>
    <w:rsid w:val="00E0143B"/>
    <w:rsid w:val="00E01A60"/>
    <w:rsid w:val="00E021AA"/>
    <w:rsid w:val="00E02315"/>
    <w:rsid w:val="00E02465"/>
    <w:rsid w:val="00E02ECD"/>
    <w:rsid w:val="00E031A3"/>
    <w:rsid w:val="00E03F96"/>
    <w:rsid w:val="00E042DC"/>
    <w:rsid w:val="00E0443D"/>
    <w:rsid w:val="00E04B0F"/>
    <w:rsid w:val="00E05DBB"/>
    <w:rsid w:val="00E07BA9"/>
    <w:rsid w:val="00E07C9B"/>
    <w:rsid w:val="00E10E73"/>
    <w:rsid w:val="00E10F78"/>
    <w:rsid w:val="00E12538"/>
    <w:rsid w:val="00E125EB"/>
    <w:rsid w:val="00E12C2B"/>
    <w:rsid w:val="00E12E5F"/>
    <w:rsid w:val="00E13529"/>
    <w:rsid w:val="00E202BC"/>
    <w:rsid w:val="00E21008"/>
    <w:rsid w:val="00E22359"/>
    <w:rsid w:val="00E22CC6"/>
    <w:rsid w:val="00E2306C"/>
    <w:rsid w:val="00E234FA"/>
    <w:rsid w:val="00E23FD8"/>
    <w:rsid w:val="00E23FEA"/>
    <w:rsid w:val="00E256AB"/>
    <w:rsid w:val="00E26754"/>
    <w:rsid w:val="00E27654"/>
    <w:rsid w:val="00E303AE"/>
    <w:rsid w:val="00E31144"/>
    <w:rsid w:val="00E31371"/>
    <w:rsid w:val="00E31660"/>
    <w:rsid w:val="00E325D1"/>
    <w:rsid w:val="00E32D3E"/>
    <w:rsid w:val="00E32F51"/>
    <w:rsid w:val="00E35846"/>
    <w:rsid w:val="00E36101"/>
    <w:rsid w:val="00E37061"/>
    <w:rsid w:val="00E37673"/>
    <w:rsid w:val="00E40255"/>
    <w:rsid w:val="00E40B6C"/>
    <w:rsid w:val="00E41B31"/>
    <w:rsid w:val="00E42077"/>
    <w:rsid w:val="00E42589"/>
    <w:rsid w:val="00E42E64"/>
    <w:rsid w:val="00E42F43"/>
    <w:rsid w:val="00E4623B"/>
    <w:rsid w:val="00E538D3"/>
    <w:rsid w:val="00E53B64"/>
    <w:rsid w:val="00E54CC6"/>
    <w:rsid w:val="00E556BC"/>
    <w:rsid w:val="00E61909"/>
    <w:rsid w:val="00E62557"/>
    <w:rsid w:val="00E626E5"/>
    <w:rsid w:val="00E62E8D"/>
    <w:rsid w:val="00E63973"/>
    <w:rsid w:val="00E6440D"/>
    <w:rsid w:val="00E645AD"/>
    <w:rsid w:val="00E649CA"/>
    <w:rsid w:val="00E64D84"/>
    <w:rsid w:val="00E65067"/>
    <w:rsid w:val="00E6530A"/>
    <w:rsid w:val="00E65594"/>
    <w:rsid w:val="00E66FB4"/>
    <w:rsid w:val="00E67AF0"/>
    <w:rsid w:val="00E67BC6"/>
    <w:rsid w:val="00E70A5F"/>
    <w:rsid w:val="00E71D6A"/>
    <w:rsid w:val="00E721B7"/>
    <w:rsid w:val="00E73886"/>
    <w:rsid w:val="00E7498C"/>
    <w:rsid w:val="00E7651C"/>
    <w:rsid w:val="00E76B9F"/>
    <w:rsid w:val="00E76CCB"/>
    <w:rsid w:val="00E77126"/>
    <w:rsid w:val="00E800E2"/>
    <w:rsid w:val="00E81664"/>
    <w:rsid w:val="00E8209B"/>
    <w:rsid w:val="00E8211F"/>
    <w:rsid w:val="00E82529"/>
    <w:rsid w:val="00E82BED"/>
    <w:rsid w:val="00E835B5"/>
    <w:rsid w:val="00E840CD"/>
    <w:rsid w:val="00E86293"/>
    <w:rsid w:val="00E871E0"/>
    <w:rsid w:val="00E8748C"/>
    <w:rsid w:val="00E87D77"/>
    <w:rsid w:val="00E90274"/>
    <w:rsid w:val="00E911B7"/>
    <w:rsid w:val="00E91325"/>
    <w:rsid w:val="00E929A2"/>
    <w:rsid w:val="00E93759"/>
    <w:rsid w:val="00E95067"/>
    <w:rsid w:val="00E95BD4"/>
    <w:rsid w:val="00E95EEE"/>
    <w:rsid w:val="00E97984"/>
    <w:rsid w:val="00E97AF2"/>
    <w:rsid w:val="00EA0C48"/>
    <w:rsid w:val="00EA153D"/>
    <w:rsid w:val="00EA3BED"/>
    <w:rsid w:val="00EA44E4"/>
    <w:rsid w:val="00EA4A78"/>
    <w:rsid w:val="00EA4FF5"/>
    <w:rsid w:val="00EA6845"/>
    <w:rsid w:val="00EA6ACB"/>
    <w:rsid w:val="00EA7623"/>
    <w:rsid w:val="00EA7A60"/>
    <w:rsid w:val="00EB0EC1"/>
    <w:rsid w:val="00EB3471"/>
    <w:rsid w:val="00EB37CC"/>
    <w:rsid w:val="00EB405E"/>
    <w:rsid w:val="00EB4542"/>
    <w:rsid w:val="00EB4572"/>
    <w:rsid w:val="00EB4702"/>
    <w:rsid w:val="00EB4E14"/>
    <w:rsid w:val="00EB548D"/>
    <w:rsid w:val="00EB5A52"/>
    <w:rsid w:val="00EC03EC"/>
    <w:rsid w:val="00EC05F0"/>
    <w:rsid w:val="00EC0B9A"/>
    <w:rsid w:val="00EC0EF7"/>
    <w:rsid w:val="00EC12C4"/>
    <w:rsid w:val="00EC16C0"/>
    <w:rsid w:val="00EC1BD7"/>
    <w:rsid w:val="00EC1E85"/>
    <w:rsid w:val="00EC2293"/>
    <w:rsid w:val="00EC2420"/>
    <w:rsid w:val="00EC3C0C"/>
    <w:rsid w:val="00EC4575"/>
    <w:rsid w:val="00EC460B"/>
    <w:rsid w:val="00EC4A8D"/>
    <w:rsid w:val="00EC5818"/>
    <w:rsid w:val="00EC6266"/>
    <w:rsid w:val="00EC6819"/>
    <w:rsid w:val="00EC71F7"/>
    <w:rsid w:val="00EC759F"/>
    <w:rsid w:val="00EC7DEF"/>
    <w:rsid w:val="00EC7E81"/>
    <w:rsid w:val="00ED11C5"/>
    <w:rsid w:val="00ED1C84"/>
    <w:rsid w:val="00ED1CE8"/>
    <w:rsid w:val="00ED207C"/>
    <w:rsid w:val="00ED24FC"/>
    <w:rsid w:val="00ED3D3B"/>
    <w:rsid w:val="00ED46AA"/>
    <w:rsid w:val="00ED4794"/>
    <w:rsid w:val="00ED49E6"/>
    <w:rsid w:val="00ED4A0C"/>
    <w:rsid w:val="00ED4DF3"/>
    <w:rsid w:val="00ED4E3A"/>
    <w:rsid w:val="00ED5FBC"/>
    <w:rsid w:val="00ED6033"/>
    <w:rsid w:val="00ED6BA6"/>
    <w:rsid w:val="00ED73F4"/>
    <w:rsid w:val="00EE00F0"/>
    <w:rsid w:val="00EE055A"/>
    <w:rsid w:val="00EE075D"/>
    <w:rsid w:val="00EE2460"/>
    <w:rsid w:val="00EE2BA2"/>
    <w:rsid w:val="00EE47F1"/>
    <w:rsid w:val="00EE513E"/>
    <w:rsid w:val="00EE558E"/>
    <w:rsid w:val="00EE5775"/>
    <w:rsid w:val="00EE5B94"/>
    <w:rsid w:val="00EE737D"/>
    <w:rsid w:val="00EE7658"/>
    <w:rsid w:val="00EF0872"/>
    <w:rsid w:val="00EF0ECB"/>
    <w:rsid w:val="00EF16DA"/>
    <w:rsid w:val="00EF1B6F"/>
    <w:rsid w:val="00EF1E50"/>
    <w:rsid w:val="00EF2339"/>
    <w:rsid w:val="00EF25CA"/>
    <w:rsid w:val="00EF3E28"/>
    <w:rsid w:val="00EF40FF"/>
    <w:rsid w:val="00EF4C67"/>
    <w:rsid w:val="00EF4E3D"/>
    <w:rsid w:val="00EF4F5C"/>
    <w:rsid w:val="00EF5267"/>
    <w:rsid w:val="00EF53BC"/>
    <w:rsid w:val="00EF6DDD"/>
    <w:rsid w:val="00EF6E63"/>
    <w:rsid w:val="00EF704D"/>
    <w:rsid w:val="00EF7DD5"/>
    <w:rsid w:val="00F001FF"/>
    <w:rsid w:val="00F0054D"/>
    <w:rsid w:val="00F006EF"/>
    <w:rsid w:val="00F01725"/>
    <w:rsid w:val="00F019D9"/>
    <w:rsid w:val="00F021A9"/>
    <w:rsid w:val="00F051F8"/>
    <w:rsid w:val="00F07BFE"/>
    <w:rsid w:val="00F10AE4"/>
    <w:rsid w:val="00F11BBF"/>
    <w:rsid w:val="00F11D90"/>
    <w:rsid w:val="00F127D5"/>
    <w:rsid w:val="00F12A2E"/>
    <w:rsid w:val="00F14F0F"/>
    <w:rsid w:val="00F15325"/>
    <w:rsid w:val="00F16032"/>
    <w:rsid w:val="00F163AC"/>
    <w:rsid w:val="00F16521"/>
    <w:rsid w:val="00F166F9"/>
    <w:rsid w:val="00F16ED1"/>
    <w:rsid w:val="00F17955"/>
    <w:rsid w:val="00F20334"/>
    <w:rsid w:val="00F23864"/>
    <w:rsid w:val="00F263E2"/>
    <w:rsid w:val="00F26467"/>
    <w:rsid w:val="00F266D2"/>
    <w:rsid w:val="00F27B0F"/>
    <w:rsid w:val="00F30A62"/>
    <w:rsid w:val="00F314A2"/>
    <w:rsid w:val="00F31D2D"/>
    <w:rsid w:val="00F32F38"/>
    <w:rsid w:val="00F33829"/>
    <w:rsid w:val="00F33AEE"/>
    <w:rsid w:val="00F33B63"/>
    <w:rsid w:val="00F33CAD"/>
    <w:rsid w:val="00F33E4D"/>
    <w:rsid w:val="00F34487"/>
    <w:rsid w:val="00F344AB"/>
    <w:rsid w:val="00F344B9"/>
    <w:rsid w:val="00F34DC1"/>
    <w:rsid w:val="00F35043"/>
    <w:rsid w:val="00F353D3"/>
    <w:rsid w:val="00F366A2"/>
    <w:rsid w:val="00F36DD7"/>
    <w:rsid w:val="00F402D6"/>
    <w:rsid w:val="00F4068B"/>
    <w:rsid w:val="00F4068E"/>
    <w:rsid w:val="00F4088F"/>
    <w:rsid w:val="00F40DA2"/>
    <w:rsid w:val="00F42049"/>
    <w:rsid w:val="00F44EBB"/>
    <w:rsid w:val="00F4755D"/>
    <w:rsid w:val="00F47F96"/>
    <w:rsid w:val="00F5047F"/>
    <w:rsid w:val="00F51197"/>
    <w:rsid w:val="00F53DC0"/>
    <w:rsid w:val="00F54CE9"/>
    <w:rsid w:val="00F56F23"/>
    <w:rsid w:val="00F57DA4"/>
    <w:rsid w:val="00F60F48"/>
    <w:rsid w:val="00F61566"/>
    <w:rsid w:val="00F62386"/>
    <w:rsid w:val="00F650CB"/>
    <w:rsid w:val="00F653E0"/>
    <w:rsid w:val="00F6590D"/>
    <w:rsid w:val="00F65C36"/>
    <w:rsid w:val="00F67669"/>
    <w:rsid w:val="00F67E28"/>
    <w:rsid w:val="00F7031F"/>
    <w:rsid w:val="00F730CA"/>
    <w:rsid w:val="00F73CC6"/>
    <w:rsid w:val="00F73CCF"/>
    <w:rsid w:val="00F74555"/>
    <w:rsid w:val="00F745F4"/>
    <w:rsid w:val="00F753B0"/>
    <w:rsid w:val="00F75B64"/>
    <w:rsid w:val="00F76884"/>
    <w:rsid w:val="00F77236"/>
    <w:rsid w:val="00F77505"/>
    <w:rsid w:val="00F77668"/>
    <w:rsid w:val="00F77ED2"/>
    <w:rsid w:val="00F77F47"/>
    <w:rsid w:val="00F80118"/>
    <w:rsid w:val="00F816E2"/>
    <w:rsid w:val="00F821DB"/>
    <w:rsid w:val="00F836F2"/>
    <w:rsid w:val="00F83898"/>
    <w:rsid w:val="00F85939"/>
    <w:rsid w:val="00F85FC3"/>
    <w:rsid w:val="00F86C0C"/>
    <w:rsid w:val="00F87B57"/>
    <w:rsid w:val="00F902CE"/>
    <w:rsid w:val="00F90D25"/>
    <w:rsid w:val="00F91120"/>
    <w:rsid w:val="00F926DC"/>
    <w:rsid w:val="00F92845"/>
    <w:rsid w:val="00F92C7C"/>
    <w:rsid w:val="00F93158"/>
    <w:rsid w:val="00F946CF"/>
    <w:rsid w:val="00F94D68"/>
    <w:rsid w:val="00F9585A"/>
    <w:rsid w:val="00F96769"/>
    <w:rsid w:val="00F97677"/>
    <w:rsid w:val="00FA118D"/>
    <w:rsid w:val="00FA13CC"/>
    <w:rsid w:val="00FA1B2C"/>
    <w:rsid w:val="00FA1F64"/>
    <w:rsid w:val="00FA226E"/>
    <w:rsid w:val="00FA3304"/>
    <w:rsid w:val="00FA42B7"/>
    <w:rsid w:val="00FA67F1"/>
    <w:rsid w:val="00FB0594"/>
    <w:rsid w:val="00FB0804"/>
    <w:rsid w:val="00FB133D"/>
    <w:rsid w:val="00FB22B8"/>
    <w:rsid w:val="00FB22C2"/>
    <w:rsid w:val="00FB358C"/>
    <w:rsid w:val="00FB38C3"/>
    <w:rsid w:val="00FB3D23"/>
    <w:rsid w:val="00FB3FD5"/>
    <w:rsid w:val="00FB5B80"/>
    <w:rsid w:val="00FB6538"/>
    <w:rsid w:val="00FB6819"/>
    <w:rsid w:val="00FC097B"/>
    <w:rsid w:val="00FC11ED"/>
    <w:rsid w:val="00FC4219"/>
    <w:rsid w:val="00FC443C"/>
    <w:rsid w:val="00FC4970"/>
    <w:rsid w:val="00FC5B92"/>
    <w:rsid w:val="00FC5E49"/>
    <w:rsid w:val="00FC5F02"/>
    <w:rsid w:val="00FC62E9"/>
    <w:rsid w:val="00FC6967"/>
    <w:rsid w:val="00FD0B61"/>
    <w:rsid w:val="00FD30B2"/>
    <w:rsid w:val="00FD4EDF"/>
    <w:rsid w:val="00FD5F73"/>
    <w:rsid w:val="00FD6431"/>
    <w:rsid w:val="00FD6EAC"/>
    <w:rsid w:val="00FD78E1"/>
    <w:rsid w:val="00FE00A6"/>
    <w:rsid w:val="00FE0C53"/>
    <w:rsid w:val="00FE1717"/>
    <w:rsid w:val="00FE1ECE"/>
    <w:rsid w:val="00FE1F7F"/>
    <w:rsid w:val="00FE2B57"/>
    <w:rsid w:val="00FE2C7E"/>
    <w:rsid w:val="00FE318F"/>
    <w:rsid w:val="00FE3577"/>
    <w:rsid w:val="00FE3DB7"/>
    <w:rsid w:val="00FE49C8"/>
    <w:rsid w:val="00FE4DC9"/>
    <w:rsid w:val="00FE59F4"/>
    <w:rsid w:val="00FE7A60"/>
    <w:rsid w:val="00FF0354"/>
    <w:rsid w:val="00FF07CC"/>
    <w:rsid w:val="00FF17F7"/>
    <w:rsid w:val="00FF1A7B"/>
    <w:rsid w:val="00FF3CD3"/>
    <w:rsid w:val="00FF3CFA"/>
    <w:rsid w:val="00FF3F4A"/>
    <w:rsid w:val="00FF5A71"/>
    <w:rsid w:val="00FF5D9F"/>
    <w:rsid w:val="00FF714C"/>
    <w:rsid w:val="00FF7340"/>
    <w:rsid w:val="00FF7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9CEEB6FB-7919-4DCA-A509-F939CAEB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4D3E"/>
    <w:rPr>
      <w:sz w:val="24"/>
      <w:szCs w:val="24"/>
    </w:rPr>
  </w:style>
  <w:style w:type="paragraph" w:styleId="Nagwek1">
    <w:name w:val="heading 1"/>
    <w:basedOn w:val="Normalny"/>
    <w:next w:val="Normalny"/>
    <w:qFormat/>
    <w:rsid w:val="008C1974"/>
    <w:pPr>
      <w:keepNext/>
      <w:numPr>
        <w:numId w:val="24"/>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1"/>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3"/>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6"/>
      </w:numPr>
    </w:pPr>
  </w:style>
  <w:style w:type="numbering" w:customStyle="1" w:styleId="Lista51">
    <w:name w:val="Lista 51"/>
    <w:basedOn w:val="Bezlisty"/>
    <w:rsid w:val="009A7735"/>
    <w:pPr>
      <w:numPr>
        <w:numId w:val="31"/>
      </w:numPr>
    </w:pPr>
  </w:style>
  <w:style w:type="numbering" w:customStyle="1" w:styleId="List8">
    <w:name w:val="List 8"/>
    <w:basedOn w:val="Bezlisty"/>
    <w:rsid w:val="009A7735"/>
    <w:pPr>
      <w:numPr>
        <w:numId w:val="27"/>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CW_Lista Znak"/>
    <w:basedOn w:val="Domylnaczcionkaakapitu"/>
    <w:link w:val="Akapitzlist"/>
    <w:uiPriority w:val="34"/>
    <w:rsid w:val="00B23EBF"/>
    <w:rPr>
      <w:sz w:val="24"/>
      <w:szCs w:val="24"/>
    </w:rPr>
  </w:style>
  <w:style w:type="paragraph" w:customStyle="1" w:styleId="TLSAumowy">
    <w:name w:val="TLSA umowy"/>
    <w:basedOn w:val="Normalny"/>
    <w:rsid w:val="00550431"/>
    <w:pPr>
      <w:spacing w:after="120" w:line="312" w:lineRule="auto"/>
      <w:jc w:val="both"/>
    </w:pPr>
    <w:rPr>
      <w:rFonts w:ascii="Arial" w:hAnsi="Arial"/>
      <w:sz w:val="22"/>
      <w:szCs w:val="20"/>
    </w:rPr>
  </w:style>
  <w:style w:type="paragraph" w:styleId="HTML-wstpniesformatowany">
    <w:name w:val="HTML Preformatted"/>
    <w:basedOn w:val="Normalny"/>
    <w:link w:val="HTML-wstpniesformatowanyZnak"/>
    <w:uiPriority w:val="99"/>
    <w:unhideWhenUsed/>
    <w:rsid w:val="005B4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5B46B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01928949">
      <w:bodyDiv w:val="1"/>
      <w:marLeft w:val="0"/>
      <w:marRight w:val="0"/>
      <w:marTop w:val="0"/>
      <w:marBottom w:val="0"/>
      <w:divBdr>
        <w:top w:val="none" w:sz="0" w:space="0" w:color="auto"/>
        <w:left w:val="none" w:sz="0" w:space="0" w:color="auto"/>
        <w:bottom w:val="none" w:sz="0" w:space="0" w:color="auto"/>
        <w:right w:val="none" w:sz="0" w:space="0" w:color="auto"/>
      </w:divBdr>
      <w:divsChild>
        <w:div w:id="429199481">
          <w:marLeft w:val="0"/>
          <w:marRight w:val="0"/>
          <w:marTop w:val="0"/>
          <w:marBottom w:val="0"/>
          <w:divBdr>
            <w:top w:val="none" w:sz="0" w:space="0" w:color="auto"/>
            <w:left w:val="none" w:sz="0" w:space="0" w:color="auto"/>
            <w:bottom w:val="none" w:sz="0" w:space="0" w:color="auto"/>
            <w:right w:val="none" w:sz="0" w:space="0" w:color="auto"/>
          </w:divBdr>
        </w:div>
        <w:div w:id="1989896596">
          <w:marLeft w:val="0"/>
          <w:marRight w:val="0"/>
          <w:marTop w:val="0"/>
          <w:marBottom w:val="0"/>
          <w:divBdr>
            <w:top w:val="none" w:sz="0" w:space="0" w:color="auto"/>
            <w:left w:val="none" w:sz="0" w:space="0" w:color="auto"/>
            <w:bottom w:val="none" w:sz="0" w:space="0" w:color="auto"/>
            <w:right w:val="none" w:sz="0" w:space="0" w:color="auto"/>
          </w:divBdr>
        </w:div>
        <w:div w:id="1766223238">
          <w:marLeft w:val="0"/>
          <w:marRight w:val="0"/>
          <w:marTop w:val="0"/>
          <w:marBottom w:val="0"/>
          <w:divBdr>
            <w:top w:val="none" w:sz="0" w:space="0" w:color="auto"/>
            <w:left w:val="none" w:sz="0" w:space="0" w:color="auto"/>
            <w:bottom w:val="none" w:sz="0" w:space="0" w:color="auto"/>
            <w:right w:val="none" w:sz="0" w:space="0" w:color="auto"/>
          </w:divBdr>
        </w:div>
        <w:div w:id="1563786646">
          <w:marLeft w:val="0"/>
          <w:marRight w:val="0"/>
          <w:marTop w:val="0"/>
          <w:marBottom w:val="0"/>
          <w:divBdr>
            <w:top w:val="none" w:sz="0" w:space="0" w:color="auto"/>
            <w:left w:val="none" w:sz="0" w:space="0" w:color="auto"/>
            <w:bottom w:val="none" w:sz="0" w:space="0" w:color="auto"/>
            <w:right w:val="none" w:sz="0" w:space="0" w:color="auto"/>
          </w:divBdr>
        </w:div>
        <w:div w:id="383144782">
          <w:marLeft w:val="0"/>
          <w:marRight w:val="0"/>
          <w:marTop w:val="0"/>
          <w:marBottom w:val="0"/>
          <w:divBdr>
            <w:top w:val="none" w:sz="0" w:space="0" w:color="auto"/>
            <w:left w:val="none" w:sz="0" w:space="0" w:color="auto"/>
            <w:bottom w:val="none" w:sz="0" w:space="0" w:color="auto"/>
            <w:right w:val="none" w:sz="0" w:space="0" w:color="auto"/>
          </w:divBdr>
        </w:div>
        <w:div w:id="61828366">
          <w:marLeft w:val="0"/>
          <w:marRight w:val="0"/>
          <w:marTop w:val="0"/>
          <w:marBottom w:val="0"/>
          <w:divBdr>
            <w:top w:val="none" w:sz="0" w:space="0" w:color="auto"/>
            <w:left w:val="none" w:sz="0" w:space="0" w:color="auto"/>
            <w:bottom w:val="none" w:sz="0" w:space="0" w:color="auto"/>
            <w:right w:val="none" w:sz="0" w:space="0" w:color="auto"/>
          </w:divBdr>
        </w:div>
        <w:div w:id="1272397939">
          <w:marLeft w:val="0"/>
          <w:marRight w:val="0"/>
          <w:marTop w:val="0"/>
          <w:marBottom w:val="0"/>
          <w:divBdr>
            <w:top w:val="none" w:sz="0" w:space="0" w:color="auto"/>
            <w:left w:val="none" w:sz="0" w:space="0" w:color="auto"/>
            <w:bottom w:val="none" w:sz="0" w:space="0" w:color="auto"/>
            <w:right w:val="none" w:sz="0" w:space="0" w:color="auto"/>
          </w:divBdr>
        </w:div>
        <w:div w:id="663245133">
          <w:marLeft w:val="0"/>
          <w:marRight w:val="0"/>
          <w:marTop w:val="0"/>
          <w:marBottom w:val="0"/>
          <w:divBdr>
            <w:top w:val="none" w:sz="0" w:space="0" w:color="auto"/>
            <w:left w:val="none" w:sz="0" w:space="0" w:color="auto"/>
            <w:bottom w:val="none" w:sz="0" w:space="0" w:color="auto"/>
            <w:right w:val="none" w:sz="0" w:space="0" w:color="auto"/>
          </w:divBdr>
        </w:div>
      </w:divsChild>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73086822">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37795509">
      <w:bodyDiv w:val="1"/>
      <w:marLeft w:val="0"/>
      <w:marRight w:val="0"/>
      <w:marTop w:val="0"/>
      <w:marBottom w:val="0"/>
      <w:divBdr>
        <w:top w:val="none" w:sz="0" w:space="0" w:color="auto"/>
        <w:left w:val="none" w:sz="0" w:space="0" w:color="auto"/>
        <w:bottom w:val="none" w:sz="0" w:space="0" w:color="auto"/>
        <w:right w:val="none" w:sz="0" w:space="0" w:color="auto"/>
      </w:divBdr>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x.online.wolterskluwer.pl/WKPLOnline/index.rpc"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www.umed.wroc.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med.wroc.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piu@grodzisk.pl"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footer" Target="footer1.xml"/><Relationship Id="rId22" Type="http://schemas.openxmlformats.org/officeDocument/2006/relationships/hyperlink" Target="https://www.brokerinfinite.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B888-5B2B-44C2-9459-5D5440D2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10994</Words>
  <Characters>65964</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76805</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2019-10-23T07:41:00Z</cp:lastPrinted>
  <dcterms:created xsi:type="dcterms:W3CDTF">2019-10-31T05:32:00Z</dcterms:created>
  <dcterms:modified xsi:type="dcterms:W3CDTF">2019-10-31T05:32:00Z</dcterms:modified>
</cp:coreProperties>
</file>