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2E1C73" w:rsidRPr="00015981" w:rsidTr="00BB29E2">
        <w:trPr>
          <w:cantSplit/>
          <w:trHeight w:val="450"/>
        </w:trPr>
        <w:tc>
          <w:tcPr>
            <w:tcW w:w="9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C73" w:rsidRPr="00A06E9F" w:rsidRDefault="002E1C73" w:rsidP="00BB29E2">
            <w:pPr>
              <w:jc w:val="center"/>
              <w:rPr>
                <w:rFonts w:ascii="Verdana" w:eastAsia="MS Mincho" w:hAnsi="Verdana" w:cs="Verdana"/>
                <w:bCs/>
                <w:sz w:val="4"/>
                <w:szCs w:val="4"/>
              </w:rPr>
            </w:pPr>
            <w:r>
              <w:rPr>
                <w:rFonts w:ascii="Courier New" w:hAnsi="Courier New" w:cs="Courier New"/>
                <w:noProof/>
                <w:lang w:eastAsia="pl-PL"/>
              </w:rPr>
              <w:drawing>
                <wp:inline distT="0" distB="0" distL="0" distR="0">
                  <wp:extent cx="4019550" cy="15525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C73" w:rsidRDefault="002E1C73" w:rsidP="00713CF3">
            <w:pPr>
              <w:spacing w:after="0" w:line="240" w:lineRule="auto"/>
              <w:jc w:val="center"/>
              <w:rPr>
                <w:rFonts w:ascii="Verdana" w:eastAsia="MS Mincho" w:hAnsi="Verdana" w:cs="Verdana"/>
                <w:b/>
                <w:sz w:val="18"/>
                <w:szCs w:val="18"/>
              </w:rPr>
            </w:pPr>
            <w:r>
              <w:rPr>
                <w:rFonts w:ascii="Verdana" w:eastAsia="MS Mincho" w:hAnsi="Verdana" w:cs="Verdana"/>
                <w:bCs/>
                <w:sz w:val="18"/>
                <w:szCs w:val="18"/>
              </w:rPr>
              <w:t>50-367 Wrocław, Wybrzeże L. Pasteura 1</w:t>
            </w:r>
          </w:p>
          <w:p w:rsidR="002E1C73" w:rsidRDefault="002E1C73" w:rsidP="00713CF3">
            <w:pPr>
              <w:spacing w:after="0" w:line="240" w:lineRule="auto"/>
              <w:jc w:val="center"/>
              <w:rPr>
                <w:rFonts w:ascii="Verdana" w:eastAsia="MS Mincho" w:hAnsi="Verdana" w:cs="Verdana"/>
                <w:bCs/>
                <w:sz w:val="18"/>
                <w:szCs w:val="18"/>
              </w:rPr>
            </w:pPr>
            <w:r>
              <w:rPr>
                <w:rFonts w:ascii="Verdana" w:eastAsia="MS Mincho" w:hAnsi="Verdana" w:cs="Verdana"/>
                <w:b/>
                <w:sz w:val="18"/>
                <w:szCs w:val="18"/>
              </w:rPr>
              <w:t>Zespół ds. Zamówień Publicznych UMW</w:t>
            </w:r>
          </w:p>
          <w:p w:rsidR="002E1C73" w:rsidRPr="00015981" w:rsidRDefault="002E1C73" w:rsidP="00713CF3">
            <w:pPr>
              <w:spacing w:after="0" w:line="240" w:lineRule="auto"/>
              <w:jc w:val="center"/>
              <w:rPr>
                <w:rFonts w:ascii="Verdana" w:eastAsia="MS Mincho" w:hAnsi="Verdana" w:cs="Verdana"/>
                <w:sz w:val="18"/>
                <w:szCs w:val="18"/>
              </w:rPr>
            </w:pPr>
            <w:r>
              <w:rPr>
                <w:rFonts w:ascii="Verdana" w:eastAsia="MS Mincho" w:hAnsi="Verdana" w:cs="Verdana"/>
                <w:bCs/>
                <w:sz w:val="18"/>
                <w:szCs w:val="18"/>
              </w:rPr>
              <w:t>ul. K. Marcinkowskiego 2-6, 50-368 Wrocław</w:t>
            </w:r>
          </w:p>
          <w:p w:rsidR="002E1C73" w:rsidRDefault="002E1C73" w:rsidP="00713CF3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eastAsia="MS Mincho" w:hAnsi="Verdana" w:cs="Verdana"/>
                <w:sz w:val="18"/>
                <w:szCs w:val="18"/>
                <w:lang w:val="en-US"/>
              </w:rPr>
              <w:t>faks</w:t>
            </w:r>
            <w:proofErr w:type="spellEnd"/>
            <w:r>
              <w:rPr>
                <w:rFonts w:ascii="Verdana" w:eastAsia="MS Mincho" w:hAnsi="Verdana" w:cs="Verdana"/>
                <w:sz w:val="18"/>
                <w:szCs w:val="18"/>
                <w:lang w:val="en-US"/>
              </w:rPr>
              <w:t xml:space="preserve"> 71/784-00-45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</w:p>
          <w:p w:rsidR="002E1C73" w:rsidRPr="00015981" w:rsidRDefault="002E1C73" w:rsidP="00713CF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e-mail: </w:t>
            </w:r>
            <w:r w:rsidR="00F53E63">
              <w:rPr>
                <w:rFonts w:ascii="Verdana" w:hAnsi="Verdana" w:cs="Verdana"/>
                <w:sz w:val="18"/>
                <w:szCs w:val="18"/>
                <w:lang w:val="en-US"/>
              </w:rPr>
              <w:t>agnieszka.dembska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@umed.wroc.pl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2E1C73" w:rsidRPr="00015981" w:rsidTr="00BB29E2">
        <w:trPr>
          <w:cantSplit/>
          <w:trHeight w:val="1815"/>
        </w:trPr>
        <w:tc>
          <w:tcPr>
            <w:tcW w:w="9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C73" w:rsidRPr="00015981" w:rsidRDefault="002E1C73" w:rsidP="00BB29E2">
            <w:pPr>
              <w:snapToGrid w:val="0"/>
              <w:rPr>
                <w:lang w:val="en-US"/>
              </w:rPr>
            </w:pPr>
          </w:p>
        </w:tc>
      </w:tr>
    </w:tbl>
    <w:p w:rsidR="002E1C73" w:rsidRPr="00BF5293" w:rsidRDefault="002E1C73" w:rsidP="002E1C73">
      <w:pPr>
        <w:pStyle w:val="Nagwek6"/>
        <w:numPr>
          <w:ilvl w:val="5"/>
          <w:numId w:val="3"/>
        </w:numPr>
        <w:ind w:left="0" w:right="70" w:firstLine="0"/>
        <w:rPr>
          <w:rFonts w:ascii="Verdana" w:hAnsi="Verdana" w:cs="Verdana"/>
          <w:b/>
          <w:bCs/>
          <w:color w:val="FF0000"/>
          <w:sz w:val="18"/>
          <w:szCs w:val="18"/>
          <w:lang w:val="en-US"/>
        </w:rPr>
      </w:pPr>
    </w:p>
    <w:p w:rsidR="002E1C73" w:rsidRPr="00FD6D56" w:rsidRDefault="00767EF4" w:rsidP="002E1C73">
      <w:pPr>
        <w:pStyle w:val="Nagwek6"/>
        <w:numPr>
          <w:ilvl w:val="5"/>
          <w:numId w:val="3"/>
        </w:numPr>
        <w:ind w:left="0" w:right="70"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UMW / </w:t>
      </w:r>
      <w:r w:rsidR="00BF2B24">
        <w:rPr>
          <w:rFonts w:ascii="Verdana" w:hAnsi="Verdana" w:cs="Verdana"/>
          <w:b/>
          <w:bCs/>
          <w:sz w:val="18"/>
          <w:szCs w:val="18"/>
        </w:rPr>
        <w:t>I</w:t>
      </w:r>
      <w:bookmarkStart w:id="0" w:name="_GoBack"/>
      <w:bookmarkEnd w:id="0"/>
      <w:r>
        <w:rPr>
          <w:rFonts w:ascii="Verdana" w:hAnsi="Verdana" w:cs="Verdana"/>
          <w:b/>
          <w:bCs/>
          <w:sz w:val="18"/>
          <w:szCs w:val="18"/>
        </w:rPr>
        <w:t>Z / PN – 1</w:t>
      </w:r>
      <w:r w:rsidR="00F53E63">
        <w:rPr>
          <w:rFonts w:ascii="Verdana" w:hAnsi="Verdana" w:cs="Verdana"/>
          <w:b/>
          <w:bCs/>
          <w:sz w:val="18"/>
          <w:szCs w:val="18"/>
        </w:rPr>
        <w:t>0</w:t>
      </w:r>
      <w:r w:rsidR="00AF4851">
        <w:rPr>
          <w:rFonts w:ascii="Verdana" w:hAnsi="Verdana" w:cs="Verdana"/>
          <w:b/>
          <w:bCs/>
          <w:sz w:val="18"/>
          <w:szCs w:val="18"/>
        </w:rPr>
        <w:t>4</w:t>
      </w:r>
      <w:r w:rsidR="002E1C73" w:rsidRPr="002E1C73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2E1C73" w:rsidRPr="0013257F">
        <w:rPr>
          <w:rFonts w:ascii="Verdana" w:hAnsi="Verdana" w:cs="Verdana"/>
          <w:b/>
          <w:bCs/>
          <w:sz w:val="18"/>
          <w:szCs w:val="18"/>
        </w:rPr>
        <w:t xml:space="preserve">/ </w:t>
      </w:r>
      <w:r w:rsidR="002E1C73" w:rsidRPr="00FD6D56">
        <w:rPr>
          <w:rFonts w:ascii="Verdana" w:hAnsi="Verdana" w:cs="Verdana"/>
          <w:b/>
          <w:bCs/>
          <w:sz w:val="18"/>
          <w:szCs w:val="18"/>
        </w:rPr>
        <w:t>1</w:t>
      </w:r>
      <w:r w:rsidR="00F53E63">
        <w:rPr>
          <w:rFonts w:ascii="Verdana" w:hAnsi="Verdana" w:cs="Verdana"/>
          <w:b/>
          <w:bCs/>
          <w:sz w:val="18"/>
          <w:szCs w:val="18"/>
        </w:rPr>
        <w:t>9</w:t>
      </w:r>
      <w:r w:rsidR="002E1C73" w:rsidRPr="00FD6D56">
        <w:rPr>
          <w:rFonts w:ascii="Verdana" w:hAnsi="Verdana" w:cs="Verdana"/>
          <w:b/>
          <w:bCs/>
          <w:sz w:val="18"/>
          <w:szCs w:val="18"/>
        </w:rPr>
        <w:t xml:space="preserve">                                                  </w:t>
      </w:r>
      <w:r w:rsidR="00FD701D" w:rsidRPr="00FD6D56">
        <w:rPr>
          <w:rFonts w:ascii="Verdana" w:hAnsi="Verdana" w:cs="Verdana"/>
          <w:b/>
          <w:bCs/>
          <w:sz w:val="18"/>
          <w:szCs w:val="18"/>
        </w:rPr>
        <w:t xml:space="preserve">             </w:t>
      </w:r>
      <w:r w:rsidR="00E3760C" w:rsidRPr="00FD6D56">
        <w:rPr>
          <w:rFonts w:ascii="Verdana" w:hAnsi="Verdana" w:cs="Verdana"/>
          <w:b/>
          <w:bCs/>
          <w:sz w:val="18"/>
          <w:szCs w:val="18"/>
        </w:rPr>
        <w:t xml:space="preserve">  </w:t>
      </w:r>
      <w:r w:rsidR="00F53E63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13257F" w:rsidRPr="00FD6D56">
        <w:rPr>
          <w:rFonts w:ascii="Verdana" w:hAnsi="Verdana" w:cs="Verdana"/>
          <w:b/>
          <w:bCs/>
          <w:sz w:val="18"/>
          <w:szCs w:val="18"/>
        </w:rPr>
        <w:t>Wrocław 1</w:t>
      </w:r>
      <w:r w:rsidR="00B1545B">
        <w:rPr>
          <w:rFonts w:ascii="Verdana" w:hAnsi="Verdana" w:cs="Verdana"/>
          <w:b/>
          <w:bCs/>
          <w:sz w:val="18"/>
          <w:szCs w:val="18"/>
        </w:rPr>
        <w:t>8</w:t>
      </w:r>
      <w:r w:rsidRPr="00FD6D56">
        <w:rPr>
          <w:rFonts w:ascii="Verdana" w:hAnsi="Verdana" w:cs="Verdana"/>
          <w:b/>
          <w:bCs/>
          <w:sz w:val="18"/>
          <w:szCs w:val="18"/>
        </w:rPr>
        <w:t>.</w:t>
      </w:r>
      <w:r w:rsidR="00B1545B">
        <w:rPr>
          <w:rFonts w:ascii="Verdana" w:hAnsi="Verdana" w:cs="Verdana"/>
          <w:b/>
          <w:bCs/>
          <w:sz w:val="18"/>
          <w:szCs w:val="18"/>
        </w:rPr>
        <w:t>10</w:t>
      </w:r>
      <w:r w:rsidR="002E1C73" w:rsidRPr="00FD6D56">
        <w:rPr>
          <w:rFonts w:ascii="Verdana" w:hAnsi="Verdana" w:cs="Verdana"/>
          <w:b/>
          <w:bCs/>
          <w:sz w:val="18"/>
          <w:szCs w:val="18"/>
        </w:rPr>
        <w:t>.201</w:t>
      </w:r>
      <w:r w:rsidR="00B1545B">
        <w:rPr>
          <w:rFonts w:ascii="Verdana" w:hAnsi="Verdana" w:cs="Verdana"/>
          <w:b/>
          <w:bCs/>
          <w:sz w:val="18"/>
          <w:szCs w:val="18"/>
        </w:rPr>
        <w:t>9</w:t>
      </w:r>
      <w:r w:rsidR="002E1C73" w:rsidRPr="00FD6D56">
        <w:rPr>
          <w:rFonts w:ascii="Verdana" w:hAnsi="Verdana" w:cs="Verdana"/>
          <w:b/>
          <w:bCs/>
          <w:sz w:val="18"/>
          <w:szCs w:val="18"/>
        </w:rPr>
        <w:t xml:space="preserve"> r.</w:t>
      </w:r>
    </w:p>
    <w:p w:rsidR="002E1C73" w:rsidRPr="00744C16" w:rsidRDefault="002E1C73" w:rsidP="002E1C73">
      <w:pPr>
        <w:pStyle w:val="Nagwek"/>
        <w:tabs>
          <w:tab w:val="clear" w:pos="9072"/>
          <w:tab w:val="left" w:pos="6379"/>
          <w:tab w:val="left" w:pos="6521"/>
          <w:tab w:val="right" w:pos="9356"/>
        </w:tabs>
        <w:rPr>
          <w:rFonts w:ascii="Verdana" w:hAnsi="Verdana" w:cs="Verdana"/>
          <w:b/>
          <w:sz w:val="16"/>
          <w:szCs w:val="16"/>
        </w:rPr>
      </w:pPr>
      <w:r w:rsidRPr="00744C16">
        <w:rPr>
          <w:rFonts w:ascii="Verdana" w:hAnsi="Verdana" w:cs="Verdana"/>
          <w:b/>
          <w:sz w:val="18"/>
          <w:szCs w:val="18"/>
        </w:rPr>
        <w:tab/>
      </w:r>
    </w:p>
    <w:p w:rsidR="002E1C73" w:rsidRDefault="002E1C73" w:rsidP="00713CF3">
      <w:pPr>
        <w:spacing w:after="0" w:line="240" w:lineRule="auto"/>
        <w:ind w:right="470"/>
        <w:jc w:val="both"/>
        <w:rPr>
          <w:rFonts w:ascii="Verdana" w:hAnsi="Verdana" w:cs="Tahoma"/>
          <w:sz w:val="18"/>
          <w:szCs w:val="18"/>
        </w:rPr>
      </w:pPr>
      <w:r w:rsidRPr="00713CF3">
        <w:rPr>
          <w:rFonts w:ascii="Verdana" w:hAnsi="Verdana" w:cs="Tahoma"/>
          <w:sz w:val="18"/>
          <w:szCs w:val="18"/>
          <w:u w:val="single"/>
        </w:rPr>
        <w:t>dotyczy postępowania prowadzonego w trybie przetargu nieograniczonego na</w:t>
      </w:r>
      <w:r w:rsidRPr="00713CF3">
        <w:rPr>
          <w:rFonts w:ascii="Verdana" w:hAnsi="Verdana" w:cs="Tahoma"/>
          <w:sz w:val="18"/>
          <w:szCs w:val="18"/>
        </w:rPr>
        <w:t>:</w:t>
      </w:r>
    </w:p>
    <w:p w:rsidR="003E2DE5" w:rsidRDefault="003E2DE5" w:rsidP="00053067">
      <w:pPr>
        <w:jc w:val="both"/>
        <w:rPr>
          <w:rFonts w:ascii="Verdana" w:hAnsi="Verdana"/>
          <w:b/>
          <w:sz w:val="18"/>
          <w:szCs w:val="18"/>
        </w:rPr>
      </w:pPr>
      <w:r w:rsidRPr="001F37C2">
        <w:rPr>
          <w:rFonts w:ascii="Verdana" w:hAnsi="Verdana"/>
          <w:b/>
          <w:sz w:val="18"/>
          <w:szCs w:val="18"/>
        </w:rPr>
        <w:t>Sukcesywna dostawa części i akcesoriów komputero</w:t>
      </w:r>
      <w:r>
        <w:rPr>
          <w:rFonts w:ascii="Verdana" w:hAnsi="Verdana"/>
          <w:b/>
          <w:sz w:val="18"/>
          <w:szCs w:val="18"/>
        </w:rPr>
        <w:t>wych na potrzeby jednostek orga</w:t>
      </w:r>
      <w:r w:rsidRPr="001F37C2">
        <w:rPr>
          <w:rFonts w:ascii="Verdana" w:hAnsi="Verdana"/>
          <w:b/>
          <w:sz w:val="18"/>
          <w:szCs w:val="18"/>
        </w:rPr>
        <w:t>nizacyjnych Uniwersytetu Medycznego we Wrocławiu</w:t>
      </w:r>
      <w:r>
        <w:rPr>
          <w:rFonts w:ascii="Verdana" w:hAnsi="Verdana"/>
          <w:b/>
          <w:sz w:val="18"/>
          <w:szCs w:val="18"/>
        </w:rPr>
        <w:t>.</w:t>
      </w:r>
    </w:p>
    <w:p w:rsidR="003E2DE5" w:rsidRDefault="003E2DE5" w:rsidP="003E2DE5">
      <w:pPr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Część A – Sukcesywna dostawa i montaż części i akcesoriów komputerowych</w:t>
      </w:r>
    </w:p>
    <w:p w:rsidR="003E2DE5" w:rsidRDefault="003E2DE5" w:rsidP="003E2DE5">
      <w:pPr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Część B – Sukcesywna dostawa Pendrive’ów</w:t>
      </w:r>
    </w:p>
    <w:p w:rsidR="00713CF3" w:rsidRDefault="00713CF3" w:rsidP="00713CF3">
      <w:pPr>
        <w:spacing w:after="0" w:line="240" w:lineRule="auto"/>
        <w:ind w:right="-284"/>
        <w:jc w:val="center"/>
        <w:rPr>
          <w:rFonts w:ascii="Verdana" w:hAnsi="Verdana" w:cs="Tahoma"/>
          <w:b/>
          <w:sz w:val="18"/>
          <w:szCs w:val="18"/>
        </w:rPr>
      </w:pPr>
    </w:p>
    <w:p w:rsidR="00620B51" w:rsidRPr="00620B51" w:rsidRDefault="00620B51" w:rsidP="00620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620B51">
        <w:rPr>
          <w:rFonts w:ascii="Verdana" w:hAnsi="Verdana"/>
          <w:b/>
          <w:sz w:val="18"/>
          <w:szCs w:val="18"/>
        </w:rPr>
        <w:t>Odpowiedzi na pytania Wykonawców oraz informacja o zmianie terminu składania i otwarcia ofert.</w:t>
      </w:r>
    </w:p>
    <w:p w:rsidR="00713CF3" w:rsidRPr="00713CF3" w:rsidRDefault="00713CF3" w:rsidP="00713CF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67EF4" w:rsidRDefault="00767EF4" w:rsidP="00713CF3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u w:val="single"/>
          <w:lang w:eastAsia="pl-PL"/>
        </w:rPr>
      </w:pPr>
      <w:r w:rsidRPr="00713CF3">
        <w:rPr>
          <w:rFonts w:ascii="Verdana" w:eastAsia="Times New Roman" w:hAnsi="Verdana" w:cs="Arial"/>
          <w:b/>
          <w:bCs/>
          <w:sz w:val="18"/>
          <w:szCs w:val="18"/>
          <w:u w:val="single"/>
          <w:lang w:eastAsia="pl-PL"/>
        </w:rPr>
        <w:t>PYTANIE 1:</w:t>
      </w:r>
    </w:p>
    <w:p w:rsidR="00AF0FB3" w:rsidRDefault="00AF0FB3" w:rsidP="00713CF3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18"/>
          <w:szCs w:val="18"/>
          <w:u w:val="single"/>
          <w:lang w:eastAsia="pl-PL"/>
        </w:rPr>
      </w:pPr>
    </w:p>
    <w:p w:rsidR="00B1545B" w:rsidRDefault="00B1545B" w:rsidP="00713CF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P</w:t>
      </w:r>
      <w:r w:rsidRPr="00B1545B">
        <w:rPr>
          <w:rFonts w:ascii="Verdana" w:eastAsia="Times New Roman" w:hAnsi="Verdana" w:cs="Arial"/>
          <w:sz w:val="18"/>
          <w:szCs w:val="18"/>
          <w:lang w:eastAsia="pl-PL"/>
        </w:rPr>
        <w:t>ytanie dotyczy wzoru umowy dla części B ww</w:t>
      </w:r>
      <w:r w:rsidR="00D90802">
        <w:rPr>
          <w:rFonts w:ascii="Verdana" w:eastAsia="Times New Roman" w:hAnsi="Verdana" w:cs="Arial"/>
          <w:sz w:val="18"/>
          <w:szCs w:val="18"/>
          <w:lang w:eastAsia="pl-PL"/>
        </w:rPr>
        <w:t>.</w:t>
      </w:r>
      <w:r w:rsidRPr="00B1545B">
        <w:rPr>
          <w:rFonts w:ascii="Verdana" w:eastAsia="Times New Roman" w:hAnsi="Verdana" w:cs="Arial"/>
          <w:sz w:val="18"/>
          <w:szCs w:val="18"/>
          <w:lang w:eastAsia="pl-PL"/>
        </w:rPr>
        <w:t xml:space="preserve"> postępowania.</w:t>
      </w:r>
    </w:p>
    <w:p w:rsidR="00AF0FB3" w:rsidRDefault="00B1545B" w:rsidP="00713CF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1545B">
        <w:rPr>
          <w:rFonts w:ascii="Verdana" w:eastAsia="Times New Roman" w:hAnsi="Verdana" w:cs="Arial"/>
          <w:sz w:val="18"/>
          <w:szCs w:val="18"/>
          <w:lang w:eastAsia="pl-PL"/>
        </w:rPr>
        <w:br/>
        <w:t>Zamawiający napisał w SIWZ że przedmiot postępowania będzie zamawiany sukcesywnie do różnych jednostek Zamawiającego na podstawie zamówień z CI. Jednocześnie Zamawiający wymaga żeby cena oferty jednoznacznie określała wszelki koszty związane z wykonaniem dostawy. Z ekonomicznego punktu widzenia im większa dywersyfikacja zamówień, tym większe koszty ewentualnego transportu będzie ponosił Wykonawca. Ponieważ umowa nie określa jednoznacznie ile finalnie będzie zamówień z CI trzeba kalkulować najbardziej pesymistyczny wariant wydarzeń, czyli jedno zamówienie będzie obejmowało jedną sztukę dowolnej pozycji oferty. W tym wariancie koszty logistyczne związane z dostawami będą bardzo wysokie i całość przedsięwzięcia może przynieść stratę zamiast zysku. Oczywiście tak być nie musi, ale może, co oznacza że taki wariant wydarzeń trzeba wziąć pod uwagę kalkulując ofertę Wykonawcy.</w:t>
      </w:r>
    </w:p>
    <w:p w:rsidR="00B1545B" w:rsidRDefault="00B1545B" w:rsidP="00713CF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1545B">
        <w:rPr>
          <w:rFonts w:ascii="Verdana" w:eastAsia="Times New Roman" w:hAnsi="Verdana" w:cs="Arial"/>
          <w:sz w:val="18"/>
          <w:szCs w:val="18"/>
          <w:lang w:eastAsia="pl-PL"/>
        </w:rPr>
        <w:br/>
        <w:t>Pytanie: Czy reasumując powyższe, Zamawiający może określić i umieścić w umowie minimalną ilość pojedynczego zamówienia z działu CI na 30 lub więcej sztuk dowolnej pozycji oferty?</w:t>
      </w:r>
    </w:p>
    <w:p w:rsidR="00B1545B" w:rsidRDefault="00B1545B" w:rsidP="00713CF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13CF3" w:rsidRPr="00713CF3" w:rsidRDefault="00713CF3" w:rsidP="00713C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FF0000"/>
          <w:sz w:val="18"/>
          <w:szCs w:val="18"/>
          <w:lang w:eastAsia="pl-PL"/>
        </w:rPr>
      </w:pPr>
    </w:p>
    <w:p w:rsidR="00C40CE9" w:rsidRPr="00E96C00" w:rsidRDefault="00C40CE9" w:rsidP="00713C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96C00">
        <w:rPr>
          <w:rFonts w:ascii="Verdana" w:eastAsia="Times New Roman" w:hAnsi="Verdana" w:cs="Arial"/>
          <w:sz w:val="18"/>
          <w:szCs w:val="18"/>
          <w:lang w:eastAsia="pl-PL"/>
        </w:rPr>
        <w:t>Ad. 1</w:t>
      </w:r>
      <w:r w:rsidR="003F0C65" w:rsidRPr="00E96C00">
        <w:rPr>
          <w:rFonts w:ascii="Verdana" w:eastAsia="Times New Roman" w:hAnsi="Verdana" w:cs="Arial"/>
          <w:sz w:val="18"/>
          <w:szCs w:val="18"/>
          <w:lang w:eastAsia="pl-PL"/>
        </w:rPr>
        <w:t>.</w:t>
      </w:r>
      <w:r w:rsidRPr="00E96C00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E96C00" w:rsidRPr="00E96C00">
        <w:rPr>
          <w:rFonts w:ascii="Verdana" w:eastAsia="Times New Roman" w:hAnsi="Verdana" w:cs="Arial"/>
          <w:sz w:val="18"/>
          <w:szCs w:val="18"/>
          <w:lang w:eastAsia="pl-PL"/>
        </w:rPr>
        <w:t xml:space="preserve">Nie, </w:t>
      </w:r>
      <w:r w:rsidRPr="00E96C00">
        <w:rPr>
          <w:rFonts w:ascii="Verdana" w:eastAsia="Times New Roman" w:hAnsi="Verdana" w:cs="Arial"/>
          <w:sz w:val="18"/>
          <w:szCs w:val="18"/>
          <w:lang w:eastAsia="pl-PL"/>
        </w:rPr>
        <w:t xml:space="preserve">Zamawiający </w:t>
      </w:r>
      <w:r w:rsidR="00E96C00" w:rsidRPr="00E96C00">
        <w:rPr>
          <w:rFonts w:ascii="Verdana" w:eastAsia="Times New Roman" w:hAnsi="Verdana" w:cs="Arial"/>
          <w:sz w:val="18"/>
          <w:szCs w:val="18"/>
          <w:lang w:eastAsia="pl-PL"/>
        </w:rPr>
        <w:t xml:space="preserve">nie jest w stanie określić jednorazowego zapotrzebowania. </w:t>
      </w:r>
    </w:p>
    <w:p w:rsidR="00713CF3" w:rsidRPr="00713CF3" w:rsidRDefault="00713CF3" w:rsidP="00713C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13CF3" w:rsidRPr="00713CF3" w:rsidRDefault="00713CF3" w:rsidP="00713C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13257F" w:rsidRPr="00EF0D44" w:rsidRDefault="00713CF3" w:rsidP="00713C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EF0D44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Zamawiający informuje o korekcie </w:t>
      </w:r>
      <w:proofErr w:type="spellStart"/>
      <w:r w:rsidRPr="00EF0D44">
        <w:rPr>
          <w:rFonts w:ascii="Verdana" w:eastAsia="Times New Roman" w:hAnsi="Verdana" w:cs="Arial"/>
          <w:b/>
          <w:sz w:val="18"/>
          <w:szCs w:val="18"/>
          <w:lang w:eastAsia="pl-PL"/>
        </w:rPr>
        <w:t>Siwz</w:t>
      </w:r>
      <w:proofErr w:type="spellEnd"/>
      <w:r w:rsidRPr="00EF0D44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13257F" w:rsidRPr="00EF0D44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- patrz Korekta </w:t>
      </w:r>
      <w:proofErr w:type="spellStart"/>
      <w:r w:rsidR="0013257F" w:rsidRPr="00EF0D44">
        <w:rPr>
          <w:rFonts w:ascii="Verdana" w:eastAsia="Times New Roman" w:hAnsi="Verdana" w:cs="Arial"/>
          <w:b/>
          <w:sz w:val="18"/>
          <w:szCs w:val="18"/>
          <w:lang w:eastAsia="pl-PL"/>
        </w:rPr>
        <w:t>S</w:t>
      </w:r>
      <w:r w:rsidR="005F404D" w:rsidRPr="00EF0D44">
        <w:rPr>
          <w:rFonts w:ascii="Verdana" w:eastAsia="Times New Roman" w:hAnsi="Verdana" w:cs="Arial"/>
          <w:b/>
          <w:sz w:val="18"/>
          <w:szCs w:val="18"/>
          <w:lang w:eastAsia="pl-PL"/>
        </w:rPr>
        <w:t>iwz</w:t>
      </w:r>
      <w:proofErr w:type="spellEnd"/>
      <w:r w:rsidR="0013257F" w:rsidRPr="00EF0D44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z dnia 1</w:t>
      </w:r>
      <w:r w:rsidR="00617C9A" w:rsidRPr="00EF0D44">
        <w:rPr>
          <w:rFonts w:ascii="Verdana" w:eastAsia="Times New Roman" w:hAnsi="Verdana" w:cs="Arial"/>
          <w:b/>
          <w:sz w:val="18"/>
          <w:szCs w:val="18"/>
          <w:lang w:eastAsia="pl-PL"/>
        </w:rPr>
        <w:t>8</w:t>
      </w:r>
      <w:r w:rsidR="0013257F" w:rsidRPr="00EF0D44">
        <w:rPr>
          <w:rFonts w:ascii="Verdana" w:eastAsia="Times New Roman" w:hAnsi="Verdana" w:cs="Arial"/>
          <w:b/>
          <w:sz w:val="18"/>
          <w:szCs w:val="18"/>
          <w:lang w:eastAsia="pl-PL"/>
        </w:rPr>
        <w:t>.</w:t>
      </w:r>
      <w:r w:rsidR="00617C9A" w:rsidRPr="00EF0D44">
        <w:rPr>
          <w:rFonts w:ascii="Verdana" w:eastAsia="Times New Roman" w:hAnsi="Verdana" w:cs="Arial"/>
          <w:b/>
          <w:sz w:val="18"/>
          <w:szCs w:val="18"/>
          <w:lang w:eastAsia="pl-PL"/>
        </w:rPr>
        <w:t>10</w:t>
      </w:r>
      <w:r w:rsidR="0013257F" w:rsidRPr="00EF0D44">
        <w:rPr>
          <w:rFonts w:ascii="Verdana" w:eastAsia="Times New Roman" w:hAnsi="Verdana" w:cs="Arial"/>
          <w:b/>
          <w:sz w:val="18"/>
          <w:szCs w:val="18"/>
          <w:lang w:eastAsia="pl-PL"/>
        </w:rPr>
        <w:t>.201</w:t>
      </w:r>
      <w:r w:rsidR="00617C9A" w:rsidRPr="00EF0D44">
        <w:rPr>
          <w:rFonts w:ascii="Verdana" w:eastAsia="Times New Roman" w:hAnsi="Verdana" w:cs="Arial"/>
          <w:b/>
          <w:sz w:val="18"/>
          <w:szCs w:val="18"/>
          <w:lang w:eastAsia="pl-PL"/>
        </w:rPr>
        <w:t>9</w:t>
      </w:r>
      <w:r w:rsidR="005E1337" w:rsidRPr="00EF0D44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13257F" w:rsidRPr="00EF0D44">
        <w:rPr>
          <w:rFonts w:ascii="Verdana" w:eastAsia="Times New Roman" w:hAnsi="Verdana" w:cs="Arial"/>
          <w:b/>
          <w:sz w:val="18"/>
          <w:szCs w:val="18"/>
          <w:lang w:eastAsia="pl-PL"/>
        </w:rPr>
        <w:t>r.</w:t>
      </w:r>
    </w:p>
    <w:p w:rsidR="00F53E63" w:rsidRDefault="00F53E63" w:rsidP="00713CF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F53E63" w:rsidRPr="00F53E63" w:rsidRDefault="00F53E63" w:rsidP="00F53E63">
      <w:pPr>
        <w:shd w:val="clear" w:color="auto" w:fill="FFFFFF"/>
        <w:spacing w:after="0" w:line="270" w:lineRule="atLeast"/>
        <w:ind w:right="566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F53E63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Zamawiający informuje również o zmianie terminu </w:t>
      </w:r>
      <w:r w:rsidRPr="00F53E63">
        <w:rPr>
          <w:rFonts w:ascii="Verdana" w:eastAsia="Times New Roman" w:hAnsi="Verdana" w:cs="Times New Roman"/>
          <w:b/>
          <w:color w:val="000000"/>
          <w:sz w:val="18"/>
          <w:szCs w:val="18"/>
          <w:lang w:val="x-none" w:eastAsia="pl-PL"/>
        </w:rPr>
        <w:t>składania i otwarcia ofert.</w:t>
      </w:r>
    </w:p>
    <w:p w:rsidR="00F53E63" w:rsidRPr="00F53E63" w:rsidRDefault="00F53E63" w:rsidP="00F53E63">
      <w:pPr>
        <w:shd w:val="clear" w:color="auto" w:fill="FFFFFF"/>
        <w:spacing w:after="60" w:line="240" w:lineRule="atLeast"/>
        <w:ind w:right="566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F53E63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Nowy termin składania ofert – 2</w:t>
      </w:r>
      <w:r w:rsidR="0096414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3</w:t>
      </w:r>
      <w:r w:rsidRPr="00F53E63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.</w:t>
      </w:r>
      <w:r w:rsidR="00AF0FB3" w:rsidRPr="00D90802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10</w:t>
      </w:r>
      <w:r w:rsidRPr="00F53E63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.2019 r. do godz. 09:00,</w:t>
      </w:r>
    </w:p>
    <w:p w:rsidR="00F53E63" w:rsidRPr="00D90802" w:rsidRDefault="00F53E63" w:rsidP="00F53E63">
      <w:pPr>
        <w:shd w:val="clear" w:color="auto" w:fill="FFFFFF"/>
        <w:spacing w:after="60" w:line="240" w:lineRule="atLeast"/>
        <w:ind w:right="566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F53E63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Nowy termin otwarcia ofert – 2</w:t>
      </w:r>
      <w:r w:rsidR="0096414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3</w:t>
      </w:r>
      <w:r w:rsidRPr="00F53E63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.</w:t>
      </w:r>
      <w:r w:rsidR="00AF0FB3" w:rsidRPr="00D90802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10</w:t>
      </w:r>
      <w:r w:rsidRPr="00F53E63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.2019 r. o godz. 10:00.</w:t>
      </w:r>
    </w:p>
    <w:p w:rsidR="00604F3C" w:rsidRDefault="00604F3C" w:rsidP="00F53E63">
      <w:pPr>
        <w:shd w:val="clear" w:color="auto" w:fill="FFFFFF"/>
        <w:spacing w:after="60" w:line="240" w:lineRule="atLeast"/>
        <w:ind w:right="56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DC7353" w:rsidRDefault="00DC7353" w:rsidP="00DC7353">
      <w:pPr>
        <w:spacing w:line="360" w:lineRule="auto"/>
        <w:ind w:left="4248" w:right="69" w:firstLine="5"/>
        <w:jc w:val="both"/>
        <w:rPr>
          <w:rFonts w:ascii="Verdana" w:hAnsi="Verdana"/>
          <w:sz w:val="18"/>
          <w:szCs w:val="18"/>
        </w:rPr>
      </w:pPr>
      <w:r w:rsidRPr="00C001DF">
        <w:rPr>
          <w:rFonts w:ascii="Verdana" w:hAnsi="Verdana"/>
          <w:sz w:val="18"/>
          <w:szCs w:val="18"/>
        </w:rPr>
        <w:t xml:space="preserve">Zastępca Kanclerza ds. Zarządzania </w:t>
      </w:r>
      <w:r>
        <w:rPr>
          <w:rFonts w:ascii="Verdana" w:hAnsi="Verdana"/>
          <w:sz w:val="18"/>
          <w:szCs w:val="18"/>
        </w:rPr>
        <w:t xml:space="preserve">Infrastrukturą </w:t>
      </w:r>
      <w:r w:rsidRPr="00C001DF">
        <w:rPr>
          <w:rFonts w:ascii="Verdana" w:hAnsi="Verdana"/>
          <w:sz w:val="18"/>
          <w:szCs w:val="18"/>
        </w:rPr>
        <w:t>UMW</w:t>
      </w:r>
      <w:r>
        <w:rPr>
          <w:rFonts w:ascii="Verdana" w:hAnsi="Verdana"/>
          <w:sz w:val="18"/>
          <w:szCs w:val="18"/>
        </w:rPr>
        <w:t xml:space="preserve">   </w:t>
      </w:r>
    </w:p>
    <w:p w:rsidR="00DC7353" w:rsidRDefault="00DC7353" w:rsidP="00DC7353">
      <w:pPr>
        <w:spacing w:line="360" w:lineRule="auto"/>
        <w:ind w:left="4248" w:right="69" w:firstLine="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/-/m</w:t>
      </w:r>
      <w:r w:rsidRPr="00C001DF">
        <w:rPr>
          <w:rFonts w:ascii="Verdana" w:hAnsi="Verdana"/>
          <w:sz w:val="18"/>
          <w:szCs w:val="18"/>
        </w:rPr>
        <w:t xml:space="preserve">gr </w:t>
      </w:r>
      <w:r>
        <w:rPr>
          <w:rFonts w:ascii="Verdana" w:hAnsi="Verdana"/>
          <w:sz w:val="18"/>
          <w:szCs w:val="18"/>
        </w:rPr>
        <w:t xml:space="preserve">Jacek Czajka </w:t>
      </w:r>
    </w:p>
    <w:p w:rsidR="00604F3C" w:rsidRDefault="00604F3C" w:rsidP="00DC7353">
      <w:pPr>
        <w:spacing w:line="360" w:lineRule="auto"/>
        <w:ind w:left="4248" w:right="69" w:firstLine="5"/>
        <w:jc w:val="both"/>
        <w:rPr>
          <w:rFonts w:ascii="Verdana" w:hAnsi="Verdana"/>
          <w:sz w:val="18"/>
          <w:szCs w:val="18"/>
        </w:rPr>
      </w:pPr>
    </w:p>
    <w:sectPr w:rsidR="00604F3C" w:rsidSect="005666E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0228A"/>
    <w:multiLevelType w:val="multilevel"/>
    <w:tmpl w:val="1D387318"/>
    <w:lvl w:ilvl="0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0AC4381B"/>
    <w:multiLevelType w:val="hybridMultilevel"/>
    <w:tmpl w:val="DAA8F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11A91"/>
    <w:multiLevelType w:val="hybridMultilevel"/>
    <w:tmpl w:val="9A5A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86371"/>
    <w:multiLevelType w:val="hybridMultilevel"/>
    <w:tmpl w:val="782005FC"/>
    <w:lvl w:ilvl="0" w:tplc="CF5A3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68D639A8"/>
    <w:multiLevelType w:val="multilevel"/>
    <w:tmpl w:val="208AC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C7"/>
    <w:rsid w:val="00053067"/>
    <w:rsid w:val="000736E0"/>
    <w:rsid w:val="00080D4C"/>
    <w:rsid w:val="000B444B"/>
    <w:rsid w:val="000E2DF0"/>
    <w:rsid w:val="0013257F"/>
    <w:rsid w:val="00141198"/>
    <w:rsid w:val="00172112"/>
    <w:rsid w:val="00174592"/>
    <w:rsid w:val="0019576C"/>
    <w:rsid w:val="00196B23"/>
    <w:rsid w:val="00207FD4"/>
    <w:rsid w:val="00265382"/>
    <w:rsid w:val="00291ABC"/>
    <w:rsid w:val="002E1C73"/>
    <w:rsid w:val="003E2DE5"/>
    <w:rsid w:val="003E376B"/>
    <w:rsid w:val="003F0C65"/>
    <w:rsid w:val="00440FBE"/>
    <w:rsid w:val="004D2B56"/>
    <w:rsid w:val="004E22AC"/>
    <w:rsid w:val="004E3BE3"/>
    <w:rsid w:val="004F28AB"/>
    <w:rsid w:val="005666E8"/>
    <w:rsid w:val="005B2518"/>
    <w:rsid w:val="005E1337"/>
    <w:rsid w:val="005F404D"/>
    <w:rsid w:val="006004E3"/>
    <w:rsid w:val="00604F3C"/>
    <w:rsid w:val="006173AA"/>
    <w:rsid w:val="00617C9A"/>
    <w:rsid w:val="00620B51"/>
    <w:rsid w:val="0065586D"/>
    <w:rsid w:val="00692E1C"/>
    <w:rsid w:val="006F38E2"/>
    <w:rsid w:val="00713CF3"/>
    <w:rsid w:val="00714419"/>
    <w:rsid w:val="00744C16"/>
    <w:rsid w:val="00767EF4"/>
    <w:rsid w:val="00827BC7"/>
    <w:rsid w:val="00835C67"/>
    <w:rsid w:val="00852A2E"/>
    <w:rsid w:val="0087576D"/>
    <w:rsid w:val="00897580"/>
    <w:rsid w:val="0096414B"/>
    <w:rsid w:val="009B4BD8"/>
    <w:rsid w:val="00A179B9"/>
    <w:rsid w:val="00A22F35"/>
    <w:rsid w:val="00A30A48"/>
    <w:rsid w:val="00A559C2"/>
    <w:rsid w:val="00AF0FB3"/>
    <w:rsid w:val="00AF4851"/>
    <w:rsid w:val="00B1545B"/>
    <w:rsid w:val="00BF2B24"/>
    <w:rsid w:val="00C20633"/>
    <w:rsid w:val="00C40CE9"/>
    <w:rsid w:val="00C63F3B"/>
    <w:rsid w:val="00D73255"/>
    <w:rsid w:val="00D80497"/>
    <w:rsid w:val="00D81040"/>
    <w:rsid w:val="00D90802"/>
    <w:rsid w:val="00DC540E"/>
    <w:rsid w:val="00DC7353"/>
    <w:rsid w:val="00DE5879"/>
    <w:rsid w:val="00E209E1"/>
    <w:rsid w:val="00E3760C"/>
    <w:rsid w:val="00E53D1E"/>
    <w:rsid w:val="00E8270A"/>
    <w:rsid w:val="00E874B2"/>
    <w:rsid w:val="00E96C00"/>
    <w:rsid w:val="00EB7A26"/>
    <w:rsid w:val="00EF0D44"/>
    <w:rsid w:val="00F11BD2"/>
    <w:rsid w:val="00F201A9"/>
    <w:rsid w:val="00F247C8"/>
    <w:rsid w:val="00F53E63"/>
    <w:rsid w:val="00F7038A"/>
    <w:rsid w:val="00F97337"/>
    <w:rsid w:val="00FA0786"/>
    <w:rsid w:val="00FD6D56"/>
    <w:rsid w:val="00FD701D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C56D"/>
  <w15:chartTrackingRefBased/>
  <w15:docId w15:val="{F60B4D21-24AA-40AB-892F-47E1B1EA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2E1C73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0E2DF0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2E1C7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2E1C7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2E1C7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kapitzlistZnak">
    <w:name w:val="Akapit z listą Znak"/>
    <w:aliases w:val="wypunktowanie Znak"/>
    <w:link w:val="Akapitzlist"/>
    <w:uiPriority w:val="34"/>
    <w:rsid w:val="002E1C73"/>
  </w:style>
  <w:style w:type="paragraph" w:styleId="Tekstdymka">
    <w:name w:val="Balloon Text"/>
    <w:basedOn w:val="Normalny"/>
    <w:link w:val="TekstdymkaZnak"/>
    <w:uiPriority w:val="99"/>
    <w:semiHidden/>
    <w:unhideWhenUsed/>
    <w:rsid w:val="0074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C16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6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0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20B5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5BC69-7198-425D-9396-5D5A3F03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</dc:creator>
  <cp:keywords/>
  <dc:description/>
  <cp:lastModifiedBy>user</cp:lastModifiedBy>
  <cp:revision>27</cp:revision>
  <cp:lastPrinted>2018-12-13T09:07:00Z</cp:lastPrinted>
  <dcterms:created xsi:type="dcterms:W3CDTF">2019-10-18T05:26:00Z</dcterms:created>
  <dcterms:modified xsi:type="dcterms:W3CDTF">2019-10-18T08:35:00Z</dcterms:modified>
</cp:coreProperties>
</file>