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1"/>
      </w:tblGrid>
      <w:tr w:rsidR="00C0729A" w:rsidTr="00881E76">
        <w:trPr>
          <w:jc w:val="center"/>
        </w:trPr>
        <w:tc>
          <w:tcPr>
            <w:tcW w:w="4541" w:type="dxa"/>
            <w:hideMark/>
          </w:tcPr>
          <w:p w:rsidR="00C0729A" w:rsidRDefault="00C0729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C0729A" w:rsidRDefault="00C0729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C0729A" w:rsidRDefault="00C0729A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531" w:type="dxa"/>
            <w:hideMark/>
          </w:tcPr>
          <w:p w:rsidR="00C0729A" w:rsidRDefault="00C0729A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C0729A" w:rsidRDefault="00C0729A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C0729A" w:rsidRDefault="00C0729A" w:rsidP="00C0729A">
      <w:pPr>
        <w:rPr>
          <w:rFonts w:ascii="Verdana" w:hAnsi="Verdana"/>
          <w:sz w:val="16"/>
          <w:szCs w:val="16"/>
          <w:lang w:val="de-DE"/>
        </w:rPr>
      </w:pPr>
    </w:p>
    <w:p w:rsidR="00C0729A" w:rsidRDefault="00C0729A" w:rsidP="00C0729A">
      <w:pPr>
        <w:rPr>
          <w:rFonts w:ascii="Verdana" w:hAnsi="Verdana"/>
          <w:sz w:val="16"/>
          <w:szCs w:val="16"/>
          <w:lang w:val="de-DE"/>
        </w:rPr>
      </w:pPr>
    </w:p>
    <w:p w:rsidR="00C0729A" w:rsidRDefault="00C0729A" w:rsidP="00C0729A">
      <w:pPr>
        <w:spacing w:after="80" w:line="360" w:lineRule="auto"/>
        <w:rPr>
          <w:rFonts w:ascii="Verdana" w:hAnsi="Verdana"/>
          <w:sz w:val="18"/>
          <w:lang w:val="de-DE"/>
        </w:rPr>
      </w:pPr>
      <w:proofErr w:type="spellStart"/>
      <w:r>
        <w:rPr>
          <w:rFonts w:ascii="Verdana" w:hAnsi="Verdana"/>
          <w:sz w:val="18"/>
          <w:lang w:val="de-DE"/>
        </w:rPr>
        <w:t>nr</w:t>
      </w:r>
      <w:proofErr w:type="spellEnd"/>
      <w:r>
        <w:rPr>
          <w:rFonts w:ascii="Verdana" w:hAnsi="Verdana"/>
          <w:sz w:val="18"/>
          <w:lang w:val="de-DE"/>
        </w:rPr>
        <w:t xml:space="preserve"> tel./</w:t>
      </w:r>
      <w:proofErr w:type="spellStart"/>
      <w:r>
        <w:rPr>
          <w:rFonts w:ascii="Verdana" w:hAnsi="Verdana"/>
          <w:sz w:val="18"/>
          <w:lang w:val="de-DE"/>
        </w:rPr>
        <w:t>faksu</w:t>
      </w:r>
      <w:proofErr w:type="spellEnd"/>
      <w:r>
        <w:rPr>
          <w:rFonts w:ascii="Verdana" w:hAnsi="Verdana"/>
          <w:sz w:val="18"/>
          <w:lang w:val="de-DE"/>
        </w:rPr>
        <w:t>……………………………………………………………..</w:t>
      </w:r>
    </w:p>
    <w:p w:rsidR="00C0729A" w:rsidRDefault="00C0729A" w:rsidP="00C0729A">
      <w:pPr>
        <w:spacing w:after="80" w:line="360" w:lineRule="auto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18"/>
          <w:lang w:val="de-DE"/>
        </w:rPr>
        <w:t>REGON…………………………………………..NIP………………………………………………</w:t>
      </w:r>
    </w:p>
    <w:p w:rsidR="00C0729A" w:rsidRDefault="00C0729A" w:rsidP="00C0729A">
      <w:pPr>
        <w:spacing w:after="80" w:line="360" w:lineRule="auto"/>
        <w:rPr>
          <w:rFonts w:ascii="Verdana" w:hAnsi="Verdana"/>
          <w:sz w:val="18"/>
          <w:lang w:val="pt-BR"/>
        </w:rPr>
      </w:pPr>
      <w:r>
        <w:rPr>
          <w:rFonts w:ascii="Verdana" w:hAnsi="Verdana"/>
          <w:sz w:val="18"/>
          <w:lang w:val="de-DE"/>
        </w:rPr>
        <w:t>http ………………………………………………..</w:t>
      </w:r>
      <w:r>
        <w:rPr>
          <w:rFonts w:ascii="Verdana" w:hAnsi="Verdana"/>
          <w:sz w:val="18"/>
          <w:lang w:val="pt-BR"/>
        </w:rPr>
        <w:t>e-mail.......................................</w:t>
      </w:r>
    </w:p>
    <w:p w:rsidR="00C0729A" w:rsidRDefault="00C0729A" w:rsidP="00C0729A">
      <w:pPr>
        <w:rPr>
          <w:rFonts w:ascii="Verdana" w:hAnsi="Verdana"/>
          <w:sz w:val="16"/>
          <w:lang w:val="pt-BR"/>
        </w:rPr>
      </w:pPr>
    </w:p>
    <w:p w:rsidR="00C0729A" w:rsidRDefault="00C0729A" w:rsidP="004E1960">
      <w:pPr>
        <w:pStyle w:val="Nagwek1"/>
        <w:ind w:right="-567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O F E R T A</w:t>
      </w:r>
    </w:p>
    <w:p w:rsidR="00C0729A" w:rsidRPr="00DA5C81" w:rsidRDefault="00C0729A" w:rsidP="00881E76">
      <w:pPr>
        <w:rPr>
          <w:rFonts w:ascii="Verdana" w:hAnsi="Verdana"/>
          <w:sz w:val="16"/>
          <w:szCs w:val="16"/>
          <w:lang w:val="en-US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DE74CD" w:rsidRPr="00DE74CD" w:rsidRDefault="00DE74CD" w:rsidP="00DE74CD">
      <w:pPr>
        <w:pStyle w:val="Tekstpodstawowy2"/>
        <w:ind w:right="-567"/>
        <w:jc w:val="center"/>
        <w:rPr>
          <w:rFonts w:ascii="Verdana" w:hAnsi="Verdana"/>
        </w:rPr>
      </w:pPr>
      <w:r w:rsidRPr="00DE74CD">
        <w:rPr>
          <w:rFonts w:ascii="Verdana" w:hAnsi="Verdana"/>
          <w:b/>
        </w:rPr>
        <w:t>N</w:t>
      </w:r>
      <w:r w:rsidR="00827A95" w:rsidRPr="00DE74CD">
        <w:rPr>
          <w:rFonts w:ascii="Verdana" w:hAnsi="Verdana"/>
          <w:b/>
        </w:rPr>
        <w:t>apraw</w:t>
      </w:r>
      <w:r w:rsidR="006D3C82">
        <w:rPr>
          <w:rFonts w:ascii="Verdana" w:hAnsi="Verdana"/>
          <w:b/>
        </w:rPr>
        <w:t>a</w:t>
      </w:r>
      <w:r w:rsidR="00827A95" w:rsidRPr="00DE74CD">
        <w:rPr>
          <w:rFonts w:ascii="Verdana" w:hAnsi="Verdana"/>
          <w:b/>
        </w:rPr>
        <w:t xml:space="preserve"> </w:t>
      </w:r>
      <w:r w:rsidR="00C0729A" w:rsidRPr="00DE74CD">
        <w:rPr>
          <w:rFonts w:ascii="Verdana" w:hAnsi="Verdana"/>
          <w:b/>
        </w:rPr>
        <w:t xml:space="preserve"> zamrażarek</w:t>
      </w:r>
      <w:r>
        <w:rPr>
          <w:rFonts w:ascii="Verdana" w:hAnsi="Verdana"/>
          <w:b/>
        </w:rPr>
        <w:t xml:space="preserve"> </w:t>
      </w:r>
      <w:r w:rsidR="00C0729A" w:rsidRPr="00DE74CD">
        <w:rPr>
          <w:rFonts w:ascii="Verdana" w:hAnsi="Verdana"/>
          <w:b/>
        </w:rPr>
        <w:t xml:space="preserve"> niskotem</w:t>
      </w:r>
      <w:r w:rsidR="00827A95" w:rsidRPr="00DE74CD">
        <w:rPr>
          <w:rFonts w:ascii="Verdana" w:hAnsi="Verdana"/>
          <w:b/>
        </w:rPr>
        <w:t>peraturowych</w:t>
      </w:r>
    </w:p>
    <w:p w:rsidR="00C0729A" w:rsidRDefault="00C0729A" w:rsidP="006D3C82">
      <w:pPr>
        <w:pStyle w:val="Tekstpodstawowy2"/>
        <w:ind w:right="-567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(nazwa zad</w:t>
      </w:r>
      <w:bookmarkStart w:id="0" w:name="_GoBack"/>
      <w:bookmarkEnd w:id="0"/>
      <w:r>
        <w:rPr>
          <w:rFonts w:ascii="Verdana" w:hAnsi="Verdana"/>
          <w:sz w:val="16"/>
          <w:szCs w:val="16"/>
          <w:vertAlign w:val="superscript"/>
        </w:rPr>
        <w:t>ania)</w:t>
      </w:r>
    </w:p>
    <w:p w:rsidR="00C0729A" w:rsidRDefault="00C0729A" w:rsidP="00C0729A">
      <w:pPr>
        <w:jc w:val="both"/>
        <w:rPr>
          <w:rFonts w:ascii="Verdana" w:hAnsi="Verdana"/>
          <w:sz w:val="22"/>
        </w:rPr>
      </w:pPr>
    </w:p>
    <w:p w:rsidR="00C0729A" w:rsidRDefault="00C0729A" w:rsidP="00C0729A">
      <w:pPr>
        <w:ind w:right="-6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oferujemy wykonanie wyżej wymienionych</w:t>
      </w:r>
      <w:r>
        <w:rPr>
          <w:rFonts w:ascii="Verdana" w:hAnsi="Verdana"/>
          <w:strike/>
          <w:sz w:val="18"/>
          <w:szCs w:val="18"/>
        </w:rPr>
        <w:t xml:space="preserve"> dostaw</w:t>
      </w:r>
      <w:r>
        <w:rPr>
          <w:rFonts w:ascii="Verdana" w:hAnsi="Verdana"/>
          <w:sz w:val="18"/>
          <w:szCs w:val="18"/>
        </w:rPr>
        <w:t>/usług/</w:t>
      </w:r>
      <w:r>
        <w:rPr>
          <w:rFonts w:ascii="Verdana" w:hAnsi="Verdana"/>
          <w:strike/>
          <w:sz w:val="18"/>
          <w:szCs w:val="18"/>
        </w:rPr>
        <w:t>robót budowlanych</w:t>
      </w:r>
      <w:r>
        <w:rPr>
          <w:rFonts w:ascii="Verdana" w:hAnsi="Verdana"/>
          <w:color w:val="000000"/>
          <w:sz w:val="18"/>
          <w:szCs w:val="18"/>
        </w:rPr>
        <w:t xml:space="preserve">* </w:t>
      </w:r>
      <w:r w:rsidRPr="00881E76">
        <w:rPr>
          <w:rFonts w:ascii="Verdana" w:hAnsi="Verdana"/>
          <w:color w:val="000000"/>
          <w:sz w:val="14"/>
          <w:szCs w:val="14"/>
        </w:rPr>
        <w:t>(</w:t>
      </w:r>
      <w:r w:rsidRPr="00881E76">
        <w:rPr>
          <w:rFonts w:ascii="Verdana" w:hAnsi="Verdana"/>
          <w:sz w:val="14"/>
          <w:szCs w:val="14"/>
        </w:rPr>
        <w:t>niewłaściwe skreślić)</w:t>
      </w:r>
    </w:p>
    <w:p w:rsidR="00C0729A" w:rsidRDefault="00C0729A" w:rsidP="00C0729A">
      <w:pPr>
        <w:pStyle w:val="Tekstpodstawowywcity2"/>
        <w:ind w:left="3540"/>
        <w:jc w:val="left"/>
        <w:rPr>
          <w:rFonts w:ascii="Verdana" w:hAnsi="Verdana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740"/>
        <w:gridCol w:w="1297"/>
        <w:gridCol w:w="2443"/>
        <w:gridCol w:w="850"/>
        <w:gridCol w:w="2835"/>
      </w:tblGrid>
      <w:tr w:rsidR="00C0729A" w:rsidTr="00DA5C81">
        <w:trPr>
          <w:cantSplit/>
          <w:trHeight w:val="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9A" w:rsidRDefault="00C0729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C0729A" w:rsidRDefault="00C0729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0729A" w:rsidRPr="00DA5C81" w:rsidRDefault="00DA5C81">
            <w:pPr>
              <w:tabs>
                <w:tab w:val="left" w:pos="44"/>
                <w:tab w:val="left" w:pos="9072"/>
              </w:tabs>
              <w:rPr>
                <w:rFonts w:ascii="Verdana" w:hAnsi="Verdana"/>
                <w:b/>
                <w:bCs/>
                <w:w w:val="90"/>
                <w:sz w:val="16"/>
                <w:szCs w:val="16"/>
              </w:rPr>
            </w:pPr>
            <w:r w:rsidRPr="00DA5C81">
              <w:rPr>
                <w:rFonts w:ascii="Verdana" w:hAnsi="Verdana"/>
                <w:b/>
                <w:bCs/>
                <w:w w:val="90"/>
                <w:sz w:val="16"/>
                <w:szCs w:val="16"/>
              </w:rPr>
              <w:t>Nazwa zapytania ofertowego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81" w:rsidRDefault="00DA5C8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 xml:space="preserve">Wartość </w:t>
            </w:r>
          </w:p>
          <w:p w:rsidR="00C0729A" w:rsidRPr="005737F8" w:rsidRDefault="00DA5C8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n</w:t>
            </w:r>
            <w:r w:rsidR="00C0729A" w:rsidRPr="005737F8">
              <w:rPr>
                <w:rFonts w:ascii="Verdana" w:hAnsi="Verdana"/>
                <w:b/>
                <w:color w:val="000000"/>
                <w:sz w:val="16"/>
              </w:rPr>
              <w:t>etto 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9A" w:rsidRDefault="00C0729A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F8" w:rsidRDefault="00DA5C81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 xml:space="preserve">Wartość </w:t>
            </w:r>
          </w:p>
          <w:p w:rsidR="00C0729A" w:rsidRPr="005737F8" w:rsidRDefault="00DA5C81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737F8">
              <w:rPr>
                <w:rFonts w:ascii="Verdana" w:hAnsi="Verdana"/>
                <w:b/>
                <w:color w:val="000000"/>
                <w:sz w:val="16"/>
              </w:rPr>
              <w:t>b</w:t>
            </w:r>
            <w:r w:rsidR="00C0729A" w:rsidRPr="005737F8">
              <w:rPr>
                <w:rFonts w:ascii="Verdana" w:hAnsi="Verdana"/>
                <w:b/>
                <w:color w:val="000000"/>
                <w:sz w:val="16"/>
              </w:rPr>
              <w:t>rutto PLN</w:t>
            </w:r>
          </w:p>
        </w:tc>
      </w:tr>
      <w:tr w:rsidR="00C0729A" w:rsidTr="00DA5C81">
        <w:trPr>
          <w:cantSplit/>
          <w:trHeight w:val="5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9A" w:rsidRDefault="00C0729A">
            <w:pPr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81" w:rsidRDefault="00DA5C81" w:rsidP="00DA5C8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A5C81" w:rsidRPr="00DA5C81" w:rsidRDefault="00DA5C81" w:rsidP="00DA5C8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A5C8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</w:t>
            </w:r>
          </w:p>
          <w:p w:rsidR="00DA5C81" w:rsidRPr="00DA5C81" w:rsidRDefault="00DA5C81" w:rsidP="00DA5C8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A5C8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roboczogodziny  </w:t>
            </w:r>
          </w:p>
          <w:p w:rsidR="00C0729A" w:rsidRDefault="00C0729A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C0729A" w:rsidRDefault="00C0729A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DA5C81" w:rsidTr="00FF4797">
        <w:trPr>
          <w:cantSplit/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81" w:rsidRDefault="00DA5C81">
            <w:pPr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81" w:rsidRDefault="00DA5C81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  <w:p w:rsidR="00DA5C81" w:rsidRDefault="00DA5C81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 ………………………………………………………………………………………………………………</w:t>
            </w:r>
          </w:p>
          <w:p w:rsidR="00DA5C81" w:rsidRDefault="00DA5C81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  <w:p w:rsidR="00DA5C81" w:rsidRDefault="00DA5C81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C0729A" w:rsidTr="00691020">
        <w:trPr>
          <w:cantSplit/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9A" w:rsidRDefault="00C0729A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2.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3C" w:rsidRDefault="00CB39A0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b/>
                <w:color w:val="000000"/>
                <w:w w:val="90"/>
                <w:sz w:val="20"/>
              </w:rPr>
            </w:pPr>
            <w:r w:rsidRPr="00CB39A0">
              <w:rPr>
                <w:rFonts w:ascii="Verdana" w:hAnsi="Verdana"/>
                <w:b/>
                <w:color w:val="000000"/>
                <w:w w:val="90"/>
                <w:sz w:val="20"/>
              </w:rPr>
              <w:t>Czas reakcji na zgłoszenie</w:t>
            </w:r>
            <w:r w:rsidR="0014543C">
              <w:rPr>
                <w:rFonts w:ascii="Verdana" w:hAnsi="Verdana"/>
                <w:b/>
                <w:color w:val="000000"/>
                <w:w w:val="90"/>
                <w:sz w:val="20"/>
              </w:rPr>
              <w:t xml:space="preserve"> </w:t>
            </w:r>
          </w:p>
          <w:p w:rsidR="00C0729A" w:rsidRPr="00CB39A0" w:rsidRDefault="00DA5C81" w:rsidP="00DA5C81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b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/>
                <w:color w:val="000000"/>
                <w:w w:val="90"/>
                <w:sz w:val="20"/>
              </w:rPr>
              <w:t>(</w:t>
            </w:r>
            <w:r w:rsidR="0014543C">
              <w:rPr>
                <w:rFonts w:ascii="Verdana" w:hAnsi="Verdana"/>
                <w:b/>
                <w:color w:val="000000"/>
                <w:w w:val="90"/>
                <w:sz w:val="20"/>
              </w:rPr>
              <w:t>max.18 godzin zegarowych)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C0729A" w:rsidTr="00691020"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   3.</w:t>
            </w:r>
          </w:p>
          <w:p w:rsidR="00C0729A" w:rsidRDefault="00C0729A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C0729A" w:rsidRDefault="00C0729A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C0729A" w:rsidRDefault="00C0729A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29A" w:rsidRDefault="00C0729A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C0729A" w:rsidRDefault="00C0729A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729A" w:rsidRDefault="00C0729A">
            <w:pPr>
              <w:pStyle w:val="Tekstblokowy"/>
              <w:tabs>
                <w:tab w:val="left" w:pos="260"/>
              </w:tabs>
              <w:ind w:left="218" w:right="110" w:hanging="218"/>
              <w:rPr>
                <w:rFonts w:ascii="Verdana" w:hAnsi="Verdana"/>
                <w:sz w:val="16"/>
                <w:szCs w:val="16"/>
              </w:rPr>
            </w:pPr>
          </w:p>
          <w:p w:rsidR="009514BC" w:rsidRPr="00691020" w:rsidRDefault="009514BC" w:rsidP="009514BC">
            <w:pPr>
              <w:numPr>
                <w:ilvl w:val="0"/>
                <w:numId w:val="2"/>
              </w:numPr>
              <w:tabs>
                <w:tab w:val="left" w:pos="190"/>
              </w:tabs>
              <w:spacing w:after="160" w:line="259" w:lineRule="auto"/>
              <w:ind w:left="386" w:right="110"/>
              <w:contextualSpacing/>
              <w:rPr>
                <w:color w:val="000000"/>
                <w:sz w:val="22"/>
                <w:szCs w:val="22"/>
              </w:rPr>
            </w:pPr>
            <w:r w:rsidRPr="00691020">
              <w:rPr>
                <w:sz w:val="22"/>
                <w:szCs w:val="22"/>
              </w:rPr>
              <w:t>Stawienie się</w:t>
            </w:r>
            <w:r w:rsidR="00B75E55">
              <w:rPr>
                <w:color w:val="000000"/>
                <w:sz w:val="22"/>
                <w:szCs w:val="22"/>
              </w:rPr>
              <w:t xml:space="preserve"> S</w:t>
            </w:r>
            <w:r w:rsidRPr="00691020">
              <w:rPr>
                <w:color w:val="000000"/>
                <w:sz w:val="22"/>
                <w:szCs w:val="22"/>
              </w:rPr>
              <w:t>erwisanta lub odbiór do naprawy przedmiotu zamówienia nastąpi w ciągu max.18 godzin zegarowych od daty otrzymania zgłoszenia drogą mailową, a naprawa zostanie wykonana w ciągu kolejnych max.14 dni</w:t>
            </w:r>
            <w:r w:rsidRPr="00691020">
              <w:rPr>
                <w:color w:val="00B050"/>
                <w:sz w:val="22"/>
                <w:szCs w:val="22"/>
              </w:rPr>
              <w:t>.</w:t>
            </w:r>
            <w:r w:rsidRPr="00691020">
              <w:rPr>
                <w:sz w:val="22"/>
                <w:szCs w:val="22"/>
              </w:rPr>
              <w:t xml:space="preserve"> Jeżeli</w:t>
            </w:r>
            <w:r w:rsidRPr="00691020">
              <w:rPr>
                <w:color w:val="000000"/>
                <w:sz w:val="22"/>
                <w:szCs w:val="22"/>
              </w:rPr>
              <w:t xml:space="preserve"> wystąpi konieczność importu części zamiennych, naprawa zostanie wykonana w ciągu max 21 dni od daty zgłoszenia naprawy.</w:t>
            </w:r>
          </w:p>
          <w:p w:rsidR="009514BC" w:rsidRPr="00691020" w:rsidRDefault="009514BC" w:rsidP="009514BC">
            <w:pPr>
              <w:numPr>
                <w:ilvl w:val="0"/>
                <w:numId w:val="2"/>
              </w:numPr>
              <w:tabs>
                <w:tab w:val="left" w:pos="190"/>
              </w:tabs>
              <w:spacing w:after="160" w:line="259" w:lineRule="auto"/>
              <w:ind w:left="386" w:right="110"/>
              <w:contextualSpacing/>
              <w:rPr>
                <w:sz w:val="22"/>
                <w:szCs w:val="22"/>
              </w:rPr>
            </w:pPr>
            <w:r w:rsidRPr="00691020">
              <w:rPr>
                <w:sz w:val="22"/>
                <w:szCs w:val="22"/>
              </w:rPr>
              <w:t>Osobą uprawnioną do zgłoszenia usterki  jest wyłącznie Pracownik Działu Aparatury Naukowej</w:t>
            </w:r>
            <w:r w:rsidR="00224560">
              <w:rPr>
                <w:sz w:val="22"/>
                <w:szCs w:val="22"/>
              </w:rPr>
              <w:t>.</w:t>
            </w:r>
          </w:p>
          <w:p w:rsidR="009514BC" w:rsidRPr="00691020" w:rsidRDefault="009514BC" w:rsidP="009514BC">
            <w:pPr>
              <w:numPr>
                <w:ilvl w:val="0"/>
                <w:numId w:val="2"/>
              </w:numPr>
              <w:tabs>
                <w:tab w:val="left" w:pos="190"/>
              </w:tabs>
              <w:spacing w:after="160" w:line="259" w:lineRule="auto"/>
              <w:ind w:left="386" w:right="110"/>
              <w:contextualSpacing/>
              <w:rPr>
                <w:sz w:val="22"/>
                <w:szCs w:val="22"/>
              </w:rPr>
            </w:pPr>
            <w:r w:rsidRPr="00691020">
              <w:rPr>
                <w:color w:val="000000"/>
                <w:sz w:val="22"/>
                <w:szCs w:val="22"/>
              </w:rPr>
              <w:t xml:space="preserve">Części użyte do naprawy powinny być oryginalne, a w przypadku braku takich na rynku dopuszczamy części regenerowane lub zamienniki (alternatywne). Użycie elementów nieoryginalnych powinno być każdorazowo skonsultowane </w:t>
            </w:r>
            <w:r w:rsidRPr="00691020">
              <w:rPr>
                <w:sz w:val="22"/>
                <w:szCs w:val="22"/>
              </w:rPr>
              <w:t>z  Pracownikiem Działu Aparatury Naukowej</w:t>
            </w:r>
            <w:r w:rsidR="00224560">
              <w:rPr>
                <w:sz w:val="22"/>
                <w:szCs w:val="22"/>
              </w:rPr>
              <w:t>.</w:t>
            </w:r>
          </w:p>
          <w:p w:rsidR="009514BC" w:rsidRPr="00691020" w:rsidRDefault="009514BC" w:rsidP="009514BC">
            <w:pPr>
              <w:numPr>
                <w:ilvl w:val="0"/>
                <w:numId w:val="2"/>
              </w:numPr>
              <w:tabs>
                <w:tab w:val="left" w:pos="190"/>
              </w:tabs>
              <w:spacing w:after="160" w:line="259" w:lineRule="auto"/>
              <w:ind w:left="386" w:right="110"/>
              <w:contextualSpacing/>
              <w:rPr>
                <w:color w:val="000000"/>
                <w:sz w:val="22"/>
                <w:szCs w:val="22"/>
              </w:rPr>
            </w:pPr>
            <w:r w:rsidRPr="00691020">
              <w:rPr>
                <w:color w:val="000000"/>
                <w:sz w:val="22"/>
                <w:szCs w:val="22"/>
              </w:rPr>
              <w:t xml:space="preserve">Okres gwarancji wymienionego </w:t>
            </w:r>
            <w:r w:rsidRPr="00691020">
              <w:rPr>
                <w:sz w:val="22"/>
                <w:szCs w:val="22"/>
              </w:rPr>
              <w:t>elementu z bezpłatną usługą wymiany</w:t>
            </w:r>
            <w:r w:rsidRPr="00691020">
              <w:rPr>
                <w:strike/>
                <w:sz w:val="22"/>
                <w:szCs w:val="22"/>
              </w:rPr>
              <w:t xml:space="preserve"> </w:t>
            </w:r>
            <w:r w:rsidRPr="00691020">
              <w:rPr>
                <w:sz w:val="22"/>
                <w:szCs w:val="22"/>
              </w:rPr>
              <w:t>powinien wynosić min.24 miesiące przy częściach</w:t>
            </w:r>
            <w:r w:rsidRPr="00691020">
              <w:rPr>
                <w:color w:val="000000"/>
                <w:sz w:val="22"/>
                <w:szCs w:val="22"/>
              </w:rPr>
              <w:t xml:space="preserve"> oryginalnych i min.12 miesięcy przy częściach alternatywnych.</w:t>
            </w:r>
          </w:p>
          <w:p w:rsidR="009514BC" w:rsidRPr="00691020" w:rsidRDefault="009514BC" w:rsidP="009514BC">
            <w:pPr>
              <w:numPr>
                <w:ilvl w:val="0"/>
                <w:numId w:val="2"/>
              </w:numPr>
              <w:tabs>
                <w:tab w:val="left" w:pos="190"/>
              </w:tabs>
              <w:spacing w:after="160" w:line="259" w:lineRule="auto"/>
              <w:ind w:left="386" w:right="110"/>
              <w:contextualSpacing/>
              <w:rPr>
                <w:color w:val="000000"/>
                <w:sz w:val="22"/>
                <w:szCs w:val="22"/>
              </w:rPr>
            </w:pPr>
            <w:r w:rsidRPr="00691020">
              <w:rPr>
                <w:color w:val="000000"/>
                <w:sz w:val="22"/>
                <w:szCs w:val="22"/>
              </w:rPr>
              <w:t>Koszty dojazdu serwisu do i z miejsca użytkowania przy kolejnej naprawie tego samego elementu  nie obciążają Zamawiającego.</w:t>
            </w:r>
          </w:p>
          <w:p w:rsidR="00E34370" w:rsidRPr="00691020" w:rsidRDefault="00E34370" w:rsidP="00E34370">
            <w:pPr>
              <w:tabs>
                <w:tab w:val="left" w:pos="260"/>
              </w:tabs>
              <w:ind w:right="110"/>
              <w:jc w:val="both"/>
              <w:rPr>
                <w:color w:val="000000"/>
                <w:sz w:val="22"/>
                <w:szCs w:val="22"/>
              </w:rPr>
            </w:pPr>
            <w:r w:rsidRPr="00691020">
              <w:rPr>
                <w:color w:val="000000"/>
                <w:sz w:val="22"/>
                <w:szCs w:val="22"/>
              </w:rPr>
              <w:t xml:space="preserve"> 6. </w:t>
            </w:r>
            <w:r w:rsidR="00F4132A">
              <w:rPr>
                <w:color w:val="000000"/>
                <w:sz w:val="22"/>
                <w:szCs w:val="22"/>
              </w:rPr>
              <w:t xml:space="preserve"> </w:t>
            </w:r>
            <w:r w:rsidR="002E5CE2">
              <w:rPr>
                <w:color w:val="000000"/>
                <w:sz w:val="22"/>
                <w:szCs w:val="22"/>
              </w:rPr>
              <w:t xml:space="preserve"> </w:t>
            </w:r>
            <w:r w:rsidR="009514BC" w:rsidRPr="00691020">
              <w:rPr>
                <w:color w:val="000000"/>
                <w:sz w:val="22"/>
                <w:szCs w:val="22"/>
              </w:rPr>
              <w:t>Stała opieka serwisowa zapewniona będzie przez placówkę serwisową</w:t>
            </w:r>
          </w:p>
          <w:p w:rsidR="00E34370" w:rsidRPr="00E34370" w:rsidRDefault="009514BC" w:rsidP="00881E76">
            <w:pPr>
              <w:tabs>
                <w:tab w:val="left" w:pos="260"/>
              </w:tabs>
              <w:ind w:right="110"/>
              <w:jc w:val="both"/>
              <w:rPr>
                <w:rFonts w:ascii="Verdana" w:hAnsi="Verdana"/>
                <w:color w:val="000000"/>
              </w:rPr>
            </w:pPr>
            <w:r w:rsidRPr="00691020">
              <w:rPr>
                <w:color w:val="000000"/>
                <w:sz w:val="22"/>
                <w:szCs w:val="22"/>
              </w:rPr>
              <w:t xml:space="preserve"> </w:t>
            </w:r>
            <w:r w:rsidR="00E34370" w:rsidRPr="00691020">
              <w:rPr>
                <w:color w:val="000000"/>
                <w:sz w:val="22"/>
                <w:szCs w:val="22"/>
              </w:rPr>
              <w:t xml:space="preserve">    </w:t>
            </w:r>
            <w:r w:rsidR="002E5CE2">
              <w:rPr>
                <w:color w:val="000000"/>
                <w:sz w:val="22"/>
                <w:szCs w:val="22"/>
              </w:rPr>
              <w:t xml:space="preserve">  </w:t>
            </w:r>
            <w:r w:rsidRPr="00691020">
              <w:rPr>
                <w:color w:val="000000"/>
                <w:sz w:val="22"/>
                <w:szCs w:val="22"/>
              </w:rPr>
              <w:t>w kraju.</w:t>
            </w:r>
          </w:p>
        </w:tc>
      </w:tr>
    </w:tbl>
    <w:p w:rsidR="00C0729A" w:rsidRDefault="00C0729A" w:rsidP="00C0729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* Rozmiary tabeli powiększyć stosownie do potrzeb</w:t>
      </w:r>
    </w:p>
    <w:p w:rsidR="00C0729A" w:rsidRDefault="00C0729A" w:rsidP="00C0729A">
      <w:pPr>
        <w:pStyle w:val="Tekstpodstawowywcity2"/>
        <w:ind w:left="3540"/>
        <w:jc w:val="left"/>
        <w:rPr>
          <w:rFonts w:ascii="Verdana" w:hAnsi="Verdana"/>
          <w:sz w:val="22"/>
          <w:szCs w:val="22"/>
        </w:rPr>
      </w:pPr>
    </w:p>
    <w:p w:rsidR="00224560" w:rsidRDefault="00224560" w:rsidP="00C0729A">
      <w:pPr>
        <w:pStyle w:val="Tekstpodstawowywcity2"/>
        <w:ind w:left="0"/>
        <w:jc w:val="left"/>
        <w:rPr>
          <w:rFonts w:ascii="Verdana" w:hAnsi="Verdana"/>
          <w:sz w:val="16"/>
          <w:szCs w:val="16"/>
        </w:rPr>
      </w:pPr>
    </w:p>
    <w:p w:rsidR="00224560" w:rsidRDefault="00224560" w:rsidP="00C0729A">
      <w:pPr>
        <w:pStyle w:val="Tekstpodstawowywcity2"/>
        <w:ind w:left="0"/>
        <w:jc w:val="left"/>
        <w:rPr>
          <w:rFonts w:ascii="Verdana" w:hAnsi="Verdana"/>
          <w:sz w:val="16"/>
          <w:szCs w:val="16"/>
        </w:rPr>
      </w:pPr>
    </w:p>
    <w:p w:rsidR="00224560" w:rsidRDefault="00224560" w:rsidP="00C0729A">
      <w:pPr>
        <w:pStyle w:val="Tekstpodstawowywcity2"/>
        <w:ind w:left="0"/>
        <w:jc w:val="left"/>
        <w:rPr>
          <w:rFonts w:ascii="Verdana" w:hAnsi="Verdana"/>
          <w:sz w:val="16"/>
          <w:szCs w:val="16"/>
        </w:rPr>
      </w:pPr>
    </w:p>
    <w:p w:rsidR="00224560" w:rsidRDefault="00224560" w:rsidP="00C0729A">
      <w:pPr>
        <w:pStyle w:val="Tekstpodstawowywcity2"/>
        <w:ind w:left="0"/>
        <w:jc w:val="left"/>
        <w:rPr>
          <w:rFonts w:ascii="Verdana" w:hAnsi="Verdana"/>
          <w:sz w:val="16"/>
          <w:szCs w:val="16"/>
        </w:rPr>
      </w:pPr>
    </w:p>
    <w:p w:rsidR="00224560" w:rsidRDefault="00224560" w:rsidP="00224560">
      <w:pPr>
        <w:spacing w:line="240" w:lineRule="exact"/>
        <w:ind w:right="44" w:firstLine="360"/>
        <w:jc w:val="both"/>
        <w:rPr>
          <w:rFonts w:ascii="Felix Titling" w:hAnsi="Felix Titling"/>
          <w:b/>
          <w:bCs/>
          <w:sz w:val="18"/>
          <w:szCs w:val="18"/>
        </w:rPr>
      </w:pPr>
      <w:r>
        <w:rPr>
          <w:rFonts w:ascii="Felix Titling" w:hAnsi="Felix Titling"/>
          <w:b/>
          <w:bCs/>
          <w:sz w:val="18"/>
          <w:szCs w:val="18"/>
        </w:rPr>
        <w:t>……….…………</w:t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</w:r>
      <w:r>
        <w:rPr>
          <w:rFonts w:ascii="Felix Titling" w:hAnsi="Felix Titling"/>
          <w:b/>
          <w:bCs/>
          <w:sz w:val="18"/>
          <w:szCs w:val="18"/>
        </w:rPr>
        <w:tab/>
        <w:t xml:space="preserve">           </w:t>
      </w:r>
      <w:r>
        <w:rPr>
          <w:rFonts w:ascii="Felix Titling" w:hAnsi="Felix Titling"/>
          <w:b/>
          <w:bCs/>
          <w:sz w:val="18"/>
          <w:szCs w:val="18"/>
        </w:rPr>
        <w:tab/>
        <w:t>……………………………………….</w:t>
      </w:r>
    </w:p>
    <w:p w:rsidR="00224560" w:rsidRDefault="00224560" w:rsidP="00224560">
      <w:pPr>
        <w:ind w:right="470" w:first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383F0E">
        <w:rPr>
          <w:rFonts w:ascii="Verdana" w:hAnsi="Verdana"/>
          <w:sz w:val="16"/>
          <w:szCs w:val="16"/>
        </w:rPr>
        <w:t xml:space="preserve">ata                     </w:t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 w:rsidRPr="00383F0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</w:t>
      </w:r>
      <w:r>
        <w:rPr>
          <w:rFonts w:ascii="Verdana" w:hAnsi="Verdana"/>
          <w:sz w:val="16"/>
          <w:szCs w:val="16"/>
        </w:rPr>
        <w:t xml:space="preserve">  </w:t>
      </w:r>
      <w:r w:rsidRPr="00383F0E">
        <w:rPr>
          <w:rFonts w:ascii="Verdana" w:hAnsi="Verdana"/>
          <w:sz w:val="16"/>
          <w:szCs w:val="16"/>
        </w:rPr>
        <w:t>Pieczęć i podpis Wykonawcy</w:t>
      </w:r>
    </w:p>
    <w:p w:rsidR="00C0729A" w:rsidRDefault="00C0729A" w:rsidP="00C0729A">
      <w:pPr>
        <w:pStyle w:val="Tekstpodstawowywcity2"/>
        <w:jc w:val="left"/>
        <w:rPr>
          <w:rFonts w:ascii="Verdana" w:hAnsi="Verdana"/>
          <w:sz w:val="18"/>
          <w:szCs w:val="18"/>
        </w:rPr>
      </w:pPr>
    </w:p>
    <w:p w:rsidR="006034DB" w:rsidRPr="006034DB" w:rsidRDefault="006034DB" w:rsidP="006034DB">
      <w:pPr>
        <w:ind w:left="708" w:firstLine="708"/>
        <w:rPr>
          <w:b/>
          <w:color w:val="000000"/>
          <w:sz w:val="28"/>
          <w:szCs w:val="28"/>
        </w:rPr>
      </w:pPr>
    </w:p>
    <w:p w:rsidR="00364F0A" w:rsidRDefault="00364F0A" w:rsidP="009D1D32">
      <w:pPr>
        <w:ind w:left="1416" w:firstLine="708"/>
        <w:rPr>
          <w:b/>
          <w:color w:val="000000"/>
          <w:sz w:val="28"/>
          <w:szCs w:val="28"/>
        </w:rPr>
      </w:pPr>
    </w:p>
    <w:p w:rsidR="00364F0A" w:rsidRDefault="00364F0A" w:rsidP="009D1D32">
      <w:pPr>
        <w:ind w:left="1416" w:firstLine="708"/>
        <w:rPr>
          <w:b/>
          <w:color w:val="000000"/>
          <w:sz w:val="28"/>
          <w:szCs w:val="28"/>
        </w:rPr>
      </w:pPr>
    </w:p>
    <w:p w:rsidR="006034DB" w:rsidRPr="006034DB" w:rsidRDefault="006034DB" w:rsidP="009D1D32">
      <w:pPr>
        <w:ind w:left="1416" w:firstLine="708"/>
        <w:rPr>
          <w:b/>
          <w:color w:val="000000"/>
          <w:sz w:val="28"/>
          <w:szCs w:val="28"/>
        </w:rPr>
      </w:pPr>
      <w:r w:rsidRPr="006034DB">
        <w:rPr>
          <w:b/>
          <w:color w:val="000000"/>
          <w:sz w:val="28"/>
          <w:szCs w:val="28"/>
        </w:rPr>
        <w:t>ARKUSZ INFORMACJI</w:t>
      </w:r>
      <w:r w:rsidR="009D1D32">
        <w:rPr>
          <w:b/>
          <w:color w:val="000000"/>
          <w:sz w:val="28"/>
          <w:szCs w:val="28"/>
        </w:rPr>
        <w:t xml:space="preserve"> TECHNICZNEJ </w:t>
      </w:r>
    </w:p>
    <w:p w:rsidR="006034DB" w:rsidRPr="006034DB" w:rsidRDefault="006034DB" w:rsidP="006034DB">
      <w:pPr>
        <w:jc w:val="center"/>
        <w:rPr>
          <w:b/>
          <w:color w:val="000000"/>
          <w:sz w:val="28"/>
          <w:szCs w:val="28"/>
        </w:rPr>
      </w:pPr>
    </w:p>
    <w:p w:rsidR="006034DB" w:rsidRPr="006034DB" w:rsidRDefault="006034DB" w:rsidP="006034DB">
      <w:pPr>
        <w:jc w:val="center"/>
        <w:rPr>
          <w:b/>
          <w:color w:val="000000"/>
          <w:sz w:val="28"/>
          <w:szCs w:val="28"/>
        </w:rPr>
      </w:pPr>
      <w:r w:rsidRPr="006034DB">
        <w:rPr>
          <w:b/>
          <w:color w:val="000000"/>
          <w:sz w:val="28"/>
          <w:szCs w:val="28"/>
        </w:rPr>
        <w:t>Wykaz u</w:t>
      </w:r>
      <w:r w:rsidR="009D1D32">
        <w:rPr>
          <w:b/>
          <w:color w:val="000000"/>
          <w:sz w:val="28"/>
          <w:szCs w:val="28"/>
        </w:rPr>
        <w:t>rządzeń do umowy na naprawę</w:t>
      </w:r>
      <w:r w:rsidRPr="006034DB">
        <w:rPr>
          <w:b/>
          <w:color w:val="000000"/>
          <w:sz w:val="28"/>
          <w:szCs w:val="28"/>
        </w:rPr>
        <w:t xml:space="preserve"> zamrażarek niskotemperaturowych</w:t>
      </w:r>
    </w:p>
    <w:p w:rsidR="006034DB" w:rsidRPr="006034DB" w:rsidRDefault="006034DB" w:rsidP="006034DB">
      <w:pPr>
        <w:jc w:val="center"/>
        <w:rPr>
          <w:b/>
          <w:color w:val="000000"/>
          <w:sz w:val="28"/>
          <w:szCs w:val="28"/>
        </w:rPr>
      </w:pPr>
    </w:p>
    <w:p w:rsidR="006034DB" w:rsidRPr="006034DB" w:rsidRDefault="006034DB" w:rsidP="006034DB">
      <w:pPr>
        <w:jc w:val="center"/>
        <w:rPr>
          <w:b/>
          <w:color w:val="000000"/>
          <w:sz w:val="28"/>
          <w:szCs w:val="28"/>
        </w:rPr>
      </w:pPr>
    </w:p>
    <w:tbl>
      <w:tblPr>
        <w:tblW w:w="85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755"/>
        <w:gridCol w:w="1418"/>
        <w:gridCol w:w="3685"/>
      </w:tblGrid>
      <w:tr w:rsidR="000C73CD" w:rsidRPr="006034DB" w:rsidTr="00AC0599">
        <w:tc>
          <w:tcPr>
            <w:tcW w:w="673" w:type="dxa"/>
            <w:shd w:val="clear" w:color="auto" w:fill="E7E6E6"/>
          </w:tcPr>
          <w:p w:rsidR="000C73CD" w:rsidRPr="006034DB" w:rsidRDefault="000C73CD" w:rsidP="006034DB">
            <w:pPr>
              <w:ind w:left="-250" w:firstLine="250"/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ind w:left="-250" w:firstLine="250"/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Lp.</w:t>
            </w:r>
          </w:p>
        </w:tc>
        <w:tc>
          <w:tcPr>
            <w:tcW w:w="2755" w:type="dxa"/>
            <w:shd w:val="clear" w:color="auto" w:fill="E7E6E6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Nazwa</w:t>
            </w:r>
          </w:p>
        </w:tc>
        <w:tc>
          <w:tcPr>
            <w:tcW w:w="1418" w:type="dxa"/>
            <w:shd w:val="clear" w:color="auto" w:fill="E7E6E6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Ilość szt.</w:t>
            </w:r>
          </w:p>
        </w:tc>
        <w:tc>
          <w:tcPr>
            <w:tcW w:w="3685" w:type="dxa"/>
            <w:shd w:val="clear" w:color="auto" w:fill="E7E6E6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Numer inwentarzowy</w:t>
            </w:r>
          </w:p>
        </w:tc>
      </w:tr>
      <w:tr w:rsidR="000C73CD" w:rsidRPr="006034DB" w:rsidTr="00AC0599">
        <w:trPr>
          <w:trHeight w:val="810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1.</w:t>
            </w:r>
          </w:p>
        </w:tc>
        <w:tc>
          <w:tcPr>
            <w:tcW w:w="2755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FRY 10920</w:t>
            </w:r>
          </w:p>
        </w:tc>
        <w:tc>
          <w:tcPr>
            <w:tcW w:w="1418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UMW/S/0003197/95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840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2.</w:t>
            </w:r>
          </w:p>
        </w:tc>
        <w:tc>
          <w:tcPr>
            <w:tcW w:w="2755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Platinum 500 46381</w:t>
            </w:r>
          </w:p>
        </w:tc>
        <w:tc>
          <w:tcPr>
            <w:tcW w:w="1418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UMW/S/0012592/07</w:t>
            </w:r>
          </w:p>
        </w:tc>
      </w:tr>
      <w:tr w:rsidR="000C73CD" w:rsidRPr="006034DB" w:rsidTr="00AC0599">
        <w:trPr>
          <w:trHeight w:val="1215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3.</w:t>
            </w:r>
          </w:p>
        </w:tc>
        <w:tc>
          <w:tcPr>
            <w:tcW w:w="2755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ULT U250  20154626178</w:t>
            </w:r>
          </w:p>
        </w:tc>
        <w:tc>
          <w:tcPr>
            <w:tcW w:w="1418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UMW/S/0025326/16</w:t>
            </w:r>
          </w:p>
        </w:tc>
      </w:tr>
      <w:tr w:rsidR="000C73CD" w:rsidRPr="006034DB" w:rsidTr="00AC0599">
        <w:trPr>
          <w:trHeight w:val="830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4.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</w:p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         MDF-C8V1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UMW/S/0020682/12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002"/>
        </w:trPr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PLATINUM 500 V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UMW/S/0013324/08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6.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Platinum 340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UMW/S/0015356/09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7.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DAIREI ULTF 80  20082870973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34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UMW/S/0014362/09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8.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POLAR 340</w:t>
            </w:r>
          </w:p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24571/00</w:t>
            </w:r>
          </w:p>
          <w:p w:rsidR="000C73CD" w:rsidRPr="006034DB" w:rsidRDefault="000C73CD" w:rsidP="006034DB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UMW/S/0005434/00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9.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niskoemperaturowa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ULTF 320 </w:t>
            </w:r>
          </w:p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     My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Bio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Denmark</w:t>
            </w:r>
            <w:proofErr w:type="spellEnd"/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  <w:p w:rsidR="000C73CD" w:rsidRPr="006034DB" w:rsidRDefault="000C73CD" w:rsidP="006034D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UMW/S/0008492/04</w:t>
            </w:r>
          </w:p>
          <w:p w:rsidR="000C73CD" w:rsidRPr="006034DB" w:rsidRDefault="000C73CD" w:rsidP="005660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Platinum 500V 52205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UMW/S/0014798/09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608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lastRenderedPageBreak/>
              <w:t>11.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niskotemparaturowa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ULTF 80 </w:t>
            </w:r>
          </w:p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DAIREI EUROPA 20041207672</w:t>
            </w:r>
          </w:p>
          <w:p w:rsidR="000C73CD" w:rsidRPr="006034DB" w:rsidRDefault="000C73CD" w:rsidP="006034DB">
            <w:pPr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         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UMW/S/0008504/04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12.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Niskotemperaturowa zamrażarka laboratoryjna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Arctico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>, ULTF 80, n/s20141260899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UMW/S/0026521/17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13.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Vest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Frost  VT 208 20141260899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UMW/S/0027624/18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14.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model Polar 340V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31915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UMW/S/0006494/03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15.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U 535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Innova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New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Brunswik-Scientific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SN 1005-7317-1210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UMW/S/0019836/11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16.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typ 2MXP100  BIOGENET 81113-01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UMW/S/0013504/08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17.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skrzyniowa niskotęper.-40 do-90C POLAR 110H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UMW/S/0008061/02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18.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głębokiego mrożenia UF3410 Basic 50309029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UMW/S/0008196/03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19.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18"/>
                <w:szCs w:val="18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 INNOVA  U535 + 3 </w:t>
            </w:r>
            <w:r w:rsidRPr="006034DB">
              <w:rPr>
                <w:color w:val="000000"/>
                <w:sz w:val="18"/>
                <w:szCs w:val="18"/>
              </w:rPr>
              <w:t xml:space="preserve">stelaże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18"/>
                <w:szCs w:val="18"/>
              </w:rPr>
            </w:pPr>
            <w:r w:rsidRPr="006034DB">
              <w:rPr>
                <w:color w:val="000000"/>
                <w:sz w:val="18"/>
                <w:szCs w:val="18"/>
              </w:rPr>
              <w:t>F535EŁ030325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UMW/S/0024989/15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20.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-86 st. C  MDF-DU300H S/N 16020011  ze stelażem metalowym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16020011</w:t>
            </w:r>
          </w:p>
          <w:p w:rsidR="000C73CD" w:rsidRPr="006034DB" w:rsidRDefault="000C73CD" w:rsidP="006034DB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UMW/S/0025753/16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lastRenderedPageBreak/>
              <w:t>21.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niskotemperaturowa-86Oc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34DB">
              <w:rPr>
                <w:color w:val="000000"/>
                <w:sz w:val="22"/>
                <w:szCs w:val="22"/>
              </w:rPr>
              <w:t>Thermo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Forma 917 REL#10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UMW/S/0005442/00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22.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model Platinum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Next</w:t>
            </w:r>
            <w:proofErr w:type="spellEnd"/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LS00957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UMW/S/0021041/12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23.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ULTF 80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f.Dair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200611705182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UMW/S/0010059/06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566060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566060">
              <w:rPr>
                <w:color w:val="000000"/>
                <w:sz w:val="22"/>
                <w:szCs w:val="22"/>
              </w:rPr>
              <w:t>Zamrażarka niskotemperaturowa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566060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566060">
              <w:rPr>
                <w:rFonts w:cstheme="minorHAnsi"/>
                <w:color w:val="000000"/>
                <w:sz w:val="22"/>
                <w:szCs w:val="22"/>
              </w:rPr>
              <w:t>UMW/S/0025022/13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proofErr w:type="spellStart"/>
            <w:r w:rsidRPr="006034DB">
              <w:rPr>
                <w:b/>
                <w:color w:val="000000"/>
              </w:rPr>
              <w:t>Freezer</w:t>
            </w:r>
            <w:proofErr w:type="spellEnd"/>
            <w:r w:rsidRPr="006034DB">
              <w:rPr>
                <w:b/>
                <w:color w:val="000000"/>
              </w:rPr>
              <w:t xml:space="preserve">  0825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UMW/S/0003644/96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Froilabo</w:t>
            </w:r>
            <w:proofErr w:type="spellEnd"/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UMW/S/0013392/08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Vestfrost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Solutions VTS 098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UMW/S/0026766/17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Platinium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370H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53168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UMW/S/0013812/09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Platinum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Next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500 V-4-STD z butlą z CO2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LS10565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UMW/S/0026068/16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PLATINUM 500V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42447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UMW/S/0010412/06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mikrop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>. niskotemperaturowa Platinum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46376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UMW/S/0012456/07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32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niskotemperat.model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Platium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500V</w:t>
            </w:r>
          </w:p>
          <w:p w:rsidR="000C73CD" w:rsidRPr="006034DB" w:rsidRDefault="000C73CD" w:rsidP="006034DB">
            <w:pPr>
              <w:jc w:val="center"/>
              <w:rPr>
                <w:color w:val="000000"/>
              </w:rPr>
            </w:pPr>
            <w:r w:rsidRPr="006034DB">
              <w:rPr>
                <w:color w:val="000000"/>
              </w:rPr>
              <w:t>36555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UMW/S/0009524/05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Forma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0825S/N85053-468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UMW/S/0008597/04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4B6EAA" w:rsidRDefault="000C73CD" w:rsidP="00603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EAA">
              <w:rPr>
                <w:b/>
                <w:color w:val="000000"/>
                <w:sz w:val="22"/>
                <w:szCs w:val="22"/>
              </w:rPr>
              <w:t>Zamrażarka niskotemperaturowa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566060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566060">
              <w:rPr>
                <w:rFonts w:cstheme="minorHAnsi"/>
                <w:color w:val="000000"/>
                <w:sz w:val="22"/>
                <w:szCs w:val="22"/>
              </w:rPr>
              <w:t>UMW/S/0024630/13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Platinum 750VIP 42448/2006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UMW/S/0010658/07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EB7298" w:rsidRDefault="000C73CD" w:rsidP="00085B8B">
            <w:pPr>
              <w:rPr>
                <w:rFonts w:cstheme="minorHAnsi"/>
                <w:sz w:val="20"/>
                <w:szCs w:val="20"/>
              </w:rPr>
            </w:pPr>
            <w:r w:rsidRPr="00EB7298">
              <w:rPr>
                <w:rFonts w:cstheme="minorHAnsi"/>
                <w:sz w:val="20"/>
                <w:szCs w:val="20"/>
              </w:rPr>
              <w:t xml:space="preserve">Zamrażarka niskotemperaturowa </w:t>
            </w:r>
            <w:proofErr w:type="spellStart"/>
            <w:r w:rsidRPr="00EB7298">
              <w:rPr>
                <w:rFonts w:cstheme="minorHAnsi"/>
                <w:sz w:val="20"/>
                <w:szCs w:val="20"/>
              </w:rPr>
              <w:t>pionowa-szafowa</w:t>
            </w:r>
            <w:proofErr w:type="spellEnd"/>
            <w:r w:rsidRPr="00EB7298">
              <w:rPr>
                <w:rFonts w:cstheme="minorHAnsi"/>
                <w:sz w:val="20"/>
                <w:szCs w:val="20"/>
              </w:rPr>
              <w:t xml:space="preserve"> Panasonic MDF-DU700VH </w:t>
            </w:r>
          </w:p>
          <w:p w:rsidR="000C73CD" w:rsidRPr="006034DB" w:rsidRDefault="000C73CD" w:rsidP="00085B8B">
            <w:pPr>
              <w:jc w:val="center"/>
              <w:rPr>
                <w:color w:val="000000"/>
                <w:sz w:val="22"/>
                <w:szCs w:val="22"/>
              </w:rPr>
            </w:pPr>
            <w:r w:rsidRPr="00EB7298">
              <w:rPr>
                <w:rFonts w:cstheme="minorHAnsi"/>
                <w:sz w:val="20"/>
                <w:szCs w:val="20"/>
              </w:rPr>
              <w:t>Nr fabryczny: SN 15110377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085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Default="000C73CD" w:rsidP="006034D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0C73CD" w:rsidRPr="00EB7298" w:rsidRDefault="000C73CD" w:rsidP="006034D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EB7298">
              <w:rPr>
                <w:rFonts w:cstheme="minorHAnsi"/>
                <w:sz w:val="20"/>
                <w:szCs w:val="20"/>
              </w:rPr>
              <w:t>UMW/S/0025733/16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HFU 586 BASIC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40882753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UMW/S/0013241/08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pionowa do -86 stopni 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Telestar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Technologies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86 Igloo U445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602931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UMW/S/0021201/12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034DB">
              <w:rPr>
                <w:color w:val="000000"/>
                <w:sz w:val="22"/>
                <w:szCs w:val="22"/>
                <w:lang w:val="en-US"/>
              </w:rPr>
              <w:t>Zamrażarka</w:t>
            </w:r>
            <w:proofErr w:type="spellEnd"/>
            <w:r w:rsidRPr="006034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034DB">
              <w:rPr>
                <w:color w:val="000000"/>
                <w:sz w:val="22"/>
                <w:szCs w:val="22"/>
                <w:lang w:val="en-US"/>
              </w:rPr>
              <w:t xml:space="preserve">DESIGNED MANUFACTURED BY D.J.M. CRYO RESEARCH LTD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U67-85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UMW/S/0004670/98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566060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566060">
              <w:rPr>
                <w:rFonts w:cstheme="minorHAnsi"/>
                <w:color w:val="000000"/>
                <w:sz w:val="22"/>
                <w:szCs w:val="22"/>
              </w:rPr>
              <w:t>UMW/S/0023996/15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-85C Polar 340V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26897/00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UMW/S/0008111/01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DF 8514 GL SKADI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NKC 0163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UMW/S/0020499/12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43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DF 8515GL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Skadi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Europe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UMW/S/0020498/12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ANGELATONI IRILAB 62140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UMW/S/0018704/10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34DB">
              <w:rPr>
                <w:color w:val="000000"/>
              </w:rPr>
              <w:t>MDF-V700VX-PE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UMW/S/0021459/12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Platinum 500 Plus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UMW/S/0024832/13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>Irilab</w:t>
            </w:r>
            <w:proofErr w:type="spellEnd"/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UMW/S/0010412/06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Froilabo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501528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UMW/S/0025379/16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Cyro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Cube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FC660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Freczer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z wyposażeniem i zasilaniem awaryjnym CO2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UMW/S/0026427/17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INNOVA C760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UMW/S/0026553/17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>Zamrażarka niskotemperaturowa,</w:t>
            </w:r>
          </w:p>
          <w:p w:rsidR="000C73CD" w:rsidRPr="006034DB" w:rsidRDefault="000C73CD" w:rsidP="006034D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Szafowa Platinum </w:t>
            </w:r>
          </w:p>
          <w:p w:rsidR="000C73CD" w:rsidRPr="000C73CD" w:rsidRDefault="000C73CD" w:rsidP="000C73CD">
            <w:pPr>
              <w:jc w:val="center"/>
              <w:rPr>
                <w:rFonts w:ascii="Calibri" w:hAnsi="Calibri" w:cs="Arial"/>
                <w:color w:val="000000"/>
              </w:rPr>
            </w:pPr>
            <w:r w:rsidRPr="006034DB">
              <w:rPr>
                <w:rFonts w:ascii="Calibri" w:hAnsi="Calibri" w:cs="Arial"/>
                <w:color w:val="000000"/>
                <w:sz w:val="22"/>
                <w:szCs w:val="22"/>
              </w:rPr>
              <w:t>53306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UMW/S/0018131/10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86 Igloo Telstar Technologies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nr ser.516001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UMW/S/0021203/12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 Igloo U445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518399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UMW/S/0025929/14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 86'C Igloo U570 z wyposażeniem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517905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UMW/S/0025930/14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55.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Zamrażarka </w:t>
            </w:r>
            <w:proofErr w:type="spellStart"/>
            <w:r>
              <w:rPr>
                <w:color w:val="000000"/>
                <w:sz w:val="22"/>
                <w:szCs w:val="22"/>
              </w:rPr>
              <w:t>niskotemp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-86 st. C, pionowa, szafowa Platinum </w:t>
            </w:r>
            <w:proofErr w:type="spellStart"/>
            <w:r>
              <w:rPr>
                <w:color w:val="000000"/>
                <w:sz w:val="22"/>
                <w:szCs w:val="22"/>
              </w:rPr>
              <w:t>Next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500V-4STD LS14331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UMW/S/0027730/18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-86c 490l 917 System zabezpieczający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Back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typ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Delixe</w:t>
            </w:r>
            <w:proofErr w:type="spellEnd"/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UMW/S/0007831/01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85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Angelatoni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Polar 110H 21072/98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UMW/S/0004975/98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 do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 -86C Zanussi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04300147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UMW/S/0018220/11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Zamrazarka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niskotemperaturowa ULTF 80, poj. 71 L, -86/-40st. ARCTICO 20161057017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UMW/S/0026433/17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niskotemperaturowa</w:t>
            </w:r>
          </w:p>
          <w:p w:rsidR="000C73CD" w:rsidRPr="006034DB" w:rsidRDefault="000C73CD" w:rsidP="006034DB">
            <w:pPr>
              <w:jc w:val="center"/>
              <w:rPr>
                <w:color w:val="000000"/>
              </w:rPr>
            </w:pPr>
            <w:r w:rsidRPr="006034DB">
              <w:rPr>
                <w:color w:val="000000"/>
              </w:rPr>
              <w:t>DAIREI 2010061258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UMW/S/0017166/10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034DB">
              <w:rPr>
                <w:color w:val="000000"/>
                <w:sz w:val="22"/>
                <w:szCs w:val="22"/>
                <w:lang w:val="en-US"/>
              </w:rPr>
              <w:t>Zamrażarka</w:t>
            </w:r>
            <w:proofErr w:type="spellEnd"/>
            <w:r w:rsidRPr="006034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  <w:lang w:val="en-US"/>
              </w:rPr>
              <w:t>niskotemperaturowa</w:t>
            </w:r>
            <w:proofErr w:type="spellEnd"/>
            <w:r w:rsidRPr="006034DB">
              <w:rPr>
                <w:color w:val="000000"/>
                <w:sz w:val="22"/>
                <w:szCs w:val="22"/>
                <w:lang w:val="en-US"/>
              </w:rPr>
              <w:t xml:space="preserve"> VXE 380 JOVAN/</w:t>
            </w:r>
            <w:proofErr w:type="spellStart"/>
            <w:r w:rsidRPr="006034DB">
              <w:rPr>
                <w:color w:val="000000"/>
                <w:sz w:val="22"/>
                <w:szCs w:val="22"/>
                <w:lang w:val="en-US"/>
              </w:rPr>
              <w:t>Thermo</w:t>
            </w:r>
            <w:proofErr w:type="spellEnd"/>
            <w:r w:rsidRPr="006034DB">
              <w:rPr>
                <w:color w:val="000000"/>
                <w:sz w:val="22"/>
                <w:szCs w:val="22"/>
                <w:lang w:val="en-US"/>
              </w:rPr>
              <w:t xml:space="preserve"> Corporation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034DB">
              <w:rPr>
                <w:color w:val="000000"/>
                <w:sz w:val="22"/>
                <w:szCs w:val="22"/>
                <w:lang w:val="en-US"/>
              </w:rPr>
              <w:t>50511058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  <w:lang w:val="en-US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  <w:lang w:val="en-US"/>
              </w:rPr>
            </w:pPr>
            <w:r w:rsidRPr="006034DB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UMW/S/0009698/05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Platinum 500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Angelatoni</w:t>
            </w:r>
            <w:proofErr w:type="spellEnd"/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52204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UMW/S/0014797/09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Default="000C73CD" w:rsidP="006034D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200A0" w:rsidRDefault="000C73CD" w:rsidP="006034DB">
            <w:pPr>
              <w:jc w:val="center"/>
              <w:rPr>
                <w:sz w:val="22"/>
                <w:szCs w:val="22"/>
              </w:rPr>
            </w:pPr>
            <w:r w:rsidRPr="006200A0">
              <w:rPr>
                <w:rFonts w:cstheme="minorHAnsi"/>
                <w:sz w:val="20"/>
                <w:szCs w:val="20"/>
              </w:rPr>
              <w:t xml:space="preserve">Zamrażarka niskotemperaturowa Premium U410 z Backup z CO2 </w:t>
            </w:r>
            <w:proofErr w:type="spellStart"/>
            <w:r w:rsidRPr="006200A0">
              <w:rPr>
                <w:rFonts w:cstheme="minorHAnsi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Default="000C73CD" w:rsidP="006034DB">
            <w:pPr>
              <w:jc w:val="center"/>
              <w:rPr>
                <w:b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200A0" w:rsidRDefault="000C73CD" w:rsidP="006034D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0C73CD" w:rsidRPr="006034DB" w:rsidRDefault="000C73CD" w:rsidP="006034DB">
            <w:pPr>
              <w:jc w:val="center"/>
              <w:rPr>
                <w:sz w:val="22"/>
                <w:szCs w:val="22"/>
              </w:rPr>
            </w:pPr>
            <w:r w:rsidRPr="006200A0">
              <w:rPr>
                <w:rFonts w:cstheme="minorHAnsi"/>
                <w:sz w:val="20"/>
                <w:szCs w:val="20"/>
              </w:rPr>
              <w:t>UMW/S/0025517/14</w:t>
            </w: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6034DB">
              <w:rPr>
                <w:b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sz w:val="22"/>
                <w:szCs w:val="22"/>
              </w:rPr>
            </w:pPr>
            <w:r w:rsidRPr="006034DB">
              <w:rPr>
                <w:sz w:val="22"/>
                <w:szCs w:val="22"/>
              </w:rPr>
              <w:t xml:space="preserve">Zamrażarka medyczna -86C MDF-DU500VH wraz z CO2 </w:t>
            </w:r>
            <w:proofErr w:type="spellStart"/>
            <w:r w:rsidRPr="006034DB">
              <w:rPr>
                <w:sz w:val="22"/>
                <w:szCs w:val="22"/>
              </w:rPr>
              <w:t>back-up</w:t>
            </w:r>
            <w:proofErr w:type="spellEnd"/>
            <w:r w:rsidRPr="006034DB">
              <w:rPr>
                <w:sz w:val="22"/>
                <w:szCs w:val="22"/>
              </w:rPr>
              <w:t xml:space="preserve"> Panasonic s/n:14110167</w:t>
            </w:r>
          </w:p>
          <w:p w:rsidR="000C73CD" w:rsidRPr="006034DB" w:rsidRDefault="000C73CD" w:rsidP="006034D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</w:rPr>
            </w:pPr>
            <w:r w:rsidRPr="006034DB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sz w:val="22"/>
                <w:szCs w:val="22"/>
              </w:rPr>
            </w:pPr>
            <w:r w:rsidRPr="006034DB">
              <w:rPr>
                <w:sz w:val="22"/>
                <w:szCs w:val="22"/>
              </w:rPr>
              <w:t>UMW/S/0027910/18</w:t>
            </w:r>
          </w:p>
          <w:p w:rsidR="000C73CD" w:rsidRPr="006034DB" w:rsidRDefault="000C73CD" w:rsidP="006034DB">
            <w:pPr>
              <w:jc w:val="center"/>
              <w:rPr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Zamrażarka pionowa szafowa JOUAN 50611013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UMW/S/0010927/07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DO 86FORMA SCIENTIFIC INC 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0825 S/N 85159-523</w:t>
            </w: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UMW/S/0002327/93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73CD" w:rsidRPr="006034DB" w:rsidTr="00AC0599">
        <w:trPr>
          <w:trHeight w:val="1116"/>
        </w:trPr>
        <w:tc>
          <w:tcPr>
            <w:tcW w:w="673" w:type="dxa"/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67</w:t>
            </w:r>
            <w:r w:rsidRPr="006034DB">
              <w:rPr>
                <w:b/>
                <w:color w:val="00000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 xml:space="preserve">Zamrażarka niskotemperaturowa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Froilabo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34DB">
              <w:rPr>
                <w:color w:val="000000"/>
                <w:sz w:val="22"/>
                <w:szCs w:val="22"/>
              </w:rPr>
              <w:t>Evolution</w:t>
            </w:r>
            <w:proofErr w:type="spellEnd"/>
            <w:r w:rsidRPr="006034DB">
              <w:rPr>
                <w:color w:val="000000"/>
                <w:sz w:val="22"/>
                <w:szCs w:val="22"/>
              </w:rPr>
              <w:t xml:space="preserve"> 515  S/N 502160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</w:p>
          <w:p w:rsidR="000C73CD" w:rsidRPr="006034DB" w:rsidRDefault="000C73CD" w:rsidP="006034DB">
            <w:pPr>
              <w:jc w:val="center"/>
              <w:rPr>
                <w:b/>
                <w:color w:val="000000"/>
              </w:rPr>
            </w:pPr>
            <w:r w:rsidRPr="006034DB">
              <w:rPr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  <w:r w:rsidRPr="006034DB">
              <w:rPr>
                <w:color w:val="000000"/>
                <w:sz w:val="22"/>
                <w:szCs w:val="22"/>
              </w:rPr>
              <w:t>UMW/S/0026585/17</w:t>
            </w:r>
          </w:p>
          <w:p w:rsidR="000C73CD" w:rsidRPr="006034DB" w:rsidRDefault="000C73CD" w:rsidP="00603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034DB" w:rsidRPr="006034DB" w:rsidRDefault="006034DB" w:rsidP="006034DB">
      <w:pPr>
        <w:rPr>
          <w:b/>
          <w:color w:val="000000"/>
          <w:sz w:val="28"/>
          <w:szCs w:val="28"/>
        </w:rPr>
      </w:pPr>
    </w:p>
    <w:p w:rsidR="006034DB" w:rsidRPr="006034DB" w:rsidRDefault="006034DB" w:rsidP="006034DB"/>
    <w:p w:rsidR="006034DB" w:rsidRPr="006034DB" w:rsidRDefault="006034DB" w:rsidP="006034DB"/>
    <w:p w:rsidR="006034DB" w:rsidRPr="006034DB" w:rsidRDefault="006034DB" w:rsidP="006034DB"/>
    <w:p w:rsidR="00DC4186" w:rsidRDefault="00DC4186"/>
    <w:sectPr w:rsidR="00DC4186" w:rsidSect="00881E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53A"/>
    <w:multiLevelType w:val="hybridMultilevel"/>
    <w:tmpl w:val="5DF6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A"/>
    <w:rsid w:val="000525BE"/>
    <w:rsid w:val="0007364B"/>
    <w:rsid w:val="00085B8B"/>
    <w:rsid w:val="000C73CD"/>
    <w:rsid w:val="0014543C"/>
    <w:rsid w:val="00152B17"/>
    <w:rsid w:val="00224560"/>
    <w:rsid w:val="002E5CE2"/>
    <w:rsid w:val="00364F0A"/>
    <w:rsid w:val="00494555"/>
    <w:rsid w:val="004B6EAA"/>
    <w:rsid w:val="004E0C85"/>
    <w:rsid w:val="004E1960"/>
    <w:rsid w:val="00566060"/>
    <w:rsid w:val="005737F8"/>
    <w:rsid w:val="006034DB"/>
    <w:rsid w:val="006200A0"/>
    <w:rsid w:val="00691020"/>
    <w:rsid w:val="006D3C82"/>
    <w:rsid w:val="00827A95"/>
    <w:rsid w:val="00881E76"/>
    <w:rsid w:val="008B2BBD"/>
    <w:rsid w:val="008C5FD9"/>
    <w:rsid w:val="009514BC"/>
    <w:rsid w:val="009D1D32"/>
    <w:rsid w:val="00A23D4D"/>
    <w:rsid w:val="00AC0599"/>
    <w:rsid w:val="00B34BBA"/>
    <w:rsid w:val="00B75E55"/>
    <w:rsid w:val="00C0729A"/>
    <w:rsid w:val="00C15F0A"/>
    <w:rsid w:val="00CB39A0"/>
    <w:rsid w:val="00D31E24"/>
    <w:rsid w:val="00D7022A"/>
    <w:rsid w:val="00DA5C81"/>
    <w:rsid w:val="00DC4186"/>
    <w:rsid w:val="00DE74CD"/>
    <w:rsid w:val="00E1229D"/>
    <w:rsid w:val="00E34370"/>
    <w:rsid w:val="00EB7298"/>
    <w:rsid w:val="00F4132A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76D5-7FD3-4EB8-9C6F-7B5A6DE5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29A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29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0729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07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0729A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07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C0729A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Akapitzlist">
    <w:name w:val="List Paragraph"/>
    <w:basedOn w:val="Normalny"/>
    <w:uiPriority w:val="34"/>
    <w:qFormat/>
    <w:rsid w:val="0049455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Sylwia_Mochocka</dc:creator>
  <cp:keywords/>
  <dc:description/>
  <cp:lastModifiedBy>AZ</cp:lastModifiedBy>
  <cp:revision>41</cp:revision>
  <dcterms:created xsi:type="dcterms:W3CDTF">2019-08-09T09:07:00Z</dcterms:created>
  <dcterms:modified xsi:type="dcterms:W3CDTF">2019-10-17T06:22:00Z</dcterms:modified>
</cp:coreProperties>
</file>