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EF6C85"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proofErr w:type="spellStart"/>
            <w:r w:rsidRPr="002F451F">
              <w:rPr>
                <w:rFonts w:ascii="Verdana" w:eastAsia="MS Mincho" w:hAnsi="Verdana"/>
                <w:sz w:val="18"/>
                <w:szCs w:val="18"/>
                <w:lang w:val="de-DE" w:eastAsia="en-US"/>
              </w:rPr>
              <w:t>faks</w:t>
            </w:r>
            <w:proofErr w:type="spellEnd"/>
            <w:r w:rsidRPr="002F451F">
              <w:rPr>
                <w:rFonts w:ascii="Verdana" w:eastAsia="MS Mincho" w:hAnsi="Verdana"/>
                <w:sz w:val="18"/>
                <w:szCs w:val="18"/>
                <w:lang w:val="de-DE" w:eastAsia="en-US"/>
              </w:rPr>
              <w:t xml:space="preserve"> 71 / 784-00-45</w:t>
            </w:r>
          </w:p>
          <w:p w14:paraId="428D0A54" w14:textId="6D30BB18" w:rsidR="00214C18" w:rsidRPr="002F451F" w:rsidRDefault="00214C18" w:rsidP="000F1A39">
            <w:pPr>
              <w:ind w:right="470"/>
              <w:jc w:val="center"/>
              <w:rPr>
                <w:szCs w:val="20"/>
                <w:lang w:val="de-DE" w:eastAsia="en-US"/>
              </w:rPr>
            </w:pPr>
            <w:proofErr w:type="spellStart"/>
            <w:r w:rsidRPr="002F451F">
              <w:rPr>
                <w:rFonts w:ascii="Verdana" w:hAnsi="Verdana"/>
                <w:sz w:val="18"/>
                <w:szCs w:val="18"/>
                <w:lang w:val="de-DE" w:eastAsia="en-US"/>
              </w:rPr>
              <w:t>e-mail</w:t>
            </w:r>
            <w:proofErr w:type="spellEnd"/>
            <w:r w:rsidRPr="002F451F">
              <w:rPr>
                <w:rFonts w:ascii="Verdana" w:hAnsi="Verdana"/>
                <w:sz w:val="18"/>
                <w:szCs w:val="18"/>
                <w:lang w:val="de-DE" w:eastAsia="en-US"/>
              </w:rPr>
              <w:t xml:space="preserve">: </w:t>
            </w:r>
            <w:r w:rsidR="00770DE2">
              <w:rPr>
                <w:rFonts w:ascii="Verdana" w:hAnsi="Verdana"/>
                <w:sz w:val="18"/>
                <w:szCs w:val="18"/>
                <w:lang w:val="de-DE" w:eastAsia="en-US"/>
              </w:rPr>
              <w:t>agnieszka.dembska</w:t>
            </w:r>
            <w:r w:rsidR="000529A4" w:rsidRPr="007C0AB8">
              <w:rPr>
                <w:rFonts w:ascii="Verdana" w:hAnsi="Verdana"/>
                <w:sz w:val="18"/>
                <w:szCs w:val="18"/>
                <w:lang w:val="de-DE"/>
              </w:rPr>
              <w:t>@umed.wroc.pl</w:t>
            </w:r>
          </w:p>
        </w:tc>
      </w:tr>
      <w:tr w:rsidR="00214C18" w:rsidRPr="00EF6C85"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0F36CB" w:rsidRDefault="00214C18" w:rsidP="00214C18">
      <w:pPr>
        <w:ind w:left="360" w:right="470" w:hanging="360"/>
        <w:rPr>
          <w:rFonts w:ascii="Verdana" w:hAnsi="Verdana"/>
          <w:noProof/>
          <w:sz w:val="18"/>
          <w:szCs w:val="18"/>
          <w:lang w:val="de-DE"/>
        </w:rPr>
      </w:pPr>
    </w:p>
    <w:p w14:paraId="0B052A64" w14:textId="715DC1C0" w:rsidR="005E4335" w:rsidRPr="00E8691A" w:rsidRDefault="00D94B92" w:rsidP="000529A4">
      <w:pPr>
        <w:ind w:left="360" w:right="470" w:hanging="360"/>
        <w:jc w:val="both"/>
        <w:rPr>
          <w:rFonts w:ascii="Verdana" w:hAnsi="Verdana"/>
          <w:noProof/>
          <w:sz w:val="18"/>
          <w:szCs w:val="18"/>
        </w:rPr>
      </w:pPr>
      <w:r w:rsidRPr="00E8691A">
        <w:rPr>
          <w:rFonts w:ascii="Verdana" w:hAnsi="Verdana"/>
          <w:noProof/>
          <w:sz w:val="18"/>
          <w:szCs w:val="18"/>
        </w:rPr>
        <w:t>UMW/</w:t>
      </w:r>
      <w:r w:rsidR="000529A4" w:rsidRPr="00E8691A">
        <w:rPr>
          <w:rFonts w:ascii="Verdana" w:hAnsi="Verdana"/>
          <w:noProof/>
          <w:sz w:val="18"/>
          <w:szCs w:val="18"/>
        </w:rPr>
        <w:t>IZ</w:t>
      </w:r>
      <w:r w:rsidRPr="00E8691A">
        <w:rPr>
          <w:rFonts w:ascii="Verdana" w:hAnsi="Verdana"/>
          <w:noProof/>
          <w:sz w:val="18"/>
          <w:szCs w:val="18"/>
        </w:rPr>
        <w:t>/</w:t>
      </w:r>
      <w:r w:rsidR="002B1D8C" w:rsidRPr="00E8691A">
        <w:rPr>
          <w:rFonts w:ascii="Verdana" w:hAnsi="Verdana"/>
          <w:noProof/>
          <w:sz w:val="18"/>
          <w:szCs w:val="18"/>
        </w:rPr>
        <w:t>PN-</w:t>
      </w:r>
      <w:r w:rsidR="00E8691A" w:rsidRPr="00E8691A">
        <w:rPr>
          <w:rFonts w:ascii="Verdana" w:hAnsi="Verdana"/>
          <w:noProof/>
          <w:sz w:val="18"/>
          <w:szCs w:val="18"/>
        </w:rPr>
        <w:t>111</w:t>
      </w:r>
      <w:r w:rsidRPr="00E8691A">
        <w:rPr>
          <w:rFonts w:ascii="Verdana" w:hAnsi="Verdana"/>
          <w:noProof/>
          <w:sz w:val="18"/>
          <w:szCs w:val="18"/>
        </w:rPr>
        <w:t>/</w:t>
      </w:r>
      <w:r w:rsidR="000529A4" w:rsidRPr="00E8691A">
        <w:rPr>
          <w:rFonts w:ascii="Verdana" w:hAnsi="Verdana"/>
          <w:noProof/>
          <w:sz w:val="18"/>
          <w:szCs w:val="18"/>
        </w:rPr>
        <w:t>19</w:t>
      </w:r>
      <w:r w:rsidR="00A32C8E" w:rsidRPr="00E8691A">
        <w:rPr>
          <w:rFonts w:ascii="Verdana" w:hAnsi="Verdana"/>
          <w:noProof/>
          <w:sz w:val="18"/>
          <w:szCs w:val="18"/>
        </w:rPr>
        <w:tab/>
      </w:r>
      <w:r w:rsidR="00A32C8E" w:rsidRPr="00E8691A">
        <w:rPr>
          <w:rFonts w:ascii="Verdana" w:hAnsi="Verdana"/>
          <w:noProof/>
          <w:sz w:val="18"/>
          <w:szCs w:val="18"/>
        </w:rPr>
        <w:tab/>
      </w:r>
      <w:r w:rsidR="00A32C8E" w:rsidRPr="00E8691A">
        <w:rPr>
          <w:rFonts w:ascii="Verdana" w:hAnsi="Verdana"/>
          <w:noProof/>
          <w:sz w:val="18"/>
          <w:szCs w:val="18"/>
        </w:rPr>
        <w:tab/>
      </w:r>
      <w:r w:rsidR="00A32C8E" w:rsidRPr="00E8691A">
        <w:rPr>
          <w:rFonts w:ascii="Verdana" w:hAnsi="Verdana"/>
          <w:noProof/>
          <w:sz w:val="18"/>
          <w:szCs w:val="18"/>
        </w:rPr>
        <w:tab/>
      </w:r>
      <w:r w:rsidR="00A32C8E" w:rsidRPr="00E8691A">
        <w:rPr>
          <w:rFonts w:ascii="Verdana" w:hAnsi="Verdana"/>
          <w:noProof/>
          <w:sz w:val="18"/>
          <w:szCs w:val="18"/>
        </w:rPr>
        <w:tab/>
      </w:r>
      <w:r w:rsidR="000529A4" w:rsidRPr="00E8691A">
        <w:rPr>
          <w:rFonts w:ascii="Verdana" w:hAnsi="Verdana"/>
          <w:noProof/>
          <w:sz w:val="18"/>
          <w:szCs w:val="18"/>
        </w:rPr>
        <w:tab/>
        <w:t xml:space="preserve"> </w:t>
      </w:r>
      <w:r w:rsidR="000529A4" w:rsidRPr="00E8691A">
        <w:rPr>
          <w:rFonts w:ascii="Verdana" w:hAnsi="Verdana"/>
          <w:noProof/>
          <w:sz w:val="18"/>
          <w:szCs w:val="18"/>
        </w:rPr>
        <w:tab/>
      </w:r>
      <w:r w:rsidR="00770DE2" w:rsidRPr="00E8691A">
        <w:rPr>
          <w:rFonts w:ascii="Verdana" w:hAnsi="Verdana"/>
          <w:noProof/>
          <w:sz w:val="18"/>
          <w:szCs w:val="18"/>
        </w:rPr>
        <w:t xml:space="preserve">      </w:t>
      </w:r>
      <w:r w:rsidR="00CF3104" w:rsidRPr="00E8691A">
        <w:rPr>
          <w:rFonts w:ascii="Verdana" w:hAnsi="Verdana"/>
          <w:noProof/>
          <w:sz w:val="18"/>
          <w:szCs w:val="18"/>
        </w:rPr>
        <w:t xml:space="preserve">Wrocław, </w:t>
      </w:r>
      <w:r w:rsidR="00770DE2" w:rsidRPr="00E8691A">
        <w:rPr>
          <w:rFonts w:ascii="Verdana" w:hAnsi="Verdana"/>
          <w:noProof/>
          <w:sz w:val="18"/>
          <w:szCs w:val="18"/>
        </w:rPr>
        <w:t>1</w:t>
      </w:r>
      <w:r w:rsidR="00A721AB">
        <w:rPr>
          <w:rFonts w:ascii="Verdana" w:hAnsi="Verdana"/>
          <w:noProof/>
          <w:sz w:val="18"/>
          <w:szCs w:val="18"/>
        </w:rPr>
        <w:t>6</w:t>
      </w:r>
      <w:r w:rsidR="00607175" w:rsidRPr="00E8691A">
        <w:rPr>
          <w:rFonts w:ascii="Verdana" w:hAnsi="Verdana"/>
          <w:noProof/>
          <w:sz w:val="18"/>
          <w:szCs w:val="18"/>
        </w:rPr>
        <w:t>.10.2019</w:t>
      </w:r>
      <w:r w:rsidR="005E4335" w:rsidRPr="00E8691A">
        <w:rPr>
          <w:rFonts w:ascii="Verdana" w:hAnsi="Verdana"/>
          <w:noProof/>
          <w:sz w:val="18"/>
          <w:szCs w:val="18"/>
        </w:rPr>
        <w:t xml:space="preserve"> r.</w:t>
      </w:r>
    </w:p>
    <w:p w14:paraId="6037F8EC" w14:textId="77777777" w:rsidR="005E4335" w:rsidRPr="00E8691A" w:rsidRDefault="005E4335" w:rsidP="000529A4">
      <w:pPr>
        <w:ind w:left="360" w:right="470" w:hanging="360"/>
        <w:jc w:val="both"/>
        <w:rPr>
          <w:rFonts w:ascii="Verdana" w:hAnsi="Verdana"/>
          <w:b/>
          <w:sz w:val="18"/>
          <w:szCs w:val="18"/>
        </w:rPr>
      </w:pPr>
    </w:p>
    <w:p w14:paraId="5E555138" w14:textId="77777777" w:rsidR="005E4335" w:rsidRPr="00E8691A" w:rsidRDefault="005E4335" w:rsidP="005E4335">
      <w:pPr>
        <w:ind w:left="360" w:right="470" w:hanging="360"/>
        <w:jc w:val="center"/>
        <w:rPr>
          <w:rFonts w:ascii="Verdana" w:hAnsi="Verdana"/>
          <w:b/>
          <w:sz w:val="18"/>
          <w:szCs w:val="18"/>
        </w:rPr>
      </w:pPr>
    </w:p>
    <w:p w14:paraId="0A19C93C" w14:textId="77777777" w:rsidR="005E4335" w:rsidRPr="00E8691A" w:rsidRDefault="005E4335" w:rsidP="005E4335">
      <w:pPr>
        <w:spacing w:line="360" w:lineRule="auto"/>
        <w:ind w:left="360" w:right="470" w:hanging="360"/>
        <w:jc w:val="center"/>
        <w:rPr>
          <w:rFonts w:ascii="Verdana" w:hAnsi="Verdana"/>
          <w:b/>
          <w:sz w:val="18"/>
          <w:szCs w:val="18"/>
        </w:rPr>
      </w:pPr>
      <w:r w:rsidRPr="00E8691A">
        <w:rPr>
          <w:rFonts w:ascii="Verdana" w:hAnsi="Verdana"/>
          <w:b/>
          <w:sz w:val="18"/>
          <w:szCs w:val="18"/>
        </w:rPr>
        <w:t>SPECYFIKACJA ISTOTNYCH WARUNKÓW ZAMÓWIENIA</w:t>
      </w:r>
    </w:p>
    <w:p w14:paraId="1A49A7E4" w14:textId="2B3D8DB7" w:rsidR="005E4335" w:rsidRPr="00E8691A" w:rsidRDefault="005E4335" w:rsidP="005E4335">
      <w:pPr>
        <w:spacing w:line="360" w:lineRule="auto"/>
        <w:ind w:left="360" w:right="470" w:hanging="360"/>
        <w:jc w:val="center"/>
        <w:rPr>
          <w:rFonts w:ascii="Verdana" w:hAnsi="Verdana"/>
          <w:b/>
          <w:iCs/>
          <w:sz w:val="18"/>
          <w:szCs w:val="18"/>
        </w:rPr>
      </w:pPr>
      <w:r w:rsidRPr="00E8691A">
        <w:rPr>
          <w:rFonts w:ascii="Verdana" w:hAnsi="Verdana"/>
          <w:b/>
          <w:iCs/>
          <w:sz w:val="18"/>
          <w:szCs w:val="18"/>
        </w:rPr>
        <w:t xml:space="preserve">Nr UMW / </w:t>
      </w:r>
      <w:r w:rsidR="000529A4" w:rsidRPr="00E8691A">
        <w:rPr>
          <w:rFonts w:ascii="Verdana" w:hAnsi="Verdana"/>
          <w:b/>
          <w:iCs/>
          <w:sz w:val="18"/>
          <w:szCs w:val="18"/>
        </w:rPr>
        <w:t>IZ</w:t>
      </w:r>
      <w:r w:rsidRPr="00E8691A">
        <w:rPr>
          <w:rFonts w:ascii="Verdana" w:hAnsi="Verdana"/>
          <w:b/>
          <w:iCs/>
          <w:sz w:val="18"/>
          <w:szCs w:val="18"/>
        </w:rPr>
        <w:t xml:space="preserve"> / PN -</w:t>
      </w:r>
      <w:r w:rsidR="002B1D8C" w:rsidRPr="00E8691A">
        <w:rPr>
          <w:rFonts w:ascii="Verdana" w:hAnsi="Verdana"/>
          <w:b/>
          <w:iCs/>
          <w:sz w:val="18"/>
          <w:szCs w:val="18"/>
        </w:rPr>
        <w:t xml:space="preserve"> </w:t>
      </w:r>
      <w:r w:rsidR="00E8691A" w:rsidRPr="00E8691A">
        <w:rPr>
          <w:rFonts w:ascii="Verdana" w:hAnsi="Verdana"/>
          <w:b/>
          <w:iCs/>
          <w:sz w:val="18"/>
          <w:szCs w:val="18"/>
        </w:rPr>
        <w:t>111</w:t>
      </w:r>
      <w:r w:rsidR="000529A4" w:rsidRPr="00E8691A">
        <w:rPr>
          <w:rFonts w:ascii="Verdana" w:hAnsi="Verdana"/>
          <w:b/>
          <w:iCs/>
          <w:sz w:val="18"/>
          <w:szCs w:val="18"/>
        </w:rPr>
        <w:t>/ 19</w:t>
      </w:r>
    </w:p>
    <w:p w14:paraId="385DD1F6" w14:textId="77777777" w:rsidR="00770DE2" w:rsidRDefault="00770DE2" w:rsidP="005E4335">
      <w:pPr>
        <w:spacing w:line="360" w:lineRule="auto"/>
        <w:ind w:left="360" w:right="470" w:hanging="360"/>
        <w:rPr>
          <w:rFonts w:ascii="Verdana" w:hAnsi="Verdana"/>
          <w:sz w:val="18"/>
          <w:szCs w:val="18"/>
          <w:u w:val="single"/>
        </w:rPr>
      </w:pPr>
    </w:p>
    <w:p w14:paraId="0CB0ECD5" w14:textId="6678839B" w:rsidR="005E4335" w:rsidRPr="00EC437D" w:rsidRDefault="005E4335" w:rsidP="005E4335">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14:paraId="7A7A5408" w14:textId="4E896235" w:rsidR="005E4335" w:rsidRPr="005573FB" w:rsidRDefault="00770DE2" w:rsidP="005E4335">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 xml:space="preserve">Wymiana zasuw </w:t>
      </w:r>
      <w:proofErr w:type="spellStart"/>
      <w:r>
        <w:rPr>
          <w:rFonts w:ascii="Verdana" w:hAnsi="Verdana"/>
          <w:b/>
          <w:sz w:val="18"/>
          <w:szCs w:val="18"/>
        </w:rPr>
        <w:t>przeciwzalewowych</w:t>
      </w:r>
      <w:proofErr w:type="spellEnd"/>
      <w:r>
        <w:rPr>
          <w:rFonts w:ascii="Verdana" w:hAnsi="Verdana"/>
          <w:b/>
          <w:sz w:val="18"/>
          <w:szCs w:val="18"/>
        </w:rPr>
        <w:t xml:space="preserve"> w </w:t>
      </w:r>
      <w:r w:rsidR="006210AC">
        <w:rPr>
          <w:rFonts w:ascii="Verdana" w:hAnsi="Verdana"/>
          <w:b/>
          <w:sz w:val="18"/>
          <w:szCs w:val="18"/>
        </w:rPr>
        <w:t>piwnicy</w:t>
      </w:r>
      <w:r w:rsidR="005573FB" w:rsidRPr="005573FB">
        <w:rPr>
          <w:rFonts w:ascii="Verdana" w:hAnsi="Verdana"/>
          <w:b/>
          <w:sz w:val="18"/>
          <w:szCs w:val="18"/>
        </w:rPr>
        <w:t xml:space="preserve"> budynku </w:t>
      </w:r>
      <w:r w:rsidR="004112EB">
        <w:rPr>
          <w:rFonts w:ascii="Verdana" w:hAnsi="Verdana"/>
          <w:b/>
          <w:sz w:val="18"/>
          <w:szCs w:val="18"/>
        </w:rPr>
        <w:t xml:space="preserve">Uniwersytetu Medycznego </w:t>
      </w:r>
      <w:r w:rsidR="005573FB" w:rsidRPr="005573FB">
        <w:rPr>
          <w:rFonts w:ascii="Verdana" w:hAnsi="Verdana"/>
          <w:b/>
          <w:sz w:val="18"/>
          <w:szCs w:val="18"/>
        </w:rPr>
        <w:t>przy ul.</w:t>
      </w:r>
      <w:r>
        <w:rPr>
          <w:rFonts w:ascii="Verdana" w:hAnsi="Verdana"/>
          <w:b/>
          <w:sz w:val="18"/>
          <w:szCs w:val="18"/>
        </w:rPr>
        <w:t> </w:t>
      </w:r>
      <w:r w:rsidR="00661FEE">
        <w:rPr>
          <w:rFonts w:ascii="Verdana" w:hAnsi="Verdana"/>
          <w:b/>
          <w:sz w:val="18"/>
          <w:szCs w:val="18"/>
        </w:rPr>
        <w:t>Kra</w:t>
      </w:r>
      <w:r w:rsidR="006210AC">
        <w:rPr>
          <w:rFonts w:ascii="Verdana" w:hAnsi="Verdana"/>
          <w:b/>
          <w:sz w:val="18"/>
          <w:szCs w:val="18"/>
        </w:rPr>
        <w:t>kowskiej 26 we Wrocławiu</w:t>
      </w:r>
      <w:r w:rsidR="005573FB" w:rsidRPr="005573FB">
        <w:rPr>
          <w:rFonts w:ascii="Verdana" w:hAnsi="Verdana"/>
          <w:b/>
          <w:sz w:val="18"/>
          <w:szCs w:val="18"/>
        </w:rPr>
        <w:t>.</w:t>
      </w:r>
      <w:r w:rsidR="00C21ABE" w:rsidRPr="005573FB">
        <w:rPr>
          <w:rFonts w:ascii="Verdana" w:hAnsi="Verdana"/>
          <w:b/>
          <w:sz w:val="18"/>
          <w:szCs w:val="18"/>
        </w:rPr>
        <w:t xml:space="preserve"> </w:t>
      </w:r>
    </w:p>
    <w:p w14:paraId="3256EDD9" w14:textId="77777777" w:rsidR="005E4335" w:rsidRPr="00591BE6" w:rsidRDefault="005E4335" w:rsidP="005E4335">
      <w:pPr>
        <w:autoSpaceDE w:val="0"/>
        <w:autoSpaceDN w:val="0"/>
        <w:adjustRightInd w:val="0"/>
        <w:spacing w:line="360" w:lineRule="auto"/>
        <w:rPr>
          <w:rFonts w:ascii="Verdana" w:hAnsi="Verdana" w:cs="Arial"/>
          <w:b/>
          <w:sz w:val="18"/>
          <w:szCs w:val="18"/>
          <w:u w:val="single"/>
        </w:rPr>
      </w:pPr>
    </w:p>
    <w:p w14:paraId="4BEF774C" w14:textId="77777777" w:rsidR="005E4335" w:rsidRPr="00EC437D" w:rsidRDefault="005E4335" w:rsidP="005E4335">
      <w:pPr>
        <w:spacing w:line="360" w:lineRule="auto"/>
        <w:ind w:right="470"/>
        <w:jc w:val="both"/>
        <w:rPr>
          <w:rFonts w:ascii="Verdana" w:hAnsi="Verdana"/>
          <w:sz w:val="18"/>
          <w:szCs w:val="18"/>
          <w:u w:val="single"/>
        </w:rPr>
      </w:pPr>
      <w:r w:rsidRPr="00EC437D">
        <w:rPr>
          <w:rFonts w:ascii="Verdana" w:hAnsi="Verdana"/>
          <w:sz w:val="18"/>
          <w:szCs w:val="18"/>
          <w:u w:val="single"/>
        </w:rPr>
        <w:t>TRYB POSTĘPOWANIA</w:t>
      </w:r>
    </w:p>
    <w:p w14:paraId="099F60F3" w14:textId="6A327D9A" w:rsidR="005E4335" w:rsidRPr="00546D29" w:rsidRDefault="005E4335" w:rsidP="004112EB">
      <w:pPr>
        <w:spacing w:line="360" w:lineRule="auto"/>
        <w:ind w:right="-2"/>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Pr>
          <w:rFonts w:ascii="Verdana" w:hAnsi="Verdana"/>
          <w:sz w:val="18"/>
          <w:szCs w:val="18"/>
        </w:rPr>
        <w:t xml:space="preserve"> </w:t>
      </w:r>
      <w:r w:rsidR="004112EB">
        <w:rPr>
          <w:rFonts w:ascii="Verdana" w:hAnsi="Verdana"/>
          <w:sz w:val="18"/>
          <w:szCs w:val="18"/>
        </w:rPr>
        <w:t>mniejszej niż</w:t>
      </w:r>
      <w:r>
        <w:rPr>
          <w:rFonts w:ascii="Verdana" w:hAnsi="Verdana"/>
          <w:sz w:val="18"/>
          <w:szCs w:val="18"/>
        </w:rPr>
        <w:t xml:space="preserve"> </w:t>
      </w:r>
      <w:r w:rsidRPr="003F29A7">
        <w:rPr>
          <w:rFonts w:ascii="Verdana" w:hAnsi="Verdana"/>
          <w:bCs/>
          <w:sz w:val="18"/>
          <w:szCs w:val="18"/>
        </w:rPr>
        <w:t>5 548 000,00</w:t>
      </w:r>
      <w:r>
        <w:rPr>
          <w:rFonts w:ascii="Verdana" w:hAnsi="Verdana"/>
          <w:bCs/>
          <w:sz w:val="18"/>
          <w:szCs w:val="18"/>
        </w:rPr>
        <w:t xml:space="preserve"> </w:t>
      </w:r>
      <w:r w:rsidRPr="00546D29">
        <w:rPr>
          <w:rFonts w:ascii="Verdana" w:hAnsi="Verdana"/>
          <w:sz w:val="18"/>
          <w:szCs w:val="18"/>
        </w:rPr>
        <w:t>EURO</w:t>
      </w:r>
      <w:r w:rsidR="004112EB">
        <w:rPr>
          <w:rFonts w:ascii="Verdana" w:hAnsi="Verdana"/>
          <w:sz w:val="18"/>
          <w:szCs w:val="18"/>
        </w:rPr>
        <w:t xml:space="preserve"> </w:t>
      </w:r>
      <w:r w:rsidRPr="00546D29">
        <w:rPr>
          <w:rFonts w:ascii="Verdana" w:hAnsi="Verdana"/>
          <w:sz w:val="18"/>
          <w:szCs w:val="18"/>
        </w:rPr>
        <w:t xml:space="preserve">(art. 10 ust. 1 oraz art. 39 – 46 Prawa zamówień publicznych)  </w:t>
      </w:r>
    </w:p>
    <w:p w14:paraId="42570146" w14:textId="77777777" w:rsidR="005E4335" w:rsidRPr="0039580D" w:rsidRDefault="005E4335" w:rsidP="005E4335">
      <w:pPr>
        <w:spacing w:line="360" w:lineRule="auto"/>
        <w:ind w:right="470"/>
        <w:rPr>
          <w:rFonts w:ascii="Verdana" w:hAnsi="Verdana"/>
          <w:bCs/>
          <w:sz w:val="18"/>
          <w:szCs w:val="18"/>
        </w:rPr>
      </w:pPr>
    </w:p>
    <w:p w14:paraId="1ED8C0B6" w14:textId="617786A5" w:rsidR="005E4335" w:rsidRPr="00E77C88" w:rsidRDefault="005E4335" w:rsidP="005E4335">
      <w:pPr>
        <w:spacing w:line="360" w:lineRule="auto"/>
        <w:ind w:right="470"/>
        <w:rPr>
          <w:rFonts w:ascii="Verdana" w:hAnsi="Verdana"/>
          <w:b/>
          <w:sz w:val="18"/>
          <w:szCs w:val="18"/>
        </w:rPr>
      </w:pPr>
      <w:r w:rsidRPr="0039580D">
        <w:rPr>
          <w:rFonts w:ascii="Verdana" w:hAnsi="Verdana"/>
          <w:bCs/>
          <w:sz w:val="18"/>
          <w:szCs w:val="18"/>
        </w:rPr>
        <w:t>Termin składania ofert – do</w:t>
      </w:r>
      <w:r w:rsidRPr="006C615A">
        <w:rPr>
          <w:rFonts w:ascii="Verdana" w:hAnsi="Verdana"/>
          <w:bCs/>
          <w:sz w:val="18"/>
          <w:szCs w:val="18"/>
        </w:rPr>
        <w:t xml:space="preserve"> </w:t>
      </w:r>
      <w:r w:rsidRPr="00E77C88">
        <w:rPr>
          <w:rFonts w:ascii="Verdana" w:hAnsi="Verdana"/>
          <w:bCs/>
          <w:sz w:val="18"/>
          <w:szCs w:val="18"/>
        </w:rPr>
        <w:t xml:space="preserve">dnia </w:t>
      </w:r>
      <w:r w:rsidR="00A721AB">
        <w:rPr>
          <w:rFonts w:ascii="Verdana" w:hAnsi="Verdana"/>
          <w:b/>
          <w:bCs/>
          <w:sz w:val="18"/>
          <w:szCs w:val="18"/>
        </w:rPr>
        <w:t>31</w:t>
      </w:r>
      <w:r w:rsidR="006210AC">
        <w:rPr>
          <w:rFonts w:ascii="Verdana" w:hAnsi="Verdana"/>
          <w:b/>
          <w:bCs/>
          <w:sz w:val="18"/>
          <w:szCs w:val="18"/>
        </w:rPr>
        <w:t>.10.2019</w:t>
      </w:r>
      <w:r w:rsidRPr="00E77C88">
        <w:rPr>
          <w:rFonts w:ascii="Verdana" w:hAnsi="Verdana"/>
          <w:b/>
          <w:bCs/>
          <w:sz w:val="18"/>
          <w:szCs w:val="18"/>
        </w:rPr>
        <w:t xml:space="preserve"> </w:t>
      </w:r>
      <w:r w:rsidRPr="00E77C88">
        <w:rPr>
          <w:rFonts w:ascii="Verdana" w:hAnsi="Verdana"/>
          <w:bCs/>
          <w:sz w:val="18"/>
          <w:szCs w:val="18"/>
        </w:rPr>
        <w:t xml:space="preserve">r. do godz. </w:t>
      </w:r>
      <w:r w:rsidR="00770DE2">
        <w:rPr>
          <w:rFonts w:ascii="Verdana" w:hAnsi="Verdana"/>
          <w:b/>
          <w:sz w:val="18"/>
          <w:szCs w:val="18"/>
        </w:rPr>
        <w:t>09</w:t>
      </w:r>
      <w:r w:rsidRPr="00E77C88">
        <w:rPr>
          <w:rFonts w:ascii="Verdana" w:hAnsi="Verdana"/>
          <w:b/>
          <w:sz w:val="18"/>
          <w:szCs w:val="18"/>
        </w:rPr>
        <w:t>:00</w:t>
      </w:r>
    </w:p>
    <w:p w14:paraId="7C65B744" w14:textId="23279994" w:rsidR="005E4335" w:rsidRPr="00E77C88" w:rsidRDefault="005E4335" w:rsidP="005E4335">
      <w:pPr>
        <w:spacing w:line="360" w:lineRule="auto"/>
        <w:ind w:right="470"/>
        <w:rPr>
          <w:rFonts w:ascii="Verdana" w:hAnsi="Verdana"/>
          <w:b/>
          <w:bCs/>
          <w:sz w:val="18"/>
          <w:szCs w:val="18"/>
        </w:rPr>
      </w:pPr>
      <w:r w:rsidRPr="00E77C88">
        <w:rPr>
          <w:rFonts w:ascii="Verdana" w:hAnsi="Verdana"/>
          <w:bCs/>
          <w:sz w:val="18"/>
          <w:szCs w:val="18"/>
        </w:rPr>
        <w:t xml:space="preserve">Termin otwarcia ofert – dnia </w:t>
      </w:r>
      <w:r w:rsidR="00A721AB">
        <w:rPr>
          <w:rFonts w:ascii="Verdana" w:hAnsi="Verdana"/>
          <w:b/>
          <w:bCs/>
          <w:sz w:val="18"/>
          <w:szCs w:val="18"/>
        </w:rPr>
        <w:t>31</w:t>
      </w:r>
      <w:r w:rsidR="006210AC">
        <w:rPr>
          <w:rFonts w:ascii="Verdana" w:hAnsi="Verdana"/>
          <w:b/>
          <w:bCs/>
          <w:sz w:val="18"/>
          <w:szCs w:val="18"/>
        </w:rPr>
        <w:t>.10.2019</w:t>
      </w:r>
      <w:r w:rsidRPr="00E77C88">
        <w:rPr>
          <w:rFonts w:ascii="Verdana" w:hAnsi="Verdana"/>
          <w:b/>
          <w:bCs/>
          <w:sz w:val="18"/>
          <w:szCs w:val="18"/>
        </w:rPr>
        <w:t xml:space="preserve"> </w:t>
      </w:r>
      <w:r w:rsidRPr="00E77C88">
        <w:rPr>
          <w:rFonts w:ascii="Verdana" w:hAnsi="Verdana"/>
          <w:bCs/>
          <w:sz w:val="18"/>
          <w:szCs w:val="18"/>
        </w:rPr>
        <w:t xml:space="preserve">r. o godz. </w:t>
      </w:r>
      <w:r w:rsidR="006210AC">
        <w:rPr>
          <w:rFonts w:ascii="Verdana" w:hAnsi="Verdana"/>
          <w:b/>
          <w:sz w:val="18"/>
          <w:szCs w:val="18"/>
        </w:rPr>
        <w:t>1</w:t>
      </w:r>
      <w:r w:rsidR="00770DE2">
        <w:rPr>
          <w:rFonts w:ascii="Verdana" w:hAnsi="Verdana"/>
          <w:b/>
          <w:sz w:val="18"/>
          <w:szCs w:val="18"/>
        </w:rPr>
        <w:t>0</w:t>
      </w:r>
      <w:r w:rsidRPr="00E77C88">
        <w:rPr>
          <w:rFonts w:ascii="Verdana" w:hAnsi="Verdana"/>
          <w:b/>
          <w:sz w:val="18"/>
          <w:szCs w:val="18"/>
        </w:rPr>
        <w:t>:00</w:t>
      </w:r>
    </w:p>
    <w:p w14:paraId="6534B1E6" w14:textId="77777777" w:rsidR="005E4335" w:rsidRPr="00E77C88" w:rsidRDefault="005E4335" w:rsidP="005E4335">
      <w:pPr>
        <w:spacing w:line="360" w:lineRule="auto"/>
        <w:ind w:right="470"/>
        <w:rPr>
          <w:rFonts w:ascii="Verdana" w:hAnsi="Verdana"/>
          <w:bCs/>
          <w:sz w:val="18"/>
          <w:szCs w:val="18"/>
          <w:u w:val="single"/>
        </w:rPr>
      </w:pPr>
    </w:p>
    <w:p w14:paraId="3199AAAF" w14:textId="77777777" w:rsidR="005E4335" w:rsidRPr="000776B6" w:rsidRDefault="005E4335" w:rsidP="005E4335">
      <w:pPr>
        <w:spacing w:line="360" w:lineRule="auto"/>
        <w:ind w:right="470"/>
        <w:rPr>
          <w:rFonts w:ascii="Verdana" w:hAnsi="Verdana"/>
          <w:bCs/>
          <w:sz w:val="18"/>
          <w:szCs w:val="18"/>
          <w:u w:val="single"/>
        </w:rPr>
      </w:pPr>
      <w:r w:rsidRPr="000776B6">
        <w:rPr>
          <w:rFonts w:ascii="Verdana" w:hAnsi="Verdana"/>
          <w:bCs/>
          <w:sz w:val="18"/>
          <w:szCs w:val="18"/>
          <w:u w:val="single"/>
        </w:rPr>
        <w:t xml:space="preserve">Miejsce składania ofert: </w:t>
      </w:r>
    </w:p>
    <w:p w14:paraId="6F35C527" w14:textId="77777777" w:rsidR="005E4335" w:rsidRPr="00581789" w:rsidRDefault="005E4335" w:rsidP="005E4335">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7CD9513D" w14:textId="77777777" w:rsidR="005E4335" w:rsidRPr="00546D29" w:rsidRDefault="005E4335" w:rsidP="005E4335">
      <w:pPr>
        <w:spacing w:line="360" w:lineRule="auto"/>
        <w:ind w:right="470"/>
        <w:rPr>
          <w:rFonts w:ascii="Verdana" w:hAnsi="Verdana"/>
          <w:bCs/>
          <w:sz w:val="18"/>
          <w:szCs w:val="18"/>
        </w:rPr>
      </w:pPr>
      <w:r w:rsidRPr="00546D29">
        <w:rPr>
          <w:rFonts w:ascii="Verdana" w:hAnsi="Verdana"/>
          <w:bCs/>
          <w:sz w:val="18"/>
          <w:szCs w:val="18"/>
        </w:rPr>
        <w:t>ul. Marcinkowskiego 2-6; 50-368 Wrocław, pokój 3A.110.1</w:t>
      </w:r>
    </w:p>
    <w:p w14:paraId="380E9CE7" w14:textId="77777777" w:rsidR="005E4335" w:rsidRDefault="005E4335" w:rsidP="005E4335">
      <w:pPr>
        <w:spacing w:line="360" w:lineRule="auto"/>
        <w:ind w:right="470"/>
        <w:rPr>
          <w:rFonts w:ascii="Verdana" w:hAnsi="Verdana"/>
          <w:bCs/>
          <w:sz w:val="18"/>
          <w:szCs w:val="18"/>
          <w:u w:val="single"/>
        </w:rPr>
      </w:pPr>
    </w:p>
    <w:p w14:paraId="23A61A9E" w14:textId="77777777" w:rsidR="005E4335" w:rsidRPr="00563CDF" w:rsidRDefault="005E4335" w:rsidP="005E4335">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3657EAED" w14:textId="77777777" w:rsidR="005E4335" w:rsidRPr="00563CDF" w:rsidRDefault="005E4335" w:rsidP="005E4335">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65DC6388" w14:textId="77777777" w:rsidR="005E4335" w:rsidRDefault="005E4335" w:rsidP="005E4335">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52E345A7" w14:textId="77777777" w:rsidR="005E4335" w:rsidRDefault="005E4335" w:rsidP="005E4335">
      <w:pPr>
        <w:spacing w:line="360" w:lineRule="auto"/>
        <w:ind w:right="470"/>
        <w:rPr>
          <w:rFonts w:ascii="Verdana" w:hAnsi="Verdana"/>
          <w:bCs/>
          <w:sz w:val="18"/>
          <w:szCs w:val="18"/>
        </w:rPr>
      </w:pPr>
    </w:p>
    <w:p w14:paraId="355941D1" w14:textId="77777777" w:rsidR="006210AC" w:rsidRPr="00C001DF" w:rsidRDefault="006210AC" w:rsidP="006210AC">
      <w:pPr>
        <w:spacing w:line="360" w:lineRule="auto"/>
        <w:ind w:left="4253" w:right="69" w:firstLine="1"/>
        <w:jc w:val="both"/>
        <w:rPr>
          <w:rFonts w:ascii="Verdana" w:hAnsi="Verdana"/>
          <w:sz w:val="18"/>
          <w:szCs w:val="18"/>
        </w:rPr>
      </w:pPr>
      <w:r w:rsidRPr="00C001DF">
        <w:rPr>
          <w:rFonts w:ascii="Verdana" w:hAnsi="Verdana"/>
          <w:bCs/>
          <w:sz w:val="18"/>
          <w:szCs w:val="18"/>
        </w:rPr>
        <w:t>Zatwierd</w:t>
      </w:r>
      <w:r w:rsidRPr="00C001DF">
        <w:rPr>
          <w:rFonts w:ascii="Verdana" w:hAnsi="Verdana"/>
          <w:sz w:val="18"/>
          <w:szCs w:val="18"/>
        </w:rPr>
        <w:t xml:space="preserve">zam </w:t>
      </w:r>
    </w:p>
    <w:p w14:paraId="3C3EC492" w14:textId="77777777" w:rsidR="006210AC" w:rsidRDefault="006210AC" w:rsidP="006210AC">
      <w:pPr>
        <w:spacing w:line="360" w:lineRule="auto"/>
        <w:ind w:left="3545" w:right="69" w:firstLine="709"/>
        <w:jc w:val="both"/>
        <w:rPr>
          <w:rFonts w:ascii="Verdana" w:hAnsi="Verdana"/>
          <w:sz w:val="18"/>
          <w:szCs w:val="18"/>
        </w:rPr>
      </w:pPr>
      <w:r w:rsidRPr="00C001DF">
        <w:rPr>
          <w:rFonts w:ascii="Verdana" w:hAnsi="Verdana"/>
          <w:sz w:val="18"/>
          <w:szCs w:val="18"/>
        </w:rPr>
        <w:t>Z upoważnienia Rektora</w:t>
      </w:r>
      <w:r>
        <w:rPr>
          <w:rFonts w:ascii="Verdana" w:hAnsi="Verdana"/>
          <w:sz w:val="18"/>
          <w:szCs w:val="18"/>
        </w:rPr>
        <w:t xml:space="preserve"> </w:t>
      </w:r>
    </w:p>
    <w:p w14:paraId="45A883B4" w14:textId="5281759F" w:rsidR="006210AC" w:rsidRDefault="006210AC" w:rsidP="006210AC">
      <w:pPr>
        <w:spacing w:line="360" w:lineRule="auto"/>
        <w:ind w:left="4248" w:right="69" w:firstLine="5"/>
        <w:jc w:val="both"/>
        <w:rPr>
          <w:rFonts w:ascii="Verdana" w:hAnsi="Verdana"/>
          <w:sz w:val="18"/>
          <w:szCs w:val="18"/>
        </w:rPr>
      </w:pPr>
      <w:r w:rsidRPr="00C001DF">
        <w:rPr>
          <w:rFonts w:ascii="Verdana" w:hAnsi="Verdana"/>
          <w:sz w:val="18"/>
          <w:szCs w:val="18"/>
        </w:rPr>
        <w:t xml:space="preserve">Zastępca Kanclerza ds. Zarządzania </w:t>
      </w:r>
      <w:r w:rsidR="00F061B1">
        <w:rPr>
          <w:rFonts w:ascii="Verdana" w:hAnsi="Verdana"/>
          <w:sz w:val="18"/>
          <w:szCs w:val="18"/>
        </w:rPr>
        <w:t xml:space="preserve">Infrastrukturą </w:t>
      </w:r>
      <w:r w:rsidRPr="00C001DF">
        <w:rPr>
          <w:rFonts w:ascii="Verdana" w:hAnsi="Verdana"/>
          <w:sz w:val="18"/>
          <w:szCs w:val="18"/>
        </w:rPr>
        <w:t>UMW</w:t>
      </w:r>
      <w:r>
        <w:rPr>
          <w:rFonts w:ascii="Verdana" w:hAnsi="Verdana"/>
          <w:sz w:val="18"/>
          <w:szCs w:val="18"/>
        </w:rPr>
        <w:t xml:space="preserve">   </w:t>
      </w:r>
    </w:p>
    <w:p w14:paraId="3A2CDC5D" w14:textId="77777777" w:rsidR="006210AC" w:rsidRDefault="006210AC" w:rsidP="006210AC">
      <w:pPr>
        <w:spacing w:line="360" w:lineRule="auto"/>
        <w:ind w:left="4248" w:right="69" w:firstLine="5"/>
        <w:jc w:val="both"/>
        <w:rPr>
          <w:rFonts w:ascii="Verdana" w:hAnsi="Verdana"/>
          <w:sz w:val="18"/>
          <w:szCs w:val="18"/>
        </w:rPr>
      </w:pPr>
    </w:p>
    <w:p w14:paraId="4F07E01E" w14:textId="470E6CDA" w:rsidR="009D0152" w:rsidRDefault="007118D3" w:rsidP="006210AC">
      <w:pPr>
        <w:spacing w:line="360" w:lineRule="auto"/>
        <w:ind w:left="4248" w:right="69" w:firstLine="5"/>
        <w:jc w:val="both"/>
        <w:rPr>
          <w:rFonts w:ascii="Verdana" w:hAnsi="Verdana"/>
          <w:sz w:val="18"/>
          <w:szCs w:val="18"/>
        </w:rPr>
      </w:pPr>
      <w:r>
        <w:rPr>
          <w:rFonts w:ascii="Verdana" w:hAnsi="Verdana"/>
          <w:sz w:val="18"/>
          <w:szCs w:val="18"/>
        </w:rPr>
        <w:t>/-/</w:t>
      </w:r>
      <w:r w:rsidR="006210AC">
        <w:rPr>
          <w:rFonts w:ascii="Verdana" w:hAnsi="Verdana"/>
          <w:sz w:val="18"/>
          <w:szCs w:val="18"/>
        </w:rPr>
        <w:t>m</w:t>
      </w:r>
      <w:r w:rsidR="006210AC" w:rsidRPr="00C001DF">
        <w:rPr>
          <w:rFonts w:ascii="Verdana" w:hAnsi="Verdana"/>
          <w:sz w:val="18"/>
          <w:szCs w:val="18"/>
        </w:rPr>
        <w:t xml:space="preserve">gr </w:t>
      </w:r>
      <w:r w:rsidR="00F061B1">
        <w:rPr>
          <w:rFonts w:ascii="Verdana" w:hAnsi="Verdana"/>
          <w:sz w:val="18"/>
          <w:szCs w:val="18"/>
        </w:rPr>
        <w:t xml:space="preserve">Jacek Czajka </w:t>
      </w:r>
    </w:p>
    <w:p w14:paraId="77D141B8" w14:textId="77777777" w:rsidR="009D0152" w:rsidRDefault="009D0152">
      <w:pPr>
        <w:spacing w:after="160" w:line="259" w:lineRule="auto"/>
        <w:rPr>
          <w:rFonts w:ascii="Verdana" w:hAnsi="Verdana"/>
          <w:sz w:val="18"/>
          <w:szCs w:val="18"/>
        </w:rPr>
      </w:pPr>
      <w:r>
        <w:rPr>
          <w:rFonts w:ascii="Verdana" w:hAnsi="Verdana"/>
          <w:sz w:val="18"/>
          <w:szCs w:val="18"/>
        </w:rPr>
        <w:br w:type="page"/>
      </w:r>
    </w:p>
    <w:p w14:paraId="50B022C7" w14:textId="77777777" w:rsidR="00214C18" w:rsidRPr="002A5183" w:rsidRDefault="00214C18" w:rsidP="00CD22A4">
      <w:pPr>
        <w:pStyle w:val="Akapitzlist"/>
        <w:numPr>
          <w:ilvl w:val="0"/>
          <w:numId w:val="45"/>
        </w:numPr>
        <w:tabs>
          <w:tab w:val="left" w:pos="426"/>
          <w:tab w:val="left" w:pos="8647"/>
        </w:tabs>
        <w:spacing w:line="360" w:lineRule="auto"/>
        <w:ind w:right="470" w:hanging="1146"/>
        <w:jc w:val="both"/>
        <w:rPr>
          <w:rFonts w:ascii="Verdana" w:hAnsi="Verdana"/>
          <w:b/>
          <w:sz w:val="18"/>
          <w:szCs w:val="18"/>
        </w:rPr>
      </w:pPr>
      <w:r w:rsidRPr="002A5183">
        <w:rPr>
          <w:rFonts w:ascii="Verdana" w:hAnsi="Verdana"/>
          <w:b/>
          <w:sz w:val="18"/>
          <w:szCs w:val="18"/>
          <w:u w:val="single"/>
        </w:rPr>
        <w:lastRenderedPageBreak/>
        <w:t>Nazwa (firma) oraz adres Zamawiającego</w:t>
      </w:r>
    </w:p>
    <w:p w14:paraId="10330A42" w14:textId="77777777" w:rsidR="00214C18" w:rsidRPr="002A5183" w:rsidRDefault="00214C18" w:rsidP="009D0152">
      <w:pPr>
        <w:tabs>
          <w:tab w:val="left" w:pos="8647"/>
        </w:tabs>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D0152">
      <w:pPr>
        <w:tabs>
          <w:tab w:val="left" w:pos="8647"/>
        </w:tabs>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Default="00214C18" w:rsidP="009D0152">
      <w:pPr>
        <w:tabs>
          <w:tab w:val="left" w:pos="8647"/>
        </w:tabs>
        <w:spacing w:line="360" w:lineRule="auto"/>
        <w:ind w:left="425" w:right="471"/>
        <w:rPr>
          <w:rFonts w:ascii="Verdana" w:hAnsi="Verdana"/>
          <w:sz w:val="18"/>
          <w:szCs w:val="18"/>
        </w:rPr>
      </w:pPr>
      <w:r w:rsidRPr="002A5183">
        <w:rPr>
          <w:rFonts w:ascii="Verdana" w:hAnsi="Verdana"/>
          <w:sz w:val="18"/>
          <w:szCs w:val="18"/>
        </w:rPr>
        <w:t>50-367 Wrocław</w:t>
      </w:r>
    </w:p>
    <w:p w14:paraId="23AD04F6" w14:textId="3FA41B2C" w:rsidR="005173FF" w:rsidRPr="002A5183" w:rsidRDefault="005173FF" w:rsidP="009D0152">
      <w:pPr>
        <w:tabs>
          <w:tab w:val="left" w:pos="8647"/>
        </w:tabs>
        <w:spacing w:line="360" w:lineRule="auto"/>
        <w:ind w:left="425" w:right="471"/>
        <w:rPr>
          <w:rFonts w:ascii="Verdana" w:hAnsi="Verdana"/>
          <w:sz w:val="18"/>
          <w:szCs w:val="18"/>
        </w:rPr>
      </w:pPr>
      <w:r>
        <w:rPr>
          <w:rFonts w:ascii="Verdana" w:hAnsi="Verdana"/>
          <w:sz w:val="18"/>
          <w:szCs w:val="18"/>
        </w:rPr>
        <w:t>www.umed.wroc.pl</w:t>
      </w:r>
    </w:p>
    <w:p w14:paraId="5F62256A" w14:textId="77777777" w:rsidR="00214C18" w:rsidRPr="002A5183" w:rsidRDefault="00B550F6" w:rsidP="009D0152">
      <w:pPr>
        <w:tabs>
          <w:tab w:val="left" w:pos="960"/>
          <w:tab w:val="left" w:pos="8647"/>
        </w:tabs>
        <w:spacing w:line="360" w:lineRule="auto"/>
        <w:ind w:left="357" w:right="470"/>
        <w:rPr>
          <w:rFonts w:ascii="Verdana" w:hAnsi="Verdana"/>
          <w:color w:val="000000"/>
          <w:sz w:val="18"/>
          <w:szCs w:val="18"/>
        </w:rPr>
      </w:pPr>
      <w:hyperlink r:id="rId9" w:history="1"/>
    </w:p>
    <w:p w14:paraId="534243C0" w14:textId="77777777" w:rsidR="00214C18" w:rsidRPr="002A5183" w:rsidRDefault="00214C18" w:rsidP="006C4521">
      <w:pPr>
        <w:pStyle w:val="Akapitzlist"/>
        <w:numPr>
          <w:ilvl w:val="0"/>
          <w:numId w:val="45"/>
        </w:numPr>
        <w:tabs>
          <w:tab w:val="left" w:pos="8647"/>
        </w:tabs>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14:paraId="302DFA56" w14:textId="13E09F9B" w:rsidR="00214C18" w:rsidRPr="002A5183" w:rsidRDefault="00214C18" w:rsidP="006C4521">
      <w:pPr>
        <w:numPr>
          <w:ilvl w:val="0"/>
          <w:numId w:val="31"/>
        </w:numPr>
        <w:tabs>
          <w:tab w:val="clear" w:pos="1080"/>
          <w:tab w:val="num" w:pos="851"/>
          <w:tab w:val="left" w:pos="8647"/>
        </w:tabs>
        <w:spacing w:line="360" w:lineRule="auto"/>
        <w:ind w:left="851" w:right="-30"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000C58FE">
        <w:rPr>
          <w:rFonts w:ascii="Verdana" w:hAnsi="Verdana"/>
          <w:sz w:val="18"/>
          <w:szCs w:val="18"/>
        </w:rPr>
        <w:t>(tekst jedn. – Dz. U. z 2019</w:t>
      </w:r>
      <w:r w:rsidR="0039580D">
        <w:rPr>
          <w:rFonts w:ascii="Verdana" w:hAnsi="Verdana"/>
          <w:sz w:val="18"/>
          <w:szCs w:val="18"/>
        </w:rPr>
        <w:t xml:space="preserve"> r., poz. </w:t>
      </w:r>
      <w:r w:rsidR="000C58FE">
        <w:rPr>
          <w:rFonts w:ascii="Verdana" w:hAnsi="Verdana"/>
          <w:sz w:val="18"/>
          <w:szCs w:val="18"/>
        </w:rPr>
        <w:t>1843</w:t>
      </w:r>
      <w:r w:rsidRPr="002A5183">
        <w:rPr>
          <w:rFonts w:ascii="Verdana" w:hAnsi="Verdana"/>
          <w:sz w:val="18"/>
          <w:szCs w:val="18"/>
        </w:rPr>
        <w:t>)</w:t>
      </w:r>
      <w:r w:rsidRPr="002A5183">
        <w:rPr>
          <w:rFonts w:ascii="Verdana" w:hAnsi="Verdana"/>
          <w:color w:val="000000"/>
          <w:sz w:val="18"/>
          <w:szCs w:val="18"/>
        </w:rPr>
        <w:t>, zwanej dalej „</w:t>
      </w:r>
      <w:proofErr w:type="spellStart"/>
      <w:r w:rsidRPr="002A5183">
        <w:rPr>
          <w:rFonts w:ascii="Verdana" w:hAnsi="Verdana"/>
          <w:color w:val="000000"/>
          <w:sz w:val="18"/>
          <w:szCs w:val="18"/>
        </w:rPr>
        <w:t>Pzp</w:t>
      </w:r>
      <w:proofErr w:type="spellEnd"/>
      <w:r w:rsidRPr="002A5183">
        <w:rPr>
          <w:rFonts w:ascii="Verdana" w:hAnsi="Verdana"/>
          <w:color w:val="000000"/>
          <w:sz w:val="18"/>
          <w:szCs w:val="18"/>
        </w:rPr>
        <w:t>”.</w:t>
      </w:r>
    </w:p>
    <w:p w14:paraId="6EE98A0F" w14:textId="125DA638" w:rsidR="00214C18" w:rsidRPr="002A5183" w:rsidRDefault="00214C18" w:rsidP="006C4521">
      <w:pPr>
        <w:pStyle w:val="Nagwek"/>
        <w:numPr>
          <w:ilvl w:val="0"/>
          <w:numId w:val="31"/>
        </w:numPr>
        <w:tabs>
          <w:tab w:val="clear" w:pos="1080"/>
          <w:tab w:val="clear" w:pos="9072"/>
          <w:tab w:val="num" w:pos="851"/>
          <w:tab w:val="left" w:pos="6379"/>
          <w:tab w:val="left" w:pos="6521"/>
          <w:tab w:val="left" w:pos="8647"/>
          <w:tab w:val="right" w:pos="9720"/>
        </w:tabs>
        <w:spacing w:line="360" w:lineRule="auto"/>
        <w:ind w:left="851" w:right="-30"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 xml:space="preserve">(podst. prawna: </w:t>
      </w:r>
      <w:r w:rsidR="00C92976">
        <w:rPr>
          <w:rFonts w:ascii="Verdana" w:hAnsi="Verdana"/>
          <w:bCs/>
          <w:sz w:val="18"/>
          <w:szCs w:val="18"/>
        </w:rPr>
        <w:br/>
      </w:r>
      <w:r w:rsidRPr="002A5183">
        <w:rPr>
          <w:rFonts w:ascii="Verdana" w:hAnsi="Verdana"/>
          <w:bCs/>
          <w:sz w:val="18"/>
          <w:szCs w:val="18"/>
        </w:rPr>
        <w:t>art. 10</w:t>
      </w:r>
      <w:r w:rsidR="00C21ABE">
        <w:rPr>
          <w:rFonts w:ascii="Verdana" w:hAnsi="Verdana"/>
          <w:bCs/>
          <w:sz w:val="18"/>
          <w:szCs w:val="18"/>
        </w:rPr>
        <w:t xml:space="preserve"> </w:t>
      </w:r>
      <w:r w:rsidRPr="002A5183">
        <w:rPr>
          <w:rFonts w:ascii="Verdana" w:hAnsi="Verdana"/>
          <w:bCs/>
          <w:sz w:val="18"/>
          <w:szCs w:val="18"/>
        </w:rPr>
        <w:t xml:space="preserve">ust. 1 oraz art. 39-46 </w:t>
      </w:r>
      <w:proofErr w:type="spellStart"/>
      <w:r w:rsidRPr="002A5183">
        <w:rPr>
          <w:rFonts w:ascii="Verdana" w:hAnsi="Verdana"/>
          <w:bCs/>
          <w:sz w:val="18"/>
          <w:szCs w:val="18"/>
        </w:rPr>
        <w:t>Pzp</w:t>
      </w:r>
      <w:proofErr w:type="spellEnd"/>
      <w:r w:rsidRPr="002A5183">
        <w:rPr>
          <w:rFonts w:ascii="Verdana" w:hAnsi="Verdana"/>
          <w:bCs/>
          <w:sz w:val="18"/>
          <w:szCs w:val="18"/>
        </w:rPr>
        <w:t>)</w:t>
      </w:r>
      <w:r w:rsidRPr="002A5183">
        <w:rPr>
          <w:rFonts w:ascii="Verdana" w:hAnsi="Verdana"/>
          <w:sz w:val="18"/>
          <w:szCs w:val="18"/>
        </w:rPr>
        <w:t>.</w:t>
      </w:r>
    </w:p>
    <w:p w14:paraId="106252F8" w14:textId="05988137" w:rsidR="00214C18" w:rsidRPr="002A5183" w:rsidRDefault="00214C18" w:rsidP="006C4521">
      <w:pPr>
        <w:numPr>
          <w:ilvl w:val="0"/>
          <w:numId w:val="31"/>
        </w:numPr>
        <w:tabs>
          <w:tab w:val="clear" w:pos="1080"/>
          <w:tab w:val="num" w:pos="851"/>
          <w:tab w:val="left" w:pos="8647"/>
        </w:tabs>
        <w:spacing w:line="360" w:lineRule="auto"/>
        <w:ind w:left="851" w:right="-30" w:hanging="425"/>
        <w:jc w:val="both"/>
        <w:rPr>
          <w:rFonts w:ascii="Verdana" w:hAnsi="Verdana"/>
          <w:bCs/>
          <w:sz w:val="18"/>
          <w:szCs w:val="18"/>
        </w:rPr>
      </w:pPr>
      <w:r w:rsidRPr="002A5183">
        <w:rPr>
          <w:rFonts w:ascii="Verdana" w:hAnsi="Verdana"/>
          <w:sz w:val="18"/>
          <w:szCs w:val="18"/>
        </w:rPr>
        <w:t>Do czynności podejmowanych przez Zamawiającego i Wykonawców stosować się będzie przepisy ustawy z dnia 23 kwietnia 1964 r. – Kodeks cywilny (</w:t>
      </w:r>
      <w:r w:rsidR="006210AC">
        <w:rPr>
          <w:rFonts w:ascii="Verdana" w:hAnsi="Verdana"/>
          <w:sz w:val="18"/>
          <w:szCs w:val="18"/>
        </w:rPr>
        <w:t>tekst jedn. – Dz. U. z 2019</w:t>
      </w:r>
      <w:r w:rsidR="00ED5C24" w:rsidRPr="002A5183">
        <w:rPr>
          <w:rFonts w:ascii="Verdana" w:hAnsi="Verdana"/>
          <w:sz w:val="18"/>
          <w:szCs w:val="18"/>
        </w:rPr>
        <w:t xml:space="preserve"> r., poz. </w:t>
      </w:r>
      <w:r w:rsidR="006210AC">
        <w:rPr>
          <w:rFonts w:ascii="Verdana" w:hAnsi="Verdana"/>
          <w:sz w:val="18"/>
          <w:szCs w:val="18"/>
        </w:rPr>
        <w:t>1145</w:t>
      </w:r>
      <w:r w:rsidR="00071169">
        <w:rPr>
          <w:rFonts w:ascii="Verdana" w:hAnsi="Verdana"/>
          <w:sz w:val="18"/>
          <w:szCs w:val="18"/>
        </w:rPr>
        <w:t>)</w:t>
      </w:r>
      <w:r w:rsidRPr="002A5183">
        <w:rPr>
          <w:rFonts w:ascii="Verdana" w:hAnsi="Verdana"/>
          <w:sz w:val="18"/>
          <w:szCs w:val="18"/>
        </w:rPr>
        <w:t xml:space="preserve">, jeżeli przepisy </w:t>
      </w:r>
      <w:proofErr w:type="spellStart"/>
      <w:r w:rsidRPr="002A5183">
        <w:rPr>
          <w:rFonts w:ascii="Verdana" w:hAnsi="Verdana"/>
          <w:sz w:val="18"/>
          <w:szCs w:val="18"/>
        </w:rPr>
        <w:t>Pzp</w:t>
      </w:r>
      <w:proofErr w:type="spellEnd"/>
      <w:r w:rsidRPr="002A5183">
        <w:rPr>
          <w:rFonts w:ascii="Verdana" w:hAnsi="Verdana"/>
          <w:sz w:val="18"/>
          <w:szCs w:val="18"/>
        </w:rPr>
        <w:t xml:space="preserve"> nie stanowią inaczej.</w:t>
      </w:r>
    </w:p>
    <w:p w14:paraId="2715AEC4" w14:textId="77777777" w:rsidR="00214C18" w:rsidRPr="00180652" w:rsidRDefault="00214C18" w:rsidP="009D0152">
      <w:pPr>
        <w:tabs>
          <w:tab w:val="left" w:pos="360"/>
          <w:tab w:val="left" w:pos="8647"/>
        </w:tabs>
        <w:spacing w:line="360" w:lineRule="auto"/>
        <w:ind w:left="360" w:right="-30"/>
        <w:jc w:val="both"/>
        <w:rPr>
          <w:rFonts w:ascii="Verdana" w:hAnsi="Verdana"/>
          <w:sz w:val="16"/>
          <w:szCs w:val="16"/>
        </w:rPr>
      </w:pPr>
    </w:p>
    <w:p w14:paraId="05DE514D" w14:textId="77777777" w:rsidR="00214C18" w:rsidRDefault="00214C18" w:rsidP="006C4521">
      <w:pPr>
        <w:numPr>
          <w:ilvl w:val="0"/>
          <w:numId w:val="45"/>
        </w:numPr>
        <w:tabs>
          <w:tab w:val="left" w:pos="8647"/>
        </w:tabs>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14:paraId="17140B70" w14:textId="2B538574" w:rsidR="005573FB" w:rsidRDefault="00DE6E78" w:rsidP="006C4521">
      <w:pPr>
        <w:pStyle w:val="Akapitzlist"/>
        <w:numPr>
          <w:ilvl w:val="0"/>
          <w:numId w:val="54"/>
        </w:numPr>
        <w:tabs>
          <w:tab w:val="left" w:pos="8647"/>
        </w:tabs>
        <w:autoSpaceDE w:val="0"/>
        <w:autoSpaceDN w:val="0"/>
        <w:adjustRightInd w:val="0"/>
        <w:spacing w:line="360" w:lineRule="auto"/>
        <w:jc w:val="both"/>
        <w:rPr>
          <w:rFonts w:ascii="Verdana" w:hAnsi="Verdana"/>
          <w:b/>
          <w:sz w:val="18"/>
          <w:szCs w:val="18"/>
        </w:rPr>
      </w:pPr>
      <w:r w:rsidRPr="00CF3104">
        <w:rPr>
          <w:rFonts w:ascii="Verdana" w:hAnsi="Verdana" w:cs="Arial"/>
          <w:b/>
          <w:sz w:val="18"/>
          <w:szCs w:val="18"/>
        </w:rPr>
        <w:t>Przedmiotem zamó</w:t>
      </w:r>
      <w:r w:rsidR="007C2E12" w:rsidRPr="00CF3104">
        <w:rPr>
          <w:rFonts w:ascii="Verdana" w:hAnsi="Verdana" w:cs="Arial"/>
          <w:b/>
          <w:sz w:val="18"/>
          <w:szCs w:val="18"/>
        </w:rPr>
        <w:t>wienia jest</w:t>
      </w:r>
      <w:r w:rsidR="005573FB" w:rsidRPr="00CF3104">
        <w:rPr>
          <w:rFonts w:ascii="Verdana" w:hAnsi="Verdana" w:cs="Arial"/>
          <w:b/>
          <w:sz w:val="18"/>
          <w:szCs w:val="18"/>
        </w:rPr>
        <w:t>: „</w:t>
      </w:r>
      <w:r w:rsidR="001D7783">
        <w:rPr>
          <w:rFonts w:ascii="Verdana" w:hAnsi="Verdana"/>
          <w:b/>
          <w:sz w:val="18"/>
          <w:szCs w:val="18"/>
        </w:rPr>
        <w:t xml:space="preserve">Wymiana zasuw </w:t>
      </w:r>
      <w:proofErr w:type="spellStart"/>
      <w:r w:rsidR="001D7783">
        <w:rPr>
          <w:rFonts w:ascii="Verdana" w:hAnsi="Verdana"/>
          <w:b/>
          <w:sz w:val="18"/>
          <w:szCs w:val="18"/>
        </w:rPr>
        <w:t>przeciwzalewowych</w:t>
      </w:r>
      <w:proofErr w:type="spellEnd"/>
      <w:r w:rsidR="001D7783">
        <w:rPr>
          <w:rFonts w:ascii="Verdana" w:hAnsi="Verdana"/>
          <w:b/>
          <w:sz w:val="18"/>
          <w:szCs w:val="18"/>
        </w:rPr>
        <w:t xml:space="preserve"> w piwnicy</w:t>
      </w:r>
      <w:r w:rsidR="001D7783" w:rsidRPr="005573FB">
        <w:rPr>
          <w:rFonts w:ascii="Verdana" w:hAnsi="Verdana"/>
          <w:b/>
          <w:sz w:val="18"/>
          <w:szCs w:val="18"/>
        </w:rPr>
        <w:t xml:space="preserve"> budynku </w:t>
      </w:r>
      <w:r w:rsidR="001D7783">
        <w:rPr>
          <w:rFonts w:ascii="Verdana" w:hAnsi="Verdana"/>
          <w:b/>
          <w:sz w:val="18"/>
          <w:szCs w:val="18"/>
        </w:rPr>
        <w:t xml:space="preserve">Uniwersytetu Medycznego </w:t>
      </w:r>
      <w:r w:rsidR="001D7783" w:rsidRPr="005573FB">
        <w:rPr>
          <w:rFonts w:ascii="Verdana" w:hAnsi="Verdana"/>
          <w:b/>
          <w:sz w:val="18"/>
          <w:szCs w:val="18"/>
        </w:rPr>
        <w:t>przy ul.</w:t>
      </w:r>
      <w:r w:rsidR="001D7783">
        <w:rPr>
          <w:rFonts w:ascii="Verdana" w:hAnsi="Verdana"/>
          <w:b/>
          <w:sz w:val="18"/>
          <w:szCs w:val="18"/>
        </w:rPr>
        <w:t> Krakowskiej 26 we Wrocławiu</w:t>
      </w:r>
      <w:r w:rsidR="00CF3104">
        <w:rPr>
          <w:rFonts w:ascii="Verdana" w:hAnsi="Verdana"/>
          <w:b/>
          <w:sz w:val="18"/>
          <w:szCs w:val="18"/>
        </w:rPr>
        <w:t>”</w:t>
      </w:r>
      <w:r w:rsidR="005573FB" w:rsidRPr="00CF3104">
        <w:rPr>
          <w:rFonts w:ascii="Verdana" w:hAnsi="Verdana"/>
          <w:b/>
          <w:sz w:val="18"/>
          <w:szCs w:val="18"/>
        </w:rPr>
        <w:t xml:space="preserve">. </w:t>
      </w:r>
    </w:p>
    <w:p w14:paraId="11289EF7" w14:textId="5E672E4A" w:rsidR="00EE161C" w:rsidRPr="00EE161C" w:rsidRDefault="00214C18" w:rsidP="005B3495">
      <w:pPr>
        <w:pStyle w:val="Akapitzlist"/>
        <w:numPr>
          <w:ilvl w:val="0"/>
          <w:numId w:val="54"/>
        </w:numPr>
        <w:tabs>
          <w:tab w:val="left" w:pos="8647"/>
        </w:tabs>
        <w:autoSpaceDE w:val="0"/>
        <w:autoSpaceDN w:val="0"/>
        <w:adjustRightInd w:val="0"/>
        <w:spacing w:line="360" w:lineRule="auto"/>
        <w:ind w:right="-2"/>
        <w:jc w:val="both"/>
        <w:rPr>
          <w:rFonts w:ascii="Verdana" w:hAnsi="Verdana"/>
          <w:sz w:val="18"/>
          <w:szCs w:val="18"/>
        </w:rPr>
      </w:pPr>
      <w:r w:rsidRPr="00EE161C">
        <w:rPr>
          <w:rFonts w:ascii="Verdana" w:hAnsi="Verdana"/>
          <w:b/>
          <w:sz w:val="18"/>
          <w:szCs w:val="18"/>
        </w:rPr>
        <w:t>Przedmiot zamówien</w:t>
      </w:r>
      <w:r w:rsidR="00A515A7" w:rsidRPr="00EE161C">
        <w:rPr>
          <w:rFonts w:ascii="Verdana" w:hAnsi="Verdana"/>
          <w:b/>
          <w:sz w:val="18"/>
          <w:szCs w:val="18"/>
        </w:rPr>
        <w:t>ia</w:t>
      </w:r>
      <w:r w:rsidR="00A515A7" w:rsidRPr="00EE161C">
        <w:rPr>
          <w:rFonts w:ascii="Verdana" w:hAnsi="Verdana"/>
          <w:sz w:val="18"/>
          <w:szCs w:val="18"/>
        </w:rPr>
        <w:t xml:space="preserve"> został szczegółowo opisany </w:t>
      </w:r>
      <w:r w:rsidR="004112EB" w:rsidRPr="00EE161C">
        <w:rPr>
          <w:rFonts w:ascii="Verdana" w:hAnsi="Verdana"/>
          <w:sz w:val="18"/>
          <w:szCs w:val="18"/>
        </w:rPr>
        <w:t xml:space="preserve">w „Przedmiarach robót” stanowiących </w:t>
      </w:r>
      <w:r w:rsidRPr="00EE161C">
        <w:rPr>
          <w:rFonts w:ascii="Verdana" w:hAnsi="Verdana"/>
          <w:b/>
          <w:sz w:val="18"/>
          <w:szCs w:val="18"/>
        </w:rPr>
        <w:t xml:space="preserve">załącznik </w:t>
      </w:r>
      <w:r w:rsidR="002A15A9" w:rsidRPr="00EE161C">
        <w:rPr>
          <w:rFonts w:ascii="Verdana" w:hAnsi="Verdana"/>
          <w:b/>
          <w:sz w:val="18"/>
          <w:szCs w:val="18"/>
        </w:rPr>
        <w:t>nr 4</w:t>
      </w:r>
      <w:r w:rsidRPr="00EE161C">
        <w:rPr>
          <w:rFonts w:ascii="Verdana" w:hAnsi="Verdana"/>
          <w:b/>
          <w:sz w:val="18"/>
          <w:szCs w:val="18"/>
        </w:rPr>
        <w:t xml:space="preserve"> do SIWZ</w:t>
      </w:r>
      <w:r w:rsidR="00EE161C">
        <w:rPr>
          <w:rFonts w:ascii="Verdana" w:hAnsi="Verdana"/>
          <w:b/>
          <w:sz w:val="18"/>
          <w:szCs w:val="18"/>
        </w:rPr>
        <w:t>.</w:t>
      </w:r>
    </w:p>
    <w:p w14:paraId="65777175" w14:textId="760AA353" w:rsidR="00E10267" w:rsidRPr="00EE161C" w:rsidRDefault="00214C18" w:rsidP="005B3495">
      <w:pPr>
        <w:pStyle w:val="Akapitzlist"/>
        <w:numPr>
          <w:ilvl w:val="0"/>
          <w:numId w:val="54"/>
        </w:numPr>
        <w:tabs>
          <w:tab w:val="left" w:pos="8647"/>
        </w:tabs>
        <w:autoSpaceDE w:val="0"/>
        <w:autoSpaceDN w:val="0"/>
        <w:adjustRightInd w:val="0"/>
        <w:spacing w:line="360" w:lineRule="auto"/>
        <w:ind w:right="-2"/>
        <w:jc w:val="both"/>
        <w:rPr>
          <w:rFonts w:ascii="Verdana" w:hAnsi="Verdana"/>
          <w:sz w:val="18"/>
          <w:szCs w:val="18"/>
        </w:rPr>
      </w:pPr>
      <w:r w:rsidRPr="00EE161C">
        <w:rPr>
          <w:rFonts w:ascii="Verdana" w:hAnsi="Verdana"/>
          <w:sz w:val="18"/>
          <w:szCs w:val="18"/>
        </w:rPr>
        <w:t xml:space="preserve">W przypadku przywołania w opisie przedmiotu zamówienia norm, </w:t>
      </w:r>
      <w:r w:rsidR="000F1A39" w:rsidRPr="00EE161C">
        <w:rPr>
          <w:rFonts w:ascii="Verdana" w:hAnsi="Verdana"/>
          <w:sz w:val="18"/>
          <w:szCs w:val="18"/>
        </w:rPr>
        <w:t xml:space="preserve">europejskich ocen technicznych, </w:t>
      </w:r>
      <w:r w:rsidR="004E7D05" w:rsidRPr="00EE161C">
        <w:rPr>
          <w:rFonts w:ascii="Verdana" w:hAnsi="Verdana"/>
          <w:sz w:val="18"/>
          <w:szCs w:val="18"/>
        </w:rPr>
        <w:t xml:space="preserve">aprobat, </w:t>
      </w:r>
      <w:r w:rsidRPr="00EE161C">
        <w:rPr>
          <w:rFonts w:ascii="Verdana" w:hAnsi="Verdana"/>
          <w:sz w:val="18"/>
          <w:szCs w:val="18"/>
        </w:rPr>
        <w:t>specyfikacji tec</w:t>
      </w:r>
      <w:r w:rsidR="000F1A39" w:rsidRPr="00EE161C">
        <w:rPr>
          <w:rFonts w:ascii="Verdana" w:hAnsi="Verdana"/>
          <w:sz w:val="18"/>
          <w:szCs w:val="18"/>
        </w:rPr>
        <w:t>hnicznych i systemów referencji technicznych</w:t>
      </w:r>
      <w:r w:rsidRPr="00EE161C">
        <w:rPr>
          <w:rFonts w:ascii="Verdana" w:hAnsi="Verdana"/>
          <w:sz w:val="18"/>
          <w:szCs w:val="18"/>
        </w:rPr>
        <w:t xml:space="preserve">, o których mowa w art. 30 ust. 1-3 </w:t>
      </w:r>
      <w:proofErr w:type="spellStart"/>
      <w:r w:rsidRPr="00EE161C">
        <w:rPr>
          <w:rFonts w:ascii="Verdana" w:hAnsi="Verdana"/>
          <w:sz w:val="18"/>
          <w:szCs w:val="18"/>
        </w:rPr>
        <w:t>Pzp</w:t>
      </w:r>
      <w:proofErr w:type="spellEnd"/>
      <w:r w:rsidRPr="00EE161C">
        <w:rPr>
          <w:rFonts w:ascii="Verdana" w:hAnsi="Verdana"/>
          <w:sz w:val="18"/>
          <w:szCs w:val="18"/>
        </w:rPr>
        <w:t>, Zamawiający dopuszcza ro</w:t>
      </w:r>
      <w:r w:rsidR="000F1A39" w:rsidRPr="00EE161C">
        <w:rPr>
          <w:rFonts w:ascii="Verdana" w:hAnsi="Verdana"/>
          <w:sz w:val="18"/>
          <w:szCs w:val="18"/>
        </w:rPr>
        <w:t>związania równoważne opisywanym</w:t>
      </w:r>
      <w:r w:rsidR="005B050C" w:rsidRPr="00EE161C">
        <w:rPr>
          <w:rFonts w:ascii="Verdana" w:hAnsi="Verdana"/>
          <w:sz w:val="18"/>
          <w:szCs w:val="18"/>
        </w:rPr>
        <w:t>.</w:t>
      </w:r>
    </w:p>
    <w:p w14:paraId="40060DF5" w14:textId="77777777" w:rsidR="000A6286" w:rsidRPr="000A6286" w:rsidRDefault="000A6286" w:rsidP="006C4521">
      <w:pPr>
        <w:pStyle w:val="Akapitzlist"/>
        <w:numPr>
          <w:ilvl w:val="0"/>
          <w:numId w:val="54"/>
        </w:numPr>
        <w:tabs>
          <w:tab w:val="left" w:pos="0"/>
          <w:tab w:val="left" w:pos="142"/>
          <w:tab w:val="left" w:pos="993"/>
          <w:tab w:val="left" w:pos="8647"/>
        </w:tabs>
        <w:spacing w:line="360" w:lineRule="auto"/>
        <w:jc w:val="both"/>
        <w:rPr>
          <w:rFonts w:ascii="Verdana" w:hAnsi="Verdana"/>
          <w:b/>
          <w:bCs/>
          <w:sz w:val="18"/>
          <w:szCs w:val="18"/>
        </w:rPr>
      </w:pPr>
      <w:r w:rsidRPr="000A6286">
        <w:rPr>
          <w:rFonts w:ascii="Verdana" w:hAnsi="Verdana"/>
          <w:b/>
          <w:bCs/>
          <w:sz w:val="18"/>
          <w:szCs w:val="18"/>
        </w:rPr>
        <w:t xml:space="preserve">Kody CPV: </w:t>
      </w:r>
    </w:p>
    <w:p w14:paraId="435258C1" w14:textId="4D88AED3" w:rsidR="000A6286" w:rsidRPr="000A6286" w:rsidRDefault="000A6286" w:rsidP="000A6286">
      <w:pPr>
        <w:pStyle w:val="Akapitzlist"/>
        <w:tabs>
          <w:tab w:val="left" w:pos="0"/>
          <w:tab w:val="left" w:pos="142"/>
          <w:tab w:val="left" w:pos="993"/>
          <w:tab w:val="left" w:pos="8647"/>
        </w:tabs>
        <w:spacing w:line="360" w:lineRule="auto"/>
        <w:ind w:left="786" w:right="-239"/>
        <w:jc w:val="both"/>
        <w:rPr>
          <w:rFonts w:ascii="Verdana" w:hAnsi="Verdana" w:cs="Arial"/>
          <w:sz w:val="18"/>
          <w:szCs w:val="18"/>
        </w:rPr>
      </w:pPr>
      <w:r w:rsidRPr="000A6286">
        <w:rPr>
          <w:rFonts w:ascii="Verdana" w:hAnsi="Verdana" w:cs="Arial"/>
          <w:b/>
          <w:bCs/>
          <w:sz w:val="18"/>
          <w:szCs w:val="18"/>
        </w:rPr>
        <w:t xml:space="preserve">45000000-7 </w:t>
      </w:r>
      <w:r w:rsidRPr="000A6286">
        <w:rPr>
          <w:rFonts w:ascii="Verdana" w:hAnsi="Verdana" w:cs="Arial"/>
          <w:sz w:val="18"/>
          <w:szCs w:val="18"/>
        </w:rPr>
        <w:t xml:space="preserve"> Roboty budowlane</w:t>
      </w:r>
    </w:p>
    <w:p w14:paraId="4923BB68" w14:textId="7880F38D" w:rsidR="000A6286" w:rsidRPr="000A6286" w:rsidRDefault="000A6286" w:rsidP="000A6286">
      <w:pPr>
        <w:pStyle w:val="Akapitzlist"/>
        <w:tabs>
          <w:tab w:val="left" w:pos="0"/>
          <w:tab w:val="left" w:pos="142"/>
          <w:tab w:val="left" w:pos="993"/>
          <w:tab w:val="left" w:pos="8647"/>
        </w:tabs>
        <w:spacing w:line="360" w:lineRule="auto"/>
        <w:ind w:left="786" w:right="-239"/>
        <w:jc w:val="both"/>
        <w:rPr>
          <w:rFonts w:ascii="Verdana" w:hAnsi="Verdana"/>
          <w:sz w:val="18"/>
          <w:szCs w:val="18"/>
        </w:rPr>
      </w:pPr>
      <w:r w:rsidRPr="000A6286">
        <w:rPr>
          <w:rFonts w:ascii="Verdana" w:hAnsi="Verdana"/>
          <w:sz w:val="18"/>
          <w:szCs w:val="18"/>
        </w:rPr>
        <w:t>45</w:t>
      </w:r>
      <w:r w:rsidR="00653F3B">
        <w:rPr>
          <w:rFonts w:ascii="Verdana" w:hAnsi="Verdana"/>
          <w:sz w:val="18"/>
          <w:szCs w:val="18"/>
        </w:rPr>
        <w:t>453000</w:t>
      </w:r>
      <w:r w:rsidRPr="000A6286">
        <w:rPr>
          <w:rFonts w:ascii="Verdana" w:hAnsi="Verdana"/>
          <w:sz w:val="18"/>
          <w:szCs w:val="18"/>
        </w:rPr>
        <w:t>-</w:t>
      </w:r>
      <w:r w:rsidR="00653F3B">
        <w:rPr>
          <w:rFonts w:ascii="Verdana" w:hAnsi="Verdana"/>
          <w:sz w:val="18"/>
          <w:szCs w:val="18"/>
        </w:rPr>
        <w:t>7</w:t>
      </w:r>
      <w:r w:rsidRPr="000A6286">
        <w:rPr>
          <w:rFonts w:ascii="Verdana" w:hAnsi="Verdana"/>
          <w:sz w:val="18"/>
          <w:szCs w:val="18"/>
        </w:rPr>
        <w:t xml:space="preserve"> –</w:t>
      </w:r>
      <w:r w:rsidR="001C7CFE">
        <w:rPr>
          <w:rFonts w:ascii="Verdana" w:hAnsi="Verdana"/>
          <w:sz w:val="18"/>
          <w:szCs w:val="18"/>
        </w:rPr>
        <w:t xml:space="preserve"> Roboty remontowe i renowacyjne</w:t>
      </w:r>
    </w:p>
    <w:p w14:paraId="3151862C" w14:textId="06EE6618" w:rsidR="009D0152" w:rsidRPr="009D0152" w:rsidRDefault="009D0152" w:rsidP="006C4521">
      <w:pPr>
        <w:pStyle w:val="Akapitzlist"/>
        <w:numPr>
          <w:ilvl w:val="0"/>
          <w:numId w:val="54"/>
        </w:numPr>
        <w:tabs>
          <w:tab w:val="left" w:pos="8647"/>
        </w:tabs>
        <w:spacing w:line="360" w:lineRule="auto"/>
        <w:ind w:right="-2"/>
        <w:jc w:val="both"/>
        <w:rPr>
          <w:rFonts w:ascii="Verdana" w:hAnsi="Verdana"/>
          <w:sz w:val="18"/>
          <w:szCs w:val="18"/>
        </w:rPr>
      </w:pPr>
      <w:r w:rsidRPr="009D0152">
        <w:rPr>
          <w:rFonts w:ascii="Verdana" w:hAnsi="Verdana"/>
          <w:sz w:val="18"/>
          <w:szCs w:val="18"/>
        </w:rPr>
        <w:t xml:space="preserve">Szczegółowe warunki i zasady realizacji umowy określa wzór umowy - </w:t>
      </w:r>
      <w:r w:rsidRPr="00E407CF">
        <w:rPr>
          <w:rFonts w:ascii="Verdana" w:hAnsi="Verdana"/>
          <w:b/>
          <w:sz w:val="18"/>
          <w:szCs w:val="18"/>
        </w:rPr>
        <w:t>załącznik nr 3</w:t>
      </w:r>
      <w:r w:rsidRPr="009D0152">
        <w:rPr>
          <w:rFonts w:ascii="Verdana" w:hAnsi="Verdana"/>
          <w:sz w:val="18"/>
          <w:szCs w:val="18"/>
        </w:rPr>
        <w:t xml:space="preserve"> </w:t>
      </w:r>
      <w:r w:rsidRPr="00E407CF">
        <w:rPr>
          <w:rFonts w:ascii="Verdana" w:hAnsi="Verdana"/>
          <w:b/>
          <w:sz w:val="18"/>
          <w:szCs w:val="18"/>
        </w:rPr>
        <w:t>do SIWZ</w:t>
      </w:r>
      <w:r w:rsidRPr="009D0152">
        <w:rPr>
          <w:rFonts w:ascii="Verdana" w:hAnsi="Verdana"/>
          <w:sz w:val="18"/>
          <w:szCs w:val="18"/>
        </w:rPr>
        <w:t>.</w:t>
      </w:r>
    </w:p>
    <w:p w14:paraId="7DA81532" w14:textId="77777777" w:rsidR="00214C18" w:rsidRPr="00344C51" w:rsidRDefault="00214C18" w:rsidP="006C4521">
      <w:pPr>
        <w:pStyle w:val="Akapitzlist"/>
        <w:numPr>
          <w:ilvl w:val="0"/>
          <w:numId w:val="54"/>
        </w:numPr>
        <w:tabs>
          <w:tab w:val="left" w:pos="8647"/>
        </w:tabs>
        <w:spacing w:line="360" w:lineRule="auto"/>
        <w:ind w:right="-2"/>
        <w:jc w:val="both"/>
        <w:rPr>
          <w:rFonts w:ascii="Verdana" w:hAnsi="Verdana"/>
          <w:b/>
          <w:sz w:val="18"/>
          <w:szCs w:val="18"/>
        </w:rPr>
      </w:pPr>
      <w:r w:rsidRPr="00344C51">
        <w:rPr>
          <w:rFonts w:ascii="Verdana" w:hAnsi="Verdana"/>
          <w:b/>
          <w:sz w:val="18"/>
          <w:szCs w:val="18"/>
        </w:rPr>
        <w:t xml:space="preserve">Zamówienia, o których mowa w art. 67 ust. 1 pkt 6 </w:t>
      </w:r>
      <w:proofErr w:type="spellStart"/>
      <w:r w:rsidRPr="00344C51">
        <w:rPr>
          <w:rFonts w:ascii="Verdana" w:hAnsi="Verdana"/>
          <w:b/>
          <w:sz w:val="18"/>
          <w:szCs w:val="18"/>
        </w:rPr>
        <w:t>Pzp</w:t>
      </w:r>
      <w:proofErr w:type="spellEnd"/>
      <w:r w:rsidRPr="00344C51">
        <w:rPr>
          <w:rFonts w:ascii="Verdana" w:hAnsi="Verdana"/>
          <w:b/>
          <w:sz w:val="18"/>
          <w:szCs w:val="18"/>
        </w:rPr>
        <w:t>.</w:t>
      </w:r>
    </w:p>
    <w:p w14:paraId="3EB326A9" w14:textId="3837B74E" w:rsidR="002A15A9" w:rsidRPr="00344C51" w:rsidRDefault="00AE764F" w:rsidP="009D0152">
      <w:pPr>
        <w:tabs>
          <w:tab w:val="left" w:pos="8647"/>
        </w:tabs>
        <w:spacing w:line="360" w:lineRule="auto"/>
        <w:ind w:left="709" w:right="-112"/>
        <w:jc w:val="both"/>
        <w:rPr>
          <w:rFonts w:ascii="Verdana" w:hAnsi="Verdana"/>
          <w:sz w:val="18"/>
          <w:szCs w:val="18"/>
        </w:rPr>
      </w:pPr>
      <w:r w:rsidRPr="00344C51">
        <w:rPr>
          <w:rFonts w:ascii="Verdana" w:hAnsi="Verdana"/>
          <w:sz w:val="18"/>
          <w:szCs w:val="18"/>
        </w:rPr>
        <w:t xml:space="preserve">Zamawiający </w:t>
      </w:r>
      <w:r w:rsidR="005B3495" w:rsidRPr="00344C51">
        <w:rPr>
          <w:rFonts w:ascii="Verdana" w:hAnsi="Verdana"/>
          <w:sz w:val="18"/>
          <w:szCs w:val="18"/>
          <w:u w:val="single"/>
        </w:rPr>
        <w:t xml:space="preserve">nie </w:t>
      </w:r>
      <w:r w:rsidRPr="00344C51">
        <w:rPr>
          <w:rFonts w:ascii="Verdana" w:hAnsi="Verdana"/>
          <w:sz w:val="18"/>
          <w:szCs w:val="18"/>
          <w:u w:val="single"/>
        </w:rPr>
        <w:t>przewiduje</w:t>
      </w:r>
      <w:r w:rsidRPr="00344C51">
        <w:rPr>
          <w:rFonts w:ascii="Verdana" w:hAnsi="Verdana"/>
          <w:sz w:val="18"/>
          <w:szCs w:val="18"/>
        </w:rPr>
        <w:t xml:space="preserve"> możliwość udzielania zamówień, o których mowa w art. 67 ust. 1 pkt 6 </w:t>
      </w:r>
      <w:proofErr w:type="spellStart"/>
      <w:r w:rsidRPr="00344C51">
        <w:rPr>
          <w:rFonts w:ascii="Verdana" w:hAnsi="Verdana"/>
          <w:sz w:val="18"/>
          <w:szCs w:val="18"/>
        </w:rPr>
        <w:t>Pzp</w:t>
      </w:r>
      <w:proofErr w:type="spellEnd"/>
      <w:r w:rsidRPr="00344C51">
        <w:rPr>
          <w:rFonts w:ascii="Verdana" w:hAnsi="Verdana"/>
          <w:sz w:val="18"/>
          <w:szCs w:val="18"/>
        </w:rPr>
        <w:t xml:space="preserve">, do </w:t>
      </w:r>
      <w:r w:rsidRPr="00344C51">
        <w:rPr>
          <w:rFonts w:ascii="Verdana" w:hAnsi="Verdana"/>
          <w:b/>
          <w:sz w:val="18"/>
          <w:szCs w:val="18"/>
        </w:rPr>
        <w:t>wysokości 50% wartości zamówienia</w:t>
      </w:r>
      <w:r w:rsidR="00C21ABE" w:rsidRPr="00344C51">
        <w:rPr>
          <w:rFonts w:ascii="Verdana" w:hAnsi="Verdana"/>
          <w:sz w:val="18"/>
          <w:szCs w:val="18"/>
        </w:rPr>
        <w:t>.</w:t>
      </w:r>
    </w:p>
    <w:p w14:paraId="6735F0D8" w14:textId="77777777" w:rsidR="00214C18" w:rsidRPr="000F17A3" w:rsidRDefault="00214C18" w:rsidP="006C4521">
      <w:pPr>
        <w:pStyle w:val="Akapitzlist"/>
        <w:numPr>
          <w:ilvl w:val="0"/>
          <w:numId w:val="54"/>
        </w:numPr>
        <w:tabs>
          <w:tab w:val="left" w:pos="8647"/>
        </w:tabs>
        <w:spacing w:line="360" w:lineRule="auto"/>
        <w:ind w:right="-2"/>
        <w:jc w:val="both"/>
        <w:rPr>
          <w:rFonts w:ascii="Verdana" w:hAnsi="Verdana"/>
          <w:b/>
          <w:sz w:val="18"/>
          <w:szCs w:val="18"/>
        </w:rPr>
      </w:pPr>
      <w:r w:rsidRPr="000F17A3">
        <w:rPr>
          <w:rFonts w:ascii="Verdana" w:hAnsi="Verdana"/>
          <w:b/>
          <w:sz w:val="18"/>
          <w:szCs w:val="18"/>
        </w:rPr>
        <w:t>Informacja o umowie ramowej</w:t>
      </w:r>
    </w:p>
    <w:p w14:paraId="1B656C95" w14:textId="77777777" w:rsidR="00214C18" w:rsidRPr="00CF3104" w:rsidRDefault="00214C18" w:rsidP="009D0152">
      <w:pPr>
        <w:tabs>
          <w:tab w:val="left" w:pos="8647"/>
          <w:tab w:val="left" w:pos="9356"/>
        </w:tabs>
        <w:spacing w:line="360" w:lineRule="auto"/>
        <w:ind w:left="851" w:right="-426" w:hanging="142"/>
        <w:jc w:val="both"/>
        <w:rPr>
          <w:rFonts w:ascii="Verdana" w:hAnsi="Verdana"/>
          <w:sz w:val="18"/>
          <w:szCs w:val="18"/>
        </w:rPr>
      </w:pPr>
      <w:r w:rsidRPr="00CF3104">
        <w:rPr>
          <w:rFonts w:ascii="Verdana" w:hAnsi="Verdana"/>
          <w:sz w:val="18"/>
          <w:szCs w:val="18"/>
        </w:rPr>
        <w:t xml:space="preserve">Zamawiający nie przewiduje zawarcia umowy ramowej. </w:t>
      </w:r>
    </w:p>
    <w:p w14:paraId="221459AC" w14:textId="77777777" w:rsidR="00214C18" w:rsidRPr="009D0152" w:rsidRDefault="00214C18" w:rsidP="006C4521">
      <w:pPr>
        <w:pStyle w:val="Akapitzlist"/>
        <w:numPr>
          <w:ilvl w:val="0"/>
          <w:numId w:val="54"/>
        </w:numPr>
        <w:tabs>
          <w:tab w:val="left" w:pos="8647"/>
        </w:tabs>
        <w:spacing w:line="360" w:lineRule="auto"/>
        <w:ind w:right="-2"/>
        <w:jc w:val="both"/>
        <w:rPr>
          <w:rFonts w:ascii="Verdana" w:hAnsi="Verdana"/>
          <w:sz w:val="18"/>
          <w:szCs w:val="18"/>
        </w:rPr>
      </w:pPr>
      <w:r w:rsidRPr="00847E47">
        <w:rPr>
          <w:rFonts w:ascii="Verdana" w:hAnsi="Verdana"/>
          <w:b/>
          <w:sz w:val="18"/>
          <w:szCs w:val="18"/>
        </w:rPr>
        <w:t>Udział podwykonawców</w:t>
      </w:r>
      <w:r w:rsidRPr="009D0152">
        <w:rPr>
          <w:rFonts w:ascii="Verdana" w:hAnsi="Verdana"/>
          <w:sz w:val="18"/>
          <w:szCs w:val="18"/>
        </w:rPr>
        <w:t>.</w:t>
      </w:r>
    </w:p>
    <w:p w14:paraId="01C0D8B4" w14:textId="77777777" w:rsidR="000F1A39" w:rsidRPr="00287C3B" w:rsidRDefault="000F1A39" w:rsidP="006C4521">
      <w:pPr>
        <w:pStyle w:val="Akapitzlist"/>
        <w:numPr>
          <w:ilvl w:val="0"/>
          <w:numId w:val="47"/>
        </w:numPr>
        <w:tabs>
          <w:tab w:val="left" w:pos="8647"/>
          <w:tab w:val="left" w:pos="9356"/>
        </w:tabs>
        <w:spacing w:line="360" w:lineRule="auto"/>
        <w:ind w:right="-426"/>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2EACDADD" w14:textId="028A342E" w:rsidR="004112EB" w:rsidRDefault="004112EB"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Pr>
          <w:rFonts w:ascii="Verdana" w:hAnsi="Verdana"/>
          <w:sz w:val="18"/>
          <w:szCs w:val="18"/>
        </w:rPr>
        <w:t>Zamawiający nie zastrzega obowiązku osobistego wykonania przez Wykonawcę kluczowych części zamówienia.</w:t>
      </w:r>
    </w:p>
    <w:p w14:paraId="5E46343A" w14:textId="46CC823B" w:rsidR="00214C18" w:rsidRPr="00287C3B"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287C3B">
        <w:rPr>
          <w:rFonts w:ascii="Verdana" w:hAnsi="Verdana"/>
          <w:sz w:val="18"/>
          <w:szCs w:val="18"/>
        </w:rPr>
        <w:t>Za</w:t>
      </w:r>
      <w:r w:rsidR="003811F2">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464E6FD0" w14:textId="3C801BC9"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w:t>
      </w:r>
      <w:r w:rsidR="00DC4358">
        <w:rPr>
          <w:rFonts w:ascii="Verdana" w:hAnsi="Verdana"/>
          <w:sz w:val="18"/>
          <w:szCs w:val="18"/>
        </w:rPr>
        <w:br/>
      </w:r>
      <w:r w:rsidRPr="00287C3B">
        <w:rPr>
          <w:rFonts w:ascii="Verdana" w:hAnsi="Verdana"/>
          <w:sz w:val="18"/>
          <w:szCs w:val="18"/>
        </w:rPr>
        <w:t xml:space="preserve">do wykonania zamówienia Wykonawca, o ile są już znane, podał nazwy albo imiona i nazwiska oraz dane kontaktowe podwykonawców i osób do kontaktu z nimi, </w:t>
      </w:r>
      <w:r w:rsidRPr="00287C3B">
        <w:rPr>
          <w:rFonts w:ascii="Verdana" w:hAnsi="Verdana"/>
          <w:sz w:val="18"/>
          <w:szCs w:val="18"/>
        </w:rPr>
        <w:lastRenderedPageBreak/>
        <w:t xml:space="preserve">zaangażowanych w takie roboty budowlane. Wykonawca zawiadamia Zamawiającego o wszelkich zmianach danych, 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6F4E822A"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w:t>
      </w:r>
      <w:proofErr w:type="spellStart"/>
      <w:r w:rsidR="00287C3B" w:rsidRPr="00E63104">
        <w:rPr>
          <w:rFonts w:ascii="Verdana" w:hAnsi="Verdana"/>
          <w:sz w:val="18"/>
          <w:szCs w:val="18"/>
        </w:rPr>
        <w:t>ppkt</w:t>
      </w:r>
      <w:proofErr w:type="spellEnd"/>
      <w:r w:rsidR="00287C3B" w:rsidRPr="00E63104">
        <w:rPr>
          <w:rFonts w:ascii="Verdana" w:hAnsi="Verdana"/>
          <w:sz w:val="18"/>
          <w:szCs w:val="18"/>
        </w:rPr>
        <w:t xml:space="preserve">. </w:t>
      </w:r>
      <w:r w:rsidR="004D15DE">
        <w:rPr>
          <w:rFonts w:ascii="Verdana" w:hAnsi="Verdana"/>
          <w:sz w:val="18"/>
          <w:szCs w:val="18"/>
        </w:rPr>
        <w:t xml:space="preserve">3 </w:t>
      </w:r>
      <w:r w:rsidRPr="00E63104">
        <w:rPr>
          <w:rFonts w:ascii="Verdana" w:hAnsi="Verdana"/>
          <w:sz w:val="18"/>
          <w:szCs w:val="18"/>
        </w:rPr>
        <w:t xml:space="preserve">w przypadku zamówień </w:t>
      </w:r>
      <w:r w:rsidR="00E60272">
        <w:rPr>
          <w:rFonts w:ascii="Verdana" w:hAnsi="Verdana"/>
          <w:sz w:val="18"/>
          <w:szCs w:val="18"/>
        </w:rPr>
        <w:br/>
      </w:r>
      <w:r w:rsidRPr="00E63104">
        <w:rPr>
          <w:rFonts w:ascii="Verdana" w:hAnsi="Verdana"/>
          <w:sz w:val="18"/>
          <w:szCs w:val="18"/>
        </w:rPr>
        <w:t>od dostawców uczestniczących w realizacji zamówienia na roboty budowlane.</w:t>
      </w:r>
    </w:p>
    <w:p w14:paraId="386B2D05" w14:textId="6129D5D6"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E63104">
        <w:rPr>
          <w:rFonts w:ascii="Verdana" w:hAnsi="Verdana" w:cs="Arial"/>
          <w:sz w:val="18"/>
          <w:szCs w:val="18"/>
        </w:rPr>
        <w:t xml:space="preserve">Jeżeli powierzenie podwykonawcy wykonania części zamówienia na roboty budowlane następuje w trakcie jego realizacji, Wykonawca na żądanie Zamawiającego przedstawia oświadczenie, o którym mowa w art. 25a ust. </w:t>
      </w:r>
      <w:r w:rsidRPr="0031225B">
        <w:rPr>
          <w:rFonts w:ascii="Verdana" w:hAnsi="Verdana" w:cs="Arial"/>
          <w:sz w:val="18"/>
          <w:szCs w:val="18"/>
        </w:rPr>
        <w:t>1</w:t>
      </w:r>
      <w:r w:rsidR="00544750" w:rsidRPr="0031225B">
        <w:rPr>
          <w:rFonts w:ascii="Verdana" w:hAnsi="Verdana" w:cs="Arial"/>
          <w:sz w:val="18"/>
          <w:szCs w:val="18"/>
        </w:rPr>
        <w:t xml:space="preserve"> (</w:t>
      </w:r>
      <w:r w:rsidR="00287C3B" w:rsidRPr="0031225B">
        <w:rPr>
          <w:rFonts w:ascii="Verdana" w:hAnsi="Verdana" w:cs="Arial"/>
          <w:sz w:val="18"/>
          <w:szCs w:val="18"/>
        </w:rPr>
        <w:t>rozdz. VII pkt.</w:t>
      </w:r>
      <w:r w:rsidR="003811F2" w:rsidRPr="0031225B">
        <w:rPr>
          <w:rFonts w:ascii="Verdana" w:hAnsi="Verdana" w:cs="Arial"/>
          <w:sz w:val="18"/>
          <w:szCs w:val="18"/>
        </w:rPr>
        <w:t xml:space="preserve"> </w:t>
      </w:r>
      <w:r w:rsidR="00287C3B" w:rsidRPr="0031225B">
        <w:rPr>
          <w:rFonts w:ascii="Verdana" w:hAnsi="Verdana" w:cs="Arial"/>
          <w:sz w:val="18"/>
          <w:szCs w:val="18"/>
        </w:rPr>
        <w:t>1 SIWZ)</w:t>
      </w:r>
      <w:r w:rsidRPr="0031225B">
        <w:rPr>
          <w:rFonts w:ascii="Verdana" w:hAnsi="Verdana" w:cs="Arial"/>
          <w:sz w:val="18"/>
          <w:szCs w:val="18"/>
        </w:rPr>
        <w:t xml:space="preserve">, </w:t>
      </w:r>
      <w:r w:rsidRPr="00E63104">
        <w:rPr>
          <w:rFonts w:ascii="Verdana" w:hAnsi="Verdana" w:cs="Arial"/>
          <w:sz w:val="18"/>
          <w:szCs w:val="18"/>
        </w:rPr>
        <w:t xml:space="preserve">lub oświadczenia lub dokumenty potwierdzające brak podstaw wykluczenia wobec tego podwykonawcy. </w:t>
      </w:r>
    </w:p>
    <w:p w14:paraId="02AAE0AD" w14:textId="77777777" w:rsidR="00214C18" w:rsidRPr="002A5183" w:rsidRDefault="00287C3B"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Pr>
          <w:rFonts w:ascii="Verdana" w:hAnsi="Verdana" w:cs="Arial"/>
          <w:sz w:val="18"/>
          <w:szCs w:val="18"/>
        </w:rPr>
        <w:br/>
      </w:r>
      <w:r w:rsidR="00214C18" w:rsidRPr="002A5183">
        <w:rPr>
          <w:rFonts w:ascii="Verdana" w:hAnsi="Verdana" w:cs="Arial"/>
          <w:sz w:val="18"/>
          <w:szCs w:val="18"/>
        </w:rPr>
        <w:t>z powierzenia wykonania części zamówienia podwykonawcy.</w:t>
      </w:r>
    </w:p>
    <w:p w14:paraId="707A07BD" w14:textId="1E24B050" w:rsidR="00287C3B" w:rsidRPr="002A5183" w:rsidRDefault="00287C3B"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2A5183">
        <w:rPr>
          <w:rFonts w:ascii="Verdana" w:hAnsi="Verdana" w:cs="Arial"/>
          <w:sz w:val="18"/>
          <w:szCs w:val="18"/>
        </w:rPr>
        <w:t xml:space="preserve">Postanowienia </w:t>
      </w:r>
      <w:proofErr w:type="spellStart"/>
      <w:r w:rsidRPr="002A5183">
        <w:rPr>
          <w:rFonts w:ascii="Verdana" w:hAnsi="Verdana" w:cs="Arial"/>
          <w:sz w:val="18"/>
          <w:szCs w:val="18"/>
        </w:rPr>
        <w:t>ppkt</w:t>
      </w:r>
      <w:proofErr w:type="spellEnd"/>
      <w:r w:rsidRPr="002A5183">
        <w:rPr>
          <w:rFonts w:ascii="Verdana" w:hAnsi="Verdana" w:cs="Arial"/>
          <w:sz w:val="18"/>
          <w:szCs w:val="18"/>
        </w:rPr>
        <w:t xml:space="preserve">. </w:t>
      </w:r>
      <w:r w:rsidR="00C07846">
        <w:rPr>
          <w:rFonts w:ascii="Verdana" w:hAnsi="Verdana" w:cs="Arial"/>
          <w:sz w:val="18"/>
          <w:szCs w:val="18"/>
        </w:rPr>
        <w:t>6 i 7</w:t>
      </w:r>
      <w:r w:rsidRPr="002A5183">
        <w:rPr>
          <w:rFonts w:ascii="Verdana" w:hAnsi="Verdana" w:cs="Arial"/>
          <w:sz w:val="18"/>
          <w:szCs w:val="18"/>
        </w:rPr>
        <w:t xml:space="preserve"> stosuje się wobec dalszych podwykonawców</w:t>
      </w:r>
      <w:r w:rsidR="003811F2">
        <w:rPr>
          <w:rFonts w:ascii="Verdana" w:hAnsi="Verdana" w:cs="Arial"/>
          <w:sz w:val="18"/>
          <w:szCs w:val="18"/>
        </w:rPr>
        <w:t>.</w:t>
      </w:r>
    </w:p>
    <w:p w14:paraId="1487D507" w14:textId="374A7939" w:rsidR="00214C18" w:rsidRPr="002A5183"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sidR="003811F2">
        <w:rPr>
          <w:rFonts w:ascii="Verdana" w:hAnsi="Verdana" w:cs="Arial"/>
          <w:sz w:val="18"/>
          <w:szCs w:val="18"/>
        </w:rPr>
        <w:t>W</w:t>
      </w:r>
      <w:r w:rsidRPr="002A5183">
        <w:rPr>
          <w:rFonts w:ascii="Verdana" w:hAnsi="Verdana" w:cs="Arial"/>
          <w:sz w:val="18"/>
          <w:szCs w:val="18"/>
        </w:rPr>
        <w:t xml:space="preserve">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3A041F39" w14:textId="78A11BE6" w:rsidR="005B050C" w:rsidRDefault="00214C18" w:rsidP="006C4521">
      <w:pPr>
        <w:pStyle w:val="Akapitzlist"/>
        <w:numPr>
          <w:ilvl w:val="0"/>
          <w:numId w:val="54"/>
        </w:numPr>
        <w:tabs>
          <w:tab w:val="left" w:pos="8647"/>
        </w:tabs>
        <w:spacing w:line="360" w:lineRule="auto"/>
        <w:ind w:right="-2"/>
        <w:jc w:val="both"/>
        <w:rPr>
          <w:rFonts w:ascii="Verdana" w:hAnsi="Verdana"/>
          <w:sz w:val="18"/>
          <w:szCs w:val="18"/>
        </w:rPr>
      </w:pPr>
      <w:r w:rsidRPr="002A5183">
        <w:rPr>
          <w:rFonts w:ascii="Verdana" w:hAnsi="Verdana"/>
          <w:sz w:val="18"/>
          <w:szCs w:val="18"/>
        </w:rPr>
        <w:t xml:space="preserve">Pozostałe zapisy dotyczące podwykonawców znajdują się </w:t>
      </w:r>
      <w:r w:rsidR="00320799">
        <w:rPr>
          <w:rFonts w:ascii="Verdana" w:hAnsi="Verdana"/>
          <w:sz w:val="18"/>
          <w:szCs w:val="18"/>
        </w:rPr>
        <w:t xml:space="preserve">we Wzorze umowy - </w:t>
      </w:r>
      <w:r w:rsidR="00320799" w:rsidRPr="00847E47">
        <w:rPr>
          <w:rFonts w:ascii="Verdana" w:hAnsi="Verdana"/>
          <w:i/>
          <w:sz w:val="18"/>
          <w:szCs w:val="18"/>
        </w:rPr>
        <w:t>załącznik nr 3</w:t>
      </w:r>
      <w:r w:rsidR="00093A60">
        <w:rPr>
          <w:rFonts w:ascii="Verdana" w:hAnsi="Verdana"/>
          <w:sz w:val="18"/>
          <w:szCs w:val="18"/>
        </w:rPr>
        <w:t xml:space="preserve"> </w:t>
      </w:r>
      <w:r w:rsidRPr="002A5183">
        <w:rPr>
          <w:rFonts w:ascii="Verdana" w:hAnsi="Verdana"/>
          <w:sz w:val="18"/>
          <w:szCs w:val="18"/>
        </w:rPr>
        <w:br/>
        <w:t xml:space="preserve">do </w:t>
      </w:r>
      <w:proofErr w:type="spellStart"/>
      <w:r w:rsidRPr="002A5183">
        <w:rPr>
          <w:rFonts w:ascii="Verdana" w:hAnsi="Verdana"/>
          <w:sz w:val="18"/>
          <w:szCs w:val="18"/>
        </w:rPr>
        <w:t>Siwz</w:t>
      </w:r>
      <w:proofErr w:type="spellEnd"/>
      <w:r w:rsidRPr="002A5183">
        <w:rPr>
          <w:rFonts w:ascii="Verdana" w:hAnsi="Verdana"/>
          <w:sz w:val="18"/>
          <w:szCs w:val="18"/>
        </w:rPr>
        <w:t>.</w:t>
      </w:r>
    </w:p>
    <w:p w14:paraId="3831925D" w14:textId="77777777" w:rsidR="00E47CF0" w:rsidRPr="00E47CF0" w:rsidRDefault="00E47CF0" w:rsidP="006C4521">
      <w:pPr>
        <w:pStyle w:val="Akapitzlist"/>
        <w:numPr>
          <w:ilvl w:val="0"/>
          <w:numId w:val="54"/>
        </w:numPr>
        <w:tabs>
          <w:tab w:val="left" w:pos="8647"/>
        </w:tabs>
        <w:spacing w:line="360" w:lineRule="auto"/>
        <w:ind w:right="-2"/>
        <w:jc w:val="both"/>
        <w:rPr>
          <w:rFonts w:ascii="Verdana" w:hAnsi="Verdana"/>
          <w:sz w:val="18"/>
          <w:szCs w:val="18"/>
        </w:rPr>
      </w:pPr>
      <w:r w:rsidRPr="00E47CF0">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0C8C396"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administratorem danych osobowych Wykonawców i osób uczestniczących w przedmiotowym postępowaniu jest Zamawiający;</w:t>
      </w:r>
    </w:p>
    <w:p w14:paraId="11044E7A"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B5AEC">
        <w:rPr>
          <w:rFonts w:ascii="Verdana" w:eastAsia="Calibri" w:hAnsi="Verdana"/>
          <w:sz w:val="18"/>
          <w:szCs w:val="18"/>
          <w:u w:val="single"/>
          <w:lang w:eastAsia="en-US"/>
        </w:rPr>
        <w:t>iod@umed.wroc.pl</w:t>
      </w:r>
      <w:r w:rsidRPr="00EB5AEC">
        <w:rPr>
          <w:rFonts w:ascii="Verdana" w:eastAsia="Calibri" w:hAnsi="Verdana"/>
          <w:sz w:val="18"/>
          <w:szCs w:val="18"/>
          <w:lang w:eastAsia="en-US"/>
        </w:rPr>
        <w:t>;</w:t>
      </w:r>
    </w:p>
    <w:p w14:paraId="6D4350E5"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Wykonawców i osób uczestniczących w przedmiotowym postępowaniu przetwarzane będą na podstawie art. 6 ust. 1 lit. c</w:t>
      </w:r>
      <w:r w:rsidRPr="00EB5AEC">
        <w:rPr>
          <w:rFonts w:ascii="Verdana" w:eastAsia="Calibri" w:hAnsi="Verdana"/>
          <w:i/>
          <w:sz w:val="18"/>
          <w:szCs w:val="18"/>
          <w:lang w:eastAsia="en-US"/>
        </w:rPr>
        <w:t xml:space="preserve"> </w:t>
      </w:r>
      <w:r w:rsidRPr="00EB5AEC">
        <w:rPr>
          <w:rFonts w:ascii="Verdana" w:eastAsia="Calibri" w:hAnsi="Verdana"/>
          <w:sz w:val="18"/>
          <w:szCs w:val="18"/>
          <w:lang w:eastAsia="en-US"/>
        </w:rPr>
        <w:t>RODO w celu związanym z przedmiotowym postępowaniem o udzielenie zamówienia publicznego;</w:t>
      </w:r>
    </w:p>
    <w:p w14:paraId="4A835255"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xml:space="preserve">;  </w:t>
      </w:r>
    </w:p>
    <w:p w14:paraId="2AFA6B82"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63FB31E4" w14:textId="0594B43D"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xml:space="preserve">;  </w:t>
      </w:r>
    </w:p>
    <w:p w14:paraId="36B5E599"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lastRenderedPageBreak/>
        <w:t>w odniesieniu do danych osobowych osób uczestniczących w przedmiotowym postępowaniu decyzje nie będą podejmowane w sposób zautomatyzowany, stosowanie do art. 22 RODO;</w:t>
      </w:r>
    </w:p>
    <w:p w14:paraId="7B35FC64"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osoby uczestniczące w przedmiotowym postępowaniu posiadają:</w:t>
      </w:r>
    </w:p>
    <w:p w14:paraId="6120720D" w14:textId="77777777"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mowa w </w:t>
      </w:r>
      <w:hyperlink r:id="rId10" w:anchor="/document/68636690?unitId=art(15)ust(1)&amp;cm=DOCUMENT" w:history="1">
        <w:r w:rsidRPr="00EB5AEC">
          <w:rPr>
            <w:rStyle w:val="Hipercze"/>
            <w:sz w:val="18"/>
            <w:szCs w:val="18"/>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1" w:anchor="/document/68636690?unitId=art(15)ust(1)&amp;cm=DOCUMENT" w:history="1">
        <w:r w:rsidRPr="00EB5AEC">
          <w:rPr>
            <w:rStyle w:val="Hipercze"/>
            <w:sz w:val="18"/>
            <w:szCs w:val="18"/>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34C441F4" w14:textId="1E0934C6"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na podstawie art. 16 RODO prawo do sprostowania przez Wykonawcę uczestniczącego w przedmiotowym postępowaniu danych osobowych (</w:t>
      </w:r>
      <w:r w:rsidRPr="00EB5AEC">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EB5AEC">
        <w:rPr>
          <w:rFonts w:ascii="Verdana" w:eastAsia="Calibri" w:hAnsi="Verdana"/>
          <w:i/>
          <w:sz w:val="18"/>
          <w:szCs w:val="18"/>
          <w:lang w:eastAsia="en-US"/>
        </w:rPr>
        <w:t>Pzp</w:t>
      </w:r>
      <w:proofErr w:type="spellEnd"/>
      <w:r w:rsidRPr="00EB5AEC">
        <w:rPr>
          <w:rFonts w:ascii="Verdana" w:eastAsia="Calibri" w:hAnsi="Verdana"/>
          <w:i/>
          <w:sz w:val="18"/>
          <w:szCs w:val="18"/>
          <w:lang w:eastAsia="en-US"/>
        </w:rPr>
        <w:t xml:space="preserve"> oraz nie może naruszać integralności protokołu oraz jego załączników)</w:t>
      </w:r>
      <w:r w:rsidRPr="00EB5AEC">
        <w:rPr>
          <w:rFonts w:ascii="Verdana" w:eastAsia="Calibri" w:hAnsi="Verdana"/>
          <w:sz w:val="18"/>
          <w:szCs w:val="18"/>
          <w:lang w:eastAsia="en-US"/>
        </w:rPr>
        <w:t>;</w:t>
      </w:r>
    </w:p>
    <w:p w14:paraId="6822F053" w14:textId="77777777"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B5AEC">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EB5AEC">
        <w:rPr>
          <w:rFonts w:ascii="Verdana" w:hAnsi="Verdana"/>
          <w:sz w:val="18"/>
          <w:szCs w:val="18"/>
        </w:rPr>
        <w:t xml:space="preserve">Wystąpienie z żądaniem, o którym mowa w </w:t>
      </w:r>
      <w:hyperlink r:id="rId12" w:anchor="/document/68636690?unitId=art(18)ust(1)&amp;cm=DOCUMENT" w:history="1">
        <w:r w:rsidRPr="00EB5AEC">
          <w:rPr>
            <w:rStyle w:val="Hipercze"/>
            <w:sz w:val="18"/>
            <w:szCs w:val="18"/>
          </w:rPr>
          <w:t>art. 18 ust. 1</w:t>
        </w:r>
      </w:hyperlink>
      <w:r w:rsidRPr="00EB5AEC">
        <w:rPr>
          <w:rFonts w:ascii="Verdana" w:hAnsi="Verdana"/>
          <w:sz w:val="18"/>
          <w:szCs w:val="18"/>
        </w:rPr>
        <w:t xml:space="preserve"> RODO, nie ogranicza przetwarzania danych osobowych do czasu zakończenia postępowania o udzielenie zamówienia publicznego;</w:t>
      </w:r>
      <w:r w:rsidRPr="00EB5AEC">
        <w:rPr>
          <w:rFonts w:ascii="Verdana" w:eastAsia="Calibri" w:hAnsi="Verdana"/>
          <w:sz w:val="18"/>
          <w:szCs w:val="18"/>
          <w:lang w:eastAsia="en-US"/>
        </w:rPr>
        <w:t xml:space="preserve">  </w:t>
      </w:r>
    </w:p>
    <w:p w14:paraId="1F6A9352" w14:textId="77777777"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6A26B3B"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nie przysługuje Wykonawcy i osobom uczestniczącym w przedmiotowym postępowaniu:</w:t>
      </w:r>
    </w:p>
    <w:p w14:paraId="2FF8AA59" w14:textId="77777777" w:rsidR="00E47CF0" w:rsidRPr="00EB5AEC" w:rsidRDefault="00E47CF0" w:rsidP="006C4521">
      <w:pPr>
        <w:numPr>
          <w:ilvl w:val="0"/>
          <w:numId w:val="58"/>
        </w:numPr>
        <w:tabs>
          <w:tab w:val="left" w:pos="8647"/>
        </w:tabs>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w związku z art. 17 ust. 3 lit. b, d lub e RODO prawo do usunięcia danych osobowych;</w:t>
      </w:r>
    </w:p>
    <w:p w14:paraId="71ABF218" w14:textId="77777777" w:rsidR="00E47CF0" w:rsidRPr="00EB5AEC" w:rsidRDefault="00E47CF0" w:rsidP="006C4521">
      <w:pPr>
        <w:numPr>
          <w:ilvl w:val="0"/>
          <w:numId w:val="58"/>
        </w:numPr>
        <w:tabs>
          <w:tab w:val="left" w:pos="8647"/>
        </w:tabs>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prawo do przenoszenia danych osobowych, o którym mowa w art. 20 RODO;</w:t>
      </w:r>
    </w:p>
    <w:p w14:paraId="6C7373C8" w14:textId="77777777" w:rsidR="00E47CF0" w:rsidRPr="00EB5AEC" w:rsidRDefault="00E47CF0" w:rsidP="006C4521">
      <w:pPr>
        <w:numPr>
          <w:ilvl w:val="0"/>
          <w:numId w:val="58"/>
        </w:numPr>
        <w:tabs>
          <w:tab w:val="left" w:pos="8647"/>
        </w:tabs>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B5AEC">
        <w:rPr>
          <w:rFonts w:ascii="Verdana" w:eastAsia="Calibri" w:hAnsi="Verdana" w:cs="Arial"/>
          <w:sz w:val="18"/>
          <w:szCs w:val="18"/>
          <w:lang w:eastAsia="en-US"/>
        </w:rPr>
        <w:t>uczestniczących w przedmiotowym postępowaniu jest art. 6 ust. 1 lit. c RODO.</w:t>
      </w:r>
    </w:p>
    <w:p w14:paraId="560543D5" w14:textId="63BB3A54" w:rsidR="00214C18" w:rsidRDefault="00214C18" w:rsidP="009D0152">
      <w:pPr>
        <w:pStyle w:val="Akapitzlist"/>
        <w:tabs>
          <w:tab w:val="left" w:pos="8647"/>
          <w:tab w:val="left" w:pos="9356"/>
        </w:tabs>
        <w:spacing w:line="360" w:lineRule="auto"/>
        <w:ind w:left="785" w:right="-142"/>
        <w:jc w:val="both"/>
        <w:rPr>
          <w:rFonts w:ascii="Verdana" w:hAnsi="Verdana"/>
          <w:sz w:val="18"/>
          <w:szCs w:val="18"/>
        </w:rPr>
      </w:pPr>
    </w:p>
    <w:p w14:paraId="20B9898D" w14:textId="08DEA252" w:rsidR="00344C51" w:rsidRDefault="00344C51" w:rsidP="009D0152">
      <w:pPr>
        <w:pStyle w:val="Akapitzlist"/>
        <w:tabs>
          <w:tab w:val="left" w:pos="8647"/>
          <w:tab w:val="left" w:pos="9356"/>
        </w:tabs>
        <w:spacing w:line="360" w:lineRule="auto"/>
        <w:ind w:left="785" w:right="-142"/>
        <w:jc w:val="both"/>
        <w:rPr>
          <w:rFonts w:ascii="Verdana" w:hAnsi="Verdana"/>
          <w:sz w:val="18"/>
          <w:szCs w:val="18"/>
        </w:rPr>
      </w:pPr>
    </w:p>
    <w:p w14:paraId="6005CAD3" w14:textId="77777777" w:rsidR="00344C51" w:rsidRPr="00B93324" w:rsidRDefault="00344C51" w:rsidP="009D0152">
      <w:pPr>
        <w:pStyle w:val="Akapitzlist"/>
        <w:tabs>
          <w:tab w:val="left" w:pos="8647"/>
          <w:tab w:val="left" w:pos="9356"/>
        </w:tabs>
        <w:spacing w:line="360" w:lineRule="auto"/>
        <w:ind w:left="785" w:right="-142"/>
        <w:jc w:val="both"/>
        <w:rPr>
          <w:rFonts w:ascii="Verdana" w:hAnsi="Verdana"/>
          <w:sz w:val="18"/>
          <w:szCs w:val="18"/>
        </w:rPr>
      </w:pPr>
    </w:p>
    <w:p w14:paraId="230815ED" w14:textId="04FDD55E" w:rsidR="00214C18" w:rsidRPr="00B93324" w:rsidRDefault="00214C18" w:rsidP="006C4521">
      <w:pPr>
        <w:pStyle w:val="Akapitzlist"/>
        <w:numPr>
          <w:ilvl w:val="0"/>
          <w:numId w:val="45"/>
        </w:numPr>
        <w:tabs>
          <w:tab w:val="left" w:pos="426"/>
          <w:tab w:val="left" w:pos="8647"/>
          <w:tab w:val="left" w:pos="9356"/>
        </w:tabs>
        <w:spacing w:line="360" w:lineRule="auto"/>
        <w:ind w:left="567" w:right="186" w:hanging="567"/>
        <w:jc w:val="both"/>
        <w:outlineLvl w:val="0"/>
        <w:rPr>
          <w:rFonts w:ascii="Verdana" w:hAnsi="Verdana"/>
          <w:b/>
          <w:sz w:val="18"/>
          <w:szCs w:val="18"/>
        </w:rPr>
      </w:pPr>
      <w:r w:rsidRPr="00B93324">
        <w:rPr>
          <w:rFonts w:ascii="Verdana" w:hAnsi="Verdana"/>
          <w:b/>
          <w:sz w:val="18"/>
          <w:szCs w:val="18"/>
          <w:u w:val="single"/>
        </w:rPr>
        <w:lastRenderedPageBreak/>
        <w:t>Termin wykonania zamówienia</w:t>
      </w:r>
    </w:p>
    <w:p w14:paraId="083DECE2" w14:textId="50C3A266" w:rsidR="0008663D" w:rsidRPr="004C3232" w:rsidRDefault="00214C18" w:rsidP="009D0152">
      <w:pPr>
        <w:tabs>
          <w:tab w:val="left" w:pos="8647"/>
        </w:tabs>
        <w:autoSpaceDE w:val="0"/>
        <w:autoSpaceDN w:val="0"/>
        <w:adjustRightInd w:val="0"/>
        <w:spacing w:line="360" w:lineRule="auto"/>
        <w:ind w:left="709" w:right="-425"/>
        <w:jc w:val="both"/>
        <w:rPr>
          <w:rFonts w:ascii="Verdana" w:hAnsi="Verdana" w:cs="Arial"/>
          <w:bCs/>
          <w:sz w:val="18"/>
          <w:szCs w:val="18"/>
        </w:rPr>
      </w:pPr>
      <w:r w:rsidRPr="004C3232">
        <w:rPr>
          <w:rFonts w:ascii="Verdana" w:hAnsi="Verdana"/>
          <w:sz w:val="18"/>
          <w:szCs w:val="18"/>
        </w:rPr>
        <w:t xml:space="preserve">Termin realizacji przedmiotu zamówienia stanowi kryterium oceny ofert. Zamawiający ustalił maksymalny termin realizacji przedmiotu zamówienia </w:t>
      </w:r>
      <w:r w:rsidR="004409AD" w:rsidRPr="004C3232">
        <w:rPr>
          <w:rFonts w:ascii="Verdana" w:hAnsi="Verdana"/>
          <w:sz w:val="18"/>
          <w:szCs w:val="18"/>
        </w:rPr>
        <w:t>–</w:t>
      </w:r>
      <w:r w:rsidR="00E02CE6" w:rsidRPr="004C3232">
        <w:rPr>
          <w:rFonts w:ascii="Verdana" w:hAnsi="Verdana"/>
          <w:sz w:val="18"/>
          <w:szCs w:val="18"/>
        </w:rPr>
        <w:t xml:space="preserve"> </w:t>
      </w:r>
      <w:r w:rsidR="00900019">
        <w:rPr>
          <w:rFonts w:ascii="Verdana" w:hAnsi="Verdana"/>
          <w:b/>
          <w:sz w:val="18"/>
          <w:szCs w:val="18"/>
        </w:rPr>
        <w:t>21</w:t>
      </w:r>
      <w:r w:rsidR="004112EB">
        <w:rPr>
          <w:rFonts w:ascii="Verdana" w:hAnsi="Verdana"/>
          <w:b/>
          <w:sz w:val="18"/>
          <w:szCs w:val="18"/>
        </w:rPr>
        <w:t xml:space="preserve"> dni</w:t>
      </w:r>
      <w:r w:rsidR="00953AF3" w:rsidRPr="004C3232">
        <w:rPr>
          <w:rFonts w:ascii="Verdana" w:hAnsi="Verdana"/>
          <w:b/>
          <w:sz w:val="18"/>
          <w:szCs w:val="18"/>
        </w:rPr>
        <w:t xml:space="preserve"> </w:t>
      </w:r>
      <w:r w:rsidR="0008663D" w:rsidRPr="004C3232">
        <w:rPr>
          <w:rFonts w:ascii="Verdana" w:hAnsi="Verdana"/>
          <w:sz w:val="18"/>
          <w:szCs w:val="18"/>
        </w:rPr>
        <w:t xml:space="preserve">od </w:t>
      </w:r>
      <w:r w:rsidR="0008663D" w:rsidRPr="004C3232">
        <w:rPr>
          <w:rFonts w:ascii="Verdana" w:hAnsi="Verdana" w:cs="Arial"/>
          <w:bCs/>
          <w:sz w:val="18"/>
          <w:szCs w:val="18"/>
        </w:rPr>
        <w:t>daty przekazania Wykonawcy placu budowy.</w:t>
      </w:r>
    </w:p>
    <w:p w14:paraId="4AB54E07" w14:textId="77777777" w:rsidR="00214C18" w:rsidRDefault="00214C18" w:rsidP="009D0152">
      <w:pPr>
        <w:tabs>
          <w:tab w:val="left" w:pos="8647"/>
          <w:tab w:val="left" w:pos="9356"/>
        </w:tabs>
        <w:spacing w:line="360" w:lineRule="auto"/>
        <w:ind w:left="426" w:right="186"/>
        <w:jc w:val="both"/>
        <w:rPr>
          <w:rFonts w:ascii="Verdana" w:hAnsi="Verdana"/>
          <w:sz w:val="18"/>
          <w:szCs w:val="18"/>
        </w:rPr>
      </w:pPr>
    </w:p>
    <w:p w14:paraId="287F37AA" w14:textId="77777777" w:rsidR="00214C18" w:rsidRPr="00DB572A" w:rsidRDefault="00214C18" w:rsidP="006C4521">
      <w:pPr>
        <w:pStyle w:val="Akapitzlist"/>
        <w:numPr>
          <w:ilvl w:val="0"/>
          <w:numId w:val="45"/>
        </w:numPr>
        <w:tabs>
          <w:tab w:val="left" w:pos="426"/>
          <w:tab w:val="left" w:pos="8647"/>
        </w:tabs>
        <w:spacing w:line="360" w:lineRule="auto"/>
        <w:ind w:left="720" w:right="470"/>
        <w:jc w:val="both"/>
        <w:outlineLvl w:val="0"/>
        <w:rPr>
          <w:rFonts w:ascii="Verdana" w:hAnsi="Verdana"/>
          <w:b/>
          <w:sz w:val="18"/>
          <w:szCs w:val="18"/>
          <w:u w:val="single"/>
        </w:rPr>
      </w:pPr>
      <w:r w:rsidRPr="00DB572A">
        <w:rPr>
          <w:rFonts w:ascii="Verdana" w:hAnsi="Verdana"/>
          <w:b/>
          <w:sz w:val="18"/>
          <w:szCs w:val="18"/>
          <w:u w:val="single"/>
        </w:rPr>
        <w:t xml:space="preserve">Warunki udziału w postępowaniu </w:t>
      </w:r>
    </w:p>
    <w:p w14:paraId="651940B5" w14:textId="5FF30B54" w:rsidR="00214C18" w:rsidRDefault="00214C18" w:rsidP="00E407CF">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C553CB">
        <w:rPr>
          <w:rFonts w:ascii="Verdana" w:hAnsi="Verdana" w:cs="Verdana"/>
          <w:spacing w:val="-3"/>
          <w:sz w:val="18"/>
          <w:szCs w:val="18"/>
        </w:rPr>
        <w:t>O udzielenie zamówienia mogą się ubiegać Wykonawcy, którzy</w:t>
      </w:r>
      <w:r w:rsidR="00E407CF">
        <w:rPr>
          <w:rFonts w:ascii="Verdana" w:hAnsi="Verdana" w:cs="Verdana"/>
          <w:spacing w:val="-3"/>
          <w:sz w:val="18"/>
          <w:szCs w:val="18"/>
        </w:rPr>
        <w:t xml:space="preserve"> </w:t>
      </w:r>
      <w:r w:rsidRPr="00E407CF">
        <w:rPr>
          <w:rFonts w:ascii="Verdana" w:hAnsi="Verdana" w:cs="Verdana"/>
          <w:spacing w:val="-3"/>
          <w:sz w:val="18"/>
          <w:szCs w:val="18"/>
        </w:rPr>
        <w:t>nie podlegają wykluczeniu</w:t>
      </w:r>
      <w:r w:rsidR="00E407CF">
        <w:rPr>
          <w:rFonts w:ascii="Verdana" w:hAnsi="Verdana" w:cs="Verdana"/>
          <w:spacing w:val="-3"/>
          <w:sz w:val="18"/>
          <w:szCs w:val="18"/>
        </w:rPr>
        <w:t>.</w:t>
      </w:r>
    </w:p>
    <w:p w14:paraId="0A067E92" w14:textId="26C818F1" w:rsidR="00E407CF" w:rsidRPr="00E407CF" w:rsidRDefault="006A6276" w:rsidP="00E407CF">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9C5DD4">
        <w:rPr>
          <w:rFonts w:ascii="Verdana" w:hAnsi="Verdana"/>
          <w:sz w:val="18"/>
          <w:szCs w:val="18"/>
        </w:rPr>
        <w:t xml:space="preserve">Zamawiający </w:t>
      </w:r>
      <w:r w:rsidRPr="009C5DD4">
        <w:rPr>
          <w:rFonts w:ascii="Verdana" w:hAnsi="Verdana"/>
          <w:b/>
          <w:sz w:val="18"/>
          <w:szCs w:val="18"/>
          <w:u w:val="single"/>
        </w:rPr>
        <w:t>nie stawia</w:t>
      </w:r>
      <w:r w:rsidRPr="009C5DD4">
        <w:rPr>
          <w:rFonts w:ascii="Verdana" w:hAnsi="Verdana"/>
          <w:sz w:val="18"/>
          <w:szCs w:val="18"/>
        </w:rPr>
        <w:t xml:space="preserve"> warunków udziału w postępowaniu</w:t>
      </w:r>
      <w:r>
        <w:rPr>
          <w:rFonts w:ascii="Verdana" w:hAnsi="Verdana"/>
          <w:sz w:val="18"/>
          <w:szCs w:val="18"/>
        </w:rPr>
        <w:t>.</w:t>
      </w:r>
    </w:p>
    <w:p w14:paraId="2259F963" w14:textId="61454CE6" w:rsidR="004112EB" w:rsidRPr="00C553CB" w:rsidRDefault="00C078AC"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800904">
        <w:rPr>
          <w:rFonts w:ascii="Verdana" w:hAnsi="Verdana"/>
          <w:sz w:val="18"/>
          <w:szCs w:val="18"/>
        </w:rPr>
        <w:t xml:space="preserve">W wypadku Wykonawców wspólnie ubiegających się o udzielenie zamówienia, warunek, </w:t>
      </w:r>
      <w:r w:rsidR="0096313B">
        <w:rPr>
          <w:rFonts w:ascii="Verdana" w:hAnsi="Verdana"/>
          <w:sz w:val="18"/>
          <w:szCs w:val="18"/>
        </w:rPr>
        <w:br/>
      </w:r>
      <w:r w:rsidRPr="00800904">
        <w:rPr>
          <w:rFonts w:ascii="Verdana" w:hAnsi="Verdana"/>
          <w:sz w:val="18"/>
          <w:szCs w:val="18"/>
        </w:rPr>
        <w:t>o którym mowa w pkt 1, jest spełniony, gdy żaden z podmiotów składających wspólną ofertę nie podlega wykluczeniu</w:t>
      </w:r>
      <w:r w:rsidR="004112EB" w:rsidRPr="00C553CB">
        <w:rPr>
          <w:rFonts w:ascii="Verdana" w:hAnsi="Verdana" w:cs="Verdana"/>
          <w:spacing w:val="-3"/>
          <w:sz w:val="18"/>
          <w:szCs w:val="18"/>
        </w:rPr>
        <w:t>.</w:t>
      </w:r>
    </w:p>
    <w:p w14:paraId="17935410" w14:textId="247D3B3C" w:rsidR="00B21170" w:rsidRPr="00C553CB" w:rsidRDefault="00B21170"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C553CB">
        <w:rPr>
          <w:rFonts w:ascii="Verdana" w:hAnsi="Verdana"/>
          <w:b/>
          <w:sz w:val="18"/>
          <w:szCs w:val="18"/>
        </w:rPr>
        <w:t xml:space="preserve">Zgodnie z treścią art. 24aa ust. 1 </w:t>
      </w:r>
      <w:proofErr w:type="spellStart"/>
      <w:r w:rsidRPr="00C553CB">
        <w:rPr>
          <w:rFonts w:ascii="Verdana" w:hAnsi="Verdana"/>
          <w:b/>
          <w:sz w:val="18"/>
          <w:szCs w:val="18"/>
        </w:rPr>
        <w:t>Pzp</w:t>
      </w:r>
      <w:proofErr w:type="spellEnd"/>
      <w:r w:rsidRPr="00C553CB">
        <w:rPr>
          <w:rFonts w:ascii="Verdana" w:hAnsi="Verdana"/>
          <w:b/>
          <w:sz w:val="18"/>
          <w:szCs w:val="18"/>
        </w:rPr>
        <w:t xml:space="preserve">, Zamawiający najpierw dokona oceny ofert, </w:t>
      </w:r>
      <w:r w:rsidRPr="00C553CB">
        <w:rPr>
          <w:rFonts w:ascii="Verdana" w:hAnsi="Verdana"/>
          <w:b/>
          <w:sz w:val="18"/>
          <w:szCs w:val="18"/>
        </w:rPr>
        <w:br/>
        <w:t>a następnie zbada, czy Wykonawca, którego oferta została oceniona jako najkorzystniejsza, nie podlega wykluczeniu oraz spełnia warunki udziału w postępowaniu.</w:t>
      </w:r>
    </w:p>
    <w:p w14:paraId="4255A3B4" w14:textId="5C46AB60" w:rsidR="00966852" w:rsidRPr="00346886" w:rsidRDefault="00966852" w:rsidP="009D0152">
      <w:pPr>
        <w:tabs>
          <w:tab w:val="left" w:pos="851"/>
          <w:tab w:val="left" w:pos="8647"/>
          <w:tab w:val="left" w:pos="9072"/>
        </w:tabs>
        <w:spacing w:line="360" w:lineRule="auto"/>
        <w:ind w:right="-97"/>
        <w:jc w:val="both"/>
        <w:rPr>
          <w:rFonts w:ascii="Verdana" w:hAnsi="Verdana"/>
          <w:sz w:val="18"/>
          <w:szCs w:val="18"/>
        </w:rPr>
      </w:pPr>
    </w:p>
    <w:p w14:paraId="11407411" w14:textId="77777777" w:rsidR="00214C18" w:rsidRPr="00352553" w:rsidRDefault="00214C18" w:rsidP="006C4521">
      <w:pPr>
        <w:pStyle w:val="Akapitzlist"/>
        <w:numPr>
          <w:ilvl w:val="0"/>
          <w:numId w:val="45"/>
        </w:numPr>
        <w:tabs>
          <w:tab w:val="left" w:pos="8647"/>
        </w:tabs>
        <w:spacing w:line="360" w:lineRule="auto"/>
        <w:ind w:left="426" w:right="470" w:hanging="426"/>
        <w:jc w:val="both"/>
        <w:rPr>
          <w:rFonts w:ascii="Verdana" w:hAnsi="Verdana"/>
          <w:b/>
          <w:sz w:val="18"/>
          <w:szCs w:val="18"/>
          <w:u w:val="single"/>
        </w:rPr>
      </w:pPr>
      <w:r w:rsidRPr="00352553">
        <w:rPr>
          <w:rFonts w:ascii="Verdana" w:hAnsi="Verdana"/>
          <w:b/>
          <w:sz w:val="18"/>
          <w:szCs w:val="18"/>
          <w:u w:val="single"/>
        </w:rPr>
        <w:t xml:space="preserve">Podstawy wykluczenia, o których mowa w art. 24 ust. 5 </w:t>
      </w:r>
      <w:proofErr w:type="spellStart"/>
      <w:r w:rsidRPr="00352553">
        <w:rPr>
          <w:rFonts w:ascii="Verdana" w:hAnsi="Verdana"/>
          <w:b/>
          <w:sz w:val="18"/>
          <w:szCs w:val="18"/>
          <w:u w:val="single"/>
        </w:rPr>
        <w:t>Pzp</w:t>
      </w:r>
      <w:proofErr w:type="spellEnd"/>
      <w:r w:rsidRPr="00352553">
        <w:rPr>
          <w:rFonts w:ascii="Verdana" w:hAnsi="Verdana"/>
          <w:b/>
          <w:sz w:val="18"/>
          <w:szCs w:val="18"/>
          <w:u w:val="single"/>
        </w:rPr>
        <w:t>.</w:t>
      </w:r>
    </w:p>
    <w:p w14:paraId="70B177F4" w14:textId="77777777" w:rsidR="00214C18" w:rsidRPr="006525AC" w:rsidRDefault="00214C18" w:rsidP="009D0152">
      <w:pPr>
        <w:pStyle w:val="Akapitzlist"/>
        <w:tabs>
          <w:tab w:val="left" w:pos="8647"/>
        </w:tabs>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 xml:space="preserve">w art. 24 ust. 5 </w:t>
      </w:r>
      <w:proofErr w:type="spellStart"/>
      <w:r w:rsidRPr="006525AC">
        <w:rPr>
          <w:rFonts w:ascii="Verdana" w:hAnsi="Verdana"/>
          <w:sz w:val="18"/>
          <w:szCs w:val="18"/>
        </w:rPr>
        <w:t>Pzp</w:t>
      </w:r>
      <w:proofErr w:type="spellEnd"/>
      <w:r w:rsidRPr="006525AC">
        <w:rPr>
          <w:rFonts w:ascii="Verdana" w:hAnsi="Verdana"/>
          <w:sz w:val="18"/>
          <w:szCs w:val="18"/>
        </w:rPr>
        <w:t>.</w:t>
      </w:r>
    </w:p>
    <w:p w14:paraId="6353CC4A" w14:textId="77777777" w:rsidR="00214C18" w:rsidRPr="00180652" w:rsidRDefault="00214C18" w:rsidP="009D0152">
      <w:pPr>
        <w:tabs>
          <w:tab w:val="left" w:pos="8647"/>
        </w:tabs>
        <w:autoSpaceDE w:val="0"/>
        <w:autoSpaceDN w:val="0"/>
        <w:adjustRightInd w:val="0"/>
        <w:spacing w:line="360" w:lineRule="auto"/>
        <w:ind w:left="720" w:right="470"/>
        <w:jc w:val="both"/>
        <w:rPr>
          <w:rFonts w:ascii="Verdana" w:hAnsi="Verdana" w:cs="Verdana"/>
          <w:sz w:val="16"/>
          <w:szCs w:val="16"/>
        </w:rPr>
      </w:pPr>
    </w:p>
    <w:p w14:paraId="20D12E71" w14:textId="60B41E8C" w:rsidR="00214C18" w:rsidRPr="00EE496F" w:rsidRDefault="00214C18" w:rsidP="006C4521">
      <w:pPr>
        <w:pStyle w:val="Akapitzlist"/>
        <w:numPr>
          <w:ilvl w:val="0"/>
          <w:numId w:val="45"/>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EE496F">
        <w:rPr>
          <w:rFonts w:ascii="Verdana" w:hAnsi="Verdana"/>
          <w:b/>
          <w:sz w:val="18"/>
          <w:szCs w:val="18"/>
          <w:u w:val="single"/>
        </w:rPr>
        <w:t>Wykaz oświadczeń lu</w:t>
      </w:r>
      <w:r w:rsidR="00914F7B" w:rsidRPr="00EE496F">
        <w:rPr>
          <w:rFonts w:ascii="Verdana" w:hAnsi="Verdana"/>
          <w:b/>
          <w:sz w:val="18"/>
          <w:szCs w:val="18"/>
          <w:u w:val="single"/>
        </w:rPr>
        <w:t>b dokumentów, potwierdzających</w:t>
      </w:r>
      <w:r w:rsidR="00FA2BD4" w:rsidRPr="00EE496F">
        <w:rPr>
          <w:rFonts w:ascii="Verdana" w:hAnsi="Verdana"/>
          <w:b/>
          <w:sz w:val="18"/>
          <w:szCs w:val="18"/>
          <w:u w:val="single"/>
        </w:rPr>
        <w:t xml:space="preserve"> </w:t>
      </w:r>
      <w:r w:rsidRPr="00EE496F">
        <w:rPr>
          <w:rFonts w:ascii="Verdana" w:hAnsi="Verdana"/>
          <w:b/>
          <w:sz w:val="18"/>
          <w:szCs w:val="18"/>
          <w:u w:val="single"/>
        </w:rPr>
        <w:t>brak podstaw wykluczenia</w:t>
      </w:r>
      <w:bookmarkEnd w:id="3"/>
      <w:bookmarkEnd w:id="4"/>
      <w:bookmarkEnd w:id="5"/>
      <w:r w:rsidR="00C17789" w:rsidRPr="00EE496F">
        <w:rPr>
          <w:rFonts w:ascii="Verdana" w:hAnsi="Verdana"/>
          <w:b/>
          <w:sz w:val="18"/>
          <w:szCs w:val="18"/>
          <w:u w:val="single"/>
        </w:rPr>
        <w:t>.</w:t>
      </w:r>
    </w:p>
    <w:p w14:paraId="4A3A85A7" w14:textId="466F8BB5" w:rsidR="00B21170" w:rsidRDefault="00214C18" w:rsidP="006C4521">
      <w:pPr>
        <w:pStyle w:val="Tekstkomentarza"/>
        <w:numPr>
          <w:ilvl w:val="0"/>
          <w:numId w:val="25"/>
        </w:numPr>
        <w:tabs>
          <w:tab w:val="left" w:pos="851"/>
          <w:tab w:val="left" w:pos="8647"/>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w:t>
      </w:r>
      <w:r w:rsidR="00C21ABE">
        <w:rPr>
          <w:rFonts w:ascii="Verdana" w:hAnsi="Verdana"/>
          <w:sz w:val="18"/>
          <w:szCs w:val="18"/>
        </w:rPr>
        <w:t>ień składania ofert oświadczenie</w:t>
      </w:r>
      <w:r w:rsidRPr="0044386F">
        <w:rPr>
          <w:rFonts w:ascii="Verdana" w:hAnsi="Verdana"/>
          <w:sz w:val="18"/>
          <w:szCs w:val="18"/>
        </w:rPr>
        <w:br/>
        <w:t xml:space="preserve">w zakresie wskazanym </w:t>
      </w:r>
      <w:r w:rsidR="000D2D4F" w:rsidRPr="0044386F">
        <w:rPr>
          <w:rFonts w:ascii="Verdana" w:hAnsi="Verdana"/>
          <w:sz w:val="18"/>
          <w:szCs w:val="18"/>
        </w:rPr>
        <w:t xml:space="preserve">w </w:t>
      </w:r>
      <w:r w:rsidR="000D2D4F" w:rsidRPr="00E47CF0">
        <w:rPr>
          <w:rFonts w:ascii="Verdana" w:hAnsi="Verdana"/>
          <w:i/>
          <w:sz w:val="18"/>
          <w:szCs w:val="18"/>
        </w:rPr>
        <w:t>załączniku nr 2</w:t>
      </w:r>
      <w:r w:rsidR="00010981">
        <w:rPr>
          <w:rFonts w:ascii="Verdana" w:hAnsi="Verdana"/>
          <w:sz w:val="18"/>
          <w:szCs w:val="18"/>
        </w:rPr>
        <w:t xml:space="preserve"> </w:t>
      </w:r>
      <w:r w:rsidRPr="0044386F">
        <w:rPr>
          <w:rFonts w:ascii="Verdana" w:hAnsi="Verdana"/>
          <w:sz w:val="18"/>
          <w:szCs w:val="18"/>
        </w:rPr>
        <w:t>do SIWZ. Informacje zawarte w oświadczeni</w:t>
      </w:r>
      <w:r w:rsidR="000D2D4F" w:rsidRPr="0044386F">
        <w:rPr>
          <w:rFonts w:ascii="Verdana" w:hAnsi="Verdana"/>
          <w:sz w:val="18"/>
          <w:szCs w:val="18"/>
        </w:rPr>
        <w:t>u</w:t>
      </w:r>
      <w:r w:rsidR="00795B01">
        <w:rPr>
          <w:rFonts w:ascii="Verdana" w:hAnsi="Verdana"/>
          <w:sz w:val="18"/>
          <w:szCs w:val="18"/>
        </w:rPr>
        <w:t xml:space="preserve"> </w:t>
      </w:r>
      <w:r w:rsidRPr="0044386F">
        <w:rPr>
          <w:rFonts w:ascii="Verdana" w:hAnsi="Verdana"/>
          <w:sz w:val="18"/>
          <w:szCs w:val="18"/>
        </w:rPr>
        <w:t>będą stanowić wstępne potwierdzenie, że Wy</w:t>
      </w:r>
      <w:r w:rsidR="00713F09" w:rsidRPr="0044386F">
        <w:rPr>
          <w:rFonts w:ascii="Verdana" w:hAnsi="Verdana"/>
          <w:sz w:val="18"/>
          <w:szCs w:val="18"/>
        </w:rPr>
        <w:t>konawca nie podlega wykluczeniu</w:t>
      </w:r>
      <w:r w:rsidR="00824994" w:rsidRPr="0044386F">
        <w:rPr>
          <w:rFonts w:ascii="Verdana" w:hAnsi="Verdana"/>
          <w:sz w:val="18"/>
          <w:szCs w:val="18"/>
        </w:rPr>
        <w:t xml:space="preserve"> </w:t>
      </w:r>
      <w:r w:rsidR="00713F09" w:rsidRPr="0044386F">
        <w:rPr>
          <w:rFonts w:ascii="Verdana" w:hAnsi="Verdana"/>
          <w:sz w:val="18"/>
          <w:szCs w:val="18"/>
        </w:rPr>
        <w:t xml:space="preserve">z </w:t>
      </w:r>
      <w:r w:rsidR="00C21ABE">
        <w:rPr>
          <w:rFonts w:ascii="Verdana" w:hAnsi="Verdana"/>
          <w:sz w:val="18"/>
          <w:szCs w:val="18"/>
        </w:rPr>
        <w:t>postępowania</w:t>
      </w:r>
      <w:r w:rsidR="00C24742">
        <w:rPr>
          <w:rFonts w:ascii="Verdana" w:hAnsi="Verdana"/>
          <w:sz w:val="18"/>
          <w:szCs w:val="18"/>
        </w:rPr>
        <w:t>.</w:t>
      </w:r>
    </w:p>
    <w:p w14:paraId="7EB07AE2" w14:textId="7C685E06" w:rsidR="004112EB" w:rsidRDefault="004112EB" w:rsidP="006C4521">
      <w:pPr>
        <w:numPr>
          <w:ilvl w:val="0"/>
          <w:numId w:val="25"/>
        </w:numPr>
        <w:tabs>
          <w:tab w:val="left" w:pos="8647"/>
        </w:tabs>
        <w:spacing w:line="360" w:lineRule="auto"/>
        <w:ind w:left="851" w:right="-97" w:hanging="425"/>
        <w:jc w:val="both"/>
        <w:rPr>
          <w:rFonts w:ascii="Verdana" w:hAnsi="Verdana"/>
          <w:sz w:val="18"/>
          <w:szCs w:val="18"/>
        </w:rPr>
      </w:pPr>
      <w:r>
        <w:rPr>
          <w:rFonts w:ascii="Verdana" w:hAnsi="Verdana"/>
          <w:sz w:val="18"/>
          <w:szCs w:val="18"/>
        </w:rPr>
        <w:t xml:space="preserve">W przypadku </w:t>
      </w:r>
      <w:r w:rsidRPr="00BA7ADD">
        <w:rPr>
          <w:rFonts w:ascii="Verdana" w:hAnsi="Verdana"/>
          <w:b/>
          <w:sz w:val="18"/>
          <w:szCs w:val="18"/>
        </w:rPr>
        <w:t>wspólnego ubiegania się o zamówienie</w:t>
      </w:r>
      <w:r>
        <w:rPr>
          <w:rFonts w:ascii="Verdana" w:hAnsi="Verdana"/>
          <w:sz w:val="18"/>
          <w:szCs w:val="18"/>
        </w:rPr>
        <w:t xml:space="preserve"> przez Wykonawców, oświadczenie składa każdy z Wykonawców wspólnie ubiega</w:t>
      </w:r>
      <w:r w:rsidR="00BA7ADD">
        <w:rPr>
          <w:rFonts w:ascii="Verdana" w:hAnsi="Verdana"/>
          <w:sz w:val="18"/>
          <w:szCs w:val="18"/>
        </w:rPr>
        <w:t>jących się o zamówienie. Dokument</w:t>
      </w:r>
      <w:r w:rsidR="00C24742">
        <w:rPr>
          <w:rFonts w:ascii="Verdana" w:hAnsi="Verdana"/>
          <w:sz w:val="18"/>
          <w:szCs w:val="18"/>
        </w:rPr>
        <w:t>y</w:t>
      </w:r>
      <w:r w:rsidR="00BA7ADD">
        <w:rPr>
          <w:rFonts w:ascii="Verdana" w:hAnsi="Verdana"/>
          <w:sz w:val="18"/>
          <w:szCs w:val="18"/>
        </w:rPr>
        <w:t xml:space="preserve"> te potwierdza</w:t>
      </w:r>
      <w:r w:rsidR="00C24742">
        <w:rPr>
          <w:rFonts w:ascii="Verdana" w:hAnsi="Verdana"/>
          <w:sz w:val="18"/>
          <w:szCs w:val="18"/>
        </w:rPr>
        <w:t>ją</w:t>
      </w:r>
      <w:r w:rsidR="00BA7ADD">
        <w:rPr>
          <w:rFonts w:ascii="Verdana" w:hAnsi="Verdana"/>
          <w:sz w:val="18"/>
          <w:szCs w:val="18"/>
        </w:rPr>
        <w:t xml:space="preserve"> brak podstaw do wykluczenia w zakresie, w którym każdy z Wykonawców wykazał brak podstaw do wykluczenia.</w:t>
      </w:r>
    </w:p>
    <w:p w14:paraId="5C16332F" w14:textId="7BC72F23" w:rsidR="00C92976" w:rsidRPr="00681BA5" w:rsidRDefault="00C92976" w:rsidP="006C4521">
      <w:pPr>
        <w:numPr>
          <w:ilvl w:val="0"/>
          <w:numId w:val="25"/>
        </w:numPr>
        <w:tabs>
          <w:tab w:val="left" w:pos="8647"/>
        </w:tabs>
        <w:spacing w:line="360" w:lineRule="auto"/>
        <w:ind w:left="851" w:right="-97" w:hanging="425"/>
        <w:jc w:val="both"/>
        <w:rPr>
          <w:rFonts w:ascii="Verdana" w:hAnsi="Verdana"/>
          <w:sz w:val="18"/>
          <w:szCs w:val="18"/>
        </w:rPr>
      </w:pPr>
      <w:r w:rsidRPr="00681BA5">
        <w:rPr>
          <w:rFonts w:ascii="Verdana" w:hAnsi="Verdana"/>
          <w:sz w:val="18"/>
          <w:szCs w:val="18"/>
        </w:rPr>
        <w:t xml:space="preserve">Wykonawca, który powołuje się </w:t>
      </w:r>
      <w:r w:rsidRPr="000763B4">
        <w:rPr>
          <w:rFonts w:ascii="Verdana" w:hAnsi="Verdana"/>
          <w:b/>
          <w:sz w:val="18"/>
          <w:szCs w:val="18"/>
        </w:rPr>
        <w:t>na zasoby innych podmiotów</w:t>
      </w:r>
      <w:r w:rsidRPr="000763B4">
        <w:rPr>
          <w:rFonts w:ascii="Verdana" w:hAnsi="Verdana"/>
          <w:sz w:val="18"/>
          <w:szCs w:val="18"/>
        </w:rPr>
        <w:t xml:space="preserve">, </w:t>
      </w:r>
      <w:r w:rsidRPr="00681BA5">
        <w:rPr>
          <w:rFonts w:ascii="Verdana" w:hAnsi="Verdana"/>
          <w:sz w:val="18"/>
          <w:szCs w:val="18"/>
        </w:rPr>
        <w:t>w celu wykazania braku istnienia wobec nich podstaw wykluczenia, w zakresie, w jakim powołuje się na ich zasoby, zamieszcza informacje o tych podmiotach w oświadczeniu, o którym mowa w pkt. 1.</w:t>
      </w:r>
    </w:p>
    <w:p w14:paraId="40D2FE75" w14:textId="0E830223" w:rsidR="00214C18" w:rsidRPr="0044386F" w:rsidRDefault="00214C18" w:rsidP="006C4521">
      <w:pPr>
        <w:pStyle w:val="Akapitzlist"/>
        <w:numPr>
          <w:ilvl w:val="0"/>
          <w:numId w:val="25"/>
        </w:numPr>
        <w:tabs>
          <w:tab w:val="left" w:pos="8647"/>
        </w:tabs>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w:t>
      </w:r>
      <w:r w:rsidRPr="000F17A3">
        <w:rPr>
          <w:rFonts w:ascii="Verdana" w:hAnsi="Verdana"/>
          <w:b/>
          <w:sz w:val="18"/>
          <w:szCs w:val="18"/>
        </w:rPr>
        <w:t xml:space="preserve"> </w:t>
      </w:r>
      <w:r w:rsidRPr="000763B4">
        <w:rPr>
          <w:rFonts w:ascii="Verdana" w:hAnsi="Verdana"/>
          <w:b/>
          <w:sz w:val="18"/>
          <w:szCs w:val="18"/>
        </w:rPr>
        <w:t>podwykonawcom</w:t>
      </w:r>
      <w:r w:rsidRPr="000763B4">
        <w:rPr>
          <w:rFonts w:ascii="Verdana" w:hAnsi="Verdana"/>
          <w:sz w:val="18"/>
          <w:szCs w:val="18"/>
        </w:rPr>
        <w:t xml:space="preserve">, w </w:t>
      </w:r>
      <w:r w:rsidRPr="0044386F">
        <w:rPr>
          <w:rFonts w:ascii="Verdana" w:hAnsi="Verdana"/>
          <w:sz w:val="18"/>
          <w:szCs w:val="18"/>
        </w:rPr>
        <w:t>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1ADCCDCC" w14:textId="45A67F9A" w:rsidR="00214C18" w:rsidRPr="00681BA5" w:rsidRDefault="00214C18" w:rsidP="006C4521">
      <w:pPr>
        <w:numPr>
          <w:ilvl w:val="0"/>
          <w:numId w:val="25"/>
        </w:numPr>
        <w:tabs>
          <w:tab w:val="left" w:pos="8647"/>
        </w:tabs>
        <w:spacing w:line="360" w:lineRule="auto"/>
        <w:ind w:left="851" w:right="-74" w:hanging="425"/>
        <w:jc w:val="both"/>
        <w:rPr>
          <w:rFonts w:ascii="Verdana" w:hAnsi="Verdana"/>
          <w:sz w:val="18"/>
          <w:szCs w:val="18"/>
        </w:rPr>
      </w:pPr>
      <w:r w:rsidRPr="000D2D4F">
        <w:rPr>
          <w:rFonts w:ascii="Verdana" w:hAnsi="Verdana"/>
          <w:sz w:val="18"/>
          <w:szCs w:val="18"/>
        </w:rPr>
        <w:t xml:space="preserve">Wykonawca </w:t>
      </w:r>
      <w:r w:rsidRPr="00B21170">
        <w:rPr>
          <w:rFonts w:ascii="Verdana" w:hAnsi="Verdana"/>
          <w:sz w:val="18"/>
          <w:szCs w:val="18"/>
        </w:rPr>
        <w:t xml:space="preserve">w terminie </w:t>
      </w:r>
      <w:r w:rsidRPr="00C92976">
        <w:rPr>
          <w:rFonts w:ascii="Verdana" w:hAnsi="Verdana"/>
          <w:b/>
          <w:sz w:val="18"/>
          <w:szCs w:val="18"/>
        </w:rPr>
        <w:t>3 dni</w:t>
      </w:r>
      <w:r w:rsidRPr="00B21170">
        <w:rPr>
          <w:rFonts w:ascii="Verdana" w:hAnsi="Verdana"/>
          <w:sz w:val="18"/>
          <w:szCs w:val="18"/>
        </w:rPr>
        <w:t xml:space="preserve"> od dnia zamieszczenia na stronie internetowej informacji, o której mowa w art. 86 ust. 5 </w:t>
      </w:r>
      <w:proofErr w:type="spellStart"/>
      <w:r w:rsidRPr="00B21170">
        <w:rPr>
          <w:rFonts w:ascii="Verdana" w:hAnsi="Verdana"/>
          <w:sz w:val="18"/>
          <w:szCs w:val="18"/>
        </w:rPr>
        <w:t>Pzp</w:t>
      </w:r>
      <w:proofErr w:type="spellEnd"/>
      <w:r w:rsidRPr="00B21170">
        <w:rPr>
          <w:rFonts w:ascii="Verdana" w:hAnsi="Verdana"/>
          <w:sz w:val="18"/>
          <w:szCs w:val="18"/>
        </w:rPr>
        <w:t xml:space="preserve">, przekaże Zamawiającemu oświadczenie o przynależności lub braku przynależności do tej samej grupy kapitałowej, o której mowa w art. 24 ust. 1 pkt 23 </w:t>
      </w:r>
      <w:proofErr w:type="spellStart"/>
      <w:r w:rsidRPr="00B21170">
        <w:rPr>
          <w:rFonts w:ascii="Verdana" w:hAnsi="Verdana"/>
          <w:sz w:val="18"/>
          <w:szCs w:val="18"/>
        </w:rPr>
        <w:t>Pzp</w:t>
      </w:r>
      <w:proofErr w:type="spellEnd"/>
      <w:r w:rsidRPr="00B21170">
        <w:rPr>
          <w:rFonts w:ascii="Verdana" w:hAnsi="Verdana"/>
          <w:sz w:val="18"/>
          <w:szCs w:val="18"/>
        </w:rPr>
        <w:t xml:space="preserve">. Wraz ze złożeniem oświadczenia, Wykonawca może przedstawić dowody, że powiązania z innym Wykonawcą nie prowadzą do zakłócenia konkurencji w postępowaniu o udzielenie zamówienia- </w:t>
      </w:r>
      <w:r w:rsidRPr="00C92976">
        <w:rPr>
          <w:rFonts w:ascii="Verdana" w:hAnsi="Verdana"/>
          <w:i/>
          <w:sz w:val="18"/>
          <w:szCs w:val="18"/>
        </w:rPr>
        <w:t xml:space="preserve">załącznik </w:t>
      </w:r>
      <w:r w:rsidR="000D2D4F" w:rsidRPr="00C92976">
        <w:rPr>
          <w:rFonts w:ascii="Verdana" w:hAnsi="Verdana"/>
          <w:i/>
          <w:sz w:val="18"/>
          <w:szCs w:val="18"/>
        </w:rPr>
        <w:t xml:space="preserve">nr </w:t>
      </w:r>
      <w:r w:rsidR="00681BA5" w:rsidRPr="00C92976">
        <w:rPr>
          <w:rFonts w:ascii="Verdana" w:hAnsi="Verdana"/>
          <w:i/>
          <w:sz w:val="18"/>
          <w:szCs w:val="18"/>
        </w:rPr>
        <w:t>5</w:t>
      </w:r>
      <w:r w:rsidRPr="00B21170">
        <w:rPr>
          <w:rFonts w:ascii="Verdana" w:hAnsi="Verdana"/>
          <w:sz w:val="18"/>
          <w:szCs w:val="18"/>
        </w:rPr>
        <w:t xml:space="preserve"> do SIWZ.</w:t>
      </w:r>
    </w:p>
    <w:p w14:paraId="23CFD105" w14:textId="77777777" w:rsidR="00214C18" w:rsidRDefault="00214C18" w:rsidP="006C4521">
      <w:pPr>
        <w:numPr>
          <w:ilvl w:val="0"/>
          <w:numId w:val="25"/>
        </w:numPr>
        <w:tabs>
          <w:tab w:val="left" w:pos="8647"/>
        </w:tabs>
        <w:spacing w:line="360" w:lineRule="auto"/>
        <w:ind w:left="851" w:right="-74"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w:t>
      </w:r>
      <w:proofErr w:type="spellStart"/>
      <w:r w:rsidRPr="00D84DCB">
        <w:rPr>
          <w:rFonts w:ascii="Verdana" w:hAnsi="Verdana"/>
          <w:sz w:val="18"/>
          <w:szCs w:val="18"/>
        </w:rPr>
        <w:t>Siwz</w:t>
      </w:r>
      <w:proofErr w:type="spellEnd"/>
      <w:r w:rsidRPr="00D84DCB">
        <w:rPr>
          <w:rFonts w:ascii="Verdana" w:hAnsi="Verdana"/>
          <w:sz w:val="18"/>
          <w:szCs w:val="18"/>
        </w:rPr>
        <w:t xml:space="preserve">, lub innych dokumentów </w:t>
      </w:r>
      <w:r w:rsidRPr="00646BE6">
        <w:rPr>
          <w:rFonts w:ascii="Verdana" w:hAnsi="Verdana"/>
          <w:sz w:val="18"/>
          <w:szCs w:val="18"/>
        </w:rPr>
        <w:t xml:space="preserve">niezbędnych do przeprowadzenia postępowania, oświadczenia lub </w:t>
      </w:r>
      <w:r w:rsidRPr="00646BE6">
        <w:rPr>
          <w:rFonts w:ascii="Verdana" w:hAnsi="Verdana"/>
          <w:sz w:val="18"/>
          <w:szCs w:val="18"/>
        </w:rPr>
        <w:lastRenderedPageBreak/>
        <w:t xml:space="preserve">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6927259" w14:textId="77777777" w:rsidR="00214C18" w:rsidRDefault="00214C18" w:rsidP="009D0152">
      <w:pPr>
        <w:pStyle w:val="Tekstkomentarza"/>
        <w:tabs>
          <w:tab w:val="left" w:pos="8647"/>
        </w:tabs>
        <w:spacing w:line="360" w:lineRule="auto"/>
        <w:ind w:left="851" w:right="-97"/>
        <w:jc w:val="both"/>
        <w:rPr>
          <w:rFonts w:ascii="Verdana" w:hAnsi="Verdana"/>
          <w:sz w:val="18"/>
          <w:szCs w:val="18"/>
        </w:rPr>
      </w:pPr>
    </w:p>
    <w:p w14:paraId="6B39AFC0" w14:textId="77777777" w:rsidR="00214C18" w:rsidRPr="00B05812" w:rsidRDefault="00214C18" w:rsidP="006C4521">
      <w:pPr>
        <w:pStyle w:val="Akapitzlist"/>
        <w:numPr>
          <w:ilvl w:val="0"/>
          <w:numId w:val="45"/>
        </w:numPr>
        <w:tabs>
          <w:tab w:val="left" w:pos="8647"/>
        </w:tabs>
        <w:spacing w:line="360" w:lineRule="auto"/>
        <w:ind w:left="851" w:right="-142"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14:paraId="1F18367D" w14:textId="77777777" w:rsidR="00214C18" w:rsidRPr="00AC289E" w:rsidRDefault="00214C18" w:rsidP="006C4521">
      <w:pPr>
        <w:pStyle w:val="Akapitzlist"/>
        <w:numPr>
          <w:ilvl w:val="3"/>
          <w:numId w:val="33"/>
        </w:numPr>
        <w:tabs>
          <w:tab w:val="left" w:pos="851"/>
          <w:tab w:val="left" w:pos="8647"/>
        </w:tabs>
        <w:spacing w:line="360" w:lineRule="auto"/>
        <w:ind w:left="851"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13D394AA" w14:textId="3283E40C" w:rsidR="00E16050" w:rsidRPr="00E16050" w:rsidRDefault="00E16050" w:rsidP="009D0152">
      <w:pPr>
        <w:tabs>
          <w:tab w:val="left" w:pos="851"/>
          <w:tab w:val="left" w:pos="8647"/>
        </w:tabs>
        <w:spacing w:line="360" w:lineRule="auto"/>
        <w:ind w:left="851" w:right="-73"/>
        <w:jc w:val="both"/>
        <w:rPr>
          <w:rFonts w:ascii="Verdana" w:hAnsi="Verdana"/>
          <w:strike/>
          <w:sz w:val="18"/>
          <w:szCs w:val="18"/>
        </w:rPr>
      </w:pPr>
      <w:r w:rsidRPr="00E16050">
        <w:rPr>
          <w:rFonts w:ascii="Verdana" w:hAnsi="Verdana"/>
          <w:sz w:val="18"/>
          <w:szCs w:val="18"/>
        </w:rPr>
        <w:t xml:space="preserve">Pani </w:t>
      </w:r>
      <w:r w:rsidR="002D5DB2">
        <w:rPr>
          <w:rFonts w:ascii="Verdana" w:hAnsi="Verdana"/>
          <w:sz w:val="18"/>
          <w:szCs w:val="18"/>
        </w:rPr>
        <w:t>mgr inż. Agnieszka Dembska</w:t>
      </w:r>
      <w:r w:rsidRPr="00E16050">
        <w:rPr>
          <w:rFonts w:ascii="Verdana" w:hAnsi="Verdana"/>
          <w:sz w:val="18"/>
          <w:szCs w:val="18"/>
        </w:rPr>
        <w:t xml:space="preserve"> – Zespół ds. Zamówień Publicznych UMW.</w:t>
      </w:r>
    </w:p>
    <w:p w14:paraId="3527229E" w14:textId="47240F54" w:rsidR="00214C18" w:rsidRPr="004112EB" w:rsidRDefault="00214C18" w:rsidP="009D0152">
      <w:pPr>
        <w:pStyle w:val="Akapitzlist"/>
        <w:tabs>
          <w:tab w:val="left" w:pos="851"/>
          <w:tab w:val="left" w:pos="8647"/>
        </w:tabs>
        <w:spacing w:line="360" w:lineRule="auto"/>
        <w:ind w:left="851" w:right="-142"/>
        <w:jc w:val="both"/>
        <w:rPr>
          <w:rFonts w:ascii="Verdana" w:hAnsi="Verdana"/>
          <w:sz w:val="18"/>
          <w:szCs w:val="18"/>
        </w:rPr>
      </w:pPr>
      <w:r w:rsidRPr="004112EB">
        <w:rPr>
          <w:rFonts w:ascii="Verdana" w:hAnsi="Verdana"/>
          <w:sz w:val="18"/>
          <w:szCs w:val="18"/>
        </w:rPr>
        <w:t>faks 71/</w:t>
      </w:r>
      <w:r w:rsidR="00912A95">
        <w:rPr>
          <w:rFonts w:ascii="Verdana" w:hAnsi="Verdana"/>
          <w:sz w:val="18"/>
          <w:szCs w:val="18"/>
        </w:rPr>
        <w:t xml:space="preserve"> </w:t>
      </w:r>
      <w:r w:rsidRPr="004112EB">
        <w:rPr>
          <w:rFonts w:ascii="Verdana" w:hAnsi="Verdana"/>
          <w:sz w:val="18"/>
          <w:szCs w:val="18"/>
        </w:rPr>
        <w:t xml:space="preserve">7840045; e-mail: </w:t>
      </w:r>
      <w:r w:rsidR="002D5DB2">
        <w:rPr>
          <w:rFonts w:ascii="Verdana" w:hAnsi="Verdana"/>
          <w:sz w:val="18"/>
          <w:szCs w:val="18"/>
        </w:rPr>
        <w:t>agnieszka.dembska</w:t>
      </w:r>
      <w:r w:rsidRPr="004112EB">
        <w:rPr>
          <w:rFonts w:ascii="Verdana" w:hAnsi="Verdana"/>
          <w:sz w:val="18"/>
          <w:szCs w:val="18"/>
        </w:rPr>
        <w:t>@umed.wroc.pl</w:t>
      </w:r>
    </w:p>
    <w:p w14:paraId="3967E522" w14:textId="07AE9417" w:rsidR="00214C18" w:rsidRPr="00684A8E" w:rsidRDefault="00214C18" w:rsidP="006C4521">
      <w:pPr>
        <w:numPr>
          <w:ilvl w:val="0"/>
          <w:numId w:val="33"/>
        </w:numPr>
        <w:tabs>
          <w:tab w:val="left" w:pos="851"/>
          <w:tab w:val="left" w:pos="8647"/>
        </w:tabs>
        <w:spacing w:line="360" w:lineRule="auto"/>
        <w:ind w:left="851" w:right="-142"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porozumiewania się stron postępowania. Forma pisemna</w:t>
      </w:r>
      <w:r w:rsidR="00BA7ADD">
        <w:rPr>
          <w:rFonts w:ascii="Verdana" w:hAnsi="Verdana"/>
          <w:bCs/>
          <w:sz w:val="18"/>
          <w:szCs w:val="18"/>
        </w:rPr>
        <w:t xml:space="preserve"> papierowa</w:t>
      </w:r>
      <w:r w:rsidRPr="00AC289E">
        <w:rPr>
          <w:rFonts w:ascii="Verdana" w:hAnsi="Verdana"/>
          <w:bCs/>
          <w:sz w:val="18"/>
          <w:szCs w:val="18"/>
        </w:rPr>
        <w:t xml:space="preserve">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sidRPr="00684A8E">
        <w:rPr>
          <w:rFonts w:ascii="Verdana" w:hAnsi="Verdana"/>
          <w:bCs/>
          <w:sz w:val="18"/>
          <w:szCs w:val="18"/>
        </w:rPr>
        <w:t xml:space="preserve">Rozdziale VII SIWZ (również w wypadku ich złożenia w wyniku wezwania, o którym mowa w Rozdziale VII pkt. </w:t>
      </w:r>
      <w:r w:rsidR="00796B59" w:rsidRPr="00684A8E">
        <w:rPr>
          <w:rFonts w:ascii="Verdana" w:hAnsi="Verdana"/>
          <w:bCs/>
          <w:sz w:val="18"/>
          <w:szCs w:val="18"/>
        </w:rPr>
        <w:t>6</w:t>
      </w:r>
      <w:r w:rsidRPr="00684A8E">
        <w:rPr>
          <w:rFonts w:ascii="Verdana" w:hAnsi="Verdana"/>
          <w:bCs/>
          <w:sz w:val="18"/>
          <w:szCs w:val="18"/>
        </w:rPr>
        <w:t xml:space="preserve"> SIWZ).</w:t>
      </w:r>
    </w:p>
    <w:p w14:paraId="61CE2C1B" w14:textId="3E04FAEB" w:rsidR="00214C18" w:rsidRPr="00AC289E" w:rsidRDefault="00214C18" w:rsidP="006C4521">
      <w:pPr>
        <w:numPr>
          <w:ilvl w:val="0"/>
          <w:numId w:val="33"/>
        </w:numPr>
        <w:tabs>
          <w:tab w:val="left" w:pos="8647"/>
        </w:tabs>
        <w:spacing w:line="360" w:lineRule="auto"/>
        <w:ind w:left="851" w:right="-142"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283BE5">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77777777" w:rsidR="00214C18" w:rsidRPr="00AC289E" w:rsidRDefault="00214C18" w:rsidP="006C4521">
      <w:pPr>
        <w:numPr>
          <w:ilvl w:val="0"/>
          <w:numId w:val="33"/>
        </w:numPr>
        <w:tabs>
          <w:tab w:val="left" w:pos="8647"/>
        </w:tabs>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77777777" w:rsidR="00214C18" w:rsidRPr="00164469" w:rsidRDefault="00214C18" w:rsidP="006C4521">
      <w:pPr>
        <w:numPr>
          <w:ilvl w:val="0"/>
          <w:numId w:val="33"/>
        </w:numPr>
        <w:tabs>
          <w:tab w:val="left" w:pos="8647"/>
        </w:tabs>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 xml:space="preserve">Wykonawcy proszeni </w:t>
      </w:r>
      <w:r w:rsidRPr="00164469">
        <w:rPr>
          <w:rFonts w:ascii="Verdana" w:hAnsi="Verdana"/>
          <w:b/>
          <w:bCs/>
          <w:sz w:val="18"/>
          <w:szCs w:val="18"/>
        </w:rPr>
        <w:t>są, o ile to możliwe, o przekazanie treści zapytań również drogą elektroniczną, w formacie edytowalnym („.</w:t>
      </w:r>
      <w:proofErr w:type="spellStart"/>
      <w:r w:rsidRPr="00164469">
        <w:rPr>
          <w:rFonts w:ascii="Verdana" w:hAnsi="Verdana"/>
          <w:b/>
          <w:bCs/>
          <w:sz w:val="18"/>
          <w:szCs w:val="18"/>
        </w:rPr>
        <w:t>doc</w:t>
      </w:r>
      <w:proofErr w:type="spellEnd"/>
      <w:r w:rsidRPr="00164469">
        <w:rPr>
          <w:rFonts w:ascii="Verdana" w:hAnsi="Verdana"/>
          <w:b/>
          <w:bCs/>
          <w:sz w:val="18"/>
          <w:szCs w:val="18"/>
        </w:rPr>
        <w:t>”, „.</w:t>
      </w:r>
      <w:proofErr w:type="spellStart"/>
      <w:r w:rsidRPr="00164469">
        <w:rPr>
          <w:rFonts w:ascii="Verdana" w:hAnsi="Verdana"/>
          <w:b/>
          <w:bCs/>
          <w:sz w:val="18"/>
          <w:szCs w:val="18"/>
        </w:rPr>
        <w:t>docx</w:t>
      </w:r>
      <w:proofErr w:type="spellEnd"/>
      <w:r w:rsidRPr="00164469">
        <w:rPr>
          <w:rFonts w:ascii="Verdana" w:hAnsi="Verdana"/>
          <w:b/>
          <w:bCs/>
          <w:sz w:val="18"/>
          <w:szCs w:val="18"/>
        </w:rPr>
        <w:t>”, itp.).</w:t>
      </w:r>
    </w:p>
    <w:p w14:paraId="208E7BB0" w14:textId="77777777" w:rsidR="00214C18" w:rsidRPr="00164469" w:rsidRDefault="00214C18" w:rsidP="006C4521">
      <w:pPr>
        <w:numPr>
          <w:ilvl w:val="0"/>
          <w:numId w:val="33"/>
        </w:numPr>
        <w:tabs>
          <w:tab w:val="left" w:pos="8647"/>
        </w:tabs>
        <w:spacing w:line="360" w:lineRule="auto"/>
        <w:ind w:left="851" w:right="-97" w:hanging="425"/>
        <w:jc w:val="both"/>
        <w:rPr>
          <w:rFonts w:ascii="Verdana" w:hAnsi="Verdana"/>
          <w:bCs/>
          <w:sz w:val="18"/>
          <w:szCs w:val="18"/>
        </w:rPr>
      </w:pPr>
      <w:r w:rsidRPr="00164469">
        <w:rPr>
          <w:rFonts w:ascii="Verdana" w:hAnsi="Verdana"/>
          <w:bCs/>
          <w:sz w:val="18"/>
          <w:szCs w:val="18"/>
        </w:rPr>
        <w:t xml:space="preserve">Zamawiający </w:t>
      </w:r>
      <w:r w:rsidRPr="00164469">
        <w:rPr>
          <w:rFonts w:ascii="Verdana" w:hAnsi="Verdana"/>
          <w:b/>
          <w:sz w:val="18"/>
          <w:szCs w:val="18"/>
        </w:rPr>
        <w:t xml:space="preserve">nie będzie zwoływać zebrania wszystkich Wykonawców, </w:t>
      </w:r>
      <w:r w:rsidRPr="00164469">
        <w:rPr>
          <w:rFonts w:ascii="Verdana" w:hAnsi="Verdana"/>
          <w:bCs/>
          <w:sz w:val="18"/>
          <w:szCs w:val="18"/>
        </w:rPr>
        <w:t xml:space="preserve">o którym mowa w art. 38 ust. 3 </w:t>
      </w:r>
      <w:proofErr w:type="spellStart"/>
      <w:r w:rsidRPr="00164469">
        <w:rPr>
          <w:rFonts w:ascii="Verdana" w:hAnsi="Verdana"/>
          <w:bCs/>
          <w:sz w:val="18"/>
          <w:szCs w:val="18"/>
        </w:rPr>
        <w:t>Pzp</w:t>
      </w:r>
      <w:proofErr w:type="spellEnd"/>
      <w:r w:rsidRPr="00164469">
        <w:rPr>
          <w:rFonts w:ascii="Verdana" w:hAnsi="Verdana"/>
          <w:bCs/>
          <w:sz w:val="18"/>
          <w:szCs w:val="18"/>
        </w:rPr>
        <w:t>, w celu wyjaśnienia wątpliwości dotyczących treści SIWZ.</w:t>
      </w:r>
    </w:p>
    <w:p w14:paraId="152BDD9D" w14:textId="77777777" w:rsidR="00214C18" w:rsidRPr="00164469" w:rsidRDefault="00214C18" w:rsidP="006C4521">
      <w:pPr>
        <w:numPr>
          <w:ilvl w:val="0"/>
          <w:numId w:val="33"/>
        </w:numPr>
        <w:tabs>
          <w:tab w:val="left" w:pos="8647"/>
        </w:tabs>
        <w:spacing w:line="360" w:lineRule="auto"/>
        <w:ind w:left="851" w:right="-97" w:hanging="425"/>
        <w:jc w:val="both"/>
        <w:rPr>
          <w:rFonts w:ascii="Verdana" w:hAnsi="Verdana"/>
          <w:b/>
          <w:sz w:val="18"/>
          <w:szCs w:val="18"/>
        </w:rPr>
      </w:pPr>
      <w:r w:rsidRPr="00164469">
        <w:rPr>
          <w:rFonts w:ascii="Verdana" w:hAnsi="Verdana"/>
          <w:sz w:val="18"/>
          <w:szCs w:val="18"/>
        </w:rPr>
        <w:t xml:space="preserve">Jeżeli Zamawiający wprowadzi przed terminem składania ofert jakiekolwiek zmiany w treści SIWZ, zostaną one zamieszczone na stronie internetowej </w:t>
      </w:r>
      <w:hyperlink r:id="rId13" w:history="1">
        <w:r w:rsidRPr="00164469">
          <w:rPr>
            <w:rStyle w:val="Hipercze"/>
            <w:rFonts w:ascii="Verdana" w:hAnsi="Verdana"/>
            <w:color w:val="auto"/>
            <w:sz w:val="18"/>
            <w:szCs w:val="18"/>
          </w:rPr>
          <w:t>www.umed.wroc.pl</w:t>
        </w:r>
      </w:hyperlink>
      <w:r w:rsidRPr="00164469">
        <w:rPr>
          <w:rStyle w:val="Hipercze"/>
          <w:rFonts w:ascii="Verdana" w:hAnsi="Verdana"/>
          <w:color w:val="auto"/>
          <w:sz w:val="18"/>
          <w:szCs w:val="18"/>
        </w:rPr>
        <w:t>,</w:t>
      </w:r>
      <w:r w:rsidRPr="00164469">
        <w:rPr>
          <w:rFonts w:ascii="Verdana" w:hAnsi="Verdana"/>
          <w:sz w:val="18"/>
          <w:szCs w:val="18"/>
        </w:rPr>
        <w:t>w rubryce przeznaczonej dla niniejszego postępowania.</w:t>
      </w:r>
    </w:p>
    <w:p w14:paraId="4EE19F3C" w14:textId="77777777" w:rsidR="00843C3F" w:rsidRPr="00164469" w:rsidRDefault="00843C3F" w:rsidP="009D0152">
      <w:pPr>
        <w:tabs>
          <w:tab w:val="left" w:pos="8647"/>
        </w:tabs>
        <w:spacing w:line="360" w:lineRule="auto"/>
        <w:ind w:left="851" w:right="-97"/>
        <w:jc w:val="both"/>
        <w:rPr>
          <w:rFonts w:ascii="Verdana" w:hAnsi="Verdana"/>
          <w:b/>
          <w:sz w:val="18"/>
          <w:szCs w:val="18"/>
        </w:rPr>
      </w:pPr>
    </w:p>
    <w:p w14:paraId="40A69A69" w14:textId="77777777" w:rsidR="00214C18" w:rsidRPr="00164469" w:rsidRDefault="00214C18" w:rsidP="006C4521">
      <w:pPr>
        <w:pStyle w:val="Akapitzlist"/>
        <w:numPr>
          <w:ilvl w:val="0"/>
          <w:numId w:val="45"/>
        </w:numPr>
        <w:tabs>
          <w:tab w:val="left" w:pos="8647"/>
        </w:tabs>
        <w:spacing w:line="360" w:lineRule="auto"/>
        <w:ind w:left="567" w:right="470" w:hanging="567"/>
        <w:jc w:val="both"/>
        <w:outlineLvl w:val="0"/>
        <w:rPr>
          <w:rFonts w:ascii="Verdana" w:hAnsi="Verdana"/>
          <w:b/>
          <w:sz w:val="18"/>
          <w:szCs w:val="18"/>
          <w:u w:val="single"/>
        </w:rPr>
      </w:pPr>
      <w:bookmarkStart w:id="8" w:name="_Toc169328361"/>
      <w:bookmarkStart w:id="9" w:name="_Toc395266072"/>
      <w:r w:rsidRPr="00164469">
        <w:rPr>
          <w:rFonts w:ascii="Verdana" w:hAnsi="Verdana"/>
          <w:b/>
          <w:sz w:val="18"/>
          <w:szCs w:val="18"/>
          <w:u w:val="single"/>
        </w:rPr>
        <w:t>Wymagania dotyczące wadium</w:t>
      </w:r>
      <w:bookmarkEnd w:id="8"/>
      <w:r w:rsidRPr="00164469">
        <w:rPr>
          <w:rFonts w:ascii="Verdana" w:hAnsi="Verdana"/>
          <w:b/>
          <w:sz w:val="18"/>
          <w:szCs w:val="18"/>
          <w:u w:val="single"/>
        </w:rPr>
        <w:t>.</w:t>
      </w:r>
      <w:bookmarkEnd w:id="9"/>
    </w:p>
    <w:p w14:paraId="109058F2" w14:textId="77777777" w:rsidR="0005550A" w:rsidRPr="00164469" w:rsidRDefault="0005550A" w:rsidP="006C4521">
      <w:pPr>
        <w:keepNext/>
        <w:numPr>
          <w:ilvl w:val="0"/>
          <w:numId w:val="53"/>
        </w:numPr>
        <w:tabs>
          <w:tab w:val="num" w:pos="851"/>
          <w:tab w:val="left" w:pos="8647"/>
        </w:tabs>
        <w:spacing w:line="360" w:lineRule="auto"/>
        <w:ind w:left="851" w:hanging="425"/>
        <w:jc w:val="both"/>
        <w:rPr>
          <w:rFonts w:ascii="Verdana" w:hAnsi="Verdana"/>
          <w:b/>
          <w:sz w:val="18"/>
          <w:szCs w:val="18"/>
        </w:rPr>
      </w:pPr>
      <w:r w:rsidRPr="00164469">
        <w:rPr>
          <w:rFonts w:ascii="Verdana" w:hAnsi="Verdana"/>
          <w:b/>
          <w:sz w:val="18"/>
          <w:szCs w:val="18"/>
        </w:rPr>
        <w:t>Wysokość wadium.</w:t>
      </w:r>
    </w:p>
    <w:p w14:paraId="7A5B46D1" w14:textId="567B04E8" w:rsidR="0005550A" w:rsidRPr="00164469" w:rsidRDefault="0005550A" w:rsidP="009D0152">
      <w:pPr>
        <w:tabs>
          <w:tab w:val="left" w:pos="8647"/>
        </w:tabs>
        <w:spacing w:line="360" w:lineRule="auto"/>
        <w:ind w:left="851"/>
        <w:jc w:val="both"/>
        <w:rPr>
          <w:rFonts w:ascii="Verdana" w:hAnsi="Verdana"/>
          <w:sz w:val="18"/>
          <w:szCs w:val="18"/>
        </w:rPr>
      </w:pPr>
      <w:r w:rsidRPr="00164469">
        <w:rPr>
          <w:rFonts w:ascii="Verdana" w:hAnsi="Verdana" w:cs="Arial"/>
          <w:sz w:val="18"/>
          <w:szCs w:val="18"/>
        </w:rPr>
        <w:t>Zamawiający</w:t>
      </w:r>
      <w:r w:rsidR="00681BA5">
        <w:rPr>
          <w:rFonts w:ascii="Verdana" w:hAnsi="Verdana" w:cs="Arial"/>
          <w:sz w:val="18"/>
          <w:szCs w:val="18"/>
        </w:rPr>
        <w:t xml:space="preserve"> nie </w:t>
      </w:r>
      <w:r w:rsidRPr="00164469">
        <w:rPr>
          <w:rFonts w:ascii="Verdana" w:hAnsi="Verdana"/>
          <w:sz w:val="18"/>
          <w:szCs w:val="18"/>
        </w:rPr>
        <w:t xml:space="preserve"> żąda wniesienia wadium </w:t>
      </w:r>
      <w:r w:rsidR="00681BA5">
        <w:rPr>
          <w:rFonts w:ascii="Verdana" w:hAnsi="Verdana"/>
          <w:sz w:val="18"/>
          <w:szCs w:val="18"/>
        </w:rPr>
        <w:t>.</w:t>
      </w:r>
    </w:p>
    <w:p w14:paraId="2739047A" w14:textId="77777777" w:rsidR="000923BA" w:rsidRPr="00C74A40" w:rsidRDefault="000923BA" w:rsidP="009D0152">
      <w:pPr>
        <w:pStyle w:val="Akapitzlist"/>
        <w:tabs>
          <w:tab w:val="left" w:pos="8647"/>
        </w:tabs>
        <w:spacing w:after="60" w:line="240" w:lineRule="exact"/>
        <w:ind w:left="1701" w:right="-97"/>
        <w:contextualSpacing w:val="0"/>
        <w:jc w:val="both"/>
        <w:rPr>
          <w:rFonts w:ascii="Verdana" w:hAnsi="Verdana" w:cs="Arial"/>
          <w:sz w:val="18"/>
          <w:szCs w:val="18"/>
        </w:rPr>
      </w:pPr>
      <w:bookmarkStart w:id="10" w:name="_Toc282721357"/>
      <w:bookmarkStart w:id="11" w:name="_Toc395266073"/>
    </w:p>
    <w:p w14:paraId="50B1A82D" w14:textId="77777777" w:rsidR="00214C18" w:rsidRPr="00B05812" w:rsidRDefault="00214C18" w:rsidP="006C4521">
      <w:pPr>
        <w:pStyle w:val="Akapitzlist"/>
        <w:numPr>
          <w:ilvl w:val="0"/>
          <w:numId w:val="45"/>
        </w:numPr>
        <w:tabs>
          <w:tab w:val="left" w:pos="8647"/>
        </w:tabs>
        <w:spacing w:line="360" w:lineRule="auto"/>
        <w:ind w:left="709" w:right="471" w:hanging="709"/>
        <w:jc w:val="both"/>
        <w:outlineLvl w:val="0"/>
        <w:rPr>
          <w:rFonts w:ascii="Verdana" w:hAnsi="Verdana"/>
          <w:b/>
          <w:sz w:val="18"/>
          <w:szCs w:val="18"/>
          <w:u w:val="single"/>
        </w:rPr>
      </w:pPr>
      <w:r w:rsidRPr="00B05812">
        <w:rPr>
          <w:rFonts w:ascii="Verdana" w:hAnsi="Verdana"/>
          <w:b/>
          <w:sz w:val="18"/>
          <w:szCs w:val="18"/>
          <w:u w:val="single"/>
        </w:rPr>
        <w:t>Termin związania ofertą.</w:t>
      </w:r>
      <w:bookmarkEnd w:id="10"/>
      <w:bookmarkEnd w:id="11"/>
    </w:p>
    <w:p w14:paraId="4A8D9CAA" w14:textId="77777777" w:rsidR="00214C18" w:rsidRPr="00AC289E" w:rsidRDefault="00214C18" w:rsidP="006C4521">
      <w:pPr>
        <w:pStyle w:val="Akapitzlist"/>
        <w:numPr>
          <w:ilvl w:val="0"/>
          <w:numId w:val="34"/>
        </w:numPr>
        <w:tabs>
          <w:tab w:val="left" w:pos="8647"/>
        </w:tabs>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6C4521">
      <w:pPr>
        <w:pStyle w:val="Akapitzlist"/>
        <w:numPr>
          <w:ilvl w:val="0"/>
          <w:numId w:val="34"/>
        </w:numPr>
        <w:tabs>
          <w:tab w:val="left" w:pos="8647"/>
        </w:tabs>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32D51B4" w14:textId="77777777" w:rsidR="00843C3F" w:rsidRPr="00AC289E" w:rsidRDefault="00843C3F" w:rsidP="009D0152">
      <w:pPr>
        <w:pStyle w:val="Akapitzlist"/>
        <w:tabs>
          <w:tab w:val="left" w:pos="8647"/>
        </w:tabs>
        <w:spacing w:line="360" w:lineRule="auto"/>
        <w:ind w:left="851" w:right="470"/>
        <w:jc w:val="both"/>
        <w:rPr>
          <w:rFonts w:ascii="Verdana" w:hAnsi="Verdana"/>
          <w:sz w:val="18"/>
          <w:szCs w:val="18"/>
        </w:rPr>
      </w:pPr>
    </w:p>
    <w:p w14:paraId="1CA42303" w14:textId="77777777" w:rsidR="00214C18" w:rsidRDefault="00214C18" w:rsidP="006C4521">
      <w:pPr>
        <w:pStyle w:val="Akapitzlist"/>
        <w:numPr>
          <w:ilvl w:val="0"/>
          <w:numId w:val="45"/>
        </w:numPr>
        <w:tabs>
          <w:tab w:val="left" w:pos="8647"/>
        </w:tabs>
        <w:spacing w:line="360" w:lineRule="auto"/>
        <w:ind w:left="709" w:right="470" w:hanging="709"/>
        <w:jc w:val="both"/>
        <w:outlineLvl w:val="0"/>
        <w:rPr>
          <w:rFonts w:ascii="Verdana" w:hAnsi="Verdana"/>
          <w:b/>
          <w:sz w:val="18"/>
          <w:szCs w:val="18"/>
          <w:u w:val="single"/>
        </w:rPr>
      </w:pPr>
      <w:bookmarkStart w:id="12" w:name="_Toc282721358"/>
      <w:bookmarkStart w:id="13" w:name="_Toc395266074"/>
      <w:r w:rsidRPr="00B05812">
        <w:rPr>
          <w:rFonts w:ascii="Verdana" w:hAnsi="Verdana"/>
          <w:b/>
          <w:sz w:val="18"/>
          <w:szCs w:val="18"/>
          <w:u w:val="single"/>
        </w:rPr>
        <w:t>Opis sposobu przygotowywania ofert.</w:t>
      </w:r>
      <w:bookmarkEnd w:id="12"/>
      <w:bookmarkEnd w:id="13"/>
    </w:p>
    <w:p w14:paraId="5FDFDB8A" w14:textId="77777777" w:rsidR="00214C18" w:rsidRPr="00EF2C7E" w:rsidRDefault="00214C18" w:rsidP="006C4521">
      <w:pPr>
        <w:numPr>
          <w:ilvl w:val="0"/>
          <w:numId w:val="35"/>
        </w:numPr>
        <w:tabs>
          <w:tab w:val="left" w:pos="8647"/>
        </w:tabs>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6C4521">
      <w:pPr>
        <w:numPr>
          <w:ilvl w:val="0"/>
          <w:numId w:val="35"/>
        </w:numPr>
        <w:tabs>
          <w:tab w:val="left" w:pos="8647"/>
        </w:tabs>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6C4521">
      <w:pPr>
        <w:numPr>
          <w:ilvl w:val="0"/>
          <w:numId w:val="35"/>
        </w:numPr>
        <w:tabs>
          <w:tab w:val="left" w:pos="8647"/>
        </w:tabs>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141F83F6" w14:textId="77777777" w:rsidR="00681BA5" w:rsidRPr="007C2E12" w:rsidRDefault="00214C18" w:rsidP="006C4521">
      <w:pPr>
        <w:numPr>
          <w:ilvl w:val="2"/>
          <w:numId w:val="32"/>
        </w:numPr>
        <w:tabs>
          <w:tab w:val="left" w:pos="8647"/>
        </w:tabs>
        <w:spacing w:line="360" w:lineRule="auto"/>
        <w:ind w:left="1276" w:right="-97" w:hanging="425"/>
        <w:jc w:val="both"/>
        <w:rPr>
          <w:rFonts w:ascii="Verdana" w:hAnsi="Verdana" w:cs="Arial"/>
          <w:sz w:val="18"/>
          <w:szCs w:val="18"/>
        </w:rPr>
      </w:pPr>
      <w:r w:rsidRPr="00667E7F">
        <w:rPr>
          <w:rFonts w:ascii="Verdana" w:hAnsi="Verdana" w:cs="Arial"/>
          <w:b/>
          <w:bCs/>
          <w:sz w:val="18"/>
          <w:szCs w:val="18"/>
        </w:rPr>
        <w:t>Formularz ofertowy</w:t>
      </w:r>
      <w:r w:rsidRPr="0044386F">
        <w:rPr>
          <w:rFonts w:ascii="Verdana" w:hAnsi="Verdana" w:cs="Arial"/>
          <w:bCs/>
          <w:sz w:val="18"/>
          <w:szCs w:val="18"/>
        </w:rPr>
        <w:t xml:space="preserve"> </w:t>
      </w:r>
      <w:r w:rsidRPr="0044386F">
        <w:rPr>
          <w:rFonts w:ascii="Verdana" w:hAnsi="Verdana" w:cs="Arial"/>
          <w:sz w:val="18"/>
          <w:szCs w:val="18"/>
        </w:rPr>
        <w:t xml:space="preserve">(wzór – załącznik nr 1 do </w:t>
      </w:r>
      <w:proofErr w:type="spellStart"/>
      <w:r w:rsidRPr="0044386F">
        <w:rPr>
          <w:rFonts w:ascii="Verdana" w:hAnsi="Verdana" w:cs="Arial"/>
          <w:sz w:val="18"/>
          <w:szCs w:val="18"/>
        </w:rPr>
        <w:t>Siwz</w:t>
      </w:r>
      <w:proofErr w:type="spellEnd"/>
      <w:r w:rsidR="00843C3F" w:rsidRPr="0044386F">
        <w:rPr>
          <w:rFonts w:ascii="Verdana" w:hAnsi="Verdana" w:cs="Arial"/>
          <w:sz w:val="18"/>
          <w:szCs w:val="18"/>
        </w:rPr>
        <w:t xml:space="preserve">) – </w:t>
      </w:r>
      <w:r w:rsidR="00843C3F" w:rsidRPr="007C2E12">
        <w:rPr>
          <w:rFonts w:ascii="Verdana" w:hAnsi="Verdana" w:cs="Arial"/>
          <w:sz w:val="18"/>
          <w:szCs w:val="18"/>
        </w:rPr>
        <w:t>wypełniony przez Wykonawcę,</w:t>
      </w:r>
    </w:p>
    <w:p w14:paraId="581976E5" w14:textId="28C23CC9" w:rsidR="00681BA5" w:rsidRPr="00352553" w:rsidRDefault="00681BA5" w:rsidP="006C4521">
      <w:pPr>
        <w:numPr>
          <w:ilvl w:val="2"/>
          <w:numId w:val="32"/>
        </w:numPr>
        <w:tabs>
          <w:tab w:val="left" w:pos="8647"/>
        </w:tabs>
        <w:spacing w:line="360" w:lineRule="auto"/>
        <w:ind w:left="1276" w:right="-97" w:hanging="425"/>
        <w:jc w:val="both"/>
        <w:rPr>
          <w:rFonts w:ascii="Verdana" w:hAnsi="Verdana" w:cs="Arial"/>
          <w:sz w:val="18"/>
          <w:szCs w:val="18"/>
        </w:rPr>
      </w:pPr>
      <w:r w:rsidRPr="00667E7F">
        <w:rPr>
          <w:rFonts w:ascii="Verdana" w:hAnsi="Verdana" w:cs="Arial"/>
          <w:b/>
          <w:sz w:val="18"/>
          <w:szCs w:val="18"/>
        </w:rPr>
        <w:t xml:space="preserve">Kosztorys </w:t>
      </w:r>
      <w:r w:rsidR="00667E7F" w:rsidRPr="00667E7F">
        <w:rPr>
          <w:rFonts w:ascii="Verdana" w:hAnsi="Verdana" w:cs="Arial"/>
          <w:b/>
          <w:sz w:val="18"/>
          <w:szCs w:val="18"/>
        </w:rPr>
        <w:t>inwestorski - przedmiar</w:t>
      </w:r>
      <w:r w:rsidRPr="00352553">
        <w:rPr>
          <w:rFonts w:ascii="Verdana" w:hAnsi="Verdana" w:cs="Arial"/>
          <w:sz w:val="18"/>
          <w:szCs w:val="18"/>
        </w:rPr>
        <w:t xml:space="preserve"> w wersji pełnej – przygotowany przez Wykonawcę, (przez kosztorys </w:t>
      </w:r>
      <w:r w:rsidR="00667E7F">
        <w:rPr>
          <w:rFonts w:ascii="Verdana" w:hAnsi="Verdana" w:cs="Arial"/>
          <w:sz w:val="18"/>
          <w:szCs w:val="18"/>
        </w:rPr>
        <w:t xml:space="preserve">inwestorski - </w:t>
      </w:r>
      <w:r w:rsidR="00667E7F" w:rsidRPr="00667E7F">
        <w:rPr>
          <w:rFonts w:ascii="Verdana" w:hAnsi="Verdana" w:cs="Arial"/>
          <w:sz w:val="18"/>
          <w:szCs w:val="18"/>
        </w:rPr>
        <w:t xml:space="preserve">przedmiar </w:t>
      </w:r>
      <w:r w:rsidRPr="00667E7F">
        <w:rPr>
          <w:rFonts w:ascii="Verdana" w:hAnsi="Verdana" w:cs="Arial"/>
          <w:bCs/>
          <w:sz w:val="18"/>
          <w:szCs w:val="18"/>
        </w:rPr>
        <w:t>w wersji pełnej</w:t>
      </w:r>
      <w:r w:rsidRPr="00667E7F">
        <w:rPr>
          <w:rFonts w:ascii="Verdana" w:hAnsi="Verdana" w:cs="Arial"/>
          <w:sz w:val="18"/>
          <w:szCs w:val="18"/>
        </w:rPr>
        <w:t xml:space="preserve"> Zamawiający</w:t>
      </w:r>
      <w:r w:rsidRPr="00352553">
        <w:rPr>
          <w:rFonts w:ascii="Verdana" w:hAnsi="Verdana" w:cs="Arial"/>
          <w:sz w:val="18"/>
          <w:szCs w:val="18"/>
        </w:rPr>
        <w:t xml:space="preserve"> rozumie kosztorys ofertowy sporządzony metodą szczegółową, wydrukowany w formie pełnej tzn. zawierającej w opisie do każdej pozycji pełną informację o nakładach RMS, wartość pozycji z narzutami. Kosztorys ofertowy musi posiadać  stronę tytułową zawierającą stawkę robocizny, wielkość narzutów i wysokość podatku VAT),</w:t>
      </w:r>
    </w:p>
    <w:p w14:paraId="4D1781C5" w14:textId="3165466F" w:rsidR="00913E3D" w:rsidRPr="006C17D4" w:rsidRDefault="00214C18" w:rsidP="006C4521">
      <w:pPr>
        <w:numPr>
          <w:ilvl w:val="2"/>
          <w:numId w:val="32"/>
        </w:numPr>
        <w:tabs>
          <w:tab w:val="left" w:pos="8647"/>
        </w:tabs>
        <w:spacing w:line="360" w:lineRule="auto"/>
        <w:ind w:left="1276" w:right="-97" w:hanging="425"/>
        <w:jc w:val="both"/>
        <w:rPr>
          <w:rFonts w:ascii="Verdana" w:hAnsi="Verdana" w:cs="Arial"/>
          <w:sz w:val="18"/>
          <w:szCs w:val="18"/>
        </w:rPr>
      </w:pPr>
      <w:r w:rsidRPr="006C17D4">
        <w:rPr>
          <w:rFonts w:ascii="Verdana" w:hAnsi="Verdana" w:cs="Arial"/>
          <w:sz w:val="18"/>
          <w:szCs w:val="18"/>
        </w:rPr>
        <w:t>Oświadczenia wymienione w Rozdziale VII pkt. 1</w:t>
      </w:r>
      <w:r w:rsidRPr="006C17D4">
        <w:rPr>
          <w:rFonts w:ascii="Verdana" w:hAnsi="Verdana" w:cs="Arial"/>
          <w:strike/>
          <w:sz w:val="18"/>
          <w:szCs w:val="18"/>
        </w:rPr>
        <w:t>-</w:t>
      </w:r>
      <w:r w:rsidR="00BA7ADD" w:rsidRPr="006C17D4">
        <w:rPr>
          <w:rFonts w:ascii="Verdana" w:hAnsi="Verdana" w:cs="Arial"/>
          <w:sz w:val="18"/>
          <w:szCs w:val="18"/>
        </w:rPr>
        <w:t>4</w:t>
      </w:r>
      <w:r w:rsidRPr="006C17D4">
        <w:rPr>
          <w:rFonts w:ascii="Verdana" w:hAnsi="Verdana" w:cs="Arial"/>
          <w:sz w:val="18"/>
          <w:szCs w:val="18"/>
        </w:rPr>
        <w:t xml:space="preserve"> niniejszej </w:t>
      </w:r>
      <w:proofErr w:type="spellStart"/>
      <w:r w:rsidRPr="006C17D4">
        <w:rPr>
          <w:rFonts w:ascii="Verdana" w:hAnsi="Verdana" w:cs="Arial"/>
          <w:sz w:val="18"/>
          <w:szCs w:val="18"/>
        </w:rPr>
        <w:t>Siwz</w:t>
      </w:r>
      <w:proofErr w:type="spellEnd"/>
      <w:r w:rsidRPr="006C17D4">
        <w:rPr>
          <w:rFonts w:ascii="Verdana" w:hAnsi="Verdana" w:cs="Arial"/>
          <w:sz w:val="18"/>
          <w:szCs w:val="18"/>
        </w:rPr>
        <w:t>,</w:t>
      </w:r>
    </w:p>
    <w:p w14:paraId="21643814" w14:textId="4EEBBB3C" w:rsidR="00214C18" w:rsidRPr="00061B47" w:rsidRDefault="00214C18" w:rsidP="006C4521">
      <w:pPr>
        <w:pStyle w:val="Akapitzlist"/>
        <w:numPr>
          <w:ilvl w:val="2"/>
          <w:numId w:val="32"/>
        </w:numPr>
        <w:tabs>
          <w:tab w:val="left" w:pos="8647"/>
        </w:tabs>
        <w:spacing w:line="360" w:lineRule="auto"/>
        <w:ind w:left="1276" w:right="-97" w:hanging="425"/>
        <w:jc w:val="both"/>
        <w:rPr>
          <w:rFonts w:ascii="Verdana" w:hAnsi="Verdana" w:cs="Arial"/>
          <w:sz w:val="18"/>
          <w:szCs w:val="18"/>
        </w:rPr>
      </w:pPr>
      <w:r w:rsidRPr="00C92976">
        <w:rPr>
          <w:rFonts w:ascii="Verdana" w:hAnsi="Verdana" w:cs="Arial"/>
          <w:b/>
          <w:sz w:val="18"/>
          <w:szCs w:val="18"/>
        </w:rPr>
        <w:t>Pełnomocnictwa</w:t>
      </w:r>
      <w:r w:rsidRPr="0044386F">
        <w:rPr>
          <w:rFonts w:ascii="Verdana" w:hAnsi="Verdana" w:cs="Arial"/>
          <w:sz w:val="18"/>
          <w:szCs w:val="18"/>
        </w:rPr>
        <w:t xml:space="preserve"> osób</w:t>
      </w:r>
      <w:r w:rsidR="00252D6C">
        <w:rPr>
          <w:rFonts w:ascii="Verdana" w:hAnsi="Verdana" w:cs="Arial"/>
          <w:sz w:val="18"/>
          <w:szCs w:val="18"/>
        </w:rPr>
        <w:t xml:space="preserve"> </w:t>
      </w:r>
      <w:r w:rsidRPr="0044386F">
        <w:rPr>
          <w:rFonts w:ascii="Verdana" w:hAnsi="Verdana" w:cs="Arial"/>
          <w:sz w:val="18"/>
          <w:szCs w:val="18"/>
        </w:rPr>
        <w:t xml:space="preserve">podpisujących ofertę do podejmowania zobowiązań w imieniu Wykonawcy – jeżeli dotyczy. </w:t>
      </w:r>
      <w:r w:rsidRPr="0044386F">
        <w:rPr>
          <w:rFonts w:ascii="Verdana" w:hAnsi="Verdana"/>
          <w:sz w:val="18"/>
          <w:szCs w:val="18"/>
        </w:rPr>
        <w:t xml:space="preserve">Pełnomocnictwa </w:t>
      </w:r>
      <w:r w:rsidRPr="00506209">
        <w:rPr>
          <w:rFonts w:ascii="Verdana" w:hAnsi="Verdana"/>
          <w:sz w:val="18"/>
          <w:szCs w:val="18"/>
        </w:rPr>
        <w:t>winny być przedłożone w formie oryginału lub kopii poświadczonej notarialnie.</w:t>
      </w:r>
    </w:p>
    <w:p w14:paraId="1CC80BA5" w14:textId="77777777" w:rsidR="00214C18" w:rsidRPr="001C388E" w:rsidRDefault="00214C18" w:rsidP="006C4521">
      <w:pPr>
        <w:pStyle w:val="Akapitzlist"/>
        <w:numPr>
          <w:ilvl w:val="0"/>
          <w:numId w:val="35"/>
        </w:numPr>
        <w:tabs>
          <w:tab w:val="left" w:pos="8647"/>
        </w:tabs>
        <w:spacing w:line="360" w:lineRule="auto"/>
        <w:ind w:left="851" w:right="-97" w:hanging="425"/>
        <w:jc w:val="both"/>
        <w:rPr>
          <w:rFonts w:ascii="Verdana" w:hAnsi="Verdana" w:cs="Arial"/>
          <w:bCs/>
          <w:sz w:val="18"/>
          <w:szCs w:val="18"/>
        </w:rPr>
      </w:pPr>
      <w:r w:rsidRPr="00843C3F">
        <w:rPr>
          <w:rFonts w:ascii="Verdana" w:hAnsi="Verdana" w:cs="Arial"/>
          <w:bCs/>
          <w:sz w:val="18"/>
          <w:szCs w:val="18"/>
        </w:rPr>
        <w:t xml:space="preserve">Załączniki do </w:t>
      </w:r>
      <w:proofErr w:type="spellStart"/>
      <w:r w:rsidRPr="00843C3F">
        <w:rPr>
          <w:rFonts w:ascii="Verdana" w:hAnsi="Verdana" w:cs="Arial"/>
          <w:bCs/>
          <w:sz w:val="18"/>
          <w:szCs w:val="18"/>
        </w:rPr>
        <w:t>Siwz</w:t>
      </w:r>
      <w:proofErr w:type="spellEnd"/>
      <w:r w:rsidRPr="00843C3F">
        <w:rPr>
          <w:rFonts w:ascii="Verdana" w:hAnsi="Verdana" w:cs="Arial"/>
          <w:bCs/>
          <w:sz w:val="18"/>
          <w:szCs w:val="18"/>
        </w:rPr>
        <w:t xml:space="preserve">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w:t>
      </w:r>
      <w:proofErr w:type="spellStart"/>
      <w:r w:rsidRPr="001C388E">
        <w:rPr>
          <w:rFonts w:ascii="Verdana" w:hAnsi="Verdana" w:cs="Arial"/>
          <w:bCs/>
          <w:sz w:val="18"/>
          <w:szCs w:val="18"/>
        </w:rPr>
        <w:t>Siwz</w:t>
      </w:r>
      <w:proofErr w:type="spellEnd"/>
      <w:r w:rsidRPr="001C388E">
        <w:rPr>
          <w:rFonts w:ascii="Verdana" w:hAnsi="Verdana" w:cs="Arial"/>
          <w:bCs/>
          <w:sz w:val="18"/>
          <w:szCs w:val="18"/>
        </w:rPr>
        <w:t xml:space="preserve">.  </w:t>
      </w:r>
    </w:p>
    <w:p w14:paraId="41736B25" w14:textId="5422FF81" w:rsidR="00214C18" w:rsidRPr="00CF517E" w:rsidRDefault="00214C18" w:rsidP="006C4521">
      <w:pPr>
        <w:pStyle w:val="Akapitzlist"/>
        <w:numPr>
          <w:ilvl w:val="0"/>
          <w:numId w:val="35"/>
        </w:numPr>
        <w:tabs>
          <w:tab w:val="left" w:pos="8647"/>
        </w:tabs>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w:t>
      </w:r>
      <w:r w:rsidR="00BA7ADD">
        <w:rPr>
          <w:rFonts w:ascii="Verdana" w:hAnsi="Verdana" w:cs="Arial"/>
          <w:bCs/>
          <w:sz w:val="18"/>
          <w:szCs w:val="18"/>
        </w:rPr>
        <w:t>Wykonawcy</w:t>
      </w:r>
      <w:r w:rsidRPr="00CF517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6C4521">
      <w:pPr>
        <w:numPr>
          <w:ilvl w:val="0"/>
          <w:numId w:val="35"/>
        </w:numPr>
        <w:tabs>
          <w:tab w:val="left" w:pos="8647"/>
        </w:tabs>
        <w:spacing w:line="360" w:lineRule="auto"/>
        <w:ind w:left="851" w:right="-97" w:hanging="425"/>
        <w:jc w:val="both"/>
        <w:rPr>
          <w:rFonts w:ascii="Verdana" w:hAnsi="Verdana" w:cs="Arial"/>
          <w:bCs/>
          <w:sz w:val="18"/>
          <w:szCs w:val="18"/>
        </w:rPr>
      </w:pPr>
      <w:r w:rsidRPr="00CF517E">
        <w:rPr>
          <w:rFonts w:ascii="Verdana" w:hAnsi="Verdana" w:cs="Arial"/>
          <w:bCs/>
          <w:sz w:val="18"/>
          <w:szCs w:val="18"/>
        </w:rPr>
        <w:t xml:space="preserve">Oferta powinna być sporządzona w </w:t>
      </w:r>
      <w:r w:rsidRPr="00C92976">
        <w:rPr>
          <w:rFonts w:ascii="Verdana" w:hAnsi="Verdana" w:cs="Arial"/>
          <w:b/>
          <w:bCs/>
          <w:sz w:val="18"/>
          <w:szCs w:val="18"/>
        </w:rPr>
        <w:t>języku polskim</w:t>
      </w:r>
      <w:r w:rsidRPr="00CF517E">
        <w:rPr>
          <w:rFonts w:ascii="Verdana" w:hAnsi="Verdana" w:cs="Arial"/>
          <w:bCs/>
          <w:sz w:val="18"/>
          <w:szCs w:val="18"/>
        </w:rPr>
        <w:t>.</w:t>
      </w:r>
    </w:p>
    <w:p w14:paraId="18A7A3BF" w14:textId="77777777" w:rsidR="00214C18" w:rsidRPr="00CF517E"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4"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 xml:space="preserve">Wykonawca nie może zastrzec informacji podawanych podczas otwarcia ofert, o których mowa w art. 86 ust. 4 </w:t>
      </w:r>
      <w:proofErr w:type="spellStart"/>
      <w:r w:rsidRPr="00CF517E">
        <w:rPr>
          <w:rFonts w:ascii="Verdana" w:hAnsi="Verdana" w:cs="Arial"/>
          <w:iCs/>
          <w:sz w:val="18"/>
          <w:szCs w:val="18"/>
        </w:rPr>
        <w:t>Pzp</w:t>
      </w:r>
      <w:proofErr w:type="spellEnd"/>
      <w:r w:rsidRPr="00CF517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A6091C7" w14:textId="77777777" w:rsidR="00214C18" w:rsidRPr="002A5183"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CF517E">
        <w:rPr>
          <w:rFonts w:ascii="Verdana" w:hAnsi="Verdana" w:cs="Arial"/>
          <w:iCs/>
          <w:sz w:val="18"/>
          <w:szCs w:val="18"/>
        </w:rPr>
        <w:lastRenderedPageBreak/>
        <w:t>Oferty należy składać w nieprzejrzystych, zamkniętych kopertach lub opakowaniach. Koperta</w:t>
      </w:r>
      <w:r w:rsidRPr="002A5183">
        <w:rPr>
          <w:rFonts w:ascii="Verdana" w:hAnsi="Verdana" w:cs="Arial"/>
          <w:iCs/>
          <w:sz w:val="18"/>
          <w:szCs w:val="18"/>
        </w:rPr>
        <w:t xml:space="preserve"> powinna być opieczętowana pieczęcią firmową, zawierać nazwę i adres Wykonawcy oraz nazwę i adres Zamawiającego, tj.: </w:t>
      </w:r>
    </w:p>
    <w:p w14:paraId="45C576CE" w14:textId="77777777" w:rsidR="00214C18" w:rsidRPr="002A5183" w:rsidRDefault="00214C18" w:rsidP="009D0152">
      <w:pPr>
        <w:pStyle w:val="Akapitzlist"/>
        <w:tabs>
          <w:tab w:val="left" w:pos="8647"/>
        </w:tabs>
        <w:spacing w:line="360" w:lineRule="auto"/>
        <w:ind w:left="851" w:right="-97"/>
        <w:jc w:val="both"/>
        <w:rPr>
          <w:rFonts w:ascii="Verdana" w:hAnsi="Verdana" w:cs="Arial"/>
          <w:b/>
          <w:bCs/>
          <w:sz w:val="18"/>
          <w:szCs w:val="18"/>
        </w:rPr>
      </w:pPr>
      <w:r w:rsidRPr="002A5183">
        <w:rPr>
          <w:rFonts w:ascii="Verdana" w:hAnsi="Verdana" w:cs="Arial"/>
          <w:b/>
          <w:bCs/>
          <w:sz w:val="18"/>
          <w:szCs w:val="18"/>
        </w:rPr>
        <w:t>Uniwersytet Medyczny we Wrocławiu</w:t>
      </w:r>
    </w:p>
    <w:p w14:paraId="436B8BCF" w14:textId="77777777" w:rsidR="00214C18" w:rsidRPr="002A5183" w:rsidRDefault="00214C18" w:rsidP="009D0152">
      <w:pPr>
        <w:pStyle w:val="Akapitzlist"/>
        <w:tabs>
          <w:tab w:val="left" w:pos="8647"/>
        </w:tabs>
        <w:spacing w:line="360" w:lineRule="auto"/>
        <w:ind w:left="851" w:right="-97"/>
        <w:jc w:val="both"/>
        <w:rPr>
          <w:rFonts w:ascii="Verdana" w:hAnsi="Verdana" w:cs="Arial"/>
          <w:b/>
          <w:bCs/>
          <w:sz w:val="18"/>
          <w:szCs w:val="18"/>
        </w:rPr>
      </w:pPr>
      <w:r w:rsidRPr="002A5183">
        <w:rPr>
          <w:rFonts w:ascii="Verdana" w:hAnsi="Verdana" w:cs="Arial"/>
          <w:b/>
          <w:bCs/>
          <w:sz w:val="18"/>
          <w:szCs w:val="18"/>
        </w:rPr>
        <w:t>Zespół ds. Zamówień Publicznych</w:t>
      </w:r>
    </w:p>
    <w:p w14:paraId="0FDF6F46" w14:textId="77777777" w:rsidR="00214C18" w:rsidRPr="002A5183" w:rsidRDefault="00214C18" w:rsidP="009D0152">
      <w:pPr>
        <w:pStyle w:val="Akapitzlist"/>
        <w:tabs>
          <w:tab w:val="left" w:pos="8647"/>
        </w:tabs>
        <w:spacing w:line="360" w:lineRule="auto"/>
        <w:ind w:left="851" w:right="-97"/>
        <w:jc w:val="both"/>
        <w:rPr>
          <w:rFonts w:ascii="Verdana" w:hAnsi="Verdana" w:cs="Arial"/>
          <w:b/>
          <w:bCs/>
          <w:sz w:val="18"/>
          <w:szCs w:val="18"/>
        </w:rPr>
      </w:pPr>
      <w:r w:rsidRPr="002A5183">
        <w:rPr>
          <w:rFonts w:ascii="Verdana" w:hAnsi="Verdana" w:cs="Arial"/>
          <w:b/>
          <w:bCs/>
          <w:sz w:val="18"/>
          <w:szCs w:val="18"/>
        </w:rPr>
        <w:t>ul. Marcinkowskiego 2-6, 50-368 Wrocław</w:t>
      </w:r>
    </w:p>
    <w:p w14:paraId="09BC9990" w14:textId="77777777" w:rsidR="00214C18" w:rsidRDefault="00214C18" w:rsidP="009D0152">
      <w:pPr>
        <w:pStyle w:val="Akapitzlist"/>
        <w:tabs>
          <w:tab w:val="left" w:pos="851"/>
          <w:tab w:val="left" w:pos="8647"/>
        </w:tabs>
        <w:spacing w:line="360" w:lineRule="auto"/>
        <w:ind w:left="851" w:right="-96"/>
        <w:jc w:val="both"/>
        <w:rPr>
          <w:rFonts w:ascii="Verdana" w:hAnsi="Verdana" w:cs="Arial"/>
          <w:bCs/>
          <w:sz w:val="18"/>
          <w:szCs w:val="18"/>
        </w:rPr>
      </w:pPr>
      <w:r w:rsidRPr="002A5183">
        <w:rPr>
          <w:rFonts w:ascii="Verdana" w:hAnsi="Verdana" w:cs="Arial"/>
          <w:sz w:val="18"/>
          <w:szCs w:val="18"/>
        </w:rPr>
        <w:t>Ponadto koperta powinna być</w:t>
      </w:r>
      <w:r w:rsidRPr="002A5183">
        <w:rPr>
          <w:rFonts w:ascii="Verdana" w:hAnsi="Verdana" w:cs="Arial"/>
          <w:bCs/>
          <w:sz w:val="18"/>
          <w:szCs w:val="18"/>
        </w:rPr>
        <w:t xml:space="preserve"> opatrzona napisem: </w:t>
      </w:r>
    </w:p>
    <w:p w14:paraId="643958C9" w14:textId="54F0AC16" w:rsidR="00DE6E78" w:rsidRPr="004C3232" w:rsidRDefault="000C58FE" w:rsidP="009D0152">
      <w:pPr>
        <w:pStyle w:val="Akapitzlist"/>
        <w:tabs>
          <w:tab w:val="left" w:pos="8647"/>
        </w:tabs>
        <w:autoSpaceDE w:val="0"/>
        <w:autoSpaceDN w:val="0"/>
        <w:adjustRightInd w:val="0"/>
        <w:spacing w:line="360" w:lineRule="auto"/>
        <w:ind w:left="851"/>
        <w:jc w:val="both"/>
        <w:rPr>
          <w:rFonts w:ascii="Verdana" w:hAnsi="Verdana"/>
          <w:b/>
          <w:sz w:val="18"/>
          <w:szCs w:val="18"/>
        </w:rPr>
      </w:pPr>
      <w:r>
        <w:rPr>
          <w:rFonts w:ascii="Verdana" w:hAnsi="Verdana" w:cs="Arial"/>
          <w:b/>
          <w:sz w:val="18"/>
          <w:szCs w:val="18"/>
        </w:rPr>
        <w:t xml:space="preserve">„Oferta do postępowania </w:t>
      </w:r>
      <w:r w:rsidRPr="00B60FF1">
        <w:rPr>
          <w:rFonts w:ascii="Verdana" w:hAnsi="Verdana" w:cs="Arial"/>
          <w:b/>
          <w:sz w:val="18"/>
          <w:szCs w:val="18"/>
        </w:rPr>
        <w:t>UMW</w:t>
      </w:r>
      <w:r w:rsidR="00E16050" w:rsidRPr="00B60FF1">
        <w:rPr>
          <w:rFonts w:ascii="Verdana" w:hAnsi="Verdana" w:cs="Arial"/>
          <w:b/>
          <w:sz w:val="18"/>
          <w:szCs w:val="18"/>
        </w:rPr>
        <w:t>/</w:t>
      </w:r>
      <w:r w:rsidRPr="00B60FF1">
        <w:rPr>
          <w:rFonts w:ascii="Verdana" w:hAnsi="Verdana" w:cs="Arial"/>
          <w:b/>
          <w:sz w:val="18"/>
          <w:szCs w:val="18"/>
        </w:rPr>
        <w:t>IZ/</w:t>
      </w:r>
      <w:r w:rsidR="004C3232" w:rsidRPr="00B60FF1">
        <w:rPr>
          <w:rFonts w:ascii="Verdana" w:hAnsi="Verdana" w:cs="Arial"/>
          <w:b/>
          <w:sz w:val="18"/>
          <w:szCs w:val="18"/>
        </w:rPr>
        <w:t>PN-</w:t>
      </w:r>
      <w:r w:rsidR="00B60FF1" w:rsidRPr="00B60FF1">
        <w:rPr>
          <w:rFonts w:ascii="Verdana" w:hAnsi="Verdana" w:cs="Arial"/>
          <w:b/>
          <w:sz w:val="18"/>
          <w:szCs w:val="18"/>
        </w:rPr>
        <w:t>111</w:t>
      </w:r>
      <w:r w:rsidRPr="00B60FF1">
        <w:rPr>
          <w:rFonts w:ascii="Verdana" w:hAnsi="Verdana" w:cs="Arial"/>
          <w:b/>
          <w:sz w:val="18"/>
          <w:szCs w:val="18"/>
        </w:rPr>
        <w:t>/</w:t>
      </w:r>
      <w:r w:rsidR="00214C18" w:rsidRPr="00B60FF1">
        <w:rPr>
          <w:rFonts w:ascii="Verdana" w:hAnsi="Verdana" w:cs="Arial"/>
          <w:b/>
          <w:sz w:val="18"/>
          <w:szCs w:val="18"/>
        </w:rPr>
        <w:t>1</w:t>
      </w:r>
      <w:r w:rsidR="00E16050" w:rsidRPr="00B60FF1">
        <w:rPr>
          <w:rFonts w:ascii="Verdana" w:hAnsi="Verdana" w:cs="Arial"/>
          <w:b/>
          <w:sz w:val="18"/>
          <w:szCs w:val="18"/>
        </w:rPr>
        <w:t>9</w:t>
      </w:r>
      <w:r w:rsidR="00214C18" w:rsidRPr="00B60FF1">
        <w:rPr>
          <w:rFonts w:ascii="Verdana" w:hAnsi="Verdana" w:cs="Arial"/>
          <w:b/>
          <w:sz w:val="18"/>
          <w:szCs w:val="18"/>
        </w:rPr>
        <w:t xml:space="preserve"> </w:t>
      </w:r>
      <w:r w:rsidR="00214C18" w:rsidRPr="002921C6">
        <w:rPr>
          <w:rFonts w:ascii="Verdana" w:hAnsi="Verdana" w:cs="Arial"/>
          <w:b/>
          <w:sz w:val="18"/>
          <w:szCs w:val="18"/>
        </w:rPr>
        <w:t>na:</w:t>
      </w:r>
      <w:r w:rsidR="00252D6C" w:rsidRPr="002921C6">
        <w:rPr>
          <w:rFonts w:ascii="Verdana" w:hAnsi="Verdana" w:cs="Arial"/>
          <w:b/>
          <w:sz w:val="18"/>
          <w:szCs w:val="18"/>
        </w:rPr>
        <w:t xml:space="preserve"> </w:t>
      </w:r>
      <w:r w:rsidR="00315DBB" w:rsidRPr="002921C6">
        <w:rPr>
          <w:rFonts w:ascii="Verdana" w:hAnsi="Verdana"/>
          <w:b/>
          <w:sz w:val="18"/>
          <w:szCs w:val="18"/>
        </w:rPr>
        <w:t>„</w:t>
      </w:r>
      <w:r w:rsidR="00070FF7">
        <w:rPr>
          <w:rFonts w:ascii="Verdana" w:hAnsi="Verdana"/>
          <w:b/>
          <w:sz w:val="18"/>
          <w:szCs w:val="18"/>
        </w:rPr>
        <w:t xml:space="preserve">Wymiana zasuw </w:t>
      </w:r>
      <w:proofErr w:type="spellStart"/>
      <w:r w:rsidR="00070FF7">
        <w:rPr>
          <w:rFonts w:ascii="Verdana" w:hAnsi="Verdana"/>
          <w:b/>
          <w:sz w:val="18"/>
          <w:szCs w:val="18"/>
        </w:rPr>
        <w:t>przeciwzalewowych</w:t>
      </w:r>
      <w:proofErr w:type="spellEnd"/>
      <w:r w:rsidR="00070FF7">
        <w:rPr>
          <w:rFonts w:ascii="Verdana" w:hAnsi="Verdana"/>
          <w:b/>
          <w:sz w:val="18"/>
          <w:szCs w:val="18"/>
        </w:rPr>
        <w:t xml:space="preserve"> w piwnicy</w:t>
      </w:r>
      <w:r w:rsidR="00070FF7" w:rsidRPr="005573FB">
        <w:rPr>
          <w:rFonts w:ascii="Verdana" w:hAnsi="Verdana"/>
          <w:b/>
          <w:sz w:val="18"/>
          <w:szCs w:val="18"/>
        </w:rPr>
        <w:t xml:space="preserve"> budynku </w:t>
      </w:r>
      <w:r w:rsidR="00070FF7">
        <w:rPr>
          <w:rFonts w:ascii="Verdana" w:hAnsi="Verdana"/>
          <w:b/>
          <w:sz w:val="18"/>
          <w:szCs w:val="18"/>
        </w:rPr>
        <w:t xml:space="preserve">Uniwersytetu Medycznego </w:t>
      </w:r>
      <w:r w:rsidR="00070FF7" w:rsidRPr="005573FB">
        <w:rPr>
          <w:rFonts w:ascii="Verdana" w:hAnsi="Verdana"/>
          <w:b/>
          <w:sz w:val="18"/>
          <w:szCs w:val="18"/>
        </w:rPr>
        <w:t>przy ul.</w:t>
      </w:r>
      <w:r w:rsidR="00070FF7">
        <w:rPr>
          <w:rFonts w:ascii="Verdana" w:hAnsi="Verdana"/>
          <w:b/>
          <w:sz w:val="18"/>
          <w:szCs w:val="18"/>
        </w:rPr>
        <w:t> Krakowskiej 26 we Wrocławiu</w:t>
      </w:r>
      <w:r w:rsidR="00C21ABE" w:rsidRPr="004C3232">
        <w:rPr>
          <w:rFonts w:ascii="Verdana" w:hAnsi="Verdana"/>
          <w:b/>
          <w:sz w:val="18"/>
          <w:szCs w:val="18"/>
        </w:rPr>
        <w:t>”</w:t>
      </w:r>
      <w:r w:rsidR="00070FF7">
        <w:rPr>
          <w:rFonts w:ascii="Verdana" w:hAnsi="Verdana"/>
          <w:b/>
          <w:sz w:val="18"/>
          <w:szCs w:val="18"/>
        </w:rPr>
        <w:t>.</w:t>
      </w:r>
    </w:p>
    <w:p w14:paraId="1F4799BC" w14:textId="357F382A" w:rsidR="00214C18" w:rsidRPr="002A5183" w:rsidRDefault="006F4AC0" w:rsidP="009D0152">
      <w:pPr>
        <w:tabs>
          <w:tab w:val="left" w:pos="8647"/>
        </w:tabs>
        <w:spacing w:line="360" w:lineRule="auto"/>
        <w:ind w:left="851" w:right="-96"/>
        <w:jc w:val="both"/>
        <w:rPr>
          <w:rFonts w:ascii="Verdana" w:hAnsi="Verdana" w:cs="Arial"/>
          <w:bCs/>
          <w:sz w:val="18"/>
          <w:szCs w:val="18"/>
        </w:rPr>
      </w:pPr>
      <w:r>
        <w:rPr>
          <w:rFonts w:ascii="Verdana" w:hAnsi="Verdana" w:cs="Arial"/>
          <w:bCs/>
          <w:sz w:val="18"/>
          <w:szCs w:val="18"/>
        </w:rPr>
        <w:t>Koperta, w której składana jest oferta, powinna być opisana</w:t>
      </w:r>
      <w:r w:rsidR="00214C18" w:rsidRPr="002A5183">
        <w:rPr>
          <w:rFonts w:ascii="Verdana" w:hAnsi="Verdana" w:cs="Arial"/>
          <w:bCs/>
          <w:sz w:val="18"/>
          <w:szCs w:val="18"/>
        </w:rPr>
        <w:t xml:space="preserve">: </w:t>
      </w:r>
      <w:r>
        <w:rPr>
          <w:rFonts w:ascii="Verdana" w:hAnsi="Verdana" w:cs="Arial"/>
          <w:b/>
          <w:sz w:val="18"/>
          <w:szCs w:val="18"/>
        </w:rPr>
        <w:t>N</w:t>
      </w:r>
      <w:r w:rsidR="00214C18" w:rsidRPr="002A5183">
        <w:rPr>
          <w:rFonts w:ascii="Verdana" w:hAnsi="Verdana" w:cs="Arial"/>
          <w:b/>
          <w:sz w:val="18"/>
          <w:szCs w:val="18"/>
        </w:rPr>
        <w:t>ie otwierać przed ……</w:t>
      </w:r>
      <w:r w:rsidR="00214C18" w:rsidRPr="002A5183">
        <w:rPr>
          <w:rFonts w:ascii="Verdana" w:hAnsi="Verdana" w:cs="Arial"/>
          <w:bCs/>
          <w:sz w:val="18"/>
          <w:szCs w:val="18"/>
        </w:rPr>
        <w:t xml:space="preserve"> (data i godzina otwarcia ofert).</w:t>
      </w:r>
    </w:p>
    <w:p w14:paraId="18E178BF" w14:textId="337C9FE6" w:rsidR="00214C18" w:rsidRDefault="00214C18" w:rsidP="006C4521">
      <w:pPr>
        <w:numPr>
          <w:ilvl w:val="0"/>
          <w:numId w:val="35"/>
        </w:numPr>
        <w:tabs>
          <w:tab w:val="left" w:pos="8647"/>
        </w:tabs>
        <w:spacing w:line="360" w:lineRule="auto"/>
        <w:ind w:left="851" w:right="-96" w:hanging="425"/>
        <w:jc w:val="both"/>
        <w:rPr>
          <w:rFonts w:ascii="Verdana" w:hAnsi="Verdana" w:cs="Arial"/>
          <w:bCs/>
          <w:sz w:val="18"/>
          <w:szCs w:val="18"/>
        </w:rPr>
      </w:pPr>
      <w:r w:rsidRPr="002A51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14:paraId="32D9E4C0" w14:textId="77777777" w:rsidR="00DB572A" w:rsidRDefault="00DB572A" w:rsidP="009D0152">
      <w:pPr>
        <w:tabs>
          <w:tab w:val="left" w:pos="8647"/>
        </w:tabs>
        <w:spacing w:line="360" w:lineRule="auto"/>
        <w:ind w:left="851" w:right="-96"/>
        <w:jc w:val="both"/>
        <w:rPr>
          <w:rFonts w:ascii="Verdana" w:hAnsi="Verdana" w:cs="Arial"/>
          <w:bCs/>
          <w:sz w:val="18"/>
          <w:szCs w:val="18"/>
        </w:rPr>
      </w:pPr>
    </w:p>
    <w:p w14:paraId="245D568B" w14:textId="77777777" w:rsidR="00214C18" w:rsidRPr="00B05812" w:rsidRDefault="00214C18" w:rsidP="006C4521">
      <w:pPr>
        <w:pStyle w:val="Akapitzlist"/>
        <w:numPr>
          <w:ilvl w:val="0"/>
          <w:numId w:val="45"/>
        </w:numPr>
        <w:tabs>
          <w:tab w:val="left" w:pos="8647"/>
        </w:tabs>
        <w:spacing w:line="360" w:lineRule="auto"/>
        <w:ind w:left="709" w:right="-97" w:hanging="709"/>
        <w:jc w:val="both"/>
        <w:outlineLvl w:val="0"/>
        <w:rPr>
          <w:rFonts w:ascii="Verdana" w:hAnsi="Verdana"/>
          <w:b/>
          <w:sz w:val="18"/>
          <w:szCs w:val="18"/>
          <w:u w:val="single"/>
        </w:rPr>
      </w:pPr>
      <w:bookmarkStart w:id="14" w:name="_Toc282721359"/>
      <w:bookmarkStart w:id="15" w:name="_Toc395266075"/>
      <w:r w:rsidRPr="00B05812">
        <w:rPr>
          <w:rFonts w:ascii="Verdana" w:hAnsi="Verdana"/>
          <w:b/>
          <w:sz w:val="18"/>
          <w:szCs w:val="18"/>
          <w:u w:val="single"/>
        </w:rPr>
        <w:t>Miejsce oraz termin składania i otwarcia ofert</w:t>
      </w:r>
      <w:bookmarkEnd w:id="14"/>
      <w:bookmarkEnd w:id="15"/>
    </w:p>
    <w:p w14:paraId="2BCDCE37" w14:textId="77777777" w:rsidR="00214C18" w:rsidRPr="008B5AC8" w:rsidRDefault="00214C18" w:rsidP="006C4521">
      <w:pPr>
        <w:numPr>
          <w:ilvl w:val="3"/>
          <w:numId w:val="43"/>
        </w:numPr>
        <w:tabs>
          <w:tab w:val="left" w:pos="8647"/>
        </w:tabs>
        <w:spacing w:line="360" w:lineRule="auto"/>
        <w:ind w:left="851" w:right="-97" w:hanging="425"/>
        <w:jc w:val="both"/>
        <w:rPr>
          <w:rFonts w:ascii="Verdana" w:hAnsi="Verdana"/>
          <w:b/>
          <w:sz w:val="18"/>
          <w:szCs w:val="18"/>
        </w:rPr>
      </w:pPr>
      <w:bookmarkStart w:id="16" w:name="_Toc282721360"/>
      <w:r w:rsidRPr="008B5AC8">
        <w:rPr>
          <w:rFonts w:ascii="Verdana" w:hAnsi="Verdana"/>
          <w:b/>
          <w:sz w:val="18"/>
          <w:szCs w:val="18"/>
        </w:rPr>
        <w:t>Miejsce oraz termin składania ofert.</w:t>
      </w:r>
      <w:bookmarkEnd w:id="16"/>
    </w:p>
    <w:p w14:paraId="116CE4E8" w14:textId="6FF8587A" w:rsidR="00214C18" w:rsidRPr="00E77C88" w:rsidRDefault="00214C18" w:rsidP="009D0152">
      <w:pPr>
        <w:tabs>
          <w:tab w:val="left" w:pos="8647"/>
        </w:tabs>
        <w:spacing w:line="360" w:lineRule="auto"/>
        <w:ind w:left="851" w:right="-97"/>
        <w:jc w:val="both"/>
        <w:rPr>
          <w:rFonts w:ascii="Verdana" w:hAnsi="Verdana"/>
          <w:sz w:val="18"/>
          <w:szCs w:val="18"/>
        </w:rPr>
      </w:pPr>
      <w:bookmarkStart w:id="17" w:name="_Toc282721361"/>
      <w:r w:rsidRPr="008B5AC8">
        <w:rPr>
          <w:rFonts w:ascii="Verdana" w:hAnsi="Verdana"/>
          <w:sz w:val="18"/>
          <w:szCs w:val="18"/>
        </w:rPr>
        <w:t xml:space="preserve">Oferty należy </w:t>
      </w:r>
      <w:r w:rsidRPr="007C2E12">
        <w:rPr>
          <w:rFonts w:ascii="Verdana" w:hAnsi="Verdana"/>
          <w:sz w:val="18"/>
          <w:szCs w:val="18"/>
        </w:rPr>
        <w:t>składać d</w:t>
      </w:r>
      <w:r w:rsidRPr="007C2E12">
        <w:rPr>
          <w:rFonts w:ascii="Verdana" w:hAnsi="Verdana"/>
          <w:bCs/>
          <w:sz w:val="18"/>
          <w:szCs w:val="18"/>
        </w:rPr>
        <w:t xml:space="preserve">o </w:t>
      </w:r>
      <w:r w:rsidRPr="00E77C88">
        <w:rPr>
          <w:rFonts w:ascii="Verdana" w:hAnsi="Verdana"/>
          <w:bCs/>
          <w:sz w:val="18"/>
          <w:szCs w:val="18"/>
        </w:rPr>
        <w:t xml:space="preserve">dnia </w:t>
      </w:r>
      <w:r w:rsidR="008475B7">
        <w:rPr>
          <w:rFonts w:ascii="Verdana" w:hAnsi="Verdana"/>
          <w:b/>
          <w:sz w:val="18"/>
          <w:szCs w:val="18"/>
        </w:rPr>
        <w:t>31</w:t>
      </w:r>
      <w:r w:rsidR="00E16050">
        <w:rPr>
          <w:rFonts w:ascii="Verdana" w:hAnsi="Verdana"/>
          <w:b/>
          <w:sz w:val="18"/>
          <w:szCs w:val="18"/>
        </w:rPr>
        <w:t>.10.2019</w:t>
      </w:r>
      <w:r w:rsidRPr="00E77C88">
        <w:rPr>
          <w:rFonts w:ascii="Verdana" w:hAnsi="Verdana"/>
          <w:b/>
          <w:sz w:val="18"/>
          <w:szCs w:val="18"/>
        </w:rPr>
        <w:t xml:space="preserve"> r. do godz. </w:t>
      </w:r>
      <w:r w:rsidR="00EC1498">
        <w:rPr>
          <w:rFonts w:ascii="Verdana" w:hAnsi="Verdana"/>
          <w:b/>
          <w:sz w:val="18"/>
          <w:szCs w:val="18"/>
        </w:rPr>
        <w:t>09</w:t>
      </w:r>
      <w:r w:rsidRPr="00E77C88">
        <w:rPr>
          <w:rFonts w:ascii="Verdana" w:hAnsi="Verdana"/>
          <w:b/>
          <w:sz w:val="18"/>
          <w:szCs w:val="18"/>
        </w:rPr>
        <w:t>:00</w:t>
      </w:r>
      <w:r w:rsidR="00901234" w:rsidRPr="00E77C88">
        <w:rPr>
          <w:rFonts w:ascii="Verdana" w:hAnsi="Verdana"/>
          <w:b/>
          <w:sz w:val="18"/>
          <w:szCs w:val="18"/>
        </w:rPr>
        <w:t xml:space="preserve"> </w:t>
      </w:r>
      <w:r w:rsidRPr="00E77C88">
        <w:rPr>
          <w:rFonts w:ascii="Verdana" w:hAnsi="Verdana"/>
          <w:bCs/>
          <w:sz w:val="18"/>
          <w:szCs w:val="18"/>
        </w:rPr>
        <w:t xml:space="preserve">w </w:t>
      </w:r>
      <w:r w:rsidRPr="00E77C88">
        <w:rPr>
          <w:rFonts w:ascii="Verdana" w:hAnsi="Verdana"/>
          <w:sz w:val="18"/>
          <w:szCs w:val="18"/>
        </w:rPr>
        <w:t>Zespole ds. Zamówień Publicznych UMW, 50-368 Wrocław, ul. Marcinkowskiego 2-6, pokój 3A.110.1 (III piętro).</w:t>
      </w:r>
    </w:p>
    <w:p w14:paraId="1996525A" w14:textId="77777777" w:rsidR="00214C18" w:rsidRPr="00E77C88" w:rsidRDefault="00214C18" w:rsidP="006C4521">
      <w:pPr>
        <w:numPr>
          <w:ilvl w:val="3"/>
          <w:numId w:val="43"/>
        </w:numPr>
        <w:tabs>
          <w:tab w:val="num" w:pos="851"/>
          <w:tab w:val="left" w:pos="8647"/>
        </w:tabs>
        <w:spacing w:line="360" w:lineRule="auto"/>
        <w:ind w:left="851" w:right="-97" w:hanging="425"/>
        <w:jc w:val="both"/>
        <w:rPr>
          <w:rFonts w:ascii="Verdana" w:hAnsi="Verdana"/>
          <w:b/>
          <w:sz w:val="18"/>
          <w:szCs w:val="18"/>
        </w:rPr>
      </w:pPr>
      <w:r w:rsidRPr="00E77C88">
        <w:rPr>
          <w:rFonts w:ascii="Verdana" w:hAnsi="Verdana"/>
          <w:b/>
          <w:sz w:val="18"/>
          <w:szCs w:val="18"/>
        </w:rPr>
        <w:t>Miejsce oraz termin otwarcia ofert.</w:t>
      </w:r>
      <w:bookmarkEnd w:id="17"/>
    </w:p>
    <w:p w14:paraId="36E217C5" w14:textId="109C0CF3" w:rsidR="00214C18" w:rsidRPr="0039580D" w:rsidRDefault="00214C18" w:rsidP="009D0152">
      <w:pPr>
        <w:tabs>
          <w:tab w:val="left" w:pos="8647"/>
        </w:tabs>
        <w:spacing w:line="360" w:lineRule="auto"/>
        <w:ind w:left="851" w:right="-97" w:firstLine="3"/>
        <w:jc w:val="both"/>
        <w:rPr>
          <w:rFonts w:ascii="Verdana" w:hAnsi="Verdana"/>
          <w:sz w:val="18"/>
          <w:szCs w:val="18"/>
        </w:rPr>
      </w:pPr>
      <w:r w:rsidRPr="00E77C88">
        <w:rPr>
          <w:rFonts w:ascii="Verdana" w:hAnsi="Verdana"/>
          <w:sz w:val="18"/>
          <w:szCs w:val="18"/>
        </w:rPr>
        <w:t xml:space="preserve">Otwarcie ofert nastąpi w dniu </w:t>
      </w:r>
      <w:r w:rsidR="008475B7">
        <w:rPr>
          <w:rFonts w:ascii="Verdana" w:hAnsi="Verdana"/>
          <w:b/>
          <w:sz w:val="18"/>
          <w:szCs w:val="18"/>
        </w:rPr>
        <w:t>31</w:t>
      </w:r>
      <w:r w:rsidR="00E16050">
        <w:rPr>
          <w:rFonts w:ascii="Verdana" w:hAnsi="Verdana"/>
          <w:b/>
          <w:sz w:val="18"/>
          <w:szCs w:val="18"/>
        </w:rPr>
        <w:t>.10.2019</w:t>
      </w:r>
      <w:r w:rsidRPr="00E77C88">
        <w:rPr>
          <w:rFonts w:ascii="Verdana" w:hAnsi="Verdana"/>
          <w:b/>
          <w:sz w:val="18"/>
          <w:szCs w:val="18"/>
        </w:rPr>
        <w:t xml:space="preserve"> r. o </w:t>
      </w:r>
      <w:r w:rsidR="00E16050">
        <w:rPr>
          <w:rFonts w:ascii="Verdana" w:hAnsi="Verdana"/>
          <w:b/>
          <w:sz w:val="18"/>
          <w:szCs w:val="18"/>
        </w:rPr>
        <w:t>godz. 1</w:t>
      </w:r>
      <w:r w:rsidR="00EC1498">
        <w:rPr>
          <w:rFonts w:ascii="Verdana" w:hAnsi="Verdana"/>
          <w:b/>
          <w:sz w:val="18"/>
          <w:szCs w:val="18"/>
        </w:rPr>
        <w:t>0</w:t>
      </w:r>
      <w:r w:rsidRPr="006C615A">
        <w:rPr>
          <w:rFonts w:ascii="Verdana" w:hAnsi="Verdana"/>
          <w:b/>
          <w:sz w:val="18"/>
          <w:szCs w:val="18"/>
        </w:rPr>
        <w:t>:00</w:t>
      </w:r>
      <w:r w:rsidR="00901234" w:rsidRPr="006C615A">
        <w:rPr>
          <w:rFonts w:ascii="Verdana" w:hAnsi="Verdana"/>
          <w:b/>
          <w:sz w:val="18"/>
          <w:szCs w:val="18"/>
        </w:rPr>
        <w:t xml:space="preserve"> </w:t>
      </w:r>
      <w:r w:rsidRPr="0039580D">
        <w:rPr>
          <w:rFonts w:ascii="Verdana" w:hAnsi="Verdana"/>
          <w:sz w:val="18"/>
          <w:szCs w:val="18"/>
        </w:rPr>
        <w:t>w Zespole ds. Zamówień Publicznych UMW, 50-368 Wrocław, ul. Marcinkowskiego 2-6, w pokoju nr 3A 108.1 (III piętro).</w:t>
      </w:r>
    </w:p>
    <w:p w14:paraId="1AB6A893" w14:textId="77777777" w:rsidR="005827E5" w:rsidRDefault="005827E5" w:rsidP="009D0152">
      <w:pPr>
        <w:tabs>
          <w:tab w:val="left" w:pos="8647"/>
        </w:tabs>
        <w:spacing w:line="360" w:lineRule="auto"/>
        <w:ind w:right="-97"/>
        <w:jc w:val="both"/>
        <w:rPr>
          <w:rFonts w:ascii="Verdana" w:hAnsi="Verdana"/>
          <w:sz w:val="18"/>
          <w:szCs w:val="18"/>
        </w:rPr>
      </w:pPr>
    </w:p>
    <w:p w14:paraId="6C6DD83B" w14:textId="77777777" w:rsidR="00214C18" w:rsidRDefault="00214C18" w:rsidP="006C4521">
      <w:pPr>
        <w:pStyle w:val="Akapitzlist"/>
        <w:numPr>
          <w:ilvl w:val="0"/>
          <w:numId w:val="45"/>
        </w:numPr>
        <w:tabs>
          <w:tab w:val="left" w:pos="8647"/>
        </w:tabs>
        <w:spacing w:line="360" w:lineRule="auto"/>
        <w:ind w:left="709" w:right="-97" w:hanging="709"/>
        <w:jc w:val="both"/>
        <w:outlineLvl w:val="0"/>
        <w:rPr>
          <w:rFonts w:ascii="Verdana" w:hAnsi="Verdana"/>
          <w:b/>
          <w:sz w:val="18"/>
          <w:szCs w:val="18"/>
          <w:u w:val="single"/>
        </w:rPr>
      </w:pPr>
      <w:bookmarkStart w:id="18" w:name="_Toc282721362"/>
      <w:bookmarkStart w:id="19" w:name="_Toc395266076"/>
      <w:r w:rsidRPr="00B05812">
        <w:rPr>
          <w:rFonts w:ascii="Verdana" w:hAnsi="Verdana"/>
          <w:b/>
          <w:sz w:val="18"/>
          <w:szCs w:val="18"/>
          <w:u w:val="single"/>
        </w:rPr>
        <w:t>Opis sposobu obliczenia ceny.</w:t>
      </w:r>
      <w:bookmarkEnd w:id="18"/>
      <w:bookmarkEnd w:id="19"/>
    </w:p>
    <w:p w14:paraId="46F46B6A" w14:textId="54C35F7C" w:rsidR="00681BA5" w:rsidRPr="003E741F" w:rsidRDefault="0010207B" w:rsidP="006C4521">
      <w:pPr>
        <w:numPr>
          <w:ilvl w:val="0"/>
          <w:numId w:val="44"/>
        </w:numPr>
        <w:tabs>
          <w:tab w:val="clear" w:pos="360"/>
          <w:tab w:val="left" w:pos="709"/>
          <w:tab w:val="left" w:pos="8647"/>
        </w:tabs>
        <w:spacing w:line="360" w:lineRule="auto"/>
        <w:ind w:left="709" w:right="-97" w:hanging="283"/>
        <w:jc w:val="both"/>
        <w:rPr>
          <w:rFonts w:ascii="Verdana" w:hAnsi="Verdana"/>
          <w:sz w:val="18"/>
        </w:rPr>
      </w:pPr>
      <w:r w:rsidRPr="0010207B">
        <w:rPr>
          <w:rFonts w:ascii="Verdana" w:hAnsi="Verdana"/>
          <w:sz w:val="18"/>
        </w:rPr>
        <w:t xml:space="preserve"> </w:t>
      </w:r>
      <w:r w:rsidR="00681BA5" w:rsidRPr="00A57110">
        <w:rPr>
          <w:rFonts w:ascii="Verdana" w:hAnsi="Verdana"/>
          <w:sz w:val="18"/>
        </w:rPr>
        <w:t xml:space="preserve">Cena ofertowa jest ceną </w:t>
      </w:r>
      <w:r w:rsidR="00681BA5" w:rsidRPr="00A57110">
        <w:rPr>
          <w:rFonts w:ascii="Verdana" w:hAnsi="Verdana"/>
          <w:b/>
          <w:sz w:val="18"/>
        </w:rPr>
        <w:t>kosztorysową</w:t>
      </w:r>
      <w:r w:rsidR="00681BA5" w:rsidRPr="00A57110">
        <w:rPr>
          <w:rFonts w:ascii="Verdana" w:hAnsi="Verdana"/>
          <w:sz w:val="18"/>
        </w:rPr>
        <w:t xml:space="preserve">, określoną za przedmiot zamówienia, wyszczególniony </w:t>
      </w:r>
      <w:r w:rsidR="00681BA5" w:rsidRPr="00A57110">
        <w:rPr>
          <w:rFonts w:ascii="Verdana" w:hAnsi="Verdana"/>
          <w:sz w:val="18"/>
        </w:rPr>
        <w:br/>
        <w:t xml:space="preserve">i zsumowany w Formularzu ofertowym (wzór – zał. nr 1 do </w:t>
      </w:r>
      <w:proofErr w:type="spellStart"/>
      <w:r w:rsidR="00681BA5" w:rsidRPr="00A57110">
        <w:rPr>
          <w:rFonts w:ascii="Verdana" w:hAnsi="Verdana"/>
          <w:sz w:val="18"/>
        </w:rPr>
        <w:t>Siwz</w:t>
      </w:r>
      <w:proofErr w:type="spellEnd"/>
      <w:r w:rsidR="00681BA5" w:rsidRPr="00A57110">
        <w:rPr>
          <w:rFonts w:ascii="Verdana" w:hAnsi="Verdana"/>
          <w:sz w:val="18"/>
        </w:rPr>
        <w:t xml:space="preserve">), </w:t>
      </w:r>
      <w:r w:rsidR="00681BA5" w:rsidRPr="003E741F">
        <w:rPr>
          <w:rFonts w:ascii="Verdana" w:hAnsi="Verdana"/>
          <w:sz w:val="18"/>
        </w:rPr>
        <w:t xml:space="preserve">przeniesioną z Kosztorysu </w:t>
      </w:r>
      <w:r w:rsidR="00FA6A46">
        <w:rPr>
          <w:rFonts w:ascii="Verdana" w:hAnsi="Verdana"/>
          <w:sz w:val="18"/>
        </w:rPr>
        <w:br/>
      </w:r>
      <w:r w:rsidR="00681BA5">
        <w:rPr>
          <w:rFonts w:ascii="Verdana" w:hAnsi="Verdana"/>
          <w:sz w:val="18"/>
        </w:rPr>
        <w:t>w formie szczegółowej w wersji pełnej</w:t>
      </w:r>
      <w:r w:rsidR="00681BA5" w:rsidRPr="003E741F">
        <w:rPr>
          <w:rFonts w:ascii="Verdana" w:hAnsi="Verdana"/>
          <w:sz w:val="18"/>
        </w:rPr>
        <w:t xml:space="preserve"> przygotowanego przez Wykonawcę, załączonego do oferty. </w:t>
      </w:r>
    </w:p>
    <w:p w14:paraId="10258F73" w14:textId="77777777" w:rsidR="00214C18" w:rsidRPr="003E741F" w:rsidRDefault="00214C18" w:rsidP="006C4521">
      <w:pPr>
        <w:pStyle w:val="Akapitzlist"/>
        <w:numPr>
          <w:ilvl w:val="0"/>
          <w:numId w:val="37"/>
        </w:numPr>
        <w:tabs>
          <w:tab w:val="left" w:pos="426"/>
          <w:tab w:val="num" w:pos="3600"/>
          <w:tab w:val="left" w:pos="8647"/>
        </w:tabs>
        <w:spacing w:line="360" w:lineRule="auto"/>
        <w:ind w:right="-283"/>
        <w:jc w:val="both"/>
        <w:rPr>
          <w:rFonts w:ascii="Verdana" w:hAnsi="Verdana"/>
          <w:sz w:val="18"/>
        </w:rPr>
      </w:pPr>
      <w:r w:rsidRPr="003E741F">
        <w:rPr>
          <w:rFonts w:ascii="Verdana" w:hAnsi="Verdana"/>
          <w:sz w:val="18"/>
        </w:rPr>
        <w:t xml:space="preserve">Cena ofertowa musi uwzględniać wszystkie wymagania niniejszej </w:t>
      </w:r>
      <w:proofErr w:type="spellStart"/>
      <w:r w:rsidRPr="003E741F">
        <w:rPr>
          <w:rFonts w:ascii="Verdana" w:hAnsi="Verdana"/>
          <w:sz w:val="18"/>
        </w:rPr>
        <w:t>Siwz</w:t>
      </w:r>
      <w:proofErr w:type="spellEnd"/>
      <w:r w:rsidRPr="003E741F">
        <w:rPr>
          <w:rFonts w:ascii="Verdana" w:hAnsi="Verdana"/>
          <w:sz w:val="18"/>
        </w:rPr>
        <w:t xml:space="preserve">. </w:t>
      </w:r>
    </w:p>
    <w:p w14:paraId="0BFCFBA8" w14:textId="77777777" w:rsidR="00214C18" w:rsidRDefault="00214C18" w:rsidP="006C4521">
      <w:pPr>
        <w:pStyle w:val="Tekstblokowy"/>
        <w:numPr>
          <w:ilvl w:val="0"/>
          <w:numId w:val="37"/>
        </w:numPr>
        <w:tabs>
          <w:tab w:val="num" w:pos="851"/>
          <w:tab w:val="left" w:pos="8647"/>
        </w:tabs>
        <w:ind w:right="-283"/>
        <w:rPr>
          <w:color w:val="auto"/>
          <w:szCs w:val="22"/>
        </w:rPr>
      </w:pPr>
      <w:r w:rsidRPr="00AC289E">
        <w:rPr>
          <w:color w:val="auto"/>
          <w:szCs w:val="22"/>
        </w:rPr>
        <w:t>Ceny muszą być wyrażone z dokładnością do dwóch miejsc po przecinku.</w:t>
      </w:r>
    </w:p>
    <w:p w14:paraId="034F1D73" w14:textId="6632E8E4" w:rsidR="00214C18" w:rsidRPr="00CF517E" w:rsidRDefault="00214C18" w:rsidP="006C4521">
      <w:pPr>
        <w:numPr>
          <w:ilvl w:val="0"/>
          <w:numId w:val="37"/>
        </w:numPr>
        <w:tabs>
          <w:tab w:val="num" w:pos="851"/>
          <w:tab w:val="left" w:pos="3855"/>
          <w:tab w:val="left" w:pos="8647"/>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 xml:space="preserve">bór prowadziłby do powstania </w:t>
      </w:r>
      <w:r w:rsidR="00FA6A46">
        <w:rPr>
          <w:rFonts w:ascii="Verdana" w:hAnsi="Verdana"/>
          <w:color w:val="000000"/>
          <w:sz w:val="18"/>
          <w:szCs w:val="18"/>
        </w:rPr>
        <w:br/>
      </w:r>
      <w:r>
        <w:rPr>
          <w:rFonts w:ascii="Verdana" w:hAnsi="Verdana"/>
          <w:color w:val="000000"/>
          <w:sz w:val="18"/>
          <w:szCs w:val="18"/>
        </w:rPr>
        <w:t>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Pr="005827E5" w:rsidRDefault="00CF517E" w:rsidP="009D0152">
      <w:pPr>
        <w:tabs>
          <w:tab w:val="num" w:pos="851"/>
          <w:tab w:val="left" w:pos="3855"/>
          <w:tab w:val="left" w:pos="8647"/>
        </w:tabs>
        <w:spacing w:line="360" w:lineRule="auto"/>
        <w:ind w:left="851" w:right="-283"/>
        <w:jc w:val="both"/>
        <w:rPr>
          <w:rFonts w:ascii="Verdana" w:hAnsi="Verdana" w:cs="Segoe UI"/>
          <w:color w:val="000000" w:themeColor="text1"/>
          <w:sz w:val="18"/>
          <w:szCs w:val="18"/>
        </w:rPr>
      </w:pPr>
    </w:p>
    <w:p w14:paraId="0881A39D" w14:textId="73058ACA" w:rsidR="00214C18" w:rsidRPr="00B05812" w:rsidRDefault="00214C18" w:rsidP="006C4521">
      <w:pPr>
        <w:pStyle w:val="Akapitzlist"/>
        <w:numPr>
          <w:ilvl w:val="5"/>
          <w:numId w:val="30"/>
        </w:numPr>
        <w:tabs>
          <w:tab w:val="clear" w:pos="4500"/>
          <w:tab w:val="num" w:pos="720"/>
          <w:tab w:val="num" w:pos="3969"/>
          <w:tab w:val="left" w:pos="8647"/>
        </w:tabs>
        <w:spacing w:line="360" w:lineRule="auto"/>
        <w:ind w:left="709" w:right="-97" w:hanging="709"/>
        <w:jc w:val="both"/>
        <w:outlineLvl w:val="0"/>
        <w:rPr>
          <w:rFonts w:ascii="Verdana" w:hAnsi="Verdana"/>
          <w:b/>
          <w:sz w:val="18"/>
          <w:szCs w:val="18"/>
          <w:u w:val="single"/>
        </w:rPr>
      </w:pPr>
      <w:bookmarkStart w:id="20" w:name="_Toc282721363"/>
      <w:bookmarkStart w:id="21" w:name="_Toc395266077"/>
      <w:r w:rsidRPr="00B05812">
        <w:rPr>
          <w:rFonts w:ascii="Verdana" w:hAnsi="Verdana"/>
          <w:b/>
          <w:sz w:val="18"/>
          <w:szCs w:val="18"/>
          <w:u w:val="single"/>
        </w:rPr>
        <w:t>Opis kryteriów, którymi Zamawiający będzie się kierował przy wyborze oferty</w:t>
      </w:r>
      <w:r w:rsidR="00164469">
        <w:rPr>
          <w:rFonts w:ascii="Verdana" w:hAnsi="Verdana"/>
          <w:b/>
          <w:sz w:val="18"/>
          <w:szCs w:val="18"/>
          <w:u w:val="single"/>
        </w:rPr>
        <w:t xml:space="preserve"> </w:t>
      </w:r>
      <w:r w:rsidRPr="00B05812">
        <w:rPr>
          <w:rFonts w:ascii="Verdana" w:hAnsi="Verdana"/>
          <w:b/>
          <w:sz w:val="18"/>
          <w:szCs w:val="18"/>
          <w:u w:val="single"/>
        </w:rPr>
        <w:t>wraz z podaniem wag tych kryteriów</w:t>
      </w:r>
      <w:r w:rsidR="00164469">
        <w:rPr>
          <w:rFonts w:ascii="Verdana" w:hAnsi="Verdana"/>
          <w:b/>
          <w:sz w:val="18"/>
          <w:szCs w:val="18"/>
          <w:u w:val="single"/>
        </w:rPr>
        <w:t xml:space="preserve"> </w:t>
      </w:r>
      <w:r w:rsidR="00BA7ADD">
        <w:rPr>
          <w:rFonts w:ascii="Verdana" w:hAnsi="Verdana"/>
          <w:b/>
          <w:sz w:val="18"/>
          <w:szCs w:val="18"/>
          <w:u w:val="single"/>
        </w:rPr>
        <w:t>i sposobu oceny ofert</w:t>
      </w:r>
      <w:r w:rsidRPr="00B05812">
        <w:rPr>
          <w:rFonts w:ascii="Verdana" w:hAnsi="Verdana"/>
          <w:b/>
          <w:sz w:val="18"/>
          <w:szCs w:val="18"/>
          <w:u w:val="single"/>
        </w:rPr>
        <w:t>.</w:t>
      </w:r>
      <w:bookmarkEnd w:id="20"/>
      <w:bookmarkEnd w:id="21"/>
    </w:p>
    <w:p w14:paraId="706E75D8" w14:textId="77777777" w:rsidR="00214C18" w:rsidRDefault="00214C18" w:rsidP="006C4521">
      <w:pPr>
        <w:pStyle w:val="Akapitzlist"/>
        <w:numPr>
          <w:ilvl w:val="1"/>
          <w:numId w:val="46"/>
        </w:numPr>
        <w:tabs>
          <w:tab w:val="clear" w:pos="1080"/>
          <w:tab w:val="num" w:pos="709"/>
          <w:tab w:val="left" w:pos="8647"/>
        </w:tabs>
        <w:spacing w:line="360" w:lineRule="auto"/>
        <w:ind w:left="851" w:right="-142" w:hanging="425"/>
        <w:jc w:val="both"/>
        <w:outlineLvl w:val="0"/>
        <w:rPr>
          <w:rFonts w:ascii="Verdana" w:hAnsi="Verdana"/>
          <w:sz w:val="18"/>
        </w:rPr>
      </w:pPr>
      <w:bookmarkStart w:id="22" w:name="_Toc395266078"/>
      <w:r w:rsidRPr="00B05812">
        <w:rPr>
          <w:rFonts w:ascii="Verdana" w:hAnsi="Verdana"/>
          <w:sz w:val="18"/>
        </w:rPr>
        <w:t>Przy wyborze najkorzystniejszej oferty Zamawiający zastosuje następujące kryteria oceny ofert</w:t>
      </w:r>
      <w:r>
        <w:rPr>
          <w:rFonts w:ascii="Verdana" w:hAnsi="Verdana"/>
          <w:sz w:val="18"/>
        </w:rPr>
        <w:t>:</w:t>
      </w:r>
    </w:p>
    <w:p w14:paraId="58ABDCC7" w14:textId="77777777" w:rsidR="00214C18" w:rsidRPr="00EF2C7E" w:rsidRDefault="00214C18" w:rsidP="006C4521">
      <w:pPr>
        <w:pStyle w:val="Akapitzlist"/>
        <w:numPr>
          <w:ilvl w:val="6"/>
          <w:numId w:val="46"/>
        </w:numPr>
        <w:tabs>
          <w:tab w:val="left" w:pos="1134"/>
          <w:tab w:val="left" w:pos="8647"/>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14:paraId="5441943C" w14:textId="3DA3D452" w:rsidR="00214C18" w:rsidRDefault="00214C18" w:rsidP="006C4521">
      <w:pPr>
        <w:pStyle w:val="Akapitzlist"/>
        <w:numPr>
          <w:ilvl w:val="6"/>
          <w:numId w:val="46"/>
        </w:numPr>
        <w:tabs>
          <w:tab w:val="left" w:pos="1134"/>
          <w:tab w:val="left" w:pos="8647"/>
        </w:tabs>
        <w:spacing w:line="360" w:lineRule="auto"/>
        <w:ind w:left="1134" w:right="-142" w:hanging="425"/>
        <w:jc w:val="both"/>
        <w:outlineLvl w:val="0"/>
        <w:rPr>
          <w:rFonts w:ascii="Verdana" w:hAnsi="Verdana"/>
          <w:sz w:val="18"/>
        </w:rPr>
      </w:pPr>
      <w:r w:rsidRPr="008F5907">
        <w:rPr>
          <w:rFonts w:ascii="Verdana" w:hAnsi="Verdana"/>
          <w:sz w:val="18"/>
        </w:rPr>
        <w:lastRenderedPageBreak/>
        <w:t xml:space="preserve">Termin realizacji przedmiotu zamówienia </w:t>
      </w:r>
      <w:r w:rsidR="004C3232">
        <w:rPr>
          <w:rFonts w:ascii="Verdana" w:hAnsi="Verdana"/>
          <w:sz w:val="18"/>
        </w:rPr>
        <w:t>- waga 20</w:t>
      </w:r>
      <w:r w:rsidRPr="008F5907">
        <w:rPr>
          <w:rFonts w:ascii="Verdana" w:hAnsi="Verdana"/>
          <w:sz w:val="18"/>
        </w:rPr>
        <w:t xml:space="preserve"> %</w:t>
      </w:r>
      <w:r w:rsidR="00BA7ADD">
        <w:rPr>
          <w:rFonts w:ascii="Verdana" w:hAnsi="Verdana"/>
          <w:sz w:val="18"/>
        </w:rPr>
        <w:t>;</w:t>
      </w:r>
    </w:p>
    <w:p w14:paraId="72E0A8BF" w14:textId="4A1D72A8" w:rsidR="006F16B2" w:rsidRPr="00315DBB" w:rsidRDefault="00315DBB" w:rsidP="006C4521">
      <w:pPr>
        <w:pStyle w:val="Akapitzlist"/>
        <w:numPr>
          <w:ilvl w:val="6"/>
          <w:numId w:val="46"/>
        </w:numPr>
        <w:tabs>
          <w:tab w:val="left" w:pos="1134"/>
          <w:tab w:val="left" w:pos="8647"/>
        </w:tabs>
        <w:spacing w:line="360" w:lineRule="auto"/>
        <w:ind w:left="1134" w:right="-142" w:hanging="425"/>
        <w:jc w:val="both"/>
        <w:outlineLvl w:val="0"/>
        <w:rPr>
          <w:rFonts w:ascii="Verdana" w:hAnsi="Verdana"/>
          <w:sz w:val="18"/>
        </w:rPr>
      </w:pPr>
      <w:r w:rsidRPr="00315DBB">
        <w:rPr>
          <w:rFonts w:ascii="Verdana" w:hAnsi="Verdana"/>
          <w:sz w:val="18"/>
        </w:rPr>
        <w:t xml:space="preserve">Okres gwarancji - waga </w:t>
      </w:r>
      <w:r w:rsidR="004C3232">
        <w:rPr>
          <w:rFonts w:ascii="Verdana" w:hAnsi="Verdana"/>
          <w:sz w:val="18"/>
        </w:rPr>
        <w:t>20</w:t>
      </w:r>
      <w:r w:rsidR="006F16B2" w:rsidRPr="00315DBB">
        <w:rPr>
          <w:rFonts w:ascii="Verdana" w:hAnsi="Verdana"/>
          <w:sz w:val="18"/>
        </w:rPr>
        <w:t>%</w:t>
      </w:r>
      <w:r w:rsidR="008B5AC8">
        <w:rPr>
          <w:rFonts w:ascii="Verdana" w:hAnsi="Verdana"/>
          <w:sz w:val="18"/>
        </w:rPr>
        <w:t>.</w:t>
      </w:r>
    </w:p>
    <w:p w14:paraId="2FB69742" w14:textId="7893CF30" w:rsidR="00214C18" w:rsidRPr="008F5907" w:rsidRDefault="00214C18" w:rsidP="006C4521">
      <w:pPr>
        <w:pStyle w:val="Akapitzlist"/>
        <w:numPr>
          <w:ilvl w:val="1"/>
          <w:numId w:val="46"/>
        </w:numPr>
        <w:tabs>
          <w:tab w:val="clear" w:pos="1080"/>
          <w:tab w:val="num" w:pos="851"/>
          <w:tab w:val="left" w:pos="8647"/>
        </w:tabs>
        <w:spacing w:line="360" w:lineRule="auto"/>
        <w:ind w:left="851" w:right="-142" w:hanging="425"/>
        <w:jc w:val="both"/>
        <w:outlineLvl w:val="0"/>
        <w:rPr>
          <w:rFonts w:ascii="Verdana" w:hAnsi="Verdana"/>
          <w:sz w:val="18"/>
        </w:rPr>
      </w:pPr>
      <w:bookmarkStart w:id="23" w:name="_Toc395266079"/>
      <w:bookmarkEnd w:id="22"/>
      <w:r w:rsidRPr="008F5907">
        <w:rPr>
          <w:rFonts w:ascii="Verdana" w:hAnsi="Verdana"/>
          <w:bCs/>
          <w:sz w:val="18"/>
        </w:rPr>
        <w:t>Do porównania ofert będą brane pod uwagę: cena brutto</w:t>
      </w:r>
      <w:r w:rsidR="00252D6C">
        <w:rPr>
          <w:rFonts w:ascii="Verdana" w:hAnsi="Verdana"/>
          <w:bCs/>
          <w:sz w:val="18"/>
        </w:rPr>
        <w:t xml:space="preserve"> </w:t>
      </w:r>
      <w:r w:rsidRPr="008F5907">
        <w:rPr>
          <w:rFonts w:ascii="Verdana" w:hAnsi="Verdana"/>
          <w:bCs/>
          <w:sz w:val="18"/>
        </w:rPr>
        <w:t>przedmiotu zamówienia</w:t>
      </w:r>
      <w:r w:rsidR="00CF517E">
        <w:rPr>
          <w:rFonts w:ascii="Verdana" w:hAnsi="Verdana"/>
          <w:bCs/>
          <w:sz w:val="18"/>
        </w:rPr>
        <w:t>,</w:t>
      </w:r>
      <w:r w:rsidRPr="008F5907">
        <w:rPr>
          <w:rFonts w:ascii="Verdana" w:hAnsi="Verdana"/>
          <w:bCs/>
          <w:sz w:val="18"/>
        </w:rPr>
        <w:t xml:space="preserve"> termin realizacji </w:t>
      </w:r>
      <w:r w:rsidRPr="0044386F">
        <w:rPr>
          <w:rFonts w:ascii="Verdana" w:hAnsi="Verdana"/>
          <w:bCs/>
          <w:sz w:val="18"/>
        </w:rPr>
        <w:t>przedmiotu zamówien</w:t>
      </w:r>
      <w:r w:rsidR="00713F09" w:rsidRPr="0044386F">
        <w:rPr>
          <w:rFonts w:ascii="Verdana" w:hAnsi="Verdana"/>
          <w:bCs/>
          <w:sz w:val="18"/>
        </w:rPr>
        <w:t>ia</w:t>
      </w:r>
      <w:r w:rsidR="00824994" w:rsidRPr="0044386F">
        <w:rPr>
          <w:rFonts w:ascii="Verdana" w:hAnsi="Verdana"/>
          <w:bCs/>
          <w:sz w:val="18"/>
        </w:rPr>
        <w:t xml:space="preserve"> </w:t>
      </w:r>
      <w:r w:rsidR="00CF517E" w:rsidRPr="0044386F">
        <w:rPr>
          <w:rFonts w:ascii="Verdana" w:hAnsi="Verdana"/>
          <w:bCs/>
          <w:sz w:val="18"/>
        </w:rPr>
        <w:t>oraz okres gwarancji</w:t>
      </w:r>
      <w:r w:rsidRPr="0044386F">
        <w:rPr>
          <w:rFonts w:ascii="Verdana" w:hAnsi="Verdana"/>
          <w:sz w:val="18"/>
        </w:rPr>
        <w:t xml:space="preserve">, </w:t>
      </w:r>
      <w:r w:rsidRPr="0044386F">
        <w:rPr>
          <w:rFonts w:ascii="Verdana" w:hAnsi="Verdana"/>
          <w:bCs/>
          <w:sz w:val="18"/>
        </w:rPr>
        <w:t xml:space="preserve">podane w Formularzu </w:t>
      </w:r>
      <w:r w:rsidRPr="008F5907">
        <w:rPr>
          <w:rFonts w:ascii="Verdana" w:hAnsi="Verdana"/>
          <w:bCs/>
          <w:sz w:val="18"/>
        </w:rPr>
        <w:t>ofertowym (wzór – załącznik nr 1 do SIWZ)</w:t>
      </w:r>
      <w:r w:rsidRPr="008F5907">
        <w:rPr>
          <w:rFonts w:ascii="Verdana" w:hAnsi="Verdana"/>
          <w:sz w:val="18"/>
        </w:rPr>
        <w:t>.</w:t>
      </w:r>
      <w:bookmarkEnd w:id="23"/>
    </w:p>
    <w:p w14:paraId="0AD579CD" w14:textId="77777777" w:rsidR="00214C18" w:rsidRDefault="00214C18" w:rsidP="006C4521">
      <w:pPr>
        <w:numPr>
          <w:ilvl w:val="1"/>
          <w:numId w:val="46"/>
        </w:numPr>
        <w:tabs>
          <w:tab w:val="clear" w:pos="1080"/>
          <w:tab w:val="num" w:pos="851"/>
          <w:tab w:val="left" w:pos="8647"/>
        </w:tabs>
        <w:spacing w:line="360" w:lineRule="auto"/>
        <w:ind w:left="851" w:right="-142" w:hanging="425"/>
        <w:jc w:val="both"/>
        <w:outlineLvl w:val="0"/>
        <w:rPr>
          <w:rFonts w:ascii="Verdana" w:hAnsi="Verdana"/>
          <w:sz w:val="18"/>
        </w:rPr>
      </w:pPr>
      <w:bookmarkStart w:id="24" w:name="_Toc395266080"/>
      <w:r w:rsidRPr="008F5907">
        <w:rPr>
          <w:rFonts w:ascii="Verdana" w:hAnsi="Verdana"/>
          <w:sz w:val="18"/>
        </w:rPr>
        <w:t>Ocena ofert odbywać się będzie w sposób opisany w poniższej tabeli:</w:t>
      </w:r>
      <w:bookmarkEnd w:id="24"/>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14:paraId="72E8BF4E" w14:textId="77777777" w:rsidTr="00315DBB">
        <w:trPr>
          <w:trHeight w:val="521"/>
        </w:trPr>
        <w:tc>
          <w:tcPr>
            <w:tcW w:w="312" w:type="dxa"/>
          </w:tcPr>
          <w:p w14:paraId="1B01B73B" w14:textId="77777777" w:rsidR="00214C18" w:rsidRPr="00EF2C7E" w:rsidRDefault="00214C18" w:rsidP="006C4521">
            <w:pPr>
              <w:numPr>
                <w:ilvl w:val="0"/>
                <w:numId w:val="26"/>
              </w:numPr>
              <w:tabs>
                <w:tab w:val="clear" w:pos="1077"/>
                <w:tab w:val="num" w:pos="360"/>
                <w:tab w:val="left" w:pos="8647"/>
              </w:tabs>
              <w:ind w:right="470"/>
              <w:jc w:val="both"/>
              <w:outlineLvl w:val="0"/>
              <w:rPr>
                <w:rFonts w:ascii="Verdana" w:hAnsi="Verdana"/>
                <w:b/>
                <w:i/>
                <w:color w:val="FF0000"/>
                <w:sz w:val="18"/>
              </w:rPr>
            </w:pPr>
            <w:bookmarkStart w:id="25" w:name="_Toc395266081"/>
            <w:r w:rsidRPr="00EF2C7E">
              <w:rPr>
                <w:rFonts w:ascii="Verdana" w:hAnsi="Verdana"/>
                <w:b/>
                <w:i/>
                <w:color w:val="FF0000"/>
                <w:sz w:val="18"/>
              </w:rPr>
              <w:t>LP</w:t>
            </w:r>
            <w:bookmarkEnd w:id="25"/>
          </w:p>
        </w:tc>
        <w:tc>
          <w:tcPr>
            <w:tcW w:w="3261" w:type="dxa"/>
          </w:tcPr>
          <w:p w14:paraId="2BDF04B6" w14:textId="77777777" w:rsidR="00214C18" w:rsidRPr="008F5907" w:rsidRDefault="00214C18" w:rsidP="009D0152">
            <w:pPr>
              <w:tabs>
                <w:tab w:val="left" w:pos="8647"/>
              </w:tabs>
              <w:jc w:val="both"/>
              <w:outlineLvl w:val="0"/>
              <w:rPr>
                <w:rFonts w:ascii="Verdana" w:hAnsi="Verdana"/>
                <w:b/>
                <w:sz w:val="18"/>
              </w:rPr>
            </w:pPr>
            <w:bookmarkStart w:id="26" w:name="_Toc395266082"/>
            <w:r w:rsidRPr="008F5907">
              <w:rPr>
                <w:rFonts w:ascii="Verdana" w:hAnsi="Verdana"/>
                <w:b/>
                <w:sz w:val="18"/>
              </w:rPr>
              <w:t>KRYTERIA</w:t>
            </w:r>
            <w:bookmarkEnd w:id="26"/>
          </w:p>
        </w:tc>
        <w:tc>
          <w:tcPr>
            <w:tcW w:w="850" w:type="dxa"/>
          </w:tcPr>
          <w:p w14:paraId="25C48F63" w14:textId="77777777" w:rsidR="00214C18" w:rsidRPr="008F5907" w:rsidRDefault="00214C18" w:rsidP="009D0152">
            <w:pPr>
              <w:tabs>
                <w:tab w:val="left" w:pos="8647"/>
              </w:tabs>
              <w:jc w:val="both"/>
              <w:outlineLvl w:val="0"/>
              <w:rPr>
                <w:rFonts w:ascii="Verdana" w:hAnsi="Verdana"/>
                <w:b/>
                <w:sz w:val="18"/>
              </w:rPr>
            </w:pPr>
            <w:bookmarkStart w:id="27" w:name="_Toc395266083"/>
            <w:r w:rsidRPr="008F5907">
              <w:rPr>
                <w:rFonts w:ascii="Verdana" w:hAnsi="Verdana"/>
                <w:b/>
                <w:sz w:val="18"/>
              </w:rPr>
              <w:t>WAGA</w:t>
            </w:r>
            <w:bookmarkEnd w:id="27"/>
          </w:p>
          <w:p w14:paraId="00BD9792" w14:textId="77777777" w:rsidR="00214C18" w:rsidRPr="008F5907" w:rsidRDefault="00214C18" w:rsidP="009D0152">
            <w:pPr>
              <w:tabs>
                <w:tab w:val="left" w:pos="8647"/>
              </w:tabs>
              <w:jc w:val="both"/>
              <w:outlineLvl w:val="0"/>
              <w:rPr>
                <w:rFonts w:ascii="Verdana" w:hAnsi="Verdana"/>
                <w:b/>
                <w:sz w:val="18"/>
              </w:rPr>
            </w:pPr>
            <w:bookmarkStart w:id="28" w:name="_Toc395266084"/>
            <w:r w:rsidRPr="008F5907">
              <w:rPr>
                <w:rFonts w:ascii="Verdana" w:hAnsi="Verdana"/>
                <w:b/>
                <w:sz w:val="18"/>
              </w:rPr>
              <w:t>%</w:t>
            </w:r>
            <w:bookmarkEnd w:id="28"/>
          </w:p>
        </w:tc>
        <w:tc>
          <w:tcPr>
            <w:tcW w:w="851" w:type="dxa"/>
          </w:tcPr>
          <w:p w14:paraId="046C5DE9" w14:textId="77777777" w:rsidR="00214C18" w:rsidRPr="008F5907" w:rsidRDefault="00214C18" w:rsidP="009D0152">
            <w:pPr>
              <w:tabs>
                <w:tab w:val="left" w:pos="8647"/>
              </w:tabs>
              <w:jc w:val="both"/>
              <w:outlineLvl w:val="0"/>
              <w:rPr>
                <w:rFonts w:ascii="Verdana" w:hAnsi="Verdana"/>
                <w:b/>
                <w:sz w:val="18"/>
              </w:rPr>
            </w:pPr>
            <w:bookmarkStart w:id="29" w:name="_Toc395266085"/>
            <w:r w:rsidRPr="008F5907">
              <w:rPr>
                <w:rFonts w:ascii="Verdana" w:hAnsi="Verdana"/>
                <w:b/>
                <w:sz w:val="18"/>
              </w:rPr>
              <w:t>Ilość</w:t>
            </w:r>
            <w:bookmarkEnd w:id="29"/>
          </w:p>
          <w:p w14:paraId="4C5B6B04" w14:textId="77777777" w:rsidR="00214C18" w:rsidRPr="008F5907" w:rsidRDefault="00214C18" w:rsidP="009D0152">
            <w:pPr>
              <w:tabs>
                <w:tab w:val="left" w:pos="8647"/>
              </w:tabs>
              <w:jc w:val="both"/>
              <w:outlineLvl w:val="0"/>
              <w:rPr>
                <w:rFonts w:ascii="Verdana" w:hAnsi="Verdana"/>
                <w:b/>
                <w:sz w:val="18"/>
              </w:rPr>
            </w:pPr>
            <w:bookmarkStart w:id="30" w:name="_Toc395266086"/>
            <w:r w:rsidRPr="008F5907">
              <w:rPr>
                <w:rFonts w:ascii="Verdana" w:hAnsi="Verdana"/>
                <w:b/>
                <w:sz w:val="18"/>
              </w:rPr>
              <w:t>pkt.</w:t>
            </w:r>
            <w:bookmarkEnd w:id="30"/>
          </w:p>
        </w:tc>
        <w:tc>
          <w:tcPr>
            <w:tcW w:w="4110" w:type="dxa"/>
          </w:tcPr>
          <w:p w14:paraId="6A2566B4" w14:textId="77777777" w:rsidR="00214C18" w:rsidRPr="008F5907" w:rsidRDefault="00214C18" w:rsidP="009D0152">
            <w:pPr>
              <w:tabs>
                <w:tab w:val="left" w:pos="8647"/>
              </w:tabs>
              <w:jc w:val="both"/>
              <w:outlineLvl w:val="0"/>
              <w:rPr>
                <w:rFonts w:ascii="Verdana" w:hAnsi="Verdana"/>
                <w:b/>
                <w:sz w:val="18"/>
              </w:rPr>
            </w:pPr>
            <w:bookmarkStart w:id="31" w:name="_Toc395266087"/>
            <w:r w:rsidRPr="008F5907">
              <w:rPr>
                <w:rFonts w:ascii="Verdana" w:hAnsi="Verdana"/>
                <w:b/>
                <w:sz w:val="18"/>
              </w:rPr>
              <w:t>Sposób oceny: wzory, uzyskane</w:t>
            </w:r>
            <w:bookmarkEnd w:id="31"/>
          </w:p>
          <w:p w14:paraId="37E1F7B5" w14:textId="77777777" w:rsidR="00214C18" w:rsidRPr="008F5907" w:rsidRDefault="00214C18" w:rsidP="009D0152">
            <w:pPr>
              <w:tabs>
                <w:tab w:val="left" w:pos="8647"/>
              </w:tabs>
              <w:jc w:val="both"/>
              <w:outlineLvl w:val="0"/>
              <w:rPr>
                <w:rFonts w:ascii="Verdana" w:hAnsi="Verdana"/>
                <w:b/>
                <w:sz w:val="18"/>
              </w:rPr>
            </w:pPr>
            <w:bookmarkStart w:id="32" w:name="_Toc395266088"/>
            <w:r w:rsidRPr="008F5907">
              <w:rPr>
                <w:rFonts w:ascii="Verdana" w:hAnsi="Verdana"/>
                <w:b/>
                <w:sz w:val="18"/>
              </w:rPr>
              <w:t>informacje mające wpływ na ocenę</w:t>
            </w:r>
            <w:bookmarkEnd w:id="32"/>
          </w:p>
        </w:tc>
      </w:tr>
      <w:tr w:rsidR="00214C18" w:rsidRPr="00EF2C7E" w14:paraId="429E11B1" w14:textId="77777777" w:rsidTr="00315DBB">
        <w:trPr>
          <w:trHeight w:val="505"/>
        </w:trPr>
        <w:tc>
          <w:tcPr>
            <w:tcW w:w="312" w:type="dxa"/>
          </w:tcPr>
          <w:p w14:paraId="66000A65" w14:textId="77777777" w:rsidR="00214C18" w:rsidRPr="008055F6" w:rsidRDefault="00214C18" w:rsidP="009D0152">
            <w:pPr>
              <w:tabs>
                <w:tab w:val="left" w:pos="8647"/>
              </w:tabs>
              <w:ind w:right="470"/>
              <w:jc w:val="both"/>
              <w:outlineLvl w:val="0"/>
              <w:rPr>
                <w:rFonts w:ascii="Verdana" w:hAnsi="Verdana"/>
                <w:b/>
                <w:sz w:val="18"/>
              </w:rPr>
            </w:pPr>
            <w:bookmarkStart w:id="33" w:name="_Toc395266089"/>
            <w:r w:rsidRPr="008055F6">
              <w:rPr>
                <w:rFonts w:ascii="Verdana" w:hAnsi="Verdana"/>
                <w:b/>
                <w:sz w:val="18"/>
              </w:rPr>
              <w:t>1</w:t>
            </w:r>
            <w:bookmarkEnd w:id="33"/>
          </w:p>
        </w:tc>
        <w:tc>
          <w:tcPr>
            <w:tcW w:w="3261" w:type="dxa"/>
          </w:tcPr>
          <w:p w14:paraId="2A9BB6A9" w14:textId="77777777" w:rsidR="00214C18" w:rsidRPr="008055F6" w:rsidRDefault="00214C18" w:rsidP="009D0152">
            <w:pPr>
              <w:tabs>
                <w:tab w:val="left" w:pos="8647"/>
              </w:tabs>
              <w:outlineLvl w:val="0"/>
              <w:rPr>
                <w:rFonts w:ascii="Verdana" w:hAnsi="Verdana"/>
                <w:sz w:val="18"/>
              </w:rPr>
            </w:pPr>
            <w:bookmarkStart w:id="34" w:name="_Toc395266090"/>
            <w:r w:rsidRPr="008055F6">
              <w:rPr>
                <w:rFonts w:ascii="Verdana" w:hAnsi="Verdana"/>
                <w:b/>
                <w:sz w:val="18"/>
              </w:rPr>
              <w:t>Cena realizacji przedmiotu zamówienia</w:t>
            </w:r>
            <w:bookmarkEnd w:id="34"/>
          </w:p>
        </w:tc>
        <w:tc>
          <w:tcPr>
            <w:tcW w:w="850" w:type="dxa"/>
          </w:tcPr>
          <w:p w14:paraId="32BB2F70" w14:textId="77777777" w:rsidR="00214C18" w:rsidRPr="008F5907" w:rsidRDefault="00214C18" w:rsidP="009D0152">
            <w:pPr>
              <w:tabs>
                <w:tab w:val="left" w:pos="8647"/>
              </w:tabs>
              <w:jc w:val="both"/>
              <w:outlineLvl w:val="0"/>
              <w:rPr>
                <w:rFonts w:ascii="Verdana" w:hAnsi="Verdana"/>
                <w:b/>
                <w:sz w:val="18"/>
              </w:rPr>
            </w:pPr>
            <w:r w:rsidRPr="008F5907">
              <w:rPr>
                <w:rFonts w:ascii="Verdana" w:hAnsi="Verdana"/>
                <w:b/>
                <w:sz w:val="18"/>
              </w:rPr>
              <w:t>60</w:t>
            </w:r>
          </w:p>
        </w:tc>
        <w:tc>
          <w:tcPr>
            <w:tcW w:w="851" w:type="dxa"/>
          </w:tcPr>
          <w:p w14:paraId="52179E73" w14:textId="77777777" w:rsidR="00214C18" w:rsidRPr="008F5907" w:rsidRDefault="00214C18" w:rsidP="009D0152">
            <w:pPr>
              <w:tabs>
                <w:tab w:val="left" w:pos="8647"/>
              </w:tabs>
              <w:jc w:val="both"/>
              <w:outlineLvl w:val="0"/>
              <w:rPr>
                <w:rFonts w:ascii="Verdana" w:hAnsi="Verdana"/>
                <w:b/>
                <w:sz w:val="18"/>
              </w:rPr>
            </w:pPr>
            <w:r w:rsidRPr="008F5907">
              <w:rPr>
                <w:rFonts w:ascii="Verdana" w:hAnsi="Verdana"/>
                <w:b/>
                <w:sz w:val="18"/>
              </w:rPr>
              <w:t>60</w:t>
            </w:r>
          </w:p>
        </w:tc>
        <w:tc>
          <w:tcPr>
            <w:tcW w:w="4110" w:type="dxa"/>
          </w:tcPr>
          <w:p w14:paraId="6F26758B" w14:textId="026C0099" w:rsidR="00214C18" w:rsidRPr="008F5907" w:rsidRDefault="008B5AC8" w:rsidP="009D0152">
            <w:pPr>
              <w:tabs>
                <w:tab w:val="left" w:pos="8647"/>
              </w:tabs>
              <w:ind w:right="470"/>
              <w:jc w:val="both"/>
              <w:outlineLvl w:val="0"/>
              <w:rPr>
                <w:rFonts w:ascii="Verdana" w:hAnsi="Verdana"/>
                <w:sz w:val="16"/>
                <w:szCs w:val="16"/>
              </w:rPr>
            </w:pPr>
            <w:bookmarkStart w:id="35" w:name="_Toc395266093"/>
            <w:r>
              <w:rPr>
                <w:rFonts w:ascii="Verdana" w:hAnsi="Verdana"/>
                <w:sz w:val="16"/>
                <w:szCs w:val="16"/>
              </w:rPr>
              <w:t xml:space="preserve">                </w:t>
            </w:r>
            <w:r w:rsidR="00214C18" w:rsidRPr="008F5907">
              <w:rPr>
                <w:rFonts w:ascii="Verdana" w:hAnsi="Verdana"/>
                <w:sz w:val="16"/>
                <w:szCs w:val="16"/>
              </w:rPr>
              <w:t>Najniższa cena oferty</w:t>
            </w:r>
            <w:bookmarkEnd w:id="35"/>
          </w:p>
          <w:p w14:paraId="3178588C" w14:textId="77777777" w:rsidR="00214C18" w:rsidRPr="008F5907" w:rsidRDefault="00214C18" w:rsidP="009D0152">
            <w:pPr>
              <w:tabs>
                <w:tab w:val="left" w:pos="8647"/>
              </w:tabs>
              <w:jc w:val="both"/>
              <w:outlineLvl w:val="0"/>
              <w:rPr>
                <w:rFonts w:ascii="Verdana" w:hAnsi="Verdana"/>
                <w:sz w:val="16"/>
                <w:szCs w:val="16"/>
              </w:rPr>
            </w:pPr>
            <w:bookmarkStart w:id="36"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6"/>
            <w:r w:rsidRPr="008F5907">
              <w:rPr>
                <w:rFonts w:ascii="Verdana" w:hAnsi="Verdana"/>
                <w:b/>
                <w:sz w:val="16"/>
                <w:szCs w:val="16"/>
              </w:rPr>
              <w:t>60</w:t>
            </w:r>
          </w:p>
          <w:p w14:paraId="70E9C0DB" w14:textId="045FAC4D" w:rsidR="00214C18" w:rsidRDefault="008B5AC8" w:rsidP="009D0152">
            <w:pPr>
              <w:tabs>
                <w:tab w:val="left" w:pos="8647"/>
              </w:tabs>
              <w:ind w:right="470"/>
              <w:jc w:val="both"/>
              <w:outlineLvl w:val="0"/>
              <w:rPr>
                <w:rFonts w:ascii="Verdana" w:hAnsi="Verdana"/>
                <w:sz w:val="16"/>
                <w:szCs w:val="16"/>
              </w:rPr>
            </w:pPr>
            <w:bookmarkStart w:id="37" w:name="_Toc395266095"/>
            <w:r>
              <w:rPr>
                <w:rFonts w:ascii="Verdana" w:hAnsi="Verdana"/>
                <w:sz w:val="16"/>
                <w:szCs w:val="16"/>
              </w:rPr>
              <w:t xml:space="preserve">                   </w:t>
            </w:r>
            <w:r w:rsidR="00214C18" w:rsidRPr="008F5907">
              <w:rPr>
                <w:rFonts w:ascii="Verdana" w:hAnsi="Verdana"/>
                <w:sz w:val="16"/>
                <w:szCs w:val="16"/>
              </w:rPr>
              <w:t>Cena oferty badanej</w:t>
            </w:r>
            <w:bookmarkEnd w:id="37"/>
          </w:p>
          <w:p w14:paraId="52989522" w14:textId="77777777" w:rsidR="00CF517E" w:rsidRPr="008F5907" w:rsidRDefault="00CF517E" w:rsidP="009D0152">
            <w:pPr>
              <w:tabs>
                <w:tab w:val="left" w:pos="8647"/>
              </w:tabs>
              <w:ind w:right="470"/>
              <w:jc w:val="both"/>
              <w:outlineLvl w:val="0"/>
              <w:rPr>
                <w:rFonts w:ascii="Verdana" w:hAnsi="Verdana"/>
                <w:sz w:val="16"/>
                <w:szCs w:val="16"/>
              </w:rPr>
            </w:pPr>
          </w:p>
        </w:tc>
      </w:tr>
      <w:tr w:rsidR="000D2D4F" w:rsidRPr="000D2D4F" w14:paraId="6551D12D" w14:textId="77777777" w:rsidTr="00315DBB">
        <w:trPr>
          <w:trHeight w:val="1223"/>
        </w:trPr>
        <w:tc>
          <w:tcPr>
            <w:tcW w:w="312" w:type="dxa"/>
          </w:tcPr>
          <w:p w14:paraId="4519930F" w14:textId="77777777" w:rsidR="00214C18" w:rsidRPr="000D2D4F" w:rsidRDefault="00214C18" w:rsidP="009D0152">
            <w:pPr>
              <w:tabs>
                <w:tab w:val="left" w:pos="8647"/>
              </w:tabs>
              <w:ind w:right="470"/>
              <w:jc w:val="both"/>
              <w:outlineLvl w:val="0"/>
              <w:rPr>
                <w:rFonts w:ascii="Verdana" w:hAnsi="Verdana"/>
                <w:b/>
                <w:sz w:val="18"/>
              </w:rPr>
            </w:pPr>
            <w:r w:rsidRPr="000D2D4F">
              <w:rPr>
                <w:rFonts w:ascii="Verdana" w:hAnsi="Verdana"/>
                <w:b/>
                <w:sz w:val="18"/>
              </w:rPr>
              <w:t>2</w:t>
            </w:r>
          </w:p>
        </w:tc>
        <w:tc>
          <w:tcPr>
            <w:tcW w:w="3261" w:type="dxa"/>
          </w:tcPr>
          <w:p w14:paraId="012B858A" w14:textId="77777777" w:rsidR="000D2D4F" w:rsidRPr="007C7203" w:rsidRDefault="00214C18" w:rsidP="009D0152">
            <w:pPr>
              <w:tabs>
                <w:tab w:val="left" w:pos="8647"/>
              </w:tabs>
              <w:autoSpaceDE w:val="0"/>
              <w:autoSpaceDN w:val="0"/>
              <w:adjustRightInd w:val="0"/>
              <w:ind w:right="72"/>
              <w:jc w:val="both"/>
              <w:rPr>
                <w:rFonts w:ascii="Verdana" w:hAnsi="Verdana"/>
                <w:b/>
                <w:sz w:val="18"/>
              </w:rPr>
            </w:pPr>
            <w:r w:rsidRPr="007C7203">
              <w:rPr>
                <w:rFonts w:ascii="Verdana" w:hAnsi="Verdana"/>
                <w:b/>
                <w:sz w:val="18"/>
              </w:rPr>
              <w:t xml:space="preserve">Termin realizacji </w:t>
            </w:r>
          </w:p>
          <w:p w14:paraId="7DAE9F80" w14:textId="77777777" w:rsidR="000D2D4F" w:rsidRPr="007C7203" w:rsidRDefault="00214C18" w:rsidP="009D0152">
            <w:pPr>
              <w:tabs>
                <w:tab w:val="left" w:pos="8647"/>
              </w:tabs>
              <w:autoSpaceDE w:val="0"/>
              <w:autoSpaceDN w:val="0"/>
              <w:adjustRightInd w:val="0"/>
              <w:ind w:right="72"/>
              <w:jc w:val="both"/>
              <w:rPr>
                <w:rFonts w:ascii="Verdana" w:hAnsi="Verdana"/>
                <w:b/>
                <w:sz w:val="18"/>
              </w:rPr>
            </w:pPr>
            <w:r w:rsidRPr="007C7203">
              <w:rPr>
                <w:rFonts w:ascii="Verdana" w:hAnsi="Verdana"/>
                <w:b/>
                <w:sz w:val="18"/>
              </w:rPr>
              <w:t>przedmiotu zamówienia</w:t>
            </w:r>
          </w:p>
          <w:p w14:paraId="741C86DA" w14:textId="6A6E1D60" w:rsidR="00214C18" w:rsidRPr="000D2D4F" w:rsidRDefault="00214C18" w:rsidP="00BA7ADD">
            <w:pPr>
              <w:tabs>
                <w:tab w:val="left" w:pos="8647"/>
              </w:tabs>
              <w:autoSpaceDE w:val="0"/>
              <w:autoSpaceDN w:val="0"/>
              <w:adjustRightInd w:val="0"/>
              <w:ind w:right="72"/>
              <w:jc w:val="both"/>
              <w:rPr>
                <w:rFonts w:ascii="Verdana" w:hAnsi="Verdana" w:cs="Arial"/>
                <w:bCs/>
                <w:sz w:val="18"/>
                <w:szCs w:val="18"/>
              </w:rPr>
            </w:pPr>
            <w:r w:rsidRPr="007C7203">
              <w:rPr>
                <w:rFonts w:ascii="Verdana" w:hAnsi="Verdana"/>
                <w:sz w:val="18"/>
              </w:rPr>
              <w:t xml:space="preserve">(max. </w:t>
            </w:r>
            <w:r w:rsidR="00BF651F">
              <w:rPr>
                <w:rFonts w:ascii="Verdana" w:hAnsi="Verdana"/>
                <w:sz w:val="18"/>
                <w:szCs w:val="18"/>
              </w:rPr>
              <w:t>21</w:t>
            </w:r>
            <w:r w:rsidR="00BA7ADD">
              <w:rPr>
                <w:rFonts w:ascii="Verdana" w:hAnsi="Verdana"/>
                <w:sz w:val="18"/>
                <w:szCs w:val="18"/>
              </w:rPr>
              <w:t xml:space="preserve"> dni</w:t>
            </w:r>
            <w:r w:rsidRPr="007C7203">
              <w:rPr>
                <w:rFonts w:ascii="Verdana" w:hAnsi="Verdana"/>
                <w:sz w:val="18"/>
                <w:szCs w:val="18"/>
              </w:rPr>
              <w:t xml:space="preserve"> od daty </w:t>
            </w:r>
            <w:r w:rsidR="009525CD" w:rsidRPr="007C7203">
              <w:rPr>
                <w:rFonts w:ascii="Verdana" w:hAnsi="Verdana" w:cs="Arial"/>
                <w:bCs/>
                <w:sz w:val="18"/>
                <w:szCs w:val="18"/>
              </w:rPr>
              <w:t>przekazania Wykonawcy</w:t>
            </w:r>
            <w:r w:rsidR="008B5AC8" w:rsidRPr="007C7203">
              <w:rPr>
                <w:rFonts w:ascii="Verdana" w:hAnsi="Verdana" w:cs="Arial"/>
                <w:bCs/>
                <w:sz w:val="18"/>
                <w:szCs w:val="18"/>
              </w:rPr>
              <w:t xml:space="preserve"> </w:t>
            </w:r>
            <w:r w:rsidR="00CF517E" w:rsidRPr="007C7203">
              <w:rPr>
                <w:rFonts w:ascii="Verdana" w:hAnsi="Verdana" w:cs="Arial"/>
                <w:bCs/>
                <w:sz w:val="18"/>
                <w:szCs w:val="18"/>
              </w:rPr>
              <w:t>placu budowy)</w:t>
            </w:r>
          </w:p>
        </w:tc>
        <w:tc>
          <w:tcPr>
            <w:tcW w:w="850" w:type="dxa"/>
          </w:tcPr>
          <w:p w14:paraId="056E40E6" w14:textId="62005094" w:rsidR="00214C18" w:rsidRPr="000D2D4F" w:rsidRDefault="004C3232" w:rsidP="009D0152">
            <w:pPr>
              <w:tabs>
                <w:tab w:val="left" w:pos="8647"/>
              </w:tabs>
              <w:jc w:val="both"/>
              <w:outlineLvl w:val="0"/>
              <w:rPr>
                <w:rFonts w:ascii="Verdana" w:hAnsi="Verdana"/>
                <w:b/>
                <w:sz w:val="18"/>
              </w:rPr>
            </w:pPr>
            <w:r>
              <w:rPr>
                <w:rFonts w:ascii="Verdana" w:hAnsi="Verdana"/>
                <w:b/>
                <w:sz w:val="18"/>
              </w:rPr>
              <w:t>20</w:t>
            </w:r>
          </w:p>
        </w:tc>
        <w:tc>
          <w:tcPr>
            <w:tcW w:w="851" w:type="dxa"/>
          </w:tcPr>
          <w:p w14:paraId="71BC7A03" w14:textId="071108AA" w:rsidR="00214C18" w:rsidRPr="000D2D4F" w:rsidRDefault="004C3232" w:rsidP="009D0152">
            <w:pPr>
              <w:tabs>
                <w:tab w:val="left" w:pos="8647"/>
              </w:tabs>
              <w:jc w:val="both"/>
              <w:outlineLvl w:val="0"/>
              <w:rPr>
                <w:rFonts w:ascii="Verdana" w:hAnsi="Verdana"/>
                <w:b/>
                <w:sz w:val="18"/>
              </w:rPr>
            </w:pPr>
            <w:r>
              <w:rPr>
                <w:rFonts w:ascii="Verdana" w:hAnsi="Verdana"/>
                <w:b/>
                <w:sz w:val="18"/>
              </w:rPr>
              <w:t>20</w:t>
            </w:r>
          </w:p>
        </w:tc>
        <w:tc>
          <w:tcPr>
            <w:tcW w:w="4110" w:type="dxa"/>
          </w:tcPr>
          <w:p w14:paraId="66A1C9B6" w14:textId="77777777" w:rsidR="000D2D4F" w:rsidRPr="000D2D4F" w:rsidRDefault="000D2D4F" w:rsidP="009D0152">
            <w:pPr>
              <w:tabs>
                <w:tab w:val="left" w:pos="8647"/>
              </w:tabs>
              <w:ind w:right="470"/>
              <w:jc w:val="both"/>
              <w:outlineLvl w:val="0"/>
              <w:rPr>
                <w:rFonts w:ascii="Verdana" w:hAnsi="Verdana"/>
                <w:sz w:val="16"/>
                <w:szCs w:val="16"/>
              </w:rPr>
            </w:pPr>
          </w:p>
          <w:p w14:paraId="67C4386F" w14:textId="4DD7DEE6" w:rsidR="00214C18" w:rsidRPr="000D2D4F" w:rsidRDefault="00214C18" w:rsidP="009D0152">
            <w:pPr>
              <w:tabs>
                <w:tab w:val="left" w:pos="8647"/>
              </w:tabs>
              <w:ind w:right="470"/>
              <w:jc w:val="both"/>
              <w:outlineLvl w:val="0"/>
              <w:rPr>
                <w:rFonts w:ascii="Verdana" w:hAnsi="Verdana"/>
                <w:sz w:val="16"/>
                <w:szCs w:val="16"/>
              </w:rPr>
            </w:pPr>
            <w:r w:rsidRPr="000D2D4F">
              <w:rPr>
                <w:rFonts w:ascii="Verdana" w:hAnsi="Verdana"/>
                <w:sz w:val="16"/>
                <w:szCs w:val="16"/>
              </w:rPr>
              <w:t xml:space="preserve">   </w:t>
            </w:r>
            <w:r w:rsidR="008B5AC8">
              <w:rPr>
                <w:rFonts w:ascii="Verdana" w:hAnsi="Verdana"/>
                <w:sz w:val="16"/>
                <w:szCs w:val="16"/>
              </w:rPr>
              <w:t xml:space="preserve">          </w:t>
            </w:r>
            <w:r w:rsidRPr="000D2D4F">
              <w:rPr>
                <w:rFonts w:ascii="Verdana" w:hAnsi="Verdana"/>
                <w:sz w:val="16"/>
                <w:szCs w:val="16"/>
              </w:rPr>
              <w:t>Najkrótszy termin realizacji</w:t>
            </w:r>
          </w:p>
          <w:p w14:paraId="6DB5FB0C" w14:textId="718D812D" w:rsidR="00214C18" w:rsidRPr="000D2D4F" w:rsidRDefault="00214C18" w:rsidP="009D0152">
            <w:pPr>
              <w:tabs>
                <w:tab w:val="left" w:pos="8647"/>
              </w:tabs>
              <w:ind w:left="638" w:hanging="638"/>
              <w:jc w:val="both"/>
              <w:outlineLvl w:val="0"/>
              <w:rPr>
                <w:rFonts w:ascii="Verdana" w:hAnsi="Verdana"/>
                <w:sz w:val="16"/>
                <w:szCs w:val="16"/>
              </w:rPr>
            </w:pPr>
            <w:r w:rsidRPr="000D2D4F">
              <w:rPr>
                <w:rFonts w:ascii="Verdana" w:hAnsi="Verdana"/>
                <w:sz w:val="16"/>
                <w:szCs w:val="16"/>
              </w:rPr>
              <w:t>Ilość pkt. = ------------------</w:t>
            </w:r>
            <w:r w:rsidR="008B5AC8">
              <w:rPr>
                <w:rFonts w:ascii="Verdana" w:hAnsi="Verdana"/>
                <w:sz w:val="16"/>
                <w:szCs w:val="16"/>
              </w:rPr>
              <w:t>------</w:t>
            </w:r>
            <w:r w:rsidRPr="000D2D4F">
              <w:rPr>
                <w:rFonts w:ascii="Verdana" w:hAnsi="Verdana"/>
                <w:sz w:val="16"/>
                <w:szCs w:val="16"/>
              </w:rPr>
              <w:t xml:space="preserve">------- </w:t>
            </w:r>
            <w:r w:rsidR="004C3232">
              <w:rPr>
                <w:rFonts w:ascii="Verdana" w:hAnsi="Verdana"/>
                <w:b/>
                <w:sz w:val="16"/>
                <w:szCs w:val="16"/>
              </w:rPr>
              <w:t>x 20</w:t>
            </w:r>
          </w:p>
          <w:p w14:paraId="796CFDCE" w14:textId="6D8EFFC9" w:rsidR="00214C18" w:rsidRPr="000D2D4F" w:rsidRDefault="008B5AC8" w:rsidP="009D0152">
            <w:pPr>
              <w:tabs>
                <w:tab w:val="left" w:pos="8647"/>
              </w:tabs>
              <w:ind w:left="638" w:hanging="638"/>
              <w:jc w:val="both"/>
              <w:outlineLvl w:val="0"/>
              <w:rPr>
                <w:rFonts w:ascii="Verdana" w:hAnsi="Verdana"/>
                <w:sz w:val="16"/>
                <w:szCs w:val="16"/>
              </w:rPr>
            </w:pPr>
            <w:r>
              <w:rPr>
                <w:rFonts w:ascii="Verdana" w:hAnsi="Verdana"/>
                <w:sz w:val="16"/>
                <w:szCs w:val="16"/>
              </w:rPr>
              <w:t xml:space="preserve">        </w:t>
            </w:r>
            <w:r w:rsidR="00214C18" w:rsidRPr="000D2D4F">
              <w:rPr>
                <w:rFonts w:ascii="Verdana" w:hAnsi="Verdana"/>
                <w:sz w:val="16"/>
                <w:szCs w:val="16"/>
              </w:rPr>
              <w:t xml:space="preserve">Termin realizacji w ofercie badanej      </w:t>
            </w:r>
          </w:p>
        </w:tc>
      </w:tr>
      <w:tr w:rsidR="006F16B2" w:rsidRPr="000D2D4F" w14:paraId="4A540C2A" w14:textId="77777777" w:rsidTr="00DD5DD4">
        <w:trPr>
          <w:trHeight w:val="1207"/>
        </w:trPr>
        <w:tc>
          <w:tcPr>
            <w:tcW w:w="312" w:type="dxa"/>
          </w:tcPr>
          <w:p w14:paraId="0ED2A99B" w14:textId="77777777" w:rsidR="006F16B2" w:rsidRPr="00D44D03" w:rsidRDefault="006F16B2" w:rsidP="009D0152">
            <w:pPr>
              <w:tabs>
                <w:tab w:val="left" w:pos="8647"/>
              </w:tabs>
              <w:ind w:right="470"/>
              <w:jc w:val="both"/>
              <w:outlineLvl w:val="0"/>
              <w:rPr>
                <w:rFonts w:ascii="Verdana" w:hAnsi="Verdana"/>
                <w:b/>
                <w:sz w:val="18"/>
              </w:rPr>
            </w:pPr>
            <w:r w:rsidRPr="00D44D03">
              <w:rPr>
                <w:rFonts w:ascii="Verdana" w:hAnsi="Verdana"/>
                <w:b/>
                <w:sz w:val="18"/>
              </w:rPr>
              <w:t>3</w:t>
            </w:r>
          </w:p>
        </w:tc>
        <w:tc>
          <w:tcPr>
            <w:tcW w:w="3261" w:type="dxa"/>
          </w:tcPr>
          <w:p w14:paraId="5373591E" w14:textId="77777777" w:rsidR="00BA7ADD" w:rsidRDefault="00D44D03" w:rsidP="009D0152">
            <w:pPr>
              <w:tabs>
                <w:tab w:val="left" w:pos="8647"/>
              </w:tabs>
              <w:outlineLvl w:val="0"/>
              <w:rPr>
                <w:rFonts w:ascii="Verdana" w:hAnsi="Verdana"/>
                <w:b/>
                <w:sz w:val="18"/>
              </w:rPr>
            </w:pPr>
            <w:r w:rsidRPr="007C2E12">
              <w:rPr>
                <w:rFonts w:ascii="Verdana" w:hAnsi="Verdana"/>
                <w:b/>
                <w:sz w:val="18"/>
              </w:rPr>
              <w:t xml:space="preserve">Okres gwarancji </w:t>
            </w:r>
          </w:p>
          <w:p w14:paraId="42C15542" w14:textId="719AB43C" w:rsidR="00315DBB" w:rsidRPr="008B5AC8" w:rsidRDefault="00315DBB" w:rsidP="009D0152">
            <w:pPr>
              <w:tabs>
                <w:tab w:val="left" w:pos="8647"/>
              </w:tabs>
              <w:outlineLvl w:val="0"/>
              <w:rPr>
                <w:rFonts w:ascii="Verdana" w:hAnsi="Verdana"/>
                <w:sz w:val="18"/>
              </w:rPr>
            </w:pPr>
          </w:p>
        </w:tc>
        <w:tc>
          <w:tcPr>
            <w:tcW w:w="850" w:type="dxa"/>
          </w:tcPr>
          <w:p w14:paraId="0DF0966D" w14:textId="27BC0172" w:rsidR="00D44D03" w:rsidRPr="000D2D4F" w:rsidRDefault="004C3232" w:rsidP="009D0152">
            <w:pPr>
              <w:tabs>
                <w:tab w:val="left" w:pos="8647"/>
              </w:tabs>
              <w:jc w:val="both"/>
              <w:outlineLvl w:val="0"/>
              <w:rPr>
                <w:rFonts w:ascii="Verdana" w:hAnsi="Verdana"/>
                <w:b/>
                <w:sz w:val="18"/>
              </w:rPr>
            </w:pPr>
            <w:r>
              <w:rPr>
                <w:rFonts w:ascii="Verdana" w:hAnsi="Verdana"/>
                <w:b/>
                <w:sz w:val="18"/>
              </w:rPr>
              <w:t>20</w:t>
            </w:r>
          </w:p>
        </w:tc>
        <w:tc>
          <w:tcPr>
            <w:tcW w:w="851" w:type="dxa"/>
          </w:tcPr>
          <w:p w14:paraId="61C79815" w14:textId="698F2A1E" w:rsidR="00D44D03" w:rsidRPr="000D2D4F" w:rsidRDefault="004C3232" w:rsidP="009D0152">
            <w:pPr>
              <w:tabs>
                <w:tab w:val="left" w:pos="8647"/>
              </w:tabs>
              <w:jc w:val="both"/>
              <w:outlineLvl w:val="0"/>
              <w:rPr>
                <w:rFonts w:ascii="Verdana" w:hAnsi="Verdana"/>
                <w:b/>
                <w:sz w:val="18"/>
              </w:rPr>
            </w:pPr>
            <w:r>
              <w:rPr>
                <w:rFonts w:ascii="Verdana" w:hAnsi="Verdana"/>
                <w:b/>
                <w:sz w:val="18"/>
              </w:rPr>
              <w:t>20</w:t>
            </w:r>
          </w:p>
        </w:tc>
        <w:tc>
          <w:tcPr>
            <w:tcW w:w="4110" w:type="dxa"/>
          </w:tcPr>
          <w:p w14:paraId="41223838" w14:textId="77777777" w:rsidR="00D44D03" w:rsidRDefault="00D44D03" w:rsidP="009D0152">
            <w:pPr>
              <w:tabs>
                <w:tab w:val="left" w:pos="8647"/>
              </w:tabs>
              <w:ind w:right="470"/>
              <w:jc w:val="both"/>
              <w:outlineLvl w:val="0"/>
              <w:rPr>
                <w:rFonts w:ascii="Verdana" w:hAnsi="Verdana"/>
                <w:sz w:val="16"/>
                <w:szCs w:val="16"/>
              </w:rPr>
            </w:pPr>
          </w:p>
          <w:p w14:paraId="52977564" w14:textId="5C1A6464" w:rsidR="00AE79BC" w:rsidRPr="00662E57" w:rsidRDefault="00AE79BC" w:rsidP="00AE79BC">
            <w:pPr>
              <w:pStyle w:val="Akapitzlist"/>
              <w:tabs>
                <w:tab w:val="left" w:pos="5163"/>
              </w:tabs>
              <w:ind w:left="0"/>
              <w:rPr>
                <w:rFonts w:ascii="Verdana" w:hAnsi="Verdana"/>
                <w:sz w:val="16"/>
                <w:szCs w:val="16"/>
              </w:rPr>
            </w:pPr>
            <w:r w:rsidRPr="00662E57">
              <w:rPr>
                <w:rFonts w:ascii="Verdana" w:hAnsi="Verdana"/>
                <w:sz w:val="16"/>
                <w:szCs w:val="16"/>
              </w:rPr>
              <w:t>Wymiar gwarancji: 36 miesięcy -</w:t>
            </w:r>
            <w:r w:rsidR="00662E57" w:rsidRPr="00662E57">
              <w:rPr>
                <w:rFonts w:ascii="Verdana" w:hAnsi="Verdana" w:cs="Calibri"/>
                <w:b/>
                <w:sz w:val="16"/>
                <w:szCs w:val="16"/>
              </w:rPr>
              <w:t>10</w:t>
            </w:r>
            <w:r w:rsidRPr="00662E57">
              <w:rPr>
                <w:rFonts w:ascii="Verdana" w:hAnsi="Verdana" w:cs="Calibri"/>
                <w:b/>
                <w:sz w:val="16"/>
                <w:szCs w:val="16"/>
              </w:rPr>
              <w:t xml:space="preserve"> pkt</w:t>
            </w:r>
            <w:r w:rsidRPr="00662E57">
              <w:rPr>
                <w:rFonts w:ascii="Verdana" w:hAnsi="Verdana"/>
                <w:sz w:val="16"/>
                <w:szCs w:val="16"/>
              </w:rPr>
              <w:t>.</w:t>
            </w:r>
          </w:p>
          <w:p w14:paraId="177F51A0" w14:textId="79669DD9" w:rsidR="00AE79BC" w:rsidRPr="00662E57" w:rsidRDefault="00AE79BC" w:rsidP="00AE79BC">
            <w:pPr>
              <w:pStyle w:val="Akapitzlist"/>
              <w:tabs>
                <w:tab w:val="left" w:pos="5163"/>
              </w:tabs>
              <w:ind w:left="0"/>
              <w:rPr>
                <w:rFonts w:ascii="Verdana" w:hAnsi="Verdana"/>
                <w:sz w:val="16"/>
                <w:szCs w:val="16"/>
              </w:rPr>
            </w:pPr>
            <w:r w:rsidRPr="00662E57">
              <w:rPr>
                <w:rFonts w:ascii="Verdana" w:hAnsi="Verdana"/>
                <w:sz w:val="16"/>
                <w:szCs w:val="16"/>
              </w:rPr>
              <w:t>Wymiar gwarancji: 48 miesięcy -</w:t>
            </w:r>
            <w:r w:rsidR="00662E57" w:rsidRPr="00662E57">
              <w:rPr>
                <w:rFonts w:ascii="Verdana" w:hAnsi="Verdana" w:cs="Calibri"/>
                <w:b/>
                <w:sz w:val="16"/>
                <w:szCs w:val="16"/>
              </w:rPr>
              <w:t>15</w:t>
            </w:r>
            <w:r w:rsidRPr="00662E57">
              <w:rPr>
                <w:rFonts w:ascii="Verdana" w:hAnsi="Verdana" w:cs="Calibri"/>
                <w:b/>
                <w:sz w:val="16"/>
                <w:szCs w:val="16"/>
              </w:rPr>
              <w:t>pkt</w:t>
            </w:r>
            <w:r w:rsidRPr="00662E57">
              <w:rPr>
                <w:rFonts w:ascii="Verdana" w:hAnsi="Verdana"/>
                <w:sz w:val="16"/>
                <w:szCs w:val="16"/>
              </w:rPr>
              <w:t>.</w:t>
            </w:r>
          </w:p>
          <w:p w14:paraId="0A6B27DE" w14:textId="6CCE78C0" w:rsidR="00AE79BC" w:rsidRPr="00662E57" w:rsidRDefault="00AE79BC" w:rsidP="00AE79BC">
            <w:pPr>
              <w:pStyle w:val="Akapitzlist"/>
              <w:tabs>
                <w:tab w:val="left" w:pos="5163"/>
              </w:tabs>
              <w:ind w:left="0"/>
              <w:rPr>
                <w:rFonts w:ascii="Verdana" w:hAnsi="Verdana"/>
                <w:sz w:val="16"/>
                <w:szCs w:val="16"/>
              </w:rPr>
            </w:pPr>
            <w:r w:rsidRPr="00662E57">
              <w:rPr>
                <w:rFonts w:ascii="Verdana" w:hAnsi="Verdana"/>
                <w:sz w:val="16"/>
                <w:szCs w:val="16"/>
              </w:rPr>
              <w:t>Wymiar gwarancji: 60 miesięcy -</w:t>
            </w:r>
            <w:r w:rsidR="00662E57" w:rsidRPr="00662E57">
              <w:rPr>
                <w:rFonts w:ascii="Verdana" w:hAnsi="Verdana" w:cs="Calibri"/>
                <w:b/>
                <w:sz w:val="16"/>
                <w:szCs w:val="16"/>
              </w:rPr>
              <w:t>20</w:t>
            </w:r>
            <w:r w:rsidRPr="00662E57">
              <w:rPr>
                <w:rFonts w:ascii="Verdana" w:hAnsi="Verdana" w:cs="Calibri"/>
                <w:b/>
                <w:sz w:val="16"/>
                <w:szCs w:val="16"/>
              </w:rPr>
              <w:t xml:space="preserve"> pkt.</w:t>
            </w:r>
          </w:p>
          <w:p w14:paraId="3EDD495B" w14:textId="47FB4168" w:rsidR="006F16B2" w:rsidRPr="000D2D4F" w:rsidRDefault="006F16B2" w:rsidP="00AE79BC">
            <w:pPr>
              <w:tabs>
                <w:tab w:val="left" w:pos="8647"/>
              </w:tabs>
              <w:ind w:right="470"/>
              <w:jc w:val="both"/>
              <w:outlineLvl w:val="0"/>
              <w:rPr>
                <w:rFonts w:ascii="Verdana" w:hAnsi="Verdana"/>
                <w:sz w:val="16"/>
                <w:szCs w:val="16"/>
              </w:rPr>
            </w:pPr>
          </w:p>
        </w:tc>
      </w:tr>
      <w:tr w:rsidR="008055F6" w:rsidRPr="000D2D4F" w14:paraId="4D946D1E" w14:textId="77777777" w:rsidTr="00315DBB">
        <w:trPr>
          <w:trHeight w:val="406"/>
        </w:trPr>
        <w:tc>
          <w:tcPr>
            <w:tcW w:w="3573" w:type="dxa"/>
            <w:gridSpan w:val="2"/>
          </w:tcPr>
          <w:p w14:paraId="15637483" w14:textId="77777777" w:rsidR="008055F6" w:rsidRPr="000D2D4F" w:rsidRDefault="008055F6" w:rsidP="009D0152">
            <w:pPr>
              <w:tabs>
                <w:tab w:val="left" w:pos="8647"/>
              </w:tabs>
              <w:ind w:right="470"/>
              <w:rPr>
                <w:rFonts w:ascii="Verdana" w:hAnsi="Verdana"/>
                <w:b/>
                <w:bCs/>
                <w:sz w:val="18"/>
                <w:szCs w:val="18"/>
              </w:rPr>
            </w:pPr>
            <w:r w:rsidRPr="000D2D4F">
              <w:rPr>
                <w:rFonts w:ascii="Verdana" w:hAnsi="Verdana"/>
                <w:b/>
                <w:bCs/>
                <w:sz w:val="18"/>
                <w:szCs w:val="18"/>
              </w:rPr>
              <w:t>Razem</w:t>
            </w:r>
          </w:p>
        </w:tc>
        <w:tc>
          <w:tcPr>
            <w:tcW w:w="850" w:type="dxa"/>
          </w:tcPr>
          <w:p w14:paraId="2379837C" w14:textId="77777777" w:rsidR="008055F6" w:rsidRPr="000D2D4F" w:rsidRDefault="008055F6" w:rsidP="009D0152">
            <w:pPr>
              <w:tabs>
                <w:tab w:val="left" w:pos="8647"/>
              </w:tabs>
              <w:rPr>
                <w:rFonts w:ascii="Verdana" w:hAnsi="Verdana"/>
                <w:b/>
                <w:sz w:val="18"/>
                <w:szCs w:val="18"/>
              </w:rPr>
            </w:pPr>
            <w:r w:rsidRPr="000D2D4F">
              <w:rPr>
                <w:rFonts w:ascii="Verdana" w:hAnsi="Verdana"/>
                <w:b/>
                <w:sz w:val="18"/>
                <w:szCs w:val="18"/>
              </w:rPr>
              <w:t>100</w:t>
            </w:r>
          </w:p>
        </w:tc>
        <w:tc>
          <w:tcPr>
            <w:tcW w:w="851" w:type="dxa"/>
          </w:tcPr>
          <w:p w14:paraId="07B5E0E0" w14:textId="77777777" w:rsidR="008055F6" w:rsidRPr="000D2D4F" w:rsidRDefault="008055F6" w:rsidP="009D0152">
            <w:pPr>
              <w:tabs>
                <w:tab w:val="left" w:pos="8647"/>
              </w:tabs>
              <w:rPr>
                <w:rFonts w:ascii="Verdana" w:hAnsi="Verdana"/>
                <w:b/>
                <w:sz w:val="18"/>
                <w:szCs w:val="18"/>
              </w:rPr>
            </w:pPr>
            <w:r w:rsidRPr="000D2D4F">
              <w:rPr>
                <w:rFonts w:ascii="Verdana" w:hAnsi="Verdana"/>
                <w:b/>
                <w:sz w:val="18"/>
                <w:szCs w:val="18"/>
              </w:rPr>
              <w:t>100</w:t>
            </w:r>
          </w:p>
        </w:tc>
        <w:tc>
          <w:tcPr>
            <w:tcW w:w="4110" w:type="dxa"/>
          </w:tcPr>
          <w:p w14:paraId="6780A706" w14:textId="19D359AC" w:rsidR="008055F6" w:rsidRPr="000D2D4F" w:rsidRDefault="008055F6" w:rsidP="009D0152">
            <w:pPr>
              <w:pStyle w:val="Nagwek"/>
              <w:tabs>
                <w:tab w:val="clear" w:pos="4536"/>
                <w:tab w:val="clear" w:pos="9072"/>
                <w:tab w:val="left" w:pos="8647"/>
              </w:tabs>
              <w:rPr>
                <w:rFonts w:ascii="Verdana" w:hAnsi="Verdana"/>
                <w:sz w:val="18"/>
                <w:szCs w:val="18"/>
              </w:rPr>
            </w:pPr>
            <w:r w:rsidRPr="000D2D4F">
              <w:rPr>
                <w:rFonts w:ascii="Verdana" w:hAnsi="Verdana"/>
                <w:sz w:val="18"/>
                <w:szCs w:val="18"/>
              </w:rPr>
              <w:t>Ilość p</w:t>
            </w:r>
            <w:r w:rsidR="006F16B2">
              <w:rPr>
                <w:rFonts w:ascii="Verdana" w:hAnsi="Verdana"/>
                <w:sz w:val="18"/>
                <w:szCs w:val="18"/>
              </w:rPr>
              <w:t xml:space="preserve">kt. = Suma pkt. za kryteria 1, </w:t>
            </w:r>
            <w:r w:rsidRPr="000D2D4F">
              <w:rPr>
                <w:rFonts w:ascii="Verdana" w:hAnsi="Verdana"/>
                <w:sz w:val="18"/>
                <w:szCs w:val="18"/>
              </w:rPr>
              <w:t>2</w:t>
            </w:r>
            <w:r w:rsidR="00AA2E79">
              <w:rPr>
                <w:rFonts w:ascii="Verdana" w:hAnsi="Verdana"/>
                <w:sz w:val="18"/>
                <w:szCs w:val="18"/>
              </w:rPr>
              <w:t xml:space="preserve"> i</w:t>
            </w:r>
            <w:r w:rsidR="006F16B2">
              <w:rPr>
                <w:rFonts w:ascii="Verdana" w:hAnsi="Verdana"/>
                <w:sz w:val="18"/>
                <w:szCs w:val="18"/>
              </w:rPr>
              <w:t xml:space="preserve"> 3</w:t>
            </w:r>
            <w:r w:rsidR="00AA2E79">
              <w:rPr>
                <w:rFonts w:ascii="Verdana" w:hAnsi="Verdana"/>
                <w:sz w:val="18"/>
                <w:szCs w:val="18"/>
              </w:rPr>
              <w:t xml:space="preserve"> </w:t>
            </w:r>
          </w:p>
        </w:tc>
      </w:tr>
    </w:tbl>
    <w:p w14:paraId="522AECDE" w14:textId="7A242E4E" w:rsidR="00214C18" w:rsidRPr="008F5907" w:rsidRDefault="00214C18" w:rsidP="006C4521">
      <w:pPr>
        <w:pStyle w:val="Akapitzlist"/>
        <w:numPr>
          <w:ilvl w:val="1"/>
          <w:numId w:val="46"/>
        </w:numPr>
        <w:tabs>
          <w:tab w:val="clear" w:pos="1080"/>
          <w:tab w:val="num" w:pos="851"/>
          <w:tab w:val="left" w:pos="8647"/>
        </w:tabs>
        <w:spacing w:line="360" w:lineRule="auto"/>
        <w:ind w:left="851" w:right="-97" w:hanging="425"/>
        <w:jc w:val="both"/>
        <w:outlineLvl w:val="0"/>
        <w:rPr>
          <w:rFonts w:ascii="Verdana" w:hAnsi="Verdana"/>
          <w:sz w:val="18"/>
        </w:rPr>
      </w:pPr>
      <w:bookmarkStart w:id="38" w:name="_Toc395266096"/>
      <w:r w:rsidRPr="000D2D4F">
        <w:rPr>
          <w:rFonts w:ascii="Verdana" w:hAnsi="Verdana"/>
          <w:sz w:val="18"/>
        </w:rPr>
        <w:t>Ocena punktowa dotyczyć będzie wyłącznie ofert</w:t>
      </w:r>
      <w:bookmarkStart w:id="39" w:name="_Toc395266098"/>
      <w:bookmarkEnd w:id="38"/>
      <w:r w:rsidR="00164469">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39"/>
    </w:p>
    <w:p w14:paraId="53CDD9BD" w14:textId="77777777" w:rsidR="00214C18" w:rsidRPr="008F5907" w:rsidRDefault="00214C18" w:rsidP="006C4521">
      <w:pPr>
        <w:numPr>
          <w:ilvl w:val="1"/>
          <w:numId w:val="46"/>
        </w:numPr>
        <w:tabs>
          <w:tab w:val="left" w:pos="8647"/>
        </w:tabs>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Default="00214C18" w:rsidP="006C4521">
      <w:pPr>
        <w:numPr>
          <w:ilvl w:val="1"/>
          <w:numId w:val="46"/>
        </w:numPr>
        <w:tabs>
          <w:tab w:val="left" w:pos="8647"/>
        </w:tabs>
        <w:spacing w:line="360" w:lineRule="auto"/>
        <w:ind w:left="851" w:right="-97" w:hanging="425"/>
        <w:jc w:val="both"/>
        <w:outlineLvl w:val="0"/>
        <w:rPr>
          <w:rFonts w:ascii="Verdana" w:hAnsi="Verdana"/>
          <w:sz w:val="18"/>
        </w:rPr>
      </w:pPr>
      <w:bookmarkStart w:id="40" w:name="_Toc395266099"/>
      <w:r w:rsidRPr="008F5907">
        <w:rPr>
          <w:rFonts w:ascii="Verdana" w:hAnsi="Verdana"/>
          <w:sz w:val="18"/>
        </w:rPr>
        <w:t>Zamawiający wybierze jako najkorzystniejszą, ofertę, która uzyska najwyższą ilość punktów.</w:t>
      </w:r>
      <w:bookmarkEnd w:id="40"/>
    </w:p>
    <w:p w14:paraId="5D44DF54" w14:textId="77777777" w:rsidR="00DD5DD4" w:rsidRPr="008F5907" w:rsidRDefault="00DD5DD4" w:rsidP="009D0152">
      <w:pPr>
        <w:tabs>
          <w:tab w:val="left" w:pos="8647"/>
        </w:tabs>
        <w:spacing w:line="360" w:lineRule="auto"/>
        <w:ind w:left="851" w:right="-97"/>
        <w:jc w:val="both"/>
        <w:outlineLvl w:val="0"/>
        <w:rPr>
          <w:rFonts w:ascii="Verdana" w:hAnsi="Verdana"/>
          <w:sz w:val="18"/>
        </w:rPr>
      </w:pPr>
    </w:p>
    <w:p w14:paraId="1BF00604" w14:textId="77777777" w:rsidR="00214C18" w:rsidRPr="00B05812" w:rsidRDefault="00214C18" w:rsidP="006C4521">
      <w:pPr>
        <w:pStyle w:val="Akapitzlist"/>
        <w:numPr>
          <w:ilvl w:val="5"/>
          <w:numId w:val="30"/>
        </w:numPr>
        <w:tabs>
          <w:tab w:val="clear" w:pos="4500"/>
          <w:tab w:val="left" w:pos="709"/>
          <w:tab w:val="num" w:pos="3969"/>
          <w:tab w:val="left" w:pos="8647"/>
        </w:tabs>
        <w:spacing w:line="360" w:lineRule="auto"/>
        <w:ind w:left="709" w:right="-284" w:hanging="709"/>
        <w:jc w:val="both"/>
        <w:outlineLvl w:val="0"/>
        <w:rPr>
          <w:rFonts w:ascii="Verdana" w:hAnsi="Verdana"/>
          <w:b/>
          <w:sz w:val="18"/>
          <w:szCs w:val="18"/>
          <w:u w:val="single"/>
        </w:rPr>
      </w:pPr>
      <w:bookmarkStart w:id="41" w:name="_Toc395266100"/>
      <w:bookmarkStart w:id="42" w:name="_Toc282721364"/>
      <w:r w:rsidRPr="00B05812">
        <w:rPr>
          <w:rFonts w:ascii="Verdana" w:hAnsi="Verdana"/>
          <w:b/>
          <w:sz w:val="18"/>
          <w:szCs w:val="18"/>
          <w:u w:val="single"/>
        </w:rPr>
        <w:t>Informacje dotyczące walut obcych, w jakich mogą być prowadzone rozliczenia między Zamawiającym a Wykonawcą.</w:t>
      </w:r>
      <w:bookmarkEnd w:id="41"/>
    </w:p>
    <w:p w14:paraId="6223900F" w14:textId="2621F4BB" w:rsidR="00214C18" w:rsidRDefault="00214C18" w:rsidP="009D0152">
      <w:pPr>
        <w:tabs>
          <w:tab w:val="left" w:pos="8647"/>
        </w:tabs>
        <w:spacing w:line="360" w:lineRule="auto"/>
        <w:ind w:left="709" w:right="-284"/>
        <w:jc w:val="both"/>
        <w:outlineLvl w:val="0"/>
        <w:rPr>
          <w:rFonts w:ascii="Verdana" w:hAnsi="Verdana"/>
          <w:sz w:val="18"/>
          <w:szCs w:val="18"/>
        </w:rPr>
      </w:pPr>
      <w:bookmarkStart w:id="43"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3"/>
    </w:p>
    <w:p w14:paraId="7FB66220" w14:textId="77777777" w:rsidR="000A6286" w:rsidRPr="00AC289E" w:rsidRDefault="000A6286" w:rsidP="009D0152">
      <w:pPr>
        <w:tabs>
          <w:tab w:val="left" w:pos="8647"/>
        </w:tabs>
        <w:spacing w:line="360" w:lineRule="auto"/>
        <w:ind w:left="709" w:right="-284"/>
        <w:jc w:val="both"/>
        <w:outlineLvl w:val="0"/>
        <w:rPr>
          <w:rFonts w:ascii="Verdana" w:hAnsi="Verdana"/>
          <w:sz w:val="18"/>
          <w:szCs w:val="18"/>
        </w:rPr>
      </w:pPr>
    </w:p>
    <w:p w14:paraId="6C946CE8" w14:textId="77777777" w:rsidR="00214C18" w:rsidRPr="00B05812" w:rsidRDefault="00214C18" w:rsidP="006C4521">
      <w:pPr>
        <w:pStyle w:val="Akapitzlist"/>
        <w:numPr>
          <w:ilvl w:val="5"/>
          <w:numId w:val="30"/>
        </w:numPr>
        <w:tabs>
          <w:tab w:val="clear" w:pos="4500"/>
          <w:tab w:val="num" w:pos="720"/>
          <w:tab w:val="left" w:pos="8647"/>
          <w:tab w:val="left" w:pos="9072"/>
        </w:tabs>
        <w:spacing w:line="360" w:lineRule="auto"/>
        <w:ind w:left="709" w:right="-284" w:hanging="709"/>
        <w:jc w:val="both"/>
        <w:outlineLvl w:val="0"/>
        <w:rPr>
          <w:rFonts w:ascii="Verdana" w:hAnsi="Verdana"/>
          <w:b/>
          <w:sz w:val="18"/>
          <w:szCs w:val="18"/>
          <w:u w:val="single"/>
        </w:rPr>
      </w:pPr>
      <w:bookmarkStart w:id="44"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2"/>
      <w:bookmarkEnd w:id="44"/>
    </w:p>
    <w:p w14:paraId="1522EB6F" w14:textId="77777777" w:rsidR="00214C18" w:rsidRPr="00EB21AF" w:rsidRDefault="00214C18" w:rsidP="006C4521">
      <w:pPr>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6C4521">
      <w:pPr>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6C4521">
      <w:pPr>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6C4521">
      <w:pPr>
        <w:pStyle w:val="Akapitzlist"/>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6C4521">
      <w:pPr>
        <w:pStyle w:val="Akapitzlist"/>
        <w:numPr>
          <w:ilvl w:val="0"/>
          <w:numId w:val="40"/>
        </w:numPr>
        <w:tabs>
          <w:tab w:val="clear" w:pos="1800"/>
          <w:tab w:val="num" w:pos="851"/>
          <w:tab w:val="left" w:pos="8647"/>
        </w:tabs>
        <w:spacing w:line="360" w:lineRule="auto"/>
        <w:ind w:left="851" w:right="-97" w:hanging="425"/>
        <w:jc w:val="both"/>
        <w:rPr>
          <w:rFonts w:ascii="Verdana" w:hAnsi="Verdana"/>
          <w:sz w:val="18"/>
          <w:szCs w:val="18"/>
        </w:rPr>
      </w:pPr>
      <w:r w:rsidRPr="00B1204B">
        <w:rPr>
          <w:rFonts w:ascii="Verdana" w:hAnsi="Verdana"/>
          <w:sz w:val="18"/>
          <w:szCs w:val="18"/>
        </w:rPr>
        <w:t xml:space="preserve">Jeżeli Wykonawca, którego oferta została wybrana, uchyla się od zawarcia umowy w sprawie zamówienia publicznego, Zamawiający zastrzega sobie prawo wyboru oferty najkorzystniejszej </w:t>
      </w:r>
      <w:r w:rsidRPr="00B1204B">
        <w:rPr>
          <w:rFonts w:ascii="Verdana" w:hAnsi="Verdana"/>
          <w:sz w:val="18"/>
          <w:szCs w:val="18"/>
        </w:rPr>
        <w:lastRenderedPageBreak/>
        <w:t xml:space="preserve">spośród pozostałych ofert złożonych bez przeprowadzania ich ponownego badania i oceny, chyba że zachodzą przesłanki unieważnienia postępowania, o których mowa w art. 93 ust. 1 </w:t>
      </w:r>
      <w:proofErr w:type="spellStart"/>
      <w:r w:rsidRPr="00B1204B">
        <w:rPr>
          <w:rFonts w:ascii="Verdana" w:hAnsi="Verdana"/>
          <w:sz w:val="18"/>
          <w:szCs w:val="18"/>
        </w:rPr>
        <w:t>Pzp</w:t>
      </w:r>
      <w:proofErr w:type="spellEnd"/>
      <w:r w:rsidRPr="00B1204B">
        <w:rPr>
          <w:rFonts w:ascii="Verdana" w:hAnsi="Verdana"/>
          <w:sz w:val="18"/>
          <w:szCs w:val="18"/>
        </w:rPr>
        <w:t>.</w:t>
      </w:r>
    </w:p>
    <w:p w14:paraId="64F5A09A" w14:textId="77777777" w:rsidR="00214C18" w:rsidRDefault="00214C18" w:rsidP="006C4521">
      <w:pPr>
        <w:pStyle w:val="Akapitzlist"/>
        <w:numPr>
          <w:ilvl w:val="0"/>
          <w:numId w:val="40"/>
        </w:numPr>
        <w:tabs>
          <w:tab w:val="clear" w:pos="1800"/>
          <w:tab w:val="num" w:pos="851"/>
          <w:tab w:val="left" w:pos="8647"/>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688A04E0" w14:textId="77777777" w:rsidR="00FA6A46" w:rsidRDefault="00FA6A46" w:rsidP="009D0152">
      <w:pPr>
        <w:pStyle w:val="Akapitzlist"/>
        <w:tabs>
          <w:tab w:val="left" w:pos="8647"/>
        </w:tabs>
        <w:spacing w:line="360" w:lineRule="auto"/>
        <w:ind w:left="851" w:right="-97"/>
        <w:jc w:val="both"/>
        <w:rPr>
          <w:rFonts w:ascii="Verdana" w:hAnsi="Verdana"/>
          <w:sz w:val="18"/>
          <w:szCs w:val="18"/>
        </w:rPr>
      </w:pPr>
    </w:p>
    <w:p w14:paraId="4CD46660" w14:textId="77777777" w:rsidR="00214C18" w:rsidRPr="0010355D" w:rsidRDefault="00214C18" w:rsidP="006C4521">
      <w:pPr>
        <w:pStyle w:val="Akapitzlist"/>
        <w:numPr>
          <w:ilvl w:val="5"/>
          <w:numId w:val="30"/>
        </w:numPr>
        <w:tabs>
          <w:tab w:val="num" w:pos="720"/>
          <w:tab w:val="left" w:pos="8647"/>
        </w:tabs>
        <w:spacing w:line="360" w:lineRule="auto"/>
        <w:ind w:right="470" w:hanging="4500"/>
        <w:jc w:val="both"/>
        <w:outlineLvl w:val="0"/>
        <w:rPr>
          <w:rFonts w:ascii="Verdana" w:hAnsi="Verdana"/>
          <w:b/>
          <w:sz w:val="18"/>
          <w:szCs w:val="18"/>
          <w:u w:val="single"/>
        </w:rPr>
      </w:pPr>
      <w:bookmarkStart w:id="45" w:name="_Toc282721370"/>
      <w:bookmarkStart w:id="46" w:name="_Toc395266104"/>
      <w:r w:rsidRPr="0010355D">
        <w:rPr>
          <w:rFonts w:ascii="Verdana" w:hAnsi="Verdana"/>
          <w:b/>
          <w:sz w:val="18"/>
          <w:szCs w:val="18"/>
          <w:u w:val="single"/>
        </w:rPr>
        <w:t>Wzór umowy.</w:t>
      </w:r>
      <w:bookmarkEnd w:id="45"/>
      <w:bookmarkEnd w:id="46"/>
    </w:p>
    <w:p w14:paraId="0B685668" w14:textId="07053885" w:rsidR="00214C18" w:rsidRPr="0044386F" w:rsidRDefault="00214C18" w:rsidP="009D0152">
      <w:pPr>
        <w:tabs>
          <w:tab w:val="left" w:pos="8647"/>
        </w:tabs>
        <w:spacing w:line="360" w:lineRule="auto"/>
        <w:ind w:left="851" w:right="470" w:hanging="425"/>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7C2E12" w:rsidRPr="00C92976">
        <w:rPr>
          <w:rFonts w:ascii="Verdana" w:hAnsi="Verdana"/>
          <w:i/>
          <w:sz w:val="18"/>
          <w:szCs w:val="18"/>
        </w:rPr>
        <w:t>załącznik nr 3</w:t>
      </w:r>
      <w:r w:rsidRPr="0044386F">
        <w:rPr>
          <w:rFonts w:ascii="Verdana" w:hAnsi="Verdana"/>
          <w:sz w:val="18"/>
          <w:szCs w:val="18"/>
        </w:rPr>
        <w:t xml:space="preserve"> do SIWZ.</w:t>
      </w:r>
    </w:p>
    <w:p w14:paraId="5799BF28" w14:textId="77777777" w:rsidR="00DB572A" w:rsidRDefault="00DB572A" w:rsidP="009D0152">
      <w:pPr>
        <w:tabs>
          <w:tab w:val="left" w:pos="8647"/>
        </w:tabs>
        <w:spacing w:line="360" w:lineRule="auto"/>
        <w:ind w:left="851" w:right="470" w:hanging="425"/>
        <w:jc w:val="both"/>
        <w:rPr>
          <w:rFonts w:ascii="Verdana" w:hAnsi="Verdana"/>
          <w:sz w:val="18"/>
          <w:szCs w:val="18"/>
        </w:rPr>
      </w:pPr>
    </w:p>
    <w:p w14:paraId="4E51D880" w14:textId="77777777" w:rsidR="009C1204" w:rsidRPr="0062795C" w:rsidRDefault="009C1204" w:rsidP="006C4521">
      <w:pPr>
        <w:pStyle w:val="Akapitzlist"/>
        <w:numPr>
          <w:ilvl w:val="5"/>
          <w:numId w:val="30"/>
        </w:numPr>
        <w:tabs>
          <w:tab w:val="left" w:pos="851"/>
          <w:tab w:val="num" w:pos="6120"/>
          <w:tab w:val="left" w:pos="8647"/>
        </w:tabs>
        <w:spacing w:line="360" w:lineRule="auto"/>
        <w:ind w:right="470" w:hanging="4500"/>
        <w:jc w:val="both"/>
        <w:outlineLvl w:val="0"/>
        <w:rPr>
          <w:rFonts w:ascii="Verdana" w:hAnsi="Verdana"/>
          <w:b/>
          <w:sz w:val="18"/>
          <w:szCs w:val="18"/>
          <w:u w:val="single"/>
        </w:rPr>
      </w:pPr>
      <w:bookmarkStart w:id="47" w:name="_Toc282721365"/>
      <w:bookmarkStart w:id="48" w:name="_Toc395266103"/>
      <w:r w:rsidRPr="0062795C">
        <w:rPr>
          <w:rFonts w:ascii="Verdana" w:hAnsi="Verdana"/>
          <w:b/>
          <w:sz w:val="18"/>
          <w:szCs w:val="18"/>
          <w:u w:val="single"/>
        </w:rPr>
        <w:t>Wymagania dotyczące zabezpieczenia należytego wykonania umowy.</w:t>
      </w:r>
      <w:bookmarkEnd w:id="47"/>
      <w:bookmarkEnd w:id="48"/>
    </w:p>
    <w:p w14:paraId="4AEC2CAA" w14:textId="6F6ABBD5" w:rsidR="009C1204" w:rsidRPr="004748D5" w:rsidRDefault="009C1204" w:rsidP="009D0152">
      <w:pPr>
        <w:tabs>
          <w:tab w:val="left" w:pos="8647"/>
        </w:tabs>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 xml:space="preserve">Zamawiający </w:t>
      </w:r>
      <w:r w:rsidR="007C2E12">
        <w:rPr>
          <w:rFonts w:ascii="Verdana" w:hAnsi="Verdana"/>
          <w:bCs/>
          <w:iCs/>
          <w:color w:val="000000" w:themeColor="text1"/>
          <w:sz w:val="18"/>
          <w:szCs w:val="22"/>
        </w:rPr>
        <w:t xml:space="preserve">nie </w:t>
      </w:r>
      <w:r>
        <w:rPr>
          <w:rFonts w:ascii="Verdana" w:hAnsi="Verdana"/>
          <w:bCs/>
          <w:iCs/>
          <w:color w:val="000000" w:themeColor="text1"/>
          <w:sz w:val="18"/>
          <w:szCs w:val="22"/>
        </w:rPr>
        <w:t>żąda wniesienia zabezpieczenia</w:t>
      </w:r>
      <w:r w:rsidRPr="00ED59F2">
        <w:rPr>
          <w:rFonts w:ascii="Verdana" w:hAnsi="Verdana"/>
          <w:bCs/>
          <w:iCs/>
          <w:color w:val="000000" w:themeColor="text1"/>
          <w:sz w:val="18"/>
          <w:szCs w:val="22"/>
        </w:rPr>
        <w:t xml:space="preserve"> należytego wykonania umowy zawartej po wyborze najkorzystniejszej oferty</w:t>
      </w:r>
      <w:r w:rsidR="00CD0DDC">
        <w:rPr>
          <w:rFonts w:ascii="Verdana" w:hAnsi="Verdana"/>
          <w:bCs/>
          <w:iCs/>
          <w:color w:val="000000" w:themeColor="text1"/>
          <w:sz w:val="18"/>
          <w:szCs w:val="22"/>
        </w:rPr>
        <w:t>.</w:t>
      </w:r>
      <w:r w:rsidRPr="00ED59F2">
        <w:rPr>
          <w:rFonts w:ascii="Verdana" w:hAnsi="Verdana"/>
          <w:bCs/>
          <w:iCs/>
          <w:color w:val="000000" w:themeColor="text1"/>
          <w:sz w:val="18"/>
          <w:szCs w:val="22"/>
        </w:rPr>
        <w:t xml:space="preserve"> </w:t>
      </w:r>
    </w:p>
    <w:p w14:paraId="161E9CF5" w14:textId="77777777" w:rsidR="000A6286" w:rsidRPr="00AC289E" w:rsidRDefault="000A6286" w:rsidP="009D0152">
      <w:pPr>
        <w:tabs>
          <w:tab w:val="left" w:pos="8647"/>
        </w:tabs>
        <w:spacing w:line="360" w:lineRule="auto"/>
        <w:ind w:left="720" w:right="470" w:hanging="360"/>
        <w:jc w:val="both"/>
        <w:rPr>
          <w:rFonts w:ascii="Verdana" w:hAnsi="Verdana"/>
          <w:sz w:val="10"/>
          <w:szCs w:val="10"/>
        </w:rPr>
      </w:pPr>
    </w:p>
    <w:p w14:paraId="5D997759" w14:textId="77777777" w:rsidR="00214C18" w:rsidRPr="00DB45C8" w:rsidRDefault="00214C18" w:rsidP="006C4521">
      <w:pPr>
        <w:pStyle w:val="Akapitzlist"/>
        <w:numPr>
          <w:ilvl w:val="5"/>
          <w:numId w:val="30"/>
        </w:numPr>
        <w:tabs>
          <w:tab w:val="clear" w:pos="4500"/>
          <w:tab w:val="num" w:pos="720"/>
          <w:tab w:val="num" w:pos="3969"/>
          <w:tab w:val="left" w:pos="8647"/>
        </w:tabs>
        <w:spacing w:line="360" w:lineRule="auto"/>
        <w:ind w:left="709" w:right="-97" w:hanging="709"/>
        <w:jc w:val="both"/>
        <w:outlineLvl w:val="0"/>
        <w:rPr>
          <w:rFonts w:ascii="Verdana" w:hAnsi="Verdana"/>
          <w:b/>
          <w:sz w:val="18"/>
          <w:szCs w:val="18"/>
          <w:u w:val="single"/>
        </w:rPr>
      </w:pPr>
      <w:bookmarkStart w:id="49" w:name="_Toc282721371"/>
      <w:bookmarkStart w:id="50" w:name="_Toc395266105"/>
      <w:r w:rsidRPr="00DB45C8">
        <w:rPr>
          <w:rFonts w:ascii="Verdana" w:hAnsi="Verdana"/>
          <w:b/>
          <w:sz w:val="18"/>
          <w:szCs w:val="18"/>
          <w:u w:val="single"/>
        </w:rPr>
        <w:t>Pouczenie o środkach ochrony prawnej przysługujących Wykonawcy w toku postępowania o udzielenie zamówienia.</w:t>
      </w:r>
      <w:bookmarkEnd w:id="49"/>
      <w:bookmarkEnd w:id="50"/>
    </w:p>
    <w:p w14:paraId="6384761C" w14:textId="77777777" w:rsidR="00214C18" w:rsidRPr="00AC289E" w:rsidRDefault="00214C18" w:rsidP="006C4521">
      <w:pPr>
        <w:numPr>
          <w:ilvl w:val="1"/>
          <w:numId w:val="27"/>
        </w:numPr>
        <w:tabs>
          <w:tab w:val="clear" w:pos="1440"/>
          <w:tab w:val="num"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6BB3F5C6" w14:textId="77777777" w:rsidR="00214C18" w:rsidRPr="00AC289E" w:rsidRDefault="00214C18" w:rsidP="006C4521">
      <w:pPr>
        <w:numPr>
          <w:ilvl w:val="1"/>
          <w:numId w:val="27"/>
        </w:numPr>
        <w:tabs>
          <w:tab w:val="clear" w:pos="1440"/>
          <w:tab w:val="num"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71E89274" w14:textId="77777777" w:rsidR="00214C18" w:rsidRPr="00376A1B" w:rsidRDefault="00214C18" w:rsidP="006C4521">
      <w:pPr>
        <w:numPr>
          <w:ilvl w:val="1"/>
          <w:numId w:val="27"/>
        </w:numPr>
        <w:tabs>
          <w:tab w:val="clear" w:pos="1440"/>
          <w:tab w:val="num" w:pos="851"/>
          <w:tab w:val="left" w:pos="8647"/>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39BA4ED8" w14:textId="77777777" w:rsidR="00214C18" w:rsidRPr="00376A1B" w:rsidRDefault="00214C18" w:rsidP="006C4521">
      <w:pPr>
        <w:numPr>
          <w:ilvl w:val="1"/>
          <w:numId w:val="27"/>
        </w:numPr>
        <w:tabs>
          <w:tab w:val="clear" w:pos="1440"/>
          <w:tab w:val="num" w:pos="851"/>
          <w:tab w:val="num" w:pos="5040"/>
          <w:tab w:val="left" w:pos="8647"/>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59806DC8" w:rsidR="00214C18" w:rsidRPr="00EB21AF"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w terminie 5</w:t>
      </w:r>
      <w:r w:rsidR="00C21ABE">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proofErr w:type="spellStart"/>
      <w:r w:rsidRPr="00EB21AF">
        <w:rPr>
          <w:rFonts w:ascii="Verdana" w:hAnsi="Verdana"/>
          <w:sz w:val="18"/>
          <w:szCs w:val="18"/>
        </w:rPr>
        <w:t>Pzp</w:t>
      </w:r>
      <w:proofErr w:type="spellEnd"/>
      <w:r w:rsidRPr="00EB21AF">
        <w:rPr>
          <w:rFonts w:ascii="Verdana" w:hAnsi="Verdana"/>
          <w:sz w:val="18"/>
          <w:szCs w:val="18"/>
        </w:rPr>
        <w:t>, albo w terminie 10 dni - jeżeli zostały przesłane w inny sposób;</w:t>
      </w:r>
    </w:p>
    <w:p w14:paraId="3EA5618C" w14:textId="77777777" w:rsidR="00214C18" w:rsidRPr="00EB21AF"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699C19A3" w14:textId="404A12A8" w:rsidR="00214C18" w:rsidRPr="00AC289E"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 xml:space="preserve">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w:t>
      </w:r>
      <w:r w:rsidR="0086341C">
        <w:rPr>
          <w:rFonts w:ascii="Verdana" w:hAnsi="Verdana"/>
          <w:sz w:val="18"/>
          <w:szCs w:val="18"/>
        </w:rPr>
        <w:t xml:space="preserve"> </w:t>
      </w:r>
      <w:r w:rsidRPr="00AC289E">
        <w:rPr>
          <w:rFonts w:ascii="Verdana" w:hAnsi="Verdana"/>
          <w:sz w:val="18"/>
          <w:szCs w:val="18"/>
        </w:rPr>
        <w:t xml:space="preserve">5 dni od dnia, w którym powzięto lub przy zachowaniu należytej staranności można było powziąć wiadomość </w:t>
      </w:r>
      <w:r w:rsidR="0086341C">
        <w:rPr>
          <w:rFonts w:ascii="Verdana" w:hAnsi="Verdana"/>
          <w:sz w:val="18"/>
          <w:szCs w:val="18"/>
        </w:rPr>
        <w:br/>
      </w:r>
      <w:r w:rsidRPr="00AC289E">
        <w:rPr>
          <w:rFonts w:ascii="Verdana" w:hAnsi="Verdana"/>
          <w:sz w:val="18"/>
          <w:szCs w:val="18"/>
        </w:rPr>
        <w:t>o okolicznościach stanowiących podstawę jego wniesienia.</w:t>
      </w:r>
    </w:p>
    <w:p w14:paraId="249083FE" w14:textId="77777777" w:rsidR="00214C18"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9D0152">
      <w:pPr>
        <w:tabs>
          <w:tab w:val="left" w:pos="8647"/>
        </w:tabs>
        <w:spacing w:line="360" w:lineRule="auto"/>
        <w:ind w:left="1680" w:right="-97" w:hanging="360"/>
        <w:jc w:val="both"/>
        <w:rPr>
          <w:rFonts w:ascii="Verdana" w:hAnsi="Verdana"/>
          <w:sz w:val="18"/>
          <w:szCs w:val="18"/>
        </w:rPr>
      </w:pPr>
      <w:r w:rsidRPr="00AC289E">
        <w:rPr>
          <w:rFonts w:ascii="Verdana" w:hAnsi="Verdana"/>
          <w:sz w:val="18"/>
          <w:szCs w:val="18"/>
        </w:rPr>
        <w:lastRenderedPageBreak/>
        <w:t>a) 15 dni od dnia zamieszczenia w Biuletynie Zamówień Publicznych ogłoszenia o udzieleniu zamówienia,</w:t>
      </w:r>
    </w:p>
    <w:p w14:paraId="2C2FA197" w14:textId="77777777" w:rsidR="00214C18" w:rsidRPr="00AC289E" w:rsidRDefault="00214C18" w:rsidP="006C4521">
      <w:pPr>
        <w:numPr>
          <w:ilvl w:val="3"/>
          <w:numId w:val="30"/>
        </w:numPr>
        <w:tabs>
          <w:tab w:val="left" w:pos="8647"/>
        </w:tabs>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6C4521">
      <w:pPr>
        <w:numPr>
          <w:ilvl w:val="0"/>
          <w:numId w:val="29"/>
        </w:numPr>
        <w:tabs>
          <w:tab w:val="left" w:pos="851"/>
          <w:tab w:val="left" w:pos="900"/>
          <w:tab w:val="left" w:pos="8647"/>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26C8EB79" w14:textId="77777777" w:rsidR="00214C18" w:rsidRDefault="00214C18" w:rsidP="009D0152">
      <w:pPr>
        <w:tabs>
          <w:tab w:val="left" w:pos="851"/>
          <w:tab w:val="left" w:pos="900"/>
          <w:tab w:val="left" w:pos="8647"/>
        </w:tabs>
        <w:spacing w:line="360" w:lineRule="auto"/>
        <w:ind w:left="851" w:right="-97"/>
        <w:jc w:val="both"/>
        <w:rPr>
          <w:rFonts w:ascii="Verdana" w:hAnsi="Verdana"/>
          <w:sz w:val="18"/>
          <w:szCs w:val="18"/>
        </w:rPr>
      </w:pPr>
    </w:p>
    <w:p w14:paraId="04FE50E9" w14:textId="77777777" w:rsidR="00214C18" w:rsidRPr="00AC289E" w:rsidRDefault="00214C18" w:rsidP="009D0152">
      <w:pPr>
        <w:tabs>
          <w:tab w:val="num" w:pos="720"/>
          <w:tab w:val="left" w:pos="8647"/>
        </w:tabs>
        <w:spacing w:line="360" w:lineRule="auto"/>
        <w:ind w:right="470"/>
        <w:jc w:val="both"/>
        <w:outlineLvl w:val="0"/>
        <w:rPr>
          <w:rFonts w:ascii="Verdana" w:hAnsi="Verdana"/>
          <w:b/>
          <w:sz w:val="18"/>
          <w:szCs w:val="18"/>
          <w:u w:val="single"/>
        </w:rPr>
      </w:pPr>
      <w:bookmarkStart w:id="51" w:name="_Toc166245665"/>
      <w:bookmarkStart w:id="52" w:name="_Toc395266106"/>
      <w:bookmarkStart w:id="53"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1"/>
      <w:proofErr w:type="spellStart"/>
      <w:r w:rsidRPr="00AC289E">
        <w:rPr>
          <w:rFonts w:ascii="Verdana" w:hAnsi="Verdana"/>
          <w:b/>
          <w:sz w:val="18"/>
          <w:szCs w:val="18"/>
          <w:u w:val="single"/>
        </w:rPr>
        <w:t>Siwz</w:t>
      </w:r>
      <w:bookmarkEnd w:id="52"/>
      <w:proofErr w:type="spellEnd"/>
    </w:p>
    <w:bookmarkEnd w:id="53"/>
    <w:p w14:paraId="2B72A6DB" w14:textId="77777777" w:rsidR="00214C18" w:rsidRDefault="00214C18" w:rsidP="009D0152">
      <w:pPr>
        <w:tabs>
          <w:tab w:val="left" w:pos="8647"/>
        </w:tabs>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848"/>
      </w:tblGrid>
      <w:tr w:rsidR="00B80758" w:rsidRPr="005C1BD5" w14:paraId="7F157689" w14:textId="77777777" w:rsidTr="00530E86">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9D0152">
            <w:pPr>
              <w:tabs>
                <w:tab w:val="left" w:pos="8647"/>
              </w:tabs>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848"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9D0152">
            <w:pPr>
              <w:tabs>
                <w:tab w:val="left" w:pos="8647"/>
              </w:tabs>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530E86">
        <w:trPr>
          <w:trHeight w:val="254"/>
        </w:trPr>
        <w:tc>
          <w:tcPr>
            <w:tcW w:w="2265" w:type="dxa"/>
            <w:vAlign w:val="center"/>
          </w:tcPr>
          <w:p w14:paraId="75715436" w14:textId="77777777" w:rsidR="00B80758" w:rsidRPr="00B40D1C" w:rsidRDefault="00B80758" w:rsidP="009D0152">
            <w:pPr>
              <w:tabs>
                <w:tab w:val="left" w:pos="8647"/>
              </w:tabs>
              <w:spacing w:line="360" w:lineRule="auto"/>
              <w:ind w:left="45" w:right="470"/>
              <w:jc w:val="center"/>
              <w:rPr>
                <w:rFonts w:ascii="Verdana" w:hAnsi="Verdana"/>
                <w:sz w:val="18"/>
                <w:szCs w:val="18"/>
              </w:rPr>
            </w:pPr>
            <w:r w:rsidRPr="00B40D1C">
              <w:rPr>
                <w:rFonts w:ascii="Verdana" w:hAnsi="Verdana"/>
                <w:sz w:val="18"/>
                <w:szCs w:val="18"/>
              </w:rPr>
              <w:t xml:space="preserve">Załącznik nr </w:t>
            </w:r>
          </w:p>
        </w:tc>
        <w:tc>
          <w:tcPr>
            <w:tcW w:w="735" w:type="dxa"/>
            <w:vAlign w:val="center"/>
          </w:tcPr>
          <w:p w14:paraId="17B891EF"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vAlign w:val="center"/>
          </w:tcPr>
          <w:p w14:paraId="1EC32A1C" w14:textId="77777777" w:rsidR="00B80758" w:rsidRPr="00B40D1C" w:rsidRDefault="00B80758" w:rsidP="009D0152">
            <w:pPr>
              <w:tabs>
                <w:tab w:val="left" w:pos="8647"/>
              </w:tabs>
              <w:ind w:right="-68"/>
              <w:jc w:val="both"/>
              <w:rPr>
                <w:rFonts w:ascii="Verdana" w:hAnsi="Verdana"/>
                <w:sz w:val="18"/>
                <w:szCs w:val="18"/>
              </w:rPr>
            </w:pPr>
            <w:r w:rsidRPr="00B40D1C">
              <w:rPr>
                <w:rFonts w:ascii="Verdana" w:hAnsi="Verdana"/>
                <w:sz w:val="18"/>
                <w:szCs w:val="18"/>
              </w:rPr>
              <w:t>Wzór Formularza Ofertowego</w:t>
            </w:r>
          </w:p>
        </w:tc>
      </w:tr>
      <w:tr w:rsidR="00B80758" w:rsidRPr="005C1BD5" w14:paraId="19420E59"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5254C623" w14:textId="74CBCD4A" w:rsidR="00B80758" w:rsidRPr="00B40D1C" w:rsidRDefault="00B80758" w:rsidP="009D0152">
            <w:pPr>
              <w:tabs>
                <w:tab w:val="left" w:pos="8647"/>
              </w:tabs>
              <w:ind w:right="-68"/>
              <w:jc w:val="both"/>
              <w:rPr>
                <w:rFonts w:ascii="Verdana" w:hAnsi="Verdana"/>
                <w:sz w:val="18"/>
                <w:szCs w:val="18"/>
              </w:rPr>
            </w:pPr>
            <w:r w:rsidRPr="009E6D28">
              <w:rPr>
                <w:rFonts w:ascii="Verdana" w:hAnsi="Verdana"/>
                <w:sz w:val="18"/>
                <w:szCs w:val="18"/>
              </w:rPr>
              <w:t>Wzór Oświadczenia o braku podstaw do wykluczenia</w:t>
            </w:r>
          </w:p>
        </w:tc>
      </w:tr>
      <w:tr w:rsidR="00B80758" w:rsidRPr="005C1BD5" w14:paraId="69F64900"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FA0E176" w14:textId="3B3037CC" w:rsidR="00B80758" w:rsidRPr="00B40D1C" w:rsidRDefault="00681BA5" w:rsidP="009D0152">
            <w:pPr>
              <w:tabs>
                <w:tab w:val="left" w:pos="8647"/>
              </w:tabs>
              <w:ind w:right="-68"/>
              <w:jc w:val="both"/>
              <w:rPr>
                <w:rFonts w:ascii="Verdana" w:hAnsi="Verdana"/>
                <w:sz w:val="18"/>
                <w:szCs w:val="18"/>
              </w:rPr>
            </w:pPr>
            <w:r w:rsidRPr="00B40D1C">
              <w:rPr>
                <w:rFonts w:ascii="Verdana" w:hAnsi="Verdana"/>
                <w:sz w:val="18"/>
                <w:szCs w:val="18"/>
              </w:rPr>
              <w:t>Wzór umowy</w:t>
            </w:r>
          </w:p>
        </w:tc>
      </w:tr>
      <w:tr w:rsidR="00B80758" w:rsidRPr="005C1BD5" w14:paraId="65340EB4"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FBEC90E" w14:textId="080F8786" w:rsidR="00B80758" w:rsidRPr="00B40D1C" w:rsidRDefault="002A15A9" w:rsidP="009D0152">
            <w:pPr>
              <w:pStyle w:val="Tekstpodstawowy3"/>
              <w:tabs>
                <w:tab w:val="left" w:pos="8647"/>
              </w:tabs>
              <w:spacing w:after="0"/>
              <w:ind w:right="-68"/>
              <w:jc w:val="both"/>
              <w:rPr>
                <w:rFonts w:ascii="Verdana" w:hAnsi="Verdana"/>
                <w:sz w:val="18"/>
                <w:szCs w:val="18"/>
              </w:rPr>
            </w:pPr>
            <w:r w:rsidRPr="00B40D1C">
              <w:rPr>
                <w:rFonts w:ascii="Verdana" w:hAnsi="Verdana"/>
                <w:sz w:val="18"/>
                <w:szCs w:val="18"/>
              </w:rPr>
              <w:t>Przedmiary robót</w:t>
            </w:r>
          </w:p>
        </w:tc>
      </w:tr>
      <w:tr w:rsidR="00B80758" w:rsidRPr="005C1BD5" w14:paraId="33A1D25D" w14:textId="77777777" w:rsidTr="00530E86">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69C96F14"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3E363F3" w14:textId="057E4B01" w:rsidR="00EE5B37" w:rsidRPr="00A55D6C" w:rsidRDefault="002A15A9" w:rsidP="00EE5B37">
            <w:pPr>
              <w:tabs>
                <w:tab w:val="left" w:pos="0"/>
                <w:tab w:val="left" w:pos="6379"/>
                <w:tab w:val="left" w:pos="6521"/>
                <w:tab w:val="right" w:pos="9356"/>
                <w:tab w:val="right" w:pos="9720"/>
              </w:tabs>
              <w:ind w:right="-24"/>
              <w:jc w:val="both"/>
              <w:rPr>
                <w:rFonts w:ascii="Verdana" w:hAnsi="Verdana"/>
                <w:i/>
                <w:sz w:val="18"/>
                <w:u w:val="single"/>
              </w:rPr>
            </w:pPr>
            <w:r w:rsidRPr="00B40D1C">
              <w:rPr>
                <w:rFonts w:ascii="Verdana" w:hAnsi="Verdana"/>
                <w:sz w:val="18"/>
                <w:szCs w:val="18"/>
              </w:rPr>
              <w:t>Wzór Oświadczenia o przynależności lub braku przynależności do tej samej gru</w:t>
            </w:r>
            <w:r w:rsidR="00C21ABE" w:rsidRPr="00B40D1C">
              <w:rPr>
                <w:rFonts w:ascii="Verdana" w:hAnsi="Verdana"/>
                <w:sz w:val="18"/>
                <w:szCs w:val="18"/>
              </w:rPr>
              <w:t>p</w:t>
            </w:r>
            <w:r w:rsidRPr="00B40D1C">
              <w:rPr>
                <w:rFonts w:ascii="Verdana" w:hAnsi="Verdana"/>
                <w:sz w:val="18"/>
                <w:szCs w:val="18"/>
              </w:rPr>
              <w:t>y kapitałowej</w:t>
            </w:r>
            <w:r w:rsidR="00EE5B37">
              <w:rPr>
                <w:rFonts w:ascii="Verdana" w:hAnsi="Verdana"/>
                <w:sz w:val="18"/>
                <w:szCs w:val="18"/>
              </w:rPr>
              <w:t xml:space="preserve"> (</w:t>
            </w:r>
            <w:bookmarkStart w:id="54" w:name="_GoBack"/>
            <w:bookmarkEnd w:id="54"/>
            <w:r w:rsidR="00EE5B37" w:rsidRPr="00A55D6C">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00EE5B37" w:rsidRPr="00A55D6C">
              <w:rPr>
                <w:rFonts w:ascii="Verdana" w:hAnsi="Verdana"/>
                <w:i/>
                <w:sz w:val="18"/>
                <w:u w:val="single"/>
              </w:rPr>
              <w:t>Pzp</w:t>
            </w:r>
            <w:proofErr w:type="spellEnd"/>
            <w:r w:rsidR="00EE5B37" w:rsidRPr="00A55D6C">
              <w:rPr>
                <w:rFonts w:ascii="Verdana" w:hAnsi="Verdana"/>
                <w:i/>
                <w:sz w:val="18"/>
                <w:u w:val="single"/>
              </w:rPr>
              <w:t>)</w:t>
            </w:r>
          </w:p>
          <w:p w14:paraId="48D878DF" w14:textId="58BF7474" w:rsidR="00B80758" w:rsidRPr="00B40D1C" w:rsidRDefault="00B80758" w:rsidP="009D0152">
            <w:pPr>
              <w:pStyle w:val="Tekstpodstawowy3"/>
              <w:tabs>
                <w:tab w:val="left" w:pos="8647"/>
              </w:tabs>
              <w:spacing w:after="0"/>
              <w:ind w:right="72"/>
              <w:jc w:val="both"/>
              <w:rPr>
                <w:rFonts w:ascii="Verdana" w:hAnsi="Verdana"/>
                <w:sz w:val="18"/>
                <w:szCs w:val="18"/>
              </w:rPr>
            </w:pPr>
          </w:p>
        </w:tc>
      </w:tr>
    </w:tbl>
    <w:p w14:paraId="37F466C7" w14:textId="608A1AC6" w:rsidR="00214C18" w:rsidRDefault="00D61EF1" w:rsidP="009D0152">
      <w:pPr>
        <w:tabs>
          <w:tab w:val="left" w:pos="8647"/>
        </w:tabs>
        <w:spacing w:line="360" w:lineRule="auto"/>
        <w:ind w:left="4678" w:right="-97"/>
        <w:jc w:val="both"/>
        <w:rPr>
          <w:rFonts w:ascii="Verdana" w:hAnsi="Verdana"/>
          <w:bCs/>
          <w:color w:val="FF0000"/>
          <w:sz w:val="18"/>
          <w:szCs w:val="18"/>
        </w:rPr>
      </w:pPr>
      <w:r>
        <w:rPr>
          <w:rFonts w:ascii="Verdana" w:hAnsi="Verdana"/>
          <w:bCs/>
          <w:color w:val="FF0000"/>
          <w:sz w:val="18"/>
          <w:szCs w:val="18"/>
        </w:rPr>
        <w:t xml:space="preserve">  </w:t>
      </w:r>
    </w:p>
    <w:p w14:paraId="5AD40D55" w14:textId="77777777" w:rsidR="00AE79BC" w:rsidRPr="005F3FE0" w:rsidRDefault="00AE79BC" w:rsidP="00AE79BC">
      <w:pPr>
        <w:ind w:left="5040" w:right="470"/>
        <w:outlineLvl w:val="3"/>
        <w:rPr>
          <w:rFonts w:ascii="Verdana" w:hAnsi="Verdana"/>
          <w:color w:val="000000" w:themeColor="text1"/>
          <w:sz w:val="18"/>
          <w:szCs w:val="18"/>
        </w:rPr>
      </w:pPr>
      <w:r w:rsidRPr="005F3FE0">
        <w:rPr>
          <w:rFonts w:ascii="Verdana" w:hAnsi="Verdana"/>
          <w:color w:val="000000" w:themeColor="text1"/>
          <w:sz w:val="18"/>
          <w:szCs w:val="18"/>
        </w:rPr>
        <w:t>Z upoważnienia Rektora UMW</w:t>
      </w:r>
    </w:p>
    <w:p w14:paraId="14106ED1" w14:textId="75BAD2F3" w:rsidR="00AE79BC" w:rsidRPr="005F3FE0" w:rsidRDefault="00AE79BC" w:rsidP="00AE79BC">
      <w:pPr>
        <w:ind w:left="5040" w:right="470"/>
        <w:outlineLvl w:val="3"/>
        <w:rPr>
          <w:rFonts w:ascii="Verdana" w:hAnsi="Verdana"/>
          <w:color w:val="000000" w:themeColor="text1"/>
          <w:sz w:val="18"/>
          <w:szCs w:val="18"/>
        </w:rPr>
      </w:pPr>
      <w:r>
        <w:rPr>
          <w:rFonts w:ascii="Verdana" w:hAnsi="Verdana"/>
          <w:color w:val="000000" w:themeColor="text1"/>
          <w:sz w:val="18"/>
          <w:szCs w:val="18"/>
        </w:rPr>
        <w:t xml:space="preserve">Zastępca Kanclerza ds. Zarządzania </w:t>
      </w:r>
      <w:r w:rsidR="00935F70">
        <w:rPr>
          <w:rFonts w:ascii="Verdana" w:hAnsi="Verdana"/>
          <w:color w:val="000000" w:themeColor="text1"/>
          <w:sz w:val="18"/>
          <w:szCs w:val="18"/>
        </w:rPr>
        <w:t>Infrastrukturą UMW</w:t>
      </w:r>
      <w:r>
        <w:rPr>
          <w:rFonts w:ascii="Verdana" w:hAnsi="Verdana"/>
          <w:color w:val="000000" w:themeColor="text1"/>
          <w:sz w:val="18"/>
          <w:szCs w:val="18"/>
        </w:rPr>
        <w:t xml:space="preserve"> </w:t>
      </w:r>
    </w:p>
    <w:p w14:paraId="557801D8" w14:textId="77777777" w:rsidR="00AE79BC" w:rsidRPr="005F3FE0" w:rsidRDefault="00AE79BC" w:rsidP="00AE79BC">
      <w:pPr>
        <w:tabs>
          <w:tab w:val="center" w:pos="4536"/>
          <w:tab w:val="left" w:pos="6379"/>
          <w:tab w:val="left" w:pos="6521"/>
          <w:tab w:val="right" w:pos="9356"/>
        </w:tabs>
        <w:ind w:left="5040" w:right="470"/>
        <w:rPr>
          <w:rFonts w:ascii="Verdana" w:hAnsi="Verdana"/>
          <w:color w:val="000000" w:themeColor="text1"/>
          <w:sz w:val="18"/>
          <w:szCs w:val="18"/>
        </w:rPr>
      </w:pPr>
    </w:p>
    <w:p w14:paraId="77EBA4F7" w14:textId="77777777" w:rsidR="00AE79BC" w:rsidRPr="005F3FE0" w:rsidRDefault="00AE79BC" w:rsidP="00AE79BC">
      <w:pPr>
        <w:tabs>
          <w:tab w:val="center" w:pos="4536"/>
          <w:tab w:val="left" w:pos="6379"/>
          <w:tab w:val="left" w:pos="6521"/>
          <w:tab w:val="right" w:pos="9356"/>
        </w:tabs>
        <w:ind w:left="5040" w:right="470"/>
        <w:rPr>
          <w:rFonts w:ascii="Verdana" w:hAnsi="Verdana"/>
          <w:color w:val="000000" w:themeColor="text1"/>
          <w:sz w:val="18"/>
          <w:szCs w:val="18"/>
        </w:rPr>
      </w:pPr>
    </w:p>
    <w:p w14:paraId="26248E58" w14:textId="074A6B4C" w:rsidR="00AE79BC" w:rsidRPr="005F3FE0" w:rsidRDefault="007118D3" w:rsidP="00AE79BC">
      <w:pPr>
        <w:tabs>
          <w:tab w:val="center" w:pos="4536"/>
          <w:tab w:val="left" w:pos="6379"/>
          <w:tab w:val="left" w:pos="6521"/>
          <w:tab w:val="right" w:pos="9356"/>
        </w:tabs>
        <w:ind w:left="5040" w:right="470"/>
        <w:rPr>
          <w:rFonts w:ascii="Verdana" w:hAnsi="Verdana" w:cs="Tahoma"/>
          <w:sz w:val="18"/>
          <w:szCs w:val="18"/>
        </w:rPr>
      </w:pPr>
      <w:r>
        <w:rPr>
          <w:rFonts w:ascii="Verdana" w:hAnsi="Verdana"/>
          <w:noProof/>
          <w:color w:val="000000" w:themeColor="text1"/>
          <w:sz w:val="18"/>
          <w:szCs w:val="18"/>
        </w:rPr>
        <w:t>/-/</w:t>
      </w:r>
      <w:r w:rsidR="00AE79BC" w:rsidRPr="005F3FE0">
        <w:rPr>
          <w:rFonts w:ascii="Verdana" w:hAnsi="Verdana"/>
          <w:noProof/>
          <w:color w:val="000000" w:themeColor="text1"/>
          <w:sz w:val="18"/>
          <w:szCs w:val="18"/>
        </w:rPr>
        <w:t xml:space="preserve">Mgr </w:t>
      </w:r>
      <w:r w:rsidR="00935F70">
        <w:rPr>
          <w:rFonts w:ascii="Verdana" w:hAnsi="Verdana"/>
          <w:noProof/>
          <w:color w:val="000000" w:themeColor="text1"/>
          <w:sz w:val="18"/>
          <w:szCs w:val="18"/>
        </w:rPr>
        <w:t xml:space="preserve">Jacek Czajka </w:t>
      </w:r>
      <w:r w:rsidR="00AE79BC" w:rsidRPr="005F3FE0">
        <w:rPr>
          <w:rFonts w:ascii="Verdana" w:hAnsi="Verdana"/>
          <w:noProof/>
          <w:color w:val="000000" w:themeColor="text1"/>
          <w:sz w:val="18"/>
          <w:szCs w:val="18"/>
        </w:rPr>
        <w:t xml:space="preserve"> </w:t>
      </w:r>
      <w:r w:rsidR="00AE79BC" w:rsidRPr="005F3FE0">
        <w:rPr>
          <w:rFonts w:ascii="Verdana" w:hAnsi="Verdana"/>
          <w:bCs/>
          <w:noProof/>
          <w:color w:val="000000" w:themeColor="text1"/>
          <w:sz w:val="18"/>
          <w:szCs w:val="18"/>
        </w:rPr>
        <w:t xml:space="preserve"> </w:t>
      </w:r>
    </w:p>
    <w:p w14:paraId="5C75C5B6" w14:textId="16AF36BF" w:rsidR="00214C18" w:rsidRPr="00387E29" w:rsidRDefault="00214C18" w:rsidP="00063224">
      <w:pPr>
        <w:spacing w:line="360" w:lineRule="auto"/>
        <w:ind w:left="4678" w:right="-97"/>
        <w:jc w:val="both"/>
        <w:rPr>
          <w:rFonts w:ascii="Verdana" w:hAnsi="Verdana"/>
          <w:sz w:val="18"/>
          <w:szCs w:val="18"/>
        </w:rPr>
      </w:pPr>
      <w:r w:rsidRPr="00387E29">
        <w:rPr>
          <w:rFonts w:ascii="Verdana" w:hAnsi="Verdana"/>
          <w:sz w:val="18"/>
          <w:szCs w:val="18"/>
        </w:rPr>
        <w:t xml:space="preserve"> </w:t>
      </w:r>
      <w:r w:rsidRPr="00387E29">
        <w:rPr>
          <w:rFonts w:ascii="Verdana" w:hAnsi="Verdana"/>
          <w:sz w:val="18"/>
          <w:szCs w:val="18"/>
        </w:rPr>
        <w:br w:type="page"/>
      </w:r>
    </w:p>
    <w:p w14:paraId="2D2EB0A8" w14:textId="66D04CDD" w:rsidR="00214C18" w:rsidRPr="00B60FF1" w:rsidRDefault="00E16050" w:rsidP="00214C18">
      <w:pPr>
        <w:keepNext/>
        <w:ind w:right="470"/>
        <w:jc w:val="both"/>
        <w:rPr>
          <w:rFonts w:ascii="Verdana" w:hAnsi="Verdana"/>
          <w:b/>
          <w:sz w:val="18"/>
          <w:szCs w:val="18"/>
        </w:rPr>
      </w:pPr>
      <w:r w:rsidRPr="00B60FF1">
        <w:rPr>
          <w:rFonts w:ascii="Verdana" w:hAnsi="Verdana"/>
          <w:b/>
          <w:bCs/>
          <w:sz w:val="18"/>
          <w:szCs w:val="18"/>
        </w:rPr>
        <w:lastRenderedPageBreak/>
        <w:t>Przetarg nr UMW/I</w:t>
      </w:r>
      <w:r w:rsidR="00214C18" w:rsidRPr="00B60FF1">
        <w:rPr>
          <w:rFonts w:ascii="Verdana" w:hAnsi="Verdana"/>
          <w:b/>
          <w:bCs/>
          <w:sz w:val="18"/>
          <w:szCs w:val="18"/>
        </w:rPr>
        <w:t>Z/</w:t>
      </w:r>
      <w:r w:rsidR="00352553" w:rsidRPr="00B60FF1">
        <w:rPr>
          <w:rFonts w:ascii="Verdana" w:hAnsi="Verdana"/>
          <w:b/>
          <w:bCs/>
          <w:sz w:val="18"/>
          <w:szCs w:val="18"/>
        </w:rPr>
        <w:t>PN-</w:t>
      </w:r>
      <w:r w:rsidR="00B60FF1" w:rsidRPr="00B60FF1">
        <w:rPr>
          <w:rFonts w:ascii="Verdana" w:hAnsi="Verdana"/>
          <w:b/>
          <w:bCs/>
          <w:sz w:val="18"/>
          <w:szCs w:val="18"/>
        </w:rPr>
        <w:t>111</w:t>
      </w:r>
      <w:r w:rsidR="00214C18" w:rsidRPr="00B60FF1">
        <w:rPr>
          <w:rFonts w:ascii="Verdana" w:hAnsi="Verdana"/>
          <w:b/>
          <w:bCs/>
          <w:sz w:val="18"/>
          <w:szCs w:val="18"/>
        </w:rPr>
        <w:t>/</w:t>
      </w:r>
      <w:r w:rsidRPr="00B60FF1">
        <w:rPr>
          <w:rFonts w:ascii="Verdana" w:hAnsi="Verdana"/>
          <w:b/>
          <w:bCs/>
          <w:sz w:val="18"/>
          <w:szCs w:val="18"/>
        </w:rPr>
        <w:t>19</w:t>
      </w:r>
      <w:r w:rsidR="00214C18" w:rsidRPr="00B60FF1">
        <w:rPr>
          <w:rFonts w:ascii="Verdana" w:hAnsi="Verdana"/>
          <w:b/>
          <w:bCs/>
          <w:sz w:val="18"/>
          <w:szCs w:val="18"/>
        </w:rPr>
        <w:t xml:space="preserve"> </w:t>
      </w:r>
      <w:r w:rsidR="00214C18" w:rsidRPr="00B60FF1">
        <w:rPr>
          <w:rFonts w:ascii="Verdana" w:hAnsi="Verdana"/>
          <w:b/>
          <w:sz w:val="18"/>
          <w:szCs w:val="18"/>
        </w:rPr>
        <w:t xml:space="preserve">Załącznik nr 1 do </w:t>
      </w:r>
      <w:proofErr w:type="spellStart"/>
      <w:r w:rsidR="00214C18" w:rsidRPr="00B60FF1">
        <w:rPr>
          <w:rFonts w:ascii="Verdana" w:hAnsi="Verdana"/>
          <w:b/>
          <w:sz w:val="18"/>
          <w:szCs w:val="18"/>
        </w:rPr>
        <w:t>Siwz</w:t>
      </w:r>
      <w:proofErr w:type="spellEnd"/>
      <w:r w:rsidR="00214C18" w:rsidRPr="00B60FF1">
        <w:rPr>
          <w:rFonts w:ascii="Verdana" w:hAnsi="Verdana"/>
          <w:b/>
          <w:sz w:val="18"/>
          <w:szCs w:val="18"/>
        </w:rPr>
        <w:t xml:space="preserve"> – Wzór Formularza Ofertowego</w:t>
      </w:r>
    </w:p>
    <w:p w14:paraId="733BF931" w14:textId="77777777" w:rsidR="00214C18" w:rsidRPr="00454877" w:rsidRDefault="00214C18" w:rsidP="00214C18">
      <w:pPr>
        <w:keepNext/>
        <w:ind w:right="470"/>
        <w:jc w:val="both"/>
        <w:rPr>
          <w:rFonts w:ascii="Verdana" w:hAnsi="Verdana"/>
          <w:color w:val="FF0000"/>
          <w:sz w:val="18"/>
          <w:szCs w:val="18"/>
        </w:rPr>
      </w:pPr>
    </w:p>
    <w:p w14:paraId="5ED3B6AC" w14:textId="029E7242" w:rsidR="00214C18"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1391F77D" w14:textId="77777777" w:rsidR="00AE79BC" w:rsidRDefault="00AE79BC" w:rsidP="00214C18">
      <w:pPr>
        <w:keepNext/>
        <w:tabs>
          <w:tab w:val="left" w:pos="1560"/>
        </w:tabs>
        <w:ind w:right="470"/>
        <w:jc w:val="center"/>
        <w:outlineLvl w:val="1"/>
        <w:rPr>
          <w:rFonts w:ascii="Verdana" w:hAnsi="Verdana"/>
          <w:b/>
          <w:sz w:val="20"/>
          <w:szCs w:val="20"/>
          <w:u w:val="single"/>
        </w:rPr>
      </w:pPr>
    </w:p>
    <w:p w14:paraId="40E8EBDD" w14:textId="1FB53539" w:rsidR="00AE79BC" w:rsidRPr="005573FB" w:rsidRDefault="006E1A08" w:rsidP="00AE79BC">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 xml:space="preserve">Wymiana zasuw </w:t>
      </w:r>
      <w:proofErr w:type="spellStart"/>
      <w:r>
        <w:rPr>
          <w:rFonts w:ascii="Verdana" w:hAnsi="Verdana"/>
          <w:b/>
          <w:sz w:val="18"/>
          <w:szCs w:val="18"/>
        </w:rPr>
        <w:t>przeciwzalewowych</w:t>
      </w:r>
      <w:proofErr w:type="spellEnd"/>
      <w:r>
        <w:rPr>
          <w:rFonts w:ascii="Verdana" w:hAnsi="Verdana"/>
          <w:b/>
          <w:sz w:val="18"/>
          <w:szCs w:val="18"/>
        </w:rPr>
        <w:t xml:space="preserve"> w piwnicy</w:t>
      </w:r>
      <w:r w:rsidRPr="005573FB">
        <w:rPr>
          <w:rFonts w:ascii="Verdana" w:hAnsi="Verdana"/>
          <w:b/>
          <w:sz w:val="18"/>
          <w:szCs w:val="18"/>
        </w:rPr>
        <w:t xml:space="preserve"> budynku </w:t>
      </w:r>
      <w:r>
        <w:rPr>
          <w:rFonts w:ascii="Verdana" w:hAnsi="Verdana"/>
          <w:b/>
          <w:sz w:val="18"/>
          <w:szCs w:val="18"/>
        </w:rPr>
        <w:t xml:space="preserve">Uniwersytetu Medycznego </w:t>
      </w:r>
      <w:r w:rsidRPr="005573FB">
        <w:rPr>
          <w:rFonts w:ascii="Verdana" w:hAnsi="Verdana"/>
          <w:b/>
          <w:sz w:val="18"/>
          <w:szCs w:val="18"/>
        </w:rPr>
        <w:t>przy ul.</w:t>
      </w:r>
      <w:r>
        <w:rPr>
          <w:rFonts w:ascii="Verdana" w:hAnsi="Verdana"/>
          <w:b/>
          <w:sz w:val="18"/>
          <w:szCs w:val="18"/>
        </w:rPr>
        <w:t> Krakowskiej 26 we Wrocławiu</w:t>
      </w:r>
      <w:r w:rsidR="00AE79BC" w:rsidRPr="005573FB">
        <w:rPr>
          <w:rFonts w:ascii="Verdana" w:hAnsi="Verdana"/>
          <w:b/>
          <w:sz w:val="18"/>
          <w:szCs w:val="18"/>
        </w:rPr>
        <w:t xml:space="preserve">. </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6C4521">
      <w:pPr>
        <w:numPr>
          <w:ilvl w:val="0"/>
          <w:numId w:val="41"/>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6C4521">
      <w:pPr>
        <w:numPr>
          <w:ilvl w:val="0"/>
          <w:numId w:val="41"/>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34EE3C0B" w14:textId="77777777" w:rsidR="00DD5DD4" w:rsidRPr="00ED7F46" w:rsidRDefault="00DD5DD4" w:rsidP="000F5254">
      <w:pPr>
        <w:ind w:left="570" w:right="-283"/>
        <w:rPr>
          <w:rFonts w:ascii="Verdana" w:hAnsi="Verdana"/>
          <w:iCs/>
          <w:sz w:val="18"/>
          <w:szCs w:val="18"/>
        </w:rPr>
      </w:pPr>
    </w:p>
    <w:p w14:paraId="41E8C28F" w14:textId="77777777" w:rsidR="00214C18" w:rsidRPr="00ED7F46" w:rsidRDefault="00214C18" w:rsidP="006C4521">
      <w:pPr>
        <w:numPr>
          <w:ilvl w:val="0"/>
          <w:numId w:val="41"/>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 xml:space="preserve">4. NIP.................................      5. </w:t>
      </w:r>
      <w:proofErr w:type="spellStart"/>
      <w:r w:rsidRPr="00ED7F46">
        <w:rPr>
          <w:rFonts w:ascii="Verdana" w:hAnsi="Verdana"/>
          <w:iCs/>
          <w:sz w:val="18"/>
          <w:szCs w:val="18"/>
          <w:lang w:val="de-DE"/>
        </w:rPr>
        <w:t>Regon</w:t>
      </w:r>
      <w:proofErr w:type="spellEnd"/>
      <w:r w:rsidRPr="00ED7F46">
        <w:rPr>
          <w:rFonts w:ascii="Verdana" w:hAnsi="Verdana"/>
          <w:iCs/>
          <w:sz w:val="18"/>
          <w:szCs w:val="18"/>
          <w:lang w:val="de-DE"/>
        </w:rPr>
        <w:t>.............................   6.  Tel ................................</w:t>
      </w:r>
      <w:r w:rsidRPr="00ED7F46">
        <w:rPr>
          <w:rFonts w:ascii="Verdana" w:hAnsi="Verdana"/>
          <w:iCs/>
          <w:sz w:val="18"/>
          <w:szCs w:val="18"/>
          <w:lang w:val="de-DE"/>
        </w:rPr>
        <w:br/>
      </w:r>
    </w:p>
    <w:p w14:paraId="2D78A7F5" w14:textId="77777777" w:rsidR="00214C18" w:rsidRPr="00ED7F46" w:rsidRDefault="00214C18" w:rsidP="000F5254">
      <w:pPr>
        <w:ind w:right="-283" w:firstLine="284"/>
        <w:rPr>
          <w:sz w:val="12"/>
        </w:rPr>
      </w:pPr>
      <w:r w:rsidRPr="00ED7F46">
        <w:rPr>
          <w:rFonts w:ascii="Verdana" w:hAnsi="Verdana"/>
          <w:iCs/>
          <w:sz w:val="18"/>
          <w:szCs w:val="18"/>
          <w:lang w:val="de-DE"/>
        </w:rPr>
        <w:t xml:space="preserve">7.  Fax ...............................      8. </w:t>
      </w:r>
      <w:proofErr w:type="spellStart"/>
      <w:r w:rsidRPr="00ED7F46">
        <w:rPr>
          <w:rFonts w:ascii="Verdana" w:hAnsi="Verdana"/>
          <w:iCs/>
          <w:sz w:val="18"/>
          <w:szCs w:val="18"/>
          <w:lang w:val="de-DE"/>
        </w:rPr>
        <w:t>E-ma</w:t>
      </w:r>
      <w:r w:rsidRPr="00ED7F46">
        <w:rPr>
          <w:rFonts w:ascii="Verdana" w:hAnsi="Verdana"/>
          <w:sz w:val="18"/>
          <w:szCs w:val="18"/>
          <w:lang w:val="de-DE"/>
        </w:rPr>
        <w:t>il</w:t>
      </w:r>
      <w:proofErr w:type="spellEnd"/>
      <w:r w:rsidRPr="00ED7F46">
        <w:rPr>
          <w:rFonts w:ascii="Verdana" w:hAnsi="Verdana"/>
          <w:sz w:val="18"/>
          <w:szCs w:val="18"/>
          <w:lang w:val="de-DE"/>
        </w:rPr>
        <w:t xml:space="preserve"> ..............................    9. </w:t>
      </w:r>
      <w:proofErr w:type="spellStart"/>
      <w:r w:rsidRPr="00ED7F46">
        <w:rPr>
          <w:rFonts w:ascii="Verdana" w:hAnsi="Verdana"/>
          <w:sz w:val="18"/>
          <w:szCs w:val="18"/>
          <w:lang w:val="de-DE"/>
        </w:rPr>
        <w:t>www</w:t>
      </w:r>
      <w:proofErr w:type="spellEnd"/>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14:paraId="464B79FB" w14:textId="77777777" w:rsidTr="00AE79BC">
        <w:trPr>
          <w:cantSplit/>
          <w:trHeight w:hRule="exact" w:val="952"/>
        </w:trPr>
        <w:tc>
          <w:tcPr>
            <w:tcW w:w="454" w:type="dxa"/>
            <w:tcBorders>
              <w:top w:val="single" w:sz="4" w:space="0" w:color="000000"/>
              <w:left w:val="single" w:sz="4" w:space="0" w:color="000000"/>
              <w:bottom w:val="single" w:sz="4" w:space="0" w:color="auto"/>
            </w:tcBorders>
          </w:tcPr>
          <w:p w14:paraId="08D02B96" w14:textId="77777777"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3524DB35" w14:textId="77777777" w:rsidR="00214C18" w:rsidRPr="00AE79BC" w:rsidRDefault="00214C18" w:rsidP="000F1A39">
            <w:pPr>
              <w:pStyle w:val="Nagwek3"/>
              <w:tabs>
                <w:tab w:val="left" w:pos="72"/>
                <w:tab w:val="left" w:pos="9072"/>
              </w:tabs>
              <w:snapToGrid w:val="0"/>
              <w:spacing w:after="0"/>
              <w:ind w:right="470"/>
              <w:rPr>
                <w:b/>
                <w:bCs/>
                <w:i w:val="0"/>
                <w:color w:val="auto"/>
                <w:sz w:val="16"/>
                <w:szCs w:val="16"/>
              </w:rPr>
            </w:pPr>
            <w:r w:rsidRPr="00AE79BC">
              <w:rPr>
                <w:i w:val="0"/>
                <w:color w:val="auto"/>
                <w:sz w:val="16"/>
                <w:szCs w:val="16"/>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61FA3F31" w14:textId="77777777" w:rsidR="00214C18" w:rsidRPr="00AE79BC" w:rsidRDefault="00214C18" w:rsidP="000F1A39">
            <w:pPr>
              <w:tabs>
                <w:tab w:val="left" w:pos="72"/>
                <w:tab w:val="left" w:pos="9072"/>
              </w:tabs>
              <w:snapToGrid w:val="0"/>
              <w:rPr>
                <w:rFonts w:ascii="Verdana" w:hAnsi="Verdana"/>
                <w:sz w:val="16"/>
                <w:szCs w:val="16"/>
              </w:rPr>
            </w:pPr>
            <w:r w:rsidRPr="00AE79BC">
              <w:rPr>
                <w:rFonts w:ascii="Verdana" w:hAnsi="Verdana"/>
                <w:sz w:val="16"/>
                <w:szCs w:val="16"/>
              </w:rPr>
              <w:t xml:space="preserve">Wartość  </w:t>
            </w:r>
          </w:p>
          <w:p w14:paraId="58572AD1" w14:textId="77777777" w:rsidR="00214C18" w:rsidRPr="00AE79BC" w:rsidRDefault="00214C18" w:rsidP="000F1A39">
            <w:pPr>
              <w:tabs>
                <w:tab w:val="left" w:pos="72"/>
                <w:tab w:val="left" w:pos="9072"/>
              </w:tabs>
              <w:snapToGrid w:val="0"/>
              <w:rPr>
                <w:rFonts w:ascii="Verdana" w:hAnsi="Verdana"/>
                <w:sz w:val="16"/>
                <w:szCs w:val="16"/>
              </w:rPr>
            </w:pPr>
            <w:r w:rsidRPr="00AE79BC">
              <w:rPr>
                <w:rFonts w:ascii="Verdana" w:hAnsi="Verdana"/>
                <w:sz w:val="16"/>
                <w:szCs w:val="16"/>
              </w:rPr>
              <w:t>Netto PLN</w:t>
            </w:r>
          </w:p>
        </w:tc>
        <w:tc>
          <w:tcPr>
            <w:tcW w:w="850" w:type="dxa"/>
            <w:tcBorders>
              <w:top w:val="single" w:sz="4" w:space="0" w:color="000000"/>
              <w:left w:val="single" w:sz="4" w:space="0" w:color="auto"/>
              <w:bottom w:val="single" w:sz="4" w:space="0" w:color="000000"/>
            </w:tcBorders>
          </w:tcPr>
          <w:p w14:paraId="231282F9" w14:textId="09AB0EC9" w:rsidR="00214C18" w:rsidRPr="00AE79BC" w:rsidRDefault="00AE79BC" w:rsidP="00501DF1">
            <w:pPr>
              <w:pStyle w:val="Tekstpodstawowy3"/>
              <w:spacing w:after="0"/>
              <w:ind w:left="-28" w:right="-6"/>
              <w:jc w:val="center"/>
              <w:rPr>
                <w:rFonts w:ascii="Verdana" w:hAnsi="Verdana"/>
              </w:rPr>
            </w:pPr>
            <w:proofErr w:type="spellStart"/>
            <w:r w:rsidRPr="00AE79BC">
              <w:rPr>
                <w:rFonts w:ascii="Verdana" w:hAnsi="Verdana"/>
              </w:rPr>
              <w:t>Stawka</w:t>
            </w:r>
            <w:r w:rsidR="00214C18" w:rsidRPr="00AE79BC">
              <w:rPr>
                <w:rFonts w:ascii="Verdana" w:hAnsi="Verdana"/>
              </w:rPr>
              <w:t>VAT</w:t>
            </w:r>
            <w:proofErr w:type="spellEnd"/>
          </w:p>
          <w:p w14:paraId="1B697ED3" w14:textId="49E90FFC" w:rsidR="00214C18" w:rsidRPr="00AE79BC" w:rsidRDefault="00501DF1" w:rsidP="00AE79BC">
            <w:pPr>
              <w:pStyle w:val="Tekstpodstawowy3"/>
              <w:spacing w:after="0"/>
              <w:ind w:left="-28" w:right="-6"/>
              <w:jc w:val="center"/>
              <w:rPr>
                <w:rFonts w:ascii="Verdana" w:hAnsi="Verdana"/>
              </w:rPr>
            </w:pPr>
            <w:r w:rsidRPr="00AE79BC">
              <w:rPr>
                <w:rFonts w:ascii="Verdana" w:hAnsi="Verdana"/>
              </w:rPr>
              <w:t>(podać w %)</w:t>
            </w:r>
          </w:p>
        </w:tc>
        <w:tc>
          <w:tcPr>
            <w:tcW w:w="1418" w:type="dxa"/>
            <w:tcBorders>
              <w:top w:val="single" w:sz="4" w:space="0" w:color="000000"/>
              <w:left w:val="single" w:sz="4" w:space="0" w:color="000000"/>
              <w:bottom w:val="single" w:sz="4" w:space="0" w:color="000000"/>
              <w:right w:val="single" w:sz="4" w:space="0" w:color="000000"/>
            </w:tcBorders>
          </w:tcPr>
          <w:p w14:paraId="393329D0" w14:textId="77777777" w:rsidR="00214C18" w:rsidRPr="00AE79BC" w:rsidRDefault="00214C18" w:rsidP="000F1A39">
            <w:pPr>
              <w:snapToGrid w:val="0"/>
              <w:rPr>
                <w:rFonts w:ascii="Verdana" w:hAnsi="Verdana"/>
                <w:sz w:val="16"/>
                <w:szCs w:val="16"/>
              </w:rPr>
            </w:pPr>
            <w:r w:rsidRPr="00AE79BC">
              <w:rPr>
                <w:rFonts w:ascii="Verdana" w:hAnsi="Verdana"/>
                <w:sz w:val="16"/>
                <w:szCs w:val="16"/>
              </w:rPr>
              <w:t xml:space="preserve">Wartość </w:t>
            </w:r>
          </w:p>
          <w:p w14:paraId="7AD7DD23" w14:textId="77777777" w:rsidR="00214C18" w:rsidRPr="00AE79BC" w:rsidRDefault="00214C18" w:rsidP="000F1A39">
            <w:pPr>
              <w:snapToGrid w:val="0"/>
              <w:rPr>
                <w:rFonts w:ascii="Verdana" w:hAnsi="Verdana"/>
                <w:sz w:val="16"/>
                <w:szCs w:val="16"/>
              </w:rPr>
            </w:pPr>
            <w:r w:rsidRPr="00AE79BC">
              <w:rPr>
                <w:rFonts w:ascii="Verdana" w:hAnsi="Verdana"/>
                <w:sz w:val="16"/>
                <w:szCs w:val="16"/>
              </w:rPr>
              <w:t xml:space="preserve">Brutto PLN </w:t>
            </w:r>
          </w:p>
        </w:tc>
      </w:tr>
      <w:tr w:rsidR="00214C18" w:rsidRPr="00ED7F46" w14:paraId="240BE460" w14:textId="77777777" w:rsidTr="00AE79BC">
        <w:trPr>
          <w:cantSplit/>
          <w:trHeight w:hRule="exact" w:val="934"/>
        </w:trPr>
        <w:tc>
          <w:tcPr>
            <w:tcW w:w="454" w:type="dxa"/>
            <w:tcBorders>
              <w:top w:val="single" w:sz="4" w:space="0" w:color="000000"/>
              <w:left w:val="single" w:sz="4" w:space="0" w:color="000000"/>
              <w:bottom w:val="single" w:sz="4" w:space="0" w:color="auto"/>
            </w:tcBorders>
          </w:tcPr>
          <w:p w14:paraId="58936C2C" w14:textId="77777777"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vAlign w:val="center"/>
          </w:tcPr>
          <w:p w14:paraId="2AA9B398" w14:textId="5654E6F9" w:rsidR="00214C18" w:rsidRPr="00AE79BC" w:rsidRDefault="006E1A08" w:rsidP="00AE79BC">
            <w:pPr>
              <w:pStyle w:val="Akapitzlist"/>
              <w:autoSpaceDE w:val="0"/>
              <w:autoSpaceDN w:val="0"/>
              <w:adjustRightInd w:val="0"/>
              <w:ind w:left="0"/>
              <w:rPr>
                <w:rFonts w:ascii="Verdana" w:hAnsi="Verdana"/>
                <w:sz w:val="18"/>
                <w:szCs w:val="18"/>
              </w:rPr>
            </w:pPr>
            <w:r>
              <w:rPr>
                <w:rFonts w:ascii="Verdana" w:hAnsi="Verdana"/>
                <w:b/>
                <w:sz w:val="18"/>
                <w:szCs w:val="18"/>
              </w:rPr>
              <w:t xml:space="preserve">Wymiana zasuw </w:t>
            </w:r>
            <w:proofErr w:type="spellStart"/>
            <w:r>
              <w:rPr>
                <w:rFonts w:ascii="Verdana" w:hAnsi="Verdana"/>
                <w:b/>
                <w:sz w:val="18"/>
                <w:szCs w:val="18"/>
              </w:rPr>
              <w:t>przeciwzalewowych</w:t>
            </w:r>
            <w:proofErr w:type="spellEnd"/>
            <w:r>
              <w:rPr>
                <w:rFonts w:ascii="Verdana" w:hAnsi="Verdana"/>
                <w:b/>
                <w:sz w:val="18"/>
                <w:szCs w:val="18"/>
              </w:rPr>
              <w:t xml:space="preserve"> w piwnicy</w:t>
            </w:r>
            <w:r w:rsidRPr="005573FB">
              <w:rPr>
                <w:rFonts w:ascii="Verdana" w:hAnsi="Verdana"/>
                <w:b/>
                <w:sz w:val="18"/>
                <w:szCs w:val="18"/>
              </w:rPr>
              <w:t xml:space="preserve"> budynku </w:t>
            </w:r>
            <w:r>
              <w:rPr>
                <w:rFonts w:ascii="Verdana" w:hAnsi="Verdana"/>
                <w:b/>
                <w:sz w:val="18"/>
                <w:szCs w:val="18"/>
              </w:rPr>
              <w:t xml:space="preserve">Uniwersytetu Medycznego </w:t>
            </w:r>
            <w:r w:rsidRPr="005573FB">
              <w:rPr>
                <w:rFonts w:ascii="Verdana" w:hAnsi="Verdana"/>
                <w:b/>
                <w:sz w:val="18"/>
                <w:szCs w:val="18"/>
              </w:rPr>
              <w:t>przy ul.</w:t>
            </w:r>
            <w:r>
              <w:rPr>
                <w:rFonts w:ascii="Verdana" w:hAnsi="Verdana"/>
                <w:b/>
                <w:sz w:val="18"/>
                <w:szCs w:val="18"/>
              </w:rPr>
              <w:t> Krakowskiej 26 we Wrocławiu</w:t>
            </w:r>
            <w:r w:rsidR="00AE79BC">
              <w:rPr>
                <w:rFonts w:ascii="Verdana" w:hAnsi="Verdana"/>
                <w:sz w:val="18"/>
                <w:szCs w:val="18"/>
              </w:rPr>
              <w:t>.</w:t>
            </w:r>
          </w:p>
        </w:tc>
        <w:tc>
          <w:tcPr>
            <w:tcW w:w="1418" w:type="dxa"/>
            <w:tcBorders>
              <w:top w:val="single" w:sz="4" w:space="0" w:color="000000"/>
              <w:left w:val="single" w:sz="4" w:space="0" w:color="000000"/>
              <w:bottom w:val="single" w:sz="4" w:space="0" w:color="auto"/>
              <w:right w:val="single" w:sz="4" w:space="0" w:color="auto"/>
            </w:tcBorders>
          </w:tcPr>
          <w:p w14:paraId="4B5B9F5E" w14:textId="77777777" w:rsidR="00214C18" w:rsidRPr="000F5254"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14FDA820" w14:textId="77777777"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62279855" w14:textId="77777777" w:rsidR="00214C18" w:rsidRPr="00ED7F46" w:rsidRDefault="00214C18" w:rsidP="000F1A39">
            <w:pPr>
              <w:snapToGrid w:val="0"/>
              <w:ind w:right="-108"/>
              <w:rPr>
                <w:rFonts w:ascii="Verdana" w:hAnsi="Verdana"/>
                <w:sz w:val="18"/>
                <w:szCs w:val="20"/>
              </w:rPr>
            </w:pPr>
          </w:p>
        </w:tc>
      </w:tr>
      <w:tr w:rsidR="00214C18" w:rsidRPr="00ED7F46" w14:paraId="07D716BE" w14:textId="77777777"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14:paraId="7744F523" w14:textId="77777777" w:rsidR="00214C18" w:rsidRPr="00464D01" w:rsidRDefault="00214C18" w:rsidP="000F1A39">
            <w:pPr>
              <w:pStyle w:val="Nagwek3"/>
              <w:tabs>
                <w:tab w:val="left" w:pos="72"/>
                <w:tab w:val="left" w:pos="9072"/>
              </w:tabs>
              <w:snapToGrid w:val="0"/>
              <w:ind w:right="470"/>
              <w:jc w:val="left"/>
              <w:rPr>
                <w:b/>
                <w:i w:val="0"/>
                <w:color w:val="auto"/>
              </w:rPr>
            </w:pPr>
            <w:r w:rsidRPr="00464D01">
              <w:rPr>
                <w:color w:val="auto"/>
              </w:rPr>
              <w:t>Słownie brutto PLN</w:t>
            </w:r>
          </w:p>
          <w:p w14:paraId="2B7D3DBF" w14:textId="77777777" w:rsidR="00214C18" w:rsidRPr="00464D01" w:rsidRDefault="00214C18" w:rsidP="000F1A39">
            <w:pPr>
              <w:rPr>
                <w:rFonts w:ascii="Verdana" w:hAnsi="Verdana"/>
                <w:sz w:val="18"/>
                <w:szCs w:val="18"/>
              </w:rPr>
            </w:pPr>
          </w:p>
          <w:p w14:paraId="7EB68FF1" w14:textId="77777777" w:rsidR="00214C18" w:rsidRPr="00464D01" w:rsidRDefault="00214C18" w:rsidP="000F1A39">
            <w:pPr>
              <w:rPr>
                <w:rFonts w:ascii="Verdana" w:hAnsi="Verdana"/>
                <w:sz w:val="18"/>
                <w:szCs w:val="18"/>
              </w:rPr>
            </w:pPr>
          </w:p>
          <w:p w14:paraId="3CBCFC4C" w14:textId="77777777" w:rsidR="00214C18" w:rsidRPr="00464D01" w:rsidRDefault="00214C18" w:rsidP="000F1A39">
            <w:pPr>
              <w:rPr>
                <w:rFonts w:ascii="Verdana" w:hAnsi="Verdana"/>
                <w:sz w:val="18"/>
                <w:szCs w:val="18"/>
              </w:rPr>
            </w:pPr>
          </w:p>
          <w:p w14:paraId="3927D13E" w14:textId="77777777" w:rsidR="00214C18" w:rsidRPr="00464D01" w:rsidRDefault="00214C18" w:rsidP="000F1A39">
            <w:pPr>
              <w:rPr>
                <w:rFonts w:ascii="Verdana" w:hAnsi="Verdana"/>
                <w:sz w:val="18"/>
                <w:szCs w:val="18"/>
              </w:rPr>
            </w:pPr>
          </w:p>
          <w:p w14:paraId="47930500" w14:textId="77777777" w:rsidR="00214C18" w:rsidRPr="00464D01" w:rsidRDefault="00214C18" w:rsidP="000F1A39">
            <w:pPr>
              <w:rPr>
                <w:rFonts w:ascii="Verdana" w:hAnsi="Verdana"/>
                <w:sz w:val="18"/>
                <w:szCs w:val="18"/>
              </w:rPr>
            </w:pPr>
          </w:p>
          <w:p w14:paraId="6E33A3CB" w14:textId="77777777" w:rsidR="00214C18" w:rsidRPr="00464D01" w:rsidRDefault="00214C18" w:rsidP="000F1A39">
            <w:pPr>
              <w:rPr>
                <w:rFonts w:ascii="Verdana" w:hAnsi="Verdana"/>
                <w:sz w:val="18"/>
                <w:szCs w:val="18"/>
              </w:rPr>
            </w:pPr>
          </w:p>
          <w:p w14:paraId="4E1F97EF" w14:textId="77777777" w:rsidR="00214C18" w:rsidRPr="00464D01" w:rsidRDefault="00214C18" w:rsidP="000F1A39">
            <w:pPr>
              <w:rPr>
                <w:rFonts w:ascii="Verdana" w:hAnsi="Verdana"/>
                <w:sz w:val="18"/>
                <w:szCs w:val="18"/>
              </w:rPr>
            </w:pPr>
          </w:p>
          <w:p w14:paraId="2D1488F6" w14:textId="77777777" w:rsidR="00214C18" w:rsidRPr="00464D01" w:rsidRDefault="00214C18" w:rsidP="000F1A39">
            <w:pPr>
              <w:snapToGrid w:val="0"/>
              <w:ind w:right="-108"/>
              <w:rPr>
                <w:rFonts w:ascii="Verdana" w:hAnsi="Verdana"/>
                <w:sz w:val="18"/>
                <w:szCs w:val="18"/>
              </w:rPr>
            </w:pPr>
            <w:r w:rsidRPr="00464D01">
              <w:rPr>
                <w:rFonts w:ascii="Verdana" w:hAnsi="Verdana"/>
                <w:b/>
                <w:i/>
                <w:sz w:val="18"/>
                <w:szCs w:val="18"/>
              </w:rPr>
              <w:t>Termin</w:t>
            </w:r>
            <w:r w:rsidRPr="00464D01">
              <w:rPr>
                <w:rFonts w:ascii="Verdana" w:hAnsi="Verdana"/>
                <w:i/>
                <w:sz w:val="18"/>
                <w:szCs w:val="18"/>
              </w:rPr>
              <w:t xml:space="preserve"> realizacji przedmiotu zamówienia</w:t>
            </w:r>
          </w:p>
        </w:tc>
      </w:tr>
      <w:tr w:rsidR="00214C18" w:rsidRPr="00ED7F46" w14:paraId="68B684F8" w14:textId="77777777" w:rsidTr="00AF593A">
        <w:trPr>
          <w:cantSplit/>
          <w:trHeight w:hRule="exact" w:val="915"/>
        </w:trPr>
        <w:tc>
          <w:tcPr>
            <w:tcW w:w="454" w:type="dxa"/>
            <w:tcBorders>
              <w:top w:val="single" w:sz="4" w:space="0" w:color="auto"/>
              <w:left w:val="single" w:sz="4" w:space="0" w:color="000000"/>
              <w:bottom w:val="single" w:sz="4" w:space="0" w:color="auto"/>
            </w:tcBorders>
          </w:tcPr>
          <w:p w14:paraId="6190348A" w14:textId="77777777"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743C70D7" w14:textId="77777777" w:rsidR="005F0E0F" w:rsidRPr="007077E5" w:rsidRDefault="00214C18" w:rsidP="00501DF1">
            <w:pPr>
              <w:autoSpaceDE w:val="0"/>
              <w:autoSpaceDN w:val="0"/>
              <w:adjustRightInd w:val="0"/>
              <w:ind w:right="-381"/>
              <w:jc w:val="both"/>
              <w:rPr>
                <w:rFonts w:ascii="Verdana" w:hAnsi="Verdana"/>
                <w:sz w:val="18"/>
                <w:szCs w:val="18"/>
              </w:rPr>
            </w:pPr>
            <w:r w:rsidRPr="007077E5">
              <w:rPr>
                <w:rFonts w:ascii="Verdana" w:hAnsi="Verdana"/>
                <w:b/>
                <w:sz w:val="18"/>
                <w:szCs w:val="18"/>
              </w:rPr>
              <w:t>Termin realizacji przedmiotu zamówienia</w:t>
            </w:r>
          </w:p>
          <w:p w14:paraId="20A40B59" w14:textId="40C1F398" w:rsidR="00214C18" w:rsidRPr="007077E5" w:rsidRDefault="00214C18" w:rsidP="00AE79BC">
            <w:pPr>
              <w:autoSpaceDE w:val="0"/>
              <w:autoSpaceDN w:val="0"/>
              <w:adjustRightInd w:val="0"/>
              <w:ind w:right="33"/>
              <w:jc w:val="both"/>
              <w:rPr>
                <w:rFonts w:ascii="Verdana" w:hAnsi="Verdana"/>
                <w:sz w:val="18"/>
                <w:szCs w:val="18"/>
              </w:rPr>
            </w:pPr>
            <w:r w:rsidRPr="007077E5">
              <w:rPr>
                <w:rFonts w:ascii="Verdana" w:hAnsi="Verdana"/>
                <w:sz w:val="18"/>
                <w:szCs w:val="18"/>
              </w:rPr>
              <w:t>(maksymalny termin realizacji przedmiotu zamówienia</w:t>
            </w:r>
            <w:r w:rsidR="0010207B" w:rsidRPr="007077E5">
              <w:rPr>
                <w:rFonts w:ascii="Verdana" w:hAnsi="Verdana"/>
                <w:sz w:val="18"/>
                <w:szCs w:val="18"/>
              </w:rPr>
              <w:t>–</w:t>
            </w:r>
            <w:r w:rsidR="00352553">
              <w:rPr>
                <w:rFonts w:ascii="Verdana" w:hAnsi="Verdana"/>
                <w:b/>
                <w:sz w:val="18"/>
                <w:szCs w:val="18"/>
              </w:rPr>
              <w:t xml:space="preserve"> </w:t>
            </w:r>
            <w:r w:rsidR="006E1A08">
              <w:rPr>
                <w:rFonts w:ascii="Verdana" w:hAnsi="Verdana"/>
                <w:b/>
                <w:sz w:val="18"/>
                <w:szCs w:val="18"/>
              </w:rPr>
              <w:t>21</w:t>
            </w:r>
            <w:r w:rsidR="00AE79BC">
              <w:rPr>
                <w:rFonts w:ascii="Verdana" w:hAnsi="Verdana"/>
                <w:b/>
                <w:sz w:val="18"/>
                <w:szCs w:val="18"/>
              </w:rPr>
              <w:t xml:space="preserve"> dni</w:t>
            </w:r>
            <w:r w:rsidR="0044386F" w:rsidRPr="007077E5">
              <w:rPr>
                <w:rFonts w:ascii="Verdana" w:hAnsi="Verdana"/>
                <w:b/>
                <w:sz w:val="18"/>
                <w:szCs w:val="18"/>
              </w:rPr>
              <w:t xml:space="preserve"> </w:t>
            </w:r>
            <w:r w:rsidRPr="007077E5">
              <w:rPr>
                <w:rFonts w:ascii="Verdana" w:hAnsi="Verdana"/>
                <w:sz w:val="18"/>
                <w:szCs w:val="18"/>
              </w:rPr>
              <w:t>od daty</w:t>
            </w:r>
            <w:r w:rsidR="005F0E0F" w:rsidRPr="007077E5">
              <w:rPr>
                <w:rFonts w:ascii="Verdana" w:hAnsi="Verdana" w:cs="Arial"/>
                <w:bCs/>
                <w:sz w:val="18"/>
                <w:szCs w:val="18"/>
              </w:rPr>
              <w:t xml:space="preserve"> przekazania Wykonawcy placu budowy</w:t>
            </w:r>
            <w:r w:rsidRPr="007077E5">
              <w:rPr>
                <w:rFonts w:ascii="Verdana" w:hAnsi="Verdana"/>
                <w:sz w:val="18"/>
                <w:szCs w:val="18"/>
              </w:rPr>
              <w:t>).</w:t>
            </w:r>
          </w:p>
        </w:tc>
        <w:tc>
          <w:tcPr>
            <w:tcW w:w="3686" w:type="dxa"/>
            <w:gridSpan w:val="3"/>
            <w:tcBorders>
              <w:top w:val="single" w:sz="4" w:space="0" w:color="auto"/>
              <w:left w:val="single" w:sz="4" w:space="0" w:color="000000"/>
              <w:bottom w:val="single" w:sz="4" w:space="0" w:color="auto"/>
              <w:right w:val="single" w:sz="4" w:space="0" w:color="000000"/>
            </w:tcBorders>
          </w:tcPr>
          <w:p w14:paraId="50541C83" w14:textId="77777777" w:rsidR="00214C18" w:rsidRPr="007077E5" w:rsidRDefault="00214C18" w:rsidP="000F1A39">
            <w:pPr>
              <w:snapToGrid w:val="0"/>
              <w:ind w:right="-108"/>
              <w:rPr>
                <w:rFonts w:ascii="Verdana" w:hAnsi="Verdana"/>
                <w:sz w:val="18"/>
                <w:szCs w:val="18"/>
              </w:rPr>
            </w:pPr>
          </w:p>
          <w:p w14:paraId="45D6BCDC" w14:textId="77777777" w:rsidR="002045BE" w:rsidRPr="007077E5" w:rsidRDefault="002045BE" w:rsidP="000F1A39">
            <w:pPr>
              <w:snapToGrid w:val="0"/>
              <w:ind w:right="-108"/>
              <w:rPr>
                <w:rFonts w:ascii="Verdana" w:hAnsi="Verdana"/>
                <w:sz w:val="18"/>
                <w:szCs w:val="18"/>
              </w:rPr>
            </w:pPr>
          </w:p>
          <w:p w14:paraId="5A1813A5" w14:textId="2EF3E18A" w:rsidR="00214C18" w:rsidRPr="007077E5" w:rsidRDefault="00214C18" w:rsidP="00AE79BC">
            <w:pPr>
              <w:snapToGrid w:val="0"/>
              <w:ind w:right="-108"/>
              <w:rPr>
                <w:rFonts w:ascii="Verdana" w:hAnsi="Verdana"/>
                <w:sz w:val="18"/>
                <w:szCs w:val="18"/>
              </w:rPr>
            </w:pPr>
            <w:r w:rsidRPr="007077E5">
              <w:rPr>
                <w:rFonts w:ascii="Verdana" w:hAnsi="Verdana"/>
                <w:sz w:val="18"/>
                <w:szCs w:val="18"/>
              </w:rPr>
              <w:t>Deklarowany termin .......</w:t>
            </w:r>
            <w:r w:rsidR="0010207B" w:rsidRPr="007077E5">
              <w:rPr>
                <w:rFonts w:ascii="Verdana" w:hAnsi="Verdana"/>
                <w:sz w:val="18"/>
                <w:szCs w:val="18"/>
              </w:rPr>
              <w:t>..</w:t>
            </w:r>
            <w:r w:rsidR="00CD0DDC">
              <w:rPr>
                <w:rFonts w:ascii="Verdana" w:hAnsi="Verdana"/>
                <w:sz w:val="18"/>
                <w:szCs w:val="18"/>
              </w:rPr>
              <w:t xml:space="preserve"> </w:t>
            </w:r>
            <w:r w:rsidR="00AE79BC">
              <w:rPr>
                <w:rFonts w:ascii="Verdana" w:hAnsi="Verdana"/>
                <w:sz w:val="18"/>
                <w:szCs w:val="18"/>
              </w:rPr>
              <w:t>dni</w:t>
            </w:r>
          </w:p>
        </w:tc>
      </w:tr>
      <w:tr w:rsidR="00227551" w:rsidRPr="00ED7F46" w14:paraId="0D1FD55C" w14:textId="77777777" w:rsidTr="00AE79BC">
        <w:trPr>
          <w:cantSplit/>
          <w:trHeight w:hRule="exact" w:val="1326"/>
        </w:trPr>
        <w:tc>
          <w:tcPr>
            <w:tcW w:w="454" w:type="dxa"/>
            <w:tcBorders>
              <w:top w:val="single" w:sz="4" w:space="0" w:color="auto"/>
              <w:left w:val="single" w:sz="4" w:space="0" w:color="000000"/>
              <w:bottom w:val="single" w:sz="4" w:space="0" w:color="auto"/>
              <w:right w:val="single" w:sz="4" w:space="0" w:color="auto"/>
            </w:tcBorders>
          </w:tcPr>
          <w:p w14:paraId="3D180ABE" w14:textId="77777777" w:rsidR="00227551" w:rsidRDefault="00227551" w:rsidP="00227551">
            <w:pPr>
              <w:snapToGrid w:val="0"/>
              <w:ind w:right="470"/>
              <w:rPr>
                <w:rFonts w:ascii="Courier New" w:hAnsi="Courier New"/>
                <w:sz w:val="20"/>
                <w:szCs w:val="20"/>
              </w:rPr>
            </w:pPr>
            <w:r>
              <w:rPr>
                <w:rFonts w:ascii="Courier New" w:hAnsi="Courier New"/>
                <w:sz w:val="20"/>
                <w:szCs w:val="20"/>
              </w:rPr>
              <w:t>3</w:t>
            </w:r>
          </w:p>
        </w:tc>
        <w:tc>
          <w:tcPr>
            <w:tcW w:w="5103" w:type="dxa"/>
            <w:tcBorders>
              <w:top w:val="single" w:sz="4" w:space="0" w:color="auto"/>
              <w:left w:val="single" w:sz="4" w:space="0" w:color="auto"/>
              <w:bottom w:val="single" w:sz="4" w:space="0" w:color="auto"/>
              <w:right w:val="single" w:sz="4" w:space="0" w:color="auto"/>
            </w:tcBorders>
          </w:tcPr>
          <w:p w14:paraId="4285E5A0" w14:textId="77777777" w:rsidR="00AE79BC" w:rsidRPr="005F5C7F" w:rsidRDefault="00227551" w:rsidP="00AE79BC">
            <w:pPr>
              <w:pStyle w:val="Akapitzlist"/>
              <w:tabs>
                <w:tab w:val="left" w:pos="5163"/>
              </w:tabs>
              <w:ind w:left="0"/>
              <w:rPr>
                <w:rFonts w:ascii="Verdana" w:hAnsi="Verdana"/>
                <w:b/>
                <w:sz w:val="18"/>
              </w:rPr>
            </w:pPr>
            <w:r w:rsidRPr="005F5C7F">
              <w:rPr>
                <w:rFonts w:ascii="Verdana" w:hAnsi="Verdana"/>
                <w:b/>
                <w:sz w:val="18"/>
              </w:rPr>
              <w:t>Okres gwarancji dla wszystkich wykonanych</w:t>
            </w:r>
            <w:r w:rsidR="007A0970" w:rsidRPr="005F5C7F">
              <w:rPr>
                <w:rFonts w:ascii="Verdana" w:hAnsi="Verdana"/>
                <w:b/>
                <w:sz w:val="18"/>
              </w:rPr>
              <w:t xml:space="preserve"> robót </w:t>
            </w:r>
          </w:p>
          <w:p w14:paraId="633B36F1" w14:textId="7F67E4F9" w:rsidR="00AE79BC" w:rsidRPr="005F5C7F" w:rsidRDefault="00AE79BC" w:rsidP="00AE79BC">
            <w:pPr>
              <w:pStyle w:val="Akapitzlist"/>
              <w:tabs>
                <w:tab w:val="left" w:pos="5163"/>
              </w:tabs>
              <w:ind w:left="0"/>
              <w:rPr>
                <w:rFonts w:ascii="Verdana" w:hAnsi="Verdana"/>
                <w:sz w:val="16"/>
                <w:szCs w:val="16"/>
              </w:rPr>
            </w:pPr>
            <w:r w:rsidRPr="005F5C7F">
              <w:rPr>
                <w:rFonts w:ascii="Verdana" w:hAnsi="Verdana"/>
                <w:sz w:val="16"/>
                <w:szCs w:val="16"/>
              </w:rPr>
              <w:t>Wymiar gwarancji: 36 miesięcy</w:t>
            </w:r>
          </w:p>
          <w:p w14:paraId="71B7A62C" w14:textId="1ED2287C" w:rsidR="00AE79BC" w:rsidRPr="005F5C7F" w:rsidRDefault="00AE79BC" w:rsidP="00AE79BC">
            <w:pPr>
              <w:pStyle w:val="Akapitzlist"/>
              <w:tabs>
                <w:tab w:val="left" w:pos="5163"/>
              </w:tabs>
              <w:ind w:left="0"/>
              <w:rPr>
                <w:rFonts w:ascii="Verdana" w:hAnsi="Verdana"/>
                <w:sz w:val="16"/>
                <w:szCs w:val="16"/>
              </w:rPr>
            </w:pPr>
            <w:r w:rsidRPr="005F5C7F">
              <w:rPr>
                <w:rFonts w:ascii="Verdana" w:hAnsi="Verdana"/>
                <w:sz w:val="16"/>
                <w:szCs w:val="16"/>
              </w:rPr>
              <w:t>Wymiar gwarancji: 48 miesięcy</w:t>
            </w:r>
          </w:p>
          <w:p w14:paraId="34A1E4F9" w14:textId="77777777" w:rsidR="00AE79BC" w:rsidRPr="005F5C7F" w:rsidRDefault="00AE79BC" w:rsidP="00AE79BC">
            <w:pPr>
              <w:pStyle w:val="Akapitzlist"/>
              <w:tabs>
                <w:tab w:val="left" w:pos="5163"/>
              </w:tabs>
              <w:ind w:left="0"/>
              <w:rPr>
                <w:rFonts w:ascii="Verdana" w:hAnsi="Verdana"/>
                <w:sz w:val="16"/>
                <w:szCs w:val="16"/>
              </w:rPr>
            </w:pPr>
            <w:r w:rsidRPr="005F5C7F">
              <w:rPr>
                <w:rFonts w:ascii="Verdana" w:hAnsi="Verdana"/>
                <w:sz w:val="16"/>
                <w:szCs w:val="16"/>
              </w:rPr>
              <w:t xml:space="preserve">Wymiar gwarancji: 60 miesięcy </w:t>
            </w:r>
          </w:p>
          <w:p w14:paraId="5E60DD09" w14:textId="33715B8E" w:rsidR="00227551" w:rsidRPr="007077E5" w:rsidRDefault="00227551" w:rsidP="00AE79BC">
            <w:pPr>
              <w:pStyle w:val="Akapitzlist"/>
              <w:tabs>
                <w:tab w:val="left" w:pos="5163"/>
              </w:tabs>
              <w:ind w:left="0"/>
              <w:rPr>
                <w:rFonts w:ascii="Verdana" w:hAnsi="Verdana"/>
                <w:b/>
                <w:sz w:val="18"/>
                <w:szCs w:val="18"/>
              </w:rPr>
            </w:pPr>
          </w:p>
        </w:tc>
        <w:tc>
          <w:tcPr>
            <w:tcW w:w="3686" w:type="dxa"/>
            <w:gridSpan w:val="3"/>
            <w:tcBorders>
              <w:top w:val="single" w:sz="4" w:space="0" w:color="auto"/>
              <w:left w:val="single" w:sz="4" w:space="0" w:color="auto"/>
              <w:bottom w:val="single" w:sz="4" w:space="0" w:color="auto"/>
              <w:right w:val="single" w:sz="4" w:space="0" w:color="000000"/>
            </w:tcBorders>
          </w:tcPr>
          <w:p w14:paraId="0B276E2B" w14:textId="77777777" w:rsidR="00227551" w:rsidRPr="007077E5" w:rsidRDefault="00227551" w:rsidP="00227551">
            <w:pPr>
              <w:snapToGrid w:val="0"/>
              <w:ind w:right="-108"/>
              <w:rPr>
                <w:rFonts w:ascii="Verdana" w:hAnsi="Verdana"/>
                <w:sz w:val="18"/>
                <w:szCs w:val="18"/>
              </w:rPr>
            </w:pPr>
          </w:p>
          <w:p w14:paraId="02BA0B71" w14:textId="77777777" w:rsidR="00227551" w:rsidRPr="007077E5" w:rsidRDefault="00227551" w:rsidP="00227551">
            <w:pPr>
              <w:snapToGrid w:val="0"/>
              <w:ind w:right="-108"/>
              <w:rPr>
                <w:rFonts w:ascii="Verdana" w:hAnsi="Verdana"/>
                <w:sz w:val="18"/>
                <w:szCs w:val="18"/>
              </w:rPr>
            </w:pPr>
          </w:p>
          <w:p w14:paraId="36559AC9" w14:textId="28F46DB0" w:rsidR="00227551" w:rsidRPr="007077E5" w:rsidRDefault="00227551" w:rsidP="00FA6A46">
            <w:pPr>
              <w:snapToGrid w:val="0"/>
              <w:ind w:right="-108"/>
              <w:rPr>
                <w:rFonts w:ascii="Verdana" w:hAnsi="Verdana"/>
                <w:sz w:val="18"/>
                <w:szCs w:val="18"/>
              </w:rPr>
            </w:pPr>
            <w:r w:rsidRPr="007077E5">
              <w:rPr>
                <w:rFonts w:ascii="Verdana" w:hAnsi="Verdana"/>
                <w:sz w:val="18"/>
                <w:szCs w:val="18"/>
              </w:rPr>
              <w:t>Deklarowan</w:t>
            </w:r>
            <w:r w:rsidR="003B378E">
              <w:rPr>
                <w:rFonts w:ascii="Verdana" w:hAnsi="Verdana"/>
                <w:sz w:val="18"/>
                <w:szCs w:val="18"/>
              </w:rPr>
              <w:t>y termin .........</w:t>
            </w:r>
            <w:r w:rsidR="00FA6A46">
              <w:rPr>
                <w:rFonts w:ascii="Verdana" w:hAnsi="Verdana"/>
                <w:sz w:val="18"/>
                <w:szCs w:val="18"/>
              </w:rPr>
              <w:t>m-ce/</w:t>
            </w:r>
            <w:r w:rsidR="003B378E">
              <w:rPr>
                <w:rFonts w:ascii="Verdana" w:hAnsi="Verdana"/>
                <w:sz w:val="18"/>
                <w:szCs w:val="18"/>
              </w:rPr>
              <w:t>m-</w:t>
            </w:r>
            <w:proofErr w:type="spellStart"/>
            <w:r w:rsidR="003B378E">
              <w:rPr>
                <w:rFonts w:ascii="Verdana" w:hAnsi="Verdana"/>
                <w:sz w:val="18"/>
                <w:szCs w:val="18"/>
              </w:rPr>
              <w:t>cy</w:t>
            </w:r>
            <w:proofErr w:type="spellEnd"/>
          </w:p>
        </w:tc>
      </w:tr>
    </w:tbl>
    <w:p w14:paraId="1948E7B7" w14:textId="77777777" w:rsidR="00214C18" w:rsidRPr="00C23D2C" w:rsidRDefault="00214C18" w:rsidP="00214C18">
      <w:pPr>
        <w:ind w:right="470"/>
        <w:rPr>
          <w:sz w:val="16"/>
          <w:szCs w:val="16"/>
        </w:rPr>
      </w:pPr>
    </w:p>
    <w:p w14:paraId="1CEE214A" w14:textId="77777777" w:rsidR="00214C18" w:rsidRPr="000F35FC" w:rsidRDefault="00214C18" w:rsidP="00AE79BC">
      <w:pPr>
        <w:numPr>
          <w:ilvl w:val="0"/>
          <w:numId w:val="42"/>
        </w:numPr>
        <w:tabs>
          <w:tab w:val="num" w:pos="426"/>
        </w:tabs>
        <w:spacing w:line="276" w:lineRule="auto"/>
        <w:ind w:left="426" w:right="-30" w:hanging="426"/>
        <w:jc w:val="both"/>
        <w:rPr>
          <w:rFonts w:ascii="Verdana" w:hAnsi="Verdana"/>
          <w:sz w:val="18"/>
        </w:rPr>
      </w:pPr>
      <w:r w:rsidRPr="000F35FC">
        <w:rPr>
          <w:rFonts w:ascii="Verdana" w:hAnsi="Verdana"/>
          <w:sz w:val="18"/>
        </w:rPr>
        <w:t xml:space="preserve">Oświadczam, że zapoznałem się z treścią SIWZ i akceptuję jej postanowienia. </w:t>
      </w:r>
    </w:p>
    <w:p w14:paraId="767FC422" w14:textId="249FF203" w:rsidR="00214C18" w:rsidRPr="0044386F" w:rsidRDefault="00214C18" w:rsidP="00AE79BC">
      <w:pPr>
        <w:numPr>
          <w:ilvl w:val="0"/>
          <w:numId w:val="42"/>
        </w:numPr>
        <w:tabs>
          <w:tab w:val="num" w:pos="426"/>
        </w:tabs>
        <w:spacing w:line="276" w:lineRule="auto"/>
        <w:ind w:left="426" w:right="-30"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C21ABE">
        <w:rPr>
          <w:rFonts w:ascii="Verdana" w:hAnsi="Verdana"/>
          <w:sz w:val="18"/>
          <w:szCs w:val="18"/>
        </w:rPr>
        <w:t>zał. nr 3</w:t>
      </w:r>
      <w:r w:rsidR="0044386F" w:rsidRPr="0044386F">
        <w:rPr>
          <w:rFonts w:ascii="Verdana" w:hAnsi="Verdana"/>
          <w:sz w:val="18"/>
          <w:szCs w:val="18"/>
        </w:rPr>
        <w:t xml:space="preserve"> </w:t>
      </w:r>
      <w:r w:rsidRPr="0044386F">
        <w:rPr>
          <w:rFonts w:ascii="Verdana" w:hAnsi="Verdana"/>
          <w:sz w:val="18"/>
          <w:szCs w:val="18"/>
        </w:rPr>
        <w:t>do SIWZ i akceptuję jego postanowienia.</w:t>
      </w:r>
    </w:p>
    <w:p w14:paraId="1E944BA8" w14:textId="43A367C5" w:rsidR="00214C18" w:rsidRPr="002045BE" w:rsidRDefault="00CE48D3" w:rsidP="00AE79BC">
      <w:pPr>
        <w:numPr>
          <w:ilvl w:val="0"/>
          <w:numId w:val="42"/>
        </w:numPr>
        <w:tabs>
          <w:tab w:val="left" w:pos="0"/>
          <w:tab w:val="num" w:pos="426"/>
          <w:tab w:val="right" w:pos="10065"/>
        </w:tabs>
        <w:spacing w:line="276" w:lineRule="auto"/>
        <w:ind w:left="426" w:right="-30" w:hanging="426"/>
        <w:jc w:val="both"/>
        <w:rPr>
          <w:rFonts w:ascii="Verdana" w:hAnsi="Verdana"/>
          <w:sz w:val="18"/>
          <w:szCs w:val="18"/>
        </w:rPr>
      </w:pPr>
      <w:r>
        <w:rPr>
          <w:rFonts w:ascii="Verdana" w:hAnsi="Verdana"/>
          <w:sz w:val="18"/>
          <w:szCs w:val="18"/>
        </w:rPr>
        <w:t xml:space="preserve">Oświadczam, że zapoznałem się </w:t>
      </w:r>
      <w:r w:rsidR="00AF593A">
        <w:rPr>
          <w:rFonts w:ascii="Verdana" w:hAnsi="Verdana"/>
          <w:sz w:val="18"/>
          <w:szCs w:val="18"/>
        </w:rPr>
        <w:t xml:space="preserve">z </w:t>
      </w:r>
      <w:r w:rsidR="003B378E">
        <w:rPr>
          <w:rFonts w:ascii="Verdana" w:hAnsi="Verdana"/>
          <w:sz w:val="18"/>
          <w:szCs w:val="18"/>
        </w:rPr>
        <w:t>Przedmiarami robót</w:t>
      </w:r>
      <w:r w:rsidR="00214C18" w:rsidRPr="002045BE">
        <w:rPr>
          <w:rFonts w:ascii="Verdana" w:hAnsi="Verdana"/>
          <w:sz w:val="18"/>
          <w:szCs w:val="18"/>
        </w:rPr>
        <w:t xml:space="preserve"> i zgodnie z ich treścią wykonam przedmiot zamówienia.</w:t>
      </w:r>
    </w:p>
    <w:p w14:paraId="3A2736E3" w14:textId="77777777" w:rsidR="00214C18" w:rsidRPr="000F35FC" w:rsidRDefault="00214C18" w:rsidP="00AE79BC">
      <w:pPr>
        <w:pStyle w:val="Tekstblokowy"/>
        <w:numPr>
          <w:ilvl w:val="0"/>
          <w:numId w:val="42"/>
        </w:numPr>
        <w:tabs>
          <w:tab w:val="num" w:pos="426"/>
        </w:tabs>
        <w:spacing w:line="276" w:lineRule="auto"/>
        <w:ind w:left="426" w:right="-30"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AE79BC">
      <w:pPr>
        <w:numPr>
          <w:ilvl w:val="0"/>
          <w:numId w:val="42"/>
        </w:numPr>
        <w:tabs>
          <w:tab w:val="num" w:pos="426"/>
        </w:tabs>
        <w:spacing w:line="276" w:lineRule="auto"/>
        <w:ind w:left="426" w:right="-30"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77777777" w:rsidR="00214C18" w:rsidRPr="005F0E0F" w:rsidRDefault="00214C18" w:rsidP="00AE79BC">
      <w:pPr>
        <w:pStyle w:val="Akapitzlist"/>
        <w:tabs>
          <w:tab w:val="num" w:pos="360"/>
          <w:tab w:val="num" w:pos="426"/>
        </w:tabs>
        <w:spacing w:line="276" w:lineRule="auto"/>
        <w:ind w:left="426" w:right="-30"/>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14:paraId="1EB62868" w14:textId="77777777" w:rsidR="00214C18" w:rsidRPr="00AF593A" w:rsidRDefault="00214C18" w:rsidP="00AE79BC">
      <w:pPr>
        <w:tabs>
          <w:tab w:val="num" w:pos="360"/>
          <w:tab w:val="num" w:pos="426"/>
        </w:tabs>
        <w:spacing w:line="276" w:lineRule="auto"/>
        <w:ind w:left="426" w:right="-30"/>
        <w:jc w:val="both"/>
        <w:rPr>
          <w:rFonts w:ascii="Verdana" w:hAnsi="Verdana"/>
          <w:i/>
          <w:sz w:val="16"/>
          <w:szCs w:val="16"/>
        </w:rPr>
      </w:pPr>
      <w:r w:rsidRPr="00AF593A">
        <w:rPr>
          <w:rFonts w:ascii="Verdana" w:hAnsi="Verdana"/>
          <w:i/>
          <w:sz w:val="16"/>
          <w:szCs w:val="16"/>
        </w:rPr>
        <w:t>(należy wskazać części zamówienia, których wykonanie Wykonawca zamierza powierzyć).</w:t>
      </w:r>
    </w:p>
    <w:p w14:paraId="17B5232B" w14:textId="77777777" w:rsidR="00214C18" w:rsidRPr="000F35FC" w:rsidRDefault="00214C18" w:rsidP="00AE79BC">
      <w:pPr>
        <w:pStyle w:val="Akapitzlist"/>
        <w:numPr>
          <w:ilvl w:val="0"/>
          <w:numId w:val="42"/>
        </w:numPr>
        <w:tabs>
          <w:tab w:val="num" w:pos="426"/>
        </w:tabs>
        <w:spacing w:line="276" w:lineRule="auto"/>
        <w:ind w:left="426" w:right="-30"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AE79BC">
      <w:pPr>
        <w:pStyle w:val="Akapitzlist"/>
        <w:tabs>
          <w:tab w:val="num" w:pos="360"/>
        </w:tabs>
        <w:spacing w:line="276" w:lineRule="auto"/>
        <w:ind w:left="426" w:right="-30"/>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4F20CCD6" w:rsidR="00214C18" w:rsidRDefault="00214C18" w:rsidP="00E16050">
      <w:pPr>
        <w:tabs>
          <w:tab w:val="num" w:pos="426"/>
        </w:tabs>
        <w:ind w:left="426" w:right="-30"/>
        <w:jc w:val="both"/>
        <w:rPr>
          <w:rFonts w:ascii="Verdana" w:hAnsi="Verdana"/>
          <w:i/>
          <w:sz w:val="16"/>
          <w:szCs w:val="16"/>
        </w:rPr>
      </w:pPr>
      <w:r w:rsidRPr="00AF593A">
        <w:rPr>
          <w:rFonts w:ascii="Verdana" w:hAnsi="Verdana"/>
          <w:i/>
          <w:sz w:val="16"/>
          <w:szCs w:val="16"/>
        </w:rPr>
        <w:lastRenderedPageBreak/>
        <w:t>(brak wskazania rozumiany będzie przez Zamawiającego jako informacja o tym, ze wybór oferty nie będzie prowadzić do powstania u Zamawiającego powyższego obowiązku podatkowego).</w:t>
      </w:r>
    </w:p>
    <w:p w14:paraId="385F100D" w14:textId="77777777" w:rsidR="00AE79BC" w:rsidRPr="00AF593A" w:rsidRDefault="00AE79BC" w:rsidP="00E16050">
      <w:pPr>
        <w:tabs>
          <w:tab w:val="num" w:pos="426"/>
        </w:tabs>
        <w:ind w:left="426" w:right="-30"/>
        <w:jc w:val="both"/>
        <w:rPr>
          <w:rFonts w:ascii="Verdana" w:hAnsi="Verdana"/>
          <w:i/>
          <w:sz w:val="16"/>
          <w:szCs w:val="16"/>
        </w:rPr>
      </w:pPr>
    </w:p>
    <w:p w14:paraId="66A5561A" w14:textId="6610BF09" w:rsidR="00214C18" w:rsidRPr="000F35FC" w:rsidRDefault="00214C18" w:rsidP="006C4521">
      <w:pPr>
        <w:pStyle w:val="Akapitzlist"/>
        <w:numPr>
          <w:ilvl w:val="0"/>
          <w:numId w:val="42"/>
        </w:numPr>
        <w:tabs>
          <w:tab w:val="num" w:pos="426"/>
        </w:tabs>
        <w:ind w:right="-30"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w:t>
      </w:r>
      <w:r w:rsidR="00AE79BC">
        <w:rPr>
          <w:rFonts w:ascii="Verdana" w:hAnsi="Verdana"/>
          <w:sz w:val="18"/>
          <w:szCs w:val="18"/>
        </w:rPr>
        <w:t>ców (tekst jedn. - Dz. U. z 2019</w:t>
      </w:r>
      <w:r w:rsidR="005F0E0F">
        <w:rPr>
          <w:rFonts w:ascii="Verdana" w:hAnsi="Verdana"/>
          <w:sz w:val="18"/>
          <w:szCs w:val="18"/>
        </w:rPr>
        <w:t xml:space="preserve"> r., poz. </w:t>
      </w:r>
      <w:r w:rsidR="00AE79BC">
        <w:rPr>
          <w:rFonts w:ascii="Verdana" w:hAnsi="Verdana"/>
          <w:sz w:val="18"/>
          <w:szCs w:val="18"/>
        </w:rPr>
        <w:t>1292</w:t>
      </w:r>
      <w:r w:rsidRPr="000F35FC">
        <w:rPr>
          <w:rFonts w:ascii="Verdana" w:hAnsi="Verdana"/>
          <w:sz w:val="18"/>
          <w:szCs w:val="18"/>
        </w:rPr>
        <w:t xml:space="preserve">) jestem: </w:t>
      </w:r>
      <w:proofErr w:type="spellStart"/>
      <w:r w:rsidRPr="000F35FC">
        <w:rPr>
          <w:rFonts w:ascii="Verdana" w:hAnsi="Verdana"/>
          <w:sz w:val="18"/>
          <w:szCs w:val="18"/>
        </w:rPr>
        <w:t>mikroprzedsiębiorcą</w:t>
      </w:r>
      <w:proofErr w:type="spellEnd"/>
      <w:r w:rsidRPr="000F35FC">
        <w:rPr>
          <w:rFonts w:ascii="Verdana" w:hAnsi="Verdana"/>
          <w:sz w:val="18"/>
          <w:szCs w:val="18"/>
        </w:rPr>
        <w:t xml:space="preserve"> / małym przedsiębiorcą / średnim przedsiębiorcą / dużym przedsiębiorcą </w:t>
      </w:r>
      <w:r w:rsidRPr="00AF593A">
        <w:rPr>
          <w:rFonts w:ascii="Verdana" w:hAnsi="Verdana"/>
          <w:i/>
          <w:sz w:val="16"/>
          <w:szCs w:val="16"/>
        </w:rPr>
        <w:t>(niewłaściwe skreślić)</w:t>
      </w:r>
    </w:p>
    <w:p w14:paraId="6FE51B7A" w14:textId="2870C8DF" w:rsidR="00214C18" w:rsidRDefault="00214C18" w:rsidP="00214C18">
      <w:pPr>
        <w:ind w:left="357" w:right="470"/>
        <w:jc w:val="both"/>
        <w:rPr>
          <w:rFonts w:ascii="Verdana" w:hAnsi="Verdana"/>
          <w:sz w:val="18"/>
          <w:szCs w:val="18"/>
        </w:rPr>
      </w:pPr>
    </w:p>
    <w:p w14:paraId="09D6EE5A" w14:textId="77777777" w:rsidR="00AE79BC" w:rsidRPr="000F35FC" w:rsidRDefault="00AE79BC"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1E4F63E2" w:rsidR="00214C18" w:rsidRPr="00B60FF1" w:rsidRDefault="00214C18" w:rsidP="00214C18">
      <w:pPr>
        <w:tabs>
          <w:tab w:val="left" w:pos="0"/>
        </w:tabs>
        <w:ind w:right="470"/>
        <w:rPr>
          <w:rFonts w:ascii="Verdana" w:hAnsi="Verdana"/>
          <w:b/>
          <w:bCs/>
          <w:sz w:val="18"/>
        </w:rPr>
      </w:pPr>
      <w:r w:rsidRPr="00B60FF1">
        <w:rPr>
          <w:rFonts w:ascii="Verdana" w:hAnsi="Verdana"/>
          <w:b/>
          <w:bCs/>
          <w:sz w:val="18"/>
        </w:rPr>
        <w:lastRenderedPageBreak/>
        <w:t>Przetarg nr U</w:t>
      </w:r>
      <w:r w:rsidR="00E16050" w:rsidRPr="00B60FF1">
        <w:rPr>
          <w:rFonts w:ascii="Verdana" w:hAnsi="Verdana"/>
          <w:b/>
          <w:bCs/>
          <w:sz w:val="18"/>
        </w:rPr>
        <w:t>MW/IZ/PN-</w:t>
      </w:r>
      <w:r w:rsidR="00B60FF1" w:rsidRPr="00B60FF1">
        <w:rPr>
          <w:rFonts w:ascii="Verdana" w:hAnsi="Verdana"/>
          <w:b/>
          <w:bCs/>
          <w:sz w:val="18"/>
        </w:rPr>
        <w:t>111</w:t>
      </w:r>
      <w:r w:rsidR="00164469" w:rsidRPr="00B60FF1">
        <w:rPr>
          <w:rFonts w:ascii="Verdana" w:hAnsi="Verdana"/>
          <w:b/>
          <w:bCs/>
          <w:sz w:val="18"/>
        </w:rPr>
        <w:t>/</w:t>
      </w:r>
      <w:r w:rsidR="00E16050" w:rsidRPr="00B60FF1">
        <w:rPr>
          <w:rFonts w:ascii="Verdana" w:hAnsi="Verdana"/>
          <w:b/>
          <w:bCs/>
          <w:sz w:val="18"/>
        </w:rPr>
        <w:t>19</w:t>
      </w:r>
      <w:r w:rsidRPr="00B60FF1">
        <w:rPr>
          <w:rFonts w:ascii="Verdana" w:hAnsi="Verdana"/>
          <w:b/>
          <w:bCs/>
          <w:sz w:val="18"/>
        </w:rPr>
        <w:t xml:space="preserve">                                   </w:t>
      </w:r>
      <w:r w:rsidR="00C92976" w:rsidRPr="00B60FF1">
        <w:rPr>
          <w:rFonts w:ascii="Verdana" w:hAnsi="Verdana"/>
          <w:b/>
          <w:bCs/>
          <w:sz w:val="18"/>
        </w:rPr>
        <w:t xml:space="preserve">         </w:t>
      </w:r>
      <w:r w:rsidRPr="00B60FF1">
        <w:rPr>
          <w:rFonts w:ascii="Verdana" w:hAnsi="Verdana"/>
          <w:b/>
          <w:bCs/>
          <w:sz w:val="18"/>
        </w:rPr>
        <w:t xml:space="preserve">  Załącznik nr 2</w:t>
      </w:r>
      <w:r w:rsidR="007077E5" w:rsidRPr="00B60FF1">
        <w:rPr>
          <w:rFonts w:ascii="Verdana" w:hAnsi="Verdana"/>
          <w:b/>
          <w:bCs/>
          <w:sz w:val="18"/>
        </w:rPr>
        <w:t xml:space="preserve"> </w:t>
      </w:r>
      <w:r w:rsidRPr="00B60FF1">
        <w:rPr>
          <w:rFonts w:ascii="Verdana" w:hAnsi="Verdana"/>
          <w:b/>
          <w:bCs/>
          <w:sz w:val="18"/>
        </w:rPr>
        <w:t>do SIWZ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w:t>
      </w:r>
      <w:proofErr w:type="spellStart"/>
      <w:r w:rsidRPr="000F35FC">
        <w:rPr>
          <w:rFonts w:ascii="Verdana" w:hAnsi="Verdana"/>
          <w:b/>
          <w:sz w:val="18"/>
          <w:u w:val="single"/>
        </w:rPr>
        <w:t>Pzp</w:t>
      </w:r>
      <w:proofErr w:type="spellEnd"/>
      <w:r w:rsidRPr="000F35FC">
        <w:rPr>
          <w:rFonts w:ascii="Verdana" w:hAnsi="Verdana"/>
          <w:b/>
          <w:sz w:val="18"/>
          <w:u w:val="single"/>
        </w:rPr>
        <w:t xml:space="preserve">), </w:t>
      </w:r>
    </w:p>
    <w:p w14:paraId="1F46E9E9" w14:textId="2DF3F192"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r w:rsidR="00C92976">
        <w:rPr>
          <w:rFonts w:ascii="Verdana" w:hAnsi="Verdana"/>
          <w:b/>
          <w:sz w:val="18"/>
          <w:u w:val="single"/>
        </w:rPr>
        <w:t xml:space="preserve"> </w:t>
      </w:r>
      <w:r w:rsidR="00C92976">
        <w:rPr>
          <w:rFonts w:ascii="Verdana" w:hAnsi="Verdana"/>
          <w:b/>
          <w:sz w:val="18"/>
          <w:u w:val="single"/>
        </w:rPr>
        <w:br/>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52559D74"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02DF972D"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706A1355"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065744EA"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1B6A2E13" w14:textId="77777777" w:rsidR="004146E3" w:rsidRDefault="004146E3" w:rsidP="00FA6A46">
      <w:pPr>
        <w:ind w:left="360" w:right="470" w:hanging="360"/>
        <w:rPr>
          <w:rFonts w:ascii="Verdana" w:eastAsiaTheme="minorHAnsi" w:hAnsi="Verdana" w:cs="Arial"/>
          <w:sz w:val="18"/>
          <w:szCs w:val="18"/>
          <w:lang w:eastAsia="en-US"/>
        </w:rPr>
      </w:pPr>
    </w:p>
    <w:p w14:paraId="0AE8BD61" w14:textId="02874B8E" w:rsidR="009B4144" w:rsidRPr="00EC437D" w:rsidRDefault="00214C18" w:rsidP="00FA6A46">
      <w:pPr>
        <w:ind w:left="360" w:right="470" w:hanging="360"/>
        <w:rPr>
          <w:rFonts w:ascii="Verdana" w:hAnsi="Verdana"/>
          <w:sz w:val="18"/>
          <w:szCs w:val="18"/>
          <w:u w:val="single"/>
        </w:rPr>
      </w:pPr>
      <w:r w:rsidRPr="000F5254">
        <w:rPr>
          <w:rFonts w:ascii="Verdana" w:eastAsiaTheme="minorHAnsi" w:hAnsi="Verdana" w:cs="Arial"/>
          <w:sz w:val="18"/>
          <w:szCs w:val="18"/>
          <w:lang w:eastAsia="en-US"/>
        </w:rPr>
        <w:t>Na potrzeby postępowania o udzielenie zamówienia publicznego pn</w:t>
      </w:r>
      <w:r w:rsidR="00A064ED" w:rsidRPr="000F5254">
        <w:rPr>
          <w:rFonts w:ascii="Verdana" w:eastAsiaTheme="minorHAnsi" w:hAnsi="Verdana" w:cs="Arial"/>
          <w:sz w:val="18"/>
          <w:szCs w:val="18"/>
          <w:lang w:eastAsia="en-US"/>
        </w:rPr>
        <w:t xml:space="preserve">. </w:t>
      </w:r>
      <w:r w:rsidR="009B4144" w:rsidRPr="00EC437D">
        <w:rPr>
          <w:rFonts w:ascii="Verdana" w:hAnsi="Verdana"/>
          <w:sz w:val="18"/>
          <w:szCs w:val="18"/>
          <w:u w:val="single"/>
        </w:rPr>
        <w:t xml:space="preserve">NAZWA POSTĘPOWANIA  </w:t>
      </w:r>
    </w:p>
    <w:p w14:paraId="3D47C0F9" w14:textId="53765E2E" w:rsidR="00214C18" w:rsidRDefault="006E1A08" w:rsidP="00FA6A46">
      <w:pPr>
        <w:pStyle w:val="Akapitzlist"/>
        <w:autoSpaceDE w:val="0"/>
        <w:autoSpaceDN w:val="0"/>
        <w:adjustRightInd w:val="0"/>
        <w:ind w:left="0"/>
        <w:jc w:val="both"/>
        <w:rPr>
          <w:rFonts w:ascii="Verdana" w:eastAsiaTheme="minorHAnsi" w:hAnsi="Verdana" w:cs="Arial"/>
          <w:sz w:val="18"/>
          <w:szCs w:val="18"/>
          <w:lang w:eastAsia="en-US"/>
        </w:rPr>
      </w:pPr>
      <w:r>
        <w:rPr>
          <w:rFonts w:ascii="Verdana" w:hAnsi="Verdana"/>
          <w:b/>
          <w:sz w:val="18"/>
          <w:szCs w:val="18"/>
        </w:rPr>
        <w:t xml:space="preserve">Wymiana zasuw </w:t>
      </w:r>
      <w:proofErr w:type="spellStart"/>
      <w:r>
        <w:rPr>
          <w:rFonts w:ascii="Verdana" w:hAnsi="Verdana"/>
          <w:b/>
          <w:sz w:val="18"/>
          <w:szCs w:val="18"/>
        </w:rPr>
        <w:t>przeciwzalewowych</w:t>
      </w:r>
      <w:proofErr w:type="spellEnd"/>
      <w:r>
        <w:rPr>
          <w:rFonts w:ascii="Verdana" w:hAnsi="Verdana"/>
          <w:b/>
          <w:sz w:val="18"/>
          <w:szCs w:val="18"/>
        </w:rPr>
        <w:t xml:space="preserve"> w piwnicy</w:t>
      </w:r>
      <w:r w:rsidRPr="005573FB">
        <w:rPr>
          <w:rFonts w:ascii="Verdana" w:hAnsi="Verdana"/>
          <w:b/>
          <w:sz w:val="18"/>
          <w:szCs w:val="18"/>
        </w:rPr>
        <w:t xml:space="preserve"> budynku </w:t>
      </w:r>
      <w:r>
        <w:rPr>
          <w:rFonts w:ascii="Verdana" w:hAnsi="Verdana"/>
          <w:b/>
          <w:sz w:val="18"/>
          <w:szCs w:val="18"/>
        </w:rPr>
        <w:t xml:space="preserve">Uniwersytetu Medycznego </w:t>
      </w:r>
      <w:r w:rsidRPr="005573FB">
        <w:rPr>
          <w:rFonts w:ascii="Verdana" w:hAnsi="Verdana"/>
          <w:b/>
          <w:sz w:val="18"/>
          <w:szCs w:val="18"/>
        </w:rPr>
        <w:t>przy ul.</w:t>
      </w:r>
      <w:r>
        <w:rPr>
          <w:rFonts w:ascii="Verdana" w:hAnsi="Verdana"/>
          <w:b/>
          <w:sz w:val="18"/>
          <w:szCs w:val="18"/>
        </w:rPr>
        <w:t> Krakowskiej 26 we Wrocławiu</w:t>
      </w:r>
      <w:r w:rsidR="00661FEE">
        <w:rPr>
          <w:rFonts w:ascii="Verdana" w:hAnsi="Verdana"/>
          <w:sz w:val="18"/>
          <w:szCs w:val="18"/>
        </w:rPr>
        <w:t xml:space="preserve">, </w:t>
      </w:r>
      <w:r w:rsidR="00214C18" w:rsidRPr="009B4144">
        <w:rPr>
          <w:rFonts w:ascii="Verdana" w:eastAsiaTheme="minorHAnsi" w:hAnsi="Verdana" w:cs="Arial"/>
          <w:sz w:val="18"/>
          <w:szCs w:val="18"/>
          <w:lang w:eastAsia="en-US"/>
        </w:rPr>
        <w:t>oświadczam, co następuje:</w:t>
      </w:r>
    </w:p>
    <w:p w14:paraId="7F07DBEE" w14:textId="77777777" w:rsidR="004146E3" w:rsidRPr="009B4144" w:rsidRDefault="004146E3" w:rsidP="00FA6A46">
      <w:pPr>
        <w:pStyle w:val="Akapitzlist"/>
        <w:autoSpaceDE w:val="0"/>
        <w:autoSpaceDN w:val="0"/>
        <w:adjustRightInd w:val="0"/>
        <w:ind w:left="0"/>
        <w:jc w:val="both"/>
        <w:rPr>
          <w:rFonts w:ascii="Verdana" w:hAnsi="Verdana"/>
          <w:sz w:val="18"/>
          <w:szCs w:val="18"/>
        </w:rPr>
      </w:pPr>
    </w:p>
    <w:p w14:paraId="04C2E461" w14:textId="77777777" w:rsidR="00214C18" w:rsidRPr="000F5254" w:rsidRDefault="00214C18" w:rsidP="006878E6">
      <w:pPr>
        <w:jc w:val="both"/>
        <w:rPr>
          <w:rFonts w:ascii="Verdana" w:eastAsiaTheme="minorHAnsi" w:hAnsi="Verdana" w:cs="Arial"/>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D48DB26"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0F5254">
        <w:rPr>
          <w:rFonts w:ascii="Verdana" w:eastAsiaTheme="minorHAnsi" w:hAnsi="Verdana" w:cs="Arial"/>
          <w:sz w:val="18"/>
          <w:szCs w:val="18"/>
          <w:lang w:eastAsia="en-US"/>
        </w:rPr>
        <w:t>Pzp</w:t>
      </w:r>
      <w:proofErr w:type="spellEnd"/>
      <w:r w:rsidRPr="000F5254">
        <w:rPr>
          <w:rFonts w:ascii="Verdana" w:eastAsiaTheme="minorHAnsi" w:hAnsi="Verdana" w:cs="Arial"/>
          <w:sz w:val="18"/>
          <w:szCs w:val="18"/>
          <w:lang w:eastAsia="en-US"/>
        </w:rPr>
        <w:t>.</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6B8D35C4" w:rsidR="00214C18" w:rsidRDefault="00214C18" w:rsidP="00214C18">
      <w:pPr>
        <w:ind w:left="5664" w:firstLine="708"/>
        <w:jc w:val="both"/>
        <w:rPr>
          <w:rFonts w:ascii="Verdana" w:eastAsiaTheme="minorHAnsi" w:hAnsi="Verdana" w:cs="Arial"/>
          <w:i/>
          <w:sz w:val="18"/>
          <w:szCs w:val="18"/>
          <w:lang w:eastAsia="en-US"/>
        </w:rPr>
      </w:pPr>
    </w:p>
    <w:p w14:paraId="2354873B" w14:textId="7CD4B2FA" w:rsidR="004146E3" w:rsidRDefault="004146E3" w:rsidP="00214C18">
      <w:pPr>
        <w:ind w:left="5664" w:firstLine="708"/>
        <w:jc w:val="both"/>
        <w:rPr>
          <w:rFonts w:ascii="Verdana" w:eastAsiaTheme="minorHAnsi" w:hAnsi="Verdana" w:cs="Arial"/>
          <w:i/>
          <w:sz w:val="18"/>
          <w:szCs w:val="18"/>
          <w:lang w:eastAsia="en-US"/>
        </w:rPr>
      </w:pPr>
    </w:p>
    <w:p w14:paraId="06E32B24" w14:textId="77777777" w:rsidR="004146E3" w:rsidRPr="000F5254" w:rsidRDefault="004146E3" w:rsidP="00214C18">
      <w:pPr>
        <w:ind w:left="5664" w:firstLine="708"/>
        <w:jc w:val="both"/>
        <w:rPr>
          <w:rFonts w:ascii="Verdana" w:eastAsiaTheme="minorHAnsi" w:hAnsi="Verdana" w:cs="Arial"/>
          <w:i/>
          <w:sz w:val="18"/>
          <w:szCs w:val="18"/>
          <w:lang w:eastAsia="en-US"/>
        </w:rPr>
      </w:pPr>
    </w:p>
    <w:p w14:paraId="33E3E7E5" w14:textId="3F84641C"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0F5254">
        <w:rPr>
          <w:rFonts w:ascii="Verdana" w:eastAsiaTheme="minorHAnsi" w:hAnsi="Verdana" w:cs="Arial"/>
          <w:sz w:val="18"/>
          <w:szCs w:val="18"/>
          <w:lang w:eastAsia="en-US"/>
        </w:rPr>
        <w:t>Pzp</w:t>
      </w:r>
      <w:proofErr w:type="spellEnd"/>
      <w:r w:rsidR="00AF593A">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0F5254">
        <w:rPr>
          <w:rFonts w:ascii="Verdana" w:eastAsiaTheme="minorHAnsi" w:hAnsi="Verdana" w:cs="Arial"/>
          <w:sz w:val="18"/>
          <w:szCs w:val="18"/>
          <w:lang w:eastAsia="en-US"/>
        </w:rPr>
        <w:t>Pzp</w:t>
      </w:r>
      <w:proofErr w:type="spellEnd"/>
      <w:r w:rsidRPr="000F5254">
        <w:rPr>
          <w:rFonts w:ascii="Verdana" w:eastAsiaTheme="minorHAnsi" w:hAnsi="Verdana" w:cs="Arial"/>
          <w:sz w:val="18"/>
          <w:szCs w:val="18"/>
          <w:lang w:eastAsia="en-US"/>
        </w:rPr>
        <w:t xml:space="preserve">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53FAC38B" w:rsidR="00214C18" w:rsidRDefault="00214C18" w:rsidP="00214C18">
      <w:pPr>
        <w:jc w:val="both"/>
        <w:rPr>
          <w:rFonts w:ascii="Verdana" w:eastAsiaTheme="minorHAnsi" w:hAnsi="Verdana" w:cs="Arial"/>
          <w:sz w:val="18"/>
          <w:szCs w:val="18"/>
          <w:lang w:eastAsia="en-US"/>
        </w:rPr>
      </w:pPr>
    </w:p>
    <w:p w14:paraId="562C7F91" w14:textId="0426AFE0" w:rsidR="004146E3" w:rsidRDefault="004146E3" w:rsidP="00214C18">
      <w:pPr>
        <w:jc w:val="both"/>
        <w:rPr>
          <w:rFonts w:ascii="Verdana" w:eastAsiaTheme="minorHAnsi" w:hAnsi="Verdana" w:cs="Arial"/>
          <w:sz w:val="18"/>
          <w:szCs w:val="18"/>
          <w:lang w:eastAsia="en-US"/>
        </w:rPr>
      </w:pPr>
    </w:p>
    <w:p w14:paraId="5B35E1D1" w14:textId="77777777" w:rsidR="004146E3" w:rsidRPr="000F35FC" w:rsidRDefault="004146E3"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DC61C68" w:rsidR="00214C18"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43CB16D" w14:textId="77777777" w:rsidR="001659CD" w:rsidRPr="000F35FC" w:rsidRDefault="001659CD" w:rsidP="00214C18">
      <w:pPr>
        <w:ind w:left="5664" w:firstLine="708"/>
        <w:jc w:val="both"/>
        <w:rPr>
          <w:rFonts w:ascii="Verdana" w:eastAsiaTheme="minorHAnsi" w:hAnsi="Verdana" w:cs="Arial"/>
          <w:i/>
          <w:sz w:val="18"/>
          <w:szCs w:val="18"/>
          <w:lang w:eastAsia="en-US"/>
        </w:rPr>
      </w:pPr>
    </w:p>
    <w:p w14:paraId="18F04D25" w14:textId="77777777" w:rsidR="001659CD" w:rsidRPr="000F35FC" w:rsidRDefault="001659CD" w:rsidP="001659CD">
      <w:pPr>
        <w:ind w:left="5664" w:firstLine="708"/>
        <w:jc w:val="both"/>
        <w:rPr>
          <w:rFonts w:ascii="Verdana" w:eastAsiaTheme="minorHAnsi" w:hAnsi="Verdana" w:cs="Arial"/>
          <w:i/>
          <w:sz w:val="18"/>
          <w:szCs w:val="18"/>
          <w:lang w:eastAsia="en-US"/>
        </w:rPr>
      </w:pPr>
    </w:p>
    <w:p w14:paraId="0734E39F" w14:textId="64219B79" w:rsidR="001659CD" w:rsidRDefault="001659CD" w:rsidP="001659CD">
      <w:pPr>
        <w:jc w:val="both"/>
        <w:rPr>
          <w:rFonts w:ascii="Verdana" w:eastAsiaTheme="minorHAnsi" w:hAnsi="Verdana" w:cs="Arial"/>
          <w:sz w:val="18"/>
          <w:szCs w:val="18"/>
          <w:lang w:eastAsia="en-US"/>
        </w:rPr>
      </w:pPr>
    </w:p>
    <w:p w14:paraId="78565EB9" w14:textId="247CE362" w:rsidR="001659CD" w:rsidRDefault="001659CD" w:rsidP="001659CD">
      <w:pPr>
        <w:jc w:val="both"/>
        <w:rPr>
          <w:rFonts w:ascii="Verdana" w:eastAsiaTheme="minorHAnsi" w:hAnsi="Verdana" w:cs="Arial"/>
          <w:sz w:val="18"/>
          <w:szCs w:val="18"/>
          <w:lang w:eastAsia="en-US"/>
        </w:rPr>
      </w:pPr>
    </w:p>
    <w:p w14:paraId="662BE9F6" w14:textId="3D24E6AB" w:rsidR="001659CD" w:rsidRDefault="001659CD" w:rsidP="001659CD">
      <w:pPr>
        <w:jc w:val="both"/>
        <w:rPr>
          <w:rFonts w:ascii="Verdana" w:eastAsiaTheme="minorHAnsi" w:hAnsi="Verdana" w:cs="Arial"/>
          <w:sz w:val="18"/>
          <w:szCs w:val="18"/>
          <w:lang w:eastAsia="en-US"/>
        </w:rPr>
      </w:pPr>
    </w:p>
    <w:p w14:paraId="4BB1FC7F" w14:textId="06306DD4" w:rsidR="004146E3" w:rsidRDefault="004146E3" w:rsidP="001659CD">
      <w:pPr>
        <w:jc w:val="both"/>
        <w:rPr>
          <w:rFonts w:ascii="Verdana" w:eastAsiaTheme="minorHAnsi" w:hAnsi="Verdana" w:cs="Arial"/>
          <w:sz w:val="18"/>
          <w:szCs w:val="18"/>
          <w:lang w:eastAsia="en-US"/>
        </w:rPr>
      </w:pPr>
    </w:p>
    <w:p w14:paraId="0AF221C1" w14:textId="0605A463" w:rsidR="004146E3" w:rsidRDefault="004146E3" w:rsidP="001659CD">
      <w:pPr>
        <w:jc w:val="both"/>
        <w:rPr>
          <w:rFonts w:ascii="Verdana" w:eastAsiaTheme="minorHAnsi" w:hAnsi="Verdana" w:cs="Arial"/>
          <w:sz w:val="18"/>
          <w:szCs w:val="18"/>
          <w:lang w:eastAsia="en-US"/>
        </w:rPr>
      </w:pPr>
    </w:p>
    <w:p w14:paraId="21801114" w14:textId="77777777" w:rsidR="004146E3" w:rsidRPr="001659CD" w:rsidRDefault="004146E3" w:rsidP="001659CD">
      <w:pPr>
        <w:jc w:val="both"/>
        <w:rPr>
          <w:rFonts w:ascii="Verdana" w:eastAsiaTheme="minorHAnsi" w:hAnsi="Verdana" w:cs="Arial"/>
          <w:sz w:val="18"/>
          <w:szCs w:val="18"/>
          <w:lang w:eastAsia="en-US"/>
        </w:rPr>
      </w:pP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lastRenderedPageBreak/>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w stosunku do następującego/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podmiotu/</w:t>
      </w:r>
      <w:proofErr w:type="spellStart"/>
      <w:r w:rsidRPr="000F35FC">
        <w:rPr>
          <w:rFonts w:ascii="Verdana" w:eastAsiaTheme="minorHAnsi" w:hAnsi="Verdana" w:cs="Arial"/>
          <w:sz w:val="18"/>
          <w:szCs w:val="18"/>
          <w:lang w:eastAsia="en-US"/>
        </w:rPr>
        <w:t>tów</w:t>
      </w:r>
      <w:proofErr w:type="spellEnd"/>
      <w:r w:rsidRPr="000F35FC">
        <w:rPr>
          <w:rFonts w:ascii="Verdana" w:eastAsiaTheme="minorHAnsi" w:hAnsi="Verdana" w:cs="Arial"/>
          <w:sz w:val="18"/>
          <w:szCs w:val="18"/>
          <w:lang w:eastAsia="en-US"/>
        </w:rPr>
        <w:t>, na którego/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zasoby powołuję się w niniejszym postępowaniu, tj.: …………………………………………………………… </w:t>
      </w:r>
      <w:r w:rsidRPr="000F35FC">
        <w:rPr>
          <w:rFonts w:ascii="Verdana" w:eastAsiaTheme="minorHAnsi" w:hAnsi="Verdana" w:cs="Arial"/>
          <w:i/>
          <w:sz w:val="18"/>
          <w:szCs w:val="18"/>
          <w:lang w:eastAsia="en-US"/>
        </w:rPr>
        <w:t>(podać pełną nazwę/firmę, adres, a także w zależności od podmiotu: NIP/PESEL, KRS/</w:t>
      </w:r>
      <w:proofErr w:type="spellStart"/>
      <w:r w:rsidRPr="000F35FC">
        <w:rPr>
          <w:rFonts w:ascii="Verdana" w:eastAsiaTheme="minorHAnsi" w:hAnsi="Verdana" w:cs="Arial"/>
          <w:i/>
          <w:sz w:val="18"/>
          <w:szCs w:val="18"/>
          <w:lang w:eastAsia="en-US"/>
        </w:rPr>
        <w:t>CEiDG</w:t>
      </w:r>
      <w:proofErr w:type="spellEnd"/>
      <w:r w:rsidRPr="000F35FC">
        <w:rPr>
          <w:rFonts w:ascii="Verdana" w:eastAsiaTheme="minorHAnsi" w:hAnsi="Verdana" w:cs="Arial"/>
          <w:i/>
          <w:sz w:val="18"/>
          <w:szCs w:val="18"/>
          <w:lang w:eastAsia="en-US"/>
        </w:rPr>
        <w:t xml:space="preserve">)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78C161C3" w14:textId="77777777"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 xml:space="preserve">UWAGA: zastosować tylko wtedy, gdy zamawiający przewidział możliwość, o której mowa w art. 25a ust. 5 pkt 2 ustawy </w:t>
      </w:r>
      <w:proofErr w:type="spellStart"/>
      <w:r w:rsidRPr="000F35FC">
        <w:rPr>
          <w:rFonts w:ascii="Verdana" w:eastAsiaTheme="minorHAnsi" w:hAnsi="Verdana" w:cs="Arial"/>
          <w:i/>
          <w:sz w:val="18"/>
          <w:szCs w:val="18"/>
          <w:lang w:eastAsia="en-US"/>
        </w:rPr>
        <w:t>Pzp</w:t>
      </w:r>
      <w:proofErr w:type="spellEnd"/>
      <w:r w:rsidRPr="000F35FC">
        <w:rPr>
          <w:rFonts w:ascii="Verdana" w:eastAsiaTheme="minorHAnsi" w:hAnsi="Verdana" w:cs="Arial"/>
          <w:i/>
          <w:sz w:val="18"/>
          <w:szCs w:val="18"/>
          <w:lang w:eastAsia="en-US"/>
        </w:rPr>
        <w:t>]</w:t>
      </w: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w stosunku do następującego/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podmiotu/</w:t>
      </w:r>
      <w:proofErr w:type="spellStart"/>
      <w:r w:rsidRPr="000F35FC">
        <w:rPr>
          <w:rFonts w:ascii="Verdana" w:eastAsiaTheme="minorHAnsi" w:hAnsi="Verdana" w:cs="Arial"/>
          <w:sz w:val="18"/>
          <w:szCs w:val="18"/>
          <w:lang w:eastAsia="en-US"/>
        </w:rPr>
        <w:t>tów</w:t>
      </w:r>
      <w:proofErr w:type="spellEnd"/>
      <w:r w:rsidRPr="000F35FC">
        <w:rPr>
          <w:rFonts w:ascii="Verdana" w:eastAsiaTheme="minorHAnsi" w:hAnsi="Verdana" w:cs="Arial"/>
          <w:sz w:val="18"/>
          <w:szCs w:val="18"/>
          <w:lang w:eastAsia="en-US"/>
        </w:rPr>
        <w:t>, będącego/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podwykonawcą/</w:t>
      </w:r>
      <w:proofErr w:type="spellStart"/>
      <w:r w:rsidRPr="000F35FC">
        <w:rPr>
          <w:rFonts w:ascii="Verdana" w:eastAsiaTheme="minorHAnsi" w:hAnsi="Verdana" w:cs="Arial"/>
          <w:sz w:val="18"/>
          <w:szCs w:val="18"/>
          <w:lang w:eastAsia="en-US"/>
        </w:rPr>
        <w:t>ami</w:t>
      </w:r>
      <w:proofErr w:type="spellEnd"/>
      <w:r w:rsidRPr="000F35FC">
        <w:rPr>
          <w:rFonts w:ascii="Verdana" w:eastAsiaTheme="minorHAnsi" w:hAnsi="Verdana" w:cs="Arial"/>
          <w:sz w:val="18"/>
          <w:szCs w:val="18"/>
          <w:lang w:eastAsia="en-US"/>
        </w:rPr>
        <w:t xml:space="preserve">: ……………………………………………………………………..….…… </w:t>
      </w:r>
      <w:r w:rsidRPr="000F35FC">
        <w:rPr>
          <w:rFonts w:ascii="Verdana" w:eastAsiaTheme="minorHAnsi" w:hAnsi="Verdana" w:cs="Arial"/>
          <w:i/>
          <w:sz w:val="18"/>
          <w:szCs w:val="18"/>
          <w:lang w:eastAsia="en-US"/>
        </w:rPr>
        <w:t>(podać pełną nazwę/firmę, adres, a także w zależności od podmiotu: NIP/PESEL, KRS/</w:t>
      </w:r>
      <w:proofErr w:type="spellStart"/>
      <w:r w:rsidRPr="000F35FC">
        <w:rPr>
          <w:rFonts w:ascii="Verdana" w:eastAsiaTheme="minorHAnsi" w:hAnsi="Verdana" w:cs="Arial"/>
          <w:i/>
          <w:sz w:val="18"/>
          <w:szCs w:val="18"/>
          <w:lang w:eastAsia="en-US"/>
        </w:rPr>
        <w:t>CEiDG</w:t>
      </w:r>
      <w:proofErr w:type="spellEnd"/>
      <w:r w:rsidRPr="000F35FC">
        <w:rPr>
          <w:rFonts w:ascii="Verdana" w:eastAsiaTheme="minorHAnsi" w:hAnsi="Verdana" w:cs="Arial"/>
          <w:i/>
          <w:sz w:val="18"/>
          <w:szCs w:val="18"/>
          <w:lang w:eastAsia="en-US"/>
        </w:rPr>
        <w:t>)</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5CFB70C4" w:rsidR="00D9506C" w:rsidRDefault="00D9506C">
      <w:pPr>
        <w:spacing w:after="160" w:line="259" w:lineRule="auto"/>
        <w:rPr>
          <w:rFonts w:ascii="Verdana" w:hAnsi="Verdana"/>
          <w:sz w:val="18"/>
          <w:szCs w:val="18"/>
        </w:rPr>
      </w:pPr>
      <w:r>
        <w:rPr>
          <w:rFonts w:ascii="Verdana" w:hAnsi="Verdana"/>
          <w:sz w:val="18"/>
          <w:szCs w:val="18"/>
        </w:rPr>
        <w:br w:type="page"/>
      </w:r>
    </w:p>
    <w:p w14:paraId="76BA2151" w14:textId="6A8C301E" w:rsidR="00E77C88" w:rsidRPr="00041402" w:rsidRDefault="00E77C88" w:rsidP="00E77C88">
      <w:pPr>
        <w:pStyle w:val="Tekstpodstawowywcity"/>
        <w:ind w:right="-381"/>
        <w:rPr>
          <w:rFonts w:cs="Arial"/>
          <w:b/>
          <w:bCs/>
        </w:rPr>
      </w:pPr>
      <w:r w:rsidRPr="00041402">
        <w:rPr>
          <w:rFonts w:cs="Arial"/>
          <w:b/>
          <w:bCs/>
        </w:rPr>
        <w:lastRenderedPageBreak/>
        <w:t xml:space="preserve">Umowa Nr  UMW / </w:t>
      </w:r>
      <w:r w:rsidR="00E84F09" w:rsidRPr="00041402">
        <w:rPr>
          <w:rFonts w:cs="Arial"/>
          <w:b/>
          <w:bCs/>
        </w:rPr>
        <w:t xml:space="preserve">IZ / PN – </w:t>
      </w:r>
      <w:r w:rsidR="00B60FF1" w:rsidRPr="00041402">
        <w:rPr>
          <w:rFonts w:cs="Arial"/>
          <w:b/>
          <w:bCs/>
        </w:rPr>
        <w:t>111</w:t>
      </w:r>
      <w:r w:rsidR="00E84F09" w:rsidRPr="00041402">
        <w:rPr>
          <w:rFonts w:cs="Arial"/>
          <w:b/>
          <w:bCs/>
        </w:rPr>
        <w:t>/ 19</w:t>
      </w:r>
      <w:r w:rsidRPr="00041402">
        <w:rPr>
          <w:rFonts w:cs="Arial"/>
          <w:b/>
          <w:bCs/>
        </w:rPr>
        <w:t xml:space="preserve">     Wzór umowy      załącznik 3 do SIWZ   </w:t>
      </w:r>
    </w:p>
    <w:p w14:paraId="5D9D1D08" w14:textId="258CB6D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 xml:space="preserve">sporządzona w dniu </w:t>
      </w:r>
      <w:r w:rsidR="00E84F09">
        <w:rPr>
          <w:rFonts w:ascii="Verdana" w:hAnsi="Verdana" w:cs="Arial"/>
          <w:b/>
          <w:sz w:val="18"/>
          <w:szCs w:val="18"/>
        </w:rPr>
        <w:t>00.00.2019</w:t>
      </w:r>
      <w:r w:rsidRPr="00043CEC">
        <w:rPr>
          <w:rFonts w:ascii="Verdana" w:hAnsi="Verdana" w:cs="Arial"/>
          <w:b/>
          <w:sz w:val="18"/>
          <w:szCs w:val="18"/>
        </w:rPr>
        <w:t xml:space="preserve"> r.</w:t>
      </w:r>
      <w:r w:rsidRPr="00043CEC">
        <w:rPr>
          <w:rFonts w:ascii="Verdana" w:hAnsi="Verdana" w:cs="Arial"/>
          <w:sz w:val="18"/>
          <w:szCs w:val="18"/>
        </w:rPr>
        <w:t xml:space="preserve"> zgodnie z przepisami ustawy z dnia 29. 01. 2004 r. Prawo zamówień publiczn</w:t>
      </w:r>
      <w:r w:rsidR="00AE79BC">
        <w:rPr>
          <w:rFonts w:ascii="Verdana" w:hAnsi="Verdana" w:cs="Arial"/>
          <w:sz w:val="18"/>
          <w:szCs w:val="18"/>
        </w:rPr>
        <w:t>ych (tekst jedn. - Dz. U. z 2019</w:t>
      </w:r>
      <w:r>
        <w:rPr>
          <w:rFonts w:ascii="Verdana" w:hAnsi="Verdana" w:cs="Arial"/>
          <w:sz w:val="18"/>
          <w:szCs w:val="18"/>
        </w:rPr>
        <w:t xml:space="preserve">r., poz. </w:t>
      </w:r>
      <w:r w:rsidR="00AE79BC">
        <w:rPr>
          <w:rFonts w:ascii="Verdana" w:hAnsi="Verdana" w:cs="Arial"/>
          <w:sz w:val="18"/>
          <w:szCs w:val="18"/>
        </w:rPr>
        <w:t>1843</w:t>
      </w:r>
      <w:r>
        <w:rPr>
          <w:rFonts w:ascii="Verdana" w:hAnsi="Verdana" w:cs="Arial"/>
          <w:sz w:val="18"/>
          <w:szCs w:val="18"/>
        </w:rPr>
        <w:t xml:space="preserve"> </w:t>
      </w:r>
      <w:r w:rsidRPr="00043CEC">
        <w:rPr>
          <w:rFonts w:ascii="Verdana" w:hAnsi="Verdana" w:cs="Arial"/>
          <w:sz w:val="18"/>
          <w:szCs w:val="18"/>
        </w:rPr>
        <w:t>), pomiędzy:</w:t>
      </w:r>
    </w:p>
    <w:p w14:paraId="6F6F9871" w14:textId="77777777" w:rsidR="00E77C88" w:rsidRPr="00043CEC" w:rsidRDefault="00E77C88" w:rsidP="00E77C88">
      <w:pPr>
        <w:ind w:right="-2"/>
        <w:jc w:val="both"/>
        <w:rPr>
          <w:rFonts w:ascii="Verdana" w:hAnsi="Verdana" w:cs="Arial"/>
          <w:sz w:val="18"/>
          <w:szCs w:val="18"/>
        </w:rPr>
      </w:pPr>
    </w:p>
    <w:p w14:paraId="27380D68"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sz w:val="18"/>
          <w:szCs w:val="18"/>
        </w:rPr>
        <w:t>Uniwersytetem</w:t>
      </w:r>
      <w:r w:rsidRPr="00043CEC">
        <w:rPr>
          <w:rFonts w:ascii="Verdana" w:hAnsi="Verdana" w:cs="Arial"/>
          <w:b/>
          <w:bCs/>
          <w:sz w:val="18"/>
          <w:szCs w:val="18"/>
        </w:rPr>
        <w:t xml:space="preserve"> Medycznym we Wrocławiu</w:t>
      </w:r>
    </w:p>
    <w:p w14:paraId="2C67070E"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Wybrzeże L. Pasteura 1, 50- 367 Wrocław</w:t>
      </w:r>
    </w:p>
    <w:p w14:paraId="07866760"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tel. 71 / 784-10-02, fax. 71 / 784-00-07,</w:t>
      </w:r>
    </w:p>
    <w:p w14:paraId="4A3885B2" w14:textId="77777777" w:rsidR="00E77C88" w:rsidRPr="00043CEC" w:rsidRDefault="00E77C88" w:rsidP="00E77C88">
      <w:pPr>
        <w:ind w:right="-2"/>
        <w:jc w:val="both"/>
        <w:rPr>
          <w:rFonts w:ascii="Verdana" w:hAnsi="Verdana" w:cs="Arial"/>
          <w:bCs/>
          <w:sz w:val="18"/>
          <w:szCs w:val="18"/>
        </w:rPr>
      </w:pPr>
      <w:r w:rsidRPr="00043CEC">
        <w:rPr>
          <w:rFonts w:ascii="Verdana" w:hAnsi="Verdana" w:cs="Arial"/>
          <w:sz w:val="18"/>
          <w:szCs w:val="18"/>
        </w:rPr>
        <w:t xml:space="preserve">NIP: 896-000-57-79, REGON: </w:t>
      </w:r>
      <w:r w:rsidRPr="00043CEC">
        <w:rPr>
          <w:rFonts w:ascii="Verdana" w:hAnsi="Verdana" w:cs="Arial"/>
          <w:bCs/>
          <w:sz w:val="18"/>
          <w:szCs w:val="18"/>
        </w:rPr>
        <w:t>000288981</w:t>
      </w:r>
    </w:p>
    <w:p w14:paraId="756DE3DD"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który reprezentuje:</w:t>
      </w:r>
    </w:p>
    <w:p w14:paraId="5A76B3AE" w14:textId="60BF636D" w:rsidR="00AE79BC" w:rsidRPr="00EE1CB6" w:rsidRDefault="00AE79BC" w:rsidP="00AE79BC">
      <w:pPr>
        <w:tabs>
          <w:tab w:val="left" w:pos="4820"/>
        </w:tabs>
        <w:ind w:right="-286"/>
        <w:rPr>
          <w:rFonts w:ascii="Verdana" w:hAnsi="Verdana"/>
          <w:sz w:val="18"/>
          <w:szCs w:val="18"/>
        </w:rPr>
      </w:pPr>
      <w:r>
        <w:rPr>
          <w:rFonts w:ascii="Verdana" w:hAnsi="Verdana"/>
          <w:sz w:val="18"/>
          <w:szCs w:val="18"/>
        </w:rPr>
        <w:t>……………………………………………………..</w:t>
      </w:r>
    </w:p>
    <w:p w14:paraId="02CE3E33" w14:textId="77777777" w:rsidR="00E77C88" w:rsidRPr="006C615A" w:rsidRDefault="00E77C88" w:rsidP="00E77C88">
      <w:pPr>
        <w:ind w:right="-2"/>
        <w:jc w:val="both"/>
        <w:rPr>
          <w:rFonts w:ascii="Verdana" w:hAnsi="Verdana" w:cs="Arial"/>
          <w:sz w:val="18"/>
          <w:szCs w:val="18"/>
        </w:rPr>
      </w:pPr>
    </w:p>
    <w:p w14:paraId="3D34CA73" w14:textId="77777777"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 xml:space="preserve">zwanym dalej </w:t>
      </w:r>
      <w:r w:rsidRPr="006C615A">
        <w:rPr>
          <w:rFonts w:ascii="Verdana" w:hAnsi="Verdana" w:cs="Arial"/>
          <w:b/>
          <w:sz w:val="18"/>
          <w:szCs w:val="18"/>
        </w:rPr>
        <w:t>„Zamawiającym”</w:t>
      </w:r>
    </w:p>
    <w:p w14:paraId="2D475FCB" w14:textId="77777777" w:rsidR="00E77C88" w:rsidRPr="006C615A" w:rsidRDefault="00E77C88" w:rsidP="00E77C88">
      <w:pPr>
        <w:ind w:right="-2"/>
        <w:jc w:val="both"/>
        <w:rPr>
          <w:rFonts w:ascii="Verdana" w:hAnsi="Verdana" w:cs="Arial"/>
          <w:sz w:val="18"/>
          <w:szCs w:val="18"/>
        </w:rPr>
      </w:pPr>
    </w:p>
    <w:p w14:paraId="2632BA33" w14:textId="77777777"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 xml:space="preserve">a:  </w:t>
      </w:r>
    </w:p>
    <w:p w14:paraId="031E0D00" w14:textId="77777777" w:rsidR="00E77C88" w:rsidRPr="006C615A" w:rsidRDefault="00E77C88" w:rsidP="00E77C88">
      <w:pPr>
        <w:rPr>
          <w:rFonts w:ascii="Arial" w:hAnsi="Arial" w:cs="Arial"/>
          <w:b/>
          <w:bCs/>
          <w:sz w:val="20"/>
          <w:szCs w:val="20"/>
        </w:rPr>
      </w:pPr>
      <w:r w:rsidRPr="006C615A">
        <w:rPr>
          <w:rFonts w:ascii="Verdana" w:hAnsi="Verdana" w:cs="Arial"/>
          <w:bCs/>
          <w:sz w:val="18"/>
          <w:szCs w:val="18"/>
        </w:rPr>
        <w:t>zwanym dalej „</w:t>
      </w:r>
      <w:r w:rsidRPr="006C615A">
        <w:rPr>
          <w:rFonts w:ascii="Verdana" w:hAnsi="Verdana" w:cs="Arial"/>
          <w:b/>
          <w:bCs/>
          <w:sz w:val="18"/>
          <w:szCs w:val="18"/>
        </w:rPr>
        <w:t>Wykonawcą</w:t>
      </w:r>
      <w:r w:rsidRPr="006C615A">
        <w:rPr>
          <w:rFonts w:ascii="Verdana" w:hAnsi="Verdana" w:cs="Arial"/>
          <w:bCs/>
          <w:sz w:val="18"/>
          <w:szCs w:val="18"/>
        </w:rPr>
        <w:t>”</w:t>
      </w:r>
      <w:r w:rsidRPr="006C615A">
        <w:rPr>
          <w:rFonts w:ascii="Arial" w:hAnsi="Arial" w:cs="Arial"/>
          <w:b/>
          <w:bCs/>
          <w:sz w:val="20"/>
          <w:szCs w:val="20"/>
        </w:rPr>
        <w:t xml:space="preserve"> </w:t>
      </w:r>
    </w:p>
    <w:p w14:paraId="32E55DA4" w14:textId="77777777" w:rsidR="00E77C88" w:rsidRPr="006C615A" w:rsidRDefault="00E77C88" w:rsidP="00E77C88">
      <w:pPr>
        <w:ind w:right="-2"/>
        <w:jc w:val="both"/>
        <w:rPr>
          <w:rFonts w:ascii="Verdana" w:hAnsi="Verdana" w:cs="Arial"/>
          <w:bCs/>
          <w:sz w:val="18"/>
          <w:szCs w:val="18"/>
        </w:rPr>
      </w:pPr>
    </w:p>
    <w:p w14:paraId="24462F9A" w14:textId="67CDA7D4" w:rsidR="00E77C88" w:rsidRPr="00B60FF1" w:rsidRDefault="00E77C88" w:rsidP="00E77C88">
      <w:pPr>
        <w:ind w:right="-2"/>
        <w:jc w:val="both"/>
        <w:rPr>
          <w:rFonts w:ascii="Verdana" w:hAnsi="Verdana" w:cs="Arial"/>
          <w:sz w:val="18"/>
          <w:szCs w:val="18"/>
        </w:rPr>
      </w:pPr>
      <w:r w:rsidRPr="00B60FF1">
        <w:rPr>
          <w:rFonts w:ascii="Verdana" w:hAnsi="Verdana" w:cs="Arial"/>
          <w:sz w:val="18"/>
          <w:szCs w:val="18"/>
        </w:rPr>
        <w:t>W wyniku rozstrzygniętego postępowania o udzielenie z</w:t>
      </w:r>
      <w:r w:rsidR="00E84F09" w:rsidRPr="00B60FF1">
        <w:rPr>
          <w:rFonts w:ascii="Verdana" w:hAnsi="Verdana" w:cs="Arial"/>
          <w:sz w:val="18"/>
          <w:szCs w:val="18"/>
        </w:rPr>
        <w:t>amówienia publicznego nr UMW / I</w:t>
      </w:r>
      <w:r w:rsidRPr="00B60FF1">
        <w:rPr>
          <w:rFonts w:ascii="Verdana" w:hAnsi="Verdana" w:cs="Arial"/>
          <w:sz w:val="18"/>
          <w:szCs w:val="18"/>
        </w:rPr>
        <w:t>Z /</w:t>
      </w:r>
      <w:r w:rsidR="00E84F09" w:rsidRPr="00B60FF1">
        <w:rPr>
          <w:rFonts w:ascii="Verdana" w:hAnsi="Verdana" w:cs="Arial"/>
          <w:b/>
          <w:bCs/>
          <w:sz w:val="18"/>
          <w:szCs w:val="18"/>
        </w:rPr>
        <w:t>PN – 1</w:t>
      </w:r>
      <w:r w:rsidR="00B60FF1" w:rsidRPr="00B60FF1">
        <w:rPr>
          <w:rFonts w:ascii="Verdana" w:hAnsi="Verdana" w:cs="Arial"/>
          <w:b/>
          <w:bCs/>
          <w:sz w:val="18"/>
          <w:szCs w:val="18"/>
        </w:rPr>
        <w:t>11</w:t>
      </w:r>
      <w:r w:rsidR="00E84F09" w:rsidRPr="00B60FF1">
        <w:rPr>
          <w:rFonts w:ascii="Verdana" w:hAnsi="Verdana" w:cs="Arial"/>
          <w:b/>
          <w:bCs/>
          <w:sz w:val="18"/>
          <w:szCs w:val="18"/>
        </w:rPr>
        <w:t>/19</w:t>
      </w:r>
      <w:r w:rsidRPr="00B60FF1">
        <w:rPr>
          <w:rFonts w:ascii="Verdana" w:hAnsi="Verdana" w:cs="Arial"/>
          <w:bCs/>
          <w:sz w:val="18"/>
          <w:szCs w:val="18"/>
        </w:rPr>
        <w:t>,</w:t>
      </w:r>
      <w:r w:rsidRPr="00B60FF1">
        <w:rPr>
          <w:rFonts w:ascii="Verdana" w:hAnsi="Verdana" w:cs="Arial"/>
          <w:sz w:val="18"/>
          <w:szCs w:val="18"/>
        </w:rPr>
        <w:t xml:space="preserve"> prowadzonego w trybie przetargu nieograniczonego, zawarta zostaje umowa następującej treści:</w:t>
      </w:r>
    </w:p>
    <w:p w14:paraId="339CFB51" w14:textId="77777777" w:rsidR="00E77C88" w:rsidRPr="006C615A" w:rsidRDefault="00E77C88" w:rsidP="00E77C88">
      <w:pPr>
        <w:ind w:right="-2"/>
        <w:jc w:val="center"/>
        <w:rPr>
          <w:rFonts w:ascii="Verdana" w:hAnsi="Verdana" w:cs="Arial"/>
          <w:b/>
          <w:bCs/>
          <w:sz w:val="18"/>
          <w:szCs w:val="18"/>
        </w:rPr>
      </w:pPr>
    </w:p>
    <w:p w14:paraId="28621A22" w14:textId="77777777" w:rsidR="00E77C88" w:rsidRPr="006C615A" w:rsidRDefault="00E77C88" w:rsidP="00E77C88">
      <w:pPr>
        <w:ind w:right="-2"/>
        <w:jc w:val="center"/>
        <w:rPr>
          <w:rFonts w:ascii="Verdana" w:hAnsi="Verdana" w:cs="Arial"/>
          <w:b/>
          <w:bCs/>
          <w:sz w:val="18"/>
          <w:szCs w:val="18"/>
        </w:rPr>
      </w:pPr>
      <w:r w:rsidRPr="006C615A">
        <w:rPr>
          <w:rFonts w:ascii="Verdana" w:hAnsi="Verdana" w:cs="Arial"/>
          <w:b/>
          <w:bCs/>
          <w:sz w:val="18"/>
          <w:szCs w:val="18"/>
        </w:rPr>
        <w:t>§ 1</w:t>
      </w:r>
    </w:p>
    <w:p w14:paraId="56915DAC" w14:textId="77777777" w:rsidR="00E77C88" w:rsidRPr="006C615A" w:rsidRDefault="00E77C88" w:rsidP="00E77C88">
      <w:pPr>
        <w:ind w:right="-2"/>
        <w:jc w:val="both"/>
        <w:rPr>
          <w:rFonts w:ascii="Verdana" w:hAnsi="Verdana" w:cs="Arial"/>
          <w:b/>
          <w:bCs/>
          <w:sz w:val="18"/>
          <w:szCs w:val="18"/>
        </w:rPr>
      </w:pPr>
      <w:r w:rsidRPr="006C615A">
        <w:rPr>
          <w:rFonts w:ascii="Verdana" w:hAnsi="Verdana" w:cs="Arial"/>
          <w:b/>
          <w:bCs/>
          <w:sz w:val="18"/>
          <w:szCs w:val="18"/>
        </w:rPr>
        <w:t>Przedmiot umowy:</w:t>
      </w:r>
    </w:p>
    <w:p w14:paraId="21C368BA" w14:textId="40DF1D94" w:rsidR="00E77C88" w:rsidRPr="00E84F09" w:rsidRDefault="00E77C88" w:rsidP="006C4521">
      <w:pPr>
        <w:pStyle w:val="Akapitzlist"/>
        <w:numPr>
          <w:ilvl w:val="2"/>
          <w:numId w:val="46"/>
        </w:numPr>
        <w:autoSpaceDE w:val="0"/>
        <w:autoSpaceDN w:val="0"/>
        <w:adjustRightInd w:val="0"/>
        <w:ind w:hanging="357"/>
        <w:jc w:val="both"/>
        <w:rPr>
          <w:rFonts w:ascii="Verdana" w:hAnsi="Verdana" w:cs="Arial"/>
          <w:sz w:val="18"/>
          <w:szCs w:val="18"/>
        </w:rPr>
      </w:pPr>
      <w:r w:rsidRPr="006C615A">
        <w:rPr>
          <w:rFonts w:ascii="Verdana" w:hAnsi="Verdana" w:cs="Arial"/>
          <w:sz w:val="18"/>
          <w:szCs w:val="18"/>
        </w:rPr>
        <w:t>Przedmiotem niniejszej umowy jest</w:t>
      </w:r>
      <w:r w:rsidRPr="00E84F09">
        <w:rPr>
          <w:rFonts w:ascii="Verdana" w:hAnsi="Verdana" w:cs="Arial"/>
          <w:sz w:val="18"/>
          <w:szCs w:val="18"/>
        </w:rPr>
        <w:t xml:space="preserve"> </w:t>
      </w:r>
      <w:r w:rsidR="006E1A08">
        <w:rPr>
          <w:rFonts w:ascii="Verdana" w:hAnsi="Verdana"/>
          <w:b/>
          <w:sz w:val="18"/>
          <w:szCs w:val="18"/>
        </w:rPr>
        <w:t xml:space="preserve">Wymiana zasuw </w:t>
      </w:r>
      <w:proofErr w:type="spellStart"/>
      <w:r w:rsidR="006E1A08">
        <w:rPr>
          <w:rFonts w:ascii="Verdana" w:hAnsi="Verdana"/>
          <w:b/>
          <w:sz w:val="18"/>
          <w:szCs w:val="18"/>
        </w:rPr>
        <w:t>przeciwzalewowych</w:t>
      </w:r>
      <w:proofErr w:type="spellEnd"/>
      <w:r w:rsidR="006E1A08">
        <w:rPr>
          <w:rFonts w:ascii="Verdana" w:hAnsi="Verdana"/>
          <w:b/>
          <w:sz w:val="18"/>
          <w:szCs w:val="18"/>
        </w:rPr>
        <w:t xml:space="preserve"> w piwnicy</w:t>
      </w:r>
      <w:r w:rsidR="006E1A08" w:rsidRPr="005573FB">
        <w:rPr>
          <w:rFonts w:ascii="Verdana" w:hAnsi="Verdana"/>
          <w:b/>
          <w:sz w:val="18"/>
          <w:szCs w:val="18"/>
        </w:rPr>
        <w:t xml:space="preserve"> budynku </w:t>
      </w:r>
      <w:r w:rsidR="006E1A08">
        <w:rPr>
          <w:rFonts w:ascii="Verdana" w:hAnsi="Verdana"/>
          <w:b/>
          <w:sz w:val="18"/>
          <w:szCs w:val="18"/>
        </w:rPr>
        <w:t xml:space="preserve">Uniwersytetu Medycznego </w:t>
      </w:r>
      <w:r w:rsidR="006E1A08" w:rsidRPr="005573FB">
        <w:rPr>
          <w:rFonts w:ascii="Verdana" w:hAnsi="Verdana"/>
          <w:b/>
          <w:sz w:val="18"/>
          <w:szCs w:val="18"/>
        </w:rPr>
        <w:t>przy ul.</w:t>
      </w:r>
      <w:r w:rsidR="006E1A08">
        <w:rPr>
          <w:rFonts w:ascii="Verdana" w:hAnsi="Verdana"/>
          <w:b/>
          <w:sz w:val="18"/>
          <w:szCs w:val="18"/>
        </w:rPr>
        <w:t> Krakowskiej 26 we Wrocławiu</w:t>
      </w:r>
      <w:r w:rsidR="00E84F09" w:rsidRPr="00E84F09">
        <w:rPr>
          <w:rFonts w:ascii="Verdana" w:hAnsi="Verdana" w:cs="Arial"/>
          <w:sz w:val="18"/>
          <w:szCs w:val="18"/>
        </w:rPr>
        <w:t xml:space="preserve">. </w:t>
      </w:r>
    </w:p>
    <w:p w14:paraId="609567DB" w14:textId="32A258D9" w:rsidR="00E77C88" w:rsidRPr="006C615A" w:rsidRDefault="00E77C88" w:rsidP="006C4521">
      <w:pPr>
        <w:pStyle w:val="Akapitzlist"/>
        <w:numPr>
          <w:ilvl w:val="2"/>
          <w:numId w:val="46"/>
        </w:numPr>
        <w:autoSpaceDE w:val="0"/>
        <w:autoSpaceDN w:val="0"/>
        <w:adjustRightInd w:val="0"/>
        <w:ind w:hanging="357"/>
        <w:jc w:val="both"/>
        <w:rPr>
          <w:rFonts w:ascii="Verdana" w:hAnsi="Verdana" w:cs="Arial"/>
          <w:sz w:val="18"/>
          <w:szCs w:val="18"/>
        </w:rPr>
      </w:pPr>
      <w:r w:rsidRPr="006C615A">
        <w:rPr>
          <w:rFonts w:ascii="Verdana" w:hAnsi="Verdana" w:cs="Arial"/>
          <w:sz w:val="18"/>
          <w:szCs w:val="18"/>
        </w:rPr>
        <w:t>Zakres prac do wykonania określa</w:t>
      </w:r>
      <w:r w:rsidRPr="006C615A">
        <w:rPr>
          <w:rFonts w:ascii="Verdana" w:hAnsi="Verdana" w:cs="Arial"/>
          <w:b/>
          <w:sz w:val="18"/>
          <w:szCs w:val="18"/>
        </w:rPr>
        <w:t xml:space="preserve"> </w:t>
      </w:r>
      <w:r>
        <w:rPr>
          <w:rFonts w:ascii="Verdana" w:hAnsi="Verdana" w:cs="Arial"/>
          <w:b/>
          <w:sz w:val="18"/>
          <w:szCs w:val="18"/>
        </w:rPr>
        <w:t>Przedmiar robót,</w:t>
      </w:r>
      <w:r w:rsidRPr="006C615A">
        <w:rPr>
          <w:rFonts w:ascii="Verdana" w:hAnsi="Verdana" w:cs="Arial"/>
          <w:sz w:val="18"/>
          <w:szCs w:val="18"/>
        </w:rPr>
        <w:t xml:space="preserve"> który stanowi </w:t>
      </w:r>
      <w:r w:rsidRPr="006C615A">
        <w:rPr>
          <w:rFonts w:ascii="Verdana" w:hAnsi="Verdana" w:cs="Arial"/>
          <w:b/>
          <w:sz w:val="18"/>
          <w:szCs w:val="18"/>
        </w:rPr>
        <w:t xml:space="preserve">załącznik nr </w:t>
      </w:r>
      <w:r w:rsidR="00041402">
        <w:rPr>
          <w:rFonts w:ascii="Verdana" w:hAnsi="Verdana" w:cs="Arial"/>
          <w:b/>
          <w:sz w:val="18"/>
          <w:szCs w:val="18"/>
        </w:rPr>
        <w:t>2</w:t>
      </w:r>
      <w:r w:rsidRPr="006C615A">
        <w:rPr>
          <w:rFonts w:ascii="Verdana" w:hAnsi="Verdana" w:cs="Arial"/>
          <w:sz w:val="18"/>
          <w:szCs w:val="18"/>
        </w:rPr>
        <w:t xml:space="preserve"> do umowy.</w:t>
      </w:r>
    </w:p>
    <w:p w14:paraId="5EBE36EA" w14:textId="77777777" w:rsidR="00E77C88" w:rsidRPr="006C615A" w:rsidRDefault="00E77C88" w:rsidP="00E77C88">
      <w:pPr>
        <w:pStyle w:val="Akapitzlist"/>
        <w:tabs>
          <w:tab w:val="num" w:pos="0"/>
          <w:tab w:val="left" w:pos="2985"/>
        </w:tabs>
        <w:ind w:left="0"/>
        <w:jc w:val="both"/>
        <w:rPr>
          <w:rFonts w:ascii="Verdana" w:hAnsi="Verdana" w:cs="Arial"/>
          <w:sz w:val="18"/>
          <w:szCs w:val="18"/>
        </w:rPr>
      </w:pPr>
      <w:r w:rsidRPr="006C615A">
        <w:rPr>
          <w:rFonts w:ascii="Verdana" w:hAnsi="Verdana" w:cs="Arial"/>
          <w:sz w:val="18"/>
          <w:szCs w:val="18"/>
        </w:rPr>
        <w:tab/>
      </w:r>
    </w:p>
    <w:p w14:paraId="424DA099" w14:textId="77777777" w:rsidR="00E77C88" w:rsidRPr="006C615A" w:rsidRDefault="00E77C88" w:rsidP="00E77C88">
      <w:pPr>
        <w:pStyle w:val="Akapitzlist"/>
        <w:tabs>
          <w:tab w:val="left" w:pos="426"/>
        </w:tabs>
        <w:ind w:left="0" w:right="-2"/>
        <w:jc w:val="center"/>
        <w:rPr>
          <w:rFonts w:ascii="Verdana" w:hAnsi="Verdana" w:cs="Arial"/>
          <w:b/>
          <w:sz w:val="18"/>
          <w:szCs w:val="18"/>
        </w:rPr>
      </w:pPr>
      <w:r w:rsidRPr="006C615A">
        <w:rPr>
          <w:rFonts w:ascii="Verdana" w:hAnsi="Verdana" w:cs="Arial"/>
          <w:b/>
          <w:sz w:val="18"/>
          <w:szCs w:val="18"/>
        </w:rPr>
        <w:t>§ 2</w:t>
      </w:r>
    </w:p>
    <w:p w14:paraId="3716F582" w14:textId="77777777" w:rsidR="00E77C88" w:rsidRPr="006C615A" w:rsidRDefault="00E77C88" w:rsidP="00E77C88">
      <w:pPr>
        <w:ind w:right="-2"/>
        <w:rPr>
          <w:rFonts w:ascii="Verdana" w:hAnsi="Verdana" w:cs="Arial"/>
          <w:b/>
          <w:sz w:val="18"/>
          <w:szCs w:val="18"/>
        </w:rPr>
      </w:pPr>
      <w:r w:rsidRPr="006C615A">
        <w:rPr>
          <w:rFonts w:ascii="Verdana" w:hAnsi="Verdana" w:cs="Arial"/>
          <w:b/>
          <w:sz w:val="18"/>
          <w:szCs w:val="18"/>
        </w:rPr>
        <w:t>Obowiązki Wykonawcy:</w:t>
      </w:r>
    </w:p>
    <w:p w14:paraId="06D55399" w14:textId="7777777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6C615A">
        <w:rPr>
          <w:rFonts w:ascii="Verdana" w:hAnsi="Verdana" w:cs="Arial"/>
          <w:sz w:val="18"/>
          <w:szCs w:val="18"/>
        </w:rPr>
        <w:t xml:space="preserve">Wykonawca zobowiązuje się zrealizować przedmiot umowy na warunkach określonych niniejszą umową i złożoną ofertą oraz zgodnie z obowiązującymi przepisami prawa (w tym Prawa </w:t>
      </w:r>
      <w:r w:rsidRPr="00043CEC">
        <w:rPr>
          <w:rFonts w:ascii="Verdana" w:hAnsi="Verdana" w:cs="Arial"/>
          <w:sz w:val="18"/>
          <w:szCs w:val="18"/>
        </w:rPr>
        <w:t>budowlanego), zasadami wiedzy technicznej i przy dołożeniu należytej staranności.</w:t>
      </w:r>
    </w:p>
    <w:p w14:paraId="40F4C01E" w14:textId="7777777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087B06D5" w14:textId="77777777" w:rsidR="00E77C88" w:rsidRPr="00043CEC" w:rsidRDefault="00E77C88" w:rsidP="006C4521">
      <w:pPr>
        <w:pStyle w:val="Akapitzlist"/>
        <w:numPr>
          <w:ilvl w:val="0"/>
          <w:numId w:val="13"/>
        </w:numPr>
        <w:ind w:left="426" w:right="-2" w:hanging="426"/>
        <w:jc w:val="both"/>
        <w:rPr>
          <w:rStyle w:val="Odwoaniedokomentarza"/>
          <w:rFonts w:ascii="Verdana" w:hAnsi="Verdana" w:cs="Arial"/>
          <w:sz w:val="18"/>
          <w:szCs w:val="18"/>
        </w:rPr>
      </w:pPr>
      <w:r w:rsidRPr="00043CEC">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72C1DB3D" w14:textId="7D512C2E" w:rsidR="00E77C88" w:rsidRPr="00200187" w:rsidRDefault="00E77C88" w:rsidP="006C4521">
      <w:pPr>
        <w:pStyle w:val="Akapitzlist"/>
        <w:numPr>
          <w:ilvl w:val="0"/>
          <w:numId w:val="13"/>
        </w:numPr>
        <w:ind w:left="426" w:right="-2" w:hanging="426"/>
        <w:jc w:val="both"/>
        <w:rPr>
          <w:rFonts w:ascii="Verdana" w:hAnsi="Verdana" w:cs="Arial"/>
          <w:strike/>
          <w:color w:val="FF0000"/>
          <w:sz w:val="18"/>
          <w:szCs w:val="18"/>
        </w:rPr>
      </w:pPr>
      <w:r w:rsidRPr="00043CEC">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w:t>
      </w:r>
      <w:r w:rsidR="00344C51">
        <w:rPr>
          <w:rFonts w:ascii="Verdana" w:hAnsi="Verdana" w:cs="Arial"/>
          <w:sz w:val="18"/>
          <w:szCs w:val="18"/>
        </w:rPr>
        <w:t>.</w:t>
      </w:r>
      <w:r w:rsidRPr="00043CEC">
        <w:rPr>
          <w:rFonts w:ascii="Verdana" w:hAnsi="Verdana" w:cs="Arial"/>
          <w:sz w:val="18"/>
          <w:szCs w:val="18"/>
        </w:rPr>
        <w:t xml:space="preserve"> </w:t>
      </w:r>
    </w:p>
    <w:p w14:paraId="6F1BC76B" w14:textId="6E2BF01F" w:rsidR="00E77C88" w:rsidRDefault="00E77C88" w:rsidP="00E77C88">
      <w:pPr>
        <w:pStyle w:val="ListParagraph1"/>
        <w:tabs>
          <w:tab w:val="num" w:pos="0"/>
        </w:tabs>
        <w:ind w:left="0" w:right="-2"/>
        <w:jc w:val="center"/>
        <w:rPr>
          <w:rFonts w:ascii="Verdana" w:hAnsi="Verdana" w:cs="Arial"/>
          <w:b/>
          <w:sz w:val="18"/>
          <w:szCs w:val="18"/>
        </w:rPr>
      </w:pPr>
    </w:p>
    <w:p w14:paraId="6A9F6276" w14:textId="7BB14E65" w:rsidR="00E77C88" w:rsidRPr="00043CEC" w:rsidRDefault="00E77C88" w:rsidP="00E77C88">
      <w:pPr>
        <w:tabs>
          <w:tab w:val="left" w:pos="709"/>
        </w:tabs>
        <w:ind w:right="-2"/>
        <w:jc w:val="center"/>
        <w:rPr>
          <w:rFonts w:ascii="Verdana" w:hAnsi="Verdana" w:cs="Arial"/>
          <w:b/>
          <w:sz w:val="18"/>
          <w:szCs w:val="18"/>
        </w:rPr>
      </w:pPr>
      <w:r w:rsidRPr="00043CEC">
        <w:rPr>
          <w:rFonts w:ascii="Verdana" w:hAnsi="Verdana" w:cs="Arial"/>
          <w:b/>
          <w:sz w:val="18"/>
          <w:szCs w:val="18"/>
        </w:rPr>
        <w:t xml:space="preserve">§ </w:t>
      </w:r>
      <w:r w:rsidR="00041402">
        <w:rPr>
          <w:rFonts w:ascii="Verdana" w:hAnsi="Verdana" w:cs="Arial"/>
          <w:b/>
          <w:sz w:val="18"/>
          <w:szCs w:val="18"/>
        </w:rPr>
        <w:t>3</w:t>
      </w:r>
    </w:p>
    <w:p w14:paraId="7F913EBA" w14:textId="77777777" w:rsidR="00E77C88" w:rsidRPr="00043CEC" w:rsidRDefault="00E77C88" w:rsidP="00E77C88">
      <w:pPr>
        <w:autoSpaceDE w:val="0"/>
        <w:autoSpaceDN w:val="0"/>
        <w:adjustRightInd w:val="0"/>
        <w:ind w:right="-2"/>
        <w:rPr>
          <w:rFonts w:ascii="Verdana" w:hAnsi="Verdana" w:cs="Arial"/>
          <w:b/>
          <w:sz w:val="18"/>
          <w:szCs w:val="18"/>
        </w:rPr>
      </w:pPr>
      <w:r w:rsidRPr="00043CEC">
        <w:rPr>
          <w:rFonts w:ascii="Verdana" w:hAnsi="Verdana" w:cs="Arial"/>
          <w:b/>
          <w:bCs/>
          <w:sz w:val="18"/>
          <w:szCs w:val="18"/>
        </w:rPr>
        <w:t>Termin wykonania</w:t>
      </w:r>
      <w:r w:rsidRPr="00043CEC">
        <w:rPr>
          <w:rFonts w:ascii="Verdana" w:hAnsi="Verdana" w:cs="Arial"/>
          <w:b/>
          <w:sz w:val="18"/>
          <w:szCs w:val="18"/>
        </w:rPr>
        <w:t>:</w:t>
      </w:r>
    </w:p>
    <w:p w14:paraId="02205B10" w14:textId="1EF35294" w:rsidR="00E77C88" w:rsidRDefault="00E77C88" w:rsidP="00E77C88">
      <w:pPr>
        <w:autoSpaceDE w:val="0"/>
        <w:autoSpaceDN w:val="0"/>
        <w:adjustRightInd w:val="0"/>
        <w:ind w:right="-381"/>
        <w:jc w:val="both"/>
        <w:rPr>
          <w:rFonts w:ascii="Verdana" w:hAnsi="Verdana" w:cs="Arial"/>
          <w:bCs/>
          <w:sz w:val="18"/>
          <w:szCs w:val="18"/>
        </w:rPr>
      </w:pPr>
      <w:r w:rsidRPr="00043CEC">
        <w:rPr>
          <w:rFonts w:ascii="Verdana" w:hAnsi="Verdana"/>
          <w:sz w:val="18"/>
          <w:szCs w:val="18"/>
        </w:rPr>
        <w:t>Termin wykonania przedmiotu umowy</w:t>
      </w:r>
      <w:r w:rsidRPr="00043CEC">
        <w:rPr>
          <w:rFonts w:ascii="Verdana" w:hAnsi="Verdana"/>
          <w:b/>
          <w:sz w:val="18"/>
          <w:szCs w:val="18"/>
        </w:rPr>
        <w:t xml:space="preserve">: </w:t>
      </w:r>
      <w:r w:rsidRPr="00043CEC">
        <w:rPr>
          <w:rFonts w:ascii="Verdana" w:hAnsi="Verdana" w:cs="Arial"/>
          <w:b/>
          <w:bCs/>
          <w:sz w:val="18"/>
          <w:szCs w:val="18"/>
        </w:rPr>
        <w:t xml:space="preserve"> ...............</w:t>
      </w:r>
      <w:r w:rsidRPr="00043CEC">
        <w:rPr>
          <w:rFonts w:ascii="Verdana" w:hAnsi="Verdana" w:cs="Arial"/>
          <w:bCs/>
          <w:sz w:val="18"/>
          <w:szCs w:val="18"/>
        </w:rPr>
        <w:t xml:space="preserve"> </w:t>
      </w:r>
      <w:r w:rsidR="007451CF">
        <w:rPr>
          <w:rFonts w:ascii="Verdana" w:hAnsi="Verdana" w:cs="Arial"/>
          <w:bCs/>
          <w:sz w:val="18"/>
          <w:szCs w:val="18"/>
        </w:rPr>
        <w:t>dni</w:t>
      </w:r>
      <w:r>
        <w:rPr>
          <w:rFonts w:ascii="Verdana" w:hAnsi="Verdana" w:cs="Arial"/>
          <w:bCs/>
          <w:sz w:val="18"/>
          <w:szCs w:val="18"/>
        </w:rPr>
        <w:t xml:space="preserve"> </w:t>
      </w:r>
      <w:r w:rsidRPr="00043CEC">
        <w:rPr>
          <w:rFonts w:ascii="Verdana" w:hAnsi="Verdana" w:cs="Arial"/>
          <w:bCs/>
          <w:sz w:val="18"/>
          <w:szCs w:val="18"/>
        </w:rPr>
        <w:t>od daty przekazania Wykonawcy terenu budowy.</w:t>
      </w:r>
    </w:p>
    <w:p w14:paraId="77B3AFE2" w14:textId="77777777" w:rsidR="005C400B" w:rsidRPr="00043CEC" w:rsidRDefault="005C400B" w:rsidP="00E77C88">
      <w:pPr>
        <w:autoSpaceDE w:val="0"/>
        <w:autoSpaceDN w:val="0"/>
        <w:adjustRightInd w:val="0"/>
        <w:ind w:right="-381"/>
        <w:jc w:val="both"/>
        <w:rPr>
          <w:rFonts w:ascii="Verdana" w:hAnsi="Verdana" w:cs="Arial"/>
          <w:bCs/>
          <w:sz w:val="18"/>
          <w:szCs w:val="18"/>
        </w:rPr>
      </w:pPr>
    </w:p>
    <w:p w14:paraId="2E522119" w14:textId="559F1933" w:rsidR="00E77C88" w:rsidRPr="00043CEC" w:rsidRDefault="00E77C88" w:rsidP="00E77C88">
      <w:pPr>
        <w:tabs>
          <w:tab w:val="left" w:pos="0"/>
        </w:tabs>
        <w:ind w:right="-2"/>
        <w:jc w:val="center"/>
        <w:rPr>
          <w:rFonts w:ascii="Verdana" w:hAnsi="Verdana" w:cs="Arial"/>
          <w:b/>
          <w:bCs/>
          <w:sz w:val="18"/>
          <w:szCs w:val="18"/>
        </w:rPr>
      </w:pPr>
      <w:r w:rsidRPr="00043CEC">
        <w:rPr>
          <w:rFonts w:ascii="Verdana" w:hAnsi="Verdana" w:cs="Arial"/>
          <w:b/>
          <w:bCs/>
          <w:sz w:val="18"/>
          <w:szCs w:val="18"/>
        </w:rPr>
        <w:t xml:space="preserve">§ </w:t>
      </w:r>
      <w:r w:rsidR="00041402">
        <w:rPr>
          <w:rFonts w:ascii="Verdana" w:hAnsi="Verdana" w:cs="Arial"/>
          <w:b/>
          <w:bCs/>
          <w:sz w:val="18"/>
          <w:szCs w:val="18"/>
        </w:rPr>
        <w:t>4</w:t>
      </w:r>
    </w:p>
    <w:p w14:paraId="1FCC7CF9" w14:textId="77777777" w:rsidR="00E77C88" w:rsidRPr="00043CEC" w:rsidRDefault="00E77C88" w:rsidP="00E77C88">
      <w:pPr>
        <w:spacing w:line="360" w:lineRule="auto"/>
        <w:ind w:right="470"/>
        <w:jc w:val="both"/>
        <w:outlineLvl w:val="0"/>
        <w:rPr>
          <w:rFonts w:ascii="Verdana" w:hAnsi="Verdana"/>
          <w:b/>
          <w:sz w:val="18"/>
          <w:szCs w:val="18"/>
          <w:u w:val="single"/>
        </w:rPr>
      </w:pPr>
      <w:r w:rsidRPr="00043CEC">
        <w:rPr>
          <w:rFonts w:ascii="Verdana" w:hAnsi="Verdana"/>
          <w:b/>
          <w:sz w:val="18"/>
          <w:szCs w:val="18"/>
          <w:u w:val="single"/>
        </w:rPr>
        <w:t>Podwykonawcy</w:t>
      </w:r>
    </w:p>
    <w:p w14:paraId="02E3327B" w14:textId="37BDA614" w:rsidR="00E77C88" w:rsidRPr="00043CEC" w:rsidRDefault="00E77C88" w:rsidP="006C4521">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Dziale </w:t>
      </w:r>
      <w:r w:rsidR="006C311B">
        <w:rPr>
          <w:rFonts w:ascii="Verdana" w:hAnsi="Verdana"/>
          <w:sz w:val="18"/>
          <w:szCs w:val="18"/>
        </w:rPr>
        <w:t>Nadzoru Inwestycji i Remontów, Sekcji Nadzoru Technicznego</w:t>
      </w:r>
      <w:r w:rsidRPr="00043CEC">
        <w:rPr>
          <w:rFonts w:ascii="Verdana" w:hAnsi="Verdana"/>
          <w:sz w:val="18"/>
          <w:szCs w:val="18"/>
        </w:rPr>
        <w:t xml:space="preserve"> UMW przy ul. Marcinkowskiego 2-6, 50-368 Wrocław.</w:t>
      </w:r>
    </w:p>
    <w:p w14:paraId="611439E0" w14:textId="77777777" w:rsidR="00E77C88" w:rsidRPr="00043CEC" w:rsidRDefault="00E77C88" w:rsidP="006C4521">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Termin zapłaty wynagrodzenia podwykonawcy lub dalszemu podwykonawcy przewidziany w umowie o podwykonawstwo </w:t>
      </w:r>
      <w:r w:rsidRPr="00043CEC">
        <w:rPr>
          <w:rFonts w:ascii="Verdana" w:hAnsi="Verdana"/>
          <w:b/>
          <w:sz w:val="18"/>
          <w:szCs w:val="18"/>
        </w:rPr>
        <w:t>nie może być dłuższy niż 30 dni</w:t>
      </w:r>
      <w:r w:rsidRPr="00043CEC">
        <w:rPr>
          <w:rFonts w:ascii="Verdana" w:hAnsi="Verdana"/>
          <w:sz w:val="18"/>
          <w:szCs w:val="18"/>
        </w:rPr>
        <w:t xml:space="preserve"> od dnia doręczenia Wykonawcy, </w:t>
      </w:r>
      <w:r w:rsidRPr="00043CEC">
        <w:rPr>
          <w:rFonts w:ascii="Verdana" w:hAnsi="Verdana"/>
          <w:sz w:val="18"/>
          <w:szCs w:val="18"/>
        </w:rPr>
        <w:lastRenderedPageBreak/>
        <w:t xml:space="preserve">podwykonawcy lub dalszemu podwykonawcy faktury lub rachunku, potwierdzających wykonanie zleconej podwykonawcy lub dalszemu podwykonawcy dostawy, usługi lub roboty budowlanej. </w:t>
      </w:r>
    </w:p>
    <w:p w14:paraId="5FFD321F" w14:textId="11BCF77A" w:rsidR="00E77C88" w:rsidRPr="00043CEC" w:rsidRDefault="00E77C88" w:rsidP="006C4521">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Zamawiający, w terminie </w:t>
      </w:r>
      <w:r w:rsidRPr="00043CEC">
        <w:rPr>
          <w:rFonts w:ascii="Verdana" w:hAnsi="Verdana"/>
          <w:b/>
          <w:sz w:val="18"/>
          <w:szCs w:val="18"/>
        </w:rPr>
        <w:t>14 dni</w:t>
      </w:r>
      <w:r w:rsidR="006C311B">
        <w:rPr>
          <w:rFonts w:ascii="Verdana" w:hAnsi="Verdana"/>
          <w:b/>
          <w:sz w:val="18"/>
          <w:szCs w:val="18"/>
        </w:rPr>
        <w:t xml:space="preserve"> </w:t>
      </w:r>
      <w:r w:rsidR="006C311B" w:rsidRPr="006C311B">
        <w:rPr>
          <w:rFonts w:ascii="Verdana" w:hAnsi="Verdana"/>
          <w:sz w:val="18"/>
          <w:szCs w:val="18"/>
        </w:rPr>
        <w:t>od otrzymania</w:t>
      </w:r>
      <w:r w:rsidRPr="00043CEC">
        <w:rPr>
          <w:rFonts w:ascii="Verdana" w:hAnsi="Verdana"/>
          <w:sz w:val="18"/>
          <w:szCs w:val="18"/>
        </w:rPr>
        <w:t xml:space="preserve">, zgłasza w formie pisemnej </w:t>
      </w:r>
      <w:r w:rsidR="006C311B">
        <w:rPr>
          <w:rFonts w:ascii="Verdana" w:hAnsi="Verdana"/>
          <w:sz w:val="18"/>
          <w:szCs w:val="18"/>
        </w:rPr>
        <w:t xml:space="preserve">zastrzeżenia do projektu umowy </w:t>
      </w:r>
      <w:r w:rsidRPr="00043CEC">
        <w:rPr>
          <w:rFonts w:ascii="Verdana" w:hAnsi="Verdana"/>
          <w:sz w:val="18"/>
          <w:szCs w:val="18"/>
        </w:rPr>
        <w:t xml:space="preserve">o podwykonawstwo, której przedmiotem są roboty budowlane: </w:t>
      </w:r>
    </w:p>
    <w:p w14:paraId="0F78C7C0" w14:textId="77777777" w:rsidR="00E77C88" w:rsidRPr="00043CEC" w:rsidRDefault="00E77C88" w:rsidP="00E77C88">
      <w:pPr>
        <w:pStyle w:val="Default"/>
        <w:tabs>
          <w:tab w:val="left" w:pos="851"/>
          <w:tab w:val="left" w:pos="4860"/>
        </w:tabs>
        <w:ind w:left="851" w:right="-97"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a) niespełniającej wymagań określonych w Specyfikacji Istotnych Warunków Zamówienia; </w:t>
      </w:r>
    </w:p>
    <w:p w14:paraId="2793C73A" w14:textId="77777777" w:rsidR="00E77C88" w:rsidRPr="00043CEC" w:rsidRDefault="00E77C88" w:rsidP="00E77C88">
      <w:pPr>
        <w:pStyle w:val="Default"/>
        <w:tabs>
          <w:tab w:val="left" w:pos="851"/>
          <w:tab w:val="left" w:pos="4860"/>
        </w:tabs>
        <w:ind w:left="851" w:right="-97"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b) gdy przewiduje termin zapłaty wynagrodzenia dłuższy niż 30 dni. </w:t>
      </w:r>
    </w:p>
    <w:p w14:paraId="6B4EB191"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44FEFC0A"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w:t>
      </w:r>
      <w:r>
        <w:rPr>
          <w:rFonts w:ascii="Verdana" w:hAnsi="Verdana" w:cs="Times New Roman"/>
          <w:color w:val="auto"/>
          <w:sz w:val="18"/>
          <w:szCs w:val="18"/>
        </w:rPr>
        <w:br/>
      </w:r>
      <w:r w:rsidRPr="00043CEC">
        <w:rPr>
          <w:rFonts w:ascii="Verdana" w:hAnsi="Verdana" w:cs="Times New Roman"/>
          <w:color w:val="auto"/>
          <w:sz w:val="18"/>
          <w:szCs w:val="18"/>
        </w:rPr>
        <w:t xml:space="preserve">o podwykonawstwo, której przedmiotem są roboty budowlane, w terminie </w:t>
      </w:r>
      <w:r w:rsidRPr="00043CEC">
        <w:rPr>
          <w:rFonts w:ascii="Verdana" w:hAnsi="Verdana" w:cs="Times New Roman"/>
          <w:b/>
          <w:color w:val="auto"/>
          <w:sz w:val="18"/>
          <w:szCs w:val="18"/>
        </w:rPr>
        <w:t>7 dni</w:t>
      </w:r>
      <w:r w:rsidRPr="00043CEC">
        <w:rPr>
          <w:rFonts w:ascii="Verdana" w:hAnsi="Verdana" w:cs="Times New Roman"/>
          <w:color w:val="auto"/>
          <w:sz w:val="18"/>
          <w:szCs w:val="18"/>
        </w:rPr>
        <w:t xml:space="preserve"> od dnia jej zawarcia. </w:t>
      </w:r>
    </w:p>
    <w:p w14:paraId="0517E8EC" w14:textId="6B9947AD"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w terminie </w:t>
      </w:r>
      <w:r w:rsidRPr="00043CEC">
        <w:rPr>
          <w:rFonts w:ascii="Verdana" w:hAnsi="Verdana" w:cs="Times New Roman"/>
          <w:b/>
          <w:color w:val="auto"/>
          <w:sz w:val="18"/>
          <w:szCs w:val="18"/>
        </w:rPr>
        <w:t>14 dni</w:t>
      </w:r>
      <w:r w:rsidR="006C311B" w:rsidRPr="006C311B">
        <w:rPr>
          <w:rFonts w:ascii="Verdana" w:hAnsi="Verdana"/>
          <w:sz w:val="18"/>
          <w:szCs w:val="18"/>
        </w:rPr>
        <w:t xml:space="preserve"> od otrzymania</w:t>
      </w:r>
      <w:r w:rsidRPr="00043CEC">
        <w:rPr>
          <w:rFonts w:ascii="Verdana" w:hAnsi="Verdana" w:cs="Times New Roman"/>
          <w:color w:val="auto"/>
          <w:sz w:val="18"/>
          <w:szCs w:val="18"/>
        </w:rPr>
        <w:t xml:space="preserve">, zgłasza w formie pisemnej sprzeciw do umowy o podwykonawstwo, której przedmiotem są roboty budowlane, w przypadkach o których mowa w ust. 3 powyżej. </w:t>
      </w:r>
    </w:p>
    <w:p w14:paraId="014F5EAF"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043CEC">
        <w:rPr>
          <w:rFonts w:ascii="Verdana" w:hAnsi="Verdana" w:cs="Times New Roman"/>
          <w:b/>
          <w:color w:val="auto"/>
          <w:sz w:val="18"/>
          <w:szCs w:val="18"/>
        </w:rPr>
        <w:t xml:space="preserve">14 dni </w:t>
      </w:r>
      <w:r w:rsidRPr="00043CEC">
        <w:rPr>
          <w:rFonts w:ascii="Verdana" w:hAnsi="Verdana" w:cs="Times New Roman"/>
          <w:color w:val="auto"/>
          <w:sz w:val="18"/>
          <w:szCs w:val="18"/>
        </w:rPr>
        <w:t>od dnia jej otrzymania, uważa się za akceptację umowy przez Zamawiającego.</w:t>
      </w:r>
    </w:p>
    <w:p w14:paraId="5CF014D9" w14:textId="164BA458"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015CA84C"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5AB113EB"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Zapisy ust. 1–9 stosuje się odpowiednio do zmian tej umowy o podwykonawstwo. </w:t>
      </w:r>
    </w:p>
    <w:p w14:paraId="565613EF"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F479CE7"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95B2508"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Bezpośrednia zapłata obejmuje wyłącznie należne wynagrodzenie, bez odsetek, należnych podwykonawcy lub dalszemu podwykonawcy. </w:t>
      </w:r>
    </w:p>
    <w:p w14:paraId="78A878F2"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7234E255"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W przypadku zgłoszenia uwag, o których mowa w ust. 14 powyżej, w terminie wskazanym przez Zamawiającego, Zamawiający może:</w:t>
      </w:r>
    </w:p>
    <w:p w14:paraId="71DBD1FC" w14:textId="5E2736DD" w:rsidR="00E77C88" w:rsidRPr="00043CEC" w:rsidRDefault="00E77C88" w:rsidP="006C311B">
      <w:pPr>
        <w:pStyle w:val="Default"/>
        <w:numPr>
          <w:ilvl w:val="0"/>
          <w:numId w:val="63"/>
        </w:numPr>
        <w:tabs>
          <w:tab w:val="left" w:pos="709"/>
        </w:tabs>
        <w:ind w:right="-97"/>
        <w:jc w:val="both"/>
        <w:rPr>
          <w:rFonts w:ascii="Verdana" w:hAnsi="Verdana" w:cs="Times New Roman"/>
          <w:color w:val="auto"/>
          <w:sz w:val="18"/>
          <w:szCs w:val="18"/>
        </w:rPr>
      </w:pPr>
      <w:r w:rsidRPr="00043CEC">
        <w:rPr>
          <w:rFonts w:ascii="Verdana" w:hAnsi="Verdana" w:cs="Times New Roman"/>
          <w:color w:val="auto"/>
          <w:sz w:val="18"/>
          <w:szCs w:val="18"/>
        </w:rPr>
        <w:t xml:space="preserve">nie dokonać bezpośredniej zapłaty wynagrodzenia podwykonawcy lub dalszemu podwykonawcy, jeżeli Wykonawca wykaże niezasadność takiej zapłaty, albo </w:t>
      </w:r>
    </w:p>
    <w:p w14:paraId="19139B2C" w14:textId="2170B3F3" w:rsidR="00E77C88" w:rsidRPr="00043CEC" w:rsidRDefault="00E77C88" w:rsidP="006C311B">
      <w:pPr>
        <w:pStyle w:val="Default"/>
        <w:numPr>
          <w:ilvl w:val="0"/>
          <w:numId w:val="63"/>
        </w:numPr>
        <w:tabs>
          <w:tab w:val="left" w:pos="709"/>
        </w:tabs>
        <w:ind w:right="-97"/>
        <w:jc w:val="both"/>
        <w:rPr>
          <w:rFonts w:ascii="Verdana" w:hAnsi="Verdana" w:cs="Times New Roman"/>
          <w:color w:val="auto"/>
          <w:sz w:val="18"/>
          <w:szCs w:val="18"/>
        </w:rPr>
      </w:pPr>
      <w:r w:rsidRPr="00043CEC">
        <w:rPr>
          <w:rFonts w:ascii="Verdana" w:hAnsi="Verdana" w:cs="Times New Roman"/>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34ACBF" w14:textId="77777777" w:rsidR="00E77C88" w:rsidRPr="00043CEC" w:rsidRDefault="00E77C88" w:rsidP="006C311B">
      <w:pPr>
        <w:pStyle w:val="Default"/>
        <w:numPr>
          <w:ilvl w:val="0"/>
          <w:numId w:val="63"/>
        </w:numPr>
        <w:tabs>
          <w:tab w:val="left" w:pos="709"/>
        </w:tabs>
        <w:ind w:right="-97"/>
        <w:jc w:val="both"/>
        <w:rPr>
          <w:rFonts w:ascii="Verdana" w:hAnsi="Verdana" w:cs="Times New Roman"/>
          <w:color w:val="auto"/>
          <w:sz w:val="18"/>
          <w:szCs w:val="18"/>
        </w:rPr>
      </w:pPr>
      <w:r w:rsidRPr="00043CEC">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1FD3D2FC"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1C51DED9"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0BDEE162" w14:textId="459941AE"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D</w:t>
      </w:r>
      <w:r w:rsidR="006C311B">
        <w:rPr>
          <w:rFonts w:ascii="Verdana" w:hAnsi="Verdana" w:cs="Times New Roman"/>
          <w:color w:val="auto"/>
          <w:sz w:val="18"/>
          <w:szCs w:val="18"/>
        </w:rPr>
        <w:t>o solidarnej odpowiedzialności Zamawiającego, W</w:t>
      </w:r>
      <w:r w:rsidRPr="00043CEC">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00792913"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lastRenderedPageBreak/>
        <w:t xml:space="preserve">Zlecenie wykonania robót podwykonawcom pozostaje bez wpływu na odpowiedzialność Wykonawcy wobec Zamawiającego za wykonanie robót. Wykonawca jest odpowiedzialny za działania, uchybienia i zaniedbania podwykonawców i ich pracowników w takim samym stopniu jakby to były działania, uchybienia lub zaniedbania jego własnych pracowników. </w:t>
      </w:r>
    </w:p>
    <w:p w14:paraId="4329616B"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14:paraId="258B2376" w14:textId="77777777" w:rsidR="00E77C88" w:rsidRPr="00043CEC" w:rsidRDefault="00E77C88" w:rsidP="00E77C88">
      <w:pPr>
        <w:pStyle w:val="ListParagraph1"/>
        <w:tabs>
          <w:tab w:val="num" w:pos="0"/>
        </w:tabs>
        <w:ind w:left="0" w:right="-2"/>
        <w:jc w:val="center"/>
        <w:rPr>
          <w:rFonts w:ascii="Verdana" w:hAnsi="Verdana" w:cs="Arial"/>
          <w:b/>
          <w:sz w:val="18"/>
          <w:szCs w:val="18"/>
        </w:rPr>
      </w:pPr>
    </w:p>
    <w:p w14:paraId="65DC1FC9" w14:textId="54639A84" w:rsidR="00E77C88" w:rsidRPr="00043CEC" w:rsidRDefault="00E77C88" w:rsidP="00E77C88">
      <w:pPr>
        <w:pStyle w:val="ListParagraph1"/>
        <w:tabs>
          <w:tab w:val="num" w:pos="0"/>
        </w:tabs>
        <w:ind w:left="0" w:right="-2"/>
        <w:jc w:val="center"/>
        <w:rPr>
          <w:rFonts w:ascii="Verdana" w:hAnsi="Verdana" w:cs="Arial"/>
          <w:b/>
          <w:sz w:val="18"/>
          <w:szCs w:val="18"/>
        </w:rPr>
      </w:pPr>
      <w:r w:rsidRPr="00043CEC">
        <w:rPr>
          <w:rFonts w:ascii="Verdana" w:hAnsi="Verdana" w:cs="Arial"/>
          <w:b/>
          <w:sz w:val="18"/>
          <w:szCs w:val="18"/>
        </w:rPr>
        <w:t xml:space="preserve">§ </w:t>
      </w:r>
      <w:r w:rsidR="00041402">
        <w:rPr>
          <w:rFonts w:ascii="Verdana" w:hAnsi="Verdana" w:cs="Arial"/>
          <w:b/>
          <w:sz w:val="18"/>
          <w:szCs w:val="18"/>
        </w:rPr>
        <w:t>5</w:t>
      </w:r>
    </w:p>
    <w:p w14:paraId="48BC4B85" w14:textId="77777777" w:rsidR="00E77C88" w:rsidRPr="00043CEC" w:rsidRDefault="00E77C88" w:rsidP="00E77C88">
      <w:pPr>
        <w:ind w:right="-2"/>
        <w:rPr>
          <w:rFonts w:ascii="Verdana" w:hAnsi="Verdana" w:cs="Arial"/>
          <w:b/>
          <w:bCs/>
          <w:sz w:val="18"/>
          <w:szCs w:val="18"/>
        </w:rPr>
      </w:pPr>
      <w:r w:rsidRPr="00043CEC">
        <w:rPr>
          <w:rFonts w:ascii="Verdana" w:hAnsi="Verdana" w:cs="Arial"/>
          <w:b/>
          <w:bCs/>
          <w:sz w:val="18"/>
          <w:szCs w:val="18"/>
        </w:rPr>
        <w:t>Zapłata:</w:t>
      </w:r>
    </w:p>
    <w:p w14:paraId="7AA9FD90" w14:textId="77777777"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Wykonawcy przysługuje od Zamawiającego wynagrodzenie kosztorysowe zgodnie z </w:t>
      </w:r>
      <w:r w:rsidRPr="007E71E7">
        <w:rPr>
          <w:rFonts w:ascii="Verdana" w:hAnsi="Verdana" w:cs="Arial"/>
          <w:b/>
          <w:sz w:val="18"/>
          <w:szCs w:val="18"/>
        </w:rPr>
        <w:t xml:space="preserve">kosztorysem ofertowym </w:t>
      </w:r>
      <w:r w:rsidRPr="00043CEC">
        <w:rPr>
          <w:rFonts w:ascii="Verdana" w:hAnsi="Verdana" w:cs="Arial"/>
          <w:sz w:val="18"/>
          <w:szCs w:val="18"/>
        </w:rPr>
        <w:t xml:space="preserve">Wykonawcy i stanowiącym </w:t>
      </w:r>
      <w:r w:rsidRPr="00043CEC">
        <w:rPr>
          <w:rFonts w:ascii="Verdana" w:hAnsi="Verdana" w:cs="Arial"/>
          <w:b/>
          <w:sz w:val="18"/>
          <w:szCs w:val="18"/>
        </w:rPr>
        <w:t>załącznik nr 1</w:t>
      </w:r>
      <w:r w:rsidRPr="00043CEC">
        <w:rPr>
          <w:rFonts w:ascii="Verdana" w:hAnsi="Verdana" w:cs="Arial"/>
          <w:sz w:val="18"/>
          <w:szCs w:val="18"/>
        </w:rPr>
        <w:t xml:space="preserve"> do umowy, wynoszące</w:t>
      </w:r>
      <w:r w:rsidRPr="00043CEC">
        <w:rPr>
          <w:rFonts w:ascii="Verdana" w:hAnsi="Verdana" w:cs="Arial"/>
          <w:b/>
          <w:sz w:val="18"/>
          <w:szCs w:val="18"/>
        </w:rPr>
        <w:t>: netto</w:t>
      </w:r>
      <w:r w:rsidRPr="00043CEC">
        <w:rPr>
          <w:rFonts w:ascii="Verdana" w:hAnsi="Verdana" w:cs="Arial"/>
          <w:b/>
          <w:bCs/>
          <w:sz w:val="18"/>
          <w:szCs w:val="18"/>
        </w:rPr>
        <w:t xml:space="preserve"> ........... </w:t>
      </w:r>
      <w:r w:rsidRPr="00043CEC">
        <w:rPr>
          <w:rFonts w:ascii="Verdana" w:hAnsi="Verdana" w:cs="Arial"/>
          <w:b/>
          <w:sz w:val="18"/>
          <w:szCs w:val="18"/>
        </w:rPr>
        <w:t>PLN</w:t>
      </w:r>
      <w:r w:rsidRPr="00043CEC">
        <w:rPr>
          <w:rFonts w:ascii="Verdana" w:hAnsi="Verdana" w:cs="Arial"/>
          <w:sz w:val="18"/>
          <w:szCs w:val="18"/>
        </w:rPr>
        <w:t xml:space="preserve"> (słownie: ....................................... PLN), brutto:........................</w:t>
      </w:r>
      <w:r w:rsidRPr="00043CEC">
        <w:rPr>
          <w:rFonts w:ascii="Verdana" w:hAnsi="Verdana" w:cs="Arial"/>
          <w:b/>
          <w:sz w:val="18"/>
          <w:szCs w:val="18"/>
        </w:rPr>
        <w:t xml:space="preserve"> PLN</w:t>
      </w:r>
      <w:r w:rsidRPr="00043CEC">
        <w:rPr>
          <w:rFonts w:ascii="Verdana" w:hAnsi="Verdana" w:cs="Arial"/>
          <w:sz w:val="18"/>
          <w:szCs w:val="18"/>
        </w:rPr>
        <w:t xml:space="preserve"> (słownie: ...................... PLN), za wykonany przedmiot umowy, przyjęty przez Zamawiającego od Wykonawcy protokołem odbioru końcowego. </w:t>
      </w:r>
    </w:p>
    <w:p w14:paraId="66716BC1" w14:textId="5C115BD5"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043CEC">
        <w:rPr>
          <w:rFonts w:ascii="Verdana" w:hAnsi="Verdana" w:cs="Arial"/>
          <w:b/>
          <w:sz w:val="18"/>
          <w:szCs w:val="18"/>
        </w:rPr>
        <w:t>30 dni</w:t>
      </w:r>
      <w:r w:rsidRPr="00043CEC">
        <w:rPr>
          <w:rFonts w:ascii="Verdana" w:hAnsi="Verdana" w:cs="Arial"/>
          <w:sz w:val="18"/>
          <w:szCs w:val="18"/>
        </w:rPr>
        <w:t xml:space="preserve"> od daty jej dostarczenia do Działu </w:t>
      </w:r>
      <w:r w:rsidR="006C311B">
        <w:rPr>
          <w:rFonts w:ascii="Verdana" w:hAnsi="Verdana"/>
          <w:sz w:val="18"/>
          <w:szCs w:val="18"/>
        </w:rPr>
        <w:t>Nadzoru Inwestycji i Remontów, Sekcji Nadzoru Technicznego</w:t>
      </w:r>
      <w:r w:rsidRPr="00043CEC">
        <w:rPr>
          <w:rFonts w:ascii="Verdana" w:hAnsi="Verdana" w:cs="Arial"/>
          <w:sz w:val="18"/>
          <w:szCs w:val="18"/>
        </w:rPr>
        <w:t xml:space="preserve"> Uniwersytetu Medycznego we Wrocławiu, ul. Marcinkowskiego 2-6, 50-368 Wrocław.</w:t>
      </w:r>
    </w:p>
    <w:p w14:paraId="283FC16D" w14:textId="5799F8F5"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Wykonawca, do  faktury</w:t>
      </w:r>
      <w:r>
        <w:rPr>
          <w:rFonts w:ascii="Verdana" w:hAnsi="Verdana" w:cs="Arial"/>
          <w:sz w:val="18"/>
          <w:szCs w:val="18"/>
        </w:rPr>
        <w:t xml:space="preserve"> obowiązany jest załączyć</w:t>
      </w:r>
      <w:r w:rsidRPr="00043CEC">
        <w:rPr>
          <w:rFonts w:ascii="Verdana" w:hAnsi="Verdana" w:cs="Arial"/>
          <w:sz w:val="18"/>
          <w:szCs w:val="18"/>
        </w:rPr>
        <w:t xml:space="preserve">, dostarczy oświadczenia podwykonawców </w:t>
      </w:r>
      <w:r>
        <w:rPr>
          <w:rFonts w:ascii="Verdana" w:hAnsi="Verdana" w:cs="Arial"/>
          <w:sz w:val="18"/>
          <w:szCs w:val="18"/>
        </w:rPr>
        <w:br/>
      </w:r>
      <w:r w:rsidRPr="00043CEC">
        <w:rPr>
          <w:rFonts w:ascii="Verdana" w:hAnsi="Verdana" w:cs="Arial"/>
          <w:sz w:val="18"/>
          <w:szCs w:val="18"/>
        </w:rPr>
        <w:t>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w:t>
      </w:r>
      <w:r w:rsidR="006C311B">
        <w:rPr>
          <w:rFonts w:ascii="Verdana" w:hAnsi="Verdana" w:cs="Arial"/>
          <w:sz w:val="18"/>
          <w:szCs w:val="18"/>
        </w:rPr>
        <w:t xml:space="preserve"> poprzez</w:t>
      </w:r>
      <w:r w:rsidRPr="00043CEC">
        <w:rPr>
          <w:rFonts w:ascii="Verdana" w:hAnsi="Verdana" w:cs="Arial"/>
          <w:sz w:val="18"/>
          <w:szCs w:val="18"/>
        </w:rPr>
        <w:t xml:space="preserve"> akceptujące oświadczenie podwykonawcy lub prawomocny wyrok sądu i oświadczenie podwykonawcy o zapłacie.</w:t>
      </w:r>
    </w:p>
    <w:p w14:paraId="30EC452B" w14:textId="77777777"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Za roboty niewykonane choć objęte kosztorysem ofertowym Wykonawcy – zał. nr </w:t>
      </w:r>
      <w:r>
        <w:rPr>
          <w:rFonts w:ascii="Verdana" w:hAnsi="Verdana" w:cs="Arial"/>
          <w:sz w:val="18"/>
          <w:szCs w:val="18"/>
        </w:rPr>
        <w:t>1</w:t>
      </w:r>
      <w:r w:rsidRPr="00043CEC">
        <w:rPr>
          <w:rFonts w:ascii="Verdana" w:hAnsi="Verdana" w:cs="Arial"/>
          <w:sz w:val="18"/>
          <w:szCs w:val="18"/>
        </w:rPr>
        <w:t xml:space="preserve"> do umowy, wynagrodzenie nie przysługuje.</w:t>
      </w:r>
    </w:p>
    <w:p w14:paraId="25A19EC5" w14:textId="77777777" w:rsidR="00E77C88" w:rsidRPr="00043CEC" w:rsidRDefault="00E77C88" w:rsidP="00E77C88">
      <w:pPr>
        <w:ind w:right="-2"/>
        <w:jc w:val="center"/>
        <w:rPr>
          <w:rFonts w:ascii="Verdana" w:hAnsi="Verdana" w:cs="Arial"/>
          <w:b/>
          <w:bCs/>
          <w:sz w:val="18"/>
          <w:szCs w:val="18"/>
        </w:rPr>
      </w:pPr>
    </w:p>
    <w:p w14:paraId="4454B033" w14:textId="7F86BC44"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xml:space="preserve">§ </w:t>
      </w:r>
      <w:r w:rsidR="00041402">
        <w:rPr>
          <w:rFonts w:ascii="Verdana" w:hAnsi="Verdana" w:cs="Arial"/>
          <w:b/>
          <w:bCs/>
          <w:sz w:val="18"/>
          <w:szCs w:val="18"/>
        </w:rPr>
        <w:t>6</w:t>
      </w:r>
    </w:p>
    <w:p w14:paraId="7FF87D0C" w14:textId="333C46AD" w:rsidR="00E77C88" w:rsidRPr="00043CEC" w:rsidRDefault="00E77C88" w:rsidP="00E77C88">
      <w:pPr>
        <w:tabs>
          <w:tab w:val="left" w:pos="8787"/>
        </w:tabs>
        <w:ind w:right="-2"/>
        <w:rPr>
          <w:rFonts w:ascii="Verdana" w:hAnsi="Verdana" w:cs="Arial"/>
          <w:b/>
          <w:bCs/>
          <w:sz w:val="18"/>
          <w:szCs w:val="18"/>
        </w:rPr>
      </w:pPr>
      <w:r w:rsidRPr="00043CEC">
        <w:rPr>
          <w:rFonts w:ascii="Verdana" w:hAnsi="Verdana" w:cs="Arial"/>
          <w:b/>
          <w:bCs/>
          <w:sz w:val="18"/>
          <w:szCs w:val="18"/>
        </w:rPr>
        <w:t>Gwarancja</w:t>
      </w:r>
      <w:r w:rsidR="00CC3257">
        <w:rPr>
          <w:rFonts w:ascii="Verdana" w:hAnsi="Verdana" w:cs="Arial"/>
          <w:b/>
          <w:bCs/>
          <w:sz w:val="18"/>
          <w:szCs w:val="18"/>
        </w:rPr>
        <w:t xml:space="preserve"> i rękojmia</w:t>
      </w:r>
      <w:r w:rsidRPr="00043CEC">
        <w:rPr>
          <w:rFonts w:ascii="Verdana" w:hAnsi="Verdana" w:cs="Arial"/>
          <w:b/>
          <w:bCs/>
          <w:sz w:val="18"/>
          <w:szCs w:val="18"/>
        </w:rPr>
        <w:t xml:space="preserve"> :</w:t>
      </w:r>
    </w:p>
    <w:p w14:paraId="7AE24478" w14:textId="77777777" w:rsidR="00E77C88" w:rsidRPr="00043CEC" w:rsidRDefault="00E77C88" w:rsidP="006C4521">
      <w:pPr>
        <w:numPr>
          <w:ilvl w:val="0"/>
          <w:numId w:val="2"/>
        </w:numPr>
        <w:tabs>
          <w:tab w:val="clear" w:pos="360"/>
          <w:tab w:val="left" w:pos="426"/>
          <w:tab w:val="left" w:pos="8787"/>
        </w:tabs>
        <w:ind w:left="426" w:right="-2" w:hanging="426"/>
        <w:jc w:val="both"/>
        <w:rPr>
          <w:rFonts w:ascii="Verdana" w:hAnsi="Verdana" w:cs="Arial"/>
          <w:sz w:val="18"/>
          <w:szCs w:val="18"/>
        </w:rPr>
      </w:pPr>
      <w:r w:rsidRPr="00043CEC">
        <w:rPr>
          <w:rFonts w:ascii="Verdana" w:hAnsi="Verdana" w:cs="Arial"/>
          <w:sz w:val="18"/>
          <w:szCs w:val="18"/>
        </w:rPr>
        <w:t>Wykonawca udziela Zamawiającemu</w:t>
      </w:r>
      <w:r w:rsidRPr="00043CEC">
        <w:rPr>
          <w:rFonts w:ascii="Verdana" w:hAnsi="Verdana" w:cs="Arial"/>
          <w:b/>
          <w:bCs/>
          <w:sz w:val="18"/>
          <w:szCs w:val="18"/>
        </w:rPr>
        <w:t xml:space="preserve"> ............. </w:t>
      </w:r>
      <w:r>
        <w:rPr>
          <w:rFonts w:ascii="Verdana" w:hAnsi="Verdana" w:cs="Arial"/>
          <w:sz w:val="18"/>
          <w:szCs w:val="18"/>
        </w:rPr>
        <w:t xml:space="preserve">gwarancji </w:t>
      </w:r>
      <w:r w:rsidRPr="00043CEC">
        <w:rPr>
          <w:rFonts w:ascii="Verdana" w:hAnsi="Verdana"/>
          <w:sz w:val="18"/>
        </w:rPr>
        <w:t xml:space="preserve"> </w:t>
      </w:r>
      <w:r w:rsidRPr="00043CEC">
        <w:rPr>
          <w:rFonts w:ascii="Verdana" w:hAnsi="Verdana" w:cs="Arial"/>
          <w:sz w:val="18"/>
          <w:szCs w:val="18"/>
        </w:rPr>
        <w:t xml:space="preserve"> od daty podpisania końcowego protokołu odbioru robót.</w:t>
      </w:r>
    </w:p>
    <w:p w14:paraId="5569AD66" w14:textId="77777777" w:rsidR="00E77C88" w:rsidRPr="00043CEC" w:rsidRDefault="00E77C88" w:rsidP="006C4521">
      <w:pPr>
        <w:numPr>
          <w:ilvl w:val="0"/>
          <w:numId w:val="2"/>
        </w:numPr>
        <w:tabs>
          <w:tab w:val="clear" w:pos="360"/>
          <w:tab w:val="left" w:pos="426"/>
          <w:tab w:val="left" w:pos="8787"/>
        </w:tabs>
        <w:ind w:left="426" w:right="-2" w:hanging="426"/>
        <w:jc w:val="both"/>
        <w:rPr>
          <w:rFonts w:ascii="Verdana" w:hAnsi="Verdana" w:cs="Arial"/>
          <w:sz w:val="18"/>
          <w:szCs w:val="18"/>
        </w:rPr>
      </w:pPr>
      <w:r w:rsidRPr="00043CEC">
        <w:rPr>
          <w:rFonts w:ascii="Verdana" w:hAnsi="Verdana" w:cs="Arial"/>
          <w:sz w:val="18"/>
          <w:szCs w:val="18"/>
        </w:rPr>
        <w:t xml:space="preserve">Wykonawca zobowiązuje się przystępować do usuwania usterek zgłoszonych przez Zamawiającego w ciągu </w:t>
      </w:r>
      <w:r w:rsidRPr="00043CEC">
        <w:rPr>
          <w:rFonts w:ascii="Verdana" w:hAnsi="Verdana" w:cs="Arial"/>
          <w:b/>
          <w:sz w:val="18"/>
          <w:szCs w:val="18"/>
        </w:rPr>
        <w:t>3 dni roboczych</w:t>
      </w:r>
      <w:r w:rsidRPr="00043CEC">
        <w:rPr>
          <w:rFonts w:ascii="Verdana" w:hAnsi="Verdana" w:cs="Arial"/>
          <w:sz w:val="18"/>
          <w:szCs w:val="18"/>
        </w:rPr>
        <w:t xml:space="preserve"> od dnia ich zgłoszenia na adres e-mail: </w:t>
      </w:r>
      <w:r w:rsidRPr="00043CEC">
        <w:rPr>
          <w:rStyle w:val="Hipercze"/>
          <w:rFonts w:eastAsiaTheme="majorEastAsia"/>
        </w:rPr>
        <w:t>................</w:t>
      </w:r>
      <w:r w:rsidRPr="00043CEC">
        <w:rPr>
          <w:rFonts w:ascii="Verdana" w:hAnsi="Verdana" w:cs="Arial"/>
          <w:sz w:val="18"/>
          <w:szCs w:val="18"/>
        </w:rPr>
        <w:t xml:space="preserve"> Termin  naprawy, z uwzględnieniem procesu technologicznego, zostanie uzgodniony z Zamawiającym podczas zgłoszenia Wykonawcy do naprawy.</w:t>
      </w:r>
    </w:p>
    <w:p w14:paraId="3D57FEE9" w14:textId="55E4849F" w:rsidR="00CC3257" w:rsidRDefault="00CC3257" w:rsidP="006C4521">
      <w:pPr>
        <w:numPr>
          <w:ilvl w:val="0"/>
          <w:numId w:val="2"/>
        </w:numPr>
        <w:tabs>
          <w:tab w:val="clear" w:pos="360"/>
          <w:tab w:val="left" w:pos="426"/>
          <w:tab w:val="left" w:pos="8787"/>
        </w:tabs>
        <w:ind w:left="426" w:right="-2" w:hanging="426"/>
        <w:jc w:val="both"/>
        <w:rPr>
          <w:rFonts w:ascii="Verdana" w:hAnsi="Verdana" w:cs="Arial"/>
          <w:sz w:val="18"/>
          <w:szCs w:val="18"/>
        </w:rPr>
      </w:pPr>
      <w:r w:rsidRPr="007C5085">
        <w:rPr>
          <w:rFonts w:ascii="Verdana" w:hAnsi="Verdana" w:cs="Arial"/>
          <w:sz w:val="18"/>
          <w:szCs w:val="18"/>
        </w:rPr>
        <w:t xml:space="preserve">W razie niespełnienia warunku, o którym mowa w ust. 2, Zamawiający po uprzednim pisemnym  ostrzeżeniu Wykonawcy, ma prawo zlecenia usunięcia  usterek  na koszt i ryzyko Wykonawcy osobie trzeciej, zachowując  uprawnienia wynikające z gwarancji i rękojmi. </w:t>
      </w:r>
    </w:p>
    <w:p w14:paraId="09D3B054" w14:textId="77777777" w:rsidR="00CC3257" w:rsidRPr="007C5085" w:rsidRDefault="00CC3257" w:rsidP="006C4521">
      <w:pPr>
        <w:numPr>
          <w:ilvl w:val="0"/>
          <w:numId w:val="2"/>
        </w:numPr>
        <w:tabs>
          <w:tab w:val="right" w:pos="9072"/>
          <w:tab w:val="right" w:pos="9900"/>
        </w:tabs>
        <w:ind w:right="-2"/>
        <w:jc w:val="both"/>
        <w:rPr>
          <w:rFonts w:ascii="Verdana" w:hAnsi="Verdana" w:cs="Arial"/>
          <w:sz w:val="18"/>
          <w:szCs w:val="18"/>
        </w:rPr>
      </w:pPr>
      <w:r w:rsidRPr="007C5085">
        <w:rPr>
          <w:rFonts w:ascii="Verdana" w:hAnsi="Verdana" w:cs="Arial"/>
          <w:sz w:val="18"/>
          <w:szCs w:val="18"/>
        </w:rPr>
        <w:t>Bieg terminu gwarancji rozpoczyna się w dniu następnym po odbiorze końcowym przedmiotu umowy.</w:t>
      </w:r>
    </w:p>
    <w:p w14:paraId="19204861" w14:textId="77777777" w:rsidR="00CC3257" w:rsidRPr="007C5085" w:rsidRDefault="00CC3257" w:rsidP="006C4521">
      <w:pPr>
        <w:numPr>
          <w:ilvl w:val="0"/>
          <w:numId w:val="2"/>
        </w:numPr>
        <w:tabs>
          <w:tab w:val="right" w:pos="9072"/>
          <w:tab w:val="right" w:pos="9900"/>
        </w:tabs>
        <w:ind w:right="-2"/>
        <w:jc w:val="both"/>
        <w:rPr>
          <w:rFonts w:ascii="Verdana" w:hAnsi="Verdana"/>
          <w:sz w:val="18"/>
          <w:szCs w:val="18"/>
        </w:rPr>
      </w:pPr>
      <w:r w:rsidRPr="007C5085">
        <w:rPr>
          <w:rFonts w:ascii="Verdana" w:hAnsi="Verdana" w:cs="Arial"/>
          <w:sz w:val="18"/>
          <w:szCs w:val="18"/>
        </w:rPr>
        <w:t>Wykonawca jest odpowiedzialny z tytułu rękojmi za usunięcie wad przedmiotu umowy, ujawnionych w czasie dokonywania czynności odbioru oraz wad  ujawnionych po odbiorze lecz tkwiących w przedmiocie umowy w chwili odbioru. Rękojmia zostaje umownie rozszerzona w następujący sposób:</w:t>
      </w:r>
    </w:p>
    <w:p w14:paraId="06857E1E" w14:textId="77777777" w:rsidR="00CC3257" w:rsidRPr="007C5085" w:rsidRDefault="00CC3257" w:rsidP="006C4521">
      <w:pPr>
        <w:pStyle w:val="Akapitzlist"/>
        <w:numPr>
          <w:ilvl w:val="6"/>
          <w:numId w:val="30"/>
        </w:numPr>
        <w:ind w:left="851" w:right="-567" w:hanging="425"/>
        <w:jc w:val="both"/>
        <w:rPr>
          <w:rFonts w:ascii="Verdana" w:hAnsi="Verdana" w:cs="Arial"/>
          <w:sz w:val="18"/>
          <w:szCs w:val="18"/>
        </w:rPr>
      </w:pPr>
      <w:r w:rsidRPr="007C5085">
        <w:rPr>
          <w:rFonts w:ascii="Verdana" w:hAnsi="Verdana" w:cs="Arial"/>
          <w:sz w:val="18"/>
          <w:szCs w:val="18"/>
        </w:rPr>
        <w:t>Okres rękojmi jest równy okresowy gwarancji,</w:t>
      </w:r>
    </w:p>
    <w:p w14:paraId="4A44064F" w14:textId="77777777" w:rsidR="00CC3257" w:rsidRPr="007C5085" w:rsidRDefault="00CC3257" w:rsidP="006C4521">
      <w:pPr>
        <w:pStyle w:val="Akapitzlist"/>
        <w:numPr>
          <w:ilvl w:val="6"/>
          <w:numId w:val="30"/>
        </w:numPr>
        <w:ind w:left="851" w:hanging="425"/>
        <w:jc w:val="both"/>
        <w:rPr>
          <w:rFonts w:ascii="Verdana" w:hAnsi="Verdana" w:cs="Arial"/>
          <w:sz w:val="18"/>
          <w:szCs w:val="18"/>
        </w:rPr>
      </w:pPr>
      <w:r w:rsidRPr="007C5085">
        <w:rPr>
          <w:rFonts w:ascii="Verdana" w:hAnsi="Verdana" w:cs="Arial"/>
          <w:sz w:val="18"/>
          <w:szCs w:val="18"/>
        </w:rPr>
        <w:t>W przypadku wad wykrytych w ostatnim roku rękojmi, uprawnienia i roszczenia Zamawiającego z tytułu rękojmi wygasają po upływie jednego roku od wykrycia wady.</w:t>
      </w:r>
    </w:p>
    <w:p w14:paraId="3AC099A9" w14:textId="77777777" w:rsidR="00CC3257" w:rsidRPr="007C5085" w:rsidRDefault="00CC3257" w:rsidP="00CC3257">
      <w:pPr>
        <w:tabs>
          <w:tab w:val="left" w:pos="426"/>
          <w:tab w:val="left" w:pos="8787"/>
        </w:tabs>
        <w:ind w:left="426" w:right="-2"/>
        <w:jc w:val="both"/>
        <w:rPr>
          <w:rFonts w:ascii="Verdana" w:hAnsi="Verdana" w:cs="Arial"/>
          <w:sz w:val="18"/>
          <w:szCs w:val="18"/>
        </w:rPr>
      </w:pPr>
    </w:p>
    <w:p w14:paraId="0C756DFD" w14:textId="4296735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xml:space="preserve">§ </w:t>
      </w:r>
      <w:r w:rsidR="00041402">
        <w:rPr>
          <w:rFonts w:ascii="Verdana" w:hAnsi="Verdana" w:cs="Arial"/>
          <w:b/>
          <w:bCs/>
          <w:sz w:val="18"/>
          <w:szCs w:val="18"/>
        </w:rPr>
        <w:t>7</w:t>
      </w:r>
    </w:p>
    <w:p w14:paraId="10094CA5" w14:textId="77777777" w:rsidR="00E77C88" w:rsidRPr="00043CEC" w:rsidRDefault="00E77C88" w:rsidP="00E77C88">
      <w:pPr>
        <w:tabs>
          <w:tab w:val="num" w:pos="0"/>
          <w:tab w:val="left" w:pos="284"/>
        </w:tabs>
        <w:ind w:right="-2"/>
        <w:rPr>
          <w:rFonts w:ascii="Verdana" w:hAnsi="Verdana" w:cs="Arial"/>
          <w:sz w:val="18"/>
          <w:szCs w:val="18"/>
        </w:rPr>
      </w:pPr>
      <w:r w:rsidRPr="00043CEC">
        <w:rPr>
          <w:rFonts w:ascii="Verdana" w:hAnsi="Verdana" w:cs="Arial"/>
          <w:b/>
          <w:bCs/>
          <w:sz w:val="18"/>
          <w:szCs w:val="18"/>
        </w:rPr>
        <w:t>Kary umowne Wykonawcy:</w:t>
      </w:r>
    </w:p>
    <w:p w14:paraId="4FCDFF3A" w14:textId="77777777" w:rsidR="00E77C88" w:rsidRPr="00043CEC" w:rsidRDefault="00E77C88" w:rsidP="006C4521">
      <w:pPr>
        <w:pStyle w:val="Tekstblokowy"/>
        <w:numPr>
          <w:ilvl w:val="0"/>
          <w:numId w:val="1"/>
        </w:numPr>
        <w:tabs>
          <w:tab w:val="clear" w:pos="76"/>
          <w:tab w:val="num" w:pos="426"/>
          <w:tab w:val="left" w:pos="4253"/>
        </w:tabs>
        <w:autoSpaceDE/>
        <w:autoSpaceDN/>
        <w:adjustRightInd/>
        <w:spacing w:line="240" w:lineRule="auto"/>
        <w:ind w:left="426" w:right="-2" w:hanging="426"/>
        <w:jc w:val="left"/>
        <w:rPr>
          <w:rFonts w:cs="Arial"/>
          <w:color w:val="auto"/>
          <w:szCs w:val="18"/>
        </w:rPr>
      </w:pPr>
      <w:r w:rsidRPr="00043CEC">
        <w:rPr>
          <w:rFonts w:cs="Arial"/>
          <w:color w:val="auto"/>
          <w:szCs w:val="18"/>
        </w:rPr>
        <w:t>Wykonawca zapłaci Zamawiającemu karę umowną:</w:t>
      </w:r>
    </w:p>
    <w:p w14:paraId="2CC53122" w14:textId="1718F6BD" w:rsidR="00E77C88" w:rsidRPr="00041402" w:rsidRDefault="00E77C88" w:rsidP="006C4521">
      <w:pPr>
        <w:numPr>
          <w:ilvl w:val="0"/>
          <w:numId w:val="7"/>
        </w:numPr>
        <w:tabs>
          <w:tab w:val="num" w:pos="851"/>
          <w:tab w:val="num" w:pos="1134"/>
        </w:tabs>
        <w:ind w:left="851" w:hanging="425"/>
        <w:jc w:val="both"/>
        <w:rPr>
          <w:rFonts w:ascii="Verdana" w:hAnsi="Verdana" w:cs="Arial"/>
          <w:sz w:val="18"/>
          <w:szCs w:val="18"/>
        </w:rPr>
      </w:pPr>
      <w:r w:rsidRPr="00041402">
        <w:rPr>
          <w:rFonts w:ascii="Verdana" w:hAnsi="Verdana" w:cs="Arial"/>
          <w:sz w:val="18"/>
          <w:szCs w:val="18"/>
        </w:rPr>
        <w:t xml:space="preserve">za opóźnienie w wykonaniu prac objętych umową - w wysokości 0,2 % wartości wynagrodzenia umownego brutto, określonego w § </w:t>
      </w:r>
      <w:r w:rsidR="00041402" w:rsidRPr="00041402">
        <w:rPr>
          <w:rFonts w:ascii="Verdana" w:hAnsi="Verdana" w:cs="Arial"/>
          <w:sz w:val="18"/>
          <w:szCs w:val="18"/>
        </w:rPr>
        <w:t>5</w:t>
      </w:r>
      <w:r w:rsidRPr="00041402">
        <w:rPr>
          <w:rFonts w:ascii="Verdana" w:hAnsi="Verdana" w:cs="Arial"/>
          <w:sz w:val="18"/>
          <w:szCs w:val="18"/>
        </w:rPr>
        <w:t xml:space="preserve"> ust. 1, za każdy rozpoczęty dzień opóźnienia,</w:t>
      </w:r>
    </w:p>
    <w:p w14:paraId="23FAAFC2" w14:textId="292B8EDD" w:rsidR="00E77C88" w:rsidRPr="00041402" w:rsidRDefault="00E77C88" w:rsidP="006C4521">
      <w:pPr>
        <w:numPr>
          <w:ilvl w:val="0"/>
          <w:numId w:val="7"/>
        </w:numPr>
        <w:tabs>
          <w:tab w:val="num" w:pos="851"/>
          <w:tab w:val="num" w:pos="1134"/>
        </w:tabs>
        <w:ind w:left="851" w:hanging="425"/>
        <w:jc w:val="both"/>
        <w:rPr>
          <w:rFonts w:ascii="Verdana" w:hAnsi="Verdana" w:cs="Arial"/>
          <w:sz w:val="18"/>
          <w:szCs w:val="18"/>
        </w:rPr>
      </w:pPr>
      <w:r w:rsidRPr="00041402">
        <w:rPr>
          <w:rFonts w:ascii="Verdana" w:hAnsi="Verdana" w:cs="Arial"/>
          <w:sz w:val="18"/>
          <w:szCs w:val="18"/>
        </w:rPr>
        <w:t>za opóźnienie w usunięciu wad, stwierdzonych przy odbiorze albo stwierdzonych w okresie gwarancji - w wysokości 0,2 % wartości wynagrodzenia umownego brutto, określonego w § </w:t>
      </w:r>
      <w:r w:rsidR="00041402" w:rsidRPr="00041402">
        <w:rPr>
          <w:rFonts w:ascii="Verdana" w:hAnsi="Verdana" w:cs="Arial"/>
          <w:sz w:val="18"/>
          <w:szCs w:val="18"/>
        </w:rPr>
        <w:t>5</w:t>
      </w:r>
      <w:r w:rsidRPr="00041402">
        <w:rPr>
          <w:rFonts w:ascii="Verdana" w:hAnsi="Verdana" w:cs="Arial"/>
          <w:sz w:val="18"/>
          <w:szCs w:val="18"/>
        </w:rPr>
        <w:t xml:space="preserve"> ust. 1, za każdy rozpoczęty dzień opóźnienia, liczony od dnia wyznaczonego do usunięcia wad, </w:t>
      </w:r>
    </w:p>
    <w:p w14:paraId="6335671D" w14:textId="77777777" w:rsidR="00E77C88" w:rsidRPr="00041402" w:rsidRDefault="00E77C88" w:rsidP="006C4521">
      <w:pPr>
        <w:numPr>
          <w:ilvl w:val="0"/>
          <w:numId w:val="7"/>
        </w:numPr>
        <w:tabs>
          <w:tab w:val="num" w:pos="851"/>
          <w:tab w:val="num" w:pos="1134"/>
        </w:tabs>
        <w:ind w:left="851" w:hanging="425"/>
        <w:jc w:val="both"/>
        <w:rPr>
          <w:rFonts w:ascii="Verdana" w:hAnsi="Verdana" w:cs="Arial"/>
          <w:sz w:val="18"/>
          <w:szCs w:val="18"/>
        </w:rPr>
      </w:pPr>
      <w:r w:rsidRPr="00041402">
        <w:rPr>
          <w:rFonts w:ascii="Verdana" w:hAnsi="Verdana" w:cs="Arial"/>
          <w:sz w:val="18"/>
          <w:szCs w:val="18"/>
        </w:rPr>
        <w:t xml:space="preserve">z tytułu braku zapłaty lub nieterminowej zapłaty wynagrodzenia należnego podwykonawcom lub dalszym podwykonawcom - w wysokości 0,5 % wartości brutto niezapłaconego lub </w:t>
      </w:r>
      <w:r w:rsidRPr="00041402">
        <w:rPr>
          <w:rFonts w:ascii="Verdana" w:hAnsi="Verdana" w:cs="Arial"/>
          <w:sz w:val="18"/>
          <w:szCs w:val="18"/>
        </w:rPr>
        <w:lastRenderedPageBreak/>
        <w:t>niezapłaconego w terminie wynagrodzenia należnego podwykonawcy lub dalszemu podwykonawcy,</w:t>
      </w:r>
    </w:p>
    <w:p w14:paraId="12C1A1DF" w14:textId="38D427DC" w:rsidR="00E77C88" w:rsidRPr="00041402" w:rsidRDefault="00E77C88" w:rsidP="006C4521">
      <w:pPr>
        <w:pStyle w:val="ListParagraph1"/>
        <w:numPr>
          <w:ilvl w:val="0"/>
          <w:numId w:val="7"/>
        </w:numPr>
        <w:ind w:left="851" w:hanging="425"/>
        <w:jc w:val="both"/>
        <w:rPr>
          <w:rFonts w:ascii="Verdana" w:hAnsi="Verdana" w:cs="Arial"/>
          <w:sz w:val="18"/>
          <w:szCs w:val="18"/>
        </w:rPr>
      </w:pPr>
      <w:r w:rsidRPr="00041402">
        <w:rPr>
          <w:rFonts w:ascii="Verdana" w:hAnsi="Verdana" w:cs="Arial"/>
          <w:sz w:val="18"/>
          <w:szCs w:val="18"/>
        </w:rPr>
        <w:t xml:space="preserve">z tytułu nieprzedłożenia Zamawiającemu do zaakceptowania projektu umowy </w:t>
      </w:r>
      <w:r w:rsidRPr="00041402">
        <w:rPr>
          <w:rFonts w:ascii="Verdana" w:hAnsi="Verdana" w:cs="Arial"/>
          <w:sz w:val="18"/>
          <w:szCs w:val="18"/>
        </w:rPr>
        <w:br/>
        <w:t xml:space="preserve">o podwykonawstwo, której przedmiotem są roboty budowlane, lub projektu jej zmiany - </w:t>
      </w:r>
      <w:r w:rsidR="006C311B" w:rsidRPr="00041402">
        <w:rPr>
          <w:rFonts w:ascii="Verdana" w:hAnsi="Verdana" w:cs="Arial"/>
          <w:sz w:val="18"/>
          <w:szCs w:val="18"/>
        </w:rPr>
        <w:br/>
      </w:r>
      <w:r w:rsidRPr="00041402">
        <w:rPr>
          <w:rFonts w:ascii="Verdana" w:hAnsi="Verdana" w:cs="Arial"/>
          <w:sz w:val="18"/>
          <w:szCs w:val="18"/>
        </w:rPr>
        <w:t>w wysokości 0,5 % wynagrodzenia umownego brutto, o którym mowa w § </w:t>
      </w:r>
      <w:r w:rsidR="00041402" w:rsidRPr="00041402">
        <w:rPr>
          <w:rFonts w:ascii="Verdana" w:hAnsi="Verdana" w:cs="Arial"/>
          <w:sz w:val="18"/>
          <w:szCs w:val="18"/>
        </w:rPr>
        <w:t>5</w:t>
      </w:r>
      <w:r w:rsidRPr="00041402">
        <w:rPr>
          <w:rFonts w:ascii="Verdana" w:hAnsi="Verdana" w:cs="Arial"/>
          <w:sz w:val="18"/>
          <w:szCs w:val="18"/>
        </w:rPr>
        <w:t xml:space="preserve"> ust. 1 za każde tego rodzaju naruszenie, </w:t>
      </w:r>
    </w:p>
    <w:p w14:paraId="296BB5CA" w14:textId="209731FD" w:rsidR="00E77C88" w:rsidRPr="00041402" w:rsidRDefault="00E77C88" w:rsidP="006C4521">
      <w:pPr>
        <w:pStyle w:val="ListParagraph1"/>
        <w:numPr>
          <w:ilvl w:val="0"/>
          <w:numId w:val="7"/>
        </w:numPr>
        <w:ind w:left="851" w:hanging="425"/>
        <w:jc w:val="both"/>
        <w:rPr>
          <w:rFonts w:ascii="Verdana" w:hAnsi="Verdana" w:cs="Arial"/>
          <w:sz w:val="18"/>
          <w:szCs w:val="18"/>
        </w:rPr>
      </w:pPr>
      <w:r w:rsidRPr="00041402">
        <w:rPr>
          <w:rFonts w:ascii="Verdana" w:hAnsi="Verdana" w:cs="Arial"/>
          <w:sz w:val="18"/>
          <w:szCs w:val="18"/>
        </w:rPr>
        <w:t xml:space="preserve">z tytułu nieprzedłożenia poświadczonej za zgodność z oryginałem kopii umowy </w:t>
      </w:r>
      <w:r w:rsidR="006C311B" w:rsidRPr="00041402">
        <w:rPr>
          <w:rFonts w:ascii="Verdana" w:hAnsi="Verdana" w:cs="Arial"/>
          <w:sz w:val="18"/>
          <w:szCs w:val="18"/>
        </w:rPr>
        <w:br/>
      </w:r>
      <w:r w:rsidRPr="00041402">
        <w:rPr>
          <w:rFonts w:ascii="Verdana" w:hAnsi="Verdana" w:cs="Arial"/>
          <w:sz w:val="18"/>
          <w:szCs w:val="18"/>
        </w:rPr>
        <w:t xml:space="preserve">o podwykonawstwo lub jej zmiany - w wysokości 3 % wynagrodzenia umownego brutto, </w:t>
      </w:r>
      <w:r w:rsidR="006C311B" w:rsidRPr="00041402">
        <w:rPr>
          <w:rFonts w:ascii="Verdana" w:hAnsi="Verdana" w:cs="Arial"/>
          <w:sz w:val="18"/>
          <w:szCs w:val="18"/>
        </w:rPr>
        <w:br/>
      </w:r>
      <w:r w:rsidRPr="00041402">
        <w:rPr>
          <w:rFonts w:ascii="Verdana" w:hAnsi="Verdana" w:cs="Arial"/>
          <w:sz w:val="18"/>
          <w:szCs w:val="18"/>
        </w:rPr>
        <w:t xml:space="preserve">o którym mowa w § </w:t>
      </w:r>
      <w:r w:rsidR="00041402" w:rsidRPr="00041402">
        <w:rPr>
          <w:rFonts w:ascii="Verdana" w:hAnsi="Verdana" w:cs="Arial"/>
          <w:sz w:val="18"/>
          <w:szCs w:val="18"/>
        </w:rPr>
        <w:t>5</w:t>
      </w:r>
      <w:r w:rsidRPr="00041402">
        <w:rPr>
          <w:rFonts w:ascii="Verdana" w:hAnsi="Verdana" w:cs="Arial"/>
          <w:sz w:val="18"/>
          <w:szCs w:val="18"/>
        </w:rPr>
        <w:t xml:space="preserve"> ust. 1, za każde tego rodzaju naruszenie,</w:t>
      </w:r>
    </w:p>
    <w:p w14:paraId="2429CEB1" w14:textId="45FF7A81" w:rsidR="00E77C88" w:rsidRPr="00041402" w:rsidRDefault="00E77C88" w:rsidP="006C4521">
      <w:pPr>
        <w:pStyle w:val="ListParagraph1"/>
        <w:numPr>
          <w:ilvl w:val="0"/>
          <w:numId w:val="7"/>
        </w:numPr>
        <w:tabs>
          <w:tab w:val="left" w:pos="426"/>
          <w:tab w:val="num" w:pos="851"/>
        </w:tabs>
        <w:ind w:left="851" w:hanging="425"/>
        <w:jc w:val="both"/>
        <w:rPr>
          <w:rFonts w:ascii="Verdana" w:hAnsi="Verdana" w:cs="Arial"/>
          <w:sz w:val="18"/>
          <w:szCs w:val="18"/>
        </w:rPr>
      </w:pPr>
      <w:r w:rsidRPr="00041402">
        <w:rPr>
          <w:rFonts w:ascii="Verdana" w:hAnsi="Verdana" w:cs="Arial"/>
          <w:sz w:val="18"/>
          <w:szCs w:val="18"/>
        </w:rPr>
        <w:t xml:space="preserve">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w:t>
      </w:r>
      <w:r w:rsidR="00041402" w:rsidRPr="00041402">
        <w:rPr>
          <w:rFonts w:ascii="Verdana" w:hAnsi="Verdana" w:cs="Arial"/>
          <w:sz w:val="18"/>
          <w:szCs w:val="18"/>
        </w:rPr>
        <w:t>5</w:t>
      </w:r>
      <w:r w:rsidRPr="00041402">
        <w:rPr>
          <w:rFonts w:ascii="Verdana" w:hAnsi="Verdana" w:cs="Arial"/>
          <w:sz w:val="18"/>
          <w:szCs w:val="18"/>
        </w:rPr>
        <w:t xml:space="preserve"> ust. 1, za każde tego rodzaju naruszenie,</w:t>
      </w:r>
    </w:p>
    <w:p w14:paraId="3964D557" w14:textId="77777777" w:rsidR="00E77C88" w:rsidRPr="00043CEC" w:rsidRDefault="00E77C88" w:rsidP="006C4521">
      <w:pPr>
        <w:pStyle w:val="ListParagraph1"/>
        <w:numPr>
          <w:ilvl w:val="0"/>
          <w:numId w:val="1"/>
        </w:numPr>
        <w:tabs>
          <w:tab w:val="left" w:pos="426"/>
          <w:tab w:val="num" w:pos="851"/>
        </w:tabs>
        <w:ind w:left="426" w:hanging="426"/>
        <w:jc w:val="both"/>
        <w:rPr>
          <w:rFonts w:ascii="Verdana" w:hAnsi="Verdana" w:cs="Arial"/>
          <w:sz w:val="18"/>
          <w:szCs w:val="18"/>
        </w:rPr>
      </w:pPr>
      <w:r w:rsidRPr="00043CEC">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C594FC2" w14:textId="77777777" w:rsidR="00E77C88" w:rsidRPr="00043CEC" w:rsidRDefault="00E77C88" w:rsidP="006C4521">
      <w:pPr>
        <w:numPr>
          <w:ilvl w:val="0"/>
          <w:numId w:val="1"/>
        </w:numPr>
        <w:tabs>
          <w:tab w:val="clear" w:pos="76"/>
          <w:tab w:val="num" w:pos="426"/>
        </w:tabs>
        <w:ind w:left="426" w:hanging="426"/>
        <w:jc w:val="both"/>
        <w:rPr>
          <w:rFonts w:ascii="Verdana" w:hAnsi="Verdana" w:cs="Arial"/>
          <w:bCs/>
          <w:sz w:val="18"/>
          <w:szCs w:val="18"/>
        </w:rPr>
      </w:pPr>
      <w:r w:rsidRPr="00043CEC">
        <w:rPr>
          <w:rFonts w:ascii="Verdana" w:hAnsi="Verdana" w:cs="Arial"/>
          <w:bCs/>
          <w:sz w:val="18"/>
          <w:szCs w:val="18"/>
        </w:rPr>
        <w:t>Wykonawca wyraża zgodę na potrącenie kar umownych z przysługującego mu wynagrodzenia.</w:t>
      </w:r>
    </w:p>
    <w:p w14:paraId="3955A78F" w14:textId="77777777" w:rsidR="00E77C88" w:rsidRPr="00043CEC" w:rsidRDefault="00E77C88" w:rsidP="00E77C88">
      <w:pPr>
        <w:pStyle w:val="Akapitzlist"/>
        <w:ind w:left="76" w:right="-2"/>
        <w:rPr>
          <w:rFonts w:ascii="Verdana" w:hAnsi="Verdana" w:cs="Arial"/>
          <w:b/>
          <w:bCs/>
          <w:sz w:val="18"/>
          <w:szCs w:val="18"/>
        </w:rPr>
      </w:pPr>
    </w:p>
    <w:p w14:paraId="2609E9F3" w14:textId="726432E9"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xml:space="preserve">§ </w:t>
      </w:r>
      <w:r w:rsidR="00041402">
        <w:rPr>
          <w:rFonts w:ascii="Verdana" w:hAnsi="Verdana" w:cs="Arial"/>
          <w:b/>
          <w:bCs/>
          <w:sz w:val="18"/>
          <w:szCs w:val="18"/>
        </w:rPr>
        <w:t>8</w:t>
      </w:r>
    </w:p>
    <w:p w14:paraId="6560D050" w14:textId="77777777" w:rsidR="00E77C88" w:rsidRPr="00043CEC" w:rsidRDefault="00E77C88" w:rsidP="00E77C88">
      <w:pPr>
        <w:ind w:right="-2"/>
        <w:rPr>
          <w:rFonts w:ascii="Verdana" w:hAnsi="Verdana" w:cs="Arial"/>
          <w:b/>
          <w:bCs/>
          <w:sz w:val="18"/>
          <w:szCs w:val="18"/>
        </w:rPr>
      </w:pPr>
      <w:r w:rsidRPr="00043CEC">
        <w:rPr>
          <w:rFonts w:ascii="Verdana" w:hAnsi="Verdana" w:cs="Arial"/>
          <w:b/>
          <w:bCs/>
          <w:sz w:val="18"/>
          <w:szCs w:val="18"/>
        </w:rPr>
        <w:t xml:space="preserve"> Odstąpienie od umowy:</w:t>
      </w:r>
    </w:p>
    <w:p w14:paraId="4E248060" w14:textId="77777777" w:rsidR="00E77C88" w:rsidRPr="00043CEC" w:rsidRDefault="00E77C88" w:rsidP="006C4521">
      <w:pPr>
        <w:pStyle w:val="Tekstblokowy"/>
        <w:numPr>
          <w:ilvl w:val="6"/>
          <w:numId w:val="10"/>
        </w:numPr>
        <w:tabs>
          <w:tab w:val="clear" w:pos="2520"/>
          <w:tab w:val="left" w:pos="426"/>
          <w:tab w:val="num" w:pos="2160"/>
        </w:tabs>
        <w:autoSpaceDE/>
        <w:autoSpaceDN/>
        <w:adjustRightInd/>
        <w:spacing w:line="240" w:lineRule="auto"/>
        <w:ind w:left="426" w:right="-2" w:hanging="426"/>
        <w:rPr>
          <w:color w:val="auto"/>
          <w:szCs w:val="18"/>
        </w:rPr>
      </w:pPr>
      <w:r w:rsidRPr="00043CEC">
        <w:rPr>
          <w:color w:val="auto"/>
          <w:szCs w:val="18"/>
        </w:rPr>
        <w:t>Stronom przysługuje prawo odstąpienia od umowy wyłącznie w wypadkach przewidzianych we właściwych przepisach prawa lub w niniejszej umowie.</w:t>
      </w:r>
    </w:p>
    <w:p w14:paraId="695DD19E" w14:textId="77777777" w:rsidR="00E77C88" w:rsidRPr="00043CEC" w:rsidRDefault="00E77C88" w:rsidP="006C4521">
      <w:pPr>
        <w:pStyle w:val="Tekstblokowy"/>
        <w:numPr>
          <w:ilvl w:val="6"/>
          <w:numId w:val="10"/>
        </w:numPr>
        <w:tabs>
          <w:tab w:val="clear" w:pos="2520"/>
          <w:tab w:val="left" w:pos="426"/>
          <w:tab w:val="num" w:pos="2160"/>
        </w:tabs>
        <w:autoSpaceDE/>
        <w:autoSpaceDN/>
        <w:adjustRightInd/>
        <w:spacing w:line="240" w:lineRule="auto"/>
        <w:ind w:left="426" w:right="-2" w:hanging="426"/>
        <w:rPr>
          <w:color w:val="auto"/>
          <w:szCs w:val="18"/>
        </w:rPr>
      </w:pPr>
      <w:r w:rsidRPr="00043CEC">
        <w:rPr>
          <w:color w:val="auto"/>
          <w:szCs w:val="18"/>
        </w:rPr>
        <w:t>Zamawiającemu przysługuje prawo odstąpienia od umowy w następujących sytuacjach:</w:t>
      </w:r>
    </w:p>
    <w:p w14:paraId="4F3F8612"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043CEC">
        <w:rPr>
          <w:rFonts w:ascii="Verdana" w:hAnsi="Verdana"/>
          <w:sz w:val="18"/>
          <w:szCs w:val="18"/>
        </w:rPr>
        <w:t xml:space="preserve">, </w:t>
      </w:r>
    </w:p>
    <w:p w14:paraId="53073B0D"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otwarcia likwidacji Wykonawcy,</w:t>
      </w:r>
    </w:p>
    <w:p w14:paraId="57714BBF"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zajęcia majątku Wykonawcy,</w:t>
      </w:r>
    </w:p>
    <w:p w14:paraId="3073B90D"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niewywiązywania się przez Wykonawcę z realizacji przedmiotu umowy, pomimo wezwania Zamawiającego złożonego na piśmie.</w:t>
      </w:r>
    </w:p>
    <w:p w14:paraId="628EF951"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1FF9136" w14:textId="77777777" w:rsidR="00E77C88" w:rsidRPr="00043CEC" w:rsidRDefault="00E77C88" w:rsidP="006C4521">
      <w:pPr>
        <w:numPr>
          <w:ilvl w:val="0"/>
          <w:numId w:val="11"/>
        </w:numPr>
        <w:tabs>
          <w:tab w:val="num" w:pos="360"/>
          <w:tab w:val="left" w:pos="426"/>
          <w:tab w:val="num" w:pos="5400"/>
        </w:tabs>
        <w:ind w:left="426" w:right="-2" w:hanging="426"/>
        <w:jc w:val="both"/>
        <w:rPr>
          <w:rFonts w:ascii="Verdana" w:hAnsi="Verdana"/>
          <w:sz w:val="18"/>
          <w:szCs w:val="18"/>
        </w:rPr>
      </w:pPr>
      <w:r w:rsidRPr="00043CEC">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647296F6" w14:textId="1D8DA095" w:rsidR="00E77C88" w:rsidRPr="00043CEC" w:rsidRDefault="00E77C88" w:rsidP="006C4521">
      <w:pPr>
        <w:numPr>
          <w:ilvl w:val="0"/>
          <w:numId w:val="11"/>
        </w:numPr>
        <w:tabs>
          <w:tab w:val="left" w:pos="426"/>
          <w:tab w:val="num" w:pos="709"/>
        </w:tabs>
        <w:ind w:left="426" w:right="-2" w:hanging="426"/>
        <w:jc w:val="both"/>
        <w:rPr>
          <w:rFonts w:ascii="Verdana" w:hAnsi="Verdana"/>
          <w:sz w:val="18"/>
          <w:szCs w:val="18"/>
        </w:rPr>
      </w:pPr>
      <w:r w:rsidRPr="00043CEC">
        <w:rPr>
          <w:rFonts w:ascii="Verdana" w:hAnsi="Verdana"/>
          <w:sz w:val="18"/>
          <w:szCs w:val="18"/>
        </w:rPr>
        <w:t xml:space="preserve">Odstąpienie od umowy </w:t>
      </w:r>
      <w:r w:rsidR="006C311B">
        <w:rPr>
          <w:rFonts w:ascii="Verdana" w:hAnsi="Verdana"/>
          <w:sz w:val="18"/>
          <w:szCs w:val="18"/>
        </w:rPr>
        <w:t>wymaga zachowania formy</w:t>
      </w:r>
      <w:r w:rsidRPr="00043CEC">
        <w:rPr>
          <w:rFonts w:ascii="Verdana" w:hAnsi="Verdana"/>
          <w:sz w:val="18"/>
          <w:szCs w:val="18"/>
        </w:rPr>
        <w:t xml:space="preserve"> p</w:t>
      </w:r>
      <w:r w:rsidR="006C311B">
        <w:rPr>
          <w:rFonts w:ascii="Verdana" w:hAnsi="Verdana"/>
          <w:sz w:val="18"/>
          <w:szCs w:val="18"/>
        </w:rPr>
        <w:t>isemnej pod rygorem nieważności.</w:t>
      </w:r>
    </w:p>
    <w:p w14:paraId="1B164D1C" w14:textId="69468EF0" w:rsidR="00E77C88" w:rsidRPr="00043CEC" w:rsidRDefault="006C311B" w:rsidP="006C4521">
      <w:pPr>
        <w:numPr>
          <w:ilvl w:val="0"/>
          <w:numId w:val="11"/>
        </w:numPr>
        <w:ind w:left="426" w:right="-2" w:hanging="426"/>
        <w:jc w:val="both"/>
        <w:rPr>
          <w:rFonts w:ascii="Verdana" w:hAnsi="Verdana"/>
          <w:sz w:val="18"/>
          <w:szCs w:val="18"/>
        </w:rPr>
      </w:pPr>
      <w:r>
        <w:rPr>
          <w:rFonts w:ascii="Verdana" w:hAnsi="Verdana"/>
          <w:sz w:val="18"/>
          <w:szCs w:val="18"/>
        </w:rPr>
        <w:t>Pomimo odstąpienia</w:t>
      </w:r>
      <w:r w:rsidR="00E77C88" w:rsidRPr="00043CEC">
        <w:rPr>
          <w:rFonts w:ascii="Verdana" w:hAnsi="Verdana"/>
          <w:sz w:val="18"/>
          <w:szCs w:val="18"/>
        </w:rPr>
        <w:t xml:space="preserve"> od umowy pozostają w mocy zobowiązania </w:t>
      </w:r>
      <w:r>
        <w:rPr>
          <w:rFonts w:ascii="Verdana" w:hAnsi="Verdana"/>
          <w:sz w:val="18"/>
          <w:szCs w:val="18"/>
        </w:rPr>
        <w:t>S</w:t>
      </w:r>
      <w:r w:rsidR="00E77C88" w:rsidRPr="00043CEC">
        <w:rPr>
          <w:rFonts w:ascii="Verdana" w:hAnsi="Verdana"/>
          <w:sz w:val="18"/>
          <w:szCs w:val="18"/>
        </w:rPr>
        <w:t>tron z tytułu gwarancji, kar umownych i prawa żądania odszkodowania za nienależyte wykonanie umowy.</w:t>
      </w:r>
    </w:p>
    <w:p w14:paraId="4198FAAC" w14:textId="2E37A414" w:rsidR="00E77C88" w:rsidRPr="00043CEC" w:rsidRDefault="00E77C88" w:rsidP="006C4521">
      <w:pPr>
        <w:numPr>
          <w:ilvl w:val="0"/>
          <w:numId w:val="11"/>
        </w:numPr>
        <w:ind w:left="426" w:right="-2" w:hanging="426"/>
        <w:jc w:val="both"/>
        <w:rPr>
          <w:rFonts w:ascii="Verdana" w:hAnsi="Verdana"/>
          <w:sz w:val="18"/>
          <w:szCs w:val="18"/>
        </w:rPr>
      </w:pPr>
      <w:r w:rsidRPr="00043CEC">
        <w:rPr>
          <w:rFonts w:ascii="Verdana" w:hAnsi="Verdana"/>
          <w:sz w:val="18"/>
          <w:szCs w:val="18"/>
        </w:rPr>
        <w:t xml:space="preserve">Strona, która odstąpi od umowy z przyczyn, za które odpowiedzialność ponosi druga strona, może żądać zapłaty kary umownej w wysokości 10% ceny brutto, o której mowa w § </w:t>
      </w:r>
      <w:r w:rsidR="00041402">
        <w:rPr>
          <w:rFonts w:ascii="Verdana" w:hAnsi="Verdana"/>
          <w:sz w:val="18"/>
          <w:szCs w:val="18"/>
        </w:rPr>
        <w:t>5</w:t>
      </w:r>
      <w:r w:rsidRPr="00043CEC">
        <w:rPr>
          <w:rFonts w:ascii="Verdana" w:hAnsi="Verdana"/>
          <w:sz w:val="18"/>
          <w:szCs w:val="18"/>
        </w:rPr>
        <w:t xml:space="preserve"> ust. 1 niniejszej umowy.</w:t>
      </w:r>
    </w:p>
    <w:p w14:paraId="29F49E52" w14:textId="77777777" w:rsidR="00E77C88" w:rsidRPr="00043CEC" w:rsidRDefault="00E77C88" w:rsidP="00E77C88">
      <w:pPr>
        <w:ind w:right="-2"/>
        <w:jc w:val="both"/>
        <w:rPr>
          <w:rFonts w:ascii="Verdana" w:hAnsi="Verdana" w:cs="Arial"/>
          <w:b/>
          <w:bCs/>
          <w:sz w:val="18"/>
          <w:szCs w:val="18"/>
        </w:rPr>
      </w:pPr>
    </w:p>
    <w:p w14:paraId="358CBFB0" w14:textId="56394398" w:rsidR="00CC3257" w:rsidRDefault="00E77C88" w:rsidP="00E77C88">
      <w:pPr>
        <w:ind w:right="-2"/>
        <w:jc w:val="center"/>
        <w:rPr>
          <w:rFonts w:ascii="Verdana" w:hAnsi="Verdana" w:cs="Arial"/>
          <w:b/>
          <w:bCs/>
          <w:sz w:val="18"/>
          <w:szCs w:val="18"/>
        </w:rPr>
      </w:pPr>
      <w:r w:rsidRPr="00043CEC">
        <w:rPr>
          <w:rFonts w:ascii="Verdana" w:hAnsi="Verdana" w:cs="Arial"/>
          <w:b/>
          <w:bCs/>
          <w:sz w:val="18"/>
          <w:szCs w:val="18"/>
        </w:rPr>
        <w:t>§</w:t>
      </w:r>
      <w:r>
        <w:rPr>
          <w:rFonts w:ascii="Verdana" w:hAnsi="Verdana" w:cs="Arial"/>
          <w:b/>
          <w:bCs/>
          <w:sz w:val="18"/>
          <w:szCs w:val="18"/>
        </w:rPr>
        <w:t xml:space="preserve"> </w:t>
      </w:r>
      <w:r w:rsidR="00041402">
        <w:rPr>
          <w:rFonts w:ascii="Verdana" w:hAnsi="Verdana" w:cs="Arial"/>
          <w:b/>
          <w:bCs/>
          <w:sz w:val="18"/>
          <w:szCs w:val="18"/>
        </w:rPr>
        <w:t>9</w:t>
      </w:r>
      <w:r>
        <w:rPr>
          <w:rFonts w:ascii="Verdana" w:hAnsi="Verdana" w:cs="Arial"/>
          <w:b/>
          <w:bCs/>
          <w:sz w:val="18"/>
          <w:szCs w:val="18"/>
        </w:rPr>
        <w:t xml:space="preserve"> </w:t>
      </w:r>
    </w:p>
    <w:p w14:paraId="286A70AE" w14:textId="0A107CB4" w:rsidR="00E77C88" w:rsidRPr="00043CEC" w:rsidRDefault="00E77C88" w:rsidP="00CC3257">
      <w:pPr>
        <w:ind w:right="-2"/>
        <w:jc w:val="both"/>
        <w:rPr>
          <w:rFonts w:ascii="Verdana" w:hAnsi="Verdana" w:cs="Arial"/>
          <w:b/>
          <w:bCs/>
          <w:sz w:val="18"/>
          <w:szCs w:val="18"/>
        </w:rPr>
      </w:pPr>
      <w:r w:rsidRPr="00043CEC">
        <w:rPr>
          <w:rFonts w:ascii="Verdana" w:hAnsi="Verdana" w:cs="Arial"/>
          <w:b/>
          <w:bCs/>
          <w:sz w:val="18"/>
          <w:szCs w:val="18"/>
        </w:rPr>
        <w:t>Zmiany umowy:</w:t>
      </w:r>
    </w:p>
    <w:p w14:paraId="1671823A" w14:textId="77777777" w:rsidR="00E77C88" w:rsidRPr="00043CEC" w:rsidRDefault="00E77C88" w:rsidP="006C4521">
      <w:pPr>
        <w:numPr>
          <w:ilvl w:val="0"/>
          <w:numId w:val="5"/>
        </w:numPr>
        <w:tabs>
          <w:tab w:val="clear" w:pos="360"/>
          <w:tab w:val="num" w:pos="426"/>
        </w:tabs>
        <w:ind w:left="426" w:right="-2" w:hanging="426"/>
        <w:jc w:val="both"/>
        <w:rPr>
          <w:rFonts w:ascii="Verdana" w:hAnsi="Verdana" w:cs="Arial"/>
          <w:bCs/>
          <w:sz w:val="18"/>
          <w:szCs w:val="18"/>
        </w:rPr>
      </w:pPr>
      <w:r w:rsidRPr="00043CEC">
        <w:rPr>
          <w:rFonts w:ascii="Verdana" w:hAnsi="Verdana" w:cs="Arial"/>
          <w:bCs/>
          <w:sz w:val="18"/>
          <w:szCs w:val="18"/>
        </w:rPr>
        <w:t>Wszelkie zmiany postanowień umowy wymagają zgody Stron i zachowania formy pisemnego aneksu pod rygorem nieważności.</w:t>
      </w:r>
    </w:p>
    <w:p w14:paraId="1B9DBBB2" w14:textId="77777777" w:rsidR="00E77C88" w:rsidRPr="00043CEC" w:rsidRDefault="00E77C88" w:rsidP="006C4521">
      <w:pPr>
        <w:pStyle w:val="Akapitzlist"/>
        <w:numPr>
          <w:ilvl w:val="0"/>
          <w:numId w:val="5"/>
        </w:numPr>
        <w:tabs>
          <w:tab w:val="left" w:pos="142"/>
        </w:tabs>
        <w:jc w:val="both"/>
        <w:rPr>
          <w:rFonts w:ascii="Verdana" w:hAnsi="Verdana" w:cs="Arial"/>
          <w:sz w:val="18"/>
          <w:szCs w:val="18"/>
        </w:rPr>
      </w:pPr>
      <w:r w:rsidRPr="00043CEC">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043CEC">
        <w:rPr>
          <w:rFonts w:ascii="Verdana" w:hAnsi="Verdana" w:cs="Arial"/>
          <w:sz w:val="18"/>
          <w:szCs w:val="18"/>
        </w:rPr>
        <w:t>Pzp</w:t>
      </w:r>
      <w:proofErr w:type="spellEnd"/>
      <w:r w:rsidRPr="00043CEC">
        <w:rPr>
          <w:rFonts w:ascii="Verdana" w:hAnsi="Verdana" w:cs="Arial"/>
          <w:sz w:val="18"/>
          <w:szCs w:val="18"/>
        </w:rPr>
        <w:t xml:space="preserve"> albo zgodnie z art. 144 ust. 1 pkt 1 </w:t>
      </w:r>
      <w:proofErr w:type="spellStart"/>
      <w:r w:rsidRPr="00043CEC">
        <w:rPr>
          <w:rFonts w:ascii="Verdana" w:hAnsi="Verdana" w:cs="Arial"/>
          <w:sz w:val="18"/>
          <w:szCs w:val="18"/>
        </w:rPr>
        <w:t>Pzp</w:t>
      </w:r>
      <w:proofErr w:type="spellEnd"/>
      <w:r w:rsidRPr="00043CEC">
        <w:rPr>
          <w:rFonts w:ascii="Verdana" w:hAnsi="Verdana" w:cs="Arial"/>
          <w:sz w:val="18"/>
          <w:szCs w:val="18"/>
        </w:rPr>
        <w:t xml:space="preserve"> jedna z wymienionych poniżej okoliczności:</w:t>
      </w:r>
    </w:p>
    <w:p w14:paraId="0D36603A" w14:textId="77777777" w:rsidR="00E77C88" w:rsidRPr="00043CEC" w:rsidRDefault="00E77C88" w:rsidP="006C4521">
      <w:pPr>
        <w:pStyle w:val="Akapitzlist"/>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A164C43" w14:textId="77777777" w:rsidR="00E77C88" w:rsidRPr="00043CEC" w:rsidRDefault="00E77C88" w:rsidP="006C4521">
      <w:pPr>
        <w:pStyle w:val="Akapitzlist"/>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t>wejście w życie innych, niż wymienione w pkt 1, regulacji prawnych po dacie zawarcia umowy, wywołujących potrzebę jej zmiany;</w:t>
      </w:r>
    </w:p>
    <w:p w14:paraId="44789336" w14:textId="77777777" w:rsidR="00E77C88" w:rsidRPr="00043CEC" w:rsidRDefault="00E77C88" w:rsidP="006C4521">
      <w:pPr>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01451718" w14:textId="77777777" w:rsidR="00E77C88" w:rsidRPr="00043CEC" w:rsidRDefault="00E77C88" w:rsidP="006C4521">
      <w:pPr>
        <w:numPr>
          <w:ilvl w:val="0"/>
          <w:numId w:val="8"/>
        </w:numPr>
        <w:ind w:left="851" w:right="-97" w:hanging="425"/>
        <w:jc w:val="both"/>
        <w:rPr>
          <w:rFonts w:ascii="Verdana" w:hAnsi="Verdana" w:cs="Arial"/>
          <w:sz w:val="18"/>
          <w:szCs w:val="18"/>
        </w:rPr>
      </w:pPr>
      <w:r w:rsidRPr="00043CEC">
        <w:rPr>
          <w:rFonts w:ascii="Verdana" w:hAnsi="Verdana" w:cs="Arial"/>
          <w:sz w:val="18"/>
          <w:szCs w:val="18"/>
        </w:rPr>
        <w:lastRenderedPageBreak/>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293A9E4" w14:textId="77777777" w:rsidR="00E77C88" w:rsidRPr="00043CEC" w:rsidRDefault="00E77C88" w:rsidP="006C4521">
      <w:pPr>
        <w:numPr>
          <w:ilvl w:val="0"/>
          <w:numId w:val="8"/>
        </w:numPr>
        <w:ind w:left="851" w:right="-97" w:hanging="425"/>
        <w:jc w:val="both"/>
        <w:rPr>
          <w:rFonts w:ascii="Verdana" w:hAnsi="Verdana" w:cs="Arial"/>
          <w:sz w:val="18"/>
          <w:szCs w:val="18"/>
        </w:rPr>
      </w:pPr>
      <w:r w:rsidRPr="00043CEC">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r>
        <w:rPr>
          <w:rFonts w:ascii="Verdana" w:hAnsi="Verdana" w:cs="Arial"/>
          <w:sz w:val="18"/>
          <w:szCs w:val="18"/>
        </w:rPr>
        <w:t>.</w:t>
      </w:r>
    </w:p>
    <w:p w14:paraId="05E9762F" w14:textId="77777777" w:rsidR="00E77C88" w:rsidRPr="00043CEC" w:rsidRDefault="00E77C88" w:rsidP="006C4521">
      <w:pPr>
        <w:numPr>
          <w:ilvl w:val="0"/>
          <w:numId w:val="5"/>
        </w:numPr>
        <w:tabs>
          <w:tab w:val="clear" w:pos="360"/>
          <w:tab w:val="num" w:pos="426"/>
        </w:tabs>
        <w:ind w:left="426" w:right="-2" w:hanging="426"/>
        <w:jc w:val="both"/>
        <w:rPr>
          <w:rFonts w:ascii="Verdana" w:hAnsi="Verdana" w:cs="Arial"/>
          <w:sz w:val="18"/>
          <w:szCs w:val="18"/>
        </w:rPr>
      </w:pPr>
      <w:r w:rsidRPr="00043CEC">
        <w:rPr>
          <w:rFonts w:ascii="Verdana" w:hAnsi="Verdana" w:cs="Arial"/>
          <w:sz w:val="18"/>
          <w:szCs w:val="18"/>
        </w:rPr>
        <w:t xml:space="preserve">Nie stanowią zmiany umowy w rozumieniu art. 144 </w:t>
      </w:r>
      <w:proofErr w:type="spellStart"/>
      <w:r w:rsidRPr="00043CEC">
        <w:rPr>
          <w:rFonts w:ascii="Verdana" w:hAnsi="Verdana" w:cs="Arial"/>
          <w:bCs/>
          <w:sz w:val="18"/>
          <w:szCs w:val="18"/>
        </w:rPr>
        <w:t>Pzp</w:t>
      </w:r>
      <w:proofErr w:type="spellEnd"/>
      <w:r w:rsidRPr="00043CEC">
        <w:rPr>
          <w:rFonts w:ascii="Verdana" w:hAnsi="Verdana" w:cs="Arial"/>
          <w:bCs/>
          <w:sz w:val="18"/>
          <w:szCs w:val="18"/>
        </w:rPr>
        <w:t xml:space="preserve">. </w:t>
      </w:r>
      <w:r w:rsidRPr="00043CEC">
        <w:rPr>
          <w:rFonts w:ascii="Verdana" w:hAnsi="Verdana" w:cs="Arial"/>
          <w:sz w:val="18"/>
          <w:szCs w:val="18"/>
        </w:rPr>
        <w:t xml:space="preserve">następujące wypadki, które wymagają jedynie poinformowania drugiej Strony w formie pisemnej z 3 (trzy) dniowym wyprzedzeniem: </w:t>
      </w:r>
    </w:p>
    <w:p w14:paraId="6867ACA8" w14:textId="77777777" w:rsidR="00E77C88" w:rsidRPr="00043CEC" w:rsidRDefault="00E77C88" w:rsidP="006C4521">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 xml:space="preserve">zmiana danych teleadresowych Stron; </w:t>
      </w:r>
    </w:p>
    <w:p w14:paraId="6C57A316" w14:textId="77777777" w:rsidR="00E77C88" w:rsidRPr="00043CEC" w:rsidRDefault="00E77C88" w:rsidP="006C4521">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 xml:space="preserve">zmiana danych rejestrowych Stron; </w:t>
      </w:r>
    </w:p>
    <w:p w14:paraId="79187F12" w14:textId="77777777" w:rsidR="00E77C88" w:rsidRPr="00043CEC" w:rsidRDefault="00E77C88" w:rsidP="006C4521">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zmiana sposobu prowadzenia korespondencji pomiędzy Stronami.</w:t>
      </w:r>
    </w:p>
    <w:p w14:paraId="3BCFCDF3" w14:textId="77777777" w:rsidR="00E77C88" w:rsidRPr="00043CEC" w:rsidRDefault="00E77C88" w:rsidP="00E77C88">
      <w:pPr>
        <w:ind w:left="851" w:right="-2"/>
        <w:jc w:val="both"/>
        <w:rPr>
          <w:rFonts w:ascii="Verdana" w:hAnsi="Verdana" w:cs="Arial"/>
          <w:sz w:val="18"/>
          <w:szCs w:val="18"/>
        </w:rPr>
      </w:pPr>
    </w:p>
    <w:p w14:paraId="2E1CB939" w14:textId="395891D8" w:rsidR="00E77C88" w:rsidRPr="00043CEC" w:rsidRDefault="00E77C88" w:rsidP="00CC3257">
      <w:pPr>
        <w:ind w:right="470" w:firstLine="426"/>
        <w:jc w:val="center"/>
      </w:pPr>
      <w:r w:rsidRPr="00043CEC">
        <w:rPr>
          <w:rFonts w:ascii="Verdana" w:hAnsi="Verdana" w:cs="Arial"/>
          <w:b/>
          <w:bCs/>
          <w:sz w:val="18"/>
          <w:szCs w:val="18"/>
        </w:rPr>
        <w:t>§ 1</w:t>
      </w:r>
      <w:r w:rsidR="00041402">
        <w:rPr>
          <w:rFonts w:ascii="Verdana" w:hAnsi="Verdana" w:cs="Arial"/>
          <w:b/>
          <w:bCs/>
          <w:sz w:val="18"/>
          <w:szCs w:val="18"/>
        </w:rPr>
        <w:t>0</w:t>
      </w:r>
    </w:p>
    <w:p w14:paraId="1EFA804C"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bCs/>
          <w:sz w:val="18"/>
          <w:szCs w:val="18"/>
        </w:rPr>
        <w:t>Postanowienia końcowe:</w:t>
      </w:r>
    </w:p>
    <w:p w14:paraId="0B18AD1E"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Umowa obowiązuje od dnia podpisania przez Strony.</w:t>
      </w:r>
    </w:p>
    <w:p w14:paraId="4CB612A4"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W sprawach nieuregulowanych umową stosuje się przepisy kodeksu cywilnego i inne obowiązujące przepisy prawa.</w:t>
      </w:r>
    </w:p>
    <w:p w14:paraId="7FF60700"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Spory powstałe przy wykonywaniu umowy, nierozwiązane polubownie przez Strony, będą rozstrzygane przez Sąd powszechny właściwy miejscowo dla Zamawiającego.</w:t>
      </w:r>
    </w:p>
    <w:p w14:paraId="1C777AA5"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Umowę sporządzono w czterech jednobrzmiących egzemplarzach, trzy dla Zamawiającego, jeden dla Wykonawcy.</w:t>
      </w:r>
    </w:p>
    <w:p w14:paraId="2EA8D84B"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Załącznikami do niniejszej umowy są:</w:t>
      </w:r>
    </w:p>
    <w:p w14:paraId="1E7E929C" w14:textId="79E62AC0" w:rsidR="00E77C88" w:rsidRPr="00043CEC" w:rsidRDefault="00E77C88" w:rsidP="00E77C88">
      <w:pPr>
        <w:ind w:left="426" w:right="-2"/>
        <w:jc w:val="both"/>
        <w:rPr>
          <w:rFonts w:ascii="Verdana" w:hAnsi="Verdana" w:cs="Arial"/>
          <w:bCs/>
          <w:sz w:val="18"/>
          <w:szCs w:val="18"/>
        </w:rPr>
      </w:pPr>
      <w:r w:rsidRPr="00043CEC">
        <w:rPr>
          <w:rFonts w:ascii="Verdana" w:hAnsi="Verdana" w:cs="Arial"/>
          <w:bCs/>
          <w:sz w:val="18"/>
          <w:szCs w:val="18"/>
        </w:rPr>
        <w:t xml:space="preserve">  Załącznik nr </w:t>
      </w:r>
      <w:r>
        <w:rPr>
          <w:rFonts w:ascii="Verdana" w:hAnsi="Verdana" w:cs="Arial"/>
          <w:bCs/>
          <w:sz w:val="18"/>
          <w:szCs w:val="18"/>
        </w:rPr>
        <w:t>1 – Kosztorys ofertowy</w:t>
      </w:r>
      <w:r w:rsidRPr="00043CEC">
        <w:rPr>
          <w:rFonts w:ascii="Verdana" w:hAnsi="Verdana" w:cs="Arial"/>
          <w:bCs/>
          <w:sz w:val="18"/>
          <w:szCs w:val="18"/>
        </w:rPr>
        <w:t xml:space="preserve"> </w:t>
      </w:r>
      <w:r w:rsidR="006C311B">
        <w:rPr>
          <w:rFonts w:ascii="Verdana" w:hAnsi="Verdana" w:cs="Arial"/>
          <w:bCs/>
          <w:sz w:val="18"/>
          <w:szCs w:val="18"/>
        </w:rPr>
        <w:t>Wykonawcy</w:t>
      </w:r>
    </w:p>
    <w:p w14:paraId="6093F08F" w14:textId="2CB91575" w:rsidR="00E77C88" w:rsidRPr="00043CEC" w:rsidRDefault="00041402" w:rsidP="00E77C88">
      <w:pPr>
        <w:tabs>
          <w:tab w:val="num" w:pos="851"/>
        </w:tabs>
        <w:ind w:left="1985" w:right="-2" w:hanging="1559"/>
        <w:rPr>
          <w:rFonts w:ascii="Verdana" w:hAnsi="Verdana" w:cs="Arial"/>
          <w:sz w:val="18"/>
          <w:szCs w:val="18"/>
        </w:rPr>
      </w:pPr>
      <w:r>
        <w:rPr>
          <w:rFonts w:ascii="Verdana" w:hAnsi="Verdana" w:cs="Arial"/>
          <w:sz w:val="18"/>
          <w:szCs w:val="18"/>
        </w:rPr>
        <w:t xml:space="preserve">  </w:t>
      </w:r>
      <w:r w:rsidR="00E77C88">
        <w:rPr>
          <w:rFonts w:ascii="Verdana" w:hAnsi="Verdana" w:cs="Arial"/>
          <w:sz w:val="18"/>
          <w:szCs w:val="18"/>
        </w:rPr>
        <w:t xml:space="preserve">Załącznik nr </w:t>
      </w:r>
      <w:r>
        <w:rPr>
          <w:rFonts w:ascii="Verdana" w:hAnsi="Verdana" w:cs="Arial"/>
          <w:sz w:val="18"/>
          <w:szCs w:val="18"/>
        </w:rPr>
        <w:t>2</w:t>
      </w:r>
      <w:r w:rsidR="00E77C88">
        <w:rPr>
          <w:rFonts w:ascii="Verdana" w:hAnsi="Verdana" w:cs="Arial"/>
          <w:sz w:val="18"/>
          <w:szCs w:val="18"/>
        </w:rPr>
        <w:t xml:space="preserve"> – Przedmiar robót</w:t>
      </w:r>
    </w:p>
    <w:p w14:paraId="26808401" w14:textId="417F371F" w:rsidR="00E77C88" w:rsidRDefault="00E77C88" w:rsidP="00E77C88">
      <w:pPr>
        <w:tabs>
          <w:tab w:val="num" w:pos="851"/>
        </w:tabs>
        <w:ind w:left="851" w:right="-2" w:hanging="425"/>
        <w:jc w:val="both"/>
        <w:rPr>
          <w:rFonts w:ascii="Verdana" w:hAnsi="Verdana" w:cs="Arial"/>
          <w:sz w:val="18"/>
          <w:szCs w:val="18"/>
        </w:rPr>
      </w:pPr>
    </w:p>
    <w:p w14:paraId="48726F76" w14:textId="33504C89" w:rsidR="006C311B" w:rsidRDefault="006C311B" w:rsidP="00E77C88">
      <w:pPr>
        <w:tabs>
          <w:tab w:val="num" w:pos="851"/>
        </w:tabs>
        <w:ind w:left="851" w:right="-2" w:hanging="425"/>
        <w:jc w:val="both"/>
        <w:rPr>
          <w:rFonts w:ascii="Verdana" w:hAnsi="Verdana" w:cs="Arial"/>
          <w:sz w:val="18"/>
          <w:szCs w:val="18"/>
        </w:rPr>
      </w:pPr>
    </w:p>
    <w:p w14:paraId="2A94E75B" w14:textId="073C810B" w:rsidR="006C311B" w:rsidRDefault="006C311B" w:rsidP="00E77C88">
      <w:pPr>
        <w:tabs>
          <w:tab w:val="num" w:pos="851"/>
        </w:tabs>
        <w:ind w:left="851" w:right="-2" w:hanging="425"/>
        <w:jc w:val="both"/>
        <w:rPr>
          <w:rFonts w:ascii="Verdana" w:hAnsi="Verdana" w:cs="Arial"/>
          <w:sz w:val="18"/>
          <w:szCs w:val="18"/>
        </w:rPr>
      </w:pPr>
    </w:p>
    <w:p w14:paraId="372F4994" w14:textId="77777777" w:rsidR="006C311B" w:rsidRPr="00043CEC" w:rsidRDefault="006C311B" w:rsidP="00E77C88">
      <w:pPr>
        <w:tabs>
          <w:tab w:val="num" w:pos="851"/>
        </w:tabs>
        <w:ind w:left="851" w:right="-2" w:hanging="425"/>
        <w:jc w:val="both"/>
        <w:rPr>
          <w:rFonts w:ascii="Verdana" w:hAnsi="Verdana" w:cs="Arial"/>
          <w:sz w:val="18"/>
          <w:szCs w:val="18"/>
        </w:rPr>
      </w:pPr>
    </w:p>
    <w:p w14:paraId="415A7399"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bCs/>
          <w:sz w:val="18"/>
          <w:szCs w:val="18"/>
        </w:rPr>
        <w:t>WYKONAWCA</w:t>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t>ZAMAWIAJĄCY</w:t>
      </w:r>
    </w:p>
    <w:p w14:paraId="461181D5" w14:textId="2BDBD8E3" w:rsidR="00E77C88" w:rsidRDefault="00E77C88" w:rsidP="00E77C88">
      <w:pPr>
        <w:ind w:right="-2"/>
        <w:jc w:val="both"/>
        <w:rPr>
          <w:rFonts w:ascii="Verdana" w:hAnsi="Verdana" w:cs="Arial"/>
          <w:b/>
          <w:bCs/>
          <w:sz w:val="18"/>
          <w:szCs w:val="18"/>
        </w:rPr>
      </w:pPr>
    </w:p>
    <w:p w14:paraId="2C1C3B2E" w14:textId="26041767" w:rsidR="006C311B" w:rsidRDefault="006C311B" w:rsidP="00E77C88">
      <w:pPr>
        <w:ind w:right="-2"/>
        <w:jc w:val="both"/>
        <w:rPr>
          <w:rFonts w:ascii="Verdana" w:hAnsi="Verdana" w:cs="Arial"/>
          <w:b/>
          <w:bCs/>
          <w:sz w:val="18"/>
          <w:szCs w:val="18"/>
        </w:rPr>
      </w:pPr>
    </w:p>
    <w:p w14:paraId="0602A2C3" w14:textId="0117935A" w:rsidR="006C311B" w:rsidRDefault="006C311B" w:rsidP="00E77C88">
      <w:pPr>
        <w:ind w:right="-2"/>
        <w:jc w:val="both"/>
        <w:rPr>
          <w:rFonts w:ascii="Verdana" w:hAnsi="Verdana" w:cs="Arial"/>
          <w:b/>
          <w:bCs/>
          <w:sz w:val="18"/>
          <w:szCs w:val="18"/>
        </w:rPr>
      </w:pPr>
    </w:p>
    <w:p w14:paraId="007C9C32" w14:textId="77777777" w:rsidR="006C311B" w:rsidRPr="00043CEC" w:rsidRDefault="006C311B" w:rsidP="00E77C88">
      <w:pPr>
        <w:ind w:right="-2"/>
        <w:jc w:val="both"/>
        <w:rPr>
          <w:rFonts w:ascii="Verdana" w:hAnsi="Verdana" w:cs="Arial"/>
          <w:b/>
          <w:bCs/>
          <w:sz w:val="18"/>
          <w:szCs w:val="18"/>
        </w:rPr>
      </w:pPr>
    </w:p>
    <w:p w14:paraId="28AEACA2" w14:textId="6108B527" w:rsidR="00E77C88" w:rsidRDefault="00E77C88" w:rsidP="00E77C88">
      <w:pPr>
        <w:ind w:right="-2"/>
        <w:jc w:val="both"/>
        <w:rPr>
          <w:rFonts w:ascii="Verdana" w:hAnsi="Verdana"/>
          <w:sz w:val="18"/>
          <w:szCs w:val="18"/>
        </w:rPr>
      </w:pPr>
      <w:r w:rsidRPr="00043CEC">
        <w:rPr>
          <w:rFonts w:ascii="Verdana" w:hAnsi="Verdana"/>
          <w:sz w:val="18"/>
          <w:szCs w:val="18"/>
        </w:rPr>
        <w:t>Data:</w:t>
      </w:r>
    </w:p>
    <w:p w14:paraId="261A70E9" w14:textId="5F6A6905" w:rsidR="000752A6" w:rsidRDefault="000752A6">
      <w:pPr>
        <w:spacing w:after="160" w:line="259" w:lineRule="auto"/>
        <w:rPr>
          <w:rFonts w:ascii="Verdana" w:hAnsi="Verdana"/>
          <w:sz w:val="18"/>
          <w:szCs w:val="18"/>
        </w:rPr>
      </w:pPr>
      <w:r>
        <w:rPr>
          <w:rFonts w:ascii="Verdana" w:hAnsi="Verdana"/>
          <w:sz w:val="18"/>
          <w:szCs w:val="18"/>
        </w:rPr>
        <w:br w:type="page"/>
      </w:r>
    </w:p>
    <w:p w14:paraId="6D007E8E" w14:textId="387E476F" w:rsidR="00214C18" w:rsidRPr="002921C6" w:rsidRDefault="003B378E" w:rsidP="00214C18">
      <w:pPr>
        <w:keepNext/>
        <w:spacing w:after="120" w:line="360" w:lineRule="auto"/>
        <w:outlineLvl w:val="2"/>
        <w:rPr>
          <w:rFonts w:ascii="Verdana" w:hAnsi="Verdana"/>
          <w:b/>
          <w:sz w:val="18"/>
          <w:szCs w:val="18"/>
        </w:rPr>
      </w:pPr>
      <w:r>
        <w:rPr>
          <w:rFonts w:ascii="Verdana" w:hAnsi="Verdana"/>
          <w:b/>
          <w:bCs/>
          <w:sz w:val="18"/>
          <w:szCs w:val="18"/>
        </w:rPr>
        <w:lastRenderedPageBreak/>
        <w:t>Przetarg</w:t>
      </w:r>
      <w:r w:rsidR="00C92976">
        <w:rPr>
          <w:rFonts w:ascii="Verdana" w:hAnsi="Verdana"/>
          <w:b/>
          <w:bCs/>
          <w:sz w:val="18"/>
          <w:szCs w:val="18"/>
        </w:rPr>
        <w:t xml:space="preserve"> nr UMW / I</w:t>
      </w:r>
      <w:r w:rsidR="000752A6">
        <w:rPr>
          <w:rFonts w:ascii="Verdana" w:hAnsi="Verdana"/>
          <w:b/>
          <w:bCs/>
          <w:sz w:val="18"/>
          <w:szCs w:val="18"/>
        </w:rPr>
        <w:t>Z / PN – 1</w:t>
      </w:r>
      <w:r w:rsidR="00B60FF1">
        <w:rPr>
          <w:rFonts w:ascii="Verdana" w:hAnsi="Verdana"/>
          <w:b/>
          <w:bCs/>
          <w:sz w:val="18"/>
          <w:szCs w:val="18"/>
        </w:rPr>
        <w:t>11</w:t>
      </w:r>
      <w:r w:rsidR="000752A6">
        <w:rPr>
          <w:rFonts w:ascii="Verdana" w:hAnsi="Verdana"/>
          <w:b/>
          <w:bCs/>
          <w:sz w:val="18"/>
          <w:szCs w:val="18"/>
        </w:rPr>
        <w:t xml:space="preserve"> / 19</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921C6" w:rsidRPr="002921C6">
        <w:rPr>
          <w:rFonts w:ascii="Verdana" w:hAnsi="Verdana"/>
          <w:b/>
          <w:sz w:val="18"/>
          <w:szCs w:val="18"/>
        </w:rPr>
        <w:t>Załącznik nr 5</w:t>
      </w:r>
      <w:r w:rsidR="00214C18" w:rsidRPr="002921C6">
        <w:rPr>
          <w:rFonts w:ascii="Verdana" w:hAnsi="Verdana"/>
          <w:b/>
          <w:sz w:val="18"/>
          <w:szCs w:val="18"/>
        </w:rPr>
        <w:t xml:space="preserve"> do SIWZ</w:t>
      </w:r>
    </w:p>
    <w:p w14:paraId="470409BE" w14:textId="77777777" w:rsidR="00214C18" w:rsidRPr="00A55D6C" w:rsidRDefault="00214C18" w:rsidP="00214C18">
      <w:pPr>
        <w:keepNext/>
        <w:ind w:right="-24"/>
        <w:jc w:val="both"/>
        <w:outlineLvl w:val="5"/>
        <w:rPr>
          <w:rFonts w:ascii="Verdana" w:hAnsi="Verdana"/>
          <w:b/>
          <w:bCs/>
          <w:sz w:val="18"/>
        </w:rPr>
      </w:pPr>
    </w:p>
    <w:p w14:paraId="75B2CF7C" w14:textId="77777777" w:rsidR="00214C18" w:rsidRPr="00B60FF1" w:rsidRDefault="00214C18" w:rsidP="00214C18">
      <w:pPr>
        <w:tabs>
          <w:tab w:val="left" w:pos="292"/>
          <w:tab w:val="right" w:pos="3625"/>
        </w:tabs>
        <w:spacing w:before="48" w:line="240" w:lineRule="atLeast"/>
        <w:ind w:left="369" w:right="-24" w:hanging="511"/>
        <w:jc w:val="both"/>
        <w:rPr>
          <w:rFonts w:ascii="Verdana" w:hAnsi="Verdana"/>
          <w:color w:val="FF0000"/>
          <w:sz w:val="18"/>
        </w:rPr>
      </w:pPr>
    </w:p>
    <w:p w14:paraId="67CEC463" w14:textId="77777777" w:rsidR="00214C18" w:rsidRPr="00776E8B" w:rsidRDefault="00214C18" w:rsidP="00214C18">
      <w:pPr>
        <w:tabs>
          <w:tab w:val="left" w:pos="0"/>
          <w:tab w:val="right" w:pos="9720"/>
        </w:tabs>
        <w:ind w:right="-24"/>
        <w:jc w:val="center"/>
        <w:rPr>
          <w:rFonts w:ascii="Verdana" w:hAnsi="Verdana"/>
          <w:b/>
          <w:sz w:val="18"/>
        </w:rPr>
      </w:pPr>
      <w:r w:rsidRPr="00776E8B">
        <w:rPr>
          <w:rFonts w:ascii="Verdana" w:hAnsi="Verdana"/>
          <w:b/>
          <w:sz w:val="18"/>
        </w:rPr>
        <w:t xml:space="preserve">OŚWIADCZENIE O PRZYNALEŻNOŚCI LUB BRAKU PRZYNALEŻNOŚCI </w:t>
      </w:r>
    </w:p>
    <w:p w14:paraId="025107A0" w14:textId="6AF69F95" w:rsidR="00214C18" w:rsidRPr="00776E8B" w:rsidRDefault="00214C18" w:rsidP="00214C18">
      <w:pPr>
        <w:tabs>
          <w:tab w:val="left" w:pos="0"/>
          <w:tab w:val="right" w:pos="9720"/>
        </w:tabs>
        <w:ind w:right="-24"/>
        <w:jc w:val="center"/>
        <w:rPr>
          <w:rFonts w:ascii="Verdana" w:hAnsi="Verdana"/>
          <w:b/>
          <w:sz w:val="18"/>
        </w:rPr>
      </w:pPr>
      <w:r w:rsidRPr="00776E8B">
        <w:rPr>
          <w:rFonts w:ascii="Verdana" w:hAnsi="Verdana"/>
          <w:b/>
          <w:sz w:val="18"/>
        </w:rPr>
        <w:t>DO TEJ SAMEJ GRUPY KAPITAŁOWEJ</w:t>
      </w:r>
    </w:p>
    <w:p w14:paraId="125512FD" w14:textId="77777777" w:rsidR="00EC32D8" w:rsidRPr="00B60FF1" w:rsidRDefault="00EC32D8" w:rsidP="00214C18">
      <w:pPr>
        <w:tabs>
          <w:tab w:val="left" w:pos="0"/>
          <w:tab w:val="right" w:pos="9720"/>
        </w:tabs>
        <w:ind w:right="-24"/>
        <w:jc w:val="center"/>
        <w:rPr>
          <w:rFonts w:ascii="Verdana" w:hAnsi="Verdana"/>
          <w:bCs/>
          <w:color w:val="FF0000"/>
          <w:sz w:val="18"/>
          <w:u w:val="single"/>
        </w:rPr>
      </w:pPr>
    </w:p>
    <w:p w14:paraId="65BFF9C3" w14:textId="597757BE" w:rsidR="00EC32D8" w:rsidRPr="005573FB" w:rsidRDefault="00776E8B" w:rsidP="00EC32D8">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 xml:space="preserve">Wymiana zasuw </w:t>
      </w:r>
      <w:proofErr w:type="spellStart"/>
      <w:r>
        <w:rPr>
          <w:rFonts w:ascii="Verdana" w:hAnsi="Verdana"/>
          <w:b/>
          <w:sz w:val="18"/>
          <w:szCs w:val="18"/>
        </w:rPr>
        <w:t>przeciwzalewowych</w:t>
      </w:r>
      <w:proofErr w:type="spellEnd"/>
      <w:r>
        <w:rPr>
          <w:rFonts w:ascii="Verdana" w:hAnsi="Verdana"/>
          <w:b/>
          <w:sz w:val="18"/>
          <w:szCs w:val="18"/>
        </w:rPr>
        <w:t xml:space="preserve"> w piwnicy</w:t>
      </w:r>
      <w:r w:rsidRPr="005573FB">
        <w:rPr>
          <w:rFonts w:ascii="Verdana" w:hAnsi="Verdana"/>
          <w:b/>
          <w:sz w:val="18"/>
          <w:szCs w:val="18"/>
        </w:rPr>
        <w:t xml:space="preserve"> budynku </w:t>
      </w:r>
      <w:r>
        <w:rPr>
          <w:rFonts w:ascii="Verdana" w:hAnsi="Verdana"/>
          <w:b/>
          <w:sz w:val="18"/>
          <w:szCs w:val="18"/>
        </w:rPr>
        <w:t xml:space="preserve">Uniwersytetu Medycznego </w:t>
      </w:r>
      <w:r w:rsidRPr="005573FB">
        <w:rPr>
          <w:rFonts w:ascii="Verdana" w:hAnsi="Verdana"/>
          <w:b/>
          <w:sz w:val="18"/>
          <w:szCs w:val="18"/>
        </w:rPr>
        <w:t>przy ul.</w:t>
      </w:r>
      <w:r>
        <w:rPr>
          <w:rFonts w:ascii="Verdana" w:hAnsi="Verdana"/>
          <w:b/>
          <w:sz w:val="18"/>
          <w:szCs w:val="18"/>
        </w:rPr>
        <w:t> Krakowskiej 26 we Wrocławiu</w:t>
      </w:r>
      <w:r w:rsidR="00EC32D8" w:rsidRPr="005573FB">
        <w:rPr>
          <w:rFonts w:ascii="Verdana" w:hAnsi="Verdana"/>
          <w:b/>
          <w:sz w:val="18"/>
          <w:szCs w:val="18"/>
        </w:rPr>
        <w:t xml:space="preserve">. </w:t>
      </w: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A55D6C">
        <w:rPr>
          <w:rFonts w:ascii="Verdana" w:hAnsi="Verdana"/>
          <w:i/>
          <w:sz w:val="18"/>
          <w:u w:val="single"/>
        </w:rPr>
        <w:t>Pzp</w:t>
      </w:r>
      <w:proofErr w:type="spellEnd"/>
      <w:r w:rsidRPr="00A55D6C">
        <w:rPr>
          <w:rFonts w:ascii="Verdana" w:hAnsi="Verdana"/>
          <w:i/>
          <w:sz w:val="18"/>
          <w:u w:val="single"/>
        </w:rPr>
        <w:t>)</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611586E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 xml:space="preserve">Oświadczam, że należę / nie należę* do tej samej grupy kapitałowej, o której mowa w art. 24 ust. 1 pkt 23 </w:t>
      </w:r>
      <w:proofErr w:type="spellStart"/>
      <w:r w:rsidRPr="00A55D6C">
        <w:rPr>
          <w:rFonts w:ascii="Verdana" w:hAnsi="Verdana"/>
          <w:b/>
          <w:sz w:val="18"/>
          <w:szCs w:val="22"/>
        </w:rPr>
        <w:t>Pzp</w:t>
      </w:r>
      <w:proofErr w:type="spellEnd"/>
      <w:r w:rsidRPr="00A55D6C">
        <w:rPr>
          <w:rFonts w:ascii="Verdana" w:hAnsi="Verdana"/>
          <w:b/>
          <w:sz w:val="18"/>
          <w:szCs w:val="22"/>
        </w:rPr>
        <w:t>.</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6C4521">
      <w:pPr>
        <w:numPr>
          <w:ilvl w:val="0"/>
          <w:numId w:val="49"/>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6C4521">
      <w:pPr>
        <w:numPr>
          <w:ilvl w:val="0"/>
          <w:numId w:val="49"/>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6C4521">
      <w:pPr>
        <w:numPr>
          <w:ilvl w:val="0"/>
          <w:numId w:val="49"/>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3DC1A4F5" w14:textId="77777777" w:rsidR="007F2488" w:rsidRDefault="007F2488" w:rsidP="00214C18">
      <w:pPr>
        <w:ind w:right="-24"/>
        <w:rPr>
          <w:rFonts w:ascii="Verdana" w:hAnsi="Verdana"/>
          <w:sz w:val="18"/>
        </w:rPr>
      </w:pPr>
    </w:p>
    <w:p w14:paraId="1448AC15"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sectPr w:rsidR="003B378E" w:rsidRPr="00CA6A91" w:rsidSect="009D0152">
      <w:foot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7D01A" w14:textId="77777777" w:rsidR="00B550F6" w:rsidRDefault="00B550F6" w:rsidP="00165891">
      <w:r>
        <w:separator/>
      </w:r>
    </w:p>
  </w:endnote>
  <w:endnote w:type="continuationSeparator" w:id="0">
    <w:p w14:paraId="0121CE57" w14:textId="77777777" w:rsidR="00B550F6" w:rsidRDefault="00B550F6" w:rsidP="0016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sz w:val="20"/>
        <w:szCs w:val="20"/>
      </w:rPr>
      <w:id w:val="-533035057"/>
      <w:docPartObj>
        <w:docPartGallery w:val="Page Numbers (Bottom of Page)"/>
        <w:docPartUnique/>
      </w:docPartObj>
    </w:sdtPr>
    <w:sdtEndPr/>
    <w:sdtContent>
      <w:p w14:paraId="21D6F645" w14:textId="5004E178" w:rsidR="005B3495" w:rsidRPr="00165891" w:rsidRDefault="005B3495" w:rsidP="00165891">
        <w:pPr>
          <w:pStyle w:val="Stopka"/>
          <w:jc w:val="right"/>
          <w:rPr>
            <w:rFonts w:eastAsiaTheme="majorEastAsia"/>
            <w:sz w:val="20"/>
            <w:szCs w:val="20"/>
          </w:rPr>
        </w:pPr>
        <w:r w:rsidRPr="00165891">
          <w:rPr>
            <w:rFonts w:eastAsiaTheme="majorEastAsia"/>
            <w:sz w:val="20"/>
            <w:szCs w:val="20"/>
          </w:rPr>
          <w:t xml:space="preserve">str. </w:t>
        </w:r>
        <w:r w:rsidRPr="00165891">
          <w:rPr>
            <w:rFonts w:eastAsiaTheme="minorEastAsia"/>
            <w:sz w:val="20"/>
            <w:szCs w:val="20"/>
          </w:rPr>
          <w:fldChar w:fldCharType="begin"/>
        </w:r>
        <w:r w:rsidRPr="00165891">
          <w:rPr>
            <w:sz w:val="20"/>
            <w:szCs w:val="20"/>
          </w:rPr>
          <w:instrText>PAGE    \* MERGEFORMAT</w:instrText>
        </w:r>
        <w:r w:rsidRPr="00165891">
          <w:rPr>
            <w:rFonts w:eastAsiaTheme="minorEastAsia"/>
            <w:sz w:val="20"/>
            <w:szCs w:val="20"/>
          </w:rPr>
          <w:fldChar w:fldCharType="separate"/>
        </w:r>
        <w:r w:rsidRPr="007D2A4E">
          <w:rPr>
            <w:rFonts w:eastAsiaTheme="majorEastAsia"/>
            <w:noProof/>
            <w:sz w:val="20"/>
            <w:szCs w:val="20"/>
          </w:rPr>
          <w:t>1</w:t>
        </w:r>
        <w:r w:rsidRPr="00165891">
          <w:rPr>
            <w:rFonts w:eastAsiaTheme="majorEastAsia"/>
            <w:sz w:val="20"/>
            <w:szCs w:val="20"/>
          </w:rPr>
          <w:fldChar w:fldCharType="end"/>
        </w:r>
      </w:p>
    </w:sdtContent>
  </w:sdt>
  <w:p w14:paraId="29D76988" w14:textId="77777777" w:rsidR="005B3495" w:rsidRDefault="005B34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AE675" w14:textId="77777777" w:rsidR="00B550F6" w:rsidRDefault="00B550F6" w:rsidP="00165891">
      <w:r>
        <w:separator/>
      </w:r>
    </w:p>
  </w:footnote>
  <w:footnote w:type="continuationSeparator" w:id="0">
    <w:p w14:paraId="174B2E7C" w14:textId="77777777" w:rsidR="00B550F6" w:rsidRDefault="00B550F6" w:rsidP="00165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2538"/>
        </w:tabs>
        <w:ind w:left="2538"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8E56BF8"/>
    <w:multiLevelType w:val="hybridMultilevel"/>
    <w:tmpl w:val="E23E26F0"/>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E1216CA">
      <w:start w:val="9"/>
      <w:numFmt w:val="decimal"/>
      <w:lvlText w:val="%7"/>
      <w:lvlJc w:val="left"/>
      <w:pPr>
        <w:ind w:left="5040" w:hanging="360"/>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F86AA6"/>
    <w:multiLevelType w:val="hybridMultilevel"/>
    <w:tmpl w:val="830AA5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10286B"/>
    <w:multiLevelType w:val="hybridMultilevel"/>
    <w:tmpl w:val="0F4C4FA8"/>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6"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29"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1E903873"/>
    <w:multiLevelType w:val="singleLevel"/>
    <w:tmpl w:val="A8BA89C6"/>
    <w:lvl w:ilvl="0">
      <w:start w:val="1"/>
      <w:numFmt w:val="lowerLetter"/>
      <w:lvlText w:val="%1)"/>
      <w:lvlJc w:val="left"/>
      <w:pPr>
        <w:ind w:left="420" w:hanging="360"/>
      </w:pPr>
    </w:lvl>
  </w:abstractNum>
  <w:abstractNum w:abstractNumId="31"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FF1413"/>
    <w:multiLevelType w:val="hybridMultilevel"/>
    <w:tmpl w:val="9126F2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2"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3F9740A5"/>
    <w:multiLevelType w:val="hybridMultilevel"/>
    <w:tmpl w:val="83247DCE"/>
    <w:lvl w:ilvl="0" w:tplc="79FAF1D8">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9A62758"/>
    <w:multiLevelType w:val="hybridMultilevel"/>
    <w:tmpl w:val="0C267CBA"/>
    <w:lvl w:ilvl="0" w:tplc="FFFFFFFF">
      <w:numFmt w:val="bullet"/>
      <w:lvlText w:val="-"/>
      <w:lvlJc w:val="left"/>
      <w:pPr>
        <w:ind w:left="784" w:hanging="360"/>
      </w:pPr>
      <w:rPr>
        <w:rFonts w:ascii="Times New Roman" w:eastAsia="Times New Roman" w:hAnsi="Times New Roman" w:cs="Times New Roman" w:hint="default"/>
      </w:rPr>
    </w:lvl>
    <w:lvl w:ilvl="1" w:tplc="04150003" w:tentative="1">
      <w:start w:val="1"/>
      <w:numFmt w:val="bullet"/>
      <w:lvlText w:val="o"/>
      <w:lvlJc w:val="left"/>
      <w:pPr>
        <w:ind w:left="3913" w:hanging="360"/>
      </w:pPr>
      <w:rPr>
        <w:rFonts w:ascii="Courier New" w:hAnsi="Courier New" w:cs="Courier New" w:hint="default"/>
      </w:rPr>
    </w:lvl>
    <w:lvl w:ilvl="2" w:tplc="04150005" w:tentative="1">
      <w:start w:val="1"/>
      <w:numFmt w:val="bullet"/>
      <w:lvlText w:val=""/>
      <w:lvlJc w:val="left"/>
      <w:pPr>
        <w:ind w:left="4633" w:hanging="360"/>
      </w:pPr>
      <w:rPr>
        <w:rFonts w:ascii="Wingdings" w:hAnsi="Wingdings" w:hint="default"/>
      </w:rPr>
    </w:lvl>
    <w:lvl w:ilvl="3" w:tplc="04150001" w:tentative="1">
      <w:start w:val="1"/>
      <w:numFmt w:val="bullet"/>
      <w:lvlText w:val=""/>
      <w:lvlJc w:val="left"/>
      <w:pPr>
        <w:ind w:left="5353" w:hanging="360"/>
      </w:pPr>
      <w:rPr>
        <w:rFonts w:ascii="Symbol" w:hAnsi="Symbol" w:hint="default"/>
      </w:rPr>
    </w:lvl>
    <w:lvl w:ilvl="4" w:tplc="04150003" w:tentative="1">
      <w:start w:val="1"/>
      <w:numFmt w:val="bullet"/>
      <w:lvlText w:val="o"/>
      <w:lvlJc w:val="left"/>
      <w:pPr>
        <w:ind w:left="6073" w:hanging="360"/>
      </w:pPr>
      <w:rPr>
        <w:rFonts w:ascii="Courier New" w:hAnsi="Courier New" w:cs="Courier New" w:hint="default"/>
      </w:rPr>
    </w:lvl>
    <w:lvl w:ilvl="5" w:tplc="04150005" w:tentative="1">
      <w:start w:val="1"/>
      <w:numFmt w:val="bullet"/>
      <w:lvlText w:val=""/>
      <w:lvlJc w:val="left"/>
      <w:pPr>
        <w:ind w:left="6793" w:hanging="360"/>
      </w:pPr>
      <w:rPr>
        <w:rFonts w:ascii="Wingdings" w:hAnsi="Wingdings" w:hint="default"/>
      </w:rPr>
    </w:lvl>
    <w:lvl w:ilvl="6" w:tplc="04150001" w:tentative="1">
      <w:start w:val="1"/>
      <w:numFmt w:val="bullet"/>
      <w:lvlText w:val=""/>
      <w:lvlJc w:val="left"/>
      <w:pPr>
        <w:ind w:left="7513" w:hanging="360"/>
      </w:pPr>
      <w:rPr>
        <w:rFonts w:ascii="Symbol" w:hAnsi="Symbol" w:hint="default"/>
      </w:rPr>
    </w:lvl>
    <w:lvl w:ilvl="7" w:tplc="04150003" w:tentative="1">
      <w:start w:val="1"/>
      <w:numFmt w:val="bullet"/>
      <w:lvlText w:val="o"/>
      <w:lvlJc w:val="left"/>
      <w:pPr>
        <w:ind w:left="8233" w:hanging="360"/>
      </w:pPr>
      <w:rPr>
        <w:rFonts w:ascii="Courier New" w:hAnsi="Courier New" w:cs="Courier New" w:hint="default"/>
      </w:rPr>
    </w:lvl>
    <w:lvl w:ilvl="8" w:tplc="04150005" w:tentative="1">
      <w:start w:val="1"/>
      <w:numFmt w:val="bullet"/>
      <w:lvlText w:val=""/>
      <w:lvlJc w:val="left"/>
      <w:pPr>
        <w:ind w:left="8953" w:hanging="360"/>
      </w:pPr>
      <w:rPr>
        <w:rFonts w:ascii="Wingdings" w:hAnsi="Wingdings" w:hint="default"/>
      </w:rPr>
    </w:lvl>
  </w:abstractNum>
  <w:abstractNum w:abstractNumId="47"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1"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60350C74"/>
    <w:multiLevelType w:val="hybridMultilevel"/>
    <w:tmpl w:val="381AA01E"/>
    <w:lvl w:ilvl="0" w:tplc="00D657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6" w15:restartNumberingAfterBreak="0">
    <w:nsid w:val="6A3952AE"/>
    <w:multiLevelType w:val="singleLevel"/>
    <w:tmpl w:val="27D47362"/>
    <w:lvl w:ilvl="0">
      <w:start w:val="1"/>
      <w:numFmt w:val="lowerLetter"/>
      <w:lvlText w:val="%1)"/>
      <w:lvlJc w:val="left"/>
      <w:pPr>
        <w:ind w:left="420" w:hanging="360"/>
      </w:pPr>
    </w:lvl>
  </w:abstractNum>
  <w:abstractNum w:abstractNumId="57"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8"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2"/>
  </w:num>
  <w:num w:numId="2">
    <w:abstractNumId w:val="25"/>
  </w:num>
  <w:num w:numId="3">
    <w:abstractNumId w:val="28"/>
  </w:num>
  <w:num w:numId="4">
    <w:abstractNumId w:val="29"/>
  </w:num>
  <w:num w:numId="5">
    <w:abstractNumId w:val="43"/>
  </w:num>
  <w:num w:numId="6">
    <w:abstractNumId w:val="49"/>
  </w:num>
  <w:num w:numId="7">
    <w:abstractNumId w:val="23"/>
  </w:num>
  <w:num w:numId="8">
    <w:abstractNumId w:val="26"/>
  </w:num>
  <w:num w:numId="9">
    <w:abstractNumId w:val="62"/>
  </w:num>
  <w:num w:numId="10">
    <w:abstractNumId w:val="57"/>
  </w:num>
  <w:num w:numId="11">
    <w:abstractNumId w:val="34"/>
  </w:num>
  <w:num w:numId="12">
    <w:abstractNumId w:val="18"/>
  </w:num>
  <w:num w:numId="13">
    <w:abstractNumId w:val="27"/>
  </w:num>
  <w:num w:numId="14">
    <w:abstractNumId w:val="36"/>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6"/>
  </w:num>
  <w:num w:numId="26">
    <w:abstractNumId w:val="21"/>
  </w:num>
  <w:num w:numId="27">
    <w:abstractNumId w:val="31"/>
  </w:num>
  <w:num w:numId="28">
    <w:abstractNumId w:val="61"/>
  </w:num>
  <w:num w:numId="29">
    <w:abstractNumId w:val="11"/>
  </w:num>
  <w:num w:numId="30">
    <w:abstractNumId w:val="48"/>
  </w:num>
  <w:num w:numId="31">
    <w:abstractNumId w:val="53"/>
  </w:num>
  <w:num w:numId="32">
    <w:abstractNumId w:val="10"/>
  </w:num>
  <w:num w:numId="33">
    <w:abstractNumId w:val="40"/>
  </w:num>
  <w:num w:numId="34">
    <w:abstractNumId w:val="50"/>
  </w:num>
  <w:num w:numId="35">
    <w:abstractNumId w:val="39"/>
  </w:num>
  <w:num w:numId="36">
    <w:abstractNumId w:val="15"/>
  </w:num>
  <w:num w:numId="37">
    <w:abstractNumId w:val="22"/>
  </w:num>
  <w:num w:numId="38">
    <w:abstractNumId w:val="42"/>
  </w:num>
  <w:num w:numId="39">
    <w:abstractNumId w:val="13"/>
  </w:num>
  <w:num w:numId="40">
    <w:abstractNumId w:val="35"/>
  </w:num>
  <w:num w:numId="41">
    <w:abstractNumId w:val="55"/>
  </w:num>
  <w:num w:numId="42">
    <w:abstractNumId w:val="41"/>
  </w:num>
  <w:num w:numId="43">
    <w:abstractNumId w:val="52"/>
  </w:num>
  <w:num w:numId="44">
    <w:abstractNumId w:val="58"/>
  </w:num>
  <w:num w:numId="45">
    <w:abstractNumId w:val="19"/>
  </w:num>
  <w:num w:numId="46">
    <w:abstractNumId w:val="17"/>
  </w:num>
  <w:num w:numId="47">
    <w:abstractNumId w:val="20"/>
  </w:num>
  <w:num w:numId="48">
    <w:abstractNumId w:val="45"/>
  </w:num>
  <w:num w:numId="49">
    <w:abstractNumId w:val="37"/>
  </w:num>
  <w:num w:numId="50">
    <w:abstractNumId w:val="47"/>
  </w:num>
  <w:num w:numId="51">
    <w:abstractNumId w:val="12"/>
  </w:num>
  <w:num w:numId="52">
    <w:abstractNumId w:val="51"/>
  </w:num>
  <w:num w:numId="53">
    <w:abstractNumId w:val="59"/>
  </w:num>
  <w:num w:numId="54">
    <w:abstractNumId w:val="44"/>
  </w:num>
  <w:num w:numId="55">
    <w:abstractNumId w:val="54"/>
  </w:num>
  <w:num w:numId="56">
    <w:abstractNumId w:val="24"/>
  </w:num>
  <w:num w:numId="57">
    <w:abstractNumId w:val="60"/>
  </w:num>
  <w:num w:numId="58">
    <w:abstractNumId w:val="33"/>
  </w:num>
  <w:num w:numId="59">
    <w:abstractNumId w:val="46"/>
  </w:num>
  <w:num w:numId="60">
    <w:abstractNumId w:val="30"/>
    <w:lvlOverride w:ilvl="0">
      <w:startOverride w:val="1"/>
    </w:lvlOverride>
  </w:num>
  <w:num w:numId="61">
    <w:abstractNumId w:val="56"/>
    <w:lvlOverride w:ilvl="0">
      <w:startOverride w:val="1"/>
    </w:lvlOverride>
  </w:num>
  <w:num w:numId="62">
    <w:abstractNumId w:val="38"/>
  </w:num>
  <w:num w:numId="63">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18"/>
    <w:rsid w:val="00007110"/>
    <w:rsid w:val="000108B8"/>
    <w:rsid w:val="00010981"/>
    <w:rsid w:val="00010E8B"/>
    <w:rsid w:val="00013D6D"/>
    <w:rsid w:val="0001577A"/>
    <w:rsid w:val="0001590C"/>
    <w:rsid w:val="0002587F"/>
    <w:rsid w:val="00033F6D"/>
    <w:rsid w:val="00034622"/>
    <w:rsid w:val="00035AA6"/>
    <w:rsid w:val="00036FA1"/>
    <w:rsid w:val="00041402"/>
    <w:rsid w:val="00043CEC"/>
    <w:rsid w:val="00046D31"/>
    <w:rsid w:val="00050F99"/>
    <w:rsid w:val="000529A4"/>
    <w:rsid w:val="0005550A"/>
    <w:rsid w:val="00061A0C"/>
    <w:rsid w:val="00061B47"/>
    <w:rsid w:val="00061E98"/>
    <w:rsid w:val="00063224"/>
    <w:rsid w:val="000668E6"/>
    <w:rsid w:val="00070FF7"/>
    <w:rsid w:val="00071169"/>
    <w:rsid w:val="000752A6"/>
    <w:rsid w:val="000763B4"/>
    <w:rsid w:val="000776B6"/>
    <w:rsid w:val="0008408B"/>
    <w:rsid w:val="0008663D"/>
    <w:rsid w:val="000923BA"/>
    <w:rsid w:val="0009306E"/>
    <w:rsid w:val="00093A60"/>
    <w:rsid w:val="000A6286"/>
    <w:rsid w:val="000A6F15"/>
    <w:rsid w:val="000B1887"/>
    <w:rsid w:val="000C2A4D"/>
    <w:rsid w:val="000C58FE"/>
    <w:rsid w:val="000D2D4F"/>
    <w:rsid w:val="000E2958"/>
    <w:rsid w:val="000E360F"/>
    <w:rsid w:val="000F17A3"/>
    <w:rsid w:val="000F1A39"/>
    <w:rsid w:val="000F1DAD"/>
    <w:rsid w:val="000F5254"/>
    <w:rsid w:val="000F5D93"/>
    <w:rsid w:val="000F7645"/>
    <w:rsid w:val="0010207B"/>
    <w:rsid w:val="00106869"/>
    <w:rsid w:val="001079A5"/>
    <w:rsid w:val="00110F9C"/>
    <w:rsid w:val="00111E6E"/>
    <w:rsid w:val="0012445A"/>
    <w:rsid w:val="00162714"/>
    <w:rsid w:val="00163CE2"/>
    <w:rsid w:val="00164469"/>
    <w:rsid w:val="00165891"/>
    <w:rsid w:val="001659CD"/>
    <w:rsid w:val="00176CE9"/>
    <w:rsid w:val="00184EFF"/>
    <w:rsid w:val="001A7B85"/>
    <w:rsid w:val="001C388E"/>
    <w:rsid w:val="001C7CFE"/>
    <w:rsid w:val="001D0F53"/>
    <w:rsid w:val="001D6A60"/>
    <w:rsid w:val="001D7783"/>
    <w:rsid w:val="001D7CC3"/>
    <w:rsid w:val="001E4917"/>
    <w:rsid w:val="001F1E7F"/>
    <w:rsid w:val="001F2093"/>
    <w:rsid w:val="001F2ABC"/>
    <w:rsid w:val="001F7FEF"/>
    <w:rsid w:val="00200187"/>
    <w:rsid w:val="002045BE"/>
    <w:rsid w:val="00206CA7"/>
    <w:rsid w:val="00214C18"/>
    <w:rsid w:val="00227551"/>
    <w:rsid w:val="0023166A"/>
    <w:rsid w:val="00234406"/>
    <w:rsid w:val="00251F9F"/>
    <w:rsid w:val="00252D6C"/>
    <w:rsid w:val="00266121"/>
    <w:rsid w:val="0026639A"/>
    <w:rsid w:val="00270435"/>
    <w:rsid w:val="002729CC"/>
    <w:rsid w:val="00283BE5"/>
    <w:rsid w:val="00287C3B"/>
    <w:rsid w:val="00290132"/>
    <w:rsid w:val="002921C6"/>
    <w:rsid w:val="002A15A9"/>
    <w:rsid w:val="002A5183"/>
    <w:rsid w:val="002B1D8C"/>
    <w:rsid w:val="002C26BB"/>
    <w:rsid w:val="002C7777"/>
    <w:rsid w:val="002D0AB2"/>
    <w:rsid w:val="002D44E1"/>
    <w:rsid w:val="002D5DB2"/>
    <w:rsid w:val="002F735C"/>
    <w:rsid w:val="00302C81"/>
    <w:rsid w:val="00311EB9"/>
    <w:rsid w:val="0031225B"/>
    <w:rsid w:val="00315DBB"/>
    <w:rsid w:val="00320799"/>
    <w:rsid w:val="003255D4"/>
    <w:rsid w:val="00344C51"/>
    <w:rsid w:val="00346886"/>
    <w:rsid w:val="00352553"/>
    <w:rsid w:val="00353847"/>
    <w:rsid w:val="00362A0A"/>
    <w:rsid w:val="00367CC7"/>
    <w:rsid w:val="0037515E"/>
    <w:rsid w:val="00381187"/>
    <w:rsid w:val="003811F2"/>
    <w:rsid w:val="00381F55"/>
    <w:rsid w:val="0039580D"/>
    <w:rsid w:val="003A46E1"/>
    <w:rsid w:val="003B03D2"/>
    <w:rsid w:val="003B3331"/>
    <w:rsid w:val="003B378E"/>
    <w:rsid w:val="003C2512"/>
    <w:rsid w:val="003D1275"/>
    <w:rsid w:val="003D136D"/>
    <w:rsid w:val="003D283B"/>
    <w:rsid w:val="003E1B26"/>
    <w:rsid w:val="003F376C"/>
    <w:rsid w:val="003F75C5"/>
    <w:rsid w:val="003F7812"/>
    <w:rsid w:val="004066F6"/>
    <w:rsid w:val="004112EB"/>
    <w:rsid w:val="004146E3"/>
    <w:rsid w:val="00422AC7"/>
    <w:rsid w:val="004409AD"/>
    <w:rsid w:val="0044386F"/>
    <w:rsid w:val="00446C0C"/>
    <w:rsid w:val="00446CD4"/>
    <w:rsid w:val="0045104A"/>
    <w:rsid w:val="00453A6D"/>
    <w:rsid w:val="00461800"/>
    <w:rsid w:val="00464D01"/>
    <w:rsid w:val="00483C1A"/>
    <w:rsid w:val="00483EB4"/>
    <w:rsid w:val="00490AE3"/>
    <w:rsid w:val="004A339F"/>
    <w:rsid w:val="004C3232"/>
    <w:rsid w:val="004D15DE"/>
    <w:rsid w:val="004D2AAE"/>
    <w:rsid w:val="004E543A"/>
    <w:rsid w:val="004E68F9"/>
    <w:rsid w:val="004E7D05"/>
    <w:rsid w:val="004E7DAC"/>
    <w:rsid w:val="004F363B"/>
    <w:rsid w:val="004F372C"/>
    <w:rsid w:val="004F6891"/>
    <w:rsid w:val="00501DF1"/>
    <w:rsid w:val="00506209"/>
    <w:rsid w:val="005173FF"/>
    <w:rsid w:val="005272E4"/>
    <w:rsid w:val="00530E86"/>
    <w:rsid w:val="00544750"/>
    <w:rsid w:val="005573FB"/>
    <w:rsid w:val="005672EC"/>
    <w:rsid w:val="00567EC2"/>
    <w:rsid w:val="00575A58"/>
    <w:rsid w:val="00581411"/>
    <w:rsid w:val="005827E5"/>
    <w:rsid w:val="005866EE"/>
    <w:rsid w:val="00586764"/>
    <w:rsid w:val="005913AD"/>
    <w:rsid w:val="005939FC"/>
    <w:rsid w:val="005A05BD"/>
    <w:rsid w:val="005A73D2"/>
    <w:rsid w:val="005B050C"/>
    <w:rsid w:val="005B3495"/>
    <w:rsid w:val="005B39B1"/>
    <w:rsid w:val="005C400B"/>
    <w:rsid w:val="005C5413"/>
    <w:rsid w:val="005C5AAE"/>
    <w:rsid w:val="005D5CA7"/>
    <w:rsid w:val="005E26B1"/>
    <w:rsid w:val="005E4335"/>
    <w:rsid w:val="005F0B1F"/>
    <w:rsid w:val="005F0E0F"/>
    <w:rsid w:val="005F5C7F"/>
    <w:rsid w:val="006031AB"/>
    <w:rsid w:val="00607175"/>
    <w:rsid w:val="006163B6"/>
    <w:rsid w:val="00616901"/>
    <w:rsid w:val="006210AC"/>
    <w:rsid w:val="00621FFA"/>
    <w:rsid w:val="00643AD7"/>
    <w:rsid w:val="00651E6E"/>
    <w:rsid w:val="00653F3B"/>
    <w:rsid w:val="00661FEE"/>
    <w:rsid w:val="00662E57"/>
    <w:rsid w:val="00667E7F"/>
    <w:rsid w:val="00681BA5"/>
    <w:rsid w:val="00684A8E"/>
    <w:rsid w:val="006878E6"/>
    <w:rsid w:val="006A6276"/>
    <w:rsid w:val="006B44AF"/>
    <w:rsid w:val="006C0B8B"/>
    <w:rsid w:val="006C17D4"/>
    <w:rsid w:val="006C29DE"/>
    <w:rsid w:val="006C311B"/>
    <w:rsid w:val="006C4521"/>
    <w:rsid w:val="006C615A"/>
    <w:rsid w:val="006D28B6"/>
    <w:rsid w:val="006D46A6"/>
    <w:rsid w:val="006E1A08"/>
    <w:rsid w:val="006F16B2"/>
    <w:rsid w:val="006F4AC0"/>
    <w:rsid w:val="007077E5"/>
    <w:rsid w:val="00710364"/>
    <w:rsid w:val="007115CA"/>
    <w:rsid w:val="007118D3"/>
    <w:rsid w:val="0071193B"/>
    <w:rsid w:val="00713F09"/>
    <w:rsid w:val="00714212"/>
    <w:rsid w:val="00730DFC"/>
    <w:rsid w:val="00736164"/>
    <w:rsid w:val="00743DA7"/>
    <w:rsid w:val="007451CF"/>
    <w:rsid w:val="00745866"/>
    <w:rsid w:val="00750F14"/>
    <w:rsid w:val="0075260D"/>
    <w:rsid w:val="0075602D"/>
    <w:rsid w:val="0076630F"/>
    <w:rsid w:val="00770DE2"/>
    <w:rsid w:val="00772565"/>
    <w:rsid w:val="007738E3"/>
    <w:rsid w:val="00776E8B"/>
    <w:rsid w:val="00786518"/>
    <w:rsid w:val="00792F7A"/>
    <w:rsid w:val="00793364"/>
    <w:rsid w:val="00795B01"/>
    <w:rsid w:val="00796B59"/>
    <w:rsid w:val="007A0970"/>
    <w:rsid w:val="007A353A"/>
    <w:rsid w:val="007A6104"/>
    <w:rsid w:val="007A7D5B"/>
    <w:rsid w:val="007B0DC0"/>
    <w:rsid w:val="007B364F"/>
    <w:rsid w:val="007B3D8B"/>
    <w:rsid w:val="007B3E10"/>
    <w:rsid w:val="007B47C2"/>
    <w:rsid w:val="007C2E12"/>
    <w:rsid w:val="007C4B44"/>
    <w:rsid w:val="007C4F66"/>
    <w:rsid w:val="007C7203"/>
    <w:rsid w:val="007D2A4E"/>
    <w:rsid w:val="007E7EFA"/>
    <w:rsid w:val="007F2488"/>
    <w:rsid w:val="008055F6"/>
    <w:rsid w:val="00805B8B"/>
    <w:rsid w:val="00813144"/>
    <w:rsid w:val="00824994"/>
    <w:rsid w:val="00825943"/>
    <w:rsid w:val="008277C2"/>
    <w:rsid w:val="00831E65"/>
    <w:rsid w:val="00832AD5"/>
    <w:rsid w:val="00833814"/>
    <w:rsid w:val="00843C3F"/>
    <w:rsid w:val="00846C81"/>
    <w:rsid w:val="008475B7"/>
    <w:rsid w:val="00847E47"/>
    <w:rsid w:val="00851168"/>
    <w:rsid w:val="00856E27"/>
    <w:rsid w:val="0086341C"/>
    <w:rsid w:val="0086471F"/>
    <w:rsid w:val="00867358"/>
    <w:rsid w:val="00873590"/>
    <w:rsid w:val="00877F40"/>
    <w:rsid w:val="00891137"/>
    <w:rsid w:val="00895663"/>
    <w:rsid w:val="008A2893"/>
    <w:rsid w:val="008A6D0F"/>
    <w:rsid w:val="008A7626"/>
    <w:rsid w:val="008B0FA4"/>
    <w:rsid w:val="008B15F4"/>
    <w:rsid w:val="008B1FB8"/>
    <w:rsid w:val="008B5AC8"/>
    <w:rsid w:val="008B65F6"/>
    <w:rsid w:val="008C38F0"/>
    <w:rsid w:val="008C58FD"/>
    <w:rsid w:val="008E15C2"/>
    <w:rsid w:val="008E6F6C"/>
    <w:rsid w:val="00900019"/>
    <w:rsid w:val="00901234"/>
    <w:rsid w:val="00905E67"/>
    <w:rsid w:val="00912A95"/>
    <w:rsid w:val="00913E3D"/>
    <w:rsid w:val="00914F7B"/>
    <w:rsid w:val="00920830"/>
    <w:rsid w:val="009228AE"/>
    <w:rsid w:val="00927F52"/>
    <w:rsid w:val="00935A3D"/>
    <w:rsid w:val="00935F70"/>
    <w:rsid w:val="009419BC"/>
    <w:rsid w:val="009525CD"/>
    <w:rsid w:val="00953AF3"/>
    <w:rsid w:val="009556B2"/>
    <w:rsid w:val="009559C1"/>
    <w:rsid w:val="00956E65"/>
    <w:rsid w:val="00962F82"/>
    <w:rsid w:val="0096313B"/>
    <w:rsid w:val="0096353F"/>
    <w:rsid w:val="00966852"/>
    <w:rsid w:val="0096733B"/>
    <w:rsid w:val="00983CFE"/>
    <w:rsid w:val="00992076"/>
    <w:rsid w:val="00997BAA"/>
    <w:rsid w:val="009A3BC8"/>
    <w:rsid w:val="009B4144"/>
    <w:rsid w:val="009C1204"/>
    <w:rsid w:val="009C77AB"/>
    <w:rsid w:val="009D0152"/>
    <w:rsid w:val="009D7B55"/>
    <w:rsid w:val="009E4F46"/>
    <w:rsid w:val="009E66E8"/>
    <w:rsid w:val="009E6D28"/>
    <w:rsid w:val="009F612E"/>
    <w:rsid w:val="00A00222"/>
    <w:rsid w:val="00A064ED"/>
    <w:rsid w:val="00A14664"/>
    <w:rsid w:val="00A227E7"/>
    <w:rsid w:val="00A27069"/>
    <w:rsid w:val="00A32BFD"/>
    <w:rsid w:val="00A32C8E"/>
    <w:rsid w:val="00A515A7"/>
    <w:rsid w:val="00A51CAB"/>
    <w:rsid w:val="00A55E90"/>
    <w:rsid w:val="00A71D56"/>
    <w:rsid w:val="00A721AB"/>
    <w:rsid w:val="00A72FF4"/>
    <w:rsid w:val="00A74B92"/>
    <w:rsid w:val="00A81B7C"/>
    <w:rsid w:val="00A8446A"/>
    <w:rsid w:val="00A91D5A"/>
    <w:rsid w:val="00A9517E"/>
    <w:rsid w:val="00AA2E79"/>
    <w:rsid w:val="00AB0454"/>
    <w:rsid w:val="00AB13B7"/>
    <w:rsid w:val="00AB3DFC"/>
    <w:rsid w:val="00AB6133"/>
    <w:rsid w:val="00AE410B"/>
    <w:rsid w:val="00AE764F"/>
    <w:rsid w:val="00AE79BC"/>
    <w:rsid w:val="00AF593A"/>
    <w:rsid w:val="00B0512B"/>
    <w:rsid w:val="00B05BEB"/>
    <w:rsid w:val="00B0736A"/>
    <w:rsid w:val="00B07A9F"/>
    <w:rsid w:val="00B12F42"/>
    <w:rsid w:val="00B21170"/>
    <w:rsid w:val="00B24BD7"/>
    <w:rsid w:val="00B2742F"/>
    <w:rsid w:val="00B40D1C"/>
    <w:rsid w:val="00B42A4E"/>
    <w:rsid w:val="00B50548"/>
    <w:rsid w:val="00B5072A"/>
    <w:rsid w:val="00B52141"/>
    <w:rsid w:val="00B550F6"/>
    <w:rsid w:val="00B60FF1"/>
    <w:rsid w:val="00B80758"/>
    <w:rsid w:val="00B81464"/>
    <w:rsid w:val="00BA7ADD"/>
    <w:rsid w:val="00BC0DD5"/>
    <w:rsid w:val="00BD02E2"/>
    <w:rsid w:val="00BD5F8D"/>
    <w:rsid w:val="00BE4FDE"/>
    <w:rsid w:val="00BE6534"/>
    <w:rsid w:val="00BF651F"/>
    <w:rsid w:val="00C070A8"/>
    <w:rsid w:val="00C07846"/>
    <w:rsid w:val="00C078AC"/>
    <w:rsid w:val="00C17789"/>
    <w:rsid w:val="00C21477"/>
    <w:rsid w:val="00C21ABE"/>
    <w:rsid w:val="00C24742"/>
    <w:rsid w:val="00C43627"/>
    <w:rsid w:val="00C553CB"/>
    <w:rsid w:val="00C6585F"/>
    <w:rsid w:val="00C73961"/>
    <w:rsid w:val="00C77C35"/>
    <w:rsid w:val="00C862FA"/>
    <w:rsid w:val="00C92976"/>
    <w:rsid w:val="00C94C2A"/>
    <w:rsid w:val="00CB1177"/>
    <w:rsid w:val="00CB2AE3"/>
    <w:rsid w:val="00CC3257"/>
    <w:rsid w:val="00CD0DDC"/>
    <w:rsid w:val="00CD22A4"/>
    <w:rsid w:val="00CD57BA"/>
    <w:rsid w:val="00CE48D3"/>
    <w:rsid w:val="00CE5746"/>
    <w:rsid w:val="00CF13DE"/>
    <w:rsid w:val="00CF3104"/>
    <w:rsid w:val="00CF517E"/>
    <w:rsid w:val="00D02BFB"/>
    <w:rsid w:val="00D05CEB"/>
    <w:rsid w:val="00D161C6"/>
    <w:rsid w:val="00D326B5"/>
    <w:rsid w:val="00D331EF"/>
    <w:rsid w:val="00D44D03"/>
    <w:rsid w:val="00D470B6"/>
    <w:rsid w:val="00D60EF9"/>
    <w:rsid w:val="00D61EF1"/>
    <w:rsid w:val="00D63FEF"/>
    <w:rsid w:val="00D72057"/>
    <w:rsid w:val="00D81DBA"/>
    <w:rsid w:val="00D8564E"/>
    <w:rsid w:val="00D9263D"/>
    <w:rsid w:val="00D93A9A"/>
    <w:rsid w:val="00D94AE0"/>
    <w:rsid w:val="00D94B92"/>
    <w:rsid w:val="00D9506C"/>
    <w:rsid w:val="00D95799"/>
    <w:rsid w:val="00DA64DA"/>
    <w:rsid w:val="00DA6545"/>
    <w:rsid w:val="00DB45C8"/>
    <w:rsid w:val="00DB572A"/>
    <w:rsid w:val="00DC4358"/>
    <w:rsid w:val="00DD5440"/>
    <w:rsid w:val="00DD5DD4"/>
    <w:rsid w:val="00DD7F8C"/>
    <w:rsid w:val="00DE6BC8"/>
    <w:rsid w:val="00DE6E78"/>
    <w:rsid w:val="00DF78C1"/>
    <w:rsid w:val="00E02CE6"/>
    <w:rsid w:val="00E06C9D"/>
    <w:rsid w:val="00E10267"/>
    <w:rsid w:val="00E15348"/>
    <w:rsid w:val="00E16050"/>
    <w:rsid w:val="00E222A9"/>
    <w:rsid w:val="00E24D13"/>
    <w:rsid w:val="00E3355E"/>
    <w:rsid w:val="00E407CF"/>
    <w:rsid w:val="00E47CF0"/>
    <w:rsid w:val="00E60272"/>
    <w:rsid w:val="00E63104"/>
    <w:rsid w:val="00E72142"/>
    <w:rsid w:val="00E749A9"/>
    <w:rsid w:val="00E77C88"/>
    <w:rsid w:val="00E81C87"/>
    <w:rsid w:val="00E831A7"/>
    <w:rsid w:val="00E84F09"/>
    <w:rsid w:val="00E8577F"/>
    <w:rsid w:val="00E8691A"/>
    <w:rsid w:val="00E94B44"/>
    <w:rsid w:val="00EA1D8C"/>
    <w:rsid w:val="00EB3B92"/>
    <w:rsid w:val="00EB433E"/>
    <w:rsid w:val="00EC1498"/>
    <w:rsid w:val="00EC32D8"/>
    <w:rsid w:val="00EC437D"/>
    <w:rsid w:val="00ED2379"/>
    <w:rsid w:val="00ED5C24"/>
    <w:rsid w:val="00EE161C"/>
    <w:rsid w:val="00EE496F"/>
    <w:rsid w:val="00EE5B37"/>
    <w:rsid w:val="00EF3257"/>
    <w:rsid w:val="00EF33A7"/>
    <w:rsid w:val="00EF6C85"/>
    <w:rsid w:val="00F0445F"/>
    <w:rsid w:val="00F061B1"/>
    <w:rsid w:val="00F132E7"/>
    <w:rsid w:val="00F22EA8"/>
    <w:rsid w:val="00F26D00"/>
    <w:rsid w:val="00F350DD"/>
    <w:rsid w:val="00F371D0"/>
    <w:rsid w:val="00F44406"/>
    <w:rsid w:val="00F45C81"/>
    <w:rsid w:val="00F55BEC"/>
    <w:rsid w:val="00F62F69"/>
    <w:rsid w:val="00F73B83"/>
    <w:rsid w:val="00F866E0"/>
    <w:rsid w:val="00F86933"/>
    <w:rsid w:val="00F876AE"/>
    <w:rsid w:val="00F92DCE"/>
    <w:rsid w:val="00F94A76"/>
    <w:rsid w:val="00F95A0E"/>
    <w:rsid w:val="00F97FCC"/>
    <w:rsid w:val="00FA2BD4"/>
    <w:rsid w:val="00FA6A46"/>
    <w:rsid w:val="00FB6EB3"/>
    <w:rsid w:val="00FD054B"/>
    <w:rsid w:val="00FD0C86"/>
    <w:rsid w:val="00FD1E2B"/>
    <w:rsid w:val="00FD4B12"/>
    <w:rsid w:val="00FE3B72"/>
    <w:rsid w:val="00FE40D5"/>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15:docId w15:val="{6636BBC1-58B4-412E-AEAC-57BCB49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6"/>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6"/>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Nag 1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5"/>
      </w:numPr>
    </w:pPr>
  </w:style>
  <w:style w:type="paragraph" w:styleId="Listanumerowana2">
    <w:name w:val="List Number 2"/>
    <w:basedOn w:val="Normalny"/>
    <w:semiHidden/>
    <w:rsid w:val="00214C18"/>
    <w:pPr>
      <w:numPr>
        <w:numId w:val="16"/>
      </w:numPr>
    </w:pPr>
  </w:style>
  <w:style w:type="paragraph" w:styleId="Listanumerowana3">
    <w:name w:val="List Number 3"/>
    <w:basedOn w:val="Normalny"/>
    <w:semiHidden/>
    <w:rsid w:val="00214C18"/>
    <w:pPr>
      <w:numPr>
        <w:numId w:val="17"/>
      </w:numPr>
    </w:pPr>
  </w:style>
  <w:style w:type="paragraph" w:styleId="Listanumerowana4">
    <w:name w:val="List Number 4"/>
    <w:basedOn w:val="Normalny"/>
    <w:semiHidden/>
    <w:rsid w:val="00214C18"/>
    <w:pPr>
      <w:numPr>
        <w:numId w:val="18"/>
      </w:numPr>
    </w:pPr>
  </w:style>
  <w:style w:type="paragraph" w:styleId="Listanumerowana5">
    <w:name w:val="List Number 5"/>
    <w:basedOn w:val="Normalny"/>
    <w:semiHidden/>
    <w:rsid w:val="00214C18"/>
    <w:pPr>
      <w:numPr>
        <w:numId w:val="19"/>
      </w:numPr>
    </w:pPr>
  </w:style>
  <w:style w:type="paragraph" w:styleId="Listapunktowana">
    <w:name w:val="List Bullet"/>
    <w:basedOn w:val="Normalny"/>
    <w:autoRedefine/>
    <w:semiHidden/>
    <w:rsid w:val="00214C18"/>
    <w:pPr>
      <w:numPr>
        <w:numId w:val="20"/>
      </w:numPr>
    </w:pPr>
  </w:style>
  <w:style w:type="paragraph" w:styleId="Listapunktowana2">
    <w:name w:val="List Bullet 2"/>
    <w:basedOn w:val="Normalny"/>
    <w:autoRedefine/>
    <w:semiHidden/>
    <w:rsid w:val="00214C18"/>
    <w:pPr>
      <w:numPr>
        <w:numId w:val="21"/>
      </w:numPr>
    </w:pPr>
  </w:style>
  <w:style w:type="paragraph" w:styleId="Listapunktowana3">
    <w:name w:val="List Bullet 3"/>
    <w:basedOn w:val="Normalny"/>
    <w:autoRedefine/>
    <w:semiHidden/>
    <w:rsid w:val="00214C18"/>
    <w:pPr>
      <w:numPr>
        <w:numId w:val="22"/>
      </w:numPr>
    </w:pPr>
  </w:style>
  <w:style w:type="paragraph" w:styleId="Listapunktowana4">
    <w:name w:val="List Bullet 4"/>
    <w:basedOn w:val="Normalny"/>
    <w:autoRedefine/>
    <w:semiHidden/>
    <w:rsid w:val="00214C18"/>
    <w:pPr>
      <w:numPr>
        <w:numId w:val="23"/>
      </w:numPr>
    </w:pPr>
  </w:style>
  <w:style w:type="paragraph" w:styleId="Listapunktowana5">
    <w:name w:val="List Bullet 5"/>
    <w:basedOn w:val="Normalny"/>
    <w:autoRedefine/>
    <w:semiHidden/>
    <w:rsid w:val="00214C18"/>
    <w:pPr>
      <w:numPr>
        <w:numId w:val="24"/>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uiPriority w:val="99"/>
    <w:rsid w:val="00214C18"/>
    <w:rPr>
      <w:rFonts w:ascii="Courier New" w:hAnsi="Courier New" w:cs="Courier New"/>
      <w:sz w:val="20"/>
      <w:szCs w:val="20"/>
    </w:rPr>
  </w:style>
  <w:style w:type="character" w:customStyle="1" w:styleId="ZwykytekstZnak">
    <w:name w:val="Zwykły tekst Znak"/>
    <w:basedOn w:val="Domylnaczcionkaakapitu"/>
    <w:link w:val="Zwykytekst"/>
    <w:uiPriority w:val="99"/>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6"/>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7A652-00D9-447F-B204-4F234D75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21</Pages>
  <Words>7832</Words>
  <Characters>46993</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user</cp:lastModifiedBy>
  <cp:revision>83</cp:revision>
  <cp:lastPrinted>2019-10-09T10:55:00Z</cp:lastPrinted>
  <dcterms:created xsi:type="dcterms:W3CDTF">2019-10-10T05:25:00Z</dcterms:created>
  <dcterms:modified xsi:type="dcterms:W3CDTF">2019-10-16T10:42:00Z</dcterms:modified>
</cp:coreProperties>
</file>