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E67BC6" w:rsidRPr="00701D8B" w14:paraId="3C2C4BF8" w14:textId="77777777" w:rsidTr="00A12A18">
        <w:trPr>
          <w:cantSplit/>
          <w:trHeight w:val="306"/>
        </w:trPr>
        <w:tc>
          <w:tcPr>
            <w:tcW w:w="9139" w:type="dxa"/>
            <w:vMerge w:val="restart"/>
            <w:tcBorders>
              <w:top w:val="single" w:sz="4" w:space="0" w:color="auto"/>
              <w:left w:val="single" w:sz="4" w:space="0" w:color="auto"/>
              <w:right w:val="single" w:sz="4" w:space="0" w:color="auto"/>
            </w:tcBorders>
            <w:vAlign w:val="center"/>
          </w:tcPr>
          <w:p w14:paraId="19B6AAD5" w14:textId="52D96847" w:rsidR="00E67BC6" w:rsidRPr="00701D8B" w:rsidRDefault="007D5F17" w:rsidP="00B60D65">
            <w:pPr>
              <w:pStyle w:val="Zwykytekst"/>
              <w:spacing w:line="240" w:lineRule="exact"/>
              <w:jc w:val="center"/>
              <w:rPr>
                <w:rFonts w:ascii="Times New Roman" w:eastAsia="MS Mincho" w:hAnsi="Times New Roman"/>
                <w:b/>
                <w:sz w:val="24"/>
              </w:rPr>
            </w:pPr>
            <w:r w:rsidRPr="00701D8B">
              <w:rPr>
                <w:rFonts w:ascii="Times New Roman" w:eastAsia="MS Mincho" w:hAnsi="Times New Roman"/>
                <w:b/>
                <w:sz w:val="24"/>
              </w:rPr>
              <w:t xml:space="preserve"> </w:t>
            </w:r>
          </w:p>
          <w:p w14:paraId="481F6ABD" w14:textId="112BE654" w:rsidR="00187166" w:rsidRPr="00701D8B" w:rsidRDefault="00187166" w:rsidP="00B60D65">
            <w:pPr>
              <w:spacing w:line="240" w:lineRule="exact"/>
              <w:ind w:right="-239"/>
              <w:jc w:val="center"/>
              <w:rPr>
                <w:rFonts w:ascii="Verdana" w:eastAsia="MS Mincho" w:hAnsi="Verdana"/>
                <w:bCs/>
                <w:sz w:val="18"/>
                <w:szCs w:val="18"/>
              </w:rPr>
            </w:pPr>
          </w:p>
          <w:p w14:paraId="6C7DE0D7" w14:textId="5952BB99" w:rsidR="00187166" w:rsidRPr="00701D8B" w:rsidRDefault="00187166" w:rsidP="00B60D65">
            <w:pPr>
              <w:spacing w:line="240" w:lineRule="exact"/>
              <w:ind w:right="-239"/>
              <w:jc w:val="center"/>
              <w:rPr>
                <w:rFonts w:ascii="Verdana" w:eastAsia="MS Mincho" w:hAnsi="Verdana"/>
                <w:bCs/>
                <w:sz w:val="18"/>
                <w:szCs w:val="18"/>
              </w:rPr>
            </w:pPr>
          </w:p>
          <w:p w14:paraId="34279337" w14:textId="03BBD8A6" w:rsidR="00187166" w:rsidRPr="00701D8B" w:rsidRDefault="00187166" w:rsidP="00B60D65">
            <w:pPr>
              <w:spacing w:line="240" w:lineRule="exact"/>
              <w:ind w:right="-239"/>
              <w:jc w:val="center"/>
              <w:rPr>
                <w:rFonts w:ascii="Verdana" w:eastAsia="MS Mincho" w:hAnsi="Verdana"/>
                <w:bCs/>
                <w:sz w:val="18"/>
                <w:szCs w:val="18"/>
              </w:rPr>
            </w:pPr>
          </w:p>
          <w:p w14:paraId="6D47693D" w14:textId="1827B385" w:rsidR="00187166" w:rsidRPr="00701D8B" w:rsidRDefault="00187166" w:rsidP="00B60D65">
            <w:pPr>
              <w:spacing w:line="240" w:lineRule="exact"/>
              <w:ind w:right="-239"/>
              <w:jc w:val="center"/>
              <w:rPr>
                <w:rFonts w:ascii="Verdana" w:eastAsia="MS Mincho" w:hAnsi="Verdana"/>
                <w:bCs/>
                <w:sz w:val="18"/>
                <w:szCs w:val="18"/>
              </w:rPr>
            </w:pPr>
          </w:p>
          <w:p w14:paraId="679D3534" w14:textId="48C6E1FE" w:rsidR="00187166" w:rsidRPr="00701D8B" w:rsidRDefault="00187166" w:rsidP="00B60D65">
            <w:pPr>
              <w:spacing w:line="240" w:lineRule="exact"/>
              <w:ind w:right="-239"/>
              <w:jc w:val="center"/>
              <w:rPr>
                <w:rFonts w:ascii="Verdana" w:eastAsia="MS Mincho" w:hAnsi="Verdana"/>
                <w:bCs/>
                <w:sz w:val="18"/>
                <w:szCs w:val="18"/>
              </w:rPr>
            </w:pPr>
          </w:p>
          <w:p w14:paraId="1F509258" w14:textId="1A218D46" w:rsidR="00187166" w:rsidRPr="00701D8B" w:rsidRDefault="00187166" w:rsidP="00B60D65">
            <w:pPr>
              <w:spacing w:line="240" w:lineRule="exact"/>
              <w:ind w:right="-239"/>
              <w:jc w:val="center"/>
              <w:rPr>
                <w:rFonts w:ascii="Verdana" w:eastAsia="MS Mincho" w:hAnsi="Verdana"/>
                <w:bCs/>
                <w:sz w:val="18"/>
                <w:szCs w:val="18"/>
              </w:rPr>
            </w:pPr>
          </w:p>
          <w:p w14:paraId="710B100F" w14:textId="330E0454" w:rsidR="00187166" w:rsidRPr="00701D8B" w:rsidRDefault="00187166" w:rsidP="00B60D65">
            <w:pPr>
              <w:spacing w:line="240" w:lineRule="exact"/>
              <w:ind w:right="-239"/>
              <w:jc w:val="center"/>
              <w:rPr>
                <w:rFonts w:ascii="Verdana" w:eastAsia="MS Mincho" w:hAnsi="Verdana"/>
                <w:bCs/>
                <w:sz w:val="18"/>
                <w:szCs w:val="18"/>
              </w:rPr>
            </w:pPr>
          </w:p>
          <w:p w14:paraId="3597E1C2" w14:textId="00297056" w:rsidR="00187166" w:rsidRPr="00701D8B" w:rsidRDefault="00187166" w:rsidP="00B60D65">
            <w:pPr>
              <w:spacing w:line="240" w:lineRule="exact"/>
              <w:ind w:right="-239"/>
              <w:jc w:val="center"/>
              <w:rPr>
                <w:rFonts w:ascii="Verdana" w:eastAsia="MS Mincho" w:hAnsi="Verdana"/>
                <w:bCs/>
                <w:sz w:val="18"/>
                <w:szCs w:val="18"/>
              </w:rPr>
            </w:pPr>
          </w:p>
          <w:p w14:paraId="29F5831A" w14:textId="7A70E32E" w:rsidR="00187166" w:rsidRPr="00701D8B" w:rsidRDefault="00187166" w:rsidP="00B60D65">
            <w:pPr>
              <w:spacing w:line="240" w:lineRule="exact"/>
              <w:ind w:right="-239"/>
              <w:jc w:val="center"/>
              <w:rPr>
                <w:rFonts w:ascii="Verdana" w:eastAsia="MS Mincho" w:hAnsi="Verdana"/>
                <w:bCs/>
                <w:sz w:val="18"/>
                <w:szCs w:val="18"/>
              </w:rPr>
            </w:pPr>
            <w:r w:rsidRPr="00701D8B">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01D8B" w:rsidRDefault="00E67BC6" w:rsidP="00B60D65">
            <w:pPr>
              <w:spacing w:line="240" w:lineRule="exact"/>
              <w:ind w:right="-239"/>
              <w:jc w:val="center"/>
              <w:rPr>
                <w:rFonts w:ascii="Verdana" w:eastAsia="MS Mincho" w:hAnsi="Verdana"/>
                <w:bCs/>
                <w:sz w:val="18"/>
                <w:szCs w:val="18"/>
              </w:rPr>
            </w:pPr>
            <w:r w:rsidRPr="00701D8B">
              <w:rPr>
                <w:rFonts w:ascii="Verdana" w:eastAsia="MS Mincho" w:hAnsi="Verdana"/>
                <w:bCs/>
                <w:sz w:val="18"/>
                <w:szCs w:val="18"/>
              </w:rPr>
              <w:t>50-367 Wrocław, Wybrzeże L. Pasteura 1</w:t>
            </w:r>
          </w:p>
          <w:p w14:paraId="7CB0389F" w14:textId="77777777" w:rsidR="00E67BC6" w:rsidRPr="00701D8B" w:rsidRDefault="00E67BC6" w:rsidP="00B60D65">
            <w:pPr>
              <w:spacing w:line="240" w:lineRule="exact"/>
              <w:ind w:right="-239"/>
              <w:jc w:val="center"/>
              <w:rPr>
                <w:rFonts w:ascii="Verdana" w:eastAsia="MS Mincho" w:hAnsi="Verdana"/>
                <w:b/>
                <w:sz w:val="18"/>
                <w:szCs w:val="18"/>
              </w:rPr>
            </w:pPr>
            <w:r w:rsidRPr="00701D8B">
              <w:rPr>
                <w:rFonts w:ascii="Verdana" w:eastAsia="MS Mincho" w:hAnsi="Verdana"/>
                <w:b/>
                <w:sz w:val="18"/>
                <w:szCs w:val="18"/>
              </w:rPr>
              <w:t>Zespół ds. Zamówień Publicznych UMW</w:t>
            </w:r>
          </w:p>
          <w:p w14:paraId="0F7932DC" w14:textId="77777777" w:rsidR="00E67BC6" w:rsidRPr="00701D8B" w:rsidRDefault="00E67BC6" w:rsidP="00B60D65">
            <w:pPr>
              <w:spacing w:line="240" w:lineRule="exact"/>
              <w:ind w:right="-239"/>
              <w:jc w:val="center"/>
              <w:rPr>
                <w:rFonts w:ascii="Verdana" w:eastAsia="MS Mincho" w:hAnsi="Verdana"/>
                <w:bCs/>
                <w:sz w:val="18"/>
                <w:szCs w:val="18"/>
              </w:rPr>
            </w:pPr>
            <w:r w:rsidRPr="00701D8B">
              <w:rPr>
                <w:rFonts w:ascii="Verdana" w:eastAsia="MS Mincho" w:hAnsi="Verdana"/>
                <w:bCs/>
                <w:sz w:val="18"/>
                <w:szCs w:val="18"/>
              </w:rPr>
              <w:t>ul. Marcinkowskiego 2-6, 50-368 Wrocław</w:t>
            </w:r>
          </w:p>
          <w:p w14:paraId="37A0E895" w14:textId="7A5EFDB0" w:rsidR="00E67BC6" w:rsidRPr="00701D8B" w:rsidRDefault="00E67BC6" w:rsidP="00B60D65">
            <w:pPr>
              <w:spacing w:line="240" w:lineRule="exact"/>
              <w:ind w:right="-239"/>
              <w:jc w:val="center"/>
              <w:rPr>
                <w:rFonts w:ascii="Verdana" w:hAnsi="Verdana"/>
                <w:b/>
                <w:sz w:val="18"/>
                <w:szCs w:val="18"/>
                <w:lang w:val="de-DE"/>
              </w:rPr>
            </w:pPr>
            <w:proofErr w:type="spellStart"/>
            <w:r w:rsidRPr="00701D8B">
              <w:rPr>
                <w:rFonts w:ascii="Verdana" w:eastAsia="MS Mincho" w:hAnsi="Verdana"/>
                <w:sz w:val="18"/>
                <w:szCs w:val="18"/>
                <w:lang w:val="de-DE"/>
              </w:rPr>
              <w:t>faks</w:t>
            </w:r>
            <w:proofErr w:type="spellEnd"/>
            <w:r w:rsidRPr="00701D8B">
              <w:rPr>
                <w:rFonts w:ascii="Verdana" w:eastAsia="MS Mincho" w:hAnsi="Verdana"/>
                <w:sz w:val="18"/>
                <w:szCs w:val="18"/>
                <w:lang w:val="de-DE"/>
              </w:rPr>
              <w:t xml:space="preserve"> 71 / 784-00-4</w:t>
            </w:r>
            <w:r w:rsidR="005E340C">
              <w:rPr>
                <w:rFonts w:ascii="Verdana" w:eastAsia="MS Mincho" w:hAnsi="Verdana"/>
                <w:sz w:val="18"/>
                <w:szCs w:val="18"/>
                <w:lang w:val="de-DE"/>
              </w:rPr>
              <w:t>5</w:t>
            </w:r>
          </w:p>
          <w:p w14:paraId="33075A9F" w14:textId="0067DDD3" w:rsidR="00E67BC6" w:rsidRPr="00701D8B" w:rsidRDefault="00E67BC6" w:rsidP="008D09EE">
            <w:pPr>
              <w:pStyle w:val="Zwykytekst"/>
              <w:spacing w:line="240" w:lineRule="exact"/>
              <w:jc w:val="center"/>
              <w:rPr>
                <w:rFonts w:ascii="Times New Roman" w:hAnsi="Times New Roman"/>
                <w:sz w:val="24"/>
                <w:lang w:val="de-DE"/>
              </w:rPr>
            </w:pPr>
            <w:proofErr w:type="spellStart"/>
            <w:r w:rsidRPr="00701D8B">
              <w:rPr>
                <w:rFonts w:ascii="Verdana" w:hAnsi="Verdana"/>
                <w:sz w:val="18"/>
                <w:szCs w:val="18"/>
                <w:lang w:val="de-DE"/>
              </w:rPr>
              <w:t>e-mail</w:t>
            </w:r>
            <w:proofErr w:type="spellEnd"/>
            <w:r w:rsidRPr="00701D8B">
              <w:rPr>
                <w:rFonts w:ascii="Verdana" w:hAnsi="Verdana"/>
                <w:sz w:val="18"/>
                <w:szCs w:val="18"/>
                <w:lang w:val="de-DE"/>
              </w:rPr>
              <w:t xml:space="preserve">: </w:t>
            </w:r>
            <w:r w:rsidR="005E340C">
              <w:rPr>
                <w:rFonts w:ascii="Verdana" w:hAnsi="Verdana"/>
                <w:sz w:val="18"/>
                <w:szCs w:val="18"/>
                <w:lang w:val="de-DE"/>
              </w:rPr>
              <w:t>monika.komorowska</w:t>
            </w:r>
            <w:r w:rsidRPr="00701D8B">
              <w:rPr>
                <w:rFonts w:ascii="Verdana" w:hAnsi="Verdana"/>
                <w:sz w:val="18"/>
                <w:szCs w:val="18"/>
                <w:lang w:val="de-DE"/>
              </w:rPr>
              <w:t>@umed.wroc.pl</w:t>
            </w:r>
          </w:p>
        </w:tc>
      </w:tr>
      <w:tr w:rsidR="00E67BC6" w:rsidRPr="00701D8B" w14:paraId="5115EF6F" w14:textId="77777777" w:rsidTr="00A12A18">
        <w:trPr>
          <w:cantSplit/>
          <w:trHeight w:val="3614"/>
        </w:trPr>
        <w:tc>
          <w:tcPr>
            <w:tcW w:w="9139" w:type="dxa"/>
            <w:vMerge/>
            <w:tcBorders>
              <w:left w:val="single" w:sz="4" w:space="0" w:color="auto"/>
              <w:bottom w:val="single" w:sz="4" w:space="0" w:color="auto"/>
              <w:right w:val="single" w:sz="4" w:space="0" w:color="auto"/>
            </w:tcBorders>
          </w:tcPr>
          <w:p w14:paraId="0A6B4A81" w14:textId="77777777" w:rsidR="00E67BC6" w:rsidRPr="00701D8B" w:rsidRDefault="00E67BC6" w:rsidP="00B60D65">
            <w:pPr>
              <w:spacing w:line="240" w:lineRule="exact"/>
              <w:rPr>
                <w:rFonts w:ascii="Arial" w:hAnsi="Arial" w:cs="Arial"/>
                <w:sz w:val="22"/>
                <w:lang w:val="de-DE"/>
              </w:rPr>
            </w:pPr>
          </w:p>
        </w:tc>
      </w:tr>
    </w:tbl>
    <w:p w14:paraId="15CADC9F" w14:textId="77777777" w:rsidR="00563CDF" w:rsidRPr="00701D8B" w:rsidRDefault="00563CDF" w:rsidP="00B60D65">
      <w:pPr>
        <w:spacing w:line="240" w:lineRule="exact"/>
        <w:ind w:left="360" w:right="-239" w:hanging="360"/>
        <w:rPr>
          <w:rFonts w:ascii="Verdana" w:hAnsi="Verdana"/>
          <w:noProof/>
          <w:sz w:val="18"/>
          <w:szCs w:val="18"/>
          <w:lang w:val="de-DE"/>
        </w:rPr>
      </w:pPr>
    </w:p>
    <w:p w14:paraId="227E88BE" w14:textId="456289F1" w:rsidR="008215A9" w:rsidRPr="00701D8B" w:rsidRDefault="00557963" w:rsidP="00B60D65">
      <w:pPr>
        <w:spacing w:after="60" w:line="240" w:lineRule="exact"/>
        <w:ind w:left="360" w:right="-24" w:hanging="360"/>
        <w:rPr>
          <w:rFonts w:ascii="Verdana" w:hAnsi="Verdana"/>
          <w:noProof/>
          <w:sz w:val="18"/>
          <w:szCs w:val="18"/>
        </w:rPr>
      </w:pPr>
      <w:r w:rsidRPr="00701D8B">
        <w:rPr>
          <w:rFonts w:ascii="Verdana" w:hAnsi="Verdana"/>
          <w:noProof/>
          <w:sz w:val="18"/>
          <w:szCs w:val="18"/>
        </w:rPr>
        <w:t>UMW / I</w:t>
      </w:r>
      <w:r w:rsidR="008215A9" w:rsidRPr="00701D8B">
        <w:rPr>
          <w:rFonts w:ascii="Verdana" w:hAnsi="Verdana"/>
          <w:noProof/>
          <w:sz w:val="18"/>
          <w:szCs w:val="18"/>
        </w:rPr>
        <w:t xml:space="preserve">Z / </w:t>
      </w:r>
      <w:r w:rsidR="005A471A" w:rsidRPr="00701D8B">
        <w:rPr>
          <w:rFonts w:ascii="Verdana" w:hAnsi="Verdana"/>
          <w:noProof/>
          <w:sz w:val="18"/>
          <w:szCs w:val="18"/>
        </w:rPr>
        <w:t>PN -</w:t>
      </w:r>
      <w:r w:rsidR="00356352">
        <w:rPr>
          <w:rFonts w:ascii="Verdana" w:hAnsi="Verdana"/>
          <w:noProof/>
          <w:sz w:val="18"/>
          <w:szCs w:val="18"/>
        </w:rPr>
        <w:t xml:space="preserve"> 108</w:t>
      </w:r>
      <w:r w:rsidR="008D09EE" w:rsidRPr="00701D8B">
        <w:rPr>
          <w:rFonts w:ascii="Verdana" w:hAnsi="Verdana"/>
          <w:noProof/>
          <w:sz w:val="18"/>
          <w:szCs w:val="18"/>
        </w:rPr>
        <w:t xml:space="preserve"> </w:t>
      </w:r>
      <w:r w:rsidR="00797607" w:rsidRPr="00701D8B">
        <w:rPr>
          <w:rFonts w:ascii="Verdana" w:hAnsi="Verdana"/>
          <w:noProof/>
          <w:sz w:val="18"/>
          <w:szCs w:val="18"/>
        </w:rPr>
        <w:t xml:space="preserve"> / 1</w:t>
      </w:r>
      <w:r w:rsidR="00C92B92" w:rsidRPr="00701D8B">
        <w:rPr>
          <w:rFonts w:ascii="Verdana" w:hAnsi="Verdana"/>
          <w:noProof/>
          <w:sz w:val="18"/>
          <w:szCs w:val="18"/>
        </w:rPr>
        <w:t>9</w:t>
      </w:r>
      <w:r w:rsidR="008215A9" w:rsidRPr="00701D8B">
        <w:rPr>
          <w:rFonts w:ascii="Verdana" w:hAnsi="Verdana"/>
          <w:noProof/>
          <w:sz w:val="18"/>
          <w:szCs w:val="18"/>
        </w:rPr>
        <w:tab/>
      </w:r>
      <w:r w:rsidR="008215A9" w:rsidRPr="00701D8B">
        <w:rPr>
          <w:rFonts w:ascii="Verdana" w:hAnsi="Verdana"/>
          <w:noProof/>
          <w:sz w:val="18"/>
          <w:szCs w:val="18"/>
        </w:rPr>
        <w:tab/>
      </w:r>
      <w:r w:rsidR="008215A9" w:rsidRPr="00701D8B">
        <w:rPr>
          <w:rFonts w:ascii="Verdana" w:hAnsi="Verdana"/>
          <w:noProof/>
          <w:sz w:val="18"/>
          <w:szCs w:val="18"/>
        </w:rPr>
        <w:tab/>
        <w:t xml:space="preserve">                       </w:t>
      </w:r>
      <w:r w:rsidR="00582F8C" w:rsidRPr="00701D8B">
        <w:rPr>
          <w:rFonts w:ascii="Verdana" w:hAnsi="Verdana"/>
          <w:noProof/>
          <w:sz w:val="18"/>
          <w:szCs w:val="18"/>
        </w:rPr>
        <w:t xml:space="preserve"> </w:t>
      </w:r>
      <w:r w:rsidR="0049636E" w:rsidRPr="00701D8B">
        <w:rPr>
          <w:rFonts w:ascii="Verdana" w:hAnsi="Verdana"/>
          <w:noProof/>
          <w:sz w:val="18"/>
          <w:szCs w:val="18"/>
        </w:rPr>
        <w:t xml:space="preserve">                </w:t>
      </w:r>
      <w:r w:rsidR="001D4737" w:rsidRPr="00701D8B">
        <w:rPr>
          <w:rFonts w:ascii="Verdana" w:hAnsi="Verdana"/>
          <w:noProof/>
          <w:sz w:val="18"/>
          <w:szCs w:val="18"/>
        </w:rPr>
        <w:t>W</w:t>
      </w:r>
      <w:r w:rsidR="008215A9" w:rsidRPr="00701D8B">
        <w:rPr>
          <w:rFonts w:ascii="Verdana" w:hAnsi="Verdana"/>
          <w:noProof/>
          <w:sz w:val="18"/>
          <w:szCs w:val="18"/>
        </w:rPr>
        <w:t xml:space="preserve">rocław, </w:t>
      </w:r>
      <w:r w:rsidR="00356352">
        <w:rPr>
          <w:rFonts w:ascii="Verdana" w:hAnsi="Verdana"/>
          <w:noProof/>
          <w:sz w:val="18"/>
          <w:szCs w:val="18"/>
        </w:rPr>
        <w:t>1</w:t>
      </w:r>
      <w:r w:rsidR="005E340C">
        <w:rPr>
          <w:rFonts w:ascii="Verdana" w:hAnsi="Verdana"/>
          <w:noProof/>
          <w:sz w:val="18"/>
          <w:szCs w:val="18"/>
        </w:rPr>
        <w:t>0</w:t>
      </w:r>
      <w:r w:rsidR="009E241D" w:rsidRPr="00701D8B">
        <w:rPr>
          <w:rFonts w:ascii="Verdana" w:hAnsi="Verdana"/>
          <w:noProof/>
          <w:sz w:val="18"/>
          <w:szCs w:val="18"/>
        </w:rPr>
        <w:t>.</w:t>
      </w:r>
      <w:r w:rsidR="005E340C">
        <w:rPr>
          <w:rFonts w:ascii="Verdana" w:hAnsi="Verdana"/>
          <w:noProof/>
          <w:sz w:val="18"/>
          <w:szCs w:val="18"/>
        </w:rPr>
        <w:t>1</w:t>
      </w:r>
      <w:r w:rsidR="009E241D" w:rsidRPr="00701D8B">
        <w:rPr>
          <w:rFonts w:ascii="Verdana" w:hAnsi="Verdana"/>
          <w:noProof/>
          <w:sz w:val="18"/>
          <w:szCs w:val="18"/>
        </w:rPr>
        <w:t>0.</w:t>
      </w:r>
      <w:r w:rsidR="00797607" w:rsidRPr="00701D8B">
        <w:rPr>
          <w:rFonts w:ascii="Verdana" w:hAnsi="Verdana"/>
          <w:noProof/>
          <w:sz w:val="18"/>
          <w:szCs w:val="18"/>
        </w:rPr>
        <w:t>201</w:t>
      </w:r>
      <w:r w:rsidR="00C92B92" w:rsidRPr="00701D8B">
        <w:rPr>
          <w:rFonts w:ascii="Verdana" w:hAnsi="Verdana"/>
          <w:noProof/>
          <w:sz w:val="18"/>
          <w:szCs w:val="18"/>
        </w:rPr>
        <w:t>9</w:t>
      </w:r>
      <w:r w:rsidR="008215A9" w:rsidRPr="00701D8B">
        <w:rPr>
          <w:rFonts w:ascii="Verdana" w:hAnsi="Verdana"/>
          <w:noProof/>
          <w:sz w:val="18"/>
          <w:szCs w:val="18"/>
        </w:rPr>
        <w:t xml:space="preserve"> r.</w:t>
      </w:r>
    </w:p>
    <w:p w14:paraId="4FECD408" w14:textId="019A4D15" w:rsidR="00186080" w:rsidRPr="00701D8B" w:rsidRDefault="00D05412" w:rsidP="00B60D65">
      <w:pPr>
        <w:spacing w:after="60" w:line="240" w:lineRule="exact"/>
        <w:ind w:left="360" w:right="-24" w:hanging="360"/>
        <w:jc w:val="right"/>
        <w:rPr>
          <w:rFonts w:ascii="Verdana" w:hAnsi="Verdana"/>
          <w:b/>
          <w:i/>
          <w:sz w:val="18"/>
          <w:szCs w:val="18"/>
        </w:rPr>
      </w:pPr>
      <w:r w:rsidRPr="00701D8B">
        <w:rPr>
          <w:rFonts w:ascii="Verdana" w:hAnsi="Verdana"/>
          <w:b/>
          <w:i/>
          <w:sz w:val="18"/>
          <w:szCs w:val="18"/>
        </w:rPr>
        <w:t xml:space="preserve"> </w:t>
      </w:r>
    </w:p>
    <w:p w14:paraId="12A4C764" w14:textId="77777777" w:rsidR="008215A9" w:rsidRPr="00701D8B" w:rsidRDefault="008215A9" w:rsidP="00B60D65">
      <w:pPr>
        <w:ind w:left="360" w:right="-23" w:hanging="360"/>
        <w:jc w:val="center"/>
        <w:rPr>
          <w:rFonts w:ascii="Verdana" w:hAnsi="Verdana"/>
          <w:b/>
          <w:sz w:val="18"/>
          <w:szCs w:val="18"/>
        </w:rPr>
      </w:pPr>
      <w:r w:rsidRPr="00701D8B">
        <w:rPr>
          <w:rFonts w:ascii="Verdana" w:hAnsi="Verdana"/>
          <w:b/>
          <w:sz w:val="18"/>
          <w:szCs w:val="18"/>
        </w:rPr>
        <w:t>SPECYFIKACJA ISTOTNYCH WARUNKÓW ZAMÓWIENIA</w:t>
      </w:r>
    </w:p>
    <w:p w14:paraId="4235DD20" w14:textId="31EC902C" w:rsidR="001329B0" w:rsidRPr="00701D8B" w:rsidRDefault="00557963" w:rsidP="00B60D65">
      <w:pPr>
        <w:ind w:right="-23"/>
        <w:jc w:val="center"/>
        <w:rPr>
          <w:rFonts w:ascii="Verdana" w:hAnsi="Verdana"/>
          <w:b/>
          <w:iCs/>
          <w:sz w:val="18"/>
          <w:szCs w:val="18"/>
        </w:rPr>
      </w:pPr>
      <w:r w:rsidRPr="00701D8B">
        <w:rPr>
          <w:rFonts w:ascii="Verdana" w:hAnsi="Verdana"/>
          <w:b/>
          <w:iCs/>
          <w:sz w:val="18"/>
          <w:szCs w:val="18"/>
        </w:rPr>
        <w:t>Nr UMW / I</w:t>
      </w:r>
      <w:r w:rsidR="008215A9" w:rsidRPr="00701D8B">
        <w:rPr>
          <w:rFonts w:ascii="Verdana" w:hAnsi="Verdana"/>
          <w:b/>
          <w:iCs/>
          <w:sz w:val="18"/>
          <w:szCs w:val="18"/>
        </w:rPr>
        <w:t xml:space="preserve">Z / PN – </w:t>
      </w:r>
      <w:r w:rsidR="00356352">
        <w:rPr>
          <w:rFonts w:ascii="Verdana" w:hAnsi="Verdana"/>
          <w:b/>
          <w:iCs/>
          <w:sz w:val="18"/>
          <w:szCs w:val="18"/>
        </w:rPr>
        <w:t>10</w:t>
      </w:r>
      <w:r w:rsidR="008D09EE" w:rsidRPr="00701D8B">
        <w:rPr>
          <w:rFonts w:ascii="Verdana" w:hAnsi="Verdana"/>
          <w:b/>
          <w:iCs/>
          <w:sz w:val="18"/>
          <w:szCs w:val="18"/>
        </w:rPr>
        <w:t>8</w:t>
      </w:r>
      <w:r w:rsidR="00797607" w:rsidRPr="00701D8B">
        <w:rPr>
          <w:rFonts w:ascii="Verdana" w:hAnsi="Verdana"/>
          <w:b/>
          <w:iCs/>
          <w:sz w:val="18"/>
          <w:szCs w:val="18"/>
        </w:rPr>
        <w:t xml:space="preserve"> / 1</w:t>
      </w:r>
      <w:r w:rsidR="00C92B92" w:rsidRPr="00701D8B">
        <w:rPr>
          <w:rFonts w:ascii="Verdana" w:hAnsi="Verdana"/>
          <w:b/>
          <w:iCs/>
          <w:sz w:val="18"/>
          <w:szCs w:val="18"/>
        </w:rPr>
        <w:t>9</w:t>
      </w:r>
    </w:p>
    <w:p w14:paraId="3B298C77" w14:textId="5F26A241" w:rsidR="00825972" w:rsidRPr="00701D8B" w:rsidRDefault="00825972" w:rsidP="00B60D65">
      <w:pPr>
        <w:spacing w:line="240" w:lineRule="exact"/>
        <w:ind w:left="360" w:right="-24" w:hanging="360"/>
        <w:jc w:val="center"/>
        <w:rPr>
          <w:rFonts w:ascii="Verdana" w:hAnsi="Verdana"/>
          <w:b/>
          <w:i/>
          <w:sz w:val="18"/>
          <w:szCs w:val="18"/>
        </w:rPr>
      </w:pPr>
    </w:p>
    <w:p w14:paraId="1ECCE80F" w14:textId="77777777" w:rsidR="00B60D65" w:rsidRPr="00701D8B" w:rsidRDefault="00B60D65" w:rsidP="00B60D65">
      <w:pPr>
        <w:spacing w:line="240" w:lineRule="exact"/>
        <w:ind w:left="360" w:right="-24" w:hanging="360"/>
        <w:jc w:val="center"/>
        <w:rPr>
          <w:rFonts w:ascii="Verdana" w:hAnsi="Verdana"/>
          <w:b/>
          <w:i/>
          <w:sz w:val="18"/>
          <w:szCs w:val="18"/>
        </w:rPr>
      </w:pPr>
    </w:p>
    <w:p w14:paraId="3EC24588" w14:textId="77777777" w:rsidR="008215A9" w:rsidRPr="00701D8B" w:rsidRDefault="00C432AD" w:rsidP="00B60D65">
      <w:pPr>
        <w:spacing w:line="240" w:lineRule="exact"/>
        <w:ind w:left="360" w:right="-24" w:hanging="360"/>
        <w:rPr>
          <w:rFonts w:ascii="Verdana" w:hAnsi="Verdana"/>
          <w:sz w:val="18"/>
          <w:szCs w:val="18"/>
          <w:u w:val="single"/>
        </w:rPr>
      </w:pPr>
      <w:r w:rsidRPr="00701D8B">
        <w:rPr>
          <w:rFonts w:ascii="Verdana" w:hAnsi="Verdana"/>
          <w:sz w:val="18"/>
          <w:szCs w:val="18"/>
          <w:u w:val="single"/>
        </w:rPr>
        <w:t xml:space="preserve">NAZWA </w:t>
      </w:r>
      <w:r w:rsidR="00B8316F" w:rsidRPr="00701D8B">
        <w:rPr>
          <w:rFonts w:ascii="Verdana" w:hAnsi="Verdana"/>
          <w:sz w:val="18"/>
          <w:szCs w:val="18"/>
          <w:u w:val="single"/>
        </w:rPr>
        <w:t>POSTĘPOWAN</w:t>
      </w:r>
      <w:r w:rsidR="008215A9" w:rsidRPr="00701D8B">
        <w:rPr>
          <w:rFonts w:ascii="Verdana" w:hAnsi="Verdana"/>
          <w:sz w:val="18"/>
          <w:szCs w:val="18"/>
          <w:u w:val="single"/>
        </w:rPr>
        <w:t xml:space="preserve">IA  </w:t>
      </w:r>
    </w:p>
    <w:p w14:paraId="31FEE2FC" w14:textId="77777777" w:rsidR="0080648F" w:rsidRPr="00701D8B" w:rsidRDefault="0080648F" w:rsidP="00B60D65">
      <w:pPr>
        <w:autoSpaceDE w:val="0"/>
        <w:autoSpaceDN w:val="0"/>
        <w:adjustRightInd w:val="0"/>
        <w:jc w:val="both"/>
        <w:rPr>
          <w:rFonts w:ascii="Verdana" w:hAnsi="Verdana"/>
          <w:b/>
          <w:bCs/>
          <w:sz w:val="18"/>
          <w:szCs w:val="18"/>
        </w:rPr>
      </w:pPr>
    </w:p>
    <w:p w14:paraId="4D1DFD2B" w14:textId="5581B6A8" w:rsidR="00134FAE" w:rsidRDefault="008D09EE" w:rsidP="00B60D65">
      <w:pPr>
        <w:autoSpaceDE w:val="0"/>
        <w:autoSpaceDN w:val="0"/>
        <w:adjustRightInd w:val="0"/>
        <w:jc w:val="both"/>
        <w:rPr>
          <w:rFonts w:ascii="Verdana" w:hAnsi="Verdana"/>
          <w:b/>
          <w:bCs/>
          <w:sz w:val="18"/>
          <w:szCs w:val="18"/>
        </w:rPr>
      </w:pPr>
      <w:r w:rsidRPr="00701D8B">
        <w:rPr>
          <w:rFonts w:ascii="Verdana" w:hAnsi="Verdana"/>
          <w:b/>
          <w:bCs/>
          <w:sz w:val="18"/>
          <w:szCs w:val="18"/>
        </w:rPr>
        <w:t>Sukcesywne wykonywanie badań diagnostycznych w ramach realizacji pro</w:t>
      </w:r>
      <w:r w:rsidR="005E340C">
        <w:rPr>
          <w:rFonts w:ascii="Verdana" w:hAnsi="Verdana"/>
          <w:b/>
          <w:bCs/>
          <w:sz w:val="18"/>
          <w:szCs w:val="18"/>
        </w:rPr>
        <w:t xml:space="preserve">gramu </w:t>
      </w:r>
      <w:r w:rsidRPr="00701D8B">
        <w:rPr>
          <w:rFonts w:ascii="Verdana" w:hAnsi="Verdana"/>
          <w:b/>
          <w:bCs/>
          <w:sz w:val="18"/>
          <w:szCs w:val="18"/>
        </w:rPr>
        <w:t xml:space="preserve">badawczego </w:t>
      </w:r>
      <w:r w:rsidR="005E340C">
        <w:rPr>
          <w:rFonts w:ascii="Verdana" w:hAnsi="Verdana"/>
          <w:b/>
          <w:bCs/>
          <w:sz w:val="18"/>
          <w:szCs w:val="18"/>
        </w:rPr>
        <w:t>GMIN.C300.19.001</w:t>
      </w:r>
      <w:r w:rsidRPr="00701D8B">
        <w:rPr>
          <w:rFonts w:ascii="Verdana" w:hAnsi="Verdana"/>
          <w:b/>
          <w:bCs/>
          <w:sz w:val="18"/>
          <w:szCs w:val="18"/>
        </w:rPr>
        <w:t xml:space="preserve"> pt.: „</w:t>
      </w:r>
      <w:r w:rsidR="005E340C">
        <w:rPr>
          <w:rFonts w:ascii="Verdana" w:hAnsi="Verdana"/>
          <w:b/>
          <w:bCs/>
          <w:sz w:val="18"/>
          <w:szCs w:val="18"/>
        </w:rPr>
        <w:t>Badania zdrowia u dzieci szkolnych oraz ich rodziców – PICTURE”</w:t>
      </w:r>
    </w:p>
    <w:p w14:paraId="6C492ADD" w14:textId="4DFE4656" w:rsidR="005E340C" w:rsidRDefault="005E340C" w:rsidP="00B60D65">
      <w:pPr>
        <w:autoSpaceDE w:val="0"/>
        <w:autoSpaceDN w:val="0"/>
        <w:adjustRightInd w:val="0"/>
        <w:jc w:val="both"/>
        <w:rPr>
          <w:rFonts w:ascii="Verdana" w:hAnsi="Verdana"/>
          <w:b/>
          <w:bCs/>
          <w:sz w:val="18"/>
          <w:szCs w:val="18"/>
        </w:rPr>
      </w:pPr>
    </w:p>
    <w:p w14:paraId="2EDD3A5E" w14:textId="77777777" w:rsidR="005E340C" w:rsidRPr="00701D8B" w:rsidRDefault="005E340C" w:rsidP="00B60D65">
      <w:pPr>
        <w:autoSpaceDE w:val="0"/>
        <w:autoSpaceDN w:val="0"/>
        <w:adjustRightInd w:val="0"/>
        <w:jc w:val="both"/>
        <w:rPr>
          <w:rFonts w:ascii="Verdana" w:hAnsi="Verdana"/>
          <w:b/>
          <w:bCs/>
          <w:sz w:val="18"/>
          <w:szCs w:val="18"/>
        </w:rPr>
      </w:pPr>
    </w:p>
    <w:p w14:paraId="44120DE7" w14:textId="77777777" w:rsidR="008215A9" w:rsidRPr="00701D8B" w:rsidRDefault="008215A9" w:rsidP="00B60D65">
      <w:pPr>
        <w:spacing w:line="240" w:lineRule="exact"/>
        <w:ind w:right="-24"/>
        <w:jc w:val="both"/>
        <w:rPr>
          <w:rFonts w:ascii="Verdana" w:hAnsi="Verdana"/>
          <w:sz w:val="18"/>
          <w:szCs w:val="18"/>
          <w:u w:val="single"/>
        </w:rPr>
      </w:pPr>
      <w:r w:rsidRPr="00701D8B">
        <w:rPr>
          <w:rFonts w:ascii="Verdana" w:hAnsi="Verdana"/>
          <w:sz w:val="18"/>
          <w:szCs w:val="18"/>
          <w:u w:val="single"/>
        </w:rPr>
        <w:t>TRYB POSTĘPOWANIA</w:t>
      </w:r>
    </w:p>
    <w:p w14:paraId="03AC3E9F" w14:textId="77777777" w:rsidR="00536C2D" w:rsidRPr="00701D8B" w:rsidRDefault="00536C2D" w:rsidP="00B60D65">
      <w:pPr>
        <w:spacing w:line="240" w:lineRule="exact"/>
        <w:ind w:right="-24"/>
        <w:jc w:val="both"/>
        <w:rPr>
          <w:rFonts w:ascii="Verdana" w:hAnsi="Verdana"/>
          <w:b/>
          <w:bCs/>
          <w:sz w:val="18"/>
          <w:szCs w:val="18"/>
        </w:rPr>
      </w:pPr>
    </w:p>
    <w:p w14:paraId="01EB1C3A" w14:textId="6F7DEB55" w:rsidR="008215A9" w:rsidRPr="00701D8B" w:rsidRDefault="008215A9" w:rsidP="00B60D65">
      <w:pPr>
        <w:spacing w:line="240" w:lineRule="exact"/>
        <w:ind w:right="-24"/>
        <w:jc w:val="both"/>
        <w:rPr>
          <w:rFonts w:ascii="Verdana" w:hAnsi="Verdana"/>
          <w:sz w:val="18"/>
          <w:szCs w:val="18"/>
        </w:rPr>
      </w:pPr>
      <w:r w:rsidRPr="00701D8B">
        <w:rPr>
          <w:rFonts w:ascii="Verdana" w:hAnsi="Verdana"/>
          <w:b/>
          <w:bCs/>
          <w:sz w:val="18"/>
          <w:szCs w:val="18"/>
        </w:rPr>
        <w:t xml:space="preserve">Przetarg nieograniczony </w:t>
      </w:r>
      <w:r w:rsidR="00FE4DC9" w:rsidRPr="00701D8B">
        <w:rPr>
          <w:rFonts w:ascii="Verdana" w:hAnsi="Verdana"/>
          <w:sz w:val="18"/>
          <w:szCs w:val="18"/>
        </w:rPr>
        <w:t xml:space="preserve">o wartości szacunkowej </w:t>
      </w:r>
      <w:r w:rsidR="00C92B92" w:rsidRPr="00701D8B">
        <w:rPr>
          <w:rFonts w:ascii="Verdana" w:hAnsi="Verdana"/>
          <w:sz w:val="18"/>
          <w:szCs w:val="18"/>
        </w:rPr>
        <w:t>mniejsz</w:t>
      </w:r>
      <w:r w:rsidR="00563CDF" w:rsidRPr="00701D8B">
        <w:rPr>
          <w:rFonts w:ascii="Verdana" w:hAnsi="Verdana"/>
          <w:sz w:val="18"/>
          <w:szCs w:val="18"/>
        </w:rPr>
        <w:t xml:space="preserve">ej </w:t>
      </w:r>
      <w:r w:rsidR="00C92B92" w:rsidRPr="00701D8B">
        <w:rPr>
          <w:rFonts w:ascii="Verdana" w:hAnsi="Verdana"/>
          <w:sz w:val="18"/>
          <w:szCs w:val="18"/>
        </w:rPr>
        <w:t xml:space="preserve">niż </w:t>
      </w:r>
      <w:r w:rsidR="00134FAE" w:rsidRPr="00701D8B">
        <w:rPr>
          <w:rFonts w:ascii="Verdana" w:hAnsi="Verdana"/>
          <w:sz w:val="18"/>
          <w:szCs w:val="18"/>
        </w:rPr>
        <w:t>221</w:t>
      </w:r>
      <w:r w:rsidRPr="00701D8B">
        <w:rPr>
          <w:rFonts w:ascii="Verdana" w:hAnsi="Verdana"/>
          <w:sz w:val="18"/>
          <w:szCs w:val="18"/>
        </w:rPr>
        <w:t xml:space="preserve"> tys. EURO</w:t>
      </w:r>
    </w:p>
    <w:p w14:paraId="33A694F8" w14:textId="77777777" w:rsidR="008215A9" w:rsidRPr="00701D8B" w:rsidRDefault="008215A9" w:rsidP="00B60D65">
      <w:pPr>
        <w:spacing w:line="240" w:lineRule="exact"/>
        <w:ind w:right="-24"/>
        <w:rPr>
          <w:rFonts w:ascii="Verdana" w:hAnsi="Verdana"/>
          <w:sz w:val="18"/>
          <w:szCs w:val="18"/>
        </w:rPr>
      </w:pPr>
      <w:r w:rsidRPr="00701D8B">
        <w:rPr>
          <w:rFonts w:ascii="Verdana" w:hAnsi="Verdana"/>
          <w:sz w:val="18"/>
          <w:szCs w:val="18"/>
        </w:rPr>
        <w:t xml:space="preserve">(art. 10 ust. 1 oraz art. 39 </w:t>
      </w:r>
      <w:r w:rsidR="0081341C" w:rsidRPr="00701D8B">
        <w:rPr>
          <w:rFonts w:ascii="Verdana" w:hAnsi="Verdana"/>
          <w:sz w:val="18"/>
          <w:szCs w:val="18"/>
        </w:rPr>
        <w:t>–</w:t>
      </w:r>
      <w:r w:rsidRPr="00701D8B">
        <w:rPr>
          <w:rFonts w:ascii="Verdana" w:hAnsi="Verdana"/>
          <w:sz w:val="18"/>
          <w:szCs w:val="18"/>
        </w:rPr>
        <w:t xml:space="preserve"> 46 Prawa zamówień publicznych)  </w:t>
      </w:r>
    </w:p>
    <w:p w14:paraId="031789FA" w14:textId="77777777" w:rsidR="00134FAE" w:rsidRPr="00701D8B" w:rsidRDefault="00134FAE" w:rsidP="00B60D65">
      <w:pPr>
        <w:spacing w:line="240" w:lineRule="exact"/>
        <w:ind w:right="-24"/>
        <w:rPr>
          <w:rFonts w:ascii="Verdana" w:hAnsi="Verdana"/>
          <w:bCs/>
          <w:sz w:val="18"/>
          <w:szCs w:val="18"/>
          <w:u w:val="single"/>
        </w:rPr>
      </w:pPr>
    </w:p>
    <w:p w14:paraId="05E73B9E" w14:textId="77777777" w:rsidR="00ED5A61" w:rsidRPr="00701D8B" w:rsidRDefault="00ED5A61" w:rsidP="00B60D65">
      <w:pPr>
        <w:spacing w:line="240" w:lineRule="exact"/>
        <w:ind w:right="-24"/>
        <w:rPr>
          <w:rFonts w:ascii="Verdana" w:hAnsi="Verdana"/>
          <w:bCs/>
          <w:sz w:val="18"/>
          <w:szCs w:val="18"/>
          <w:u w:val="single"/>
        </w:rPr>
      </w:pPr>
    </w:p>
    <w:p w14:paraId="3914F897" w14:textId="77777777" w:rsidR="00134FAE" w:rsidRPr="00701D8B" w:rsidRDefault="00134FAE" w:rsidP="00B60D65">
      <w:pPr>
        <w:spacing w:line="240" w:lineRule="exact"/>
        <w:ind w:right="-24"/>
        <w:rPr>
          <w:rFonts w:ascii="Verdana" w:hAnsi="Verdana"/>
          <w:bCs/>
          <w:sz w:val="18"/>
          <w:szCs w:val="18"/>
          <w:u w:val="single"/>
        </w:rPr>
      </w:pPr>
    </w:p>
    <w:p w14:paraId="5B01E559" w14:textId="77777777" w:rsidR="008215A9" w:rsidRPr="00701D8B" w:rsidRDefault="008215A9" w:rsidP="00B60D65">
      <w:pPr>
        <w:spacing w:line="240" w:lineRule="exact"/>
        <w:ind w:right="-24"/>
        <w:rPr>
          <w:rFonts w:ascii="Verdana" w:hAnsi="Verdana"/>
          <w:bCs/>
          <w:sz w:val="18"/>
          <w:szCs w:val="18"/>
          <w:u w:val="single"/>
        </w:rPr>
      </w:pPr>
      <w:r w:rsidRPr="00701D8B">
        <w:rPr>
          <w:rFonts w:ascii="Verdana" w:hAnsi="Verdana"/>
          <w:bCs/>
          <w:sz w:val="18"/>
          <w:szCs w:val="18"/>
          <w:u w:val="single"/>
        </w:rPr>
        <w:t>MIEJSCE I TERMIN SKŁADANIA I OTWARCIA OFERT</w:t>
      </w:r>
    </w:p>
    <w:p w14:paraId="72C86298" w14:textId="77777777" w:rsidR="00536C2D" w:rsidRPr="00701D8B" w:rsidRDefault="00536C2D" w:rsidP="00B60D65">
      <w:pPr>
        <w:spacing w:line="240" w:lineRule="exact"/>
        <w:ind w:right="-24"/>
        <w:rPr>
          <w:rFonts w:ascii="Verdana" w:hAnsi="Verdana"/>
          <w:bCs/>
          <w:sz w:val="18"/>
          <w:szCs w:val="18"/>
        </w:rPr>
      </w:pPr>
    </w:p>
    <w:p w14:paraId="0C7B4434" w14:textId="0C886CFE" w:rsidR="008215A9" w:rsidRPr="00701D8B" w:rsidRDefault="008215A9" w:rsidP="00B60D65">
      <w:pPr>
        <w:spacing w:line="240" w:lineRule="exact"/>
        <w:ind w:right="-24"/>
        <w:rPr>
          <w:rFonts w:ascii="Verdana" w:hAnsi="Verdana"/>
          <w:b/>
          <w:bCs/>
          <w:sz w:val="18"/>
          <w:szCs w:val="18"/>
        </w:rPr>
      </w:pPr>
      <w:r w:rsidRPr="00701D8B">
        <w:rPr>
          <w:rFonts w:ascii="Verdana" w:hAnsi="Verdana"/>
          <w:bCs/>
          <w:sz w:val="18"/>
          <w:szCs w:val="18"/>
        </w:rPr>
        <w:t>T</w:t>
      </w:r>
      <w:r w:rsidR="00BA18ED" w:rsidRPr="00701D8B">
        <w:rPr>
          <w:rFonts w:ascii="Verdana" w:hAnsi="Verdana"/>
          <w:bCs/>
          <w:sz w:val="18"/>
          <w:szCs w:val="18"/>
        </w:rPr>
        <w:t>ermin składania ofert – do dnia</w:t>
      </w:r>
      <w:r w:rsidR="001C5405" w:rsidRPr="00701D8B">
        <w:rPr>
          <w:rFonts w:ascii="Verdana" w:hAnsi="Verdana"/>
          <w:b/>
          <w:bCs/>
          <w:sz w:val="18"/>
          <w:szCs w:val="18"/>
        </w:rPr>
        <w:t xml:space="preserve"> </w:t>
      </w:r>
      <w:r w:rsidR="006027BD" w:rsidRPr="00701D8B">
        <w:rPr>
          <w:rFonts w:ascii="Verdana" w:hAnsi="Verdana"/>
          <w:b/>
          <w:bCs/>
          <w:sz w:val="18"/>
          <w:szCs w:val="18"/>
        </w:rPr>
        <w:t>18</w:t>
      </w:r>
      <w:r w:rsidR="009E241D" w:rsidRPr="00701D8B">
        <w:rPr>
          <w:rFonts w:ascii="Verdana" w:hAnsi="Verdana"/>
          <w:b/>
          <w:bCs/>
          <w:sz w:val="18"/>
          <w:szCs w:val="18"/>
        </w:rPr>
        <w:t>.</w:t>
      </w:r>
      <w:r w:rsidR="005E340C">
        <w:rPr>
          <w:rFonts w:ascii="Verdana" w:hAnsi="Verdana"/>
          <w:b/>
          <w:bCs/>
          <w:sz w:val="18"/>
          <w:szCs w:val="18"/>
        </w:rPr>
        <w:t>10</w:t>
      </w:r>
      <w:r w:rsidR="00C92B92" w:rsidRPr="00701D8B">
        <w:rPr>
          <w:rFonts w:ascii="Verdana" w:hAnsi="Verdana"/>
          <w:b/>
          <w:bCs/>
          <w:sz w:val="18"/>
          <w:szCs w:val="18"/>
        </w:rPr>
        <w:t>.</w:t>
      </w:r>
      <w:r w:rsidR="00967530" w:rsidRPr="00701D8B">
        <w:rPr>
          <w:rFonts w:ascii="Verdana" w:hAnsi="Verdana"/>
          <w:b/>
          <w:bCs/>
          <w:sz w:val="18"/>
          <w:szCs w:val="18"/>
        </w:rPr>
        <w:t xml:space="preserve"> </w:t>
      </w:r>
      <w:r w:rsidR="00C92B92" w:rsidRPr="00701D8B">
        <w:rPr>
          <w:rFonts w:ascii="Verdana" w:hAnsi="Verdana"/>
          <w:b/>
          <w:bCs/>
          <w:sz w:val="18"/>
          <w:szCs w:val="18"/>
        </w:rPr>
        <w:t xml:space="preserve">2019 r. </w:t>
      </w:r>
      <w:r w:rsidRPr="00701D8B">
        <w:rPr>
          <w:rFonts w:ascii="Verdana" w:hAnsi="Verdana"/>
          <w:bCs/>
          <w:sz w:val="18"/>
          <w:szCs w:val="18"/>
        </w:rPr>
        <w:t xml:space="preserve">do godz. </w:t>
      </w:r>
      <w:r w:rsidR="0080648F" w:rsidRPr="00701D8B">
        <w:rPr>
          <w:rFonts w:ascii="Verdana" w:hAnsi="Verdana"/>
          <w:b/>
          <w:sz w:val="18"/>
          <w:szCs w:val="18"/>
        </w:rPr>
        <w:t>09</w:t>
      </w:r>
      <w:r w:rsidRPr="00701D8B">
        <w:rPr>
          <w:rFonts w:ascii="Verdana" w:hAnsi="Verdana"/>
          <w:b/>
          <w:sz w:val="18"/>
          <w:szCs w:val="18"/>
        </w:rPr>
        <w:t>:00</w:t>
      </w:r>
    </w:p>
    <w:p w14:paraId="6FF4306A" w14:textId="3B36F64C" w:rsidR="008215A9" w:rsidRPr="00701D8B" w:rsidRDefault="00D20953" w:rsidP="00B60D65">
      <w:pPr>
        <w:spacing w:line="240" w:lineRule="exact"/>
        <w:ind w:right="-24"/>
        <w:rPr>
          <w:rFonts w:ascii="Verdana" w:hAnsi="Verdana"/>
          <w:bCs/>
          <w:sz w:val="18"/>
          <w:szCs w:val="18"/>
        </w:rPr>
      </w:pPr>
      <w:r w:rsidRPr="00701D8B">
        <w:rPr>
          <w:rFonts w:ascii="Verdana" w:hAnsi="Verdana"/>
          <w:bCs/>
          <w:sz w:val="18"/>
          <w:szCs w:val="18"/>
        </w:rPr>
        <w:t xml:space="preserve">Termin otwarcia ofert – dnia </w:t>
      </w:r>
      <w:r w:rsidR="006027BD" w:rsidRPr="00701D8B">
        <w:rPr>
          <w:rFonts w:ascii="Verdana" w:hAnsi="Verdana"/>
          <w:b/>
          <w:bCs/>
          <w:sz w:val="18"/>
          <w:szCs w:val="18"/>
        </w:rPr>
        <w:t>18</w:t>
      </w:r>
      <w:r w:rsidR="009E241D" w:rsidRPr="00701D8B">
        <w:rPr>
          <w:rFonts w:ascii="Verdana" w:hAnsi="Verdana"/>
          <w:b/>
          <w:bCs/>
          <w:sz w:val="18"/>
          <w:szCs w:val="18"/>
        </w:rPr>
        <w:t>.</w:t>
      </w:r>
      <w:r w:rsidR="005E340C">
        <w:rPr>
          <w:rFonts w:ascii="Verdana" w:hAnsi="Verdana"/>
          <w:b/>
          <w:bCs/>
          <w:sz w:val="18"/>
          <w:szCs w:val="18"/>
        </w:rPr>
        <w:t>10</w:t>
      </w:r>
      <w:r w:rsidR="007C65CB" w:rsidRPr="00701D8B">
        <w:rPr>
          <w:rFonts w:ascii="Verdana" w:hAnsi="Verdana"/>
          <w:b/>
          <w:bCs/>
          <w:sz w:val="18"/>
          <w:szCs w:val="18"/>
        </w:rPr>
        <w:t>.</w:t>
      </w:r>
      <w:r w:rsidR="00460408" w:rsidRPr="00701D8B">
        <w:rPr>
          <w:rFonts w:ascii="Verdana" w:hAnsi="Verdana"/>
          <w:b/>
          <w:bCs/>
          <w:sz w:val="18"/>
          <w:szCs w:val="18"/>
        </w:rPr>
        <w:t xml:space="preserve"> </w:t>
      </w:r>
      <w:r w:rsidR="00797607" w:rsidRPr="00701D8B">
        <w:rPr>
          <w:rFonts w:ascii="Verdana" w:hAnsi="Verdana"/>
          <w:b/>
          <w:bCs/>
          <w:sz w:val="18"/>
          <w:szCs w:val="18"/>
        </w:rPr>
        <w:t>201</w:t>
      </w:r>
      <w:r w:rsidR="00C92B92" w:rsidRPr="00701D8B">
        <w:rPr>
          <w:rFonts w:ascii="Verdana" w:hAnsi="Verdana"/>
          <w:b/>
          <w:bCs/>
          <w:sz w:val="18"/>
          <w:szCs w:val="18"/>
        </w:rPr>
        <w:t>9</w:t>
      </w:r>
      <w:r w:rsidR="008215A9" w:rsidRPr="00701D8B">
        <w:rPr>
          <w:rFonts w:ascii="Verdana" w:hAnsi="Verdana"/>
          <w:bCs/>
          <w:sz w:val="18"/>
          <w:szCs w:val="18"/>
        </w:rPr>
        <w:t xml:space="preserve"> </w:t>
      </w:r>
      <w:r w:rsidR="008215A9" w:rsidRPr="00701D8B">
        <w:rPr>
          <w:rFonts w:ascii="Verdana" w:hAnsi="Verdana"/>
          <w:b/>
          <w:bCs/>
          <w:sz w:val="18"/>
          <w:szCs w:val="18"/>
        </w:rPr>
        <w:t>r.</w:t>
      </w:r>
      <w:r w:rsidR="008215A9" w:rsidRPr="00701D8B">
        <w:rPr>
          <w:rFonts w:ascii="Verdana" w:hAnsi="Verdana"/>
          <w:bCs/>
          <w:sz w:val="18"/>
          <w:szCs w:val="18"/>
        </w:rPr>
        <w:t xml:space="preserve"> o godz. </w:t>
      </w:r>
      <w:r w:rsidR="001D119B" w:rsidRPr="00701D8B">
        <w:rPr>
          <w:rFonts w:ascii="Verdana" w:hAnsi="Verdana"/>
          <w:b/>
          <w:sz w:val="18"/>
          <w:szCs w:val="18"/>
        </w:rPr>
        <w:t>1</w:t>
      </w:r>
      <w:r w:rsidR="0080648F" w:rsidRPr="00701D8B">
        <w:rPr>
          <w:rFonts w:ascii="Verdana" w:hAnsi="Verdana"/>
          <w:b/>
          <w:sz w:val="18"/>
          <w:szCs w:val="18"/>
        </w:rPr>
        <w:t>0</w:t>
      </w:r>
      <w:r w:rsidR="005A5754" w:rsidRPr="00701D8B">
        <w:rPr>
          <w:rFonts w:ascii="Verdana" w:hAnsi="Verdana"/>
          <w:b/>
          <w:sz w:val="18"/>
          <w:szCs w:val="18"/>
        </w:rPr>
        <w:t>:</w:t>
      </w:r>
      <w:r w:rsidR="007C65CB" w:rsidRPr="00701D8B">
        <w:rPr>
          <w:rFonts w:ascii="Verdana" w:hAnsi="Verdana"/>
          <w:b/>
          <w:sz w:val="18"/>
          <w:szCs w:val="18"/>
        </w:rPr>
        <w:t>0</w:t>
      </w:r>
      <w:r w:rsidR="008215A9" w:rsidRPr="00701D8B">
        <w:rPr>
          <w:rFonts w:ascii="Verdana" w:hAnsi="Verdana"/>
          <w:b/>
          <w:sz w:val="18"/>
          <w:szCs w:val="18"/>
        </w:rPr>
        <w:t>0</w:t>
      </w:r>
    </w:p>
    <w:p w14:paraId="05F25530" w14:textId="77777777" w:rsidR="00536C2D" w:rsidRPr="00701D8B" w:rsidRDefault="00536C2D" w:rsidP="00B60D65">
      <w:pPr>
        <w:spacing w:line="240" w:lineRule="exact"/>
        <w:ind w:right="-24"/>
        <w:rPr>
          <w:rFonts w:ascii="Verdana" w:hAnsi="Verdana"/>
          <w:bCs/>
          <w:sz w:val="18"/>
          <w:szCs w:val="18"/>
          <w:u w:val="single"/>
        </w:rPr>
      </w:pPr>
    </w:p>
    <w:p w14:paraId="7491783F" w14:textId="77777777" w:rsidR="00134FAE" w:rsidRPr="00701D8B" w:rsidRDefault="00134FAE" w:rsidP="00B60D65">
      <w:pPr>
        <w:spacing w:line="240" w:lineRule="exact"/>
        <w:ind w:right="-24"/>
        <w:rPr>
          <w:rFonts w:ascii="Verdana" w:hAnsi="Verdana"/>
          <w:bCs/>
          <w:sz w:val="18"/>
          <w:szCs w:val="18"/>
          <w:u w:val="single"/>
        </w:rPr>
      </w:pPr>
    </w:p>
    <w:p w14:paraId="12E6DEB7" w14:textId="77777777" w:rsidR="00ED5A61" w:rsidRPr="00701D8B" w:rsidRDefault="00ED5A61" w:rsidP="00B60D65">
      <w:pPr>
        <w:spacing w:line="240" w:lineRule="exact"/>
        <w:ind w:right="-24"/>
        <w:rPr>
          <w:rFonts w:ascii="Verdana" w:hAnsi="Verdana"/>
          <w:bCs/>
          <w:sz w:val="18"/>
          <w:szCs w:val="18"/>
          <w:u w:val="single"/>
        </w:rPr>
      </w:pPr>
    </w:p>
    <w:p w14:paraId="3CBABD86" w14:textId="77777777" w:rsidR="008215A9" w:rsidRPr="00701D8B" w:rsidRDefault="008215A9" w:rsidP="00B60D65">
      <w:pPr>
        <w:spacing w:line="240" w:lineRule="exact"/>
        <w:ind w:right="-24"/>
        <w:rPr>
          <w:rFonts w:ascii="Verdana" w:hAnsi="Verdana"/>
          <w:bCs/>
          <w:sz w:val="18"/>
          <w:szCs w:val="18"/>
          <w:u w:val="single"/>
        </w:rPr>
      </w:pPr>
      <w:r w:rsidRPr="00701D8B">
        <w:rPr>
          <w:rFonts w:ascii="Verdana" w:hAnsi="Verdana"/>
          <w:bCs/>
          <w:sz w:val="18"/>
          <w:szCs w:val="18"/>
          <w:u w:val="single"/>
        </w:rPr>
        <w:t xml:space="preserve">Miejsce składania ofert: </w:t>
      </w:r>
    </w:p>
    <w:p w14:paraId="636AF567" w14:textId="77777777" w:rsidR="00967530" w:rsidRPr="00701D8B" w:rsidRDefault="00967530" w:rsidP="00B60D65">
      <w:pPr>
        <w:spacing w:line="240" w:lineRule="exact"/>
        <w:ind w:right="-24"/>
        <w:rPr>
          <w:rFonts w:ascii="Verdana" w:hAnsi="Verdana"/>
          <w:bCs/>
          <w:sz w:val="18"/>
          <w:szCs w:val="18"/>
        </w:rPr>
      </w:pPr>
    </w:p>
    <w:p w14:paraId="6305822A" w14:textId="77777777" w:rsidR="008215A9" w:rsidRPr="00701D8B" w:rsidRDefault="008215A9" w:rsidP="00B60D65">
      <w:pPr>
        <w:spacing w:line="240" w:lineRule="exact"/>
        <w:ind w:right="-24"/>
        <w:rPr>
          <w:rFonts w:ascii="Verdana" w:hAnsi="Verdana"/>
          <w:bCs/>
          <w:sz w:val="18"/>
          <w:szCs w:val="18"/>
        </w:rPr>
      </w:pPr>
      <w:r w:rsidRPr="00701D8B">
        <w:rPr>
          <w:rFonts w:ascii="Verdana" w:hAnsi="Verdana"/>
          <w:bCs/>
          <w:sz w:val="18"/>
          <w:szCs w:val="18"/>
        </w:rPr>
        <w:t>Zespół ds. Zamówień Publicznych UMW,</w:t>
      </w:r>
    </w:p>
    <w:p w14:paraId="655F5FD8" w14:textId="08AE3BEC" w:rsidR="008215A9" w:rsidRPr="00701D8B" w:rsidRDefault="005A471A" w:rsidP="00B60D65">
      <w:pPr>
        <w:spacing w:line="240" w:lineRule="exact"/>
        <w:ind w:right="-24"/>
        <w:rPr>
          <w:rFonts w:ascii="Verdana" w:hAnsi="Verdana"/>
          <w:bCs/>
          <w:sz w:val="18"/>
          <w:szCs w:val="18"/>
        </w:rPr>
      </w:pPr>
      <w:r w:rsidRPr="00701D8B">
        <w:rPr>
          <w:rFonts w:ascii="Verdana" w:hAnsi="Verdana"/>
          <w:bCs/>
          <w:sz w:val="18"/>
          <w:szCs w:val="18"/>
        </w:rPr>
        <w:t>u</w:t>
      </w:r>
      <w:r w:rsidR="004F55BF" w:rsidRPr="00701D8B">
        <w:rPr>
          <w:rFonts w:ascii="Verdana" w:hAnsi="Verdana"/>
          <w:bCs/>
          <w:sz w:val="18"/>
          <w:szCs w:val="18"/>
        </w:rPr>
        <w:t>l. Marcinkowskiego 2</w:t>
      </w:r>
      <w:r w:rsidR="00536C2D" w:rsidRPr="00701D8B">
        <w:rPr>
          <w:rFonts w:ascii="Verdana" w:hAnsi="Verdana"/>
          <w:bCs/>
          <w:sz w:val="18"/>
          <w:szCs w:val="18"/>
        </w:rPr>
        <w:t>-6; 50-368 Wrocław, pokój 3A 11</w:t>
      </w:r>
      <w:r w:rsidR="00790B34">
        <w:rPr>
          <w:rFonts w:ascii="Verdana" w:hAnsi="Verdana"/>
          <w:bCs/>
          <w:sz w:val="18"/>
          <w:szCs w:val="18"/>
        </w:rPr>
        <w:t>3</w:t>
      </w:r>
      <w:r w:rsidR="004F55BF" w:rsidRPr="00701D8B">
        <w:rPr>
          <w:rFonts w:ascii="Verdana" w:hAnsi="Verdana"/>
          <w:bCs/>
          <w:sz w:val="18"/>
          <w:szCs w:val="18"/>
        </w:rPr>
        <w:t>.1</w:t>
      </w:r>
    </w:p>
    <w:p w14:paraId="0BBEECFF" w14:textId="77777777" w:rsidR="00134FAE" w:rsidRPr="00701D8B" w:rsidRDefault="00134FAE" w:rsidP="00B60D65">
      <w:pPr>
        <w:spacing w:line="240" w:lineRule="exact"/>
        <w:ind w:right="-24"/>
        <w:rPr>
          <w:rFonts w:ascii="Verdana" w:hAnsi="Verdana"/>
          <w:bCs/>
          <w:sz w:val="18"/>
          <w:szCs w:val="18"/>
          <w:u w:val="single"/>
        </w:rPr>
      </w:pPr>
    </w:p>
    <w:p w14:paraId="1652CF6A" w14:textId="77777777" w:rsidR="008215A9" w:rsidRPr="00701D8B" w:rsidRDefault="008215A9" w:rsidP="00B60D65">
      <w:pPr>
        <w:spacing w:line="240" w:lineRule="exact"/>
        <w:ind w:right="-24"/>
        <w:rPr>
          <w:rFonts w:ascii="Verdana" w:hAnsi="Verdana"/>
          <w:bCs/>
          <w:sz w:val="18"/>
          <w:szCs w:val="18"/>
          <w:u w:val="single"/>
        </w:rPr>
      </w:pPr>
      <w:r w:rsidRPr="00701D8B">
        <w:rPr>
          <w:rFonts w:ascii="Verdana" w:hAnsi="Verdana"/>
          <w:bCs/>
          <w:sz w:val="18"/>
          <w:szCs w:val="18"/>
          <w:u w:val="single"/>
        </w:rPr>
        <w:t>Miejsce otwarcia ofert:</w:t>
      </w:r>
    </w:p>
    <w:p w14:paraId="01EBC11F" w14:textId="77777777" w:rsidR="008215A9" w:rsidRPr="00701D8B" w:rsidRDefault="008215A9" w:rsidP="00B60D65">
      <w:pPr>
        <w:spacing w:line="240" w:lineRule="exact"/>
        <w:ind w:right="-24"/>
        <w:rPr>
          <w:rFonts w:ascii="Verdana" w:hAnsi="Verdana"/>
          <w:bCs/>
          <w:sz w:val="18"/>
          <w:szCs w:val="18"/>
        </w:rPr>
      </w:pPr>
      <w:r w:rsidRPr="00701D8B">
        <w:rPr>
          <w:rFonts w:ascii="Verdana" w:hAnsi="Verdana"/>
          <w:bCs/>
          <w:sz w:val="18"/>
          <w:szCs w:val="18"/>
        </w:rPr>
        <w:t>Zespół ds. Zamówień Publicznych UMW,</w:t>
      </w:r>
    </w:p>
    <w:p w14:paraId="4C5C6ACC" w14:textId="37F23008" w:rsidR="004B416B" w:rsidRPr="00701D8B" w:rsidRDefault="005A471A" w:rsidP="00B60D65">
      <w:pPr>
        <w:spacing w:line="240" w:lineRule="exact"/>
        <w:ind w:right="-24"/>
        <w:rPr>
          <w:rFonts w:ascii="Verdana" w:hAnsi="Verdana"/>
          <w:bCs/>
          <w:sz w:val="18"/>
          <w:szCs w:val="18"/>
        </w:rPr>
      </w:pPr>
      <w:r w:rsidRPr="00701D8B">
        <w:rPr>
          <w:rFonts w:ascii="Verdana" w:hAnsi="Verdana"/>
          <w:bCs/>
          <w:sz w:val="18"/>
          <w:szCs w:val="18"/>
        </w:rPr>
        <w:t>u</w:t>
      </w:r>
      <w:r w:rsidR="004F55BF" w:rsidRPr="00701D8B">
        <w:rPr>
          <w:rFonts w:ascii="Verdana" w:hAnsi="Verdana"/>
          <w:bCs/>
          <w:sz w:val="18"/>
          <w:szCs w:val="18"/>
        </w:rPr>
        <w:t>l. Marcinkowskiego 2-6; 50-368 Wrocław, pokój 3A 108.1</w:t>
      </w:r>
      <w:r w:rsidR="00A008CF" w:rsidRPr="00701D8B">
        <w:rPr>
          <w:rFonts w:ascii="Verdana" w:hAnsi="Verdana"/>
          <w:bCs/>
          <w:sz w:val="18"/>
          <w:szCs w:val="18"/>
        </w:rPr>
        <w:t xml:space="preserve">             </w:t>
      </w:r>
    </w:p>
    <w:p w14:paraId="61297028" w14:textId="6C56BAA7" w:rsidR="007F56C0" w:rsidRPr="00701D8B" w:rsidRDefault="007F56C0" w:rsidP="00B60D65">
      <w:pPr>
        <w:spacing w:line="240" w:lineRule="exact"/>
        <w:ind w:right="-24"/>
        <w:rPr>
          <w:rFonts w:ascii="Verdana" w:hAnsi="Verdana"/>
          <w:bCs/>
          <w:sz w:val="18"/>
          <w:szCs w:val="18"/>
        </w:rPr>
      </w:pPr>
    </w:p>
    <w:p w14:paraId="56438D2E" w14:textId="77777777" w:rsidR="007F56C0" w:rsidRPr="00701D8B" w:rsidRDefault="007F56C0" w:rsidP="00B60D65">
      <w:pPr>
        <w:spacing w:line="240" w:lineRule="exact"/>
        <w:ind w:right="-24"/>
        <w:rPr>
          <w:rFonts w:ascii="Verdana" w:hAnsi="Verdana"/>
          <w:bCs/>
          <w:sz w:val="18"/>
          <w:szCs w:val="18"/>
        </w:rPr>
      </w:pPr>
    </w:p>
    <w:p w14:paraId="29235A02" w14:textId="77777777" w:rsidR="007F56C0" w:rsidRPr="00701D8B" w:rsidRDefault="007F56C0" w:rsidP="007F56C0">
      <w:pPr>
        <w:ind w:left="5245" w:right="470"/>
        <w:rPr>
          <w:rFonts w:ascii="Verdana" w:hAnsi="Verdana"/>
          <w:b/>
          <w:sz w:val="18"/>
          <w:szCs w:val="18"/>
        </w:rPr>
      </w:pPr>
      <w:r w:rsidRPr="00701D8B">
        <w:rPr>
          <w:rFonts w:ascii="Verdana" w:hAnsi="Verdana"/>
          <w:b/>
          <w:sz w:val="18"/>
          <w:szCs w:val="18"/>
        </w:rPr>
        <w:t>Z upoważnienia Rektora UMW</w:t>
      </w:r>
    </w:p>
    <w:p w14:paraId="4C40CD8D" w14:textId="77777777" w:rsidR="007F56C0" w:rsidRPr="00701D8B" w:rsidRDefault="007F56C0" w:rsidP="007F56C0">
      <w:pPr>
        <w:ind w:left="5245" w:right="470"/>
        <w:jc w:val="both"/>
        <w:rPr>
          <w:rFonts w:ascii="Verdana" w:hAnsi="Verdana"/>
          <w:b/>
          <w:sz w:val="18"/>
          <w:szCs w:val="18"/>
        </w:rPr>
      </w:pPr>
      <w:r w:rsidRPr="00701D8B">
        <w:rPr>
          <w:rFonts w:ascii="Verdana" w:hAnsi="Verdana"/>
          <w:b/>
          <w:sz w:val="18"/>
          <w:szCs w:val="18"/>
        </w:rPr>
        <w:t xml:space="preserve">Zastępca Kanclerza ds. Zarządzania Administracją UMW </w:t>
      </w:r>
    </w:p>
    <w:p w14:paraId="6D1A775B" w14:textId="77777777" w:rsidR="007F56C0" w:rsidRPr="00701D8B" w:rsidRDefault="007F56C0" w:rsidP="007F56C0">
      <w:pPr>
        <w:ind w:left="5245" w:right="470"/>
        <w:jc w:val="both"/>
        <w:rPr>
          <w:rFonts w:ascii="Verdana" w:hAnsi="Verdana"/>
          <w:b/>
          <w:sz w:val="18"/>
          <w:szCs w:val="18"/>
        </w:rPr>
      </w:pPr>
    </w:p>
    <w:p w14:paraId="2B61D5CC" w14:textId="77777777" w:rsidR="007F56C0" w:rsidRPr="00701D8B" w:rsidRDefault="007F56C0" w:rsidP="007F56C0">
      <w:pPr>
        <w:ind w:left="5245" w:right="470"/>
        <w:jc w:val="both"/>
        <w:rPr>
          <w:rFonts w:ascii="Verdana" w:hAnsi="Verdana"/>
          <w:b/>
          <w:sz w:val="18"/>
          <w:szCs w:val="18"/>
        </w:rPr>
      </w:pPr>
    </w:p>
    <w:p w14:paraId="6353B0C6" w14:textId="77777777" w:rsidR="007F56C0" w:rsidRPr="00701D8B" w:rsidRDefault="007F56C0" w:rsidP="007F56C0">
      <w:pPr>
        <w:ind w:left="5245" w:right="470"/>
        <w:jc w:val="both"/>
        <w:rPr>
          <w:rFonts w:ascii="Verdana" w:hAnsi="Verdana"/>
          <w:b/>
          <w:sz w:val="18"/>
          <w:szCs w:val="18"/>
        </w:rPr>
      </w:pPr>
    </w:p>
    <w:p w14:paraId="59A59AE7" w14:textId="1CB18894" w:rsidR="00E614E0" w:rsidRPr="00701D8B" w:rsidRDefault="007F56C0" w:rsidP="007F56C0">
      <w:pPr>
        <w:ind w:left="5245" w:right="-23"/>
        <w:rPr>
          <w:rFonts w:ascii="Verdana" w:hAnsi="Verdana"/>
          <w:sz w:val="18"/>
          <w:szCs w:val="18"/>
        </w:rPr>
      </w:pPr>
      <w:r w:rsidRPr="00701D8B">
        <w:rPr>
          <w:rFonts w:ascii="Verdana" w:hAnsi="Verdana"/>
          <w:b/>
          <w:sz w:val="18"/>
          <w:szCs w:val="18"/>
        </w:rPr>
        <w:t>Mgr inż. Kamil Jakubowicz</w:t>
      </w:r>
    </w:p>
    <w:p w14:paraId="3CC8591F" w14:textId="241219F6" w:rsidR="00004CEF" w:rsidRPr="00701D8B" w:rsidRDefault="00004CEF" w:rsidP="00B60D65">
      <w:pPr>
        <w:ind w:left="6237" w:right="-23"/>
        <w:rPr>
          <w:rFonts w:ascii="Verdana" w:hAnsi="Verdana"/>
          <w:b/>
          <w:sz w:val="18"/>
          <w:szCs w:val="18"/>
        </w:rPr>
      </w:pPr>
    </w:p>
    <w:p w14:paraId="657AB4C0" w14:textId="2F752768" w:rsidR="008D09EE" w:rsidRPr="00701D8B" w:rsidRDefault="008D09EE" w:rsidP="00B60D65">
      <w:pPr>
        <w:ind w:left="6237" w:right="-23"/>
        <w:rPr>
          <w:rFonts w:ascii="Verdana" w:hAnsi="Verdana"/>
          <w:b/>
          <w:sz w:val="18"/>
          <w:szCs w:val="18"/>
        </w:rPr>
      </w:pPr>
    </w:p>
    <w:p w14:paraId="31E61914" w14:textId="18F6ECC2" w:rsidR="008D09EE" w:rsidRPr="00701D8B" w:rsidRDefault="008D09EE" w:rsidP="00B60D65">
      <w:pPr>
        <w:ind w:left="6237" w:right="-23"/>
        <w:rPr>
          <w:rFonts w:ascii="Verdana" w:hAnsi="Verdana"/>
          <w:b/>
          <w:sz w:val="18"/>
          <w:szCs w:val="18"/>
        </w:rPr>
      </w:pPr>
    </w:p>
    <w:p w14:paraId="0A3A10C2" w14:textId="77777777" w:rsidR="008D09EE" w:rsidRPr="00701D8B" w:rsidRDefault="008D09EE" w:rsidP="00B60D65">
      <w:pPr>
        <w:ind w:left="6237" w:right="-23"/>
        <w:rPr>
          <w:rFonts w:ascii="Verdana" w:hAnsi="Verdana"/>
          <w:b/>
          <w:sz w:val="18"/>
          <w:szCs w:val="18"/>
        </w:rPr>
      </w:pPr>
    </w:p>
    <w:p w14:paraId="2331F70E" w14:textId="376E210C" w:rsidR="00970B6B" w:rsidRPr="00701D8B" w:rsidRDefault="00A008CF" w:rsidP="00845CB1">
      <w:pPr>
        <w:pStyle w:val="Nagwek1"/>
        <w:keepNext w:val="0"/>
        <w:numPr>
          <w:ilvl w:val="0"/>
          <w:numId w:val="48"/>
        </w:numPr>
        <w:tabs>
          <w:tab w:val="left" w:pos="426"/>
        </w:tabs>
        <w:ind w:right="0" w:hanging="1146"/>
        <w:rPr>
          <w:u w:val="single"/>
        </w:rPr>
      </w:pPr>
      <w:r w:rsidRPr="00701D8B">
        <w:rPr>
          <w:u w:val="single"/>
        </w:rPr>
        <w:lastRenderedPageBreak/>
        <w:t>Na</w:t>
      </w:r>
      <w:r w:rsidR="00970B6B" w:rsidRPr="00701D8B">
        <w:rPr>
          <w:u w:val="single"/>
        </w:rPr>
        <w:t>zwa (firma) oraz adres Zamawiającego</w:t>
      </w:r>
      <w:r w:rsidR="0080127C" w:rsidRPr="00701D8B">
        <w:rPr>
          <w:u w:val="single"/>
        </w:rPr>
        <w:t>.</w:t>
      </w:r>
    </w:p>
    <w:p w14:paraId="705D911C" w14:textId="77777777" w:rsidR="00970B6B" w:rsidRPr="00701D8B" w:rsidRDefault="00970B6B" w:rsidP="00845CB1">
      <w:pPr>
        <w:spacing w:line="360" w:lineRule="auto"/>
        <w:ind w:left="284" w:firstLine="142"/>
        <w:jc w:val="both"/>
        <w:rPr>
          <w:rFonts w:ascii="Verdana" w:hAnsi="Verdana"/>
          <w:sz w:val="18"/>
          <w:szCs w:val="18"/>
        </w:rPr>
      </w:pPr>
      <w:r w:rsidRPr="00701D8B">
        <w:rPr>
          <w:rFonts w:ascii="Verdana" w:hAnsi="Verdana"/>
          <w:sz w:val="18"/>
          <w:szCs w:val="18"/>
        </w:rPr>
        <w:t xml:space="preserve">Uniwersytet Medyczny im. Piastów Śląskich we Wrocławiu </w:t>
      </w:r>
    </w:p>
    <w:p w14:paraId="5094E30C" w14:textId="1024CAC0" w:rsidR="00970B6B" w:rsidRPr="00701D8B" w:rsidRDefault="00E90274" w:rsidP="00845CB1">
      <w:pPr>
        <w:spacing w:line="360" w:lineRule="auto"/>
        <w:ind w:left="284" w:firstLine="142"/>
        <w:jc w:val="both"/>
        <w:rPr>
          <w:rFonts w:ascii="Verdana" w:hAnsi="Verdana"/>
          <w:sz w:val="18"/>
          <w:szCs w:val="18"/>
        </w:rPr>
      </w:pPr>
      <w:r w:rsidRPr="00701D8B">
        <w:rPr>
          <w:rFonts w:ascii="Verdana" w:eastAsia="MS Mincho" w:hAnsi="Verdana"/>
          <w:bCs/>
          <w:sz w:val="18"/>
          <w:szCs w:val="18"/>
        </w:rPr>
        <w:t>Wybrzeże L</w:t>
      </w:r>
      <w:r w:rsidRPr="00701D8B">
        <w:rPr>
          <w:rFonts w:ascii="Verdana" w:hAnsi="Verdana"/>
          <w:sz w:val="18"/>
          <w:szCs w:val="18"/>
        </w:rPr>
        <w:t>.</w:t>
      </w:r>
      <w:r w:rsidR="00954724" w:rsidRPr="00701D8B">
        <w:rPr>
          <w:rFonts w:ascii="Verdana" w:hAnsi="Verdana"/>
          <w:sz w:val="18"/>
          <w:szCs w:val="18"/>
        </w:rPr>
        <w:t xml:space="preserve"> </w:t>
      </w:r>
      <w:r w:rsidR="00970B6B" w:rsidRPr="00701D8B">
        <w:rPr>
          <w:rFonts w:ascii="Verdana" w:hAnsi="Verdana"/>
          <w:sz w:val="18"/>
          <w:szCs w:val="18"/>
        </w:rPr>
        <w:t>Pasteura 1</w:t>
      </w:r>
    </w:p>
    <w:p w14:paraId="7AD71135" w14:textId="77777777" w:rsidR="00970B6B" w:rsidRPr="00701D8B" w:rsidRDefault="00970B6B" w:rsidP="00845CB1">
      <w:pPr>
        <w:spacing w:line="360" w:lineRule="auto"/>
        <w:ind w:left="284" w:firstLine="142"/>
        <w:rPr>
          <w:rFonts w:ascii="Verdana" w:hAnsi="Verdana"/>
          <w:sz w:val="18"/>
          <w:szCs w:val="18"/>
        </w:rPr>
      </w:pPr>
      <w:r w:rsidRPr="00701D8B">
        <w:rPr>
          <w:rFonts w:ascii="Verdana" w:hAnsi="Verdana"/>
          <w:sz w:val="18"/>
          <w:szCs w:val="18"/>
        </w:rPr>
        <w:t>50-367 Wrocław</w:t>
      </w:r>
    </w:p>
    <w:p w14:paraId="148BEED5" w14:textId="3318DFF6" w:rsidR="00DB5C93" w:rsidRPr="00701D8B" w:rsidRDefault="005374D9" w:rsidP="00845CB1">
      <w:pPr>
        <w:tabs>
          <w:tab w:val="left" w:pos="960"/>
        </w:tabs>
        <w:spacing w:line="360" w:lineRule="auto"/>
        <w:ind w:left="426"/>
        <w:rPr>
          <w:rFonts w:ascii="Verdana" w:hAnsi="Verdana" w:cs="Arial"/>
          <w:b/>
          <w:bCs/>
          <w:kern w:val="32"/>
          <w:sz w:val="18"/>
          <w:szCs w:val="18"/>
        </w:rPr>
      </w:pPr>
      <w:hyperlink r:id="rId9" w:history="1">
        <w:r w:rsidR="0080127C" w:rsidRPr="00701D8B">
          <w:rPr>
            <w:rStyle w:val="Hipercze"/>
            <w:rFonts w:ascii="Verdana" w:hAnsi="Verdana"/>
            <w:color w:val="auto"/>
            <w:sz w:val="18"/>
            <w:szCs w:val="18"/>
            <w:u w:val="none"/>
          </w:rPr>
          <w:t>www.umed.wroc.pl</w:t>
        </w:r>
      </w:hyperlink>
    </w:p>
    <w:p w14:paraId="308D44E5" w14:textId="57561B5F" w:rsidR="00970B6B" w:rsidRPr="00701D8B" w:rsidRDefault="005374D9" w:rsidP="00845CB1">
      <w:pPr>
        <w:tabs>
          <w:tab w:val="left" w:pos="960"/>
        </w:tabs>
        <w:spacing w:line="360" w:lineRule="auto"/>
        <w:ind w:left="357"/>
        <w:rPr>
          <w:rFonts w:ascii="Verdana" w:hAnsi="Verdana" w:cs="Arial"/>
          <w:b/>
          <w:bCs/>
          <w:kern w:val="32"/>
          <w:sz w:val="18"/>
          <w:szCs w:val="18"/>
        </w:rPr>
      </w:pPr>
      <w:hyperlink r:id="rId10" w:history="1"/>
    </w:p>
    <w:p w14:paraId="3698E33A" w14:textId="701FC2D1" w:rsidR="00970B6B" w:rsidRPr="00701D8B" w:rsidRDefault="00970B6B" w:rsidP="00845CB1">
      <w:pPr>
        <w:pStyle w:val="Nagwek1"/>
        <w:keepNext w:val="0"/>
        <w:numPr>
          <w:ilvl w:val="0"/>
          <w:numId w:val="48"/>
        </w:numPr>
        <w:tabs>
          <w:tab w:val="left" w:pos="426"/>
        </w:tabs>
        <w:ind w:right="0" w:hanging="1146"/>
        <w:rPr>
          <w:u w:val="single"/>
        </w:rPr>
      </w:pPr>
      <w:bookmarkStart w:id="0" w:name="_Toc395266066"/>
      <w:r w:rsidRPr="00701D8B">
        <w:rPr>
          <w:u w:val="single"/>
        </w:rPr>
        <w:t>Tryb udzielenia zamówienia</w:t>
      </w:r>
      <w:bookmarkEnd w:id="0"/>
      <w:r w:rsidR="0080127C" w:rsidRPr="00701D8B">
        <w:rPr>
          <w:u w:val="single"/>
        </w:rPr>
        <w:t>.</w:t>
      </w:r>
    </w:p>
    <w:p w14:paraId="22520057" w14:textId="14CAE673" w:rsidR="00970B6B" w:rsidRPr="00701D8B" w:rsidRDefault="00970B6B" w:rsidP="00845CB1">
      <w:pPr>
        <w:numPr>
          <w:ilvl w:val="0"/>
          <w:numId w:val="15"/>
        </w:numPr>
        <w:tabs>
          <w:tab w:val="clear" w:pos="1080"/>
        </w:tabs>
        <w:spacing w:line="360" w:lineRule="auto"/>
        <w:ind w:left="851" w:hanging="425"/>
        <w:jc w:val="both"/>
        <w:rPr>
          <w:rFonts w:ascii="Verdana" w:hAnsi="Verdana"/>
          <w:sz w:val="18"/>
          <w:szCs w:val="18"/>
        </w:rPr>
      </w:pPr>
      <w:r w:rsidRPr="00701D8B">
        <w:rPr>
          <w:rFonts w:ascii="Verdana" w:hAnsi="Verdana"/>
          <w:sz w:val="18"/>
          <w:szCs w:val="18"/>
        </w:rPr>
        <w:t>Postępowanie prowad</w:t>
      </w:r>
      <w:r w:rsidR="0080127C" w:rsidRPr="00701D8B">
        <w:rPr>
          <w:rFonts w:ascii="Verdana" w:hAnsi="Verdana"/>
          <w:sz w:val="18"/>
          <w:szCs w:val="18"/>
        </w:rPr>
        <w:t>zone jest zgodnie z przepisami u</w:t>
      </w:r>
      <w:r w:rsidRPr="00701D8B">
        <w:rPr>
          <w:rFonts w:ascii="Verdana" w:hAnsi="Verdana"/>
          <w:sz w:val="18"/>
          <w:szCs w:val="18"/>
        </w:rPr>
        <w:t xml:space="preserve">stawy z dnia 29 stycznia 2004 roku </w:t>
      </w:r>
      <w:r w:rsidR="0081341C" w:rsidRPr="00701D8B">
        <w:rPr>
          <w:rFonts w:ascii="Verdana" w:hAnsi="Verdana"/>
          <w:sz w:val="18"/>
          <w:szCs w:val="18"/>
        </w:rPr>
        <w:t>–</w:t>
      </w:r>
      <w:r w:rsidRPr="00701D8B">
        <w:rPr>
          <w:rFonts w:ascii="Verdana" w:hAnsi="Verdana"/>
          <w:sz w:val="18"/>
          <w:szCs w:val="18"/>
        </w:rPr>
        <w:t xml:space="preserve"> Prawo zamówień publicznych </w:t>
      </w:r>
      <w:r w:rsidR="00C92B92" w:rsidRPr="00701D8B">
        <w:rPr>
          <w:rFonts w:ascii="Verdana" w:hAnsi="Verdana"/>
          <w:sz w:val="18"/>
          <w:szCs w:val="18"/>
        </w:rPr>
        <w:t>(tekst jedn. – Dz.</w:t>
      </w:r>
      <w:r w:rsidR="00653729">
        <w:rPr>
          <w:rFonts w:ascii="Verdana" w:hAnsi="Verdana"/>
          <w:sz w:val="18"/>
          <w:szCs w:val="18"/>
        </w:rPr>
        <w:t xml:space="preserve"> U. z 2019</w:t>
      </w:r>
      <w:r w:rsidR="00C92B92" w:rsidRPr="00701D8B">
        <w:rPr>
          <w:rFonts w:ascii="Verdana" w:hAnsi="Verdana"/>
          <w:sz w:val="18"/>
          <w:szCs w:val="18"/>
        </w:rPr>
        <w:t xml:space="preserve"> r., poz. 1</w:t>
      </w:r>
      <w:r w:rsidR="00653729">
        <w:rPr>
          <w:rFonts w:ascii="Verdana" w:hAnsi="Verdana"/>
          <w:sz w:val="18"/>
          <w:szCs w:val="18"/>
        </w:rPr>
        <w:t>843</w:t>
      </w:r>
      <w:r w:rsidR="00481523" w:rsidRPr="00701D8B">
        <w:rPr>
          <w:rFonts w:ascii="Verdana" w:hAnsi="Verdana"/>
          <w:sz w:val="18"/>
          <w:szCs w:val="18"/>
        </w:rPr>
        <w:t>)</w:t>
      </w:r>
      <w:r w:rsidRPr="00701D8B">
        <w:rPr>
          <w:rFonts w:ascii="Verdana" w:hAnsi="Verdana"/>
          <w:sz w:val="18"/>
          <w:szCs w:val="18"/>
        </w:rPr>
        <w:t>, zwanej dalej „</w:t>
      </w:r>
      <w:proofErr w:type="spellStart"/>
      <w:r w:rsidRPr="00701D8B">
        <w:rPr>
          <w:rFonts w:ascii="Verdana" w:hAnsi="Verdana"/>
          <w:sz w:val="18"/>
          <w:szCs w:val="18"/>
        </w:rPr>
        <w:t>Pzp</w:t>
      </w:r>
      <w:proofErr w:type="spellEnd"/>
      <w:r w:rsidRPr="00701D8B">
        <w:rPr>
          <w:rFonts w:ascii="Verdana" w:hAnsi="Verdana"/>
          <w:sz w:val="18"/>
          <w:szCs w:val="18"/>
        </w:rPr>
        <w:t xml:space="preserve">”. </w:t>
      </w:r>
    </w:p>
    <w:p w14:paraId="3EE3BC08" w14:textId="5DCD6CA8" w:rsidR="00970B6B" w:rsidRPr="00701D8B" w:rsidRDefault="00970B6B" w:rsidP="00845CB1">
      <w:pPr>
        <w:pStyle w:val="Nagwek"/>
        <w:numPr>
          <w:ilvl w:val="0"/>
          <w:numId w:val="15"/>
        </w:numPr>
        <w:tabs>
          <w:tab w:val="clear" w:pos="1080"/>
          <w:tab w:val="clear" w:pos="9072"/>
          <w:tab w:val="left" w:pos="6379"/>
          <w:tab w:val="left" w:pos="6521"/>
          <w:tab w:val="right" w:pos="9720"/>
        </w:tabs>
        <w:spacing w:line="360" w:lineRule="auto"/>
        <w:ind w:left="851" w:hanging="425"/>
        <w:jc w:val="both"/>
        <w:rPr>
          <w:rFonts w:ascii="Verdana" w:hAnsi="Verdana"/>
          <w:sz w:val="18"/>
          <w:szCs w:val="18"/>
        </w:rPr>
      </w:pPr>
      <w:r w:rsidRPr="00701D8B">
        <w:rPr>
          <w:rFonts w:ascii="Verdana" w:hAnsi="Verdana"/>
          <w:sz w:val="18"/>
          <w:szCs w:val="18"/>
        </w:rPr>
        <w:t xml:space="preserve">Postępowanie prowadzone jest w trybie </w:t>
      </w:r>
      <w:r w:rsidRPr="00701D8B">
        <w:rPr>
          <w:rFonts w:ascii="Verdana" w:hAnsi="Verdana"/>
          <w:b/>
          <w:bCs/>
          <w:sz w:val="18"/>
          <w:szCs w:val="18"/>
        </w:rPr>
        <w:t xml:space="preserve">przetargu nieograniczonego </w:t>
      </w:r>
      <w:r w:rsidRPr="00701D8B">
        <w:rPr>
          <w:rFonts w:ascii="Verdana" w:hAnsi="Verdana"/>
          <w:bCs/>
          <w:sz w:val="18"/>
          <w:szCs w:val="18"/>
        </w:rPr>
        <w:t xml:space="preserve">(podst. </w:t>
      </w:r>
      <w:r w:rsidR="00EF3E28" w:rsidRPr="00701D8B">
        <w:rPr>
          <w:rFonts w:ascii="Verdana" w:hAnsi="Verdana"/>
          <w:bCs/>
          <w:sz w:val="18"/>
          <w:szCs w:val="18"/>
        </w:rPr>
        <w:t>p</w:t>
      </w:r>
      <w:r w:rsidRPr="00701D8B">
        <w:rPr>
          <w:rFonts w:ascii="Verdana" w:hAnsi="Verdana"/>
          <w:bCs/>
          <w:sz w:val="18"/>
          <w:szCs w:val="18"/>
        </w:rPr>
        <w:t xml:space="preserve">rawna: art. 10 ust. 1 oraz art. 39-46 </w:t>
      </w:r>
      <w:proofErr w:type="spellStart"/>
      <w:r w:rsidRPr="00701D8B">
        <w:rPr>
          <w:rFonts w:ascii="Verdana" w:hAnsi="Verdana"/>
          <w:bCs/>
          <w:sz w:val="18"/>
          <w:szCs w:val="18"/>
        </w:rPr>
        <w:t>Pzp</w:t>
      </w:r>
      <w:proofErr w:type="spellEnd"/>
      <w:r w:rsidRPr="00701D8B">
        <w:rPr>
          <w:rFonts w:ascii="Verdana" w:hAnsi="Verdana"/>
          <w:bCs/>
          <w:sz w:val="18"/>
          <w:szCs w:val="18"/>
        </w:rPr>
        <w:t>)</w:t>
      </w:r>
      <w:r w:rsidRPr="00701D8B">
        <w:rPr>
          <w:rFonts w:ascii="Verdana" w:hAnsi="Verdana"/>
          <w:sz w:val="18"/>
          <w:szCs w:val="18"/>
        </w:rPr>
        <w:t>.</w:t>
      </w:r>
    </w:p>
    <w:p w14:paraId="41B1621D" w14:textId="7CAFEFAF" w:rsidR="00970B6B" w:rsidRPr="00701D8B" w:rsidRDefault="00970B6B" w:rsidP="00845CB1">
      <w:pPr>
        <w:numPr>
          <w:ilvl w:val="0"/>
          <w:numId w:val="15"/>
        </w:numPr>
        <w:tabs>
          <w:tab w:val="clear" w:pos="1080"/>
        </w:tabs>
        <w:spacing w:line="360" w:lineRule="auto"/>
        <w:ind w:left="851" w:hanging="425"/>
        <w:jc w:val="both"/>
        <w:rPr>
          <w:rFonts w:ascii="Verdana" w:hAnsi="Verdana"/>
          <w:bCs/>
          <w:sz w:val="18"/>
          <w:szCs w:val="18"/>
        </w:rPr>
      </w:pPr>
      <w:r w:rsidRPr="00701D8B">
        <w:rPr>
          <w:rFonts w:ascii="Verdana" w:hAnsi="Verdana"/>
          <w:sz w:val="18"/>
          <w:szCs w:val="18"/>
        </w:rPr>
        <w:t>Do czynności podejmowanych przez Zamawiającego i Wykonawców stosować się będzie przepisy ustawy z dnia 23 kwietnia 1964 r. – Kodeks cywilny (</w:t>
      </w:r>
      <w:r w:rsidR="005862E9" w:rsidRPr="00701D8B">
        <w:rPr>
          <w:rFonts w:ascii="Verdana" w:hAnsi="Verdana"/>
          <w:sz w:val="18"/>
          <w:szCs w:val="18"/>
        </w:rPr>
        <w:t xml:space="preserve">tekst jedn. </w:t>
      </w:r>
      <w:r w:rsidR="00931462" w:rsidRPr="00701D8B">
        <w:rPr>
          <w:rFonts w:ascii="Verdana" w:hAnsi="Verdana"/>
          <w:sz w:val="18"/>
          <w:szCs w:val="18"/>
        </w:rPr>
        <w:t>- Dz. U. z 2019 r., poz. 1145</w:t>
      </w:r>
      <w:r w:rsidRPr="00701D8B">
        <w:rPr>
          <w:rFonts w:ascii="Verdana" w:hAnsi="Verdana"/>
          <w:sz w:val="18"/>
          <w:szCs w:val="18"/>
        </w:rPr>
        <w:t xml:space="preserve">), jeżeli przepisy </w:t>
      </w:r>
      <w:proofErr w:type="spellStart"/>
      <w:r w:rsidRPr="00701D8B">
        <w:rPr>
          <w:rFonts w:ascii="Verdana" w:hAnsi="Verdana"/>
          <w:sz w:val="18"/>
          <w:szCs w:val="18"/>
        </w:rPr>
        <w:t>Pzp</w:t>
      </w:r>
      <w:proofErr w:type="spellEnd"/>
      <w:r w:rsidRPr="00701D8B">
        <w:rPr>
          <w:rFonts w:ascii="Verdana" w:hAnsi="Verdana"/>
          <w:sz w:val="18"/>
          <w:szCs w:val="18"/>
        </w:rPr>
        <w:t xml:space="preserve"> nie stanowią inaczej.</w:t>
      </w:r>
    </w:p>
    <w:p w14:paraId="4D0DB8E4" w14:textId="77777777" w:rsidR="00970B6B" w:rsidRPr="00701D8B" w:rsidRDefault="00970B6B" w:rsidP="00845CB1">
      <w:pPr>
        <w:tabs>
          <w:tab w:val="left" w:pos="360"/>
        </w:tabs>
        <w:spacing w:line="360" w:lineRule="auto"/>
        <w:ind w:left="851" w:hanging="425"/>
        <w:jc w:val="both"/>
        <w:rPr>
          <w:rFonts w:ascii="Verdana" w:hAnsi="Verdana"/>
          <w:sz w:val="18"/>
          <w:szCs w:val="18"/>
        </w:rPr>
      </w:pPr>
    </w:p>
    <w:p w14:paraId="227AF22C" w14:textId="3619A0E3" w:rsidR="00970B6B" w:rsidRPr="00701D8B" w:rsidRDefault="00970B6B" w:rsidP="00845CB1">
      <w:pPr>
        <w:pStyle w:val="Nagwek1"/>
        <w:keepNext w:val="0"/>
        <w:numPr>
          <w:ilvl w:val="0"/>
          <w:numId w:val="48"/>
        </w:numPr>
        <w:ind w:left="426" w:right="0" w:hanging="426"/>
        <w:rPr>
          <w:u w:val="single"/>
        </w:rPr>
      </w:pPr>
      <w:bookmarkStart w:id="1" w:name="_Toc166245616"/>
      <w:bookmarkStart w:id="2" w:name="_Toc395266067"/>
      <w:r w:rsidRPr="00701D8B">
        <w:rPr>
          <w:u w:val="single"/>
        </w:rPr>
        <w:t>Opis przedmiotu zamówienia</w:t>
      </w:r>
      <w:bookmarkEnd w:id="1"/>
      <w:bookmarkEnd w:id="2"/>
      <w:r w:rsidR="0080127C" w:rsidRPr="00701D8B">
        <w:rPr>
          <w:u w:val="single"/>
        </w:rPr>
        <w:t>.</w:t>
      </w:r>
    </w:p>
    <w:p w14:paraId="25A18832" w14:textId="40AA66C2" w:rsidR="00C92B92" w:rsidRPr="00701D8B" w:rsidRDefault="0034216D" w:rsidP="00845CB1">
      <w:pPr>
        <w:pStyle w:val="Akapitzlist"/>
        <w:numPr>
          <w:ilvl w:val="0"/>
          <w:numId w:val="30"/>
        </w:numPr>
        <w:spacing w:line="360" w:lineRule="auto"/>
        <w:ind w:left="851" w:hanging="425"/>
        <w:jc w:val="both"/>
        <w:rPr>
          <w:rFonts w:ascii="Verdana" w:hAnsi="Verdana"/>
          <w:b/>
          <w:bCs/>
          <w:sz w:val="18"/>
          <w:szCs w:val="18"/>
        </w:rPr>
      </w:pPr>
      <w:r w:rsidRPr="00701D8B">
        <w:rPr>
          <w:rFonts w:ascii="Verdana" w:hAnsi="Verdana"/>
          <w:sz w:val="18"/>
          <w:szCs w:val="18"/>
        </w:rPr>
        <w:t>Przedmiotem zamówienia jest:</w:t>
      </w:r>
      <w:r w:rsidRPr="00701D8B">
        <w:rPr>
          <w:rFonts w:ascii="Verdana" w:hAnsi="Verdana"/>
          <w:b/>
          <w:sz w:val="18"/>
          <w:szCs w:val="18"/>
        </w:rPr>
        <w:t xml:space="preserve"> </w:t>
      </w:r>
      <w:r w:rsidR="008D09EE" w:rsidRPr="00701D8B">
        <w:rPr>
          <w:rFonts w:ascii="Verdana" w:hAnsi="Verdana"/>
          <w:b/>
          <w:bCs/>
          <w:sz w:val="18"/>
          <w:szCs w:val="18"/>
        </w:rPr>
        <w:t xml:space="preserve">Sukcesywne wykonywanie badań diagnostycznych </w:t>
      </w:r>
      <w:r w:rsidR="008D09EE" w:rsidRPr="00701D8B">
        <w:rPr>
          <w:rFonts w:ascii="Verdana" w:hAnsi="Verdana"/>
          <w:b/>
          <w:bCs/>
          <w:sz w:val="18"/>
          <w:szCs w:val="18"/>
        </w:rPr>
        <w:br/>
        <w:t>w ramach realizacji pro</w:t>
      </w:r>
      <w:r w:rsidR="00790B34">
        <w:rPr>
          <w:rFonts w:ascii="Verdana" w:hAnsi="Verdana"/>
          <w:b/>
          <w:bCs/>
          <w:sz w:val="18"/>
          <w:szCs w:val="18"/>
        </w:rPr>
        <w:t xml:space="preserve">gramu </w:t>
      </w:r>
      <w:r w:rsidR="008D09EE" w:rsidRPr="00701D8B">
        <w:rPr>
          <w:rFonts w:ascii="Verdana" w:hAnsi="Verdana"/>
          <w:b/>
          <w:bCs/>
          <w:sz w:val="18"/>
          <w:szCs w:val="18"/>
        </w:rPr>
        <w:t xml:space="preserve">badawczego </w:t>
      </w:r>
      <w:r w:rsidR="00790B34">
        <w:rPr>
          <w:rFonts w:ascii="Verdana" w:hAnsi="Verdana"/>
          <w:b/>
          <w:bCs/>
          <w:sz w:val="18"/>
          <w:szCs w:val="18"/>
        </w:rPr>
        <w:t>GMIN.C300.19.001</w:t>
      </w:r>
      <w:r w:rsidR="008D09EE" w:rsidRPr="00701D8B">
        <w:rPr>
          <w:rFonts w:ascii="Verdana" w:hAnsi="Verdana"/>
          <w:b/>
          <w:bCs/>
          <w:sz w:val="18"/>
          <w:szCs w:val="18"/>
        </w:rPr>
        <w:t xml:space="preserve"> pt.: „</w:t>
      </w:r>
      <w:r w:rsidR="00790B34">
        <w:rPr>
          <w:rFonts w:ascii="Verdana" w:hAnsi="Verdana"/>
          <w:b/>
          <w:bCs/>
          <w:sz w:val="18"/>
          <w:szCs w:val="18"/>
        </w:rPr>
        <w:t>Badania zdrowia u dzieci w wieku szkolnym oraz ich rodziców – PICTURE”</w:t>
      </w:r>
      <w:r w:rsidR="00931462" w:rsidRPr="00701D8B">
        <w:rPr>
          <w:rFonts w:ascii="Verdana" w:hAnsi="Verdana"/>
          <w:b/>
          <w:bCs/>
          <w:sz w:val="18"/>
          <w:szCs w:val="18"/>
        </w:rPr>
        <w:t>,</w:t>
      </w:r>
      <w:r w:rsidR="001C7195" w:rsidRPr="00701D8B">
        <w:rPr>
          <w:rFonts w:ascii="Verdana" w:hAnsi="Verdana"/>
          <w:b/>
          <w:bCs/>
          <w:sz w:val="18"/>
          <w:szCs w:val="18"/>
        </w:rPr>
        <w:t xml:space="preserve"> </w:t>
      </w:r>
      <w:r w:rsidR="008D09EE" w:rsidRPr="00701D8B">
        <w:rPr>
          <w:rFonts w:ascii="Verdana" w:hAnsi="Verdana"/>
          <w:b/>
          <w:bCs/>
          <w:sz w:val="18"/>
          <w:szCs w:val="18"/>
        </w:rPr>
        <w:t>na potrzeby Katedry i Zakładu Medycyny Społecznej Uniwersytetu Medycznego we Wrocławiu</w:t>
      </w:r>
    </w:p>
    <w:p w14:paraId="59ADE634" w14:textId="2E1E0912" w:rsidR="00D50F3B" w:rsidRPr="00701D8B" w:rsidRDefault="00D50F3B" w:rsidP="00845CB1">
      <w:pPr>
        <w:pStyle w:val="Akapitzlist"/>
        <w:spacing w:line="360" w:lineRule="auto"/>
        <w:ind w:left="851"/>
        <w:jc w:val="both"/>
        <w:rPr>
          <w:rFonts w:ascii="Verdana" w:hAnsi="Verdana"/>
          <w:bCs/>
          <w:sz w:val="18"/>
          <w:szCs w:val="18"/>
        </w:rPr>
      </w:pPr>
      <w:r w:rsidRPr="00701D8B">
        <w:rPr>
          <w:rFonts w:ascii="Verdana" w:hAnsi="Verdana"/>
          <w:bCs/>
          <w:sz w:val="18"/>
          <w:szCs w:val="18"/>
        </w:rPr>
        <w:t xml:space="preserve">Kody CPV: </w:t>
      </w:r>
    </w:p>
    <w:p w14:paraId="1B4C4038" w14:textId="12C66376" w:rsidR="002039BF" w:rsidRPr="00701D8B" w:rsidRDefault="006D5DF4" w:rsidP="00845CB1">
      <w:pPr>
        <w:pStyle w:val="Akapitzlist"/>
        <w:spacing w:line="360" w:lineRule="auto"/>
        <w:ind w:left="851"/>
        <w:jc w:val="both"/>
        <w:rPr>
          <w:rFonts w:ascii="Verdana" w:hAnsi="Verdana" w:cs="EUAlbertina"/>
          <w:sz w:val="18"/>
          <w:szCs w:val="18"/>
        </w:rPr>
      </w:pPr>
      <w:r w:rsidRPr="00701D8B">
        <w:rPr>
          <w:rFonts w:ascii="Verdana" w:hAnsi="Verdana" w:cs="EUAlbertina"/>
          <w:sz w:val="18"/>
          <w:szCs w:val="18"/>
        </w:rPr>
        <w:t>85145000-7 Usługi świadczone przez laboratoria medyczne</w:t>
      </w:r>
    </w:p>
    <w:p w14:paraId="349D2859" w14:textId="0FCC2F6A" w:rsidR="002039BF" w:rsidRPr="00701D8B" w:rsidRDefault="001C7195" w:rsidP="00845CB1">
      <w:pPr>
        <w:pStyle w:val="Akapitzlist"/>
        <w:spacing w:line="360" w:lineRule="auto"/>
        <w:ind w:left="851"/>
        <w:jc w:val="both"/>
        <w:rPr>
          <w:rFonts w:ascii="Verdana" w:hAnsi="Verdana" w:cs="EUAlbertina"/>
          <w:sz w:val="18"/>
          <w:szCs w:val="18"/>
        </w:rPr>
      </w:pPr>
      <w:r w:rsidRPr="00701D8B">
        <w:rPr>
          <w:rFonts w:ascii="Verdana" w:hAnsi="Verdana" w:cs="EUAlbertina"/>
          <w:sz w:val="18"/>
          <w:szCs w:val="18"/>
        </w:rPr>
        <w:t>85111810-1</w:t>
      </w:r>
      <w:r w:rsidR="002039BF" w:rsidRPr="00701D8B">
        <w:rPr>
          <w:rFonts w:ascii="Verdana" w:hAnsi="Verdana" w:cs="EUAlbertina"/>
          <w:sz w:val="18"/>
          <w:szCs w:val="18"/>
        </w:rPr>
        <w:t xml:space="preserve"> </w:t>
      </w:r>
      <w:r w:rsidRPr="00701D8B">
        <w:rPr>
          <w:rFonts w:ascii="Verdana" w:hAnsi="Verdana" w:cs="EUAlbertina"/>
          <w:sz w:val="18"/>
          <w:szCs w:val="18"/>
        </w:rPr>
        <w:t>Usługi analizy krwi</w:t>
      </w:r>
    </w:p>
    <w:p w14:paraId="2149CB0A" w14:textId="77777777" w:rsidR="00120E00" w:rsidRPr="00701D8B" w:rsidRDefault="00120E00" w:rsidP="00845CB1">
      <w:pPr>
        <w:pStyle w:val="Akapitzlist"/>
        <w:numPr>
          <w:ilvl w:val="0"/>
          <w:numId w:val="30"/>
        </w:numPr>
        <w:spacing w:line="360" w:lineRule="auto"/>
        <w:ind w:left="851" w:hanging="425"/>
        <w:contextualSpacing w:val="0"/>
        <w:jc w:val="both"/>
        <w:rPr>
          <w:rFonts w:ascii="Verdana" w:hAnsi="Verdana"/>
          <w:bCs/>
          <w:sz w:val="18"/>
          <w:szCs w:val="18"/>
        </w:rPr>
      </w:pPr>
      <w:r w:rsidRPr="00701D8B">
        <w:rPr>
          <w:rFonts w:ascii="Verdana" w:hAnsi="Verdana"/>
          <w:bCs/>
          <w:sz w:val="18"/>
          <w:szCs w:val="18"/>
        </w:rPr>
        <w:t>Szczegółowy opis przedmiotu zamówienia:</w:t>
      </w:r>
    </w:p>
    <w:p w14:paraId="1E6F37EB" w14:textId="67166037" w:rsidR="00120E00" w:rsidRPr="00610152" w:rsidRDefault="00120E00" w:rsidP="00610152">
      <w:pPr>
        <w:pStyle w:val="Akapitzlist"/>
        <w:numPr>
          <w:ilvl w:val="1"/>
          <w:numId w:val="30"/>
        </w:numPr>
        <w:tabs>
          <w:tab w:val="left" w:pos="284"/>
        </w:tabs>
        <w:spacing w:line="360" w:lineRule="auto"/>
        <w:ind w:left="1560"/>
        <w:jc w:val="both"/>
        <w:rPr>
          <w:rFonts w:ascii="Verdana" w:eastAsia="Verdana" w:hAnsi="Verdana" w:cs="Verdana"/>
          <w:sz w:val="18"/>
          <w:szCs w:val="18"/>
        </w:rPr>
      </w:pPr>
      <w:r w:rsidRPr="00701D8B">
        <w:rPr>
          <w:rFonts w:ascii="Verdana" w:eastAsia="Verdana" w:hAnsi="Verdana" w:cs="Verdana"/>
          <w:sz w:val="18"/>
          <w:szCs w:val="18"/>
        </w:rPr>
        <w:t xml:space="preserve">Przedmiotem zamówienia jest sukcesywne wykonywanie badań </w:t>
      </w:r>
      <w:r w:rsidRPr="00701D8B">
        <w:rPr>
          <w:rFonts w:ascii="Verdana" w:hAnsi="Verdana"/>
          <w:bCs/>
          <w:sz w:val="18"/>
          <w:szCs w:val="18"/>
        </w:rPr>
        <w:t xml:space="preserve">diagnostycznych </w:t>
      </w:r>
      <w:r w:rsidR="00DE759C">
        <w:rPr>
          <w:rFonts w:ascii="Verdana" w:hAnsi="Verdana"/>
          <w:bCs/>
          <w:sz w:val="18"/>
          <w:szCs w:val="18"/>
        </w:rPr>
        <w:t xml:space="preserve">u około 2500 pacjentów </w:t>
      </w:r>
      <w:r w:rsidRPr="00701D8B">
        <w:rPr>
          <w:rFonts w:ascii="Verdana" w:eastAsia="Verdana" w:hAnsi="Verdana" w:cs="Verdana"/>
          <w:sz w:val="18"/>
          <w:szCs w:val="18"/>
        </w:rPr>
        <w:t>polegających na oznaczeniu</w:t>
      </w:r>
      <w:r w:rsidR="00610152">
        <w:rPr>
          <w:rFonts w:ascii="Verdana" w:eastAsia="Verdana" w:hAnsi="Verdana" w:cs="Verdana"/>
          <w:sz w:val="18"/>
          <w:szCs w:val="18"/>
        </w:rPr>
        <w:t xml:space="preserve"> </w:t>
      </w:r>
      <w:bookmarkStart w:id="3" w:name="_Hlk21454031"/>
      <w:r w:rsidRPr="00610152">
        <w:rPr>
          <w:rFonts w:ascii="Verdana" w:eastAsia="Verdana" w:hAnsi="Verdana" w:cs="Verdana"/>
          <w:sz w:val="18"/>
          <w:szCs w:val="18"/>
        </w:rPr>
        <w:t>z próbki krwi poziomu:</w:t>
      </w:r>
    </w:p>
    <w:p w14:paraId="2BC0F43C" w14:textId="04BD836A" w:rsidR="00120E00" w:rsidRPr="00701D8B" w:rsidRDefault="00120E00" w:rsidP="00845CB1">
      <w:pPr>
        <w:pStyle w:val="Akapitzlist"/>
        <w:tabs>
          <w:tab w:val="left" w:pos="284"/>
        </w:tabs>
        <w:spacing w:line="360" w:lineRule="auto"/>
        <w:ind w:left="1985"/>
        <w:jc w:val="both"/>
        <w:rPr>
          <w:rFonts w:ascii="Verdana" w:eastAsia="Verdana" w:hAnsi="Verdana" w:cs="Verdana"/>
          <w:sz w:val="18"/>
          <w:szCs w:val="18"/>
        </w:rPr>
      </w:pPr>
      <w:r w:rsidRPr="00701D8B">
        <w:rPr>
          <w:rFonts w:ascii="Verdana" w:eastAsia="Verdana" w:hAnsi="Verdana" w:cs="Verdana"/>
          <w:sz w:val="18"/>
          <w:szCs w:val="18"/>
        </w:rPr>
        <w:t xml:space="preserve">- </w:t>
      </w:r>
      <w:r w:rsidR="00DE759C">
        <w:rPr>
          <w:rFonts w:ascii="Verdana" w:eastAsia="Verdana" w:hAnsi="Verdana" w:cs="Verdana"/>
          <w:sz w:val="18"/>
          <w:szCs w:val="18"/>
        </w:rPr>
        <w:t>morfologii</w:t>
      </w:r>
    </w:p>
    <w:p w14:paraId="24666EAD" w14:textId="2709FF7A" w:rsidR="00120E00" w:rsidRPr="00701D8B" w:rsidRDefault="00120E00" w:rsidP="00845CB1">
      <w:pPr>
        <w:pStyle w:val="Akapitzlist"/>
        <w:tabs>
          <w:tab w:val="left" w:pos="284"/>
        </w:tabs>
        <w:spacing w:line="360" w:lineRule="auto"/>
        <w:ind w:left="1985"/>
        <w:jc w:val="both"/>
        <w:rPr>
          <w:rFonts w:ascii="Verdana" w:eastAsia="Verdana" w:hAnsi="Verdana" w:cs="Verdana"/>
          <w:sz w:val="18"/>
          <w:szCs w:val="18"/>
        </w:rPr>
      </w:pPr>
      <w:r w:rsidRPr="00701D8B">
        <w:rPr>
          <w:rFonts w:ascii="Verdana" w:eastAsia="Verdana" w:hAnsi="Verdana" w:cs="Verdana"/>
          <w:sz w:val="18"/>
          <w:szCs w:val="18"/>
        </w:rPr>
        <w:t xml:space="preserve">- </w:t>
      </w:r>
      <w:r w:rsidR="00DE759C">
        <w:rPr>
          <w:rFonts w:ascii="Verdana" w:eastAsia="Verdana" w:hAnsi="Verdana" w:cs="Verdana"/>
          <w:sz w:val="18"/>
          <w:szCs w:val="18"/>
        </w:rPr>
        <w:t>poziomu glukozy</w:t>
      </w:r>
    </w:p>
    <w:p w14:paraId="08B0A444" w14:textId="1CBC7E69" w:rsidR="00120E00" w:rsidRPr="00701D8B" w:rsidRDefault="00120E00" w:rsidP="00845CB1">
      <w:pPr>
        <w:pStyle w:val="Akapitzlist"/>
        <w:tabs>
          <w:tab w:val="left" w:pos="284"/>
        </w:tabs>
        <w:spacing w:line="360" w:lineRule="auto"/>
        <w:ind w:left="1985"/>
        <w:jc w:val="both"/>
        <w:rPr>
          <w:rFonts w:ascii="Verdana" w:eastAsia="Verdana" w:hAnsi="Verdana" w:cs="Verdana"/>
          <w:sz w:val="18"/>
          <w:szCs w:val="18"/>
        </w:rPr>
      </w:pPr>
      <w:r w:rsidRPr="00701D8B">
        <w:rPr>
          <w:rFonts w:ascii="Verdana" w:eastAsia="Verdana" w:hAnsi="Verdana" w:cs="Verdana"/>
          <w:sz w:val="18"/>
          <w:szCs w:val="18"/>
        </w:rPr>
        <w:t xml:space="preserve">- </w:t>
      </w:r>
      <w:r w:rsidR="00DE759C">
        <w:rPr>
          <w:rFonts w:ascii="Verdana" w:eastAsia="Verdana" w:hAnsi="Verdana" w:cs="Verdana"/>
          <w:sz w:val="18"/>
          <w:szCs w:val="18"/>
        </w:rPr>
        <w:t xml:space="preserve">hemoglobiny </w:t>
      </w:r>
      <w:proofErr w:type="spellStart"/>
      <w:r w:rsidR="00DE759C">
        <w:rPr>
          <w:rFonts w:ascii="Verdana" w:eastAsia="Verdana" w:hAnsi="Verdana" w:cs="Verdana"/>
          <w:sz w:val="18"/>
          <w:szCs w:val="18"/>
        </w:rPr>
        <w:t>glikowanej</w:t>
      </w:r>
      <w:proofErr w:type="spellEnd"/>
    </w:p>
    <w:p w14:paraId="26EC4903" w14:textId="4A55EA02" w:rsidR="00120E00" w:rsidRPr="00701D8B" w:rsidRDefault="00120E00" w:rsidP="00845CB1">
      <w:pPr>
        <w:pStyle w:val="Akapitzlist"/>
        <w:tabs>
          <w:tab w:val="left" w:pos="284"/>
        </w:tabs>
        <w:spacing w:line="360" w:lineRule="auto"/>
        <w:ind w:left="1985"/>
        <w:jc w:val="both"/>
        <w:rPr>
          <w:rFonts w:ascii="Verdana" w:eastAsia="Verdana" w:hAnsi="Verdana" w:cs="Verdana"/>
          <w:sz w:val="18"/>
          <w:szCs w:val="18"/>
        </w:rPr>
      </w:pPr>
      <w:r w:rsidRPr="00701D8B">
        <w:rPr>
          <w:rFonts w:ascii="Verdana" w:eastAsia="Verdana" w:hAnsi="Verdana" w:cs="Verdana"/>
          <w:sz w:val="18"/>
          <w:szCs w:val="18"/>
        </w:rPr>
        <w:t xml:space="preserve">- </w:t>
      </w:r>
      <w:proofErr w:type="spellStart"/>
      <w:r w:rsidRPr="00701D8B">
        <w:rPr>
          <w:rFonts w:ascii="Verdana" w:eastAsia="Verdana" w:hAnsi="Verdana" w:cs="Verdana"/>
          <w:sz w:val="18"/>
          <w:szCs w:val="18"/>
        </w:rPr>
        <w:t>L</w:t>
      </w:r>
      <w:r w:rsidR="00DE759C">
        <w:rPr>
          <w:rFonts w:ascii="Verdana" w:eastAsia="Verdana" w:hAnsi="Verdana" w:cs="Verdana"/>
          <w:sz w:val="18"/>
          <w:szCs w:val="18"/>
        </w:rPr>
        <w:t>lipidogramu</w:t>
      </w:r>
      <w:proofErr w:type="spellEnd"/>
      <w:r w:rsidR="00DE759C">
        <w:rPr>
          <w:rFonts w:ascii="Verdana" w:eastAsia="Verdana" w:hAnsi="Verdana" w:cs="Verdana"/>
          <w:sz w:val="18"/>
          <w:szCs w:val="18"/>
        </w:rPr>
        <w:t xml:space="preserve"> (</w:t>
      </w:r>
      <w:r w:rsidRPr="00701D8B">
        <w:rPr>
          <w:rFonts w:ascii="Verdana" w:eastAsia="Verdana" w:hAnsi="Verdana" w:cs="Verdana"/>
          <w:sz w:val="18"/>
          <w:szCs w:val="18"/>
        </w:rPr>
        <w:t>cholesterolu</w:t>
      </w:r>
      <w:r w:rsidR="00DE759C">
        <w:rPr>
          <w:rFonts w:ascii="Verdana" w:eastAsia="Verdana" w:hAnsi="Verdana" w:cs="Verdana"/>
          <w:sz w:val="18"/>
          <w:szCs w:val="18"/>
        </w:rPr>
        <w:t xml:space="preserve"> całkowitego, LDL, </w:t>
      </w:r>
      <w:r w:rsidRPr="00701D8B">
        <w:rPr>
          <w:rFonts w:ascii="Verdana" w:eastAsia="Verdana" w:hAnsi="Verdana" w:cs="Verdana"/>
          <w:sz w:val="18"/>
          <w:szCs w:val="18"/>
        </w:rPr>
        <w:t>HDL cholesterolu</w:t>
      </w:r>
      <w:r w:rsidR="00DE759C">
        <w:rPr>
          <w:rFonts w:ascii="Verdana" w:eastAsia="Verdana" w:hAnsi="Verdana" w:cs="Verdana"/>
          <w:sz w:val="18"/>
          <w:szCs w:val="18"/>
        </w:rPr>
        <w:t xml:space="preserve">, </w:t>
      </w:r>
      <w:r w:rsidRPr="00701D8B">
        <w:rPr>
          <w:rFonts w:ascii="Verdana" w:eastAsia="Verdana" w:hAnsi="Verdana" w:cs="Verdana"/>
          <w:sz w:val="18"/>
          <w:szCs w:val="18"/>
        </w:rPr>
        <w:t>trójglicerydów</w:t>
      </w:r>
      <w:r w:rsidR="00DE759C">
        <w:rPr>
          <w:rFonts w:ascii="Verdana" w:eastAsia="Verdana" w:hAnsi="Verdana" w:cs="Verdana"/>
          <w:sz w:val="18"/>
          <w:szCs w:val="18"/>
        </w:rPr>
        <w:t>)</w:t>
      </w:r>
    </w:p>
    <w:p w14:paraId="1AFA7D2D" w14:textId="77777777" w:rsidR="00120E00" w:rsidRPr="000C1A03" w:rsidRDefault="00120E00" w:rsidP="00845CB1">
      <w:pPr>
        <w:pStyle w:val="Akapitzlist"/>
        <w:tabs>
          <w:tab w:val="left" w:pos="284"/>
        </w:tabs>
        <w:spacing w:line="360" w:lineRule="auto"/>
        <w:ind w:left="1985"/>
        <w:jc w:val="both"/>
        <w:rPr>
          <w:rFonts w:ascii="Verdana" w:eastAsia="Verdana" w:hAnsi="Verdana" w:cs="Verdana"/>
          <w:sz w:val="18"/>
          <w:szCs w:val="18"/>
        </w:rPr>
      </w:pPr>
      <w:r w:rsidRPr="000C1A03">
        <w:rPr>
          <w:rFonts w:ascii="Verdana" w:eastAsia="Verdana" w:hAnsi="Verdana" w:cs="Verdana"/>
          <w:sz w:val="18"/>
          <w:szCs w:val="18"/>
        </w:rPr>
        <w:t>- kreatyniny</w:t>
      </w:r>
    </w:p>
    <w:p w14:paraId="16A0EA7C" w14:textId="4774DD43" w:rsidR="00120E00" w:rsidRPr="000C1A03" w:rsidRDefault="002A21F8" w:rsidP="00845CB1">
      <w:pPr>
        <w:pStyle w:val="Akapitzlist"/>
        <w:tabs>
          <w:tab w:val="left" w:pos="284"/>
        </w:tabs>
        <w:spacing w:line="360" w:lineRule="auto"/>
        <w:ind w:left="1985"/>
        <w:jc w:val="both"/>
        <w:rPr>
          <w:rFonts w:ascii="Verdana" w:eastAsia="Verdana" w:hAnsi="Verdana" w:cs="Verdana"/>
          <w:sz w:val="18"/>
          <w:szCs w:val="18"/>
        </w:rPr>
      </w:pPr>
      <w:r w:rsidRPr="000C1A03">
        <w:rPr>
          <w:rFonts w:ascii="Verdana" w:eastAsia="Verdana" w:hAnsi="Verdana" w:cs="Verdana"/>
          <w:sz w:val="18"/>
          <w:szCs w:val="18"/>
        </w:rPr>
        <w:t xml:space="preserve">- </w:t>
      </w:r>
      <w:r w:rsidR="00DE759C" w:rsidRPr="000C1A03">
        <w:rPr>
          <w:rFonts w:ascii="Verdana" w:eastAsia="Verdana" w:hAnsi="Verdana" w:cs="Verdana"/>
          <w:sz w:val="18"/>
          <w:szCs w:val="18"/>
        </w:rPr>
        <w:t>TSH</w:t>
      </w:r>
    </w:p>
    <w:p w14:paraId="69591C18" w14:textId="2055B2B9" w:rsidR="00DE759C" w:rsidRPr="000C1A03" w:rsidRDefault="00DE759C" w:rsidP="00845CB1">
      <w:pPr>
        <w:pStyle w:val="Akapitzlist"/>
        <w:tabs>
          <w:tab w:val="left" w:pos="284"/>
        </w:tabs>
        <w:spacing w:line="360" w:lineRule="auto"/>
        <w:ind w:left="1985"/>
        <w:jc w:val="both"/>
        <w:rPr>
          <w:rFonts w:ascii="Verdana" w:eastAsia="Verdana" w:hAnsi="Verdana" w:cs="Verdana"/>
          <w:sz w:val="18"/>
          <w:szCs w:val="18"/>
        </w:rPr>
      </w:pPr>
      <w:r w:rsidRPr="000C1A03">
        <w:rPr>
          <w:rFonts w:ascii="Verdana" w:eastAsia="Verdana" w:hAnsi="Verdana" w:cs="Verdana"/>
          <w:sz w:val="18"/>
          <w:szCs w:val="18"/>
        </w:rPr>
        <w:t>- poziomu elektrolitów</w:t>
      </w:r>
      <w:r w:rsidR="00161AEC" w:rsidRPr="000C1A03">
        <w:rPr>
          <w:rFonts w:ascii="Verdana" w:eastAsia="Verdana" w:hAnsi="Verdana" w:cs="Verdana"/>
          <w:sz w:val="18"/>
          <w:szCs w:val="18"/>
        </w:rPr>
        <w:t xml:space="preserve"> (Na i K).</w:t>
      </w:r>
    </w:p>
    <w:bookmarkEnd w:id="3"/>
    <w:p w14:paraId="43CDA43F" w14:textId="68482365" w:rsidR="00120E00" w:rsidRPr="000C1A03" w:rsidRDefault="00120E00" w:rsidP="00845CB1">
      <w:pPr>
        <w:pStyle w:val="Akapitzlist"/>
        <w:numPr>
          <w:ilvl w:val="1"/>
          <w:numId w:val="72"/>
        </w:numPr>
        <w:tabs>
          <w:tab w:val="left" w:pos="284"/>
        </w:tabs>
        <w:spacing w:line="360" w:lineRule="auto"/>
        <w:ind w:left="1560"/>
        <w:jc w:val="both"/>
        <w:rPr>
          <w:rFonts w:ascii="Verdana" w:eastAsia="Verdana" w:hAnsi="Verdana" w:cs="Verdana"/>
          <w:sz w:val="18"/>
          <w:szCs w:val="18"/>
        </w:rPr>
      </w:pPr>
      <w:r w:rsidRPr="000C1A03">
        <w:rPr>
          <w:rFonts w:ascii="Verdana" w:eastAsia="Verdana" w:hAnsi="Verdana" w:cs="Verdana"/>
          <w:sz w:val="18"/>
          <w:szCs w:val="18"/>
        </w:rPr>
        <w:t xml:space="preserve">Próbki krwi do badań Wykonawca będzie zobowiązany odbierać od Zamawiającego na </w:t>
      </w:r>
      <w:r w:rsidRPr="000C1A03">
        <w:rPr>
          <w:rFonts w:ascii="Verdana" w:eastAsia="Verdana" w:hAnsi="Verdana" w:cs="Verdana"/>
          <w:sz w:val="18"/>
          <w:szCs w:val="18"/>
          <w:u w:val="single"/>
        </w:rPr>
        <w:t>własny koszt</w:t>
      </w:r>
      <w:r w:rsidRPr="000C1A03">
        <w:rPr>
          <w:rFonts w:ascii="Verdana" w:eastAsia="Verdana" w:hAnsi="Verdana" w:cs="Verdana"/>
          <w:sz w:val="18"/>
          <w:szCs w:val="18"/>
        </w:rPr>
        <w:t>. Miejsce odbioru próbek: siedziba P</w:t>
      </w:r>
      <w:r w:rsidR="00161AEC" w:rsidRPr="000C1A03">
        <w:rPr>
          <w:rFonts w:ascii="Verdana" w:eastAsia="Verdana" w:hAnsi="Verdana" w:cs="Verdana"/>
          <w:sz w:val="18"/>
          <w:szCs w:val="18"/>
        </w:rPr>
        <w:t>ICTURE</w:t>
      </w:r>
      <w:r w:rsidRPr="000C1A03">
        <w:rPr>
          <w:rFonts w:ascii="Verdana" w:eastAsia="Verdana" w:hAnsi="Verdana" w:cs="Verdana"/>
          <w:sz w:val="18"/>
          <w:szCs w:val="18"/>
        </w:rPr>
        <w:t xml:space="preserve">  przy ul. </w:t>
      </w:r>
      <w:r w:rsidR="00161AEC" w:rsidRPr="000C1A03">
        <w:rPr>
          <w:rFonts w:ascii="Verdana" w:eastAsia="Verdana" w:hAnsi="Verdana" w:cs="Verdana"/>
          <w:sz w:val="18"/>
          <w:szCs w:val="18"/>
        </w:rPr>
        <w:t>Borowskiej 211-213, 50-556 Wrocław</w:t>
      </w:r>
      <w:r w:rsidRPr="000C1A03">
        <w:rPr>
          <w:rFonts w:ascii="Verdana" w:eastAsia="Verdana" w:hAnsi="Verdana" w:cs="Verdana"/>
          <w:sz w:val="18"/>
          <w:szCs w:val="18"/>
        </w:rPr>
        <w:t>.</w:t>
      </w:r>
    </w:p>
    <w:p w14:paraId="7ACAC47D" w14:textId="048B0EBB" w:rsidR="00120E00" w:rsidRPr="000C1A03" w:rsidRDefault="00120E00" w:rsidP="00845CB1">
      <w:pPr>
        <w:pStyle w:val="Akapitzlist"/>
        <w:numPr>
          <w:ilvl w:val="1"/>
          <w:numId w:val="72"/>
        </w:numPr>
        <w:tabs>
          <w:tab w:val="left" w:pos="284"/>
        </w:tabs>
        <w:spacing w:line="360" w:lineRule="auto"/>
        <w:ind w:left="1560"/>
        <w:jc w:val="both"/>
        <w:rPr>
          <w:rFonts w:ascii="Verdana" w:eastAsia="Verdana" w:hAnsi="Verdana" w:cs="Verdana"/>
          <w:sz w:val="18"/>
          <w:szCs w:val="18"/>
        </w:rPr>
      </w:pPr>
      <w:r w:rsidRPr="000C1A03">
        <w:rPr>
          <w:rFonts w:ascii="Verdana" w:eastAsia="Verdana" w:hAnsi="Verdana" w:cs="Verdana"/>
          <w:sz w:val="18"/>
          <w:szCs w:val="18"/>
        </w:rPr>
        <w:t xml:space="preserve">Zamawiający, zgodnie z zapotrzebowaniem, będzie przekazywał próbki krwi </w:t>
      </w:r>
      <w:r w:rsidR="00D071A7" w:rsidRPr="000C1A03">
        <w:rPr>
          <w:rFonts w:ascii="Verdana" w:eastAsia="Verdana" w:hAnsi="Verdana" w:cs="Verdana"/>
          <w:sz w:val="18"/>
          <w:szCs w:val="18"/>
        </w:rPr>
        <w:t>co</w:t>
      </w:r>
      <w:r w:rsidRPr="000C1A03">
        <w:rPr>
          <w:rFonts w:ascii="Verdana" w:eastAsia="Verdana" w:hAnsi="Verdana" w:cs="Verdana"/>
          <w:sz w:val="18"/>
          <w:szCs w:val="18"/>
        </w:rPr>
        <w:t xml:space="preserve">dziennie </w:t>
      </w:r>
      <w:r w:rsidR="00C72B4F" w:rsidRPr="000C1A03">
        <w:rPr>
          <w:rFonts w:ascii="Verdana" w:eastAsia="Verdana" w:hAnsi="Verdana" w:cs="Verdana"/>
          <w:sz w:val="18"/>
          <w:szCs w:val="18"/>
        </w:rPr>
        <w:br/>
      </w:r>
      <w:r w:rsidRPr="000C1A03">
        <w:rPr>
          <w:rFonts w:ascii="Verdana" w:eastAsia="Verdana" w:hAnsi="Verdana" w:cs="Verdana"/>
          <w:sz w:val="18"/>
          <w:szCs w:val="18"/>
        </w:rPr>
        <w:t xml:space="preserve">w dni robocze (tj. od poniedziałku do piątku) w godzinach </w:t>
      </w:r>
      <w:r w:rsidR="00031024" w:rsidRPr="000C1A03">
        <w:rPr>
          <w:rFonts w:ascii="Verdana" w:eastAsia="Verdana" w:hAnsi="Verdana" w:cs="Verdana"/>
          <w:sz w:val="18"/>
          <w:szCs w:val="18"/>
        </w:rPr>
        <w:t>między 13</w:t>
      </w:r>
      <w:r w:rsidRPr="000C1A03">
        <w:rPr>
          <w:rFonts w:ascii="Verdana" w:eastAsia="Verdana" w:hAnsi="Verdana" w:cs="Verdana"/>
          <w:sz w:val="18"/>
          <w:szCs w:val="18"/>
        </w:rPr>
        <w:t>:</w:t>
      </w:r>
      <w:r w:rsidR="00031024" w:rsidRPr="000C1A03">
        <w:rPr>
          <w:rFonts w:ascii="Verdana" w:eastAsia="Verdana" w:hAnsi="Verdana" w:cs="Verdana"/>
          <w:sz w:val="18"/>
          <w:szCs w:val="18"/>
        </w:rPr>
        <w:t>3</w:t>
      </w:r>
      <w:r w:rsidRPr="000C1A03">
        <w:rPr>
          <w:rFonts w:ascii="Verdana" w:eastAsia="Verdana" w:hAnsi="Verdana" w:cs="Verdana"/>
          <w:sz w:val="18"/>
          <w:szCs w:val="18"/>
        </w:rPr>
        <w:t>0-15:00. W przypadku braku próbek do przekazania w danym dniu, Z</w:t>
      </w:r>
      <w:r w:rsidR="00CC50B5">
        <w:rPr>
          <w:rFonts w:ascii="Verdana" w:eastAsia="Verdana" w:hAnsi="Verdana" w:cs="Verdana"/>
          <w:sz w:val="18"/>
          <w:szCs w:val="18"/>
        </w:rPr>
        <w:t>a</w:t>
      </w:r>
      <w:r w:rsidRPr="000C1A03">
        <w:rPr>
          <w:rFonts w:ascii="Verdana" w:eastAsia="Verdana" w:hAnsi="Verdana" w:cs="Verdana"/>
          <w:sz w:val="18"/>
          <w:szCs w:val="18"/>
        </w:rPr>
        <w:t>mawiający zobowiązuje się niezwłocznie</w:t>
      </w:r>
      <w:r w:rsidR="00931462" w:rsidRPr="000C1A03">
        <w:rPr>
          <w:rFonts w:ascii="Verdana" w:eastAsia="Verdana" w:hAnsi="Verdana" w:cs="Verdana"/>
          <w:sz w:val="18"/>
          <w:szCs w:val="18"/>
        </w:rPr>
        <w:t>, je</w:t>
      </w:r>
      <w:r w:rsidR="00031024" w:rsidRPr="000C1A03">
        <w:rPr>
          <w:rFonts w:ascii="Verdana" w:eastAsia="Verdana" w:hAnsi="Verdana" w:cs="Verdana"/>
          <w:sz w:val="18"/>
          <w:szCs w:val="18"/>
        </w:rPr>
        <w:t>dnak nie później niż do godz. 12</w:t>
      </w:r>
      <w:r w:rsidR="00931462" w:rsidRPr="000C1A03">
        <w:rPr>
          <w:rFonts w:ascii="Verdana" w:eastAsia="Verdana" w:hAnsi="Verdana" w:cs="Verdana"/>
          <w:sz w:val="18"/>
          <w:szCs w:val="18"/>
        </w:rPr>
        <w:t>:</w:t>
      </w:r>
      <w:r w:rsidR="00031024" w:rsidRPr="000C1A03">
        <w:rPr>
          <w:rFonts w:ascii="Verdana" w:eastAsia="Verdana" w:hAnsi="Verdana" w:cs="Verdana"/>
          <w:sz w:val="18"/>
          <w:szCs w:val="18"/>
        </w:rPr>
        <w:t>3</w:t>
      </w:r>
      <w:r w:rsidR="00931462" w:rsidRPr="000C1A03">
        <w:rPr>
          <w:rFonts w:ascii="Verdana" w:eastAsia="Verdana" w:hAnsi="Verdana" w:cs="Verdana"/>
          <w:sz w:val="18"/>
          <w:szCs w:val="18"/>
        </w:rPr>
        <w:t>0 danego dnia,</w:t>
      </w:r>
      <w:r w:rsidRPr="000C1A03">
        <w:rPr>
          <w:rFonts w:ascii="Verdana" w:eastAsia="Verdana" w:hAnsi="Verdana" w:cs="Verdana"/>
          <w:sz w:val="18"/>
          <w:szCs w:val="18"/>
        </w:rPr>
        <w:t xml:space="preserve"> powiadomić o tym fakcie Wykonawcę.</w:t>
      </w:r>
      <w:r w:rsidR="00C72B4F" w:rsidRPr="000C1A03">
        <w:rPr>
          <w:rFonts w:ascii="Verdana" w:eastAsia="Verdana" w:hAnsi="Verdana" w:cs="Verdana"/>
          <w:sz w:val="18"/>
          <w:szCs w:val="18"/>
        </w:rPr>
        <w:t xml:space="preserve"> Wykonawca w ramach realizacji przedmiotu zamówienia będzie dostarczał  probówki niezbędne do wykonania zamawianych badań. </w:t>
      </w:r>
    </w:p>
    <w:p w14:paraId="03C55E5A" w14:textId="39ECFC19" w:rsidR="00DF354B" w:rsidRPr="000C1A03" w:rsidRDefault="00120E00" w:rsidP="00DF354B">
      <w:pPr>
        <w:pStyle w:val="Akapitzlist"/>
        <w:numPr>
          <w:ilvl w:val="1"/>
          <w:numId w:val="72"/>
        </w:numPr>
        <w:tabs>
          <w:tab w:val="left" w:pos="284"/>
        </w:tabs>
        <w:spacing w:line="360" w:lineRule="auto"/>
        <w:ind w:left="1560"/>
        <w:jc w:val="both"/>
        <w:rPr>
          <w:rFonts w:ascii="Verdana" w:eastAsia="Verdana" w:hAnsi="Verdana" w:cs="Verdana"/>
          <w:sz w:val="18"/>
          <w:szCs w:val="18"/>
        </w:rPr>
      </w:pPr>
      <w:r w:rsidRPr="000C1A03">
        <w:rPr>
          <w:rFonts w:ascii="Verdana" w:eastAsia="Verdana" w:hAnsi="Verdana" w:cs="Verdana"/>
          <w:sz w:val="18"/>
          <w:szCs w:val="18"/>
        </w:rPr>
        <w:t>Wykonawca jest zobowiązany odebrać próbki i niezwłocznie dostarczyć je do laboratorium w celu minimalizacji ryzyka otrzymania zakłóceń wyników badań. Wykonawca jest zobowiązany transportować próbki krwi w odpowiedni sposób, aby nie uległy zniszczeniu.</w:t>
      </w:r>
      <w:r w:rsidR="00356352" w:rsidRPr="000C1A03">
        <w:rPr>
          <w:rFonts w:ascii="Verdana" w:eastAsia="Verdana" w:hAnsi="Verdana" w:cs="Verdana"/>
          <w:sz w:val="18"/>
          <w:szCs w:val="18"/>
        </w:rPr>
        <w:t xml:space="preserve"> </w:t>
      </w:r>
    </w:p>
    <w:p w14:paraId="28F8F6D2" w14:textId="5BB682D0" w:rsidR="00DF354B" w:rsidRPr="000C1A03" w:rsidRDefault="00DF354B" w:rsidP="00DF354B">
      <w:pPr>
        <w:pStyle w:val="Akapitzlist"/>
        <w:numPr>
          <w:ilvl w:val="1"/>
          <w:numId w:val="72"/>
        </w:numPr>
        <w:tabs>
          <w:tab w:val="left" w:pos="284"/>
        </w:tabs>
        <w:spacing w:line="360" w:lineRule="auto"/>
        <w:ind w:left="1560"/>
        <w:jc w:val="both"/>
        <w:rPr>
          <w:rFonts w:ascii="Verdana" w:eastAsia="Verdana" w:hAnsi="Verdana" w:cs="Verdana"/>
          <w:sz w:val="18"/>
          <w:szCs w:val="18"/>
        </w:rPr>
      </w:pPr>
      <w:r w:rsidRPr="000C1A03">
        <w:rPr>
          <w:rFonts w:ascii="Verdana" w:eastAsia="Verdana" w:hAnsi="Verdana" w:cs="Verdana"/>
          <w:sz w:val="18"/>
          <w:szCs w:val="18"/>
        </w:rPr>
        <w:t xml:space="preserve">Wykonawca zobowiązuje się niezwłocznie wykonać wszystkie zlecone badania z odebranych próbek i udostępnić Zamawiającemu wyniki badań w wersji elektronicznej, w każdym </w:t>
      </w:r>
      <w:r w:rsidRPr="000C1A03">
        <w:rPr>
          <w:rFonts w:ascii="Verdana" w:eastAsia="Verdana" w:hAnsi="Verdana" w:cs="Verdana"/>
          <w:sz w:val="18"/>
          <w:szCs w:val="18"/>
        </w:rPr>
        <w:lastRenderedPageBreak/>
        <w:t>jednak przypadku nie później aniżeli w terminie 1 dnia roboczego licząc od dnia odbioru próbki.</w:t>
      </w:r>
    </w:p>
    <w:p w14:paraId="0C5E49B9" w14:textId="299422B2" w:rsidR="00120E00" w:rsidRPr="000C1A03" w:rsidRDefault="00120E00" w:rsidP="00845CB1">
      <w:pPr>
        <w:pStyle w:val="Akapitzlist"/>
        <w:numPr>
          <w:ilvl w:val="1"/>
          <w:numId w:val="72"/>
        </w:numPr>
        <w:tabs>
          <w:tab w:val="left" w:pos="284"/>
        </w:tabs>
        <w:spacing w:line="360" w:lineRule="auto"/>
        <w:ind w:left="1560"/>
        <w:jc w:val="both"/>
        <w:rPr>
          <w:rFonts w:ascii="Verdana" w:eastAsia="Verdana" w:hAnsi="Verdana" w:cs="Verdana"/>
          <w:sz w:val="18"/>
          <w:szCs w:val="18"/>
        </w:rPr>
      </w:pPr>
      <w:r w:rsidRPr="000C1A03">
        <w:rPr>
          <w:rFonts w:ascii="Verdana" w:eastAsia="Verdana" w:hAnsi="Verdana" w:cs="Verdana"/>
          <w:sz w:val="18"/>
          <w:szCs w:val="18"/>
        </w:rPr>
        <w:t>Wyniki badań w formie papierowej powinny być dostarczone przez Wykonawcę do siedziby P</w:t>
      </w:r>
      <w:r w:rsidR="00D071A7" w:rsidRPr="000C1A03">
        <w:rPr>
          <w:rFonts w:ascii="Verdana" w:eastAsia="Verdana" w:hAnsi="Verdana" w:cs="Verdana"/>
          <w:sz w:val="18"/>
          <w:szCs w:val="18"/>
        </w:rPr>
        <w:t>ICTURE</w:t>
      </w:r>
      <w:r w:rsidRPr="000C1A03">
        <w:rPr>
          <w:rFonts w:ascii="Verdana" w:eastAsia="Verdana" w:hAnsi="Verdana" w:cs="Verdana"/>
          <w:sz w:val="18"/>
          <w:szCs w:val="18"/>
        </w:rPr>
        <w:t>, najpóźniej do 2 dni roboczych po dniu przekazania próbek do badania</w:t>
      </w:r>
      <w:r w:rsidRPr="000C1A03">
        <w:rPr>
          <w:rFonts w:ascii="Verdana" w:hAnsi="Verdana"/>
          <w:iCs/>
          <w:sz w:val="18"/>
          <w:szCs w:val="18"/>
        </w:rPr>
        <w:t>.</w:t>
      </w:r>
    </w:p>
    <w:p w14:paraId="11178357" w14:textId="3F246115" w:rsidR="004D7ABE" w:rsidRPr="000C1A03" w:rsidRDefault="004D7ABE" w:rsidP="00845CB1">
      <w:pPr>
        <w:pStyle w:val="Akapitzlist"/>
        <w:numPr>
          <w:ilvl w:val="1"/>
          <w:numId w:val="72"/>
        </w:numPr>
        <w:tabs>
          <w:tab w:val="left" w:pos="284"/>
        </w:tabs>
        <w:spacing w:line="360" w:lineRule="auto"/>
        <w:ind w:left="1560"/>
        <w:jc w:val="both"/>
        <w:rPr>
          <w:rFonts w:ascii="Verdana" w:eastAsia="Verdana" w:hAnsi="Verdana" w:cs="Verdana"/>
          <w:sz w:val="18"/>
          <w:szCs w:val="18"/>
        </w:rPr>
      </w:pPr>
      <w:r w:rsidRPr="000C1A03">
        <w:rPr>
          <w:rFonts w:ascii="Verdana" w:hAnsi="Verdana"/>
          <w:iCs/>
          <w:sz w:val="18"/>
          <w:szCs w:val="18"/>
        </w:rPr>
        <w:t>Wymagani</w:t>
      </w:r>
      <w:r w:rsidR="006801DC" w:rsidRPr="000C1A03">
        <w:rPr>
          <w:rFonts w:ascii="Verdana" w:hAnsi="Verdana"/>
          <w:iCs/>
          <w:sz w:val="18"/>
          <w:szCs w:val="18"/>
        </w:rPr>
        <w:t>a</w:t>
      </w:r>
      <w:r w:rsidRPr="000C1A03">
        <w:rPr>
          <w:rFonts w:ascii="Verdana" w:hAnsi="Verdana"/>
          <w:iCs/>
          <w:sz w:val="18"/>
          <w:szCs w:val="18"/>
        </w:rPr>
        <w:t xml:space="preserve"> dotyczące standardów jakościowych </w:t>
      </w:r>
      <w:r w:rsidR="00BF6591" w:rsidRPr="000C1A03">
        <w:rPr>
          <w:rFonts w:ascii="Verdana" w:hAnsi="Verdana"/>
          <w:iCs/>
          <w:sz w:val="18"/>
          <w:szCs w:val="18"/>
        </w:rPr>
        <w:t>odnoszących się do przedmiotu zamówienia:</w:t>
      </w:r>
    </w:p>
    <w:p w14:paraId="6F55337D" w14:textId="63ACFA83" w:rsidR="00F8761E" w:rsidRPr="00701D8B" w:rsidRDefault="00BF6591" w:rsidP="00301184">
      <w:pPr>
        <w:pStyle w:val="Nagwek2"/>
        <w:numPr>
          <w:ilvl w:val="0"/>
          <w:numId w:val="0"/>
        </w:numPr>
        <w:shd w:val="clear" w:color="auto" w:fill="FFFFFF"/>
        <w:spacing w:before="60" w:after="60" w:line="312" w:lineRule="auto"/>
        <w:ind w:left="1437"/>
        <w:rPr>
          <w:rFonts w:ascii="Verdana" w:hAnsi="Verdana"/>
          <w:b w:val="0"/>
          <w:i w:val="0"/>
          <w:color w:val="auto"/>
          <w:sz w:val="18"/>
          <w:szCs w:val="18"/>
        </w:rPr>
      </w:pPr>
      <w:r w:rsidRPr="000C1A03">
        <w:rPr>
          <w:rFonts w:ascii="Verdana" w:hAnsi="Verdana"/>
          <w:b w:val="0"/>
          <w:i w:val="0"/>
          <w:iCs/>
          <w:color w:val="auto"/>
          <w:sz w:val="18"/>
          <w:szCs w:val="18"/>
        </w:rPr>
        <w:t>- laboratorium w którym będą wykonywane badania wchodzące w skład przedmiotu zamówienia muszą spełniać</w:t>
      </w:r>
      <w:r w:rsidR="005665B1" w:rsidRPr="000C1A03">
        <w:rPr>
          <w:rFonts w:ascii="Verdana" w:hAnsi="Verdana"/>
          <w:b w:val="0"/>
          <w:i w:val="0"/>
          <w:iCs/>
          <w:color w:val="auto"/>
          <w:sz w:val="18"/>
          <w:szCs w:val="18"/>
        </w:rPr>
        <w:t xml:space="preserve"> wymogi określone w</w:t>
      </w:r>
      <w:r w:rsidRPr="000C1A03">
        <w:rPr>
          <w:rFonts w:ascii="Verdana" w:hAnsi="Verdana"/>
          <w:b w:val="0"/>
          <w:i w:val="0"/>
          <w:iCs/>
          <w:color w:val="auto"/>
          <w:sz w:val="18"/>
          <w:szCs w:val="18"/>
        </w:rPr>
        <w:t xml:space="preserve"> </w:t>
      </w:r>
      <w:r w:rsidRPr="000C1A03">
        <w:rPr>
          <w:rFonts w:ascii="Verdana" w:hAnsi="Verdana"/>
          <w:b w:val="0"/>
          <w:i w:val="0"/>
          <w:color w:val="auto"/>
          <w:sz w:val="18"/>
          <w:szCs w:val="18"/>
        </w:rPr>
        <w:t>Rozporządzeni</w:t>
      </w:r>
      <w:r w:rsidR="005665B1" w:rsidRPr="000C1A03">
        <w:rPr>
          <w:rFonts w:ascii="Verdana" w:hAnsi="Verdana"/>
          <w:b w:val="0"/>
          <w:i w:val="0"/>
          <w:color w:val="auto"/>
          <w:sz w:val="18"/>
          <w:szCs w:val="18"/>
        </w:rPr>
        <w:t>u</w:t>
      </w:r>
      <w:r w:rsidRPr="000C1A03">
        <w:rPr>
          <w:rFonts w:ascii="Verdana" w:hAnsi="Verdana"/>
          <w:b w:val="0"/>
          <w:i w:val="0"/>
          <w:color w:val="auto"/>
          <w:sz w:val="18"/>
          <w:szCs w:val="18"/>
        </w:rPr>
        <w:t xml:space="preserve"> Ministra Zdrowia z dnia 23 marca 2006 r. w sprawie standardów jakości dla </w:t>
      </w:r>
      <w:r w:rsidRPr="00701D8B">
        <w:rPr>
          <w:rFonts w:ascii="Verdana" w:hAnsi="Verdana"/>
          <w:b w:val="0"/>
          <w:i w:val="0"/>
          <w:color w:val="auto"/>
          <w:sz w:val="18"/>
          <w:szCs w:val="18"/>
        </w:rPr>
        <w:t>medycznych laboratoriów diagnostycznych i mikrobiologicznych</w:t>
      </w:r>
      <w:r w:rsidR="00760C03" w:rsidRPr="00701D8B">
        <w:rPr>
          <w:rFonts w:ascii="Verdana" w:hAnsi="Verdana"/>
          <w:b w:val="0"/>
          <w:i w:val="0"/>
          <w:color w:val="auto"/>
          <w:sz w:val="18"/>
          <w:szCs w:val="18"/>
        </w:rPr>
        <w:t xml:space="preserve"> (tj. Dz.U. 2016 poz. 1665</w:t>
      </w:r>
      <w:r w:rsidR="00084F00">
        <w:rPr>
          <w:rFonts w:ascii="Verdana" w:hAnsi="Verdana"/>
          <w:b w:val="0"/>
          <w:i w:val="0"/>
          <w:color w:val="auto"/>
          <w:sz w:val="18"/>
          <w:szCs w:val="18"/>
        </w:rPr>
        <w:t xml:space="preserve"> z </w:t>
      </w:r>
      <w:proofErr w:type="spellStart"/>
      <w:r w:rsidR="00084F00">
        <w:rPr>
          <w:rFonts w:ascii="Verdana" w:hAnsi="Verdana"/>
          <w:b w:val="0"/>
          <w:i w:val="0"/>
          <w:color w:val="auto"/>
          <w:sz w:val="18"/>
          <w:szCs w:val="18"/>
        </w:rPr>
        <w:t>późn</w:t>
      </w:r>
      <w:proofErr w:type="spellEnd"/>
      <w:r w:rsidR="00084F00">
        <w:rPr>
          <w:rFonts w:ascii="Verdana" w:hAnsi="Verdana"/>
          <w:b w:val="0"/>
          <w:i w:val="0"/>
          <w:color w:val="auto"/>
          <w:sz w:val="18"/>
          <w:szCs w:val="18"/>
        </w:rPr>
        <w:t>. zm.</w:t>
      </w:r>
      <w:r w:rsidR="00760C03" w:rsidRPr="00701D8B">
        <w:rPr>
          <w:rFonts w:ascii="Verdana" w:hAnsi="Verdana"/>
          <w:b w:val="0"/>
          <w:i w:val="0"/>
          <w:color w:val="auto"/>
          <w:sz w:val="18"/>
          <w:szCs w:val="18"/>
        </w:rPr>
        <w:t>)</w:t>
      </w:r>
      <w:r w:rsidR="00F8761E" w:rsidRPr="00701D8B">
        <w:rPr>
          <w:rFonts w:ascii="Verdana" w:hAnsi="Verdana"/>
          <w:b w:val="0"/>
          <w:i w:val="0"/>
          <w:color w:val="auto"/>
          <w:sz w:val="18"/>
          <w:szCs w:val="18"/>
        </w:rPr>
        <w:t xml:space="preserve"> oraz być wpisane do ewidencji laboratorium prowadzonej przez </w:t>
      </w:r>
      <w:r w:rsidR="00F8761E" w:rsidRPr="00701D8B">
        <w:rPr>
          <w:rFonts w:ascii="Verdana" w:hAnsi="Verdana"/>
          <w:b w:val="0"/>
          <w:i w:val="0"/>
          <w:iCs/>
          <w:color w:val="auto"/>
          <w:sz w:val="18"/>
          <w:szCs w:val="18"/>
        </w:rPr>
        <w:t>Krajową Izbę Diagnostów Laboratoryjnych</w:t>
      </w:r>
      <w:r w:rsidR="00F8761E" w:rsidRPr="00701D8B">
        <w:rPr>
          <w:rFonts w:ascii="Verdana" w:hAnsi="Verdana"/>
          <w:b w:val="0"/>
          <w:i w:val="0"/>
          <w:color w:val="auto"/>
          <w:sz w:val="18"/>
          <w:szCs w:val="18"/>
        </w:rPr>
        <w:t>;</w:t>
      </w:r>
    </w:p>
    <w:p w14:paraId="2723FB74" w14:textId="435A6A0C" w:rsidR="00760C03" w:rsidRPr="00701D8B" w:rsidRDefault="00760C03" w:rsidP="00301184">
      <w:pPr>
        <w:spacing w:before="60" w:after="60" w:line="312" w:lineRule="auto"/>
        <w:ind w:left="1418"/>
        <w:rPr>
          <w:rFonts w:ascii="Verdana" w:hAnsi="Verdana"/>
          <w:iCs/>
          <w:sz w:val="18"/>
          <w:szCs w:val="18"/>
        </w:rPr>
      </w:pPr>
      <w:r w:rsidRPr="00701D8B">
        <w:rPr>
          <w:rFonts w:ascii="Verdana" w:hAnsi="Verdana"/>
          <w:iCs/>
          <w:sz w:val="18"/>
          <w:szCs w:val="18"/>
        </w:rPr>
        <w:t>- osoby wykonujące badania wchodzące w skład przedmiotu zamówienia – diagności laboratoryjni muszą posiadać niezbędne uprawnienia do wykonywania zawodu oraz być wpisani na listę Krajowej Izby Diagnostów Laboratoryjnych</w:t>
      </w:r>
      <w:r w:rsidR="00F8761E" w:rsidRPr="00701D8B">
        <w:rPr>
          <w:rFonts w:ascii="Verdana" w:hAnsi="Verdana"/>
          <w:iCs/>
          <w:sz w:val="18"/>
          <w:szCs w:val="18"/>
        </w:rPr>
        <w:t>;</w:t>
      </w:r>
    </w:p>
    <w:p w14:paraId="64C949B4" w14:textId="1037310B" w:rsidR="00BF6591" w:rsidRPr="000C1A03" w:rsidRDefault="00F8761E" w:rsidP="00301184">
      <w:pPr>
        <w:spacing w:before="60" w:after="60" w:line="312" w:lineRule="auto"/>
        <w:ind w:left="1418"/>
        <w:rPr>
          <w:rFonts w:ascii="Verdana" w:hAnsi="Verdana"/>
          <w:sz w:val="18"/>
          <w:szCs w:val="18"/>
        </w:rPr>
      </w:pPr>
      <w:r w:rsidRPr="00701D8B">
        <w:rPr>
          <w:rFonts w:ascii="Verdana" w:hAnsi="Verdana"/>
          <w:iCs/>
          <w:sz w:val="18"/>
          <w:szCs w:val="18"/>
        </w:rPr>
        <w:t xml:space="preserve">- Wykonawca musi posiadać zaświadczenia, certyfikaty jakości  i powtarzalności uzyskiwanych wyników badań stanowiących przedmiot zamówienia: np. certyfikat uczestnictwa w  Centralnym Ogólnopolskim Programie Sprawdzianów </w:t>
      </w:r>
      <w:proofErr w:type="spellStart"/>
      <w:r w:rsidRPr="00701D8B">
        <w:rPr>
          <w:rFonts w:ascii="Verdana" w:hAnsi="Verdana"/>
          <w:iCs/>
          <w:sz w:val="18"/>
          <w:szCs w:val="18"/>
        </w:rPr>
        <w:t>Międzylaboratoryjnych</w:t>
      </w:r>
      <w:proofErr w:type="spellEnd"/>
      <w:r w:rsidRPr="00701D8B">
        <w:rPr>
          <w:rFonts w:ascii="Verdana" w:hAnsi="Verdana"/>
          <w:iCs/>
          <w:sz w:val="18"/>
          <w:szCs w:val="18"/>
        </w:rPr>
        <w:t xml:space="preserve">, </w:t>
      </w:r>
      <w:r w:rsidRPr="000C1A03">
        <w:rPr>
          <w:rFonts w:ascii="Verdana" w:hAnsi="Verdana"/>
          <w:iCs/>
          <w:sz w:val="18"/>
          <w:szCs w:val="18"/>
        </w:rPr>
        <w:t xml:space="preserve">zaświadczenie uczestnictwa </w:t>
      </w:r>
      <w:r w:rsidR="001C3A5F" w:rsidRPr="000C1A03">
        <w:rPr>
          <w:rFonts w:ascii="Verdana" w:hAnsi="Verdana"/>
          <w:iCs/>
          <w:sz w:val="18"/>
          <w:szCs w:val="18"/>
        </w:rPr>
        <w:t xml:space="preserve">w Powszechnym Programie Sprawdzianów Ocen Wiarygodności Wyników Badań Laboratoryjnych, certyfikaty </w:t>
      </w:r>
      <w:proofErr w:type="spellStart"/>
      <w:r w:rsidR="001C3A5F" w:rsidRPr="000C1A03">
        <w:rPr>
          <w:rFonts w:ascii="Verdana" w:hAnsi="Verdana"/>
          <w:iCs/>
          <w:sz w:val="18"/>
          <w:szCs w:val="18"/>
        </w:rPr>
        <w:t>Randox</w:t>
      </w:r>
      <w:proofErr w:type="spellEnd"/>
      <w:r w:rsidR="001C3A5F" w:rsidRPr="000C1A03">
        <w:rPr>
          <w:rFonts w:ascii="Verdana" w:hAnsi="Verdana"/>
          <w:iCs/>
          <w:sz w:val="18"/>
          <w:szCs w:val="18"/>
        </w:rPr>
        <w:t xml:space="preserve"> International </w:t>
      </w:r>
      <w:proofErr w:type="spellStart"/>
      <w:r w:rsidR="001C3A5F" w:rsidRPr="000C1A03">
        <w:rPr>
          <w:rFonts w:ascii="Verdana" w:hAnsi="Verdana"/>
          <w:iCs/>
          <w:sz w:val="18"/>
          <w:szCs w:val="18"/>
        </w:rPr>
        <w:t>Quality</w:t>
      </w:r>
      <w:proofErr w:type="spellEnd"/>
      <w:r w:rsidR="001C3A5F" w:rsidRPr="000C1A03">
        <w:rPr>
          <w:rFonts w:ascii="Verdana" w:hAnsi="Verdana"/>
          <w:iCs/>
          <w:sz w:val="18"/>
          <w:szCs w:val="18"/>
        </w:rPr>
        <w:t xml:space="preserve"> </w:t>
      </w:r>
      <w:proofErr w:type="spellStart"/>
      <w:r w:rsidR="001C3A5F" w:rsidRPr="000C1A03">
        <w:rPr>
          <w:rFonts w:ascii="Verdana" w:hAnsi="Verdana"/>
          <w:iCs/>
          <w:sz w:val="18"/>
          <w:szCs w:val="18"/>
        </w:rPr>
        <w:t>Assessment</w:t>
      </w:r>
      <w:proofErr w:type="spellEnd"/>
      <w:r w:rsidR="001C3A5F" w:rsidRPr="000C1A03">
        <w:rPr>
          <w:rFonts w:ascii="Verdana" w:hAnsi="Verdana"/>
          <w:iCs/>
          <w:sz w:val="18"/>
          <w:szCs w:val="18"/>
        </w:rPr>
        <w:t xml:space="preserve"> </w:t>
      </w:r>
      <w:proofErr w:type="spellStart"/>
      <w:r w:rsidR="001C3A5F" w:rsidRPr="000C1A03">
        <w:rPr>
          <w:rFonts w:ascii="Verdana" w:hAnsi="Verdana"/>
          <w:iCs/>
          <w:sz w:val="18"/>
          <w:szCs w:val="18"/>
        </w:rPr>
        <w:t>Scheme</w:t>
      </w:r>
      <w:proofErr w:type="spellEnd"/>
      <w:r w:rsidR="001C3A5F" w:rsidRPr="000C1A03">
        <w:rPr>
          <w:rFonts w:ascii="Verdana" w:hAnsi="Verdana"/>
          <w:iCs/>
          <w:sz w:val="18"/>
          <w:szCs w:val="18"/>
        </w:rPr>
        <w:t xml:space="preserve"> „</w:t>
      </w:r>
      <w:proofErr w:type="spellStart"/>
      <w:r w:rsidR="001C3A5F" w:rsidRPr="000C1A03">
        <w:rPr>
          <w:rFonts w:ascii="Verdana" w:hAnsi="Verdana"/>
          <w:iCs/>
          <w:sz w:val="18"/>
          <w:szCs w:val="18"/>
        </w:rPr>
        <w:t>Certyficate</w:t>
      </w:r>
      <w:proofErr w:type="spellEnd"/>
      <w:r w:rsidR="001C3A5F" w:rsidRPr="000C1A03">
        <w:rPr>
          <w:rFonts w:ascii="Verdana" w:hAnsi="Verdana"/>
          <w:iCs/>
          <w:sz w:val="18"/>
          <w:szCs w:val="18"/>
        </w:rPr>
        <w:t xml:space="preserve"> of </w:t>
      </w:r>
      <w:proofErr w:type="spellStart"/>
      <w:r w:rsidR="001C3A5F" w:rsidRPr="000C1A03">
        <w:rPr>
          <w:rFonts w:ascii="Verdana" w:hAnsi="Verdana"/>
          <w:iCs/>
          <w:sz w:val="18"/>
          <w:szCs w:val="18"/>
        </w:rPr>
        <w:t>Acceptable</w:t>
      </w:r>
      <w:proofErr w:type="spellEnd"/>
      <w:r w:rsidR="001C3A5F" w:rsidRPr="000C1A03">
        <w:rPr>
          <w:rFonts w:ascii="Verdana" w:hAnsi="Verdana"/>
          <w:iCs/>
          <w:sz w:val="18"/>
          <w:szCs w:val="18"/>
        </w:rPr>
        <w:t xml:space="preserve"> Perfo</w:t>
      </w:r>
      <w:r w:rsidR="00301184" w:rsidRPr="000C1A03">
        <w:rPr>
          <w:rFonts w:ascii="Verdana" w:hAnsi="Verdana"/>
          <w:iCs/>
          <w:sz w:val="18"/>
          <w:szCs w:val="18"/>
        </w:rPr>
        <w:t>rmance.</w:t>
      </w:r>
    </w:p>
    <w:p w14:paraId="2282A793" w14:textId="4AB75BED" w:rsidR="00120E00" w:rsidRPr="000C1A03" w:rsidRDefault="00120E00" w:rsidP="00845CB1">
      <w:pPr>
        <w:pStyle w:val="Akapitzlist"/>
        <w:numPr>
          <w:ilvl w:val="1"/>
          <w:numId w:val="72"/>
        </w:numPr>
        <w:tabs>
          <w:tab w:val="left" w:pos="284"/>
        </w:tabs>
        <w:spacing w:line="360" w:lineRule="auto"/>
        <w:ind w:left="1560"/>
        <w:jc w:val="both"/>
        <w:rPr>
          <w:rFonts w:ascii="Verdana" w:eastAsia="Verdana" w:hAnsi="Verdana" w:cs="Verdana"/>
          <w:sz w:val="18"/>
          <w:szCs w:val="18"/>
        </w:rPr>
      </w:pPr>
      <w:r w:rsidRPr="000C1A03">
        <w:rPr>
          <w:rFonts w:ascii="Verdana" w:eastAsia="Verdana" w:hAnsi="Verdana" w:cs="Verdana"/>
          <w:sz w:val="18"/>
          <w:szCs w:val="18"/>
        </w:rPr>
        <w:t xml:space="preserve">Do oszacowania wartości przedmiotu zamówienia należy przyjąć liczbę badań diagnostycznych dla </w:t>
      </w:r>
      <w:r w:rsidR="00356352" w:rsidRPr="000C1A03">
        <w:rPr>
          <w:rFonts w:ascii="Verdana" w:eastAsia="Verdana" w:hAnsi="Verdana" w:cs="Verdana"/>
          <w:sz w:val="18"/>
          <w:szCs w:val="18"/>
        </w:rPr>
        <w:t>25</w:t>
      </w:r>
      <w:r w:rsidRPr="000C1A03">
        <w:rPr>
          <w:rFonts w:ascii="Verdana" w:eastAsia="Verdana" w:hAnsi="Verdana" w:cs="Verdana"/>
          <w:sz w:val="18"/>
          <w:szCs w:val="18"/>
          <w:u w:val="single"/>
        </w:rPr>
        <w:t>00 osób</w:t>
      </w:r>
      <w:r w:rsidRPr="000C1A03">
        <w:rPr>
          <w:rFonts w:ascii="Verdana" w:eastAsia="Verdana" w:hAnsi="Verdana" w:cs="Verdana"/>
          <w:sz w:val="18"/>
          <w:szCs w:val="18"/>
        </w:rPr>
        <w:t xml:space="preserve">. Zamawiający zastrzega jednak, że </w:t>
      </w:r>
      <w:r w:rsidR="00845CB1" w:rsidRPr="000C1A03">
        <w:rPr>
          <w:rFonts w:ascii="Verdana" w:eastAsia="Verdana" w:hAnsi="Verdana" w:cs="Verdana"/>
          <w:sz w:val="18"/>
          <w:szCs w:val="18"/>
        </w:rPr>
        <w:t xml:space="preserve">liczba każdego rodzaju badań może ulec zmianie, nie przekroczy jednak </w:t>
      </w:r>
      <w:r w:rsidR="00356352" w:rsidRPr="000C1A03">
        <w:rPr>
          <w:rFonts w:ascii="Verdana" w:eastAsia="Verdana" w:hAnsi="Verdana" w:cs="Verdana"/>
          <w:sz w:val="18"/>
          <w:szCs w:val="18"/>
        </w:rPr>
        <w:t>2500</w:t>
      </w:r>
      <w:r w:rsidR="00845CB1" w:rsidRPr="000C1A03">
        <w:rPr>
          <w:rFonts w:ascii="Verdana" w:eastAsia="Verdana" w:hAnsi="Verdana" w:cs="Verdana"/>
          <w:sz w:val="18"/>
          <w:szCs w:val="18"/>
        </w:rPr>
        <w:t xml:space="preserve"> dla każdego rodzaju</w:t>
      </w:r>
      <w:r w:rsidRPr="000C1A03">
        <w:rPr>
          <w:rFonts w:ascii="Verdana" w:eastAsia="Verdana" w:hAnsi="Verdana" w:cs="Verdana"/>
          <w:sz w:val="18"/>
          <w:szCs w:val="18"/>
        </w:rPr>
        <w:t>. Zamawiający zapłaci Wykonawcy za rzeczywistą liczbę wykonanych badań diagnostycznych</w:t>
      </w:r>
      <w:r w:rsidR="007F56C0" w:rsidRPr="000C1A03">
        <w:rPr>
          <w:rFonts w:ascii="Verdana" w:eastAsia="Verdana" w:hAnsi="Verdana" w:cs="Verdana"/>
          <w:sz w:val="18"/>
          <w:szCs w:val="18"/>
        </w:rPr>
        <w:t>.</w:t>
      </w:r>
    </w:p>
    <w:p w14:paraId="09858AAD" w14:textId="7862FFBD" w:rsidR="000F6883" w:rsidRPr="00701D8B" w:rsidRDefault="000F6883" w:rsidP="00845CB1">
      <w:pPr>
        <w:pStyle w:val="Akapitzlist"/>
        <w:numPr>
          <w:ilvl w:val="1"/>
          <w:numId w:val="72"/>
        </w:numPr>
        <w:tabs>
          <w:tab w:val="left" w:pos="284"/>
        </w:tabs>
        <w:spacing w:line="360" w:lineRule="auto"/>
        <w:ind w:left="1560"/>
        <w:jc w:val="both"/>
        <w:rPr>
          <w:rFonts w:ascii="Verdana" w:eastAsia="Verdana" w:hAnsi="Verdana" w:cs="Verdana"/>
          <w:sz w:val="18"/>
          <w:szCs w:val="18"/>
        </w:rPr>
      </w:pPr>
      <w:r w:rsidRPr="00701D8B">
        <w:rPr>
          <w:rFonts w:ascii="Verdana" w:hAnsi="Verdana"/>
          <w:bCs/>
          <w:sz w:val="18"/>
          <w:szCs w:val="18"/>
        </w:rPr>
        <w:t xml:space="preserve">Szczegółowe warunki i zasady realizacji umowy określa </w:t>
      </w:r>
      <w:r w:rsidR="002F43F4" w:rsidRPr="00701D8B">
        <w:rPr>
          <w:rFonts w:ascii="Verdana" w:hAnsi="Verdana"/>
          <w:bCs/>
          <w:sz w:val="18"/>
          <w:szCs w:val="18"/>
        </w:rPr>
        <w:t xml:space="preserve">wzór </w:t>
      </w:r>
      <w:r w:rsidRPr="00701D8B">
        <w:rPr>
          <w:rFonts w:ascii="Verdana" w:hAnsi="Verdana"/>
          <w:bCs/>
          <w:sz w:val="18"/>
          <w:szCs w:val="18"/>
        </w:rPr>
        <w:t xml:space="preserve">umowy (zał. nr </w:t>
      </w:r>
      <w:r w:rsidR="00132912" w:rsidRPr="00701D8B">
        <w:rPr>
          <w:rFonts w:ascii="Verdana" w:hAnsi="Verdana"/>
          <w:bCs/>
          <w:sz w:val="18"/>
          <w:szCs w:val="18"/>
        </w:rPr>
        <w:t>4</w:t>
      </w:r>
      <w:r w:rsidRPr="00701D8B">
        <w:rPr>
          <w:rFonts w:ascii="Verdana" w:hAnsi="Verdana"/>
          <w:bCs/>
          <w:sz w:val="18"/>
          <w:szCs w:val="18"/>
        </w:rPr>
        <w:t xml:space="preserve"> do </w:t>
      </w:r>
      <w:proofErr w:type="spellStart"/>
      <w:r w:rsidRPr="00701D8B">
        <w:rPr>
          <w:rFonts w:ascii="Verdana" w:hAnsi="Verdana"/>
          <w:bCs/>
          <w:sz w:val="18"/>
          <w:szCs w:val="18"/>
        </w:rPr>
        <w:t>Siwz</w:t>
      </w:r>
      <w:proofErr w:type="spellEnd"/>
      <w:r w:rsidRPr="00701D8B">
        <w:rPr>
          <w:rFonts w:ascii="Verdana" w:hAnsi="Verdana"/>
          <w:bCs/>
          <w:sz w:val="18"/>
          <w:szCs w:val="18"/>
        </w:rPr>
        <w:t>).</w:t>
      </w:r>
    </w:p>
    <w:p w14:paraId="423F2342" w14:textId="77777777" w:rsidR="00FA6B6F" w:rsidRPr="00701D8B" w:rsidRDefault="002F578A" w:rsidP="00845CB1">
      <w:pPr>
        <w:pStyle w:val="Akapitzlist"/>
        <w:numPr>
          <w:ilvl w:val="0"/>
          <w:numId w:val="30"/>
        </w:numPr>
        <w:spacing w:line="360" w:lineRule="auto"/>
        <w:ind w:left="851" w:hanging="425"/>
        <w:contextualSpacing w:val="0"/>
        <w:jc w:val="both"/>
        <w:rPr>
          <w:rFonts w:ascii="Verdana" w:hAnsi="Verdana"/>
          <w:bCs/>
          <w:sz w:val="18"/>
          <w:szCs w:val="18"/>
        </w:rPr>
      </w:pPr>
      <w:bookmarkStart w:id="4" w:name="_Toc162850039"/>
      <w:r w:rsidRPr="00701D8B">
        <w:rPr>
          <w:rFonts w:ascii="Verdana" w:hAnsi="Verdana"/>
          <w:b/>
          <w:sz w:val="18"/>
          <w:szCs w:val="18"/>
        </w:rPr>
        <w:t>Zamówienia, o których</w:t>
      </w:r>
      <w:r w:rsidR="00091055" w:rsidRPr="00701D8B">
        <w:rPr>
          <w:rFonts w:ascii="Verdana" w:hAnsi="Verdana"/>
          <w:b/>
          <w:sz w:val="18"/>
          <w:szCs w:val="18"/>
        </w:rPr>
        <w:t xml:space="preserve"> mowa w art. 67 ust. 1 pkt </w:t>
      </w:r>
      <w:r w:rsidR="006B2F15" w:rsidRPr="00701D8B">
        <w:rPr>
          <w:rFonts w:ascii="Verdana" w:hAnsi="Verdana"/>
          <w:b/>
          <w:sz w:val="18"/>
          <w:szCs w:val="18"/>
        </w:rPr>
        <w:t>6</w:t>
      </w:r>
      <w:r w:rsidRPr="00701D8B">
        <w:rPr>
          <w:rFonts w:ascii="Verdana" w:hAnsi="Verdana"/>
          <w:b/>
          <w:sz w:val="18"/>
          <w:szCs w:val="18"/>
        </w:rPr>
        <w:t xml:space="preserve"> </w:t>
      </w:r>
      <w:proofErr w:type="spellStart"/>
      <w:r w:rsidRPr="00701D8B">
        <w:rPr>
          <w:rFonts w:ascii="Verdana" w:hAnsi="Verdana"/>
          <w:b/>
          <w:sz w:val="18"/>
          <w:szCs w:val="18"/>
        </w:rPr>
        <w:t>Pzp</w:t>
      </w:r>
      <w:proofErr w:type="spellEnd"/>
      <w:r w:rsidRPr="00701D8B">
        <w:rPr>
          <w:rFonts w:ascii="Verdana" w:hAnsi="Verdana"/>
          <w:b/>
          <w:sz w:val="18"/>
          <w:szCs w:val="18"/>
        </w:rPr>
        <w:t>.</w:t>
      </w:r>
      <w:r w:rsidRPr="00701D8B">
        <w:rPr>
          <w:rFonts w:ascii="Verdana" w:hAnsi="Verdana"/>
          <w:sz w:val="18"/>
          <w:szCs w:val="18"/>
        </w:rPr>
        <w:t xml:space="preserve"> </w:t>
      </w:r>
    </w:p>
    <w:p w14:paraId="6AF53BD1" w14:textId="7561AE32" w:rsidR="002F578A" w:rsidRPr="00701D8B" w:rsidRDefault="002F578A" w:rsidP="00845CB1">
      <w:pPr>
        <w:pStyle w:val="Akapitzlist"/>
        <w:spacing w:line="360" w:lineRule="auto"/>
        <w:ind w:left="851"/>
        <w:contextualSpacing w:val="0"/>
        <w:jc w:val="both"/>
        <w:rPr>
          <w:rFonts w:ascii="Verdana" w:hAnsi="Verdana"/>
          <w:bCs/>
          <w:sz w:val="18"/>
          <w:szCs w:val="18"/>
        </w:rPr>
      </w:pPr>
      <w:r w:rsidRPr="00701D8B">
        <w:rPr>
          <w:rFonts w:ascii="Verdana" w:hAnsi="Verdana"/>
          <w:sz w:val="18"/>
          <w:szCs w:val="18"/>
        </w:rPr>
        <w:t xml:space="preserve">Zamawiający </w:t>
      </w:r>
      <w:r w:rsidRPr="00701D8B">
        <w:rPr>
          <w:rFonts w:ascii="Verdana" w:hAnsi="Verdana"/>
          <w:sz w:val="18"/>
          <w:szCs w:val="18"/>
          <w:u w:val="single"/>
        </w:rPr>
        <w:t>nie przewiduje</w:t>
      </w:r>
      <w:r w:rsidRPr="00701D8B">
        <w:rPr>
          <w:rFonts w:ascii="Verdana" w:hAnsi="Verdana"/>
          <w:sz w:val="18"/>
          <w:szCs w:val="18"/>
        </w:rPr>
        <w:t xml:space="preserve"> możliwości udzielania zamówień, o których mowa w art. 67 ust. 1 pkt. </w:t>
      </w:r>
      <w:r w:rsidR="006B2F15" w:rsidRPr="00701D8B">
        <w:rPr>
          <w:rFonts w:ascii="Verdana" w:hAnsi="Verdana"/>
          <w:sz w:val="18"/>
          <w:szCs w:val="18"/>
        </w:rPr>
        <w:t>6</w:t>
      </w:r>
      <w:r w:rsidRPr="00701D8B">
        <w:rPr>
          <w:rFonts w:ascii="Verdana" w:hAnsi="Verdana"/>
          <w:sz w:val="18"/>
          <w:szCs w:val="18"/>
        </w:rPr>
        <w:t xml:space="preserve"> </w:t>
      </w:r>
      <w:proofErr w:type="spellStart"/>
      <w:r w:rsidRPr="00701D8B">
        <w:rPr>
          <w:rFonts w:ascii="Verdana" w:hAnsi="Verdana"/>
          <w:sz w:val="18"/>
          <w:szCs w:val="18"/>
        </w:rPr>
        <w:t>Pzp</w:t>
      </w:r>
      <w:proofErr w:type="spellEnd"/>
      <w:r w:rsidR="00E7211D" w:rsidRPr="00701D8B">
        <w:rPr>
          <w:rFonts w:ascii="Verdana" w:hAnsi="Verdana"/>
          <w:sz w:val="18"/>
          <w:szCs w:val="18"/>
        </w:rPr>
        <w:t>.</w:t>
      </w:r>
      <w:r w:rsidRPr="00701D8B">
        <w:rPr>
          <w:rFonts w:ascii="Verdana" w:hAnsi="Verdana"/>
          <w:sz w:val="18"/>
          <w:szCs w:val="18"/>
        </w:rPr>
        <w:t xml:space="preserve"> </w:t>
      </w:r>
    </w:p>
    <w:bookmarkEnd w:id="4"/>
    <w:p w14:paraId="0F36EF7D" w14:textId="77777777" w:rsidR="00FA6B6F" w:rsidRPr="00701D8B" w:rsidRDefault="00970B6B" w:rsidP="00845CB1">
      <w:pPr>
        <w:pStyle w:val="Akapitzlist"/>
        <w:numPr>
          <w:ilvl w:val="0"/>
          <w:numId w:val="30"/>
        </w:numPr>
        <w:spacing w:line="360" w:lineRule="auto"/>
        <w:ind w:left="851" w:hanging="425"/>
        <w:contextualSpacing w:val="0"/>
        <w:jc w:val="both"/>
        <w:rPr>
          <w:rFonts w:ascii="Verdana" w:hAnsi="Verdana"/>
          <w:sz w:val="18"/>
          <w:szCs w:val="18"/>
        </w:rPr>
      </w:pPr>
      <w:r w:rsidRPr="00701D8B">
        <w:rPr>
          <w:rFonts w:ascii="Verdana" w:hAnsi="Verdana"/>
          <w:b/>
          <w:sz w:val="18"/>
          <w:szCs w:val="18"/>
        </w:rPr>
        <w:t>Informacja o umowie ramowej</w:t>
      </w:r>
      <w:r w:rsidR="00820E4D" w:rsidRPr="00701D8B">
        <w:rPr>
          <w:rFonts w:ascii="Verdana" w:hAnsi="Verdana"/>
          <w:b/>
          <w:sz w:val="18"/>
          <w:szCs w:val="18"/>
        </w:rPr>
        <w:t xml:space="preserve">. </w:t>
      </w:r>
    </w:p>
    <w:p w14:paraId="4342A9FA" w14:textId="498E56A4" w:rsidR="00820E4D" w:rsidRPr="00701D8B" w:rsidRDefault="00970B6B" w:rsidP="00845CB1">
      <w:pPr>
        <w:pStyle w:val="Akapitzlist"/>
        <w:spacing w:line="360" w:lineRule="auto"/>
        <w:ind w:left="851"/>
        <w:contextualSpacing w:val="0"/>
        <w:jc w:val="both"/>
        <w:rPr>
          <w:rFonts w:ascii="Verdana" w:hAnsi="Verdana"/>
          <w:sz w:val="18"/>
          <w:szCs w:val="18"/>
        </w:rPr>
      </w:pPr>
      <w:r w:rsidRPr="00701D8B">
        <w:rPr>
          <w:rFonts w:ascii="Verdana" w:hAnsi="Verdana"/>
          <w:sz w:val="18"/>
          <w:szCs w:val="18"/>
        </w:rPr>
        <w:t xml:space="preserve">Zamawiający </w:t>
      </w:r>
      <w:r w:rsidRPr="00701D8B">
        <w:rPr>
          <w:rFonts w:ascii="Verdana" w:hAnsi="Verdana"/>
          <w:sz w:val="18"/>
          <w:szCs w:val="18"/>
          <w:u w:val="single"/>
        </w:rPr>
        <w:t>nie prz</w:t>
      </w:r>
      <w:r w:rsidR="00820E4D" w:rsidRPr="00701D8B">
        <w:rPr>
          <w:rFonts w:ascii="Verdana" w:hAnsi="Verdana"/>
          <w:sz w:val="18"/>
          <w:szCs w:val="18"/>
          <w:u w:val="single"/>
        </w:rPr>
        <w:t>ewiduje</w:t>
      </w:r>
      <w:r w:rsidR="00820E4D" w:rsidRPr="00701D8B">
        <w:rPr>
          <w:rFonts w:ascii="Verdana" w:hAnsi="Verdana"/>
          <w:sz w:val="18"/>
          <w:szCs w:val="18"/>
        </w:rPr>
        <w:t xml:space="preserve"> zawarcia umowy ramowej.</w:t>
      </w:r>
    </w:p>
    <w:p w14:paraId="027F9D5B" w14:textId="632E34C5" w:rsidR="0092157D" w:rsidRPr="00701D8B" w:rsidRDefault="0092157D" w:rsidP="00845CB1">
      <w:pPr>
        <w:pStyle w:val="Akapitzlist"/>
        <w:numPr>
          <w:ilvl w:val="0"/>
          <w:numId w:val="30"/>
        </w:numPr>
        <w:spacing w:line="360" w:lineRule="auto"/>
        <w:ind w:left="851" w:hanging="425"/>
        <w:contextualSpacing w:val="0"/>
        <w:jc w:val="both"/>
        <w:rPr>
          <w:rFonts w:ascii="Verdana" w:hAnsi="Verdana"/>
          <w:sz w:val="18"/>
          <w:szCs w:val="18"/>
        </w:rPr>
      </w:pPr>
      <w:r w:rsidRPr="00701D8B">
        <w:rPr>
          <w:rFonts w:ascii="Verdana" w:hAnsi="Verdana"/>
          <w:b/>
          <w:sz w:val="18"/>
          <w:szCs w:val="18"/>
        </w:rPr>
        <w:t>Udział podwykonawców</w:t>
      </w:r>
      <w:r w:rsidR="00617B37" w:rsidRPr="00701D8B">
        <w:rPr>
          <w:rFonts w:ascii="Verdana" w:hAnsi="Verdana"/>
          <w:b/>
          <w:sz w:val="18"/>
          <w:szCs w:val="18"/>
        </w:rPr>
        <w:t>.</w:t>
      </w:r>
    </w:p>
    <w:p w14:paraId="499EA1AA" w14:textId="77777777" w:rsidR="00DC35B4" w:rsidRPr="00701D8B" w:rsidRDefault="00DC35B4" w:rsidP="00845CB1">
      <w:pPr>
        <w:pStyle w:val="Akapitzlist"/>
        <w:numPr>
          <w:ilvl w:val="1"/>
          <w:numId w:val="29"/>
        </w:numPr>
        <w:tabs>
          <w:tab w:val="left" w:pos="1276"/>
          <w:tab w:val="left" w:pos="8789"/>
          <w:tab w:val="left" w:pos="9356"/>
        </w:tabs>
        <w:spacing w:line="360" w:lineRule="auto"/>
        <w:ind w:left="1276" w:hanging="425"/>
        <w:jc w:val="both"/>
        <w:rPr>
          <w:rFonts w:ascii="Verdana" w:hAnsi="Verdana"/>
          <w:sz w:val="18"/>
          <w:szCs w:val="18"/>
        </w:rPr>
      </w:pPr>
      <w:bookmarkStart w:id="5" w:name="_Toc395266068"/>
      <w:r w:rsidRPr="00701D8B">
        <w:rPr>
          <w:rFonts w:ascii="Verdana" w:hAnsi="Verdana"/>
          <w:sz w:val="18"/>
          <w:szCs w:val="18"/>
        </w:rPr>
        <w:t>Wykonawca może powierzyć wykonanie części zamówienia podwykonawcy.</w:t>
      </w:r>
    </w:p>
    <w:p w14:paraId="69FD48A9" w14:textId="77777777" w:rsidR="00DC35B4" w:rsidRPr="00701D8B" w:rsidRDefault="00DC35B4" w:rsidP="00845CB1">
      <w:pPr>
        <w:pStyle w:val="Akapitzlist"/>
        <w:numPr>
          <w:ilvl w:val="1"/>
          <w:numId w:val="29"/>
        </w:numPr>
        <w:spacing w:line="360" w:lineRule="auto"/>
        <w:ind w:left="1276" w:hanging="425"/>
        <w:jc w:val="both"/>
        <w:rPr>
          <w:rFonts w:ascii="Verdana" w:hAnsi="Verdana"/>
          <w:sz w:val="18"/>
          <w:szCs w:val="18"/>
        </w:rPr>
      </w:pPr>
      <w:r w:rsidRPr="00701D8B">
        <w:rPr>
          <w:rFonts w:ascii="Verdana" w:hAnsi="Verdana"/>
          <w:sz w:val="18"/>
          <w:szCs w:val="18"/>
        </w:rPr>
        <w:t>Zamawiający nie zastrzega obowiązku osobistego wykonania przez Wykonawcę kluczowych części zamówienia.</w:t>
      </w:r>
    </w:p>
    <w:p w14:paraId="3C0BB2C5" w14:textId="77777777" w:rsidR="00BA484F" w:rsidRPr="00701D8B" w:rsidRDefault="00BA484F" w:rsidP="00845CB1">
      <w:pPr>
        <w:pStyle w:val="Akapitzlist"/>
        <w:numPr>
          <w:ilvl w:val="1"/>
          <w:numId w:val="29"/>
        </w:numPr>
        <w:tabs>
          <w:tab w:val="left" w:pos="1276"/>
          <w:tab w:val="left" w:pos="8789"/>
          <w:tab w:val="left" w:pos="9356"/>
        </w:tabs>
        <w:spacing w:line="360" w:lineRule="auto"/>
        <w:ind w:left="1276" w:hanging="425"/>
        <w:contextualSpacing w:val="0"/>
        <w:jc w:val="both"/>
        <w:rPr>
          <w:rFonts w:ascii="Verdana" w:hAnsi="Verdana"/>
          <w:sz w:val="18"/>
          <w:szCs w:val="18"/>
        </w:rPr>
      </w:pPr>
      <w:r w:rsidRPr="00701D8B">
        <w:rPr>
          <w:rFonts w:ascii="Verdana" w:hAnsi="Verdana"/>
          <w:sz w:val="18"/>
          <w:szCs w:val="18"/>
        </w:rPr>
        <w:t>Zamawiający żąda wskazania przez Wykonawcę części zamówienia, których wykonanie zamierza powierzyć podwykonawcom, i podania przez Wykonawcę firm podwykonawców.</w:t>
      </w:r>
    </w:p>
    <w:p w14:paraId="4618340B" w14:textId="77777777" w:rsidR="00BA484F" w:rsidRPr="00701D8B" w:rsidRDefault="00BA484F" w:rsidP="00845CB1">
      <w:pPr>
        <w:pStyle w:val="Akapitzlist"/>
        <w:numPr>
          <w:ilvl w:val="1"/>
          <w:numId w:val="29"/>
        </w:numPr>
        <w:tabs>
          <w:tab w:val="left" w:pos="1276"/>
          <w:tab w:val="left" w:pos="8789"/>
          <w:tab w:val="left" w:pos="9356"/>
        </w:tabs>
        <w:spacing w:line="360" w:lineRule="auto"/>
        <w:ind w:left="1276" w:hanging="425"/>
        <w:contextualSpacing w:val="0"/>
        <w:jc w:val="both"/>
        <w:rPr>
          <w:rFonts w:ascii="Verdana" w:hAnsi="Verdana" w:cs="Arial"/>
          <w:sz w:val="18"/>
          <w:szCs w:val="18"/>
        </w:rPr>
      </w:pPr>
      <w:r w:rsidRPr="00701D8B">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701D8B">
        <w:rPr>
          <w:rFonts w:ascii="Verdana" w:hAnsi="Verdana" w:cs="Arial"/>
          <w:sz w:val="18"/>
          <w:szCs w:val="18"/>
        </w:rPr>
        <w:t>Pzp</w:t>
      </w:r>
      <w:proofErr w:type="spellEnd"/>
      <w:r w:rsidRPr="00701D8B">
        <w:rPr>
          <w:rFonts w:ascii="Verdana" w:hAnsi="Verdana" w:cs="Arial"/>
          <w:sz w:val="18"/>
          <w:szCs w:val="18"/>
        </w:rPr>
        <w:t xml:space="preserve"> (rozdział VII pkt. 1 </w:t>
      </w:r>
      <w:proofErr w:type="spellStart"/>
      <w:r w:rsidRPr="00701D8B">
        <w:rPr>
          <w:rFonts w:ascii="Verdana" w:hAnsi="Verdana" w:cs="Arial"/>
          <w:sz w:val="18"/>
          <w:szCs w:val="18"/>
        </w:rPr>
        <w:t>Siwz</w:t>
      </w:r>
      <w:proofErr w:type="spellEnd"/>
      <w:r w:rsidRPr="00701D8B">
        <w:rPr>
          <w:rFonts w:ascii="Verdana" w:hAnsi="Verdana" w:cs="Arial"/>
          <w:sz w:val="18"/>
          <w:szCs w:val="18"/>
        </w:rPr>
        <w:t xml:space="preserve">), lub oświadczenia lub dokumenty potwierdzające brak podstaw wykluczenia wobec tego podwykonawcy. </w:t>
      </w:r>
    </w:p>
    <w:p w14:paraId="299175F8" w14:textId="2B153C7D" w:rsidR="00BA484F" w:rsidRPr="00701D8B" w:rsidRDefault="00BA484F" w:rsidP="00845CB1">
      <w:pPr>
        <w:pStyle w:val="Akapitzlist"/>
        <w:numPr>
          <w:ilvl w:val="1"/>
          <w:numId w:val="29"/>
        </w:numPr>
        <w:tabs>
          <w:tab w:val="left" w:pos="1276"/>
          <w:tab w:val="left" w:pos="8789"/>
          <w:tab w:val="left" w:pos="9356"/>
        </w:tabs>
        <w:spacing w:line="360" w:lineRule="auto"/>
        <w:ind w:left="1276" w:hanging="425"/>
        <w:contextualSpacing w:val="0"/>
        <w:jc w:val="both"/>
        <w:rPr>
          <w:rFonts w:ascii="Verdana" w:hAnsi="Verdana" w:cs="Arial"/>
          <w:sz w:val="18"/>
          <w:szCs w:val="18"/>
        </w:rPr>
      </w:pPr>
      <w:r w:rsidRPr="00701D8B">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C677B1E" w14:textId="7A9C927F" w:rsidR="00BA484F" w:rsidRPr="00701D8B" w:rsidRDefault="00E92172" w:rsidP="00845CB1">
      <w:pPr>
        <w:pStyle w:val="Akapitzlist"/>
        <w:numPr>
          <w:ilvl w:val="1"/>
          <w:numId w:val="29"/>
        </w:numPr>
        <w:tabs>
          <w:tab w:val="left" w:pos="1276"/>
          <w:tab w:val="left" w:pos="8789"/>
          <w:tab w:val="left" w:pos="9356"/>
        </w:tabs>
        <w:spacing w:line="360" w:lineRule="auto"/>
        <w:ind w:left="1276" w:hanging="425"/>
        <w:contextualSpacing w:val="0"/>
        <w:jc w:val="both"/>
        <w:rPr>
          <w:rFonts w:ascii="Verdana" w:hAnsi="Verdana" w:cs="Arial"/>
          <w:sz w:val="18"/>
          <w:szCs w:val="18"/>
        </w:rPr>
      </w:pPr>
      <w:r w:rsidRPr="00701D8B">
        <w:rPr>
          <w:rFonts w:ascii="Verdana" w:hAnsi="Verdana" w:cs="Arial"/>
          <w:sz w:val="18"/>
          <w:szCs w:val="18"/>
        </w:rPr>
        <w:t xml:space="preserve">Postanowienia </w:t>
      </w:r>
      <w:proofErr w:type="spellStart"/>
      <w:r w:rsidRPr="00701D8B">
        <w:rPr>
          <w:rFonts w:ascii="Verdana" w:hAnsi="Verdana" w:cs="Arial"/>
          <w:sz w:val="18"/>
          <w:szCs w:val="18"/>
        </w:rPr>
        <w:t>ppkt</w:t>
      </w:r>
      <w:proofErr w:type="spellEnd"/>
      <w:r w:rsidRPr="00701D8B">
        <w:rPr>
          <w:rFonts w:ascii="Verdana" w:hAnsi="Verdana" w:cs="Arial"/>
          <w:sz w:val="18"/>
          <w:szCs w:val="18"/>
        </w:rPr>
        <w:t xml:space="preserve">. </w:t>
      </w:r>
      <w:r w:rsidR="00084F00">
        <w:rPr>
          <w:rFonts w:ascii="Verdana" w:hAnsi="Verdana" w:cs="Arial"/>
          <w:sz w:val="18"/>
          <w:szCs w:val="18"/>
        </w:rPr>
        <w:t>4 i 5</w:t>
      </w:r>
      <w:r w:rsidR="00BA484F" w:rsidRPr="00701D8B">
        <w:rPr>
          <w:rFonts w:ascii="Verdana" w:hAnsi="Verdana" w:cs="Arial"/>
          <w:sz w:val="18"/>
          <w:szCs w:val="18"/>
        </w:rPr>
        <w:t xml:space="preserve"> stosuje się wobec dalszych podwykonawców.</w:t>
      </w:r>
    </w:p>
    <w:p w14:paraId="52C20E47" w14:textId="48694908" w:rsidR="00132912" w:rsidRPr="00701D8B" w:rsidRDefault="00BA484F" w:rsidP="00845CB1">
      <w:pPr>
        <w:pStyle w:val="Akapitzlist"/>
        <w:numPr>
          <w:ilvl w:val="1"/>
          <w:numId w:val="29"/>
        </w:numPr>
        <w:tabs>
          <w:tab w:val="left" w:pos="1276"/>
          <w:tab w:val="left" w:pos="8789"/>
          <w:tab w:val="left" w:pos="9356"/>
        </w:tabs>
        <w:spacing w:line="360" w:lineRule="auto"/>
        <w:ind w:left="1276" w:hanging="425"/>
        <w:contextualSpacing w:val="0"/>
        <w:jc w:val="both"/>
        <w:rPr>
          <w:rFonts w:ascii="Verdana" w:hAnsi="Verdana" w:cs="Arial"/>
          <w:sz w:val="18"/>
          <w:szCs w:val="18"/>
        </w:rPr>
      </w:pPr>
      <w:r w:rsidRPr="00701D8B">
        <w:rPr>
          <w:rFonts w:ascii="Verdana" w:hAnsi="Verdana" w:cs="Arial"/>
          <w:sz w:val="18"/>
          <w:szCs w:val="18"/>
        </w:rPr>
        <w:t>Powierzenie wykonania części zamówienia podwykonawcom nie zwalnia Wykonawcy z odpowiedzialności za należyte wykonanie tego zamówienia.</w:t>
      </w:r>
    </w:p>
    <w:p w14:paraId="3697220C" w14:textId="640F785D" w:rsidR="00132912" w:rsidRPr="00701D8B" w:rsidRDefault="00132912" w:rsidP="00845CB1">
      <w:pPr>
        <w:pStyle w:val="Akapitzlist"/>
        <w:numPr>
          <w:ilvl w:val="0"/>
          <w:numId w:val="50"/>
        </w:numPr>
        <w:tabs>
          <w:tab w:val="clear" w:pos="3421"/>
          <w:tab w:val="left" w:pos="1276"/>
          <w:tab w:val="num" w:pos="3138"/>
          <w:tab w:val="left" w:pos="8789"/>
          <w:tab w:val="left" w:pos="9356"/>
        </w:tabs>
        <w:spacing w:line="360" w:lineRule="auto"/>
        <w:ind w:left="851"/>
        <w:jc w:val="both"/>
        <w:rPr>
          <w:rFonts w:ascii="Verdana" w:hAnsi="Verdana" w:cs="Arial"/>
          <w:b/>
          <w:sz w:val="18"/>
          <w:szCs w:val="18"/>
        </w:rPr>
      </w:pPr>
      <w:r w:rsidRPr="00701D8B">
        <w:rPr>
          <w:rFonts w:ascii="Verdana" w:hAnsi="Verdana" w:cs="Arial"/>
          <w:b/>
          <w:sz w:val="18"/>
          <w:szCs w:val="18"/>
        </w:rPr>
        <w:t>Wymagania dotyczące obowiązku zatrudnienia na podstawie umowy o pracę:</w:t>
      </w:r>
    </w:p>
    <w:p w14:paraId="436F3D4F" w14:textId="2C24D995" w:rsidR="00132912" w:rsidRPr="00701D8B" w:rsidRDefault="00132912" w:rsidP="00845CB1">
      <w:pPr>
        <w:pStyle w:val="Akapitzlist"/>
        <w:tabs>
          <w:tab w:val="left" w:pos="1276"/>
          <w:tab w:val="left" w:pos="8789"/>
          <w:tab w:val="left" w:pos="9356"/>
        </w:tabs>
        <w:spacing w:line="360" w:lineRule="auto"/>
        <w:ind w:left="851"/>
        <w:jc w:val="both"/>
        <w:rPr>
          <w:rFonts w:ascii="Verdana" w:hAnsi="Verdana" w:cs="Arial"/>
          <w:sz w:val="18"/>
          <w:szCs w:val="18"/>
        </w:rPr>
      </w:pPr>
      <w:r w:rsidRPr="00701D8B">
        <w:rPr>
          <w:rFonts w:ascii="Verdana" w:hAnsi="Verdana"/>
          <w:sz w:val="18"/>
          <w:szCs w:val="18"/>
        </w:rPr>
        <w:lastRenderedPageBreak/>
        <w:t>Zamawiający wymaga zatrudnienia przez Wykonawcę na podstawie umowy o pracę, w rozumieniu przepisów ustawy z dnia 26 czerwca 1974  r. – Kodeks pracy (</w:t>
      </w:r>
      <w:proofErr w:type="spellStart"/>
      <w:r w:rsidR="00931462" w:rsidRPr="00701D8B">
        <w:rPr>
          <w:rFonts w:ascii="Verdana" w:hAnsi="Verdana" w:cs="Arial"/>
          <w:sz w:val="18"/>
          <w:szCs w:val="18"/>
        </w:rPr>
        <w:t>t.j</w:t>
      </w:r>
      <w:proofErr w:type="spellEnd"/>
      <w:r w:rsidR="00931462" w:rsidRPr="00701D8B">
        <w:rPr>
          <w:rFonts w:ascii="Verdana" w:hAnsi="Verdana" w:cs="Arial"/>
          <w:sz w:val="18"/>
          <w:szCs w:val="18"/>
        </w:rPr>
        <w:t>. Dz.U. z 2019 r., poz. 1040 ze zm.</w:t>
      </w:r>
      <w:r w:rsidRPr="00701D8B">
        <w:rPr>
          <w:rFonts w:ascii="Verdana" w:hAnsi="Verdana"/>
          <w:sz w:val="18"/>
          <w:szCs w:val="18"/>
        </w:rPr>
        <w:t xml:space="preserve">), osób wykonujących czynności w zakresie realizacji przedmiotu zamówienia, </w:t>
      </w:r>
      <w:r w:rsidRPr="00701D8B">
        <w:rPr>
          <w:rFonts w:ascii="Verdana" w:hAnsi="Verdana" w:cs="Arial"/>
          <w:sz w:val="18"/>
          <w:szCs w:val="18"/>
        </w:rPr>
        <w:t xml:space="preserve">tj. </w:t>
      </w:r>
      <w:r w:rsidR="008D2C41" w:rsidRPr="00701D8B">
        <w:rPr>
          <w:rFonts w:ascii="Verdana" w:hAnsi="Verdana" w:cs="Arial"/>
          <w:sz w:val="18"/>
          <w:szCs w:val="18"/>
        </w:rPr>
        <w:t xml:space="preserve">wykonujących </w:t>
      </w:r>
      <w:r w:rsidRPr="00701D8B">
        <w:rPr>
          <w:rFonts w:ascii="Verdana" w:hAnsi="Verdana" w:cs="Arial"/>
          <w:sz w:val="18"/>
          <w:szCs w:val="18"/>
        </w:rPr>
        <w:t>czynności przeprowadzenia badań diagnostycznych wchodzących w skład przedmiotu zamówienia.</w:t>
      </w:r>
      <w:r w:rsidRPr="00701D8B">
        <w:rPr>
          <w:rFonts w:ascii="Verdana" w:hAnsi="Verdana"/>
          <w:sz w:val="18"/>
          <w:szCs w:val="18"/>
        </w:rPr>
        <w:t xml:space="preserve"> Sposób dokumentowania zatrudnienia osób, o których mowa w art. 29 ust. 3a </w:t>
      </w:r>
      <w:proofErr w:type="spellStart"/>
      <w:r w:rsidRPr="00701D8B">
        <w:rPr>
          <w:rFonts w:ascii="Verdana" w:hAnsi="Verdana"/>
          <w:sz w:val="18"/>
          <w:szCs w:val="18"/>
        </w:rPr>
        <w:t>Pzp</w:t>
      </w:r>
      <w:proofErr w:type="spellEnd"/>
      <w:r w:rsidRPr="00701D8B">
        <w:rPr>
          <w:rFonts w:ascii="Verdana" w:hAnsi="Verdana"/>
          <w:sz w:val="18"/>
          <w:szCs w:val="18"/>
        </w:rPr>
        <w:t xml:space="preserve"> oraz uprawnienia Zamawiającego w zakresie kontroli spełniania przez Wykonawcę wymagań, o których mowa w art. 29 ust. 3a </w:t>
      </w:r>
      <w:proofErr w:type="spellStart"/>
      <w:r w:rsidRPr="00701D8B">
        <w:rPr>
          <w:rFonts w:ascii="Verdana" w:hAnsi="Verdana"/>
          <w:sz w:val="18"/>
          <w:szCs w:val="18"/>
        </w:rPr>
        <w:t>Pzp</w:t>
      </w:r>
      <w:proofErr w:type="spellEnd"/>
      <w:r w:rsidRPr="00701D8B">
        <w:rPr>
          <w:rFonts w:ascii="Verdana" w:hAnsi="Verdana"/>
          <w:sz w:val="18"/>
          <w:szCs w:val="18"/>
        </w:rPr>
        <w:t xml:space="preserve">, oraz sankcje z tytułu niespełnienia tych wymagań określa wzór umowy stanowiący załącznik nr </w:t>
      </w:r>
      <w:r w:rsidR="007F56C0" w:rsidRPr="00701D8B">
        <w:rPr>
          <w:rFonts w:ascii="Verdana" w:hAnsi="Verdana"/>
          <w:sz w:val="18"/>
          <w:szCs w:val="18"/>
        </w:rPr>
        <w:t>4</w:t>
      </w:r>
      <w:r w:rsidRPr="00701D8B">
        <w:rPr>
          <w:rFonts w:ascii="Verdana" w:hAnsi="Verdana"/>
          <w:sz w:val="18"/>
          <w:szCs w:val="18"/>
        </w:rPr>
        <w:t xml:space="preserve"> do </w:t>
      </w:r>
      <w:proofErr w:type="spellStart"/>
      <w:r w:rsidRPr="00701D8B">
        <w:rPr>
          <w:rFonts w:ascii="Verdana" w:hAnsi="Verdana"/>
          <w:sz w:val="18"/>
          <w:szCs w:val="18"/>
        </w:rPr>
        <w:t>Siwz</w:t>
      </w:r>
      <w:proofErr w:type="spellEnd"/>
      <w:r w:rsidRPr="00701D8B">
        <w:rPr>
          <w:rFonts w:ascii="Verdana" w:hAnsi="Verdana"/>
          <w:sz w:val="18"/>
          <w:szCs w:val="18"/>
        </w:rPr>
        <w:t>.</w:t>
      </w:r>
      <w:r w:rsidRPr="00701D8B">
        <w:rPr>
          <w:rFonts w:ascii="Verdana" w:hAnsi="Verdana" w:cs="Arial"/>
          <w:sz w:val="18"/>
          <w:szCs w:val="18"/>
        </w:rPr>
        <w:t xml:space="preserve"> </w:t>
      </w:r>
      <w:r w:rsidRPr="00701D8B">
        <w:rPr>
          <w:rFonts w:ascii="Verdana" w:hAnsi="Verdana"/>
          <w:b/>
          <w:sz w:val="18"/>
          <w:szCs w:val="18"/>
        </w:rPr>
        <w:t>Wykonawca przed podpisaniem umowy złoży oświadczenie w zakresie wskazanym w niniejszym punkcie</w:t>
      </w:r>
      <w:r w:rsidRPr="00701D8B">
        <w:rPr>
          <w:rFonts w:ascii="Verdana" w:hAnsi="Verdana"/>
          <w:sz w:val="18"/>
          <w:szCs w:val="18"/>
        </w:rPr>
        <w:t xml:space="preserve"> – wzór oświadczenia stanowi załącznik nr </w:t>
      </w:r>
      <w:r w:rsidR="007F56C0" w:rsidRPr="00701D8B">
        <w:rPr>
          <w:rFonts w:ascii="Verdana" w:hAnsi="Verdana"/>
          <w:sz w:val="18"/>
          <w:szCs w:val="18"/>
        </w:rPr>
        <w:t>5</w:t>
      </w:r>
      <w:r w:rsidRPr="00701D8B">
        <w:rPr>
          <w:rFonts w:ascii="Verdana" w:hAnsi="Verdana"/>
          <w:sz w:val="18"/>
          <w:szCs w:val="18"/>
        </w:rPr>
        <w:t xml:space="preserve"> do SIWZ.</w:t>
      </w:r>
    </w:p>
    <w:p w14:paraId="10382DDB" w14:textId="77777777" w:rsidR="00806206" w:rsidRPr="00701D8B" w:rsidRDefault="00806206" w:rsidP="00845CB1">
      <w:pPr>
        <w:numPr>
          <w:ilvl w:val="0"/>
          <w:numId w:val="50"/>
        </w:numPr>
        <w:tabs>
          <w:tab w:val="clear" w:pos="3421"/>
          <w:tab w:val="num" w:pos="851"/>
        </w:tabs>
        <w:spacing w:line="360" w:lineRule="auto"/>
        <w:ind w:left="851" w:hanging="425"/>
        <w:jc w:val="both"/>
        <w:rPr>
          <w:rFonts w:ascii="Verdana" w:eastAsia="Calibri" w:hAnsi="Verdana"/>
          <w:sz w:val="18"/>
          <w:szCs w:val="18"/>
          <w:u w:val="single"/>
          <w:lang w:eastAsia="en-US"/>
        </w:rPr>
      </w:pPr>
      <w:r w:rsidRPr="00701D8B">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643E9CC" w14:textId="77777777" w:rsidR="00806206" w:rsidRPr="00701D8B" w:rsidRDefault="00806206" w:rsidP="00845CB1">
      <w:pPr>
        <w:numPr>
          <w:ilvl w:val="0"/>
          <w:numId w:val="51"/>
        </w:numPr>
        <w:spacing w:line="360" w:lineRule="auto"/>
        <w:ind w:left="1276" w:hanging="425"/>
        <w:jc w:val="both"/>
        <w:rPr>
          <w:rFonts w:ascii="Verdana" w:eastAsia="Calibri" w:hAnsi="Verdana"/>
          <w:i/>
          <w:sz w:val="18"/>
          <w:szCs w:val="18"/>
          <w:lang w:eastAsia="en-US"/>
        </w:rPr>
      </w:pPr>
      <w:r w:rsidRPr="00701D8B">
        <w:rPr>
          <w:rFonts w:ascii="Verdana" w:eastAsia="Calibri" w:hAnsi="Verdana"/>
          <w:sz w:val="18"/>
          <w:szCs w:val="18"/>
          <w:lang w:eastAsia="en-US"/>
        </w:rPr>
        <w:t>administratorem danych osobowych Wykonawców i osób uczestniczących w przedmiotowym postępowaniu jest Zamawiający;</w:t>
      </w:r>
    </w:p>
    <w:p w14:paraId="066D1CA4" w14:textId="77777777" w:rsidR="00806206" w:rsidRPr="00701D8B" w:rsidRDefault="00806206" w:rsidP="00845CB1">
      <w:pPr>
        <w:numPr>
          <w:ilvl w:val="0"/>
          <w:numId w:val="51"/>
        </w:numPr>
        <w:spacing w:line="360" w:lineRule="auto"/>
        <w:ind w:left="1276" w:hanging="425"/>
        <w:jc w:val="both"/>
        <w:rPr>
          <w:rFonts w:ascii="Verdana" w:eastAsia="Calibri" w:hAnsi="Verdana"/>
          <w:sz w:val="18"/>
          <w:szCs w:val="18"/>
          <w:lang w:eastAsia="en-US"/>
        </w:rPr>
      </w:pPr>
      <w:r w:rsidRPr="00701D8B">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701D8B">
          <w:rPr>
            <w:rFonts w:ascii="Verdana" w:eastAsia="Calibri" w:hAnsi="Verdana"/>
            <w:sz w:val="18"/>
            <w:szCs w:val="18"/>
            <w:u w:val="single"/>
            <w:lang w:eastAsia="en-US"/>
          </w:rPr>
          <w:t>iod@umed.wroc.pl</w:t>
        </w:r>
      </w:hyperlink>
      <w:r w:rsidRPr="00701D8B">
        <w:rPr>
          <w:rFonts w:ascii="Verdana" w:eastAsia="Calibri" w:hAnsi="Verdana"/>
          <w:sz w:val="18"/>
          <w:szCs w:val="18"/>
          <w:lang w:eastAsia="en-US"/>
        </w:rPr>
        <w:t>;</w:t>
      </w:r>
    </w:p>
    <w:p w14:paraId="22F077C7" w14:textId="77777777" w:rsidR="00806206" w:rsidRPr="00701D8B" w:rsidRDefault="00806206" w:rsidP="00845CB1">
      <w:pPr>
        <w:numPr>
          <w:ilvl w:val="0"/>
          <w:numId w:val="51"/>
        </w:numPr>
        <w:spacing w:line="360" w:lineRule="auto"/>
        <w:ind w:left="1276" w:hanging="425"/>
        <w:jc w:val="both"/>
        <w:rPr>
          <w:rFonts w:ascii="Verdana" w:eastAsia="Calibri" w:hAnsi="Verdana"/>
          <w:sz w:val="18"/>
          <w:szCs w:val="18"/>
          <w:lang w:eastAsia="en-US"/>
        </w:rPr>
      </w:pPr>
      <w:r w:rsidRPr="00701D8B">
        <w:rPr>
          <w:rFonts w:ascii="Verdana" w:eastAsia="Calibri" w:hAnsi="Verdana"/>
          <w:sz w:val="18"/>
          <w:szCs w:val="18"/>
          <w:lang w:eastAsia="en-US"/>
        </w:rPr>
        <w:t>Dane osobowe Wykonawców i osób uczestniczących w przedmiotowym postępowaniu przetwarzane będą na podstawie art. 6 ust. 1 lit. c</w:t>
      </w:r>
      <w:r w:rsidRPr="00701D8B">
        <w:rPr>
          <w:rFonts w:ascii="Verdana" w:eastAsia="Calibri" w:hAnsi="Verdana"/>
          <w:i/>
          <w:sz w:val="18"/>
          <w:szCs w:val="18"/>
          <w:lang w:eastAsia="en-US"/>
        </w:rPr>
        <w:t xml:space="preserve"> </w:t>
      </w:r>
      <w:r w:rsidRPr="00701D8B">
        <w:rPr>
          <w:rFonts w:ascii="Verdana" w:eastAsia="Calibri" w:hAnsi="Verdana"/>
          <w:sz w:val="18"/>
          <w:szCs w:val="18"/>
          <w:lang w:eastAsia="en-US"/>
        </w:rPr>
        <w:t>RODO w celu związanym z przedmiotowym postępowaniem o udzielenie zamówienia publicznego;</w:t>
      </w:r>
    </w:p>
    <w:p w14:paraId="7E2FC99B" w14:textId="77777777" w:rsidR="00806206" w:rsidRPr="00701D8B" w:rsidRDefault="00806206" w:rsidP="00845CB1">
      <w:pPr>
        <w:numPr>
          <w:ilvl w:val="0"/>
          <w:numId w:val="51"/>
        </w:numPr>
        <w:spacing w:line="360" w:lineRule="auto"/>
        <w:ind w:left="1276" w:hanging="425"/>
        <w:jc w:val="both"/>
        <w:rPr>
          <w:rFonts w:ascii="Verdana" w:eastAsia="Calibri" w:hAnsi="Verdana"/>
          <w:sz w:val="18"/>
          <w:szCs w:val="18"/>
          <w:lang w:eastAsia="en-US"/>
        </w:rPr>
      </w:pPr>
      <w:r w:rsidRPr="00701D8B">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01D8B">
        <w:rPr>
          <w:rFonts w:ascii="Verdana" w:eastAsia="Calibri" w:hAnsi="Verdana"/>
          <w:sz w:val="18"/>
          <w:szCs w:val="18"/>
          <w:lang w:eastAsia="en-US"/>
        </w:rPr>
        <w:t>Pzp</w:t>
      </w:r>
      <w:proofErr w:type="spellEnd"/>
      <w:r w:rsidRPr="00701D8B">
        <w:rPr>
          <w:rFonts w:ascii="Verdana" w:eastAsia="Calibri" w:hAnsi="Verdana"/>
          <w:sz w:val="18"/>
          <w:szCs w:val="18"/>
          <w:lang w:eastAsia="en-US"/>
        </w:rPr>
        <w:t xml:space="preserve">;  </w:t>
      </w:r>
    </w:p>
    <w:p w14:paraId="0A5647FB" w14:textId="77777777" w:rsidR="00806206" w:rsidRPr="00701D8B" w:rsidRDefault="00806206" w:rsidP="00845CB1">
      <w:pPr>
        <w:numPr>
          <w:ilvl w:val="0"/>
          <w:numId w:val="51"/>
        </w:numPr>
        <w:spacing w:line="360" w:lineRule="auto"/>
        <w:ind w:left="1276" w:hanging="425"/>
        <w:jc w:val="both"/>
        <w:rPr>
          <w:rFonts w:ascii="Verdana" w:eastAsia="Calibri" w:hAnsi="Verdana"/>
          <w:sz w:val="18"/>
          <w:szCs w:val="18"/>
          <w:lang w:eastAsia="en-US"/>
        </w:rPr>
      </w:pPr>
      <w:r w:rsidRPr="00701D8B">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701D8B">
        <w:rPr>
          <w:rFonts w:ascii="Verdana" w:eastAsia="Calibri" w:hAnsi="Verdana"/>
          <w:sz w:val="18"/>
          <w:szCs w:val="18"/>
          <w:lang w:eastAsia="en-US"/>
        </w:rPr>
        <w:t>Pzp</w:t>
      </w:r>
      <w:proofErr w:type="spellEnd"/>
      <w:r w:rsidRPr="00701D8B">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2B1427A6" w14:textId="77777777" w:rsidR="00806206" w:rsidRPr="00701D8B" w:rsidRDefault="00806206" w:rsidP="00845CB1">
      <w:pPr>
        <w:numPr>
          <w:ilvl w:val="0"/>
          <w:numId w:val="51"/>
        </w:numPr>
        <w:spacing w:line="360" w:lineRule="auto"/>
        <w:ind w:left="1276" w:hanging="425"/>
        <w:jc w:val="both"/>
        <w:rPr>
          <w:rFonts w:ascii="Verdana" w:eastAsia="Calibri" w:hAnsi="Verdana"/>
          <w:b/>
          <w:i/>
          <w:sz w:val="18"/>
          <w:szCs w:val="18"/>
          <w:lang w:eastAsia="en-US"/>
        </w:rPr>
      </w:pPr>
      <w:r w:rsidRPr="00701D8B">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01D8B">
        <w:rPr>
          <w:rFonts w:ascii="Verdana" w:eastAsia="Calibri" w:hAnsi="Verdana"/>
          <w:sz w:val="18"/>
          <w:szCs w:val="18"/>
          <w:lang w:eastAsia="en-US"/>
        </w:rPr>
        <w:t>Pzp</w:t>
      </w:r>
      <w:proofErr w:type="spellEnd"/>
      <w:r w:rsidRPr="00701D8B">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701D8B">
        <w:rPr>
          <w:rFonts w:ascii="Verdana" w:eastAsia="Calibri" w:hAnsi="Verdana"/>
          <w:sz w:val="18"/>
          <w:szCs w:val="18"/>
          <w:lang w:eastAsia="en-US"/>
        </w:rPr>
        <w:t>Pzp</w:t>
      </w:r>
      <w:proofErr w:type="spellEnd"/>
      <w:r w:rsidRPr="00701D8B">
        <w:rPr>
          <w:rFonts w:ascii="Verdana" w:eastAsia="Calibri" w:hAnsi="Verdana"/>
          <w:sz w:val="18"/>
          <w:szCs w:val="18"/>
          <w:lang w:eastAsia="en-US"/>
        </w:rPr>
        <w:t xml:space="preserve">;  </w:t>
      </w:r>
    </w:p>
    <w:p w14:paraId="3F41DF60" w14:textId="77777777" w:rsidR="00806206" w:rsidRPr="00701D8B" w:rsidRDefault="00806206" w:rsidP="00845CB1">
      <w:pPr>
        <w:numPr>
          <w:ilvl w:val="0"/>
          <w:numId w:val="51"/>
        </w:numPr>
        <w:spacing w:line="360" w:lineRule="auto"/>
        <w:ind w:left="1276" w:hanging="425"/>
        <w:jc w:val="both"/>
        <w:rPr>
          <w:rFonts w:ascii="Verdana" w:eastAsia="Calibri" w:hAnsi="Verdana"/>
          <w:sz w:val="18"/>
          <w:szCs w:val="18"/>
          <w:lang w:eastAsia="en-US"/>
        </w:rPr>
      </w:pPr>
      <w:r w:rsidRPr="00701D8B">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5D233812" w14:textId="77777777" w:rsidR="00806206" w:rsidRPr="00701D8B" w:rsidRDefault="00806206" w:rsidP="00845CB1">
      <w:pPr>
        <w:numPr>
          <w:ilvl w:val="0"/>
          <w:numId w:val="51"/>
        </w:numPr>
        <w:spacing w:line="360" w:lineRule="auto"/>
        <w:ind w:left="1276" w:hanging="425"/>
        <w:jc w:val="both"/>
        <w:rPr>
          <w:rFonts w:ascii="Verdana" w:eastAsia="Calibri" w:hAnsi="Verdana"/>
          <w:sz w:val="18"/>
          <w:szCs w:val="18"/>
          <w:lang w:eastAsia="en-US"/>
        </w:rPr>
      </w:pPr>
      <w:r w:rsidRPr="00701D8B">
        <w:rPr>
          <w:rFonts w:ascii="Verdana" w:eastAsia="Calibri" w:hAnsi="Verdana"/>
          <w:sz w:val="18"/>
          <w:szCs w:val="18"/>
          <w:lang w:eastAsia="en-US"/>
        </w:rPr>
        <w:t>osoby uczestniczące w przedmiotowym postępowaniu posiadają:</w:t>
      </w:r>
    </w:p>
    <w:p w14:paraId="56D7D7ED" w14:textId="0E3C5B31" w:rsidR="002043F3" w:rsidRPr="00701D8B" w:rsidRDefault="002043F3" w:rsidP="00845CB1">
      <w:pPr>
        <w:numPr>
          <w:ilvl w:val="0"/>
          <w:numId w:val="52"/>
        </w:numPr>
        <w:spacing w:line="360" w:lineRule="auto"/>
        <w:ind w:left="1701" w:hanging="425"/>
        <w:jc w:val="both"/>
        <w:rPr>
          <w:rFonts w:ascii="Verdana" w:eastAsia="Calibri" w:hAnsi="Verdana"/>
          <w:sz w:val="18"/>
          <w:szCs w:val="18"/>
          <w:lang w:eastAsia="en-US"/>
        </w:rPr>
      </w:pPr>
      <w:r w:rsidRPr="00701D8B">
        <w:rPr>
          <w:rFonts w:ascii="Verdana" w:eastAsia="Calibri" w:hAnsi="Verdana"/>
          <w:sz w:val="18"/>
          <w:szCs w:val="18"/>
          <w:lang w:eastAsia="en-US"/>
        </w:rPr>
        <w:t xml:space="preserve">na podstawie art. 15 RODO prawo dostępu do danych osobowych bezpośrednio ich dotyczących. W przypadku gdy wykonanie przez Zamawiającego obowiązków, o których mowa w </w:t>
      </w:r>
      <w:hyperlink r:id="rId12" w:anchor="/document/68636690?unitId=art(15)ust(1)&amp;cm=DOCUMENT" w:history="1">
        <w:r w:rsidRPr="00701D8B">
          <w:rPr>
            <w:rStyle w:val="Hipercze"/>
            <w:rFonts w:ascii="Verdana" w:eastAsia="Calibri" w:hAnsi="Verdana"/>
            <w:color w:val="auto"/>
            <w:sz w:val="18"/>
            <w:szCs w:val="18"/>
            <w:u w:val="none"/>
            <w:lang w:eastAsia="en-US"/>
          </w:rPr>
          <w:t>art. 15 ust. 1-3</w:t>
        </w:r>
      </w:hyperlink>
      <w:r w:rsidRPr="00701D8B">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w:t>
      </w:r>
      <w:r w:rsidR="00845CB1" w:rsidRPr="00701D8B">
        <w:rPr>
          <w:rFonts w:ascii="Verdana" w:eastAsia="Calibri" w:hAnsi="Verdana"/>
          <w:sz w:val="18"/>
          <w:szCs w:val="18"/>
          <w:lang w:eastAsia="en-US"/>
        </w:rPr>
        <w:br/>
      </w:r>
      <w:r w:rsidRPr="00701D8B">
        <w:rPr>
          <w:rFonts w:ascii="Verdana" w:eastAsia="Calibri" w:hAnsi="Verdana"/>
          <w:sz w:val="18"/>
          <w:szCs w:val="18"/>
          <w:lang w:eastAsia="en-US"/>
        </w:rPr>
        <w:t xml:space="preserve">o których mowa w </w:t>
      </w:r>
      <w:hyperlink r:id="rId13" w:anchor="/document/68636690?unitId=art(15)ust(1)&amp;cm=DOCUMENT" w:history="1">
        <w:r w:rsidRPr="00701D8B">
          <w:rPr>
            <w:rStyle w:val="Hipercze"/>
            <w:rFonts w:ascii="Verdana" w:eastAsia="Calibri" w:hAnsi="Verdana"/>
            <w:color w:val="auto"/>
            <w:sz w:val="18"/>
            <w:szCs w:val="18"/>
            <w:u w:val="none"/>
            <w:lang w:eastAsia="en-US"/>
          </w:rPr>
          <w:t>art. 15 ust. 1-3</w:t>
        </w:r>
      </w:hyperlink>
      <w:r w:rsidRPr="00701D8B">
        <w:rPr>
          <w:rFonts w:ascii="Verdana" w:eastAsia="Calibri" w:hAnsi="Verdana"/>
          <w:sz w:val="18"/>
          <w:szCs w:val="18"/>
          <w:lang w:eastAsia="en-US"/>
        </w:rPr>
        <w:t xml:space="preserve"> RODO, wymagałoby niewspółmiernie dużego wysiłku, </w:t>
      </w:r>
      <w:r w:rsidRPr="00701D8B">
        <w:rPr>
          <w:rFonts w:ascii="Verdana" w:eastAsia="Calibri" w:hAnsi="Verdana"/>
          <w:sz w:val="18"/>
          <w:szCs w:val="18"/>
          <w:lang w:eastAsia="en-US"/>
        </w:rPr>
        <w:lastRenderedPageBreak/>
        <w:t>Zamawiający może żądać od osoby, której dane dotyczą, wskazania dodatkowych informacji mających w szczególności na celu sprecyzowanie nazwy lub daty zakończonego postępowania;</w:t>
      </w:r>
    </w:p>
    <w:p w14:paraId="29067DB6" w14:textId="77777777" w:rsidR="00806206" w:rsidRPr="00701D8B" w:rsidRDefault="00806206" w:rsidP="00845CB1">
      <w:pPr>
        <w:numPr>
          <w:ilvl w:val="0"/>
          <w:numId w:val="52"/>
        </w:numPr>
        <w:spacing w:line="360" w:lineRule="auto"/>
        <w:ind w:left="1701" w:hanging="425"/>
        <w:jc w:val="both"/>
        <w:rPr>
          <w:rFonts w:ascii="Verdana" w:eastAsia="Calibri" w:hAnsi="Verdana"/>
          <w:sz w:val="18"/>
          <w:szCs w:val="18"/>
          <w:lang w:eastAsia="en-US"/>
        </w:rPr>
      </w:pPr>
      <w:r w:rsidRPr="00701D8B">
        <w:rPr>
          <w:rFonts w:ascii="Verdana" w:eastAsia="Calibri" w:hAnsi="Verdana"/>
          <w:sz w:val="18"/>
          <w:szCs w:val="18"/>
          <w:lang w:eastAsia="en-US"/>
        </w:rPr>
        <w:t>na podstawie art. 16 RODO prawo do sprostowania przez Wykonawcę uczestniczącego w przedmiotowym postępowaniu danych osobowych (</w:t>
      </w:r>
      <w:r w:rsidRPr="00701D8B">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01D8B">
        <w:rPr>
          <w:rFonts w:ascii="Verdana" w:eastAsia="Calibri" w:hAnsi="Verdana"/>
          <w:i/>
          <w:sz w:val="18"/>
          <w:szCs w:val="18"/>
          <w:lang w:eastAsia="en-US"/>
        </w:rPr>
        <w:t>Pzp</w:t>
      </w:r>
      <w:proofErr w:type="spellEnd"/>
      <w:r w:rsidRPr="00701D8B">
        <w:rPr>
          <w:rFonts w:ascii="Verdana" w:eastAsia="Calibri" w:hAnsi="Verdana"/>
          <w:i/>
          <w:sz w:val="18"/>
          <w:szCs w:val="18"/>
          <w:lang w:eastAsia="en-US"/>
        </w:rPr>
        <w:t xml:space="preserve"> oraz nie może naruszać integralności protokołu oraz jego załączników)</w:t>
      </w:r>
      <w:r w:rsidRPr="00701D8B">
        <w:rPr>
          <w:rFonts w:ascii="Verdana" w:eastAsia="Calibri" w:hAnsi="Verdana"/>
          <w:sz w:val="18"/>
          <w:szCs w:val="18"/>
          <w:lang w:eastAsia="en-US"/>
        </w:rPr>
        <w:t>;</w:t>
      </w:r>
    </w:p>
    <w:p w14:paraId="285B62A1" w14:textId="7E224D2D" w:rsidR="002043F3" w:rsidRPr="00701D8B" w:rsidRDefault="002043F3" w:rsidP="00845CB1">
      <w:pPr>
        <w:numPr>
          <w:ilvl w:val="0"/>
          <w:numId w:val="52"/>
        </w:numPr>
        <w:spacing w:line="360" w:lineRule="auto"/>
        <w:ind w:left="1701" w:hanging="425"/>
        <w:jc w:val="both"/>
        <w:rPr>
          <w:rFonts w:ascii="Verdana" w:eastAsia="Calibri" w:hAnsi="Verdana"/>
          <w:sz w:val="18"/>
          <w:szCs w:val="18"/>
          <w:lang w:eastAsia="en-US"/>
        </w:rPr>
      </w:pPr>
      <w:r w:rsidRPr="00701D8B">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701D8B">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01D8B">
        <w:rPr>
          <w:rFonts w:ascii="Verdana" w:eastAsia="Calibri" w:hAnsi="Verdana"/>
          <w:sz w:val="18"/>
          <w:szCs w:val="18"/>
          <w:lang w:eastAsia="en-US"/>
        </w:rPr>
        <w:t xml:space="preserve">. Wystąpienie z żądaniem, </w:t>
      </w:r>
      <w:r w:rsidR="00845CB1" w:rsidRPr="00701D8B">
        <w:rPr>
          <w:rFonts w:ascii="Verdana" w:eastAsia="Calibri" w:hAnsi="Verdana"/>
          <w:sz w:val="18"/>
          <w:szCs w:val="18"/>
          <w:lang w:eastAsia="en-US"/>
        </w:rPr>
        <w:br/>
      </w:r>
      <w:r w:rsidRPr="00701D8B">
        <w:rPr>
          <w:rFonts w:ascii="Verdana" w:eastAsia="Calibri" w:hAnsi="Verdana"/>
          <w:sz w:val="18"/>
          <w:szCs w:val="18"/>
          <w:lang w:eastAsia="en-US"/>
        </w:rPr>
        <w:t xml:space="preserve">o którym mowa w </w:t>
      </w:r>
      <w:hyperlink r:id="rId14" w:anchor="/document/68636690?unitId=art(18)ust(1)&amp;cm=DOCUMENT" w:history="1">
        <w:r w:rsidRPr="00701D8B">
          <w:rPr>
            <w:rStyle w:val="Hipercze"/>
            <w:rFonts w:ascii="Verdana" w:eastAsia="Calibri" w:hAnsi="Verdana"/>
            <w:color w:val="auto"/>
            <w:sz w:val="18"/>
            <w:szCs w:val="18"/>
            <w:u w:val="none"/>
            <w:lang w:eastAsia="en-US"/>
          </w:rPr>
          <w:t>art. 18 ust. 1</w:t>
        </w:r>
      </w:hyperlink>
      <w:r w:rsidRPr="00701D8B">
        <w:rPr>
          <w:rFonts w:ascii="Verdana" w:eastAsia="Calibri" w:hAnsi="Verdana"/>
          <w:sz w:val="18"/>
          <w:szCs w:val="18"/>
          <w:lang w:eastAsia="en-US"/>
        </w:rPr>
        <w:t xml:space="preserve"> RODO, nie ogranicza przetwarzania danych osobowych do czasu zakończenia postępowania o udzielenie zamówienia publicznego;</w:t>
      </w:r>
    </w:p>
    <w:p w14:paraId="2F082477" w14:textId="77777777" w:rsidR="00806206" w:rsidRPr="00701D8B" w:rsidRDefault="00806206" w:rsidP="00845CB1">
      <w:pPr>
        <w:numPr>
          <w:ilvl w:val="0"/>
          <w:numId w:val="52"/>
        </w:numPr>
        <w:spacing w:line="360" w:lineRule="auto"/>
        <w:ind w:left="1701" w:hanging="425"/>
        <w:jc w:val="both"/>
        <w:rPr>
          <w:rFonts w:ascii="Verdana" w:eastAsia="Calibri" w:hAnsi="Verdana"/>
          <w:i/>
          <w:sz w:val="18"/>
          <w:szCs w:val="18"/>
          <w:lang w:eastAsia="en-US"/>
        </w:rPr>
      </w:pPr>
      <w:r w:rsidRPr="00701D8B">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66BAD0A" w14:textId="77777777" w:rsidR="00806206" w:rsidRPr="00701D8B" w:rsidRDefault="00806206" w:rsidP="00845CB1">
      <w:pPr>
        <w:numPr>
          <w:ilvl w:val="0"/>
          <w:numId w:val="51"/>
        </w:numPr>
        <w:spacing w:line="360" w:lineRule="auto"/>
        <w:ind w:left="1276" w:hanging="425"/>
        <w:jc w:val="both"/>
        <w:rPr>
          <w:rFonts w:ascii="Verdana" w:eastAsia="Calibri" w:hAnsi="Verdana"/>
          <w:i/>
          <w:sz w:val="18"/>
          <w:szCs w:val="18"/>
          <w:lang w:eastAsia="en-US"/>
        </w:rPr>
      </w:pPr>
      <w:r w:rsidRPr="00701D8B">
        <w:rPr>
          <w:rFonts w:ascii="Verdana" w:eastAsia="Calibri" w:hAnsi="Verdana"/>
          <w:sz w:val="18"/>
          <w:szCs w:val="18"/>
          <w:lang w:eastAsia="en-US"/>
        </w:rPr>
        <w:t>nie przysługuje Wykonawcy i osobom uczestniczącym w przedmiotowym postępowaniu:</w:t>
      </w:r>
    </w:p>
    <w:p w14:paraId="4BDA413B" w14:textId="77777777" w:rsidR="00806206" w:rsidRPr="00701D8B" w:rsidRDefault="00806206" w:rsidP="00845CB1">
      <w:pPr>
        <w:numPr>
          <w:ilvl w:val="0"/>
          <w:numId w:val="53"/>
        </w:numPr>
        <w:spacing w:line="360" w:lineRule="auto"/>
        <w:ind w:left="1701" w:hanging="425"/>
        <w:jc w:val="both"/>
        <w:rPr>
          <w:rFonts w:ascii="Verdana" w:eastAsia="Calibri" w:hAnsi="Verdana"/>
          <w:i/>
          <w:sz w:val="18"/>
          <w:szCs w:val="18"/>
          <w:lang w:eastAsia="en-US"/>
        </w:rPr>
      </w:pPr>
      <w:r w:rsidRPr="00701D8B">
        <w:rPr>
          <w:rFonts w:ascii="Verdana" w:eastAsia="Calibri" w:hAnsi="Verdana"/>
          <w:sz w:val="18"/>
          <w:szCs w:val="18"/>
          <w:lang w:eastAsia="en-US"/>
        </w:rPr>
        <w:t>w związku z art. 17 ust. 3 lit. b, d lub e RODO prawo do usunięcia danych osobowych;</w:t>
      </w:r>
    </w:p>
    <w:p w14:paraId="0F056428" w14:textId="77777777" w:rsidR="00806206" w:rsidRPr="00701D8B" w:rsidRDefault="00806206" w:rsidP="00845CB1">
      <w:pPr>
        <w:numPr>
          <w:ilvl w:val="0"/>
          <w:numId w:val="53"/>
        </w:numPr>
        <w:spacing w:line="360" w:lineRule="auto"/>
        <w:ind w:left="1701" w:hanging="425"/>
        <w:jc w:val="both"/>
        <w:rPr>
          <w:rFonts w:ascii="Verdana" w:eastAsia="Calibri" w:hAnsi="Verdana"/>
          <w:b/>
          <w:i/>
          <w:sz w:val="18"/>
          <w:szCs w:val="18"/>
          <w:lang w:eastAsia="en-US"/>
        </w:rPr>
      </w:pPr>
      <w:r w:rsidRPr="00701D8B">
        <w:rPr>
          <w:rFonts w:ascii="Verdana" w:eastAsia="Calibri" w:hAnsi="Verdana"/>
          <w:sz w:val="18"/>
          <w:szCs w:val="18"/>
          <w:lang w:eastAsia="en-US"/>
        </w:rPr>
        <w:t>prawo do przenoszenia danych osobowych, o którym mowa w art. 20 RODO;</w:t>
      </w:r>
    </w:p>
    <w:p w14:paraId="7EEB441F" w14:textId="4AD05FD7" w:rsidR="00AD01F2" w:rsidRPr="00701D8B" w:rsidRDefault="00806206" w:rsidP="00845CB1">
      <w:pPr>
        <w:pStyle w:val="Akapitzlist"/>
        <w:numPr>
          <w:ilvl w:val="0"/>
          <w:numId w:val="53"/>
        </w:numPr>
        <w:tabs>
          <w:tab w:val="left" w:pos="1276"/>
          <w:tab w:val="left" w:pos="8789"/>
          <w:tab w:val="left" w:pos="9356"/>
        </w:tabs>
        <w:spacing w:line="360" w:lineRule="auto"/>
        <w:ind w:left="1701" w:hanging="425"/>
        <w:jc w:val="both"/>
        <w:rPr>
          <w:rFonts w:ascii="Verdana" w:hAnsi="Verdana" w:cs="Arial"/>
          <w:sz w:val="18"/>
          <w:szCs w:val="18"/>
        </w:rPr>
      </w:pPr>
      <w:r w:rsidRPr="00701D8B">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701D8B">
        <w:rPr>
          <w:rFonts w:ascii="Verdana" w:eastAsia="Calibri" w:hAnsi="Verdana" w:cs="Arial"/>
          <w:sz w:val="18"/>
          <w:szCs w:val="18"/>
          <w:lang w:eastAsia="en-US"/>
        </w:rPr>
        <w:t>uczestniczących w przedmiotowym postępowaniu jest art. 6 ust. 1 lit. c RODO.</w:t>
      </w:r>
    </w:p>
    <w:p w14:paraId="36F98DE7" w14:textId="77777777" w:rsidR="006E2DB9" w:rsidRPr="00701D8B" w:rsidRDefault="006E2DB9" w:rsidP="006E2DB9">
      <w:pPr>
        <w:pStyle w:val="Akapitzlist"/>
        <w:tabs>
          <w:tab w:val="left" w:pos="1276"/>
          <w:tab w:val="left" w:pos="8789"/>
          <w:tab w:val="left" w:pos="9356"/>
        </w:tabs>
        <w:spacing w:line="360" w:lineRule="auto"/>
        <w:ind w:left="1701" w:right="-24"/>
        <w:jc w:val="both"/>
        <w:rPr>
          <w:rFonts w:ascii="Verdana" w:hAnsi="Verdana" w:cs="Arial"/>
          <w:sz w:val="18"/>
          <w:szCs w:val="18"/>
        </w:rPr>
      </w:pPr>
    </w:p>
    <w:p w14:paraId="38CF9EEC" w14:textId="0CEEE12D" w:rsidR="00891D52" w:rsidRPr="00701D8B" w:rsidRDefault="00970B6B" w:rsidP="00845CB1">
      <w:pPr>
        <w:pStyle w:val="Nagwek1"/>
        <w:keepNext w:val="0"/>
        <w:numPr>
          <w:ilvl w:val="0"/>
          <w:numId w:val="48"/>
        </w:numPr>
        <w:ind w:left="426" w:right="-591" w:hanging="426"/>
        <w:rPr>
          <w:u w:val="single"/>
        </w:rPr>
      </w:pPr>
      <w:r w:rsidRPr="00701D8B">
        <w:rPr>
          <w:u w:val="single"/>
        </w:rPr>
        <w:t xml:space="preserve">Termin </w:t>
      </w:r>
      <w:r w:rsidR="00CA12F5" w:rsidRPr="00701D8B">
        <w:rPr>
          <w:u w:val="single"/>
        </w:rPr>
        <w:t>realizacji</w:t>
      </w:r>
      <w:r w:rsidR="00FA6B6F" w:rsidRPr="00701D8B">
        <w:rPr>
          <w:u w:val="single"/>
        </w:rPr>
        <w:t>.</w:t>
      </w:r>
      <w:r w:rsidR="00CA12F5" w:rsidRPr="00701D8B">
        <w:rPr>
          <w:u w:val="single"/>
        </w:rPr>
        <w:t xml:space="preserve"> </w:t>
      </w:r>
      <w:bookmarkEnd w:id="5"/>
    </w:p>
    <w:p w14:paraId="125817C9" w14:textId="3870D31E" w:rsidR="005D5D33" w:rsidRPr="00653729" w:rsidRDefault="00FC11ED" w:rsidP="00845CB1">
      <w:pPr>
        <w:spacing w:line="360" w:lineRule="auto"/>
        <w:ind w:left="425"/>
        <w:jc w:val="both"/>
        <w:rPr>
          <w:rFonts w:ascii="Verdana" w:hAnsi="Verdana"/>
          <w:sz w:val="18"/>
          <w:szCs w:val="18"/>
        </w:rPr>
      </w:pPr>
      <w:r w:rsidRPr="00653729">
        <w:rPr>
          <w:rFonts w:ascii="Verdana" w:hAnsi="Verdana"/>
          <w:sz w:val="18"/>
          <w:szCs w:val="18"/>
        </w:rPr>
        <w:t xml:space="preserve">Termin realizacji przedmiotu zamówienia: Wykonawca będzie realizował przedmiot zamówienia </w:t>
      </w:r>
      <w:r w:rsidR="00EC0021" w:rsidRPr="00653729">
        <w:rPr>
          <w:rFonts w:ascii="Verdana" w:hAnsi="Verdana"/>
          <w:sz w:val="18"/>
          <w:szCs w:val="18"/>
        </w:rPr>
        <w:t>od dnia podpisania umowy do</w:t>
      </w:r>
      <w:r w:rsidR="00931462" w:rsidRPr="00653729">
        <w:rPr>
          <w:rFonts w:ascii="Verdana" w:eastAsia="Verdana" w:hAnsi="Verdana" w:cs="Verdana"/>
          <w:sz w:val="18"/>
          <w:szCs w:val="18"/>
        </w:rPr>
        <w:t xml:space="preserve"> </w:t>
      </w:r>
      <w:r w:rsidR="00931462" w:rsidRPr="00653729">
        <w:rPr>
          <w:rFonts w:ascii="Verdana" w:hAnsi="Verdana"/>
          <w:sz w:val="18"/>
          <w:szCs w:val="18"/>
        </w:rPr>
        <w:t xml:space="preserve">wyczerpania kwoty przeznaczonej przez Zamawiającego na realizację przedmiotu zamówienia, nie dłużej jednak niż do </w:t>
      </w:r>
      <w:r w:rsidR="006C3D78" w:rsidRPr="00653729">
        <w:rPr>
          <w:rFonts w:ascii="Verdana" w:hAnsi="Verdana"/>
          <w:b/>
          <w:sz w:val="18"/>
          <w:szCs w:val="18"/>
        </w:rPr>
        <w:t>31.12.2021 r.</w:t>
      </w:r>
      <w:r w:rsidR="007F56C0" w:rsidRPr="00653729">
        <w:rPr>
          <w:rFonts w:ascii="Verdana" w:eastAsia="Verdana" w:hAnsi="Verdana" w:cs="Verdana"/>
          <w:sz w:val="18"/>
          <w:szCs w:val="18"/>
        </w:rPr>
        <w:t xml:space="preserve"> Kwotę przeznaczona na realizację przedmiotu zamówienia Zamawiający poda bezpośrednio przed otwarciem ofert.</w:t>
      </w:r>
    </w:p>
    <w:p w14:paraId="7AC89332" w14:textId="77777777" w:rsidR="00CA7B3E" w:rsidRPr="00701D8B" w:rsidRDefault="00CA7B3E" w:rsidP="00B60D65">
      <w:pPr>
        <w:spacing w:line="360" w:lineRule="auto"/>
        <w:ind w:left="425" w:right="-24"/>
        <w:jc w:val="both"/>
        <w:rPr>
          <w:rFonts w:ascii="Verdana" w:hAnsi="Verdana"/>
          <w:sz w:val="18"/>
          <w:szCs w:val="18"/>
        </w:rPr>
      </w:pPr>
    </w:p>
    <w:p w14:paraId="0F3974DD" w14:textId="6A6B0432" w:rsidR="009057C4" w:rsidRPr="00701D8B" w:rsidRDefault="00970B6B" w:rsidP="00772CA8">
      <w:pPr>
        <w:pStyle w:val="Nagwek1"/>
        <w:keepNext w:val="0"/>
        <w:numPr>
          <w:ilvl w:val="0"/>
          <w:numId w:val="48"/>
        </w:numPr>
        <w:ind w:left="426" w:right="-24" w:hanging="426"/>
        <w:jc w:val="both"/>
        <w:rPr>
          <w:u w:val="single"/>
        </w:rPr>
      </w:pPr>
      <w:bookmarkStart w:id="6" w:name="_Toc282721351"/>
      <w:bookmarkStart w:id="7" w:name="_Toc395266069"/>
      <w:r w:rsidRPr="00701D8B">
        <w:rPr>
          <w:u w:val="single"/>
        </w:rPr>
        <w:t>Warunki udziału w postępowaniu</w:t>
      </w:r>
      <w:r w:rsidR="00FA6B6F" w:rsidRPr="00701D8B">
        <w:rPr>
          <w:u w:val="single"/>
        </w:rPr>
        <w:t>.</w:t>
      </w:r>
      <w:r w:rsidRPr="00701D8B">
        <w:rPr>
          <w:u w:val="single"/>
        </w:rPr>
        <w:t xml:space="preserve"> </w:t>
      </w:r>
      <w:bookmarkEnd w:id="6"/>
      <w:bookmarkEnd w:id="7"/>
    </w:p>
    <w:p w14:paraId="4544CEF3" w14:textId="6F456473" w:rsidR="002D4112" w:rsidRPr="00701D8B" w:rsidRDefault="002D4112" w:rsidP="00772CA8">
      <w:pPr>
        <w:pStyle w:val="Akapitzlist"/>
        <w:numPr>
          <w:ilvl w:val="4"/>
          <w:numId w:val="14"/>
        </w:numPr>
        <w:tabs>
          <w:tab w:val="clear" w:pos="3600"/>
          <w:tab w:val="num" w:pos="851"/>
        </w:tabs>
        <w:spacing w:line="360" w:lineRule="auto"/>
        <w:ind w:left="851" w:right="-24" w:hanging="425"/>
        <w:contextualSpacing w:val="0"/>
        <w:rPr>
          <w:rFonts w:ascii="Verdana" w:hAnsi="Verdana"/>
          <w:sz w:val="18"/>
          <w:szCs w:val="18"/>
        </w:rPr>
      </w:pPr>
      <w:r w:rsidRPr="00701D8B">
        <w:rPr>
          <w:rFonts w:ascii="Verdana" w:hAnsi="Verdana"/>
          <w:sz w:val="18"/>
          <w:szCs w:val="18"/>
        </w:rPr>
        <w:t>O udzielenie zamówienia mogą się ubiegać Wykonawcy, którzy:</w:t>
      </w:r>
    </w:p>
    <w:p w14:paraId="7BC4176A" w14:textId="77777777" w:rsidR="002D4112" w:rsidRPr="00701D8B" w:rsidRDefault="002D4112" w:rsidP="00772CA8">
      <w:pPr>
        <w:pStyle w:val="Akapitzlist"/>
        <w:numPr>
          <w:ilvl w:val="0"/>
          <w:numId w:val="31"/>
        </w:numPr>
        <w:tabs>
          <w:tab w:val="left" w:pos="9072"/>
        </w:tabs>
        <w:spacing w:line="360" w:lineRule="auto"/>
        <w:ind w:left="1276" w:right="-24" w:hanging="425"/>
        <w:jc w:val="both"/>
        <w:rPr>
          <w:rFonts w:ascii="Verdana" w:hAnsi="Verdana" w:cs="Verdana"/>
          <w:spacing w:val="-3"/>
          <w:sz w:val="18"/>
          <w:szCs w:val="18"/>
        </w:rPr>
      </w:pPr>
      <w:r w:rsidRPr="00701D8B">
        <w:rPr>
          <w:rFonts w:ascii="Verdana" w:hAnsi="Verdana" w:cs="Verdana"/>
          <w:spacing w:val="-3"/>
          <w:sz w:val="18"/>
          <w:szCs w:val="18"/>
        </w:rPr>
        <w:t>nie podlegają wykluczeniu;</w:t>
      </w:r>
    </w:p>
    <w:p w14:paraId="2CC3473A" w14:textId="77777777" w:rsidR="002D4112" w:rsidRPr="00701D8B" w:rsidRDefault="002D4112" w:rsidP="00772CA8">
      <w:pPr>
        <w:pStyle w:val="Akapitzlist"/>
        <w:numPr>
          <w:ilvl w:val="0"/>
          <w:numId w:val="31"/>
        </w:numPr>
        <w:tabs>
          <w:tab w:val="left" w:pos="9072"/>
        </w:tabs>
        <w:spacing w:line="360" w:lineRule="auto"/>
        <w:ind w:left="1276" w:right="-24" w:hanging="425"/>
        <w:contextualSpacing w:val="0"/>
        <w:jc w:val="both"/>
        <w:rPr>
          <w:rFonts w:ascii="Verdana" w:hAnsi="Verdana" w:cs="Verdana"/>
          <w:spacing w:val="-3"/>
          <w:sz w:val="18"/>
          <w:szCs w:val="18"/>
        </w:rPr>
      </w:pPr>
      <w:r w:rsidRPr="00701D8B">
        <w:rPr>
          <w:rFonts w:ascii="Verdana" w:hAnsi="Verdana" w:cs="Verdana"/>
          <w:spacing w:val="-3"/>
          <w:sz w:val="18"/>
          <w:szCs w:val="18"/>
        </w:rPr>
        <w:t xml:space="preserve">spełniają warunki udziału w postępowaniu, dotyczące: </w:t>
      </w:r>
    </w:p>
    <w:p w14:paraId="37C441F3" w14:textId="4032978A" w:rsidR="00090E38" w:rsidRPr="00701D8B" w:rsidRDefault="002D4112" w:rsidP="00772CA8">
      <w:pPr>
        <w:pStyle w:val="Akapitzlist"/>
        <w:numPr>
          <w:ilvl w:val="0"/>
          <w:numId w:val="33"/>
        </w:numPr>
        <w:tabs>
          <w:tab w:val="left" w:pos="9072"/>
        </w:tabs>
        <w:spacing w:line="360" w:lineRule="auto"/>
        <w:ind w:left="1701" w:right="-24" w:hanging="425"/>
        <w:contextualSpacing w:val="0"/>
        <w:jc w:val="both"/>
        <w:rPr>
          <w:rFonts w:ascii="Verdana" w:hAnsi="Verdana"/>
          <w:sz w:val="18"/>
          <w:szCs w:val="18"/>
        </w:rPr>
      </w:pPr>
      <w:r w:rsidRPr="00701D8B">
        <w:rPr>
          <w:rFonts w:ascii="Verdana" w:hAnsi="Verdana"/>
          <w:sz w:val="18"/>
          <w:szCs w:val="18"/>
        </w:rPr>
        <w:t>kompetencji lub uprawnień do prowadzenia określonej działalności zawodowej, o</w:t>
      </w:r>
      <w:r w:rsidR="00A12A18" w:rsidRPr="00701D8B">
        <w:rPr>
          <w:rFonts w:ascii="Verdana" w:hAnsi="Verdana"/>
          <w:sz w:val="18"/>
          <w:szCs w:val="18"/>
        </w:rPr>
        <w:t> </w:t>
      </w:r>
      <w:r w:rsidRPr="00701D8B">
        <w:rPr>
          <w:rFonts w:ascii="Verdana" w:hAnsi="Verdana"/>
          <w:sz w:val="18"/>
          <w:szCs w:val="18"/>
        </w:rPr>
        <w:t>ile wynika to z odrębnych przepisów</w:t>
      </w:r>
      <w:r w:rsidR="00E75E01" w:rsidRPr="00701D8B">
        <w:rPr>
          <w:rFonts w:ascii="Verdana" w:hAnsi="Verdana"/>
          <w:sz w:val="18"/>
          <w:szCs w:val="18"/>
        </w:rPr>
        <w:t>;</w:t>
      </w:r>
    </w:p>
    <w:p w14:paraId="24C11651" w14:textId="32E5FDFC" w:rsidR="00090E38" w:rsidRPr="00701D8B" w:rsidRDefault="002F0150" w:rsidP="00B60D65">
      <w:pPr>
        <w:pStyle w:val="Akapitzlist"/>
        <w:spacing w:line="360" w:lineRule="auto"/>
        <w:ind w:left="1701" w:right="-24"/>
        <w:jc w:val="both"/>
        <w:rPr>
          <w:rFonts w:ascii="Verdana" w:hAnsi="Verdana"/>
          <w:sz w:val="18"/>
          <w:szCs w:val="18"/>
        </w:rPr>
      </w:pPr>
      <w:r w:rsidRPr="00701D8B">
        <w:rPr>
          <w:rFonts w:ascii="Verdana" w:hAnsi="Verdana"/>
          <w:sz w:val="18"/>
          <w:szCs w:val="18"/>
        </w:rPr>
        <w:t>Zamawiający nie stawia warunku</w:t>
      </w:r>
      <w:r w:rsidRPr="00701D8B">
        <w:rPr>
          <w:rFonts w:ascii="Verdana" w:hAnsi="Verdana"/>
          <w:b/>
          <w:sz w:val="18"/>
          <w:szCs w:val="18"/>
        </w:rPr>
        <w:t xml:space="preserve"> </w:t>
      </w:r>
      <w:r w:rsidRPr="00701D8B">
        <w:rPr>
          <w:rFonts w:ascii="Verdana" w:hAnsi="Verdana"/>
          <w:sz w:val="18"/>
          <w:szCs w:val="18"/>
        </w:rPr>
        <w:t>w tym zakresie</w:t>
      </w:r>
      <w:r w:rsidR="00E75E01" w:rsidRPr="00701D8B">
        <w:rPr>
          <w:rFonts w:ascii="Verdana" w:hAnsi="Verdana"/>
          <w:sz w:val="18"/>
          <w:szCs w:val="18"/>
        </w:rPr>
        <w:t>.</w:t>
      </w:r>
    </w:p>
    <w:p w14:paraId="10585F4F" w14:textId="77777777" w:rsidR="00963FDB" w:rsidRPr="00701D8B" w:rsidRDefault="002D4112" w:rsidP="00772CA8">
      <w:pPr>
        <w:pStyle w:val="Akapitzlist"/>
        <w:numPr>
          <w:ilvl w:val="0"/>
          <w:numId w:val="33"/>
        </w:numPr>
        <w:tabs>
          <w:tab w:val="left" w:pos="9072"/>
        </w:tabs>
        <w:spacing w:line="360" w:lineRule="auto"/>
        <w:ind w:left="1701" w:right="-24" w:hanging="425"/>
        <w:contextualSpacing w:val="0"/>
        <w:jc w:val="both"/>
        <w:rPr>
          <w:rFonts w:ascii="Verdana" w:hAnsi="Verdana"/>
          <w:sz w:val="18"/>
          <w:szCs w:val="18"/>
        </w:rPr>
      </w:pPr>
      <w:r w:rsidRPr="00701D8B">
        <w:rPr>
          <w:rFonts w:ascii="Verdana" w:hAnsi="Verdana"/>
          <w:sz w:val="18"/>
          <w:szCs w:val="18"/>
        </w:rPr>
        <w:t>sytuacj</w:t>
      </w:r>
      <w:r w:rsidR="00963FDB" w:rsidRPr="00701D8B">
        <w:rPr>
          <w:rFonts w:ascii="Verdana" w:hAnsi="Verdana"/>
          <w:sz w:val="18"/>
          <w:szCs w:val="18"/>
        </w:rPr>
        <w:t>i ekonomicznej lub finansowej;</w:t>
      </w:r>
    </w:p>
    <w:p w14:paraId="6D6DA6A0" w14:textId="294D04B6" w:rsidR="002D4112" w:rsidRPr="00701D8B" w:rsidRDefault="002D4112" w:rsidP="00B60D65">
      <w:pPr>
        <w:pStyle w:val="Akapitzlist"/>
        <w:tabs>
          <w:tab w:val="left" w:pos="9072"/>
        </w:tabs>
        <w:spacing w:line="360" w:lineRule="auto"/>
        <w:ind w:left="1701" w:right="-24"/>
        <w:contextualSpacing w:val="0"/>
        <w:jc w:val="both"/>
        <w:rPr>
          <w:rFonts w:ascii="Verdana" w:hAnsi="Verdana"/>
          <w:sz w:val="18"/>
          <w:szCs w:val="18"/>
        </w:rPr>
      </w:pPr>
      <w:r w:rsidRPr="00701D8B">
        <w:rPr>
          <w:rFonts w:ascii="Verdana" w:hAnsi="Verdana"/>
          <w:sz w:val="18"/>
          <w:szCs w:val="18"/>
        </w:rPr>
        <w:t xml:space="preserve">Zamawiający </w:t>
      </w:r>
      <w:r w:rsidR="00632C1F" w:rsidRPr="00701D8B">
        <w:rPr>
          <w:rFonts w:ascii="Verdana" w:hAnsi="Verdana"/>
          <w:sz w:val="18"/>
          <w:szCs w:val="18"/>
        </w:rPr>
        <w:t>nie stawia warunku</w:t>
      </w:r>
      <w:r w:rsidR="00632C1F" w:rsidRPr="00701D8B">
        <w:rPr>
          <w:rFonts w:ascii="Verdana" w:hAnsi="Verdana"/>
          <w:b/>
          <w:sz w:val="18"/>
          <w:szCs w:val="18"/>
        </w:rPr>
        <w:t xml:space="preserve"> </w:t>
      </w:r>
      <w:r w:rsidR="00632C1F" w:rsidRPr="00701D8B">
        <w:rPr>
          <w:rFonts w:ascii="Verdana" w:hAnsi="Verdana"/>
          <w:sz w:val="18"/>
          <w:szCs w:val="18"/>
        </w:rPr>
        <w:t>w tym zakresie</w:t>
      </w:r>
      <w:r w:rsidRPr="00701D8B">
        <w:rPr>
          <w:rFonts w:ascii="Verdana" w:hAnsi="Verdana"/>
          <w:sz w:val="18"/>
          <w:szCs w:val="18"/>
        </w:rPr>
        <w:t>.</w:t>
      </w:r>
    </w:p>
    <w:p w14:paraId="0ABA77A3" w14:textId="77777777" w:rsidR="00963FDB" w:rsidRPr="00701D8B" w:rsidRDefault="002D4112" w:rsidP="00772CA8">
      <w:pPr>
        <w:pStyle w:val="Akapitzlist"/>
        <w:numPr>
          <w:ilvl w:val="0"/>
          <w:numId w:val="33"/>
        </w:numPr>
        <w:tabs>
          <w:tab w:val="left" w:pos="9072"/>
        </w:tabs>
        <w:spacing w:line="360" w:lineRule="auto"/>
        <w:ind w:left="1701" w:right="-24" w:hanging="425"/>
        <w:contextualSpacing w:val="0"/>
        <w:jc w:val="both"/>
        <w:rPr>
          <w:rFonts w:ascii="Verdana" w:hAnsi="Verdana"/>
          <w:sz w:val="18"/>
          <w:szCs w:val="18"/>
          <w:u w:val="single"/>
        </w:rPr>
      </w:pPr>
      <w:r w:rsidRPr="00701D8B">
        <w:rPr>
          <w:rFonts w:ascii="Verdana" w:hAnsi="Verdana"/>
          <w:sz w:val="18"/>
          <w:szCs w:val="18"/>
        </w:rPr>
        <w:t>zdolności technicznej lub zawodowej</w:t>
      </w:r>
      <w:r w:rsidR="00963FDB" w:rsidRPr="00701D8B">
        <w:rPr>
          <w:rFonts w:ascii="Verdana" w:hAnsi="Verdana"/>
          <w:sz w:val="18"/>
          <w:szCs w:val="18"/>
        </w:rPr>
        <w:t>;</w:t>
      </w:r>
    </w:p>
    <w:p w14:paraId="1123E1D5" w14:textId="091622D2" w:rsidR="00A97165" w:rsidRPr="00701D8B" w:rsidRDefault="006C3D78" w:rsidP="006C3D78">
      <w:pPr>
        <w:tabs>
          <w:tab w:val="left" w:pos="9072"/>
        </w:tabs>
        <w:spacing w:line="360" w:lineRule="auto"/>
        <w:ind w:left="1701" w:right="-24"/>
        <w:jc w:val="both"/>
        <w:rPr>
          <w:rFonts w:ascii="Verdana" w:hAnsi="Verdana"/>
          <w:sz w:val="18"/>
          <w:szCs w:val="18"/>
        </w:rPr>
      </w:pPr>
      <w:r w:rsidRPr="00701D8B">
        <w:rPr>
          <w:rFonts w:ascii="Verdana" w:hAnsi="Verdana"/>
          <w:sz w:val="18"/>
          <w:szCs w:val="18"/>
        </w:rPr>
        <w:t>Zamawiający nie stawia warunku</w:t>
      </w:r>
      <w:r w:rsidRPr="00701D8B">
        <w:rPr>
          <w:rFonts w:ascii="Verdana" w:hAnsi="Verdana"/>
          <w:b/>
          <w:sz w:val="18"/>
          <w:szCs w:val="18"/>
        </w:rPr>
        <w:t xml:space="preserve"> </w:t>
      </w:r>
      <w:r w:rsidRPr="00701D8B">
        <w:rPr>
          <w:rFonts w:ascii="Verdana" w:hAnsi="Verdana"/>
          <w:sz w:val="18"/>
          <w:szCs w:val="18"/>
        </w:rPr>
        <w:t>w tym zakresie</w:t>
      </w:r>
      <w:r w:rsidR="00A97165" w:rsidRPr="00701D8B">
        <w:rPr>
          <w:rFonts w:ascii="Verdana" w:hAnsi="Verdana"/>
          <w:sz w:val="18"/>
          <w:szCs w:val="18"/>
        </w:rPr>
        <w:t xml:space="preserve"> </w:t>
      </w:r>
    </w:p>
    <w:p w14:paraId="104222D3" w14:textId="77777777" w:rsidR="00EC6A89" w:rsidRPr="00701D8B" w:rsidRDefault="0041667C" w:rsidP="00772CA8">
      <w:pPr>
        <w:pStyle w:val="Bezodstpw"/>
        <w:numPr>
          <w:ilvl w:val="0"/>
          <w:numId w:val="34"/>
        </w:numPr>
        <w:spacing w:line="360" w:lineRule="auto"/>
        <w:ind w:left="851" w:right="-24" w:hanging="425"/>
        <w:jc w:val="both"/>
        <w:rPr>
          <w:rFonts w:ascii="Verdana" w:hAnsi="Verdana"/>
          <w:color w:val="auto"/>
          <w:sz w:val="18"/>
          <w:szCs w:val="18"/>
        </w:rPr>
      </w:pPr>
      <w:r w:rsidRPr="00701D8B">
        <w:rPr>
          <w:rFonts w:ascii="Verdana" w:hAnsi="Verdana"/>
          <w:color w:val="auto"/>
          <w:sz w:val="18"/>
          <w:szCs w:val="18"/>
        </w:rPr>
        <w:t xml:space="preserve">W wypadku Wykonawców wspólnie ubiegających się o udzielenie zamówienia, </w:t>
      </w:r>
      <w:r w:rsidR="00717D65" w:rsidRPr="00701D8B">
        <w:rPr>
          <w:rFonts w:ascii="Verdana" w:hAnsi="Verdana"/>
          <w:color w:val="auto"/>
          <w:sz w:val="18"/>
          <w:szCs w:val="18"/>
        </w:rPr>
        <w:t>warunek, o</w:t>
      </w:r>
      <w:r w:rsidR="00674E46" w:rsidRPr="00701D8B">
        <w:rPr>
          <w:rFonts w:ascii="Verdana" w:hAnsi="Verdana"/>
          <w:color w:val="auto"/>
          <w:sz w:val="18"/>
          <w:szCs w:val="18"/>
        </w:rPr>
        <w:t> </w:t>
      </w:r>
      <w:r w:rsidR="00717D65" w:rsidRPr="00701D8B">
        <w:rPr>
          <w:rFonts w:ascii="Verdana" w:hAnsi="Verdana"/>
          <w:color w:val="auto"/>
          <w:sz w:val="18"/>
          <w:szCs w:val="18"/>
        </w:rPr>
        <w:t xml:space="preserve">którym mowa w </w:t>
      </w:r>
      <w:proofErr w:type="spellStart"/>
      <w:r w:rsidR="00717D65" w:rsidRPr="00701D8B">
        <w:rPr>
          <w:rFonts w:ascii="Verdana" w:hAnsi="Verdana"/>
          <w:color w:val="auto"/>
          <w:sz w:val="18"/>
          <w:szCs w:val="18"/>
        </w:rPr>
        <w:t>ppkt</w:t>
      </w:r>
      <w:proofErr w:type="spellEnd"/>
      <w:r w:rsidR="00717D65" w:rsidRPr="00701D8B">
        <w:rPr>
          <w:rFonts w:ascii="Verdana" w:hAnsi="Verdana"/>
          <w:color w:val="auto"/>
          <w:sz w:val="18"/>
          <w:szCs w:val="18"/>
        </w:rPr>
        <w:t>. 1.1) jest spełniony, gdy żaden z podmiotów składających wspólną ofertę nie podlega wykluczeniu</w:t>
      </w:r>
      <w:r w:rsidRPr="00701D8B">
        <w:rPr>
          <w:rFonts w:ascii="Verdana" w:hAnsi="Verdana"/>
          <w:color w:val="auto"/>
          <w:sz w:val="18"/>
          <w:szCs w:val="18"/>
        </w:rPr>
        <w:t>.</w:t>
      </w:r>
    </w:p>
    <w:p w14:paraId="3E77FDDF" w14:textId="5B5FF3E6" w:rsidR="009057C4" w:rsidRPr="00701D8B" w:rsidRDefault="004649F3" w:rsidP="00772CA8">
      <w:pPr>
        <w:pStyle w:val="Bezodstpw"/>
        <w:numPr>
          <w:ilvl w:val="0"/>
          <w:numId w:val="34"/>
        </w:numPr>
        <w:spacing w:line="360" w:lineRule="auto"/>
        <w:ind w:left="851" w:right="-24" w:hanging="425"/>
        <w:jc w:val="both"/>
        <w:rPr>
          <w:rFonts w:ascii="Verdana" w:hAnsi="Verdana"/>
          <w:color w:val="auto"/>
          <w:sz w:val="18"/>
          <w:szCs w:val="18"/>
        </w:rPr>
      </w:pPr>
      <w:r w:rsidRPr="00701D8B">
        <w:rPr>
          <w:rFonts w:ascii="Verdana" w:hAnsi="Verdana"/>
          <w:color w:val="auto"/>
          <w:sz w:val="18"/>
          <w:szCs w:val="18"/>
        </w:rPr>
        <w:lastRenderedPageBreak/>
        <w:t xml:space="preserve">Zgodnie z treścią art. 24aa </w:t>
      </w:r>
      <w:r w:rsidR="00931462" w:rsidRPr="00701D8B">
        <w:rPr>
          <w:rFonts w:ascii="Verdana" w:hAnsi="Verdana"/>
          <w:color w:val="auto"/>
          <w:sz w:val="18"/>
          <w:szCs w:val="18"/>
        </w:rPr>
        <w:t xml:space="preserve">ust. 1 </w:t>
      </w:r>
      <w:proofErr w:type="spellStart"/>
      <w:r w:rsidRPr="00701D8B">
        <w:rPr>
          <w:rFonts w:ascii="Verdana" w:hAnsi="Verdana"/>
          <w:color w:val="auto"/>
          <w:sz w:val="18"/>
          <w:szCs w:val="18"/>
        </w:rPr>
        <w:t>Pzp</w:t>
      </w:r>
      <w:proofErr w:type="spellEnd"/>
      <w:r w:rsidR="009057C4" w:rsidRPr="00701D8B">
        <w:rPr>
          <w:rFonts w:ascii="Verdana" w:hAnsi="Verdana"/>
          <w:color w:val="auto"/>
          <w:sz w:val="18"/>
          <w:szCs w:val="18"/>
        </w:rPr>
        <w:t>, Zamawiający najpierw dokona oceny ofert, a następnie zbada, czy Wykonawca, które</w:t>
      </w:r>
      <w:r w:rsidR="004A5FCA" w:rsidRPr="00701D8B">
        <w:rPr>
          <w:rFonts w:ascii="Verdana" w:hAnsi="Verdana"/>
          <w:color w:val="auto"/>
          <w:sz w:val="18"/>
          <w:szCs w:val="18"/>
        </w:rPr>
        <w:t xml:space="preserve">go oferta została oceniona jako </w:t>
      </w:r>
      <w:r w:rsidR="009057C4" w:rsidRPr="00701D8B">
        <w:rPr>
          <w:rFonts w:ascii="Verdana" w:hAnsi="Verdana"/>
          <w:color w:val="auto"/>
          <w:sz w:val="18"/>
          <w:szCs w:val="18"/>
        </w:rPr>
        <w:t>najkorzystniejsza, nie podlega wykluczeniu oraz spełnia warunki udziału w postępowaniu.</w:t>
      </w:r>
    </w:p>
    <w:p w14:paraId="5AEDB186" w14:textId="77777777" w:rsidR="009057C4" w:rsidRPr="00701D8B" w:rsidRDefault="009057C4" w:rsidP="00B60D65">
      <w:pPr>
        <w:tabs>
          <w:tab w:val="num" w:pos="709"/>
        </w:tabs>
        <w:autoSpaceDE w:val="0"/>
        <w:autoSpaceDN w:val="0"/>
        <w:adjustRightInd w:val="0"/>
        <w:spacing w:line="360" w:lineRule="auto"/>
        <w:ind w:left="709" w:right="-24" w:hanging="283"/>
        <w:jc w:val="both"/>
        <w:rPr>
          <w:rFonts w:ascii="Verdana" w:hAnsi="Verdana" w:cs="Verdana"/>
          <w:sz w:val="18"/>
          <w:szCs w:val="18"/>
        </w:rPr>
      </w:pPr>
    </w:p>
    <w:p w14:paraId="3E6FA06E" w14:textId="77777777" w:rsidR="004A5FCA" w:rsidRPr="00701D8B" w:rsidRDefault="004A5FCA" w:rsidP="00772CA8">
      <w:pPr>
        <w:pStyle w:val="Nagwek1"/>
        <w:keepNext w:val="0"/>
        <w:numPr>
          <w:ilvl w:val="0"/>
          <w:numId w:val="48"/>
        </w:numPr>
        <w:ind w:left="426" w:right="-24" w:hanging="426"/>
        <w:rPr>
          <w:u w:val="single"/>
        </w:rPr>
      </w:pPr>
      <w:bookmarkStart w:id="8" w:name="_Toc278901028"/>
      <w:bookmarkStart w:id="9" w:name="_Toc281323157"/>
      <w:bookmarkStart w:id="10" w:name="_Toc395266070"/>
      <w:r w:rsidRPr="00701D8B">
        <w:rPr>
          <w:u w:val="single"/>
        </w:rPr>
        <w:t xml:space="preserve">Podstawy wykluczenia, o których mowa w art. 24 ust. 5 </w:t>
      </w:r>
      <w:proofErr w:type="spellStart"/>
      <w:r w:rsidRPr="00701D8B">
        <w:rPr>
          <w:u w:val="single"/>
        </w:rPr>
        <w:t>Pzp</w:t>
      </w:r>
      <w:proofErr w:type="spellEnd"/>
      <w:r w:rsidRPr="00701D8B">
        <w:rPr>
          <w:u w:val="single"/>
        </w:rPr>
        <w:t xml:space="preserve">. </w:t>
      </w:r>
    </w:p>
    <w:p w14:paraId="2FB5B89A" w14:textId="7D76198C" w:rsidR="004A5FCA" w:rsidRPr="00701D8B" w:rsidRDefault="004A5FCA" w:rsidP="00B60D65">
      <w:pPr>
        <w:spacing w:line="360" w:lineRule="auto"/>
        <w:ind w:left="426" w:right="-24"/>
        <w:jc w:val="both"/>
        <w:rPr>
          <w:rFonts w:ascii="Verdana" w:hAnsi="Verdana"/>
          <w:sz w:val="18"/>
          <w:szCs w:val="18"/>
        </w:rPr>
      </w:pPr>
      <w:r w:rsidRPr="00701D8B">
        <w:rPr>
          <w:rFonts w:ascii="Verdana" w:hAnsi="Verdana"/>
          <w:sz w:val="18"/>
          <w:szCs w:val="18"/>
        </w:rPr>
        <w:t xml:space="preserve">Zamawiający nie przewiduje wykluczenia Wykonawcy na podstawie przesłanek, o których mowa w art. 24 ust. 5 </w:t>
      </w:r>
      <w:proofErr w:type="spellStart"/>
      <w:r w:rsidRPr="00701D8B">
        <w:rPr>
          <w:rFonts w:ascii="Verdana" w:hAnsi="Verdana"/>
          <w:sz w:val="18"/>
          <w:szCs w:val="18"/>
        </w:rPr>
        <w:t>Pzp</w:t>
      </w:r>
      <w:proofErr w:type="spellEnd"/>
      <w:r w:rsidRPr="00701D8B">
        <w:rPr>
          <w:rFonts w:ascii="Verdana" w:hAnsi="Verdana"/>
          <w:sz w:val="18"/>
          <w:szCs w:val="18"/>
        </w:rPr>
        <w:t>.</w:t>
      </w:r>
    </w:p>
    <w:p w14:paraId="080D515A" w14:textId="77777777" w:rsidR="0028421F" w:rsidRPr="00701D8B" w:rsidRDefault="0028421F" w:rsidP="00B60D65">
      <w:pPr>
        <w:spacing w:line="360" w:lineRule="auto"/>
        <w:ind w:right="-24"/>
        <w:rPr>
          <w:rFonts w:ascii="Verdana" w:hAnsi="Verdana"/>
          <w:sz w:val="18"/>
          <w:szCs w:val="18"/>
        </w:rPr>
      </w:pPr>
    </w:p>
    <w:bookmarkEnd w:id="8"/>
    <w:bookmarkEnd w:id="9"/>
    <w:bookmarkEnd w:id="10"/>
    <w:p w14:paraId="1BC8EE80" w14:textId="57BF1739" w:rsidR="00E91325" w:rsidRPr="00701D8B" w:rsidRDefault="004A5FCA" w:rsidP="00772CA8">
      <w:pPr>
        <w:pStyle w:val="Nagwek1"/>
        <w:keepNext w:val="0"/>
        <w:numPr>
          <w:ilvl w:val="0"/>
          <w:numId w:val="48"/>
        </w:numPr>
        <w:ind w:left="426" w:right="-24" w:hanging="426"/>
        <w:jc w:val="both"/>
        <w:rPr>
          <w:u w:val="single"/>
        </w:rPr>
      </w:pPr>
      <w:r w:rsidRPr="00701D8B">
        <w:rPr>
          <w:u w:val="single"/>
        </w:rPr>
        <w:t>Wykaz oświadczeń lub dokumentów, potwierdza</w:t>
      </w:r>
      <w:r w:rsidR="004551BB" w:rsidRPr="00701D8B">
        <w:rPr>
          <w:u w:val="single"/>
        </w:rPr>
        <w:t>jących brak podstaw wykluczenia</w:t>
      </w:r>
      <w:r w:rsidR="00126F93" w:rsidRPr="00701D8B">
        <w:rPr>
          <w:u w:val="single"/>
        </w:rPr>
        <w:t>.</w:t>
      </w:r>
      <w:r w:rsidR="00E91325" w:rsidRPr="00701D8B">
        <w:rPr>
          <w:u w:val="single"/>
        </w:rPr>
        <w:t xml:space="preserve"> </w:t>
      </w:r>
    </w:p>
    <w:p w14:paraId="5E283735" w14:textId="77777777" w:rsidR="006C3D78" w:rsidRPr="00701D8B" w:rsidRDefault="006C3D78" w:rsidP="00772CA8">
      <w:pPr>
        <w:pStyle w:val="Akapitzlist"/>
        <w:numPr>
          <w:ilvl w:val="4"/>
          <w:numId w:val="32"/>
        </w:numPr>
        <w:tabs>
          <w:tab w:val="clear" w:pos="3600"/>
          <w:tab w:val="left" w:pos="1985"/>
          <w:tab w:val="num" w:pos="3261"/>
          <w:tab w:val="left" w:pos="9072"/>
        </w:tabs>
        <w:spacing w:line="360" w:lineRule="auto"/>
        <w:ind w:left="851" w:right="-24"/>
        <w:jc w:val="both"/>
        <w:rPr>
          <w:rFonts w:ascii="Verdana" w:hAnsi="Verdana"/>
          <w:sz w:val="18"/>
          <w:szCs w:val="18"/>
        </w:rPr>
      </w:pPr>
      <w:r w:rsidRPr="00701D8B">
        <w:rPr>
          <w:rFonts w:ascii="Verdana" w:hAnsi="Verdana"/>
          <w:sz w:val="18"/>
          <w:szCs w:val="18"/>
        </w:rPr>
        <w:t>Do oferty każdy Wykonawca musi dołączyć aktualne na dzień składania ofert oświadczenie w zakresie niepodlegania wykluczeniu. Informacje zawarte w oświadczeniu będą stanowić wstępne potwierdzenie, że Wykonawca nie podlega wykluczeniu.</w:t>
      </w:r>
    </w:p>
    <w:p w14:paraId="77812A13" w14:textId="77777777" w:rsidR="006C3D78" w:rsidRPr="00701D8B" w:rsidRDefault="006C3D78" w:rsidP="00772CA8">
      <w:pPr>
        <w:pStyle w:val="Akapitzlist"/>
        <w:numPr>
          <w:ilvl w:val="4"/>
          <w:numId w:val="32"/>
        </w:numPr>
        <w:tabs>
          <w:tab w:val="clear" w:pos="3600"/>
          <w:tab w:val="left" w:pos="1985"/>
          <w:tab w:val="num" w:pos="3261"/>
          <w:tab w:val="left" w:pos="9072"/>
        </w:tabs>
        <w:spacing w:line="360" w:lineRule="auto"/>
        <w:ind w:left="851" w:right="-24"/>
        <w:jc w:val="both"/>
        <w:rPr>
          <w:rFonts w:ascii="Verdana" w:hAnsi="Verdana"/>
          <w:sz w:val="18"/>
          <w:szCs w:val="18"/>
        </w:rPr>
      </w:pPr>
      <w:r w:rsidRPr="00701D8B">
        <w:rPr>
          <w:rFonts w:ascii="Verdana" w:hAnsi="Verdana"/>
          <w:sz w:val="18"/>
          <w:szCs w:val="18"/>
        </w:rPr>
        <w:t>W wypadku wspólnego ubiegania się o zamówienie przez Wykonawców, oświadczenie składa każdy z Wykonawców wspólnie ubiegających się o zamówienie. Dokument ten potwierdza brak podstaw wykluczenia w zakresie, w którym każdy z Wykonawców wykazuje brak podstaw wykluczenia.</w:t>
      </w:r>
    </w:p>
    <w:p w14:paraId="0E16872E" w14:textId="77777777" w:rsidR="006C3D78" w:rsidRPr="00701D8B" w:rsidRDefault="006C3D78" w:rsidP="00772CA8">
      <w:pPr>
        <w:pStyle w:val="Akapitzlist"/>
        <w:numPr>
          <w:ilvl w:val="4"/>
          <w:numId w:val="32"/>
        </w:numPr>
        <w:tabs>
          <w:tab w:val="clear" w:pos="3600"/>
          <w:tab w:val="left" w:pos="1985"/>
          <w:tab w:val="num" w:pos="3261"/>
          <w:tab w:val="left" w:pos="9072"/>
        </w:tabs>
        <w:spacing w:line="360" w:lineRule="auto"/>
        <w:ind w:left="851" w:right="-24"/>
        <w:jc w:val="both"/>
        <w:rPr>
          <w:rFonts w:ascii="Verdana" w:hAnsi="Verdana"/>
          <w:sz w:val="18"/>
          <w:szCs w:val="18"/>
        </w:rPr>
      </w:pPr>
      <w:r w:rsidRPr="00701D8B">
        <w:rPr>
          <w:rFonts w:ascii="Verdana" w:hAnsi="Verdana"/>
          <w:sz w:val="18"/>
          <w:szCs w:val="18"/>
        </w:rPr>
        <w:t>Wykonawca, który zamierza powierzyć wykonanie części zamówienia podwykonawcom, w celu wykazania braku istnienia wobec nich podstaw wykluczenia z udziału w postępowaniu zamieszcza informacje o podwykonawcach w oświadczeniu, o których mowa w pkt. 1.</w:t>
      </w:r>
    </w:p>
    <w:p w14:paraId="40A846B3" w14:textId="77777777" w:rsidR="006C3D78" w:rsidRPr="00701D8B" w:rsidRDefault="006C3D78" w:rsidP="00772CA8">
      <w:pPr>
        <w:pStyle w:val="Akapitzlist"/>
        <w:numPr>
          <w:ilvl w:val="4"/>
          <w:numId w:val="32"/>
        </w:numPr>
        <w:tabs>
          <w:tab w:val="clear" w:pos="3600"/>
          <w:tab w:val="left" w:pos="1985"/>
          <w:tab w:val="num" w:pos="3261"/>
          <w:tab w:val="left" w:pos="9072"/>
        </w:tabs>
        <w:spacing w:line="360" w:lineRule="auto"/>
        <w:ind w:left="851" w:right="-24"/>
        <w:jc w:val="both"/>
        <w:rPr>
          <w:rFonts w:ascii="Verdana" w:hAnsi="Verdana"/>
          <w:sz w:val="18"/>
          <w:szCs w:val="18"/>
        </w:rPr>
      </w:pPr>
      <w:r w:rsidRPr="00701D8B">
        <w:rPr>
          <w:rFonts w:ascii="Verdana" w:hAnsi="Verdana"/>
          <w:sz w:val="18"/>
          <w:szCs w:val="18"/>
        </w:rPr>
        <w:t>Wykonawca, który powołuje się na zasoby innych podmiotów, w celu wykazania braku istnienia wobec nich podstaw wykluczenia zamieszcza informacje o tych podmiotach w oświadczeniu, o którym mowa w pkt. 1.</w:t>
      </w:r>
    </w:p>
    <w:p w14:paraId="582F9091" w14:textId="2930653B" w:rsidR="00C23597" w:rsidRPr="00701D8B" w:rsidRDefault="006C3D78" w:rsidP="00772CA8">
      <w:pPr>
        <w:pStyle w:val="Akapitzlist"/>
        <w:numPr>
          <w:ilvl w:val="4"/>
          <w:numId w:val="32"/>
        </w:numPr>
        <w:tabs>
          <w:tab w:val="clear" w:pos="3600"/>
          <w:tab w:val="left" w:pos="1985"/>
          <w:tab w:val="num" w:pos="3261"/>
          <w:tab w:val="left" w:pos="9072"/>
        </w:tabs>
        <w:spacing w:line="360" w:lineRule="auto"/>
        <w:ind w:left="851" w:right="-24"/>
        <w:jc w:val="both"/>
        <w:rPr>
          <w:rFonts w:ascii="Verdana" w:hAnsi="Verdana"/>
          <w:sz w:val="18"/>
          <w:szCs w:val="18"/>
        </w:rPr>
      </w:pPr>
      <w:r w:rsidRPr="00701D8B">
        <w:rPr>
          <w:rFonts w:ascii="Verdana" w:hAnsi="Verdana"/>
          <w:sz w:val="18"/>
          <w:szCs w:val="18"/>
        </w:rPr>
        <w:t xml:space="preserve">Zamawiający przed udzieleniem zamówienia, nie wezwie Wykonawcy, którego oferta została najwyżej oceniona, do złożenia w wyznaczonym, nie krótszym niż 5 dni, terminie aktualnych na dzień złożenia oświadczeń lub dokumentów potwierdzających okoliczności, o których mowa w Rozdziale V pkt. 1 </w:t>
      </w:r>
      <w:proofErr w:type="spellStart"/>
      <w:r w:rsidRPr="00701D8B">
        <w:rPr>
          <w:rFonts w:ascii="Verdana" w:hAnsi="Verdana"/>
          <w:sz w:val="18"/>
          <w:szCs w:val="18"/>
        </w:rPr>
        <w:t>Siwz</w:t>
      </w:r>
      <w:proofErr w:type="spellEnd"/>
      <w:r w:rsidRPr="00701D8B">
        <w:rPr>
          <w:rFonts w:ascii="Verdana" w:hAnsi="Verdana"/>
          <w:sz w:val="18"/>
          <w:szCs w:val="18"/>
        </w:rPr>
        <w:t>.</w:t>
      </w:r>
    </w:p>
    <w:p w14:paraId="0004F114" w14:textId="62486001" w:rsidR="00126F93" w:rsidRPr="00701D8B" w:rsidRDefault="00126F93" w:rsidP="00772CA8">
      <w:pPr>
        <w:pStyle w:val="Akapitzlist"/>
        <w:numPr>
          <w:ilvl w:val="0"/>
          <w:numId w:val="26"/>
        </w:numPr>
        <w:tabs>
          <w:tab w:val="clear" w:pos="1080"/>
          <w:tab w:val="num" w:pos="851"/>
        </w:tabs>
        <w:spacing w:line="360" w:lineRule="auto"/>
        <w:ind w:left="851" w:right="-24" w:hanging="425"/>
        <w:jc w:val="both"/>
        <w:rPr>
          <w:rFonts w:ascii="Verdana" w:hAnsi="Verdana"/>
          <w:sz w:val="18"/>
          <w:szCs w:val="18"/>
        </w:rPr>
      </w:pPr>
      <w:r w:rsidRPr="00701D8B">
        <w:rPr>
          <w:rFonts w:ascii="Verdana" w:hAnsi="Verdana"/>
          <w:sz w:val="18"/>
          <w:szCs w:val="18"/>
        </w:rPr>
        <w:t xml:space="preserve">Wykonawca w terminie 3 dni od dnia zamieszczenia na stronie internetowej informacji, o której mowa w art. 86 ust. 5 </w:t>
      </w:r>
      <w:proofErr w:type="spellStart"/>
      <w:r w:rsidRPr="00701D8B">
        <w:rPr>
          <w:rFonts w:ascii="Verdana" w:hAnsi="Verdana"/>
          <w:sz w:val="18"/>
          <w:szCs w:val="18"/>
        </w:rPr>
        <w:t>Pzp</w:t>
      </w:r>
      <w:proofErr w:type="spellEnd"/>
      <w:r w:rsidRPr="00701D8B">
        <w:rPr>
          <w:rFonts w:ascii="Verdana" w:hAnsi="Verdana"/>
          <w:sz w:val="18"/>
          <w:szCs w:val="18"/>
        </w:rPr>
        <w:t>, przekaże Zamawiającemu oświadczenie o przynależności lub braku przynależności do tej samej grupy kapitałowej, o której mowa w art. 24 ust.</w:t>
      </w:r>
      <w:r w:rsidR="007E3643" w:rsidRPr="00701D8B">
        <w:rPr>
          <w:rFonts w:ascii="Verdana" w:hAnsi="Verdana"/>
          <w:sz w:val="18"/>
          <w:szCs w:val="18"/>
        </w:rPr>
        <w:t> </w:t>
      </w:r>
      <w:r w:rsidRPr="00701D8B">
        <w:rPr>
          <w:rFonts w:ascii="Verdana" w:hAnsi="Verdana"/>
          <w:sz w:val="18"/>
          <w:szCs w:val="18"/>
        </w:rPr>
        <w:t xml:space="preserve">1 pkt 23 </w:t>
      </w:r>
      <w:proofErr w:type="spellStart"/>
      <w:r w:rsidRPr="00701D8B">
        <w:rPr>
          <w:rFonts w:ascii="Verdana" w:hAnsi="Verdana"/>
          <w:sz w:val="18"/>
          <w:szCs w:val="18"/>
        </w:rPr>
        <w:t>Pzp</w:t>
      </w:r>
      <w:proofErr w:type="spellEnd"/>
      <w:r w:rsidRPr="00701D8B">
        <w:rPr>
          <w:rFonts w:ascii="Verdana" w:hAnsi="Verdana"/>
          <w:sz w:val="18"/>
          <w:szCs w:val="18"/>
        </w:rPr>
        <w:t>. Wraz ze złożeniem oświadczenia, Wykonawca może przedstawić dowody, że</w:t>
      </w:r>
      <w:r w:rsidR="007E3643" w:rsidRPr="00701D8B">
        <w:rPr>
          <w:rFonts w:ascii="Verdana" w:hAnsi="Verdana"/>
          <w:sz w:val="18"/>
          <w:szCs w:val="18"/>
        </w:rPr>
        <w:t> </w:t>
      </w:r>
      <w:r w:rsidRPr="00701D8B">
        <w:rPr>
          <w:rFonts w:ascii="Verdana" w:hAnsi="Verdana"/>
          <w:sz w:val="18"/>
          <w:szCs w:val="18"/>
        </w:rPr>
        <w:t>powiązania z innym Wykonawcą nie prowadzą do zakłócenia konkurencji w postępowaniu o</w:t>
      </w:r>
      <w:r w:rsidR="007E3643" w:rsidRPr="00701D8B">
        <w:rPr>
          <w:rFonts w:ascii="Verdana" w:hAnsi="Verdana"/>
          <w:sz w:val="18"/>
          <w:szCs w:val="18"/>
        </w:rPr>
        <w:t> </w:t>
      </w:r>
      <w:r w:rsidRPr="00701D8B">
        <w:rPr>
          <w:rFonts w:ascii="Verdana" w:hAnsi="Verdana"/>
          <w:sz w:val="18"/>
          <w:szCs w:val="18"/>
        </w:rPr>
        <w:t xml:space="preserve">udzielenie zamówienia. Wzór oświadczenia stanowi </w:t>
      </w:r>
      <w:r w:rsidR="00676F1C" w:rsidRPr="00701D8B">
        <w:rPr>
          <w:rFonts w:ascii="Verdana" w:hAnsi="Verdana"/>
          <w:sz w:val="18"/>
          <w:szCs w:val="18"/>
        </w:rPr>
        <w:t xml:space="preserve">załącznik nr </w:t>
      </w:r>
      <w:r w:rsidR="002C7B3A" w:rsidRPr="00701D8B">
        <w:rPr>
          <w:rFonts w:ascii="Verdana" w:hAnsi="Verdana"/>
          <w:sz w:val="18"/>
          <w:szCs w:val="18"/>
        </w:rPr>
        <w:t>3</w:t>
      </w:r>
      <w:r w:rsidR="00806206" w:rsidRPr="00701D8B">
        <w:rPr>
          <w:rFonts w:ascii="Verdana" w:hAnsi="Verdana"/>
          <w:sz w:val="18"/>
          <w:szCs w:val="18"/>
        </w:rPr>
        <w:t xml:space="preserve"> do </w:t>
      </w:r>
      <w:proofErr w:type="spellStart"/>
      <w:r w:rsidR="00806206" w:rsidRPr="00701D8B">
        <w:rPr>
          <w:rFonts w:ascii="Verdana" w:hAnsi="Verdana"/>
          <w:sz w:val="18"/>
          <w:szCs w:val="18"/>
        </w:rPr>
        <w:t>Siwz</w:t>
      </w:r>
      <w:proofErr w:type="spellEnd"/>
      <w:r w:rsidRPr="00701D8B">
        <w:rPr>
          <w:rFonts w:ascii="Verdana" w:hAnsi="Verdana"/>
          <w:sz w:val="18"/>
          <w:szCs w:val="18"/>
        </w:rPr>
        <w:t>.</w:t>
      </w:r>
    </w:p>
    <w:p w14:paraId="0DE5F337" w14:textId="77777777" w:rsidR="002A5DF4" w:rsidRPr="00701D8B" w:rsidRDefault="002A5DF4" w:rsidP="00772CA8">
      <w:pPr>
        <w:pStyle w:val="Akapitzlist"/>
        <w:numPr>
          <w:ilvl w:val="0"/>
          <w:numId w:val="26"/>
        </w:numPr>
        <w:tabs>
          <w:tab w:val="clear" w:pos="1080"/>
          <w:tab w:val="num" w:pos="851"/>
        </w:tabs>
        <w:spacing w:line="360" w:lineRule="auto"/>
        <w:ind w:left="850" w:right="-24" w:hanging="425"/>
        <w:contextualSpacing w:val="0"/>
        <w:jc w:val="both"/>
        <w:rPr>
          <w:rFonts w:ascii="Verdana" w:hAnsi="Verdana"/>
          <w:sz w:val="18"/>
          <w:szCs w:val="18"/>
        </w:rPr>
      </w:pPr>
      <w:r w:rsidRPr="00701D8B">
        <w:rPr>
          <w:rFonts w:ascii="Verdana" w:hAnsi="Verdana"/>
          <w:sz w:val="18"/>
          <w:szCs w:val="18"/>
        </w:rPr>
        <w:t xml:space="preserve">W zakresie nieuregulowanym w </w:t>
      </w:r>
      <w:proofErr w:type="spellStart"/>
      <w:r w:rsidRPr="00701D8B">
        <w:rPr>
          <w:rFonts w:ascii="Verdana" w:hAnsi="Verdana"/>
          <w:sz w:val="18"/>
          <w:szCs w:val="18"/>
        </w:rPr>
        <w:t>Siwz</w:t>
      </w:r>
      <w:proofErr w:type="spellEnd"/>
      <w:r w:rsidRPr="00701D8B">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701D8B">
        <w:rPr>
          <w:rFonts w:ascii="Verdana" w:hAnsi="Verdana"/>
          <w:sz w:val="18"/>
          <w:szCs w:val="18"/>
        </w:rPr>
        <w:t>późn</w:t>
      </w:r>
      <w:proofErr w:type="spellEnd"/>
      <w:r w:rsidRPr="00701D8B">
        <w:rPr>
          <w:rFonts w:ascii="Verdana" w:hAnsi="Verdana"/>
          <w:sz w:val="18"/>
          <w:szCs w:val="18"/>
        </w:rPr>
        <w:t xml:space="preserve">. zm.), z tym, że, zgodnie z § 2 rozporządzenia Ministra Przedsiębiorczości i Technologii z dnia 16. 10. 2018 r. zmieniającego ww. rozporządzenie, ogłoszonego w Dz. U. z 2018 r, poz. 1993: </w:t>
      </w:r>
    </w:p>
    <w:p w14:paraId="49B03981" w14:textId="77929439" w:rsidR="002A5DF4" w:rsidRPr="00701D8B" w:rsidRDefault="002A5DF4" w:rsidP="00772CA8">
      <w:pPr>
        <w:pStyle w:val="Akapitzlist"/>
        <w:numPr>
          <w:ilvl w:val="6"/>
          <w:numId w:val="50"/>
        </w:numPr>
        <w:tabs>
          <w:tab w:val="clear" w:pos="3498"/>
          <w:tab w:val="num" w:pos="1276"/>
        </w:tabs>
        <w:spacing w:line="360" w:lineRule="auto"/>
        <w:ind w:left="1276" w:right="-24" w:hanging="425"/>
        <w:contextualSpacing w:val="0"/>
        <w:jc w:val="both"/>
        <w:rPr>
          <w:rFonts w:ascii="Verdana" w:hAnsi="Verdana"/>
          <w:sz w:val="18"/>
          <w:szCs w:val="18"/>
        </w:rPr>
      </w:pPr>
      <w:r w:rsidRPr="00701D8B">
        <w:rPr>
          <w:rFonts w:ascii="Verdana" w:hAnsi="Verdana"/>
          <w:sz w:val="18"/>
          <w:szCs w:val="18"/>
        </w:rPr>
        <w:t>oświadczeni</w:t>
      </w:r>
      <w:r w:rsidR="00931462" w:rsidRPr="00701D8B">
        <w:rPr>
          <w:rFonts w:ascii="Verdana" w:hAnsi="Verdana"/>
          <w:sz w:val="18"/>
          <w:szCs w:val="18"/>
        </w:rPr>
        <w:t>e</w:t>
      </w:r>
      <w:r w:rsidRPr="00701D8B">
        <w:rPr>
          <w:rFonts w:ascii="Verdana" w:hAnsi="Verdana"/>
          <w:sz w:val="18"/>
          <w:szCs w:val="18"/>
        </w:rPr>
        <w:t>, o który</w:t>
      </w:r>
      <w:r w:rsidR="00931462" w:rsidRPr="00701D8B">
        <w:rPr>
          <w:rFonts w:ascii="Verdana" w:hAnsi="Verdana"/>
          <w:sz w:val="18"/>
          <w:szCs w:val="18"/>
        </w:rPr>
        <w:t>m</w:t>
      </w:r>
      <w:r w:rsidRPr="00701D8B">
        <w:rPr>
          <w:rFonts w:ascii="Verdana" w:hAnsi="Verdana"/>
          <w:sz w:val="18"/>
          <w:szCs w:val="18"/>
        </w:rPr>
        <w:t xml:space="preserve"> mowa w pkt. </w:t>
      </w:r>
      <w:r w:rsidR="00C50C65" w:rsidRPr="00701D8B">
        <w:rPr>
          <w:rFonts w:ascii="Verdana" w:hAnsi="Verdana"/>
          <w:sz w:val="18"/>
          <w:szCs w:val="18"/>
        </w:rPr>
        <w:t>6</w:t>
      </w:r>
      <w:r w:rsidRPr="00701D8B">
        <w:rPr>
          <w:rFonts w:ascii="Verdana" w:hAnsi="Verdana"/>
          <w:sz w:val="18"/>
          <w:szCs w:val="18"/>
        </w:rPr>
        <w:t xml:space="preserve">, składane </w:t>
      </w:r>
      <w:r w:rsidR="00931462" w:rsidRPr="00701D8B">
        <w:rPr>
          <w:rFonts w:ascii="Verdana" w:hAnsi="Verdana"/>
          <w:sz w:val="18"/>
          <w:szCs w:val="18"/>
        </w:rPr>
        <w:t xml:space="preserve">jest </w:t>
      </w:r>
      <w:r w:rsidRPr="00701D8B">
        <w:rPr>
          <w:rFonts w:ascii="Verdana" w:hAnsi="Verdana"/>
          <w:sz w:val="18"/>
          <w:szCs w:val="18"/>
        </w:rPr>
        <w:t>w oryginale lub kopii poświadczonej za zgodność z oryginałem,</w:t>
      </w:r>
    </w:p>
    <w:p w14:paraId="089AF05E" w14:textId="77777777" w:rsidR="002A5DF4" w:rsidRPr="00701D8B" w:rsidRDefault="002A5DF4" w:rsidP="00772CA8">
      <w:pPr>
        <w:pStyle w:val="Akapitzlist"/>
        <w:numPr>
          <w:ilvl w:val="6"/>
          <w:numId w:val="50"/>
        </w:numPr>
        <w:tabs>
          <w:tab w:val="clear" w:pos="3498"/>
          <w:tab w:val="num" w:pos="1276"/>
        </w:tabs>
        <w:spacing w:line="360" w:lineRule="auto"/>
        <w:ind w:left="1276" w:right="-24" w:hanging="425"/>
        <w:contextualSpacing w:val="0"/>
        <w:jc w:val="both"/>
        <w:rPr>
          <w:rFonts w:ascii="Verdana" w:hAnsi="Verdana"/>
          <w:sz w:val="18"/>
          <w:szCs w:val="18"/>
        </w:rPr>
      </w:pPr>
      <w:r w:rsidRPr="00701D8B">
        <w:rPr>
          <w:rFonts w:ascii="Verdana" w:hAnsi="Verdana"/>
          <w:sz w:val="18"/>
          <w:szCs w:val="18"/>
        </w:rPr>
        <w:t xml:space="preserve">poświadczenie za zgodność z oryginałem następuje przez opatrzenie kopii oświadczenia, własnoręcznym podpisem. </w:t>
      </w:r>
    </w:p>
    <w:p w14:paraId="6CDC7174" w14:textId="5AD26D11" w:rsidR="00977DC3" w:rsidRPr="00701D8B" w:rsidRDefault="00977DC3" w:rsidP="00772CA8">
      <w:pPr>
        <w:numPr>
          <w:ilvl w:val="0"/>
          <w:numId w:val="26"/>
        </w:numPr>
        <w:tabs>
          <w:tab w:val="num" w:pos="851"/>
        </w:tabs>
        <w:spacing w:line="360" w:lineRule="auto"/>
        <w:ind w:left="850" w:right="-24" w:hanging="425"/>
        <w:jc w:val="both"/>
        <w:rPr>
          <w:rFonts w:ascii="Verdana" w:hAnsi="Verdana"/>
          <w:sz w:val="18"/>
          <w:szCs w:val="18"/>
        </w:rPr>
      </w:pPr>
      <w:r w:rsidRPr="00701D8B">
        <w:rPr>
          <w:rFonts w:ascii="Verdana" w:hAnsi="Verdana"/>
          <w:sz w:val="18"/>
          <w:szCs w:val="18"/>
        </w:rPr>
        <w:t>Jeżeli Wykonawca nie złoży oświadczenia, o który</w:t>
      </w:r>
      <w:r w:rsidR="00E61909" w:rsidRPr="00701D8B">
        <w:rPr>
          <w:rFonts w:ascii="Verdana" w:hAnsi="Verdana"/>
          <w:sz w:val="18"/>
          <w:szCs w:val="18"/>
        </w:rPr>
        <w:t>m</w:t>
      </w:r>
      <w:r w:rsidRPr="00701D8B">
        <w:rPr>
          <w:rFonts w:ascii="Verdana" w:hAnsi="Verdana"/>
          <w:sz w:val="18"/>
          <w:szCs w:val="18"/>
        </w:rPr>
        <w:t xml:space="preserve"> mowa w pkt. 1, oświadczeń lub dokumentów potwierdzających okoliczności, o których mowa w Rozdziale </w:t>
      </w:r>
      <w:r w:rsidR="006007E2" w:rsidRPr="00701D8B">
        <w:rPr>
          <w:rFonts w:ascii="Verdana" w:hAnsi="Verdana"/>
          <w:sz w:val="18"/>
          <w:szCs w:val="18"/>
        </w:rPr>
        <w:t>V</w:t>
      </w:r>
      <w:r w:rsidRPr="00701D8B">
        <w:rPr>
          <w:rFonts w:ascii="Verdana" w:hAnsi="Verdana"/>
          <w:sz w:val="18"/>
          <w:szCs w:val="18"/>
        </w:rPr>
        <w:t xml:space="preserve"> pkt. 1</w:t>
      </w:r>
      <w:r w:rsidR="008A29F5" w:rsidRPr="00701D8B">
        <w:rPr>
          <w:rFonts w:ascii="Verdana" w:hAnsi="Verdana"/>
          <w:sz w:val="18"/>
          <w:szCs w:val="18"/>
        </w:rPr>
        <w:t>.2)</w:t>
      </w:r>
      <w:r w:rsidRPr="00701D8B">
        <w:rPr>
          <w:rFonts w:ascii="Verdana" w:hAnsi="Verdana"/>
          <w:sz w:val="18"/>
          <w:szCs w:val="18"/>
        </w:rPr>
        <w:t xml:space="preserve"> </w:t>
      </w:r>
      <w:proofErr w:type="spellStart"/>
      <w:r w:rsidRPr="00701D8B">
        <w:rPr>
          <w:rFonts w:ascii="Verdana" w:hAnsi="Verdana"/>
          <w:sz w:val="18"/>
          <w:szCs w:val="18"/>
        </w:rPr>
        <w:t>Siwz</w:t>
      </w:r>
      <w:proofErr w:type="spellEnd"/>
      <w:r w:rsidRPr="00701D8B">
        <w:rPr>
          <w:rFonts w:ascii="Verdana" w:hAnsi="Verdana"/>
          <w:sz w:val="18"/>
          <w:szCs w:val="18"/>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w:t>
      </w:r>
      <w:r w:rsidRPr="00701D8B">
        <w:rPr>
          <w:rFonts w:ascii="Verdana" w:hAnsi="Verdana"/>
          <w:sz w:val="18"/>
          <w:szCs w:val="18"/>
        </w:rPr>
        <w:lastRenderedPageBreak/>
        <w:t>siebie wskazanym, chyba że mimo ich złożenia, uzupełnienia lub poprawienia lub udzielenia wyjaśnień oferta Wykonawcy podlega odrzuceniu albo konieczne byłoby unieważnienie postępowania.</w:t>
      </w:r>
    </w:p>
    <w:p w14:paraId="0BCB0A8B" w14:textId="77777777" w:rsidR="00AD01F2" w:rsidRPr="00701D8B" w:rsidRDefault="00AD01F2" w:rsidP="00B60D65">
      <w:pPr>
        <w:spacing w:line="360" w:lineRule="auto"/>
        <w:ind w:right="-24"/>
        <w:rPr>
          <w:rFonts w:ascii="Verdana" w:hAnsi="Verdana"/>
          <w:sz w:val="18"/>
          <w:szCs w:val="18"/>
        </w:rPr>
      </w:pPr>
    </w:p>
    <w:p w14:paraId="4DD0BFA6" w14:textId="77777777" w:rsidR="00970B6B" w:rsidRPr="00701D8B" w:rsidRDefault="00970B6B" w:rsidP="00772CA8">
      <w:pPr>
        <w:pStyle w:val="Nagwek1"/>
        <w:keepNext w:val="0"/>
        <w:numPr>
          <w:ilvl w:val="0"/>
          <w:numId w:val="48"/>
        </w:numPr>
        <w:ind w:left="426" w:right="-24" w:hanging="426"/>
        <w:jc w:val="both"/>
        <w:rPr>
          <w:u w:val="single"/>
        </w:rPr>
      </w:pPr>
      <w:bookmarkStart w:id="11" w:name="_Toc282721353"/>
      <w:bookmarkStart w:id="12" w:name="_Toc395266071"/>
      <w:r w:rsidRPr="00701D8B">
        <w:rPr>
          <w:u w:val="single"/>
        </w:rPr>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701D8B" w:rsidRDefault="008E0047" w:rsidP="00772CA8">
      <w:pPr>
        <w:pStyle w:val="Akapitzlist"/>
        <w:numPr>
          <w:ilvl w:val="3"/>
          <w:numId w:val="18"/>
        </w:numPr>
        <w:tabs>
          <w:tab w:val="left" w:pos="851"/>
        </w:tabs>
        <w:spacing w:line="360" w:lineRule="auto"/>
        <w:ind w:left="851" w:right="-24" w:hanging="425"/>
        <w:contextualSpacing w:val="0"/>
        <w:jc w:val="both"/>
        <w:rPr>
          <w:rFonts w:ascii="Verdana" w:hAnsi="Verdana"/>
          <w:sz w:val="18"/>
          <w:szCs w:val="18"/>
        </w:rPr>
      </w:pPr>
      <w:r w:rsidRPr="00701D8B">
        <w:rPr>
          <w:rFonts w:ascii="Verdana" w:hAnsi="Verdana"/>
          <w:sz w:val="18"/>
          <w:szCs w:val="18"/>
        </w:rPr>
        <w:t xml:space="preserve">Ze strony Zamawiającego pracownikiem upoważnionym do porozumiewania się z Wykonawcami w sprawach zamówienia jest: </w:t>
      </w:r>
    </w:p>
    <w:p w14:paraId="1E8A09B6" w14:textId="2C1E4231" w:rsidR="00ED5247" w:rsidRPr="00701D8B" w:rsidRDefault="00ED5247" w:rsidP="00B60D65">
      <w:pPr>
        <w:pStyle w:val="Akapitzlist"/>
        <w:tabs>
          <w:tab w:val="left" w:pos="851"/>
        </w:tabs>
        <w:spacing w:line="360" w:lineRule="auto"/>
        <w:ind w:left="851" w:right="470"/>
        <w:jc w:val="both"/>
        <w:rPr>
          <w:rFonts w:ascii="Verdana" w:hAnsi="Verdana"/>
          <w:sz w:val="18"/>
          <w:szCs w:val="18"/>
        </w:rPr>
      </w:pPr>
      <w:r w:rsidRPr="00701D8B">
        <w:rPr>
          <w:rFonts w:ascii="Verdana" w:hAnsi="Verdana"/>
          <w:sz w:val="18"/>
          <w:szCs w:val="18"/>
        </w:rPr>
        <w:t xml:space="preserve">Mgr </w:t>
      </w:r>
      <w:r w:rsidR="009D1E10">
        <w:rPr>
          <w:rFonts w:ascii="Verdana" w:hAnsi="Verdana"/>
          <w:sz w:val="18"/>
          <w:szCs w:val="18"/>
        </w:rPr>
        <w:t xml:space="preserve">Monika Komorowska </w:t>
      </w:r>
      <w:r w:rsidRPr="00701D8B">
        <w:rPr>
          <w:rFonts w:ascii="Verdana" w:hAnsi="Verdana"/>
          <w:sz w:val="18"/>
          <w:szCs w:val="18"/>
        </w:rPr>
        <w:t xml:space="preserve">– Zespół ds. Zamówień Publicznych UMW – </w:t>
      </w:r>
    </w:p>
    <w:p w14:paraId="30A34EDB" w14:textId="583511CD" w:rsidR="00ED5247" w:rsidRPr="00701D8B" w:rsidRDefault="00ED5247" w:rsidP="00B60D65">
      <w:pPr>
        <w:pStyle w:val="Akapitzlist"/>
        <w:tabs>
          <w:tab w:val="left" w:pos="851"/>
        </w:tabs>
        <w:spacing w:line="360" w:lineRule="auto"/>
        <w:ind w:left="851" w:right="470"/>
        <w:jc w:val="both"/>
        <w:rPr>
          <w:rFonts w:ascii="Verdana" w:hAnsi="Verdana"/>
          <w:sz w:val="18"/>
          <w:szCs w:val="18"/>
          <w:lang w:val="en-US"/>
        </w:rPr>
      </w:pPr>
      <w:proofErr w:type="spellStart"/>
      <w:r w:rsidRPr="00701D8B">
        <w:rPr>
          <w:rFonts w:ascii="Verdana" w:hAnsi="Verdana"/>
          <w:sz w:val="18"/>
          <w:szCs w:val="18"/>
          <w:lang w:val="en-US"/>
        </w:rPr>
        <w:t>faks</w:t>
      </w:r>
      <w:proofErr w:type="spellEnd"/>
      <w:r w:rsidRPr="00701D8B">
        <w:rPr>
          <w:rFonts w:ascii="Verdana" w:hAnsi="Verdana"/>
          <w:sz w:val="18"/>
          <w:szCs w:val="18"/>
          <w:lang w:val="en-US"/>
        </w:rPr>
        <w:t xml:space="preserve"> 71 / 784-00-45; e-mail: </w:t>
      </w:r>
      <w:r w:rsidR="009D1E10">
        <w:rPr>
          <w:rFonts w:ascii="Verdana" w:hAnsi="Verdana"/>
          <w:sz w:val="18"/>
          <w:szCs w:val="18"/>
          <w:lang w:val="en-US"/>
        </w:rPr>
        <w:t>monika.komorowska</w:t>
      </w:r>
      <w:r w:rsidRPr="00701D8B">
        <w:rPr>
          <w:rFonts w:ascii="Verdana" w:hAnsi="Verdana"/>
          <w:sz w:val="18"/>
          <w:szCs w:val="18"/>
          <w:lang w:val="en-US"/>
        </w:rPr>
        <w:t>@umed.wroc.pl</w:t>
      </w:r>
    </w:p>
    <w:p w14:paraId="081B23C5" w14:textId="7C181152" w:rsidR="000505BF" w:rsidRPr="00701D8B" w:rsidRDefault="008E0047" w:rsidP="00772CA8">
      <w:pPr>
        <w:numPr>
          <w:ilvl w:val="0"/>
          <w:numId w:val="18"/>
        </w:numPr>
        <w:tabs>
          <w:tab w:val="left" w:pos="851"/>
        </w:tabs>
        <w:spacing w:line="360" w:lineRule="auto"/>
        <w:ind w:left="850" w:right="-24" w:hanging="425"/>
        <w:jc w:val="both"/>
        <w:rPr>
          <w:rFonts w:ascii="Verdana" w:hAnsi="Verdana"/>
          <w:iCs/>
          <w:sz w:val="18"/>
          <w:szCs w:val="18"/>
        </w:rPr>
      </w:pPr>
      <w:r w:rsidRPr="00701D8B">
        <w:rPr>
          <w:rFonts w:ascii="Verdana" w:hAnsi="Verdana"/>
          <w:bCs/>
          <w:sz w:val="18"/>
          <w:szCs w:val="18"/>
        </w:rPr>
        <w:t xml:space="preserve">Wykonawca i Zamawiający będą obowiązani przekazywać oświadczenia, wnioski, zawiadomienia oraz informacje </w:t>
      </w:r>
      <w:r w:rsidRPr="00701D8B">
        <w:rPr>
          <w:rFonts w:ascii="Verdana" w:hAnsi="Verdana"/>
          <w:b/>
          <w:sz w:val="18"/>
          <w:szCs w:val="18"/>
        </w:rPr>
        <w:t>drogą elektroniczną lub faksem</w:t>
      </w:r>
      <w:r w:rsidRPr="00701D8B">
        <w:rPr>
          <w:rFonts w:ascii="Verdana" w:hAnsi="Verdana"/>
          <w:bCs/>
          <w:sz w:val="18"/>
          <w:szCs w:val="18"/>
        </w:rPr>
        <w:t xml:space="preserve">, a każda ze stron na żądanie drugiej niezwłocznie potwierdzi fakt ich otrzymania. W każdym wypadku dopuszczalna też będzie </w:t>
      </w:r>
      <w:r w:rsidRPr="00701D8B">
        <w:rPr>
          <w:rFonts w:ascii="Verdana" w:hAnsi="Verdana"/>
          <w:b/>
          <w:sz w:val="18"/>
          <w:szCs w:val="18"/>
        </w:rPr>
        <w:t xml:space="preserve">forma pisemna </w:t>
      </w:r>
      <w:r w:rsidRPr="00701D8B">
        <w:rPr>
          <w:rFonts w:ascii="Verdana" w:hAnsi="Verdana"/>
          <w:bCs/>
          <w:sz w:val="18"/>
          <w:szCs w:val="18"/>
        </w:rPr>
        <w:t xml:space="preserve">porozumiewania się stron postępowania. </w:t>
      </w:r>
      <w:r w:rsidR="000505BF" w:rsidRPr="00701D8B">
        <w:rPr>
          <w:rFonts w:ascii="Verdana" w:hAnsi="Verdana"/>
          <w:bCs/>
          <w:sz w:val="18"/>
          <w:szCs w:val="18"/>
        </w:rPr>
        <w:t xml:space="preserve">Forma pisemna </w:t>
      </w:r>
      <w:r w:rsidR="004C2826" w:rsidRPr="00701D8B">
        <w:rPr>
          <w:rFonts w:ascii="Verdana" w:hAnsi="Verdana"/>
          <w:bCs/>
          <w:sz w:val="18"/>
          <w:szCs w:val="18"/>
        </w:rPr>
        <w:t xml:space="preserve">papierowa </w:t>
      </w:r>
      <w:r w:rsidR="000505BF" w:rsidRPr="00701D8B">
        <w:rPr>
          <w:rFonts w:ascii="Verdana" w:hAnsi="Verdana"/>
          <w:bCs/>
          <w:sz w:val="18"/>
          <w:szCs w:val="18"/>
        </w:rPr>
        <w:t xml:space="preserve">będzie obligatoryjna dla oferty (również jej zmiany i wycofania), umowy oraz oświadczeń i dokumentów, wymienionych w Rozdziale </w:t>
      </w:r>
      <w:r w:rsidR="000B4CEB" w:rsidRPr="00701D8B">
        <w:rPr>
          <w:rFonts w:ascii="Verdana" w:hAnsi="Verdana"/>
          <w:bCs/>
          <w:sz w:val="18"/>
          <w:szCs w:val="18"/>
        </w:rPr>
        <w:t>VII</w:t>
      </w:r>
      <w:r w:rsidR="000505BF" w:rsidRPr="00701D8B">
        <w:rPr>
          <w:rFonts w:ascii="Verdana" w:hAnsi="Verdana"/>
          <w:bCs/>
          <w:sz w:val="18"/>
          <w:szCs w:val="18"/>
        </w:rPr>
        <w:t xml:space="preserve"> </w:t>
      </w:r>
      <w:proofErr w:type="spellStart"/>
      <w:r w:rsidR="000505BF" w:rsidRPr="00701D8B">
        <w:rPr>
          <w:rFonts w:ascii="Verdana" w:hAnsi="Verdana"/>
          <w:bCs/>
          <w:sz w:val="18"/>
          <w:szCs w:val="18"/>
        </w:rPr>
        <w:t>Siwz</w:t>
      </w:r>
      <w:proofErr w:type="spellEnd"/>
      <w:r w:rsidR="000505BF" w:rsidRPr="00701D8B">
        <w:rPr>
          <w:rFonts w:ascii="Verdana" w:hAnsi="Verdana"/>
          <w:bCs/>
          <w:sz w:val="18"/>
          <w:szCs w:val="18"/>
        </w:rPr>
        <w:t xml:space="preserve"> (również w wypadku ich złożenia w wyniku wezwania, o którym mowa</w:t>
      </w:r>
      <w:r w:rsidR="00871F72" w:rsidRPr="00701D8B">
        <w:rPr>
          <w:rFonts w:ascii="Verdana" w:hAnsi="Verdana"/>
          <w:bCs/>
          <w:sz w:val="18"/>
          <w:szCs w:val="18"/>
        </w:rPr>
        <w:t xml:space="preserve"> </w:t>
      </w:r>
      <w:r w:rsidR="000505BF" w:rsidRPr="00701D8B">
        <w:rPr>
          <w:rFonts w:ascii="Verdana" w:hAnsi="Verdana"/>
          <w:bCs/>
          <w:sz w:val="18"/>
          <w:szCs w:val="18"/>
        </w:rPr>
        <w:t xml:space="preserve">w Rozdziale </w:t>
      </w:r>
      <w:r w:rsidR="000B4CEB" w:rsidRPr="00701D8B">
        <w:rPr>
          <w:rFonts w:ascii="Verdana" w:hAnsi="Verdana"/>
          <w:bCs/>
          <w:sz w:val="18"/>
          <w:szCs w:val="18"/>
        </w:rPr>
        <w:t>VII</w:t>
      </w:r>
      <w:r w:rsidR="000505BF" w:rsidRPr="00701D8B">
        <w:rPr>
          <w:rFonts w:ascii="Verdana" w:hAnsi="Verdana"/>
          <w:bCs/>
          <w:sz w:val="18"/>
          <w:szCs w:val="18"/>
        </w:rPr>
        <w:t xml:space="preserve"> pkt. </w:t>
      </w:r>
      <w:r w:rsidR="00D7070A" w:rsidRPr="00701D8B">
        <w:rPr>
          <w:rFonts w:ascii="Verdana" w:hAnsi="Verdana"/>
          <w:bCs/>
          <w:sz w:val="18"/>
          <w:szCs w:val="18"/>
        </w:rPr>
        <w:t>8</w:t>
      </w:r>
      <w:r w:rsidR="000505BF" w:rsidRPr="00701D8B">
        <w:rPr>
          <w:rFonts w:ascii="Verdana" w:hAnsi="Verdana"/>
          <w:bCs/>
          <w:sz w:val="18"/>
          <w:szCs w:val="18"/>
        </w:rPr>
        <w:t xml:space="preserve"> </w:t>
      </w:r>
      <w:proofErr w:type="spellStart"/>
      <w:r w:rsidR="000505BF" w:rsidRPr="00701D8B">
        <w:rPr>
          <w:rFonts w:ascii="Verdana" w:hAnsi="Verdana"/>
          <w:bCs/>
          <w:sz w:val="18"/>
          <w:szCs w:val="18"/>
        </w:rPr>
        <w:t>Siwz</w:t>
      </w:r>
      <w:proofErr w:type="spellEnd"/>
      <w:r w:rsidR="000505BF" w:rsidRPr="00701D8B">
        <w:rPr>
          <w:rFonts w:ascii="Verdana" w:hAnsi="Verdana"/>
          <w:bCs/>
          <w:sz w:val="18"/>
          <w:szCs w:val="18"/>
        </w:rPr>
        <w:t>).</w:t>
      </w:r>
    </w:p>
    <w:p w14:paraId="2FCAB153" w14:textId="2C98AD2B" w:rsidR="008E0047" w:rsidRPr="00701D8B" w:rsidRDefault="008E0047" w:rsidP="00772CA8">
      <w:pPr>
        <w:numPr>
          <w:ilvl w:val="0"/>
          <w:numId w:val="18"/>
        </w:numPr>
        <w:tabs>
          <w:tab w:val="left" w:pos="851"/>
        </w:tabs>
        <w:spacing w:line="360" w:lineRule="auto"/>
        <w:ind w:left="851" w:right="-24" w:hanging="425"/>
        <w:jc w:val="both"/>
        <w:rPr>
          <w:rFonts w:ascii="Verdana" w:hAnsi="Verdana"/>
          <w:iCs/>
          <w:sz w:val="18"/>
          <w:szCs w:val="18"/>
        </w:rPr>
      </w:pPr>
      <w:r w:rsidRPr="00701D8B">
        <w:rPr>
          <w:rFonts w:ascii="Verdana" w:hAnsi="Verdana"/>
          <w:sz w:val="18"/>
          <w:szCs w:val="18"/>
        </w:rPr>
        <w:t xml:space="preserve">Wykonawca </w:t>
      </w:r>
      <w:r w:rsidR="002736A3" w:rsidRPr="00701D8B">
        <w:rPr>
          <w:rFonts w:ascii="Verdana" w:hAnsi="Verdana"/>
          <w:sz w:val="18"/>
          <w:szCs w:val="18"/>
        </w:rPr>
        <w:t xml:space="preserve">może zwrócić się do Zamawiającego o wyjaśnienie treści </w:t>
      </w:r>
      <w:proofErr w:type="spellStart"/>
      <w:r w:rsidR="007739EC" w:rsidRPr="00701D8B">
        <w:rPr>
          <w:rFonts w:ascii="Verdana" w:hAnsi="Verdana"/>
          <w:sz w:val="18"/>
          <w:szCs w:val="18"/>
        </w:rPr>
        <w:t>Siwz</w:t>
      </w:r>
      <w:proofErr w:type="spellEnd"/>
      <w:r w:rsidR="002736A3" w:rsidRPr="00701D8B">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701D8B">
        <w:rPr>
          <w:rFonts w:ascii="Verdana" w:hAnsi="Verdana"/>
          <w:sz w:val="18"/>
          <w:szCs w:val="18"/>
        </w:rPr>
        <w:t>Siwz</w:t>
      </w:r>
      <w:proofErr w:type="spellEnd"/>
      <w:r w:rsidR="002736A3" w:rsidRPr="00701D8B">
        <w:rPr>
          <w:rFonts w:ascii="Verdana" w:hAnsi="Verdana"/>
          <w:sz w:val="18"/>
          <w:szCs w:val="18"/>
        </w:rPr>
        <w:t xml:space="preserve"> wpłynął do Zamawiającego nie później niż do końca dnia, w którym upływa połowa wyznaczonego terminu składania ofert.</w:t>
      </w:r>
    </w:p>
    <w:p w14:paraId="0E018BFB" w14:textId="1B409CD0" w:rsidR="008E0047" w:rsidRPr="00701D8B" w:rsidRDefault="008E0047" w:rsidP="00772CA8">
      <w:pPr>
        <w:numPr>
          <w:ilvl w:val="0"/>
          <w:numId w:val="18"/>
        </w:numPr>
        <w:spacing w:line="360" w:lineRule="auto"/>
        <w:ind w:left="851" w:right="-24" w:hanging="425"/>
        <w:jc w:val="both"/>
        <w:rPr>
          <w:rFonts w:ascii="Verdana" w:hAnsi="Verdana"/>
          <w:iCs/>
          <w:sz w:val="18"/>
          <w:szCs w:val="18"/>
        </w:rPr>
      </w:pPr>
      <w:r w:rsidRPr="00701D8B">
        <w:rPr>
          <w:rFonts w:ascii="Verdana" w:hAnsi="Verdana"/>
          <w:iCs/>
          <w:sz w:val="18"/>
          <w:szCs w:val="18"/>
        </w:rPr>
        <w:t>Je</w:t>
      </w:r>
      <w:r w:rsidRPr="00701D8B">
        <w:rPr>
          <w:rFonts w:ascii="Verdana" w:hAnsi="Verdana"/>
          <w:sz w:val="18"/>
          <w:szCs w:val="18"/>
        </w:rPr>
        <w:t>ż</w:t>
      </w:r>
      <w:r w:rsidRPr="00701D8B">
        <w:rPr>
          <w:rFonts w:ascii="Verdana" w:hAnsi="Verdana"/>
          <w:iCs/>
          <w:sz w:val="18"/>
          <w:szCs w:val="18"/>
        </w:rPr>
        <w:t xml:space="preserve">eli wniosek o wyjaśnienie treści </w:t>
      </w:r>
      <w:proofErr w:type="spellStart"/>
      <w:r w:rsidRPr="00701D8B">
        <w:rPr>
          <w:rFonts w:ascii="Verdana" w:hAnsi="Verdana"/>
          <w:iCs/>
          <w:sz w:val="18"/>
          <w:szCs w:val="18"/>
        </w:rPr>
        <w:t>Siwz</w:t>
      </w:r>
      <w:proofErr w:type="spellEnd"/>
      <w:r w:rsidRPr="00701D8B">
        <w:rPr>
          <w:rFonts w:ascii="Verdana" w:hAnsi="Verdana"/>
          <w:iCs/>
          <w:sz w:val="18"/>
          <w:szCs w:val="18"/>
        </w:rPr>
        <w:t xml:space="preserve"> wpłynął po upływie terminu składania wniosku, o</w:t>
      </w:r>
      <w:r w:rsidR="00871F72" w:rsidRPr="00701D8B">
        <w:rPr>
          <w:rFonts w:ascii="Verdana" w:hAnsi="Verdana"/>
          <w:iCs/>
          <w:sz w:val="18"/>
          <w:szCs w:val="18"/>
        </w:rPr>
        <w:t> </w:t>
      </w:r>
      <w:r w:rsidRPr="00701D8B">
        <w:rPr>
          <w:rFonts w:ascii="Verdana" w:hAnsi="Verdana"/>
          <w:iCs/>
          <w:sz w:val="18"/>
          <w:szCs w:val="18"/>
        </w:rPr>
        <w:t>którym mowa w pkt. 3, lub dotyczy udzielonych wyjaśnień, Zamawiający mo</w:t>
      </w:r>
      <w:r w:rsidRPr="00701D8B">
        <w:rPr>
          <w:rFonts w:ascii="Verdana" w:hAnsi="Verdana"/>
          <w:sz w:val="18"/>
          <w:szCs w:val="18"/>
        </w:rPr>
        <w:t>ż</w:t>
      </w:r>
      <w:r w:rsidRPr="00701D8B">
        <w:rPr>
          <w:rFonts w:ascii="Verdana" w:hAnsi="Verdana"/>
          <w:iCs/>
          <w:sz w:val="18"/>
          <w:szCs w:val="18"/>
        </w:rPr>
        <w:t>e udzielić wyjaśnień albo pozostawić wniosek bez rozpoznania. Przedłu</w:t>
      </w:r>
      <w:r w:rsidRPr="00701D8B">
        <w:rPr>
          <w:rFonts w:ascii="Verdana" w:hAnsi="Verdana"/>
          <w:sz w:val="18"/>
          <w:szCs w:val="18"/>
        </w:rPr>
        <w:t>ż</w:t>
      </w:r>
      <w:r w:rsidRPr="00701D8B">
        <w:rPr>
          <w:rFonts w:ascii="Verdana" w:hAnsi="Verdana"/>
          <w:iCs/>
          <w:sz w:val="18"/>
          <w:szCs w:val="18"/>
        </w:rPr>
        <w:t>enie terminu składania ofert nie wpływa na bieg terminu składania wniosku, o którym mowa w pkt. 3.</w:t>
      </w:r>
    </w:p>
    <w:p w14:paraId="6C63D2F4" w14:textId="21B7280E" w:rsidR="008E0047" w:rsidRPr="00701D8B" w:rsidRDefault="008E0047" w:rsidP="00772CA8">
      <w:pPr>
        <w:numPr>
          <w:ilvl w:val="0"/>
          <w:numId w:val="18"/>
        </w:numPr>
        <w:spacing w:line="360" w:lineRule="auto"/>
        <w:ind w:left="851" w:right="-24" w:hanging="425"/>
        <w:jc w:val="both"/>
        <w:rPr>
          <w:rFonts w:ascii="Verdana" w:hAnsi="Verdana"/>
          <w:b/>
          <w:bCs/>
          <w:sz w:val="18"/>
          <w:szCs w:val="18"/>
        </w:rPr>
      </w:pPr>
      <w:r w:rsidRPr="00701D8B">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701D8B">
        <w:rPr>
          <w:rFonts w:ascii="Verdana" w:hAnsi="Verdana"/>
          <w:sz w:val="18"/>
          <w:szCs w:val="18"/>
        </w:rPr>
        <w:t xml:space="preserve">w rubryce </w:t>
      </w:r>
      <w:r w:rsidR="007033DE" w:rsidRPr="00701D8B">
        <w:rPr>
          <w:rFonts w:ascii="Verdana" w:hAnsi="Verdana"/>
          <w:sz w:val="18"/>
          <w:szCs w:val="18"/>
        </w:rPr>
        <w:t>dotyczącej</w:t>
      </w:r>
      <w:r w:rsidRPr="00701D8B">
        <w:rPr>
          <w:rFonts w:ascii="Verdana" w:hAnsi="Verdana"/>
          <w:sz w:val="18"/>
          <w:szCs w:val="18"/>
        </w:rPr>
        <w:t xml:space="preserve"> niniejszego postępowania, bez ujawniania źródła zapytania. </w:t>
      </w:r>
      <w:r w:rsidRPr="00701D8B">
        <w:rPr>
          <w:rFonts w:ascii="Verdana" w:hAnsi="Verdana"/>
          <w:b/>
          <w:bCs/>
          <w:sz w:val="18"/>
          <w:szCs w:val="18"/>
        </w:rPr>
        <w:t>Wykonawcy proszeni są, o ile to możliwe, o przekazanie treści zapytań również drogą elektroniczną, w formacie edytowalnym („.</w:t>
      </w:r>
      <w:proofErr w:type="spellStart"/>
      <w:r w:rsidRPr="00701D8B">
        <w:rPr>
          <w:rFonts w:ascii="Verdana" w:hAnsi="Verdana"/>
          <w:b/>
          <w:bCs/>
          <w:sz w:val="18"/>
          <w:szCs w:val="18"/>
        </w:rPr>
        <w:t>doc</w:t>
      </w:r>
      <w:proofErr w:type="spellEnd"/>
      <w:r w:rsidRPr="00701D8B">
        <w:rPr>
          <w:rFonts w:ascii="Verdana" w:hAnsi="Verdana"/>
          <w:b/>
          <w:bCs/>
          <w:sz w:val="18"/>
          <w:szCs w:val="18"/>
        </w:rPr>
        <w:t>”</w:t>
      </w:r>
      <w:r w:rsidR="00757C9F" w:rsidRPr="00701D8B">
        <w:rPr>
          <w:rFonts w:ascii="Verdana" w:hAnsi="Verdana"/>
          <w:b/>
          <w:bCs/>
          <w:sz w:val="18"/>
          <w:szCs w:val="18"/>
        </w:rPr>
        <w:t>, „.</w:t>
      </w:r>
      <w:proofErr w:type="spellStart"/>
      <w:r w:rsidR="00757C9F" w:rsidRPr="00701D8B">
        <w:rPr>
          <w:rFonts w:ascii="Verdana" w:hAnsi="Verdana"/>
          <w:b/>
          <w:bCs/>
          <w:sz w:val="18"/>
          <w:szCs w:val="18"/>
        </w:rPr>
        <w:t>docx</w:t>
      </w:r>
      <w:proofErr w:type="spellEnd"/>
      <w:r w:rsidR="00757C9F" w:rsidRPr="00701D8B">
        <w:rPr>
          <w:rFonts w:ascii="Verdana" w:hAnsi="Verdana"/>
          <w:b/>
          <w:bCs/>
          <w:sz w:val="18"/>
          <w:szCs w:val="18"/>
        </w:rPr>
        <w:t>”,</w:t>
      </w:r>
      <w:r w:rsidRPr="00701D8B">
        <w:rPr>
          <w:rFonts w:ascii="Verdana" w:hAnsi="Verdana"/>
          <w:b/>
          <w:bCs/>
          <w:sz w:val="18"/>
          <w:szCs w:val="18"/>
        </w:rPr>
        <w:t xml:space="preserve"> itp.).</w:t>
      </w:r>
    </w:p>
    <w:p w14:paraId="4CA0D260" w14:textId="77777777" w:rsidR="008E0047" w:rsidRPr="00701D8B" w:rsidRDefault="008E0047" w:rsidP="00772CA8">
      <w:pPr>
        <w:numPr>
          <w:ilvl w:val="0"/>
          <w:numId w:val="18"/>
        </w:numPr>
        <w:spacing w:line="360" w:lineRule="auto"/>
        <w:ind w:left="851" w:right="-24" w:hanging="425"/>
        <w:jc w:val="both"/>
        <w:rPr>
          <w:rFonts w:ascii="Verdana" w:hAnsi="Verdana"/>
          <w:bCs/>
          <w:sz w:val="18"/>
          <w:szCs w:val="18"/>
        </w:rPr>
      </w:pPr>
      <w:r w:rsidRPr="00701D8B">
        <w:rPr>
          <w:rFonts w:ascii="Verdana" w:hAnsi="Verdana"/>
          <w:bCs/>
          <w:sz w:val="18"/>
          <w:szCs w:val="18"/>
        </w:rPr>
        <w:t xml:space="preserve">Zamawiający </w:t>
      </w:r>
      <w:r w:rsidRPr="00701D8B">
        <w:rPr>
          <w:rFonts w:ascii="Verdana" w:hAnsi="Verdana"/>
          <w:b/>
          <w:sz w:val="18"/>
          <w:szCs w:val="18"/>
        </w:rPr>
        <w:t xml:space="preserve">nie będzie zwoływać zebrania wszystkich Wykonawców, </w:t>
      </w:r>
      <w:r w:rsidRPr="00701D8B">
        <w:rPr>
          <w:rFonts w:ascii="Verdana" w:hAnsi="Verdana"/>
          <w:bCs/>
          <w:sz w:val="18"/>
          <w:szCs w:val="18"/>
        </w:rPr>
        <w:t>o którym mowa w</w:t>
      </w:r>
      <w:r w:rsidR="00AD0EC4" w:rsidRPr="00701D8B">
        <w:rPr>
          <w:rFonts w:ascii="Verdana" w:hAnsi="Verdana"/>
          <w:bCs/>
          <w:sz w:val="18"/>
          <w:szCs w:val="18"/>
        </w:rPr>
        <w:t> </w:t>
      </w:r>
      <w:r w:rsidRPr="00701D8B">
        <w:rPr>
          <w:rFonts w:ascii="Verdana" w:hAnsi="Verdana"/>
          <w:bCs/>
          <w:sz w:val="18"/>
          <w:szCs w:val="18"/>
        </w:rPr>
        <w:t xml:space="preserve">art. 38 ust. 3 </w:t>
      </w:r>
      <w:proofErr w:type="spellStart"/>
      <w:r w:rsidRPr="00701D8B">
        <w:rPr>
          <w:rFonts w:ascii="Verdana" w:hAnsi="Verdana"/>
          <w:bCs/>
          <w:sz w:val="18"/>
          <w:szCs w:val="18"/>
        </w:rPr>
        <w:t>Pzp</w:t>
      </w:r>
      <w:proofErr w:type="spellEnd"/>
      <w:r w:rsidRPr="00701D8B">
        <w:rPr>
          <w:rFonts w:ascii="Verdana" w:hAnsi="Verdana"/>
          <w:bCs/>
          <w:sz w:val="18"/>
          <w:szCs w:val="18"/>
        </w:rPr>
        <w:t xml:space="preserve">, w celu wyjaśnienia wątpliwości dotyczących treści </w:t>
      </w:r>
      <w:proofErr w:type="spellStart"/>
      <w:r w:rsidRPr="00701D8B">
        <w:rPr>
          <w:rFonts w:ascii="Verdana" w:hAnsi="Verdana"/>
          <w:bCs/>
          <w:sz w:val="18"/>
          <w:szCs w:val="18"/>
        </w:rPr>
        <w:t>Siwz</w:t>
      </w:r>
      <w:proofErr w:type="spellEnd"/>
      <w:r w:rsidRPr="00701D8B">
        <w:rPr>
          <w:rFonts w:ascii="Verdana" w:hAnsi="Verdana"/>
          <w:bCs/>
          <w:sz w:val="18"/>
          <w:szCs w:val="18"/>
        </w:rPr>
        <w:t>.</w:t>
      </w:r>
    </w:p>
    <w:p w14:paraId="50B390E7" w14:textId="77777777" w:rsidR="008E0047" w:rsidRPr="00701D8B" w:rsidRDefault="008E0047" w:rsidP="00772CA8">
      <w:pPr>
        <w:numPr>
          <w:ilvl w:val="0"/>
          <w:numId w:val="18"/>
        </w:numPr>
        <w:spacing w:line="360" w:lineRule="auto"/>
        <w:ind w:left="851" w:right="-24" w:hanging="425"/>
        <w:jc w:val="both"/>
        <w:rPr>
          <w:rFonts w:ascii="Verdana" w:hAnsi="Verdana"/>
          <w:b/>
          <w:sz w:val="18"/>
          <w:szCs w:val="18"/>
        </w:rPr>
      </w:pPr>
      <w:r w:rsidRPr="00701D8B">
        <w:rPr>
          <w:rFonts w:ascii="Verdana" w:hAnsi="Verdana"/>
          <w:sz w:val="18"/>
          <w:szCs w:val="18"/>
        </w:rPr>
        <w:t xml:space="preserve">Jeżeli Zamawiający wprowadzi przed terminem składania ofert jakiekolwiek zmiany w treści </w:t>
      </w:r>
      <w:proofErr w:type="spellStart"/>
      <w:r w:rsidRPr="00701D8B">
        <w:rPr>
          <w:rFonts w:ascii="Verdana" w:hAnsi="Verdana"/>
          <w:sz w:val="18"/>
          <w:szCs w:val="18"/>
        </w:rPr>
        <w:t>Siwz</w:t>
      </w:r>
      <w:proofErr w:type="spellEnd"/>
      <w:r w:rsidRPr="00701D8B">
        <w:rPr>
          <w:rFonts w:ascii="Verdana" w:hAnsi="Verdana"/>
          <w:sz w:val="18"/>
          <w:szCs w:val="18"/>
        </w:rPr>
        <w:t xml:space="preserve">, zostaną one zamieszczone na stronie internetowej </w:t>
      </w:r>
      <w:hyperlink r:id="rId15" w:history="1">
        <w:r w:rsidR="0080548F" w:rsidRPr="00701D8B">
          <w:rPr>
            <w:rStyle w:val="Hipercze"/>
            <w:rFonts w:ascii="Verdana" w:hAnsi="Verdana"/>
            <w:color w:val="auto"/>
            <w:sz w:val="18"/>
            <w:szCs w:val="18"/>
          </w:rPr>
          <w:t>www.umed.wroc.pl</w:t>
        </w:r>
      </w:hyperlink>
      <w:r w:rsidR="0080548F" w:rsidRPr="00701D8B">
        <w:rPr>
          <w:rFonts w:ascii="Verdana" w:hAnsi="Verdana"/>
          <w:sz w:val="18"/>
          <w:szCs w:val="18"/>
        </w:rPr>
        <w:t xml:space="preserve"> </w:t>
      </w:r>
      <w:r w:rsidRPr="00701D8B">
        <w:rPr>
          <w:rFonts w:ascii="Verdana" w:hAnsi="Verdana"/>
          <w:sz w:val="18"/>
          <w:szCs w:val="18"/>
        </w:rPr>
        <w:t>w rubryce przeznaczonej dla niniejszego postępowania.</w:t>
      </w:r>
    </w:p>
    <w:p w14:paraId="13CADA91" w14:textId="77777777" w:rsidR="002736A3" w:rsidRPr="00701D8B" w:rsidRDefault="002736A3" w:rsidP="00B60D65">
      <w:pPr>
        <w:spacing w:line="360" w:lineRule="auto"/>
        <w:ind w:right="-24"/>
        <w:rPr>
          <w:rFonts w:ascii="Verdana" w:hAnsi="Verdana"/>
          <w:sz w:val="18"/>
          <w:szCs w:val="18"/>
          <w:lang w:val="de-DE"/>
        </w:rPr>
      </w:pPr>
    </w:p>
    <w:p w14:paraId="682FAEAF" w14:textId="77777777" w:rsidR="00970B6B" w:rsidRPr="00701D8B" w:rsidRDefault="00970B6B" w:rsidP="00772CA8">
      <w:pPr>
        <w:pStyle w:val="Nagwek1"/>
        <w:keepNext w:val="0"/>
        <w:numPr>
          <w:ilvl w:val="0"/>
          <w:numId w:val="48"/>
        </w:numPr>
        <w:ind w:left="426" w:right="-24" w:hanging="426"/>
        <w:rPr>
          <w:u w:val="single"/>
        </w:rPr>
      </w:pPr>
      <w:bookmarkStart w:id="13" w:name="_Toc169328361"/>
      <w:bookmarkStart w:id="14" w:name="_Toc395266072"/>
      <w:r w:rsidRPr="00701D8B">
        <w:rPr>
          <w:u w:val="single"/>
        </w:rPr>
        <w:t>Wymagania dotyczące wadium</w:t>
      </w:r>
      <w:bookmarkEnd w:id="13"/>
      <w:r w:rsidRPr="00701D8B">
        <w:rPr>
          <w:u w:val="single"/>
        </w:rPr>
        <w:t>.</w:t>
      </w:r>
      <w:bookmarkEnd w:id="14"/>
      <w:r w:rsidRPr="00701D8B">
        <w:rPr>
          <w:u w:val="single"/>
        </w:rPr>
        <w:t xml:space="preserve"> </w:t>
      </w:r>
    </w:p>
    <w:p w14:paraId="084D70C1" w14:textId="41B85D39" w:rsidR="002736A3" w:rsidRPr="00701D8B" w:rsidRDefault="002736A3" w:rsidP="00B60D65">
      <w:pPr>
        <w:spacing w:line="360" w:lineRule="auto"/>
        <w:ind w:left="568" w:right="-24" w:hanging="88"/>
        <w:rPr>
          <w:rFonts w:ascii="Verdana" w:hAnsi="Verdana"/>
          <w:sz w:val="18"/>
          <w:szCs w:val="18"/>
        </w:rPr>
      </w:pPr>
      <w:r w:rsidRPr="00701D8B">
        <w:rPr>
          <w:rFonts w:ascii="Verdana" w:hAnsi="Verdana"/>
          <w:sz w:val="18"/>
          <w:szCs w:val="18"/>
        </w:rPr>
        <w:t xml:space="preserve">Zamawiający </w:t>
      </w:r>
      <w:r w:rsidRPr="00701D8B">
        <w:rPr>
          <w:rFonts w:ascii="Verdana" w:hAnsi="Verdana"/>
          <w:sz w:val="18"/>
          <w:szCs w:val="18"/>
          <w:u w:val="single"/>
        </w:rPr>
        <w:t xml:space="preserve">nie </w:t>
      </w:r>
      <w:r w:rsidR="007739EC" w:rsidRPr="00701D8B">
        <w:rPr>
          <w:rFonts w:ascii="Verdana" w:hAnsi="Verdana"/>
          <w:sz w:val="18"/>
          <w:szCs w:val="18"/>
          <w:u w:val="single"/>
        </w:rPr>
        <w:t>żąda</w:t>
      </w:r>
      <w:r w:rsidRPr="00701D8B">
        <w:rPr>
          <w:rFonts w:ascii="Verdana" w:hAnsi="Verdana"/>
          <w:sz w:val="18"/>
          <w:szCs w:val="18"/>
        </w:rPr>
        <w:t xml:space="preserve"> wniesienia wadium.</w:t>
      </w:r>
    </w:p>
    <w:p w14:paraId="1DEB5549" w14:textId="77777777" w:rsidR="00970B6B" w:rsidRPr="00701D8B" w:rsidRDefault="00970B6B" w:rsidP="00B60D65">
      <w:pPr>
        <w:spacing w:line="360" w:lineRule="auto"/>
        <w:ind w:right="-24"/>
        <w:jc w:val="both"/>
        <w:rPr>
          <w:rFonts w:ascii="Verdana" w:hAnsi="Verdana" w:cs="Arial"/>
          <w:sz w:val="16"/>
          <w:szCs w:val="16"/>
        </w:rPr>
      </w:pPr>
    </w:p>
    <w:p w14:paraId="68339BB2" w14:textId="77777777" w:rsidR="00970B6B" w:rsidRPr="00701D8B" w:rsidRDefault="00970B6B" w:rsidP="00772CA8">
      <w:pPr>
        <w:pStyle w:val="Nagwek1"/>
        <w:keepNext w:val="0"/>
        <w:numPr>
          <w:ilvl w:val="0"/>
          <w:numId w:val="48"/>
        </w:numPr>
        <w:ind w:left="426" w:right="-23" w:hanging="426"/>
        <w:rPr>
          <w:u w:val="single"/>
        </w:rPr>
      </w:pPr>
      <w:bookmarkStart w:id="15" w:name="_Toc282721357"/>
      <w:bookmarkStart w:id="16" w:name="_Toc395266073"/>
      <w:r w:rsidRPr="00701D8B">
        <w:rPr>
          <w:u w:val="single"/>
        </w:rPr>
        <w:t>Termin związania ofertą.</w:t>
      </w:r>
      <w:bookmarkEnd w:id="15"/>
      <w:bookmarkEnd w:id="16"/>
    </w:p>
    <w:p w14:paraId="1EE8F520" w14:textId="77777777" w:rsidR="00970B6B" w:rsidRPr="00701D8B" w:rsidRDefault="00970B6B" w:rsidP="00772CA8">
      <w:pPr>
        <w:pStyle w:val="Akapitzlist"/>
        <w:numPr>
          <w:ilvl w:val="0"/>
          <w:numId w:val="19"/>
        </w:numPr>
        <w:spacing w:line="360" w:lineRule="auto"/>
        <w:ind w:left="851" w:right="-23" w:hanging="425"/>
        <w:jc w:val="both"/>
        <w:rPr>
          <w:rFonts w:ascii="Verdana" w:hAnsi="Verdana"/>
          <w:sz w:val="18"/>
          <w:szCs w:val="18"/>
        </w:rPr>
      </w:pPr>
      <w:r w:rsidRPr="00701D8B">
        <w:rPr>
          <w:rFonts w:ascii="Verdana" w:hAnsi="Verdana" w:cs="Arial"/>
          <w:sz w:val="18"/>
          <w:szCs w:val="18"/>
        </w:rPr>
        <w:t>Wykonawca</w:t>
      </w:r>
      <w:r w:rsidRPr="00701D8B">
        <w:rPr>
          <w:rFonts w:ascii="Verdana" w:hAnsi="Verdana"/>
          <w:sz w:val="18"/>
          <w:szCs w:val="18"/>
        </w:rPr>
        <w:t xml:space="preserve"> pozostaje związany złożoną ofertą przez okres </w:t>
      </w:r>
      <w:r w:rsidR="002736A3" w:rsidRPr="00701D8B">
        <w:rPr>
          <w:rFonts w:ascii="Verdana" w:hAnsi="Verdana"/>
          <w:b/>
          <w:sz w:val="18"/>
          <w:szCs w:val="18"/>
        </w:rPr>
        <w:t>3</w:t>
      </w:r>
      <w:r w:rsidRPr="00701D8B">
        <w:rPr>
          <w:rFonts w:ascii="Verdana" w:hAnsi="Verdana"/>
          <w:b/>
          <w:sz w:val="18"/>
          <w:szCs w:val="18"/>
        </w:rPr>
        <w:t>0</w:t>
      </w:r>
      <w:r w:rsidRPr="00701D8B">
        <w:rPr>
          <w:rFonts w:ascii="Verdana" w:hAnsi="Verdana"/>
          <w:sz w:val="18"/>
          <w:szCs w:val="18"/>
        </w:rPr>
        <w:t xml:space="preserve"> dni.</w:t>
      </w:r>
    </w:p>
    <w:p w14:paraId="6A1090F5" w14:textId="77777777" w:rsidR="00970B6B" w:rsidRPr="00701D8B" w:rsidRDefault="00970B6B" w:rsidP="00772CA8">
      <w:pPr>
        <w:pStyle w:val="Akapitzlist"/>
        <w:numPr>
          <w:ilvl w:val="0"/>
          <w:numId w:val="19"/>
        </w:numPr>
        <w:spacing w:line="360" w:lineRule="auto"/>
        <w:ind w:left="851" w:right="-23" w:hanging="425"/>
        <w:jc w:val="both"/>
        <w:rPr>
          <w:rFonts w:ascii="Verdana" w:hAnsi="Verdana"/>
          <w:sz w:val="18"/>
          <w:szCs w:val="18"/>
        </w:rPr>
      </w:pPr>
      <w:r w:rsidRPr="00701D8B">
        <w:rPr>
          <w:rFonts w:ascii="Verdana" w:hAnsi="Verdana"/>
          <w:sz w:val="18"/>
          <w:szCs w:val="18"/>
        </w:rPr>
        <w:t xml:space="preserve">Bieg </w:t>
      </w:r>
      <w:r w:rsidRPr="00701D8B">
        <w:rPr>
          <w:rFonts w:ascii="Verdana" w:hAnsi="Verdana" w:cs="Arial"/>
          <w:sz w:val="18"/>
          <w:szCs w:val="18"/>
        </w:rPr>
        <w:t>terminu</w:t>
      </w:r>
      <w:r w:rsidRPr="00701D8B">
        <w:rPr>
          <w:rFonts w:ascii="Verdana" w:hAnsi="Verdana"/>
          <w:sz w:val="18"/>
          <w:szCs w:val="18"/>
        </w:rPr>
        <w:t xml:space="preserve"> związania ofertą rozpoczyna się wraz z upływem terminu składania ofert.</w:t>
      </w:r>
    </w:p>
    <w:p w14:paraId="471CBC52" w14:textId="77777777" w:rsidR="00AD01F2" w:rsidRPr="00701D8B" w:rsidRDefault="00AD01F2" w:rsidP="00B60D65">
      <w:pPr>
        <w:spacing w:line="360" w:lineRule="auto"/>
        <w:ind w:right="-23"/>
        <w:textAlignment w:val="top"/>
        <w:rPr>
          <w:rFonts w:ascii="Verdana" w:hAnsi="Verdana"/>
          <w:sz w:val="18"/>
          <w:szCs w:val="18"/>
        </w:rPr>
      </w:pPr>
    </w:p>
    <w:p w14:paraId="4CA564B0" w14:textId="77777777" w:rsidR="00970B6B" w:rsidRPr="00701D8B" w:rsidRDefault="00970B6B" w:rsidP="00772CA8">
      <w:pPr>
        <w:pStyle w:val="Nagwek1"/>
        <w:keepNext w:val="0"/>
        <w:numPr>
          <w:ilvl w:val="0"/>
          <w:numId w:val="48"/>
        </w:numPr>
        <w:ind w:left="426" w:right="-23" w:hanging="426"/>
        <w:rPr>
          <w:u w:val="single"/>
        </w:rPr>
      </w:pPr>
      <w:bookmarkStart w:id="17" w:name="_Toc282721358"/>
      <w:bookmarkStart w:id="18" w:name="_Toc395266074"/>
      <w:r w:rsidRPr="00701D8B">
        <w:rPr>
          <w:u w:val="single"/>
        </w:rPr>
        <w:t>Opis sposobu przygotowywania ofert.</w:t>
      </w:r>
      <w:bookmarkEnd w:id="17"/>
      <w:bookmarkEnd w:id="18"/>
    </w:p>
    <w:p w14:paraId="304EAC7E" w14:textId="6276DD53" w:rsidR="00ED5247" w:rsidRPr="00701D8B" w:rsidRDefault="000602BA" w:rsidP="00772CA8">
      <w:pPr>
        <w:numPr>
          <w:ilvl w:val="0"/>
          <w:numId w:val="20"/>
        </w:numPr>
        <w:spacing w:line="360" w:lineRule="auto"/>
        <w:ind w:left="850" w:right="-24" w:hanging="425"/>
        <w:jc w:val="both"/>
        <w:rPr>
          <w:rFonts w:ascii="Verdana" w:hAnsi="Verdana"/>
          <w:b/>
          <w:bCs/>
          <w:sz w:val="18"/>
          <w:szCs w:val="18"/>
        </w:rPr>
      </w:pPr>
      <w:r w:rsidRPr="00701D8B">
        <w:rPr>
          <w:rFonts w:ascii="Verdana" w:hAnsi="Verdana"/>
          <w:sz w:val="18"/>
          <w:szCs w:val="18"/>
        </w:rPr>
        <w:t xml:space="preserve">Zamawiający </w:t>
      </w:r>
      <w:r w:rsidR="004A37B9" w:rsidRPr="00701D8B">
        <w:rPr>
          <w:rFonts w:ascii="Verdana" w:hAnsi="Verdana"/>
          <w:sz w:val="18"/>
          <w:szCs w:val="18"/>
          <w:u w:val="single"/>
        </w:rPr>
        <w:t xml:space="preserve">nie </w:t>
      </w:r>
      <w:r w:rsidRPr="00701D8B">
        <w:rPr>
          <w:rFonts w:ascii="Verdana" w:hAnsi="Verdana"/>
          <w:sz w:val="18"/>
          <w:szCs w:val="18"/>
          <w:u w:val="single"/>
        </w:rPr>
        <w:t>dopuszcza</w:t>
      </w:r>
      <w:r w:rsidR="004A37B9" w:rsidRPr="00701D8B">
        <w:rPr>
          <w:rFonts w:ascii="Verdana" w:hAnsi="Verdana"/>
          <w:sz w:val="18"/>
          <w:szCs w:val="18"/>
        </w:rPr>
        <w:t xml:space="preserve"> składania</w:t>
      </w:r>
      <w:r w:rsidRPr="00701D8B">
        <w:rPr>
          <w:rFonts w:ascii="Verdana" w:hAnsi="Verdana"/>
          <w:sz w:val="18"/>
          <w:szCs w:val="18"/>
        </w:rPr>
        <w:t xml:space="preserve"> ofert częściowych. </w:t>
      </w:r>
      <w:r w:rsidR="00ED5247" w:rsidRPr="00701D8B">
        <w:rPr>
          <w:rFonts w:ascii="Verdana" w:hAnsi="Verdana"/>
          <w:sz w:val="18"/>
          <w:szCs w:val="18"/>
        </w:rPr>
        <w:t xml:space="preserve">Wykonawca może złożyć </w:t>
      </w:r>
      <w:r w:rsidR="004A37B9" w:rsidRPr="00701D8B">
        <w:rPr>
          <w:rFonts w:ascii="Verdana" w:hAnsi="Verdana"/>
          <w:sz w:val="18"/>
          <w:szCs w:val="18"/>
        </w:rPr>
        <w:t xml:space="preserve">tylko jedną ofertę. </w:t>
      </w:r>
    </w:p>
    <w:p w14:paraId="2EF4A3F3" w14:textId="77777777" w:rsidR="00970B6B" w:rsidRPr="00701D8B" w:rsidRDefault="00970B6B" w:rsidP="00772CA8">
      <w:pPr>
        <w:numPr>
          <w:ilvl w:val="0"/>
          <w:numId w:val="20"/>
        </w:numPr>
        <w:spacing w:line="360" w:lineRule="auto"/>
        <w:ind w:left="851" w:right="-24" w:hanging="425"/>
        <w:jc w:val="both"/>
        <w:rPr>
          <w:rFonts w:ascii="Verdana" w:hAnsi="Verdana" w:cs="Arial"/>
          <w:sz w:val="18"/>
          <w:szCs w:val="18"/>
          <w:u w:val="single"/>
        </w:rPr>
      </w:pPr>
      <w:r w:rsidRPr="00701D8B">
        <w:rPr>
          <w:rFonts w:ascii="Verdana" w:hAnsi="Verdana" w:cs="Arial"/>
          <w:sz w:val="18"/>
          <w:szCs w:val="18"/>
          <w:u w:val="single"/>
        </w:rPr>
        <w:lastRenderedPageBreak/>
        <w:t>Nie dopuszcza</w:t>
      </w:r>
      <w:r w:rsidRPr="00701D8B">
        <w:rPr>
          <w:rFonts w:ascii="Verdana" w:hAnsi="Verdana" w:cs="Arial"/>
          <w:sz w:val="18"/>
          <w:szCs w:val="18"/>
        </w:rPr>
        <w:t xml:space="preserve"> się składania ofert </w:t>
      </w:r>
      <w:r w:rsidRPr="00701D8B">
        <w:rPr>
          <w:rFonts w:ascii="Verdana" w:hAnsi="Verdana" w:cs="Arial"/>
          <w:b/>
          <w:bCs/>
          <w:sz w:val="18"/>
          <w:szCs w:val="18"/>
        </w:rPr>
        <w:t>wariantowych.</w:t>
      </w:r>
    </w:p>
    <w:p w14:paraId="7A427306" w14:textId="77777777" w:rsidR="00970B6B" w:rsidRPr="00701D8B" w:rsidRDefault="00970B6B" w:rsidP="00772CA8">
      <w:pPr>
        <w:numPr>
          <w:ilvl w:val="0"/>
          <w:numId w:val="20"/>
        </w:numPr>
        <w:spacing w:line="360" w:lineRule="auto"/>
        <w:ind w:left="851" w:right="-24" w:hanging="425"/>
        <w:jc w:val="both"/>
        <w:rPr>
          <w:rFonts w:ascii="Verdana" w:hAnsi="Verdana" w:cs="Arial"/>
          <w:sz w:val="18"/>
          <w:szCs w:val="18"/>
        </w:rPr>
      </w:pPr>
      <w:r w:rsidRPr="00701D8B">
        <w:rPr>
          <w:rFonts w:ascii="Verdana" w:hAnsi="Verdana" w:cs="Arial"/>
          <w:sz w:val="18"/>
          <w:szCs w:val="18"/>
        </w:rPr>
        <w:t xml:space="preserve">Wykonawca ponosi wszelkie koszty związane z przygotowaniem i złożeniem oferty. </w:t>
      </w:r>
    </w:p>
    <w:p w14:paraId="62439B2C" w14:textId="77777777" w:rsidR="00970B6B" w:rsidRPr="00701D8B" w:rsidRDefault="00970B6B" w:rsidP="00772CA8">
      <w:pPr>
        <w:numPr>
          <w:ilvl w:val="0"/>
          <w:numId w:val="20"/>
        </w:numPr>
        <w:spacing w:line="360" w:lineRule="auto"/>
        <w:ind w:left="851" w:right="-24" w:hanging="425"/>
        <w:jc w:val="both"/>
        <w:rPr>
          <w:rFonts w:ascii="Verdana" w:hAnsi="Verdana" w:cs="Arial"/>
          <w:b/>
          <w:bCs/>
          <w:sz w:val="18"/>
          <w:szCs w:val="18"/>
          <w:u w:val="single"/>
        </w:rPr>
      </w:pPr>
      <w:r w:rsidRPr="00701D8B">
        <w:rPr>
          <w:rFonts w:ascii="Verdana" w:hAnsi="Verdana" w:cs="Arial"/>
          <w:b/>
          <w:bCs/>
          <w:sz w:val="18"/>
          <w:szCs w:val="18"/>
          <w:u w:val="single"/>
        </w:rPr>
        <w:t xml:space="preserve">Oferta powinna zawierać: </w:t>
      </w:r>
    </w:p>
    <w:p w14:paraId="4EE794F3" w14:textId="34AC5895" w:rsidR="00ED5247" w:rsidRPr="00701D8B" w:rsidRDefault="00ED5247" w:rsidP="00772CA8">
      <w:pPr>
        <w:pStyle w:val="Akapitzlist"/>
        <w:numPr>
          <w:ilvl w:val="2"/>
          <w:numId w:val="16"/>
        </w:numPr>
        <w:spacing w:line="360" w:lineRule="auto"/>
        <w:ind w:left="1276" w:right="-24" w:hanging="425"/>
        <w:jc w:val="both"/>
        <w:rPr>
          <w:rFonts w:ascii="Verdana" w:hAnsi="Verdana" w:cs="Arial"/>
          <w:sz w:val="18"/>
          <w:szCs w:val="18"/>
        </w:rPr>
      </w:pPr>
      <w:r w:rsidRPr="00701D8B">
        <w:rPr>
          <w:rFonts w:ascii="Verdana" w:hAnsi="Verdana" w:cs="Arial"/>
          <w:bCs/>
          <w:sz w:val="18"/>
          <w:szCs w:val="18"/>
        </w:rPr>
        <w:t xml:space="preserve">Formularz ofertowy </w:t>
      </w:r>
      <w:r w:rsidRPr="00701D8B">
        <w:rPr>
          <w:rFonts w:ascii="Verdana" w:hAnsi="Verdana" w:cs="Arial"/>
          <w:sz w:val="18"/>
          <w:szCs w:val="18"/>
        </w:rPr>
        <w:t>(wzór – załąc</w:t>
      </w:r>
      <w:r w:rsidR="004A37B9" w:rsidRPr="00701D8B">
        <w:rPr>
          <w:rFonts w:ascii="Verdana" w:hAnsi="Verdana" w:cs="Arial"/>
          <w:sz w:val="18"/>
          <w:szCs w:val="18"/>
        </w:rPr>
        <w:t>znik nr 1</w:t>
      </w:r>
      <w:r w:rsidRPr="00701D8B">
        <w:rPr>
          <w:rFonts w:ascii="Verdana" w:hAnsi="Verdana" w:cs="Arial"/>
          <w:sz w:val="18"/>
          <w:szCs w:val="18"/>
        </w:rPr>
        <w:t xml:space="preserve"> do </w:t>
      </w:r>
      <w:proofErr w:type="spellStart"/>
      <w:r w:rsidRPr="00701D8B">
        <w:rPr>
          <w:rFonts w:ascii="Verdana" w:hAnsi="Verdana" w:cs="Arial"/>
          <w:sz w:val="18"/>
          <w:szCs w:val="18"/>
        </w:rPr>
        <w:t>Siwz</w:t>
      </w:r>
      <w:proofErr w:type="spellEnd"/>
      <w:r w:rsidRPr="00701D8B">
        <w:rPr>
          <w:rFonts w:ascii="Verdana" w:hAnsi="Verdana" w:cs="Arial"/>
          <w:sz w:val="18"/>
          <w:szCs w:val="18"/>
        </w:rPr>
        <w:t xml:space="preserve">), </w:t>
      </w:r>
      <w:r w:rsidR="004A37B9" w:rsidRPr="00701D8B">
        <w:rPr>
          <w:rFonts w:ascii="Verdana" w:hAnsi="Verdana" w:cs="Arial"/>
          <w:sz w:val="18"/>
          <w:szCs w:val="18"/>
        </w:rPr>
        <w:t>wypełniony</w:t>
      </w:r>
      <w:r w:rsidRPr="00701D8B">
        <w:rPr>
          <w:rFonts w:ascii="Verdana" w:hAnsi="Verdana" w:cs="Arial"/>
          <w:sz w:val="18"/>
          <w:szCs w:val="18"/>
        </w:rPr>
        <w:t xml:space="preserve"> przez Wykonawcę, </w:t>
      </w:r>
    </w:p>
    <w:p w14:paraId="267EFD8B" w14:textId="77777777" w:rsidR="00ED5247" w:rsidRPr="00701D8B" w:rsidRDefault="00ED5247" w:rsidP="00772CA8">
      <w:pPr>
        <w:numPr>
          <w:ilvl w:val="2"/>
          <w:numId w:val="16"/>
        </w:numPr>
        <w:spacing w:line="360" w:lineRule="auto"/>
        <w:ind w:left="1276" w:right="-24" w:hanging="425"/>
        <w:jc w:val="both"/>
        <w:rPr>
          <w:rFonts w:ascii="Verdana" w:hAnsi="Verdana" w:cs="Arial"/>
          <w:sz w:val="18"/>
          <w:szCs w:val="18"/>
        </w:rPr>
      </w:pPr>
      <w:r w:rsidRPr="00701D8B">
        <w:rPr>
          <w:rFonts w:ascii="Verdana" w:hAnsi="Verdana" w:cs="Arial"/>
          <w:sz w:val="18"/>
          <w:szCs w:val="18"/>
        </w:rPr>
        <w:t xml:space="preserve">Oświadczenia wymienione w Rozdziale VII pkt. 1-4 niniejszej </w:t>
      </w:r>
      <w:proofErr w:type="spellStart"/>
      <w:r w:rsidRPr="00701D8B">
        <w:rPr>
          <w:rFonts w:ascii="Verdana" w:hAnsi="Verdana" w:cs="Arial"/>
          <w:sz w:val="18"/>
          <w:szCs w:val="18"/>
        </w:rPr>
        <w:t>Siwz</w:t>
      </w:r>
      <w:proofErr w:type="spellEnd"/>
      <w:r w:rsidRPr="00701D8B">
        <w:rPr>
          <w:rFonts w:ascii="Verdana" w:hAnsi="Verdana" w:cs="Arial"/>
          <w:sz w:val="18"/>
          <w:szCs w:val="18"/>
        </w:rPr>
        <w:t>,</w:t>
      </w:r>
    </w:p>
    <w:p w14:paraId="30FE4E91" w14:textId="77777777" w:rsidR="00ED5247" w:rsidRPr="00701D8B" w:rsidRDefault="00ED5247" w:rsidP="00772CA8">
      <w:pPr>
        <w:numPr>
          <w:ilvl w:val="2"/>
          <w:numId w:val="16"/>
        </w:numPr>
        <w:spacing w:line="360" w:lineRule="auto"/>
        <w:ind w:left="1276" w:right="-24" w:hanging="425"/>
        <w:jc w:val="both"/>
        <w:rPr>
          <w:rFonts w:ascii="Verdana" w:hAnsi="Verdana" w:cs="Arial"/>
          <w:sz w:val="18"/>
          <w:szCs w:val="18"/>
        </w:rPr>
      </w:pPr>
      <w:r w:rsidRPr="00701D8B">
        <w:rPr>
          <w:rFonts w:ascii="Verdana" w:hAnsi="Verdana" w:cs="Arial"/>
          <w:sz w:val="18"/>
          <w:szCs w:val="18"/>
        </w:rPr>
        <w:t>Pełnomocnictwa osób</w:t>
      </w:r>
      <w:r w:rsidRPr="00701D8B">
        <w:rPr>
          <w:rFonts w:ascii="Verdana" w:hAnsi="Verdana" w:cs="Arial"/>
          <w:b/>
          <w:sz w:val="18"/>
          <w:szCs w:val="18"/>
        </w:rPr>
        <w:t xml:space="preserve"> </w:t>
      </w:r>
      <w:r w:rsidRPr="00701D8B">
        <w:rPr>
          <w:rFonts w:ascii="Verdana" w:hAnsi="Verdana" w:cs="Arial"/>
          <w:sz w:val="18"/>
          <w:szCs w:val="18"/>
        </w:rPr>
        <w:t xml:space="preserve">podpisujących ofertę do podejmowania zobowiązań w imieniu Wykonawcy – jeżeli dotyczy. </w:t>
      </w:r>
      <w:r w:rsidRPr="00701D8B">
        <w:rPr>
          <w:rFonts w:ascii="Verdana" w:hAnsi="Verdana"/>
          <w:sz w:val="18"/>
          <w:szCs w:val="18"/>
        </w:rPr>
        <w:t>Pełnomocnictwa winny być przedłożone w formie oryginału lub kopii poświadczonej notarialnie.</w:t>
      </w:r>
    </w:p>
    <w:p w14:paraId="0AE1EE78" w14:textId="77777777" w:rsidR="00970B6B" w:rsidRPr="00701D8B" w:rsidRDefault="0089406E" w:rsidP="00772CA8">
      <w:pPr>
        <w:pStyle w:val="Akapitzlist"/>
        <w:numPr>
          <w:ilvl w:val="0"/>
          <w:numId w:val="20"/>
        </w:numPr>
        <w:spacing w:line="360" w:lineRule="auto"/>
        <w:ind w:left="850" w:right="-24" w:hanging="425"/>
        <w:contextualSpacing w:val="0"/>
        <w:jc w:val="both"/>
        <w:rPr>
          <w:rFonts w:ascii="Verdana" w:hAnsi="Verdana" w:cs="Arial"/>
          <w:bCs/>
          <w:sz w:val="18"/>
          <w:szCs w:val="18"/>
        </w:rPr>
      </w:pPr>
      <w:r w:rsidRPr="00701D8B">
        <w:rPr>
          <w:rFonts w:ascii="Verdana" w:hAnsi="Verdana" w:cs="Arial"/>
          <w:bCs/>
          <w:sz w:val="18"/>
          <w:szCs w:val="18"/>
        </w:rPr>
        <w:t xml:space="preserve">Załączniki do </w:t>
      </w:r>
      <w:proofErr w:type="spellStart"/>
      <w:r w:rsidRPr="00701D8B">
        <w:rPr>
          <w:rFonts w:ascii="Verdana" w:hAnsi="Verdana" w:cs="Arial"/>
          <w:bCs/>
          <w:sz w:val="18"/>
          <w:szCs w:val="18"/>
        </w:rPr>
        <w:t>Siwz</w:t>
      </w:r>
      <w:proofErr w:type="spellEnd"/>
      <w:r w:rsidR="00970B6B" w:rsidRPr="00701D8B">
        <w:rPr>
          <w:rFonts w:ascii="Verdana" w:hAnsi="Verdana" w:cs="Arial"/>
          <w:bCs/>
          <w:sz w:val="18"/>
          <w:szCs w:val="18"/>
        </w:rPr>
        <w:t xml:space="preserve"> są wzorami. Zamawiający zaleca </w:t>
      </w:r>
      <w:r w:rsidR="00357638" w:rsidRPr="00701D8B">
        <w:rPr>
          <w:rFonts w:ascii="Verdana" w:hAnsi="Verdana" w:cs="Arial"/>
          <w:bCs/>
          <w:sz w:val="18"/>
          <w:szCs w:val="18"/>
        </w:rPr>
        <w:t xml:space="preserve">ich </w:t>
      </w:r>
      <w:r w:rsidR="00970B6B" w:rsidRPr="00701D8B">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701D8B">
        <w:rPr>
          <w:rFonts w:ascii="Verdana" w:hAnsi="Verdana" w:cs="Arial"/>
          <w:bCs/>
          <w:sz w:val="18"/>
          <w:szCs w:val="18"/>
        </w:rPr>
        <w:t xml:space="preserve">onych do </w:t>
      </w:r>
      <w:proofErr w:type="spellStart"/>
      <w:r w:rsidRPr="00701D8B">
        <w:rPr>
          <w:rFonts w:ascii="Verdana" w:hAnsi="Verdana" w:cs="Arial"/>
          <w:bCs/>
          <w:sz w:val="18"/>
          <w:szCs w:val="18"/>
        </w:rPr>
        <w:t>Siwz</w:t>
      </w:r>
      <w:proofErr w:type="spellEnd"/>
      <w:r w:rsidR="00970B6B" w:rsidRPr="00701D8B">
        <w:rPr>
          <w:rFonts w:ascii="Verdana" w:hAnsi="Verdana" w:cs="Arial"/>
          <w:bCs/>
          <w:sz w:val="18"/>
          <w:szCs w:val="18"/>
        </w:rPr>
        <w:t xml:space="preserve">.  </w:t>
      </w:r>
    </w:p>
    <w:p w14:paraId="18863149" w14:textId="0273FAF5" w:rsidR="00970B6B" w:rsidRPr="00701D8B" w:rsidRDefault="00970B6B" w:rsidP="00772CA8">
      <w:pPr>
        <w:pStyle w:val="Akapitzlist"/>
        <w:numPr>
          <w:ilvl w:val="0"/>
          <w:numId w:val="20"/>
        </w:numPr>
        <w:spacing w:line="360" w:lineRule="auto"/>
        <w:ind w:left="850" w:right="-24" w:hanging="425"/>
        <w:contextualSpacing w:val="0"/>
        <w:jc w:val="both"/>
        <w:rPr>
          <w:rFonts w:ascii="Verdana" w:hAnsi="Verdana" w:cs="Arial"/>
          <w:bCs/>
          <w:sz w:val="18"/>
          <w:szCs w:val="18"/>
        </w:rPr>
      </w:pPr>
      <w:r w:rsidRPr="00701D8B">
        <w:rPr>
          <w:rFonts w:ascii="Verdana" w:hAnsi="Verdana" w:cs="Arial"/>
          <w:bCs/>
          <w:sz w:val="18"/>
          <w:szCs w:val="18"/>
        </w:rPr>
        <w:t>Oferta, aby była ważna, musi być podpisana przez Wykonawcę, przedstawicieli Wykonawcy wymienionych w aktualny</w:t>
      </w:r>
      <w:r w:rsidR="004B4210" w:rsidRPr="00701D8B">
        <w:rPr>
          <w:rFonts w:ascii="Verdana" w:hAnsi="Verdana" w:cs="Arial"/>
          <w:bCs/>
          <w:sz w:val="18"/>
          <w:szCs w:val="18"/>
        </w:rPr>
        <w:t>ch dokumentach rejestrowych Wykonawc</w:t>
      </w:r>
      <w:r w:rsidRPr="00701D8B">
        <w:rPr>
          <w:rFonts w:ascii="Verdana" w:hAnsi="Verdana" w:cs="Arial"/>
          <w:bCs/>
          <w:sz w:val="18"/>
          <w:szCs w:val="18"/>
        </w:rPr>
        <w:t xml:space="preserve">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701D8B" w:rsidRDefault="00970B6B" w:rsidP="00772CA8">
      <w:pPr>
        <w:numPr>
          <w:ilvl w:val="0"/>
          <w:numId w:val="20"/>
        </w:numPr>
        <w:spacing w:line="360" w:lineRule="auto"/>
        <w:ind w:left="851" w:right="-24" w:hanging="425"/>
        <w:jc w:val="both"/>
        <w:rPr>
          <w:rFonts w:ascii="Verdana" w:hAnsi="Verdana" w:cs="Arial"/>
          <w:bCs/>
          <w:sz w:val="18"/>
          <w:szCs w:val="18"/>
        </w:rPr>
      </w:pPr>
      <w:r w:rsidRPr="00701D8B">
        <w:rPr>
          <w:rFonts w:ascii="Verdana" w:hAnsi="Verdana" w:cs="Arial"/>
          <w:bCs/>
          <w:sz w:val="18"/>
          <w:szCs w:val="18"/>
        </w:rPr>
        <w:t>Oferta powinna być sporządzona w języku polskim.</w:t>
      </w:r>
    </w:p>
    <w:p w14:paraId="59C95E2F" w14:textId="77777777" w:rsidR="00970B6B" w:rsidRPr="00701D8B" w:rsidRDefault="00970B6B" w:rsidP="00772CA8">
      <w:pPr>
        <w:numPr>
          <w:ilvl w:val="0"/>
          <w:numId w:val="20"/>
        </w:numPr>
        <w:spacing w:line="360" w:lineRule="auto"/>
        <w:ind w:left="851" w:right="-24" w:hanging="425"/>
        <w:jc w:val="both"/>
        <w:rPr>
          <w:rFonts w:ascii="Verdana" w:hAnsi="Verdana" w:cs="Arial"/>
          <w:sz w:val="18"/>
          <w:szCs w:val="18"/>
        </w:rPr>
      </w:pPr>
      <w:r w:rsidRPr="00701D8B">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701D8B" w:rsidRDefault="000A2814" w:rsidP="00772CA8">
      <w:pPr>
        <w:numPr>
          <w:ilvl w:val="0"/>
          <w:numId w:val="20"/>
        </w:numPr>
        <w:spacing w:line="360" w:lineRule="auto"/>
        <w:ind w:left="851" w:right="-24" w:hanging="425"/>
        <w:jc w:val="both"/>
        <w:rPr>
          <w:rFonts w:ascii="Verdana" w:hAnsi="Verdana" w:cs="Arial"/>
          <w:sz w:val="18"/>
          <w:szCs w:val="18"/>
        </w:rPr>
      </w:pPr>
      <w:r w:rsidRPr="00701D8B">
        <w:rPr>
          <w:rFonts w:ascii="Verdana" w:hAnsi="Verdana" w:cs="Arial"/>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701D8B">
          <w:rPr>
            <w:rStyle w:val="Hipercze"/>
            <w:rFonts w:ascii="Verdana" w:hAnsi="Verdana" w:cs="Arial"/>
            <w:color w:val="auto"/>
            <w:sz w:val="18"/>
            <w:szCs w:val="18"/>
            <w:u w:val="none"/>
          </w:rPr>
          <w:t>przepisów</w:t>
        </w:r>
      </w:hyperlink>
      <w:r w:rsidRPr="00701D8B">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701D8B">
        <w:rPr>
          <w:rFonts w:ascii="Verdana" w:hAnsi="Verdana" w:cs="Arial"/>
          <w:sz w:val="18"/>
          <w:szCs w:val="18"/>
        </w:rPr>
        <w:t xml:space="preserve">. </w:t>
      </w:r>
      <w:r w:rsidR="00970B6B" w:rsidRPr="00701D8B">
        <w:rPr>
          <w:rFonts w:ascii="Verdana" w:hAnsi="Verdana" w:cs="Arial"/>
          <w:iCs/>
          <w:sz w:val="18"/>
          <w:szCs w:val="18"/>
        </w:rPr>
        <w:t xml:space="preserve">Wykonawca nie może zastrzec informacji podawanych podczas otwarcia ofert, o których mowa w art. 86 ust. 4 </w:t>
      </w:r>
      <w:proofErr w:type="spellStart"/>
      <w:r w:rsidR="00970B6B" w:rsidRPr="00701D8B">
        <w:rPr>
          <w:rFonts w:ascii="Verdana" w:hAnsi="Verdana" w:cs="Arial"/>
          <w:iCs/>
          <w:sz w:val="18"/>
          <w:szCs w:val="18"/>
        </w:rPr>
        <w:t>Pzp</w:t>
      </w:r>
      <w:proofErr w:type="spellEnd"/>
      <w:r w:rsidR="00970B6B" w:rsidRPr="00701D8B">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701D8B" w:rsidRDefault="00970B6B" w:rsidP="00772CA8">
      <w:pPr>
        <w:numPr>
          <w:ilvl w:val="0"/>
          <w:numId w:val="20"/>
        </w:numPr>
        <w:spacing w:line="360" w:lineRule="auto"/>
        <w:ind w:left="851" w:right="-24" w:hanging="425"/>
        <w:jc w:val="both"/>
        <w:rPr>
          <w:rFonts w:ascii="Verdana" w:hAnsi="Verdana" w:cs="Arial"/>
          <w:sz w:val="18"/>
          <w:szCs w:val="18"/>
        </w:rPr>
      </w:pPr>
      <w:r w:rsidRPr="00701D8B">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659B2362" w14:textId="77777777" w:rsidR="00A244F7" w:rsidRPr="00701D8B" w:rsidRDefault="00A244F7" w:rsidP="00B60D65">
      <w:pPr>
        <w:pStyle w:val="Akapitzlist"/>
        <w:spacing w:line="360" w:lineRule="auto"/>
        <w:ind w:left="851" w:right="-24"/>
        <w:jc w:val="both"/>
        <w:rPr>
          <w:rFonts w:ascii="Verdana" w:hAnsi="Verdana" w:cs="Arial"/>
          <w:b/>
          <w:bCs/>
          <w:sz w:val="18"/>
          <w:szCs w:val="18"/>
        </w:rPr>
      </w:pPr>
    </w:p>
    <w:p w14:paraId="079BA02F" w14:textId="77777777" w:rsidR="00970B6B" w:rsidRPr="00701D8B" w:rsidRDefault="00970B6B" w:rsidP="00B60D65">
      <w:pPr>
        <w:pStyle w:val="Akapitzlist"/>
        <w:spacing w:line="360" w:lineRule="auto"/>
        <w:ind w:left="851" w:right="-24"/>
        <w:jc w:val="both"/>
        <w:rPr>
          <w:rFonts w:ascii="Verdana" w:hAnsi="Verdana" w:cs="Arial"/>
          <w:b/>
          <w:bCs/>
          <w:sz w:val="18"/>
          <w:szCs w:val="18"/>
        </w:rPr>
      </w:pPr>
      <w:r w:rsidRPr="00701D8B">
        <w:rPr>
          <w:rFonts w:ascii="Verdana" w:hAnsi="Verdana" w:cs="Arial"/>
          <w:b/>
          <w:bCs/>
          <w:sz w:val="18"/>
          <w:szCs w:val="18"/>
        </w:rPr>
        <w:t>Uniwersytet Medyczny we Wrocławiu</w:t>
      </w:r>
    </w:p>
    <w:p w14:paraId="785CE058" w14:textId="77777777" w:rsidR="00970B6B" w:rsidRPr="00701D8B" w:rsidRDefault="00970B6B" w:rsidP="00B60D65">
      <w:pPr>
        <w:pStyle w:val="Akapitzlist"/>
        <w:spacing w:line="360" w:lineRule="auto"/>
        <w:ind w:left="851" w:right="-24"/>
        <w:jc w:val="both"/>
        <w:rPr>
          <w:rFonts w:ascii="Verdana" w:hAnsi="Verdana" w:cs="Arial"/>
          <w:b/>
          <w:bCs/>
          <w:sz w:val="18"/>
          <w:szCs w:val="18"/>
        </w:rPr>
      </w:pPr>
      <w:r w:rsidRPr="00701D8B">
        <w:rPr>
          <w:rFonts w:ascii="Verdana" w:hAnsi="Verdana" w:cs="Arial"/>
          <w:b/>
          <w:bCs/>
          <w:sz w:val="18"/>
          <w:szCs w:val="18"/>
        </w:rPr>
        <w:t>Zespół ds. Zamówień Publicznych</w:t>
      </w:r>
    </w:p>
    <w:p w14:paraId="1E1795CB" w14:textId="77777777" w:rsidR="00970B6B" w:rsidRPr="00701D8B" w:rsidRDefault="002736A3" w:rsidP="00B60D65">
      <w:pPr>
        <w:pStyle w:val="Akapitzlist"/>
        <w:spacing w:line="360" w:lineRule="auto"/>
        <w:ind w:left="851" w:right="-24"/>
        <w:jc w:val="both"/>
        <w:rPr>
          <w:rFonts w:ascii="Verdana" w:hAnsi="Verdana" w:cs="Arial"/>
          <w:b/>
          <w:bCs/>
          <w:sz w:val="18"/>
          <w:szCs w:val="18"/>
        </w:rPr>
      </w:pPr>
      <w:r w:rsidRPr="00701D8B">
        <w:rPr>
          <w:rFonts w:ascii="Verdana" w:hAnsi="Verdana" w:cs="Arial"/>
          <w:b/>
          <w:bCs/>
          <w:sz w:val="18"/>
          <w:szCs w:val="18"/>
        </w:rPr>
        <w:t>ul. Marcinkowskiego 2-6, 50-368</w:t>
      </w:r>
      <w:r w:rsidR="00970B6B" w:rsidRPr="00701D8B">
        <w:rPr>
          <w:rFonts w:ascii="Verdana" w:hAnsi="Verdana" w:cs="Arial"/>
          <w:b/>
          <w:bCs/>
          <w:sz w:val="18"/>
          <w:szCs w:val="18"/>
        </w:rPr>
        <w:t xml:space="preserve"> Wrocław</w:t>
      </w:r>
    </w:p>
    <w:p w14:paraId="5DFEB045" w14:textId="77777777" w:rsidR="00F16521" w:rsidRPr="00701D8B" w:rsidRDefault="00F16521" w:rsidP="00B60D65">
      <w:pPr>
        <w:pStyle w:val="Akapitzlist"/>
        <w:spacing w:line="360" w:lineRule="auto"/>
        <w:ind w:left="851" w:right="-24"/>
        <w:jc w:val="both"/>
        <w:rPr>
          <w:rFonts w:ascii="Verdana" w:hAnsi="Verdana" w:cs="Arial"/>
          <w:b/>
          <w:bCs/>
          <w:sz w:val="18"/>
          <w:szCs w:val="18"/>
        </w:rPr>
      </w:pPr>
    </w:p>
    <w:p w14:paraId="174000F7" w14:textId="77777777" w:rsidR="00970B6B" w:rsidRPr="00701D8B" w:rsidRDefault="00970B6B" w:rsidP="00B60D65">
      <w:pPr>
        <w:pStyle w:val="Akapitzlist"/>
        <w:spacing w:line="360" w:lineRule="auto"/>
        <w:ind w:left="851" w:right="-24"/>
        <w:jc w:val="both"/>
        <w:rPr>
          <w:rFonts w:ascii="Verdana" w:hAnsi="Verdana" w:cs="Arial"/>
          <w:bCs/>
          <w:sz w:val="18"/>
          <w:szCs w:val="18"/>
        </w:rPr>
      </w:pPr>
      <w:r w:rsidRPr="00701D8B">
        <w:rPr>
          <w:rFonts w:ascii="Verdana" w:hAnsi="Verdana" w:cs="Arial"/>
          <w:sz w:val="18"/>
          <w:szCs w:val="18"/>
        </w:rPr>
        <w:t>Ponadto koperta powinna być</w:t>
      </w:r>
      <w:r w:rsidRPr="00701D8B">
        <w:rPr>
          <w:rFonts w:ascii="Verdana" w:hAnsi="Verdana" w:cs="Arial"/>
          <w:bCs/>
          <w:sz w:val="18"/>
          <w:szCs w:val="18"/>
        </w:rPr>
        <w:t xml:space="preserve"> opatrzona napisem: </w:t>
      </w:r>
    </w:p>
    <w:p w14:paraId="0D71BF74" w14:textId="18BB6D95" w:rsidR="00970B6B" w:rsidRPr="00701D8B" w:rsidRDefault="00AA3954" w:rsidP="00B60D65">
      <w:pPr>
        <w:pStyle w:val="Akapitzlist"/>
        <w:spacing w:line="360" w:lineRule="auto"/>
        <w:ind w:left="851" w:right="-24"/>
        <w:jc w:val="both"/>
        <w:rPr>
          <w:rFonts w:ascii="Verdana" w:hAnsi="Verdana" w:cs="Arial"/>
          <w:b/>
          <w:sz w:val="18"/>
          <w:szCs w:val="18"/>
        </w:rPr>
      </w:pPr>
      <w:r w:rsidRPr="00701D8B">
        <w:rPr>
          <w:rFonts w:ascii="Verdana" w:hAnsi="Verdana" w:cs="Arial"/>
          <w:b/>
          <w:sz w:val="18"/>
          <w:szCs w:val="18"/>
        </w:rPr>
        <w:t>„</w:t>
      </w:r>
      <w:r w:rsidR="005643B1" w:rsidRPr="00701D8B">
        <w:rPr>
          <w:rFonts w:ascii="Verdana" w:hAnsi="Verdana" w:cs="Arial"/>
          <w:b/>
          <w:sz w:val="18"/>
          <w:szCs w:val="18"/>
        </w:rPr>
        <w:t>Oferta do postępowania UMW / I</w:t>
      </w:r>
      <w:r w:rsidR="00970B6B" w:rsidRPr="00701D8B">
        <w:rPr>
          <w:rFonts w:ascii="Verdana" w:hAnsi="Verdana" w:cs="Arial"/>
          <w:b/>
          <w:sz w:val="18"/>
          <w:szCs w:val="18"/>
        </w:rPr>
        <w:t xml:space="preserve">Z / </w:t>
      </w:r>
      <w:r w:rsidR="00DD46D8" w:rsidRPr="00701D8B">
        <w:rPr>
          <w:rFonts w:ascii="Verdana" w:hAnsi="Verdana" w:cs="Arial"/>
          <w:b/>
          <w:sz w:val="18"/>
          <w:szCs w:val="18"/>
        </w:rPr>
        <w:t xml:space="preserve">PN </w:t>
      </w:r>
      <w:r w:rsidR="0081341C" w:rsidRPr="00701D8B">
        <w:rPr>
          <w:rFonts w:ascii="Verdana" w:hAnsi="Verdana" w:cs="Arial"/>
          <w:b/>
          <w:sz w:val="18"/>
          <w:szCs w:val="18"/>
        </w:rPr>
        <w:t>–</w:t>
      </w:r>
      <w:r w:rsidR="00092493" w:rsidRPr="00701D8B">
        <w:rPr>
          <w:rFonts w:ascii="Verdana" w:hAnsi="Verdana" w:cs="Arial"/>
          <w:b/>
          <w:sz w:val="18"/>
          <w:szCs w:val="18"/>
        </w:rPr>
        <w:t xml:space="preserve"> </w:t>
      </w:r>
      <w:r w:rsidR="00356352">
        <w:rPr>
          <w:rFonts w:ascii="Verdana" w:hAnsi="Verdana" w:cs="Arial"/>
          <w:b/>
          <w:sz w:val="18"/>
          <w:szCs w:val="18"/>
        </w:rPr>
        <w:t>10</w:t>
      </w:r>
      <w:r w:rsidR="00EC6A89" w:rsidRPr="00701D8B">
        <w:rPr>
          <w:rFonts w:ascii="Verdana" w:hAnsi="Verdana" w:cs="Arial"/>
          <w:b/>
          <w:sz w:val="18"/>
          <w:szCs w:val="18"/>
        </w:rPr>
        <w:t>8</w:t>
      </w:r>
      <w:r w:rsidR="009366B4" w:rsidRPr="00701D8B">
        <w:rPr>
          <w:rFonts w:ascii="Verdana" w:hAnsi="Verdana" w:cs="Arial"/>
          <w:b/>
          <w:sz w:val="18"/>
          <w:szCs w:val="18"/>
        </w:rPr>
        <w:t xml:space="preserve"> </w:t>
      </w:r>
      <w:r w:rsidR="00E7498C" w:rsidRPr="00701D8B">
        <w:rPr>
          <w:rFonts w:ascii="Verdana" w:hAnsi="Verdana" w:cs="Arial"/>
          <w:b/>
          <w:sz w:val="18"/>
          <w:szCs w:val="18"/>
        </w:rPr>
        <w:t>/ 1</w:t>
      </w:r>
      <w:r w:rsidR="004B4210" w:rsidRPr="00701D8B">
        <w:rPr>
          <w:rFonts w:ascii="Verdana" w:hAnsi="Verdana" w:cs="Arial"/>
          <w:b/>
          <w:sz w:val="18"/>
          <w:szCs w:val="18"/>
        </w:rPr>
        <w:t>9</w:t>
      </w:r>
      <w:r w:rsidRPr="00701D8B">
        <w:rPr>
          <w:rFonts w:ascii="Verdana" w:hAnsi="Verdana" w:cs="Arial"/>
          <w:b/>
          <w:sz w:val="18"/>
          <w:szCs w:val="18"/>
        </w:rPr>
        <w:t>”</w:t>
      </w:r>
      <w:r w:rsidR="00772225" w:rsidRPr="00701D8B">
        <w:rPr>
          <w:rFonts w:ascii="Verdana" w:hAnsi="Verdana" w:cs="Arial"/>
          <w:b/>
          <w:sz w:val="18"/>
          <w:szCs w:val="18"/>
        </w:rPr>
        <w:t xml:space="preserve"> </w:t>
      </w:r>
    </w:p>
    <w:p w14:paraId="66C57EC0" w14:textId="4DE8DCB4" w:rsidR="009A0A7C" w:rsidRPr="004B4829" w:rsidRDefault="00AA3954" w:rsidP="004B4829">
      <w:pPr>
        <w:pStyle w:val="Akapitzlist"/>
        <w:spacing w:line="360" w:lineRule="auto"/>
        <w:ind w:left="851" w:right="-24"/>
        <w:rPr>
          <w:rFonts w:ascii="Verdana" w:hAnsi="Verdana"/>
          <w:b/>
          <w:bCs/>
          <w:sz w:val="18"/>
          <w:szCs w:val="18"/>
        </w:rPr>
      </w:pPr>
      <w:r w:rsidRPr="00701D8B">
        <w:rPr>
          <w:rFonts w:ascii="Verdana" w:hAnsi="Verdana"/>
          <w:b/>
          <w:bCs/>
          <w:sz w:val="18"/>
          <w:szCs w:val="18"/>
        </w:rPr>
        <w:t>„</w:t>
      </w:r>
      <w:r w:rsidR="004F1F69" w:rsidRPr="004F1F69">
        <w:rPr>
          <w:rFonts w:ascii="Verdana" w:hAnsi="Verdana"/>
          <w:b/>
          <w:bCs/>
          <w:sz w:val="18"/>
          <w:szCs w:val="18"/>
        </w:rPr>
        <w:t>Sukcesywne wykonywanie badań diagnostycznych w ramach realizacji programu badawczego GMIN.C300.19.001 pt.: „Badania zdrowia u dzieci szkolnych oraz ich rodziców – PICTURE”</w:t>
      </w:r>
      <w:r w:rsidR="009B19ED" w:rsidRPr="004B4829">
        <w:rPr>
          <w:rFonts w:ascii="Verdana" w:hAnsi="Verdana"/>
          <w:b/>
          <w:bCs/>
          <w:sz w:val="18"/>
          <w:szCs w:val="18"/>
        </w:rPr>
        <w:t>.</w:t>
      </w:r>
    </w:p>
    <w:p w14:paraId="7EB60D41" w14:textId="77777777" w:rsidR="00027706" w:rsidRPr="00701D8B" w:rsidRDefault="00027706" w:rsidP="00B60D65">
      <w:pPr>
        <w:spacing w:line="360" w:lineRule="auto"/>
        <w:ind w:left="851" w:right="-24"/>
        <w:jc w:val="both"/>
        <w:rPr>
          <w:rFonts w:ascii="Verdana" w:hAnsi="Verdana" w:cs="Arial"/>
          <w:bCs/>
          <w:sz w:val="18"/>
          <w:szCs w:val="18"/>
        </w:rPr>
      </w:pPr>
      <w:r w:rsidRPr="00701D8B">
        <w:rPr>
          <w:rFonts w:ascii="Verdana" w:hAnsi="Verdana" w:cs="Arial"/>
          <w:bCs/>
          <w:sz w:val="18"/>
          <w:szCs w:val="18"/>
        </w:rPr>
        <w:t>Koperta, w której składana jest oferta, powinna być opisana</w:t>
      </w:r>
      <w:r w:rsidR="00970B6B" w:rsidRPr="00701D8B">
        <w:rPr>
          <w:rFonts w:ascii="Verdana" w:hAnsi="Verdana" w:cs="Arial"/>
          <w:bCs/>
          <w:sz w:val="18"/>
          <w:szCs w:val="18"/>
        </w:rPr>
        <w:t xml:space="preserve">: </w:t>
      </w:r>
    </w:p>
    <w:p w14:paraId="742C0675" w14:textId="54786B57" w:rsidR="00970B6B" w:rsidRPr="00701D8B" w:rsidRDefault="00027706" w:rsidP="00B60D65">
      <w:pPr>
        <w:spacing w:line="360" w:lineRule="auto"/>
        <w:ind w:left="851" w:right="-23"/>
        <w:rPr>
          <w:rFonts w:ascii="Verdana" w:hAnsi="Verdana" w:cs="Arial"/>
          <w:bCs/>
          <w:sz w:val="18"/>
          <w:szCs w:val="18"/>
        </w:rPr>
      </w:pPr>
      <w:r w:rsidRPr="00701D8B">
        <w:rPr>
          <w:rFonts w:ascii="Verdana" w:hAnsi="Verdana" w:cs="Arial"/>
          <w:b/>
          <w:sz w:val="18"/>
          <w:szCs w:val="18"/>
        </w:rPr>
        <w:t>Ni</w:t>
      </w:r>
      <w:r w:rsidR="00970B6B" w:rsidRPr="00701D8B">
        <w:rPr>
          <w:rFonts w:ascii="Verdana" w:hAnsi="Verdana" w:cs="Arial"/>
          <w:b/>
          <w:sz w:val="18"/>
          <w:szCs w:val="18"/>
        </w:rPr>
        <w:t xml:space="preserve">e otwierać przed </w:t>
      </w:r>
      <w:r w:rsidRPr="00701D8B">
        <w:rPr>
          <w:rFonts w:ascii="Verdana" w:hAnsi="Verdana" w:cs="Arial"/>
          <w:b/>
          <w:sz w:val="18"/>
          <w:szCs w:val="18"/>
        </w:rPr>
        <w:t>………………………</w:t>
      </w:r>
      <w:r w:rsidR="004E4D99" w:rsidRPr="00701D8B">
        <w:rPr>
          <w:rFonts w:ascii="Verdana" w:hAnsi="Verdana" w:cs="Arial"/>
          <w:b/>
          <w:sz w:val="18"/>
          <w:szCs w:val="18"/>
        </w:rPr>
        <w:t>………</w:t>
      </w:r>
      <w:r w:rsidR="00970B6B" w:rsidRPr="00701D8B">
        <w:rPr>
          <w:rFonts w:ascii="Verdana" w:hAnsi="Verdana" w:cs="Arial"/>
          <w:bCs/>
          <w:sz w:val="18"/>
          <w:szCs w:val="18"/>
        </w:rPr>
        <w:t xml:space="preserve"> (data i godzina otwarcia ofert).</w:t>
      </w:r>
    </w:p>
    <w:p w14:paraId="2ABAC2F8" w14:textId="77777777" w:rsidR="00EC6A89" w:rsidRPr="00701D8B" w:rsidRDefault="00EC6A89" w:rsidP="00B60D65">
      <w:pPr>
        <w:spacing w:line="360" w:lineRule="auto"/>
        <w:ind w:left="851" w:right="-23"/>
        <w:rPr>
          <w:rFonts w:ascii="Verdana" w:hAnsi="Verdana" w:cs="Arial"/>
          <w:bCs/>
          <w:sz w:val="18"/>
          <w:szCs w:val="18"/>
        </w:rPr>
      </w:pPr>
    </w:p>
    <w:p w14:paraId="5800ADF0" w14:textId="77777777" w:rsidR="00970B6B" w:rsidRPr="00701D8B" w:rsidRDefault="00970B6B" w:rsidP="00772CA8">
      <w:pPr>
        <w:numPr>
          <w:ilvl w:val="0"/>
          <w:numId w:val="20"/>
        </w:numPr>
        <w:spacing w:line="360" w:lineRule="auto"/>
        <w:ind w:left="851" w:right="-24" w:hanging="425"/>
        <w:jc w:val="both"/>
        <w:rPr>
          <w:rFonts w:ascii="Verdana" w:hAnsi="Verdana" w:cs="Arial"/>
          <w:bCs/>
          <w:sz w:val="18"/>
          <w:szCs w:val="18"/>
        </w:rPr>
      </w:pPr>
      <w:r w:rsidRPr="00701D8B">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w:t>
      </w:r>
      <w:r w:rsidRPr="00701D8B">
        <w:rPr>
          <w:rFonts w:ascii="Verdana" w:hAnsi="Verdana" w:cs="Arial"/>
          <w:bCs/>
          <w:sz w:val="18"/>
          <w:szCs w:val="18"/>
        </w:rPr>
        <w:lastRenderedPageBreak/>
        <w:t>terminem składani</w:t>
      </w:r>
      <w:r w:rsidR="00F11D90" w:rsidRPr="00701D8B">
        <w:rPr>
          <w:rFonts w:ascii="Verdana" w:hAnsi="Verdana" w:cs="Arial"/>
          <w:bCs/>
          <w:sz w:val="18"/>
          <w:szCs w:val="18"/>
        </w:rPr>
        <w:t>a ofert, określonym w niniejszej</w:t>
      </w:r>
      <w:r w:rsidRPr="00701D8B">
        <w:rPr>
          <w:rFonts w:ascii="Verdana" w:hAnsi="Verdana" w:cs="Arial"/>
          <w:bCs/>
          <w:sz w:val="18"/>
          <w:szCs w:val="18"/>
        </w:rPr>
        <w:t xml:space="preserve"> </w:t>
      </w:r>
      <w:proofErr w:type="spellStart"/>
      <w:r w:rsidR="00F11D90" w:rsidRPr="00701D8B">
        <w:rPr>
          <w:rFonts w:ascii="Verdana" w:hAnsi="Verdana" w:cs="Arial"/>
          <w:bCs/>
          <w:sz w:val="18"/>
          <w:szCs w:val="18"/>
        </w:rPr>
        <w:t>Siwz</w:t>
      </w:r>
      <w:proofErr w:type="spellEnd"/>
      <w:r w:rsidRPr="00701D8B">
        <w:rPr>
          <w:rFonts w:ascii="Verdana" w:hAnsi="Verdana" w:cs="Arial"/>
          <w:bCs/>
          <w:sz w:val="18"/>
          <w:szCs w:val="18"/>
        </w:rPr>
        <w:t>. Wykonawca nie może wycofać oferty i</w:t>
      </w:r>
      <w:r w:rsidR="00B35CB1" w:rsidRPr="00701D8B">
        <w:rPr>
          <w:rFonts w:ascii="Verdana" w:hAnsi="Verdana" w:cs="Arial"/>
          <w:bCs/>
          <w:sz w:val="18"/>
          <w:szCs w:val="18"/>
        </w:rPr>
        <w:t> </w:t>
      </w:r>
      <w:r w:rsidRPr="00701D8B">
        <w:rPr>
          <w:rFonts w:ascii="Verdana" w:hAnsi="Verdana" w:cs="Arial"/>
          <w:bCs/>
          <w:sz w:val="18"/>
          <w:szCs w:val="18"/>
        </w:rPr>
        <w:t xml:space="preserve">wprowadzić zmian w ofercie po upływie terminu składania ofert. </w:t>
      </w:r>
    </w:p>
    <w:p w14:paraId="501F8955" w14:textId="77777777" w:rsidR="007E3643" w:rsidRPr="00701D8B" w:rsidRDefault="007E3643" w:rsidP="00B60D65">
      <w:pPr>
        <w:spacing w:line="360" w:lineRule="auto"/>
        <w:ind w:right="-24"/>
        <w:jc w:val="both"/>
        <w:rPr>
          <w:rFonts w:ascii="Verdana" w:hAnsi="Verdana" w:cs="Arial"/>
          <w:sz w:val="18"/>
          <w:szCs w:val="18"/>
        </w:rPr>
      </w:pPr>
    </w:p>
    <w:p w14:paraId="6929FC85" w14:textId="77777777" w:rsidR="00970B6B" w:rsidRPr="00701D8B" w:rsidRDefault="00970B6B" w:rsidP="00772CA8">
      <w:pPr>
        <w:pStyle w:val="Nagwek1"/>
        <w:keepNext w:val="0"/>
        <w:numPr>
          <w:ilvl w:val="0"/>
          <w:numId w:val="48"/>
        </w:numPr>
        <w:ind w:left="426" w:right="-24" w:hanging="426"/>
        <w:rPr>
          <w:u w:val="single"/>
        </w:rPr>
      </w:pPr>
      <w:bookmarkStart w:id="19" w:name="_Toc282721359"/>
      <w:bookmarkStart w:id="20" w:name="_Toc395266075"/>
      <w:r w:rsidRPr="00701D8B">
        <w:rPr>
          <w:u w:val="single"/>
        </w:rPr>
        <w:t>Miejsce oraz termin składania i otwarcia ofert.</w:t>
      </w:r>
      <w:bookmarkEnd w:id="19"/>
      <w:bookmarkEnd w:id="20"/>
    </w:p>
    <w:p w14:paraId="5A9DE277" w14:textId="77777777" w:rsidR="00806206" w:rsidRPr="00701D8B" w:rsidRDefault="00806206" w:rsidP="00772CA8">
      <w:pPr>
        <w:numPr>
          <w:ilvl w:val="3"/>
          <w:numId w:val="54"/>
        </w:numPr>
        <w:tabs>
          <w:tab w:val="clear" w:pos="502"/>
          <w:tab w:val="num" w:pos="851"/>
        </w:tabs>
        <w:spacing w:line="360" w:lineRule="auto"/>
        <w:ind w:left="851" w:right="-24" w:hanging="426"/>
        <w:jc w:val="both"/>
        <w:rPr>
          <w:rFonts w:ascii="Verdana" w:hAnsi="Verdana"/>
          <w:b/>
          <w:sz w:val="18"/>
          <w:szCs w:val="18"/>
        </w:rPr>
      </w:pPr>
      <w:bookmarkStart w:id="21" w:name="_Toc282721360"/>
      <w:r w:rsidRPr="00701D8B">
        <w:rPr>
          <w:rFonts w:ascii="Verdana" w:hAnsi="Verdana"/>
          <w:b/>
          <w:sz w:val="18"/>
          <w:szCs w:val="18"/>
        </w:rPr>
        <w:t>Miejsce oraz termin składania ofert.</w:t>
      </w:r>
      <w:bookmarkEnd w:id="21"/>
    </w:p>
    <w:p w14:paraId="7605E311" w14:textId="6C40EEC9" w:rsidR="00806206" w:rsidRPr="00701D8B" w:rsidRDefault="00806206" w:rsidP="00B60D65">
      <w:pPr>
        <w:spacing w:line="360" w:lineRule="auto"/>
        <w:ind w:left="851" w:right="-24"/>
        <w:jc w:val="both"/>
        <w:rPr>
          <w:rFonts w:ascii="Verdana" w:hAnsi="Verdana"/>
          <w:sz w:val="18"/>
          <w:szCs w:val="18"/>
        </w:rPr>
      </w:pPr>
      <w:bookmarkStart w:id="22" w:name="_Toc282721361"/>
      <w:r w:rsidRPr="00701D8B">
        <w:rPr>
          <w:rFonts w:ascii="Verdana" w:hAnsi="Verdana"/>
          <w:sz w:val="18"/>
          <w:szCs w:val="18"/>
        </w:rPr>
        <w:t>Oferty należy składać d</w:t>
      </w:r>
      <w:r w:rsidRPr="00701D8B">
        <w:rPr>
          <w:rFonts w:ascii="Verdana" w:hAnsi="Verdana"/>
          <w:bCs/>
          <w:sz w:val="18"/>
          <w:szCs w:val="18"/>
        </w:rPr>
        <w:t>o dnia</w:t>
      </w:r>
      <w:r w:rsidRPr="00701D8B">
        <w:rPr>
          <w:rFonts w:ascii="Verdana" w:hAnsi="Verdana"/>
          <w:b/>
          <w:sz w:val="18"/>
          <w:szCs w:val="18"/>
        </w:rPr>
        <w:t xml:space="preserve"> </w:t>
      </w:r>
      <w:r w:rsidR="006027BD" w:rsidRPr="00701D8B">
        <w:rPr>
          <w:rFonts w:ascii="Verdana" w:hAnsi="Verdana"/>
          <w:b/>
          <w:bCs/>
          <w:sz w:val="18"/>
          <w:szCs w:val="18"/>
        </w:rPr>
        <w:t>18</w:t>
      </w:r>
      <w:r w:rsidR="008638E2" w:rsidRPr="00701D8B">
        <w:rPr>
          <w:rFonts w:ascii="Verdana" w:hAnsi="Verdana"/>
          <w:b/>
          <w:bCs/>
          <w:sz w:val="18"/>
          <w:szCs w:val="18"/>
        </w:rPr>
        <w:t>.</w:t>
      </w:r>
      <w:r w:rsidR="0034152B">
        <w:rPr>
          <w:rFonts w:ascii="Verdana" w:hAnsi="Verdana"/>
          <w:b/>
          <w:bCs/>
          <w:sz w:val="18"/>
          <w:szCs w:val="18"/>
        </w:rPr>
        <w:t>1</w:t>
      </w:r>
      <w:r w:rsidR="008638E2" w:rsidRPr="00701D8B">
        <w:rPr>
          <w:rFonts w:ascii="Verdana" w:hAnsi="Verdana"/>
          <w:b/>
          <w:bCs/>
          <w:sz w:val="18"/>
          <w:szCs w:val="18"/>
        </w:rPr>
        <w:t xml:space="preserve">0. 2019 </w:t>
      </w:r>
      <w:r w:rsidR="0080648F" w:rsidRPr="00701D8B">
        <w:rPr>
          <w:rFonts w:ascii="Verdana" w:hAnsi="Verdana"/>
          <w:b/>
          <w:sz w:val="18"/>
          <w:szCs w:val="18"/>
        </w:rPr>
        <w:t>r. do godz. 09</w:t>
      </w:r>
      <w:r w:rsidRPr="00701D8B">
        <w:rPr>
          <w:rFonts w:ascii="Verdana" w:hAnsi="Verdana"/>
          <w:b/>
          <w:sz w:val="18"/>
          <w:szCs w:val="18"/>
        </w:rPr>
        <w:t xml:space="preserve">:00 </w:t>
      </w:r>
      <w:r w:rsidRPr="00701D8B">
        <w:rPr>
          <w:rFonts w:ascii="Verdana" w:hAnsi="Verdana"/>
          <w:bCs/>
          <w:sz w:val="18"/>
          <w:szCs w:val="18"/>
        </w:rPr>
        <w:t xml:space="preserve">w </w:t>
      </w:r>
      <w:r w:rsidRPr="00701D8B">
        <w:rPr>
          <w:rFonts w:ascii="Verdana" w:hAnsi="Verdana"/>
          <w:sz w:val="18"/>
          <w:szCs w:val="18"/>
        </w:rPr>
        <w:t>Zespole ds. Zamówień Publicznych UMW, 50-368 Wrocław, ul. Marcinkowskiego 2-6, pokój 3A 11</w:t>
      </w:r>
      <w:r w:rsidR="00D47ADE">
        <w:rPr>
          <w:rFonts w:ascii="Verdana" w:hAnsi="Verdana"/>
          <w:sz w:val="18"/>
          <w:szCs w:val="18"/>
        </w:rPr>
        <w:t>3</w:t>
      </w:r>
      <w:r w:rsidRPr="00701D8B">
        <w:rPr>
          <w:rFonts w:ascii="Verdana" w:hAnsi="Verdana"/>
          <w:sz w:val="18"/>
          <w:szCs w:val="18"/>
        </w:rPr>
        <w:t>.1 (III piętro).</w:t>
      </w:r>
    </w:p>
    <w:p w14:paraId="5AE4FC55" w14:textId="77777777" w:rsidR="00806206" w:rsidRPr="00701D8B" w:rsidRDefault="00806206" w:rsidP="00772CA8">
      <w:pPr>
        <w:numPr>
          <w:ilvl w:val="3"/>
          <w:numId w:val="54"/>
        </w:numPr>
        <w:tabs>
          <w:tab w:val="clear" w:pos="502"/>
          <w:tab w:val="num" w:pos="426"/>
          <w:tab w:val="num" w:pos="851"/>
        </w:tabs>
        <w:spacing w:line="360" w:lineRule="auto"/>
        <w:ind w:left="851" w:right="-24" w:hanging="426"/>
        <w:jc w:val="both"/>
        <w:rPr>
          <w:rFonts w:ascii="Verdana" w:hAnsi="Verdana"/>
          <w:b/>
          <w:sz w:val="18"/>
          <w:szCs w:val="18"/>
        </w:rPr>
      </w:pPr>
      <w:r w:rsidRPr="00701D8B">
        <w:rPr>
          <w:rFonts w:ascii="Verdana" w:hAnsi="Verdana"/>
          <w:b/>
          <w:sz w:val="18"/>
          <w:szCs w:val="18"/>
        </w:rPr>
        <w:t>Miejsce oraz termin otwarcia ofert.</w:t>
      </w:r>
      <w:bookmarkEnd w:id="22"/>
    </w:p>
    <w:p w14:paraId="1DB13E25" w14:textId="31F39975" w:rsidR="00806206" w:rsidRPr="00701D8B" w:rsidRDefault="00806206" w:rsidP="00B60D65">
      <w:pPr>
        <w:spacing w:line="360" w:lineRule="auto"/>
        <w:ind w:left="851" w:right="-24"/>
        <w:jc w:val="both"/>
        <w:rPr>
          <w:rFonts w:ascii="Verdana" w:hAnsi="Verdana"/>
          <w:sz w:val="18"/>
          <w:szCs w:val="18"/>
        </w:rPr>
      </w:pPr>
      <w:r w:rsidRPr="00701D8B">
        <w:rPr>
          <w:rFonts w:ascii="Verdana" w:hAnsi="Verdana"/>
          <w:sz w:val="18"/>
          <w:szCs w:val="18"/>
        </w:rPr>
        <w:t>Otwarcie ofert nastąpi w dniu</w:t>
      </w:r>
      <w:r w:rsidRPr="00701D8B">
        <w:rPr>
          <w:rFonts w:ascii="Verdana" w:hAnsi="Verdana"/>
          <w:b/>
          <w:sz w:val="18"/>
          <w:szCs w:val="18"/>
        </w:rPr>
        <w:t xml:space="preserve"> </w:t>
      </w:r>
      <w:r w:rsidR="006027BD" w:rsidRPr="00701D8B">
        <w:rPr>
          <w:rFonts w:ascii="Verdana" w:hAnsi="Verdana"/>
          <w:b/>
          <w:bCs/>
          <w:sz w:val="18"/>
          <w:szCs w:val="18"/>
        </w:rPr>
        <w:t>18</w:t>
      </w:r>
      <w:r w:rsidR="008638E2" w:rsidRPr="00701D8B">
        <w:rPr>
          <w:rFonts w:ascii="Verdana" w:hAnsi="Verdana"/>
          <w:b/>
          <w:bCs/>
          <w:sz w:val="18"/>
          <w:szCs w:val="18"/>
        </w:rPr>
        <w:t>.</w:t>
      </w:r>
      <w:r w:rsidR="0034152B">
        <w:rPr>
          <w:rFonts w:ascii="Verdana" w:hAnsi="Verdana"/>
          <w:b/>
          <w:bCs/>
          <w:sz w:val="18"/>
          <w:szCs w:val="18"/>
        </w:rPr>
        <w:t>1</w:t>
      </w:r>
      <w:r w:rsidR="008638E2" w:rsidRPr="00701D8B">
        <w:rPr>
          <w:rFonts w:ascii="Verdana" w:hAnsi="Verdana"/>
          <w:b/>
          <w:bCs/>
          <w:sz w:val="18"/>
          <w:szCs w:val="18"/>
        </w:rPr>
        <w:t xml:space="preserve">0. 2019 </w:t>
      </w:r>
      <w:r w:rsidR="00D26171" w:rsidRPr="00701D8B">
        <w:rPr>
          <w:rFonts w:ascii="Verdana" w:hAnsi="Verdana"/>
          <w:b/>
          <w:sz w:val="18"/>
          <w:szCs w:val="18"/>
        </w:rPr>
        <w:t>r. o godz. 1</w:t>
      </w:r>
      <w:r w:rsidR="0080648F" w:rsidRPr="00701D8B">
        <w:rPr>
          <w:rFonts w:ascii="Verdana" w:hAnsi="Verdana"/>
          <w:b/>
          <w:sz w:val="18"/>
          <w:szCs w:val="18"/>
        </w:rPr>
        <w:t>0</w:t>
      </w:r>
      <w:r w:rsidRPr="00701D8B">
        <w:rPr>
          <w:rFonts w:ascii="Verdana" w:hAnsi="Verdana"/>
          <w:b/>
          <w:sz w:val="18"/>
          <w:szCs w:val="18"/>
        </w:rPr>
        <w:t>:00</w:t>
      </w:r>
      <w:r w:rsidRPr="00701D8B">
        <w:rPr>
          <w:rFonts w:ascii="Verdana" w:hAnsi="Verdana"/>
          <w:sz w:val="18"/>
          <w:szCs w:val="18"/>
        </w:rPr>
        <w:t xml:space="preserve"> w Zespole ds. Zamówień Publicznych UMW, 50-368 Wrocław, ul. Marcinkowskiego 2-6, w pokoju nr 3A 108.1 (III piętro).</w:t>
      </w:r>
    </w:p>
    <w:p w14:paraId="49E07DB5" w14:textId="77777777" w:rsidR="00132BEE" w:rsidRPr="00701D8B" w:rsidRDefault="00132BEE" w:rsidP="00B60D65">
      <w:pPr>
        <w:spacing w:line="360" w:lineRule="auto"/>
        <w:ind w:left="360" w:right="-24"/>
        <w:jc w:val="both"/>
        <w:rPr>
          <w:rFonts w:ascii="Verdana" w:hAnsi="Verdana"/>
          <w:sz w:val="16"/>
          <w:szCs w:val="16"/>
          <w:u w:val="single"/>
        </w:rPr>
      </w:pPr>
    </w:p>
    <w:p w14:paraId="4443777F" w14:textId="77777777" w:rsidR="00970B6B" w:rsidRPr="00701D8B" w:rsidRDefault="00970B6B" w:rsidP="00772CA8">
      <w:pPr>
        <w:pStyle w:val="Nagwek1"/>
        <w:keepNext w:val="0"/>
        <w:numPr>
          <w:ilvl w:val="0"/>
          <w:numId w:val="48"/>
        </w:numPr>
        <w:ind w:left="426" w:right="-24" w:hanging="426"/>
        <w:rPr>
          <w:u w:val="single"/>
        </w:rPr>
      </w:pPr>
      <w:bookmarkStart w:id="23" w:name="_Toc282721362"/>
      <w:bookmarkStart w:id="24" w:name="_Toc395266076"/>
      <w:r w:rsidRPr="00701D8B">
        <w:rPr>
          <w:u w:val="single"/>
        </w:rPr>
        <w:t>Opis sposobu obliczenia ceny.</w:t>
      </w:r>
      <w:bookmarkEnd w:id="23"/>
      <w:bookmarkEnd w:id="24"/>
    </w:p>
    <w:p w14:paraId="78A48DCC" w14:textId="10B73D24" w:rsidR="005D5E8B" w:rsidRPr="00701D8B" w:rsidRDefault="007968CB" w:rsidP="00772CA8">
      <w:pPr>
        <w:numPr>
          <w:ilvl w:val="0"/>
          <w:numId w:val="17"/>
        </w:numPr>
        <w:tabs>
          <w:tab w:val="clear" w:pos="360"/>
          <w:tab w:val="left" w:pos="426"/>
          <w:tab w:val="num" w:pos="851"/>
        </w:tabs>
        <w:spacing w:line="360" w:lineRule="auto"/>
        <w:ind w:left="850" w:right="-24" w:hanging="425"/>
        <w:jc w:val="both"/>
        <w:rPr>
          <w:rFonts w:ascii="Verdana" w:hAnsi="Verdana"/>
          <w:sz w:val="18"/>
        </w:rPr>
      </w:pPr>
      <w:r w:rsidRPr="00701D8B">
        <w:rPr>
          <w:rFonts w:ascii="Verdana" w:hAnsi="Verdana"/>
          <w:sz w:val="18"/>
        </w:rPr>
        <w:t>Ceną ofertow</w:t>
      </w:r>
      <w:r w:rsidR="00AA3954" w:rsidRPr="00701D8B">
        <w:rPr>
          <w:rFonts w:ascii="Verdana" w:hAnsi="Verdana"/>
          <w:sz w:val="18"/>
        </w:rPr>
        <w:t xml:space="preserve">ą </w:t>
      </w:r>
      <w:r w:rsidR="009B19ED" w:rsidRPr="00701D8B">
        <w:rPr>
          <w:rFonts w:ascii="Verdana" w:hAnsi="Verdana"/>
          <w:sz w:val="18"/>
        </w:rPr>
        <w:t>przedmiotu zamówienia</w:t>
      </w:r>
      <w:r w:rsidRPr="00701D8B">
        <w:rPr>
          <w:rFonts w:ascii="Verdana" w:hAnsi="Verdana"/>
          <w:sz w:val="18"/>
        </w:rPr>
        <w:t xml:space="preserve"> jest cena </w:t>
      </w:r>
      <w:r w:rsidR="00AA3954" w:rsidRPr="00701D8B">
        <w:rPr>
          <w:rFonts w:ascii="Verdana" w:hAnsi="Verdana"/>
          <w:sz w:val="18"/>
        </w:rPr>
        <w:t>podana</w:t>
      </w:r>
      <w:r w:rsidRPr="00701D8B">
        <w:rPr>
          <w:rFonts w:ascii="Verdana" w:hAnsi="Verdana"/>
          <w:sz w:val="18"/>
        </w:rPr>
        <w:t xml:space="preserve"> </w:t>
      </w:r>
      <w:r w:rsidR="005D5E8B" w:rsidRPr="00701D8B">
        <w:rPr>
          <w:rFonts w:ascii="Verdana" w:hAnsi="Verdana"/>
          <w:sz w:val="18"/>
        </w:rPr>
        <w:t>w Formularz</w:t>
      </w:r>
      <w:r w:rsidR="003601C5" w:rsidRPr="00701D8B">
        <w:rPr>
          <w:rFonts w:ascii="Verdana" w:hAnsi="Verdana"/>
          <w:sz w:val="18"/>
        </w:rPr>
        <w:t>u</w:t>
      </w:r>
      <w:r w:rsidR="005D5E8B" w:rsidRPr="00701D8B">
        <w:rPr>
          <w:rFonts w:ascii="Verdana" w:hAnsi="Verdana"/>
          <w:sz w:val="18"/>
        </w:rPr>
        <w:t xml:space="preserve"> ofertow</w:t>
      </w:r>
      <w:r w:rsidR="003601C5" w:rsidRPr="00701D8B">
        <w:rPr>
          <w:rFonts w:ascii="Verdana" w:hAnsi="Verdana"/>
          <w:sz w:val="18"/>
        </w:rPr>
        <w:t>ym</w:t>
      </w:r>
      <w:r w:rsidR="005D5E8B" w:rsidRPr="00701D8B">
        <w:rPr>
          <w:rFonts w:ascii="Verdana" w:hAnsi="Verdana"/>
          <w:sz w:val="18"/>
        </w:rPr>
        <w:t xml:space="preserve"> (</w:t>
      </w:r>
      <w:r w:rsidRPr="00701D8B">
        <w:rPr>
          <w:rFonts w:ascii="Verdana" w:hAnsi="Verdana"/>
          <w:sz w:val="18"/>
        </w:rPr>
        <w:t xml:space="preserve">wzór - </w:t>
      </w:r>
      <w:r w:rsidR="005D5E8B" w:rsidRPr="00701D8B">
        <w:rPr>
          <w:rFonts w:ascii="Verdana" w:hAnsi="Verdana"/>
          <w:sz w:val="18"/>
        </w:rPr>
        <w:t xml:space="preserve">zał. nr </w:t>
      </w:r>
      <w:r w:rsidR="003601C5" w:rsidRPr="00701D8B">
        <w:rPr>
          <w:rFonts w:ascii="Verdana" w:hAnsi="Verdana"/>
          <w:sz w:val="18"/>
        </w:rPr>
        <w:t>1</w:t>
      </w:r>
      <w:r w:rsidR="005D5E8B" w:rsidRPr="00701D8B">
        <w:rPr>
          <w:rFonts w:ascii="Verdana" w:hAnsi="Verdana"/>
          <w:sz w:val="18"/>
        </w:rPr>
        <w:t xml:space="preserve"> do </w:t>
      </w:r>
      <w:proofErr w:type="spellStart"/>
      <w:r w:rsidR="005D5E8B" w:rsidRPr="00701D8B">
        <w:rPr>
          <w:rFonts w:ascii="Verdana" w:hAnsi="Verdana"/>
          <w:sz w:val="18"/>
        </w:rPr>
        <w:t>Siwz</w:t>
      </w:r>
      <w:proofErr w:type="spellEnd"/>
      <w:r w:rsidR="005D5E8B" w:rsidRPr="00701D8B">
        <w:rPr>
          <w:rFonts w:ascii="Verdana" w:hAnsi="Verdana"/>
          <w:sz w:val="18"/>
        </w:rPr>
        <w:t>)</w:t>
      </w:r>
      <w:r w:rsidRPr="00701D8B">
        <w:rPr>
          <w:rFonts w:ascii="Verdana" w:hAnsi="Verdana"/>
          <w:sz w:val="18"/>
        </w:rPr>
        <w:t>.</w:t>
      </w:r>
    </w:p>
    <w:p w14:paraId="64AC95B6" w14:textId="77777777" w:rsidR="00970B6B" w:rsidRPr="00701D8B" w:rsidRDefault="00970B6B" w:rsidP="00772CA8">
      <w:pPr>
        <w:numPr>
          <w:ilvl w:val="0"/>
          <w:numId w:val="17"/>
        </w:numPr>
        <w:tabs>
          <w:tab w:val="clear" w:pos="360"/>
          <w:tab w:val="left" w:pos="426"/>
          <w:tab w:val="num" w:pos="851"/>
          <w:tab w:val="num" w:pos="3600"/>
        </w:tabs>
        <w:spacing w:line="360" w:lineRule="auto"/>
        <w:ind w:left="851" w:right="-24" w:hanging="425"/>
        <w:jc w:val="both"/>
        <w:rPr>
          <w:rFonts w:ascii="Verdana" w:hAnsi="Verdana"/>
          <w:sz w:val="18"/>
          <w:szCs w:val="18"/>
        </w:rPr>
      </w:pPr>
      <w:r w:rsidRPr="00701D8B">
        <w:rPr>
          <w:rFonts w:ascii="Verdana" w:hAnsi="Verdana"/>
          <w:sz w:val="18"/>
          <w:szCs w:val="18"/>
        </w:rPr>
        <w:t xml:space="preserve">Cena ofertowa musi uwzględniać wszystkie wymagania niniejszej </w:t>
      </w:r>
      <w:proofErr w:type="spellStart"/>
      <w:r w:rsidRPr="00701D8B">
        <w:rPr>
          <w:rFonts w:ascii="Verdana" w:hAnsi="Verdana"/>
          <w:sz w:val="18"/>
          <w:szCs w:val="18"/>
        </w:rPr>
        <w:t>Siwz</w:t>
      </w:r>
      <w:proofErr w:type="spellEnd"/>
      <w:r w:rsidR="00132BEE" w:rsidRPr="00701D8B">
        <w:rPr>
          <w:rFonts w:ascii="Verdana" w:hAnsi="Verdana"/>
          <w:sz w:val="18"/>
          <w:szCs w:val="18"/>
        </w:rPr>
        <w:t>,</w:t>
      </w:r>
      <w:r w:rsidRPr="00701D8B">
        <w:rPr>
          <w:rFonts w:ascii="Verdana" w:hAnsi="Verdana"/>
          <w:sz w:val="18"/>
          <w:szCs w:val="18"/>
        </w:rPr>
        <w:t xml:space="preserve"> oraz obejmować wszelkie koszty realizacji przedmiotu zamówienia, jakie poniesie Wykonawca. </w:t>
      </w:r>
    </w:p>
    <w:p w14:paraId="10915BEA" w14:textId="1F8F455D" w:rsidR="00037A23" w:rsidRPr="00701D8B" w:rsidRDefault="00970B6B" w:rsidP="00772CA8">
      <w:pPr>
        <w:pStyle w:val="Tekstblokowy"/>
        <w:numPr>
          <w:ilvl w:val="0"/>
          <w:numId w:val="17"/>
        </w:numPr>
        <w:tabs>
          <w:tab w:val="clear" w:pos="360"/>
          <w:tab w:val="num" w:pos="851"/>
        </w:tabs>
        <w:ind w:left="851" w:right="-24" w:hanging="425"/>
        <w:rPr>
          <w:color w:val="auto"/>
          <w:szCs w:val="18"/>
        </w:rPr>
      </w:pPr>
      <w:r w:rsidRPr="00701D8B">
        <w:rPr>
          <w:color w:val="auto"/>
          <w:szCs w:val="18"/>
        </w:rPr>
        <w:t>Ceny muszą być wyrażone</w:t>
      </w:r>
      <w:r w:rsidR="007968CB" w:rsidRPr="00701D8B">
        <w:rPr>
          <w:color w:val="auto"/>
          <w:szCs w:val="18"/>
        </w:rPr>
        <w:t xml:space="preserve"> </w:t>
      </w:r>
      <w:r w:rsidR="005B3E73" w:rsidRPr="00701D8B">
        <w:rPr>
          <w:color w:val="auto"/>
          <w:szCs w:val="18"/>
        </w:rPr>
        <w:t>z</w:t>
      </w:r>
      <w:r w:rsidRPr="00701D8B">
        <w:rPr>
          <w:color w:val="auto"/>
          <w:szCs w:val="18"/>
        </w:rPr>
        <w:t xml:space="preserve"> dokładnością do dwóch miejsc po przecinku.</w:t>
      </w:r>
    </w:p>
    <w:p w14:paraId="536D66B7" w14:textId="79E22AAC" w:rsidR="00037A23" w:rsidRPr="00701D8B" w:rsidRDefault="00037A23" w:rsidP="00772CA8">
      <w:pPr>
        <w:pStyle w:val="Tekstblokowy"/>
        <w:numPr>
          <w:ilvl w:val="0"/>
          <w:numId w:val="17"/>
        </w:numPr>
        <w:tabs>
          <w:tab w:val="clear" w:pos="360"/>
          <w:tab w:val="num" w:pos="851"/>
        </w:tabs>
        <w:ind w:left="851" w:right="-23" w:hanging="425"/>
        <w:rPr>
          <w:color w:val="auto"/>
          <w:szCs w:val="18"/>
        </w:rPr>
      </w:pPr>
      <w:r w:rsidRPr="00701D8B">
        <w:rPr>
          <w:rFonts w:cs="Segoe UI"/>
          <w:color w:val="auto"/>
          <w:szCs w:val="18"/>
        </w:rPr>
        <w:t>Jeżeli w postępowaniu złożona będzie oferta</w:t>
      </w:r>
      <w:r w:rsidRPr="00701D8B">
        <w:rPr>
          <w:color w:val="auto"/>
          <w:szCs w:val="18"/>
        </w:rPr>
        <w:t>, której wybór prowadziłby do powstania</w:t>
      </w:r>
      <w:r w:rsidRPr="00701D8B">
        <w:rPr>
          <w:rFonts w:cs="Segoe UI"/>
          <w:color w:val="auto"/>
          <w:szCs w:val="18"/>
        </w:rPr>
        <w:t xml:space="preserve"> </w:t>
      </w:r>
      <w:r w:rsidRPr="00701D8B">
        <w:rPr>
          <w:rFonts w:cs="Segoe UI"/>
          <w:color w:val="auto"/>
          <w:szCs w:val="18"/>
        </w:rPr>
        <w:br/>
        <w:t xml:space="preserve">u </w:t>
      </w:r>
      <w:r w:rsidRPr="00701D8B">
        <w:rPr>
          <w:color w:val="auto"/>
          <w:szCs w:val="18"/>
        </w:rPr>
        <w:t>Zamawiającego obowiązku podatkowego zgodnie z przepisami o podatku od towarów i</w:t>
      </w:r>
      <w:r w:rsidR="007968CB" w:rsidRPr="00701D8B">
        <w:rPr>
          <w:color w:val="auto"/>
          <w:szCs w:val="18"/>
        </w:rPr>
        <w:t> </w:t>
      </w:r>
      <w:r w:rsidRPr="00701D8B">
        <w:rPr>
          <w:color w:val="auto"/>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27321ABB" w14:textId="77777777" w:rsidR="00447777" w:rsidRPr="00701D8B" w:rsidRDefault="00447777" w:rsidP="00B60D65">
      <w:pPr>
        <w:pStyle w:val="Tekstblokowy"/>
        <w:ind w:left="851" w:right="-23"/>
        <w:rPr>
          <w:color w:val="auto"/>
          <w:szCs w:val="18"/>
        </w:rPr>
      </w:pPr>
    </w:p>
    <w:p w14:paraId="30F9A16C" w14:textId="0CFFC6D5" w:rsidR="00970B6B" w:rsidRPr="00701D8B" w:rsidRDefault="00970B6B" w:rsidP="00845CB1">
      <w:pPr>
        <w:pStyle w:val="Nagwek1"/>
        <w:keepNext w:val="0"/>
        <w:numPr>
          <w:ilvl w:val="0"/>
          <w:numId w:val="48"/>
        </w:numPr>
        <w:ind w:left="426" w:right="0" w:hanging="426"/>
        <w:jc w:val="both"/>
        <w:rPr>
          <w:u w:val="single"/>
        </w:rPr>
      </w:pPr>
      <w:bookmarkStart w:id="25" w:name="_Toc282721363"/>
      <w:bookmarkStart w:id="26" w:name="_Toc395266077"/>
      <w:r w:rsidRPr="00701D8B">
        <w:rPr>
          <w:u w:val="single"/>
        </w:rPr>
        <w:t xml:space="preserve">Opis kryteriów, którymi Zamawiający będzie się kierował przy wyborze oferty, wraz </w:t>
      </w:r>
      <w:r w:rsidR="003601C5" w:rsidRPr="00701D8B">
        <w:rPr>
          <w:u w:val="single"/>
        </w:rPr>
        <w:t xml:space="preserve"> </w:t>
      </w:r>
      <w:r w:rsidRPr="00701D8B">
        <w:rPr>
          <w:u w:val="single"/>
        </w:rPr>
        <w:t xml:space="preserve">z podaniem </w:t>
      </w:r>
      <w:r w:rsidR="00783034" w:rsidRPr="00701D8B">
        <w:rPr>
          <w:u w:val="single"/>
        </w:rPr>
        <w:t>wag</w:t>
      </w:r>
      <w:r w:rsidRPr="00701D8B">
        <w:rPr>
          <w:u w:val="single"/>
        </w:rPr>
        <w:t xml:space="preserve"> tych kryteriów </w:t>
      </w:r>
      <w:r w:rsidR="00A132A8" w:rsidRPr="00701D8B">
        <w:rPr>
          <w:u w:val="single"/>
        </w:rPr>
        <w:t>i sposobu oceny ofert</w:t>
      </w:r>
      <w:r w:rsidRPr="00701D8B">
        <w:rPr>
          <w:u w:val="single"/>
        </w:rPr>
        <w:t>.</w:t>
      </w:r>
      <w:bookmarkEnd w:id="25"/>
      <w:bookmarkEnd w:id="26"/>
    </w:p>
    <w:p w14:paraId="4E043FC0" w14:textId="4922D05A" w:rsidR="00CC5DEC" w:rsidRPr="00701D8B" w:rsidRDefault="00CC5DEC" w:rsidP="00845CB1">
      <w:pPr>
        <w:numPr>
          <w:ilvl w:val="2"/>
          <w:numId w:val="44"/>
        </w:numPr>
        <w:tabs>
          <w:tab w:val="clear" w:pos="1980"/>
          <w:tab w:val="num" w:pos="851"/>
        </w:tabs>
        <w:spacing w:line="360" w:lineRule="auto"/>
        <w:ind w:left="851" w:hanging="425"/>
        <w:jc w:val="both"/>
        <w:outlineLvl w:val="0"/>
        <w:rPr>
          <w:rFonts w:ascii="Verdana" w:hAnsi="Verdana"/>
          <w:sz w:val="18"/>
        </w:rPr>
      </w:pPr>
      <w:bookmarkStart w:id="27" w:name="_Toc395266078"/>
      <w:bookmarkStart w:id="28" w:name="_Toc395266096"/>
      <w:bookmarkStart w:id="29" w:name="_Toc395266100"/>
      <w:bookmarkStart w:id="30" w:name="_Toc282721364"/>
      <w:r w:rsidRPr="00701D8B">
        <w:rPr>
          <w:rFonts w:ascii="Verdana" w:hAnsi="Verdana"/>
          <w:sz w:val="18"/>
        </w:rPr>
        <w:t>Przy wyborze najkorzystniejszej oferty Zamawiający zastosuje następujące kryteri</w:t>
      </w:r>
      <w:r w:rsidR="00EC6A89" w:rsidRPr="00701D8B">
        <w:rPr>
          <w:rFonts w:ascii="Verdana" w:hAnsi="Verdana"/>
          <w:sz w:val="18"/>
        </w:rPr>
        <w:t>um</w:t>
      </w:r>
      <w:r w:rsidRPr="00701D8B">
        <w:rPr>
          <w:rFonts w:ascii="Verdana" w:hAnsi="Verdana"/>
          <w:sz w:val="18"/>
        </w:rPr>
        <w:t xml:space="preserve"> oceny ofert:</w:t>
      </w:r>
      <w:bookmarkEnd w:id="27"/>
      <w:r w:rsidR="00EC6A89" w:rsidRPr="00701D8B">
        <w:rPr>
          <w:rFonts w:ascii="Verdana" w:hAnsi="Verdana"/>
          <w:sz w:val="18"/>
        </w:rPr>
        <w:t xml:space="preserve"> </w:t>
      </w:r>
      <w:r w:rsidRPr="00701D8B">
        <w:rPr>
          <w:rFonts w:ascii="Verdana" w:hAnsi="Verdana"/>
          <w:sz w:val="18"/>
        </w:rPr>
        <w:t>Cen</w:t>
      </w:r>
      <w:r w:rsidR="00EC6A89" w:rsidRPr="00701D8B">
        <w:rPr>
          <w:rFonts w:ascii="Verdana" w:hAnsi="Verdana"/>
          <w:sz w:val="18"/>
        </w:rPr>
        <w:t>a</w:t>
      </w:r>
      <w:r w:rsidRPr="00701D8B">
        <w:rPr>
          <w:rFonts w:ascii="Verdana" w:hAnsi="Verdana"/>
          <w:sz w:val="18"/>
        </w:rPr>
        <w:t xml:space="preserve"> real</w:t>
      </w:r>
      <w:r w:rsidR="009B19ED" w:rsidRPr="00701D8B">
        <w:rPr>
          <w:rFonts w:ascii="Verdana" w:hAnsi="Verdana"/>
          <w:sz w:val="18"/>
        </w:rPr>
        <w:t xml:space="preserve">izacji przedmiotu zamówienia – </w:t>
      </w:r>
      <w:r w:rsidR="00EC6A89" w:rsidRPr="00701D8B">
        <w:rPr>
          <w:rFonts w:ascii="Verdana" w:hAnsi="Verdana"/>
          <w:sz w:val="18"/>
        </w:rPr>
        <w:t>100</w:t>
      </w:r>
      <w:r w:rsidRPr="00701D8B">
        <w:rPr>
          <w:rFonts w:ascii="Verdana" w:hAnsi="Verdana"/>
          <w:sz w:val="18"/>
        </w:rPr>
        <w:t xml:space="preserve"> %,</w:t>
      </w:r>
    </w:p>
    <w:p w14:paraId="0E8ECBAF" w14:textId="4CF665BC" w:rsidR="00CC5DEC" w:rsidRPr="00701D8B" w:rsidRDefault="00CC5DEC" w:rsidP="00845CB1">
      <w:pPr>
        <w:numPr>
          <w:ilvl w:val="2"/>
          <w:numId w:val="44"/>
        </w:numPr>
        <w:tabs>
          <w:tab w:val="clear" w:pos="1980"/>
          <w:tab w:val="num" w:pos="851"/>
        </w:tabs>
        <w:spacing w:line="360" w:lineRule="auto"/>
        <w:ind w:left="851" w:hanging="425"/>
        <w:jc w:val="both"/>
        <w:outlineLvl w:val="0"/>
        <w:rPr>
          <w:rFonts w:ascii="Verdana" w:hAnsi="Verdana"/>
          <w:bCs/>
          <w:sz w:val="18"/>
        </w:rPr>
      </w:pPr>
      <w:bookmarkStart w:id="31" w:name="_Toc395266079"/>
      <w:r w:rsidRPr="00701D8B">
        <w:rPr>
          <w:rFonts w:ascii="Verdana" w:hAnsi="Verdana"/>
          <w:bCs/>
          <w:sz w:val="18"/>
        </w:rPr>
        <w:t xml:space="preserve">Do porównania ofert będą brane pod uwagę cena brutto przedmiotu zamówienia, podana w Formularzu ofertowym </w:t>
      </w:r>
      <w:r w:rsidR="009B19ED" w:rsidRPr="00701D8B">
        <w:rPr>
          <w:rFonts w:ascii="Verdana" w:hAnsi="Verdana"/>
          <w:bCs/>
          <w:sz w:val="18"/>
        </w:rPr>
        <w:t>(wzór – zał. nr 1</w:t>
      </w:r>
      <w:r w:rsidR="009B6C28" w:rsidRPr="00701D8B">
        <w:rPr>
          <w:rFonts w:ascii="Verdana" w:hAnsi="Verdana"/>
          <w:bCs/>
          <w:sz w:val="18"/>
        </w:rPr>
        <w:t xml:space="preserve"> </w:t>
      </w:r>
      <w:r w:rsidRPr="00701D8B">
        <w:rPr>
          <w:rFonts w:ascii="Verdana" w:hAnsi="Verdana"/>
          <w:bCs/>
          <w:sz w:val="18"/>
        </w:rPr>
        <w:t xml:space="preserve">do </w:t>
      </w:r>
      <w:proofErr w:type="spellStart"/>
      <w:r w:rsidRPr="00701D8B">
        <w:rPr>
          <w:rFonts w:ascii="Verdana" w:hAnsi="Verdana"/>
          <w:bCs/>
          <w:sz w:val="18"/>
        </w:rPr>
        <w:t>Siwz</w:t>
      </w:r>
      <w:proofErr w:type="spellEnd"/>
      <w:r w:rsidRPr="00701D8B">
        <w:rPr>
          <w:rFonts w:ascii="Verdana" w:hAnsi="Verdana"/>
          <w:bCs/>
          <w:sz w:val="18"/>
        </w:rPr>
        <w:t>)</w:t>
      </w:r>
      <w:r w:rsidRPr="00701D8B">
        <w:rPr>
          <w:rFonts w:ascii="Verdana" w:hAnsi="Verdana"/>
          <w:sz w:val="18"/>
        </w:rPr>
        <w:t>.</w:t>
      </w:r>
      <w:bookmarkEnd w:id="31"/>
    </w:p>
    <w:p w14:paraId="1728A0AA" w14:textId="2684CEBE" w:rsidR="00CC5DEC" w:rsidRPr="00701D8B" w:rsidRDefault="00CC5DEC" w:rsidP="00845CB1">
      <w:pPr>
        <w:numPr>
          <w:ilvl w:val="1"/>
          <w:numId w:val="44"/>
        </w:numPr>
        <w:tabs>
          <w:tab w:val="num" w:pos="851"/>
        </w:tabs>
        <w:spacing w:line="360" w:lineRule="auto"/>
        <w:ind w:left="851" w:hanging="425"/>
        <w:jc w:val="both"/>
        <w:outlineLvl w:val="0"/>
        <w:rPr>
          <w:rFonts w:ascii="Verdana" w:hAnsi="Verdana"/>
          <w:sz w:val="18"/>
        </w:rPr>
      </w:pPr>
      <w:bookmarkStart w:id="32" w:name="_Toc395266080"/>
      <w:r w:rsidRPr="00701D8B">
        <w:rPr>
          <w:rFonts w:ascii="Verdana" w:hAnsi="Verdana"/>
          <w:sz w:val="18"/>
        </w:rPr>
        <w:t>Ocena ofert odbywać się będzie w sposób opisany w poniższej tabeli:</w:t>
      </w:r>
      <w:bookmarkEnd w:id="32"/>
    </w:p>
    <w:p w14:paraId="78D841F7" w14:textId="0F2EDE56" w:rsidR="00AD01F2" w:rsidRPr="00701D8B" w:rsidRDefault="00157C16" w:rsidP="00B60D65">
      <w:pPr>
        <w:spacing w:line="360" w:lineRule="auto"/>
        <w:ind w:right="-24"/>
        <w:jc w:val="both"/>
        <w:rPr>
          <w:rFonts w:ascii="Verdana" w:hAnsi="Verdana"/>
          <w:bCs/>
          <w:sz w:val="18"/>
          <w:szCs w:val="18"/>
        </w:rPr>
      </w:pPr>
      <w:r w:rsidRPr="00701D8B">
        <w:rPr>
          <w:rFonts w:ascii="Verdana" w:hAnsi="Verdana"/>
          <w:bCs/>
          <w:sz w:val="18"/>
          <w:szCs w:val="18"/>
        </w:rPr>
        <w:t xml:space="preserve">         </w:t>
      </w:r>
    </w:p>
    <w:tbl>
      <w:tblPr>
        <w:tblStyle w:val="Tabela-Siatka"/>
        <w:tblW w:w="8931" w:type="dxa"/>
        <w:tblInd w:w="562" w:type="dxa"/>
        <w:tblLayout w:type="fixed"/>
        <w:tblLook w:val="04A0" w:firstRow="1" w:lastRow="0" w:firstColumn="1" w:lastColumn="0" w:noHBand="0" w:noVBand="1"/>
      </w:tblPr>
      <w:tblGrid>
        <w:gridCol w:w="567"/>
        <w:gridCol w:w="2694"/>
        <w:gridCol w:w="850"/>
        <w:gridCol w:w="709"/>
        <w:gridCol w:w="4111"/>
      </w:tblGrid>
      <w:tr w:rsidR="00AF7718" w:rsidRPr="00701D8B" w14:paraId="7B6304FB" w14:textId="77777777" w:rsidTr="00EC6A89">
        <w:tc>
          <w:tcPr>
            <w:tcW w:w="567" w:type="dxa"/>
            <w:shd w:val="clear" w:color="auto" w:fill="auto"/>
          </w:tcPr>
          <w:p w14:paraId="42A89844" w14:textId="77777777" w:rsidR="00AF7718" w:rsidRPr="00701D8B" w:rsidRDefault="00AF7718" w:rsidP="00B60D65">
            <w:pPr>
              <w:tabs>
                <w:tab w:val="left" w:pos="426"/>
              </w:tabs>
              <w:ind w:right="-23"/>
              <w:jc w:val="both"/>
              <w:rPr>
                <w:rFonts w:ascii="Verdana" w:hAnsi="Verdana"/>
                <w:b/>
                <w:sz w:val="18"/>
                <w:szCs w:val="18"/>
              </w:rPr>
            </w:pPr>
            <w:r w:rsidRPr="00701D8B">
              <w:rPr>
                <w:rFonts w:ascii="Verdana" w:hAnsi="Verdana"/>
                <w:b/>
                <w:sz w:val="18"/>
                <w:szCs w:val="18"/>
              </w:rPr>
              <w:t>LP</w:t>
            </w:r>
          </w:p>
        </w:tc>
        <w:tc>
          <w:tcPr>
            <w:tcW w:w="2694" w:type="dxa"/>
            <w:shd w:val="clear" w:color="auto" w:fill="auto"/>
          </w:tcPr>
          <w:p w14:paraId="58E64DB5" w14:textId="77777777" w:rsidR="00AF7718" w:rsidRPr="00701D8B" w:rsidRDefault="00AF7718" w:rsidP="00B60D65">
            <w:pPr>
              <w:tabs>
                <w:tab w:val="left" w:pos="426"/>
              </w:tabs>
              <w:ind w:right="-23"/>
              <w:jc w:val="both"/>
              <w:rPr>
                <w:rFonts w:ascii="Verdana" w:hAnsi="Verdana"/>
                <w:b/>
                <w:sz w:val="18"/>
                <w:szCs w:val="18"/>
              </w:rPr>
            </w:pPr>
            <w:r w:rsidRPr="00701D8B">
              <w:rPr>
                <w:rFonts w:ascii="Verdana" w:hAnsi="Verdana"/>
                <w:b/>
                <w:sz w:val="18"/>
                <w:szCs w:val="18"/>
              </w:rPr>
              <w:t>KRYTERIA</w:t>
            </w:r>
          </w:p>
        </w:tc>
        <w:tc>
          <w:tcPr>
            <w:tcW w:w="850" w:type="dxa"/>
            <w:shd w:val="clear" w:color="auto" w:fill="auto"/>
          </w:tcPr>
          <w:p w14:paraId="163FF85E" w14:textId="77777777" w:rsidR="00AF7718" w:rsidRPr="00701D8B" w:rsidRDefault="00AF7718" w:rsidP="00B60D65">
            <w:pPr>
              <w:ind w:left="-108" w:right="-23"/>
              <w:jc w:val="center"/>
              <w:outlineLvl w:val="0"/>
              <w:rPr>
                <w:rFonts w:ascii="Verdana" w:hAnsi="Verdana"/>
                <w:b/>
                <w:sz w:val="18"/>
                <w:szCs w:val="18"/>
              </w:rPr>
            </w:pPr>
            <w:r w:rsidRPr="00701D8B">
              <w:rPr>
                <w:rFonts w:ascii="Verdana" w:hAnsi="Verdana"/>
                <w:b/>
                <w:sz w:val="18"/>
                <w:szCs w:val="18"/>
              </w:rPr>
              <w:t>WAGA</w:t>
            </w:r>
          </w:p>
          <w:p w14:paraId="2F27D8EF" w14:textId="77777777" w:rsidR="00AF7718" w:rsidRPr="00701D8B" w:rsidRDefault="00AF7718" w:rsidP="00B60D65">
            <w:pPr>
              <w:tabs>
                <w:tab w:val="left" w:pos="426"/>
              </w:tabs>
              <w:ind w:left="-108" w:right="-23"/>
              <w:jc w:val="center"/>
              <w:rPr>
                <w:rFonts w:ascii="Verdana" w:hAnsi="Verdana"/>
                <w:b/>
                <w:sz w:val="18"/>
                <w:szCs w:val="18"/>
              </w:rPr>
            </w:pPr>
            <w:r w:rsidRPr="00701D8B">
              <w:rPr>
                <w:rFonts w:ascii="Verdana" w:hAnsi="Verdana"/>
                <w:b/>
                <w:sz w:val="18"/>
                <w:szCs w:val="18"/>
              </w:rPr>
              <w:t>%</w:t>
            </w:r>
          </w:p>
        </w:tc>
        <w:tc>
          <w:tcPr>
            <w:tcW w:w="709" w:type="dxa"/>
            <w:shd w:val="clear" w:color="auto" w:fill="auto"/>
          </w:tcPr>
          <w:p w14:paraId="26BA17CD" w14:textId="77777777" w:rsidR="00AF7718" w:rsidRPr="00701D8B" w:rsidRDefault="00AF7718" w:rsidP="00B60D65">
            <w:pPr>
              <w:ind w:left="-108" w:right="-108"/>
              <w:jc w:val="center"/>
              <w:outlineLvl w:val="0"/>
              <w:rPr>
                <w:rFonts w:ascii="Verdana" w:hAnsi="Verdana"/>
                <w:b/>
                <w:sz w:val="18"/>
                <w:szCs w:val="18"/>
              </w:rPr>
            </w:pPr>
            <w:r w:rsidRPr="00701D8B">
              <w:rPr>
                <w:rFonts w:ascii="Verdana" w:hAnsi="Verdana"/>
                <w:b/>
                <w:sz w:val="18"/>
                <w:szCs w:val="18"/>
              </w:rPr>
              <w:t>Ilość</w:t>
            </w:r>
          </w:p>
          <w:p w14:paraId="4C2FD82E" w14:textId="77777777" w:rsidR="00AF7718" w:rsidRPr="00701D8B" w:rsidRDefault="00AF7718" w:rsidP="00B60D65">
            <w:pPr>
              <w:tabs>
                <w:tab w:val="left" w:pos="426"/>
              </w:tabs>
              <w:ind w:left="-108" w:right="-108"/>
              <w:jc w:val="center"/>
              <w:rPr>
                <w:rFonts w:ascii="Verdana" w:hAnsi="Verdana"/>
                <w:b/>
                <w:sz w:val="18"/>
                <w:szCs w:val="18"/>
              </w:rPr>
            </w:pPr>
            <w:r w:rsidRPr="00701D8B">
              <w:rPr>
                <w:rFonts w:ascii="Verdana" w:hAnsi="Verdana"/>
                <w:b/>
                <w:sz w:val="18"/>
                <w:szCs w:val="18"/>
              </w:rPr>
              <w:t>pkt.</w:t>
            </w:r>
          </w:p>
        </w:tc>
        <w:tc>
          <w:tcPr>
            <w:tcW w:w="4111" w:type="dxa"/>
            <w:shd w:val="clear" w:color="auto" w:fill="auto"/>
          </w:tcPr>
          <w:p w14:paraId="62854C34" w14:textId="77777777" w:rsidR="00AF7718" w:rsidRPr="00701D8B" w:rsidRDefault="00AF7718" w:rsidP="00B60D65">
            <w:pPr>
              <w:ind w:right="-23"/>
              <w:jc w:val="both"/>
              <w:outlineLvl w:val="0"/>
              <w:rPr>
                <w:rFonts w:ascii="Verdana" w:hAnsi="Verdana"/>
                <w:b/>
                <w:sz w:val="18"/>
                <w:szCs w:val="18"/>
              </w:rPr>
            </w:pPr>
            <w:r w:rsidRPr="00701D8B">
              <w:rPr>
                <w:rFonts w:ascii="Verdana" w:hAnsi="Verdana"/>
                <w:b/>
                <w:sz w:val="18"/>
                <w:szCs w:val="18"/>
              </w:rPr>
              <w:t>Sposób oceny: wzory, uzyskane</w:t>
            </w:r>
          </w:p>
          <w:p w14:paraId="2EC94B85" w14:textId="77777777" w:rsidR="00AF7718" w:rsidRPr="00701D8B" w:rsidRDefault="00AF7718" w:rsidP="00B60D65">
            <w:pPr>
              <w:tabs>
                <w:tab w:val="left" w:pos="426"/>
              </w:tabs>
              <w:ind w:right="-23"/>
              <w:jc w:val="both"/>
              <w:rPr>
                <w:rFonts w:ascii="Verdana" w:hAnsi="Verdana"/>
                <w:b/>
                <w:sz w:val="18"/>
                <w:szCs w:val="18"/>
              </w:rPr>
            </w:pPr>
            <w:r w:rsidRPr="00701D8B">
              <w:rPr>
                <w:rFonts w:ascii="Verdana" w:hAnsi="Verdana"/>
                <w:b/>
                <w:sz w:val="18"/>
                <w:szCs w:val="18"/>
              </w:rPr>
              <w:t>informacje mające wpływ na ocenę</w:t>
            </w:r>
          </w:p>
        </w:tc>
      </w:tr>
      <w:tr w:rsidR="00AF7718" w:rsidRPr="00701D8B" w14:paraId="6143B908" w14:textId="77777777" w:rsidTr="00EC6A89">
        <w:trPr>
          <w:trHeight w:val="879"/>
        </w:trPr>
        <w:tc>
          <w:tcPr>
            <w:tcW w:w="567" w:type="dxa"/>
            <w:shd w:val="clear" w:color="auto" w:fill="auto"/>
            <w:vAlign w:val="center"/>
          </w:tcPr>
          <w:p w14:paraId="741642D9" w14:textId="77777777" w:rsidR="00AF7718" w:rsidRPr="00701D8B" w:rsidRDefault="00AF7718" w:rsidP="00B60D65">
            <w:pPr>
              <w:tabs>
                <w:tab w:val="left" w:pos="426"/>
              </w:tabs>
              <w:ind w:left="170" w:right="-23"/>
              <w:jc w:val="both"/>
              <w:rPr>
                <w:rFonts w:ascii="Verdana" w:hAnsi="Verdana"/>
                <w:sz w:val="18"/>
                <w:szCs w:val="18"/>
              </w:rPr>
            </w:pPr>
          </w:p>
          <w:p w14:paraId="20C2FEF5" w14:textId="6E716122" w:rsidR="00152542" w:rsidRPr="00701D8B" w:rsidRDefault="00CB524C" w:rsidP="00B60D65">
            <w:pPr>
              <w:tabs>
                <w:tab w:val="left" w:pos="426"/>
              </w:tabs>
              <w:ind w:left="170" w:right="-23"/>
              <w:jc w:val="both"/>
              <w:rPr>
                <w:rFonts w:ascii="Verdana" w:hAnsi="Verdana"/>
                <w:sz w:val="18"/>
                <w:szCs w:val="18"/>
              </w:rPr>
            </w:pPr>
            <w:r w:rsidRPr="00701D8B">
              <w:rPr>
                <w:rFonts w:ascii="Verdana" w:hAnsi="Verdana"/>
                <w:sz w:val="18"/>
                <w:szCs w:val="18"/>
              </w:rPr>
              <w:t xml:space="preserve">1 </w:t>
            </w:r>
          </w:p>
        </w:tc>
        <w:tc>
          <w:tcPr>
            <w:tcW w:w="2694" w:type="dxa"/>
            <w:shd w:val="clear" w:color="auto" w:fill="auto"/>
            <w:vAlign w:val="center"/>
          </w:tcPr>
          <w:p w14:paraId="73BBB486" w14:textId="4E1651DD" w:rsidR="00AF7718" w:rsidRPr="00701D8B" w:rsidRDefault="00AF7718" w:rsidP="00B60D65">
            <w:pPr>
              <w:tabs>
                <w:tab w:val="left" w:pos="426"/>
              </w:tabs>
              <w:ind w:right="-23"/>
              <w:rPr>
                <w:rFonts w:ascii="Verdana" w:hAnsi="Verdana"/>
                <w:sz w:val="18"/>
                <w:szCs w:val="18"/>
              </w:rPr>
            </w:pPr>
            <w:r w:rsidRPr="00701D8B">
              <w:rPr>
                <w:rFonts w:ascii="Verdana" w:hAnsi="Verdana"/>
                <w:sz w:val="18"/>
                <w:szCs w:val="18"/>
              </w:rPr>
              <w:t xml:space="preserve">Cena </w:t>
            </w:r>
            <w:r w:rsidR="009B19ED" w:rsidRPr="00701D8B">
              <w:rPr>
                <w:rFonts w:ascii="Verdana" w:hAnsi="Verdana"/>
                <w:sz w:val="18"/>
                <w:szCs w:val="18"/>
              </w:rPr>
              <w:t xml:space="preserve">realizacji </w:t>
            </w:r>
            <w:r w:rsidRPr="00701D8B">
              <w:rPr>
                <w:rFonts w:ascii="Verdana" w:hAnsi="Verdana"/>
                <w:sz w:val="18"/>
                <w:szCs w:val="18"/>
              </w:rPr>
              <w:t xml:space="preserve">przedmiotu zamówienia </w:t>
            </w:r>
          </w:p>
        </w:tc>
        <w:tc>
          <w:tcPr>
            <w:tcW w:w="850" w:type="dxa"/>
            <w:shd w:val="clear" w:color="auto" w:fill="auto"/>
            <w:vAlign w:val="center"/>
          </w:tcPr>
          <w:p w14:paraId="03096960" w14:textId="01791910" w:rsidR="00AF7718" w:rsidRPr="00701D8B" w:rsidRDefault="00EC6A89" w:rsidP="00B60D65">
            <w:pPr>
              <w:tabs>
                <w:tab w:val="left" w:pos="426"/>
              </w:tabs>
              <w:ind w:right="-23"/>
              <w:jc w:val="center"/>
              <w:rPr>
                <w:rFonts w:ascii="Verdana" w:hAnsi="Verdana"/>
                <w:b/>
                <w:sz w:val="18"/>
                <w:szCs w:val="18"/>
              </w:rPr>
            </w:pPr>
            <w:r w:rsidRPr="00701D8B">
              <w:rPr>
                <w:rFonts w:ascii="Verdana" w:hAnsi="Verdana"/>
                <w:b/>
                <w:sz w:val="18"/>
                <w:szCs w:val="18"/>
              </w:rPr>
              <w:t>100</w:t>
            </w:r>
          </w:p>
        </w:tc>
        <w:tc>
          <w:tcPr>
            <w:tcW w:w="709" w:type="dxa"/>
            <w:shd w:val="clear" w:color="auto" w:fill="auto"/>
            <w:vAlign w:val="center"/>
          </w:tcPr>
          <w:p w14:paraId="1B1C428C" w14:textId="088F88E9" w:rsidR="00AF7718" w:rsidRPr="00701D8B" w:rsidRDefault="00EC6A89" w:rsidP="00B60D65">
            <w:pPr>
              <w:tabs>
                <w:tab w:val="left" w:pos="426"/>
              </w:tabs>
              <w:ind w:right="-23"/>
              <w:jc w:val="center"/>
              <w:rPr>
                <w:rFonts w:ascii="Verdana" w:hAnsi="Verdana"/>
                <w:b/>
                <w:sz w:val="18"/>
                <w:szCs w:val="18"/>
              </w:rPr>
            </w:pPr>
            <w:r w:rsidRPr="00701D8B">
              <w:rPr>
                <w:rFonts w:ascii="Verdana" w:hAnsi="Verdana"/>
                <w:b/>
                <w:sz w:val="18"/>
                <w:szCs w:val="18"/>
              </w:rPr>
              <w:t>100</w:t>
            </w:r>
          </w:p>
        </w:tc>
        <w:tc>
          <w:tcPr>
            <w:tcW w:w="4111" w:type="dxa"/>
            <w:shd w:val="clear" w:color="auto" w:fill="auto"/>
            <w:vAlign w:val="center"/>
          </w:tcPr>
          <w:p w14:paraId="2631B0F5" w14:textId="5EB6A800" w:rsidR="00AF7718" w:rsidRPr="00701D8B" w:rsidRDefault="004A3589" w:rsidP="00B60D65">
            <w:pPr>
              <w:ind w:right="-23"/>
              <w:jc w:val="both"/>
              <w:outlineLvl w:val="0"/>
              <w:rPr>
                <w:rFonts w:ascii="Verdana" w:hAnsi="Verdana"/>
                <w:sz w:val="18"/>
                <w:szCs w:val="18"/>
              </w:rPr>
            </w:pPr>
            <w:r w:rsidRPr="00701D8B">
              <w:rPr>
                <w:rFonts w:ascii="Verdana" w:hAnsi="Verdana"/>
                <w:sz w:val="18"/>
                <w:szCs w:val="18"/>
              </w:rPr>
              <w:t xml:space="preserve">                  </w:t>
            </w:r>
            <w:r w:rsidR="00FD3C99" w:rsidRPr="00701D8B">
              <w:rPr>
                <w:rFonts w:ascii="Verdana" w:hAnsi="Verdana"/>
                <w:sz w:val="18"/>
                <w:szCs w:val="18"/>
              </w:rPr>
              <w:t>N</w:t>
            </w:r>
            <w:r w:rsidR="00AF7718" w:rsidRPr="00701D8B">
              <w:rPr>
                <w:rFonts w:ascii="Verdana" w:hAnsi="Verdana"/>
                <w:sz w:val="18"/>
                <w:szCs w:val="18"/>
              </w:rPr>
              <w:t xml:space="preserve">ajniższa cena oferty </w:t>
            </w:r>
          </w:p>
          <w:p w14:paraId="5B5E650B" w14:textId="112EACC4" w:rsidR="00AF7718" w:rsidRPr="00701D8B" w:rsidRDefault="00FD3C99" w:rsidP="00B60D65">
            <w:pPr>
              <w:ind w:right="-23"/>
              <w:jc w:val="both"/>
              <w:outlineLvl w:val="0"/>
              <w:rPr>
                <w:rFonts w:ascii="Verdana" w:hAnsi="Verdana"/>
                <w:sz w:val="18"/>
                <w:szCs w:val="18"/>
              </w:rPr>
            </w:pPr>
            <w:r w:rsidRPr="00701D8B">
              <w:rPr>
                <w:rFonts w:ascii="Verdana" w:hAnsi="Verdana"/>
                <w:sz w:val="18"/>
                <w:szCs w:val="18"/>
              </w:rPr>
              <w:t>I</w:t>
            </w:r>
            <w:r w:rsidR="00AF7718" w:rsidRPr="00701D8B">
              <w:rPr>
                <w:rFonts w:ascii="Verdana" w:hAnsi="Verdana"/>
                <w:sz w:val="18"/>
                <w:szCs w:val="18"/>
              </w:rPr>
              <w:t>lość pkt.</w:t>
            </w:r>
            <w:r w:rsidR="009B19ED" w:rsidRPr="00701D8B">
              <w:rPr>
                <w:rFonts w:ascii="Verdana" w:hAnsi="Verdana"/>
                <w:sz w:val="18"/>
                <w:szCs w:val="18"/>
              </w:rPr>
              <w:t xml:space="preserve">  = ------------------------ x </w:t>
            </w:r>
            <w:r w:rsidR="00EC6A89" w:rsidRPr="00701D8B">
              <w:rPr>
                <w:rFonts w:ascii="Verdana" w:hAnsi="Verdana"/>
                <w:sz w:val="18"/>
                <w:szCs w:val="18"/>
              </w:rPr>
              <w:t>100</w:t>
            </w:r>
          </w:p>
          <w:p w14:paraId="4F57401F" w14:textId="66C4C3AC" w:rsidR="00AF7718" w:rsidRPr="00701D8B" w:rsidRDefault="00AF7718" w:rsidP="00B60D65">
            <w:pPr>
              <w:tabs>
                <w:tab w:val="left" w:pos="426"/>
              </w:tabs>
              <w:ind w:right="-23"/>
              <w:jc w:val="both"/>
              <w:rPr>
                <w:rFonts w:ascii="Verdana" w:hAnsi="Verdana"/>
                <w:sz w:val="18"/>
                <w:szCs w:val="18"/>
              </w:rPr>
            </w:pPr>
            <w:r w:rsidRPr="00701D8B">
              <w:rPr>
                <w:rFonts w:ascii="Verdana" w:hAnsi="Verdana"/>
                <w:sz w:val="18"/>
                <w:szCs w:val="18"/>
              </w:rPr>
              <w:t xml:space="preserve">         </w:t>
            </w:r>
            <w:r w:rsidR="00FD3C99" w:rsidRPr="00701D8B">
              <w:rPr>
                <w:rFonts w:ascii="Verdana" w:hAnsi="Verdana"/>
                <w:sz w:val="18"/>
                <w:szCs w:val="18"/>
              </w:rPr>
              <w:t xml:space="preserve">         C</w:t>
            </w:r>
            <w:r w:rsidRPr="00701D8B">
              <w:rPr>
                <w:rFonts w:ascii="Verdana" w:hAnsi="Verdana"/>
                <w:sz w:val="18"/>
                <w:szCs w:val="18"/>
              </w:rPr>
              <w:t xml:space="preserve">ena oferty badanej   </w:t>
            </w:r>
          </w:p>
        </w:tc>
      </w:tr>
    </w:tbl>
    <w:p w14:paraId="52AEEF0D" w14:textId="77777777" w:rsidR="006B7971" w:rsidRPr="00701D8B" w:rsidRDefault="006B7971" w:rsidP="00B60D65">
      <w:pPr>
        <w:spacing w:line="360" w:lineRule="auto"/>
        <w:ind w:left="927" w:right="-24"/>
        <w:jc w:val="both"/>
        <w:rPr>
          <w:rFonts w:ascii="Verdana" w:hAnsi="Verdana"/>
          <w:bCs/>
          <w:sz w:val="18"/>
          <w:szCs w:val="18"/>
        </w:rPr>
      </w:pPr>
    </w:p>
    <w:p w14:paraId="4DA49078" w14:textId="43065544" w:rsidR="001F40E5" w:rsidRPr="00701D8B" w:rsidRDefault="00A81402" w:rsidP="00772CA8">
      <w:pPr>
        <w:pStyle w:val="Akapitzlist"/>
        <w:numPr>
          <w:ilvl w:val="0"/>
          <w:numId w:val="36"/>
        </w:numPr>
        <w:spacing w:line="360" w:lineRule="auto"/>
        <w:ind w:left="851" w:right="-24" w:hanging="425"/>
        <w:contextualSpacing w:val="0"/>
        <w:rPr>
          <w:rFonts w:ascii="Verdana" w:hAnsi="Verdana"/>
          <w:sz w:val="18"/>
          <w:szCs w:val="18"/>
        </w:rPr>
      </w:pPr>
      <w:r w:rsidRPr="00701D8B">
        <w:rPr>
          <w:rFonts w:ascii="Verdana" w:hAnsi="Verdana"/>
          <w:sz w:val="18"/>
          <w:szCs w:val="18"/>
        </w:rPr>
        <w:t>Ocena punktowa dotyczyć będzie wyłącznie ofert</w:t>
      </w:r>
      <w:bookmarkStart w:id="33" w:name="_Toc395266099"/>
      <w:bookmarkEnd w:id="28"/>
      <w:r w:rsidR="00D7777C" w:rsidRPr="00701D8B">
        <w:rPr>
          <w:rFonts w:ascii="Verdana" w:hAnsi="Verdana"/>
          <w:sz w:val="18"/>
          <w:szCs w:val="18"/>
        </w:rPr>
        <w:t xml:space="preserve"> </w:t>
      </w:r>
      <w:r w:rsidR="001F40E5" w:rsidRPr="00701D8B">
        <w:rPr>
          <w:rFonts w:ascii="Verdana" w:hAnsi="Verdana"/>
          <w:sz w:val="18"/>
          <w:szCs w:val="18"/>
        </w:rPr>
        <w:t>uznanych za ważne i niepodlegających odrzuceniu.</w:t>
      </w:r>
    </w:p>
    <w:bookmarkEnd w:id="33"/>
    <w:p w14:paraId="77C741BB" w14:textId="7C15B681" w:rsidR="0071469A" w:rsidRPr="00701D8B" w:rsidRDefault="0071469A" w:rsidP="00772CA8">
      <w:pPr>
        <w:pStyle w:val="Akapitzlist"/>
        <w:numPr>
          <w:ilvl w:val="0"/>
          <w:numId w:val="37"/>
        </w:numPr>
        <w:spacing w:line="360" w:lineRule="auto"/>
        <w:ind w:right="-24" w:hanging="295"/>
        <w:contextualSpacing w:val="0"/>
        <w:rPr>
          <w:rFonts w:ascii="Verdana" w:hAnsi="Verdana"/>
          <w:sz w:val="18"/>
          <w:szCs w:val="18"/>
        </w:rPr>
      </w:pPr>
      <w:r w:rsidRPr="00701D8B">
        <w:rPr>
          <w:rFonts w:ascii="Verdana" w:hAnsi="Verdana"/>
          <w:sz w:val="18"/>
          <w:szCs w:val="18"/>
        </w:rPr>
        <w:t>Punkty przyznane za poszczególne kryteria liczone będą z dokładnością do dwóch miejsc po przecinku.</w:t>
      </w:r>
    </w:p>
    <w:p w14:paraId="306341E9" w14:textId="6AE44785" w:rsidR="00625AC7" w:rsidRPr="00701D8B" w:rsidRDefault="00625AC7" w:rsidP="00772CA8">
      <w:pPr>
        <w:pStyle w:val="Akapitzlist"/>
        <w:numPr>
          <w:ilvl w:val="0"/>
          <w:numId w:val="37"/>
        </w:numPr>
        <w:spacing w:line="360" w:lineRule="auto"/>
        <w:ind w:right="-24" w:hanging="295"/>
        <w:contextualSpacing w:val="0"/>
        <w:rPr>
          <w:rFonts w:ascii="Verdana" w:hAnsi="Verdana"/>
          <w:sz w:val="18"/>
          <w:szCs w:val="18"/>
        </w:rPr>
      </w:pPr>
      <w:r w:rsidRPr="00701D8B">
        <w:rPr>
          <w:rFonts w:ascii="Verdana" w:hAnsi="Verdana"/>
          <w:sz w:val="18"/>
          <w:szCs w:val="18"/>
        </w:rPr>
        <w:t>Zamawiający wybierze jako najkorzystniejszą ofertę, która uzyska najwyższą ilość punktów.</w:t>
      </w:r>
    </w:p>
    <w:p w14:paraId="7732A7D8" w14:textId="77777777" w:rsidR="00A132A8" w:rsidRDefault="00A132A8" w:rsidP="00B60D65">
      <w:pPr>
        <w:spacing w:line="360" w:lineRule="auto"/>
        <w:ind w:right="-24"/>
        <w:rPr>
          <w:rFonts w:ascii="Verdana" w:hAnsi="Verdana"/>
          <w:sz w:val="18"/>
          <w:szCs w:val="18"/>
        </w:rPr>
      </w:pPr>
    </w:p>
    <w:p w14:paraId="7E134E79" w14:textId="77777777" w:rsidR="00084F00" w:rsidRDefault="00084F00" w:rsidP="00B60D65">
      <w:pPr>
        <w:spacing w:line="360" w:lineRule="auto"/>
        <w:ind w:right="-24"/>
        <w:rPr>
          <w:rFonts w:ascii="Verdana" w:hAnsi="Verdana"/>
          <w:sz w:val="18"/>
          <w:szCs w:val="18"/>
        </w:rPr>
      </w:pPr>
    </w:p>
    <w:p w14:paraId="08E21197" w14:textId="77777777" w:rsidR="00084F00" w:rsidRPr="00701D8B" w:rsidRDefault="00084F00" w:rsidP="00B60D65">
      <w:pPr>
        <w:spacing w:line="360" w:lineRule="auto"/>
        <w:ind w:right="-24"/>
        <w:rPr>
          <w:rFonts w:ascii="Verdana" w:hAnsi="Verdana"/>
          <w:sz w:val="18"/>
          <w:szCs w:val="18"/>
        </w:rPr>
      </w:pPr>
    </w:p>
    <w:p w14:paraId="105F7189" w14:textId="6608D91A" w:rsidR="00037A23" w:rsidRPr="00701D8B" w:rsidRDefault="00037A23" w:rsidP="00772CA8">
      <w:pPr>
        <w:pStyle w:val="Nagwek1"/>
        <w:keepNext w:val="0"/>
        <w:numPr>
          <w:ilvl w:val="0"/>
          <w:numId w:val="48"/>
        </w:numPr>
        <w:ind w:left="426" w:right="-24" w:hanging="426"/>
        <w:jc w:val="both"/>
        <w:rPr>
          <w:u w:val="single"/>
        </w:rPr>
      </w:pPr>
      <w:bookmarkStart w:id="34" w:name="_Toc395266101"/>
      <w:bookmarkEnd w:id="29"/>
      <w:r w:rsidRPr="00701D8B">
        <w:rPr>
          <w:u w:val="single"/>
        </w:rPr>
        <w:lastRenderedPageBreak/>
        <w:t>Informacje dotyczące walut obcych, w jakich mogą być prowadzone rozliczenia między Zamawiającym a Wykonawcą.</w:t>
      </w:r>
    </w:p>
    <w:bookmarkEnd w:id="34"/>
    <w:p w14:paraId="7AD66D5C" w14:textId="77777777" w:rsidR="00037A23" w:rsidRPr="00701D8B" w:rsidRDefault="00037A23" w:rsidP="00B60D65">
      <w:pPr>
        <w:spacing w:line="360" w:lineRule="auto"/>
        <w:ind w:left="426" w:right="-24"/>
        <w:jc w:val="both"/>
        <w:rPr>
          <w:rFonts w:ascii="Verdana" w:hAnsi="Verdana"/>
          <w:sz w:val="18"/>
          <w:szCs w:val="18"/>
        </w:rPr>
      </w:pPr>
      <w:r w:rsidRPr="00701D8B">
        <w:rPr>
          <w:rFonts w:ascii="Verdana" w:hAnsi="Verdana"/>
          <w:sz w:val="18"/>
          <w:szCs w:val="18"/>
        </w:rPr>
        <w:t>Zamawiający nie przewiduje rozliczeń z Wykonawcą w walutach obcych; rozliczenia między Zamawiającym a Wykonawcą prowadzone będą w PLN.</w:t>
      </w:r>
    </w:p>
    <w:p w14:paraId="50BF3440" w14:textId="77777777" w:rsidR="00447777" w:rsidRPr="00701D8B" w:rsidRDefault="00447777" w:rsidP="00B60D65">
      <w:pPr>
        <w:spacing w:line="360" w:lineRule="auto"/>
        <w:ind w:right="-24"/>
        <w:rPr>
          <w:rFonts w:ascii="Verdana" w:hAnsi="Verdana"/>
          <w:sz w:val="18"/>
          <w:szCs w:val="18"/>
        </w:rPr>
      </w:pPr>
    </w:p>
    <w:p w14:paraId="0633C36E" w14:textId="77777777" w:rsidR="00970B6B" w:rsidRPr="00701D8B" w:rsidRDefault="00970B6B" w:rsidP="00772CA8">
      <w:pPr>
        <w:pStyle w:val="Nagwek1"/>
        <w:keepNext w:val="0"/>
        <w:numPr>
          <w:ilvl w:val="0"/>
          <w:numId w:val="48"/>
        </w:numPr>
        <w:ind w:left="426" w:right="-24" w:hanging="426"/>
        <w:jc w:val="both"/>
        <w:rPr>
          <w:u w:val="single"/>
        </w:rPr>
      </w:pPr>
      <w:bookmarkStart w:id="35" w:name="_Toc395266102"/>
      <w:r w:rsidRPr="00701D8B">
        <w:rPr>
          <w:u w:val="single"/>
        </w:rPr>
        <w:t>Informacje o formalnościach, jakie powinny zostać dopełnione po wyborze oferty w celu zawarcia umowy w sprawie zamówienia publicznego.</w:t>
      </w:r>
      <w:bookmarkEnd w:id="30"/>
      <w:bookmarkEnd w:id="35"/>
    </w:p>
    <w:p w14:paraId="40EFEE12" w14:textId="77777777" w:rsidR="00CD7653" w:rsidRPr="00701D8B" w:rsidRDefault="00CD7653" w:rsidP="00772CA8">
      <w:pPr>
        <w:numPr>
          <w:ilvl w:val="0"/>
          <w:numId w:val="27"/>
        </w:numPr>
        <w:tabs>
          <w:tab w:val="clear" w:pos="1800"/>
          <w:tab w:val="num" w:pos="851"/>
        </w:tabs>
        <w:spacing w:line="360" w:lineRule="auto"/>
        <w:ind w:left="850" w:right="-24" w:hanging="424"/>
        <w:jc w:val="both"/>
        <w:rPr>
          <w:rFonts w:ascii="Verdana" w:hAnsi="Verdana" w:cs="Segoe UI"/>
          <w:sz w:val="18"/>
          <w:szCs w:val="18"/>
        </w:rPr>
      </w:pPr>
      <w:r w:rsidRPr="00701D8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701D8B" w:rsidRDefault="00CD7653" w:rsidP="00772CA8">
      <w:pPr>
        <w:numPr>
          <w:ilvl w:val="0"/>
          <w:numId w:val="27"/>
        </w:numPr>
        <w:tabs>
          <w:tab w:val="clear" w:pos="1800"/>
          <w:tab w:val="num" w:pos="851"/>
        </w:tabs>
        <w:spacing w:line="360" w:lineRule="auto"/>
        <w:ind w:left="850" w:right="-24" w:hanging="424"/>
        <w:jc w:val="both"/>
        <w:rPr>
          <w:rFonts w:ascii="Verdana" w:hAnsi="Verdana" w:cs="Segoe UI"/>
          <w:sz w:val="18"/>
          <w:szCs w:val="18"/>
        </w:rPr>
      </w:pPr>
      <w:r w:rsidRPr="00701D8B">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701D8B" w:rsidRDefault="00CD7653" w:rsidP="00772CA8">
      <w:pPr>
        <w:numPr>
          <w:ilvl w:val="0"/>
          <w:numId w:val="27"/>
        </w:numPr>
        <w:tabs>
          <w:tab w:val="clear" w:pos="1800"/>
          <w:tab w:val="num" w:pos="851"/>
        </w:tabs>
        <w:spacing w:line="360" w:lineRule="auto"/>
        <w:ind w:left="850" w:right="-24" w:hanging="424"/>
        <w:jc w:val="both"/>
        <w:rPr>
          <w:rFonts w:ascii="Verdana" w:hAnsi="Verdana" w:cs="Segoe UI"/>
          <w:sz w:val="18"/>
          <w:szCs w:val="18"/>
        </w:rPr>
      </w:pPr>
      <w:r w:rsidRPr="00701D8B">
        <w:rPr>
          <w:rFonts w:ascii="Verdana" w:hAnsi="Verdana" w:cs="Segoe UI"/>
          <w:sz w:val="18"/>
          <w:szCs w:val="18"/>
        </w:rPr>
        <w:t>Zawarcie umowy nastąpi na podstawie wzoru Zamawiającego.</w:t>
      </w:r>
    </w:p>
    <w:p w14:paraId="6FEEB16A" w14:textId="77777777" w:rsidR="00CD7653" w:rsidRPr="00701D8B" w:rsidRDefault="00CD7653" w:rsidP="00772CA8">
      <w:pPr>
        <w:pStyle w:val="Akapitzlist"/>
        <w:numPr>
          <w:ilvl w:val="0"/>
          <w:numId w:val="27"/>
        </w:numPr>
        <w:tabs>
          <w:tab w:val="clear" w:pos="1800"/>
          <w:tab w:val="num" w:pos="851"/>
        </w:tabs>
        <w:spacing w:line="360" w:lineRule="auto"/>
        <w:ind w:left="850" w:right="-24" w:hanging="424"/>
        <w:contextualSpacing w:val="0"/>
        <w:jc w:val="both"/>
        <w:rPr>
          <w:rFonts w:ascii="Verdana" w:hAnsi="Verdana" w:cs="Segoe UI"/>
          <w:sz w:val="18"/>
          <w:szCs w:val="18"/>
        </w:rPr>
      </w:pPr>
      <w:r w:rsidRPr="00701D8B">
        <w:rPr>
          <w:rFonts w:ascii="Verdana" w:hAnsi="Verdana" w:cs="Segoe UI"/>
          <w:sz w:val="18"/>
          <w:szCs w:val="18"/>
        </w:rPr>
        <w:t>Wykonawca jest zobowiązany do zawarcia umowy w terminie i miejscu wyznaczonym przez Zamawiającego.</w:t>
      </w:r>
    </w:p>
    <w:p w14:paraId="33193315" w14:textId="77777777" w:rsidR="00CD7653" w:rsidRPr="00701D8B" w:rsidRDefault="00CD7653" w:rsidP="00772CA8">
      <w:pPr>
        <w:pStyle w:val="Akapitzlist"/>
        <w:numPr>
          <w:ilvl w:val="0"/>
          <w:numId w:val="27"/>
        </w:numPr>
        <w:tabs>
          <w:tab w:val="clear" w:pos="1800"/>
          <w:tab w:val="num" w:pos="851"/>
        </w:tabs>
        <w:spacing w:line="360" w:lineRule="auto"/>
        <w:ind w:left="850" w:right="-24" w:hanging="424"/>
        <w:contextualSpacing w:val="0"/>
        <w:jc w:val="both"/>
        <w:rPr>
          <w:rFonts w:ascii="Verdana" w:hAnsi="Verdana"/>
          <w:sz w:val="18"/>
          <w:szCs w:val="18"/>
        </w:rPr>
      </w:pPr>
      <w:r w:rsidRPr="00701D8B">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701D8B">
        <w:rPr>
          <w:rFonts w:ascii="Verdana" w:hAnsi="Verdana"/>
          <w:sz w:val="18"/>
          <w:szCs w:val="18"/>
        </w:rPr>
        <w:t>Pzp</w:t>
      </w:r>
      <w:proofErr w:type="spellEnd"/>
      <w:r w:rsidRPr="00701D8B">
        <w:rPr>
          <w:rFonts w:ascii="Verdana" w:hAnsi="Verdana"/>
          <w:sz w:val="18"/>
          <w:szCs w:val="18"/>
        </w:rPr>
        <w:t>.</w:t>
      </w:r>
    </w:p>
    <w:p w14:paraId="5E67D5DF" w14:textId="759FA0C3" w:rsidR="005F30FF" w:rsidRPr="00701D8B" w:rsidRDefault="005F30FF" w:rsidP="00772CA8">
      <w:pPr>
        <w:pStyle w:val="Akapitzlist"/>
        <w:numPr>
          <w:ilvl w:val="0"/>
          <w:numId w:val="27"/>
        </w:numPr>
        <w:tabs>
          <w:tab w:val="clear" w:pos="1800"/>
          <w:tab w:val="num" w:pos="851"/>
        </w:tabs>
        <w:spacing w:line="360" w:lineRule="auto"/>
        <w:ind w:left="850" w:right="-24" w:hanging="424"/>
        <w:contextualSpacing w:val="0"/>
        <w:jc w:val="both"/>
        <w:rPr>
          <w:rFonts w:ascii="Verdana" w:hAnsi="Verdana"/>
          <w:sz w:val="18"/>
          <w:szCs w:val="18"/>
        </w:rPr>
      </w:pPr>
      <w:r w:rsidRPr="00701D8B">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701D8B" w:rsidRDefault="00CD7653" w:rsidP="00B60D65">
      <w:pPr>
        <w:spacing w:line="360" w:lineRule="auto"/>
        <w:ind w:right="-24"/>
      </w:pPr>
    </w:p>
    <w:p w14:paraId="2CDD728E" w14:textId="77777777" w:rsidR="00970B6B" w:rsidRPr="00701D8B" w:rsidRDefault="00970B6B" w:rsidP="00772CA8">
      <w:pPr>
        <w:pStyle w:val="Nagwek1"/>
        <w:keepNext w:val="0"/>
        <w:numPr>
          <w:ilvl w:val="0"/>
          <w:numId w:val="48"/>
        </w:numPr>
        <w:ind w:left="426" w:right="-24" w:hanging="426"/>
        <w:rPr>
          <w:u w:val="single"/>
        </w:rPr>
      </w:pPr>
      <w:bookmarkStart w:id="36" w:name="_Toc282721365"/>
      <w:bookmarkStart w:id="37" w:name="_Toc395266103"/>
      <w:r w:rsidRPr="00701D8B">
        <w:rPr>
          <w:u w:val="single"/>
        </w:rPr>
        <w:t>Wymagania dotyczące zabezpieczenia należytego wykonania umowy.</w:t>
      </w:r>
      <w:bookmarkEnd w:id="36"/>
      <w:bookmarkEnd w:id="37"/>
    </w:p>
    <w:p w14:paraId="46807C24" w14:textId="77777777" w:rsidR="000D36AE" w:rsidRPr="00701D8B" w:rsidRDefault="008F4BB0" w:rsidP="00B60D65">
      <w:pPr>
        <w:pStyle w:val="Style10"/>
        <w:widowControl/>
        <w:suppressAutoHyphens w:val="0"/>
        <w:spacing w:line="360" w:lineRule="auto"/>
        <w:ind w:left="426" w:right="-24"/>
        <w:rPr>
          <w:rFonts w:ascii="Verdana" w:hAnsi="Verdana" w:cs="Times New Roman"/>
          <w:iCs/>
          <w:sz w:val="18"/>
          <w:szCs w:val="18"/>
          <w:lang w:eastAsia="pl-PL"/>
        </w:rPr>
      </w:pPr>
      <w:r w:rsidRPr="00701D8B">
        <w:rPr>
          <w:rFonts w:ascii="Verdana" w:hAnsi="Verdana" w:cs="Times New Roman"/>
          <w:iCs/>
          <w:sz w:val="18"/>
          <w:szCs w:val="18"/>
          <w:lang w:eastAsia="pl-PL"/>
        </w:rPr>
        <w:t xml:space="preserve">Zamawiający </w:t>
      </w:r>
      <w:r w:rsidRPr="00701D8B">
        <w:rPr>
          <w:rFonts w:ascii="Verdana" w:hAnsi="Verdana" w:cs="Times New Roman"/>
          <w:b/>
          <w:iCs/>
          <w:sz w:val="18"/>
          <w:szCs w:val="18"/>
          <w:u w:val="single"/>
          <w:lang w:eastAsia="pl-PL"/>
        </w:rPr>
        <w:t>nie żąda</w:t>
      </w:r>
      <w:r w:rsidRPr="00701D8B">
        <w:rPr>
          <w:rFonts w:ascii="Verdana" w:hAnsi="Verdana" w:cs="Times New Roman"/>
          <w:iCs/>
          <w:sz w:val="18"/>
          <w:szCs w:val="18"/>
          <w:lang w:eastAsia="pl-PL"/>
        </w:rPr>
        <w:t xml:space="preserve"> wniesienia zabezpieczenia należytego wykonania umowy przez Wykonawcę</w:t>
      </w:r>
      <w:r w:rsidR="004D7AA4" w:rsidRPr="00701D8B">
        <w:rPr>
          <w:rFonts w:ascii="Verdana" w:hAnsi="Verdana" w:cs="Times New Roman"/>
          <w:iCs/>
          <w:sz w:val="18"/>
          <w:szCs w:val="18"/>
          <w:lang w:eastAsia="pl-PL"/>
        </w:rPr>
        <w:t>.</w:t>
      </w:r>
    </w:p>
    <w:p w14:paraId="4A2740A7" w14:textId="77777777" w:rsidR="008F4BB0" w:rsidRPr="00701D8B" w:rsidRDefault="008F4BB0" w:rsidP="00B60D65">
      <w:pPr>
        <w:pStyle w:val="Style10"/>
        <w:widowControl/>
        <w:suppressAutoHyphens w:val="0"/>
        <w:spacing w:line="360" w:lineRule="auto"/>
        <w:ind w:left="709" w:right="-24"/>
        <w:rPr>
          <w:rFonts w:ascii="Verdana" w:hAnsi="Verdana" w:cs="Times New Roman"/>
          <w:iCs/>
          <w:sz w:val="18"/>
          <w:szCs w:val="18"/>
          <w:lang w:eastAsia="pl-PL"/>
        </w:rPr>
      </w:pPr>
    </w:p>
    <w:p w14:paraId="5EE81CC2" w14:textId="77777777" w:rsidR="00970B6B" w:rsidRPr="00701D8B" w:rsidRDefault="00970B6B" w:rsidP="00772CA8">
      <w:pPr>
        <w:pStyle w:val="Nagwek1"/>
        <w:keepNext w:val="0"/>
        <w:numPr>
          <w:ilvl w:val="0"/>
          <w:numId w:val="48"/>
        </w:numPr>
        <w:ind w:left="284" w:right="-24" w:hanging="284"/>
        <w:rPr>
          <w:u w:val="single"/>
        </w:rPr>
      </w:pPr>
      <w:bookmarkStart w:id="38" w:name="_Toc282721370"/>
      <w:bookmarkStart w:id="39" w:name="_Toc395266104"/>
      <w:r w:rsidRPr="00701D8B">
        <w:rPr>
          <w:u w:val="single"/>
        </w:rPr>
        <w:t>Wzór umowy.</w:t>
      </w:r>
      <w:bookmarkEnd w:id="38"/>
      <w:bookmarkEnd w:id="39"/>
    </w:p>
    <w:p w14:paraId="09A4335E" w14:textId="32C8CAA6" w:rsidR="00970B6B" w:rsidRPr="00701D8B" w:rsidRDefault="008554CB" w:rsidP="00B60D65">
      <w:pPr>
        <w:spacing w:line="360" w:lineRule="auto"/>
        <w:ind w:right="-24" w:firstLine="454"/>
        <w:jc w:val="both"/>
        <w:rPr>
          <w:rFonts w:ascii="Verdana" w:hAnsi="Verdana"/>
          <w:sz w:val="18"/>
          <w:szCs w:val="18"/>
        </w:rPr>
      </w:pPr>
      <w:r w:rsidRPr="00701D8B">
        <w:rPr>
          <w:rFonts w:ascii="Verdana" w:hAnsi="Verdana"/>
          <w:sz w:val="18"/>
          <w:szCs w:val="18"/>
        </w:rPr>
        <w:t>Wzór umowy</w:t>
      </w:r>
      <w:r w:rsidR="00AF2233" w:rsidRPr="00701D8B">
        <w:rPr>
          <w:rFonts w:ascii="Verdana" w:hAnsi="Verdana"/>
          <w:sz w:val="18"/>
          <w:szCs w:val="18"/>
        </w:rPr>
        <w:t xml:space="preserve"> </w:t>
      </w:r>
      <w:r w:rsidR="00970B6B" w:rsidRPr="00701D8B">
        <w:rPr>
          <w:rFonts w:ascii="Verdana" w:hAnsi="Verdana"/>
          <w:sz w:val="18"/>
          <w:szCs w:val="18"/>
        </w:rPr>
        <w:t xml:space="preserve">stanowi </w:t>
      </w:r>
      <w:r w:rsidR="00D334E4" w:rsidRPr="00701D8B">
        <w:rPr>
          <w:rFonts w:ascii="Verdana" w:hAnsi="Verdana"/>
          <w:sz w:val="18"/>
          <w:szCs w:val="18"/>
        </w:rPr>
        <w:t>zał</w:t>
      </w:r>
      <w:r w:rsidR="00C73C93" w:rsidRPr="00701D8B">
        <w:rPr>
          <w:rFonts w:ascii="Verdana" w:hAnsi="Verdana"/>
          <w:sz w:val="18"/>
          <w:szCs w:val="18"/>
        </w:rPr>
        <w:t>ącznik</w:t>
      </w:r>
      <w:r w:rsidR="009E3ABF" w:rsidRPr="00701D8B">
        <w:rPr>
          <w:rFonts w:ascii="Verdana" w:hAnsi="Verdana"/>
          <w:sz w:val="18"/>
          <w:szCs w:val="18"/>
        </w:rPr>
        <w:t xml:space="preserve"> nr </w:t>
      </w:r>
      <w:r w:rsidR="00132912" w:rsidRPr="00701D8B">
        <w:rPr>
          <w:rFonts w:ascii="Verdana" w:hAnsi="Verdana"/>
          <w:sz w:val="18"/>
          <w:szCs w:val="18"/>
        </w:rPr>
        <w:t>4</w:t>
      </w:r>
      <w:r w:rsidR="009E3ABF" w:rsidRPr="00701D8B">
        <w:rPr>
          <w:rFonts w:ascii="Verdana" w:hAnsi="Verdana"/>
          <w:sz w:val="18"/>
          <w:szCs w:val="18"/>
        </w:rPr>
        <w:t xml:space="preserve"> do </w:t>
      </w:r>
      <w:proofErr w:type="spellStart"/>
      <w:r w:rsidR="009E3ABF" w:rsidRPr="00701D8B">
        <w:rPr>
          <w:rFonts w:ascii="Verdana" w:hAnsi="Verdana"/>
          <w:sz w:val="18"/>
          <w:szCs w:val="18"/>
        </w:rPr>
        <w:t>Siwz</w:t>
      </w:r>
      <w:proofErr w:type="spellEnd"/>
      <w:r w:rsidRPr="00701D8B">
        <w:rPr>
          <w:rFonts w:ascii="Verdana" w:hAnsi="Verdana"/>
          <w:sz w:val="18"/>
          <w:szCs w:val="18"/>
        </w:rPr>
        <w:t>.</w:t>
      </w:r>
    </w:p>
    <w:p w14:paraId="52263DE1" w14:textId="77777777" w:rsidR="00DA4888" w:rsidRPr="00701D8B" w:rsidRDefault="00DA4888" w:rsidP="00B60D65">
      <w:pPr>
        <w:spacing w:line="360" w:lineRule="auto"/>
        <w:ind w:right="-24" w:firstLine="454"/>
        <w:jc w:val="both"/>
        <w:rPr>
          <w:rFonts w:ascii="Verdana" w:hAnsi="Verdana"/>
          <w:sz w:val="18"/>
          <w:szCs w:val="18"/>
        </w:rPr>
      </w:pPr>
    </w:p>
    <w:p w14:paraId="0A6F313B" w14:textId="77777777" w:rsidR="00970B6B" w:rsidRPr="00701D8B" w:rsidRDefault="00970B6B" w:rsidP="00772CA8">
      <w:pPr>
        <w:pStyle w:val="Nagwek1"/>
        <w:keepNext w:val="0"/>
        <w:numPr>
          <w:ilvl w:val="0"/>
          <w:numId w:val="48"/>
        </w:numPr>
        <w:ind w:left="426" w:right="-24" w:hanging="426"/>
        <w:jc w:val="both"/>
        <w:rPr>
          <w:u w:val="single"/>
        </w:rPr>
      </w:pPr>
      <w:bookmarkStart w:id="40" w:name="_Toc282721371"/>
      <w:bookmarkStart w:id="41" w:name="_Toc395266105"/>
      <w:r w:rsidRPr="00701D8B">
        <w:rPr>
          <w:u w:val="single"/>
        </w:rPr>
        <w:t>Pouczenie o środkach ochrony prawnej przysługujących Wykonawcy w toku postępowania o udzielenie zamówienia.</w:t>
      </w:r>
      <w:bookmarkEnd w:id="40"/>
      <w:bookmarkEnd w:id="41"/>
    </w:p>
    <w:p w14:paraId="66C0664B" w14:textId="77777777" w:rsidR="00FB6538" w:rsidRPr="00701D8B" w:rsidRDefault="00FB6538" w:rsidP="00772CA8">
      <w:pPr>
        <w:numPr>
          <w:ilvl w:val="1"/>
          <w:numId w:val="12"/>
        </w:numPr>
        <w:tabs>
          <w:tab w:val="clear" w:pos="1440"/>
          <w:tab w:val="num" w:pos="851"/>
        </w:tabs>
        <w:spacing w:line="360" w:lineRule="auto"/>
        <w:ind w:left="851" w:right="-24" w:hanging="425"/>
        <w:jc w:val="both"/>
        <w:rPr>
          <w:rFonts w:ascii="Verdana" w:hAnsi="Verdana"/>
          <w:sz w:val="18"/>
          <w:szCs w:val="18"/>
        </w:rPr>
      </w:pPr>
      <w:r w:rsidRPr="00701D8B">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701D8B">
        <w:rPr>
          <w:rFonts w:ascii="Verdana" w:hAnsi="Verdana"/>
          <w:sz w:val="18"/>
          <w:szCs w:val="18"/>
        </w:rPr>
        <w:t>Pzp</w:t>
      </w:r>
      <w:proofErr w:type="spellEnd"/>
      <w:r w:rsidRPr="00701D8B">
        <w:rPr>
          <w:rFonts w:ascii="Verdana" w:hAnsi="Verdana"/>
          <w:sz w:val="18"/>
          <w:szCs w:val="18"/>
        </w:rPr>
        <w:t>.</w:t>
      </w:r>
    </w:p>
    <w:p w14:paraId="7E213E7B" w14:textId="3FFC38F5" w:rsidR="00FB6538" w:rsidRPr="00701D8B" w:rsidRDefault="00FB6538" w:rsidP="00772CA8">
      <w:pPr>
        <w:numPr>
          <w:ilvl w:val="1"/>
          <w:numId w:val="12"/>
        </w:numPr>
        <w:tabs>
          <w:tab w:val="clear" w:pos="1440"/>
          <w:tab w:val="num" w:pos="851"/>
        </w:tabs>
        <w:spacing w:line="360" w:lineRule="auto"/>
        <w:ind w:left="851" w:right="-24" w:hanging="425"/>
        <w:jc w:val="both"/>
        <w:rPr>
          <w:rFonts w:ascii="Verdana" w:hAnsi="Verdana"/>
          <w:sz w:val="18"/>
          <w:szCs w:val="18"/>
        </w:rPr>
      </w:pPr>
      <w:r w:rsidRPr="00701D8B">
        <w:rPr>
          <w:rFonts w:ascii="Verdana" w:hAnsi="Verdana"/>
          <w:sz w:val="18"/>
          <w:szCs w:val="18"/>
        </w:rPr>
        <w:t xml:space="preserve">Środki ochrony prawnej wobec ogłoszenia o zamówieniu oraz </w:t>
      </w:r>
      <w:proofErr w:type="spellStart"/>
      <w:r w:rsidR="006051A0" w:rsidRPr="00701D8B">
        <w:rPr>
          <w:rFonts w:ascii="Verdana" w:hAnsi="Verdana"/>
          <w:sz w:val="18"/>
          <w:szCs w:val="18"/>
        </w:rPr>
        <w:t>Siwz</w:t>
      </w:r>
      <w:proofErr w:type="spellEnd"/>
      <w:r w:rsidRPr="00701D8B">
        <w:rPr>
          <w:rFonts w:ascii="Verdana" w:hAnsi="Verdana"/>
          <w:sz w:val="18"/>
          <w:szCs w:val="18"/>
        </w:rPr>
        <w:t xml:space="preserve"> przysługują również organizacjom wpisanym na listę, o której mowa w art. 154 pkt 5 </w:t>
      </w:r>
      <w:proofErr w:type="spellStart"/>
      <w:r w:rsidRPr="00701D8B">
        <w:rPr>
          <w:rFonts w:ascii="Verdana" w:hAnsi="Verdana"/>
          <w:sz w:val="18"/>
          <w:szCs w:val="18"/>
        </w:rPr>
        <w:t>Pzp</w:t>
      </w:r>
      <w:proofErr w:type="spellEnd"/>
      <w:r w:rsidRPr="00701D8B">
        <w:rPr>
          <w:rFonts w:ascii="Verdana" w:hAnsi="Verdana"/>
          <w:sz w:val="18"/>
          <w:szCs w:val="18"/>
        </w:rPr>
        <w:t>.</w:t>
      </w:r>
    </w:p>
    <w:p w14:paraId="075C3563" w14:textId="6432F9ED" w:rsidR="00E94D8B" w:rsidRPr="00701D8B" w:rsidRDefault="00FB6538" w:rsidP="00772CA8">
      <w:pPr>
        <w:numPr>
          <w:ilvl w:val="1"/>
          <w:numId w:val="12"/>
        </w:numPr>
        <w:tabs>
          <w:tab w:val="clear" w:pos="1440"/>
          <w:tab w:val="num" w:pos="851"/>
        </w:tabs>
        <w:spacing w:line="360" w:lineRule="auto"/>
        <w:ind w:left="851" w:right="-24" w:hanging="425"/>
        <w:jc w:val="both"/>
        <w:rPr>
          <w:rFonts w:ascii="Verdana" w:hAnsi="Verdana"/>
          <w:sz w:val="18"/>
          <w:szCs w:val="18"/>
        </w:rPr>
      </w:pPr>
      <w:r w:rsidRPr="00701D8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E94D8B" w:rsidRPr="00701D8B">
        <w:rPr>
          <w:rFonts w:ascii="Verdana" w:hAnsi="Verdana"/>
          <w:sz w:val="18"/>
          <w:szCs w:val="18"/>
        </w:rPr>
        <w:t xml:space="preserve"> W szczególności, odwołanie przysługuje wyłącznie wobec czynności:</w:t>
      </w:r>
    </w:p>
    <w:p w14:paraId="7778C14C" w14:textId="77777777" w:rsidR="00E94D8B" w:rsidRPr="00701D8B" w:rsidRDefault="00E94D8B" w:rsidP="00772CA8">
      <w:pPr>
        <w:numPr>
          <w:ilvl w:val="1"/>
          <w:numId w:val="38"/>
        </w:numPr>
        <w:tabs>
          <w:tab w:val="clear" w:pos="1440"/>
          <w:tab w:val="num" w:pos="1276"/>
        </w:tabs>
        <w:spacing w:line="360" w:lineRule="auto"/>
        <w:ind w:left="1276" w:right="-24" w:hanging="425"/>
        <w:jc w:val="both"/>
        <w:rPr>
          <w:rFonts w:ascii="Verdana" w:hAnsi="Verdana"/>
          <w:sz w:val="18"/>
          <w:szCs w:val="18"/>
        </w:rPr>
      </w:pPr>
      <w:r w:rsidRPr="00701D8B">
        <w:rPr>
          <w:rFonts w:ascii="Verdana" w:hAnsi="Verdana"/>
          <w:sz w:val="18"/>
          <w:szCs w:val="18"/>
        </w:rPr>
        <w:t>określenia warunków udziału w postępowaniu;</w:t>
      </w:r>
    </w:p>
    <w:p w14:paraId="6E9C727F" w14:textId="77777777" w:rsidR="00E94D8B" w:rsidRPr="00701D8B" w:rsidRDefault="00E94D8B" w:rsidP="00772CA8">
      <w:pPr>
        <w:numPr>
          <w:ilvl w:val="1"/>
          <w:numId w:val="38"/>
        </w:numPr>
        <w:tabs>
          <w:tab w:val="clear" w:pos="1440"/>
          <w:tab w:val="num" w:pos="1276"/>
        </w:tabs>
        <w:spacing w:line="360" w:lineRule="auto"/>
        <w:ind w:left="1276" w:right="-24" w:hanging="425"/>
        <w:jc w:val="both"/>
        <w:rPr>
          <w:rFonts w:ascii="Verdana" w:hAnsi="Verdana"/>
          <w:sz w:val="18"/>
          <w:szCs w:val="18"/>
        </w:rPr>
      </w:pPr>
      <w:r w:rsidRPr="00701D8B">
        <w:rPr>
          <w:rFonts w:ascii="Verdana" w:hAnsi="Verdana"/>
          <w:sz w:val="18"/>
          <w:szCs w:val="18"/>
        </w:rPr>
        <w:t>wykluczenia odwołującego z postępowania o udzielenie zamówienia;</w:t>
      </w:r>
    </w:p>
    <w:p w14:paraId="02E175F1" w14:textId="77777777" w:rsidR="00E94D8B" w:rsidRPr="00701D8B" w:rsidRDefault="00E94D8B" w:rsidP="00772CA8">
      <w:pPr>
        <w:numPr>
          <w:ilvl w:val="1"/>
          <w:numId w:val="38"/>
        </w:numPr>
        <w:tabs>
          <w:tab w:val="clear" w:pos="1440"/>
          <w:tab w:val="num" w:pos="1276"/>
        </w:tabs>
        <w:spacing w:line="360" w:lineRule="auto"/>
        <w:ind w:left="1276" w:right="-24" w:hanging="425"/>
        <w:jc w:val="both"/>
        <w:rPr>
          <w:rFonts w:ascii="Verdana" w:hAnsi="Verdana"/>
          <w:sz w:val="18"/>
          <w:szCs w:val="18"/>
        </w:rPr>
      </w:pPr>
      <w:r w:rsidRPr="00701D8B">
        <w:rPr>
          <w:rFonts w:ascii="Verdana" w:hAnsi="Verdana"/>
          <w:sz w:val="18"/>
          <w:szCs w:val="18"/>
        </w:rPr>
        <w:t>odrzucenia oferty odwołującego;</w:t>
      </w:r>
    </w:p>
    <w:p w14:paraId="1E763F26" w14:textId="77777777" w:rsidR="00E94D8B" w:rsidRPr="00701D8B" w:rsidRDefault="00E94D8B" w:rsidP="00772CA8">
      <w:pPr>
        <w:numPr>
          <w:ilvl w:val="1"/>
          <w:numId w:val="38"/>
        </w:numPr>
        <w:tabs>
          <w:tab w:val="clear" w:pos="1440"/>
          <w:tab w:val="num" w:pos="1276"/>
        </w:tabs>
        <w:spacing w:line="360" w:lineRule="auto"/>
        <w:ind w:left="1276" w:right="-24" w:hanging="425"/>
        <w:jc w:val="both"/>
        <w:rPr>
          <w:rFonts w:ascii="Verdana" w:hAnsi="Verdana"/>
          <w:sz w:val="18"/>
          <w:szCs w:val="18"/>
        </w:rPr>
      </w:pPr>
      <w:r w:rsidRPr="00701D8B">
        <w:rPr>
          <w:rFonts w:ascii="Verdana" w:hAnsi="Verdana"/>
          <w:sz w:val="18"/>
          <w:szCs w:val="18"/>
        </w:rPr>
        <w:t>opisu przedmiotu zamówienia;</w:t>
      </w:r>
    </w:p>
    <w:p w14:paraId="396148CF" w14:textId="77777777" w:rsidR="00E94D8B" w:rsidRDefault="00E94D8B" w:rsidP="00772CA8">
      <w:pPr>
        <w:numPr>
          <w:ilvl w:val="1"/>
          <w:numId w:val="38"/>
        </w:numPr>
        <w:tabs>
          <w:tab w:val="clear" w:pos="1440"/>
          <w:tab w:val="num" w:pos="1276"/>
        </w:tabs>
        <w:spacing w:line="360" w:lineRule="auto"/>
        <w:ind w:left="1276" w:right="-24" w:hanging="425"/>
        <w:jc w:val="both"/>
        <w:rPr>
          <w:rFonts w:ascii="Verdana" w:hAnsi="Verdana"/>
          <w:sz w:val="18"/>
          <w:szCs w:val="18"/>
        </w:rPr>
      </w:pPr>
      <w:r w:rsidRPr="00701D8B">
        <w:rPr>
          <w:rFonts w:ascii="Verdana" w:hAnsi="Verdana"/>
          <w:sz w:val="18"/>
          <w:szCs w:val="18"/>
        </w:rPr>
        <w:t>wyboru najkorzystniejszej oferty.</w:t>
      </w:r>
    </w:p>
    <w:p w14:paraId="67099AE5" w14:textId="77777777" w:rsidR="00084F00" w:rsidRPr="00701D8B" w:rsidRDefault="00084F00" w:rsidP="00084F00">
      <w:pPr>
        <w:spacing w:line="360" w:lineRule="auto"/>
        <w:ind w:left="6120" w:right="-24"/>
        <w:jc w:val="both"/>
        <w:rPr>
          <w:rFonts w:ascii="Verdana" w:hAnsi="Verdana"/>
          <w:sz w:val="18"/>
          <w:szCs w:val="18"/>
        </w:rPr>
      </w:pPr>
    </w:p>
    <w:p w14:paraId="76E42227" w14:textId="77777777" w:rsidR="00FB6538" w:rsidRPr="00701D8B" w:rsidRDefault="00FB6538" w:rsidP="00772CA8">
      <w:pPr>
        <w:numPr>
          <w:ilvl w:val="1"/>
          <w:numId w:val="12"/>
        </w:numPr>
        <w:tabs>
          <w:tab w:val="clear" w:pos="1440"/>
          <w:tab w:val="num" w:pos="851"/>
          <w:tab w:val="num" w:pos="5040"/>
        </w:tabs>
        <w:spacing w:line="360" w:lineRule="auto"/>
        <w:ind w:left="851" w:right="-24" w:hanging="425"/>
        <w:jc w:val="both"/>
        <w:rPr>
          <w:rFonts w:ascii="Verdana" w:hAnsi="Verdana"/>
          <w:sz w:val="18"/>
          <w:szCs w:val="18"/>
        </w:rPr>
      </w:pPr>
      <w:r w:rsidRPr="00701D8B">
        <w:rPr>
          <w:rFonts w:ascii="Verdana" w:hAnsi="Verdana"/>
          <w:sz w:val="18"/>
          <w:szCs w:val="18"/>
        </w:rPr>
        <w:lastRenderedPageBreak/>
        <w:t>Odwołanie wnosi się:</w:t>
      </w:r>
    </w:p>
    <w:p w14:paraId="143CC4B4" w14:textId="45EC454D" w:rsidR="00CD7653" w:rsidRPr="00701D8B" w:rsidRDefault="00CD7653" w:rsidP="00772CA8">
      <w:pPr>
        <w:numPr>
          <w:ilvl w:val="0"/>
          <w:numId w:val="39"/>
        </w:numPr>
        <w:tabs>
          <w:tab w:val="clear" w:pos="1440"/>
          <w:tab w:val="num" w:pos="1276"/>
        </w:tabs>
        <w:spacing w:line="360" w:lineRule="auto"/>
        <w:ind w:left="1276" w:right="-24" w:hanging="425"/>
        <w:jc w:val="both"/>
        <w:rPr>
          <w:rFonts w:ascii="Verdana" w:hAnsi="Verdana"/>
          <w:sz w:val="18"/>
          <w:szCs w:val="18"/>
        </w:rPr>
      </w:pPr>
      <w:r w:rsidRPr="00701D8B">
        <w:rPr>
          <w:rFonts w:ascii="Verdana" w:hAnsi="Verdana"/>
          <w:sz w:val="18"/>
          <w:szCs w:val="18"/>
        </w:rPr>
        <w:t xml:space="preserve">w terminie 5 dni od dnia przesłania informacji o czynności Zamawiającego stanowiącej podstawę jego wniesienia, jeżeli zostały przesłane w sposób określony w art. 180 </w:t>
      </w:r>
      <w:r w:rsidR="00FB0594" w:rsidRPr="00701D8B">
        <w:rPr>
          <w:rFonts w:ascii="Verdana" w:hAnsi="Verdana"/>
          <w:sz w:val="18"/>
          <w:szCs w:val="18"/>
        </w:rPr>
        <w:br/>
      </w:r>
      <w:r w:rsidRPr="00701D8B">
        <w:rPr>
          <w:rFonts w:ascii="Verdana" w:hAnsi="Verdana"/>
          <w:sz w:val="18"/>
          <w:szCs w:val="18"/>
        </w:rPr>
        <w:t xml:space="preserve">ust. 5 zdanie drugie </w:t>
      </w:r>
      <w:proofErr w:type="spellStart"/>
      <w:r w:rsidRPr="00701D8B">
        <w:rPr>
          <w:rFonts w:ascii="Verdana" w:hAnsi="Verdana"/>
          <w:sz w:val="18"/>
          <w:szCs w:val="18"/>
        </w:rPr>
        <w:t>Pzp</w:t>
      </w:r>
      <w:proofErr w:type="spellEnd"/>
      <w:r w:rsidRPr="00701D8B">
        <w:rPr>
          <w:rFonts w:ascii="Verdana" w:hAnsi="Verdana"/>
          <w:sz w:val="18"/>
          <w:szCs w:val="18"/>
        </w:rPr>
        <w:t xml:space="preserve">, albo w terminie </w:t>
      </w:r>
      <w:r w:rsidRPr="00701D8B">
        <w:rPr>
          <w:rFonts w:ascii="Verdana" w:hAnsi="Verdana"/>
          <w:i/>
          <w:sz w:val="18"/>
          <w:szCs w:val="18"/>
        </w:rPr>
        <w:t xml:space="preserve"> </w:t>
      </w:r>
      <w:r w:rsidRPr="00701D8B">
        <w:rPr>
          <w:rFonts w:ascii="Verdana" w:hAnsi="Verdana"/>
          <w:sz w:val="18"/>
          <w:szCs w:val="18"/>
        </w:rPr>
        <w:t>10 dni - jeżeli zostały przesłane w inny sposób;</w:t>
      </w:r>
    </w:p>
    <w:p w14:paraId="7A52FAA3" w14:textId="07715B26" w:rsidR="00CD7653" w:rsidRPr="00701D8B" w:rsidRDefault="00CD7653" w:rsidP="00772CA8">
      <w:pPr>
        <w:numPr>
          <w:ilvl w:val="0"/>
          <w:numId w:val="39"/>
        </w:numPr>
        <w:tabs>
          <w:tab w:val="clear" w:pos="1440"/>
          <w:tab w:val="num" w:pos="1276"/>
        </w:tabs>
        <w:spacing w:line="360" w:lineRule="auto"/>
        <w:ind w:left="1276" w:right="-24" w:hanging="425"/>
        <w:jc w:val="both"/>
        <w:rPr>
          <w:rFonts w:ascii="Verdana" w:hAnsi="Verdana"/>
          <w:sz w:val="18"/>
          <w:szCs w:val="18"/>
        </w:rPr>
      </w:pPr>
      <w:r w:rsidRPr="00701D8B">
        <w:rPr>
          <w:rFonts w:ascii="Verdana" w:hAnsi="Verdana"/>
          <w:sz w:val="18"/>
          <w:szCs w:val="18"/>
        </w:rPr>
        <w:t xml:space="preserve">wobec treści ogłoszenia o zamówieniu, a także wobec postanowień </w:t>
      </w:r>
      <w:proofErr w:type="spellStart"/>
      <w:r w:rsidRPr="00701D8B">
        <w:rPr>
          <w:rFonts w:ascii="Verdana" w:hAnsi="Verdana"/>
          <w:sz w:val="18"/>
          <w:szCs w:val="18"/>
        </w:rPr>
        <w:t>Siwz</w:t>
      </w:r>
      <w:proofErr w:type="spellEnd"/>
      <w:r w:rsidRPr="00701D8B">
        <w:rPr>
          <w:rFonts w:ascii="Verdana" w:hAnsi="Verdana"/>
          <w:sz w:val="18"/>
          <w:szCs w:val="18"/>
        </w:rPr>
        <w:t xml:space="preserve"> – w terminie 5 dni od dnia zamieszczenia ogłoszenia w Biuletynie Zamówień Publicznych, lub </w:t>
      </w:r>
      <w:proofErr w:type="spellStart"/>
      <w:r w:rsidRPr="00701D8B">
        <w:rPr>
          <w:rFonts w:ascii="Verdana" w:hAnsi="Verdana"/>
          <w:sz w:val="18"/>
          <w:szCs w:val="18"/>
        </w:rPr>
        <w:t>Siwz</w:t>
      </w:r>
      <w:proofErr w:type="spellEnd"/>
      <w:r w:rsidRPr="00701D8B">
        <w:rPr>
          <w:rFonts w:ascii="Verdana" w:hAnsi="Verdana"/>
          <w:sz w:val="18"/>
          <w:szCs w:val="18"/>
        </w:rPr>
        <w:t xml:space="preserve"> na stronie internetowej;</w:t>
      </w:r>
    </w:p>
    <w:p w14:paraId="5C6649D5" w14:textId="758D460B" w:rsidR="00CD7653" w:rsidRPr="00701D8B" w:rsidRDefault="00CD7653" w:rsidP="00772CA8">
      <w:pPr>
        <w:numPr>
          <w:ilvl w:val="0"/>
          <w:numId w:val="39"/>
        </w:numPr>
        <w:tabs>
          <w:tab w:val="clear" w:pos="1440"/>
          <w:tab w:val="num" w:pos="1276"/>
        </w:tabs>
        <w:spacing w:line="360" w:lineRule="auto"/>
        <w:ind w:left="1276" w:right="-24" w:hanging="425"/>
        <w:jc w:val="both"/>
        <w:rPr>
          <w:rFonts w:ascii="Verdana" w:hAnsi="Verdana"/>
          <w:sz w:val="18"/>
          <w:szCs w:val="18"/>
        </w:rPr>
      </w:pPr>
      <w:r w:rsidRPr="00701D8B">
        <w:rPr>
          <w:rFonts w:ascii="Verdana" w:hAnsi="Verdana"/>
          <w:sz w:val="18"/>
          <w:szCs w:val="18"/>
        </w:rPr>
        <w:t xml:space="preserve">wobec czynności innych niż określone w </w:t>
      </w:r>
      <w:proofErr w:type="spellStart"/>
      <w:r w:rsidRPr="00701D8B">
        <w:rPr>
          <w:rFonts w:ascii="Verdana" w:hAnsi="Verdana"/>
          <w:sz w:val="18"/>
          <w:szCs w:val="18"/>
        </w:rPr>
        <w:t>ppkt</w:t>
      </w:r>
      <w:proofErr w:type="spellEnd"/>
      <w:r w:rsidRPr="00701D8B">
        <w:rPr>
          <w:rFonts w:ascii="Verdana" w:hAnsi="Verdana"/>
          <w:sz w:val="18"/>
          <w:szCs w:val="18"/>
        </w:rPr>
        <w:t xml:space="preserve"> 1 i 2 - w terminie 5 dni od dnia, w którym powzięto lub przy zachowaniu należytej staranności można było powziąć wiadomość </w:t>
      </w:r>
      <w:r w:rsidRPr="00701D8B">
        <w:rPr>
          <w:rFonts w:ascii="Verdana" w:hAnsi="Verdana"/>
          <w:sz w:val="18"/>
          <w:szCs w:val="18"/>
        </w:rPr>
        <w:br/>
        <w:t>o okolicznościach stanowiących podstawę jego wniesienia.</w:t>
      </w:r>
    </w:p>
    <w:p w14:paraId="5B2B4BB7" w14:textId="77777777" w:rsidR="00CD7653" w:rsidRPr="00701D8B" w:rsidRDefault="00CD7653" w:rsidP="00772CA8">
      <w:pPr>
        <w:numPr>
          <w:ilvl w:val="0"/>
          <w:numId w:val="39"/>
        </w:numPr>
        <w:tabs>
          <w:tab w:val="clear" w:pos="1440"/>
          <w:tab w:val="num" w:pos="1276"/>
        </w:tabs>
        <w:spacing w:line="360" w:lineRule="auto"/>
        <w:ind w:left="1276" w:right="-24" w:hanging="425"/>
        <w:jc w:val="both"/>
        <w:rPr>
          <w:rFonts w:ascii="Verdana" w:hAnsi="Verdana"/>
          <w:sz w:val="18"/>
          <w:szCs w:val="18"/>
        </w:rPr>
      </w:pPr>
      <w:r w:rsidRPr="00701D8B">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701D8B" w:rsidRDefault="00CD7653" w:rsidP="00772CA8">
      <w:pPr>
        <w:pStyle w:val="Akapitzlist"/>
        <w:numPr>
          <w:ilvl w:val="3"/>
          <w:numId w:val="12"/>
        </w:numPr>
        <w:tabs>
          <w:tab w:val="clear" w:pos="2880"/>
          <w:tab w:val="num" w:pos="1701"/>
        </w:tabs>
        <w:spacing w:line="360" w:lineRule="auto"/>
        <w:ind w:left="1701" w:right="-24" w:hanging="425"/>
        <w:jc w:val="both"/>
        <w:rPr>
          <w:rFonts w:ascii="Verdana" w:hAnsi="Verdana"/>
          <w:sz w:val="18"/>
          <w:szCs w:val="18"/>
        </w:rPr>
      </w:pPr>
      <w:r w:rsidRPr="00701D8B">
        <w:rPr>
          <w:rFonts w:ascii="Verdana" w:hAnsi="Verdana"/>
          <w:sz w:val="18"/>
          <w:szCs w:val="18"/>
        </w:rPr>
        <w:t>15 dni od dnia zamieszczenia w Biuletynie Zamówień Publicznych ogło</w:t>
      </w:r>
      <w:r w:rsidR="000809D2" w:rsidRPr="00701D8B">
        <w:rPr>
          <w:rFonts w:ascii="Verdana" w:hAnsi="Verdana"/>
          <w:sz w:val="18"/>
          <w:szCs w:val="18"/>
        </w:rPr>
        <w:t>szenia o udzieleniu zamówienia,</w:t>
      </w:r>
    </w:p>
    <w:p w14:paraId="0FE4785B" w14:textId="73725938" w:rsidR="00CD7653" w:rsidRPr="00701D8B" w:rsidRDefault="00CD7653" w:rsidP="00772CA8">
      <w:pPr>
        <w:pStyle w:val="Akapitzlist"/>
        <w:numPr>
          <w:ilvl w:val="3"/>
          <w:numId w:val="12"/>
        </w:numPr>
        <w:tabs>
          <w:tab w:val="clear" w:pos="2880"/>
          <w:tab w:val="num" w:pos="1701"/>
        </w:tabs>
        <w:spacing w:line="360" w:lineRule="auto"/>
        <w:ind w:left="1701" w:right="-24" w:hanging="425"/>
        <w:jc w:val="both"/>
        <w:rPr>
          <w:rFonts w:ascii="Verdana" w:hAnsi="Verdana"/>
          <w:sz w:val="18"/>
          <w:szCs w:val="18"/>
        </w:rPr>
      </w:pPr>
      <w:r w:rsidRPr="00701D8B">
        <w:rPr>
          <w:rFonts w:ascii="Verdana" w:hAnsi="Verdana"/>
          <w:sz w:val="18"/>
          <w:szCs w:val="18"/>
        </w:rPr>
        <w:t>1 miesiąca od dnia zawarcia umowy, jeżeli Zamawiający nie zamieścił w Biuletynie Zamówień Publicznych ogłoszenia o udzieleniu zamówienia.</w:t>
      </w:r>
    </w:p>
    <w:p w14:paraId="4AE9F5CD" w14:textId="29BAE7E3" w:rsidR="00CD7653" w:rsidRPr="00701D8B" w:rsidRDefault="00B532CE" w:rsidP="00772CA8">
      <w:pPr>
        <w:numPr>
          <w:ilvl w:val="0"/>
          <w:numId w:val="13"/>
        </w:numPr>
        <w:tabs>
          <w:tab w:val="left" w:pos="851"/>
        </w:tabs>
        <w:spacing w:line="360" w:lineRule="auto"/>
        <w:ind w:left="851" w:right="-24" w:hanging="425"/>
        <w:jc w:val="both"/>
        <w:rPr>
          <w:rFonts w:ascii="Verdana" w:hAnsi="Verdana"/>
          <w:sz w:val="18"/>
          <w:szCs w:val="18"/>
        </w:rPr>
      </w:pPr>
      <w:r w:rsidRPr="00701D8B">
        <w:rPr>
          <w:rFonts w:ascii="Verdana" w:hAnsi="Verdana"/>
          <w:sz w:val="18"/>
          <w:szCs w:val="18"/>
        </w:rPr>
        <w:t>O</w:t>
      </w:r>
      <w:r w:rsidR="00CD7653" w:rsidRPr="00701D8B">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701D8B" w:rsidRDefault="00CD7653" w:rsidP="00772CA8">
      <w:pPr>
        <w:numPr>
          <w:ilvl w:val="0"/>
          <w:numId w:val="13"/>
        </w:numPr>
        <w:tabs>
          <w:tab w:val="left" w:pos="851"/>
        </w:tabs>
        <w:spacing w:line="360" w:lineRule="auto"/>
        <w:ind w:left="851" w:right="-24" w:hanging="425"/>
        <w:jc w:val="both"/>
        <w:rPr>
          <w:rFonts w:ascii="Verdana" w:hAnsi="Verdana"/>
          <w:noProof/>
          <w:sz w:val="18"/>
          <w:szCs w:val="18"/>
        </w:rPr>
      </w:pPr>
      <w:r w:rsidRPr="00701D8B">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701D8B" w:rsidRDefault="00CD7653" w:rsidP="00772CA8">
      <w:pPr>
        <w:numPr>
          <w:ilvl w:val="0"/>
          <w:numId w:val="13"/>
        </w:numPr>
        <w:tabs>
          <w:tab w:val="left" w:pos="851"/>
        </w:tabs>
        <w:spacing w:line="360" w:lineRule="auto"/>
        <w:ind w:left="851" w:right="-24" w:hanging="425"/>
        <w:jc w:val="both"/>
        <w:rPr>
          <w:rFonts w:ascii="Verdana" w:hAnsi="Verdana"/>
          <w:sz w:val="18"/>
          <w:szCs w:val="18"/>
        </w:rPr>
      </w:pPr>
      <w:r w:rsidRPr="00701D8B">
        <w:rPr>
          <w:rFonts w:ascii="Verdana" w:hAnsi="Verdana"/>
          <w:sz w:val="18"/>
          <w:szCs w:val="18"/>
        </w:rPr>
        <w:t>Skargę wnosi się do sądu okręgowego właściwego dla siedziby albo miejsca zamieszkania Zamawiającego.</w:t>
      </w:r>
    </w:p>
    <w:p w14:paraId="55EF4FF1" w14:textId="77777777" w:rsidR="00CD7653" w:rsidRPr="00701D8B" w:rsidRDefault="00CD7653" w:rsidP="00772CA8">
      <w:pPr>
        <w:numPr>
          <w:ilvl w:val="0"/>
          <w:numId w:val="13"/>
        </w:numPr>
        <w:tabs>
          <w:tab w:val="left" w:pos="851"/>
        </w:tabs>
        <w:spacing w:line="360" w:lineRule="auto"/>
        <w:ind w:left="851" w:right="-24" w:hanging="425"/>
        <w:jc w:val="both"/>
        <w:rPr>
          <w:rFonts w:ascii="Verdana" w:hAnsi="Verdana"/>
          <w:sz w:val="18"/>
          <w:szCs w:val="18"/>
        </w:rPr>
      </w:pPr>
      <w:r w:rsidRPr="00701D8B">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701D8B" w:rsidRDefault="00CD7653" w:rsidP="00772CA8">
      <w:pPr>
        <w:numPr>
          <w:ilvl w:val="0"/>
          <w:numId w:val="13"/>
        </w:numPr>
        <w:tabs>
          <w:tab w:val="left" w:pos="851"/>
          <w:tab w:val="left" w:pos="900"/>
        </w:tabs>
        <w:spacing w:line="360" w:lineRule="auto"/>
        <w:ind w:left="851" w:right="-24" w:hanging="425"/>
        <w:jc w:val="both"/>
        <w:rPr>
          <w:rFonts w:ascii="Verdana" w:hAnsi="Verdana"/>
          <w:sz w:val="18"/>
          <w:szCs w:val="18"/>
        </w:rPr>
      </w:pPr>
      <w:r w:rsidRPr="00701D8B">
        <w:rPr>
          <w:rFonts w:ascii="Verdana" w:hAnsi="Verdana"/>
          <w:sz w:val="18"/>
          <w:szCs w:val="18"/>
        </w:rPr>
        <w:t xml:space="preserve">Szczegółowe zasady korzystania ze środków ochrony prawnej określa Dział VI </w:t>
      </w:r>
      <w:proofErr w:type="spellStart"/>
      <w:r w:rsidRPr="00701D8B">
        <w:rPr>
          <w:rFonts w:ascii="Verdana" w:hAnsi="Verdana"/>
          <w:sz w:val="18"/>
          <w:szCs w:val="18"/>
        </w:rPr>
        <w:t>Pzp</w:t>
      </w:r>
      <w:proofErr w:type="spellEnd"/>
      <w:r w:rsidRPr="00701D8B">
        <w:rPr>
          <w:rFonts w:ascii="Verdana" w:hAnsi="Verdana"/>
          <w:sz w:val="18"/>
          <w:szCs w:val="18"/>
        </w:rPr>
        <w:t xml:space="preserve"> – Środki ochrony prawnej.</w:t>
      </w:r>
    </w:p>
    <w:p w14:paraId="774965CD" w14:textId="77777777" w:rsidR="0036377A" w:rsidRPr="00701D8B" w:rsidRDefault="0036377A" w:rsidP="00B60D65">
      <w:pPr>
        <w:tabs>
          <w:tab w:val="left" w:pos="851"/>
          <w:tab w:val="left" w:pos="900"/>
        </w:tabs>
        <w:spacing w:line="360" w:lineRule="auto"/>
        <w:ind w:left="851" w:right="-24"/>
        <w:jc w:val="both"/>
        <w:rPr>
          <w:rFonts w:ascii="Verdana" w:hAnsi="Verdana"/>
          <w:sz w:val="18"/>
          <w:szCs w:val="18"/>
        </w:rPr>
      </w:pPr>
    </w:p>
    <w:p w14:paraId="782F7D5D" w14:textId="72C16F3F" w:rsidR="00970B6B" w:rsidRPr="00701D8B" w:rsidRDefault="00970B6B" w:rsidP="00772CA8">
      <w:pPr>
        <w:pStyle w:val="Nagwek1"/>
        <w:keepNext w:val="0"/>
        <w:numPr>
          <w:ilvl w:val="0"/>
          <w:numId w:val="48"/>
        </w:numPr>
        <w:ind w:left="426" w:right="-24" w:hanging="426"/>
        <w:rPr>
          <w:u w:val="single"/>
        </w:rPr>
      </w:pPr>
      <w:bookmarkStart w:id="42" w:name="_Toc166245665"/>
      <w:bookmarkStart w:id="43" w:name="_Toc395266106"/>
      <w:bookmarkStart w:id="44" w:name="_Toc65960016"/>
      <w:r w:rsidRPr="00701D8B">
        <w:rPr>
          <w:u w:val="single"/>
        </w:rPr>
        <w:t xml:space="preserve">Wykaz załączników do niniejszej </w:t>
      </w:r>
      <w:bookmarkEnd w:id="42"/>
      <w:proofErr w:type="spellStart"/>
      <w:r w:rsidR="009E3ABF" w:rsidRPr="00701D8B">
        <w:rPr>
          <w:u w:val="single"/>
        </w:rPr>
        <w:t>Siwz</w:t>
      </w:r>
      <w:bookmarkEnd w:id="43"/>
      <w:proofErr w:type="spellEnd"/>
      <w:r w:rsidR="00381FEA" w:rsidRPr="00701D8B">
        <w:rPr>
          <w:u w:val="single"/>
        </w:rPr>
        <w:t>.</w:t>
      </w:r>
    </w:p>
    <w:bookmarkEnd w:id="44"/>
    <w:p w14:paraId="50E94CB3" w14:textId="77777777" w:rsidR="00862F0B" w:rsidRPr="00701D8B" w:rsidRDefault="009E3ABF" w:rsidP="00B60D65">
      <w:pPr>
        <w:spacing w:line="360" w:lineRule="auto"/>
        <w:ind w:left="426" w:right="-24"/>
        <w:jc w:val="both"/>
        <w:rPr>
          <w:rFonts w:ascii="Verdana" w:hAnsi="Verdana"/>
          <w:sz w:val="18"/>
          <w:szCs w:val="18"/>
        </w:rPr>
      </w:pPr>
      <w:r w:rsidRPr="00701D8B">
        <w:rPr>
          <w:rFonts w:ascii="Verdana" w:hAnsi="Verdana"/>
          <w:sz w:val="18"/>
          <w:szCs w:val="18"/>
        </w:rPr>
        <w:t xml:space="preserve">Załącznikami do niniejszej </w:t>
      </w:r>
      <w:proofErr w:type="spellStart"/>
      <w:r w:rsidRPr="00701D8B">
        <w:rPr>
          <w:rFonts w:ascii="Verdana" w:hAnsi="Verdana"/>
          <w:sz w:val="18"/>
          <w:szCs w:val="18"/>
        </w:rPr>
        <w:t>Siwz</w:t>
      </w:r>
      <w:proofErr w:type="spellEnd"/>
      <w:r w:rsidR="00897C52" w:rsidRPr="00701D8B">
        <w:rPr>
          <w:rFonts w:ascii="Verdana" w:hAnsi="Verdana"/>
          <w:sz w:val="18"/>
          <w:szCs w:val="18"/>
        </w:rPr>
        <w:t xml:space="preserve"> są</w:t>
      </w:r>
      <w:r w:rsidR="00EC6819" w:rsidRPr="00701D8B">
        <w:rPr>
          <w:rFonts w:ascii="Verdana" w:hAnsi="Verdana"/>
          <w:sz w:val="18"/>
          <w:szCs w:val="18"/>
        </w:rPr>
        <w:t>:</w:t>
      </w:r>
    </w:p>
    <w:tbl>
      <w:tblPr>
        <w:tblStyle w:val="Tabela-Siatka"/>
        <w:tblW w:w="9208" w:type="dxa"/>
        <w:tblInd w:w="426" w:type="dxa"/>
        <w:tblLook w:val="04A0" w:firstRow="1" w:lastRow="0" w:firstColumn="1" w:lastColumn="0" w:noHBand="0" w:noVBand="1"/>
      </w:tblPr>
      <w:tblGrid>
        <w:gridCol w:w="1554"/>
        <w:gridCol w:w="7654"/>
      </w:tblGrid>
      <w:tr w:rsidR="00A839AA" w:rsidRPr="00701D8B" w14:paraId="7FFFBF66" w14:textId="77777777" w:rsidTr="00845CB1">
        <w:tc>
          <w:tcPr>
            <w:tcW w:w="1554" w:type="dxa"/>
          </w:tcPr>
          <w:p w14:paraId="73A7D091" w14:textId="77777777" w:rsidR="00A839AA" w:rsidRPr="00701D8B" w:rsidRDefault="00A839AA" w:rsidP="00772CA8">
            <w:pPr>
              <w:pStyle w:val="Akapitzlist"/>
              <w:numPr>
                <w:ilvl w:val="0"/>
                <w:numId w:val="28"/>
              </w:numPr>
              <w:tabs>
                <w:tab w:val="left" w:pos="1304"/>
              </w:tabs>
              <w:spacing w:line="360" w:lineRule="auto"/>
              <w:ind w:right="-24" w:hanging="125"/>
              <w:jc w:val="both"/>
              <w:rPr>
                <w:rFonts w:ascii="Verdana" w:hAnsi="Verdana"/>
                <w:sz w:val="18"/>
                <w:szCs w:val="18"/>
              </w:rPr>
            </w:pPr>
          </w:p>
        </w:tc>
        <w:tc>
          <w:tcPr>
            <w:tcW w:w="7654" w:type="dxa"/>
          </w:tcPr>
          <w:p w14:paraId="07F93F58" w14:textId="69084AE9" w:rsidR="00A839AA" w:rsidRPr="00701D8B" w:rsidRDefault="00EE7FC8" w:rsidP="00B60D65">
            <w:pPr>
              <w:ind w:right="-24"/>
              <w:jc w:val="both"/>
              <w:rPr>
                <w:rFonts w:ascii="Verdana" w:hAnsi="Verdana"/>
                <w:sz w:val="18"/>
                <w:szCs w:val="18"/>
              </w:rPr>
            </w:pPr>
            <w:r w:rsidRPr="00701D8B">
              <w:rPr>
                <w:rFonts w:ascii="Verdana" w:hAnsi="Verdana"/>
                <w:sz w:val="18"/>
                <w:szCs w:val="18"/>
              </w:rPr>
              <w:t>Wzór Formularza ofertowego</w:t>
            </w:r>
          </w:p>
        </w:tc>
      </w:tr>
      <w:tr w:rsidR="0024532E" w:rsidRPr="00701D8B" w14:paraId="4CF09201" w14:textId="77777777" w:rsidTr="00845CB1">
        <w:trPr>
          <w:trHeight w:val="137"/>
        </w:trPr>
        <w:tc>
          <w:tcPr>
            <w:tcW w:w="1554" w:type="dxa"/>
          </w:tcPr>
          <w:p w14:paraId="1E77BDCF" w14:textId="77777777" w:rsidR="0024532E" w:rsidRPr="00701D8B" w:rsidRDefault="0024532E" w:rsidP="00772CA8">
            <w:pPr>
              <w:pStyle w:val="Akapitzlist"/>
              <w:numPr>
                <w:ilvl w:val="0"/>
                <w:numId w:val="28"/>
              </w:numPr>
              <w:tabs>
                <w:tab w:val="left" w:pos="1304"/>
              </w:tabs>
              <w:spacing w:line="360" w:lineRule="auto"/>
              <w:ind w:right="-24" w:hanging="125"/>
              <w:jc w:val="both"/>
              <w:rPr>
                <w:rFonts w:ascii="Verdana" w:hAnsi="Verdana"/>
                <w:sz w:val="18"/>
                <w:szCs w:val="18"/>
              </w:rPr>
            </w:pPr>
          </w:p>
        </w:tc>
        <w:tc>
          <w:tcPr>
            <w:tcW w:w="7654" w:type="dxa"/>
          </w:tcPr>
          <w:p w14:paraId="72B961F9" w14:textId="30C740B1" w:rsidR="0024532E" w:rsidRPr="00701D8B" w:rsidRDefault="0024532E" w:rsidP="00084F00">
            <w:pPr>
              <w:ind w:right="-24"/>
              <w:jc w:val="both"/>
              <w:rPr>
                <w:rFonts w:ascii="Verdana" w:hAnsi="Verdana"/>
                <w:sz w:val="18"/>
                <w:szCs w:val="18"/>
              </w:rPr>
            </w:pPr>
            <w:r w:rsidRPr="00701D8B">
              <w:rPr>
                <w:rFonts w:ascii="Verdana" w:hAnsi="Verdana"/>
                <w:sz w:val="18"/>
                <w:szCs w:val="18"/>
              </w:rPr>
              <w:t xml:space="preserve">Wzór Oświadczenia w sprawie braku podstaw do wykluczenia </w:t>
            </w:r>
          </w:p>
        </w:tc>
      </w:tr>
      <w:tr w:rsidR="00185288" w:rsidRPr="00701D8B" w14:paraId="717775C0" w14:textId="77777777" w:rsidTr="00845CB1">
        <w:tc>
          <w:tcPr>
            <w:tcW w:w="1554" w:type="dxa"/>
          </w:tcPr>
          <w:p w14:paraId="26DF3C9D" w14:textId="77777777" w:rsidR="00185288" w:rsidRPr="00701D8B" w:rsidRDefault="00185288" w:rsidP="00772CA8">
            <w:pPr>
              <w:pStyle w:val="Akapitzlist"/>
              <w:numPr>
                <w:ilvl w:val="0"/>
                <w:numId w:val="28"/>
              </w:numPr>
              <w:tabs>
                <w:tab w:val="left" w:pos="1304"/>
              </w:tabs>
              <w:spacing w:line="360" w:lineRule="auto"/>
              <w:ind w:right="-24" w:hanging="125"/>
              <w:jc w:val="both"/>
              <w:rPr>
                <w:rFonts w:ascii="Verdana" w:hAnsi="Verdana"/>
                <w:sz w:val="18"/>
                <w:szCs w:val="18"/>
              </w:rPr>
            </w:pPr>
          </w:p>
        </w:tc>
        <w:tc>
          <w:tcPr>
            <w:tcW w:w="7654" w:type="dxa"/>
          </w:tcPr>
          <w:p w14:paraId="5D250D2E" w14:textId="70BA25AB" w:rsidR="00185288" w:rsidRPr="00701D8B" w:rsidRDefault="00381FEA" w:rsidP="00B60D65">
            <w:pPr>
              <w:ind w:right="-24"/>
              <w:jc w:val="both"/>
              <w:rPr>
                <w:rFonts w:ascii="Verdana" w:hAnsi="Verdana"/>
                <w:sz w:val="18"/>
                <w:szCs w:val="18"/>
              </w:rPr>
            </w:pPr>
            <w:r w:rsidRPr="00701D8B">
              <w:rPr>
                <w:rFonts w:ascii="Verdana" w:hAnsi="Verdana"/>
                <w:sz w:val="18"/>
                <w:szCs w:val="18"/>
              </w:rPr>
              <w:t xml:space="preserve">Wzór Oświadczenia </w:t>
            </w:r>
            <w:r w:rsidRPr="00701D8B">
              <w:rPr>
                <w:rFonts w:ascii="Verdana" w:hAnsi="Verdana"/>
                <w:bCs/>
                <w:sz w:val="18"/>
                <w:szCs w:val="18"/>
              </w:rPr>
              <w:t>o przynależności lub braku przynależności do tej samej grupy kapitałowej</w:t>
            </w:r>
          </w:p>
        </w:tc>
      </w:tr>
      <w:tr w:rsidR="00185288" w:rsidRPr="00701D8B" w14:paraId="5BE304F4" w14:textId="77777777" w:rsidTr="00845CB1">
        <w:trPr>
          <w:trHeight w:val="154"/>
        </w:trPr>
        <w:tc>
          <w:tcPr>
            <w:tcW w:w="1554" w:type="dxa"/>
          </w:tcPr>
          <w:p w14:paraId="55F3AD2F" w14:textId="77777777" w:rsidR="00185288" w:rsidRPr="00701D8B" w:rsidRDefault="00185288" w:rsidP="00772CA8">
            <w:pPr>
              <w:pStyle w:val="Akapitzlist"/>
              <w:numPr>
                <w:ilvl w:val="0"/>
                <w:numId w:val="28"/>
              </w:numPr>
              <w:tabs>
                <w:tab w:val="left" w:pos="1304"/>
              </w:tabs>
              <w:spacing w:line="360" w:lineRule="auto"/>
              <w:ind w:right="-24" w:hanging="125"/>
              <w:jc w:val="both"/>
              <w:rPr>
                <w:rFonts w:ascii="Verdana" w:hAnsi="Verdana"/>
                <w:sz w:val="18"/>
                <w:szCs w:val="18"/>
              </w:rPr>
            </w:pPr>
          </w:p>
        </w:tc>
        <w:tc>
          <w:tcPr>
            <w:tcW w:w="7654" w:type="dxa"/>
          </w:tcPr>
          <w:p w14:paraId="0047C1D0" w14:textId="3BD2AC13" w:rsidR="00185288" w:rsidRPr="00701D8B" w:rsidRDefault="00381FEA" w:rsidP="00B60D65">
            <w:pPr>
              <w:ind w:right="-24"/>
              <w:jc w:val="both"/>
              <w:rPr>
                <w:rFonts w:ascii="Verdana" w:hAnsi="Verdana"/>
                <w:sz w:val="18"/>
                <w:szCs w:val="18"/>
              </w:rPr>
            </w:pPr>
            <w:r w:rsidRPr="00701D8B">
              <w:rPr>
                <w:rFonts w:ascii="Verdana" w:hAnsi="Verdana"/>
                <w:sz w:val="18"/>
                <w:szCs w:val="18"/>
              </w:rPr>
              <w:t>Wzór umowy</w:t>
            </w:r>
          </w:p>
        </w:tc>
      </w:tr>
      <w:tr w:rsidR="00132912" w:rsidRPr="00701D8B" w14:paraId="43C7C6F4" w14:textId="77777777" w:rsidTr="00845CB1">
        <w:trPr>
          <w:trHeight w:val="154"/>
        </w:trPr>
        <w:tc>
          <w:tcPr>
            <w:tcW w:w="1554" w:type="dxa"/>
          </w:tcPr>
          <w:p w14:paraId="179704C6" w14:textId="77777777" w:rsidR="00132912" w:rsidRPr="00701D8B" w:rsidRDefault="00132912" w:rsidP="00772CA8">
            <w:pPr>
              <w:pStyle w:val="Akapitzlist"/>
              <w:numPr>
                <w:ilvl w:val="0"/>
                <w:numId w:val="28"/>
              </w:numPr>
              <w:tabs>
                <w:tab w:val="left" w:pos="1304"/>
              </w:tabs>
              <w:spacing w:line="360" w:lineRule="auto"/>
              <w:ind w:right="-24" w:hanging="125"/>
              <w:jc w:val="both"/>
              <w:rPr>
                <w:rFonts w:ascii="Verdana" w:hAnsi="Verdana"/>
                <w:sz w:val="18"/>
                <w:szCs w:val="18"/>
              </w:rPr>
            </w:pPr>
          </w:p>
        </w:tc>
        <w:tc>
          <w:tcPr>
            <w:tcW w:w="7654" w:type="dxa"/>
          </w:tcPr>
          <w:p w14:paraId="179ED7C1" w14:textId="0A073404" w:rsidR="00132912" w:rsidRPr="00701D8B" w:rsidRDefault="00132912" w:rsidP="00B60D65">
            <w:pPr>
              <w:ind w:right="-24"/>
              <w:jc w:val="both"/>
              <w:rPr>
                <w:rFonts w:ascii="Verdana" w:hAnsi="Verdana"/>
                <w:sz w:val="18"/>
                <w:szCs w:val="18"/>
              </w:rPr>
            </w:pPr>
            <w:r w:rsidRPr="00701D8B">
              <w:rPr>
                <w:rFonts w:ascii="Verdana" w:hAnsi="Verdana"/>
                <w:sz w:val="18"/>
                <w:szCs w:val="18"/>
              </w:rPr>
              <w:t>Wzór oświadczenia o osobach zatrudnionych na podstawie umowy o pracę</w:t>
            </w:r>
          </w:p>
        </w:tc>
      </w:tr>
    </w:tbl>
    <w:p w14:paraId="7BCCE2F9" w14:textId="77777777" w:rsidR="00D5379E" w:rsidRPr="00701D8B" w:rsidRDefault="00D5379E" w:rsidP="00B60D65">
      <w:pPr>
        <w:ind w:left="4394" w:right="-23"/>
        <w:jc w:val="both"/>
        <w:rPr>
          <w:rFonts w:ascii="Verdana" w:hAnsi="Verdana"/>
          <w:sz w:val="18"/>
          <w:szCs w:val="18"/>
        </w:rPr>
      </w:pPr>
    </w:p>
    <w:p w14:paraId="3B9E461B" w14:textId="77777777" w:rsidR="00B60D65" w:rsidRPr="00701D8B" w:rsidRDefault="00B60D65" w:rsidP="00B60D65">
      <w:pPr>
        <w:ind w:left="6237" w:right="-23"/>
        <w:jc w:val="both"/>
        <w:rPr>
          <w:rFonts w:ascii="Verdana" w:hAnsi="Verdana"/>
          <w:sz w:val="18"/>
          <w:szCs w:val="18"/>
        </w:rPr>
      </w:pPr>
    </w:p>
    <w:p w14:paraId="02FE6D22" w14:textId="77777777" w:rsidR="007F56C0" w:rsidRPr="00701D8B" w:rsidRDefault="007F56C0" w:rsidP="007F56C0">
      <w:pPr>
        <w:ind w:left="5529" w:right="470"/>
        <w:rPr>
          <w:rFonts w:ascii="Verdana" w:hAnsi="Verdana"/>
          <w:b/>
          <w:sz w:val="18"/>
          <w:szCs w:val="18"/>
        </w:rPr>
      </w:pPr>
      <w:r w:rsidRPr="00701D8B">
        <w:rPr>
          <w:rFonts w:ascii="Verdana" w:hAnsi="Verdana"/>
          <w:b/>
          <w:sz w:val="18"/>
          <w:szCs w:val="18"/>
        </w:rPr>
        <w:t>Z upoważnienia Rektora UMW</w:t>
      </w:r>
    </w:p>
    <w:p w14:paraId="75AD534B" w14:textId="77777777" w:rsidR="007F56C0" w:rsidRPr="00701D8B" w:rsidRDefault="007F56C0" w:rsidP="007F56C0">
      <w:pPr>
        <w:ind w:left="5529" w:right="470"/>
        <w:jc w:val="both"/>
        <w:rPr>
          <w:rFonts w:ascii="Verdana" w:hAnsi="Verdana"/>
          <w:b/>
          <w:sz w:val="18"/>
          <w:szCs w:val="18"/>
        </w:rPr>
      </w:pPr>
      <w:r w:rsidRPr="00701D8B">
        <w:rPr>
          <w:rFonts w:ascii="Verdana" w:hAnsi="Verdana"/>
          <w:b/>
          <w:sz w:val="18"/>
          <w:szCs w:val="18"/>
        </w:rPr>
        <w:t xml:space="preserve">Zastępca Kanclerza ds. Zarządzania Administracją UMW </w:t>
      </w:r>
    </w:p>
    <w:p w14:paraId="156148F4" w14:textId="77777777" w:rsidR="007F56C0" w:rsidRPr="00701D8B" w:rsidRDefault="007F56C0" w:rsidP="007F56C0">
      <w:pPr>
        <w:ind w:left="5529" w:right="470"/>
        <w:jc w:val="both"/>
        <w:rPr>
          <w:rFonts w:ascii="Verdana" w:hAnsi="Verdana"/>
          <w:b/>
          <w:sz w:val="18"/>
          <w:szCs w:val="18"/>
        </w:rPr>
      </w:pPr>
    </w:p>
    <w:p w14:paraId="503887FD" w14:textId="77777777" w:rsidR="007F56C0" w:rsidRPr="00701D8B" w:rsidRDefault="007F56C0" w:rsidP="007F56C0">
      <w:pPr>
        <w:ind w:left="5529" w:right="470"/>
        <w:jc w:val="both"/>
        <w:rPr>
          <w:rFonts w:ascii="Verdana" w:hAnsi="Verdana"/>
          <w:b/>
          <w:sz w:val="18"/>
          <w:szCs w:val="18"/>
        </w:rPr>
      </w:pPr>
    </w:p>
    <w:p w14:paraId="23C5DC77" w14:textId="77777777" w:rsidR="007F56C0" w:rsidRPr="00701D8B" w:rsidRDefault="007F56C0" w:rsidP="007F56C0">
      <w:pPr>
        <w:ind w:left="5529" w:right="470"/>
        <w:jc w:val="both"/>
        <w:rPr>
          <w:rFonts w:ascii="Verdana" w:hAnsi="Verdana"/>
          <w:b/>
          <w:sz w:val="18"/>
          <w:szCs w:val="18"/>
        </w:rPr>
      </w:pPr>
    </w:p>
    <w:p w14:paraId="201CD3EA" w14:textId="78A775C1" w:rsidR="006E2DB9" w:rsidRPr="00701D8B" w:rsidRDefault="007F56C0" w:rsidP="007F56C0">
      <w:pPr>
        <w:ind w:left="5529" w:right="-23"/>
        <w:rPr>
          <w:rFonts w:ascii="Verdana" w:hAnsi="Verdana"/>
          <w:sz w:val="18"/>
          <w:szCs w:val="18"/>
        </w:rPr>
      </w:pPr>
      <w:r w:rsidRPr="00701D8B">
        <w:rPr>
          <w:rFonts w:ascii="Verdana" w:hAnsi="Verdana"/>
          <w:b/>
          <w:sz w:val="18"/>
          <w:szCs w:val="18"/>
        </w:rPr>
        <w:t>Mgr inż. Kamil Jakubowicz</w:t>
      </w:r>
    </w:p>
    <w:p w14:paraId="3B5FE540" w14:textId="42245A22" w:rsidR="00D169F6" w:rsidRPr="00701D8B" w:rsidRDefault="006E2DB9" w:rsidP="006E2DB9">
      <w:pPr>
        <w:rPr>
          <w:rFonts w:ascii="Verdana" w:hAnsi="Verdana"/>
          <w:sz w:val="18"/>
          <w:szCs w:val="18"/>
        </w:rPr>
      </w:pPr>
      <w:r w:rsidRPr="00701D8B">
        <w:rPr>
          <w:rFonts w:ascii="Verdana" w:hAnsi="Verdana"/>
          <w:sz w:val="18"/>
          <w:szCs w:val="18"/>
        </w:rPr>
        <w:br w:type="page"/>
      </w:r>
    </w:p>
    <w:p w14:paraId="59FAAAFE" w14:textId="77777777" w:rsidR="009553ED" w:rsidRPr="00701D8B" w:rsidRDefault="009553ED" w:rsidP="00B60D65">
      <w:pPr>
        <w:ind w:left="6237" w:right="-23"/>
        <w:rPr>
          <w:rFonts w:ascii="Verdana" w:hAnsi="Verdana"/>
          <w:b/>
          <w:sz w:val="18"/>
          <w:szCs w:val="18"/>
        </w:rPr>
      </w:pPr>
    </w:p>
    <w:p w14:paraId="0B6D1021" w14:textId="77777777" w:rsidR="009553ED" w:rsidRPr="00701D8B" w:rsidRDefault="009553ED" w:rsidP="00B60D65">
      <w:pPr>
        <w:ind w:left="6237" w:right="-23"/>
        <w:rPr>
          <w:rFonts w:ascii="Verdana" w:hAnsi="Verdana"/>
          <w:b/>
          <w:sz w:val="18"/>
          <w:szCs w:val="18"/>
        </w:rPr>
      </w:pPr>
    </w:p>
    <w:p w14:paraId="721088B8" w14:textId="77777777" w:rsidR="009553ED" w:rsidRPr="00701D8B" w:rsidRDefault="009553ED" w:rsidP="00B60D65">
      <w:pPr>
        <w:ind w:left="6237" w:right="-23"/>
        <w:rPr>
          <w:rFonts w:ascii="Verdana" w:hAnsi="Verdana"/>
          <w:b/>
          <w:sz w:val="18"/>
          <w:szCs w:val="18"/>
        </w:rPr>
      </w:pPr>
    </w:p>
    <w:p w14:paraId="77CD98CA" w14:textId="24422A34" w:rsidR="00806466" w:rsidRPr="00701D8B" w:rsidRDefault="005643B1" w:rsidP="006E2DB9">
      <w:pPr>
        <w:ind w:right="-24"/>
        <w:jc w:val="both"/>
        <w:rPr>
          <w:rFonts w:ascii="Verdana" w:hAnsi="Verdana"/>
          <w:b/>
          <w:bCs/>
          <w:sz w:val="18"/>
          <w:szCs w:val="18"/>
        </w:rPr>
      </w:pPr>
      <w:r w:rsidRPr="00701D8B">
        <w:rPr>
          <w:rFonts w:ascii="Verdana" w:hAnsi="Verdana"/>
          <w:b/>
          <w:bCs/>
          <w:sz w:val="18"/>
          <w:szCs w:val="18"/>
        </w:rPr>
        <w:t>Przetarg nr UMW / I</w:t>
      </w:r>
      <w:r w:rsidR="00D5379E" w:rsidRPr="00701D8B">
        <w:rPr>
          <w:rFonts w:ascii="Verdana" w:hAnsi="Verdana"/>
          <w:b/>
          <w:bCs/>
          <w:sz w:val="18"/>
          <w:szCs w:val="18"/>
        </w:rPr>
        <w:t xml:space="preserve">Z / </w:t>
      </w:r>
      <w:r w:rsidR="004968CE" w:rsidRPr="00701D8B">
        <w:rPr>
          <w:rFonts w:ascii="Verdana" w:hAnsi="Verdana"/>
          <w:b/>
          <w:bCs/>
          <w:sz w:val="18"/>
          <w:szCs w:val="18"/>
        </w:rPr>
        <w:t>PN –</w:t>
      </w:r>
      <w:r w:rsidR="003B1BBF" w:rsidRPr="00701D8B">
        <w:rPr>
          <w:rFonts w:ascii="Verdana" w:hAnsi="Verdana"/>
          <w:b/>
          <w:bCs/>
          <w:sz w:val="18"/>
          <w:szCs w:val="18"/>
        </w:rPr>
        <w:t xml:space="preserve"> </w:t>
      </w:r>
      <w:r w:rsidR="00E63244">
        <w:rPr>
          <w:rFonts w:ascii="Verdana" w:hAnsi="Verdana"/>
          <w:b/>
          <w:bCs/>
          <w:sz w:val="18"/>
          <w:szCs w:val="18"/>
        </w:rPr>
        <w:t>10</w:t>
      </w:r>
      <w:r w:rsidR="00B538D9" w:rsidRPr="00701D8B">
        <w:rPr>
          <w:rFonts w:ascii="Verdana" w:hAnsi="Verdana"/>
          <w:b/>
          <w:bCs/>
          <w:sz w:val="18"/>
          <w:szCs w:val="18"/>
        </w:rPr>
        <w:t>8</w:t>
      </w:r>
      <w:r w:rsidR="003B1BBF" w:rsidRPr="00701D8B">
        <w:rPr>
          <w:rFonts w:ascii="Verdana" w:hAnsi="Verdana"/>
          <w:b/>
          <w:bCs/>
          <w:sz w:val="18"/>
          <w:szCs w:val="18"/>
        </w:rPr>
        <w:t xml:space="preserve"> </w:t>
      </w:r>
      <w:r w:rsidR="00B532CE" w:rsidRPr="00701D8B">
        <w:rPr>
          <w:rFonts w:ascii="Verdana" w:hAnsi="Verdana"/>
          <w:b/>
          <w:bCs/>
          <w:sz w:val="18"/>
          <w:szCs w:val="18"/>
        </w:rPr>
        <w:t>/ 19</w:t>
      </w:r>
      <w:r w:rsidR="004968CE" w:rsidRPr="00701D8B">
        <w:rPr>
          <w:rFonts w:ascii="Verdana" w:hAnsi="Verdana"/>
          <w:b/>
          <w:bCs/>
          <w:sz w:val="18"/>
          <w:szCs w:val="18"/>
        </w:rPr>
        <w:t xml:space="preserve"> </w:t>
      </w:r>
      <w:r w:rsidR="006E2DB9" w:rsidRPr="00701D8B">
        <w:rPr>
          <w:rFonts w:ascii="Verdana" w:hAnsi="Verdana"/>
          <w:b/>
          <w:bCs/>
          <w:sz w:val="18"/>
          <w:szCs w:val="18"/>
        </w:rPr>
        <w:t xml:space="preserve"> </w:t>
      </w:r>
    </w:p>
    <w:p w14:paraId="45B1FE57" w14:textId="68509E16" w:rsidR="004968CE" w:rsidRPr="00701D8B" w:rsidRDefault="00D5379E" w:rsidP="006E2DB9">
      <w:pPr>
        <w:ind w:right="-24"/>
        <w:jc w:val="both"/>
        <w:rPr>
          <w:rFonts w:ascii="Verdana" w:hAnsi="Verdana"/>
          <w:b/>
          <w:bCs/>
          <w:sz w:val="18"/>
          <w:szCs w:val="18"/>
        </w:rPr>
      </w:pPr>
      <w:r w:rsidRPr="00701D8B">
        <w:rPr>
          <w:rFonts w:ascii="Verdana" w:hAnsi="Verdana"/>
          <w:b/>
          <w:sz w:val="18"/>
          <w:szCs w:val="18"/>
        </w:rPr>
        <w:t>Załącznik nr 1</w:t>
      </w:r>
      <w:r w:rsidR="004968CE" w:rsidRPr="00701D8B">
        <w:rPr>
          <w:rFonts w:ascii="Verdana" w:hAnsi="Verdana"/>
          <w:b/>
          <w:sz w:val="18"/>
          <w:szCs w:val="18"/>
        </w:rPr>
        <w:t xml:space="preserve"> do </w:t>
      </w:r>
      <w:proofErr w:type="spellStart"/>
      <w:r w:rsidR="004968CE" w:rsidRPr="00701D8B">
        <w:rPr>
          <w:rFonts w:ascii="Verdana" w:hAnsi="Verdana"/>
          <w:b/>
          <w:sz w:val="18"/>
          <w:szCs w:val="18"/>
        </w:rPr>
        <w:t>Siwz</w:t>
      </w:r>
      <w:proofErr w:type="spellEnd"/>
      <w:r w:rsidR="004968CE" w:rsidRPr="00701D8B">
        <w:rPr>
          <w:rFonts w:ascii="Verdana" w:hAnsi="Verdana"/>
          <w:b/>
          <w:sz w:val="18"/>
          <w:szCs w:val="18"/>
        </w:rPr>
        <w:t xml:space="preserve"> – Wzór Formularza Ofertowego </w:t>
      </w:r>
    </w:p>
    <w:p w14:paraId="587718F6" w14:textId="77777777" w:rsidR="004968CE" w:rsidRPr="00701D8B" w:rsidRDefault="004968CE" w:rsidP="00B60D65">
      <w:pPr>
        <w:tabs>
          <w:tab w:val="left" w:pos="1560"/>
        </w:tabs>
        <w:ind w:right="-24"/>
        <w:jc w:val="right"/>
        <w:outlineLvl w:val="1"/>
        <w:rPr>
          <w:rFonts w:ascii="Verdana" w:hAnsi="Verdana"/>
          <w:b/>
          <w:i/>
          <w:sz w:val="20"/>
          <w:szCs w:val="20"/>
        </w:rPr>
      </w:pPr>
    </w:p>
    <w:p w14:paraId="26884170" w14:textId="77777777" w:rsidR="004968CE" w:rsidRPr="00701D8B" w:rsidRDefault="004968CE" w:rsidP="00B60D65">
      <w:pPr>
        <w:tabs>
          <w:tab w:val="left" w:pos="1560"/>
        </w:tabs>
        <w:ind w:right="-24"/>
        <w:jc w:val="center"/>
        <w:outlineLvl w:val="1"/>
        <w:rPr>
          <w:rFonts w:ascii="Verdana" w:hAnsi="Verdana"/>
          <w:b/>
          <w:i/>
          <w:sz w:val="20"/>
          <w:szCs w:val="20"/>
          <w:u w:val="single"/>
        </w:rPr>
      </w:pPr>
      <w:r w:rsidRPr="00701D8B">
        <w:rPr>
          <w:rFonts w:ascii="Verdana" w:hAnsi="Verdana"/>
          <w:b/>
          <w:sz w:val="20"/>
          <w:szCs w:val="20"/>
          <w:u w:val="single"/>
        </w:rPr>
        <w:t xml:space="preserve">FORMULARZ OFERTOWY </w:t>
      </w:r>
    </w:p>
    <w:p w14:paraId="54432E4B" w14:textId="77777777" w:rsidR="004968CE" w:rsidRPr="00701D8B" w:rsidRDefault="004968CE" w:rsidP="00B60D65">
      <w:pPr>
        <w:tabs>
          <w:tab w:val="left" w:pos="1560"/>
        </w:tabs>
        <w:ind w:right="-24"/>
        <w:jc w:val="center"/>
        <w:outlineLvl w:val="1"/>
        <w:rPr>
          <w:rFonts w:ascii="Verdana" w:hAnsi="Verdana"/>
          <w:b/>
          <w:sz w:val="20"/>
          <w:szCs w:val="20"/>
          <w:u w:val="single"/>
        </w:rPr>
      </w:pPr>
    </w:p>
    <w:p w14:paraId="3053CD76" w14:textId="77777777" w:rsidR="004968CE" w:rsidRPr="00701D8B" w:rsidRDefault="004968CE" w:rsidP="00B60D65">
      <w:pPr>
        <w:ind w:right="-24"/>
        <w:jc w:val="center"/>
        <w:rPr>
          <w:rFonts w:ascii="Verdana" w:hAnsi="Verdana"/>
          <w:sz w:val="18"/>
          <w:szCs w:val="18"/>
          <w:u w:val="single"/>
        </w:rPr>
      </w:pPr>
    </w:p>
    <w:p w14:paraId="19FDF605" w14:textId="77777777" w:rsidR="004968CE" w:rsidRPr="00701D8B" w:rsidRDefault="004968CE" w:rsidP="00772CA8">
      <w:pPr>
        <w:numPr>
          <w:ilvl w:val="0"/>
          <w:numId w:val="42"/>
        </w:numPr>
        <w:ind w:right="-24"/>
        <w:rPr>
          <w:rFonts w:ascii="Verdana" w:hAnsi="Verdana"/>
          <w:iCs/>
          <w:sz w:val="18"/>
          <w:szCs w:val="18"/>
        </w:rPr>
      </w:pPr>
      <w:r w:rsidRPr="00701D8B">
        <w:rPr>
          <w:rFonts w:ascii="Verdana" w:hAnsi="Verdana"/>
          <w:sz w:val="18"/>
          <w:szCs w:val="18"/>
        </w:rPr>
        <w:t xml:space="preserve">Zarejestrowana nazwa Wykonawcy: </w:t>
      </w:r>
    </w:p>
    <w:p w14:paraId="3ED3E29A" w14:textId="77777777" w:rsidR="004968CE" w:rsidRPr="00701D8B" w:rsidRDefault="004968CE" w:rsidP="00B60D65">
      <w:pPr>
        <w:ind w:left="570" w:right="-24"/>
        <w:rPr>
          <w:rFonts w:ascii="Verdana" w:hAnsi="Verdana"/>
          <w:sz w:val="18"/>
          <w:szCs w:val="18"/>
        </w:rPr>
      </w:pPr>
    </w:p>
    <w:p w14:paraId="61A8FE0B" w14:textId="77777777" w:rsidR="004968CE" w:rsidRPr="00701D8B" w:rsidRDefault="004968CE" w:rsidP="00B60D65">
      <w:pPr>
        <w:ind w:left="570" w:right="-24"/>
        <w:rPr>
          <w:rFonts w:ascii="Verdana" w:hAnsi="Verdana"/>
          <w:iCs/>
          <w:sz w:val="18"/>
          <w:szCs w:val="18"/>
        </w:rPr>
      </w:pPr>
      <w:r w:rsidRPr="00701D8B">
        <w:rPr>
          <w:rFonts w:ascii="Verdana" w:hAnsi="Verdana"/>
          <w:sz w:val="18"/>
          <w:szCs w:val="18"/>
        </w:rPr>
        <w:t>.................................................................................................................................</w:t>
      </w:r>
    </w:p>
    <w:p w14:paraId="2B26CC81" w14:textId="77777777" w:rsidR="004968CE" w:rsidRPr="00701D8B" w:rsidRDefault="004968CE" w:rsidP="00772CA8">
      <w:pPr>
        <w:numPr>
          <w:ilvl w:val="0"/>
          <w:numId w:val="42"/>
        </w:numPr>
        <w:ind w:right="-24"/>
        <w:rPr>
          <w:rFonts w:ascii="Verdana" w:hAnsi="Verdana"/>
          <w:iCs/>
          <w:sz w:val="18"/>
          <w:szCs w:val="18"/>
        </w:rPr>
      </w:pPr>
      <w:r w:rsidRPr="00701D8B">
        <w:rPr>
          <w:rFonts w:ascii="Verdana" w:hAnsi="Verdana"/>
          <w:iCs/>
          <w:sz w:val="18"/>
          <w:szCs w:val="18"/>
        </w:rPr>
        <w:t xml:space="preserve">Adres Wykonawcy: </w:t>
      </w:r>
    </w:p>
    <w:p w14:paraId="0A8048E8" w14:textId="77777777" w:rsidR="004968CE" w:rsidRPr="00701D8B" w:rsidRDefault="004968CE" w:rsidP="00B60D65">
      <w:pPr>
        <w:ind w:left="570" w:right="-24"/>
        <w:rPr>
          <w:rFonts w:ascii="Verdana" w:hAnsi="Verdana"/>
          <w:iCs/>
          <w:sz w:val="18"/>
          <w:szCs w:val="18"/>
        </w:rPr>
      </w:pPr>
    </w:p>
    <w:p w14:paraId="7679B02A" w14:textId="77777777" w:rsidR="004968CE" w:rsidRPr="00701D8B" w:rsidRDefault="004968CE" w:rsidP="00B60D65">
      <w:pPr>
        <w:ind w:left="570" w:right="-24"/>
        <w:rPr>
          <w:rFonts w:ascii="Verdana" w:hAnsi="Verdana"/>
          <w:iCs/>
          <w:sz w:val="18"/>
          <w:szCs w:val="18"/>
        </w:rPr>
      </w:pPr>
      <w:r w:rsidRPr="00701D8B">
        <w:rPr>
          <w:rFonts w:ascii="Verdana" w:hAnsi="Verdana"/>
          <w:iCs/>
          <w:sz w:val="18"/>
          <w:szCs w:val="18"/>
        </w:rPr>
        <w:t>.................................................................................................................................</w:t>
      </w:r>
    </w:p>
    <w:p w14:paraId="35682AD4" w14:textId="77777777" w:rsidR="004968CE" w:rsidRPr="00701D8B" w:rsidRDefault="004968CE" w:rsidP="00772CA8">
      <w:pPr>
        <w:numPr>
          <w:ilvl w:val="0"/>
          <w:numId w:val="42"/>
        </w:numPr>
        <w:ind w:right="-24"/>
        <w:jc w:val="both"/>
        <w:rPr>
          <w:rFonts w:ascii="Verdana" w:hAnsi="Verdana"/>
          <w:iCs/>
          <w:sz w:val="18"/>
          <w:szCs w:val="18"/>
        </w:rPr>
      </w:pPr>
      <w:r w:rsidRPr="00701D8B">
        <w:rPr>
          <w:rFonts w:ascii="Verdana" w:hAnsi="Verdana"/>
          <w:iCs/>
          <w:sz w:val="18"/>
          <w:szCs w:val="18"/>
        </w:rPr>
        <w:t>Nazwiska osób po stronie Wykonawcy uprawnionych do jego reprezentowania przy sporządzaniu niniejszej oferty:</w:t>
      </w:r>
    </w:p>
    <w:p w14:paraId="783FCC52" w14:textId="77777777" w:rsidR="004968CE" w:rsidRPr="00701D8B" w:rsidRDefault="004968CE" w:rsidP="00B60D65">
      <w:pPr>
        <w:ind w:left="570" w:right="-24"/>
        <w:jc w:val="both"/>
        <w:rPr>
          <w:rFonts w:ascii="Verdana" w:hAnsi="Verdana"/>
          <w:iCs/>
          <w:sz w:val="18"/>
          <w:szCs w:val="18"/>
          <w:lang w:val="de-DE"/>
        </w:rPr>
      </w:pPr>
    </w:p>
    <w:p w14:paraId="428E66AA" w14:textId="77777777" w:rsidR="004968CE" w:rsidRPr="00701D8B" w:rsidRDefault="004968CE" w:rsidP="00B60D65">
      <w:pPr>
        <w:ind w:left="570" w:right="-24"/>
        <w:jc w:val="both"/>
        <w:rPr>
          <w:rFonts w:ascii="Verdana" w:hAnsi="Verdana"/>
          <w:iCs/>
          <w:sz w:val="18"/>
          <w:szCs w:val="18"/>
          <w:lang w:val="de-DE"/>
        </w:rPr>
      </w:pPr>
      <w:r w:rsidRPr="00701D8B">
        <w:rPr>
          <w:rFonts w:ascii="Verdana" w:hAnsi="Verdana"/>
          <w:iCs/>
          <w:sz w:val="18"/>
          <w:szCs w:val="18"/>
          <w:lang w:val="de-DE"/>
        </w:rPr>
        <w:t>.................................................................................................................................</w:t>
      </w:r>
    </w:p>
    <w:p w14:paraId="6C0571C7" w14:textId="77777777" w:rsidR="004968CE" w:rsidRPr="00701D8B" w:rsidRDefault="004968CE" w:rsidP="00B60D65">
      <w:pPr>
        <w:ind w:left="570" w:right="-24"/>
        <w:jc w:val="both"/>
        <w:rPr>
          <w:rFonts w:ascii="Verdana" w:hAnsi="Verdana"/>
          <w:iCs/>
          <w:sz w:val="18"/>
          <w:szCs w:val="18"/>
          <w:lang w:val="de-DE"/>
        </w:rPr>
      </w:pPr>
    </w:p>
    <w:p w14:paraId="27EAE052" w14:textId="25A67363" w:rsidR="004968CE" w:rsidRPr="00701D8B" w:rsidRDefault="004968CE" w:rsidP="00B60D65">
      <w:pPr>
        <w:ind w:right="-24" w:firstLine="284"/>
        <w:rPr>
          <w:rFonts w:ascii="Verdana" w:hAnsi="Verdana"/>
          <w:iCs/>
          <w:sz w:val="18"/>
          <w:szCs w:val="18"/>
          <w:lang w:val="de-DE"/>
        </w:rPr>
      </w:pPr>
      <w:r w:rsidRPr="00701D8B">
        <w:rPr>
          <w:rFonts w:ascii="Verdana" w:hAnsi="Verdana"/>
          <w:iCs/>
          <w:sz w:val="18"/>
          <w:szCs w:val="18"/>
          <w:lang w:val="de-DE"/>
        </w:rPr>
        <w:t xml:space="preserve">4. NIP.................................      5. </w:t>
      </w:r>
      <w:proofErr w:type="spellStart"/>
      <w:r w:rsidRPr="00701D8B">
        <w:rPr>
          <w:rFonts w:ascii="Verdana" w:hAnsi="Verdana"/>
          <w:iCs/>
          <w:sz w:val="18"/>
          <w:szCs w:val="18"/>
          <w:lang w:val="de-DE"/>
        </w:rPr>
        <w:t>Regon</w:t>
      </w:r>
      <w:proofErr w:type="spellEnd"/>
      <w:r w:rsidRPr="00701D8B">
        <w:rPr>
          <w:rFonts w:ascii="Verdana" w:hAnsi="Verdana"/>
          <w:iCs/>
          <w:sz w:val="18"/>
          <w:szCs w:val="18"/>
          <w:lang w:val="de-DE"/>
        </w:rPr>
        <w:t>.........</w:t>
      </w:r>
      <w:r w:rsidR="00267014" w:rsidRPr="00701D8B">
        <w:rPr>
          <w:rFonts w:ascii="Verdana" w:hAnsi="Verdana"/>
          <w:iCs/>
          <w:sz w:val="18"/>
          <w:szCs w:val="18"/>
          <w:lang w:val="de-DE"/>
        </w:rPr>
        <w:t xml:space="preserve">....................    6.  Fax ...............................      </w:t>
      </w:r>
      <w:r w:rsidRPr="00701D8B">
        <w:rPr>
          <w:rFonts w:ascii="Verdana" w:hAnsi="Verdana"/>
          <w:iCs/>
          <w:sz w:val="18"/>
          <w:szCs w:val="18"/>
          <w:lang w:val="de-DE"/>
        </w:rPr>
        <w:br/>
      </w:r>
    </w:p>
    <w:p w14:paraId="78AC7B88" w14:textId="02AB032C" w:rsidR="004968CE" w:rsidRPr="00701D8B" w:rsidRDefault="00267014" w:rsidP="00B60D65">
      <w:pPr>
        <w:ind w:right="-24" w:firstLine="284"/>
        <w:rPr>
          <w:rFonts w:ascii="Verdana" w:hAnsi="Verdana"/>
          <w:sz w:val="18"/>
          <w:szCs w:val="18"/>
        </w:rPr>
      </w:pPr>
      <w:r w:rsidRPr="00701D8B">
        <w:rPr>
          <w:rFonts w:ascii="Verdana" w:hAnsi="Verdana"/>
          <w:iCs/>
          <w:sz w:val="18"/>
          <w:szCs w:val="18"/>
          <w:lang w:val="de-DE"/>
        </w:rPr>
        <w:t>7</w:t>
      </w:r>
      <w:r w:rsidR="004968CE" w:rsidRPr="00701D8B">
        <w:rPr>
          <w:rFonts w:ascii="Verdana" w:hAnsi="Verdana"/>
          <w:iCs/>
          <w:sz w:val="18"/>
          <w:szCs w:val="18"/>
          <w:lang w:val="de-DE"/>
        </w:rPr>
        <w:t xml:space="preserve">. </w:t>
      </w:r>
      <w:proofErr w:type="spellStart"/>
      <w:r w:rsidR="004968CE" w:rsidRPr="00701D8B">
        <w:rPr>
          <w:rFonts w:ascii="Verdana" w:hAnsi="Verdana"/>
          <w:iCs/>
          <w:sz w:val="18"/>
          <w:szCs w:val="18"/>
          <w:lang w:val="de-DE"/>
        </w:rPr>
        <w:t>E-ma</w:t>
      </w:r>
      <w:r w:rsidR="004968CE" w:rsidRPr="00701D8B">
        <w:rPr>
          <w:rFonts w:ascii="Verdana" w:hAnsi="Verdana"/>
          <w:sz w:val="18"/>
          <w:szCs w:val="18"/>
          <w:lang w:val="de-DE"/>
        </w:rPr>
        <w:t>il</w:t>
      </w:r>
      <w:proofErr w:type="spellEnd"/>
      <w:r w:rsidR="004968CE" w:rsidRPr="00701D8B">
        <w:rPr>
          <w:rFonts w:ascii="Verdana" w:hAnsi="Verdana"/>
          <w:sz w:val="18"/>
          <w:szCs w:val="18"/>
          <w:lang w:val="de-DE"/>
        </w:rPr>
        <w:t xml:space="preserve"> ...</w:t>
      </w:r>
      <w:r w:rsidRPr="00701D8B">
        <w:rPr>
          <w:rFonts w:ascii="Verdana" w:hAnsi="Verdana"/>
          <w:sz w:val="18"/>
          <w:szCs w:val="18"/>
          <w:lang w:val="de-DE"/>
        </w:rPr>
        <w:t>......................................................    8</w:t>
      </w:r>
      <w:r w:rsidR="004968CE" w:rsidRPr="00701D8B">
        <w:rPr>
          <w:rFonts w:ascii="Verdana" w:hAnsi="Verdana"/>
          <w:sz w:val="18"/>
          <w:szCs w:val="18"/>
          <w:lang w:val="de-DE"/>
        </w:rPr>
        <w:t xml:space="preserve">. </w:t>
      </w:r>
      <w:proofErr w:type="spellStart"/>
      <w:r w:rsidR="004968CE" w:rsidRPr="00701D8B">
        <w:rPr>
          <w:rFonts w:ascii="Verdana" w:hAnsi="Verdana"/>
          <w:sz w:val="18"/>
          <w:szCs w:val="18"/>
          <w:lang w:val="de-DE"/>
        </w:rPr>
        <w:t>www</w:t>
      </w:r>
      <w:proofErr w:type="spellEnd"/>
      <w:r w:rsidR="004968CE" w:rsidRPr="00701D8B">
        <w:rPr>
          <w:rFonts w:ascii="Verdana" w:hAnsi="Verdana"/>
          <w:iCs/>
          <w:sz w:val="18"/>
          <w:szCs w:val="18"/>
          <w:lang w:val="de-DE"/>
        </w:rPr>
        <w:t>........</w:t>
      </w:r>
      <w:r w:rsidRPr="00701D8B">
        <w:rPr>
          <w:rFonts w:ascii="Verdana" w:hAnsi="Verdana"/>
          <w:iCs/>
          <w:sz w:val="18"/>
          <w:szCs w:val="18"/>
          <w:lang w:val="de-DE"/>
        </w:rPr>
        <w:t>....................</w:t>
      </w:r>
      <w:r w:rsidR="004968CE" w:rsidRPr="00701D8B">
        <w:rPr>
          <w:rFonts w:ascii="Verdana" w:hAnsi="Verdana"/>
          <w:iCs/>
          <w:sz w:val="18"/>
          <w:szCs w:val="18"/>
          <w:lang w:val="de-DE"/>
        </w:rPr>
        <w:t>.....................</w:t>
      </w:r>
      <w:r w:rsidR="004968CE" w:rsidRPr="00701D8B">
        <w:rPr>
          <w:rFonts w:ascii="Verdana" w:hAnsi="Verdana"/>
          <w:iCs/>
          <w:sz w:val="18"/>
          <w:szCs w:val="18"/>
          <w:lang w:val="de-DE"/>
        </w:rPr>
        <w:br/>
      </w:r>
    </w:p>
    <w:tbl>
      <w:tblPr>
        <w:tblpPr w:leftFromText="141" w:rightFromText="141" w:vertAnchor="text" w:horzAnchor="margin" w:tblpXSpec="center" w:tblpY="57"/>
        <w:tblW w:w="10485" w:type="dxa"/>
        <w:tblLayout w:type="fixed"/>
        <w:tblLook w:val="0000" w:firstRow="0" w:lastRow="0" w:firstColumn="0" w:lastColumn="0" w:noHBand="0" w:noVBand="0"/>
      </w:tblPr>
      <w:tblGrid>
        <w:gridCol w:w="454"/>
        <w:gridCol w:w="3686"/>
        <w:gridCol w:w="850"/>
        <w:gridCol w:w="817"/>
        <w:gridCol w:w="851"/>
        <w:gridCol w:w="850"/>
        <w:gridCol w:w="1134"/>
        <w:gridCol w:w="993"/>
        <w:gridCol w:w="850"/>
      </w:tblGrid>
      <w:tr w:rsidR="00B538D9" w:rsidRPr="00701D8B" w14:paraId="63238221" w14:textId="77777777" w:rsidTr="006027BD">
        <w:trPr>
          <w:cantSplit/>
          <w:trHeight w:hRule="exact" w:val="295"/>
        </w:trPr>
        <w:tc>
          <w:tcPr>
            <w:tcW w:w="454" w:type="dxa"/>
            <w:tcBorders>
              <w:top w:val="single" w:sz="4" w:space="0" w:color="000000"/>
              <w:left w:val="single" w:sz="4" w:space="0" w:color="000000"/>
              <w:bottom w:val="single" w:sz="4" w:space="0" w:color="auto"/>
            </w:tcBorders>
            <w:vAlign w:val="center"/>
          </w:tcPr>
          <w:p w14:paraId="56C0AFFD" w14:textId="07841048" w:rsidR="00B538D9" w:rsidRPr="00701D8B" w:rsidRDefault="001C370F" w:rsidP="001C370F">
            <w:pPr>
              <w:tabs>
                <w:tab w:val="left" w:pos="0"/>
              </w:tabs>
              <w:snapToGrid w:val="0"/>
              <w:ind w:right="-24"/>
              <w:jc w:val="center"/>
              <w:rPr>
                <w:rFonts w:ascii="Verdana" w:hAnsi="Verdana"/>
                <w:sz w:val="16"/>
                <w:szCs w:val="16"/>
              </w:rPr>
            </w:pPr>
            <w:r w:rsidRPr="00701D8B">
              <w:rPr>
                <w:rFonts w:ascii="Verdana" w:hAnsi="Verdana"/>
                <w:sz w:val="16"/>
                <w:szCs w:val="16"/>
              </w:rPr>
              <w:t>1</w:t>
            </w:r>
          </w:p>
        </w:tc>
        <w:tc>
          <w:tcPr>
            <w:tcW w:w="3686" w:type="dxa"/>
            <w:tcBorders>
              <w:top w:val="single" w:sz="4" w:space="0" w:color="000000"/>
              <w:left w:val="single" w:sz="4" w:space="0" w:color="000000"/>
              <w:bottom w:val="single" w:sz="4" w:space="0" w:color="auto"/>
            </w:tcBorders>
            <w:vAlign w:val="center"/>
          </w:tcPr>
          <w:p w14:paraId="392C71A6" w14:textId="5B2297CB" w:rsidR="00B538D9" w:rsidRPr="00701D8B" w:rsidRDefault="001C370F" w:rsidP="001C370F">
            <w:pPr>
              <w:tabs>
                <w:tab w:val="left" w:pos="72"/>
                <w:tab w:val="left" w:pos="9072"/>
              </w:tabs>
              <w:snapToGrid w:val="0"/>
              <w:spacing w:line="360" w:lineRule="auto"/>
              <w:ind w:right="-24"/>
              <w:jc w:val="center"/>
              <w:outlineLvl w:val="2"/>
              <w:rPr>
                <w:rFonts w:ascii="Verdana" w:hAnsi="Verdana"/>
                <w:bCs/>
                <w:sz w:val="16"/>
                <w:szCs w:val="16"/>
              </w:rPr>
            </w:pPr>
            <w:r w:rsidRPr="00701D8B">
              <w:rPr>
                <w:rFonts w:ascii="Verdana" w:hAnsi="Verdana"/>
                <w:bCs/>
                <w:sz w:val="16"/>
                <w:szCs w:val="16"/>
              </w:rPr>
              <w:t>2</w:t>
            </w:r>
          </w:p>
        </w:tc>
        <w:tc>
          <w:tcPr>
            <w:tcW w:w="850" w:type="dxa"/>
            <w:tcBorders>
              <w:top w:val="single" w:sz="4" w:space="0" w:color="000000"/>
              <w:left w:val="single" w:sz="4" w:space="0" w:color="000000"/>
              <w:bottom w:val="single" w:sz="4" w:space="0" w:color="000000"/>
            </w:tcBorders>
            <w:vAlign w:val="center"/>
          </w:tcPr>
          <w:p w14:paraId="7910C6FE" w14:textId="7100F72D" w:rsidR="00B538D9" w:rsidRPr="00701D8B" w:rsidRDefault="001C370F" w:rsidP="001C370F">
            <w:pPr>
              <w:tabs>
                <w:tab w:val="left" w:pos="72"/>
                <w:tab w:val="left" w:pos="9072"/>
              </w:tabs>
              <w:snapToGrid w:val="0"/>
              <w:ind w:right="-24"/>
              <w:jc w:val="center"/>
              <w:rPr>
                <w:rFonts w:ascii="Verdana" w:hAnsi="Verdana"/>
                <w:sz w:val="16"/>
                <w:szCs w:val="16"/>
              </w:rPr>
            </w:pPr>
            <w:r w:rsidRPr="00701D8B">
              <w:rPr>
                <w:rFonts w:ascii="Verdana" w:hAnsi="Verdana"/>
                <w:sz w:val="16"/>
                <w:szCs w:val="16"/>
              </w:rPr>
              <w:t>3</w:t>
            </w:r>
          </w:p>
        </w:tc>
        <w:tc>
          <w:tcPr>
            <w:tcW w:w="817" w:type="dxa"/>
            <w:tcBorders>
              <w:top w:val="single" w:sz="4" w:space="0" w:color="000000"/>
              <w:left w:val="single" w:sz="4" w:space="0" w:color="000000"/>
              <w:bottom w:val="single" w:sz="4" w:space="0" w:color="000000"/>
              <w:right w:val="single" w:sz="4" w:space="0" w:color="000000"/>
            </w:tcBorders>
            <w:vAlign w:val="center"/>
          </w:tcPr>
          <w:p w14:paraId="13AEE860" w14:textId="51107663" w:rsidR="00B538D9" w:rsidRPr="00701D8B" w:rsidRDefault="001C370F" w:rsidP="001C370F">
            <w:pPr>
              <w:tabs>
                <w:tab w:val="left" w:pos="72"/>
                <w:tab w:val="left" w:pos="9072"/>
              </w:tabs>
              <w:snapToGrid w:val="0"/>
              <w:ind w:right="-24"/>
              <w:jc w:val="center"/>
              <w:rPr>
                <w:rFonts w:ascii="Verdana" w:hAnsi="Verdana"/>
                <w:sz w:val="16"/>
                <w:szCs w:val="16"/>
              </w:rPr>
            </w:pPr>
            <w:r w:rsidRPr="00701D8B">
              <w:rPr>
                <w:rFonts w:ascii="Verdana" w:hAnsi="Verdana"/>
                <w:sz w:val="16"/>
                <w:szCs w:val="16"/>
              </w:rPr>
              <w:t>4</w:t>
            </w:r>
          </w:p>
        </w:tc>
        <w:tc>
          <w:tcPr>
            <w:tcW w:w="851" w:type="dxa"/>
            <w:tcBorders>
              <w:top w:val="single" w:sz="4" w:space="0" w:color="000000"/>
              <w:left w:val="single" w:sz="4" w:space="0" w:color="000000"/>
              <w:bottom w:val="single" w:sz="4" w:space="0" w:color="000000"/>
            </w:tcBorders>
            <w:vAlign w:val="center"/>
          </w:tcPr>
          <w:p w14:paraId="38156625" w14:textId="6D6D37E8" w:rsidR="00B538D9" w:rsidRPr="00701D8B" w:rsidRDefault="001C370F" w:rsidP="001C370F">
            <w:pPr>
              <w:tabs>
                <w:tab w:val="left" w:pos="72"/>
                <w:tab w:val="left" w:pos="9072"/>
              </w:tabs>
              <w:snapToGrid w:val="0"/>
              <w:ind w:right="-24"/>
              <w:jc w:val="center"/>
              <w:rPr>
                <w:rFonts w:ascii="Verdana" w:hAnsi="Verdana"/>
                <w:sz w:val="16"/>
                <w:szCs w:val="16"/>
              </w:rPr>
            </w:pPr>
            <w:r w:rsidRPr="00701D8B">
              <w:rPr>
                <w:rFonts w:ascii="Verdana" w:hAnsi="Verdana"/>
                <w:sz w:val="16"/>
                <w:szCs w:val="16"/>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27FC66EB" w14:textId="1206B718" w:rsidR="00B538D9" w:rsidRPr="00701D8B" w:rsidRDefault="001C370F" w:rsidP="001C370F">
            <w:pPr>
              <w:tabs>
                <w:tab w:val="left" w:pos="72"/>
                <w:tab w:val="left" w:pos="9072"/>
              </w:tabs>
              <w:snapToGrid w:val="0"/>
              <w:ind w:right="-24"/>
              <w:jc w:val="center"/>
              <w:rPr>
                <w:rFonts w:ascii="Verdana" w:hAnsi="Verdana"/>
                <w:sz w:val="16"/>
                <w:szCs w:val="16"/>
              </w:rPr>
            </w:pPr>
            <w:r w:rsidRPr="00701D8B">
              <w:rPr>
                <w:rFonts w:ascii="Verdana" w:hAnsi="Verdana"/>
                <w:sz w:val="16"/>
                <w:szCs w:val="16"/>
              </w:rPr>
              <w:t>6</w:t>
            </w:r>
          </w:p>
        </w:tc>
        <w:tc>
          <w:tcPr>
            <w:tcW w:w="1134" w:type="dxa"/>
            <w:tcBorders>
              <w:top w:val="single" w:sz="4" w:space="0" w:color="000000"/>
              <w:left w:val="single" w:sz="4" w:space="0" w:color="000000"/>
              <w:bottom w:val="single" w:sz="4" w:space="0" w:color="000000"/>
              <w:right w:val="single" w:sz="4" w:space="0" w:color="auto"/>
            </w:tcBorders>
            <w:vAlign w:val="center"/>
          </w:tcPr>
          <w:p w14:paraId="737CF871" w14:textId="26AAD848" w:rsidR="00B538D9" w:rsidRPr="00701D8B" w:rsidRDefault="001C370F" w:rsidP="001C370F">
            <w:pPr>
              <w:tabs>
                <w:tab w:val="left" w:pos="72"/>
                <w:tab w:val="left" w:pos="9072"/>
              </w:tabs>
              <w:snapToGrid w:val="0"/>
              <w:ind w:right="-24"/>
              <w:jc w:val="center"/>
              <w:rPr>
                <w:rFonts w:ascii="Verdana" w:hAnsi="Verdana"/>
                <w:sz w:val="16"/>
                <w:szCs w:val="16"/>
              </w:rPr>
            </w:pPr>
            <w:r w:rsidRPr="00701D8B">
              <w:rPr>
                <w:rFonts w:ascii="Verdana" w:hAnsi="Verdana"/>
                <w:sz w:val="16"/>
                <w:szCs w:val="16"/>
              </w:rPr>
              <w:t>7</w:t>
            </w:r>
          </w:p>
        </w:tc>
        <w:tc>
          <w:tcPr>
            <w:tcW w:w="993" w:type="dxa"/>
            <w:tcBorders>
              <w:top w:val="single" w:sz="4" w:space="0" w:color="000000"/>
              <w:left w:val="single" w:sz="4" w:space="0" w:color="auto"/>
              <w:bottom w:val="single" w:sz="4" w:space="0" w:color="000000"/>
            </w:tcBorders>
            <w:vAlign w:val="center"/>
          </w:tcPr>
          <w:p w14:paraId="36A8D74C" w14:textId="0337FD5B" w:rsidR="00B538D9" w:rsidRPr="00701D8B" w:rsidRDefault="001C370F" w:rsidP="001C370F">
            <w:pPr>
              <w:tabs>
                <w:tab w:val="left" w:pos="72"/>
                <w:tab w:val="left" w:pos="9072"/>
              </w:tabs>
              <w:snapToGrid w:val="0"/>
              <w:ind w:left="30" w:right="-24"/>
              <w:jc w:val="center"/>
              <w:rPr>
                <w:rFonts w:ascii="Verdana" w:hAnsi="Verdana"/>
                <w:sz w:val="16"/>
                <w:szCs w:val="16"/>
              </w:rPr>
            </w:pPr>
            <w:r w:rsidRPr="00701D8B">
              <w:rPr>
                <w:rFonts w:ascii="Verdana" w:hAnsi="Verdana"/>
                <w:sz w:val="16"/>
                <w:szCs w:val="16"/>
              </w:rPr>
              <w:t>8</w:t>
            </w:r>
          </w:p>
        </w:tc>
        <w:tc>
          <w:tcPr>
            <w:tcW w:w="850" w:type="dxa"/>
            <w:tcBorders>
              <w:top w:val="single" w:sz="4" w:space="0" w:color="000000"/>
              <w:left w:val="single" w:sz="4" w:space="0" w:color="000000"/>
              <w:bottom w:val="single" w:sz="4" w:space="0" w:color="000000"/>
              <w:right w:val="single" w:sz="4" w:space="0" w:color="000000"/>
            </w:tcBorders>
            <w:vAlign w:val="center"/>
          </w:tcPr>
          <w:p w14:paraId="04A25856" w14:textId="2E790470" w:rsidR="00B538D9" w:rsidRPr="00701D8B" w:rsidRDefault="001C370F" w:rsidP="001C370F">
            <w:pPr>
              <w:snapToGrid w:val="0"/>
              <w:ind w:right="-24"/>
              <w:jc w:val="center"/>
              <w:rPr>
                <w:rFonts w:ascii="Verdana" w:hAnsi="Verdana"/>
                <w:sz w:val="16"/>
                <w:szCs w:val="16"/>
              </w:rPr>
            </w:pPr>
            <w:r w:rsidRPr="00701D8B">
              <w:rPr>
                <w:rFonts w:ascii="Verdana" w:hAnsi="Verdana"/>
                <w:sz w:val="16"/>
                <w:szCs w:val="16"/>
              </w:rPr>
              <w:t>9</w:t>
            </w:r>
          </w:p>
        </w:tc>
      </w:tr>
      <w:tr w:rsidR="001C370F" w:rsidRPr="00701D8B" w14:paraId="4F41CBD4" w14:textId="77777777" w:rsidTr="006027BD">
        <w:trPr>
          <w:cantSplit/>
          <w:trHeight w:hRule="exact" w:val="1008"/>
        </w:trPr>
        <w:tc>
          <w:tcPr>
            <w:tcW w:w="454" w:type="dxa"/>
            <w:tcBorders>
              <w:top w:val="single" w:sz="4" w:space="0" w:color="000000"/>
              <w:left w:val="single" w:sz="4" w:space="0" w:color="000000"/>
              <w:bottom w:val="single" w:sz="4" w:space="0" w:color="auto"/>
            </w:tcBorders>
          </w:tcPr>
          <w:p w14:paraId="4DD989B5" w14:textId="77777777" w:rsidR="001C370F" w:rsidRPr="00701D8B" w:rsidRDefault="001C370F" w:rsidP="001C370F">
            <w:pPr>
              <w:tabs>
                <w:tab w:val="left" w:pos="0"/>
              </w:tabs>
              <w:snapToGrid w:val="0"/>
              <w:ind w:right="-24"/>
              <w:rPr>
                <w:rFonts w:ascii="Courier New" w:hAnsi="Courier New"/>
                <w:sz w:val="20"/>
                <w:szCs w:val="20"/>
              </w:rPr>
            </w:pPr>
          </w:p>
        </w:tc>
        <w:tc>
          <w:tcPr>
            <w:tcW w:w="3686" w:type="dxa"/>
            <w:tcBorders>
              <w:top w:val="single" w:sz="4" w:space="0" w:color="000000"/>
              <w:left w:val="single" w:sz="4" w:space="0" w:color="000000"/>
              <w:bottom w:val="single" w:sz="4" w:space="0" w:color="auto"/>
            </w:tcBorders>
            <w:vAlign w:val="center"/>
          </w:tcPr>
          <w:p w14:paraId="2D84D0BA" w14:textId="21740C40" w:rsidR="001C370F" w:rsidRPr="00701D8B" w:rsidRDefault="001C370F" w:rsidP="001C370F">
            <w:pPr>
              <w:tabs>
                <w:tab w:val="left" w:pos="72"/>
                <w:tab w:val="left" w:pos="9072"/>
              </w:tabs>
              <w:snapToGrid w:val="0"/>
              <w:spacing w:line="360" w:lineRule="auto"/>
              <w:ind w:right="-24"/>
              <w:jc w:val="center"/>
              <w:outlineLvl w:val="2"/>
              <w:rPr>
                <w:rFonts w:ascii="Verdana" w:hAnsi="Verdana"/>
                <w:sz w:val="16"/>
                <w:szCs w:val="16"/>
              </w:rPr>
            </w:pPr>
            <w:r w:rsidRPr="00701D8B">
              <w:rPr>
                <w:rFonts w:ascii="Verdana" w:hAnsi="Verdana"/>
                <w:sz w:val="16"/>
                <w:szCs w:val="16"/>
              </w:rPr>
              <w:t>Nazwa przedmiotu zamówienia</w:t>
            </w:r>
          </w:p>
        </w:tc>
        <w:tc>
          <w:tcPr>
            <w:tcW w:w="850" w:type="dxa"/>
            <w:tcBorders>
              <w:top w:val="single" w:sz="4" w:space="0" w:color="000000"/>
              <w:left w:val="single" w:sz="4" w:space="0" w:color="000000"/>
              <w:bottom w:val="single" w:sz="4" w:space="0" w:color="000000"/>
            </w:tcBorders>
            <w:vAlign w:val="center"/>
          </w:tcPr>
          <w:p w14:paraId="5B483F98" w14:textId="7C06B4A9" w:rsidR="001C370F" w:rsidRPr="00701D8B" w:rsidRDefault="001C370F" w:rsidP="001C370F">
            <w:pPr>
              <w:tabs>
                <w:tab w:val="left" w:pos="72"/>
                <w:tab w:val="left" w:pos="9072"/>
              </w:tabs>
              <w:snapToGrid w:val="0"/>
              <w:ind w:right="-24"/>
              <w:jc w:val="center"/>
              <w:rPr>
                <w:rFonts w:ascii="Verdana" w:hAnsi="Verdana" w:cs="Calibri"/>
                <w:sz w:val="16"/>
                <w:szCs w:val="16"/>
              </w:rPr>
            </w:pPr>
            <w:r w:rsidRPr="00701D8B">
              <w:rPr>
                <w:rFonts w:ascii="Verdana" w:hAnsi="Verdana" w:cs="Calibri"/>
                <w:sz w:val="16"/>
                <w:szCs w:val="16"/>
              </w:rPr>
              <w:t>Cena netto PLN</w:t>
            </w:r>
          </w:p>
        </w:tc>
        <w:tc>
          <w:tcPr>
            <w:tcW w:w="817" w:type="dxa"/>
            <w:tcBorders>
              <w:top w:val="single" w:sz="4" w:space="0" w:color="000000"/>
              <w:left w:val="single" w:sz="4" w:space="0" w:color="000000"/>
              <w:bottom w:val="single" w:sz="4" w:space="0" w:color="000000"/>
              <w:right w:val="single" w:sz="4" w:space="0" w:color="000000"/>
            </w:tcBorders>
            <w:vAlign w:val="center"/>
          </w:tcPr>
          <w:p w14:paraId="7DBC83C1" w14:textId="284DA730" w:rsidR="001C370F" w:rsidRPr="00701D8B" w:rsidRDefault="001C370F" w:rsidP="001C370F">
            <w:pPr>
              <w:tabs>
                <w:tab w:val="left" w:pos="72"/>
                <w:tab w:val="left" w:pos="9072"/>
              </w:tabs>
              <w:snapToGrid w:val="0"/>
              <w:ind w:right="-24"/>
              <w:jc w:val="center"/>
              <w:rPr>
                <w:rFonts w:ascii="Verdana" w:hAnsi="Verdana" w:cs="Calibri"/>
                <w:sz w:val="16"/>
                <w:szCs w:val="16"/>
              </w:rPr>
            </w:pPr>
            <w:r w:rsidRPr="00701D8B">
              <w:rPr>
                <w:rFonts w:ascii="Verdana" w:hAnsi="Verdana" w:cs="Calibri"/>
                <w:sz w:val="16"/>
                <w:szCs w:val="16"/>
              </w:rPr>
              <w:t xml:space="preserve">VAT </w:t>
            </w:r>
            <w:r w:rsidRPr="00701D8B">
              <w:rPr>
                <w:rFonts w:ascii="Verdana" w:hAnsi="Verdana" w:cs="Calibri"/>
                <w:sz w:val="16"/>
                <w:szCs w:val="16"/>
              </w:rPr>
              <w:br/>
              <w:t>(podać w %)</w:t>
            </w:r>
          </w:p>
        </w:tc>
        <w:tc>
          <w:tcPr>
            <w:tcW w:w="851" w:type="dxa"/>
            <w:tcBorders>
              <w:top w:val="single" w:sz="4" w:space="0" w:color="000000"/>
              <w:left w:val="single" w:sz="4" w:space="0" w:color="000000"/>
              <w:bottom w:val="single" w:sz="4" w:space="0" w:color="000000"/>
            </w:tcBorders>
            <w:vAlign w:val="center"/>
          </w:tcPr>
          <w:p w14:paraId="441785A3" w14:textId="55A55E1A" w:rsidR="001C370F" w:rsidRPr="00701D8B" w:rsidRDefault="001C370F" w:rsidP="001C370F">
            <w:pPr>
              <w:tabs>
                <w:tab w:val="left" w:pos="72"/>
                <w:tab w:val="left" w:pos="9072"/>
              </w:tabs>
              <w:snapToGrid w:val="0"/>
              <w:ind w:right="-24"/>
              <w:jc w:val="center"/>
              <w:rPr>
                <w:rFonts w:ascii="Verdana" w:hAnsi="Verdana" w:cs="Calibri"/>
                <w:sz w:val="16"/>
                <w:szCs w:val="16"/>
              </w:rPr>
            </w:pPr>
            <w:r w:rsidRPr="00701D8B">
              <w:rPr>
                <w:rFonts w:ascii="Verdana" w:hAnsi="Verdana" w:cs="Calibri"/>
                <w:sz w:val="16"/>
                <w:szCs w:val="16"/>
              </w:rPr>
              <w:t>Cena brutto PLN</w:t>
            </w:r>
          </w:p>
        </w:tc>
        <w:tc>
          <w:tcPr>
            <w:tcW w:w="850" w:type="dxa"/>
            <w:tcBorders>
              <w:top w:val="single" w:sz="4" w:space="0" w:color="000000"/>
              <w:left w:val="single" w:sz="4" w:space="0" w:color="000000"/>
              <w:bottom w:val="single" w:sz="4" w:space="0" w:color="000000"/>
              <w:right w:val="single" w:sz="4" w:space="0" w:color="000000"/>
            </w:tcBorders>
            <w:vAlign w:val="center"/>
          </w:tcPr>
          <w:p w14:paraId="556EA83D" w14:textId="7D5012F2" w:rsidR="001C370F" w:rsidRPr="00701D8B" w:rsidRDefault="001C370F" w:rsidP="001C370F">
            <w:pPr>
              <w:tabs>
                <w:tab w:val="left" w:pos="72"/>
                <w:tab w:val="left" w:pos="9072"/>
              </w:tabs>
              <w:snapToGrid w:val="0"/>
              <w:ind w:right="-24"/>
              <w:jc w:val="center"/>
              <w:rPr>
                <w:rFonts w:ascii="Verdana" w:hAnsi="Verdana" w:cs="Calibri"/>
                <w:sz w:val="16"/>
                <w:szCs w:val="16"/>
              </w:rPr>
            </w:pPr>
            <w:r w:rsidRPr="00701D8B">
              <w:rPr>
                <w:rFonts w:ascii="Verdana" w:hAnsi="Verdana" w:cs="Calibri"/>
                <w:sz w:val="16"/>
                <w:szCs w:val="16"/>
              </w:rPr>
              <w:t>Liczba osób</w:t>
            </w:r>
          </w:p>
        </w:tc>
        <w:tc>
          <w:tcPr>
            <w:tcW w:w="1134" w:type="dxa"/>
            <w:tcBorders>
              <w:top w:val="single" w:sz="4" w:space="0" w:color="000000"/>
              <w:left w:val="single" w:sz="4" w:space="0" w:color="000000"/>
              <w:bottom w:val="single" w:sz="4" w:space="0" w:color="000000"/>
              <w:right w:val="single" w:sz="4" w:space="0" w:color="auto"/>
            </w:tcBorders>
            <w:vAlign w:val="center"/>
          </w:tcPr>
          <w:p w14:paraId="03F3BD30" w14:textId="77777777" w:rsidR="001C370F" w:rsidRPr="00701D8B" w:rsidRDefault="001C370F" w:rsidP="001C370F">
            <w:pPr>
              <w:tabs>
                <w:tab w:val="left" w:pos="72"/>
                <w:tab w:val="left" w:pos="9072"/>
              </w:tabs>
              <w:snapToGrid w:val="0"/>
              <w:ind w:right="-24"/>
              <w:jc w:val="center"/>
              <w:rPr>
                <w:rFonts w:ascii="Verdana" w:hAnsi="Verdana"/>
                <w:sz w:val="16"/>
                <w:szCs w:val="16"/>
              </w:rPr>
            </w:pPr>
            <w:r w:rsidRPr="00701D8B">
              <w:rPr>
                <w:rFonts w:ascii="Verdana" w:hAnsi="Verdana"/>
                <w:sz w:val="16"/>
                <w:szCs w:val="16"/>
              </w:rPr>
              <w:t>Wartość</w:t>
            </w:r>
          </w:p>
          <w:p w14:paraId="2930E1C8" w14:textId="77777777" w:rsidR="001C370F" w:rsidRPr="00701D8B" w:rsidRDefault="001C370F" w:rsidP="001C370F">
            <w:pPr>
              <w:tabs>
                <w:tab w:val="left" w:pos="72"/>
                <w:tab w:val="left" w:pos="9072"/>
              </w:tabs>
              <w:snapToGrid w:val="0"/>
              <w:ind w:right="-24"/>
              <w:jc w:val="center"/>
              <w:rPr>
                <w:rFonts w:ascii="Verdana" w:hAnsi="Verdana"/>
                <w:sz w:val="16"/>
                <w:szCs w:val="16"/>
              </w:rPr>
            </w:pPr>
            <w:r w:rsidRPr="00701D8B">
              <w:rPr>
                <w:rFonts w:ascii="Verdana" w:hAnsi="Verdana"/>
                <w:sz w:val="16"/>
                <w:szCs w:val="16"/>
              </w:rPr>
              <w:t>netto PLN</w:t>
            </w:r>
          </w:p>
          <w:p w14:paraId="113906D4" w14:textId="2910291A" w:rsidR="001C370F" w:rsidRPr="00701D8B" w:rsidRDefault="001C370F" w:rsidP="001C370F">
            <w:pPr>
              <w:tabs>
                <w:tab w:val="left" w:pos="72"/>
                <w:tab w:val="left" w:pos="9072"/>
              </w:tabs>
              <w:snapToGrid w:val="0"/>
              <w:ind w:right="-24"/>
              <w:jc w:val="center"/>
              <w:rPr>
                <w:rFonts w:ascii="Verdana" w:hAnsi="Verdana"/>
                <w:i/>
                <w:sz w:val="16"/>
                <w:szCs w:val="16"/>
              </w:rPr>
            </w:pPr>
            <w:r w:rsidRPr="00701D8B">
              <w:rPr>
                <w:rFonts w:ascii="Verdana" w:hAnsi="Verdana"/>
                <w:i/>
                <w:sz w:val="16"/>
                <w:szCs w:val="16"/>
              </w:rPr>
              <w:t>3x6</w:t>
            </w:r>
          </w:p>
        </w:tc>
        <w:tc>
          <w:tcPr>
            <w:tcW w:w="993" w:type="dxa"/>
            <w:tcBorders>
              <w:top w:val="single" w:sz="4" w:space="0" w:color="000000"/>
              <w:left w:val="single" w:sz="4" w:space="0" w:color="auto"/>
              <w:bottom w:val="single" w:sz="4" w:space="0" w:color="000000"/>
            </w:tcBorders>
            <w:vAlign w:val="center"/>
          </w:tcPr>
          <w:p w14:paraId="73A8ED02" w14:textId="77777777" w:rsidR="001C370F" w:rsidRPr="00701D8B" w:rsidRDefault="001C370F" w:rsidP="001C370F">
            <w:pPr>
              <w:ind w:left="-28" w:right="-24"/>
              <w:jc w:val="center"/>
              <w:rPr>
                <w:rFonts w:ascii="Verdana" w:hAnsi="Verdana" w:cs="Arial"/>
                <w:sz w:val="16"/>
                <w:szCs w:val="16"/>
              </w:rPr>
            </w:pPr>
            <w:r w:rsidRPr="00701D8B">
              <w:rPr>
                <w:rFonts w:ascii="Verdana" w:hAnsi="Verdana" w:cs="Arial"/>
                <w:sz w:val="16"/>
                <w:szCs w:val="16"/>
              </w:rPr>
              <w:t>Stawka</w:t>
            </w:r>
          </w:p>
          <w:p w14:paraId="32994E41" w14:textId="77777777" w:rsidR="001C370F" w:rsidRPr="00701D8B" w:rsidRDefault="001C370F" w:rsidP="001C370F">
            <w:pPr>
              <w:ind w:left="-28" w:right="-24"/>
              <w:jc w:val="center"/>
              <w:rPr>
                <w:rFonts w:ascii="Verdana" w:hAnsi="Verdana" w:cs="Arial"/>
                <w:sz w:val="16"/>
                <w:szCs w:val="16"/>
              </w:rPr>
            </w:pPr>
            <w:r w:rsidRPr="00701D8B">
              <w:rPr>
                <w:rFonts w:ascii="Verdana" w:hAnsi="Verdana" w:cs="Arial"/>
                <w:sz w:val="16"/>
                <w:szCs w:val="16"/>
              </w:rPr>
              <w:t>VAT</w:t>
            </w:r>
          </w:p>
          <w:p w14:paraId="3E5BD613" w14:textId="77777777" w:rsidR="001C370F" w:rsidRPr="00701D8B" w:rsidRDefault="001C370F" w:rsidP="001C370F">
            <w:pPr>
              <w:ind w:left="-28" w:right="-24"/>
              <w:jc w:val="center"/>
              <w:rPr>
                <w:rFonts w:ascii="Verdana" w:hAnsi="Verdana" w:cs="Arial"/>
                <w:sz w:val="16"/>
                <w:szCs w:val="16"/>
                <w:u w:val="single"/>
              </w:rPr>
            </w:pPr>
            <w:r w:rsidRPr="00701D8B">
              <w:rPr>
                <w:rFonts w:ascii="Verdana" w:hAnsi="Verdana" w:cs="Arial"/>
                <w:sz w:val="16"/>
                <w:szCs w:val="16"/>
                <w:u w:val="single"/>
              </w:rPr>
              <w:t>(podać w %)</w:t>
            </w:r>
          </w:p>
          <w:p w14:paraId="64307529" w14:textId="77777777" w:rsidR="001C370F" w:rsidRPr="00701D8B" w:rsidRDefault="001C370F" w:rsidP="001C370F">
            <w:pPr>
              <w:ind w:left="-126" w:right="-24"/>
              <w:jc w:val="center"/>
              <w:rPr>
                <w:rFonts w:ascii="Verdana" w:hAnsi="Verdana" w:cs="Arial"/>
                <w:sz w:val="16"/>
                <w:szCs w:val="16"/>
              </w:rPr>
            </w:pPr>
          </w:p>
          <w:p w14:paraId="320B9311" w14:textId="77777777" w:rsidR="001C370F" w:rsidRPr="00701D8B" w:rsidRDefault="001C370F" w:rsidP="001C370F">
            <w:pPr>
              <w:ind w:left="-126" w:right="-24"/>
              <w:jc w:val="center"/>
              <w:rPr>
                <w:rFonts w:ascii="Verdana" w:hAnsi="Verdana" w:cs="Arial"/>
                <w:sz w:val="16"/>
                <w:szCs w:val="16"/>
              </w:rPr>
            </w:pPr>
          </w:p>
          <w:p w14:paraId="0115BF9B" w14:textId="77777777" w:rsidR="001C370F" w:rsidRPr="00701D8B" w:rsidRDefault="001C370F" w:rsidP="001C370F">
            <w:pPr>
              <w:ind w:left="-126" w:right="-24"/>
              <w:jc w:val="center"/>
              <w:rPr>
                <w:rFonts w:ascii="Verdana" w:hAnsi="Verdana" w:cs="Arial"/>
                <w:sz w:val="16"/>
                <w:szCs w:val="16"/>
              </w:rPr>
            </w:pPr>
          </w:p>
          <w:p w14:paraId="53C79E40" w14:textId="77777777" w:rsidR="001C370F" w:rsidRPr="00701D8B" w:rsidRDefault="001C370F" w:rsidP="001C370F">
            <w:pPr>
              <w:ind w:left="-28" w:right="-24"/>
              <w:jc w:val="center"/>
              <w:rPr>
                <w:rFonts w:ascii="Verdana" w:hAnsi="Verdana" w:cs="Arial"/>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A645B46" w14:textId="77777777" w:rsidR="001C370F" w:rsidRPr="00701D8B" w:rsidRDefault="001C370F" w:rsidP="001C370F">
            <w:pPr>
              <w:snapToGrid w:val="0"/>
              <w:ind w:right="-24"/>
              <w:jc w:val="center"/>
              <w:rPr>
                <w:rFonts w:ascii="Verdana" w:hAnsi="Verdana"/>
                <w:sz w:val="16"/>
                <w:szCs w:val="16"/>
              </w:rPr>
            </w:pPr>
            <w:r w:rsidRPr="00701D8B">
              <w:rPr>
                <w:rFonts w:ascii="Verdana" w:hAnsi="Verdana"/>
                <w:sz w:val="16"/>
                <w:szCs w:val="16"/>
              </w:rPr>
              <w:t>Wartość</w:t>
            </w:r>
          </w:p>
          <w:p w14:paraId="3B0A040B" w14:textId="77777777" w:rsidR="001C370F" w:rsidRPr="00701D8B" w:rsidRDefault="001C370F" w:rsidP="001C370F">
            <w:pPr>
              <w:snapToGrid w:val="0"/>
              <w:ind w:right="-24"/>
              <w:jc w:val="center"/>
              <w:rPr>
                <w:rFonts w:ascii="Verdana" w:hAnsi="Verdana"/>
                <w:sz w:val="16"/>
                <w:szCs w:val="16"/>
              </w:rPr>
            </w:pPr>
            <w:r w:rsidRPr="00701D8B">
              <w:rPr>
                <w:rFonts w:ascii="Verdana" w:hAnsi="Verdana"/>
                <w:sz w:val="16"/>
                <w:szCs w:val="16"/>
              </w:rPr>
              <w:t>brutto PLN</w:t>
            </w:r>
          </w:p>
          <w:p w14:paraId="2C0ECFAC" w14:textId="41662916" w:rsidR="001C370F" w:rsidRPr="00701D8B" w:rsidRDefault="001C370F" w:rsidP="001C370F">
            <w:pPr>
              <w:snapToGrid w:val="0"/>
              <w:ind w:right="-24"/>
              <w:jc w:val="center"/>
              <w:rPr>
                <w:rFonts w:ascii="Verdana" w:hAnsi="Verdana"/>
                <w:i/>
                <w:sz w:val="16"/>
                <w:szCs w:val="16"/>
              </w:rPr>
            </w:pPr>
            <w:r w:rsidRPr="00701D8B">
              <w:rPr>
                <w:rFonts w:ascii="Verdana" w:hAnsi="Verdana"/>
                <w:i/>
                <w:sz w:val="16"/>
                <w:szCs w:val="16"/>
              </w:rPr>
              <w:t>7+8</w:t>
            </w:r>
          </w:p>
        </w:tc>
      </w:tr>
      <w:tr w:rsidR="001C370F" w:rsidRPr="00701D8B" w14:paraId="79A6D14E" w14:textId="77777777" w:rsidTr="006027BD">
        <w:trPr>
          <w:cantSplit/>
          <w:trHeight w:hRule="exact" w:val="1699"/>
        </w:trPr>
        <w:tc>
          <w:tcPr>
            <w:tcW w:w="454" w:type="dxa"/>
            <w:tcBorders>
              <w:top w:val="single" w:sz="4" w:space="0" w:color="000000"/>
              <w:left w:val="single" w:sz="4" w:space="0" w:color="000000"/>
              <w:bottom w:val="single" w:sz="4" w:space="0" w:color="auto"/>
            </w:tcBorders>
            <w:vAlign w:val="bottom"/>
          </w:tcPr>
          <w:p w14:paraId="6444103E" w14:textId="77777777" w:rsidR="001C370F" w:rsidRPr="00701D8B" w:rsidRDefault="001C370F" w:rsidP="001C370F">
            <w:pPr>
              <w:snapToGrid w:val="0"/>
              <w:ind w:right="-24"/>
              <w:rPr>
                <w:rFonts w:ascii="Verdana" w:hAnsi="Verdana"/>
                <w:b/>
                <w:sz w:val="18"/>
                <w:szCs w:val="18"/>
              </w:rPr>
            </w:pPr>
            <w:r w:rsidRPr="00701D8B">
              <w:rPr>
                <w:rFonts w:ascii="Verdana" w:hAnsi="Verdana"/>
                <w:b/>
                <w:sz w:val="18"/>
                <w:szCs w:val="18"/>
              </w:rPr>
              <w:t>1</w:t>
            </w:r>
          </w:p>
        </w:tc>
        <w:tc>
          <w:tcPr>
            <w:tcW w:w="3686" w:type="dxa"/>
            <w:tcBorders>
              <w:top w:val="single" w:sz="4" w:space="0" w:color="000000"/>
              <w:left w:val="single" w:sz="4" w:space="0" w:color="000000"/>
              <w:bottom w:val="single" w:sz="4" w:space="0" w:color="auto"/>
            </w:tcBorders>
            <w:vAlign w:val="bottom"/>
          </w:tcPr>
          <w:p w14:paraId="564B7324" w14:textId="77777777" w:rsidR="0082245E" w:rsidRPr="0082245E" w:rsidRDefault="0082245E" w:rsidP="0082245E">
            <w:pPr>
              <w:autoSpaceDE w:val="0"/>
              <w:autoSpaceDN w:val="0"/>
              <w:adjustRightInd w:val="0"/>
              <w:jc w:val="both"/>
              <w:rPr>
                <w:rFonts w:ascii="Verdana" w:hAnsi="Verdana"/>
                <w:b/>
                <w:bCs/>
                <w:sz w:val="18"/>
                <w:szCs w:val="18"/>
              </w:rPr>
            </w:pPr>
            <w:r w:rsidRPr="0082245E">
              <w:rPr>
                <w:rFonts w:ascii="Verdana" w:hAnsi="Verdana"/>
                <w:b/>
                <w:bCs/>
                <w:sz w:val="18"/>
                <w:szCs w:val="18"/>
              </w:rPr>
              <w:t>Sukcesywne wykonywanie badań diagnostycznych w ramach realizacji programu badawczego GMIN.C300.19.001 pt.: „Badania zdrowia u dzieci szkolnych oraz ich rodziców – PICTURE”</w:t>
            </w:r>
          </w:p>
          <w:p w14:paraId="222FF5B7" w14:textId="196935D7" w:rsidR="001C370F" w:rsidRPr="00701D8B" w:rsidRDefault="001C370F" w:rsidP="001C370F">
            <w:pPr>
              <w:autoSpaceDE w:val="0"/>
              <w:autoSpaceDN w:val="0"/>
              <w:adjustRightInd w:val="0"/>
              <w:jc w:val="both"/>
              <w:rPr>
                <w:rFonts w:ascii="Verdana" w:hAnsi="Verdana"/>
                <w:b/>
                <w:bCs/>
                <w:sz w:val="18"/>
                <w:szCs w:val="18"/>
              </w:rPr>
            </w:pPr>
            <w:r w:rsidRPr="00701D8B">
              <w:rPr>
                <w:rFonts w:ascii="Verdana" w:hAnsi="Verdana" w:cs="Calibri"/>
                <w:b/>
                <w:bCs/>
                <w:sz w:val="18"/>
                <w:szCs w:val="18"/>
              </w:rPr>
              <w:t xml:space="preserve">dla </w:t>
            </w:r>
            <w:r w:rsidR="0082245E">
              <w:rPr>
                <w:rFonts w:ascii="Verdana" w:hAnsi="Verdana" w:cs="Calibri"/>
                <w:b/>
                <w:bCs/>
                <w:sz w:val="18"/>
                <w:szCs w:val="18"/>
              </w:rPr>
              <w:t>2500</w:t>
            </w:r>
            <w:r w:rsidRPr="00701D8B">
              <w:rPr>
                <w:rFonts w:ascii="Verdana" w:hAnsi="Verdana" w:cs="Calibri"/>
                <w:b/>
                <w:bCs/>
                <w:sz w:val="18"/>
                <w:szCs w:val="18"/>
              </w:rPr>
              <w:t xml:space="preserve"> osób*:</w:t>
            </w:r>
          </w:p>
          <w:p w14:paraId="24F22322" w14:textId="77777777" w:rsidR="001C370F" w:rsidRPr="00701D8B" w:rsidRDefault="001C370F" w:rsidP="001C370F">
            <w:pPr>
              <w:ind w:right="-24"/>
              <w:jc w:val="both"/>
              <w:rPr>
                <w:rFonts w:ascii="Verdana" w:hAnsi="Verdana"/>
                <w:b/>
                <w:bCs/>
                <w:sz w:val="18"/>
                <w:szCs w:val="18"/>
              </w:rPr>
            </w:pPr>
          </w:p>
          <w:p w14:paraId="783A84EC" w14:textId="77777777" w:rsidR="001C370F" w:rsidRPr="00701D8B" w:rsidRDefault="001C370F" w:rsidP="001C370F">
            <w:pPr>
              <w:ind w:right="-24"/>
              <w:jc w:val="both"/>
              <w:rPr>
                <w:i/>
              </w:rPr>
            </w:pPr>
          </w:p>
        </w:tc>
        <w:tc>
          <w:tcPr>
            <w:tcW w:w="850" w:type="dxa"/>
            <w:tcBorders>
              <w:top w:val="single" w:sz="4" w:space="0" w:color="000000"/>
              <w:left w:val="single" w:sz="4" w:space="0" w:color="000000"/>
              <w:bottom w:val="single" w:sz="4" w:space="0" w:color="000000"/>
            </w:tcBorders>
            <w:vAlign w:val="center"/>
          </w:tcPr>
          <w:p w14:paraId="780A4D10" w14:textId="199D89B5" w:rsidR="001C370F" w:rsidRPr="00701D8B" w:rsidRDefault="001C370F" w:rsidP="001C370F">
            <w:pPr>
              <w:tabs>
                <w:tab w:val="left" w:pos="72"/>
                <w:tab w:val="left" w:pos="9072"/>
              </w:tabs>
              <w:snapToGrid w:val="0"/>
              <w:ind w:right="-24"/>
              <w:jc w:val="center"/>
              <w:rPr>
                <w:rFonts w:ascii="Verdana" w:hAnsi="Verdana"/>
                <w:sz w:val="32"/>
                <w:szCs w:val="32"/>
              </w:rPr>
            </w:pPr>
            <w:r w:rsidRPr="00701D8B">
              <w:rPr>
                <w:rFonts w:ascii="Verdana" w:hAnsi="Verdana"/>
                <w:sz w:val="32"/>
                <w:szCs w:val="32"/>
              </w:rPr>
              <w:t>x</w:t>
            </w:r>
          </w:p>
        </w:tc>
        <w:tc>
          <w:tcPr>
            <w:tcW w:w="817" w:type="dxa"/>
            <w:tcBorders>
              <w:top w:val="single" w:sz="4" w:space="0" w:color="000000"/>
              <w:left w:val="single" w:sz="4" w:space="0" w:color="000000"/>
              <w:bottom w:val="single" w:sz="4" w:space="0" w:color="000000"/>
              <w:right w:val="single" w:sz="4" w:space="0" w:color="000000"/>
            </w:tcBorders>
            <w:vAlign w:val="center"/>
          </w:tcPr>
          <w:p w14:paraId="3E3B5E6A" w14:textId="4BB89B00" w:rsidR="001C370F" w:rsidRPr="00701D8B" w:rsidRDefault="001C370F" w:rsidP="001C370F">
            <w:pPr>
              <w:tabs>
                <w:tab w:val="left" w:pos="72"/>
                <w:tab w:val="left" w:pos="9072"/>
              </w:tabs>
              <w:snapToGrid w:val="0"/>
              <w:ind w:right="-24"/>
              <w:jc w:val="center"/>
              <w:rPr>
                <w:rFonts w:ascii="Verdana" w:hAnsi="Verdana"/>
                <w:sz w:val="32"/>
                <w:szCs w:val="32"/>
              </w:rPr>
            </w:pPr>
            <w:r w:rsidRPr="00701D8B">
              <w:rPr>
                <w:rFonts w:ascii="Verdana" w:hAnsi="Verdana"/>
                <w:sz w:val="32"/>
                <w:szCs w:val="32"/>
              </w:rPr>
              <w:t>x</w:t>
            </w:r>
          </w:p>
        </w:tc>
        <w:tc>
          <w:tcPr>
            <w:tcW w:w="851" w:type="dxa"/>
            <w:tcBorders>
              <w:top w:val="single" w:sz="4" w:space="0" w:color="000000"/>
              <w:left w:val="single" w:sz="4" w:space="0" w:color="000000"/>
              <w:bottom w:val="single" w:sz="4" w:space="0" w:color="000000"/>
            </w:tcBorders>
            <w:vAlign w:val="center"/>
          </w:tcPr>
          <w:p w14:paraId="06A1EF3D" w14:textId="041F3C53" w:rsidR="001C370F" w:rsidRPr="00701D8B" w:rsidRDefault="001C370F" w:rsidP="001C370F">
            <w:pPr>
              <w:tabs>
                <w:tab w:val="left" w:pos="72"/>
                <w:tab w:val="left" w:pos="9072"/>
              </w:tabs>
              <w:snapToGrid w:val="0"/>
              <w:ind w:right="-24"/>
              <w:jc w:val="center"/>
              <w:rPr>
                <w:rFonts w:ascii="Verdana" w:hAnsi="Verdana"/>
                <w:sz w:val="32"/>
                <w:szCs w:val="32"/>
              </w:rPr>
            </w:pPr>
            <w:r w:rsidRPr="00701D8B">
              <w:rPr>
                <w:rFonts w:ascii="Verdana" w:hAnsi="Verdana"/>
                <w:sz w:val="32"/>
                <w:szCs w:val="32"/>
              </w:rPr>
              <w:t>x</w:t>
            </w:r>
          </w:p>
        </w:tc>
        <w:tc>
          <w:tcPr>
            <w:tcW w:w="850" w:type="dxa"/>
            <w:tcBorders>
              <w:top w:val="single" w:sz="4" w:space="0" w:color="000000"/>
              <w:left w:val="single" w:sz="4" w:space="0" w:color="000000"/>
              <w:bottom w:val="single" w:sz="4" w:space="0" w:color="000000"/>
              <w:right w:val="single" w:sz="4" w:space="0" w:color="000000"/>
            </w:tcBorders>
            <w:vAlign w:val="center"/>
          </w:tcPr>
          <w:p w14:paraId="0D63ABC3" w14:textId="3D59F027" w:rsidR="001C370F" w:rsidRPr="00701D8B" w:rsidRDefault="001C370F" w:rsidP="001C370F">
            <w:pPr>
              <w:tabs>
                <w:tab w:val="left" w:pos="72"/>
                <w:tab w:val="left" w:pos="9072"/>
              </w:tabs>
              <w:snapToGrid w:val="0"/>
              <w:ind w:right="-24"/>
              <w:jc w:val="center"/>
              <w:rPr>
                <w:rFonts w:ascii="Verdana" w:hAnsi="Verdana"/>
                <w:sz w:val="32"/>
                <w:szCs w:val="32"/>
              </w:rPr>
            </w:pPr>
            <w:r w:rsidRPr="00701D8B">
              <w:rPr>
                <w:rFonts w:ascii="Verdana" w:hAnsi="Verdana"/>
                <w:sz w:val="32"/>
                <w:szCs w:val="32"/>
              </w:rPr>
              <w:t>x</w:t>
            </w:r>
          </w:p>
        </w:tc>
        <w:tc>
          <w:tcPr>
            <w:tcW w:w="1134" w:type="dxa"/>
            <w:tcBorders>
              <w:top w:val="single" w:sz="4" w:space="0" w:color="000000"/>
              <w:left w:val="single" w:sz="4" w:space="0" w:color="000000"/>
              <w:bottom w:val="single" w:sz="4" w:space="0" w:color="000000"/>
              <w:right w:val="single" w:sz="4" w:space="0" w:color="auto"/>
            </w:tcBorders>
            <w:vAlign w:val="center"/>
          </w:tcPr>
          <w:p w14:paraId="43C11EF2" w14:textId="3E5EE441" w:rsidR="001C370F" w:rsidRPr="00701D8B" w:rsidRDefault="001C370F" w:rsidP="001C370F">
            <w:pPr>
              <w:tabs>
                <w:tab w:val="left" w:pos="72"/>
                <w:tab w:val="left" w:pos="9072"/>
              </w:tabs>
              <w:snapToGrid w:val="0"/>
              <w:ind w:right="-24"/>
              <w:jc w:val="center"/>
              <w:rPr>
                <w:rFonts w:ascii="Verdana" w:hAnsi="Verdana"/>
                <w:sz w:val="32"/>
                <w:szCs w:val="32"/>
              </w:rPr>
            </w:pPr>
            <w:r w:rsidRPr="00701D8B">
              <w:rPr>
                <w:rFonts w:ascii="Verdana" w:hAnsi="Verdana"/>
                <w:sz w:val="32"/>
                <w:szCs w:val="32"/>
              </w:rPr>
              <w:t>x</w:t>
            </w:r>
          </w:p>
        </w:tc>
        <w:tc>
          <w:tcPr>
            <w:tcW w:w="993" w:type="dxa"/>
            <w:tcBorders>
              <w:top w:val="single" w:sz="4" w:space="0" w:color="000000"/>
              <w:left w:val="single" w:sz="4" w:space="0" w:color="auto"/>
              <w:bottom w:val="single" w:sz="4" w:space="0" w:color="000000"/>
            </w:tcBorders>
            <w:vAlign w:val="center"/>
          </w:tcPr>
          <w:p w14:paraId="62CD1236" w14:textId="59677484" w:rsidR="001C370F" w:rsidRPr="00701D8B" w:rsidRDefault="001C370F" w:rsidP="001C370F">
            <w:pPr>
              <w:ind w:right="-24"/>
              <w:jc w:val="center"/>
              <w:rPr>
                <w:rFonts w:ascii="Verdana" w:hAnsi="Verdana" w:cs="Arial"/>
                <w:sz w:val="32"/>
                <w:szCs w:val="32"/>
              </w:rPr>
            </w:pPr>
            <w:r w:rsidRPr="00701D8B">
              <w:rPr>
                <w:rFonts w:ascii="Verdana" w:hAnsi="Verdana" w:cs="Arial"/>
                <w:sz w:val="32"/>
                <w:szCs w:val="32"/>
              </w:rPr>
              <w:t>x</w:t>
            </w:r>
          </w:p>
        </w:tc>
        <w:tc>
          <w:tcPr>
            <w:tcW w:w="850" w:type="dxa"/>
            <w:tcBorders>
              <w:top w:val="single" w:sz="4" w:space="0" w:color="000000"/>
              <w:left w:val="single" w:sz="4" w:space="0" w:color="000000"/>
              <w:bottom w:val="single" w:sz="4" w:space="0" w:color="000000"/>
              <w:right w:val="single" w:sz="4" w:space="0" w:color="000000"/>
            </w:tcBorders>
            <w:vAlign w:val="center"/>
          </w:tcPr>
          <w:p w14:paraId="70409BD3" w14:textId="70EDE329" w:rsidR="001C370F" w:rsidRPr="00701D8B" w:rsidRDefault="001C370F" w:rsidP="001C370F">
            <w:pPr>
              <w:snapToGrid w:val="0"/>
              <w:ind w:right="-24"/>
              <w:jc w:val="center"/>
              <w:rPr>
                <w:rFonts w:ascii="Verdana" w:hAnsi="Verdana"/>
                <w:sz w:val="32"/>
                <w:szCs w:val="32"/>
              </w:rPr>
            </w:pPr>
            <w:r w:rsidRPr="00701D8B">
              <w:rPr>
                <w:rFonts w:ascii="Verdana" w:hAnsi="Verdana"/>
                <w:sz w:val="32"/>
                <w:szCs w:val="32"/>
              </w:rPr>
              <w:t>x</w:t>
            </w:r>
          </w:p>
        </w:tc>
      </w:tr>
      <w:tr w:rsidR="001C370F" w:rsidRPr="00701D8B" w14:paraId="2F2DA800" w14:textId="77777777" w:rsidTr="006027BD">
        <w:trPr>
          <w:cantSplit/>
          <w:trHeight w:hRule="exact" w:val="282"/>
        </w:trPr>
        <w:tc>
          <w:tcPr>
            <w:tcW w:w="4140" w:type="dxa"/>
            <w:gridSpan w:val="2"/>
            <w:tcBorders>
              <w:top w:val="single" w:sz="4" w:space="0" w:color="000000"/>
              <w:left w:val="single" w:sz="4" w:space="0" w:color="000000"/>
              <w:bottom w:val="single" w:sz="4" w:space="0" w:color="auto"/>
            </w:tcBorders>
            <w:vAlign w:val="bottom"/>
          </w:tcPr>
          <w:p w14:paraId="0FB88DA8" w14:textId="77777777" w:rsidR="001C370F" w:rsidRPr="00701D8B" w:rsidRDefault="001C370F" w:rsidP="001C370F">
            <w:pPr>
              <w:autoSpaceDE w:val="0"/>
              <w:autoSpaceDN w:val="0"/>
              <w:adjustRightInd w:val="0"/>
              <w:jc w:val="both"/>
              <w:rPr>
                <w:rFonts w:ascii="Verdana" w:hAnsi="Verdana"/>
                <w:b/>
                <w:bCs/>
                <w:sz w:val="18"/>
                <w:szCs w:val="18"/>
              </w:rPr>
            </w:pPr>
            <w:r w:rsidRPr="00701D8B">
              <w:rPr>
                <w:rFonts w:ascii="Verdana" w:hAnsi="Verdana"/>
                <w:b/>
                <w:bCs/>
                <w:sz w:val="18"/>
                <w:szCs w:val="18"/>
              </w:rPr>
              <w:t xml:space="preserve">Z próbki krwi: </w:t>
            </w:r>
          </w:p>
        </w:tc>
        <w:tc>
          <w:tcPr>
            <w:tcW w:w="850" w:type="dxa"/>
            <w:tcBorders>
              <w:top w:val="single" w:sz="4" w:space="0" w:color="000000"/>
              <w:left w:val="single" w:sz="4" w:space="0" w:color="000000"/>
              <w:bottom w:val="single" w:sz="4" w:space="0" w:color="000000"/>
            </w:tcBorders>
            <w:vAlign w:val="center"/>
          </w:tcPr>
          <w:p w14:paraId="361F244C" w14:textId="1FBB54CC" w:rsidR="001C370F" w:rsidRPr="00701D8B" w:rsidRDefault="001C370F" w:rsidP="001C370F">
            <w:pPr>
              <w:tabs>
                <w:tab w:val="left" w:pos="72"/>
                <w:tab w:val="left" w:pos="9072"/>
              </w:tabs>
              <w:snapToGrid w:val="0"/>
              <w:ind w:right="-24"/>
              <w:jc w:val="center"/>
              <w:rPr>
                <w:rFonts w:ascii="Verdana" w:hAnsi="Verdana"/>
                <w:sz w:val="18"/>
                <w:szCs w:val="20"/>
              </w:rPr>
            </w:pPr>
            <w:r w:rsidRPr="00701D8B">
              <w:rPr>
                <w:rFonts w:ascii="Verdana" w:hAnsi="Verdana"/>
                <w:sz w:val="18"/>
                <w:szCs w:val="20"/>
              </w:rPr>
              <w:t>x</w:t>
            </w:r>
          </w:p>
        </w:tc>
        <w:tc>
          <w:tcPr>
            <w:tcW w:w="817" w:type="dxa"/>
            <w:tcBorders>
              <w:top w:val="single" w:sz="4" w:space="0" w:color="000000"/>
              <w:left w:val="single" w:sz="4" w:space="0" w:color="000000"/>
              <w:bottom w:val="single" w:sz="4" w:space="0" w:color="000000"/>
              <w:right w:val="single" w:sz="4" w:space="0" w:color="000000"/>
            </w:tcBorders>
            <w:vAlign w:val="center"/>
          </w:tcPr>
          <w:p w14:paraId="63C04F46" w14:textId="75837A26" w:rsidR="001C370F" w:rsidRPr="00701D8B" w:rsidRDefault="001C370F" w:rsidP="001C370F">
            <w:pPr>
              <w:tabs>
                <w:tab w:val="left" w:pos="72"/>
                <w:tab w:val="left" w:pos="9072"/>
              </w:tabs>
              <w:snapToGrid w:val="0"/>
              <w:ind w:right="-24"/>
              <w:jc w:val="center"/>
              <w:rPr>
                <w:rFonts w:ascii="Verdana" w:hAnsi="Verdana"/>
                <w:sz w:val="18"/>
                <w:szCs w:val="20"/>
              </w:rPr>
            </w:pPr>
            <w:r w:rsidRPr="00701D8B">
              <w:rPr>
                <w:rFonts w:ascii="Verdana" w:hAnsi="Verdana"/>
                <w:sz w:val="18"/>
                <w:szCs w:val="20"/>
              </w:rPr>
              <w:t>x</w:t>
            </w:r>
          </w:p>
        </w:tc>
        <w:tc>
          <w:tcPr>
            <w:tcW w:w="851" w:type="dxa"/>
            <w:tcBorders>
              <w:top w:val="single" w:sz="4" w:space="0" w:color="000000"/>
              <w:left w:val="single" w:sz="4" w:space="0" w:color="000000"/>
              <w:bottom w:val="single" w:sz="4" w:space="0" w:color="000000"/>
            </w:tcBorders>
            <w:vAlign w:val="center"/>
          </w:tcPr>
          <w:p w14:paraId="63AE1E33" w14:textId="05B58FBD" w:rsidR="001C370F" w:rsidRPr="00701D8B" w:rsidRDefault="001C370F" w:rsidP="001C370F">
            <w:pPr>
              <w:tabs>
                <w:tab w:val="left" w:pos="72"/>
                <w:tab w:val="left" w:pos="9072"/>
              </w:tabs>
              <w:snapToGrid w:val="0"/>
              <w:ind w:right="-24"/>
              <w:jc w:val="center"/>
              <w:rPr>
                <w:rFonts w:ascii="Verdana" w:hAnsi="Verdana"/>
                <w:sz w:val="18"/>
                <w:szCs w:val="20"/>
              </w:rPr>
            </w:pPr>
            <w:r w:rsidRPr="00701D8B">
              <w:rPr>
                <w:rFonts w:ascii="Verdana" w:hAnsi="Verdana"/>
                <w:sz w:val="18"/>
                <w:szCs w:val="20"/>
              </w:rPr>
              <w:t>x</w:t>
            </w:r>
          </w:p>
        </w:tc>
        <w:tc>
          <w:tcPr>
            <w:tcW w:w="850" w:type="dxa"/>
            <w:tcBorders>
              <w:top w:val="single" w:sz="4" w:space="0" w:color="000000"/>
              <w:left w:val="single" w:sz="4" w:space="0" w:color="000000"/>
              <w:bottom w:val="single" w:sz="4" w:space="0" w:color="000000"/>
              <w:right w:val="single" w:sz="4" w:space="0" w:color="000000"/>
            </w:tcBorders>
            <w:vAlign w:val="center"/>
          </w:tcPr>
          <w:p w14:paraId="29C96857" w14:textId="2A38A76F" w:rsidR="001C370F" w:rsidRPr="00701D8B" w:rsidRDefault="001C370F" w:rsidP="001C370F">
            <w:pPr>
              <w:tabs>
                <w:tab w:val="left" w:pos="72"/>
                <w:tab w:val="left" w:pos="9072"/>
              </w:tabs>
              <w:snapToGrid w:val="0"/>
              <w:ind w:right="-24"/>
              <w:jc w:val="center"/>
              <w:rPr>
                <w:rFonts w:ascii="Verdana" w:hAnsi="Verdana"/>
                <w:sz w:val="18"/>
                <w:szCs w:val="20"/>
              </w:rPr>
            </w:pPr>
            <w:r w:rsidRPr="00701D8B">
              <w:rPr>
                <w:rFonts w:ascii="Verdana" w:hAnsi="Verdana"/>
                <w:sz w:val="18"/>
                <w:szCs w:val="20"/>
              </w:rPr>
              <w:t>x</w:t>
            </w:r>
          </w:p>
        </w:tc>
        <w:tc>
          <w:tcPr>
            <w:tcW w:w="1134" w:type="dxa"/>
            <w:tcBorders>
              <w:top w:val="single" w:sz="4" w:space="0" w:color="000000"/>
              <w:left w:val="single" w:sz="4" w:space="0" w:color="000000"/>
              <w:bottom w:val="single" w:sz="4" w:space="0" w:color="000000"/>
              <w:right w:val="single" w:sz="4" w:space="0" w:color="auto"/>
            </w:tcBorders>
            <w:vAlign w:val="center"/>
          </w:tcPr>
          <w:p w14:paraId="2EB494F8" w14:textId="77777777" w:rsidR="001C370F" w:rsidRPr="00701D8B" w:rsidRDefault="001C370F" w:rsidP="001C370F">
            <w:pPr>
              <w:tabs>
                <w:tab w:val="left" w:pos="72"/>
                <w:tab w:val="left" w:pos="9072"/>
              </w:tabs>
              <w:snapToGrid w:val="0"/>
              <w:ind w:right="-24"/>
              <w:jc w:val="center"/>
              <w:rPr>
                <w:rFonts w:ascii="Verdana" w:hAnsi="Verdana"/>
                <w:sz w:val="18"/>
                <w:szCs w:val="20"/>
              </w:rPr>
            </w:pPr>
            <w:r w:rsidRPr="00701D8B">
              <w:rPr>
                <w:rFonts w:ascii="Verdana" w:hAnsi="Verdana"/>
                <w:sz w:val="18"/>
                <w:szCs w:val="20"/>
              </w:rPr>
              <w:t>x</w:t>
            </w:r>
          </w:p>
        </w:tc>
        <w:tc>
          <w:tcPr>
            <w:tcW w:w="993" w:type="dxa"/>
            <w:tcBorders>
              <w:top w:val="single" w:sz="4" w:space="0" w:color="000000"/>
              <w:left w:val="single" w:sz="4" w:space="0" w:color="auto"/>
              <w:bottom w:val="single" w:sz="4" w:space="0" w:color="000000"/>
            </w:tcBorders>
            <w:vAlign w:val="center"/>
          </w:tcPr>
          <w:p w14:paraId="60C3ACE2" w14:textId="77777777" w:rsidR="001C370F" w:rsidRPr="00701D8B" w:rsidRDefault="001C370F" w:rsidP="001C370F">
            <w:pPr>
              <w:ind w:right="-24"/>
              <w:jc w:val="center"/>
              <w:rPr>
                <w:rFonts w:ascii="Verdana" w:hAnsi="Verdana" w:cs="Arial"/>
                <w:sz w:val="18"/>
                <w:szCs w:val="20"/>
              </w:rPr>
            </w:pPr>
            <w:r w:rsidRPr="00701D8B">
              <w:rPr>
                <w:rFonts w:ascii="Verdana" w:hAnsi="Verdana" w:cs="Arial"/>
                <w:sz w:val="18"/>
                <w:szCs w:val="20"/>
              </w:rPr>
              <w:t>x</w:t>
            </w:r>
          </w:p>
        </w:tc>
        <w:tc>
          <w:tcPr>
            <w:tcW w:w="850" w:type="dxa"/>
            <w:tcBorders>
              <w:top w:val="single" w:sz="4" w:space="0" w:color="000000"/>
              <w:left w:val="single" w:sz="4" w:space="0" w:color="000000"/>
              <w:bottom w:val="single" w:sz="4" w:space="0" w:color="000000"/>
              <w:right w:val="single" w:sz="4" w:space="0" w:color="000000"/>
            </w:tcBorders>
            <w:vAlign w:val="center"/>
          </w:tcPr>
          <w:p w14:paraId="4DCC3C2F" w14:textId="77777777" w:rsidR="001C370F" w:rsidRPr="00701D8B" w:rsidRDefault="001C370F" w:rsidP="001C370F">
            <w:pPr>
              <w:snapToGrid w:val="0"/>
              <w:ind w:right="-24"/>
              <w:jc w:val="center"/>
              <w:rPr>
                <w:rFonts w:ascii="Verdana" w:hAnsi="Verdana"/>
                <w:sz w:val="18"/>
                <w:szCs w:val="20"/>
              </w:rPr>
            </w:pPr>
            <w:r w:rsidRPr="00701D8B">
              <w:rPr>
                <w:rFonts w:ascii="Verdana" w:hAnsi="Verdana"/>
                <w:sz w:val="18"/>
                <w:szCs w:val="20"/>
              </w:rPr>
              <w:t>x</w:t>
            </w:r>
          </w:p>
        </w:tc>
      </w:tr>
      <w:tr w:rsidR="001C370F" w:rsidRPr="00701D8B" w14:paraId="34017074" w14:textId="77777777" w:rsidTr="006027BD">
        <w:trPr>
          <w:cantSplit/>
          <w:trHeight w:hRule="exact" w:val="288"/>
        </w:trPr>
        <w:tc>
          <w:tcPr>
            <w:tcW w:w="454" w:type="dxa"/>
            <w:tcBorders>
              <w:top w:val="single" w:sz="4" w:space="0" w:color="000000"/>
              <w:left w:val="single" w:sz="4" w:space="0" w:color="000000"/>
              <w:bottom w:val="single" w:sz="4" w:space="0" w:color="auto"/>
            </w:tcBorders>
            <w:vAlign w:val="bottom"/>
          </w:tcPr>
          <w:p w14:paraId="0592C213" w14:textId="77777777" w:rsidR="001C370F" w:rsidRPr="00701D8B" w:rsidRDefault="001C370F" w:rsidP="001C370F">
            <w:pPr>
              <w:snapToGrid w:val="0"/>
              <w:ind w:right="-24"/>
              <w:rPr>
                <w:rFonts w:ascii="Verdana" w:hAnsi="Verdana"/>
                <w:sz w:val="18"/>
                <w:szCs w:val="18"/>
              </w:rPr>
            </w:pPr>
            <w:r w:rsidRPr="00701D8B">
              <w:rPr>
                <w:rFonts w:ascii="Verdana" w:hAnsi="Verdana"/>
                <w:sz w:val="18"/>
                <w:szCs w:val="18"/>
              </w:rPr>
              <w:t>a</w:t>
            </w:r>
          </w:p>
        </w:tc>
        <w:tc>
          <w:tcPr>
            <w:tcW w:w="3686" w:type="dxa"/>
            <w:tcBorders>
              <w:top w:val="single" w:sz="4" w:space="0" w:color="000000"/>
              <w:left w:val="single" w:sz="4" w:space="0" w:color="000000"/>
              <w:bottom w:val="single" w:sz="4" w:space="0" w:color="auto"/>
            </w:tcBorders>
            <w:vAlign w:val="bottom"/>
          </w:tcPr>
          <w:p w14:paraId="6A2BFD9C" w14:textId="5DF3D872" w:rsidR="001C370F" w:rsidRPr="00701D8B" w:rsidRDefault="0082245E" w:rsidP="001C370F">
            <w:pPr>
              <w:autoSpaceDE w:val="0"/>
              <w:autoSpaceDN w:val="0"/>
              <w:adjustRightInd w:val="0"/>
              <w:jc w:val="both"/>
              <w:rPr>
                <w:rFonts w:ascii="Verdana" w:hAnsi="Verdana"/>
                <w:b/>
                <w:bCs/>
                <w:sz w:val="18"/>
                <w:szCs w:val="18"/>
              </w:rPr>
            </w:pPr>
            <w:r>
              <w:rPr>
                <w:rFonts w:ascii="Verdana" w:eastAsia="Verdana" w:hAnsi="Verdana" w:cs="Verdana"/>
                <w:sz w:val="18"/>
                <w:szCs w:val="18"/>
              </w:rPr>
              <w:t>morfologia</w:t>
            </w:r>
          </w:p>
        </w:tc>
        <w:tc>
          <w:tcPr>
            <w:tcW w:w="850" w:type="dxa"/>
            <w:tcBorders>
              <w:top w:val="single" w:sz="4" w:space="0" w:color="000000"/>
              <w:left w:val="single" w:sz="4" w:space="0" w:color="000000"/>
              <w:bottom w:val="single" w:sz="4" w:space="0" w:color="000000"/>
            </w:tcBorders>
          </w:tcPr>
          <w:p w14:paraId="34AD380B" w14:textId="77777777" w:rsidR="001C370F" w:rsidRPr="00701D8B" w:rsidRDefault="001C370F" w:rsidP="001C370F">
            <w:pPr>
              <w:tabs>
                <w:tab w:val="left" w:pos="72"/>
                <w:tab w:val="left" w:pos="9072"/>
              </w:tabs>
              <w:snapToGrid w:val="0"/>
              <w:ind w:right="-24"/>
              <w:rPr>
                <w:rFonts w:ascii="Verdana" w:hAnsi="Verdana"/>
                <w:sz w:val="18"/>
                <w:szCs w:val="20"/>
              </w:rPr>
            </w:pPr>
          </w:p>
        </w:tc>
        <w:tc>
          <w:tcPr>
            <w:tcW w:w="817" w:type="dxa"/>
            <w:tcBorders>
              <w:top w:val="single" w:sz="4" w:space="0" w:color="000000"/>
              <w:left w:val="single" w:sz="4" w:space="0" w:color="000000"/>
              <w:bottom w:val="single" w:sz="4" w:space="0" w:color="000000"/>
              <w:right w:val="single" w:sz="4" w:space="0" w:color="000000"/>
            </w:tcBorders>
          </w:tcPr>
          <w:p w14:paraId="744BC6D3" w14:textId="77777777" w:rsidR="001C370F" w:rsidRPr="00701D8B" w:rsidRDefault="001C370F" w:rsidP="001C370F">
            <w:pPr>
              <w:tabs>
                <w:tab w:val="left" w:pos="72"/>
                <w:tab w:val="left" w:pos="9072"/>
              </w:tabs>
              <w:snapToGrid w:val="0"/>
              <w:ind w:right="-24"/>
              <w:rPr>
                <w:rFonts w:ascii="Verdana" w:hAnsi="Verdana"/>
                <w:sz w:val="18"/>
                <w:szCs w:val="20"/>
              </w:rPr>
            </w:pPr>
          </w:p>
        </w:tc>
        <w:tc>
          <w:tcPr>
            <w:tcW w:w="851" w:type="dxa"/>
            <w:tcBorders>
              <w:top w:val="single" w:sz="4" w:space="0" w:color="000000"/>
              <w:left w:val="single" w:sz="4" w:space="0" w:color="000000"/>
              <w:bottom w:val="single" w:sz="4" w:space="0" w:color="000000"/>
            </w:tcBorders>
          </w:tcPr>
          <w:p w14:paraId="1A177BC6" w14:textId="77777777" w:rsidR="001C370F" w:rsidRPr="00701D8B" w:rsidRDefault="001C370F" w:rsidP="001C370F">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000000"/>
              <w:bottom w:val="single" w:sz="4" w:space="0" w:color="000000"/>
              <w:right w:val="single" w:sz="4" w:space="0" w:color="000000"/>
            </w:tcBorders>
          </w:tcPr>
          <w:p w14:paraId="11F41CCB" w14:textId="001C6E41" w:rsidR="001C370F" w:rsidRPr="00701D8B" w:rsidRDefault="0082245E" w:rsidP="00027A10">
            <w:pPr>
              <w:tabs>
                <w:tab w:val="left" w:pos="72"/>
                <w:tab w:val="left" w:pos="9072"/>
              </w:tabs>
              <w:snapToGrid w:val="0"/>
              <w:ind w:right="-24"/>
              <w:rPr>
                <w:rFonts w:ascii="Verdana" w:hAnsi="Verdana"/>
                <w:sz w:val="18"/>
                <w:szCs w:val="20"/>
              </w:rPr>
            </w:pPr>
            <w:r>
              <w:rPr>
                <w:rFonts w:ascii="Verdana" w:hAnsi="Verdana"/>
                <w:sz w:val="18"/>
                <w:szCs w:val="20"/>
              </w:rPr>
              <w:t>2500</w:t>
            </w:r>
            <w:r w:rsidR="001C370F" w:rsidRPr="00701D8B">
              <w:rPr>
                <w:rFonts w:ascii="Verdana" w:hAnsi="Verdana"/>
                <w:sz w:val="18"/>
                <w:szCs w:val="20"/>
              </w:rPr>
              <w:t xml:space="preserve"> *</w:t>
            </w:r>
          </w:p>
        </w:tc>
        <w:tc>
          <w:tcPr>
            <w:tcW w:w="1134" w:type="dxa"/>
            <w:tcBorders>
              <w:top w:val="single" w:sz="4" w:space="0" w:color="000000"/>
              <w:left w:val="single" w:sz="4" w:space="0" w:color="000000"/>
              <w:bottom w:val="single" w:sz="4" w:space="0" w:color="000000"/>
              <w:right w:val="single" w:sz="4" w:space="0" w:color="auto"/>
            </w:tcBorders>
          </w:tcPr>
          <w:p w14:paraId="5D01649F" w14:textId="77777777" w:rsidR="001C370F" w:rsidRPr="00701D8B" w:rsidRDefault="001C370F" w:rsidP="001C370F">
            <w:pPr>
              <w:tabs>
                <w:tab w:val="left" w:pos="72"/>
                <w:tab w:val="left" w:pos="9072"/>
              </w:tabs>
              <w:snapToGrid w:val="0"/>
              <w:ind w:right="-24"/>
              <w:rPr>
                <w:rFonts w:ascii="Verdana" w:hAnsi="Verdana"/>
                <w:sz w:val="18"/>
                <w:szCs w:val="20"/>
              </w:rPr>
            </w:pPr>
          </w:p>
        </w:tc>
        <w:tc>
          <w:tcPr>
            <w:tcW w:w="993" w:type="dxa"/>
            <w:tcBorders>
              <w:top w:val="single" w:sz="4" w:space="0" w:color="000000"/>
              <w:left w:val="single" w:sz="4" w:space="0" w:color="auto"/>
              <w:bottom w:val="single" w:sz="4" w:space="0" w:color="000000"/>
            </w:tcBorders>
          </w:tcPr>
          <w:p w14:paraId="197E0F8A" w14:textId="77777777" w:rsidR="001C370F" w:rsidRPr="00701D8B" w:rsidRDefault="001C370F" w:rsidP="001C370F">
            <w:pPr>
              <w:ind w:right="-24"/>
              <w:jc w:val="center"/>
              <w:rPr>
                <w:rFonts w:ascii="Verdana" w:hAnsi="Verdana" w:cs="Arial"/>
                <w:sz w:val="18"/>
                <w:szCs w:val="20"/>
              </w:rPr>
            </w:pPr>
          </w:p>
        </w:tc>
        <w:tc>
          <w:tcPr>
            <w:tcW w:w="850" w:type="dxa"/>
            <w:tcBorders>
              <w:top w:val="single" w:sz="4" w:space="0" w:color="000000"/>
              <w:left w:val="single" w:sz="4" w:space="0" w:color="000000"/>
              <w:bottom w:val="single" w:sz="4" w:space="0" w:color="000000"/>
              <w:right w:val="single" w:sz="4" w:space="0" w:color="000000"/>
            </w:tcBorders>
          </w:tcPr>
          <w:p w14:paraId="1426EA91" w14:textId="77777777" w:rsidR="001C370F" w:rsidRPr="00701D8B" w:rsidRDefault="001C370F" w:rsidP="001C370F">
            <w:pPr>
              <w:snapToGrid w:val="0"/>
              <w:ind w:right="-24"/>
              <w:rPr>
                <w:rFonts w:ascii="Verdana" w:hAnsi="Verdana"/>
                <w:sz w:val="18"/>
                <w:szCs w:val="20"/>
              </w:rPr>
            </w:pPr>
          </w:p>
        </w:tc>
      </w:tr>
      <w:tr w:rsidR="001C370F" w:rsidRPr="00701D8B" w14:paraId="23A4B402" w14:textId="77777777" w:rsidTr="006027BD">
        <w:trPr>
          <w:cantSplit/>
          <w:trHeight w:hRule="exact" w:val="277"/>
        </w:trPr>
        <w:tc>
          <w:tcPr>
            <w:tcW w:w="454" w:type="dxa"/>
            <w:tcBorders>
              <w:top w:val="single" w:sz="4" w:space="0" w:color="000000"/>
              <w:left w:val="single" w:sz="4" w:space="0" w:color="000000"/>
              <w:bottom w:val="single" w:sz="4" w:space="0" w:color="auto"/>
            </w:tcBorders>
            <w:vAlign w:val="bottom"/>
          </w:tcPr>
          <w:p w14:paraId="3643D953" w14:textId="77777777" w:rsidR="001C370F" w:rsidRPr="00701D8B" w:rsidRDefault="001C370F" w:rsidP="001C370F">
            <w:pPr>
              <w:snapToGrid w:val="0"/>
              <w:ind w:right="-24"/>
              <w:rPr>
                <w:rFonts w:ascii="Verdana" w:hAnsi="Verdana"/>
                <w:sz w:val="18"/>
                <w:szCs w:val="18"/>
              </w:rPr>
            </w:pPr>
            <w:r w:rsidRPr="00701D8B">
              <w:rPr>
                <w:rFonts w:ascii="Verdana" w:hAnsi="Verdana"/>
                <w:sz w:val="18"/>
                <w:szCs w:val="18"/>
              </w:rPr>
              <w:t>b</w:t>
            </w:r>
          </w:p>
        </w:tc>
        <w:tc>
          <w:tcPr>
            <w:tcW w:w="3686" w:type="dxa"/>
            <w:tcBorders>
              <w:top w:val="single" w:sz="4" w:space="0" w:color="000000"/>
              <w:left w:val="single" w:sz="4" w:space="0" w:color="000000"/>
              <w:bottom w:val="single" w:sz="4" w:space="0" w:color="auto"/>
            </w:tcBorders>
            <w:vAlign w:val="bottom"/>
          </w:tcPr>
          <w:p w14:paraId="63F50E0E" w14:textId="07D8519A" w:rsidR="001C370F" w:rsidRPr="00701D8B" w:rsidRDefault="0082245E" w:rsidP="001C370F">
            <w:pPr>
              <w:autoSpaceDE w:val="0"/>
              <w:autoSpaceDN w:val="0"/>
              <w:adjustRightInd w:val="0"/>
              <w:jc w:val="both"/>
              <w:rPr>
                <w:rFonts w:ascii="Verdana" w:hAnsi="Verdana"/>
                <w:b/>
                <w:bCs/>
                <w:sz w:val="18"/>
                <w:szCs w:val="18"/>
              </w:rPr>
            </w:pPr>
            <w:r>
              <w:rPr>
                <w:rFonts w:ascii="Verdana" w:eastAsia="Verdana" w:hAnsi="Verdana" w:cs="Verdana"/>
                <w:sz w:val="18"/>
                <w:szCs w:val="18"/>
              </w:rPr>
              <w:t>glukoza</w:t>
            </w:r>
          </w:p>
        </w:tc>
        <w:tc>
          <w:tcPr>
            <w:tcW w:w="850" w:type="dxa"/>
            <w:tcBorders>
              <w:top w:val="single" w:sz="4" w:space="0" w:color="000000"/>
              <w:left w:val="single" w:sz="4" w:space="0" w:color="000000"/>
              <w:bottom w:val="single" w:sz="4" w:space="0" w:color="000000"/>
            </w:tcBorders>
          </w:tcPr>
          <w:p w14:paraId="4B29252C" w14:textId="77777777" w:rsidR="001C370F" w:rsidRPr="00701D8B" w:rsidRDefault="001C370F" w:rsidP="001C370F">
            <w:pPr>
              <w:tabs>
                <w:tab w:val="left" w:pos="72"/>
                <w:tab w:val="left" w:pos="9072"/>
              </w:tabs>
              <w:snapToGrid w:val="0"/>
              <w:ind w:right="-24"/>
              <w:rPr>
                <w:rFonts w:ascii="Verdana" w:hAnsi="Verdana"/>
                <w:sz w:val="18"/>
                <w:szCs w:val="20"/>
              </w:rPr>
            </w:pPr>
          </w:p>
        </w:tc>
        <w:tc>
          <w:tcPr>
            <w:tcW w:w="817" w:type="dxa"/>
            <w:tcBorders>
              <w:top w:val="single" w:sz="4" w:space="0" w:color="000000"/>
              <w:left w:val="single" w:sz="4" w:space="0" w:color="000000"/>
              <w:bottom w:val="single" w:sz="4" w:space="0" w:color="000000"/>
              <w:right w:val="single" w:sz="4" w:space="0" w:color="000000"/>
            </w:tcBorders>
          </w:tcPr>
          <w:p w14:paraId="0483ED05" w14:textId="77777777" w:rsidR="001C370F" w:rsidRPr="00701D8B" w:rsidRDefault="001C370F" w:rsidP="001C370F">
            <w:pPr>
              <w:tabs>
                <w:tab w:val="left" w:pos="72"/>
                <w:tab w:val="left" w:pos="9072"/>
              </w:tabs>
              <w:snapToGrid w:val="0"/>
              <w:ind w:right="-24"/>
              <w:rPr>
                <w:rFonts w:ascii="Verdana" w:hAnsi="Verdana"/>
                <w:sz w:val="18"/>
                <w:szCs w:val="20"/>
              </w:rPr>
            </w:pPr>
          </w:p>
        </w:tc>
        <w:tc>
          <w:tcPr>
            <w:tcW w:w="851" w:type="dxa"/>
            <w:tcBorders>
              <w:top w:val="single" w:sz="4" w:space="0" w:color="000000"/>
              <w:left w:val="single" w:sz="4" w:space="0" w:color="000000"/>
              <w:bottom w:val="single" w:sz="4" w:space="0" w:color="000000"/>
            </w:tcBorders>
          </w:tcPr>
          <w:p w14:paraId="542878BC" w14:textId="77777777" w:rsidR="001C370F" w:rsidRPr="00701D8B" w:rsidRDefault="001C370F" w:rsidP="001C370F">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000000"/>
              <w:bottom w:val="single" w:sz="4" w:space="0" w:color="000000"/>
              <w:right w:val="single" w:sz="4" w:space="0" w:color="000000"/>
            </w:tcBorders>
          </w:tcPr>
          <w:p w14:paraId="2FACACAC" w14:textId="7009AEC1" w:rsidR="001C370F" w:rsidRPr="00701D8B" w:rsidRDefault="0082245E" w:rsidP="001C370F">
            <w:pPr>
              <w:tabs>
                <w:tab w:val="left" w:pos="72"/>
                <w:tab w:val="left" w:pos="9072"/>
              </w:tabs>
              <w:snapToGrid w:val="0"/>
              <w:ind w:right="-24"/>
              <w:rPr>
                <w:rFonts w:ascii="Verdana" w:hAnsi="Verdana"/>
                <w:sz w:val="18"/>
                <w:szCs w:val="20"/>
              </w:rPr>
            </w:pPr>
            <w:r>
              <w:rPr>
                <w:rFonts w:ascii="Verdana" w:hAnsi="Verdana"/>
                <w:sz w:val="18"/>
                <w:szCs w:val="20"/>
              </w:rPr>
              <w:t>2500</w:t>
            </w:r>
            <w:r w:rsidR="00027A10" w:rsidRPr="00701D8B">
              <w:rPr>
                <w:rFonts w:ascii="Verdana" w:hAnsi="Verdana"/>
                <w:sz w:val="18"/>
                <w:szCs w:val="20"/>
              </w:rPr>
              <w:t xml:space="preserve"> *</w:t>
            </w:r>
          </w:p>
        </w:tc>
        <w:tc>
          <w:tcPr>
            <w:tcW w:w="1134" w:type="dxa"/>
            <w:tcBorders>
              <w:top w:val="single" w:sz="4" w:space="0" w:color="000000"/>
              <w:left w:val="single" w:sz="4" w:space="0" w:color="000000"/>
              <w:bottom w:val="single" w:sz="4" w:space="0" w:color="000000"/>
              <w:right w:val="single" w:sz="4" w:space="0" w:color="auto"/>
            </w:tcBorders>
          </w:tcPr>
          <w:p w14:paraId="0E691D4D" w14:textId="77777777" w:rsidR="001C370F" w:rsidRPr="00701D8B" w:rsidRDefault="001C370F" w:rsidP="001C370F">
            <w:pPr>
              <w:tabs>
                <w:tab w:val="left" w:pos="72"/>
                <w:tab w:val="left" w:pos="9072"/>
              </w:tabs>
              <w:snapToGrid w:val="0"/>
              <w:ind w:right="-24"/>
              <w:rPr>
                <w:rFonts w:ascii="Verdana" w:hAnsi="Verdana"/>
                <w:sz w:val="18"/>
                <w:szCs w:val="20"/>
              </w:rPr>
            </w:pPr>
          </w:p>
        </w:tc>
        <w:tc>
          <w:tcPr>
            <w:tcW w:w="993" w:type="dxa"/>
            <w:tcBorders>
              <w:top w:val="single" w:sz="4" w:space="0" w:color="000000"/>
              <w:left w:val="single" w:sz="4" w:space="0" w:color="auto"/>
              <w:bottom w:val="single" w:sz="4" w:space="0" w:color="000000"/>
            </w:tcBorders>
          </w:tcPr>
          <w:p w14:paraId="7195CC24" w14:textId="77777777" w:rsidR="001C370F" w:rsidRPr="00701D8B" w:rsidRDefault="001C370F" w:rsidP="001C370F">
            <w:pPr>
              <w:ind w:right="-24"/>
              <w:jc w:val="center"/>
              <w:rPr>
                <w:rFonts w:ascii="Verdana" w:hAnsi="Verdana" w:cs="Arial"/>
                <w:sz w:val="18"/>
                <w:szCs w:val="20"/>
              </w:rPr>
            </w:pPr>
          </w:p>
        </w:tc>
        <w:tc>
          <w:tcPr>
            <w:tcW w:w="850" w:type="dxa"/>
            <w:tcBorders>
              <w:top w:val="single" w:sz="4" w:space="0" w:color="000000"/>
              <w:left w:val="single" w:sz="4" w:space="0" w:color="000000"/>
              <w:bottom w:val="single" w:sz="4" w:space="0" w:color="000000"/>
              <w:right w:val="single" w:sz="4" w:space="0" w:color="000000"/>
            </w:tcBorders>
          </w:tcPr>
          <w:p w14:paraId="1AC5719F" w14:textId="77777777" w:rsidR="001C370F" w:rsidRPr="00701D8B" w:rsidRDefault="001C370F" w:rsidP="001C370F">
            <w:pPr>
              <w:snapToGrid w:val="0"/>
              <w:ind w:right="-24"/>
              <w:rPr>
                <w:rFonts w:ascii="Verdana" w:hAnsi="Verdana"/>
                <w:sz w:val="18"/>
                <w:szCs w:val="20"/>
              </w:rPr>
            </w:pPr>
          </w:p>
        </w:tc>
      </w:tr>
      <w:tr w:rsidR="0082245E" w:rsidRPr="00701D8B" w14:paraId="2B71E967" w14:textId="77777777" w:rsidTr="006027BD">
        <w:trPr>
          <w:cantSplit/>
          <w:trHeight w:hRule="exact" w:val="277"/>
        </w:trPr>
        <w:tc>
          <w:tcPr>
            <w:tcW w:w="454" w:type="dxa"/>
            <w:tcBorders>
              <w:top w:val="single" w:sz="4" w:space="0" w:color="000000"/>
              <w:left w:val="single" w:sz="4" w:space="0" w:color="000000"/>
              <w:bottom w:val="single" w:sz="4" w:space="0" w:color="auto"/>
            </w:tcBorders>
            <w:vAlign w:val="bottom"/>
          </w:tcPr>
          <w:p w14:paraId="7CAF1655" w14:textId="4C13E62A" w:rsidR="0082245E" w:rsidRPr="00701D8B" w:rsidRDefault="0082245E" w:rsidP="0082245E">
            <w:pPr>
              <w:snapToGrid w:val="0"/>
              <w:ind w:right="-24"/>
              <w:rPr>
                <w:rFonts w:ascii="Verdana" w:hAnsi="Verdana"/>
                <w:sz w:val="18"/>
                <w:szCs w:val="18"/>
              </w:rPr>
            </w:pPr>
            <w:r>
              <w:rPr>
                <w:rFonts w:ascii="Verdana" w:hAnsi="Verdana"/>
                <w:sz w:val="18"/>
                <w:szCs w:val="18"/>
              </w:rPr>
              <w:t>c</w:t>
            </w:r>
          </w:p>
        </w:tc>
        <w:tc>
          <w:tcPr>
            <w:tcW w:w="3686" w:type="dxa"/>
            <w:tcBorders>
              <w:top w:val="single" w:sz="4" w:space="0" w:color="000000"/>
              <w:left w:val="single" w:sz="4" w:space="0" w:color="000000"/>
              <w:bottom w:val="single" w:sz="4" w:space="0" w:color="auto"/>
            </w:tcBorders>
            <w:vAlign w:val="bottom"/>
          </w:tcPr>
          <w:p w14:paraId="63F8BDB4" w14:textId="4A32D0C4" w:rsidR="0082245E" w:rsidRDefault="004C4703" w:rsidP="0082245E">
            <w:pPr>
              <w:autoSpaceDE w:val="0"/>
              <w:autoSpaceDN w:val="0"/>
              <w:adjustRightInd w:val="0"/>
              <w:jc w:val="both"/>
              <w:rPr>
                <w:rFonts w:ascii="Verdana" w:eastAsia="Verdana" w:hAnsi="Verdana" w:cs="Verdana"/>
                <w:sz w:val="18"/>
                <w:szCs w:val="18"/>
              </w:rPr>
            </w:pPr>
            <w:r>
              <w:rPr>
                <w:rFonts w:ascii="Verdana" w:eastAsia="Verdana" w:hAnsi="Verdana" w:cs="Verdana"/>
                <w:sz w:val="18"/>
                <w:szCs w:val="18"/>
              </w:rPr>
              <w:t>h</w:t>
            </w:r>
            <w:r w:rsidR="0082245E">
              <w:rPr>
                <w:rFonts w:ascii="Verdana" w:eastAsia="Verdana" w:hAnsi="Verdana" w:cs="Verdana"/>
                <w:sz w:val="18"/>
                <w:szCs w:val="18"/>
              </w:rPr>
              <w:t xml:space="preserve">emoglobina </w:t>
            </w:r>
            <w:proofErr w:type="spellStart"/>
            <w:r w:rsidR="0082245E">
              <w:rPr>
                <w:rFonts w:ascii="Verdana" w:eastAsia="Verdana" w:hAnsi="Verdana" w:cs="Verdana"/>
                <w:sz w:val="18"/>
                <w:szCs w:val="18"/>
              </w:rPr>
              <w:t>glikowana</w:t>
            </w:r>
            <w:proofErr w:type="spellEnd"/>
          </w:p>
        </w:tc>
        <w:tc>
          <w:tcPr>
            <w:tcW w:w="850" w:type="dxa"/>
            <w:tcBorders>
              <w:top w:val="single" w:sz="4" w:space="0" w:color="000000"/>
              <w:left w:val="single" w:sz="4" w:space="0" w:color="000000"/>
              <w:bottom w:val="single" w:sz="4" w:space="0" w:color="000000"/>
            </w:tcBorders>
          </w:tcPr>
          <w:p w14:paraId="589281EC" w14:textId="77777777" w:rsidR="0082245E" w:rsidRPr="00701D8B" w:rsidRDefault="0082245E" w:rsidP="0082245E">
            <w:pPr>
              <w:tabs>
                <w:tab w:val="left" w:pos="72"/>
                <w:tab w:val="left" w:pos="9072"/>
              </w:tabs>
              <w:snapToGrid w:val="0"/>
              <w:ind w:right="-24"/>
              <w:rPr>
                <w:rFonts w:ascii="Verdana" w:hAnsi="Verdana"/>
                <w:sz w:val="18"/>
                <w:szCs w:val="20"/>
              </w:rPr>
            </w:pPr>
          </w:p>
        </w:tc>
        <w:tc>
          <w:tcPr>
            <w:tcW w:w="817" w:type="dxa"/>
            <w:tcBorders>
              <w:top w:val="single" w:sz="4" w:space="0" w:color="000000"/>
              <w:left w:val="single" w:sz="4" w:space="0" w:color="000000"/>
              <w:bottom w:val="single" w:sz="4" w:space="0" w:color="000000"/>
              <w:right w:val="single" w:sz="4" w:space="0" w:color="000000"/>
            </w:tcBorders>
          </w:tcPr>
          <w:p w14:paraId="078F2B48" w14:textId="77777777" w:rsidR="0082245E" w:rsidRPr="00701D8B" w:rsidRDefault="0082245E" w:rsidP="0082245E">
            <w:pPr>
              <w:tabs>
                <w:tab w:val="left" w:pos="72"/>
                <w:tab w:val="left" w:pos="9072"/>
              </w:tabs>
              <w:snapToGrid w:val="0"/>
              <w:ind w:right="-24"/>
              <w:rPr>
                <w:rFonts w:ascii="Verdana" w:hAnsi="Verdana"/>
                <w:sz w:val="18"/>
                <w:szCs w:val="20"/>
              </w:rPr>
            </w:pPr>
          </w:p>
        </w:tc>
        <w:tc>
          <w:tcPr>
            <w:tcW w:w="851" w:type="dxa"/>
            <w:tcBorders>
              <w:top w:val="single" w:sz="4" w:space="0" w:color="000000"/>
              <w:left w:val="single" w:sz="4" w:space="0" w:color="000000"/>
              <w:bottom w:val="single" w:sz="4" w:space="0" w:color="000000"/>
            </w:tcBorders>
          </w:tcPr>
          <w:p w14:paraId="1A7C15E4" w14:textId="77777777" w:rsidR="0082245E" w:rsidRPr="00701D8B" w:rsidRDefault="0082245E" w:rsidP="0082245E">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000000"/>
              <w:bottom w:val="single" w:sz="4" w:space="0" w:color="000000"/>
              <w:right w:val="single" w:sz="4" w:space="0" w:color="000000"/>
            </w:tcBorders>
          </w:tcPr>
          <w:p w14:paraId="2560902A" w14:textId="420805A0" w:rsidR="0082245E" w:rsidRDefault="0082245E" w:rsidP="0082245E">
            <w:pPr>
              <w:tabs>
                <w:tab w:val="left" w:pos="72"/>
                <w:tab w:val="left" w:pos="9072"/>
              </w:tabs>
              <w:snapToGrid w:val="0"/>
              <w:ind w:right="-24"/>
              <w:rPr>
                <w:rFonts w:ascii="Verdana" w:hAnsi="Verdana"/>
                <w:sz w:val="18"/>
                <w:szCs w:val="20"/>
              </w:rPr>
            </w:pPr>
            <w:r>
              <w:rPr>
                <w:rFonts w:ascii="Verdana" w:hAnsi="Verdana"/>
                <w:sz w:val="18"/>
                <w:szCs w:val="20"/>
              </w:rPr>
              <w:t>2500</w:t>
            </w:r>
            <w:r w:rsidRPr="00701D8B">
              <w:rPr>
                <w:rFonts w:ascii="Verdana" w:hAnsi="Verdana"/>
                <w:sz w:val="18"/>
                <w:szCs w:val="20"/>
              </w:rPr>
              <w:t xml:space="preserve"> *</w:t>
            </w:r>
          </w:p>
        </w:tc>
        <w:tc>
          <w:tcPr>
            <w:tcW w:w="1134" w:type="dxa"/>
            <w:tcBorders>
              <w:top w:val="single" w:sz="4" w:space="0" w:color="000000"/>
              <w:left w:val="single" w:sz="4" w:space="0" w:color="000000"/>
              <w:bottom w:val="single" w:sz="4" w:space="0" w:color="000000"/>
              <w:right w:val="single" w:sz="4" w:space="0" w:color="auto"/>
            </w:tcBorders>
          </w:tcPr>
          <w:p w14:paraId="048767EA" w14:textId="77777777" w:rsidR="0082245E" w:rsidRPr="00701D8B" w:rsidRDefault="0082245E" w:rsidP="0082245E">
            <w:pPr>
              <w:tabs>
                <w:tab w:val="left" w:pos="72"/>
                <w:tab w:val="left" w:pos="9072"/>
              </w:tabs>
              <w:snapToGrid w:val="0"/>
              <w:ind w:right="-24"/>
              <w:rPr>
                <w:rFonts w:ascii="Verdana" w:hAnsi="Verdana"/>
                <w:sz w:val="18"/>
                <w:szCs w:val="20"/>
              </w:rPr>
            </w:pPr>
          </w:p>
        </w:tc>
        <w:tc>
          <w:tcPr>
            <w:tcW w:w="993" w:type="dxa"/>
            <w:tcBorders>
              <w:top w:val="single" w:sz="4" w:space="0" w:color="000000"/>
              <w:left w:val="single" w:sz="4" w:space="0" w:color="auto"/>
              <w:bottom w:val="single" w:sz="4" w:space="0" w:color="000000"/>
            </w:tcBorders>
          </w:tcPr>
          <w:p w14:paraId="59AA2884" w14:textId="77777777" w:rsidR="0082245E" w:rsidRPr="00701D8B" w:rsidRDefault="0082245E" w:rsidP="0082245E">
            <w:pPr>
              <w:ind w:right="-24"/>
              <w:jc w:val="center"/>
              <w:rPr>
                <w:rFonts w:ascii="Verdana" w:hAnsi="Verdana" w:cs="Arial"/>
                <w:sz w:val="18"/>
                <w:szCs w:val="20"/>
              </w:rPr>
            </w:pPr>
          </w:p>
        </w:tc>
        <w:tc>
          <w:tcPr>
            <w:tcW w:w="850" w:type="dxa"/>
            <w:tcBorders>
              <w:top w:val="single" w:sz="4" w:space="0" w:color="000000"/>
              <w:left w:val="single" w:sz="4" w:space="0" w:color="000000"/>
              <w:bottom w:val="single" w:sz="4" w:space="0" w:color="000000"/>
              <w:right w:val="single" w:sz="4" w:space="0" w:color="000000"/>
            </w:tcBorders>
          </w:tcPr>
          <w:p w14:paraId="6FE125BE" w14:textId="77777777" w:rsidR="0082245E" w:rsidRPr="00701D8B" w:rsidRDefault="0082245E" w:rsidP="0082245E">
            <w:pPr>
              <w:snapToGrid w:val="0"/>
              <w:ind w:right="-24"/>
              <w:rPr>
                <w:rFonts w:ascii="Verdana" w:hAnsi="Verdana"/>
                <w:sz w:val="18"/>
                <w:szCs w:val="20"/>
              </w:rPr>
            </w:pPr>
          </w:p>
        </w:tc>
      </w:tr>
      <w:tr w:rsidR="0082245E" w:rsidRPr="00701D8B" w14:paraId="4F84412B" w14:textId="77777777" w:rsidTr="008F5886">
        <w:trPr>
          <w:cantSplit/>
          <w:trHeight w:hRule="exact" w:val="707"/>
        </w:trPr>
        <w:tc>
          <w:tcPr>
            <w:tcW w:w="454" w:type="dxa"/>
            <w:tcBorders>
              <w:top w:val="single" w:sz="4" w:space="0" w:color="000000"/>
              <w:left w:val="single" w:sz="4" w:space="0" w:color="000000"/>
              <w:bottom w:val="single" w:sz="4" w:space="0" w:color="auto"/>
            </w:tcBorders>
            <w:vAlign w:val="bottom"/>
          </w:tcPr>
          <w:p w14:paraId="009A8301" w14:textId="678F68E7" w:rsidR="0082245E" w:rsidRPr="00701D8B" w:rsidRDefault="00AF6EF7" w:rsidP="0082245E">
            <w:pPr>
              <w:snapToGrid w:val="0"/>
              <w:ind w:right="-24"/>
              <w:rPr>
                <w:rFonts w:ascii="Verdana" w:hAnsi="Verdana"/>
                <w:sz w:val="18"/>
                <w:szCs w:val="18"/>
              </w:rPr>
            </w:pPr>
            <w:r>
              <w:rPr>
                <w:rFonts w:ascii="Verdana" w:hAnsi="Verdana"/>
                <w:sz w:val="18"/>
                <w:szCs w:val="18"/>
              </w:rPr>
              <w:t>d</w:t>
            </w:r>
          </w:p>
        </w:tc>
        <w:tc>
          <w:tcPr>
            <w:tcW w:w="3686" w:type="dxa"/>
            <w:tcBorders>
              <w:top w:val="single" w:sz="4" w:space="0" w:color="000000"/>
              <w:left w:val="single" w:sz="4" w:space="0" w:color="000000"/>
              <w:bottom w:val="single" w:sz="4" w:space="0" w:color="auto"/>
            </w:tcBorders>
            <w:vAlign w:val="bottom"/>
          </w:tcPr>
          <w:p w14:paraId="42A05B69" w14:textId="58CE9642" w:rsidR="0082245E" w:rsidRPr="00701D8B" w:rsidRDefault="008F5886" w:rsidP="0082245E">
            <w:pPr>
              <w:autoSpaceDE w:val="0"/>
              <w:autoSpaceDN w:val="0"/>
              <w:adjustRightInd w:val="0"/>
              <w:jc w:val="both"/>
              <w:rPr>
                <w:rFonts w:ascii="Verdana" w:hAnsi="Verdana"/>
                <w:b/>
                <w:bCs/>
                <w:sz w:val="18"/>
                <w:szCs w:val="18"/>
              </w:rPr>
            </w:pPr>
            <w:proofErr w:type="spellStart"/>
            <w:r>
              <w:rPr>
                <w:rFonts w:ascii="Verdana" w:eastAsia="Verdana" w:hAnsi="Verdana" w:cs="Verdana"/>
                <w:sz w:val="18"/>
                <w:szCs w:val="18"/>
              </w:rPr>
              <w:t>Lipidogram</w:t>
            </w:r>
            <w:proofErr w:type="spellEnd"/>
            <w:r>
              <w:rPr>
                <w:rFonts w:ascii="Verdana" w:eastAsia="Verdana" w:hAnsi="Verdana" w:cs="Verdana"/>
                <w:sz w:val="18"/>
                <w:szCs w:val="18"/>
              </w:rPr>
              <w:t xml:space="preserve"> (</w:t>
            </w:r>
            <w:r w:rsidR="0082245E" w:rsidRPr="00701D8B">
              <w:rPr>
                <w:rFonts w:ascii="Verdana" w:eastAsia="Verdana" w:hAnsi="Verdana" w:cs="Verdana"/>
                <w:sz w:val="18"/>
                <w:szCs w:val="18"/>
              </w:rPr>
              <w:t>cholesterol całkowity</w:t>
            </w:r>
            <w:r>
              <w:rPr>
                <w:rFonts w:ascii="Verdana" w:eastAsia="Verdana" w:hAnsi="Verdana" w:cs="Verdana"/>
                <w:sz w:val="18"/>
                <w:szCs w:val="18"/>
              </w:rPr>
              <w:t xml:space="preserve">, </w:t>
            </w:r>
            <w:r w:rsidRPr="008F5886">
              <w:rPr>
                <w:rFonts w:ascii="Verdana" w:eastAsia="Verdana" w:hAnsi="Verdana" w:cs="Verdana"/>
                <w:sz w:val="18"/>
                <w:szCs w:val="18"/>
              </w:rPr>
              <w:t xml:space="preserve"> LDL cholesterolu</w:t>
            </w:r>
            <w:r>
              <w:rPr>
                <w:rFonts w:ascii="Verdana" w:eastAsia="Verdana" w:hAnsi="Verdana" w:cs="Verdana"/>
                <w:sz w:val="18"/>
                <w:szCs w:val="18"/>
              </w:rPr>
              <w:t xml:space="preserve">, </w:t>
            </w:r>
            <w:r w:rsidRPr="008F5886">
              <w:rPr>
                <w:rFonts w:ascii="Verdana" w:eastAsia="Verdana" w:hAnsi="Verdana" w:cs="Verdana"/>
                <w:sz w:val="18"/>
                <w:szCs w:val="18"/>
              </w:rPr>
              <w:t xml:space="preserve"> HDL cholesterolu</w:t>
            </w:r>
            <w:r>
              <w:rPr>
                <w:rFonts w:ascii="Verdana" w:eastAsia="Verdana" w:hAnsi="Verdana" w:cs="Verdana"/>
                <w:sz w:val="18"/>
                <w:szCs w:val="18"/>
              </w:rPr>
              <w:t xml:space="preserve">, </w:t>
            </w:r>
            <w:r w:rsidRPr="008F5886">
              <w:rPr>
                <w:rFonts w:ascii="Verdana" w:eastAsia="Verdana" w:hAnsi="Verdana" w:cs="Verdana"/>
                <w:sz w:val="18"/>
                <w:szCs w:val="18"/>
              </w:rPr>
              <w:t xml:space="preserve"> trójglicerydy</w:t>
            </w:r>
            <w:r>
              <w:rPr>
                <w:rFonts w:ascii="Verdana" w:eastAsia="Verdana" w:hAnsi="Verdana" w:cs="Verdana"/>
                <w:sz w:val="18"/>
                <w:szCs w:val="18"/>
              </w:rPr>
              <w:t>)</w:t>
            </w:r>
          </w:p>
        </w:tc>
        <w:tc>
          <w:tcPr>
            <w:tcW w:w="850" w:type="dxa"/>
            <w:tcBorders>
              <w:top w:val="single" w:sz="4" w:space="0" w:color="000000"/>
              <w:left w:val="single" w:sz="4" w:space="0" w:color="000000"/>
              <w:bottom w:val="single" w:sz="4" w:space="0" w:color="000000"/>
            </w:tcBorders>
          </w:tcPr>
          <w:p w14:paraId="1CDF9EC5" w14:textId="77777777" w:rsidR="0082245E" w:rsidRPr="00701D8B" w:rsidRDefault="0082245E" w:rsidP="0082245E">
            <w:pPr>
              <w:tabs>
                <w:tab w:val="left" w:pos="72"/>
                <w:tab w:val="left" w:pos="9072"/>
              </w:tabs>
              <w:snapToGrid w:val="0"/>
              <w:ind w:right="-24"/>
              <w:rPr>
                <w:rFonts w:ascii="Verdana" w:hAnsi="Verdana"/>
                <w:sz w:val="18"/>
                <w:szCs w:val="20"/>
              </w:rPr>
            </w:pPr>
          </w:p>
        </w:tc>
        <w:tc>
          <w:tcPr>
            <w:tcW w:w="817" w:type="dxa"/>
            <w:tcBorders>
              <w:top w:val="single" w:sz="4" w:space="0" w:color="000000"/>
              <w:left w:val="single" w:sz="4" w:space="0" w:color="000000"/>
              <w:bottom w:val="single" w:sz="4" w:space="0" w:color="000000"/>
              <w:right w:val="single" w:sz="4" w:space="0" w:color="000000"/>
            </w:tcBorders>
          </w:tcPr>
          <w:p w14:paraId="49DA9F6B" w14:textId="77777777" w:rsidR="0082245E" w:rsidRPr="00701D8B" w:rsidRDefault="0082245E" w:rsidP="0082245E">
            <w:pPr>
              <w:tabs>
                <w:tab w:val="left" w:pos="72"/>
                <w:tab w:val="left" w:pos="9072"/>
              </w:tabs>
              <w:snapToGrid w:val="0"/>
              <w:ind w:right="-24"/>
              <w:rPr>
                <w:rFonts w:ascii="Verdana" w:hAnsi="Verdana"/>
                <w:sz w:val="18"/>
                <w:szCs w:val="20"/>
              </w:rPr>
            </w:pPr>
          </w:p>
        </w:tc>
        <w:tc>
          <w:tcPr>
            <w:tcW w:w="851" w:type="dxa"/>
            <w:tcBorders>
              <w:top w:val="single" w:sz="4" w:space="0" w:color="000000"/>
              <w:left w:val="single" w:sz="4" w:space="0" w:color="000000"/>
              <w:bottom w:val="single" w:sz="4" w:space="0" w:color="000000"/>
            </w:tcBorders>
          </w:tcPr>
          <w:p w14:paraId="63229A05" w14:textId="77777777" w:rsidR="0082245E" w:rsidRPr="00701D8B" w:rsidRDefault="0082245E" w:rsidP="0082245E">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000000"/>
              <w:bottom w:val="single" w:sz="4" w:space="0" w:color="000000"/>
              <w:right w:val="single" w:sz="4" w:space="0" w:color="000000"/>
            </w:tcBorders>
          </w:tcPr>
          <w:p w14:paraId="417B9CF7" w14:textId="64E1ED6B" w:rsidR="0082245E" w:rsidRPr="00701D8B" w:rsidRDefault="002D7203" w:rsidP="0082245E">
            <w:pPr>
              <w:tabs>
                <w:tab w:val="left" w:pos="72"/>
                <w:tab w:val="left" w:pos="9072"/>
              </w:tabs>
              <w:snapToGrid w:val="0"/>
              <w:ind w:right="-24"/>
              <w:rPr>
                <w:rFonts w:ascii="Verdana" w:hAnsi="Verdana"/>
                <w:sz w:val="18"/>
                <w:szCs w:val="20"/>
              </w:rPr>
            </w:pPr>
            <w:r>
              <w:rPr>
                <w:rFonts w:ascii="Verdana" w:hAnsi="Verdana"/>
                <w:sz w:val="18"/>
                <w:szCs w:val="20"/>
              </w:rPr>
              <w:t>25</w:t>
            </w:r>
            <w:r w:rsidR="0082245E" w:rsidRPr="00701D8B">
              <w:rPr>
                <w:rFonts w:ascii="Verdana" w:hAnsi="Verdana"/>
                <w:sz w:val="18"/>
                <w:szCs w:val="20"/>
              </w:rPr>
              <w:t>00 *</w:t>
            </w:r>
          </w:p>
        </w:tc>
        <w:tc>
          <w:tcPr>
            <w:tcW w:w="1134" w:type="dxa"/>
            <w:tcBorders>
              <w:top w:val="single" w:sz="4" w:space="0" w:color="000000"/>
              <w:left w:val="single" w:sz="4" w:space="0" w:color="000000"/>
              <w:bottom w:val="single" w:sz="4" w:space="0" w:color="000000"/>
              <w:right w:val="single" w:sz="4" w:space="0" w:color="auto"/>
            </w:tcBorders>
          </w:tcPr>
          <w:p w14:paraId="3E417FD4" w14:textId="77777777" w:rsidR="0082245E" w:rsidRPr="00701D8B" w:rsidRDefault="0082245E" w:rsidP="0082245E">
            <w:pPr>
              <w:tabs>
                <w:tab w:val="left" w:pos="72"/>
                <w:tab w:val="left" w:pos="9072"/>
              </w:tabs>
              <w:snapToGrid w:val="0"/>
              <w:ind w:right="-24"/>
              <w:rPr>
                <w:rFonts w:ascii="Verdana" w:hAnsi="Verdana"/>
                <w:sz w:val="18"/>
                <w:szCs w:val="20"/>
              </w:rPr>
            </w:pPr>
          </w:p>
        </w:tc>
        <w:tc>
          <w:tcPr>
            <w:tcW w:w="993" w:type="dxa"/>
            <w:tcBorders>
              <w:top w:val="single" w:sz="4" w:space="0" w:color="000000"/>
              <w:left w:val="single" w:sz="4" w:space="0" w:color="auto"/>
              <w:bottom w:val="single" w:sz="4" w:space="0" w:color="000000"/>
            </w:tcBorders>
          </w:tcPr>
          <w:p w14:paraId="71D1C885" w14:textId="77777777" w:rsidR="0082245E" w:rsidRPr="00701D8B" w:rsidRDefault="0082245E" w:rsidP="0082245E">
            <w:pPr>
              <w:ind w:right="-24"/>
              <w:jc w:val="center"/>
              <w:rPr>
                <w:rFonts w:ascii="Verdana" w:hAnsi="Verdana" w:cs="Arial"/>
                <w:sz w:val="18"/>
                <w:szCs w:val="20"/>
              </w:rPr>
            </w:pPr>
          </w:p>
        </w:tc>
        <w:tc>
          <w:tcPr>
            <w:tcW w:w="850" w:type="dxa"/>
            <w:tcBorders>
              <w:top w:val="single" w:sz="4" w:space="0" w:color="000000"/>
              <w:left w:val="single" w:sz="4" w:space="0" w:color="000000"/>
              <w:bottom w:val="single" w:sz="4" w:space="0" w:color="000000"/>
              <w:right w:val="single" w:sz="4" w:space="0" w:color="000000"/>
            </w:tcBorders>
          </w:tcPr>
          <w:p w14:paraId="180694B9" w14:textId="77777777" w:rsidR="0082245E" w:rsidRPr="00701D8B" w:rsidRDefault="0082245E" w:rsidP="0082245E">
            <w:pPr>
              <w:snapToGrid w:val="0"/>
              <w:ind w:right="-24"/>
              <w:rPr>
                <w:rFonts w:ascii="Verdana" w:hAnsi="Verdana"/>
                <w:sz w:val="18"/>
                <w:szCs w:val="20"/>
              </w:rPr>
            </w:pPr>
          </w:p>
        </w:tc>
      </w:tr>
      <w:tr w:rsidR="0082245E" w:rsidRPr="00701D8B" w14:paraId="011669AA" w14:textId="77777777" w:rsidTr="006027BD">
        <w:trPr>
          <w:cantSplit/>
          <w:trHeight w:hRule="exact" w:val="278"/>
        </w:trPr>
        <w:tc>
          <w:tcPr>
            <w:tcW w:w="454" w:type="dxa"/>
            <w:tcBorders>
              <w:top w:val="single" w:sz="4" w:space="0" w:color="000000"/>
              <w:left w:val="single" w:sz="4" w:space="0" w:color="000000"/>
              <w:bottom w:val="single" w:sz="4" w:space="0" w:color="auto"/>
            </w:tcBorders>
            <w:vAlign w:val="bottom"/>
          </w:tcPr>
          <w:p w14:paraId="7B6DD3B5" w14:textId="18CFAE60" w:rsidR="0082245E" w:rsidRPr="00701D8B" w:rsidRDefault="008F5886" w:rsidP="0082245E">
            <w:pPr>
              <w:snapToGrid w:val="0"/>
              <w:ind w:right="-24"/>
              <w:rPr>
                <w:rFonts w:ascii="Verdana" w:hAnsi="Verdana"/>
                <w:sz w:val="18"/>
                <w:szCs w:val="18"/>
              </w:rPr>
            </w:pPr>
            <w:r>
              <w:rPr>
                <w:rFonts w:ascii="Verdana" w:hAnsi="Verdana"/>
                <w:sz w:val="18"/>
                <w:szCs w:val="18"/>
              </w:rPr>
              <w:t>e</w:t>
            </w:r>
          </w:p>
        </w:tc>
        <w:tc>
          <w:tcPr>
            <w:tcW w:w="3686" w:type="dxa"/>
            <w:tcBorders>
              <w:top w:val="single" w:sz="4" w:space="0" w:color="000000"/>
              <w:left w:val="single" w:sz="4" w:space="0" w:color="000000"/>
              <w:bottom w:val="single" w:sz="4" w:space="0" w:color="auto"/>
            </w:tcBorders>
            <w:vAlign w:val="bottom"/>
          </w:tcPr>
          <w:p w14:paraId="3F5FBC2B" w14:textId="77777777" w:rsidR="0082245E" w:rsidRPr="00701D8B" w:rsidRDefault="0082245E" w:rsidP="0082245E">
            <w:pPr>
              <w:autoSpaceDE w:val="0"/>
              <w:autoSpaceDN w:val="0"/>
              <w:adjustRightInd w:val="0"/>
              <w:jc w:val="both"/>
              <w:rPr>
                <w:rFonts w:ascii="Verdana" w:eastAsia="Verdana" w:hAnsi="Verdana" w:cs="Verdana"/>
                <w:sz w:val="18"/>
                <w:szCs w:val="18"/>
              </w:rPr>
            </w:pPr>
            <w:r w:rsidRPr="00701D8B">
              <w:rPr>
                <w:rFonts w:ascii="Verdana" w:eastAsia="Verdana" w:hAnsi="Verdana" w:cs="Verdana"/>
                <w:sz w:val="18"/>
                <w:szCs w:val="18"/>
              </w:rPr>
              <w:t>kreatynina</w:t>
            </w:r>
          </w:p>
        </w:tc>
        <w:tc>
          <w:tcPr>
            <w:tcW w:w="850" w:type="dxa"/>
            <w:tcBorders>
              <w:top w:val="single" w:sz="4" w:space="0" w:color="000000"/>
              <w:left w:val="single" w:sz="4" w:space="0" w:color="000000"/>
              <w:bottom w:val="single" w:sz="4" w:space="0" w:color="000000"/>
            </w:tcBorders>
          </w:tcPr>
          <w:p w14:paraId="56C2895F" w14:textId="77777777" w:rsidR="0082245E" w:rsidRPr="00701D8B" w:rsidRDefault="0082245E" w:rsidP="0082245E">
            <w:pPr>
              <w:tabs>
                <w:tab w:val="left" w:pos="72"/>
                <w:tab w:val="left" w:pos="9072"/>
              </w:tabs>
              <w:snapToGrid w:val="0"/>
              <w:ind w:right="-24"/>
              <w:rPr>
                <w:rFonts w:ascii="Verdana" w:hAnsi="Verdana"/>
                <w:sz w:val="18"/>
                <w:szCs w:val="20"/>
              </w:rPr>
            </w:pPr>
          </w:p>
        </w:tc>
        <w:tc>
          <w:tcPr>
            <w:tcW w:w="817" w:type="dxa"/>
            <w:tcBorders>
              <w:top w:val="single" w:sz="4" w:space="0" w:color="000000"/>
              <w:left w:val="single" w:sz="4" w:space="0" w:color="000000"/>
              <w:bottom w:val="single" w:sz="4" w:space="0" w:color="000000"/>
              <w:right w:val="single" w:sz="4" w:space="0" w:color="000000"/>
            </w:tcBorders>
          </w:tcPr>
          <w:p w14:paraId="001CF3DB" w14:textId="77777777" w:rsidR="0082245E" w:rsidRPr="00701D8B" w:rsidRDefault="0082245E" w:rsidP="0082245E">
            <w:pPr>
              <w:tabs>
                <w:tab w:val="left" w:pos="72"/>
                <w:tab w:val="left" w:pos="9072"/>
              </w:tabs>
              <w:snapToGrid w:val="0"/>
              <w:ind w:right="-24"/>
              <w:rPr>
                <w:rFonts w:ascii="Verdana" w:hAnsi="Verdana"/>
                <w:sz w:val="18"/>
                <w:szCs w:val="20"/>
              </w:rPr>
            </w:pPr>
          </w:p>
        </w:tc>
        <w:tc>
          <w:tcPr>
            <w:tcW w:w="851" w:type="dxa"/>
            <w:tcBorders>
              <w:top w:val="single" w:sz="4" w:space="0" w:color="000000"/>
              <w:left w:val="single" w:sz="4" w:space="0" w:color="000000"/>
              <w:bottom w:val="single" w:sz="4" w:space="0" w:color="000000"/>
            </w:tcBorders>
          </w:tcPr>
          <w:p w14:paraId="71C3D313" w14:textId="77777777" w:rsidR="0082245E" w:rsidRPr="00701D8B" w:rsidRDefault="0082245E" w:rsidP="0082245E">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000000"/>
              <w:bottom w:val="single" w:sz="4" w:space="0" w:color="000000"/>
              <w:right w:val="single" w:sz="4" w:space="0" w:color="000000"/>
            </w:tcBorders>
          </w:tcPr>
          <w:p w14:paraId="00857ACA" w14:textId="330CFC0D" w:rsidR="0082245E" w:rsidRPr="00701D8B" w:rsidRDefault="00AF6EF7" w:rsidP="0082245E">
            <w:pPr>
              <w:tabs>
                <w:tab w:val="left" w:pos="72"/>
                <w:tab w:val="left" w:pos="9072"/>
              </w:tabs>
              <w:snapToGrid w:val="0"/>
              <w:ind w:right="-24"/>
              <w:rPr>
                <w:rFonts w:ascii="Verdana" w:hAnsi="Verdana"/>
                <w:sz w:val="18"/>
                <w:szCs w:val="20"/>
              </w:rPr>
            </w:pPr>
            <w:r>
              <w:rPr>
                <w:rFonts w:ascii="Verdana" w:hAnsi="Verdana"/>
                <w:sz w:val="18"/>
                <w:szCs w:val="20"/>
              </w:rPr>
              <w:t>25</w:t>
            </w:r>
            <w:r w:rsidR="0082245E" w:rsidRPr="00701D8B">
              <w:rPr>
                <w:rFonts w:ascii="Verdana" w:hAnsi="Verdana"/>
                <w:sz w:val="18"/>
                <w:szCs w:val="20"/>
              </w:rPr>
              <w:t>00 *</w:t>
            </w:r>
          </w:p>
        </w:tc>
        <w:tc>
          <w:tcPr>
            <w:tcW w:w="1134" w:type="dxa"/>
            <w:tcBorders>
              <w:top w:val="single" w:sz="4" w:space="0" w:color="000000"/>
              <w:left w:val="single" w:sz="4" w:space="0" w:color="000000"/>
              <w:bottom w:val="single" w:sz="4" w:space="0" w:color="000000"/>
              <w:right w:val="single" w:sz="4" w:space="0" w:color="auto"/>
            </w:tcBorders>
          </w:tcPr>
          <w:p w14:paraId="1BC4550D" w14:textId="77777777" w:rsidR="0082245E" w:rsidRPr="00701D8B" w:rsidRDefault="0082245E" w:rsidP="0082245E">
            <w:pPr>
              <w:tabs>
                <w:tab w:val="left" w:pos="72"/>
                <w:tab w:val="left" w:pos="9072"/>
              </w:tabs>
              <w:snapToGrid w:val="0"/>
              <w:ind w:right="-24"/>
              <w:rPr>
                <w:rFonts w:ascii="Verdana" w:hAnsi="Verdana"/>
                <w:sz w:val="18"/>
                <w:szCs w:val="20"/>
              </w:rPr>
            </w:pPr>
          </w:p>
        </w:tc>
        <w:tc>
          <w:tcPr>
            <w:tcW w:w="993" w:type="dxa"/>
            <w:tcBorders>
              <w:top w:val="single" w:sz="4" w:space="0" w:color="000000"/>
              <w:left w:val="single" w:sz="4" w:space="0" w:color="auto"/>
              <w:bottom w:val="single" w:sz="4" w:space="0" w:color="000000"/>
            </w:tcBorders>
          </w:tcPr>
          <w:p w14:paraId="55FF9A01" w14:textId="77777777" w:rsidR="0082245E" w:rsidRPr="00701D8B" w:rsidRDefault="0082245E" w:rsidP="0082245E">
            <w:pPr>
              <w:ind w:right="-24"/>
              <w:jc w:val="center"/>
              <w:rPr>
                <w:rFonts w:ascii="Verdana" w:hAnsi="Verdana" w:cs="Arial"/>
                <w:sz w:val="18"/>
                <w:szCs w:val="20"/>
              </w:rPr>
            </w:pPr>
          </w:p>
        </w:tc>
        <w:tc>
          <w:tcPr>
            <w:tcW w:w="850" w:type="dxa"/>
            <w:tcBorders>
              <w:top w:val="single" w:sz="4" w:space="0" w:color="000000"/>
              <w:left w:val="single" w:sz="4" w:space="0" w:color="000000"/>
              <w:bottom w:val="single" w:sz="4" w:space="0" w:color="000000"/>
              <w:right w:val="single" w:sz="4" w:space="0" w:color="000000"/>
            </w:tcBorders>
          </w:tcPr>
          <w:p w14:paraId="49C40C3D" w14:textId="77777777" w:rsidR="0082245E" w:rsidRPr="00701D8B" w:rsidRDefault="0082245E" w:rsidP="0082245E">
            <w:pPr>
              <w:snapToGrid w:val="0"/>
              <w:ind w:right="-24"/>
              <w:rPr>
                <w:rFonts w:ascii="Verdana" w:hAnsi="Verdana"/>
                <w:sz w:val="18"/>
                <w:szCs w:val="20"/>
              </w:rPr>
            </w:pPr>
          </w:p>
        </w:tc>
      </w:tr>
      <w:tr w:rsidR="00AF6EF7" w:rsidRPr="00701D8B" w14:paraId="56D288A2" w14:textId="77777777" w:rsidTr="006027BD">
        <w:trPr>
          <w:cantSplit/>
          <w:trHeight w:hRule="exact" w:val="253"/>
        </w:trPr>
        <w:tc>
          <w:tcPr>
            <w:tcW w:w="454" w:type="dxa"/>
            <w:tcBorders>
              <w:top w:val="single" w:sz="4" w:space="0" w:color="000000"/>
              <w:left w:val="single" w:sz="4" w:space="0" w:color="000000"/>
              <w:bottom w:val="single" w:sz="4" w:space="0" w:color="auto"/>
            </w:tcBorders>
            <w:vAlign w:val="bottom"/>
          </w:tcPr>
          <w:p w14:paraId="53E048A4" w14:textId="1902F2A6" w:rsidR="00AF6EF7" w:rsidRPr="00701D8B" w:rsidRDefault="008F5886" w:rsidP="00AF6EF7">
            <w:pPr>
              <w:snapToGrid w:val="0"/>
              <w:ind w:right="-24"/>
              <w:rPr>
                <w:rFonts w:ascii="Verdana" w:hAnsi="Verdana"/>
                <w:sz w:val="18"/>
                <w:szCs w:val="18"/>
              </w:rPr>
            </w:pPr>
            <w:r>
              <w:rPr>
                <w:rFonts w:ascii="Verdana" w:hAnsi="Verdana"/>
                <w:sz w:val="18"/>
                <w:szCs w:val="18"/>
              </w:rPr>
              <w:t>f</w:t>
            </w:r>
          </w:p>
        </w:tc>
        <w:tc>
          <w:tcPr>
            <w:tcW w:w="3686" w:type="dxa"/>
            <w:tcBorders>
              <w:top w:val="single" w:sz="4" w:space="0" w:color="000000"/>
              <w:left w:val="single" w:sz="4" w:space="0" w:color="000000"/>
              <w:bottom w:val="single" w:sz="4" w:space="0" w:color="auto"/>
            </w:tcBorders>
            <w:vAlign w:val="bottom"/>
          </w:tcPr>
          <w:p w14:paraId="5E4FAA06" w14:textId="4DA99535" w:rsidR="00AF6EF7" w:rsidRPr="00701D8B" w:rsidRDefault="00AF6EF7" w:rsidP="00AF6EF7">
            <w:pPr>
              <w:autoSpaceDE w:val="0"/>
              <w:autoSpaceDN w:val="0"/>
              <w:adjustRightInd w:val="0"/>
              <w:jc w:val="both"/>
              <w:rPr>
                <w:rFonts w:ascii="Verdana" w:eastAsia="Verdana" w:hAnsi="Verdana" w:cs="Verdana"/>
                <w:sz w:val="18"/>
                <w:szCs w:val="18"/>
              </w:rPr>
            </w:pPr>
            <w:r>
              <w:rPr>
                <w:rFonts w:ascii="Verdana" w:eastAsia="Verdana" w:hAnsi="Verdana" w:cs="Verdana"/>
                <w:sz w:val="18"/>
                <w:szCs w:val="18"/>
              </w:rPr>
              <w:t>TSH</w:t>
            </w:r>
          </w:p>
        </w:tc>
        <w:tc>
          <w:tcPr>
            <w:tcW w:w="850" w:type="dxa"/>
            <w:tcBorders>
              <w:top w:val="single" w:sz="4" w:space="0" w:color="000000"/>
              <w:left w:val="single" w:sz="4" w:space="0" w:color="000000"/>
              <w:bottom w:val="single" w:sz="4" w:space="0" w:color="000000"/>
            </w:tcBorders>
          </w:tcPr>
          <w:p w14:paraId="313A8372" w14:textId="77777777" w:rsidR="00AF6EF7" w:rsidRPr="00701D8B" w:rsidRDefault="00AF6EF7" w:rsidP="00AF6EF7">
            <w:pPr>
              <w:tabs>
                <w:tab w:val="left" w:pos="72"/>
                <w:tab w:val="left" w:pos="9072"/>
              </w:tabs>
              <w:snapToGrid w:val="0"/>
              <w:ind w:right="-24"/>
              <w:rPr>
                <w:rFonts w:ascii="Verdana" w:hAnsi="Verdana"/>
                <w:sz w:val="18"/>
                <w:szCs w:val="20"/>
              </w:rPr>
            </w:pPr>
          </w:p>
        </w:tc>
        <w:tc>
          <w:tcPr>
            <w:tcW w:w="817" w:type="dxa"/>
            <w:tcBorders>
              <w:top w:val="single" w:sz="4" w:space="0" w:color="000000"/>
              <w:left w:val="single" w:sz="4" w:space="0" w:color="000000"/>
              <w:bottom w:val="single" w:sz="4" w:space="0" w:color="000000"/>
              <w:right w:val="single" w:sz="4" w:space="0" w:color="000000"/>
            </w:tcBorders>
          </w:tcPr>
          <w:p w14:paraId="2CD16908" w14:textId="77777777" w:rsidR="00AF6EF7" w:rsidRPr="00701D8B" w:rsidRDefault="00AF6EF7" w:rsidP="00AF6EF7">
            <w:pPr>
              <w:tabs>
                <w:tab w:val="left" w:pos="72"/>
                <w:tab w:val="left" w:pos="9072"/>
              </w:tabs>
              <w:snapToGrid w:val="0"/>
              <w:ind w:right="-24"/>
              <w:rPr>
                <w:rFonts w:ascii="Verdana" w:hAnsi="Verdana"/>
                <w:sz w:val="18"/>
                <w:szCs w:val="20"/>
              </w:rPr>
            </w:pPr>
          </w:p>
        </w:tc>
        <w:tc>
          <w:tcPr>
            <w:tcW w:w="851" w:type="dxa"/>
            <w:tcBorders>
              <w:top w:val="single" w:sz="4" w:space="0" w:color="000000"/>
              <w:left w:val="single" w:sz="4" w:space="0" w:color="000000"/>
              <w:bottom w:val="single" w:sz="4" w:space="0" w:color="000000"/>
            </w:tcBorders>
          </w:tcPr>
          <w:p w14:paraId="78B72FB8" w14:textId="77777777" w:rsidR="00AF6EF7" w:rsidRPr="00701D8B" w:rsidRDefault="00AF6EF7" w:rsidP="00AF6EF7">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000000"/>
              <w:bottom w:val="single" w:sz="4" w:space="0" w:color="000000"/>
              <w:right w:val="single" w:sz="4" w:space="0" w:color="000000"/>
            </w:tcBorders>
          </w:tcPr>
          <w:p w14:paraId="26AEA18D" w14:textId="01F9CF7C" w:rsidR="00AF6EF7" w:rsidRPr="00701D8B" w:rsidRDefault="00AF6EF7" w:rsidP="00AF6EF7">
            <w:pPr>
              <w:tabs>
                <w:tab w:val="left" w:pos="72"/>
                <w:tab w:val="left" w:pos="9072"/>
              </w:tabs>
              <w:snapToGrid w:val="0"/>
              <w:ind w:right="-24"/>
              <w:rPr>
                <w:rFonts w:ascii="Verdana" w:hAnsi="Verdana"/>
                <w:sz w:val="18"/>
                <w:szCs w:val="20"/>
              </w:rPr>
            </w:pPr>
            <w:r>
              <w:rPr>
                <w:rFonts w:ascii="Verdana" w:hAnsi="Verdana"/>
                <w:sz w:val="18"/>
                <w:szCs w:val="20"/>
              </w:rPr>
              <w:t>2500</w:t>
            </w:r>
            <w:r w:rsidRPr="00701D8B">
              <w:rPr>
                <w:rFonts w:ascii="Verdana" w:hAnsi="Verdana"/>
                <w:sz w:val="18"/>
                <w:szCs w:val="20"/>
              </w:rPr>
              <w:t xml:space="preserve"> *</w:t>
            </w:r>
          </w:p>
        </w:tc>
        <w:tc>
          <w:tcPr>
            <w:tcW w:w="1134" w:type="dxa"/>
            <w:tcBorders>
              <w:top w:val="single" w:sz="4" w:space="0" w:color="000000"/>
              <w:left w:val="single" w:sz="4" w:space="0" w:color="000000"/>
              <w:bottom w:val="single" w:sz="4" w:space="0" w:color="000000"/>
              <w:right w:val="single" w:sz="4" w:space="0" w:color="auto"/>
            </w:tcBorders>
          </w:tcPr>
          <w:p w14:paraId="147873DE" w14:textId="77777777" w:rsidR="00AF6EF7" w:rsidRPr="00701D8B" w:rsidRDefault="00AF6EF7" w:rsidP="00AF6EF7">
            <w:pPr>
              <w:tabs>
                <w:tab w:val="left" w:pos="72"/>
                <w:tab w:val="left" w:pos="9072"/>
              </w:tabs>
              <w:snapToGrid w:val="0"/>
              <w:ind w:right="-24"/>
              <w:rPr>
                <w:rFonts w:ascii="Verdana" w:hAnsi="Verdana"/>
                <w:sz w:val="18"/>
                <w:szCs w:val="20"/>
              </w:rPr>
            </w:pPr>
          </w:p>
        </w:tc>
        <w:tc>
          <w:tcPr>
            <w:tcW w:w="993" w:type="dxa"/>
            <w:tcBorders>
              <w:top w:val="single" w:sz="4" w:space="0" w:color="000000"/>
              <w:left w:val="single" w:sz="4" w:space="0" w:color="auto"/>
              <w:bottom w:val="single" w:sz="4" w:space="0" w:color="000000"/>
            </w:tcBorders>
          </w:tcPr>
          <w:p w14:paraId="6C01D6B9" w14:textId="77777777" w:rsidR="00AF6EF7" w:rsidRPr="00701D8B" w:rsidRDefault="00AF6EF7" w:rsidP="00AF6EF7">
            <w:pPr>
              <w:ind w:right="-24"/>
              <w:jc w:val="center"/>
              <w:rPr>
                <w:rFonts w:ascii="Verdana" w:hAnsi="Verdana" w:cs="Arial"/>
                <w:sz w:val="18"/>
                <w:szCs w:val="20"/>
              </w:rPr>
            </w:pPr>
          </w:p>
        </w:tc>
        <w:tc>
          <w:tcPr>
            <w:tcW w:w="850" w:type="dxa"/>
            <w:tcBorders>
              <w:top w:val="single" w:sz="4" w:space="0" w:color="000000"/>
              <w:left w:val="single" w:sz="4" w:space="0" w:color="000000"/>
              <w:bottom w:val="single" w:sz="4" w:space="0" w:color="000000"/>
              <w:right w:val="single" w:sz="4" w:space="0" w:color="000000"/>
            </w:tcBorders>
          </w:tcPr>
          <w:p w14:paraId="1D977790" w14:textId="77777777" w:rsidR="00AF6EF7" w:rsidRPr="00701D8B" w:rsidRDefault="00AF6EF7" w:rsidP="00AF6EF7">
            <w:pPr>
              <w:snapToGrid w:val="0"/>
              <w:ind w:right="-24"/>
              <w:rPr>
                <w:rFonts w:ascii="Verdana" w:hAnsi="Verdana"/>
                <w:sz w:val="18"/>
                <w:szCs w:val="20"/>
              </w:rPr>
            </w:pPr>
          </w:p>
        </w:tc>
      </w:tr>
      <w:tr w:rsidR="00AF6EF7" w:rsidRPr="00701D8B" w14:paraId="574E9D14" w14:textId="77777777" w:rsidTr="006027BD">
        <w:trPr>
          <w:cantSplit/>
          <w:trHeight w:hRule="exact" w:val="253"/>
        </w:trPr>
        <w:tc>
          <w:tcPr>
            <w:tcW w:w="454" w:type="dxa"/>
            <w:tcBorders>
              <w:top w:val="single" w:sz="4" w:space="0" w:color="000000"/>
              <w:left w:val="single" w:sz="4" w:space="0" w:color="000000"/>
              <w:bottom w:val="single" w:sz="4" w:space="0" w:color="auto"/>
            </w:tcBorders>
            <w:vAlign w:val="bottom"/>
          </w:tcPr>
          <w:p w14:paraId="70A9B1D3" w14:textId="68D9BC1F" w:rsidR="00AF6EF7" w:rsidRPr="00701D8B" w:rsidRDefault="008F5886" w:rsidP="00AF6EF7">
            <w:pPr>
              <w:snapToGrid w:val="0"/>
              <w:ind w:right="-24"/>
              <w:rPr>
                <w:rFonts w:ascii="Verdana" w:hAnsi="Verdana"/>
                <w:sz w:val="18"/>
                <w:szCs w:val="18"/>
              </w:rPr>
            </w:pPr>
            <w:r>
              <w:rPr>
                <w:rFonts w:ascii="Verdana" w:hAnsi="Verdana"/>
                <w:sz w:val="18"/>
                <w:szCs w:val="18"/>
              </w:rPr>
              <w:t>g</w:t>
            </w:r>
          </w:p>
        </w:tc>
        <w:tc>
          <w:tcPr>
            <w:tcW w:w="3686" w:type="dxa"/>
            <w:tcBorders>
              <w:top w:val="single" w:sz="4" w:space="0" w:color="000000"/>
              <w:left w:val="single" w:sz="4" w:space="0" w:color="000000"/>
              <w:bottom w:val="single" w:sz="4" w:space="0" w:color="auto"/>
            </w:tcBorders>
            <w:vAlign w:val="bottom"/>
          </w:tcPr>
          <w:p w14:paraId="3917CE1C" w14:textId="5F40A9D4" w:rsidR="00AF6EF7" w:rsidRDefault="00AF6EF7" w:rsidP="00AF6EF7">
            <w:pPr>
              <w:autoSpaceDE w:val="0"/>
              <w:autoSpaceDN w:val="0"/>
              <w:adjustRightInd w:val="0"/>
              <w:jc w:val="both"/>
              <w:rPr>
                <w:rFonts w:ascii="Verdana" w:eastAsia="Verdana" w:hAnsi="Verdana" w:cs="Verdana"/>
                <w:sz w:val="18"/>
                <w:szCs w:val="18"/>
              </w:rPr>
            </w:pPr>
            <w:r>
              <w:rPr>
                <w:rFonts w:ascii="Verdana" w:eastAsia="Verdana" w:hAnsi="Verdana" w:cs="Verdana"/>
                <w:sz w:val="18"/>
                <w:szCs w:val="18"/>
              </w:rPr>
              <w:t>poziom elektrolitów Na</w:t>
            </w:r>
          </w:p>
        </w:tc>
        <w:tc>
          <w:tcPr>
            <w:tcW w:w="850" w:type="dxa"/>
            <w:tcBorders>
              <w:top w:val="single" w:sz="4" w:space="0" w:color="000000"/>
              <w:left w:val="single" w:sz="4" w:space="0" w:color="000000"/>
              <w:bottom w:val="single" w:sz="4" w:space="0" w:color="000000"/>
            </w:tcBorders>
          </w:tcPr>
          <w:p w14:paraId="614AD5B9" w14:textId="77777777" w:rsidR="00AF6EF7" w:rsidRPr="00701D8B" w:rsidRDefault="00AF6EF7" w:rsidP="00AF6EF7">
            <w:pPr>
              <w:tabs>
                <w:tab w:val="left" w:pos="72"/>
                <w:tab w:val="left" w:pos="9072"/>
              </w:tabs>
              <w:snapToGrid w:val="0"/>
              <w:ind w:right="-24"/>
              <w:rPr>
                <w:rFonts w:ascii="Verdana" w:hAnsi="Verdana"/>
                <w:sz w:val="18"/>
                <w:szCs w:val="20"/>
              </w:rPr>
            </w:pPr>
          </w:p>
        </w:tc>
        <w:tc>
          <w:tcPr>
            <w:tcW w:w="817" w:type="dxa"/>
            <w:tcBorders>
              <w:top w:val="single" w:sz="4" w:space="0" w:color="000000"/>
              <w:left w:val="single" w:sz="4" w:space="0" w:color="000000"/>
              <w:bottom w:val="single" w:sz="4" w:space="0" w:color="000000"/>
              <w:right w:val="single" w:sz="4" w:space="0" w:color="000000"/>
            </w:tcBorders>
          </w:tcPr>
          <w:p w14:paraId="0EF5F3F9" w14:textId="77777777" w:rsidR="00AF6EF7" w:rsidRPr="00701D8B" w:rsidRDefault="00AF6EF7" w:rsidP="00AF6EF7">
            <w:pPr>
              <w:tabs>
                <w:tab w:val="left" w:pos="72"/>
                <w:tab w:val="left" w:pos="9072"/>
              </w:tabs>
              <w:snapToGrid w:val="0"/>
              <w:ind w:right="-24"/>
              <w:rPr>
                <w:rFonts w:ascii="Verdana" w:hAnsi="Verdana"/>
                <w:sz w:val="18"/>
                <w:szCs w:val="20"/>
              </w:rPr>
            </w:pPr>
          </w:p>
        </w:tc>
        <w:tc>
          <w:tcPr>
            <w:tcW w:w="851" w:type="dxa"/>
            <w:tcBorders>
              <w:top w:val="single" w:sz="4" w:space="0" w:color="000000"/>
              <w:left w:val="single" w:sz="4" w:space="0" w:color="000000"/>
              <w:bottom w:val="single" w:sz="4" w:space="0" w:color="000000"/>
            </w:tcBorders>
          </w:tcPr>
          <w:p w14:paraId="0C9D622A" w14:textId="77777777" w:rsidR="00AF6EF7" w:rsidRPr="00701D8B" w:rsidRDefault="00AF6EF7" w:rsidP="00AF6EF7">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000000"/>
              <w:bottom w:val="single" w:sz="4" w:space="0" w:color="000000"/>
              <w:right w:val="single" w:sz="4" w:space="0" w:color="000000"/>
            </w:tcBorders>
          </w:tcPr>
          <w:p w14:paraId="0CCB9C69" w14:textId="27FBF51B" w:rsidR="00AF6EF7" w:rsidRDefault="00AF6EF7" w:rsidP="00AF6EF7">
            <w:pPr>
              <w:tabs>
                <w:tab w:val="left" w:pos="72"/>
                <w:tab w:val="left" w:pos="9072"/>
              </w:tabs>
              <w:snapToGrid w:val="0"/>
              <w:ind w:right="-24"/>
              <w:rPr>
                <w:rFonts w:ascii="Verdana" w:hAnsi="Verdana"/>
                <w:sz w:val="18"/>
                <w:szCs w:val="20"/>
              </w:rPr>
            </w:pPr>
            <w:r>
              <w:rPr>
                <w:rFonts w:ascii="Verdana" w:hAnsi="Verdana"/>
                <w:sz w:val="18"/>
                <w:szCs w:val="20"/>
              </w:rPr>
              <w:t>2500</w:t>
            </w:r>
            <w:r w:rsidRPr="00701D8B">
              <w:rPr>
                <w:rFonts w:ascii="Verdana" w:hAnsi="Verdana"/>
                <w:sz w:val="18"/>
                <w:szCs w:val="20"/>
              </w:rPr>
              <w:t xml:space="preserve"> *</w:t>
            </w:r>
          </w:p>
        </w:tc>
        <w:tc>
          <w:tcPr>
            <w:tcW w:w="1134" w:type="dxa"/>
            <w:tcBorders>
              <w:top w:val="single" w:sz="4" w:space="0" w:color="000000"/>
              <w:left w:val="single" w:sz="4" w:space="0" w:color="000000"/>
              <w:bottom w:val="single" w:sz="4" w:space="0" w:color="000000"/>
              <w:right w:val="single" w:sz="4" w:space="0" w:color="auto"/>
            </w:tcBorders>
          </w:tcPr>
          <w:p w14:paraId="7A3C0FA1" w14:textId="77777777" w:rsidR="00AF6EF7" w:rsidRPr="00701D8B" w:rsidRDefault="00AF6EF7" w:rsidP="00AF6EF7">
            <w:pPr>
              <w:tabs>
                <w:tab w:val="left" w:pos="72"/>
                <w:tab w:val="left" w:pos="9072"/>
              </w:tabs>
              <w:snapToGrid w:val="0"/>
              <w:ind w:right="-24"/>
              <w:rPr>
                <w:rFonts w:ascii="Verdana" w:hAnsi="Verdana"/>
                <w:sz w:val="18"/>
                <w:szCs w:val="20"/>
              </w:rPr>
            </w:pPr>
          </w:p>
        </w:tc>
        <w:tc>
          <w:tcPr>
            <w:tcW w:w="993" w:type="dxa"/>
            <w:tcBorders>
              <w:top w:val="single" w:sz="4" w:space="0" w:color="000000"/>
              <w:left w:val="single" w:sz="4" w:space="0" w:color="auto"/>
              <w:bottom w:val="single" w:sz="4" w:space="0" w:color="000000"/>
            </w:tcBorders>
          </w:tcPr>
          <w:p w14:paraId="6D308920" w14:textId="77777777" w:rsidR="00AF6EF7" w:rsidRPr="00701D8B" w:rsidRDefault="00AF6EF7" w:rsidP="00AF6EF7">
            <w:pPr>
              <w:ind w:right="-24"/>
              <w:jc w:val="center"/>
              <w:rPr>
                <w:rFonts w:ascii="Verdana" w:hAnsi="Verdana" w:cs="Arial"/>
                <w:sz w:val="18"/>
                <w:szCs w:val="20"/>
              </w:rPr>
            </w:pPr>
          </w:p>
        </w:tc>
        <w:tc>
          <w:tcPr>
            <w:tcW w:w="850" w:type="dxa"/>
            <w:tcBorders>
              <w:top w:val="single" w:sz="4" w:space="0" w:color="000000"/>
              <w:left w:val="single" w:sz="4" w:space="0" w:color="000000"/>
              <w:bottom w:val="single" w:sz="4" w:space="0" w:color="000000"/>
              <w:right w:val="single" w:sz="4" w:space="0" w:color="000000"/>
            </w:tcBorders>
          </w:tcPr>
          <w:p w14:paraId="7A09715B" w14:textId="77777777" w:rsidR="00AF6EF7" w:rsidRPr="00701D8B" w:rsidRDefault="00AF6EF7" w:rsidP="00AF6EF7">
            <w:pPr>
              <w:snapToGrid w:val="0"/>
              <w:ind w:right="-24"/>
              <w:rPr>
                <w:rFonts w:ascii="Verdana" w:hAnsi="Verdana"/>
                <w:sz w:val="18"/>
                <w:szCs w:val="20"/>
              </w:rPr>
            </w:pPr>
          </w:p>
        </w:tc>
      </w:tr>
      <w:tr w:rsidR="00AF6EF7" w:rsidRPr="00701D8B" w14:paraId="5B7EB67D" w14:textId="77777777" w:rsidTr="006027BD">
        <w:trPr>
          <w:cantSplit/>
          <w:trHeight w:hRule="exact" w:val="253"/>
        </w:trPr>
        <w:tc>
          <w:tcPr>
            <w:tcW w:w="454" w:type="dxa"/>
            <w:tcBorders>
              <w:top w:val="single" w:sz="4" w:space="0" w:color="000000"/>
              <w:left w:val="single" w:sz="4" w:space="0" w:color="000000"/>
              <w:bottom w:val="single" w:sz="4" w:space="0" w:color="auto"/>
            </w:tcBorders>
            <w:vAlign w:val="bottom"/>
          </w:tcPr>
          <w:p w14:paraId="30B81C4A" w14:textId="5E79A498" w:rsidR="00AF6EF7" w:rsidRPr="00701D8B" w:rsidRDefault="008F5886" w:rsidP="00AF6EF7">
            <w:pPr>
              <w:snapToGrid w:val="0"/>
              <w:ind w:right="-24"/>
              <w:rPr>
                <w:rFonts w:ascii="Verdana" w:hAnsi="Verdana"/>
                <w:sz w:val="18"/>
                <w:szCs w:val="18"/>
              </w:rPr>
            </w:pPr>
            <w:r>
              <w:rPr>
                <w:rFonts w:ascii="Verdana" w:hAnsi="Verdana"/>
                <w:sz w:val="18"/>
                <w:szCs w:val="18"/>
              </w:rPr>
              <w:t>h</w:t>
            </w:r>
          </w:p>
        </w:tc>
        <w:tc>
          <w:tcPr>
            <w:tcW w:w="3686" w:type="dxa"/>
            <w:tcBorders>
              <w:top w:val="single" w:sz="4" w:space="0" w:color="000000"/>
              <w:left w:val="single" w:sz="4" w:space="0" w:color="000000"/>
              <w:bottom w:val="single" w:sz="4" w:space="0" w:color="auto"/>
            </w:tcBorders>
            <w:vAlign w:val="bottom"/>
          </w:tcPr>
          <w:p w14:paraId="22220E0A" w14:textId="3E9923B1" w:rsidR="00AF6EF7" w:rsidRDefault="004C049E" w:rsidP="00AF6EF7">
            <w:pPr>
              <w:autoSpaceDE w:val="0"/>
              <w:autoSpaceDN w:val="0"/>
              <w:adjustRightInd w:val="0"/>
              <w:jc w:val="both"/>
              <w:rPr>
                <w:rFonts w:ascii="Verdana" w:eastAsia="Verdana" w:hAnsi="Verdana" w:cs="Verdana"/>
                <w:sz w:val="18"/>
                <w:szCs w:val="18"/>
              </w:rPr>
            </w:pPr>
            <w:r>
              <w:rPr>
                <w:rFonts w:ascii="Verdana" w:eastAsia="Verdana" w:hAnsi="Verdana" w:cs="Verdana"/>
                <w:sz w:val="18"/>
                <w:szCs w:val="18"/>
              </w:rPr>
              <w:t>p</w:t>
            </w:r>
            <w:r w:rsidR="00AF6EF7">
              <w:rPr>
                <w:rFonts w:ascii="Verdana" w:eastAsia="Verdana" w:hAnsi="Verdana" w:cs="Verdana"/>
                <w:sz w:val="18"/>
                <w:szCs w:val="18"/>
              </w:rPr>
              <w:t>oziom elektrolitów K</w:t>
            </w:r>
          </w:p>
        </w:tc>
        <w:tc>
          <w:tcPr>
            <w:tcW w:w="850" w:type="dxa"/>
            <w:tcBorders>
              <w:top w:val="single" w:sz="4" w:space="0" w:color="000000"/>
              <w:left w:val="single" w:sz="4" w:space="0" w:color="000000"/>
              <w:bottom w:val="single" w:sz="4" w:space="0" w:color="000000"/>
            </w:tcBorders>
          </w:tcPr>
          <w:p w14:paraId="0F81503B" w14:textId="77777777" w:rsidR="00AF6EF7" w:rsidRPr="00701D8B" w:rsidRDefault="00AF6EF7" w:rsidP="00AF6EF7">
            <w:pPr>
              <w:tabs>
                <w:tab w:val="left" w:pos="72"/>
                <w:tab w:val="left" w:pos="9072"/>
              </w:tabs>
              <w:snapToGrid w:val="0"/>
              <w:ind w:right="-24"/>
              <w:rPr>
                <w:rFonts w:ascii="Verdana" w:hAnsi="Verdana"/>
                <w:sz w:val="18"/>
                <w:szCs w:val="20"/>
              </w:rPr>
            </w:pPr>
          </w:p>
        </w:tc>
        <w:tc>
          <w:tcPr>
            <w:tcW w:w="817" w:type="dxa"/>
            <w:tcBorders>
              <w:top w:val="single" w:sz="4" w:space="0" w:color="000000"/>
              <w:left w:val="single" w:sz="4" w:space="0" w:color="000000"/>
              <w:bottom w:val="single" w:sz="4" w:space="0" w:color="000000"/>
              <w:right w:val="single" w:sz="4" w:space="0" w:color="000000"/>
            </w:tcBorders>
          </w:tcPr>
          <w:p w14:paraId="6EEF9C8E" w14:textId="77777777" w:rsidR="00AF6EF7" w:rsidRPr="00701D8B" w:rsidRDefault="00AF6EF7" w:rsidP="00AF6EF7">
            <w:pPr>
              <w:tabs>
                <w:tab w:val="left" w:pos="72"/>
                <w:tab w:val="left" w:pos="9072"/>
              </w:tabs>
              <w:snapToGrid w:val="0"/>
              <w:ind w:right="-24"/>
              <w:rPr>
                <w:rFonts w:ascii="Verdana" w:hAnsi="Verdana"/>
                <w:sz w:val="18"/>
                <w:szCs w:val="20"/>
              </w:rPr>
            </w:pPr>
          </w:p>
        </w:tc>
        <w:tc>
          <w:tcPr>
            <w:tcW w:w="851" w:type="dxa"/>
            <w:tcBorders>
              <w:top w:val="single" w:sz="4" w:space="0" w:color="000000"/>
              <w:left w:val="single" w:sz="4" w:space="0" w:color="000000"/>
              <w:bottom w:val="single" w:sz="4" w:space="0" w:color="000000"/>
            </w:tcBorders>
          </w:tcPr>
          <w:p w14:paraId="7955EB78" w14:textId="77777777" w:rsidR="00AF6EF7" w:rsidRPr="00701D8B" w:rsidRDefault="00AF6EF7" w:rsidP="00AF6EF7">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000000"/>
              <w:bottom w:val="single" w:sz="4" w:space="0" w:color="000000"/>
              <w:right w:val="single" w:sz="4" w:space="0" w:color="000000"/>
            </w:tcBorders>
          </w:tcPr>
          <w:p w14:paraId="70374C68" w14:textId="77777777" w:rsidR="00AF6EF7" w:rsidRDefault="00AF6EF7" w:rsidP="00AF6EF7">
            <w:pPr>
              <w:tabs>
                <w:tab w:val="left" w:pos="72"/>
                <w:tab w:val="left" w:pos="9072"/>
              </w:tabs>
              <w:snapToGrid w:val="0"/>
              <w:ind w:right="-24"/>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auto"/>
            </w:tcBorders>
          </w:tcPr>
          <w:p w14:paraId="147B2EB1" w14:textId="77777777" w:rsidR="00AF6EF7" w:rsidRPr="00701D8B" w:rsidRDefault="00AF6EF7" w:rsidP="00AF6EF7">
            <w:pPr>
              <w:tabs>
                <w:tab w:val="left" w:pos="72"/>
                <w:tab w:val="left" w:pos="9072"/>
              </w:tabs>
              <w:snapToGrid w:val="0"/>
              <w:ind w:right="-24"/>
              <w:rPr>
                <w:rFonts w:ascii="Verdana" w:hAnsi="Verdana"/>
                <w:sz w:val="18"/>
                <w:szCs w:val="20"/>
              </w:rPr>
            </w:pPr>
          </w:p>
        </w:tc>
        <w:tc>
          <w:tcPr>
            <w:tcW w:w="993" w:type="dxa"/>
            <w:tcBorders>
              <w:top w:val="single" w:sz="4" w:space="0" w:color="000000"/>
              <w:left w:val="single" w:sz="4" w:space="0" w:color="auto"/>
              <w:bottom w:val="single" w:sz="4" w:space="0" w:color="000000"/>
            </w:tcBorders>
          </w:tcPr>
          <w:p w14:paraId="54BAE7FC" w14:textId="77777777" w:rsidR="00AF6EF7" w:rsidRPr="00701D8B" w:rsidRDefault="00AF6EF7" w:rsidP="00AF6EF7">
            <w:pPr>
              <w:ind w:right="-24"/>
              <w:jc w:val="center"/>
              <w:rPr>
                <w:rFonts w:ascii="Verdana" w:hAnsi="Verdana" w:cs="Arial"/>
                <w:sz w:val="18"/>
                <w:szCs w:val="20"/>
              </w:rPr>
            </w:pPr>
          </w:p>
        </w:tc>
        <w:tc>
          <w:tcPr>
            <w:tcW w:w="850" w:type="dxa"/>
            <w:tcBorders>
              <w:top w:val="single" w:sz="4" w:space="0" w:color="000000"/>
              <w:left w:val="single" w:sz="4" w:space="0" w:color="000000"/>
              <w:bottom w:val="single" w:sz="4" w:space="0" w:color="000000"/>
              <w:right w:val="single" w:sz="4" w:space="0" w:color="000000"/>
            </w:tcBorders>
          </w:tcPr>
          <w:p w14:paraId="2162846B" w14:textId="77777777" w:rsidR="00AF6EF7" w:rsidRPr="00701D8B" w:rsidRDefault="00AF6EF7" w:rsidP="00AF6EF7">
            <w:pPr>
              <w:snapToGrid w:val="0"/>
              <w:ind w:right="-24"/>
              <w:rPr>
                <w:rFonts w:ascii="Verdana" w:hAnsi="Verdana"/>
                <w:sz w:val="18"/>
                <w:szCs w:val="20"/>
              </w:rPr>
            </w:pPr>
          </w:p>
        </w:tc>
      </w:tr>
      <w:tr w:rsidR="00AF6EF7" w:rsidRPr="00701D8B" w14:paraId="16BF20AD" w14:textId="77777777" w:rsidTr="006027BD">
        <w:trPr>
          <w:cantSplit/>
          <w:trHeight w:hRule="exact" w:val="412"/>
        </w:trPr>
        <w:tc>
          <w:tcPr>
            <w:tcW w:w="7508" w:type="dxa"/>
            <w:gridSpan w:val="6"/>
            <w:tcBorders>
              <w:top w:val="single" w:sz="4" w:space="0" w:color="000000"/>
              <w:left w:val="single" w:sz="4" w:space="0" w:color="000000"/>
              <w:bottom w:val="single" w:sz="4" w:space="0" w:color="auto"/>
              <w:right w:val="single" w:sz="4" w:space="0" w:color="000000"/>
            </w:tcBorders>
            <w:vAlign w:val="bottom"/>
          </w:tcPr>
          <w:p w14:paraId="6D5EB887" w14:textId="29FE0FF4" w:rsidR="00AF6EF7" w:rsidRPr="00701D8B" w:rsidRDefault="00AF6EF7" w:rsidP="00AF6EF7">
            <w:pPr>
              <w:autoSpaceDE w:val="0"/>
              <w:autoSpaceDN w:val="0"/>
              <w:adjustRightInd w:val="0"/>
              <w:jc w:val="right"/>
              <w:rPr>
                <w:rFonts w:ascii="Verdana" w:eastAsia="Verdana" w:hAnsi="Verdana" w:cs="Verdana"/>
                <w:b/>
                <w:sz w:val="18"/>
                <w:szCs w:val="18"/>
              </w:rPr>
            </w:pPr>
            <w:r w:rsidRPr="00701D8B">
              <w:rPr>
                <w:rFonts w:ascii="Verdana" w:hAnsi="Verdana"/>
                <w:b/>
                <w:sz w:val="18"/>
                <w:szCs w:val="18"/>
              </w:rPr>
              <w:t>Razem pozycja a-</w:t>
            </w:r>
            <w:r w:rsidR="003D55FC">
              <w:rPr>
                <w:rFonts w:ascii="Verdana" w:hAnsi="Verdana"/>
                <w:b/>
                <w:sz w:val="18"/>
                <w:szCs w:val="18"/>
              </w:rPr>
              <w:t>h</w:t>
            </w:r>
          </w:p>
        </w:tc>
        <w:tc>
          <w:tcPr>
            <w:tcW w:w="1134" w:type="dxa"/>
            <w:tcBorders>
              <w:top w:val="single" w:sz="4" w:space="0" w:color="000000"/>
              <w:left w:val="single" w:sz="4" w:space="0" w:color="000000"/>
              <w:bottom w:val="single" w:sz="4" w:space="0" w:color="000000"/>
              <w:right w:val="single" w:sz="4" w:space="0" w:color="auto"/>
            </w:tcBorders>
          </w:tcPr>
          <w:p w14:paraId="65DA0874" w14:textId="77777777" w:rsidR="00AF6EF7" w:rsidRPr="00701D8B" w:rsidRDefault="00AF6EF7" w:rsidP="00AF6EF7">
            <w:pPr>
              <w:tabs>
                <w:tab w:val="left" w:pos="72"/>
                <w:tab w:val="left" w:pos="9072"/>
              </w:tabs>
              <w:snapToGrid w:val="0"/>
              <w:ind w:right="-24"/>
              <w:rPr>
                <w:rFonts w:ascii="Verdana" w:hAnsi="Verdana"/>
                <w:sz w:val="18"/>
                <w:szCs w:val="20"/>
              </w:rPr>
            </w:pPr>
          </w:p>
        </w:tc>
        <w:tc>
          <w:tcPr>
            <w:tcW w:w="993" w:type="dxa"/>
            <w:tcBorders>
              <w:top w:val="single" w:sz="4" w:space="0" w:color="000000"/>
              <w:left w:val="single" w:sz="4" w:space="0" w:color="auto"/>
              <w:bottom w:val="single" w:sz="4" w:space="0" w:color="000000"/>
            </w:tcBorders>
          </w:tcPr>
          <w:p w14:paraId="78833C41" w14:textId="77777777" w:rsidR="00AF6EF7" w:rsidRPr="00701D8B" w:rsidRDefault="00AF6EF7" w:rsidP="00AF6EF7">
            <w:pPr>
              <w:ind w:right="-24"/>
              <w:jc w:val="center"/>
              <w:rPr>
                <w:rFonts w:ascii="Verdana" w:hAnsi="Verdana" w:cs="Arial"/>
                <w:sz w:val="18"/>
                <w:szCs w:val="20"/>
              </w:rPr>
            </w:pPr>
          </w:p>
        </w:tc>
        <w:tc>
          <w:tcPr>
            <w:tcW w:w="850" w:type="dxa"/>
            <w:tcBorders>
              <w:top w:val="single" w:sz="4" w:space="0" w:color="000000"/>
              <w:left w:val="single" w:sz="4" w:space="0" w:color="000000"/>
              <w:bottom w:val="single" w:sz="4" w:space="0" w:color="000000"/>
              <w:right w:val="single" w:sz="4" w:space="0" w:color="000000"/>
            </w:tcBorders>
          </w:tcPr>
          <w:p w14:paraId="5DAB7BF4" w14:textId="77777777" w:rsidR="00AF6EF7" w:rsidRPr="00701D8B" w:rsidRDefault="00AF6EF7" w:rsidP="00AF6EF7">
            <w:pPr>
              <w:snapToGrid w:val="0"/>
              <w:ind w:right="-24"/>
              <w:rPr>
                <w:rFonts w:ascii="Verdana" w:hAnsi="Verdana"/>
                <w:sz w:val="18"/>
                <w:szCs w:val="20"/>
              </w:rPr>
            </w:pPr>
          </w:p>
        </w:tc>
      </w:tr>
      <w:tr w:rsidR="00AF6EF7" w:rsidRPr="00701D8B" w14:paraId="5D559F3E" w14:textId="77777777" w:rsidTr="006027BD">
        <w:trPr>
          <w:cantSplit/>
          <w:trHeight w:val="539"/>
        </w:trPr>
        <w:tc>
          <w:tcPr>
            <w:tcW w:w="454" w:type="dxa"/>
            <w:tcBorders>
              <w:top w:val="single" w:sz="4" w:space="0" w:color="auto"/>
              <w:left w:val="single" w:sz="4" w:space="0" w:color="auto"/>
              <w:bottom w:val="single" w:sz="4" w:space="0" w:color="auto"/>
              <w:right w:val="single" w:sz="4" w:space="0" w:color="auto"/>
            </w:tcBorders>
          </w:tcPr>
          <w:p w14:paraId="3D5548F1" w14:textId="77777777" w:rsidR="00AF6EF7" w:rsidRPr="00701D8B" w:rsidRDefault="00AF6EF7" w:rsidP="00AF6EF7">
            <w:pPr>
              <w:snapToGrid w:val="0"/>
              <w:ind w:right="-24"/>
              <w:rPr>
                <w:rFonts w:ascii="Verdana" w:hAnsi="Verdana"/>
                <w:b/>
                <w:sz w:val="18"/>
                <w:szCs w:val="18"/>
              </w:rPr>
            </w:pPr>
            <w:r w:rsidRPr="00701D8B">
              <w:rPr>
                <w:rFonts w:ascii="Verdana" w:hAnsi="Verdana"/>
                <w:b/>
                <w:sz w:val="18"/>
                <w:szCs w:val="18"/>
              </w:rPr>
              <w:t>2</w:t>
            </w:r>
          </w:p>
        </w:tc>
        <w:tc>
          <w:tcPr>
            <w:tcW w:w="3686" w:type="dxa"/>
            <w:tcBorders>
              <w:top w:val="single" w:sz="4" w:space="0" w:color="auto"/>
              <w:left w:val="single" w:sz="4" w:space="0" w:color="auto"/>
              <w:bottom w:val="single" w:sz="4" w:space="0" w:color="auto"/>
              <w:right w:val="single" w:sz="4" w:space="0" w:color="auto"/>
            </w:tcBorders>
            <w:vAlign w:val="bottom"/>
          </w:tcPr>
          <w:p w14:paraId="0BDC12F5" w14:textId="77777777" w:rsidR="00AF6EF7" w:rsidRPr="00701D8B" w:rsidRDefault="00AF6EF7" w:rsidP="00AF6EF7">
            <w:pPr>
              <w:snapToGrid w:val="0"/>
              <w:ind w:right="-24"/>
              <w:rPr>
                <w:sz w:val="22"/>
              </w:rPr>
            </w:pPr>
            <w:r w:rsidRPr="00701D8B">
              <w:rPr>
                <w:rFonts w:ascii="Verdana" w:hAnsi="Verdana"/>
                <w:sz w:val="18"/>
              </w:rPr>
              <w:t>Słownie razem brutto PLN</w:t>
            </w:r>
          </w:p>
        </w:tc>
        <w:tc>
          <w:tcPr>
            <w:tcW w:w="6345" w:type="dxa"/>
            <w:gridSpan w:val="7"/>
            <w:tcBorders>
              <w:top w:val="single" w:sz="4" w:space="0" w:color="auto"/>
              <w:left w:val="single" w:sz="4" w:space="0" w:color="auto"/>
              <w:bottom w:val="single" w:sz="4" w:space="0" w:color="auto"/>
              <w:right w:val="single" w:sz="4" w:space="0" w:color="000000"/>
            </w:tcBorders>
          </w:tcPr>
          <w:p w14:paraId="46DB1230" w14:textId="77777777" w:rsidR="00AF6EF7" w:rsidRPr="00701D8B" w:rsidRDefault="00AF6EF7" w:rsidP="00AF6EF7">
            <w:pPr>
              <w:snapToGrid w:val="0"/>
              <w:ind w:right="-24"/>
              <w:rPr>
                <w:sz w:val="22"/>
              </w:rPr>
            </w:pPr>
          </w:p>
        </w:tc>
      </w:tr>
    </w:tbl>
    <w:p w14:paraId="0C0C1721" w14:textId="77777777" w:rsidR="004968CE" w:rsidRPr="00701D8B" w:rsidRDefault="004968CE" w:rsidP="00B60D65">
      <w:pPr>
        <w:ind w:right="-24"/>
        <w:rPr>
          <w:sz w:val="12"/>
        </w:rPr>
      </w:pPr>
    </w:p>
    <w:p w14:paraId="4D5D95D0" w14:textId="3B10CE4F" w:rsidR="004968CE" w:rsidRPr="00701D8B" w:rsidRDefault="004968CE" w:rsidP="00B60D65">
      <w:pPr>
        <w:ind w:right="-24"/>
        <w:rPr>
          <w:sz w:val="16"/>
        </w:rPr>
      </w:pPr>
    </w:p>
    <w:p w14:paraId="0EC787AA" w14:textId="2F134AD7" w:rsidR="00880239" w:rsidRPr="00701D8B" w:rsidRDefault="003E780F" w:rsidP="00845CB1">
      <w:pPr>
        <w:ind w:left="-709" w:right="-426" w:hanging="142"/>
        <w:rPr>
          <w:sz w:val="16"/>
        </w:rPr>
      </w:pPr>
      <w:r w:rsidRPr="00701D8B">
        <w:rPr>
          <w:rFonts w:ascii="Verdana" w:eastAsia="Verdana" w:hAnsi="Verdana" w:cs="Verdana"/>
          <w:i/>
          <w:sz w:val="16"/>
          <w:szCs w:val="16"/>
        </w:rPr>
        <w:t xml:space="preserve">* </w:t>
      </w:r>
      <w:r w:rsidR="00880239" w:rsidRPr="00701D8B">
        <w:rPr>
          <w:rFonts w:ascii="Verdana" w:eastAsia="Verdana" w:hAnsi="Verdana" w:cs="Verdana"/>
          <w:i/>
          <w:sz w:val="16"/>
          <w:szCs w:val="16"/>
        </w:rPr>
        <w:t xml:space="preserve">Do oszacowania wartości przedmiotu zamówienia należy przyjąć liczbę badań laboratoryjnych dla </w:t>
      </w:r>
      <w:r w:rsidR="002A5C7B">
        <w:rPr>
          <w:rFonts w:ascii="Verdana" w:eastAsia="Verdana" w:hAnsi="Verdana" w:cs="Verdana"/>
          <w:i/>
          <w:sz w:val="16"/>
          <w:szCs w:val="16"/>
        </w:rPr>
        <w:t>25</w:t>
      </w:r>
      <w:r w:rsidR="00880239" w:rsidRPr="00701D8B">
        <w:rPr>
          <w:rFonts w:ascii="Verdana" w:eastAsia="Verdana" w:hAnsi="Verdana" w:cs="Verdana"/>
          <w:i/>
          <w:sz w:val="16"/>
          <w:szCs w:val="16"/>
        </w:rPr>
        <w:t xml:space="preserve">00 osób. Zamawiający zastrzega jednak, że liczba każdego rodzaju badań może ulec zmianie, nie przekroczy jednak </w:t>
      </w:r>
      <w:r w:rsidR="002A5C7B">
        <w:rPr>
          <w:rFonts w:ascii="Verdana" w:eastAsia="Verdana" w:hAnsi="Verdana" w:cs="Verdana"/>
          <w:i/>
          <w:sz w:val="16"/>
          <w:szCs w:val="16"/>
        </w:rPr>
        <w:t>25</w:t>
      </w:r>
      <w:r w:rsidR="00880239" w:rsidRPr="00701D8B">
        <w:rPr>
          <w:rFonts w:ascii="Verdana" w:eastAsia="Verdana" w:hAnsi="Verdana" w:cs="Verdana"/>
          <w:i/>
          <w:sz w:val="16"/>
          <w:szCs w:val="16"/>
        </w:rPr>
        <w:t>00 dla każdego rodzaju. Zamawiający zapłaci Wykonawcy za rzeczywistą liczbę wykonanych badań laboratoryjnych.</w:t>
      </w:r>
    </w:p>
    <w:p w14:paraId="47E74596" w14:textId="77777777" w:rsidR="00880239" w:rsidRPr="00701D8B" w:rsidRDefault="00880239" w:rsidP="00B60D65">
      <w:pPr>
        <w:ind w:right="-24"/>
        <w:rPr>
          <w:sz w:val="16"/>
        </w:rPr>
      </w:pPr>
    </w:p>
    <w:p w14:paraId="1A491DDD" w14:textId="77777777" w:rsidR="004968CE" w:rsidRPr="00701D8B" w:rsidRDefault="004968CE" w:rsidP="00772CA8">
      <w:pPr>
        <w:numPr>
          <w:ilvl w:val="0"/>
          <w:numId w:val="55"/>
        </w:numPr>
        <w:tabs>
          <w:tab w:val="clear" w:pos="570"/>
          <w:tab w:val="num" w:pos="426"/>
        </w:tabs>
        <w:ind w:left="426" w:right="-24" w:hanging="426"/>
        <w:jc w:val="both"/>
        <w:rPr>
          <w:rFonts w:ascii="Verdana" w:hAnsi="Verdana"/>
          <w:sz w:val="18"/>
        </w:rPr>
      </w:pPr>
      <w:r w:rsidRPr="00701D8B">
        <w:rPr>
          <w:rFonts w:ascii="Verdana" w:hAnsi="Verdana"/>
          <w:sz w:val="18"/>
        </w:rPr>
        <w:t xml:space="preserve">Oświadczam, że zapoznałem się z treścią </w:t>
      </w:r>
      <w:proofErr w:type="spellStart"/>
      <w:r w:rsidRPr="00701D8B">
        <w:rPr>
          <w:rFonts w:ascii="Verdana" w:hAnsi="Verdana"/>
          <w:sz w:val="18"/>
        </w:rPr>
        <w:t>Siwz</w:t>
      </w:r>
      <w:proofErr w:type="spellEnd"/>
      <w:r w:rsidRPr="00701D8B">
        <w:rPr>
          <w:rFonts w:ascii="Verdana" w:hAnsi="Verdana"/>
          <w:sz w:val="18"/>
        </w:rPr>
        <w:t xml:space="preserve"> i akceptuję jej postanowienia. </w:t>
      </w:r>
    </w:p>
    <w:p w14:paraId="020B5DD6" w14:textId="4FB387BF" w:rsidR="004968CE" w:rsidRPr="00701D8B" w:rsidRDefault="004968CE" w:rsidP="00772CA8">
      <w:pPr>
        <w:numPr>
          <w:ilvl w:val="0"/>
          <w:numId w:val="55"/>
        </w:numPr>
        <w:ind w:left="426" w:right="-24" w:hanging="426"/>
        <w:jc w:val="both"/>
        <w:rPr>
          <w:rFonts w:ascii="Verdana" w:hAnsi="Verdana"/>
          <w:sz w:val="18"/>
        </w:rPr>
      </w:pPr>
      <w:r w:rsidRPr="00701D8B">
        <w:rPr>
          <w:rFonts w:ascii="Verdana" w:hAnsi="Verdana"/>
          <w:sz w:val="18"/>
        </w:rPr>
        <w:t xml:space="preserve">Oświadczam, że zapoznałem się z treścią Wzoru umowy – </w:t>
      </w:r>
      <w:r w:rsidR="009F5403" w:rsidRPr="00701D8B">
        <w:rPr>
          <w:rFonts w:ascii="Verdana" w:hAnsi="Verdana"/>
          <w:sz w:val="18"/>
        </w:rPr>
        <w:t xml:space="preserve">zał. nr </w:t>
      </w:r>
      <w:r w:rsidR="002C7B3A" w:rsidRPr="00701D8B">
        <w:rPr>
          <w:rFonts w:ascii="Verdana" w:hAnsi="Verdana"/>
          <w:sz w:val="18"/>
        </w:rPr>
        <w:t>4</w:t>
      </w:r>
      <w:r w:rsidRPr="00701D8B">
        <w:rPr>
          <w:rFonts w:ascii="Verdana" w:hAnsi="Verdana"/>
          <w:sz w:val="18"/>
        </w:rPr>
        <w:t xml:space="preserve"> do </w:t>
      </w:r>
      <w:proofErr w:type="spellStart"/>
      <w:r w:rsidRPr="00701D8B">
        <w:rPr>
          <w:rFonts w:ascii="Verdana" w:hAnsi="Verdana"/>
          <w:sz w:val="18"/>
        </w:rPr>
        <w:t>Siwz</w:t>
      </w:r>
      <w:proofErr w:type="spellEnd"/>
      <w:r w:rsidRPr="00701D8B">
        <w:rPr>
          <w:rFonts w:ascii="Verdana" w:hAnsi="Verdana"/>
          <w:sz w:val="18"/>
        </w:rPr>
        <w:t xml:space="preserve"> i akceptuję jego postanowienia.</w:t>
      </w:r>
    </w:p>
    <w:p w14:paraId="091B9737" w14:textId="77777777" w:rsidR="004968CE" w:rsidRPr="00701D8B" w:rsidRDefault="004968CE" w:rsidP="00772CA8">
      <w:pPr>
        <w:numPr>
          <w:ilvl w:val="0"/>
          <w:numId w:val="55"/>
        </w:numPr>
        <w:autoSpaceDE w:val="0"/>
        <w:autoSpaceDN w:val="0"/>
        <w:adjustRightInd w:val="0"/>
        <w:ind w:left="426" w:right="-24" w:hanging="426"/>
        <w:jc w:val="both"/>
        <w:rPr>
          <w:rFonts w:ascii="Verdana" w:hAnsi="Verdana"/>
          <w:sz w:val="18"/>
          <w:szCs w:val="16"/>
        </w:rPr>
      </w:pPr>
      <w:r w:rsidRPr="00701D8B">
        <w:rPr>
          <w:rFonts w:ascii="Verdana" w:hAnsi="Verdana"/>
          <w:sz w:val="18"/>
          <w:szCs w:val="16"/>
        </w:rPr>
        <w:t>Oświadczam, że jestem związany niniejszą ofertą przez okres 30 dni od dnia upływu terminu składania ofert.</w:t>
      </w:r>
    </w:p>
    <w:p w14:paraId="0284BC81" w14:textId="77777777" w:rsidR="004968CE" w:rsidRPr="00701D8B" w:rsidRDefault="004968CE" w:rsidP="00772CA8">
      <w:pPr>
        <w:numPr>
          <w:ilvl w:val="0"/>
          <w:numId w:val="55"/>
        </w:numPr>
        <w:ind w:left="426" w:right="-24" w:hanging="426"/>
        <w:jc w:val="both"/>
        <w:rPr>
          <w:rFonts w:ascii="Verdana" w:hAnsi="Verdana"/>
          <w:sz w:val="18"/>
          <w:szCs w:val="18"/>
        </w:rPr>
      </w:pPr>
      <w:r w:rsidRPr="00701D8B">
        <w:rPr>
          <w:rFonts w:ascii="Verdana" w:hAnsi="Verdana"/>
          <w:sz w:val="18"/>
          <w:szCs w:val="18"/>
        </w:rPr>
        <w:t>Oświadczam, że zamierzam powierzyć podwykonawcy/om wykonanie następujących części zamówienia:</w:t>
      </w:r>
    </w:p>
    <w:p w14:paraId="394048B7" w14:textId="77777777" w:rsidR="004968CE" w:rsidRPr="00701D8B" w:rsidRDefault="004968CE" w:rsidP="00B60D65">
      <w:pPr>
        <w:tabs>
          <w:tab w:val="num" w:pos="426"/>
        </w:tabs>
        <w:ind w:left="426" w:right="-24"/>
        <w:contextualSpacing/>
        <w:jc w:val="both"/>
        <w:rPr>
          <w:rFonts w:ascii="Verdana" w:hAnsi="Verdana"/>
          <w:iCs/>
          <w:sz w:val="18"/>
          <w:szCs w:val="18"/>
          <w:lang w:val="de-DE"/>
        </w:rPr>
      </w:pPr>
      <w:r w:rsidRPr="00701D8B">
        <w:rPr>
          <w:rFonts w:ascii="Verdana" w:hAnsi="Verdana"/>
          <w:iCs/>
          <w:sz w:val="18"/>
          <w:szCs w:val="18"/>
          <w:lang w:val="de-DE"/>
        </w:rPr>
        <w:t>....................................................................................................................................</w:t>
      </w:r>
    </w:p>
    <w:p w14:paraId="72327757" w14:textId="77777777" w:rsidR="004968CE" w:rsidRPr="00701D8B" w:rsidRDefault="004968CE" w:rsidP="00B60D65">
      <w:pPr>
        <w:tabs>
          <w:tab w:val="num" w:pos="426"/>
        </w:tabs>
        <w:ind w:left="426" w:right="-24"/>
        <w:contextualSpacing/>
        <w:jc w:val="both"/>
        <w:rPr>
          <w:rFonts w:ascii="Verdana" w:hAnsi="Verdana"/>
          <w:sz w:val="18"/>
          <w:szCs w:val="18"/>
        </w:rPr>
      </w:pPr>
      <w:r w:rsidRPr="00701D8B">
        <w:rPr>
          <w:rFonts w:ascii="Verdana" w:hAnsi="Verdana"/>
          <w:iCs/>
          <w:sz w:val="18"/>
          <w:szCs w:val="18"/>
          <w:lang w:val="de-DE"/>
        </w:rPr>
        <w:t>....................................................................................................................................</w:t>
      </w:r>
    </w:p>
    <w:p w14:paraId="15192CE9" w14:textId="77777777" w:rsidR="004968CE" w:rsidRPr="00701D8B" w:rsidRDefault="004968CE" w:rsidP="00B60D65">
      <w:pPr>
        <w:tabs>
          <w:tab w:val="num" w:pos="426"/>
        </w:tabs>
        <w:ind w:left="426" w:right="-24"/>
        <w:jc w:val="both"/>
        <w:rPr>
          <w:rFonts w:ascii="Verdana" w:hAnsi="Verdana"/>
          <w:sz w:val="18"/>
          <w:szCs w:val="18"/>
        </w:rPr>
      </w:pPr>
      <w:r w:rsidRPr="00701D8B">
        <w:rPr>
          <w:rFonts w:ascii="Verdana" w:hAnsi="Verdana"/>
          <w:sz w:val="18"/>
          <w:szCs w:val="18"/>
        </w:rPr>
        <w:lastRenderedPageBreak/>
        <w:t>(należy wskazać części zamówienia, których wykonanie Wykonawca zamierza powierzyć).</w:t>
      </w:r>
    </w:p>
    <w:p w14:paraId="4CB964BD" w14:textId="7010881C" w:rsidR="00A76AD5" w:rsidRPr="00701D8B" w:rsidRDefault="00A76AD5" w:rsidP="00772CA8">
      <w:pPr>
        <w:pStyle w:val="Akapitzlist"/>
        <w:numPr>
          <w:ilvl w:val="0"/>
          <w:numId w:val="55"/>
        </w:numPr>
        <w:tabs>
          <w:tab w:val="clear" w:pos="570"/>
          <w:tab w:val="num" w:pos="426"/>
        </w:tabs>
        <w:ind w:left="426" w:right="-24" w:hanging="426"/>
        <w:jc w:val="both"/>
        <w:rPr>
          <w:rFonts w:ascii="Verdana" w:hAnsi="Verdana"/>
          <w:sz w:val="18"/>
          <w:szCs w:val="18"/>
        </w:rPr>
      </w:pPr>
      <w:r w:rsidRPr="00701D8B">
        <w:rPr>
          <w:rFonts w:ascii="Verdana" w:hAnsi="Verdana"/>
          <w:sz w:val="18"/>
          <w:szCs w:val="18"/>
        </w:rPr>
        <w:t>O</w:t>
      </w:r>
      <w:proofErr w:type="spellStart"/>
      <w:r w:rsidRPr="00701D8B">
        <w:rPr>
          <w:rFonts w:ascii="Verdana" w:hAnsi="Verdana"/>
          <w:sz w:val="18"/>
          <w:szCs w:val="18"/>
          <w:lang w:val="x-none"/>
        </w:rPr>
        <w:t>świadcza</w:t>
      </w:r>
      <w:r w:rsidRPr="00701D8B">
        <w:rPr>
          <w:rFonts w:ascii="Verdana" w:hAnsi="Verdana"/>
          <w:sz w:val="18"/>
          <w:szCs w:val="18"/>
        </w:rPr>
        <w:t>m</w:t>
      </w:r>
      <w:proofErr w:type="spellEnd"/>
      <w:r w:rsidRPr="00701D8B">
        <w:rPr>
          <w:rFonts w:ascii="Verdana" w:hAnsi="Verdana"/>
          <w:sz w:val="18"/>
          <w:szCs w:val="18"/>
          <w:lang w:val="x-none"/>
        </w:rPr>
        <w:t xml:space="preserve">, że zapoznałem się z treścią Klauzuli Informacyjnej, o której mowa w rozdziale </w:t>
      </w:r>
      <w:r w:rsidRPr="00701D8B">
        <w:rPr>
          <w:rFonts w:ascii="Verdana" w:hAnsi="Verdana"/>
          <w:sz w:val="18"/>
          <w:szCs w:val="18"/>
        </w:rPr>
        <w:t>II</w:t>
      </w:r>
      <w:r w:rsidRPr="00701D8B">
        <w:rPr>
          <w:rFonts w:ascii="Verdana" w:hAnsi="Verdana"/>
          <w:sz w:val="18"/>
          <w:szCs w:val="18"/>
          <w:lang w:val="x-none"/>
        </w:rPr>
        <w:t xml:space="preserve">I pkt </w:t>
      </w:r>
      <w:r w:rsidR="002C7B3A" w:rsidRPr="00701D8B">
        <w:rPr>
          <w:rFonts w:ascii="Verdana" w:hAnsi="Verdana"/>
          <w:sz w:val="18"/>
          <w:szCs w:val="18"/>
        </w:rPr>
        <w:t>7</w:t>
      </w:r>
      <w:r w:rsidRPr="00701D8B">
        <w:rPr>
          <w:rFonts w:ascii="Verdana" w:hAnsi="Verdana"/>
          <w:sz w:val="18"/>
          <w:szCs w:val="18"/>
        </w:rPr>
        <w:t xml:space="preserve"> </w:t>
      </w:r>
      <w:proofErr w:type="spellStart"/>
      <w:r w:rsidRPr="00701D8B">
        <w:rPr>
          <w:rFonts w:ascii="Verdana" w:hAnsi="Verdana"/>
          <w:sz w:val="18"/>
          <w:szCs w:val="18"/>
        </w:rPr>
        <w:t>Siwz</w:t>
      </w:r>
      <w:proofErr w:type="spellEnd"/>
      <w:r w:rsidRPr="00701D8B">
        <w:rPr>
          <w:rFonts w:ascii="Verdana" w:hAnsi="Verdana"/>
          <w:sz w:val="18"/>
          <w:szCs w:val="18"/>
          <w:lang w:val="x-none"/>
        </w:rPr>
        <w:t xml:space="preserve"> oraz, że wypełnił</w:t>
      </w:r>
      <w:r w:rsidRPr="00701D8B">
        <w:rPr>
          <w:rFonts w:ascii="Verdana" w:hAnsi="Verdana"/>
          <w:sz w:val="18"/>
          <w:szCs w:val="18"/>
        </w:rPr>
        <w:t>em</w:t>
      </w:r>
      <w:r w:rsidRPr="00701D8B">
        <w:rPr>
          <w:rFonts w:ascii="Verdana" w:hAnsi="Verdana"/>
          <w:sz w:val="18"/>
          <w:szCs w:val="18"/>
          <w:lang w:val="x-none"/>
        </w:rPr>
        <w:t xml:space="preserve"> obowiązki informacyjne przewidziane w art. 13 lub art. 14 RODO wobec osób fizycznych, od których dane osobowe bezpośrednio lub pośrednio pozyskał</w:t>
      </w:r>
      <w:r w:rsidRPr="00701D8B">
        <w:rPr>
          <w:rFonts w:ascii="Verdana" w:hAnsi="Verdana"/>
          <w:sz w:val="18"/>
          <w:szCs w:val="18"/>
        </w:rPr>
        <w:t>em</w:t>
      </w:r>
      <w:r w:rsidRPr="00701D8B">
        <w:rPr>
          <w:rFonts w:ascii="Verdana" w:hAnsi="Verdana"/>
          <w:sz w:val="18"/>
          <w:szCs w:val="18"/>
          <w:lang w:val="x-none"/>
        </w:rPr>
        <w:t xml:space="preserve"> w</w:t>
      </w:r>
      <w:r w:rsidR="007A7374" w:rsidRPr="00701D8B">
        <w:rPr>
          <w:rFonts w:ascii="Verdana" w:hAnsi="Verdana"/>
          <w:sz w:val="18"/>
          <w:szCs w:val="18"/>
        </w:rPr>
        <w:t> </w:t>
      </w:r>
      <w:r w:rsidRPr="00701D8B">
        <w:rPr>
          <w:rFonts w:ascii="Verdana" w:hAnsi="Verdana"/>
          <w:sz w:val="18"/>
          <w:szCs w:val="18"/>
          <w:lang w:val="x-none"/>
        </w:rPr>
        <w:t>celu ubiegania się o udzielenie zamówienia publicznego w niniejszym postępowaniu</w:t>
      </w:r>
      <w:r w:rsidRPr="00701D8B">
        <w:rPr>
          <w:rFonts w:ascii="Verdana" w:hAnsi="Verdana"/>
          <w:sz w:val="18"/>
          <w:szCs w:val="18"/>
        </w:rPr>
        <w:t>.</w:t>
      </w:r>
    </w:p>
    <w:p w14:paraId="01DC9421" w14:textId="77777777" w:rsidR="004968CE" w:rsidRPr="00701D8B" w:rsidRDefault="004968CE" w:rsidP="00772CA8">
      <w:pPr>
        <w:numPr>
          <w:ilvl w:val="0"/>
          <w:numId w:val="55"/>
        </w:numPr>
        <w:ind w:left="426" w:right="-24" w:hanging="426"/>
        <w:contextualSpacing/>
        <w:jc w:val="both"/>
        <w:rPr>
          <w:rFonts w:ascii="Verdana" w:hAnsi="Verdana"/>
          <w:sz w:val="18"/>
          <w:szCs w:val="18"/>
        </w:rPr>
      </w:pPr>
      <w:r w:rsidRPr="00701D8B">
        <w:rPr>
          <w:rFonts w:ascii="Verdana" w:hAnsi="Verdana"/>
          <w:sz w:val="18"/>
          <w:szCs w:val="18"/>
        </w:rPr>
        <w:t xml:space="preserve">Wybór niniejszej oferty będzie /nie będzie </w:t>
      </w:r>
      <w:r w:rsidRPr="00701D8B">
        <w:rPr>
          <w:rFonts w:ascii="Verdana" w:hAnsi="Verdana"/>
          <w:i/>
          <w:sz w:val="18"/>
          <w:szCs w:val="18"/>
        </w:rPr>
        <w:t>(niewłaściwe skreślić)</w:t>
      </w:r>
      <w:r w:rsidRPr="00701D8B">
        <w:rPr>
          <w:rFonts w:ascii="Verdana" w:hAnsi="Verdana"/>
          <w:sz w:val="18"/>
          <w:szCs w:val="18"/>
        </w:rPr>
        <w:t xml:space="preserve"> prowadzić do powstania u Zamawiającego obowiązku podatkowego zgodnie z przepisami ustawy o podatku od towarów i usług.</w:t>
      </w:r>
    </w:p>
    <w:p w14:paraId="062B7349" w14:textId="77777777" w:rsidR="004968CE" w:rsidRPr="00701D8B" w:rsidRDefault="004968CE" w:rsidP="00B60D65">
      <w:pPr>
        <w:ind w:left="426" w:right="-24"/>
        <w:contextualSpacing/>
        <w:jc w:val="both"/>
        <w:rPr>
          <w:rFonts w:ascii="Verdana" w:hAnsi="Verdana"/>
          <w:sz w:val="18"/>
          <w:szCs w:val="18"/>
        </w:rPr>
      </w:pPr>
      <w:r w:rsidRPr="00701D8B">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BF25AF6" w14:textId="77777777" w:rsidR="004968CE" w:rsidRPr="00701D8B" w:rsidRDefault="004968CE" w:rsidP="00B60D65">
      <w:pPr>
        <w:tabs>
          <w:tab w:val="num" w:pos="426"/>
        </w:tabs>
        <w:ind w:left="426" w:right="-24"/>
        <w:jc w:val="both"/>
        <w:rPr>
          <w:rFonts w:ascii="Verdana" w:hAnsi="Verdana"/>
          <w:i/>
          <w:sz w:val="18"/>
          <w:szCs w:val="18"/>
        </w:rPr>
      </w:pPr>
      <w:r w:rsidRPr="00701D8B">
        <w:rPr>
          <w:rFonts w:ascii="Verdana" w:hAnsi="Verdana"/>
          <w:i/>
          <w:sz w:val="18"/>
          <w:szCs w:val="18"/>
        </w:rPr>
        <w:t>(brak wskazania  rozumiany będzie przez Zamawiającego jako informacja o tym, ze wybór oferty nie będzie prowadzić do powstania u Zamawiającego powyższego obowiązku podatkowego).</w:t>
      </w:r>
    </w:p>
    <w:p w14:paraId="2B987CFB" w14:textId="06B9DE24" w:rsidR="004968CE" w:rsidRPr="00701D8B" w:rsidRDefault="004968CE" w:rsidP="00772CA8">
      <w:pPr>
        <w:numPr>
          <w:ilvl w:val="0"/>
          <w:numId w:val="55"/>
        </w:numPr>
        <w:ind w:left="426" w:right="-23" w:hanging="426"/>
        <w:contextualSpacing/>
        <w:jc w:val="both"/>
        <w:rPr>
          <w:rFonts w:ascii="Verdana" w:hAnsi="Verdana"/>
          <w:sz w:val="18"/>
          <w:szCs w:val="18"/>
        </w:rPr>
      </w:pPr>
      <w:r w:rsidRPr="00701D8B">
        <w:rPr>
          <w:rFonts w:ascii="Verdana" w:hAnsi="Verdana"/>
          <w:sz w:val="18"/>
          <w:szCs w:val="18"/>
        </w:rPr>
        <w:t xml:space="preserve">Oświadczam, że w rozumieniu przepisów </w:t>
      </w:r>
      <w:r w:rsidR="00267014" w:rsidRPr="00701D8B">
        <w:rPr>
          <w:rFonts w:ascii="Verdana" w:hAnsi="Verdana"/>
          <w:sz w:val="18"/>
          <w:szCs w:val="18"/>
        </w:rPr>
        <w:t>art. 7 ust. 1 pkt 1 - 3 ustawy z dnia 06.03.2018 r. Prawo przedsiębiorców (tekst jedn. - Dz. U. z 201</w:t>
      </w:r>
      <w:r w:rsidR="002C7B3A" w:rsidRPr="00701D8B">
        <w:rPr>
          <w:rFonts w:ascii="Verdana" w:hAnsi="Verdana"/>
          <w:sz w:val="18"/>
          <w:szCs w:val="18"/>
        </w:rPr>
        <w:t>9</w:t>
      </w:r>
      <w:r w:rsidR="00267014" w:rsidRPr="00701D8B">
        <w:rPr>
          <w:rFonts w:ascii="Verdana" w:hAnsi="Verdana"/>
          <w:sz w:val="18"/>
          <w:szCs w:val="18"/>
        </w:rPr>
        <w:t xml:space="preserve"> r., poz. </w:t>
      </w:r>
      <w:r w:rsidR="002C7B3A" w:rsidRPr="00701D8B">
        <w:rPr>
          <w:rFonts w:ascii="Verdana" w:hAnsi="Verdana"/>
          <w:sz w:val="18"/>
          <w:szCs w:val="18"/>
        </w:rPr>
        <w:t>1292</w:t>
      </w:r>
      <w:r w:rsidR="00267014" w:rsidRPr="00701D8B">
        <w:rPr>
          <w:rFonts w:ascii="Verdana" w:hAnsi="Verdana"/>
          <w:sz w:val="18"/>
          <w:szCs w:val="18"/>
        </w:rPr>
        <w:t xml:space="preserve">, z </w:t>
      </w:r>
      <w:proofErr w:type="spellStart"/>
      <w:r w:rsidR="00267014" w:rsidRPr="00701D8B">
        <w:rPr>
          <w:rFonts w:ascii="Verdana" w:hAnsi="Verdana"/>
          <w:sz w:val="18"/>
          <w:szCs w:val="18"/>
        </w:rPr>
        <w:t>późn</w:t>
      </w:r>
      <w:proofErr w:type="spellEnd"/>
      <w:r w:rsidR="00267014" w:rsidRPr="00701D8B">
        <w:rPr>
          <w:rFonts w:ascii="Verdana" w:hAnsi="Verdana"/>
          <w:sz w:val="18"/>
          <w:szCs w:val="18"/>
        </w:rPr>
        <w:t xml:space="preserve">. zm.) </w:t>
      </w:r>
      <w:r w:rsidRPr="00701D8B">
        <w:rPr>
          <w:rFonts w:ascii="Verdana" w:hAnsi="Verdana"/>
          <w:sz w:val="18"/>
          <w:szCs w:val="18"/>
        </w:rPr>
        <w:t xml:space="preserve">jestem: </w:t>
      </w:r>
      <w:proofErr w:type="spellStart"/>
      <w:r w:rsidRPr="00701D8B">
        <w:rPr>
          <w:rFonts w:ascii="Verdana" w:hAnsi="Verdana"/>
          <w:sz w:val="18"/>
          <w:szCs w:val="18"/>
        </w:rPr>
        <w:t>mikroprzedsiębiorcą</w:t>
      </w:r>
      <w:proofErr w:type="spellEnd"/>
      <w:r w:rsidRPr="00701D8B">
        <w:rPr>
          <w:rFonts w:ascii="Verdana" w:hAnsi="Verdana"/>
          <w:sz w:val="18"/>
          <w:szCs w:val="18"/>
        </w:rPr>
        <w:t xml:space="preserve"> / małym przedsiębiorcą / średnim przedsiębiorcą / dużym przedsiębiorcą </w:t>
      </w:r>
      <w:r w:rsidRPr="00701D8B">
        <w:rPr>
          <w:rFonts w:ascii="Verdana" w:hAnsi="Verdana"/>
          <w:i/>
          <w:sz w:val="18"/>
          <w:szCs w:val="18"/>
        </w:rPr>
        <w:t>(niewłaściwe skreślić)</w:t>
      </w:r>
      <w:r w:rsidRPr="00701D8B">
        <w:rPr>
          <w:rFonts w:ascii="Verdana" w:hAnsi="Verdana"/>
          <w:sz w:val="18"/>
          <w:szCs w:val="18"/>
        </w:rPr>
        <w:t xml:space="preserve"> </w:t>
      </w:r>
    </w:p>
    <w:p w14:paraId="13FF69C6" w14:textId="77777777" w:rsidR="004968CE" w:rsidRPr="00701D8B" w:rsidRDefault="004968CE" w:rsidP="00B60D65">
      <w:pPr>
        <w:ind w:left="357" w:right="-23"/>
        <w:jc w:val="both"/>
        <w:rPr>
          <w:rFonts w:ascii="Verdana" w:hAnsi="Verdana"/>
          <w:sz w:val="18"/>
          <w:szCs w:val="18"/>
        </w:rPr>
      </w:pPr>
    </w:p>
    <w:p w14:paraId="48899A6F" w14:textId="77777777" w:rsidR="004968CE" w:rsidRPr="00701D8B" w:rsidRDefault="004968CE" w:rsidP="00B60D65">
      <w:pPr>
        <w:spacing w:line="360" w:lineRule="auto"/>
        <w:ind w:left="360" w:right="-23"/>
        <w:jc w:val="both"/>
        <w:rPr>
          <w:rFonts w:ascii="Verdana" w:hAnsi="Verdana"/>
          <w:b/>
          <w:sz w:val="18"/>
          <w:szCs w:val="18"/>
        </w:rPr>
      </w:pPr>
      <w:r w:rsidRPr="00701D8B">
        <w:rPr>
          <w:rFonts w:ascii="Verdana" w:hAnsi="Verdana"/>
          <w:sz w:val="18"/>
        </w:rPr>
        <w:t xml:space="preserve">Data                                                 </w:t>
      </w:r>
      <w:r w:rsidRPr="00701D8B">
        <w:rPr>
          <w:rFonts w:ascii="Verdana" w:hAnsi="Verdana"/>
          <w:sz w:val="18"/>
        </w:rPr>
        <w:tab/>
      </w:r>
      <w:r w:rsidRPr="00701D8B">
        <w:rPr>
          <w:rFonts w:ascii="Verdana" w:hAnsi="Verdana"/>
          <w:sz w:val="18"/>
        </w:rPr>
        <w:tab/>
      </w:r>
      <w:r w:rsidRPr="00701D8B">
        <w:rPr>
          <w:rFonts w:ascii="Verdana" w:hAnsi="Verdana"/>
          <w:sz w:val="18"/>
        </w:rPr>
        <w:tab/>
      </w:r>
      <w:r w:rsidRPr="00701D8B">
        <w:rPr>
          <w:rFonts w:ascii="Verdana" w:hAnsi="Verdana"/>
          <w:sz w:val="18"/>
        </w:rPr>
        <w:tab/>
        <w:t>Pieczęć i podpis Wykonawcy</w:t>
      </w:r>
    </w:p>
    <w:p w14:paraId="4EE442EF" w14:textId="77777777" w:rsidR="00275DB0" w:rsidRPr="00701D8B" w:rsidRDefault="00275DB0" w:rsidP="00B60D65">
      <w:pPr>
        <w:pStyle w:val="Nagwek3"/>
        <w:keepNext w:val="0"/>
        <w:spacing w:line="240" w:lineRule="exact"/>
        <w:ind w:right="-23"/>
        <w:jc w:val="left"/>
        <w:rPr>
          <w:color w:val="auto"/>
        </w:rPr>
      </w:pPr>
    </w:p>
    <w:p w14:paraId="25E8A5B7" w14:textId="77777777" w:rsidR="00275DB0" w:rsidRPr="00701D8B" w:rsidRDefault="00275DB0" w:rsidP="00B60D65">
      <w:pPr>
        <w:pStyle w:val="Nagwek3"/>
        <w:keepNext w:val="0"/>
        <w:spacing w:line="240" w:lineRule="exact"/>
        <w:ind w:right="-23"/>
        <w:jc w:val="left"/>
        <w:rPr>
          <w:color w:val="auto"/>
        </w:rPr>
      </w:pPr>
    </w:p>
    <w:p w14:paraId="692A1D9E" w14:textId="77777777" w:rsidR="00275DB0" w:rsidRPr="00701D8B" w:rsidRDefault="00275DB0" w:rsidP="00B60D65">
      <w:pPr>
        <w:pStyle w:val="Nagwek3"/>
        <w:keepNext w:val="0"/>
        <w:spacing w:line="240" w:lineRule="exact"/>
        <w:ind w:right="-23"/>
        <w:jc w:val="left"/>
        <w:rPr>
          <w:color w:val="auto"/>
        </w:rPr>
      </w:pPr>
    </w:p>
    <w:p w14:paraId="0FBF22D3" w14:textId="77777777" w:rsidR="00275DB0" w:rsidRPr="00701D8B" w:rsidRDefault="00275DB0" w:rsidP="00B60D65">
      <w:pPr>
        <w:pStyle w:val="Nagwek3"/>
        <w:keepNext w:val="0"/>
        <w:spacing w:line="240" w:lineRule="exact"/>
        <w:ind w:right="-23"/>
        <w:jc w:val="left"/>
        <w:rPr>
          <w:color w:val="auto"/>
        </w:rPr>
      </w:pPr>
    </w:p>
    <w:p w14:paraId="32A7A5C3" w14:textId="77777777" w:rsidR="00275DB0" w:rsidRPr="00701D8B" w:rsidRDefault="00275DB0" w:rsidP="00B60D65">
      <w:pPr>
        <w:pStyle w:val="Nagwek3"/>
        <w:keepNext w:val="0"/>
        <w:spacing w:line="240" w:lineRule="exact"/>
        <w:ind w:right="-23"/>
        <w:jc w:val="left"/>
        <w:rPr>
          <w:color w:val="auto"/>
        </w:rPr>
      </w:pPr>
    </w:p>
    <w:p w14:paraId="648EEAA7" w14:textId="77777777" w:rsidR="00275DB0" w:rsidRPr="00701D8B" w:rsidRDefault="00275DB0" w:rsidP="00B60D65">
      <w:pPr>
        <w:pStyle w:val="Nagwek3"/>
        <w:keepNext w:val="0"/>
        <w:spacing w:line="240" w:lineRule="exact"/>
        <w:ind w:right="-23"/>
        <w:jc w:val="left"/>
        <w:rPr>
          <w:color w:val="auto"/>
        </w:rPr>
      </w:pPr>
    </w:p>
    <w:p w14:paraId="59CCE714" w14:textId="77777777" w:rsidR="00275DB0" w:rsidRPr="00701D8B" w:rsidRDefault="00275DB0" w:rsidP="00B60D65">
      <w:pPr>
        <w:pStyle w:val="Nagwek3"/>
        <w:keepNext w:val="0"/>
        <w:spacing w:line="240" w:lineRule="exact"/>
        <w:ind w:right="-23"/>
        <w:jc w:val="left"/>
        <w:rPr>
          <w:color w:val="auto"/>
        </w:rPr>
      </w:pPr>
    </w:p>
    <w:p w14:paraId="24C9BF03" w14:textId="77777777" w:rsidR="00275DB0" w:rsidRPr="00701D8B" w:rsidRDefault="00275DB0" w:rsidP="00B60D65">
      <w:pPr>
        <w:pStyle w:val="Nagwek3"/>
        <w:keepNext w:val="0"/>
        <w:spacing w:line="240" w:lineRule="exact"/>
        <w:ind w:right="-23"/>
        <w:jc w:val="left"/>
        <w:rPr>
          <w:color w:val="auto"/>
        </w:rPr>
      </w:pPr>
    </w:p>
    <w:p w14:paraId="6AB19A46" w14:textId="77777777" w:rsidR="00275DB0" w:rsidRPr="00701D8B" w:rsidRDefault="00275DB0" w:rsidP="00B60D65">
      <w:pPr>
        <w:pStyle w:val="Nagwek3"/>
        <w:keepNext w:val="0"/>
        <w:spacing w:line="240" w:lineRule="exact"/>
        <w:ind w:right="-23"/>
        <w:jc w:val="left"/>
        <w:rPr>
          <w:color w:val="auto"/>
        </w:rPr>
      </w:pPr>
    </w:p>
    <w:p w14:paraId="3A785482" w14:textId="77777777" w:rsidR="00275DB0" w:rsidRPr="00701D8B" w:rsidRDefault="00275DB0" w:rsidP="00B60D65">
      <w:pPr>
        <w:pStyle w:val="Nagwek3"/>
        <w:keepNext w:val="0"/>
        <w:spacing w:line="240" w:lineRule="exact"/>
        <w:ind w:right="-23"/>
        <w:jc w:val="left"/>
        <w:rPr>
          <w:color w:val="auto"/>
        </w:rPr>
      </w:pPr>
    </w:p>
    <w:p w14:paraId="354EDA57" w14:textId="77777777" w:rsidR="00275DB0" w:rsidRPr="00701D8B" w:rsidRDefault="00275DB0" w:rsidP="00B60D65">
      <w:pPr>
        <w:pStyle w:val="Nagwek3"/>
        <w:keepNext w:val="0"/>
        <w:spacing w:line="240" w:lineRule="exact"/>
        <w:ind w:right="-23"/>
        <w:jc w:val="left"/>
        <w:rPr>
          <w:color w:val="auto"/>
        </w:rPr>
      </w:pPr>
    </w:p>
    <w:p w14:paraId="2D1B10A7" w14:textId="77777777" w:rsidR="00275DB0" w:rsidRPr="00701D8B" w:rsidRDefault="00275DB0" w:rsidP="00B60D65">
      <w:pPr>
        <w:pStyle w:val="Nagwek3"/>
        <w:keepNext w:val="0"/>
        <w:spacing w:line="240" w:lineRule="exact"/>
        <w:ind w:right="-23"/>
        <w:jc w:val="left"/>
        <w:rPr>
          <w:color w:val="auto"/>
        </w:rPr>
      </w:pPr>
    </w:p>
    <w:p w14:paraId="025A905E" w14:textId="77777777" w:rsidR="00275DB0" w:rsidRPr="00701D8B" w:rsidRDefault="00275DB0" w:rsidP="00B60D65">
      <w:pPr>
        <w:pStyle w:val="Nagwek3"/>
        <w:keepNext w:val="0"/>
        <w:spacing w:line="240" w:lineRule="exact"/>
        <w:ind w:right="-23"/>
        <w:jc w:val="left"/>
        <w:rPr>
          <w:color w:val="auto"/>
        </w:rPr>
      </w:pPr>
    </w:p>
    <w:p w14:paraId="67611461" w14:textId="77777777" w:rsidR="00275DB0" w:rsidRPr="00701D8B" w:rsidRDefault="00275DB0" w:rsidP="00B60D65">
      <w:pPr>
        <w:pStyle w:val="Nagwek3"/>
        <w:keepNext w:val="0"/>
        <w:spacing w:line="240" w:lineRule="exact"/>
        <w:ind w:right="-23"/>
        <w:jc w:val="left"/>
        <w:rPr>
          <w:color w:val="auto"/>
        </w:rPr>
      </w:pPr>
    </w:p>
    <w:p w14:paraId="1257A9DB" w14:textId="77777777" w:rsidR="00275DB0" w:rsidRPr="00701D8B" w:rsidRDefault="00275DB0" w:rsidP="00B60D65">
      <w:pPr>
        <w:pStyle w:val="Nagwek3"/>
        <w:keepNext w:val="0"/>
        <w:spacing w:line="240" w:lineRule="exact"/>
        <w:ind w:right="-23"/>
        <w:jc w:val="left"/>
        <w:rPr>
          <w:color w:val="auto"/>
        </w:rPr>
      </w:pPr>
    </w:p>
    <w:p w14:paraId="481BEE28" w14:textId="77777777" w:rsidR="00275DB0" w:rsidRPr="00701D8B" w:rsidRDefault="00275DB0" w:rsidP="00B60D65">
      <w:pPr>
        <w:pStyle w:val="Nagwek3"/>
        <w:keepNext w:val="0"/>
        <w:spacing w:line="240" w:lineRule="exact"/>
        <w:ind w:right="-23"/>
        <w:jc w:val="left"/>
        <w:rPr>
          <w:color w:val="auto"/>
        </w:rPr>
      </w:pPr>
    </w:p>
    <w:p w14:paraId="728C45D3" w14:textId="77777777" w:rsidR="00275DB0" w:rsidRPr="00701D8B" w:rsidRDefault="00275DB0" w:rsidP="00B60D65">
      <w:pPr>
        <w:pStyle w:val="Nagwek3"/>
        <w:keepNext w:val="0"/>
        <w:spacing w:line="240" w:lineRule="exact"/>
        <w:ind w:right="-23"/>
        <w:jc w:val="left"/>
        <w:rPr>
          <w:color w:val="auto"/>
        </w:rPr>
      </w:pPr>
    </w:p>
    <w:p w14:paraId="0A5FB2EE" w14:textId="77777777" w:rsidR="00275DB0" w:rsidRPr="00701D8B" w:rsidRDefault="00275DB0" w:rsidP="00B60D65">
      <w:pPr>
        <w:pStyle w:val="Nagwek3"/>
        <w:keepNext w:val="0"/>
        <w:spacing w:line="240" w:lineRule="exact"/>
        <w:ind w:right="-23"/>
        <w:jc w:val="left"/>
        <w:rPr>
          <w:color w:val="auto"/>
        </w:rPr>
      </w:pPr>
    </w:p>
    <w:p w14:paraId="146010EE" w14:textId="77777777" w:rsidR="00275DB0" w:rsidRPr="00701D8B" w:rsidRDefault="00275DB0" w:rsidP="00B60D65">
      <w:pPr>
        <w:pStyle w:val="Nagwek3"/>
        <w:keepNext w:val="0"/>
        <w:spacing w:line="240" w:lineRule="exact"/>
        <w:ind w:right="-23"/>
        <w:jc w:val="left"/>
        <w:rPr>
          <w:color w:val="auto"/>
        </w:rPr>
      </w:pPr>
    </w:p>
    <w:p w14:paraId="44764457" w14:textId="77777777" w:rsidR="00275DB0" w:rsidRPr="00701D8B" w:rsidRDefault="00275DB0" w:rsidP="00B60D65">
      <w:pPr>
        <w:pStyle w:val="Nagwek3"/>
        <w:keepNext w:val="0"/>
        <w:spacing w:line="240" w:lineRule="exact"/>
        <w:ind w:right="-23"/>
        <w:jc w:val="left"/>
        <w:rPr>
          <w:color w:val="auto"/>
        </w:rPr>
      </w:pPr>
    </w:p>
    <w:p w14:paraId="08289B32" w14:textId="77777777" w:rsidR="00275DB0" w:rsidRPr="00701D8B" w:rsidRDefault="00275DB0" w:rsidP="00B60D65">
      <w:pPr>
        <w:pStyle w:val="Nagwek3"/>
        <w:keepNext w:val="0"/>
        <w:spacing w:line="240" w:lineRule="exact"/>
        <w:ind w:right="-23"/>
        <w:jc w:val="left"/>
        <w:rPr>
          <w:color w:val="auto"/>
        </w:rPr>
      </w:pPr>
    </w:p>
    <w:p w14:paraId="18D67B9F" w14:textId="77777777" w:rsidR="00275DB0" w:rsidRPr="00701D8B" w:rsidRDefault="00275DB0" w:rsidP="00B60D65">
      <w:pPr>
        <w:pStyle w:val="Nagwek3"/>
        <w:keepNext w:val="0"/>
        <w:spacing w:line="240" w:lineRule="exact"/>
        <w:ind w:right="-23"/>
        <w:jc w:val="left"/>
        <w:rPr>
          <w:color w:val="auto"/>
        </w:rPr>
      </w:pPr>
    </w:p>
    <w:p w14:paraId="77514DE9" w14:textId="77777777" w:rsidR="00275DB0" w:rsidRPr="00701D8B" w:rsidRDefault="00275DB0" w:rsidP="00B60D65">
      <w:pPr>
        <w:pStyle w:val="Nagwek3"/>
        <w:keepNext w:val="0"/>
        <w:spacing w:line="240" w:lineRule="exact"/>
        <w:ind w:right="-23"/>
        <w:jc w:val="left"/>
        <w:rPr>
          <w:color w:val="auto"/>
        </w:rPr>
      </w:pPr>
    </w:p>
    <w:p w14:paraId="0526EAF8" w14:textId="77777777" w:rsidR="00275DB0" w:rsidRPr="00701D8B" w:rsidRDefault="00275DB0" w:rsidP="00B60D65">
      <w:pPr>
        <w:pStyle w:val="Nagwek3"/>
        <w:keepNext w:val="0"/>
        <w:spacing w:line="240" w:lineRule="exact"/>
        <w:ind w:right="-23"/>
        <w:jc w:val="left"/>
        <w:rPr>
          <w:color w:val="auto"/>
        </w:rPr>
      </w:pPr>
    </w:p>
    <w:p w14:paraId="4110E15E" w14:textId="77777777" w:rsidR="00275DB0" w:rsidRPr="00701D8B" w:rsidRDefault="00275DB0" w:rsidP="00B60D65">
      <w:pPr>
        <w:pStyle w:val="Nagwek3"/>
        <w:keepNext w:val="0"/>
        <w:spacing w:line="240" w:lineRule="exact"/>
        <w:ind w:right="-23"/>
        <w:jc w:val="left"/>
        <w:rPr>
          <w:color w:val="auto"/>
        </w:rPr>
      </w:pPr>
    </w:p>
    <w:p w14:paraId="6AB537A4" w14:textId="77777777" w:rsidR="004331E9" w:rsidRPr="00701D8B" w:rsidRDefault="004331E9" w:rsidP="00B60D65">
      <w:pPr>
        <w:spacing w:after="60" w:line="240" w:lineRule="exact"/>
        <w:ind w:right="-24"/>
        <w:jc w:val="both"/>
        <w:rPr>
          <w:rFonts w:ascii="Verdana" w:hAnsi="Verdana"/>
          <w:sz w:val="18"/>
          <w:szCs w:val="18"/>
        </w:rPr>
        <w:sectPr w:rsidR="004331E9" w:rsidRPr="00701D8B" w:rsidSect="00845CB1">
          <w:footerReference w:type="default" r:id="rId17"/>
          <w:footerReference w:type="first" r:id="rId18"/>
          <w:pgSz w:w="11906" w:h="16838"/>
          <w:pgMar w:top="567" w:right="849" w:bottom="567" w:left="1418" w:header="709" w:footer="675" w:gutter="0"/>
          <w:cols w:space="708"/>
          <w:titlePg/>
          <w:docGrid w:linePitch="360"/>
        </w:sectPr>
      </w:pPr>
    </w:p>
    <w:p w14:paraId="14F22AEB" w14:textId="0E137EF4" w:rsidR="00F866FA" w:rsidRPr="00701D8B" w:rsidRDefault="005643B1" w:rsidP="00B60D65">
      <w:pPr>
        <w:tabs>
          <w:tab w:val="left" w:pos="0"/>
          <w:tab w:val="left" w:pos="9072"/>
        </w:tabs>
        <w:ind w:right="-23"/>
        <w:rPr>
          <w:rFonts w:ascii="Verdana" w:hAnsi="Verdana"/>
          <w:b/>
          <w:bCs/>
          <w:sz w:val="18"/>
        </w:rPr>
      </w:pPr>
      <w:r w:rsidRPr="00701D8B">
        <w:rPr>
          <w:rFonts w:ascii="Verdana" w:hAnsi="Verdana"/>
          <w:b/>
          <w:bCs/>
          <w:sz w:val="18"/>
        </w:rPr>
        <w:lastRenderedPageBreak/>
        <w:t>Przetarg nr UMW / I</w:t>
      </w:r>
      <w:r w:rsidR="00F866FA" w:rsidRPr="00701D8B">
        <w:rPr>
          <w:rFonts w:ascii="Verdana" w:hAnsi="Verdana"/>
          <w:b/>
          <w:bCs/>
          <w:sz w:val="18"/>
        </w:rPr>
        <w:t xml:space="preserve">Z </w:t>
      </w:r>
      <w:r w:rsidR="003B1BBF" w:rsidRPr="00701D8B">
        <w:rPr>
          <w:rFonts w:ascii="Verdana" w:hAnsi="Verdana"/>
          <w:b/>
          <w:bCs/>
          <w:sz w:val="18"/>
        </w:rPr>
        <w:t xml:space="preserve">/ PN - </w:t>
      </w:r>
      <w:r w:rsidR="00E63244">
        <w:rPr>
          <w:rFonts w:ascii="Verdana" w:hAnsi="Verdana"/>
          <w:b/>
          <w:bCs/>
          <w:sz w:val="18"/>
        </w:rPr>
        <w:t>10</w:t>
      </w:r>
      <w:r w:rsidR="003E780F" w:rsidRPr="00701D8B">
        <w:rPr>
          <w:rFonts w:ascii="Verdana" w:hAnsi="Verdana"/>
          <w:b/>
          <w:bCs/>
          <w:sz w:val="18"/>
        </w:rPr>
        <w:t>8</w:t>
      </w:r>
      <w:r w:rsidRPr="00701D8B">
        <w:rPr>
          <w:rFonts w:ascii="Verdana" w:hAnsi="Verdana"/>
          <w:b/>
          <w:bCs/>
          <w:sz w:val="18"/>
        </w:rPr>
        <w:t xml:space="preserve"> / 19</w:t>
      </w:r>
      <w:r w:rsidR="00F866FA" w:rsidRPr="00701D8B">
        <w:rPr>
          <w:rFonts w:ascii="Verdana" w:hAnsi="Verdana"/>
          <w:b/>
          <w:bCs/>
          <w:sz w:val="18"/>
        </w:rPr>
        <w:t xml:space="preserve">                                            </w:t>
      </w:r>
      <w:r w:rsidRPr="00701D8B">
        <w:rPr>
          <w:rFonts w:ascii="Verdana" w:hAnsi="Verdana"/>
          <w:b/>
          <w:bCs/>
          <w:sz w:val="18"/>
        </w:rPr>
        <w:t xml:space="preserve">   </w:t>
      </w:r>
      <w:r w:rsidR="00F866FA" w:rsidRPr="00701D8B">
        <w:rPr>
          <w:rFonts w:ascii="Verdana" w:hAnsi="Verdana"/>
          <w:b/>
          <w:bCs/>
          <w:sz w:val="18"/>
        </w:rPr>
        <w:t xml:space="preserve">Załącznik nr </w:t>
      </w:r>
      <w:r w:rsidR="003E780F" w:rsidRPr="00701D8B">
        <w:rPr>
          <w:rFonts w:ascii="Verdana" w:hAnsi="Verdana"/>
          <w:b/>
          <w:bCs/>
          <w:sz w:val="18"/>
        </w:rPr>
        <w:t>2</w:t>
      </w:r>
      <w:r w:rsidR="00F866FA" w:rsidRPr="00701D8B">
        <w:rPr>
          <w:rFonts w:ascii="Verdana" w:hAnsi="Verdana"/>
          <w:b/>
          <w:bCs/>
          <w:sz w:val="18"/>
        </w:rPr>
        <w:t xml:space="preserve"> do </w:t>
      </w:r>
      <w:proofErr w:type="spellStart"/>
      <w:r w:rsidR="00F866FA" w:rsidRPr="00701D8B">
        <w:rPr>
          <w:rFonts w:ascii="Verdana" w:hAnsi="Verdana"/>
          <w:b/>
          <w:bCs/>
          <w:sz w:val="18"/>
        </w:rPr>
        <w:t>Siwz</w:t>
      </w:r>
      <w:proofErr w:type="spellEnd"/>
      <w:r w:rsidR="00F866FA" w:rsidRPr="00701D8B">
        <w:rPr>
          <w:rFonts w:ascii="Verdana" w:hAnsi="Verdana"/>
          <w:b/>
          <w:bCs/>
          <w:sz w:val="18"/>
        </w:rPr>
        <w:t xml:space="preserve">                                  </w:t>
      </w:r>
    </w:p>
    <w:p w14:paraId="56349C75" w14:textId="77777777" w:rsidR="00F866FA" w:rsidRPr="00701D8B" w:rsidRDefault="00F866FA" w:rsidP="00B60D65">
      <w:pPr>
        <w:pStyle w:val="Nagwek"/>
        <w:tabs>
          <w:tab w:val="left" w:pos="6379"/>
          <w:tab w:val="left" w:pos="6521"/>
          <w:tab w:val="left" w:pos="9072"/>
          <w:tab w:val="right" w:pos="9356"/>
        </w:tabs>
        <w:ind w:right="-24"/>
        <w:jc w:val="center"/>
        <w:rPr>
          <w:rFonts w:ascii="Verdana" w:hAnsi="Verdana"/>
          <w:b/>
          <w:sz w:val="18"/>
          <w:u w:val="single"/>
        </w:rPr>
      </w:pPr>
    </w:p>
    <w:p w14:paraId="1780D535" w14:textId="77777777" w:rsidR="006564AC" w:rsidRPr="00701D8B" w:rsidRDefault="006564AC" w:rsidP="00B60D65">
      <w:pPr>
        <w:pStyle w:val="Nagwek"/>
        <w:tabs>
          <w:tab w:val="left" w:pos="6379"/>
          <w:tab w:val="left" w:pos="6521"/>
          <w:tab w:val="left" w:pos="9072"/>
          <w:tab w:val="right" w:pos="9356"/>
        </w:tabs>
        <w:ind w:right="-24"/>
        <w:jc w:val="center"/>
        <w:rPr>
          <w:rFonts w:ascii="Verdana" w:hAnsi="Verdana"/>
          <w:b/>
          <w:sz w:val="18"/>
          <w:u w:val="single"/>
        </w:rPr>
      </w:pPr>
      <w:r w:rsidRPr="00701D8B">
        <w:rPr>
          <w:rFonts w:ascii="Verdana" w:hAnsi="Verdana"/>
          <w:b/>
          <w:sz w:val="18"/>
          <w:u w:val="single"/>
        </w:rPr>
        <w:t xml:space="preserve">Oświadczenie Wykonawcy </w:t>
      </w:r>
    </w:p>
    <w:p w14:paraId="44801FA8" w14:textId="77777777" w:rsidR="006564AC" w:rsidRPr="00701D8B" w:rsidRDefault="006564AC" w:rsidP="00B60D65">
      <w:pPr>
        <w:pStyle w:val="Nagwek"/>
        <w:tabs>
          <w:tab w:val="left" w:pos="6379"/>
          <w:tab w:val="left" w:pos="6521"/>
          <w:tab w:val="left" w:pos="9072"/>
          <w:tab w:val="right" w:pos="9356"/>
        </w:tabs>
        <w:ind w:right="-24"/>
        <w:jc w:val="center"/>
        <w:rPr>
          <w:rFonts w:ascii="Verdana" w:hAnsi="Verdana"/>
          <w:b/>
          <w:sz w:val="18"/>
          <w:u w:val="single"/>
        </w:rPr>
      </w:pPr>
      <w:r w:rsidRPr="00701D8B">
        <w:rPr>
          <w:rFonts w:ascii="Verdana" w:hAnsi="Verdana"/>
          <w:b/>
          <w:sz w:val="18"/>
          <w:u w:val="single"/>
        </w:rPr>
        <w:t xml:space="preserve">składane na podstawie art. 25a ust. 1 ustawy z dnia 29 stycznia 2004 r. </w:t>
      </w:r>
    </w:p>
    <w:p w14:paraId="024B3BDD" w14:textId="77777777" w:rsidR="006564AC" w:rsidRPr="00701D8B" w:rsidRDefault="006564AC" w:rsidP="00B60D65">
      <w:pPr>
        <w:pStyle w:val="Nagwek"/>
        <w:tabs>
          <w:tab w:val="left" w:pos="6379"/>
          <w:tab w:val="left" w:pos="6521"/>
          <w:tab w:val="left" w:pos="9072"/>
          <w:tab w:val="right" w:pos="9356"/>
        </w:tabs>
        <w:ind w:right="-24"/>
        <w:jc w:val="center"/>
        <w:rPr>
          <w:rFonts w:ascii="Verdana" w:hAnsi="Verdana"/>
          <w:b/>
          <w:sz w:val="18"/>
          <w:u w:val="single"/>
        </w:rPr>
      </w:pPr>
      <w:r w:rsidRPr="00701D8B">
        <w:rPr>
          <w:rFonts w:ascii="Verdana" w:hAnsi="Verdana"/>
          <w:b/>
          <w:sz w:val="18"/>
          <w:u w:val="single"/>
        </w:rPr>
        <w:t xml:space="preserve"> Prawo zamówień publicznych (dalej jako: </w:t>
      </w:r>
      <w:proofErr w:type="spellStart"/>
      <w:r w:rsidRPr="00701D8B">
        <w:rPr>
          <w:rFonts w:ascii="Verdana" w:hAnsi="Verdana"/>
          <w:b/>
          <w:sz w:val="18"/>
          <w:u w:val="single"/>
        </w:rPr>
        <w:t>Pzp</w:t>
      </w:r>
      <w:proofErr w:type="spellEnd"/>
      <w:r w:rsidRPr="00701D8B">
        <w:rPr>
          <w:rFonts w:ascii="Verdana" w:hAnsi="Verdana"/>
          <w:b/>
          <w:sz w:val="18"/>
          <w:u w:val="single"/>
        </w:rPr>
        <w:t xml:space="preserve">), </w:t>
      </w:r>
    </w:p>
    <w:p w14:paraId="1B4439DF" w14:textId="77777777" w:rsidR="006564AC" w:rsidRPr="00701D8B" w:rsidRDefault="006564AC" w:rsidP="00B60D65">
      <w:pPr>
        <w:pStyle w:val="Nagwek"/>
        <w:tabs>
          <w:tab w:val="clear" w:pos="4536"/>
          <w:tab w:val="left" w:pos="6379"/>
          <w:tab w:val="left" w:pos="6521"/>
          <w:tab w:val="left" w:pos="9072"/>
          <w:tab w:val="right" w:pos="9356"/>
        </w:tabs>
        <w:ind w:right="-24"/>
        <w:jc w:val="center"/>
        <w:rPr>
          <w:rFonts w:ascii="Verdana" w:hAnsi="Verdana"/>
          <w:b/>
          <w:sz w:val="18"/>
          <w:u w:val="single"/>
        </w:rPr>
      </w:pPr>
      <w:r w:rsidRPr="00701D8B">
        <w:rPr>
          <w:rFonts w:ascii="Verdana" w:hAnsi="Verdana"/>
          <w:b/>
          <w:sz w:val="18"/>
          <w:u w:val="single"/>
        </w:rPr>
        <w:t>DOTYCZĄCE PRZESŁANEK WYKLUCZENIA Z POSTĘPOWANIA</w:t>
      </w:r>
    </w:p>
    <w:p w14:paraId="216A660B" w14:textId="20F6E6B9" w:rsidR="006564AC" w:rsidRPr="00701D8B" w:rsidRDefault="006564AC" w:rsidP="00B60D65">
      <w:pPr>
        <w:tabs>
          <w:tab w:val="left" w:pos="9072"/>
        </w:tabs>
        <w:spacing w:line="360" w:lineRule="auto"/>
        <w:ind w:right="-24"/>
        <w:jc w:val="center"/>
        <w:rPr>
          <w:rFonts w:ascii="Verdana" w:hAnsi="Verdana"/>
          <w:b/>
          <w:strike/>
          <w:sz w:val="18"/>
          <w:szCs w:val="18"/>
          <w:u w:val="single"/>
        </w:rPr>
      </w:pPr>
      <w:r w:rsidRPr="00701D8B">
        <w:rPr>
          <w:rFonts w:ascii="Verdana" w:hAnsi="Verdana"/>
          <w:b/>
          <w:strike/>
          <w:sz w:val="18"/>
          <w:szCs w:val="18"/>
          <w:u w:val="single"/>
        </w:rPr>
        <w:br/>
      </w:r>
    </w:p>
    <w:p w14:paraId="09D97D0E" w14:textId="77777777" w:rsidR="006564AC" w:rsidRPr="00701D8B" w:rsidRDefault="006564AC" w:rsidP="00B60D65">
      <w:pPr>
        <w:pStyle w:val="Nagwek"/>
        <w:tabs>
          <w:tab w:val="clear" w:pos="4536"/>
          <w:tab w:val="left" w:pos="6379"/>
          <w:tab w:val="left" w:pos="6521"/>
          <w:tab w:val="left" w:pos="9072"/>
          <w:tab w:val="right" w:pos="9356"/>
        </w:tabs>
        <w:ind w:right="-24"/>
        <w:jc w:val="center"/>
        <w:rPr>
          <w:rFonts w:ascii="Verdana" w:hAnsi="Verdana"/>
          <w:b/>
          <w:sz w:val="18"/>
        </w:rPr>
      </w:pPr>
    </w:p>
    <w:p w14:paraId="779F3961" w14:textId="77777777" w:rsidR="006564AC" w:rsidRPr="00701D8B" w:rsidRDefault="006564AC" w:rsidP="00B60D65">
      <w:pPr>
        <w:pStyle w:val="Nagwek"/>
        <w:tabs>
          <w:tab w:val="clear" w:pos="4536"/>
          <w:tab w:val="left" w:pos="6379"/>
          <w:tab w:val="left" w:pos="6521"/>
          <w:tab w:val="left" w:pos="9072"/>
          <w:tab w:val="right" w:pos="9356"/>
        </w:tabs>
        <w:ind w:right="-24"/>
        <w:jc w:val="center"/>
        <w:rPr>
          <w:rFonts w:ascii="Verdana" w:hAnsi="Verdana"/>
          <w:b/>
          <w:sz w:val="18"/>
        </w:rPr>
      </w:pPr>
    </w:p>
    <w:p w14:paraId="32694064" w14:textId="77777777" w:rsidR="006564AC" w:rsidRPr="00701D8B" w:rsidRDefault="006564AC" w:rsidP="00B60D65">
      <w:pPr>
        <w:pStyle w:val="Nagwek"/>
        <w:tabs>
          <w:tab w:val="clear" w:pos="4536"/>
          <w:tab w:val="left" w:pos="9072"/>
          <w:tab w:val="right" w:pos="9600"/>
        </w:tabs>
        <w:ind w:right="-24"/>
        <w:rPr>
          <w:rFonts w:ascii="Verdana" w:hAnsi="Verdana"/>
          <w:sz w:val="18"/>
        </w:rPr>
      </w:pPr>
      <w:r w:rsidRPr="00701D8B">
        <w:rPr>
          <w:rFonts w:ascii="Verdana" w:hAnsi="Verdana"/>
          <w:sz w:val="18"/>
        </w:rPr>
        <w:t>Zarejestrowana nazwa Wykonawcy:</w:t>
      </w:r>
    </w:p>
    <w:p w14:paraId="0AD80370" w14:textId="77777777" w:rsidR="006564AC" w:rsidRPr="00701D8B" w:rsidRDefault="006564AC" w:rsidP="00B60D65">
      <w:pPr>
        <w:pStyle w:val="Nagwek"/>
        <w:tabs>
          <w:tab w:val="clear" w:pos="4536"/>
          <w:tab w:val="left" w:pos="9072"/>
          <w:tab w:val="right" w:pos="9600"/>
        </w:tabs>
        <w:ind w:right="-24"/>
        <w:rPr>
          <w:rFonts w:ascii="Verdana" w:hAnsi="Verdana"/>
          <w:sz w:val="18"/>
        </w:rPr>
      </w:pPr>
    </w:p>
    <w:p w14:paraId="1C08A1A0" w14:textId="3B631563" w:rsidR="006564AC" w:rsidRPr="00701D8B" w:rsidRDefault="006564AC" w:rsidP="00B60D65">
      <w:pPr>
        <w:pStyle w:val="Nagwek"/>
        <w:tabs>
          <w:tab w:val="clear" w:pos="4536"/>
          <w:tab w:val="left" w:pos="9072"/>
          <w:tab w:val="right" w:pos="9600"/>
        </w:tabs>
        <w:ind w:right="-24"/>
        <w:rPr>
          <w:rFonts w:ascii="Verdana" w:hAnsi="Verdana"/>
          <w:sz w:val="18"/>
        </w:rPr>
      </w:pPr>
      <w:r w:rsidRPr="00701D8B">
        <w:rPr>
          <w:rFonts w:ascii="Verdana" w:hAnsi="Verdana"/>
          <w:sz w:val="18"/>
        </w:rPr>
        <w:t>…….....</w:t>
      </w:r>
      <w:r w:rsidR="00F866FA" w:rsidRPr="00701D8B">
        <w:rPr>
          <w:rFonts w:ascii="Verdana" w:hAnsi="Verdana"/>
          <w:sz w:val="18"/>
        </w:rPr>
        <w:t>........</w:t>
      </w:r>
      <w:r w:rsidRPr="00701D8B">
        <w:rPr>
          <w:rFonts w:ascii="Verdana" w:hAnsi="Verdana"/>
          <w:sz w:val="18"/>
        </w:rPr>
        <w:t>.........................................................................................................................</w:t>
      </w:r>
    </w:p>
    <w:p w14:paraId="122D4AF9" w14:textId="77777777" w:rsidR="006564AC" w:rsidRPr="00701D8B" w:rsidRDefault="006564AC" w:rsidP="00B60D65">
      <w:pPr>
        <w:pStyle w:val="Nagwek"/>
        <w:tabs>
          <w:tab w:val="clear" w:pos="4536"/>
          <w:tab w:val="left" w:pos="9072"/>
          <w:tab w:val="right" w:pos="9600"/>
        </w:tabs>
        <w:ind w:right="-24"/>
        <w:rPr>
          <w:rFonts w:ascii="Verdana" w:hAnsi="Verdana"/>
          <w:sz w:val="18"/>
        </w:rPr>
      </w:pPr>
    </w:p>
    <w:p w14:paraId="6EA1EFBF" w14:textId="63384B7B" w:rsidR="006564AC" w:rsidRPr="00701D8B" w:rsidRDefault="006564AC" w:rsidP="00B60D65">
      <w:pPr>
        <w:pStyle w:val="Nagwek"/>
        <w:tabs>
          <w:tab w:val="clear" w:pos="4536"/>
          <w:tab w:val="left" w:pos="9072"/>
          <w:tab w:val="right" w:pos="9600"/>
        </w:tabs>
        <w:ind w:right="-24"/>
        <w:rPr>
          <w:rFonts w:ascii="Verdana" w:hAnsi="Verdana"/>
          <w:sz w:val="18"/>
        </w:rPr>
      </w:pPr>
      <w:r w:rsidRPr="00701D8B">
        <w:rPr>
          <w:rFonts w:ascii="Verdana" w:hAnsi="Verdana"/>
          <w:sz w:val="18"/>
        </w:rPr>
        <w:t>…….............</w:t>
      </w:r>
      <w:r w:rsidR="00F866FA" w:rsidRPr="00701D8B">
        <w:rPr>
          <w:rFonts w:ascii="Verdana" w:hAnsi="Verdana"/>
          <w:sz w:val="18"/>
        </w:rPr>
        <w:t>........</w:t>
      </w:r>
      <w:r w:rsidRPr="00701D8B">
        <w:rPr>
          <w:rFonts w:ascii="Verdana" w:hAnsi="Verdana"/>
          <w:sz w:val="18"/>
        </w:rPr>
        <w:t>.................................................................................................................</w:t>
      </w:r>
    </w:p>
    <w:p w14:paraId="5577628E" w14:textId="77777777" w:rsidR="006564AC" w:rsidRPr="00701D8B" w:rsidRDefault="006564AC" w:rsidP="00B60D65">
      <w:pPr>
        <w:pStyle w:val="Nagwek"/>
        <w:tabs>
          <w:tab w:val="clear" w:pos="4536"/>
          <w:tab w:val="left" w:pos="6379"/>
          <w:tab w:val="left" w:pos="6521"/>
          <w:tab w:val="left" w:pos="9072"/>
          <w:tab w:val="right" w:pos="9356"/>
          <w:tab w:val="right" w:pos="9600"/>
        </w:tabs>
        <w:ind w:right="-24" w:hanging="851"/>
        <w:rPr>
          <w:rFonts w:ascii="Verdana" w:hAnsi="Verdana"/>
          <w:sz w:val="18"/>
        </w:rPr>
      </w:pPr>
      <w:r w:rsidRPr="00701D8B">
        <w:rPr>
          <w:rFonts w:ascii="Verdana" w:hAnsi="Verdana"/>
          <w:sz w:val="18"/>
        </w:rPr>
        <w:t xml:space="preserve">                      </w:t>
      </w:r>
    </w:p>
    <w:p w14:paraId="600CB847" w14:textId="77777777" w:rsidR="006564AC" w:rsidRPr="00701D8B"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r w:rsidRPr="00701D8B">
        <w:rPr>
          <w:rFonts w:ascii="Verdana" w:hAnsi="Verdana"/>
          <w:sz w:val="18"/>
        </w:rPr>
        <w:t>Adres</w:t>
      </w:r>
    </w:p>
    <w:p w14:paraId="63065BB3" w14:textId="77777777" w:rsidR="006564AC" w:rsidRPr="00701D8B"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p>
    <w:p w14:paraId="05F8CF0D" w14:textId="01B4A9B2" w:rsidR="006564AC" w:rsidRPr="00701D8B"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r w:rsidRPr="00701D8B">
        <w:rPr>
          <w:rFonts w:ascii="Verdana" w:hAnsi="Verdana"/>
          <w:sz w:val="18"/>
        </w:rPr>
        <w:t>….......................</w:t>
      </w:r>
      <w:r w:rsidR="00F866FA" w:rsidRPr="00701D8B">
        <w:rPr>
          <w:rFonts w:ascii="Verdana" w:hAnsi="Verdana"/>
          <w:sz w:val="18"/>
        </w:rPr>
        <w:t>........</w:t>
      </w:r>
      <w:r w:rsidRPr="00701D8B">
        <w:rPr>
          <w:rFonts w:ascii="Verdana" w:hAnsi="Verdana"/>
          <w:sz w:val="18"/>
        </w:rPr>
        <w:t>.........................................................................................................</w:t>
      </w:r>
    </w:p>
    <w:p w14:paraId="352BE437" w14:textId="77777777" w:rsidR="006564AC" w:rsidRPr="00701D8B"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p>
    <w:p w14:paraId="6FDED830" w14:textId="0ADEB662" w:rsidR="006564AC" w:rsidRPr="00701D8B"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r w:rsidRPr="00701D8B">
        <w:rPr>
          <w:rFonts w:ascii="Verdana" w:hAnsi="Verdana"/>
          <w:sz w:val="18"/>
        </w:rPr>
        <w:t>…...............................</w:t>
      </w:r>
      <w:r w:rsidR="00F866FA" w:rsidRPr="00701D8B">
        <w:rPr>
          <w:rFonts w:ascii="Verdana" w:hAnsi="Verdana"/>
          <w:sz w:val="18"/>
        </w:rPr>
        <w:t>........</w:t>
      </w:r>
      <w:r w:rsidRPr="00701D8B">
        <w:rPr>
          <w:rFonts w:ascii="Verdana" w:hAnsi="Verdana"/>
          <w:sz w:val="18"/>
        </w:rPr>
        <w:t>.................................................................................................</w:t>
      </w:r>
    </w:p>
    <w:p w14:paraId="53188AD8" w14:textId="77777777" w:rsidR="006564AC" w:rsidRPr="00701D8B"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p>
    <w:p w14:paraId="6F935F66" w14:textId="43F584AC" w:rsidR="006564AC" w:rsidRPr="00701D8B"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r w:rsidRPr="00701D8B">
        <w:rPr>
          <w:rFonts w:ascii="Verdana" w:hAnsi="Verdana"/>
          <w:sz w:val="18"/>
        </w:rPr>
        <w:t>NIP ……...............................</w:t>
      </w:r>
      <w:r w:rsidR="00F866FA" w:rsidRPr="00701D8B">
        <w:rPr>
          <w:rFonts w:ascii="Verdana" w:hAnsi="Verdana"/>
          <w:sz w:val="18"/>
        </w:rPr>
        <w:t>.....</w:t>
      </w:r>
      <w:r w:rsidRPr="00701D8B">
        <w:rPr>
          <w:rFonts w:ascii="Verdana" w:hAnsi="Verdana"/>
          <w:sz w:val="18"/>
        </w:rPr>
        <w:t>.................          Regon ……......</w:t>
      </w:r>
      <w:r w:rsidR="00F866FA" w:rsidRPr="00701D8B">
        <w:rPr>
          <w:rFonts w:ascii="Verdana" w:hAnsi="Verdana"/>
          <w:sz w:val="18"/>
        </w:rPr>
        <w:t>....</w:t>
      </w:r>
      <w:r w:rsidRPr="00701D8B">
        <w:rPr>
          <w:rFonts w:ascii="Verdana" w:hAnsi="Verdana"/>
          <w:sz w:val="18"/>
        </w:rPr>
        <w:t>.........................................</w:t>
      </w:r>
    </w:p>
    <w:p w14:paraId="03BFD195" w14:textId="77777777" w:rsidR="006564AC" w:rsidRPr="00701D8B" w:rsidRDefault="006564AC" w:rsidP="00B60D65">
      <w:pPr>
        <w:pStyle w:val="Nagwek"/>
        <w:tabs>
          <w:tab w:val="clear" w:pos="4536"/>
          <w:tab w:val="left" w:pos="6379"/>
          <w:tab w:val="left" w:pos="6521"/>
          <w:tab w:val="left" w:pos="9072"/>
          <w:tab w:val="right" w:pos="9356"/>
          <w:tab w:val="right" w:pos="9600"/>
        </w:tabs>
        <w:ind w:right="-24" w:hanging="851"/>
        <w:rPr>
          <w:rFonts w:ascii="Verdana" w:hAnsi="Verdana"/>
          <w:b/>
          <w:sz w:val="18"/>
          <w:szCs w:val="16"/>
        </w:rPr>
      </w:pPr>
    </w:p>
    <w:p w14:paraId="70D7E89D" w14:textId="77777777" w:rsidR="006564AC" w:rsidRPr="00701D8B" w:rsidRDefault="006564AC" w:rsidP="00B60D65">
      <w:pPr>
        <w:tabs>
          <w:tab w:val="left" w:pos="9072"/>
          <w:tab w:val="right" w:pos="9600"/>
        </w:tabs>
        <w:autoSpaceDE w:val="0"/>
        <w:autoSpaceDN w:val="0"/>
        <w:adjustRightInd w:val="0"/>
        <w:ind w:right="-24"/>
        <w:jc w:val="both"/>
        <w:rPr>
          <w:rFonts w:ascii="Verdana" w:hAnsi="Verdana"/>
          <w:sz w:val="18"/>
        </w:rPr>
      </w:pPr>
    </w:p>
    <w:p w14:paraId="2603C4AD" w14:textId="77777777" w:rsidR="006564AC" w:rsidRPr="00701D8B" w:rsidRDefault="006564AC" w:rsidP="00B60D65">
      <w:pPr>
        <w:tabs>
          <w:tab w:val="left" w:pos="9072"/>
        </w:tabs>
        <w:spacing w:line="360" w:lineRule="auto"/>
        <w:ind w:right="-24"/>
        <w:jc w:val="both"/>
        <w:rPr>
          <w:rFonts w:ascii="Arial" w:eastAsiaTheme="minorHAnsi" w:hAnsi="Arial" w:cs="Arial"/>
          <w:sz w:val="21"/>
          <w:szCs w:val="21"/>
          <w:lang w:eastAsia="en-US"/>
        </w:rPr>
      </w:pPr>
    </w:p>
    <w:p w14:paraId="799CDB37" w14:textId="71E4216E" w:rsidR="006564AC" w:rsidRPr="007B2B5B" w:rsidRDefault="006564AC" w:rsidP="00B60D65">
      <w:pPr>
        <w:ind w:right="-23"/>
        <w:jc w:val="both"/>
        <w:rPr>
          <w:rFonts w:ascii="Verdana" w:eastAsiaTheme="minorHAnsi" w:hAnsi="Verdana" w:cs="Arial"/>
          <w:b/>
          <w:bCs/>
          <w:sz w:val="18"/>
          <w:szCs w:val="18"/>
          <w:lang w:eastAsia="en-US"/>
        </w:rPr>
      </w:pPr>
      <w:r w:rsidRPr="00701D8B">
        <w:rPr>
          <w:rFonts w:ascii="Verdana" w:eastAsiaTheme="minorHAnsi" w:hAnsi="Verdana" w:cs="Arial"/>
          <w:sz w:val="18"/>
          <w:szCs w:val="18"/>
          <w:lang w:eastAsia="en-US"/>
        </w:rPr>
        <w:t xml:space="preserve">Na potrzeby postępowania o udzielenie zamówienia publicznego, którego przedmiotem jest </w:t>
      </w:r>
      <w:r w:rsidR="007B2B5B" w:rsidRPr="007B2B5B">
        <w:rPr>
          <w:rFonts w:ascii="Verdana" w:eastAsiaTheme="minorHAnsi" w:hAnsi="Verdana" w:cs="Arial"/>
          <w:b/>
          <w:bCs/>
          <w:sz w:val="18"/>
          <w:szCs w:val="18"/>
          <w:lang w:eastAsia="en-US"/>
        </w:rPr>
        <w:t>Sukcesywne wykonywanie badań diagnostycznych w ramach realizacji programu badawczego GMIN.C300.19.001 pt.: „Badania zdrowia u dzieci szkolnych oraz ich rodziców – PICTURE”</w:t>
      </w:r>
      <w:r w:rsidR="00AD1993" w:rsidRPr="00701D8B">
        <w:rPr>
          <w:rFonts w:ascii="Verdana" w:hAnsi="Verdana"/>
          <w:b/>
          <w:bCs/>
          <w:sz w:val="18"/>
          <w:szCs w:val="18"/>
        </w:rPr>
        <w:t xml:space="preserve">, </w:t>
      </w:r>
      <w:r w:rsidRPr="00701D8B">
        <w:rPr>
          <w:rFonts w:ascii="Verdana" w:eastAsiaTheme="minorHAnsi" w:hAnsi="Verdana" w:cs="Arial"/>
          <w:sz w:val="18"/>
          <w:szCs w:val="18"/>
          <w:lang w:eastAsia="en-US"/>
        </w:rPr>
        <w:t>prowadzonego przez Uniwersytet Medyczny we Wrocławiu, oświadczam, co następuje:</w:t>
      </w:r>
    </w:p>
    <w:p w14:paraId="1192B9EE" w14:textId="77777777" w:rsidR="006564AC" w:rsidRPr="00701D8B" w:rsidRDefault="006564AC" w:rsidP="00B60D65">
      <w:pPr>
        <w:ind w:right="-24"/>
        <w:jc w:val="both"/>
        <w:rPr>
          <w:rFonts w:ascii="Verdana" w:eastAsiaTheme="minorHAnsi" w:hAnsi="Verdana" w:cs="Arial"/>
          <w:sz w:val="18"/>
          <w:szCs w:val="18"/>
          <w:lang w:eastAsia="en-US"/>
        </w:rPr>
      </w:pPr>
    </w:p>
    <w:p w14:paraId="44F39722" w14:textId="77777777" w:rsidR="006564AC" w:rsidRPr="00701D8B" w:rsidRDefault="006564AC" w:rsidP="00B60D65">
      <w:pPr>
        <w:shd w:val="clear" w:color="auto" w:fill="BFBFBF" w:themeFill="background1" w:themeFillShade="BF"/>
        <w:ind w:right="-24"/>
        <w:rPr>
          <w:rFonts w:ascii="Verdana" w:eastAsiaTheme="minorHAnsi" w:hAnsi="Verdana" w:cs="Arial"/>
          <w:b/>
          <w:sz w:val="18"/>
          <w:szCs w:val="18"/>
          <w:lang w:eastAsia="en-US"/>
        </w:rPr>
      </w:pPr>
      <w:r w:rsidRPr="00701D8B">
        <w:rPr>
          <w:rFonts w:ascii="Verdana" w:eastAsiaTheme="minorHAnsi" w:hAnsi="Verdana" w:cs="Arial"/>
          <w:b/>
          <w:sz w:val="18"/>
          <w:szCs w:val="18"/>
          <w:lang w:eastAsia="en-US"/>
        </w:rPr>
        <w:t>OŚWIADCZENIA DOTYCZĄCE WYKONAWCY:</w:t>
      </w:r>
    </w:p>
    <w:p w14:paraId="4FF9CB9E" w14:textId="77777777" w:rsidR="006564AC" w:rsidRPr="00701D8B" w:rsidRDefault="006564AC" w:rsidP="00B60D65">
      <w:pPr>
        <w:ind w:left="720" w:right="-24"/>
        <w:contextualSpacing/>
        <w:jc w:val="both"/>
        <w:rPr>
          <w:rFonts w:ascii="Verdana" w:eastAsiaTheme="minorHAnsi" w:hAnsi="Verdana" w:cs="Arial"/>
          <w:sz w:val="18"/>
          <w:szCs w:val="18"/>
          <w:lang w:eastAsia="en-US"/>
        </w:rPr>
      </w:pPr>
    </w:p>
    <w:p w14:paraId="3D054530" w14:textId="77777777" w:rsidR="006564AC" w:rsidRPr="00701D8B" w:rsidRDefault="006564AC" w:rsidP="00772CA8">
      <w:pPr>
        <w:pStyle w:val="Akapitzlist"/>
        <w:numPr>
          <w:ilvl w:val="0"/>
          <w:numId w:val="41"/>
        </w:numPr>
        <w:tabs>
          <w:tab w:val="clear" w:pos="1980"/>
          <w:tab w:val="num" w:pos="426"/>
        </w:tabs>
        <w:ind w:left="426" w:right="-24" w:hanging="426"/>
        <w:jc w:val="both"/>
        <w:rPr>
          <w:rFonts w:ascii="Verdana" w:eastAsiaTheme="minorHAnsi" w:hAnsi="Verdana" w:cs="Arial"/>
          <w:sz w:val="18"/>
          <w:szCs w:val="18"/>
          <w:lang w:eastAsia="en-US"/>
        </w:rPr>
      </w:pPr>
      <w:r w:rsidRPr="00701D8B">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701D8B">
        <w:rPr>
          <w:rFonts w:ascii="Verdana" w:eastAsiaTheme="minorHAnsi" w:hAnsi="Verdana" w:cs="Arial"/>
          <w:sz w:val="18"/>
          <w:szCs w:val="18"/>
          <w:lang w:eastAsia="en-US"/>
        </w:rPr>
        <w:t>Pzp</w:t>
      </w:r>
      <w:proofErr w:type="spellEnd"/>
      <w:r w:rsidRPr="00701D8B">
        <w:rPr>
          <w:rFonts w:ascii="Verdana" w:eastAsiaTheme="minorHAnsi" w:hAnsi="Verdana" w:cs="Arial"/>
          <w:sz w:val="18"/>
          <w:szCs w:val="18"/>
          <w:lang w:eastAsia="en-US"/>
        </w:rPr>
        <w:t>.</w:t>
      </w:r>
    </w:p>
    <w:p w14:paraId="0E3C25A5" w14:textId="77777777" w:rsidR="006564AC" w:rsidRPr="00701D8B" w:rsidRDefault="006564AC" w:rsidP="00B60D65">
      <w:pPr>
        <w:ind w:left="5664" w:right="-24" w:firstLine="708"/>
        <w:jc w:val="both"/>
        <w:rPr>
          <w:rFonts w:ascii="Verdana" w:eastAsiaTheme="minorHAnsi" w:hAnsi="Verdana" w:cs="Arial"/>
          <w:i/>
          <w:sz w:val="18"/>
          <w:szCs w:val="18"/>
          <w:lang w:eastAsia="en-US"/>
        </w:rPr>
      </w:pPr>
    </w:p>
    <w:p w14:paraId="347CF14D" w14:textId="77777777" w:rsidR="006564AC" w:rsidRPr="00701D8B" w:rsidRDefault="006564AC" w:rsidP="00772CA8">
      <w:pPr>
        <w:pStyle w:val="Akapitzlist"/>
        <w:numPr>
          <w:ilvl w:val="0"/>
          <w:numId w:val="41"/>
        </w:numPr>
        <w:tabs>
          <w:tab w:val="clear" w:pos="1980"/>
        </w:tabs>
        <w:ind w:left="426" w:right="-24" w:hanging="426"/>
        <w:jc w:val="both"/>
        <w:rPr>
          <w:rFonts w:ascii="Verdana" w:eastAsiaTheme="minorHAnsi" w:hAnsi="Verdana" w:cs="Arial"/>
          <w:sz w:val="18"/>
          <w:szCs w:val="18"/>
          <w:lang w:eastAsia="en-US"/>
        </w:rPr>
      </w:pPr>
      <w:r w:rsidRPr="00701D8B">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701D8B">
        <w:rPr>
          <w:rFonts w:ascii="Verdana" w:eastAsiaTheme="minorHAnsi" w:hAnsi="Verdana" w:cs="Arial"/>
          <w:sz w:val="18"/>
          <w:szCs w:val="18"/>
          <w:lang w:eastAsia="en-US"/>
        </w:rPr>
        <w:t>Pzp</w:t>
      </w:r>
      <w:proofErr w:type="spellEnd"/>
      <w:r w:rsidRPr="00701D8B">
        <w:rPr>
          <w:rFonts w:ascii="Verdana" w:eastAsiaTheme="minorHAnsi" w:hAnsi="Verdana" w:cs="Arial"/>
          <w:sz w:val="18"/>
          <w:szCs w:val="18"/>
          <w:lang w:eastAsia="en-US"/>
        </w:rPr>
        <w:t xml:space="preserve"> </w:t>
      </w:r>
      <w:r w:rsidRPr="00701D8B">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701D8B">
        <w:rPr>
          <w:rFonts w:ascii="Verdana" w:eastAsiaTheme="minorHAnsi" w:hAnsi="Verdana" w:cs="Arial"/>
          <w:i/>
          <w:sz w:val="18"/>
          <w:szCs w:val="18"/>
          <w:lang w:eastAsia="en-US"/>
        </w:rPr>
        <w:t>Pzp</w:t>
      </w:r>
      <w:proofErr w:type="spellEnd"/>
      <w:r w:rsidRPr="00701D8B">
        <w:rPr>
          <w:rFonts w:ascii="Verdana" w:eastAsiaTheme="minorHAnsi" w:hAnsi="Verdana" w:cs="Arial"/>
          <w:i/>
          <w:sz w:val="18"/>
          <w:szCs w:val="18"/>
          <w:lang w:eastAsia="en-US"/>
        </w:rPr>
        <w:t>).</w:t>
      </w:r>
      <w:r w:rsidRPr="00701D8B">
        <w:rPr>
          <w:rFonts w:ascii="Verdana" w:eastAsiaTheme="minorHAnsi" w:hAnsi="Verdana" w:cs="Arial"/>
          <w:sz w:val="18"/>
          <w:szCs w:val="18"/>
          <w:lang w:eastAsia="en-US"/>
        </w:rPr>
        <w:t xml:space="preserve"> Jednocześnie oświadczam, że w związku z ww. okolicznością, na podstawie art. 24 ust. 8 </w:t>
      </w:r>
      <w:proofErr w:type="spellStart"/>
      <w:r w:rsidRPr="00701D8B">
        <w:rPr>
          <w:rFonts w:ascii="Verdana" w:eastAsiaTheme="minorHAnsi" w:hAnsi="Verdana" w:cs="Arial"/>
          <w:sz w:val="18"/>
          <w:szCs w:val="18"/>
          <w:lang w:eastAsia="en-US"/>
        </w:rPr>
        <w:t>Pzp</w:t>
      </w:r>
      <w:proofErr w:type="spellEnd"/>
      <w:r w:rsidRPr="00701D8B">
        <w:rPr>
          <w:rFonts w:ascii="Verdana" w:eastAsiaTheme="minorHAnsi" w:hAnsi="Verdana" w:cs="Arial"/>
          <w:sz w:val="18"/>
          <w:szCs w:val="18"/>
          <w:lang w:eastAsia="en-US"/>
        </w:rPr>
        <w:t xml:space="preserve"> podjąłem następujące środki naprawcze:</w:t>
      </w:r>
    </w:p>
    <w:p w14:paraId="3841DFF4" w14:textId="77777777" w:rsidR="006564AC" w:rsidRPr="00701D8B" w:rsidRDefault="006564AC" w:rsidP="00B60D65">
      <w:pPr>
        <w:pStyle w:val="Akapitzlist"/>
        <w:ind w:right="-24"/>
        <w:rPr>
          <w:rFonts w:ascii="Verdana" w:eastAsiaTheme="minorHAnsi" w:hAnsi="Verdana" w:cs="Arial"/>
          <w:sz w:val="18"/>
          <w:szCs w:val="18"/>
          <w:lang w:eastAsia="en-US"/>
        </w:rPr>
      </w:pPr>
    </w:p>
    <w:p w14:paraId="52396A55" w14:textId="1813D7D7" w:rsidR="006564AC" w:rsidRPr="00701D8B" w:rsidRDefault="006564AC" w:rsidP="00B60D65">
      <w:pPr>
        <w:ind w:left="426" w:right="-24"/>
        <w:jc w:val="both"/>
        <w:rPr>
          <w:rFonts w:ascii="Verdana" w:eastAsiaTheme="minorHAnsi" w:hAnsi="Verdana" w:cs="Arial"/>
          <w:sz w:val="18"/>
          <w:szCs w:val="18"/>
          <w:lang w:eastAsia="en-US"/>
        </w:rPr>
      </w:pPr>
      <w:r w:rsidRPr="00701D8B">
        <w:rPr>
          <w:rFonts w:ascii="Verdana" w:eastAsiaTheme="minorHAnsi" w:hAnsi="Verdana" w:cs="Arial"/>
          <w:sz w:val="18"/>
          <w:szCs w:val="18"/>
          <w:lang w:eastAsia="en-US"/>
        </w:rPr>
        <w:t>…………………………………………………………………………………………………………………………………………………</w:t>
      </w:r>
      <w:r w:rsidR="00F866FA" w:rsidRPr="00701D8B">
        <w:rPr>
          <w:rFonts w:ascii="Verdana" w:eastAsiaTheme="minorHAnsi" w:hAnsi="Verdana" w:cs="Arial"/>
          <w:sz w:val="18"/>
          <w:szCs w:val="18"/>
          <w:lang w:eastAsia="en-US"/>
        </w:rPr>
        <w:t>……….</w:t>
      </w:r>
    </w:p>
    <w:p w14:paraId="7FB11EC9" w14:textId="7AB0A15E" w:rsidR="006564AC" w:rsidRPr="00701D8B" w:rsidRDefault="006564AC" w:rsidP="00B60D65">
      <w:pPr>
        <w:ind w:left="426" w:right="-24"/>
        <w:jc w:val="both"/>
        <w:rPr>
          <w:rFonts w:ascii="Verdana" w:eastAsiaTheme="minorHAnsi" w:hAnsi="Verdana" w:cs="Arial"/>
          <w:sz w:val="18"/>
          <w:szCs w:val="18"/>
          <w:lang w:eastAsia="en-US"/>
        </w:rPr>
      </w:pPr>
      <w:r w:rsidRPr="00701D8B">
        <w:rPr>
          <w:rFonts w:ascii="Verdana" w:eastAsiaTheme="minorHAnsi" w:hAnsi="Verdana" w:cs="Arial"/>
          <w:sz w:val="18"/>
          <w:szCs w:val="18"/>
          <w:lang w:eastAsia="en-US"/>
        </w:rPr>
        <w:t>…………………………………………………………………………………………..……………………........…………………………..…………………………………………………………………………………………………………………………………………………………….……………………………………………………………………………………………………………………………</w:t>
      </w:r>
      <w:r w:rsidR="00F866FA" w:rsidRPr="00701D8B">
        <w:rPr>
          <w:rFonts w:ascii="Verdana" w:eastAsiaTheme="minorHAnsi" w:hAnsi="Verdana" w:cs="Arial"/>
          <w:sz w:val="18"/>
          <w:szCs w:val="18"/>
          <w:lang w:eastAsia="en-US"/>
        </w:rPr>
        <w:t>…………………………….</w:t>
      </w:r>
    </w:p>
    <w:p w14:paraId="5B0613B2" w14:textId="77777777" w:rsidR="006564AC" w:rsidRPr="00701D8B" w:rsidRDefault="006564AC" w:rsidP="00B60D65">
      <w:pPr>
        <w:ind w:right="-24"/>
        <w:jc w:val="both"/>
        <w:rPr>
          <w:rFonts w:ascii="Verdana" w:eastAsiaTheme="minorHAnsi" w:hAnsi="Verdana" w:cs="Arial"/>
          <w:sz w:val="18"/>
          <w:szCs w:val="18"/>
          <w:lang w:eastAsia="en-US"/>
        </w:rPr>
      </w:pPr>
    </w:p>
    <w:p w14:paraId="132E72FA" w14:textId="77777777" w:rsidR="006564AC" w:rsidRPr="00701D8B" w:rsidRDefault="006564AC" w:rsidP="00B60D65">
      <w:pPr>
        <w:ind w:right="-24"/>
        <w:jc w:val="both"/>
        <w:rPr>
          <w:rFonts w:ascii="Verdana" w:eastAsiaTheme="minorHAnsi" w:hAnsi="Verdana" w:cs="Arial"/>
          <w:sz w:val="18"/>
          <w:szCs w:val="18"/>
          <w:lang w:eastAsia="en-US"/>
        </w:rPr>
      </w:pPr>
    </w:p>
    <w:p w14:paraId="77FD9617" w14:textId="77777777" w:rsidR="006564AC" w:rsidRPr="00701D8B" w:rsidRDefault="006564AC" w:rsidP="00B60D65">
      <w:pPr>
        <w:ind w:right="-23"/>
        <w:jc w:val="both"/>
        <w:rPr>
          <w:rFonts w:ascii="Verdana" w:eastAsiaTheme="minorHAnsi" w:hAnsi="Verdana" w:cs="Arial"/>
          <w:sz w:val="18"/>
          <w:szCs w:val="18"/>
          <w:lang w:eastAsia="en-US"/>
        </w:rPr>
      </w:pPr>
      <w:r w:rsidRPr="00701D8B">
        <w:rPr>
          <w:rFonts w:ascii="Verdana" w:eastAsiaTheme="minorHAnsi" w:hAnsi="Verdana" w:cs="Arial"/>
          <w:sz w:val="18"/>
          <w:szCs w:val="18"/>
          <w:lang w:eastAsia="en-US"/>
        </w:rPr>
        <w:t>Data                                                                                     Pieczęć i podpis Wykonawcy</w:t>
      </w:r>
    </w:p>
    <w:p w14:paraId="5673F62D" w14:textId="77777777" w:rsidR="006564AC" w:rsidRPr="00701D8B" w:rsidRDefault="006564AC" w:rsidP="00B60D65">
      <w:pPr>
        <w:ind w:left="5664" w:right="-23" w:firstLine="708"/>
        <w:jc w:val="both"/>
        <w:rPr>
          <w:rFonts w:ascii="Verdana" w:eastAsiaTheme="minorHAnsi" w:hAnsi="Verdana" w:cs="Arial"/>
          <w:i/>
          <w:sz w:val="18"/>
          <w:szCs w:val="18"/>
          <w:lang w:eastAsia="en-US"/>
        </w:rPr>
      </w:pPr>
      <w:r w:rsidRPr="00701D8B">
        <w:rPr>
          <w:rFonts w:ascii="Verdana" w:eastAsiaTheme="minorHAnsi" w:hAnsi="Verdana" w:cs="Arial"/>
          <w:i/>
          <w:sz w:val="18"/>
          <w:szCs w:val="18"/>
          <w:lang w:eastAsia="en-US"/>
        </w:rPr>
        <w:t xml:space="preserve">        </w:t>
      </w:r>
    </w:p>
    <w:p w14:paraId="39B80612" w14:textId="77777777" w:rsidR="006564AC" w:rsidRPr="00701D8B" w:rsidRDefault="006564AC" w:rsidP="00B60D65">
      <w:pPr>
        <w:ind w:right="-23"/>
        <w:jc w:val="both"/>
        <w:rPr>
          <w:rFonts w:ascii="Verdana" w:eastAsiaTheme="minorHAnsi" w:hAnsi="Verdana" w:cs="Arial"/>
          <w:i/>
          <w:sz w:val="18"/>
          <w:szCs w:val="18"/>
          <w:lang w:eastAsia="en-US"/>
        </w:rPr>
      </w:pPr>
    </w:p>
    <w:p w14:paraId="63CDC5B1" w14:textId="3EFAB22A" w:rsidR="006564AC" w:rsidRPr="00701D8B" w:rsidRDefault="006564AC" w:rsidP="00B60D65">
      <w:pPr>
        <w:ind w:right="-23"/>
        <w:jc w:val="both"/>
        <w:rPr>
          <w:rFonts w:ascii="Verdana" w:eastAsiaTheme="minorHAnsi" w:hAnsi="Verdana" w:cs="Arial"/>
          <w:i/>
          <w:sz w:val="18"/>
          <w:szCs w:val="18"/>
          <w:lang w:eastAsia="en-US"/>
        </w:rPr>
      </w:pPr>
    </w:p>
    <w:p w14:paraId="3291C00A" w14:textId="062282F5" w:rsidR="003E780F" w:rsidRPr="00701D8B" w:rsidRDefault="003E780F" w:rsidP="00B60D65">
      <w:pPr>
        <w:ind w:right="-23"/>
        <w:jc w:val="both"/>
        <w:rPr>
          <w:rFonts w:ascii="Verdana" w:eastAsiaTheme="minorHAnsi" w:hAnsi="Verdana" w:cs="Arial"/>
          <w:i/>
          <w:sz w:val="18"/>
          <w:szCs w:val="18"/>
          <w:lang w:eastAsia="en-US"/>
        </w:rPr>
      </w:pPr>
    </w:p>
    <w:p w14:paraId="7506B2A3" w14:textId="77777777" w:rsidR="003E780F" w:rsidRPr="00701D8B" w:rsidRDefault="003E780F" w:rsidP="00B60D65">
      <w:pPr>
        <w:ind w:right="-23"/>
        <w:jc w:val="both"/>
        <w:rPr>
          <w:rFonts w:ascii="Verdana" w:eastAsiaTheme="minorHAnsi" w:hAnsi="Verdana" w:cs="Arial"/>
          <w:i/>
          <w:sz w:val="18"/>
          <w:szCs w:val="18"/>
          <w:lang w:eastAsia="en-US"/>
        </w:rPr>
      </w:pPr>
    </w:p>
    <w:p w14:paraId="51BFCAC3" w14:textId="77777777" w:rsidR="00E331F9" w:rsidRPr="00701D8B" w:rsidRDefault="00E331F9" w:rsidP="00B60D65">
      <w:pPr>
        <w:ind w:right="-23"/>
        <w:jc w:val="both"/>
        <w:rPr>
          <w:rFonts w:ascii="Verdana" w:eastAsiaTheme="minorHAnsi" w:hAnsi="Verdana" w:cs="Arial"/>
          <w:i/>
          <w:sz w:val="18"/>
          <w:szCs w:val="18"/>
          <w:lang w:eastAsia="en-US"/>
        </w:rPr>
      </w:pPr>
    </w:p>
    <w:p w14:paraId="6825F961" w14:textId="77777777" w:rsidR="006564AC" w:rsidRPr="00701D8B" w:rsidRDefault="006564AC" w:rsidP="00B60D65">
      <w:pPr>
        <w:ind w:right="-23"/>
        <w:jc w:val="both"/>
        <w:rPr>
          <w:rFonts w:ascii="Verdana" w:eastAsiaTheme="minorHAnsi" w:hAnsi="Verdana" w:cs="Arial"/>
          <w:i/>
          <w:sz w:val="18"/>
          <w:szCs w:val="18"/>
          <w:lang w:eastAsia="en-US"/>
        </w:rPr>
      </w:pPr>
    </w:p>
    <w:p w14:paraId="31335EE7" w14:textId="77777777" w:rsidR="006564AC" w:rsidRPr="00701D8B" w:rsidRDefault="006564AC" w:rsidP="00B60D65">
      <w:pPr>
        <w:shd w:val="clear" w:color="auto" w:fill="BFBFBF" w:themeFill="background1" w:themeFillShade="BF"/>
        <w:ind w:right="-23"/>
        <w:jc w:val="both"/>
        <w:rPr>
          <w:rFonts w:ascii="Verdana" w:eastAsiaTheme="minorHAnsi" w:hAnsi="Verdana" w:cs="Arial"/>
          <w:b/>
          <w:sz w:val="18"/>
          <w:szCs w:val="18"/>
          <w:lang w:eastAsia="en-US"/>
        </w:rPr>
      </w:pPr>
      <w:r w:rsidRPr="00701D8B">
        <w:rPr>
          <w:rFonts w:ascii="Verdana" w:eastAsiaTheme="minorHAnsi" w:hAnsi="Verdana" w:cs="Arial"/>
          <w:b/>
          <w:sz w:val="18"/>
          <w:szCs w:val="18"/>
          <w:lang w:eastAsia="en-US"/>
        </w:rPr>
        <w:t>OŚWIADCZENIE DOTYCZĄCE PODMIOTU, NA KTÓREGO ZASOBY POWOŁUJE SIĘ WYKONAWCA:</w:t>
      </w:r>
    </w:p>
    <w:p w14:paraId="1ACC89D4" w14:textId="77777777" w:rsidR="006564AC" w:rsidRPr="00701D8B" w:rsidRDefault="006564AC" w:rsidP="00B60D65">
      <w:pPr>
        <w:ind w:right="-23"/>
        <w:jc w:val="both"/>
        <w:rPr>
          <w:rFonts w:ascii="Verdana" w:eastAsiaTheme="minorHAnsi" w:hAnsi="Verdana" w:cs="Arial"/>
          <w:b/>
          <w:sz w:val="18"/>
          <w:szCs w:val="18"/>
          <w:lang w:eastAsia="en-US"/>
        </w:rPr>
      </w:pPr>
    </w:p>
    <w:p w14:paraId="33D04F8D" w14:textId="7C5B244A" w:rsidR="006564AC" w:rsidRPr="00701D8B" w:rsidRDefault="006564AC" w:rsidP="00772CA8">
      <w:pPr>
        <w:pStyle w:val="Akapitzlist"/>
        <w:numPr>
          <w:ilvl w:val="0"/>
          <w:numId w:val="35"/>
        </w:numPr>
        <w:ind w:left="426" w:right="-24" w:hanging="426"/>
        <w:rPr>
          <w:rFonts w:ascii="Verdana" w:hAnsi="Verdana"/>
          <w:sz w:val="18"/>
          <w:szCs w:val="18"/>
        </w:rPr>
      </w:pPr>
      <w:r w:rsidRPr="00701D8B">
        <w:rPr>
          <w:rFonts w:ascii="Verdana" w:hAnsi="Verdana"/>
          <w:sz w:val="18"/>
          <w:szCs w:val="18"/>
        </w:rPr>
        <w:t xml:space="preserve">Oświadczam, że w celu wykazania spełniania warunków udziału w postępowaniu, określonych przez Zamawiającego w </w:t>
      </w:r>
      <w:proofErr w:type="spellStart"/>
      <w:r w:rsidRPr="00701D8B">
        <w:rPr>
          <w:rFonts w:ascii="Verdana" w:hAnsi="Verdana"/>
          <w:sz w:val="18"/>
          <w:szCs w:val="18"/>
        </w:rPr>
        <w:t>Siwz</w:t>
      </w:r>
      <w:proofErr w:type="spellEnd"/>
      <w:r w:rsidRPr="00701D8B">
        <w:rPr>
          <w:rFonts w:ascii="Verdana" w:hAnsi="Verdana"/>
          <w:i/>
          <w:sz w:val="18"/>
          <w:szCs w:val="18"/>
        </w:rPr>
        <w:t>,</w:t>
      </w:r>
      <w:r w:rsidRPr="00701D8B">
        <w:rPr>
          <w:rFonts w:ascii="Verdana" w:hAnsi="Verdana"/>
          <w:sz w:val="18"/>
          <w:szCs w:val="18"/>
        </w:rPr>
        <w:t xml:space="preserve"> polegam na zasobach następującego/</w:t>
      </w:r>
      <w:proofErr w:type="spellStart"/>
      <w:r w:rsidRPr="00701D8B">
        <w:rPr>
          <w:rFonts w:ascii="Verdana" w:hAnsi="Verdana"/>
          <w:sz w:val="18"/>
          <w:szCs w:val="18"/>
        </w:rPr>
        <w:t>ych</w:t>
      </w:r>
      <w:proofErr w:type="spellEnd"/>
      <w:r w:rsidRPr="00701D8B">
        <w:rPr>
          <w:rFonts w:ascii="Verdana" w:hAnsi="Verdana"/>
          <w:sz w:val="18"/>
          <w:szCs w:val="18"/>
        </w:rPr>
        <w:t xml:space="preserve"> podmiotu/ów</w:t>
      </w:r>
      <w:r w:rsidRPr="00701D8B">
        <w:rPr>
          <w:rFonts w:ascii="Verdana" w:eastAsiaTheme="minorHAnsi" w:hAnsi="Verdana" w:cs="Arial"/>
          <w:i/>
          <w:sz w:val="18"/>
          <w:szCs w:val="18"/>
          <w:lang w:eastAsia="en-US"/>
        </w:rPr>
        <w:t>(podać pełną nazwę/firmę, adres, a także w zależności od podmiotu: NIP/PESEL, KRS/</w:t>
      </w:r>
      <w:proofErr w:type="spellStart"/>
      <w:r w:rsidRPr="00701D8B">
        <w:rPr>
          <w:rFonts w:ascii="Verdana" w:eastAsiaTheme="minorHAnsi" w:hAnsi="Verdana" w:cs="Arial"/>
          <w:i/>
          <w:sz w:val="18"/>
          <w:szCs w:val="18"/>
          <w:lang w:eastAsia="en-US"/>
        </w:rPr>
        <w:t>CEiDG</w:t>
      </w:r>
      <w:proofErr w:type="spellEnd"/>
      <w:r w:rsidRPr="00701D8B">
        <w:rPr>
          <w:rFonts w:ascii="Verdana" w:eastAsiaTheme="minorHAnsi" w:hAnsi="Verdana" w:cs="Arial"/>
          <w:i/>
          <w:sz w:val="18"/>
          <w:szCs w:val="18"/>
          <w:lang w:eastAsia="en-US"/>
        </w:rPr>
        <w:t>)</w:t>
      </w:r>
      <w:r w:rsidRPr="00701D8B">
        <w:rPr>
          <w:rFonts w:ascii="Verdana" w:hAnsi="Verdana"/>
          <w:sz w:val="18"/>
          <w:szCs w:val="18"/>
        </w:rPr>
        <w:t xml:space="preserve">: </w:t>
      </w:r>
      <w:r w:rsidR="00F866FA" w:rsidRPr="00701D8B">
        <w:rPr>
          <w:rFonts w:ascii="Verdana" w:hAnsi="Verdana"/>
          <w:sz w:val="18"/>
          <w:szCs w:val="18"/>
        </w:rPr>
        <w:t>……….</w:t>
      </w:r>
      <w:r w:rsidRPr="00701D8B">
        <w:rPr>
          <w:rFonts w:ascii="Verdana" w:hAnsi="Verdana"/>
          <w:sz w:val="18"/>
          <w:szCs w:val="18"/>
        </w:rPr>
        <w:t>…………………………………………………………………………………………………………………………………………………</w:t>
      </w:r>
    </w:p>
    <w:p w14:paraId="7364579B" w14:textId="76BE8B2B" w:rsidR="006564AC" w:rsidRPr="00701D8B" w:rsidRDefault="006564AC" w:rsidP="00B60D65">
      <w:pPr>
        <w:ind w:left="426" w:right="-24"/>
        <w:rPr>
          <w:rFonts w:ascii="Verdana" w:hAnsi="Verdana"/>
          <w:sz w:val="18"/>
          <w:szCs w:val="18"/>
        </w:rPr>
      </w:pPr>
      <w:r w:rsidRPr="00701D8B">
        <w:rPr>
          <w:rFonts w:ascii="Verdana" w:hAnsi="Verdana"/>
          <w:sz w:val="18"/>
          <w:szCs w:val="18"/>
        </w:rPr>
        <w:t>..………</w:t>
      </w:r>
      <w:r w:rsidR="00F866FA" w:rsidRPr="00701D8B">
        <w:rPr>
          <w:rFonts w:ascii="Verdana" w:hAnsi="Verdana"/>
          <w:sz w:val="18"/>
          <w:szCs w:val="18"/>
        </w:rPr>
        <w:t>……….</w:t>
      </w:r>
      <w:r w:rsidRPr="00701D8B">
        <w:rPr>
          <w:rFonts w:ascii="Verdana" w:hAnsi="Verdana"/>
          <w:sz w:val="18"/>
          <w:szCs w:val="18"/>
        </w:rPr>
        <w:t>……………………………………………………………………………………………………….……………………………..</w:t>
      </w:r>
    </w:p>
    <w:p w14:paraId="59889D47" w14:textId="63099614" w:rsidR="006564AC" w:rsidRPr="00701D8B" w:rsidRDefault="006564AC" w:rsidP="00B60D65">
      <w:pPr>
        <w:ind w:left="426" w:right="-24"/>
        <w:rPr>
          <w:rFonts w:ascii="Verdana" w:hAnsi="Verdana"/>
          <w:sz w:val="18"/>
          <w:szCs w:val="18"/>
        </w:rPr>
      </w:pPr>
      <w:r w:rsidRPr="00701D8B">
        <w:rPr>
          <w:rFonts w:ascii="Verdana" w:hAnsi="Verdana"/>
          <w:sz w:val="18"/>
          <w:szCs w:val="18"/>
        </w:rPr>
        <w:t>w następującym zakresie:.……</w:t>
      </w:r>
      <w:r w:rsidR="00F866FA" w:rsidRPr="00701D8B">
        <w:rPr>
          <w:rFonts w:ascii="Verdana" w:hAnsi="Verdana"/>
          <w:sz w:val="18"/>
          <w:szCs w:val="18"/>
        </w:rPr>
        <w:t>……….</w:t>
      </w:r>
      <w:r w:rsidRPr="00701D8B">
        <w:rPr>
          <w:rFonts w:ascii="Verdana" w:hAnsi="Verdana"/>
          <w:sz w:val="18"/>
          <w:szCs w:val="18"/>
        </w:rPr>
        <w:t>……………………………………………………………………………………………….</w:t>
      </w:r>
    </w:p>
    <w:p w14:paraId="69068A73" w14:textId="6CB6D919" w:rsidR="006564AC" w:rsidRPr="00701D8B" w:rsidRDefault="006564AC" w:rsidP="00B60D65">
      <w:pPr>
        <w:ind w:left="357" w:right="-24"/>
        <w:rPr>
          <w:rFonts w:ascii="Verdana" w:hAnsi="Verdana"/>
          <w:i/>
          <w:sz w:val="18"/>
          <w:szCs w:val="18"/>
        </w:rPr>
      </w:pPr>
      <w:r w:rsidRPr="00701D8B">
        <w:rPr>
          <w:rFonts w:ascii="Verdana" w:hAnsi="Verdana"/>
          <w:sz w:val="18"/>
          <w:szCs w:val="18"/>
        </w:rPr>
        <w:t>….………………………………………………………</w:t>
      </w:r>
      <w:r w:rsidR="00F866FA" w:rsidRPr="00701D8B">
        <w:rPr>
          <w:rFonts w:ascii="Verdana" w:hAnsi="Verdana"/>
          <w:sz w:val="18"/>
          <w:szCs w:val="18"/>
        </w:rPr>
        <w:t>……….</w:t>
      </w:r>
      <w:r w:rsidRPr="00701D8B">
        <w:rPr>
          <w:rFonts w:ascii="Verdana" w:hAnsi="Verdana"/>
          <w:sz w:val="18"/>
          <w:szCs w:val="18"/>
        </w:rPr>
        <w:t>………………………………………………………………………………………</w:t>
      </w:r>
    </w:p>
    <w:p w14:paraId="3AFA5FEE" w14:textId="77777777" w:rsidR="006564AC" w:rsidRPr="00701D8B" w:rsidRDefault="006564AC" w:rsidP="00B60D65">
      <w:pPr>
        <w:pStyle w:val="Akapitzlist"/>
        <w:tabs>
          <w:tab w:val="left" w:pos="9072"/>
        </w:tabs>
        <w:ind w:left="426" w:right="-24"/>
        <w:jc w:val="both"/>
        <w:rPr>
          <w:rFonts w:ascii="Verdana" w:eastAsiaTheme="minorHAnsi" w:hAnsi="Verdana" w:cs="Arial"/>
          <w:sz w:val="18"/>
          <w:szCs w:val="18"/>
          <w:lang w:eastAsia="en-US"/>
        </w:rPr>
      </w:pPr>
    </w:p>
    <w:p w14:paraId="323EF47E" w14:textId="77777777" w:rsidR="006564AC" w:rsidRPr="00701D8B" w:rsidRDefault="006564AC" w:rsidP="00772CA8">
      <w:pPr>
        <w:pStyle w:val="Akapitzlist"/>
        <w:numPr>
          <w:ilvl w:val="0"/>
          <w:numId w:val="35"/>
        </w:numPr>
        <w:tabs>
          <w:tab w:val="left" w:pos="9072"/>
        </w:tabs>
        <w:ind w:left="426" w:right="-24" w:hanging="426"/>
        <w:jc w:val="both"/>
        <w:rPr>
          <w:rFonts w:ascii="Verdana" w:eastAsiaTheme="minorHAnsi" w:hAnsi="Verdana" w:cs="Arial"/>
          <w:sz w:val="18"/>
          <w:szCs w:val="18"/>
          <w:lang w:eastAsia="en-US"/>
        </w:rPr>
      </w:pPr>
      <w:r w:rsidRPr="00701D8B">
        <w:rPr>
          <w:rFonts w:ascii="Verdana" w:eastAsiaTheme="minorHAnsi" w:hAnsi="Verdana" w:cs="Arial"/>
          <w:sz w:val="18"/>
          <w:szCs w:val="18"/>
          <w:lang w:eastAsia="en-US"/>
        </w:rPr>
        <w:lastRenderedPageBreak/>
        <w:t>Oświadczam, że w stosunku do podmiotu/</w:t>
      </w:r>
      <w:proofErr w:type="spellStart"/>
      <w:r w:rsidRPr="00701D8B">
        <w:rPr>
          <w:rFonts w:ascii="Verdana" w:eastAsiaTheme="minorHAnsi" w:hAnsi="Verdana" w:cs="Arial"/>
          <w:sz w:val="18"/>
          <w:szCs w:val="18"/>
          <w:lang w:eastAsia="en-US"/>
        </w:rPr>
        <w:t>tów</w:t>
      </w:r>
      <w:proofErr w:type="spellEnd"/>
      <w:r w:rsidRPr="00701D8B">
        <w:rPr>
          <w:rFonts w:ascii="Verdana" w:eastAsiaTheme="minorHAnsi" w:hAnsi="Verdana" w:cs="Arial"/>
          <w:sz w:val="18"/>
          <w:szCs w:val="18"/>
          <w:lang w:eastAsia="en-US"/>
        </w:rPr>
        <w:t xml:space="preserve"> wymienionego/</w:t>
      </w:r>
      <w:proofErr w:type="spellStart"/>
      <w:r w:rsidRPr="00701D8B">
        <w:rPr>
          <w:rFonts w:ascii="Verdana" w:eastAsiaTheme="minorHAnsi" w:hAnsi="Verdana" w:cs="Arial"/>
          <w:sz w:val="18"/>
          <w:szCs w:val="18"/>
          <w:lang w:eastAsia="en-US"/>
        </w:rPr>
        <w:t>nych</w:t>
      </w:r>
      <w:proofErr w:type="spellEnd"/>
      <w:r w:rsidRPr="00701D8B">
        <w:rPr>
          <w:rFonts w:ascii="Verdana" w:eastAsiaTheme="minorHAnsi" w:hAnsi="Verdana" w:cs="Arial"/>
          <w:sz w:val="18"/>
          <w:szCs w:val="18"/>
          <w:lang w:eastAsia="en-US"/>
        </w:rPr>
        <w:t xml:space="preserve"> w pkt. 1 powyżej, na którego/</w:t>
      </w:r>
      <w:proofErr w:type="spellStart"/>
      <w:r w:rsidRPr="00701D8B">
        <w:rPr>
          <w:rFonts w:ascii="Verdana" w:eastAsiaTheme="minorHAnsi" w:hAnsi="Verdana" w:cs="Arial"/>
          <w:sz w:val="18"/>
          <w:szCs w:val="18"/>
          <w:lang w:eastAsia="en-US"/>
        </w:rPr>
        <w:t>ych</w:t>
      </w:r>
      <w:proofErr w:type="spellEnd"/>
      <w:r w:rsidRPr="00701D8B">
        <w:rPr>
          <w:rFonts w:ascii="Verdana" w:eastAsiaTheme="minorHAnsi" w:hAnsi="Verdana" w:cs="Arial"/>
          <w:sz w:val="18"/>
          <w:szCs w:val="18"/>
          <w:lang w:eastAsia="en-US"/>
        </w:rPr>
        <w:t xml:space="preserve"> zasoby powołuję się w niniejszym postępowaniu,</w:t>
      </w:r>
      <w:r w:rsidRPr="00701D8B">
        <w:rPr>
          <w:rFonts w:ascii="Verdana" w:eastAsiaTheme="minorHAnsi" w:hAnsi="Verdana" w:cs="Arial"/>
          <w:i/>
          <w:sz w:val="18"/>
          <w:szCs w:val="18"/>
          <w:lang w:eastAsia="en-US"/>
        </w:rPr>
        <w:t xml:space="preserve"> </w:t>
      </w:r>
      <w:r w:rsidRPr="00701D8B">
        <w:rPr>
          <w:rFonts w:ascii="Verdana" w:eastAsiaTheme="minorHAnsi" w:hAnsi="Verdana" w:cs="Arial"/>
          <w:sz w:val="18"/>
          <w:szCs w:val="18"/>
          <w:lang w:eastAsia="en-US"/>
        </w:rPr>
        <w:t>nie zachodzą podstawy wykluczenia z postępowania o udzielenie zamówienia.</w:t>
      </w:r>
    </w:p>
    <w:p w14:paraId="3436671B" w14:textId="77777777" w:rsidR="006564AC" w:rsidRPr="00701D8B" w:rsidRDefault="006564AC" w:rsidP="00B60D65">
      <w:pPr>
        <w:ind w:right="-24"/>
        <w:jc w:val="both"/>
        <w:rPr>
          <w:rFonts w:ascii="Verdana" w:eastAsiaTheme="minorHAnsi" w:hAnsi="Verdana" w:cs="Arial"/>
          <w:sz w:val="18"/>
          <w:szCs w:val="18"/>
          <w:lang w:eastAsia="en-US"/>
        </w:rPr>
      </w:pPr>
    </w:p>
    <w:p w14:paraId="261E4EC7" w14:textId="77777777" w:rsidR="006564AC" w:rsidRPr="00701D8B" w:rsidRDefault="006564AC" w:rsidP="00B60D65">
      <w:pPr>
        <w:ind w:right="-24"/>
        <w:jc w:val="both"/>
        <w:rPr>
          <w:rFonts w:ascii="Verdana" w:eastAsiaTheme="minorHAnsi" w:hAnsi="Verdana" w:cs="Arial"/>
          <w:b/>
          <w:sz w:val="18"/>
          <w:szCs w:val="18"/>
          <w:lang w:eastAsia="en-US"/>
        </w:rPr>
      </w:pPr>
    </w:p>
    <w:p w14:paraId="73C0E535" w14:textId="70970D74" w:rsidR="006564AC" w:rsidRPr="00701D8B" w:rsidRDefault="006564AC" w:rsidP="00B60D65">
      <w:pPr>
        <w:spacing w:line="360" w:lineRule="auto"/>
        <w:ind w:left="360" w:right="-24"/>
        <w:rPr>
          <w:rFonts w:ascii="Verdana" w:hAnsi="Verdana"/>
          <w:sz w:val="18"/>
          <w:szCs w:val="18"/>
        </w:rPr>
      </w:pPr>
      <w:r w:rsidRPr="00701D8B">
        <w:rPr>
          <w:rFonts w:ascii="Verdana" w:hAnsi="Verdana"/>
          <w:sz w:val="18"/>
          <w:szCs w:val="18"/>
        </w:rPr>
        <w:t>Data                                                                                  Pieczęć i podpis Wykonawcy</w:t>
      </w:r>
    </w:p>
    <w:p w14:paraId="4A2615F1" w14:textId="77777777" w:rsidR="006564AC" w:rsidRPr="00701D8B" w:rsidRDefault="006564AC" w:rsidP="00B60D65">
      <w:pPr>
        <w:ind w:right="-24"/>
        <w:jc w:val="both"/>
        <w:rPr>
          <w:rFonts w:ascii="Verdana" w:eastAsiaTheme="minorHAnsi" w:hAnsi="Verdana" w:cs="Arial"/>
          <w:b/>
          <w:sz w:val="18"/>
          <w:szCs w:val="18"/>
          <w:lang w:eastAsia="en-US"/>
        </w:rPr>
      </w:pPr>
    </w:p>
    <w:p w14:paraId="3224A9C6" w14:textId="77777777" w:rsidR="006564AC" w:rsidRPr="00701D8B" w:rsidRDefault="006564AC" w:rsidP="00B60D65">
      <w:pPr>
        <w:ind w:right="-24"/>
        <w:jc w:val="both"/>
        <w:rPr>
          <w:rFonts w:ascii="Verdana" w:eastAsiaTheme="minorHAnsi" w:hAnsi="Verdana" w:cs="Arial"/>
          <w:b/>
          <w:sz w:val="18"/>
          <w:szCs w:val="18"/>
          <w:lang w:eastAsia="en-US"/>
        </w:rPr>
      </w:pPr>
    </w:p>
    <w:p w14:paraId="4391E7FF" w14:textId="77777777" w:rsidR="006564AC" w:rsidRPr="00701D8B" w:rsidRDefault="006564AC" w:rsidP="00B60D65">
      <w:pPr>
        <w:ind w:right="-24"/>
        <w:jc w:val="both"/>
        <w:rPr>
          <w:rFonts w:ascii="Verdana" w:eastAsiaTheme="minorHAnsi" w:hAnsi="Verdana" w:cs="Arial"/>
          <w:b/>
          <w:sz w:val="18"/>
          <w:szCs w:val="18"/>
          <w:lang w:eastAsia="en-US"/>
        </w:rPr>
      </w:pPr>
    </w:p>
    <w:p w14:paraId="4F7DFE06" w14:textId="77777777" w:rsidR="006564AC" w:rsidRPr="00701D8B" w:rsidRDefault="006564AC" w:rsidP="00B60D65">
      <w:pPr>
        <w:ind w:right="-24"/>
        <w:jc w:val="both"/>
        <w:rPr>
          <w:rFonts w:ascii="Verdana" w:eastAsiaTheme="minorHAnsi" w:hAnsi="Verdana" w:cs="Arial"/>
          <w:b/>
          <w:sz w:val="18"/>
          <w:szCs w:val="18"/>
          <w:lang w:eastAsia="en-US"/>
        </w:rPr>
      </w:pPr>
    </w:p>
    <w:p w14:paraId="2F870499" w14:textId="77777777" w:rsidR="006564AC" w:rsidRPr="00701D8B" w:rsidRDefault="006564AC" w:rsidP="00B60D65">
      <w:pPr>
        <w:ind w:right="-24"/>
        <w:jc w:val="both"/>
        <w:rPr>
          <w:rFonts w:ascii="Verdana" w:eastAsiaTheme="minorHAnsi" w:hAnsi="Verdana" w:cs="Arial"/>
          <w:b/>
          <w:sz w:val="18"/>
          <w:szCs w:val="18"/>
          <w:lang w:eastAsia="en-US"/>
        </w:rPr>
      </w:pPr>
    </w:p>
    <w:p w14:paraId="69C821F1" w14:textId="77777777" w:rsidR="006564AC" w:rsidRPr="00701D8B" w:rsidRDefault="006564AC" w:rsidP="00B60D65">
      <w:pPr>
        <w:ind w:right="-24"/>
        <w:jc w:val="both"/>
        <w:rPr>
          <w:rFonts w:ascii="Verdana" w:eastAsiaTheme="minorHAnsi" w:hAnsi="Verdana" w:cs="Arial"/>
          <w:b/>
          <w:sz w:val="18"/>
          <w:szCs w:val="18"/>
          <w:lang w:eastAsia="en-US"/>
        </w:rPr>
      </w:pPr>
    </w:p>
    <w:p w14:paraId="3DCB1BE1" w14:textId="77777777" w:rsidR="006564AC" w:rsidRPr="00701D8B" w:rsidRDefault="006564AC" w:rsidP="00B60D65">
      <w:pPr>
        <w:shd w:val="clear" w:color="auto" w:fill="BFBFBF" w:themeFill="background1" w:themeFillShade="BF"/>
        <w:ind w:right="-24"/>
        <w:jc w:val="both"/>
        <w:rPr>
          <w:rFonts w:ascii="Verdana" w:eastAsiaTheme="minorHAnsi" w:hAnsi="Verdana" w:cs="Arial"/>
          <w:b/>
          <w:sz w:val="18"/>
          <w:szCs w:val="18"/>
          <w:lang w:eastAsia="en-US"/>
        </w:rPr>
      </w:pPr>
      <w:r w:rsidRPr="00701D8B">
        <w:rPr>
          <w:rFonts w:ascii="Verdana" w:eastAsiaTheme="minorHAnsi" w:hAnsi="Verdana" w:cs="Arial"/>
          <w:b/>
          <w:sz w:val="18"/>
          <w:szCs w:val="18"/>
          <w:lang w:eastAsia="en-US"/>
        </w:rPr>
        <w:t>OŚWIADCZENIE DOTYCZĄCE PODWYKONAWCY NIEBĘDĄCEGO PODMIOTEM, NA KTÓREGO ZASOBY POWOŁUJE SIĘ WYKONAWCA:</w:t>
      </w:r>
    </w:p>
    <w:p w14:paraId="33F94DD9" w14:textId="77777777" w:rsidR="006564AC" w:rsidRPr="00701D8B" w:rsidRDefault="006564AC" w:rsidP="00B60D65">
      <w:pPr>
        <w:ind w:right="-24"/>
        <w:jc w:val="both"/>
        <w:rPr>
          <w:rFonts w:ascii="Verdana" w:eastAsiaTheme="minorHAnsi" w:hAnsi="Verdana" w:cs="Arial"/>
          <w:b/>
          <w:sz w:val="18"/>
          <w:szCs w:val="18"/>
          <w:lang w:eastAsia="en-US"/>
        </w:rPr>
      </w:pPr>
    </w:p>
    <w:p w14:paraId="7E2C3FC4" w14:textId="6A14F183" w:rsidR="006564AC" w:rsidRPr="00701D8B" w:rsidRDefault="006564AC" w:rsidP="00B60D65">
      <w:pPr>
        <w:ind w:right="-24"/>
        <w:jc w:val="both"/>
        <w:rPr>
          <w:rFonts w:ascii="Verdana" w:eastAsiaTheme="minorHAnsi" w:hAnsi="Verdana" w:cs="Arial"/>
          <w:sz w:val="18"/>
          <w:szCs w:val="18"/>
          <w:lang w:eastAsia="en-US"/>
        </w:rPr>
      </w:pPr>
      <w:r w:rsidRPr="00701D8B">
        <w:rPr>
          <w:rFonts w:ascii="Verdana" w:eastAsiaTheme="minorHAnsi" w:hAnsi="Verdana" w:cs="Arial"/>
          <w:sz w:val="18"/>
          <w:szCs w:val="18"/>
          <w:lang w:eastAsia="en-US"/>
        </w:rPr>
        <w:t>Oświadczam, że w stosunku do następującego/</w:t>
      </w:r>
      <w:proofErr w:type="spellStart"/>
      <w:r w:rsidRPr="00701D8B">
        <w:rPr>
          <w:rFonts w:ascii="Verdana" w:eastAsiaTheme="minorHAnsi" w:hAnsi="Verdana" w:cs="Arial"/>
          <w:sz w:val="18"/>
          <w:szCs w:val="18"/>
          <w:lang w:eastAsia="en-US"/>
        </w:rPr>
        <w:t>ych</w:t>
      </w:r>
      <w:proofErr w:type="spellEnd"/>
      <w:r w:rsidRPr="00701D8B">
        <w:rPr>
          <w:rFonts w:ascii="Verdana" w:eastAsiaTheme="minorHAnsi" w:hAnsi="Verdana" w:cs="Arial"/>
          <w:sz w:val="18"/>
          <w:szCs w:val="18"/>
          <w:lang w:eastAsia="en-US"/>
        </w:rPr>
        <w:t xml:space="preserve"> podmiotu/</w:t>
      </w:r>
      <w:proofErr w:type="spellStart"/>
      <w:r w:rsidRPr="00701D8B">
        <w:rPr>
          <w:rFonts w:ascii="Verdana" w:eastAsiaTheme="minorHAnsi" w:hAnsi="Verdana" w:cs="Arial"/>
          <w:sz w:val="18"/>
          <w:szCs w:val="18"/>
          <w:lang w:eastAsia="en-US"/>
        </w:rPr>
        <w:t>tów</w:t>
      </w:r>
      <w:proofErr w:type="spellEnd"/>
      <w:r w:rsidRPr="00701D8B">
        <w:rPr>
          <w:rFonts w:ascii="Verdana" w:eastAsiaTheme="minorHAnsi" w:hAnsi="Verdana" w:cs="Arial"/>
          <w:sz w:val="18"/>
          <w:szCs w:val="18"/>
          <w:lang w:eastAsia="en-US"/>
        </w:rPr>
        <w:t>, będącego/</w:t>
      </w:r>
      <w:proofErr w:type="spellStart"/>
      <w:r w:rsidRPr="00701D8B">
        <w:rPr>
          <w:rFonts w:ascii="Verdana" w:eastAsiaTheme="minorHAnsi" w:hAnsi="Verdana" w:cs="Arial"/>
          <w:sz w:val="18"/>
          <w:szCs w:val="18"/>
          <w:lang w:eastAsia="en-US"/>
        </w:rPr>
        <w:t>ych</w:t>
      </w:r>
      <w:proofErr w:type="spellEnd"/>
      <w:r w:rsidRPr="00701D8B">
        <w:rPr>
          <w:rFonts w:ascii="Verdana" w:eastAsiaTheme="minorHAnsi" w:hAnsi="Verdana" w:cs="Arial"/>
          <w:sz w:val="18"/>
          <w:szCs w:val="18"/>
          <w:lang w:eastAsia="en-US"/>
        </w:rPr>
        <w:t xml:space="preserve"> podwykonawcą/</w:t>
      </w:r>
      <w:proofErr w:type="spellStart"/>
      <w:r w:rsidRPr="00701D8B">
        <w:rPr>
          <w:rFonts w:ascii="Verdana" w:eastAsiaTheme="minorHAnsi" w:hAnsi="Verdana" w:cs="Arial"/>
          <w:sz w:val="18"/>
          <w:szCs w:val="18"/>
          <w:lang w:eastAsia="en-US"/>
        </w:rPr>
        <w:t>ami</w:t>
      </w:r>
      <w:proofErr w:type="spellEnd"/>
      <w:r w:rsidRPr="00701D8B">
        <w:rPr>
          <w:rFonts w:ascii="Verdana" w:eastAsiaTheme="minorHAnsi" w:hAnsi="Verdana" w:cs="Arial"/>
          <w:sz w:val="18"/>
          <w:szCs w:val="18"/>
          <w:lang w:eastAsia="en-US"/>
        </w:rPr>
        <w:t xml:space="preserve">: ……………………………………………………………………..….…… </w:t>
      </w:r>
      <w:r w:rsidRPr="00701D8B">
        <w:rPr>
          <w:rFonts w:ascii="Verdana" w:eastAsiaTheme="minorHAnsi" w:hAnsi="Verdana" w:cs="Arial"/>
          <w:i/>
          <w:sz w:val="18"/>
          <w:szCs w:val="18"/>
          <w:lang w:eastAsia="en-US"/>
        </w:rPr>
        <w:t>(podać pełną nazwę/firmę, adres, a także w zależności od podmiotu: NIP/PESEL, KRS/</w:t>
      </w:r>
      <w:proofErr w:type="spellStart"/>
      <w:r w:rsidRPr="00701D8B">
        <w:rPr>
          <w:rFonts w:ascii="Verdana" w:eastAsiaTheme="minorHAnsi" w:hAnsi="Verdana" w:cs="Arial"/>
          <w:i/>
          <w:sz w:val="18"/>
          <w:szCs w:val="18"/>
          <w:lang w:eastAsia="en-US"/>
        </w:rPr>
        <w:t>CEiDG</w:t>
      </w:r>
      <w:proofErr w:type="spellEnd"/>
      <w:r w:rsidRPr="00701D8B">
        <w:rPr>
          <w:rFonts w:ascii="Verdana" w:eastAsiaTheme="minorHAnsi" w:hAnsi="Verdana" w:cs="Arial"/>
          <w:i/>
          <w:sz w:val="18"/>
          <w:szCs w:val="18"/>
          <w:lang w:eastAsia="en-US"/>
        </w:rPr>
        <w:t>)</w:t>
      </w:r>
      <w:r w:rsidRPr="00701D8B">
        <w:rPr>
          <w:rFonts w:ascii="Verdana" w:eastAsiaTheme="minorHAnsi" w:hAnsi="Verdana" w:cs="Arial"/>
          <w:sz w:val="18"/>
          <w:szCs w:val="18"/>
          <w:lang w:eastAsia="en-US"/>
        </w:rPr>
        <w:t>, nie zachodzą podstawy wykluczenia z postępowania o udzielenie zamówienia.</w:t>
      </w:r>
    </w:p>
    <w:p w14:paraId="02973C6A" w14:textId="77777777" w:rsidR="006564AC" w:rsidRPr="00701D8B" w:rsidRDefault="006564AC" w:rsidP="00B60D65">
      <w:pPr>
        <w:ind w:right="-24"/>
        <w:jc w:val="both"/>
        <w:rPr>
          <w:rFonts w:ascii="Verdana" w:eastAsiaTheme="minorHAnsi" w:hAnsi="Verdana" w:cs="Arial"/>
          <w:sz w:val="18"/>
          <w:szCs w:val="18"/>
          <w:lang w:eastAsia="en-US"/>
        </w:rPr>
      </w:pPr>
    </w:p>
    <w:p w14:paraId="7EF56BDF" w14:textId="77777777" w:rsidR="006564AC" w:rsidRPr="00701D8B" w:rsidRDefault="006564AC" w:rsidP="00B60D65">
      <w:pPr>
        <w:ind w:right="-24"/>
        <w:jc w:val="both"/>
        <w:rPr>
          <w:rFonts w:ascii="Verdana" w:eastAsiaTheme="minorHAnsi" w:hAnsi="Verdana" w:cs="Arial"/>
          <w:sz w:val="18"/>
          <w:szCs w:val="18"/>
          <w:lang w:eastAsia="en-US"/>
        </w:rPr>
      </w:pPr>
    </w:p>
    <w:p w14:paraId="28384127" w14:textId="77777777" w:rsidR="006564AC" w:rsidRPr="00701D8B" w:rsidRDefault="006564AC" w:rsidP="00B60D65">
      <w:pPr>
        <w:ind w:right="-24"/>
        <w:jc w:val="both"/>
        <w:rPr>
          <w:rFonts w:ascii="Verdana" w:eastAsiaTheme="minorHAnsi" w:hAnsi="Verdana" w:cs="Arial"/>
          <w:i/>
          <w:sz w:val="18"/>
          <w:szCs w:val="18"/>
          <w:lang w:eastAsia="en-US"/>
        </w:rPr>
      </w:pPr>
    </w:p>
    <w:p w14:paraId="11283862" w14:textId="7F5FFAFC" w:rsidR="006564AC" w:rsidRPr="00701D8B" w:rsidRDefault="006564AC" w:rsidP="00B60D65">
      <w:pPr>
        <w:spacing w:line="360" w:lineRule="auto"/>
        <w:ind w:left="360" w:right="-24"/>
        <w:rPr>
          <w:rFonts w:ascii="Verdana" w:hAnsi="Verdana"/>
          <w:sz w:val="18"/>
          <w:szCs w:val="18"/>
        </w:rPr>
      </w:pPr>
      <w:r w:rsidRPr="00701D8B">
        <w:rPr>
          <w:rFonts w:ascii="Verdana" w:hAnsi="Verdana"/>
          <w:sz w:val="18"/>
          <w:szCs w:val="18"/>
        </w:rPr>
        <w:t>Data                                                                                  Pieczęć i podpis Wykonawcy</w:t>
      </w:r>
    </w:p>
    <w:p w14:paraId="4F07B874" w14:textId="77777777" w:rsidR="006564AC" w:rsidRPr="00701D8B" w:rsidRDefault="006564AC" w:rsidP="00B60D65">
      <w:pPr>
        <w:ind w:right="-24"/>
        <w:jc w:val="both"/>
        <w:rPr>
          <w:rFonts w:ascii="Verdana" w:eastAsiaTheme="minorHAnsi" w:hAnsi="Verdana" w:cs="Arial"/>
          <w:i/>
          <w:sz w:val="18"/>
          <w:szCs w:val="18"/>
          <w:lang w:eastAsia="en-US"/>
        </w:rPr>
      </w:pPr>
    </w:p>
    <w:p w14:paraId="763C2476" w14:textId="77777777" w:rsidR="006564AC" w:rsidRPr="00701D8B" w:rsidRDefault="006564AC" w:rsidP="00B60D65">
      <w:pPr>
        <w:ind w:right="-24"/>
        <w:jc w:val="both"/>
        <w:rPr>
          <w:rFonts w:ascii="Verdana" w:eastAsiaTheme="minorHAnsi" w:hAnsi="Verdana" w:cs="Arial"/>
          <w:i/>
          <w:sz w:val="18"/>
          <w:szCs w:val="18"/>
          <w:lang w:eastAsia="en-US"/>
        </w:rPr>
      </w:pPr>
    </w:p>
    <w:p w14:paraId="7C4FB967" w14:textId="77777777" w:rsidR="006564AC" w:rsidRPr="00701D8B" w:rsidRDefault="006564AC" w:rsidP="00B60D65">
      <w:pPr>
        <w:ind w:right="-24"/>
        <w:jc w:val="both"/>
        <w:rPr>
          <w:rFonts w:ascii="Verdana" w:eastAsiaTheme="minorHAnsi" w:hAnsi="Verdana" w:cs="Arial"/>
          <w:i/>
          <w:sz w:val="18"/>
          <w:szCs w:val="18"/>
          <w:lang w:eastAsia="en-US"/>
        </w:rPr>
      </w:pPr>
    </w:p>
    <w:p w14:paraId="19888C0C" w14:textId="77777777" w:rsidR="006564AC" w:rsidRPr="00701D8B" w:rsidRDefault="006564AC" w:rsidP="00B60D65">
      <w:pPr>
        <w:ind w:right="-24"/>
        <w:jc w:val="both"/>
        <w:rPr>
          <w:rFonts w:ascii="Verdana" w:eastAsiaTheme="minorHAnsi" w:hAnsi="Verdana" w:cs="Arial"/>
          <w:i/>
          <w:sz w:val="18"/>
          <w:szCs w:val="18"/>
          <w:lang w:eastAsia="en-US"/>
        </w:rPr>
      </w:pPr>
    </w:p>
    <w:p w14:paraId="267163EE" w14:textId="77777777" w:rsidR="006564AC" w:rsidRPr="00701D8B" w:rsidRDefault="006564AC" w:rsidP="00B60D65">
      <w:pPr>
        <w:ind w:right="-24"/>
        <w:jc w:val="both"/>
        <w:rPr>
          <w:rFonts w:ascii="Verdana" w:eastAsiaTheme="minorHAnsi" w:hAnsi="Verdana" w:cs="Arial"/>
          <w:i/>
          <w:sz w:val="18"/>
          <w:szCs w:val="18"/>
          <w:lang w:eastAsia="en-US"/>
        </w:rPr>
      </w:pPr>
    </w:p>
    <w:p w14:paraId="67136472" w14:textId="77777777" w:rsidR="006564AC" w:rsidRPr="00701D8B" w:rsidRDefault="006564AC" w:rsidP="00B60D65">
      <w:pPr>
        <w:ind w:right="-24"/>
        <w:jc w:val="both"/>
        <w:rPr>
          <w:rFonts w:ascii="Verdana" w:eastAsiaTheme="minorHAnsi" w:hAnsi="Verdana" w:cs="Arial"/>
          <w:i/>
          <w:sz w:val="18"/>
          <w:szCs w:val="18"/>
          <w:lang w:eastAsia="en-US"/>
        </w:rPr>
      </w:pPr>
    </w:p>
    <w:p w14:paraId="6E015216" w14:textId="77777777" w:rsidR="006564AC" w:rsidRPr="00701D8B" w:rsidRDefault="006564AC" w:rsidP="00B60D65">
      <w:pPr>
        <w:ind w:right="-24"/>
        <w:jc w:val="both"/>
        <w:rPr>
          <w:rFonts w:ascii="Verdana" w:eastAsiaTheme="minorHAnsi" w:hAnsi="Verdana" w:cs="Arial"/>
          <w:i/>
          <w:sz w:val="18"/>
          <w:szCs w:val="18"/>
          <w:lang w:eastAsia="en-US"/>
        </w:rPr>
      </w:pPr>
    </w:p>
    <w:p w14:paraId="43B70CAE" w14:textId="77777777" w:rsidR="006564AC" w:rsidRPr="00701D8B" w:rsidRDefault="006564AC" w:rsidP="00B60D65">
      <w:pPr>
        <w:shd w:val="clear" w:color="auto" w:fill="BFBFBF" w:themeFill="background1" w:themeFillShade="BF"/>
        <w:ind w:right="-24"/>
        <w:jc w:val="both"/>
        <w:rPr>
          <w:rFonts w:ascii="Verdana" w:eastAsiaTheme="minorHAnsi" w:hAnsi="Verdana" w:cs="Arial"/>
          <w:b/>
          <w:sz w:val="18"/>
          <w:szCs w:val="18"/>
          <w:lang w:eastAsia="en-US"/>
        </w:rPr>
      </w:pPr>
      <w:r w:rsidRPr="00701D8B">
        <w:rPr>
          <w:rFonts w:ascii="Verdana" w:eastAsiaTheme="minorHAnsi" w:hAnsi="Verdana" w:cs="Arial"/>
          <w:b/>
          <w:sz w:val="18"/>
          <w:szCs w:val="18"/>
          <w:lang w:eastAsia="en-US"/>
        </w:rPr>
        <w:t>OŚWIADCZENIE DOTYCZĄCE PODANYCH INFORMACJI:</w:t>
      </w:r>
    </w:p>
    <w:p w14:paraId="606E3E42" w14:textId="77777777" w:rsidR="006564AC" w:rsidRPr="00701D8B" w:rsidRDefault="006564AC" w:rsidP="00B60D65">
      <w:pPr>
        <w:ind w:right="-24"/>
        <w:jc w:val="both"/>
        <w:rPr>
          <w:rFonts w:ascii="Verdana" w:eastAsiaTheme="minorHAnsi" w:hAnsi="Verdana" w:cs="Arial"/>
          <w:b/>
          <w:sz w:val="18"/>
          <w:szCs w:val="18"/>
          <w:lang w:eastAsia="en-US"/>
        </w:rPr>
      </w:pPr>
    </w:p>
    <w:p w14:paraId="00575C06" w14:textId="77777777" w:rsidR="006564AC" w:rsidRPr="00701D8B" w:rsidRDefault="006564AC" w:rsidP="00B60D65">
      <w:pPr>
        <w:ind w:right="-24"/>
        <w:jc w:val="both"/>
        <w:rPr>
          <w:rFonts w:ascii="Verdana" w:eastAsiaTheme="minorHAnsi" w:hAnsi="Verdana" w:cs="Arial"/>
          <w:sz w:val="18"/>
          <w:szCs w:val="18"/>
          <w:lang w:eastAsia="en-US"/>
        </w:rPr>
      </w:pPr>
      <w:r w:rsidRPr="00701D8B">
        <w:rPr>
          <w:rFonts w:ascii="Verdana" w:eastAsiaTheme="minorHAnsi" w:hAnsi="Verdana" w:cs="Arial"/>
          <w:sz w:val="18"/>
          <w:szCs w:val="18"/>
          <w:lang w:eastAsia="en-US"/>
        </w:rPr>
        <w:t xml:space="preserve">Oświadczam, że wszystkie informacje podane w powyższych oświadczeniach są aktualne </w:t>
      </w:r>
      <w:r w:rsidRPr="00701D8B">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3271F0D4" w14:textId="77777777" w:rsidR="006564AC" w:rsidRPr="00701D8B" w:rsidRDefault="006564AC" w:rsidP="00B60D65">
      <w:pPr>
        <w:ind w:right="-24"/>
        <w:jc w:val="both"/>
        <w:rPr>
          <w:rFonts w:ascii="Verdana" w:eastAsiaTheme="minorHAnsi" w:hAnsi="Verdana" w:cs="Arial"/>
          <w:sz w:val="18"/>
          <w:szCs w:val="18"/>
          <w:lang w:eastAsia="en-US"/>
        </w:rPr>
      </w:pPr>
    </w:p>
    <w:p w14:paraId="5830B3A8" w14:textId="77777777" w:rsidR="006564AC" w:rsidRPr="00701D8B" w:rsidRDefault="006564AC" w:rsidP="00B60D65">
      <w:pPr>
        <w:ind w:right="-24"/>
        <w:jc w:val="both"/>
        <w:rPr>
          <w:rFonts w:ascii="Verdana" w:eastAsiaTheme="minorHAnsi" w:hAnsi="Verdana" w:cs="Arial"/>
          <w:sz w:val="18"/>
          <w:szCs w:val="18"/>
          <w:lang w:eastAsia="en-US"/>
        </w:rPr>
      </w:pPr>
    </w:p>
    <w:p w14:paraId="5F69168F" w14:textId="77777777" w:rsidR="006564AC" w:rsidRPr="00701D8B" w:rsidRDefault="006564AC" w:rsidP="00B60D65">
      <w:pPr>
        <w:spacing w:line="360" w:lineRule="auto"/>
        <w:ind w:left="360" w:right="-24"/>
        <w:rPr>
          <w:rFonts w:ascii="Verdana" w:hAnsi="Verdana"/>
          <w:sz w:val="18"/>
          <w:szCs w:val="18"/>
        </w:rPr>
      </w:pPr>
    </w:p>
    <w:p w14:paraId="5D9366AE" w14:textId="77777777" w:rsidR="006564AC" w:rsidRPr="00701D8B" w:rsidRDefault="006564AC" w:rsidP="00B60D65">
      <w:pPr>
        <w:spacing w:line="360" w:lineRule="auto"/>
        <w:ind w:left="360" w:right="-24"/>
        <w:rPr>
          <w:rFonts w:ascii="Verdana" w:hAnsi="Verdana"/>
          <w:sz w:val="18"/>
          <w:szCs w:val="18"/>
        </w:rPr>
      </w:pPr>
    </w:p>
    <w:p w14:paraId="63A7E66B" w14:textId="7AD70F47" w:rsidR="00DE5014" w:rsidRPr="00701D8B" w:rsidRDefault="006564AC" w:rsidP="00B60D65">
      <w:pPr>
        <w:spacing w:line="280" w:lineRule="exact"/>
        <w:ind w:left="360" w:right="-24"/>
        <w:jc w:val="right"/>
        <w:rPr>
          <w:rFonts w:ascii="Verdana" w:hAnsi="Verdana"/>
          <w:b/>
          <w:sz w:val="18"/>
          <w:szCs w:val="18"/>
        </w:rPr>
        <w:sectPr w:rsidR="00DE5014" w:rsidRPr="00701D8B" w:rsidSect="00B60D65">
          <w:footerReference w:type="even" r:id="rId19"/>
          <w:footerReference w:type="default" r:id="rId20"/>
          <w:footerReference w:type="first" r:id="rId21"/>
          <w:pgSz w:w="11906" w:h="16838"/>
          <w:pgMar w:top="567" w:right="1440" w:bottom="567" w:left="1418" w:header="709" w:footer="675" w:gutter="0"/>
          <w:cols w:space="708"/>
          <w:titlePg/>
          <w:docGrid w:linePitch="360"/>
        </w:sectPr>
      </w:pPr>
      <w:r w:rsidRPr="00701D8B">
        <w:rPr>
          <w:rFonts w:ascii="Verdana" w:hAnsi="Verdana"/>
          <w:sz w:val="18"/>
          <w:szCs w:val="18"/>
        </w:rPr>
        <w:t>Data                                                                                     Pieczęć i podpis Wykonawcy</w:t>
      </w:r>
    </w:p>
    <w:p w14:paraId="0E50A42D" w14:textId="3EAAFAD9" w:rsidR="003321CC" w:rsidRPr="00701D8B" w:rsidRDefault="005643B1" w:rsidP="00B60D65">
      <w:pPr>
        <w:ind w:right="-24"/>
        <w:jc w:val="both"/>
        <w:outlineLvl w:val="5"/>
        <w:rPr>
          <w:rFonts w:ascii="Verdana" w:hAnsi="Verdana"/>
          <w:b/>
          <w:bCs/>
          <w:sz w:val="18"/>
        </w:rPr>
      </w:pPr>
      <w:r w:rsidRPr="00701D8B">
        <w:rPr>
          <w:rFonts w:ascii="Verdana" w:hAnsi="Verdana"/>
          <w:b/>
          <w:bCs/>
          <w:sz w:val="18"/>
        </w:rPr>
        <w:lastRenderedPageBreak/>
        <w:t>Przetarg nr UMW / I</w:t>
      </w:r>
      <w:r w:rsidR="003321CC" w:rsidRPr="00701D8B">
        <w:rPr>
          <w:rFonts w:ascii="Verdana" w:hAnsi="Verdana"/>
          <w:b/>
          <w:bCs/>
          <w:sz w:val="18"/>
        </w:rPr>
        <w:t>Z /</w:t>
      </w:r>
      <w:r w:rsidR="00F1305E" w:rsidRPr="00701D8B">
        <w:rPr>
          <w:rFonts w:ascii="Verdana" w:hAnsi="Verdana"/>
          <w:b/>
          <w:bCs/>
          <w:sz w:val="18"/>
        </w:rPr>
        <w:t xml:space="preserve"> </w:t>
      </w:r>
      <w:r w:rsidR="003321CC" w:rsidRPr="00701D8B">
        <w:rPr>
          <w:rFonts w:ascii="Verdana" w:hAnsi="Verdana"/>
          <w:b/>
          <w:bCs/>
          <w:sz w:val="18"/>
        </w:rPr>
        <w:t xml:space="preserve">PN – </w:t>
      </w:r>
      <w:r w:rsidR="00E63244">
        <w:rPr>
          <w:rFonts w:ascii="Verdana" w:hAnsi="Verdana"/>
          <w:b/>
          <w:bCs/>
          <w:sz w:val="18"/>
        </w:rPr>
        <w:t>10</w:t>
      </w:r>
      <w:r w:rsidR="003E780F" w:rsidRPr="00701D8B">
        <w:rPr>
          <w:rFonts w:ascii="Verdana" w:hAnsi="Verdana"/>
          <w:b/>
          <w:bCs/>
          <w:sz w:val="18"/>
        </w:rPr>
        <w:t>8</w:t>
      </w:r>
      <w:r w:rsidR="00F1305E" w:rsidRPr="00701D8B">
        <w:rPr>
          <w:rFonts w:ascii="Verdana" w:hAnsi="Verdana"/>
          <w:b/>
          <w:bCs/>
          <w:sz w:val="18"/>
        </w:rPr>
        <w:t xml:space="preserve"> </w:t>
      </w:r>
      <w:r w:rsidR="003321CC" w:rsidRPr="00701D8B">
        <w:rPr>
          <w:rFonts w:ascii="Verdana" w:hAnsi="Verdana"/>
          <w:b/>
          <w:bCs/>
          <w:sz w:val="18"/>
        </w:rPr>
        <w:t xml:space="preserve">/ </w:t>
      </w:r>
      <w:r w:rsidRPr="00701D8B">
        <w:rPr>
          <w:rFonts w:ascii="Verdana" w:hAnsi="Verdana"/>
          <w:b/>
          <w:bCs/>
          <w:sz w:val="18"/>
        </w:rPr>
        <w:t>19</w:t>
      </w:r>
      <w:r w:rsidR="003321CC" w:rsidRPr="00701D8B">
        <w:rPr>
          <w:rFonts w:ascii="Verdana" w:hAnsi="Verdana"/>
          <w:b/>
          <w:bCs/>
          <w:sz w:val="18"/>
        </w:rPr>
        <w:t xml:space="preserve"> </w:t>
      </w:r>
      <w:r w:rsidR="00F1305E" w:rsidRPr="00701D8B">
        <w:rPr>
          <w:rFonts w:ascii="Verdana" w:hAnsi="Verdana"/>
          <w:b/>
          <w:bCs/>
          <w:sz w:val="18"/>
        </w:rPr>
        <w:t xml:space="preserve">                  </w:t>
      </w:r>
      <w:r w:rsidR="003321CC" w:rsidRPr="00701D8B">
        <w:rPr>
          <w:rFonts w:ascii="Verdana" w:hAnsi="Verdana"/>
          <w:b/>
          <w:bCs/>
          <w:sz w:val="18"/>
        </w:rPr>
        <w:t xml:space="preserve">         </w:t>
      </w:r>
      <w:r w:rsidR="003321CC" w:rsidRPr="00701D8B">
        <w:rPr>
          <w:rFonts w:ascii="Verdana" w:hAnsi="Verdana"/>
          <w:b/>
          <w:bCs/>
          <w:sz w:val="18"/>
        </w:rPr>
        <w:tab/>
      </w:r>
      <w:r w:rsidR="003321CC" w:rsidRPr="00701D8B">
        <w:rPr>
          <w:rFonts w:ascii="Verdana" w:hAnsi="Verdana"/>
          <w:b/>
          <w:bCs/>
          <w:sz w:val="18"/>
        </w:rPr>
        <w:tab/>
      </w:r>
      <w:r w:rsidR="00F866FA" w:rsidRPr="00701D8B">
        <w:rPr>
          <w:rFonts w:ascii="Verdana" w:hAnsi="Verdana"/>
          <w:b/>
          <w:bCs/>
          <w:sz w:val="18"/>
        </w:rPr>
        <w:t xml:space="preserve">       </w:t>
      </w:r>
      <w:r w:rsidR="003321CC" w:rsidRPr="00701D8B">
        <w:rPr>
          <w:rFonts w:ascii="Verdana" w:hAnsi="Verdana"/>
          <w:b/>
          <w:bCs/>
          <w:sz w:val="18"/>
        </w:rPr>
        <w:t xml:space="preserve">Załącznik nr </w:t>
      </w:r>
      <w:r w:rsidR="003E780F" w:rsidRPr="00701D8B">
        <w:rPr>
          <w:rFonts w:ascii="Verdana" w:hAnsi="Verdana"/>
          <w:b/>
          <w:bCs/>
          <w:sz w:val="18"/>
        </w:rPr>
        <w:t>3</w:t>
      </w:r>
      <w:r w:rsidR="003321CC" w:rsidRPr="00701D8B">
        <w:rPr>
          <w:rFonts w:ascii="Verdana" w:hAnsi="Verdana"/>
          <w:b/>
          <w:bCs/>
          <w:sz w:val="18"/>
        </w:rPr>
        <w:t xml:space="preserve"> do </w:t>
      </w:r>
      <w:proofErr w:type="spellStart"/>
      <w:r w:rsidR="003321CC" w:rsidRPr="00701D8B">
        <w:rPr>
          <w:rFonts w:ascii="Verdana" w:hAnsi="Verdana"/>
          <w:b/>
          <w:bCs/>
          <w:sz w:val="18"/>
        </w:rPr>
        <w:t>Siwz</w:t>
      </w:r>
      <w:proofErr w:type="spellEnd"/>
    </w:p>
    <w:p w14:paraId="46B71C27" w14:textId="77777777" w:rsidR="003321CC" w:rsidRPr="00701D8B" w:rsidRDefault="003321CC" w:rsidP="00B60D65">
      <w:pPr>
        <w:ind w:right="-24"/>
        <w:jc w:val="both"/>
        <w:rPr>
          <w:rFonts w:ascii="Verdana" w:hAnsi="Verdana"/>
          <w:b/>
          <w:bCs/>
          <w:sz w:val="18"/>
        </w:rPr>
      </w:pPr>
      <w:r w:rsidRPr="00701D8B">
        <w:rPr>
          <w:rFonts w:ascii="Verdana" w:hAnsi="Verdana"/>
          <w:b/>
          <w:bCs/>
          <w:sz w:val="18"/>
        </w:rPr>
        <w:t xml:space="preserve">                         </w:t>
      </w:r>
    </w:p>
    <w:p w14:paraId="79BFDAC8" w14:textId="77777777" w:rsidR="003321CC" w:rsidRPr="00701D8B" w:rsidRDefault="003321CC" w:rsidP="00B60D65">
      <w:pPr>
        <w:tabs>
          <w:tab w:val="left" w:pos="292"/>
          <w:tab w:val="right" w:pos="3625"/>
        </w:tabs>
        <w:spacing w:before="48" w:line="240" w:lineRule="atLeast"/>
        <w:ind w:left="369" w:right="-24" w:hanging="511"/>
        <w:jc w:val="both"/>
        <w:rPr>
          <w:rFonts w:ascii="Verdana" w:hAnsi="Verdana"/>
          <w:sz w:val="18"/>
        </w:rPr>
      </w:pPr>
    </w:p>
    <w:p w14:paraId="503929F5" w14:textId="77777777" w:rsidR="003321CC" w:rsidRPr="00701D8B" w:rsidRDefault="003321CC" w:rsidP="00B60D65">
      <w:pPr>
        <w:tabs>
          <w:tab w:val="left" w:pos="292"/>
          <w:tab w:val="right" w:pos="3625"/>
        </w:tabs>
        <w:spacing w:before="48" w:line="240" w:lineRule="atLeast"/>
        <w:ind w:left="369" w:right="-24" w:hanging="511"/>
        <w:jc w:val="both"/>
        <w:rPr>
          <w:rFonts w:ascii="Verdana" w:hAnsi="Verdana"/>
          <w:sz w:val="18"/>
        </w:rPr>
      </w:pPr>
    </w:p>
    <w:p w14:paraId="3C0B8D39" w14:textId="77777777" w:rsidR="003321CC" w:rsidRPr="00701D8B" w:rsidRDefault="003321CC" w:rsidP="00B60D65">
      <w:pPr>
        <w:tabs>
          <w:tab w:val="left" w:pos="0"/>
          <w:tab w:val="right" w:pos="9720"/>
        </w:tabs>
        <w:ind w:right="-24"/>
        <w:jc w:val="center"/>
        <w:rPr>
          <w:rFonts w:ascii="Verdana" w:hAnsi="Verdana"/>
          <w:b/>
          <w:sz w:val="18"/>
        </w:rPr>
      </w:pPr>
      <w:r w:rsidRPr="00701D8B">
        <w:rPr>
          <w:rFonts w:ascii="Verdana" w:hAnsi="Verdana"/>
          <w:b/>
          <w:sz w:val="18"/>
        </w:rPr>
        <w:t xml:space="preserve">OŚWIADCZENIE O PRZYNALEŻNOŚCI LUB BRAKU PRZYNALEŻNOŚCI </w:t>
      </w:r>
    </w:p>
    <w:p w14:paraId="223588CB" w14:textId="77777777" w:rsidR="003321CC" w:rsidRPr="00701D8B" w:rsidRDefault="003321CC" w:rsidP="00B60D65">
      <w:pPr>
        <w:tabs>
          <w:tab w:val="left" w:pos="0"/>
          <w:tab w:val="right" w:pos="9720"/>
        </w:tabs>
        <w:ind w:right="-24"/>
        <w:jc w:val="center"/>
        <w:rPr>
          <w:rFonts w:ascii="Verdana" w:hAnsi="Verdana"/>
          <w:bCs/>
          <w:sz w:val="18"/>
          <w:u w:val="single"/>
        </w:rPr>
      </w:pPr>
      <w:r w:rsidRPr="00701D8B">
        <w:rPr>
          <w:rFonts w:ascii="Verdana" w:hAnsi="Verdana"/>
          <w:b/>
          <w:sz w:val="18"/>
        </w:rPr>
        <w:t>DO TEJ SAMEJ GRUPY KAPITAŁOWEJ</w:t>
      </w:r>
    </w:p>
    <w:p w14:paraId="7ACD995A" w14:textId="77777777" w:rsidR="003321CC" w:rsidRPr="00701D8B" w:rsidRDefault="003321CC" w:rsidP="00B60D65">
      <w:pPr>
        <w:tabs>
          <w:tab w:val="left" w:pos="0"/>
          <w:tab w:val="left" w:pos="6379"/>
          <w:tab w:val="left" w:pos="6521"/>
          <w:tab w:val="right" w:pos="9356"/>
          <w:tab w:val="right" w:pos="9720"/>
        </w:tabs>
        <w:ind w:right="-24"/>
        <w:rPr>
          <w:rFonts w:ascii="Verdana" w:hAnsi="Verdana"/>
          <w:sz w:val="18"/>
        </w:rPr>
      </w:pPr>
    </w:p>
    <w:p w14:paraId="3C810815" w14:textId="77777777" w:rsidR="003321CC" w:rsidRPr="00701D8B" w:rsidRDefault="003321CC" w:rsidP="00B60D65">
      <w:pPr>
        <w:tabs>
          <w:tab w:val="left" w:pos="0"/>
          <w:tab w:val="left" w:pos="6379"/>
          <w:tab w:val="left" w:pos="6521"/>
          <w:tab w:val="right" w:pos="9356"/>
          <w:tab w:val="right" w:pos="9720"/>
        </w:tabs>
        <w:ind w:right="-24"/>
        <w:rPr>
          <w:rFonts w:ascii="Verdana" w:hAnsi="Verdana"/>
          <w:sz w:val="18"/>
        </w:rPr>
      </w:pPr>
    </w:p>
    <w:p w14:paraId="3D1FE72B" w14:textId="77777777" w:rsidR="003321CC" w:rsidRPr="00701D8B" w:rsidRDefault="003321CC" w:rsidP="00B60D65">
      <w:pPr>
        <w:tabs>
          <w:tab w:val="left" w:pos="0"/>
          <w:tab w:val="left" w:pos="6379"/>
          <w:tab w:val="left" w:pos="6521"/>
          <w:tab w:val="right" w:pos="9356"/>
          <w:tab w:val="right" w:pos="9720"/>
        </w:tabs>
        <w:ind w:right="-24"/>
        <w:jc w:val="both"/>
        <w:rPr>
          <w:rFonts w:ascii="Verdana" w:hAnsi="Verdana"/>
          <w:i/>
          <w:sz w:val="18"/>
          <w:u w:val="single"/>
        </w:rPr>
      </w:pPr>
      <w:r w:rsidRPr="00701D8B">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701D8B">
        <w:rPr>
          <w:rFonts w:ascii="Verdana" w:hAnsi="Verdana"/>
          <w:i/>
          <w:sz w:val="18"/>
          <w:u w:val="single"/>
        </w:rPr>
        <w:t>Pzp</w:t>
      </w:r>
      <w:proofErr w:type="spellEnd"/>
      <w:r w:rsidRPr="00701D8B">
        <w:rPr>
          <w:rFonts w:ascii="Verdana" w:hAnsi="Verdana"/>
          <w:i/>
          <w:sz w:val="18"/>
          <w:u w:val="single"/>
        </w:rPr>
        <w:t>)</w:t>
      </w:r>
    </w:p>
    <w:p w14:paraId="0BF438C9" w14:textId="77777777" w:rsidR="003321CC" w:rsidRPr="00701D8B" w:rsidRDefault="003321CC" w:rsidP="00B60D65">
      <w:pPr>
        <w:tabs>
          <w:tab w:val="left" w:pos="0"/>
          <w:tab w:val="left" w:pos="6379"/>
          <w:tab w:val="left" w:pos="6521"/>
          <w:tab w:val="right" w:pos="9356"/>
          <w:tab w:val="right" w:pos="9720"/>
        </w:tabs>
        <w:ind w:right="-24"/>
        <w:rPr>
          <w:rFonts w:ascii="Verdana" w:hAnsi="Verdana"/>
          <w:sz w:val="18"/>
        </w:rPr>
      </w:pPr>
    </w:p>
    <w:p w14:paraId="33333A88" w14:textId="77777777" w:rsidR="003321CC" w:rsidRPr="00701D8B" w:rsidRDefault="003321CC" w:rsidP="00B60D65">
      <w:pPr>
        <w:tabs>
          <w:tab w:val="left" w:pos="0"/>
          <w:tab w:val="left" w:pos="6379"/>
          <w:tab w:val="left" w:pos="6521"/>
          <w:tab w:val="right" w:pos="9356"/>
          <w:tab w:val="right" w:pos="9720"/>
        </w:tabs>
        <w:ind w:right="-24"/>
        <w:rPr>
          <w:rFonts w:ascii="Verdana" w:hAnsi="Verdana"/>
          <w:sz w:val="18"/>
        </w:rPr>
      </w:pPr>
    </w:p>
    <w:p w14:paraId="4F594022" w14:textId="77777777" w:rsidR="003321CC" w:rsidRPr="00701D8B" w:rsidRDefault="003321CC" w:rsidP="00B60D65">
      <w:pPr>
        <w:tabs>
          <w:tab w:val="left" w:pos="0"/>
          <w:tab w:val="left" w:pos="6379"/>
          <w:tab w:val="left" w:pos="6521"/>
          <w:tab w:val="right" w:pos="9356"/>
          <w:tab w:val="right" w:pos="9720"/>
        </w:tabs>
        <w:ind w:right="-24"/>
        <w:rPr>
          <w:rFonts w:ascii="Verdana" w:hAnsi="Verdana"/>
          <w:sz w:val="18"/>
        </w:rPr>
      </w:pPr>
      <w:r w:rsidRPr="00701D8B">
        <w:rPr>
          <w:rFonts w:ascii="Verdana" w:hAnsi="Verdana"/>
          <w:sz w:val="18"/>
        </w:rPr>
        <w:t xml:space="preserve">Zarejestrowana nazwa Wykonawcy  </w:t>
      </w:r>
    </w:p>
    <w:p w14:paraId="2DFE3231" w14:textId="77777777" w:rsidR="003321CC" w:rsidRPr="00701D8B" w:rsidRDefault="003321CC" w:rsidP="00B60D65">
      <w:pPr>
        <w:tabs>
          <w:tab w:val="left" w:pos="0"/>
          <w:tab w:val="left" w:pos="6379"/>
          <w:tab w:val="left" w:pos="6521"/>
          <w:tab w:val="right" w:pos="9356"/>
          <w:tab w:val="right" w:pos="9720"/>
        </w:tabs>
        <w:ind w:right="-24"/>
        <w:rPr>
          <w:rFonts w:ascii="Verdana" w:hAnsi="Verdana"/>
          <w:sz w:val="18"/>
        </w:rPr>
      </w:pPr>
    </w:p>
    <w:p w14:paraId="0BD8537A" w14:textId="77777777" w:rsidR="003321CC" w:rsidRPr="00701D8B" w:rsidRDefault="003321CC" w:rsidP="00B60D65">
      <w:pPr>
        <w:tabs>
          <w:tab w:val="left" w:pos="0"/>
          <w:tab w:val="left" w:pos="6379"/>
          <w:tab w:val="left" w:pos="6521"/>
          <w:tab w:val="right" w:pos="9356"/>
          <w:tab w:val="right" w:pos="9720"/>
        </w:tabs>
        <w:ind w:right="-24"/>
        <w:rPr>
          <w:rFonts w:ascii="Verdana" w:hAnsi="Verdana"/>
          <w:sz w:val="18"/>
        </w:rPr>
      </w:pPr>
      <w:r w:rsidRPr="00701D8B">
        <w:rPr>
          <w:rFonts w:ascii="Verdana" w:hAnsi="Verdana"/>
          <w:sz w:val="18"/>
        </w:rPr>
        <w:t>…........................................................................................................................................</w:t>
      </w:r>
    </w:p>
    <w:p w14:paraId="0507225A" w14:textId="77777777" w:rsidR="003321CC" w:rsidRPr="00701D8B" w:rsidRDefault="003321CC" w:rsidP="00B60D65">
      <w:pPr>
        <w:tabs>
          <w:tab w:val="left" w:pos="0"/>
          <w:tab w:val="left" w:pos="6379"/>
          <w:tab w:val="left" w:pos="6521"/>
          <w:tab w:val="right" w:pos="9356"/>
          <w:tab w:val="right" w:pos="9720"/>
        </w:tabs>
        <w:ind w:right="-24"/>
        <w:rPr>
          <w:rFonts w:ascii="Verdana" w:hAnsi="Verdana"/>
          <w:sz w:val="18"/>
        </w:rPr>
      </w:pPr>
    </w:p>
    <w:p w14:paraId="7DBD7E8E" w14:textId="77777777" w:rsidR="003321CC" w:rsidRPr="00701D8B" w:rsidRDefault="003321CC" w:rsidP="00B60D65">
      <w:pPr>
        <w:tabs>
          <w:tab w:val="left" w:pos="0"/>
          <w:tab w:val="left" w:pos="6379"/>
          <w:tab w:val="left" w:pos="6521"/>
          <w:tab w:val="right" w:pos="9356"/>
          <w:tab w:val="right" w:pos="9720"/>
        </w:tabs>
        <w:ind w:right="-24"/>
        <w:rPr>
          <w:rFonts w:ascii="Verdana" w:hAnsi="Verdana"/>
          <w:sz w:val="18"/>
        </w:rPr>
      </w:pPr>
      <w:r w:rsidRPr="00701D8B">
        <w:rPr>
          <w:rFonts w:ascii="Verdana" w:hAnsi="Verdana"/>
          <w:sz w:val="18"/>
        </w:rPr>
        <w:t>…........................................................................................................................................</w:t>
      </w:r>
    </w:p>
    <w:p w14:paraId="69ACFFB3" w14:textId="77777777" w:rsidR="003321CC" w:rsidRPr="00701D8B" w:rsidRDefault="003321CC" w:rsidP="00B60D65">
      <w:pPr>
        <w:tabs>
          <w:tab w:val="left" w:pos="0"/>
          <w:tab w:val="left" w:pos="6379"/>
          <w:tab w:val="left" w:pos="6521"/>
          <w:tab w:val="right" w:pos="9356"/>
          <w:tab w:val="right" w:pos="9720"/>
        </w:tabs>
        <w:ind w:right="-24"/>
        <w:rPr>
          <w:rFonts w:ascii="Verdana" w:hAnsi="Verdana"/>
          <w:sz w:val="18"/>
        </w:rPr>
      </w:pPr>
      <w:r w:rsidRPr="00701D8B">
        <w:rPr>
          <w:rFonts w:ascii="Verdana" w:hAnsi="Verdana"/>
          <w:sz w:val="18"/>
        </w:rPr>
        <w:t xml:space="preserve">                      </w:t>
      </w:r>
    </w:p>
    <w:p w14:paraId="2CDA6872" w14:textId="77777777" w:rsidR="003321CC" w:rsidRPr="00701D8B" w:rsidRDefault="003321CC" w:rsidP="00B60D65">
      <w:pPr>
        <w:tabs>
          <w:tab w:val="left" w:pos="0"/>
          <w:tab w:val="left" w:pos="6379"/>
          <w:tab w:val="left" w:pos="6521"/>
          <w:tab w:val="right" w:pos="9356"/>
          <w:tab w:val="right" w:pos="9720"/>
        </w:tabs>
        <w:ind w:right="-24"/>
        <w:rPr>
          <w:rFonts w:ascii="Verdana" w:hAnsi="Verdana"/>
          <w:sz w:val="18"/>
        </w:rPr>
      </w:pPr>
      <w:r w:rsidRPr="00701D8B">
        <w:rPr>
          <w:rFonts w:ascii="Verdana" w:hAnsi="Verdana"/>
          <w:sz w:val="18"/>
        </w:rPr>
        <w:t>Adres</w:t>
      </w:r>
    </w:p>
    <w:p w14:paraId="51E59EE7" w14:textId="77777777" w:rsidR="003321CC" w:rsidRPr="00701D8B" w:rsidRDefault="003321CC" w:rsidP="00B60D65">
      <w:pPr>
        <w:tabs>
          <w:tab w:val="left" w:pos="0"/>
          <w:tab w:val="left" w:pos="6379"/>
          <w:tab w:val="left" w:pos="6521"/>
          <w:tab w:val="right" w:pos="9356"/>
          <w:tab w:val="right" w:pos="9720"/>
        </w:tabs>
        <w:ind w:right="-24"/>
        <w:rPr>
          <w:rFonts w:ascii="Verdana" w:hAnsi="Verdana"/>
          <w:sz w:val="18"/>
        </w:rPr>
      </w:pPr>
    </w:p>
    <w:p w14:paraId="710DD450" w14:textId="77777777" w:rsidR="003321CC" w:rsidRPr="00701D8B" w:rsidRDefault="003321CC" w:rsidP="00B60D65">
      <w:pPr>
        <w:tabs>
          <w:tab w:val="left" w:pos="0"/>
          <w:tab w:val="left" w:pos="6379"/>
          <w:tab w:val="left" w:pos="6521"/>
          <w:tab w:val="right" w:pos="9356"/>
          <w:tab w:val="right" w:pos="9720"/>
        </w:tabs>
        <w:ind w:right="-24"/>
        <w:rPr>
          <w:rFonts w:ascii="Verdana" w:hAnsi="Verdana"/>
          <w:sz w:val="18"/>
        </w:rPr>
      </w:pPr>
      <w:r w:rsidRPr="00701D8B">
        <w:rPr>
          <w:rFonts w:ascii="Verdana" w:hAnsi="Verdana"/>
          <w:sz w:val="18"/>
        </w:rPr>
        <w:t>…........................................................................................................................................</w:t>
      </w:r>
    </w:p>
    <w:p w14:paraId="3A96FD72" w14:textId="77777777" w:rsidR="003321CC" w:rsidRPr="00701D8B" w:rsidRDefault="003321CC" w:rsidP="00B60D65">
      <w:pPr>
        <w:tabs>
          <w:tab w:val="left" w:pos="0"/>
          <w:tab w:val="left" w:pos="6379"/>
          <w:tab w:val="left" w:pos="6521"/>
          <w:tab w:val="right" w:pos="9356"/>
          <w:tab w:val="right" w:pos="9720"/>
        </w:tabs>
        <w:ind w:right="-24"/>
        <w:rPr>
          <w:rFonts w:ascii="Verdana" w:hAnsi="Verdana"/>
          <w:sz w:val="18"/>
        </w:rPr>
      </w:pPr>
    </w:p>
    <w:p w14:paraId="4D85C5F8" w14:textId="77777777" w:rsidR="003321CC" w:rsidRPr="00701D8B" w:rsidRDefault="003321CC" w:rsidP="00B60D65">
      <w:pPr>
        <w:tabs>
          <w:tab w:val="left" w:pos="0"/>
          <w:tab w:val="left" w:pos="6379"/>
          <w:tab w:val="left" w:pos="6521"/>
          <w:tab w:val="right" w:pos="9356"/>
          <w:tab w:val="right" w:pos="9720"/>
        </w:tabs>
        <w:ind w:right="-24"/>
        <w:rPr>
          <w:rFonts w:ascii="Verdana" w:hAnsi="Verdana"/>
          <w:sz w:val="18"/>
        </w:rPr>
      </w:pPr>
      <w:r w:rsidRPr="00701D8B">
        <w:rPr>
          <w:rFonts w:ascii="Verdana" w:hAnsi="Verdana"/>
          <w:sz w:val="18"/>
        </w:rPr>
        <w:t>…........................................................................................................................................</w:t>
      </w:r>
    </w:p>
    <w:p w14:paraId="2008A6D8" w14:textId="77777777" w:rsidR="003321CC" w:rsidRPr="00701D8B" w:rsidRDefault="003321CC" w:rsidP="00B60D65">
      <w:pPr>
        <w:tabs>
          <w:tab w:val="left" w:pos="0"/>
          <w:tab w:val="left" w:pos="6379"/>
          <w:tab w:val="left" w:pos="6521"/>
          <w:tab w:val="right" w:pos="9356"/>
          <w:tab w:val="right" w:pos="9720"/>
        </w:tabs>
        <w:ind w:right="-24"/>
        <w:rPr>
          <w:rFonts w:ascii="Verdana" w:hAnsi="Verdana"/>
          <w:sz w:val="18"/>
        </w:rPr>
      </w:pPr>
    </w:p>
    <w:p w14:paraId="06F56797" w14:textId="77777777" w:rsidR="003321CC" w:rsidRPr="00701D8B" w:rsidRDefault="003321CC" w:rsidP="00B60D65">
      <w:pPr>
        <w:tabs>
          <w:tab w:val="left" w:pos="0"/>
          <w:tab w:val="left" w:pos="6379"/>
          <w:tab w:val="left" w:pos="6521"/>
          <w:tab w:val="right" w:pos="9356"/>
          <w:tab w:val="right" w:pos="9720"/>
        </w:tabs>
        <w:ind w:right="-24"/>
        <w:rPr>
          <w:rFonts w:ascii="Verdana" w:hAnsi="Verdana"/>
          <w:sz w:val="18"/>
        </w:rPr>
      </w:pPr>
    </w:p>
    <w:p w14:paraId="0F93CB66" w14:textId="77777777" w:rsidR="003321CC" w:rsidRPr="00701D8B" w:rsidRDefault="003321CC" w:rsidP="00B60D65">
      <w:pPr>
        <w:tabs>
          <w:tab w:val="left" w:pos="0"/>
          <w:tab w:val="left" w:pos="6379"/>
          <w:tab w:val="left" w:pos="6521"/>
          <w:tab w:val="right" w:pos="9356"/>
          <w:tab w:val="right" w:pos="9720"/>
        </w:tabs>
        <w:ind w:right="-24"/>
        <w:rPr>
          <w:rFonts w:ascii="Verdana" w:hAnsi="Verdana"/>
          <w:sz w:val="18"/>
        </w:rPr>
      </w:pPr>
      <w:r w:rsidRPr="00701D8B">
        <w:rPr>
          <w:rFonts w:ascii="Verdana" w:hAnsi="Verdana"/>
          <w:sz w:val="18"/>
        </w:rPr>
        <w:t>NIP …..........................................................     Regon ….......................................................</w:t>
      </w:r>
    </w:p>
    <w:p w14:paraId="33EEBCBB" w14:textId="77777777" w:rsidR="003321CC" w:rsidRPr="00701D8B" w:rsidRDefault="003321CC" w:rsidP="00B60D65">
      <w:pPr>
        <w:tabs>
          <w:tab w:val="right" w:pos="9720"/>
        </w:tabs>
        <w:ind w:right="-24"/>
        <w:rPr>
          <w:rFonts w:ascii="Verdana" w:hAnsi="Verdana"/>
          <w:sz w:val="18"/>
        </w:rPr>
      </w:pPr>
    </w:p>
    <w:p w14:paraId="68CB2002" w14:textId="77777777" w:rsidR="003321CC" w:rsidRPr="00701D8B" w:rsidRDefault="003321CC" w:rsidP="00B60D65">
      <w:pPr>
        <w:tabs>
          <w:tab w:val="right" w:pos="9720"/>
        </w:tabs>
        <w:ind w:right="-24"/>
        <w:rPr>
          <w:rFonts w:ascii="Verdana" w:hAnsi="Verdana"/>
          <w:sz w:val="18"/>
        </w:rPr>
      </w:pPr>
    </w:p>
    <w:p w14:paraId="5397D0E8" w14:textId="77777777" w:rsidR="003321CC" w:rsidRPr="00701D8B" w:rsidRDefault="003321CC" w:rsidP="00B60D65">
      <w:pPr>
        <w:tabs>
          <w:tab w:val="right" w:pos="9720"/>
        </w:tabs>
        <w:ind w:right="-24"/>
        <w:jc w:val="both"/>
        <w:rPr>
          <w:rFonts w:ascii="Verdana" w:hAnsi="Verdana"/>
          <w:b/>
          <w:sz w:val="18"/>
        </w:rPr>
      </w:pPr>
    </w:p>
    <w:p w14:paraId="02362881" w14:textId="77777777" w:rsidR="003321CC" w:rsidRPr="00701D8B" w:rsidRDefault="003321CC" w:rsidP="00B60D65">
      <w:pPr>
        <w:tabs>
          <w:tab w:val="right" w:pos="9720"/>
        </w:tabs>
        <w:ind w:right="-24"/>
        <w:jc w:val="both"/>
        <w:rPr>
          <w:rFonts w:ascii="Verdana" w:hAnsi="Verdana"/>
          <w:b/>
          <w:sz w:val="18"/>
        </w:rPr>
      </w:pPr>
    </w:p>
    <w:p w14:paraId="72BC96A1" w14:textId="77777777" w:rsidR="003321CC" w:rsidRPr="00701D8B" w:rsidRDefault="003321CC" w:rsidP="00B60D65">
      <w:pPr>
        <w:tabs>
          <w:tab w:val="right" w:pos="9720"/>
        </w:tabs>
        <w:ind w:right="-24"/>
        <w:jc w:val="both"/>
        <w:rPr>
          <w:rFonts w:ascii="Verdana" w:hAnsi="Verdana"/>
          <w:b/>
          <w:sz w:val="18"/>
          <w:szCs w:val="22"/>
        </w:rPr>
      </w:pPr>
      <w:r w:rsidRPr="00701D8B">
        <w:rPr>
          <w:rFonts w:ascii="Verdana" w:hAnsi="Verdana"/>
          <w:b/>
          <w:sz w:val="18"/>
          <w:szCs w:val="22"/>
        </w:rPr>
        <w:t xml:space="preserve">Oświadczam, że należę / nie należę* do tej samej grupy kapitałowej, o której mowa w art. 24 ust. 1 pkt 23 </w:t>
      </w:r>
      <w:proofErr w:type="spellStart"/>
      <w:r w:rsidRPr="00701D8B">
        <w:rPr>
          <w:rFonts w:ascii="Verdana" w:hAnsi="Verdana"/>
          <w:b/>
          <w:sz w:val="18"/>
          <w:szCs w:val="22"/>
        </w:rPr>
        <w:t>Pzp</w:t>
      </w:r>
      <w:proofErr w:type="spellEnd"/>
      <w:r w:rsidRPr="00701D8B">
        <w:rPr>
          <w:rFonts w:ascii="Verdana" w:hAnsi="Verdana"/>
          <w:b/>
          <w:sz w:val="18"/>
          <w:szCs w:val="22"/>
        </w:rPr>
        <w:t>.</w:t>
      </w:r>
    </w:p>
    <w:p w14:paraId="47EBA06B" w14:textId="77777777" w:rsidR="003321CC" w:rsidRPr="00701D8B" w:rsidRDefault="003321CC" w:rsidP="00B60D65">
      <w:pPr>
        <w:tabs>
          <w:tab w:val="right" w:pos="9720"/>
        </w:tabs>
        <w:ind w:right="-24"/>
        <w:jc w:val="both"/>
        <w:rPr>
          <w:rFonts w:ascii="Verdana" w:hAnsi="Verdana"/>
          <w:b/>
          <w:sz w:val="18"/>
          <w:szCs w:val="22"/>
        </w:rPr>
      </w:pPr>
    </w:p>
    <w:p w14:paraId="3575F214" w14:textId="77777777" w:rsidR="003321CC" w:rsidRPr="00701D8B" w:rsidRDefault="003321CC" w:rsidP="00B60D65">
      <w:pPr>
        <w:tabs>
          <w:tab w:val="right" w:pos="9720"/>
        </w:tabs>
        <w:ind w:right="-24"/>
        <w:jc w:val="both"/>
        <w:rPr>
          <w:rFonts w:ascii="Verdana" w:hAnsi="Verdana"/>
          <w:b/>
          <w:sz w:val="18"/>
          <w:szCs w:val="22"/>
        </w:rPr>
      </w:pPr>
    </w:p>
    <w:p w14:paraId="08D4AE81" w14:textId="77777777" w:rsidR="003321CC" w:rsidRPr="00701D8B" w:rsidRDefault="003321CC" w:rsidP="00B60D65">
      <w:pPr>
        <w:tabs>
          <w:tab w:val="right" w:pos="9720"/>
        </w:tabs>
        <w:ind w:right="-24"/>
        <w:jc w:val="both"/>
        <w:rPr>
          <w:rFonts w:ascii="Verdana" w:hAnsi="Verdana"/>
          <w:b/>
          <w:sz w:val="18"/>
          <w:szCs w:val="22"/>
        </w:rPr>
      </w:pPr>
    </w:p>
    <w:p w14:paraId="6237380B" w14:textId="77777777" w:rsidR="003321CC" w:rsidRPr="00701D8B" w:rsidRDefault="003321CC" w:rsidP="00B60D65">
      <w:pPr>
        <w:tabs>
          <w:tab w:val="right" w:pos="9720"/>
        </w:tabs>
        <w:ind w:right="-24"/>
        <w:jc w:val="both"/>
        <w:rPr>
          <w:rFonts w:ascii="Verdana" w:hAnsi="Verdana"/>
          <w:b/>
          <w:i/>
          <w:sz w:val="18"/>
          <w:szCs w:val="22"/>
        </w:rPr>
      </w:pPr>
      <w:r w:rsidRPr="00701D8B">
        <w:rPr>
          <w:rFonts w:ascii="Verdana" w:hAnsi="Verdana"/>
          <w:b/>
          <w:i/>
          <w:sz w:val="18"/>
          <w:szCs w:val="22"/>
        </w:rPr>
        <w:t>(Poniższą część wypełnić w razie przynależności do tej samej grupy kapitałowej):</w:t>
      </w:r>
    </w:p>
    <w:p w14:paraId="7B6DEC23" w14:textId="77777777" w:rsidR="003321CC" w:rsidRPr="00701D8B" w:rsidRDefault="003321CC" w:rsidP="00B60D65">
      <w:pPr>
        <w:tabs>
          <w:tab w:val="right" w:pos="9720"/>
        </w:tabs>
        <w:ind w:right="-24"/>
        <w:jc w:val="both"/>
        <w:rPr>
          <w:rFonts w:ascii="Verdana" w:hAnsi="Verdana"/>
          <w:b/>
          <w:i/>
          <w:sz w:val="18"/>
          <w:szCs w:val="22"/>
        </w:rPr>
      </w:pPr>
    </w:p>
    <w:p w14:paraId="4308FB5E" w14:textId="77777777" w:rsidR="003321CC" w:rsidRPr="00701D8B" w:rsidRDefault="003321CC" w:rsidP="00B60D65">
      <w:pPr>
        <w:tabs>
          <w:tab w:val="right" w:pos="9720"/>
        </w:tabs>
        <w:ind w:right="-24"/>
        <w:jc w:val="both"/>
        <w:rPr>
          <w:rFonts w:ascii="Verdana" w:hAnsi="Verdana"/>
          <w:b/>
          <w:sz w:val="18"/>
          <w:szCs w:val="22"/>
        </w:rPr>
      </w:pPr>
    </w:p>
    <w:p w14:paraId="4AA01A57" w14:textId="77777777" w:rsidR="003321CC" w:rsidRPr="00701D8B" w:rsidRDefault="003321CC" w:rsidP="00B60D65">
      <w:pPr>
        <w:tabs>
          <w:tab w:val="right" w:pos="9720"/>
        </w:tabs>
        <w:ind w:right="-24"/>
        <w:jc w:val="both"/>
        <w:rPr>
          <w:rFonts w:ascii="Verdana" w:hAnsi="Verdana"/>
          <w:b/>
          <w:sz w:val="18"/>
          <w:szCs w:val="22"/>
        </w:rPr>
      </w:pPr>
      <w:r w:rsidRPr="00701D8B">
        <w:rPr>
          <w:rFonts w:ascii="Verdana" w:hAnsi="Verdana"/>
          <w:b/>
          <w:sz w:val="18"/>
          <w:szCs w:val="22"/>
        </w:rPr>
        <w:t>Do grupy kapitałowej należą oprócz mnie:</w:t>
      </w:r>
    </w:p>
    <w:p w14:paraId="7B1F6999" w14:textId="77777777" w:rsidR="003321CC" w:rsidRPr="00701D8B" w:rsidRDefault="003321CC" w:rsidP="00B60D65">
      <w:pPr>
        <w:tabs>
          <w:tab w:val="right" w:pos="9720"/>
        </w:tabs>
        <w:ind w:right="-24"/>
        <w:jc w:val="both"/>
        <w:rPr>
          <w:rFonts w:ascii="Verdana" w:hAnsi="Verdana"/>
          <w:b/>
          <w:i/>
          <w:sz w:val="18"/>
          <w:szCs w:val="22"/>
        </w:rPr>
      </w:pPr>
      <w:r w:rsidRPr="00701D8B">
        <w:rPr>
          <w:rFonts w:ascii="Verdana" w:hAnsi="Verdana"/>
          <w:b/>
          <w:i/>
          <w:sz w:val="18"/>
          <w:szCs w:val="22"/>
        </w:rPr>
        <w:t>…………………………………………………………</w:t>
      </w:r>
    </w:p>
    <w:p w14:paraId="7F23054B" w14:textId="77777777" w:rsidR="003321CC" w:rsidRPr="00701D8B" w:rsidRDefault="003321CC" w:rsidP="00B60D65">
      <w:pPr>
        <w:tabs>
          <w:tab w:val="right" w:pos="9720"/>
        </w:tabs>
        <w:ind w:right="-24"/>
        <w:jc w:val="both"/>
        <w:rPr>
          <w:rFonts w:ascii="Verdana" w:hAnsi="Verdana"/>
          <w:b/>
          <w:i/>
          <w:sz w:val="18"/>
          <w:szCs w:val="22"/>
        </w:rPr>
      </w:pPr>
      <w:r w:rsidRPr="00701D8B">
        <w:rPr>
          <w:rFonts w:ascii="Verdana" w:hAnsi="Verdana"/>
          <w:b/>
          <w:i/>
          <w:sz w:val="18"/>
          <w:szCs w:val="22"/>
        </w:rPr>
        <w:t>…………………………………………………………</w:t>
      </w:r>
    </w:p>
    <w:p w14:paraId="7D8F120B" w14:textId="77777777" w:rsidR="003321CC" w:rsidRPr="00701D8B" w:rsidRDefault="003321CC" w:rsidP="00B60D65">
      <w:pPr>
        <w:tabs>
          <w:tab w:val="right" w:pos="9720"/>
        </w:tabs>
        <w:ind w:right="-24"/>
        <w:jc w:val="both"/>
        <w:rPr>
          <w:rFonts w:ascii="Verdana" w:hAnsi="Verdana"/>
          <w:b/>
          <w:i/>
          <w:sz w:val="18"/>
          <w:szCs w:val="22"/>
        </w:rPr>
      </w:pPr>
      <w:r w:rsidRPr="00701D8B">
        <w:rPr>
          <w:rFonts w:ascii="Verdana" w:hAnsi="Verdana"/>
          <w:b/>
          <w:i/>
          <w:sz w:val="18"/>
          <w:szCs w:val="22"/>
        </w:rPr>
        <w:t xml:space="preserve">………………………………………………………… </w:t>
      </w:r>
    </w:p>
    <w:p w14:paraId="74B41D50" w14:textId="77777777" w:rsidR="003321CC" w:rsidRPr="00701D8B" w:rsidRDefault="003321CC" w:rsidP="00B60D65">
      <w:pPr>
        <w:tabs>
          <w:tab w:val="right" w:pos="9720"/>
        </w:tabs>
        <w:ind w:right="-24"/>
        <w:jc w:val="both"/>
        <w:rPr>
          <w:rFonts w:ascii="Verdana" w:hAnsi="Verdana"/>
          <w:b/>
          <w:i/>
          <w:sz w:val="18"/>
          <w:szCs w:val="22"/>
        </w:rPr>
      </w:pPr>
    </w:p>
    <w:p w14:paraId="3CD586DD" w14:textId="77777777" w:rsidR="003321CC" w:rsidRPr="00701D8B" w:rsidRDefault="003321CC" w:rsidP="00B60D65">
      <w:pPr>
        <w:tabs>
          <w:tab w:val="right" w:pos="9720"/>
        </w:tabs>
        <w:ind w:right="-24"/>
        <w:jc w:val="both"/>
        <w:rPr>
          <w:rFonts w:ascii="Verdana" w:hAnsi="Verdana"/>
          <w:b/>
          <w:i/>
          <w:sz w:val="18"/>
          <w:szCs w:val="22"/>
        </w:rPr>
      </w:pPr>
    </w:p>
    <w:p w14:paraId="66A3AF6A" w14:textId="77777777" w:rsidR="003321CC" w:rsidRPr="00701D8B" w:rsidRDefault="003321CC" w:rsidP="00B60D65">
      <w:pPr>
        <w:tabs>
          <w:tab w:val="right" w:pos="9720"/>
        </w:tabs>
        <w:ind w:right="-24"/>
        <w:jc w:val="both"/>
        <w:rPr>
          <w:rFonts w:ascii="Verdana" w:hAnsi="Verdana"/>
          <w:b/>
          <w:sz w:val="18"/>
          <w:szCs w:val="22"/>
        </w:rPr>
      </w:pPr>
      <w:r w:rsidRPr="00701D8B">
        <w:rPr>
          <w:rFonts w:ascii="Verdana" w:hAnsi="Verdana"/>
          <w:b/>
          <w:i/>
          <w:sz w:val="18"/>
          <w:szCs w:val="22"/>
        </w:rPr>
        <w:t>(o ile dotyczy)</w:t>
      </w:r>
      <w:r w:rsidRPr="00701D8B">
        <w:rPr>
          <w:rFonts w:ascii="Verdana" w:hAnsi="Verdana"/>
          <w:b/>
          <w:sz w:val="18"/>
          <w:szCs w:val="22"/>
        </w:rPr>
        <w:t xml:space="preserve"> Przedstawiam następujące dowody, że powiązania z innym Wykonawcą nie prowadzą do zakłócenia konkurencji w niniejszym postępowaniu:</w:t>
      </w:r>
    </w:p>
    <w:p w14:paraId="308D5B43" w14:textId="77777777" w:rsidR="003321CC" w:rsidRPr="00701D8B" w:rsidRDefault="003321CC" w:rsidP="00772CA8">
      <w:pPr>
        <w:numPr>
          <w:ilvl w:val="0"/>
          <w:numId w:val="40"/>
        </w:numPr>
        <w:tabs>
          <w:tab w:val="clear" w:pos="1980"/>
          <w:tab w:val="num" w:pos="284"/>
          <w:tab w:val="num" w:pos="426"/>
          <w:tab w:val="right" w:pos="9720"/>
        </w:tabs>
        <w:ind w:right="-24" w:hanging="1980"/>
        <w:contextualSpacing/>
        <w:jc w:val="both"/>
        <w:rPr>
          <w:rFonts w:ascii="Verdana" w:hAnsi="Verdana"/>
          <w:b/>
          <w:sz w:val="18"/>
          <w:szCs w:val="22"/>
        </w:rPr>
      </w:pPr>
      <w:r w:rsidRPr="00701D8B">
        <w:rPr>
          <w:rFonts w:ascii="Verdana" w:hAnsi="Verdana"/>
          <w:b/>
          <w:sz w:val="18"/>
          <w:szCs w:val="22"/>
        </w:rPr>
        <w:t>…………………………………………</w:t>
      </w:r>
    </w:p>
    <w:p w14:paraId="39F2E671" w14:textId="77777777" w:rsidR="003321CC" w:rsidRPr="00701D8B" w:rsidRDefault="003321CC" w:rsidP="00772CA8">
      <w:pPr>
        <w:numPr>
          <w:ilvl w:val="0"/>
          <w:numId w:val="40"/>
        </w:numPr>
        <w:tabs>
          <w:tab w:val="num" w:pos="284"/>
          <w:tab w:val="right" w:pos="9720"/>
        </w:tabs>
        <w:ind w:right="-24" w:hanging="1980"/>
        <w:contextualSpacing/>
        <w:jc w:val="both"/>
        <w:rPr>
          <w:rFonts w:ascii="Verdana" w:hAnsi="Verdana"/>
          <w:b/>
          <w:sz w:val="18"/>
          <w:szCs w:val="22"/>
        </w:rPr>
      </w:pPr>
      <w:r w:rsidRPr="00701D8B">
        <w:rPr>
          <w:rFonts w:ascii="Verdana" w:hAnsi="Verdana"/>
          <w:b/>
          <w:sz w:val="18"/>
          <w:szCs w:val="22"/>
        </w:rPr>
        <w:t>…………………………………………</w:t>
      </w:r>
    </w:p>
    <w:p w14:paraId="367F535E" w14:textId="77777777" w:rsidR="003321CC" w:rsidRPr="00701D8B" w:rsidRDefault="003321CC" w:rsidP="00772CA8">
      <w:pPr>
        <w:numPr>
          <w:ilvl w:val="0"/>
          <w:numId w:val="40"/>
        </w:numPr>
        <w:tabs>
          <w:tab w:val="num" w:pos="284"/>
          <w:tab w:val="right" w:pos="9720"/>
        </w:tabs>
        <w:ind w:right="-24" w:hanging="1980"/>
        <w:contextualSpacing/>
        <w:jc w:val="both"/>
        <w:rPr>
          <w:rFonts w:ascii="Verdana" w:hAnsi="Verdana"/>
          <w:b/>
          <w:sz w:val="18"/>
          <w:szCs w:val="22"/>
        </w:rPr>
      </w:pPr>
      <w:r w:rsidRPr="00701D8B">
        <w:rPr>
          <w:rFonts w:ascii="Verdana" w:hAnsi="Verdana"/>
          <w:b/>
          <w:sz w:val="18"/>
          <w:szCs w:val="22"/>
        </w:rPr>
        <w:t>…………………………………………</w:t>
      </w:r>
    </w:p>
    <w:p w14:paraId="4DAE2094" w14:textId="77777777" w:rsidR="003321CC" w:rsidRPr="00701D8B" w:rsidRDefault="003321CC" w:rsidP="00B60D65">
      <w:pPr>
        <w:tabs>
          <w:tab w:val="right" w:pos="9720"/>
        </w:tabs>
        <w:ind w:right="-24"/>
        <w:jc w:val="both"/>
        <w:rPr>
          <w:rFonts w:ascii="Verdana" w:hAnsi="Verdana"/>
          <w:b/>
          <w:sz w:val="18"/>
          <w:szCs w:val="22"/>
        </w:rPr>
      </w:pPr>
    </w:p>
    <w:p w14:paraId="2C24A908" w14:textId="77777777" w:rsidR="003321CC" w:rsidRPr="00701D8B" w:rsidRDefault="003321CC" w:rsidP="00B60D65">
      <w:pPr>
        <w:ind w:right="-24"/>
        <w:rPr>
          <w:rFonts w:ascii="Arial" w:hAnsi="Arial" w:cs="Arial"/>
          <w:sz w:val="22"/>
        </w:rPr>
      </w:pPr>
    </w:p>
    <w:p w14:paraId="15755487" w14:textId="77777777" w:rsidR="003321CC" w:rsidRPr="00701D8B" w:rsidRDefault="003321CC" w:rsidP="00B60D65">
      <w:pPr>
        <w:tabs>
          <w:tab w:val="right" w:pos="9720"/>
        </w:tabs>
        <w:ind w:right="-24"/>
        <w:rPr>
          <w:rFonts w:ascii="Arial Narrow" w:hAnsi="Arial Narrow"/>
        </w:rPr>
      </w:pPr>
    </w:p>
    <w:p w14:paraId="5138707F" w14:textId="77777777" w:rsidR="003321CC" w:rsidRPr="00701D8B" w:rsidRDefault="003321CC" w:rsidP="00B60D65">
      <w:pPr>
        <w:ind w:right="-24"/>
        <w:rPr>
          <w:rFonts w:ascii="Verdana" w:hAnsi="Verdana"/>
          <w:sz w:val="18"/>
          <w:szCs w:val="18"/>
        </w:rPr>
      </w:pPr>
      <w:r w:rsidRPr="00701D8B">
        <w:rPr>
          <w:rFonts w:ascii="Verdana" w:hAnsi="Verdana"/>
          <w:sz w:val="18"/>
          <w:szCs w:val="18"/>
        </w:rPr>
        <w:t>*niepotrzebne skreślić</w:t>
      </w:r>
    </w:p>
    <w:p w14:paraId="7D408D7A" w14:textId="77777777" w:rsidR="003321CC" w:rsidRPr="00701D8B" w:rsidRDefault="003321CC" w:rsidP="00B60D65">
      <w:pPr>
        <w:ind w:right="-24"/>
        <w:rPr>
          <w:rFonts w:ascii="Arial Narrow" w:hAnsi="Arial Narrow"/>
        </w:rPr>
      </w:pPr>
    </w:p>
    <w:p w14:paraId="30807D41" w14:textId="77777777" w:rsidR="003321CC" w:rsidRPr="00701D8B" w:rsidRDefault="003321CC" w:rsidP="00B60D65">
      <w:pPr>
        <w:ind w:right="-24"/>
        <w:rPr>
          <w:rFonts w:ascii="Arial Narrow" w:hAnsi="Arial Narrow"/>
        </w:rPr>
      </w:pPr>
    </w:p>
    <w:p w14:paraId="4C51EADF" w14:textId="77777777" w:rsidR="003321CC" w:rsidRPr="00701D8B" w:rsidRDefault="003321CC" w:rsidP="00B60D65">
      <w:pPr>
        <w:ind w:right="-24"/>
        <w:rPr>
          <w:rFonts w:ascii="Arial Narrow" w:hAnsi="Arial Narrow"/>
        </w:rPr>
      </w:pPr>
    </w:p>
    <w:p w14:paraId="7DAC590E" w14:textId="77777777" w:rsidR="003321CC" w:rsidRPr="00701D8B" w:rsidRDefault="003321CC" w:rsidP="00B60D65">
      <w:pPr>
        <w:ind w:right="-24"/>
        <w:rPr>
          <w:rFonts w:ascii="Arial Narrow" w:hAnsi="Arial Narrow"/>
        </w:rPr>
      </w:pPr>
    </w:p>
    <w:p w14:paraId="57E16B71" w14:textId="77777777" w:rsidR="003321CC" w:rsidRPr="00701D8B" w:rsidRDefault="003321CC" w:rsidP="00B60D65">
      <w:pPr>
        <w:ind w:right="-24"/>
        <w:rPr>
          <w:rFonts w:ascii="Verdana" w:hAnsi="Verdana"/>
          <w:sz w:val="18"/>
          <w:szCs w:val="18"/>
        </w:rPr>
      </w:pPr>
      <w:r w:rsidRPr="00701D8B">
        <w:rPr>
          <w:rFonts w:ascii="Verdana" w:hAnsi="Verdana"/>
          <w:sz w:val="18"/>
        </w:rPr>
        <w:t xml:space="preserve">Data                                                                                             Pieczęć i podpis Wykonawcy   </w:t>
      </w:r>
    </w:p>
    <w:p w14:paraId="220CB3B0" w14:textId="77777777" w:rsidR="003E780F" w:rsidRPr="00701D8B" w:rsidRDefault="003E780F">
      <w:pPr>
        <w:rPr>
          <w:rFonts w:ascii="Verdana" w:hAnsi="Verdana"/>
          <w:sz w:val="18"/>
          <w:szCs w:val="18"/>
          <w:highlight w:val="yellow"/>
        </w:rPr>
      </w:pPr>
      <w:r w:rsidRPr="00701D8B">
        <w:rPr>
          <w:rFonts w:ascii="Verdana" w:hAnsi="Verdana"/>
          <w:sz w:val="18"/>
          <w:szCs w:val="18"/>
          <w:highlight w:val="yellow"/>
        </w:rPr>
        <w:br w:type="page"/>
      </w:r>
    </w:p>
    <w:p w14:paraId="2A1B62D5" w14:textId="4AE643C2" w:rsidR="00627D00" w:rsidRPr="00701D8B" w:rsidRDefault="00627D00" w:rsidP="00627D00">
      <w:pPr>
        <w:pStyle w:val="Tytu"/>
        <w:rPr>
          <w:rFonts w:ascii="Verdana" w:hAnsi="Verdana"/>
          <w:sz w:val="18"/>
          <w:szCs w:val="18"/>
        </w:rPr>
      </w:pPr>
      <w:r w:rsidRPr="00701D8B">
        <w:rPr>
          <w:rFonts w:ascii="Verdana" w:hAnsi="Verdana"/>
          <w:b/>
          <w:sz w:val="18"/>
          <w:szCs w:val="18"/>
        </w:rPr>
        <w:lastRenderedPageBreak/>
        <w:t xml:space="preserve">Umowa Nr UMW/IZ/ PN - </w:t>
      </w:r>
      <w:r w:rsidR="0026586B">
        <w:rPr>
          <w:rFonts w:ascii="Verdana" w:hAnsi="Verdana"/>
          <w:b/>
          <w:sz w:val="18"/>
          <w:szCs w:val="18"/>
        </w:rPr>
        <w:t>10</w:t>
      </w:r>
      <w:r w:rsidRPr="00701D8B">
        <w:rPr>
          <w:rFonts w:ascii="Verdana" w:hAnsi="Verdana"/>
          <w:b/>
          <w:sz w:val="18"/>
          <w:szCs w:val="18"/>
        </w:rPr>
        <w:t>8 /19 – Wzór</w:t>
      </w:r>
      <w:r w:rsidRPr="00701D8B">
        <w:rPr>
          <w:rFonts w:ascii="Verdana" w:hAnsi="Verdana"/>
          <w:sz w:val="18"/>
          <w:szCs w:val="18"/>
        </w:rPr>
        <w:tab/>
      </w:r>
      <w:r w:rsidRPr="00701D8B">
        <w:rPr>
          <w:rFonts w:ascii="Verdana" w:hAnsi="Verdana"/>
          <w:sz w:val="18"/>
          <w:szCs w:val="18"/>
        </w:rPr>
        <w:tab/>
      </w:r>
      <w:r w:rsidRPr="00701D8B">
        <w:rPr>
          <w:rFonts w:ascii="Verdana" w:hAnsi="Verdana"/>
          <w:sz w:val="18"/>
          <w:szCs w:val="18"/>
        </w:rPr>
        <w:tab/>
      </w:r>
      <w:r w:rsidRPr="00701D8B">
        <w:rPr>
          <w:rFonts w:ascii="Verdana" w:hAnsi="Verdana"/>
          <w:b/>
          <w:sz w:val="18"/>
          <w:szCs w:val="18"/>
        </w:rPr>
        <w:t>Załącznik nr 4 do SIWZ</w:t>
      </w:r>
    </w:p>
    <w:p w14:paraId="77AB413E" w14:textId="77777777" w:rsidR="00627D00" w:rsidRPr="00701D8B" w:rsidRDefault="00627D00" w:rsidP="00627D00">
      <w:pPr>
        <w:shd w:val="clear" w:color="auto" w:fill="FFFFFF"/>
        <w:ind w:left="851" w:right="82" w:hanging="284"/>
        <w:rPr>
          <w:rFonts w:ascii="Verdana" w:hAnsi="Verdana"/>
          <w:sz w:val="18"/>
          <w:szCs w:val="18"/>
        </w:rPr>
      </w:pPr>
    </w:p>
    <w:p w14:paraId="7FF2ECBE" w14:textId="491E97A1" w:rsidR="00627D00" w:rsidRPr="00701D8B" w:rsidRDefault="00627D00" w:rsidP="00627D00">
      <w:pPr>
        <w:shd w:val="clear" w:color="auto" w:fill="FFFFFF"/>
        <w:ind w:left="851" w:right="82" w:hanging="284"/>
        <w:rPr>
          <w:rFonts w:ascii="Verdana" w:hAnsi="Verdana"/>
          <w:sz w:val="18"/>
          <w:szCs w:val="18"/>
        </w:rPr>
      </w:pPr>
      <w:r w:rsidRPr="00701D8B">
        <w:rPr>
          <w:rFonts w:ascii="Verdana" w:hAnsi="Verdana"/>
          <w:sz w:val="18"/>
          <w:szCs w:val="18"/>
        </w:rPr>
        <w:t xml:space="preserve">sporządzona </w:t>
      </w:r>
      <w:r w:rsidR="00373586">
        <w:rPr>
          <w:rFonts w:ascii="Verdana" w:hAnsi="Verdana"/>
          <w:sz w:val="18"/>
          <w:szCs w:val="18"/>
        </w:rPr>
        <w:t xml:space="preserve">w dniu .................... zgodnie z przepisami ustawy Prawo zamówień publicznych </w:t>
      </w:r>
      <w:r w:rsidR="00373586" w:rsidRPr="00373586">
        <w:rPr>
          <w:rFonts w:ascii="Verdana" w:hAnsi="Verdana"/>
          <w:sz w:val="18"/>
          <w:szCs w:val="18"/>
        </w:rPr>
        <w:t>(tekst jedn. – Dz. U. z 2019 r., poz. 1843)</w:t>
      </w:r>
      <w:r w:rsidRPr="00701D8B">
        <w:rPr>
          <w:rFonts w:ascii="Verdana" w:hAnsi="Verdana"/>
          <w:sz w:val="18"/>
          <w:szCs w:val="18"/>
        </w:rPr>
        <w:t xml:space="preserve">, pomiędzy: </w:t>
      </w:r>
    </w:p>
    <w:p w14:paraId="257133BB" w14:textId="77777777" w:rsidR="00627D00" w:rsidRPr="00701D8B" w:rsidRDefault="00627D00" w:rsidP="00627D00">
      <w:pPr>
        <w:shd w:val="clear" w:color="auto" w:fill="FFFFFF"/>
        <w:ind w:left="851" w:right="82" w:hanging="284"/>
        <w:jc w:val="center"/>
        <w:rPr>
          <w:rFonts w:ascii="Verdana" w:hAnsi="Verdana"/>
          <w:sz w:val="18"/>
          <w:szCs w:val="18"/>
        </w:rPr>
      </w:pPr>
    </w:p>
    <w:p w14:paraId="02DA4668" w14:textId="77777777" w:rsidR="00627D00" w:rsidRPr="00701D8B" w:rsidRDefault="00627D00" w:rsidP="00627D00">
      <w:pPr>
        <w:shd w:val="clear" w:color="auto" w:fill="FFFFFF"/>
        <w:ind w:left="851" w:right="82" w:hanging="284"/>
        <w:rPr>
          <w:rFonts w:ascii="Verdana" w:hAnsi="Verdana"/>
          <w:b/>
          <w:bCs/>
          <w:sz w:val="18"/>
          <w:szCs w:val="18"/>
        </w:rPr>
      </w:pPr>
      <w:r w:rsidRPr="00701D8B">
        <w:rPr>
          <w:rFonts w:ascii="Verdana" w:hAnsi="Verdana"/>
          <w:b/>
          <w:bCs/>
          <w:sz w:val="18"/>
          <w:szCs w:val="18"/>
        </w:rPr>
        <w:t xml:space="preserve">Uniwersytetem Medycznym we Wrocławiu </w:t>
      </w:r>
    </w:p>
    <w:p w14:paraId="0ACBC379" w14:textId="77777777" w:rsidR="00627D00" w:rsidRPr="00701D8B" w:rsidRDefault="00627D00" w:rsidP="00627D00">
      <w:pPr>
        <w:shd w:val="clear" w:color="auto" w:fill="FFFFFF"/>
        <w:ind w:left="851" w:right="82" w:hanging="284"/>
        <w:rPr>
          <w:rFonts w:ascii="Verdana" w:hAnsi="Verdana"/>
          <w:sz w:val="18"/>
          <w:szCs w:val="18"/>
        </w:rPr>
      </w:pPr>
      <w:r w:rsidRPr="00701D8B">
        <w:rPr>
          <w:rFonts w:ascii="Verdana" w:hAnsi="Verdana"/>
          <w:b/>
          <w:bCs/>
          <w:sz w:val="18"/>
          <w:szCs w:val="18"/>
        </w:rPr>
        <w:t xml:space="preserve"> </w:t>
      </w:r>
      <w:r w:rsidRPr="00701D8B">
        <w:rPr>
          <w:rFonts w:ascii="Verdana" w:hAnsi="Verdana"/>
          <w:sz w:val="18"/>
          <w:szCs w:val="18"/>
        </w:rPr>
        <w:t>Wybrzeże L. Pasteura 1, 50-367  Wrocław</w:t>
      </w:r>
    </w:p>
    <w:p w14:paraId="4616BB92" w14:textId="77777777" w:rsidR="00627D00" w:rsidRPr="00701D8B" w:rsidRDefault="00627D00" w:rsidP="00627D00">
      <w:pPr>
        <w:shd w:val="clear" w:color="auto" w:fill="FFFFFF"/>
        <w:ind w:left="851" w:right="82" w:hanging="284"/>
        <w:rPr>
          <w:rFonts w:ascii="Verdana" w:hAnsi="Verdana"/>
          <w:sz w:val="18"/>
          <w:szCs w:val="18"/>
        </w:rPr>
      </w:pPr>
      <w:r w:rsidRPr="00701D8B">
        <w:rPr>
          <w:rFonts w:ascii="Verdana" w:hAnsi="Verdana"/>
          <w:sz w:val="18"/>
          <w:szCs w:val="18"/>
        </w:rPr>
        <w:t>NIP: 896-000-57-79</w:t>
      </w:r>
      <w:r w:rsidRPr="00701D8B">
        <w:rPr>
          <w:rFonts w:ascii="Verdana" w:hAnsi="Verdana"/>
          <w:sz w:val="18"/>
          <w:szCs w:val="18"/>
        </w:rPr>
        <w:tab/>
        <w:t>Regon: 000288981</w:t>
      </w:r>
    </w:p>
    <w:p w14:paraId="7126ACDD" w14:textId="77777777" w:rsidR="00627D00" w:rsidRPr="00701D8B" w:rsidRDefault="00627D00" w:rsidP="00627D00">
      <w:pPr>
        <w:shd w:val="clear" w:color="auto" w:fill="FFFFFF"/>
        <w:ind w:left="851" w:right="82" w:hanging="284"/>
        <w:rPr>
          <w:rFonts w:ascii="Verdana" w:hAnsi="Verdana"/>
          <w:sz w:val="18"/>
          <w:szCs w:val="18"/>
        </w:rPr>
      </w:pPr>
      <w:r w:rsidRPr="00701D8B">
        <w:rPr>
          <w:rFonts w:ascii="Verdana" w:hAnsi="Verdana"/>
          <w:sz w:val="18"/>
          <w:szCs w:val="18"/>
          <w:lang w:val="pt-BR"/>
        </w:rPr>
        <w:t xml:space="preserve">Telefon : 71 784-10-01       </w:t>
      </w:r>
    </w:p>
    <w:p w14:paraId="73C28D39" w14:textId="77777777" w:rsidR="00627D00" w:rsidRPr="00701D8B" w:rsidRDefault="00627D00" w:rsidP="00627D00">
      <w:pPr>
        <w:shd w:val="clear" w:color="auto" w:fill="FFFFFF"/>
        <w:ind w:left="851" w:firstLine="425"/>
        <w:rPr>
          <w:rFonts w:ascii="Verdana" w:hAnsi="Verdana"/>
          <w:sz w:val="18"/>
          <w:szCs w:val="18"/>
          <w:lang w:val="pt-BR"/>
        </w:rPr>
      </w:pPr>
    </w:p>
    <w:p w14:paraId="09B0B620" w14:textId="77777777" w:rsidR="00627D00" w:rsidRPr="00701D8B" w:rsidRDefault="00627D00" w:rsidP="00627D00">
      <w:pPr>
        <w:ind w:firstLine="567"/>
        <w:rPr>
          <w:rFonts w:ascii="Verdana" w:hAnsi="Verdana"/>
          <w:sz w:val="18"/>
          <w:szCs w:val="18"/>
        </w:rPr>
      </w:pPr>
      <w:r w:rsidRPr="00701D8B">
        <w:rPr>
          <w:rFonts w:ascii="Verdana" w:hAnsi="Verdana"/>
          <w:sz w:val="18"/>
          <w:szCs w:val="18"/>
        </w:rPr>
        <w:t>który reprezentuje:</w:t>
      </w:r>
    </w:p>
    <w:p w14:paraId="5B47AB30" w14:textId="77777777" w:rsidR="00627D00" w:rsidRPr="00701D8B" w:rsidRDefault="00627D00" w:rsidP="00627D00">
      <w:pPr>
        <w:ind w:firstLine="567"/>
        <w:rPr>
          <w:rFonts w:ascii="Verdana" w:hAnsi="Verdana"/>
          <w:sz w:val="18"/>
          <w:szCs w:val="18"/>
        </w:rPr>
      </w:pPr>
    </w:p>
    <w:p w14:paraId="677F27CD" w14:textId="77777777" w:rsidR="00627D00" w:rsidRPr="00701D8B" w:rsidRDefault="00627D00" w:rsidP="00627D00">
      <w:pPr>
        <w:ind w:firstLine="567"/>
        <w:rPr>
          <w:rFonts w:ascii="Verdana" w:hAnsi="Verdana"/>
          <w:b/>
          <w:sz w:val="18"/>
          <w:szCs w:val="18"/>
        </w:rPr>
      </w:pPr>
      <w:r w:rsidRPr="00701D8B">
        <w:rPr>
          <w:rFonts w:ascii="Verdana" w:hAnsi="Verdana"/>
          <w:b/>
          <w:sz w:val="18"/>
          <w:szCs w:val="18"/>
        </w:rPr>
        <w:t>…………………………………………</w:t>
      </w:r>
    </w:p>
    <w:p w14:paraId="1426DBBC" w14:textId="77777777" w:rsidR="00627D00" w:rsidRPr="00701D8B" w:rsidRDefault="00627D00" w:rsidP="00627D00">
      <w:pPr>
        <w:rPr>
          <w:rFonts w:ascii="Verdana" w:hAnsi="Verdana"/>
          <w:sz w:val="18"/>
          <w:szCs w:val="18"/>
        </w:rPr>
      </w:pPr>
    </w:p>
    <w:p w14:paraId="31C8833B" w14:textId="77777777" w:rsidR="00627D00" w:rsidRPr="00701D8B" w:rsidRDefault="00627D00" w:rsidP="00627D00">
      <w:pPr>
        <w:shd w:val="clear" w:color="auto" w:fill="FFFFFF"/>
        <w:ind w:left="851" w:hanging="284"/>
        <w:rPr>
          <w:rFonts w:ascii="Verdana" w:hAnsi="Verdana"/>
          <w:sz w:val="18"/>
          <w:szCs w:val="18"/>
        </w:rPr>
      </w:pPr>
      <w:r w:rsidRPr="00701D8B">
        <w:rPr>
          <w:rFonts w:ascii="Verdana" w:hAnsi="Verdana"/>
          <w:sz w:val="18"/>
          <w:szCs w:val="18"/>
        </w:rPr>
        <w:t xml:space="preserve">     </w:t>
      </w:r>
    </w:p>
    <w:p w14:paraId="745F304B" w14:textId="77777777" w:rsidR="00627D00" w:rsidRPr="00701D8B" w:rsidRDefault="00627D00" w:rsidP="00627D00">
      <w:pPr>
        <w:shd w:val="clear" w:color="auto" w:fill="FFFFFF"/>
        <w:ind w:left="851" w:hanging="284"/>
        <w:rPr>
          <w:rFonts w:ascii="Verdana" w:hAnsi="Verdana"/>
          <w:sz w:val="18"/>
          <w:szCs w:val="18"/>
        </w:rPr>
      </w:pPr>
      <w:r w:rsidRPr="00701D8B">
        <w:rPr>
          <w:rFonts w:ascii="Verdana" w:hAnsi="Verdana"/>
          <w:sz w:val="18"/>
          <w:szCs w:val="18"/>
        </w:rPr>
        <w:t xml:space="preserve">zwanym dalej </w:t>
      </w:r>
      <w:r w:rsidRPr="00701D8B">
        <w:rPr>
          <w:rFonts w:ascii="Verdana" w:hAnsi="Verdana"/>
          <w:b/>
          <w:bCs/>
          <w:sz w:val="18"/>
          <w:szCs w:val="18"/>
        </w:rPr>
        <w:t>„Zamawiającym"</w:t>
      </w:r>
    </w:p>
    <w:p w14:paraId="02CCA07D" w14:textId="77777777" w:rsidR="00627D00" w:rsidRPr="00701D8B" w:rsidRDefault="00627D00" w:rsidP="00627D00">
      <w:pPr>
        <w:shd w:val="clear" w:color="auto" w:fill="FFFFFF"/>
        <w:ind w:left="851" w:hanging="284"/>
        <w:rPr>
          <w:rFonts w:ascii="Verdana" w:hAnsi="Verdana"/>
          <w:sz w:val="18"/>
          <w:szCs w:val="18"/>
        </w:rPr>
      </w:pPr>
    </w:p>
    <w:p w14:paraId="7F359CF8" w14:textId="77777777" w:rsidR="00627D00" w:rsidRPr="00701D8B" w:rsidRDefault="00627D00" w:rsidP="00627D00">
      <w:pPr>
        <w:shd w:val="clear" w:color="auto" w:fill="FFFFFF"/>
        <w:ind w:left="851" w:hanging="284"/>
        <w:rPr>
          <w:rFonts w:ascii="Verdana" w:hAnsi="Verdana"/>
          <w:sz w:val="18"/>
          <w:szCs w:val="18"/>
        </w:rPr>
      </w:pPr>
      <w:r w:rsidRPr="00701D8B">
        <w:rPr>
          <w:rFonts w:ascii="Verdana" w:hAnsi="Verdana"/>
          <w:sz w:val="18"/>
          <w:szCs w:val="18"/>
        </w:rPr>
        <w:t>a:</w:t>
      </w:r>
    </w:p>
    <w:p w14:paraId="46D3D3D3" w14:textId="77777777" w:rsidR="00627D00" w:rsidRPr="00701D8B" w:rsidRDefault="00627D00" w:rsidP="00627D00">
      <w:pPr>
        <w:shd w:val="clear" w:color="auto" w:fill="FFFFFF"/>
        <w:ind w:left="851" w:hanging="284"/>
        <w:rPr>
          <w:rFonts w:ascii="Verdana" w:hAnsi="Verdana"/>
          <w:b/>
          <w:bCs/>
          <w:sz w:val="18"/>
          <w:szCs w:val="18"/>
        </w:rPr>
      </w:pPr>
    </w:p>
    <w:p w14:paraId="47722EA0" w14:textId="77777777" w:rsidR="00627D00" w:rsidRPr="00701D8B" w:rsidRDefault="00627D00" w:rsidP="00627D00">
      <w:pPr>
        <w:ind w:firstLine="567"/>
        <w:rPr>
          <w:rFonts w:ascii="Verdana" w:hAnsi="Verdana"/>
          <w:bCs/>
          <w:sz w:val="18"/>
          <w:szCs w:val="18"/>
        </w:rPr>
      </w:pPr>
      <w:r w:rsidRPr="00701D8B">
        <w:rPr>
          <w:rFonts w:ascii="Verdana" w:hAnsi="Verdana"/>
          <w:b/>
          <w:bCs/>
          <w:sz w:val="18"/>
          <w:szCs w:val="18"/>
        </w:rPr>
        <w:t>………………………………………..</w:t>
      </w:r>
    </w:p>
    <w:p w14:paraId="02739C53" w14:textId="77777777" w:rsidR="00627D00" w:rsidRPr="00701D8B" w:rsidRDefault="00627D00" w:rsidP="00627D00">
      <w:pPr>
        <w:ind w:firstLine="567"/>
        <w:rPr>
          <w:rFonts w:ascii="Verdana" w:hAnsi="Verdana"/>
          <w:bCs/>
          <w:sz w:val="18"/>
          <w:szCs w:val="18"/>
        </w:rPr>
      </w:pPr>
      <w:r w:rsidRPr="00701D8B">
        <w:rPr>
          <w:rFonts w:ascii="Verdana" w:hAnsi="Verdana"/>
          <w:bCs/>
          <w:sz w:val="18"/>
          <w:szCs w:val="18"/>
        </w:rPr>
        <w:t xml:space="preserve">NIP: </w:t>
      </w:r>
      <w:r w:rsidRPr="00701D8B">
        <w:rPr>
          <w:rFonts w:ascii="Verdana" w:hAnsi="Verdana" w:cs="Tahoma"/>
          <w:sz w:val="18"/>
          <w:szCs w:val="18"/>
        </w:rPr>
        <w:t>…………………………</w:t>
      </w:r>
      <w:r w:rsidRPr="00701D8B">
        <w:rPr>
          <w:rFonts w:ascii="Verdana" w:hAnsi="Verdana"/>
          <w:bCs/>
          <w:sz w:val="18"/>
          <w:szCs w:val="18"/>
        </w:rPr>
        <w:tab/>
        <w:t xml:space="preserve">REGON: </w:t>
      </w:r>
      <w:r w:rsidRPr="00701D8B">
        <w:rPr>
          <w:rFonts w:ascii="Verdana" w:hAnsi="Verdana" w:cs="Tahoma"/>
          <w:sz w:val="18"/>
          <w:szCs w:val="18"/>
        </w:rPr>
        <w:t>…………………………</w:t>
      </w:r>
    </w:p>
    <w:p w14:paraId="2840DAB8" w14:textId="77777777" w:rsidR="00627D00" w:rsidRPr="00701D8B" w:rsidRDefault="00627D00" w:rsidP="00627D00">
      <w:pPr>
        <w:ind w:left="851" w:firstLine="425"/>
        <w:rPr>
          <w:rFonts w:ascii="Verdana" w:hAnsi="Verdana"/>
          <w:sz w:val="18"/>
          <w:szCs w:val="18"/>
        </w:rPr>
      </w:pPr>
    </w:p>
    <w:p w14:paraId="5B139205" w14:textId="77777777" w:rsidR="00627D00" w:rsidRPr="00701D8B" w:rsidRDefault="00627D00" w:rsidP="00627D00">
      <w:pPr>
        <w:ind w:firstLine="567"/>
        <w:rPr>
          <w:rFonts w:ascii="Verdana" w:hAnsi="Verdana"/>
          <w:sz w:val="18"/>
          <w:szCs w:val="18"/>
        </w:rPr>
      </w:pPr>
      <w:r w:rsidRPr="00701D8B">
        <w:rPr>
          <w:rFonts w:ascii="Verdana" w:hAnsi="Verdana"/>
          <w:sz w:val="18"/>
          <w:szCs w:val="18"/>
        </w:rPr>
        <w:t>który reprezentuje:</w:t>
      </w:r>
    </w:p>
    <w:p w14:paraId="18D5BE1C" w14:textId="77777777" w:rsidR="00627D00" w:rsidRPr="00701D8B" w:rsidRDefault="00627D00" w:rsidP="00627D00">
      <w:pPr>
        <w:ind w:firstLine="567"/>
        <w:rPr>
          <w:rFonts w:ascii="Verdana" w:hAnsi="Verdana"/>
          <w:sz w:val="18"/>
          <w:szCs w:val="18"/>
        </w:rPr>
      </w:pPr>
    </w:p>
    <w:p w14:paraId="5AEAE80D" w14:textId="77777777" w:rsidR="00627D00" w:rsidRPr="00701D8B" w:rsidRDefault="00627D00" w:rsidP="00627D00">
      <w:pPr>
        <w:ind w:firstLine="567"/>
        <w:rPr>
          <w:rFonts w:ascii="Verdana" w:hAnsi="Verdana"/>
          <w:b/>
          <w:sz w:val="18"/>
          <w:szCs w:val="18"/>
        </w:rPr>
      </w:pPr>
      <w:r w:rsidRPr="00701D8B">
        <w:rPr>
          <w:rFonts w:ascii="Verdana" w:hAnsi="Verdana"/>
          <w:b/>
          <w:sz w:val="18"/>
          <w:szCs w:val="18"/>
        </w:rPr>
        <w:t>………………………………………..</w:t>
      </w:r>
    </w:p>
    <w:p w14:paraId="00D51730" w14:textId="77777777" w:rsidR="00627D00" w:rsidRPr="00701D8B" w:rsidRDefault="00627D00" w:rsidP="00627D00">
      <w:pPr>
        <w:ind w:left="851" w:firstLine="425"/>
        <w:rPr>
          <w:rFonts w:ascii="Verdana" w:hAnsi="Verdana"/>
          <w:sz w:val="18"/>
          <w:szCs w:val="18"/>
        </w:rPr>
      </w:pPr>
    </w:p>
    <w:p w14:paraId="09E74576" w14:textId="77777777" w:rsidR="00627D00" w:rsidRPr="00701D8B" w:rsidRDefault="00627D00" w:rsidP="00627D00">
      <w:pPr>
        <w:shd w:val="clear" w:color="auto" w:fill="FFFFFF"/>
        <w:ind w:left="851" w:hanging="284"/>
        <w:rPr>
          <w:rFonts w:ascii="Verdana" w:hAnsi="Verdana"/>
          <w:sz w:val="18"/>
          <w:szCs w:val="18"/>
        </w:rPr>
      </w:pPr>
      <w:r w:rsidRPr="00701D8B">
        <w:rPr>
          <w:rFonts w:ascii="Verdana" w:hAnsi="Verdana"/>
          <w:sz w:val="18"/>
          <w:szCs w:val="18"/>
        </w:rPr>
        <w:t xml:space="preserve">zwanym dalej </w:t>
      </w:r>
      <w:r w:rsidRPr="00701D8B">
        <w:rPr>
          <w:rFonts w:ascii="Verdana" w:hAnsi="Verdana"/>
          <w:b/>
          <w:bCs/>
          <w:sz w:val="18"/>
          <w:szCs w:val="18"/>
        </w:rPr>
        <w:t>„Wykonawcą”</w:t>
      </w:r>
    </w:p>
    <w:p w14:paraId="08607C1D" w14:textId="77777777" w:rsidR="00627D00" w:rsidRPr="00701D8B" w:rsidRDefault="00627D00" w:rsidP="00627D00">
      <w:pPr>
        <w:shd w:val="clear" w:color="auto" w:fill="FFFFFF"/>
        <w:ind w:left="851" w:hanging="284"/>
        <w:rPr>
          <w:rFonts w:ascii="Verdana" w:hAnsi="Verdana"/>
          <w:b/>
          <w:bCs/>
          <w:sz w:val="18"/>
          <w:szCs w:val="18"/>
        </w:rPr>
      </w:pPr>
    </w:p>
    <w:p w14:paraId="78862502" w14:textId="10F9F05E" w:rsidR="00627D00" w:rsidRPr="00701D8B" w:rsidRDefault="00627D00" w:rsidP="00DF2955">
      <w:pPr>
        <w:shd w:val="clear" w:color="auto" w:fill="FFFFFF"/>
        <w:spacing w:before="60" w:after="60" w:line="312" w:lineRule="auto"/>
        <w:ind w:left="567" w:right="-591"/>
        <w:jc w:val="both"/>
        <w:rPr>
          <w:rFonts w:ascii="Verdana" w:hAnsi="Verdana"/>
          <w:b/>
          <w:bCs/>
          <w:sz w:val="18"/>
          <w:szCs w:val="18"/>
        </w:rPr>
      </w:pPr>
      <w:r w:rsidRPr="00701D8B">
        <w:rPr>
          <w:rFonts w:ascii="Verdana" w:hAnsi="Verdana"/>
          <w:sz w:val="18"/>
          <w:szCs w:val="18"/>
          <w:lang w:eastAsia="en-US"/>
        </w:rPr>
        <w:t>W wyniku rozstrzygniętego postępowania o udzielenie zamówienia publicznego nr UMW/IZ/PN-</w:t>
      </w:r>
      <w:r w:rsidR="0011193B">
        <w:rPr>
          <w:rFonts w:ascii="Verdana" w:hAnsi="Verdana"/>
          <w:sz w:val="18"/>
          <w:szCs w:val="18"/>
          <w:lang w:eastAsia="en-US"/>
        </w:rPr>
        <w:t>10</w:t>
      </w:r>
      <w:r w:rsidRPr="00701D8B">
        <w:rPr>
          <w:rFonts w:ascii="Verdana" w:hAnsi="Verdana"/>
          <w:sz w:val="18"/>
          <w:szCs w:val="18"/>
          <w:lang w:eastAsia="en-US"/>
        </w:rPr>
        <w:t>8/19</w:t>
      </w:r>
      <w:r w:rsidRPr="00701D8B">
        <w:rPr>
          <w:rFonts w:ascii="Verdana" w:hAnsi="Verdana"/>
          <w:bCs/>
          <w:sz w:val="18"/>
          <w:szCs w:val="18"/>
          <w:lang w:eastAsia="en-US"/>
        </w:rPr>
        <w:t>,</w:t>
      </w:r>
      <w:r w:rsidRPr="00701D8B">
        <w:rPr>
          <w:rFonts w:ascii="Verdana" w:hAnsi="Verdana"/>
          <w:sz w:val="18"/>
          <w:szCs w:val="18"/>
          <w:lang w:eastAsia="en-US"/>
        </w:rPr>
        <w:t xml:space="preserve"> prowadzonego w trybie przetargu nieograniczonego, zawarta zostaje umowa następującej treści:</w:t>
      </w:r>
    </w:p>
    <w:p w14:paraId="4D46B653" w14:textId="77777777" w:rsidR="00627D00" w:rsidRPr="00701D8B" w:rsidRDefault="00627D00" w:rsidP="00DF2955">
      <w:pPr>
        <w:shd w:val="clear" w:color="auto" w:fill="FFFFFF"/>
        <w:spacing w:before="60" w:after="60" w:line="312" w:lineRule="auto"/>
        <w:ind w:left="851" w:hanging="284"/>
        <w:jc w:val="center"/>
        <w:rPr>
          <w:rFonts w:ascii="Verdana" w:hAnsi="Verdana"/>
          <w:b/>
          <w:bCs/>
          <w:sz w:val="18"/>
          <w:szCs w:val="18"/>
        </w:rPr>
      </w:pPr>
    </w:p>
    <w:p w14:paraId="2CCD624C" w14:textId="77777777" w:rsidR="00627D00" w:rsidRPr="00701D8B" w:rsidRDefault="00627D00" w:rsidP="00DF2955">
      <w:pPr>
        <w:shd w:val="clear" w:color="auto" w:fill="FFFFFF"/>
        <w:spacing w:before="60" w:after="60" w:line="312" w:lineRule="auto"/>
        <w:ind w:left="851" w:hanging="284"/>
        <w:jc w:val="center"/>
        <w:rPr>
          <w:rFonts w:ascii="Verdana" w:hAnsi="Verdana"/>
          <w:b/>
          <w:bCs/>
          <w:sz w:val="18"/>
          <w:szCs w:val="18"/>
        </w:rPr>
      </w:pPr>
      <w:r w:rsidRPr="00701D8B">
        <w:rPr>
          <w:rFonts w:ascii="Verdana" w:hAnsi="Verdana"/>
          <w:b/>
          <w:bCs/>
          <w:sz w:val="18"/>
          <w:szCs w:val="18"/>
        </w:rPr>
        <w:t>§1</w:t>
      </w:r>
    </w:p>
    <w:p w14:paraId="5E40D6C6" w14:textId="77777777" w:rsidR="00627D00" w:rsidRPr="00701D8B" w:rsidRDefault="00627D00" w:rsidP="00DF2955">
      <w:pPr>
        <w:shd w:val="clear" w:color="auto" w:fill="FFFFFF"/>
        <w:spacing w:before="60" w:after="60" w:line="312" w:lineRule="auto"/>
        <w:ind w:left="851" w:hanging="284"/>
        <w:jc w:val="center"/>
        <w:rPr>
          <w:rFonts w:ascii="Verdana" w:hAnsi="Verdana"/>
          <w:b/>
          <w:bCs/>
          <w:sz w:val="18"/>
          <w:szCs w:val="18"/>
        </w:rPr>
      </w:pPr>
      <w:r w:rsidRPr="00701D8B">
        <w:rPr>
          <w:rFonts w:ascii="Verdana" w:hAnsi="Verdana"/>
          <w:b/>
          <w:bCs/>
          <w:sz w:val="18"/>
          <w:szCs w:val="18"/>
        </w:rPr>
        <w:t>Przedmiot umowy:</w:t>
      </w:r>
    </w:p>
    <w:p w14:paraId="5320E426" w14:textId="51CF5DB0" w:rsidR="00627D00" w:rsidRPr="00D55B3F" w:rsidRDefault="00627D00" w:rsidP="00C72B4F">
      <w:pPr>
        <w:widowControl w:val="0"/>
        <w:numPr>
          <w:ilvl w:val="0"/>
          <w:numId w:val="64"/>
        </w:numPr>
        <w:shd w:val="clear" w:color="auto" w:fill="FFFFFF"/>
        <w:autoSpaceDE w:val="0"/>
        <w:autoSpaceDN w:val="0"/>
        <w:adjustRightInd w:val="0"/>
        <w:spacing w:before="60" w:after="60" w:line="312" w:lineRule="auto"/>
        <w:ind w:right="-733"/>
        <w:jc w:val="both"/>
        <w:rPr>
          <w:rFonts w:ascii="Verdana" w:hAnsi="Verdana"/>
          <w:sz w:val="18"/>
          <w:szCs w:val="18"/>
        </w:rPr>
      </w:pPr>
      <w:r w:rsidRPr="00D55B3F">
        <w:rPr>
          <w:rFonts w:ascii="Verdana" w:eastAsia="Tahoma" w:hAnsi="Verdana"/>
          <w:bCs/>
          <w:sz w:val="18"/>
          <w:szCs w:val="18"/>
          <w:u w:color="000000"/>
          <w:bdr w:val="nil"/>
        </w:rPr>
        <w:t xml:space="preserve">Przedmiotem umowy jest: </w:t>
      </w:r>
      <w:r w:rsidR="00D55B3F" w:rsidRPr="00D55B3F">
        <w:rPr>
          <w:rFonts w:ascii="Verdana" w:hAnsi="Verdana"/>
          <w:b/>
          <w:bCs/>
          <w:sz w:val="18"/>
          <w:szCs w:val="18"/>
        </w:rPr>
        <w:t xml:space="preserve">Sukcesywne wykonywanie badań diagnostycznych w ramach realizacji programu badawczego GMIN.C300.19.001 pt.: „Badania zdrowia u dzieci szkolnych oraz ich rodziców – PICTURE”, </w:t>
      </w:r>
      <w:r w:rsidRPr="00D55B3F">
        <w:rPr>
          <w:rFonts w:ascii="Verdana" w:hAnsi="Verdana"/>
          <w:bCs/>
          <w:sz w:val="18"/>
          <w:szCs w:val="18"/>
        </w:rPr>
        <w:t>zwan</w:t>
      </w:r>
      <w:r w:rsidR="00373586">
        <w:rPr>
          <w:rFonts w:ascii="Verdana" w:hAnsi="Verdana"/>
          <w:bCs/>
          <w:sz w:val="18"/>
          <w:szCs w:val="18"/>
        </w:rPr>
        <w:t>e</w:t>
      </w:r>
      <w:r w:rsidRPr="00D55B3F">
        <w:rPr>
          <w:rFonts w:ascii="Verdana" w:hAnsi="Verdana"/>
          <w:bCs/>
          <w:sz w:val="18"/>
          <w:szCs w:val="18"/>
        </w:rPr>
        <w:t xml:space="preserve"> dalej </w:t>
      </w:r>
      <w:r w:rsidRPr="00D55B3F">
        <w:rPr>
          <w:rFonts w:ascii="Verdana" w:hAnsi="Verdana"/>
          <w:b/>
          <w:bCs/>
          <w:sz w:val="18"/>
          <w:szCs w:val="18"/>
        </w:rPr>
        <w:t xml:space="preserve">„przedmiotem umowy”, </w:t>
      </w:r>
      <w:r w:rsidRPr="00D55B3F">
        <w:rPr>
          <w:rFonts w:ascii="Verdana" w:hAnsi="Verdana"/>
          <w:bCs/>
          <w:sz w:val="18"/>
          <w:szCs w:val="18"/>
        </w:rPr>
        <w:t xml:space="preserve">zgodnie z ofertą Wykonawcy, stanowiącą załącznik nr 1 do umowy, na potrzeby </w:t>
      </w:r>
      <w:r w:rsidRPr="00D55B3F">
        <w:rPr>
          <w:rFonts w:ascii="Verdana" w:hAnsi="Verdana"/>
          <w:b/>
          <w:bCs/>
          <w:sz w:val="18"/>
          <w:szCs w:val="18"/>
        </w:rPr>
        <w:t>Katedry i Zakładu Medycyny Społecznej Uniwersytetu Medycznego we Wrocławiu</w:t>
      </w:r>
      <w:r w:rsidRPr="00D55B3F">
        <w:rPr>
          <w:rFonts w:ascii="Verdana" w:hAnsi="Verdana"/>
          <w:bCs/>
          <w:sz w:val="18"/>
          <w:szCs w:val="18"/>
        </w:rPr>
        <w:t xml:space="preserve">, zwanej dalej </w:t>
      </w:r>
      <w:r w:rsidRPr="00D55B3F">
        <w:rPr>
          <w:rFonts w:ascii="Verdana" w:hAnsi="Verdana"/>
          <w:b/>
          <w:bCs/>
          <w:sz w:val="18"/>
          <w:szCs w:val="18"/>
        </w:rPr>
        <w:t>„Użytkownikiem”</w:t>
      </w:r>
      <w:r w:rsidRPr="00D55B3F">
        <w:rPr>
          <w:rFonts w:ascii="Verdana" w:hAnsi="Verdana"/>
          <w:bCs/>
          <w:sz w:val="18"/>
          <w:szCs w:val="18"/>
        </w:rPr>
        <w:t>.</w:t>
      </w:r>
    </w:p>
    <w:p w14:paraId="2FDD7706" w14:textId="77777777" w:rsidR="00627D00" w:rsidRPr="00701D8B" w:rsidRDefault="00627D00" w:rsidP="00DF2955">
      <w:pPr>
        <w:shd w:val="clear" w:color="auto" w:fill="FFFFFF"/>
        <w:spacing w:before="60" w:after="60" w:line="312" w:lineRule="auto"/>
        <w:ind w:left="851" w:right="72" w:hanging="284"/>
        <w:jc w:val="center"/>
        <w:rPr>
          <w:rFonts w:ascii="Verdana" w:hAnsi="Verdana"/>
          <w:b/>
          <w:bCs/>
          <w:sz w:val="18"/>
          <w:szCs w:val="18"/>
        </w:rPr>
      </w:pPr>
      <w:r w:rsidRPr="00701D8B">
        <w:rPr>
          <w:rFonts w:ascii="Verdana" w:hAnsi="Verdana"/>
          <w:b/>
          <w:bCs/>
          <w:sz w:val="18"/>
          <w:szCs w:val="18"/>
        </w:rPr>
        <w:t>§2</w:t>
      </w:r>
    </w:p>
    <w:p w14:paraId="5E2BE643" w14:textId="77777777" w:rsidR="00627D00" w:rsidRPr="00701D8B" w:rsidRDefault="00627D00" w:rsidP="00DF2955">
      <w:pPr>
        <w:shd w:val="clear" w:color="auto" w:fill="FFFFFF"/>
        <w:spacing w:before="60" w:after="60" w:line="312" w:lineRule="auto"/>
        <w:ind w:left="851" w:right="-591" w:hanging="284"/>
        <w:jc w:val="center"/>
        <w:rPr>
          <w:rFonts w:ascii="Verdana" w:hAnsi="Verdana"/>
          <w:b/>
          <w:bCs/>
          <w:sz w:val="18"/>
          <w:szCs w:val="18"/>
        </w:rPr>
      </w:pPr>
      <w:r w:rsidRPr="00701D8B">
        <w:rPr>
          <w:rFonts w:ascii="Verdana" w:hAnsi="Verdana"/>
          <w:b/>
          <w:bCs/>
          <w:sz w:val="18"/>
          <w:szCs w:val="18"/>
        </w:rPr>
        <w:t>Szczegółowy opis przedmiotu umowy:</w:t>
      </w:r>
    </w:p>
    <w:p w14:paraId="7495C016" w14:textId="427CA4A8" w:rsidR="00610152" w:rsidRPr="00610152" w:rsidRDefault="00627D00" w:rsidP="00610152">
      <w:pPr>
        <w:pStyle w:val="Akapitzlist"/>
        <w:numPr>
          <w:ilvl w:val="0"/>
          <w:numId w:val="62"/>
        </w:numPr>
        <w:tabs>
          <w:tab w:val="left" w:pos="284"/>
        </w:tabs>
        <w:spacing w:before="60" w:after="60" w:line="312" w:lineRule="auto"/>
        <w:ind w:right="-591"/>
        <w:jc w:val="both"/>
        <w:rPr>
          <w:rFonts w:ascii="Verdana" w:eastAsia="Verdana" w:hAnsi="Verdana" w:cs="Verdana"/>
          <w:sz w:val="18"/>
          <w:szCs w:val="18"/>
        </w:rPr>
      </w:pPr>
      <w:r w:rsidRPr="00701D8B">
        <w:rPr>
          <w:rFonts w:ascii="Verdana" w:eastAsia="Verdana" w:hAnsi="Verdana" w:cs="Verdana"/>
          <w:sz w:val="18"/>
          <w:szCs w:val="18"/>
        </w:rPr>
        <w:t xml:space="preserve">Przedmiotem zamówienia jest sukcesywne wykonywanie badań </w:t>
      </w:r>
      <w:r w:rsidRPr="00701D8B">
        <w:rPr>
          <w:rFonts w:ascii="Verdana" w:hAnsi="Verdana"/>
          <w:bCs/>
          <w:sz w:val="18"/>
          <w:szCs w:val="18"/>
        </w:rPr>
        <w:t xml:space="preserve">diagnostycznych </w:t>
      </w:r>
      <w:r w:rsidRPr="00701D8B">
        <w:rPr>
          <w:rFonts w:ascii="Verdana" w:eastAsia="Verdana" w:hAnsi="Verdana" w:cs="Verdana"/>
          <w:sz w:val="18"/>
          <w:szCs w:val="18"/>
        </w:rPr>
        <w:t>polegających na oznaczeniu</w:t>
      </w:r>
      <w:r w:rsidR="00610152" w:rsidRPr="00610152">
        <w:t xml:space="preserve"> </w:t>
      </w:r>
      <w:r w:rsidR="00610152" w:rsidRPr="00610152">
        <w:rPr>
          <w:rFonts w:ascii="Verdana" w:eastAsia="Verdana" w:hAnsi="Verdana" w:cs="Verdana"/>
          <w:sz w:val="18"/>
          <w:szCs w:val="18"/>
        </w:rPr>
        <w:t>z próbki krwi poziomu:</w:t>
      </w:r>
    </w:p>
    <w:p w14:paraId="2FF707E3" w14:textId="77777777" w:rsidR="00610152" w:rsidRPr="00610152" w:rsidRDefault="00610152" w:rsidP="00610152">
      <w:pPr>
        <w:pStyle w:val="Akapitzlist"/>
        <w:tabs>
          <w:tab w:val="left" w:pos="284"/>
        </w:tabs>
        <w:spacing w:before="60" w:after="60" w:line="312" w:lineRule="auto"/>
        <w:ind w:right="-591"/>
        <w:jc w:val="both"/>
        <w:rPr>
          <w:rFonts w:ascii="Verdana" w:eastAsia="Verdana" w:hAnsi="Verdana" w:cs="Verdana"/>
          <w:sz w:val="18"/>
          <w:szCs w:val="18"/>
        </w:rPr>
      </w:pPr>
      <w:r w:rsidRPr="00610152">
        <w:rPr>
          <w:rFonts w:ascii="Verdana" w:eastAsia="Verdana" w:hAnsi="Verdana" w:cs="Verdana"/>
          <w:sz w:val="18"/>
          <w:szCs w:val="18"/>
        </w:rPr>
        <w:t>- morfologii</w:t>
      </w:r>
    </w:p>
    <w:p w14:paraId="32F66350" w14:textId="77777777" w:rsidR="00610152" w:rsidRPr="00610152" w:rsidRDefault="00610152" w:rsidP="00610152">
      <w:pPr>
        <w:pStyle w:val="Akapitzlist"/>
        <w:tabs>
          <w:tab w:val="left" w:pos="284"/>
        </w:tabs>
        <w:spacing w:before="60" w:after="60" w:line="312" w:lineRule="auto"/>
        <w:ind w:right="-591"/>
        <w:jc w:val="both"/>
        <w:rPr>
          <w:rFonts w:ascii="Verdana" w:eastAsia="Verdana" w:hAnsi="Verdana" w:cs="Verdana"/>
          <w:sz w:val="18"/>
          <w:szCs w:val="18"/>
        </w:rPr>
      </w:pPr>
      <w:r w:rsidRPr="00610152">
        <w:rPr>
          <w:rFonts w:ascii="Verdana" w:eastAsia="Verdana" w:hAnsi="Verdana" w:cs="Verdana"/>
          <w:sz w:val="18"/>
          <w:szCs w:val="18"/>
        </w:rPr>
        <w:t>- poziomu glukozy</w:t>
      </w:r>
    </w:p>
    <w:p w14:paraId="314CB15B" w14:textId="77777777" w:rsidR="00610152" w:rsidRPr="00610152" w:rsidRDefault="00610152" w:rsidP="00610152">
      <w:pPr>
        <w:pStyle w:val="Akapitzlist"/>
        <w:tabs>
          <w:tab w:val="left" w:pos="284"/>
        </w:tabs>
        <w:spacing w:before="60" w:after="60" w:line="312" w:lineRule="auto"/>
        <w:ind w:right="-591"/>
        <w:jc w:val="both"/>
        <w:rPr>
          <w:rFonts w:ascii="Verdana" w:eastAsia="Verdana" w:hAnsi="Verdana" w:cs="Verdana"/>
          <w:sz w:val="18"/>
          <w:szCs w:val="18"/>
        </w:rPr>
      </w:pPr>
      <w:r w:rsidRPr="00610152">
        <w:rPr>
          <w:rFonts w:ascii="Verdana" w:eastAsia="Verdana" w:hAnsi="Verdana" w:cs="Verdana"/>
          <w:sz w:val="18"/>
          <w:szCs w:val="18"/>
        </w:rPr>
        <w:t xml:space="preserve">- hemoglobiny </w:t>
      </w:r>
      <w:proofErr w:type="spellStart"/>
      <w:r w:rsidRPr="00610152">
        <w:rPr>
          <w:rFonts w:ascii="Verdana" w:eastAsia="Verdana" w:hAnsi="Verdana" w:cs="Verdana"/>
          <w:sz w:val="18"/>
          <w:szCs w:val="18"/>
        </w:rPr>
        <w:t>glikowanej</w:t>
      </w:r>
      <w:proofErr w:type="spellEnd"/>
    </w:p>
    <w:p w14:paraId="663CB9DC" w14:textId="77777777" w:rsidR="00610152" w:rsidRPr="00610152" w:rsidRDefault="00610152" w:rsidP="00610152">
      <w:pPr>
        <w:pStyle w:val="Akapitzlist"/>
        <w:tabs>
          <w:tab w:val="left" w:pos="284"/>
        </w:tabs>
        <w:spacing w:before="60" w:after="60" w:line="312" w:lineRule="auto"/>
        <w:ind w:right="-591"/>
        <w:jc w:val="both"/>
        <w:rPr>
          <w:rFonts w:ascii="Verdana" w:eastAsia="Verdana" w:hAnsi="Verdana" w:cs="Verdana"/>
          <w:sz w:val="18"/>
          <w:szCs w:val="18"/>
        </w:rPr>
      </w:pPr>
      <w:r w:rsidRPr="00610152">
        <w:rPr>
          <w:rFonts w:ascii="Verdana" w:eastAsia="Verdana" w:hAnsi="Verdana" w:cs="Verdana"/>
          <w:sz w:val="18"/>
          <w:szCs w:val="18"/>
        </w:rPr>
        <w:t xml:space="preserve">- </w:t>
      </w:r>
      <w:proofErr w:type="spellStart"/>
      <w:r w:rsidRPr="00610152">
        <w:rPr>
          <w:rFonts w:ascii="Verdana" w:eastAsia="Verdana" w:hAnsi="Verdana" w:cs="Verdana"/>
          <w:sz w:val="18"/>
          <w:szCs w:val="18"/>
        </w:rPr>
        <w:t>Llipidogramu</w:t>
      </w:r>
      <w:proofErr w:type="spellEnd"/>
      <w:r w:rsidRPr="00610152">
        <w:rPr>
          <w:rFonts w:ascii="Verdana" w:eastAsia="Verdana" w:hAnsi="Verdana" w:cs="Verdana"/>
          <w:sz w:val="18"/>
          <w:szCs w:val="18"/>
        </w:rPr>
        <w:t xml:space="preserve"> (cholesterolu całkowitego, LDL, HDL cholesterolu, trójglicerydów)</w:t>
      </w:r>
    </w:p>
    <w:p w14:paraId="42B329E7" w14:textId="77777777" w:rsidR="00610152" w:rsidRPr="00610152" w:rsidRDefault="00610152" w:rsidP="00610152">
      <w:pPr>
        <w:pStyle w:val="Akapitzlist"/>
        <w:tabs>
          <w:tab w:val="left" w:pos="284"/>
        </w:tabs>
        <w:spacing w:before="60" w:after="60" w:line="312" w:lineRule="auto"/>
        <w:ind w:right="-591"/>
        <w:jc w:val="both"/>
        <w:rPr>
          <w:rFonts w:ascii="Verdana" w:eastAsia="Verdana" w:hAnsi="Verdana" w:cs="Verdana"/>
          <w:sz w:val="18"/>
          <w:szCs w:val="18"/>
        </w:rPr>
      </w:pPr>
      <w:r w:rsidRPr="00610152">
        <w:rPr>
          <w:rFonts w:ascii="Verdana" w:eastAsia="Verdana" w:hAnsi="Verdana" w:cs="Verdana"/>
          <w:sz w:val="18"/>
          <w:szCs w:val="18"/>
        </w:rPr>
        <w:t>- kreatyniny</w:t>
      </w:r>
    </w:p>
    <w:p w14:paraId="6E5B5BDB" w14:textId="77777777" w:rsidR="00610152" w:rsidRPr="00610152" w:rsidRDefault="00610152" w:rsidP="00610152">
      <w:pPr>
        <w:pStyle w:val="Akapitzlist"/>
        <w:tabs>
          <w:tab w:val="left" w:pos="284"/>
        </w:tabs>
        <w:spacing w:before="60" w:after="60" w:line="312" w:lineRule="auto"/>
        <w:ind w:right="-591"/>
        <w:jc w:val="both"/>
        <w:rPr>
          <w:rFonts w:ascii="Verdana" w:eastAsia="Verdana" w:hAnsi="Verdana" w:cs="Verdana"/>
          <w:sz w:val="18"/>
          <w:szCs w:val="18"/>
        </w:rPr>
      </w:pPr>
      <w:r w:rsidRPr="00610152">
        <w:rPr>
          <w:rFonts w:ascii="Verdana" w:eastAsia="Verdana" w:hAnsi="Verdana" w:cs="Verdana"/>
          <w:sz w:val="18"/>
          <w:szCs w:val="18"/>
        </w:rPr>
        <w:t>- TSH</w:t>
      </w:r>
    </w:p>
    <w:p w14:paraId="41DFD1B3" w14:textId="77777777" w:rsidR="00610152" w:rsidRPr="00610152" w:rsidRDefault="00610152" w:rsidP="00610152">
      <w:pPr>
        <w:pStyle w:val="Akapitzlist"/>
        <w:tabs>
          <w:tab w:val="left" w:pos="284"/>
        </w:tabs>
        <w:spacing w:before="60" w:after="60" w:line="312" w:lineRule="auto"/>
        <w:ind w:right="-591"/>
        <w:jc w:val="both"/>
        <w:rPr>
          <w:rFonts w:ascii="Verdana" w:eastAsia="Verdana" w:hAnsi="Verdana" w:cs="Verdana"/>
          <w:sz w:val="18"/>
          <w:szCs w:val="18"/>
        </w:rPr>
      </w:pPr>
      <w:r w:rsidRPr="00610152">
        <w:rPr>
          <w:rFonts w:ascii="Verdana" w:eastAsia="Verdana" w:hAnsi="Verdana" w:cs="Verdana"/>
          <w:sz w:val="18"/>
          <w:szCs w:val="18"/>
        </w:rPr>
        <w:t>- poziomu elektrolitów (Na i K).</w:t>
      </w:r>
    </w:p>
    <w:p w14:paraId="354B75D8" w14:textId="108E8A79" w:rsidR="00627D00" w:rsidRPr="00701D8B" w:rsidRDefault="00627D00" w:rsidP="00DF2955">
      <w:pPr>
        <w:pStyle w:val="Akapitzlist"/>
        <w:numPr>
          <w:ilvl w:val="0"/>
          <w:numId w:val="62"/>
        </w:numPr>
        <w:tabs>
          <w:tab w:val="left" w:pos="284"/>
        </w:tabs>
        <w:spacing w:before="60" w:after="60" w:line="312" w:lineRule="auto"/>
        <w:ind w:right="-591"/>
        <w:jc w:val="both"/>
        <w:rPr>
          <w:rFonts w:ascii="Verdana" w:eastAsia="Verdana" w:hAnsi="Verdana" w:cs="Verdana"/>
          <w:sz w:val="18"/>
          <w:szCs w:val="18"/>
        </w:rPr>
      </w:pPr>
      <w:r w:rsidRPr="00701D8B">
        <w:rPr>
          <w:rFonts w:ascii="Verdana" w:eastAsia="Verdana" w:hAnsi="Verdana" w:cs="Verdana"/>
          <w:sz w:val="18"/>
          <w:szCs w:val="18"/>
        </w:rPr>
        <w:t>Próbki krwi do badań Wykonawca będzie zobowiązany odbierać od Zamawiającego na własny koszt. Miejsce odbioru próbek: siedziba P</w:t>
      </w:r>
      <w:r w:rsidR="00EC0189">
        <w:rPr>
          <w:rFonts w:ascii="Verdana" w:eastAsia="Verdana" w:hAnsi="Verdana" w:cs="Verdana"/>
          <w:sz w:val="18"/>
          <w:szCs w:val="18"/>
        </w:rPr>
        <w:t>ICTURE</w:t>
      </w:r>
      <w:r w:rsidRPr="00701D8B">
        <w:rPr>
          <w:rFonts w:ascii="Verdana" w:eastAsia="Verdana" w:hAnsi="Verdana" w:cs="Verdana"/>
          <w:sz w:val="18"/>
          <w:szCs w:val="18"/>
        </w:rPr>
        <w:t xml:space="preserve"> przy ul. </w:t>
      </w:r>
      <w:r w:rsidR="00EC0189">
        <w:rPr>
          <w:rFonts w:ascii="Verdana" w:eastAsia="Verdana" w:hAnsi="Verdana" w:cs="Verdana"/>
          <w:sz w:val="18"/>
          <w:szCs w:val="18"/>
        </w:rPr>
        <w:t>Borowskiej 211-213</w:t>
      </w:r>
      <w:r w:rsidRPr="00701D8B">
        <w:rPr>
          <w:rFonts w:ascii="Verdana" w:eastAsia="Verdana" w:hAnsi="Verdana" w:cs="Verdana"/>
          <w:sz w:val="18"/>
          <w:szCs w:val="18"/>
        </w:rPr>
        <w:t>, 50-</w:t>
      </w:r>
      <w:r w:rsidR="00EC0189">
        <w:rPr>
          <w:rFonts w:ascii="Verdana" w:eastAsia="Verdana" w:hAnsi="Verdana" w:cs="Verdana"/>
          <w:sz w:val="18"/>
          <w:szCs w:val="18"/>
        </w:rPr>
        <w:t>556</w:t>
      </w:r>
      <w:r w:rsidRPr="00701D8B">
        <w:rPr>
          <w:rFonts w:ascii="Verdana" w:eastAsia="Verdana" w:hAnsi="Verdana" w:cs="Verdana"/>
          <w:sz w:val="18"/>
          <w:szCs w:val="18"/>
        </w:rPr>
        <w:t xml:space="preserve"> Wrocław, z miejsca wskazanego przez Zamawiającego.</w:t>
      </w:r>
    </w:p>
    <w:p w14:paraId="3D40A765" w14:textId="1B4A027B" w:rsidR="000C1A03" w:rsidRPr="000C1A03" w:rsidRDefault="000C1A03" w:rsidP="000C1A03">
      <w:pPr>
        <w:pStyle w:val="Akapitzlist"/>
        <w:numPr>
          <w:ilvl w:val="0"/>
          <w:numId w:val="62"/>
        </w:numPr>
        <w:tabs>
          <w:tab w:val="left" w:pos="284"/>
        </w:tabs>
        <w:spacing w:before="60" w:after="60" w:line="312" w:lineRule="auto"/>
        <w:ind w:right="-591"/>
        <w:jc w:val="both"/>
        <w:rPr>
          <w:rFonts w:ascii="Verdana" w:eastAsia="Verdana" w:hAnsi="Verdana" w:cs="Verdana"/>
          <w:sz w:val="18"/>
          <w:szCs w:val="18"/>
        </w:rPr>
      </w:pPr>
      <w:r w:rsidRPr="000C1A03">
        <w:rPr>
          <w:rFonts w:ascii="Verdana" w:eastAsia="Verdana" w:hAnsi="Verdana" w:cs="Verdana"/>
          <w:sz w:val="18"/>
          <w:szCs w:val="18"/>
        </w:rPr>
        <w:t xml:space="preserve">Zamawiający, zgodnie z zapotrzebowaniem, będzie przekazywał próbki krwi codziennie w dni robocze (tj. od poniedziałku do piątku) w godzinach między 13:30-15:00. W przypadku braku próbek </w:t>
      </w:r>
      <w:r w:rsidRPr="000C1A03">
        <w:rPr>
          <w:rFonts w:ascii="Verdana" w:eastAsia="Verdana" w:hAnsi="Verdana" w:cs="Verdana"/>
          <w:sz w:val="18"/>
          <w:szCs w:val="18"/>
        </w:rPr>
        <w:lastRenderedPageBreak/>
        <w:t>do przekazania w danym dniu, Z</w:t>
      </w:r>
      <w:r w:rsidR="00373586">
        <w:rPr>
          <w:rFonts w:ascii="Verdana" w:eastAsia="Verdana" w:hAnsi="Verdana" w:cs="Verdana"/>
          <w:sz w:val="18"/>
          <w:szCs w:val="18"/>
        </w:rPr>
        <w:t>a</w:t>
      </w:r>
      <w:r w:rsidRPr="000C1A03">
        <w:rPr>
          <w:rFonts w:ascii="Verdana" w:eastAsia="Verdana" w:hAnsi="Verdana" w:cs="Verdana"/>
          <w:sz w:val="18"/>
          <w:szCs w:val="18"/>
        </w:rPr>
        <w:t xml:space="preserve">mawiający zobowiązuje się niezwłocznie, jednak nie później niż do godz. 12:30 danego dnia, powiadomić o tym fakcie Wykonawcę. Wykonawca w ramach realizacji przedmiotu zamówienia będzie dostarczał  probówki niezbędne do wykonania zamawianych badań. </w:t>
      </w:r>
    </w:p>
    <w:p w14:paraId="08F76311" w14:textId="77777777" w:rsidR="00627D00" w:rsidRPr="00701D8B" w:rsidRDefault="00627D00" w:rsidP="00DF2955">
      <w:pPr>
        <w:pStyle w:val="Akapitzlist"/>
        <w:numPr>
          <w:ilvl w:val="0"/>
          <w:numId w:val="62"/>
        </w:numPr>
        <w:tabs>
          <w:tab w:val="left" w:pos="284"/>
        </w:tabs>
        <w:spacing w:before="60" w:after="60" w:line="312" w:lineRule="auto"/>
        <w:ind w:right="-591"/>
        <w:jc w:val="both"/>
        <w:rPr>
          <w:rFonts w:ascii="Verdana" w:eastAsia="Verdana" w:hAnsi="Verdana" w:cs="Verdana"/>
          <w:sz w:val="18"/>
          <w:szCs w:val="18"/>
        </w:rPr>
      </w:pPr>
      <w:r w:rsidRPr="00701D8B">
        <w:rPr>
          <w:rFonts w:ascii="Verdana" w:eastAsia="Verdana" w:hAnsi="Verdana" w:cs="Verdana"/>
          <w:sz w:val="18"/>
          <w:szCs w:val="18"/>
        </w:rPr>
        <w:t>Wykonawca jest zobowiązany odebrać próbki i niezwłocznie dostarczyć je do laboratorium w celu minimalizacji ryzyka otrzymania zakłóceń wyników badań. Wykonawca jest zobowiązany transportować próbki krwi w odpowiedni sposób, aby nie uległy zniszczeniu.</w:t>
      </w:r>
    </w:p>
    <w:p w14:paraId="7B0BA774" w14:textId="3FAAC18E" w:rsidR="00DF354B" w:rsidRPr="00701D8B" w:rsidRDefault="00627D00" w:rsidP="00DF2955">
      <w:pPr>
        <w:pStyle w:val="Akapitzlist"/>
        <w:numPr>
          <w:ilvl w:val="0"/>
          <w:numId w:val="62"/>
        </w:numPr>
        <w:spacing w:before="60" w:after="60" w:line="312" w:lineRule="auto"/>
        <w:ind w:right="-591"/>
        <w:jc w:val="both"/>
        <w:rPr>
          <w:rFonts w:ascii="Verdana" w:eastAsia="Verdana" w:hAnsi="Verdana" w:cs="Verdana"/>
          <w:sz w:val="18"/>
          <w:szCs w:val="18"/>
        </w:rPr>
      </w:pPr>
      <w:r w:rsidRPr="00701D8B">
        <w:rPr>
          <w:rFonts w:ascii="Verdana" w:eastAsia="Verdana" w:hAnsi="Verdana" w:cs="Verdana"/>
          <w:sz w:val="18"/>
          <w:szCs w:val="18"/>
        </w:rPr>
        <w:t xml:space="preserve">Wykonawca zobowiązuje się niezwłocznie wykonać wszystkie zlecone badania z odebranych próbek i udostępnić Zamawiającemu wyniki badań w wersji elektronicznej, w każdym jednak przypadku nie później aniżeli w terminie </w:t>
      </w:r>
      <w:r w:rsidR="00301184" w:rsidRPr="00701D8B">
        <w:rPr>
          <w:rFonts w:ascii="Verdana" w:eastAsia="Verdana" w:hAnsi="Verdana" w:cs="Verdana"/>
          <w:sz w:val="18"/>
          <w:szCs w:val="18"/>
        </w:rPr>
        <w:t xml:space="preserve">1 </w:t>
      </w:r>
      <w:r w:rsidRPr="00701D8B">
        <w:rPr>
          <w:rFonts w:ascii="Verdana" w:eastAsia="Verdana" w:hAnsi="Verdana" w:cs="Verdana"/>
          <w:sz w:val="18"/>
          <w:szCs w:val="18"/>
        </w:rPr>
        <w:t>dni</w:t>
      </w:r>
      <w:r w:rsidR="00301184" w:rsidRPr="00701D8B">
        <w:rPr>
          <w:rFonts w:ascii="Verdana" w:eastAsia="Verdana" w:hAnsi="Verdana" w:cs="Verdana"/>
          <w:sz w:val="18"/>
          <w:szCs w:val="18"/>
        </w:rPr>
        <w:t>a roboczego</w:t>
      </w:r>
      <w:r w:rsidRPr="00701D8B">
        <w:rPr>
          <w:rFonts w:ascii="Verdana" w:eastAsia="Verdana" w:hAnsi="Verdana" w:cs="Verdana"/>
          <w:sz w:val="18"/>
          <w:szCs w:val="18"/>
        </w:rPr>
        <w:t xml:space="preserve"> licząc od dnia odbioru próbki.</w:t>
      </w:r>
    </w:p>
    <w:p w14:paraId="3CB9C939" w14:textId="173BDCF5" w:rsidR="00627D00" w:rsidRPr="00701D8B" w:rsidRDefault="00627D00" w:rsidP="00DF2955">
      <w:pPr>
        <w:pStyle w:val="Akapitzlist"/>
        <w:numPr>
          <w:ilvl w:val="0"/>
          <w:numId w:val="62"/>
        </w:numPr>
        <w:tabs>
          <w:tab w:val="left" w:pos="284"/>
        </w:tabs>
        <w:spacing w:before="60" w:after="60" w:line="312" w:lineRule="auto"/>
        <w:ind w:right="-591"/>
        <w:jc w:val="both"/>
        <w:rPr>
          <w:rFonts w:ascii="Verdana" w:eastAsia="Verdana" w:hAnsi="Verdana" w:cs="Verdana"/>
          <w:sz w:val="18"/>
          <w:szCs w:val="18"/>
        </w:rPr>
      </w:pPr>
      <w:r w:rsidRPr="00701D8B">
        <w:rPr>
          <w:rFonts w:ascii="Verdana" w:eastAsia="Verdana" w:hAnsi="Verdana" w:cs="Verdana"/>
          <w:sz w:val="18"/>
          <w:szCs w:val="18"/>
        </w:rPr>
        <w:t>Wyniki badań w formie papierowej powinny być dostarczone przez Wykonawcę do siedziby P</w:t>
      </w:r>
      <w:r w:rsidR="00EC0189">
        <w:rPr>
          <w:rFonts w:ascii="Verdana" w:eastAsia="Verdana" w:hAnsi="Verdana" w:cs="Verdana"/>
          <w:sz w:val="18"/>
          <w:szCs w:val="18"/>
        </w:rPr>
        <w:t>ICTURE</w:t>
      </w:r>
      <w:r w:rsidRPr="00701D8B">
        <w:rPr>
          <w:rFonts w:ascii="Verdana" w:eastAsia="Verdana" w:hAnsi="Verdana" w:cs="Verdana"/>
          <w:sz w:val="18"/>
          <w:szCs w:val="18"/>
        </w:rPr>
        <w:t>, najpóźniej do 2 dni roboczych po dniu przekazania próbek do badania</w:t>
      </w:r>
      <w:r w:rsidRPr="00701D8B">
        <w:rPr>
          <w:rFonts w:ascii="Verdana" w:hAnsi="Verdana"/>
          <w:iCs/>
          <w:sz w:val="18"/>
          <w:szCs w:val="18"/>
        </w:rPr>
        <w:t xml:space="preserve">. </w:t>
      </w:r>
    </w:p>
    <w:p w14:paraId="6574917E" w14:textId="77777777" w:rsidR="00DF354B" w:rsidRPr="00701D8B" w:rsidRDefault="00DF354B" w:rsidP="00DF2955">
      <w:pPr>
        <w:pStyle w:val="Akapitzlist"/>
        <w:numPr>
          <w:ilvl w:val="0"/>
          <w:numId w:val="62"/>
        </w:numPr>
        <w:spacing w:before="60" w:after="60" w:line="312" w:lineRule="auto"/>
        <w:ind w:right="-591"/>
        <w:jc w:val="both"/>
        <w:rPr>
          <w:rFonts w:ascii="Verdana" w:eastAsia="Verdana" w:hAnsi="Verdana" w:cs="Verdana"/>
          <w:sz w:val="18"/>
          <w:szCs w:val="18"/>
        </w:rPr>
      </w:pPr>
      <w:r w:rsidRPr="00701D8B">
        <w:rPr>
          <w:rFonts w:ascii="Verdana" w:hAnsi="Verdana"/>
          <w:iCs/>
          <w:sz w:val="18"/>
          <w:szCs w:val="18"/>
        </w:rPr>
        <w:t>Wymaganie dotyczące standardów jakościowych odnoszących się do przedmiotu zamówienia:</w:t>
      </w:r>
    </w:p>
    <w:p w14:paraId="43FE8190" w14:textId="43D4C547" w:rsidR="00DF354B" w:rsidRPr="00701D8B" w:rsidRDefault="00DF354B" w:rsidP="00DF2955">
      <w:pPr>
        <w:pStyle w:val="Nagwek2"/>
        <w:numPr>
          <w:ilvl w:val="0"/>
          <w:numId w:val="0"/>
        </w:numPr>
        <w:shd w:val="clear" w:color="auto" w:fill="FFFFFF"/>
        <w:spacing w:before="60" w:after="60" w:line="312" w:lineRule="auto"/>
        <w:ind w:left="709" w:right="-591"/>
        <w:jc w:val="both"/>
        <w:rPr>
          <w:rFonts w:ascii="Verdana" w:hAnsi="Verdana"/>
          <w:b w:val="0"/>
          <w:i w:val="0"/>
          <w:color w:val="auto"/>
          <w:sz w:val="18"/>
          <w:szCs w:val="18"/>
        </w:rPr>
      </w:pPr>
      <w:r w:rsidRPr="00701D8B">
        <w:rPr>
          <w:rFonts w:ascii="Verdana" w:hAnsi="Verdana"/>
          <w:b w:val="0"/>
          <w:i w:val="0"/>
          <w:iCs/>
          <w:color w:val="auto"/>
          <w:sz w:val="18"/>
          <w:szCs w:val="18"/>
        </w:rPr>
        <w:t xml:space="preserve">- laboratorium w którym będą wykonywane badania wchodzące w skład przedmiotu zamówienia muszą spełniać wymogi określone w </w:t>
      </w:r>
      <w:r w:rsidRPr="00701D8B">
        <w:rPr>
          <w:rFonts w:ascii="Verdana" w:hAnsi="Verdana"/>
          <w:b w:val="0"/>
          <w:i w:val="0"/>
          <w:color w:val="auto"/>
          <w:sz w:val="18"/>
          <w:szCs w:val="18"/>
        </w:rPr>
        <w:t>Rozporządzeniu Ministra Zdrowia z dnia 23 marca 2006 r. w sprawie standardów jakości dla medycznych laboratoriów diagnostycznych i mikrobiologicznych (tj. Dz.U. 2016 poz. 1665</w:t>
      </w:r>
      <w:r w:rsidR="00002835">
        <w:rPr>
          <w:rFonts w:ascii="Verdana" w:hAnsi="Verdana"/>
          <w:b w:val="0"/>
          <w:i w:val="0"/>
          <w:color w:val="auto"/>
          <w:sz w:val="18"/>
          <w:szCs w:val="18"/>
        </w:rPr>
        <w:t xml:space="preserve"> z </w:t>
      </w:r>
      <w:proofErr w:type="spellStart"/>
      <w:r w:rsidR="00002835">
        <w:rPr>
          <w:rFonts w:ascii="Verdana" w:hAnsi="Verdana"/>
          <w:b w:val="0"/>
          <w:i w:val="0"/>
          <w:color w:val="auto"/>
          <w:sz w:val="18"/>
          <w:szCs w:val="18"/>
        </w:rPr>
        <w:t>późn</w:t>
      </w:r>
      <w:proofErr w:type="spellEnd"/>
      <w:r w:rsidR="00002835">
        <w:rPr>
          <w:rFonts w:ascii="Verdana" w:hAnsi="Verdana"/>
          <w:b w:val="0"/>
          <w:i w:val="0"/>
          <w:color w:val="auto"/>
          <w:sz w:val="18"/>
          <w:szCs w:val="18"/>
        </w:rPr>
        <w:t>. zm.</w:t>
      </w:r>
      <w:r w:rsidRPr="00701D8B">
        <w:rPr>
          <w:rFonts w:ascii="Verdana" w:hAnsi="Verdana"/>
          <w:b w:val="0"/>
          <w:i w:val="0"/>
          <w:color w:val="auto"/>
          <w:sz w:val="18"/>
          <w:szCs w:val="18"/>
        </w:rPr>
        <w:t xml:space="preserve">) oraz być wpisane do ewidencji laboratorium prowadzonej przez </w:t>
      </w:r>
      <w:r w:rsidRPr="00701D8B">
        <w:rPr>
          <w:rFonts w:ascii="Verdana" w:hAnsi="Verdana"/>
          <w:b w:val="0"/>
          <w:i w:val="0"/>
          <w:iCs/>
          <w:color w:val="auto"/>
          <w:sz w:val="18"/>
          <w:szCs w:val="18"/>
        </w:rPr>
        <w:t>Krajową Izbę Diagnostów Laboratoryjnych</w:t>
      </w:r>
      <w:r w:rsidRPr="00701D8B">
        <w:rPr>
          <w:rFonts w:ascii="Verdana" w:hAnsi="Verdana"/>
          <w:b w:val="0"/>
          <w:i w:val="0"/>
          <w:color w:val="auto"/>
          <w:sz w:val="18"/>
          <w:szCs w:val="18"/>
        </w:rPr>
        <w:t>;</w:t>
      </w:r>
    </w:p>
    <w:p w14:paraId="2D55951A" w14:textId="77777777" w:rsidR="00DF354B" w:rsidRPr="00701D8B" w:rsidRDefault="00DF354B" w:rsidP="00DF2955">
      <w:pPr>
        <w:spacing w:before="60" w:after="60" w:line="312" w:lineRule="auto"/>
        <w:ind w:left="709" w:right="-591"/>
        <w:jc w:val="both"/>
        <w:rPr>
          <w:rFonts w:ascii="Verdana" w:hAnsi="Verdana"/>
          <w:iCs/>
          <w:sz w:val="18"/>
          <w:szCs w:val="18"/>
        </w:rPr>
      </w:pPr>
      <w:r w:rsidRPr="00701D8B">
        <w:rPr>
          <w:rFonts w:ascii="Verdana" w:hAnsi="Verdana"/>
          <w:iCs/>
          <w:sz w:val="18"/>
          <w:szCs w:val="18"/>
        </w:rPr>
        <w:t>- osoby wykonujące badania wchodzące w skład przedmiotu zamówienia – diagności laboratoryjni muszą posiadać niezbędne uprawnienia do wykonywania zawodu oraz być wpisani na listę Krajowej Izby Diagnostów Laboratoryjnych;</w:t>
      </w:r>
    </w:p>
    <w:p w14:paraId="3E695CF5" w14:textId="54C6BD6C" w:rsidR="00627D00" w:rsidRPr="00701D8B" w:rsidRDefault="00DF354B" w:rsidP="006027BD">
      <w:pPr>
        <w:spacing w:before="60" w:after="60" w:line="312" w:lineRule="auto"/>
        <w:ind w:left="709" w:right="-591"/>
        <w:jc w:val="both"/>
        <w:rPr>
          <w:rFonts w:ascii="Verdana" w:hAnsi="Verdana"/>
          <w:iCs/>
          <w:sz w:val="18"/>
          <w:szCs w:val="18"/>
        </w:rPr>
      </w:pPr>
      <w:r w:rsidRPr="00701D8B">
        <w:rPr>
          <w:rFonts w:ascii="Verdana" w:hAnsi="Verdana"/>
          <w:iCs/>
          <w:sz w:val="18"/>
          <w:szCs w:val="18"/>
        </w:rPr>
        <w:t xml:space="preserve">- Wykonawca musi posiadać zaświadczenia, certyfikaty jakości  i powtarzalności uzyskiwanych wyników badań stanowiących przedmiot zamówienia: np. certyfikat uczestnictwa w  Centralnym Ogólnopolskim Programie Sprawdzianów </w:t>
      </w:r>
      <w:proofErr w:type="spellStart"/>
      <w:r w:rsidRPr="00701D8B">
        <w:rPr>
          <w:rFonts w:ascii="Verdana" w:hAnsi="Verdana"/>
          <w:iCs/>
          <w:sz w:val="18"/>
          <w:szCs w:val="18"/>
        </w:rPr>
        <w:t>Międzylaboratoryjnych</w:t>
      </w:r>
      <w:proofErr w:type="spellEnd"/>
      <w:r w:rsidRPr="00701D8B">
        <w:rPr>
          <w:rFonts w:ascii="Verdana" w:hAnsi="Verdana"/>
          <w:iCs/>
          <w:sz w:val="18"/>
          <w:szCs w:val="18"/>
        </w:rPr>
        <w:t xml:space="preserve">, zaświadczenie uczestnictwa w Powszechnym Programie Sprawdzianów Ocen Wiarygodności Wyników Badań Laboratoryjnych, certyfikaty </w:t>
      </w:r>
      <w:proofErr w:type="spellStart"/>
      <w:r w:rsidRPr="00701D8B">
        <w:rPr>
          <w:rFonts w:ascii="Verdana" w:hAnsi="Verdana"/>
          <w:iCs/>
          <w:sz w:val="18"/>
          <w:szCs w:val="18"/>
        </w:rPr>
        <w:t>Randox</w:t>
      </w:r>
      <w:proofErr w:type="spellEnd"/>
      <w:r w:rsidRPr="00701D8B">
        <w:rPr>
          <w:rFonts w:ascii="Verdana" w:hAnsi="Verdana"/>
          <w:iCs/>
          <w:sz w:val="18"/>
          <w:szCs w:val="18"/>
        </w:rPr>
        <w:t xml:space="preserve"> International </w:t>
      </w:r>
      <w:proofErr w:type="spellStart"/>
      <w:r w:rsidRPr="00701D8B">
        <w:rPr>
          <w:rFonts w:ascii="Verdana" w:hAnsi="Verdana"/>
          <w:iCs/>
          <w:sz w:val="18"/>
          <w:szCs w:val="18"/>
        </w:rPr>
        <w:t>Quality</w:t>
      </w:r>
      <w:proofErr w:type="spellEnd"/>
      <w:r w:rsidRPr="00701D8B">
        <w:rPr>
          <w:rFonts w:ascii="Verdana" w:hAnsi="Verdana"/>
          <w:iCs/>
          <w:sz w:val="18"/>
          <w:szCs w:val="18"/>
        </w:rPr>
        <w:t xml:space="preserve"> </w:t>
      </w:r>
      <w:proofErr w:type="spellStart"/>
      <w:r w:rsidRPr="00701D8B">
        <w:rPr>
          <w:rFonts w:ascii="Verdana" w:hAnsi="Verdana"/>
          <w:iCs/>
          <w:sz w:val="18"/>
          <w:szCs w:val="18"/>
        </w:rPr>
        <w:t>Assessment</w:t>
      </w:r>
      <w:proofErr w:type="spellEnd"/>
      <w:r w:rsidRPr="00701D8B">
        <w:rPr>
          <w:rFonts w:ascii="Verdana" w:hAnsi="Verdana"/>
          <w:iCs/>
          <w:sz w:val="18"/>
          <w:szCs w:val="18"/>
        </w:rPr>
        <w:t xml:space="preserve"> </w:t>
      </w:r>
      <w:proofErr w:type="spellStart"/>
      <w:r w:rsidRPr="00701D8B">
        <w:rPr>
          <w:rFonts w:ascii="Verdana" w:hAnsi="Verdana"/>
          <w:iCs/>
          <w:sz w:val="18"/>
          <w:szCs w:val="18"/>
        </w:rPr>
        <w:t>Scheme</w:t>
      </w:r>
      <w:proofErr w:type="spellEnd"/>
      <w:r w:rsidRPr="00701D8B">
        <w:rPr>
          <w:rFonts w:ascii="Verdana" w:hAnsi="Verdana"/>
          <w:iCs/>
          <w:sz w:val="18"/>
          <w:szCs w:val="18"/>
        </w:rPr>
        <w:t xml:space="preserve"> „</w:t>
      </w:r>
      <w:proofErr w:type="spellStart"/>
      <w:r w:rsidRPr="00701D8B">
        <w:rPr>
          <w:rFonts w:ascii="Verdana" w:hAnsi="Verdana"/>
          <w:iCs/>
          <w:sz w:val="18"/>
          <w:szCs w:val="18"/>
        </w:rPr>
        <w:t>Certyficate</w:t>
      </w:r>
      <w:proofErr w:type="spellEnd"/>
      <w:r w:rsidRPr="00701D8B">
        <w:rPr>
          <w:rFonts w:ascii="Verdana" w:hAnsi="Verdana"/>
          <w:iCs/>
          <w:sz w:val="18"/>
          <w:szCs w:val="18"/>
        </w:rPr>
        <w:t xml:space="preserve"> of </w:t>
      </w:r>
      <w:proofErr w:type="spellStart"/>
      <w:r w:rsidRPr="00701D8B">
        <w:rPr>
          <w:rFonts w:ascii="Verdana" w:hAnsi="Verdana"/>
          <w:iCs/>
          <w:sz w:val="18"/>
          <w:szCs w:val="18"/>
        </w:rPr>
        <w:t>Acceptable</w:t>
      </w:r>
      <w:proofErr w:type="spellEnd"/>
      <w:r w:rsidRPr="00701D8B">
        <w:rPr>
          <w:rFonts w:ascii="Verdana" w:hAnsi="Verdana"/>
          <w:iCs/>
          <w:sz w:val="18"/>
          <w:szCs w:val="18"/>
        </w:rPr>
        <w:t xml:space="preserve"> Performance.</w:t>
      </w:r>
    </w:p>
    <w:p w14:paraId="6B200741" w14:textId="77777777" w:rsidR="00627D00" w:rsidRPr="00701D8B" w:rsidRDefault="00627D00" w:rsidP="00DF2955">
      <w:pPr>
        <w:shd w:val="clear" w:color="auto" w:fill="FFFFFF"/>
        <w:spacing w:before="60" w:after="60" w:line="312" w:lineRule="auto"/>
        <w:ind w:left="851" w:right="72" w:hanging="284"/>
        <w:jc w:val="center"/>
        <w:rPr>
          <w:rFonts w:ascii="Verdana" w:hAnsi="Verdana"/>
          <w:b/>
          <w:bCs/>
          <w:sz w:val="18"/>
          <w:szCs w:val="18"/>
        </w:rPr>
      </w:pPr>
      <w:r w:rsidRPr="00701D8B">
        <w:rPr>
          <w:rFonts w:ascii="Verdana" w:hAnsi="Verdana"/>
          <w:b/>
          <w:bCs/>
          <w:sz w:val="18"/>
          <w:szCs w:val="18"/>
        </w:rPr>
        <w:t>§3</w:t>
      </w:r>
    </w:p>
    <w:p w14:paraId="46C34A2A" w14:textId="77777777" w:rsidR="00627D00" w:rsidRPr="00701D8B" w:rsidRDefault="00627D00" w:rsidP="00DF2955">
      <w:pPr>
        <w:shd w:val="clear" w:color="auto" w:fill="FFFFFF"/>
        <w:spacing w:before="60" w:after="60" w:line="312" w:lineRule="auto"/>
        <w:ind w:left="851" w:right="72" w:hanging="284"/>
        <w:jc w:val="center"/>
        <w:rPr>
          <w:rFonts w:ascii="Verdana" w:hAnsi="Verdana"/>
          <w:b/>
          <w:bCs/>
          <w:sz w:val="18"/>
          <w:szCs w:val="18"/>
        </w:rPr>
      </w:pPr>
      <w:r w:rsidRPr="00701D8B">
        <w:rPr>
          <w:rFonts w:ascii="Verdana" w:hAnsi="Verdana"/>
          <w:b/>
          <w:bCs/>
          <w:sz w:val="18"/>
          <w:szCs w:val="18"/>
        </w:rPr>
        <w:t>Cena, realizacja:</w:t>
      </w:r>
    </w:p>
    <w:p w14:paraId="4D010958" w14:textId="54E1A2F3" w:rsidR="00627D00" w:rsidRPr="00701D8B" w:rsidRDefault="00627D00" w:rsidP="00DF2955">
      <w:pPr>
        <w:widowControl w:val="0"/>
        <w:numPr>
          <w:ilvl w:val="0"/>
          <w:numId w:val="58"/>
        </w:numPr>
        <w:shd w:val="clear" w:color="auto" w:fill="FFFFFF"/>
        <w:autoSpaceDE w:val="0"/>
        <w:autoSpaceDN w:val="0"/>
        <w:adjustRightInd w:val="0"/>
        <w:spacing w:before="60" w:after="60" w:line="312" w:lineRule="auto"/>
        <w:ind w:left="924" w:right="-590"/>
        <w:jc w:val="both"/>
        <w:rPr>
          <w:rFonts w:ascii="Verdana" w:hAnsi="Verdana"/>
          <w:snapToGrid w:val="0"/>
          <w:sz w:val="18"/>
          <w:szCs w:val="18"/>
        </w:rPr>
      </w:pPr>
      <w:r w:rsidRPr="00701D8B">
        <w:rPr>
          <w:rFonts w:ascii="Verdana" w:hAnsi="Verdana"/>
          <w:snapToGrid w:val="0"/>
          <w:sz w:val="18"/>
          <w:szCs w:val="18"/>
        </w:rPr>
        <w:t xml:space="preserve">Cena usług Wykonawcy przy założonej liczbie badań diagnostycznych (maksymalnie </w:t>
      </w:r>
      <w:r w:rsidR="003F2786">
        <w:rPr>
          <w:rFonts w:ascii="Verdana" w:hAnsi="Verdana"/>
          <w:snapToGrid w:val="0"/>
          <w:sz w:val="18"/>
          <w:szCs w:val="18"/>
        </w:rPr>
        <w:t>25</w:t>
      </w:r>
      <w:r w:rsidRPr="00701D8B">
        <w:rPr>
          <w:rFonts w:ascii="Verdana" w:hAnsi="Verdana"/>
          <w:snapToGrid w:val="0"/>
          <w:sz w:val="18"/>
          <w:szCs w:val="18"/>
        </w:rPr>
        <w:t>00 dla każdego rodzaju), została wskazana w Ofercie Wykonawcy, stanowiącej załącznik nr 1 do umowy.</w:t>
      </w:r>
    </w:p>
    <w:p w14:paraId="3BD057E0" w14:textId="77777777" w:rsidR="00627D00" w:rsidRPr="00701D8B" w:rsidRDefault="00627D00" w:rsidP="00DF2955">
      <w:pPr>
        <w:widowControl w:val="0"/>
        <w:numPr>
          <w:ilvl w:val="0"/>
          <w:numId w:val="58"/>
        </w:numPr>
        <w:shd w:val="clear" w:color="auto" w:fill="FFFFFF"/>
        <w:autoSpaceDE w:val="0"/>
        <w:autoSpaceDN w:val="0"/>
        <w:adjustRightInd w:val="0"/>
        <w:spacing w:before="60" w:after="60" w:line="312" w:lineRule="auto"/>
        <w:ind w:left="924" w:right="-590"/>
        <w:jc w:val="both"/>
        <w:rPr>
          <w:rFonts w:ascii="Verdana" w:hAnsi="Verdana"/>
          <w:snapToGrid w:val="0"/>
          <w:sz w:val="18"/>
          <w:szCs w:val="18"/>
        </w:rPr>
      </w:pPr>
      <w:r w:rsidRPr="00701D8B">
        <w:rPr>
          <w:rFonts w:ascii="Verdana" w:hAnsi="Verdana"/>
          <w:sz w:val="18"/>
          <w:szCs w:val="18"/>
        </w:rPr>
        <w:t xml:space="preserve">Wykonawca zobowiązuje się do sukcesywnego wykonywania przedmiotu umowy, w miarę potrzeb Użytkownika, w okresie od daty podpisania umowy do wyczerpania kwoty przeznaczonej przez Zamawiającego na realizację przedmiotu zamówienia: </w:t>
      </w:r>
      <w:r w:rsidRPr="00701D8B">
        <w:rPr>
          <w:rFonts w:ascii="Verdana" w:hAnsi="Verdana"/>
          <w:b/>
          <w:sz w:val="18"/>
          <w:szCs w:val="18"/>
        </w:rPr>
        <w:t>……………………PLN</w:t>
      </w:r>
      <w:r w:rsidRPr="00701D8B">
        <w:rPr>
          <w:rFonts w:ascii="Verdana" w:hAnsi="Verdana"/>
          <w:sz w:val="18"/>
          <w:szCs w:val="18"/>
        </w:rPr>
        <w:t xml:space="preserve"> (słownie: …………………………………..), nie dłużej jednak niż do dnia </w:t>
      </w:r>
      <w:r w:rsidRPr="00701D8B">
        <w:rPr>
          <w:rFonts w:ascii="Verdana" w:hAnsi="Verdana"/>
          <w:b/>
          <w:sz w:val="18"/>
          <w:szCs w:val="18"/>
        </w:rPr>
        <w:t>31.12.2021 roku</w:t>
      </w:r>
      <w:r w:rsidRPr="00701D8B">
        <w:rPr>
          <w:rFonts w:ascii="Verdana" w:hAnsi="Verdana"/>
          <w:sz w:val="18"/>
          <w:szCs w:val="18"/>
        </w:rPr>
        <w:t xml:space="preserve">. </w:t>
      </w:r>
    </w:p>
    <w:p w14:paraId="42C7FD39" w14:textId="77777777" w:rsidR="00627D00" w:rsidRPr="00701D8B" w:rsidRDefault="00627D00" w:rsidP="00DF2955">
      <w:pPr>
        <w:widowControl w:val="0"/>
        <w:numPr>
          <w:ilvl w:val="0"/>
          <w:numId w:val="58"/>
        </w:numPr>
        <w:shd w:val="clear" w:color="auto" w:fill="FFFFFF"/>
        <w:autoSpaceDE w:val="0"/>
        <w:autoSpaceDN w:val="0"/>
        <w:adjustRightInd w:val="0"/>
        <w:spacing w:before="60" w:after="60" w:line="312" w:lineRule="auto"/>
        <w:ind w:left="924" w:right="-590"/>
        <w:jc w:val="both"/>
        <w:rPr>
          <w:rFonts w:ascii="Verdana" w:hAnsi="Verdana"/>
          <w:sz w:val="18"/>
          <w:szCs w:val="18"/>
        </w:rPr>
      </w:pPr>
      <w:r w:rsidRPr="00701D8B">
        <w:rPr>
          <w:rFonts w:ascii="Verdana" w:hAnsi="Verdana"/>
          <w:sz w:val="18"/>
          <w:szCs w:val="18"/>
        </w:rPr>
        <w:t xml:space="preserve">Cena za wykonanie przedmiotu umowy, przedstawiona w tabeli załącznika nr 1 do Umowy może ulec zmianie w wypadku zmiany obowiązujących stawek podatku VAT, jeśli zmiana ta wpływać będzie na wysokość cen jednostkowych świadczeń. W przypadku zmiany stawki podatku VAT, do cen jednostkowych netto zostanie doliczona stawka podatku VAT, obowiązująca w dniu wystawienia faktury. </w:t>
      </w:r>
    </w:p>
    <w:p w14:paraId="0D4A4D2D" w14:textId="77777777" w:rsidR="00627D00" w:rsidRPr="00701D8B" w:rsidRDefault="00627D00" w:rsidP="00DF2955">
      <w:pPr>
        <w:widowControl w:val="0"/>
        <w:numPr>
          <w:ilvl w:val="0"/>
          <w:numId w:val="58"/>
        </w:numPr>
        <w:shd w:val="clear" w:color="auto" w:fill="FFFFFF"/>
        <w:autoSpaceDE w:val="0"/>
        <w:autoSpaceDN w:val="0"/>
        <w:adjustRightInd w:val="0"/>
        <w:spacing w:before="60" w:after="60" w:line="312" w:lineRule="auto"/>
        <w:ind w:left="924" w:right="-590"/>
        <w:jc w:val="both"/>
        <w:rPr>
          <w:rFonts w:ascii="Verdana" w:hAnsi="Verdana"/>
          <w:snapToGrid w:val="0"/>
          <w:sz w:val="18"/>
          <w:szCs w:val="18"/>
        </w:rPr>
      </w:pPr>
      <w:r w:rsidRPr="00701D8B">
        <w:rPr>
          <w:rFonts w:ascii="Verdana" w:hAnsi="Verdana"/>
          <w:sz w:val="18"/>
          <w:szCs w:val="18"/>
        </w:rPr>
        <w:t>Zmiana cen z przyczyn, o których mowa w ust. 3, nastąpi po poinformowaniu o niej Zamawiającego przez Wykonawcę na piśmie, nie później niż na miesiąc przed wprowadzeniem zmiany i nie będzie wymagała zmiany umowy.</w:t>
      </w:r>
    </w:p>
    <w:p w14:paraId="767F662D" w14:textId="77777777" w:rsidR="00627D00" w:rsidRPr="00701D8B" w:rsidRDefault="00627D00" w:rsidP="00DF2955">
      <w:pPr>
        <w:shd w:val="clear" w:color="auto" w:fill="FFFFFF"/>
        <w:spacing w:before="60" w:after="60" w:line="312" w:lineRule="auto"/>
        <w:ind w:left="924" w:right="-590"/>
        <w:jc w:val="both"/>
        <w:rPr>
          <w:rFonts w:ascii="Verdana" w:hAnsi="Verdana"/>
          <w:snapToGrid w:val="0"/>
          <w:sz w:val="18"/>
          <w:szCs w:val="18"/>
        </w:rPr>
      </w:pPr>
      <w:r w:rsidRPr="00701D8B">
        <w:rPr>
          <w:rFonts w:ascii="Verdana" w:hAnsi="Verdana"/>
          <w:snapToGrid w:val="0"/>
          <w:sz w:val="18"/>
          <w:szCs w:val="18"/>
        </w:rPr>
        <w:t>Zamawiający zapłaci Wykonawcy za rzeczywistą liczbę wykonanych badań laboratoryjnych.</w:t>
      </w:r>
    </w:p>
    <w:p w14:paraId="107FBA58" w14:textId="77777777" w:rsidR="00627D00" w:rsidRPr="00701D8B" w:rsidRDefault="00627D00" w:rsidP="00DF2955">
      <w:pPr>
        <w:widowControl w:val="0"/>
        <w:numPr>
          <w:ilvl w:val="0"/>
          <w:numId w:val="58"/>
        </w:numPr>
        <w:shd w:val="clear" w:color="auto" w:fill="FFFFFF"/>
        <w:tabs>
          <w:tab w:val="left" w:pos="709"/>
        </w:tabs>
        <w:autoSpaceDE w:val="0"/>
        <w:autoSpaceDN w:val="0"/>
        <w:adjustRightInd w:val="0"/>
        <w:spacing w:before="60" w:after="60" w:line="312" w:lineRule="auto"/>
        <w:ind w:left="924" w:right="-590"/>
        <w:jc w:val="both"/>
        <w:rPr>
          <w:rFonts w:ascii="Verdana" w:hAnsi="Verdana"/>
          <w:sz w:val="18"/>
          <w:szCs w:val="18"/>
        </w:rPr>
      </w:pPr>
      <w:r w:rsidRPr="00701D8B">
        <w:rPr>
          <w:rFonts w:ascii="Verdana" w:hAnsi="Verdana"/>
          <w:sz w:val="18"/>
          <w:szCs w:val="18"/>
        </w:rPr>
        <w:t>Przedmiot umowy będzie wykonywany ze szczególną starannością, zgodnie ze wskazaniami aktualnej wiedzy medycznej oraz przez wykwalifikowany personel medyczny (tj. osoby o odpowiednich uprawnieniach i kwalifikacjach) i przy użyciu sprawnego sprzętu medycznego.</w:t>
      </w:r>
    </w:p>
    <w:p w14:paraId="0F1C8E53" w14:textId="77777777" w:rsidR="00627D00" w:rsidRPr="00701D8B" w:rsidRDefault="00627D00" w:rsidP="00DF2955">
      <w:pPr>
        <w:widowControl w:val="0"/>
        <w:numPr>
          <w:ilvl w:val="0"/>
          <w:numId w:val="58"/>
        </w:numPr>
        <w:shd w:val="clear" w:color="auto" w:fill="FFFFFF"/>
        <w:autoSpaceDE w:val="0"/>
        <w:autoSpaceDN w:val="0"/>
        <w:adjustRightInd w:val="0"/>
        <w:spacing w:before="60" w:after="60" w:line="312" w:lineRule="auto"/>
        <w:ind w:left="924" w:right="-590"/>
        <w:jc w:val="both"/>
        <w:rPr>
          <w:rFonts w:ascii="Verdana" w:hAnsi="Verdana"/>
          <w:sz w:val="18"/>
          <w:szCs w:val="18"/>
        </w:rPr>
      </w:pPr>
      <w:r w:rsidRPr="00701D8B">
        <w:rPr>
          <w:rFonts w:ascii="Verdana" w:hAnsi="Verdana"/>
          <w:sz w:val="18"/>
          <w:szCs w:val="18"/>
        </w:rPr>
        <w:t>Wykonawca przyjmuje pełną odpowiedzialność za wykonywanie badań.</w:t>
      </w:r>
    </w:p>
    <w:p w14:paraId="558CBD26" w14:textId="77777777" w:rsidR="00627D00" w:rsidRPr="00701D8B" w:rsidRDefault="00627D00" w:rsidP="00DF2955">
      <w:pPr>
        <w:widowControl w:val="0"/>
        <w:numPr>
          <w:ilvl w:val="0"/>
          <w:numId w:val="58"/>
        </w:numPr>
        <w:shd w:val="clear" w:color="auto" w:fill="FFFFFF"/>
        <w:autoSpaceDE w:val="0"/>
        <w:autoSpaceDN w:val="0"/>
        <w:adjustRightInd w:val="0"/>
        <w:spacing w:before="60" w:after="60" w:line="312" w:lineRule="auto"/>
        <w:ind w:left="924" w:right="-590"/>
        <w:jc w:val="both"/>
        <w:rPr>
          <w:rFonts w:ascii="Verdana" w:hAnsi="Verdana"/>
          <w:sz w:val="18"/>
          <w:szCs w:val="18"/>
        </w:rPr>
      </w:pPr>
      <w:r w:rsidRPr="00701D8B">
        <w:rPr>
          <w:rFonts w:ascii="Verdana" w:hAnsi="Verdana"/>
          <w:sz w:val="18"/>
          <w:szCs w:val="18"/>
        </w:rPr>
        <w:t>Prawa i obowiązki Wykonawcy, wynikające z niniejszej Umowy nie mogą być przenoszone na osoby trzecie bez pisemnej zgody Zamawiającego.</w:t>
      </w:r>
    </w:p>
    <w:p w14:paraId="13414116" w14:textId="77777777" w:rsidR="00627D00" w:rsidRPr="00701D8B" w:rsidRDefault="00627D00" w:rsidP="00DF2955">
      <w:pPr>
        <w:widowControl w:val="0"/>
        <w:numPr>
          <w:ilvl w:val="0"/>
          <w:numId w:val="58"/>
        </w:numPr>
        <w:shd w:val="clear" w:color="auto" w:fill="FFFFFF"/>
        <w:autoSpaceDE w:val="0"/>
        <w:autoSpaceDN w:val="0"/>
        <w:adjustRightInd w:val="0"/>
        <w:spacing w:before="60" w:after="60" w:line="312" w:lineRule="auto"/>
        <w:ind w:left="924" w:right="-590"/>
        <w:jc w:val="both"/>
        <w:rPr>
          <w:rFonts w:ascii="Verdana" w:hAnsi="Verdana"/>
          <w:sz w:val="18"/>
          <w:szCs w:val="18"/>
        </w:rPr>
      </w:pPr>
      <w:r w:rsidRPr="00701D8B">
        <w:rPr>
          <w:rFonts w:ascii="Verdana" w:eastAsia="Calibri" w:hAnsi="Verdana" w:cs="Verdana"/>
          <w:sz w:val="18"/>
          <w:szCs w:val="18"/>
        </w:rPr>
        <w:lastRenderedPageBreak/>
        <w:t xml:space="preserve">Zamawiający, w stosunku do otrzymanych od Wykonawcy wyników badań, zobowiązuje się przestrzegać obowiązujących przepisów prawa dotyczących ich ochrony, w szczególności stosować art. 40 Ustawy o zawodach lekarza i lekarza dentysty z dnia 5 grudnia 1996 r. (Dz. U. 2019, poz. 537, z </w:t>
      </w:r>
      <w:proofErr w:type="spellStart"/>
      <w:r w:rsidRPr="00701D8B">
        <w:rPr>
          <w:rFonts w:ascii="Verdana" w:eastAsia="Calibri" w:hAnsi="Verdana" w:cs="Verdana"/>
          <w:sz w:val="18"/>
          <w:szCs w:val="18"/>
        </w:rPr>
        <w:t>późn</w:t>
      </w:r>
      <w:proofErr w:type="spellEnd"/>
      <w:r w:rsidRPr="00701D8B">
        <w:rPr>
          <w:rFonts w:ascii="Verdana" w:eastAsia="Calibri" w:hAnsi="Verdana" w:cs="Verdana"/>
          <w:sz w:val="18"/>
          <w:szCs w:val="18"/>
        </w:rPr>
        <w:t>. zm.)</w:t>
      </w:r>
      <w:r w:rsidRPr="00701D8B">
        <w:rPr>
          <w:rFonts w:ascii="Verdana" w:hAnsi="Verdana"/>
          <w:sz w:val="18"/>
          <w:szCs w:val="18"/>
        </w:rPr>
        <w:t>.</w:t>
      </w:r>
    </w:p>
    <w:p w14:paraId="496A9A25" w14:textId="77777777" w:rsidR="00627D00" w:rsidRPr="00701D8B" w:rsidRDefault="00627D00" w:rsidP="00DF2955">
      <w:pPr>
        <w:widowControl w:val="0"/>
        <w:numPr>
          <w:ilvl w:val="0"/>
          <w:numId w:val="58"/>
        </w:numPr>
        <w:shd w:val="clear" w:color="auto" w:fill="FFFFFF"/>
        <w:autoSpaceDE w:val="0"/>
        <w:autoSpaceDN w:val="0"/>
        <w:adjustRightInd w:val="0"/>
        <w:spacing w:before="60" w:after="60" w:line="312" w:lineRule="auto"/>
        <w:ind w:left="924" w:right="-590"/>
        <w:jc w:val="both"/>
        <w:rPr>
          <w:rFonts w:ascii="Verdana" w:hAnsi="Verdana"/>
          <w:sz w:val="18"/>
          <w:szCs w:val="18"/>
        </w:rPr>
      </w:pPr>
      <w:r w:rsidRPr="00701D8B">
        <w:rPr>
          <w:rFonts w:ascii="Verdana" w:eastAsia="Calibri" w:hAnsi="Verdana" w:cs="Verdana"/>
          <w:sz w:val="18"/>
          <w:szCs w:val="18"/>
        </w:rPr>
        <w:t xml:space="preserve">Zamawiający udostępnia Wykonawcy dane osobowe pacjentów w celu i zakresie niezbędnym </w:t>
      </w:r>
      <w:r w:rsidRPr="00701D8B">
        <w:rPr>
          <w:rFonts w:ascii="Verdana" w:eastAsia="Calibri" w:hAnsi="Verdana" w:cs="Verdana"/>
          <w:sz w:val="18"/>
          <w:szCs w:val="18"/>
        </w:rPr>
        <w:br/>
        <w:t>do właściwego wykonania niniejszej umowy.</w:t>
      </w:r>
    </w:p>
    <w:p w14:paraId="19A85D47" w14:textId="77777777" w:rsidR="00627D00" w:rsidRPr="00701D8B" w:rsidRDefault="00627D00" w:rsidP="00DF2955">
      <w:pPr>
        <w:widowControl w:val="0"/>
        <w:numPr>
          <w:ilvl w:val="0"/>
          <w:numId w:val="58"/>
        </w:numPr>
        <w:shd w:val="clear" w:color="auto" w:fill="FFFFFF"/>
        <w:autoSpaceDE w:val="0"/>
        <w:autoSpaceDN w:val="0"/>
        <w:adjustRightInd w:val="0"/>
        <w:spacing w:before="60" w:after="60" w:line="312" w:lineRule="auto"/>
        <w:ind w:left="924" w:right="-590"/>
        <w:jc w:val="both"/>
        <w:rPr>
          <w:rFonts w:ascii="Verdana" w:hAnsi="Verdana"/>
          <w:sz w:val="18"/>
          <w:szCs w:val="18"/>
        </w:rPr>
      </w:pPr>
      <w:r w:rsidRPr="00701D8B">
        <w:rPr>
          <w:rFonts w:ascii="Verdana" w:eastAsia="Calibri" w:hAnsi="Verdana" w:cs="Verdana"/>
          <w:sz w:val="18"/>
          <w:szCs w:val="18"/>
        </w:rPr>
        <w:t>Wykonawca oświadcza, że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udostępnionych w ramach czynności związanych z realizacją niniejszej umowy.</w:t>
      </w:r>
    </w:p>
    <w:p w14:paraId="6B0F2C7B" w14:textId="77777777" w:rsidR="00627D00" w:rsidRPr="00701D8B" w:rsidRDefault="00627D00" w:rsidP="00DF2955">
      <w:pPr>
        <w:widowControl w:val="0"/>
        <w:numPr>
          <w:ilvl w:val="0"/>
          <w:numId w:val="58"/>
        </w:numPr>
        <w:suppressAutoHyphens/>
        <w:autoSpaceDE w:val="0"/>
        <w:spacing w:before="60" w:after="60" w:line="312" w:lineRule="auto"/>
        <w:ind w:left="924" w:right="-590"/>
        <w:jc w:val="both"/>
        <w:rPr>
          <w:rFonts w:ascii="Verdana" w:eastAsia="Calibri" w:hAnsi="Verdana" w:cs="Verdana"/>
          <w:sz w:val="18"/>
          <w:szCs w:val="18"/>
        </w:rPr>
      </w:pPr>
      <w:r w:rsidRPr="00701D8B">
        <w:rPr>
          <w:rFonts w:ascii="Verdana" w:eastAsia="Calibri" w:hAnsi="Verdana" w:cs="Verdana"/>
          <w:sz w:val="18"/>
          <w:szCs w:val="18"/>
        </w:rPr>
        <w:t>Wykonawca, realizując przedmiot Umowy, zobowiązany jest do przetwarzania udostępnionych danych zgodnie z właściwymi przepisami regulującymi przetwarzanie danych osobowych, w tym w szczególności RODO.</w:t>
      </w:r>
    </w:p>
    <w:p w14:paraId="402A53A9" w14:textId="77777777" w:rsidR="00627D00" w:rsidRPr="00701D8B" w:rsidRDefault="00627D00" w:rsidP="00DF2955">
      <w:pPr>
        <w:widowControl w:val="0"/>
        <w:numPr>
          <w:ilvl w:val="0"/>
          <w:numId w:val="58"/>
        </w:numPr>
        <w:suppressAutoHyphens/>
        <w:autoSpaceDE w:val="0"/>
        <w:spacing w:before="60" w:after="60" w:line="312" w:lineRule="auto"/>
        <w:ind w:left="924" w:right="-590"/>
        <w:jc w:val="both"/>
        <w:rPr>
          <w:rFonts w:ascii="Verdana" w:eastAsia="Calibri" w:hAnsi="Verdana" w:cs="Verdana"/>
          <w:sz w:val="18"/>
          <w:szCs w:val="18"/>
        </w:rPr>
      </w:pPr>
      <w:r w:rsidRPr="00701D8B">
        <w:rPr>
          <w:rFonts w:ascii="Verdana" w:eastAsia="Calibri" w:hAnsi="Verdana" w:cs="Verdana"/>
          <w:sz w:val="18"/>
          <w:szCs w:val="18"/>
        </w:rPr>
        <w:t>Wykonawca zobowiązuje się w szczególności do zabezpieczenia udostępnionych danych osobowych przed przypadkowym lub niezgodnym z prawem zniszczeniem, utratą modyfikacją, nieuprawnionym ujawnieniem lub nieuprawnionym dostępem.</w:t>
      </w:r>
    </w:p>
    <w:p w14:paraId="32D8404E" w14:textId="77777777" w:rsidR="00627D00" w:rsidRPr="00701D8B" w:rsidRDefault="00627D00" w:rsidP="00DF2955">
      <w:pPr>
        <w:widowControl w:val="0"/>
        <w:numPr>
          <w:ilvl w:val="0"/>
          <w:numId w:val="58"/>
        </w:numPr>
        <w:suppressAutoHyphens/>
        <w:autoSpaceDE w:val="0"/>
        <w:spacing w:before="60" w:after="60" w:line="312" w:lineRule="auto"/>
        <w:ind w:left="924" w:right="-590"/>
        <w:jc w:val="both"/>
        <w:rPr>
          <w:rFonts w:ascii="Verdana" w:eastAsia="Calibri" w:hAnsi="Verdana" w:cs="Verdana"/>
          <w:sz w:val="18"/>
          <w:szCs w:val="18"/>
        </w:rPr>
      </w:pPr>
      <w:r w:rsidRPr="00701D8B">
        <w:rPr>
          <w:rFonts w:ascii="Verdana" w:eastAsia="Calibri" w:hAnsi="Verdana" w:cs="Verdana"/>
          <w:sz w:val="18"/>
          <w:szCs w:val="18"/>
        </w:rPr>
        <w:t>Dane osobowe będą przekazywane w formie papierowej lub za pomocą systemu informatycznego Wykonawcy.</w:t>
      </w:r>
    </w:p>
    <w:p w14:paraId="265E6AD7" w14:textId="0C603B47" w:rsidR="00627D00" w:rsidRPr="00701D8B" w:rsidRDefault="00627D00" w:rsidP="006027BD">
      <w:pPr>
        <w:widowControl w:val="0"/>
        <w:numPr>
          <w:ilvl w:val="0"/>
          <w:numId w:val="58"/>
        </w:numPr>
        <w:shd w:val="clear" w:color="auto" w:fill="FFFFFF"/>
        <w:autoSpaceDE w:val="0"/>
        <w:autoSpaceDN w:val="0"/>
        <w:adjustRightInd w:val="0"/>
        <w:spacing w:before="60" w:after="60" w:line="312" w:lineRule="auto"/>
        <w:ind w:left="924" w:right="-590"/>
        <w:jc w:val="both"/>
        <w:rPr>
          <w:rFonts w:ascii="Verdana" w:hAnsi="Verdana"/>
          <w:sz w:val="18"/>
          <w:szCs w:val="18"/>
        </w:rPr>
      </w:pPr>
      <w:r w:rsidRPr="00701D8B">
        <w:rPr>
          <w:rFonts w:ascii="Verdana" w:eastAsia="Calibri" w:hAnsi="Verdana" w:cs="Verdana"/>
          <w:sz w:val="18"/>
          <w:szCs w:val="18"/>
        </w:rPr>
        <w:t>Wykonawca ponosi odpowiedzialność za przetwarzanie udostępnionych danych osobowych niezgodnie z postanowieniami niniejszej Umowy i obowiązującymi przepisami prawa dotyczącymi ochrony danych osobowych.</w:t>
      </w:r>
    </w:p>
    <w:p w14:paraId="0F356F88" w14:textId="77777777" w:rsidR="00627D00" w:rsidRPr="00701D8B" w:rsidRDefault="00627D00" w:rsidP="00DF2955">
      <w:pPr>
        <w:shd w:val="clear" w:color="auto" w:fill="FFFFFF"/>
        <w:spacing w:before="60" w:after="60" w:line="312" w:lineRule="auto"/>
        <w:ind w:left="851" w:hanging="425"/>
        <w:jc w:val="center"/>
        <w:rPr>
          <w:rFonts w:ascii="Verdana" w:hAnsi="Verdana"/>
          <w:b/>
          <w:bCs/>
          <w:sz w:val="18"/>
          <w:szCs w:val="18"/>
        </w:rPr>
      </w:pPr>
      <w:r w:rsidRPr="00701D8B">
        <w:rPr>
          <w:rFonts w:ascii="Verdana" w:hAnsi="Verdana"/>
          <w:b/>
          <w:bCs/>
          <w:sz w:val="18"/>
          <w:szCs w:val="18"/>
        </w:rPr>
        <w:t>§4</w:t>
      </w:r>
    </w:p>
    <w:p w14:paraId="10047B71" w14:textId="77777777" w:rsidR="00627D00" w:rsidRPr="00701D8B" w:rsidRDefault="00627D00" w:rsidP="00DF2955">
      <w:pPr>
        <w:shd w:val="clear" w:color="auto" w:fill="FFFFFF"/>
        <w:spacing w:before="60" w:after="60" w:line="312" w:lineRule="auto"/>
        <w:ind w:left="851" w:hanging="425"/>
        <w:jc w:val="center"/>
        <w:rPr>
          <w:rFonts w:ascii="Verdana" w:hAnsi="Verdana"/>
          <w:b/>
          <w:bCs/>
          <w:sz w:val="18"/>
          <w:szCs w:val="18"/>
        </w:rPr>
      </w:pPr>
      <w:r w:rsidRPr="00701D8B">
        <w:rPr>
          <w:rFonts w:ascii="Verdana" w:hAnsi="Verdana"/>
          <w:b/>
          <w:bCs/>
          <w:sz w:val="18"/>
          <w:szCs w:val="18"/>
        </w:rPr>
        <w:t>Zapłata:</w:t>
      </w:r>
    </w:p>
    <w:p w14:paraId="17005906" w14:textId="4566349B" w:rsidR="00627D00" w:rsidRPr="00701D8B" w:rsidRDefault="00627D00" w:rsidP="00DF2955">
      <w:pPr>
        <w:widowControl w:val="0"/>
        <w:numPr>
          <w:ilvl w:val="6"/>
          <w:numId w:val="58"/>
        </w:numPr>
        <w:shd w:val="clear" w:color="auto" w:fill="FFFFFF"/>
        <w:tabs>
          <w:tab w:val="left" w:pos="993"/>
          <w:tab w:val="num" w:pos="4536"/>
        </w:tabs>
        <w:autoSpaceDE w:val="0"/>
        <w:autoSpaceDN w:val="0"/>
        <w:adjustRightInd w:val="0"/>
        <w:spacing w:before="60" w:after="60" w:line="312" w:lineRule="auto"/>
        <w:ind w:left="992" w:right="-590" w:hanging="426"/>
        <w:jc w:val="both"/>
        <w:rPr>
          <w:rFonts w:ascii="Verdana" w:hAnsi="Verdana"/>
          <w:sz w:val="18"/>
          <w:szCs w:val="18"/>
          <w:shd w:val="clear" w:color="auto" w:fill="FFFFFF"/>
        </w:rPr>
      </w:pPr>
      <w:r w:rsidRPr="00701D8B">
        <w:rPr>
          <w:rFonts w:ascii="Verdana" w:hAnsi="Verdana"/>
          <w:sz w:val="18"/>
          <w:szCs w:val="18"/>
        </w:rPr>
        <w:t xml:space="preserve">Zapłata za wykonane usługi będzie następować przelewem na rachunek bankowy Wykonawcy wskazany w fakturach, w terminie 21 dni od daty dostarczenia prawidłowo wystawionych faktur do </w:t>
      </w:r>
      <w:r w:rsidRPr="00701D8B">
        <w:rPr>
          <w:rFonts w:ascii="Verdana" w:eastAsia="Verdana" w:hAnsi="Verdana" w:cs="Verdana"/>
          <w:sz w:val="18"/>
          <w:szCs w:val="18"/>
        </w:rPr>
        <w:t>siedziby P</w:t>
      </w:r>
      <w:r w:rsidR="003F2786">
        <w:rPr>
          <w:rFonts w:ascii="Verdana" w:eastAsia="Verdana" w:hAnsi="Verdana" w:cs="Verdana"/>
          <w:sz w:val="18"/>
          <w:szCs w:val="18"/>
        </w:rPr>
        <w:t>ICTURE</w:t>
      </w:r>
      <w:r w:rsidRPr="00701D8B">
        <w:rPr>
          <w:rFonts w:ascii="Verdana" w:eastAsia="Verdana" w:hAnsi="Verdana" w:cs="Verdana"/>
          <w:sz w:val="18"/>
          <w:szCs w:val="18"/>
        </w:rPr>
        <w:t xml:space="preserve"> przy ul. </w:t>
      </w:r>
      <w:r w:rsidR="003F2786">
        <w:rPr>
          <w:rFonts w:ascii="Verdana" w:eastAsia="Verdana" w:hAnsi="Verdana" w:cs="Verdana"/>
          <w:sz w:val="18"/>
          <w:szCs w:val="18"/>
        </w:rPr>
        <w:t>Borowskiej 211-213</w:t>
      </w:r>
      <w:r w:rsidRPr="00701D8B">
        <w:rPr>
          <w:rFonts w:ascii="Verdana" w:eastAsia="Verdana" w:hAnsi="Verdana" w:cs="Verdana"/>
          <w:sz w:val="18"/>
          <w:szCs w:val="18"/>
        </w:rPr>
        <w:t>, 50-</w:t>
      </w:r>
      <w:r w:rsidR="003F2786">
        <w:rPr>
          <w:rFonts w:ascii="Verdana" w:eastAsia="Verdana" w:hAnsi="Verdana" w:cs="Verdana"/>
          <w:sz w:val="18"/>
          <w:szCs w:val="18"/>
        </w:rPr>
        <w:t>556</w:t>
      </w:r>
      <w:r w:rsidRPr="00701D8B">
        <w:rPr>
          <w:rFonts w:ascii="Verdana" w:eastAsia="Verdana" w:hAnsi="Verdana" w:cs="Verdana"/>
          <w:sz w:val="18"/>
          <w:szCs w:val="18"/>
        </w:rPr>
        <w:t xml:space="preserve"> Wrocław</w:t>
      </w:r>
      <w:r w:rsidRPr="00701D8B">
        <w:rPr>
          <w:rFonts w:ascii="Verdana" w:hAnsi="Verdana"/>
          <w:b/>
          <w:sz w:val="18"/>
          <w:szCs w:val="18"/>
        </w:rPr>
        <w:t xml:space="preserve"> </w:t>
      </w:r>
      <w:r w:rsidRPr="00701D8B">
        <w:rPr>
          <w:rFonts w:ascii="Verdana" w:hAnsi="Verdana"/>
          <w:sz w:val="18"/>
          <w:szCs w:val="18"/>
        </w:rPr>
        <w:t>i po potwierdzeniu prawidłowego wykonania przedmiotu zamówienia. Do każdej faktury dołączony będzie wykaz wykonywanych badań w okresie objętym daną fakturą.</w:t>
      </w:r>
    </w:p>
    <w:p w14:paraId="0363ECC9" w14:textId="77777777" w:rsidR="00627D00" w:rsidRPr="00701D8B" w:rsidRDefault="00627D00" w:rsidP="00DF2955">
      <w:pPr>
        <w:widowControl w:val="0"/>
        <w:numPr>
          <w:ilvl w:val="6"/>
          <w:numId w:val="58"/>
        </w:numPr>
        <w:shd w:val="clear" w:color="auto" w:fill="FFFFFF"/>
        <w:tabs>
          <w:tab w:val="left" w:pos="993"/>
          <w:tab w:val="num" w:pos="4536"/>
        </w:tabs>
        <w:autoSpaceDE w:val="0"/>
        <w:autoSpaceDN w:val="0"/>
        <w:adjustRightInd w:val="0"/>
        <w:spacing w:before="60" w:after="60" w:line="312" w:lineRule="auto"/>
        <w:ind w:left="992" w:right="-590" w:hanging="426"/>
        <w:jc w:val="both"/>
        <w:rPr>
          <w:rFonts w:ascii="Verdana" w:hAnsi="Verdana"/>
          <w:sz w:val="18"/>
          <w:szCs w:val="18"/>
          <w:shd w:val="clear" w:color="auto" w:fill="FFFFFF"/>
        </w:rPr>
      </w:pPr>
      <w:r w:rsidRPr="00701D8B">
        <w:rPr>
          <w:rFonts w:ascii="Verdana" w:hAnsi="Verdana"/>
          <w:bCs/>
          <w:sz w:val="18"/>
          <w:szCs w:val="18"/>
        </w:rPr>
        <w:t xml:space="preserve">Wykonawca może złożyć fakturę za pomocą Platformy Elektronicznego Fakturowania (link do strony: </w:t>
      </w:r>
      <w:r w:rsidRPr="00701D8B">
        <w:rPr>
          <w:rFonts w:ascii="Verdana" w:hAnsi="Verdana"/>
          <w:sz w:val="18"/>
          <w:szCs w:val="18"/>
        </w:rPr>
        <w:t>https://www.brokerinfinite.efaktura.gov.pl. Wykonawca jest obowiązany umieścić na fakturze numer niniejszej umowy oraz wskazać Jednostkę organizacyjną Zamawiającego, do której faktura winna zostać przekazana.</w:t>
      </w:r>
    </w:p>
    <w:p w14:paraId="2B7F97F0" w14:textId="77777777" w:rsidR="00627D00" w:rsidRPr="00701D8B" w:rsidRDefault="00627D00" w:rsidP="00DF2955">
      <w:pPr>
        <w:widowControl w:val="0"/>
        <w:numPr>
          <w:ilvl w:val="6"/>
          <w:numId w:val="58"/>
        </w:numPr>
        <w:shd w:val="clear" w:color="auto" w:fill="FFFFFF"/>
        <w:autoSpaceDE w:val="0"/>
        <w:autoSpaceDN w:val="0"/>
        <w:adjustRightInd w:val="0"/>
        <w:spacing w:before="60" w:after="60" w:line="312" w:lineRule="auto"/>
        <w:ind w:left="992" w:right="-590"/>
        <w:jc w:val="both"/>
        <w:rPr>
          <w:rFonts w:ascii="Verdana" w:hAnsi="Verdana"/>
          <w:sz w:val="18"/>
          <w:szCs w:val="18"/>
        </w:rPr>
      </w:pPr>
      <w:r w:rsidRPr="00701D8B">
        <w:rPr>
          <w:rFonts w:ascii="Verdana" w:hAnsi="Verdana"/>
          <w:sz w:val="18"/>
          <w:szCs w:val="18"/>
        </w:rPr>
        <w:t>Wykonawca wystawiał będzie fakturę za wykonane badania nie częściej niż raz w miesiącu.</w:t>
      </w:r>
    </w:p>
    <w:p w14:paraId="58F49F83" w14:textId="77777777" w:rsidR="00627D00" w:rsidRPr="00701D8B" w:rsidRDefault="00627D00" w:rsidP="00DF2955">
      <w:pPr>
        <w:widowControl w:val="0"/>
        <w:numPr>
          <w:ilvl w:val="6"/>
          <w:numId w:val="58"/>
        </w:numPr>
        <w:shd w:val="clear" w:color="auto" w:fill="FFFFFF"/>
        <w:autoSpaceDE w:val="0"/>
        <w:autoSpaceDN w:val="0"/>
        <w:adjustRightInd w:val="0"/>
        <w:spacing w:before="60" w:after="60" w:line="312" w:lineRule="auto"/>
        <w:ind w:left="992" w:right="-590"/>
        <w:jc w:val="both"/>
        <w:rPr>
          <w:rFonts w:ascii="Verdana" w:hAnsi="Verdana"/>
          <w:sz w:val="18"/>
          <w:szCs w:val="18"/>
        </w:rPr>
      </w:pPr>
      <w:r w:rsidRPr="00701D8B">
        <w:rPr>
          <w:rFonts w:ascii="Verdana" w:hAnsi="Verdana"/>
          <w:bCs/>
          <w:sz w:val="18"/>
          <w:szCs w:val="18"/>
        </w:rPr>
        <w:t>Faktury za wykonanie przedmiotu umowy zostaną wystawione na: Uniwersytet Medyczny we Wrocławiu przy Wybrzeże L. Pasteura 1, 50-367 Wrocław, NIP 896-000-57-79.</w:t>
      </w:r>
    </w:p>
    <w:p w14:paraId="3B984FD0" w14:textId="77777777" w:rsidR="00627D00" w:rsidRPr="00701D8B" w:rsidRDefault="00627D00" w:rsidP="00DF2955">
      <w:pPr>
        <w:widowControl w:val="0"/>
        <w:numPr>
          <w:ilvl w:val="6"/>
          <w:numId w:val="58"/>
        </w:numPr>
        <w:shd w:val="clear" w:color="auto" w:fill="FFFFFF"/>
        <w:tabs>
          <w:tab w:val="left" w:pos="993"/>
        </w:tabs>
        <w:autoSpaceDE w:val="0"/>
        <w:autoSpaceDN w:val="0"/>
        <w:adjustRightInd w:val="0"/>
        <w:spacing w:before="60" w:after="60" w:line="312" w:lineRule="auto"/>
        <w:ind w:left="992" w:right="-590"/>
        <w:jc w:val="both"/>
        <w:rPr>
          <w:rFonts w:ascii="Verdana" w:hAnsi="Verdana"/>
          <w:sz w:val="18"/>
          <w:szCs w:val="18"/>
          <w:shd w:val="clear" w:color="auto" w:fill="FFFFFF"/>
        </w:rPr>
      </w:pPr>
      <w:r w:rsidRPr="00701D8B">
        <w:rPr>
          <w:rFonts w:ascii="Verdana" w:hAnsi="Verdana"/>
          <w:sz w:val="18"/>
          <w:szCs w:val="18"/>
        </w:rPr>
        <w:t>Jako datę zapłaty faktury przyjmuje się datę wydania polecenia przelewu bankowi Zamawiającego.</w:t>
      </w:r>
    </w:p>
    <w:p w14:paraId="3056BDE0" w14:textId="047FC943" w:rsidR="00627D00" w:rsidRPr="00701D8B" w:rsidRDefault="00627D00" w:rsidP="006027BD">
      <w:pPr>
        <w:widowControl w:val="0"/>
        <w:numPr>
          <w:ilvl w:val="6"/>
          <w:numId w:val="58"/>
        </w:numPr>
        <w:shd w:val="clear" w:color="auto" w:fill="FFFFFF"/>
        <w:tabs>
          <w:tab w:val="left" w:pos="993"/>
        </w:tabs>
        <w:autoSpaceDE w:val="0"/>
        <w:autoSpaceDN w:val="0"/>
        <w:adjustRightInd w:val="0"/>
        <w:spacing w:before="60" w:after="60" w:line="312" w:lineRule="auto"/>
        <w:ind w:left="992" w:right="-590"/>
        <w:jc w:val="both"/>
        <w:rPr>
          <w:rFonts w:ascii="Verdana" w:hAnsi="Verdana"/>
          <w:sz w:val="18"/>
          <w:szCs w:val="18"/>
          <w:shd w:val="clear" w:color="auto" w:fill="FFFFFF"/>
        </w:rPr>
      </w:pPr>
      <w:r w:rsidRPr="00701D8B">
        <w:rPr>
          <w:rFonts w:ascii="Verdana" w:hAnsi="Verdana"/>
          <w:sz w:val="18"/>
          <w:szCs w:val="18"/>
        </w:rPr>
        <w:t>Płatność zostanie dokonana przelewem na konto Wykonawcy wskazane na fakturze.</w:t>
      </w:r>
    </w:p>
    <w:p w14:paraId="0ABF12CB" w14:textId="77777777" w:rsidR="00627D00" w:rsidRPr="00701D8B" w:rsidRDefault="00627D00" w:rsidP="00DF2955">
      <w:pPr>
        <w:spacing w:before="60" w:after="60" w:line="312" w:lineRule="auto"/>
        <w:jc w:val="center"/>
        <w:rPr>
          <w:rFonts w:ascii="Verdana" w:hAnsi="Verdana"/>
          <w:b/>
          <w:noProof/>
          <w:sz w:val="18"/>
          <w:szCs w:val="18"/>
        </w:rPr>
      </w:pPr>
      <w:r w:rsidRPr="00701D8B">
        <w:rPr>
          <w:rFonts w:ascii="Verdana" w:hAnsi="Verdana"/>
          <w:b/>
          <w:noProof/>
          <w:sz w:val="18"/>
          <w:szCs w:val="18"/>
        </w:rPr>
        <w:t>§ 5</w:t>
      </w:r>
    </w:p>
    <w:p w14:paraId="5F40B61C" w14:textId="77777777" w:rsidR="00627D00" w:rsidRPr="00701D8B" w:rsidRDefault="00627D00" w:rsidP="00DF2955">
      <w:pPr>
        <w:tabs>
          <w:tab w:val="left" w:pos="0"/>
        </w:tabs>
        <w:spacing w:before="60" w:after="60" w:line="312" w:lineRule="auto"/>
        <w:ind w:right="-590"/>
        <w:jc w:val="center"/>
        <w:rPr>
          <w:rFonts w:ascii="Verdana" w:hAnsi="Verdana"/>
          <w:b/>
          <w:bCs/>
          <w:sz w:val="18"/>
          <w:szCs w:val="18"/>
        </w:rPr>
      </w:pPr>
      <w:r w:rsidRPr="00701D8B">
        <w:rPr>
          <w:rFonts w:ascii="Verdana" w:hAnsi="Verdana"/>
          <w:b/>
          <w:sz w:val="18"/>
          <w:szCs w:val="18"/>
        </w:rPr>
        <w:t>Podwykonawcy (jeżeli dotyczy)</w:t>
      </w:r>
    </w:p>
    <w:p w14:paraId="50972B22" w14:textId="77777777" w:rsidR="00627D00" w:rsidRPr="00701D8B" w:rsidRDefault="00627D00" w:rsidP="00DF2955">
      <w:pPr>
        <w:numPr>
          <w:ilvl w:val="0"/>
          <w:numId w:val="66"/>
        </w:numPr>
        <w:spacing w:before="60" w:after="60" w:line="312" w:lineRule="auto"/>
        <w:ind w:left="993" w:right="-590" w:hanging="426"/>
        <w:jc w:val="both"/>
        <w:rPr>
          <w:rFonts w:ascii="Verdana" w:hAnsi="Verdana"/>
          <w:bCs/>
          <w:sz w:val="18"/>
          <w:szCs w:val="18"/>
        </w:rPr>
      </w:pPr>
      <w:r w:rsidRPr="00701D8B">
        <w:rPr>
          <w:rFonts w:ascii="Verdana" w:hAnsi="Verdana"/>
          <w:sz w:val="18"/>
          <w:szCs w:val="18"/>
        </w:rPr>
        <w:t xml:space="preserve">Wykonawca oświadcza, że następujące części przedmiotu umowy: </w:t>
      </w:r>
      <w:r w:rsidRPr="00701D8B">
        <w:rPr>
          <w:rFonts w:ascii="Verdana" w:hAnsi="Verdana"/>
          <w:bCs/>
          <w:sz w:val="18"/>
          <w:szCs w:val="18"/>
        </w:rPr>
        <w:t xml:space="preserve">[_] </w:t>
      </w:r>
      <w:r w:rsidRPr="00701D8B">
        <w:rPr>
          <w:rFonts w:ascii="Verdana" w:hAnsi="Verdana"/>
          <w:sz w:val="18"/>
          <w:szCs w:val="18"/>
        </w:rPr>
        <w:t>powierza podwykonawcy [_].</w:t>
      </w:r>
    </w:p>
    <w:p w14:paraId="525EA4D2" w14:textId="77777777" w:rsidR="00627D00" w:rsidRPr="00701D8B" w:rsidRDefault="00627D00" w:rsidP="00DF2955">
      <w:pPr>
        <w:numPr>
          <w:ilvl w:val="0"/>
          <w:numId w:val="66"/>
        </w:numPr>
        <w:spacing w:before="60" w:after="60" w:line="312" w:lineRule="auto"/>
        <w:ind w:left="993" w:right="-590" w:hanging="426"/>
        <w:jc w:val="both"/>
        <w:rPr>
          <w:rFonts w:ascii="Verdana" w:hAnsi="Verdana"/>
          <w:bCs/>
          <w:sz w:val="18"/>
          <w:szCs w:val="18"/>
        </w:rPr>
      </w:pPr>
      <w:r w:rsidRPr="00701D8B">
        <w:rPr>
          <w:rFonts w:ascii="Verdana" w:hAnsi="Verdana"/>
          <w:sz w:val="18"/>
          <w:szCs w:val="18"/>
        </w:rPr>
        <w:lastRenderedPageBreak/>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701D8B">
        <w:rPr>
          <w:rFonts w:ascii="Verdana" w:hAnsi="Verdana"/>
          <w:sz w:val="18"/>
          <w:szCs w:val="18"/>
        </w:rPr>
        <w:t>Pzp</w:t>
      </w:r>
      <w:proofErr w:type="spellEnd"/>
      <w:r w:rsidRPr="00701D8B">
        <w:rPr>
          <w:rFonts w:ascii="Verdana" w:hAnsi="Verdana"/>
          <w:sz w:val="18"/>
          <w:szCs w:val="18"/>
        </w:rPr>
        <w:t xml:space="preserve">, potwierdzające brak podstaw wykluczenia wobec tego podwykonawcy. </w:t>
      </w:r>
    </w:p>
    <w:p w14:paraId="13E5F498" w14:textId="77777777" w:rsidR="00627D00" w:rsidRPr="00701D8B" w:rsidRDefault="00627D00" w:rsidP="00DF2955">
      <w:pPr>
        <w:numPr>
          <w:ilvl w:val="0"/>
          <w:numId w:val="66"/>
        </w:numPr>
        <w:spacing w:before="60" w:after="60" w:line="312" w:lineRule="auto"/>
        <w:ind w:left="993" w:right="-590" w:hanging="426"/>
        <w:jc w:val="both"/>
        <w:rPr>
          <w:rFonts w:ascii="Verdana" w:hAnsi="Verdana"/>
          <w:bCs/>
          <w:sz w:val="18"/>
          <w:szCs w:val="18"/>
        </w:rPr>
      </w:pPr>
      <w:r w:rsidRPr="00701D8B">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77E518B2" w14:textId="77777777" w:rsidR="00627D00" w:rsidRPr="00701D8B" w:rsidRDefault="00627D00" w:rsidP="00DF2955">
      <w:pPr>
        <w:numPr>
          <w:ilvl w:val="0"/>
          <w:numId w:val="66"/>
        </w:numPr>
        <w:spacing w:before="60" w:after="60" w:line="312" w:lineRule="auto"/>
        <w:ind w:left="993" w:right="-590" w:hanging="426"/>
        <w:jc w:val="both"/>
        <w:rPr>
          <w:rFonts w:ascii="Verdana" w:hAnsi="Verdana"/>
          <w:bCs/>
          <w:sz w:val="18"/>
          <w:szCs w:val="18"/>
        </w:rPr>
      </w:pPr>
      <w:r w:rsidRPr="00701D8B">
        <w:rPr>
          <w:rFonts w:ascii="Verdana" w:hAnsi="Verdana"/>
          <w:sz w:val="18"/>
          <w:szCs w:val="18"/>
        </w:rPr>
        <w:t>Postanowienia ust. 2 i 3 stosuje się wobec dalszych podwykonawców.</w:t>
      </w:r>
    </w:p>
    <w:p w14:paraId="0B2FF988" w14:textId="1B3821BE" w:rsidR="00627D00" w:rsidRPr="00701D8B" w:rsidRDefault="00627D00" w:rsidP="006027BD">
      <w:pPr>
        <w:numPr>
          <w:ilvl w:val="0"/>
          <w:numId w:val="66"/>
        </w:numPr>
        <w:spacing w:before="60" w:after="60" w:line="312" w:lineRule="auto"/>
        <w:ind w:left="993" w:right="-590" w:hanging="426"/>
        <w:jc w:val="both"/>
        <w:rPr>
          <w:rFonts w:ascii="Verdana" w:hAnsi="Verdana"/>
          <w:bCs/>
          <w:sz w:val="18"/>
          <w:szCs w:val="18"/>
        </w:rPr>
      </w:pPr>
      <w:r w:rsidRPr="00701D8B">
        <w:rPr>
          <w:rFonts w:ascii="Verdana" w:hAnsi="Verdana"/>
          <w:sz w:val="18"/>
          <w:szCs w:val="18"/>
        </w:rPr>
        <w:t>Powierzenie wykonania części zamówienia podwykonawcom nie zwalnia Wykonawcy z odpowiedzialności za należyte wykonanie tego zamówienia.</w:t>
      </w:r>
    </w:p>
    <w:p w14:paraId="4A849499" w14:textId="77777777" w:rsidR="00627D00" w:rsidRPr="00701D8B" w:rsidRDefault="00627D00" w:rsidP="00DF2955">
      <w:pPr>
        <w:spacing w:before="60" w:after="60" w:line="312" w:lineRule="auto"/>
        <w:jc w:val="center"/>
        <w:rPr>
          <w:rFonts w:ascii="Verdana" w:hAnsi="Verdana"/>
          <w:b/>
          <w:noProof/>
          <w:sz w:val="18"/>
          <w:szCs w:val="18"/>
        </w:rPr>
      </w:pPr>
      <w:r w:rsidRPr="00701D8B">
        <w:rPr>
          <w:rFonts w:ascii="Verdana" w:hAnsi="Verdana"/>
          <w:b/>
          <w:noProof/>
          <w:sz w:val="18"/>
          <w:szCs w:val="18"/>
        </w:rPr>
        <w:t>§ 6</w:t>
      </w:r>
    </w:p>
    <w:p w14:paraId="5B458247" w14:textId="77777777" w:rsidR="00627D00" w:rsidRPr="00701D8B" w:rsidRDefault="00627D00" w:rsidP="00DF2955">
      <w:pPr>
        <w:spacing w:before="60" w:after="60" w:line="312" w:lineRule="auto"/>
        <w:jc w:val="center"/>
        <w:rPr>
          <w:rFonts w:ascii="Verdana" w:hAnsi="Verdana"/>
          <w:b/>
          <w:noProof/>
          <w:sz w:val="18"/>
          <w:szCs w:val="18"/>
        </w:rPr>
      </w:pPr>
      <w:r w:rsidRPr="00701D8B">
        <w:rPr>
          <w:rFonts w:ascii="Verdana" w:hAnsi="Verdana"/>
          <w:b/>
          <w:noProof/>
          <w:sz w:val="18"/>
          <w:szCs w:val="18"/>
        </w:rPr>
        <w:t>Osoby zatrudnione przy realizacji przedmiotu umowy</w:t>
      </w:r>
    </w:p>
    <w:p w14:paraId="14A3CFB0" w14:textId="77777777" w:rsidR="00627D00" w:rsidRPr="00701D8B" w:rsidRDefault="00627D00" w:rsidP="00DF2955">
      <w:pPr>
        <w:numPr>
          <w:ilvl w:val="0"/>
          <w:numId w:val="71"/>
        </w:numPr>
        <w:tabs>
          <w:tab w:val="left" w:pos="993"/>
        </w:tabs>
        <w:spacing w:before="60" w:after="60" w:line="312" w:lineRule="auto"/>
        <w:ind w:left="993" w:right="-590" w:hanging="284"/>
        <w:jc w:val="both"/>
        <w:rPr>
          <w:rFonts w:ascii="Verdana" w:hAnsi="Verdana"/>
          <w:bCs/>
          <w:sz w:val="18"/>
          <w:szCs w:val="18"/>
        </w:rPr>
      </w:pPr>
      <w:r w:rsidRPr="00701D8B">
        <w:rPr>
          <w:rFonts w:ascii="Verdana" w:hAnsi="Verdana"/>
          <w:sz w:val="18"/>
          <w:szCs w:val="18"/>
        </w:rPr>
        <w:t xml:space="preserve">Zgodnie z art. 29 ust. 3a. </w:t>
      </w:r>
      <w:proofErr w:type="spellStart"/>
      <w:r w:rsidRPr="00701D8B">
        <w:rPr>
          <w:rFonts w:ascii="Verdana" w:hAnsi="Verdana"/>
          <w:sz w:val="18"/>
          <w:szCs w:val="18"/>
        </w:rPr>
        <w:t>Pzp</w:t>
      </w:r>
      <w:proofErr w:type="spellEnd"/>
      <w:r w:rsidRPr="00701D8B">
        <w:rPr>
          <w:rFonts w:ascii="Verdana" w:hAnsi="Verdana"/>
          <w:sz w:val="18"/>
          <w:szCs w:val="18"/>
        </w:rPr>
        <w:t xml:space="preserve">, Zamawiający wymaga zatrudnienia przez Wykonawcę lub Podwykonawcę na podstawie umowy o pracę, w rozumieniu przepisów ustawy z dnia 26 czerwca 1974  r. – Kodeks pracy  (tj. Dz.U. z 2019 r., poz. 1040 z </w:t>
      </w:r>
      <w:proofErr w:type="spellStart"/>
      <w:r w:rsidRPr="00701D8B">
        <w:rPr>
          <w:rFonts w:ascii="Verdana" w:hAnsi="Verdana"/>
          <w:sz w:val="18"/>
          <w:szCs w:val="18"/>
        </w:rPr>
        <w:t>poźn</w:t>
      </w:r>
      <w:proofErr w:type="spellEnd"/>
      <w:r w:rsidRPr="00701D8B">
        <w:rPr>
          <w:rFonts w:ascii="Verdana" w:hAnsi="Verdana"/>
          <w:sz w:val="18"/>
          <w:szCs w:val="18"/>
        </w:rPr>
        <w:t xml:space="preserve">. zm.) osób wykonujących czynności w zakresie realizacji przedmiotu umowy, tj. wykonujących czynności </w:t>
      </w:r>
      <w:r w:rsidRPr="00701D8B">
        <w:rPr>
          <w:rFonts w:ascii="Verdana" w:hAnsi="Verdana"/>
          <w:bCs/>
          <w:sz w:val="18"/>
          <w:szCs w:val="18"/>
        </w:rPr>
        <w:t>polegające na przeprowadzeniu badań diagnostycznych wchodzących w skład przedmiotu umowy.</w:t>
      </w:r>
    </w:p>
    <w:p w14:paraId="6B634A02" w14:textId="77777777" w:rsidR="00627D00" w:rsidRPr="00701D8B" w:rsidRDefault="00627D00" w:rsidP="00DF2955">
      <w:pPr>
        <w:numPr>
          <w:ilvl w:val="0"/>
          <w:numId w:val="71"/>
        </w:numPr>
        <w:tabs>
          <w:tab w:val="left" w:pos="993"/>
        </w:tabs>
        <w:spacing w:before="60" w:after="60" w:line="312" w:lineRule="auto"/>
        <w:ind w:left="993" w:right="-590" w:hanging="284"/>
        <w:jc w:val="both"/>
        <w:rPr>
          <w:rFonts w:ascii="Verdana" w:hAnsi="Verdana"/>
          <w:bCs/>
          <w:sz w:val="18"/>
          <w:szCs w:val="18"/>
        </w:rPr>
      </w:pPr>
      <w:r w:rsidRPr="00701D8B">
        <w:rPr>
          <w:rFonts w:ascii="Verdana" w:eastAsia="Calibri" w:hAnsi="Verdana" w:cs="Verdana"/>
          <w:sz w:val="18"/>
          <w:szCs w:val="18"/>
          <w:lang w:eastAsia="en-US"/>
        </w:rPr>
        <w:t xml:space="preserve">Wykonawca musi zatrudniać osoby wykonujące </w:t>
      </w:r>
      <w:r w:rsidRPr="00701D8B">
        <w:rPr>
          <w:rFonts w:ascii="Verdana" w:hAnsi="Verdana"/>
          <w:bCs/>
          <w:sz w:val="18"/>
          <w:szCs w:val="18"/>
        </w:rPr>
        <w:t xml:space="preserve">czynności w zakresie wskazanym w ust. 1 </w:t>
      </w:r>
      <w:r w:rsidRPr="00701D8B">
        <w:rPr>
          <w:rFonts w:ascii="Verdana" w:eastAsia="Calibri" w:hAnsi="Verdana" w:cs="Verdana"/>
          <w:sz w:val="18"/>
          <w:szCs w:val="18"/>
          <w:lang w:eastAsia="en-US"/>
        </w:rPr>
        <w:t>na podstawie umowy o pracę przez cały okres realizacji umowy, a w przypadku rozwiązania umowy przez osobę zatrudnioną lub przez pracodawcę, Wykonawca zobowiązuje się do zatrudnienia na podstawie umowy o pracę na to miejsce innej osoby wykonującej ww. czynności.</w:t>
      </w:r>
    </w:p>
    <w:p w14:paraId="5B1B1BF8" w14:textId="425F0727" w:rsidR="00627D00" w:rsidRPr="00701D8B" w:rsidRDefault="00627D00" w:rsidP="00DF2955">
      <w:pPr>
        <w:numPr>
          <w:ilvl w:val="0"/>
          <w:numId w:val="71"/>
        </w:numPr>
        <w:tabs>
          <w:tab w:val="left" w:pos="993"/>
        </w:tabs>
        <w:spacing w:before="60" w:after="60" w:line="312" w:lineRule="auto"/>
        <w:ind w:left="993" w:right="-590" w:hanging="284"/>
        <w:jc w:val="both"/>
        <w:rPr>
          <w:rFonts w:ascii="Verdana" w:hAnsi="Verdana"/>
          <w:bCs/>
          <w:sz w:val="18"/>
          <w:szCs w:val="18"/>
        </w:rPr>
      </w:pPr>
      <w:r w:rsidRPr="00701D8B">
        <w:rPr>
          <w:rFonts w:ascii="Verdana" w:eastAsia="Calibri" w:hAnsi="Verdana" w:cs="Verdana"/>
          <w:sz w:val="18"/>
          <w:szCs w:val="18"/>
          <w:lang w:eastAsia="en-US"/>
        </w:rPr>
        <w:t xml:space="preserve">Wykonawca, przed podpisaniem umowy doręczy Zamawiającemu oświadczenie potwierdzające, że wymagane przez Zamawiającego czynności, o których mowa w ust. 1, będą wykonywane przez osoby zatrudnione na podstawie umowy o pracę. Oświadczenie powinno określać podmiot, w imieniu którego oświadczenie jest składane (odpowiednio Wykonawca lub </w:t>
      </w:r>
      <w:r w:rsidR="00002835">
        <w:rPr>
          <w:rFonts w:ascii="Verdana" w:eastAsia="Calibri" w:hAnsi="Verdana" w:cs="Verdana"/>
          <w:sz w:val="18"/>
          <w:szCs w:val="18"/>
          <w:lang w:eastAsia="en-US"/>
        </w:rPr>
        <w:t>p</w:t>
      </w:r>
      <w:r w:rsidRPr="00701D8B">
        <w:rPr>
          <w:rFonts w:ascii="Verdana" w:eastAsia="Calibri" w:hAnsi="Verdana" w:cs="Verdana"/>
          <w:sz w:val="18"/>
          <w:szCs w:val="18"/>
          <w:lang w:eastAsia="en-US"/>
        </w:rPr>
        <w:t>odwykonawca) oraz być opatrzone datą i podpisem osoby upoważnionej do reprezentowania tego podmiotu.</w:t>
      </w:r>
    </w:p>
    <w:p w14:paraId="3A0CF301" w14:textId="77777777" w:rsidR="00627D00" w:rsidRPr="00701D8B" w:rsidRDefault="00627D00" w:rsidP="00DF2955">
      <w:pPr>
        <w:numPr>
          <w:ilvl w:val="0"/>
          <w:numId w:val="71"/>
        </w:numPr>
        <w:tabs>
          <w:tab w:val="left" w:pos="993"/>
        </w:tabs>
        <w:spacing w:before="60" w:after="60" w:line="312" w:lineRule="auto"/>
        <w:ind w:left="993" w:right="-590" w:hanging="284"/>
        <w:jc w:val="both"/>
        <w:rPr>
          <w:rFonts w:ascii="Verdana" w:hAnsi="Verdana"/>
          <w:bCs/>
          <w:sz w:val="18"/>
          <w:szCs w:val="18"/>
        </w:rPr>
      </w:pPr>
      <w:r w:rsidRPr="00701D8B">
        <w:rPr>
          <w:rFonts w:ascii="Verdana" w:hAnsi="Verdana"/>
          <w:sz w:val="18"/>
          <w:szCs w:val="18"/>
        </w:rPr>
        <w:t xml:space="preserve">Wykonawca jest zobowiązany w trakcie realizacji umowy na każde wezwanie Zamawiającego, w terminie wskazanym przez Zamawiającego, a jeżeli strony nie ustalą innego terminu – w terminie 3 dni roboczych, przedstawić do wglądu Zamawiającemu: </w:t>
      </w:r>
    </w:p>
    <w:p w14:paraId="1DD33526" w14:textId="77777777" w:rsidR="00627D00" w:rsidRPr="00701D8B" w:rsidRDefault="00627D00" w:rsidP="00DF2955">
      <w:pPr>
        <w:pStyle w:val="Akapitzlist"/>
        <w:numPr>
          <w:ilvl w:val="0"/>
          <w:numId w:val="70"/>
        </w:numPr>
        <w:autoSpaceDE w:val="0"/>
        <w:autoSpaceDN w:val="0"/>
        <w:adjustRightInd w:val="0"/>
        <w:spacing w:before="60" w:after="60" w:line="312" w:lineRule="auto"/>
        <w:ind w:left="1418" w:right="-590" w:hanging="357"/>
        <w:contextualSpacing w:val="0"/>
        <w:jc w:val="both"/>
        <w:rPr>
          <w:rFonts w:ascii="Verdana" w:eastAsia="Calibri" w:hAnsi="Verdana" w:cs="Verdana"/>
          <w:sz w:val="18"/>
          <w:szCs w:val="18"/>
          <w:lang w:eastAsia="en-US"/>
        </w:rPr>
      </w:pPr>
      <w:r w:rsidRPr="00701D8B">
        <w:rPr>
          <w:rFonts w:ascii="Verdana" w:hAnsi="Verdana"/>
          <w:sz w:val="18"/>
          <w:szCs w:val="18"/>
        </w:rPr>
        <w:t>poświadczone za zgodność z oryginałem (odpowiednio przez Wykonawcę lub podwykonawcę) kopie aktualnych umów o pracę potwierdzających, że czynności o których mowa w ust 1 są wykonywane przez osoby zatrudnione na umowę o pracę, zgodnie z deklaracją Wykonawcy,</w:t>
      </w:r>
    </w:p>
    <w:p w14:paraId="4AAAA6BB" w14:textId="77777777" w:rsidR="00627D00" w:rsidRPr="00701D8B" w:rsidRDefault="00627D00" w:rsidP="00DF2955">
      <w:pPr>
        <w:pStyle w:val="Akapitzlist"/>
        <w:numPr>
          <w:ilvl w:val="0"/>
          <w:numId w:val="70"/>
        </w:numPr>
        <w:autoSpaceDE w:val="0"/>
        <w:autoSpaceDN w:val="0"/>
        <w:adjustRightInd w:val="0"/>
        <w:spacing w:before="60" w:after="60" w:line="312" w:lineRule="auto"/>
        <w:ind w:left="1418" w:right="-590" w:hanging="357"/>
        <w:contextualSpacing w:val="0"/>
        <w:jc w:val="both"/>
        <w:rPr>
          <w:rFonts w:ascii="Verdana" w:eastAsia="Calibri" w:hAnsi="Verdana" w:cs="Verdana"/>
          <w:sz w:val="18"/>
          <w:szCs w:val="18"/>
          <w:lang w:eastAsia="en-US"/>
        </w:rPr>
      </w:pPr>
      <w:r w:rsidRPr="00701D8B">
        <w:rPr>
          <w:rFonts w:ascii="Verdana" w:hAnsi="Verdana"/>
          <w:sz w:val="18"/>
          <w:szCs w:val="18"/>
        </w:rPr>
        <w:t xml:space="preserve">zaświadczenie właściwego oddziału ZUS, potwierdzające opłacanie przez Wykonawcę lub podwykonawcę składek na ubezpieczenia społeczne i ubezpieczenie zdrowotne z tytułu zatrudnienia na podstawie umów o pracę za ostatni okres rozliczeniowy; poświadczoną za zgodność z oryginałem odpowiednio przez Wykonawcę lub podwykonawcę lub kopię dowodu potwierdzającego zgłoszenie pracownika przez pracodawcę do ubezpieczeń. </w:t>
      </w:r>
    </w:p>
    <w:p w14:paraId="0FCB290E" w14:textId="77777777" w:rsidR="00627D00" w:rsidRPr="00701D8B" w:rsidRDefault="00627D00" w:rsidP="00DF2955">
      <w:pPr>
        <w:spacing w:before="60" w:after="60" w:line="312" w:lineRule="auto"/>
        <w:ind w:left="1418" w:right="-590"/>
        <w:jc w:val="both"/>
        <w:rPr>
          <w:rFonts w:ascii="Verdana" w:eastAsia="Calibri" w:hAnsi="Verdana" w:cs="Verdana"/>
          <w:sz w:val="18"/>
          <w:szCs w:val="18"/>
          <w:lang w:eastAsia="en-US"/>
        </w:rPr>
      </w:pPr>
      <w:r w:rsidRPr="00701D8B">
        <w:rPr>
          <w:rFonts w:ascii="Verdana" w:hAnsi="Verdana"/>
          <w:sz w:val="18"/>
          <w:szCs w:val="18"/>
        </w:rPr>
        <w:t>Dokumenty, o których mowa w zdaniu poprzedzającym, z wyjątkiem zaświadczenia właściwego oddziału ZUS, powinny zawierać imię i nazwisko zatrudnionego pracownika, datę zawarcia umowy o pracę, rodzaj umowy o pracę, wymiar etatu oraz zakres obowiązków pracownika, a w pozostałym zakresie zostać zanonimizowane w sposób zapewniający ochronę danych osobowych pracowników, zgodnie z przepisami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tj. w szczególności pozbawione adresów, nr PESEL pracowników.</w:t>
      </w:r>
    </w:p>
    <w:p w14:paraId="1E8C9C3A" w14:textId="153F30CE" w:rsidR="00627D00" w:rsidRPr="00701D8B" w:rsidRDefault="00627D00" w:rsidP="006027BD">
      <w:pPr>
        <w:widowControl w:val="0"/>
        <w:numPr>
          <w:ilvl w:val="0"/>
          <w:numId w:val="71"/>
        </w:numPr>
        <w:shd w:val="clear" w:color="auto" w:fill="FFFFFF"/>
        <w:autoSpaceDE w:val="0"/>
        <w:autoSpaceDN w:val="0"/>
        <w:adjustRightInd w:val="0"/>
        <w:spacing w:before="60" w:after="60" w:line="312" w:lineRule="auto"/>
        <w:ind w:left="993" w:right="-591" w:hanging="142"/>
        <w:jc w:val="both"/>
        <w:rPr>
          <w:rFonts w:ascii="Verdana" w:hAnsi="Verdana"/>
          <w:sz w:val="18"/>
          <w:szCs w:val="18"/>
        </w:rPr>
      </w:pPr>
      <w:r w:rsidRPr="00701D8B">
        <w:rPr>
          <w:rFonts w:ascii="Verdana" w:eastAsia="Calibri" w:hAnsi="Verdana" w:cs="Verdana"/>
          <w:sz w:val="18"/>
          <w:szCs w:val="18"/>
          <w:lang w:eastAsia="en-US"/>
        </w:rPr>
        <w:t xml:space="preserve">W ramach czynności kontrolnych przestrzegania wymogu, o którym mowa w art. 29 ust. 3a </w:t>
      </w:r>
      <w:r w:rsidRPr="00701D8B">
        <w:rPr>
          <w:rFonts w:ascii="Verdana" w:eastAsia="Calibri" w:hAnsi="Verdana" w:cs="Verdana"/>
          <w:sz w:val="18"/>
          <w:szCs w:val="18"/>
          <w:lang w:eastAsia="en-US"/>
        </w:rPr>
        <w:lastRenderedPageBreak/>
        <w:t xml:space="preserve">ustawy </w:t>
      </w:r>
      <w:proofErr w:type="spellStart"/>
      <w:r w:rsidRPr="00701D8B">
        <w:rPr>
          <w:rFonts w:ascii="Verdana" w:eastAsia="Calibri" w:hAnsi="Verdana" w:cs="Verdana"/>
          <w:sz w:val="18"/>
          <w:szCs w:val="18"/>
          <w:lang w:eastAsia="en-US"/>
        </w:rPr>
        <w:t>Pzp</w:t>
      </w:r>
      <w:proofErr w:type="spellEnd"/>
      <w:r w:rsidRPr="00701D8B">
        <w:rPr>
          <w:rFonts w:ascii="Verdana" w:eastAsia="Calibri" w:hAnsi="Verdana" w:cs="Verdana"/>
          <w:sz w:val="18"/>
          <w:szCs w:val="18"/>
          <w:lang w:eastAsia="en-US"/>
        </w:rPr>
        <w:t>, Zamawiający oprócz weryfikacji dokumentów, o których mowa w ust. 3, jest uprawniony także do żądania wyjaśnień w przypadku wątpliwości w zakresie potwierdzenia spełniania ww. wymogu lub do przeprowadzania kontroli na miejscu wykonywania świadczenia. W przypadku uzasadnionych zastrzeżeń co do przestrzegania prawa pracy przez Wykonawcę lub podwykonawcę, Zamawiający może zwrócić się o przeprowadzenie kontroli przez Państwową Inspekcję Pracy.</w:t>
      </w:r>
    </w:p>
    <w:p w14:paraId="135213D9" w14:textId="77777777" w:rsidR="00627D00" w:rsidRPr="00701D8B" w:rsidRDefault="00627D00" w:rsidP="00DF2955">
      <w:pPr>
        <w:pStyle w:val="Akapitzlist"/>
        <w:tabs>
          <w:tab w:val="num" w:pos="0"/>
        </w:tabs>
        <w:spacing w:before="60" w:after="60" w:line="312" w:lineRule="auto"/>
        <w:ind w:left="0" w:right="-2"/>
        <w:jc w:val="center"/>
        <w:rPr>
          <w:rFonts w:ascii="Verdana" w:hAnsi="Verdana"/>
          <w:b/>
          <w:sz w:val="18"/>
          <w:szCs w:val="18"/>
        </w:rPr>
      </w:pPr>
      <w:r w:rsidRPr="00701D8B">
        <w:rPr>
          <w:rFonts w:ascii="Verdana" w:hAnsi="Verdana"/>
          <w:b/>
          <w:sz w:val="18"/>
          <w:szCs w:val="18"/>
        </w:rPr>
        <w:t>§ 7</w:t>
      </w:r>
    </w:p>
    <w:p w14:paraId="4ED016D7" w14:textId="77777777" w:rsidR="00627D00" w:rsidRPr="00701D8B" w:rsidRDefault="00627D00" w:rsidP="00DF2955">
      <w:pPr>
        <w:pStyle w:val="Akapitzlist"/>
        <w:tabs>
          <w:tab w:val="num" w:pos="426"/>
        </w:tabs>
        <w:spacing w:before="60" w:after="60" w:line="312" w:lineRule="auto"/>
        <w:ind w:left="0" w:right="-2"/>
        <w:jc w:val="center"/>
        <w:rPr>
          <w:rFonts w:ascii="Verdana" w:hAnsi="Verdana"/>
          <w:b/>
          <w:sz w:val="18"/>
          <w:szCs w:val="18"/>
        </w:rPr>
      </w:pPr>
      <w:r w:rsidRPr="00701D8B">
        <w:rPr>
          <w:rFonts w:ascii="Verdana" w:hAnsi="Verdana"/>
          <w:b/>
          <w:sz w:val="18"/>
          <w:szCs w:val="18"/>
        </w:rPr>
        <w:t>Kary umowne:</w:t>
      </w:r>
    </w:p>
    <w:p w14:paraId="66C26501" w14:textId="01856A76" w:rsidR="006027BD" w:rsidRPr="00701D8B" w:rsidRDefault="00627D00" w:rsidP="006027BD">
      <w:pPr>
        <w:widowControl w:val="0"/>
        <w:numPr>
          <w:ilvl w:val="3"/>
          <w:numId w:val="59"/>
        </w:numPr>
        <w:shd w:val="clear" w:color="auto" w:fill="FFFFFF"/>
        <w:tabs>
          <w:tab w:val="num" w:pos="709"/>
        </w:tabs>
        <w:autoSpaceDE w:val="0"/>
        <w:autoSpaceDN w:val="0"/>
        <w:adjustRightInd w:val="0"/>
        <w:spacing w:before="60" w:after="60" w:line="312" w:lineRule="auto"/>
        <w:ind w:left="709" w:right="-590" w:hanging="357"/>
        <w:jc w:val="both"/>
        <w:rPr>
          <w:rFonts w:ascii="Verdana" w:hAnsi="Verdana"/>
          <w:sz w:val="18"/>
          <w:szCs w:val="18"/>
        </w:rPr>
      </w:pPr>
      <w:r w:rsidRPr="00701D8B">
        <w:rPr>
          <w:rFonts w:ascii="Verdana" w:hAnsi="Verdana"/>
          <w:sz w:val="18"/>
          <w:szCs w:val="18"/>
        </w:rPr>
        <w:t xml:space="preserve">W razie nienależytego wykonania umowy przez Wykonawcę w postaci opóźnienia w przekazaniu </w:t>
      </w:r>
      <w:r w:rsidR="00791872" w:rsidRPr="00701D8B">
        <w:rPr>
          <w:rFonts w:ascii="Verdana" w:hAnsi="Verdana"/>
          <w:sz w:val="18"/>
          <w:szCs w:val="18"/>
        </w:rPr>
        <w:t xml:space="preserve">wyników </w:t>
      </w:r>
      <w:r w:rsidRPr="00701D8B">
        <w:rPr>
          <w:rFonts w:ascii="Verdana" w:hAnsi="Verdana"/>
          <w:sz w:val="18"/>
          <w:szCs w:val="18"/>
        </w:rPr>
        <w:t>badań względem ustalon</w:t>
      </w:r>
      <w:r w:rsidR="00791872" w:rsidRPr="00701D8B">
        <w:rPr>
          <w:rFonts w:ascii="Verdana" w:hAnsi="Verdana"/>
          <w:sz w:val="18"/>
          <w:szCs w:val="18"/>
        </w:rPr>
        <w:t>ych</w:t>
      </w:r>
      <w:r w:rsidRPr="00701D8B">
        <w:rPr>
          <w:rFonts w:ascii="Verdana" w:hAnsi="Verdana"/>
          <w:sz w:val="18"/>
          <w:szCs w:val="18"/>
        </w:rPr>
        <w:t xml:space="preserve"> termin</w:t>
      </w:r>
      <w:r w:rsidR="00791872" w:rsidRPr="00701D8B">
        <w:rPr>
          <w:rFonts w:ascii="Verdana" w:hAnsi="Verdana"/>
          <w:sz w:val="18"/>
          <w:szCs w:val="18"/>
        </w:rPr>
        <w:t>ów</w:t>
      </w:r>
      <w:r w:rsidRPr="00701D8B">
        <w:rPr>
          <w:rFonts w:ascii="Verdana" w:hAnsi="Verdana"/>
          <w:sz w:val="18"/>
          <w:szCs w:val="18"/>
        </w:rPr>
        <w:t xml:space="preserve">, o którym mowa w § 2 ust. </w:t>
      </w:r>
      <w:r w:rsidR="00791872" w:rsidRPr="00701D8B">
        <w:rPr>
          <w:rFonts w:ascii="Verdana" w:hAnsi="Verdana"/>
          <w:sz w:val="18"/>
          <w:szCs w:val="18"/>
        </w:rPr>
        <w:t xml:space="preserve">5 i </w:t>
      </w:r>
      <w:r w:rsidRPr="00701D8B">
        <w:rPr>
          <w:rFonts w:ascii="Verdana" w:hAnsi="Verdana"/>
          <w:sz w:val="18"/>
          <w:szCs w:val="18"/>
        </w:rPr>
        <w:t>6 umowy, zapłaci on Zamawiającemu karę umowną w wysokości 0,</w:t>
      </w:r>
      <w:r w:rsidR="0079280D" w:rsidRPr="00701D8B">
        <w:rPr>
          <w:rFonts w:ascii="Verdana" w:hAnsi="Verdana"/>
          <w:sz w:val="18"/>
          <w:szCs w:val="18"/>
        </w:rPr>
        <w:t>5</w:t>
      </w:r>
      <w:r w:rsidRPr="00701D8B">
        <w:rPr>
          <w:rFonts w:ascii="Verdana" w:hAnsi="Verdana"/>
          <w:sz w:val="18"/>
          <w:szCs w:val="18"/>
        </w:rPr>
        <w:t xml:space="preserve">% wartości brutto </w:t>
      </w:r>
      <w:r w:rsidR="00045AC8" w:rsidRPr="00701D8B">
        <w:rPr>
          <w:rFonts w:ascii="Verdana" w:hAnsi="Verdana"/>
          <w:sz w:val="18"/>
          <w:szCs w:val="18"/>
        </w:rPr>
        <w:t>zleconego</w:t>
      </w:r>
      <w:r w:rsidRPr="00701D8B">
        <w:rPr>
          <w:rFonts w:ascii="Verdana" w:hAnsi="Verdana"/>
          <w:sz w:val="18"/>
          <w:szCs w:val="18"/>
        </w:rPr>
        <w:t xml:space="preserve"> badania</w:t>
      </w:r>
      <w:r w:rsidR="006027BD" w:rsidRPr="00701D8B">
        <w:rPr>
          <w:rFonts w:ascii="Verdana" w:hAnsi="Verdana"/>
          <w:sz w:val="18"/>
          <w:szCs w:val="18"/>
        </w:rPr>
        <w:t xml:space="preserve"> za każdy rozpoczęty dzień opóźnienia.</w:t>
      </w:r>
      <w:r w:rsidRPr="00701D8B">
        <w:rPr>
          <w:rFonts w:ascii="Verdana" w:hAnsi="Verdana"/>
          <w:sz w:val="18"/>
          <w:szCs w:val="18"/>
        </w:rPr>
        <w:t xml:space="preserve"> </w:t>
      </w:r>
    </w:p>
    <w:p w14:paraId="2E13E974" w14:textId="69FB3F90" w:rsidR="006027BD" w:rsidRPr="00701D8B" w:rsidRDefault="006027BD" w:rsidP="006027BD">
      <w:pPr>
        <w:widowControl w:val="0"/>
        <w:numPr>
          <w:ilvl w:val="3"/>
          <w:numId w:val="59"/>
        </w:numPr>
        <w:shd w:val="clear" w:color="auto" w:fill="FFFFFF"/>
        <w:tabs>
          <w:tab w:val="num" w:pos="709"/>
        </w:tabs>
        <w:autoSpaceDE w:val="0"/>
        <w:autoSpaceDN w:val="0"/>
        <w:adjustRightInd w:val="0"/>
        <w:spacing w:before="60" w:after="60" w:line="312" w:lineRule="auto"/>
        <w:ind w:left="709" w:right="-590" w:hanging="357"/>
        <w:jc w:val="both"/>
        <w:rPr>
          <w:rFonts w:ascii="Verdana" w:hAnsi="Verdana"/>
          <w:sz w:val="18"/>
          <w:szCs w:val="18"/>
        </w:rPr>
      </w:pPr>
      <w:r w:rsidRPr="00701D8B">
        <w:rPr>
          <w:rFonts w:ascii="Verdana" w:hAnsi="Verdana"/>
          <w:sz w:val="18"/>
          <w:szCs w:val="18"/>
        </w:rPr>
        <w:t xml:space="preserve">W razie nienależytego wykonania umowy przez Wykonawcę </w:t>
      </w:r>
    </w:p>
    <w:p w14:paraId="4CEFD2AB" w14:textId="52A237D6" w:rsidR="006027BD" w:rsidRPr="00701D8B" w:rsidRDefault="006027BD" w:rsidP="006027BD">
      <w:pPr>
        <w:pStyle w:val="Akapitzlist"/>
        <w:widowControl w:val="0"/>
        <w:numPr>
          <w:ilvl w:val="3"/>
          <w:numId w:val="38"/>
        </w:numPr>
        <w:shd w:val="clear" w:color="auto" w:fill="FFFFFF"/>
        <w:tabs>
          <w:tab w:val="num" w:pos="1134"/>
          <w:tab w:val="num" w:pos="2552"/>
          <w:tab w:val="num" w:pos="3087"/>
        </w:tabs>
        <w:autoSpaceDE w:val="0"/>
        <w:autoSpaceDN w:val="0"/>
        <w:adjustRightInd w:val="0"/>
        <w:spacing w:before="60" w:after="60" w:line="312" w:lineRule="auto"/>
        <w:ind w:left="1134" w:right="-590"/>
        <w:jc w:val="both"/>
        <w:rPr>
          <w:rFonts w:ascii="Verdana" w:hAnsi="Verdana"/>
          <w:sz w:val="18"/>
          <w:szCs w:val="18"/>
        </w:rPr>
      </w:pPr>
      <w:r w:rsidRPr="00701D8B">
        <w:rPr>
          <w:rFonts w:ascii="Verdana" w:hAnsi="Verdana"/>
          <w:sz w:val="18"/>
          <w:szCs w:val="18"/>
        </w:rPr>
        <w:t>w postaci braku odbioru próbki zgodnie z § 2 ust. 3</w:t>
      </w:r>
      <w:r w:rsidR="00002835">
        <w:rPr>
          <w:rFonts w:ascii="Verdana" w:hAnsi="Verdana"/>
          <w:sz w:val="18"/>
          <w:szCs w:val="18"/>
        </w:rPr>
        <w:t xml:space="preserve"> i 4</w:t>
      </w:r>
      <w:r w:rsidRPr="00701D8B">
        <w:rPr>
          <w:rFonts w:ascii="Verdana" w:hAnsi="Verdana"/>
          <w:sz w:val="18"/>
          <w:szCs w:val="18"/>
        </w:rPr>
        <w:t>, zapłaci on Zamawiającemu karę umowną w wysokości 25% wartości brutto badań zleconych z nieodebranej próbki;</w:t>
      </w:r>
    </w:p>
    <w:p w14:paraId="2771C78F" w14:textId="77777777" w:rsidR="006027BD" w:rsidRPr="00701D8B" w:rsidRDefault="006027BD" w:rsidP="006027BD">
      <w:pPr>
        <w:pStyle w:val="Akapitzlist"/>
        <w:widowControl w:val="0"/>
        <w:numPr>
          <w:ilvl w:val="3"/>
          <w:numId w:val="38"/>
        </w:numPr>
        <w:shd w:val="clear" w:color="auto" w:fill="FFFFFF"/>
        <w:tabs>
          <w:tab w:val="num" w:pos="1134"/>
          <w:tab w:val="num" w:pos="2552"/>
          <w:tab w:val="num" w:pos="3087"/>
        </w:tabs>
        <w:autoSpaceDE w:val="0"/>
        <w:autoSpaceDN w:val="0"/>
        <w:adjustRightInd w:val="0"/>
        <w:spacing w:before="60" w:after="60" w:line="312" w:lineRule="auto"/>
        <w:ind w:left="1134" w:right="-590"/>
        <w:jc w:val="both"/>
        <w:rPr>
          <w:rFonts w:ascii="Verdana" w:hAnsi="Verdana"/>
          <w:sz w:val="18"/>
          <w:szCs w:val="18"/>
        </w:rPr>
      </w:pPr>
      <w:r w:rsidRPr="00701D8B">
        <w:rPr>
          <w:rFonts w:ascii="Verdana" w:hAnsi="Verdana"/>
          <w:sz w:val="18"/>
          <w:szCs w:val="18"/>
        </w:rPr>
        <w:t>w postaci zniszczenia przekazanej przez Zamawiającego próbki zapłaci on Zamawiającemu karę umowną w wysokości 50% wartości brutto badań zleconych ze zniszczonej próbki.</w:t>
      </w:r>
    </w:p>
    <w:p w14:paraId="53017FD5" w14:textId="77777777" w:rsidR="006027BD" w:rsidRPr="00701D8B" w:rsidRDefault="006027BD" w:rsidP="006027BD">
      <w:pPr>
        <w:pStyle w:val="Akapitzlist"/>
        <w:widowControl w:val="0"/>
        <w:numPr>
          <w:ilvl w:val="0"/>
          <w:numId w:val="74"/>
        </w:numPr>
        <w:shd w:val="clear" w:color="auto" w:fill="FFFFFF"/>
        <w:tabs>
          <w:tab w:val="num" w:pos="3087"/>
        </w:tabs>
        <w:autoSpaceDE w:val="0"/>
        <w:autoSpaceDN w:val="0"/>
        <w:adjustRightInd w:val="0"/>
        <w:spacing w:before="60" w:after="60" w:line="312" w:lineRule="auto"/>
        <w:ind w:right="-590"/>
        <w:jc w:val="both"/>
        <w:rPr>
          <w:rFonts w:ascii="Verdana" w:hAnsi="Verdana"/>
          <w:sz w:val="18"/>
          <w:szCs w:val="18"/>
        </w:rPr>
      </w:pPr>
      <w:r w:rsidRPr="00701D8B">
        <w:rPr>
          <w:rFonts w:ascii="Verdana" w:hAnsi="Verdana"/>
          <w:sz w:val="18"/>
          <w:szCs w:val="18"/>
        </w:rPr>
        <w:t xml:space="preserve">Niewykonanie zleconej usługi uprawnia Zamawiającego do zlecenia wykonania zastępczego na koszt i ryzyko Wykonawcy. </w:t>
      </w:r>
    </w:p>
    <w:p w14:paraId="7B91E1C5" w14:textId="53C462FD" w:rsidR="006027BD" w:rsidRPr="00701D8B" w:rsidRDefault="006027BD" w:rsidP="006027BD">
      <w:pPr>
        <w:pStyle w:val="Akapitzlist"/>
        <w:widowControl w:val="0"/>
        <w:numPr>
          <w:ilvl w:val="0"/>
          <w:numId w:val="74"/>
        </w:numPr>
        <w:shd w:val="clear" w:color="auto" w:fill="FFFFFF"/>
        <w:tabs>
          <w:tab w:val="num" w:pos="3087"/>
        </w:tabs>
        <w:autoSpaceDE w:val="0"/>
        <w:autoSpaceDN w:val="0"/>
        <w:adjustRightInd w:val="0"/>
        <w:spacing w:before="60" w:after="60" w:line="312" w:lineRule="auto"/>
        <w:ind w:right="-590"/>
        <w:jc w:val="both"/>
        <w:rPr>
          <w:rFonts w:ascii="Verdana" w:hAnsi="Verdana"/>
          <w:sz w:val="18"/>
          <w:szCs w:val="18"/>
        </w:rPr>
      </w:pPr>
      <w:r w:rsidRPr="00701D8B">
        <w:rPr>
          <w:rFonts w:ascii="Verdana" w:hAnsi="Verdana"/>
          <w:sz w:val="18"/>
          <w:szCs w:val="18"/>
        </w:rPr>
        <w:t xml:space="preserve">W przypadku naruszenia postanowień §6 ust. 1 lub 2 lub 4 umowy przez Wykonawcę, zapłaci on Zamawiającemu karę umowną w wysokości 0,5 % </w:t>
      </w:r>
      <w:r w:rsidR="00002835">
        <w:rPr>
          <w:rFonts w:ascii="Verdana" w:hAnsi="Verdana"/>
          <w:sz w:val="18"/>
          <w:szCs w:val="18"/>
        </w:rPr>
        <w:t xml:space="preserve">kwoty </w:t>
      </w:r>
      <w:r w:rsidRPr="00701D8B">
        <w:rPr>
          <w:rFonts w:ascii="Verdana" w:hAnsi="Verdana"/>
          <w:sz w:val="18"/>
          <w:szCs w:val="18"/>
        </w:rPr>
        <w:t>brutto, określonej w § 3 ust. 2 umowy za każdy dzień wykonywania przedmiotu umowy z naruszeniem tych postanowień.</w:t>
      </w:r>
    </w:p>
    <w:p w14:paraId="7201C260" w14:textId="77777777" w:rsidR="00FC5563" w:rsidRDefault="006027BD" w:rsidP="00FC5563">
      <w:pPr>
        <w:pStyle w:val="Akapitzlist"/>
        <w:widowControl w:val="0"/>
        <w:numPr>
          <w:ilvl w:val="0"/>
          <w:numId w:val="74"/>
        </w:numPr>
        <w:shd w:val="clear" w:color="auto" w:fill="FFFFFF"/>
        <w:tabs>
          <w:tab w:val="num" w:pos="3087"/>
        </w:tabs>
        <w:autoSpaceDE w:val="0"/>
        <w:autoSpaceDN w:val="0"/>
        <w:adjustRightInd w:val="0"/>
        <w:spacing w:before="60" w:after="60" w:line="312" w:lineRule="auto"/>
        <w:ind w:right="-590"/>
        <w:jc w:val="both"/>
        <w:rPr>
          <w:rFonts w:ascii="Verdana" w:hAnsi="Verdana"/>
          <w:sz w:val="18"/>
          <w:szCs w:val="18"/>
        </w:rPr>
      </w:pPr>
      <w:r w:rsidRPr="00701D8B">
        <w:rPr>
          <w:rFonts w:ascii="Verdana" w:hAnsi="Verdana"/>
          <w:sz w:val="18"/>
          <w:szCs w:val="18"/>
        </w:rPr>
        <w:t>Wykonawca zapłaci Zamawiającemu karę umowną za odstąpienie od umowy z przyczyn zależnych od Wykonawcy w wysokości 10% pozostałej, niezrealizowanej po złożeniu oświadczenia o odstąpieniu od umowy wartości umowy brutto.</w:t>
      </w:r>
    </w:p>
    <w:p w14:paraId="218F4A81" w14:textId="2C34E2A2" w:rsidR="00FC5563" w:rsidRDefault="006027BD" w:rsidP="00FC5563">
      <w:pPr>
        <w:pStyle w:val="Akapitzlist"/>
        <w:widowControl w:val="0"/>
        <w:numPr>
          <w:ilvl w:val="0"/>
          <w:numId w:val="74"/>
        </w:numPr>
        <w:shd w:val="clear" w:color="auto" w:fill="FFFFFF"/>
        <w:tabs>
          <w:tab w:val="num" w:pos="3087"/>
        </w:tabs>
        <w:autoSpaceDE w:val="0"/>
        <w:autoSpaceDN w:val="0"/>
        <w:adjustRightInd w:val="0"/>
        <w:spacing w:before="60" w:after="60" w:line="312" w:lineRule="auto"/>
        <w:ind w:right="-590"/>
        <w:jc w:val="both"/>
        <w:rPr>
          <w:rFonts w:ascii="Verdana" w:hAnsi="Verdana"/>
          <w:sz w:val="18"/>
          <w:szCs w:val="18"/>
        </w:rPr>
      </w:pPr>
      <w:r w:rsidRPr="00FC5563">
        <w:rPr>
          <w:rFonts w:ascii="Verdana" w:hAnsi="Verdana"/>
          <w:sz w:val="18"/>
          <w:szCs w:val="18"/>
        </w:rPr>
        <w:t xml:space="preserve">Na zasadach ogólnych Zamawiający może dochodzić od Wykonawcy odszkodowań uzupełniających przewyższających wysokość kary </w:t>
      </w:r>
      <w:r w:rsidR="00FC5563">
        <w:rPr>
          <w:rFonts w:ascii="Verdana" w:hAnsi="Verdana"/>
          <w:sz w:val="18"/>
          <w:szCs w:val="18"/>
        </w:rPr>
        <w:t xml:space="preserve">umownej określonej w </w:t>
      </w:r>
      <w:r w:rsidR="00002835">
        <w:rPr>
          <w:rFonts w:ascii="Verdana" w:hAnsi="Verdana"/>
          <w:sz w:val="18"/>
          <w:szCs w:val="18"/>
        </w:rPr>
        <w:t>postanowieniach niniejszego paragrafu</w:t>
      </w:r>
      <w:r w:rsidR="00FC5563">
        <w:rPr>
          <w:rFonts w:ascii="Verdana" w:hAnsi="Verdana"/>
          <w:sz w:val="18"/>
          <w:szCs w:val="18"/>
        </w:rPr>
        <w:t>.</w:t>
      </w:r>
    </w:p>
    <w:p w14:paraId="649151C1" w14:textId="77777777" w:rsidR="00FC5563" w:rsidRDefault="00627D00" w:rsidP="00FC5563">
      <w:pPr>
        <w:pStyle w:val="Akapitzlist"/>
        <w:widowControl w:val="0"/>
        <w:numPr>
          <w:ilvl w:val="0"/>
          <w:numId w:val="74"/>
        </w:numPr>
        <w:shd w:val="clear" w:color="auto" w:fill="FFFFFF"/>
        <w:tabs>
          <w:tab w:val="num" w:pos="3087"/>
        </w:tabs>
        <w:autoSpaceDE w:val="0"/>
        <w:autoSpaceDN w:val="0"/>
        <w:adjustRightInd w:val="0"/>
        <w:spacing w:before="60" w:after="60" w:line="312" w:lineRule="auto"/>
        <w:ind w:right="-590"/>
        <w:jc w:val="both"/>
        <w:rPr>
          <w:rFonts w:ascii="Verdana" w:hAnsi="Verdana"/>
          <w:sz w:val="18"/>
          <w:szCs w:val="18"/>
        </w:rPr>
      </w:pPr>
      <w:r w:rsidRPr="00FC5563">
        <w:rPr>
          <w:rFonts w:ascii="Verdana" w:hAnsi="Verdana"/>
          <w:sz w:val="18"/>
          <w:szCs w:val="18"/>
        </w:rPr>
        <w:t>Wykonawca wyraża zgodę na potrącenie kar umownych z przysługującego mu wynagrodzenia.</w:t>
      </w:r>
    </w:p>
    <w:p w14:paraId="77895EF9" w14:textId="76B3A36C" w:rsidR="006027BD" w:rsidRPr="00FC5563" w:rsidRDefault="00627D00" w:rsidP="00FC5563">
      <w:pPr>
        <w:pStyle w:val="Akapitzlist"/>
        <w:widowControl w:val="0"/>
        <w:numPr>
          <w:ilvl w:val="0"/>
          <w:numId w:val="74"/>
        </w:numPr>
        <w:shd w:val="clear" w:color="auto" w:fill="FFFFFF"/>
        <w:tabs>
          <w:tab w:val="num" w:pos="3087"/>
        </w:tabs>
        <w:autoSpaceDE w:val="0"/>
        <w:autoSpaceDN w:val="0"/>
        <w:adjustRightInd w:val="0"/>
        <w:spacing w:before="60" w:after="60" w:line="312" w:lineRule="auto"/>
        <w:ind w:right="-590"/>
        <w:jc w:val="both"/>
        <w:rPr>
          <w:rFonts w:ascii="Verdana" w:hAnsi="Verdana"/>
          <w:sz w:val="18"/>
          <w:szCs w:val="18"/>
        </w:rPr>
      </w:pPr>
      <w:r w:rsidRPr="00FC5563">
        <w:rPr>
          <w:rFonts w:ascii="Verdana" w:hAnsi="Verdana"/>
          <w:sz w:val="18"/>
          <w:szCs w:val="18"/>
        </w:rPr>
        <w:t>Kara umowna będzie płatna w terminie 14 dni od daty wezwania do jej zapłaty.</w:t>
      </w:r>
    </w:p>
    <w:p w14:paraId="4BCEADF4" w14:textId="77777777" w:rsidR="00627D00" w:rsidRPr="00701D8B" w:rsidRDefault="00627D00" w:rsidP="00DF2955">
      <w:pPr>
        <w:pStyle w:val="Akapitzlist"/>
        <w:tabs>
          <w:tab w:val="num" w:pos="0"/>
        </w:tabs>
        <w:spacing w:before="60" w:after="60" w:line="312" w:lineRule="auto"/>
        <w:ind w:left="0" w:right="-24"/>
        <w:jc w:val="center"/>
        <w:rPr>
          <w:rFonts w:ascii="Verdana" w:hAnsi="Verdana"/>
          <w:b/>
          <w:sz w:val="18"/>
          <w:szCs w:val="18"/>
        </w:rPr>
      </w:pPr>
      <w:r w:rsidRPr="00701D8B">
        <w:rPr>
          <w:rFonts w:ascii="Verdana" w:hAnsi="Verdana"/>
          <w:b/>
          <w:sz w:val="18"/>
          <w:szCs w:val="18"/>
        </w:rPr>
        <w:t>§ 8</w:t>
      </w:r>
    </w:p>
    <w:p w14:paraId="52F44487" w14:textId="77777777" w:rsidR="00627D00" w:rsidRPr="00701D8B" w:rsidRDefault="00627D00" w:rsidP="00DF2955">
      <w:pPr>
        <w:pStyle w:val="Akapitzlist"/>
        <w:tabs>
          <w:tab w:val="num" w:pos="426"/>
        </w:tabs>
        <w:spacing w:before="60" w:after="60" w:line="312" w:lineRule="auto"/>
        <w:ind w:left="0" w:right="-24"/>
        <w:jc w:val="center"/>
        <w:rPr>
          <w:rFonts w:ascii="Verdana" w:hAnsi="Verdana"/>
          <w:b/>
          <w:bCs/>
          <w:sz w:val="18"/>
          <w:szCs w:val="18"/>
        </w:rPr>
      </w:pPr>
      <w:r w:rsidRPr="00701D8B">
        <w:rPr>
          <w:rFonts w:ascii="Verdana" w:hAnsi="Verdana"/>
          <w:b/>
          <w:bCs/>
          <w:sz w:val="18"/>
          <w:szCs w:val="18"/>
        </w:rPr>
        <w:t>Rozwiązanie umowy:</w:t>
      </w:r>
    </w:p>
    <w:p w14:paraId="7FF5D58B" w14:textId="77777777" w:rsidR="00627D00" w:rsidRPr="00701D8B" w:rsidRDefault="00627D00" w:rsidP="00DF2955">
      <w:pPr>
        <w:pStyle w:val="Akapitzlist"/>
        <w:numPr>
          <w:ilvl w:val="0"/>
          <w:numId w:val="47"/>
        </w:numPr>
        <w:spacing w:before="60" w:after="60" w:line="312" w:lineRule="auto"/>
        <w:ind w:left="426" w:right="-450" w:hanging="426"/>
        <w:contextualSpacing w:val="0"/>
        <w:jc w:val="both"/>
        <w:rPr>
          <w:rFonts w:ascii="Verdana" w:hAnsi="Verdana"/>
          <w:bCs/>
          <w:sz w:val="18"/>
          <w:szCs w:val="18"/>
        </w:rPr>
      </w:pPr>
      <w:r w:rsidRPr="00701D8B">
        <w:rPr>
          <w:rFonts w:ascii="Verdana" w:hAnsi="Verdana"/>
          <w:bCs/>
          <w:sz w:val="18"/>
          <w:szCs w:val="18"/>
        </w:rPr>
        <w:t xml:space="preserve">Stronom przysługuje prawo odstąpienia od umowy wyłącznie w wypadkach przewidzianych we właściwych przepisach prawa lub w niniejszej umowie. </w:t>
      </w:r>
    </w:p>
    <w:p w14:paraId="150E21EC" w14:textId="77777777" w:rsidR="00627D00" w:rsidRPr="00701D8B" w:rsidRDefault="00627D00" w:rsidP="00DF2955">
      <w:pPr>
        <w:pStyle w:val="Akapitzlist"/>
        <w:numPr>
          <w:ilvl w:val="0"/>
          <w:numId w:val="47"/>
        </w:numPr>
        <w:spacing w:before="60" w:after="60" w:line="312" w:lineRule="auto"/>
        <w:ind w:left="426" w:right="-450" w:hanging="426"/>
        <w:jc w:val="both"/>
        <w:rPr>
          <w:rFonts w:ascii="Verdana" w:hAnsi="Verdana"/>
          <w:sz w:val="18"/>
          <w:szCs w:val="18"/>
        </w:rPr>
      </w:pPr>
      <w:r w:rsidRPr="00701D8B">
        <w:rPr>
          <w:rFonts w:ascii="Verdana" w:hAnsi="Verdana"/>
          <w:sz w:val="18"/>
          <w:szCs w:val="18"/>
        </w:rPr>
        <w:t xml:space="preserve">Zamawiającemu przysługuje prawo odstąpienia od umowy w razie zaistnienia istotnej zmiany okoliczności powodującej, że wykonanie umowy nie leży w interesie </w:t>
      </w:r>
      <w:r w:rsidRPr="00701D8B">
        <w:rPr>
          <w:rFonts w:ascii="Verdana" w:hAnsi="Verdana"/>
          <w:iCs/>
          <w:sz w:val="18"/>
          <w:szCs w:val="18"/>
        </w:rPr>
        <w:t>publicznym</w:t>
      </w:r>
      <w:r w:rsidRPr="00701D8B">
        <w:rPr>
          <w:rFonts w:ascii="Verdana" w:hAnsi="Verdana"/>
          <w:sz w:val="18"/>
          <w:szCs w:val="18"/>
        </w:rPr>
        <w:t>,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5A3807EA" w14:textId="77777777" w:rsidR="00627D00" w:rsidRPr="00701D8B" w:rsidRDefault="00627D00" w:rsidP="00DF2955">
      <w:pPr>
        <w:pStyle w:val="Akapitzlist"/>
        <w:numPr>
          <w:ilvl w:val="0"/>
          <w:numId w:val="47"/>
        </w:numPr>
        <w:spacing w:before="60" w:after="60" w:line="312" w:lineRule="auto"/>
        <w:ind w:left="426" w:right="-450" w:hanging="426"/>
        <w:jc w:val="both"/>
        <w:rPr>
          <w:rFonts w:ascii="Verdana" w:hAnsi="Verdana"/>
          <w:sz w:val="18"/>
          <w:szCs w:val="18"/>
        </w:rPr>
      </w:pPr>
      <w:r w:rsidRPr="00701D8B">
        <w:rPr>
          <w:rFonts w:ascii="Verdana" w:hAnsi="Verdana"/>
          <w:sz w:val="18"/>
          <w:szCs w:val="18"/>
        </w:rPr>
        <w:t>Zamawiającemu przysługuje prawo wypowiedzenia umowy ze skutkiem natychmiastowym w następujących wypadkach:</w:t>
      </w:r>
    </w:p>
    <w:p w14:paraId="32948A27" w14:textId="77777777" w:rsidR="00627D00" w:rsidRPr="00701D8B" w:rsidRDefault="00627D00" w:rsidP="00DF2955">
      <w:pPr>
        <w:pStyle w:val="Akapitzlist"/>
        <w:numPr>
          <w:ilvl w:val="0"/>
          <w:numId w:val="56"/>
        </w:numPr>
        <w:spacing w:before="60" w:after="60" w:line="312" w:lineRule="auto"/>
        <w:ind w:right="-450"/>
        <w:jc w:val="both"/>
        <w:rPr>
          <w:rFonts w:ascii="Verdana" w:hAnsi="Verdana"/>
          <w:sz w:val="18"/>
          <w:szCs w:val="18"/>
        </w:rPr>
      </w:pPr>
      <w:r w:rsidRPr="00701D8B">
        <w:rPr>
          <w:rFonts w:ascii="Verdana" w:hAnsi="Verdana"/>
          <w:sz w:val="18"/>
          <w:szCs w:val="18"/>
        </w:rPr>
        <w:t>otwarcia likwidacji Wykonawcy,</w:t>
      </w:r>
    </w:p>
    <w:p w14:paraId="0784D476" w14:textId="77777777" w:rsidR="00627D00" w:rsidRPr="00701D8B" w:rsidRDefault="00627D00" w:rsidP="00DF2955">
      <w:pPr>
        <w:pStyle w:val="Akapitzlist"/>
        <w:numPr>
          <w:ilvl w:val="0"/>
          <w:numId w:val="56"/>
        </w:numPr>
        <w:spacing w:before="60" w:after="60" w:line="312" w:lineRule="auto"/>
        <w:ind w:right="-450"/>
        <w:jc w:val="both"/>
        <w:rPr>
          <w:rFonts w:ascii="Verdana" w:hAnsi="Verdana"/>
          <w:sz w:val="18"/>
          <w:szCs w:val="18"/>
        </w:rPr>
      </w:pPr>
      <w:r w:rsidRPr="00701D8B">
        <w:rPr>
          <w:rFonts w:ascii="Verdana" w:hAnsi="Verdana"/>
          <w:sz w:val="18"/>
          <w:szCs w:val="18"/>
        </w:rPr>
        <w:t>zajęcia majątku Wykonawcy,</w:t>
      </w:r>
    </w:p>
    <w:p w14:paraId="0DD761A0" w14:textId="77777777" w:rsidR="00627D00" w:rsidRPr="00701D8B" w:rsidRDefault="00627D00" w:rsidP="00DF2955">
      <w:pPr>
        <w:pStyle w:val="Akapitzlist"/>
        <w:numPr>
          <w:ilvl w:val="0"/>
          <w:numId w:val="56"/>
        </w:numPr>
        <w:spacing w:before="60" w:after="60" w:line="312" w:lineRule="auto"/>
        <w:ind w:right="-450"/>
        <w:jc w:val="both"/>
        <w:rPr>
          <w:rFonts w:ascii="Verdana" w:hAnsi="Verdana"/>
          <w:sz w:val="18"/>
          <w:szCs w:val="18"/>
        </w:rPr>
      </w:pPr>
      <w:r w:rsidRPr="00701D8B">
        <w:rPr>
          <w:rFonts w:ascii="Verdana" w:hAnsi="Verdana"/>
          <w:sz w:val="18"/>
          <w:szCs w:val="18"/>
        </w:rPr>
        <w:t>niewywiązywania się przez Wykonawcę z realizacji przedmiotu umowy, pomimo wezwania Zamawiającego złożonego na piśmie,</w:t>
      </w:r>
    </w:p>
    <w:p w14:paraId="1AC8F7CA" w14:textId="77777777" w:rsidR="00627D00" w:rsidRPr="00701D8B" w:rsidRDefault="00627D00" w:rsidP="00DF2955">
      <w:pPr>
        <w:pStyle w:val="Akapitzlist"/>
        <w:numPr>
          <w:ilvl w:val="0"/>
          <w:numId w:val="56"/>
        </w:numPr>
        <w:spacing w:before="60" w:after="60" w:line="312" w:lineRule="auto"/>
        <w:ind w:right="-450"/>
        <w:jc w:val="both"/>
        <w:rPr>
          <w:rFonts w:ascii="Verdana" w:hAnsi="Verdana"/>
          <w:sz w:val="18"/>
          <w:szCs w:val="18"/>
        </w:rPr>
      </w:pPr>
      <w:r w:rsidRPr="00701D8B">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2AD6D0DB" w14:textId="77777777" w:rsidR="00627D00" w:rsidRPr="00701D8B" w:rsidRDefault="00627D00" w:rsidP="00DF2955">
      <w:pPr>
        <w:pStyle w:val="Akapitzlist"/>
        <w:numPr>
          <w:ilvl w:val="0"/>
          <w:numId w:val="47"/>
        </w:numPr>
        <w:spacing w:before="60" w:after="60" w:line="312" w:lineRule="auto"/>
        <w:ind w:left="426" w:right="-450" w:hanging="426"/>
        <w:contextualSpacing w:val="0"/>
        <w:jc w:val="both"/>
        <w:rPr>
          <w:rFonts w:ascii="Verdana" w:hAnsi="Verdana"/>
          <w:sz w:val="18"/>
          <w:szCs w:val="18"/>
        </w:rPr>
      </w:pPr>
      <w:r w:rsidRPr="00701D8B">
        <w:rPr>
          <w:rFonts w:ascii="Verdana" w:hAnsi="Verdana"/>
          <w:sz w:val="18"/>
          <w:szCs w:val="18"/>
        </w:rPr>
        <w:t>Wykonawcy przysługuje prawo wypowiedzenia umowy ze skutkiem natychmiastowym w szczególności, jeżeli Zamawiający nie wywiązuje się z obowiązku zapłaty faktury mimo dodatkowego wezwania, w terminie jednego miesiąca od upływu terminu zapłaty rachunku, określonego w niniejszej umowie.</w:t>
      </w:r>
    </w:p>
    <w:p w14:paraId="0E173E8C" w14:textId="77777777" w:rsidR="00627D00" w:rsidRPr="00701D8B" w:rsidRDefault="00627D00" w:rsidP="00DF2955">
      <w:pPr>
        <w:pStyle w:val="Akapitzlist"/>
        <w:numPr>
          <w:ilvl w:val="0"/>
          <w:numId w:val="47"/>
        </w:numPr>
        <w:spacing w:before="60" w:after="60" w:line="312" w:lineRule="auto"/>
        <w:ind w:left="426" w:right="-450" w:hanging="426"/>
        <w:contextualSpacing w:val="0"/>
        <w:jc w:val="both"/>
        <w:rPr>
          <w:rFonts w:ascii="Verdana" w:hAnsi="Verdana"/>
          <w:sz w:val="18"/>
          <w:szCs w:val="18"/>
        </w:rPr>
      </w:pPr>
      <w:r w:rsidRPr="00701D8B">
        <w:rPr>
          <w:rFonts w:ascii="Verdana" w:hAnsi="Verdana"/>
          <w:sz w:val="18"/>
          <w:szCs w:val="18"/>
        </w:rPr>
        <w:lastRenderedPageBreak/>
        <w:t>Oświadczenie o odstąpieniu od umowy lub jej wypowiedzeniu wymaga formy pisemnej pod rygorem nieważności.</w:t>
      </w:r>
    </w:p>
    <w:p w14:paraId="7393DD5D" w14:textId="437A5148" w:rsidR="00627D00" w:rsidRPr="00701D8B" w:rsidRDefault="00627D00" w:rsidP="006027BD">
      <w:pPr>
        <w:pStyle w:val="Akapitzlist"/>
        <w:numPr>
          <w:ilvl w:val="0"/>
          <w:numId w:val="47"/>
        </w:numPr>
        <w:spacing w:before="60" w:after="60" w:line="312" w:lineRule="auto"/>
        <w:ind w:left="426" w:right="-450" w:hanging="426"/>
        <w:contextualSpacing w:val="0"/>
        <w:jc w:val="both"/>
        <w:rPr>
          <w:rFonts w:ascii="Verdana" w:hAnsi="Verdana"/>
          <w:sz w:val="18"/>
          <w:szCs w:val="18"/>
        </w:rPr>
      </w:pPr>
      <w:r w:rsidRPr="00701D8B">
        <w:rPr>
          <w:rFonts w:ascii="Verdana" w:hAnsi="Verdana"/>
          <w:sz w:val="18"/>
          <w:szCs w:val="18"/>
        </w:rPr>
        <w:t>Pomimo odstąpienia od umowy lub jej rozwiązania pozostają w mocy zobowiązania Stron z tytułu kar umownych i prawa żądania odszkodowania za nienależyte wykonanie umowy</w:t>
      </w:r>
      <w:r w:rsidRPr="00701D8B">
        <w:rPr>
          <w:rFonts w:ascii="Verdana" w:hAnsi="Verdana"/>
          <w:b/>
          <w:bCs/>
          <w:sz w:val="18"/>
          <w:szCs w:val="18"/>
        </w:rPr>
        <w:t>.</w:t>
      </w:r>
    </w:p>
    <w:p w14:paraId="0AA03D1D" w14:textId="77777777" w:rsidR="00627D00" w:rsidRPr="00701D8B" w:rsidRDefault="00627D00" w:rsidP="00DF2955">
      <w:pPr>
        <w:spacing w:before="60" w:after="60" w:line="312" w:lineRule="auto"/>
        <w:jc w:val="center"/>
        <w:rPr>
          <w:rFonts w:ascii="Verdana" w:hAnsi="Verdana"/>
          <w:b/>
          <w:sz w:val="18"/>
          <w:szCs w:val="18"/>
        </w:rPr>
      </w:pPr>
      <w:r w:rsidRPr="00701D8B">
        <w:rPr>
          <w:rFonts w:ascii="Verdana" w:hAnsi="Verdana"/>
          <w:b/>
          <w:sz w:val="18"/>
          <w:szCs w:val="18"/>
        </w:rPr>
        <w:t>§ 9</w:t>
      </w:r>
    </w:p>
    <w:p w14:paraId="40552C9F" w14:textId="77777777" w:rsidR="00627D00" w:rsidRPr="00701D8B" w:rsidRDefault="00627D00" w:rsidP="00DF2955">
      <w:pPr>
        <w:spacing w:before="60" w:after="60" w:line="312" w:lineRule="auto"/>
        <w:jc w:val="center"/>
        <w:rPr>
          <w:rFonts w:ascii="Verdana" w:hAnsi="Verdana"/>
          <w:b/>
          <w:sz w:val="18"/>
          <w:szCs w:val="18"/>
        </w:rPr>
      </w:pPr>
      <w:r w:rsidRPr="00701D8B">
        <w:rPr>
          <w:rFonts w:ascii="Verdana" w:hAnsi="Verdana"/>
          <w:b/>
          <w:sz w:val="18"/>
          <w:szCs w:val="18"/>
        </w:rPr>
        <w:t>Zmiany umowy</w:t>
      </w:r>
    </w:p>
    <w:p w14:paraId="1E9D9440" w14:textId="77777777" w:rsidR="00627D00" w:rsidRPr="00701D8B" w:rsidRDefault="00627D00" w:rsidP="00DF2955">
      <w:pPr>
        <w:pStyle w:val="Akapitzlist"/>
        <w:numPr>
          <w:ilvl w:val="0"/>
          <w:numId w:val="67"/>
        </w:numPr>
        <w:spacing w:before="60" w:after="60" w:line="312" w:lineRule="auto"/>
        <w:ind w:left="426" w:right="-590" w:hanging="284"/>
        <w:contextualSpacing w:val="0"/>
        <w:jc w:val="both"/>
        <w:rPr>
          <w:rFonts w:ascii="Verdana" w:hAnsi="Verdana"/>
          <w:sz w:val="18"/>
          <w:szCs w:val="18"/>
        </w:rPr>
      </w:pPr>
      <w:r w:rsidRPr="00701D8B">
        <w:rPr>
          <w:rFonts w:ascii="Verdana" w:hAnsi="Verdana"/>
          <w:sz w:val="18"/>
          <w:szCs w:val="18"/>
        </w:rPr>
        <w:t>Wszelkie zmiany umowy, wymagają zgody stron i zachowania formy pisemnego aneksu pod rygorem nieważności.</w:t>
      </w:r>
    </w:p>
    <w:p w14:paraId="1E4D0F7A" w14:textId="77777777" w:rsidR="00627D00" w:rsidRPr="00701D8B" w:rsidRDefault="00627D00" w:rsidP="00DF2955">
      <w:pPr>
        <w:pStyle w:val="Akapitzlist"/>
        <w:numPr>
          <w:ilvl w:val="0"/>
          <w:numId w:val="67"/>
        </w:numPr>
        <w:spacing w:before="60" w:after="60" w:line="312" w:lineRule="auto"/>
        <w:ind w:left="426" w:right="-590" w:hanging="284"/>
        <w:contextualSpacing w:val="0"/>
        <w:jc w:val="both"/>
        <w:rPr>
          <w:rFonts w:ascii="Verdana" w:hAnsi="Verdana"/>
          <w:sz w:val="18"/>
          <w:szCs w:val="18"/>
        </w:rPr>
      </w:pPr>
      <w:r w:rsidRPr="00701D8B">
        <w:rPr>
          <w:rFonts w:ascii="Verdana" w:hAnsi="Verdana"/>
          <w:sz w:val="18"/>
          <w:szCs w:val="18"/>
        </w:rPr>
        <w:t xml:space="preserve">Zakazuje się zmian postanowień zawartej umowy w stosunku do treści oferty, na podstawie </w:t>
      </w:r>
      <w:r w:rsidRPr="00701D8B">
        <w:rPr>
          <w:rFonts w:ascii="Verdana" w:hAnsi="Verdana"/>
          <w:sz w:val="18"/>
          <w:szCs w:val="18"/>
        </w:rPr>
        <w:br/>
        <w:t xml:space="preserve">której dokonano wyboru Wykonawcy, chyba że zachodzi co najmniej jedna z okoliczności, o której mowa w art. 144 ust. 1 pkt. 2-6 </w:t>
      </w:r>
      <w:proofErr w:type="spellStart"/>
      <w:r w:rsidRPr="00701D8B">
        <w:rPr>
          <w:rFonts w:ascii="Verdana" w:hAnsi="Verdana"/>
          <w:sz w:val="18"/>
          <w:szCs w:val="18"/>
        </w:rPr>
        <w:t>Pzp</w:t>
      </w:r>
      <w:proofErr w:type="spellEnd"/>
      <w:r w:rsidRPr="00701D8B">
        <w:rPr>
          <w:rFonts w:ascii="Verdana" w:hAnsi="Verdana"/>
          <w:sz w:val="18"/>
          <w:szCs w:val="18"/>
        </w:rPr>
        <w:t xml:space="preserve">., albo, zgodnie z art. 144 ust. 1 pkt. 1 </w:t>
      </w:r>
      <w:proofErr w:type="spellStart"/>
      <w:r w:rsidRPr="00701D8B">
        <w:rPr>
          <w:rFonts w:ascii="Verdana" w:hAnsi="Verdana"/>
          <w:sz w:val="18"/>
          <w:szCs w:val="18"/>
        </w:rPr>
        <w:t>Pzp</w:t>
      </w:r>
      <w:proofErr w:type="spellEnd"/>
      <w:r w:rsidRPr="00701D8B">
        <w:rPr>
          <w:rFonts w:ascii="Verdana" w:hAnsi="Verdana"/>
          <w:sz w:val="18"/>
          <w:szCs w:val="18"/>
        </w:rPr>
        <w:t>, jedna z wymienionych poniżej okoliczności:</w:t>
      </w:r>
    </w:p>
    <w:p w14:paraId="0D5785F4" w14:textId="77777777" w:rsidR="00627D00" w:rsidRPr="00701D8B" w:rsidRDefault="00627D00" w:rsidP="00DF2955">
      <w:pPr>
        <w:pStyle w:val="Akapitzlist"/>
        <w:numPr>
          <w:ilvl w:val="0"/>
          <w:numId w:val="68"/>
        </w:numPr>
        <w:spacing w:before="60" w:after="60" w:line="312" w:lineRule="auto"/>
        <w:ind w:left="993" w:right="-590" w:hanging="426"/>
        <w:contextualSpacing w:val="0"/>
        <w:jc w:val="both"/>
        <w:rPr>
          <w:rFonts w:ascii="Verdana" w:hAnsi="Verdana"/>
          <w:sz w:val="18"/>
          <w:szCs w:val="18"/>
        </w:rPr>
      </w:pPr>
      <w:r w:rsidRPr="00701D8B">
        <w:rPr>
          <w:rFonts w:ascii="Verdana" w:hAnsi="Verdana"/>
          <w:sz w:val="18"/>
          <w:szCs w:val="18"/>
        </w:rPr>
        <w:t>zmiana stawki podatku VAT w toku wykonywania umowy – do ceny netto zostanie doliczona stawka VAT obowiązująca w dniu wystawienia faktury;</w:t>
      </w:r>
    </w:p>
    <w:p w14:paraId="71BA91D1" w14:textId="77777777" w:rsidR="00627D00" w:rsidRPr="00701D8B" w:rsidRDefault="00627D00" w:rsidP="00DF2955">
      <w:pPr>
        <w:pStyle w:val="Akapitzlist"/>
        <w:numPr>
          <w:ilvl w:val="0"/>
          <w:numId w:val="68"/>
        </w:numPr>
        <w:spacing w:before="60" w:after="60" w:line="312" w:lineRule="auto"/>
        <w:ind w:left="993" w:right="-590" w:hanging="426"/>
        <w:contextualSpacing w:val="0"/>
        <w:jc w:val="both"/>
        <w:rPr>
          <w:rFonts w:ascii="Verdana" w:hAnsi="Verdana"/>
          <w:sz w:val="18"/>
          <w:szCs w:val="18"/>
        </w:rPr>
      </w:pPr>
      <w:r w:rsidRPr="00701D8B">
        <w:rPr>
          <w:rFonts w:ascii="Verdana" w:hAnsi="Verdana"/>
          <w:sz w:val="18"/>
          <w:szCs w:val="18"/>
        </w:rPr>
        <w:t>zmniejszenia ceny jednostkowej przedmiotu umowy w przypadku obniżenia cen przez Wykonawcę;</w:t>
      </w:r>
    </w:p>
    <w:p w14:paraId="1D78F743" w14:textId="77777777" w:rsidR="00627D00" w:rsidRPr="00701D8B" w:rsidRDefault="00627D00" w:rsidP="00DF2955">
      <w:pPr>
        <w:pStyle w:val="Akapitzlist"/>
        <w:numPr>
          <w:ilvl w:val="0"/>
          <w:numId w:val="68"/>
        </w:numPr>
        <w:spacing w:before="60" w:after="60" w:line="312" w:lineRule="auto"/>
        <w:ind w:left="993" w:right="-590" w:hanging="426"/>
        <w:contextualSpacing w:val="0"/>
        <w:jc w:val="both"/>
        <w:rPr>
          <w:rFonts w:ascii="Verdana" w:hAnsi="Verdana"/>
          <w:sz w:val="18"/>
          <w:szCs w:val="18"/>
        </w:rPr>
      </w:pPr>
      <w:r w:rsidRPr="00701D8B">
        <w:rPr>
          <w:rFonts w:ascii="Verdana" w:hAnsi="Verdana"/>
          <w:sz w:val="18"/>
          <w:szCs w:val="18"/>
        </w:rPr>
        <w:t>wejście w życie innych, niż wymienione w pkt 1, regulacji prawnych po dacie zawarcia umowy, wywołujących potrzebę jej zmiany;</w:t>
      </w:r>
    </w:p>
    <w:p w14:paraId="44B29464" w14:textId="77777777" w:rsidR="00627D00" w:rsidRPr="00701D8B" w:rsidRDefault="00627D00" w:rsidP="00DF2955">
      <w:pPr>
        <w:pStyle w:val="Akapitzlist"/>
        <w:numPr>
          <w:ilvl w:val="0"/>
          <w:numId w:val="68"/>
        </w:numPr>
        <w:spacing w:before="60" w:after="60" w:line="312" w:lineRule="auto"/>
        <w:ind w:left="993" w:right="-590" w:hanging="426"/>
        <w:contextualSpacing w:val="0"/>
        <w:jc w:val="both"/>
        <w:rPr>
          <w:rFonts w:ascii="Verdana" w:hAnsi="Verdana"/>
          <w:sz w:val="18"/>
          <w:szCs w:val="18"/>
        </w:rPr>
      </w:pPr>
      <w:r w:rsidRPr="00701D8B">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1F38C02" w14:textId="77777777" w:rsidR="00627D00" w:rsidRPr="00701D8B" w:rsidRDefault="00627D00" w:rsidP="00DF2955">
      <w:pPr>
        <w:pStyle w:val="Akapitzlist"/>
        <w:numPr>
          <w:ilvl w:val="0"/>
          <w:numId w:val="68"/>
        </w:numPr>
        <w:spacing w:before="60" w:after="60" w:line="312" w:lineRule="auto"/>
        <w:ind w:left="993" w:right="-590" w:hanging="426"/>
        <w:jc w:val="both"/>
        <w:rPr>
          <w:rFonts w:ascii="Verdana" w:hAnsi="Verdana"/>
          <w:sz w:val="18"/>
          <w:szCs w:val="18"/>
        </w:rPr>
      </w:pPr>
      <w:r w:rsidRPr="00701D8B">
        <w:rPr>
          <w:rFonts w:ascii="Verdana" w:hAnsi="Verdana"/>
          <w:sz w:val="18"/>
          <w:szCs w:val="18"/>
        </w:rPr>
        <w:t>zmiana minimalnego wynagrodzenia za pracę albo wysokości minimalnej stawki godzinowej w okresie obowiązywania umowy, ustalonych na podstawie art. 2 ust. 3-5 ustawy z dnia 10 października 2002 r. o minimalnym wynagrodzeniu za pracę (tekst jedn. - Dz. U. z 2018 r., poz. 2177), gdy zmiana ta będzie miała wpływ na koszty wykonania zamówienia przez Wykonawcę; Strony dokonają odpowiedniej zmiany wynagrodzenia umownego - zmiana dotyczyć będzie tej części wynagrodzenia umownego, którą stanowi wynagrodzenie osób wykonujących przedmiot umowy i zatrudnionych u Wykonawcy na podstawie umowy o pracę na pełny etat za minimalne wynagrodzenie za pracę lub zatrudnionych na podstawie umowy o pracę na część etatu za proporcjonalną do części etatu wysokość minimalnego wynagrodzenia za pracę albo zatrudnionych na podstawie umowy o pracę za minimalną stawkę godzinową;</w:t>
      </w:r>
    </w:p>
    <w:p w14:paraId="474EEDBC" w14:textId="77777777" w:rsidR="00627D00" w:rsidRPr="00701D8B" w:rsidRDefault="00627D00" w:rsidP="00DF2955">
      <w:pPr>
        <w:pStyle w:val="Akapitzlist"/>
        <w:numPr>
          <w:ilvl w:val="0"/>
          <w:numId w:val="68"/>
        </w:numPr>
        <w:spacing w:before="60" w:after="60" w:line="312" w:lineRule="auto"/>
        <w:ind w:left="993" w:right="-590" w:hanging="426"/>
        <w:jc w:val="both"/>
        <w:rPr>
          <w:rFonts w:ascii="Verdana" w:hAnsi="Verdana"/>
          <w:sz w:val="18"/>
          <w:szCs w:val="18"/>
        </w:rPr>
      </w:pPr>
      <w:r w:rsidRPr="00701D8B">
        <w:rPr>
          <w:rFonts w:ascii="Verdana" w:hAnsi="Verdana"/>
          <w:sz w:val="18"/>
          <w:szCs w:val="18"/>
        </w:rPr>
        <w:t>zmiana wysokości stawki składki na ubezpieczenie społeczne lub zdrowotne w okresie obowiązywania umowy, gdy zmiana ta będzie miała wpływ na koszty wykonania zamówienia przez Wykonawcę; Strony dokonają odpowiedniej zmiany wynagrodzenia umownego - zmiana dotyczyć będzie tej części wynagrodzenia, którą stanowi wynagrodzenie osób wykonujących przedmiot umowy i zatrudnionych u Wykonawcy na podstawie umowy o pracę lub umowy cywilnoprawnej, poprzez jej obniżenie lub podwyższenie równe odpowiednio wartości obniżenia lub podwyższenia wysokości składek;</w:t>
      </w:r>
    </w:p>
    <w:p w14:paraId="3A032A4D" w14:textId="77777777" w:rsidR="00627D00" w:rsidRPr="00701D8B" w:rsidRDefault="00627D00" w:rsidP="00DF2955">
      <w:pPr>
        <w:pStyle w:val="Akapitzlist"/>
        <w:numPr>
          <w:ilvl w:val="0"/>
          <w:numId w:val="68"/>
        </w:numPr>
        <w:spacing w:before="60" w:after="60" w:line="312" w:lineRule="auto"/>
        <w:ind w:left="993" w:right="-590" w:hanging="426"/>
        <w:jc w:val="both"/>
        <w:rPr>
          <w:rFonts w:ascii="Verdana" w:hAnsi="Verdana"/>
          <w:sz w:val="18"/>
          <w:szCs w:val="18"/>
        </w:rPr>
      </w:pPr>
      <w:r w:rsidRPr="00701D8B">
        <w:rPr>
          <w:rFonts w:ascii="Verdana" w:hAnsi="Verdana"/>
          <w:sz w:val="18"/>
          <w:szCs w:val="18"/>
        </w:rPr>
        <w:t>zmiana zasad podlegania ubezpieczeniom społecznym lub ubezpieczeniu zdrowotnemu, gdy zmiana ta będzie miała wpływ na koszty wykonania zamówienia przez Wykonawcę; Strony dokonają odpowiedniej zmiany wynagrodzenia umownego - zmiana dotyczyć będzie tej części wynagrodzenia Wykonawcy, którą regulować będą zmienione zasady podlegania ubezpieczeniom społecznym lub ubezpieczeniu zdrowotnemu;</w:t>
      </w:r>
    </w:p>
    <w:p w14:paraId="267AA01E" w14:textId="03E731DA" w:rsidR="00627D00" w:rsidRPr="00701D8B" w:rsidRDefault="00627D00" w:rsidP="00DF2955">
      <w:pPr>
        <w:pStyle w:val="Akapitzlist"/>
        <w:numPr>
          <w:ilvl w:val="0"/>
          <w:numId w:val="68"/>
        </w:numPr>
        <w:spacing w:before="60" w:after="60" w:line="312" w:lineRule="auto"/>
        <w:ind w:left="993" w:right="-590" w:hanging="426"/>
        <w:jc w:val="both"/>
        <w:rPr>
          <w:rFonts w:ascii="Verdana" w:hAnsi="Verdana"/>
          <w:sz w:val="18"/>
          <w:szCs w:val="18"/>
        </w:rPr>
      </w:pPr>
      <w:r w:rsidRPr="00701D8B">
        <w:rPr>
          <w:rFonts w:ascii="Verdana" w:hAnsi="Verdana"/>
          <w:sz w:val="18"/>
          <w:szCs w:val="18"/>
        </w:rPr>
        <w:t>zmiana zasad gromadzenia i wysokości wpłat do pracowniczych planów kapitałowych, o których mowa w ustawie z dnia 4 października 2018 r. o pracowniczych planach kapitałowych (Dz. U. z 2018 r., poz. 2215</w:t>
      </w:r>
      <w:r w:rsidR="00002835">
        <w:rPr>
          <w:rFonts w:ascii="Verdana" w:hAnsi="Verdana"/>
          <w:sz w:val="18"/>
          <w:szCs w:val="18"/>
        </w:rPr>
        <w:t xml:space="preserve"> z </w:t>
      </w:r>
      <w:proofErr w:type="spellStart"/>
      <w:r w:rsidR="00002835">
        <w:rPr>
          <w:rFonts w:ascii="Verdana" w:hAnsi="Verdana"/>
          <w:sz w:val="18"/>
          <w:szCs w:val="18"/>
        </w:rPr>
        <w:t>późn</w:t>
      </w:r>
      <w:proofErr w:type="spellEnd"/>
      <w:r w:rsidR="00002835">
        <w:rPr>
          <w:rFonts w:ascii="Verdana" w:hAnsi="Verdana"/>
          <w:sz w:val="18"/>
          <w:szCs w:val="18"/>
        </w:rPr>
        <w:t>. zm.</w:t>
      </w:r>
      <w:r w:rsidRPr="00701D8B">
        <w:rPr>
          <w:rFonts w:ascii="Verdana" w:hAnsi="Verdana"/>
          <w:sz w:val="18"/>
          <w:szCs w:val="18"/>
        </w:rPr>
        <w:t xml:space="preserve">), gdy zmiana ta będzie miała wpływ na koszty wykonania zamówienia przez Wykonawcę; Strony dokonają odpowiedniej zmiany wynagrodzenia umownego – </w:t>
      </w:r>
      <w:r w:rsidRPr="00701D8B">
        <w:rPr>
          <w:rFonts w:ascii="Verdana" w:hAnsi="Verdana"/>
          <w:sz w:val="18"/>
          <w:szCs w:val="18"/>
        </w:rPr>
        <w:lastRenderedPageBreak/>
        <w:t>zmiana dotyczyć będzie tej części wynagrodzenia Wykonawcy, którą regulować będą zmieniane zasady gromadzenia i wysokości wpłat do pracowniczych planów kapitałowych.</w:t>
      </w:r>
    </w:p>
    <w:p w14:paraId="495D7810" w14:textId="77777777" w:rsidR="00627D00" w:rsidRPr="00701D8B" w:rsidRDefault="00627D00" w:rsidP="00DF2955">
      <w:pPr>
        <w:pStyle w:val="Akapitzlist"/>
        <w:numPr>
          <w:ilvl w:val="0"/>
          <w:numId w:val="67"/>
        </w:numPr>
        <w:spacing w:before="60" w:after="60" w:line="312" w:lineRule="auto"/>
        <w:ind w:left="426" w:right="-590" w:hanging="284"/>
        <w:contextualSpacing w:val="0"/>
        <w:jc w:val="both"/>
        <w:rPr>
          <w:rFonts w:ascii="Verdana" w:hAnsi="Verdana"/>
          <w:sz w:val="18"/>
          <w:szCs w:val="18"/>
        </w:rPr>
      </w:pPr>
      <w:r w:rsidRPr="00701D8B">
        <w:rPr>
          <w:rFonts w:ascii="Verdana" w:hAnsi="Verdana"/>
          <w:sz w:val="18"/>
          <w:szCs w:val="18"/>
        </w:rPr>
        <w:t>Podstawą zmiany wynagrodzenia, o której mowa w ust. 2 pkt 5-8, jest przedłożona Zamawiającemu przez Wykonawcę kalkulacja kosztów uzasadniających wzrost wynagrodzenia umownego z tytułu wzrostu minimalnego wynagrodzenia za pracę albo wysokości minimalnej stawki godzinowej, zmiany wysokości stawki składki na ubezpieczenia społeczne lub zdrowotne, lub zasad podlegania ubezpieczeniom społecznym lub ubezpieczeniu zdrowotnemu, albo zasad gromadzenia i wysokości wpłat do pracowniczych planów kapitałowych, potwierdzonych odpowiednim dokumentem. W wypadku gdy przedstawiona kalkulacja potwierdzać będzie wzrost kosztów ponoszonych przez Wykonawcę, Strony zawrą stosowny aneks w przedmiocie zmiany wynagrodzenia Wykonawcy o wartość wzrostu wykazanych kosztów ponoszonych przez Wykonawcę z powyższego tytułu.</w:t>
      </w:r>
    </w:p>
    <w:p w14:paraId="21D3DD80" w14:textId="77777777" w:rsidR="00627D00" w:rsidRPr="00701D8B" w:rsidRDefault="00627D00" w:rsidP="00DF2955">
      <w:pPr>
        <w:pStyle w:val="Akapitzlist"/>
        <w:numPr>
          <w:ilvl w:val="0"/>
          <w:numId w:val="67"/>
        </w:numPr>
        <w:spacing w:before="60" w:after="60" w:line="312" w:lineRule="auto"/>
        <w:ind w:left="426" w:right="-590" w:hanging="284"/>
        <w:contextualSpacing w:val="0"/>
        <w:jc w:val="both"/>
        <w:rPr>
          <w:rFonts w:ascii="Verdana" w:hAnsi="Verdana"/>
          <w:sz w:val="18"/>
          <w:szCs w:val="18"/>
        </w:rPr>
      </w:pPr>
      <w:r w:rsidRPr="00701D8B">
        <w:rPr>
          <w:rFonts w:ascii="Verdana" w:hAnsi="Verdana"/>
          <w:sz w:val="18"/>
          <w:szCs w:val="18"/>
        </w:rPr>
        <w:t xml:space="preserve">Nie stanowią zmiany umowy w rozumieniu art. 144 </w:t>
      </w:r>
      <w:proofErr w:type="spellStart"/>
      <w:r w:rsidRPr="00701D8B">
        <w:rPr>
          <w:rFonts w:ascii="Verdana" w:hAnsi="Verdana"/>
          <w:sz w:val="18"/>
          <w:szCs w:val="18"/>
        </w:rPr>
        <w:t>Pzp</w:t>
      </w:r>
      <w:proofErr w:type="spellEnd"/>
      <w:r w:rsidRPr="00701D8B">
        <w:rPr>
          <w:rFonts w:ascii="Verdana" w:hAnsi="Verdana"/>
          <w:sz w:val="18"/>
          <w:szCs w:val="18"/>
        </w:rPr>
        <w:t xml:space="preserve"> następujące wypadki, które wymagają jedynie poinformowania drugiej Strony w formie pisemnej z 3 (trzy) dniowym wyprzedzeniem: </w:t>
      </w:r>
    </w:p>
    <w:p w14:paraId="57E52940" w14:textId="77777777" w:rsidR="00627D00" w:rsidRPr="00701D8B" w:rsidRDefault="00627D00" w:rsidP="00DF2955">
      <w:pPr>
        <w:pStyle w:val="Akapitzlist"/>
        <w:numPr>
          <w:ilvl w:val="0"/>
          <w:numId w:val="69"/>
        </w:numPr>
        <w:spacing w:before="60" w:after="60" w:line="312" w:lineRule="auto"/>
        <w:ind w:left="993" w:right="-590" w:hanging="709"/>
        <w:contextualSpacing w:val="0"/>
        <w:jc w:val="both"/>
        <w:rPr>
          <w:rFonts w:ascii="Verdana" w:hAnsi="Verdana"/>
          <w:sz w:val="18"/>
          <w:szCs w:val="18"/>
        </w:rPr>
      </w:pPr>
      <w:r w:rsidRPr="00701D8B">
        <w:rPr>
          <w:rFonts w:ascii="Verdana" w:hAnsi="Verdana"/>
          <w:sz w:val="18"/>
          <w:szCs w:val="18"/>
        </w:rPr>
        <w:t xml:space="preserve">zmiana danych teleadresowych Stron; </w:t>
      </w:r>
    </w:p>
    <w:p w14:paraId="0D6C6D78" w14:textId="77777777" w:rsidR="00627D00" w:rsidRPr="00701D8B" w:rsidRDefault="00627D00" w:rsidP="00DF2955">
      <w:pPr>
        <w:pStyle w:val="Akapitzlist"/>
        <w:numPr>
          <w:ilvl w:val="0"/>
          <w:numId w:val="69"/>
        </w:numPr>
        <w:spacing w:before="60" w:after="60" w:line="312" w:lineRule="auto"/>
        <w:ind w:left="993" w:right="-590" w:hanging="709"/>
        <w:contextualSpacing w:val="0"/>
        <w:jc w:val="both"/>
        <w:rPr>
          <w:rFonts w:ascii="Verdana" w:hAnsi="Verdana"/>
          <w:sz w:val="18"/>
          <w:szCs w:val="18"/>
        </w:rPr>
      </w:pPr>
      <w:r w:rsidRPr="00701D8B">
        <w:rPr>
          <w:rFonts w:ascii="Verdana" w:hAnsi="Verdana"/>
          <w:sz w:val="18"/>
          <w:szCs w:val="18"/>
        </w:rPr>
        <w:t>zmiana danych rejestrowych Stron;</w:t>
      </w:r>
    </w:p>
    <w:p w14:paraId="6F6D2DD1" w14:textId="45B0C4C4" w:rsidR="00627D00" w:rsidRPr="00701D8B" w:rsidRDefault="00627D00" w:rsidP="006027BD">
      <w:pPr>
        <w:pStyle w:val="Akapitzlist"/>
        <w:numPr>
          <w:ilvl w:val="0"/>
          <w:numId w:val="69"/>
        </w:numPr>
        <w:spacing w:before="60" w:after="60" w:line="312" w:lineRule="auto"/>
        <w:ind w:left="993" w:right="-590" w:hanging="709"/>
        <w:contextualSpacing w:val="0"/>
        <w:jc w:val="both"/>
        <w:rPr>
          <w:rFonts w:ascii="Verdana" w:hAnsi="Verdana"/>
          <w:sz w:val="18"/>
          <w:szCs w:val="18"/>
        </w:rPr>
      </w:pPr>
      <w:r w:rsidRPr="00701D8B">
        <w:rPr>
          <w:rFonts w:ascii="Verdana" w:hAnsi="Verdana"/>
          <w:sz w:val="18"/>
          <w:szCs w:val="18"/>
        </w:rPr>
        <w:t>zmiana sposobu prowadzenia korespondencji pomiędzy Stronami.</w:t>
      </w:r>
    </w:p>
    <w:p w14:paraId="4A83A150" w14:textId="77777777" w:rsidR="00627D00" w:rsidRPr="00701D8B" w:rsidRDefault="00627D00" w:rsidP="00DF2955">
      <w:pPr>
        <w:shd w:val="clear" w:color="auto" w:fill="FFFFFF"/>
        <w:spacing w:before="60" w:after="60" w:line="312" w:lineRule="auto"/>
        <w:ind w:left="851" w:hanging="284"/>
        <w:jc w:val="center"/>
        <w:rPr>
          <w:rFonts w:ascii="Verdana" w:hAnsi="Verdana"/>
          <w:b/>
          <w:bCs/>
          <w:sz w:val="18"/>
          <w:szCs w:val="18"/>
        </w:rPr>
      </w:pPr>
      <w:r w:rsidRPr="00701D8B">
        <w:rPr>
          <w:rFonts w:ascii="Verdana" w:hAnsi="Verdana"/>
          <w:b/>
          <w:bCs/>
          <w:sz w:val="18"/>
          <w:szCs w:val="18"/>
        </w:rPr>
        <w:t xml:space="preserve"> § 10</w:t>
      </w:r>
    </w:p>
    <w:p w14:paraId="36D0539A" w14:textId="77777777" w:rsidR="00627D00" w:rsidRPr="00701D8B" w:rsidRDefault="00627D00" w:rsidP="00DF2955">
      <w:pPr>
        <w:suppressAutoHyphens/>
        <w:spacing w:before="60" w:after="60" w:line="312" w:lineRule="auto"/>
        <w:ind w:left="283" w:right="-425"/>
        <w:jc w:val="center"/>
        <w:textAlignment w:val="baseline"/>
        <w:rPr>
          <w:rFonts w:ascii="Verdana" w:hAnsi="Verdana"/>
          <w:b/>
          <w:kern w:val="3"/>
          <w:sz w:val="18"/>
          <w:szCs w:val="18"/>
        </w:rPr>
      </w:pPr>
      <w:r w:rsidRPr="00701D8B">
        <w:rPr>
          <w:rFonts w:ascii="Verdana" w:hAnsi="Verdana"/>
          <w:b/>
          <w:kern w:val="3"/>
          <w:sz w:val="18"/>
          <w:szCs w:val="18"/>
        </w:rPr>
        <w:t>Postanowienia końcowe:</w:t>
      </w:r>
    </w:p>
    <w:p w14:paraId="7124171B" w14:textId="77777777" w:rsidR="00627D00" w:rsidRPr="00701D8B" w:rsidRDefault="00627D00" w:rsidP="00DF2955">
      <w:pPr>
        <w:numPr>
          <w:ilvl w:val="0"/>
          <w:numId w:val="61"/>
        </w:numPr>
        <w:suppressAutoHyphens/>
        <w:autoSpaceDN w:val="0"/>
        <w:spacing w:before="60" w:after="60" w:line="312" w:lineRule="auto"/>
        <w:ind w:left="426" w:right="-590" w:hanging="426"/>
        <w:jc w:val="both"/>
        <w:textAlignment w:val="baseline"/>
        <w:rPr>
          <w:rFonts w:ascii="Verdana" w:hAnsi="Verdana"/>
          <w:kern w:val="3"/>
          <w:sz w:val="18"/>
          <w:szCs w:val="18"/>
        </w:rPr>
      </w:pPr>
      <w:r w:rsidRPr="00701D8B">
        <w:rPr>
          <w:rFonts w:ascii="Verdana" w:hAnsi="Verdana"/>
          <w:kern w:val="3"/>
          <w:sz w:val="18"/>
          <w:szCs w:val="18"/>
        </w:rPr>
        <w:t>Umowa obowiązuje od dnia podpisania przez obie strony.</w:t>
      </w:r>
    </w:p>
    <w:p w14:paraId="17FF1661" w14:textId="77777777" w:rsidR="00627D00" w:rsidRPr="00701D8B" w:rsidRDefault="00627D00" w:rsidP="00DF2955">
      <w:pPr>
        <w:numPr>
          <w:ilvl w:val="0"/>
          <w:numId w:val="60"/>
        </w:numPr>
        <w:suppressAutoHyphens/>
        <w:autoSpaceDN w:val="0"/>
        <w:spacing w:before="60" w:after="60" w:line="312" w:lineRule="auto"/>
        <w:ind w:left="426" w:right="-590" w:hanging="426"/>
        <w:jc w:val="both"/>
        <w:textAlignment w:val="baseline"/>
        <w:rPr>
          <w:rFonts w:ascii="Verdana" w:hAnsi="Verdana"/>
          <w:kern w:val="3"/>
          <w:sz w:val="18"/>
          <w:szCs w:val="18"/>
        </w:rPr>
      </w:pPr>
      <w:r w:rsidRPr="00701D8B">
        <w:rPr>
          <w:rFonts w:ascii="Verdana" w:hAnsi="Verdana"/>
          <w:kern w:val="3"/>
          <w:sz w:val="18"/>
          <w:szCs w:val="18"/>
        </w:rPr>
        <w:t>W sprawach nieuregulowanych umową stosuje się przepisy kodeksu cywilnego i innych obowiązujących przepisów prawa.</w:t>
      </w:r>
    </w:p>
    <w:p w14:paraId="300A41AF" w14:textId="77777777" w:rsidR="00627D00" w:rsidRPr="00701D8B" w:rsidRDefault="00627D00" w:rsidP="00DF2955">
      <w:pPr>
        <w:numPr>
          <w:ilvl w:val="0"/>
          <w:numId w:val="60"/>
        </w:numPr>
        <w:suppressAutoHyphens/>
        <w:autoSpaceDN w:val="0"/>
        <w:spacing w:before="60" w:after="60" w:line="312" w:lineRule="auto"/>
        <w:ind w:left="426" w:right="-590" w:hanging="426"/>
        <w:jc w:val="both"/>
        <w:textAlignment w:val="baseline"/>
        <w:rPr>
          <w:rFonts w:ascii="Verdana" w:hAnsi="Verdana"/>
          <w:kern w:val="3"/>
          <w:sz w:val="18"/>
          <w:szCs w:val="18"/>
        </w:rPr>
      </w:pPr>
      <w:r w:rsidRPr="00701D8B">
        <w:rPr>
          <w:rFonts w:ascii="Verdana" w:hAnsi="Verdana"/>
          <w:kern w:val="3"/>
          <w:sz w:val="18"/>
          <w:szCs w:val="18"/>
        </w:rPr>
        <w:t>Spory mogące powstać przy wykonywaniu niniejszej umowy, nierozwiązane polubownie przez strony, będą rozstrzygane przez Sąd powszechny właściwy miejscowo dla Zamawiającego.</w:t>
      </w:r>
    </w:p>
    <w:p w14:paraId="1486A421" w14:textId="77777777" w:rsidR="00627D00" w:rsidRPr="00701D8B" w:rsidRDefault="00627D00" w:rsidP="00DF2955">
      <w:pPr>
        <w:numPr>
          <w:ilvl w:val="0"/>
          <w:numId w:val="60"/>
        </w:numPr>
        <w:suppressAutoHyphens/>
        <w:autoSpaceDN w:val="0"/>
        <w:spacing w:before="60" w:after="60" w:line="312" w:lineRule="auto"/>
        <w:ind w:left="426" w:right="-590" w:hanging="426"/>
        <w:jc w:val="both"/>
        <w:textAlignment w:val="baseline"/>
        <w:rPr>
          <w:rFonts w:ascii="Verdana" w:hAnsi="Verdana"/>
          <w:kern w:val="3"/>
          <w:sz w:val="18"/>
          <w:szCs w:val="18"/>
        </w:rPr>
      </w:pPr>
      <w:r w:rsidRPr="00701D8B">
        <w:rPr>
          <w:rFonts w:ascii="Verdana" w:hAnsi="Verdana"/>
          <w:kern w:val="3"/>
          <w:sz w:val="18"/>
          <w:szCs w:val="18"/>
        </w:rPr>
        <w:t>Do bezpośredniej współpracy w ramach wykonywania niniejszej umowy są upoważnione osoby:</w:t>
      </w:r>
    </w:p>
    <w:p w14:paraId="0C533964" w14:textId="77777777" w:rsidR="00627D00" w:rsidRPr="00701D8B" w:rsidRDefault="00627D00" w:rsidP="00DF2955">
      <w:pPr>
        <w:pStyle w:val="HTML-wstpniesformatowany"/>
        <w:numPr>
          <w:ilvl w:val="0"/>
          <w:numId w:val="63"/>
        </w:numPr>
        <w:tabs>
          <w:tab w:val="clear" w:pos="916"/>
          <w:tab w:val="left" w:pos="851"/>
        </w:tabs>
        <w:spacing w:before="60" w:after="60" w:line="312" w:lineRule="auto"/>
        <w:ind w:left="426" w:right="-590" w:firstLine="0"/>
        <w:rPr>
          <w:rFonts w:ascii="Verdana" w:hAnsi="Verdana"/>
          <w:sz w:val="18"/>
          <w:szCs w:val="18"/>
        </w:rPr>
      </w:pPr>
      <w:r w:rsidRPr="00701D8B">
        <w:rPr>
          <w:rFonts w:ascii="Verdana" w:hAnsi="Verdana" w:cs="Times New Roman"/>
          <w:kern w:val="3"/>
          <w:sz w:val="18"/>
          <w:szCs w:val="18"/>
        </w:rPr>
        <w:t>ze strony Wykonawcy:</w:t>
      </w:r>
      <w:r w:rsidRPr="00701D8B">
        <w:rPr>
          <w:rFonts w:ascii="Verdana" w:hAnsi="Verdana" w:cs="Times New Roman"/>
          <w:bCs/>
          <w:kern w:val="3"/>
          <w:sz w:val="18"/>
          <w:szCs w:val="18"/>
        </w:rPr>
        <w:t xml:space="preserve"> ………………………………….. </w:t>
      </w:r>
    </w:p>
    <w:p w14:paraId="6FCD7C07" w14:textId="77777777" w:rsidR="00627D00" w:rsidRPr="00701D8B" w:rsidRDefault="00627D00" w:rsidP="00DF2955">
      <w:pPr>
        <w:pStyle w:val="HTML-wstpniesformatowany"/>
        <w:numPr>
          <w:ilvl w:val="0"/>
          <w:numId w:val="63"/>
        </w:numPr>
        <w:tabs>
          <w:tab w:val="clear" w:pos="916"/>
          <w:tab w:val="left" w:pos="851"/>
        </w:tabs>
        <w:spacing w:before="60" w:after="60" w:line="312" w:lineRule="auto"/>
        <w:ind w:left="426" w:right="-590" w:firstLine="0"/>
        <w:rPr>
          <w:rFonts w:ascii="Verdana" w:hAnsi="Verdana"/>
          <w:sz w:val="18"/>
          <w:szCs w:val="18"/>
        </w:rPr>
      </w:pPr>
      <w:r w:rsidRPr="00701D8B">
        <w:rPr>
          <w:rFonts w:ascii="Verdana" w:hAnsi="Verdana" w:cs="Times New Roman"/>
          <w:kern w:val="3"/>
          <w:sz w:val="18"/>
          <w:szCs w:val="18"/>
        </w:rPr>
        <w:t>strony Zamawiającego: ………………………………….</w:t>
      </w:r>
    </w:p>
    <w:p w14:paraId="391C1C6B" w14:textId="77777777" w:rsidR="00627D00" w:rsidRPr="00701D8B" w:rsidRDefault="00627D00" w:rsidP="00DF2955">
      <w:pPr>
        <w:numPr>
          <w:ilvl w:val="0"/>
          <w:numId w:val="60"/>
        </w:numPr>
        <w:suppressAutoHyphens/>
        <w:autoSpaceDN w:val="0"/>
        <w:spacing w:before="60" w:after="60" w:line="312" w:lineRule="auto"/>
        <w:ind w:left="426" w:right="-590" w:hanging="426"/>
        <w:jc w:val="both"/>
        <w:textAlignment w:val="baseline"/>
        <w:rPr>
          <w:rFonts w:ascii="Verdana" w:hAnsi="Verdana"/>
          <w:kern w:val="3"/>
          <w:sz w:val="18"/>
          <w:szCs w:val="18"/>
        </w:rPr>
      </w:pPr>
      <w:r w:rsidRPr="00701D8B">
        <w:rPr>
          <w:rFonts w:ascii="Verdana" w:hAnsi="Verdana"/>
          <w:kern w:val="3"/>
          <w:sz w:val="18"/>
          <w:szCs w:val="18"/>
        </w:rPr>
        <w:t>Umowę sporządzono w czterech jednobrzmiących egzemplarzach, trzy dla Zamawiającego, jeden dla Wykonawcy.</w:t>
      </w:r>
    </w:p>
    <w:p w14:paraId="067B02BA" w14:textId="77777777" w:rsidR="00627D00" w:rsidRPr="00701D8B" w:rsidRDefault="00627D00" w:rsidP="00627D00">
      <w:pPr>
        <w:tabs>
          <w:tab w:val="left" w:pos="851"/>
          <w:tab w:val="left" w:pos="1276"/>
        </w:tabs>
        <w:spacing w:line="312" w:lineRule="auto"/>
        <w:ind w:left="1134" w:right="41" w:hanging="141"/>
        <w:jc w:val="both"/>
        <w:rPr>
          <w:rFonts w:ascii="Verdana" w:hAnsi="Verdana"/>
          <w:kern w:val="3"/>
          <w:sz w:val="18"/>
          <w:szCs w:val="18"/>
        </w:rPr>
      </w:pPr>
      <w:r w:rsidRPr="00701D8B">
        <w:rPr>
          <w:rFonts w:ascii="Verdana" w:hAnsi="Verdana"/>
          <w:sz w:val="18"/>
          <w:szCs w:val="18"/>
          <w:lang w:eastAsia="ar-SA"/>
        </w:rPr>
        <w:t xml:space="preserve"> </w:t>
      </w:r>
    </w:p>
    <w:p w14:paraId="3824427B" w14:textId="77777777" w:rsidR="00627D00" w:rsidRPr="00701D8B" w:rsidRDefault="00627D00" w:rsidP="00627D00">
      <w:pPr>
        <w:suppressAutoHyphens/>
        <w:ind w:left="283" w:right="41"/>
        <w:jc w:val="both"/>
        <w:textAlignment w:val="baseline"/>
        <w:rPr>
          <w:rFonts w:ascii="Verdana" w:hAnsi="Verdana"/>
          <w:kern w:val="3"/>
          <w:sz w:val="18"/>
          <w:szCs w:val="18"/>
        </w:rPr>
      </w:pPr>
    </w:p>
    <w:p w14:paraId="62174944" w14:textId="77777777" w:rsidR="00627D00" w:rsidRPr="00701D8B" w:rsidRDefault="00627D00" w:rsidP="00627D00">
      <w:pPr>
        <w:suppressAutoHyphens/>
        <w:ind w:left="283" w:right="-425"/>
        <w:jc w:val="both"/>
        <w:textAlignment w:val="baseline"/>
        <w:rPr>
          <w:rFonts w:ascii="Verdana" w:hAnsi="Verdana"/>
          <w:kern w:val="3"/>
          <w:sz w:val="18"/>
          <w:szCs w:val="18"/>
        </w:rPr>
      </w:pPr>
    </w:p>
    <w:p w14:paraId="326294B7" w14:textId="77777777" w:rsidR="00627D00" w:rsidRPr="00701D8B" w:rsidRDefault="00627D00" w:rsidP="00627D00">
      <w:pPr>
        <w:suppressAutoHyphens/>
        <w:ind w:right="-425"/>
        <w:jc w:val="both"/>
        <w:textAlignment w:val="baseline"/>
        <w:rPr>
          <w:rFonts w:ascii="Verdana" w:hAnsi="Verdana"/>
          <w:b/>
          <w:bCs/>
          <w:kern w:val="3"/>
          <w:sz w:val="18"/>
          <w:szCs w:val="18"/>
        </w:rPr>
      </w:pPr>
      <w:r w:rsidRPr="00701D8B">
        <w:rPr>
          <w:rFonts w:ascii="Verdana" w:hAnsi="Verdana"/>
          <w:b/>
          <w:bCs/>
          <w:kern w:val="3"/>
          <w:sz w:val="18"/>
          <w:szCs w:val="18"/>
        </w:rPr>
        <w:t>WYKONAWCA</w:t>
      </w:r>
      <w:r w:rsidRPr="00701D8B">
        <w:rPr>
          <w:rFonts w:ascii="Verdana" w:hAnsi="Verdana"/>
          <w:b/>
          <w:bCs/>
          <w:kern w:val="3"/>
          <w:sz w:val="18"/>
          <w:szCs w:val="18"/>
        </w:rPr>
        <w:tab/>
      </w:r>
      <w:r w:rsidRPr="00701D8B">
        <w:rPr>
          <w:rFonts w:ascii="Verdana" w:hAnsi="Verdana"/>
          <w:b/>
          <w:bCs/>
          <w:kern w:val="3"/>
          <w:sz w:val="18"/>
          <w:szCs w:val="18"/>
        </w:rPr>
        <w:tab/>
      </w:r>
      <w:r w:rsidRPr="00701D8B">
        <w:rPr>
          <w:rFonts w:ascii="Verdana" w:hAnsi="Verdana"/>
          <w:b/>
          <w:bCs/>
          <w:kern w:val="3"/>
          <w:sz w:val="18"/>
          <w:szCs w:val="18"/>
        </w:rPr>
        <w:tab/>
      </w:r>
      <w:r w:rsidRPr="00701D8B">
        <w:rPr>
          <w:rFonts w:ascii="Verdana" w:hAnsi="Verdana"/>
          <w:b/>
          <w:bCs/>
          <w:kern w:val="3"/>
          <w:sz w:val="18"/>
          <w:szCs w:val="18"/>
        </w:rPr>
        <w:tab/>
      </w:r>
      <w:r w:rsidRPr="00701D8B">
        <w:rPr>
          <w:rFonts w:ascii="Verdana" w:hAnsi="Verdana"/>
          <w:b/>
          <w:bCs/>
          <w:kern w:val="3"/>
          <w:sz w:val="18"/>
          <w:szCs w:val="18"/>
        </w:rPr>
        <w:tab/>
      </w:r>
      <w:r w:rsidRPr="00701D8B">
        <w:rPr>
          <w:rFonts w:ascii="Verdana" w:hAnsi="Verdana"/>
          <w:b/>
          <w:bCs/>
          <w:kern w:val="3"/>
          <w:sz w:val="18"/>
          <w:szCs w:val="18"/>
        </w:rPr>
        <w:tab/>
      </w:r>
      <w:r w:rsidRPr="00701D8B">
        <w:rPr>
          <w:rFonts w:ascii="Verdana" w:hAnsi="Verdana"/>
          <w:b/>
          <w:bCs/>
          <w:kern w:val="3"/>
          <w:sz w:val="18"/>
          <w:szCs w:val="18"/>
        </w:rPr>
        <w:tab/>
      </w:r>
      <w:r w:rsidRPr="00701D8B">
        <w:rPr>
          <w:rFonts w:ascii="Verdana" w:hAnsi="Verdana"/>
          <w:b/>
          <w:bCs/>
          <w:kern w:val="3"/>
          <w:sz w:val="18"/>
          <w:szCs w:val="18"/>
        </w:rPr>
        <w:tab/>
        <w:t>ZAMAWIAJĄCY</w:t>
      </w:r>
    </w:p>
    <w:p w14:paraId="0AEFF03F" w14:textId="77777777" w:rsidR="00627D00" w:rsidRPr="00701D8B" w:rsidRDefault="00627D00" w:rsidP="00627D00">
      <w:pPr>
        <w:suppressAutoHyphens/>
        <w:ind w:left="283"/>
        <w:jc w:val="both"/>
        <w:textAlignment w:val="baseline"/>
        <w:rPr>
          <w:rFonts w:ascii="Verdana" w:hAnsi="Verdana"/>
          <w:kern w:val="3"/>
          <w:sz w:val="18"/>
          <w:szCs w:val="18"/>
        </w:rPr>
      </w:pPr>
    </w:p>
    <w:p w14:paraId="5D41D8A5" w14:textId="31E06A78" w:rsidR="00E41B31" w:rsidRPr="00701D8B" w:rsidRDefault="00627D00" w:rsidP="00627D00">
      <w:pPr>
        <w:autoSpaceDE w:val="0"/>
        <w:autoSpaceDN w:val="0"/>
        <w:adjustRightInd w:val="0"/>
        <w:ind w:right="-24"/>
        <w:rPr>
          <w:rFonts w:ascii="Verdana" w:eastAsia="Calibri" w:hAnsi="Verdana"/>
          <w:b/>
          <w:sz w:val="18"/>
          <w:szCs w:val="18"/>
          <w:lang w:eastAsia="en-US"/>
        </w:rPr>
      </w:pPr>
      <w:r w:rsidRPr="00701D8B">
        <w:rPr>
          <w:rFonts w:ascii="Verdana" w:hAnsi="Verdana"/>
          <w:kern w:val="3"/>
          <w:sz w:val="18"/>
          <w:szCs w:val="18"/>
        </w:rPr>
        <w:t>Data:………………………………</w:t>
      </w:r>
    </w:p>
    <w:p w14:paraId="24ECCC22" w14:textId="77777777" w:rsidR="0024567D" w:rsidRPr="00701D8B" w:rsidRDefault="0024567D" w:rsidP="00B60D65">
      <w:pPr>
        <w:autoSpaceDE w:val="0"/>
        <w:autoSpaceDN w:val="0"/>
        <w:adjustRightInd w:val="0"/>
        <w:ind w:right="-24"/>
        <w:rPr>
          <w:rFonts w:ascii="Verdana" w:eastAsia="Calibri" w:hAnsi="Verdana"/>
          <w:sz w:val="18"/>
          <w:szCs w:val="18"/>
          <w:lang w:eastAsia="en-US"/>
        </w:rPr>
      </w:pPr>
    </w:p>
    <w:p w14:paraId="2B5FEA3A" w14:textId="77777777" w:rsidR="0024567D" w:rsidRPr="00701D8B" w:rsidRDefault="0024567D" w:rsidP="00B60D65">
      <w:pPr>
        <w:autoSpaceDE w:val="0"/>
        <w:autoSpaceDN w:val="0"/>
        <w:adjustRightInd w:val="0"/>
        <w:ind w:right="-24"/>
        <w:rPr>
          <w:rFonts w:ascii="Verdana" w:eastAsia="Calibri" w:hAnsi="Verdana"/>
          <w:sz w:val="18"/>
          <w:szCs w:val="18"/>
          <w:lang w:eastAsia="en-US"/>
        </w:rPr>
      </w:pPr>
    </w:p>
    <w:p w14:paraId="47B02411" w14:textId="77777777" w:rsidR="00087713" w:rsidRPr="00701D8B" w:rsidRDefault="00087713" w:rsidP="00B60D65">
      <w:pPr>
        <w:autoSpaceDE w:val="0"/>
        <w:autoSpaceDN w:val="0"/>
        <w:adjustRightInd w:val="0"/>
        <w:ind w:right="-24"/>
        <w:rPr>
          <w:rFonts w:ascii="Verdana" w:eastAsia="Calibri" w:hAnsi="Verdana"/>
          <w:sz w:val="18"/>
          <w:szCs w:val="18"/>
          <w:lang w:eastAsia="en-US"/>
        </w:rPr>
      </w:pPr>
    </w:p>
    <w:p w14:paraId="2A9BFEE8" w14:textId="77777777" w:rsidR="00B94E22" w:rsidRPr="00701D8B" w:rsidRDefault="00B94E22" w:rsidP="00B60D65">
      <w:pPr>
        <w:autoSpaceDE w:val="0"/>
        <w:autoSpaceDN w:val="0"/>
        <w:adjustRightInd w:val="0"/>
        <w:ind w:right="-24"/>
        <w:rPr>
          <w:rFonts w:ascii="Verdana" w:eastAsia="Calibri" w:hAnsi="Verdana"/>
          <w:sz w:val="18"/>
          <w:szCs w:val="18"/>
          <w:lang w:eastAsia="en-US"/>
        </w:rPr>
      </w:pPr>
    </w:p>
    <w:p w14:paraId="3D8ECBA8" w14:textId="77777777" w:rsidR="00B94E22" w:rsidRPr="00701D8B" w:rsidRDefault="00B94E22" w:rsidP="00B60D65">
      <w:pPr>
        <w:autoSpaceDE w:val="0"/>
        <w:autoSpaceDN w:val="0"/>
        <w:adjustRightInd w:val="0"/>
        <w:ind w:right="-24"/>
        <w:rPr>
          <w:rFonts w:ascii="Verdana" w:eastAsia="Calibri" w:hAnsi="Verdana"/>
          <w:sz w:val="18"/>
          <w:szCs w:val="18"/>
          <w:lang w:eastAsia="en-US"/>
        </w:rPr>
      </w:pPr>
    </w:p>
    <w:p w14:paraId="258100AE" w14:textId="77777777" w:rsidR="00B60D65" w:rsidRPr="00701D8B" w:rsidRDefault="00B60D65" w:rsidP="00B60D65">
      <w:pPr>
        <w:autoSpaceDE w:val="0"/>
        <w:autoSpaceDN w:val="0"/>
        <w:adjustRightInd w:val="0"/>
        <w:ind w:right="-24"/>
        <w:rPr>
          <w:rFonts w:ascii="Verdana" w:eastAsia="Calibri" w:hAnsi="Verdana"/>
          <w:sz w:val="18"/>
          <w:szCs w:val="18"/>
          <w:lang w:eastAsia="en-US"/>
        </w:rPr>
      </w:pPr>
    </w:p>
    <w:p w14:paraId="6103D200" w14:textId="77777777" w:rsidR="00B60D65" w:rsidRPr="00701D8B" w:rsidRDefault="00B60D65" w:rsidP="00B60D65">
      <w:pPr>
        <w:autoSpaceDE w:val="0"/>
        <w:autoSpaceDN w:val="0"/>
        <w:adjustRightInd w:val="0"/>
        <w:ind w:right="-24"/>
        <w:rPr>
          <w:rFonts w:ascii="Verdana" w:eastAsia="Calibri" w:hAnsi="Verdana"/>
          <w:sz w:val="18"/>
          <w:szCs w:val="18"/>
          <w:lang w:eastAsia="en-US"/>
        </w:rPr>
      </w:pPr>
    </w:p>
    <w:p w14:paraId="6A9C3795" w14:textId="77777777" w:rsidR="00B60D65" w:rsidRPr="00701D8B" w:rsidRDefault="00B60D65" w:rsidP="00B60D65">
      <w:pPr>
        <w:autoSpaceDE w:val="0"/>
        <w:autoSpaceDN w:val="0"/>
        <w:adjustRightInd w:val="0"/>
        <w:ind w:right="-24"/>
        <w:rPr>
          <w:rFonts w:ascii="Verdana" w:eastAsia="Calibri" w:hAnsi="Verdana"/>
          <w:sz w:val="18"/>
          <w:szCs w:val="18"/>
          <w:lang w:eastAsia="en-US"/>
        </w:rPr>
      </w:pPr>
    </w:p>
    <w:p w14:paraId="060D2EBE" w14:textId="77777777" w:rsidR="00B60D65" w:rsidRPr="00701D8B" w:rsidRDefault="00B60D65" w:rsidP="00B60D65">
      <w:pPr>
        <w:autoSpaceDE w:val="0"/>
        <w:autoSpaceDN w:val="0"/>
        <w:adjustRightInd w:val="0"/>
        <w:ind w:right="-24"/>
        <w:rPr>
          <w:rFonts w:ascii="Verdana" w:eastAsia="Calibri" w:hAnsi="Verdana"/>
          <w:sz w:val="18"/>
          <w:szCs w:val="18"/>
          <w:lang w:eastAsia="en-US"/>
        </w:rPr>
      </w:pPr>
    </w:p>
    <w:p w14:paraId="42C6D9CF" w14:textId="77777777" w:rsidR="00B60D65" w:rsidRPr="00701D8B" w:rsidRDefault="00B60D65" w:rsidP="00B60D65">
      <w:pPr>
        <w:autoSpaceDE w:val="0"/>
        <w:autoSpaceDN w:val="0"/>
        <w:adjustRightInd w:val="0"/>
        <w:ind w:right="-24"/>
        <w:rPr>
          <w:rFonts w:ascii="Verdana" w:eastAsia="Calibri" w:hAnsi="Verdana"/>
          <w:sz w:val="18"/>
          <w:szCs w:val="18"/>
          <w:lang w:eastAsia="en-US"/>
        </w:rPr>
      </w:pPr>
    </w:p>
    <w:p w14:paraId="3758E784" w14:textId="3C3AADB1" w:rsidR="001B7D20" w:rsidRPr="00701D8B" w:rsidRDefault="001B7D20">
      <w:pPr>
        <w:rPr>
          <w:rFonts w:ascii="Verdana" w:eastAsia="Calibri" w:hAnsi="Verdana"/>
          <w:sz w:val="18"/>
          <w:szCs w:val="18"/>
          <w:lang w:eastAsia="en-US"/>
        </w:rPr>
      </w:pPr>
      <w:r w:rsidRPr="00701D8B">
        <w:rPr>
          <w:rFonts w:ascii="Verdana" w:eastAsia="Calibri" w:hAnsi="Verdana"/>
          <w:sz w:val="18"/>
          <w:szCs w:val="18"/>
          <w:lang w:eastAsia="en-US"/>
        </w:rPr>
        <w:br w:type="page"/>
      </w:r>
    </w:p>
    <w:p w14:paraId="1D31559D" w14:textId="02A2FCC1" w:rsidR="001B7D20" w:rsidRPr="00701D8B" w:rsidRDefault="001B7D20" w:rsidP="001B7D20">
      <w:pPr>
        <w:keepNext/>
        <w:spacing w:after="120" w:line="360" w:lineRule="auto"/>
        <w:outlineLvl w:val="2"/>
        <w:rPr>
          <w:rFonts w:ascii="Verdana" w:hAnsi="Verdana"/>
          <w:b/>
          <w:sz w:val="18"/>
          <w:szCs w:val="18"/>
        </w:rPr>
      </w:pPr>
      <w:r w:rsidRPr="00701D8B">
        <w:rPr>
          <w:rFonts w:ascii="Verdana" w:hAnsi="Verdana"/>
          <w:b/>
          <w:bCs/>
          <w:sz w:val="18"/>
          <w:szCs w:val="18"/>
        </w:rPr>
        <w:lastRenderedPageBreak/>
        <w:t xml:space="preserve">UMW / IZ / PN – </w:t>
      </w:r>
      <w:r w:rsidR="0011193B">
        <w:rPr>
          <w:rFonts w:ascii="Verdana" w:hAnsi="Verdana"/>
          <w:b/>
          <w:bCs/>
          <w:sz w:val="18"/>
          <w:szCs w:val="18"/>
        </w:rPr>
        <w:t>10</w:t>
      </w:r>
      <w:r w:rsidRPr="00701D8B">
        <w:rPr>
          <w:rFonts w:ascii="Verdana" w:hAnsi="Verdana"/>
          <w:b/>
          <w:bCs/>
          <w:sz w:val="18"/>
          <w:szCs w:val="18"/>
        </w:rPr>
        <w:t>8 / 19</w:t>
      </w:r>
      <w:r w:rsidRPr="00701D8B">
        <w:rPr>
          <w:rFonts w:ascii="Verdana" w:hAnsi="Verdana"/>
          <w:b/>
          <w:bCs/>
          <w:sz w:val="18"/>
          <w:szCs w:val="18"/>
        </w:rPr>
        <w:tab/>
      </w:r>
      <w:r w:rsidRPr="00701D8B">
        <w:rPr>
          <w:rFonts w:ascii="Verdana" w:hAnsi="Verdana"/>
          <w:b/>
          <w:bCs/>
          <w:sz w:val="18"/>
          <w:szCs w:val="18"/>
        </w:rPr>
        <w:tab/>
      </w:r>
      <w:r w:rsidRPr="00701D8B">
        <w:rPr>
          <w:rFonts w:ascii="Verdana" w:hAnsi="Verdana"/>
          <w:b/>
          <w:bCs/>
          <w:sz w:val="18"/>
          <w:szCs w:val="18"/>
        </w:rPr>
        <w:tab/>
        <w:t xml:space="preserve"> </w:t>
      </w:r>
      <w:r w:rsidRPr="00701D8B">
        <w:rPr>
          <w:rFonts w:ascii="Verdana" w:hAnsi="Verdana"/>
          <w:b/>
          <w:bCs/>
          <w:sz w:val="18"/>
          <w:szCs w:val="18"/>
        </w:rPr>
        <w:tab/>
      </w:r>
      <w:r w:rsidRPr="00701D8B">
        <w:rPr>
          <w:rFonts w:ascii="Verdana" w:hAnsi="Verdana"/>
          <w:b/>
          <w:bCs/>
          <w:sz w:val="18"/>
          <w:szCs w:val="18"/>
        </w:rPr>
        <w:tab/>
      </w:r>
      <w:r w:rsidRPr="00701D8B">
        <w:rPr>
          <w:rFonts w:ascii="Verdana" w:hAnsi="Verdana"/>
          <w:b/>
          <w:bCs/>
          <w:sz w:val="18"/>
          <w:szCs w:val="18"/>
        </w:rPr>
        <w:tab/>
      </w:r>
      <w:r w:rsidRPr="00701D8B">
        <w:rPr>
          <w:rFonts w:ascii="Verdana" w:hAnsi="Verdana"/>
          <w:b/>
          <w:sz w:val="18"/>
          <w:szCs w:val="18"/>
        </w:rPr>
        <w:t xml:space="preserve">Załącznik nr 5 do </w:t>
      </w:r>
      <w:proofErr w:type="spellStart"/>
      <w:r w:rsidRPr="00701D8B">
        <w:rPr>
          <w:rFonts w:ascii="Verdana" w:hAnsi="Verdana"/>
          <w:b/>
          <w:sz w:val="18"/>
          <w:szCs w:val="18"/>
        </w:rPr>
        <w:t>Siwz</w:t>
      </w:r>
      <w:proofErr w:type="spellEnd"/>
    </w:p>
    <w:p w14:paraId="08AE2FD2" w14:textId="77777777" w:rsidR="001B7D20" w:rsidRPr="00701D8B" w:rsidRDefault="001B7D20" w:rsidP="001B7D20">
      <w:pPr>
        <w:autoSpaceDE w:val="0"/>
        <w:autoSpaceDN w:val="0"/>
        <w:adjustRightInd w:val="0"/>
        <w:spacing w:line="240" w:lineRule="exact"/>
        <w:ind w:left="709" w:right="44"/>
        <w:rPr>
          <w:rFonts w:ascii="Verdana" w:eastAsia="Calibri" w:hAnsi="Verdana"/>
          <w:sz w:val="18"/>
          <w:szCs w:val="18"/>
          <w:lang w:eastAsia="en-US"/>
        </w:rPr>
      </w:pPr>
    </w:p>
    <w:p w14:paraId="1D6D3F38" w14:textId="77777777" w:rsidR="001B7D20" w:rsidRPr="00701D8B" w:rsidRDefault="001B7D20" w:rsidP="001B7D20">
      <w:pPr>
        <w:pStyle w:val="Tekstpodstawowywcity"/>
        <w:ind w:right="-381"/>
        <w:rPr>
          <w:rFonts w:cs="Arial"/>
          <w:b/>
          <w:bCs/>
        </w:rPr>
      </w:pPr>
    </w:p>
    <w:p w14:paraId="031EF61A" w14:textId="77777777" w:rsidR="001B7D20" w:rsidRPr="00701D8B" w:rsidRDefault="001B7D20" w:rsidP="001B7D20">
      <w:pPr>
        <w:pStyle w:val="Nagwek1"/>
        <w:numPr>
          <w:ilvl w:val="0"/>
          <w:numId w:val="0"/>
        </w:numPr>
        <w:tabs>
          <w:tab w:val="left" w:pos="0"/>
        </w:tabs>
        <w:jc w:val="center"/>
        <w:rPr>
          <w:caps/>
          <w:u w:val="single"/>
        </w:rPr>
      </w:pPr>
      <w:r w:rsidRPr="00701D8B">
        <w:rPr>
          <w:caps/>
          <w:u w:val="single"/>
        </w:rPr>
        <w:t>Oświadczenie</w:t>
      </w:r>
    </w:p>
    <w:p w14:paraId="55D4041C" w14:textId="77777777" w:rsidR="001B7D20" w:rsidRPr="00701D8B" w:rsidRDefault="001B7D20" w:rsidP="001B7D20">
      <w:pPr>
        <w:pStyle w:val="Tekstpodstawowy2"/>
        <w:rPr>
          <w:rFonts w:ascii="Verdana" w:hAnsi="Verdana"/>
          <w:b/>
          <w:bCs/>
          <w:sz w:val="18"/>
          <w:szCs w:val="18"/>
        </w:rPr>
      </w:pPr>
    </w:p>
    <w:p w14:paraId="41AE76A6" w14:textId="77777777" w:rsidR="001B7D20" w:rsidRPr="00701D8B" w:rsidRDefault="001B7D20" w:rsidP="001B7D20">
      <w:pPr>
        <w:tabs>
          <w:tab w:val="left" w:pos="0"/>
          <w:tab w:val="left" w:pos="6379"/>
          <w:tab w:val="left" w:pos="6521"/>
          <w:tab w:val="right" w:pos="9356"/>
          <w:tab w:val="right" w:pos="9720"/>
        </w:tabs>
        <w:ind w:right="-24"/>
        <w:rPr>
          <w:rFonts w:ascii="Verdana" w:hAnsi="Verdana"/>
          <w:sz w:val="18"/>
          <w:szCs w:val="18"/>
        </w:rPr>
      </w:pPr>
      <w:r w:rsidRPr="00701D8B">
        <w:rPr>
          <w:rFonts w:ascii="Verdana" w:hAnsi="Verdana"/>
          <w:sz w:val="18"/>
          <w:szCs w:val="18"/>
        </w:rPr>
        <w:t xml:space="preserve">Zarejestrowana nazwa Wykonawcy  </w:t>
      </w:r>
    </w:p>
    <w:p w14:paraId="5D0A8BEE" w14:textId="77777777" w:rsidR="001B7D20" w:rsidRPr="00701D8B" w:rsidRDefault="001B7D20" w:rsidP="001B7D20">
      <w:pPr>
        <w:tabs>
          <w:tab w:val="left" w:pos="0"/>
          <w:tab w:val="left" w:pos="6379"/>
          <w:tab w:val="left" w:pos="6521"/>
          <w:tab w:val="right" w:pos="9356"/>
          <w:tab w:val="right" w:pos="9720"/>
        </w:tabs>
        <w:ind w:right="-24"/>
        <w:rPr>
          <w:rFonts w:ascii="Verdana" w:hAnsi="Verdana"/>
          <w:sz w:val="18"/>
          <w:szCs w:val="18"/>
        </w:rPr>
      </w:pPr>
    </w:p>
    <w:p w14:paraId="78A70A31" w14:textId="77777777" w:rsidR="001B7D20" w:rsidRPr="00701D8B" w:rsidRDefault="001B7D20" w:rsidP="001B7D20">
      <w:pPr>
        <w:tabs>
          <w:tab w:val="left" w:pos="0"/>
          <w:tab w:val="left" w:pos="6379"/>
          <w:tab w:val="left" w:pos="6521"/>
          <w:tab w:val="right" w:pos="9356"/>
          <w:tab w:val="right" w:pos="9720"/>
        </w:tabs>
        <w:ind w:right="-24"/>
        <w:rPr>
          <w:rFonts w:ascii="Verdana" w:hAnsi="Verdana"/>
          <w:sz w:val="18"/>
          <w:szCs w:val="18"/>
        </w:rPr>
      </w:pPr>
      <w:r w:rsidRPr="00701D8B">
        <w:rPr>
          <w:rFonts w:ascii="Verdana" w:hAnsi="Verdana"/>
          <w:sz w:val="18"/>
          <w:szCs w:val="18"/>
        </w:rPr>
        <w:t>…........................................................................................................................................</w:t>
      </w:r>
    </w:p>
    <w:p w14:paraId="3B3EE6BF" w14:textId="77777777" w:rsidR="001B7D20" w:rsidRPr="00701D8B" w:rsidRDefault="001B7D20" w:rsidP="001B7D20">
      <w:pPr>
        <w:tabs>
          <w:tab w:val="left" w:pos="0"/>
          <w:tab w:val="left" w:pos="6379"/>
          <w:tab w:val="left" w:pos="6521"/>
          <w:tab w:val="right" w:pos="9356"/>
          <w:tab w:val="right" w:pos="9720"/>
        </w:tabs>
        <w:ind w:right="-24"/>
        <w:rPr>
          <w:rFonts w:ascii="Verdana" w:hAnsi="Verdana"/>
          <w:sz w:val="18"/>
          <w:szCs w:val="18"/>
        </w:rPr>
      </w:pPr>
    </w:p>
    <w:p w14:paraId="77270B6B" w14:textId="77777777" w:rsidR="001B7D20" w:rsidRPr="00701D8B" w:rsidRDefault="001B7D20" w:rsidP="001B7D20">
      <w:pPr>
        <w:tabs>
          <w:tab w:val="left" w:pos="0"/>
          <w:tab w:val="left" w:pos="6379"/>
          <w:tab w:val="left" w:pos="6521"/>
          <w:tab w:val="right" w:pos="9356"/>
          <w:tab w:val="right" w:pos="9720"/>
        </w:tabs>
        <w:ind w:right="-24"/>
        <w:rPr>
          <w:rFonts w:ascii="Verdana" w:hAnsi="Verdana"/>
          <w:sz w:val="18"/>
          <w:szCs w:val="18"/>
        </w:rPr>
      </w:pPr>
      <w:r w:rsidRPr="00701D8B">
        <w:rPr>
          <w:rFonts w:ascii="Verdana" w:hAnsi="Verdana"/>
          <w:sz w:val="18"/>
          <w:szCs w:val="18"/>
        </w:rPr>
        <w:t>…........................................................................................................................................</w:t>
      </w:r>
    </w:p>
    <w:p w14:paraId="2FEE0680" w14:textId="77777777" w:rsidR="001B7D20" w:rsidRPr="00701D8B" w:rsidRDefault="001B7D20" w:rsidP="001B7D20">
      <w:pPr>
        <w:tabs>
          <w:tab w:val="left" w:pos="0"/>
          <w:tab w:val="left" w:pos="6379"/>
          <w:tab w:val="left" w:pos="6521"/>
          <w:tab w:val="right" w:pos="9356"/>
          <w:tab w:val="right" w:pos="9720"/>
        </w:tabs>
        <w:ind w:right="-24"/>
        <w:rPr>
          <w:rFonts w:ascii="Verdana" w:hAnsi="Verdana"/>
          <w:sz w:val="18"/>
          <w:szCs w:val="18"/>
        </w:rPr>
      </w:pPr>
    </w:p>
    <w:p w14:paraId="597C3570" w14:textId="77777777" w:rsidR="001B7D20" w:rsidRPr="00701D8B" w:rsidRDefault="001B7D20" w:rsidP="001B7D20">
      <w:pPr>
        <w:tabs>
          <w:tab w:val="left" w:pos="0"/>
          <w:tab w:val="left" w:pos="6379"/>
          <w:tab w:val="left" w:pos="6521"/>
          <w:tab w:val="right" w:pos="9356"/>
          <w:tab w:val="right" w:pos="9720"/>
        </w:tabs>
        <w:ind w:right="-24"/>
        <w:rPr>
          <w:rFonts w:ascii="Verdana" w:hAnsi="Verdana"/>
          <w:sz w:val="18"/>
          <w:szCs w:val="18"/>
        </w:rPr>
      </w:pPr>
      <w:r w:rsidRPr="00701D8B">
        <w:rPr>
          <w:rFonts w:ascii="Verdana" w:hAnsi="Verdana"/>
          <w:sz w:val="18"/>
          <w:szCs w:val="18"/>
        </w:rPr>
        <w:t>Adres</w:t>
      </w:r>
    </w:p>
    <w:p w14:paraId="0D1AFAD5" w14:textId="77777777" w:rsidR="001B7D20" w:rsidRPr="00701D8B" w:rsidRDefault="001B7D20" w:rsidP="001B7D20">
      <w:pPr>
        <w:tabs>
          <w:tab w:val="left" w:pos="0"/>
          <w:tab w:val="left" w:pos="6379"/>
          <w:tab w:val="left" w:pos="6521"/>
          <w:tab w:val="right" w:pos="9356"/>
          <w:tab w:val="right" w:pos="9720"/>
        </w:tabs>
        <w:ind w:right="-24"/>
        <w:rPr>
          <w:rFonts w:ascii="Verdana" w:hAnsi="Verdana"/>
          <w:sz w:val="18"/>
          <w:szCs w:val="18"/>
        </w:rPr>
      </w:pPr>
    </w:p>
    <w:p w14:paraId="5F157B7E" w14:textId="77777777" w:rsidR="001B7D20" w:rsidRPr="00701D8B" w:rsidRDefault="001B7D20" w:rsidP="001B7D20">
      <w:pPr>
        <w:tabs>
          <w:tab w:val="left" w:pos="0"/>
          <w:tab w:val="left" w:pos="6379"/>
          <w:tab w:val="left" w:pos="6521"/>
          <w:tab w:val="right" w:pos="9356"/>
          <w:tab w:val="right" w:pos="9720"/>
        </w:tabs>
        <w:ind w:right="-24"/>
        <w:rPr>
          <w:rFonts w:ascii="Verdana" w:hAnsi="Verdana"/>
          <w:sz w:val="18"/>
          <w:szCs w:val="18"/>
        </w:rPr>
      </w:pPr>
      <w:r w:rsidRPr="00701D8B">
        <w:rPr>
          <w:rFonts w:ascii="Verdana" w:hAnsi="Verdana"/>
          <w:sz w:val="18"/>
          <w:szCs w:val="18"/>
        </w:rPr>
        <w:t>…........................................................................................................................................</w:t>
      </w:r>
    </w:p>
    <w:p w14:paraId="562F80DD" w14:textId="77777777" w:rsidR="001B7D20" w:rsidRPr="00701D8B" w:rsidRDefault="001B7D20" w:rsidP="001B7D20">
      <w:pPr>
        <w:tabs>
          <w:tab w:val="left" w:pos="0"/>
          <w:tab w:val="left" w:pos="6379"/>
          <w:tab w:val="left" w:pos="6521"/>
          <w:tab w:val="right" w:pos="9356"/>
          <w:tab w:val="right" w:pos="9720"/>
        </w:tabs>
        <w:ind w:right="-24"/>
        <w:rPr>
          <w:rFonts w:ascii="Verdana" w:hAnsi="Verdana"/>
          <w:sz w:val="18"/>
          <w:szCs w:val="18"/>
        </w:rPr>
      </w:pPr>
    </w:p>
    <w:p w14:paraId="776F944B" w14:textId="77777777" w:rsidR="001B7D20" w:rsidRPr="00701D8B" w:rsidRDefault="001B7D20" w:rsidP="001B7D20">
      <w:pPr>
        <w:tabs>
          <w:tab w:val="left" w:pos="0"/>
          <w:tab w:val="left" w:pos="6379"/>
          <w:tab w:val="left" w:pos="6521"/>
          <w:tab w:val="right" w:pos="9356"/>
          <w:tab w:val="right" w:pos="9720"/>
        </w:tabs>
        <w:ind w:right="-24"/>
        <w:rPr>
          <w:rFonts w:ascii="Verdana" w:hAnsi="Verdana"/>
          <w:sz w:val="18"/>
          <w:szCs w:val="18"/>
        </w:rPr>
      </w:pPr>
      <w:r w:rsidRPr="00701D8B">
        <w:rPr>
          <w:rFonts w:ascii="Verdana" w:hAnsi="Verdana"/>
          <w:sz w:val="18"/>
          <w:szCs w:val="18"/>
        </w:rPr>
        <w:t>…........................................................................................................................................</w:t>
      </w:r>
    </w:p>
    <w:p w14:paraId="0E9904AC" w14:textId="77777777" w:rsidR="001B7D20" w:rsidRPr="00701D8B" w:rsidRDefault="001B7D20" w:rsidP="001B7D20">
      <w:pPr>
        <w:tabs>
          <w:tab w:val="left" w:pos="0"/>
          <w:tab w:val="left" w:pos="6379"/>
          <w:tab w:val="left" w:pos="6521"/>
          <w:tab w:val="right" w:pos="9356"/>
          <w:tab w:val="right" w:pos="9720"/>
        </w:tabs>
        <w:ind w:right="-24"/>
        <w:rPr>
          <w:rFonts w:ascii="Verdana" w:hAnsi="Verdana"/>
          <w:sz w:val="18"/>
          <w:szCs w:val="18"/>
        </w:rPr>
      </w:pPr>
    </w:p>
    <w:p w14:paraId="1F55050A" w14:textId="77777777" w:rsidR="001B7D20" w:rsidRPr="00701D8B" w:rsidRDefault="001B7D20" w:rsidP="001B7D20">
      <w:pPr>
        <w:tabs>
          <w:tab w:val="left" w:pos="0"/>
          <w:tab w:val="left" w:pos="6379"/>
          <w:tab w:val="left" w:pos="6521"/>
          <w:tab w:val="right" w:pos="9356"/>
          <w:tab w:val="right" w:pos="9720"/>
        </w:tabs>
        <w:ind w:right="-24"/>
        <w:rPr>
          <w:rFonts w:ascii="Verdana" w:hAnsi="Verdana"/>
          <w:sz w:val="18"/>
          <w:szCs w:val="18"/>
        </w:rPr>
      </w:pPr>
    </w:p>
    <w:p w14:paraId="1BAF2036" w14:textId="77777777" w:rsidR="001B7D20" w:rsidRPr="00701D8B" w:rsidRDefault="001B7D20" w:rsidP="001B7D20">
      <w:pPr>
        <w:pStyle w:val="Tekstpodstawowy2"/>
        <w:rPr>
          <w:rFonts w:ascii="Verdana" w:hAnsi="Verdana"/>
          <w:sz w:val="18"/>
          <w:szCs w:val="18"/>
        </w:rPr>
      </w:pPr>
      <w:r w:rsidRPr="00701D8B">
        <w:rPr>
          <w:rFonts w:ascii="Verdana" w:hAnsi="Verdana"/>
          <w:sz w:val="18"/>
          <w:szCs w:val="18"/>
        </w:rPr>
        <w:t>NIP …..........................................................     Regon ….......................................................</w:t>
      </w:r>
    </w:p>
    <w:p w14:paraId="28736759" w14:textId="77777777" w:rsidR="001B7D20" w:rsidRPr="00701D8B" w:rsidRDefault="001B7D20" w:rsidP="001B7D20">
      <w:pPr>
        <w:pStyle w:val="Tekstpodstawowy2"/>
        <w:rPr>
          <w:rFonts w:ascii="Verdana" w:hAnsi="Verdana"/>
          <w:b/>
          <w:bCs/>
          <w:sz w:val="18"/>
          <w:szCs w:val="18"/>
        </w:rPr>
      </w:pPr>
    </w:p>
    <w:p w14:paraId="76975CA8" w14:textId="6A5F8FC5" w:rsidR="001B7D20" w:rsidRPr="00701D8B" w:rsidRDefault="001B7D20" w:rsidP="001B7D20">
      <w:pPr>
        <w:jc w:val="both"/>
        <w:rPr>
          <w:rFonts w:ascii="Verdana" w:hAnsi="Verdana"/>
          <w:sz w:val="18"/>
          <w:szCs w:val="18"/>
        </w:rPr>
      </w:pPr>
      <w:r w:rsidRPr="00701D8B">
        <w:rPr>
          <w:rFonts w:ascii="Verdana" w:hAnsi="Verdana"/>
          <w:sz w:val="18"/>
          <w:szCs w:val="18"/>
        </w:rPr>
        <w:t xml:space="preserve">Niniejszym oświadczam, że osoby które będą wykonywały czynności w zakresie realizacji przedmiotu zamówienia, tj. będą wykonywać czynności </w:t>
      </w:r>
      <w:r w:rsidRPr="00701D8B">
        <w:rPr>
          <w:rFonts w:ascii="Verdana" w:hAnsi="Verdana"/>
          <w:bCs/>
          <w:sz w:val="18"/>
          <w:szCs w:val="18"/>
        </w:rPr>
        <w:t xml:space="preserve">polegające na przeprowadzeniu badania diagnostycznych wchodzących w skład przedmiotu zamówienia </w:t>
      </w:r>
      <w:r w:rsidRPr="00701D8B">
        <w:rPr>
          <w:rFonts w:ascii="Verdana" w:hAnsi="Verdana"/>
          <w:b/>
          <w:sz w:val="18"/>
          <w:szCs w:val="18"/>
        </w:rPr>
        <w:t xml:space="preserve">będą zatrudnione na podstawie umowy o pracę </w:t>
      </w:r>
      <w:r w:rsidRPr="00701D8B">
        <w:rPr>
          <w:rFonts w:ascii="Verdana" w:hAnsi="Verdana"/>
          <w:sz w:val="18"/>
          <w:szCs w:val="18"/>
        </w:rPr>
        <w:t xml:space="preserve">w rozumieniu przepisów ustawy z dnia 26 czerwca 1974  r. – </w:t>
      </w:r>
      <w:r w:rsidR="00982CD6">
        <w:rPr>
          <w:rFonts w:ascii="Verdana" w:hAnsi="Verdana"/>
          <w:sz w:val="18"/>
          <w:szCs w:val="18"/>
        </w:rPr>
        <w:t>Kodeks pracy (</w:t>
      </w:r>
      <w:proofErr w:type="spellStart"/>
      <w:r w:rsidR="00982CD6">
        <w:rPr>
          <w:rFonts w:ascii="Verdana" w:hAnsi="Verdana"/>
          <w:sz w:val="18"/>
          <w:szCs w:val="18"/>
        </w:rPr>
        <w:t>t.j</w:t>
      </w:r>
      <w:proofErr w:type="spellEnd"/>
      <w:r w:rsidR="00982CD6">
        <w:rPr>
          <w:rFonts w:ascii="Verdana" w:hAnsi="Verdana"/>
          <w:sz w:val="18"/>
          <w:szCs w:val="18"/>
        </w:rPr>
        <w:t>. Dz. U. z 2019</w:t>
      </w:r>
      <w:r w:rsidRPr="00701D8B">
        <w:rPr>
          <w:rFonts w:ascii="Verdana" w:hAnsi="Verdana"/>
          <w:sz w:val="18"/>
          <w:szCs w:val="18"/>
        </w:rPr>
        <w:t xml:space="preserve"> r., poz. </w:t>
      </w:r>
      <w:r w:rsidR="00982CD6">
        <w:rPr>
          <w:rFonts w:ascii="Verdana" w:hAnsi="Verdana"/>
          <w:sz w:val="18"/>
          <w:szCs w:val="18"/>
        </w:rPr>
        <w:t>1040</w:t>
      </w:r>
      <w:bookmarkStart w:id="45" w:name="_GoBack"/>
      <w:bookmarkEnd w:id="45"/>
      <w:r w:rsidRPr="00701D8B">
        <w:rPr>
          <w:rFonts w:ascii="Verdana" w:hAnsi="Verdana"/>
          <w:sz w:val="18"/>
          <w:szCs w:val="18"/>
        </w:rPr>
        <w:t xml:space="preserve"> z </w:t>
      </w:r>
      <w:proofErr w:type="spellStart"/>
      <w:r w:rsidRPr="00701D8B">
        <w:rPr>
          <w:rFonts w:ascii="Verdana" w:hAnsi="Verdana"/>
          <w:sz w:val="18"/>
          <w:szCs w:val="18"/>
        </w:rPr>
        <w:t>późn</w:t>
      </w:r>
      <w:proofErr w:type="spellEnd"/>
      <w:r w:rsidRPr="00701D8B">
        <w:rPr>
          <w:rFonts w:ascii="Verdana" w:hAnsi="Verdana"/>
          <w:sz w:val="18"/>
          <w:szCs w:val="18"/>
        </w:rPr>
        <w:t xml:space="preserve">. zm.).  </w:t>
      </w:r>
    </w:p>
    <w:p w14:paraId="27CA9A6F" w14:textId="77777777" w:rsidR="001B7D20" w:rsidRPr="00701D8B" w:rsidRDefault="001B7D20" w:rsidP="001B7D20">
      <w:pPr>
        <w:pStyle w:val="Tekstpodstawowy2"/>
        <w:tabs>
          <w:tab w:val="left" w:pos="0"/>
        </w:tabs>
        <w:spacing w:line="360" w:lineRule="auto"/>
        <w:rPr>
          <w:rFonts w:ascii="Verdana" w:hAnsi="Verdana"/>
          <w:sz w:val="18"/>
          <w:szCs w:val="18"/>
        </w:rPr>
      </w:pPr>
    </w:p>
    <w:p w14:paraId="2293627A" w14:textId="77777777" w:rsidR="001B7D20" w:rsidRPr="00701D8B" w:rsidRDefault="001B7D20" w:rsidP="001B7D20">
      <w:pPr>
        <w:pStyle w:val="Tekstpodstawowy2"/>
        <w:tabs>
          <w:tab w:val="left" w:pos="0"/>
        </w:tabs>
        <w:spacing w:line="360" w:lineRule="auto"/>
        <w:rPr>
          <w:rFonts w:ascii="Verdana" w:hAnsi="Verdana"/>
          <w:sz w:val="18"/>
          <w:szCs w:val="18"/>
        </w:rPr>
      </w:pPr>
    </w:p>
    <w:p w14:paraId="0B35A71C" w14:textId="77777777" w:rsidR="001B7D20" w:rsidRPr="00701D8B" w:rsidRDefault="001B7D20" w:rsidP="001B7D20">
      <w:pPr>
        <w:pStyle w:val="Tekstpodstawowy2"/>
        <w:tabs>
          <w:tab w:val="left" w:pos="0"/>
        </w:tabs>
        <w:spacing w:line="360" w:lineRule="auto"/>
        <w:rPr>
          <w:rFonts w:ascii="Verdana" w:hAnsi="Verdana"/>
          <w:sz w:val="18"/>
          <w:szCs w:val="18"/>
        </w:rPr>
      </w:pPr>
    </w:p>
    <w:p w14:paraId="245886E9" w14:textId="77777777" w:rsidR="001B7D20" w:rsidRPr="00701D8B" w:rsidRDefault="001B7D20" w:rsidP="001B7D20">
      <w:pPr>
        <w:pStyle w:val="Tekstpodstawowy2"/>
        <w:tabs>
          <w:tab w:val="left" w:pos="0"/>
        </w:tabs>
        <w:spacing w:line="360" w:lineRule="auto"/>
        <w:rPr>
          <w:rFonts w:ascii="Verdana" w:hAnsi="Verdana"/>
          <w:sz w:val="18"/>
          <w:szCs w:val="18"/>
        </w:rPr>
      </w:pPr>
    </w:p>
    <w:p w14:paraId="733C52C9" w14:textId="77777777" w:rsidR="001B7D20" w:rsidRPr="00701D8B" w:rsidRDefault="001B7D20" w:rsidP="001B7D20">
      <w:pPr>
        <w:jc w:val="both"/>
        <w:rPr>
          <w:rFonts w:ascii="Verdana" w:eastAsiaTheme="minorHAnsi" w:hAnsi="Verdana" w:cs="Arial"/>
          <w:sz w:val="18"/>
          <w:szCs w:val="18"/>
          <w:lang w:eastAsia="en-US"/>
        </w:rPr>
      </w:pPr>
      <w:r w:rsidRPr="00701D8B">
        <w:rPr>
          <w:rFonts w:ascii="Verdana" w:eastAsiaTheme="minorHAnsi" w:hAnsi="Verdana" w:cs="Arial"/>
          <w:sz w:val="18"/>
          <w:szCs w:val="18"/>
          <w:lang w:eastAsia="en-US"/>
        </w:rPr>
        <w:t xml:space="preserve">…………….…………… </w:t>
      </w:r>
      <w:r w:rsidRPr="00701D8B">
        <w:rPr>
          <w:rFonts w:ascii="Verdana" w:eastAsiaTheme="minorHAnsi" w:hAnsi="Verdana" w:cs="Arial"/>
          <w:i/>
          <w:sz w:val="18"/>
          <w:szCs w:val="18"/>
          <w:lang w:eastAsia="en-US"/>
        </w:rPr>
        <w:t xml:space="preserve">(miejscowość), </w:t>
      </w:r>
      <w:r w:rsidRPr="00701D8B">
        <w:rPr>
          <w:rFonts w:ascii="Verdana" w:eastAsiaTheme="minorHAnsi" w:hAnsi="Verdana" w:cs="Arial"/>
          <w:sz w:val="18"/>
          <w:szCs w:val="18"/>
          <w:lang w:eastAsia="en-US"/>
        </w:rPr>
        <w:t xml:space="preserve">dnia …………………. r. </w:t>
      </w:r>
    </w:p>
    <w:p w14:paraId="6C40E76C" w14:textId="77777777" w:rsidR="001B7D20" w:rsidRPr="00701D8B" w:rsidRDefault="001B7D20" w:rsidP="001B7D20">
      <w:pPr>
        <w:jc w:val="both"/>
        <w:rPr>
          <w:rFonts w:ascii="Verdana" w:eastAsiaTheme="minorHAnsi" w:hAnsi="Verdana" w:cs="Arial"/>
          <w:sz w:val="18"/>
          <w:szCs w:val="18"/>
          <w:lang w:eastAsia="en-US"/>
        </w:rPr>
      </w:pPr>
    </w:p>
    <w:p w14:paraId="10FB0490" w14:textId="77777777" w:rsidR="001B7D20" w:rsidRPr="00701D8B" w:rsidRDefault="001B7D20" w:rsidP="001B7D20">
      <w:pPr>
        <w:jc w:val="both"/>
        <w:rPr>
          <w:rFonts w:ascii="Verdana" w:eastAsiaTheme="minorHAnsi" w:hAnsi="Verdana" w:cs="Arial"/>
          <w:sz w:val="18"/>
          <w:szCs w:val="18"/>
          <w:lang w:eastAsia="en-US"/>
        </w:rPr>
      </w:pPr>
    </w:p>
    <w:p w14:paraId="08EAB233" w14:textId="77777777" w:rsidR="001B7D20" w:rsidRPr="00701D8B" w:rsidRDefault="001B7D20" w:rsidP="001B7D20">
      <w:pPr>
        <w:jc w:val="both"/>
        <w:rPr>
          <w:rFonts w:ascii="Verdana" w:eastAsiaTheme="minorHAnsi" w:hAnsi="Verdana" w:cs="Arial"/>
          <w:sz w:val="18"/>
          <w:szCs w:val="18"/>
          <w:lang w:eastAsia="en-US"/>
        </w:rPr>
      </w:pPr>
    </w:p>
    <w:p w14:paraId="2EC3169C" w14:textId="77777777" w:rsidR="001B7D20" w:rsidRPr="00701D8B" w:rsidRDefault="001B7D20" w:rsidP="001B7D20">
      <w:pPr>
        <w:jc w:val="both"/>
        <w:rPr>
          <w:rFonts w:ascii="Verdana" w:eastAsiaTheme="minorHAnsi" w:hAnsi="Verdana" w:cs="Arial"/>
          <w:sz w:val="18"/>
          <w:szCs w:val="18"/>
          <w:lang w:eastAsia="en-US"/>
        </w:rPr>
      </w:pPr>
      <w:r w:rsidRPr="00701D8B">
        <w:rPr>
          <w:rFonts w:ascii="Verdana" w:eastAsiaTheme="minorHAnsi" w:hAnsi="Verdana" w:cs="Arial"/>
          <w:sz w:val="18"/>
          <w:szCs w:val="18"/>
          <w:lang w:eastAsia="en-US"/>
        </w:rPr>
        <w:tab/>
      </w:r>
      <w:r w:rsidRPr="00701D8B">
        <w:rPr>
          <w:rFonts w:ascii="Verdana" w:eastAsiaTheme="minorHAnsi" w:hAnsi="Verdana" w:cs="Arial"/>
          <w:sz w:val="18"/>
          <w:szCs w:val="18"/>
          <w:lang w:eastAsia="en-US"/>
        </w:rPr>
        <w:tab/>
      </w:r>
      <w:r w:rsidRPr="00701D8B">
        <w:rPr>
          <w:rFonts w:ascii="Verdana" w:eastAsiaTheme="minorHAnsi" w:hAnsi="Verdana" w:cs="Arial"/>
          <w:sz w:val="18"/>
          <w:szCs w:val="18"/>
          <w:lang w:eastAsia="en-US"/>
        </w:rPr>
        <w:tab/>
      </w:r>
      <w:r w:rsidRPr="00701D8B">
        <w:rPr>
          <w:rFonts w:ascii="Verdana" w:eastAsiaTheme="minorHAnsi" w:hAnsi="Verdana" w:cs="Arial"/>
          <w:sz w:val="18"/>
          <w:szCs w:val="18"/>
          <w:lang w:eastAsia="en-US"/>
        </w:rPr>
        <w:tab/>
      </w:r>
      <w:r w:rsidRPr="00701D8B">
        <w:rPr>
          <w:rFonts w:ascii="Verdana" w:eastAsiaTheme="minorHAnsi" w:hAnsi="Verdana" w:cs="Arial"/>
          <w:sz w:val="18"/>
          <w:szCs w:val="18"/>
          <w:lang w:eastAsia="en-US"/>
        </w:rPr>
        <w:tab/>
      </w:r>
      <w:r w:rsidRPr="00701D8B">
        <w:rPr>
          <w:rFonts w:ascii="Verdana" w:eastAsiaTheme="minorHAnsi" w:hAnsi="Verdana" w:cs="Arial"/>
          <w:sz w:val="18"/>
          <w:szCs w:val="18"/>
          <w:lang w:eastAsia="en-US"/>
        </w:rPr>
        <w:tab/>
      </w:r>
      <w:r w:rsidRPr="00701D8B">
        <w:rPr>
          <w:rFonts w:ascii="Verdana" w:eastAsiaTheme="minorHAnsi" w:hAnsi="Verdana" w:cs="Arial"/>
          <w:sz w:val="18"/>
          <w:szCs w:val="18"/>
          <w:lang w:eastAsia="en-US"/>
        </w:rPr>
        <w:tab/>
        <w:t xml:space="preserve">           …………………………………………….</w:t>
      </w:r>
    </w:p>
    <w:p w14:paraId="0D472E79" w14:textId="77777777" w:rsidR="001B7D20" w:rsidRPr="00701D8B" w:rsidRDefault="001B7D20" w:rsidP="001B7D20">
      <w:pPr>
        <w:jc w:val="both"/>
        <w:rPr>
          <w:rFonts w:ascii="Verdana" w:eastAsiaTheme="minorHAnsi" w:hAnsi="Verdana" w:cs="Arial"/>
          <w:sz w:val="18"/>
          <w:szCs w:val="18"/>
          <w:lang w:eastAsia="en-US"/>
        </w:rPr>
      </w:pPr>
    </w:p>
    <w:p w14:paraId="7ECE9C96" w14:textId="77777777" w:rsidR="001B7D20" w:rsidRPr="00701D8B" w:rsidRDefault="001B7D20" w:rsidP="001B7D20">
      <w:pPr>
        <w:jc w:val="both"/>
        <w:rPr>
          <w:rFonts w:ascii="Verdana" w:eastAsiaTheme="minorHAnsi" w:hAnsi="Verdana" w:cs="Arial"/>
          <w:sz w:val="18"/>
          <w:szCs w:val="18"/>
          <w:lang w:eastAsia="en-US"/>
        </w:rPr>
      </w:pPr>
    </w:p>
    <w:p w14:paraId="575A3561" w14:textId="77777777" w:rsidR="001B7D20" w:rsidRPr="00701D8B" w:rsidRDefault="001B7D20" w:rsidP="001B7D20">
      <w:pPr>
        <w:jc w:val="both"/>
        <w:rPr>
          <w:rFonts w:ascii="Verdana" w:eastAsiaTheme="minorHAnsi" w:hAnsi="Verdana" w:cs="Arial"/>
          <w:sz w:val="18"/>
          <w:szCs w:val="18"/>
          <w:lang w:eastAsia="en-US"/>
        </w:rPr>
      </w:pPr>
    </w:p>
    <w:p w14:paraId="3ABEB310" w14:textId="77777777" w:rsidR="001B7D20" w:rsidRPr="00701D8B" w:rsidRDefault="001B7D20" w:rsidP="001B7D20">
      <w:pPr>
        <w:jc w:val="both"/>
        <w:rPr>
          <w:rFonts w:ascii="Verdana" w:eastAsiaTheme="minorHAnsi" w:hAnsi="Verdana" w:cs="Arial"/>
          <w:sz w:val="18"/>
          <w:szCs w:val="18"/>
          <w:lang w:eastAsia="en-US"/>
        </w:rPr>
      </w:pPr>
    </w:p>
    <w:p w14:paraId="40E84B13" w14:textId="77777777" w:rsidR="001B7D20" w:rsidRPr="00701D8B" w:rsidRDefault="001B7D20" w:rsidP="001B7D20">
      <w:pPr>
        <w:jc w:val="both"/>
        <w:rPr>
          <w:rFonts w:ascii="Verdana" w:eastAsiaTheme="minorHAnsi" w:hAnsi="Verdana" w:cs="Arial"/>
          <w:sz w:val="18"/>
          <w:szCs w:val="18"/>
          <w:lang w:eastAsia="en-US"/>
        </w:rPr>
      </w:pPr>
    </w:p>
    <w:p w14:paraId="3226462E" w14:textId="2A94DEB6" w:rsidR="00885633" w:rsidRPr="00701D8B" w:rsidRDefault="001B7D20" w:rsidP="001B7D20">
      <w:pPr>
        <w:autoSpaceDE w:val="0"/>
        <w:autoSpaceDN w:val="0"/>
        <w:adjustRightInd w:val="0"/>
        <w:ind w:right="-24"/>
        <w:rPr>
          <w:rFonts w:ascii="Verdana" w:eastAsiaTheme="majorEastAsia" w:hAnsi="Verdana"/>
          <w:sz w:val="18"/>
          <w:szCs w:val="18"/>
        </w:rPr>
      </w:pPr>
      <w:r w:rsidRPr="00701D8B">
        <w:rPr>
          <w:rFonts w:ascii="Verdana" w:hAnsi="Verdana"/>
          <w:sz w:val="18"/>
          <w:szCs w:val="18"/>
        </w:rPr>
        <w:t xml:space="preserve">                                                                                          Pieczęć i podpis Wykonawcy</w:t>
      </w:r>
    </w:p>
    <w:sectPr w:rsidR="00885633" w:rsidRPr="00701D8B" w:rsidSect="00B60D65">
      <w:headerReference w:type="default" r:id="rId22"/>
      <w:footerReference w:type="even" r:id="rId23"/>
      <w:footerReference w:type="default" r:id="rId24"/>
      <w:headerReference w:type="first" r:id="rId25"/>
      <w:footerReference w:type="first" r:id="rId26"/>
      <w:pgSz w:w="11906" w:h="16838"/>
      <w:pgMar w:top="567" w:right="1440" w:bottom="567"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4ECD5" w14:textId="77777777" w:rsidR="005374D9" w:rsidRDefault="005374D9">
      <w:r>
        <w:separator/>
      </w:r>
    </w:p>
  </w:endnote>
  <w:endnote w:type="continuationSeparator" w:id="0">
    <w:p w14:paraId="63B08B24" w14:textId="77777777" w:rsidR="005374D9" w:rsidRDefault="0053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30B3E" w14:textId="2CDEA44D" w:rsidR="00C72B4F" w:rsidRPr="00F75B30" w:rsidRDefault="00C72B4F" w:rsidP="004B503E">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DB1D4" w14:textId="23A51BC8" w:rsidR="00C72B4F" w:rsidRPr="00F75B30" w:rsidRDefault="00C72B4F" w:rsidP="004B503E">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1C3AC" w14:textId="77777777" w:rsidR="00C72B4F" w:rsidRDefault="00C72B4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AC5B73" w14:textId="77777777" w:rsidR="00C72B4F" w:rsidRDefault="00C72B4F">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1A4B7" w14:textId="6F3709F4" w:rsidR="00C72B4F" w:rsidRPr="00242C8B" w:rsidRDefault="00C72B4F"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73586">
      <w:rPr>
        <w:caps/>
        <w:noProof/>
        <w:sz w:val="16"/>
        <w:szCs w:val="16"/>
      </w:rPr>
      <w:t>15</w:t>
    </w:r>
    <w:r w:rsidRPr="00242C8B">
      <w:rPr>
        <w:caps/>
        <w:sz w:val="16"/>
        <w:szCs w:val="16"/>
      </w:rPr>
      <w:fldChar w:fldCharType="end"/>
    </w:r>
  </w:p>
  <w:p w14:paraId="592012AB" w14:textId="22F5274F" w:rsidR="00C72B4F" w:rsidRPr="00F75B30" w:rsidRDefault="00C72B4F" w:rsidP="0067543C">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BCDCD" w14:textId="185D9CC9" w:rsidR="00C72B4F" w:rsidRPr="003E780F" w:rsidRDefault="00C72B4F" w:rsidP="003E780F">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C72B4F" w:rsidRDefault="00C72B4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C72B4F" w:rsidRDefault="00C72B4F">
    <w:pPr>
      <w:pStyle w:val="Stopk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33BBE101" w:rsidR="00C72B4F" w:rsidRPr="00242C8B" w:rsidRDefault="00C72B4F"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82CD6">
      <w:rPr>
        <w:caps/>
        <w:noProof/>
        <w:sz w:val="16"/>
        <w:szCs w:val="16"/>
      </w:rPr>
      <w:t>22</w:t>
    </w:r>
    <w:r w:rsidRPr="00242C8B">
      <w:rPr>
        <w:caps/>
        <w:sz w:val="16"/>
        <w:szCs w:val="16"/>
      </w:rPr>
      <w:fldChar w:fldCharType="end"/>
    </w:r>
  </w:p>
  <w:p w14:paraId="26C4D369" w14:textId="6BFB9EB8" w:rsidR="00C72B4F" w:rsidRPr="00F75B30" w:rsidRDefault="00C72B4F" w:rsidP="0067543C">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5EC4637F" w14:textId="77777777" w:rsidR="00C72B4F" w:rsidRDefault="00C72B4F" w:rsidP="0067543C">
    <w:pPr>
      <w:pStyle w:val="Stopka"/>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60904"/>
      <w:docPartObj>
        <w:docPartGallery w:val="Page Numbers (Bottom of Page)"/>
        <w:docPartUnique/>
      </w:docPartObj>
    </w:sdtPr>
    <w:sdtEndPr>
      <w:rPr>
        <w:sz w:val="16"/>
        <w:szCs w:val="16"/>
      </w:rPr>
    </w:sdtEndPr>
    <w:sdtContent>
      <w:p w14:paraId="3E2DDC06" w14:textId="33FC2789" w:rsidR="00C72B4F" w:rsidRPr="00E27654" w:rsidRDefault="00C72B4F"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73586">
          <w:rPr>
            <w:noProof/>
            <w:sz w:val="16"/>
            <w:szCs w:val="16"/>
          </w:rPr>
          <w:t>16</w:t>
        </w:r>
        <w:r w:rsidRPr="00E27654">
          <w:rPr>
            <w:sz w:val="16"/>
            <w:szCs w:val="16"/>
          </w:rPr>
          <w:fldChar w:fldCharType="end"/>
        </w:r>
      </w:p>
    </w:sdtContent>
  </w:sdt>
  <w:p w14:paraId="0EA4147A" w14:textId="28CD0DD1" w:rsidR="00C72B4F" w:rsidRPr="00F75B30" w:rsidRDefault="00C72B4F" w:rsidP="0067543C">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005EAC19" w14:textId="77777777" w:rsidR="00C72B4F" w:rsidRDefault="00C72B4F"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476ED" w14:textId="77777777" w:rsidR="005374D9" w:rsidRDefault="005374D9">
      <w:r>
        <w:separator/>
      </w:r>
    </w:p>
  </w:footnote>
  <w:footnote w:type="continuationSeparator" w:id="0">
    <w:p w14:paraId="47327D7B" w14:textId="77777777" w:rsidR="005374D9" w:rsidRDefault="00537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BBDC0BD" w:rsidR="00C72B4F" w:rsidRPr="004E4D99" w:rsidRDefault="00C72B4F">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39D35702" w:rsidR="00C72B4F" w:rsidRPr="0067543C" w:rsidRDefault="00C72B4F" w:rsidP="0067543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2592F09"/>
    <w:multiLevelType w:val="hybridMultilevel"/>
    <w:tmpl w:val="35E618C8"/>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34D606C"/>
    <w:multiLevelType w:val="hybridMultilevel"/>
    <w:tmpl w:val="AF920960"/>
    <w:lvl w:ilvl="0" w:tplc="5D54F7CC">
      <w:start w:val="4"/>
      <w:numFmt w:val="decimal"/>
      <w:lvlText w:val="%1."/>
      <w:lvlJc w:val="left"/>
      <w:pPr>
        <w:ind w:left="2880"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3B77B5"/>
    <w:multiLevelType w:val="hybridMultilevel"/>
    <w:tmpl w:val="A08EEF4A"/>
    <w:lvl w:ilvl="0" w:tplc="F9D6380C">
      <w:numFmt w:val="bullet"/>
      <w:lvlText w:val="-"/>
      <w:lvlJc w:val="left"/>
      <w:pPr>
        <w:ind w:left="2847" w:hanging="360"/>
      </w:pPr>
      <w:rPr>
        <w:rFonts w:ascii="Times New Roman" w:hAnsi="Times New Roman" w:cs="Times New Roman" w:hint="default"/>
        <w:color w:val="auto"/>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26" w15:restartNumberingAfterBreak="0">
    <w:nsid w:val="054C6A51"/>
    <w:multiLevelType w:val="hybridMultilevel"/>
    <w:tmpl w:val="07D27D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5720808"/>
    <w:multiLevelType w:val="multilevel"/>
    <w:tmpl w:val="4AE009D2"/>
    <w:lvl w:ilvl="0">
      <w:start w:val="1"/>
      <w:numFmt w:val="decimal"/>
      <w:lvlText w:val="%1."/>
      <w:lvlJc w:val="left"/>
      <w:pPr>
        <w:ind w:left="644" w:hanging="360"/>
      </w:pPr>
      <w:rPr>
        <w:rFonts w:ascii="Verdana" w:hAnsi="Verdana" w:hint="default"/>
        <w:b w:val="0"/>
        <w:i w:val="0"/>
        <w:sz w:val="18"/>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8"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F16165"/>
    <w:multiLevelType w:val="multilevel"/>
    <w:tmpl w:val="D040B910"/>
    <w:lvl w:ilvl="0">
      <w:start w:val="6"/>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F420F5F"/>
    <w:multiLevelType w:val="hybridMultilevel"/>
    <w:tmpl w:val="5CEE7F90"/>
    <w:lvl w:ilvl="0" w:tplc="0F8A80FA">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5162489"/>
    <w:multiLevelType w:val="hybridMultilevel"/>
    <w:tmpl w:val="98CA09EE"/>
    <w:lvl w:ilvl="0" w:tplc="5CE08D64">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33" w15:restartNumberingAfterBreak="0">
    <w:nsid w:val="15DC4319"/>
    <w:multiLevelType w:val="hybridMultilevel"/>
    <w:tmpl w:val="BFC0A20C"/>
    <w:lvl w:ilvl="0" w:tplc="E7F41AE2">
      <w:start w:val="1"/>
      <w:numFmt w:val="bullet"/>
      <w:lvlText w:val=""/>
      <w:lvlJc w:val="left"/>
      <w:pPr>
        <w:ind w:left="1080" w:hanging="360"/>
      </w:pPr>
      <w:rPr>
        <w:rFonts w:ascii="Symbol" w:hAnsi="Symbol" w:hint="default"/>
        <w:color w:val="auto"/>
        <w:u w:color="008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16F60C6A"/>
    <w:multiLevelType w:val="hybridMultilevel"/>
    <w:tmpl w:val="50DEB622"/>
    <w:lvl w:ilvl="0" w:tplc="6F405F70">
      <w:start w:val="1"/>
      <w:numFmt w:val="upperRoman"/>
      <w:lvlText w:val="%1."/>
      <w:lvlJc w:val="left"/>
      <w:pPr>
        <w:ind w:left="1146" w:hanging="720"/>
      </w:pPr>
      <w:rPr>
        <w:rFonts w:hint="default"/>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7A53A4A"/>
    <w:multiLevelType w:val="hybridMultilevel"/>
    <w:tmpl w:val="4F584DDA"/>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D3A26A60">
      <w:start w:val="1"/>
      <w:numFmt w:val="decimal"/>
      <w:lvlText w:val="%3."/>
      <w:lvlJc w:val="left"/>
      <w:pPr>
        <w:ind w:left="360" w:hanging="360"/>
      </w:pPr>
      <w:rPr>
        <w:rFonts w:ascii="Verdana" w:hAnsi="Verdana" w:hint="default"/>
        <w:b w:val="0"/>
        <w:i w:val="0"/>
        <w:sz w:val="18"/>
      </w:r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15:restartNumberingAfterBreak="0">
    <w:nsid w:val="189413C4"/>
    <w:multiLevelType w:val="hybridMultilevel"/>
    <w:tmpl w:val="1652B19A"/>
    <w:lvl w:ilvl="0" w:tplc="D3D2ADDA">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7435DE"/>
    <w:multiLevelType w:val="multilevel"/>
    <w:tmpl w:val="99CCA8B2"/>
    <w:lvl w:ilvl="0">
      <w:start w:val="2"/>
      <w:numFmt w:val="decimal"/>
      <w:lvlText w:val="%1"/>
      <w:lvlJc w:val="left"/>
      <w:pPr>
        <w:ind w:left="360" w:hanging="360"/>
      </w:pPr>
      <w:rPr>
        <w:rFonts w:hint="default"/>
      </w:rPr>
    </w:lvl>
    <w:lvl w:ilvl="1">
      <w:start w:val="2"/>
      <w:numFmt w:val="decimal"/>
      <w:lvlText w:val="%1.%2"/>
      <w:lvlJc w:val="left"/>
      <w:pPr>
        <w:ind w:left="50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1AC93557"/>
    <w:multiLevelType w:val="hybridMultilevel"/>
    <w:tmpl w:val="2FDEDF5C"/>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1EEA1CEE"/>
    <w:multiLevelType w:val="hybridMultilevel"/>
    <w:tmpl w:val="8FB2078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rPr>
        <w:rFonts w:hint="default"/>
      </w:rPr>
    </w:lvl>
    <w:lvl w:ilvl="2" w:tplc="9E48C514">
      <w:start w:val="3"/>
      <w:numFmt w:val="lowerLetter"/>
      <w:lvlText w:val="%3."/>
      <w:lvlJc w:val="left"/>
      <w:pPr>
        <w:ind w:left="2340" w:hanging="360"/>
      </w:pPr>
      <w:rPr>
        <w:rFonts w:hint="default"/>
      </w:rPr>
    </w:lvl>
    <w:lvl w:ilvl="3" w:tplc="5D028A00">
      <w:start w:val="1"/>
      <w:numFmt w:val="lowerLetter"/>
      <w:lvlText w:val="%4)"/>
      <w:lvlJc w:val="left"/>
      <w:pPr>
        <w:tabs>
          <w:tab w:val="num" w:pos="2880"/>
        </w:tabs>
        <w:ind w:left="2880" w:hanging="360"/>
      </w:pPr>
      <w:rPr>
        <w:rFonts w:ascii="Verdana" w:hAnsi="Verdana" w:cs="Times New Roman" w:hint="default"/>
        <w:b w:val="0"/>
        <w:i w:val="0"/>
        <w:sz w:val="18"/>
      </w:rPr>
    </w:lvl>
    <w:lvl w:ilvl="4" w:tplc="47BC5B22">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E15C5D"/>
    <w:multiLevelType w:val="hybridMultilevel"/>
    <w:tmpl w:val="F64ED8F8"/>
    <w:lvl w:ilvl="0" w:tplc="CD9C7F88">
      <w:start w:val="1"/>
      <w:numFmt w:val="decimal"/>
      <w:lvlText w:val="%1."/>
      <w:lvlJc w:val="right"/>
      <w:pPr>
        <w:ind w:left="1866" w:hanging="360"/>
      </w:pPr>
      <w:rPr>
        <w:rFonts w:ascii="Verdana" w:eastAsia="Times New Roman" w:hAnsi="Verdana" w:cs="Times New Roman"/>
        <w:b/>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27720CB6"/>
    <w:multiLevelType w:val="hybridMultilevel"/>
    <w:tmpl w:val="D4CAFB0C"/>
    <w:lvl w:ilvl="0" w:tplc="BB6A76F0">
      <w:start w:val="5"/>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2910170D"/>
    <w:multiLevelType w:val="hybridMultilevel"/>
    <w:tmpl w:val="5CEE7F90"/>
    <w:lvl w:ilvl="0" w:tplc="0F8A80FA">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A8256B"/>
    <w:multiLevelType w:val="hybridMultilevel"/>
    <w:tmpl w:val="8612E4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3" w15:restartNumberingAfterBreak="0">
    <w:nsid w:val="34C22535"/>
    <w:multiLevelType w:val="hybridMultilevel"/>
    <w:tmpl w:val="0D1E74A6"/>
    <w:lvl w:ilvl="0" w:tplc="D9C4C3D2">
      <w:start w:val="1"/>
      <w:numFmt w:val="decimal"/>
      <w:lvlText w:val="%1."/>
      <w:lvlJc w:val="left"/>
      <w:pPr>
        <w:ind w:left="720" w:hanging="360"/>
      </w:pPr>
      <w:rPr>
        <w:rFonts w:ascii="Verdana" w:hAnsi="Verdana" w:hint="default"/>
        <w:b w:val="0"/>
        <w:i w:val="0"/>
        <w:sz w:val="18"/>
      </w:rPr>
    </w:lvl>
    <w:lvl w:ilvl="1" w:tplc="FDC4038A">
      <w:start w:val="1"/>
      <w:numFmt w:val="decimal"/>
      <w:lvlText w:val="%2."/>
      <w:lvlJc w:val="right"/>
      <w:pPr>
        <w:ind w:left="1440" w:hanging="360"/>
      </w:pPr>
      <w:rPr>
        <w:rFonts w:ascii="Verdana" w:hAnsi="Verdana"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8" w15:restartNumberingAfterBreak="0">
    <w:nsid w:val="3AF80502"/>
    <w:multiLevelType w:val="hybridMultilevel"/>
    <w:tmpl w:val="3760D6A8"/>
    <w:lvl w:ilvl="0" w:tplc="EC981C32">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F3129104">
      <w:start w:val="1"/>
      <w:numFmt w:val="decimal"/>
      <w:lvlText w:val="%4."/>
      <w:lvlJc w:val="left"/>
      <w:pPr>
        <w:tabs>
          <w:tab w:val="num" w:pos="3087"/>
        </w:tabs>
        <w:ind w:left="3087" w:hanging="360"/>
      </w:pPr>
      <w:rPr>
        <w:rFonts w:cs="Times New Roman"/>
        <w:color w:val="auto"/>
      </w:r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59" w15:restartNumberingAfterBreak="0">
    <w:nsid w:val="3C427A66"/>
    <w:multiLevelType w:val="hybridMultilevel"/>
    <w:tmpl w:val="B1B856E8"/>
    <w:lvl w:ilvl="0" w:tplc="D6DC7186">
      <w:start w:val="1"/>
      <w:numFmt w:val="decimal"/>
      <w:lvlText w:val="%1)"/>
      <w:lvlJc w:val="left"/>
      <w:pPr>
        <w:ind w:left="1440" w:hanging="360"/>
      </w:pPr>
      <w:rPr>
        <w:rFonts w:ascii="Verdana" w:hAnsi="Verdana" w:hint="default"/>
        <w:b w:val="0"/>
        <w:i w:val="0"/>
        <w:sz w:val="18"/>
      </w:rPr>
    </w:lvl>
    <w:lvl w:ilvl="1" w:tplc="582CF93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1" w15:restartNumberingAfterBreak="0">
    <w:nsid w:val="45C84704"/>
    <w:multiLevelType w:val="hybridMultilevel"/>
    <w:tmpl w:val="6770A63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4"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7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15:restartNumberingAfterBreak="0">
    <w:nsid w:val="4E170E89"/>
    <w:multiLevelType w:val="hybridMultilevel"/>
    <w:tmpl w:val="3C96973C"/>
    <w:lvl w:ilvl="0" w:tplc="E0A23BFA">
      <w:start w:val="1"/>
      <w:numFmt w:val="decimal"/>
      <w:lvlText w:val="%1."/>
      <w:lvlJc w:val="left"/>
      <w:pPr>
        <w:ind w:left="927" w:hanging="360"/>
      </w:pPr>
      <w:rPr>
        <w:rFonts w:eastAsia="Tahoma" w:cs="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0" w15:restartNumberingAfterBreak="0">
    <w:nsid w:val="5D431F77"/>
    <w:multiLevelType w:val="hybridMultilevel"/>
    <w:tmpl w:val="4F8648A8"/>
    <w:lvl w:ilvl="0" w:tplc="108E9132">
      <w:start w:val="1"/>
      <w:numFmt w:val="decimal"/>
      <w:lvlText w:val="%1."/>
      <w:lvlJc w:val="left"/>
      <w:pPr>
        <w:ind w:left="72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2" w15:restartNumberingAfterBreak="0">
    <w:nsid w:val="612355AD"/>
    <w:multiLevelType w:val="hybridMultilevel"/>
    <w:tmpl w:val="6660F4EE"/>
    <w:lvl w:ilvl="0" w:tplc="F75E663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4"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BA44BAF"/>
    <w:multiLevelType w:val="hybridMultilevel"/>
    <w:tmpl w:val="F720247C"/>
    <w:lvl w:ilvl="0" w:tplc="2D54527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76055E"/>
    <w:multiLevelType w:val="multilevel"/>
    <w:tmpl w:val="36802D76"/>
    <w:styleLink w:val="WWNum27"/>
    <w:lvl w:ilvl="0">
      <w:start w:val="1"/>
      <w:numFmt w:val="decimal"/>
      <w:lvlText w:val="%1."/>
      <w:lvlJc w:val="left"/>
      <w:pPr>
        <w:ind w:left="360" w:hanging="360"/>
      </w:pPr>
      <w:rPr>
        <w:rFonts w:cs="Times New Roman"/>
        <w:color w:val="00000A"/>
      </w:rPr>
    </w:lvl>
    <w:lvl w:ilvl="1">
      <w:numFmt w:val="bullet"/>
      <w:lvlText w:val="-"/>
      <w:lvlJc w:val="left"/>
      <w:pPr>
        <w:ind w:left="1440" w:hanging="360"/>
      </w:pPr>
      <w:rPr>
        <w:rFonts w:ascii="Times New Roman" w:hAnsi="Times New Roman" w:cs="Times New Roman"/>
        <w:color w:val="00000A"/>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8"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78D716E4"/>
    <w:multiLevelType w:val="hybridMultilevel"/>
    <w:tmpl w:val="1652B19A"/>
    <w:lvl w:ilvl="0" w:tplc="D3D2ADDA">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0A3B2B"/>
    <w:multiLevelType w:val="hybridMultilevel"/>
    <w:tmpl w:val="49F014DA"/>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6C50C430">
      <w:numFmt w:val="bullet"/>
      <w:lvlText w:val="•"/>
      <w:lvlJc w:val="left"/>
      <w:pPr>
        <w:ind w:left="2685" w:hanging="705"/>
      </w:pPr>
      <w:rPr>
        <w:rFonts w:ascii="Verdana" w:eastAsia="Times New Roman" w:hAnsi="Verdana"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15:restartNumberingAfterBreak="0">
    <w:nsid w:val="7BBC2DB4"/>
    <w:multiLevelType w:val="hybridMultilevel"/>
    <w:tmpl w:val="FFD67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6"/>
  </w:num>
  <w:num w:numId="12">
    <w:abstractNumId w:val="42"/>
  </w:num>
  <w:num w:numId="13">
    <w:abstractNumId w:val="24"/>
  </w:num>
  <w:num w:numId="14">
    <w:abstractNumId w:val="75"/>
  </w:num>
  <w:num w:numId="15">
    <w:abstractNumId w:val="71"/>
  </w:num>
  <w:num w:numId="16">
    <w:abstractNumId w:val="20"/>
  </w:num>
  <w:num w:numId="17">
    <w:abstractNumId w:val="50"/>
  </w:num>
  <w:num w:numId="18">
    <w:abstractNumId w:val="54"/>
  </w:num>
  <w:num w:numId="19">
    <w:abstractNumId w:val="69"/>
  </w:num>
  <w:num w:numId="20">
    <w:abstractNumId w:val="53"/>
  </w:num>
  <w:num w:numId="21">
    <w:abstractNumId w:val="30"/>
  </w:num>
  <w:num w:numId="22">
    <w:abstractNumId w:val="82"/>
  </w:num>
  <w:num w:numId="23">
    <w:abstractNumId w:val="52"/>
  </w:num>
  <w:num w:numId="24">
    <w:abstractNumId w:val="63"/>
  </w:num>
  <w:num w:numId="25">
    <w:abstractNumId w:val="57"/>
  </w:num>
  <w:num w:numId="26">
    <w:abstractNumId w:val="65"/>
  </w:num>
  <w:num w:numId="27">
    <w:abstractNumId w:val="44"/>
  </w:num>
  <w:num w:numId="28">
    <w:abstractNumId w:val="55"/>
  </w:num>
  <w:num w:numId="29">
    <w:abstractNumId w:val="35"/>
  </w:num>
  <w:num w:numId="30">
    <w:abstractNumId w:val="27"/>
  </w:num>
  <w:num w:numId="31">
    <w:abstractNumId w:val="59"/>
  </w:num>
  <w:num w:numId="32">
    <w:abstractNumId w:val="28"/>
  </w:num>
  <w:num w:numId="33">
    <w:abstractNumId w:val="74"/>
  </w:num>
  <w:num w:numId="34">
    <w:abstractNumId w:val="45"/>
  </w:num>
  <w:num w:numId="35">
    <w:abstractNumId w:val="56"/>
  </w:num>
  <w:num w:numId="36">
    <w:abstractNumId w:val="23"/>
  </w:num>
  <w:num w:numId="37">
    <w:abstractNumId w:val="47"/>
  </w:num>
  <w:num w:numId="38">
    <w:abstractNumId w:val="61"/>
  </w:num>
  <w:num w:numId="39">
    <w:abstractNumId w:val="22"/>
  </w:num>
  <w:num w:numId="40">
    <w:abstractNumId w:val="49"/>
  </w:num>
  <w:num w:numId="41">
    <w:abstractNumId w:val="62"/>
  </w:num>
  <w:num w:numId="42">
    <w:abstractNumId w:val="73"/>
  </w:num>
  <w:num w:numId="43">
    <w:abstractNumId w:val="70"/>
  </w:num>
  <w:num w:numId="44">
    <w:abstractNumId w:val="66"/>
  </w:num>
  <w:num w:numId="45">
    <w:abstractNumId w:val="64"/>
  </w:num>
  <w:num w:numId="46">
    <w:abstractNumId w:val="46"/>
  </w:num>
  <w:num w:numId="47">
    <w:abstractNumId w:val="41"/>
  </w:num>
  <w:num w:numId="48">
    <w:abstractNumId w:val="34"/>
  </w:num>
  <w:num w:numId="49">
    <w:abstractNumId w:val="79"/>
  </w:num>
  <w:num w:numId="50">
    <w:abstractNumId w:val="29"/>
  </w:num>
  <w:num w:numId="51">
    <w:abstractNumId w:val="39"/>
  </w:num>
  <w:num w:numId="52">
    <w:abstractNumId w:val="83"/>
  </w:num>
  <w:num w:numId="53">
    <w:abstractNumId w:val="43"/>
  </w:num>
  <w:num w:numId="54">
    <w:abstractNumId w:val="80"/>
  </w:num>
  <w:num w:numId="55">
    <w:abstractNumId w:val="76"/>
  </w:num>
  <w:num w:numId="56">
    <w:abstractNumId w:val="78"/>
  </w:num>
  <w:num w:numId="57">
    <w:abstractNumId w:val="25"/>
  </w:num>
  <w:num w:numId="58">
    <w:abstractNumId w:val="58"/>
  </w:num>
  <w:num w:numId="59">
    <w:abstractNumId w:val="32"/>
  </w:num>
  <w:num w:numId="60">
    <w:abstractNumId w:val="77"/>
  </w:num>
  <w:num w:numId="61">
    <w:abstractNumId w:val="77"/>
    <w:lvlOverride w:ilvl="0">
      <w:startOverride w:val="1"/>
    </w:lvlOverride>
  </w:num>
  <w:num w:numId="62">
    <w:abstractNumId w:val="51"/>
  </w:num>
  <w:num w:numId="63">
    <w:abstractNumId w:val="84"/>
  </w:num>
  <w:num w:numId="64">
    <w:abstractNumId w:val="67"/>
  </w:num>
  <w:num w:numId="65">
    <w:abstractNumId w:val="31"/>
  </w:num>
  <w:num w:numId="66">
    <w:abstractNumId w:val="68"/>
  </w:num>
  <w:num w:numId="67">
    <w:abstractNumId w:val="40"/>
  </w:num>
  <w:num w:numId="68">
    <w:abstractNumId w:val="21"/>
  </w:num>
  <w:num w:numId="69">
    <w:abstractNumId w:val="26"/>
  </w:num>
  <w:num w:numId="70">
    <w:abstractNumId w:val="33"/>
  </w:num>
  <w:num w:numId="71">
    <w:abstractNumId w:val="72"/>
  </w:num>
  <w:num w:numId="72">
    <w:abstractNumId w:val="38"/>
  </w:num>
  <w:num w:numId="73">
    <w:abstractNumId w:val="48"/>
  </w:num>
  <w:num w:numId="74">
    <w:abstractNumId w:val="37"/>
  </w:num>
  <w:num w:numId="75">
    <w:abstractNumId w:val="8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CE7"/>
    <w:rsid w:val="00001848"/>
    <w:rsid w:val="000018EF"/>
    <w:rsid w:val="00002835"/>
    <w:rsid w:val="00002C8B"/>
    <w:rsid w:val="00003047"/>
    <w:rsid w:val="000036F8"/>
    <w:rsid w:val="000039AF"/>
    <w:rsid w:val="00003B97"/>
    <w:rsid w:val="00004212"/>
    <w:rsid w:val="00004CEE"/>
    <w:rsid w:val="00004CEF"/>
    <w:rsid w:val="00006FDD"/>
    <w:rsid w:val="000073E5"/>
    <w:rsid w:val="00007B87"/>
    <w:rsid w:val="00010068"/>
    <w:rsid w:val="000100B3"/>
    <w:rsid w:val="00010597"/>
    <w:rsid w:val="00010D21"/>
    <w:rsid w:val="00010F32"/>
    <w:rsid w:val="0001112C"/>
    <w:rsid w:val="000111BA"/>
    <w:rsid w:val="00011814"/>
    <w:rsid w:val="000118DC"/>
    <w:rsid w:val="00012277"/>
    <w:rsid w:val="000123C1"/>
    <w:rsid w:val="00012B70"/>
    <w:rsid w:val="00012CF3"/>
    <w:rsid w:val="00012CFD"/>
    <w:rsid w:val="000136C4"/>
    <w:rsid w:val="000154C2"/>
    <w:rsid w:val="00015F91"/>
    <w:rsid w:val="000166C4"/>
    <w:rsid w:val="00020A58"/>
    <w:rsid w:val="00021D1B"/>
    <w:rsid w:val="000232C8"/>
    <w:rsid w:val="00023880"/>
    <w:rsid w:val="00024919"/>
    <w:rsid w:val="000264AA"/>
    <w:rsid w:val="00027706"/>
    <w:rsid w:val="00027A09"/>
    <w:rsid w:val="00027A10"/>
    <w:rsid w:val="00031024"/>
    <w:rsid w:val="00031F2A"/>
    <w:rsid w:val="00031F57"/>
    <w:rsid w:val="000322EA"/>
    <w:rsid w:val="000323A8"/>
    <w:rsid w:val="00032EF4"/>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5AC8"/>
    <w:rsid w:val="00046DEA"/>
    <w:rsid w:val="00047338"/>
    <w:rsid w:val="00050112"/>
    <w:rsid w:val="000505BF"/>
    <w:rsid w:val="0005063A"/>
    <w:rsid w:val="000521BA"/>
    <w:rsid w:val="00052A51"/>
    <w:rsid w:val="000532C6"/>
    <w:rsid w:val="0005437C"/>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108"/>
    <w:rsid w:val="000706E7"/>
    <w:rsid w:val="00071F81"/>
    <w:rsid w:val="00072E1C"/>
    <w:rsid w:val="00074655"/>
    <w:rsid w:val="00074BF2"/>
    <w:rsid w:val="000764C9"/>
    <w:rsid w:val="00076529"/>
    <w:rsid w:val="00076D4A"/>
    <w:rsid w:val="00077FCF"/>
    <w:rsid w:val="000804CB"/>
    <w:rsid w:val="0008069C"/>
    <w:rsid w:val="000809D2"/>
    <w:rsid w:val="00080B79"/>
    <w:rsid w:val="00082BE6"/>
    <w:rsid w:val="00083190"/>
    <w:rsid w:val="000837C0"/>
    <w:rsid w:val="00083E48"/>
    <w:rsid w:val="00084BA3"/>
    <w:rsid w:val="00084F00"/>
    <w:rsid w:val="000872EA"/>
    <w:rsid w:val="00087713"/>
    <w:rsid w:val="000877EE"/>
    <w:rsid w:val="000902B1"/>
    <w:rsid w:val="0009049A"/>
    <w:rsid w:val="00090E38"/>
    <w:rsid w:val="00090EE5"/>
    <w:rsid w:val="00091055"/>
    <w:rsid w:val="00091210"/>
    <w:rsid w:val="000915CD"/>
    <w:rsid w:val="00091634"/>
    <w:rsid w:val="00091E1D"/>
    <w:rsid w:val="00092485"/>
    <w:rsid w:val="00092493"/>
    <w:rsid w:val="00093268"/>
    <w:rsid w:val="000939A2"/>
    <w:rsid w:val="000948AD"/>
    <w:rsid w:val="000A02B1"/>
    <w:rsid w:val="000A14B1"/>
    <w:rsid w:val="000A19F1"/>
    <w:rsid w:val="000A1F4B"/>
    <w:rsid w:val="000A2814"/>
    <w:rsid w:val="000A41D9"/>
    <w:rsid w:val="000A47CF"/>
    <w:rsid w:val="000A775B"/>
    <w:rsid w:val="000B0646"/>
    <w:rsid w:val="000B2DA2"/>
    <w:rsid w:val="000B39E9"/>
    <w:rsid w:val="000B3A7E"/>
    <w:rsid w:val="000B4AB4"/>
    <w:rsid w:val="000B4CEB"/>
    <w:rsid w:val="000B5A0C"/>
    <w:rsid w:val="000B5B2E"/>
    <w:rsid w:val="000B5CC6"/>
    <w:rsid w:val="000B68B7"/>
    <w:rsid w:val="000B7D69"/>
    <w:rsid w:val="000B7F8B"/>
    <w:rsid w:val="000C1A03"/>
    <w:rsid w:val="000C2395"/>
    <w:rsid w:val="000C276A"/>
    <w:rsid w:val="000C2E6F"/>
    <w:rsid w:val="000C3F20"/>
    <w:rsid w:val="000C45C0"/>
    <w:rsid w:val="000C5458"/>
    <w:rsid w:val="000C5CD5"/>
    <w:rsid w:val="000C6A46"/>
    <w:rsid w:val="000C7702"/>
    <w:rsid w:val="000C7D11"/>
    <w:rsid w:val="000D0049"/>
    <w:rsid w:val="000D0435"/>
    <w:rsid w:val="000D0995"/>
    <w:rsid w:val="000D0F79"/>
    <w:rsid w:val="000D13FF"/>
    <w:rsid w:val="000D2175"/>
    <w:rsid w:val="000D2CAD"/>
    <w:rsid w:val="000D36AE"/>
    <w:rsid w:val="000D3F89"/>
    <w:rsid w:val="000D466A"/>
    <w:rsid w:val="000D63DC"/>
    <w:rsid w:val="000E0000"/>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1E3"/>
    <w:rsid w:val="000F55D4"/>
    <w:rsid w:val="000F5A63"/>
    <w:rsid w:val="000F6707"/>
    <w:rsid w:val="000F6883"/>
    <w:rsid w:val="000F7F5F"/>
    <w:rsid w:val="001001ED"/>
    <w:rsid w:val="001010C3"/>
    <w:rsid w:val="001014B6"/>
    <w:rsid w:val="00102430"/>
    <w:rsid w:val="00103CF2"/>
    <w:rsid w:val="00103DF1"/>
    <w:rsid w:val="00103FEE"/>
    <w:rsid w:val="001070CE"/>
    <w:rsid w:val="00107DF6"/>
    <w:rsid w:val="001102F0"/>
    <w:rsid w:val="00110ADB"/>
    <w:rsid w:val="0011193B"/>
    <w:rsid w:val="001127AB"/>
    <w:rsid w:val="00112ED8"/>
    <w:rsid w:val="00114083"/>
    <w:rsid w:val="00114584"/>
    <w:rsid w:val="0011662D"/>
    <w:rsid w:val="0011674D"/>
    <w:rsid w:val="00116D5C"/>
    <w:rsid w:val="0012030D"/>
    <w:rsid w:val="00120C25"/>
    <w:rsid w:val="00120E00"/>
    <w:rsid w:val="00122024"/>
    <w:rsid w:val="0012259E"/>
    <w:rsid w:val="0012320C"/>
    <w:rsid w:val="0012329E"/>
    <w:rsid w:val="00123498"/>
    <w:rsid w:val="00123F3E"/>
    <w:rsid w:val="00125D53"/>
    <w:rsid w:val="00126F93"/>
    <w:rsid w:val="00127989"/>
    <w:rsid w:val="001301D3"/>
    <w:rsid w:val="00130215"/>
    <w:rsid w:val="001305DF"/>
    <w:rsid w:val="001313D2"/>
    <w:rsid w:val="0013192F"/>
    <w:rsid w:val="00131C6D"/>
    <w:rsid w:val="00132912"/>
    <w:rsid w:val="001329B0"/>
    <w:rsid w:val="00132BEE"/>
    <w:rsid w:val="00133885"/>
    <w:rsid w:val="00134028"/>
    <w:rsid w:val="00134452"/>
    <w:rsid w:val="00134FAE"/>
    <w:rsid w:val="001356FA"/>
    <w:rsid w:val="00135979"/>
    <w:rsid w:val="001360AB"/>
    <w:rsid w:val="0013702B"/>
    <w:rsid w:val="0013728D"/>
    <w:rsid w:val="00137EC2"/>
    <w:rsid w:val="0014226D"/>
    <w:rsid w:val="00142D9D"/>
    <w:rsid w:val="0014377B"/>
    <w:rsid w:val="0014456B"/>
    <w:rsid w:val="001465D4"/>
    <w:rsid w:val="00146CC0"/>
    <w:rsid w:val="00146DB6"/>
    <w:rsid w:val="001505EF"/>
    <w:rsid w:val="001512DD"/>
    <w:rsid w:val="00151532"/>
    <w:rsid w:val="00151AA4"/>
    <w:rsid w:val="00152542"/>
    <w:rsid w:val="00153AAC"/>
    <w:rsid w:val="00153E33"/>
    <w:rsid w:val="001541FA"/>
    <w:rsid w:val="00154CF6"/>
    <w:rsid w:val="00155924"/>
    <w:rsid w:val="00156CC8"/>
    <w:rsid w:val="0015780B"/>
    <w:rsid w:val="00157C16"/>
    <w:rsid w:val="00160FB6"/>
    <w:rsid w:val="00161268"/>
    <w:rsid w:val="00161AEC"/>
    <w:rsid w:val="00161E4D"/>
    <w:rsid w:val="00162AF3"/>
    <w:rsid w:val="00163FB1"/>
    <w:rsid w:val="00164729"/>
    <w:rsid w:val="00165689"/>
    <w:rsid w:val="001673A8"/>
    <w:rsid w:val="001675F1"/>
    <w:rsid w:val="00167E4B"/>
    <w:rsid w:val="00170378"/>
    <w:rsid w:val="001705C6"/>
    <w:rsid w:val="0017339F"/>
    <w:rsid w:val="0017343B"/>
    <w:rsid w:val="00173598"/>
    <w:rsid w:val="00176517"/>
    <w:rsid w:val="00180801"/>
    <w:rsid w:val="00180A16"/>
    <w:rsid w:val="00180C07"/>
    <w:rsid w:val="00180F19"/>
    <w:rsid w:val="001831FA"/>
    <w:rsid w:val="00185288"/>
    <w:rsid w:val="001854CE"/>
    <w:rsid w:val="001857A0"/>
    <w:rsid w:val="00186080"/>
    <w:rsid w:val="00187166"/>
    <w:rsid w:val="001907DB"/>
    <w:rsid w:val="00190A00"/>
    <w:rsid w:val="00191276"/>
    <w:rsid w:val="00191FD5"/>
    <w:rsid w:val="0019314D"/>
    <w:rsid w:val="00193A2D"/>
    <w:rsid w:val="001946A3"/>
    <w:rsid w:val="001949FE"/>
    <w:rsid w:val="001952D3"/>
    <w:rsid w:val="001961FA"/>
    <w:rsid w:val="00196768"/>
    <w:rsid w:val="00197C34"/>
    <w:rsid w:val="00197DFD"/>
    <w:rsid w:val="001A1A1F"/>
    <w:rsid w:val="001A1AC1"/>
    <w:rsid w:val="001A1BD4"/>
    <w:rsid w:val="001A2342"/>
    <w:rsid w:val="001A2C64"/>
    <w:rsid w:val="001A3B5A"/>
    <w:rsid w:val="001A402F"/>
    <w:rsid w:val="001A4E6F"/>
    <w:rsid w:val="001A5291"/>
    <w:rsid w:val="001A5EC5"/>
    <w:rsid w:val="001A6279"/>
    <w:rsid w:val="001A7D55"/>
    <w:rsid w:val="001A7DBF"/>
    <w:rsid w:val="001B05D2"/>
    <w:rsid w:val="001B23AE"/>
    <w:rsid w:val="001B25DD"/>
    <w:rsid w:val="001B2F6D"/>
    <w:rsid w:val="001B444F"/>
    <w:rsid w:val="001B453D"/>
    <w:rsid w:val="001B4931"/>
    <w:rsid w:val="001B53D7"/>
    <w:rsid w:val="001B5A3D"/>
    <w:rsid w:val="001B5F4B"/>
    <w:rsid w:val="001B7D20"/>
    <w:rsid w:val="001C1274"/>
    <w:rsid w:val="001C1429"/>
    <w:rsid w:val="001C18EC"/>
    <w:rsid w:val="001C2576"/>
    <w:rsid w:val="001C370F"/>
    <w:rsid w:val="001C3A5F"/>
    <w:rsid w:val="001C4C7E"/>
    <w:rsid w:val="001C514C"/>
    <w:rsid w:val="001C5405"/>
    <w:rsid w:val="001C5815"/>
    <w:rsid w:val="001C64CA"/>
    <w:rsid w:val="001C7195"/>
    <w:rsid w:val="001C7418"/>
    <w:rsid w:val="001C7CD2"/>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3F"/>
    <w:rsid w:val="001E028D"/>
    <w:rsid w:val="001E1A63"/>
    <w:rsid w:val="001E1F3C"/>
    <w:rsid w:val="001E2066"/>
    <w:rsid w:val="001E22D7"/>
    <w:rsid w:val="001E3C33"/>
    <w:rsid w:val="001E3F10"/>
    <w:rsid w:val="001E4C6C"/>
    <w:rsid w:val="001E51D0"/>
    <w:rsid w:val="001E55A3"/>
    <w:rsid w:val="001E75C7"/>
    <w:rsid w:val="001E7DD6"/>
    <w:rsid w:val="001F024A"/>
    <w:rsid w:val="001F0F4C"/>
    <w:rsid w:val="001F1350"/>
    <w:rsid w:val="001F203B"/>
    <w:rsid w:val="001F37B1"/>
    <w:rsid w:val="001F3A7E"/>
    <w:rsid w:val="001F40E5"/>
    <w:rsid w:val="001F4184"/>
    <w:rsid w:val="001F464F"/>
    <w:rsid w:val="001F4F7F"/>
    <w:rsid w:val="001F7FB6"/>
    <w:rsid w:val="00200F06"/>
    <w:rsid w:val="00201759"/>
    <w:rsid w:val="00201CB2"/>
    <w:rsid w:val="0020240B"/>
    <w:rsid w:val="00202FA8"/>
    <w:rsid w:val="002039BF"/>
    <w:rsid w:val="002043F3"/>
    <w:rsid w:val="00205241"/>
    <w:rsid w:val="002054C5"/>
    <w:rsid w:val="002062A2"/>
    <w:rsid w:val="00207E29"/>
    <w:rsid w:val="002115B9"/>
    <w:rsid w:val="00211E0B"/>
    <w:rsid w:val="00212BFD"/>
    <w:rsid w:val="002130A9"/>
    <w:rsid w:val="002139CF"/>
    <w:rsid w:val="00216986"/>
    <w:rsid w:val="00217D96"/>
    <w:rsid w:val="0022030C"/>
    <w:rsid w:val="00220552"/>
    <w:rsid w:val="00221AC9"/>
    <w:rsid w:val="00223D81"/>
    <w:rsid w:val="00223FFE"/>
    <w:rsid w:val="00224EC0"/>
    <w:rsid w:val="00226748"/>
    <w:rsid w:val="00226E9D"/>
    <w:rsid w:val="00227D24"/>
    <w:rsid w:val="00230BBF"/>
    <w:rsid w:val="00230D39"/>
    <w:rsid w:val="0023137A"/>
    <w:rsid w:val="002314E0"/>
    <w:rsid w:val="00231734"/>
    <w:rsid w:val="0023415A"/>
    <w:rsid w:val="0023451B"/>
    <w:rsid w:val="002401B2"/>
    <w:rsid w:val="00242C8B"/>
    <w:rsid w:val="002432DF"/>
    <w:rsid w:val="0024364B"/>
    <w:rsid w:val="00243DA6"/>
    <w:rsid w:val="002451DC"/>
    <w:rsid w:val="0024532E"/>
    <w:rsid w:val="0024567D"/>
    <w:rsid w:val="00245BEF"/>
    <w:rsid w:val="00246BC0"/>
    <w:rsid w:val="00246C84"/>
    <w:rsid w:val="00247060"/>
    <w:rsid w:val="00247863"/>
    <w:rsid w:val="00247F26"/>
    <w:rsid w:val="00251869"/>
    <w:rsid w:val="0025237E"/>
    <w:rsid w:val="002534CE"/>
    <w:rsid w:val="002534EC"/>
    <w:rsid w:val="00255765"/>
    <w:rsid w:val="0025602D"/>
    <w:rsid w:val="0026012B"/>
    <w:rsid w:val="00260546"/>
    <w:rsid w:val="002605B2"/>
    <w:rsid w:val="002609CB"/>
    <w:rsid w:val="0026176C"/>
    <w:rsid w:val="00261A62"/>
    <w:rsid w:val="00261DA6"/>
    <w:rsid w:val="00262A96"/>
    <w:rsid w:val="00263D9C"/>
    <w:rsid w:val="00264185"/>
    <w:rsid w:val="00264501"/>
    <w:rsid w:val="00264908"/>
    <w:rsid w:val="00264B90"/>
    <w:rsid w:val="0026586B"/>
    <w:rsid w:val="00265ADF"/>
    <w:rsid w:val="00265F70"/>
    <w:rsid w:val="00267014"/>
    <w:rsid w:val="00270742"/>
    <w:rsid w:val="002711E1"/>
    <w:rsid w:val="00272520"/>
    <w:rsid w:val="002725FC"/>
    <w:rsid w:val="0027327D"/>
    <w:rsid w:val="002736A3"/>
    <w:rsid w:val="00274A15"/>
    <w:rsid w:val="00275DB0"/>
    <w:rsid w:val="00282C49"/>
    <w:rsid w:val="00283ACF"/>
    <w:rsid w:val="0028421F"/>
    <w:rsid w:val="002842C1"/>
    <w:rsid w:val="0028453D"/>
    <w:rsid w:val="0028606C"/>
    <w:rsid w:val="002862C4"/>
    <w:rsid w:val="00286BC4"/>
    <w:rsid w:val="0028737B"/>
    <w:rsid w:val="00287B37"/>
    <w:rsid w:val="00290414"/>
    <w:rsid w:val="00291370"/>
    <w:rsid w:val="00292BB0"/>
    <w:rsid w:val="00292CDE"/>
    <w:rsid w:val="00292E10"/>
    <w:rsid w:val="002942EF"/>
    <w:rsid w:val="00295758"/>
    <w:rsid w:val="00295E7B"/>
    <w:rsid w:val="00297261"/>
    <w:rsid w:val="00297E80"/>
    <w:rsid w:val="002A0D7D"/>
    <w:rsid w:val="002A21F8"/>
    <w:rsid w:val="002A22A1"/>
    <w:rsid w:val="002A2873"/>
    <w:rsid w:val="002A2BA3"/>
    <w:rsid w:val="002A2CF3"/>
    <w:rsid w:val="002A3FBA"/>
    <w:rsid w:val="002A509A"/>
    <w:rsid w:val="002A576A"/>
    <w:rsid w:val="002A5C7B"/>
    <w:rsid w:val="002A5DF4"/>
    <w:rsid w:val="002A67F4"/>
    <w:rsid w:val="002A6B5A"/>
    <w:rsid w:val="002A76E1"/>
    <w:rsid w:val="002A777F"/>
    <w:rsid w:val="002B1750"/>
    <w:rsid w:val="002B20FB"/>
    <w:rsid w:val="002B3F73"/>
    <w:rsid w:val="002B3FF8"/>
    <w:rsid w:val="002B4553"/>
    <w:rsid w:val="002B483F"/>
    <w:rsid w:val="002B5E7F"/>
    <w:rsid w:val="002B62E7"/>
    <w:rsid w:val="002B691F"/>
    <w:rsid w:val="002C0470"/>
    <w:rsid w:val="002C085D"/>
    <w:rsid w:val="002C0904"/>
    <w:rsid w:val="002C1F64"/>
    <w:rsid w:val="002C2183"/>
    <w:rsid w:val="002C278E"/>
    <w:rsid w:val="002C2E8A"/>
    <w:rsid w:val="002C4621"/>
    <w:rsid w:val="002C4BA6"/>
    <w:rsid w:val="002C6083"/>
    <w:rsid w:val="002C612F"/>
    <w:rsid w:val="002C66D0"/>
    <w:rsid w:val="002C7B3A"/>
    <w:rsid w:val="002D25B0"/>
    <w:rsid w:val="002D3FDA"/>
    <w:rsid w:val="002D4112"/>
    <w:rsid w:val="002D4E9D"/>
    <w:rsid w:val="002D5295"/>
    <w:rsid w:val="002D5691"/>
    <w:rsid w:val="002D596C"/>
    <w:rsid w:val="002D6047"/>
    <w:rsid w:val="002D6CB1"/>
    <w:rsid w:val="002D7203"/>
    <w:rsid w:val="002D755F"/>
    <w:rsid w:val="002D789F"/>
    <w:rsid w:val="002E01AF"/>
    <w:rsid w:val="002E038F"/>
    <w:rsid w:val="002E100E"/>
    <w:rsid w:val="002E1078"/>
    <w:rsid w:val="002E1148"/>
    <w:rsid w:val="002E3C10"/>
    <w:rsid w:val="002E4D02"/>
    <w:rsid w:val="002E4F5E"/>
    <w:rsid w:val="002E7458"/>
    <w:rsid w:val="002E78F8"/>
    <w:rsid w:val="002E7A90"/>
    <w:rsid w:val="002F0150"/>
    <w:rsid w:val="002F06A9"/>
    <w:rsid w:val="002F118F"/>
    <w:rsid w:val="002F11F6"/>
    <w:rsid w:val="002F1898"/>
    <w:rsid w:val="002F43F4"/>
    <w:rsid w:val="002F4E2F"/>
    <w:rsid w:val="002F4F7D"/>
    <w:rsid w:val="002F578A"/>
    <w:rsid w:val="002F679B"/>
    <w:rsid w:val="003000AF"/>
    <w:rsid w:val="00301184"/>
    <w:rsid w:val="00301DBA"/>
    <w:rsid w:val="00302A05"/>
    <w:rsid w:val="00302FC2"/>
    <w:rsid w:val="00303E14"/>
    <w:rsid w:val="0030404D"/>
    <w:rsid w:val="0030420F"/>
    <w:rsid w:val="003055B1"/>
    <w:rsid w:val="003058A8"/>
    <w:rsid w:val="00305B22"/>
    <w:rsid w:val="00306AE1"/>
    <w:rsid w:val="00306B34"/>
    <w:rsid w:val="00306E59"/>
    <w:rsid w:val="0030712A"/>
    <w:rsid w:val="00307D2C"/>
    <w:rsid w:val="00307D5C"/>
    <w:rsid w:val="003108B7"/>
    <w:rsid w:val="00310FC4"/>
    <w:rsid w:val="0031270D"/>
    <w:rsid w:val="00312EC5"/>
    <w:rsid w:val="00313B92"/>
    <w:rsid w:val="00315231"/>
    <w:rsid w:val="0031572F"/>
    <w:rsid w:val="003158BA"/>
    <w:rsid w:val="0032030A"/>
    <w:rsid w:val="00320C32"/>
    <w:rsid w:val="00321BFA"/>
    <w:rsid w:val="003228DC"/>
    <w:rsid w:val="00325F68"/>
    <w:rsid w:val="00325FB7"/>
    <w:rsid w:val="003279C6"/>
    <w:rsid w:val="00330E19"/>
    <w:rsid w:val="003311D9"/>
    <w:rsid w:val="003321CC"/>
    <w:rsid w:val="00332246"/>
    <w:rsid w:val="00334761"/>
    <w:rsid w:val="00334935"/>
    <w:rsid w:val="00335DFA"/>
    <w:rsid w:val="003374EB"/>
    <w:rsid w:val="00337F1E"/>
    <w:rsid w:val="00340A63"/>
    <w:rsid w:val="00340D16"/>
    <w:rsid w:val="0034152B"/>
    <w:rsid w:val="0034216D"/>
    <w:rsid w:val="00342286"/>
    <w:rsid w:val="00343935"/>
    <w:rsid w:val="00344970"/>
    <w:rsid w:val="00344CAB"/>
    <w:rsid w:val="00344D7E"/>
    <w:rsid w:val="003451FD"/>
    <w:rsid w:val="00345F4B"/>
    <w:rsid w:val="00346535"/>
    <w:rsid w:val="00346D4B"/>
    <w:rsid w:val="00347D32"/>
    <w:rsid w:val="00347F2F"/>
    <w:rsid w:val="00350382"/>
    <w:rsid w:val="003518B1"/>
    <w:rsid w:val="003518CE"/>
    <w:rsid w:val="00352AA3"/>
    <w:rsid w:val="00352CF9"/>
    <w:rsid w:val="00352F9B"/>
    <w:rsid w:val="00353825"/>
    <w:rsid w:val="00354A23"/>
    <w:rsid w:val="00354FA8"/>
    <w:rsid w:val="00356352"/>
    <w:rsid w:val="0035643A"/>
    <w:rsid w:val="00356720"/>
    <w:rsid w:val="00356797"/>
    <w:rsid w:val="003568E3"/>
    <w:rsid w:val="003569F0"/>
    <w:rsid w:val="00356AF0"/>
    <w:rsid w:val="00356F3E"/>
    <w:rsid w:val="00357638"/>
    <w:rsid w:val="003601C5"/>
    <w:rsid w:val="00360D4F"/>
    <w:rsid w:val="00363579"/>
    <w:rsid w:val="0036377A"/>
    <w:rsid w:val="003642F3"/>
    <w:rsid w:val="00364FF3"/>
    <w:rsid w:val="0036584A"/>
    <w:rsid w:val="00365EA9"/>
    <w:rsid w:val="00366C44"/>
    <w:rsid w:val="00370261"/>
    <w:rsid w:val="00370437"/>
    <w:rsid w:val="00370F48"/>
    <w:rsid w:val="00370FCC"/>
    <w:rsid w:val="00371BA1"/>
    <w:rsid w:val="00371C5B"/>
    <w:rsid w:val="00373586"/>
    <w:rsid w:val="003736B9"/>
    <w:rsid w:val="00374227"/>
    <w:rsid w:val="00375147"/>
    <w:rsid w:val="003754FA"/>
    <w:rsid w:val="0037588A"/>
    <w:rsid w:val="00377790"/>
    <w:rsid w:val="0037784B"/>
    <w:rsid w:val="0037795A"/>
    <w:rsid w:val="003808C0"/>
    <w:rsid w:val="00380DEA"/>
    <w:rsid w:val="00381C3C"/>
    <w:rsid w:val="00381FEA"/>
    <w:rsid w:val="00382260"/>
    <w:rsid w:val="00382BFB"/>
    <w:rsid w:val="00383494"/>
    <w:rsid w:val="003834CC"/>
    <w:rsid w:val="00383505"/>
    <w:rsid w:val="00383BE6"/>
    <w:rsid w:val="003852AD"/>
    <w:rsid w:val="00390913"/>
    <w:rsid w:val="0039166B"/>
    <w:rsid w:val="00391B17"/>
    <w:rsid w:val="003927D0"/>
    <w:rsid w:val="00392FD3"/>
    <w:rsid w:val="00394772"/>
    <w:rsid w:val="00395055"/>
    <w:rsid w:val="00395A2D"/>
    <w:rsid w:val="00396512"/>
    <w:rsid w:val="0039745B"/>
    <w:rsid w:val="003976D5"/>
    <w:rsid w:val="00397896"/>
    <w:rsid w:val="00397E9B"/>
    <w:rsid w:val="003A0A48"/>
    <w:rsid w:val="003A2524"/>
    <w:rsid w:val="003A3C8C"/>
    <w:rsid w:val="003A3EFE"/>
    <w:rsid w:val="003A441B"/>
    <w:rsid w:val="003A4D87"/>
    <w:rsid w:val="003A5736"/>
    <w:rsid w:val="003A5D1B"/>
    <w:rsid w:val="003A5D33"/>
    <w:rsid w:val="003A61E3"/>
    <w:rsid w:val="003A64D8"/>
    <w:rsid w:val="003A7FB5"/>
    <w:rsid w:val="003B0944"/>
    <w:rsid w:val="003B0DDA"/>
    <w:rsid w:val="003B1BBF"/>
    <w:rsid w:val="003B2600"/>
    <w:rsid w:val="003B2800"/>
    <w:rsid w:val="003B2D04"/>
    <w:rsid w:val="003B2E66"/>
    <w:rsid w:val="003B4B85"/>
    <w:rsid w:val="003B5D3F"/>
    <w:rsid w:val="003B6A70"/>
    <w:rsid w:val="003B7C9E"/>
    <w:rsid w:val="003B7F5A"/>
    <w:rsid w:val="003C0638"/>
    <w:rsid w:val="003C0AE7"/>
    <w:rsid w:val="003C29A5"/>
    <w:rsid w:val="003C2C13"/>
    <w:rsid w:val="003C3593"/>
    <w:rsid w:val="003C53F3"/>
    <w:rsid w:val="003C6C57"/>
    <w:rsid w:val="003C705A"/>
    <w:rsid w:val="003C74B1"/>
    <w:rsid w:val="003D02D0"/>
    <w:rsid w:val="003D1F15"/>
    <w:rsid w:val="003D3538"/>
    <w:rsid w:val="003D3E0B"/>
    <w:rsid w:val="003D3E1E"/>
    <w:rsid w:val="003D419B"/>
    <w:rsid w:val="003D55FC"/>
    <w:rsid w:val="003D565A"/>
    <w:rsid w:val="003D617F"/>
    <w:rsid w:val="003D6D8D"/>
    <w:rsid w:val="003E0488"/>
    <w:rsid w:val="003E17F5"/>
    <w:rsid w:val="003E2A6D"/>
    <w:rsid w:val="003E3C38"/>
    <w:rsid w:val="003E486C"/>
    <w:rsid w:val="003E4896"/>
    <w:rsid w:val="003E59E1"/>
    <w:rsid w:val="003E68D9"/>
    <w:rsid w:val="003E780F"/>
    <w:rsid w:val="003F0A42"/>
    <w:rsid w:val="003F0FAA"/>
    <w:rsid w:val="003F14BC"/>
    <w:rsid w:val="003F1E72"/>
    <w:rsid w:val="003F2157"/>
    <w:rsid w:val="003F2786"/>
    <w:rsid w:val="003F2DC4"/>
    <w:rsid w:val="003F37BA"/>
    <w:rsid w:val="003F3DF7"/>
    <w:rsid w:val="003F41D8"/>
    <w:rsid w:val="003F5177"/>
    <w:rsid w:val="003F55BC"/>
    <w:rsid w:val="003F59A8"/>
    <w:rsid w:val="003F5A97"/>
    <w:rsid w:val="003F6DCE"/>
    <w:rsid w:val="00400141"/>
    <w:rsid w:val="0040027D"/>
    <w:rsid w:val="0040066D"/>
    <w:rsid w:val="00400FD1"/>
    <w:rsid w:val="004011D7"/>
    <w:rsid w:val="0040191D"/>
    <w:rsid w:val="00402160"/>
    <w:rsid w:val="004023A4"/>
    <w:rsid w:val="004027C7"/>
    <w:rsid w:val="004028A6"/>
    <w:rsid w:val="00404018"/>
    <w:rsid w:val="00404F39"/>
    <w:rsid w:val="004056D1"/>
    <w:rsid w:val="0040576B"/>
    <w:rsid w:val="00405A40"/>
    <w:rsid w:val="0040621D"/>
    <w:rsid w:val="00406827"/>
    <w:rsid w:val="00406956"/>
    <w:rsid w:val="00411C37"/>
    <w:rsid w:val="00412B58"/>
    <w:rsid w:val="00414292"/>
    <w:rsid w:val="00414B85"/>
    <w:rsid w:val="004162D3"/>
    <w:rsid w:val="0041667C"/>
    <w:rsid w:val="004171DC"/>
    <w:rsid w:val="004216A1"/>
    <w:rsid w:val="00421BC9"/>
    <w:rsid w:val="00422850"/>
    <w:rsid w:val="004237FA"/>
    <w:rsid w:val="0042591A"/>
    <w:rsid w:val="00426123"/>
    <w:rsid w:val="00426509"/>
    <w:rsid w:val="00427BED"/>
    <w:rsid w:val="0043008E"/>
    <w:rsid w:val="00430BB9"/>
    <w:rsid w:val="004311A0"/>
    <w:rsid w:val="00431804"/>
    <w:rsid w:val="00431B27"/>
    <w:rsid w:val="00432D74"/>
    <w:rsid w:val="004331E9"/>
    <w:rsid w:val="0043354C"/>
    <w:rsid w:val="00433933"/>
    <w:rsid w:val="00434360"/>
    <w:rsid w:val="00434671"/>
    <w:rsid w:val="00434A1C"/>
    <w:rsid w:val="00434A80"/>
    <w:rsid w:val="004352BA"/>
    <w:rsid w:val="004360ED"/>
    <w:rsid w:val="004377EE"/>
    <w:rsid w:val="00437992"/>
    <w:rsid w:val="00437DF8"/>
    <w:rsid w:val="00440E4E"/>
    <w:rsid w:val="0044210E"/>
    <w:rsid w:val="004434B9"/>
    <w:rsid w:val="004449AB"/>
    <w:rsid w:val="00444F0C"/>
    <w:rsid w:val="0044558E"/>
    <w:rsid w:val="00447777"/>
    <w:rsid w:val="004477EC"/>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57CB4"/>
    <w:rsid w:val="00460408"/>
    <w:rsid w:val="00461603"/>
    <w:rsid w:val="004621E0"/>
    <w:rsid w:val="0046295C"/>
    <w:rsid w:val="004633E9"/>
    <w:rsid w:val="00463762"/>
    <w:rsid w:val="00463915"/>
    <w:rsid w:val="00463FE0"/>
    <w:rsid w:val="004649F3"/>
    <w:rsid w:val="00464ED0"/>
    <w:rsid w:val="0046580E"/>
    <w:rsid w:val="00465EE7"/>
    <w:rsid w:val="0046636F"/>
    <w:rsid w:val="00466B2E"/>
    <w:rsid w:val="00466DDA"/>
    <w:rsid w:val="00466E12"/>
    <w:rsid w:val="004673EB"/>
    <w:rsid w:val="0046765F"/>
    <w:rsid w:val="004716AF"/>
    <w:rsid w:val="00471BA9"/>
    <w:rsid w:val="004721AD"/>
    <w:rsid w:val="00472880"/>
    <w:rsid w:val="00472CA1"/>
    <w:rsid w:val="004734B1"/>
    <w:rsid w:val="00473917"/>
    <w:rsid w:val="00473A11"/>
    <w:rsid w:val="00473B71"/>
    <w:rsid w:val="00476D54"/>
    <w:rsid w:val="00481009"/>
    <w:rsid w:val="00481523"/>
    <w:rsid w:val="00481A5B"/>
    <w:rsid w:val="00481D36"/>
    <w:rsid w:val="00482340"/>
    <w:rsid w:val="004828A1"/>
    <w:rsid w:val="00482E1B"/>
    <w:rsid w:val="00483052"/>
    <w:rsid w:val="00483AA9"/>
    <w:rsid w:val="00483FBB"/>
    <w:rsid w:val="00484304"/>
    <w:rsid w:val="0048441E"/>
    <w:rsid w:val="00487292"/>
    <w:rsid w:val="004876AE"/>
    <w:rsid w:val="0049045F"/>
    <w:rsid w:val="0049317B"/>
    <w:rsid w:val="00493359"/>
    <w:rsid w:val="0049377F"/>
    <w:rsid w:val="0049410B"/>
    <w:rsid w:val="004951C5"/>
    <w:rsid w:val="004959E6"/>
    <w:rsid w:val="00495F94"/>
    <w:rsid w:val="0049636E"/>
    <w:rsid w:val="0049670F"/>
    <w:rsid w:val="004968CE"/>
    <w:rsid w:val="00497171"/>
    <w:rsid w:val="004A0458"/>
    <w:rsid w:val="004A067B"/>
    <w:rsid w:val="004A0F1F"/>
    <w:rsid w:val="004A18A0"/>
    <w:rsid w:val="004A1974"/>
    <w:rsid w:val="004A2BBA"/>
    <w:rsid w:val="004A3589"/>
    <w:rsid w:val="004A37B9"/>
    <w:rsid w:val="004A3CEE"/>
    <w:rsid w:val="004A42CD"/>
    <w:rsid w:val="004A4AC4"/>
    <w:rsid w:val="004A5158"/>
    <w:rsid w:val="004A5FCA"/>
    <w:rsid w:val="004A7B9A"/>
    <w:rsid w:val="004A7DD2"/>
    <w:rsid w:val="004B134B"/>
    <w:rsid w:val="004B17C9"/>
    <w:rsid w:val="004B2581"/>
    <w:rsid w:val="004B2A96"/>
    <w:rsid w:val="004B357F"/>
    <w:rsid w:val="004B3B20"/>
    <w:rsid w:val="004B416B"/>
    <w:rsid w:val="004B4210"/>
    <w:rsid w:val="004B47B9"/>
    <w:rsid w:val="004B4829"/>
    <w:rsid w:val="004B4C0F"/>
    <w:rsid w:val="004B4F78"/>
    <w:rsid w:val="004B503E"/>
    <w:rsid w:val="004B5C52"/>
    <w:rsid w:val="004C017B"/>
    <w:rsid w:val="004C049E"/>
    <w:rsid w:val="004C099A"/>
    <w:rsid w:val="004C0D03"/>
    <w:rsid w:val="004C1741"/>
    <w:rsid w:val="004C18C8"/>
    <w:rsid w:val="004C1F67"/>
    <w:rsid w:val="004C2826"/>
    <w:rsid w:val="004C2839"/>
    <w:rsid w:val="004C3045"/>
    <w:rsid w:val="004C4703"/>
    <w:rsid w:val="004C4D93"/>
    <w:rsid w:val="004C56F9"/>
    <w:rsid w:val="004C600E"/>
    <w:rsid w:val="004C6F10"/>
    <w:rsid w:val="004D0575"/>
    <w:rsid w:val="004D11AD"/>
    <w:rsid w:val="004D2019"/>
    <w:rsid w:val="004D2C45"/>
    <w:rsid w:val="004D2FFB"/>
    <w:rsid w:val="004D34F7"/>
    <w:rsid w:val="004D3C22"/>
    <w:rsid w:val="004D4B66"/>
    <w:rsid w:val="004D4F81"/>
    <w:rsid w:val="004D537D"/>
    <w:rsid w:val="004D55D3"/>
    <w:rsid w:val="004D5825"/>
    <w:rsid w:val="004D58BF"/>
    <w:rsid w:val="004D7AA4"/>
    <w:rsid w:val="004D7AAB"/>
    <w:rsid w:val="004D7ABE"/>
    <w:rsid w:val="004D7EEA"/>
    <w:rsid w:val="004E1075"/>
    <w:rsid w:val="004E4370"/>
    <w:rsid w:val="004E484A"/>
    <w:rsid w:val="004E4D99"/>
    <w:rsid w:val="004E5324"/>
    <w:rsid w:val="004E5605"/>
    <w:rsid w:val="004E5929"/>
    <w:rsid w:val="004E61C1"/>
    <w:rsid w:val="004E65A5"/>
    <w:rsid w:val="004E6EBB"/>
    <w:rsid w:val="004E7173"/>
    <w:rsid w:val="004E72E8"/>
    <w:rsid w:val="004E79D0"/>
    <w:rsid w:val="004F01BB"/>
    <w:rsid w:val="004F1AC7"/>
    <w:rsid w:val="004F1F69"/>
    <w:rsid w:val="004F3FE7"/>
    <w:rsid w:val="004F434B"/>
    <w:rsid w:val="004F469E"/>
    <w:rsid w:val="004F4810"/>
    <w:rsid w:val="004F4A0E"/>
    <w:rsid w:val="004F4AC1"/>
    <w:rsid w:val="004F55BF"/>
    <w:rsid w:val="004F5930"/>
    <w:rsid w:val="004F5D3A"/>
    <w:rsid w:val="004F67B1"/>
    <w:rsid w:val="005028FA"/>
    <w:rsid w:val="005028FB"/>
    <w:rsid w:val="0050297D"/>
    <w:rsid w:val="0050304D"/>
    <w:rsid w:val="00504FB0"/>
    <w:rsid w:val="00505F77"/>
    <w:rsid w:val="00506D2F"/>
    <w:rsid w:val="00510DB2"/>
    <w:rsid w:val="005111BF"/>
    <w:rsid w:val="00511468"/>
    <w:rsid w:val="0051230A"/>
    <w:rsid w:val="0051577F"/>
    <w:rsid w:val="00516DA5"/>
    <w:rsid w:val="00517302"/>
    <w:rsid w:val="00517771"/>
    <w:rsid w:val="00517DD2"/>
    <w:rsid w:val="0052363B"/>
    <w:rsid w:val="005236DA"/>
    <w:rsid w:val="005239B1"/>
    <w:rsid w:val="00523FDE"/>
    <w:rsid w:val="00525104"/>
    <w:rsid w:val="00525C05"/>
    <w:rsid w:val="00526FF6"/>
    <w:rsid w:val="00527CBE"/>
    <w:rsid w:val="005303F8"/>
    <w:rsid w:val="00530788"/>
    <w:rsid w:val="00530F85"/>
    <w:rsid w:val="00531510"/>
    <w:rsid w:val="005316E0"/>
    <w:rsid w:val="00532904"/>
    <w:rsid w:val="00532E0B"/>
    <w:rsid w:val="00533C02"/>
    <w:rsid w:val="00533D35"/>
    <w:rsid w:val="00534712"/>
    <w:rsid w:val="00536C2D"/>
    <w:rsid w:val="005373AE"/>
    <w:rsid w:val="005374D9"/>
    <w:rsid w:val="00537E0D"/>
    <w:rsid w:val="00540A62"/>
    <w:rsid w:val="00541AA3"/>
    <w:rsid w:val="00542427"/>
    <w:rsid w:val="00543AA4"/>
    <w:rsid w:val="00543E6C"/>
    <w:rsid w:val="005442A4"/>
    <w:rsid w:val="005442D8"/>
    <w:rsid w:val="005447FD"/>
    <w:rsid w:val="00544C59"/>
    <w:rsid w:val="00544E8D"/>
    <w:rsid w:val="005466A0"/>
    <w:rsid w:val="00546D16"/>
    <w:rsid w:val="00547087"/>
    <w:rsid w:val="00547211"/>
    <w:rsid w:val="0055029D"/>
    <w:rsid w:val="00550431"/>
    <w:rsid w:val="00550D21"/>
    <w:rsid w:val="00550D67"/>
    <w:rsid w:val="00551F60"/>
    <w:rsid w:val="0055327C"/>
    <w:rsid w:val="00553584"/>
    <w:rsid w:val="00554ADA"/>
    <w:rsid w:val="00554F6B"/>
    <w:rsid w:val="00555053"/>
    <w:rsid w:val="00555103"/>
    <w:rsid w:val="005553BB"/>
    <w:rsid w:val="005559DA"/>
    <w:rsid w:val="00555F3F"/>
    <w:rsid w:val="00556920"/>
    <w:rsid w:val="00556D5B"/>
    <w:rsid w:val="00557963"/>
    <w:rsid w:val="00563CDF"/>
    <w:rsid w:val="00563DEF"/>
    <w:rsid w:val="00563F80"/>
    <w:rsid w:val="005643B1"/>
    <w:rsid w:val="00565705"/>
    <w:rsid w:val="00565863"/>
    <w:rsid w:val="005665B1"/>
    <w:rsid w:val="005720C3"/>
    <w:rsid w:val="005732C2"/>
    <w:rsid w:val="00574D7E"/>
    <w:rsid w:val="005756F9"/>
    <w:rsid w:val="00575706"/>
    <w:rsid w:val="00575CD6"/>
    <w:rsid w:val="00576195"/>
    <w:rsid w:val="00580169"/>
    <w:rsid w:val="005807D0"/>
    <w:rsid w:val="0058187A"/>
    <w:rsid w:val="005818FB"/>
    <w:rsid w:val="0058208E"/>
    <w:rsid w:val="00582F8C"/>
    <w:rsid w:val="00583C6D"/>
    <w:rsid w:val="00583CC9"/>
    <w:rsid w:val="005843AD"/>
    <w:rsid w:val="00584440"/>
    <w:rsid w:val="005851FB"/>
    <w:rsid w:val="005862E9"/>
    <w:rsid w:val="0058766F"/>
    <w:rsid w:val="00590972"/>
    <w:rsid w:val="00591E9A"/>
    <w:rsid w:val="00591EDD"/>
    <w:rsid w:val="00591FDD"/>
    <w:rsid w:val="0059415B"/>
    <w:rsid w:val="00594685"/>
    <w:rsid w:val="005958A2"/>
    <w:rsid w:val="00596C57"/>
    <w:rsid w:val="005A107C"/>
    <w:rsid w:val="005A16EA"/>
    <w:rsid w:val="005A28DD"/>
    <w:rsid w:val="005A4520"/>
    <w:rsid w:val="005A471A"/>
    <w:rsid w:val="005A4DDD"/>
    <w:rsid w:val="005A5754"/>
    <w:rsid w:val="005A7198"/>
    <w:rsid w:val="005A7597"/>
    <w:rsid w:val="005A7F84"/>
    <w:rsid w:val="005B0429"/>
    <w:rsid w:val="005B07E0"/>
    <w:rsid w:val="005B0DDE"/>
    <w:rsid w:val="005B1E1C"/>
    <w:rsid w:val="005B375B"/>
    <w:rsid w:val="005B393B"/>
    <w:rsid w:val="005B3E73"/>
    <w:rsid w:val="005B4160"/>
    <w:rsid w:val="005B4912"/>
    <w:rsid w:val="005B54EA"/>
    <w:rsid w:val="005B5DD3"/>
    <w:rsid w:val="005B78D8"/>
    <w:rsid w:val="005C0AFC"/>
    <w:rsid w:val="005C1578"/>
    <w:rsid w:val="005C2149"/>
    <w:rsid w:val="005C4500"/>
    <w:rsid w:val="005C585F"/>
    <w:rsid w:val="005C6856"/>
    <w:rsid w:val="005C6AFE"/>
    <w:rsid w:val="005D00E0"/>
    <w:rsid w:val="005D15F8"/>
    <w:rsid w:val="005D2612"/>
    <w:rsid w:val="005D56A5"/>
    <w:rsid w:val="005D5893"/>
    <w:rsid w:val="005D5D33"/>
    <w:rsid w:val="005D5E8B"/>
    <w:rsid w:val="005D6DA2"/>
    <w:rsid w:val="005D75DF"/>
    <w:rsid w:val="005D769E"/>
    <w:rsid w:val="005D7FA0"/>
    <w:rsid w:val="005E0905"/>
    <w:rsid w:val="005E0D54"/>
    <w:rsid w:val="005E2AFE"/>
    <w:rsid w:val="005E2FC6"/>
    <w:rsid w:val="005E340C"/>
    <w:rsid w:val="005E4395"/>
    <w:rsid w:val="005E4E85"/>
    <w:rsid w:val="005E53BA"/>
    <w:rsid w:val="005E5E7D"/>
    <w:rsid w:val="005E652F"/>
    <w:rsid w:val="005E6C1E"/>
    <w:rsid w:val="005E6F6B"/>
    <w:rsid w:val="005E70CB"/>
    <w:rsid w:val="005F01C5"/>
    <w:rsid w:val="005F04AA"/>
    <w:rsid w:val="005F30FF"/>
    <w:rsid w:val="005F435E"/>
    <w:rsid w:val="005F4442"/>
    <w:rsid w:val="005F6B8E"/>
    <w:rsid w:val="005F78BF"/>
    <w:rsid w:val="005F79A6"/>
    <w:rsid w:val="006007E2"/>
    <w:rsid w:val="00600897"/>
    <w:rsid w:val="006008BA"/>
    <w:rsid w:val="00601B1E"/>
    <w:rsid w:val="00602054"/>
    <w:rsid w:val="0060230F"/>
    <w:rsid w:val="006027BD"/>
    <w:rsid w:val="00602FE1"/>
    <w:rsid w:val="00603458"/>
    <w:rsid w:val="00603AA2"/>
    <w:rsid w:val="006051A0"/>
    <w:rsid w:val="00606867"/>
    <w:rsid w:val="00606E7E"/>
    <w:rsid w:val="00606FD7"/>
    <w:rsid w:val="00607B66"/>
    <w:rsid w:val="00610152"/>
    <w:rsid w:val="0061175C"/>
    <w:rsid w:val="00612599"/>
    <w:rsid w:val="00614560"/>
    <w:rsid w:val="00614C9B"/>
    <w:rsid w:val="00616A02"/>
    <w:rsid w:val="006177BF"/>
    <w:rsid w:val="0061797D"/>
    <w:rsid w:val="00617B37"/>
    <w:rsid w:val="0062018F"/>
    <w:rsid w:val="006210AE"/>
    <w:rsid w:val="006212BD"/>
    <w:rsid w:val="006212E0"/>
    <w:rsid w:val="006215C5"/>
    <w:rsid w:val="00621AAC"/>
    <w:rsid w:val="00623597"/>
    <w:rsid w:val="006242BF"/>
    <w:rsid w:val="00624F7A"/>
    <w:rsid w:val="0062530F"/>
    <w:rsid w:val="0062590C"/>
    <w:rsid w:val="00625AC7"/>
    <w:rsid w:val="006265FE"/>
    <w:rsid w:val="00627054"/>
    <w:rsid w:val="00627D00"/>
    <w:rsid w:val="006301B2"/>
    <w:rsid w:val="00630600"/>
    <w:rsid w:val="0063097F"/>
    <w:rsid w:val="00630B45"/>
    <w:rsid w:val="00630E83"/>
    <w:rsid w:val="00632C1F"/>
    <w:rsid w:val="00633270"/>
    <w:rsid w:val="0063382C"/>
    <w:rsid w:val="006345EE"/>
    <w:rsid w:val="00634AFC"/>
    <w:rsid w:val="006356ED"/>
    <w:rsid w:val="00636981"/>
    <w:rsid w:val="00637D9B"/>
    <w:rsid w:val="00641D0E"/>
    <w:rsid w:val="006423A0"/>
    <w:rsid w:val="006431EE"/>
    <w:rsid w:val="00643500"/>
    <w:rsid w:val="00643860"/>
    <w:rsid w:val="00643B8C"/>
    <w:rsid w:val="00645509"/>
    <w:rsid w:val="00645B24"/>
    <w:rsid w:val="00645CE3"/>
    <w:rsid w:val="006468EB"/>
    <w:rsid w:val="0064690C"/>
    <w:rsid w:val="00646B9A"/>
    <w:rsid w:val="00646D23"/>
    <w:rsid w:val="00650033"/>
    <w:rsid w:val="0065028A"/>
    <w:rsid w:val="006505E0"/>
    <w:rsid w:val="00652CF2"/>
    <w:rsid w:val="00653729"/>
    <w:rsid w:val="006549C8"/>
    <w:rsid w:val="0065528D"/>
    <w:rsid w:val="006564AC"/>
    <w:rsid w:val="00657093"/>
    <w:rsid w:val="00657B59"/>
    <w:rsid w:val="00662773"/>
    <w:rsid w:val="00662AFE"/>
    <w:rsid w:val="0066325F"/>
    <w:rsid w:val="006632B2"/>
    <w:rsid w:val="00663E2F"/>
    <w:rsid w:val="00665DBE"/>
    <w:rsid w:val="00670131"/>
    <w:rsid w:val="00670339"/>
    <w:rsid w:val="00670A3A"/>
    <w:rsid w:val="00671A45"/>
    <w:rsid w:val="00671EFB"/>
    <w:rsid w:val="00673D56"/>
    <w:rsid w:val="00673DC2"/>
    <w:rsid w:val="00674BC5"/>
    <w:rsid w:val="00674E46"/>
    <w:rsid w:val="00675402"/>
    <w:rsid w:val="0067543C"/>
    <w:rsid w:val="00675479"/>
    <w:rsid w:val="00675608"/>
    <w:rsid w:val="00675B10"/>
    <w:rsid w:val="00676F1C"/>
    <w:rsid w:val="00677340"/>
    <w:rsid w:val="006801DC"/>
    <w:rsid w:val="006803E3"/>
    <w:rsid w:val="00680E86"/>
    <w:rsid w:val="00681A00"/>
    <w:rsid w:val="00682219"/>
    <w:rsid w:val="00682720"/>
    <w:rsid w:val="00684BB3"/>
    <w:rsid w:val="006855BE"/>
    <w:rsid w:val="00685967"/>
    <w:rsid w:val="00687814"/>
    <w:rsid w:val="006908CD"/>
    <w:rsid w:val="00690B07"/>
    <w:rsid w:val="006916BF"/>
    <w:rsid w:val="00691B45"/>
    <w:rsid w:val="00691F5F"/>
    <w:rsid w:val="00693845"/>
    <w:rsid w:val="00693EA4"/>
    <w:rsid w:val="006940F5"/>
    <w:rsid w:val="006948EE"/>
    <w:rsid w:val="00694C70"/>
    <w:rsid w:val="0069533F"/>
    <w:rsid w:val="00695BE6"/>
    <w:rsid w:val="00695FC8"/>
    <w:rsid w:val="00696511"/>
    <w:rsid w:val="00696AA6"/>
    <w:rsid w:val="00697B1F"/>
    <w:rsid w:val="00697B32"/>
    <w:rsid w:val="006A052A"/>
    <w:rsid w:val="006A06EF"/>
    <w:rsid w:val="006A1C50"/>
    <w:rsid w:val="006A2313"/>
    <w:rsid w:val="006A344C"/>
    <w:rsid w:val="006A40D7"/>
    <w:rsid w:val="006A5CFE"/>
    <w:rsid w:val="006B03CD"/>
    <w:rsid w:val="006B0C55"/>
    <w:rsid w:val="006B102E"/>
    <w:rsid w:val="006B20AE"/>
    <w:rsid w:val="006B248A"/>
    <w:rsid w:val="006B25A3"/>
    <w:rsid w:val="006B2E73"/>
    <w:rsid w:val="006B2F15"/>
    <w:rsid w:val="006B38E2"/>
    <w:rsid w:val="006B4606"/>
    <w:rsid w:val="006B4AD9"/>
    <w:rsid w:val="006B5671"/>
    <w:rsid w:val="006B5B31"/>
    <w:rsid w:val="006B5C93"/>
    <w:rsid w:val="006B6516"/>
    <w:rsid w:val="006B6AD6"/>
    <w:rsid w:val="006B7971"/>
    <w:rsid w:val="006C0B5A"/>
    <w:rsid w:val="006C0BE5"/>
    <w:rsid w:val="006C2768"/>
    <w:rsid w:val="006C2783"/>
    <w:rsid w:val="006C290A"/>
    <w:rsid w:val="006C2EE3"/>
    <w:rsid w:val="006C3402"/>
    <w:rsid w:val="006C3D78"/>
    <w:rsid w:val="006C3E50"/>
    <w:rsid w:val="006C416C"/>
    <w:rsid w:val="006C467A"/>
    <w:rsid w:val="006C4B3F"/>
    <w:rsid w:val="006C5059"/>
    <w:rsid w:val="006C77E8"/>
    <w:rsid w:val="006C79EE"/>
    <w:rsid w:val="006C7EB1"/>
    <w:rsid w:val="006D071A"/>
    <w:rsid w:val="006D0F7F"/>
    <w:rsid w:val="006D2083"/>
    <w:rsid w:val="006D2857"/>
    <w:rsid w:val="006D2F9A"/>
    <w:rsid w:val="006D325E"/>
    <w:rsid w:val="006D34F2"/>
    <w:rsid w:val="006D37F6"/>
    <w:rsid w:val="006D39FB"/>
    <w:rsid w:val="006D4793"/>
    <w:rsid w:val="006D555A"/>
    <w:rsid w:val="006D57A7"/>
    <w:rsid w:val="006D5DF4"/>
    <w:rsid w:val="006D5F7E"/>
    <w:rsid w:val="006D6AA1"/>
    <w:rsid w:val="006E0752"/>
    <w:rsid w:val="006E1342"/>
    <w:rsid w:val="006E2DB9"/>
    <w:rsid w:val="006E2ED6"/>
    <w:rsid w:val="006E36A6"/>
    <w:rsid w:val="006E425E"/>
    <w:rsid w:val="006E43D6"/>
    <w:rsid w:val="006E4AC9"/>
    <w:rsid w:val="006E53DF"/>
    <w:rsid w:val="006E57E3"/>
    <w:rsid w:val="006E6BD9"/>
    <w:rsid w:val="006E79C9"/>
    <w:rsid w:val="006F0364"/>
    <w:rsid w:val="006F0D3C"/>
    <w:rsid w:val="006F1D92"/>
    <w:rsid w:val="006F22D6"/>
    <w:rsid w:val="006F2B7E"/>
    <w:rsid w:val="006F2BE7"/>
    <w:rsid w:val="006F3055"/>
    <w:rsid w:val="006F3BF1"/>
    <w:rsid w:val="006F4154"/>
    <w:rsid w:val="006F41F2"/>
    <w:rsid w:val="006F4575"/>
    <w:rsid w:val="006F4A68"/>
    <w:rsid w:val="006F5123"/>
    <w:rsid w:val="006F52D7"/>
    <w:rsid w:val="006F560A"/>
    <w:rsid w:val="006F5B22"/>
    <w:rsid w:val="006F5F70"/>
    <w:rsid w:val="006F65CB"/>
    <w:rsid w:val="006F68D1"/>
    <w:rsid w:val="006F6B9B"/>
    <w:rsid w:val="006F6DA0"/>
    <w:rsid w:val="006F78E2"/>
    <w:rsid w:val="006F7BA9"/>
    <w:rsid w:val="006F7BB8"/>
    <w:rsid w:val="006F7C1C"/>
    <w:rsid w:val="00701274"/>
    <w:rsid w:val="00701968"/>
    <w:rsid w:val="00701D67"/>
    <w:rsid w:val="00701D8B"/>
    <w:rsid w:val="007033DE"/>
    <w:rsid w:val="00705744"/>
    <w:rsid w:val="00705CFC"/>
    <w:rsid w:val="00707B75"/>
    <w:rsid w:val="00710336"/>
    <w:rsid w:val="00710F9C"/>
    <w:rsid w:val="00712919"/>
    <w:rsid w:val="00713233"/>
    <w:rsid w:val="00714124"/>
    <w:rsid w:val="0071469A"/>
    <w:rsid w:val="00714FD0"/>
    <w:rsid w:val="00715E86"/>
    <w:rsid w:val="0071655F"/>
    <w:rsid w:val="00716F76"/>
    <w:rsid w:val="00717D65"/>
    <w:rsid w:val="00720002"/>
    <w:rsid w:val="007200A2"/>
    <w:rsid w:val="007217D5"/>
    <w:rsid w:val="00723400"/>
    <w:rsid w:val="00723D10"/>
    <w:rsid w:val="007245A4"/>
    <w:rsid w:val="00726C9C"/>
    <w:rsid w:val="00727AEF"/>
    <w:rsid w:val="007313F8"/>
    <w:rsid w:val="00731D46"/>
    <w:rsid w:val="007331B5"/>
    <w:rsid w:val="00733640"/>
    <w:rsid w:val="0073516E"/>
    <w:rsid w:val="00735264"/>
    <w:rsid w:val="00735B0E"/>
    <w:rsid w:val="007370AE"/>
    <w:rsid w:val="0073760B"/>
    <w:rsid w:val="00737B94"/>
    <w:rsid w:val="00740230"/>
    <w:rsid w:val="00740CA7"/>
    <w:rsid w:val="0074134F"/>
    <w:rsid w:val="00741610"/>
    <w:rsid w:val="00741FF0"/>
    <w:rsid w:val="0074259C"/>
    <w:rsid w:val="00742D35"/>
    <w:rsid w:val="007437E3"/>
    <w:rsid w:val="0074381D"/>
    <w:rsid w:val="00743CEE"/>
    <w:rsid w:val="00744215"/>
    <w:rsid w:val="007454E0"/>
    <w:rsid w:val="00746D18"/>
    <w:rsid w:val="007503C1"/>
    <w:rsid w:val="0075126A"/>
    <w:rsid w:val="00751359"/>
    <w:rsid w:val="0075163D"/>
    <w:rsid w:val="00752EC0"/>
    <w:rsid w:val="0075516B"/>
    <w:rsid w:val="00755B4D"/>
    <w:rsid w:val="00755BC4"/>
    <w:rsid w:val="00755E88"/>
    <w:rsid w:val="007569BB"/>
    <w:rsid w:val="00757C9F"/>
    <w:rsid w:val="00760543"/>
    <w:rsid w:val="00760C0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2CA8"/>
    <w:rsid w:val="0077399D"/>
    <w:rsid w:val="007739EC"/>
    <w:rsid w:val="007739FD"/>
    <w:rsid w:val="00774452"/>
    <w:rsid w:val="00775197"/>
    <w:rsid w:val="00775201"/>
    <w:rsid w:val="00775B9B"/>
    <w:rsid w:val="00775F70"/>
    <w:rsid w:val="00776324"/>
    <w:rsid w:val="00776593"/>
    <w:rsid w:val="00776BF3"/>
    <w:rsid w:val="007773DC"/>
    <w:rsid w:val="00780CE7"/>
    <w:rsid w:val="0078133F"/>
    <w:rsid w:val="00781F3E"/>
    <w:rsid w:val="00783034"/>
    <w:rsid w:val="0078343C"/>
    <w:rsid w:val="007844CC"/>
    <w:rsid w:val="007846C5"/>
    <w:rsid w:val="007855A0"/>
    <w:rsid w:val="00786A0C"/>
    <w:rsid w:val="00790B34"/>
    <w:rsid w:val="00791872"/>
    <w:rsid w:val="00792498"/>
    <w:rsid w:val="007927DF"/>
    <w:rsid w:val="0079280D"/>
    <w:rsid w:val="00792E1E"/>
    <w:rsid w:val="00792FEA"/>
    <w:rsid w:val="00793285"/>
    <w:rsid w:val="0079510C"/>
    <w:rsid w:val="00795684"/>
    <w:rsid w:val="00795BD3"/>
    <w:rsid w:val="00795E45"/>
    <w:rsid w:val="007968CB"/>
    <w:rsid w:val="00797607"/>
    <w:rsid w:val="007A28FE"/>
    <w:rsid w:val="007A295A"/>
    <w:rsid w:val="007A2DDB"/>
    <w:rsid w:val="007A3454"/>
    <w:rsid w:val="007A3AAA"/>
    <w:rsid w:val="007A4252"/>
    <w:rsid w:val="007A65D0"/>
    <w:rsid w:val="007A7374"/>
    <w:rsid w:val="007A74F9"/>
    <w:rsid w:val="007B0B30"/>
    <w:rsid w:val="007B2486"/>
    <w:rsid w:val="007B2B5B"/>
    <w:rsid w:val="007B3ADD"/>
    <w:rsid w:val="007B5534"/>
    <w:rsid w:val="007B5B24"/>
    <w:rsid w:val="007B6037"/>
    <w:rsid w:val="007B6BC6"/>
    <w:rsid w:val="007B7E47"/>
    <w:rsid w:val="007C08D8"/>
    <w:rsid w:val="007C1DCA"/>
    <w:rsid w:val="007C2753"/>
    <w:rsid w:val="007C2C48"/>
    <w:rsid w:val="007C2E6C"/>
    <w:rsid w:val="007C3896"/>
    <w:rsid w:val="007C5F6D"/>
    <w:rsid w:val="007C64F1"/>
    <w:rsid w:val="007C65CB"/>
    <w:rsid w:val="007C6B2A"/>
    <w:rsid w:val="007D01D3"/>
    <w:rsid w:val="007D0D02"/>
    <w:rsid w:val="007D1398"/>
    <w:rsid w:val="007D1652"/>
    <w:rsid w:val="007D1719"/>
    <w:rsid w:val="007D1DB2"/>
    <w:rsid w:val="007D352E"/>
    <w:rsid w:val="007D4D11"/>
    <w:rsid w:val="007D5710"/>
    <w:rsid w:val="007D5F17"/>
    <w:rsid w:val="007D6457"/>
    <w:rsid w:val="007D6ED5"/>
    <w:rsid w:val="007D717E"/>
    <w:rsid w:val="007D7C56"/>
    <w:rsid w:val="007E080E"/>
    <w:rsid w:val="007E0AB6"/>
    <w:rsid w:val="007E0FEC"/>
    <w:rsid w:val="007E1C29"/>
    <w:rsid w:val="007E24F0"/>
    <w:rsid w:val="007E25C8"/>
    <w:rsid w:val="007E30E7"/>
    <w:rsid w:val="007E3643"/>
    <w:rsid w:val="007E4944"/>
    <w:rsid w:val="007E4ADF"/>
    <w:rsid w:val="007E4B86"/>
    <w:rsid w:val="007E5E17"/>
    <w:rsid w:val="007E76BB"/>
    <w:rsid w:val="007F08AB"/>
    <w:rsid w:val="007F0B37"/>
    <w:rsid w:val="007F1B9E"/>
    <w:rsid w:val="007F21E3"/>
    <w:rsid w:val="007F356E"/>
    <w:rsid w:val="007F3621"/>
    <w:rsid w:val="007F38F9"/>
    <w:rsid w:val="007F48AB"/>
    <w:rsid w:val="007F4FD9"/>
    <w:rsid w:val="007F56C0"/>
    <w:rsid w:val="007F5C5C"/>
    <w:rsid w:val="007F6591"/>
    <w:rsid w:val="007F7C94"/>
    <w:rsid w:val="00800BD0"/>
    <w:rsid w:val="00800FC1"/>
    <w:rsid w:val="0080127C"/>
    <w:rsid w:val="00802B5A"/>
    <w:rsid w:val="008031A9"/>
    <w:rsid w:val="008033E8"/>
    <w:rsid w:val="00804236"/>
    <w:rsid w:val="0080440C"/>
    <w:rsid w:val="008049FE"/>
    <w:rsid w:val="00804ABE"/>
    <w:rsid w:val="0080548F"/>
    <w:rsid w:val="008058D3"/>
    <w:rsid w:val="00806206"/>
    <w:rsid w:val="00806466"/>
    <w:rsid w:val="0080648F"/>
    <w:rsid w:val="00807E6F"/>
    <w:rsid w:val="00810F3B"/>
    <w:rsid w:val="008114B6"/>
    <w:rsid w:val="0081268A"/>
    <w:rsid w:val="0081288B"/>
    <w:rsid w:val="008128A6"/>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1D79"/>
    <w:rsid w:val="0082245E"/>
    <w:rsid w:val="00822F36"/>
    <w:rsid w:val="008231A0"/>
    <w:rsid w:val="00823835"/>
    <w:rsid w:val="00825932"/>
    <w:rsid w:val="00825972"/>
    <w:rsid w:val="00826981"/>
    <w:rsid w:val="0082748E"/>
    <w:rsid w:val="008279FF"/>
    <w:rsid w:val="00827CDC"/>
    <w:rsid w:val="00830A67"/>
    <w:rsid w:val="00830B29"/>
    <w:rsid w:val="00830DA4"/>
    <w:rsid w:val="00831027"/>
    <w:rsid w:val="00831EF3"/>
    <w:rsid w:val="00832561"/>
    <w:rsid w:val="00833EF6"/>
    <w:rsid w:val="008355C4"/>
    <w:rsid w:val="00835704"/>
    <w:rsid w:val="008360A7"/>
    <w:rsid w:val="00836DE1"/>
    <w:rsid w:val="00837EE3"/>
    <w:rsid w:val="00841AB7"/>
    <w:rsid w:val="00841D17"/>
    <w:rsid w:val="00841D67"/>
    <w:rsid w:val="00845CB1"/>
    <w:rsid w:val="00847048"/>
    <w:rsid w:val="0084786A"/>
    <w:rsid w:val="008500E3"/>
    <w:rsid w:val="00850934"/>
    <w:rsid w:val="0085182F"/>
    <w:rsid w:val="0085266A"/>
    <w:rsid w:val="00853169"/>
    <w:rsid w:val="0085318B"/>
    <w:rsid w:val="00854079"/>
    <w:rsid w:val="00854636"/>
    <w:rsid w:val="008554CB"/>
    <w:rsid w:val="00856435"/>
    <w:rsid w:val="00857181"/>
    <w:rsid w:val="0086042D"/>
    <w:rsid w:val="0086073D"/>
    <w:rsid w:val="00860ECD"/>
    <w:rsid w:val="008611EE"/>
    <w:rsid w:val="008617BC"/>
    <w:rsid w:val="00861F06"/>
    <w:rsid w:val="00862F0B"/>
    <w:rsid w:val="008638E2"/>
    <w:rsid w:val="0086461C"/>
    <w:rsid w:val="00864C14"/>
    <w:rsid w:val="00865665"/>
    <w:rsid w:val="00865AB9"/>
    <w:rsid w:val="008669CC"/>
    <w:rsid w:val="00866A29"/>
    <w:rsid w:val="008708DD"/>
    <w:rsid w:val="008719D6"/>
    <w:rsid w:val="00871C0A"/>
    <w:rsid w:val="00871F72"/>
    <w:rsid w:val="008720AB"/>
    <w:rsid w:val="0087228A"/>
    <w:rsid w:val="00872A84"/>
    <w:rsid w:val="00872C8A"/>
    <w:rsid w:val="00876192"/>
    <w:rsid w:val="00877050"/>
    <w:rsid w:val="008776BC"/>
    <w:rsid w:val="008801E2"/>
    <w:rsid w:val="00880239"/>
    <w:rsid w:val="008804C7"/>
    <w:rsid w:val="008807AE"/>
    <w:rsid w:val="00881762"/>
    <w:rsid w:val="00884B48"/>
    <w:rsid w:val="0088501D"/>
    <w:rsid w:val="00885384"/>
    <w:rsid w:val="00885633"/>
    <w:rsid w:val="008858EB"/>
    <w:rsid w:val="00885C1E"/>
    <w:rsid w:val="00886EA2"/>
    <w:rsid w:val="00887289"/>
    <w:rsid w:val="008874E6"/>
    <w:rsid w:val="00887596"/>
    <w:rsid w:val="00891D52"/>
    <w:rsid w:val="00892777"/>
    <w:rsid w:val="00892D75"/>
    <w:rsid w:val="008934CE"/>
    <w:rsid w:val="00893815"/>
    <w:rsid w:val="0089406E"/>
    <w:rsid w:val="00896298"/>
    <w:rsid w:val="008971E3"/>
    <w:rsid w:val="008978CB"/>
    <w:rsid w:val="00897C52"/>
    <w:rsid w:val="008A0716"/>
    <w:rsid w:val="008A114F"/>
    <w:rsid w:val="008A1E61"/>
    <w:rsid w:val="008A29F5"/>
    <w:rsid w:val="008A302D"/>
    <w:rsid w:val="008A32CD"/>
    <w:rsid w:val="008A5F81"/>
    <w:rsid w:val="008B08B4"/>
    <w:rsid w:val="008B22E1"/>
    <w:rsid w:val="008B2313"/>
    <w:rsid w:val="008B4C27"/>
    <w:rsid w:val="008B4E5F"/>
    <w:rsid w:val="008C019D"/>
    <w:rsid w:val="008C0C7B"/>
    <w:rsid w:val="008C110D"/>
    <w:rsid w:val="008C172C"/>
    <w:rsid w:val="008C18D9"/>
    <w:rsid w:val="008C1974"/>
    <w:rsid w:val="008C23BF"/>
    <w:rsid w:val="008C33EE"/>
    <w:rsid w:val="008C455A"/>
    <w:rsid w:val="008C72F1"/>
    <w:rsid w:val="008C7B5E"/>
    <w:rsid w:val="008D09EE"/>
    <w:rsid w:val="008D12EA"/>
    <w:rsid w:val="008D16AA"/>
    <w:rsid w:val="008D2347"/>
    <w:rsid w:val="008D2C41"/>
    <w:rsid w:val="008D33DB"/>
    <w:rsid w:val="008D34D8"/>
    <w:rsid w:val="008D3829"/>
    <w:rsid w:val="008D3F6A"/>
    <w:rsid w:val="008D4086"/>
    <w:rsid w:val="008D5C6B"/>
    <w:rsid w:val="008D65C2"/>
    <w:rsid w:val="008D6680"/>
    <w:rsid w:val="008D7185"/>
    <w:rsid w:val="008E0047"/>
    <w:rsid w:val="008E0F47"/>
    <w:rsid w:val="008E1127"/>
    <w:rsid w:val="008E1F84"/>
    <w:rsid w:val="008E2004"/>
    <w:rsid w:val="008E2534"/>
    <w:rsid w:val="008E2ACB"/>
    <w:rsid w:val="008E3415"/>
    <w:rsid w:val="008E3831"/>
    <w:rsid w:val="008E48CF"/>
    <w:rsid w:val="008E4905"/>
    <w:rsid w:val="008E507B"/>
    <w:rsid w:val="008E5917"/>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5886"/>
    <w:rsid w:val="008F6964"/>
    <w:rsid w:val="008F6EDC"/>
    <w:rsid w:val="008F79C4"/>
    <w:rsid w:val="00900E86"/>
    <w:rsid w:val="00902DAC"/>
    <w:rsid w:val="00902FBB"/>
    <w:rsid w:val="00904331"/>
    <w:rsid w:val="009045DA"/>
    <w:rsid w:val="00904652"/>
    <w:rsid w:val="009046E4"/>
    <w:rsid w:val="00904869"/>
    <w:rsid w:val="00904944"/>
    <w:rsid w:val="00904A13"/>
    <w:rsid w:val="0090526E"/>
    <w:rsid w:val="009057C4"/>
    <w:rsid w:val="0090605A"/>
    <w:rsid w:val="009075A4"/>
    <w:rsid w:val="0091048B"/>
    <w:rsid w:val="00910584"/>
    <w:rsid w:val="0091085B"/>
    <w:rsid w:val="00910877"/>
    <w:rsid w:val="00911189"/>
    <w:rsid w:val="009111A5"/>
    <w:rsid w:val="009131A9"/>
    <w:rsid w:val="00913335"/>
    <w:rsid w:val="00913BD0"/>
    <w:rsid w:val="00914933"/>
    <w:rsid w:val="00914C8D"/>
    <w:rsid w:val="00915045"/>
    <w:rsid w:val="009155AA"/>
    <w:rsid w:val="0091649D"/>
    <w:rsid w:val="00916BD0"/>
    <w:rsid w:val="009173B0"/>
    <w:rsid w:val="00917716"/>
    <w:rsid w:val="00917EB5"/>
    <w:rsid w:val="00920F3D"/>
    <w:rsid w:val="009210CF"/>
    <w:rsid w:val="0092157D"/>
    <w:rsid w:val="00922EE6"/>
    <w:rsid w:val="00923300"/>
    <w:rsid w:val="00923E08"/>
    <w:rsid w:val="009241AA"/>
    <w:rsid w:val="00924FA2"/>
    <w:rsid w:val="009257CE"/>
    <w:rsid w:val="009272CB"/>
    <w:rsid w:val="0092736E"/>
    <w:rsid w:val="00927FE3"/>
    <w:rsid w:val="00931462"/>
    <w:rsid w:val="00931DE8"/>
    <w:rsid w:val="00931DEC"/>
    <w:rsid w:val="00931DF5"/>
    <w:rsid w:val="009331C8"/>
    <w:rsid w:val="009337CB"/>
    <w:rsid w:val="009358AE"/>
    <w:rsid w:val="00935EE2"/>
    <w:rsid w:val="009366B4"/>
    <w:rsid w:val="009402E8"/>
    <w:rsid w:val="00940543"/>
    <w:rsid w:val="009405C7"/>
    <w:rsid w:val="009415EB"/>
    <w:rsid w:val="00941A79"/>
    <w:rsid w:val="009433CF"/>
    <w:rsid w:val="0094501C"/>
    <w:rsid w:val="00945353"/>
    <w:rsid w:val="009463BD"/>
    <w:rsid w:val="009465DD"/>
    <w:rsid w:val="00946681"/>
    <w:rsid w:val="00946DC7"/>
    <w:rsid w:val="00947249"/>
    <w:rsid w:val="009473F1"/>
    <w:rsid w:val="00947D23"/>
    <w:rsid w:val="00947E87"/>
    <w:rsid w:val="00950EF3"/>
    <w:rsid w:val="009513B2"/>
    <w:rsid w:val="00951996"/>
    <w:rsid w:val="009536C7"/>
    <w:rsid w:val="00953974"/>
    <w:rsid w:val="00954394"/>
    <w:rsid w:val="00954724"/>
    <w:rsid w:val="00954D8C"/>
    <w:rsid w:val="009553ED"/>
    <w:rsid w:val="00955E53"/>
    <w:rsid w:val="0095646C"/>
    <w:rsid w:val="00956657"/>
    <w:rsid w:val="00956D02"/>
    <w:rsid w:val="009571D9"/>
    <w:rsid w:val="0095739B"/>
    <w:rsid w:val="009601BF"/>
    <w:rsid w:val="009604D0"/>
    <w:rsid w:val="00960F52"/>
    <w:rsid w:val="0096120D"/>
    <w:rsid w:val="00961B8D"/>
    <w:rsid w:val="0096231E"/>
    <w:rsid w:val="00962F46"/>
    <w:rsid w:val="00963622"/>
    <w:rsid w:val="00963FDB"/>
    <w:rsid w:val="00964A5B"/>
    <w:rsid w:val="00964E92"/>
    <w:rsid w:val="00965977"/>
    <w:rsid w:val="009669DD"/>
    <w:rsid w:val="009672CF"/>
    <w:rsid w:val="00967530"/>
    <w:rsid w:val="0097001F"/>
    <w:rsid w:val="00970B6B"/>
    <w:rsid w:val="00971FED"/>
    <w:rsid w:val="009729CD"/>
    <w:rsid w:val="00972D1E"/>
    <w:rsid w:val="00973389"/>
    <w:rsid w:val="00973F80"/>
    <w:rsid w:val="009744E8"/>
    <w:rsid w:val="00974721"/>
    <w:rsid w:val="00975F2B"/>
    <w:rsid w:val="0097705A"/>
    <w:rsid w:val="0097752A"/>
    <w:rsid w:val="00977830"/>
    <w:rsid w:val="00977AB1"/>
    <w:rsid w:val="00977B92"/>
    <w:rsid w:val="00977C5B"/>
    <w:rsid w:val="00977DC3"/>
    <w:rsid w:val="009804B2"/>
    <w:rsid w:val="00982CD6"/>
    <w:rsid w:val="009846E1"/>
    <w:rsid w:val="00987E20"/>
    <w:rsid w:val="00990278"/>
    <w:rsid w:val="009903CF"/>
    <w:rsid w:val="00991259"/>
    <w:rsid w:val="00991C66"/>
    <w:rsid w:val="0099317E"/>
    <w:rsid w:val="00993F0C"/>
    <w:rsid w:val="00994B4F"/>
    <w:rsid w:val="009953A0"/>
    <w:rsid w:val="00995D37"/>
    <w:rsid w:val="00995D5D"/>
    <w:rsid w:val="00995D79"/>
    <w:rsid w:val="009A0A7C"/>
    <w:rsid w:val="009A0E66"/>
    <w:rsid w:val="009A2A33"/>
    <w:rsid w:val="009A2ACF"/>
    <w:rsid w:val="009A3CC9"/>
    <w:rsid w:val="009A4407"/>
    <w:rsid w:val="009A4BCE"/>
    <w:rsid w:val="009A571F"/>
    <w:rsid w:val="009A5C44"/>
    <w:rsid w:val="009A7584"/>
    <w:rsid w:val="009A7735"/>
    <w:rsid w:val="009A7DAA"/>
    <w:rsid w:val="009B1491"/>
    <w:rsid w:val="009B1672"/>
    <w:rsid w:val="009B19ED"/>
    <w:rsid w:val="009B2084"/>
    <w:rsid w:val="009B32DC"/>
    <w:rsid w:val="009B3A23"/>
    <w:rsid w:val="009B47BB"/>
    <w:rsid w:val="009B4B3D"/>
    <w:rsid w:val="009B6056"/>
    <w:rsid w:val="009B654D"/>
    <w:rsid w:val="009B6C28"/>
    <w:rsid w:val="009C1CE7"/>
    <w:rsid w:val="009C202A"/>
    <w:rsid w:val="009C20AD"/>
    <w:rsid w:val="009C288F"/>
    <w:rsid w:val="009C3520"/>
    <w:rsid w:val="009C3A31"/>
    <w:rsid w:val="009C4D50"/>
    <w:rsid w:val="009C5EE5"/>
    <w:rsid w:val="009C61D0"/>
    <w:rsid w:val="009C6A78"/>
    <w:rsid w:val="009D0395"/>
    <w:rsid w:val="009D04D5"/>
    <w:rsid w:val="009D0865"/>
    <w:rsid w:val="009D122B"/>
    <w:rsid w:val="009D1E10"/>
    <w:rsid w:val="009D3374"/>
    <w:rsid w:val="009D4F7D"/>
    <w:rsid w:val="009D541F"/>
    <w:rsid w:val="009D6EDB"/>
    <w:rsid w:val="009D7AC3"/>
    <w:rsid w:val="009D7CF5"/>
    <w:rsid w:val="009D7FDF"/>
    <w:rsid w:val="009E0B0D"/>
    <w:rsid w:val="009E1155"/>
    <w:rsid w:val="009E203C"/>
    <w:rsid w:val="009E241D"/>
    <w:rsid w:val="009E36ED"/>
    <w:rsid w:val="009E3ABF"/>
    <w:rsid w:val="009E3C27"/>
    <w:rsid w:val="009E4803"/>
    <w:rsid w:val="009E4F7F"/>
    <w:rsid w:val="009E528A"/>
    <w:rsid w:val="009E5EB6"/>
    <w:rsid w:val="009E64B6"/>
    <w:rsid w:val="009E7AB4"/>
    <w:rsid w:val="009F0290"/>
    <w:rsid w:val="009F203A"/>
    <w:rsid w:val="009F23F5"/>
    <w:rsid w:val="009F2804"/>
    <w:rsid w:val="009F378E"/>
    <w:rsid w:val="009F3E5E"/>
    <w:rsid w:val="009F48BC"/>
    <w:rsid w:val="009F49E7"/>
    <w:rsid w:val="009F5403"/>
    <w:rsid w:val="009F5910"/>
    <w:rsid w:val="00A008CF"/>
    <w:rsid w:val="00A01375"/>
    <w:rsid w:val="00A017DF"/>
    <w:rsid w:val="00A01912"/>
    <w:rsid w:val="00A0352A"/>
    <w:rsid w:val="00A03A0A"/>
    <w:rsid w:val="00A052FA"/>
    <w:rsid w:val="00A05CDC"/>
    <w:rsid w:val="00A064CF"/>
    <w:rsid w:val="00A0677D"/>
    <w:rsid w:val="00A075C4"/>
    <w:rsid w:val="00A07D1B"/>
    <w:rsid w:val="00A07F20"/>
    <w:rsid w:val="00A10E6E"/>
    <w:rsid w:val="00A10F31"/>
    <w:rsid w:val="00A113F0"/>
    <w:rsid w:val="00A12A18"/>
    <w:rsid w:val="00A132A8"/>
    <w:rsid w:val="00A13E4D"/>
    <w:rsid w:val="00A144C7"/>
    <w:rsid w:val="00A145DC"/>
    <w:rsid w:val="00A148E8"/>
    <w:rsid w:val="00A15349"/>
    <w:rsid w:val="00A16BF1"/>
    <w:rsid w:val="00A20358"/>
    <w:rsid w:val="00A2082B"/>
    <w:rsid w:val="00A20D19"/>
    <w:rsid w:val="00A210BB"/>
    <w:rsid w:val="00A217EF"/>
    <w:rsid w:val="00A21874"/>
    <w:rsid w:val="00A243F7"/>
    <w:rsid w:val="00A244F7"/>
    <w:rsid w:val="00A2504C"/>
    <w:rsid w:val="00A25B79"/>
    <w:rsid w:val="00A2603D"/>
    <w:rsid w:val="00A26EF9"/>
    <w:rsid w:val="00A302ED"/>
    <w:rsid w:val="00A30F68"/>
    <w:rsid w:val="00A32415"/>
    <w:rsid w:val="00A3359F"/>
    <w:rsid w:val="00A34BBF"/>
    <w:rsid w:val="00A34C41"/>
    <w:rsid w:val="00A36A4C"/>
    <w:rsid w:val="00A409F3"/>
    <w:rsid w:val="00A40D1A"/>
    <w:rsid w:val="00A429C2"/>
    <w:rsid w:val="00A42A2F"/>
    <w:rsid w:val="00A42B74"/>
    <w:rsid w:val="00A431DA"/>
    <w:rsid w:val="00A447B5"/>
    <w:rsid w:val="00A453BF"/>
    <w:rsid w:val="00A4559A"/>
    <w:rsid w:val="00A455E8"/>
    <w:rsid w:val="00A45D08"/>
    <w:rsid w:val="00A46AD8"/>
    <w:rsid w:val="00A51EC8"/>
    <w:rsid w:val="00A52515"/>
    <w:rsid w:val="00A52587"/>
    <w:rsid w:val="00A52F96"/>
    <w:rsid w:val="00A53799"/>
    <w:rsid w:val="00A561EF"/>
    <w:rsid w:val="00A606E7"/>
    <w:rsid w:val="00A6183C"/>
    <w:rsid w:val="00A62186"/>
    <w:rsid w:val="00A62FBB"/>
    <w:rsid w:val="00A63179"/>
    <w:rsid w:val="00A675DA"/>
    <w:rsid w:val="00A7098E"/>
    <w:rsid w:val="00A71026"/>
    <w:rsid w:val="00A710BA"/>
    <w:rsid w:val="00A7121D"/>
    <w:rsid w:val="00A71D7F"/>
    <w:rsid w:val="00A7275E"/>
    <w:rsid w:val="00A739C8"/>
    <w:rsid w:val="00A7594E"/>
    <w:rsid w:val="00A765D0"/>
    <w:rsid w:val="00A767F5"/>
    <w:rsid w:val="00A76AD5"/>
    <w:rsid w:val="00A770BF"/>
    <w:rsid w:val="00A77D29"/>
    <w:rsid w:val="00A8016E"/>
    <w:rsid w:val="00A802E2"/>
    <w:rsid w:val="00A80FA4"/>
    <w:rsid w:val="00A81389"/>
    <w:rsid w:val="00A81402"/>
    <w:rsid w:val="00A8275F"/>
    <w:rsid w:val="00A82AAE"/>
    <w:rsid w:val="00A83101"/>
    <w:rsid w:val="00A832D8"/>
    <w:rsid w:val="00A8392B"/>
    <w:rsid w:val="00A839AA"/>
    <w:rsid w:val="00A83EC1"/>
    <w:rsid w:val="00A845A7"/>
    <w:rsid w:val="00A857B3"/>
    <w:rsid w:val="00A878AA"/>
    <w:rsid w:val="00A9019C"/>
    <w:rsid w:val="00A90A4D"/>
    <w:rsid w:val="00A918EE"/>
    <w:rsid w:val="00A9276D"/>
    <w:rsid w:val="00A92963"/>
    <w:rsid w:val="00A930FF"/>
    <w:rsid w:val="00A93682"/>
    <w:rsid w:val="00A944A5"/>
    <w:rsid w:val="00A95641"/>
    <w:rsid w:val="00A9582F"/>
    <w:rsid w:val="00A95E2A"/>
    <w:rsid w:val="00A95E5E"/>
    <w:rsid w:val="00A96624"/>
    <w:rsid w:val="00A967D9"/>
    <w:rsid w:val="00A96FC2"/>
    <w:rsid w:val="00A97165"/>
    <w:rsid w:val="00AA047E"/>
    <w:rsid w:val="00AA0ACC"/>
    <w:rsid w:val="00AA0D75"/>
    <w:rsid w:val="00AA17BB"/>
    <w:rsid w:val="00AA1919"/>
    <w:rsid w:val="00AA2FE9"/>
    <w:rsid w:val="00AA382E"/>
    <w:rsid w:val="00AA3954"/>
    <w:rsid w:val="00AA3BBB"/>
    <w:rsid w:val="00AA4201"/>
    <w:rsid w:val="00AA42D2"/>
    <w:rsid w:val="00AA4688"/>
    <w:rsid w:val="00AA4A37"/>
    <w:rsid w:val="00AA4F05"/>
    <w:rsid w:val="00AA5500"/>
    <w:rsid w:val="00AA5648"/>
    <w:rsid w:val="00AA5EBF"/>
    <w:rsid w:val="00AA5FBE"/>
    <w:rsid w:val="00AA6AA9"/>
    <w:rsid w:val="00AA7B87"/>
    <w:rsid w:val="00AB0702"/>
    <w:rsid w:val="00AB11F4"/>
    <w:rsid w:val="00AB1289"/>
    <w:rsid w:val="00AB16A0"/>
    <w:rsid w:val="00AB25C9"/>
    <w:rsid w:val="00AB2957"/>
    <w:rsid w:val="00AB2BE6"/>
    <w:rsid w:val="00AB2CD2"/>
    <w:rsid w:val="00AB3A75"/>
    <w:rsid w:val="00AB487F"/>
    <w:rsid w:val="00AB6837"/>
    <w:rsid w:val="00AB7BF8"/>
    <w:rsid w:val="00AC0CEA"/>
    <w:rsid w:val="00AC1453"/>
    <w:rsid w:val="00AC1E03"/>
    <w:rsid w:val="00AC1E0C"/>
    <w:rsid w:val="00AC2D52"/>
    <w:rsid w:val="00AC316A"/>
    <w:rsid w:val="00AC3A44"/>
    <w:rsid w:val="00AC3B2E"/>
    <w:rsid w:val="00AC4019"/>
    <w:rsid w:val="00AC640F"/>
    <w:rsid w:val="00AD01F2"/>
    <w:rsid w:val="00AD0C37"/>
    <w:rsid w:val="00AD0EC4"/>
    <w:rsid w:val="00AD155B"/>
    <w:rsid w:val="00AD1993"/>
    <w:rsid w:val="00AD2F4A"/>
    <w:rsid w:val="00AD39F5"/>
    <w:rsid w:val="00AD3C92"/>
    <w:rsid w:val="00AD3D41"/>
    <w:rsid w:val="00AD41E5"/>
    <w:rsid w:val="00AD470F"/>
    <w:rsid w:val="00AD547A"/>
    <w:rsid w:val="00AD602D"/>
    <w:rsid w:val="00AD6A31"/>
    <w:rsid w:val="00AE0302"/>
    <w:rsid w:val="00AE3ABE"/>
    <w:rsid w:val="00AE559F"/>
    <w:rsid w:val="00AE6DEB"/>
    <w:rsid w:val="00AE75FE"/>
    <w:rsid w:val="00AF0672"/>
    <w:rsid w:val="00AF0DDF"/>
    <w:rsid w:val="00AF2233"/>
    <w:rsid w:val="00AF30CA"/>
    <w:rsid w:val="00AF4D9B"/>
    <w:rsid w:val="00AF60DE"/>
    <w:rsid w:val="00AF6A6A"/>
    <w:rsid w:val="00AF6EF7"/>
    <w:rsid w:val="00AF7718"/>
    <w:rsid w:val="00AF78E7"/>
    <w:rsid w:val="00AF78F9"/>
    <w:rsid w:val="00AF791B"/>
    <w:rsid w:val="00B0028C"/>
    <w:rsid w:val="00B00479"/>
    <w:rsid w:val="00B00BAF"/>
    <w:rsid w:val="00B0109C"/>
    <w:rsid w:val="00B015C3"/>
    <w:rsid w:val="00B0390F"/>
    <w:rsid w:val="00B03D11"/>
    <w:rsid w:val="00B05A21"/>
    <w:rsid w:val="00B05ED8"/>
    <w:rsid w:val="00B06E3F"/>
    <w:rsid w:val="00B06F34"/>
    <w:rsid w:val="00B07BB5"/>
    <w:rsid w:val="00B07F2A"/>
    <w:rsid w:val="00B107AA"/>
    <w:rsid w:val="00B1128A"/>
    <w:rsid w:val="00B11992"/>
    <w:rsid w:val="00B122F6"/>
    <w:rsid w:val="00B12A68"/>
    <w:rsid w:val="00B12B43"/>
    <w:rsid w:val="00B12E49"/>
    <w:rsid w:val="00B13178"/>
    <w:rsid w:val="00B13AD0"/>
    <w:rsid w:val="00B153E6"/>
    <w:rsid w:val="00B15BC3"/>
    <w:rsid w:val="00B16DB2"/>
    <w:rsid w:val="00B179E6"/>
    <w:rsid w:val="00B17ED9"/>
    <w:rsid w:val="00B2049D"/>
    <w:rsid w:val="00B2144A"/>
    <w:rsid w:val="00B21564"/>
    <w:rsid w:val="00B2173B"/>
    <w:rsid w:val="00B21769"/>
    <w:rsid w:val="00B2177D"/>
    <w:rsid w:val="00B21989"/>
    <w:rsid w:val="00B220A7"/>
    <w:rsid w:val="00B22971"/>
    <w:rsid w:val="00B23EBF"/>
    <w:rsid w:val="00B26F3B"/>
    <w:rsid w:val="00B30EEA"/>
    <w:rsid w:val="00B3160A"/>
    <w:rsid w:val="00B31731"/>
    <w:rsid w:val="00B318AB"/>
    <w:rsid w:val="00B31CCA"/>
    <w:rsid w:val="00B328BB"/>
    <w:rsid w:val="00B32997"/>
    <w:rsid w:val="00B32B36"/>
    <w:rsid w:val="00B32C4E"/>
    <w:rsid w:val="00B33352"/>
    <w:rsid w:val="00B34455"/>
    <w:rsid w:val="00B346BE"/>
    <w:rsid w:val="00B34A8E"/>
    <w:rsid w:val="00B35CB1"/>
    <w:rsid w:val="00B36CDB"/>
    <w:rsid w:val="00B37A23"/>
    <w:rsid w:val="00B37FB4"/>
    <w:rsid w:val="00B40BDA"/>
    <w:rsid w:val="00B41BB1"/>
    <w:rsid w:val="00B42744"/>
    <w:rsid w:val="00B42765"/>
    <w:rsid w:val="00B42D99"/>
    <w:rsid w:val="00B4321F"/>
    <w:rsid w:val="00B4323D"/>
    <w:rsid w:val="00B4345C"/>
    <w:rsid w:val="00B43762"/>
    <w:rsid w:val="00B4610D"/>
    <w:rsid w:val="00B475E8"/>
    <w:rsid w:val="00B47825"/>
    <w:rsid w:val="00B5075E"/>
    <w:rsid w:val="00B50C99"/>
    <w:rsid w:val="00B50DC8"/>
    <w:rsid w:val="00B51CF4"/>
    <w:rsid w:val="00B527DA"/>
    <w:rsid w:val="00B52973"/>
    <w:rsid w:val="00B52B91"/>
    <w:rsid w:val="00B532CE"/>
    <w:rsid w:val="00B538D9"/>
    <w:rsid w:val="00B53C89"/>
    <w:rsid w:val="00B53E59"/>
    <w:rsid w:val="00B5412F"/>
    <w:rsid w:val="00B54F82"/>
    <w:rsid w:val="00B55269"/>
    <w:rsid w:val="00B558FF"/>
    <w:rsid w:val="00B55CE9"/>
    <w:rsid w:val="00B56A5C"/>
    <w:rsid w:val="00B575EE"/>
    <w:rsid w:val="00B57F4F"/>
    <w:rsid w:val="00B606A9"/>
    <w:rsid w:val="00B60D65"/>
    <w:rsid w:val="00B645A0"/>
    <w:rsid w:val="00B660A3"/>
    <w:rsid w:val="00B70F12"/>
    <w:rsid w:val="00B71095"/>
    <w:rsid w:val="00B7168B"/>
    <w:rsid w:val="00B716A4"/>
    <w:rsid w:val="00B73BA7"/>
    <w:rsid w:val="00B7418C"/>
    <w:rsid w:val="00B75BA2"/>
    <w:rsid w:val="00B760C6"/>
    <w:rsid w:val="00B772D6"/>
    <w:rsid w:val="00B7776C"/>
    <w:rsid w:val="00B77E60"/>
    <w:rsid w:val="00B81537"/>
    <w:rsid w:val="00B81592"/>
    <w:rsid w:val="00B8316F"/>
    <w:rsid w:val="00B83E4B"/>
    <w:rsid w:val="00B84D5A"/>
    <w:rsid w:val="00B85647"/>
    <w:rsid w:val="00B8660B"/>
    <w:rsid w:val="00B869FD"/>
    <w:rsid w:val="00B86D4F"/>
    <w:rsid w:val="00B87251"/>
    <w:rsid w:val="00B87427"/>
    <w:rsid w:val="00B90B6A"/>
    <w:rsid w:val="00B90E7E"/>
    <w:rsid w:val="00B92213"/>
    <w:rsid w:val="00B929BE"/>
    <w:rsid w:val="00B92A6E"/>
    <w:rsid w:val="00B92B71"/>
    <w:rsid w:val="00B939CE"/>
    <w:rsid w:val="00B942FA"/>
    <w:rsid w:val="00B94E22"/>
    <w:rsid w:val="00B95B0A"/>
    <w:rsid w:val="00B95DDA"/>
    <w:rsid w:val="00B95E5C"/>
    <w:rsid w:val="00B96453"/>
    <w:rsid w:val="00B977A1"/>
    <w:rsid w:val="00B97BDE"/>
    <w:rsid w:val="00BA037B"/>
    <w:rsid w:val="00BA0629"/>
    <w:rsid w:val="00BA18ED"/>
    <w:rsid w:val="00BA1AE5"/>
    <w:rsid w:val="00BA2473"/>
    <w:rsid w:val="00BA2FC7"/>
    <w:rsid w:val="00BA3273"/>
    <w:rsid w:val="00BA35E5"/>
    <w:rsid w:val="00BA3ACD"/>
    <w:rsid w:val="00BA484F"/>
    <w:rsid w:val="00BA6294"/>
    <w:rsid w:val="00BA62EA"/>
    <w:rsid w:val="00BA6BF8"/>
    <w:rsid w:val="00BA7EB9"/>
    <w:rsid w:val="00BB1A4D"/>
    <w:rsid w:val="00BB1DA8"/>
    <w:rsid w:val="00BB2A3E"/>
    <w:rsid w:val="00BB34C1"/>
    <w:rsid w:val="00BB3906"/>
    <w:rsid w:val="00BB5421"/>
    <w:rsid w:val="00BB5435"/>
    <w:rsid w:val="00BC03E1"/>
    <w:rsid w:val="00BC1777"/>
    <w:rsid w:val="00BC233A"/>
    <w:rsid w:val="00BC2969"/>
    <w:rsid w:val="00BC3218"/>
    <w:rsid w:val="00BC3393"/>
    <w:rsid w:val="00BC33DC"/>
    <w:rsid w:val="00BC377D"/>
    <w:rsid w:val="00BC40B7"/>
    <w:rsid w:val="00BC4B52"/>
    <w:rsid w:val="00BC4C50"/>
    <w:rsid w:val="00BC4F4A"/>
    <w:rsid w:val="00BC59A5"/>
    <w:rsid w:val="00BC6CC5"/>
    <w:rsid w:val="00BC7246"/>
    <w:rsid w:val="00BD04C9"/>
    <w:rsid w:val="00BD1A03"/>
    <w:rsid w:val="00BD37CD"/>
    <w:rsid w:val="00BD3D1B"/>
    <w:rsid w:val="00BD4539"/>
    <w:rsid w:val="00BD5BD5"/>
    <w:rsid w:val="00BD71D1"/>
    <w:rsid w:val="00BE1632"/>
    <w:rsid w:val="00BE224E"/>
    <w:rsid w:val="00BE2297"/>
    <w:rsid w:val="00BE2A44"/>
    <w:rsid w:val="00BE2D24"/>
    <w:rsid w:val="00BE53E4"/>
    <w:rsid w:val="00BE5DC3"/>
    <w:rsid w:val="00BE6874"/>
    <w:rsid w:val="00BE7E41"/>
    <w:rsid w:val="00BF0E2B"/>
    <w:rsid w:val="00BF1116"/>
    <w:rsid w:val="00BF11F9"/>
    <w:rsid w:val="00BF17BA"/>
    <w:rsid w:val="00BF20AC"/>
    <w:rsid w:val="00BF2139"/>
    <w:rsid w:val="00BF2ECD"/>
    <w:rsid w:val="00BF3482"/>
    <w:rsid w:val="00BF3488"/>
    <w:rsid w:val="00BF3BC9"/>
    <w:rsid w:val="00BF4171"/>
    <w:rsid w:val="00BF43D2"/>
    <w:rsid w:val="00BF4B6A"/>
    <w:rsid w:val="00BF6000"/>
    <w:rsid w:val="00BF6348"/>
    <w:rsid w:val="00BF6591"/>
    <w:rsid w:val="00BF6F01"/>
    <w:rsid w:val="00BF7272"/>
    <w:rsid w:val="00C00970"/>
    <w:rsid w:val="00C00FE4"/>
    <w:rsid w:val="00C01419"/>
    <w:rsid w:val="00C026E8"/>
    <w:rsid w:val="00C02AB3"/>
    <w:rsid w:val="00C03887"/>
    <w:rsid w:val="00C040C9"/>
    <w:rsid w:val="00C043F2"/>
    <w:rsid w:val="00C04598"/>
    <w:rsid w:val="00C04A07"/>
    <w:rsid w:val="00C04C51"/>
    <w:rsid w:val="00C04EA7"/>
    <w:rsid w:val="00C050CE"/>
    <w:rsid w:val="00C05578"/>
    <w:rsid w:val="00C0596A"/>
    <w:rsid w:val="00C05E45"/>
    <w:rsid w:val="00C05F9E"/>
    <w:rsid w:val="00C06D4A"/>
    <w:rsid w:val="00C07199"/>
    <w:rsid w:val="00C07D48"/>
    <w:rsid w:val="00C11008"/>
    <w:rsid w:val="00C1147A"/>
    <w:rsid w:val="00C1177D"/>
    <w:rsid w:val="00C127D8"/>
    <w:rsid w:val="00C13722"/>
    <w:rsid w:val="00C13ABA"/>
    <w:rsid w:val="00C14A07"/>
    <w:rsid w:val="00C14BED"/>
    <w:rsid w:val="00C15772"/>
    <w:rsid w:val="00C15E26"/>
    <w:rsid w:val="00C16913"/>
    <w:rsid w:val="00C16C52"/>
    <w:rsid w:val="00C2075A"/>
    <w:rsid w:val="00C21828"/>
    <w:rsid w:val="00C23597"/>
    <w:rsid w:val="00C24139"/>
    <w:rsid w:val="00C24502"/>
    <w:rsid w:val="00C25334"/>
    <w:rsid w:val="00C270FE"/>
    <w:rsid w:val="00C275A0"/>
    <w:rsid w:val="00C278A7"/>
    <w:rsid w:val="00C27947"/>
    <w:rsid w:val="00C27D29"/>
    <w:rsid w:val="00C27F32"/>
    <w:rsid w:val="00C315D1"/>
    <w:rsid w:val="00C3170C"/>
    <w:rsid w:val="00C3188B"/>
    <w:rsid w:val="00C33CDB"/>
    <w:rsid w:val="00C33D90"/>
    <w:rsid w:val="00C3532D"/>
    <w:rsid w:val="00C3694F"/>
    <w:rsid w:val="00C36A5B"/>
    <w:rsid w:val="00C36C82"/>
    <w:rsid w:val="00C375EB"/>
    <w:rsid w:val="00C4006B"/>
    <w:rsid w:val="00C41340"/>
    <w:rsid w:val="00C41BAD"/>
    <w:rsid w:val="00C422A4"/>
    <w:rsid w:val="00C42C47"/>
    <w:rsid w:val="00C432AD"/>
    <w:rsid w:val="00C43C72"/>
    <w:rsid w:val="00C45865"/>
    <w:rsid w:val="00C45EFB"/>
    <w:rsid w:val="00C462F3"/>
    <w:rsid w:val="00C46602"/>
    <w:rsid w:val="00C46C5B"/>
    <w:rsid w:val="00C47F45"/>
    <w:rsid w:val="00C50C65"/>
    <w:rsid w:val="00C52085"/>
    <w:rsid w:val="00C528E1"/>
    <w:rsid w:val="00C53EE7"/>
    <w:rsid w:val="00C54002"/>
    <w:rsid w:val="00C54E68"/>
    <w:rsid w:val="00C55600"/>
    <w:rsid w:val="00C55C0C"/>
    <w:rsid w:val="00C60039"/>
    <w:rsid w:val="00C6024D"/>
    <w:rsid w:val="00C603B6"/>
    <w:rsid w:val="00C61F71"/>
    <w:rsid w:val="00C62302"/>
    <w:rsid w:val="00C626F0"/>
    <w:rsid w:val="00C63781"/>
    <w:rsid w:val="00C63B89"/>
    <w:rsid w:val="00C6444A"/>
    <w:rsid w:val="00C64EE5"/>
    <w:rsid w:val="00C650C8"/>
    <w:rsid w:val="00C66468"/>
    <w:rsid w:val="00C6686D"/>
    <w:rsid w:val="00C66A34"/>
    <w:rsid w:val="00C672A0"/>
    <w:rsid w:val="00C700AC"/>
    <w:rsid w:val="00C70D0B"/>
    <w:rsid w:val="00C72B4F"/>
    <w:rsid w:val="00C73C93"/>
    <w:rsid w:val="00C74E41"/>
    <w:rsid w:val="00C77DF6"/>
    <w:rsid w:val="00C82944"/>
    <w:rsid w:val="00C845A4"/>
    <w:rsid w:val="00C84D82"/>
    <w:rsid w:val="00C85A10"/>
    <w:rsid w:val="00C85D6A"/>
    <w:rsid w:val="00C86D90"/>
    <w:rsid w:val="00C87680"/>
    <w:rsid w:val="00C90E51"/>
    <w:rsid w:val="00C92B92"/>
    <w:rsid w:val="00C92C7F"/>
    <w:rsid w:val="00C93535"/>
    <w:rsid w:val="00C94E80"/>
    <w:rsid w:val="00C97950"/>
    <w:rsid w:val="00C97BE8"/>
    <w:rsid w:val="00CA02DF"/>
    <w:rsid w:val="00CA0321"/>
    <w:rsid w:val="00CA069D"/>
    <w:rsid w:val="00CA0B36"/>
    <w:rsid w:val="00CA0DAC"/>
    <w:rsid w:val="00CA12F5"/>
    <w:rsid w:val="00CA163F"/>
    <w:rsid w:val="00CA27BD"/>
    <w:rsid w:val="00CA30D2"/>
    <w:rsid w:val="00CA3E8F"/>
    <w:rsid w:val="00CA409F"/>
    <w:rsid w:val="00CA478D"/>
    <w:rsid w:val="00CA508B"/>
    <w:rsid w:val="00CA55A0"/>
    <w:rsid w:val="00CA6208"/>
    <w:rsid w:val="00CA6AAD"/>
    <w:rsid w:val="00CA7B3E"/>
    <w:rsid w:val="00CB039A"/>
    <w:rsid w:val="00CB149A"/>
    <w:rsid w:val="00CB1606"/>
    <w:rsid w:val="00CB1B9D"/>
    <w:rsid w:val="00CB2352"/>
    <w:rsid w:val="00CB24A5"/>
    <w:rsid w:val="00CB2F3F"/>
    <w:rsid w:val="00CB3732"/>
    <w:rsid w:val="00CB401F"/>
    <w:rsid w:val="00CB524C"/>
    <w:rsid w:val="00CB542E"/>
    <w:rsid w:val="00CB55F2"/>
    <w:rsid w:val="00CB5D64"/>
    <w:rsid w:val="00CB6505"/>
    <w:rsid w:val="00CB6D63"/>
    <w:rsid w:val="00CC26FB"/>
    <w:rsid w:val="00CC2C07"/>
    <w:rsid w:val="00CC50B5"/>
    <w:rsid w:val="00CC58F6"/>
    <w:rsid w:val="00CC5BF7"/>
    <w:rsid w:val="00CC5DEC"/>
    <w:rsid w:val="00CC7E0F"/>
    <w:rsid w:val="00CC7E7D"/>
    <w:rsid w:val="00CD0BD9"/>
    <w:rsid w:val="00CD2A0E"/>
    <w:rsid w:val="00CD3F7B"/>
    <w:rsid w:val="00CD446E"/>
    <w:rsid w:val="00CD470F"/>
    <w:rsid w:val="00CD48CB"/>
    <w:rsid w:val="00CD4E77"/>
    <w:rsid w:val="00CD5019"/>
    <w:rsid w:val="00CD51E0"/>
    <w:rsid w:val="00CD5C76"/>
    <w:rsid w:val="00CD7653"/>
    <w:rsid w:val="00CD76DC"/>
    <w:rsid w:val="00CD7875"/>
    <w:rsid w:val="00CE13B8"/>
    <w:rsid w:val="00CE1CF5"/>
    <w:rsid w:val="00CE2739"/>
    <w:rsid w:val="00CE2862"/>
    <w:rsid w:val="00CE3275"/>
    <w:rsid w:val="00CE33ED"/>
    <w:rsid w:val="00CE3495"/>
    <w:rsid w:val="00CE4134"/>
    <w:rsid w:val="00CE53D2"/>
    <w:rsid w:val="00CE7524"/>
    <w:rsid w:val="00CE7C44"/>
    <w:rsid w:val="00CF0490"/>
    <w:rsid w:val="00CF0B61"/>
    <w:rsid w:val="00CF28CB"/>
    <w:rsid w:val="00CF3767"/>
    <w:rsid w:val="00CF3E59"/>
    <w:rsid w:val="00CF3EEF"/>
    <w:rsid w:val="00CF4C68"/>
    <w:rsid w:val="00CF5142"/>
    <w:rsid w:val="00CF5435"/>
    <w:rsid w:val="00CF605E"/>
    <w:rsid w:val="00D03975"/>
    <w:rsid w:val="00D05412"/>
    <w:rsid w:val="00D05815"/>
    <w:rsid w:val="00D06058"/>
    <w:rsid w:val="00D071A7"/>
    <w:rsid w:val="00D079B9"/>
    <w:rsid w:val="00D10FE2"/>
    <w:rsid w:val="00D11203"/>
    <w:rsid w:val="00D112F1"/>
    <w:rsid w:val="00D11842"/>
    <w:rsid w:val="00D128F9"/>
    <w:rsid w:val="00D1383E"/>
    <w:rsid w:val="00D13A0C"/>
    <w:rsid w:val="00D13B4A"/>
    <w:rsid w:val="00D13C30"/>
    <w:rsid w:val="00D13FC9"/>
    <w:rsid w:val="00D144EC"/>
    <w:rsid w:val="00D146F8"/>
    <w:rsid w:val="00D147D4"/>
    <w:rsid w:val="00D14A81"/>
    <w:rsid w:val="00D14CA5"/>
    <w:rsid w:val="00D169F6"/>
    <w:rsid w:val="00D16AEC"/>
    <w:rsid w:val="00D20953"/>
    <w:rsid w:val="00D22E93"/>
    <w:rsid w:val="00D22F7A"/>
    <w:rsid w:val="00D23757"/>
    <w:rsid w:val="00D24227"/>
    <w:rsid w:val="00D25196"/>
    <w:rsid w:val="00D26171"/>
    <w:rsid w:val="00D2637E"/>
    <w:rsid w:val="00D26AFB"/>
    <w:rsid w:val="00D272C2"/>
    <w:rsid w:val="00D2783F"/>
    <w:rsid w:val="00D27E6C"/>
    <w:rsid w:val="00D3006E"/>
    <w:rsid w:val="00D304AE"/>
    <w:rsid w:val="00D30E8A"/>
    <w:rsid w:val="00D30F4A"/>
    <w:rsid w:val="00D30F87"/>
    <w:rsid w:val="00D315F7"/>
    <w:rsid w:val="00D31819"/>
    <w:rsid w:val="00D32BBE"/>
    <w:rsid w:val="00D334E4"/>
    <w:rsid w:val="00D34E9A"/>
    <w:rsid w:val="00D41111"/>
    <w:rsid w:val="00D425C3"/>
    <w:rsid w:val="00D4269E"/>
    <w:rsid w:val="00D446A8"/>
    <w:rsid w:val="00D4485C"/>
    <w:rsid w:val="00D44C24"/>
    <w:rsid w:val="00D47963"/>
    <w:rsid w:val="00D47ADE"/>
    <w:rsid w:val="00D502B3"/>
    <w:rsid w:val="00D50F3B"/>
    <w:rsid w:val="00D51A7E"/>
    <w:rsid w:val="00D52B08"/>
    <w:rsid w:val="00D5379E"/>
    <w:rsid w:val="00D53C17"/>
    <w:rsid w:val="00D53C1B"/>
    <w:rsid w:val="00D543C7"/>
    <w:rsid w:val="00D550A8"/>
    <w:rsid w:val="00D55B3F"/>
    <w:rsid w:val="00D6028D"/>
    <w:rsid w:val="00D60F67"/>
    <w:rsid w:val="00D62507"/>
    <w:rsid w:val="00D63DEE"/>
    <w:rsid w:val="00D63F33"/>
    <w:rsid w:val="00D64D62"/>
    <w:rsid w:val="00D652A2"/>
    <w:rsid w:val="00D65424"/>
    <w:rsid w:val="00D6657D"/>
    <w:rsid w:val="00D66A3C"/>
    <w:rsid w:val="00D66F0A"/>
    <w:rsid w:val="00D67BD7"/>
    <w:rsid w:val="00D67F41"/>
    <w:rsid w:val="00D7070A"/>
    <w:rsid w:val="00D722CD"/>
    <w:rsid w:val="00D723C8"/>
    <w:rsid w:val="00D7305F"/>
    <w:rsid w:val="00D741DC"/>
    <w:rsid w:val="00D74566"/>
    <w:rsid w:val="00D751DE"/>
    <w:rsid w:val="00D761CA"/>
    <w:rsid w:val="00D7777C"/>
    <w:rsid w:val="00D80324"/>
    <w:rsid w:val="00D80895"/>
    <w:rsid w:val="00D80DB9"/>
    <w:rsid w:val="00D81C7F"/>
    <w:rsid w:val="00D838F1"/>
    <w:rsid w:val="00D84101"/>
    <w:rsid w:val="00D8496B"/>
    <w:rsid w:val="00D85681"/>
    <w:rsid w:val="00D86743"/>
    <w:rsid w:val="00D87BD9"/>
    <w:rsid w:val="00D87D43"/>
    <w:rsid w:val="00D902CA"/>
    <w:rsid w:val="00D905BB"/>
    <w:rsid w:val="00D9077B"/>
    <w:rsid w:val="00D92292"/>
    <w:rsid w:val="00D930DD"/>
    <w:rsid w:val="00D93E2D"/>
    <w:rsid w:val="00D954E5"/>
    <w:rsid w:val="00D964A3"/>
    <w:rsid w:val="00D9767E"/>
    <w:rsid w:val="00D97E62"/>
    <w:rsid w:val="00DA0441"/>
    <w:rsid w:val="00DA0D55"/>
    <w:rsid w:val="00DA1D7B"/>
    <w:rsid w:val="00DA2253"/>
    <w:rsid w:val="00DA2AF2"/>
    <w:rsid w:val="00DA30B9"/>
    <w:rsid w:val="00DA3571"/>
    <w:rsid w:val="00DA470C"/>
    <w:rsid w:val="00DA4888"/>
    <w:rsid w:val="00DA67A9"/>
    <w:rsid w:val="00DA74BF"/>
    <w:rsid w:val="00DB011F"/>
    <w:rsid w:val="00DB07FD"/>
    <w:rsid w:val="00DB0864"/>
    <w:rsid w:val="00DB0ACA"/>
    <w:rsid w:val="00DB1342"/>
    <w:rsid w:val="00DB161C"/>
    <w:rsid w:val="00DB1FF1"/>
    <w:rsid w:val="00DB2180"/>
    <w:rsid w:val="00DB231A"/>
    <w:rsid w:val="00DB2F40"/>
    <w:rsid w:val="00DB448D"/>
    <w:rsid w:val="00DB5C93"/>
    <w:rsid w:val="00DB5E1D"/>
    <w:rsid w:val="00DB61D1"/>
    <w:rsid w:val="00DB6DE8"/>
    <w:rsid w:val="00DB7649"/>
    <w:rsid w:val="00DC0C26"/>
    <w:rsid w:val="00DC1B91"/>
    <w:rsid w:val="00DC1EAE"/>
    <w:rsid w:val="00DC2E83"/>
    <w:rsid w:val="00DC35B4"/>
    <w:rsid w:val="00DC4581"/>
    <w:rsid w:val="00DC4B1A"/>
    <w:rsid w:val="00DC4D0C"/>
    <w:rsid w:val="00DC6461"/>
    <w:rsid w:val="00DC6CA0"/>
    <w:rsid w:val="00DC741A"/>
    <w:rsid w:val="00DD01A0"/>
    <w:rsid w:val="00DD116C"/>
    <w:rsid w:val="00DD1854"/>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014"/>
    <w:rsid w:val="00DE53F0"/>
    <w:rsid w:val="00DE5415"/>
    <w:rsid w:val="00DE612E"/>
    <w:rsid w:val="00DE759C"/>
    <w:rsid w:val="00DE75D1"/>
    <w:rsid w:val="00DF0A5A"/>
    <w:rsid w:val="00DF0AAA"/>
    <w:rsid w:val="00DF2384"/>
    <w:rsid w:val="00DF250A"/>
    <w:rsid w:val="00DF2955"/>
    <w:rsid w:val="00DF354B"/>
    <w:rsid w:val="00DF37B6"/>
    <w:rsid w:val="00DF3966"/>
    <w:rsid w:val="00DF3996"/>
    <w:rsid w:val="00DF3C9B"/>
    <w:rsid w:val="00DF4AAF"/>
    <w:rsid w:val="00DF64FC"/>
    <w:rsid w:val="00DF68BB"/>
    <w:rsid w:val="00E0001E"/>
    <w:rsid w:val="00E0081A"/>
    <w:rsid w:val="00E00916"/>
    <w:rsid w:val="00E0143B"/>
    <w:rsid w:val="00E01A60"/>
    <w:rsid w:val="00E021AA"/>
    <w:rsid w:val="00E02315"/>
    <w:rsid w:val="00E02465"/>
    <w:rsid w:val="00E02ECD"/>
    <w:rsid w:val="00E031A3"/>
    <w:rsid w:val="00E03F96"/>
    <w:rsid w:val="00E042DC"/>
    <w:rsid w:val="00E04B0F"/>
    <w:rsid w:val="00E05DBB"/>
    <w:rsid w:val="00E07BA9"/>
    <w:rsid w:val="00E07C9B"/>
    <w:rsid w:val="00E10E73"/>
    <w:rsid w:val="00E10F78"/>
    <w:rsid w:val="00E12538"/>
    <w:rsid w:val="00E125EB"/>
    <w:rsid w:val="00E12C2B"/>
    <w:rsid w:val="00E12E5F"/>
    <w:rsid w:val="00E13529"/>
    <w:rsid w:val="00E16318"/>
    <w:rsid w:val="00E16D38"/>
    <w:rsid w:val="00E202BC"/>
    <w:rsid w:val="00E20464"/>
    <w:rsid w:val="00E21008"/>
    <w:rsid w:val="00E22359"/>
    <w:rsid w:val="00E22CC6"/>
    <w:rsid w:val="00E2306C"/>
    <w:rsid w:val="00E234FA"/>
    <w:rsid w:val="00E23FD8"/>
    <w:rsid w:val="00E23FEA"/>
    <w:rsid w:val="00E256AB"/>
    <w:rsid w:val="00E27654"/>
    <w:rsid w:val="00E27CB5"/>
    <w:rsid w:val="00E3081B"/>
    <w:rsid w:val="00E31144"/>
    <w:rsid w:val="00E31371"/>
    <w:rsid w:val="00E31660"/>
    <w:rsid w:val="00E32D3E"/>
    <w:rsid w:val="00E32F51"/>
    <w:rsid w:val="00E331F9"/>
    <w:rsid w:val="00E341B1"/>
    <w:rsid w:val="00E35846"/>
    <w:rsid w:val="00E36101"/>
    <w:rsid w:val="00E37061"/>
    <w:rsid w:val="00E37673"/>
    <w:rsid w:val="00E40255"/>
    <w:rsid w:val="00E40B6C"/>
    <w:rsid w:val="00E412F7"/>
    <w:rsid w:val="00E41B31"/>
    <w:rsid w:val="00E42077"/>
    <w:rsid w:val="00E42E64"/>
    <w:rsid w:val="00E42ED8"/>
    <w:rsid w:val="00E4623B"/>
    <w:rsid w:val="00E53B64"/>
    <w:rsid w:val="00E54CC6"/>
    <w:rsid w:val="00E556BC"/>
    <w:rsid w:val="00E614E0"/>
    <w:rsid w:val="00E61909"/>
    <w:rsid w:val="00E62557"/>
    <w:rsid w:val="00E626E5"/>
    <w:rsid w:val="00E62E8D"/>
    <w:rsid w:val="00E63244"/>
    <w:rsid w:val="00E63973"/>
    <w:rsid w:val="00E6440D"/>
    <w:rsid w:val="00E645AD"/>
    <w:rsid w:val="00E649CA"/>
    <w:rsid w:val="00E64D84"/>
    <w:rsid w:val="00E65067"/>
    <w:rsid w:val="00E6530A"/>
    <w:rsid w:val="00E65594"/>
    <w:rsid w:val="00E66FB4"/>
    <w:rsid w:val="00E67BC6"/>
    <w:rsid w:val="00E70A5F"/>
    <w:rsid w:val="00E7211D"/>
    <w:rsid w:val="00E73886"/>
    <w:rsid w:val="00E73B72"/>
    <w:rsid w:val="00E7498C"/>
    <w:rsid w:val="00E75E01"/>
    <w:rsid w:val="00E75E05"/>
    <w:rsid w:val="00E7651C"/>
    <w:rsid w:val="00E76B9F"/>
    <w:rsid w:val="00E76CCB"/>
    <w:rsid w:val="00E77126"/>
    <w:rsid w:val="00E800E2"/>
    <w:rsid w:val="00E81664"/>
    <w:rsid w:val="00E8209B"/>
    <w:rsid w:val="00E8211F"/>
    <w:rsid w:val="00E82529"/>
    <w:rsid w:val="00E835B5"/>
    <w:rsid w:val="00E86293"/>
    <w:rsid w:val="00E871E0"/>
    <w:rsid w:val="00E90274"/>
    <w:rsid w:val="00E90E7C"/>
    <w:rsid w:val="00E911B7"/>
    <w:rsid w:val="00E91325"/>
    <w:rsid w:val="00E92172"/>
    <w:rsid w:val="00E924CC"/>
    <w:rsid w:val="00E929A2"/>
    <w:rsid w:val="00E93759"/>
    <w:rsid w:val="00E94D8B"/>
    <w:rsid w:val="00E95067"/>
    <w:rsid w:val="00E95BD4"/>
    <w:rsid w:val="00E95DE0"/>
    <w:rsid w:val="00E95EEE"/>
    <w:rsid w:val="00E97984"/>
    <w:rsid w:val="00E97AF2"/>
    <w:rsid w:val="00EA06C4"/>
    <w:rsid w:val="00EA0C48"/>
    <w:rsid w:val="00EA153D"/>
    <w:rsid w:val="00EA3BED"/>
    <w:rsid w:val="00EA44E4"/>
    <w:rsid w:val="00EA4A78"/>
    <w:rsid w:val="00EA4FF5"/>
    <w:rsid w:val="00EA6845"/>
    <w:rsid w:val="00EA6ACB"/>
    <w:rsid w:val="00EA71D4"/>
    <w:rsid w:val="00EA7623"/>
    <w:rsid w:val="00EA7A60"/>
    <w:rsid w:val="00EB0EC1"/>
    <w:rsid w:val="00EB3471"/>
    <w:rsid w:val="00EB37CC"/>
    <w:rsid w:val="00EB405E"/>
    <w:rsid w:val="00EB4542"/>
    <w:rsid w:val="00EB4702"/>
    <w:rsid w:val="00EB4E14"/>
    <w:rsid w:val="00EB548D"/>
    <w:rsid w:val="00EB5A52"/>
    <w:rsid w:val="00EC0021"/>
    <w:rsid w:val="00EC0189"/>
    <w:rsid w:val="00EC03EC"/>
    <w:rsid w:val="00EC05F0"/>
    <w:rsid w:val="00EC0B9A"/>
    <w:rsid w:val="00EC0B9F"/>
    <w:rsid w:val="00EC0EF7"/>
    <w:rsid w:val="00EC12C4"/>
    <w:rsid w:val="00EC16C0"/>
    <w:rsid w:val="00EC1BD7"/>
    <w:rsid w:val="00EC1E85"/>
    <w:rsid w:val="00EC2293"/>
    <w:rsid w:val="00EC2420"/>
    <w:rsid w:val="00EC38D7"/>
    <w:rsid w:val="00EC3C0C"/>
    <w:rsid w:val="00EC4A8D"/>
    <w:rsid w:val="00EC5818"/>
    <w:rsid w:val="00EC6266"/>
    <w:rsid w:val="00EC6819"/>
    <w:rsid w:val="00EC6A89"/>
    <w:rsid w:val="00EC71F7"/>
    <w:rsid w:val="00EC759F"/>
    <w:rsid w:val="00EC7DEF"/>
    <w:rsid w:val="00EC7E81"/>
    <w:rsid w:val="00ED1168"/>
    <w:rsid w:val="00ED11C5"/>
    <w:rsid w:val="00ED18B0"/>
    <w:rsid w:val="00ED1C84"/>
    <w:rsid w:val="00ED1CE8"/>
    <w:rsid w:val="00ED207C"/>
    <w:rsid w:val="00ED24FC"/>
    <w:rsid w:val="00ED42C6"/>
    <w:rsid w:val="00ED46AA"/>
    <w:rsid w:val="00ED49E6"/>
    <w:rsid w:val="00ED4A0C"/>
    <w:rsid w:val="00ED4DF3"/>
    <w:rsid w:val="00ED4E3A"/>
    <w:rsid w:val="00ED5247"/>
    <w:rsid w:val="00ED5448"/>
    <w:rsid w:val="00ED5A61"/>
    <w:rsid w:val="00ED5FBC"/>
    <w:rsid w:val="00ED6033"/>
    <w:rsid w:val="00ED6BA6"/>
    <w:rsid w:val="00ED73F4"/>
    <w:rsid w:val="00EE00F0"/>
    <w:rsid w:val="00EE055A"/>
    <w:rsid w:val="00EE075D"/>
    <w:rsid w:val="00EE2460"/>
    <w:rsid w:val="00EE2BA2"/>
    <w:rsid w:val="00EE4243"/>
    <w:rsid w:val="00EE47F1"/>
    <w:rsid w:val="00EE513E"/>
    <w:rsid w:val="00EE558E"/>
    <w:rsid w:val="00EE5775"/>
    <w:rsid w:val="00EE5B94"/>
    <w:rsid w:val="00EE737D"/>
    <w:rsid w:val="00EE7658"/>
    <w:rsid w:val="00EE7FC8"/>
    <w:rsid w:val="00EF0706"/>
    <w:rsid w:val="00EF0872"/>
    <w:rsid w:val="00EF0D4F"/>
    <w:rsid w:val="00EF16DA"/>
    <w:rsid w:val="00EF1E50"/>
    <w:rsid w:val="00EF2339"/>
    <w:rsid w:val="00EF25CA"/>
    <w:rsid w:val="00EF3E28"/>
    <w:rsid w:val="00EF40FF"/>
    <w:rsid w:val="00EF4E3D"/>
    <w:rsid w:val="00EF4F5C"/>
    <w:rsid w:val="00EF5267"/>
    <w:rsid w:val="00EF53BC"/>
    <w:rsid w:val="00EF5E50"/>
    <w:rsid w:val="00EF6DDD"/>
    <w:rsid w:val="00EF6E63"/>
    <w:rsid w:val="00EF704D"/>
    <w:rsid w:val="00EF7DD5"/>
    <w:rsid w:val="00F001FF"/>
    <w:rsid w:val="00F0054D"/>
    <w:rsid w:val="00F006EF"/>
    <w:rsid w:val="00F021A9"/>
    <w:rsid w:val="00F022A0"/>
    <w:rsid w:val="00F04745"/>
    <w:rsid w:val="00F051F8"/>
    <w:rsid w:val="00F10AE4"/>
    <w:rsid w:val="00F11BBF"/>
    <w:rsid w:val="00F11D90"/>
    <w:rsid w:val="00F127D5"/>
    <w:rsid w:val="00F12A2E"/>
    <w:rsid w:val="00F1305E"/>
    <w:rsid w:val="00F14D24"/>
    <w:rsid w:val="00F14F0F"/>
    <w:rsid w:val="00F163AC"/>
    <w:rsid w:val="00F16521"/>
    <w:rsid w:val="00F166F9"/>
    <w:rsid w:val="00F1739E"/>
    <w:rsid w:val="00F17955"/>
    <w:rsid w:val="00F201DB"/>
    <w:rsid w:val="00F20334"/>
    <w:rsid w:val="00F23864"/>
    <w:rsid w:val="00F263E2"/>
    <w:rsid w:val="00F26467"/>
    <w:rsid w:val="00F266D2"/>
    <w:rsid w:val="00F27B0F"/>
    <w:rsid w:val="00F27C6E"/>
    <w:rsid w:val="00F30A62"/>
    <w:rsid w:val="00F314A2"/>
    <w:rsid w:val="00F31D2D"/>
    <w:rsid w:val="00F32F38"/>
    <w:rsid w:val="00F33829"/>
    <w:rsid w:val="00F33AEE"/>
    <w:rsid w:val="00F33B63"/>
    <w:rsid w:val="00F33CAD"/>
    <w:rsid w:val="00F33E4D"/>
    <w:rsid w:val="00F34487"/>
    <w:rsid w:val="00F344AB"/>
    <w:rsid w:val="00F344B9"/>
    <w:rsid w:val="00F34DC1"/>
    <w:rsid w:val="00F34F25"/>
    <w:rsid w:val="00F35043"/>
    <w:rsid w:val="00F353D3"/>
    <w:rsid w:val="00F366A2"/>
    <w:rsid w:val="00F36DD7"/>
    <w:rsid w:val="00F402D6"/>
    <w:rsid w:val="00F4068B"/>
    <w:rsid w:val="00F4088F"/>
    <w:rsid w:val="00F42049"/>
    <w:rsid w:val="00F44EBB"/>
    <w:rsid w:val="00F4755D"/>
    <w:rsid w:val="00F47F96"/>
    <w:rsid w:val="00F537F8"/>
    <w:rsid w:val="00F53DC0"/>
    <w:rsid w:val="00F54CE9"/>
    <w:rsid w:val="00F56F23"/>
    <w:rsid w:val="00F57DA4"/>
    <w:rsid w:val="00F60F48"/>
    <w:rsid w:val="00F61566"/>
    <w:rsid w:val="00F650CB"/>
    <w:rsid w:val="00F653E0"/>
    <w:rsid w:val="00F6590D"/>
    <w:rsid w:val="00F65C36"/>
    <w:rsid w:val="00F65C9F"/>
    <w:rsid w:val="00F66443"/>
    <w:rsid w:val="00F670DE"/>
    <w:rsid w:val="00F67669"/>
    <w:rsid w:val="00F67E28"/>
    <w:rsid w:val="00F7031F"/>
    <w:rsid w:val="00F730CA"/>
    <w:rsid w:val="00F73AE6"/>
    <w:rsid w:val="00F73CC6"/>
    <w:rsid w:val="00F740A0"/>
    <w:rsid w:val="00F74555"/>
    <w:rsid w:val="00F745F4"/>
    <w:rsid w:val="00F753B0"/>
    <w:rsid w:val="00F75658"/>
    <w:rsid w:val="00F75B64"/>
    <w:rsid w:val="00F76884"/>
    <w:rsid w:val="00F76C31"/>
    <w:rsid w:val="00F77236"/>
    <w:rsid w:val="00F77505"/>
    <w:rsid w:val="00F77668"/>
    <w:rsid w:val="00F77F47"/>
    <w:rsid w:val="00F80118"/>
    <w:rsid w:val="00F81522"/>
    <w:rsid w:val="00F816E2"/>
    <w:rsid w:val="00F836F2"/>
    <w:rsid w:val="00F83898"/>
    <w:rsid w:val="00F8488F"/>
    <w:rsid w:val="00F85939"/>
    <w:rsid w:val="00F85A49"/>
    <w:rsid w:val="00F85FC3"/>
    <w:rsid w:val="00F866FA"/>
    <w:rsid w:val="00F86C0C"/>
    <w:rsid w:val="00F8761E"/>
    <w:rsid w:val="00F8771F"/>
    <w:rsid w:val="00F87B57"/>
    <w:rsid w:val="00F87D1B"/>
    <w:rsid w:val="00F902CE"/>
    <w:rsid w:val="00F90D25"/>
    <w:rsid w:val="00F91120"/>
    <w:rsid w:val="00F926DC"/>
    <w:rsid w:val="00F92845"/>
    <w:rsid w:val="00F92C7C"/>
    <w:rsid w:val="00F93158"/>
    <w:rsid w:val="00F93A67"/>
    <w:rsid w:val="00F946CF"/>
    <w:rsid w:val="00F94D68"/>
    <w:rsid w:val="00F9585A"/>
    <w:rsid w:val="00F966BD"/>
    <w:rsid w:val="00F96769"/>
    <w:rsid w:val="00F97677"/>
    <w:rsid w:val="00FA118D"/>
    <w:rsid w:val="00FA13CC"/>
    <w:rsid w:val="00FA1B2C"/>
    <w:rsid w:val="00FA226E"/>
    <w:rsid w:val="00FA3304"/>
    <w:rsid w:val="00FA4179"/>
    <w:rsid w:val="00FA42B7"/>
    <w:rsid w:val="00FA67F1"/>
    <w:rsid w:val="00FA6B6F"/>
    <w:rsid w:val="00FB0594"/>
    <w:rsid w:val="00FB0804"/>
    <w:rsid w:val="00FB133D"/>
    <w:rsid w:val="00FB22C2"/>
    <w:rsid w:val="00FB358C"/>
    <w:rsid w:val="00FB38C3"/>
    <w:rsid w:val="00FB3D23"/>
    <w:rsid w:val="00FB3FD5"/>
    <w:rsid w:val="00FB403D"/>
    <w:rsid w:val="00FB5B80"/>
    <w:rsid w:val="00FB6538"/>
    <w:rsid w:val="00FB6819"/>
    <w:rsid w:val="00FC097B"/>
    <w:rsid w:val="00FC11ED"/>
    <w:rsid w:val="00FC35BD"/>
    <w:rsid w:val="00FC443C"/>
    <w:rsid w:val="00FC4970"/>
    <w:rsid w:val="00FC5563"/>
    <w:rsid w:val="00FC5F02"/>
    <w:rsid w:val="00FD032C"/>
    <w:rsid w:val="00FD0B61"/>
    <w:rsid w:val="00FD30B2"/>
    <w:rsid w:val="00FD3C99"/>
    <w:rsid w:val="00FD4EDF"/>
    <w:rsid w:val="00FD5F73"/>
    <w:rsid w:val="00FD6431"/>
    <w:rsid w:val="00FD78E1"/>
    <w:rsid w:val="00FE00A6"/>
    <w:rsid w:val="00FE0C53"/>
    <w:rsid w:val="00FE0FED"/>
    <w:rsid w:val="00FE1ECE"/>
    <w:rsid w:val="00FE1F7F"/>
    <w:rsid w:val="00FE2B57"/>
    <w:rsid w:val="00FE318F"/>
    <w:rsid w:val="00FE3577"/>
    <w:rsid w:val="00FE3DB7"/>
    <w:rsid w:val="00FE49C8"/>
    <w:rsid w:val="00FE4DC9"/>
    <w:rsid w:val="00FF0354"/>
    <w:rsid w:val="00FF17F7"/>
    <w:rsid w:val="00FF3F4A"/>
    <w:rsid w:val="00FF5A71"/>
    <w:rsid w:val="00FF714C"/>
    <w:rsid w:val="00FF72B3"/>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7171"/>
    <w:rPr>
      <w:sz w:val="24"/>
      <w:szCs w:val="24"/>
    </w:rPr>
  </w:style>
  <w:style w:type="paragraph" w:styleId="Nagwek1">
    <w:name w:val="heading 1"/>
    <w:basedOn w:val="Normalny"/>
    <w:next w:val="Normalny"/>
    <w:qFormat/>
    <w:rsid w:val="008C1974"/>
    <w:pPr>
      <w:keepNext/>
      <w:numPr>
        <w:numId w:val="22"/>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1"/>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3"/>
      </w:numPr>
    </w:pPr>
  </w:style>
  <w:style w:type="numbering" w:customStyle="1" w:styleId="Lista51">
    <w:name w:val="Lista 51"/>
    <w:basedOn w:val="Bezlisty"/>
    <w:rsid w:val="009A7735"/>
    <w:pPr>
      <w:numPr>
        <w:numId w:val="25"/>
      </w:numPr>
    </w:pPr>
  </w:style>
  <w:style w:type="numbering" w:customStyle="1" w:styleId="List8">
    <w:name w:val="List 8"/>
    <w:basedOn w:val="Bezlisty"/>
    <w:rsid w:val="009A7735"/>
    <w:pPr>
      <w:numPr>
        <w:numId w:val="24"/>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numbering" w:customStyle="1" w:styleId="WWNum27">
    <w:name w:val="WWNum27"/>
    <w:basedOn w:val="Bezlisty"/>
    <w:rsid w:val="00092485"/>
    <w:pPr>
      <w:numPr>
        <w:numId w:val="60"/>
      </w:numPr>
    </w:pPr>
  </w:style>
  <w:style w:type="paragraph" w:styleId="HTML-wstpniesformatowany">
    <w:name w:val="HTML Preformatted"/>
    <w:basedOn w:val="Normalny"/>
    <w:link w:val="HTML-wstpniesformatowanyZnak"/>
    <w:uiPriority w:val="99"/>
    <w:unhideWhenUsed/>
    <w:rsid w:val="00092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092485"/>
    <w:rPr>
      <w:rFonts w:ascii="Courier New" w:hAnsi="Courier New" w:cs="Courier New"/>
    </w:rPr>
  </w:style>
  <w:style w:type="character" w:customStyle="1" w:styleId="WW8Num7z4">
    <w:name w:val="WW8Num7z4"/>
    <w:rsid w:val="00045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14606583">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58871037">
      <w:bodyDiv w:val="1"/>
      <w:marLeft w:val="0"/>
      <w:marRight w:val="0"/>
      <w:marTop w:val="0"/>
      <w:marBottom w:val="0"/>
      <w:divBdr>
        <w:top w:val="none" w:sz="0" w:space="0" w:color="auto"/>
        <w:left w:val="none" w:sz="0" w:space="0" w:color="auto"/>
        <w:bottom w:val="none" w:sz="0" w:space="0" w:color="auto"/>
        <w:right w:val="none" w:sz="0" w:space="0" w:color="auto"/>
      </w:divBdr>
      <w:divsChild>
        <w:div w:id="1423792161">
          <w:marLeft w:val="0"/>
          <w:marRight w:val="0"/>
          <w:marTop w:val="0"/>
          <w:marBottom w:val="0"/>
          <w:divBdr>
            <w:top w:val="none" w:sz="0" w:space="0" w:color="auto"/>
            <w:left w:val="none" w:sz="0" w:space="0" w:color="auto"/>
            <w:bottom w:val="none" w:sz="0" w:space="0" w:color="auto"/>
            <w:right w:val="none" w:sz="0" w:space="0" w:color="auto"/>
          </w:divBdr>
        </w:div>
        <w:div w:id="121968246">
          <w:marLeft w:val="750"/>
          <w:marRight w:val="150"/>
          <w:marTop w:val="150"/>
          <w:marBottom w:val="150"/>
          <w:divBdr>
            <w:top w:val="none" w:sz="0" w:space="0" w:color="auto"/>
            <w:left w:val="none" w:sz="0" w:space="0" w:color="auto"/>
            <w:bottom w:val="none" w:sz="0" w:space="0" w:color="auto"/>
            <w:right w:val="none" w:sz="0" w:space="0" w:color="auto"/>
          </w:divBdr>
        </w:div>
      </w:divsChild>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10580493">
      <w:bodyDiv w:val="1"/>
      <w:marLeft w:val="0"/>
      <w:marRight w:val="0"/>
      <w:marTop w:val="0"/>
      <w:marBottom w:val="0"/>
      <w:divBdr>
        <w:top w:val="none" w:sz="0" w:space="0" w:color="auto"/>
        <w:left w:val="none" w:sz="0" w:space="0" w:color="auto"/>
        <w:bottom w:val="none" w:sz="0" w:space="0" w:color="auto"/>
        <w:right w:val="none" w:sz="0" w:space="0" w:color="auto"/>
      </w:divBdr>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2.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yperlink" Target="mailto:piu@grodzisk.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610DA-3260-49D5-8BEB-B5B68E8E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24</Pages>
  <Words>9147</Words>
  <Characters>54882</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63902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19</cp:revision>
  <cp:lastPrinted>2019-09-10T08:47:00Z</cp:lastPrinted>
  <dcterms:created xsi:type="dcterms:W3CDTF">2019-10-09T05:49:00Z</dcterms:created>
  <dcterms:modified xsi:type="dcterms:W3CDTF">2019-10-10T12:02:00Z</dcterms:modified>
</cp:coreProperties>
</file>