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522276"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5D8A2F9A" w:rsidR="00970B6B" w:rsidRPr="00764F5F" w:rsidRDefault="00244B8B" w:rsidP="00D86744">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86744">
              <w:rPr>
                <w:rFonts w:ascii="Verdana" w:hAnsi="Verdana"/>
                <w:sz w:val="18"/>
                <w:szCs w:val="18"/>
                <w:lang w:val="de-DE" w:eastAsia="en-US"/>
              </w:rPr>
              <w:t>olga.bak</w:t>
            </w:r>
            <w:r w:rsidRPr="00764F5F">
              <w:rPr>
                <w:rFonts w:ascii="Verdana" w:hAnsi="Verdana"/>
                <w:sz w:val="18"/>
                <w:szCs w:val="18"/>
                <w:lang w:val="de-DE" w:eastAsia="en-US"/>
              </w:rPr>
              <w:t>@umed.wroc.pl</w:t>
            </w:r>
          </w:p>
        </w:tc>
      </w:tr>
      <w:tr w:rsidR="00970B6B" w:rsidRPr="00522276"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33DF3FA" w14:textId="421DB71A"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/I</w:t>
      </w:r>
      <w:r w:rsidRPr="00A06F86">
        <w:rPr>
          <w:rFonts w:ascii="Verdana" w:hAnsi="Verdana"/>
          <w:noProof/>
          <w:sz w:val="18"/>
          <w:szCs w:val="18"/>
        </w:rPr>
        <w:t>Z/PN-</w:t>
      </w:r>
      <w:r w:rsidR="008F35B3">
        <w:rPr>
          <w:rFonts w:ascii="Verdana" w:hAnsi="Verdana"/>
          <w:noProof/>
          <w:sz w:val="18"/>
          <w:szCs w:val="18"/>
        </w:rPr>
        <w:t>97</w:t>
      </w:r>
      <w:r w:rsidR="00D86744">
        <w:rPr>
          <w:rFonts w:ascii="Verdana" w:hAnsi="Verdana"/>
          <w:noProof/>
          <w:sz w:val="18"/>
          <w:szCs w:val="18"/>
        </w:rPr>
        <w:t>/19</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B41532">
        <w:rPr>
          <w:rFonts w:ascii="Verdana" w:hAnsi="Verdana"/>
          <w:noProof/>
          <w:sz w:val="18"/>
          <w:szCs w:val="18"/>
        </w:rPr>
        <w:t>10</w:t>
      </w:r>
      <w:r w:rsidR="008F35B3">
        <w:rPr>
          <w:rFonts w:ascii="Verdana" w:hAnsi="Verdana"/>
          <w:noProof/>
          <w:sz w:val="18"/>
          <w:szCs w:val="18"/>
        </w:rPr>
        <w:t>.10</w:t>
      </w:r>
      <w:r w:rsidRPr="00A06F86">
        <w:rPr>
          <w:rFonts w:ascii="Verdana" w:hAnsi="Verdana"/>
          <w:noProof/>
          <w:sz w:val="18"/>
          <w:szCs w:val="18"/>
        </w:rPr>
        <w:t>.201</w:t>
      </w:r>
      <w:r w:rsidR="00DC3E17">
        <w:rPr>
          <w:rFonts w:ascii="Verdana" w:hAnsi="Verdana"/>
          <w:noProof/>
          <w:sz w:val="18"/>
          <w:szCs w:val="18"/>
        </w:rPr>
        <w:t>9</w:t>
      </w:r>
      <w:r w:rsidRPr="00A06F86">
        <w:rPr>
          <w:rFonts w:ascii="Verdana" w:hAnsi="Verdana"/>
          <w:noProof/>
          <w:sz w:val="18"/>
          <w:szCs w:val="18"/>
        </w:rPr>
        <w:t xml:space="preserve"> r.</w:t>
      </w:r>
    </w:p>
    <w:p w14:paraId="2637E9EB" w14:textId="09F44D4A" w:rsidR="007A7A4D" w:rsidRPr="004F47C5" w:rsidRDefault="007A7A4D" w:rsidP="00DF0A75">
      <w:pPr>
        <w:shd w:val="clear" w:color="auto" w:fill="FFFFFF"/>
        <w:ind w:right="186"/>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5AC5A8BE" w14:textId="0F574723" w:rsidR="007A7A4D" w:rsidRPr="00D86744" w:rsidRDefault="007A7A4D" w:rsidP="00D86744">
      <w:pPr>
        <w:shd w:val="clear" w:color="auto" w:fill="FFFFFF"/>
        <w:ind w:right="186"/>
        <w:jc w:val="center"/>
        <w:rPr>
          <w:rFonts w:ascii="Verdana" w:hAnsi="Verdana"/>
          <w:b/>
        </w:rPr>
      </w:pPr>
      <w:r w:rsidRPr="00764F5F">
        <w:rPr>
          <w:rFonts w:ascii="Verdana" w:hAnsi="Verdana"/>
          <w:b/>
        </w:rPr>
        <w:t xml:space="preserve">WYNIK </w:t>
      </w:r>
      <w:r w:rsidR="008F35B3">
        <w:rPr>
          <w:rFonts w:ascii="Verdana" w:hAnsi="Verdana"/>
          <w:b/>
        </w:rPr>
        <w:t>część A</w:t>
      </w:r>
    </w:p>
    <w:p w14:paraId="6E1D01BE" w14:textId="77777777" w:rsidR="00911C23" w:rsidRDefault="00911C23" w:rsidP="004F47C5">
      <w:pPr>
        <w:ind w:left="360" w:right="-58" w:hanging="360"/>
        <w:rPr>
          <w:rFonts w:ascii="Verdana" w:hAnsi="Verdana"/>
          <w:color w:val="000000"/>
          <w:sz w:val="18"/>
          <w:szCs w:val="18"/>
          <w:u w:val="single"/>
        </w:rPr>
      </w:pPr>
    </w:p>
    <w:p w14:paraId="56C7A835" w14:textId="77777777" w:rsidR="007A7A4D" w:rsidRPr="009B3F71" w:rsidRDefault="007A7A4D" w:rsidP="004F47C5">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7FC35D9D" w14:textId="77777777" w:rsidR="008F35B3" w:rsidRPr="00430421" w:rsidRDefault="008F35B3" w:rsidP="00B41532">
      <w:pPr>
        <w:spacing w:line="240" w:lineRule="exact"/>
        <w:ind w:right="44"/>
        <w:jc w:val="both"/>
        <w:rPr>
          <w:rFonts w:ascii="Century Gothic" w:hAnsi="Century Gothic"/>
          <w:bCs/>
          <w:sz w:val="20"/>
          <w:szCs w:val="20"/>
        </w:rPr>
      </w:pPr>
      <w:bookmarkStart w:id="0" w:name="_GoBack"/>
      <w:r w:rsidRPr="00430421">
        <w:rPr>
          <w:rFonts w:ascii="Century Gothic" w:hAnsi="Century Gothic"/>
          <w:bCs/>
          <w:sz w:val="20"/>
          <w:szCs w:val="20"/>
        </w:rPr>
        <w:t>Sukcesywna dostawa papieru i artykułów biurowych na potrzeby jednostek organizacyjnych Uniwersytetu Medycznego we Wrocławiu</w:t>
      </w:r>
    </w:p>
    <w:p w14:paraId="04EB4441" w14:textId="77777777" w:rsidR="008F35B3" w:rsidRPr="00430421" w:rsidRDefault="008F35B3" w:rsidP="008F35B3">
      <w:pPr>
        <w:spacing w:line="240" w:lineRule="exact"/>
        <w:ind w:right="-239"/>
        <w:jc w:val="both"/>
        <w:rPr>
          <w:rFonts w:ascii="Century Gothic" w:hAnsi="Century Gothic"/>
          <w:bCs/>
          <w:sz w:val="20"/>
          <w:szCs w:val="20"/>
        </w:rPr>
      </w:pPr>
    </w:p>
    <w:p w14:paraId="50A61A99" w14:textId="77777777" w:rsidR="008F35B3" w:rsidRPr="00430421" w:rsidRDefault="008F35B3" w:rsidP="008F35B3">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w:t>
      </w:r>
      <w:r>
        <w:rPr>
          <w:rFonts w:ascii="Century Gothic" w:hAnsi="Century Gothic"/>
          <w:bCs/>
          <w:sz w:val="20"/>
          <w:szCs w:val="20"/>
        </w:rPr>
        <w:t xml:space="preserve"> A – Sukcesywna dostawa papieru kserograficznego</w:t>
      </w:r>
    </w:p>
    <w:bookmarkEnd w:id="0"/>
    <w:p w14:paraId="131CF410" w14:textId="77777777" w:rsidR="00B72B8A" w:rsidRPr="00570358" w:rsidRDefault="00B72B8A" w:rsidP="00E650D1">
      <w:pPr>
        <w:shd w:val="clear" w:color="auto" w:fill="FFFFFF"/>
        <w:ind w:right="328"/>
        <w:jc w:val="center"/>
        <w:rPr>
          <w:rFonts w:ascii="Verdana" w:hAnsi="Verdana"/>
          <w:b/>
          <w:sz w:val="16"/>
          <w:szCs w:val="16"/>
        </w:rPr>
      </w:pPr>
    </w:p>
    <w:p w14:paraId="05C98818" w14:textId="14F400E3" w:rsidR="00C5624C" w:rsidRPr="00764F5F" w:rsidRDefault="00C5624C" w:rsidP="00E650D1">
      <w:pPr>
        <w:tabs>
          <w:tab w:val="right" w:pos="9072"/>
        </w:tabs>
        <w:ind w:right="328"/>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7B6B45">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Pr="00570358" w:rsidRDefault="005C57A6" w:rsidP="00E650D1">
      <w:pPr>
        <w:shd w:val="clear" w:color="auto" w:fill="FFFFFF"/>
        <w:ind w:right="328"/>
        <w:jc w:val="both"/>
        <w:rPr>
          <w:rFonts w:ascii="Verdana" w:hAnsi="Verdana"/>
          <w:sz w:val="16"/>
          <w:szCs w:val="16"/>
        </w:rPr>
      </w:pPr>
    </w:p>
    <w:p w14:paraId="489D5A86" w14:textId="6F4D0A79" w:rsidR="00D42EA4" w:rsidRDefault="00D42EA4" w:rsidP="00E650D1">
      <w:pPr>
        <w:shd w:val="clear" w:color="auto" w:fill="FFFFFF"/>
        <w:ind w:right="328"/>
        <w:jc w:val="both"/>
        <w:rPr>
          <w:rFonts w:ascii="Verdana" w:hAnsi="Verdana"/>
          <w:b/>
          <w:bCs/>
          <w:sz w:val="18"/>
          <w:szCs w:val="18"/>
        </w:rPr>
      </w:pPr>
      <w:r w:rsidRPr="004F47C5">
        <w:rPr>
          <w:rFonts w:ascii="Verdana" w:hAnsi="Verdana"/>
          <w:sz w:val="18"/>
          <w:szCs w:val="18"/>
        </w:rPr>
        <w:t xml:space="preserve">Zgodnie z art. 92 ustawy z dnia 29 stycznia 2004 r. Prawa zamówień publicznych </w:t>
      </w:r>
      <w:r w:rsidR="00F37E03" w:rsidRPr="004F47C5">
        <w:rPr>
          <w:rFonts w:ascii="Verdana" w:hAnsi="Verdana"/>
          <w:sz w:val="18"/>
          <w:szCs w:val="18"/>
        </w:rPr>
        <w:t xml:space="preserve">(tekst jedn. – Dz. U. </w:t>
      </w:r>
      <w:r w:rsidR="00F37E03" w:rsidRPr="004F47C5">
        <w:rPr>
          <w:rFonts w:ascii="Verdana" w:hAnsi="Verdana"/>
          <w:sz w:val="18"/>
          <w:szCs w:val="18"/>
        </w:rPr>
        <w:br/>
        <w:t>z 2018 r., poz. 1986</w:t>
      </w:r>
      <w:r w:rsidR="00D86744" w:rsidRPr="004F47C5">
        <w:rPr>
          <w:rFonts w:ascii="Verdana" w:hAnsi="Verdana"/>
          <w:sz w:val="18"/>
          <w:szCs w:val="18"/>
        </w:rPr>
        <w:t xml:space="preserve"> ze zm.</w:t>
      </w:r>
      <w:r w:rsidR="00F37E03" w:rsidRPr="004F47C5">
        <w:rPr>
          <w:rFonts w:ascii="Verdana" w:hAnsi="Verdana"/>
          <w:sz w:val="18"/>
          <w:szCs w:val="18"/>
        </w:rPr>
        <w:t>)</w:t>
      </w:r>
      <w:r w:rsidRPr="004F47C5">
        <w:rPr>
          <w:rFonts w:ascii="Verdana" w:hAnsi="Verdana"/>
          <w:sz w:val="18"/>
          <w:szCs w:val="18"/>
        </w:rPr>
        <w:t>, zwanej dalej „</w:t>
      </w:r>
      <w:proofErr w:type="spellStart"/>
      <w:r w:rsidRPr="004F47C5">
        <w:rPr>
          <w:rFonts w:ascii="Verdana" w:hAnsi="Verdana"/>
          <w:sz w:val="18"/>
          <w:szCs w:val="18"/>
        </w:rPr>
        <w:t>Pzp</w:t>
      </w:r>
      <w:proofErr w:type="spellEnd"/>
      <w:r w:rsidRPr="004F47C5">
        <w:rPr>
          <w:rFonts w:ascii="Verdana" w:hAnsi="Verdana"/>
          <w:sz w:val="18"/>
          <w:szCs w:val="18"/>
        </w:rPr>
        <w:t>”, zawiadamiamy o jego</w:t>
      </w:r>
      <w:r w:rsidRPr="004F47C5">
        <w:rPr>
          <w:rFonts w:ascii="Verdana" w:hAnsi="Verdana"/>
          <w:b/>
          <w:bCs/>
          <w:sz w:val="18"/>
          <w:szCs w:val="18"/>
        </w:rPr>
        <w:t xml:space="preserve"> wyniku.</w:t>
      </w:r>
    </w:p>
    <w:p w14:paraId="0079C1CF" w14:textId="77777777" w:rsidR="00F14338" w:rsidRPr="004F47C5" w:rsidRDefault="00F14338" w:rsidP="00E650D1">
      <w:pPr>
        <w:shd w:val="clear" w:color="auto" w:fill="FFFFFF"/>
        <w:ind w:right="328"/>
        <w:jc w:val="both"/>
        <w:rPr>
          <w:rFonts w:ascii="Verdana" w:hAnsi="Verdana"/>
          <w:sz w:val="18"/>
          <w:szCs w:val="18"/>
        </w:rPr>
      </w:pPr>
    </w:p>
    <w:p w14:paraId="59125511" w14:textId="77777777" w:rsidR="00F14338" w:rsidRDefault="00F14338" w:rsidP="00F14338">
      <w:pPr>
        <w:autoSpaceDE w:val="0"/>
        <w:autoSpaceDN w:val="0"/>
        <w:adjustRightInd w:val="0"/>
        <w:spacing w:line="240" w:lineRule="exact"/>
        <w:rPr>
          <w:rFonts w:ascii="Verdana" w:hAnsi="Verdana"/>
          <w:sz w:val="18"/>
          <w:szCs w:val="18"/>
        </w:rPr>
      </w:pPr>
      <w:r w:rsidRPr="00C23C90">
        <w:rPr>
          <w:rFonts w:ascii="Verdana" w:hAnsi="Verdana"/>
          <w:bCs/>
          <w:sz w:val="18"/>
          <w:szCs w:val="18"/>
        </w:rPr>
        <w:t xml:space="preserve">Zgodnie z treścią art. 24aa ust. 1 </w:t>
      </w:r>
      <w:proofErr w:type="spellStart"/>
      <w:r w:rsidRPr="00C23C90">
        <w:rPr>
          <w:rFonts w:ascii="Verdana" w:hAnsi="Verdana"/>
          <w:bCs/>
          <w:sz w:val="18"/>
          <w:szCs w:val="18"/>
        </w:rPr>
        <w:t>Pzp</w:t>
      </w:r>
      <w:proofErr w:type="spellEnd"/>
      <w:r w:rsidRPr="00C23C90">
        <w:rPr>
          <w:rFonts w:ascii="Verdana" w:hAnsi="Verdana"/>
          <w:bCs/>
          <w:sz w:val="18"/>
          <w:szCs w:val="18"/>
        </w:rPr>
        <w:t xml:space="preserve">,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sz w:val="18"/>
          <w:szCs w:val="18"/>
        </w:rPr>
        <w:t>.</w:t>
      </w:r>
    </w:p>
    <w:p w14:paraId="11330A6C" w14:textId="77777777" w:rsidR="008B0C11" w:rsidRPr="004F47C5" w:rsidRDefault="008B0C11" w:rsidP="00E650D1">
      <w:pPr>
        <w:ind w:right="328"/>
        <w:jc w:val="both"/>
        <w:rPr>
          <w:rFonts w:ascii="Verdana" w:hAnsi="Verdana"/>
          <w:bCs/>
          <w:sz w:val="18"/>
          <w:szCs w:val="18"/>
        </w:rPr>
      </w:pPr>
    </w:p>
    <w:p w14:paraId="597466AA" w14:textId="7997C92D" w:rsidR="00D86744" w:rsidRPr="004F47C5" w:rsidRDefault="00734FAF" w:rsidP="00E650D1">
      <w:pPr>
        <w:tabs>
          <w:tab w:val="num" w:pos="720"/>
          <w:tab w:val="right" w:pos="9356"/>
        </w:tabs>
        <w:ind w:right="328"/>
        <w:jc w:val="both"/>
        <w:rPr>
          <w:rFonts w:ascii="Verdana" w:hAnsi="Verdana"/>
          <w:noProof/>
          <w:sz w:val="18"/>
          <w:szCs w:val="18"/>
        </w:rPr>
      </w:pPr>
      <w:r w:rsidRPr="004F47C5">
        <w:rPr>
          <w:rFonts w:ascii="Verdana" w:hAnsi="Verdana"/>
          <w:noProof/>
          <w:sz w:val="18"/>
          <w:szCs w:val="18"/>
        </w:rPr>
        <w:t xml:space="preserve">Kryteriami oceny ofert były: </w:t>
      </w:r>
    </w:p>
    <w:p w14:paraId="5E32C663" w14:textId="77777777" w:rsidR="008F35B3" w:rsidRPr="00A95B87" w:rsidRDefault="008F35B3" w:rsidP="008F35B3">
      <w:pPr>
        <w:pStyle w:val="Akapitzlist"/>
        <w:numPr>
          <w:ilvl w:val="0"/>
          <w:numId w:val="33"/>
        </w:numPr>
        <w:spacing w:after="120" w:line="240" w:lineRule="exact"/>
        <w:ind w:left="1134" w:hanging="283"/>
        <w:contextualSpacing w:val="0"/>
        <w:rPr>
          <w:rFonts w:ascii="Verdana" w:hAnsi="Verdana"/>
          <w:sz w:val="18"/>
          <w:szCs w:val="18"/>
        </w:rPr>
      </w:pPr>
      <w:r w:rsidRPr="00A95B87">
        <w:rPr>
          <w:rFonts w:ascii="Verdana" w:hAnsi="Verdana"/>
          <w:sz w:val="18"/>
          <w:szCs w:val="18"/>
        </w:rPr>
        <w:t>Cena brutto przedmiotu zamówienia – 60%</w:t>
      </w:r>
    </w:p>
    <w:p w14:paraId="5CF1A931" w14:textId="36811746" w:rsidR="008F35B3" w:rsidRPr="00A95B87" w:rsidRDefault="008F35B3" w:rsidP="008F35B3">
      <w:pPr>
        <w:pStyle w:val="Akapitzlist"/>
        <w:numPr>
          <w:ilvl w:val="0"/>
          <w:numId w:val="33"/>
        </w:numPr>
        <w:spacing w:after="120" w:line="240" w:lineRule="exact"/>
        <w:ind w:left="1134" w:hanging="283"/>
        <w:contextualSpacing w:val="0"/>
        <w:rPr>
          <w:rFonts w:ascii="Verdana" w:hAnsi="Verdana"/>
          <w:sz w:val="18"/>
          <w:szCs w:val="18"/>
        </w:rPr>
      </w:pPr>
      <w:r w:rsidRPr="00A95B87">
        <w:rPr>
          <w:rFonts w:ascii="Verdana" w:hAnsi="Verdana"/>
          <w:sz w:val="18"/>
          <w:szCs w:val="18"/>
        </w:rPr>
        <w:t>Termin r</w:t>
      </w:r>
      <w:r w:rsidR="006D499B">
        <w:rPr>
          <w:rFonts w:ascii="Verdana" w:hAnsi="Verdana"/>
          <w:sz w:val="18"/>
          <w:szCs w:val="18"/>
        </w:rPr>
        <w:t xml:space="preserve">ealizacji jednorazowej dostawy </w:t>
      </w:r>
      <w:r w:rsidRPr="00A95B87">
        <w:rPr>
          <w:rFonts w:ascii="Verdana" w:hAnsi="Verdana"/>
          <w:sz w:val="18"/>
          <w:szCs w:val="18"/>
        </w:rPr>
        <w:t>(nie dłuższy niż 5 dni roboczych od daty przesłania zamówienia) – 30%</w:t>
      </w:r>
    </w:p>
    <w:p w14:paraId="3DF4A5DA" w14:textId="29289164" w:rsidR="008F35B3" w:rsidRPr="00A95B87" w:rsidRDefault="008F35B3" w:rsidP="008F35B3">
      <w:pPr>
        <w:pStyle w:val="Akapitzlist"/>
        <w:numPr>
          <w:ilvl w:val="0"/>
          <w:numId w:val="33"/>
        </w:numPr>
        <w:spacing w:after="120" w:line="240" w:lineRule="exact"/>
        <w:ind w:left="1134" w:hanging="283"/>
        <w:contextualSpacing w:val="0"/>
        <w:rPr>
          <w:rFonts w:ascii="Verdana" w:hAnsi="Verdana"/>
          <w:sz w:val="18"/>
          <w:szCs w:val="18"/>
        </w:rPr>
      </w:pPr>
      <w:r w:rsidRPr="00A95B87">
        <w:rPr>
          <w:rFonts w:ascii="Verdana" w:hAnsi="Verdana"/>
          <w:sz w:val="18"/>
          <w:szCs w:val="18"/>
        </w:rPr>
        <w:t>Termin wymiany wadliwego przedmi</w:t>
      </w:r>
      <w:r w:rsidR="006D499B">
        <w:rPr>
          <w:rFonts w:ascii="Verdana" w:hAnsi="Verdana"/>
          <w:sz w:val="18"/>
          <w:szCs w:val="18"/>
        </w:rPr>
        <w:t xml:space="preserve">otu zamówienia na wolny od wad </w:t>
      </w:r>
      <w:r w:rsidRPr="00A95B87">
        <w:rPr>
          <w:rFonts w:ascii="Verdana" w:hAnsi="Verdana"/>
          <w:sz w:val="18"/>
          <w:szCs w:val="18"/>
        </w:rPr>
        <w:t>(nie dłuższy niż 5 dni roboczych od daty otrzymania informacji od Zamawiającego) – 10%</w:t>
      </w:r>
    </w:p>
    <w:p w14:paraId="69D8BB06" w14:textId="77777777" w:rsidR="00911C23" w:rsidRPr="004F47C5" w:rsidRDefault="00911C23" w:rsidP="00E650D1">
      <w:pPr>
        <w:autoSpaceDE w:val="0"/>
        <w:autoSpaceDN w:val="0"/>
        <w:adjustRightInd w:val="0"/>
        <w:ind w:right="328"/>
        <w:rPr>
          <w:rFonts w:ascii="Verdana" w:hAnsi="Verdana"/>
          <w:sz w:val="18"/>
          <w:szCs w:val="18"/>
        </w:rPr>
      </w:pPr>
    </w:p>
    <w:p w14:paraId="512EC25B" w14:textId="3D2BEC1A" w:rsidR="00B80BEF" w:rsidRPr="004F47C5" w:rsidRDefault="00911C23" w:rsidP="00E650D1">
      <w:pPr>
        <w:numPr>
          <w:ilvl w:val="0"/>
          <w:numId w:val="13"/>
        </w:numPr>
        <w:tabs>
          <w:tab w:val="clear" w:pos="2700"/>
          <w:tab w:val="num" w:pos="426"/>
          <w:tab w:val="right" w:pos="9356"/>
        </w:tabs>
        <w:ind w:right="328" w:hanging="2842"/>
        <w:jc w:val="both"/>
        <w:rPr>
          <w:rFonts w:ascii="Verdana" w:hAnsi="Verdana"/>
          <w:b/>
          <w:bCs/>
          <w:noProof/>
          <w:sz w:val="18"/>
          <w:szCs w:val="18"/>
          <w:u w:val="single"/>
        </w:rPr>
      </w:pPr>
      <w:r>
        <w:rPr>
          <w:rFonts w:ascii="Verdana" w:hAnsi="Verdana"/>
          <w:b/>
          <w:bCs/>
          <w:noProof/>
          <w:sz w:val="18"/>
          <w:szCs w:val="18"/>
          <w:u w:val="single"/>
        </w:rPr>
        <w:t>Złożone</w:t>
      </w:r>
      <w:r w:rsidR="00B80BEF" w:rsidRPr="004F47C5">
        <w:rPr>
          <w:rFonts w:ascii="Verdana" w:hAnsi="Verdana"/>
          <w:b/>
          <w:bCs/>
          <w:noProof/>
          <w:sz w:val="18"/>
          <w:szCs w:val="18"/>
          <w:u w:val="single"/>
        </w:rPr>
        <w:t xml:space="preserve"> ofert</w:t>
      </w:r>
      <w:r>
        <w:rPr>
          <w:rFonts w:ascii="Verdana" w:hAnsi="Verdana"/>
          <w:b/>
          <w:bCs/>
          <w:noProof/>
          <w:sz w:val="18"/>
          <w:szCs w:val="18"/>
          <w:u w:val="single"/>
        </w:rPr>
        <w:t>y</w:t>
      </w:r>
      <w:r w:rsidR="00B80BEF" w:rsidRPr="004F47C5">
        <w:rPr>
          <w:rFonts w:ascii="Verdana" w:hAnsi="Verdana"/>
          <w:b/>
          <w:bCs/>
          <w:noProof/>
          <w:sz w:val="18"/>
          <w:szCs w:val="18"/>
          <w:u w:val="single"/>
        </w:rPr>
        <w:t>.</w:t>
      </w:r>
    </w:p>
    <w:p w14:paraId="09E3055D" w14:textId="77777777" w:rsidR="00B80BEF" w:rsidRPr="004F47C5" w:rsidRDefault="00B80BEF" w:rsidP="00E650D1">
      <w:pPr>
        <w:tabs>
          <w:tab w:val="left" w:pos="8100"/>
        </w:tabs>
        <w:ind w:left="360" w:right="328"/>
        <w:jc w:val="both"/>
        <w:rPr>
          <w:rFonts w:ascii="Verdana" w:hAnsi="Verdana"/>
          <w:bCs/>
          <w:noProof/>
          <w:sz w:val="16"/>
          <w:szCs w:val="16"/>
        </w:rPr>
      </w:pPr>
      <w:r w:rsidRPr="004F47C5">
        <w:rPr>
          <w:rFonts w:ascii="Verdana" w:hAnsi="Verdana"/>
          <w:bCs/>
          <w:noProof/>
          <w:sz w:val="18"/>
          <w:szCs w:val="18"/>
        </w:rPr>
        <w:tab/>
      </w:r>
    </w:p>
    <w:p w14:paraId="7B49C355" w14:textId="77777777" w:rsidR="00911C23" w:rsidRDefault="00911C23" w:rsidP="00C94952">
      <w:pPr>
        <w:tabs>
          <w:tab w:val="right" w:pos="9356"/>
        </w:tabs>
        <w:ind w:left="426" w:right="328"/>
        <w:jc w:val="both"/>
        <w:rPr>
          <w:rFonts w:ascii="Verdana" w:hAnsi="Verdana"/>
          <w:noProof/>
          <w:sz w:val="18"/>
          <w:szCs w:val="18"/>
        </w:rPr>
      </w:pPr>
      <w:r>
        <w:rPr>
          <w:rFonts w:ascii="Verdana" w:hAnsi="Verdana"/>
          <w:noProof/>
          <w:sz w:val="18"/>
          <w:szCs w:val="18"/>
        </w:rPr>
        <w:t>Ofertę złożyli</w:t>
      </w:r>
      <w:r w:rsidR="001C1119" w:rsidRPr="004F47C5">
        <w:rPr>
          <w:rFonts w:ascii="Verdana" w:hAnsi="Verdana"/>
          <w:noProof/>
          <w:sz w:val="18"/>
          <w:szCs w:val="18"/>
        </w:rPr>
        <w:t xml:space="preserve"> </w:t>
      </w:r>
      <w:r w:rsidR="00010327" w:rsidRPr="004F47C5">
        <w:rPr>
          <w:rFonts w:ascii="Verdana" w:hAnsi="Verdana"/>
          <w:noProof/>
          <w:sz w:val="18"/>
          <w:szCs w:val="18"/>
        </w:rPr>
        <w:t>następujący Wykonawc</w:t>
      </w:r>
      <w:r>
        <w:rPr>
          <w:rFonts w:ascii="Verdana" w:hAnsi="Verdana"/>
          <w:noProof/>
          <w:sz w:val="18"/>
          <w:szCs w:val="18"/>
        </w:rPr>
        <w:t>y</w:t>
      </w:r>
      <w:r w:rsidR="00C44520" w:rsidRPr="004F47C5">
        <w:rPr>
          <w:rFonts w:ascii="Verdana" w:hAnsi="Verdana"/>
          <w:noProof/>
          <w:sz w:val="18"/>
          <w:szCs w:val="18"/>
        </w:rPr>
        <w:t>,</w:t>
      </w:r>
      <w:r>
        <w:rPr>
          <w:rFonts w:ascii="Verdana" w:hAnsi="Verdana"/>
          <w:noProof/>
          <w:sz w:val="18"/>
          <w:szCs w:val="18"/>
        </w:rPr>
        <w:t xml:space="preserve"> wymienieni</w:t>
      </w:r>
      <w:r w:rsidR="00B80BEF" w:rsidRPr="004F47C5">
        <w:rPr>
          <w:rFonts w:ascii="Verdana" w:hAnsi="Verdana"/>
          <w:noProof/>
          <w:sz w:val="18"/>
          <w:szCs w:val="18"/>
        </w:rPr>
        <w:t xml:space="preserve"> w tabeli: </w:t>
      </w:r>
    </w:p>
    <w:p w14:paraId="483D38C2" w14:textId="1A4DA949" w:rsidR="008F35B3" w:rsidRDefault="008F35B3" w:rsidP="00C94952">
      <w:pPr>
        <w:tabs>
          <w:tab w:val="right" w:pos="9356"/>
        </w:tabs>
        <w:ind w:left="426" w:right="328"/>
        <w:jc w:val="both"/>
        <w:rPr>
          <w:sz w:val="20"/>
          <w:szCs w:val="20"/>
        </w:rPr>
      </w:pPr>
      <w:r>
        <w:rPr>
          <w:noProof/>
        </w:rPr>
        <w:fldChar w:fldCharType="begin"/>
      </w:r>
      <w:r>
        <w:rPr>
          <w:noProof/>
        </w:rPr>
        <w:instrText xml:space="preserve"> LINK </w:instrText>
      </w:r>
      <w:r w:rsidR="00522276">
        <w:rPr>
          <w:noProof/>
        </w:rPr>
        <w:instrText xml:space="preserve">Excel.Sheet.12 "C:\\PRZETARGI I ZAPYTANIA OFERTOWE\\PN, ZC, WR\\2019 PN, WR\\97 Artykuły biurowe\\97 Ocena ofert.xlsx" "Ocena ofert!W5K1:W14K6"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484"/>
        <w:gridCol w:w="3378"/>
        <w:gridCol w:w="1508"/>
        <w:gridCol w:w="1561"/>
        <w:gridCol w:w="1561"/>
        <w:gridCol w:w="1030"/>
      </w:tblGrid>
      <w:tr w:rsidR="008F35B3" w:rsidRPr="008F35B3" w14:paraId="288E4B24" w14:textId="77777777" w:rsidTr="00871F1E">
        <w:trPr>
          <w:trHeight w:val="1770"/>
          <w:tblHeader/>
        </w:trPr>
        <w:tc>
          <w:tcPr>
            <w:tcW w:w="255"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96B3BD5" w14:textId="77777777"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L.p.</w:t>
            </w:r>
          </w:p>
        </w:tc>
        <w:tc>
          <w:tcPr>
            <w:tcW w:w="1899" w:type="pct"/>
            <w:tcBorders>
              <w:top w:val="single" w:sz="8" w:space="0" w:color="757171"/>
              <w:left w:val="nil"/>
              <w:bottom w:val="single" w:sz="8" w:space="0" w:color="757171"/>
              <w:right w:val="single" w:sz="8" w:space="0" w:color="757171"/>
            </w:tcBorders>
            <w:shd w:val="clear" w:color="auto" w:fill="auto"/>
            <w:vAlign w:val="center"/>
            <w:hideMark/>
          </w:tcPr>
          <w:p w14:paraId="11E3125A" w14:textId="77777777"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 </w:t>
            </w:r>
          </w:p>
        </w:tc>
        <w:tc>
          <w:tcPr>
            <w:tcW w:w="819" w:type="pct"/>
            <w:tcBorders>
              <w:top w:val="single" w:sz="8" w:space="0" w:color="757171"/>
              <w:left w:val="nil"/>
              <w:bottom w:val="single" w:sz="8" w:space="0" w:color="757171"/>
              <w:right w:val="nil"/>
            </w:tcBorders>
            <w:shd w:val="clear" w:color="auto" w:fill="auto"/>
            <w:vAlign w:val="center"/>
            <w:hideMark/>
          </w:tcPr>
          <w:p w14:paraId="4F43D478" w14:textId="77777777"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Cena brutto przedmiotu zamówienia</w:t>
            </w:r>
          </w:p>
        </w:tc>
        <w:tc>
          <w:tcPr>
            <w:tcW w:w="71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783AEE42" w14:textId="77777777" w:rsidR="008F35B3" w:rsidRPr="008F35B3" w:rsidRDefault="008F35B3" w:rsidP="008F35B3">
            <w:pPr>
              <w:rPr>
                <w:rFonts w:ascii="Verdana" w:hAnsi="Verdana"/>
                <w:color w:val="000000"/>
                <w:sz w:val="16"/>
                <w:szCs w:val="16"/>
              </w:rPr>
            </w:pPr>
            <w:r w:rsidRPr="008F35B3">
              <w:rPr>
                <w:rFonts w:ascii="Verdana" w:hAnsi="Verdana"/>
                <w:color w:val="000000"/>
                <w:sz w:val="16"/>
                <w:szCs w:val="16"/>
              </w:rPr>
              <w:t xml:space="preserve">Termin realizacji jednorazowej dostawy </w:t>
            </w:r>
            <w:r w:rsidRPr="008F35B3">
              <w:rPr>
                <w:rFonts w:ascii="Verdana" w:hAnsi="Verdana"/>
                <w:color w:val="000000"/>
                <w:sz w:val="16"/>
                <w:szCs w:val="16"/>
              </w:rPr>
              <w:br/>
              <w:t>(nie dłuższy niż 5 dni roboczych od daty przesłania zamówienia)</w:t>
            </w:r>
          </w:p>
        </w:tc>
        <w:tc>
          <w:tcPr>
            <w:tcW w:w="771" w:type="pct"/>
            <w:tcBorders>
              <w:top w:val="single" w:sz="8" w:space="0" w:color="757171"/>
              <w:left w:val="nil"/>
              <w:bottom w:val="single" w:sz="8" w:space="0" w:color="757171"/>
              <w:right w:val="nil"/>
            </w:tcBorders>
            <w:shd w:val="clear" w:color="auto" w:fill="auto"/>
            <w:vAlign w:val="center"/>
            <w:hideMark/>
          </w:tcPr>
          <w:p w14:paraId="07D3650C" w14:textId="77777777" w:rsidR="008F35B3" w:rsidRPr="008F35B3" w:rsidRDefault="008F35B3" w:rsidP="008F35B3">
            <w:pPr>
              <w:rPr>
                <w:rFonts w:ascii="Verdana" w:hAnsi="Verdana"/>
                <w:sz w:val="16"/>
                <w:szCs w:val="16"/>
              </w:rPr>
            </w:pPr>
            <w:r w:rsidRPr="008F35B3">
              <w:rPr>
                <w:rFonts w:ascii="Verdana" w:hAnsi="Verdana"/>
                <w:sz w:val="16"/>
                <w:szCs w:val="16"/>
              </w:rPr>
              <w:t xml:space="preserve">Termin wymiany wadliwego przedmiotu zamówienia na wolny od wad </w:t>
            </w:r>
            <w:r w:rsidRPr="008F35B3">
              <w:rPr>
                <w:rFonts w:ascii="Verdana" w:hAnsi="Verdana"/>
                <w:sz w:val="16"/>
                <w:szCs w:val="16"/>
              </w:rPr>
              <w:br/>
              <w:t>(nie dłuższy niż 5 dni roboczych od daty otrzymania informacji od Zamawiającego)</w:t>
            </w:r>
          </w:p>
        </w:tc>
        <w:tc>
          <w:tcPr>
            <w:tcW w:w="541"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53D835A1" w14:textId="77777777"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Łączna punktacja</w:t>
            </w:r>
          </w:p>
        </w:tc>
      </w:tr>
      <w:tr w:rsidR="008F35B3" w:rsidRPr="008F35B3" w14:paraId="1121CE47" w14:textId="77777777" w:rsidTr="00871F1E">
        <w:trPr>
          <w:trHeight w:val="2256"/>
        </w:trPr>
        <w:tc>
          <w:tcPr>
            <w:tcW w:w="255"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5E55BE6" w14:textId="4BCC74CC" w:rsidR="008F35B3" w:rsidRPr="008F35B3" w:rsidRDefault="00871F1E" w:rsidP="008F35B3">
            <w:pPr>
              <w:jc w:val="center"/>
              <w:rPr>
                <w:rFonts w:ascii="Verdana" w:hAnsi="Verdana"/>
                <w:color w:val="000000"/>
                <w:sz w:val="18"/>
                <w:szCs w:val="18"/>
              </w:rPr>
            </w:pPr>
            <w:r>
              <w:rPr>
                <w:rFonts w:ascii="Verdana" w:hAnsi="Verdana"/>
                <w:color w:val="000000"/>
                <w:sz w:val="18"/>
                <w:szCs w:val="18"/>
              </w:rPr>
              <w:t>1</w:t>
            </w:r>
            <w:r w:rsidR="008F35B3" w:rsidRPr="008F35B3">
              <w:rPr>
                <w:rFonts w:ascii="Verdana" w:hAnsi="Verdana"/>
                <w:color w:val="000000"/>
                <w:sz w:val="18"/>
                <w:szCs w:val="18"/>
              </w:rPr>
              <w:t>.</w:t>
            </w:r>
          </w:p>
        </w:tc>
        <w:tc>
          <w:tcPr>
            <w:tcW w:w="189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7B036CC1" w14:textId="6C15B761" w:rsidR="008F35B3" w:rsidRPr="008F35B3" w:rsidRDefault="008F35B3" w:rsidP="008F35B3">
            <w:pPr>
              <w:rPr>
                <w:rFonts w:ascii="Verdana" w:hAnsi="Verdana"/>
                <w:color w:val="000000"/>
                <w:sz w:val="18"/>
                <w:szCs w:val="18"/>
              </w:rPr>
            </w:pPr>
            <w:r w:rsidRPr="008F35B3">
              <w:rPr>
                <w:rFonts w:ascii="Verdana" w:hAnsi="Verdana"/>
                <w:color w:val="000000"/>
                <w:sz w:val="18"/>
                <w:szCs w:val="18"/>
              </w:rPr>
              <w:t xml:space="preserve">Joanna Sowa, która prowadzi działalność gospodarczą pod nazwą: Joanna Sowa Wspólnik Spółki Cywilnej </w:t>
            </w:r>
            <w:proofErr w:type="spellStart"/>
            <w:r w:rsidRPr="008F35B3">
              <w:rPr>
                <w:rFonts w:ascii="Verdana" w:hAnsi="Verdana"/>
                <w:color w:val="000000"/>
                <w:sz w:val="18"/>
                <w:szCs w:val="18"/>
              </w:rPr>
              <w:t>Ballpen</w:t>
            </w:r>
            <w:proofErr w:type="spellEnd"/>
            <w:r w:rsidRPr="008F35B3">
              <w:rPr>
                <w:rFonts w:ascii="Verdana" w:hAnsi="Verdana"/>
                <w:color w:val="000000"/>
                <w:sz w:val="18"/>
                <w:szCs w:val="18"/>
              </w:rPr>
              <w:br/>
              <w:t>ul. Żernicka 296, 54-510 Wrocław</w:t>
            </w:r>
            <w:r w:rsidRPr="008F35B3">
              <w:rPr>
                <w:rFonts w:ascii="Verdana" w:hAnsi="Verdana"/>
                <w:color w:val="000000"/>
                <w:sz w:val="18"/>
                <w:szCs w:val="18"/>
              </w:rPr>
              <w:br/>
              <w:t>oraz</w:t>
            </w:r>
            <w:r w:rsidRPr="008F35B3">
              <w:rPr>
                <w:rFonts w:ascii="Verdana" w:hAnsi="Verdana"/>
                <w:color w:val="000000"/>
                <w:sz w:val="18"/>
                <w:szCs w:val="18"/>
              </w:rPr>
              <w:br/>
              <w:t xml:space="preserve">Jacek </w:t>
            </w:r>
            <w:proofErr w:type="spellStart"/>
            <w:r w:rsidRPr="008F35B3">
              <w:rPr>
                <w:rFonts w:ascii="Verdana" w:hAnsi="Verdana"/>
                <w:color w:val="000000"/>
                <w:sz w:val="18"/>
                <w:szCs w:val="18"/>
              </w:rPr>
              <w:t>Sufryd</w:t>
            </w:r>
            <w:proofErr w:type="spellEnd"/>
            <w:r w:rsidRPr="008F35B3">
              <w:rPr>
                <w:rFonts w:ascii="Verdana" w:hAnsi="Verdana"/>
                <w:color w:val="000000"/>
                <w:sz w:val="18"/>
                <w:szCs w:val="18"/>
              </w:rPr>
              <w:t xml:space="preserve">, który prowadzi działalność gospodarczą pod nazwą: Jacek </w:t>
            </w:r>
            <w:proofErr w:type="spellStart"/>
            <w:r w:rsidRPr="008F35B3">
              <w:rPr>
                <w:rFonts w:ascii="Verdana" w:hAnsi="Verdana"/>
                <w:color w:val="000000"/>
                <w:sz w:val="18"/>
                <w:szCs w:val="18"/>
              </w:rPr>
              <w:t>Sufryd</w:t>
            </w:r>
            <w:proofErr w:type="spellEnd"/>
            <w:r w:rsidRPr="008F35B3">
              <w:rPr>
                <w:rFonts w:ascii="Verdana" w:hAnsi="Verdana"/>
                <w:color w:val="000000"/>
                <w:sz w:val="18"/>
                <w:szCs w:val="18"/>
              </w:rPr>
              <w:t xml:space="preserve"> Wspólnik Spółki Cywilnej </w:t>
            </w:r>
            <w:proofErr w:type="spellStart"/>
            <w:r w:rsidRPr="008F35B3">
              <w:rPr>
                <w:rFonts w:ascii="Verdana" w:hAnsi="Verdana"/>
                <w:color w:val="000000"/>
                <w:sz w:val="18"/>
                <w:szCs w:val="18"/>
              </w:rPr>
              <w:t>Ballpen</w:t>
            </w:r>
            <w:proofErr w:type="spellEnd"/>
            <w:r w:rsidRPr="008F35B3">
              <w:rPr>
                <w:rFonts w:ascii="Verdana" w:hAnsi="Verdana"/>
                <w:color w:val="000000"/>
                <w:sz w:val="18"/>
                <w:szCs w:val="18"/>
              </w:rPr>
              <w:br/>
            </w:r>
            <w:r w:rsidRPr="008F35B3">
              <w:rPr>
                <w:rFonts w:ascii="Verdana" w:hAnsi="Verdana"/>
                <w:color w:val="000000"/>
                <w:sz w:val="18"/>
                <w:szCs w:val="18"/>
              </w:rPr>
              <w:lastRenderedPageBreak/>
              <w:t>ul. Żernicka 296, 54-510 Wrocław</w:t>
            </w:r>
            <w:r w:rsidRPr="008F35B3">
              <w:rPr>
                <w:rFonts w:ascii="Verdana" w:hAnsi="Verdana"/>
                <w:color w:val="000000"/>
                <w:sz w:val="18"/>
                <w:szCs w:val="18"/>
              </w:rPr>
              <w:br/>
              <w:t>Wykonawcy występujący wspólnie jako:</w:t>
            </w:r>
            <w:r w:rsidRPr="008F35B3">
              <w:rPr>
                <w:rFonts w:ascii="Verdana" w:hAnsi="Verdana"/>
                <w:color w:val="000000"/>
                <w:sz w:val="18"/>
                <w:szCs w:val="18"/>
              </w:rPr>
              <w:br/>
            </w:r>
            <w:proofErr w:type="spellStart"/>
            <w:r w:rsidRPr="008F35B3">
              <w:rPr>
                <w:rFonts w:ascii="Verdana" w:hAnsi="Verdana"/>
                <w:color w:val="000000"/>
                <w:sz w:val="18"/>
                <w:szCs w:val="18"/>
              </w:rPr>
              <w:t>Ballpen</w:t>
            </w:r>
            <w:proofErr w:type="spellEnd"/>
            <w:r w:rsidRPr="008F35B3">
              <w:rPr>
                <w:rFonts w:ascii="Verdana" w:hAnsi="Verdana"/>
                <w:color w:val="000000"/>
                <w:sz w:val="18"/>
                <w:szCs w:val="18"/>
              </w:rPr>
              <w:t xml:space="preserve"> s.c.</w:t>
            </w:r>
            <w:r w:rsidRPr="008F35B3">
              <w:rPr>
                <w:rFonts w:ascii="Verdana" w:hAnsi="Verdana"/>
                <w:color w:val="000000"/>
                <w:sz w:val="18"/>
                <w:szCs w:val="18"/>
              </w:rPr>
              <w:br/>
              <w:t xml:space="preserve">Joanna Sowa, Jacek </w:t>
            </w:r>
            <w:proofErr w:type="spellStart"/>
            <w:r w:rsidRPr="008F35B3">
              <w:rPr>
                <w:rFonts w:ascii="Verdana" w:hAnsi="Verdana"/>
                <w:color w:val="000000"/>
                <w:sz w:val="18"/>
                <w:szCs w:val="18"/>
              </w:rPr>
              <w:t>Su</w:t>
            </w:r>
            <w:r w:rsidR="00871F1E">
              <w:rPr>
                <w:rFonts w:ascii="Verdana" w:hAnsi="Verdana"/>
                <w:color w:val="000000"/>
                <w:sz w:val="18"/>
                <w:szCs w:val="18"/>
              </w:rPr>
              <w:t>fryd</w:t>
            </w:r>
            <w:proofErr w:type="spellEnd"/>
            <w:r w:rsidR="00871F1E">
              <w:rPr>
                <w:rFonts w:ascii="Verdana" w:hAnsi="Verdana"/>
                <w:color w:val="000000"/>
                <w:sz w:val="18"/>
                <w:szCs w:val="18"/>
              </w:rPr>
              <w:br/>
              <w:t>ul. Żernicka 296</w:t>
            </w:r>
            <w:r>
              <w:rPr>
                <w:rFonts w:ascii="Verdana" w:hAnsi="Verdana"/>
                <w:color w:val="000000"/>
                <w:sz w:val="18"/>
                <w:szCs w:val="18"/>
              </w:rPr>
              <w:br/>
            </w:r>
            <w:r w:rsidRPr="008F35B3">
              <w:rPr>
                <w:rFonts w:ascii="Verdana" w:hAnsi="Verdana"/>
                <w:color w:val="000000"/>
                <w:sz w:val="18"/>
                <w:szCs w:val="18"/>
              </w:rPr>
              <w:t>54-510 Wrocław</w:t>
            </w:r>
          </w:p>
        </w:tc>
        <w:tc>
          <w:tcPr>
            <w:tcW w:w="819" w:type="pct"/>
            <w:tcBorders>
              <w:top w:val="single" w:sz="8" w:space="0" w:color="757171"/>
              <w:left w:val="nil"/>
              <w:bottom w:val="single" w:sz="4" w:space="0" w:color="auto"/>
              <w:right w:val="nil"/>
            </w:tcBorders>
            <w:shd w:val="clear" w:color="auto" w:fill="auto"/>
            <w:noWrap/>
            <w:vAlign w:val="center"/>
            <w:hideMark/>
          </w:tcPr>
          <w:p w14:paraId="4D701F06" w14:textId="77777777" w:rsidR="008F35B3" w:rsidRPr="008F35B3" w:rsidRDefault="008F35B3" w:rsidP="008F35B3">
            <w:pPr>
              <w:jc w:val="right"/>
              <w:rPr>
                <w:rFonts w:ascii="Verdana" w:hAnsi="Verdana"/>
                <w:color w:val="000000"/>
                <w:sz w:val="18"/>
                <w:szCs w:val="18"/>
              </w:rPr>
            </w:pPr>
            <w:r w:rsidRPr="008F35B3">
              <w:rPr>
                <w:rFonts w:ascii="Verdana" w:hAnsi="Verdana"/>
                <w:color w:val="000000"/>
                <w:sz w:val="18"/>
                <w:szCs w:val="18"/>
              </w:rPr>
              <w:lastRenderedPageBreak/>
              <w:t>178 004,37 zł</w:t>
            </w:r>
          </w:p>
        </w:tc>
        <w:tc>
          <w:tcPr>
            <w:tcW w:w="716" w:type="pct"/>
            <w:tcBorders>
              <w:top w:val="single" w:sz="8" w:space="0" w:color="757171"/>
              <w:left w:val="single" w:sz="8" w:space="0" w:color="757171"/>
              <w:bottom w:val="single" w:sz="4" w:space="0" w:color="auto"/>
              <w:right w:val="single" w:sz="8" w:space="0" w:color="757171"/>
            </w:tcBorders>
            <w:shd w:val="clear" w:color="auto" w:fill="auto"/>
            <w:noWrap/>
            <w:vAlign w:val="center"/>
            <w:hideMark/>
          </w:tcPr>
          <w:p w14:paraId="61630D35" w14:textId="36C31161"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1</w:t>
            </w:r>
            <w:r>
              <w:rPr>
                <w:rFonts w:ascii="Verdana" w:hAnsi="Verdana"/>
                <w:color w:val="000000"/>
                <w:sz w:val="18"/>
                <w:szCs w:val="18"/>
              </w:rPr>
              <w:t xml:space="preserve"> dzień roboczy</w:t>
            </w:r>
          </w:p>
        </w:tc>
        <w:tc>
          <w:tcPr>
            <w:tcW w:w="771" w:type="pct"/>
            <w:tcBorders>
              <w:top w:val="single" w:sz="8" w:space="0" w:color="757171"/>
              <w:left w:val="nil"/>
              <w:bottom w:val="single" w:sz="4" w:space="0" w:color="auto"/>
              <w:right w:val="nil"/>
            </w:tcBorders>
            <w:shd w:val="clear" w:color="auto" w:fill="auto"/>
            <w:noWrap/>
            <w:vAlign w:val="center"/>
            <w:hideMark/>
          </w:tcPr>
          <w:p w14:paraId="2FFE96E7" w14:textId="6DF34107"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1</w:t>
            </w:r>
            <w:r>
              <w:rPr>
                <w:rFonts w:ascii="Verdana" w:hAnsi="Verdana"/>
                <w:color w:val="000000"/>
                <w:sz w:val="18"/>
                <w:szCs w:val="18"/>
              </w:rPr>
              <w:t xml:space="preserve"> dzień roboczy</w:t>
            </w:r>
          </w:p>
        </w:tc>
        <w:tc>
          <w:tcPr>
            <w:tcW w:w="541" w:type="pct"/>
            <w:tcBorders>
              <w:top w:val="single" w:sz="8" w:space="0" w:color="757171"/>
              <w:left w:val="single" w:sz="8" w:space="0" w:color="757171"/>
              <w:bottom w:val="single" w:sz="4" w:space="0" w:color="auto"/>
              <w:right w:val="single" w:sz="8" w:space="0" w:color="757171"/>
            </w:tcBorders>
            <w:shd w:val="clear" w:color="auto" w:fill="auto"/>
            <w:noWrap/>
            <w:vAlign w:val="bottom"/>
            <w:hideMark/>
          </w:tcPr>
          <w:p w14:paraId="54EFDDEE" w14:textId="77777777" w:rsidR="008F35B3" w:rsidRPr="008F35B3" w:rsidRDefault="008F35B3" w:rsidP="008F35B3">
            <w:pPr>
              <w:rPr>
                <w:rFonts w:ascii="Verdana" w:hAnsi="Verdana"/>
                <w:color w:val="000000"/>
                <w:sz w:val="18"/>
                <w:szCs w:val="18"/>
              </w:rPr>
            </w:pPr>
            <w:r w:rsidRPr="008F35B3">
              <w:rPr>
                <w:rFonts w:ascii="Verdana" w:hAnsi="Verdana"/>
                <w:color w:val="000000"/>
                <w:sz w:val="18"/>
                <w:szCs w:val="18"/>
              </w:rPr>
              <w:t> </w:t>
            </w:r>
          </w:p>
        </w:tc>
      </w:tr>
      <w:tr w:rsidR="008F35B3" w:rsidRPr="008F35B3" w14:paraId="7B5C8FB8" w14:textId="77777777" w:rsidTr="00871F1E">
        <w:trPr>
          <w:trHeight w:val="1680"/>
        </w:trPr>
        <w:tc>
          <w:tcPr>
            <w:tcW w:w="255" w:type="pct"/>
            <w:vMerge/>
            <w:tcBorders>
              <w:top w:val="nil"/>
              <w:left w:val="single" w:sz="8" w:space="0" w:color="757171"/>
              <w:bottom w:val="single" w:sz="8" w:space="0" w:color="757171"/>
              <w:right w:val="single" w:sz="8" w:space="0" w:color="757171"/>
            </w:tcBorders>
            <w:vAlign w:val="center"/>
            <w:hideMark/>
          </w:tcPr>
          <w:p w14:paraId="58F332F6" w14:textId="77777777" w:rsidR="008F35B3" w:rsidRPr="008F35B3" w:rsidRDefault="008F35B3" w:rsidP="008F35B3">
            <w:pPr>
              <w:rPr>
                <w:rFonts w:ascii="Verdana" w:hAnsi="Verdana"/>
                <w:color w:val="000000"/>
                <w:sz w:val="18"/>
                <w:szCs w:val="18"/>
              </w:rPr>
            </w:pPr>
          </w:p>
        </w:tc>
        <w:tc>
          <w:tcPr>
            <w:tcW w:w="1899" w:type="pct"/>
            <w:vMerge/>
            <w:tcBorders>
              <w:top w:val="nil"/>
              <w:left w:val="single" w:sz="8" w:space="0" w:color="757171"/>
              <w:bottom w:val="single" w:sz="8" w:space="0" w:color="757171"/>
              <w:right w:val="single" w:sz="8" w:space="0" w:color="757171"/>
            </w:tcBorders>
            <w:vAlign w:val="center"/>
            <w:hideMark/>
          </w:tcPr>
          <w:p w14:paraId="04F6F7EA" w14:textId="77777777" w:rsidR="008F35B3" w:rsidRPr="008F35B3" w:rsidRDefault="008F35B3" w:rsidP="008F35B3">
            <w:pPr>
              <w:rPr>
                <w:rFonts w:ascii="Verdana" w:hAnsi="Verdana"/>
                <w:color w:val="000000"/>
                <w:sz w:val="18"/>
                <w:szCs w:val="18"/>
              </w:rPr>
            </w:pPr>
          </w:p>
        </w:tc>
        <w:tc>
          <w:tcPr>
            <w:tcW w:w="819" w:type="pct"/>
            <w:tcBorders>
              <w:top w:val="single" w:sz="4" w:space="0" w:color="auto"/>
              <w:left w:val="nil"/>
              <w:bottom w:val="single" w:sz="8" w:space="0" w:color="757171"/>
              <w:right w:val="nil"/>
            </w:tcBorders>
            <w:shd w:val="clear" w:color="auto" w:fill="auto"/>
            <w:vAlign w:val="center"/>
            <w:hideMark/>
          </w:tcPr>
          <w:p w14:paraId="119178BE"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60,00</w:t>
            </w:r>
          </w:p>
        </w:tc>
        <w:tc>
          <w:tcPr>
            <w:tcW w:w="716" w:type="pct"/>
            <w:tcBorders>
              <w:top w:val="single" w:sz="4" w:space="0" w:color="auto"/>
              <w:left w:val="single" w:sz="8" w:space="0" w:color="757171"/>
              <w:bottom w:val="single" w:sz="8" w:space="0" w:color="757171"/>
              <w:right w:val="single" w:sz="8" w:space="0" w:color="757171"/>
            </w:tcBorders>
            <w:shd w:val="clear" w:color="auto" w:fill="auto"/>
            <w:vAlign w:val="center"/>
            <w:hideMark/>
          </w:tcPr>
          <w:p w14:paraId="14D1D55C"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30,00</w:t>
            </w:r>
          </w:p>
        </w:tc>
        <w:tc>
          <w:tcPr>
            <w:tcW w:w="771" w:type="pct"/>
            <w:tcBorders>
              <w:top w:val="single" w:sz="4" w:space="0" w:color="auto"/>
              <w:left w:val="nil"/>
              <w:bottom w:val="single" w:sz="8" w:space="0" w:color="757171"/>
              <w:right w:val="single" w:sz="8" w:space="0" w:color="757171"/>
            </w:tcBorders>
            <w:shd w:val="clear" w:color="auto" w:fill="auto"/>
            <w:vAlign w:val="center"/>
            <w:hideMark/>
          </w:tcPr>
          <w:p w14:paraId="50F2F713"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10,00</w:t>
            </w:r>
          </w:p>
        </w:tc>
        <w:tc>
          <w:tcPr>
            <w:tcW w:w="541" w:type="pct"/>
            <w:tcBorders>
              <w:top w:val="single" w:sz="4" w:space="0" w:color="auto"/>
              <w:left w:val="nil"/>
              <w:bottom w:val="single" w:sz="8" w:space="0" w:color="757171"/>
              <w:right w:val="single" w:sz="8" w:space="0" w:color="757171"/>
            </w:tcBorders>
            <w:shd w:val="clear" w:color="auto" w:fill="auto"/>
            <w:vAlign w:val="center"/>
            <w:hideMark/>
          </w:tcPr>
          <w:p w14:paraId="13FD66C7"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100,00</w:t>
            </w:r>
          </w:p>
        </w:tc>
      </w:tr>
      <w:tr w:rsidR="008F35B3" w:rsidRPr="008F35B3" w14:paraId="24539DB8" w14:textId="77777777" w:rsidTr="008F35B3">
        <w:trPr>
          <w:trHeight w:val="600"/>
        </w:trPr>
        <w:tc>
          <w:tcPr>
            <w:tcW w:w="255"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29028539" w14:textId="70376A17" w:rsidR="008F35B3" w:rsidRPr="008F35B3" w:rsidRDefault="00871F1E" w:rsidP="008F35B3">
            <w:pPr>
              <w:jc w:val="center"/>
              <w:rPr>
                <w:rFonts w:ascii="Verdana" w:hAnsi="Verdana"/>
                <w:color w:val="000000"/>
                <w:sz w:val="18"/>
                <w:szCs w:val="18"/>
              </w:rPr>
            </w:pPr>
            <w:r>
              <w:rPr>
                <w:rFonts w:ascii="Verdana" w:hAnsi="Verdana"/>
                <w:color w:val="000000"/>
                <w:sz w:val="18"/>
                <w:szCs w:val="18"/>
              </w:rPr>
              <w:t>2</w:t>
            </w:r>
            <w:r w:rsidR="008F35B3" w:rsidRPr="008F35B3">
              <w:rPr>
                <w:rFonts w:ascii="Verdana" w:hAnsi="Verdana"/>
                <w:color w:val="000000"/>
                <w:sz w:val="18"/>
                <w:szCs w:val="18"/>
              </w:rPr>
              <w:t>.</w:t>
            </w:r>
          </w:p>
        </w:tc>
        <w:tc>
          <w:tcPr>
            <w:tcW w:w="189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60BDAD74" w14:textId="77320517" w:rsidR="008F35B3" w:rsidRPr="008F35B3" w:rsidRDefault="008F35B3" w:rsidP="008F35B3">
            <w:pPr>
              <w:rPr>
                <w:rFonts w:ascii="Verdana" w:hAnsi="Verdana"/>
                <w:color w:val="000000"/>
                <w:sz w:val="18"/>
                <w:szCs w:val="18"/>
              </w:rPr>
            </w:pPr>
            <w:r w:rsidRPr="009B53FA">
              <w:rPr>
                <w:rFonts w:ascii="Verdana" w:hAnsi="Verdana"/>
                <w:color w:val="000000"/>
                <w:sz w:val="18"/>
                <w:szCs w:val="18"/>
                <w:lang w:val="en-US"/>
              </w:rPr>
              <w:br/>
              <w:t xml:space="preserve">Anion Plant </w:t>
            </w:r>
            <w:proofErr w:type="spellStart"/>
            <w:r w:rsidRPr="009B53FA">
              <w:rPr>
                <w:rFonts w:ascii="Verdana" w:hAnsi="Verdana"/>
                <w:color w:val="000000"/>
                <w:sz w:val="18"/>
                <w:szCs w:val="18"/>
                <w:lang w:val="en-US"/>
              </w:rPr>
              <w:t>Sp.j</w:t>
            </w:r>
            <w:proofErr w:type="spellEnd"/>
            <w:r w:rsidRPr="009B53FA">
              <w:rPr>
                <w:rFonts w:ascii="Verdana" w:hAnsi="Verdana"/>
                <w:color w:val="000000"/>
                <w:sz w:val="18"/>
                <w:szCs w:val="18"/>
                <w:lang w:val="en-US"/>
              </w:rPr>
              <w:t>.</w:t>
            </w:r>
            <w:r w:rsidRPr="009B53FA">
              <w:rPr>
                <w:rFonts w:ascii="Verdana" w:hAnsi="Verdana"/>
                <w:color w:val="000000"/>
                <w:sz w:val="18"/>
                <w:szCs w:val="18"/>
                <w:lang w:val="en-US"/>
              </w:rPr>
              <w:br/>
            </w:r>
            <w:proofErr w:type="spellStart"/>
            <w:r w:rsidRPr="009B53FA">
              <w:rPr>
                <w:rFonts w:ascii="Verdana" w:hAnsi="Verdana"/>
                <w:color w:val="000000"/>
                <w:sz w:val="18"/>
                <w:szCs w:val="18"/>
                <w:lang w:val="en-US"/>
              </w:rPr>
              <w:t>ul</w:t>
            </w:r>
            <w:proofErr w:type="spellEnd"/>
            <w:r w:rsidRPr="009B53FA">
              <w:rPr>
                <w:rFonts w:ascii="Verdana" w:hAnsi="Verdana"/>
                <w:color w:val="000000"/>
                <w:sz w:val="18"/>
                <w:szCs w:val="18"/>
                <w:lang w:val="en-US"/>
              </w:rPr>
              <w:t xml:space="preserve">. </w:t>
            </w:r>
            <w:r w:rsidR="00871F1E">
              <w:rPr>
                <w:rFonts w:ascii="Verdana" w:hAnsi="Verdana"/>
                <w:color w:val="000000"/>
                <w:sz w:val="18"/>
                <w:szCs w:val="18"/>
              </w:rPr>
              <w:t>Stargardzka 7-9</w:t>
            </w:r>
            <w:r>
              <w:rPr>
                <w:rFonts w:ascii="Verdana" w:hAnsi="Verdana"/>
                <w:color w:val="000000"/>
                <w:sz w:val="18"/>
                <w:szCs w:val="18"/>
              </w:rPr>
              <w:br/>
            </w:r>
            <w:r w:rsidRPr="008F35B3">
              <w:rPr>
                <w:rFonts w:ascii="Verdana" w:hAnsi="Verdana"/>
                <w:color w:val="000000"/>
                <w:sz w:val="18"/>
                <w:szCs w:val="18"/>
              </w:rPr>
              <w:t>54-156 Wrocław</w:t>
            </w:r>
          </w:p>
        </w:tc>
        <w:tc>
          <w:tcPr>
            <w:tcW w:w="819" w:type="pct"/>
            <w:tcBorders>
              <w:top w:val="nil"/>
              <w:left w:val="nil"/>
              <w:bottom w:val="nil"/>
              <w:right w:val="nil"/>
            </w:tcBorders>
            <w:shd w:val="clear" w:color="auto" w:fill="auto"/>
            <w:noWrap/>
            <w:vAlign w:val="center"/>
            <w:hideMark/>
          </w:tcPr>
          <w:p w14:paraId="67B41B7F" w14:textId="77777777" w:rsidR="008F35B3" w:rsidRPr="008F35B3" w:rsidRDefault="008F35B3" w:rsidP="008F35B3">
            <w:pPr>
              <w:jc w:val="right"/>
              <w:rPr>
                <w:rFonts w:ascii="Verdana" w:hAnsi="Verdana"/>
                <w:color w:val="000000"/>
                <w:sz w:val="18"/>
                <w:szCs w:val="18"/>
              </w:rPr>
            </w:pPr>
            <w:r w:rsidRPr="008F35B3">
              <w:rPr>
                <w:rFonts w:ascii="Verdana" w:hAnsi="Verdana"/>
                <w:color w:val="000000"/>
                <w:sz w:val="18"/>
                <w:szCs w:val="18"/>
              </w:rPr>
              <w:t>185 325,33 zł</w:t>
            </w:r>
          </w:p>
        </w:tc>
        <w:tc>
          <w:tcPr>
            <w:tcW w:w="716" w:type="pct"/>
            <w:tcBorders>
              <w:top w:val="nil"/>
              <w:left w:val="single" w:sz="8" w:space="0" w:color="757171"/>
              <w:bottom w:val="nil"/>
              <w:right w:val="single" w:sz="8" w:space="0" w:color="757171"/>
            </w:tcBorders>
            <w:shd w:val="clear" w:color="auto" w:fill="auto"/>
            <w:noWrap/>
            <w:vAlign w:val="center"/>
            <w:hideMark/>
          </w:tcPr>
          <w:p w14:paraId="038FC79C" w14:textId="6BDF1A8C"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1</w:t>
            </w:r>
            <w:r>
              <w:rPr>
                <w:rFonts w:ascii="Verdana" w:hAnsi="Verdana"/>
                <w:color w:val="000000"/>
                <w:sz w:val="18"/>
                <w:szCs w:val="18"/>
              </w:rPr>
              <w:t xml:space="preserve"> dzień roboczy</w:t>
            </w:r>
          </w:p>
        </w:tc>
        <w:tc>
          <w:tcPr>
            <w:tcW w:w="771" w:type="pct"/>
            <w:tcBorders>
              <w:top w:val="nil"/>
              <w:left w:val="nil"/>
              <w:bottom w:val="nil"/>
              <w:right w:val="single" w:sz="8" w:space="0" w:color="757171"/>
            </w:tcBorders>
            <w:shd w:val="clear" w:color="auto" w:fill="auto"/>
            <w:noWrap/>
            <w:vAlign w:val="center"/>
            <w:hideMark/>
          </w:tcPr>
          <w:p w14:paraId="3DE95170" w14:textId="4D5D8F49"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1</w:t>
            </w:r>
            <w:r>
              <w:rPr>
                <w:rFonts w:ascii="Verdana" w:hAnsi="Verdana"/>
                <w:color w:val="000000"/>
                <w:sz w:val="18"/>
                <w:szCs w:val="18"/>
              </w:rPr>
              <w:t xml:space="preserve"> dzień roboczy</w:t>
            </w:r>
          </w:p>
        </w:tc>
        <w:tc>
          <w:tcPr>
            <w:tcW w:w="541" w:type="pct"/>
            <w:tcBorders>
              <w:top w:val="nil"/>
              <w:left w:val="nil"/>
              <w:bottom w:val="nil"/>
              <w:right w:val="single" w:sz="8" w:space="0" w:color="757171"/>
            </w:tcBorders>
            <w:shd w:val="clear" w:color="auto" w:fill="auto"/>
            <w:noWrap/>
            <w:vAlign w:val="bottom"/>
            <w:hideMark/>
          </w:tcPr>
          <w:p w14:paraId="3AE5FE25" w14:textId="77777777" w:rsidR="008F35B3" w:rsidRPr="008F35B3" w:rsidRDefault="008F35B3" w:rsidP="008F35B3">
            <w:pPr>
              <w:rPr>
                <w:rFonts w:ascii="Verdana" w:hAnsi="Verdana"/>
                <w:color w:val="000000"/>
                <w:sz w:val="18"/>
                <w:szCs w:val="18"/>
              </w:rPr>
            </w:pPr>
            <w:r w:rsidRPr="008F35B3">
              <w:rPr>
                <w:rFonts w:ascii="Verdana" w:hAnsi="Verdana"/>
                <w:color w:val="000000"/>
                <w:sz w:val="18"/>
                <w:szCs w:val="18"/>
              </w:rPr>
              <w:t> </w:t>
            </w:r>
          </w:p>
        </w:tc>
      </w:tr>
      <w:tr w:rsidR="008F35B3" w:rsidRPr="008F35B3" w14:paraId="40932F3B" w14:textId="77777777" w:rsidTr="008F35B3">
        <w:trPr>
          <w:trHeight w:val="600"/>
        </w:trPr>
        <w:tc>
          <w:tcPr>
            <w:tcW w:w="255" w:type="pct"/>
            <w:vMerge/>
            <w:tcBorders>
              <w:top w:val="nil"/>
              <w:left w:val="single" w:sz="8" w:space="0" w:color="757171"/>
              <w:bottom w:val="single" w:sz="8" w:space="0" w:color="757171"/>
              <w:right w:val="single" w:sz="8" w:space="0" w:color="757171"/>
            </w:tcBorders>
            <w:vAlign w:val="center"/>
            <w:hideMark/>
          </w:tcPr>
          <w:p w14:paraId="36D6723D" w14:textId="77777777" w:rsidR="008F35B3" w:rsidRPr="008F35B3" w:rsidRDefault="008F35B3" w:rsidP="008F35B3">
            <w:pPr>
              <w:rPr>
                <w:rFonts w:ascii="Verdana" w:hAnsi="Verdana"/>
                <w:color w:val="000000"/>
                <w:sz w:val="18"/>
                <w:szCs w:val="18"/>
              </w:rPr>
            </w:pPr>
          </w:p>
        </w:tc>
        <w:tc>
          <w:tcPr>
            <w:tcW w:w="1899" w:type="pct"/>
            <w:vMerge/>
            <w:tcBorders>
              <w:top w:val="nil"/>
              <w:left w:val="single" w:sz="8" w:space="0" w:color="757171"/>
              <w:bottom w:val="single" w:sz="8" w:space="0" w:color="757171"/>
              <w:right w:val="single" w:sz="8" w:space="0" w:color="757171"/>
            </w:tcBorders>
            <w:vAlign w:val="center"/>
            <w:hideMark/>
          </w:tcPr>
          <w:p w14:paraId="5BE95232" w14:textId="77777777" w:rsidR="008F35B3" w:rsidRPr="008F35B3" w:rsidRDefault="008F35B3" w:rsidP="008F35B3">
            <w:pPr>
              <w:rPr>
                <w:rFonts w:ascii="Verdana" w:hAnsi="Verdana"/>
                <w:color w:val="000000"/>
                <w:sz w:val="18"/>
                <w:szCs w:val="18"/>
              </w:rPr>
            </w:pPr>
          </w:p>
        </w:tc>
        <w:tc>
          <w:tcPr>
            <w:tcW w:w="819" w:type="pct"/>
            <w:tcBorders>
              <w:top w:val="nil"/>
              <w:left w:val="nil"/>
              <w:bottom w:val="single" w:sz="8" w:space="0" w:color="757171"/>
              <w:right w:val="nil"/>
            </w:tcBorders>
            <w:shd w:val="clear" w:color="auto" w:fill="auto"/>
            <w:vAlign w:val="center"/>
            <w:hideMark/>
          </w:tcPr>
          <w:p w14:paraId="21031F4F"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57,63</w:t>
            </w:r>
          </w:p>
        </w:tc>
        <w:tc>
          <w:tcPr>
            <w:tcW w:w="716" w:type="pct"/>
            <w:tcBorders>
              <w:top w:val="nil"/>
              <w:left w:val="single" w:sz="8" w:space="0" w:color="757171"/>
              <w:bottom w:val="single" w:sz="8" w:space="0" w:color="757171"/>
              <w:right w:val="single" w:sz="8" w:space="0" w:color="757171"/>
            </w:tcBorders>
            <w:shd w:val="clear" w:color="auto" w:fill="auto"/>
            <w:vAlign w:val="center"/>
            <w:hideMark/>
          </w:tcPr>
          <w:p w14:paraId="0FD4D6B2"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30,00</w:t>
            </w:r>
          </w:p>
        </w:tc>
        <w:tc>
          <w:tcPr>
            <w:tcW w:w="771" w:type="pct"/>
            <w:tcBorders>
              <w:top w:val="nil"/>
              <w:left w:val="nil"/>
              <w:bottom w:val="single" w:sz="8" w:space="0" w:color="757171"/>
              <w:right w:val="single" w:sz="8" w:space="0" w:color="757171"/>
            </w:tcBorders>
            <w:shd w:val="clear" w:color="auto" w:fill="auto"/>
            <w:vAlign w:val="center"/>
            <w:hideMark/>
          </w:tcPr>
          <w:p w14:paraId="733D1898"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10,00</w:t>
            </w:r>
          </w:p>
        </w:tc>
        <w:tc>
          <w:tcPr>
            <w:tcW w:w="541" w:type="pct"/>
            <w:tcBorders>
              <w:top w:val="nil"/>
              <w:left w:val="nil"/>
              <w:bottom w:val="single" w:sz="8" w:space="0" w:color="757171"/>
              <w:right w:val="single" w:sz="8" w:space="0" w:color="757171"/>
            </w:tcBorders>
            <w:shd w:val="clear" w:color="auto" w:fill="auto"/>
            <w:vAlign w:val="center"/>
            <w:hideMark/>
          </w:tcPr>
          <w:p w14:paraId="09E56653"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97,63</w:t>
            </w:r>
          </w:p>
        </w:tc>
      </w:tr>
      <w:tr w:rsidR="008F35B3" w:rsidRPr="008F35B3" w14:paraId="49DE5113" w14:textId="77777777" w:rsidTr="008F35B3">
        <w:trPr>
          <w:trHeight w:val="600"/>
        </w:trPr>
        <w:tc>
          <w:tcPr>
            <w:tcW w:w="255"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987C34C" w14:textId="78340D14" w:rsidR="008F35B3" w:rsidRPr="008F35B3" w:rsidRDefault="00871F1E" w:rsidP="008F35B3">
            <w:pPr>
              <w:jc w:val="center"/>
              <w:rPr>
                <w:rFonts w:ascii="Verdana" w:hAnsi="Verdana"/>
                <w:color w:val="000000"/>
                <w:sz w:val="18"/>
                <w:szCs w:val="18"/>
              </w:rPr>
            </w:pPr>
            <w:r>
              <w:rPr>
                <w:rFonts w:ascii="Verdana" w:hAnsi="Verdana"/>
                <w:color w:val="000000"/>
                <w:sz w:val="18"/>
                <w:szCs w:val="18"/>
              </w:rPr>
              <w:t>3</w:t>
            </w:r>
            <w:r w:rsidR="008F35B3" w:rsidRPr="008F35B3">
              <w:rPr>
                <w:rFonts w:ascii="Verdana" w:hAnsi="Verdana"/>
                <w:color w:val="000000"/>
                <w:sz w:val="18"/>
                <w:szCs w:val="18"/>
              </w:rPr>
              <w:t>.</w:t>
            </w:r>
          </w:p>
        </w:tc>
        <w:tc>
          <w:tcPr>
            <w:tcW w:w="189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85C24C9" w14:textId="74B1F6C6" w:rsidR="008F35B3" w:rsidRPr="008F35B3" w:rsidRDefault="00871F1E" w:rsidP="008F35B3">
            <w:pPr>
              <w:rPr>
                <w:rFonts w:ascii="Verdana" w:hAnsi="Verdana"/>
                <w:color w:val="000000"/>
                <w:sz w:val="18"/>
                <w:szCs w:val="18"/>
              </w:rPr>
            </w:pPr>
            <w:r>
              <w:rPr>
                <w:rFonts w:ascii="Verdana" w:hAnsi="Verdana"/>
                <w:color w:val="000000"/>
                <w:sz w:val="18"/>
                <w:szCs w:val="18"/>
              </w:rPr>
              <w:t xml:space="preserve">Partner </w:t>
            </w:r>
            <w:proofErr w:type="spellStart"/>
            <w:r>
              <w:rPr>
                <w:rFonts w:ascii="Verdana" w:hAnsi="Verdana"/>
                <w:color w:val="000000"/>
                <w:sz w:val="18"/>
                <w:szCs w:val="18"/>
              </w:rPr>
              <w:t>Papes</w:t>
            </w:r>
            <w:proofErr w:type="spellEnd"/>
            <w:r>
              <w:rPr>
                <w:rFonts w:ascii="Verdana" w:hAnsi="Verdana"/>
                <w:color w:val="000000"/>
                <w:sz w:val="18"/>
                <w:szCs w:val="18"/>
              </w:rPr>
              <w:t xml:space="preserve"> Sp. z o.o. </w:t>
            </w:r>
            <w:r>
              <w:rPr>
                <w:rFonts w:ascii="Verdana" w:hAnsi="Verdana"/>
                <w:color w:val="000000"/>
                <w:sz w:val="18"/>
                <w:szCs w:val="18"/>
              </w:rPr>
              <w:br/>
              <w:t>ul. Wagonowa 28a</w:t>
            </w:r>
            <w:r w:rsidR="008F35B3">
              <w:rPr>
                <w:rFonts w:ascii="Verdana" w:hAnsi="Verdana"/>
                <w:color w:val="000000"/>
                <w:sz w:val="18"/>
                <w:szCs w:val="18"/>
              </w:rPr>
              <w:br/>
            </w:r>
            <w:r w:rsidR="008F35B3" w:rsidRPr="008F35B3">
              <w:rPr>
                <w:rFonts w:ascii="Verdana" w:hAnsi="Verdana"/>
                <w:color w:val="000000"/>
                <w:sz w:val="18"/>
                <w:szCs w:val="18"/>
              </w:rPr>
              <w:t>53-609 Wrocław</w:t>
            </w:r>
          </w:p>
        </w:tc>
        <w:tc>
          <w:tcPr>
            <w:tcW w:w="819" w:type="pct"/>
            <w:tcBorders>
              <w:top w:val="nil"/>
              <w:left w:val="nil"/>
              <w:bottom w:val="nil"/>
              <w:right w:val="nil"/>
            </w:tcBorders>
            <w:shd w:val="clear" w:color="auto" w:fill="auto"/>
            <w:noWrap/>
            <w:vAlign w:val="center"/>
            <w:hideMark/>
          </w:tcPr>
          <w:p w14:paraId="21FBF542" w14:textId="7FA38225" w:rsidR="008F35B3" w:rsidRPr="008F35B3" w:rsidRDefault="008F35B3" w:rsidP="008F35B3">
            <w:pPr>
              <w:jc w:val="right"/>
              <w:rPr>
                <w:rFonts w:ascii="Verdana" w:hAnsi="Verdana"/>
                <w:color w:val="000000"/>
                <w:sz w:val="18"/>
                <w:szCs w:val="18"/>
              </w:rPr>
            </w:pPr>
            <w:r w:rsidRPr="008F35B3">
              <w:rPr>
                <w:rFonts w:ascii="Verdana" w:hAnsi="Verdana"/>
                <w:color w:val="000000"/>
                <w:sz w:val="18"/>
                <w:szCs w:val="18"/>
              </w:rPr>
              <w:t>194 157,35 zł</w:t>
            </w:r>
            <w:r>
              <w:rPr>
                <w:rFonts w:ascii="Verdana" w:hAnsi="Verdana"/>
                <w:color w:val="000000"/>
                <w:sz w:val="18"/>
                <w:szCs w:val="18"/>
              </w:rPr>
              <w:t>*</w:t>
            </w:r>
          </w:p>
        </w:tc>
        <w:tc>
          <w:tcPr>
            <w:tcW w:w="716" w:type="pct"/>
            <w:tcBorders>
              <w:top w:val="nil"/>
              <w:left w:val="single" w:sz="8" w:space="0" w:color="757171"/>
              <w:bottom w:val="nil"/>
              <w:right w:val="single" w:sz="8" w:space="0" w:color="757171"/>
            </w:tcBorders>
            <w:shd w:val="clear" w:color="auto" w:fill="auto"/>
            <w:noWrap/>
            <w:vAlign w:val="center"/>
            <w:hideMark/>
          </w:tcPr>
          <w:p w14:paraId="59FCAE55" w14:textId="7B906ABA"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1</w:t>
            </w:r>
            <w:r>
              <w:rPr>
                <w:rFonts w:ascii="Verdana" w:hAnsi="Verdana"/>
                <w:color w:val="000000"/>
                <w:sz w:val="18"/>
                <w:szCs w:val="18"/>
              </w:rPr>
              <w:t xml:space="preserve"> dzień roboczy</w:t>
            </w:r>
          </w:p>
        </w:tc>
        <w:tc>
          <w:tcPr>
            <w:tcW w:w="771" w:type="pct"/>
            <w:tcBorders>
              <w:top w:val="nil"/>
              <w:left w:val="nil"/>
              <w:bottom w:val="nil"/>
              <w:right w:val="nil"/>
            </w:tcBorders>
            <w:shd w:val="clear" w:color="auto" w:fill="auto"/>
            <w:noWrap/>
            <w:vAlign w:val="center"/>
            <w:hideMark/>
          </w:tcPr>
          <w:p w14:paraId="4DB8C60C" w14:textId="0F744811"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1</w:t>
            </w:r>
            <w:r>
              <w:rPr>
                <w:rFonts w:ascii="Verdana" w:hAnsi="Verdana"/>
                <w:color w:val="000000"/>
                <w:sz w:val="18"/>
                <w:szCs w:val="18"/>
              </w:rPr>
              <w:t xml:space="preserve"> dzień roboczy</w:t>
            </w:r>
          </w:p>
        </w:tc>
        <w:tc>
          <w:tcPr>
            <w:tcW w:w="541" w:type="pct"/>
            <w:tcBorders>
              <w:top w:val="nil"/>
              <w:left w:val="single" w:sz="8" w:space="0" w:color="757171"/>
              <w:bottom w:val="nil"/>
              <w:right w:val="single" w:sz="8" w:space="0" w:color="757171"/>
            </w:tcBorders>
            <w:shd w:val="clear" w:color="auto" w:fill="auto"/>
            <w:noWrap/>
            <w:vAlign w:val="bottom"/>
            <w:hideMark/>
          </w:tcPr>
          <w:p w14:paraId="4492AC07" w14:textId="77777777" w:rsidR="008F35B3" w:rsidRPr="008F35B3" w:rsidRDefault="008F35B3" w:rsidP="008F35B3">
            <w:pPr>
              <w:rPr>
                <w:rFonts w:ascii="Verdana" w:hAnsi="Verdana"/>
                <w:color w:val="000000"/>
                <w:sz w:val="18"/>
                <w:szCs w:val="18"/>
              </w:rPr>
            </w:pPr>
            <w:r w:rsidRPr="008F35B3">
              <w:rPr>
                <w:rFonts w:ascii="Verdana" w:hAnsi="Verdana"/>
                <w:color w:val="000000"/>
                <w:sz w:val="18"/>
                <w:szCs w:val="18"/>
              </w:rPr>
              <w:t> </w:t>
            </w:r>
          </w:p>
        </w:tc>
      </w:tr>
      <w:tr w:rsidR="008F35B3" w:rsidRPr="008F35B3" w14:paraId="3EA722F2" w14:textId="77777777" w:rsidTr="00871F1E">
        <w:trPr>
          <w:trHeight w:val="562"/>
        </w:trPr>
        <w:tc>
          <w:tcPr>
            <w:tcW w:w="255" w:type="pct"/>
            <w:vMerge/>
            <w:tcBorders>
              <w:top w:val="nil"/>
              <w:left w:val="single" w:sz="8" w:space="0" w:color="757171"/>
              <w:bottom w:val="single" w:sz="8" w:space="0" w:color="757171"/>
              <w:right w:val="single" w:sz="8" w:space="0" w:color="757171"/>
            </w:tcBorders>
            <w:vAlign w:val="center"/>
            <w:hideMark/>
          </w:tcPr>
          <w:p w14:paraId="70D91925" w14:textId="77777777" w:rsidR="008F35B3" w:rsidRPr="008F35B3" w:rsidRDefault="008F35B3" w:rsidP="008F35B3">
            <w:pPr>
              <w:rPr>
                <w:rFonts w:ascii="Verdana" w:hAnsi="Verdana"/>
                <w:color w:val="000000"/>
                <w:sz w:val="18"/>
                <w:szCs w:val="18"/>
              </w:rPr>
            </w:pPr>
          </w:p>
        </w:tc>
        <w:tc>
          <w:tcPr>
            <w:tcW w:w="1899" w:type="pct"/>
            <w:vMerge/>
            <w:tcBorders>
              <w:top w:val="nil"/>
              <w:left w:val="single" w:sz="8" w:space="0" w:color="757171"/>
              <w:bottom w:val="single" w:sz="8" w:space="0" w:color="757171"/>
              <w:right w:val="single" w:sz="8" w:space="0" w:color="757171"/>
            </w:tcBorders>
            <w:vAlign w:val="center"/>
            <w:hideMark/>
          </w:tcPr>
          <w:p w14:paraId="53A69913" w14:textId="77777777" w:rsidR="008F35B3" w:rsidRPr="008F35B3" w:rsidRDefault="008F35B3" w:rsidP="008F35B3">
            <w:pPr>
              <w:rPr>
                <w:rFonts w:ascii="Verdana" w:hAnsi="Verdana"/>
                <w:color w:val="000000"/>
                <w:sz w:val="18"/>
                <w:szCs w:val="18"/>
              </w:rPr>
            </w:pPr>
          </w:p>
        </w:tc>
        <w:tc>
          <w:tcPr>
            <w:tcW w:w="819" w:type="pct"/>
            <w:tcBorders>
              <w:top w:val="nil"/>
              <w:left w:val="nil"/>
              <w:bottom w:val="single" w:sz="8" w:space="0" w:color="757171"/>
              <w:right w:val="nil"/>
            </w:tcBorders>
            <w:shd w:val="clear" w:color="auto" w:fill="auto"/>
            <w:vAlign w:val="center"/>
            <w:hideMark/>
          </w:tcPr>
          <w:p w14:paraId="394B58D3"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55,01</w:t>
            </w:r>
          </w:p>
        </w:tc>
        <w:tc>
          <w:tcPr>
            <w:tcW w:w="716" w:type="pct"/>
            <w:tcBorders>
              <w:top w:val="nil"/>
              <w:left w:val="single" w:sz="8" w:space="0" w:color="757171"/>
              <w:bottom w:val="single" w:sz="8" w:space="0" w:color="757171"/>
              <w:right w:val="single" w:sz="8" w:space="0" w:color="757171"/>
            </w:tcBorders>
            <w:shd w:val="clear" w:color="auto" w:fill="auto"/>
            <w:vAlign w:val="center"/>
            <w:hideMark/>
          </w:tcPr>
          <w:p w14:paraId="1A9B7836"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30,00</w:t>
            </w:r>
          </w:p>
        </w:tc>
        <w:tc>
          <w:tcPr>
            <w:tcW w:w="771" w:type="pct"/>
            <w:tcBorders>
              <w:top w:val="nil"/>
              <w:left w:val="nil"/>
              <w:bottom w:val="single" w:sz="8" w:space="0" w:color="757171"/>
              <w:right w:val="single" w:sz="8" w:space="0" w:color="757171"/>
            </w:tcBorders>
            <w:shd w:val="clear" w:color="auto" w:fill="auto"/>
            <w:vAlign w:val="center"/>
            <w:hideMark/>
          </w:tcPr>
          <w:p w14:paraId="595F7620"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10,00</w:t>
            </w:r>
          </w:p>
        </w:tc>
        <w:tc>
          <w:tcPr>
            <w:tcW w:w="541" w:type="pct"/>
            <w:tcBorders>
              <w:top w:val="nil"/>
              <w:left w:val="nil"/>
              <w:bottom w:val="single" w:sz="8" w:space="0" w:color="757171"/>
              <w:right w:val="single" w:sz="8" w:space="0" w:color="757171"/>
            </w:tcBorders>
            <w:shd w:val="clear" w:color="auto" w:fill="auto"/>
            <w:vAlign w:val="center"/>
            <w:hideMark/>
          </w:tcPr>
          <w:p w14:paraId="3E43808B"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95,01</w:t>
            </w:r>
          </w:p>
        </w:tc>
      </w:tr>
      <w:tr w:rsidR="008F35B3" w:rsidRPr="008F35B3" w14:paraId="62EB4230" w14:textId="77777777" w:rsidTr="008F35B3">
        <w:trPr>
          <w:trHeight w:val="600"/>
        </w:trPr>
        <w:tc>
          <w:tcPr>
            <w:tcW w:w="255"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2CF47E93" w14:textId="4EA1E38C" w:rsidR="008F35B3" w:rsidRPr="008F35B3" w:rsidRDefault="00871F1E" w:rsidP="008F35B3">
            <w:pPr>
              <w:jc w:val="center"/>
              <w:rPr>
                <w:rFonts w:ascii="Verdana" w:hAnsi="Verdana"/>
                <w:color w:val="000000"/>
                <w:sz w:val="18"/>
                <w:szCs w:val="18"/>
              </w:rPr>
            </w:pPr>
            <w:r>
              <w:rPr>
                <w:rFonts w:ascii="Verdana" w:hAnsi="Verdana"/>
                <w:color w:val="000000"/>
                <w:sz w:val="18"/>
                <w:szCs w:val="18"/>
              </w:rPr>
              <w:t>4</w:t>
            </w:r>
            <w:r w:rsidR="008F35B3" w:rsidRPr="008F35B3">
              <w:rPr>
                <w:rFonts w:ascii="Verdana" w:hAnsi="Verdana"/>
                <w:color w:val="000000"/>
                <w:sz w:val="18"/>
                <w:szCs w:val="18"/>
              </w:rPr>
              <w:t>.</w:t>
            </w:r>
          </w:p>
        </w:tc>
        <w:tc>
          <w:tcPr>
            <w:tcW w:w="189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588CED77" w14:textId="77777777" w:rsidR="00871F1E" w:rsidRDefault="008F35B3" w:rsidP="008F35B3">
            <w:pPr>
              <w:rPr>
                <w:rFonts w:ascii="Verdana" w:hAnsi="Verdana"/>
                <w:color w:val="000000"/>
                <w:sz w:val="18"/>
                <w:szCs w:val="18"/>
              </w:rPr>
            </w:pPr>
            <w:r w:rsidRPr="008F35B3">
              <w:rPr>
                <w:rFonts w:ascii="Verdana" w:hAnsi="Verdana"/>
                <w:color w:val="000000"/>
                <w:sz w:val="18"/>
                <w:szCs w:val="18"/>
              </w:rPr>
              <w:t>Marta Gajewska, która prowadzi działalność gospodarczą pod nazwą:</w:t>
            </w:r>
            <w:r w:rsidRPr="008F35B3">
              <w:rPr>
                <w:rFonts w:ascii="Verdana" w:hAnsi="Verdana"/>
                <w:color w:val="000000"/>
                <w:sz w:val="18"/>
                <w:szCs w:val="18"/>
              </w:rPr>
              <w:br/>
              <w:t xml:space="preserve">Majka </w:t>
            </w:r>
            <w:proofErr w:type="spellStart"/>
            <w:r w:rsidRPr="008F35B3">
              <w:rPr>
                <w:rFonts w:ascii="Verdana" w:hAnsi="Verdana"/>
                <w:color w:val="000000"/>
                <w:sz w:val="18"/>
                <w:szCs w:val="18"/>
              </w:rPr>
              <w:t>Biuroserwis</w:t>
            </w:r>
            <w:proofErr w:type="spellEnd"/>
            <w:r w:rsidRPr="008F35B3">
              <w:rPr>
                <w:rFonts w:ascii="Verdana" w:hAnsi="Verdana"/>
                <w:color w:val="000000"/>
                <w:sz w:val="18"/>
                <w:szCs w:val="18"/>
              </w:rPr>
              <w:t>, M</w:t>
            </w:r>
            <w:r w:rsidR="00871F1E">
              <w:rPr>
                <w:rFonts w:ascii="Verdana" w:hAnsi="Verdana"/>
                <w:color w:val="000000"/>
                <w:sz w:val="18"/>
                <w:szCs w:val="18"/>
              </w:rPr>
              <w:t>arta Gajewska</w:t>
            </w:r>
            <w:r w:rsidR="00871F1E">
              <w:rPr>
                <w:rFonts w:ascii="Verdana" w:hAnsi="Verdana"/>
                <w:color w:val="000000"/>
                <w:sz w:val="18"/>
                <w:szCs w:val="18"/>
              </w:rPr>
              <w:br/>
              <w:t>ul. Robotnicza 1A</w:t>
            </w:r>
          </w:p>
          <w:p w14:paraId="3AA88D04" w14:textId="6A54F6CC" w:rsidR="008F35B3" w:rsidRPr="008F35B3" w:rsidRDefault="008F35B3" w:rsidP="008F35B3">
            <w:pPr>
              <w:rPr>
                <w:rFonts w:ascii="Verdana" w:hAnsi="Verdana"/>
                <w:color w:val="000000"/>
                <w:sz w:val="18"/>
                <w:szCs w:val="18"/>
              </w:rPr>
            </w:pPr>
            <w:r w:rsidRPr="008F35B3">
              <w:rPr>
                <w:rFonts w:ascii="Verdana" w:hAnsi="Verdana"/>
                <w:color w:val="000000"/>
                <w:sz w:val="18"/>
                <w:szCs w:val="18"/>
              </w:rPr>
              <w:t xml:space="preserve"> 53-607 Wrocław</w:t>
            </w:r>
          </w:p>
        </w:tc>
        <w:tc>
          <w:tcPr>
            <w:tcW w:w="819" w:type="pct"/>
            <w:tcBorders>
              <w:top w:val="nil"/>
              <w:left w:val="nil"/>
              <w:bottom w:val="nil"/>
              <w:right w:val="nil"/>
            </w:tcBorders>
            <w:shd w:val="clear" w:color="auto" w:fill="auto"/>
            <w:noWrap/>
            <w:vAlign w:val="center"/>
            <w:hideMark/>
          </w:tcPr>
          <w:p w14:paraId="6F36B475" w14:textId="77777777" w:rsidR="008F35B3" w:rsidRPr="008F35B3" w:rsidRDefault="008F35B3" w:rsidP="008F35B3">
            <w:pPr>
              <w:jc w:val="right"/>
              <w:rPr>
                <w:rFonts w:ascii="Verdana" w:hAnsi="Verdana"/>
                <w:color w:val="000000"/>
                <w:sz w:val="18"/>
                <w:szCs w:val="18"/>
              </w:rPr>
            </w:pPr>
            <w:r w:rsidRPr="008F35B3">
              <w:rPr>
                <w:rFonts w:ascii="Verdana" w:hAnsi="Verdana"/>
                <w:color w:val="000000"/>
                <w:sz w:val="18"/>
                <w:szCs w:val="18"/>
              </w:rPr>
              <w:t>181 078,51 zł</w:t>
            </w:r>
          </w:p>
        </w:tc>
        <w:tc>
          <w:tcPr>
            <w:tcW w:w="716" w:type="pct"/>
            <w:tcBorders>
              <w:top w:val="nil"/>
              <w:left w:val="single" w:sz="8" w:space="0" w:color="757171"/>
              <w:bottom w:val="nil"/>
              <w:right w:val="single" w:sz="8" w:space="0" w:color="757171"/>
            </w:tcBorders>
            <w:shd w:val="clear" w:color="auto" w:fill="auto"/>
            <w:noWrap/>
            <w:vAlign w:val="center"/>
            <w:hideMark/>
          </w:tcPr>
          <w:p w14:paraId="20B5DCD3" w14:textId="7AFD7330"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2-3</w:t>
            </w:r>
            <w:r>
              <w:rPr>
                <w:rFonts w:ascii="Verdana" w:hAnsi="Verdana"/>
                <w:color w:val="000000"/>
                <w:sz w:val="18"/>
                <w:szCs w:val="18"/>
              </w:rPr>
              <w:t xml:space="preserve"> dni robocze</w:t>
            </w:r>
          </w:p>
        </w:tc>
        <w:tc>
          <w:tcPr>
            <w:tcW w:w="771" w:type="pct"/>
            <w:tcBorders>
              <w:top w:val="nil"/>
              <w:left w:val="nil"/>
              <w:bottom w:val="nil"/>
              <w:right w:val="nil"/>
            </w:tcBorders>
            <w:shd w:val="clear" w:color="auto" w:fill="auto"/>
            <w:noWrap/>
            <w:vAlign w:val="center"/>
            <w:hideMark/>
          </w:tcPr>
          <w:p w14:paraId="7BE548EA" w14:textId="6B0BAE03" w:rsidR="008F35B3" w:rsidRPr="008F35B3" w:rsidRDefault="008F35B3" w:rsidP="008F35B3">
            <w:pPr>
              <w:jc w:val="center"/>
              <w:rPr>
                <w:rFonts w:ascii="Verdana" w:hAnsi="Verdana"/>
                <w:color w:val="000000"/>
                <w:sz w:val="18"/>
                <w:szCs w:val="18"/>
              </w:rPr>
            </w:pPr>
            <w:r w:rsidRPr="008F35B3">
              <w:rPr>
                <w:rFonts w:ascii="Verdana" w:hAnsi="Verdana"/>
                <w:color w:val="000000"/>
                <w:sz w:val="18"/>
                <w:szCs w:val="18"/>
              </w:rPr>
              <w:t>2</w:t>
            </w:r>
            <w:r>
              <w:rPr>
                <w:rFonts w:ascii="Verdana" w:hAnsi="Verdana"/>
                <w:color w:val="000000"/>
                <w:sz w:val="18"/>
                <w:szCs w:val="18"/>
              </w:rPr>
              <w:t xml:space="preserve"> dni robocze</w:t>
            </w:r>
          </w:p>
        </w:tc>
        <w:tc>
          <w:tcPr>
            <w:tcW w:w="541" w:type="pct"/>
            <w:tcBorders>
              <w:top w:val="nil"/>
              <w:left w:val="single" w:sz="8" w:space="0" w:color="757171"/>
              <w:bottom w:val="nil"/>
              <w:right w:val="single" w:sz="8" w:space="0" w:color="757171"/>
            </w:tcBorders>
            <w:shd w:val="clear" w:color="auto" w:fill="auto"/>
            <w:noWrap/>
            <w:vAlign w:val="bottom"/>
            <w:hideMark/>
          </w:tcPr>
          <w:p w14:paraId="262B370A" w14:textId="77777777" w:rsidR="008F35B3" w:rsidRPr="008F35B3" w:rsidRDefault="008F35B3" w:rsidP="008F35B3">
            <w:pPr>
              <w:rPr>
                <w:rFonts w:ascii="Verdana" w:hAnsi="Verdana"/>
                <w:color w:val="000000"/>
                <w:sz w:val="18"/>
                <w:szCs w:val="18"/>
              </w:rPr>
            </w:pPr>
            <w:r w:rsidRPr="008F35B3">
              <w:rPr>
                <w:rFonts w:ascii="Verdana" w:hAnsi="Verdana"/>
                <w:color w:val="000000"/>
                <w:sz w:val="18"/>
                <w:szCs w:val="18"/>
              </w:rPr>
              <w:t> </w:t>
            </w:r>
          </w:p>
        </w:tc>
      </w:tr>
      <w:tr w:rsidR="008F35B3" w:rsidRPr="008F35B3" w14:paraId="2F7F7877" w14:textId="77777777" w:rsidTr="00871F1E">
        <w:trPr>
          <w:trHeight w:val="920"/>
        </w:trPr>
        <w:tc>
          <w:tcPr>
            <w:tcW w:w="255" w:type="pct"/>
            <w:vMerge/>
            <w:tcBorders>
              <w:top w:val="nil"/>
              <w:left w:val="single" w:sz="8" w:space="0" w:color="757171"/>
              <w:bottom w:val="single" w:sz="8" w:space="0" w:color="757171"/>
              <w:right w:val="single" w:sz="8" w:space="0" w:color="757171"/>
            </w:tcBorders>
            <w:vAlign w:val="center"/>
            <w:hideMark/>
          </w:tcPr>
          <w:p w14:paraId="7657172E" w14:textId="317EC3A6" w:rsidR="008F35B3" w:rsidRPr="008F35B3" w:rsidRDefault="008F35B3" w:rsidP="008F35B3">
            <w:pPr>
              <w:rPr>
                <w:rFonts w:ascii="Verdana" w:hAnsi="Verdana"/>
                <w:color w:val="000000"/>
                <w:sz w:val="18"/>
                <w:szCs w:val="18"/>
              </w:rPr>
            </w:pPr>
          </w:p>
        </w:tc>
        <w:tc>
          <w:tcPr>
            <w:tcW w:w="1899" w:type="pct"/>
            <w:vMerge/>
            <w:tcBorders>
              <w:top w:val="nil"/>
              <w:left w:val="single" w:sz="8" w:space="0" w:color="757171"/>
              <w:bottom w:val="single" w:sz="8" w:space="0" w:color="757171"/>
              <w:right w:val="single" w:sz="8" w:space="0" w:color="757171"/>
            </w:tcBorders>
            <w:vAlign w:val="center"/>
            <w:hideMark/>
          </w:tcPr>
          <w:p w14:paraId="0621478F" w14:textId="77777777" w:rsidR="008F35B3" w:rsidRPr="008F35B3" w:rsidRDefault="008F35B3" w:rsidP="008F35B3">
            <w:pPr>
              <w:rPr>
                <w:rFonts w:ascii="Verdana" w:hAnsi="Verdana"/>
                <w:color w:val="000000"/>
                <w:sz w:val="18"/>
                <w:szCs w:val="18"/>
              </w:rPr>
            </w:pPr>
          </w:p>
        </w:tc>
        <w:tc>
          <w:tcPr>
            <w:tcW w:w="819" w:type="pct"/>
            <w:tcBorders>
              <w:top w:val="nil"/>
              <w:left w:val="nil"/>
              <w:bottom w:val="single" w:sz="8" w:space="0" w:color="757171"/>
              <w:right w:val="nil"/>
            </w:tcBorders>
            <w:shd w:val="clear" w:color="auto" w:fill="auto"/>
            <w:vAlign w:val="center"/>
            <w:hideMark/>
          </w:tcPr>
          <w:p w14:paraId="45C2F890"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58,98</w:t>
            </w:r>
          </w:p>
        </w:tc>
        <w:tc>
          <w:tcPr>
            <w:tcW w:w="716" w:type="pct"/>
            <w:tcBorders>
              <w:top w:val="nil"/>
              <w:left w:val="single" w:sz="8" w:space="0" w:color="757171"/>
              <w:bottom w:val="single" w:sz="8" w:space="0" w:color="757171"/>
              <w:right w:val="single" w:sz="8" w:space="0" w:color="757171"/>
            </w:tcBorders>
            <w:shd w:val="clear" w:color="auto" w:fill="auto"/>
            <w:vAlign w:val="center"/>
            <w:hideMark/>
          </w:tcPr>
          <w:p w14:paraId="63C68E51"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20,00</w:t>
            </w:r>
          </w:p>
        </w:tc>
        <w:tc>
          <w:tcPr>
            <w:tcW w:w="771" w:type="pct"/>
            <w:tcBorders>
              <w:top w:val="nil"/>
              <w:left w:val="nil"/>
              <w:bottom w:val="single" w:sz="8" w:space="0" w:color="757171"/>
              <w:right w:val="single" w:sz="8" w:space="0" w:color="757171"/>
            </w:tcBorders>
            <w:shd w:val="clear" w:color="auto" w:fill="auto"/>
            <w:vAlign w:val="center"/>
            <w:hideMark/>
          </w:tcPr>
          <w:p w14:paraId="534EA9BE"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7,50</w:t>
            </w:r>
          </w:p>
        </w:tc>
        <w:tc>
          <w:tcPr>
            <w:tcW w:w="541" w:type="pct"/>
            <w:tcBorders>
              <w:top w:val="nil"/>
              <w:left w:val="nil"/>
              <w:bottom w:val="single" w:sz="8" w:space="0" w:color="757171"/>
              <w:right w:val="single" w:sz="8" w:space="0" w:color="757171"/>
            </w:tcBorders>
            <w:shd w:val="clear" w:color="auto" w:fill="auto"/>
            <w:vAlign w:val="center"/>
            <w:hideMark/>
          </w:tcPr>
          <w:p w14:paraId="0BD2C295" w14:textId="77777777" w:rsidR="008F35B3" w:rsidRPr="008F35B3" w:rsidRDefault="008F35B3" w:rsidP="008F35B3">
            <w:pPr>
              <w:jc w:val="center"/>
              <w:rPr>
                <w:rFonts w:ascii="Verdana" w:hAnsi="Verdana"/>
                <w:b/>
                <w:bCs/>
                <w:color w:val="0070C0"/>
                <w:sz w:val="18"/>
                <w:szCs w:val="18"/>
              </w:rPr>
            </w:pPr>
            <w:r w:rsidRPr="008F35B3">
              <w:rPr>
                <w:rFonts w:ascii="Verdana" w:hAnsi="Verdana"/>
                <w:b/>
                <w:bCs/>
                <w:color w:val="0070C0"/>
                <w:sz w:val="18"/>
                <w:szCs w:val="18"/>
              </w:rPr>
              <w:t>86,48</w:t>
            </w:r>
          </w:p>
        </w:tc>
      </w:tr>
    </w:tbl>
    <w:p w14:paraId="048E81E4" w14:textId="0EB6F9DC" w:rsidR="00DC3E17" w:rsidRPr="00C94952" w:rsidRDefault="008F35B3" w:rsidP="00911C23">
      <w:pPr>
        <w:tabs>
          <w:tab w:val="right" w:pos="9356"/>
        </w:tabs>
        <w:ind w:left="426" w:right="328"/>
        <w:jc w:val="both"/>
        <w:rPr>
          <w:rFonts w:ascii="Verdana" w:hAnsi="Verdana"/>
          <w:noProof/>
          <w:sz w:val="18"/>
          <w:szCs w:val="18"/>
        </w:rPr>
      </w:pPr>
      <w:r>
        <w:rPr>
          <w:rFonts w:ascii="Verdana" w:hAnsi="Verdana"/>
          <w:noProof/>
          <w:sz w:val="18"/>
          <w:szCs w:val="18"/>
        </w:rPr>
        <w:fldChar w:fldCharType="end"/>
      </w:r>
      <w:r w:rsidR="00911C23">
        <w:rPr>
          <w:rFonts w:ascii="Verdana" w:hAnsi="Verdana"/>
          <w:noProof/>
          <w:sz w:val="18"/>
          <w:szCs w:val="18"/>
        </w:rPr>
        <w:t xml:space="preserve">*po poprawieniu innej omyłki (było: </w:t>
      </w:r>
      <w:r>
        <w:rPr>
          <w:rFonts w:ascii="Verdana" w:hAnsi="Verdana"/>
          <w:noProof/>
          <w:sz w:val="18"/>
          <w:szCs w:val="18"/>
        </w:rPr>
        <w:t>194 157,38 zł</w:t>
      </w:r>
      <w:r w:rsidR="00B5026C">
        <w:rPr>
          <w:rFonts w:ascii="Verdana" w:hAnsi="Verdana"/>
          <w:noProof/>
          <w:sz w:val="18"/>
          <w:szCs w:val="18"/>
        </w:rPr>
        <w:t>)</w:t>
      </w:r>
      <w:r w:rsidR="004A1C34" w:rsidRPr="004F47C5">
        <w:rPr>
          <w:rFonts w:ascii="Verdana" w:hAnsi="Verdana"/>
          <w:noProof/>
          <w:sz w:val="18"/>
          <w:szCs w:val="18"/>
        </w:rPr>
        <w:fldChar w:fldCharType="begin"/>
      </w:r>
      <w:r w:rsidR="004A1C34" w:rsidRPr="004F47C5">
        <w:rPr>
          <w:rFonts w:ascii="Verdana" w:hAnsi="Verdana"/>
          <w:noProof/>
          <w:sz w:val="18"/>
          <w:szCs w:val="18"/>
        </w:rPr>
        <w:instrText xml:space="preserve"> LINK </w:instrText>
      </w:r>
      <w:r w:rsidR="009F5A91" w:rsidRPr="004F47C5">
        <w:rPr>
          <w:rFonts w:ascii="Verdana" w:hAnsi="Verdana"/>
          <w:noProof/>
          <w:sz w:val="18"/>
          <w:szCs w:val="18"/>
        </w:rPr>
        <w:instrText xml:space="preserve">Excel.Sheet.12 "C:\\PRZETARGI I ZAPYTANIA OFERTOWE\\PN, ZC, WR\\PN 2018\\27 Gadżety promocyjne\\Ocena.xlsx" "Ocena ofert!W7K1:W15K8" </w:instrText>
      </w:r>
      <w:r w:rsidR="004A1C34" w:rsidRPr="004F47C5">
        <w:rPr>
          <w:rFonts w:ascii="Verdana" w:hAnsi="Verdana"/>
          <w:noProof/>
          <w:sz w:val="18"/>
          <w:szCs w:val="18"/>
        </w:rPr>
        <w:instrText xml:space="preserve">\a \f 4 \h  \* MERGEFORMAT </w:instrText>
      </w:r>
      <w:r w:rsidR="004A1C34" w:rsidRPr="004F47C5">
        <w:rPr>
          <w:rFonts w:ascii="Verdana" w:hAnsi="Verdana"/>
          <w:noProof/>
          <w:sz w:val="18"/>
          <w:szCs w:val="18"/>
        </w:rPr>
        <w:fldChar w:fldCharType="end"/>
      </w:r>
    </w:p>
    <w:p w14:paraId="2C45C417" w14:textId="77777777" w:rsidR="00C94952" w:rsidRPr="004F47C5" w:rsidRDefault="00C94952" w:rsidP="00C94952">
      <w:pPr>
        <w:spacing w:after="60" w:line="240" w:lineRule="exact"/>
        <w:ind w:right="328"/>
        <w:jc w:val="both"/>
        <w:rPr>
          <w:rFonts w:ascii="Verdana" w:hAnsi="Verdana"/>
          <w:noProof/>
          <w:sz w:val="6"/>
          <w:szCs w:val="6"/>
        </w:rPr>
      </w:pPr>
    </w:p>
    <w:p w14:paraId="745FA2EA" w14:textId="77777777" w:rsidR="00B5026C" w:rsidRPr="00D34CBD" w:rsidRDefault="00B5026C" w:rsidP="00B5026C">
      <w:pPr>
        <w:pStyle w:val="Akapitzlist"/>
        <w:numPr>
          <w:ilvl w:val="0"/>
          <w:numId w:val="26"/>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13F9F1CF" w14:textId="77777777" w:rsidR="00B5026C" w:rsidRDefault="00B5026C" w:rsidP="00B5026C">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ę,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76BE3CFB" w14:textId="77777777" w:rsidR="00B5026C" w:rsidRDefault="00B5026C" w:rsidP="00B5026C">
      <w:pPr>
        <w:tabs>
          <w:tab w:val="num" w:pos="1080"/>
        </w:tabs>
        <w:ind w:left="426" w:right="-97"/>
        <w:jc w:val="both"/>
        <w:rPr>
          <w:rFonts w:ascii="Verdana" w:hAnsi="Verdana"/>
          <w:sz w:val="18"/>
          <w:szCs w:val="18"/>
          <w:lang w:eastAsia="en-US"/>
        </w:rPr>
      </w:pPr>
    </w:p>
    <w:p w14:paraId="7B365E85" w14:textId="77777777" w:rsidR="00B5026C" w:rsidRPr="00587B82" w:rsidRDefault="00B5026C" w:rsidP="00B5026C">
      <w:pPr>
        <w:pStyle w:val="Akapitzlist"/>
        <w:numPr>
          <w:ilvl w:val="0"/>
          <w:numId w:val="27"/>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6FD4FF89" w14:textId="77777777" w:rsidR="00B5026C" w:rsidRDefault="00B5026C" w:rsidP="00B5026C">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Treść złożonych</w:t>
      </w:r>
      <w:r w:rsidRPr="006B665B">
        <w:rPr>
          <w:rFonts w:ascii="Verdana" w:hAnsi="Verdana"/>
          <w:bCs/>
          <w:sz w:val="18"/>
          <w:szCs w:val="18"/>
          <w:lang w:eastAsia="en-US"/>
        </w:rPr>
        <w:t xml:space="preserve"> ofert odpowiada treści SIWZ</w:t>
      </w:r>
      <w:r>
        <w:rPr>
          <w:rFonts w:ascii="Verdana" w:hAnsi="Verdana"/>
          <w:bCs/>
          <w:sz w:val="18"/>
          <w:szCs w:val="18"/>
          <w:lang w:eastAsia="en-US"/>
        </w:rPr>
        <w:t>; oferty</w:t>
      </w:r>
      <w:r w:rsidRPr="006B665B">
        <w:rPr>
          <w:rFonts w:ascii="Verdana" w:hAnsi="Verdana"/>
          <w:bCs/>
          <w:sz w:val="18"/>
          <w:szCs w:val="18"/>
          <w:lang w:eastAsia="en-US"/>
        </w:rPr>
        <w:t xml:space="preserve"> nie podlega</w:t>
      </w:r>
      <w:r>
        <w:rPr>
          <w:rFonts w:ascii="Verdana" w:hAnsi="Verdana"/>
          <w:bCs/>
          <w:sz w:val="18"/>
          <w:szCs w:val="18"/>
          <w:lang w:eastAsia="en-US"/>
        </w:rPr>
        <w:t>ją</w:t>
      </w:r>
      <w:r w:rsidRPr="006B665B">
        <w:rPr>
          <w:rFonts w:ascii="Verdana" w:hAnsi="Verdana"/>
          <w:bCs/>
          <w:sz w:val="18"/>
          <w:szCs w:val="18"/>
          <w:lang w:eastAsia="en-US"/>
        </w:rPr>
        <w:t xml:space="preserve"> odrzuceniu.</w:t>
      </w:r>
    </w:p>
    <w:p w14:paraId="595C2846" w14:textId="77777777" w:rsidR="00B5026C" w:rsidRDefault="00B5026C" w:rsidP="00B5026C">
      <w:pPr>
        <w:tabs>
          <w:tab w:val="num" w:pos="1080"/>
        </w:tabs>
        <w:ind w:right="-97"/>
        <w:jc w:val="both"/>
        <w:rPr>
          <w:rFonts w:ascii="Verdana" w:hAnsi="Verdana"/>
          <w:sz w:val="18"/>
          <w:szCs w:val="18"/>
          <w:lang w:eastAsia="en-US"/>
        </w:rPr>
      </w:pPr>
    </w:p>
    <w:p w14:paraId="3F81E8DC" w14:textId="77777777" w:rsidR="00B5026C" w:rsidRPr="00C87940" w:rsidRDefault="00B5026C" w:rsidP="00B5026C">
      <w:pPr>
        <w:numPr>
          <w:ilvl w:val="0"/>
          <w:numId w:val="27"/>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5CF1B2E" w14:textId="77777777" w:rsidR="00B5026C" w:rsidRPr="00C87940" w:rsidRDefault="00B5026C" w:rsidP="00B5026C">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1E623156" w14:textId="77777777" w:rsidR="00B86939" w:rsidRDefault="00B86939" w:rsidP="00C94952">
      <w:pPr>
        <w:pStyle w:val="Default"/>
        <w:ind w:left="426" w:right="328"/>
        <w:jc w:val="both"/>
        <w:rPr>
          <w:rFonts w:ascii="Verdana" w:hAnsi="Verdana"/>
          <w:b/>
          <w:bCs/>
          <w:sz w:val="18"/>
          <w:szCs w:val="18"/>
        </w:rPr>
      </w:pPr>
    </w:p>
    <w:p w14:paraId="3A11C755" w14:textId="77777777" w:rsidR="00871F1E" w:rsidRPr="00871F1E"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 xml:space="preserve">Joanna Sowa, która prowadzi działalność gospodarczą pod nazwą: Joanna Sowa Wspólnik Spółki Cywilnej </w:t>
      </w:r>
      <w:proofErr w:type="spellStart"/>
      <w:r w:rsidRPr="00871F1E">
        <w:rPr>
          <w:rFonts w:ascii="Verdana" w:hAnsi="Verdana"/>
          <w:b/>
          <w:bCs/>
          <w:sz w:val="18"/>
          <w:szCs w:val="18"/>
        </w:rPr>
        <w:t>Ballpen</w:t>
      </w:r>
      <w:proofErr w:type="spellEnd"/>
    </w:p>
    <w:p w14:paraId="5718CFA9" w14:textId="77777777" w:rsidR="00871F1E" w:rsidRPr="00871F1E"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ul. Żernicka 296, 54-510 Wrocław</w:t>
      </w:r>
    </w:p>
    <w:p w14:paraId="6DE360AE" w14:textId="77777777" w:rsidR="00871F1E" w:rsidRPr="00871F1E"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oraz</w:t>
      </w:r>
    </w:p>
    <w:p w14:paraId="4700EEB1" w14:textId="77777777" w:rsidR="00871F1E" w:rsidRPr="00871F1E"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 xml:space="preserve">Jacek </w:t>
      </w:r>
      <w:proofErr w:type="spellStart"/>
      <w:r w:rsidRPr="00871F1E">
        <w:rPr>
          <w:rFonts w:ascii="Verdana" w:hAnsi="Verdana"/>
          <w:b/>
          <w:bCs/>
          <w:sz w:val="18"/>
          <w:szCs w:val="18"/>
        </w:rPr>
        <w:t>Sufryd</w:t>
      </w:r>
      <w:proofErr w:type="spellEnd"/>
      <w:r w:rsidRPr="00871F1E">
        <w:rPr>
          <w:rFonts w:ascii="Verdana" w:hAnsi="Verdana"/>
          <w:b/>
          <w:bCs/>
          <w:sz w:val="18"/>
          <w:szCs w:val="18"/>
        </w:rPr>
        <w:t xml:space="preserve">, który prowadzi działalność gospodarczą pod nazwą: Jacek </w:t>
      </w:r>
      <w:proofErr w:type="spellStart"/>
      <w:r w:rsidRPr="00871F1E">
        <w:rPr>
          <w:rFonts w:ascii="Verdana" w:hAnsi="Verdana"/>
          <w:b/>
          <w:bCs/>
          <w:sz w:val="18"/>
          <w:szCs w:val="18"/>
        </w:rPr>
        <w:t>Sufryd</w:t>
      </w:r>
      <w:proofErr w:type="spellEnd"/>
      <w:r w:rsidRPr="00871F1E">
        <w:rPr>
          <w:rFonts w:ascii="Verdana" w:hAnsi="Verdana"/>
          <w:b/>
          <w:bCs/>
          <w:sz w:val="18"/>
          <w:szCs w:val="18"/>
        </w:rPr>
        <w:t xml:space="preserve"> Wspólnik Spółki Cywilnej </w:t>
      </w:r>
      <w:proofErr w:type="spellStart"/>
      <w:r w:rsidRPr="00871F1E">
        <w:rPr>
          <w:rFonts w:ascii="Verdana" w:hAnsi="Verdana"/>
          <w:b/>
          <w:bCs/>
          <w:sz w:val="18"/>
          <w:szCs w:val="18"/>
        </w:rPr>
        <w:t>Ballpen</w:t>
      </w:r>
      <w:proofErr w:type="spellEnd"/>
    </w:p>
    <w:p w14:paraId="09D1E355" w14:textId="77777777" w:rsidR="00871F1E" w:rsidRPr="00871F1E"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ul. Żernicka 296, 54-510 Wrocław</w:t>
      </w:r>
    </w:p>
    <w:p w14:paraId="540ADDFD" w14:textId="77777777" w:rsidR="00871F1E" w:rsidRPr="00871F1E"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Wykonawcy występujący wspólnie jako:</w:t>
      </w:r>
    </w:p>
    <w:p w14:paraId="3FF30FE6" w14:textId="77777777" w:rsidR="00871F1E" w:rsidRPr="00871F1E" w:rsidRDefault="00871F1E" w:rsidP="00871F1E">
      <w:pPr>
        <w:pStyle w:val="Default"/>
        <w:ind w:left="426" w:right="328"/>
        <w:jc w:val="both"/>
        <w:rPr>
          <w:rFonts w:ascii="Verdana" w:hAnsi="Verdana"/>
          <w:b/>
          <w:bCs/>
          <w:sz w:val="18"/>
          <w:szCs w:val="18"/>
        </w:rPr>
      </w:pPr>
      <w:proofErr w:type="spellStart"/>
      <w:r w:rsidRPr="00871F1E">
        <w:rPr>
          <w:rFonts w:ascii="Verdana" w:hAnsi="Verdana"/>
          <w:b/>
          <w:bCs/>
          <w:sz w:val="18"/>
          <w:szCs w:val="18"/>
        </w:rPr>
        <w:t>Ballpen</w:t>
      </w:r>
      <w:proofErr w:type="spellEnd"/>
      <w:r w:rsidRPr="00871F1E">
        <w:rPr>
          <w:rFonts w:ascii="Verdana" w:hAnsi="Verdana"/>
          <w:b/>
          <w:bCs/>
          <w:sz w:val="18"/>
          <w:szCs w:val="18"/>
        </w:rPr>
        <w:t xml:space="preserve"> s.c.</w:t>
      </w:r>
    </w:p>
    <w:p w14:paraId="6AB5ADFD" w14:textId="77777777" w:rsidR="00871F1E" w:rsidRPr="00871F1E"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 xml:space="preserve">Joanna Sowa, Jacek </w:t>
      </w:r>
      <w:proofErr w:type="spellStart"/>
      <w:r w:rsidRPr="00871F1E">
        <w:rPr>
          <w:rFonts w:ascii="Verdana" w:hAnsi="Verdana"/>
          <w:b/>
          <w:bCs/>
          <w:sz w:val="18"/>
          <w:szCs w:val="18"/>
        </w:rPr>
        <w:t>Sufryd</w:t>
      </w:r>
      <w:proofErr w:type="spellEnd"/>
    </w:p>
    <w:p w14:paraId="56E0AF08" w14:textId="77777777" w:rsidR="00871F1E" w:rsidRPr="00871F1E"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ul. Żernicka 296</w:t>
      </w:r>
    </w:p>
    <w:p w14:paraId="6F656970" w14:textId="04A7A3DF" w:rsidR="00911C23" w:rsidRDefault="00871F1E" w:rsidP="00871F1E">
      <w:pPr>
        <w:pStyle w:val="Default"/>
        <w:ind w:left="426" w:right="328"/>
        <w:jc w:val="both"/>
        <w:rPr>
          <w:rFonts w:ascii="Verdana" w:hAnsi="Verdana"/>
          <w:b/>
          <w:bCs/>
          <w:sz w:val="18"/>
          <w:szCs w:val="18"/>
        </w:rPr>
      </w:pPr>
      <w:r w:rsidRPr="00871F1E">
        <w:rPr>
          <w:rFonts w:ascii="Verdana" w:hAnsi="Verdana"/>
          <w:b/>
          <w:bCs/>
          <w:sz w:val="18"/>
          <w:szCs w:val="18"/>
        </w:rPr>
        <w:t>54-510 Wrocław</w:t>
      </w:r>
    </w:p>
    <w:p w14:paraId="2E464CF2" w14:textId="77777777" w:rsidR="00871F1E" w:rsidRPr="00570358" w:rsidRDefault="00871F1E" w:rsidP="00871F1E">
      <w:pPr>
        <w:pStyle w:val="Default"/>
        <w:ind w:left="426" w:right="328"/>
        <w:jc w:val="both"/>
        <w:rPr>
          <w:rFonts w:ascii="Verdana" w:hAnsi="Verdana" w:cs="Times New Roman"/>
          <w:color w:val="auto"/>
          <w:sz w:val="16"/>
          <w:szCs w:val="16"/>
        </w:rPr>
      </w:pPr>
    </w:p>
    <w:p w14:paraId="6FDC31CC" w14:textId="45284E57" w:rsidR="00B5026C" w:rsidRPr="002F10A4" w:rsidRDefault="00DF0A75" w:rsidP="00B5026C">
      <w:pPr>
        <w:ind w:left="426" w:right="-97"/>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wykluczony z postępowania</w:t>
      </w:r>
      <w:r w:rsidR="00B5026C">
        <w:rPr>
          <w:rFonts w:ascii="Verdana" w:hAnsi="Verdana" w:cs="Arial"/>
          <w:color w:val="000000"/>
          <w:sz w:val="18"/>
          <w:szCs w:val="18"/>
        </w:rPr>
        <w:t xml:space="preserve">. </w:t>
      </w:r>
      <w:r w:rsidR="00B5026C" w:rsidRPr="00C04B52">
        <w:rPr>
          <w:rFonts w:ascii="Verdana" w:hAnsi="Verdana" w:cs="Arial"/>
          <w:color w:val="000000"/>
          <w:sz w:val="18"/>
          <w:szCs w:val="18"/>
        </w:rPr>
        <w:t>Treść jego oferty odpowiada treści SIWZ,</w:t>
      </w:r>
      <w:r w:rsidR="00B5026C">
        <w:rPr>
          <w:rFonts w:ascii="Verdana" w:hAnsi="Verdana" w:cs="Arial"/>
          <w:color w:val="000000"/>
          <w:sz w:val="18"/>
          <w:szCs w:val="18"/>
        </w:rPr>
        <w:t xml:space="preserve"> oferta nie podlega odrzuceniu i </w:t>
      </w:r>
      <w:r w:rsidR="00B5026C" w:rsidRPr="00807563">
        <w:rPr>
          <w:rFonts w:ascii="Verdana" w:hAnsi="Verdana" w:cs="Arial"/>
          <w:color w:val="000000"/>
          <w:sz w:val="18"/>
          <w:szCs w:val="18"/>
        </w:rPr>
        <w:t xml:space="preserve">otrzymała największą ilość punktów na podstawie kryteriów opisanych </w:t>
      </w:r>
      <w:r w:rsidR="00E80094">
        <w:rPr>
          <w:rFonts w:ascii="Verdana" w:hAnsi="Verdana" w:cs="Arial"/>
          <w:sz w:val="18"/>
          <w:szCs w:val="18"/>
        </w:rPr>
        <w:t>na str. 1 niniejszego</w:t>
      </w:r>
      <w:r w:rsidR="00B5026C" w:rsidRPr="00B87421">
        <w:rPr>
          <w:rFonts w:ascii="Verdana" w:hAnsi="Verdana" w:cs="Arial"/>
          <w:sz w:val="18"/>
          <w:szCs w:val="18"/>
        </w:rPr>
        <w:t xml:space="preserve"> pisma</w:t>
      </w:r>
      <w:r w:rsidR="00B5026C" w:rsidRPr="00807563">
        <w:rPr>
          <w:rFonts w:ascii="Verdana" w:hAnsi="Verdana" w:cs="Arial"/>
          <w:color w:val="000000"/>
          <w:sz w:val="18"/>
          <w:szCs w:val="18"/>
        </w:rPr>
        <w:t>.</w:t>
      </w:r>
    </w:p>
    <w:p w14:paraId="313944C1" w14:textId="77777777" w:rsidR="00F57091" w:rsidRPr="004F47C5" w:rsidRDefault="00F57091" w:rsidP="00E650D1">
      <w:pPr>
        <w:ind w:right="328"/>
        <w:rPr>
          <w:rFonts w:ascii="Verdana" w:hAnsi="Verdana"/>
          <w:b/>
          <w:sz w:val="16"/>
          <w:szCs w:val="16"/>
        </w:rPr>
      </w:pPr>
    </w:p>
    <w:p w14:paraId="4B771FEA" w14:textId="77777777" w:rsidR="00E650D1" w:rsidRPr="00B5495D" w:rsidRDefault="00E650D1" w:rsidP="00E650D1">
      <w:pPr>
        <w:spacing w:line="280" w:lineRule="exact"/>
        <w:ind w:left="1134" w:firstLine="3402"/>
        <w:jc w:val="both"/>
        <w:rPr>
          <w:rFonts w:ascii="Verdana" w:hAnsi="Verdana"/>
          <w:sz w:val="18"/>
          <w:szCs w:val="18"/>
        </w:rPr>
      </w:pPr>
      <w:r w:rsidRPr="00B5495D">
        <w:rPr>
          <w:rFonts w:ascii="Verdana" w:hAnsi="Verdana"/>
          <w:sz w:val="18"/>
          <w:szCs w:val="18"/>
        </w:rPr>
        <w:t xml:space="preserve">Z upoważnienia Rektora </w:t>
      </w:r>
    </w:p>
    <w:p w14:paraId="341030D8" w14:textId="77777777" w:rsidR="00E650D1" w:rsidRPr="00B5495D" w:rsidRDefault="00E650D1" w:rsidP="00E650D1">
      <w:pPr>
        <w:spacing w:line="280" w:lineRule="exact"/>
        <w:ind w:left="1134" w:firstLine="3402"/>
        <w:jc w:val="both"/>
        <w:rPr>
          <w:rFonts w:ascii="Verdana" w:hAnsi="Verdana"/>
          <w:sz w:val="18"/>
          <w:szCs w:val="18"/>
        </w:rPr>
      </w:pPr>
      <w:r w:rsidRPr="00B5495D">
        <w:rPr>
          <w:rFonts w:ascii="Verdana" w:hAnsi="Verdana"/>
          <w:sz w:val="18"/>
          <w:szCs w:val="18"/>
        </w:rPr>
        <w:t>Z-ca Kanclerza ds. Zarządzania Administracją</w:t>
      </w:r>
    </w:p>
    <w:p w14:paraId="6C2EAA54" w14:textId="77777777" w:rsidR="00E650D1" w:rsidRPr="00B5495D" w:rsidRDefault="00E650D1" w:rsidP="00E650D1">
      <w:pPr>
        <w:spacing w:line="280" w:lineRule="exact"/>
        <w:ind w:left="1134" w:firstLine="3402"/>
        <w:jc w:val="both"/>
        <w:rPr>
          <w:rFonts w:ascii="Verdana" w:hAnsi="Verdana"/>
          <w:sz w:val="18"/>
          <w:szCs w:val="18"/>
        </w:rPr>
      </w:pPr>
    </w:p>
    <w:p w14:paraId="55494CE1" w14:textId="77777777" w:rsidR="00E650D1" w:rsidRPr="00B5495D" w:rsidRDefault="00E650D1" w:rsidP="00E650D1">
      <w:pPr>
        <w:spacing w:line="280" w:lineRule="exact"/>
        <w:ind w:left="1134" w:firstLine="3402"/>
        <w:jc w:val="both"/>
        <w:rPr>
          <w:rFonts w:ascii="Verdana" w:hAnsi="Verdana"/>
          <w:sz w:val="18"/>
          <w:szCs w:val="18"/>
        </w:rPr>
      </w:pPr>
    </w:p>
    <w:p w14:paraId="78173105" w14:textId="77777777" w:rsidR="00E650D1" w:rsidRPr="0014666A" w:rsidRDefault="00E650D1" w:rsidP="00E650D1">
      <w:pPr>
        <w:spacing w:line="280" w:lineRule="exact"/>
        <w:ind w:left="1134" w:firstLine="3402"/>
        <w:jc w:val="both"/>
        <w:rPr>
          <w:rFonts w:ascii="Verdana" w:hAnsi="Verdana"/>
          <w:color w:val="000000" w:themeColor="text1"/>
          <w:sz w:val="18"/>
          <w:szCs w:val="18"/>
        </w:rPr>
      </w:pPr>
      <w:r w:rsidRPr="00B5495D">
        <w:rPr>
          <w:rFonts w:ascii="Verdana" w:hAnsi="Verdana"/>
          <w:sz w:val="18"/>
          <w:szCs w:val="18"/>
        </w:rPr>
        <w:t>mgr inż. Kamil Jakubowicz</w:t>
      </w:r>
    </w:p>
    <w:p w14:paraId="661BBA5D" w14:textId="2003C3B1" w:rsidR="00764F5F" w:rsidRPr="0014666A" w:rsidRDefault="00764F5F" w:rsidP="00E650D1">
      <w:pPr>
        <w:ind w:left="4253" w:right="470" w:firstLine="709"/>
        <w:outlineLvl w:val="3"/>
        <w:rPr>
          <w:rFonts w:ascii="Verdana" w:hAnsi="Verdana"/>
          <w:color w:val="000000" w:themeColor="text1"/>
          <w:sz w:val="18"/>
          <w:szCs w:val="18"/>
        </w:rPr>
      </w:pPr>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1560F" w14:textId="77777777" w:rsidR="00342E68" w:rsidRDefault="00342E68">
      <w:r>
        <w:separator/>
      </w:r>
    </w:p>
  </w:endnote>
  <w:endnote w:type="continuationSeparator" w:id="0">
    <w:p w14:paraId="4A892F95" w14:textId="77777777" w:rsidR="00342E68" w:rsidRDefault="0034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522276" w:rsidRPr="00522276">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522276">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51D34" w14:textId="77777777" w:rsidR="00342E68" w:rsidRDefault="00342E68">
      <w:r>
        <w:separator/>
      </w:r>
    </w:p>
  </w:footnote>
  <w:footnote w:type="continuationSeparator" w:id="0">
    <w:p w14:paraId="1344ADDA" w14:textId="77777777" w:rsidR="00342E68" w:rsidRDefault="0034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F5E43BD"/>
    <w:multiLevelType w:val="hybridMultilevel"/>
    <w:tmpl w:val="F97C8F38"/>
    <w:lvl w:ilvl="0" w:tplc="DBEEBF52">
      <w:start w:val="1"/>
      <w:numFmt w:val="decimal"/>
      <w:lvlText w:val="%1."/>
      <w:lvlJc w:val="right"/>
      <w:pPr>
        <w:ind w:left="720" w:hanging="360"/>
      </w:pPr>
      <w:rPr>
        <w:rFonts w:ascii="Verdana" w:hAnsi="Verdana" w:hint="default"/>
        <w:b/>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7D75F7"/>
    <w:multiLevelType w:val="hybridMultilevel"/>
    <w:tmpl w:val="C3BE04E6"/>
    <w:lvl w:ilvl="0" w:tplc="DB86409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91B6622"/>
    <w:multiLevelType w:val="hybridMultilevel"/>
    <w:tmpl w:val="0470A0D8"/>
    <w:lvl w:ilvl="0" w:tplc="05CCCF0A">
      <w:start w:val="3"/>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8941B1"/>
    <w:multiLevelType w:val="hybridMultilevel"/>
    <w:tmpl w:val="D960D27E"/>
    <w:lvl w:ilvl="0" w:tplc="292AB1B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17259"/>
    <w:multiLevelType w:val="hybridMultilevel"/>
    <w:tmpl w:val="22E89CA8"/>
    <w:lvl w:ilvl="0" w:tplc="11100DEC">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192FAE"/>
    <w:multiLevelType w:val="hybridMultilevel"/>
    <w:tmpl w:val="ABBCE282"/>
    <w:lvl w:ilvl="0" w:tplc="4EAA547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35"/>
  </w:num>
  <w:num w:numId="14">
    <w:abstractNumId w:val="27"/>
  </w:num>
  <w:num w:numId="15">
    <w:abstractNumId w:val="28"/>
  </w:num>
  <w:num w:numId="16">
    <w:abstractNumId w:val="36"/>
  </w:num>
  <w:num w:numId="17">
    <w:abstractNumId w:val="26"/>
  </w:num>
  <w:num w:numId="18">
    <w:abstractNumId w:val="29"/>
  </w:num>
  <w:num w:numId="19">
    <w:abstractNumId w:val="25"/>
  </w:num>
  <w:num w:numId="20">
    <w:abstractNumId w:val="37"/>
  </w:num>
  <w:num w:numId="21">
    <w:abstractNumId w:val="22"/>
  </w:num>
  <w:num w:numId="22">
    <w:abstractNumId w:val="18"/>
  </w:num>
  <w:num w:numId="23">
    <w:abstractNumId w:val="31"/>
  </w:num>
  <w:num w:numId="24">
    <w:abstractNumId w:val="16"/>
  </w:num>
  <w:num w:numId="25">
    <w:abstractNumId w:val="23"/>
  </w:num>
  <w:num w:numId="26">
    <w:abstractNumId w:val="33"/>
  </w:num>
  <w:num w:numId="27">
    <w:abstractNumId w:val="34"/>
  </w:num>
  <w:num w:numId="28">
    <w:abstractNumId w:val="19"/>
  </w:num>
  <w:num w:numId="29">
    <w:abstractNumId w:val="32"/>
  </w:num>
  <w:num w:numId="30">
    <w:abstractNumId w:val="24"/>
  </w:num>
  <w:num w:numId="31">
    <w:abstractNumId w:val="38"/>
  </w:num>
  <w:num w:numId="32">
    <w:abstractNumId w:val="21"/>
  </w:num>
  <w:num w:numId="3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36E5"/>
    <w:rsid w:val="00053B57"/>
    <w:rsid w:val="000558D9"/>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100A1C"/>
    <w:rsid w:val="001014B6"/>
    <w:rsid w:val="001059D4"/>
    <w:rsid w:val="00110D40"/>
    <w:rsid w:val="001113AE"/>
    <w:rsid w:val="00111C65"/>
    <w:rsid w:val="00113A2A"/>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40CB2"/>
    <w:rsid w:val="00241AAB"/>
    <w:rsid w:val="00241ABA"/>
    <w:rsid w:val="002437FA"/>
    <w:rsid w:val="00244B8B"/>
    <w:rsid w:val="00245107"/>
    <w:rsid w:val="00246C84"/>
    <w:rsid w:val="00250E6F"/>
    <w:rsid w:val="00251E90"/>
    <w:rsid w:val="00252952"/>
    <w:rsid w:val="00256E4C"/>
    <w:rsid w:val="002636B2"/>
    <w:rsid w:val="00265018"/>
    <w:rsid w:val="00271350"/>
    <w:rsid w:val="00276D35"/>
    <w:rsid w:val="00293C70"/>
    <w:rsid w:val="002A036C"/>
    <w:rsid w:val="002A3FBA"/>
    <w:rsid w:val="002A3FE2"/>
    <w:rsid w:val="002A56D1"/>
    <w:rsid w:val="002A5915"/>
    <w:rsid w:val="002A76E1"/>
    <w:rsid w:val="002B0F6C"/>
    <w:rsid w:val="002B386B"/>
    <w:rsid w:val="002C77FF"/>
    <w:rsid w:val="002D0971"/>
    <w:rsid w:val="002D26C6"/>
    <w:rsid w:val="002D3FDA"/>
    <w:rsid w:val="002D4627"/>
    <w:rsid w:val="002D4E9D"/>
    <w:rsid w:val="002D60CD"/>
    <w:rsid w:val="002D6671"/>
    <w:rsid w:val="002D755F"/>
    <w:rsid w:val="002D7F19"/>
    <w:rsid w:val="002E01AF"/>
    <w:rsid w:val="002E038F"/>
    <w:rsid w:val="002E2081"/>
    <w:rsid w:val="002E51D3"/>
    <w:rsid w:val="002E592D"/>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68"/>
    <w:rsid w:val="00342EE8"/>
    <w:rsid w:val="00346D4B"/>
    <w:rsid w:val="0034766E"/>
    <w:rsid w:val="00354A23"/>
    <w:rsid w:val="00356720"/>
    <w:rsid w:val="003569F0"/>
    <w:rsid w:val="00357638"/>
    <w:rsid w:val="003640E6"/>
    <w:rsid w:val="003647B7"/>
    <w:rsid w:val="00366B5E"/>
    <w:rsid w:val="00371F25"/>
    <w:rsid w:val="003720E4"/>
    <w:rsid w:val="0037344E"/>
    <w:rsid w:val="00374B67"/>
    <w:rsid w:val="003754FA"/>
    <w:rsid w:val="00380C4F"/>
    <w:rsid w:val="00383494"/>
    <w:rsid w:val="0038430A"/>
    <w:rsid w:val="00384531"/>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191D"/>
    <w:rsid w:val="004028A6"/>
    <w:rsid w:val="00402AB8"/>
    <w:rsid w:val="004055BF"/>
    <w:rsid w:val="004149CB"/>
    <w:rsid w:val="00416596"/>
    <w:rsid w:val="004177A1"/>
    <w:rsid w:val="0042097B"/>
    <w:rsid w:val="00423507"/>
    <w:rsid w:val="004250C5"/>
    <w:rsid w:val="004316EF"/>
    <w:rsid w:val="00432D16"/>
    <w:rsid w:val="00432D74"/>
    <w:rsid w:val="00434671"/>
    <w:rsid w:val="00435D19"/>
    <w:rsid w:val="004373AD"/>
    <w:rsid w:val="004376DE"/>
    <w:rsid w:val="00444E81"/>
    <w:rsid w:val="0044599A"/>
    <w:rsid w:val="00454089"/>
    <w:rsid w:val="00456F65"/>
    <w:rsid w:val="004571D0"/>
    <w:rsid w:val="00463762"/>
    <w:rsid w:val="00466FCC"/>
    <w:rsid w:val="00472144"/>
    <w:rsid w:val="0047688A"/>
    <w:rsid w:val="00476D54"/>
    <w:rsid w:val="00477EFE"/>
    <w:rsid w:val="00480D4E"/>
    <w:rsid w:val="00483878"/>
    <w:rsid w:val="0049045F"/>
    <w:rsid w:val="004966D9"/>
    <w:rsid w:val="00497580"/>
    <w:rsid w:val="004A0A7A"/>
    <w:rsid w:val="004A1C34"/>
    <w:rsid w:val="004A2627"/>
    <w:rsid w:val="004A2BBA"/>
    <w:rsid w:val="004A5158"/>
    <w:rsid w:val="004B0A65"/>
    <w:rsid w:val="004B1C8D"/>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2276"/>
    <w:rsid w:val="00524030"/>
    <w:rsid w:val="0052667C"/>
    <w:rsid w:val="00530E42"/>
    <w:rsid w:val="0053432F"/>
    <w:rsid w:val="005414AF"/>
    <w:rsid w:val="00542A5C"/>
    <w:rsid w:val="005442D8"/>
    <w:rsid w:val="00546CFC"/>
    <w:rsid w:val="005506D2"/>
    <w:rsid w:val="005515FF"/>
    <w:rsid w:val="00552A37"/>
    <w:rsid w:val="00554AA1"/>
    <w:rsid w:val="00562A22"/>
    <w:rsid w:val="00570358"/>
    <w:rsid w:val="00572C1B"/>
    <w:rsid w:val="005734A8"/>
    <w:rsid w:val="005741F7"/>
    <w:rsid w:val="00574933"/>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22F0"/>
    <w:rsid w:val="00624016"/>
    <w:rsid w:val="006242BF"/>
    <w:rsid w:val="00624F7A"/>
    <w:rsid w:val="00630600"/>
    <w:rsid w:val="00631BAD"/>
    <w:rsid w:val="0063382C"/>
    <w:rsid w:val="00636981"/>
    <w:rsid w:val="0063719F"/>
    <w:rsid w:val="00645ADB"/>
    <w:rsid w:val="00645C12"/>
    <w:rsid w:val="00651F9A"/>
    <w:rsid w:val="00652CF2"/>
    <w:rsid w:val="006535CE"/>
    <w:rsid w:val="006549C8"/>
    <w:rsid w:val="00655244"/>
    <w:rsid w:val="00662773"/>
    <w:rsid w:val="00671EFB"/>
    <w:rsid w:val="00672484"/>
    <w:rsid w:val="0067370B"/>
    <w:rsid w:val="00673BFE"/>
    <w:rsid w:val="006760B3"/>
    <w:rsid w:val="006825DF"/>
    <w:rsid w:val="00682ACD"/>
    <w:rsid w:val="00687814"/>
    <w:rsid w:val="00695BE6"/>
    <w:rsid w:val="006A50F7"/>
    <w:rsid w:val="006B0C55"/>
    <w:rsid w:val="006B0D23"/>
    <w:rsid w:val="006B665B"/>
    <w:rsid w:val="006C1C27"/>
    <w:rsid w:val="006C24C1"/>
    <w:rsid w:val="006C416C"/>
    <w:rsid w:val="006C77E8"/>
    <w:rsid w:val="006D2093"/>
    <w:rsid w:val="006D219C"/>
    <w:rsid w:val="006D325E"/>
    <w:rsid w:val="006D499B"/>
    <w:rsid w:val="006D4F77"/>
    <w:rsid w:val="006D57E4"/>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200A2"/>
    <w:rsid w:val="0072077D"/>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4CA6"/>
    <w:rsid w:val="007B6037"/>
    <w:rsid w:val="007B6B45"/>
    <w:rsid w:val="007C17BE"/>
    <w:rsid w:val="007C2753"/>
    <w:rsid w:val="007C5816"/>
    <w:rsid w:val="007D55C4"/>
    <w:rsid w:val="007E0AB6"/>
    <w:rsid w:val="007E0CA4"/>
    <w:rsid w:val="007E0CDB"/>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01BB"/>
    <w:rsid w:val="008719D6"/>
    <w:rsid w:val="00871F1E"/>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C0C7B"/>
    <w:rsid w:val="008C26CE"/>
    <w:rsid w:val="008C3CC9"/>
    <w:rsid w:val="008C7859"/>
    <w:rsid w:val="008D0E80"/>
    <w:rsid w:val="008E0047"/>
    <w:rsid w:val="008E5D42"/>
    <w:rsid w:val="008E69B9"/>
    <w:rsid w:val="008E7AEF"/>
    <w:rsid w:val="008E7F52"/>
    <w:rsid w:val="008F333C"/>
    <w:rsid w:val="008F35B3"/>
    <w:rsid w:val="008F5E04"/>
    <w:rsid w:val="008F7472"/>
    <w:rsid w:val="009019C2"/>
    <w:rsid w:val="009068CA"/>
    <w:rsid w:val="00910584"/>
    <w:rsid w:val="009107B7"/>
    <w:rsid w:val="00911B49"/>
    <w:rsid w:val="00911C23"/>
    <w:rsid w:val="00911C79"/>
    <w:rsid w:val="009142DE"/>
    <w:rsid w:val="009223A5"/>
    <w:rsid w:val="00923565"/>
    <w:rsid w:val="009241AA"/>
    <w:rsid w:val="00931DEC"/>
    <w:rsid w:val="00933F61"/>
    <w:rsid w:val="00935EE2"/>
    <w:rsid w:val="009363FE"/>
    <w:rsid w:val="009402E8"/>
    <w:rsid w:val="00941A79"/>
    <w:rsid w:val="0094554A"/>
    <w:rsid w:val="00946306"/>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3FA"/>
    <w:rsid w:val="009B5BD2"/>
    <w:rsid w:val="009B6828"/>
    <w:rsid w:val="009B7EBB"/>
    <w:rsid w:val="009C3520"/>
    <w:rsid w:val="009C536E"/>
    <w:rsid w:val="009D60DB"/>
    <w:rsid w:val="009E1A02"/>
    <w:rsid w:val="009E2CD0"/>
    <w:rsid w:val="009E3ABF"/>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56532"/>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7D5"/>
    <w:rsid w:val="00AC1492"/>
    <w:rsid w:val="00AD01D5"/>
    <w:rsid w:val="00AD44EE"/>
    <w:rsid w:val="00AD4748"/>
    <w:rsid w:val="00AD547A"/>
    <w:rsid w:val="00AE0302"/>
    <w:rsid w:val="00AE24AA"/>
    <w:rsid w:val="00AF0C9A"/>
    <w:rsid w:val="00AF2D2B"/>
    <w:rsid w:val="00B00BAF"/>
    <w:rsid w:val="00B0430C"/>
    <w:rsid w:val="00B06F52"/>
    <w:rsid w:val="00B07944"/>
    <w:rsid w:val="00B16355"/>
    <w:rsid w:val="00B2177D"/>
    <w:rsid w:val="00B25FD0"/>
    <w:rsid w:val="00B35CB1"/>
    <w:rsid w:val="00B35FCA"/>
    <w:rsid w:val="00B37FB4"/>
    <w:rsid w:val="00B41532"/>
    <w:rsid w:val="00B415AA"/>
    <w:rsid w:val="00B42151"/>
    <w:rsid w:val="00B4323D"/>
    <w:rsid w:val="00B4610C"/>
    <w:rsid w:val="00B4610D"/>
    <w:rsid w:val="00B50084"/>
    <w:rsid w:val="00B5026C"/>
    <w:rsid w:val="00B5545A"/>
    <w:rsid w:val="00B55FF2"/>
    <w:rsid w:val="00B57FCF"/>
    <w:rsid w:val="00B62E60"/>
    <w:rsid w:val="00B6395D"/>
    <w:rsid w:val="00B65545"/>
    <w:rsid w:val="00B6648C"/>
    <w:rsid w:val="00B66D44"/>
    <w:rsid w:val="00B70066"/>
    <w:rsid w:val="00B723D5"/>
    <w:rsid w:val="00B72B8A"/>
    <w:rsid w:val="00B733E2"/>
    <w:rsid w:val="00B756F0"/>
    <w:rsid w:val="00B75D95"/>
    <w:rsid w:val="00B77E60"/>
    <w:rsid w:val="00B80319"/>
    <w:rsid w:val="00B80BEF"/>
    <w:rsid w:val="00B81DEC"/>
    <w:rsid w:val="00B8316F"/>
    <w:rsid w:val="00B859DC"/>
    <w:rsid w:val="00B86939"/>
    <w:rsid w:val="00B95B0A"/>
    <w:rsid w:val="00BA18D7"/>
    <w:rsid w:val="00BA18ED"/>
    <w:rsid w:val="00BA2F67"/>
    <w:rsid w:val="00BA3971"/>
    <w:rsid w:val="00BA6BF8"/>
    <w:rsid w:val="00BA7190"/>
    <w:rsid w:val="00BC14CB"/>
    <w:rsid w:val="00BC23F8"/>
    <w:rsid w:val="00BC261B"/>
    <w:rsid w:val="00BC3393"/>
    <w:rsid w:val="00BC59A5"/>
    <w:rsid w:val="00BD1FC7"/>
    <w:rsid w:val="00BD215A"/>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6EF9"/>
    <w:rsid w:val="00C41CEC"/>
    <w:rsid w:val="00C432AD"/>
    <w:rsid w:val="00C44520"/>
    <w:rsid w:val="00C5051B"/>
    <w:rsid w:val="00C52F5F"/>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4952"/>
    <w:rsid w:val="00C95C70"/>
    <w:rsid w:val="00CA29FF"/>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3ECB"/>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86744"/>
    <w:rsid w:val="00D91E94"/>
    <w:rsid w:val="00D954E5"/>
    <w:rsid w:val="00D964A3"/>
    <w:rsid w:val="00D97E62"/>
    <w:rsid w:val="00D97E81"/>
    <w:rsid w:val="00DA5623"/>
    <w:rsid w:val="00DA68CE"/>
    <w:rsid w:val="00DB03B8"/>
    <w:rsid w:val="00DB6F67"/>
    <w:rsid w:val="00DC3E17"/>
    <w:rsid w:val="00DC4124"/>
    <w:rsid w:val="00DC71A3"/>
    <w:rsid w:val="00DC741A"/>
    <w:rsid w:val="00DD28D9"/>
    <w:rsid w:val="00DD30BF"/>
    <w:rsid w:val="00DD3972"/>
    <w:rsid w:val="00DD6779"/>
    <w:rsid w:val="00DE0032"/>
    <w:rsid w:val="00DE3C4F"/>
    <w:rsid w:val="00DE5415"/>
    <w:rsid w:val="00DE6F99"/>
    <w:rsid w:val="00DF0A75"/>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60F9"/>
    <w:rsid w:val="00E26944"/>
    <w:rsid w:val="00E26CA1"/>
    <w:rsid w:val="00E31857"/>
    <w:rsid w:val="00E37673"/>
    <w:rsid w:val="00E37B84"/>
    <w:rsid w:val="00E41166"/>
    <w:rsid w:val="00E4142E"/>
    <w:rsid w:val="00E42077"/>
    <w:rsid w:val="00E515BA"/>
    <w:rsid w:val="00E51FE1"/>
    <w:rsid w:val="00E53BD9"/>
    <w:rsid w:val="00E577BE"/>
    <w:rsid w:val="00E650D1"/>
    <w:rsid w:val="00E70A5F"/>
    <w:rsid w:val="00E7161E"/>
    <w:rsid w:val="00E76B9F"/>
    <w:rsid w:val="00E77126"/>
    <w:rsid w:val="00E80094"/>
    <w:rsid w:val="00E835B5"/>
    <w:rsid w:val="00EA15BE"/>
    <w:rsid w:val="00EA4863"/>
    <w:rsid w:val="00EA504F"/>
    <w:rsid w:val="00EA56B8"/>
    <w:rsid w:val="00EB07CD"/>
    <w:rsid w:val="00EB2002"/>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4338"/>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4B11"/>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649C"/>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320020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33022158">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27651-2E3C-4C33-B69D-4EB34C6D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590</Words>
  <Characters>3542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4124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edyta.szyjkowska@umed.wroc.pl</cp:lastModifiedBy>
  <cp:revision>11</cp:revision>
  <cp:lastPrinted>2019-09-26T09:15:00Z</cp:lastPrinted>
  <dcterms:created xsi:type="dcterms:W3CDTF">2019-10-08T10:18:00Z</dcterms:created>
  <dcterms:modified xsi:type="dcterms:W3CDTF">2019-10-10T07:01:00Z</dcterms:modified>
</cp:coreProperties>
</file>