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1313AD"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27080C" w:rsidRDefault="00DE5415" w:rsidP="000401FA">
            <w:pPr>
              <w:ind w:right="470"/>
              <w:jc w:val="center"/>
              <w:rPr>
                <w:rFonts w:ascii="Verdana" w:eastAsia="MS Mincho" w:hAnsi="Verdana"/>
                <w:b/>
                <w:sz w:val="18"/>
                <w:szCs w:val="18"/>
                <w:lang w:eastAsia="en-US"/>
              </w:rPr>
            </w:pPr>
            <w:r w:rsidRPr="0027080C">
              <w:rPr>
                <w:rFonts w:ascii="Verdana" w:hAnsi="Verdana"/>
                <w:noProof/>
                <w:sz w:val="18"/>
                <w:szCs w:val="18"/>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27080C" w:rsidRDefault="00970B6B"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 xml:space="preserve">50-367 Wrocław, </w:t>
            </w:r>
            <w:r w:rsidR="00ED3E46" w:rsidRPr="0027080C">
              <w:rPr>
                <w:rFonts w:ascii="Verdana" w:eastAsia="MS Mincho" w:hAnsi="Verdana"/>
                <w:bCs/>
                <w:sz w:val="18"/>
                <w:szCs w:val="18"/>
                <w:lang w:eastAsia="en-US"/>
              </w:rPr>
              <w:t xml:space="preserve">Wybrzeże L. </w:t>
            </w:r>
            <w:r w:rsidRPr="0027080C">
              <w:rPr>
                <w:rFonts w:ascii="Verdana" w:eastAsia="MS Mincho" w:hAnsi="Verdana"/>
                <w:bCs/>
                <w:sz w:val="18"/>
                <w:szCs w:val="18"/>
                <w:lang w:eastAsia="en-US"/>
              </w:rPr>
              <w:t>Pasteura 1</w:t>
            </w:r>
          </w:p>
          <w:p w14:paraId="076498BF" w14:textId="77777777" w:rsidR="00970B6B" w:rsidRPr="0027080C" w:rsidRDefault="00970B6B" w:rsidP="000401FA">
            <w:pPr>
              <w:ind w:right="470"/>
              <w:jc w:val="center"/>
              <w:rPr>
                <w:rFonts w:ascii="Verdana" w:eastAsia="MS Mincho" w:hAnsi="Verdana"/>
                <w:b/>
                <w:sz w:val="18"/>
                <w:szCs w:val="18"/>
                <w:lang w:eastAsia="en-US"/>
              </w:rPr>
            </w:pPr>
            <w:r w:rsidRPr="0027080C">
              <w:rPr>
                <w:rFonts w:ascii="Verdana" w:eastAsia="MS Mincho" w:hAnsi="Verdana"/>
                <w:b/>
                <w:sz w:val="18"/>
                <w:szCs w:val="18"/>
                <w:lang w:eastAsia="en-US"/>
              </w:rPr>
              <w:t>Z</w:t>
            </w:r>
            <w:r w:rsidR="005A471A" w:rsidRPr="0027080C">
              <w:rPr>
                <w:rFonts w:ascii="Verdana" w:eastAsia="MS Mincho" w:hAnsi="Verdana"/>
                <w:b/>
                <w:sz w:val="18"/>
                <w:szCs w:val="18"/>
                <w:lang w:eastAsia="en-US"/>
              </w:rPr>
              <w:t xml:space="preserve">espół ds. Zamówień Publicznych </w:t>
            </w:r>
            <w:r w:rsidRPr="0027080C">
              <w:rPr>
                <w:rFonts w:ascii="Verdana" w:eastAsia="MS Mincho" w:hAnsi="Verdana"/>
                <w:b/>
                <w:sz w:val="18"/>
                <w:szCs w:val="18"/>
                <w:lang w:eastAsia="en-US"/>
              </w:rPr>
              <w:t>UMW</w:t>
            </w:r>
          </w:p>
          <w:p w14:paraId="39447EF3" w14:textId="77777777" w:rsidR="00970B6B" w:rsidRPr="0027080C" w:rsidRDefault="005A471A"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u</w:t>
            </w:r>
            <w:r w:rsidR="00A7121D" w:rsidRPr="0027080C">
              <w:rPr>
                <w:rFonts w:ascii="Verdana" w:eastAsia="MS Mincho" w:hAnsi="Verdana"/>
                <w:bCs/>
                <w:sz w:val="18"/>
                <w:szCs w:val="18"/>
                <w:lang w:eastAsia="en-US"/>
              </w:rPr>
              <w:t>l. Marcinkowskiego 2-6, 50-368</w:t>
            </w:r>
            <w:r w:rsidR="00970B6B" w:rsidRPr="0027080C">
              <w:rPr>
                <w:rFonts w:ascii="Verdana" w:eastAsia="MS Mincho" w:hAnsi="Verdana"/>
                <w:bCs/>
                <w:sz w:val="18"/>
                <w:szCs w:val="18"/>
                <w:lang w:eastAsia="en-US"/>
              </w:rPr>
              <w:t xml:space="preserve"> Wrocław</w:t>
            </w:r>
          </w:p>
          <w:p w14:paraId="13C70686" w14:textId="77777777" w:rsidR="00970B6B" w:rsidRPr="0027080C" w:rsidRDefault="006F7C1C" w:rsidP="000401FA">
            <w:pPr>
              <w:ind w:right="470"/>
              <w:jc w:val="center"/>
              <w:rPr>
                <w:rFonts w:ascii="Verdana" w:hAnsi="Verdana"/>
                <w:b/>
                <w:sz w:val="18"/>
                <w:szCs w:val="18"/>
                <w:lang w:val="de-DE" w:eastAsia="en-US"/>
              </w:rPr>
            </w:pPr>
            <w:r w:rsidRPr="0027080C">
              <w:rPr>
                <w:rFonts w:ascii="Verdana" w:eastAsia="MS Mincho" w:hAnsi="Verdana"/>
                <w:sz w:val="18"/>
                <w:szCs w:val="18"/>
                <w:lang w:val="de-DE" w:eastAsia="en-US"/>
              </w:rPr>
              <w:t>faks</w:t>
            </w:r>
            <w:r w:rsidR="00970B6B" w:rsidRPr="0027080C">
              <w:rPr>
                <w:rFonts w:ascii="Verdana" w:eastAsia="MS Mincho" w:hAnsi="Verdana"/>
                <w:sz w:val="18"/>
                <w:szCs w:val="18"/>
                <w:lang w:val="de-DE" w:eastAsia="en-US"/>
              </w:rPr>
              <w:t xml:space="preserve"> 71 / 784-00-45</w:t>
            </w:r>
          </w:p>
          <w:p w14:paraId="5551F8C7" w14:textId="671AB99D" w:rsidR="00970B6B" w:rsidRPr="0027080C" w:rsidRDefault="00B3774C" w:rsidP="000401FA">
            <w:pPr>
              <w:ind w:right="470"/>
              <w:jc w:val="center"/>
              <w:rPr>
                <w:rFonts w:ascii="Verdana" w:hAnsi="Verdana"/>
                <w:sz w:val="18"/>
                <w:szCs w:val="18"/>
                <w:lang w:val="de-DE" w:eastAsia="en-US"/>
              </w:rPr>
            </w:pPr>
            <w:r>
              <w:rPr>
                <w:rFonts w:ascii="Verdana" w:hAnsi="Verdana"/>
                <w:sz w:val="18"/>
                <w:szCs w:val="18"/>
                <w:lang w:val="de-DE"/>
              </w:rPr>
              <w:t>e-mail: violetta.burzynska-oskroba</w:t>
            </w:r>
            <w:r w:rsidRPr="00242C8B">
              <w:rPr>
                <w:rFonts w:ascii="Verdana" w:hAnsi="Verdana"/>
                <w:sz w:val="18"/>
                <w:szCs w:val="18"/>
                <w:lang w:val="de-DE"/>
              </w:rPr>
              <w:t>@umed.wroc.pl</w:t>
            </w:r>
          </w:p>
        </w:tc>
      </w:tr>
      <w:tr w:rsidR="00970B6B" w:rsidRPr="001313AD"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27080C" w:rsidRDefault="00970B6B" w:rsidP="0027080C">
            <w:pPr>
              <w:ind w:right="470"/>
              <w:jc w:val="both"/>
              <w:rPr>
                <w:rFonts w:ascii="Verdana" w:hAnsi="Verdana" w:cs="Arial"/>
                <w:sz w:val="18"/>
                <w:szCs w:val="18"/>
                <w:lang w:val="de-DE"/>
              </w:rPr>
            </w:pPr>
          </w:p>
        </w:tc>
      </w:tr>
    </w:tbl>
    <w:p w14:paraId="6036B64B" w14:textId="77777777" w:rsidR="0022024A" w:rsidRPr="00B3774C" w:rsidRDefault="0022024A" w:rsidP="0027080C">
      <w:pPr>
        <w:ind w:left="360" w:right="470" w:hanging="360"/>
        <w:jc w:val="both"/>
        <w:rPr>
          <w:rFonts w:ascii="Verdana" w:hAnsi="Verdana"/>
          <w:noProof/>
          <w:sz w:val="18"/>
          <w:szCs w:val="18"/>
          <w:lang w:val="en-US"/>
        </w:rPr>
      </w:pPr>
    </w:p>
    <w:p w14:paraId="7CE86A55" w14:textId="7ECFC0F2" w:rsidR="00E70BE4" w:rsidRPr="0083552B" w:rsidRDefault="003A2291" w:rsidP="00D729E1">
      <w:pPr>
        <w:ind w:left="360" w:right="470" w:hanging="360"/>
        <w:jc w:val="both"/>
        <w:rPr>
          <w:b/>
          <w:noProof/>
          <w:sz w:val="22"/>
          <w:szCs w:val="22"/>
        </w:rPr>
      </w:pPr>
      <w:r w:rsidRPr="0083552B">
        <w:rPr>
          <w:b/>
          <w:noProof/>
          <w:sz w:val="22"/>
          <w:szCs w:val="22"/>
        </w:rPr>
        <w:t>UMW/IZ/PN-</w:t>
      </w:r>
      <w:r w:rsidR="00B3774C" w:rsidRPr="0083552B">
        <w:rPr>
          <w:b/>
          <w:noProof/>
          <w:sz w:val="22"/>
          <w:szCs w:val="22"/>
        </w:rPr>
        <w:t>86</w:t>
      </w:r>
      <w:r w:rsidRPr="0083552B">
        <w:rPr>
          <w:b/>
          <w:noProof/>
          <w:sz w:val="22"/>
          <w:szCs w:val="22"/>
        </w:rPr>
        <w:t>/</w:t>
      </w:r>
      <w:r w:rsidR="00E70BE4" w:rsidRPr="0083552B">
        <w:rPr>
          <w:b/>
          <w:noProof/>
          <w:sz w:val="22"/>
          <w:szCs w:val="22"/>
        </w:rPr>
        <w:t>19</w:t>
      </w:r>
      <w:r w:rsidR="00E70BE4" w:rsidRPr="0083552B">
        <w:rPr>
          <w:b/>
          <w:noProof/>
          <w:sz w:val="22"/>
          <w:szCs w:val="22"/>
        </w:rPr>
        <w:tab/>
        <w:t xml:space="preserve">              </w:t>
      </w:r>
      <w:r w:rsidR="00E70BE4" w:rsidRPr="0083552B">
        <w:rPr>
          <w:b/>
          <w:noProof/>
          <w:sz w:val="22"/>
          <w:szCs w:val="22"/>
        </w:rPr>
        <w:tab/>
      </w:r>
      <w:r w:rsidR="00D729E1">
        <w:rPr>
          <w:b/>
          <w:noProof/>
          <w:sz w:val="22"/>
          <w:szCs w:val="22"/>
        </w:rPr>
        <w:tab/>
      </w:r>
      <w:r w:rsidR="00E70BE4" w:rsidRPr="0083552B">
        <w:rPr>
          <w:b/>
          <w:noProof/>
          <w:sz w:val="22"/>
          <w:szCs w:val="22"/>
        </w:rPr>
        <w:tab/>
      </w:r>
      <w:r w:rsidR="00D729E1">
        <w:rPr>
          <w:b/>
          <w:noProof/>
          <w:sz w:val="22"/>
          <w:szCs w:val="22"/>
        </w:rPr>
        <w:t xml:space="preserve">           </w:t>
      </w:r>
      <w:r w:rsidR="00E70BE4" w:rsidRPr="0083552B">
        <w:rPr>
          <w:b/>
          <w:noProof/>
          <w:sz w:val="22"/>
          <w:szCs w:val="22"/>
        </w:rPr>
        <w:t xml:space="preserve">  </w:t>
      </w:r>
      <w:r w:rsidR="00F15DD1" w:rsidRPr="0083552B">
        <w:rPr>
          <w:b/>
          <w:noProof/>
          <w:sz w:val="22"/>
          <w:szCs w:val="22"/>
        </w:rPr>
        <w:t xml:space="preserve">                     Wrocław, </w:t>
      </w:r>
      <w:r w:rsidR="001313AD" w:rsidRPr="0083552B">
        <w:rPr>
          <w:b/>
          <w:noProof/>
          <w:sz w:val="22"/>
          <w:szCs w:val="22"/>
        </w:rPr>
        <w:t>09</w:t>
      </w:r>
      <w:r w:rsidR="00D74D37" w:rsidRPr="0083552B">
        <w:rPr>
          <w:b/>
          <w:noProof/>
          <w:sz w:val="22"/>
          <w:szCs w:val="22"/>
        </w:rPr>
        <w:t>.09</w:t>
      </w:r>
      <w:r w:rsidRPr="0083552B">
        <w:rPr>
          <w:b/>
          <w:noProof/>
          <w:sz w:val="22"/>
          <w:szCs w:val="22"/>
        </w:rPr>
        <w:t>.</w:t>
      </w:r>
      <w:r w:rsidR="00E70BE4" w:rsidRPr="0083552B">
        <w:rPr>
          <w:b/>
          <w:noProof/>
          <w:sz w:val="22"/>
          <w:szCs w:val="22"/>
        </w:rPr>
        <w:t>2019 r.</w:t>
      </w:r>
    </w:p>
    <w:p w14:paraId="7B442AFF" w14:textId="77777777" w:rsidR="00E70BE4" w:rsidRPr="0083552B" w:rsidRDefault="00E70BE4" w:rsidP="0027080C">
      <w:pPr>
        <w:tabs>
          <w:tab w:val="center" w:pos="4536"/>
          <w:tab w:val="left" w:pos="6379"/>
          <w:tab w:val="left" w:pos="6521"/>
          <w:tab w:val="left" w:pos="9356"/>
        </w:tabs>
        <w:ind w:right="470"/>
        <w:jc w:val="both"/>
        <w:rPr>
          <w:b/>
          <w:bCs/>
          <w:sz w:val="22"/>
          <w:szCs w:val="22"/>
        </w:rPr>
      </w:pPr>
    </w:p>
    <w:p w14:paraId="01327D0A" w14:textId="77777777" w:rsidR="00E70BE4" w:rsidRPr="0083552B" w:rsidRDefault="00E70BE4" w:rsidP="0027080C">
      <w:pPr>
        <w:tabs>
          <w:tab w:val="center" w:pos="4536"/>
          <w:tab w:val="left" w:pos="6379"/>
          <w:tab w:val="left" w:pos="6521"/>
          <w:tab w:val="left" w:pos="9356"/>
        </w:tabs>
        <w:ind w:right="470"/>
        <w:jc w:val="both"/>
        <w:rPr>
          <w:b/>
          <w:bCs/>
          <w:sz w:val="22"/>
          <w:szCs w:val="22"/>
        </w:rPr>
      </w:pPr>
    </w:p>
    <w:p w14:paraId="08F39A9D" w14:textId="77777777" w:rsidR="00E70BE4" w:rsidRPr="0083552B" w:rsidRDefault="00E70BE4" w:rsidP="0027080C">
      <w:pPr>
        <w:ind w:left="360" w:right="470" w:hanging="360"/>
        <w:jc w:val="both"/>
        <w:rPr>
          <w:sz w:val="22"/>
          <w:szCs w:val="22"/>
          <w:u w:val="single"/>
        </w:rPr>
      </w:pPr>
      <w:r w:rsidRPr="0083552B">
        <w:rPr>
          <w:sz w:val="22"/>
          <w:szCs w:val="22"/>
          <w:u w:val="single"/>
        </w:rPr>
        <w:t>NAZWA ZAMÓWIENIA</w:t>
      </w:r>
    </w:p>
    <w:p w14:paraId="587F9028" w14:textId="77777777" w:rsidR="008B5A20" w:rsidRPr="0027080C" w:rsidRDefault="008B5A20" w:rsidP="0027080C">
      <w:pPr>
        <w:spacing w:line="360" w:lineRule="auto"/>
        <w:ind w:right="-97"/>
        <w:jc w:val="both"/>
        <w:rPr>
          <w:rFonts w:ascii="Verdana" w:hAnsi="Verdana"/>
          <w:b/>
          <w:sz w:val="18"/>
          <w:szCs w:val="18"/>
        </w:rPr>
      </w:pPr>
    </w:p>
    <w:p w14:paraId="3DF28D43" w14:textId="6C710B6A" w:rsidR="00B3774C" w:rsidRDefault="00B3774C" w:rsidP="00B3774C">
      <w:pPr>
        <w:spacing w:line="240" w:lineRule="exact"/>
        <w:jc w:val="both"/>
        <w:rPr>
          <w:b/>
          <w:bCs/>
          <w:sz w:val="22"/>
          <w:szCs w:val="22"/>
        </w:rPr>
      </w:pPr>
      <w:r w:rsidRPr="0083552B">
        <w:rPr>
          <w:b/>
          <w:bCs/>
          <w:sz w:val="22"/>
          <w:szCs w:val="22"/>
        </w:rPr>
        <w:t xml:space="preserve">Sukcesywna dostawa artykułów sanitarno – medycznych i środków do dezynfekcji na potrzeby </w:t>
      </w:r>
      <w:r w:rsidR="00D729E1">
        <w:rPr>
          <w:b/>
          <w:bCs/>
          <w:sz w:val="22"/>
          <w:szCs w:val="22"/>
        </w:rPr>
        <w:br/>
      </w:r>
      <w:r w:rsidRPr="0083552B">
        <w:rPr>
          <w:b/>
          <w:bCs/>
          <w:sz w:val="22"/>
          <w:szCs w:val="22"/>
        </w:rPr>
        <w:t>Uniwersytetu Medycznego we Wrocławiu</w:t>
      </w:r>
    </w:p>
    <w:p w14:paraId="3FE3016F" w14:textId="77777777" w:rsidR="0083552B" w:rsidRPr="0083552B" w:rsidRDefault="0083552B" w:rsidP="00B3774C">
      <w:pPr>
        <w:spacing w:line="240" w:lineRule="exact"/>
        <w:jc w:val="both"/>
        <w:rPr>
          <w:b/>
          <w:sz w:val="22"/>
          <w:szCs w:val="22"/>
          <w:u w:val="single"/>
        </w:rPr>
      </w:pPr>
    </w:p>
    <w:p w14:paraId="1D221BAF" w14:textId="77777777" w:rsidR="00B3774C" w:rsidRPr="0083552B" w:rsidRDefault="00B3774C" w:rsidP="00B3774C">
      <w:pPr>
        <w:spacing w:line="240" w:lineRule="exact"/>
        <w:ind w:right="-97"/>
        <w:jc w:val="both"/>
        <w:rPr>
          <w:b/>
          <w:bCs/>
          <w:sz w:val="22"/>
          <w:szCs w:val="22"/>
        </w:rPr>
      </w:pPr>
      <w:r w:rsidRPr="0083552B">
        <w:rPr>
          <w:b/>
          <w:bCs/>
          <w:sz w:val="22"/>
          <w:szCs w:val="22"/>
        </w:rPr>
        <w:t>Część A – Dostawa artykułów sanitarno - medycznych</w:t>
      </w:r>
    </w:p>
    <w:p w14:paraId="10947C6B" w14:textId="408CC1F8" w:rsidR="00E70BE4" w:rsidRPr="0083552B" w:rsidRDefault="00B3774C" w:rsidP="00B3774C">
      <w:pPr>
        <w:snapToGrid w:val="0"/>
        <w:ind w:right="470"/>
        <w:jc w:val="both"/>
        <w:rPr>
          <w:b/>
          <w:sz w:val="22"/>
          <w:szCs w:val="22"/>
        </w:rPr>
      </w:pPr>
      <w:r w:rsidRPr="0083552B">
        <w:rPr>
          <w:b/>
          <w:bCs/>
          <w:sz w:val="22"/>
          <w:szCs w:val="22"/>
        </w:rPr>
        <w:t>Część B – Dostawa środków do dezynfekcji</w:t>
      </w:r>
    </w:p>
    <w:p w14:paraId="2BFE7ECD" w14:textId="30BB096F" w:rsidR="008B5A20" w:rsidRPr="0083552B" w:rsidRDefault="008B5A20" w:rsidP="0027080C">
      <w:pPr>
        <w:snapToGrid w:val="0"/>
        <w:ind w:right="470"/>
        <w:jc w:val="both"/>
        <w:rPr>
          <w:b/>
          <w:sz w:val="22"/>
          <w:szCs w:val="22"/>
        </w:rPr>
      </w:pPr>
    </w:p>
    <w:p w14:paraId="1265AE96" w14:textId="77777777" w:rsidR="008B5A20" w:rsidRPr="0083552B" w:rsidRDefault="008B5A20" w:rsidP="0027080C">
      <w:pPr>
        <w:snapToGrid w:val="0"/>
        <w:ind w:right="470"/>
        <w:jc w:val="both"/>
        <w:rPr>
          <w:b/>
          <w:bCs/>
          <w:sz w:val="22"/>
          <w:szCs w:val="22"/>
        </w:rPr>
      </w:pPr>
    </w:p>
    <w:p w14:paraId="33ABA17F" w14:textId="17DFEB50" w:rsidR="0016299A" w:rsidRPr="0083552B" w:rsidRDefault="00E70BE4" w:rsidP="00031091">
      <w:pPr>
        <w:snapToGrid w:val="0"/>
        <w:ind w:right="470"/>
        <w:jc w:val="center"/>
        <w:rPr>
          <w:b/>
          <w:bCs/>
          <w:sz w:val="22"/>
          <w:szCs w:val="22"/>
        </w:rPr>
      </w:pPr>
      <w:r w:rsidRPr="0083552B">
        <w:rPr>
          <w:b/>
          <w:bCs/>
          <w:sz w:val="22"/>
          <w:szCs w:val="22"/>
        </w:rPr>
        <w:t>Odpowiedzi na pytania Wykonawców</w:t>
      </w:r>
    </w:p>
    <w:p w14:paraId="1BC43C74" w14:textId="0DD33F33" w:rsidR="007A2685" w:rsidRPr="0083552B" w:rsidRDefault="007A2685" w:rsidP="0027080C">
      <w:pPr>
        <w:snapToGrid w:val="0"/>
        <w:ind w:right="470"/>
        <w:contextualSpacing/>
        <w:jc w:val="both"/>
        <w:rPr>
          <w:b/>
          <w:bCs/>
          <w:sz w:val="22"/>
          <w:szCs w:val="22"/>
        </w:rPr>
      </w:pPr>
    </w:p>
    <w:p w14:paraId="5E82C7F9" w14:textId="77777777" w:rsidR="009304E9" w:rsidRPr="0083552B" w:rsidRDefault="009304E9" w:rsidP="009304E9">
      <w:pPr>
        <w:numPr>
          <w:ilvl w:val="0"/>
          <w:numId w:val="13"/>
        </w:numPr>
        <w:snapToGrid w:val="0"/>
        <w:ind w:left="426" w:right="470" w:hanging="426"/>
        <w:contextualSpacing/>
        <w:jc w:val="both"/>
        <w:rPr>
          <w:b/>
          <w:bCs/>
          <w:sz w:val="22"/>
          <w:szCs w:val="22"/>
          <w:u w:val="single"/>
        </w:rPr>
      </w:pPr>
      <w:r w:rsidRPr="0083552B">
        <w:rPr>
          <w:b/>
          <w:bCs/>
          <w:sz w:val="22"/>
          <w:szCs w:val="22"/>
          <w:u w:val="single"/>
        </w:rPr>
        <w:t>Odpowiedzi na pytania Wykonawców.</w:t>
      </w:r>
    </w:p>
    <w:p w14:paraId="34CA8E36" w14:textId="77777777" w:rsidR="009304E9" w:rsidRPr="0083552B" w:rsidRDefault="009304E9" w:rsidP="005310E4">
      <w:pPr>
        <w:spacing w:after="120" w:line="276" w:lineRule="auto"/>
        <w:jc w:val="both"/>
        <w:rPr>
          <w:sz w:val="22"/>
          <w:szCs w:val="22"/>
        </w:rPr>
      </w:pPr>
    </w:p>
    <w:p w14:paraId="7C065CB2" w14:textId="7FA695B7" w:rsidR="005310E4" w:rsidRPr="0083552B" w:rsidRDefault="00B3774C" w:rsidP="009304E9">
      <w:pPr>
        <w:spacing w:after="120" w:line="276" w:lineRule="auto"/>
        <w:ind w:left="426"/>
        <w:jc w:val="both"/>
        <w:rPr>
          <w:sz w:val="22"/>
          <w:szCs w:val="22"/>
        </w:rPr>
      </w:pPr>
      <w:r w:rsidRPr="0083552B">
        <w:rPr>
          <w:sz w:val="22"/>
          <w:szCs w:val="22"/>
        </w:rPr>
        <w:t xml:space="preserve">Działając na podstawie art. 38 ust. 2 ustawy z dnia 29 stycznia 2004 r. - Prawo zamówień publicznych </w:t>
      </w:r>
      <w:r w:rsidRPr="0083552B">
        <w:rPr>
          <w:bCs/>
          <w:sz w:val="22"/>
          <w:szCs w:val="22"/>
        </w:rPr>
        <w:t xml:space="preserve">Zamawiający </w:t>
      </w:r>
      <w:r w:rsidRPr="0083552B">
        <w:rPr>
          <w:sz w:val="22"/>
          <w:szCs w:val="22"/>
        </w:rPr>
        <w:t>informuje, że wykonawcy uczestniczący w postępowaniu złożyli wnioski o wyjaśnienie treści specyfikacji istotnych warunków zamówienia.</w:t>
      </w:r>
      <w:r w:rsidR="005310E4" w:rsidRPr="0083552B">
        <w:rPr>
          <w:sz w:val="22"/>
          <w:szCs w:val="22"/>
        </w:rPr>
        <w:t>. Poniżej treść zapytań:</w:t>
      </w:r>
    </w:p>
    <w:p w14:paraId="4BF878C8" w14:textId="008F16CC" w:rsidR="00E70BE4" w:rsidRPr="0083552B" w:rsidRDefault="009B5592" w:rsidP="0027080C">
      <w:pPr>
        <w:ind w:right="470"/>
        <w:jc w:val="both"/>
        <w:rPr>
          <w:b/>
          <w:sz w:val="22"/>
          <w:szCs w:val="22"/>
          <w:u w:val="single"/>
        </w:rPr>
      </w:pPr>
      <w:r w:rsidRPr="0083552B">
        <w:rPr>
          <w:b/>
          <w:sz w:val="22"/>
          <w:szCs w:val="22"/>
        </w:rPr>
        <w:t>D</w:t>
      </w:r>
      <w:r w:rsidR="009214B8" w:rsidRPr="0083552B">
        <w:rPr>
          <w:b/>
          <w:sz w:val="22"/>
          <w:szCs w:val="22"/>
        </w:rPr>
        <w:t>otycz</w:t>
      </w:r>
      <w:r w:rsidRPr="0083552B">
        <w:rPr>
          <w:b/>
          <w:sz w:val="22"/>
          <w:szCs w:val="22"/>
        </w:rPr>
        <w:t xml:space="preserve">y: </w:t>
      </w:r>
      <w:r w:rsidR="008B5A20" w:rsidRPr="0083552B">
        <w:rPr>
          <w:b/>
          <w:sz w:val="22"/>
          <w:szCs w:val="22"/>
        </w:rPr>
        <w:t xml:space="preserve">Część </w:t>
      </w:r>
      <w:r w:rsidR="00B3774C" w:rsidRPr="0083552B">
        <w:rPr>
          <w:b/>
          <w:sz w:val="22"/>
          <w:szCs w:val="22"/>
        </w:rPr>
        <w:t>A</w:t>
      </w:r>
      <w:r w:rsidR="008B5A20" w:rsidRPr="0083552B">
        <w:rPr>
          <w:b/>
          <w:sz w:val="22"/>
          <w:szCs w:val="22"/>
        </w:rPr>
        <w:t xml:space="preserve"> – </w:t>
      </w:r>
      <w:r w:rsidR="00B3774C" w:rsidRPr="0083552B">
        <w:rPr>
          <w:b/>
          <w:bCs/>
          <w:sz w:val="22"/>
          <w:szCs w:val="22"/>
        </w:rPr>
        <w:t>Dostawa artykułów sanitarno - medycznych</w:t>
      </w:r>
    </w:p>
    <w:p w14:paraId="163E8134" w14:textId="7272CA9C" w:rsidR="00E70BE4" w:rsidRPr="0083552B" w:rsidRDefault="00E70BE4" w:rsidP="0027080C">
      <w:pPr>
        <w:ind w:right="470"/>
        <w:jc w:val="both"/>
        <w:rPr>
          <w:rFonts w:eastAsia="Calibri"/>
          <w:sz w:val="22"/>
          <w:szCs w:val="22"/>
          <w:lang w:eastAsia="en-US"/>
        </w:rPr>
      </w:pPr>
    </w:p>
    <w:p w14:paraId="38D3C1AD" w14:textId="77777777" w:rsidR="009304E9" w:rsidRPr="0083552B" w:rsidRDefault="009304E9" w:rsidP="0027080C">
      <w:pPr>
        <w:ind w:right="470"/>
        <w:jc w:val="both"/>
        <w:rPr>
          <w:rFonts w:eastAsia="Calibri"/>
          <w:sz w:val="22"/>
          <w:szCs w:val="22"/>
          <w:lang w:eastAsia="en-US"/>
        </w:rPr>
      </w:pPr>
    </w:p>
    <w:p w14:paraId="4EBFEB26" w14:textId="6BC23DEB" w:rsidR="00585CBE" w:rsidRPr="0083552B" w:rsidRDefault="00585CBE" w:rsidP="0027080C">
      <w:pPr>
        <w:ind w:right="470"/>
        <w:jc w:val="both"/>
        <w:rPr>
          <w:b/>
          <w:sz w:val="22"/>
          <w:szCs w:val="22"/>
        </w:rPr>
      </w:pPr>
      <w:r w:rsidRPr="0083552B">
        <w:rPr>
          <w:b/>
          <w:sz w:val="22"/>
          <w:szCs w:val="22"/>
        </w:rPr>
        <w:t>Pytanie 1.</w:t>
      </w:r>
    </w:p>
    <w:p w14:paraId="4623D544" w14:textId="0A7FE52C" w:rsidR="001313AD" w:rsidRPr="0083552B" w:rsidRDefault="001313AD" w:rsidP="001313AD">
      <w:pPr>
        <w:spacing w:before="60"/>
        <w:jc w:val="both"/>
        <w:rPr>
          <w:b/>
          <w:bCs/>
          <w:sz w:val="22"/>
          <w:szCs w:val="22"/>
        </w:rPr>
      </w:pPr>
      <w:r w:rsidRPr="0083552B">
        <w:rPr>
          <w:b/>
          <w:bCs/>
          <w:sz w:val="22"/>
          <w:szCs w:val="22"/>
        </w:rPr>
        <w:t>„</w:t>
      </w:r>
      <w:r w:rsidRPr="0083552B">
        <w:rPr>
          <w:b/>
          <w:bCs/>
          <w:sz w:val="22"/>
          <w:szCs w:val="22"/>
        </w:rPr>
        <w:t>Pozycje 3 i 4- rękawiczki lateksowe bezpudrowe i pudrowane</w:t>
      </w:r>
    </w:p>
    <w:p w14:paraId="67B965D8" w14:textId="316C96F3" w:rsidR="001313AD" w:rsidRPr="0083552B" w:rsidRDefault="001313AD" w:rsidP="001313AD">
      <w:pPr>
        <w:jc w:val="both"/>
        <w:rPr>
          <w:sz w:val="22"/>
          <w:szCs w:val="22"/>
        </w:rPr>
      </w:pPr>
      <w:r w:rsidRPr="0083552B">
        <w:rPr>
          <w:sz w:val="22"/>
          <w:szCs w:val="22"/>
        </w:rPr>
        <w:t>W związku z faktem, iż Zamawiający wymaga aby zaoferowane rękawice były zgodnie z normą EN 455-1,2,3 oraz EN 374-1,2,3 czyli aby były zarejestrowane jako wyrób medyczny oraz Środek Ochrony Indywidualnej kategorii III, prosimy o doprecyzowanie czy Zamawiający jednocześnie oczekuje, aby na opakowaniu widniała informacja potwierdzająca spełnienie Dyrektywy Medycznej z oznaczeniem klasy produktu, jak</w:t>
      </w:r>
      <w:r w:rsidR="00D729E1">
        <w:rPr>
          <w:sz w:val="22"/>
          <w:szCs w:val="22"/>
        </w:rPr>
        <w:br/>
      </w:r>
      <w:r w:rsidRPr="0083552B">
        <w:rPr>
          <w:sz w:val="22"/>
          <w:szCs w:val="22"/>
        </w:rPr>
        <w:t xml:space="preserve"> i Dyrektywy EC 89/686 czyli jako wyposażenia ochrony osobistej kategorii III wraz z uzyskanym poziomem ochrony dla kilku substancji chemicznych?</w:t>
      </w:r>
      <w:r w:rsidRPr="0083552B">
        <w:rPr>
          <w:sz w:val="22"/>
          <w:szCs w:val="22"/>
        </w:rPr>
        <w:t>”</w:t>
      </w:r>
    </w:p>
    <w:p w14:paraId="1D022891" w14:textId="64FDCCA2" w:rsidR="00585CBE" w:rsidRPr="0083552B" w:rsidRDefault="00585CBE" w:rsidP="0027080C">
      <w:pPr>
        <w:ind w:right="470"/>
        <w:jc w:val="both"/>
        <w:rPr>
          <w:sz w:val="22"/>
          <w:szCs w:val="22"/>
        </w:rPr>
      </w:pPr>
    </w:p>
    <w:p w14:paraId="76DAFF4A" w14:textId="77777777" w:rsidR="00585CBE" w:rsidRPr="0083552B" w:rsidRDefault="00585CBE" w:rsidP="0027080C">
      <w:pPr>
        <w:ind w:right="470"/>
        <w:jc w:val="both"/>
        <w:rPr>
          <w:rFonts w:eastAsia="Calibri"/>
          <w:b/>
          <w:sz w:val="22"/>
          <w:szCs w:val="22"/>
          <w:lang w:eastAsia="en-US"/>
        </w:rPr>
      </w:pPr>
      <w:r w:rsidRPr="0083552B">
        <w:rPr>
          <w:rFonts w:eastAsia="Calibri"/>
          <w:b/>
          <w:sz w:val="22"/>
          <w:szCs w:val="22"/>
          <w:lang w:eastAsia="en-US"/>
        </w:rPr>
        <w:t>Odpowiedź:</w:t>
      </w:r>
    </w:p>
    <w:p w14:paraId="5B51CDE4" w14:textId="78E3C5EE" w:rsidR="00585CBE" w:rsidRPr="0083552B" w:rsidRDefault="001313AD" w:rsidP="00A31CA4">
      <w:pPr>
        <w:ind w:right="44"/>
        <w:jc w:val="both"/>
        <w:rPr>
          <w:b/>
          <w:sz w:val="22"/>
          <w:szCs w:val="22"/>
        </w:rPr>
      </w:pPr>
      <w:r w:rsidRPr="0083552B">
        <w:rPr>
          <w:rFonts w:eastAsia="Calibri"/>
          <w:bCs/>
          <w:spacing w:val="4"/>
          <w:sz w:val="22"/>
          <w:szCs w:val="22"/>
          <w:lang w:eastAsia="en-US"/>
        </w:rPr>
        <w:t xml:space="preserve">Opis </w:t>
      </w:r>
      <w:r w:rsidRPr="0083552B">
        <w:rPr>
          <w:sz w:val="22"/>
          <w:szCs w:val="22"/>
        </w:rPr>
        <w:t>rękawic</w:t>
      </w:r>
      <w:r w:rsidRPr="0083552B">
        <w:rPr>
          <w:sz w:val="22"/>
          <w:szCs w:val="22"/>
        </w:rPr>
        <w:t xml:space="preserve"> </w:t>
      </w:r>
      <w:r w:rsidR="00A31CA4" w:rsidRPr="0083552B">
        <w:rPr>
          <w:sz w:val="22"/>
          <w:szCs w:val="22"/>
        </w:rPr>
        <w:t>na opakowaniu</w:t>
      </w:r>
      <w:r w:rsidR="00A31CA4" w:rsidRPr="0083552B">
        <w:rPr>
          <w:rFonts w:eastAsia="Calibri"/>
          <w:bCs/>
          <w:spacing w:val="4"/>
          <w:sz w:val="22"/>
          <w:szCs w:val="22"/>
          <w:lang w:eastAsia="en-US"/>
        </w:rPr>
        <w:t xml:space="preserve"> </w:t>
      </w:r>
      <w:r w:rsidRPr="0083552B">
        <w:rPr>
          <w:rFonts w:eastAsia="Calibri"/>
          <w:bCs/>
          <w:spacing w:val="4"/>
          <w:sz w:val="22"/>
          <w:szCs w:val="22"/>
          <w:lang w:eastAsia="en-US"/>
        </w:rPr>
        <w:t xml:space="preserve">ma być zgodny z </w:t>
      </w:r>
      <w:r w:rsidR="00A31CA4" w:rsidRPr="0083552B">
        <w:rPr>
          <w:rFonts w:eastAsia="Calibri"/>
          <w:bCs/>
          <w:spacing w:val="4"/>
          <w:sz w:val="22"/>
          <w:szCs w:val="22"/>
          <w:lang w:eastAsia="en-US"/>
        </w:rPr>
        <w:t xml:space="preserve">opisem zawartym w formularzu ofertowym </w:t>
      </w:r>
      <w:r w:rsidRPr="0083552B">
        <w:rPr>
          <w:rFonts w:eastAsia="Calibri"/>
          <w:bCs/>
          <w:spacing w:val="4"/>
          <w:sz w:val="22"/>
          <w:szCs w:val="22"/>
          <w:lang w:eastAsia="en-US"/>
        </w:rPr>
        <w:t xml:space="preserve"> </w:t>
      </w:r>
      <w:r w:rsidR="00A31CA4" w:rsidRPr="0083552B">
        <w:rPr>
          <w:rFonts w:eastAsia="Calibri"/>
          <w:bCs/>
          <w:spacing w:val="4"/>
          <w:sz w:val="22"/>
          <w:szCs w:val="22"/>
          <w:lang w:eastAsia="en-US"/>
        </w:rPr>
        <w:t>dla asortymentu poz. poz. 3 i 4</w:t>
      </w:r>
      <w:r w:rsidR="00B3774C" w:rsidRPr="0083552B">
        <w:rPr>
          <w:rFonts w:eastAsia="Calibri"/>
          <w:bCs/>
          <w:spacing w:val="4"/>
          <w:sz w:val="22"/>
          <w:szCs w:val="22"/>
          <w:lang w:eastAsia="en-US"/>
        </w:rPr>
        <w:t>.</w:t>
      </w:r>
    </w:p>
    <w:p w14:paraId="749CE655" w14:textId="4CC0FBE4" w:rsidR="00585CBE" w:rsidRDefault="00585CBE" w:rsidP="0027080C">
      <w:pPr>
        <w:ind w:right="470"/>
        <w:jc w:val="both"/>
        <w:rPr>
          <w:b/>
          <w:sz w:val="22"/>
          <w:szCs w:val="22"/>
        </w:rPr>
      </w:pPr>
    </w:p>
    <w:p w14:paraId="228C4042" w14:textId="74CC81E1" w:rsidR="0083552B" w:rsidRDefault="0083552B" w:rsidP="0027080C">
      <w:pPr>
        <w:ind w:right="470"/>
        <w:jc w:val="both"/>
        <w:rPr>
          <w:b/>
          <w:sz w:val="22"/>
          <w:szCs w:val="22"/>
        </w:rPr>
      </w:pPr>
    </w:p>
    <w:p w14:paraId="649F9BE8" w14:textId="0D13786E" w:rsidR="0083552B" w:rsidRDefault="0083552B" w:rsidP="0027080C">
      <w:pPr>
        <w:ind w:right="470"/>
        <w:jc w:val="both"/>
        <w:rPr>
          <w:b/>
          <w:sz w:val="22"/>
          <w:szCs w:val="22"/>
        </w:rPr>
      </w:pPr>
    </w:p>
    <w:p w14:paraId="3EFFCF9B" w14:textId="77777777" w:rsidR="0083552B" w:rsidRPr="0083552B" w:rsidRDefault="0083552B" w:rsidP="0027080C">
      <w:pPr>
        <w:ind w:right="470"/>
        <w:jc w:val="both"/>
        <w:rPr>
          <w:b/>
          <w:sz w:val="22"/>
          <w:szCs w:val="22"/>
        </w:rPr>
      </w:pPr>
    </w:p>
    <w:p w14:paraId="22C6DC72" w14:textId="3A06A37C" w:rsidR="00B3774C" w:rsidRPr="0083552B" w:rsidRDefault="00B3774C" w:rsidP="00B3774C">
      <w:pPr>
        <w:ind w:right="470"/>
        <w:jc w:val="both"/>
        <w:rPr>
          <w:b/>
          <w:sz w:val="22"/>
          <w:szCs w:val="22"/>
        </w:rPr>
      </w:pPr>
      <w:r w:rsidRPr="0083552B">
        <w:rPr>
          <w:b/>
          <w:sz w:val="22"/>
          <w:szCs w:val="22"/>
        </w:rPr>
        <w:lastRenderedPageBreak/>
        <w:t>Pytanie 2.</w:t>
      </w:r>
    </w:p>
    <w:p w14:paraId="04E80034" w14:textId="13088673" w:rsidR="00A31CA4" w:rsidRPr="0083552B" w:rsidRDefault="00A31CA4" w:rsidP="00A31CA4">
      <w:pPr>
        <w:jc w:val="both"/>
        <w:rPr>
          <w:b/>
          <w:bCs/>
          <w:sz w:val="22"/>
          <w:szCs w:val="22"/>
        </w:rPr>
      </w:pPr>
      <w:r w:rsidRPr="0083552B">
        <w:rPr>
          <w:b/>
          <w:bCs/>
          <w:sz w:val="22"/>
          <w:szCs w:val="22"/>
        </w:rPr>
        <w:t>„</w:t>
      </w:r>
      <w:r w:rsidRPr="0083552B">
        <w:rPr>
          <w:b/>
          <w:bCs/>
          <w:sz w:val="22"/>
          <w:szCs w:val="22"/>
        </w:rPr>
        <w:t>Pozycja 11 – lignina (wata celulozowa)</w:t>
      </w:r>
    </w:p>
    <w:p w14:paraId="535C8DF3" w14:textId="2835F75E" w:rsidR="00A31CA4" w:rsidRPr="0083552B" w:rsidRDefault="00A31CA4" w:rsidP="00A31CA4">
      <w:pPr>
        <w:jc w:val="both"/>
        <w:rPr>
          <w:bCs/>
          <w:sz w:val="22"/>
          <w:szCs w:val="22"/>
        </w:rPr>
      </w:pPr>
      <w:r w:rsidRPr="0083552B">
        <w:rPr>
          <w:bCs/>
          <w:sz w:val="22"/>
          <w:szCs w:val="22"/>
        </w:rPr>
        <w:t>Czy Zamawiający dopuści w w/w pozycji  ligninę (watę celulozową) w arkuszach a 5 kg, 40x60 cm, w których w procesie produkcji wykorzystywane są celulozy liściaste i iglaste siarczanowe (metoda siarczynowa jest bardziej uciążliwa dla środowiska),  a której produkcja polega na rozwłóknieniu do stężenia 5%, a następnie poprzez układ maszyny papierniczej otrzymuj się produkt o suchości 95%?</w:t>
      </w:r>
      <w:r w:rsidRPr="0083552B">
        <w:rPr>
          <w:bCs/>
          <w:sz w:val="22"/>
          <w:szCs w:val="22"/>
        </w:rPr>
        <w:t>”</w:t>
      </w:r>
      <w:r w:rsidRPr="0083552B">
        <w:rPr>
          <w:bCs/>
          <w:sz w:val="22"/>
          <w:szCs w:val="22"/>
        </w:rPr>
        <w:t xml:space="preserve"> </w:t>
      </w:r>
    </w:p>
    <w:p w14:paraId="2BBAA3DD" w14:textId="6B49991A" w:rsidR="00A31CA4" w:rsidRPr="0083552B" w:rsidRDefault="00A31CA4" w:rsidP="00B3774C">
      <w:pPr>
        <w:ind w:right="470"/>
        <w:jc w:val="both"/>
        <w:rPr>
          <w:b/>
          <w:sz w:val="22"/>
          <w:szCs w:val="22"/>
        </w:rPr>
      </w:pPr>
    </w:p>
    <w:p w14:paraId="37752FFE" w14:textId="77777777" w:rsidR="00B3774C" w:rsidRPr="0083552B" w:rsidRDefault="00B3774C" w:rsidP="00B3774C">
      <w:pPr>
        <w:ind w:right="470"/>
        <w:jc w:val="both"/>
        <w:rPr>
          <w:rFonts w:eastAsia="Calibri"/>
          <w:b/>
          <w:sz w:val="22"/>
          <w:szCs w:val="22"/>
          <w:lang w:eastAsia="en-US"/>
        </w:rPr>
      </w:pPr>
      <w:r w:rsidRPr="0083552B">
        <w:rPr>
          <w:rFonts w:eastAsia="Calibri"/>
          <w:b/>
          <w:sz w:val="22"/>
          <w:szCs w:val="22"/>
          <w:lang w:eastAsia="en-US"/>
        </w:rPr>
        <w:t>Odpowiedź:</w:t>
      </w:r>
    </w:p>
    <w:p w14:paraId="364317BD" w14:textId="7DF4C5A2" w:rsidR="00E9184B" w:rsidRPr="0083552B" w:rsidRDefault="00E9184B" w:rsidP="00E9184B">
      <w:pPr>
        <w:ind w:right="470"/>
        <w:jc w:val="both"/>
        <w:rPr>
          <w:sz w:val="22"/>
          <w:szCs w:val="22"/>
        </w:rPr>
      </w:pPr>
      <w:r w:rsidRPr="0083552B">
        <w:rPr>
          <w:sz w:val="22"/>
          <w:szCs w:val="22"/>
        </w:rPr>
        <w:t xml:space="preserve">Zamawiający nie wyraża zgody </w:t>
      </w:r>
      <w:r w:rsidR="00A31CA4" w:rsidRPr="0083552B">
        <w:rPr>
          <w:sz w:val="22"/>
          <w:szCs w:val="22"/>
        </w:rPr>
        <w:t>na powyższe zmiany</w:t>
      </w:r>
      <w:r w:rsidRPr="0083552B">
        <w:rPr>
          <w:sz w:val="22"/>
          <w:szCs w:val="22"/>
        </w:rPr>
        <w:t>.</w:t>
      </w:r>
    </w:p>
    <w:p w14:paraId="27FBD5FF" w14:textId="3AD2BB79" w:rsidR="00B3774C" w:rsidRPr="0083552B" w:rsidRDefault="00B3774C" w:rsidP="00B3774C">
      <w:pPr>
        <w:ind w:right="470"/>
        <w:jc w:val="both"/>
        <w:rPr>
          <w:b/>
          <w:sz w:val="22"/>
          <w:szCs w:val="22"/>
        </w:rPr>
      </w:pPr>
    </w:p>
    <w:p w14:paraId="78EFE3F8" w14:textId="0466C888" w:rsidR="00E9184B" w:rsidRPr="0083552B" w:rsidRDefault="00B3774C" w:rsidP="00E9184B">
      <w:pPr>
        <w:keepNext/>
        <w:autoSpaceDE w:val="0"/>
        <w:spacing w:line="360" w:lineRule="auto"/>
        <w:rPr>
          <w:sz w:val="22"/>
          <w:szCs w:val="22"/>
        </w:rPr>
      </w:pPr>
      <w:r w:rsidRPr="0083552B">
        <w:rPr>
          <w:b/>
          <w:sz w:val="22"/>
          <w:szCs w:val="22"/>
        </w:rPr>
        <w:t xml:space="preserve">Pytanie </w:t>
      </w:r>
      <w:r w:rsidR="00A31CA4" w:rsidRPr="0083552B">
        <w:rPr>
          <w:b/>
          <w:sz w:val="22"/>
          <w:szCs w:val="22"/>
        </w:rPr>
        <w:t>3</w:t>
      </w:r>
    </w:p>
    <w:p w14:paraId="33FA7481" w14:textId="5D6C4A79" w:rsidR="00A31CA4" w:rsidRPr="0083552B" w:rsidRDefault="00A31CA4" w:rsidP="00A31CA4">
      <w:pPr>
        <w:jc w:val="both"/>
        <w:rPr>
          <w:bCs/>
          <w:sz w:val="22"/>
          <w:szCs w:val="22"/>
        </w:rPr>
      </w:pPr>
      <w:r w:rsidRPr="0083552B">
        <w:rPr>
          <w:b/>
          <w:bCs/>
          <w:sz w:val="22"/>
          <w:szCs w:val="22"/>
        </w:rPr>
        <w:t>„</w:t>
      </w:r>
      <w:r w:rsidRPr="0083552B">
        <w:rPr>
          <w:b/>
          <w:bCs/>
          <w:sz w:val="22"/>
          <w:szCs w:val="22"/>
        </w:rPr>
        <w:t>Pozycja 18– Strzykawki trzyczęściowe (insulinowe)</w:t>
      </w:r>
    </w:p>
    <w:p w14:paraId="2A545819" w14:textId="635014C5" w:rsidR="00A31CA4" w:rsidRPr="0083552B" w:rsidRDefault="00A31CA4" w:rsidP="00A31CA4">
      <w:pPr>
        <w:jc w:val="both"/>
        <w:rPr>
          <w:bCs/>
          <w:sz w:val="22"/>
          <w:szCs w:val="22"/>
        </w:rPr>
      </w:pPr>
      <w:r w:rsidRPr="0083552B">
        <w:rPr>
          <w:bCs/>
          <w:sz w:val="22"/>
          <w:szCs w:val="22"/>
        </w:rPr>
        <w:t>Czy Zamawiający wyrazi zgodę na zaoferowanie strzykawek o dokładniejszej skali z działką elementarną 0,02ml, wykonanych w całości z polipropylenu, spełniających pozostałe wymagania SIWZ?</w:t>
      </w:r>
      <w:r w:rsidRPr="0083552B">
        <w:rPr>
          <w:bCs/>
          <w:sz w:val="22"/>
          <w:szCs w:val="22"/>
        </w:rPr>
        <w:t>”</w:t>
      </w:r>
    </w:p>
    <w:p w14:paraId="08BF0684" w14:textId="77777777" w:rsidR="009304E9" w:rsidRPr="0083552B" w:rsidRDefault="009304E9" w:rsidP="00B3774C">
      <w:pPr>
        <w:ind w:right="470"/>
        <w:jc w:val="both"/>
        <w:rPr>
          <w:sz w:val="22"/>
          <w:szCs w:val="22"/>
        </w:rPr>
      </w:pPr>
    </w:p>
    <w:p w14:paraId="44B8CDC7" w14:textId="77777777" w:rsidR="009304E9" w:rsidRPr="0083552B" w:rsidRDefault="00E9184B" w:rsidP="009304E9">
      <w:pPr>
        <w:ind w:right="470"/>
        <w:jc w:val="both"/>
        <w:rPr>
          <w:rFonts w:eastAsia="Calibri"/>
          <w:b/>
          <w:sz w:val="22"/>
          <w:szCs w:val="22"/>
          <w:lang w:eastAsia="en-US"/>
        </w:rPr>
      </w:pPr>
      <w:r w:rsidRPr="0083552B">
        <w:rPr>
          <w:rFonts w:eastAsia="Calibri"/>
          <w:b/>
          <w:sz w:val="22"/>
          <w:szCs w:val="22"/>
          <w:lang w:eastAsia="en-US"/>
        </w:rPr>
        <w:t>Odpowiedź:</w:t>
      </w:r>
    </w:p>
    <w:p w14:paraId="240A9A0B" w14:textId="77777777" w:rsidR="00A31CA4" w:rsidRPr="0083552B" w:rsidRDefault="00A31CA4" w:rsidP="00A31CA4">
      <w:pPr>
        <w:ind w:right="470"/>
        <w:jc w:val="both"/>
        <w:rPr>
          <w:sz w:val="22"/>
          <w:szCs w:val="22"/>
        </w:rPr>
      </w:pPr>
      <w:r w:rsidRPr="0083552B">
        <w:rPr>
          <w:sz w:val="22"/>
          <w:szCs w:val="22"/>
        </w:rPr>
        <w:t>Zamawiający nie wyraża zgody na powyższe zmiany.</w:t>
      </w:r>
    </w:p>
    <w:p w14:paraId="56551FC0" w14:textId="77777777" w:rsidR="00A31CA4" w:rsidRPr="0083552B" w:rsidRDefault="00A31CA4" w:rsidP="002F6615">
      <w:pPr>
        <w:keepNext/>
        <w:autoSpaceDE w:val="0"/>
        <w:spacing w:line="360" w:lineRule="auto"/>
        <w:rPr>
          <w:b/>
          <w:sz w:val="22"/>
          <w:szCs w:val="22"/>
        </w:rPr>
      </w:pPr>
    </w:p>
    <w:p w14:paraId="6943C53C" w14:textId="2A612DA3" w:rsidR="002F6615" w:rsidRPr="0083552B" w:rsidRDefault="00A31CA4" w:rsidP="002F6615">
      <w:pPr>
        <w:keepNext/>
        <w:autoSpaceDE w:val="0"/>
        <w:spacing w:line="360" w:lineRule="auto"/>
        <w:rPr>
          <w:sz w:val="22"/>
          <w:szCs w:val="22"/>
        </w:rPr>
      </w:pPr>
      <w:r w:rsidRPr="0083552B">
        <w:rPr>
          <w:b/>
          <w:sz w:val="22"/>
          <w:szCs w:val="22"/>
        </w:rPr>
        <w:t>Pytanie 4</w:t>
      </w:r>
      <w:r w:rsidR="002F6615" w:rsidRPr="0083552B">
        <w:rPr>
          <w:b/>
          <w:sz w:val="22"/>
          <w:szCs w:val="22"/>
        </w:rPr>
        <w:t xml:space="preserve">.- </w:t>
      </w:r>
      <w:r w:rsidR="002F6615" w:rsidRPr="0083552B">
        <w:rPr>
          <w:sz w:val="22"/>
          <w:szCs w:val="22"/>
        </w:rPr>
        <w:t>poz. 20</w:t>
      </w:r>
    </w:p>
    <w:p w14:paraId="57E6F00B" w14:textId="0DF5B9B0" w:rsidR="00A31CA4" w:rsidRPr="0083552B" w:rsidRDefault="00A31CA4" w:rsidP="00A31CA4">
      <w:pPr>
        <w:jc w:val="both"/>
        <w:rPr>
          <w:bCs/>
          <w:sz w:val="22"/>
          <w:szCs w:val="22"/>
        </w:rPr>
      </w:pPr>
      <w:r w:rsidRPr="0083552B">
        <w:rPr>
          <w:b/>
          <w:bCs/>
          <w:sz w:val="22"/>
          <w:szCs w:val="22"/>
        </w:rPr>
        <w:t>„</w:t>
      </w:r>
      <w:r w:rsidRPr="0083552B">
        <w:rPr>
          <w:b/>
          <w:bCs/>
          <w:sz w:val="22"/>
          <w:szCs w:val="22"/>
        </w:rPr>
        <w:t>Pozycja 19– Strzykawki trzyczęściowe (tuberkulinowe)</w:t>
      </w:r>
    </w:p>
    <w:p w14:paraId="5193C604" w14:textId="348C265F" w:rsidR="00A31CA4" w:rsidRPr="0083552B" w:rsidRDefault="00A31CA4" w:rsidP="00A31CA4">
      <w:pPr>
        <w:jc w:val="both"/>
        <w:rPr>
          <w:bCs/>
          <w:sz w:val="22"/>
          <w:szCs w:val="22"/>
        </w:rPr>
      </w:pPr>
      <w:r w:rsidRPr="0083552B">
        <w:rPr>
          <w:bCs/>
          <w:sz w:val="22"/>
          <w:szCs w:val="22"/>
        </w:rPr>
        <w:t>Czy Zamawiający wyrazi zgodę na zaoferowanie strzykawek o dokładniejszej skali z działką elementarną 0,01ml, wykonanych w całości z polipropylenu, spełniających pozostałe wymagania SIWZ?</w:t>
      </w:r>
      <w:r w:rsidRPr="0083552B">
        <w:rPr>
          <w:bCs/>
          <w:sz w:val="22"/>
          <w:szCs w:val="22"/>
        </w:rPr>
        <w:t>”</w:t>
      </w:r>
    </w:p>
    <w:p w14:paraId="71CD14A1" w14:textId="02F04DD7" w:rsidR="002F6615" w:rsidRPr="0083552B" w:rsidRDefault="002F6615" w:rsidP="002F6615">
      <w:pPr>
        <w:keepNext/>
        <w:autoSpaceDE w:val="0"/>
        <w:spacing w:line="276" w:lineRule="auto"/>
        <w:rPr>
          <w:bCs/>
          <w:color w:val="000000"/>
          <w:sz w:val="22"/>
          <w:szCs w:val="22"/>
        </w:rPr>
      </w:pPr>
    </w:p>
    <w:p w14:paraId="667C0F9F" w14:textId="4C3F6428" w:rsidR="002F6615" w:rsidRPr="0083552B" w:rsidRDefault="002F6615" w:rsidP="002F6615">
      <w:pPr>
        <w:ind w:right="470"/>
        <w:jc w:val="both"/>
        <w:rPr>
          <w:rFonts w:eastAsia="Calibri"/>
          <w:b/>
          <w:sz w:val="22"/>
          <w:szCs w:val="22"/>
          <w:lang w:eastAsia="en-US"/>
        </w:rPr>
      </w:pPr>
      <w:r w:rsidRPr="0083552B">
        <w:rPr>
          <w:rFonts w:eastAsia="Calibri"/>
          <w:b/>
          <w:sz w:val="22"/>
          <w:szCs w:val="22"/>
          <w:lang w:eastAsia="en-US"/>
        </w:rPr>
        <w:t>Odpowiedź:</w:t>
      </w:r>
    </w:p>
    <w:p w14:paraId="49FE03F2" w14:textId="77777777" w:rsidR="00A31CA4" w:rsidRPr="0083552B" w:rsidRDefault="00A31CA4" w:rsidP="00A31CA4">
      <w:pPr>
        <w:ind w:right="470"/>
        <w:jc w:val="both"/>
        <w:rPr>
          <w:sz w:val="22"/>
          <w:szCs w:val="22"/>
        </w:rPr>
      </w:pPr>
      <w:r w:rsidRPr="0083552B">
        <w:rPr>
          <w:sz w:val="22"/>
          <w:szCs w:val="22"/>
        </w:rPr>
        <w:t>Zamawiający nie wyraża zgody na powyższe zmiany.</w:t>
      </w:r>
    </w:p>
    <w:p w14:paraId="3BDBF2CA" w14:textId="3F2A0491" w:rsidR="00E9184B" w:rsidRPr="0083552B" w:rsidRDefault="002F6615" w:rsidP="002F6615">
      <w:pPr>
        <w:spacing w:line="276" w:lineRule="auto"/>
        <w:ind w:right="470"/>
        <w:jc w:val="both"/>
        <w:rPr>
          <w:rFonts w:eastAsia="Calibri"/>
          <w:sz w:val="22"/>
          <w:szCs w:val="22"/>
          <w:lang w:eastAsia="en-US"/>
        </w:rPr>
      </w:pPr>
      <w:r w:rsidRPr="0083552B">
        <w:rPr>
          <w:rFonts w:eastAsia="Calibri"/>
          <w:sz w:val="22"/>
          <w:szCs w:val="22"/>
          <w:lang w:eastAsia="en-US"/>
        </w:rPr>
        <w:t>.</w:t>
      </w:r>
    </w:p>
    <w:p w14:paraId="6588DD54" w14:textId="03F3E702" w:rsidR="004651AC" w:rsidRPr="0083552B" w:rsidRDefault="00A31CA4" w:rsidP="004651AC">
      <w:pPr>
        <w:keepNext/>
        <w:autoSpaceDE w:val="0"/>
        <w:spacing w:line="360" w:lineRule="auto"/>
        <w:rPr>
          <w:sz w:val="22"/>
          <w:szCs w:val="22"/>
        </w:rPr>
      </w:pPr>
      <w:r w:rsidRPr="0083552B">
        <w:rPr>
          <w:b/>
          <w:sz w:val="22"/>
          <w:szCs w:val="22"/>
        </w:rPr>
        <w:t>Pytanie 5</w:t>
      </w:r>
      <w:r w:rsidR="004651AC" w:rsidRPr="0083552B">
        <w:rPr>
          <w:b/>
          <w:sz w:val="22"/>
          <w:szCs w:val="22"/>
        </w:rPr>
        <w:t>.</w:t>
      </w:r>
    </w:p>
    <w:p w14:paraId="557E0690" w14:textId="3BC9DB85" w:rsidR="00A31CA4" w:rsidRPr="0083552B" w:rsidRDefault="00A31CA4" w:rsidP="00A31CA4">
      <w:pPr>
        <w:jc w:val="both"/>
        <w:rPr>
          <w:bCs/>
          <w:sz w:val="22"/>
          <w:szCs w:val="22"/>
        </w:rPr>
      </w:pPr>
      <w:r w:rsidRPr="0083552B">
        <w:rPr>
          <w:b/>
          <w:bCs/>
          <w:sz w:val="22"/>
          <w:szCs w:val="22"/>
        </w:rPr>
        <w:t>„</w:t>
      </w:r>
      <w:r w:rsidRPr="0083552B">
        <w:rPr>
          <w:b/>
          <w:bCs/>
          <w:sz w:val="22"/>
          <w:szCs w:val="22"/>
        </w:rPr>
        <w:t>Pozycja 19– Strzykawki trzyczęściowe (tuberkulinowe)</w:t>
      </w:r>
    </w:p>
    <w:p w14:paraId="5ECEA704" w14:textId="3EB6B42B" w:rsidR="00A31CA4" w:rsidRPr="0083552B" w:rsidRDefault="00A31CA4" w:rsidP="00A31CA4">
      <w:pPr>
        <w:jc w:val="both"/>
        <w:rPr>
          <w:bCs/>
          <w:sz w:val="22"/>
          <w:szCs w:val="22"/>
        </w:rPr>
      </w:pPr>
      <w:r w:rsidRPr="0083552B">
        <w:rPr>
          <w:bCs/>
          <w:sz w:val="22"/>
          <w:szCs w:val="22"/>
        </w:rPr>
        <w:t>Czy Zamawiający dopuści strzykawki z dołączoną igłą w rozmiarze 0,4x13mm, pozostałe wymagania zgodnie z SIWZ?</w:t>
      </w:r>
      <w:r w:rsidRPr="0083552B">
        <w:rPr>
          <w:bCs/>
          <w:sz w:val="22"/>
          <w:szCs w:val="22"/>
        </w:rPr>
        <w:t>”</w:t>
      </w:r>
    </w:p>
    <w:p w14:paraId="62DEDEA4" w14:textId="4F218F29" w:rsidR="004651AC" w:rsidRPr="0083552B" w:rsidRDefault="004651AC" w:rsidP="004651AC">
      <w:pPr>
        <w:pStyle w:val="Standard"/>
        <w:spacing w:line="276" w:lineRule="auto"/>
        <w:jc w:val="both"/>
        <w:rPr>
          <w:sz w:val="22"/>
          <w:szCs w:val="22"/>
        </w:rPr>
      </w:pPr>
    </w:p>
    <w:p w14:paraId="6EBBD5A4" w14:textId="77777777" w:rsidR="004651AC" w:rsidRPr="0083552B" w:rsidRDefault="004651AC" w:rsidP="004651AC">
      <w:pPr>
        <w:ind w:right="470"/>
        <w:jc w:val="both"/>
        <w:rPr>
          <w:rFonts w:eastAsia="Calibri"/>
          <w:b/>
          <w:sz w:val="22"/>
          <w:szCs w:val="22"/>
          <w:lang w:eastAsia="en-US"/>
        </w:rPr>
      </w:pPr>
      <w:r w:rsidRPr="0083552B">
        <w:rPr>
          <w:rFonts w:eastAsia="Calibri"/>
          <w:b/>
          <w:sz w:val="22"/>
          <w:szCs w:val="22"/>
          <w:lang w:eastAsia="en-US"/>
        </w:rPr>
        <w:t>Odpowiedź:</w:t>
      </w:r>
    </w:p>
    <w:p w14:paraId="6C5FE642" w14:textId="018D6A11" w:rsidR="004651AC" w:rsidRPr="0083552B" w:rsidRDefault="004651AC" w:rsidP="002F6615">
      <w:pPr>
        <w:spacing w:line="276" w:lineRule="auto"/>
        <w:ind w:right="470"/>
        <w:jc w:val="both"/>
        <w:rPr>
          <w:rFonts w:eastAsia="Calibri"/>
          <w:bCs/>
          <w:spacing w:val="4"/>
          <w:sz w:val="22"/>
          <w:szCs w:val="22"/>
          <w:lang w:eastAsia="en-US"/>
        </w:rPr>
      </w:pPr>
      <w:r w:rsidRPr="0083552B">
        <w:rPr>
          <w:rFonts w:eastAsia="Calibri"/>
          <w:bCs/>
          <w:spacing w:val="4"/>
          <w:sz w:val="22"/>
          <w:szCs w:val="22"/>
          <w:lang w:eastAsia="en-US"/>
        </w:rPr>
        <w:t xml:space="preserve">Zamawiający </w:t>
      </w:r>
      <w:r w:rsidR="00E477A0" w:rsidRPr="0083552B">
        <w:rPr>
          <w:rFonts w:eastAsia="Calibri"/>
          <w:bCs/>
          <w:spacing w:val="4"/>
          <w:sz w:val="22"/>
          <w:szCs w:val="22"/>
          <w:lang w:eastAsia="en-US"/>
        </w:rPr>
        <w:t xml:space="preserve">dopuszcza </w:t>
      </w:r>
      <w:r w:rsidR="00E477A0" w:rsidRPr="0083552B">
        <w:rPr>
          <w:bCs/>
          <w:sz w:val="22"/>
          <w:szCs w:val="22"/>
        </w:rPr>
        <w:t>strzykawkę</w:t>
      </w:r>
      <w:r w:rsidR="00E477A0" w:rsidRPr="0083552B">
        <w:rPr>
          <w:bCs/>
          <w:sz w:val="22"/>
          <w:szCs w:val="22"/>
        </w:rPr>
        <w:t xml:space="preserve"> z dołączoną igłą w rozmiarze 0,4x13mm</w:t>
      </w:r>
      <w:r w:rsidR="00E477A0" w:rsidRPr="0083552B">
        <w:rPr>
          <w:bCs/>
          <w:sz w:val="22"/>
          <w:szCs w:val="22"/>
        </w:rPr>
        <w:t>.</w:t>
      </w:r>
    </w:p>
    <w:p w14:paraId="39199035" w14:textId="5F62B8F8" w:rsidR="00020851" w:rsidRPr="0083552B" w:rsidRDefault="00020851" w:rsidP="005310E4">
      <w:pPr>
        <w:spacing w:line="276" w:lineRule="auto"/>
        <w:ind w:right="470"/>
        <w:jc w:val="both"/>
        <w:rPr>
          <w:rFonts w:eastAsia="Calibri"/>
          <w:bCs/>
          <w:spacing w:val="4"/>
          <w:sz w:val="22"/>
          <w:szCs w:val="22"/>
          <w:lang w:eastAsia="en-US"/>
        </w:rPr>
      </w:pPr>
    </w:p>
    <w:p w14:paraId="2818C108" w14:textId="62343DFA" w:rsidR="00E477A0" w:rsidRPr="0083552B" w:rsidRDefault="00E477A0" w:rsidP="00E477A0">
      <w:pPr>
        <w:spacing w:line="276" w:lineRule="auto"/>
        <w:ind w:right="470"/>
        <w:jc w:val="both"/>
        <w:rPr>
          <w:sz w:val="22"/>
          <w:szCs w:val="22"/>
        </w:rPr>
      </w:pPr>
      <w:r w:rsidRPr="0083552B">
        <w:rPr>
          <w:b/>
          <w:sz w:val="22"/>
          <w:szCs w:val="22"/>
        </w:rPr>
        <w:t xml:space="preserve">Pytanie </w:t>
      </w:r>
      <w:r w:rsidRPr="0083552B">
        <w:rPr>
          <w:b/>
          <w:sz w:val="22"/>
          <w:szCs w:val="22"/>
        </w:rPr>
        <w:t>6</w:t>
      </w:r>
      <w:r w:rsidRPr="0083552B">
        <w:rPr>
          <w:b/>
          <w:sz w:val="22"/>
          <w:szCs w:val="22"/>
        </w:rPr>
        <w:t>.</w:t>
      </w:r>
    </w:p>
    <w:p w14:paraId="04E5DBB1" w14:textId="51C0DE52" w:rsidR="00E477A0" w:rsidRPr="0083552B" w:rsidRDefault="00E477A0" w:rsidP="00E477A0">
      <w:pPr>
        <w:jc w:val="both"/>
        <w:rPr>
          <w:bCs/>
          <w:sz w:val="22"/>
          <w:szCs w:val="22"/>
        </w:rPr>
      </w:pPr>
      <w:r w:rsidRPr="0083552B">
        <w:rPr>
          <w:b/>
          <w:bCs/>
          <w:sz w:val="22"/>
          <w:szCs w:val="22"/>
        </w:rPr>
        <w:t>„</w:t>
      </w:r>
      <w:r w:rsidRPr="0083552B">
        <w:rPr>
          <w:b/>
          <w:bCs/>
          <w:sz w:val="22"/>
          <w:szCs w:val="22"/>
        </w:rPr>
        <w:t>Pozycja 19– Strzykawki trzyczęściowe (tuberkulinowe)</w:t>
      </w:r>
    </w:p>
    <w:p w14:paraId="0129C662" w14:textId="06AD3F52" w:rsidR="00E477A0" w:rsidRPr="0083552B" w:rsidRDefault="00E477A0" w:rsidP="00E477A0">
      <w:pPr>
        <w:jc w:val="both"/>
        <w:rPr>
          <w:bCs/>
          <w:sz w:val="22"/>
          <w:szCs w:val="22"/>
        </w:rPr>
      </w:pPr>
      <w:r w:rsidRPr="0083552B">
        <w:rPr>
          <w:bCs/>
          <w:sz w:val="22"/>
          <w:szCs w:val="22"/>
        </w:rPr>
        <w:t>Czy Zamawiający wyrazi zgodę na zaoferowanie strzykawek o dokładniejszej skali z działką elementarną 0,01ml, spełniających pozostałe wymagania SIWZ?</w:t>
      </w:r>
      <w:r w:rsidRPr="0083552B">
        <w:rPr>
          <w:bCs/>
          <w:sz w:val="22"/>
          <w:szCs w:val="22"/>
        </w:rPr>
        <w:t>”</w:t>
      </w:r>
    </w:p>
    <w:p w14:paraId="76BAE3BA" w14:textId="77777777" w:rsidR="00E477A0" w:rsidRPr="0083552B" w:rsidRDefault="00E477A0" w:rsidP="00E477A0">
      <w:pPr>
        <w:ind w:right="470"/>
        <w:jc w:val="both"/>
        <w:rPr>
          <w:rFonts w:eastAsia="Calibri"/>
          <w:b/>
          <w:sz w:val="22"/>
          <w:szCs w:val="22"/>
          <w:lang w:eastAsia="en-US"/>
        </w:rPr>
      </w:pPr>
    </w:p>
    <w:p w14:paraId="35F84510" w14:textId="656BE19B" w:rsidR="00E477A0" w:rsidRPr="0083552B" w:rsidRDefault="00E477A0" w:rsidP="00E477A0">
      <w:pPr>
        <w:ind w:right="470"/>
        <w:jc w:val="both"/>
        <w:rPr>
          <w:rFonts w:eastAsia="Calibri"/>
          <w:b/>
          <w:sz w:val="22"/>
          <w:szCs w:val="22"/>
          <w:lang w:eastAsia="en-US"/>
        </w:rPr>
      </w:pPr>
      <w:r w:rsidRPr="0083552B">
        <w:rPr>
          <w:rFonts w:eastAsia="Calibri"/>
          <w:b/>
          <w:sz w:val="22"/>
          <w:szCs w:val="22"/>
          <w:lang w:eastAsia="en-US"/>
        </w:rPr>
        <w:t>Odpowiedź:</w:t>
      </w:r>
    </w:p>
    <w:p w14:paraId="695EEEF6" w14:textId="604F4F37" w:rsidR="00A31CA4" w:rsidRPr="0083552B" w:rsidRDefault="00E477A0" w:rsidP="00E477A0">
      <w:pPr>
        <w:spacing w:line="276" w:lineRule="auto"/>
        <w:ind w:right="470"/>
        <w:jc w:val="both"/>
        <w:rPr>
          <w:rFonts w:eastAsia="Calibri"/>
          <w:bCs/>
          <w:spacing w:val="4"/>
          <w:sz w:val="22"/>
          <w:szCs w:val="22"/>
          <w:lang w:eastAsia="en-US"/>
        </w:rPr>
      </w:pPr>
      <w:r w:rsidRPr="0083552B">
        <w:rPr>
          <w:rFonts w:eastAsia="Calibri"/>
          <w:bCs/>
          <w:spacing w:val="4"/>
          <w:sz w:val="22"/>
          <w:szCs w:val="22"/>
          <w:lang w:eastAsia="en-US"/>
        </w:rPr>
        <w:t>Zamawiający dopuszcza</w:t>
      </w:r>
      <w:r w:rsidRPr="0083552B">
        <w:rPr>
          <w:bCs/>
          <w:sz w:val="22"/>
          <w:szCs w:val="22"/>
        </w:rPr>
        <w:t xml:space="preserve"> strzykawkę</w:t>
      </w:r>
      <w:r w:rsidRPr="0083552B">
        <w:rPr>
          <w:bCs/>
          <w:sz w:val="22"/>
          <w:szCs w:val="22"/>
        </w:rPr>
        <w:t xml:space="preserve"> o dokładniejszej skali z działką elementarną 0,01ml</w:t>
      </w:r>
    </w:p>
    <w:p w14:paraId="7CAA6CC8" w14:textId="0F4536FA" w:rsidR="00A31CA4" w:rsidRPr="0083552B" w:rsidRDefault="00A31CA4" w:rsidP="005310E4">
      <w:pPr>
        <w:spacing w:line="276" w:lineRule="auto"/>
        <w:ind w:right="470"/>
        <w:jc w:val="both"/>
        <w:rPr>
          <w:rFonts w:eastAsia="Calibri"/>
          <w:bCs/>
          <w:spacing w:val="4"/>
          <w:sz w:val="22"/>
          <w:szCs w:val="22"/>
          <w:lang w:eastAsia="en-US"/>
        </w:rPr>
      </w:pPr>
    </w:p>
    <w:p w14:paraId="6C2FB849" w14:textId="10D7DF2D" w:rsidR="00E477A0" w:rsidRPr="0083552B" w:rsidRDefault="00E477A0" w:rsidP="00E477A0">
      <w:pPr>
        <w:spacing w:line="276" w:lineRule="auto"/>
        <w:ind w:right="470"/>
        <w:jc w:val="both"/>
        <w:rPr>
          <w:sz w:val="22"/>
          <w:szCs w:val="22"/>
        </w:rPr>
      </w:pPr>
      <w:r w:rsidRPr="0083552B">
        <w:rPr>
          <w:b/>
          <w:sz w:val="22"/>
          <w:szCs w:val="22"/>
        </w:rPr>
        <w:t xml:space="preserve">Pytanie </w:t>
      </w:r>
      <w:r w:rsidRPr="0083552B">
        <w:rPr>
          <w:b/>
          <w:sz w:val="22"/>
          <w:szCs w:val="22"/>
        </w:rPr>
        <w:t>7</w:t>
      </w:r>
      <w:r w:rsidRPr="0083552B">
        <w:rPr>
          <w:b/>
          <w:sz w:val="22"/>
          <w:szCs w:val="22"/>
        </w:rPr>
        <w:t>.</w:t>
      </w:r>
    </w:p>
    <w:p w14:paraId="42E806E5" w14:textId="3ACEBBA5" w:rsidR="00E477A0" w:rsidRPr="0083552B" w:rsidRDefault="00E477A0" w:rsidP="00E477A0">
      <w:pPr>
        <w:jc w:val="both"/>
        <w:rPr>
          <w:b/>
          <w:bCs/>
          <w:sz w:val="22"/>
          <w:szCs w:val="22"/>
        </w:rPr>
      </w:pPr>
      <w:r w:rsidRPr="0083552B">
        <w:rPr>
          <w:b/>
          <w:bCs/>
          <w:sz w:val="22"/>
          <w:szCs w:val="22"/>
        </w:rPr>
        <w:t>„</w:t>
      </w:r>
      <w:r w:rsidRPr="0083552B">
        <w:rPr>
          <w:b/>
          <w:bCs/>
          <w:sz w:val="22"/>
          <w:szCs w:val="22"/>
        </w:rPr>
        <w:t>Poz. 24 – strzykawki dwuczęściowe (20ml)</w:t>
      </w:r>
    </w:p>
    <w:p w14:paraId="5A5D56C8" w14:textId="0E9CBC6F" w:rsidR="00E477A0" w:rsidRPr="0083552B" w:rsidRDefault="00E477A0" w:rsidP="00E477A0">
      <w:pPr>
        <w:jc w:val="both"/>
        <w:rPr>
          <w:bCs/>
          <w:sz w:val="22"/>
          <w:szCs w:val="22"/>
        </w:rPr>
      </w:pPr>
      <w:r w:rsidRPr="0083552B">
        <w:rPr>
          <w:bCs/>
          <w:sz w:val="22"/>
          <w:szCs w:val="22"/>
        </w:rPr>
        <w:t>Prosimy Zamawiającego o możliwość zaoferowania strzykawek w opakowaniach handlowych=70szt., z odpowiednim przeliczeniem ilości z zaokrągleniem do jednego opakowania w górę, tj. 58 opakowań. Pozostałem parametry zgodne z SIWZ.</w:t>
      </w:r>
      <w:r w:rsidRPr="0083552B">
        <w:rPr>
          <w:bCs/>
          <w:sz w:val="22"/>
          <w:szCs w:val="22"/>
        </w:rPr>
        <w:t>”</w:t>
      </w:r>
    </w:p>
    <w:p w14:paraId="6D5ABC4E" w14:textId="5F966107" w:rsidR="00A31CA4" w:rsidRPr="0083552B" w:rsidRDefault="00A31CA4" w:rsidP="005310E4">
      <w:pPr>
        <w:spacing w:line="276" w:lineRule="auto"/>
        <w:ind w:right="470"/>
        <w:jc w:val="both"/>
        <w:rPr>
          <w:rFonts w:eastAsia="Calibri"/>
          <w:bCs/>
          <w:spacing w:val="4"/>
          <w:sz w:val="22"/>
          <w:szCs w:val="22"/>
          <w:lang w:eastAsia="en-US"/>
        </w:rPr>
      </w:pPr>
    </w:p>
    <w:p w14:paraId="66BD3C99" w14:textId="77777777" w:rsidR="00E477A0" w:rsidRPr="0083552B" w:rsidRDefault="00E477A0" w:rsidP="00E477A0">
      <w:pPr>
        <w:ind w:right="470"/>
        <w:jc w:val="both"/>
        <w:rPr>
          <w:rFonts w:eastAsia="Calibri"/>
          <w:b/>
          <w:sz w:val="22"/>
          <w:szCs w:val="22"/>
          <w:lang w:eastAsia="en-US"/>
        </w:rPr>
      </w:pPr>
      <w:r w:rsidRPr="0083552B">
        <w:rPr>
          <w:rFonts w:eastAsia="Calibri"/>
          <w:b/>
          <w:sz w:val="22"/>
          <w:szCs w:val="22"/>
          <w:lang w:eastAsia="en-US"/>
        </w:rPr>
        <w:t>Odpowiedź:</w:t>
      </w:r>
    </w:p>
    <w:p w14:paraId="586D3D7D" w14:textId="77777777" w:rsidR="00E477A0" w:rsidRPr="0083552B" w:rsidRDefault="00E477A0" w:rsidP="00E477A0">
      <w:pPr>
        <w:ind w:right="470"/>
        <w:jc w:val="both"/>
        <w:rPr>
          <w:sz w:val="22"/>
          <w:szCs w:val="22"/>
        </w:rPr>
      </w:pPr>
      <w:r w:rsidRPr="0083552B">
        <w:rPr>
          <w:sz w:val="22"/>
          <w:szCs w:val="22"/>
        </w:rPr>
        <w:t>Zamawiający nie wyraża zgody na powyższe zmiany.</w:t>
      </w:r>
    </w:p>
    <w:p w14:paraId="27152B1A" w14:textId="5D090CED" w:rsidR="00A31CA4" w:rsidRPr="0083552B" w:rsidRDefault="00A31CA4" w:rsidP="005310E4">
      <w:pPr>
        <w:spacing w:line="276" w:lineRule="auto"/>
        <w:ind w:right="470"/>
        <w:jc w:val="both"/>
        <w:rPr>
          <w:rFonts w:eastAsia="Calibri"/>
          <w:bCs/>
          <w:spacing w:val="4"/>
          <w:sz w:val="22"/>
          <w:szCs w:val="22"/>
          <w:lang w:eastAsia="en-US"/>
        </w:rPr>
      </w:pPr>
    </w:p>
    <w:p w14:paraId="208F0B3E" w14:textId="7BF558E1" w:rsidR="00E477A0" w:rsidRPr="0083552B" w:rsidRDefault="00E477A0" w:rsidP="00E477A0">
      <w:pPr>
        <w:spacing w:line="276" w:lineRule="auto"/>
        <w:ind w:right="470"/>
        <w:jc w:val="both"/>
        <w:rPr>
          <w:sz w:val="22"/>
          <w:szCs w:val="22"/>
        </w:rPr>
      </w:pPr>
      <w:r w:rsidRPr="0083552B">
        <w:rPr>
          <w:b/>
          <w:sz w:val="22"/>
          <w:szCs w:val="22"/>
        </w:rPr>
        <w:lastRenderedPageBreak/>
        <w:t xml:space="preserve">Pytanie </w:t>
      </w:r>
      <w:r w:rsidRPr="0083552B">
        <w:rPr>
          <w:b/>
          <w:sz w:val="22"/>
          <w:szCs w:val="22"/>
        </w:rPr>
        <w:t>8</w:t>
      </w:r>
      <w:r w:rsidRPr="0083552B">
        <w:rPr>
          <w:b/>
          <w:sz w:val="22"/>
          <w:szCs w:val="22"/>
        </w:rPr>
        <w:t>.</w:t>
      </w:r>
    </w:p>
    <w:p w14:paraId="69BEE889" w14:textId="5D61BB73" w:rsidR="00E477A0" w:rsidRPr="0083552B" w:rsidRDefault="00E477A0" w:rsidP="00E477A0">
      <w:pPr>
        <w:jc w:val="both"/>
        <w:rPr>
          <w:b/>
          <w:bCs/>
          <w:sz w:val="22"/>
          <w:szCs w:val="22"/>
        </w:rPr>
      </w:pPr>
      <w:r w:rsidRPr="0083552B">
        <w:rPr>
          <w:b/>
          <w:bCs/>
          <w:sz w:val="22"/>
          <w:szCs w:val="22"/>
        </w:rPr>
        <w:t>„</w:t>
      </w:r>
      <w:r w:rsidRPr="0083552B">
        <w:rPr>
          <w:b/>
          <w:bCs/>
          <w:sz w:val="22"/>
          <w:szCs w:val="22"/>
        </w:rPr>
        <w:t>Pakiet nr 1, poz. 44 - fartuch</w:t>
      </w:r>
    </w:p>
    <w:p w14:paraId="3F41D1EA" w14:textId="36A30670" w:rsidR="00A31CA4" w:rsidRPr="0083552B" w:rsidRDefault="00E477A0" w:rsidP="0083552B">
      <w:pPr>
        <w:spacing w:line="276" w:lineRule="auto"/>
        <w:ind w:right="44"/>
        <w:jc w:val="both"/>
        <w:rPr>
          <w:bCs/>
          <w:sz w:val="22"/>
          <w:szCs w:val="22"/>
        </w:rPr>
      </w:pPr>
      <w:r w:rsidRPr="0083552B">
        <w:rPr>
          <w:bCs/>
          <w:sz w:val="22"/>
          <w:szCs w:val="22"/>
        </w:rPr>
        <w:t>Prosimy Zamawiającego o dopuszczenie w ww. pozycji fartucha w op. 10 szt. z odpowiednim przeliczeniem ilości tj. 150 opakowań</w:t>
      </w:r>
      <w:r w:rsidRPr="0083552B">
        <w:rPr>
          <w:bCs/>
          <w:sz w:val="22"/>
          <w:szCs w:val="22"/>
        </w:rPr>
        <w:t>”</w:t>
      </w:r>
    </w:p>
    <w:p w14:paraId="273AB867" w14:textId="77777777" w:rsidR="00E477A0" w:rsidRPr="0083552B" w:rsidRDefault="00E477A0" w:rsidP="00E477A0">
      <w:pPr>
        <w:spacing w:line="276" w:lineRule="auto"/>
        <w:ind w:right="470"/>
        <w:jc w:val="both"/>
        <w:rPr>
          <w:rFonts w:eastAsia="Calibri"/>
          <w:bCs/>
          <w:spacing w:val="4"/>
          <w:sz w:val="22"/>
          <w:szCs w:val="22"/>
          <w:lang w:eastAsia="en-US"/>
        </w:rPr>
      </w:pPr>
    </w:p>
    <w:p w14:paraId="3480580E" w14:textId="77777777" w:rsidR="00E477A0" w:rsidRPr="0083552B" w:rsidRDefault="00E477A0" w:rsidP="00E477A0">
      <w:pPr>
        <w:ind w:right="470"/>
        <w:jc w:val="both"/>
        <w:rPr>
          <w:rFonts w:eastAsia="Calibri"/>
          <w:b/>
          <w:sz w:val="22"/>
          <w:szCs w:val="22"/>
          <w:lang w:eastAsia="en-US"/>
        </w:rPr>
      </w:pPr>
      <w:r w:rsidRPr="0083552B">
        <w:rPr>
          <w:rFonts w:eastAsia="Calibri"/>
          <w:b/>
          <w:sz w:val="22"/>
          <w:szCs w:val="22"/>
          <w:lang w:eastAsia="en-US"/>
        </w:rPr>
        <w:t>Odpowiedź:</w:t>
      </w:r>
    </w:p>
    <w:p w14:paraId="2A7E5591" w14:textId="1E34F2D9" w:rsidR="00E477A0" w:rsidRPr="0083552B" w:rsidRDefault="00E477A0" w:rsidP="005310E4">
      <w:pPr>
        <w:spacing w:line="276" w:lineRule="auto"/>
        <w:ind w:right="470"/>
        <w:jc w:val="both"/>
        <w:rPr>
          <w:rFonts w:eastAsia="Calibri"/>
          <w:bCs/>
          <w:spacing w:val="4"/>
          <w:sz w:val="22"/>
          <w:szCs w:val="22"/>
          <w:lang w:eastAsia="en-US"/>
        </w:rPr>
      </w:pPr>
      <w:r w:rsidRPr="0083552B">
        <w:rPr>
          <w:rFonts w:eastAsia="Calibri"/>
          <w:bCs/>
          <w:spacing w:val="4"/>
          <w:sz w:val="22"/>
          <w:szCs w:val="22"/>
          <w:lang w:eastAsia="en-US"/>
        </w:rPr>
        <w:t>Zamawiający dopuścił powyższą zmianę w dniu 06.09.2019r.na stronie zamawiającego.</w:t>
      </w:r>
    </w:p>
    <w:p w14:paraId="70552980" w14:textId="77777777" w:rsidR="00E477A0" w:rsidRPr="0083552B" w:rsidRDefault="00E477A0" w:rsidP="005310E4">
      <w:pPr>
        <w:spacing w:line="276" w:lineRule="auto"/>
        <w:ind w:right="470"/>
        <w:jc w:val="both"/>
        <w:rPr>
          <w:rFonts w:eastAsia="Calibri"/>
          <w:bCs/>
          <w:spacing w:val="4"/>
          <w:sz w:val="22"/>
          <w:szCs w:val="22"/>
          <w:lang w:eastAsia="en-US"/>
        </w:rPr>
      </w:pPr>
    </w:p>
    <w:p w14:paraId="4BCB126B" w14:textId="709E3447" w:rsidR="006241EB" w:rsidRPr="0083552B" w:rsidRDefault="006241EB" w:rsidP="006241EB">
      <w:pPr>
        <w:spacing w:line="276" w:lineRule="auto"/>
        <w:ind w:right="470"/>
        <w:jc w:val="both"/>
        <w:rPr>
          <w:sz w:val="22"/>
          <w:szCs w:val="22"/>
        </w:rPr>
      </w:pPr>
      <w:r w:rsidRPr="0083552B">
        <w:rPr>
          <w:b/>
          <w:sz w:val="22"/>
          <w:szCs w:val="22"/>
        </w:rPr>
        <w:t xml:space="preserve">Pytanie </w:t>
      </w:r>
      <w:r w:rsidRPr="0083552B">
        <w:rPr>
          <w:b/>
          <w:sz w:val="22"/>
          <w:szCs w:val="22"/>
        </w:rPr>
        <w:t>9</w:t>
      </w:r>
      <w:r w:rsidRPr="0083552B">
        <w:rPr>
          <w:b/>
          <w:sz w:val="22"/>
          <w:szCs w:val="22"/>
        </w:rPr>
        <w:t>.</w:t>
      </w:r>
    </w:p>
    <w:p w14:paraId="72769FC0" w14:textId="30432D56" w:rsidR="006241EB" w:rsidRPr="0083552B" w:rsidRDefault="006241EB" w:rsidP="006241EB">
      <w:pPr>
        <w:jc w:val="both"/>
        <w:rPr>
          <w:b/>
          <w:bCs/>
          <w:sz w:val="22"/>
          <w:szCs w:val="22"/>
        </w:rPr>
      </w:pPr>
      <w:r w:rsidRPr="0083552B">
        <w:rPr>
          <w:b/>
          <w:bCs/>
          <w:sz w:val="22"/>
          <w:szCs w:val="22"/>
        </w:rPr>
        <w:t>„</w:t>
      </w:r>
      <w:r w:rsidRPr="0083552B">
        <w:rPr>
          <w:b/>
          <w:bCs/>
          <w:sz w:val="22"/>
          <w:szCs w:val="22"/>
        </w:rPr>
        <w:t>Pakiet nr 1, poz. 49 - fartuch</w:t>
      </w:r>
    </w:p>
    <w:p w14:paraId="4BDB6A75" w14:textId="5C5AD5F6" w:rsidR="006241EB" w:rsidRPr="0083552B" w:rsidRDefault="006241EB" w:rsidP="006241EB">
      <w:pPr>
        <w:jc w:val="both"/>
        <w:rPr>
          <w:bCs/>
          <w:sz w:val="22"/>
          <w:szCs w:val="22"/>
        </w:rPr>
      </w:pPr>
      <w:r w:rsidRPr="0083552B">
        <w:rPr>
          <w:bCs/>
          <w:sz w:val="22"/>
          <w:szCs w:val="22"/>
        </w:rPr>
        <w:t>Prosimy Zamawiającego o dopuszczenie w ww. pozycji prześcieradła w op. 10 szt., z odpowiednim przeliczeniem wymaganych ilości, tj. 2 op., pozostałe wymagania zgodnie z SIWZ.</w:t>
      </w:r>
      <w:r w:rsidRPr="0083552B">
        <w:rPr>
          <w:bCs/>
          <w:sz w:val="22"/>
          <w:szCs w:val="22"/>
        </w:rPr>
        <w:t>”</w:t>
      </w:r>
      <w:r w:rsidRPr="0083552B">
        <w:rPr>
          <w:bCs/>
          <w:sz w:val="22"/>
          <w:szCs w:val="22"/>
        </w:rPr>
        <w:t xml:space="preserve"> </w:t>
      </w:r>
    </w:p>
    <w:p w14:paraId="3F5EE29A" w14:textId="03E40BE6" w:rsidR="00E477A0" w:rsidRPr="0083552B" w:rsidRDefault="00E477A0" w:rsidP="005310E4">
      <w:pPr>
        <w:spacing w:line="276" w:lineRule="auto"/>
        <w:ind w:right="470"/>
        <w:jc w:val="both"/>
        <w:rPr>
          <w:rFonts w:eastAsia="Calibri"/>
          <w:bCs/>
          <w:spacing w:val="4"/>
          <w:sz w:val="22"/>
          <w:szCs w:val="22"/>
          <w:lang w:eastAsia="en-US"/>
        </w:rPr>
      </w:pPr>
    </w:p>
    <w:p w14:paraId="4010F25D" w14:textId="77777777" w:rsidR="006241EB" w:rsidRPr="0083552B" w:rsidRDefault="006241EB" w:rsidP="006241EB">
      <w:pPr>
        <w:ind w:right="470"/>
        <w:jc w:val="both"/>
        <w:rPr>
          <w:rFonts w:eastAsia="Calibri"/>
          <w:b/>
          <w:sz w:val="22"/>
          <w:szCs w:val="22"/>
          <w:lang w:eastAsia="en-US"/>
        </w:rPr>
      </w:pPr>
      <w:r w:rsidRPr="0083552B">
        <w:rPr>
          <w:rFonts w:eastAsia="Calibri"/>
          <w:b/>
          <w:sz w:val="22"/>
          <w:szCs w:val="22"/>
          <w:lang w:eastAsia="en-US"/>
        </w:rPr>
        <w:t>Odpowiedź:</w:t>
      </w:r>
    </w:p>
    <w:p w14:paraId="652EC096" w14:textId="77777777" w:rsidR="006241EB" w:rsidRPr="0083552B" w:rsidRDefault="006241EB" w:rsidP="006241EB">
      <w:pPr>
        <w:spacing w:line="276" w:lineRule="auto"/>
        <w:ind w:right="470"/>
        <w:jc w:val="both"/>
        <w:rPr>
          <w:rFonts w:eastAsia="Calibri"/>
          <w:bCs/>
          <w:spacing w:val="4"/>
          <w:sz w:val="22"/>
          <w:szCs w:val="22"/>
          <w:lang w:eastAsia="en-US"/>
        </w:rPr>
      </w:pPr>
      <w:r w:rsidRPr="0083552B">
        <w:rPr>
          <w:rFonts w:eastAsia="Calibri"/>
          <w:bCs/>
          <w:spacing w:val="4"/>
          <w:sz w:val="22"/>
          <w:szCs w:val="22"/>
          <w:lang w:eastAsia="en-US"/>
        </w:rPr>
        <w:t>Zamawiający dopuścił powyższą zmianę w dniu 06.09.2019r.na stronie zamawiającego.</w:t>
      </w:r>
    </w:p>
    <w:p w14:paraId="5EA91786" w14:textId="1F915909" w:rsidR="00E477A0" w:rsidRPr="0083552B" w:rsidRDefault="00E477A0" w:rsidP="005310E4">
      <w:pPr>
        <w:spacing w:line="276" w:lineRule="auto"/>
        <w:ind w:right="470"/>
        <w:jc w:val="both"/>
        <w:rPr>
          <w:rFonts w:eastAsia="Calibri"/>
          <w:bCs/>
          <w:spacing w:val="4"/>
          <w:sz w:val="22"/>
          <w:szCs w:val="22"/>
          <w:lang w:eastAsia="en-US"/>
        </w:rPr>
      </w:pPr>
    </w:p>
    <w:p w14:paraId="1BC71D61" w14:textId="3A972FEF" w:rsidR="006241EB" w:rsidRPr="0083552B" w:rsidRDefault="006241EB" w:rsidP="006241EB">
      <w:pPr>
        <w:spacing w:line="276" w:lineRule="auto"/>
        <w:ind w:right="470"/>
        <w:jc w:val="both"/>
        <w:rPr>
          <w:sz w:val="22"/>
          <w:szCs w:val="22"/>
        </w:rPr>
      </w:pPr>
      <w:r w:rsidRPr="0083552B">
        <w:rPr>
          <w:b/>
          <w:sz w:val="22"/>
          <w:szCs w:val="22"/>
        </w:rPr>
        <w:t xml:space="preserve">Pytanie </w:t>
      </w:r>
      <w:r w:rsidRPr="0083552B">
        <w:rPr>
          <w:b/>
          <w:sz w:val="22"/>
          <w:szCs w:val="22"/>
        </w:rPr>
        <w:t>10</w:t>
      </w:r>
      <w:r w:rsidRPr="0083552B">
        <w:rPr>
          <w:b/>
          <w:sz w:val="22"/>
          <w:szCs w:val="22"/>
        </w:rPr>
        <w:t>.</w:t>
      </w:r>
    </w:p>
    <w:p w14:paraId="58C3FA68" w14:textId="290EF411" w:rsidR="006241EB" w:rsidRPr="0083552B" w:rsidRDefault="006241EB" w:rsidP="006241EB">
      <w:pPr>
        <w:jc w:val="both"/>
        <w:rPr>
          <w:b/>
          <w:bCs/>
          <w:sz w:val="22"/>
          <w:szCs w:val="22"/>
        </w:rPr>
      </w:pPr>
      <w:r w:rsidRPr="0083552B">
        <w:rPr>
          <w:b/>
          <w:bCs/>
          <w:sz w:val="22"/>
          <w:szCs w:val="22"/>
        </w:rPr>
        <w:t>„</w:t>
      </w:r>
      <w:r w:rsidRPr="0083552B">
        <w:rPr>
          <w:b/>
          <w:bCs/>
          <w:sz w:val="22"/>
          <w:szCs w:val="22"/>
        </w:rPr>
        <w:t>Pakiet nr 1, poz. 50 – worek na zwłoki</w:t>
      </w:r>
    </w:p>
    <w:p w14:paraId="716A534D" w14:textId="63D29F09" w:rsidR="006241EB" w:rsidRPr="0083552B" w:rsidRDefault="006241EB" w:rsidP="006241EB">
      <w:pPr>
        <w:jc w:val="both"/>
        <w:rPr>
          <w:bCs/>
          <w:sz w:val="22"/>
          <w:szCs w:val="22"/>
        </w:rPr>
      </w:pPr>
      <w:r w:rsidRPr="0083552B">
        <w:rPr>
          <w:bCs/>
          <w:sz w:val="22"/>
          <w:szCs w:val="22"/>
        </w:rPr>
        <w:t>Prosimy Zamawiającego o dopuszczenie w ww. pozycji worka na zwłoki wykonanego z folii polietylenowej o grubości 0,16 mm w rozmiarze 90 cm x 220 cm. Worek zamykany na zamek, posiadający 4 uchwyty do noszenia.</w:t>
      </w:r>
      <w:r w:rsidRPr="0083552B">
        <w:rPr>
          <w:bCs/>
          <w:sz w:val="22"/>
          <w:szCs w:val="22"/>
        </w:rPr>
        <w:t>”</w:t>
      </w:r>
    </w:p>
    <w:p w14:paraId="26117BD2" w14:textId="0222BB5F" w:rsidR="006241EB" w:rsidRPr="0083552B" w:rsidRDefault="006241EB" w:rsidP="005310E4">
      <w:pPr>
        <w:spacing w:line="276" w:lineRule="auto"/>
        <w:ind w:right="470"/>
        <w:jc w:val="both"/>
        <w:rPr>
          <w:rFonts w:eastAsia="Calibri"/>
          <w:bCs/>
          <w:spacing w:val="4"/>
          <w:sz w:val="22"/>
          <w:szCs w:val="22"/>
          <w:lang w:eastAsia="en-US"/>
        </w:rPr>
      </w:pPr>
    </w:p>
    <w:p w14:paraId="4E1B1EE0" w14:textId="77777777" w:rsidR="006241EB" w:rsidRPr="0083552B" w:rsidRDefault="006241EB" w:rsidP="006241EB">
      <w:pPr>
        <w:ind w:right="470"/>
        <w:jc w:val="both"/>
        <w:rPr>
          <w:rFonts w:eastAsia="Calibri"/>
          <w:b/>
          <w:sz w:val="22"/>
          <w:szCs w:val="22"/>
          <w:lang w:eastAsia="en-US"/>
        </w:rPr>
      </w:pPr>
      <w:r w:rsidRPr="0083552B">
        <w:rPr>
          <w:rFonts w:eastAsia="Calibri"/>
          <w:b/>
          <w:sz w:val="22"/>
          <w:szCs w:val="22"/>
          <w:lang w:eastAsia="en-US"/>
        </w:rPr>
        <w:t>Odpowiedź:</w:t>
      </w:r>
    </w:p>
    <w:p w14:paraId="097ACECE" w14:textId="4DCD5DFC" w:rsidR="006241EB" w:rsidRDefault="006241EB" w:rsidP="005310E4">
      <w:pPr>
        <w:spacing w:line="276" w:lineRule="auto"/>
        <w:ind w:right="470"/>
        <w:jc w:val="both"/>
        <w:rPr>
          <w:sz w:val="22"/>
          <w:szCs w:val="22"/>
        </w:rPr>
      </w:pPr>
      <w:r w:rsidRPr="0083552B">
        <w:rPr>
          <w:sz w:val="22"/>
          <w:szCs w:val="22"/>
        </w:rPr>
        <w:t>Zamawiający nie wyraża zgody na powyższe zmiany</w:t>
      </w:r>
      <w:r w:rsidR="0083552B">
        <w:rPr>
          <w:sz w:val="22"/>
          <w:szCs w:val="22"/>
        </w:rPr>
        <w:t>.</w:t>
      </w:r>
    </w:p>
    <w:p w14:paraId="5A9B6243" w14:textId="77777777" w:rsidR="0083552B" w:rsidRPr="0083552B" w:rsidRDefault="0083552B" w:rsidP="005310E4">
      <w:pPr>
        <w:spacing w:line="276" w:lineRule="auto"/>
        <w:ind w:right="470"/>
        <w:jc w:val="both"/>
        <w:rPr>
          <w:sz w:val="22"/>
          <w:szCs w:val="22"/>
        </w:rPr>
      </w:pPr>
    </w:p>
    <w:p w14:paraId="7F8C323F" w14:textId="600443AF" w:rsidR="0083552B" w:rsidRPr="0083552B" w:rsidRDefault="0083552B" w:rsidP="0083552B">
      <w:pPr>
        <w:spacing w:line="276" w:lineRule="auto"/>
        <w:ind w:right="470"/>
        <w:jc w:val="both"/>
        <w:rPr>
          <w:sz w:val="22"/>
          <w:szCs w:val="22"/>
        </w:rPr>
      </w:pPr>
      <w:r w:rsidRPr="0083552B">
        <w:rPr>
          <w:b/>
          <w:sz w:val="22"/>
          <w:szCs w:val="22"/>
        </w:rPr>
        <w:t xml:space="preserve">Pytanie </w:t>
      </w:r>
      <w:r>
        <w:rPr>
          <w:b/>
          <w:sz w:val="22"/>
          <w:szCs w:val="22"/>
        </w:rPr>
        <w:t>11</w:t>
      </w:r>
      <w:r w:rsidRPr="0083552B">
        <w:rPr>
          <w:b/>
          <w:sz w:val="22"/>
          <w:szCs w:val="22"/>
        </w:rPr>
        <w:t>.</w:t>
      </w:r>
    </w:p>
    <w:p w14:paraId="7BED842E" w14:textId="7D83163D" w:rsidR="0083552B" w:rsidRDefault="0083552B" w:rsidP="0083552B">
      <w:pPr>
        <w:spacing w:before="60"/>
        <w:jc w:val="both"/>
        <w:rPr>
          <w:b/>
          <w:bCs/>
          <w:sz w:val="22"/>
          <w:szCs w:val="22"/>
        </w:rPr>
      </w:pPr>
      <w:r>
        <w:rPr>
          <w:b/>
          <w:bCs/>
          <w:sz w:val="22"/>
          <w:szCs w:val="22"/>
        </w:rPr>
        <w:t>„</w:t>
      </w:r>
      <w:r>
        <w:rPr>
          <w:b/>
          <w:bCs/>
          <w:sz w:val="22"/>
          <w:szCs w:val="22"/>
        </w:rPr>
        <w:t>Pozycja 7 – Rękawice diagnostyczne nitrylowe</w:t>
      </w:r>
    </w:p>
    <w:p w14:paraId="61F4E487" w14:textId="720FA090" w:rsidR="0083552B" w:rsidRPr="009C71EF" w:rsidRDefault="0083552B" w:rsidP="0083552B">
      <w:pPr>
        <w:spacing w:before="60"/>
        <w:jc w:val="both"/>
        <w:rPr>
          <w:bCs/>
          <w:sz w:val="22"/>
          <w:szCs w:val="22"/>
        </w:rPr>
      </w:pPr>
      <w:r>
        <w:rPr>
          <w:bCs/>
          <w:sz w:val="22"/>
          <w:szCs w:val="22"/>
        </w:rPr>
        <w:t>Bardzo prosimy o dopuszczenie do zaoferowania rękawic w opakowaniu handlowym=90 szt. w przypadku rozmiaru XL. Pozostałe rozmiary rękawic pakowane są w opakowania=100 szt. Rękawice spełniają pozostałe parametry opisu SIWZ</w:t>
      </w:r>
      <w:r>
        <w:rPr>
          <w:bCs/>
          <w:sz w:val="22"/>
          <w:szCs w:val="22"/>
        </w:rPr>
        <w:t>”.</w:t>
      </w:r>
    </w:p>
    <w:p w14:paraId="156A0160" w14:textId="6AAEE503" w:rsidR="006241EB" w:rsidRDefault="006241EB" w:rsidP="005310E4">
      <w:pPr>
        <w:spacing w:line="276" w:lineRule="auto"/>
        <w:ind w:right="470"/>
        <w:jc w:val="both"/>
        <w:rPr>
          <w:sz w:val="22"/>
          <w:szCs w:val="22"/>
        </w:rPr>
      </w:pPr>
    </w:p>
    <w:p w14:paraId="0753366A" w14:textId="77777777" w:rsidR="0083552B" w:rsidRPr="0083552B" w:rsidRDefault="0083552B" w:rsidP="0083552B">
      <w:pPr>
        <w:ind w:right="470"/>
        <w:jc w:val="both"/>
        <w:rPr>
          <w:rFonts w:eastAsia="Calibri"/>
          <w:b/>
          <w:sz w:val="22"/>
          <w:szCs w:val="22"/>
          <w:lang w:eastAsia="en-US"/>
        </w:rPr>
      </w:pPr>
      <w:r w:rsidRPr="0083552B">
        <w:rPr>
          <w:rFonts w:eastAsia="Calibri"/>
          <w:b/>
          <w:sz w:val="22"/>
          <w:szCs w:val="22"/>
          <w:lang w:eastAsia="en-US"/>
        </w:rPr>
        <w:t>Odpowiedź:</w:t>
      </w:r>
    </w:p>
    <w:p w14:paraId="1E5B24C7" w14:textId="77777777" w:rsidR="0083552B" w:rsidRDefault="0083552B" w:rsidP="0083552B">
      <w:pPr>
        <w:spacing w:line="276" w:lineRule="auto"/>
        <w:ind w:right="470"/>
        <w:jc w:val="both"/>
        <w:rPr>
          <w:sz w:val="22"/>
          <w:szCs w:val="22"/>
        </w:rPr>
      </w:pPr>
      <w:r w:rsidRPr="0083552B">
        <w:rPr>
          <w:sz w:val="22"/>
          <w:szCs w:val="22"/>
        </w:rPr>
        <w:t>Zamawiający nie wyraża zgody na powyższe zmiany</w:t>
      </w:r>
      <w:r>
        <w:rPr>
          <w:sz w:val="22"/>
          <w:szCs w:val="22"/>
        </w:rPr>
        <w:t>.</w:t>
      </w:r>
    </w:p>
    <w:p w14:paraId="52948126" w14:textId="77777777" w:rsidR="0083552B" w:rsidRPr="0083552B" w:rsidRDefault="0083552B" w:rsidP="005310E4">
      <w:pPr>
        <w:spacing w:line="276" w:lineRule="auto"/>
        <w:ind w:right="470"/>
        <w:jc w:val="both"/>
        <w:rPr>
          <w:sz w:val="22"/>
          <w:szCs w:val="22"/>
        </w:rPr>
      </w:pPr>
    </w:p>
    <w:p w14:paraId="184E7E7F" w14:textId="42D49C3D" w:rsidR="006241EB" w:rsidRPr="0083552B" w:rsidRDefault="006241EB" w:rsidP="006241EB">
      <w:pPr>
        <w:ind w:right="470"/>
        <w:jc w:val="both"/>
        <w:rPr>
          <w:b/>
          <w:sz w:val="22"/>
          <w:szCs w:val="22"/>
          <w:u w:val="single"/>
        </w:rPr>
      </w:pPr>
      <w:r w:rsidRPr="0083552B">
        <w:rPr>
          <w:b/>
          <w:sz w:val="22"/>
          <w:szCs w:val="22"/>
        </w:rPr>
        <w:t xml:space="preserve">Dotyczy: Część </w:t>
      </w:r>
      <w:r w:rsidRPr="0083552B">
        <w:rPr>
          <w:b/>
          <w:sz w:val="22"/>
          <w:szCs w:val="22"/>
        </w:rPr>
        <w:t>B</w:t>
      </w:r>
      <w:r w:rsidRPr="0083552B">
        <w:rPr>
          <w:b/>
          <w:sz w:val="22"/>
          <w:szCs w:val="22"/>
        </w:rPr>
        <w:t xml:space="preserve"> – </w:t>
      </w:r>
      <w:r w:rsidRPr="0083552B">
        <w:rPr>
          <w:b/>
          <w:bCs/>
          <w:sz w:val="22"/>
          <w:szCs w:val="22"/>
        </w:rPr>
        <w:t>Dostawa środków do dezynfekcji</w:t>
      </w:r>
    </w:p>
    <w:p w14:paraId="5E3838FB" w14:textId="06611802" w:rsidR="006241EB" w:rsidRPr="0083552B" w:rsidRDefault="006241EB" w:rsidP="005310E4">
      <w:pPr>
        <w:spacing w:line="276" w:lineRule="auto"/>
        <w:ind w:right="470"/>
        <w:jc w:val="both"/>
        <w:rPr>
          <w:sz w:val="22"/>
          <w:szCs w:val="22"/>
        </w:rPr>
      </w:pPr>
    </w:p>
    <w:p w14:paraId="01ECF2E6" w14:textId="38E62760" w:rsidR="006241EB" w:rsidRPr="0083552B" w:rsidRDefault="006241EB" w:rsidP="006241EB">
      <w:pPr>
        <w:spacing w:line="276" w:lineRule="auto"/>
        <w:ind w:right="470"/>
        <w:jc w:val="both"/>
        <w:rPr>
          <w:sz w:val="22"/>
          <w:szCs w:val="22"/>
        </w:rPr>
      </w:pPr>
      <w:r w:rsidRPr="0083552B">
        <w:rPr>
          <w:b/>
          <w:sz w:val="22"/>
          <w:szCs w:val="22"/>
        </w:rPr>
        <w:t xml:space="preserve">Pytanie </w:t>
      </w:r>
      <w:r w:rsidR="0083552B">
        <w:rPr>
          <w:b/>
          <w:sz w:val="22"/>
          <w:szCs w:val="22"/>
        </w:rPr>
        <w:t>12</w:t>
      </w:r>
      <w:r w:rsidRPr="0083552B">
        <w:rPr>
          <w:b/>
          <w:sz w:val="22"/>
          <w:szCs w:val="22"/>
        </w:rPr>
        <w:t>.</w:t>
      </w:r>
    </w:p>
    <w:p w14:paraId="7C07F8E0" w14:textId="03F168E8" w:rsidR="006241EB" w:rsidRPr="0083552B" w:rsidRDefault="006241EB" w:rsidP="000A1BD7">
      <w:pPr>
        <w:jc w:val="both"/>
        <w:rPr>
          <w:b/>
          <w:bCs/>
          <w:sz w:val="22"/>
          <w:szCs w:val="22"/>
        </w:rPr>
      </w:pPr>
      <w:r w:rsidRPr="0083552B">
        <w:rPr>
          <w:b/>
          <w:bCs/>
          <w:sz w:val="22"/>
          <w:szCs w:val="22"/>
        </w:rPr>
        <w:t>„</w:t>
      </w:r>
      <w:r w:rsidRPr="0083552B">
        <w:rPr>
          <w:b/>
          <w:bCs/>
          <w:sz w:val="22"/>
          <w:szCs w:val="22"/>
        </w:rPr>
        <w:t>Pozycja 12. - Środek do odkażania rąk z pompką</w:t>
      </w:r>
    </w:p>
    <w:p w14:paraId="58E391D3" w14:textId="5D1DCDC5" w:rsidR="006241EB" w:rsidRPr="0083552B" w:rsidRDefault="006241EB" w:rsidP="000A1BD7">
      <w:pPr>
        <w:jc w:val="both"/>
        <w:rPr>
          <w:bCs/>
          <w:sz w:val="22"/>
          <w:szCs w:val="22"/>
        </w:rPr>
      </w:pPr>
      <w:r w:rsidRPr="0083552B">
        <w:rPr>
          <w:bCs/>
          <w:sz w:val="22"/>
          <w:szCs w:val="22"/>
        </w:rPr>
        <w:t>Czy Zamawiający wyrazi zgodę na zaoferowanie w w/w pozycji preparatu typu Hydrex S na bazie diglukonianu chlorheksydyny (3,876 g/100 g płynu) w op. 500 ml z pompką, przeznaczonego do stosowania jako antyseptyczny środek do mycia rąk, do dezynfekcji skóry rąk przed operacją oraz do dezynfekcji skóry przed operacją?</w:t>
      </w:r>
      <w:r w:rsidRPr="0083552B">
        <w:rPr>
          <w:bCs/>
          <w:sz w:val="22"/>
          <w:szCs w:val="22"/>
        </w:rPr>
        <w:t>”</w:t>
      </w:r>
    </w:p>
    <w:p w14:paraId="55E2C264" w14:textId="2007527E" w:rsidR="006241EB" w:rsidRPr="0083552B" w:rsidRDefault="006241EB" w:rsidP="005310E4">
      <w:pPr>
        <w:spacing w:line="276" w:lineRule="auto"/>
        <w:ind w:right="470"/>
        <w:jc w:val="both"/>
        <w:rPr>
          <w:rFonts w:eastAsia="Calibri"/>
          <w:bCs/>
          <w:spacing w:val="4"/>
          <w:sz w:val="22"/>
          <w:szCs w:val="22"/>
          <w:lang w:eastAsia="en-US"/>
        </w:rPr>
      </w:pPr>
    </w:p>
    <w:p w14:paraId="4741CBE3" w14:textId="77777777" w:rsidR="006241EB" w:rsidRPr="0083552B" w:rsidRDefault="006241EB" w:rsidP="006241EB">
      <w:pPr>
        <w:ind w:right="470"/>
        <w:jc w:val="both"/>
        <w:rPr>
          <w:rFonts w:eastAsia="Calibri"/>
          <w:b/>
          <w:sz w:val="22"/>
          <w:szCs w:val="22"/>
          <w:lang w:eastAsia="en-US"/>
        </w:rPr>
      </w:pPr>
      <w:r w:rsidRPr="0083552B">
        <w:rPr>
          <w:rFonts w:eastAsia="Calibri"/>
          <w:b/>
          <w:sz w:val="22"/>
          <w:szCs w:val="22"/>
          <w:lang w:eastAsia="en-US"/>
        </w:rPr>
        <w:t>Odpowiedź:</w:t>
      </w:r>
    </w:p>
    <w:p w14:paraId="6A0C95BF" w14:textId="3E4F910F" w:rsidR="006241EB" w:rsidRPr="0083552B" w:rsidRDefault="0083552B" w:rsidP="000A1BD7">
      <w:pPr>
        <w:spacing w:line="276" w:lineRule="auto"/>
        <w:ind w:right="44"/>
        <w:jc w:val="both"/>
        <w:rPr>
          <w:rFonts w:eastAsia="Calibri"/>
          <w:bCs/>
          <w:spacing w:val="4"/>
          <w:sz w:val="22"/>
          <w:szCs w:val="22"/>
          <w:lang w:eastAsia="en-US"/>
        </w:rPr>
      </w:pPr>
      <w:r>
        <w:rPr>
          <w:rFonts w:eastAsia="Calibri"/>
          <w:bCs/>
          <w:spacing w:val="4"/>
          <w:sz w:val="22"/>
          <w:szCs w:val="22"/>
          <w:lang w:eastAsia="en-US"/>
        </w:rPr>
        <w:t>„</w:t>
      </w:r>
      <w:r w:rsidR="000A1BD7" w:rsidRPr="0083552B">
        <w:rPr>
          <w:rFonts w:eastAsia="Calibri"/>
          <w:bCs/>
          <w:spacing w:val="4"/>
          <w:sz w:val="22"/>
          <w:szCs w:val="22"/>
          <w:lang w:eastAsia="en-US"/>
        </w:rPr>
        <w:t>Zamawiający oczekuje środków dezynfekcyjnych o podanej nazwie oraz przeznaczeniu lub preparatów równoważnych o takich samych właściwościach i zbliżonym składzie, tj. +/- 10%. Przy każdej pozycji należy wpisać nazwę i producenta oferowanego preparatu, a w przypadku preparatów równoważnych - również jego skład”.</w:t>
      </w:r>
    </w:p>
    <w:p w14:paraId="79D6A9FD" w14:textId="3301ED98" w:rsidR="000A1BD7" w:rsidRDefault="000A1BD7" w:rsidP="000A1BD7">
      <w:pPr>
        <w:spacing w:line="276" w:lineRule="auto"/>
        <w:ind w:right="470"/>
        <w:jc w:val="both"/>
        <w:rPr>
          <w:b/>
          <w:sz w:val="22"/>
          <w:szCs w:val="22"/>
        </w:rPr>
      </w:pPr>
    </w:p>
    <w:p w14:paraId="6C04A7C6" w14:textId="77777777" w:rsidR="0083552B" w:rsidRPr="0083552B" w:rsidRDefault="0083552B" w:rsidP="000A1BD7">
      <w:pPr>
        <w:spacing w:line="276" w:lineRule="auto"/>
        <w:ind w:right="470"/>
        <w:jc w:val="both"/>
        <w:rPr>
          <w:b/>
          <w:sz w:val="22"/>
          <w:szCs w:val="22"/>
        </w:rPr>
      </w:pPr>
    </w:p>
    <w:p w14:paraId="438F3BD4" w14:textId="58C80278" w:rsidR="000A1BD7" w:rsidRPr="0083552B" w:rsidRDefault="000A1BD7" w:rsidP="000A1BD7">
      <w:pPr>
        <w:spacing w:line="276" w:lineRule="auto"/>
        <w:ind w:right="470"/>
        <w:jc w:val="both"/>
        <w:rPr>
          <w:sz w:val="22"/>
          <w:szCs w:val="22"/>
        </w:rPr>
      </w:pPr>
      <w:r w:rsidRPr="0083552B">
        <w:rPr>
          <w:b/>
          <w:sz w:val="22"/>
          <w:szCs w:val="22"/>
        </w:rPr>
        <w:lastRenderedPageBreak/>
        <w:t xml:space="preserve">Pytanie </w:t>
      </w:r>
      <w:r w:rsidR="0083552B">
        <w:rPr>
          <w:b/>
          <w:sz w:val="22"/>
          <w:szCs w:val="22"/>
        </w:rPr>
        <w:t>13</w:t>
      </w:r>
      <w:r w:rsidRPr="0083552B">
        <w:rPr>
          <w:b/>
          <w:sz w:val="22"/>
          <w:szCs w:val="22"/>
        </w:rPr>
        <w:t>.</w:t>
      </w:r>
    </w:p>
    <w:p w14:paraId="27A86D59" w14:textId="323C222D" w:rsidR="000A1BD7" w:rsidRPr="0083552B" w:rsidRDefault="000A1BD7" w:rsidP="000A1BD7">
      <w:pPr>
        <w:jc w:val="both"/>
        <w:rPr>
          <w:b/>
          <w:bCs/>
          <w:sz w:val="22"/>
          <w:szCs w:val="22"/>
        </w:rPr>
      </w:pPr>
      <w:r w:rsidRPr="0083552B">
        <w:rPr>
          <w:b/>
          <w:bCs/>
          <w:sz w:val="22"/>
          <w:szCs w:val="22"/>
        </w:rPr>
        <w:t>„</w:t>
      </w:r>
      <w:r w:rsidRPr="0083552B">
        <w:rPr>
          <w:b/>
          <w:bCs/>
          <w:sz w:val="22"/>
          <w:szCs w:val="22"/>
        </w:rPr>
        <w:t>Pozycja 15,16 – INCIDIN LIQUID SPRAY</w:t>
      </w:r>
    </w:p>
    <w:p w14:paraId="0377ADFA" w14:textId="4E76586F" w:rsidR="000A1BD7" w:rsidRPr="0083552B" w:rsidRDefault="000A1BD7" w:rsidP="00D729E1">
      <w:pPr>
        <w:jc w:val="both"/>
        <w:rPr>
          <w:bCs/>
          <w:sz w:val="22"/>
          <w:szCs w:val="22"/>
        </w:rPr>
      </w:pPr>
      <w:r w:rsidRPr="0083552B">
        <w:rPr>
          <w:bCs/>
          <w:sz w:val="22"/>
          <w:szCs w:val="22"/>
        </w:rPr>
        <w:t>Czy Zamawiający wyrazi zgodę na zaoferowanie w w/w pozycji preparatu typu Incidin Liquid Spray o szerokim spektrum mikrobójczym: bakterie, prątki, grzyby, wirusy w czasie 60 sekund? Pozostałe zapisy SIWZ bez zmian.</w:t>
      </w:r>
      <w:r w:rsidRPr="0083552B">
        <w:rPr>
          <w:bCs/>
          <w:sz w:val="22"/>
          <w:szCs w:val="22"/>
        </w:rPr>
        <w:t>”</w:t>
      </w:r>
    </w:p>
    <w:p w14:paraId="2D2B6F4B" w14:textId="77777777" w:rsidR="000A1BD7" w:rsidRPr="0083552B" w:rsidRDefault="000A1BD7" w:rsidP="00D729E1">
      <w:pPr>
        <w:jc w:val="both"/>
        <w:rPr>
          <w:bCs/>
          <w:sz w:val="22"/>
          <w:szCs w:val="22"/>
        </w:rPr>
      </w:pPr>
    </w:p>
    <w:p w14:paraId="79C9B08C" w14:textId="2B6EC72E" w:rsidR="000A1BD7" w:rsidRPr="00D729E1" w:rsidRDefault="000A1BD7" w:rsidP="00D729E1">
      <w:pPr>
        <w:ind w:right="470"/>
        <w:jc w:val="both"/>
        <w:rPr>
          <w:rFonts w:eastAsia="Calibri"/>
          <w:b/>
          <w:sz w:val="22"/>
          <w:szCs w:val="22"/>
          <w:lang w:eastAsia="en-US"/>
        </w:rPr>
      </w:pPr>
      <w:r w:rsidRPr="00D729E1">
        <w:rPr>
          <w:rFonts w:eastAsia="Calibri"/>
          <w:b/>
          <w:sz w:val="22"/>
          <w:szCs w:val="22"/>
          <w:lang w:eastAsia="en-US"/>
        </w:rPr>
        <w:t>Odpowiedź:</w:t>
      </w:r>
    </w:p>
    <w:p w14:paraId="53DBE8BB" w14:textId="0958B614" w:rsidR="0083552B" w:rsidRPr="00D729E1" w:rsidRDefault="0083552B" w:rsidP="00D729E1">
      <w:pPr>
        <w:ind w:right="44"/>
        <w:jc w:val="both"/>
        <w:rPr>
          <w:bCs/>
          <w:sz w:val="22"/>
          <w:szCs w:val="22"/>
        </w:rPr>
      </w:pPr>
      <w:r w:rsidRPr="00D729E1">
        <w:rPr>
          <w:rFonts w:eastAsia="Calibri"/>
          <w:bCs/>
          <w:spacing w:val="4"/>
          <w:sz w:val="22"/>
          <w:szCs w:val="22"/>
          <w:lang w:eastAsia="en-US"/>
        </w:rPr>
        <w:t>Zamawiający dopuszcza</w:t>
      </w:r>
      <w:r w:rsidRPr="00D729E1">
        <w:rPr>
          <w:bCs/>
          <w:sz w:val="22"/>
          <w:szCs w:val="22"/>
        </w:rPr>
        <w:t xml:space="preserve"> preparat</w:t>
      </w:r>
      <w:r w:rsidRPr="00D729E1">
        <w:rPr>
          <w:bCs/>
          <w:sz w:val="22"/>
          <w:szCs w:val="22"/>
        </w:rPr>
        <w:t xml:space="preserve"> typu Incidin Liquid Spray o szerokim spektrum mikrobójczym: bakterie, prątki, grzyby, wirusy w czasie 60 sekund</w:t>
      </w:r>
      <w:r w:rsidRPr="00D729E1">
        <w:rPr>
          <w:bCs/>
          <w:sz w:val="22"/>
          <w:szCs w:val="22"/>
        </w:rPr>
        <w:t>.</w:t>
      </w:r>
    </w:p>
    <w:p w14:paraId="2B4DC701" w14:textId="77777777" w:rsidR="0083552B" w:rsidRPr="00D729E1" w:rsidRDefault="0083552B" w:rsidP="00D729E1">
      <w:pPr>
        <w:ind w:right="470"/>
        <w:jc w:val="both"/>
        <w:rPr>
          <w:rFonts w:eastAsia="Calibri"/>
          <w:b/>
          <w:sz w:val="22"/>
          <w:szCs w:val="22"/>
          <w:lang w:eastAsia="en-US"/>
        </w:rPr>
      </w:pPr>
    </w:p>
    <w:p w14:paraId="5D10BD75" w14:textId="68321C7E" w:rsidR="0083552B" w:rsidRPr="00D729E1" w:rsidRDefault="0083552B" w:rsidP="00D729E1">
      <w:pPr>
        <w:spacing w:line="276" w:lineRule="auto"/>
        <w:ind w:right="470"/>
        <w:jc w:val="both"/>
        <w:rPr>
          <w:sz w:val="22"/>
          <w:szCs w:val="22"/>
        </w:rPr>
      </w:pPr>
      <w:r w:rsidRPr="00D729E1">
        <w:rPr>
          <w:b/>
          <w:sz w:val="22"/>
          <w:szCs w:val="22"/>
        </w:rPr>
        <w:t xml:space="preserve">Pytanie </w:t>
      </w:r>
      <w:r w:rsidRPr="00D729E1">
        <w:rPr>
          <w:b/>
          <w:sz w:val="22"/>
          <w:szCs w:val="22"/>
        </w:rPr>
        <w:t>14</w:t>
      </w:r>
      <w:r w:rsidRPr="00D729E1">
        <w:rPr>
          <w:b/>
          <w:sz w:val="22"/>
          <w:szCs w:val="22"/>
        </w:rPr>
        <w:t>.</w:t>
      </w:r>
    </w:p>
    <w:p w14:paraId="2FC3B7F7" w14:textId="1FA1D20B" w:rsidR="0083552B" w:rsidRPr="00D729E1" w:rsidRDefault="0083552B" w:rsidP="00D729E1">
      <w:pPr>
        <w:jc w:val="both"/>
        <w:rPr>
          <w:b/>
          <w:bCs/>
          <w:sz w:val="22"/>
          <w:szCs w:val="22"/>
        </w:rPr>
      </w:pPr>
      <w:r w:rsidRPr="00D729E1">
        <w:rPr>
          <w:b/>
          <w:bCs/>
          <w:sz w:val="22"/>
          <w:szCs w:val="22"/>
        </w:rPr>
        <w:t>”</w:t>
      </w:r>
      <w:r w:rsidRPr="00D729E1">
        <w:rPr>
          <w:b/>
          <w:bCs/>
          <w:sz w:val="22"/>
          <w:szCs w:val="22"/>
        </w:rPr>
        <w:t xml:space="preserve">Pozycja 17 – SEKUSEPT PULVER </w:t>
      </w:r>
    </w:p>
    <w:p w14:paraId="02754BC3" w14:textId="109D7E53" w:rsidR="0083552B" w:rsidRPr="00D729E1" w:rsidRDefault="0083552B" w:rsidP="00D729E1">
      <w:pPr>
        <w:jc w:val="both"/>
        <w:rPr>
          <w:bCs/>
          <w:sz w:val="22"/>
          <w:szCs w:val="22"/>
        </w:rPr>
      </w:pPr>
      <w:r w:rsidRPr="00D729E1">
        <w:rPr>
          <w:bCs/>
          <w:sz w:val="22"/>
          <w:szCs w:val="22"/>
        </w:rPr>
        <w:t>Czy Zamawiający wyrazi zgodę na zaoferowanie w w/w pozycji preparatu typu Sekusept Pulver na bazie nadwęglanu sodu (20g) oraz QAV (15g) w opakowaniu 2 kg, spełniającego pozostałe zapisy SIWZ?</w:t>
      </w:r>
      <w:r w:rsidRPr="00D729E1">
        <w:rPr>
          <w:bCs/>
          <w:sz w:val="22"/>
          <w:szCs w:val="22"/>
        </w:rPr>
        <w:t>”</w:t>
      </w:r>
    </w:p>
    <w:p w14:paraId="0503E2D0" w14:textId="77777777" w:rsidR="0083552B" w:rsidRPr="00D729E1" w:rsidRDefault="0083552B" w:rsidP="00D729E1">
      <w:pPr>
        <w:jc w:val="both"/>
        <w:rPr>
          <w:bCs/>
          <w:sz w:val="22"/>
          <w:szCs w:val="22"/>
        </w:rPr>
      </w:pPr>
    </w:p>
    <w:p w14:paraId="39BE1CB7" w14:textId="77777777" w:rsidR="0083552B" w:rsidRPr="00D729E1" w:rsidRDefault="0083552B" w:rsidP="00D729E1">
      <w:pPr>
        <w:ind w:right="470"/>
        <w:jc w:val="both"/>
        <w:rPr>
          <w:rFonts w:eastAsia="Calibri"/>
          <w:b/>
          <w:sz w:val="22"/>
          <w:szCs w:val="22"/>
          <w:lang w:eastAsia="en-US"/>
        </w:rPr>
      </w:pPr>
      <w:r w:rsidRPr="00D729E1">
        <w:rPr>
          <w:rFonts w:eastAsia="Calibri"/>
          <w:b/>
          <w:sz w:val="22"/>
          <w:szCs w:val="22"/>
          <w:lang w:eastAsia="en-US"/>
        </w:rPr>
        <w:t>Odpowiedź:</w:t>
      </w:r>
    </w:p>
    <w:p w14:paraId="7C0DFEB2" w14:textId="77777777" w:rsidR="0083552B" w:rsidRPr="00D729E1" w:rsidRDefault="0083552B" w:rsidP="00D729E1">
      <w:pPr>
        <w:spacing w:line="276" w:lineRule="auto"/>
        <w:ind w:right="44"/>
        <w:jc w:val="both"/>
        <w:rPr>
          <w:rFonts w:eastAsia="Calibri"/>
          <w:bCs/>
          <w:spacing w:val="4"/>
          <w:sz w:val="22"/>
          <w:szCs w:val="22"/>
          <w:lang w:eastAsia="en-US"/>
        </w:rPr>
      </w:pPr>
      <w:r w:rsidRPr="00D729E1">
        <w:rPr>
          <w:rFonts w:eastAsia="Calibri"/>
          <w:bCs/>
          <w:spacing w:val="4"/>
          <w:sz w:val="22"/>
          <w:szCs w:val="22"/>
          <w:lang w:eastAsia="en-US"/>
        </w:rPr>
        <w:t>„Zamawiający oczekuje środków dezynfekcyjnych o podanej nazwie oraz przeznaczeniu lub preparatów równoważnych o takich samych właściwościach i zbliżonym składzie, tj. +/- 10%. Przy każdej pozycji należy wpisać nazwę i producenta oferowanego preparatu, a w przypadku preparatów równoważnych - również jego skład”.</w:t>
      </w:r>
    </w:p>
    <w:p w14:paraId="2B151114" w14:textId="77777777" w:rsidR="000A1BD7" w:rsidRPr="00D729E1" w:rsidRDefault="000A1BD7" w:rsidP="00D729E1">
      <w:pPr>
        <w:spacing w:line="276" w:lineRule="auto"/>
        <w:ind w:right="470"/>
        <w:jc w:val="both"/>
        <w:rPr>
          <w:rFonts w:eastAsia="Calibri"/>
          <w:bCs/>
          <w:spacing w:val="4"/>
          <w:sz w:val="22"/>
          <w:szCs w:val="22"/>
          <w:lang w:eastAsia="en-US"/>
        </w:rPr>
      </w:pPr>
    </w:p>
    <w:p w14:paraId="2153E903" w14:textId="6C452711" w:rsidR="00020851" w:rsidRPr="00D729E1" w:rsidRDefault="00020851" w:rsidP="00D729E1">
      <w:pPr>
        <w:numPr>
          <w:ilvl w:val="0"/>
          <w:numId w:val="13"/>
        </w:numPr>
        <w:ind w:left="426" w:right="470" w:hanging="426"/>
        <w:contextualSpacing/>
        <w:jc w:val="both"/>
        <w:rPr>
          <w:rFonts w:eastAsia="Calibri"/>
          <w:b/>
          <w:bCs/>
          <w:spacing w:val="4"/>
          <w:sz w:val="22"/>
          <w:szCs w:val="22"/>
          <w:u w:val="single"/>
          <w:lang w:eastAsia="en-US"/>
        </w:rPr>
      </w:pPr>
      <w:r w:rsidRPr="00D729E1">
        <w:rPr>
          <w:rFonts w:eastAsia="Calibri"/>
          <w:b/>
          <w:bCs/>
          <w:spacing w:val="4"/>
          <w:sz w:val="22"/>
          <w:szCs w:val="22"/>
          <w:u w:val="single"/>
          <w:lang w:eastAsia="en-US"/>
        </w:rPr>
        <w:t xml:space="preserve">Informacja o zmianie treści </w:t>
      </w:r>
      <w:r w:rsidR="009304E9" w:rsidRPr="00D729E1">
        <w:rPr>
          <w:rFonts w:eastAsia="Calibri"/>
          <w:b/>
          <w:bCs/>
          <w:spacing w:val="4"/>
          <w:sz w:val="22"/>
          <w:szCs w:val="22"/>
          <w:u w:val="single"/>
          <w:lang w:eastAsia="en-US"/>
        </w:rPr>
        <w:t>SIWZ</w:t>
      </w:r>
      <w:r w:rsidRPr="00D729E1">
        <w:rPr>
          <w:rFonts w:eastAsia="Calibri"/>
          <w:b/>
          <w:bCs/>
          <w:spacing w:val="4"/>
          <w:sz w:val="22"/>
          <w:szCs w:val="22"/>
          <w:u w:val="single"/>
          <w:lang w:eastAsia="en-US"/>
        </w:rPr>
        <w:t>.</w:t>
      </w:r>
    </w:p>
    <w:p w14:paraId="2B1EE5DE" w14:textId="77777777" w:rsidR="00020851" w:rsidRPr="00D729E1" w:rsidRDefault="00020851" w:rsidP="00D729E1">
      <w:pPr>
        <w:ind w:left="426" w:right="470"/>
        <w:jc w:val="both"/>
        <w:rPr>
          <w:rFonts w:eastAsia="Calibri"/>
          <w:bCs/>
          <w:spacing w:val="4"/>
          <w:sz w:val="22"/>
          <w:szCs w:val="22"/>
          <w:lang w:eastAsia="en-US"/>
        </w:rPr>
      </w:pPr>
    </w:p>
    <w:p w14:paraId="2F88A6A2" w14:textId="676764C5" w:rsidR="00D729E1" w:rsidRPr="00D729E1" w:rsidRDefault="00020851" w:rsidP="00D729E1">
      <w:pPr>
        <w:ind w:left="426" w:right="44"/>
        <w:jc w:val="both"/>
        <w:rPr>
          <w:rFonts w:eastAsia="Calibri"/>
          <w:bCs/>
          <w:spacing w:val="4"/>
          <w:sz w:val="22"/>
          <w:szCs w:val="22"/>
          <w:lang w:eastAsia="en-US"/>
        </w:rPr>
      </w:pPr>
      <w:r w:rsidRPr="00D729E1">
        <w:rPr>
          <w:rFonts w:eastAsia="Calibri"/>
          <w:bCs/>
          <w:spacing w:val="4"/>
          <w:sz w:val="22"/>
          <w:szCs w:val="22"/>
          <w:lang w:eastAsia="en-US"/>
        </w:rPr>
        <w:t>Zamawiający zawiadamia ponadto o zamieszczeniu na stronie interne</w:t>
      </w:r>
      <w:r w:rsidR="00DB1431" w:rsidRPr="00D729E1">
        <w:rPr>
          <w:rFonts w:eastAsia="Calibri"/>
          <w:bCs/>
          <w:spacing w:val="4"/>
          <w:sz w:val="22"/>
          <w:szCs w:val="22"/>
          <w:lang w:eastAsia="en-US"/>
        </w:rPr>
        <w:t xml:space="preserve">towej Zamawiającego </w:t>
      </w:r>
      <w:r w:rsidR="00D729E1">
        <w:rPr>
          <w:rFonts w:eastAsia="Calibri"/>
          <w:bCs/>
          <w:spacing w:val="4"/>
          <w:sz w:val="22"/>
          <w:szCs w:val="22"/>
          <w:lang w:eastAsia="en-US"/>
        </w:rPr>
        <w:br/>
      </w:r>
      <w:r w:rsidR="00DB1431" w:rsidRPr="00D729E1">
        <w:rPr>
          <w:rFonts w:eastAsia="Calibri"/>
          <w:bCs/>
          <w:spacing w:val="4"/>
          <w:sz w:val="22"/>
          <w:szCs w:val="22"/>
          <w:lang w:eastAsia="en-US"/>
        </w:rPr>
        <w:t>skory</w:t>
      </w:r>
      <w:bookmarkStart w:id="0" w:name="_GoBack"/>
      <w:bookmarkEnd w:id="0"/>
      <w:r w:rsidR="00DB1431" w:rsidRPr="00D729E1">
        <w:rPr>
          <w:rFonts w:eastAsia="Calibri"/>
          <w:bCs/>
          <w:spacing w:val="4"/>
          <w:sz w:val="22"/>
          <w:szCs w:val="22"/>
          <w:lang w:eastAsia="en-US"/>
        </w:rPr>
        <w:t xml:space="preserve">gowanego </w:t>
      </w:r>
      <w:r w:rsidRPr="00D729E1">
        <w:rPr>
          <w:rFonts w:eastAsia="Calibri"/>
          <w:bCs/>
          <w:spacing w:val="4"/>
          <w:sz w:val="22"/>
          <w:szCs w:val="22"/>
          <w:lang w:eastAsia="en-US"/>
        </w:rPr>
        <w:t>Formularza ofertoweg</w:t>
      </w:r>
      <w:r w:rsidR="00DB1431" w:rsidRPr="00D729E1">
        <w:rPr>
          <w:rFonts w:eastAsia="Calibri"/>
          <w:bCs/>
          <w:spacing w:val="4"/>
          <w:sz w:val="22"/>
          <w:szCs w:val="22"/>
          <w:lang w:eastAsia="en-US"/>
        </w:rPr>
        <w:t>o</w:t>
      </w:r>
      <w:r w:rsidR="00D729E1" w:rsidRPr="00D729E1">
        <w:rPr>
          <w:rFonts w:eastAsia="Calibri"/>
          <w:bCs/>
          <w:spacing w:val="4"/>
          <w:sz w:val="22"/>
          <w:szCs w:val="22"/>
          <w:lang w:eastAsia="en-US"/>
        </w:rPr>
        <w:t>:</w:t>
      </w:r>
    </w:p>
    <w:p w14:paraId="32D217D7" w14:textId="77777777" w:rsidR="00D729E1" w:rsidRPr="00D729E1" w:rsidRDefault="00D729E1" w:rsidP="00D729E1">
      <w:pPr>
        <w:ind w:left="426" w:right="470"/>
        <w:jc w:val="both"/>
        <w:rPr>
          <w:rFonts w:eastAsia="Calibri"/>
          <w:bCs/>
          <w:spacing w:val="4"/>
          <w:sz w:val="22"/>
          <w:szCs w:val="22"/>
          <w:lang w:eastAsia="en-US"/>
        </w:rPr>
      </w:pPr>
      <w:r w:rsidRPr="00D729E1">
        <w:rPr>
          <w:rFonts w:eastAsia="Calibri"/>
          <w:bCs/>
          <w:spacing w:val="4"/>
          <w:sz w:val="22"/>
          <w:szCs w:val="22"/>
          <w:lang w:eastAsia="en-US"/>
        </w:rPr>
        <w:t>-</w:t>
      </w:r>
      <w:r w:rsidR="00DB1431" w:rsidRPr="00D729E1">
        <w:rPr>
          <w:rFonts w:eastAsia="Calibri"/>
          <w:bCs/>
          <w:spacing w:val="4"/>
          <w:sz w:val="22"/>
          <w:szCs w:val="22"/>
          <w:lang w:eastAsia="en-US"/>
        </w:rPr>
        <w:t xml:space="preserve"> dla części A (Załącznik nr 2A</w:t>
      </w:r>
      <w:r w:rsidR="00020851" w:rsidRPr="00D729E1">
        <w:rPr>
          <w:rFonts w:eastAsia="Calibri"/>
          <w:bCs/>
          <w:spacing w:val="4"/>
          <w:sz w:val="22"/>
          <w:szCs w:val="22"/>
          <w:lang w:eastAsia="en-US"/>
        </w:rPr>
        <w:t xml:space="preserve"> do Siwz w poz. </w:t>
      </w:r>
      <w:r w:rsidRPr="00D729E1">
        <w:rPr>
          <w:rFonts w:eastAsia="Calibri"/>
          <w:bCs/>
          <w:spacing w:val="4"/>
          <w:sz w:val="22"/>
          <w:szCs w:val="22"/>
          <w:lang w:eastAsia="en-US"/>
        </w:rPr>
        <w:t>19</w:t>
      </w:r>
      <w:r w:rsidR="009304E9" w:rsidRPr="00D729E1">
        <w:rPr>
          <w:rFonts w:eastAsia="Calibri"/>
          <w:bCs/>
          <w:spacing w:val="4"/>
          <w:sz w:val="22"/>
          <w:szCs w:val="22"/>
          <w:lang w:eastAsia="en-US"/>
        </w:rPr>
        <w:t>)</w:t>
      </w:r>
    </w:p>
    <w:p w14:paraId="2A4488B6" w14:textId="4A3D3582" w:rsidR="00D729E1" w:rsidRPr="00D729E1" w:rsidRDefault="00D729E1" w:rsidP="00D729E1">
      <w:pPr>
        <w:ind w:left="426" w:right="470"/>
        <w:jc w:val="both"/>
        <w:rPr>
          <w:rFonts w:eastAsia="Calibri"/>
          <w:bCs/>
          <w:spacing w:val="4"/>
          <w:sz w:val="22"/>
          <w:szCs w:val="22"/>
          <w:lang w:eastAsia="en-US"/>
        </w:rPr>
      </w:pPr>
      <w:r w:rsidRPr="00D729E1">
        <w:rPr>
          <w:rFonts w:eastAsia="Calibri"/>
          <w:bCs/>
          <w:spacing w:val="4"/>
          <w:sz w:val="22"/>
          <w:szCs w:val="22"/>
          <w:lang w:eastAsia="en-US"/>
        </w:rPr>
        <w:t>- dla części B (Załącznik nr 2B</w:t>
      </w:r>
      <w:r w:rsidRPr="00D729E1">
        <w:rPr>
          <w:rFonts w:eastAsia="Calibri"/>
          <w:bCs/>
          <w:spacing w:val="4"/>
          <w:sz w:val="22"/>
          <w:szCs w:val="22"/>
          <w:lang w:eastAsia="en-US"/>
        </w:rPr>
        <w:t xml:space="preserve"> do Siwz w poz. </w:t>
      </w:r>
      <w:r w:rsidRPr="00D729E1">
        <w:rPr>
          <w:rFonts w:eastAsia="Calibri"/>
          <w:bCs/>
          <w:spacing w:val="4"/>
          <w:sz w:val="22"/>
          <w:szCs w:val="22"/>
          <w:lang w:eastAsia="en-US"/>
        </w:rPr>
        <w:t>15 i poz. 16</w:t>
      </w:r>
      <w:r w:rsidRPr="00D729E1">
        <w:rPr>
          <w:rFonts w:eastAsia="Calibri"/>
          <w:bCs/>
          <w:spacing w:val="4"/>
          <w:sz w:val="22"/>
          <w:szCs w:val="22"/>
          <w:lang w:eastAsia="en-US"/>
        </w:rPr>
        <w:t>)</w:t>
      </w:r>
      <w:r w:rsidR="00020851" w:rsidRPr="00D729E1">
        <w:rPr>
          <w:rFonts w:eastAsia="Calibri"/>
          <w:bCs/>
          <w:spacing w:val="4"/>
          <w:sz w:val="22"/>
          <w:szCs w:val="22"/>
          <w:lang w:eastAsia="en-US"/>
        </w:rPr>
        <w:t xml:space="preserve">. </w:t>
      </w:r>
    </w:p>
    <w:p w14:paraId="5B653DF4" w14:textId="2BFB9922" w:rsidR="00020851" w:rsidRPr="00D729E1" w:rsidRDefault="00020851" w:rsidP="00D729E1">
      <w:pPr>
        <w:tabs>
          <w:tab w:val="left" w:pos="7938"/>
          <w:tab w:val="left" w:pos="9072"/>
        </w:tabs>
        <w:ind w:left="426" w:right="470"/>
        <w:jc w:val="both"/>
        <w:rPr>
          <w:rFonts w:eastAsia="Calibri"/>
          <w:bCs/>
          <w:spacing w:val="4"/>
          <w:sz w:val="22"/>
          <w:szCs w:val="22"/>
          <w:lang w:eastAsia="en-US"/>
        </w:rPr>
      </w:pPr>
      <w:r w:rsidRPr="00D729E1">
        <w:rPr>
          <w:rFonts w:eastAsia="Calibri"/>
          <w:bCs/>
          <w:spacing w:val="4"/>
          <w:sz w:val="22"/>
          <w:szCs w:val="22"/>
          <w:lang w:eastAsia="en-US"/>
        </w:rPr>
        <w:t xml:space="preserve">Zmiany w treści dokumentów zaznaczono kolorem </w:t>
      </w:r>
      <w:r w:rsidRPr="00D729E1">
        <w:rPr>
          <w:rFonts w:eastAsia="Calibri"/>
          <w:bCs/>
          <w:color w:val="00B0F0"/>
          <w:spacing w:val="4"/>
          <w:sz w:val="22"/>
          <w:szCs w:val="22"/>
          <w:lang w:eastAsia="en-US"/>
        </w:rPr>
        <w:t>niebieskim</w:t>
      </w:r>
      <w:r w:rsidRPr="00D729E1">
        <w:rPr>
          <w:rFonts w:eastAsia="Calibri"/>
          <w:bCs/>
          <w:spacing w:val="4"/>
          <w:sz w:val="22"/>
          <w:szCs w:val="22"/>
          <w:lang w:eastAsia="en-US"/>
        </w:rPr>
        <w:t xml:space="preserve">. Należy z nich korzystać </w:t>
      </w:r>
      <w:r w:rsidR="00D729E1">
        <w:rPr>
          <w:rFonts w:eastAsia="Calibri"/>
          <w:bCs/>
          <w:spacing w:val="4"/>
          <w:sz w:val="22"/>
          <w:szCs w:val="22"/>
          <w:lang w:eastAsia="en-US"/>
        </w:rPr>
        <w:br/>
      </w:r>
      <w:r w:rsidRPr="00D729E1">
        <w:rPr>
          <w:rFonts w:eastAsia="Calibri"/>
          <w:bCs/>
          <w:spacing w:val="4"/>
          <w:sz w:val="22"/>
          <w:szCs w:val="22"/>
          <w:lang w:eastAsia="en-US"/>
        </w:rPr>
        <w:t>w obecnie zamieszczanej wersji.</w:t>
      </w:r>
    </w:p>
    <w:p w14:paraId="7B5A1F9A" w14:textId="77777777" w:rsidR="005310E4" w:rsidRPr="00D729E1" w:rsidRDefault="005310E4" w:rsidP="00D729E1">
      <w:pPr>
        <w:spacing w:line="276" w:lineRule="auto"/>
        <w:ind w:right="470"/>
        <w:jc w:val="both"/>
        <w:rPr>
          <w:rFonts w:eastAsia="Calibri"/>
          <w:sz w:val="22"/>
          <w:szCs w:val="22"/>
          <w:lang w:eastAsia="en-US"/>
        </w:rPr>
      </w:pPr>
    </w:p>
    <w:p w14:paraId="722C5579" w14:textId="77777777" w:rsidR="00672F1D" w:rsidRPr="00D729E1" w:rsidRDefault="00672F1D" w:rsidP="0027080C">
      <w:pPr>
        <w:ind w:left="3969" w:right="470"/>
        <w:jc w:val="both"/>
        <w:rPr>
          <w:b/>
          <w:sz w:val="22"/>
          <w:szCs w:val="22"/>
        </w:rPr>
      </w:pPr>
    </w:p>
    <w:p w14:paraId="284D7D54" w14:textId="77777777" w:rsidR="00C1182F" w:rsidRPr="00D729E1" w:rsidRDefault="00C1182F" w:rsidP="00C1182F">
      <w:pPr>
        <w:ind w:left="3969" w:right="470"/>
        <w:jc w:val="both"/>
        <w:rPr>
          <w:b/>
          <w:sz w:val="22"/>
          <w:szCs w:val="22"/>
        </w:rPr>
      </w:pPr>
    </w:p>
    <w:p w14:paraId="3FCDD90E" w14:textId="77777777" w:rsidR="00C1182F" w:rsidRPr="00D729E1" w:rsidRDefault="00C1182F" w:rsidP="00C1182F">
      <w:pPr>
        <w:ind w:left="3969" w:right="470"/>
        <w:jc w:val="both"/>
        <w:rPr>
          <w:b/>
          <w:sz w:val="22"/>
          <w:szCs w:val="22"/>
        </w:rPr>
      </w:pPr>
      <w:r w:rsidRPr="00D729E1">
        <w:rPr>
          <w:b/>
          <w:sz w:val="22"/>
          <w:szCs w:val="22"/>
        </w:rPr>
        <w:t>Z upoważnienia Rektora UMW</w:t>
      </w:r>
    </w:p>
    <w:p w14:paraId="570CCA3F" w14:textId="77777777" w:rsidR="00C1182F" w:rsidRPr="00D729E1" w:rsidRDefault="00C1182F" w:rsidP="00C1182F">
      <w:pPr>
        <w:ind w:left="3969" w:right="470"/>
        <w:jc w:val="both"/>
        <w:rPr>
          <w:b/>
          <w:sz w:val="22"/>
          <w:szCs w:val="22"/>
        </w:rPr>
      </w:pPr>
      <w:r w:rsidRPr="00D729E1">
        <w:rPr>
          <w:b/>
          <w:sz w:val="22"/>
          <w:szCs w:val="22"/>
        </w:rPr>
        <w:t xml:space="preserve">Zastępca Kanclerza ds. Zarządzania Administracją UMW </w:t>
      </w:r>
    </w:p>
    <w:p w14:paraId="20B7BCC3" w14:textId="77777777" w:rsidR="00C1182F" w:rsidRPr="00D729E1" w:rsidRDefault="00C1182F" w:rsidP="00C1182F">
      <w:pPr>
        <w:ind w:left="3969" w:right="470"/>
        <w:jc w:val="both"/>
        <w:rPr>
          <w:b/>
          <w:sz w:val="22"/>
          <w:szCs w:val="22"/>
        </w:rPr>
      </w:pPr>
    </w:p>
    <w:p w14:paraId="43D15191" w14:textId="77777777" w:rsidR="00C1182F" w:rsidRPr="00D729E1" w:rsidRDefault="00C1182F" w:rsidP="00C1182F">
      <w:pPr>
        <w:ind w:left="3969" w:right="470"/>
        <w:jc w:val="both"/>
        <w:rPr>
          <w:b/>
          <w:sz w:val="22"/>
          <w:szCs w:val="22"/>
        </w:rPr>
      </w:pPr>
    </w:p>
    <w:p w14:paraId="40083BFF" w14:textId="4E4AD64F" w:rsidR="00A53B69" w:rsidRPr="00D729E1" w:rsidRDefault="00B3774C" w:rsidP="00C1182F">
      <w:pPr>
        <w:ind w:left="3969" w:right="470"/>
        <w:jc w:val="both"/>
        <w:rPr>
          <w:b/>
          <w:sz w:val="22"/>
          <w:szCs w:val="22"/>
        </w:rPr>
      </w:pPr>
      <w:r w:rsidRPr="00D729E1">
        <w:rPr>
          <w:b/>
          <w:sz w:val="22"/>
          <w:szCs w:val="22"/>
        </w:rPr>
        <w:t>m</w:t>
      </w:r>
      <w:r w:rsidR="00C1182F" w:rsidRPr="00D729E1">
        <w:rPr>
          <w:b/>
          <w:sz w:val="22"/>
          <w:szCs w:val="22"/>
        </w:rPr>
        <w:t>gr inż. Kamil Jakubowicz</w:t>
      </w:r>
    </w:p>
    <w:sectPr w:rsidR="00A53B69" w:rsidRPr="00D729E1" w:rsidSect="00B1455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E2BD8" w14:textId="77777777" w:rsidR="00597724" w:rsidRDefault="00597724">
      <w:r>
        <w:separator/>
      </w:r>
    </w:p>
  </w:endnote>
  <w:endnote w:type="continuationSeparator" w:id="0">
    <w:p w14:paraId="16C93FA4" w14:textId="77777777" w:rsidR="00597724" w:rsidRDefault="0059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B02329" w:rsidRDefault="00B023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4B730675"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729E1">
      <w:rPr>
        <w:rStyle w:val="Numerstrony"/>
        <w:noProof/>
      </w:rPr>
      <w:t>4</w:t>
    </w:r>
    <w:r>
      <w:rPr>
        <w:rStyle w:val="Numerstrony"/>
      </w:rPr>
      <w:fldChar w:fldCharType="end"/>
    </w:r>
  </w:p>
  <w:p w14:paraId="55FB2C00" w14:textId="77777777" w:rsidR="00B02329" w:rsidRDefault="00B02329" w:rsidP="000E57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F389F" w14:textId="77777777" w:rsidR="00597724" w:rsidRDefault="00597724">
      <w:r>
        <w:separator/>
      </w:r>
    </w:p>
  </w:footnote>
  <w:footnote w:type="continuationSeparator" w:id="0">
    <w:p w14:paraId="0457E895" w14:textId="77777777" w:rsidR="00597724" w:rsidRDefault="005977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0"/>
  </w:num>
  <w:num w:numId="13">
    <w:abstractNumId w:val="19"/>
  </w:num>
  <w:num w:numId="14">
    <w:abstractNumId w:val="21"/>
  </w:num>
  <w:num w:numId="15">
    <w:abstractNumId w:val="26"/>
  </w:num>
  <w:num w:numId="16">
    <w:abstractNumId w:val="29"/>
  </w:num>
  <w:num w:numId="17">
    <w:abstractNumId w:val="18"/>
  </w:num>
  <w:num w:numId="18">
    <w:abstractNumId w:val="30"/>
  </w:num>
  <w:num w:numId="19">
    <w:abstractNumId w:val="31"/>
  </w:num>
  <w:num w:numId="20">
    <w:abstractNumId w:val="25"/>
  </w:num>
  <w:num w:numId="21">
    <w:abstractNumId w:val="25"/>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851"/>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BD7"/>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1FEB"/>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3AD"/>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2F6615"/>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51AC"/>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10E4"/>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97724"/>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1EB"/>
    <w:rsid w:val="006242BF"/>
    <w:rsid w:val="00624F7A"/>
    <w:rsid w:val="0062562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23A0"/>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E504D"/>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496E"/>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52B"/>
    <w:rsid w:val="00835704"/>
    <w:rsid w:val="008360A7"/>
    <w:rsid w:val="00836DE1"/>
    <w:rsid w:val="00841AB7"/>
    <w:rsid w:val="00841D17"/>
    <w:rsid w:val="00845C21"/>
    <w:rsid w:val="00847048"/>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774F7"/>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04E9"/>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1CA4"/>
    <w:rsid w:val="00A3487D"/>
    <w:rsid w:val="00A34C41"/>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74C"/>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9E1"/>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67A9"/>
    <w:rsid w:val="00DA74BF"/>
    <w:rsid w:val="00DB011F"/>
    <w:rsid w:val="00DB1431"/>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0A9B"/>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477A0"/>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84B"/>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5F03"/>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paragraph" w:customStyle="1" w:styleId="text-justify">
    <w:name w:val="text-justify"/>
    <w:basedOn w:val="Normalny"/>
    <w:rsid w:val="005310E4"/>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2048-8B40-4BA2-9A80-0775EC29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6184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7200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2</cp:revision>
  <cp:lastPrinted>2019-09-06T12:04:00Z</cp:lastPrinted>
  <dcterms:created xsi:type="dcterms:W3CDTF">2019-09-09T11:24:00Z</dcterms:created>
  <dcterms:modified xsi:type="dcterms:W3CDTF">2019-09-09T11:24:00Z</dcterms:modified>
</cp:coreProperties>
</file>