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29B5C5" w14:textId="34F89EF8" w:rsidR="00E2678C" w:rsidRPr="00F076E5" w:rsidRDefault="00F076E5" w:rsidP="00D5554B">
      <w:pPr>
        <w:keepNext/>
        <w:suppressAutoHyphens/>
        <w:jc w:val="both"/>
        <w:rPr>
          <w:rFonts w:asciiTheme="minorHAnsi" w:hAnsiTheme="minorHAnsi" w:cs="Arial"/>
          <w:bCs/>
          <w:sz w:val="22"/>
          <w:szCs w:val="22"/>
          <w:lang w:eastAsia="ar-SA"/>
        </w:rPr>
      </w:pPr>
      <w:r w:rsidRPr="00F076E5">
        <w:rPr>
          <w:rFonts w:asciiTheme="minorHAnsi" w:hAnsiTheme="minorHAnsi" w:cs="Arial"/>
          <w:bCs/>
          <w:sz w:val="22"/>
          <w:szCs w:val="22"/>
          <w:lang w:eastAsia="ar-SA"/>
        </w:rPr>
        <w:t>Przetarg nr UMW / AZ / PN – 56</w:t>
      </w:r>
      <w:r w:rsidR="00E2678C" w:rsidRPr="00F076E5">
        <w:rPr>
          <w:rFonts w:asciiTheme="minorHAnsi" w:hAnsiTheme="minorHAnsi" w:cs="Arial"/>
          <w:bCs/>
          <w:sz w:val="22"/>
          <w:szCs w:val="22"/>
          <w:lang w:eastAsia="ar-SA"/>
        </w:rPr>
        <w:t xml:space="preserve"> / 18 </w:t>
      </w:r>
      <w:r w:rsidRPr="00F076E5">
        <w:rPr>
          <w:rFonts w:asciiTheme="minorHAnsi" w:hAnsiTheme="minorHAnsi" w:cs="Arial"/>
          <w:bCs/>
          <w:sz w:val="22"/>
          <w:szCs w:val="22"/>
          <w:lang w:eastAsia="ar-SA"/>
        </w:rPr>
        <w:t>część B</w:t>
      </w:r>
      <w:r w:rsidR="00E2678C" w:rsidRPr="00F076E5">
        <w:rPr>
          <w:rFonts w:asciiTheme="minorHAnsi" w:hAnsiTheme="minorHAnsi" w:cs="Arial"/>
          <w:bCs/>
          <w:sz w:val="22"/>
          <w:szCs w:val="22"/>
          <w:lang w:eastAsia="ar-SA"/>
        </w:rPr>
        <w:t xml:space="preserve">                                              </w:t>
      </w:r>
      <w:r w:rsidRPr="00F076E5">
        <w:rPr>
          <w:rFonts w:asciiTheme="minorHAnsi" w:hAnsiTheme="minorHAnsi" w:cs="Arial"/>
          <w:bCs/>
          <w:sz w:val="22"/>
          <w:szCs w:val="22"/>
          <w:lang w:eastAsia="ar-SA"/>
        </w:rPr>
        <w:t xml:space="preserve">                Załącznik nr 2 B</w:t>
      </w:r>
      <w:r w:rsidR="00E2678C" w:rsidRPr="00F076E5">
        <w:rPr>
          <w:rFonts w:asciiTheme="minorHAnsi" w:hAnsiTheme="minorHAnsi" w:cs="Arial"/>
          <w:bCs/>
          <w:sz w:val="22"/>
          <w:szCs w:val="22"/>
          <w:lang w:eastAsia="ar-SA"/>
        </w:rPr>
        <w:t xml:space="preserve"> do </w:t>
      </w:r>
      <w:proofErr w:type="spellStart"/>
      <w:r w:rsidR="00E2678C" w:rsidRPr="00F076E5">
        <w:rPr>
          <w:rFonts w:asciiTheme="minorHAnsi" w:hAnsiTheme="minorHAnsi" w:cs="Arial"/>
          <w:bCs/>
          <w:sz w:val="22"/>
          <w:szCs w:val="22"/>
          <w:lang w:eastAsia="ar-SA"/>
        </w:rPr>
        <w:t>Siwz</w:t>
      </w:r>
      <w:proofErr w:type="spellEnd"/>
      <w:r w:rsidR="00E2678C" w:rsidRPr="00F076E5">
        <w:rPr>
          <w:rFonts w:asciiTheme="minorHAnsi" w:hAnsiTheme="minorHAnsi" w:cs="Arial"/>
          <w:bCs/>
          <w:sz w:val="22"/>
          <w:szCs w:val="22"/>
          <w:lang w:eastAsia="ar-SA"/>
        </w:rPr>
        <w:t xml:space="preserve"> </w:t>
      </w:r>
    </w:p>
    <w:p w14:paraId="0BFACC55" w14:textId="77777777" w:rsidR="00E2678C" w:rsidRDefault="00E2678C" w:rsidP="00D5554B"/>
    <w:tbl>
      <w:tblPr>
        <w:tblW w:w="9078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318"/>
        <w:gridCol w:w="2644"/>
        <w:gridCol w:w="1701"/>
        <w:gridCol w:w="1848"/>
      </w:tblGrid>
      <w:tr w:rsidR="00A057AF" w:rsidRPr="000006E4" w14:paraId="00F6B448" w14:textId="77777777" w:rsidTr="00D5554B">
        <w:trPr>
          <w:trHeight w:val="284"/>
        </w:trPr>
        <w:tc>
          <w:tcPr>
            <w:tcW w:w="90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7D9CD7" w14:textId="0797A898" w:rsidR="00A057AF" w:rsidRPr="000006E4" w:rsidRDefault="00F23C4F" w:rsidP="00D5554B">
            <w:pPr>
              <w:shd w:val="clear" w:color="auto" w:fill="FFFFFF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F23C4F">
              <w:rPr>
                <w:rFonts w:asciiTheme="minorHAnsi" w:hAnsiTheme="minorHAnsi" w:cs="Calibri"/>
                <w:color w:val="000000"/>
                <w:sz w:val="22"/>
                <w:szCs w:val="22"/>
              </w:rPr>
              <w:t>Odwrócony mikroskop naukowo-badawczy do obserwacji w j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asnym polu, kontraście fazowym </w:t>
            </w:r>
            <w:r w:rsidR="008D23FA">
              <w:rPr>
                <w:rFonts w:asciiTheme="minorHAnsi" w:hAnsiTheme="minorHAnsi" w:cs="Calibri"/>
                <w:color w:val="000000"/>
                <w:sz w:val="22"/>
                <w:szCs w:val="22"/>
              </w:rPr>
              <w:t>wraz z kamerą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cyfrową i oprogramowaniem</w:t>
            </w:r>
            <w:r w:rsidR="008D23F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do sterowania pracą kamery, zapisu i archiwizacji zdjęć</w:t>
            </w:r>
          </w:p>
        </w:tc>
      </w:tr>
      <w:tr w:rsidR="00A057AF" w:rsidRPr="000006E4" w14:paraId="5C65A2AB" w14:textId="77777777" w:rsidTr="00D5554B">
        <w:trPr>
          <w:trHeight w:val="284"/>
        </w:trPr>
        <w:tc>
          <w:tcPr>
            <w:tcW w:w="2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6EEF46" w14:textId="77777777" w:rsidR="00A057AF" w:rsidRPr="000006E4" w:rsidRDefault="00A057AF" w:rsidP="00D5554B">
            <w:pPr>
              <w:shd w:val="clear" w:color="auto" w:fill="FFFFFF"/>
              <w:ind w:left="36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 w:rsidRPr="000006E4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6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DDFDFD" w14:textId="77777777" w:rsidR="00A057AF" w:rsidRPr="000006E4" w:rsidRDefault="00A057AF" w:rsidP="00D5554B">
            <w:pPr>
              <w:shd w:val="clear" w:color="auto" w:fill="FFFFFF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A057AF" w:rsidRPr="000006E4" w14:paraId="79C60824" w14:textId="77777777" w:rsidTr="00D5554B">
        <w:trPr>
          <w:trHeight w:val="284"/>
        </w:trPr>
        <w:tc>
          <w:tcPr>
            <w:tcW w:w="2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1E74D1" w14:textId="77777777" w:rsidR="00A057AF" w:rsidRPr="000006E4" w:rsidRDefault="00A057AF" w:rsidP="00D5554B">
            <w:pPr>
              <w:shd w:val="clear" w:color="auto" w:fill="FFFFFF"/>
              <w:ind w:left="7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 w:rsidRPr="000006E4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Typ</w:t>
            </w:r>
          </w:p>
        </w:tc>
        <w:tc>
          <w:tcPr>
            <w:tcW w:w="6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744D4B" w14:textId="77777777" w:rsidR="00A057AF" w:rsidRPr="000006E4" w:rsidRDefault="00A057AF" w:rsidP="00D5554B">
            <w:pPr>
              <w:shd w:val="clear" w:color="auto" w:fill="FFFFFF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A057AF" w:rsidRPr="000006E4" w14:paraId="60258689" w14:textId="77777777" w:rsidTr="00D5554B">
        <w:trPr>
          <w:trHeight w:val="284"/>
        </w:trPr>
        <w:tc>
          <w:tcPr>
            <w:tcW w:w="2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333B60" w14:textId="77777777" w:rsidR="00A057AF" w:rsidRPr="000006E4" w:rsidRDefault="00A057AF" w:rsidP="00D5554B">
            <w:pPr>
              <w:shd w:val="clear" w:color="auto" w:fill="FFFFFF"/>
              <w:ind w:left="22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 w:rsidRPr="000006E4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Wytwórca</w:t>
            </w:r>
          </w:p>
        </w:tc>
        <w:tc>
          <w:tcPr>
            <w:tcW w:w="6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7993BC" w14:textId="77777777" w:rsidR="00A057AF" w:rsidRPr="000006E4" w:rsidRDefault="00A057AF" w:rsidP="00D5554B">
            <w:pPr>
              <w:shd w:val="clear" w:color="auto" w:fill="FFFFFF"/>
              <w:rPr>
                <w:rFonts w:asciiTheme="minorHAnsi" w:hAnsiTheme="minorHAns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A057AF" w:rsidRPr="000006E4" w14:paraId="469FBDCE" w14:textId="77777777" w:rsidTr="00D5554B">
        <w:trPr>
          <w:trHeight w:val="209"/>
        </w:trPr>
        <w:tc>
          <w:tcPr>
            <w:tcW w:w="2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A71DB3" w14:textId="77777777" w:rsidR="00A057AF" w:rsidRPr="000006E4" w:rsidRDefault="00A057AF" w:rsidP="00D5554B">
            <w:pPr>
              <w:shd w:val="clear" w:color="auto" w:fill="FFFFFF"/>
              <w:ind w:left="22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 w:rsidRPr="000006E4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Kraj pochodzenia</w:t>
            </w:r>
          </w:p>
        </w:tc>
        <w:tc>
          <w:tcPr>
            <w:tcW w:w="6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2B0D09" w14:textId="77777777" w:rsidR="00A057AF" w:rsidRPr="000006E4" w:rsidRDefault="00A057AF" w:rsidP="00D5554B">
            <w:pPr>
              <w:shd w:val="clear" w:color="auto" w:fill="FFFFFF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BF421D" w:rsidRPr="000006E4" w14:paraId="1C9D1AEA" w14:textId="77777777" w:rsidTr="00D5554B">
        <w:trPr>
          <w:trHeight w:val="284"/>
        </w:trPr>
        <w:tc>
          <w:tcPr>
            <w:tcW w:w="2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414FC4" w14:textId="77777777" w:rsidR="00BF421D" w:rsidRPr="000006E4" w:rsidRDefault="004F2A35" w:rsidP="00D5554B">
            <w:pPr>
              <w:shd w:val="clear" w:color="auto" w:fill="FFFFFF"/>
              <w:ind w:left="14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 w:rsidRPr="000006E4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Liczba sztuk</w:t>
            </w:r>
          </w:p>
        </w:tc>
        <w:tc>
          <w:tcPr>
            <w:tcW w:w="6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9DFA6D" w14:textId="77777777" w:rsidR="00BF421D" w:rsidRPr="000006E4" w:rsidRDefault="00F23C4F" w:rsidP="00D5554B">
            <w:pPr>
              <w:shd w:val="clear" w:color="auto" w:fill="FFFFFF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1</w:t>
            </w:r>
          </w:p>
        </w:tc>
      </w:tr>
      <w:tr w:rsidR="00A057AF" w:rsidRPr="000006E4" w14:paraId="5F0847BA" w14:textId="77777777" w:rsidTr="00D5554B">
        <w:trPr>
          <w:trHeight w:val="284"/>
        </w:trPr>
        <w:tc>
          <w:tcPr>
            <w:tcW w:w="2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1E4B63" w14:textId="77777777" w:rsidR="00A057AF" w:rsidRPr="000006E4" w:rsidRDefault="00CC2193" w:rsidP="00D5554B">
            <w:pPr>
              <w:shd w:val="clear" w:color="auto" w:fill="FFFFFF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 w:rsidRPr="000006E4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Rok produkcji:</w:t>
            </w:r>
          </w:p>
        </w:tc>
        <w:tc>
          <w:tcPr>
            <w:tcW w:w="6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3F00A2" w14:textId="77777777" w:rsidR="00A057AF" w:rsidRPr="000006E4" w:rsidRDefault="00290755" w:rsidP="00D5554B">
            <w:pPr>
              <w:shd w:val="clear" w:color="auto" w:fill="FFFFFF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2017/</w:t>
            </w:r>
            <w:r w:rsidR="001426D7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2018</w:t>
            </w:r>
          </w:p>
        </w:tc>
      </w:tr>
      <w:tr w:rsidR="00A057AF" w:rsidRPr="000006E4" w14:paraId="51505F1F" w14:textId="77777777" w:rsidTr="00B1010E">
        <w:trPr>
          <w:trHeight w:val="5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B49498" w14:textId="77777777" w:rsidR="00A057AF" w:rsidRPr="000006E4" w:rsidRDefault="00A057AF" w:rsidP="00D5554B">
            <w:pPr>
              <w:ind w:right="-40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0006E4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B565E2" w14:textId="77777777" w:rsidR="00A057AF" w:rsidRPr="000006E4" w:rsidRDefault="00A057AF" w:rsidP="00D5554B">
            <w:pPr>
              <w:keepNext/>
              <w:jc w:val="center"/>
              <w:outlineLvl w:val="1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0006E4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OPIS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1260B2" w14:textId="77777777" w:rsidR="00A057AF" w:rsidRPr="000006E4" w:rsidRDefault="00A057AF" w:rsidP="00B1010E">
            <w:pPr>
              <w:ind w:right="102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0006E4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WYMAGANE PARAMETRY              I WARUNKI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148572" w14:textId="77777777" w:rsidR="00A057AF" w:rsidRPr="000006E4" w:rsidRDefault="00A057AF" w:rsidP="00D5554B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0006E4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PARAMETRY OFEROWANE</w:t>
            </w:r>
          </w:p>
        </w:tc>
      </w:tr>
      <w:tr w:rsidR="00496112" w:rsidRPr="004E23A1" w14:paraId="1C1B47BC" w14:textId="77777777" w:rsidTr="00B1010E">
        <w:trPr>
          <w:trHeight w:val="320"/>
        </w:trPr>
        <w:tc>
          <w:tcPr>
            <w:tcW w:w="90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5E1A15" w14:textId="77777777" w:rsidR="00496112" w:rsidRPr="004E23A1" w:rsidRDefault="00496112" w:rsidP="00B1010E">
            <w:pPr>
              <w:ind w:right="10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E23A1">
              <w:rPr>
                <w:rFonts w:asciiTheme="minorHAnsi" w:hAnsiTheme="minorHAnsi" w:cstheme="minorHAnsi"/>
                <w:b/>
                <w:sz w:val="22"/>
                <w:szCs w:val="22"/>
              </w:rPr>
              <w:t>Funkcje podstawowe</w:t>
            </w:r>
          </w:p>
        </w:tc>
      </w:tr>
      <w:tr w:rsidR="00496112" w:rsidRPr="004E23A1" w14:paraId="1B288E37" w14:textId="77777777" w:rsidTr="00B1010E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9BC24C" w14:textId="77777777" w:rsidR="00496112" w:rsidRPr="004E23A1" w:rsidRDefault="00496112" w:rsidP="00D5554B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right="-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79D6FE" w14:textId="77777777" w:rsidR="00496112" w:rsidRPr="004E23A1" w:rsidRDefault="008F0086" w:rsidP="00D555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0086">
              <w:rPr>
                <w:rFonts w:asciiTheme="minorHAnsi" w:hAnsiTheme="minorHAnsi" w:cstheme="minorHAnsi"/>
                <w:sz w:val="22"/>
                <w:szCs w:val="22"/>
              </w:rPr>
              <w:t>Mikroskop odwrócony umożliwiający prowadzenie obserwacji w jasnym polu, kontraście fazowym i fluorescencji dedykowany do prac z zakresu elektrofizjologii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39B201" w14:textId="77777777" w:rsidR="00496112" w:rsidRPr="004E23A1" w:rsidRDefault="00496112" w:rsidP="00B1010E">
            <w:pPr>
              <w:ind w:right="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23A1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6EA122" w14:textId="77777777" w:rsidR="00496112" w:rsidRPr="004E23A1" w:rsidRDefault="00496112" w:rsidP="00D555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6050" w:rsidRPr="004E23A1" w14:paraId="43194615" w14:textId="77777777" w:rsidTr="00B1010E">
        <w:trPr>
          <w:trHeight w:val="320"/>
        </w:trPr>
        <w:tc>
          <w:tcPr>
            <w:tcW w:w="90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E486EE" w14:textId="77777777" w:rsidR="00006050" w:rsidRPr="004E23A1" w:rsidRDefault="008F0086" w:rsidP="00B1010E">
            <w:pPr>
              <w:ind w:right="10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Statyw mikroskopu</w:t>
            </w:r>
          </w:p>
        </w:tc>
      </w:tr>
      <w:tr w:rsidR="00496112" w:rsidRPr="004E23A1" w14:paraId="6A0BE8F5" w14:textId="77777777" w:rsidTr="00B1010E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A26394" w14:textId="77777777" w:rsidR="00496112" w:rsidRPr="004E23A1" w:rsidRDefault="00496112" w:rsidP="00D5554B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right="-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D2F756" w14:textId="77777777" w:rsidR="00496112" w:rsidRPr="004E23A1" w:rsidRDefault="008F0086" w:rsidP="00D5554B">
            <w:pPr>
              <w:widowControl/>
              <w:shd w:val="clear" w:color="auto" w:fill="FFFFFF"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  <w:r w:rsidRPr="008F0086">
              <w:rPr>
                <w:rFonts w:asciiTheme="minorHAnsi" w:hAnsiTheme="minorHAnsi" w:cstheme="minorHAnsi"/>
                <w:sz w:val="22"/>
                <w:szCs w:val="22"/>
              </w:rPr>
              <w:t>Ogniskowanie mikro/makro z zakresem pracy min. 12mm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677E87" w14:textId="77777777" w:rsidR="00496112" w:rsidRPr="004E23A1" w:rsidRDefault="00006050" w:rsidP="00B1010E">
            <w:pPr>
              <w:ind w:right="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23A1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6DC42F" w14:textId="77777777" w:rsidR="00496112" w:rsidRPr="004E23A1" w:rsidRDefault="00496112" w:rsidP="00D555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6112" w:rsidRPr="004E23A1" w14:paraId="463FA7E7" w14:textId="77777777" w:rsidTr="00B1010E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F4ED72" w14:textId="77777777" w:rsidR="00496112" w:rsidRPr="004E23A1" w:rsidRDefault="00496112" w:rsidP="00D5554B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right="-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462495" w14:textId="77777777" w:rsidR="00496112" w:rsidRPr="004E23A1" w:rsidRDefault="008F0086" w:rsidP="00D555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0086">
              <w:rPr>
                <w:rFonts w:asciiTheme="minorHAnsi" w:hAnsiTheme="minorHAnsi" w:cstheme="minorHAnsi"/>
                <w:sz w:val="22"/>
                <w:szCs w:val="22"/>
              </w:rPr>
              <w:t>Układ optyczny w kształcie litery „U” korygowany na tzw. „nieskończoną długość tubusu”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F60667" w14:textId="77777777" w:rsidR="00496112" w:rsidRPr="004E23A1" w:rsidRDefault="00006050" w:rsidP="00B1010E">
            <w:pPr>
              <w:ind w:right="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23A1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605F96" w14:textId="77777777" w:rsidR="00496112" w:rsidRPr="004E23A1" w:rsidRDefault="00496112" w:rsidP="00D555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6112" w:rsidRPr="004E23A1" w14:paraId="2907792C" w14:textId="77777777" w:rsidTr="00B1010E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191B6B" w14:textId="77777777" w:rsidR="00496112" w:rsidRPr="004E23A1" w:rsidRDefault="00496112" w:rsidP="00D5554B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right="-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3DA1D3" w14:textId="77777777" w:rsidR="00496112" w:rsidRPr="004E23A1" w:rsidRDefault="008F0086" w:rsidP="00D555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0086">
              <w:rPr>
                <w:rFonts w:asciiTheme="minorHAnsi" w:hAnsiTheme="minorHAnsi" w:cstheme="minorHAnsi"/>
                <w:sz w:val="22"/>
                <w:szCs w:val="22"/>
              </w:rPr>
              <w:t>Rewolwer obiektywowy min. 6 pozycyjny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760034" w14:textId="77777777" w:rsidR="00496112" w:rsidRPr="004E23A1" w:rsidRDefault="00006050" w:rsidP="00B1010E">
            <w:pPr>
              <w:ind w:right="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23A1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F2C1F4" w14:textId="77777777" w:rsidR="00496112" w:rsidRPr="004E23A1" w:rsidRDefault="00496112" w:rsidP="00D555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0086" w:rsidRPr="004E23A1" w14:paraId="2D20CABF" w14:textId="77777777" w:rsidTr="00B1010E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C0440F" w14:textId="77777777" w:rsidR="008F0086" w:rsidRPr="004E23A1" w:rsidRDefault="008F0086" w:rsidP="00D5554B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right="-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FFBA55" w14:textId="77777777" w:rsidR="008F0086" w:rsidRPr="008F0086" w:rsidRDefault="008F0086" w:rsidP="00D555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0086">
              <w:rPr>
                <w:rFonts w:asciiTheme="minorHAnsi" w:hAnsiTheme="minorHAnsi" w:cstheme="minorHAnsi"/>
                <w:sz w:val="22"/>
                <w:szCs w:val="22"/>
              </w:rPr>
              <w:t xml:space="preserve">Wbudowana </w:t>
            </w:r>
            <w:r w:rsidR="005F766A" w:rsidRPr="00DD261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minimum </w:t>
            </w:r>
            <w:r w:rsidRPr="008F0086">
              <w:rPr>
                <w:rFonts w:asciiTheme="minorHAnsi" w:hAnsiTheme="minorHAnsi" w:cstheme="minorHAnsi"/>
                <w:sz w:val="22"/>
                <w:szCs w:val="22"/>
              </w:rPr>
              <w:t>6-pozycyjna przysłona dedykowana do optymaliza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cji pola naświetlenia obserwowa</w:t>
            </w:r>
            <w:r w:rsidRPr="008F0086">
              <w:rPr>
                <w:rFonts w:asciiTheme="minorHAnsi" w:hAnsiTheme="minorHAnsi" w:cstheme="minorHAnsi"/>
                <w:sz w:val="22"/>
                <w:szCs w:val="22"/>
              </w:rPr>
              <w:t>nego obiektu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9C2245" w14:textId="77777777" w:rsidR="008F0086" w:rsidRPr="004E23A1" w:rsidRDefault="008F0086" w:rsidP="00B1010E">
            <w:pPr>
              <w:ind w:right="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23A1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DBB7A3" w14:textId="77777777" w:rsidR="008F0086" w:rsidRPr="004E23A1" w:rsidRDefault="008F0086" w:rsidP="00D555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6112" w:rsidRPr="004E23A1" w14:paraId="7A2B3B2E" w14:textId="77777777" w:rsidTr="00B1010E">
        <w:trPr>
          <w:trHeight w:val="320"/>
        </w:trPr>
        <w:tc>
          <w:tcPr>
            <w:tcW w:w="90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0ED5C1" w14:textId="77777777" w:rsidR="00496112" w:rsidRPr="004E23A1" w:rsidRDefault="008F0086" w:rsidP="00B1010E">
            <w:pPr>
              <w:ind w:right="10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0086">
              <w:rPr>
                <w:rFonts w:asciiTheme="minorHAnsi" w:hAnsiTheme="minorHAnsi" w:cstheme="minorHAnsi"/>
                <w:b/>
                <w:sz w:val="22"/>
                <w:szCs w:val="22"/>
              </w:rPr>
              <w:t>Oświetlacz do światła przechodzącego w technologii LED</w:t>
            </w:r>
          </w:p>
        </w:tc>
      </w:tr>
      <w:tr w:rsidR="00496112" w:rsidRPr="004E23A1" w14:paraId="719CC5B5" w14:textId="77777777" w:rsidTr="00B1010E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8A4D64" w14:textId="77777777" w:rsidR="00496112" w:rsidRPr="004E23A1" w:rsidRDefault="00496112" w:rsidP="00D5554B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right="-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C7F4EE" w14:textId="77777777" w:rsidR="00496112" w:rsidRPr="004E23A1" w:rsidRDefault="008F0086" w:rsidP="00D555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Ś</w:t>
            </w:r>
            <w:r w:rsidRPr="008F0086">
              <w:rPr>
                <w:rFonts w:asciiTheme="minorHAnsi" w:hAnsiTheme="minorHAnsi" w:cstheme="minorHAnsi"/>
                <w:sz w:val="22"/>
                <w:szCs w:val="22"/>
              </w:rPr>
              <w:t>wiatło doprowadzone do statywu za pomocą światłowodu o długości minimum 1 metra ze źródła światła znajdującego się poza statywem mikroskopu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0C351C" w14:textId="77777777" w:rsidR="00496112" w:rsidRPr="004E23A1" w:rsidRDefault="001426D7" w:rsidP="00B1010E">
            <w:pPr>
              <w:ind w:right="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23A1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5E6D87" w14:textId="77777777" w:rsidR="00496112" w:rsidRPr="004E23A1" w:rsidRDefault="00496112" w:rsidP="00D555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6112" w:rsidRPr="004E23A1" w14:paraId="329F6EDC" w14:textId="77777777" w:rsidTr="00B1010E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599FB9" w14:textId="77777777" w:rsidR="00496112" w:rsidRPr="004E23A1" w:rsidRDefault="00496112" w:rsidP="00D5554B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right="-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51567F" w14:textId="77777777" w:rsidR="001426D7" w:rsidRPr="004E23A1" w:rsidRDefault="008F0086" w:rsidP="00D555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8F0086">
              <w:rPr>
                <w:rFonts w:asciiTheme="minorHAnsi" w:hAnsiTheme="minorHAnsi" w:cstheme="minorHAnsi"/>
                <w:sz w:val="22"/>
                <w:szCs w:val="22"/>
              </w:rPr>
              <w:t xml:space="preserve">zas życia diody LED minimum 50.000 godzin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701B41" w14:textId="77777777" w:rsidR="00B3093F" w:rsidRPr="004E23A1" w:rsidRDefault="00B3093F" w:rsidP="00B1010E">
            <w:pPr>
              <w:ind w:right="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23A1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  <w:p w14:paraId="75D273A3" w14:textId="77777777" w:rsidR="001426D7" w:rsidRPr="004E23A1" w:rsidRDefault="001426D7" w:rsidP="00B1010E">
            <w:pPr>
              <w:ind w:right="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AB2B0E" w14:textId="77777777" w:rsidR="00496112" w:rsidRPr="004E23A1" w:rsidRDefault="00496112" w:rsidP="00D555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6112" w:rsidRPr="004E23A1" w14:paraId="6B63C933" w14:textId="77777777" w:rsidTr="00B1010E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6CBF4C" w14:textId="77777777" w:rsidR="00496112" w:rsidRPr="004E23A1" w:rsidRDefault="00496112" w:rsidP="00D5554B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right="-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F38420" w14:textId="77777777" w:rsidR="00496112" w:rsidRPr="004E23A1" w:rsidRDefault="008F0086" w:rsidP="00D555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F0086">
              <w:rPr>
                <w:rFonts w:asciiTheme="minorHAnsi" w:hAnsiTheme="minorHAnsi" w:cstheme="minorHAnsi"/>
                <w:sz w:val="22"/>
                <w:szCs w:val="22"/>
              </w:rPr>
              <w:t xml:space="preserve">tała temperatura barwowa </w:t>
            </w:r>
            <w:r w:rsidRPr="00DD261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światła </w:t>
            </w:r>
            <w:r w:rsidR="005F766A" w:rsidRPr="00DD261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min. </w:t>
            </w:r>
            <w:r w:rsidRPr="008F0086">
              <w:rPr>
                <w:rFonts w:asciiTheme="minorHAnsi" w:hAnsiTheme="minorHAnsi" w:cstheme="minorHAnsi"/>
                <w:sz w:val="22"/>
                <w:szCs w:val="22"/>
              </w:rPr>
              <w:t>3000 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209E55" w14:textId="77777777" w:rsidR="00496112" w:rsidRPr="004E23A1" w:rsidRDefault="007F77E2" w:rsidP="00B1010E">
            <w:pPr>
              <w:ind w:right="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23A1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67137E" w14:textId="77777777" w:rsidR="00496112" w:rsidRPr="004E23A1" w:rsidRDefault="00496112" w:rsidP="00D555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26D7" w:rsidRPr="004E23A1" w14:paraId="71ECE8A6" w14:textId="77777777" w:rsidTr="00B1010E">
        <w:trPr>
          <w:trHeight w:val="320"/>
        </w:trPr>
        <w:tc>
          <w:tcPr>
            <w:tcW w:w="90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2A9040" w14:textId="77777777" w:rsidR="001426D7" w:rsidRPr="004E23A1" w:rsidRDefault="008F0086" w:rsidP="00B1010E">
            <w:pPr>
              <w:ind w:right="10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0086">
              <w:rPr>
                <w:rFonts w:asciiTheme="minorHAnsi" w:hAnsiTheme="minorHAnsi" w:cstheme="minorHAnsi"/>
                <w:b/>
                <w:sz w:val="22"/>
                <w:szCs w:val="22"/>
              </w:rPr>
              <w:t>Kondensor manualny</w:t>
            </w:r>
          </w:p>
        </w:tc>
      </w:tr>
      <w:tr w:rsidR="00496112" w:rsidRPr="004E23A1" w14:paraId="24D0C18C" w14:textId="77777777" w:rsidTr="00B1010E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A61CD2" w14:textId="77777777" w:rsidR="00496112" w:rsidRPr="004E23A1" w:rsidRDefault="00496112" w:rsidP="00D5554B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right="-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AC6927" w14:textId="77777777" w:rsidR="00496112" w:rsidRPr="004E23A1" w:rsidRDefault="008F0086" w:rsidP="00D5554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0086">
              <w:rPr>
                <w:rFonts w:asciiTheme="minorHAnsi" w:hAnsiTheme="minorHAnsi" w:cstheme="minorHAnsi"/>
                <w:bCs/>
                <w:sz w:val="22"/>
                <w:szCs w:val="22"/>
              </w:rPr>
              <w:t>Odległość robocza min. 70 mm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4AADDE" w14:textId="77777777" w:rsidR="00496112" w:rsidRPr="004E23A1" w:rsidRDefault="00730791" w:rsidP="00B1010E">
            <w:pPr>
              <w:ind w:right="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23A1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FD2066" w14:textId="77777777" w:rsidR="00496112" w:rsidRPr="004E23A1" w:rsidRDefault="00496112" w:rsidP="00D555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6112" w:rsidRPr="004E23A1" w14:paraId="357F2474" w14:textId="77777777" w:rsidTr="00B1010E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9DDF30" w14:textId="77777777" w:rsidR="00496112" w:rsidRPr="004E23A1" w:rsidRDefault="00496112" w:rsidP="00D5554B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right="-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8831A4" w14:textId="77777777" w:rsidR="00496112" w:rsidRPr="004E23A1" w:rsidRDefault="008F0086" w:rsidP="00D5554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0086">
              <w:rPr>
                <w:rFonts w:asciiTheme="minorHAnsi" w:hAnsiTheme="minorHAnsi" w:cstheme="minorHAnsi"/>
                <w:bCs/>
                <w:sz w:val="22"/>
                <w:szCs w:val="22"/>
              </w:rPr>
              <w:t>Apertura 0,30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E54E7F" w14:textId="77777777" w:rsidR="00496112" w:rsidRPr="004E23A1" w:rsidRDefault="00730791" w:rsidP="00B1010E">
            <w:pPr>
              <w:ind w:right="102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E23A1">
              <w:rPr>
                <w:rFonts w:asciiTheme="minorHAnsi" w:hAnsiTheme="minorHAnsi" w:cstheme="minorHAnsi"/>
                <w:bCs/>
                <w:sz w:val="22"/>
                <w:szCs w:val="22"/>
              </w:rPr>
              <w:t>TAK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0149F5" w14:textId="77777777" w:rsidR="00496112" w:rsidRPr="004E23A1" w:rsidRDefault="00496112" w:rsidP="00D555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6CAC" w:rsidRPr="004E23A1" w14:paraId="1C047378" w14:textId="77777777" w:rsidTr="00B1010E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A65812" w14:textId="77777777" w:rsidR="00266CAC" w:rsidRPr="004E23A1" w:rsidRDefault="00266CAC" w:rsidP="00D5554B">
            <w:pPr>
              <w:pStyle w:val="Default"/>
              <w:numPr>
                <w:ilvl w:val="0"/>
                <w:numId w:val="3"/>
              </w:numPr>
              <w:ind w:right="-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8D93E4" w14:textId="77777777" w:rsidR="00266CAC" w:rsidRPr="004E23A1" w:rsidRDefault="008F0086" w:rsidP="00D5554B">
            <w:pPr>
              <w:rPr>
                <w:rFonts w:asciiTheme="minorHAnsi" w:hAnsiTheme="minorHAnsi"/>
                <w:sz w:val="22"/>
                <w:szCs w:val="22"/>
              </w:rPr>
            </w:pPr>
            <w:r w:rsidRPr="008F0086">
              <w:rPr>
                <w:rFonts w:asciiTheme="minorHAnsi" w:hAnsiTheme="minorHAnsi" w:cstheme="minorHAnsi"/>
                <w:sz w:val="22"/>
                <w:szCs w:val="22"/>
              </w:rPr>
              <w:t xml:space="preserve">Pole widzenia </w:t>
            </w:r>
            <w:r w:rsidR="005F766A" w:rsidRPr="00DD261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min. </w:t>
            </w:r>
            <w:r w:rsidRPr="008F0086">
              <w:rPr>
                <w:rFonts w:asciiTheme="minorHAnsi" w:hAnsiTheme="minorHAnsi" w:cstheme="minorHAnsi"/>
                <w:sz w:val="22"/>
                <w:szCs w:val="22"/>
              </w:rPr>
              <w:t>25 mm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6F5424" w14:textId="77777777" w:rsidR="00266CAC" w:rsidRPr="004E23A1" w:rsidRDefault="00266CAC" w:rsidP="00B1010E">
            <w:pPr>
              <w:ind w:right="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23A1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FBB966" w14:textId="77777777" w:rsidR="00266CAC" w:rsidRPr="004E23A1" w:rsidRDefault="00266CAC" w:rsidP="00D5554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96112" w:rsidRPr="004E23A1" w14:paraId="61DA1778" w14:textId="77777777" w:rsidTr="00B1010E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CE8E45" w14:textId="77777777" w:rsidR="00496112" w:rsidRPr="004E23A1" w:rsidRDefault="00496112" w:rsidP="00D5554B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right="-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34D871" w14:textId="77777777" w:rsidR="00496112" w:rsidRPr="004E23A1" w:rsidRDefault="008F0086" w:rsidP="00D5554B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  <w:r w:rsidRPr="008F0086">
              <w:rPr>
                <w:rFonts w:asciiTheme="minorHAnsi" w:hAnsiTheme="minorHAnsi" w:cstheme="minorHAnsi"/>
                <w:sz w:val="22"/>
                <w:szCs w:val="22"/>
              </w:rPr>
              <w:t>Wyposażenie do kontrastu fazowego dla zaoferowanych obiektywów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6025C4" w14:textId="77777777" w:rsidR="00496112" w:rsidRPr="004E23A1" w:rsidRDefault="00730791" w:rsidP="00B1010E">
            <w:pPr>
              <w:ind w:right="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23A1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  <w:r w:rsidR="009A0E31" w:rsidRPr="004E23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95AB51" w14:textId="77777777" w:rsidR="00496112" w:rsidRPr="004E23A1" w:rsidRDefault="00496112" w:rsidP="00D555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20267" w:rsidRPr="004E23A1" w14:paraId="0A147944" w14:textId="77777777" w:rsidTr="00B1010E">
        <w:trPr>
          <w:trHeight w:val="320"/>
        </w:trPr>
        <w:tc>
          <w:tcPr>
            <w:tcW w:w="90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C336A8" w14:textId="77777777" w:rsidR="00F20267" w:rsidRPr="004E23A1" w:rsidRDefault="008F0086" w:rsidP="00B1010E">
            <w:pPr>
              <w:ind w:right="10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0086">
              <w:rPr>
                <w:rFonts w:asciiTheme="minorHAnsi" w:hAnsiTheme="minorHAnsi" w:cstheme="minorHAnsi"/>
                <w:b/>
                <w:sz w:val="22"/>
                <w:szCs w:val="22"/>
              </w:rPr>
              <w:t>Zewnętrzny oświetlacz do obserwacji fluorescencji</w:t>
            </w:r>
          </w:p>
        </w:tc>
      </w:tr>
      <w:tr w:rsidR="00F20267" w:rsidRPr="004E23A1" w14:paraId="71A23FE8" w14:textId="77777777" w:rsidTr="00B1010E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7CDBF3" w14:textId="77777777" w:rsidR="00F20267" w:rsidRPr="004E23A1" w:rsidRDefault="00F20267" w:rsidP="00D5554B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right="-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0EE699" w14:textId="77777777" w:rsidR="00F20267" w:rsidRPr="004E23A1" w:rsidRDefault="008F0086" w:rsidP="00D555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0086">
              <w:rPr>
                <w:rFonts w:asciiTheme="minorHAnsi" w:hAnsiTheme="minorHAnsi" w:cstheme="minorHAnsi"/>
                <w:sz w:val="22"/>
                <w:szCs w:val="22"/>
              </w:rPr>
              <w:t>Światło doprowadzone do statywu za pomocą światłowodu o długości minimum 1 metra ze źródła światła znajdującego się poza statywem mikroskopu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B155F3" w14:textId="77777777" w:rsidR="00F20267" w:rsidRPr="004E23A1" w:rsidRDefault="00F20267" w:rsidP="00B1010E">
            <w:pPr>
              <w:ind w:right="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23A1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3B0101" w14:textId="77777777" w:rsidR="00F20267" w:rsidRPr="004E23A1" w:rsidRDefault="00F20267" w:rsidP="00D555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0086" w:rsidRPr="004E23A1" w14:paraId="5BF6D54E" w14:textId="77777777" w:rsidTr="00B1010E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7A8F1F" w14:textId="77777777" w:rsidR="008F0086" w:rsidRPr="004E23A1" w:rsidRDefault="008F0086" w:rsidP="00D5554B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right="-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D17FE4" w14:textId="77777777" w:rsidR="008F0086" w:rsidRPr="008F0086" w:rsidRDefault="008F0086" w:rsidP="00D555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0086">
              <w:rPr>
                <w:rFonts w:asciiTheme="minorHAnsi" w:hAnsiTheme="minorHAnsi" w:cstheme="minorHAnsi"/>
                <w:sz w:val="22"/>
                <w:szCs w:val="22"/>
              </w:rPr>
              <w:t xml:space="preserve">Oświetlacz LED o regulowanej mocy i długości fali 470 </w:t>
            </w:r>
            <w:proofErr w:type="spellStart"/>
            <w:r w:rsidRPr="008F0086">
              <w:rPr>
                <w:rFonts w:asciiTheme="minorHAnsi" w:hAnsiTheme="minorHAnsi" w:cstheme="minorHAnsi"/>
                <w:sz w:val="22"/>
                <w:szCs w:val="22"/>
              </w:rPr>
              <w:t>nm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240965" w14:textId="77777777" w:rsidR="008F0086" w:rsidRPr="004E23A1" w:rsidRDefault="008F0086" w:rsidP="00B1010E">
            <w:pPr>
              <w:ind w:right="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23A1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89510B" w14:textId="77777777" w:rsidR="008F0086" w:rsidRPr="004E23A1" w:rsidRDefault="008F0086" w:rsidP="00D555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0086" w:rsidRPr="004E23A1" w14:paraId="58EE0E3D" w14:textId="77777777" w:rsidTr="00B1010E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620806" w14:textId="77777777" w:rsidR="008F0086" w:rsidRPr="004E23A1" w:rsidRDefault="008F0086" w:rsidP="00D5554B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right="-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DA9D3A" w14:textId="77777777" w:rsidR="008F0086" w:rsidRPr="008F0086" w:rsidRDefault="008F0086" w:rsidP="00D555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0086">
              <w:rPr>
                <w:rFonts w:asciiTheme="minorHAnsi" w:hAnsiTheme="minorHAnsi" w:cstheme="minorHAnsi"/>
                <w:sz w:val="22"/>
                <w:szCs w:val="22"/>
              </w:rPr>
              <w:t>Czas życia diody LED minimum 25.000 godzin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CEAC1D" w14:textId="77777777" w:rsidR="008F0086" w:rsidRPr="004E23A1" w:rsidRDefault="008F0086" w:rsidP="00B1010E">
            <w:pPr>
              <w:ind w:right="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23A1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AD99B3" w14:textId="77777777" w:rsidR="008F0086" w:rsidRPr="004E23A1" w:rsidRDefault="008F0086" w:rsidP="00D555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0086" w:rsidRPr="004E23A1" w14:paraId="667C133D" w14:textId="77777777" w:rsidTr="00B1010E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A52C6E" w14:textId="77777777" w:rsidR="008F0086" w:rsidRPr="004E23A1" w:rsidRDefault="008F0086" w:rsidP="00D5554B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right="-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A64284" w14:textId="77777777" w:rsidR="008F0086" w:rsidRPr="008F0086" w:rsidRDefault="008F0086" w:rsidP="00D555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0086">
              <w:rPr>
                <w:rFonts w:asciiTheme="minorHAnsi" w:hAnsiTheme="minorHAnsi" w:cstheme="minorHAnsi"/>
                <w:sz w:val="22"/>
                <w:szCs w:val="22"/>
              </w:rPr>
              <w:t>Płynna regulacja mocy światła diody bez potrzeby stosowania filtrów szarych (ND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529188" w14:textId="77777777" w:rsidR="008F0086" w:rsidRPr="004E23A1" w:rsidRDefault="008F0086" w:rsidP="00B1010E">
            <w:pPr>
              <w:ind w:right="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23A1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A5BE22" w14:textId="77777777" w:rsidR="008F0086" w:rsidRPr="004E23A1" w:rsidRDefault="008F0086" w:rsidP="00D555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0086" w:rsidRPr="004E23A1" w14:paraId="02E9EF78" w14:textId="77777777" w:rsidTr="00B1010E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FAF2C9" w14:textId="77777777" w:rsidR="008F0086" w:rsidRPr="004E23A1" w:rsidRDefault="008F0086" w:rsidP="00D5554B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right="-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40EADF" w14:textId="77777777" w:rsidR="008F0086" w:rsidRPr="008F0086" w:rsidRDefault="008F0086" w:rsidP="00D555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0086">
              <w:rPr>
                <w:rFonts w:asciiTheme="minorHAnsi" w:hAnsiTheme="minorHAnsi" w:cstheme="minorHAnsi"/>
                <w:sz w:val="22"/>
                <w:szCs w:val="22"/>
              </w:rPr>
              <w:t>Moc maksymalna nie mniejsza niż 32W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7F75C2" w14:textId="77777777" w:rsidR="008F0086" w:rsidRPr="004E23A1" w:rsidRDefault="008F0086" w:rsidP="00B1010E">
            <w:pPr>
              <w:ind w:right="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23A1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D559FC" w14:textId="77777777" w:rsidR="008F0086" w:rsidRPr="004E23A1" w:rsidRDefault="008F0086" w:rsidP="00D555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0791" w:rsidRPr="004E23A1" w14:paraId="5199D1DF" w14:textId="77777777" w:rsidTr="00B1010E">
        <w:trPr>
          <w:trHeight w:val="320"/>
        </w:trPr>
        <w:tc>
          <w:tcPr>
            <w:tcW w:w="90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9476AE" w14:textId="77777777" w:rsidR="00730791" w:rsidRPr="004E23A1" w:rsidRDefault="00F23C4F" w:rsidP="00B1010E">
            <w:pPr>
              <w:ind w:right="10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Dodatkowe wyposażenie</w:t>
            </w:r>
          </w:p>
        </w:tc>
      </w:tr>
      <w:tr w:rsidR="00730791" w:rsidRPr="004E23A1" w14:paraId="5DB9CECC" w14:textId="77777777" w:rsidTr="00B1010E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152EA2" w14:textId="77777777" w:rsidR="00730791" w:rsidRPr="004E23A1" w:rsidRDefault="00730791" w:rsidP="00D5554B">
            <w:pPr>
              <w:pStyle w:val="Akapitzlist"/>
              <w:numPr>
                <w:ilvl w:val="0"/>
                <w:numId w:val="3"/>
              </w:numPr>
              <w:shd w:val="clear" w:color="auto" w:fill="FFFFFF"/>
              <w:ind w:right="-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AAAF6D" w14:textId="77777777" w:rsidR="00F23C4F" w:rsidRPr="00DD2616" w:rsidRDefault="00F23C4F" w:rsidP="00D5554B">
            <w:pPr>
              <w:shd w:val="clear" w:color="auto" w:fill="FFFFFF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D261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Zestaw filtrów do fluorescencji o następującej charakterystyce spektralnej:</w:t>
            </w:r>
          </w:p>
          <w:p w14:paraId="7718D9BD" w14:textId="77777777" w:rsidR="00F23C4F" w:rsidRPr="00DD2616" w:rsidRDefault="00F23C4F" w:rsidP="00D5554B">
            <w:pPr>
              <w:shd w:val="clear" w:color="auto" w:fill="FFFFFF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D261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 wzbudzenie: 470/40nm</w:t>
            </w:r>
          </w:p>
          <w:p w14:paraId="0F660C24" w14:textId="77777777" w:rsidR="00F23C4F" w:rsidRPr="00DD2616" w:rsidRDefault="00F23C4F" w:rsidP="00D5554B">
            <w:pPr>
              <w:shd w:val="clear" w:color="auto" w:fill="FFFFFF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D261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- zwierciadło </w:t>
            </w:r>
            <w:proofErr w:type="spellStart"/>
            <w:r w:rsidRPr="00DD261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dichroiczne</w:t>
            </w:r>
            <w:proofErr w:type="spellEnd"/>
            <w:r w:rsidRPr="00DD261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 510nm</w:t>
            </w:r>
          </w:p>
          <w:p w14:paraId="58EC8AE2" w14:textId="77777777" w:rsidR="00730791" w:rsidRPr="00DD2616" w:rsidRDefault="00F23C4F" w:rsidP="00D5554B">
            <w:pPr>
              <w:shd w:val="clear" w:color="auto" w:fill="FFFFFF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D261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- emisja szerokopasmowa </w:t>
            </w:r>
            <w:r w:rsidR="005F766A" w:rsidRPr="00DD261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≥</w:t>
            </w:r>
            <w:r w:rsidRPr="00DD261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515nm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98D6B9" w14:textId="77777777" w:rsidR="00730791" w:rsidRPr="004E23A1" w:rsidRDefault="00730791" w:rsidP="00B1010E">
            <w:pPr>
              <w:shd w:val="clear" w:color="auto" w:fill="FFFFFF"/>
              <w:ind w:right="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23A1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7229C8" w14:textId="77777777" w:rsidR="00730791" w:rsidRPr="004E23A1" w:rsidRDefault="00730791" w:rsidP="00D5554B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23C4F" w:rsidRPr="004E23A1" w14:paraId="709961A1" w14:textId="77777777" w:rsidTr="00B1010E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3F4C97" w14:textId="77777777" w:rsidR="00F23C4F" w:rsidRPr="004E23A1" w:rsidRDefault="00F23C4F" w:rsidP="00D5554B">
            <w:pPr>
              <w:pStyle w:val="Akapitzlist"/>
              <w:numPr>
                <w:ilvl w:val="0"/>
                <w:numId w:val="3"/>
              </w:numPr>
              <w:shd w:val="clear" w:color="auto" w:fill="FFFFFF"/>
              <w:ind w:right="-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6A0695" w14:textId="77777777" w:rsidR="00F23C4F" w:rsidRPr="00DD2616" w:rsidRDefault="00F23C4F" w:rsidP="00D5554B">
            <w:pPr>
              <w:shd w:val="clear" w:color="auto" w:fill="FFFFFF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D261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Okulary o powiększeniu </w:t>
            </w:r>
            <w:r w:rsidR="005F766A" w:rsidRPr="00DD261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min. </w:t>
            </w:r>
            <w:r w:rsidRPr="00DD261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10x i liczbie polowej FN20 z korekcją </w:t>
            </w:r>
            <w:proofErr w:type="spellStart"/>
            <w:r w:rsidRPr="00DD261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dioptryjną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8B7823" w14:textId="77777777" w:rsidR="00F23C4F" w:rsidRPr="004E23A1" w:rsidRDefault="00652688" w:rsidP="00B1010E">
            <w:pPr>
              <w:shd w:val="clear" w:color="auto" w:fill="FFFFFF"/>
              <w:ind w:right="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23A1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8CDA25" w14:textId="77777777" w:rsidR="00F23C4F" w:rsidRPr="004E23A1" w:rsidRDefault="00F23C4F" w:rsidP="00D5554B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23C4F" w:rsidRPr="004E23A1" w14:paraId="5369A8A1" w14:textId="77777777" w:rsidTr="00B1010E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43536D" w14:textId="77777777" w:rsidR="00F23C4F" w:rsidRPr="004E23A1" w:rsidRDefault="00F23C4F" w:rsidP="00D5554B">
            <w:pPr>
              <w:pStyle w:val="Akapitzlist"/>
              <w:numPr>
                <w:ilvl w:val="0"/>
                <w:numId w:val="3"/>
              </w:numPr>
              <w:shd w:val="clear" w:color="auto" w:fill="FFFFFF"/>
              <w:ind w:right="-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E469C4" w14:textId="77777777" w:rsidR="00F23C4F" w:rsidRPr="00F23C4F" w:rsidRDefault="00F23C4F" w:rsidP="00D5554B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F23C4F">
              <w:rPr>
                <w:rFonts w:asciiTheme="minorHAnsi" w:hAnsiTheme="minorHAnsi" w:cstheme="minorHAnsi"/>
                <w:sz w:val="22"/>
                <w:szCs w:val="22"/>
              </w:rPr>
              <w:t xml:space="preserve">Stolik przedmiotowy pokryty powłoką ceramiczną. </w:t>
            </w:r>
          </w:p>
          <w:p w14:paraId="4973D29A" w14:textId="3BD962E1" w:rsidR="00F23C4F" w:rsidRPr="005F766A" w:rsidRDefault="00F23C4F" w:rsidP="00DD2616">
            <w:pPr>
              <w:shd w:val="clear" w:color="auto" w:fill="FFFFFF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F23C4F">
              <w:rPr>
                <w:rFonts w:asciiTheme="minorHAnsi" w:hAnsiTheme="minorHAnsi" w:cstheme="minorHAnsi"/>
                <w:sz w:val="22"/>
                <w:szCs w:val="22"/>
              </w:rPr>
              <w:t xml:space="preserve">Wkładka dla szalek </w:t>
            </w:r>
            <w:proofErr w:type="spellStart"/>
            <w:r w:rsidRPr="00F23C4F">
              <w:rPr>
                <w:rFonts w:asciiTheme="minorHAnsi" w:hAnsiTheme="minorHAnsi" w:cstheme="minorHAnsi"/>
                <w:sz w:val="22"/>
                <w:szCs w:val="22"/>
              </w:rPr>
              <w:t>Petriego</w:t>
            </w:r>
            <w:proofErr w:type="spellEnd"/>
            <w:r w:rsidRPr="00F23C4F">
              <w:rPr>
                <w:rFonts w:asciiTheme="minorHAnsi" w:hAnsiTheme="minorHAnsi" w:cstheme="minorHAnsi"/>
                <w:sz w:val="22"/>
                <w:szCs w:val="22"/>
              </w:rPr>
              <w:t>. Średnica 30mm</w:t>
            </w:r>
            <w:r w:rsidR="005F76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634019" w14:textId="77777777" w:rsidR="00F23C4F" w:rsidRPr="004E23A1" w:rsidRDefault="00652688" w:rsidP="00B1010E">
            <w:pPr>
              <w:shd w:val="clear" w:color="auto" w:fill="FFFFFF"/>
              <w:ind w:right="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23A1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9EFD57" w14:textId="77777777" w:rsidR="00F23C4F" w:rsidRPr="004E23A1" w:rsidRDefault="00F23C4F" w:rsidP="00D5554B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23C4F" w:rsidRPr="004E23A1" w14:paraId="2B703F84" w14:textId="77777777" w:rsidTr="00B1010E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7700E8" w14:textId="77777777" w:rsidR="00F23C4F" w:rsidRPr="004E23A1" w:rsidRDefault="00F23C4F" w:rsidP="00D5554B">
            <w:pPr>
              <w:pStyle w:val="Akapitzlist"/>
              <w:numPr>
                <w:ilvl w:val="0"/>
                <w:numId w:val="3"/>
              </w:numPr>
              <w:shd w:val="clear" w:color="auto" w:fill="FFFFFF"/>
              <w:ind w:right="-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6A84A5" w14:textId="77777777" w:rsidR="00F23C4F" w:rsidRPr="00F23C4F" w:rsidRDefault="00F23C4F" w:rsidP="00D5554B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F23C4F">
              <w:rPr>
                <w:rFonts w:asciiTheme="minorHAnsi" w:hAnsiTheme="minorHAnsi" w:cstheme="minorHAnsi"/>
                <w:sz w:val="22"/>
                <w:szCs w:val="22"/>
              </w:rPr>
              <w:t xml:space="preserve">Obiektywy korygowane do nieskończoności o długości </w:t>
            </w:r>
            <w:proofErr w:type="spellStart"/>
            <w:r w:rsidRPr="00F23C4F">
              <w:rPr>
                <w:rFonts w:asciiTheme="minorHAnsi" w:hAnsiTheme="minorHAnsi" w:cstheme="minorHAnsi"/>
                <w:sz w:val="22"/>
                <w:szCs w:val="22"/>
              </w:rPr>
              <w:t>parfokalnej</w:t>
            </w:r>
            <w:proofErr w:type="spellEnd"/>
            <w:r w:rsidRPr="00F23C4F">
              <w:rPr>
                <w:rFonts w:asciiTheme="minorHAnsi" w:hAnsiTheme="minorHAnsi" w:cstheme="minorHAnsi"/>
                <w:sz w:val="22"/>
                <w:szCs w:val="22"/>
              </w:rPr>
              <w:t xml:space="preserve"> max. 45mm oraz o korekcji </w:t>
            </w:r>
            <w:proofErr w:type="spellStart"/>
            <w:r w:rsidRPr="00F23C4F">
              <w:rPr>
                <w:rFonts w:asciiTheme="minorHAnsi" w:hAnsiTheme="minorHAnsi" w:cstheme="minorHAnsi"/>
                <w:sz w:val="22"/>
                <w:szCs w:val="22"/>
              </w:rPr>
              <w:t>planachromatycznej</w:t>
            </w:r>
            <w:proofErr w:type="spellEnd"/>
            <w:r w:rsidRPr="00F23C4F">
              <w:rPr>
                <w:rFonts w:asciiTheme="minorHAnsi" w:hAnsiTheme="minorHAnsi" w:cstheme="minorHAnsi"/>
                <w:sz w:val="22"/>
                <w:szCs w:val="22"/>
              </w:rPr>
              <w:t xml:space="preserve"> o następujących parametrach (powiększenie, apertura, odległość robocza, rodzaj kontrastu):</w:t>
            </w:r>
          </w:p>
          <w:p w14:paraId="506F88E7" w14:textId="77777777" w:rsidR="00F23C4F" w:rsidRPr="00F23C4F" w:rsidRDefault="00F23C4F" w:rsidP="00D5554B">
            <w:pPr>
              <w:shd w:val="clear" w:color="auto" w:fill="FFFFFF"/>
              <w:ind w:left="340" w:hanging="340"/>
              <w:rPr>
                <w:rFonts w:asciiTheme="minorHAnsi" w:hAnsiTheme="minorHAnsi" w:cstheme="minorHAnsi"/>
                <w:sz w:val="22"/>
                <w:szCs w:val="22"/>
              </w:rPr>
            </w:pPr>
            <w:r w:rsidRPr="00F23C4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Pr="00F23C4F">
              <w:rPr>
                <w:rFonts w:asciiTheme="minorHAnsi" w:hAnsiTheme="minorHAnsi" w:cstheme="minorHAnsi"/>
                <w:sz w:val="22"/>
                <w:szCs w:val="22"/>
              </w:rPr>
              <w:tab/>
              <w:t>10x/0,25; W.D. 17,6 mm; Ph1</w:t>
            </w:r>
          </w:p>
          <w:p w14:paraId="61E3F363" w14:textId="77777777" w:rsidR="00F23C4F" w:rsidRPr="00F23C4F" w:rsidRDefault="00F23C4F" w:rsidP="00D5554B">
            <w:pPr>
              <w:shd w:val="clear" w:color="auto" w:fill="FFFFFF"/>
              <w:ind w:left="340" w:hanging="340"/>
              <w:rPr>
                <w:rFonts w:asciiTheme="minorHAnsi" w:hAnsiTheme="minorHAnsi" w:cstheme="minorHAnsi"/>
                <w:sz w:val="22"/>
                <w:szCs w:val="22"/>
              </w:rPr>
            </w:pPr>
            <w:r w:rsidRPr="00F23C4F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Pr="00F23C4F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40x/0,55 </w:t>
            </w:r>
            <w:proofErr w:type="spellStart"/>
            <w:r w:rsidRPr="00F23C4F">
              <w:rPr>
                <w:rFonts w:asciiTheme="minorHAnsi" w:hAnsiTheme="minorHAnsi" w:cstheme="minorHAnsi"/>
                <w:sz w:val="22"/>
                <w:szCs w:val="22"/>
              </w:rPr>
              <w:t>Corr</w:t>
            </w:r>
            <w:proofErr w:type="spellEnd"/>
            <w:r w:rsidRPr="00F23C4F">
              <w:rPr>
                <w:rFonts w:asciiTheme="minorHAnsi" w:hAnsiTheme="minorHAnsi" w:cstheme="minorHAnsi"/>
                <w:sz w:val="22"/>
                <w:szCs w:val="22"/>
              </w:rPr>
              <w:t>; W.D. 3,3-1,9 mm; Ph2; z korekcją dla szkiełek o grubości w zakresie 0-2 mm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FD0545" w14:textId="77777777" w:rsidR="00F23C4F" w:rsidRPr="004E23A1" w:rsidRDefault="00652688" w:rsidP="00B1010E">
            <w:pPr>
              <w:shd w:val="clear" w:color="auto" w:fill="FFFFFF"/>
              <w:ind w:right="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23A1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BFD58D" w14:textId="77777777" w:rsidR="00F23C4F" w:rsidRPr="004E23A1" w:rsidRDefault="00F23C4F" w:rsidP="00D5554B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23C4F" w:rsidRPr="004E23A1" w14:paraId="2637193F" w14:textId="77777777" w:rsidTr="00B1010E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418042" w14:textId="77777777" w:rsidR="00F23C4F" w:rsidRPr="004E23A1" w:rsidRDefault="00F23C4F" w:rsidP="00D5554B">
            <w:pPr>
              <w:pStyle w:val="Akapitzlist"/>
              <w:numPr>
                <w:ilvl w:val="0"/>
                <w:numId w:val="3"/>
              </w:numPr>
              <w:shd w:val="clear" w:color="auto" w:fill="FFFFFF"/>
              <w:ind w:right="-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E21B3C" w14:textId="77777777" w:rsidR="00F23C4F" w:rsidRPr="00F23C4F" w:rsidRDefault="00F23C4F" w:rsidP="00D5554B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F23C4F">
              <w:rPr>
                <w:rFonts w:asciiTheme="minorHAnsi" w:hAnsiTheme="minorHAnsi" w:cstheme="minorHAnsi"/>
                <w:sz w:val="22"/>
                <w:szCs w:val="22"/>
              </w:rPr>
              <w:t>Nasadka binokularowa o następujących parametrach:</w:t>
            </w:r>
          </w:p>
          <w:p w14:paraId="483BB848" w14:textId="77777777" w:rsidR="00F23C4F" w:rsidRPr="00F23C4F" w:rsidRDefault="00F23C4F" w:rsidP="00D5554B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F23C4F">
              <w:rPr>
                <w:rFonts w:asciiTheme="minorHAnsi" w:hAnsiTheme="minorHAnsi" w:cstheme="minorHAnsi"/>
                <w:sz w:val="22"/>
                <w:szCs w:val="22"/>
              </w:rPr>
              <w:t>- zintegrowana z bryłą statywu</w:t>
            </w:r>
          </w:p>
          <w:p w14:paraId="36197E78" w14:textId="77777777" w:rsidR="00F23C4F" w:rsidRPr="00DD2616" w:rsidRDefault="00F23C4F" w:rsidP="00D5554B">
            <w:pPr>
              <w:shd w:val="clear" w:color="auto" w:fill="FFFFFF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23C4F">
              <w:rPr>
                <w:rFonts w:asciiTheme="minorHAnsi" w:hAnsiTheme="minorHAnsi" w:cstheme="minorHAnsi"/>
                <w:sz w:val="22"/>
                <w:szCs w:val="22"/>
              </w:rPr>
              <w:t xml:space="preserve">- tubusy okularowe o polu </w:t>
            </w:r>
            <w:r w:rsidRPr="00DD261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widzenia</w:t>
            </w:r>
            <w:r w:rsidR="005F766A" w:rsidRPr="00DD261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min. </w:t>
            </w:r>
            <w:r w:rsidRPr="00DD261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do 25mm</w:t>
            </w:r>
          </w:p>
          <w:p w14:paraId="0B15930B" w14:textId="77777777" w:rsidR="00F23C4F" w:rsidRPr="00DD2616" w:rsidRDefault="00F23C4F" w:rsidP="00D5554B">
            <w:pPr>
              <w:shd w:val="clear" w:color="auto" w:fill="FFFFFF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D261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- rozstaw źrenic tubusów </w:t>
            </w:r>
            <w:r w:rsidR="005F766A" w:rsidRPr="00DD261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min. </w:t>
            </w:r>
            <w:r w:rsidRPr="00DD261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55-75mm</w:t>
            </w:r>
          </w:p>
          <w:p w14:paraId="55B6D17B" w14:textId="77777777" w:rsidR="00F23C4F" w:rsidRPr="00DD2616" w:rsidRDefault="00F23C4F" w:rsidP="00D5554B">
            <w:pPr>
              <w:shd w:val="clear" w:color="auto" w:fill="FFFFFF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D261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 port do podłączenia kamery z podziałem 50/50</w:t>
            </w:r>
          </w:p>
          <w:p w14:paraId="618F3645" w14:textId="77777777" w:rsidR="00F23C4F" w:rsidRPr="00F23C4F" w:rsidRDefault="00F23C4F" w:rsidP="00D5554B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DD261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- możliwość regulacji kąta pochylenia tubusów </w:t>
            </w:r>
            <w:r w:rsidR="005F766A" w:rsidRPr="00DD261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min. w zakresie 10</w:t>
            </w:r>
            <w:r w:rsidR="005F766A" w:rsidRPr="00DD2616">
              <w:rPr>
                <w:rFonts w:ascii="Calibri" w:hAnsi="Calibri" w:cstheme="minorHAnsi"/>
                <w:color w:val="000000" w:themeColor="text1"/>
                <w:sz w:val="22"/>
                <w:szCs w:val="22"/>
              </w:rPr>
              <w:t>°</w:t>
            </w:r>
            <w:r w:rsidRPr="00DD261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– 40</w:t>
            </w:r>
            <w:r w:rsidR="005F766A" w:rsidRPr="00DD261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21E60F" w14:textId="77777777" w:rsidR="00F23C4F" w:rsidRPr="004E23A1" w:rsidRDefault="00652688" w:rsidP="00B1010E">
            <w:pPr>
              <w:shd w:val="clear" w:color="auto" w:fill="FFFFFF"/>
              <w:ind w:right="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23A1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83A3FF" w14:textId="77777777" w:rsidR="00F23C4F" w:rsidRPr="004E23A1" w:rsidRDefault="00F23C4F" w:rsidP="00D5554B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77E2" w:rsidRPr="004E23A1" w14:paraId="15518720" w14:textId="77777777" w:rsidTr="00B1010E">
        <w:trPr>
          <w:trHeight w:val="278"/>
        </w:trPr>
        <w:tc>
          <w:tcPr>
            <w:tcW w:w="9078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AD054CA" w14:textId="77777777" w:rsidR="007F77E2" w:rsidRPr="004E23A1" w:rsidRDefault="008F0086" w:rsidP="00B1010E">
            <w:pPr>
              <w:shd w:val="clear" w:color="auto" w:fill="FFFFFF"/>
              <w:ind w:right="10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0086">
              <w:rPr>
                <w:rFonts w:asciiTheme="minorHAnsi" w:hAnsiTheme="minorHAnsi" w:cstheme="minorHAnsi"/>
                <w:b/>
                <w:sz w:val="22"/>
                <w:szCs w:val="22"/>
              </w:rPr>
              <w:t>Monochromatyczna kamera cyfrowa, z pasywnym chłodzeniem sensora</w:t>
            </w:r>
          </w:p>
        </w:tc>
      </w:tr>
      <w:tr w:rsidR="007F77E2" w:rsidRPr="004E23A1" w14:paraId="464CBEA4" w14:textId="77777777" w:rsidTr="00B1010E">
        <w:trPr>
          <w:trHeight w:val="54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3B9A3E0" w14:textId="77777777" w:rsidR="007F77E2" w:rsidRPr="004E23A1" w:rsidRDefault="007F77E2" w:rsidP="00D5554B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right="-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3D0ACA1" w14:textId="77777777" w:rsidR="007F77E2" w:rsidRPr="004E23A1" w:rsidRDefault="008F0086" w:rsidP="00D5554B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0086">
              <w:rPr>
                <w:rFonts w:asciiTheme="minorHAnsi" w:hAnsiTheme="minorHAnsi" w:cstheme="minorHAnsi"/>
                <w:sz w:val="22"/>
                <w:szCs w:val="22"/>
              </w:rPr>
              <w:t>Kamera z sensorem CCD o rozdzielczości minimum 1296 x 966 pikseli i rozmiarze boku piksela minimum 3,75 mikrometra.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7B77D3" w14:textId="77777777" w:rsidR="007F77E2" w:rsidRPr="004E23A1" w:rsidRDefault="000741B8" w:rsidP="00B1010E">
            <w:pPr>
              <w:ind w:right="102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E23A1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6B0C39B" w14:textId="77777777" w:rsidR="007F77E2" w:rsidRPr="004E23A1" w:rsidRDefault="007F77E2" w:rsidP="00D5554B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77E2" w:rsidRPr="004E23A1" w14:paraId="6BCE50C2" w14:textId="77777777" w:rsidTr="00B1010E">
        <w:trPr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93A6F4D" w14:textId="77777777" w:rsidR="007F77E2" w:rsidRPr="004E23A1" w:rsidRDefault="007F77E2" w:rsidP="00D5554B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right="-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1CC88A8" w14:textId="77777777" w:rsidR="007F77E2" w:rsidRPr="00DD2616" w:rsidRDefault="008F0086" w:rsidP="00D5554B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D261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Czas ekspozycji obejmujący zakres </w:t>
            </w:r>
            <w:r w:rsidR="005F766A" w:rsidRPr="00DD261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min. </w:t>
            </w:r>
            <w:r w:rsidRPr="00DD261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 7 mikrosekund do 5 sekund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A36AE6" w14:textId="77777777" w:rsidR="007F77E2" w:rsidRPr="004E23A1" w:rsidRDefault="000741B8" w:rsidP="00B1010E">
            <w:pPr>
              <w:tabs>
                <w:tab w:val="num" w:pos="720"/>
              </w:tabs>
              <w:ind w:right="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23A1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E48D98A" w14:textId="77777777" w:rsidR="007F77E2" w:rsidRPr="004E23A1" w:rsidRDefault="007F77E2" w:rsidP="00D5554B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3CA2" w:rsidRPr="004E23A1" w14:paraId="0C1C99FB" w14:textId="77777777" w:rsidTr="00B1010E">
        <w:trPr>
          <w:trHeight w:val="4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4FD0335" w14:textId="77777777" w:rsidR="00833CA2" w:rsidRPr="004E23A1" w:rsidRDefault="00833CA2" w:rsidP="00D5554B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right="-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970F546" w14:textId="77777777" w:rsidR="00833CA2" w:rsidRPr="00DD2616" w:rsidRDefault="008F0086" w:rsidP="00D5554B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D261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Dostępna skala szarości 8, 12 oraz 16 bit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7E6348" w14:textId="77777777" w:rsidR="00833CA2" w:rsidRPr="004E23A1" w:rsidRDefault="00833CA2" w:rsidP="00B1010E">
            <w:pPr>
              <w:tabs>
                <w:tab w:val="num" w:pos="720"/>
              </w:tabs>
              <w:ind w:right="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23A1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4B3ADBA" w14:textId="77777777" w:rsidR="00833CA2" w:rsidRPr="004E23A1" w:rsidRDefault="00833CA2" w:rsidP="00D5554B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5184" w:rsidRPr="004E23A1" w14:paraId="4C0B01C3" w14:textId="77777777" w:rsidTr="00B1010E">
        <w:trPr>
          <w:trHeight w:val="4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04BEAC1" w14:textId="77777777" w:rsidR="008D5184" w:rsidRPr="004E23A1" w:rsidRDefault="008D5184" w:rsidP="00D5554B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right="-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B79CD46" w14:textId="77777777" w:rsidR="008D5184" w:rsidRPr="00DD2616" w:rsidRDefault="008F0086" w:rsidP="00D5554B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D261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Możliwość </w:t>
            </w:r>
            <w:proofErr w:type="spellStart"/>
            <w:r w:rsidRPr="00DD261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binningu</w:t>
            </w:r>
            <w:proofErr w:type="spellEnd"/>
            <w:r w:rsidRPr="00DD261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obrazu w trybach 2x2 oraz 3x3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C4C421" w14:textId="77777777" w:rsidR="008D5184" w:rsidRPr="004E23A1" w:rsidRDefault="008D5184" w:rsidP="00B1010E">
            <w:pPr>
              <w:tabs>
                <w:tab w:val="num" w:pos="720"/>
              </w:tabs>
              <w:ind w:right="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23A1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9A50DB0" w14:textId="77777777" w:rsidR="008D5184" w:rsidRPr="004E23A1" w:rsidRDefault="008D5184" w:rsidP="00D5554B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5184" w:rsidRPr="004E23A1" w14:paraId="6E8FF7E4" w14:textId="77777777" w:rsidTr="00B1010E">
        <w:trPr>
          <w:trHeight w:val="4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D4F742C" w14:textId="77777777" w:rsidR="008D5184" w:rsidRPr="004E23A1" w:rsidRDefault="008D5184" w:rsidP="00D5554B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right="-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C28B01F" w14:textId="77777777" w:rsidR="008D5184" w:rsidRPr="00DD2616" w:rsidRDefault="008F0086" w:rsidP="00D5554B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D261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Analogowy wzmacniacz czułości w zakresie </w:t>
            </w:r>
            <w:r w:rsidR="005F766A" w:rsidRPr="00DD261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min. </w:t>
            </w:r>
            <w:r w:rsidRPr="00DD261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 – 10x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F983EE" w14:textId="77777777" w:rsidR="008D5184" w:rsidRPr="004E23A1" w:rsidRDefault="008D5184" w:rsidP="00B1010E">
            <w:pPr>
              <w:tabs>
                <w:tab w:val="num" w:pos="720"/>
              </w:tabs>
              <w:ind w:right="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23A1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247262A" w14:textId="77777777" w:rsidR="008D5184" w:rsidRPr="004E23A1" w:rsidRDefault="008D5184" w:rsidP="00D5554B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23C4F" w:rsidRPr="004E23A1" w14:paraId="234DB992" w14:textId="77777777" w:rsidTr="00B1010E">
        <w:trPr>
          <w:trHeight w:val="4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425CF7B" w14:textId="77777777" w:rsidR="00F23C4F" w:rsidRPr="004E23A1" w:rsidRDefault="00F23C4F" w:rsidP="00D5554B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right="-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99559A7" w14:textId="77777777" w:rsidR="00F23C4F" w:rsidRPr="008F0086" w:rsidRDefault="00F23C4F" w:rsidP="00D5554B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0086">
              <w:rPr>
                <w:rFonts w:asciiTheme="minorHAnsi" w:hAnsiTheme="minorHAnsi" w:cstheme="minorHAnsi"/>
                <w:sz w:val="22"/>
                <w:szCs w:val="22"/>
              </w:rPr>
              <w:t>Możliwość zbierania obrazu z prędkością 31 pełnych klatek/sekundę lub 72 klat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ek/sekundę przy zastosowaniu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bi</w:t>
            </w:r>
            <w:r w:rsidRPr="008F0086">
              <w:rPr>
                <w:rFonts w:asciiTheme="minorHAnsi" w:hAnsiTheme="minorHAnsi" w:cstheme="minorHAnsi"/>
                <w:sz w:val="22"/>
                <w:szCs w:val="22"/>
              </w:rPr>
              <w:t>ningu</w:t>
            </w:r>
            <w:proofErr w:type="spellEnd"/>
            <w:r w:rsidRPr="008F0086">
              <w:rPr>
                <w:rFonts w:asciiTheme="minorHAnsi" w:hAnsiTheme="minorHAnsi" w:cstheme="minorHAnsi"/>
                <w:sz w:val="22"/>
                <w:szCs w:val="22"/>
              </w:rPr>
              <w:t xml:space="preserve"> obrazu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9D4FCE" w14:textId="77777777" w:rsidR="00F23C4F" w:rsidRPr="004E23A1" w:rsidRDefault="00F23C4F" w:rsidP="00B1010E">
            <w:pPr>
              <w:tabs>
                <w:tab w:val="num" w:pos="720"/>
              </w:tabs>
              <w:ind w:right="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23A1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B0B8082" w14:textId="77777777" w:rsidR="00F23C4F" w:rsidRPr="004E23A1" w:rsidRDefault="00F23C4F" w:rsidP="00D5554B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23C4F" w:rsidRPr="004E23A1" w14:paraId="69639ADC" w14:textId="77777777" w:rsidTr="00B1010E">
        <w:trPr>
          <w:trHeight w:val="4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7D4CE4F" w14:textId="77777777" w:rsidR="00F23C4F" w:rsidRPr="004E23A1" w:rsidRDefault="00F23C4F" w:rsidP="00D5554B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right="-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9FB9659" w14:textId="77777777" w:rsidR="00F23C4F" w:rsidRPr="008F0086" w:rsidRDefault="00F23C4F" w:rsidP="00D5554B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0086">
              <w:rPr>
                <w:rFonts w:asciiTheme="minorHAnsi" w:hAnsiTheme="minorHAnsi" w:cstheme="minorHAnsi"/>
                <w:sz w:val="22"/>
                <w:szCs w:val="22"/>
              </w:rPr>
              <w:t>Połączenie z komputerem za pomocą szybkiego łącza USB 3.0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C3B2AC" w14:textId="77777777" w:rsidR="00F23C4F" w:rsidRPr="004E23A1" w:rsidRDefault="00F23C4F" w:rsidP="00B1010E">
            <w:pPr>
              <w:tabs>
                <w:tab w:val="num" w:pos="720"/>
              </w:tabs>
              <w:ind w:right="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23A1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5AA17E7" w14:textId="77777777" w:rsidR="00F23C4F" w:rsidRPr="004E23A1" w:rsidRDefault="00F23C4F" w:rsidP="00D5554B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23C4F" w:rsidRPr="004E23A1" w14:paraId="456F5225" w14:textId="77777777" w:rsidTr="00B1010E">
        <w:trPr>
          <w:trHeight w:val="4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D38CEA1" w14:textId="77777777" w:rsidR="00F23C4F" w:rsidRPr="004E23A1" w:rsidRDefault="00F23C4F" w:rsidP="00D5554B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right="-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75BAEC2" w14:textId="7E22B85B" w:rsidR="00F23C4F" w:rsidRPr="008F0086" w:rsidRDefault="00F23C4F" w:rsidP="00D5554B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23C4F">
              <w:rPr>
                <w:rFonts w:asciiTheme="minorHAnsi" w:hAnsiTheme="minorHAnsi" w:cstheme="minorHAnsi"/>
                <w:sz w:val="22"/>
                <w:szCs w:val="22"/>
              </w:rPr>
              <w:t>Połączenie z mikroskopem za pomocą adaptera z 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wintem typu C o powiększeniu 1</w:t>
            </w:r>
            <w:r w:rsidRPr="00F23C4F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4C3221" w14:textId="77777777" w:rsidR="00F23C4F" w:rsidRPr="004E23A1" w:rsidRDefault="00F23C4F" w:rsidP="00B1010E">
            <w:pPr>
              <w:tabs>
                <w:tab w:val="num" w:pos="720"/>
              </w:tabs>
              <w:ind w:right="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23A1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D2BD3F5" w14:textId="77777777" w:rsidR="00F23C4F" w:rsidRPr="004E23A1" w:rsidRDefault="00F23C4F" w:rsidP="00D5554B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23C4F" w:rsidRPr="004E23A1" w14:paraId="709CB2DF" w14:textId="77777777" w:rsidTr="00B1010E">
        <w:trPr>
          <w:trHeight w:val="4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AAF1DE5" w14:textId="77777777" w:rsidR="00F23C4F" w:rsidRPr="004E23A1" w:rsidRDefault="00F23C4F" w:rsidP="00D5554B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right="-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B1ACCD6" w14:textId="77777777" w:rsidR="00F23C4F" w:rsidRPr="00F23C4F" w:rsidRDefault="00F23C4F" w:rsidP="00D5554B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23C4F">
              <w:rPr>
                <w:rFonts w:asciiTheme="minorHAnsi" w:hAnsiTheme="minorHAnsi" w:cstheme="minorHAnsi"/>
                <w:sz w:val="22"/>
                <w:szCs w:val="22"/>
              </w:rPr>
              <w:t>Oprogramowanie do sterowania pracą kamery, zapisu i archiwizacji zdjęć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30DDC6" w14:textId="77777777" w:rsidR="00F23C4F" w:rsidRPr="004E23A1" w:rsidRDefault="00F23C4F" w:rsidP="00B1010E">
            <w:pPr>
              <w:tabs>
                <w:tab w:val="num" w:pos="720"/>
              </w:tabs>
              <w:ind w:right="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23A1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3B8B8F7" w14:textId="77777777" w:rsidR="00F23C4F" w:rsidRPr="004E23A1" w:rsidRDefault="00F23C4F" w:rsidP="00D5554B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23C4F" w:rsidRPr="004E23A1" w14:paraId="42F30298" w14:textId="77777777" w:rsidTr="00B1010E">
        <w:trPr>
          <w:trHeight w:val="320"/>
        </w:trPr>
        <w:tc>
          <w:tcPr>
            <w:tcW w:w="90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86F85E" w14:textId="77777777" w:rsidR="00F23C4F" w:rsidRPr="004E23A1" w:rsidRDefault="00F23C4F" w:rsidP="00B1010E">
            <w:pPr>
              <w:shd w:val="clear" w:color="auto" w:fill="FFFFFF"/>
              <w:ind w:right="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23A1">
              <w:rPr>
                <w:rFonts w:asciiTheme="minorHAnsi" w:hAnsiTheme="minorHAnsi" w:cstheme="minorHAnsi"/>
                <w:b/>
                <w:sz w:val="22"/>
                <w:szCs w:val="22"/>
              </w:rPr>
              <w:t>GWARANCJA I WARUNKI SERWISOWE</w:t>
            </w:r>
          </w:p>
        </w:tc>
      </w:tr>
      <w:tr w:rsidR="00F23C4F" w:rsidRPr="004E23A1" w14:paraId="450F1D11" w14:textId="77777777" w:rsidTr="00B1010E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B74FE4" w14:textId="77777777" w:rsidR="00F23C4F" w:rsidRPr="004E23A1" w:rsidRDefault="00F23C4F" w:rsidP="00D5554B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right="-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80D364" w14:textId="77777777" w:rsidR="00F23C4F" w:rsidRPr="004E23A1" w:rsidRDefault="00F23C4F" w:rsidP="00D5554B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E23A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Okres gwarancji – minimum 12 miesięcy licząc od dnia podpisania protokołu odbioru potwierdzającego prawidłowe uruchomienie przedmiotu dostawy w infrastrukturze Zamawiającego.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3A7D05" w14:textId="77777777" w:rsidR="00F23C4F" w:rsidRPr="004E23A1" w:rsidRDefault="00F23C4F" w:rsidP="00B1010E">
            <w:pPr>
              <w:ind w:right="102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E23A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36 miesięcy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i więcej</w:t>
            </w:r>
            <w:r w:rsidRPr="004E23A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– 6 pkt. </w:t>
            </w:r>
          </w:p>
          <w:p w14:paraId="69DAEC8D" w14:textId="521942F5" w:rsidR="00F23C4F" w:rsidRPr="004E23A1" w:rsidRDefault="00897095" w:rsidP="00B1010E">
            <w:pPr>
              <w:ind w:right="102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 24 do 35 miesięcy – 3</w:t>
            </w:r>
            <w:r w:rsidR="00F23C4F" w:rsidRPr="004E23A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pkt</w:t>
            </w:r>
            <w:r w:rsidR="005F766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  <w:p w14:paraId="0EB1BEDC" w14:textId="6B77ADB9" w:rsidR="00F23C4F" w:rsidRPr="004E23A1" w:rsidRDefault="00897095" w:rsidP="00B1010E">
            <w:pPr>
              <w:ind w:right="102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Od 12 do 23 miesięcy – 0</w:t>
            </w:r>
            <w:r w:rsidR="00F23C4F" w:rsidRPr="004E23A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pkt</w:t>
            </w:r>
            <w:r w:rsidR="005F766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  <w:bookmarkStart w:id="0" w:name="_GoBack"/>
            <w:bookmarkEnd w:id="0"/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F3A509" w14:textId="77777777" w:rsidR="00F23C4F" w:rsidRPr="004E23A1" w:rsidRDefault="00F23C4F" w:rsidP="00D5554B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23C4F" w:rsidRPr="004E23A1" w14:paraId="6AA6CB9C" w14:textId="77777777" w:rsidTr="00B1010E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DAE3FF" w14:textId="77777777" w:rsidR="00F23C4F" w:rsidRPr="004E23A1" w:rsidRDefault="00F23C4F" w:rsidP="00D5554B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right="-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69B123" w14:textId="77777777" w:rsidR="00F23C4F" w:rsidRPr="004E23A1" w:rsidRDefault="00F23C4F" w:rsidP="00D5554B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E23A1">
              <w:rPr>
                <w:rFonts w:asciiTheme="minorHAnsi" w:hAnsiTheme="minorHAnsi" w:cstheme="minorHAnsi"/>
                <w:sz w:val="22"/>
                <w:szCs w:val="22"/>
              </w:rPr>
              <w:t>Punkty serwisowe, lokalizacja (adres, nr tel. i fax), proszę podać.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BD5D29" w14:textId="77777777" w:rsidR="00F23C4F" w:rsidRPr="004E23A1" w:rsidRDefault="00F23C4F" w:rsidP="00B1010E">
            <w:pPr>
              <w:ind w:right="102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E23A1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ABD8BE" w14:textId="77777777" w:rsidR="00F23C4F" w:rsidRPr="004E23A1" w:rsidRDefault="00F23C4F" w:rsidP="00D5554B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23C4F" w:rsidRPr="004E23A1" w14:paraId="2058EA23" w14:textId="77777777" w:rsidTr="00B1010E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DE10AB" w14:textId="77777777" w:rsidR="00F23C4F" w:rsidRPr="004E23A1" w:rsidRDefault="00F23C4F" w:rsidP="00D5554B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right="-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32204D" w14:textId="77777777" w:rsidR="00F23C4F" w:rsidRPr="004E23A1" w:rsidRDefault="00F23C4F" w:rsidP="00D5554B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E23A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Czas reakcji – przystąpienie do naprawy gwarancyjnej zgłoszonej usterki do 72 godzin w dni robocze rozumiane jako dni od poniedziałku do piątku z wyłączeniem dni ustawowo wolnych od pracy.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0DFBF1" w14:textId="77777777" w:rsidR="00F23C4F" w:rsidRPr="004E23A1" w:rsidRDefault="00F23C4F" w:rsidP="00B1010E">
            <w:pPr>
              <w:tabs>
                <w:tab w:val="num" w:pos="720"/>
              </w:tabs>
              <w:ind w:right="102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E23A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  <w:p w14:paraId="128741D1" w14:textId="77777777" w:rsidR="00F23C4F" w:rsidRPr="004E23A1" w:rsidRDefault="00F23C4F" w:rsidP="00B1010E">
            <w:pPr>
              <w:tabs>
                <w:tab w:val="num" w:pos="720"/>
              </w:tabs>
              <w:ind w:right="102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E23A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</w:rPr>
              <w:t>Punktowany czas reakcji serwisowej</w:t>
            </w:r>
            <w:r w:rsidRPr="004E23A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(0-10):</w:t>
            </w:r>
          </w:p>
          <w:p w14:paraId="69F4ACBD" w14:textId="77777777" w:rsidR="00D5554B" w:rsidRDefault="00F23C4F" w:rsidP="00B1010E">
            <w:pPr>
              <w:tabs>
                <w:tab w:val="num" w:pos="720"/>
              </w:tabs>
              <w:ind w:right="102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E23A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do 72 godzin – </w:t>
            </w:r>
          </w:p>
          <w:p w14:paraId="6A93C93E" w14:textId="77777777" w:rsidR="00F23C4F" w:rsidRPr="004E23A1" w:rsidRDefault="00F23C4F" w:rsidP="00B1010E">
            <w:pPr>
              <w:tabs>
                <w:tab w:val="num" w:pos="720"/>
              </w:tabs>
              <w:ind w:right="102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E23A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 pkt.,</w:t>
            </w:r>
          </w:p>
          <w:p w14:paraId="429C2FA8" w14:textId="77777777" w:rsidR="00D5554B" w:rsidRDefault="00F23C4F" w:rsidP="00B1010E">
            <w:pPr>
              <w:tabs>
                <w:tab w:val="num" w:pos="720"/>
              </w:tabs>
              <w:ind w:right="102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E23A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do 48 godzin – </w:t>
            </w:r>
          </w:p>
          <w:p w14:paraId="7CDD1B97" w14:textId="77777777" w:rsidR="00F23C4F" w:rsidRPr="004E23A1" w:rsidRDefault="00F23C4F" w:rsidP="00B1010E">
            <w:pPr>
              <w:tabs>
                <w:tab w:val="num" w:pos="720"/>
              </w:tabs>
              <w:ind w:right="102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E23A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 pkt.,</w:t>
            </w:r>
          </w:p>
          <w:p w14:paraId="49786EB5" w14:textId="77777777" w:rsidR="00D5554B" w:rsidRDefault="00F23C4F" w:rsidP="00B1010E">
            <w:pPr>
              <w:tabs>
                <w:tab w:val="num" w:pos="720"/>
              </w:tabs>
              <w:ind w:right="102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E23A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do 24 godzin – </w:t>
            </w:r>
          </w:p>
          <w:p w14:paraId="2C3C0386" w14:textId="77777777" w:rsidR="00F23C4F" w:rsidRPr="004E23A1" w:rsidRDefault="00F23C4F" w:rsidP="00B1010E">
            <w:pPr>
              <w:tabs>
                <w:tab w:val="num" w:pos="720"/>
              </w:tabs>
              <w:ind w:right="102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E23A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10</w:t>
            </w:r>
            <w:r w:rsidR="00D55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4E23A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pkt</w:t>
            </w:r>
            <w:r w:rsidR="00D55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60097E" w14:textId="77777777" w:rsidR="00F23C4F" w:rsidRPr="004E23A1" w:rsidRDefault="00F23C4F" w:rsidP="00D5554B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23C4F" w:rsidRPr="004E23A1" w14:paraId="43DBD633" w14:textId="77777777" w:rsidTr="00B1010E">
        <w:trPr>
          <w:trHeight w:val="182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E1AFF82" w14:textId="77777777" w:rsidR="00F23C4F" w:rsidRPr="004E23A1" w:rsidRDefault="00F23C4F" w:rsidP="00D5554B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right="-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CC8D9F2" w14:textId="77777777" w:rsidR="00F23C4F" w:rsidRPr="004E23A1" w:rsidRDefault="00F23C4F" w:rsidP="00D5554B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E23A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Czas skutecznej naprawy bez użycia części zamiennych licząc od momentu zgłoszenia awarii - maksymalnie 72 godziny w dni robocze rozumiane jako dni od poniedziałku do piątku z wyłączeniem dni ustawowo wolnych od pracy.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5DE9D7" w14:textId="77777777" w:rsidR="00F23C4F" w:rsidRPr="004E23A1" w:rsidRDefault="00F23C4F" w:rsidP="00B1010E">
            <w:pPr>
              <w:ind w:right="102"/>
              <w:jc w:val="center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E23A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  <w:p w14:paraId="6B6B82BC" w14:textId="77777777" w:rsidR="00B1010E" w:rsidRDefault="00F23C4F" w:rsidP="00B1010E">
            <w:pPr>
              <w:tabs>
                <w:tab w:val="num" w:pos="720"/>
              </w:tabs>
              <w:ind w:right="102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</w:rPr>
            </w:pPr>
            <w:r w:rsidRPr="004E23A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</w:rPr>
              <w:t xml:space="preserve">Punktowany czas naprawy </w:t>
            </w:r>
          </w:p>
          <w:p w14:paraId="2DE0972D" w14:textId="168348C1" w:rsidR="00F23C4F" w:rsidRPr="004E23A1" w:rsidRDefault="00F23C4F" w:rsidP="00B1010E">
            <w:pPr>
              <w:tabs>
                <w:tab w:val="num" w:pos="720"/>
              </w:tabs>
              <w:ind w:right="102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E23A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(0-10):</w:t>
            </w:r>
          </w:p>
          <w:p w14:paraId="1C146A6D" w14:textId="77777777" w:rsidR="00D5554B" w:rsidRDefault="00F23C4F" w:rsidP="00B1010E">
            <w:pPr>
              <w:tabs>
                <w:tab w:val="num" w:pos="720"/>
              </w:tabs>
              <w:ind w:right="102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E23A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do 72 godzin – </w:t>
            </w:r>
          </w:p>
          <w:p w14:paraId="564387A0" w14:textId="77777777" w:rsidR="00F23C4F" w:rsidRPr="004E23A1" w:rsidRDefault="00F23C4F" w:rsidP="00B1010E">
            <w:pPr>
              <w:tabs>
                <w:tab w:val="num" w:pos="720"/>
              </w:tabs>
              <w:ind w:right="102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E23A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 pkt.,</w:t>
            </w:r>
          </w:p>
          <w:p w14:paraId="77B6EF85" w14:textId="77777777" w:rsidR="00D5554B" w:rsidRDefault="00F23C4F" w:rsidP="00B1010E">
            <w:pPr>
              <w:tabs>
                <w:tab w:val="num" w:pos="720"/>
              </w:tabs>
              <w:ind w:right="102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E23A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do 48 godzin – </w:t>
            </w:r>
          </w:p>
          <w:p w14:paraId="400FBED2" w14:textId="77777777" w:rsidR="00F23C4F" w:rsidRPr="004E23A1" w:rsidRDefault="00F23C4F" w:rsidP="00B1010E">
            <w:pPr>
              <w:tabs>
                <w:tab w:val="num" w:pos="720"/>
              </w:tabs>
              <w:ind w:right="102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E23A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 pkt.,</w:t>
            </w:r>
          </w:p>
          <w:p w14:paraId="371861B8" w14:textId="77777777" w:rsidR="00D5554B" w:rsidRDefault="00F23C4F" w:rsidP="00B1010E">
            <w:pPr>
              <w:tabs>
                <w:tab w:val="num" w:pos="720"/>
              </w:tabs>
              <w:ind w:right="102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E23A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do 24 godzin – </w:t>
            </w:r>
          </w:p>
          <w:p w14:paraId="3D69AB1B" w14:textId="77777777" w:rsidR="00F23C4F" w:rsidRPr="004E23A1" w:rsidRDefault="00F23C4F" w:rsidP="00B1010E">
            <w:pPr>
              <w:tabs>
                <w:tab w:val="num" w:pos="720"/>
              </w:tabs>
              <w:ind w:right="102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E23A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10 pkt.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9D60DCB" w14:textId="77777777" w:rsidR="00F23C4F" w:rsidRPr="004E23A1" w:rsidRDefault="00F23C4F" w:rsidP="00D5554B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23C4F" w:rsidRPr="004E23A1" w14:paraId="6FA1EF4C" w14:textId="77777777" w:rsidTr="00B1010E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B537DE" w14:textId="77777777" w:rsidR="00F23C4F" w:rsidRPr="004E23A1" w:rsidRDefault="00F23C4F" w:rsidP="00D5554B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right="-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2D3B95" w14:textId="77777777" w:rsidR="00F23C4F" w:rsidRPr="004E23A1" w:rsidRDefault="00F23C4F" w:rsidP="00D5554B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E23A1">
              <w:rPr>
                <w:rFonts w:asciiTheme="minorHAnsi" w:hAnsiTheme="minorHAnsi" w:cstheme="minorHAnsi"/>
                <w:sz w:val="22"/>
                <w:szCs w:val="22"/>
              </w:rPr>
              <w:t>Przedłużenie czasu gwarancji o czas przerwy w eksploatacji spowodowanej naprawą gwarancyjną trwającą powyżej 8 dni roboczych rozumiane jako dni od poniedziałku do piątku z wyłączeniem dni ustawowo wolnych od pracy.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53873C" w14:textId="77777777" w:rsidR="00F23C4F" w:rsidRPr="004E23A1" w:rsidRDefault="00F23C4F" w:rsidP="00B1010E">
            <w:pPr>
              <w:ind w:right="102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E23A1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780D45" w14:textId="77777777" w:rsidR="00F23C4F" w:rsidRPr="004E23A1" w:rsidRDefault="00F23C4F" w:rsidP="00D5554B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23C4F" w:rsidRPr="004E23A1" w14:paraId="65135274" w14:textId="77777777" w:rsidTr="00B1010E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6631A5" w14:textId="77777777" w:rsidR="00F23C4F" w:rsidRPr="004E23A1" w:rsidRDefault="00F23C4F" w:rsidP="00D5554B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right="-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8B4450" w14:textId="77777777" w:rsidR="00F23C4F" w:rsidRPr="004E23A1" w:rsidRDefault="00F23C4F" w:rsidP="00D5554B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E23A1">
              <w:rPr>
                <w:rFonts w:asciiTheme="minorHAnsi" w:hAnsiTheme="minorHAnsi" w:cstheme="minorHAnsi"/>
                <w:sz w:val="22"/>
                <w:szCs w:val="22"/>
              </w:rPr>
              <w:t>Bezpłatne zastąpienie sprzętu na sprawny na czas usunięcia uszkodzenia trwającego dłużej niż 7 dni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C85B79" w14:textId="77777777" w:rsidR="00F23C4F" w:rsidRPr="004E23A1" w:rsidRDefault="00F23C4F" w:rsidP="00B1010E">
            <w:pPr>
              <w:ind w:right="102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E23A1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6A0375" w14:textId="77777777" w:rsidR="00F23C4F" w:rsidRPr="004E23A1" w:rsidRDefault="00F23C4F" w:rsidP="00D5554B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23C4F" w:rsidRPr="004E23A1" w14:paraId="60EE73B2" w14:textId="77777777" w:rsidTr="00B1010E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4F19C3" w14:textId="77777777" w:rsidR="00F23C4F" w:rsidRPr="004E23A1" w:rsidRDefault="00F23C4F" w:rsidP="00D5554B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right="-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9C1DB7" w14:textId="77777777" w:rsidR="00F23C4F" w:rsidRPr="004E23A1" w:rsidRDefault="00F23C4F" w:rsidP="00D5554B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E23A1">
              <w:rPr>
                <w:rFonts w:asciiTheme="minorHAnsi" w:hAnsiTheme="minorHAnsi" w:cstheme="minorHAnsi"/>
                <w:sz w:val="22"/>
                <w:szCs w:val="22"/>
              </w:rPr>
              <w:t>Ilość awarii sprzętu w okresie gwarancyjnym skutkująca wymianą niesprawnego modułu na nowy.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2E46C0" w14:textId="77777777" w:rsidR="00B1010E" w:rsidRDefault="00F23C4F" w:rsidP="00B1010E">
            <w:pPr>
              <w:ind w:right="102"/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4E23A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Punktacja</w:t>
            </w:r>
            <w:r w:rsidR="00B1010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</w:p>
          <w:p w14:paraId="7A2CC114" w14:textId="6D6C5CBA" w:rsidR="00F23C4F" w:rsidRPr="004E23A1" w:rsidRDefault="00F23C4F" w:rsidP="00B1010E">
            <w:pPr>
              <w:ind w:right="102"/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4E23A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(0–10):</w:t>
            </w:r>
          </w:p>
          <w:p w14:paraId="21F82709" w14:textId="77777777" w:rsidR="00F23C4F" w:rsidRPr="004E23A1" w:rsidRDefault="00F23C4F" w:rsidP="00B1010E">
            <w:pPr>
              <w:ind w:right="102"/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E23A1">
              <w:rPr>
                <w:rFonts w:asciiTheme="minorHAnsi" w:hAnsiTheme="minorHAnsi" w:cstheme="minorHAnsi"/>
                <w:sz w:val="22"/>
                <w:szCs w:val="22"/>
              </w:rPr>
              <w:t>powyżej 3 awarii – 0 pkt.,</w:t>
            </w:r>
          </w:p>
          <w:p w14:paraId="135EFB3F" w14:textId="77777777" w:rsidR="00B1010E" w:rsidRDefault="00F23C4F" w:rsidP="00B1010E">
            <w:pPr>
              <w:ind w:right="102"/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E23A1">
              <w:rPr>
                <w:rFonts w:asciiTheme="minorHAnsi" w:hAnsiTheme="minorHAnsi" w:cstheme="minorHAnsi"/>
                <w:sz w:val="22"/>
                <w:szCs w:val="22"/>
              </w:rPr>
              <w:t>3. awarie –</w:t>
            </w:r>
          </w:p>
          <w:p w14:paraId="47FE4708" w14:textId="3DD9566F" w:rsidR="00F23C4F" w:rsidRPr="004E23A1" w:rsidRDefault="00F23C4F" w:rsidP="00B1010E">
            <w:pPr>
              <w:ind w:right="102"/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E23A1">
              <w:rPr>
                <w:rFonts w:asciiTheme="minorHAnsi" w:hAnsiTheme="minorHAnsi" w:cstheme="minorHAnsi"/>
                <w:sz w:val="22"/>
                <w:szCs w:val="22"/>
              </w:rPr>
              <w:t xml:space="preserve"> 5 pkt.,</w:t>
            </w:r>
          </w:p>
          <w:p w14:paraId="55D5C327" w14:textId="77777777" w:rsidR="00B1010E" w:rsidRDefault="00F23C4F" w:rsidP="00B1010E">
            <w:pPr>
              <w:ind w:right="102"/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E23A1">
              <w:rPr>
                <w:rFonts w:asciiTheme="minorHAnsi" w:hAnsiTheme="minorHAnsi" w:cstheme="minorHAnsi"/>
                <w:sz w:val="22"/>
                <w:szCs w:val="22"/>
              </w:rPr>
              <w:t xml:space="preserve">2. awarie – </w:t>
            </w:r>
          </w:p>
          <w:p w14:paraId="00F7D1AE" w14:textId="04AC9F6A" w:rsidR="00F23C4F" w:rsidRPr="004E23A1" w:rsidRDefault="00F23C4F" w:rsidP="00B1010E">
            <w:pPr>
              <w:ind w:right="102"/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E23A1">
              <w:rPr>
                <w:rFonts w:asciiTheme="minorHAnsi" w:hAnsiTheme="minorHAnsi" w:cstheme="minorHAnsi"/>
                <w:sz w:val="22"/>
                <w:szCs w:val="22"/>
              </w:rPr>
              <w:t>10 pkt</w:t>
            </w:r>
            <w:r w:rsidR="00D5554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33B689" w14:textId="77777777" w:rsidR="00F23C4F" w:rsidRPr="004E23A1" w:rsidRDefault="00F23C4F" w:rsidP="00D5554B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23C4F" w:rsidRPr="004E23A1" w14:paraId="1683D1C3" w14:textId="77777777" w:rsidTr="00B1010E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D9555F" w14:textId="175D2545" w:rsidR="00F23C4F" w:rsidRPr="004E23A1" w:rsidRDefault="00F23C4F" w:rsidP="00D5554B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right="-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ACF1F5" w14:textId="77777777" w:rsidR="00F23C4F" w:rsidRPr="004E23A1" w:rsidRDefault="00F23C4F" w:rsidP="00D5554B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E23A1">
              <w:rPr>
                <w:rFonts w:asciiTheme="minorHAnsi" w:hAnsiTheme="minorHAnsi" w:cstheme="minorHAnsi"/>
                <w:sz w:val="22"/>
                <w:szCs w:val="22"/>
              </w:rPr>
              <w:t>Godziny i sposób przyjmowania zgłoszeń o awariach, proszę podać.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CB12AD" w14:textId="77777777" w:rsidR="00F23C4F" w:rsidRPr="004E23A1" w:rsidRDefault="00F23C4F" w:rsidP="00B1010E">
            <w:pPr>
              <w:ind w:right="102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E23A1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986C68" w14:textId="77777777" w:rsidR="00F23C4F" w:rsidRPr="004E23A1" w:rsidRDefault="00F23C4F" w:rsidP="00D5554B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A12E29B" w14:textId="77777777" w:rsidR="002D1F33" w:rsidRDefault="002D1F33" w:rsidP="00D5554B">
      <w:pPr>
        <w:keepNext/>
        <w:suppressAutoHyphens/>
        <w:jc w:val="both"/>
        <w:rPr>
          <w:rFonts w:asciiTheme="minorHAnsi" w:hAnsiTheme="minorHAnsi" w:cs="Arial"/>
          <w:b/>
          <w:bCs/>
          <w:sz w:val="22"/>
          <w:szCs w:val="22"/>
          <w:lang w:eastAsia="ar-SA"/>
        </w:rPr>
      </w:pPr>
    </w:p>
    <w:p w14:paraId="218C3A10" w14:textId="77777777" w:rsidR="002B4697" w:rsidRDefault="002D1F33" w:rsidP="00D5554B">
      <w:pPr>
        <w:keepNext/>
        <w:suppressAutoHyphens/>
        <w:jc w:val="both"/>
        <w:rPr>
          <w:rFonts w:asciiTheme="minorHAnsi" w:hAnsiTheme="minorHAnsi" w:cs="Arial"/>
          <w:b/>
          <w:bCs/>
          <w:sz w:val="26"/>
          <w:szCs w:val="26"/>
          <w:lang w:eastAsia="ar-SA"/>
        </w:rPr>
      </w:pPr>
      <w:r>
        <w:rPr>
          <w:rFonts w:asciiTheme="minorHAnsi" w:hAnsiTheme="minorHAnsi" w:cs="Arial"/>
          <w:b/>
          <w:bCs/>
          <w:sz w:val="22"/>
          <w:szCs w:val="22"/>
          <w:lang w:eastAsia="ar-SA"/>
        </w:rPr>
        <w:t>*</w:t>
      </w:r>
      <w:r w:rsidR="002B4697" w:rsidRPr="00C83E3B">
        <w:rPr>
          <w:rFonts w:asciiTheme="minorHAnsi" w:hAnsiTheme="minorHAnsi" w:cs="Arial"/>
          <w:b/>
          <w:bCs/>
          <w:sz w:val="22"/>
          <w:szCs w:val="22"/>
          <w:lang w:eastAsia="ar-SA"/>
        </w:rPr>
        <w:t xml:space="preserve">Słowo „TAK” oznacza warunek graniczny, który jest bezwzględnie wymagany i winien być potwierdzony przez Wykonawcę w </w:t>
      </w:r>
      <w:r w:rsidR="002B4697">
        <w:rPr>
          <w:rFonts w:asciiTheme="minorHAnsi" w:hAnsiTheme="minorHAnsi" w:cs="Arial"/>
          <w:b/>
          <w:bCs/>
          <w:sz w:val="22"/>
          <w:szCs w:val="22"/>
          <w:lang w:eastAsia="ar-SA"/>
        </w:rPr>
        <w:t>Arkuszu informacji technicznej</w:t>
      </w:r>
      <w:r w:rsidR="002B4697" w:rsidRPr="00C83E3B">
        <w:rPr>
          <w:rFonts w:asciiTheme="minorHAnsi" w:hAnsiTheme="minorHAnsi" w:cs="Arial"/>
          <w:b/>
          <w:bCs/>
          <w:sz w:val="22"/>
          <w:szCs w:val="22"/>
          <w:lang w:eastAsia="ar-SA"/>
        </w:rPr>
        <w:t>. Niespełnienie któregokolwiek z</w:t>
      </w:r>
      <w:r w:rsidR="00D5554B">
        <w:rPr>
          <w:rFonts w:asciiTheme="minorHAnsi" w:hAnsiTheme="minorHAnsi" w:cs="Arial"/>
          <w:b/>
          <w:bCs/>
          <w:sz w:val="22"/>
          <w:szCs w:val="22"/>
          <w:lang w:eastAsia="ar-SA"/>
        </w:rPr>
        <w:t> </w:t>
      </w:r>
      <w:r w:rsidR="002B4697" w:rsidRPr="00C83E3B">
        <w:rPr>
          <w:rFonts w:asciiTheme="minorHAnsi" w:hAnsiTheme="minorHAnsi" w:cs="Arial"/>
          <w:b/>
          <w:bCs/>
          <w:sz w:val="22"/>
          <w:szCs w:val="22"/>
          <w:lang w:eastAsia="ar-SA"/>
        </w:rPr>
        <w:t>warunków granicznych skutkuje odrzuceniem oferty.</w:t>
      </w:r>
      <w:r w:rsidR="002B4697" w:rsidRPr="00C83E3B">
        <w:rPr>
          <w:rFonts w:asciiTheme="minorHAnsi" w:hAnsiTheme="minorHAnsi" w:cs="Arial"/>
          <w:b/>
          <w:bCs/>
          <w:sz w:val="26"/>
          <w:szCs w:val="26"/>
          <w:lang w:eastAsia="ar-SA"/>
        </w:rPr>
        <w:t xml:space="preserve"> </w:t>
      </w:r>
    </w:p>
    <w:p w14:paraId="1B9C44EB" w14:textId="77777777" w:rsidR="002B4697" w:rsidRDefault="002B4697" w:rsidP="00D5554B">
      <w:pPr>
        <w:suppressAutoHyphens/>
        <w:jc w:val="both"/>
        <w:rPr>
          <w:rFonts w:asciiTheme="minorHAnsi" w:hAnsiTheme="minorHAnsi" w:cs="Arial"/>
          <w:b/>
          <w:bCs/>
          <w:color w:val="000000" w:themeColor="text1"/>
          <w:sz w:val="22"/>
          <w:szCs w:val="22"/>
          <w:lang w:eastAsia="ar-SA"/>
        </w:rPr>
      </w:pPr>
    </w:p>
    <w:p w14:paraId="550C9B53" w14:textId="77777777" w:rsidR="00D30FFC" w:rsidRPr="004E23A1" w:rsidRDefault="002B4697" w:rsidP="00D5554B">
      <w:pPr>
        <w:suppressAutoHyphens/>
        <w:rPr>
          <w:rFonts w:asciiTheme="minorHAnsi" w:hAnsiTheme="minorHAnsi" w:cs="Calibri"/>
          <w:sz w:val="22"/>
          <w:szCs w:val="22"/>
        </w:rPr>
      </w:pPr>
      <w:r w:rsidRPr="00C83E3B">
        <w:rPr>
          <w:rFonts w:asciiTheme="minorHAnsi" w:hAnsiTheme="minorHAnsi" w:cs="Arial"/>
          <w:bCs/>
          <w:sz w:val="22"/>
          <w:szCs w:val="22"/>
          <w:lang w:eastAsia="ar-SA"/>
        </w:rPr>
        <w:t xml:space="preserve">Data                                                                                                            </w:t>
      </w:r>
      <w:r w:rsidR="002A1932">
        <w:rPr>
          <w:rFonts w:asciiTheme="minorHAnsi" w:hAnsiTheme="minorHAnsi" w:cs="Arial"/>
          <w:bCs/>
          <w:sz w:val="22"/>
          <w:szCs w:val="22"/>
          <w:lang w:eastAsia="ar-SA"/>
        </w:rPr>
        <w:t xml:space="preserve">   </w:t>
      </w:r>
      <w:r w:rsidRPr="00C83E3B">
        <w:rPr>
          <w:rFonts w:asciiTheme="minorHAnsi" w:hAnsiTheme="minorHAnsi" w:cs="Arial"/>
          <w:bCs/>
          <w:sz w:val="22"/>
          <w:szCs w:val="22"/>
          <w:lang w:eastAsia="ar-SA"/>
        </w:rPr>
        <w:t xml:space="preserve">           Pieczęć i podpis Wykonawcy</w:t>
      </w:r>
    </w:p>
    <w:sectPr w:rsidR="00D30FFC" w:rsidRPr="004E23A1" w:rsidSect="008E5BF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A932AE" w14:textId="77777777" w:rsidR="00063465" w:rsidRDefault="00063465" w:rsidP="00654D54">
      <w:r>
        <w:separator/>
      </w:r>
    </w:p>
  </w:endnote>
  <w:endnote w:type="continuationSeparator" w:id="0">
    <w:p w14:paraId="63320147" w14:textId="77777777" w:rsidR="00063465" w:rsidRDefault="00063465" w:rsidP="00654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FF8173" w14:textId="77777777" w:rsidR="008F0086" w:rsidRDefault="008F00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AC0E55" w14:textId="77777777" w:rsidR="00063465" w:rsidRDefault="00063465" w:rsidP="00654D54">
      <w:r>
        <w:separator/>
      </w:r>
    </w:p>
  </w:footnote>
  <w:footnote w:type="continuationSeparator" w:id="0">
    <w:p w14:paraId="58AC25F2" w14:textId="77777777" w:rsidR="00063465" w:rsidRDefault="00063465" w:rsidP="00654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5.25pt;height:8.8pt" o:bullet="t">
        <v:imagedata r:id="rId1" o:title=""/>
      </v:shape>
    </w:pict>
  </w:numPicBullet>
  <w:abstractNum w:abstractNumId="0" w15:restartNumberingAfterBreak="0">
    <w:nsid w:val="02CB4A6A"/>
    <w:multiLevelType w:val="hybridMultilevel"/>
    <w:tmpl w:val="350C77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306DC"/>
    <w:multiLevelType w:val="multilevel"/>
    <w:tmpl w:val="F3AE1E4A"/>
    <w:lvl w:ilvl="0">
      <w:start w:val="1"/>
      <w:numFmt w:val="decimal"/>
      <w:lvlText w:val="%1."/>
      <w:lvlJc w:val="left"/>
      <w:pPr>
        <w:tabs>
          <w:tab w:val="num" w:pos="607"/>
        </w:tabs>
        <w:ind w:left="607" w:hanging="607"/>
      </w:pPr>
      <w:rPr>
        <w:rFonts w:asciiTheme="minorHAnsi" w:eastAsia="Times New Roman" w:hAnsiTheme="minorHAnsi" w:cstheme="minorHAns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  <w:rPr>
        <w:rFonts w:hint="default"/>
      </w:rPr>
    </w:lvl>
  </w:abstractNum>
  <w:abstractNum w:abstractNumId="2" w15:restartNumberingAfterBreak="0">
    <w:nsid w:val="09F663CF"/>
    <w:multiLevelType w:val="hybridMultilevel"/>
    <w:tmpl w:val="99525C50"/>
    <w:lvl w:ilvl="0" w:tplc="F634C6FC">
      <w:start w:val="1"/>
      <w:numFmt w:val="decimal"/>
      <w:lvlText w:val="%1."/>
      <w:lvlJc w:val="center"/>
      <w:pPr>
        <w:ind w:left="785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F7EE1"/>
    <w:multiLevelType w:val="hybridMultilevel"/>
    <w:tmpl w:val="99525C50"/>
    <w:lvl w:ilvl="0" w:tplc="F634C6FC">
      <w:start w:val="1"/>
      <w:numFmt w:val="decimal"/>
      <w:lvlText w:val="%1."/>
      <w:lvlJc w:val="center"/>
      <w:pPr>
        <w:ind w:left="785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6050C"/>
    <w:multiLevelType w:val="hybridMultilevel"/>
    <w:tmpl w:val="AB823CFE"/>
    <w:lvl w:ilvl="0" w:tplc="041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77E39D0"/>
    <w:multiLevelType w:val="multilevel"/>
    <w:tmpl w:val="5E4059E8"/>
    <w:lvl w:ilvl="0">
      <w:start w:val="1"/>
      <w:numFmt w:val="bullet"/>
      <w:lvlText w:val="-"/>
      <w:lvlJc w:val="left"/>
      <w:pPr>
        <w:tabs>
          <w:tab w:val="num" w:pos="720"/>
        </w:tabs>
        <w:ind w:left="700" w:hanging="34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774499"/>
    <w:multiLevelType w:val="multilevel"/>
    <w:tmpl w:val="F3AE1E4A"/>
    <w:lvl w:ilvl="0">
      <w:start w:val="1"/>
      <w:numFmt w:val="decimal"/>
      <w:lvlText w:val="%1."/>
      <w:lvlJc w:val="left"/>
      <w:pPr>
        <w:tabs>
          <w:tab w:val="num" w:pos="607"/>
        </w:tabs>
        <w:ind w:left="607" w:hanging="607"/>
      </w:pPr>
      <w:rPr>
        <w:rFonts w:asciiTheme="minorHAnsi" w:eastAsia="Times New Roman" w:hAnsiTheme="minorHAnsi" w:cstheme="minorHAns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  <w:rPr>
        <w:rFonts w:hint="default"/>
      </w:rPr>
    </w:lvl>
  </w:abstractNum>
  <w:abstractNum w:abstractNumId="7" w15:restartNumberingAfterBreak="0">
    <w:nsid w:val="30B37D5F"/>
    <w:multiLevelType w:val="hybridMultilevel"/>
    <w:tmpl w:val="99525C50"/>
    <w:lvl w:ilvl="0" w:tplc="F634C6FC">
      <w:start w:val="1"/>
      <w:numFmt w:val="decimal"/>
      <w:lvlText w:val="%1."/>
      <w:lvlJc w:val="center"/>
      <w:pPr>
        <w:ind w:left="785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94C48"/>
    <w:multiLevelType w:val="hybridMultilevel"/>
    <w:tmpl w:val="3806CD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8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7AF"/>
    <w:rsid w:val="000006E4"/>
    <w:rsid w:val="00006050"/>
    <w:rsid w:val="00041A5A"/>
    <w:rsid w:val="000476F3"/>
    <w:rsid w:val="00063465"/>
    <w:rsid w:val="000741B8"/>
    <w:rsid w:val="0008613E"/>
    <w:rsid w:val="000A3062"/>
    <w:rsid w:val="000A7F6D"/>
    <w:rsid w:val="000B6F0D"/>
    <w:rsid w:val="000D6303"/>
    <w:rsid w:val="000F055C"/>
    <w:rsid w:val="00101B5C"/>
    <w:rsid w:val="001031DD"/>
    <w:rsid w:val="001151CF"/>
    <w:rsid w:val="00130A41"/>
    <w:rsid w:val="001426D7"/>
    <w:rsid w:val="00146780"/>
    <w:rsid w:val="0016489A"/>
    <w:rsid w:val="00165F80"/>
    <w:rsid w:val="00184B84"/>
    <w:rsid w:val="001939D7"/>
    <w:rsid w:val="001C697A"/>
    <w:rsid w:val="00200D66"/>
    <w:rsid w:val="00232FF9"/>
    <w:rsid w:val="00233641"/>
    <w:rsid w:val="002376AF"/>
    <w:rsid w:val="00262BD8"/>
    <w:rsid w:val="00266CAC"/>
    <w:rsid w:val="00290755"/>
    <w:rsid w:val="00292D7B"/>
    <w:rsid w:val="002A1932"/>
    <w:rsid w:val="002A2466"/>
    <w:rsid w:val="002B4697"/>
    <w:rsid w:val="002D1B8E"/>
    <w:rsid w:val="002D1F33"/>
    <w:rsid w:val="002E1181"/>
    <w:rsid w:val="002E4129"/>
    <w:rsid w:val="002F038B"/>
    <w:rsid w:val="002F05E9"/>
    <w:rsid w:val="002F3133"/>
    <w:rsid w:val="00300A70"/>
    <w:rsid w:val="0035696F"/>
    <w:rsid w:val="003611C9"/>
    <w:rsid w:val="00371565"/>
    <w:rsid w:val="003C2753"/>
    <w:rsid w:val="003E6037"/>
    <w:rsid w:val="003F6D51"/>
    <w:rsid w:val="00431EE3"/>
    <w:rsid w:val="004362C3"/>
    <w:rsid w:val="00481C6D"/>
    <w:rsid w:val="00492982"/>
    <w:rsid w:val="00495460"/>
    <w:rsid w:val="00496112"/>
    <w:rsid w:val="004D246C"/>
    <w:rsid w:val="004D757A"/>
    <w:rsid w:val="004E23A1"/>
    <w:rsid w:val="004F2A35"/>
    <w:rsid w:val="004F4388"/>
    <w:rsid w:val="00500535"/>
    <w:rsid w:val="005109CE"/>
    <w:rsid w:val="00512891"/>
    <w:rsid w:val="00513C9B"/>
    <w:rsid w:val="00515E38"/>
    <w:rsid w:val="00520114"/>
    <w:rsid w:val="00535D3A"/>
    <w:rsid w:val="005534E5"/>
    <w:rsid w:val="00557BD8"/>
    <w:rsid w:val="00566D32"/>
    <w:rsid w:val="005B0BC5"/>
    <w:rsid w:val="005D7CFD"/>
    <w:rsid w:val="005F3EBB"/>
    <w:rsid w:val="005F766A"/>
    <w:rsid w:val="00612EE3"/>
    <w:rsid w:val="00613749"/>
    <w:rsid w:val="00620CE7"/>
    <w:rsid w:val="006235A3"/>
    <w:rsid w:val="006374A3"/>
    <w:rsid w:val="00652688"/>
    <w:rsid w:val="00654D54"/>
    <w:rsid w:val="006567C6"/>
    <w:rsid w:val="0066387F"/>
    <w:rsid w:val="00686020"/>
    <w:rsid w:val="00686A86"/>
    <w:rsid w:val="00691DBE"/>
    <w:rsid w:val="006B1210"/>
    <w:rsid w:val="006B306F"/>
    <w:rsid w:val="006E33EC"/>
    <w:rsid w:val="00721FB3"/>
    <w:rsid w:val="007221FE"/>
    <w:rsid w:val="00730791"/>
    <w:rsid w:val="00732CE0"/>
    <w:rsid w:val="007369F3"/>
    <w:rsid w:val="00740A97"/>
    <w:rsid w:val="007434ED"/>
    <w:rsid w:val="00766C32"/>
    <w:rsid w:val="00781EDE"/>
    <w:rsid w:val="007C44B1"/>
    <w:rsid w:val="007D146F"/>
    <w:rsid w:val="007D6F53"/>
    <w:rsid w:val="007F6C59"/>
    <w:rsid w:val="007F76B8"/>
    <w:rsid w:val="007F77E2"/>
    <w:rsid w:val="00804ADD"/>
    <w:rsid w:val="008059AF"/>
    <w:rsid w:val="0083218B"/>
    <w:rsid w:val="00833CA2"/>
    <w:rsid w:val="00891D59"/>
    <w:rsid w:val="00897095"/>
    <w:rsid w:val="008B5C56"/>
    <w:rsid w:val="008D23FA"/>
    <w:rsid w:val="008D5184"/>
    <w:rsid w:val="008E5BFE"/>
    <w:rsid w:val="008F0086"/>
    <w:rsid w:val="008F6CAD"/>
    <w:rsid w:val="00900AAE"/>
    <w:rsid w:val="009042AC"/>
    <w:rsid w:val="00905AEC"/>
    <w:rsid w:val="00912318"/>
    <w:rsid w:val="00922BEB"/>
    <w:rsid w:val="00925D1A"/>
    <w:rsid w:val="0092608A"/>
    <w:rsid w:val="0093242B"/>
    <w:rsid w:val="00933F08"/>
    <w:rsid w:val="00940EF0"/>
    <w:rsid w:val="009458DF"/>
    <w:rsid w:val="00973F5D"/>
    <w:rsid w:val="0097478A"/>
    <w:rsid w:val="00981437"/>
    <w:rsid w:val="00987A1D"/>
    <w:rsid w:val="009A0E31"/>
    <w:rsid w:val="009B7E01"/>
    <w:rsid w:val="009C5925"/>
    <w:rsid w:val="009D15EE"/>
    <w:rsid w:val="00A057AF"/>
    <w:rsid w:val="00A111D6"/>
    <w:rsid w:val="00A27CF4"/>
    <w:rsid w:val="00A60607"/>
    <w:rsid w:val="00A67F48"/>
    <w:rsid w:val="00A87A5A"/>
    <w:rsid w:val="00AA0448"/>
    <w:rsid w:val="00AA5745"/>
    <w:rsid w:val="00AD27DD"/>
    <w:rsid w:val="00AE10F4"/>
    <w:rsid w:val="00AE2502"/>
    <w:rsid w:val="00AF7F7F"/>
    <w:rsid w:val="00B00F09"/>
    <w:rsid w:val="00B039DD"/>
    <w:rsid w:val="00B1010E"/>
    <w:rsid w:val="00B3093F"/>
    <w:rsid w:val="00B73AD5"/>
    <w:rsid w:val="00B9651E"/>
    <w:rsid w:val="00BA1514"/>
    <w:rsid w:val="00BE4744"/>
    <w:rsid w:val="00BF421D"/>
    <w:rsid w:val="00C17D58"/>
    <w:rsid w:val="00C201E4"/>
    <w:rsid w:val="00C2026C"/>
    <w:rsid w:val="00C44A7F"/>
    <w:rsid w:val="00C46FC1"/>
    <w:rsid w:val="00C71F3C"/>
    <w:rsid w:val="00CA366E"/>
    <w:rsid w:val="00CB4828"/>
    <w:rsid w:val="00CC2193"/>
    <w:rsid w:val="00CC6598"/>
    <w:rsid w:val="00CD67E8"/>
    <w:rsid w:val="00D30FFC"/>
    <w:rsid w:val="00D370CC"/>
    <w:rsid w:val="00D5554B"/>
    <w:rsid w:val="00D85180"/>
    <w:rsid w:val="00DB5C1A"/>
    <w:rsid w:val="00DC1800"/>
    <w:rsid w:val="00DD2616"/>
    <w:rsid w:val="00DF2FAB"/>
    <w:rsid w:val="00DF6E74"/>
    <w:rsid w:val="00E2678C"/>
    <w:rsid w:val="00E30024"/>
    <w:rsid w:val="00E82A6A"/>
    <w:rsid w:val="00EA6056"/>
    <w:rsid w:val="00EB05ED"/>
    <w:rsid w:val="00EC16DB"/>
    <w:rsid w:val="00ED0AE5"/>
    <w:rsid w:val="00ED716E"/>
    <w:rsid w:val="00EE3AF1"/>
    <w:rsid w:val="00EF0CB4"/>
    <w:rsid w:val="00EF0F2A"/>
    <w:rsid w:val="00F076E5"/>
    <w:rsid w:val="00F11BD7"/>
    <w:rsid w:val="00F20267"/>
    <w:rsid w:val="00F23C4F"/>
    <w:rsid w:val="00F27198"/>
    <w:rsid w:val="00F52C01"/>
    <w:rsid w:val="00F712CA"/>
    <w:rsid w:val="00F82634"/>
    <w:rsid w:val="00FA6345"/>
    <w:rsid w:val="00FA7E4E"/>
    <w:rsid w:val="00FD19D3"/>
    <w:rsid w:val="00FE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819D00"/>
  <w15:docId w15:val="{70B6BFB8-39A6-4E42-8118-7C9E1C119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57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370CC"/>
    <w:pPr>
      <w:keepNext/>
      <w:widowControl/>
      <w:autoSpaceDE/>
      <w:autoSpaceDN/>
      <w:adjustRightInd/>
      <w:outlineLvl w:val="0"/>
    </w:pPr>
    <w:rPr>
      <w:rFonts w:ascii="Arial" w:hAnsi="Arial" w:cs="Arial"/>
      <w:b/>
      <w:bCs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05AE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F6D5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54D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4D5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4D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4D5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70CC"/>
    <w:rPr>
      <w:rFonts w:ascii="Arial" w:eastAsia="Times New Roman" w:hAnsi="Arial" w:cs="Arial"/>
      <w:b/>
      <w:bCs/>
      <w:szCs w:val="24"/>
      <w:lang w:eastAsia="pl-PL"/>
    </w:rPr>
  </w:style>
  <w:style w:type="paragraph" w:customStyle="1" w:styleId="Default">
    <w:name w:val="Default"/>
    <w:rsid w:val="00266C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26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2688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09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09C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09C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09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09C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C1B9CD-757C-453B-9998-07903914F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812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</dc:creator>
  <cp:lastModifiedBy>Tomek</cp:lastModifiedBy>
  <cp:revision>5</cp:revision>
  <cp:lastPrinted>2018-05-30T10:23:00Z</cp:lastPrinted>
  <dcterms:created xsi:type="dcterms:W3CDTF">2018-06-08T10:15:00Z</dcterms:created>
  <dcterms:modified xsi:type="dcterms:W3CDTF">2018-06-11T10:49:00Z</dcterms:modified>
</cp:coreProperties>
</file>