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572" w:type="dxa"/>
        <w:tblLayout w:type="fixed"/>
        <w:tblCellMar>
          <w:left w:w="70" w:type="dxa"/>
          <w:right w:w="70" w:type="dxa"/>
        </w:tblCellMar>
        <w:tblLook w:val="0000" w:firstRow="0" w:lastRow="0" w:firstColumn="0" w:lastColumn="0" w:noHBand="0" w:noVBand="0"/>
      </w:tblPr>
      <w:tblGrid>
        <w:gridCol w:w="10632"/>
      </w:tblGrid>
      <w:tr w:rsidR="00A2530B" w:rsidRPr="00613854" w14:paraId="33C53FAB" w14:textId="77777777" w:rsidTr="00D11FDC">
        <w:trPr>
          <w:cantSplit/>
          <w:trHeight w:val="442"/>
        </w:trPr>
        <w:tc>
          <w:tcPr>
            <w:tcW w:w="10632" w:type="dxa"/>
            <w:vMerge w:val="restart"/>
            <w:tcBorders>
              <w:top w:val="single" w:sz="4" w:space="0" w:color="auto"/>
              <w:left w:val="single" w:sz="4" w:space="0" w:color="auto"/>
              <w:right w:val="single" w:sz="4" w:space="0" w:color="auto"/>
            </w:tcBorders>
            <w:vAlign w:val="center"/>
          </w:tcPr>
          <w:p w14:paraId="7BFE5831" w14:textId="77777777" w:rsidR="00495324" w:rsidRPr="00A2530B" w:rsidRDefault="00495324" w:rsidP="00527EBF">
            <w:pPr>
              <w:tabs>
                <w:tab w:val="left" w:pos="8789"/>
              </w:tabs>
              <w:spacing w:line="360" w:lineRule="auto"/>
              <w:ind w:right="470"/>
              <w:jc w:val="center"/>
              <w:rPr>
                <w:rFonts w:ascii="Verdana" w:eastAsia="MS Mincho" w:hAnsi="Verdana" w:cs="Times New Roman"/>
                <w:b/>
                <w:sz w:val="18"/>
                <w:szCs w:val="18"/>
              </w:rPr>
            </w:pPr>
            <w:r w:rsidRPr="00A2530B">
              <w:rPr>
                <w:rFonts w:ascii="Verdana" w:eastAsia="Times New Roman" w:hAnsi="Verdana" w:cs="Times New Roman"/>
                <w:noProof/>
                <w:sz w:val="18"/>
                <w:szCs w:val="18"/>
                <w:lang w:eastAsia="pl-PL"/>
              </w:rPr>
              <w:drawing>
                <wp:inline distT="0" distB="0" distL="0" distR="0" wp14:anchorId="5648EB0E" wp14:editId="54DEEBC6">
                  <wp:extent cx="4219575" cy="1629836"/>
                  <wp:effectExtent l="0" t="0" r="0" b="889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8561" cy="1633307"/>
                          </a:xfrm>
                          <a:prstGeom prst="rect">
                            <a:avLst/>
                          </a:prstGeom>
                          <a:noFill/>
                          <a:ln>
                            <a:noFill/>
                          </a:ln>
                        </pic:spPr>
                      </pic:pic>
                    </a:graphicData>
                  </a:graphic>
                </wp:inline>
              </w:drawing>
            </w:r>
          </w:p>
          <w:p w14:paraId="678A3DCB" w14:textId="77777777" w:rsidR="00495324" w:rsidRPr="00A2530B" w:rsidRDefault="00495324" w:rsidP="00527EBF">
            <w:pPr>
              <w:tabs>
                <w:tab w:val="left" w:pos="8789"/>
              </w:tabs>
              <w:ind w:right="471"/>
              <w:jc w:val="center"/>
              <w:rPr>
                <w:rFonts w:ascii="Verdana" w:eastAsia="MS Mincho" w:hAnsi="Verdana" w:cs="Times New Roman"/>
                <w:bCs/>
                <w:sz w:val="18"/>
                <w:szCs w:val="18"/>
              </w:rPr>
            </w:pPr>
            <w:r w:rsidRPr="00A2530B">
              <w:rPr>
                <w:rFonts w:ascii="Verdana" w:eastAsia="MS Mincho" w:hAnsi="Verdana" w:cs="Times New Roman"/>
                <w:bCs/>
                <w:sz w:val="18"/>
                <w:szCs w:val="18"/>
              </w:rPr>
              <w:t>50-367 Wrocław, Wybrzeże L. Pasteura 1</w:t>
            </w:r>
          </w:p>
          <w:p w14:paraId="3D718776" w14:textId="77777777" w:rsidR="00495324" w:rsidRPr="00A2530B" w:rsidRDefault="00495324" w:rsidP="00527EBF">
            <w:pPr>
              <w:tabs>
                <w:tab w:val="left" w:pos="8789"/>
              </w:tabs>
              <w:ind w:right="471"/>
              <w:jc w:val="center"/>
              <w:rPr>
                <w:rFonts w:ascii="Verdana" w:eastAsia="MS Mincho" w:hAnsi="Verdana" w:cs="Times New Roman"/>
                <w:b/>
                <w:sz w:val="18"/>
                <w:szCs w:val="18"/>
              </w:rPr>
            </w:pPr>
            <w:r w:rsidRPr="00A2530B">
              <w:rPr>
                <w:rFonts w:ascii="Verdana" w:eastAsia="MS Mincho" w:hAnsi="Verdana" w:cs="Times New Roman"/>
                <w:b/>
                <w:sz w:val="18"/>
                <w:szCs w:val="18"/>
              </w:rPr>
              <w:t>Zespół ds. Zamówień Publicznych UMW</w:t>
            </w:r>
          </w:p>
          <w:p w14:paraId="4766973A" w14:textId="77777777" w:rsidR="00495324" w:rsidRPr="00A2530B" w:rsidRDefault="00495324" w:rsidP="00527EBF">
            <w:pPr>
              <w:tabs>
                <w:tab w:val="left" w:pos="8789"/>
              </w:tabs>
              <w:ind w:right="471"/>
              <w:jc w:val="center"/>
              <w:rPr>
                <w:rFonts w:ascii="Verdana" w:eastAsia="MS Mincho" w:hAnsi="Verdana" w:cs="Times New Roman"/>
                <w:bCs/>
                <w:sz w:val="18"/>
                <w:szCs w:val="18"/>
              </w:rPr>
            </w:pPr>
            <w:r w:rsidRPr="00A2530B">
              <w:rPr>
                <w:rFonts w:ascii="Verdana" w:eastAsia="MS Mincho" w:hAnsi="Verdana" w:cs="Times New Roman"/>
                <w:bCs/>
                <w:sz w:val="18"/>
                <w:szCs w:val="18"/>
              </w:rPr>
              <w:t>ul. Marcinkowskiego 2-6, 50-368 Wrocław</w:t>
            </w:r>
          </w:p>
          <w:p w14:paraId="45C47259" w14:textId="77777777" w:rsidR="00495324" w:rsidRPr="00A2530B" w:rsidRDefault="00495324" w:rsidP="00527EBF">
            <w:pPr>
              <w:tabs>
                <w:tab w:val="left" w:pos="8789"/>
              </w:tabs>
              <w:ind w:right="471"/>
              <w:jc w:val="center"/>
              <w:rPr>
                <w:rFonts w:ascii="Verdana" w:eastAsia="Times New Roman" w:hAnsi="Verdana" w:cs="Times New Roman"/>
                <w:b/>
                <w:sz w:val="18"/>
                <w:szCs w:val="18"/>
                <w:lang w:val="de-DE"/>
              </w:rPr>
            </w:pPr>
            <w:proofErr w:type="spellStart"/>
            <w:r w:rsidRPr="00A2530B">
              <w:rPr>
                <w:rFonts w:ascii="Verdana" w:eastAsia="MS Mincho" w:hAnsi="Verdana" w:cs="Times New Roman"/>
                <w:sz w:val="18"/>
                <w:szCs w:val="18"/>
                <w:lang w:val="de-DE"/>
              </w:rPr>
              <w:t>faks</w:t>
            </w:r>
            <w:proofErr w:type="spellEnd"/>
            <w:r w:rsidRPr="00A2530B">
              <w:rPr>
                <w:rFonts w:ascii="Verdana" w:eastAsia="MS Mincho" w:hAnsi="Verdana" w:cs="Times New Roman"/>
                <w:sz w:val="18"/>
                <w:szCs w:val="18"/>
                <w:lang w:val="de-DE"/>
              </w:rPr>
              <w:t xml:space="preserve"> 71 / 784-00-45</w:t>
            </w:r>
          </w:p>
          <w:p w14:paraId="1C6397DA" w14:textId="56258D1E" w:rsidR="00495324" w:rsidRPr="00A2530B" w:rsidRDefault="00495324" w:rsidP="00DB4C98">
            <w:pPr>
              <w:tabs>
                <w:tab w:val="left" w:pos="8789"/>
              </w:tabs>
              <w:ind w:right="471"/>
              <w:jc w:val="center"/>
              <w:rPr>
                <w:rFonts w:ascii="Verdana" w:eastAsia="Times New Roman" w:hAnsi="Verdana" w:cs="Times New Roman"/>
                <w:sz w:val="18"/>
                <w:szCs w:val="18"/>
                <w:lang w:val="de-DE"/>
              </w:rPr>
            </w:pPr>
            <w:proofErr w:type="spellStart"/>
            <w:r w:rsidRPr="00A2530B">
              <w:rPr>
                <w:rFonts w:ascii="Verdana" w:eastAsia="Times New Roman" w:hAnsi="Verdana" w:cs="Times New Roman"/>
                <w:sz w:val="18"/>
                <w:szCs w:val="18"/>
                <w:lang w:val="de-DE"/>
              </w:rPr>
              <w:t>e-</w:t>
            </w:r>
            <w:r w:rsidRPr="00DB4C98">
              <w:rPr>
                <w:rFonts w:ascii="Verdana" w:eastAsia="Times New Roman" w:hAnsi="Verdana" w:cs="Times New Roman"/>
                <w:sz w:val="18"/>
                <w:szCs w:val="18"/>
                <w:lang w:val="de-DE"/>
              </w:rPr>
              <w:t>mail</w:t>
            </w:r>
            <w:proofErr w:type="spellEnd"/>
            <w:r w:rsidRPr="00DB4C98">
              <w:rPr>
                <w:rFonts w:ascii="Verdana" w:eastAsia="Times New Roman" w:hAnsi="Verdana" w:cs="Times New Roman"/>
                <w:sz w:val="18"/>
                <w:szCs w:val="18"/>
                <w:lang w:val="de-DE"/>
              </w:rPr>
              <w:t>:</w:t>
            </w:r>
            <w:r w:rsidR="00DB4C98" w:rsidRPr="00DB4C98">
              <w:rPr>
                <w:rFonts w:ascii="Verdana" w:eastAsia="Times New Roman" w:hAnsi="Verdana" w:cs="Times New Roman"/>
                <w:sz w:val="18"/>
                <w:szCs w:val="18"/>
                <w:lang w:val="de-DE"/>
              </w:rPr>
              <w:t xml:space="preserve"> </w:t>
            </w:r>
            <w:hyperlink r:id="rId6" w:history="1">
              <w:r w:rsidR="00DB4C98" w:rsidRPr="00DB4C98">
                <w:rPr>
                  <w:rStyle w:val="Hipercze"/>
                  <w:rFonts w:ascii="Verdana" w:eastAsia="Times New Roman" w:hAnsi="Verdana" w:cs="Times New Roman"/>
                  <w:sz w:val="18"/>
                  <w:szCs w:val="18"/>
                  <w:lang w:val="de-DE"/>
                </w:rPr>
                <w:t>monika.komorowska@umed.wroc.pl</w:t>
              </w:r>
            </w:hyperlink>
            <w:r w:rsidR="00DB4C98">
              <w:rPr>
                <w:rFonts w:ascii="Verdana" w:eastAsia="Times New Roman" w:hAnsi="Verdana" w:cs="Times New Roman"/>
                <w:sz w:val="18"/>
                <w:szCs w:val="18"/>
                <w:highlight w:val="yellow"/>
                <w:lang w:val="de-DE"/>
              </w:rPr>
              <w:t xml:space="preserve"> </w:t>
            </w:r>
          </w:p>
        </w:tc>
      </w:tr>
      <w:tr w:rsidR="00A2530B" w:rsidRPr="00613854" w14:paraId="7097E82C" w14:textId="77777777" w:rsidTr="00D11FDC">
        <w:trPr>
          <w:cantSplit/>
          <w:trHeight w:val="3092"/>
        </w:trPr>
        <w:tc>
          <w:tcPr>
            <w:tcW w:w="10632" w:type="dxa"/>
            <w:vMerge/>
            <w:tcBorders>
              <w:left w:val="single" w:sz="4" w:space="0" w:color="auto"/>
              <w:bottom w:val="single" w:sz="4" w:space="0" w:color="auto"/>
              <w:right w:val="single" w:sz="4" w:space="0" w:color="auto"/>
            </w:tcBorders>
          </w:tcPr>
          <w:p w14:paraId="312842D0" w14:textId="77777777" w:rsidR="00495324" w:rsidRPr="00A2530B" w:rsidRDefault="00495324" w:rsidP="00527EBF">
            <w:pPr>
              <w:tabs>
                <w:tab w:val="left" w:pos="8789"/>
              </w:tabs>
              <w:spacing w:line="360" w:lineRule="auto"/>
              <w:ind w:right="470"/>
              <w:jc w:val="both"/>
              <w:rPr>
                <w:rFonts w:ascii="Verdana" w:eastAsia="Times New Roman" w:hAnsi="Verdana" w:cs="Arial"/>
                <w:sz w:val="18"/>
                <w:szCs w:val="18"/>
                <w:lang w:val="de-DE" w:eastAsia="pl-PL"/>
              </w:rPr>
            </w:pPr>
          </w:p>
        </w:tc>
      </w:tr>
    </w:tbl>
    <w:p w14:paraId="0EB2CC2F" w14:textId="2C20C262" w:rsidR="00495324" w:rsidRPr="00A2530B" w:rsidRDefault="00527EBF" w:rsidP="00527EBF">
      <w:pPr>
        <w:tabs>
          <w:tab w:val="left" w:pos="9923"/>
        </w:tabs>
        <w:spacing w:line="360" w:lineRule="auto"/>
        <w:ind w:left="7788" w:right="-57"/>
        <w:jc w:val="both"/>
        <w:rPr>
          <w:rFonts w:ascii="Verdana" w:hAnsi="Verdana" w:cs="Times New Roman"/>
          <w:sz w:val="18"/>
          <w:szCs w:val="18"/>
          <w:lang w:eastAsia="pl-PL"/>
        </w:rPr>
      </w:pPr>
      <w:r w:rsidRPr="00B87B6C">
        <w:rPr>
          <w:rFonts w:ascii="Verdana" w:hAnsi="Verdana" w:cs="Times New Roman"/>
          <w:sz w:val="18"/>
          <w:szCs w:val="18"/>
          <w:lang w:val="en-GB" w:eastAsia="pl-PL"/>
        </w:rPr>
        <w:tab/>
      </w:r>
      <w:r w:rsidR="008B0831" w:rsidRPr="00A2530B">
        <w:rPr>
          <w:rFonts w:ascii="Verdana" w:hAnsi="Verdana" w:cs="Times New Roman"/>
          <w:sz w:val="18"/>
          <w:szCs w:val="18"/>
          <w:lang w:eastAsia="pl-PL"/>
        </w:rPr>
        <w:t xml:space="preserve">Wrocław </w:t>
      </w:r>
      <w:r w:rsidR="00CC0361">
        <w:rPr>
          <w:rFonts w:ascii="Verdana" w:hAnsi="Verdana" w:cs="Times New Roman"/>
          <w:sz w:val="18"/>
          <w:szCs w:val="18"/>
          <w:lang w:eastAsia="pl-PL"/>
        </w:rPr>
        <w:t>1</w:t>
      </w:r>
      <w:r w:rsidR="00DB4C98">
        <w:rPr>
          <w:rFonts w:ascii="Verdana" w:hAnsi="Verdana" w:cs="Times New Roman"/>
          <w:sz w:val="18"/>
          <w:szCs w:val="18"/>
          <w:lang w:eastAsia="pl-PL"/>
        </w:rPr>
        <w:t>4</w:t>
      </w:r>
      <w:r w:rsidR="00C27FE5" w:rsidRPr="00A2530B">
        <w:rPr>
          <w:rFonts w:ascii="Verdana" w:hAnsi="Verdana" w:cs="Times New Roman"/>
          <w:sz w:val="18"/>
          <w:szCs w:val="18"/>
          <w:lang w:eastAsia="pl-PL"/>
        </w:rPr>
        <w:t>.0</w:t>
      </w:r>
      <w:r w:rsidR="00CC0361">
        <w:rPr>
          <w:rFonts w:ascii="Verdana" w:hAnsi="Verdana" w:cs="Times New Roman"/>
          <w:sz w:val="18"/>
          <w:szCs w:val="18"/>
          <w:lang w:eastAsia="pl-PL"/>
        </w:rPr>
        <w:t>8</w:t>
      </w:r>
      <w:r w:rsidR="00EE2D67" w:rsidRPr="00A2530B">
        <w:rPr>
          <w:rFonts w:ascii="Verdana" w:hAnsi="Verdana" w:cs="Times New Roman"/>
          <w:sz w:val="18"/>
          <w:szCs w:val="18"/>
          <w:lang w:eastAsia="pl-PL"/>
        </w:rPr>
        <w:t>.2019</w:t>
      </w:r>
      <w:r w:rsidR="00700225" w:rsidRPr="00A2530B">
        <w:rPr>
          <w:rFonts w:ascii="Verdana" w:hAnsi="Verdana" w:cs="Times New Roman"/>
          <w:sz w:val="18"/>
          <w:szCs w:val="18"/>
          <w:lang w:eastAsia="pl-PL"/>
        </w:rPr>
        <w:t xml:space="preserve"> r. </w:t>
      </w:r>
    </w:p>
    <w:p w14:paraId="202991C2" w14:textId="7DD6C81F" w:rsidR="003C730D" w:rsidRPr="00A2530B" w:rsidRDefault="003C730D" w:rsidP="00527EBF">
      <w:pPr>
        <w:tabs>
          <w:tab w:val="left" w:pos="8789"/>
        </w:tabs>
        <w:spacing w:line="360" w:lineRule="auto"/>
        <w:ind w:right="470"/>
        <w:jc w:val="both"/>
        <w:rPr>
          <w:rFonts w:ascii="Verdana" w:hAnsi="Verdana" w:cs="Times New Roman"/>
          <w:b/>
          <w:sz w:val="18"/>
          <w:szCs w:val="18"/>
          <w:lang w:eastAsia="pl-PL"/>
        </w:rPr>
      </w:pPr>
    </w:p>
    <w:p w14:paraId="4CD5C61B" w14:textId="33C838A3" w:rsidR="00495324" w:rsidRPr="00A2530B" w:rsidRDefault="00EE2D67" w:rsidP="00527EBF">
      <w:pPr>
        <w:tabs>
          <w:tab w:val="left" w:pos="8789"/>
        </w:tabs>
        <w:spacing w:line="360" w:lineRule="auto"/>
        <w:ind w:right="470"/>
        <w:jc w:val="center"/>
        <w:rPr>
          <w:rFonts w:ascii="Verdana" w:hAnsi="Verdana" w:cs="Times New Roman"/>
          <w:b/>
          <w:sz w:val="18"/>
          <w:szCs w:val="18"/>
          <w:lang w:eastAsia="pl-PL"/>
        </w:rPr>
      </w:pPr>
      <w:r w:rsidRPr="00A2530B">
        <w:rPr>
          <w:rFonts w:ascii="Verdana" w:hAnsi="Verdana" w:cs="Times New Roman"/>
          <w:b/>
          <w:sz w:val="18"/>
          <w:szCs w:val="18"/>
          <w:lang w:eastAsia="pl-PL"/>
        </w:rPr>
        <w:t>Zapytanie Ofertowe</w:t>
      </w:r>
    </w:p>
    <w:p w14:paraId="6D3D44AE" w14:textId="77777777" w:rsidR="00D157EA" w:rsidRPr="00A2530B" w:rsidRDefault="00D157EA" w:rsidP="00527EBF">
      <w:pPr>
        <w:tabs>
          <w:tab w:val="left" w:pos="8789"/>
        </w:tabs>
        <w:spacing w:line="360" w:lineRule="auto"/>
        <w:ind w:right="470"/>
        <w:jc w:val="both"/>
        <w:rPr>
          <w:rFonts w:ascii="Verdana" w:hAnsi="Verdana" w:cs="Times New Roman"/>
          <w:b/>
          <w:sz w:val="16"/>
          <w:szCs w:val="16"/>
          <w:lang w:eastAsia="pl-PL"/>
        </w:rPr>
      </w:pPr>
    </w:p>
    <w:p w14:paraId="401DCD5B" w14:textId="39D123C8" w:rsidR="00FA514A" w:rsidRPr="00A2530B" w:rsidRDefault="00FA514A" w:rsidP="00527EBF">
      <w:pPr>
        <w:pStyle w:val="Akapitzlist"/>
        <w:numPr>
          <w:ilvl w:val="0"/>
          <w:numId w:val="1"/>
        </w:numPr>
        <w:tabs>
          <w:tab w:val="left" w:pos="142"/>
          <w:tab w:val="center" w:pos="5073"/>
          <w:tab w:val="left" w:pos="8789"/>
        </w:tabs>
        <w:spacing w:line="360" w:lineRule="auto"/>
        <w:ind w:left="0" w:hanging="426"/>
        <w:jc w:val="both"/>
        <w:rPr>
          <w:rFonts w:ascii="Verdana" w:hAnsi="Verdana" w:cs="Times New Roman"/>
          <w:b/>
          <w:sz w:val="18"/>
          <w:szCs w:val="18"/>
          <w:lang w:eastAsia="pl-PL"/>
        </w:rPr>
      </w:pPr>
      <w:r w:rsidRPr="00A2530B">
        <w:rPr>
          <w:rFonts w:ascii="Verdana" w:hAnsi="Verdana" w:cs="Times New Roman"/>
          <w:b/>
          <w:sz w:val="18"/>
          <w:szCs w:val="18"/>
          <w:lang w:eastAsia="pl-PL"/>
        </w:rPr>
        <w:t>INFORMACJE</w:t>
      </w:r>
      <w:r w:rsidR="00AA2D44" w:rsidRPr="00A2530B">
        <w:rPr>
          <w:rFonts w:ascii="Verdana" w:hAnsi="Verdana" w:cs="Times New Roman"/>
          <w:b/>
          <w:sz w:val="18"/>
          <w:szCs w:val="18"/>
          <w:lang w:eastAsia="pl-PL"/>
        </w:rPr>
        <w:t xml:space="preserve"> PODSTAWOWE</w:t>
      </w:r>
    </w:p>
    <w:p w14:paraId="525BE3D7" w14:textId="484BB416" w:rsidR="00495324" w:rsidRPr="00A2530B" w:rsidRDefault="00E51B82" w:rsidP="00821368">
      <w:pPr>
        <w:pStyle w:val="Akapitzlist"/>
        <w:numPr>
          <w:ilvl w:val="0"/>
          <w:numId w:val="3"/>
        </w:numPr>
        <w:tabs>
          <w:tab w:val="left" w:pos="0"/>
          <w:tab w:val="center" w:pos="5073"/>
          <w:tab w:val="left" w:pos="8789"/>
        </w:tabs>
        <w:spacing w:line="360" w:lineRule="auto"/>
        <w:ind w:left="0" w:hanging="567"/>
        <w:jc w:val="both"/>
        <w:rPr>
          <w:rFonts w:ascii="Verdana" w:hAnsi="Verdana" w:cs="Times New Roman"/>
          <w:sz w:val="18"/>
          <w:szCs w:val="18"/>
          <w:lang w:eastAsia="pl-PL"/>
        </w:rPr>
      </w:pPr>
      <w:r w:rsidRPr="00A2530B">
        <w:rPr>
          <w:rFonts w:ascii="Verdana" w:hAnsi="Verdana" w:cs="Times New Roman"/>
          <w:sz w:val="18"/>
          <w:szCs w:val="18"/>
          <w:lang w:eastAsia="pl-PL"/>
        </w:rPr>
        <w:t xml:space="preserve">Zamawiający, Uniwersytet Medyczny im. Piastów Śląskich we Wrocławiu, </w:t>
      </w:r>
      <w:r w:rsidR="00EE2D67" w:rsidRPr="00A2530B">
        <w:rPr>
          <w:rFonts w:ascii="Verdana" w:hAnsi="Verdana" w:cs="Times New Roman"/>
          <w:sz w:val="18"/>
          <w:szCs w:val="18"/>
          <w:lang w:eastAsia="pl-PL"/>
        </w:rPr>
        <w:t xml:space="preserve">zaprasza Państwa do składania ofert w postępowaniu, którego przedmiotem jest </w:t>
      </w:r>
      <w:r w:rsidR="00815E5F" w:rsidRPr="00A2530B">
        <w:rPr>
          <w:rFonts w:ascii="Verdana" w:hAnsi="Verdana" w:cs="Times New Roman"/>
          <w:b/>
          <w:bCs/>
          <w:sz w:val="18"/>
          <w:szCs w:val="18"/>
          <w:lang w:eastAsia="pl-PL"/>
        </w:rPr>
        <w:t>dostaw</w:t>
      </w:r>
      <w:r w:rsidR="002D7AE2" w:rsidRPr="00A2530B">
        <w:rPr>
          <w:rFonts w:ascii="Verdana" w:hAnsi="Verdana" w:cs="Times New Roman"/>
          <w:b/>
          <w:bCs/>
          <w:sz w:val="18"/>
          <w:szCs w:val="18"/>
          <w:lang w:eastAsia="pl-PL"/>
        </w:rPr>
        <w:t>a</w:t>
      </w:r>
      <w:r w:rsidR="00815E5F" w:rsidRPr="00A2530B">
        <w:rPr>
          <w:rFonts w:ascii="Verdana" w:hAnsi="Verdana" w:cs="Times New Roman"/>
          <w:b/>
          <w:bCs/>
          <w:sz w:val="18"/>
          <w:szCs w:val="18"/>
          <w:lang w:eastAsia="pl-PL"/>
        </w:rPr>
        <w:t xml:space="preserve"> leku (kwas acetylosalicylowy </w:t>
      </w:r>
      <w:r w:rsidR="0093732D">
        <w:rPr>
          <w:rFonts w:ascii="Verdana" w:hAnsi="Verdana" w:cs="Times New Roman"/>
          <w:b/>
          <w:bCs/>
          <w:sz w:val="18"/>
          <w:szCs w:val="18"/>
          <w:lang w:eastAsia="pl-PL"/>
        </w:rPr>
        <w:t>75</w:t>
      </w:r>
      <w:r w:rsidR="00815E5F" w:rsidRPr="00A2530B">
        <w:rPr>
          <w:rFonts w:ascii="Verdana" w:hAnsi="Verdana" w:cs="Times New Roman"/>
          <w:b/>
          <w:bCs/>
          <w:sz w:val="18"/>
          <w:szCs w:val="18"/>
          <w:lang w:eastAsia="pl-PL"/>
        </w:rPr>
        <w:t xml:space="preserve"> mg) dla ośrodków współpracujących w badaniu SECURE na potrzeby Katedry </w:t>
      </w:r>
      <w:r w:rsidR="00821368">
        <w:rPr>
          <w:rFonts w:ascii="Verdana" w:hAnsi="Verdana" w:cs="Times New Roman"/>
          <w:b/>
          <w:bCs/>
          <w:sz w:val="18"/>
          <w:szCs w:val="18"/>
          <w:lang w:eastAsia="pl-PL"/>
        </w:rPr>
        <w:t xml:space="preserve">i Kliniki </w:t>
      </w:r>
      <w:r w:rsidR="00815E5F" w:rsidRPr="00A2530B">
        <w:rPr>
          <w:rFonts w:ascii="Verdana" w:hAnsi="Verdana" w:cs="Times New Roman"/>
          <w:b/>
          <w:bCs/>
          <w:sz w:val="18"/>
          <w:szCs w:val="18"/>
          <w:lang w:eastAsia="pl-PL"/>
        </w:rPr>
        <w:t>Chorób Serca Uniwe</w:t>
      </w:r>
      <w:r w:rsidR="00D67E68">
        <w:rPr>
          <w:rFonts w:ascii="Verdana" w:hAnsi="Verdana" w:cs="Times New Roman"/>
          <w:b/>
          <w:bCs/>
          <w:sz w:val="18"/>
          <w:szCs w:val="18"/>
          <w:lang w:eastAsia="pl-PL"/>
        </w:rPr>
        <w:t xml:space="preserve">rsytetu Medycznego we Wrocławiu, </w:t>
      </w:r>
      <w:r w:rsidR="00821368" w:rsidRPr="00821368">
        <w:rPr>
          <w:rFonts w:ascii="Verdana" w:hAnsi="Verdana" w:cs="Times New Roman"/>
          <w:b/>
          <w:bCs/>
          <w:sz w:val="18"/>
          <w:szCs w:val="18"/>
          <w:lang w:eastAsia="pl-PL"/>
        </w:rPr>
        <w:t>ul. Borowska 213, 50-556 Wrocław</w:t>
      </w:r>
      <w:r w:rsidRPr="00A2530B">
        <w:rPr>
          <w:rFonts w:ascii="Verdana" w:hAnsi="Verdana" w:cs="Times New Roman"/>
          <w:sz w:val="18"/>
          <w:szCs w:val="18"/>
          <w:lang w:eastAsia="pl-PL"/>
        </w:rPr>
        <w:t>.</w:t>
      </w:r>
    </w:p>
    <w:p w14:paraId="64F583E0" w14:textId="77777777" w:rsidR="00D157EA" w:rsidRPr="00A2530B" w:rsidRDefault="00D157EA" w:rsidP="00527EBF">
      <w:pPr>
        <w:pStyle w:val="Akapitzlist"/>
        <w:tabs>
          <w:tab w:val="left" w:pos="426"/>
          <w:tab w:val="center" w:pos="5073"/>
          <w:tab w:val="left" w:pos="8789"/>
        </w:tabs>
        <w:spacing w:line="360" w:lineRule="auto"/>
        <w:ind w:left="0"/>
        <w:jc w:val="both"/>
        <w:rPr>
          <w:rFonts w:ascii="Verdana" w:hAnsi="Verdana" w:cs="Times New Roman"/>
          <w:sz w:val="18"/>
          <w:szCs w:val="18"/>
          <w:lang w:eastAsia="pl-PL"/>
        </w:rPr>
      </w:pPr>
    </w:p>
    <w:p w14:paraId="2A408965" w14:textId="0B172A85" w:rsidR="007F35DC" w:rsidRPr="00A2530B" w:rsidRDefault="003C4F54" w:rsidP="00527EBF">
      <w:pPr>
        <w:pStyle w:val="Akapitzlist"/>
        <w:numPr>
          <w:ilvl w:val="0"/>
          <w:numId w:val="3"/>
        </w:numPr>
        <w:tabs>
          <w:tab w:val="left" w:pos="426"/>
          <w:tab w:val="center" w:pos="5073"/>
          <w:tab w:val="left" w:pos="8789"/>
        </w:tabs>
        <w:spacing w:line="360" w:lineRule="auto"/>
        <w:ind w:left="0" w:hanging="568"/>
        <w:jc w:val="both"/>
        <w:rPr>
          <w:rFonts w:ascii="Verdana" w:hAnsi="Verdana" w:cs="Times New Roman"/>
          <w:sz w:val="18"/>
          <w:szCs w:val="18"/>
          <w:lang w:eastAsia="pl-PL"/>
        </w:rPr>
      </w:pPr>
      <w:r w:rsidRPr="00A2530B">
        <w:rPr>
          <w:rFonts w:ascii="Verdana" w:hAnsi="Verdana" w:cs="Times New Roman"/>
          <w:sz w:val="18"/>
          <w:szCs w:val="18"/>
          <w:lang w:eastAsia="pl-PL"/>
        </w:rPr>
        <w:t>Postę</w:t>
      </w:r>
      <w:r w:rsidR="004C07CE" w:rsidRPr="00A2530B">
        <w:rPr>
          <w:rFonts w:ascii="Verdana" w:hAnsi="Verdana" w:cs="Times New Roman"/>
          <w:sz w:val="18"/>
          <w:szCs w:val="18"/>
          <w:lang w:eastAsia="pl-PL"/>
        </w:rPr>
        <w:t>powanie prowadzone jest na podst. art. 4</w:t>
      </w:r>
      <w:r w:rsidR="00A370EB" w:rsidRPr="00A2530B">
        <w:rPr>
          <w:rFonts w:ascii="Verdana" w:hAnsi="Verdana" w:cs="Times New Roman"/>
          <w:sz w:val="18"/>
          <w:szCs w:val="18"/>
          <w:lang w:eastAsia="pl-PL"/>
        </w:rPr>
        <w:t xml:space="preserve"> </w:t>
      </w:r>
      <w:r w:rsidR="00EE2D67" w:rsidRPr="00A2530B">
        <w:rPr>
          <w:rFonts w:ascii="Verdana" w:hAnsi="Verdana" w:cs="Times New Roman"/>
          <w:sz w:val="18"/>
          <w:szCs w:val="18"/>
          <w:lang w:eastAsia="pl-PL"/>
        </w:rPr>
        <w:t>d</w:t>
      </w:r>
      <w:r w:rsidR="004C07CE" w:rsidRPr="00A2530B">
        <w:rPr>
          <w:rFonts w:ascii="Verdana" w:hAnsi="Verdana" w:cs="Times New Roman"/>
          <w:sz w:val="18"/>
          <w:szCs w:val="18"/>
          <w:lang w:eastAsia="pl-PL"/>
        </w:rPr>
        <w:t xml:space="preserve"> </w:t>
      </w:r>
      <w:r w:rsidR="00EE2D67" w:rsidRPr="00A2530B">
        <w:rPr>
          <w:rFonts w:ascii="Verdana" w:hAnsi="Verdana" w:cs="Times New Roman"/>
          <w:sz w:val="18"/>
          <w:szCs w:val="18"/>
          <w:lang w:eastAsia="pl-PL"/>
        </w:rPr>
        <w:t xml:space="preserve">ust. </w:t>
      </w:r>
      <w:r w:rsidR="0089692E" w:rsidRPr="00A2530B">
        <w:rPr>
          <w:rFonts w:ascii="Verdana" w:hAnsi="Verdana" w:cs="Times New Roman"/>
          <w:sz w:val="18"/>
          <w:szCs w:val="18"/>
          <w:lang w:eastAsia="pl-PL"/>
        </w:rPr>
        <w:t>1</w:t>
      </w:r>
      <w:r w:rsidR="00A370EB" w:rsidRPr="00A2530B">
        <w:rPr>
          <w:rFonts w:ascii="Verdana" w:hAnsi="Verdana" w:cs="Times New Roman"/>
          <w:sz w:val="18"/>
          <w:szCs w:val="18"/>
          <w:lang w:eastAsia="pl-PL"/>
        </w:rPr>
        <w:t xml:space="preserve"> pkt 1)</w:t>
      </w:r>
      <w:r w:rsidR="004C07CE" w:rsidRPr="00A2530B">
        <w:rPr>
          <w:rFonts w:ascii="Verdana" w:hAnsi="Verdana" w:cs="Times New Roman"/>
          <w:sz w:val="18"/>
          <w:szCs w:val="18"/>
          <w:lang w:eastAsia="pl-PL"/>
        </w:rPr>
        <w:t xml:space="preserve"> </w:t>
      </w:r>
      <w:r w:rsidR="00DA776D" w:rsidRPr="00A2530B">
        <w:rPr>
          <w:rFonts w:ascii="Verdana" w:hAnsi="Verdana" w:cs="Times New Roman"/>
          <w:sz w:val="18"/>
          <w:szCs w:val="18"/>
          <w:lang w:eastAsia="pl-PL"/>
        </w:rPr>
        <w:t>ustawy z dnia 29 stycznia 2004</w:t>
      </w:r>
      <w:r w:rsidR="004C07CE" w:rsidRPr="00A2530B">
        <w:rPr>
          <w:rFonts w:ascii="Verdana" w:hAnsi="Verdana" w:cs="Times New Roman"/>
          <w:sz w:val="18"/>
          <w:szCs w:val="18"/>
          <w:lang w:eastAsia="pl-PL"/>
        </w:rPr>
        <w:t xml:space="preserve">r. Prawo zamówień publicznych (tekst jedn. - Dz. U. z </w:t>
      </w:r>
      <w:r w:rsidR="00EE2D67" w:rsidRPr="00A2530B">
        <w:rPr>
          <w:rFonts w:ascii="Verdana" w:hAnsi="Verdana" w:cs="Times New Roman"/>
          <w:sz w:val="18"/>
          <w:szCs w:val="18"/>
          <w:lang w:eastAsia="pl-PL"/>
        </w:rPr>
        <w:t xml:space="preserve">2018 </w:t>
      </w:r>
      <w:r w:rsidR="004C07CE" w:rsidRPr="00A2530B">
        <w:rPr>
          <w:rFonts w:ascii="Verdana" w:hAnsi="Verdana" w:cs="Times New Roman"/>
          <w:sz w:val="18"/>
          <w:szCs w:val="18"/>
          <w:lang w:eastAsia="pl-PL"/>
        </w:rPr>
        <w:t xml:space="preserve">r., poz. </w:t>
      </w:r>
      <w:r w:rsidR="00EE2D67" w:rsidRPr="00A2530B">
        <w:rPr>
          <w:rFonts w:ascii="Verdana" w:hAnsi="Verdana" w:cs="Times New Roman"/>
          <w:sz w:val="18"/>
          <w:szCs w:val="18"/>
          <w:lang w:eastAsia="pl-PL"/>
        </w:rPr>
        <w:t xml:space="preserve">1986 </w:t>
      </w:r>
      <w:r w:rsidR="004C07CE" w:rsidRPr="00A2530B">
        <w:rPr>
          <w:rFonts w:ascii="Verdana" w:hAnsi="Verdana" w:cs="Times New Roman"/>
          <w:sz w:val="18"/>
          <w:szCs w:val="18"/>
          <w:lang w:eastAsia="pl-PL"/>
        </w:rPr>
        <w:t>z</w:t>
      </w:r>
      <w:r w:rsidR="00EE2D67" w:rsidRPr="00A2530B">
        <w:rPr>
          <w:rFonts w:ascii="Verdana" w:hAnsi="Verdana" w:cs="Times New Roman"/>
          <w:sz w:val="18"/>
          <w:szCs w:val="18"/>
          <w:lang w:eastAsia="pl-PL"/>
        </w:rPr>
        <w:t>e</w:t>
      </w:r>
      <w:r w:rsidR="004C07CE" w:rsidRPr="00A2530B">
        <w:rPr>
          <w:rFonts w:ascii="Verdana" w:hAnsi="Verdana" w:cs="Times New Roman"/>
          <w:sz w:val="18"/>
          <w:szCs w:val="18"/>
          <w:lang w:eastAsia="pl-PL"/>
        </w:rPr>
        <w:t xml:space="preserve"> zm.</w:t>
      </w:r>
      <w:r w:rsidR="007F35DC" w:rsidRPr="00A2530B">
        <w:rPr>
          <w:rFonts w:ascii="Verdana" w:hAnsi="Verdana" w:cs="Times New Roman"/>
          <w:sz w:val="18"/>
          <w:szCs w:val="18"/>
          <w:lang w:eastAsia="pl-PL"/>
        </w:rPr>
        <w:t xml:space="preserve">), zgodnie z którym </w:t>
      </w:r>
      <w:r w:rsidR="004C07CE" w:rsidRPr="00A2530B">
        <w:rPr>
          <w:rFonts w:ascii="Verdana" w:hAnsi="Verdana" w:cs="Times New Roman"/>
          <w:sz w:val="18"/>
          <w:szCs w:val="18"/>
          <w:lang w:eastAsia="pl-PL"/>
        </w:rPr>
        <w:t>przepisów ustawy nie stosuje się do zamówień</w:t>
      </w:r>
      <w:r w:rsidR="00A370EB" w:rsidRPr="00A2530B">
        <w:rPr>
          <w:rFonts w:ascii="Verdana" w:hAnsi="Verdana" w:cs="Times New Roman"/>
          <w:sz w:val="18"/>
          <w:szCs w:val="18"/>
          <w:lang w:eastAsia="pl-PL"/>
        </w:rPr>
        <w:t xml:space="preserve"> </w:t>
      </w:r>
      <w:r w:rsidR="00A370EB" w:rsidRPr="00A2530B">
        <w:rPr>
          <w:rFonts w:ascii="Verdana" w:hAnsi="Verdana"/>
          <w:sz w:val="18"/>
          <w:szCs w:val="18"/>
        </w:rPr>
        <w:t>o wartości mniejszej niż kwoty określone w przepisach wydanych na podstawie art. 11 ust. 8</w:t>
      </w:r>
      <w:r w:rsidR="007F35DC" w:rsidRPr="00A2530B">
        <w:rPr>
          <w:rFonts w:ascii="Verdana" w:hAnsi="Verdana" w:cs="Times New Roman"/>
          <w:sz w:val="18"/>
          <w:szCs w:val="18"/>
          <w:lang w:eastAsia="pl-PL"/>
        </w:rPr>
        <w:t>, których przedmiotem są</w:t>
      </w:r>
      <w:r w:rsidR="004C07CE" w:rsidRPr="00A2530B">
        <w:rPr>
          <w:rFonts w:ascii="Verdana" w:hAnsi="Verdana" w:cs="Times New Roman"/>
          <w:sz w:val="18"/>
          <w:szCs w:val="18"/>
          <w:lang w:eastAsia="pl-PL"/>
        </w:rPr>
        <w:t xml:space="preserve"> </w:t>
      </w:r>
      <w:r w:rsidR="00A370EB" w:rsidRPr="00A2530B">
        <w:rPr>
          <w:rFonts w:ascii="Verdana" w:hAnsi="Verdana" w:cs="A"/>
          <w:sz w:val="18"/>
          <w:szCs w:val="18"/>
        </w:rPr>
        <w:t>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12C6F481" w14:textId="77777777" w:rsidR="00D157EA" w:rsidRPr="00A2530B" w:rsidRDefault="00D157EA" w:rsidP="00527EBF">
      <w:pPr>
        <w:pStyle w:val="Akapitzlist"/>
        <w:tabs>
          <w:tab w:val="left" w:pos="426"/>
          <w:tab w:val="center" w:pos="5073"/>
          <w:tab w:val="left" w:pos="8789"/>
        </w:tabs>
        <w:spacing w:line="360" w:lineRule="auto"/>
        <w:ind w:left="0"/>
        <w:jc w:val="both"/>
        <w:rPr>
          <w:rFonts w:ascii="Verdana" w:hAnsi="Verdana" w:cs="Times New Roman"/>
          <w:sz w:val="18"/>
          <w:szCs w:val="18"/>
          <w:lang w:eastAsia="pl-PL"/>
        </w:rPr>
      </w:pPr>
      <w:bookmarkStart w:id="0" w:name="_GoBack"/>
      <w:bookmarkEnd w:id="0"/>
    </w:p>
    <w:p w14:paraId="23CF383A" w14:textId="049E48DA" w:rsidR="00043606" w:rsidRPr="00A2530B" w:rsidRDefault="008F0956" w:rsidP="00527EBF">
      <w:pPr>
        <w:pStyle w:val="Akapitzlist"/>
        <w:numPr>
          <w:ilvl w:val="0"/>
          <w:numId w:val="3"/>
        </w:numPr>
        <w:tabs>
          <w:tab w:val="left" w:pos="426"/>
          <w:tab w:val="left" w:pos="851"/>
          <w:tab w:val="left" w:pos="8789"/>
        </w:tabs>
        <w:spacing w:line="360" w:lineRule="auto"/>
        <w:ind w:left="0" w:hanging="568"/>
        <w:jc w:val="both"/>
        <w:rPr>
          <w:rFonts w:ascii="Verdana" w:hAnsi="Verdana" w:cs="Times New Roman"/>
          <w:sz w:val="18"/>
          <w:szCs w:val="18"/>
          <w:lang w:eastAsia="pl-PL"/>
        </w:rPr>
      </w:pPr>
      <w:r w:rsidRPr="00A2530B">
        <w:rPr>
          <w:rFonts w:ascii="Verdana" w:hAnsi="Verdana" w:cs="Times New Roman"/>
          <w:sz w:val="18"/>
          <w:szCs w:val="18"/>
          <w:lang w:eastAsia="pl-PL"/>
        </w:rPr>
        <w:t xml:space="preserve">Postępowanie </w:t>
      </w:r>
      <w:r w:rsidR="00DA776D" w:rsidRPr="00A2530B">
        <w:rPr>
          <w:rFonts w:ascii="Verdana" w:hAnsi="Verdana" w:cs="Times New Roman"/>
          <w:sz w:val="18"/>
          <w:szCs w:val="18"/>
          <w:lang w:eastAsia="pl-PL"/>
        </w:rPr>
        <w:t xml:space="preserve">prowadzone </w:t>
      </w:r>
      <w:r w:rsidR="00AA2D44" w:rsidRPr="00A2530B">
        <w:rPr>
          <w:rFonts w:ascii="Verdana" w:hAnsi="Verdana" w:cs="Times New Roman"/>
          <w:sz w:val="18"/>
          <w:szCs w:val="18"/>
          <w:lang w:eastAsia="pl-PL"/>
        </w:rPr>
        <w:t>jest</w:t>
      </w:r>
      <w:r w:rsidR="008B3244" w:rsidRPr="00A2530B">
        <w:rPr>
          <w:rFonts w:ascii="Verdana" w:hAnsi="Verdana" w:cs="Times New Roman"/>
          <w:sz w:val="18"/>
          <w:szCs w:val="18"/>
          <w:lang w:eastAsia="pl-PL"/>
        </w:rPr>
        <w:t xml:space="preserve"> na zasadach określonych w</w:t>
      </w:r>
      <w:r w:rsidR="0046044F" w:rsidRPr="00A2530B">
        <w:rPr>
          <w:rFonts w:ascii="Verdana" w:hAnsi="Verdana" w:cs="Times New Roman"/>
          <w:sz w:val="18"/>
          <w:szCs w:val="18"/>
          <w:lang w:eastAsia="pl-PL"/>
        </w:rPr>
        <w:t xml:space="preserve"> art. 469 pkt. 2 ustawy z dnia 20.07.2018r. Prawo o szkolnictwie wyższym i nauce (Dz.U. z 2018</w:t>
      </w:r>
      <w:r w:rsidR="00EB7443" w:rsidRPr="00A2530B">
        <w:rPr>
          <w:rFonts w:ascii="Verdana" w:hAnsi="Verdana" w:cs="Times New Roman"/>
          <w:sz w:val="18"/>
          <w:szCs w:val="18"/>
          <w:lang w:eastAsia="pl-PL"/>
        </w:rPr>
        <w:t xml:space="preserve"> </w:t>
      </w:r>
      <w:r w:rsidR="0046044F" w:rsidRPr="00A2530B">
        <w:rPr>
          <w:rFonts w:ascii="Verdana" w:hAnsi="Verdana" w:cs="Times New Roman"/>
          <w:sz w:val="18"/>
          <w:szCs w:val="18"/>
          <w:lang w:eastAsia="pl-PL"/>
        </w:rPr>
        <w:t>r., poz. 1668, z zm.),</w:t>
      </w:r>
      <w:r w:rsidR="008B3244" w:rsidRPr="00A2530B">
        <w:rPr>
          <w:rFonts w:ascii="Verdana" w:hAnsi="Verdana" w:cs="Times New Roman"/>
          <w:sz w:val="18"/>
          <w:szCs w:val="18"/>
          <w:lang w:eastAsia="pl-PL"/>
        </w:rPr>
        <w:t xml:space="preserve"> </w:t>
      </w:r>
      <w:proofErr w:type="spellStart"/>
      <w:r w:rsidR="008B3244" w:rsidRPr="00A2530B">
        <w:rPr>
          <w:rFonts w:ascii="Verdana" w:hAnsi="Verdana" w:cs="Times New Roman"/>
          <w:sz w:val="18"/>
          <w:szCs w:val="18"/>
          <w:lang w:eastAsia="pl-PL"/>
        </w:rPr>
        <w:t>t.j</w:t>
      </w:r>
      <w:proofErr w:type="spellEnd"/>
      <w:r w:rsidR="008B3244" w:rsidRPr="00A2530B">
        <w:rPr>
          <w:rFonts w:ascii="Verdana" w:hAnsi="Verdana" w:cs="Times New Roman"/>
          <w:sz w:val="18"/>
          <w:szCs w:val="18"/>
          <w:lang w:eastAsia="pl-PL"/>
        </w:rPr>
        <w:t>.</w:t>
      </w:r>
      <w:r w:rsidR="0046044F" w:rsidRPr="00A2530B">
        <w:rPr>
          <w:rFonts w:ascii="Verdana" w:hAnsi="Verdana" w:cs="Times New Roman"/>
          <w:sz w:val="18"/>
          <w:szCs w:val="18"/>
          <w:lang w:eastAsia="pl-PL"/>
        </w:rPr>
        <w:t xml:space="preserve"> </w:t>
      </w:r>
      <w:r w:rsidR="00B25011" w:rsidRPr="00A2530B">
        <w:rPr>
          <w:rFonts w:ascii="Verdana" w:hAnsi="Verdana" w:cs="Times New Roman"/>
          <w:sz w:val="18"/>
          <w:szCs w:val="18"/>
          <w:lang w:eastAsia="pl-PL"/>
        </w:rPr>
        <w:t>w sposób zapewniający przejrzystość, równe traktowanie podmiotów zainteresowanych wykonaniem zamówienia oraz z uwzględnieniem okoliczności mogących mieć wpływ na jego udzielenie</w:t>
      </w:r>
      <w:r w:rsidR="00E82B89" w:rsidRPr="00A2530B">
        <w:rPr>
          <w:rFonts w:ascii="Verdana" w:hAnsi="Verdana"/>
          <w:sz w:val="18"/>
          <w:szCs w:val="18"/>
        </w:rPr>
        <w:t>.</w:t>
      </w:r>
    </w:p>
    <w:p w14:paraId="10512970" w14:textId="77777777" w:rsidR="00527EBF" w:rsidRPr="00A2530B" w:rsidRDefault="00527EBF" w:rsidP="00527EBF">
      <w:pPr>
        <w:pStyle w:val="Akapitzlist"/>
        <w:ind w:left="0"/>
        <w:rPr>
          <w:rFonts w:ascii="Verdana" w:hAnsi="Verdana" w:cs="Times New Roman"/>
          <w:sz w:val="18"/>
          <w:szCs w:val="18"/>
          <w:lang w:eastAsia="pl-PL"/>
        </w:rPr>
      </w:pPr>
    </w:p>
    <w:p w14:paraId="4D4FD014" w14:textId="55B79756" w:rsidR="00527EBF" w:rsidRPr="00A2530B" w:rsidRDefault="00527EBF" w:rsidP="00527EBF">
      <w:pPr>
        <w:pStyle w:val="Akapitzlist"/>
        <w:numPr>
          <w:ilvl w:val="0"/>
          <w:numId w:val="3"/>
        </w:numPr>
        <w:spacing w:line="312" w:lineRule="auto"/>
        <w:ind w:left="0" w:right="-482" w:hanging="567"/>
        <w:jc w:val="both"/>
        <w:rPr>
          <w:rFonts w:ascii="Verdana" w:hAnsi="Verdana" w:cs="Times New Roman"/>
          <w:sz w:val="18"/>
          <w:szCs w:val="18"/>
          <w:lang w:eastAsia="pl-PL"/>
        </w:rPr>
      </w:pPr>
      <w:r w:rsidRPr="00A2530B">
        <w:rPr>
          <w:rFonts w:ascii="Verdana" w:hAnsi="Verdana"/>
          <w:sz w:val="18"/>
          <w:szCs w:val="18"/>
        </w:rPr>
        <w:t>Postępowanie prowadzone jest na rzecz projektu o akronimie SECURE, finansowanego z programu ramowego w zakresie badań naukowych i innowacji Unii Europejskiej „Horyzont 2020”.</w:t>
      </w:r>
    </w:p>
    <w:p w14:paraId="489092D9" w14:textId="77777777" w:rsidR="00A2530B" w:rsidRPr="00A2530B" w:rsidRDefault="00A2530B" w:rsidP="00A2530B">
      <w:pPr>
        <w:pStyle w:val="Akapitzlist"/>
        <w:rPr>
          <w:rFonts w:ascii="Verdana" w:hAnsi="Verdana" w:cs="Times New Roman"/>
          <w:sz w:val="18"/>
          <w:szCs w:val="18"/>
          <w:lang w:eastAsia="pl-PL"/>
        </w:rPr>
      </w:pPr>
    </w:p>
    <w:p w14:paraId="5FACD98B" w14:textId="6D0B49F9" w:rsidR="00AF170F" w:rsidRPr="00A2530B" w:rsidRDefault="00193608" w:rsidP="00527EBF">
      <w:pPr>
        <w:pStyle w:val="Akapitzlist"/>
        <w:numPr>
          <w:ilvl w:val="0"/>
          <w:numId w:val="1"/>
        </w:numPr>
        <w:tabs>
          <w:tab w:val="left" w:pos="284"/>
          <w:tab w:val="left" w:pos="851"/>
          <w:tab w:val="left" w:pos="8789"/>
        </w:tabs>
        <w:spacing w:line="360" w:lineRule="auto"/>
        <w:ind w:left="0" w:hanging="568"/>
        <w:jc w:val="both"/>
        <w:rPr>
          <w:rFonts w:ascii="Verdana" w:hAnsi="Verdana" w:cs="Times New Roman"/>
          <w:b/>
          <w:sz w:val="18"/>
          <w:szCs w:val="18"/>
          <w:lang w:eastAsia="pl-PL"/>
        </w:rPr>
      </w:pPr>
      <w:r w:rsidRPr="00A2530B">
        <w:rPr>
          <w:rFonts w:ascii="Verdana" w:hAnsi="Verdana" w:cs="Times New Roman"/>
          <w:b/>
          <w:sz w:val="18"/>
          <w:szCs w:val="18"/>
          <w:lang w:eastAsia="pl-PL"/>
        </w:rPr>
        <w:t xml:space="preserve">OPIS </w:t>
      </w:r>
      <w:r w:rsidR="00AE581E" w:rsidRPr="00A2530B">
        <w:rPr>
          <w:rFonts w:ascii="Verdana" w:hAnsi="Verdana" w:cs="Times New Roman"/>
          <w:b/>
          <w:sz w:val="18"/>
          <w:szCs w:val="18"/>
          <w:lang w:eastAsia="pl-PL"/>
        </w:rPr>
        <w:t>PRZEDMIOTU ZAMÓWIENIA</w:t>
      </w:r>
    </w:p>
    <w:p w14:paraId="39D46DA5" w14:textId="4DDCD4EA" w:rsidR="00D157EA" w:rsidRPr="00A2530B" w:rsidRDefault="00AE581E" w:rsidP="00527EBF">
      <w:pPr>
        <w:pStyle w:val="Akapitzlist"/>
        <w:numPr>
          <w:ilvl w:val="0"/>
          <w:numId w:val="4"/>
        </w:numPr>
        <w:tabs>
          <w:tab w:val="left" w:pos="8789"/>
        </w:tabs>
        <w:spacing w:line="360" w:lineRule="auto"/>
        <w:ind w:left="0" w:right="-148" w:hanging="426"/>
        <w:jc w:val="both"/>
        <w:rPr>
          <w:rFonts w:ascii="Verdana" w:hAnsi="Verdana" w:cs="Times New Roman"/>
          <w:sz w:val="18"/>
          <w:szCs w:val="18"/>
          <w:lang w:eastAsia="pl-PL"/>
        </w:rPr>
      </w:pPr>
      <w:r w:rsidRPr="00A2530B">
        <w:rPr>
          <w:rFonts w:ascii="Verdana" w:hAnsi="Verdana" w:cs="Verdana"/>
          <w:sz w:val="18"/>
          <w:szCs w:val="18"/>
        </w:rPr>
        <w:t xml:space="preserve">Przedmiotem zamówienia </w:t>
      </w:r>
      <w:r w:rsidR="00A07EFE" w:rsidRPr="00A2530B">
        <w:rPr>
          <w:rFonts w:ascii="Verdana" w:hAnsi="Verdana" w:cs="Verdana"/>
          <w:sz w:val="18"/>
          <w:szCs w:val="18"/>
        </w:rPr>
        <w:t>są</w:t>
      </w:r>
      <w:r w:rsidRPr="00A2530B" w:rsidDel="00AE581E">
        <w:rPr>
          <w:rFonts w:ascii="Verdana" w:hAnsi="Verdana" w:cs="Times New Roman"/>
          <w:sz w:val="18"/>
          <w:szCs w:val="18"/>
          <w:lang w:eastAsia="pl-PL"/>
        </w:rPr>
        <w:t xml:space="preserve"> </w:t>
      </w:r>
      <w:r w:rsidR="00815E5F" w:rsidRPr="00A2530B">
        <w:rPr>
          <w:rFonts w:ascii="Verdana" w:hAnsi="Verdana" w:cs="Times New Roman"/>
          <w:b/>
          <w:bCs/>
          <w:sz w:val="18"/>
          <w:szCs w:val="18"/>
          <w:lang w:eastAsia="pl-PL"/>
        </w:rPr>
        <w:t>dostaw</w:t>
      </w:r>
      <w:r w:rsidR="00D157EA" w:rsidRPr="00A2530B">
        <w:rPr>
          <w:rFonts w:ascii="Verdana" w:hAnsi="Verdana" w:cs="Times New Roman"/>
          <w:b/>
          <w:bCs/>
          <w:sz w:val="18"/>
          <w:szCs w:val="18"/>
          <w:lang w:eastAsia="pl-PL"/>
        </w:rPr>
        <w:t>a</w:t>
      </w:r>
      <w:r w:rsidR="00815E5F" w:rsidRPr="00A2530B">
        <w:rPr>
          <w:rFonts w:ascii="Verdana" w:hAnsi="Verdana" w:cs="Times New Roman"/>
          <w:b/>
          <w:bCs/>
          <w:sz w:val="18"/>
          <w:szCs w:val="18"/>
          <w:lang w:eastAsia="pl-PL"/>
        </w:rPr>
        <w:t xml:space="preserve"> leku (kwas acetylosalicylowy </w:t>
      </w:r>
      <w:r w:rsidR="00BD69B9">
        <w:rPr>
          <w:rFonts w:ascii="Verdana" w:hAnsi="Verdana" w:cs="Times New Roman"/>
          <w:b/>
          <w:bCs/>
          <w:sz w:val="18"/>
          <w:szCs w:val="18"/>
          <w:lang w:eastAsia="pl-PL"/>
        </w:rPr>
        <w:t>75</w:t>
      </w:r>
      <w:r w:rsidR="00815E5F" w:rsidRPr="00A2530B">
        <w:rPr>
          <w:rFonts w:ascii="Verdana" w:hAnsi="Verdana" w:cs="Times New Roman"/>
          <w:b/>
          <w:bCs/>
          <w:sz w:val="18"/>
          <w:szCs w:val="18"/>
          <w:lang w:eastAsia="pl-PL"/>
        </w:rPr>
        <w:t xml:space="preserve"> mg) dla ośrodków współpracujących w badaniu SECURE</w:t>
      </w:r>
      <w:r w:rsidR="00D157EA" w:rsidRPr="00A2530B">
        <w:rPr>
          <w:rFonts w:ascii="Verdana" w:hAnsi="Verdana" w:cs="Times New Roman"/>
          <w:b/>
          <w:bCs/>
          <w:sz w:val="18"/>
          <w:szCs w:val="18"/>
          <w:lang w:eastAsia="pl-PL"/>
        </w:rPr>
        <w:t>, zgodnie z poniższą Tabelą</w:t>
      </w:r>
      <w:r w:rsidR="00D157EA" w:rsidRPr="00A2530B">
        <w:rPr>
          <w:rFonts w:ascii="Verdana" w:hAnsi="Verdana" w:cs="Times New Roman"/>
          <w:sz w:val="18"/>
          <w:szCs w:val="18"/>
          <w:lang w:eastAsia="pl-PL"/>
        </w:rPr>
        <w:t>:</w:t>
      </w:r>
    </w:p>
    <w:p w14:paraId="14E4AED2" w14:textId="77777777" w:rsidR="003A32FD" w:rsidRDefault="003A32FD" w:rsidP="00527EBF">
      <w:pPr>
        <w:pStyle w:val="Akapitzlist"/>
        <w:tabs>
          <w:tab w:val="left" w:pos="8789"/>
        </w:tabs>
        <w:spacing w:line="360" w:lineRule="auto"/>
        <w:ind w:left="0" w:right="-148"/>
        <w:jc w:val="both"/>
        <w:rPr>
          <w:rFonts w:ascii="Verdana" w:hAnsi="Verdana" w:cs="Times New Roman"/>
          <w:sz w:val="18"/>
          <w:szCs w:val="18"/>
          <w:lang w:eastAsia="pl-PL"/>
        </w:rPr>
      </w:pPr>
    </w:p>
    <w:p w14:paraId="66510F84" w14:textId="77777777" w:rsidR="000B22E8" w:rsidRPr="00A2530B" w:rsidRDefault="000B22E8" w:rsidP="00527EBF">
      <w:pPr>
        <w:pStyle w:val="Akapitzlist"/>
        <w:tabs>
          <w:tab w:val="left" w:pos="8789"/>
        </w:tabs>
        <w:spacing w:line="360" w:lineRule="auto"/>
        <w:ind w:left="0" w:right="-148"/>
        <w:jc w:val="both"/>
        <w:rPr>
          <w:rFonts w:ascii="Verdana" w:hAnsi="Verdana" w:cs="Times New Roman"/>
          <w:sz w:val="18"/>
          <w:szCs w:val="18"/>
          <w:lang w:eastAsia="pl-PL"/>
        </w:rPr>
      </w:pPr>
    </w:p>
    <w:tbl>
      <w:tblPr>
        <w:tblW w:w="11341" w:type="dxa"/>
        <w:tblInd w:w="-856" w:type="dxa"/>
        <w:tblCellMar>
          <w:left w:w="70" w:type="dxa"/>
          <w:right w:w="70" w:type="dxa"/>
        </w:tblCellMar>
        <w:tblLook w:val="04A0" w:firstRow="1" w:lastRow="0" w:firstColumn="1" w:lastColumn="0" w:noHBand="0" w:noVBand="1"/>
      </w:tblPr>
      <w:tblGrid>
        <w:gridCol w:w="2693"/>
        <w:gridCol w:w="1072"/>
        <w:gridCol w:w="3717"/>
        <w:gridCol w:w="3859"/>
      </w:tblGrid>
      <w:tr w:rsidR="00A2530B" w:rsidRPr="00A2530B" w14:paraId="069A00EC" w14:textId="77777777" w:rsidTr="00B75A13">
        <w:trPr>
          <w:trHeight w:val="558"/>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A79B5"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lastRenderedPageBreak/>
              <w:t>Przedmiot zamówienia</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106BED3F"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Liczba opakowań</w:t>
            </w:r>
          </w:p>
        </w:tc>
        <w:tc>
          <w:tcPr>
            <w:tcW w:w="3717" w:type="dxa"/>
            <w:tcBorders>
              <w:top w:val="single" w:sz="4" w:space="0" w:color="auto"/>
              <w:left w:val="nil"/>
              <w:bottom w:val="single" w:sz="4" w:space="0" w:color="auto"/>
              <w:right w:val="single" w:sz="4" w:space="0" w:color="auto"/>
            </w:tcBorders>
            <w:shd w:val="clear" w:color="auto" w:fill="auto"/>
            <w:vAlign w:val="bottom"/>
            <w:hideMark/>
          </w:tcPr>
          <w:p w14:paraId="17795139"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Adres dostawy</w:t>
            </w:r>
          </w:p>
        </w:tc>
        <w:tc>
          <w:tcPr>
            <w:tcW w:w="3859" w:type="dxa"/>
            <w:tcBorders>
              <w:top w:val="single" w:sz="4" w:space="0" w:color="auto"/>
              <w:left w:val="nil"/>
              <w:bottom w:val="single" w:sz="4" w:space="0" w:color="auto"/>
              <w:right w:val="single" w:sz="4" w:space="0" w:color="auto"/>
            </w:tcBorders>
            <w:shd w:val="clear" w:color="auto" w:fill="auto"/>
            <w:vAlign w:val="bottom"/>
            <w:hideMark/>
          </w:tcPr>
          <w:p w14:paraId="242DA830" w14:textId="77777777" w:rsidR="00D157EA" w:rsidRPr="00A2530B" w:rsidRDefault="00D157EA" w:rsidP="00527EBF">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Miejsce dostawy</w:t>
            </w:r>
          </w:p>
        </w:tc>
      </w:tr>
      <w:tr w:rsidR="00A2530B" w:rsidRPr="00A2530B" w14:paraId="778BF51E" w14:textId="77777777" w:rsidTr="00B75A13">
        <w:trPr>
          <w:trHeight w:val="1697"/>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5D221C26" w14:textId="2CEA38D2" w:rsidR="00D157EA" w:rsidRPr="00A2530B" w:rsidRDefault="00D157EA" w:rsidP="00613854">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 xml:space="preserve">Kwas acetylosalicylowy </w:t>
            </w:r>
            <w:r w:rsidR="00613854">
              <w:rPr>
                <w:rFonts w:ascii="Calibri" w:eastAsia="Times New Roman" w:hAnsi="Calibri" w:cs="Calibri"/>
                <w:sz w:val="22"/>
                <w:szCs w:val="22"/>
                <w:lang w:eastAsia="pl-PL"/>
              </w:rPr>
              <w:t>75</w:t>
            </w:r>
            <w:r w:rsidRPr="00A2530B">
              <w:rPr>
                <w:rFonts w:ascii="Calibri" w:eastAsia="Times New Roman" w:hAnsi="Calibri" w:cs="Calibri"/>
                <w:sz w:val="22"/>
                <w:szCs w:val="22"/>
                <w:lang w:eastAsia="pl-PL"/>
              </w:rPr>
              <w:t xml:space="preserve"> mg (a' 28</w:t>
            </w:r>
            <w:r w:rsidR="00613854">
              <w:rPr>
                <w:rFonts w:ascii="Calibri" w:eastAsia="Times New Roman" w:hAnsi="Calibri" w:cs="Calibri"/>
                <w:sz w:val="22"/>
                <w:szCs w:val="22"/>
                <w:lang w:eastAsia="pl-PL"/>
              </w:rPr>
              <w:t>-30 tabl.</w:t>
            </w:r>
            <w:r w:rsidR="00527EBF" w:rsidRPr="00A2530B">
              <w:rPr>
                <w:rFonts w:ascii="Calibri" w:eastAsia="Times New Roman" w:hAnsi="Calibri" w:cs="Calibri"/>
                <w:sz w:val="22"/>
                <w:szCs w:val="22"/>
                <w:lang w:eastAsia="pl-PL"/>
              </w:rPr>
              <w:t xml:space="preserve"> *</w:t>
            </w:r>
            <w:r w:rsidRPr="00A2530B">
              <w:rPr>
                <w:rFonts w:ascii="Calibri" w:eastAsia="Times New Roman" w:hAnsi="Calibri" w:cs="Calibri"/>
                <w:sz w:val="22"/>
                <w:szCs w:val="22"/>
                <w:lang w:eastAsia="pl-PL"/>
              </w:rPr>
              <w:t>)</w:t>
            </w:r>
          </w:p>
        </w:tc>
        <w:tc>
          <w:tcPr>
            <w:tcW w:w="1072" w:type="dxa"/>
            <w:tcBorders>
              <w:top w:val="nil"/>
              <w:left w:val="nil"/>
              <w:bottom w:val="single" w:sz="4" w:space="0" w:color="auto"/>
              <w:right w:val="single" w:sz="4" w:space="0" w:color="auto"/>
            </w:tcBorders>
            <w:shd w:val="clear" w:color="auto" w:fill="auto"/>
            <w:vAlign w:val="center"/>
            <w:hideMark/>
          </w:tcPr>
          <w:p w14:paraId="009EC369" w14:textId="33D9D22F" w:rsidR="00D157EA" w:rsidRPr="00A2530B" w:rsidRDefault="0075056C" w:rsidP="00B84A5A">
            <w:pPr>
              <w:jc w:val="center"/>
              <w:rPr>
                <w:rFonts w:ascii="Calibri" w:eastAsia="Times New Roman" w:hAnsi="Calibri" w:cs="Calibri"/>
                <w:sz w:val="22"/>
                <w:szCs w:val="22"/>
                <w:lang w:eastAsia="pl-PL"/>
              </w:rPr>
            </w:pPr>
            <w:r>
              <w:rPr>
                <w:rFonts w:ascii="Calibri" w:eastAsia="Times New Roman" w:hAnsi="Calibri" w:cs="Calibri"/>
                <w:sz w:val="22"/>
                <w:szCs w:val="22"/>
                <w:lang w:eastAsia="pl-PL"/>
              </w:rPr>
              <w:t>15</w:t>
            </w:r>
          </w:p>
        </w:tc>
        <w:tc>
          <w:tcPr>
            <w:tcW w:w="3717" w:type="dxa"/>
            <w:tcBorders>
              <w:top w:val="nil"/>
              <w:left w:val="nil"/>
              <w:bottom w:val="single" w:sz="4" w:space="0" w:color="auto"/>
              <w:right w:val="single" w:sz="4" w:space="0" w:color="auto"/>
            </w:tcBorders>
            <w:shd w:val="clear" w:color="auto" w:fill="auto"/>
            <w:vAlign w:val="center"/>
            <w:hideMark/>
          </w:tcPr>
          <w:p w14:paraId="219282EF" w14:textId="0F90A2C7" w:rsidR="00CC0361" w:rsidRPr="00CC0361" w:rsidRDefault="00CC0361" w:rsidP="00CC0361">
            <w:pPr>
              <w:jc w:val="center"/>
              <w:rPr>
                <w:rFonts w:ascii="Calibri" w:eastAsia="Times New Roman" w:hAnsi="Calibri" w:cs="Calibri"/>
                <w:sz w:val="22"/>
                <w:szCs w:val="22"/>
                <w:lang w:eastAsia="pl-PL"/>
              </w:rPr>
            </w:pPr>
            <w:r w:rsidRPr="00CC0361">
              <w:rPr>
                <w:rFonts w:ascii="Calibri" w:eastAsia="Times New Roman" w:hAnsi="Calibri" w:cs="Calibri"/>
                <w:sz w:val="22"/>
                <w:szCs w:val="22"/>
                <w:lang w:eastAsia="pl-PL"/>
              </w:rPr>
              <w:t>Samodzielny Publiczny Zespół Opieki Zdrowotnej w Świdnicy. Regionalny Szpital Specjalistyczny "Latawiec" w Świdnicy</w:t>
            </w:r>
            <w:r w:rsidR="00BC3CB0">
              <w:rPr>
                <w:rFonts w:ascii="Calibri" w:eastAsia="Times New Roman" w:hAnsi="Calibri" w:cs="Calibri"/>
                <w:sz w:val="22"/>
                <w:szCs w:val="22"/>
                <w:lang w:eastAsia="pl-PL"/>
              </w:rPr>
              <w:br/>
            </w:r>
            <w:r w:rsidR="00BC3CB0" w:rsidRPr="00BC3CB0">
              <w:rPr>
                <w:rFonts w:ascii="Calibri" w:eastAsia="Times New Roman" w:hAnsi="Calibri" w:cs="Calibri"/>
                <w:sz w:val="22"/>
                <w:szCs w:val="22"/>
                <w:lang w:eastAsia="pl-PL"/>
              </w:rPr>
              <w:t>ul. Leśna 27-29, 58-100 Świdnica</w:t>
            </w:r>
          </w:p>
          <w:p w14:paraId="65BB524F" w14:textId="40C00527" w:rsidR="00D157EA" w:rsidRPr="00A2530B" w:rsidRDefault="00D157EA" w:rsidP="00B84A5A">
            <w:pPr>
              <w:jc w:val="center"/>
              <w:rPr>
                <w:rFonts w:ascii="Calibri" w:eastAsia="Times New Roman" w:hAnsi="Calibri" w:cs="Calibri"/>
                <w:sz w:val="22"/>
                <w:szCs w:val="22"/>
                <w:lang w:eastAsia="pl-PL"/>
              </w:rPr>
            </w:pPr>
          </w:p>
        </w:tc>
        <w:tc>
          <w:tcPr>
            <w:tcW w:w="3859" w:type="dxa"/>
            <w:tcBorders>
              <w:top w:val="nil"/>
              <w:left w:val="nil"/>
              <w:bottom w:val="single" w:sz="4" w:space="0" w:color="auto"/>
              <w:right w:val="single" w:sz="4" w:space="0" w:color="auto"/>
            </w:tcBorders>
            <w:shd w:val="clear" w:color="auto" w:fill="auto"/>
            <w:vAlign w:val="center"/>
            <w:hideMark/>
          </w:tcPr>
          <w:p w14:paraId="3E2631DD" w14:textId="4B1F3EAD" w:rsidR="00D157EA" w:rsidRPr="00A2530B" w:rsidRDefault="009068C9" w:rsidP="00B84A5A">
            <w:pPr>
              <w:jc w:val="center"/>
              <w:rPr>
                <w:rFonts w:ascii="Calibri" w:eastAsia="Times New Roman" w:hAnsi="Calibri" w:cs="Calibri"/>
                <w:sz w:val="22"/>
                <w:szCs w:val="22"/>
                <w:lang w:eastAsia="pl-PL"/>
              </w:rPr>
            </w:pPr>
            <w:r w:rsidRPr="009068C9">
              <w:rPr>
                <w:rFonts w:ascii="Calibri" w:eastAsia="Times New Roman" w:hAnsi="Calibri" w:cs="Calibri"/>
                <w:sz w:val="22"/>
                <w:szCs w:val="22"/>
                <w:lang w:eastAsia="pl-PL"/>
              </w:rPr>
              <w:t>Apteka szpitalna, główny budynek, parter</w:t>
            </w:r>
            <w:r w:rsidR="00B75A13">
              <w:rPr>
                <w:rFonts w:ascii="Calibri" w:eastAsia="Times New Roman" w:hAnsi="Calibri" w:cs="Calibri"/>
                <w:sz w:val="22"/>
                <w:szCs w:val="22"/>
                <w:lang w:eastAsia="pl-PL"/>
              </w:rPr>
              <w:br/>
            </w:r>
            <w:r w:rsidR="00D157EA" w:rsidRPr="00A2530B">
              <w:rPr>
                <w:rFonts w:ascii="Calibri" w:eastAsia="Times New Roman" w:hAnsi="Calibri" w:cs="Calibri"/>
                <w:sz w:val="22"/>
                <w:szCs w:val="22"/>
                <w:lang w:eastAsia="pl-PL"/>
              </w:rPr>
              <w:t>w godzinach 8:00-14:00</w:t>
            </w:r>
          </w:p>
          <w:p w14:paraId="5E517F42" w14:textId="2FDE3959" w:rsidR="00761155" w:rsidRPr="00A2530B" w:rsidRDefault="00761155" w:rsidP="00B84A5A">
            <w:pPr>
              <w:jc w:val="center"/>
              <w:rPr>
                <w:rFonts w:ascii="Calibri" w:eastAsia="Times New Roman" w:hAnsi="Calibri" w:cs="Calibri"/>
                <w:sz w:val="22"/>
                <w:szCs w:val="22"/>
                <w:lang w:eastAsia="pl-PL"/>
              </w:rPr>
            </w:pPr>
            <w:r w:rsidRPr="00A2530B">
              <w:rPr>
                <w:rFonts w:ascii="Calibri" w:eastAsia="Times New Roman" w:hAnsi="Calibri" w:cs="Calibri"/>
                <w:sz w:val="22"/>
                <w:szCs w:val="22"/>
                <w:lang w:eastAsia="pl-PL"/>
              </w:rPr>
              <w:t>do miejsca wskazanego przez upoważnionego pracownika Ośrodka</w:t>
            </w:r>
          </w:p>
        </w:tc>
      </w:tr>
    </w:tbl>
    <w:p w14:paraId="3FCED4A6" w14:textId="5D15F3F3" w:rsidR="00815E5F" w:rsidRPr="00A2530B" w:rsidRDefault="00815E5F" w:rsidP="00527EBF">
      <w:pPr>
        <w:spacing w:line="360" w:lineRule="auto"/>
        <w:ind w:right="-148"/>
        <w:jc w:val="both"/>
        <w:rPr>
          <w:rFonts w:ascii="Verdana" w:hAnsi="Verdana" w:cs="Times New Roman"/>
          <w:sz w:val="18"/>
          <w:szCs w:val="18"/>
          <w:lang w:eastAsia="pl-PL"/>
        </w:rPr>
      </w:pPr>
    </w:p>
    <w:p w14:paraId="2E3CA2F2" w14:textId="010F66F2" w:rsidR="00915B15" w:rsidRPr="00A2530B" w:rsidRDefault="00915B15" w:rsidP="00527EBF">
      <w:pPr>
        <w:spacing w:line="312" w:lineRule="auto"/>
        <w:ind w:right="-483"/>
        <w:jc w:val="both"/>
        <w:rPr>
          <w:rFonts w:ascii="Verdana" w:hAnsi="Verdana"/>
          <w:bCs/>
          <w:sz w:val="18"/>
          <w:szCs w:val="18"/>
        </w:rPr>
      </w:pPr>
      <w:r w:rsidRPr="00A2530B">
        <w:rPr>
          <w:rFonts w:ascii="Calibri" w:eastAsia="Times New Roman" w:hAnsi="Calibri" w:cs="Calibri"/>
          <w:sz w:val="22"/>
          <w:szCs w:val="22"/>
          <w:lang w:eastAsia="pl-PL"/>
        </w:rPr>
        <w:t>*</w:t>
      </w:r>
      <w:r w:rsidRPr="00A2530B">
        <w:rPr>
          <w:rFonts w:ascii="Verdana" w:hAnsi="Verdana" w:cs="Times New Roman"/>
          <w:sz w:val="18"/>
          <w:szCs w:val="18"/>
          <w:lang w:eastAsia="pl-PL"/>
        </w:rPr>
        <w:t xml:space="preserve"> </w:t>
      </w:r>
      <w:r w:rsidRPr="00A2530B">
        <w:rPr>
          <w:rFonts w:ascii="Verdana" w:hAnsi="Verdana"/>
          <w:bCs/>
          <w:sz w:val="18"/>
          <w:szCs w:val="18"/>
        </w:rPr>
        <w:t xml:space="preserve">Zamawiający dopuszcza dostawę dowolnej stałej postaci doustnej leku (np. tabletki powlekane, tabletki, kapsułki) oraz wyraża zgodę na przeliczanie opakowań handlowych, w przypadku występowania na rynku opakowań posiadających inną liczbę sztuk, </w:t>
      </w:r>
      <w:r w:rsidR="00761155" w:rsidRPr="00A2530B">
        <w:rPr>
          <w:rFonts w:ascii="Verdana" w:hAnsi="Verdana"/>
          <w:bCs/>
          <w:sz w:val="18"/>
          <w:szCs w:val="18"/>
        </w:rPr>
        <w:t xml:space="preserve">przy zachowaniu ogólnej wymaganej ilości leku tj. tabletek/kapsułek/drażetek przypadającej na okres 3 miesięcy, tj. 90-100 tabletek/ kapsułek/drażetek. </w:t>
      </w:r>
    </w:p>
    <w:p w14:paraId="46ED02D8" w14:textId="03D4AA23" w:rsidR="00BB3265" w:rsidRPr="00A2530B" w:rsidRDefault="00295E25" w:rsidP="00527EBF">
      <w:pPr>
        <w:pStyle w:val="Akapitzlist"/>
        <w:numPr>
          <w:ilvl w:val="0"/>
          <w:numId w:val="4"/>
        </w:numPr>
        <w:spacing w:line="312" w:lineRule="auto"/>
        <w:ind w:left="0" w:right="-482" w:hanging="425"/>
        <w:jc w:val="both"/>
        <w:rPr>
          <w:rFonts w:ascii="Verdana" w:hAnsi="Verdana"/>
          <w:bCs/>
          <w:sz w:val="18"/>
          <w:szCs w:val="18"/>
        </w:rPr>
      </w:pPr>
      <w:r w:rsidRPr="00A2530B">
        <w:rPr>
          <w:rFonts w:ascii="Verdana" w:hAnsi="Verdana"/>
          <w:bCs/>
          <w:sz w:val="18"/>
          <w:szCs w:val="18"/>
        </w:rPr>
        <w:t>Zamawiający wymaga, aby dostarczany przedmiot umowy posiada</w:t>
      </w:r>
      <w:r w:rsidR="00527EBF" w:rsidRPr="00A2530B">
        <w:rPr>
          <w:rFonts w:ascii="Verdana" w:hAnsi="Verdana"/>
          <w:bCs/>
          <w:sz w:val="18"/>
          <w:szCs w:val="18"/>
        </w:rPr>
        <w:t>ł</w:t>
      </w:r>
      <w:r w:rsidRPr="00A2530B">
        <w:rPr>
          <w:rFonts w:ascii="Verdana" w:hAnsi="Verdana"/>
          <w:bCs/>
          <w:sz w:val="18"/>
          <w:szCs w:val="18"/>
        </w:rPr>
        <w:t xml:space="preserve"> </w:t>
      </w:r>
      <w:r w:rsidRPr="00A2530B">
        <w:rPr>
          <w:rFonts w:ascii="Verdana" w:hAnsi="Verdana"/>
          <w:b/>
          <w:bCs/>
          <w:sz w:val="18"/>
          <w:szCs w:val="18"/>
        </w:rPr>
        <w:t>termin ważności nie krótszy niż 12 miesięcy</w:t>
      </w:r>
      <w:r w:rsidRPr="00A2530B">
        <w:rPr>
          <w:rFonts w:ascii="Verdana" w:hAnsi="Verdana"/>
          <w:bCs/>
          <w:sz w:val="18"/>
          <w:szCs w:val="18"/>
        </w:rPr>
        <w:t xml:space="preserve"> od dnia dostawy do ośrodków wymienionych w załączniku nr 1 do niniejszej umowy.</w:t>
      </w:r>
    </w:p>
    <w:p w14:paraId="5C5D6A66" w14:textId="77777777" w:rsidR="00D157EA" w:rsidRPr="00A2530B" w:rsidRDefault="00D157EA" w:rsidP="00527EBF">
      <w:pPr>
        <w:numPr>
          <w:ilvl w:val="0"/>
          <w:numId w:val="4"/>
        </w:numPr>
        <w:spacing w:line="312" w:lineRule="auto"/>
        <w:ind w:left="0" w:right="-483" w:hanging="426"/>
        <w:jc w:val="both"/>
        <w:rPr>
          <w:rFonts w:ascii="Verdana" w:hAnsi="Verdana"/>
          <w:bCs/>
          <w:sz w:val="18"/>
          <w:szCs w:val="18"/>
        </w:rPr>
      </w:pPr>
      <w:r w:rsidRPr="00A2530B">
        <w:rPr>
          <w:rFonts w:ascii="Verdana" w:hAnsi="Verdana"/>
          <w:bCs/>
          <w:sz w:val="18"/>
          <w:szCs w:val="18"/>
        </w:rPr>
        <w:t>Wykonawca dostarczy wraz z dostawą i przekaże uprawnionemu odbiorcy w ośrodku wykaz asortymentowy opisujący szczegóły przekazywanej dostawy, zawierający takie dane jak:</w:t>
      </w:r>
    </w:p>
    <w:p w14:paraId="06C7A1AD"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nazwa produktu leczniczego, nazwa producenta produktu leczniczego, numer serii, data ważności, postać, ilość;</w:t>
      </w:r>
    </w:p>
    <w:p w14:paraId="33921C6D"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nazwę odbiorcy (nazwę i adres ośrodka/jednostki oraz imię i nazwisko osoby upoważnionej w ośrodku do odbioru przesyłki);</w:t>
      </w:r>
    </w:p>
    <w:p w14:paraId="07594C61" w14:textId="77777777" w:rsidR="00D157EA" w:rsidRPr="00A2530B" w:rsidRDefault="00D157EA" w:rsidP="00527EBF">
      <w:pPr>
        <w:numPr>
          <w:ilvl w:val="0"/>
          <w:numId w:val="22"/>
        </w:numPr>
        <w:spacing w:line="312" w:lineRule="auto"/>
        <w:ind w:left="0" w:right="-483" w:hanging="218"/>
        <w:jc w:val="both"/>
        <w:rPr>
          <w:rFonts w:ascii="Verdana" w:hAnsi="Verdana"/>
          <w:bCs/>
          <w:sz w:val="18"/>
          <w:szCs w:val="18"/>
        </w:rPr>
      </w:pPr>
      <w:r w:rsidRPr="00A2530B">
        <w:rPr>
          <w:rFonts w:ascii="Verdana" w:hAnsi="Verdana"/>
          <w:bCs/>
          <w:sz w:val="18"/>
          <w:szCs w:val="18"/>
        </w:rPr>
        <w:t>fakultatywnie, tj. w miarę możliwości Wykonawcy:</w:t>
      </w:r>
    </w:p>
    <w:p w14:paraId="07D3E35C" w14:textId="77777777"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adnotację „Badanie kliniczne SECURE, numer protokołu: 633765;</w:t>
      </w:r>
    </w:p>
    <w:p w14:paraId="66C5E3C9" w14:textId="2BE0E8B4"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adnotację „Po przyjęciu dostawy i sprawdzeniu zgodności z wykazem, proszę o podpisanie dokumentu przez osobę upoważnioną do odbioru i przesłanie kopii e-mailem: antonina.dziedzic-danel@umed.wroc.pl. W razie stwierdzenia rozbieżności proszę o ich opisanie i niezwłoczne przesłanie informacji na ww. dane kontaktowe.</w:t>
      </w:r>
    </w:p>
    <w:p w14:paraId="50C08C08" w14:textId="27D968FA" w:rsidR="00D157EA" w:rsidRPr="00A2530B" w:rsidRDefault="00D157EA" w:rsidP="00527EBF">
      <w:pPr>
        <w:pStyle w:val="Akapitzlist"/>
        <w:numPr>
          <w:ilvl w:val="3"/>
          <w:numId w:val="21"/>
        </w:numPr>
        <w:tabs>
          <w:tab w:val="left" w:pos="1560"/>
        </w:tabs>
        <w:spacing w:line="312" w:lineRule="auto"/>
        <w:ind w:left="426" w:right="-483" w:hanging="425"/>
        <w:jc w:val="both"/>
        <w:rPr>
          <w:rFonts w:ascii="Verdana" w:hAnsi="Verdana"/>
          <w:bCs/>
          <w:sz w:val="18"/>
          <w:szCs w:val="18"/>
        </w:rPr>
      </w:pPr>
      <w:r w:rsidRPr="00A2530B">
        <w:rPr>
          <w:rFonts w:ascii="Verdana" w:hAnsi="Verdana"/>
          <w:bCs/>
          <w:sz w:val="18"/>
          <w:szCs w:val="18"/>
        </w:rPr>
        <w:t xml:space="preserve">Wykonawca w momencie przyjęcia zlecenia do realizacji, a przed wysłaniem zamówienia do odbiorcy prześle potwierdzenie o realizacji zamówienia do Zamawiającego, w formie dokumentu opisanego w punkcie </w:t>
      </w:r>
      <w:r w:rsidR="00741991" w:rsidRPr="00A2530B">
        <w:rPr>
          <w:rFonts w:ascii="Verdana" w:hAnsi="Verdana"/>
          <w:bCs/>
          <w:sz w:val="18"/>
          <w:szCs w:val="18"/>
        </w:rPr>
        <w:t>2</w:t>
      </w:r>
      <w:r w:rsidRPr="00A2530B">
        <w:rPr>
          <w:rFonts w:ascii="Verdana" w:hAnsi="Verdana"/>
          <w:bCs/>
          <w:sz w:val="18"/>
          <w:szCs w:val="18"/>
        </w:rPr>
        <w:t xml:space="preserve">, na adres: antonina.dziedzic-danel@umed.wroc.pl.  </w:t>
      </w:r>
    </w:p>
    <w:p w14:paraId="08115380" w14:textId="793D493E" w:rsidR="00D157EA" w:rsidRPr="00A2530B" w:rsidRDefault="00D157EA" w:rsidP="00527EBF">
      <w:pPr>
        <w:numPr>
          <w:ilvl w:val="0"/>
          <w:numId w:val="4"/>
        </w:numPr>
        <w:spacing w:line="312" w:lineRule="auto"/>
        <w:ind w:left="0" w:right="-483"/>
        <w:jc w:val="both"/>
        <w:rPr>
          <w:rFonts w:ascii="Verdana" w:hAnsi="Verdana"/>
          <w:bCs/>
          <w:sz w:val="18"/>
          <w:szCs w:val="18"/>
        </w:rPr>
      </w:pPr>
      <w:r w:rsidRPr="00A2530B">
        <w:rPr>
          <w:rFonts w:ascii="Verdana" w:hAnsi="Verdana"/>
          <w:bCs/>
          <w:sz w:val="18"/>
          <w:szCs w:val="18"/>
        </w:rPr>
        <w:t>Wykonawca zobowiązuje się do zapewnienia odpowiednich warunków transportu, przeładunku</w:t>
      </w:r>
      <w:r w:rsidRPr="00A2530B">
        <w:rPr>
          <w:rFonts w:ascii="Verdana" w:hAnsi="Verdana"/>
          <w:bCs/>
          <w:sz w:val="18"/>
          <w:szCs w:val="18"/>
        </w:rPr>
        <w:br/>
        <w:t xml:space="preserve">i rozładunku leków, zgodnych z zasadami Dobrej Praktyki Dystrybucyjnej (GDP, Good Distribution </w:t>
      </w:r>
      <w:proofErr w:type="spellStart"/>
      <w:r w:rsidRPr="00A2530B">
        <w:rPr>
          <w:rFonts w:ascii="Verdana" w:hAnsi="Verdana"/>
          <w:bCs/>
          <w:sz w:val="18"/>
          <w:szCs w:val="18"/>
        </w:rPr>
        <w:t>Practice</w:t>
      </w:r>
      <w:proofErr w:type="spellEnd"/>
      <w:r w:rsidRPr="00A2530B">
        <w:rPr>
          <w:rFonts w:ascii="Verdana" w:hAnsi="Verdana"/>
          <w:bCs/>
          <w:sz w:val="18"/>
          <w:szCs w:val="18"/>
        </w:rPr>
        <w:t>) oraz ustawą prawo farmaceutyczne.</w:t>
      </w:r>
    </w:p>
    <w:p w14:paraId="1BBD1724" w14:textId="77777777" w:rsidR="00D157EA" w:rsidRPr="00A2530B" w:rsidRDefault="00D157EA" w:rsidP="00527EBF">
      <w:pPr>
        <w:numPr>
          <w:ilvl w:val="0"/>
          <w:numId w:val="4"/>
        </w:numPr>
        <w:spacing w:line="312" w:lineRule="auto"/>
        <w:ind w:left="0" w:right="-483"/>
        <w:jc w:val="both"/>
        <w:rPr>
          <w:rFonts w:ascii="Verdana" w:hAnsi="Verdana"/>
          <w:bCs/>
          <w:sz w:val="18"/>
          <w:szCs w:val="18"/>
        </w:rPr>
      </w:pPr>
      <w:r w:rsidRPr="00A2530B">
        <w:rPr>
          <w:rFonts w:ascii="Verdana" w:hAnsi="Verdana"/>
          <w:bCs/>
          <w:sz w:val="18"/>
          <w:szCs w:val="18"/>
        </w:rPr>
        <w:t xml:space="preserve">W przypadku niedostarczenia leków w terminie określonym przez Wykonawcę w ofercie (opóźnienie </w:t>
      </w:r>
      <w:r w:rsidRPr="00A2530B">
        <w:rPr>
          <w:rFonts w:ascii="Verdana" w:hAnsi="Verdana"/>
          <w:bCs/>
          <w:sz w:val="18"/>
          <w:szCs w:val="18"/>
        </w:rPr>
        <w:br/>
        <w:t>w dostawie przekraczające 12 godzin), Zamawiający będzie miał prawo zakupić niedostarczony przedmiot zamówienia od innego podmiotu.</w:t>
      </w:r>
    </w:p>
    <w:p w14:paraId="2B635880" w14:textId="0B8AA79E" w:rsidR="00D157EA" w:rsidRPr="00A2530B" w:rsidRDefault="00D157EA" w:rsidP="00527EBF">
      <w:pPr>
        <w:numPr>
          <w:ilvl w:val="0"/>
          <w:numId w:val="4"/>
        </w:numPr>
        <w:tabs>
          <w:tab w:val="left" w:pos="426"/>
          <w:tab w:val="num" w:pos="3600"/>
        </w:tabs>
        <w:spacing w:line="312" w:lineRule="auto"/>
        <w:ind w:left="0" w:right="-483"/>
        <w:jc w:val="both"/>
        <w:rPr>
          <w:rFonts w:ascii="Verdana" w:hAnsi="Verdana"/>
          <w:sz w:val="18"/>
          <w:szCs w:val="18"/>
        </w:rPr>
      </w:pPr>
      <w:r w:rsidRPr="00A2530B">
        <w:rPr>
          <w:rFonts w:ascii="Verdana" w:hAnsi="Verdana"/>
          <w:sz w:val="18"/>
          <w:szCs w:val="18"/>
        </w:rPr>
        <w:t xml:space="preserve">Cena ofertowa musi uwzględniać wszelkie koszty realizacji przedmiotu zamówienia, jakie poniesie Wykonawca. </w:t>
      </w:r>
    </w:p>
    <w:p w14:paraId="38DC24CC" w14:textId="4544398A" w:rsidR="00796909" w:rsidRPr="00A2530B" w:rsidRDefault="00D157EA" w:rsidP="00527EBF">
      <w:pPr>
        <w:pStyle w:val="Akapitzlist"/>
        <w:numPr>
          <w:ilvl w:val="0"/>
          <w:numId w:val="4"/>
        </w:numPr>
        <w:spacing w:line="312" w:lineRule="auto"/>
        <w:ind w:left="0" w:right="-483" w:hanging="426"/>
        <w:jc w:val="both"/>
        <w:rPr>
          <w:rFonts w:ascii="Verdana" w:hAnsi="Verdana" w:cs="Times New Roman"/>
          <w:sz w:val="18"/>
          <w:szCs w:val="18"/>
          <w:lang w:eastAsia="pl-PL"/>
        </w:rPr>
      </w:pPr>
      <w:r w:rsidRPr="00A2530B">
        <w:rPr>
          <w:rFonts w:ascii="Verdana" w:hAnsi="Verdana"/>
          <w:bCs/>
          <w:sz w:val="18"/>
          <w:szCs w:val="18"/>
        </w:rPr>
        <w:t>Wykonawca niezwłocznie powiadomi Zamawiającego o zmianie danych kontaktowych takich jak faks, adres e-mail. Jeżeli Wykonawca zmieni nr faksu lub adres e-mail i nie powiadomi o tym zdarzeniu Zamawiającego, to uważa się, że zamówienie jest skutecznie złożone pod ostatnio znanym Zamawiającemu adresie e-mail lub faksu.</w:t>
      </w:r>
    </w:p>
    <w:p w14:paraId="0E5ECBF5" w14:textId="77777777" w:rsidR="00295E25" w:rsidRPr="00A2530B" w:rsidRDefault="00295E25" w:rsidP="00527EBF">
      <w:pPr>
        <w:pStyle w:val="Akapitzlist"/>
        <w:spacing w:line="312" w:lineRule="auto"/>
        <w:ind w:left="0" w:right="-148"/>
        <w:jc w:val="both"/>
        <w:rPr>
          <w:rFonts w:ascii="Verdana" w:hAnsi="Verdana" w:cs="Times New Roman"/>
          <w:sz w:val="18"/>
          <w:szCs w:val="18"/>
          <w:lang w:eastAsia="pl-PL"/>
        </w:rPr>
      </w:pPr>
    </w:p>
    <w:p w14:paraId="2BFD4222" w14:textId="65C33611" w:rsidR="005E51C0" w:rsidRPr="00A2530B" w:rsidRDefault="005E51C0" w:rsidP="00527EBF">
      <w:pPr>
        <w:pStyle w:val="Akapitzlist"/>
        <w:numPr>
          <w:ilvl w:val="0"/>
          <w:numId w:val="1"/>
        </w:numPr>
        <w:spacing w:line="312" w:lineRule="auto"/>
        <w:ind w:left="0" w:right="-148" w:hanging="709"/>
        <w:jc w:val="both"/>
        <w:rPr>
          <w:rFonts w:ascii="Verdana" w:eastAsia="Verdana" w:hAnsi="Verdana" w:cs="Verdana"/>
          <w:b/>
          <w:sz w:val="18"/>
          <w:szCs w:val="18"/>
        </w:rPr>
      </w:pPr>
      <w:r w:rsidRPr="00A2530B">
        <w:rPr>
          <w:rFonts w:ascii="Verdana" w:eastAsia="Verdana" w:hAnsi="Verdana" w:cs="Verdana"/>
          <w:b/>
          <w:sz w:val="18"/>
          <w:szCs w:val="18"/>
        </w:rPr>
        <w:t>TERMIN REALIZACJI PRZEDMIOTU ZAMÓWIENIA:</w:t>
      </w:r>
    </w:p>
    <w:p w14:paraId="59B680E3" w14:textId="09AA6B15" w:rsidR="007C275C" w:rsidRPr="00A2530B" w:rsidRDefault="00761155" w:rsidP="00527EBF">
      <w:pPr>
        <w:spacing w:line="312" w:lineRule="auto"/>
        <w:ind w:right="-482"/>
        <w:jc w:val="both"/>
        <w:rPr>
          <w:rFonts w:ascii="Verdana" w:hAnsi="Verdana" w:cs="Verdana"/>
          <w:sz w:val="18"/>
          <w:szCs w:val="18"/>
        </w:rPr>
      </w:pPr>
      <w:r w:rsidRPr="00A2530B">
        <w:rPr>
          <w:rFonts w:ascii="Verdana" w:hAnsi="Verdana" w:cs="Verdana"/>
          <w:sz w:val="18"/>
          <w:szCs w:val="18"/>
        </w:rPr>
        <w:t xml:space="preserve">Wykonawca dostarczy przedmiot zamówienia </w:t>
      </w:r>
      <w:r w:rsidRPr="00A2530B">
        <w:rPr>
          <w:rFonts w:ascii="Verdana" w:hAnsi="Verdana" w:cs="Verdana"/>
          <w:b/>
          <w:sz w:val="18"/>
          <w:szCs w:val="18"/>
        </w:rPr>
        <w:t>w terminie do 2 dni roboczych</w:t>
      </w:r>
      <w:r w:rsidRPr="00A2530B">
        <w:rPr>
          <w:rFonts w:ascii="Verdana" w:hAnsi="Verdana" w:cs="Verdana"/>
          <w:sz w:val="18"/>
          <w:szCs w:val="18"/>
        </w:rPr>
        <w:t xml:space="preserve"> (od poniedziałku do piątku) licząc od dnia otrzymania zamówienia.</w:t>
      </w:r>
    </w:p>
    <w:p w14:paraId="69DAC511" w14:textId="77777777" w:rsidR="00295E25" w:rsidRPr="00A2530B" w:rsidRDefault="00295E25" w:rsidP="00527EBF">
      <w:pPr>
        <w:spacing w:line="312" w:lineRule="auto"/>
        <w:ind w:right="-482"/>
        <w:jc w:val="both"/>
        <w:rPr>
          <w:lang w:eastAsia="pl-PL"/>
        </w:rPr>
      </w:pPr>
    </w:p>
    <w:p w14:paraId="497B7B87" w14:textId="08C6FF1C" w:rsidR="005E51C0" w:rsidRPr="00A2530B" w:rsidRDefault="005E51C0" w:rsidP="00527EBF">
      <w:pPr>
        <w:pStyle w:val="Akapitzlist"/>
        <w:numPr>
          <w:ilvl w:val="0"/>
          <w:numId w:val="1"/>
        </w:numPr>
        <w:spacing w:line="312" w:lineRule="auto"/>
        <w:ind w:left="0" w:right="-482" w:hanging="709"/>
        <w:jc w:val="both"/>
        <w:rPr>
          <w:rFonts w:ascii="Verdana" w:eastAsia="Verdana" w:hAnsi="Verdana" w:cs="Verdana"/>
          <w:sz w:val="18"/>
          <w:szCs w:val="18"/>
        </w:rPr>
      </w:pPr>
      <w:r w:rsidRPr="00A2530B">
        <w:rPr>
          <w:rFonts w:ascii="Verdana" w:eastAsia="Verdana" w:hAnsi="Verdana" w:cs="Verdana"/>
          <w:b/>
          <w:sz w:val="18"/>
          <w:szCs w:val="18"/>
        </w:rPr>
        <w:t>ZAPŁATA:</w:t>
      </w:r>
      <w:r w:rsidRPr="00A2530B">
        <w:rPr>
          <w:rFonts w:ascii="Verdana" w:eastAsia="Verdana" w:hAnsi="Verdana" w:cs="Verdana"/>
          <w:sz w:val="18"/>
          <w:szCs w:val="18"/>
        </w:rPr>
        <w:t xml:space="preserve"> </w:t>
      </w:r>
    </w:p>
    <w:p w14:paraId="213EB593" w14:textId="7F091839" w:rsidR="005E51C0" w:rsidRPr="00A2530B" w:rsidRDefault="00295E25" w:rsidP="00527EBF">
      <w:pPr>
        <w:pStyle w:val="Akapitzlist"/>
        <w:tabs>
          <w:tab w:val="left" w:pos="426"/>
        </w:tabs>
        <w:spacing w:line="312" w:lineRule="auto"/>
        <w:ind w:left="0" w:right="-482" w:hanging="709"/>
        <w:jc w:val="both"/>
        <w:rPr>
          <w:rFonts w:ascii="Verdana" w:eastAsia="Verdana" w:hAnsi="Verdana" w:cs="Verdana"/>
          <w:sz w:val="18"/>
          <w:szCs w:val="18"/>
        </w:rPr>
      </w:pPr>
      <w:r w:rsidRPr="00A2530B">
        <w:rPr>
          <w:rFonts w:ascii="Verdana" w:eastAsia="Verdana" w:hAnsi="Verdana" w:cs="Verdana"/>
          <w:sz w:val="18"/>
          <w:szCs w:val="18"/>
        </w:rPr>
        <w:tab/>
      </w:r>
      <w:r w:rsidR="005E51C0" w:rsidRPr="00A2530B">
        <w:rPr>
          <w:rFonts w:ascii="Verdana" w:eastAsia="Verdana" w:hAnsi="Verdana" w:cs="Verdana"/>
          <w:sz w:val="18"/>
          <w:szCs w:val="18"/>
        </w:rPr>
        <w:t xml:space="preserve">Zapłata za wykonaną usługę nastąpi przelewem na rachunek bankowy Wykonawcy wskazany w fakturze, </w:t>
      </w:r>
      <w:r w:rsidR="00527EBF" w:rsidRPr="00A2530B">
        <w:rPr>
          <w:rFonts w:ascii="Verdana" w:eastAsia="Verdana" w:hAnsi="Verdana" w:cs="Verdana"/>
          <w:sz w:val="18"/>
          <w:szCs w:val="18"/>
        </w:rPr>
        <w:br/>
      </w:r>
      <w:r w:rsidR="005E51C0" w:rsidRPr="00A2530B">
        <w:rPr>
          <w:rFonts w:ascii="Verdana" w:eastAsia="Verdana" w:hAnsi="Verdana" w:cs="Verdana"/>
          <w:b/>
          <w:sz w:val="18"/>
          <w:szCs w:val="18"/>
        </w:rPr>
        <w:t xml:space="preserve">w terminie </w:t>
      </w:r>
      <w:r w:rsidR="00761155" w:rsidRPr="00A2530B">
        <w:rPr>
          <w:rFonts w:ascii="Verdana" w:eastAsia="Verdana" w:hAnsi="Verdana" w:cs="Verdana"/>
          <w:b/>
          <w:sz w:val="18"/>
          <w:szCs w:val="18"/>
        </w:rPr>
        <w:t>21</w:t>
      </w:r>
      <w:r w:rsidR="005E51C0" w:rsidRPr="00A2530B">
        <w:rPr>
          <w:rFonts w:ascii="Verdana" w:eastAsia="Verdana" w:hAnsi="Verdana" w:cs="Verdana"/>
          <w:b/>
          <w:sz w:val="18"/>
          <w:szCs w:val="18"/>
        </w:rPr>
        <w:t xml:space="preserve"> dni od </w:t>
      </w:r>
      <w:r w:rsidR="005E51C0" w:rsidRPr="00210EF9">
        <w:rPr>
          <w:rFonts w:ascii="Verdana" w:eastAsia="Verdana" w:hAnsi="Verdana" w:cs="Verdana"/>
          <w:b/>
          <w:sz w:val="18"/>
          <w:szCs w:val="18"/>
        </w:rPr>
        <w:t>daty dostarczenia prawidłowo wystawionej faktury</w:t>
      </w:r>
      <w:r w:rsidR="005E51C0" w:rsidRPr="00210EF9">
        <w:rPr>
          <w:rFonts w:ascii="Verdana" w:eastAsia="Verdana" w:hAnsi="Verdana" w:cs="Verdana"/>
          <w:sz w:val="18"/>
          <w:szCs w:val="18"/>
        </w:rPr>
        <w:t xml:space="preserve"> do</w:t>
      </w:r>
      <w:r w:rsidR="005E51C0" w:rsidRPr="00210EF9">
        <w:rPr>
          <w:rFonts w:ascii="Verdana" w:eastAsia="Verdana" w:hAnsi="Verdana" w:cs="Verdana"/>
          <w:b/>
          <w:sz w:val="18"/>
          <w:szCs w:val="18"/>
        </w:rPr>
        <w:t xml:space="preserve"> </w:t>
      </w:r>
      <w:r w:rsidR="003A32FD" w:rsidRPr="00210EF9">
        <w:rPr>
          <w:rFonts w:ascii="Verdana" w:hAnsi="Verdana"/>
          <w:sz w:val="18"/>
          <w:szCs w:val="18"/>
        </w:rPr>
        <w:t xml:space="preserve">Katedry Chorób Serca, </w:t>
      </w:r>
      <w:r w:rsidR="00527EBF" w:rsidRPr="00210EF9">
        <w:rPr>
          <w:rFonts w:ascii="Verdana" w:hAnsi="Verdana"/>
          <w:sz w:val="18"/>
          <w:szCs w:val="18"/>
        </w:rPr>
        <w:br/>
      </w:r>
      <w:r w:rsidR="003A32FD" w:rsidRPr="00210EF9">
        <w:rPr>
          <w:rFonts w:ascii="Verdana" w:hAnsi="Verdana"/>
          <w:sz w:val="18"/>
          <w:szCs w:val="18"/>
        </w:rPr>
        <w:t>ul.</w:t>
      </w:r>
      <w:r w:rsidR="0094030E" w:rsidRPr="00210EF9">
        <w:rPr>
          <w:rFonts w:ascii="Verdana" w:hAnsi="Verdana"/>
          <w:sz w:val="18"/>
          <w:szCs w:val="18"/>
        </w:rPr>
        <w:t xml:space="preserve"> Borowska 213, 50-556 Wrocław</w:t>
      </w:r>
      <w:r w:rsidR="00A615DC" w:rsidRPr="00210EF9">
        <w:rPr>
          <w:rFonts w:ascii="Verdana" w:hAnsi="Verdana"/>
          <w:sz w:val="18"/>
          <w:szCs w:val="18"/>
        </w:rPr>
        <w:t xml:space="preserve"> lub drogą elektroniczną na adres:</w:t>
      </w:r>
      <w:r w:rsidR="00A615DC" w:rsidRPr="00210EF9">
        <w:rPr>
          <w:rFonts w:ascii="Verdana" w:hAnsi="Verdana"/>
          <w:bCs/>
          <w:sz w:val="18"/>
          <w:szCs w:val="18"/>
        </w:rPr>
        <w:t xml:space="preserve"> antonina.dziedzic-danel@umed.wroc.pl</w:t>
      </w:r>
      <w:r w:rsidR="00A615DC">
        <w:rPr>
          <w:rFonts w:ascii="Verdana" w:hAnsi="Verdana"/>
          <w:sz w:val="18"/>
          <w:szCs w:val="18"/>
        </w:rPr>
        <w:t xml:space="preserve"> </w:t>
      </w:r>
      <w:r w:rsidR="0094030E" w:rsidRPr="00A2530B">
        <w:rPr>
          <w:rFonts w:ascii="Verdana" w:hAnsi="Verdana"/>
          <w:sz w:val="18"/>
          <w:szCs w:val="18"/>
        </w:rPr>
        <w:t xml:space="preserve"> </w:t>
      </w:r>
      <w:r w:rsidR="003A32FD" w:rsidRPr="00A2530B">
        <w:rPr>
          <w:rFonts w:ascii="Verdana" w:hAnsi="Verdana"/>
          <w:sz w:val="18"/>
          <w:szCs w:val="18"/>
        </w:rPr>
        <w:t>i po potwierdzeniu zgodności dostawy z zamówieniem</w:t>
      </w:r>
      <w:r w:rsidR="005E51C0" w:rsidRPr="00A2530B">
        <w:rPr>
          <w:rFonts w:ascii="Verdana" w:eastAsia="Verdana" w:hAnsi="Verdana" w:cs="Verdana"/>
          <w:sz w:val="18"/>
          <w:szCs w:val="18"/>
        </w:rPr>
        <w:t>.</w:t>
      </w:r>
    </w:p>
    <w:p w14:paraId="1F890494" w14:textId="77777777" w:rsidR="00295E25" w:rsidRPr="00A2530B" w:rsidRDefault="00295E25" w:rsidP="00527EBF">
      <w:pPr>
        <w:pStyle w:val="Akapitzlist"/>
        <w:tabs>
          <w:tab w:val="left" w:pos="426"/>
        </w:tabs>
        <w:spacing w:line="312" w:lineRule="auto"/>
        <w:ind w:left="0" w:right="-482" w:hanging="709"/>
        <w:jc w:val="both"/>
        <w:rPr>
          <w:rFonts w:ascii="Verdana" w:hAnsi="Verdana" w:cs="Times New Roman"/>
          <w:b/>
          <w:sz w:val="18"/>
          <w:szCs w:val="18"/>
          <w:lang w:eastAsia="pl-PL"/>
        </w:rPr>
      </w:pPr>
    </w:p>
    <w:p w14:paraId="1AC5C870" w14:textId="668170D0" w:rsidR="008803FD" w:rsidRPr="00A2530B" w:rsidRDefault="008803FD" w:rsidP="00527EBF">
      <w:pPr>
        <w:pStyle w:val="Akapitzlist"/>
        <w:numPr>
          <w:ilvl w:val="0"/>
          <w:numId w:val="5"/>
        </w:numPr>
        <w:spacing w:line="312" w:lineRule="auto"/>
        <w:ind w:left="0" w:right="-482" w:hanging="709"/>
        <w:jc w:val="both"/>
        <w:rPr>
          <w:rFonts w:ascii="Verdana" w:eastAsia="Verdana" w:hAnsi="Verdana" w:cs="Verdana"/>
          <w:b/>
          <w:sz w:val="18"/>
          <w:szCs w:val="18"/>
        </w:rPr>
      </w:pPr>
      <w:r w:rsidRPr="00A2530B">
        <w:rPr>
          <w:rFonts w:ascii="Verdana" w:eastAsia="Verdana" w:hAnsi="Verdana" w:cs="Verdana"/>
          <w:b/>
          <w:sz w:val="18"/>
          <w:szCs w:val="18"/>
        </w:rPr>
        <w:lastRenderedPageBreak/>
        <w:t xml:space="preserve">WARUNKI UDZIAŁU W POSTEPOWANIU </w:t>
      </w:r>
    </w:p>
    <w:p w14:paraId="1A2E2DE3" w14:textId="21C97852" w:rsidR="003C730D" w:rsidRPr="00A2530B" w:rsidRDefault="003C730D" w:rsidP="00527EBF">
      <w:pPr>
        <w:pStyle w:val="Akapitzlist"/>
        <w:spacing w:line="312" w:lineRule="auto"/>
        <w:ind w:left="0" w:right="-482"/>
        <w:jc w:val="both"/>
        <w:rPr>
          <w:rFonts w:ascii="Verdana" w:eastAsia="Verdana" w:hAnsi="Verdana" w:cs="Verdana"/>
          <w:sz w:val="18"/>
          <w:szCs w:val="18"/>
        </w:rPr>
      </w:pPr>
      <w:r w:rsidRPr="00A2530B">
        <w:rPr>
          <w:rFonts w:ascii="Verdana" w:eastAsia="Verdana" w:hAnsi="Verdana" w:cs="Verdana"/>
          <w:sz w:val="18"/>
          <w:szCs w:val="18"/>
        </w:rPr>
        <w:t>Zamawiający nie stawia warunków udziału w postępowaniu.</w:t>
      </w:r>
    </w:p>
    <w:p w14:paraId="1F68A103" w14:textId="5AD40F63" w:rsidR="00295E25" w:rsidRPr="00A2530B" w:rsidRDefault="00295E25" w:rsidP="00527EBF">
      <w:pPr>
        <w:spacing w:line="312" w:lineRule="auto"/>
        <w:ind w:right="-482"/>
        <w:jc w:val="both"/>
        <w:rPr>
          <w:lang w:eastAsia="pl-PL"/>
        </w:rPr>
      </w:pPr>
    </w:p>
    <w:p w14:paraId="7295A4EC" w14:textId="0BF5B9AC" w:rsidR="008803FD" w:rsidRPr="00A2530B" w:rsidRDefault="008803FD" w:rsidP="00527EBF">
      <w:pPr>
        <w:pStyle w:val="Akapitzlist"/>
        <w:numPr>
          <w:ilvl w:val="0"/>
          <w:numId w:val="7"/>
        </w:numPr>
        <w:tabs>
          <w:tab w:val="left" w:pos="4536"/>
          <w:tab w:val="left" w:pos="9072"/>
        </w:tabs>
        <w:spacing w:line="312" w:lineRule="auto"/>
        <w:ind w:left="0" w:right="-482" w:hanging="709"/>
        <w:jc w:val="both"/>
        <w:rPr>
          <w:rFonts w:ascii="Verdana" w:eastAsia="Verdana" w:hAnsi="Verdana" w:cs="Verdana"/>
          <w:b/>
          <w:sz w:val="18"/>
          <w:szCs w:val="18"/>
        </w:rPr>
      </w:pPr>
      <w:r w:rsidRPr="00A2530B">
        <w:rPr>
          <w:rFonts w:ascii="Verdana" w:eastAsia="Verdana" w:hAnsi="Verdana" w:cs="Verdana"/>
          <w:b/>
          <w:sz w:val="18"/>
          <w:szCs w:val="18"/>
        </w:rPr>
        <w:t>SKŁADANIE OFERT ORAZ KRYTERIA OCENY OFERT</w:t>
      </w:r>
    </w:p>
    <w:p w14:paraId="71E4F6E1" w14:textId="6A30E4E0" w:rsidR="008803FD" w:rsidRPr="00A2530B" w:rsidRDefault="008803FD" w:rsidP="00527EBF">
      <w:pPr>
        <w:pStyle w:val="Akapitzlist"/>
        <w:numPr>
          <w:ilvl w:val="0"/>
          <w:numId w:val="6"/>
        </w:numPr>
        <w:tabs>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Ofertę należy przesłać do dnia</w:t>
      </w:r>
      <w:r w:rsidRPr="00A2530B">
        <w:rPr>
          <w:rFonts w:ascii="Verdana" w:eastAsia="Verdana" w:hAnsi="Verdana" w:cs="Verdana"/>
          <w:b/>
          <w:sz w:val="18"/>
          <w:szCs w:val="18"/>
        </w:rPr>
        <w:t xml:space="preserve"> </w:t>
      </w:r>
      <w:r w:rsidR="00DB4C98">
        <w:rPr>
          <w:rFonts w:ascii="Verdana" w:eastAsia="Verdana" w:hAnsi="Verdana" w:cs="Verdana"/>
          <w:b/>
          <w:sz w:val="18"/>
          <w:szCs w:val="18"/>
        </w:rPr>
        <w:t>19.08.</w:t>
      </w:r>
      <w:r w:rsidRPr="00DB4C98">
        <w:rPr>
          <w:rFonts w:ascii="Verdana" w:eastAsia="Verdana" w:hAnsi="Verdana" w:cs="Verdana"/>
          <w:b/>
          <w:sz w:val="18"/>
          <w:szCs w:val="18"/>
        </w:rPr>
        <w:t xml:space="preserve">2019 r. </w:t>
      </w:r>
      <w:r w:rsidRPr="00DB4C98">
        <w:rPr>
          <w:rFonts w:ascii="Verdana" w:eastAsia="Verdana" w:hAnsi="Verdana" w:cs="Verdana"/>
          <w:sz w:val="18"/>
          <w:szCs w:val="18"/>
        </w:rPr>
        <w:t>do godz.</w:t>
      </w:r>
      <w:r w:rsidRPr="00DB4C98">
        <w:rPr>
          <w:rFonts w:ascii="Verdana" w:eastAsia="Verdana" w:hAnsi="Verdana" w:cs="Verdana"/>
          <w:b/>
          <w:sz w:val="18"/>
          <w:szCs w:val="18"/>
        </w:rPr>
        <w:t xml:space="preserve"> </w:t>
      </w:r>
      <w:r w:rsidR="00B94805" w:rsidRPr="00DB4C98">
        <w:rPr>
          <w:rFonts w:ascii="Verdana" w:eastAsia="Verdana" w:hAnsi="Verdana" w:cs="Verdana"/>
          <w:b/>
          <w:sz w:val="18"/>
          <w:szCs w:val="18"/>
        </w:rPr>
        <w:t>1</w:t>
      </w:r>
      <w:r w:rsidR="00DB4C98" w:rsidRPr="00DB4C98">
        <w:rPr>
          <w:rFonts w:ascii="Verdana" w:eastAsia="Verdana" w:hAnsi="Verdana" w:cs="Verdana"/>
          <w:b/>
          <w:sz w:val="18"/>
          <w:szCs w:val="18"/>
        </w:rPr>
        <w:t>2</w:t>
      </w:r>
      <w:r w:rsidRPr="00DB4C98">
        <w:rPr>
          <w:rFonts w:ascii="Verdana" w:eastAsia="Verdana" w:hAnsi="Verdana" w:cs="Verdana"/>
          <w:b/>
          <w:sz w:val="18"/>
          <w:szCs w:val="18"/>
        </w:rPr>
        <w:t>:</w:t>
      </w:r>
      <w:r w:rsidR="003A32FD" w:rsidRPr="00DB4C98">
        <w:rPr>
          <w:rFonts w:ascii="Verdana" w:eastAsia="Verdana" w:hAnsi="Verdana" w:cs="Verdana"/>
          <w:b/>
          <w:sz w:val="18"/>
          <w:szCs w:val="18"/>
        </w:rPr>
        <w:t>3</w:t>
      </w:r>
      <w:r w:rsidRPr="00DB4C98">
        <w:rPr>
          <w:rFonts w:ascii="Verdana" w:eastAsia="Verdana" w:hAnsi="Verdana" w:cs="Verdana"/>
          <w:b/>
          <w:sz w:val="18"/>
          <w:szCs w:val="18"/>
        </w:rPr>
        <w:t xml:space="preserve">0 </w:t>
      </w:r>
      <w:r w:rsidRPr="00DB4C98">
        <w:rPr>
          <w:rFonts w:ascii="Verdana" w:eastAsia="Verdana" w:hAnsi="Verdana" w:cs="Verdana"/>
          <w:sz w:val="18"/>
          <w:szCs w:val="18"/>
        </w:rPr>
        <w:t>w</w:t>
      </w:r>
      <w:r w:rsidRPr="00A2530B">
        <w:rPr>
          <w:rFonts w:ascii="Verdana" w:eastAsia="Verdana" w:hAnsi="Verdana" w:cs="Verdana"/>
          <w:sz w:val="18"/>
          <w:szCs w:val="18"/>
        </w:rPr>
        <w:t xml:space="preserve"> </w:t>
      </w:r>
      <w:r w:rsidR="003A32FD" w:rsidRPr="00A2530B">
        <w:rPr>
          <w:rFonts w:ascii="Verdana" w:eastAsia="Verdana" w:hAnsi="Verdana" w:cs="Verdana"/>
          <w:sz w:val="18"/>
          <w:szCs w:val="18"/>
        </w:rPr>
        <w:t xml:space="preserve">jednej z </w:t>
      </w:r>
      <w:r w:rsidRPr="00A2530B">
        <w:rPr>
          <w:rFonts w:ascii="Verdana" w:eastAsia="Verdana" w:hAnsi="Verdana" w:cs="Verdana"/>
          <w:sz w:val="18"/>
          <w:szCs w:val="18"/>
        </w:rPr>
        <w:t xml:space="preserve">następujących form: </w:t>
      </w:r>
    </w:p>
    <w:p w14:paraId="77E00D65" w14:textId="24FBBEAC" w:rsidR="008803FD" w:rsidRPr="00A2530B" w:rsidRDefault="008803FD" w:rsidP="00527EBF">
      <w:pPr>
        <w:tabs>
          <w:tab w:val="left" w:pos="4536"/>
          <w:tab w:val="left" w:pos="9072"/>
        </w:tabs>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xml:space="preserve">- pisemnie na adres Zespół ds. Zamówień Publicznych Uniwersytetu Medycznego we Wrocławiu </w:t>
      </w:r>
      <w:r w:rsidR="00527EBF" w:rsidRPr="00A2530B">
        <w:rPr>
          <w:rFonts w:ascii="Verdana" w:eastAsia="Verdana" w:hAnsi="Verdana" w:cs="Verdana"/>
          <w:sz w:val="18"/>
          <w:szCs w:val="18"/>
        </w:rPr>
        <w:br/>
      </w:r>
      <w:r w:rsidRPr="00A2530B">
        <w:rPr>
          <w:rFonts w:ascii="Verdana" w:eastAsia="Verdana" w:hAnsi="Verdana" w:cs="Verdana"/>
          <w:sz w:val="18"/>
          <w:szCs w:val="18"/>
        </w:rPr>
        <w:t>przy ul. Marcinkowskiego 2-6; 50-368 Wrocław, lub</w:t>
      </w:r>
    </w:p>
    <w:p w14:paraId="696EDF0A" w14:textId="77777777" w:rsidR="008803FD" w:rsidRPr="00A2530B" w:rsidRDefault="008803FD" w:rsidP="00527EBF">
      <w:pPr>
        <w:tabs>
          <w:tab w:val="left" w:pos="4536"/>
          <w:tab w:val="left" w:pos="9072"/>
        </w:tabs>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xml:space="preserve">- faksem (71/784-00-45), lub </w:t>
      </w:r>
    </w:p>
    <w:p w14:paraId="5D6F6C81" w14:textId="035EE12F" w:rsidR="008803FD" w:rsidRPr="00A2530B" w:rsidRDefault="008803FD" w:rsidP="00527EBF">
      <w:pPr>
        <w:tabs>
          <w:tab w:val="left" w:pos="4536"/>
          <w:tab w:val="left" w:pos="9072"/>
        </w:tabs>
        <w:spacing w:line="312" w:lineRule="auto"/>
        <w:ind w:right="-482"/>
        <w:jc w:val="both"/>
        <w:rPr>
          <w:rFonts w:ascii="Verdana" w:eastAsia="Verdana" w:hAnsi="Verdana" w:cs="Verdana"/>
          <w:sz w:val="18"/>
          <w:szCs w:val="18"/>
        </w:rPr>
      </w:pPr>
      <w:r w:rsidRPr="00A2530B">
        <w:rPr>
          <w:rFonts w:ascii="Verdana" w:eastAsia="Verdana" w:hAnsi="Verdana" w:cs="Verdana"/>
          <w:sz w:val="18"/>
          <w:szCs w:val="18"/>
        </w:rPr>
        <w:t xml:space="preserve">- pocztą elektroniczną na adres: </w:t>
      </w:r>
      <w:r w:rsidR="00DB4C98">
        <w:rPr>
          <w:rFonts w:ascii="Verdana" w:eastAsia="Verdana" w:hAnsi="Verdana" w:cs="Verdana"/>
          <w:sz w:val="18"/>
          <w:szCs w:val="18"/>
        </w:rPr>
        <w:t>monika.komorowska</w:t>
      </w:r>
      <w:r w:rsidRPr="00DB4C98">
        <w:rPr>
          <w:rFonts w:ascii="Verdana" w:eastAsia="Verdana" w:hAnsi="Verdana" w:cs="Verdana"/>
          <w:sz w:val="18"/>
          <w:szCs w:val="18"/>
        </w:rPr>
        <w:t>@umed.wroc.pl</w:t>
      </w:r>
      <w:r w:rsidRPr="00A2530B">
        <w:rPr>
          <w:rFonts w:ascii="Verdana" w:eastAsia="Verdana" w:hAnsi="Verdana" w:cs="Verdana"/>
          <w:sz w:val="18"/>
          <w:szCs w:val="18"/>
        </w:rPr>
        <w:t xml:space="preserve"> </w:t>
      </w:r>
    </w:p>
    <w:p w14:paraId="6C809A64" w14:textId="77777777" w:rsidR="00B94805" w:rsidRPr="00A2530B" w:rsidRDefault="008803FD" w:rsidP="00527EBF">
      <w:pPr>
        <w:pStyle w:val="Akapitzlist"/>
        <w:numPr>
          <w:ilvl w:val="0"/>
          <w:numId w:val="6"/>
        </w:numPr>
        <w:tabs>
          <w:tab w:val="left" w:pos="4536"/>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 xml:space="preserve">Do realizacji zamówienia wybrany zostanie Wykonawca, którego </w:t>
      </w:r>
      <w:r w:rsidR="00B94805" w:rsidRPr="00A2530B">
        <w:rPr>
          <w:rFonts w:ascii="Verdana" w:eastAsia="Verdana" w:hAnsi="Verdana" w:cs="Verdana"/>
          <w:sz w:val="18"/>
          <w:szCs w:val="18"/>
        </w:rPr>
        <w:t>cena ofertowa będzie najniższa.</w:t>
      </w:r>
    </w:p>
    <w:p w14:paraId="73AD017A" w14:textId="1CAFD8F4" w:rsidR="00196F42" w:rsidRPr="00A2530B" w:rsidRDefault="008803FD" w:rsidP="00527EBF">
      <w:pPr>
        <w:pStyle w:val="Akapitzlist"/>
        <w:numPr>
          <w:ilvl w:val="0"/>
          <w:numId w:val="6"/>
        </w:numPr>
        <w:tabs>
          <w:tab w:val="left" w:pos="4536"/>
          <w:tab w:val="left" w:pos="9072"/>
        </w:tabs>
        <w:spacing w:line="312" w:lineRule="auto"/>
        <w:ind w:left="0" w:right="-482" w:hanging="284"/>
        <w:jc w:val="both"/>
        <w:rPr>
          <w:rFonts w:ascii="Verdana" w:eastAsia="Verdana" w:hAnsi="Verdana" w:cs="Verdana"/>
          <w:sz w:val="18"/>
          <w:szCs w:val="18"/>
        </w:rPr>
      </w:pPr>
      <w:r w:rsidRPr="00A2530B">
        <w:rPr>
          <w:rFonts w:ascii="Verdana" w:eastAsia="Verdana" w:hAnsi="Verdana" w:cs="Verdana"/>
          <w:sz w:val="18"/>
          <w:szCs w:val="18"/>
        </w:rPr>
        <w:t>Zamawiający nie dopuszcza składania ofert częściowych i wariantowych.</w:t>
      </w:r>
      <w:r w:rsidR="00EA122E" w:rsidRPr="00A2530B">
        <w:rPr>
          <w:rFonts w:ascii="Verdana" w:hAnsi="Verdana" w:cs="Times New Roman"/>
          <w:sz w:val="18"/>
          <w:szCs w:val="18"/>
          <w:lang w:eastAsia="pl-PL"/>
        </w:rPr>
        <w:t xml:space="preserve"> </w:t>
      </w:r>
    </w:p>
    <w:p w14:paraId="4F1E9D5B" w14:textId="77777777" w:rsidR="003C730D" w:rsidRPr="00A2530B" w:rsidRDefault="003C730D" w:rsidP="00527EBF">
      <w:pPr>
        <w:pStyle w:val="Akapitzlist"/>
        <w:spacing w:line="360" w:lineRule="auto"/>
        <w:ind w:left="0"/>
        <w:jc w:val="both"/>
        <w:rPr>
          <w:rFonts w:ascii="Verdana" w:hAnsi="Verdana" w:cs="Times New Roman"/>
          <w:sz w:val="18"/>
          <w:szCs w:val="18"/>
          <w:lang w:eastAsia="pl-PL"/>
        </w:rPr>
      </w:pPr>
    </w:p>
    <w:p w14:paraId="13773A33" w14:textId="77777777" w:rsidR="00DB4C98" w:rsidRPr="00DB4C98" w:rsidRDefault="00196F42" w:rsidP="00DB4C98">
      <w:pPr>
        <w:suppressAutoHyphens/>
        <w:spacing w:line="360" w:lineRule="auto"/>
        <w:ind w:left="4956" w:right="-239" w:firstLine="708"/>
        <w:rPr>
          <w:rFonts w:ascii="Verdana" w:eastAsia="Verdana" w:hAnsi="Verdana" w:cs="Verdana"/>
          <w:sz w:val="18"/>
          <w:szCs w:val="18"/>
        </w:rPr>
      </w:pPr>
      <w:r w:rsidRPr="00DB4C98">
        <w:rPr>
          <w:rFonts w:ascii="Verdana" w:eastAsia="Verdana" w:hAnsi="Verdana" w:cs="Verdana"/>
          <w:sz w:val="18"/>
          <w:szCs w:val="18"/>
        </w:rPr>
        <w:t>Zatwierdzam</w:t>
      </w:r>
    </w:p>
    <w:p w14:paraId="624F0857" w14:textId="77777777" w:rsidR="00DB4C98" w:rsidRPr="00DB4C98" w:rsidRDefault="00196F42" w:rsidP="00DB4C98">
      <w:pPr>
        <w:suppressAutoHyphens/>
        <w:spacing w:line="360" w:lineRule="auto"/>
        <w:ind w:left="4956" w:right="-239" w:firstLine="708"/>
        <w:rPr>
          <w:rFonts w:ascii="Verdana" w:eastAsia="Verdana" w:hAnsi="Verdana" w:cs="Verdana"/>
          <w:sz w:val="18"/>
          <w:szCs w:val="18"/>
        </w:rPr>
      </w:pPr>
      <w:r w:rsidRPr="00DB4C98">
        <w:rPr>
          <w:rFonts w:ascii="Verdana" w:eastAsia="Verdana" w:hAnsi="Verdana" w:cs="Verdana"/>
          <w:sz w:val="18"/>
          <w:szCs w:val="18"/>
        </w:rPr>
        <w:t>Z upoważnienia Rektora</w:t>
      </w:r>
    </w:p>
    <w:p w14:paraId="7D97D4E5" w14:textId="0CFFCE5F" w:rsidR="00196F42" w:rsidRPr="00DB4C98" w:rsidRDefault="00DB4C98" w:rsidP="00DB4C98">
      <w:pPr>
        <w:suppressAutoHyphens/>
        <w:spacing w:line="360" w:lineRule="auto"/>
        <w:ind w:left="5670" w:right="-239" w:hanging="6"/>
        <w:rPr>
          <w:rFonts w:ascii="Verdana" w:eastAsia="Verdana" w:hAnsi="Verdana" w:cs="Verdana"/>
          <w:sz w:val="18"/>
          <w:szCs w:val="18"/>
        </w:rPr>
      </w:pPr>
      <w:r w:rsidRPr="00DB4C98">
        <w:rPr>
          <w:rFonts w:ascii="Verdana" w:hAnsi="Verdana"/>
          <w:sz w:val="18"/>
          <w:szCs w:val="18"/>
        </w:rPr>
        <w:t xml:space="preserve">Zastępca Kanclerza ds. Zarządzania Administracją </w:t>
      </w:r>
      <w:r w:rsidR="002D4D8A" w:rsidRPr="00DB4C98">
        <w:rPr>
          <w:rFonts w:ascii="Verdana" w:hAnsi="Verdana"/>
          <w:sz w:val="18"/>
          <w:szCs w:val="18"/>
        </w:rPr>
        <w:t>UMW</w:t>
      </w:r>
    </w:p>
    <w:p w14:paraId="44CF4848" w14:textId="77777777" w:rsidR="00196F42" w:rsidRPr="00DB4C98" w:rsidRDefault="00196F42" w:rsidP="00527EBF">
      <w:pPr>
        <w:tabs>
          <w:tab w:val="center" w:pos="4536"/>
          <w:tab w:val="left" w:pos="6379"/>
          <w:tab w:val="left" w:pos="6521"/>
          <w:tab w:val="right" w:pos="9356"/>
        </w:tabs>
        <w:suppressAutoHyphens/>
        <w:spacing w:line="360" w:lineRule="auto"/>
        <w:ind w:right="-239" w:hanging="1276"/>
        <w:jc w:val="both"/>
        <w:rPr>
          <w:rFonts w:ascii="Verdana" w:eastAsia="Verdana" w:hAnsi="Verdana" w:cs="Verdana"/>
          <w:sz w:val="18"/>
          <w:szCs w:val="18"/>
        </w:rPr>
      </w:pPr>
    </w:p>
    <w:p w14:paraId="5F14CBFE" w14:textId="77777777" w:rsidR="00196F42" w:rsidRPr="00DB4C98" w:rsidRDefault="00196F42" w:rsidP="00527EBF">
      <w:pPr>
        <w:tabs>
          <w:tab w:val="center" w:pos="4536"/>
          <w:tab w:val="left" w:pos="6379"/>
          <w:tab w:val="left" w:pos="6521"/>
          <w:tab w:val="right" w:pos="9356"/>
        </w:tabs>
        <w:suppressAutoHyphens/>
        <w:spacing w:line="360" w:lineRule="auto"/>
        <w:ind w:right="-239" w:hanging="1276"/>
        <w:jc w:val="both"/>
        <w:rPr>
          <w:rFonts w:ascii="Verdana" w:eastAsia="Verdana" w:hAnsi="Verdana" w:cs="Verdana"/>
          <w:sz w:val="18"/>
          <w:szCs w:val="18"/>
        </w:rPr>
      </w:pPr>
    </w:p>
    <w:p w14:paraId="3BE2C74F" w14:textId="565A3C68" w:rsidR="00196F42" w:rsidRPr="00DB4C98" w:rsidRDefault="002D4D8A" w:rsidP="00527EBF">
      <w:pPr>
        <w:ind w:firstLine="5812"/>
        <w:jc w:val="both"/>
        <w:rPr>
          <w:rFonts w:ascii="Verdana" w:eastAsia="Times New Roman" w:hAnsi="Verdana" w:cs="Times New Roman"/>
          <w:sz w:val="18"/>
          <w:szCs w:val="18"/>
          <w:lang w:eastAsia="pl-PL"/>
        </w:rPr>
      </w:pPr>
      <w:r w:rsidRPr="00DB4C98">
        <w:rPr>
          <w:rFonts w:ascii="Verdana" w:hAnsi="Verdana"/>
          <w:sz w:val="18"/>
          <w:szCs w:val="18"/>
        </w:rPr>
        <w:t xml:space="preserve">mgr </w:t>
      </w:r>
      <w:r w:rsidR="00DB4C98" w:rsidRPr="00DB4C98">
        <w:rPr>
          <w:rFonts w:ascii="Verdana" w:hAnsi="Verdana"/>
          <w:sz w:val="18"/>
          <w:szCs w:val="18"/>
        </w:rPr>
        <w:t xml:space="preserve">inż. Kamil Jakubowicz </w:t>
      </w:r>
    </w:p>
    <w:p w14:paraId="26352538" w14:textId="3B22E3F9" w:rsidR="00507896" w:rsidRPr="00DB4C98" w:rsidRDefault="00507896" w:rsidP="00527EBF">
      <w:pPr>
        <w:jc w:val="both"/>
        <w:rPr>
          <w:rFonts w:ascii="Verdana" w:eastAsia="Times New Roman" w:hAnsi="Verdana" w:cs="Times New Roman"/>
          <w:sz w:val="18"/>
          <w:szCs w:val="18"/>
          <w:lang w:eastAsia="pl-PL"/>
        </w:rPr>
      </w:pPr>
    </w:p>
    <w:p w14:paraId="47FE83B5" w14:textId="77777777" w:rsidR="00527EBF" w:rsidRPr="00DB4C98" w:rsidRDefault="00527EBF">
      <w:pPr>
        <w:jc w:val="both"/>
        <w:rPr>
          <w:rFonts w:ascii="Verdana" w:eastAsia="Times New Roman" w:hAnsi="Verdana" w:cs="Times New Roman"/>
          <w:sz w:val="18"/>
          <w:szCs w:val="18"/>
          <w:lang w:eastAsia="pl-PL"/>
        </w:rPr>
      </w:pPr>
    </w:p>
    <w:sectPr w:rsidR="00527EBF" w:rsidRPr="00DB4C98" w:rsidSect="003A32FD">
      <w:pgSz w:w="11900" w:h="16840"/>
      <w:pgMar w:top="1247" w:right="843"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1" w15:restartNumberingAfterBreak="0">
    <w:nsid w:val="00000003"/>
    <w:multiLevelType w:val="singleLevel"/>
    <w:tmpl w:val="0415000F"/>
    <w:lvl w:ilvl="0">
      <w:start w:val="1"/>
      <w:numFmt w:val="decimal"/>
      <w:lvlText w:val="%1."/>
      <w:lvlJc w:val="left"/>
      <w:pPr>
        <w:ind w:left="360" w:hanging="360"/>
      </w:pPr>
    </w:lvl>
  </w:abstractNum>
  <w:abstractNum w:abstractNumId="2" w15:restartNumberingAfterBreak="0">
    <w:nsid w:val="00000006"/>
    <w:multiLevelType w:val="multilevel"/>
    <w:tmpl w:val="EB6AE640"/>
    <w:name w:val="WW8Num11"/>
    <w:lvl w:ilvl="0">
      <w:start w:val="1"/>
      <w:numFmt w:val="decimal"/>
      <w:lvlText w:val="%1."/>
      <w:lvlJc w:val="left"/>
      <w:pPr>
        <w:tabs>
          <w:tab w:val="num" w:pos="360"/>
        </w:tabs>
        <w:ind w:left="360" w:hanging="360"/>
      </w:pPr>
      <w:rPr>
        <w:rFonts w:ascii="Verdana" w:hAnsi="Verdana" w:cs="Times New Roman" w:hint="default"/>
        <w:b w:val="0"/>
        <w:color w:val="auto"/>
      </w:rPr>
    </w:lvl>
    <w:lvl w:ilv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Verdana" w:eastAsia="Times New Roman" w:hAnsi="Verdana"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9"/>
    <w:multiLevelType w:val="singleLevel"/>
    <w:tmpl w:val="03763B78"/>
    <w:name w:val="WW8Num23"/>
    <w:lvl w:ilvl="0">
      <w:start w:val="1"/>
      <w:numFmt w:val="decimal"/>
      <w:lvlText w:val="%1."/>
      <w:lvlJc w:val="left"/>
      <w:pPr>
        <w:tabs>
          <w:tab w:val="num" w:pos="360"/>
        </w:tabs>
        <w:ind w:left="360" w:hanging="360"/>
      </w:pPr>
      <w:rPr>
        <w:rFonts w:ascii="Verdana" w:hAnsi="Verdana" w:cs="Times New Roman"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lang w:val="pl-PL" w:eastAsia="pl-PL"/>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sz w:val="18"/>
        <w:szCs w:val="18"/>
        <w:lang w:val="pl-PL" w:eastAsia="pl-PL"/>
      </w:rPr>
    </w:lvl>
    <w:lvl w:ilvl="3">
      <w:start w:val="1"/>
      <w:numFmt w:val="decimal"/>
      <w:lvlText w:val="%4."/>
      <w:lvlJc w:val="left"/>
      <w:pPr>
        <w:tabs>
          <w:tab w:val="num" w:pos="2880"/>
        </w:tabs>
        <w:ind w:left="2880" w:hanging="360"/>
      </w:pPr>
      <w:rPr>
        <w:rFonts w:ascii="Times New Roman" w:hAnsi="Times New Roman" w:cs="Times New Roman"/>
        <w:sz w:val="18"/>
        <w:szCs w:val="18"/>
        <w:lang w:val="pl-PL" w:eastAsia="pl-PL"/>
      </w:rPr>
    </w:lvl>
    <w:lvl w:ilvl="4">
      <w:start w:val="1"/>
      <w:numFmt w:val="lowerLetter"/>
      <w:lvlText w:val="%5."/>
      <w:lvlJc w:val="left"/>
      <w:pPr>
        <w:tabs>
          <w:tab w:val="num" w:pos="3600"/>
        </w:tabs>
        <w:ind w:left="3600" w:hanging="360"/>
      </w:pPr>
      <w:rPr>
        <w:rFonts w:ascii="Times New Roman" w:hAnsi="Times New Roman" w:cs="Times New Roman"/>
        <w:sz w:val="18"/>
        <w:szCs w:val="18"/>
        <w:lang w:val="pl-PL" w:eastAsia="pl-PL"/>
      </w:rPr>
    </w:lvl>
    <w:lvl w:ilvl="5">
      <w:start w:val="1"/>
      <w:numFmt w:val="lowerRoman"/>
      <w:lvlText w:val="%6."/>
      <w:lvlJc w:val="right"/>
      <w:pPr>
        <w:tabs>
          <w:tab w:val="num" w:pos="4320"/>
        </w:tabs>
        <w:ind w:left="4320" w:hanging="180"/>
      </w:pPr>
      <w:rPr>
        <w:rFonts w:ascii="Times New Roman" w:hAnsi="Times New Roman" w:cs="Times New Roman"/>
        <w:sz w:val="18"/>
        <w:szCs w:val="18"/>
        <w:lang w:val="pl-PL" w:eastAsia="pl-PL"/>
      </w:rPr>
    </w:lvl>
    <w:lvl w:ilvl="6">
      <w:start w:val="1"/>
      <w:numFmt w:val="decimal"/>
      <w:lvlText w:val="%7."/>
      <w:lvlJc w:val="left"/>
      <w:pPr>
        <w:tabs>
          <w:tab w:val="num" w:pos="5040"/>
        </w:tabs>
        <w:ind w:left="5040" w:hanging="360"/>
      </w:pPr>
      <w:rPr>
        <w:rFonts w:ascii="Times New Roman" w:hAnsi="Times New Roman" w:cs="Times New Roman"/>
        <w:sz w:val="18"/>
        <w:szCs w:val="18"/>
        <w:lang w:val="pl-PL" w:eastAsia="pl-PL"/>
      </w:rPr>
    </w:lvl>
    <w:lvl w:ilvl="7">
      <w:start w:val="1"/>
      <w:numFmt w:val="lowerLetter"/>
      <w:lvlText w:val="%8."/>
      <w:lvlJc w:val="left"/>
      <w:pPr>
        <w:tabs>
          <w:tab w:val="num" w:pos="5760"/>
        </w:tabs>
        <w:ind w:left="5760" w:hanging="360"/>
      </w:pPr>
      <w:rPr>
        <w:rFonts w:ascii="Times New Roman" w:hAnsi="Times New Roman" w:cs="Times New Roman"/>
        <w:sz w:val="18"/>
        <w:szCs w:val="18"/>
        <w:lang w:val="pl-PL" w:eastAsia="pl-PL"/>
      </w:rPr>
    </w:lvl>
    <w:lvl w:ilvl="8">
      <w:start w:val="1"/>
      <w:numFmt w:val="lowerRoman"/>
      <w:lvlText w:val="%9."/>
      <w:lvlJc w:val="right"/>
      <w:pPr>
        <w:tabs>
          <w:tab w:val="num" w:pos="6480"/>
        </w:tabs>
        <w:ind w:left="6480" w:hanging="180"/>
      </w:pPr>
      <w:rPr>
        <w:rFonts w:ascii="Times New Roman" w:hAnsi="Times New Roman" w:cs="Times New Roman"/>
        <w:sz w:val="18"/>
        <w:szCs w:val="18"/>
        <w:lang w:val="pl-PL" w:eastAsia="pl-PL"/>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1571" w:hanging="360"/>
      </w:pPr>
      <w:rPr>
        <w:rFonts w:ascii="Verdana" w:eastAsia="Times New Roman" w:hAnsi="Verdana" w:cs="Verdana"/>
        <w:sz w:val="18"/>
        <w:szCs w:val="18"/>
        <w:lang w:val="pl-PL" w:eastAsia="pl-PL"/>
      </w:rPr>
    </w:lvl>
  </w:abstractNum>
  <w:abstractNum w:abstractNumId="6"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831CC8"/>
    <w:multiLevelType w:val="hybridMultilevel"/>
    <w:tmpl w:val="D506FD62"/>
    <w:lvl w:ilvl="0" w:tplc="47F03116">
      <w:start w:val="1"/>
      <w:numFmt w:val="decimal"/>
      <w:lvlText w:val="%1."/>
      <w:lvlJc w:val="left"/>
      <w:pPr>
        <w:tabs>
          <w:tab w:val="num" w:pos="360"/>
        </w:tabs>
        <w:ind w:left="340" w:hanging="340"/>
      </w:pPr>
      <w:rPr>
        <w:rFonts w:ascii="Verdana" w:hAnsi="Verdana"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D30446"/>
    <w:multiLevelType w:val="hybridMultilevel"/>
    <w:tmpl w:val="3704FDC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BDC"/>
    <w:multiLevelType w:val="hybridMultilevel"/>
    <w:tmpl w:val="C4DCA730"/>
    <w:lvl w:ilvl="0" w:tplc="07942A82">
      <w:start w:val="5"/>
      <w:numFmt w:val="upperRoman"/>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75AC8"/>
    <w:multiLevelType w:val="hybridMultilevel"/>
    <w:tmpl w:val="C04E29BC"/>
    <w:lvl w:ilvl="0" w:tplc="47446E1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BF02AF"/>
    <w:multiLevelType w:val="hybridMultilevel"/>
    <w:tmpl w:val="2E2A61F6"/>
    <w:lvl w:ilvl="0" w:tplc="977ACC3A">
      <w:start w:val="1"/>
      <w:numFmt w:val="decimal"/>
      <w:lvlText w:val="%1."/>
      <w:lvlJc w:val="right"/>
      <w:pPr>
        <w:ind w:left="1146" w:hanging="360"/>
      </w:pPr>
      <w:rPr>
        <w:rFonts w:ascii="Verdana" w:hAnsi="Verdana" w:hint="default"/>
        <w:b/>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F545B8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7457EE3"/>
    <w:multiLevelType w:val="hybridMultilevel"/>
    <w:tmpl w:val="EB3CF036"/>
    <w:lvl w:ilvl="0" w:tplc="D06A0788">
      <w:start w:val="1"/>
      <w:numFmt w:val="decimal"/>
      <w:lvlText w:val="%1."/>
      <w:lvlJc w:val="left"/>
      <w:pPr>
        <w:ind w:left="773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63CFD"/>
    <w:multiLevelType w:val="hybridMultilevel"/>
    <w:tmpl w:val="CB5AC5A2"/>
    <w:lvl w:ilvl="0" w:tplc="B4A47C3E">
      <w:start w:val="5"/>
      <w:numFmt w:val="bullet"/>
      <w:lvlText w:val=""/>
      <w:lvlJc w:val="left"/>
      <w:pPr>
        <w:ind w:left="720" w:hanging="360"/>
      </w:pPr>
      <w:rPr>
        <w:rFonts w:ascii="Symbol" w:eastAsia="Times New Roman" w:hAnsi="Symbol" w:cs="Calibri" w:hint="default"/>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717B9D"/>
    <w:multiLevelType w:val="hybridMultilevel"/>
    <w:tmpl w:val="50622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5D7A06"/>
    <w:multiLevelType w:val="hybridMultilevel"/>
    <w:tmpl w:val="9F70344A"/>
    <w:lvl w:ilvl="0" w:tplc="FDA434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7050FE"/>
    <w:multiLevelType w:val="hybridMultilevel"/>
    <w:tmpl w:val="9FBA42A6"/>
    <w:lvl w:ilvl="0" w:tplc="26804E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62B67E2"/>
    <w:multiLevelType w:val="hybridMultilevel"/>
    <w:tmpl w:val="2C947BCC"/>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572E370D"/>
    <w:multiLevelType w:val="hybridMultilevel"/>
    <w:tmpl w:val="3578C110"/>
    <w:lvl w:ilvl="0" w:tplc="B6660A22">
      <w:start w:val="1"/>
      <w:numFmt w:val="decimal"/>
      <w:lvlText w:val="%1)"/>
      <w:lvlJc w:val="right"/>
      <w:pPr>
        <w:ind w:left="78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0147C"/>
    <w:multiLevelType w:val="hybridMultilevel"/>
    <w:tmpl w:val="15628F5E"/>
    <w:lvl w:ilvl="0" w:tplc="4E94EC1A">
      <w:start w:val="1"/>
      <w:numFmt w:val="decimal"/>
      <w:lvlText w:val="%1."/>
      <w:lvlJc w:val="right"/>
      <w:pPr>
        <w:ind w:left="436" w:hanging="360"/>
      </w:pPr>
      <w:rPr>
        <w:rFonts w:ascii="Verdana" w:hAnsi="Verdana" w:hint="default"/>
        <w:b w:val="0"/>
        <w:i w:val="0"/>
        <w:sz w:val="18"/>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592E13C0"/>
    <w:multiLevelType w:val="multilevel"/>
    <w:tmpl w:val="A948E0D0"/>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80269E7"/>
    <w:multiLevelType w:val="hybridMultilevel"/>
    <w:tmpl w:val="C6AC383C"/>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76265B2E"/>
    <w:multiLevelType w:val="hybridMultilevel"/>
    <w:tmpl w:val="BF3AC552"/>
    <w:lvl w:ilvl="0" w:tplc="743C97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651F51"/>
    <w:multiLevelType w:val="hybridMultilevel"/>
    <w:tmpl w:val="3C840530"/>
    <w:lvl w:ilvl="0" w:tplc="DE143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7"/>
  </w:num>
  <w:num w:numId="4">
    <w:abstractNumId w:val="12"/>
  </w:num>
  <w:num w:numId="5">
    <w:abstractNumId w:val="10"/>
  </w:num>
  <w:num w:numId="6">
    <w:abstractNumId w:val="23"/>
  </w:num>
  <w:num w:numId="7">
    <w:abstractNumId w:val="11"/>
  </w:num>
  <w:num w:numId="8">
    <w:abstractNumId w:val="25"/>
  </w:num>
  <w:num w:numId="9">
    <w:abstractNumId w:val="13"/>
  </w:num>
  <w:num w:numId="10">
    <w:abstractNumId w:val="9"/>
  </w:num>
  <w:num w:numId="11">
    <w:abstractNumId w:val="1"/>
  </w:num>
  <w:num w:numId="12">
    <w:abstractNumId w:val="2"/>
  </w:num>
  <w:num w:numId="13">
    <w:abstractNumId w:val="3"/>
  </w:num>
  <w:num w:numId="14">
    <w:abstractNumId w:val="16"/>
  </w:num>
  <w:num w:numId="15">
    <w:abstractNumId w:val="7"/>
  </w:num>
  <w:num w:numId="16">
    <w:abstractNumId w:val="22"/>
  </w:num>
  <w:num w:numId="17">
    <w:abstractNumId w:val="8"/>
  </w:num>
  <w:num w:numId="18">
    <w:abstractNumId w:val="19"/>
  </w:num>
  <w:num w:numId="19">
    <w:abstractNumId w:val="14"/>
  </w:num>
  <w:num w:numId="20">
    <w:abstractNumId w:val="0"/>
  </w:num>
  <w:num w:numId="21">
    <w:abstractNumId w:val="6"/>
  </w:num>
  <w:num w:numId="22">
    <w:abstractNumId w:val="20"/>
  </w:num>
  <w:num w:numId="23">
    <w:abstractNumId w:val="15"/>
  </w:num>
  <w:num w:numId="2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0szA3MzayNLewMDZU0lEKTi0uzszPAykwrAUAgKTbWSwAAAA="/>
  </w:docVars>
  <w:rsids>
    <w:rsidRoot w:val="00AF170F"/>
    <w:rsid w:val="0001581A"/>
    <w:rsid w:val="000163D5"/>
    <w:rsid w:val="00016402"/>
    <w:rsid w:val="000205FA"/>
    <w:rsid w:val="00030840"/>
    <w:rsid w:val="000366C5"/>
    <w:rsid w:val="00037FCF"/>
    <w:rsid w:val="00040624"/>
    <w:rsid w:val="000424A7"/>
    <w:rsid w:val="00043606"/>
    <w:rsid w:val="0004699A"/>
    <w:rsid w:val="00063AE9"/>
    <w:rsid w:val="00063D30"/>
    <w:rsid w:val="000732D1"/>
    <w:rsid w:val="00075AF3"/>
    <w:rsid w:val="000B0622"/>
    <w:rsid w:val="000B22E8"/>
    <w:rsid w:val="000C3B1E"/>
    <w:rsid w:val="000D2064"/>
    <w:rsid w:val="000F29A6"/>
    <w:rsid w:val="00111F96"/>
    <w:rsid w:val="00135F13"/>
    <w:rsid w:val="00137DEB"/>
    <w:rsid w:val="00140AB9"/>
    <w:rsid w:val="001436E1"/>
    <w:rsid w:val="00173757"/>
    <w:rsid w:val="00193608"/>
    <w:rsid w:val="00196F42"/>
    <w:rsid w:val="001A5894"/>
    <w:rsid w:val="001B291C"/>
    <w:rsid w:val="001C3DEA"/>
    <w:rsid w:val="001C54C1"/>
    <w:rsid w:val="001D5C9A"/>
    <w:rsid w:val="001D5D01"/>
    <w:rsid w:val="001E396F"/>
    <w:rsid w:val="001F6A29"/>
    <w:rsid w:val="00210EF9"/>
    <w:rsid w:val="002216DA"/>
    <w:rsid w:val="0022288D"/>
    <w:rsid w:val="00222DDC"/>
    <w:rsid w:val="0022750B"/>
    <w:rsid w:val="002311F1"/>
    <w:rsid w:val="00244617"/>
    <w:rsid w:val="002473B3"/>
    <w:rsid w:val="002510E1"/>
    <w:rsid w:val="0025316D"/>
    <w:rsid w:val="00256062"/>
    <w:rsid w:val="00266B73"/>
    <w:rsid w:val="00266D58"/>
    <w:rsid w:val="00285656"/>
    <w:rsid w:val="00285BF6"/>
    <w:rsid w:val="00292566"/>
    <w:rsid w:val="00295E25"/>
    <w:rsid w:val="002A0BB3"/>
    <w:rsid w:val="002C217C"/>
    <w:rsid w:val="002D4D8A"/>
    <w:rsid w:val="002D7AE2"/>
    <w:rsid w:val="002E4A6B"/>
    <w:rsid w:val="003164FC"/>
    <w:rsid w:val="003410A2"/>
    <w:rsid w:val="0034773E"/>
    <w:rsid w:val="003479C0"/>
    <w:rsid w:val="003636CB"/>
    <w:rsid w:val="00377561"/>
    <w:rsid w:val="00380FBA"/>
    <w:rsid w:val="003911AA"/>
    <w:rsid w:val="003A32FD"/>
    <w:rsid w:val="003A412A"/>
    <w:rsid w:val="003B26BA"/>
    <w:rsid w:val="003B6F01"/>
    <w:rsid w:val="003C4F54"/>
    <w:rsid w:val="003C632E"/>
    <w:rsid w:val="003C730D"/>
    <w:rsid w:val="00402464"/>
    <w:rsid w:val="00416DDC"/>
    <w:rsid w:val="00423E89"/>
    <w:rsid w:val="00451747"/>
    <w:rsid w:val="00457562"/>
    <w:rsid w:val="0046044F"/>
    <w:rsid w:val="004658C1"/>
    <w:rsid w:val="00472C88"/>
    <w:rsid w:val="00492570"/>
    <w:rsid w:val="00492E81"/>
    <w:rsid w:val="00495324"/>
    <w:rsid w:val="00496EE1"/>
    <w:rsid w:val="004A01B1"/>
    <w:rsid w:val="004B6838"/>
    <w:rsid w:val="004C07CE"/>
    <w:rsid w:val="004C43B3"/>
    <w:rsid w:val="004D662D"/>
    <w:rsid w:val="004E55E9"/>
    <w:rsid w:val="004F5F78"/>
    <w:rsid w:val="00507896"/>
    <w:rsid w:val="00511490"/>
    <w:rsid w:val="00514E32"/>
    <w:rsid w:val="00527EBF"/>
    <w:rsid w:val="00530CEA"/>
    <w:rsid w:val="00530ED0"/>
    <w:rsid w:val="00532528"/>
    <w:rsid w:val="0053415E"/>
    <w:rsid w:val="00536B51"/>
    <w:rsid w:val="00536E3D"/>
    <w:rsid w:val="00541D8C"/>
    <w:rsid w:val="005447EB"/>
    <w:rsid w:val="005479B1"/>
    <w:rsid w:val="005531F9"/>
    <w:rsid w:val="00556A61"/>
    <w:rsid w:val="00563906"/>
    <w:rsid w:val="0057540E"/>
    <w:rsid w:val="00577191"/>
    <w:rsid w:val="005A09D3"/>
    <w:rsid w:val="005D0D1B"/>
    <w:rsid w:val="005E51C0"/>
    <w:rsid w:val="0060357E"/>
    <w:rsid w:val="00604E7C"/>
    <w:rsid w:val="00613854"/>
    <w:rsid w:val="00633870"/>
    <w:rsid w:val="006350F4"/>
    <w:rsid w:val="006445F4"/>
    <w:rsid w:val="00655058"/>
    <w:rsid w:val="00661AD6"/>
    <w:rsid w:val="00684BB2"/>
    <w:rsid w:val="006852C4"/>
    <w:rsid w:val="00691244"/>
    <w:rsid w:val="00695311"/>
    <w:rsid w:val="006B4745"/>
    <w:rsid w:val="006C0885"/>
    <w:rsid w:val="006C2B2D"/>
    <w:rsid w:val="006C6208"/>
    <w:rsid w:val="006D3767"/>
    <w:rsid w:val="006D5483"/>
    <w:rsid w:val="006E1D0F"/>
    <w:rsid w:val="006E5D72"/>
    <w:rsid w:val="006E6694"/>
    <w:rsid w:val="006F1F70"/>
    <w:rsid w:val="006F31F0"/>
    <w:rsid w:val="006F7A45"/>
    <w:rsid w:val="00700225"/>
    <w:rsid w:val="00706D9D"/>
    <w:rsid w:val="00730E2A"/>
    <w:rsid w:val="00731949"/>
    <w:rsid w:val="007335B8"/>
    <w:rsid w:val="007344BB"/>
    <w:rsid w:val="00736927"/>
    <w:rsid w:val="00741991"/>
    <w:rsid w:val="007455D6"/>
    <w:rsid w:val="0075056C"/>
    <w:rsid w:val="00755F79"/>
    <w:rsid w:val="00761155"/>
    <w:rsid w:val="00796909"/>
    <w:rsid w:val="007A2236"/>
    <w:rsid w:val="007B337B"/>
    <w:rsid w:val="007C275C"/>
    <w:rsid w:val="007D1E5E"/>
    <w:rsid w:val="007D398C"/>
    <w:rsid w:val="007F0B87"/>
    <w:rsid w:val="007F35DC"/>
    <w:rsid w:val="00802FDA"/>
    <w:rsid w:val="00803227"/>
    <w:rsid w:val="00805348"/>
    <w:rsid w:val="00811AA4"/>
    <w:rsid w:val="00815E5F"/>
    <w:rsid w:val="00821368"/>
    <w:rsid w:val="00832D26"/>
    <w:rsid w:val="00837AD7"/>
    <w:rsid w:val="00856302"/>
    <w:rsid w:val="00862DA2"/>
    <w:rsid w:val="00872F9C"/>
    <w:rsid w:val="008803FD"/>
    <w:rsid w:val="00881858"/>
    <w:rsid w:val="0089692E"/>
    <w:rsid w:val="00897F2E"/>
    <w:rsid w:val="008B0831"/>
    <w:rsid w:val="008B3244"/>
    <w:rsid w:val="008B4FE8"/>
    <w:rsid w:val="008B54BD"/>
    <w:rsid w:val="008C4E02"/>
    <w:rsid w:val="008E7D4D"/>
    <w:rsid w:val="008F0956"/>
    <w:rsid w:val="008F2804"/>
    <w:rsid w:val="008F2AE3"/>
    <w:rsid w:val="009068C9"/>
    <w:rsid w:val="00915B15"/>
    <w:rsid w:val="0093732D"/>
    <w:rsid w:val="009377D2"/>
    <w:rsid w:val="0094030E"/>
    <w:rsid w:val="009429DC"/>
    <w:rsid w:val="009531FA"/>
    <w:rsid w:val="0095369F"/>
    <w:rsid w:val="009846C4"/>
    <w:rsid w:val="009B4321"/>
    <w:rsid w:val="009E2E19"/>
    <w:rsid w:val="009E6774"/>
    <w:rsid w:val="009F5024"/>
    <w:rsid w:val="009F6560"/>
    <w:rsid w:val="00A01848"/>
    <w:rsid w:val="00A03D03"/>
    <w:rsid w:val="00A07EFE"/>
    <w:rsid w:val="00A2530B"/>
    <w:rsid w:val="00A36034"/>
    <w:rsid w:val="00A370EB"/>
    <w:rsid w:val="00A43033"/>
    <w:rsid w:val="00A45505"/>
    <w:rsid w:val="00A615DC"/>
    <w:rsid w:val="00A827A9"/>
    <w:rsid w:val="00AA2D44"/>
    <w:rsid w:val="00AA7054"/>
    <w:rsid w:val="00AB7B2E"/>
    <w:rsid w:val="00AE581E"/>
    <w:rsid w:val="00AF170F"/>
    <w:rsid w:val="00B152DA"/>
    <w:rsid w:val="00B214AF"/>
    <w:rsid w:val="00B24899"/>
    <w:rsid w:val="00B25011"/>
    <w:rsid w:val="00B250AB"/>
    <w:rsid w:val="00B41BA9"/>
    <w:rsid w:val="00B44FFD"/>
    <w:rsid w:val="00B64A93"/>
    <w:rsid w:val="00B7089D"/>
    <w:rsid w:val="00B75A13"/>
    <w:rsid w:val="00B83BE6"/>
    <w:rsid w:val="00B84A5A"/>
    <w:rsid w:val="00B87B6C"/>
    <w:rsid w:val="00B94805"/>
    <w:rsid w:val="00BA6CB2"/>
    <w:rsid w:val="00BB11C7"/>
    <w:rsid w:val="00BB3265"/>
    <w:rsid w:val="00BB3BF0"/>
    <w:rsid w:val="00BC2459"/>
    <w:rsid w:val="00BC3CB0"/>
    <w:rsid w:val="00BD69B9"/>
    <w:rsid w:val="00C01AD6"/>
    <w:rsid w:val="00C04FE4"/>
    <w:rsid w:val="00C20E2E"/>
    <w:rsid w:val="00C254A2"/>
    <w:rsid w:val="00C27FE5"/>
    <w:rsid w:val="00C301D0"/>
    <w:rsid w:val="00C333D3"/>
    <w:rsid w:val="00C45BD6"/>
    <w:rsid w:val="00C644D2"/>
    <w:rsid w:val="00C91A6A"/>
    <w:rsid w:val="00C93266"/>
    <w:rsid w:val="00C950D6"/>
    <w:rsid w:val="00CA2BE5"/>
    <w:rsid w:val="00CA3A94"/>
    <w:rsid w:val="00CB1798"/>
    <w:rsid w:val="00CB4403"/>
    <w:rsid w:val="00CB6A53"/>
    <w:rsid w:val="00CC0275"/>
    <w:rsid w:val="00CC0361"/>
    <w:rsid w:val="00CC202A"/>
    <w:rsid w:val="00CC25E2"/>
    <w:rsid w:val="00CD0B0D"/>
    <w:rsid w:val="00CE77EC"/>
    <w:rsid w:val="00CF67E3"/>
    <w:rsid w:val="00D11FDC"/>
    <w:rsid w:val="00D157EA"/>
    <w:rsid w:val="00D22482"/>
    <w:rsid w:val="00D25DEB"/>
    <w:rsid w:val="00D35737"/>
    <w:rsid w:val="00D407B7"/>
    <w:rsid w:val="00D42D3B"/>
    <w:rsid w:val="00D45F69"/>
    <w:rsid w:val="00D63807"/>
    <w:rsid w:val="00D66234"/>
    <w:rsid w:val="00D67E68"/>
    <w:rsid w:val="00D80904"/>
    <w:rsid w:val="00D92165"/>
    <w:rsid w:val="00D95B17"/>
    <w:rsid w:val="00DA776D"/>
    <w:rsid w:val="00DB4C98"/>
    <w:rsid w:val="00DC4601"/>
    <w:rsid w:val="00DD5B10"/>
    <w:rsid w:val="00DD771E"/>
    <w:rsid w:val="00DE2310"/>
    <w:rsid w:val="00DE31A2"/>
    <w:rsid w:val="00DE7AF4"/>
    <w:rsid w:val="00E20E68"/>
    <w:rsid w:val="00E257D7"/>
    <w:rsid w:val="00E25B1F"/>
    <w:rsid w:val="00E275D2"/>
    <w:rsid w:val="00E51B82"/>
    <w:rsid w:val="00E57DD6"/>
    <w:rsid w:val="00E63795"/>
    <w:rsid w:val="00E654EC"/>
    <w:rsid w:val="00E82B89"/>
    <w:rsid w:val="00E84000"/>
    <w:rsid w:val="00E96DC4"/>
    <w:rsid w:val="00EA122E"/>
    <w:rsid w:val="00EB7443"/>
    <w:rsid w:val="00EC7B8B"/>
    <w:rsid w:val="00ED4501"/>
    <w:rsid w:val="00EE2D67"/>
    <w:rsid w:val="00EF42E4"/>
    <w:rsid w:val="00EF5739"/>
    <w:rsid w:val="00F00E16"/>
    <w:rsid w:val="00F61FD2"/>
    <w:rsid w:val="00F62A84"/>
    <w:rsid w:val="00F673CE"/>
    <w:rsid w:val="00F776CB"/>
    <w:rsid w:val="00F77F7C"/>
    <w:rsid w:val="00FA0B01"/>
    <w:rsid w:val="00FA514A"/>
    <w:rsid w:val="00FB3FFA"/>
    <w:rsid w:val="00FC2476"/>
    <w:rsid w:val="00FC7325"/>
    <w:rsid w:val="00FE0210"/>
    <w:rsid w:val="00FE4B88"/>
    <w:rsid w:val="00FF117F"/>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9722"/>
  <w15:docId w15:val="{44397A5E-7330-4F47-ABA0-A5FEE23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5FA"/>
  </w:style>
  <w:style w:type="paragraph" w:styleId="Nagwek1">
    <w:name w:val="heading 1"/>
    <w:basedOn w:val="Normalny"/>
    <w:next w:val="Normalny"/>
    <w:link w:val="Nagwek1Znak"/>
    <w:uiPriority w:val="9"/>
    <w:qFormat/>
    <w:rsid w:val="00AA2D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96F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170F"/>
    <w:pPr>
      <w:spacing w:before="100" w:beforeAutospacing="1" w:after="100" w:afterAutospacing="1"/>
    </w:pPr>
    <w:rPr>
      <w:rFonts w:ascii="Times New Roman" w:hAnsi="Times New Roman" w:cs="Times New Roman"/>
      <w:lang w:eastAsia="pl-PL"/>
    </w:rPr>
  </w:style>
  <w:style w:type="paragraph" w:styleId="HTML-wstpniesformatowany">
    <w:name w:val="HTML Preformatted"/>
    <w:basedOn w:val="Normalny"/>
    <w:link w:val="HTML-wstpniesformatowanyZnak"/>
    <w:uiPriority w:val="99"/>
    <w:unhideWhenUsed/>
    <w:rsid w:val="00AF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F170F"/>
    <w:rPr>
      <w:rFonts w:ascii="Courier New" w:hAnsi="Courier New" w:cs="Courier New"/>
      <w:sz w:val="20"/>
      <w:szCs w:val="20"/>
      <w:lang w:eastAsia="pl-PL"/>
    </w:rPr>
  </w:style>
  <w:style w:type="paragraph" w:styleId="Akapitzlist">
    <w:name w:val="List Paragraph"/>
    <w:aliases w:val="wypunktowanie"/>
    <w:basedOn w:val="Normalny"/>
    <w:link w:val="AkapitzlistZnak"/>
    <w:uiPriority w:val="34"/>
    <w:qFormat/>
    <w:rsid w:val="00AF170F"/>
    <w:pPr>
      <w:ind w:left="720"/>
      <w:contextualSpacing/>
    </w:pPr>
  </w:style>
  <w:style w:type="character" w:styleId="Hipercze">
    <w:name w:val="Hyperlink"/>
    <w:basedOn w:val="Domylnaczcionkaakapitu"/>
    <w:uiPriority w:val="99"/>
    <w:unhideWhenUsed/>
    <w:rsid w:val="0034773E"/>
    <w:rPr>
      <w:color w:val="0563C1" w:themeColor="hyperlink"/>
      <w:u w:val="single"/>
    </w:rPr>
  </w:style>
  <w:style w:type="character" w:customStyle="1" w:styleId="Nagwek1Znak">
    <w:name w:val="Nagłówek 1 Znak"/>
    <w:basedOn w:val="Domylnaczcionkaakapitu"/>
    <w:link w:val="Nagwek1"/>
    <w:uiPriority w:val="9"/>
    <w:rsid w:val="00AA2D44"/>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B24899"/>
    <w:rPr>
      <w:sz w:val="16"/>
      <w:szCs w:val="16"/>
    </w:rPr>
  </w:style>
  <w:style w:type="paragraph" w:styleId="Tekstkomentarza">
    <w:name w:val="annotation text"/>
    <w:basedOn w:val="Normalny"/>
    <w:link w:val="TekstkomentarzaZnak"/>
    <w:uiPriority w:val="99"/>
    <w:semiHidden/>
    <w:unhideWhenUsed/>
    <w:rsid w:val="00B24899"/>
    <w:rPr>
      <w:sz w:val="20"/>
      <w:szCs w:val="20"/>
    </w:rPr>
  </w:style>
  <w:style w:type="character" w:customStyle="1" w:styleId="TekstkomentarzaZnak">
    <w:name w:val="Tekst komentarza Znak"/>
    <w:basedOn w:val="Domylnaczcionkaakapitu"/>
    <w:link w:val="Tekstkomentarza"/>
    <w:uiPriority w:val="99"/>
    <w:semiHidden/>
    <w:rsid w:val="00B24899"/>
    <w:rPr>
      <w:sz w:val="20"/>
      <w:szCs w:val="20"/>
    </w:rPr>
  </w:style>
  <w:style w:type="paragraph" w:styleId="Tematkomentarza">
    <w:name w:val="annotation subject"/>
    <w:basedOn w:val="Tekstkomentarza"/>
    <w:next w:val="Tekstkomentarza"/>
    <w:link w:val="TematkomentarzaZnak"/>
    <w:uiPriority w:val="99"/>
    <w:semiHidden/>
    <w:unhideWhenUsed/>
    <w:rsid w:val="00B24899"/>
    <w:rPr>
      <w:b/>
      <w:bCs/>
    </w:rPr>
  </w:style>
  <w:style w:type="character" w:customStyle="1" w:styleId="TematkomentarzaZnak">
    <w:name w:val="Temat komentarza Znak"/>
    <w:basedOn w:val="TekstkomentarzaZnak"/>
    <w:link w:val="Tematkomentarza"/>
    <w:uiPriority w:val="99"/>
    <w:semiHidden/>
    <w:rsid w:val="00B24899"/>
    <w:rPr>
      <w:b/>
      <w:bCs/>
      <w:sz w:val="20"/>
      <w:szCs w:val="20"/>
    </w:rPr>
  </w:style>
  <w:style w:type="paragraph" w:styleId="Tekstdymka">
    <w:name w:val="Balloon Text"/>
    <w:basedOn w:val="Normalny"/>
    <w:link w:val="TekstdymkaZnak"/>
    <w:semiHidden/>
    <w:unhideWhenUsed/>
    <w:rsid w:val="00B248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899"/>
    <w:rPr>
      <w:rFonts w:ascii="Segoe UI" w:hAnsi="Segoe UI" w:cs="Segoe UI"/>
      <w:sz w:val="18"/>
      <w:szCs w:val="18"/>
    </w:rPr>
  </w:style>
  <w:style w:type="character" w:customStyle="1" w:styleId="Wzmianka1">
    <w:name w:val="Wzmianka1"/>
    <w:basedOn w:val="Domylnaczcionkaakapitu"/>
    <w:uiPriority w:val="99"/>
    <w:semiHidden/>
    <w:unhideWhenUsed/>
    <w:rsid w:val="00492E81"/>
    <w:rPr>
      <w:color w:val="2B579A"/>
      <w:shd w:val="clear" w:color="auto" w:fill="E6E6E6"/>
    </w:rPr>
  </w:style>
  <w:style w:type="character" w:customStyle="1" w:styleId="apple-converted-space">
    <w:name w:val="apple-converted-space"/>
    <w:basedOn w:val="Domylnaczcionkaakapitu"/>
    <w:rsid w:val="00B250AB"/>
  </w:style>
  <w:style w:type="character" w:customStyle="1" w:styleId="AkapitzlistZnak">
    <w:name w:val="Akapit z listą Znak"/>
    <w:aliases w:val="wypunktowanie Znak"/>
    <w:basedOn w:val="Domylnaczcionkaakapitu"/>
    <w:link w:val="Akapitzlist"/>
    <w:rsid w:val="00507896"/>
  </w:style>
  <w:style w:type="character" w:customStyle="1" w:styleId="Nagwek2Znak">
    <w:name w:val="Nagłówek 2 Znak"/>
    <w:basedOn w:val="Domylnaczcionkaakapitu"/>
    <w:link w:val="Nagwek2"/>
    <w:uiPriority w:val="9"/>
    <w:semiHidden/>
    <w:rsid w:val="00196F42"/>
    <w:rPr>
      <w:rFonts w:asciiTheme="majorHAnsi" w:eastAsiaTheme="majorEastAsia" w:hAnsiTheme="majorHAnsi" w:cstheme="majorBidi"/>
      <w:color w:val="2F5496" w:themeColor="accent1" w:themeShade="BF"/>
      <w:sz w:val="26"/>
      <w:szCs w:val="26"/>
    </w:rPr>
  </w:style>
  <w:style w:type="paragraph" w:styleId="Tytu">
    <w:name w:val="Title"/>
    <w:basedOn w:val="Normalny"/>
    <w:next w:val="Podtytu"/>
    <w:link w:val="TytuZnak"/>
    <w:qFormat/>
    <w:rsid w:val="003636CB"/>
    <w:pPr>
      <w:tabs>
        <w:tab w:val="left" w:pos="3192"/>
      </w:tabs>
      <w:suppressAutoHyphens/>
      <w:jc w:val="center"/>
    </w:pPr>
    <w:rPr>
      <w:rFonts w:ascii="Times New Roman" w:eastAsia="Times New Roman" w:hAnsi="Times New Roman" w:cs="Times New Roman"/>
      <w:b/>
      <w:bCs/>
      <w:lang w:eastAsia="ar-SA"/>
    </w:rPr>
  </w:style>
  <w:style w:type="character" w:customStyle="1" w:styleId="TytuZnak">
    <w:name w:val="Tytuł Znak"/>
    <w:basedOn w:val="Domylnaczcionkaakapitu"/>
    <w:link w:val="Tytu"/>
    <w:rsid w:val="003636CB"/>
    <w:rPr>
      <w:rFonts w:ascii="Times New Roman" w:eastAsia="Times New Roman" w:hAnsi="Times New Roman" w:cs="Times New Roman"/>
      <w:b/>
      <w:bCs/>
      <w:lang w:eastAsia="ar-SA"/>
    </w:rPr>
  </w:style>
  <w:style w:type="paragraph" w:styleId="Podtytu">
    <w:name w:val="Subtitle"/>
    <w:basedOn w:val="Normalny"/>
    <w:next w:val="Tekstpodstawowy"/>
    <w:link w:val="PodtytuZnak"/>
    <w:qFormat/>
    <w:rsid w:val="003636CB"/>
    <w:pPr>
      <w:keepNext/>
      <w:suppressAutoHyphens/>
      <w:spacing w:before="240" w:after="120" w:line="276" w:lineRule="auto"/>
      <w:jc w:val="center"/>
    </w:pPr>
    <w:rPr>
      <w:rFonts w:ascii="Arial" w:eastAsia="Microsoft YaHei" w:hAnsi="Arial" w:cs="Lucida Sans"/>
      <w:i/>
      <w:iCs/>
      <w:sz w:val="28"/>
      <w:szCs w:val="28"/>
      <w:lang w:eastAsia="ar-SA"/>
    </w:rPr>
  </w:style>
  <w:style w:type="character" w:customStyle="1" w:styleId="PodtytuZnak">
    <w:name w:val="Podtytuł Znak"/>
    <w:basedOn w:val="Domylnaczcionkaakapitu"/>
    <w:link w:val="Podtytu"/>
    <w:rsid w:val="003636CB"/>
    <w:rPr>
      <w:rFonts w:ascii="Arial" w:eastAsia="Microsoft YaHei" w:hAnsi="Arial" w:cs="Lucida Sans"/>
      <w:i/>
      <w:iCs/>
      <w:sz w:val="28"/>
      <w:szCs w:val="28"/>
      <w:lang w:eastAsia="ar-SA"/>
    </w:rPr>
  </w:style>
  <w:style w:type="paragraph" w:styleId="Tekstpodstawowy">
    <w:name w:val="Body Text"/>
    <w:basedOn w:val="Normalny"/>
    <w:link w:val="TekstpodstawowyZnak"/>
    <w:uiPriority w:val="99"/>
    <w:semiHidden/>
    <w:unhideWhenUsed/>
    <w:rsid w:val="003636CB"/>
    <w:pPr>
      <w:spacing w:after="120"/>
    </w:pPr>
  </w:style>
  <w:style w:type="character" w:customStyle="1" w:styleId="TekstpodstawowyZnak">
    <w:name w:val="Tekst podstawowy Znak"/>
    <w:basedOn w:val="Domylnaczcionkaakapitu"/>
    <w:link w:val="Tekstpodstawowy"/>
    <w:uiPriority w:val="99"/>
    <w:semiHidden/>
    <w:rsid w:val="003636CB"/>
  </w:style>
  <w:style w:type="paragraph" w:styleId="Listanumerowana4">
    <w:name w:val="List Number 4"/>
    <w:basedOn w:val="Normalny"/>
    <w:semiHidden/>
    <w:rsid w:val="00D157EA"/>
    <w:pPr>
      <w:numPr>
        <w:numId w:val="20"/>
      </w:numPr>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679">
      <w:bodyDiv w:val="1"/>
      <w:marLeft w:val="0"/>
      <w:marRight w:val="0"/>
      <w:marTop w:val="0"/>
      <w:marBottom w:val="0"/>
      <w:divBdr>
        <w:top w:val="none" w:sz="0" w:space="0" w:color="auto"/>
        <w:left w:val="none" w:sz="0" w:space="0" w:color="auto"/>
        <w:bottom w:val="none" w:sz="0" w:space="0" w:color="auto"/>
        <w:right w:val="none" w:sz="0" w:space="0" w:color="auto"/>
      </w:divBdr>
    </w:div>
    <w:div w:id="989021725">
      <w:bodyDiv w:val="1"/>
      <w:marLeft w:val="0"/>
      <w:marRight w:val="0"/>
      <w:marTop w:val="0"/>
      <w:marBottom w:val="0"/>
      <w:divBdr>
        <w:top w:val="none" w:sz="0" w:space="0" w:color="auto"/>
        <w:left w:val="none" w:sz="0" w:space="0" w:color="auto"/>
        <w:bottom w:val="none" w:sz="0" w:space="0" w:color="auto"/>
        <w:right w:val="none" w:sz="0" w:space="0" w:color="auto"/>
      </w:divBdr>
    </w:div>
    <w:div w:id="1261375604">
      <w:bodyDiv w:val="1"/>
      <w:marLeft w:val="0"/>
      <w:marRight w:val="0"/>
      <w:marTop w:val="0"/>
      <w:marBottom w:val="0"/>
      <w:divBdr>
        <w:top w:val="none" w:sz="0" w:space="0" w:color="auto"/>
        <w:left w:val="none" w:sz="0" w:space="0" w:color="auto"/>
        <w:bottom w:val="none" w:sz="0" w:space="0" w:color="auto"/>
        <w:right w:val="none" w:sz="0" w:space="0" w:color="auto"/>
      </w:divBdr>
    </w:div>
    <w:div w:id="1485313511">
      <w:bodyDiv w:val="1"/>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0"/>
          <w:marRight w:val="0"/>
          <w:marTop w:val="0"/>
          <w:marBottom w:val="0"/>
          <w:divBdr>
            <w:top w:val="none" w:sz="0" w:space="0" w:color="auto"/>
            <w:left w:val="none" w:sz="0" w:space="0" w:color="auto"/>
            <w:bottom w:val="none" w:sz="0" w:space="0" w:color="auto"/>
            <w:right w:val="none" w:sz="0" w:space="0" w:color="auto"/>
          </w:divBdr>
        </w:div>
        <w:div w:id="1270821336">
          <w:marLeft w:val="0"/>
          <w:marRight w:val="0"/>
          <w:marTop w:val="0"/>
          <w:marBottom w:val="0"/>
          <w:divBdr>
            <w:top w:val="none" w:sz="0" w:space="0" w:color="auto"/>
            <w:left w:val="none" w:sz="0" w:space="0" w:color="auto"/>
            <w:bottom w:val="none" w:sz="0" w:space="0" w:color="auto"/>
            <w:right w:val="none" w:sz="0" w:space="0" w:color="auto"/>
          </w:divBdr>
        </w:div>
        <w:div w:id="1254972856">
          <w:marLeft w:val="0"/>
          <w:marRight w:val="0"/>
          <w:marTop w:val="0"/>
          <w:marBottom w:val="0"/>
          <w:divBdr>
            <w:top w:val="none" w:sz="0" w:space="0" w:color="auto"/>
            <w:left w:val="none" w:sz="0" w:space="0" w:color="auto"/>
            <w:bottom w:val="none" w:sz="0" w:space="0" w:color="auto"/>
            <w:right w:val="none" w:sz="0" w:space="0" w:color="auto"/>
          </w:divBdr>
        </w:div>
        <w:div w:id="1826433039">
          <w:marLeft w:val="0"/>
          <w:marRight w:val="0"/>
          <w:marTop w:val="0"/>
          <w:marBottom w:val="0"/>
          <w:divBdr>
            <w:top w:val="none" w:sz="0" w:space="0" w:color="auto"/>
            <w:left w:val="none" w:sz="0" w:space="0" w:color="auto"/>
            <w:bottom w:val="none" w:sz="0" w:space="0" w:color="auto"/>
            <w:right w:val="none" w:sz="0" w:space="0" w:color="auto"/>
          </w:divBdr>
        </w:div>
        <w:div w:id="1692293229">
          <w:marLeft w:val="0"/>
          <w:marRight w:val="0"/>
          <w:marTop w:val="0"/>
          <w:marBottom w:val="0"/>
          <w:divBdr>
            <w:top w:val="none" w:sz="0" w:space="0" w:color="auto"/>
            <w:left w:val="none" w:sz="0" w:space="0" w:color="auto"/>
            <w:bottom w:val="none" w:sz="0" w:space="0" w:color="auto"/>
            <w:right w:val="none" w:sz="0" w:space="0" w:color="auto"/>
          </w:divBdr>
        </w:div>
        <w:div w:id="1760370053">
          <w:marLeft w:val="0"/>
          <w:marRight w:val="0"/>
          <w:marTop w:val="0"/>
          <w:marBottom w:val="0"/>
          <w:divBdr>
            <w:top w:val="none" w:sz="0" w:space="0" w:color="auto"/>
            <w:left w:val="none" w:sz="0" w:space="0" w:color="auto"/>
            <w:bottom w:val="none" w:sz="0" w:space="0" w:color="auto"/>
            <w:right w:val="none" w:sz="0" w:space="0" w:color="auto"/>
          </w:divBdr>
        </w:div>
        <w:div w:id="2050766194">
          <w:marLeft w:val="0"/>
          <w:marRight w:val="0"/>
          <w:marTop w:val="0"/>
          <w:marBottom w:val="0"/>
          <w:divBdr>
            <w:top w:val="none" w:sz="0" w:space="0" w:color="auto"/>
            <w:left w:val="none" w:sz="0" w:space="0" w:color="auto"/>
            <w:bottom w:val="none" w:sz="0" w:space="0" w:color="auto"/>
            <w:right w:val="none" w:sz="0" w:space="0" w:color="auto"/>
          </w:divBdr>
        </w:div>
        <w:div w:id="1875075009">
          <w:marLeft w:val="0"/>
          <w:marRight w:val="0"/>
          <w:marTop w:val="0"/>
          <w:marBottom w:val="0"/>
          <w:divBdr>
            <w:top w:val="none" w:sz="0" w:space="0" w:color="auto"/>
            <w:left w:val="none" w:sz="0" w:space="0" w:color="auto"/>
            <w:bottom w:val="none" w:sz="0" w:space="0" w:color="auto"/>
            <w:right w:val="none" w:sz="0" w:space="0" w:color="auto"/>
          </w:divBdr>
        </w:div>
        <w:div w:id="549194297">
          <w:marLeft w:val="0"/>
          <w:marRight w:val="0"/>
          <w:marTop w:val="0"/>
          <w:marBottom w:val="0"/>
          <w:divBdr>
            <w:top w:val="none" w:sz="0" w:space="0" w:color="auto"/>
            <w:left w:val="none" w:sz="0" w:space="0" w:color="auto"/>
            <w:bottom w:val="none" w:sz="0" w:space="0" w:color="auto"/>
            <w:right w:val="none" w:sz="0" w:space="0" w:color="auto"/>
          </w:divBdr>
        </w:div>
        <w:div w:id="1038428223">
          <w:marLeft w:val="0"/>
          <w:marRight w:val="0"/>
          <w:marTop w:val="0"/>
          <w:marBottom w:val="0"/>
          <w:divBdr>
            <w:top w:val="none" w:sz="0" w:space="0" w:color="auto"/>
            <w:left w:val="none" w:sz="0" w:space="0" w:color="auto"/>
            <w:bottom w:val="none" w:sz="0" w:space="0" w:color="auto"/>
            <w:right w:val="none" w:sz="0" w:space="0" w:color="auto"/>
          </w:divBdr>
        </w:div>
        <w:div w:id="428501117">
          <w:marLeft w:val="0"/>
          <w:marRight w:val="0"/>
          <w:marTop w:val="0"/>
          <w:marBottom w:val="0"/>
          <w:divBdr>
            <w:top w:val="none" w:sz="0" w:space="0" w:color="auto"/>
            <w:left w:val="none" w:sz="0" w:space="0" w:color="auto"/>
            <w:bottom w:val="none" w:sz="0" w:space="0" w:color="auto"/>
            <w:right w:val="none" w:sz="0" w:space="0" w:color="auto"/>
          </w:divBdr>
        </w:div>
        <w:div w:id="557326433">
          <w:marLeft w:val="0"/>
          <w:marRight w:val="0"/>
          <w:marTop w:val="0"/>
          <w:marBottom w:val="0"/>
          <w:divBdr>
            <w:top w:val="none" w:sz="0" w:space="0" w:color="auto"/>
            <w:left w:val="none" w:sz="0" w:space="0" w:color="auto"/>
            <w:bottom w:val="none" w:sz="0" w:space="0" w:color="auto"/>
            <w:right w:val="none" w:sz="0" w:space="0" w:color="auto"/>
          </w:divBdr>
        </w:div>
        <w:div w:id="1268730901">
          <w:marLeft w:val="0"/>
          <w:marRight w:val="0"/>
          <w:marTop w:val="0"/>
          <w:marBottom w:val="0"/>
          <w:divBdr>
            <w:top w:val="none" w:sz="0" w:space="0" w:color="auto"/>
            <w:left w:val="none" w:sz="0" w:space="0" w:color="auto"/>
            <w:bottom w:val="none" w:sz="0" w:space="0" w:color="auto"/>
            <w:right w:val="none" w:sz="0" w:space="0" w:color="auto"/>
          </w:divBdr>
        </w:div>
        <w:div w:id="1592079561">
          <w:marLeft w:val="0"/>
          <w:marRight w:val="0"/>
          <w:marTop w:val="0"/>
          <w:marBottom w:val="0"/>
          <w:divBdr>
            <w:top w:val="none" w:sz="0" w:space="0" w:color="auto"/>
            <w:left w:val="none" w:sz="0" w:space="0" w:color="auto"/>
            <w:bottom w:val="none" w:sz="0" w:space="0" w:color="auto"/>
            <w:right w:val="none" w:sz="0" w:space="0" w:color="auto"/>
          </w:divBdr>
        </w:div>
        <w:div w:id="291719044">
          <w:marLeft w:val="0"/>
          <w:marRight w:val="0"/>
          <w:marTop w:val="0"/>
          <w:marBottom w:val="0"/>
          <w:divBdr>
            <w:top w:val="none" w:sz="0" w:space="0" w:color="auto"/>
            <w:left w:val="none" w:sz="0" w:space="0" w:color="auto"/>
            <w:bottom w:val="none" w:sz="0" w:space="0" w:color="auto"/>
            <w:right w:val="none" w:sz="0" w:space="0" w:color="auto"/>
          </w:divBdr>
        </w:div>
        <w:div w:id="805589376">
          <w:marLeft w:val="0"/>
          <w:marRight w:val="0"/>
          <w:marTop w:val="0"/>
          <w:marBottom w:val="0"/>
          <w:divBdr>
            <w:top w:val="none" w:sz="0" w:space="0" w:color="auto"/>
            <w:left w:val="none" w:sz="0" w:space="0" w:color="auto"/>
            <w:bottom w:val="none" w:sz="0" w:space="0" w:color="auto"/>
            <w:right w:val="none" w:sz="0" w:space="0" w:color="auto"/>
          </w:divBdr>
        </w:div>
        <w:div w:id="1205294730">
          <w:marLeft w:val="0"/>
          <w:marRight w:val="0"/>
          <w:marTop w:val="0"/>
          <w:marBottom w:val="0"/>
          <w:divBdr>
            <w:top w:val="none" w:sz="0" w:space="0" w:color="auto"/>
            <w:left w:val="none" w:sz="0" w:space="0" w:color="auto"/>
            <w:bottom w:val="none" w:sz="0" w:space="0" w:color="auto"/>
            <w:right w:val="none" w:sz="0" w:space="0" w:color="auto"/>
          </w:divBdr>
        </w:div>
        <w:div w:id="327051842">
          <w:marLeft w:val="0"/>
          <w:marRight w:val="0"/>
          <w:marTop w:val="0"/>
          <w:marBottom w:val="0"/>
          <w:divBdr>
            <w:top w:val="none" w:sz="0" w:space="0" w:color="auto"/>
            <w:left w:val="none" w:sz="0" w:space="0" w:color="auto"/>
            <w:bottom w:val="none" w:sz="0" w:space="0" w:color="auto"/>
            <w:right w:val="none" w:sz="0" w:space="0" w:color="auto"/>
          </w:divBdr>
        </w:div>
        <w:div w:id="2140300706">
          <w:marLeft w:val="0"/>
          <w:marRight w:val="0"/>
          <w:marTop w:val="0"/>
          <w:marBottom w:val="0"/>
          <w:divBdr>
            <w:top w:val="none" w:sz="0" w:space="0" w:color="auto"/>
            <w:left w:val="none" w:sz="0" w:space="0" w:color="auto"/>
            <w:bottom w:val="none" w:sz="0" w:space="0" w:color="auto"/>
            <w:right w:val="none" w:sz="0" w:space="0" w:color="auto"/>
          </w:divBdr>
        </w:div>
        <w:div w:id="468522930">
          <w:marLeft w:val="0"/>
          <w:marRight w:val="0"/>
          <w:marTop w:val="0"/>
          <w:marBottom w:val="0"/>
          <w:divBdr>
            <w:top w:val="none" w:sz="0" w:space="0" w:color="auto"/>
            <w:left w:val="none" w:sz="0" w:space="0" w:color="auto"/>
            <w:bottom w:val="none" w:sz="0" w:space="0" w:color="auto"/>
            <w:right w:val="none" w:sz="0" w:space="0" w:color="auto"/>
          </w:divBdr>
        </w:div>
        <w:div w:id="64034029">
          <w:marLeft w:val="0"/>
          <w:marRight w:val="0"/>
          <w:marTop w:val="0"/>
          <w:marBottom w:val="0"/>
          <w:divBdr>
            <w:top w:val="none" w:sz="0" w:space="0" w:color="auto"/>
            <w:left w:val="none" w:sz="0" w:space="0" w:color="auto"/>
            <w:bottom w:val="none" w:sz="0" w:space="0" w:color="auto"/>
            <w:right w:val="none" w:sz="0" w:space="0" w:color="auto"/>
          </w:divBdr>
        </w:div>
      </w:divsChild>
    </w:div>
    <w:div w:id="1530024972">
      <w:bodyDiv w:val="1"/>
      <w:marLeft w:val="0"/>
      <w:marRight w:val="0"/>
      <w:marTop w:val="0"/>
      <w:marBottom w:val="0"/>
      <w:divBdr>
        <w:top w:val="none" w:sz="0" w:space="0" w:color="auto"/>
        <w:left w:val="none" w:sz="0" w:space="0" w:color="auto"/>
        <w:bottom w:val="none" w:sz="0" w:space="0" w:color="auto"/>
        <w:right w:val="none" w:sz="0" w:space="0" w:color="auto"/>
      </w:divBdr>
      <w:divsChild>
        <w:div w:id="1071346314">
          <w:marLeft w:val="0"/>
          <w:marRight w:val="0"/>
          <w:marTop w:val="0"/>
          <w:marBottom w:val="0"/>
          <w:divBdr>
            <w:top w:val="none" w:sz="0" w:space="0" w:color="auto"/>
            <w:left w:val="none" w:sz="0" w:space="0" w:color="auto"/>
            <w:bottom w:val="none" w:sz="0" w:space="0" w:color="auto"/>
            <w:right w:val="none" w:sz="0" w:space="0" w:color="auto"/>
          </w:divBdr>
          <w:divsChild>
            <w:div w:id="1142843776">
              <w:marLeft w:val="0"/>
              <w:marRight w:val="0"/>
              <w:marTop w:val="0"/>
              <w:marBottom w:val="0"/>
              <w:divBdr>
                <w:top w:val="none" w:sz="0" w:space="0" w:color="auto"/>
                <w:left w:val="none" w:sz="0" w:space="0" w:color="auto"/>
                <w:bottom w:val="none" w:sz="0" w:space="0" w:color="auto"/>
                <w:right w:val="none" w:sz="0" w:space="0" w:color="auto"/>
              </w:divBdr>
              <w:divsChild>
                <w:div w:id="294213143">
                  <w:marLeft w:val="0"/>
                  <w:marRight w:val="0"/>
                  <w:marTop w:val="0"/>
                  <w:marBottom w:val="0"/>
                  <w:divBdr>
                    <w:top w:val="none" w:sz="0" w:space="0" w:color="auto"/>
                    <w:left w:val="none" w:sz="0" w:space="0" w:color="auto"/>
                    <w:bottom w:val="none" w:sz="0" w:space="0" w:color="auto"/>
                    <w:right w:val="none" w:sz="0" w:space="0" w:color="auto"/>
                  </w:divBdr>
                </w:div>
              </w:divsChild>
            </w:div>
            <w:div w:id="1703478692">
              <w:marLeft w:val="0"/>
              <w:marRight w:val="0"/>
              <w:marTop w:val="0"/>
              <w:marBottom w:val="0"/>
              <w:divBdr>
                <w:top w:val="none" w:sz="0" w:space="0" w:color="auto"/>
                <w:left w:val="none" w:sz="0" w:space="0" w:color="auto"/>
                <w:bottom w:val="none" w:sz="0" w:space="0" w:color="auto"/>
                <w:right w:val="none" w:sz="0" w:space="0" w:color="auto"/>
              </w:divBdr>
              <w:divsChild>
                <w:div w:id="161284596">
                  <w:marLeft w:val="0"/>
                  <w:marRight w:val="0"/>
                  <w:marTop w:val="0"/>
                  <w:marBottom w:val="0"/>
                  <w:divBdr>
                    <w:top w:val="none" w:sz="0" w:space="0" w:color="auto"/>
                    <w:left w:val="none" w:sz="0" w:space="0" w:color="auto"/>
                    <w:bottom w:val="none" w:sz="0" w:space="0" w:color="auto"/>
                    <w:right w:val="none" w:sz="0" w:space="0" w:color="auto"/>
                  </w:divBdr>
                </w:div>
              </w:divsChild>
            </w:div>
            <w:div w:id="1458909379">
              <w:marLeft w:val="0"/>
              <w:marRight w:val="0"/>
              <w:marTop w:val="0"/>
              <w:marBottom w:val="0"/>
              <w:divBdr>
                <w:top w:val="none" w:sz="0" w:space="0" w:color="auto"/>
                <w:left w:val="none" w:sz="0" w:space="0" w:color="auto"/>
                <w:bottom w:val="none" w:sz="0" w:space="0" w:color="auto"/>
                <w:right w:val="none" w:sz="0" w:space="0" w:color="auto"/>
              </w:divBdr>
              <w:divsChild>
                <w:div w:id="1790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9187">
          <w:marLeft w:val="0"/>
          <w:marRight w:val="0"/>
          <w:marTop w:val="0"/>
          <w:marBottom w:val="0"/>
          <w:divBdr>
            <w:top w:val="none" w:sz="0" w:space="0" w:color="auto"/>
            <w:left w:val="none" w:sz="0" w:space="0" w:color="auto"/>
            <w:bottom w:val="none" w:sz="0" w:space="0" w:color="auto"/>
            <w:right w:val="none" w:sz="0" w:space="0" w:color="auto"/>
          </w:divBdr>
          <w:divsChild>
            <w:div w:id="1701472482">
              <w:marLeft w:val="0"/>
              <w:marRight w:val="0"/>
              <w:marTop w:val="0"/>
              <w:marBottom w:val="0"/>
              <w:divBdr>
                <w:top w:val="none" w:sz="0" w:space="0" w:color="auto"/>
                <w:left w:val="none" w:sz="0" w:space="0" w:color="auto"/>
                <w:bottom w:val="none" w:sz="0" w:space="0" w:color="auto"/>
                <w:right w:val="none" w:sz="0" w:space="0" w:color="auto"/>
              </w:divBdr>
              <w:divsChild>
                <w:div w:id="861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661">
          <w:marLeft w:val="0"/>
          <w:marRight w:val="0"/>
          <w:marTop w:val="0"/>
          <w:marBottom w:val="0"/>
          <w:divBdr>
            <w:top w:val="none" w:sz="0" w:space="0" w:color="auto"/>
            <w:left w:val="none" w:sz="0" w:space="0" w:color="auto"/>
            <w:bottom w:val="none" w:sz="0" w:space="0" w:color="auto"/>
            <w:right w:val="none" w:sz="0" w:space="0" w:color="auto"/>
          </w:divBdr>
          <w:divsChild>
            <w:div w:id="435294308">
              <w:marLeft w:val="0"/>
              <w:marRight w:val="0"/>
              <w:marTop w:val="0"/>
              <w:marBottom w:val="0"/>
              <w:divBdr>
                <w:top w:val="none" w:sz="0" w:space="0" w:color="auto"/>
                <w:left w:val="none" w:sz="0" w:space="0" w:color="auto"/>
                <w:bottom w:val="none" w:sz="0" w:space="0" w:color="auto"/>
                <w:right w:val="none" w:sz="0" w:space="0" w:color="auto"/>
              </w:divBdr>
              <w:divsChild>
                <w:div w:id="8809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737">
          <w:marLeft w:val="0"/>
          <w:marRight w:val="0"/>
          <w:marTop w:val="0"/>
          <w:marBottom w:val="0"/>
          <w:divBdr>
            <w:top w:val="none" w:sz="0" w:space="0" w:color="auto"/>
            <w:left w:val="none" w:sz="0" w:space="0" w:color="auto"/>
            <w:bottom w:val="none" w:sz="0" w:space="0" w:color="auto"/>
            <w:right w:val="none" w:sz="0" w:space="0" w:color="auto"/>
          </w:divBdr>
          <w:divsChild>
            <w:div w:id="1412508737">
              <w:marLeft w:val="0"/>
              <w:marRight w:val="0"/>
              <w:marTop w:val="0"/>
              <w:marBottom w:val="0"/>
              <w:divBdr>
                <w:top w:val="none" w:sz="0" w:space="0" w:color="auto"/>
                <w:left w:val="none" w:sz="0" w:space="0" w:color="auto"/>
                <w:bottom w:val="none" w:sz="0" w:space="0" w:color="auto"/>
                <w:right w:val="none" w:sz="0" w:space="0" w:color="auto"/>
              </w:divBdr>
              <w:divsChild>
                <w:div w:id="1391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40">
          <w:marLeft w:val="0"/>
          <w:marRight w:val="0"/>
          <w:marTop w:val="0"/>
          <w:marBottom w:val="0"/>
          <w:divBdr>
            <w:top w:val="none" w:sz="0" w:space="0" w:color="auto"/>
            <w:left w:val="none" w:sz="0" w:space="0" w:color="auto"/>
            <w:bottom w:val="none" w:sz="0" w:space="0" w:color="auto"/>
            <w:right w:val="none" w:sz="0" w:space="0" w:color="auto"/>
          </w:divBdr>
          <w:divsChild>
            <w:div w:id="1126462121">
              <w:marLeft w:val="0"/>
              <w:marRight w:val="0"/>
              <w:marTop w:val="0"/>
              <w:marBottom w:val="0"/>
              <w:divBdr>
                <w:top w:val="none" w:sz="0" w:space="0" w:color="auto"/>
                <w:left w:val="none" w:sz="0" w:space="0" w:color="auto"/>
                <w:bottom w:val="none" w:sz="0" w:space="0" w:color="auto"/>
                <w:right w:val="none" w:sz="0" w:space="0" w:color="auto"/>
              </w:divBdr>
              <w:divsChild>
                <w:div w:id="2135513543">
                  <w:marLeft w:val="0"/>
                  <w:marRight w:val="0"/>
                  <w:marTop w:val="0"/>
                  <w:marBottom w:val="0"/>
                  <w:divBdr>
                    <w:top w:val="none" w:sz="0" w:space="0" w:color="auto"/>
                    <w:left w:val="none" w:sz="0" w:space="0" w:color="auto"/>
                    <w:bottom w:val="none" w:sz="0" w:space="0" w:color="auto"/>
                    <w:right w:val="none" w:sz="0" w:space="0" w:color="auto"/>
                  </w:divBdr>
                </w:div>
              </w:divsChild>
            </w:div>
            <w:div w:id="1355575859">
              <w:marLeft w:val="0"/>
              <w:marRight w:val="0"/>
              <w:marTop w:val="0"/>
              <w:marBottom w:val="0"/>
              <w:divBdr>
                <w:top w:val="none" w:sz="0" w:space="0" w:color="auto"/>
                <w:left w:val="none" w:sz="0" w:space="0" w:color="auto"/>
                <w:bottom w:val="none" w:sz="0" w:space="0" w:color="auto"/>
                <w:right w:val="none" w:sz="0" w:space="0" w:color="auto"/>
              </w:divBdr>
              <w:divsChild>
                <w:div w:id="1980069361">
                  <w:marLeft w:val="0"/>
                  <w:marRight w:val="0"/>
                  <w:marTop w:val="0"/>
                  <w:marBottom w:val="0"/>
                  <w:divBdr>
                    <w:top w:val="none" w:sz="0" w:space="0" w:color="auto"/>
                    <w:left w:val="none" w:sz="0" w:space="0" w:color="auto"/>
                    <w:bottom w:val="none" w:sz="0" w:space="0" w:color="auto"/>
                    <w:right w:val="none" w:sz="0" w:space="0" w:color="auto"/>
                  </w:divBdr>
                </w:div>
              </w:divsChild>
            </w:div>
            <w:div w:id="743255671">
              <w:marLeft w:val="0"/>
              <w:marRight w:val="0"/>
              <w:marTop w:val="0"/>
              <w:marBottom w:val="0"/>
              <w:divBdr>
                <w:top w:val="none" w:sz="0" w:space="0" w:color="auto"/>
                <w:left w:val="none" w:sz="0" w:space="0" w:color="auto"/>
                <w:bottom w:val="none" w:sz="0" w:space="0" w:color="auto"/>
                <w:right w:val="none" w:sz="0" w:space="0" w:color="auto"/>
              </w:divBdr>
              <w:divsChild>
                <w:div w:id="1030031752">
                  <w:marLeft w:val="0"/>
                  <w:marRight w:val="0"/>
                  <w:marTop w:val="0"/>
                  <w:marBottom w:val="0"/>
                  <w:divBdr>
                    <w:top w:val="none" w:sz="0" w:space="0" w:color="auto"/>
                    <w:left w:val="none" w:sz="0" w:space="0" w:color="auto"/>
                    <w:bottom w:val="none" w:sz="0" w:space="0" w:color="auto"/>
                    <w:right w:val="none" w:sz="0" w:space="0" w:color="auto"/>
                  </w:divBdr>
                </w:div>
              </w:divsChild>
            </w:div>
            <w:div w:id="1251162636">
              <w:marLeft w:val="0"/>
              <w:marRight w:val="0"/>
              <w:marTop w:val="0"/>
              <w:marBottom w:val="0"/>
              <w:divBdr>
                <w:top w:val="none" w:sz="0" w:space="0" w:color="auto"/>
                <w:left w:val="none" w:sz="0" w:space="0" w:color="auto"/>
                <w:bottom w:val="none" w:sz="0" w:space="0" w:color="auto"/>
                <w:right w:val="none" w:sz="0" w:space="0" w:color="auto"/>
              </w:divBdr>
              <w:divsChild>
                <w:div w:id="7219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475">
          <w:marLeft w:val="0"/>
          <w:marRight w:val="0"/>
          <w:marTop w:val="0"/>
          <w:marBottom w:val="0"/>
          <w:divBdr>
            <w:top w:val="none" w:sz="0" w:space="0" w:color="auto"/>
            <w:left w:val="none" w:sz="0" w:space="0" w:color="auto"/>
            <w:bottom w:val="none" w:sz="0" w:space="0" w:color="auto"/>
            <w:right w:val="none" w:sz="0" w:space="0" w:color="auto"/>
          </w:divBdr>
          <w:divsChild>
            <w:div w:id="509486378">
              <w:marLeft w:val="0"/>
              <w:marRight w:val="0"/>
              <w:marTop w:val="0"/>
              <w:marBottom w:val="0"/>
              <w:divBdr>
                <w:top w:val="none" w:sz="0" w:space="0" w:color="auto"/>
                <w:left w:val="none" w:sz="0" w:space="0" w:color="auto"/>
                <w:bottom w:val="none" w:sz="0" w:space="0" w:color="auto"/>
                <w:right w:val="none" w:sz="0" w:space="0" w:color="auto"/>
              </w:divBdr>
              <w:divsChild>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 w:id="1906723849">
              <w:marLeft w:val="0"/>
              <w:marRight w:val="0"/>
              <w:marTop w:val="0"/>
              <w:marBottom w:val="0"/>
              <w:divBdr>
                <w:top w:val="none" w:sz="0" w:space="0" w:color="auto"/>
                <w:left w:val="none" w:sz="0" w:space="0" w:color="auto"/>
                <w:bottom w:val="none" w:sz="0" w:space="0" w:color="auto"/>
                <w:right w:val="none" w:sz="0" w:space="0" w:color="auto"/>
              </w:divBdr>
              <w:divsChild>
                <w:div w:id="1126854797">
                  <w:marLeft w:val="0"/>
                  <w:marRight w:val="0"/>
                  <w:marTop w:val="0"/>
                  <w:marBottom w:val="0"/>
                  <w:divBdr>
                    <w:top w:val="none" w:sz="0" w:space="0" w:color="auto"/>
                    <w:left w:val="none" w:sz="0" w:space="0" w:color="auto"/>
                    <w:bottom w:val="none" w:sz="0" w:space="0" w:color="auto"/>
                    <w:right w:val="none" w:sz="0" w:space="0" w:color="auto"/>
                  </w:divBdr>
                </w:div>
              </w:divsChild>
            </w:div>
            <w:div w:id="2116511644">
              <w:marLeft w:val="0"/>
              <w:marRight w:val="0"/>
              <w:marTop w:val="0"/>
              <w:marBottom w:val="0"/>
              <w:divBdr>
                <w:top w:val="none" w:sz="0" w:space="0" w:color="auto"/>
                <w:left w:val="none" w:sz="0" w:space="0" w:color="auto"/>
                <w:bottom w:val="none" w:sz="0" w:space="0" w:color="auto"/>
                <w:right w:val="none" w:sz="0" w:space="0" w:color="auto"/>
              </w:divBdr>
              <w:divsChild>
                <w:div w:id="417874625">
                  <w:marLeft w:val="0"/>
                  <w:marRight w:val="0"/>
                  <w:marTop w:val="0"/>
                  <w:marBottom w:val="0"/>
                  <w:divBdr>
                    <w:top w:val="none" w:sz="0" w:space="0" w:color="auto"/>
                    <w:left w:val="none" w:sz="0" w:space="0" w:color="auto"/>
                    <w:bottom w:val="none" w:sz="0" w:space="0" w:color="auto"/>
                    <w:right w:val="none" w:sz="0" w:space="0" w:color="auto"/>
                  </w:divBdr>
                </w:div>
              </w:divsChild>
            </w:div>
            <w:div w:id="1632830759">
              <w:marLeft w:val="0"/>
              <w:marRight w:val="0"/>
              <w:marTop w:val="0"/>
              <w:marBottom w:val="0"/>
              <w:divBdr>
                <w:top w:val="none" w:sz="0" w:space="0" w:color="auto"/>
                <w:left w:val="none" w:sz="0" w:space="0" w:color="auto"/>
                <w:bottom w:val="none" w:sz="0" w:space="0" w:color="auto"/>
                <w:right w:val="none" w:sz="0" w:space="0" w:color="auto"/>
              </w:divBdr>
              <w:divsChild>
                <w:div w:id="1735004240">
                  <w:marLeft w:val="0"/>
                  <w:marRight w:val="0"/>
                  <w:marTop w:val="0"/>
                  <w:marBottom w:val="0"/>
                  <w:divBdr>
                    <w:top w:val="none" w:sz="0" w:space="0" w:color="auto"/>
                    <w:left w:val="none" w:sz="0" w:space="0" w:color="auto"/>
                    <w:bottom w:val="none" w:sz="0" w:space="0" w:color="auto"/>
                    <w:right w:val="none" w:sz="0" w:space="0" w:color="auto"/>
                  </w:divBdr>
                </w:div>
              </w:divsChild>
            </w:div>
            <w:div w:id="1142892120">
              <w:marLeft w:val="0"/>
              <w:marRight w:val="0"/>
              <w:marTop w:val="0"/>
              <w:marBottom w:val="0"/>
              <w:divBdr>
                <w:top w:val="none" w:sz="0" w:space="0" w:color="auto"/>
                <w:left w:val="none" w:sz="0" w:space="0" w:color="auto"/>
                <w:bottom w:val="none" w:sz="0" w:space="0" w:color="auto"/>
                <w:right w:val="none" w:sz="0" w:space="0" w:color="auto"/>
              </w:divBdr>
              <w:divsChild>
                <w:div w:id="1080520470">
                  <w:marLeft w:val="0"/>
                  <w:marRight w:val="0"/>
                  <w:marTop w:val="0"/>
                  <w:marBottom w:val="0"/>
                  <w:divBdr>
                    <w:top w:val="none" w:sz="0" w:space="0" w:color="auto"/>
                    <w:left w:val="none" w:sz="0" w:space="0" w:color="auto"/>
                    <w:bottom w:val="none" w:sz="0" w:space="0" w:color="auto"/>
                    <w:right w:val="none" w:sz="0" w:space="0" w:color="auto"/>
                  </w:divBdr>
                </w:div>
              </w:divsChild>
            </w:div>
            <w:div w:id="167449611">
              <w:marLeft w:val="0"/>
              <w:marRight w:val="0"/>
              <w:marTop w:val="0"/>
              <w:marBottom w:val="0"/>
              <w:divBdr>
                <w:top w:val="none" w:sz="0" w:space="0" w:color="auto"/>
                <w:left w:val="none" w:sz="0" w:space="0" w:color="auto"/>
                <w:bottom w:val="none" w:sz="0" w:space="0" w:color="auto"/>
                <w:right w:val="none" w:sz="0" w:space="0" w:color="auto"/>
              </w:divBdr>
              <w:divsChild>
                <w:div w:id="448276746">
                  <w:marLeft w:val="0"/>
                  <w:marRight w:val="0"/>
                  <w:marTop w:val="0"/>
                  <w:marBottom w:val="0"/>
                  <w:divBdr>
                    <w:top w:val="none" w:sz="0" w:space="0" w:color="auto"/>
                    <w:left w:val="none" w:sz="0" w:space="0" w:color="auto"/>
                    <w:bottom w:val="none" w:sz="0" w:space="0" w:color="auto"/>
                    <w:right w:val="none" w:sz="0" w:space="0" w:color="auto"/>
                  </w:divBdr>
                </w:div>
              </w:divsChild>
            </w:div>
            <w:div w:id="1912422897">
              <w:marLeft w:val="0"/>
              <w:marRight w:val="0"/>
              <w:marTop w:val="0"/>
              <w:marBottom w:val="0"/>
              <w:divBdr>
                <w:top w:val="none" w:sz="0" w:space="0" w:color="auto"/>
                <w:left w:val="none" w:sz="0" w:space="0" w:color="auto"/>
                <w:bottom w:val="none" w:sz="0" w:space="0" w:color="auto"/>
                <w:right w:val="none" w:sz="0" w:space="0" w:color="auto"/>
              </w:divBdr>
              <w:divsChild>
                <w:div w:id="1902668370">
                  <w:marLeft w:val="0"/>
                  <w:marRight w:val="0"/>
                  <w:marTop w:val="0"/>
                  <w:marBottom w:val="0"/>
                  <w:divBdr>
                    <w:top w:val="none" w:sz="0" w:space="0" w:color="auto"/>
                    <w:left w:val="none" w:sz="0" w:space="0" w:color="auto"/>
                    <w:bottom w:val="none" w:sz="0" w:space="0" w:color="auto"/>
                    <w:right w:val="none" w:sz="0" w:space="0" w:color="auto"/>
                  </w:divBdr>
                </w:div>
              </w:divsChild>
            </w:div>
            <w:div w:id="1415398492">
              <w:marLeft w:val="0"/>
              <w:marRight w:val="0"/>
              <w:marTop w:val="0"/>
              <w:marBottom w:val="0"/>
              <w:divBdr>
                <w:top w:val="none" w:sz="0" w:space="0" w:color="auto"/>
                <w:left w:val="none" w:sz="0" w:space="0" w:color="auto"/>
                <w:bottom w:val="none" w:sz="0" w:space="0" w:color="auto"/>
                <w:right w:val="none" w:sz="0" w:space="0" w:color="auto"/>
              </w:divBdr>
              <w:divsChild>
                <w:div w:id="1734424348">
                  <w:marLeft w:val="0"/>
                  <w:marRight w:val="0"/>
                  <w:marTop w:val="0"/>
                  <w:marBottom w:val="0"/>
                  <w:divBdr>
                    <w:top w:val="none" w:sz="0" w:space="0" w:color="auto"/>
                    <w:left w:val="none" w:sz="0" w:space="0" w:color="auto"/>
                    <w:bottom w:val="none" w:sz="0" w:space="0" w:color="auto"/>
                    <w:right w:val="none" w:sz="0" w:space="0" w:color="auto"/>
                  </w:divBdr>
                </w:div>
              </w:divsChild>
            </w:div>
            <w:div w:id="1980920633">
              <w:marLeft w:val="0"/>
              <w:marRight w:val="0"/>
              <w:marTop w:val="0"/>
              <w:marBottom w:val="0"/>
              <w:divBdr>
                <w:top w:val="none" w:sz="0" w:space="0" w:color="auto"/>
                <w:left w:val="none" w:sz="0" w:space="0" w:color="auto"/>
                <w:bottom w:val="none" w:sz="0" w:space="0" w:color="auto"/>
                <w:right w:val="none" w:sz="0" w:space="0" w:color="auto"/>
              </w:divBdr>
              <w:divsChild>
                <w:div w:id="450054699">
                  <w:marLeft w:val="0"/>
                  <w:marRight w:val="0"/>
                  <w:marTop w:val="0"/>
                  <w:marBottom w:val="0"/>
                  <w:divBdr>
                    <w:top w:val="none" w:sz="0" w:space="0" w:color="auto"/>
                    <w:left w:val="none" w:sz="0" w:space="0" w:color="auto"/>
                    <w:bottom w:val="none" w:sz="0" w:space="0" w:color="auto"/>
                    <w:right w:val="none" w:sz="0" w:space="0" w:color="auto"/>
                  </w:divBdr>
                </w:div>
              </w:divsChild>
            </w:div>
            <w:div w:id="1411611514">
              <w:marLeft w:val="0"/>
              <w:marRight w:val="0"/>
              <w:marTop w:val="0"/>
              <w:marBottom w:val="0"/>
              <w:divBdr>
                <w:top w:val="none" w:sz="0" w:space="0" w:color="auto"/>
                <w:left w:val="none" w:sz="0" w:space="0" w:color="auto"/>
                <w:bottom w:val="none" w:sz="0" w:space="0" w:color="auto"/>
                <w:right w:val="none" w:sz="0" w:space="0" w:color="auto"/>
              </w:divBdr>
              <w:divsChild>
                <w:div w:id="1892112145">
                  <w:marLeft w:val="0"/>
                  <w:marRight w:val="0"/>
                  <w:marTop w:val="0"/>
                  <w:marBottom w:val="0"/>
                  <w:divBdr>
                    <w:top w:val="none" w:sz="0" w:space="0" w:color="auto"/>
                    <w:left w:val="none" w:sz="0" w:space="0" w:color="auto"/>
                    <w:bottom w:val="none" w:sz="0" w:space="0" w:color="auto"/>
                    <w:right w:val="none" w:sz="0" w:space="0" w:color="auto"/>
                  </w:divBdr>
                </w:div>
              </w:divsChild>
            </w:div>
            <w:div w:id="205530046">
              <w:marLeft w:val="0"/>
              <w:marRight w:val="0"/>
              <w:marTop w:val="0"/>
              <w:marBottom w:val="0"/>
              <w:divBdr>
                <w:top w:val="none" w:sz="0" w:space="0" w:color="auto"/>
                <w:left w:val="none" w:sz="0" w:space="0" w:color="auto"/>
                <w:bottom w:val="none" w:sz="0" w:space="0" w:color="auto"/>
                <w:right w:val="none" w:sz="0" w:space="0" w:color="auto"/>
              </w:divBdr>
              <w:divsChild>
                <w:div w:id="364600203">
                  <w:marLeft w:val="0"/>
                  <w:marRight w:val="0"/>
                  <w:marTop w:val="0"/>
                  <w:marBottom w:val="0"/>
                  <w:divBdr>
                    <w:top w:val="none" w:sz="0" w:space="0" w:color="auto"/>
                    <w:left w:val="none" w:sz="0" w:space="0" w:color="auto"/>
                    <w:bottom w:val="none" w:sz="0" w:space="0" w:color="auto"/>
                    <w:right w:val="none" w:sz="0" w:space="0" w:color="auto"/>
                  </w:divBdr>
                </w:div>
              </w:divsChild>
            </w:div>
            <w:div w:id="1828204711">
              <w:marLeft w:val="0"/>
              <w:marRight w:val="0"/>
              <w:marTop w:val="0"/>
              <w:marBottom w:val="0"/>
              <w:divBdr>
                <w:top w:val="none" w:sz="0" w:space="0" w:color="auto"/>
                <w:left w:val="none" w:sz="0" w:space="0" w:color="auto"/>
                <w:bottom w:val="none" w:sz="0" w:space="0" w:color="auto"/>
                <w:right w:val="none" w:sz="0" w:space="0" w:color="auto"/>
              </w:divBdr>
              <w:divsChild>
                <w:div w:id="1408570589">
                  <w:marLeft w:val="0"/>
                  <w:marRight w:val="0"/>
                  <w:marTop w:val="0"/>
                  <w:marBottom w:val="0"/>
                  <w:divBdr>
                    <w:top w:val="none" w:sz="0" w:space="0" w:color="auto"/>
                    <w:left w:val="none" w:sz="0" w:space="0" w:color="auto"/>
                    <w:bottom w:val="none" w:sz="0" w:space="0" w:color="auto"/>
                    <w:right w:val="none" w:sz="0" w:space="0" w:color="auto"/>
                  </w:divBdr>
                </w:div>
              </w:divsChild>
            </w:div>
            <w:div w:id="1210189011">
              <w:marLeft w:val="0"/>
              <w:marRight w:val="0"/>
              <w:marTop w:val="0"/>
              <w:marBottom w:val="0"/>
              <w:divBdr>
                <w:top w:val="none" w:sz="0" w:space="0" w:color="auto"/>
                <w:left w:val="none" w:sz="0" w:space="0" w:color="auto"/>
                <w:bottom w:val="none" w:sz="0" w:space="0" w:color="auto"/>
                <w:right w:val="none" w:sz="0" w:space="0" w:color="auto"/>
              </w:divBdr>
              <w:divsChild>
                <w:div w:id="471558533">
                  <w:marLeft w:val="0"/>
                  <w:marRight w:val="0"/>
                  <w:marTop w:val="0"/>
                  <w:marBottom w:val="0"/>
                  <w:divBdr>
                    <w:top w:val="none" w:sz="0" w:space="0" w:color="auto"/>
                    <w:left w:val="none" w:sz="0" w:space="0" w:color="auto"/>
                    <w:bottom w:val="none" w:sz="0" w:space="0" w:color="auto"/>
                    <w:right w:val="none" w:sz="0" w:space="0" w:color="auto"/>
                  </w:divBdr>
                </w:div>
              </w:divsChild>
            </w:div>
            <w:div w:id="1603142527">
              <w:marLeft w:val="0"/>
              <w:marRight w:val="0"/>
              <w:marTop w:val="0"/>
              <w:marBottom w:val="0"/>
              <w:divBdr>
                <w:top w:val="none" w:sz="0" w:space="0" w:color="auto"/>
                <w:left w:val="none" w:sz="0" w:space="0" w:color="auto"/>
                <w:bottom w:val="none" w:sz="0" w:space="0" w:color="auto"/>
                <w:right w:val="none" w:sz="0" w:space="0" w:color="auto"/>
              </w:divBdr>
              <w:divsChild>
                <w:div w:id="338309456">
                  <w:marLeft w:val="0"/>
                  <w:marRight w:val="0"/>
                  <w:marTop w:val="0"/>
                  <w:marBottom w:val="0"/>
                  <w:divBdr>
                    <w:top w:val="none" w:sz="0" w:space="0" w:color="auto"/>
                    <w:left w:val="none" w:sz="0" w:space="0" w:color="auto"/>
                    <w:bottom w:val="none" w:sz="0" w:space="0" w:color="auto"/>
                    <w:right w:val="none" w:sz="0" w:space="0" w:color="auto"/>
                  </w:divBdr>
                </w:div>
              </w:divsChild>
            </w:div>
            <w:div w:id="290324985">
              <w:marLeft w:val="0"/>
              <w:marRight w:val="0"/>
              <w:marTop w:val="0"/>
              <w:marBottom w:val="0"/>
              <w:divBdr>
                <w:top w:val="none" w:sz="0" w:space="0" w:color="auto"/>
                <w:left w:val="none" w:sz="0" w:space="0" w:color="auto"/>
                <w:bottom w:val="none" w:sz="0" w:space="0" w:color="auto"/>
                <w:right w:val="none" w:sz="0" w:space="0" w:color="auto"/>
              </w:divBdr>
              <w:divsChild>
                <w:div w:id="403994936">
                  <w:marLeft w:val="0"/>
                  <w:marRight w:val="0"/>
                  <w:marTop w:val="0"/>
                  <w:marBottom w:val="0"/>
                  <w:divBdr>
                    <w:top w:val="none" w:sz="0" w:space="0" w:color="auto"/>
                    <w:left w:val="none" w:sz="0" w:space="0" w:color="auto"/>
                    <w:bottom w:val="none" w:sz="0" w:space="0" w:color="auto"/>
                    <w:right w:val="none" w:sz="0" w:space="0" w:color="auto"/>
                  </w:divBdr>
                </w:div>
              </w:divsChild>
            </w:div>
            <w:div w:id="699431223">
              <w:marLeft w:val="0"/>
              <w:marRight w:val="0"/>
              <w:marTop w:val="0"/>
              <w:marBottom w:val="0"/>
              <w:divBdr>
                <w:top w:val="none" w:sz="0" w:space="0" w:color="auto"/>
                <w:left w:val="none" w:sz="0" w:space="0" w:color="auto"/>
                <w:bottom w:val="none" w:sz="0" w:space="0" w:color="auto"/>
                <w:right w:val="none" w:sz="0" w:space="0" w:color="auto"/>
              </w:divBdr>
              <w:divsChild>
                <w:div w:id="792094852">
                  <w:marLeft w:val="0"/>
                  <w:marRight w:val="0"/>
                  <w:marTop w:val="0"/>
                  <w:marBottom w:val="0"/>
                  <w:divBdr>
                    <w:top w:val="none" w:sz="0" w:space="0" w:color="auto"/>
                    <w:left w:val="none" w:sz="0" w:space="0" w:color="auto"/>
                    <w:bottom w:val="none" w:sz="0" w:space="0" w:color="auto"/>
                    <w:right w:val="none" w:sz="0" w:space="0" w:color="auto"/>
                  </w:divBdr>
                </w:div>
              </w:divsChild>
            </w:div>
            <w:div w:id="613556591">
              <w:marLeft w:val="0"/>
              <w:marRight w:val="0"/>
              <w:marTop w:val="0"/>
              <w:marBottom w:val="0"/>
              <w:divBdr>
                <w:top w:val="none" w:sz="0" w:space="0" w:color="auto"/>
                <w:left w:val="none" w:sz="0" w:space="0" w:color="auto"/>
                <w:bottom w:val="none" w:sz="0" w:space="0" w:color="auto"/>
                <w:right w:val="none" w:sz="0" w:space="0" w:color="auto"/>
              </w:divBdr>
              <w:divsChild>
                <w:div w:id="1880774139">
                  <w:marLeft w:val="0"/>
                  <w:marRight w:val="0"/>
                  <w:marTop w:val="0"/>
                  <w:marBottom w:val="0"/>
                  <w:divBdr>
                    <w:top w:val="none" w:sz="0" w:space="0" w:color="auto"/>
                    <w:left w:val="none" w:sz="0" w:space="0" w:color="auto"/>
                    <w:bottom w:val="none" w:sz="0" w:space="0" w:color="auto"/>
                    <w:right w:val="none" w:sz="0" w:space="0" w:color="auto"/>
                  </w:divBdr>
                </w:div>
              </w:divsChild>
            </w:div>
            <w:div w:id="1102992672">
              <w:marLeft w:val="0"/>
              <w:marRight w:val="0"/>
              <w:marTop w:val="0"/>
              <w:marBottom w:val="0"/>
              <w:divBdr>
                <w:top w:val="none" w:sz="0" w:space="0" w:color="auto"/>
                <w:left w:val="none" w:sz="0" w:space="0" w:color="auto"/>
                <w:bottom w:val="none" w:sz="0" w:space="0" w:color="auto"/>
                <w:right w:val="none" w:sz="0" w:space="0" w:color="auto"/>
              </w:divBdr>
              <w:divsChild>
                <w:div w:id="653803740">
                  <w:marLeft w:val="0"/>
                  <w:marRight w:val="0"/>
                  <w:marTop w:val="0"/>
                  <w:marBottom w:val="0"/>
                  <w:divBdr>
                    <w:top w:val="none" w:sz="0" w:space="0" w:color="auto"/>
                    <w:left w:val="none" w:sz="0" w:space="0" w:color="auto"/>
                    <w:bottom w:val="none" w:sz="0" w:space="0" w:color="auto"/>
                    <w:right w:val="none" w:sz="0" w:space="0" w:color="auto"/>
                  </w:divBdr>
                </w:div>
              </w:divsChild>
            </w:div>
            <w:div w:id="371728473">
              <w:marLeft w:val="0"/>
              <w:marRight w:val="0"/>
              <w:marTop w:val="0"/>
              <w:marBottom w:val="0"/>
              <w:divBdr>
                <w:top w:val="none" w:sz="0" w:space="0" w:color="auto"/>
                <w:left w:val="none" w:sz="0" w:space="0" w:color="auto"/>
                <w:bottom w:val="none" w:sz="0" w:space="0" w:color="auto"/>
                <w:right w:val="none" w:sz="0" w:space="0" w:color="auto"/>
              </w:divBdr>
              <w:divsChild>
                <w:div w:id="618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245">
          <w:marLeft w:val="0"/>
          <w:marRight w:val="0"/>
          <w:marTop w:val="0"/>
          <w:marBottom w:val="0"/>
          <w:divBdr>
            <w:top w:val="none" w:sz="0" w:space="0" w:color="auto"/>
            <w:left w:val="none" w:sz="0" w:space="0" w:color="auto"/>
            <w:bottom w:val="none" w:sz="0" w:space="0" w:color="auto"/>
            <w:right w:val="none" w:sz="0" w:space="0" w:color="auto"/>
          </w:divBdr>
          <w:divsChild>
            <w:div w:id="1158113816">
              <w:marLeft w:val="0"/>
              <w:marRight w:val="0"/>
              <w:marTop w:val="0"/>
              <w:marBottom w:val="0"/>
              <w:divBdr>
                <w:top w:val="none" w:sz="0" w:space="0" w:color="auto"/>
                <w:left w:val="none" w:sz="0" w:space="0" w:color="auto"/>
                <w:bottom w:val="none" w:sz="0" w:space="0" w:color="auto"/>
                <w:right w:val="none" w:sz="0" w:space="0" w:color="auto"/>
              </w:divBdr>
              <w:divsChild>
                <w:div w:id="500237624">
                  <w:marLeft w:val="0"/>
                  <w:marRight w:val="0"/>
                  <w:marTop w:val="0"/>
                  <w:marBottom w:val="0"/>
                  <w:divBdr>
                    <w:top w:val="none" w:sz="0" w:space="0" w:color="auto"/>
                    <w:left w:val="none" w:sz="0" w:space="0" w:color="auto"/>
                    <w:bottom w:val="none" w:sz="0" w:space="0" w:color="auto"/>
                    <w:right w:val="none" w:sz="0" w:space="0" w:color="auto"/>
                  </w:divBdr>
                </w:div>
              </w:divsChild>
            </w:div>
            <w:div w:id="1369257014">
              <w:marLeft w:val="0"/>
              <w:marRight w:val="0"/>
              <w:marTop w:val="0"/>
              <w:marBottom w:val="0"/>
              <w:divBdr>
                <w:top w:val="none" w:sz="0" w:space="0" w:color="auto"/>
                <w:left w:val="none" w:sz="0" w:space="0" w:color="auto"/>
                <w:bottom w:val="none" w:sz="0" w:space="0" w:color="auto"/>
                <w:right w:val="none" w:sz="0" w:space="0" w:color="auto"/>
              </w:divBdr>
              <w:divsChild>
                <w:div w:id="1324971989">
                  <w:marLeft w:val="0"/>
                  <w:marRight w:val="0"/>
                  <w:marTop w:val="0"/>
                  <w:marBottom w:val="0"/>
                  <w:divBdr>
                    <w:top w:val="none" w:sz="0" w:space="0" w:color="auto"/>
                    <w:left w:val="none" w:sz="0" w:space="0" w:color="auto"/>
                    <w:bottom w:val="none" w:sz="0" w:space="0" w:color="auto"/>
                    <w:right w:val="none" w:sz="0" w:space="0" w:color="auto"/>
                  </w:divBdr>
                </w:div>
              </w:divsChild>
            </w:div>
            <w:div w:id="1520267412">
              <w:marLeft w:val="0"/>
              <w:marRight w:val="0"/>
              <w:marTop w:val="0"/>
              <w:marBottom w:val="0"/>
              <w:divBdr>
                <w:top w:val="none" w:sz="0" w:space="0" w:color="auto"/>
                <w:left w:val="none" w:sz="0" w:space="0" w:color="auto"/>
                <w:bottom w:val="none" w:sz="0" w:space="0" w:color="auto"/>
                <w:right w:val="none" w:sz="0" w:space="0" w:color="auto"/>
              </w:divBdr>
              <w:divsChild>
                <w:div w:id="553807829">
                  <w:marLeft w:val="0"/>
                  <w:marRight w:val="0"/>
                  <w:marTop w:val="0"/>
                  <w:marBottom w:val="0"/>
                  <w:divBdr>
                    <w:top w:val="none" w:sz="0" w:space="0" w:color="auto"/>
                    <w:left w:val="none" w:sz="0" w:space="0" w:color="auto"/>
                    <w:bottom w:val="none" w:sz="0" w:space="0" w:color="auto"/>
                    <w:right w:val="none" w:sz="0" w:space="0" w:color="auto"/>
                  </w:divBdr>
                </w:div>
              </w:divsChild>
            </w:div>
            <w:div w:id="1899781170">
              <w:marLeft w:val="0"/>
              <w:marRight w:val="0"/>
              <w:marTop w:val="0"/>
              <w:marBottom w:val="0"/>
              <w:divBdr>
                <w:top w:val="none" w:sz="0" w:space="0" w:color="auto"/>
                <w:left w:val="none" w:sz="0" w:space="0" w:color="auto"/>
                <w:bottom w:val="none" w:sz="0" w:space="0" w:color="auto"/>
                <w:right w:val="none" w:sz="0" w:space="0" w:color="auto"/>
              </w:divBdr>
              <w:divsChild>
                <w:div w:id="3488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komorowska@umed.wroc.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5306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Monika</cp:lastModifiedBy>
  <cp:revision>2</cp:revision>
  <cp:lastPrinted>2019-08-14T08:16:00Z</cp:lastPrinted>
  <dcterms:created xsi:type="dcterms:W3CDTF">2019-08-14T08:19:00Z</dcterms:created>
  <dcterms:modified xsi:type="dcterms:W3CDTF">2019-08-14T08:19:00Z</dcterms:modified>
</cp:coreProperties>
</file>