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434A75"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434A75"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186080">
      <w:pPr>
        <w:spacing w:after="60" w:line="240" w:lineRule="exact"/>
        <w:ind w:left="360" w:right="-239" w:hanging="360"/>
        <w:rPr>
          <w:rFonts w:ascii="Verdana" w:hAnsi="Verdana"/>
          <w:noProof/>
          <w:sz w:val="18"/>
          <w:szCs w:val="18"/>
          <w:lang w:val="en-US"/>
        </w:rPr>
      </w:pPr>
    </w:p>
    <w:p w14:paraId="227E88BE" w14:textId="53698D3A"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1D0264">
        <w:rPr>
          <w:rFonts w:ascii="Verdana" w:hAnsi="Verdana"/>
          <w:noProof/>
          <w:sz w:val="18"/>
          <w:szCs w:val="18"/>
        </w:rPr>
        <w:t>57</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6C4699" w:rsidRPr="006F4A63">
        <w:rPr>
          <w:rFonts w:ascii="Verdana" w:hAnsi="Verdana"/>
          <w:noProof/>
          <w:sz w:val="18"/>
          <w:szCs w:val="18"/>
        </w:rPr>
        <w:t>0</w:t>
      </w:r>
      <w:r w:rsidR="006F4A63">
        <w:rPr>
          <w:rFonts w:ascii="Verdana" w:hAnsi="Verdana"/>
          <w:noProof/>
          <w:sz w:val="18"/>
          <w:szCs w:val="18"/>
        </w:rPr>
        <w:t>5</w:t>
      </w:r>
      <w:r w:rsidR="006C4699" w:rsidRPr="006F4A63">
        <w:rPr>
          <w:rFonts w:ascii="Verdana" w:hAnsi="Verdana"/>
          <w:noProof/>
          <w:sz w:val="18"/>
          <w:szCs w:val="18"/>
        </w:rPr>
        <w:t>.07</w:t>
      </w:r>
      <w:r w:rsidR="00995D37" w:rsidRPr="006F4A63">
        <w:rPr>
          <w:rFonts w:ascii="Verdana" w:hAnsi="Verdana"/>
          <w:noProof/>
          <w:sz w:val="18"/>
          <w:szCs w:val="18"/>
        </w:rPr>
        <w:t>.</w:t>
      </w:r>
      <w:r w:rsidR="00797607" w:rsidRPr="006F4A63">
        <w:rPr>
          <w:rFonts w:ascii="Verdana" w:hAnsi="Verdana"/>
          <w:noProof/>
          <w:sz w:val="18"/>
          <w:szCs w:val="18"/>
        </w:rPr>
        <w:t>201</w:t>
      </w:r>
      <w:r w:rsidR="00DF1163" w:rsidRPr="006F4A63">
        <w:rPr>
          <w:rFonts w:ascii="Verdana" w:hAnsi="Verdana"/>
          <w:noProof/>
          <w:sz w:val="18"/>
          <w:szCs w:val="18"/>
        </w:rPr>
        <w:t>9</w:t>
      </w:r>
      <w:r w:rsidR="008215A9" w:rsidRPr="006F4A6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58E46DD9"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1D0264" w:rsidRPr="001D0264">
        <w:rPr>
          <w:rFonts w:ascii="Verdana" w:hAnsi="Verdana"/>
          <w:b/>
          <w:iCs/>
          <w:sz w:val="18"/>
          <w:szCs w:val="18"/>
        </w:rPr>
        <w:t>UMW/IZ/PN-57/19</w:t>
      </w:r>
    </w:p>
    <w:p w14:paraId="5823E85B" w14:textId="41F19A1E" w:rsidR="00560607" w:rsidRPr="002A68E1" w:rsidRDefault="00560607" w:rsidP="00560607">
      <w:pPr>
        <w:jc w:val="center"/>
        <w:outlineLvl w:val="0"/>
        <w:rPr>
          <w:rFonts w:ascii="Verdana" w:hAnsi="Verdana"/>
          <w:b/>
          <w:i/>
          <w:color w:val="006600"/>
          <w:sz w:val="18"/>
          <w:szCs w:val="18"/>
        </w:rPr>
      </w:pPr>
      <w:r w:rsidRPr="00560607">
        <w:rPr>
          <w:rFonts w:ascii="Verdana" w:hAnsi="Verdana"/>
          <w:b/>
          <w:i/>
          <w:color w:val="006600"/>
          <w:sz w:val="18"/>
          <w:szCs w:val="18"/>
          <w:highlight w:val="yellow"/>
        </w:rPr>
        <w:t>Korekta z dnia 12.08.2019 r</w:t>
      </w:r>
      <w:r w:rsidRPr="003F6AF1">
        <w:rPr>
          <w:rFonts w:ascii="Verdana" w:hAnsi="Verdana"/>
          <w:b/>
          <w:i/>
          <w:color w:val="006600"/>
          <w:sz w:val="18"/>
          <w:szCs w:val="18"/>
          <w:highlight w:val="yellow"/>
        </w:rPr>
        <w:t>.</w:t>
      </w:r>
      <w:r w:rsidR="003F6AF1" w:rsidRPr="003F6AF1">
        <w:rPr>
          <w:rFonts w:ascii="Verdana" w:hAnsi="Verdana"/>
          <w:b/>
          <w:i/>
          <w:color w:val="006600"/>
          <w:sz w:val="18"/>
          <w:szCs w:val="18"/>
          <w:highlight w:val="yellow"/>
        </w:rPr>
        <w:t xml:space="preserve"> (zmiany terminu składania i otwarcia ofert)</w:t>
      </w:r>
    </w:p>
    <w:p w14:paraId="7495D647" w14:textId="77777777" w:rsidR="00560607" w:rsidRPr="005A5A9C" w:rsidRDefault="00560607" w:rsidP="00560607">
      <w:pPr>
        <w:jc w:val="center"/>
        <w:outlineLvl w:val="0"/>
        <w:rPr>
          <w:rFonts w:ascii="Verdana" w:hAnsi="Verdana"/>
          <w:b/>
          <w:sz w:val="18"/>
          <w:szCs w:val="18"/>
        </w:rPr>
      </w:pPr>
    </w:p>
    <w:p w14:paraId="18484405" w14:textId="77777777" w:rsidR="001162C3"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4E21B0E4" w14:textId="2228F59B" w:rsidR="001D0264" w:rsidRPr="001D0264" w:rsidRDefault="001D0264" w:rsidP="001D0264">
      <w:pPr>
        <w:ind w:right="470"/>
        <w:jc w:val="both"/>
        <w:rPr>
          <w:rFonts w:ascii="Century Gothic" w:hAnsi="Century Gothic"/>
          <w:color w:val="000000" w:themeColor="text1"/>
          <w:sz w:val="20"/>
          <w:szCs w:val="20"/>
        </w:rPr>
      </w:pPr>
      <w:r w:rsidRPr="001D0264">
        <w:rPr>
          <w:rFonts w:ascii="Century Gothic" w:hAnsi="Century Gothic"/>
          <w:sz w:val="20"/>
          <w:szCs w:val="20"/>
        </w:rPr>
        <w:t xml:space="preserve">Sukcesywna dostawa, uruchomienie i sprawowanie serwisu gwarancyjnego </w:t>
      </w:r>
      <w:r>
        <w:rPr>
          <w:rFonts w:ascii="Century Gothic" w:hAnsi="Century Gothic"/>
          <w:sz w:val="20"/>
          <w:szCs w:val="20"/>
        </w:rPr>
        <w:t>s</w:t>
      </w:r>
      <w:r w:rsidRPr="001D0264">
        <w:rPr>
          <w:rFonts w:ascii="Century Gothic" w:hAnsi="Century Gothic"/>
          <w:sz w:val="20"/>
          <w:szCs w:val="20"/>
        </w:rPr>
        <w:t xml:space="preserve">przętu komputerowego </w:t>
      </w:r>
      <w:r w:rsidR="000F629A" w:rsidRPr="0024455C">
        <w:rPr>
          <w:rFonts w:ascii="Century Gothic" w:hAnsi="Century Gothic"/>
          <w:sz w:val="20"/>
          <w:szCs w:val="20"/>
        </w:rPr>
        <w:t xml:space="preserve">na potrzeby </w:t>
      </w:r>
      <w:r w:rsidRPr="001D0264">
        <w:rPr>
          <w:rFonts w:ascii="Century Gothic" w:hAnsi="Century Gothic"/>
          <w:sz w:val="20"/>
          <w:szCs w:val="20"/>
        </w:rPr>
        <w:t xml:space="preserve">jednostek organizacyjnych Uniwersytetu Medycznego we Wrocławiu. </w:t>
      </w:r>
    </w:p>
    <w:p w14:paraId="7D8BF2CA" w14:textId="77777777" w:rsidR="001D0264" w:rsidRDefault="001D0264" w:rsidP="001D0264">
      <w:pPr>
        <w:ind w:right="470"/>
        <w:jc w:val="both"/>
        <w:rPr>
          <w:rFonts w:ascii="Verdana" w:hAnsi="Verdana"/>
          <w:b/>
          <w:color w:val="000000" w:themeColor="text1"/>
          <w:sz w:val="18"/>
          <w:szCs w:val="18"/>
        </w:rPr>
      </w:pP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252A44" w:rsidRDefault="008208E6"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3A60FC22" w14:textId="08AD680F" w:rsidR="004B1AD3" w:rsidRPr="004B1AD3" w:rsidRDefault="004B1AD3" w:rsidP="004B1AD3">
      <w:pPr>
        <w:spacing w:line="240" w:lineRule="exact"/>
        <w:rPr>
          <w:rFonts w:ascii="Verdana" w:hAnsi="Verdana"/>
          <w:b/>
          <w:bCs/>
          <w:sz w:val="18"/>
          <w:szCs w:val="18"/>
        </w:rPr>
      </w:pPr>
      <w:r w:rsidRPr="004B1AD3">
        <w:rPr>
          <w:rFonts w:ascii="Verdana" w:hAnsi="Verdana"/>
          <w:b/>
          <w:bCs/>
          <w:sz w:val="18"/>
          <w:szCs w:val="18"/>
        </w:rPr>
        <w:t xml:space="preserve">Przetarg nieograniczony o wartości szacunkowej </w:t>
      </w:r>
      <w:r w:rsidR="00F66CF2" w:rsidRPr="0024455C">
        <w:rPr>
          <w:rFonts w:ascii="Verdana" w:hAnsi="Verdana"/>
          <w:b/>
          <w:bCs/>
          <w:sz w:val="18"/>
          <w:szCs w:val="18"/>
        </w:rPr>
        <w:t xml:space="preserve">mniejszej niż </w:t>
      </w:r>
      <w:r w:rsidRPr="004B1AD3">
        <w:rPr>
          <w:rFonts w:ascii="Verdana" w:hAnsi="Verdana"/>
          <w:b/>
          <w:bCs/>
          <w:sz w:val="18"/>
          <w:szCs w:val="18"/>
        </w:rPr>
        <w:t>221 tys. EURO</w:t>
      </w:r>
    </w:p>
    <w:p w14:paraId="33A694F8" w14:textId="35B573A0" w:rsidR="008215A9" w:rsidRPr="003B0BFB" w:rsidRDefault="004B1AD3" w:rsidP="004B1AD3">
      <w:pPr>
        <w:spacing w:line="240" w:lineRule="exact"/>
        <w:rPr>
          <w:rFonts w:ascii="Verdana" w:hAnsi="Verdana"/>
          <w:sz w:val="18"/>
          <w:szCs w:val="18"/>
        </w:rPr>
      </w:pPr>
      <w:r w:rsidRPr="004B1AD3">
        <w:rPr>
          <w:rFonts w:ascii="Verdana" w:hAnsi="Verdana"/>
          <w:b/>
          <w:bCs/>
          <w:sz w:val="18"/>
          <w:szCs w:val="18"/>
        </w:rPr>
        <w:t xml:space="preserve"> </w:t>
      </w:r>
      <w:r w:rsidR="008215A9" w:rsidRPr="003B0BFB">
        <w:rPr>
          <w:rFonts w:ascii="Verdana" w:hAnsi="Verdana"/>
          <w:sz w:val="18"/>
          <w:szCs w:val="18"/>
        </w:rPr>
        <w:t xml:space="preserve">(art. 10 ust. 1 oraz art. 39 </w:t>
      </w:r>
      <w:r w:rsidR="0081341C" w:rsidRPr="003B0BFB">
        <w:rPr>
          <w:rFonts w:ascii="Verdana" w:hAnsi="Verdana"/>
          <w:sz w:val="18"/>
          <w:szCs w:val="18"/>
        </w:rPr>
        <w:t>–</w:t>
      </w:r>
      <w:r w:rsidR="008215A9"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5B01E559" w14:textId="77777777"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0C7B4434" w14:textId="4733EA3E" w:rsidR="008215A9" w:rsidRPr="00A43EBE" w:rsidRDefault="008215A9" w:rsidP="00186080">
      <w:pPr>
        <w:spacing w:line="240" w:lineRule="exact"/>
        <w:ind w:right="-239"/>
        <w:rPr>
          <w:rFonts w:ascii="Verdana" w:hAnsi="Verdana"/>
          <w:b/>
          <w:bCs/>
          <w:sz w:val="18"/>
          <w:szCs w:val="18"/>
        </w:rPr>
      </w:pPr>
      <w:r w:rsidRPr="00A43EBE">
        <w:rPr>
          <w:rFonts w:ascii="Verdana" w:hAnsi="Verdana"/>
          <w:bCs/>
          <w:sz w:val="18"/>
          <w:szCs w:val="18"/>
        </w:rPr>
        <w:t>T</w:t>
      </w:r>
      <w:r w:rsidR="00BA18ED" w:rsidRPr="00A43EBE">
        <w:rPr>
          <w:rFonts w:ascii="Verdana" w:hAnsi="Verdana"/>
          <w:bCs/>
          <w:sz w:val="18"/>
          <w:szCs w:val="18"/>
        </w:rPr>
        <w:t>ermin składania ofert – do dnia</w:t>
      </w:r>
      <w:r w:rsidR="00560607">
        <w:rPr>
          <w:rFonts w:ascii="Verdana" w:hAnsi="Verdana"/>
          <w:bCs/>
          <w:sz w:val="18"/>
          <w:szCs w:val="18"/>
        </w:rPr>
        <w:t xml:space="preserve"> </w:t>
      </w:r>
      <w:r w:rsidR="00560607" w:rsidRPr="00560607">
        <w:rPr>
          <w:rFonts w:ascii="Verdana" w:hAnsi="Verdana"/>
          <w:b/>
          <w:bCs/>
          <w:color w:val="006600"/>
          <w:sz w:val="18"/>
          <w:szCs w:val="18"/>
        </w:rPr>
        <w:t>20</w:t>
      </w:r>
      <w:r w:rsidR="008E6E88" w:rsidRPr="00560607">
        <w:rPr>
          <w:rFonts w:ascii="Verdana" w:hAnsi="Verdana"/>
          <w:b/>
          <w:bCs/>
          <w:color w:val="006600"/>
          <w:sz w:val="18"/>
          <w:szCs w:val="18"/>
        </w:rPr>
        <w:t xml:space="preserve"> </w:t>
      </w:r>
      <w:r w:rsidR="006C4699" w:rsidRPr="00560607">
        <w:rPr>
          <w:rFonts w:ascii="Verdana" w:hAnsi="Verdana"/>
          <w:b/>
          <w:bCs/>
          <w:strike/>
          <w:sz w:val="18"/>
          <w:szCs w:val="18"/>
        </w:rPr>
        <w:t>14</w:t>
      </w:r>
      <w:r w:rsidR="006C4699" w:rsidRPr="00A43EBE">
        <w:rPr>
          <w:rFonts w:ascii="Verdana" w:hAnsi="Verdana"/>
          <w:b/>
          <w:bCs/>
          <w:sz w:val="18"/>
          <w:szCs w:val="18"/>
        </w:rPr>
        <w:t>.08</w:t>
      </w:r>
      <w:r w:rsidR="0039129F" w:rsidRPr="00A43EBE">
        <w:rPr>
          <w:rFonts w:ascii="Verdana" w:hAnsi="Verdana"/>
          <w:b/>
          <w:bCs/>
          <w:sz w:val="18"/>
          <w:szCs w:val="18"/>
        </w:rPr>
        <w:t>.2019</w:t>
      </w:r>
      <w:r w:rsidR="00442E18" w:rsidRPr="00A43EBE">
        <w:rPr>
          <w:rFonts w:ascii="Verdana" w:hAnsi="Verdana"/>
          <w:b/>
          <w:bCs/>
          <w:sz w:val="18"/>
          <w:szCs w:val="18"/>
        </w:rPr>
        <w:t xml:space="preserve"> r.</w:t>
      </w:r>
      <w:r w:rsidRPr="00A43EBE">
        <w:rPr>
          <w:rFonts w:ascii="Verdana" w:hAnsi="Verdana"/>
          <w:bCs/>
          <w:sz w:val="18"/>
          <w:szCs w:val="18"/>
        </w:rPr>
        <w:t xml:space="preserve"> do godz. </w:t>
      </w:r>
      <w:r w:rsidR="00C92E39" w:rsidRPr="00A43EBE">
        <w:rPr>
          <w:rFonts w:ascii="Verdana" w:hAnsi="Verdana"/>
          <w:b/>
          <w:sz w:val="18"/>
          <w:szCs w:val="18"/>
        </w:rPr>
        <w:t>10</w:t>
      </w:r>
      <w:r w:rsidRPr="00A43EBE">
        <w:rPr>
          <w:rFonts w:ascii="Verdana" w:hAnsi="Verdana"/>
          <w:b/>
          <w:sz w:val="18"/>
          <w:szCs w:val="18"/>
        </w:rPr>
        <w:t>:00</w:t>
      </w:r>
    </w:p>
    <w:p w14:paraId="6FF4306A" w14:textId="4249E925" w:rsidR="008215A9" w:rsidRPr="003B0BFB" w:rsidRDefault="00D20953" w:rsidP="00186080">
      <w:pPr>
        <w:spacing w:line="240" w:lineRule="exact"/>
        <w:ind w:right="-239"/>
        <w:rPr>
          <w:rFonts w:ascii="Verdana" w:hAnsi="Verdana"/>
          <w:bCs/>
          <w:sz w:val="18"/>
          <w:szCs w:val="18"/>
        </w:rPr>
      </w:pPr>
      <w:r w:rsidRPr="00A43EBE">
        <w:rPr>
          <w:rFonts w:ascii="Verdana" w:hAnsi="Verdana"/>
          <w:bCs/>
          <w:sz w:val="18"/>
          <w:szCs w:val="18"/>
        </w:rPr>
        <w:t>Termin otwarcia ofert – dnia</w:t>
      </w:r>
      <w:r w:rsidR="008E6E88" w:rsidRPr="00A43EBE">
        <w:rPr>
          <w:rFonts w:ascii="Verdana" w:hAnsi="Verdana"/>
          <w:bCs/>
          <w:sz w:val="18"/>
          <w:szCs w:val="18"/>
        </w:rPr>
        <w:t xml:space="preserve"> </w:t>
      </w:r>
      <w:r w:rsidR="00560607" w:rsidRPr="00560607">
        <w:rPr>
          <w:rFonts w:ascii="Verdana" w:hAnsi="Verdana"/>
          <w:b/>
          <w:bCs/>
          <w:color w:val="006600"/>
          <w:sz w:val="18"/>
          <w:szCs w:val="18"/>
        </w:rPr>
        <w:t xml:space="preserve">20 </w:t>
      </w:r>
      <w:r w:rsidR="00560607" w:rsidRPr="00560607">
        <w:rPr>
          <w:rFonts w:ascii="Verdana" w:hAnsi="Verdana"/>
          <w:b/>
          <w:bCs/>
          <w:strike/>
          <w:sz w:val="18"/>
          <w:szCs w:val="18"/>
        </w:rPr>
        <w:t>14</w:t>
      </w:r>
      <w:r w:rsidR="00560607" w:rsidRPr="00A43EBE">
        <w:rPr>
          <w:rFonts w:ascii="Verdana" w:hAnsi="Verdana"/>
          <w:b/>
          <w:bCs/>
          <w:sz w:val="18"/>
          <w:szCs w:val="18"/>
        </w:rPr>
        <w:t>.</w:t>
      </w:r>
      <w:r w:rsidR="006C4699" w:rsidRPr="00A43EBE">
        <w:rPr>
          <w:rFonts w:ascii="Verdana" w:hAnsi="Verdana"/>
          <w:b/>
          <w:bCs/>
          <w:sz w:val="18"/>
          <w:szCs w:val="18"/>
        </w:rPr>
        <w:t>08</w:t>
      </w:r>
      <w:r w:rsidR="0039129F" w:rsidRPr="00A43EBE">
        <w:rPr>
          <w:rFonts w:ascii="Verdana" w:hAnsi="Verdana"/>
          <w:b/>
          <w:bCs/>
          <w:sz w:val="18"/>
          <w:szCs w:val="18"/>
        </w:rPr>
        <w:t>.2019 r.</w:t>
      </w:r>
      <w:r w:rsidR="008215A9" w:rsidRPr="00A43EBE">
        <w:rPr>
          <w:rFonts w:ascii="Verdana" w:hAnsi="Verdana"/>
          <w:bCs/>
          <w:sz w:val="18"/>
          <w:szCs w:val="18"/>
        </w:rPr>
        <w:t xml:space="preserve"> o godz. </w:t>
      </w:r>
      <w:r w:rsidR="001D119B" w:rsidRPr="00A43EBE">
        <w:rPr>
          <w:rFonts w:ascii="Verdana" w:hAnsi="Verdana"/>
          <w:b/>
          <w:sz w:val="18"/>
          <w:szCs w:val="18"/>
        </w:rPr>
        <w:t>1</w:t>
      </w:r>
      <w:r w:rsidR="00C92E39" w:rsidRPr="00A43EBE">
        <w:rPr>
          <w:rFonts w:ascii="Verdana" w:hAnsi="Verdana"/>
          <w:b/>
          <w:sz w:val="18"/>
          <w:szCs w:val="18"/>
        </w:rPr>
        <w:t>1</w:t>
      </w:r>
      <w:r w:rsidR="005A5754" w:rsidRPr="00A43EBE">
        <w:rPr>
          <w:rFonts w:ascii="Verdana" w:hAnsi="Verdana"/>
          <w:b/>
          <w:sz w:val="18"/>
          <w:szCs w:val="18"/>
        </w:rPr>
        <w:t>:</w:t>
      </w:r>
      <w:r w:rsidR="007C65CB" w:rsidRPr="00A43EBE">
        <w:rPr>
          <w:rFonts w:ascii="Verdana" w:hAnsi="Verdana"/>
          <w:b/>
          <w:sz w:val="18"/>
          <w:szCs w:val="18"/>
        </w:rPr>
        <w:t>0</w:t>
      </w:r>
      <w:r w:rsidR="008215A9" w:rsidRPr="00A43EBE">
        <w:rPr>
          <w:rFonts w:ascii="Verdana" w:hAnsi="Verdana"/>
          <w:b/>
          <w:sz w:val="18"/>
          <w:szCs w:val="18"/>
        </w:rPr>
        <w:t>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3CBABD86"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6305822A"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655F5FD8" w14:textId="7672ADC7" w:rsidR="008215A9"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w:t>
      </w:r>
      <w:r w:rsidR="00536C2D" w:rsidRPr="00252A44">
        <w:rPr>
          <w:rFonts w:ascii="Verdana" w:hAnsi="Verdana"/>
          <w:bCs/>
          <w:sz w:val="18"/>
          <w:szCs w:val="18"/>
        </w:rPr>
        <w:t>-6; 50-368 Wrocław, pokój 3A 11</w:t>
      </w:r>
      <w:r w:rsidR="00DD16E9" w:rsidRPr="00252A44">
        <w:rPr>
          <w:rFonts w:ascii="Verdana" w:hAnsi="Verdana"/>
          <w:bCs/>
          <w:sz w:val="18"/>
          <w:szCs w:val="18"/>
        </w:rPr>
        <w:t>2</w:t>
      </w:r>
      <w:r w:rsidR="004F55BF" w:rsidRPr="00252A44">
        <w:rPr>
          <w:rFonts w:ascii="Verdana" w:hAnsi="Verdana"/>
          <w:bCs/>
          <w:sz w:val="18"/>
          <w:szCs w:val="18"/>
        </w:rPr>
        <w:t>.1</w:t>
      </w:r>
    </w:p>
    <w:p w14:paraId="4BF0AE33" w14:textId="77777777" w:rsidR="0085712B" w:rsidRPr="00252A44" w:rsidRDefault="0085712B" w:rsidP="00186080">
      <w:pPr>
        <w:spacing w:line="240" w:lineRule="exact"/>
        <w:ind w:right="-239"/>
        <w:rPr>
          <w:rFonts w:ascii="Verdana" w:hAnsi="Verdana"/>
          <w:bCs/>
          <w:sz w:val="18"/>
          <w:szCs w:val="18"/>
        </w:rPr>
      </w:pPr>
    </w:p>
    <w:p w14:paraId="1652CF6A"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01EBC11F"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5C6ACC" w14:textId="77777777" w:rsidR="004B416B"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2-6; 50-368 Wrocław, pokój 3A 108.1</w:t>
      </w:r>
      <w:r w:rsidR="00A008CF" w:rsidRPr="00252A44">
        <w:rPr>
          <w:rFonts w:ascii="Verdana" w:hAnsi="Verdana"/>
          <w:bCs/>
          <w:sz w:val="18"/>
          <w:szCs w:val="18"/>
        </w:rPr>
        <w:t xml:space="preserve">             </w:t>
      </w:r>
    </w:p>
    <w:p w14:paraId="7642EDAE" w14:textId="77777777" w:rsidR="006B1BC4" w:rsidRPr="00252A44" w:rsidRDefault="00DD01A0" w:rsidP="00FD51F5">
      <w:pPr>
        <w:spacing w:line="240" w:lineRule="exact"/>
        <w:ind w:right="-239"/>
        <w:rPr>
          <w:rFonts w:ascii="Verdana" w:hAnsi="Verdana"/>
          <w:bCs/>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53CD984A" w14:textId="77777777" w:rsidR="00434A75" w:rsidRDefault="00434A75" w:rsidP="00434A75">
      <w:pPr>
        <w:spacing w:after="60" w:line="240" w:lineRule="exact"/>
        <w:ind w:right="141"/>
        <w:jc w:val="both"/>
        <w:rPr>
          <w:rFonts w:ascii="Verdana" w:hAnsi="Verdana" w:cs="Tahoma"/>
          <w:iCs/>
          <w:sz w:val="18"/>
          <w:szCs w:val="18"/>
        </w:rPr>
      </w:pPr>
    </w:p>
    <w:p w14:paraId="11583264" w14:textId="77777777" w:rsidR="00434A75" w:rsidRPr="002E4CB1" w:rsidRDefault="00434A75" w:rsidP="00434A75">
      <w:pPr>
        <w:spacing w:line="280" w:lineRule="exact"/>
        <w:ind w:firstLine="4678"/>
        <w:rPr>
          <w:rFonts w:ascii="Verdana" w:hAnsi="Verdana"/>
          <w:sz w:val="18"/>
          <w:szCs w:val="18"/>
        </w:rPr>
      </w:pPr>
      <w:r w:rsidRPr="002E4CB1">
        <w:rPr>
          <w:rFonts w:ascii="Verdana" w:hAnsi="Verdana"/>
          <w:sz w:val="18"/>
          <w:szCs w:val="18"/>
        </w:rPr>
        <w:t xml:space="preserve">Z upoważnienia Rektora </w:t>
      </w:r>
    </w:p>
    <w:p w14:paraId="7F91E231" w14:textId="77777777" w:rsidR="00434A75" w:rsidRPr="002E4CB1" w:rsidRDefault="00434A75" w:rsidP="00434A75">
      <w:pPr>
        <w:spacing w:line="280" w:lineRule="exact"/>
        <w:ind w:firstLine="4678"/>
        <w:rPr>
          <w:rFonts w:ascii="Verdana" w:hAnsi="Verdana"/>
          <w:sz w:val="18"/>
          <w:szCs w:val="18"/>
        </w:rPr>
      </w:pPr>
      <w:r w:rsidRPr="002E4CB1">
        <w:rPr>
          <w:rFonts w:ascii="Verdana" w:hAnsi="Verdana"/>
          <w:sz w:val="18"/>
          <w:szCs w:val="18"/>
        </w:rPr>
        <w:t>Z-ca Kanclerza ds. Zarządzania Administracją</w:t>
      </w:r>
    </w:p>
    <w:p w14:paraId="1A9F7707" w14:textId="77777777" w:rsidR="00434A75" w:rsidRPr="002E4CB1" w:rsidRDefault="00434A75" w:rsidP="00434A75">
      <w:pPr>
        <w:spacing w:line="280" w:lineRule="exact"/>
        <w:ind w:firstLine="4678"/>
        <w:rPr>
          <w:rFonts w:ascii="Verdana" w:hAnsi="Verdana"/>
          <w:sz w:val="18"/>
          <w:szCs w:val="18"/>
        </w:rPr>
      </w:pPr>
    </w:p>
    <w:p w14:paraId="72A5F984" w14:textId="77777777" w:rsidR="00434A75" w:rsidRPr="002E4CB1" w:rsidRDefault="00434A75" w:rsidP="00434A75">
      <w:pPr>
        <w:spacing w:line="280" w:lineRule="exact"/>
        <w:ind w:firstLine="4678"/>
        <w:rPr>
          <w:rFonts w:ascii="Verdana" w:hAnsi="Verdana"/>
          <w:sz w:val="18"/>
          <w:szCs w:val="18"/>
        </w:rPr>
      </w:pPr>
    </w:p>
    <w:p w14:paraId="64624313" w14:textId="77777777" w:rsidR="00434A75" w:rsidRPr="002E4CB1" w:rsidRDefault="00434A75" w:rsidP="00434A75">
      <w:pPr>
        <w:spacing w:line="280" w:lineRule="exact"/>
        <w:ind w:firstLine="4678"/>
        <w:rPr>
          <w:rFonts w:ascii="Verdana" w:hAnsi="Verdana"/>
          <w:sz w:val="18"/>
          <w:szCs w:val="18"/>
        </w:rPr>
      </w:pPr>
      <w:r w:rsidRPr="002E4CB1">
        <w:rPr>
          <w:rFonts w:ascii="Verdana" w:hAnsi="Verdana"/>
          <w:sz w:val="18"/>
          <w:szCs w:val="18"/>
        </w:rPr>
        <w:t>mgr inż. Kamil Jakubowicz</w:t>
      </w:r>
    </w:p>
    <w:p w14:paraId="5BF62CA2" w14:textId="4373D8EB" w:rsidR="006B1BC4" w:rsidRDefault="001C34EC" w:rsidP="00DD16E9">
      <w:pPr>
        <w:spacing w:line="280" w:lineRule="exact"/>
        <w:rPr>
          <w:rFonts w:ascii="Verdana" w:hAnsi="Verdana"/>
          <w:sz w:val="18"/>
          <w:szCs w:val="18"/>
        </w:rPr>
      </w:pPr>
      <w:r w:rsidRPr="00252A44">
        <w:rPr>
          <w:rFonts w:ascii="Verdana" w:hAnsi="Verdana"/>
          <w:sz w:val="18"/>
          <w:szCs w:val="18"/>
        </w:rPr>
        <w:t xml:space="preserve"> </w:t>
      </w:r>
      <w:r w:rsidRPr="00252A44">
        <w:rPr>
          <w:rFonts w:ascii="Verdana" w:hAnsi="Verdana"/>
          <w:sz w:val="18"/>
          <w:szCs w:val="18"/>
        </w:rPr>
        <w:tab/>
      </w:r>
    </w:p>
    <w:p w14:paraId="49E31F5B" w14:textId="77777777" w:rsidR="00434A75" w:rsidRPr="00252A44" w:rsidRDefault="00434A75" w:rsidP="00DD16E9">
      <w:pPr>
        <w:spacing w:line="280" w:lineRule="exact"/>
        <w:rPr>
          <w:rFonts w:ascii="Verdana" w:hAnsi="Verdana"/>
          <w:sz w:val="18"/>
          <w:szCs w:val="18"/>
        </w:rPr>
      </w:pPr>
      <w:bookmarkStart w:id="0" w:name="_GoBack"/>
      <w:bookmarkEnd w:id="0"/>
    </w:p>
    <w:p w14:paraId="2331F70E" w14:textId="77777777" w:rsidR="00970B6B" w:rsidRPr="00252A44" w:rsidRDefault="00A008CF" w:rsidP="00186080">
      <w:pPr>
        <w:pStyle w:val="Nagwek1"/>
        <w:tabs>
          <w:tab w:val="left" w:pos="426"/>
        </w:tabs>
        <w:spacing w:line="240" w:lineRule="exact"/>
        <w:ind w:right="44"/>
      </w:pPr>
      <w:r w:rsidRPr="00252A44">
        <w:t>Na</w:t>
      </w:r>
      <w:r w:rsidR="00970B6B" w:rsidRPr="00252A44">
        <w:t>zwa (firma) oraz adres Zamawiającego</w:t>
      </w:r>
    </w:p>
    <w:p w14:paraId="705D911C" w14:textId="77777777" w:rsidR="00970B6B" w:rsidRPr="00252A44" w:rsidRDefault="00970B6B" w:rsidP="00186080">
      <w:pPr>
        <w:spacing w:after="60" w:line="240" w:lineRule="exact"/>
        <w:ind w:left="284" w:right="44" w:firstLine="142"/>
        <w:jc w:val="both"/>
        <w:rPr>
          <w:rFonts w:ascii="Verdana" w:hAnsi="Verdana"/>
          <w:sz w:val="18"/>
          <w:szCs w:val="18"/>
        </w:rPr>
      </w:pPr>
      <w:r w:rsidRPr="00252A44">
        <w:rPr>
          <w:rFonts w:ascii="Verdana" w:hAnsi="Verdana"/>
          <w:sz w:val="18"/>
          <w:szCs w:val="18"/>
        </w:rPr>
        <w:t xml:space="preserve">Uniwersytet Medyczny im. Piastów Śląskich we Wrocławiu </w:t>
      </w:r>
    </w:p>
    <w:p w14:paraId="5094E30C" w14:textId="1024CAC0" w:rsidR="00970B6B" w:rsidRPr="00252A44" w:rsidRDefault="00E90274" w:rsidP="00186080">
      <w:pPr>
        <w:spacing w:after="60" w:line="240" w:lineRule="exact"/>
        <w:ind w:left="284" w:right="44" w:firstLine="142"/>
        <w:jc w:val="both"/>
        <w:rPr>
          <w:rFonts w:ascii="Verdana" w:hAnsi="Verdana"/>
          <w:sz w:val="18"/>
          <w:szCs w:val="18"/>
        </w:rPr>
      </w:pPr>
      <w:r w:rsidRPr="00252A44">
        <w:rPr>
          <w:rFonts w:ascii="Verdana" w:eastAsia="MS Mincho" w:hAnsi="Verdana"/>
          <w:bCs/>
          <w:sz w:val="18"/>
          <w:szCs w:val="18"/>
        </w:rPr>
        <w:t>Wybrzeże L</w:t>
      </w:r>
      <w:r w:rsidRPr="00252A44">
        <w:rPr>
          <w:rFonts w:ascii="Verdana" w:hAnsi="Verdana"/>
          <w:sz w:val="18"/>
          <w:szCs w:val="18"/>
        </w:rPr>
        <w:t>.</w:t>
      </w:r>
      <w:r w:rsidR="00954724" w:rsidRPr="00252A44">
        <w:rPr>
          <w:rFonts w:ascii="Verdana" w:hAnsi="Verdana"/>
          <w:sz w:val="18"/>
          <w:szCs w:val="18"/>
        </w:rPr>
        <w:t xml:space="preserve"> </w:t>
      </w:r>
      <w:r w:rsidR="00970B6B" w:rsidRPr="00252A44">
        <w:rPr>
          <w:rFonts w:ascii="Verdana" w:hAnsi="Verdana"/>
          <w:sz w:val="18"/>
          <w:szCs w:val="18"/>
        </w:rPr>
        <w:t>Pasteura 1</w:t>
      </w:r>
    </w:p>
    <w:p w14:paraId="7553F28F" w14:textId="0C138B0C" w:rsidR="00970B6B" w:rsidRPr="00252A44" w:rsidRDefault="00970B6B" w:rsidP="009345B6">
      <w:pPr>
        <w:spacing w:after="60" w:line="240" w:lineRule="exact"/>
        <w:ind w:left="284" w:right="44" w:firstLine="142"/>
        <w:rPr>
          <w:rFonts w:ascii="Verdana" w:hAnsi="Verdana"/>
          <w:sz w:val="18"/>
          <w:szCs w:val="18"/>
        </w:rPr>
      </w:pPr>
      <w:r w:rsidRPr="00252A44">
        <w:rPr>
          <w:rFonts w:ascii="Verdana" w:hAnsi="Verdana"/>
          <w:sz w:val="18"/>
          <w:szCs w:val="18"/>
        </w:rPr>
        <w:t>50-367 Wrocław</w:t>
      </w:r>
    </w:p>
    <w:p w14:paraId="148BEED5" w14:textId="64CA1131" w:rsidR="00DB5C93" w:rsidRPr="00252A44" w:rsidRDefault="009345B6" w:rsidP="00186080">
      <w:pPr>
        <w:tabs>
          <w:tab w:val="left" w:pos="960"/>
        </w:tabs>
        <w:spacing w:after="60" w:line="240" w:lineRule="exact"/>
        <w:ind w:left="357" w:right="44"/>
        <w:rPr>
          <w:rFonts w:ascii="Verdana" w:hAnsi="Verdana" w:cs="Arial"/>
          <w:b/>
          <w:bCs/>
          <w:kern w:val="32"/>
          <w:sz w:val="18"/>
          <w:szCs w:val="18"/>
        </w:rPr>
      </w:pPr>
      <w:r w:rsidRPr="00252A44">
        <w:rPr>
          <w:rFonts w:ascii="Verdana" w:hAnsi="Verdana"/>
          <w:sz w:val="18"/>
          <w:szCs w:val="18"/>
        </w:rPr>
        <w:t xml:space="preserve"> </w:t>
      </w:r>
      <w:hyperlink r:id="rId9" w:history="1">
        <w:r w:rsidR="00DB5C93" w:rsidRPr="00252A44">
          <w:rPr>
            <w:rStyle w:val="Hipercze"/>
            <w:rFonts w:ascii="Verdana" w:hAnsi="Verdana"/>
            <w:color w:val="auto"/>
            <w:sz w:val="18"/>
            <w:szCs w:val="18"/>
          </w:rPr>
          <w:t>www.umed.wroc.pl</w:t>
        </w:r>
      </w:hyperlink>
    </w:p>
    <w:p w14:paraId="308D44E5" w14:textId="57561B5F" w:rsidR="00970B6B" w:rsidRPr="00252A44" w:rsidRDefault="00434A75" w:rsidP="00186080">
      <w:pPr>
        <w:tabs>
          <w:tab w:val="left" w:pos="960"/>
        </w:tabs>
        <w:spacing w:after="60" w:line="240" w:lineRule="exact"/>
        <w:ind w:left="357" w:right="44"/>
        <w:rPr>
          <w:rFonts w:ascii="Verdana" w:hAnsi="Verdana" w:cs="Arial"/>
          <w:b/>
          <w:bCs/>
          <w:kern w:val="32"/>
          <w:sz w:val="18"/>
          <w:szCs w:val="18"/>
        </w:rPr>
      </w:pPr>
      <w:hyperlink r:id="rId10" w:history="1"/>
    </w:p>
    <w:p w14:paraId="3698E33A" w14:textId="77777777" w:rsidR="00970B6B" w:rsidRPr="00252A44" w:rsidRDefault="00970B6B" w:rsidP="00186080">
      <w:pPr>
        <w:pStyle w:val="Nagwek1"/>
        <w:spacing w:line="240" w:lineRule="exact"/>
        <w:ind w:right="44"/>
      </w:pPr>
      <w:bookmarkStart w:id="1" w:name="_Toc395266066"/>
      <w:r w:rsidRPr="00252A44">
        <w:t>Tryb udzielenia zamówienia</w:t>
      </w:r>
      <w:bookmarkEnd w:id="1"/>
    </w:p>
    <w:p w14:paraId="22520057" w14:textId="4E558D08" w:rsidR="00970B6B" w:rsidRPr="00252A44" w:rsidRDefault="00970B6B" w:rsidP="00931C9D">
      <w:pPr>
        <w:numPr>
          <w:ilvl w:val="0"/>
          <w:numId w:val="16"/>
        </w:numPr>
        <w:tabs>
          <w:tab w:val="clear" w:pos="1080"/>
          <w:tab w:val="num" w:pos="709"/>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zgodnie z przepisami Ustawy z dnia 29 stycznia 2004 roku </w:t>
      </w:r>
      <w:r w:rsidR="0081341C" w:rsidRPr="00252A44">
        <w:rPr>
          <w:rFonts w:ascii="Verdana" w:hAnsi="Verdana"/>
          <w:sz w:val="18"/>
          <w:szCs w:val="18"/>
        </w:rPr>
        <w:t>–</w:t>
      </w:r>
      <w:r w:rsidRPr="00252A44">
        <w:rPr>
          <w:rFonts w:ascii="Verdana" w:hAnsi="Verdana"/>
          <w:sz w:val="18"/>
          <w:szCs w:val="18"/>
        </w:rPr>
        <w:t xml:space="preserve"> Prawo zamówień publicznych (</w:t>
      </w:r>
      <w:r w:rsidR="004B060A" w:rsidRPr="00252A44">
        <w:rPr>
          <w:rFonts w:ascii="Verdana" w:hAnsi="Verdana"/>
          <w:sz w:val="18"/>
          <w:szCs w:val="18"/>
        </w:rPr>
        <w:t>tekst jedn. – Dz. U. z 2018 r., poz. 1986</w:t>
      </w:r>
      <w:r w:rsidR="009E3B90">
        <w:rPr>
          <w:rFonts w:ascii="Verdana" w:hAnsi="Verdana"/>
          <w:sz w:val="18"/>
          <w:szCs w:val="18"/>
        </w:rPr>
        <w:t xml:space="preserve"> </w:t>
      </w:r>
      <w:r w:rsidR="009E3B90" w:rsidRPr="00B23CD4">
        <w:rPr>
          <w:rFonts w:ascii="Verdana" w:hAnsi="Verdana"/>
          <w:sz w:val="18"/>
          <w:szCs w:val="18"/>
        </w:rPr>
        <w:t xml:space="preserve">z </w:t>
      </w:r>
      <w:proofErr w:type="spellStart"/>
      <w:r w:rsidR="009E3B90" w:rsidRPr="00B23CD4">
        <w:rPr>
          <w:rFonts w:ascii="Verdana" w:hAnsi="Verdana"/>
          <w:sz w:val="18"/>
          <w:szCs w:val="18"/>
        </w:rPr>
        <w:t>późn</w:t>
      </w:r>
      <w:proofErr w:type="spellEnd"/>
      <w:r w:rsidR="009E3B90" w:rsidRPr="00B23CD4">
        <w:rPr>
          <w:rFonts w:ascii="Verdana" w:hAnsi="Verdana"/>
          <w:sz w:val="18"/>
          <w:szCs w:val="18"/>
        </w:rPr>
        <w:t>. zm.</w:t>
      </w:r>
      <w:r w:rsidRPr="00B23CD4">
        <w:rPr>
          <w:rFonts w:ascii="Verdana" w:hAnsi="Verdana"/>
          <w:sz w:val="18"/>
          <w:szCs w:val="18"/>
        </w:rPr>
        <w:t xml:space="preserve">), </w:t>
      </w:r>
      <w:r w:rsidRPr="00252A44">
        <w:rPr>
          <w:rFonts w:ascii="Verdana" w:hAnsi="Verdana"/>
          <w:sz w:val="18"/>
          <w:szCs w:val="18"/>
        </w:rPr>
        <w:t>zwanej dalej „</w:t>
      </w:r>
      <w:proofErr w:type="spellStart"/>
      <w:r w:rsidRPr="00252A44">
        <w:rPr>
          <w:rFonts w:ascii="Verdana" w:hAnsi="Verdana"/>
          <w:sz w:val="18"/>
          <w:szCs w:val="18"/>
        </w:rPr>
        <w:t>Pzp</w:t>
      </w:r>
      <w:proofErr w:type="spellEnd"/>
      <w:r w:rsidRPr="00252A44">
        <w:rPr>
          <w:rFonts w:ascii="Verdana" w:hAnsi="Verdana"/>
          <w:sz w:val="18"/>
          <w:szCs w:val="18"/>
        </w:rPr>
        <w:t xml:space="preserve">”. </w:t>
      </w:r>
    </w:p>
    <w:p w14:paraId="3EE3BC08" w14:textId="77777777" w:rsidR="00970B6B" w:rsidRPr="00252A44" w:rsidRDefault="00970B6B" w:rsidP="00931C9D">
      <w:pPr>
        <w:pStyle w:val="Nagwek"/>
        <w:numPr>
          <w:ilvl w:val="0"/>
          <w:numId w:val="16"/>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w:t>
      </w:r>
      <w:r w:rsidR="00EF3E28" w:rsidRPr="00252A44">
        <w:rPr>
          <w:rFonts w:ascii="Verdana" w:hAnsi="Verdana"/>
          <w:bCs/>
          <w:sz w:val="18"/>
          <w:szCs w:val="18"/>
        </w:rPr>
        <w:t>p</w:t>
      </w:r>
      <w:r w:rsidRPr="00252A44">
        <w:rPr>
          <w:rFonts w:ascii="Verdana" w:hAnsi="Verdana"/>
          <w:bCs/>
          <w:sz w:val="18"/>
          <w:szCs w:val="18"/>
        </w:rPr>
        <w:t xml:space="preserve">rawna: art. 10 </w:t>
      </w:r>
      <w:r w:rsidRPr="00252A44">
        <w:rPr>
          <w:rFonts w:ascii="Verdana" w:hAnsi="Verdana"/>
          <w:bCs/>
          <w:sz w:val="18"/>
          <w:szCs w:val="18"/>
        </w:rPr>
        <w:br/>
        <w:t xml:space="preserve">ust. 1 oraz art. 39-46 </w:t>
      </w:r>
      <w:proofErr w:type="spellStart"/>
      <w:r w:rsidRPr="00252A44">
        <w:rPr>
          <w:rFonts w:ascii="Verdana" w:hAnsi="Verdana"/>
          <w:bCs/>
          <w:sz w:val="18"/>
          <w:szCs w:val="18"/>
        </w:rPr>
        <w:t>Pzp</w:t>
      </w:r>
      <w:proofErr w:type="spellEnd"/>
      <w:r w:rsidRPr="00252A44">
        <w:rPr>
          <w:rFonts w:ascii="Verdana" w:hAnsi="Verdana"/>
          <w:bCs/>
          <w:sz w:val="18"/>
          <w:szCs w:val="18"/>
        </w:rPr>
        <w:t>)</w:t>
      </w:r>
      <w:r w:rsidRPr="00252A44">
        <w:rPr>
          <w:rFonts w:ascii="Verdana" w:hAnsi="Verdana"/>
          <w:sz w:val="18"/>
          <w:szCs w:val="18"/>
        </w:rPr>
        <w:t>.</w:t>
      </w:r>
    </w:p>
    <w:p w14:paraId="41B1621D" w14:textId="219558F8" w:rsidR="00970B6B" w:rsidRPr="00252A44" w:rsidRDefault="00970B6B" w:rsidP="00931C9D">
      <w:pPr>
        <w:numPr>
          <w:ilvl w:val="0"/>
          <w:numId w:val="16"/>
        </w:numPr>
        <w:tabs>
          <w:tab w:val="clear" w:pos="1080"/>
          <w:tab w:val="num" w:pos="709"/>
        </w:tabs>
        <w:spacing w:after="60" w:line="240" w:lineRule="exact"/>
        <w:ind w:left="709" w:right="-97" w:hanging="142"/>
        <w:jc w:val="both"/>
        <w:rPr>
          <w:rFonts w:ascii="Verdana" w:hAnsi="Verdana"/>
          <w:bCs/>
          <w:sz w:val="18"/>
          <w:szCs w:val="18"/>
        </w:rPr>
      </w:pPr>
      <w:r w:rsidRPr="00252A44">
        <w:rPr>
          <w:rFonts w:ascii="Verdana" w:hAnsi="Verdana"/>
          <w:sz w:val="18"/>
          <w:szCs w:val="18"/>
        </w:rPr>
        <w:t>Do czynności podejmowanych przez Zamawiającego i Wykonawców stosować się będzie przepisy ustawy z dnia 23 kwietnia 1964 r. – Kodeks cywilny (</w:t>
      </w:r>
      <w:r w:rsidR="009F3F33" w:rsidRPr="00252A44">
        <w:rPr>
          <w:rFonts w:ascii="Verdana" w:hAnsi="Verdana"/>
          <w:sz w:val="18"/>
          <w:szCs w:val="18"/>
        </w:rPr>
        <w:t xml:space="preserve">tekst jedn. - Dz. U. z 2018 r., poz. 1025, </w:t>
      </w:r>
      <w:r w:rsidR="009F3F33" w:rsidRPr="00252A44">
        <w:rPr>
          <w:rFonts w:ascii="Verdana" w:hAnsi="Verdana"/>
          <w:sz w:val="18"/>
          <w:szCs w:val="18"/>
        </w:rPr>
        <w:br/>
        <w:t xml:space="preserve">z </w:t>
      </w:r>
      <w:proofErr w:type="spellStart"/>
      <w:r w:rsidR="009F3F33" w:rsidRPr="00252A44">
        <w:rPr>
          <w:rFonts w:ascii="Verdana" w:hAnsi="Verdana"/>
          <w:sz w:val="18"/>
          <w:szCs w:val="18"/>
        </w:rPr>
        <w:t>późn</w:t>
      </w:r>
      <w:proofErr w:type="spellEnd"/>
      <w:r w:rsidR="009F3F33" w:rsidRPr="00252A44">
        <w:rPr>
          <w:rFonts w:ascii="Verdana" w:hAnsi="Verdana"/>
          <w:sz w:val="18"/>
          <w:szCs w:val="18"/>
        </w:rPr>
        <w:t>. zm.</w:t>
      </w:r>
      <w:r w:rsidRPr="00252A44">
        <w:rPr>
          <w:rFonts w:ascii="Verdana" w:hAnsi="Verdana"/>
          <w:sz w:val="18"/>
          <w:szCs w:val="18"/>
        </w:rPr>
        <w:t xml:space="preserve">), jeżeli przepisy </w:t>
      </w:r>
      <w:proofErr w:type="spellStart"/>
      <w:r w:rsidRPr="00252A44">
        <w:rPr>
          <w:rFonts w:ascii="Verdana" w:hAnsi="Verdana"/>
          <w:sz w:val="18"/>
          <w:szCs w:val="18"/>
        </w:rPr>
        <w:t>Pzp</w:t>
      </w:r>
      <w:proofErr w:type="spellEnd"/>
      <w:r w:rsidRPr="00252A44">
        <w:rPr>
          <w:rFonts w:ascii="Verdana" w:hAnsi="Verdana"/>
          <w:sz w:val="18"/>
          <w:szCs w:val="18"/>
        </w:rPr>
        <w:t xml:space="preserve"> nie stanowią inaczej.</w:t>
      </w:r>
    </w:p>
    <w:p w14:paraId="4D0DB8E4" w14:textId="77777777" w:rsidR="00970B6B" w:rsidRPr="00252A4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252A44" w:rsidRDefault="00970B6B" w:rsidP="00883406">
      <w:pPr>
        <w:pStyle w:val="Nagwek1"/>
        <w:spacing w:after="60" w:line="240" w:lineRule="exact"/>
        <w:ind w:right="44"/>
      </w:pPr>
      <w:bookmarkStart w:id="2" w:name="_Toc166245616"/>
      <w:bookmarkStart w:id="3" w:name="_Toc395266067"/>
      <w:r w:rsidRPr="00252A44">
        <w:t>Opis przedmiotu zamówienia</w:t>
      </w:r>
      <w:bookmarkEnd w:id="2"/>
      <w:bookmarkEnd w:id="3"/>
    </w:p>
    <w:p w14:paraId="2C2F6659" w14:textId="344F9D84" w:rsidR="000A7DE1" w:rsidRPr="00E70865" w:rsidRDefault="004B060A" w:rsidP="00563664">
      <w:pPr>
        <w:pStyle w:val="Akapitzlist"/>
        <w:numPr>
          <w:ilvl w:val="0"/>
          <w:numId w:val="34"/>
        </w:numPr>
        <w:tabs>
          <w:tab w:val="left" w:pos="8789"/>
        </w:tabs>
        <w:suppressAutoHyphens/>
        <w:spacing w:after="60" w:line="240" w:lineRule="exact"/>
        <w:ind w:right="-97"/>
        <w:contextualSpacing w:val="0"/>
        <w:jc w:val="both"/>
        <w:rPr>
          <w:rFonts w:ascii="Century Gothic" w:hAnsi="Century Gothic"/>
          <w:bCs/>
          <w:sz w:val="20"/>
          <w:szCs w:val="20"/>
        </w:rPr>
      </w:pPr>
      <w:bookmarkStart w:id="4" w:name="_Toc395266068"/>
      <w:r w:rsidRPr="00E70865">
        <w:rPr>
          <w:rFonts w:ascii="Verdana" w:hAnsi="Verdana"/>
          <w:sz w:val="18"/>
          <w:szCs w:val="18"/>
        </w:rPr>
        <w:t>Przedmiotem zamówienia jest:</w:t>
      </w:r>
      <w:r w:rsidRPr="00E70865">
        <w:rPr>
          <w:rFonts w:ascii="Verdana" w:hAnsi="Verdana"/>
          <w:b/>
          <w:sz w:val="18"/>
          <w:szCs w:val="18"/>
        </w:rPr>
        <w:t xml:space="preserve"> </w:t>
      </w:r>
      <w:r w:rsidR="00E70865" w:rsidRPr="00E70865">
        <w:rPr>
          <w:rFonts w:ascii="Century Gothic" w:hAnsi="Century Gothic"/>
          <w:bCs/>
          <w:sz w:val="20"/>
          <w:szCs w:val="20"/>
        </w:rPr>
        <w:t xml:space="preserve">Sukcesywna dostawa, uruchomienie i sprawowanie serwisu gwarancyjnego sprzętu komputerowego </w:t>
      </w:r>
      <w:r w:rsidR="000F629A" w:rsidRPr="00B23CD4">
        <w:rPr>
          <w:rFonts w:ascii="Century Gothic" w:hAnsi="Century Gothic"/>
          <w:bCs/>
          <w:sz w:val="20"/>
          <w:szCs w:val="20"/>
        </w:rPr>
        <w:t>na potrzeby</w:t>
      </w:r>
      <w:r w:rsidR="00E70865" w:rsidRPr="00B23CD4">
        <w:rPr>
          <w:rFonts w:ascii="Century Gothic" w:hAnsi="Century Gothic"/>
          <w:bCs/>
          <w:sz w:val="20"/>
          <w:szCs w:val="20"/>
        </w:rPr>
        <w:t xml:space="preserve"> jednostek </w:t>
      </w:r>
      <w:r w:rsidR="00E70865" w:rsidRPr="00E70865">
        <w:rPr>
          <w:rFonts w:ascii="Century Gothic" w:hAnsi="Century Gothic"/>
          <w:bCs/>
          <w:sz w:val="20"/>
          <w:szCs w:val="20"/>
        </w:rPr>
        <w:t>organizacyjnych Uniwersytetu Medycznego we Wrocławiu.</w:t>
      </w:r>
    </w:p>
    <w:p w14:paraId="5B935C2A" w14:textId="77777777" w:rsidR="00547478" w:rsidRDefault="00547478" w:rsidP="00547478">
      <w:pPr>
        <w:pStyle w:val="Akapitzlist"/>
        <w:suppressAutoHyphens/>
        <w:spacing w:line="360" w:lineRule="auto"/>
        <w:ind w:left="851" w:hanging="142"/>
        <w:rPr>
          <w:rFonts w:ascii="Verdana" w:hAnsi="Verdana"/>
          <w:bCs/>
          <w:sz w:val="18"/>
          <w:szCs w:val="18"/>
        </w:rPr>
      </w:pPr>
    </w:p>
    <w:p w14:paraId="23FE020A" w14:textId="77777777" w:rsidR="00547478" w:rsidRPr="00547478" w:rsidRDefault="00547478" w:rsidP="00547478">
      <w:pPr>
        <w:pStyle w:val="Akapitzlist"/>
        <w:suppressAutoHyphens/>
        <w:spacing w:line="360" w:lineRule="auto"/>
        <w:ind w:left="851" w:hanging="142"/>
        <w:rPr>
          <w:rFonts w:ascii="Verdana" w:hAnsi="Verdana"/>
          <w:bCs/>
          <w:sz w:val="18"/>
          <w:szCs w:val="18"/>
        </w:rPr>
      </w:pPr>
      <w:r w:rsidRPr="00547478">
        <w:rPr>
          <w:rFonts w:ascii="Verdana" w:hAnsi="Verdana"/>
          <w:bCs/>
          <w:sz w:val="18"/>
          <w:szCs w:val="18"/>
        </w:rPr>
        <w:t>Kody CPV:</w:t>
      </w:r>
    </w:p>
    <w:p w14:paraId="23704CE8" w14:textId="77777777" w:rsidR="00A60629" w:rsidRDefault="00A60629" w:rsidP="00A60629">
      <w:pPr>
        <w:suppressAutoHyphens/>
        <w:spacing w:after="60" w:line="240" w:lineRule="exact"/>
        <w:ind w:right="471" w:firstLine="709"/>
        <w:jc w:val="both"/>
        <w:rPr>
          <w:rFonts w:ascii="Verdana" w:hAnsi="Verdana"/>
          <w:sz w:val="18"/>
          <w:szCs w:val="18"/>
        </w:rPr>
      </w:pPr>
      <w:r w:rsidRPr="00A60629">
        <w:rPr>
          <w:rFonts w:ascii="Verdana" w:hAnsi="Verdana"/>
          <w:sz w:val="18"/>
          <w:szCs w:val="18"/>
        </w:rPr>
        <w:t xml:space="preserve">30200000-1 Urządzenia komputerowe </w:t>
      </w:r>
    </w:p>
    <w:p w14:paraId="1CD52B8D" w14:textId="264322E5" w:rsidR="00A60629" w:rsidRDefault="00A60629" w:rsidP="00A60629">
      <w:pPr>
        <w:suppressAutoHyphens/>
        <w:spacing w:after="60" w:line="240" w:lineRule="exact"/>
        <w:ind w:right="471" w:firstLine="709"/>
        <w:jc w:val="both"/>
        <w:rPr>
          <w:rFonts w:ascii="Verdana" w:hAnsi="Verdana"/>
          <w:sz w:val="18"/>
          <w:szCs w:val="18"/>
        </w:rPr>
      </w:pPr>
      <w:r w:rsidRPr="00A60629">
        <w:rPr>
          <w:rFonts w:ascii="Verdana" w:hAnsi="Verdana"/>
          <w:sz w:val="18"/>
          <w:szCs w:val="18"/>
        </w:rPr>
        <w:t xml:space="preserve">30213300-8 Komputer biurkowy </w:t>
      </w:r>
    </w:p>
    <w:p w14:paraId="17B38CEC" w14:textId="77777777" w:rsidR="00A60629" w:rsidRDefault="00A60629" w:rsidP="00A60629">
      <w:pPr>
        <w:suppressAutoHyphens/>
        <w:spacing w:after="60" w:line="240" w:lineRule="exact"/>
        <w:ind w:right="471" w:firstLine="709"/>
        <w:jc w:val="both"/>
        <w:rPr>
          <w:rFonts w:ascii="Verdana" w:hAnsi="Verdana"/>
          <w:sz w:val="18"/>
          <w:szCs w:val="18"/>
        </w:rPr>
      </w:pPr>
      <w:r w:rsidRPr="00A60629">
        <w:rPr>
          <w:rFonts w:ascii="Verdana" w:hAnsi="Verdana"/>
          <w:sz w:val="18"/>
          <w:szCs w:val="18"/>
        </w:rPr>
        <w:t xml:space="preserve">30231300-0 Monitor </w:t>
      </w:r>
    </w:p>
    <w:p w14:paraId="3ED2E65B" w14:textId="77777777" w:rsidR="00A60629" w:rsidRDefault="00A60629" w:rsidP="00A60629">
      <w:pPr>
        <w:suppressAutoHyphens/>
        <w:spacing w:after="60" w:line="240" w:lineRule="exact"/>
        <w:ind w:right="471" w:firstLine="709"/>
        <w:jc w:val="both"/>
        <w:rPr>
          <w:rFonts w:ascii="Verdana" w:hAnsi="Verdana"/>
          <w:sz w:val="18"/>
          <w:szCs w:val="18"/>
        </w:rPr>
      </w:pPr>
      <w:r w:rsidRPr="00A60629">
        <w:rPr>
          <w:rFonts w:ascii="Verdana" w:hAnsi="Verdana"/>
          <w:sz w:val="18"/>
          <w:szCs w:val="18"/>
        </w:rPr>
        <w:t>30216110-0 Skanery komputerowe</w:t>
      </w:r>
      <w:r>
        <w:rPr>
          <w:rFonts w:ascii="Verdana" w:hAnsi="Verdana"/>
          <w:sz w:val="18"/>
          <w:szCs w:val="18"/>
        </w:rPr>
        <w:t xml:space="preserve">           </w:t>
      </w:r>
    </w:p>
    <w:p w14:paraId="31763867" w14:textId="3BDC02A8" w:rsidR="000A7DE1" w:rsidRDefault="00A60629" w:rsidP="00A60629">
      <w:pPr>
        <w:suppressAutoHyphens/>
        <w:spacing w:after="60" w:line="240" w:lineRule="exact"/>
        <w:ind w:right="471" w:firstLine="709"/>
        <w:jc w:val="both"/>
        <w:rPr>
          <w:rFonts w:ascii="Verdana" w:hAnsi="Verdana"/>
          <w:sz w:val="18"/>
          <w:szCs w:val="18"/>
        </w:rPr>
      </w:pPr>
      <w:r w:rsidRPr="00A60629">
        <w:rPr>
          <w:rFonts w:ascii="Verdana" w:hAnsi="Verdana"/>
          <w:sz w:val="18"/>
          <w:szCs w:val="18"/>
        </w:rPr>
        <w:t>30237280-5 Akcesoria zasilające</w:t>
      </w:r>
    </w:p>
    <w:p w14:paraId="025EB975" w14:textId="77777777" w:rsidR="00A60629" w:rsidRPr="008208E6" w:rsidRDefault="00A60629" w:rsidP="00A60629">
      <w:pPr>
        <w:suppressAutoHyphens/>
        <w:spacing w:after="60" w:line="240" w:lineRule="exact"/>
        <w:ind w:right="471"/>
        <w:jc w:val="both"/>
        <w:rPr>
          <w:rFonts w:ascii="Verdana" w:hAnsi="Verdana"/>
          <w:b/>
          <w:bCs/>
          <w:sz w:val="18"/>
          <w:szCs w:val="18"/>
        </w:rPr>
      </w:pPr>
    </w:p>
    <w:p w14:paraId="0AE7EC58" w14:textId="6C19FF53" w:rsidR="008208E6" w:rsidRDefault="00547478" w:rsidP="00563664">
      <w:pPr>
        <w:pStyle w:val="Akapitzlist"/>
        <w:numPr>
          <w:ilvl w:val="0"/>
          <w:numId w:val="40"/>
        </w:numPr>
        <w:spacing w:after="60" w:line="240" w:lineRule="exact"/>
        <w:ind w:left="709" w:hanging="142"/>
        <w:contextualSpacing w:val="0"/>
        <w:jc w:val="both"/>
        <w:rPr>
          <w:rFonts w:ascii="Verdana" w:hAnsi="Verdana"/>
          <w:bCs/>
          <w:sz w:val="18"/>
          <w:szCs w:val="18"/>
        </w:rPr>
      </w:pPr>
      <w:r>
        <w:rPr>
          <w:rFonts w:ascii="Verdana" w:hAnsi="Verdana"/>
          <w:sz w:val="18"/>
          <w:szCs w:val="18"/>
        </w:rPr>
        <w:t>O</w:t>
      </w:r>
      <w:r w:rsidR="008208E6">
        <w:rPr>
          <w:rFonts w:ascii="Verdana" w:hAnsi="Verdana"/>
          <w:sz w:val="18"/>
          <w:szCs w:val="18"/>
        </w:rPr>
        <w:t>pis przedmiotu zamówienia.</w:t>
      </w:r>
      <w:r w:rsidR="008208E6" w:rsidRPr="00CC5DB7">
        <w:rPr>
          <w:rFonts w:ascii="Verdana" w:hAnsi="Verdana"/>
          <w:bCs/>
          <w:sz w:val="18"/>
          <w:szCs w:val="18"/>
        </w:rPr>
        <w:t xml:space="preserve"> </w:t>
      </w:r>
    </w:p>
    <w:p w14:paraId="32B0E4E3" w14:textId="76CD7C47" w:rsidR="00547478" w:rsidRPr="00B23CD4" w:rsidRDefault="00547478" w:rsidP="00A60629">
      <w:pPr>
        <w:pStyle w:val="Akapitzlist"/>
        <w:numPr>
          <w:ilvl w:val="0"/>
          <w:numId w:val="57"/>
        </w:numPr>
        <w:spacing w:after="120"/>
        <w:ind w:hanging="153"/>
        <w:contextualSpacing w:val="0"/>
        <w:jc w:val="both"/>
        <w:rPr>
          <w:rFonts w:ascii="Verdana" w:hAnsi="Verdana"/>
          <w:sz w:val="18"/>
          <w:szCs w:val="18"/>
        </w:rPr>
      </w:pPr>
      <w:r w:rsidRPr="00547478">
        <w:rPr>
          <w:rFonts w:ascii="Verdana" w:hAnsi="Verdana"/>
          <w:sz w:val="18"/>
          <w:szCs w:val="18"/>
        </w:rPr>
        <w:t xml:space="preserve">Przedmiotem zamówienia jest </w:t>
      </w:r>
      <w:r>
        <w:rPr>
          <w:rFonts w:ascii="Verdana" w:hAnsi="Verdana"/>
          <w:sz w:val="18"/>
          <w:szCs w:val="18"/>
        </w:rPr>
        <w:t>s</w:t>
      </w:r>
      <w:r w:rsidRPr="00547478">
        <w:rPr>
          <w:rFonts w:ascii="Verdana" w:hAnsi="Verdana"/>
          <w:sz w:val="18"/>
          <w:szCs w:val="18"/>
        </w:rPr>
        <w:t xml:space="preserve">ukcesywna dostawa, uruchomienie i sprawowanie serwisu gwarancyjnego sprzętu komputerowego </w:t>
      </w:r>
      <w:r w:rsidR="00E76E4D" w:rsidRPr="00B23CD4">
        <w:rPr>
          <w:rFonts w:ascii="Verdana" w:hAnsi="Verdana"/>
          <w:sz w:val="18"/>
          <w:szCs w:val="18"/>
        </w:rPr>
        <w:t>na potrzeby</w:t>
      </w:r>
      <w:r w:rsidRPr="00B23CD4">
        <w:rPr>
          <w:rFonts w:ascii="Verdana" w:hAnsi="Verdana"/>
          <w:sz w:val="18"/>
          <w:szCs w:val="18"/>
        </w:rPr>
        <w:t xml:space="preserve"> jednostek organizacyjnych Uniwersytetu Medycznego we Wrocławiu </w:t>
      </w:r>
      <w:r w:rsidRPr="00B23CD4">
        <w:rPr>
          <w:rFonts w:ascii="Verdana" w:hAnsi="Verdana"/>
          <w:bCs/>
          <w:sz w:val="18"/>
          <w:szCs w:val="18"/>
        </w:rPr>
        <w:t>od dnia podpisania umowy</w:t>
      </w:r>
      <w:r w:rsidRPr="00B23CD4">
        <w:rPr>
          <w:rFonts w:ascii="Verdana" w:hAnsi="Verdana"/>
          <w:sz w:val="18"/>
          <w:szCs w:val="18"/>
        </w:rPr>
        <w:t xml:space="preserve"> </w:t>
      </w:r>
      <w:r w:rsidRPr="00B23CD4">
        <w:rPr>
          <w:rFonts w:ascii="Verdana" w:hAnsi="Verdana"/>
          <w:bCs/>
          <w:sz w:val="18"/>
          <w:szCs w:val="18"/>
        </w:rPr>
        <w:t xml:space="preserve">do dnia udzielenia zamówienia łącznie na kwotę równą cenie oferty, wybranej w postępowaniu, jednak nie dłużej niż przez </w:t>
      </w:r>
      <w:r w:rsidR="00E76E4D" w:rsidRPr="00B23CD4">
        <w:rPr>
          <w:rFonts w:ascii="Verdana" w:hAnsi="Verdana"/>
          <w:sz w:val="18"/>
          <w:szCs w:val="18"/>
        </w:rPr>
        <w:t>6</w:t>
      </w:r>
      <w:r w:rsidRPr="00B23CD4">
        <w:rPr>
          <w:rFonts w:ascii="Verdana" w:hAnsi="Verdana"/>
          <w:sz w:val="18"/>
          <w:szCs w:val="18"/>
        </w:rPr>
        <w:t xml:space="preserve"> miesięcy od dnia podpisania umowy.</w:t>
      </w:r>
    </w:p>
    <w:p w14:paraId="6AC286AC" w14:textId="7C572139" w:rsidR="00A43EBE" w:rsidRDefault="00A43EBE" w:rsidP="00A60629">
      <w:pPr>
        <w:pStyle w:val="Akapitzlist"/>
        <w:numPr>
          <w:ilvl w:val="0"/>
          <w:numId w:val="57"/>
        </w:numPr>
        <w:spacing w:after="120" w:line="240" w:lineRule="exact"/>
        <w:ind w:left="1145" w:hanging="153"/>
        <w:contextualSpacing w:val="0"/>
        <w:jc w:val="both"/>
        <w:rPr>
          <w:rFonts w:ascii="Verdana" w:hAnsi="Verdana"/>
          <w:sz w:val="18"/>
          <w:szCs w:val="18"/>
        </w:rPr>
      </w:pPr>
      <w:r>
        <w:rPr>
          <w:rFonts w:ascii="Verdana" w:hAnsi="Verdana"/>
          <w:sz w:val="18"/>
          <w:szCs w:val="18"/>
        </w:rPr>
        <w:t>Miejsce dostaw: Jednostki organizacyjne</w:t>
      </w:r>
      <w:r w:rsidRPr="00ED27F1">
        <w:rPr>
          <w:rFonts w:ascii="Verdana" w:hAnsi="Verdana"/>
          <w:sz w:val="18"/>
          <w:szCs w:val="18"/>
        </w:rPr>
        <w:t xml:space="preserve"> Uniwersytetu Medycznego we Wrocławiu</w:t>
      </w:r>
      <w:r>
        <w:rPr>
          <w:rFonts w:ascii="Verdana" w:hAnsi="Verdana"/>
          <w:sz w:val="18"/>
          <w:szCs w:val="18"/>
        </w:rPr>
        <w:t>.</w:t>
      </w:r>
    </w:p>
    <w:p w14:paraId="4749A6EA" w14:textId="54DD92CF" w:rsidR="00547478" w:rsidRPr="00C73E43" w:rsidRDefault="00547478" w:rsidP="00A60629">
      <w:pPr>
        <w:pStyle w:val="Akapitzlist"/>
        <w:numPr>
          <w:ilvl w:val="0"/>
          <w:numId w:val="57"/>
        </w:numPr>
        <w:spacing w:after="120" w:line="240" w:lineRule="exact"/>
        <w:ind w:left="1145" w:hanging="153"/>
        <w:contextualSpacing w:val="0"/>
        <w:jc w:val="both"/>
        <w:rPr>
          <w:rFonts w:ascii="Verdana" w:hAnsi="Verdana"/>
          <w:sz w:val="18"/>
          <w:szCs w:val="18"/>
        </w:rPr>
      </w:pPr>
      <w:r w:rsidRPr="00742E8A">
        <w:rPr>
          <w:rFonts w:ascii="Verdana" w:hAnsi="Verdana"/>
          <w:sz w:val="18"/>
          <w:szCs w:val="18"/>
        </w:rPr>
        <w:t>Oferta musi dotyczyć komputerów, monitorów, skanerów i zasilaczy UPS przedstawionych parame</w:t>
      </w:r>
      <w:r>
        <w:rPr>
          <w:rFonts w:ascii="Verdana" w:hAnsi="Verdana"/>
          <w:sz w:val="18"/>
          <w:szCs w:val="18"/>
        </w:rPr>
        <w:t>trycznie i ilościowo w Arkuszu</w:t>
      </w:r>
      <w:r w:rsidRPr="00742E8A">
        <w:rPr>
          <w:rFonts w:ascii="Verdana" w:hAnsi="Verdana"/>
          <w:sz w:val="18"/>
          <w:szCs w:val="18"/>
        </w:rPr>
        <w:t xml:space="preserve"> Informacji Techni</w:t>
      </w:r>
      <w:r>
        <w:rPr>
          <w:rFonts w:ascii="Verdana" w:hAnsi="Verdana"/>
          <w:sz w:val="18"/>
          <w:szCs w:val="18"/>
        </w:rPr>
        <w:t>cznej (wzór – załącznik nr </w:t>
      </w:r>
      <w:r w:rsidR="00602E86">
        <w:rPr>
          <w:rFonts w:ascii="Verdana" w:hAnsi="Verdana"/>
          <w:sz w:val="18"/>
          <w:szCs w:val="18"/>
        </w:rPr>
        <w:t>3</w:t>
      </w:r>
      <w:r w:rsidRPr="00742E8A">
        <w:rPr>
          <w:rFonts w:ascii="Verdana" w:hAnsi="Verdana"/>
          <w:sz w:val="18"/>
          <w:szCs w:val="18"/>
        </w:rPr>
        <w:t xml:space="preserve"> do </w:t>
      </w:r>
      <w:proofErr w:type="spellStart"/>
      <w:r w:rsidRPr="00742E8A">
        <w:rPr>
          <w:rFonts w:ascii="Verdana" w:hAnsi="Verdana"/>
          <w:sz w:val="18"/>
          <w:szCs w:val="18"/>
        </w:rPr>
        <w:t>S</w:t>
      </w:r>
      <w:r>
        <w:rPr>
          <w:rFonts w:ascii="Verdana" w:hAnsi="Verdana"/>
          <w:sz w:val="18"/>
          <w:szCs w:val="18"/>
        </w:rPr>
        <w:t>iwz</w:t>
      </w:r>
      <w:proofErr w:type="spellEnd"/>
      <w:r w:rsidRPr="00742E8A">
        <w:rPr>
          <w:rFonts w:ascii="Verdana" w:hAnsi="Verdana"/>
          <w:sz w:val="18"/>
          <w:szCs w:val="18"/>
        </w:rPr>
        <w:t>), spełniających, co najmniej ustalone paramet</w:t>
      </w:r>
      <w:r>
        <w:rPr>
          <w:rFonts w:ascii="Verdana" w:hAnsi="Verdana"/>
          <w:sz w:val="18"/>
          <w:szCs w:val="18"/>
        </w:rPr>
        <w:t>ry graniczne. Podane w Arkuszu</w:t>
      </w:r>
      <w:r w:rsidRPr="00742E8A">
        <w:rPr>
          <w:rFonts w:ascii="Verdana" w:hAnsi="Verdana"/>
          <w:sz w:val="18"/>
          <w:szCs w:val="18"/>
        </w:rPr>
        <w:t xml:space="preserve"> ilości stanowią jednak tylko prognozę, potrzebną do porównania ofert. W</w:t>
      </w:r>
      <w:r>
        <w:rPr>
          <w:rFonts w:ascii="Verdana" w:hAnsi="Verdana"/>
          <w:sz w:val="18"/>
          <w:szCs w:val="18"/>
        </w:rPr>
        <w:t> </w:t>
      </w:r>
      <w:r w:rsidRPr="00742E8A">
        <w:rPr>
          <w:rFonts w:ascii="Verdana" w:hAnsi="Verdana"/>
          <w:sz w:val="18"/>
          <w:szCs w:val="18"/>
        </w:rPr>
        <w:t xml:space="preserve">toku realizacji umów </w:t>
      </w:r>
      <w:r w:rsidRPr="00EA29CF">
        <w:rPr>
          <w:rFonts w:ascii="Verdana" w:hAnsi="Verdana"/>
          <w:sz w:val="18"/>
          <w:szCs w:val="18"/>
        </w:rPr>
        <w:t>Zamawiający będzie zamawiał komputery, monitory, skanery i</w:t>
      </w:r>
      <w:r>
        <w:rPr>
          <w:rFonts w:ascii="Verdana" w:hAnsi="Verdana"/>
          <w:sz w:val="18"/>
          <w:szCs w:val="18"/>
        </w:rPr>
        <w:t> </w:t>
      </w:r>
      <w:r w:rsidRPr="00EA29CF">
        <w:rPr>
          <w:rFonts w:ascii="Verdana" w:hAnsi="Verdana"/>
          <w:sz w:val="18"/>
          <w:szCs w:val="18"/>
        </w:rPr>
        <w:t xml:space="preserve">zasilacze UPS w </w:t>
      </w:r>
      <w:r w:rsidRPr="00C73E43">
        <w:rPr>
          <w:rFonts w:ascii="Verdana" w:hAnsi="Verdana"/>
          <w:sz w:val="18"/>
          <w:szCs w:val="18"/>
        </w:rPr>
        <w:t xml:space="preserve">ilościach zgodnych </w:t>
      </w:r>
      <w:r>
        <w:rPr>
          <w:rFonts w:ascii="Verdana" w:hAnsi="Verdana"/>
          <w:sz w:val="18"/>
          <w:szCs w:val="18"/>
        </w:rPr>
        <w:br/>
      </w:r>
      <w:r w:rsidRPr="00C73E43">
        <w:rPr>
          <w:rFonts w:ascii="Verdana" w:hAnsi="Verdana"/>
          <w:sz w:val="18"/>
          <w:szCs w:val="18"/>
        </w:rPr>
        <w:t xml:space="preserve">z rzeczywistymi potrzebami Użytkowników. </w:t>
      </w:r>
    </w:p>
    <w:p w14:paraId="6F953FAA" w14:textId="77777777" w:rsidR="00547478" w:rsidRDefault="00547478" w:rsidP="00A60629">
      <w:pPr>
        <w:pStyle w:val="Akapitzlist"/>
        <w:numPr>
          <w:ilvl w:val="0"/>
          <w:numId w:val="57"/>
        </w:numPr>
        <w:spacing w:after="120" w:line="240" w:lineRule="exact"/>
        <w:ind w:left="1145" w:hanging="153"/>
        <w:contextualSpacing w:val="0"/>
        <w:jc w:val="both"/>
        <w:rPr>
          <w:rFonts w:ascii="Verdana" w:hAnsi="Verdana"/>
          <w:sz w:val="18"/>
          <w:szCs w:val="18"/>
        </w:rPr>
      </w:pPr>
      <w:r>
        <w:rPr>
          <w:rFonts w:ascii="Verdana" w:hAnsi="Verdana"/>
          <w:sz w:val="18"/>
          <w:szCs w:val="18"/>
        </w:rPr>
        <w:t>Zamawiający wymaga by oferowane urządzenia posiadały świadectwa dopuszczenia do obrotu na terytorium Rzeczpospolitej Polskiej, tj. znak CE lub deklarację zgodności ze znakiem CE wystawioną przez producenta.</w:t>
      </w:r>
    </w:p>
    <w:p w14:paraId="4BB842BC" w14:textId="77777777" w:rsidR="00547478" w:rsidRPr="00FE28EC" w:rsidRDefault="00547478" w:rsidP="00A60629">
      <w:pPr>
        <w:pStyle w:val="Akapitzlist"/>
        <w:numPr>
          <w:ilvl w:val="0"/>
          <w:numId w:val="57"/>
        </w:numPr>
        <w:spacing w:after="120" w:line="240" w:lineRule="exact"/>
        <w:ind w:left="1145" w:hanging="153"/>
        <w:contextualSpacing w:val="0"/>
        <w:jc w:val="both"/>
        <w:rPr>
          <w:rFonts w:ascii="Verdana" w:hAnsi="Verdana"/>
          <w:sz w:val="18"/>
          <w:szCs w:val="18"/>
        </w:rPr>
      </w:pPr>
      <w:r>
        <w:rPr>
          <w:rFonts w:ascii="Verdana" w:hAnsi="Verdana"/>
          <w:sz w:val="18"/>
          <w:szCs w:val="18"/>
        </w:rPr>
        <w:t xml:space="preserve">Komputery, monitory i skanery będą mogły być kupione z podatkiem VAT 0 %, po uzyskaniu przez Zamawiającego potwierdzenia Ministra Zdrowia. Jednak w składanej ofercie, przy obliczaniu ceny każdej pozycji, jak i wartości ogólnej, należy uwzględnić podatek VAT, obowiązujący na dzień składania ofert. </w:t>
      </w:r>
    </w:p>
    <w:p w14:paraId="7E629E9E" w14:textId="77777777" w:rsidR="008208E6" w:rsidRDefault="008208E6" w:rsidP="00563664">
      <w:pPr>
        <w:pStyle w:val="Akapitzlist"/>
        <w:numPr>
          <w:ilvl w:val="0"/>
          <w:numId w:val="40"/>
        </w:numPr>
        <w:spacing w:after="60" w:line="240" w:lineRule="exact"/>
        <w:ind w:left="709" w:hanging="142"/>
        <w:contextualSpacing w:val="0"/>
        <w:jc w:val="both"/>
        <w:rPr>
          <w:rFonts w:ascii="Verdana" w:hAnsi="Verdana"/>
          <w:bCs/>
          <w:sz w:val="18"/>
          <w:szCs w:val="18"/>
        </w:rPr>
      </w:pPr>
      <w:r>
        <w:rPr>
          <w:rFonts w:ascii="Verdana" w:hAnsi="Verdana"/>
          <w:bCs/>
          <w:sz w:val="18"/>
          <w:szCs w:val="18"/>
        </w:rPr>
        <w:t>W</w:t>
      </w:r>
      <w:r w:rsidRPr="00755BC0">
        <w:rPr>
          <w:rFonts w:ascii="Verdana" w:hAnsi="Verdana"/>
          <w:bCs/>
          <w:sz w:val="18"/>
          <w:szCs w:val="18"/>
        </w:rPr>
        <w:t>arunki i zasady realizacji umowy określa wzór umowy (</w:t>
      </w:r>
      <w:r>
        <w:rPr>
          <w:rFonts w:ascii="Verdana" w:hAnsi="Verdana"/>
          <w:bCs/>
          <w:sz w:val="18"/>
          <w:szCs w:val="18"/>
        </w:rPr>
        <w:t xml:space="preserve">wzór - </w:t>
      </w:r>
      <w:r w:rsidRPr="00A60629">
        <w:rPr>
          <w:rFonts w:ascii="Verdana" w:hAnsi="Verdana"/>
          <w:bCs/>
          <w:sz w:val="18"/>
          <w:szCs w:val="18"/>
        </w:rPr>
        <w:t>zał. nr 6 do SIWZ).</w:t>
      </w:r>
    </w:p>
    <w:p w14:paraId="63C203A8" w14:textId="002A73FB" w:rsidR="008208E6" w:rsidRDefault="008208E6" w:rsidP="00563664">
      <w:pPr>
        <w:pStyle w:val="Akapitzlist"/>
        <w:numPr>
          <w:ilvl w:val="0"/>
          <w:numId w:val="40"/>
        </w:numPr>
        <w:spacing w:after="60" w:line="240" w:lineRule="exact"/>
        <w:ind w:left="709" w:hanging="142"/>
        <w:contextualSpacing w:val="0"/>
        <w:jc w:val="both"/>
        <w:rPr>
          <w:rFonts w:ascii="Verdana" w:hAnsi="Verdana"/>
          <w:bCs/>
          <w:sz w:val="18"/>
          <w:szCs w:val="18"/>
        </w:rPr>
      </w:pPr>
      <w:r w:rsidRPr="00CC5DB7">
        <w:rPr>
          <w:rFonts w:ascii="Verdana" w:hAnsi="Verdana"/>
          <w:bCs/>
          <w:sz w:val="18"/>
          <w:szCs w:val="18"/>
        </w:rPr>
        <w:t xml:space="preserve">Wykonawca winien podać w Formularzu ofertowym (wzór – zał. nr </w:t>
      </w:r>
      <w:r w:rsidR="003B2002">
        <w:rPr>
          <w:rFonts w:ascii="Verdana" w:hAnsi="Verdana"/>
          <w:bCs/>
          <w:sz w:val="18"/>
          <w:szCs w:val="18"/>
        </w:rPr>
        <w:t>1</w:t>
      </w:r>
      <w:r w:rsidRPr="00CC5DB7">
        <w:rPr>
          <w:rFonts w:ascii="Verdana" w:hAnsi="Verdana"/>
          <w:bCs/>
          <w:sz w:val="18"/>
          <w:szCs w:val="18"/>
        </w:rPr>
        <w:t xml:space="preserve"> do SIWZ) cenę realizacji przedmiotu zamówienia.</w:t>
      </w:r>
      <w:bookmarkStart w:id="5" w:name="_Toc162850038"/>
    </w:p>
    <w:p w14:paraId="770D942B" w14:textId="77777777" w:rsidR="008208E6" w:rsidRPr="008208E6" w:rsidRDefault="004B060A" w:rsidP="00563664">
      <w:pPr>
        <w:pStyle w:val="Akapitzlist"/>
        <w:numPr>
          <w:ilvl w:val="0"/>
          <w:numId w:val="40"/>
        </w:numPr>
        <w:spacing w:after="60" w:line="240" w:lineRule="exact"/>
        <w:ind w:left="709" w:hanging="142"/>
        <w:contextualSpacing w:val="0"/>
        <w:jc w:val="both"/>
        <w:rPr>
          <w:rFonts w:ascii="Verdana" w:hAnsi="Verdana"/>
          <w:bCs/>
          <w:sz w:val="18"/>
          <w:szCs w:val="18"/>
        </w:rPr>
      </w:pPr>
      <w:r w:rsidRPr="008208E6">
        <w:rPr>
          <w:rFonts w:ascii="Verdana" w:hAnsi="Verdana"/>
          <w:b/>
          <w:sz w:val="18"/>
          <w:szCs w:val="18"/>
        </w:rPr>
        <w:lastRenderedPageBreak/>
        <w:t>Zamówienia</w:t>
      </w:r>
      <w:bookmarkEnd w:id="5"/>
      <w:r w:rsidRPr="008208E6">
        <w:rPr>
          <w:rFonts w:ascii="Verdana" w:hAnsi="Verdana"/>
          <w:b/>
          <w:sz w:val="18"/>
          <w:szCs w:val="18"/>
        </w:rPr>
        <w:t xml:space="preserve">, </w:t>
      </w:r>
      <w:r w:rsidRPr="008208E6">
        <w:rPr>
          <w:rFonts w:ascii="Verdana" w:hAnsi="Verdana"/>
          <w:b/>
          <w:bCs/>
          <w:sz w:val="18"/>
          <w:szCs w:val="18"/>
        </w:rPr>
        <w:t xml:space="preserve">o których mowa w art. 67 ust. 1 pkt 7 </w:t>
      </w:r>
      <w:proofErr w:type="spellStart"/>
      <w:r w:rsidRPr="008208E6">
        <w:rPr>
          <w:rFonts w:ascii="Verdana" w:hAnsi="Verdana"/>
          <w:b/>
          <w:bCs/>
          <w:sz w:val="18"/>
          <w:szCs w:val="18"/>
        </w:rPr>
        <w:t>Pzp</w:t>
      </w:r>
      <w:proofErr w:type="spellEnd"/>
      <w:r w:rsidRPr="008208E6">
        <w:rPr>
          <w:rFonts w:ascii="Verdana" w:hAnsi="Verdana"/>
          <w:b/>
          <w:bCs/>
          <w:sz w:val="18"/>
          <w:szCs w:val="18"/>
        </w:rPr>
        <w:t>.</w:t>
      </w:r>
      <w:bookmarkStart w:id="6" w:name="_Toc162850039"/>
      <w:r w:rsidR="008208E6">
        <w:rPr>
          <w:rFonts w:ascii="Verdana" w:hAnsi="Verdana"/>
          <w:b/>
          <w:bCs/>
          <w:sz w:val="18"/>
          <w:szCs w:val="18"/>
        </w:rPr>
        <w:t xml:space="preserve"> </w:t>
      </w:r>
      <w:r w:rsidRPr="008208E6">
        <w:rPr>
          <w:rFonts w:ascii="Verdana" w:hAnsi="Verdana"/>
          <w:sz w:val="18"/>
          <w:szCs w:val="18"/>
        </w:rPr>
        <w:t xml:space="preserve">Zamawiający </w:t>
      </w:r>
      <w:r w:rsidRPr="008208E6">
        <w:rPr>
          <w:rFonts w:ascii="Verdana" w:hAnsi="Verdana"/>
          <w:sz w:val="18"/>
          <w:szCs w:val="18"/>
          <w:u w:val="single"/>
        </w:rPr>
        <w:t>nie przewiduje</w:t>
      </w:r>
      <w:r w:rsidRPr="008208E6">
        <w:rPr>
          <w:rFonts w:ascii="Verdana" w:hAnsi="Verdana"/>
          <w:sz w:val="18"/>
          <w:szCs w:val="18"/>
        </w:rPr>
        <w:t xml:space="preserve"> możliwości udzielania zamówień, o których mowa w art. 67 ust. 1 pkt 7 </w:t>
      </w:r>
      <w:proofErr w:type="spellStart"/>
      <w:r w:rsidRPr="008208E6">
        <w:rPr>
          <w:rFonts w:ascii="Verdana" w:hAnsi="Verdana"/>
          <w:sz w:val="18"/>
          <w:szCs w:val="18"/>
        </w:rPr>
        <w:t>Pzp</w:t>
      </w:r>
      <w:proofErr w:type="spellEnd"/>
      <w:r w:rsidRPr="008208E6">
        <w:rPr>
          <w:rFonts w:ascii="Verdana" w:hAnsi="Verdana"/>
          <w:sz w:val="18"/>
          <w:szCs w:val="18"/>
        </w:rPr>
        <w:t>.</w:t>
      </w:r>
      <w:bookmarkEnd w:id="6"/>
    </w:p>
    <w:p w14:paraId="3F3D7C04" w14:textId="77777777" w:rsidR="008208E6" w:rsidRPr="008208E6" w:rsidRDefault="004B060A" w:rsidP="00563664">
      <w:pPr>
        <w:pStyle w:val="Akapitzlist"/>
        <w:numPr>
          <w:ilvl w:val="0"/>
          <w:numId w:val="40"/>
        </w:numPr>
        <w:spacing w:after="60" w:line="240" w:lineRule="exact"/>
        <w:ind w:left="709" w:hanging="142"/>
        <w:contextualSpacing w:val="0"/>
        <w:jc w:val="both"/>
        <w:rPr>
          <w:rFonts w:ascii="Verdana" w:hAnsi="Verdana"/>
          <w:bCs/>
          <w:sz w:val="18"/>
          <w:szCs w:val="18"/>
        </w:rPr>
      </w:pPr>
      <w:r w:rsidRPr="008208E6">
        <w:rPr>
          <w:rFonts w:ascii="Verdana" w:hAnsi="Verdana"/>
          <w:b/>
          <w:sz w:val="18"/>
          <w:szCs w:val="18"/>
        </w:rPr>
        <w:t>Informacja o umowie ramowej</w:t>
      </w:r>
      <w:r w:rsidR="008208E6">
        <w:rPr>
          <w:rFonts w:ascii="Verdana" w:hAnsi="Verdana"/>
          <w:b/>
          <w:sz w:val="18"/>
          <w:szCs w:val="18"/>
        </w:rPr>
        <w:t>.</w:t>
      </w:r>
      <w:r w:rsidR="008208E6">
        <w:rPr>
          <w:rFonts w:ascii="Verdana" w:hAnsi="Verdana"/>
          <w:sz w:val="18"/>
          <w:szCs w:val="18"/>
        </w:rPr>
        <w:t xml:space="preserve"> </w:t>
      </w:r>
      <w:r w:rsidRPr="008208E6">
        <w:rPr>
          <w:rFonts w:ascii="Verdana" w:hAnsi="Verdana"/>
          <w:sz w:val="18"/>
          <w:szCs w:val="18"/>
        </w:rPr>
        <w:t xml:space="preserve">Zamawiający nie przewiduje zawarcia umowy ramowej. </w:t>
      </w:r>
    </w:p>
    <w:p w14:paraId="41B7FB7D" w14:textId="34CB7660" w:rsidR="004B060A" w:rsidRPr="008208E6" w:rsidRDefault="004B060A" w:rsidP="00563664">
      <w:pPr>
        <w:pStyle w:val="Akapitzlist"/>
        <w:numPr>
          <w:ilvl w:val="0"/>
          <w:numId w:val="40"/>
        </w:numPr>
        <w:spacing w:after="60" w:line="240" w:lineRule="exact"/>
        <w:ind w:left="709" w:hanging="142"/>
        <w:contextualSpacing w:val="0"/>
        <w:jc w:val="both"/>
        <w:rPr>
          <w:rFonts w:ascii="Verdana" w:hAnsi="Verdana"/>
          <w:bCs/>
          <w:sz w:val="18"/>
          <w:szCs w:val="18"/>
        </w:rPr>
      </w:pPr>
      <w:r w:rsidRPr="008208E6">
        <w:rPr>
          <w:rFonts w:ascii="Verdana" w:hAnsi="Verdana"/>
          <w:b/>
          <w:sz w:val="18"/>
          <w:szCs w:val="18"/>
        </w:rPr>
        <w:t>Udział podwykonawców</w:t>
      </w:r>
    </w:p>
    <w:p w14:paraId="6F825F5F" w14:textId="77777777" w:rsidR="003B2002" w:rsidRDefault="004B060A" w:rsidP="00563664">
      <w:pPr>
        <w:pStyle w:val="Akapitzlist"/>
        <w:numPr>
          <w:ilvl w:val="1"/>
          <w:numId w:val="30"/>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38E1C792" w14:textId="5E7AE95F" w:rsidR="003B2002" w:rsidRPr="003B2002" w:rsidRDefault="003B2002" w:rsidP="00563664">
      <w:pPr>
        <w:pStyle w:val="Akapitzlist"/>
        <w:numPr>
          <w:ilvl w:val="1"/>
          <w:numId w:val="30"/>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3B200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6E0683" w:rsidRDefault="004B060A" w:rsidP="00563664">
      <w:pPr>
        <w:pStyle w:val="Akapitzlist"/>
        <w:numPr>
          <w:ilvl w:val="1"/>
          <w:numId w:val="30"/>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6E0683" w:rsidRDefault="004B060A" w:rsidP="00563664">
      <w:pPr>
        <w:pStyle w:val="Akapitzlist"/>
        <w:numPr>
          <w:ilvl w:val="1"/>
          <w:numId w:val="30"/>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4124EA8B" w:rsidR="004B060A" w:rsidRPr="006E0683" w:rsidRDefault="004B060A" w:rsidP="00563664">
      <w:pPr>
        <w:pStyle w:val="Akapitzlist"/>
        <w:numPr>
          <w:ilvl w:val="1"/>
          <w:numId w:val="30"/>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Postanowienie </w:t>
      </w:r>
      <w:proofErr w:type="spellStart"/>
      <w:r w:rsidRPr="006E0683">
        <w:rPr>
          <w:rFonts w:ascii="Verdana" w:hAnsi="Verdana" w:cs="Arial"/>
          <w:sz w:val="18"/>
          <w:szCs w:val="18"/>
        </w:rPr>
        <w:t>ppkt</w:t>
      </w:r>
      <w:proofErr w:type="spellEnd"/>
      <w:r w:rsidRPr="006E0683">
        <w:rPr>
          <w:rFonts w:ascii="Verdana" w:hAnsi="Verdana" w:cs="Arial"/>
          <w:sz w:val="18"/>
          <w:szCs w:val="18"/>
        </w:rPr>
        <w:t xml:space="preserve">. </w:t>
      </w:r>
      <w:r w:rsidR="003B2002">
        <w:rPr>
          <w:rFonts w:ascii="Verdana" w:hAnsi="Verdana" w:cs="Arial"/>
          <w:sz w:val="18"/>
          <w:szCs w:val="18"/>
        </w:rPr>
        <w:t>4</w:t>
      </w:r>
      <w:r w:rsidRPr="006E0683">
        <w:rPr>
          <w:rFonts w:ascii="Verdana" w:hAnsi="Verdana" w:cs="Arial"/>
          <w:sz w:val="18"/>
          <w:szCs w:val="18"/>
        </w:rPr>
        <w:t xml:space="preserve"> stosuje się wobec dalszych podwykonawców.</w:t>
      </w:r>
    </w:p>
    <w:p w14:paraId="5333AD24" w14:textId="77777777" w:rsidR="004B060A" w:rsidRPr="006E0683" w:rsidRDefault="004B060A" w:rsidP="00563664">
      <w:pPr>
        <w:pStyle w:val="Akapitzlist"/>
        <w:numPr>
          <w:ilvl w:val="1"/>
          <w:numId w:val="30"/>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5F78B4" w:rsidRDefault="003B2002" w:rsidP="00563664">
      <w:pPr>
        <w:pStyle w:val="Akapitzlist"/>
        <w:numPr>
          <w:ilvl w:val="0"/>
          <w:numId w:val="40"/>
        </w:numPr>
        <w:tabs>
          <w:tab w:val="left" w:pos="9356"/>
        </w:tabs>
        <w:spacing w:after="60" w:line="240" w:lineRule="exact"/>
        <w:ind w:left="709" w:right="-96" w:hanging="142"/>
        <w:contextualSpacing w:val="0"/>
        <w:jc w:val="both"/>
        <w:rPr>
          <w:rFonts w:ascii="Verdana" w:hAnsi="Verdana"/>
          <w:sz w:val="18"/>
          <w:szCs w:val="18"/>
        </w:rPr>
      </w:pPr>
      <w:r w:rsidRPr="005F78B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5F78B4" w:rsidRDefault="003B2002" w:rsidP="00563664">
      <w:pPr>
        <w:numPr>
          <w:ilvl w:val="0"/>
          <w:numId w:val="35"/>
        </w:numPr>
        <w:spacing w:after="60" w:line="240" w:lineRule="exact"/>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5F78B4" w:rsidRDefault="003B2002" w:rsidP="00563664">
      <w:pPr>
        <w:numPr>
          <w:ilvl w:val="0"/>
          <w:numId w:val="35"/>
        </w:numPr>
        <w:spacing w:after="60" w:line="240" w:lineRule="exact"/>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5F78B4">
          <w:rPr>
            <w:rFonts w:ascii="Verdana" w:eastAsia="Calibri" w:hAnsi="Verdana"/>
            <w:sz w:val="18"/>
            <w:szCs w:val="18"/>
            <w:u w:val="single"/>
            <w:lang w:eastAsia="en-US"/>
          </w:rPr>
          <w:t>iod@umed.wroc.pl</w:t>
        </w:r>
      </w:hyperlink>
      <w:r w:rsidRPr="005F78B4">
        <w:rPr>
          <w:rFonts w:ascii="Verdana" w:eastAsia="Calibri" w:hAnsi="Verdana"/>
          <w:sz w:val="18"/>
          <w:szCs w:val="18"/>
          <w:lang w:eastAsia="en-US"/>
        </w:rPr>
        <w:t>;</w:t>
      </w:r>
    </w:p>
    <w:p w14:paraId="6A326D84" w14:textId="77777777" w:rsidR="003B2002" w:rsidRPr="005F78B4" w:rsidRDefault="003B2002" w:rsidP="00563664">
      <w:pPr>
        <w:numPr>
          <w:ilvl w:val="0"/>
          <w:numId w:val="35"/>
        </w:numPr>
        <w:spacing w:after="60" w:line="240" w:lineRule="exact"/>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Dane osobowe Wykonawców i osób uczestniczących w przedmiotowym postępowaniu przetwarzane będą na podstawie art. 6 ust. 1 lit. c</w:t>
      </w:r>
      <w:r w:rsidRPr="005F78B4">
        <w:rPr>
          <w:rFonts w:ascii="Verdana" w:eastAsia="Calibri" w:hAnsi="Verdana"/>
          <w:i/>
          <w:sz w:val="18"/>
          <w:szCs w:val="18"/>
          <w:lang w:eastAsia="en-US"/>
        </w:rPr>
        <w:t xml:space="preserve"> </w:t>
      </w:r>
      <w:r w:rsidRPr="005F78B4">
        <w:rPr>
          <w:rFonts w:ascii="Verdana" w:eastAsia="Calibri" w:hAnsi="Verdana"/>
          <w:sz w:val="18"/>
          <w:szCs w:val="18"/>
          <w:lang w:eastAsia="en-US"/>
        </w:rPr>
        <w:t>RODO w celu związanym z przedmiotowym postępowaniem o udzielenie zamówienia publicznego;</w:t>
      </w:r>
    </w:p>
    <w:p w14:paraId="2BA04E0D" w14:textId="77777777" w:rsidR="003B2002" w:rsidRPr="005F78B4" w:rsidRDefault="003B2002" w:rsidP="00563664">
      <w:pPr>
        <w:numPr>
          <w:ilvl w:val="0"/>
          <w:numId w:val="35"/>
        </w:numPr>
        <w:spacing w:after="60" w:line="240" w:lineRule="exact"/>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xml:space="preserve">;  </w:t>
      </w:r>
    </w:p>
    <w:p w14:paraId="3FDF0E2E" w14:textId="77777777" w:rsidR="003B2002" w:rsidRPr="005F78B4" w:rsidRDefault="003B2002" w:rsidP="00563664">
      <w:pPr>
        <w:numPr>
          <w:ilvl w:val="0"/>
          <w:numId w:val="35"/>
        </w:numPr>
        <w:spacing w:after="60" w:line="240" w:lineRule="exact"/>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B2FE329" w14:textId="77777777" w:rsidR="003B2002" w:rsidRPr="005F78B4" w:rsidRDefault="003B2002" w:rsidP="00563664">
      <w:pPr>
        <w:numPr>
          <w:ilvl w:val="0"/>
          <w:numId w:val="35"/>
        </w:numPr>
        <w:spacing w:after="60" w:line="240" w:lineRule="exact"/>
        <w:ind w:left="1276"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xml:space="preserve">;  </w:t>
      </w:r>
    </w:p>
    <w:p w14:paraId="272A7DAE" w14:textId="77777777" w:rsidR="003B2002" w:rsidRPr="005F78B4" w:rsidRDefault="003B2002" w:rsidP="00563664">
      <w:pPr>
        <w:numPr>
          <w:ilvl w:val="0"/>
          <w:numId w:val="35"/>
        </w:numPr>
        <w:spacing w:after="60" w:line="240" w:lineRule="exact"/>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5F78B4" w:rsidRDefault="003B2002" w:rsidP="00563664">
      <w:pPr>
        <w:numPr>
          <w:ilvl w:val="0"/>
          <w:numId w:val="35"/>
        </w:numPr>
        <w:spacing w:after="60" w:line="240" w:lineRule="exact"/>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osoby uczestniczące w przedmiotowym postępowaniu posiadają:</w:t>
      </w:r>
    </w:p>
    <w:p w14:paraId="1B8581C4" w14:textId="77777777" w:rsidR="003B2002" w:rsidRPr="005F78B4" w:rsidRDefault="003B2002" w:rsidP="00563664">
      <w:pPr>
        <w:pStyle w:val="Akapitzlist"/>
        <w:numPr>
          <w:ilvl w:val="0"/>
          <w:numId w:val="36"/>
        </w:numPr>
        <w:tabs>
          <w:tab w:val="left" w:pos="1276"/>
        </w:tabs>
        <w:spacing w:after="60" w:line="240" w:lineRule="exact"/>
        <w:ind w:left="1701" w:right="-96" w:hanging="425"/>
        <w:contextualSpacing w:val="0"/>
        <w:jc w:val="both"/>
        <w:rPr>
          <w:rFonts w:ascii="Verdana" w:eastAsia="Calibri" w:hAnsi="Verdana"/>
          <w:sz w:val="18"/>
          <w:szCs w:val="18"/>
          <w:lang w:eastAsia="en-US"/>
        </w:rPr>
      </w:pPr>
      <w:r w:rsidRPr="005F78B4">
        <w:rPr>
          <w:rFonts w:ascii="Verdana" w:eastAsia="Calibri" w:hAnsi="Verdana"/>
          <w:sz w:val="18"/>
          <w:szCs w:val="18"/>
          <w:lang w:eastAsia="en-US"/>
        </w:rPr>
        <w:t xml:space="preserve">na podstawie art. 15 RODO prawo dostępu do danych osobowych bezpośrednio ich dotyczących. </w:t>
      </w:r>
      <w:r w:rsidRPr="005F78B4">
        <w:rPr>
          <w:rFonts w:ascii="Verdana" w:hAnsi="Verdana"/>
          <w:sz w:val="18"/>
          <w:szCs w:val="18"/>
        </w:rPr>
        <w:t xml:space="preserve">W przypadku gdy wykonanie przez Zamawiającego obowiązków, o których mowa w </w:t>
      </w:r>
      <w:hyperlink r:id="rId12"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5F78B4" w:rsidRDefault="003B2002" w:rsidP="00563664">
      <w:pPr>
        <w:numPr>
          <w:ilvl w:val="0"/>
          <w:numId w:val="36"/>
        </w:numPr>
        <w:spacing w:after="60" w:line="240" w:lineRule="exact"/>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16 RODO prawo do sprostowania przez Wykonawcę uczestniczącego w przedmiotowym postępowaniu danych osobowych (</w:t>
      </w:r>
      <w:r w:rsidRPr="005F78B4">
        <w:rPr>
          <w:rFonts w:ascii="Verdana" w:eastAsia="Calibri" w:hAnsi="Verdana"/>
          <w:i/>
          <w:sz w:val="18"/>
          <w:szCs w:val="18"/>
          <w:lang w:eastAsia="en-US"/>
        </w:rPr>
        <w:t xml:space="preserve">skorzystanie z prawa do </w:t>
      </w:r>
      <w:r w:rsidRPr="005F78B4">
        <w:rPr>
          <w:rFonts w:ascii="Verdana" w:eastAsia="Calibri" w:hAnsi="Verdana"/>
          <w:i/>
          <w:sz w:val="18"/>
          <w:szCs w:val="18"/>
          <w:lang w:eastAsia="en-US"/>
        </w:rPr>
        <w:lastRenderedPageBreak/>
        <w:t xml:space="preserve">sprostowania nie może skutkować zmianą wyniku postępowania o udzielenie zamówienia publicznego ani zmianą postanowień umowy w zakresie niezgodnym z </w:t>
      </w:r>
      <w:proofErr w:type="spellStart"/>
      <w:r w:rsidRPr="005F78B4">
        <w:rPr>
          <w:rFonts w:ascii="Verdana" w:eastAsia="Calibri" w:hAnsi="Verdana"/>
          <w:i/>
          <w:sz w:val="18"/>
          <w:szCs w:val="18"/>
          <w:lang w:eastAsia="en-US"/>
        </w:rPr>
        <w:t>Pzp</w:t>
      </w:r>
      <w:proofErr w:type="spellEnd"/>
      <w:r w:rsidRPr="005F78B4">
        <w:rPr>
          <w:rFonts w:ascii="Verdana" w:eastAsia="Calibri" w:hAnsi="Verdana"/>
          <w:i/>
          <w:sz w:val="18"/>
          <w:szCs w:val="18"/>
          <w:lang w:eastAsia="en-US"/>
        </w:rPr>
        <w:t xml:space="preserve"> oraz nie może naruszać integralności protokołu oraz jego załączników)</w:t>
      </w:r>
      <w:r w:rsidRPr="005F78B4">
        <w:rPr>
          <w:rFonts w:ascii="Verdana" w:eastAsia="Calibri" w:hAnsi="Verdana"/>
          <w:sz w:val="18"/>
          <w:szCs w:val="18"/>
          <w:lang w:eastAsia="en-US"/>
        </w:rPr>
        <w:t>;</w:t>
      </w:r>
    </w:p>
    <w:p w14:paraId="26C28E80" w14:textId="77777777" w:rsidR="003B2002" w:rsidRPr="005F78B4" w:rsidRDefault="003B2002" w:rsidP="00563664">
      <w:pPr>
        <w:numPr>
          <w:ilvl w:val="0"/>
          <w:numId w:val="36"/>
        </w:numPr>
        <w:spacing w:after="60" w:line="240" w:lineRule="exact"/>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5F78B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F78B4">
        <w:rPr>
          <w:rFonts w:ascii="Verdana" w:eastAsia="Calibri" w:hAnsi="Verdana"/>
          <w:sz w:val="18"/>
          <w:szCs w:val="18"/>
          <w:lang w:eastAsia="en-US"/>
        </w:rPr>
        <w:t xml:space="preserve">. </w:t>
      </w:r>
      <w:r w:rsidRPr="005F78B4">
        <w:rPr>
          <w:rFonts w:ascii="Verdana" w:hAnsi="Verdana"/>
          <w:sz w:val="18"/>
          <w:szCs w:val="18"/>
        </w:rPr>
        <w:t xml:space="preserve">Wystąpienie </w:t>
      </w:r>
      <w:r w:rsidRPr="005F78B4">
        <w:rPr>
          <w:rFonts w:ascii="Verdana" w:hAnsi="Verdana"/>
          <w:sz w:val="18"/>
          <w:szCs w:val="18"/>
        </w:rPr>
        <w:br/>
        <w:t xml:space="preserve">z żądaniem, o którym mowa w </w:t>
      </w:r>
      <w:hyperlink r:id="rId14" w:anchor="/document/68636690?unitId=art(18)ust(1)&amp;cm=DOCUMENT" w:history="1">
        <w:r w:rsidRPr="005F78B4">
          <w:rPr>
            <w:rStyle w:val="Hipercze"/>
            <w:rFonts w:ascii="Verdana" w:hAnsi="Verdana"/>
            <w:color w:val="auto"/>
            <w:sz w:val="18"/>
            <w:szCs w:val="18"/>
            <w:u w:val="none"/>
          </w:rPr>
          <w:t>art. 18 ust. 1</w:t>
        </w:r>
      </w:hyperlink>
      <w:r w:rsidRPr="005F78B4">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5F78B4" w:rsidRDefault="003B2002" w:rsidP="00563664">
      <w:pPr>
        <w:numPr>
          <w:ilvl w:val="0"/>
          <w:numId w:val="36"/>
        </w:numPr>
        <w:spacing w:after="60" w:line="240" w:lineRule="exact"/>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5F78B4" w:rsidRDefault="003B2002" w:rsidP="00563664">
      <w:pPr>
        <w:numPr>
          <w:ilvl w:val="0"/>
          <w:numId w:val="35"/>
        </w:numPr>
        <w:spacing w:after="60" w:line="240" w:lineRule="exact"/>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nie przysługuje Wykonawcy i osobom uczestniczącym w przedmiotowym postępowaniu:</w:t>
      </w:r>
    </w:p>
    <w:p w14:paraId="10E0079E" w14:textId="77777777" w:rsidR="003B2002" w:rsidRPr="005F78B4" w:rsidRDefault="003B2002" w:rsidP="00563664">
      <w:pPr>
        <w:numPr>
          <w:ilvl w:val="0"/>
          <w:numId w:val="37"/>
        </w:numPr>
        <w:spacing w:after="60" w:line="240" w:lineRule="exact"/>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w związku z art. 17 ust. 3 lit. b, d lub e RODO prawo do usunięcia danych osobowych;</w:t>
      </w:r>
    </w:p>
    <w:p w14:paraId="7D90E38E" w14:textId="77777777" w:rsidR="003B2002" w:rsidRPr="005F78B4" w:rsidRDefault="003B2002" w:rsidP="00563664">
      <w:pPr>
        <w:numPr>
          <w:ilvl w:val="0"/>
          <w:numId w:val="37"/>
        </w:numPr>
        <w:spacing w:after="60" w:line="240" w:lineRule="exact"/>
        <w:ind w:left="1701"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prawo do przenoszenia danych osobowych, o którym mowa w art. 20 RODO;</w:t>
      </w:r>
    </w:p>
    <w:p w14:paraId="3A76B067" w14:textId="77777777" w:rsidR="003B2002" w:rsidRPr="003753E2" w:rsidRDefault="003B2002" w:rsidP="00563664">
      <w:pPr>
        <w:numPr>
          <w:ilvl w:val="0"/>
          <w:numId w:val="37"/>
        </w:numPr>
        <w:tabs>
          <w:tab w:val="left" w:pos="1276"/>
        </w:tabs>
        <w:spacing w:after="60" w:line="240" w:lineRule="exact"/>
        <w:ind w:left="1701" w:right="-96" w:hanging="425"/>
        <w:jc w:val="both"/>
        <w:rPr>
          <w:rFonts w:ascii="Verdana" w:eastAsia="Calibri" w:hAnsi="Verdana" w:cs="Arial"/>
          <w:i/>
          <w:sz w:val="18"/>
          <w:szCs w:val="18"/>
          <w:lang w:eastAsia="en-US"/>
        </w:rPr>
      </w:pPr>
      <w:r w:rsidRPr="005F78B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5F78B4">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5F78B4" w:rsidRDefault="003753E2" w:rsidP="003753E2">
      <w:pPr>
        <w:tabs>
          <w:tab w:val="left" w:pos="1276"/>
        </w:tabs>
        <w:spacing w:after="60" w:line="240" w:lineRule="exact"/>
        <w:ind w:left="1276" w:right="-96"/>
        <w:jc w:val="both"/>
        <w:rPr>
          <w:rFonts w:ascii="Verdana" w:eastAsia="Calibri" w:hAnsi="Verdana" w:cs="Arial"/>
          <w:i/>
          <w:sz w:val="18"/>
          <w:szCs w:val="18"/>
          <w:lang w:eastAsia="en-US"/>
        </w:rPr>
      </w:pPr>
    </w:p>
    <w:p w14:paraId="38CF9EEC" w14:textId="2A35AD5E" w:rsidR="00891D52" w:rsidRPr="006E0683" w:rsidRDefault="00970B6B" w:rsidP="00252A44">
      <w:pPr>
        <w:pStyle w:val="Nagwek1"/>
        <w:spacing w:after="60" w:line="240" w:lineRule="exact"/>
        <w:ind w:right="45"/>
      </w:pPr>
      <w:r w:rsidRPr="006E0683">
        <w:t xml:space="preserve">Termin </w:t>
      </w:r>
      <w:r w:rsidR="00CA12F5" w:rsidRPr="006E0683">
        <w:t xml:space="preserve">realizacji </w:t>
      </w:r>
      <w:bookmarkEnd w:id="4"/>
    </w:p>
    <w:p w14:paraId="53AAA008" w14:textId="2E71FCF4" w:rsidR="003B2002" w:rsidRPr="00AB403B" w:rsidRDefault="003B2002" w:rsidP="00E76E4D">
      <w:pPr>
        <w:pStyle w:val="Akapitzlist"/>
        <w:numPr>
          <w:ilvl w:val="0"/>
          <w:numId w:val="69"/>
        </w:numPr>
        <w:tabs>
          <w:tab w:val="left" w:pos="8647"/>
        </w:tabs>
        <w:spacing w:after="60" w:line="240" w:lineRule="exact"/>
        <w:ind w:left="851" w:right="-97" w:hanging="284"/>
        <w:contextualSpacing w:val="0"/>
        <w:jc w:val="both"/>
        <w:rPr>
          <w:rFonts w:ascii="Verdana" w:hAnsi="Verdana"/>
          <w:sz w:val="18"/>
          <w:szCs w:val="18"/>
        </w:rPr>
      </w:pPr>
      <w:bookmarkStart w:id="7" w:name="_Toc282721351"/>
      <w:bookmarkStart w:id="8" w:name="_Toc395266069"/>
      <w:r w:rsidRPr="00AB403B">
        <w:rPr>
          <w:rFonts w:ascii="Verdana" w:hAnsi="Verdana"/>
          <w:sz w:val="18"/>
          <w:szCs w:val="18"/>
        </w:rPr>
        <w:t xml:space="preserve">Zamawiający ustalił termin realizacji zamówienia na okres od dnia podpisania umowy do dnia udzielenia zamówienia łącznie na kwotę równą cenie oferty, wybranej w postępowaniu, jednak nie dłużej niż </w:t>
      </w:r>
      <w:r w:rsidR="00E76E4D" w:rsidRPr="00B23CD4">
        <w:rPr>
          <w:rFonts w:ascii="Verdana" w:hAnsi="Verdana"/>
          <w:b/>
          <w:sz w:val="18"/>
          <w:szCs w:val="18"/>
        </w:rPr>
        <w:t>6</w:t>
      </w:r>
      <w:r w:rsidRPr="00B23CD4">
        <w:rPr>
          <w:rFonts w:ascii="Verdana" w:hAnsi="Verdana"/>
          <w:b/>
          <w:sz w:val="18"/>
          <w:szCs w:val="18"/>
        </w:rPr>
        <w:t xml:space="preserve"> miesięcy</w:t>
      </w:r>
      <w:r w:rsidRPr="00B23CD4">
        <w:rPr>
          <w:rFonts w:ascii="Verdana" w:hAnsi="Verdana"/>
          <w:sz w:val="18"/>
          <w:szCs w:val="18"/>
        </w:rPr>
        <w:t xml:space="preserve"> </w:t>
      </w:r>
      <w:r w:rsidRPr="00AB403B">
        <w:rPr>
          <w:rFonts w:ascii="Verdana" w:hAnsi="Verdana"/>
          <w:sz w:val="18"/>
          <w:szCs w:val="18"/>
        </w:rPr>
        <w:t>od dnia podpisania umowy.</w:t>
      </w:r>
    </w:p>
    <w:p w14:paraId="53CA36EF" w14:textId="1F821554" w:rsidR="003B2002" w:rsidRDefault="003B2002" w:rsidP="00E76E4D">
      <w:pPr>
        <w:pStyle w:val="Akapitzlist"/>
        <w:numPr>
          <w:ilvl w:val="0"/>
          <w:numId w:val="69"/>
        </w:numPr>
        <w:tabs>
          <w:tab w:val="left" w:pos="8647"/>
        </w:tabs>
        <w:spacing w:after="60" w:line="240" w:lineRule="exact"/>
        <w:ind w:left="851" w:right="-97" w:hanging="284"/>
        <w:contextualSpacing w:val="0"/>
        <w:jc w:val="both"/>
        <w:rPr>
          <w:rFonts w:ascii="Verdana" w:hAnsi="Verdana"/>
          <w:sz w:val="18"/>
          <w:szCs w:val="18"/>
        </w:rPr>
      </w:pPr>
      <w:r w:rsidRPr="00AB403B">
        <w:rPr>
          <w:rFonts w:ascii="Verdana" w:hAnsi="Verdana"/>
          <w:sz w:val="18"/>
          <w:szCs w:val="18"/>
        </w:rPr>
        <w:t xml:space="preserve">Wykonawca będzie realizował przedmiot zamówienia sukcesywnie w ilościach wynikających </w:t>
      </w:r>
      <w:r w:rsidR="00517A0A">
        <w:rPr>
          <w:rFonts w:ascii="Verdana" w:hAnsi="Verdana"/>
          <w:sz w:val="18"/>
          <w:szCs w:val="18"/>
        </w:rPr>
        <w:br/>
      </w:r>
      <w:r w:rsidRPr="00AB403B">
        <w:rPr>
          <w:rFonts w:ascii="Verdana" w:hAnsi="Verdana"/>
          <w:sz w:val="18"/>
          <w:szCs w:val="18"/>
        </w:rPr>
        <w:t>z bieżących potrzeb Zamawiającego.</w:t>
      </w:r>
    </w:p>
    <w:p w14:paraId="0FAA5B79" w14:textId="01B205D9" w:rsidR="003B2002" w:rsidRPr="007A789C" w:rsidRDefault="003B2002" w:rsidP="00E76E4D">
      <w:pPr>
        <w:pStyle w:val="Akapitzlist"/>
        <w:numPr>
          <w:ilvl w:val="0"/>
          <w:numId w:val="69"/>
        </w:numPr>
        <w:tabs>
          <w:tab w:val="left" w:pos="8647"/>
        </w:tabs>
        <w:spacing w:after="60" w:line="240" w:lineRule="exact"/>
        <w:ind w:left="851" w:right="-97" w:hanging="284"/>
        <w:contextualSpacing w:val="0"/>
        <w:jc w:val="both"/>
        <w:rPr>
          <w:rFonts w:ascii="Verdana" w:hAnsi="Verdana"/>
          <w:sz w:val="18"/>
          <w:szCs w:val="18"/>
        </w:rPr>
      </w:pPr>
      <w:r w:rsidRPr="007A789C">
        <w:rPr>
          <w:rFonts w:ascii="Verdana" w:hAnsi="Verdana"/>
          <w:sz w:val="18"/>
          <w:szCs w:val="18"/>
        </w:rPr>
        <w:t>Termin dostawy jednostkowego zamówienia stanowi kryterium oceny ofert (nie może być dłuższy niż 1</w:t>
      </w:r>
      <w:r w:rsidR="00A60629" w:rsidRPr="007A789C">
        <w:rPr>
          <w:rFonts w:ascii="Verdana" w:hAnsi="Verdana"/>
          <w:sz w:val="18"/>
          <w:szCs w:val="18"/>
        </w:rPr>
        <w:t>0</w:t>
      </w:r>
      <w:r w:rsidRPr="007A789C">
        <w:rPr>
          <w:rFonts w:ascii="Verdana" w:hAnsi="Verdana"/>
          <w:sz w:val="18"/>
          <w:szCs w:val="18"/>
        </w:rPr>
        <w:t xml:space="preserve"> dni od dnia złożenia zamówienia).</w:t>
      </w:r>
    </w:p>
    <w:p w14:paraId="59F3BE74" w14:textId="77777777" w:rsidR="00FA5C90" w:rsidRPr="00FA5C90" w:rsidRDefault="00FA5C90" w:rsidP="00FA5C90">
      <w:pPr>
        <w:tabs>
          <w:tab w:val="left" w:pos="8647"/>
        </w:tabs>
        <w:spacing w:after="60" w:line="240" w:lineRule="exact"/>
        <w:ind w:left="207" w:right="68"/>
        <w:jc w:val="both"/>
        <w:rPr>
          <w:rFonts w:ascii="Verdana" w:hAnsi="Verdana"/>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7"/>
      <w:bookmarkEnd w:id="8"/>
    </w:p>
    <w:p w14:paraId="55BB2642" w14:textId="77777777" w:rsidR="003B2002" w:rsidRPr="005F78B4" w:rsidRDefault="003B2002" w:rsidP="00563664">
      <w:pPr>
        <w:pStyle w:val="Akapitzlist"/>
        <w:numPr>
          <w:ilvl w:val="0"/>
          <w:numId w:val="70"/>
        </w:numPr>
        <w:tabs>
          <w:tab w:val="left" w:pos="851"/>
        </w:tabs>
        <w:spacing w:after="60" w:line="240" w:lineRule="exact"/>
        <w:ind w:left="851" w:right="-96" w:hanging="284"/>
        <w:contextualSpacing w:val="0"/>
        <w:jc w:val="both"/>
        <w:rPr>
          <w:rFonts w:ascii="Verdana" w:hAnsi="Verdana" w:cs="Verdana"/>
          <w:spacing w:val="-3"/>
          <w:sz w:val="18"/>
          <w:szCs w:val="18"/>
        </w:rPr>
      </w:pPr>
      <w:bookmarkStart w:id="9" w:name="_Toc278901028"/>
      <w:bookmarkStart w:id="10" w:name="_Toc281323157"/>
      <w:bookmarkStart w:id="11" w:name="_Toc395266070"/>
      <w:r w:rsidRPr="005F78B4">
        <w:rPr>
          <w:rFonts w:ascii="Verdana" w:hAnsi="Verdana" w:cs="Verdana"/>
          <w:spacing w:val="-3"/>
          <w:sz w:val="18"/>
          <w:szCs w:val="18"/>
        </w:rPr>
        <w:t>O udzielenie zamówienia mogą się ubiegać Wykonawcy, którzy nie podlegają wykluczeniu.</w:t>
      </w:r>
    </w:p>
    <w:p w14:paraId="07B7830E" w14:textId="77777777" w:rsidR="003B2002" w:rsidRPr="005F78B4" w:rsidRDefault="003B2002" w:rsidP="00563664">
      <w:pPr>
        <w:pStyle w:val="Akapitzlist"/>
        <w:numPr>
          <w:ilvl w:val="0"/>
          <w:numId w:val="70"/>
        </w:numPr>
        <w:spacing w:after="60" w:line="240" w:lineRule="exact"/>
        <w:ind w:left="851" w:right="-96" w:hanging="284"/>
        <w:contextualSpacing w:val="0"/>
        <w:jc w:val="both"/>
        <w:rPr>
          <w:rFonts w:ascii="Verdana" w:hAnsi="Verdana" w:cs="Verdana"/>
          <w:spacing w:val="-3"/>
          <w:sz w:val="18"/>
          <w:szCs w:val="18"/>
        </w:rPr>
      </w:pPr>
      <w:r w:rsidRPr="005F78B4">
        <w:rPr>
          <w:rFonts w:ascii="Verdana" w:hAnsi="Verdana" w:cs="Verdana"/>
          <w:spacing w:val="-3"/>
          <w:sz w:val="18"/>
          <w:szCs w:val="18"/>
        </w:rPr>
        <w:t>Zamawiający nie stawia warunków udziału w postępowaniu.</w:t>
      </w:r>
    </w:p>
    <w:p w14:paraId="262B51BB" w14:textId="77777777" w:rsidR="003B2002" w:rsidRPr="005F78B4" w:rsidRDefault="003B2002" w:rsidP="00563664">
      <w:pPr>
        <w:pStyle w:val="Akapitzlist"/>
        <w:numPr>
          <w:ilvl w:val="0"/>
          <w:numId w:val="70"/>
        </w:numPr>
        <w:tabs>
          <w:tab w:val="left" w:pos="426"/>
          <w:tab w:val="left" w:pos="851"/>
        </w:tabs>
        <w:spacing w:after="60" w:line="240" w:lineRule="exact"/>
        <w:ind w:left="851" w:right="-96" w:hanging="284"/>
        <w:contextualSpacing w:val="0"/>
        <w:jc w:val="both"/>
        <w:rPr>
          <w:rFonts w:ascii="Verdana" w:hAnsi="Verdana"/>
          <w:sz w:val="18"/>
          <w:szCs w:val="18"/>
        </w:rPr>
      </w:pPr>
      <w:r w:rsidRPr="005F78B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3B2002" w:rsidRDefault="003B2002" w:rsidP="00563664">
      <w:pPr>
        <w:pStyle w:val="Akapitzlist"/>
        <w:numPr>
          <w:ilvl w:val="0"/>
          <w:numId w:val="70"/>
        </w:numPr>
        <w:tabs>
          <w:tab w:val="left" w:pos="851"/>
        </w:tabs>
        <w:spacing w:after="60" w:line="240" w:lineRule="exact"/>
        <w:ind w:left="851" w:right="-96" w:hanging="284"/>
        <w:contextualSpacing w:val="0"/>
        <w:jc w:val="both"/>
        <w:rPr>
          <w:rFonts w:ascii="Verdana" w:hAnsi="Verdana" w:cs="Verdana"/>
          <w:spacing w:val="-3"/>
          <w:sz w:val="18"/>
          <w:szCs w:val="18"/>
        </w:rPr>
      </w:pPr>
      <w:r w:rsidRPr="005F78B4">
        <w:rPr>
          <w:rFonts w:ascii="Verdana" w:hAnsi="Verdana"/>
          <w:sz w:val="18"/>
          <w:szCs w:val="18"/>
        </w:rPr>
        <w:t xml:space="preserve">Zgodnie z treścią art. 24aa </w:t>
      </w:r>
      <w:proofErr w:type="spellStart"/>
      <w:r w:rsidRPr="005F78B4">
        <w:rPr>
          <w:rFonts w:ascii="Verdana" w:hAnsi="Verdana"/>
          <w:sz w:val="18"/>
          <w:szCs w:val="18"/>
        </w:rPr>
        <w:t>Pzp</w:t>
      </w:r>
      <w:proofErr w:type="spellEnd"/>
      <w:r w:rsidRPr="005F78B4">
        <w:rPr>
          <w:rFonts w:ascii="Verdana" w:hAnsi="Verdana"/>
          <w:sz w:val="18"/>
          <w:szCs w:val="18"/>
        </w:rPr>
        <w:t xml:space="preserve">, Zamawiający najpierw dokona oceny ofert, a następnie zbada, czy Wykonawca, którego oferta została oceniona jako najkorzystniejsza, nie podlega wykluczeniu. </w:t>
      </w:r>
    </w:p>
    <w:p w14:paraId="1DA09970" w14:textId="77777777" w:rsidR="003B2002" w:rsidRPr="003B2002" w:rsidRDefault="003B2002" w:rsidP="003B2002">
      <w:pPr>
        <w:tabs>
          <w:tab w:val="left" w:pos="851"/>
        </w:tabs>
        <w:spacing w:after="60" w:line="240" w:lineRule="exact"/>
        <w:ind w:left="567" w:right="-96"/>
        <w:jc w:val="both"/>
        <w:rPr>
          <w:rFonts w:ascii="Verdana" w:hAnsi="Verdana" w:cs="Verdana"/>
          <w:spacing w:val="-3"/>
          <w:sz w:val="18"/>
          <w:szCs w:val="18"/>
        </w:rPr>
      </w:pPr>
    </w:p>
    <w:p w14:paraId="3E6FA06E" w14:textId="77777777" w:rsidR="004A5FCA" w:rsidRPr="006E0683" w:rsidRDefault="004A5FCA" w:rsidP="00186080">
      <w:pPr>
        <w:pStyle w:val="Nagwek1"/>
        <w:spacing w:line="240" w:lineRule="exact"/>
        <w:ind w:right="45"/>
      </w:pPr>
      <w:r w:rsidRPr="006E0683">
        <w:t xml:space="preserve">Podstawy wykluczenia, o których mowa w art. 24 ust. 5 </w:t>
      </w:r>
      <w:proofErr w:type="spellStart"/>
      <w:r w:rsidRPr="006E0683">
        <w:t>Pzp</w:t>
      </w:r>
      <w:proofErr w:type="spellEnd"/>
      <w:r w:rsidRPr="006E0683">
        <w:t xml:space="preserve">.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 xml:space="preserve">w art. 24 ust. 5 </w:t>
      </w:r>
      <w:proofErr w:type="spellStart"/>
      <w:r w:rsidRPr="006E0683">
        <w:rPr>
          <w:rFonts w:ascii="Verdana" w:hAnsi="Verdana"/>
          <w:sz w:val="18"/>
          <w:szCs w:val="18"/>
        </w:rPr>
        <w:t>Pzp</w:t>
      </w:r>
      <w:proofErr w:type="spellEnd"/>
      <w:r w:rsidRPr="006E0683">
        <w:rPr>
          <w:rFonts w:ascii="Verdana" w:hAnsi="Verdana"/>
          <w:sz w:val="18"/>
          <w:szCs w:val="18"/>
        </w:rPr>
        <w:t>.</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9"/>
    <w:bookmarkEnd w:id="10"/>
    <w:bookmarkEnd w:id="11"/>
    <w:p w14:paraId="4368B8D5" w14:textId="26CEE3F7" w:rsidR="0007449A" w:rsidRPr="0007449A" w:rsidRDefault="004A5FCA" w:rsidP="0007449A">
      <w:pPr>
        <w:pStyle w:val="Nagwek1"/>
        <w:spacing w:after="60" w:line="240" w:lineRule="exact"/>
        <w:ind w:right="44"/>
        <w:jc w:val="both"/>
      </w:pPr>
      <w:r w:rsidRPr="006E0683">
        <w:t>Wykaz oświadczeń lub dokumentów, potwierdzających brak podstaw wykluczenia</w:t>
      </w:r>
      <w:r w:rsidR="00E06ACC" w:rsidRPr="006E0683">
        <w:rPr>
          <w:rFonts w:cs="Times New Roman"/>
          <w:bCs w:val="0"/>
          <w:kern w:val="0"/>
        </w:rPr>
        <w:t xml:space="preserve"> </w:t>
      </w:r>
    </w:p>
    <w:p w14:paraId="25F6848F" w14:textId="0334A721" w:rsidR="00E81290" w:rsidRPr="005F78B4" w:rsidRDefault="00E81290" w:rsidP="00E81290">
      <w:pPr>
        <w:numPr>
          <w:ilvl w:val="0"/>
          <w:numId w:val="11"/>
        </w:numPr>
        <w:spacing w:after="60" w:line="240" w:lineRule="exact"/>
        <w:ind w:left="850" w:right="-96" w:hanging="425"/>
        <w:jc w:val="both"/>
        <w:rPr>
          <w:rFonts w:ascii="Verdana" w:hAnsi="Verdana"/>
          <w:sz w:val="18"/>
          <w:szCs w:val="18"/>
        </w:rPr>
      </w:pPr>
      <w:r w:rsidRPr="005F78B4">
        <w:rPr>
          <w:rFonts w:ascii="Verdana" w:hAnsi="Verdana"/>
          <w:sz w:val="18"/>
          <w:szCs w:val="18"/>
        </w:rPr>
        <w:t xml:space="preserve">Wykonawcy wraz z ofertą winni złożyć aktualne na dzień składania ofert oświadczenie </w:t>
      </w:r>
      <w:r w:rsidRPr="005F78B4">
        <w:rPr>
          <w:rFonts w:ascii="Verdana" w:hAnsi="Verdana"/>
          <w:sz w:val="18"/>
          <w:szCs w:val="18"/>
        </w:rPr>
        <w:br/>
        <w:t xml:space="preserve">w zakresie niepodlegania wykluczeniu. Informacje zawarte w oświadczeniu będą stanowić wstępne potwierdzenie, że Wykonawca nie podlega wykluczeniu. </w:t>
      </w:r>
      <w:r w:rsidRPr="005F78B4">
        <w:rPr>
          <w:rFonts w:ascii="Verdana" w:hAnsi="Verdana"/>
          <w:sz w:val="18"/>
          <w:szCs w:val="18"/>
          <w:u w:val="single"/>
        </w:rPr>
        <w:t>Wykonawca składa to oświadczenie w formie jednolitego dokumentu.</w:t>
      </w:r>
      <w:r w:rsidR="007A789C">
        <w:rPr>
          <w:rFonts w:ascii="Verdana" w:hAnsi="Verdana"/>
          <w:sz w:val="18"/>
          <w:szCs w:val="18"/>
        </w:rPr>
        <w:t xml:space="preserve"> </w:t>
      </w:r>
    </w:p>
    <w:p w14:paraId="7D482E4C" w14:textId="77777777" w:rsidR="00E81290" w:rsidRPr="005F78B4" w:rsidRDefault="00E81290" w:rsidP="00E81290">
      <w:pPr>
        <w:numPr>
          <w:ilvl w:val="0"/>
          <w:numId w:val="11"/>
        </w:numPr>
        <w:spacing w:after="60" w:line="240" w:lineRule="exact"/>
        <w:ind w:left="851" w:right="-96" w:hanging="425"/>
        <w:jc w:val="both"/>
        <w:rPr>
          <w:rFonts w:ascii="Verdana" w:hAnsi="Verdana"/>
          <w:sz w:val="18"/>
          <w:szCs w:val="18"/>
        </w:rPr>
      </w:pPr>
      <w:r w:rsidRPr="005F78B4">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5F78B4" w:rsidRDefault="00E81290" w:rsidP="00E81290">
      <w:pPr>
        <w:numPr>
          <w:ilvl w:val="0"/>
          <w:numId w:val="11"/>
        </w:numPr>
        <w:spacing w:after="60" w:line="240" w:lineRule="exact"/>
        <w:ind w:left="851" w:right="-96" w:hanging="425"/>
        <w:jc w:val="both"/>
        <w:rPr>
          <w:rFonts w:ascii="Verdana" w:hAnsi="Verdana"/>
          <w:sz w:val="18"/>
          <w:szCs w:val="18"/>
        </w:rPr>
      </w:pPr>
      <w:r w:rsidRPr="005F78B4">
        <w:rPr>
          <w:rFonts w:ascii="Verdana" w:hAnsi="Verdana"/>
          <w:sz w:val="18"/>
          <w:szCs w:val="18"/>
        </w:rPr>
        <w:lastRenderedPageBreak/>
        <w:t xml:space="preserve">Wykonawca, który zamierza powierzyć wykonanie części zamówienia podwykonawcom, </w:t>
      </w:r>
      <w:r w:rsidRPr="005F78B4">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5F78B4" w:rsidRDefault="00E81290" w:rsidP="00E81290">
      <w:pPr>
        <w:numPr>
          <w:ilvl w:val="0"/>
          <w:numId w:val="11"/>
        </w:numPr>
        <w:spacing w:after="60" w:line="240" w:lineRule="exact"/>
        <w:ind w:left="851" w:right="-96" w:hanging="425"/>
        <w:jc w:val="both"/>
        <w:rPr>
          <w:rFonts w:ascii="Verdana" w:hAnsi="Verdana"/>
          <w:sz w:val="18"/>
          <w:szCs w:val="18"/>
        </w:rPr>
      </w:pPr>
      <w:r w:rsidRPr="005F78B4">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5F78B4" w:rsidRDefault="00E81290" w:rsidP="00E81290">
      <w:pPr>
        <w:numPr>
          <w:ilvl w:val="0"/>
          <w:numId w:val="11"/>
        </w:numPr>
        <w:spacing w:after="60" w:line="240" w:lineRule="exact"/>
        <w:ind w:left="851" w:right="-96" w:hanging="425"/>
        <w:jc w:val="both"/>
        <w:rPr>
          <w:rFonts w:ascii="Verdana" w:hAnsi="Verdana"/>
          <w:sz w:val="18"/>
          <w:szCs w:val="18"/>
        </w:rPr>
      </w:pPr>
      <w:r w:rsidRPr="005F78B4">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5F78B4" w:rsidRDefault="00E81290" w:rsidP="00563664">
      <w:pPr>
        <w:numPr>
          <w:ilvl w:val="4"/>
          <w:numId w:val="71"/>
        </w:numPr>
        <w:spacing w:after="60" w:line="240" w:lineRule="exact"/>
        <w:ind w:left="1276" w:right="-96" w:hanging="425"/>
        <w:jc w:val="both"/>
        <w:rPr>
          <w:rFonts w:ascii="Verdana" w:hAnsi="Verdana"/>
          <w:sz w:val="18"/>
          <w:szCs w:val="18"/>
        </w:rPr>
      </w:pPr>
      <w:r w:rsidRPr="005F78B4">
        <w:rPr>
          <w:rFonts w:ascii="Verdana" w:hAnsi="Verdana"/>
          <w:sz w:val="18"/>
          <w:szCs w:val="18"/>
        </w:rPr>
        <w:t xml:space="preserve">Informacji z Krajowego Rejestru Karnego w zakresie określonym w art. 24 ust. 1 pkt 13, 14 i 21 </w:t>
      </w:r>
      <w:proofErr w:type="spellStart"/>
      <w:r w:rsidRPr="005F78B4">
        <w:rPr>
          <w:rFonts w:ascii="Verdana" w:hAnsi="Verdana"/>
          <w:sz w:val="18"/>
          <w:szCs w:val="18"/>
        </w:rPr>
        <w:t>Pzp</w:t>
      </w:r>
      <w:proofErr w:type="spellEnd"/>
      <w:r w:rsidRPr="005F78B4">
        <w:rPr>
          <w:rFonts w:ascii="Verdana" w:hAnsi="Verdana"/>
          <w:sz w:val="18"/>
          <w:szCs w:val="18"/>
        </w:rPr>
        <w:t>, wystawionej nie wcześniej niż 6 miesięcy przed upływem terminu składania ofert;</w:t>
      </w:r>
    </w:p>
    <w:p w14:paraId="71213C42" w14:textId="6A0C4FFF" w:rsidR="00E81290" w:rsidRPr="005F78B4" w:rsidRDefault="00E81290" w:rsidP="00563664">
      <w:pPr>
        <w:numPr>
          <w:ilvl w:val="0"/>
          <w:numId w:val="71"/>
        </w:numPr>
        <w:spacing w:after="60" w:line="240" w:lineRule="exact"/>
        <w:ind w:left="1276" w:right="-96" w:hanging="425"/>
        <w:jc w:val="both"/>
        <w:rPr>
          <w:rFonts w:ascii="Verdana" w:hAnsi="Verdana"/>
          <w:sz w:val="18"/>
          <w:szCs w:val="18"/>
        </w:rPr>
      </w:pPr>
      <w:r w:rsidRPr="005F78B4">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Pr>
          <w:rFonts w:ascii="Verdana" w:hAnsi="Verdana"/>
          <w:sz w:val="18"/>
          <w:szCs w:val="18"/>
        </w:rPr>
        <w:br/>
      </w:r>
      <w:r w:rsidRPr="005F78B4">
        <w:rPr>
          <w:rFonts w:ascii="Verdana" w:hAnsi="Verdana"/>
          <w:sz w:val="18"/>
          <w:szCs w:val="18"/>
        </w:rPr>
        <w:t>z ewentualnymi odsetkami lub grzywnami lub zawarcie wiążącego porozumienia w sprawie spłat tych należności;</w:t>
      </w:r>
    </w:p>
    <w:p w14:paraId="231191E9" w14:textId="77777777" w:rsidR="00E81290" w:rsidRPr="005F78B4" w:rsidRDefault="00E81290" w:rsidP="00563664">
      <w:pPr>
        <w:numPr>
          <w:ilvl w:val="0"/>
          <w:numId w:val="71"/>
        </w:numPr>
        <w:spacing w:after="60" w:line="240" w:lineRule="exact"/>
        <w:ind w:left="1276" w:right="-96" w:hanging="425"/>
        <w:jc w:val="both"/>
        <w:rPr>
          <w:rFonts w:ascii="Verdana" w:hAnsi="Verdana"/>
          <w:sz w:val="18"/>
          <w:szCs w:val="18"/>
        </w:rPr>
      </w:pPr>
      <w:r w:rsidRPr="005F78B4">
        <w:rPr>
          <w:rFonts w:ascii="Verdana" w:hAnsi="Verdana"/>
          <w:sz w:val="18"/>
          <w:szCs w:val="18"/>
        </w:rPr>
        <w:t>Oświadczenia Wykonawcy o braku orzeczenia wobec niego tytułem środka zapobiegawczego zakazu ubiegania się o zamówienia publiczne.</w:t>
      </w:r>
    </w:p>
    <w:p w14:paraId="74175AB4" w14:textId="77777777" w:rsidR="00E81290" w:rsidRPr="005F78B4" w:rsidRDefault="00E81290" w:rsidP="00E81290">
      <w:pPr>
        <w:pStyle w:val="Akapitzlist"/>
        <w:numPr>
          <w:ilvl w:val="0"/>
          <w:numId w:val="11"/>
        </w:numPr>
        <w:spacing w:after="60" w:line="240" w:lineRule="exact"/>
        <w:ind w:left="851" w:right="-96" w:hanging="425"/>
        <w:contextualSpacing w:val="0"/>
        <w:jc w:val="both"/>
        <w:rPr>
          <w:rFonts w:ascii="Verdana" w:hAnsi="Verdana"/>
          <w:sz w:val="18"/>
          <w:szCs w:val="18"/>
        </w:rPr>
      </w:pPr>
      <w:r w:rsidRPr="005F78B4">
        <w:rPr>
          <w:rFonts w:ascii="Verdana" w:hAnsi="Verdana"/>
          <w:sz w:val="18"/>
          <w:szCs w:val="18"/>
        </w:rPr>
        <w:t xml:space="preserve">Zamawiający żąda od Wykonawcy, który polega na zdolnościach lub sytuacji innych podmiotów na zasadach określonych w art. 22a </w:t>
      </w:r>
      <w:proofErr w:type="spellStart"/>
      <w:r w:rsidRPr="005F78B4">
        <w:rPr>
          <w:rFonts w:ascii="Verdana" w:hAnsi="Verdana"/>
          <w:sz w:val="18"/>
          <w:szCs w:val="18"/>
        </w:rPr>
        <w:t>Pzp</w:t>
      </w:r>
      <w:proofErr w:type="spellEnd"/>
      <w:r w:rsidRPr="005F78B4">
        <w:rPr>
          <w:rFonts w:ascii="Verdana" w:hAnsi="Verdana"/>
          <w:sz w:val="18"/>
          <w:szCs w:val="18"/>
        </w:rPr>
        <w:t xml:space="preserve">, przedstawienia w odniesieniu do tych podmiotów dokumentów wymienionych w </w:t>
      </w:r>
      <w:proofErr w:type="spellStart"/>
      <w:r w:rsidRPr="005F78B4">
        <w:rPr>
          <w:rFonts w:ascii="Verdana" w:hAnsi="Verdana"/>
          <w:sz w:val="18"/>
          <w:szCs w:val="18"/>
        </w:rPr>
        <w:t>ppkt</w:t>
      </w:r>
      <w:proofErr w:type="spellEnd"/>
      <w:r w:rsidRPr="005F78B4">
        <w:rPr>
          <w:rFonts w:ascii="Verdana" w:hAnsi="Verdana"/>
          <w:sz w:val="18"/>
          <w:szCs w:val="18"/>
        </w:rPr>
        <w:t>. 5.1 – 5.3 niniejszego rozdziału.</w:t>
      </w:r>
    </w:p>
    <w:p w14:paraId="3EFF9B09" w14:textId="77777777" w:rsidR="00E81290" w:rsidRPr="005F78B4" w:rsidRDefault="00E81290" w:rsidP="00E81290">
      <w:pPr>
        <w:numPr>
          <w:ilvl w:val="0"/>
          <w:numId w:val="11"/>
        </w:numPr>
        <w:spacing w:after="60" w:line="240" w:lineRule="exact"/>
        <w:ind w:left="851" w:right="-96" w:hanging="425"/>
        <w:jc w:val="both"/>
        <w:rPr>
          <w:rFonts w:ascii="Verdana" w:hAnsi="Verdana"/>
          <w:sz w:val="18"/>
          <w:szCs w:val="18"/>
        </w:rPr>
      </w:pPr>
      <w:r w:rsidRPr="005F78B4">
        <w:rPr>
          <w:rFonts w:ascii="Verdana" w:hAnsi="Verdana"/>
          <w:sz w:val="18"/>
          <w:szCs w:val="18"/>
        </w:rPr>
        <w:t xml:space="preserve">Jeżeli Wykonawca ma siedzibę lub miejsce zamieszkania poza terytorium Rzeczypospolitej Polskiej, zamiast dokumentów, o których mowa w </w:t>
      </w:r>
      <w:proofErr w:type="spellStart"/>
      <w:r w:rsidRPr="005F78B4">
        <w:rPr>
          <w:rFonts w:ascii="Verdana" w:hAnsi="Verdana"/>
          <w:sz w:val="18"/>
          <w:szCs w:val="18"/>
        </w:rPr>
        <w:t>ppkt</w:t>
      </w:r>
      <w:proofErr w:type="spellEnd"/>
      <w:r w:rsidRPr="005F78B4">
        <w:rPr>
          <w:rFonts w:ascii="Verdana" w:hAnsi="Verdana"/>
          <w:sz w:val="18"/>
          <w:szCs w:val="18"/>
        </w:rPr>
        <w:t xml:space="preserve">. 5.1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5F78B4">
        <w:rPr>
          <w:rFonts w:ascii="Verdana" w:hAnsi="Verdana"/>
          <w:sz w:val="18"/>
          <w:szCs w:val="18"/>
        </w:rPr>
        <w:t>Pzp</w:t>
      </w:r>
      <w:proofErr w:type="spellEnd"/>
      <w:r w:rsidRPr="005F78B4">
        <w:rPr>
          <w:rFonts w:ascii="Verdana" w:hAnsi="Verdana"/>
          <w:sz w:val="18"/>
          <w:szCs w:val="18"/>
        </w:rPr>
        <w:t>.</w:t>
      </w:r>
    </w:p>
    <w:p w14:paraId="6EEB749E" w14:textId="77777777" w:rsidR="00E81290" w:rsidRPr="005F78B4" w:rsidRDefault="00E81290" w:rsidP="00E81290">
      <w:pPr>
        <w:pStyle w:val="Akapitzlist"/>
        <w:numPr>
          <w:ilvl w:val="0"/>
          <w:numId w:val="11"/>
        </w:numPr>
        <w:spacing w:after="60" w:line="240" w:lineRule="exact"/>
        <w:ind w:left="851" w:right="-96" w:hanging="425"/>
        <w:contextualSpacing w:val="0"/>
        <w:jc w:val="both"/>
        <w:rPr>
          <w:rFonts w:ascii="Verdana" w:hAnsi="Verdana"/>
          <w:sz w:val="18"/>
          <w:szCs w:val="18"/>
        </w:rPr>
      </w:pPr>
      <w:r w:rsidRPr="005F78B4">
        <w:rPr>
          <w:rFonts w:ascii="Verdana" w:hAnsi="Verdana"/>
          <w:sz w:val="18"/>
          <w:szCs w:val="18"/>
        </w:rPr>
        <w:t xml:space="preserve">Dokumenty, o których mowa w </w:t>
      </w:r>
      <w:proofErr w:type="spellStart"/>
      <w:r w:rsidRPr="005F78B4">
        <w:rPr>
          <w:rFonts w:ascii="Verdana" w:hAnsi="Verdana"/>
          <w:sz w:val="18"/>
          <w:szCs w:val="18"/>
        </w:rPr>
        <w:t>ppkt</w:t>
      </w:r>
      <w:proofErr w:type="spellEnd"/>
      <w:r w:rsidRPr="005F78B4">
        <w:rPr>
          <w:rFonts w:ascii="Verdana" w:hAnsi="Verdana"/>
          <w:sz w:val="18"/>
          <w:szCs w:val="18"/>
        </w:rPr>
        <w:t xml:space="preserve"> 7, powinny być wystawione nie wcześniej niż 6 miesięcy przez upływem terminu składania ofert.</w:t>
      </w:r>
    </w:p>
    <w:p w14:paraId="59E5D51F" w14:textId="77777777" w:rsidR="00E81290" w:rsidRPr="005F78B4" w:rsidRDefault="00E81290" w:rsidP="00E81290">
      <w:pPr>
        <w:pStyle w:val="Akapitzlist"/>
        <w:numPr>
          <w:ilvl w:val="0"/>
          <w:numId w:val="11"/>
        </w:numPr>
        <w:spacing w:after="60" w:line="240" w:lineRule="exact"/>
        <w:ind w:left="851" w:right="-96" w:hanging="425"/>
        <w:contextualSpacing w:val="0"/>
        <w:jc w:val="both"/>
        <w:rPr>
          <w:rFonts w:ascii="Verdana" w:hAnsi="Verdana"/>
          <w:sz w:val="18"/>
          <w:szCs w:val="18"/>
        </w:rPr>
      </w:pPr>
      <w:r w:rsidRPr="005F78B4">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77777777" w:rsidR="00E81290" w:rsidRPr="005F78B4" w:rsidRDefault="00E81290" w:rsidP="00E81290">
      <w:pPr>
        <w:pStyle w:val="Akapitzlist"/>
        <w:numPr>
          <w:ilvl w:val="0"/>
          <w:numId w:val="11"/>
        </w:numPr>
        <w:spacing w:after="60" w:line="240" w:lineRule="exact"/>
        <w:ind w:left="851" w:right="-96" w:hanging="425"/>
        <w:contextualSpacing w:val="0"/>
        <w:jc w:val="both"/>
        <w:rPr>
          <w:rFonts w:ascii="Verdana" w:hAnsi="Verdana"/>
          <w:sz w:val="18"/>
          <w:szCs w:val="18"/>
        </w:rPr>
      </w:pPr>
      <w:r w:rsidRPr="005F78B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5F78B4">
        <w:rPr>
          <w:rFonts w:ascii="Verdana" w:hAnsi="Verdana"/>
          <w:sz w:val="18"/>
          <w:szCs w:val="18"/>
        </w:rPr>
        <w:t>ppkt</w:t>
      </w:r>
      <w:proofErr w:type="spellEnd"/>
      <w:r w:rsidRPr="005F78B4">
        <w:rPr>
          <w:rFonts w:ascii="Verdana" w:hAnsi="Verdana"/>
          <w:sz w:val="18"/>
          <w:szCs w:val="18"/>
        </w:rPr>
        <w:t xml:space="preserve">. 5.1 niniejszego rozdziału, składa dokument, o którym mowa w </w:t>
      </w:r>
      <w:proofErr w:type="spellStart"/>
      <w:r w:rsidRPr="005F78B4">
        <w:rPr>
          <w:rFonts w:ascii="Verdana" w:hAnsi="Verdana"/>
          <w:sz w:val="18"/>
          <w:szCs w:val="18"/>
        </w:rPr>
        <w:t>ppkt</w:t>
      </w:r>
      <w:proofErr w:type="spellEnd"/>
      <w:r w:rsidRPr="005F78B4">
        <w:rPr>
          <w:rFonts w:ascii="Verdana" w:hAnsi="Verdana"/>
          <w:sz w:val="18"/>
          <w:szCs w:val="18"/>
        </w:rPr>
        <w:t xml:space="preserve"> 7 niniejszego rozdziału, w zakresie określonym w art. 24 ust. 1 pkt 14 i 21 </w:t>
      </w:r>
      <w:proofErr w:type="spellStart"/>
      <w:r w:rsidRPr="005F78B4">
        <w:rPr>
          <w:rFonts w:ascii="Verdana" w:hAnsi="Verdana"/>
          <w:sz w:val="18"/>
          <w:szCs w:val="18"/>
        </w:rPr>
        <w:t>Pzp</w:t>
      </w:r>
      <w:proofErr w:type="spellEnd"/>
      <w:r w:rsidRPr="005F78B4">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5F78B4" w:rsidRDefault="00E81290" w:rsidP="00E81290">
      <w:pPr>
        <w:numPr>
          <w:ilvl w:val="0"/>
          <w:numId w:val="11"/>
        </w:numPr>
        <w:spacing w:after="60" w:line="240" w:lineRule="exact"/>
        <w:ind w:left="851" w:right="-96" w:hanging="425"/>
        <w:jc w:val="both"/>
        <w:rPr>
          <w:rFonts w:ascii="Verdana" w:hAnsi="Verdana"/>
          <w:sz w:val="18"/>
          <w:szCs w:val="18"/>
        </w:rPr>
      </w:pPr>
      <w:r w:rsidRPr="005F78B4">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Pr>
          <w:rFonts w:ascii="Verdana" w:hAnsi="Verdana"/>
          <w:sz w:val="18"/>
          <w:szCs w:val="18"/>
        </w:rPr>
        <w:br/>
      </w:r>
      <w:r w:rsidRPr="005F78B4">
        <w:rPr>
          <w:rFonts w:ascii="Verdana" w:hAnsi="Verdana"/>
          <w:sz w:val="18"/>
          <w:szCs w:val="18"/>
        </w:rPr>
        <w:t>o udzielenie niezbędnych informacji dotyczących tego dokumentu.</w:t>
      </w:r>
    </w:p>
    <w:p w14:paraId="14E830EC" w14:textId="77777777" w:rsidR="00E81290" w:rsidRPr="005F78B4" w:rsidRDefault="00E81290" w:rsidP="00E81290">
      <w:pPr>
        <w:numPr>
          <w:ilvl w:val="0"/>
          <w:numId w:val="11"/>
        </w:numPr>
        <w:spacing w:after="60" w:line="240" w:lineRule="exact"/>
        <w:ind w:left="851" w:right="-96" w:hanging="425"/>
        <w:jc w:val="both"/>
        <w:rPr>
          <w:rFonts w:ascii="Verdana" w:hAnsi="Verdana"/>
          <w:sz w:val="18"/>
          <w:szCs w:val="18"/>
        </w:rPr>
      </w:pPr>
      <w:r w:rsidRPr="005F78B4">
        <w:rPr>
          <w:rFonts w:ascii="Verdana" w:hAnsi="Verdana"/>
          <w:sz w:val="18"/>
          <w:szCs w:val="18"/>
        </w:rPr>
        <w:t>Forma dokumentów i oświadczeń.</w:t>
      </w:r>
    </w:p>
    <w:p w14:paraId="2AA98E2D" w14:textId="1E1D15C8" w:rsidR="00E81290" w:rsidRPr="005F78B4" w:rsidRDefault="00517A0A" w:rsidP="00563664">
      <w:pPr>
        <w:pStyle w:val="Akapitzlist"/>
        <w:numPr>
          <w:ilvl w:val="0"/>
          <w:numId w:val="73"/>
        </w:numPr>
        <w:spacing w:after="60" w:line="240" w:lineRule="exact"/>
        <w:ind w:left="1276" w:right="-96" w:hanging="425"/>
        <w:contextualSpacing w:val="0"/>
        <w:jc w:val="both"/>
        <w:rPr>
          <w:rFonts w:ascii="Verdana" w:hAnsi="Verdana"/>
          <w:sz w:val="18"/>
          <w:szCs w:val="18"/>
        </w:rPr>
      </w:pPr>
      <w:r>
        <w:rPr>
          <w:rFonts w:ascii="Verdana" w:hAnsi="Verdana"/>
          <w:sz w:val="18"/>
          <w:szCs w:val="18"/>
        </w:rPr>
        <w:t>Oświadczenie</w:t>
      </w:r>
      <w:r w:rsidR="00E81290" w:rsidRPr="005F78B4">
        <w:rPr>
          <w:rFonts w:ascii="Verdana" w:hAnsi="Verdana"/>
          <w:sz w:val="18"/>
          <w:szCs w:val="18"/>
        </w:rPr>
        <w:t>, o którym mowa w pkt. 1-4, składane jest w oryginale.</w:t>
      </w:r>
    </w:p>
    <w:p w14:paraId="45C00FEA" w14:textId="77777777" w:rsidR="00E81290" w:rsidRPr="005F78B4" w:rsidRDefault="00E81290" w:rsidP="00563664">
      <w:pPr>
        <w:pStyle w:val="Akapitzlist"/>
        <w:numPr>
          <w:ilvl w:val="0"/>
          <w:numId w:val="73"/>
        </w:numPr>
        <w:spacing w:after="60" w:line="240" w:lineRule="exact"/>
        <w:ind w:left="1276" w:right="-96" w:hanging="425"/>
        <w:contextualSpacing w:val="0"/>
        <w:jc w:val="both"/>
        <w:rPr>
          <w:rFonts w:ascii="Verdana" w:hAnsi="Verdana"/>
          <w:sz w:val="18"/>
          <w:szCs w:val="18"/>
        </w:rPr>
      </w:pPr>
      <w:r w:rsidRPr="005F78B4">
        <w:rPr>
          <w:rFonts w:ascii="Verdana" w:hAnsi="Verdana"/>
          <w:sz w:val="18"/>
          <w:szCs w:val="18"/>
        </w:rPr>
        <w:t>Forma dokumentów i oświadczeń, o których mowa w pkt. 5-10 i 15:</w:t>
      </w:r>
    </w:p>
    <w:p w14:paraId="742F6D5B" w14:textId="77777777" w:rsidR="00E81290" w:rsidRPr="005F78B4" w:rsidRDefault="00E81290" w:rsidP="00563664">
      <w:pPr>
        <w:pStyle w:val="Akapitzlist"/>
        <w:numPr>
          <w:ilvl w:val="6"/>
          <w:numId w:val="72"/>
        </w:numPr>
        <w:tabs>
          <w:tab w:val="left" w:pos="1701"/>
        </w:tabs>
        <w:spacing w:after="60" w:line="240" w:lineRule="exact"/>
        <w:ind w:left="1701" w:right="-96" w:hanging="425"/>
        <w:contextualSpacing w:val="0"/>
        <w:jc w:val="both"/>
        <w:rPr>
          <w:rFonts w:ascii="Verdana" w:hAnsi="Verdana"/>
          <w:sz w:val="18"/>
          <w:szCs w:val="18"/>
        </w:rPr>
      </w:pPr>
      <w:r w:rsidRPr="005F78B4">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5F78B4" w:rsidRDefault="00E81290" w:rsidP="00563664">
      <w:pPr>
        <w:pStyle w:val="Akapitzlist"/>
        <w:numPr>
          <w:ilvl w:val="6"/>
          <w:numId w:val="72"/>
        </w:numPr>
        <w:tabs>
          <w:tab w:val="left" w:pos="1701"/>
        </w:tabs>
        <w:spacing w:after="60" w:line="240" w:lineRule="exact"/>
        <w:ind w:left="1701" w:right="-96" w:hanging="425"/>
        <w:contextualSpacing w:val="0"/>
        <w:jc w:val="both"/>
        <w:rPr>
          <w:rFonts w:ascii="Verdana" w:hAnsi="Verdana"/>
          <w:sz w:val="18"/>
          <w:szCs w:val="18"/>
        </w:rPr>
      </w:pPr>
      <w:r w:rsidRPr="005F78B4">
        <w:rPr>
          <w:rFonts w:ascii="Verdana" w:hAnsi="Verdana"/>
          <w:sz w:val="18"/>
          <w:szCs w:val="18"/>
        </w:rPr>
        <w:lastRenderedPageBreak/>
        <w:t>Poświadczenie za zgodność z oryginałem elektronicznej kopii dokumentu lub oświadczenia, następuje przy użyciu kwalifikowanego podpisu elektronicznego;</w:t>
      </w:r>
    </w:p>
    <w:p w14:paraId="742510B1" w14:textId="77777777" w:rsidR="00E81290" w:rsidRPr="005F78B4" w:rsidRDefault="00E81290" w:rsidP="00563664">
      <w:pPr>
        <w:pStyle w:val="Akapitzlist"/>
        <w:numPr>
          <w:ilvl w:val="6"/>
          <w:numId w:val="72"/>
        </w:numPr>
        <w:tabs>
          <w:tab w:val="left" w:pos="1701"/>
        </w:tabs>
        <w:spacing w:after="60" w:line="240" w:lineRule="exact"/>
        <w:ind w:left="1701" w:right="-96" w:hanging="425"/>
        <w:contextualSpacing w:val="0"/>
        <w:jc w:val="both"/>
        <w:rPr>
          <w:rFonts w:ascii="Verdana" w:hAnsi="Verdana"/>
          <w:sz w:val="18"/>
          <w:szCs w:val="18"/>
        </w:rPr>
      </w:pPr>
      <w:r w:rsidRPr="005F78B4">
        <w:rPr>
          <w:rFonts w:ascii="Verdana" w:hAnsi="Verdana"/>
          <w:sz w:val="18"/>
          <w:szCs w:val="18"/>
        </w:rPr>
        <w:t xml:space="preserve">Poświadczenia za zgodność z oryginałem dokonuje odpowiednio Wykonawca, podmiot, na którego zdolnościach polega Wykonawca, Wykonawcy wspólnie ubiegający się </w:t>
      </w:r>
      <w:r w:rsidRPr="005F78B4">
        <w:rPr>
          <w:rFonts w:ascii="Verdana" w:hAnsi="Verdana"/>
          <w:sz w:val="18"/>
          <w:szCs w:val="18"/>
        </w:rPr>
        <w:br/>
        <w:t xml:space="preserve">o udzielenie zamówienia publicznego albo podwykonawca, w zakresie dokumentów lub oświadczeń, które każdego z nich dotyczą; </w:t>
      </w:r>
    </w:p>
    <w:p w14:paraId="4CFE52AE" w14:textId="77777777" w:rsidR="00E81290" w:rsidRPr="005F78B4" w:rsidRDefault="00E81290" w:rsidP="00563664">
      <w:pPr>
        <w:pStyle w:val="Akapitzlist"/>
        <w:numPr>
          <w:ilvl w:val="6"/>
          <w:numId w:val="72"/>
        </w:numPr>
        <w:tabs>
          <w:tab w:val="left" w:pos="1701"/>
        </w:tabs>
        <w:spacing w:after="60" w:line="240" w:lineRule="exact"/>
        <w:ind w:left="1701" w:right="-96" w:hanging="425"/>
        <w:contextualSpacing w:val="0"/>
        <w:jc w:val="both"/>
        <w:rPr>
          <w:rFonts w:ascii="Verdana" w:hAnsi="Verdana"/>
          <w:sz w:val="18"/>
          <w:szCs w:val="18"/>
        </w:rPr>
      </w:pPr>
      <w:r w:rsidRPr="005F78B4">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5F78B4" w:rsidRDefault="00E81290" w:rsidP="00563664">
      <w:pPr>
        <w:pStyle w:val="Akapitzlist"/>
        <w:numPr>
          <w:ilvl w:val="6"/>
          <w:numId w:val="72"/>
        </w:numPr>
        <w:tabs>
          <w:tab w:val="left" w:pos="1701"/>
        </w:tabs>
        <w:spacing w:after="60" w:line="240" w:lineRule="exact"/>
        <w:ind w:left="1701" w:right="-96" w:hanging="425"/>
        <w:contextualSpacing w:val="0"/>
        <w:jc w:val="both"/>
        <w:rPr>
          <w:rFonts w:ascii="Verdana" w:hAnsi="Verdana"/>
          <w:sz w:val="18"/>
          <w:szCs w:val="18"/>
        </w:rPr>
      </w:pPr>
      <w:r w:rsidRPr="005F78B4">
        <w:rPr>
          <w:rFonts w:ascii="Verdana" w:hAnsi="Verdana"/>
          <w:sz w:val="18"/>
          <w:szCs w:val="18"/>
        </w:rPr>
        <w:t xml:space="preserve">Dokumenty lub oświadczenia sporządzone w języku obcym są składane wraz </w:t>
      </w:r>
      <w:r w:rsidRPr="005F78B4">
        <w:rPr>
          <w:rFonts w:ascii="Verdana" w:hAnsi="Verdana"/>
          <w:sz w:val="18"/>
          <w:szCs w:val="18"/>
        </w:rPr>
        <w:br/>
        <w:t xml:space="preserve">z tłumaczeniem na język polski.  </w:t>
      </w:r>
    </w:p>
    <w:p w14:paraId="02475FA7" w14:textId="072D43BE" w:rsidR="00E55148" w:rsidRPr="003753E2" w:rsidRDefault="00E81290" w:rsidP="00E55148">
      <w:pPr>
        <w:numPr>
          <w:ilvl w:val="0"/>
          <w:numId w:val="11"/>
        </w:numPr>
        <w:tabs>
          <w:tab w:val="left" w:pos="851"/>
        </w:tabs>
        <w:spacing w:after="60" w:line="240" w:lineRule="exact"/>
        <w:ind w:left="851" w:right="-96" w:hanging="425"/>
        <w:jc w:val="both"/>
        <w:rPr>
          <w:rFonts w:ascii="Verdana" w:hAnsi="Verdana"/>
          <w:sz w:val="18"/>
          <w:szCs w:val="18"/>
        </w:rPr>
      </w:pPr>
      <w:r w:rsidRPr="003753E2">
        <w:rPr>
          <w:rFonts w:ascii="Verdana" w:hAnsi="Verdana"/>
          <w:sz w:val="18"/>
          <w:szCs w:val="18"/>
        </w:rPr>
        <w:t xml:space="preserve">W zakresie nieuregulowanym w </w:t>
      </w:r>
      <w:proofErr w:type="spellStart"/>
      <w:r w:rsidRPr="003753E2">
        <w:rPr>
          <w:rFonts w:ascii="Verdana" w:hAnsi="Verdana"/>
          <w:sz w:val="18"/>
          <w:szCs w:val="18"/>
        </w:rPr>
        <w:t>Siwz</w:t>
      </w:r>
      <w:proofErr w:type="spellEnd"/>
      <w:r w:rsidRPr="003753E2">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3753E2">
        <w:rPr>
          <w:rFonts w:ascii="Verdana" w:hAnsi="Verdana"/>
          <w:sz w:val="18"/>
          <w:szCs w:val="18"/>
        </w:rPr>
        <w:t>późn</w:t>
      </w:r>
      <w:proofErr w:type="spellEnd"/>
      <w:r w:rsidRPr="003753E2">
        <w:rPr>
          <w:rFonts w:ascii="Verdana" w:hAnsi="Verdana"/>
          <w:sz w:val="18"/>
          <w:szCs w:val="18"/>
        </w:rPr>
        <w:t>. zm.)</w:t>
      </w:r>
      <w:r w:rsidR="00E55148" w:rsidRPr="003753E2">
        <w:rPr>
          <w:rFonts w:ascii="Tahoma" w:hAnsi="Tahoma" w:cs="Tahoma"/>
          <w:kern w:val="1"/>
          <w:sz w:val="20"/>
          <w:szCs w:val="20"/>
          <w:lang w:eastAsia="ar-SA"/>
        </w:rPr>
        <w:t xml:space="preserve"> </w:t>
      </w:r>
      <w:r w:rsidR="00E55148" w:rsidRPr="003753E2">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3AD8B9C7" w14:textId="77777777" w:rsidR="00E81290" w:rsidRPr="005F78B4" w:rsidRDefault="00E81290" w:rsidP="00E81290">
      <w:pPr>
        <w:numPr>
          <w:ilvl w:val="0"/>
          <w:numId w:val="11"/>
        </w:numPr>
        <w:tabs>
          <w:tab w:val="left" w:pos="851"/>
        </w:tabs>
        <w:spacing w:after="60" w:line="240" w:lineRule="exact"/>
        <w:ind w:left="851" w:right="-96" w:hanging="425"/>
        <w:jc w:val="both"/>
        <w:rPr>
          <w:rFonts w:ascii="Verdana" w:hAnsi="Verdana"/>
          <w:sz w:val="18"/>
          <w:szCs w:val="18"/>
        </w:rPr>
      </w:pPr>
      <w:r w:rsidRPr="005F78B4">
        <w:rPr>
          <w:rFonts w:ascii="Verdana" w:hAnsi="Verdana"/>
          <w:sz w:val="18"/>
          <w:szCs w:val="18"/>
        </w:rPr>
        <w:t xml:space="preserve">Wykonawca, który podlega wykluczeniu na podstawie art. 24 ust. 1 pkt 13 i 14 oraz 16–20 lub ust. 5 </w:t>
      </w:r>
      <w:proofErr w:type="spellStart"/>
      <w:r w:rsidRPr="005F78B4">
        <w:rPr>
          <w:rFonts w:ascii="Verdana" w:hAnsi="Verdana"/>
          <w:sz w:val="18"/>
          <w:szCs w:val="18"/>
        </w:rPr>
        <w:t>Pzp</w:t>
      </w:r>
      <w:proofErr w:type="spellEnd"/>
      <w:r w:rsidRPr="005F78B4">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75BED33" w14:textId="77777777" w:rsidR="00E81290" w:rsidRPr="005F78B4" w:rsidRDefault="00E81290" w:rsidP="00E81290">
      <w:pPr>
        <w:numPr>
          <w:ilvl w:val="0"/>
          <w:numId w:val="11"/>
        </w:numPr>
        <w:tabs>
          <w:tab w:val="left" w:pos="851"/>
        </w:tabs>
        <w:spacing w:after="60" w:line="240" w:lineRule="exact"/>
        <w:ind w:left="851" w:right="-96" w:hanging="425"/>
        <w:jc w:val="both"/>
        <w:rPr>
          <w:rFonts w:ascii="Verdana" w:hAnsi="Verdana"/>
          <w:sz w:val="18"/>
          <w:szCs w:val="18"/>
        </w:rPr>
      </w:pPr>
      <w:r w:rsidRPr="005F78B4">
        <w:rPr>
          <w:rFonts w:ascii="Verdana" w:hAnsi="Verdana"/>
          <w:sz w:val="18"/>
          <w:szCs w:val="18"/>
        </w:rPr>
        <w:t xml:space="preserve">Wykonawca </w:t>
      </w:r>
      <w:r w:rsidRPr="005F78B4">
        <w:rPr>
          <w:rFonts w:ascii="Verdana" w:hAnsi="Verdana"/>
          <w:bCs/>
          <w:sz w:val="18"/>
          <w:szCs w:val="18"/>
        </w:rPr>
        <w:t xml:space="preserve">w terminie 3 dni od dnia zamieszczenia na stronie internetowej informacji, o której mowa w art. 86 ust. 5 </w:t>
      </w:r>
      <w:proofErr w:type="spellStart"/>
      <w:r w:rsidRPr="005F78B4">
        <w:rPr>
          <w:rFonts w:ascii="Verdana" w:hAnsi="Verdana"/>
          <w:bCs/>
          <w:sz w:val="18"/>
          <w:szCs w:val="18"/>
        </w:rPr>
        <w:t>Pzp</w:t>
      </w:r>
      <w:proofErr w:type="spellEnd"/>
      <w:r w:rsidRPr="005F78B4">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5F78B4">
        <w:rPr>
          <w:rFonts w:ascii="Verdana" w:hAnsi="Verdana"/>
          <w:bCs/>
          <w:sz w:val="18"/>
          <w:szCs w:val="18"/>
        </w:rPr>
        <w:t>Pzp</w:t>
      </w:r>
      <w:proofErr w:type="spellEnd"/>
      <w:r w:rsidRPr="005F78B4">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5F78B4">
        <w:rPr>
          <w:rFonts w:ascii="Verdana" w:hAnsi="Verdana"/>
          <w:bCs/>
          <w:sz w:val="18"/>
          <w:szCs w:val="18"/>
        </w:rPr>
        <w:t>Siwz</w:t>
      </w:r>
      <w:proofErr w:type="spellEnd"/>
      <w:r w:rsidRPr="005F78B4">
        <w:rPr>
          <w:rFonts w:ascii="Verdana" w:hAnsi="Verdana"/>
          <w:bCs/>
          <w:sz w:val="18"/>
          <w:szCs w:val="18"/>
        </w:rPr>
        <w:t>.</w:t>
      </w:r>
    </w:p>
    <w:p w14:paraId="0CA77235" w14:textId="77777777" w:rsidR="00E81290" w:rsidRPr="005F78B4" w:rsidRDefault="00E81290" w:rsidP="00E81290">
      <w:pPr>
        <w:numPr>
          <w:ilvl w:val="0"/>
          <w:numId w:val="11"/>
        </w:numPr>
        <w:tabs>
          <w:tab w:val="left" w:pos="851"/>
        </w:tabs>
        <w:spacing w:after="60" w:line="240" w:lineRule="exact"/>
        <w:ind w:left="851" w:right="-96" w:hanging="425"/>
        <w:jc w:val="both"/>
        <w:rPr>
          <w:rFonts w:ascii="Verdana" w:hAnsi="Verdana"/>
          <w:sz w:val="18"/>
          <w:szCs w:val="18"/>
        </w:rPr>
      </w:pPr>
      <w:r w:rsidRPr="005F78B4">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5F78B4">
        <w:rPr>
          <w:rFonts w:ascii="Verdana" w:hAnsi="Verdana"/>
          <w:sz w:val="18"/>
          <w:szCs w:val="18"/>
        </w:rPr>
        <w:t>Pzp</w:t>
      </w:r>
      <w:proofErr w:type="spellEnd"/>
      <w:r w:rsidRPr="005F78B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Default="00970B6B" w:rsidP="001F37B1">
      <w:pPr>
        <w:pStyle w:val="Nagwek1"/>
        <w:spacing w:line="240" w:lineRule="exact"/>
        <w:ind w:right="-97"/>
        <w:jc w:val="both"/>
      </w:pPr>
      <w:bookmarkStart w:id="12" w:name="_Toc282721353"/>
      <w:bookmarkStart w:id="13" w:name="_Toc395266071"/>
      <w:r w:rsidRPr="006E0683">
        <w:t>Informacje o sposobie porozumiewania się Zamawiającego z Wykonawcami oraz przekazywania oświadczeń lub dokumentów, a także wskazanie osób uprawnionych do porozumiewania się z Wykonawcami.</w:t>
      </w:r>
      <w:bookmarkEnd w:id="12"/>
      <w:bookmarkEnd w:id="13"/>
    </w:p>
    <w:p w14:paraId="79E6A09F" w14:textId="77777777" w:rsidR="00E81290" w:rsidRPr="00E81290" w:rsidRDefault="00E81290" w:rsidP="00E81290"/>
    <w:p w14:paraId="5C552D67" w14:textId="77777777" w:rsidR="008E0047" w:rsidRPr="006E0683" w:rsidRDefault="008E0047" w:rsidP="00931C9D">
      <w:pPr>
        <w:pStyle w:val="Akapitzlist"/>
        <w:numPr>
          <w:ilvl w:val="3"/>
          <w:numId w:val="19"/>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625CEE05"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00FD5F73" w:rsidRPr="006E0683">
        <w:rPr>
          <w:rFonts w:ascii="Verdana" w:hAnsi="Verdana"/>
          <w:sz w:val="18"/>
          <w:szCs w:val="18"/>
        </w:rPr>
        <w:t xml:space="preserve"> </w:t>
      </w:r>
      <w:r w:rsidR="008E0047" w:rsidRPr="006E0683">
        <w:rPr>
          <w:rFonts w:ascii="Verdana" w:hAnsi="Verdana"/>
          <w:sz w:val="18"/>
          <w:szCs w:val="18"/>
        </w:rPr>
        <w:t>– Zespół ds.</w:t>
      </w:r>
      <w:r w:rsidR="00E81290">
        <w:rPr>
          <w:rFonts w:ascii="Verdana" w:hAnsi="Verdana"/>
          <w:sz w:val="18"/>
          <w:szCs w:val="18"/>
        </w:rPr>
        <w:t xml:space="preserve"> Zamówień Publicznych UMW.</w:t>
      </w:r>
    </w:p>
    <w:p w14:paraId="110C56EB"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bCs/>
          <w:sz w:val="18"/>
          <w:szCs w:val="18"/>
        </w:rPr>
      </w:pPr>
      <w:r w:rsidRPr="005F78B4">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5" w:history="1">
        <w:r w:rsidRPr="005F78B4">
          <w:rPr>
            <w:rStyle w:val="Hipercze"/>
            <w:rFonts w:ascii="Verdana" w:hAnsi="Verdana"/>
            <w:bCs/>
            <w:color w:val="auto"/>
            <w:sz w:val="18"/>
            <w:szCs w:val="18"/>
          </w:rPr>
          <w:t>https://umed-wroc.logintrade.net</w:t>
        </w:r>
      </w:hyperlink>
      <w:r w:rsidRPr="005F78B4">
        <w:rPr>
          <w:rStyle w:val="Hipercze"/>
          <w:rFonts w:ascii="Verdana" w:hAnsi="Verdana"/>
          <w:bCs/>
          <w:color w:val="auto"/>
          <w:sz w:val="18"/>
          <w:szCs w:val="18"/>
        </w:rPr>
        <w:t>.</w:t>
      </w:r>
    </w:p>
    <w:p w14:paraId="216F3284"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bCs/>
          <w:sz w:val="18"/>
          <w:szCs w:val="18"/>
        </w:rPr>
      </w:pPr>
      <w:r w:rsidRPr="005F78B4">
        <w:rPr>
          <w:rFonts w:ascii="Verdana" w:hAnsi="Verdana"/>
          <w:sz w:val="18"/>
          <w:szCs w:val="18"/>
        </w:rPr>
        <w:lastRenderedPageBreak/>
        <w:t>Oferty oraz oświadczenia, w tym jednolity europejski dokument zamówienia sporządza się, pod rygorem nieważności, w postaci elektronicznej i opatruje się kwalifikowanym podpisem elektronicznym.</w:t>
      </w:r>
    </w:p>
    <w:p w14:paraId="41F1ADD2"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bCs/>
          <w:sz w:val="18"/>
          <w:szCs w:val="18"/>
        </w:rPr>
      </w:pPr>
      <w:r w:rsidRPr="005F78B4">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5F78B4">
        <w:rPr>
          <w:rFonts w:ascii="Verdana" w:hAnsi="Verdana"/>
          <w:bCs/>
          <w:sz w:val="18"/>
          <w:szCs w:val="18"/>
          <w:u w:val="single"/>
        </w:rPr>
        <w:t>/rejestracja/ustawowe.html</w:t>
      </w:r>
      <w:r w:rsidRPr="005F78B4">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bCs/>
          <w:sz w:val="18"/>
          <w:szCs w:val="18"/>
        </w:rPr>
      </w:pPr>
      <w:r w:rsidRPr="005F78B4">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bCs/>
          <w:sz w:val="18"/>
          <w:szCs w:val="18"/>
        </w:rPr>
      </w:pPr>
      <w:r w:rsidRPr="005F78B4">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5F78B4">
        <w:rPr>
          <w:rFonts w:ascii="Verdana" w:hAnsi="Verdana"/>
          <w:bCs/>
          <w:sz w:val="18"/>
          <w:szCs w:val="18"/>
        </w:rPr>
        <w:t>Siwz</w:t>
      </w:r>
      <w:proofErr w:type="spellEnd"/>
      <w:r w:rsidRPr="005F78B4">
        <w:rPr>
          <w:rFonts w:ascii="Verdana" w:hAnsi="Verdana"/>
          <w:bCs/>
          <w:sz w:val="18"/>
          <w:szCs w:val="18"/>
        </w:rPr>
        <w:t xml:space="preserve"> oraz komunikację z Zamawiającym w pozostałych obszarach. </w:t>
      </w:r>
    </w:p>
    <w:p w14:paraId="5C307D88"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bCs/>
          <w:sz w:val="18"/>
          <w:szCs w:val="18"/>
        </w:rPr>
      </w:pPr>
      <w:r w:rsidRPr="005F78B4">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5F78B4" w:rsidRDefault="00E81290" w:rsidP="00E81290">
      <w:pPr>
        <w:spacing w:after="60" w:line="240" w:lineRule="exact"/>
        <w:ind w:left="851" w:right="-96"/>
        <w:rPr>
          <w:rFonts w:ascii="Verdana" w:eastAsiaTheme="majorEastAsia" w:hAnsi="Verdana"/>
          <w:b/>
          <w:sz w:val="18"/>
          <w:szCs w:val="18"/>
        </w:rPr>
      </w:pPr>
      <w:r w:rsidRPr="005F78B4">
        <w:rPr>
          <w:rFonts w:ascii="Verdana" w:eastAsiaTheme="majorEastAsia" w:hAnsi="Verdana"/>
          <w:b/>
          <w:sz w:val="18"/>
          <w:szCs w:val="18"/>
        </w:rPr>
        <w:t>Dopuszczalne przeglądarki internetowe:</w:t>
      </w:r>
    </w:p>
    <w:p w14:paraId="59569340" w14:textId="77777777" w:rsidR="00E81290" w:rsidRPr="005F78B4" w:rsidRDefault="00E81290" w:rsidP="00563664">
      <w:pPr>
        <w:numPr>
          <w:ilvl w:val="0"/>
          <w:numId w:val="74"/>
        </w:numPr>
        <w:tabs>
          <w:tab w:val="clear" w:pos="720"/>
          <w:tab w:val="num" w:pos="1276"/>
        </w:tabs>
        <w:spacing w:after="60" w:line="240" w:lineRule="exact"/>
        <w:ind w:left="1276" w:right="-96" w:hanging="425"/>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Internet Explorer 8, Internet Explorer 9, Internet Explorer 10, Internet Explorer 11,</w:t>
      </w:r>
    </w:p>
    <w:p w14:paraId="695BF17D" w14:textId="77777777" w:rsidR="00E81290" w:rsidRPr="005F78B4" w:rsidRDefault="00E81290" w:rsidP="00563664">
      <w:pPr>
        <w:numPr>
          <w:ilvl w:val="0"/>
          <w:numId w:val="74"/>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Google Chrome 31</w:t>
      </w:r>
    </w:p>
    <w:p w14:paraId="074C3031" w14:textId="77777777" w:rsidR="00E81290" w:rsidRPr="005F78B4" w:rsidRDefault="00E81290" w:rsidP="00563664">
      <w:pPr>
        <w:numPr>
          <w:ilvl w:val="0"/>
          <w:numId w:val="74"/>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Mozilla </w:t>
      </w:r>
      <w:proofErr w:type="spellStart"/>
      <w:r w:rsidRPr="005F78B4">
        <w:rPr>
          <w:rFonts w:ascii="Verdana" w:eastAsiaTheme="minorHAnsi" w:hAnsi="Verdana" w:cstheme="minorBidi"/>
          <w:sz w:val="18"/>
          <w:szCs w:val="18"/>
          <w:lang w:eastAsia="en-US"/>
        </w:rPr>
        <w:t>Firefox</w:t>
      </w:r>
      <w:proofErr w:type="spellEnd"/>
      <w:r w:rsidRPr="005F78B4">
        <w:rPr>
          <w:rFonts w:ascii="Verdana" w:eastAsiaTheme="minorHAnsi" w:hAnsi="Verdana" w:cstheme="minorBidi"/>
          <w:sz w:val="18"/>
          <w:szCs w:val="18"/>
          <w:lang w:eastAsia="en-US"/>
        </w:rPr>
        <w:t xml:space="preserve"> 26</w:t>
      </w:r>
    </w:p>
    <w:p w14:paraId="10E16ADF" w14:textId="77777777" w:rsidR="00E81290" w:rsidRPr="005F78B4" w:rsidRDefault="00E81290" w:rsidP="00563664">
      <w:pPr>
        <w:numPr>
          <w:ilvl w:val="0"/>
          <w:numId w:val="74"/>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Opera 18</w:t>
      </w:r>
    </w:p>
    <w:p w14:paraId="32CDA0CA" w14:textId="77777777" w:rsidR="00E81290" w:rsidRPr="005F78B4" w:rsidRDefault="00E81290" w:rsidP="00E81290">
      <w:pPr>
        <w:spacing w:after="60" w:line="240" w:lineRule="exact"/>
        <w:ind w:left="851" w:right="-96"/>
        <w:rPr>
          <w:rFonts w:ascii="Verdana" w:eastAsiaTheme="majorEastAsia" w:hAnsi="Verdana"/>
          <w:b/>
          <w:sz w:val="18"/>
          <w:szCs w:val="18"/>
        </w:rPr>
      </w:pPr>
      <w:r w:rsidRPr="005F78B4">
        <w:rPr>
          <w:rFonts w:ascii="Verdana" w:eastAsiaTheme="majorEastAsia" w:hAnsi="Verdana"/>
          <w:b/>
          <w:sz w:val="18"/>
          <w:szCs w:val="18"/>
        </w:rPr>
        <w:t>Pozostałe wymagania techniczne:</w:t>
      </w:r>
    </w:p>
    <w:p w14:paraId="159E2C91" w14:textId="77777777" w:rsidR="00E81290" w:rsidRPr="005F78B4" w:rsidRDefault="00E81290" w:rsidP="00563664">
      <w:pPr>
        <w:numPr>
          <w:ilvl w:val="0"/>
          <w:numId w:val="75"/>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dostęp do sieci Internet</w:t>
      </w:r>
    </w:p>
    <w:p w14:paraId="70207F94" w14:textId="77777777" w:rsidR="00E81290" w:rsidRPr="005F78B4" w:rsidRDefault="00E81290" w:rsidP="00563664">
      <w:pPr>
        <w:numPr>
          <w:ilvl w:val="0"/>
          <w:numId w:val="75"/>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zainstalowana wtyczka </w:t>
      </w:r>
      <w:proofErr w:type="spellStart"/>
      <w:r w:rsidRPr="005F78B4">
        <w:rPr>
          <w:rFonts w:ascii="Verdana" w:eastAsiaTheme="minorHAnsi" w:hAnsi="Verdana" w:cstheme="minorBidi"/>
          <w:sz w:val="18"/>
          <w:szCs w:val="18"/>
          <w:lang w:eastAsia="en-US"/>
        </w:rPr>
        <w:t>flash</w:t>
      </w:r>
      <w:proofErr w:type="spellEnd"/>
      <w:r w:rsidRPr="005F78B4">
        <w:rPr>
          <w:rFonts w:ascii="Verdana" w:eastAsiaTheme="minorHAnsi" w:hAnsi="Verdana" w:cstheme="minorBidi"/>
          <w:sz w:val="18"/>
          <w:szCs w:val="18"/>
          <w:lang w:eastAsia="en-US"/>
        </w:rPr>
        <w:t xml:space="preserve"> - </w:t>
      </w:r>
      <w:proofErr w:type="spellStart"/>
      <w:r w:rsidRPr="005F78B4">
        <w:rPr>
          <w:rFonts w:ascii="Verdana" w:eastAsiaTheme="minorHAnsi" w:hAnsi="Verdana" w:cstheme="minorBidi"/>
          <w:sz w:val="18"/>
          <w:szCs w:val="18"/>
          <w:lang w:eastAsia="en-US"/>
        </w:rPr>
        <w:t>flash</w:t>
      </w:r>
      <w:proofErr w:type="spellEnd"/>
      <w:r w:rsidRPr="005F78B4">
        <w:rPr>
          <w:rFonts w:ascii="Verdana" w:eastAsiaTheme="minorHAnsi" w:hAnsi="Verdana" w:cstheme="minorBidi"/>
          <w:sz w:val="18"/>
          <w:szCs w:val="18"/>
          <w:lang w:eastAsia="en-US"/>
        </w:rPr>
        <w:t xml:space="preserve"> </w:t>
      </w:r>
      <w:proofErr w:type="spellStart"/>
      <w:r w:rsidRPr="005F78B4">
        <w:rPr>
          <w:rFonts w:ascii="Verdana" w:eastAsiaTheme="minorHAnsi" w:hAnsi="Verdana" w:cstheme="minorBidi"/>
          <w:sz w:val="18"/>
          <w:szCs w:val="18"/>
          <w:lang w:eastAsia="en-US"/>
        </w:rPr>
        <w:t>player</w:t>
      </w:r>
      <w:proofErr w:type="spellEnd"/>
      <w:r w:rsidRPr="005F78B4">
        <w:rPr>
          <w:rFonts w:ascii="Verdana" w:eastAsiaTheme="minorHAnsi" w:hAnsi="Verdana" w:cstheme="minorBidi"/>
          <w:sz w:val="18"/>
          <w:szCs w:val="18"/>
          <w:lang w:eastAsia="en-US"/>
        </w:rPr>
        <w:t xml:space="preserve"> - dotyczy </w:t>
      </w:r>
      <w:proofErr w:type="spellStart"/>
      <w:r w:rsidRPr="005F78B4">
        <w:rPr>
          <w:rFonts w:ascii="Verdana" w:eastAsiaTheme="minorHAnsi" w:hAnsi="Verdana" w:cstheme="minorBidi"/>
          <w:sz w:val="18"/>
          <w:szCs w:val="18"/>
          <w:lang w:eastAsia="en-US"/>
        </w:rPr>
        <w:t>Zamawiajacego</w:t>
      </w:r>
      <w:proofErr w:type="spellEnd"/>
    </w:p>
    <w:p w14:paraId="29CB46DB" w14:textId="77777777" w:rsidR="00E81290" w:rsidRPr="005F78B4" w:rsidRDefault="00E81290" w:rsidP="00563664">
      <w:pPr>
        <w:numPr>
          <w:ilvl w:val="0"/>
          <w:numId w:val="75"/>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obsługa przez przeglądarkę protokołu </w:t>
      </w:r>
      <w:proofErr w:type="spellStart"/>
      <w:r w:rsidRPr="005F78B4">
        <w:rPr>
          <w:rFonts w:ascii="Verdana" w:eastAsiaTheme="minorHAnsi" w:hAnsi="Verdana" w:cstheme="minorBidi"/>
          <w:sz w:val="18"/>
          <w:szCs w:val="18"/>
          <w:lang w:eastAsia="en-US"/>
        </w:rPr>
        <w:t>XMLHttpRequest</w:t>
      </w:r>
      <w:proofErr w:type="spellEnd"/>
      <w:r w:rsidRPr="005F78B4">
        <w:rPr>
          <w:rFonts w:ascii="Verdana" w:eastAsiaTheme="minorHAnsi" w:hAnsi="Verdana" w:cstheme="minorBidi"/>
          <w:sz w:val="18"/>
          <w:szCs w:val="18"/>
          <w:lang w:eastAsia="en-US"/>
        </w:rPr>
        <w:t xml:space="preserve"> - </w:t>
      </w:r>
      <w:proofErr w:type="spellStart"/>
      <w:r w:rsidRPr="005F78B4">
        <w:rPr>
          <w:rFonts w:ascii="Verdana" w:eastAsiaTheme="minorHAnsi" w:hAnsi="Verdana" w:cstheme="minorBidi"/>
          <w:sz w:val="18"/>
          <w:szCs w:val="18"/>
          <w:lang w:eastAsia="en-US"/>
        </w:rPr>
        <w:t>ajax</w:t>
      </w:r>
      <w:proofErr w:type="spellEnd"/>
    </w:p>
    <w:p w14:paraId="7669FD39" w14:textId="77777777" w:rsidR="00E81290" w:rsidRPr="005F78B4" w:rsidRDefault="00E81290" w:rsidP="00563664">
      <w:pPr>
        <w:numPr>
          <w:ilvl w:val="0"/>
          <w:numId w:val="75"/>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włączona obsługa JavaScript</w:t>
      </w:r>
    </w:p>
    <w:p w14:paraId="5B24605A" w14:textId="77777777" w:rsidR="00E81290" w:rsidRPr="005F78B4" w:rsidRDefault="00E81290" w:rsidP="00563664">
      <w:pPr>
        <w:numPr>
          <w:ilvl w:val="0"/>
          <w:numId w:val="75"/>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zalecana szybkość łącza internetowego powyżej 500 KB/s</w:t>
      </w:r>
    </w:p>
    <w:p w14:paraId="1D914539" w14:textId="77777777" w:rsidR="00E81290" w:rsidRPr="005F78B4" w:rsidRDefault="00E81290" w:rsidP="00563664">
      <w:pPr>
        <w:numPr>
          <w:ilvl w:val="0"/>
          <w:numId w:val="75"/>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zainstalowany </w:t>
      </w:r>
      <w:proofErr w:type="spellStart"/>
      <w:r w:rsidRPr="005F78B4">
        <w:rPr>
          <w:rFonts w:ascii="Verdana" w:eastAsiaTheme="minorHAnsi" w:hAnsi="Verdana" w:cstheme="minorBidi"/>
          <w:sz w:val="18"/>
          <w:szCs w:val="18"/>
          <w:lang w:eastAsia="en-US"/>
        </w:rPr>
        <w:t>Acrobat</w:t>
      </w:r>
      <w:proofErr w:type="spellEnd"/>
      <w:r w:rsidRPr="005F78B4">
        <w:rPr>
          <w:rFonts w:ascii="Verdana" w:eastAsiaTheme="minorHAnsi" w:hAnsi="Verdana" w:cstheme="minorBidi"/>
          <w:sz w:val="18"/>
          <w:szCs w:val="18"/>
          <w:lang w:eastAsia="en-US"/>
        </w:rPr>
        <w:t xml:space="preserve"> Reader</w:t>
      </w:r>
    </w:p>
    <w:p w14:paraId="69195E17" w14:textId="77777777" w:rsidR="00E81290" w:rsidRPr="005F78B4" w:rsidRDefault="00E81290" w:rsidP="00563664">
      <w:pPr>
        <w:numPr>
          <w:ilvl w:val="0"/>
          <w:numId w:val="75"/>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zainstalowane środowisko uruchomieniowe Java - Java SE Runtime Environment 6 Update 24 lub nowszy</w:t>
      </w:r>
    </w:p>
    <w:p w14:paraId="0D3B9603" w14:textId="77777777" w:rsidR="00E81290" w:rsidRPr="005F78B4" w:rsidRDefault="00E81290" w:rsidP="00E81290">
      <w:pPr>
        <w:spacing w:after="60" w:line="240" w:lineRule="exact"/>
        <w:ind w:left="851" w:right="-96"/>
        <w:rPr>
          <w:rFonts w:ascii="Verdana" w:eastAsiaTheme="majorEastAsia" w:hAnsi="Verdana"/>
          <w:b/>
          <w:sz w:val="18"/>
          <w:szCs w:val="18"/>
        </w:rPr>
      </w:pPr>
      <w:r w:rsidRPr="005F78B4">
        <w:rPr>
          <w:rFonts w:ascii="Verdana" w:eastAsiaTheme="majorEastAsia" w:hAnsi="Verdana"/>
          <w:b/>
          <w:sz w:val="18"/>
          <w:szCs w:val="18"/>
        </w:rPr>
        <w:t>W przypadku aukcji z podpisem elektronicznym dopuszczalne są przeglądarki internetowe:</w:t>
      </w:r>
    </w:p>
    <w:p w14:paraId="41F6BC05" w14:textId="77777777" w:rsidR="00E81290" w:rsidRPr="005F78B4" w:rsidRDefault="00E81290" w:rsidP="00563664">
      <w:pPr>
        <w:numPr>
          <w:ilvl w:val="0"/>
          <w:numId w:val="76"/>
        </w:numPr>
        <w:tabs>
          <w:tab w:val="clear" w:pos="720"/>
          <w:tab w:val="num" w:pos="1276"/>
        </w:tabs>
        <w:spacing w:after="60" w:line="240" w:lineRule="exact"/>
        <w:ind w:left="1276" w:right="-96" w:hanging="425"/>
        <w:rPr>
          <w:rFonts w:ascii="Verdana" w:eastAsiaTheme="minorHAnsi" w:hAnsi="Verdana" w:cstheme="minorBidi"/>
          <w:sz w:val="18"/>
          <w:szCs w:val="18"/>
          <w:lang w:val="en-US" w:eastAsia="en-US"/>
        </w:rPr>
      </w:pPr>
      <w:proofErr w:type="spellStart"/>
      <w:r w:rsidRPr="005F78B4">
        <w:rPr>
          <w:rFonts w:ascii="Verdana" w:eastAsiaTheme="minorHAnsi" w:hAnsi="Verdana" w:cstheme="minorBidi"/>
          <w:sz w:val="18"/>
          <w:szCs w:val="18"/>
          <w:lang w:val="en-US" w:eastAsia="en-US"/>
        </w:rPr>
        <w:t>dla</w:t>
      </w:r>
      <w:proofErr w:type="spellEnd"/>
      <w:r w:rsidRPr="005F78B4">
        <w:rPr>
          <w:rFonts w:ascii="Verdana" w:eastAsiaTheme="minorHAnsi" w:hAnsi="Verdana" w:cstheme="minorBidi"/>
          <w:sz w:val="18"/>
          <w:szCs w:val="18"/>
          <w:lang w:val="en-US" w:eastAsia="en-US"/>
        </w:rPr>
        <w:t xml:space="preserve"> Windows Vista: Internet Explorer 8, Internet Explorer 9</w:t>
      </w:r>
    </w:p>
    <w:p w14:paraId="3197D7DF" w14:textId="77777777" w:rsidR="00E81290" w:rsidRPr="005F78B4" w:rsidRDefault="00E81290" w:rsidP="00563664">
      <w:pPr>
        <w:numPr>
          <w:ilvl w:val="0"/>
          <w:numId w:val="76"/>
        </w:numPr>
        <w:tabs>
          <w:tab w:val="clear" w:pos="720"/>
          <w:tab w:val="num" w:pos="1276"/>
        </w:tabs>
        <w:spacing w:after="60" w:line="240" w:lineRule="exact"/>
        <w:ind w:left="1276" w:right="-96" w:hanging="425"/>
        <w:rPr>
          <w:rFonts w:ascii="Verdana" w:eastAsiaTheme="minorHAnsi" w:hAnsi="Verdana" w:cstheme="minorBidi"/>
          <w:sz w:val="18"/>
          <w:szCs w:val="18"/>
          <w:lang w:val="en-US" w:eastAsia="en-US"/>
        </w:rPr>
      </w:pPr>
      <w:proofErr w:type="spellStart"/>
      <w:r w:rsidRPr="005F78B4">
        <w:rPr>
          <w:rFonts w:ascii="Verdana" w:eastAsiaTheme="minorHAnsi" w:hAnsi="Verdana" w:cstheme="minorBidi"/>
          <w:sz w:val="18"/>
          <w:szCs w:val="18"/>
          <w:lang w:val="en-US" w:eastAsia="en-US"/>
        </w:rPr>
        <w:t>dla</w:t>
      </w:r>
      <w:proofErr w:type="spellEnd"/>
      <w:r w:rsidRPr="005F78B4">
        <w:rPr>
          <w:rFonts w:ascii="Verdana" w:eastAsiaTheme="minorHAnsi" w:hAnsi="Verdana" w:cstheme="minorBidi"/>
          <w:sz w:val="18"/>
          <w:szCs w:val="18"/>
          <w:lang w:val="en-US" w:eastAsia="en-US"/>
        </w:rPr>
        <w:t xml:space="preserve"> Windows 7: Internet Explorer 9, Internet Explorer 11</w:t>
      </w:r>
    </w:p>
    <w:p w14:paraId="29414780" w14:textId="77777777" w:rsidR="00E81290" w:rsidRPr="005F78B4" w:rsidRDefault="00E81290" w:rsidP="00563664">
      <w:pPr>
        <w:numPr>
          <w:ilvl w:val="0"/>
          <w:numId w:val="76"/>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8: Internet Explorer 11</w:t>
      </w:r>
    </w:p>
    <w:p w14:paraId="4860C9E6" w14:textId="77777777" w:rsidR="00E81290" w:rsidRPr="005F78B4" w:rsidRDefault="00E81290" w:rsidP="00563664">
      <w:pPr>
        <w:numPr>
          <w:ilvl w:val="0"/>
          <w:numId w:val="76"/>
        </w:numPr>
        <w:tabs>
          <w:tab w:val="clear" w:pos="720"/>
          <w:tab w:val="num" w:pos="1276"/>
        </w:tabs>
        <w:spacing w:after="60" w:line="240" w:lineRule="exact"/>
        <w:ind w:left="1276" w:right="-96"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10: Internet Explorer 11</w:t>
      </w:r>
    </w:p>
    <w:p w14:paraId="442E5293" w14:textId="77777777" w:rsidR="00E81290" w:rsidRPr="005F78B4" w:rsidRDefault="00E81290" w:rsidP="00E81290">
      <w:pPr>
        <w:spacing w:after="60" w:line="240" w:lineRule="exact"/>
        <w:ind w:left="851" w:right="-96"/>
        <w:rPr>
          <w:rFonts w:ascii="Verdana" w:eastAsiaTheme="majorEastAsia" w:hAnsi="Verdana"/>
          <w:b/>
          <w:sz w:val="18"/>
          <w:szCs w:val="18"/>
        </w:rPr>
      </w:pPr>
      <w:r w:rsidRPr="005F78B4">
        <w:rPr>
          <w:rFonts w:ascii="Verdana" w:eastAsiaTheme="majorEastAsia" w:hAnsi="Verdana"/>
          <w:b/>
          <w:sz w:val="18"/>
          <w:szCs w:val="18"/>
        </w:rPr>
        <w:t>Wspierane są rozwiązania dostarczane przez firmy:</w:t>
      </w:r>
    </w:p>
    <w:p w14:paraId="402298F6" w14:textId="77777777" w:rsidR="00E81290" w:rsidRPr="005F78B4" w:rsidRDefault="00E81290" w:rsidP="00563664">
      <w:pPr>
        <w:numPr>
          <w:ilvl w:val="0"/>
          <w:numId w:val="77"/>
        </w:numPr>
        <w:tabs>
          <w:tab w:val="clear" w:pos="720"/>
          <w:tab w:val="num" w:pos="1276"/>
        </w:tabs>
        <w:spacing w:after="60" w:line="240" w:lineRule="exact"/>
        <w:ind w:left="1276" w:right="-96"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Polskie Centrum Certyfikacji Elektronicznej </w:t>
      </w:r>
      <w:proofErr w:type="spellStart"/>
      <w:r w:rsidRPr="005F78B4">
        <w:rPr>
          <w:rFonts w:ascii="Verdana" w:eastAsiaTheme="minorHAnsi" w:hAnsi="Verdana" w:cstheme="minorBidi"/>
          <w:sz w:val="18"/>
          <w:szCs w:val="18"/>
          <w:lang w:eastAsia="en-US"/>
        </w:rPr>
        <w:t>Sigillum</w:t>
      </w:r>
      <w:proofErr w:type="spellEnd"/>
      <w:r w:rsidRPr="005F78B4">
        <w:rPr>
          <w:rFonts w:ascii="Verdana" w:eastAsiaTheme="minorHAnsi" w:hAnsi="Verdana" w:cstheme="minorBidi"/>
          <w:sz w:val="18"/>
          <w:szCs w:val="18"/>
          <w:lang w:eastAsia="en-US"/>
        </w:rPr>
        <w:t xml:space="preserve"> Polskiej Wytwórni Papierów Wartościowych S.A.</w:t>
      </w:r>
    </w:p>
    <w:p w14:paraId="0A52DAC1" w14:textId="77777777" w:rsidR="00E81290" w:rsidRPr="005F78B4" w:rsidRDefault="00E81290" w:rsidP="00563664">
      <w:pPr>
        <w:numPr>
          <w:ilvl w:val="0"/>
          <w:numId w:val="77"/>
        </w:numPr>
        <w:tabs>
          <w:tab w:val="clear" w:pos="720"/>
          <w:tab w:val="num" w:pos="1276"/>
        </w:tabs>
        <w:spacing w:after="60" w:line="240" w:lineRule="exact"/>
        <w:ind w:left="1276" w:right="-96"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5F78B4" w:rsidRDefault="00E81290" w:rsidP="00563664">
      <w:pPr>
        <w:numPr>
          <w:ilvl w:val="0"/>
          <w:numId w:val="77"/>
        </w:numPr>
        <w:tabs>
          <w:tab w:val="clear" w:pos="720"/>
          <w:tab w:val="num" w:pos="1276"/>
        </w:tabs>
        <w:spacing w:after="60" w:line="240" w:lineRule="exact"/>
        <w:ind w:left="1276" w:right="-96"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Powszechne Centrum Certyfikacji </w:t>
      </w:r>
      <w:proofErr w:type="spellStart"/>
      <w:r w:rsidRPr="005F78B4">
        <w:rPr>
          <w:rFonts w:ascii="Verdana" w:eastAsiaTheme="minorHAnsi" w:hAnsi="Verdana" w:cstheme="minorBidi"/>
          <w:sz w:val="18"/>
          <w:szCs w:val="18"/>
          <w:lang w:eastAsia="en-US"/>
        </w:rPr>
        <w:t>Certum</w:t>
      </w:r>
      <w:proofErr w:type="spellEnd"/>
      <w:r w:rsidRPr="005F78B4">
        <w:rPr>
          <w:rFonts w:ascii="Verdana" w:eastAsiaTheme="minorHAnsi" w:hAnsi="Verdana" w:cstheme="minorBidi"/>
          <w:sz w:val="18"/>
          <w:szCs w:val="18"/>
          <w:lang w:eastAsia="en-US"/>
        </w:rPr>
        <w:t xml:space="preserve"> firmy </w:t>
      </w:r>
      <w:proofErr w:type="spellStart"/>
      <w:r w:rsidRPr="005F78B4">
        <w:rPr>
          <w:rFonts w:ascii="Verdana" w:eastAsiaTheme="minorHAnsi" w:hAnsi="Verdana" w:cstheme="minorBidi"/>
          <w:sz w:val="18"/>
          <w:szCs w:val="18"/>
          <w:lang w:eastAsia="en-US"/>
        </w:rPr>
        <w:t>Unizeto</w:t>
      </w:r>
      <w:proofErr w:type="spellEnd"/>
      <w:r w:rsidRPr="005F78B4">
        <w:rPr>
          <w:rFonts w:ascii="Verdana" w:eastAsiaTheme="minorHAnsi" w:hAnsi="Verdana" w:cstheme="minorBidi"/>
          <w:sz w:val="18"/>
          <w:szCs w:val="18"/>
          <w:lang w:eastAsia="en-US"/>
        </w:rPr>
        <w:t xml:space="preserve"> Technologies SA.</w:t>
      </w:r>
    </w:p>
    <w:p w14:paraId="14009257" w14:textId="77777777" w:rsidR="00E81290" w:rsidRPr="005F78B4" w:rsidRDefault="00E81290" w:rsidP="00563664">
      <w:pPr>
        <w:numPr>
          <w:ilvl w:val="0"/>
          <w:numId w:val="77"/>
        </w:numPr>
        <w:tabs>
          <w:tab w:val="clear" w:pos="720"/>
          <w:tab w:val="num" w:pos="1276"/>
        </w:tabs>
        <w:spacing w:after="60" w:line="240" w:lineRule="exact"/>
        <w:ind w:left="1276" w:right="-96"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Kwalifikowane Centrum certyfikacji Kluczy </w:t>
      </w:r>
      <w:proofErr w:type="spellStart"/>
      <w:r w:rsidRPr="005F78B4">
        <w:rPr>
          <w:rFonts w:ascii="Verdana" w:eastAsiaTheme="minorHAnsi" w:hAnsi="Verdana" w:cstheme="minorBidi"/>
          <w:sz w:val="18"/>
          <w:szCs w:val="18"/>
          <w:lang w:eastAsia="en-US"/>
        </w:rPr>
        <w:t>CenCert</w:t>
      </w:r>
      <w:proofErr w:type="spellEnd"/>
      <w:r w:rsidRPr="005F78B4">
        <w:rPr>
          <w:rFonts w:ascii="Verdana" w:eastAsiaTheme="minorHAnsi" w:hAnsi="Verdana" w:cstheme="minorBidi"/>
          <w:sz w:val="18"/>
          <w:szCs w:val="18"/>
          <w:lang w:eastAsia="en-US"/>
        </w:rPr>
        <w:t xml:space="preserve"> firmy </w:t>
      </w:r>
      <w:proofErr w:type="spellStart"/>
      <w:r w:rsidRPr="005F78B4">
        <w:rPr>
          <w:rFonts w:ascii="Verdana" w:eastAsiaTheme="minorHAnsi" w:hAnsi="Verdana" w:cstheme="minorBidi"/>
          <w:sz w:val="18"/>
          <w:szCs w:val="18"/>
          <w:lang w:eastAsia="en-US"/>
        </w:rPr>
        <w:t>Safe</w:t>
      </w:r>
      <w:proofErr w:type="spellEnd"/>
      <w:r w:rsidRPr="005F78B4">
        <w:rPr>
          <w:rFonts w:ascii="Verdana" w:eastAsiaTheme="minorHAnsi" w:hAnsi="Verdana" w:cstheme="minorBidi"/>
          <w:sz w:val="18"/>
          <w:szCs w:val="18"/>
          <w:lang w:eastAsia="en-US"/>
        </w:rPr>
        <w:t xml:space="preserve"> Technologies S.A.</w:t>
      </w:r>
    </w:p>
    <w:p w14:paraId="74FAC847" w14:textId="77777777" w:rsidR="00E81290" w:rsidRPr="005F78B4" w:rsidRDefault="00E81290" w:rsidP="00E81290">
      <w:pPr>
        <w:tabs>
          <w:tab w:val="left" w:pos="851"/>
        </w:tabs>
        <w:spacing w:after="60" w:line="240" w:lineRule="exact"/>
        <w:ind w:left="851" w:right="-96"/>
        <w:jc w:val="both"/>
        <w:rPr>
          <w:rFonts w:ascii="Verdana" w:eastAsiaTheme="majorEastAsia" w:hAnsi="Verdana" w:cstheme="majorBidi"/>
          <w:b/>
          <w:sz w:val="18"/>
          <w:szCs w:val="18"/>
          <w:lang w:val="en-US" w:eastAsia="en-US"/>
        </w:rPr>
      </w:pPr>
      <w:proofErr w:type="spellStart"/>
      <w:r w:rsidRPr="005F78B4">
        <w:rPr>
          <w:rFonts w:ascii="Verdana" w:eastAsiaTheme="majorEastAsia" w:hAnsi="Verdana" w:cstheme="majorBidi"/>
          <w:b/>
          <w:sz w:val="18"/>
          <w:szCs w:val="18"/>
          <w:lang w:val="en-US" w:eastAsia="en-US"/>
        </w:rPr>
        <w:t>Dopuszczalne</w:t>
      </w:r>
      <w:proofErr w:type="spellEnd"/>
      <w:r w:rsidRPr="005F78B4">
        <w:rPr>
          <w:rFonts w:ascii="Verdana" w:eastAsiaTheme="majorEastAsia" w:hAnsi="Verdana" w:cstheme="majorBidi"/>
          <w:b/>
          <w:sz w:val="18"/>
          <w:szCs w:val="18"/>
          <w:lang w:val="en-US" w:eastAsia="en-US"/>
        </w:rPr>
        <w:t xml:space="preserve"> </w:t>
      </w:r>
      <w:proofErr w:type="spellStart"/>
      <w:r w:rsidRPr="005F78B4">
        <w:rPr>
          <w:rFonts w:ascii="Verdana" w:eastAsiaTheme="majorEastAsia" w:hAnsi="Verdana" w:cstheme="majorBidi"/>
          <w:b/>
          <w:sz w:val="18"/>
          <w:szCs w:val="18"/>
          <w:lang w:val="en-US" w:eastAsia="en-US"/>
        </w:rPr>
        <w:t>formaty</w:t>
      </w:r>
      <w:proofErr w:type="spellEnd"/>
      <w:r w:rsidRPr="005F78B4">
        <w:rPr>
          <w:rFonts w:ascii="Verdana" w:eastAsiaTheme="majorEastAsia" w:hAnsi="Verdana" w:cstheme="majorBidi"/>
          <w:b/>
          <w:sz w:val="18"/>
          <w:szCs w:val="18"/>
          <w:lang w:val="en-US" w:eastAsia="en-US"/>
        </w:rPr>
        <w:t xml:space="preserve"> </w:t>
      </w:r>
      <w:proofErr w:type="spellStart"/>
      <w:r w:rsidRPr="005F78B4">
        <w:rPr>
          <w:rFonts w:ascii="Verdana" w:eastAsiaTheme="majorEastAsia" w:hAnsi="Verdana" w:cstheme="majorBidi"/>
          <w:b/>
          <w:sz w:val="18"/>
          <w:szCs w:val="18"/>
          <w:lang w:val="en-US" w:eastAsia="en-US"/>
        </w:rPr>
        <w:t>przesyłanych</w:t>
      </w:r>
      <w:proofErr w:type="spellEnd"/>
      <w:r w:rsidRPr="005F78B4">
        <w:rPr>
          <w:rFonts w:ascii="Verdana" w:eastAsiaTheme="majorEastAsia" w:hAnsi="Verdana" w:cstheme="majorBidi"/>
          <w:b/>
          <w:sz w:val="18"/>
          <w:szCs w:val="18"/>
          <w:lang w:val="en-US" w:eastAsia="en-US"/>
        </w:rPr>
        <w:t xml:space="preserve"> </w:t>
      </w:r>
      <w:proofErr w:type="spellStart"/>
      <w:r w:rsidRPr="005F78B4">
        <w:rPr>
          <w:rFonts w:ascii="Verdana" w:eastAsiaTheme="majorEastAsia" w:hAnsi="Verdana" w:cstheme="majorBidi"/>
          <w:b/>
          <w:sz w:val="18"/>
          <w:szCs w:val="18"/>
          <w:lang w:val="en-US" w:eastAsia="en-US"/>
        </w:rPr>
        <w:t>danych</w:t>
      </w:r>
      <w:proofErr w:type="spellEnd"/>
    </w:p>
    <w:p w14:paraId="53E2403B" w14:textId="77777777" w:rsidR="00E81290" w:rsidRPr="005F78B4" w:rsidRDefault="00E81290" w:rsidP="00E81290">
      <w:pPr>
        <w:tabs>
          <w:tab w:val="left" w:pos="1259"/>
        </w:tabs>
        <w:spacing w:after="60" w:line="240" w:lineRule="exact"/>
        <w:ind w:left="900" w:right="-96"/>
        <w:jc w:val="both"/>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image/bmp, image/x-windows-bmp, application/</w:t>
      </w:r>
      <w:proofErr w:type="spellStart"/>
      <w:r w:rsidRPr="005F78B4">
        <w:rPr>
          <w:rFonts w:ascii="Verdana" w:eastAsiaTheme="minorHAnsi" w:hAnsi="Verdana" w:cstheme="minorBidi"/>
          <w:sz w:val="18"/>
          <w:szCs w:val="18"/>
          <w:lang w:val="en-US" w:eastAsia="en-US"/>
        </w:rPr>
        <w:t>msword</w:t>
      </w:r>
      <w:proofErr w:type="spellEnd"/>
      <w:r w:rsidRPr="005F78B4">
        <w:rPr>
          <w:rFonts w:ascii="Verdana" w:eastAsiaTheme="minorHAnsi" w:hAnsi="Verdana" w:cstheme="minorBidi"/>
          <w:sz w:val="18"/>
          <w:szCs w:val="18"/>
          <w:lang w:val="en-US" w:eastAsia="en-US"/>
        </w:rPr>
        <w:t>, application/drafting, image/gif, application/x-compressed, application/x-</w:t>
      </w:r>
      <w:proofErr w:type="spellStart"/>
      <w:r w:rsidRPr="005F78B4">
        <w:rPr>
          <w:rFonts w:ascii="Verdana" w:eastAsiaTheme="minorHAnsi" w:hAnsi="Verdana" w:cstheme="minorBidi"/>
          <w:sz w:val="18"/>
          <w:szCs w:val="18"/>
          <w:lang w:val="en-US" w:eastAsia="en-US"/>
        </w:rPr>
        <w:t>gzip</w:t>
      </w:r>
      <w:proofErr w:type="spellEnd"/>
      <w:r w:rsidRPr="005F78B4">
        <w:rPr>
          <w:rFonts w:ascii="Verdana" w:eastAsiaTheme="minorHAnsi" w:hAnsi="Verdana" w:cstheme="minorBidi"/>
          <w:sz w:val="18"/>
          <w:szCs w:val="18"/>
          <w:lang w:val="en-US" w:eastAsia="en-US"/>
        </w:rPr>
        <w:t>, multipart/x-</w:t>
      </w:r>
      <w:proofErr w:type="spellStart"/>
      <w:r w:rsidRPr="005F78B4">
        <w:rPr>
          <w:rFonts w:ascii="Verdana" w:eastAsiaTheme="minorHAnsi" w:hAnsi="Verdana" w:cstheme="minorBidi"/>
          <w:sz w:val="18"/>
          <w:szCs w:val="18"/>
          <w:lang w:val="en-US" w:eastAsia="en-US"/>
        </w:rPr>
        <w:t>gzip</w:t>
      </w:r>
      <w:proofErr w:type="spellEnd"/>
      <w:r w:rsidRPr="005F78B4">
        <w:rPr>
          <w:rFonts w:ascii="Verdana" w:eastAsiaTheme="minorHAnsi" w:hAnsi="Verdana" w:cstheme="minorBidi"/>
          <w:sz w:val="18"/>
          <w:szCs w:val="18"/>
          <w:lang w:val="en-US" w:eastAsia="en-US"/>
        </w:rPr>
        <w:t>, image/jpeg, image/</w:t>
      </w:r>
      <w:proofErr w:type="spellStart"/>
      <w:r w:rsidRPr="005F78B4">
        <w:rPr>
          <w:rFonts w:ascii="Verdana" w:eastAsiaTheme="minorHAnsi" w:hAnsi="Verdana" w:cstheme="minorBidi"/>
          <w:sz w:val="18"/>
          <w:szCs w:val="18"/>
          <w:lang w:val="en-US" w:eastAsia="en-US"/>
        </w:rPr>
        <w:t>pjpeg</w:t>
      </w:r>
      <w:proofErr w:type="spellEnd"/>
      <w:r w:rsidRPr="005F78B4">
        <w:rPr>
          <w:rFonts w:ascii="Verdana" w:eastAsiaTheme="minorHAnsi" w:hAnsi="Verdana" w:cstheme="minorBidi"/>
          <w:sz w:val="18"/>
          <w:szCs w:val="18"/>
          <w:lang w:val="en-US" w:eastAsia="en-US"/>
        </w:rPr>
        <w:t>, application/x-latex, application/pdf, image/</w:t>
      </w:r>
      <w:proofErr w:type="spellStart"/>
      <w:r w:rsidRPr="005F78B4">
        <w:rPr>
          <w:rFonts w:ascii="Verdana" w:eastAsiaTheme="minorHAnsi" w:hAnsi="Verdana" w:cstheme="minorBidi"/>
          <w:sz w:val="18"/>
          <w:szCs w:val="18"/>
          <w:lang w:val="en-US" w:eastAsia="en-US"/>
        </w:rPr>
        <w:t>pict</w:t>
      </w:r>
      <w:proofErr w:type="spellEnd"/>
      <w:r w:rsidRPr="005F78B4">
        <w:rPr>
          <w:rFonts w:ascii="Verdana" w:eastAsiaTheme="minorHAnsi" w:hAnsi="Verdana" w:cstheme="minorBidi"/>
          <w:sz w:val="18"/>
          <w:szCs w:val="18"/>
          <w:lang w:val="en-US" w:eastAsia="en-US"/>
        </w:rPr>
        <w:t>, image/</w:t>
      </w:r>
      <w:proofErr w:type="spellStart"/>
      <w:r w:rsidRPr="005F78B4">
        <w:rPr>
          <w:rFonts w:ascii="Verdana" w:eastAsiaTheme="minorHAnsi" w:hAnsi="Verdana" w:cstheme="minorBidi"/>
          <w:sz w:val="18"/>
          <w:szCs w:val="18"/>
          <w:lang w:val="en-US" w:eastAsia="en-US"/>
        </w:rPr>
        <w:t>png</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mspowerpoint</w:t>
      </w:r>
      <w:proofErr w:type="spellEnd"/>
      <w:r w:rsidRPr="005F78B4">
        <w:rPr>
          <w:rFonts w:ascii="Verdana" w:eastAsiaTheme="minorHAnsi" w:hAnsi="Verdana" w:cstheme="minorBidi"/>
          <w:sz w:val="18"/>
          <w:szCs w:val="18"/>
          <w:lang w:val="en-US" w:eastAsia="en-US"/>
        </w:rPr>
        <w:t>, application/postscript, application/rtf, application/x-rtf, text/</w:t>
      </w:r>
      <w:proofErr w:type="spellStart"/>
      <w:r w:rsidRPr="005F78B4">
        <w:rPr>
          <w:rFonts w:ascii="Verdana" w:eastAsiaTheme="minorHAnsi" w:hAnsi="Verdana" w:cstheme="minorBidi"/>
          <w:sz w:val="18"/>
          <w:szCs w:val="18"/>
          <w:lang w:val="en-US" w:eastAsia="en-US"/>
        </w:rPr>
        <w:t>richtext</w:t>
      </w:r>
      <w:proofErr w:type="spellEnd"/>
      <w:r w:rsidRPr="005F78B4">
        <w:rPr>
          <w:rFonts w:ascii="Verdana" w:eastAsiaTheme="minorHAnsi" w:hAnsi="Verdana" w:cstheme="minorBidi"/>
          <w:sz w:val="18"/>
          <w:szCs w:val="18"/>
          <w:lang w:val="en-US" w:eastAsia="en-US"/>
        </w:rPr>
        <w:t>, image/tiff, image/x-tiff, application/</w:t>
      </w:r>
      <w:proofErr w:type="spellStart"/>
      <w:r w:rsidRPr="005F78B4">
        <w:rPr>
          <w:rFonts w:ascii="Verdana" w:eastAsiaTheme="minorHAnsi" w:hAnsi="Verdana" w:cstheme="minorBidi"/>
          <w:sz w:val="18"/>
          <w:szCs w:val="18"/>
          <w:lang w:val="en-US" w:eastAsia="en-US"/>
        </w:rPr>
        <w:t>mswrite</w:t>
      </w:r>
      <w:proofErr w:type="spellEnd"/>
      <w:r w:rsidRPr="005F78B4">
        <w:rPr>
          <w:rFonts w:ascii="Verdana" w:eastAsiaTheme="minorHAnsi" w:hAnsi="Verdana" w:cstheme="minorBidi"/>
          <w:sz w:val="18"/>
          <w:szCs w:val="18"/>
          <w:lang w:val="en-US" w:eastAsia="en-US"/>
        </w:rPr>
        <w:t>, application/excel, application/x-excel, application/vnd.ms-excel, application/x-</w:t>
      </w:r>
      <w:proofErr w:type="spellStart"/>
      <w:r w:rsidRPr="005F78B4">
        <w:rPr>
          <w:rFonts w:ascii="Verdana" w:eastAsiaTheme="minorHAnsi" w:hAnsi="Verdana" w:cstheme="minorBidi"/>
          <w:sz w:val="18"/>
          <w:szCs w:val="18"/>
          <w:lang w:val="en-US" w:eastAsia="en-US"/>
        </w:rPr>
        <w:t>msexcel</w:t>
      </w:r>
      <w:proofErr w:type="spellEnd"/>
      <w:r w:rsidRPr="005F78B4">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5F78B4">
        <w:rPr>
          <w:rFonts w:ascii="Verdana" w:eastAsiaTheme="minorHAnsi" w:hAnsi="Verdana" w:cstheme="minorBidi"/>
          <w:sz w:val="18"/>
          <w:szCs w:val="18"/>
          <w:lang w:val="en-US" w:eastAsia="en-US"/>
        </w:rPr>
        <w:t>ms</w:t>
      </w:r>
      <w:proofErr w:type="spellEnd"/>
      <w:r w:rsidRPr="005F78B4">
        <w:rPr>
          <w:rFonts w:ascii="Verdana" w:eastAsiaTheme="minorHAnsi" w:hAnsi="Verdana" w:cstheme="minorBidi"/>
          <w:sz w:val="18"/>
          <w:szCs w:val="18"/>
          <w:lang w:val="en-US" w:eastAsia="en-US"/>
        </w:rPr>
        <w:t>-bmp, video/x-</w:t>
      </w:r>
      <w:proofErr w:type="spellStart"/>
      <w:r w:rsidRPr="005F78B4">
        <w:rPr>
          <w:rFonts w:ascii="Verdana" w:eastAsiaTheme="minorHAnsi" w:hAnsi="Verdana" w:cstheme="minorBidi"/>
          <w:sz w:val="18"/>
          <w:szCs w:val="18"/>
          <w:lang w:val="en-US" w:eastAsia="en-US"/>
        </w:rPr>
        <w:t>msvideo</w:t>
      </w:r>
      <w:proofErr w:type="spellEnd"/>
      <w:r w:rsidRPr="005F78B4">
        <w:rPr>
          <w:rFonts w:ascii="Verdana" w:eastAsiaTheme="minorHAnsi" w:hAnsi="Verdana" w:cstheme="minorBidi"/>
          <w:sz w:val="18"/>
          <w:szCs w:val="18"/>
          <w:lang w:val="en-US" w:eastAsia="en-US"/>
        </w:rPr>
        <w:t>, audio/x-</w:t>
      </w:r>
      <w:proofErr w:type="spellStart"/>
      <w:r w:rsidRPr="005F78B4">
        <w:rPr>
          <w:rFonts w:ascii="Verdana" w:eastAsiaTheme="minorHAnsi" w:hAnsi="Verdana" w:cstheme="minorBidi"/>
          <w:sz w:val="18"/>
          <w:szCs w:val="18"/>
          <w:lang w:val="en-US" w:eastAsia="en-US"/>
        </w:rPr>
        <w:t>ms</w:t>
      </w:r>
      <w:proofErr w:type="spellEnd"/>
      <w:r w:rsidRPr="005F78B4">
        <w:rPr>
          <w:rFonts w:ascii="Verdana" w:eastAsiaTheme="minorHAnsi" w:hAnsi="Verdana" w:cstheme="minorBidi"/>
          <w:sz w:val="18"/>
          <w:szCs w:val="18"/>
          <w:lang w:val="en-US" w:eastAsia="en-US"/>
        </w:rPr>
        <w:t>-</w:t>
      </w:r>
      <w:proofErr w:type="spellStart"/>
      <w:r w:rsidRPr="005F78B4">
        <w:rPr>
          <w:rFonts w:ascii="Verdana" w:eastAsiaTheme="minorHAnsi" w:hAnsi="Verdana" w:cstheme="minorBidi"/>
          <w:sz w:val="18"/>
          <w:szCs w:val="18"/>
          <w:lang w:val="en-US" w:eastAsia="en-US"/>
        </w:rPr>
        <w:t>wma</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vnd.oasis.opendocument.spreadsheet</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acad</w:t>
      </w:r>
      <w:proofErr w:type="spellEnd"/>
      <w:r w:rsidRPr="005F78B4">
        <w:rPr>
          <w:rFonts w:ascii="Verdana" w:eastAsiaTheme="minorHAnsi" w:hAnsi="Verdana" w:cstheme="minorBidi"/>
          <w:sz w:val="18"/>
          <w:szCs w:val="18"/>
          <w:lang w:val="en-US" w:eastAsia="en-US"/>
        </w:rPr>
        <w:t>, application/x-</w:t>
      </w:r>
      <w:proofErr w:type="spellStart"/>
      <w:r w:rsidRPr="005F78B4">
        <w:rPr>
          <w:rFonts w:ascii="Verdana" w:eastAsiaTheme="minorHAnsi" w:hAnsi="Verdana" w:cstheme="minorBidi"/>
          <w:sz w:val="18"/>
          <w:szCs w:val="18"/>
          <w:lang w:val="en-US" w:eastAsia="en-US"/>
        </w:rPr>
        <w:t>acad</w:t>
      </w:r>
      <w:proofErr w:type="spellEnd"/>
      <w:r w:rsidRPr="005F78B4">
        <w:rPr>
          <w:rFonts w:ascii="Verdana" w:eastAsiaTheme="minorHAnsi" w:hAnsi="Verdana" w:cstheme="minorBidi"/>
          <w:sz w:val="18"/>
          <w:szCs w:val="18"/>
          <w:lang w:val="en-US" w:eastAsia="en-US"/>
        </w:rPr>
        <w:t xml:space="preserve">, </w:t>
      </w:r>
      <w:r w:rsidRPr="005F78B4">
        <w:rPr>
          <w:rFonts w:ascii="Verdana" w:eastAsiaTheme="minorHAnsi" w:hAnsi="Verdana" w:cstheme="minorBidi"/>
          <w:sz w:val="18"/>
          <w:szCs w:val="18"/>
          <w:lang w:val="en-US" w:eastAsia="en-US"/>
        </w:rPr>
        <w:lastRenderedPageBreak/>
        <w:t>application/</w:t>
      </w:r>
      <w:proofErr w:type="spellStart"/>
      <w:r w:rsidRPr="005F78B4">
        <w:rPr>
          <w:rFonts w:ascii="Verdana" w:eastAsiaTheme="minorHAnsi" w:hAnsi="Verdana" w:cstheme="minorBidi"/>
          <w:sz w:val="18"/>
          <w:szCs w:val="18"/>
          <w:lang w:val="en-US" w:eastAsia="en-US"/>
        </w:rPr>
        <w:t>autocad_dwg</w:t>
      </w:r>
      <w:proofErr w:type="spellEnd"/>
      <w:r w:rsidRPr="005F78B4">
        <w:rPr>
          <w:rFonts w:ascii="Verdana" w:eastAsiaTheme="minorHAnsi" w:hAnsi="Verdana" w:cstheme="minorBidi"/>
          <w:sz w:val="18"/>
          <w:szCs w:val="18"/>
          <w:lang w:val="en-US" w:eastAsia="en-US"/>
        </w:rPr>
        <w:t>, image/x-</w:t>
      </w:r>
      <w:proofErr w:type="spellStart"/>
      <w:r w:rsidRPr="005F78B4">
        <w:rPr>
          <w:rFonts w:ascii="Verdana" w:eastAsiaTheme="minorHAnsi" w:hAnsi="Verdana" w:cstheme="minorBidi"/>
          <w:sz w:val="18"/>
          <w:szCs w:val="18"/>
          <w:lang w:val="en-US" w:eastAsia="en-US"/>
        </w:rPr>
        <w:t>dwg</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dwg</w:t>
      </w:r>
      <w:proofErr w:type="spellEnd"/>
      <w:r w:rsidRPr="005F78B4">
        <w:rPr>
          <w:rFonts w:ascii="Verdana" w:eastAsiaTheme="minorHAnsi" w:hAnsi="Verdana" w:cstheme="minorBidi"/>
          <w:sz w:val="18"/>
          <w:szCs w:val="18"/>
          <w:lang w:val="en-US" w:eastAsia="en-US"/>
        </w:rPr>
        <w:t>, application/x-</w:t>
      </w:r>
      <w:proofErr w:type="spellStart"/>
      <w:r w:rsidRPr="005F78B4">
        <w:rPr>
          <w:rFonts w:ascii="Verdana" w:eastAsiaTheme="minorHAnsi" w:hAnsi="Verdana" w:cstheme="minorBidi"/>
          <w:sz w:val="18"/>
          <w:szCs w:val="18"/>
          <w:lang w:val="en-US" w:eastAsia="en-US"/>
        </w:rPr>
        <w:t>dwg</w:t>
      </w:r>
      <w:proofErr w:type="spellEnd"/>
      <w:r w:rsidRPr="005F78B4">
        <w:rPr>
          <w:rFonts w:ascii="Verdana" w:eastAsiaTheme="minorHAnsi" w:hAnsi="Verdana" w:cstheme="minorBidi"/>
          <w:sz w:val="18"/>
          <w:szCs w:val="18"/>
          <w:lang w:val="en-US" w:eastAsia="en-US"/>
        </w:rPr>
        <w:t>, application/x-</w:t>
      </w:r>
      <w:proofErr w:type="spellStart"/>
      <w:r w:rsidRPr="005F78B4">
        <w:rPr>
          <w:rFonts w:ascii="Verdana" w:eastAsiaTheme="minorHAnsi" w:hAnsi="Verdana" w:cstheme="minorBidi"/>
          <w:sz w:val="18"/>
          <w:szCs w:val="18"/>
          <w:lang w:val="en-US" w:eastAsia="en-US"/>
        </w:rPr>
        <w:t>autocad</w:t>
      </w:r>
      <w:proofErr w:type="spellEnd"/>
      <w:r w:rsidRPr="005F78B4">
        <w:rPr>
          <w:rFonts w:ascii="Verdana" w:eastAsiaTheme="minorHAnsi" w:hAnsi="Verdana" w:cstheme="minorBidi"/>
          <w:sz w:val="18"/>
          <w:szCs w:val="18"/>
          <w:lang w:val="en-US" w:eastAsia="en-US"/>
        </w:rPr>
        <w:t>, image/</w:t>
      </w:r>
      <w:proofErr w:type="spellStart"/>
      <w:r w:rsidRPr="005F78B4">
        <w:rPr>
          <w:rFonts w:ascii="Verdana" w:eastAsiaTheme="minorHAnsi" w:hAnsi="Verdana" w:cstheme="minorBidi"/>
          <w:sz w:val="18"/>
          <w:szCs w:val="18"/>
          <w:lang w:val="en-US" w:eastAsia="en-US"/>
        </w:rPr>
        <w:t>vnd.dwg</w:t>
      </w:r>
      <w:proofErr w:type="spellEnd"/>
      <w:r w:rsidRPr="005F78B4">
        <w:rPr>
          <w:rFonts w:ascii="Verdana" w:eastAsiaTheme="minorHAnsi" w:hAnsi="Verdana" w:cstheme="minorBidi"/>
          <w:sz w:val="18"/>
          <w:szCs w:val="18"/>
          <w:lang w:val="en-US" w:eastAsia="en-US"/>
        </w:rPr>
        <w:t>, drawing/</w:t>
      </w:r>
      <w:proofErr w:type="spellStart"/>
      <w:r w:rsidRPr="005F78B4">
        <w:rPr>
          <w:rFonts w:ascii="Verdana" w:eastAsiaTheme="minorHAnsi" w:hAnsi="Verdana" w:cstheme="minorBidi"/>
          <w:sz w:val="18"/>
          <w:szCs w:val="18"/>
          <w:lang w:val="en-US" w:eastAsia="en-US"/>
        </w:rPr>
        <w:t>dwg</w:t>
      </w:r>
      <w:proofErr w:type="spellEnd"/>
    </w:p>
    <w:p w14:paraId="29C6FBC4" w14:textId="77777777" w:rsidR="00E81290" w:rsidRPr="005F78B4" w:rsidRDefault="00E81290" w:rsidP="00E81290">
      <w:pPr>
        <w:pStyle w:val="Akapitzlist"/>
        <w:numPr>
          <w:ilvl w:val="0"/>
          <w:numId w:val="19"/>
        </w:numPr>
        <w:tabs>
          <w:tab w:val="left" w:pos="851"/>
        </w:tabs>
        <w:spacing w:after="60" w:line="240" w:lineRule="exact"/>
        <w:ind w:left="851" w:right="-96" w:hanging="284"/>
        <w:contextualSpacing w:val="0"/>
        <w:jc w:val="both"/>
        <w:rPr>
          <w:rFonts w:ascii="Verdana" w:hAnsi="Verdana"/>
          <w:bCs/>
          <w:sz w:val="18"/>
          <w:szCs w:val="18"/>
        </w:rPr>
      </w:pPr>
      <w:r w:rsidRPr="005F78B4">
        <w:rPr>
          <w:rFonts w:ascii="Verdana" w:eastAsiaTheme="majorEastAsia" w:hAnsi="Verdana" w:cstheme="majorBidi"/>
          <w:sz w:val="18"/>
          <w:szCs w:val="18"/>
          <w:lang w:eastAsia="en-US"/>
        </w:rPr>
        <w:t>Kodowanie i oznaczenie czasu przekazania danych.</w:t>
      </w:r>
      <w:r w:rsidRPr="005F78B4">
        <w:rPr>
          <w:rFonts w:ascii="Verdana" w:eastAsiaTheme="majorEastAsia" w:hAnsi="Verdana" w:cstheme="majorBidi"/>
          <w:b/>
          <w:sz w:val="18"/>
          <w:szCs w:val="18"/>
          <w:lang w:eastAsia="en-US"/>
        </w:rPr>
        <w:t xml:space="preserve"> </w:t>
      </w:r>
      <w:r w:rsidRPr="005F78B4">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bCs/>
          <w:sz w:val="18"/>
          <w:szCs w:val="18"/>
        </w:rPr>
      </w:pPr>
      <w:r w:rsidRPr="005F78B4">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p>
    <w:p w14:paraId="32E49387" w14:textId="4FC1267C" w:rsidR="00E81290" w:rsidRPr="005F78B4" w:rsidRDefault="00E81290" w:rsidP="00E81290">
      <w:pPr>
        <w:numPr>
          <w:ilvl w:val="0"/>
          <w:numId w:val="19"/>
        </w:numPr>
        <w:tabs>
          <w:tab w:val="left" w:pos="851"/>
        </w:tabs>
        <w:spacing w:after="60" w:line="240" w:lineRule="exact"/>
        <w:ind w:left="850" w:right="-96" w:hanging="425"/>
        <w:jc w:val="both"/>
        <w:rPr>
          <w:rFonts w:ascii="Verdana" w:hAnsi="Verdana"/>
          <w:sz w:val="18"/>
          <w:szCs w:val="18"/>
        </w:rPr>
      </w:pPr>
      <w:r w:rsidRPr="005F78B4">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Pr>
          <w:rFonts w:ascii="Verdana" w:hAnsi="Verdana"/>
          <w:sz w:val="18"/>
          <w:szCs w:val="18"/>
        </w:rPr>
        <w:t xml:space="preserve">ków komunikacji elektronicznej </w:t>
      </w:r>
      <w:r w:rsidRPr="005F78B4">
        <w:rPr>
          <w:rFonts w:ascii="Verdana" w:hAnsi="Verdana"/>
          <w:sz w:val="18"/>
          <w:szCs w:val="18"/>
        </w:rPr>
        <w:t xml:space="preserve">w postępowaniu o udzielenie zamówienia publicznego oraz udostępniania i przechowywania dokumentów elektronicznych (Dz. U. z 2017 r., poz. 1320, z </w:t>
      </w:r>
      <w:proofErr w:type="spellStart"/>
      <w:r w:rsidRPr="005F78B4">
        <w:rPr>
          <w:rFonts w:ascii="Verdana" w:hAnsi="Verdana"/>
          <w:sz w:val="18"/>
          <w:szCs w:val="18"/>
        </w:rPr>
        <w:t>późn</w:t>
      </w:r>
      <w:proofErr w:type="spellEnd"/>
      <w:r w:rsidRPr="005F78B4">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5F78B4">
        <w:rPr>
          <w:rFonts w:ascii="Verdana" w:hAnsi="Verdana"/>
          <w:sz w:val="18"/>
          <w:szCs w:val="18"/>
        </w:rPr>
        <w:t>późn</w:t>
      </w:r>
      <w:proofErr w:type="spellEnd"/>
      <w:r w:rsidRPr="005F78B4">
        <w:rPr>
          <w:rFonts w:ascii="Verdana" w:hAnsi="Verdana"/>
          <w:sz w:val="18"/>
          <w:szCs w:val="18"/>
        </w:rPr>
        <w:t xml:space="preserve">. zm.).  </w:t>
      </w:r>
    </w:p>
    <w:p w14:paraId="05FC7E5C"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iCs/>
          <w:sz w:val="18"/>
          <w:szCs w:val="18"/>
        </w:rPr>
      </w:pPr>
      <w:r w:rsidRPr="005F78B4">
        <w:rPr>
          <w:rFonts w:ascii="Verdana" w:hAnsi="Verdana"/>
          <w:sz w:val="18"/>
          <w:szCs w:val="18"/>
        </w:rPr>
        <w:t xml:space="preserve">Wykonawca może zwrócić się do Zamawiającego o wyjaśnienie treści </w:t>
      </w:r>
      <w:proofErr w:type="spellStart"/>
      <w:r w:rsidRPr="005F78B4">
        <w:rPr>
          <w:rFonts w:ascii="Verdana" w:hAnsi="Verdana"/>
          <w:sz w:val="18"/>
          <w:szCs w:val="18"/>
        </w:rPr>
        <w:t>Siwz</w:t>
      </w:r>
      <w:proofErr w:type="spellEnd"/>
      <w:r w:rsidRPr="005F78B4">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5F78B4">
        <w:rPr>
          <w:rFonts w:ascii="Verdana" w:hAnsi="Verdana"/>
          <w:sz w:val="18"/>
          <w:szCs w:val="18"/>
        </w:rPr>
        <w:t>Siwz</w:t>
      </w:r>
      <w:proofErr w:type="spellEnd"/>
      <w:r w:rsidRPr="005F78B4">
        <w:rPr>
          <w:rFonts w:ascii="Verdana" w:hAnsi="Verdana"/>
          <w:sz w:val="18"/>
          <w:szCs w:val="18"/>
        </w:rPr>
        <w:t xml:space="preserve"> wpłynął do Zamawiającego nie później niż do końca dnia, w którym upływa połowa wyznaczonego terminu składania ofert.</w:t>
      </w:r>
    </w:p>
    <w:p w14:paraId="42883A81"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iCs/>
          <w:sz w:val="18"/>
          <w:szCs w:val="18"/>
        </w:rPr>
      </w:pPr>
      <w:r w:rsidRPr="005F78B4">
        <w:rPr>
          <w:rFonts w:ascii="Verdana" w:hAnsi="Verdana"/>
          <w:iCs/>
          <w:sz w:val="18"/>
          <w:szCs w:val="18"/>
        </w:rPr>
        <w:t>Je</w:t>
      </w:r>
      <w:r w:rsidRPr="005F78B4">
        <w:rPr>
          <w:rFonts w:ascii="Verdana" w:hAnsi="Verdana"/>
          <w:sz w:val="18"/>
          <w:szCs w:val="18"/>
        </w:rPr>
        <w:t>ż</w:t>
      </w:r>
      <w:r w:rsidRPr="005F78B4">
        <w:rPr>
          <w:rFonts w:ascii="Verdana" w:hAnsi="Verdana"/>
          <w:iCs/>
          <w:sz w:val="18"/>
          <w:szCs w:val="18"/>
        </w:rPr>
        <w:t xml:space="preserve">eli wniosek o wyjaśnienie treści </w:t>
      </w:r>
      <w:proofErr w:type="spellStart"/>
      <w:r w:rsidRPr="005F78B4">
        <w:rPr>
          <w:rFonts w:ascii="Verdana" w:hAnsi="Verdana"/>
          <w:iCs/>
          <w:sz w:val="18"/>
          <w:szCs w:val="18"/>
        </w:rPr>
        <w:t>Siwz</w:t>
      </w:r>
      <w:proofErr w:type="spellEnd"/>
      <w:r w:rsidRPr="005F78B4">
        <w:rPr>
          <w:rFonts w:ascii="Verdana" w:hAnsi="Verdana"/>
          <w:iCs/>
          <w:sz w:val="18"/>
          <w:szCs w:val="18"/>
        </w:rPr>
        <w:t xml:space="preserve"> wpłynął po upływie terminu składania wniosku, o którym mowa w pkt. 11, lub dotyczy udzielonych wyjaśnień, Zamawiający mo</w:t>
      </w:r>
      <w:r w:rsidRPr="005F78B4">
        <w:rPr>
          <w:rFonts w:ascii="Verdana" w:hAnsi="Verdana"/>
          <w:sz w:val="18"/>
          <w:szCs w:val="18"/>
        </w:rPr>
        <w:t>ż</w:t>
      </w:r>
      <w:r w:rsidRPr="005F78B4">
        <w:rPr>
          <w:rFonts w:ascii="Verdana" w:hAnsi="Verdana"/>
          <w:iCs/>
          <w:sz w:val="18"/>
          <w:szCs w:val="18"/>
        </w:rPr>
        <w:t>e udzielić wyjaśnień albo pozostawić wniosek bez rozpoznania. Przedłu</w:t>
      </w:r>
      <w:r w:rsidRPr="005F78B4">
        <w:rPr>
          <w:rFonts w:ascii="Verdana" w:hAnsi="Verdana"/>
          <w:sz w:val="18"/>
          <w:szCs w:val="18"/>
        </w:rPr>
        <w:t>ż</w:t>
      </w:r>
      <w:r w:rsidRPr="005F78B4">
        <w:rPr>
          <w:rFonts w:ascii="Verdana" w:hAnsi="Verdana"/>
          <w:iCs/>
          <w:sz w:val="18"/>
          <w:szCs w:val="18"/>
        </w:rPr>
        <w:t>enie terminu składania ofert nie wpływa na bieg terminu składania wniosku, o którym mowa w pkt. 11.</w:t>
      </w:r>
    </w:p>
    <w:p w14:paraId="7F3951B5"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iCs/>
          <w:sz w:val="18"/>
          <w:szCs w:val="18"/>
        </w:rPr>
      </w:pPr>
      <w:r w:rsidRPr="005F78B4">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5F78B4">
        <w:rPr>
          <w:rFonts w:ascii="Verdana" w:hAnsi="Verdana"/>
          <w:bCs/>
          <w:sz w:val="18"/>
          <w:szCs w:val="18"/>
        </w:rPr>
        <w:t xml:space="preserve">dostępnej pod adresem </w:t>
      </w:r>
      <w:hyperlink r:id="rId16"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14:paraId="55008DB4"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bCs/>
          <w:sz w:val="18"/>
          <w:szCs w:val="18"/>
        </w:rPr>
      </w:pPr>
      <w:r w:rsidRPr="005F78B4">
        <w:rPr>
          <w:rFonts w:ascii="Verdana" w:hAnsi="Verdana"/>
          <w:bCs/>
          <w:sz w:val="18"/>
          <w:szCs w:val="18"/>
        </w:rPr>
        <w:t xml:space="preserve">Zamawiający </w:t>
      </w:r>
      <w:r w:rsidRPr="005F78B4">
        <w:rPr>
          <w:rFonts w:ascii="Verdana" w:hAnsi="Verdana"/>
          <w:b/>
          <w:sz w:val="18"/>
          <w:szCs w:val="18"/>
        </w:rPr>
        <w:t xml:space="preserve">nie będzie zwoływać zebrania wszystkich Wykonawców, </w:t>
      </w:r>
      <w:r w:rsidRPr="005F78B4">
        <w:rPr>
          <w:rFonts w:ascii="Verdana" w:hAnsi="Verdana"/>
          <w:bCs/>
          <w:sz w:val="18"/>
          <w:szCs w:val="18"/>
        </w:rPr>
        <w:t xml:space="preserve">o którym mowa w art. 38 ust. 3 </w:t>
      </w:r>
      <w:proofErr w:type="spellStart"/>
      <w:r w:rsidRPr="005F78B4">
        <w:rPr>
          <w:rFonts w:ascii="Verdana" w:hAnsi="Verdana"/>
          <w:bCs/>
          <w:sz w:val="18"/>
          <w:szCs w:val="18"/>
        </w:rPr>
        <w:t>Pzp</w:t>
      </w:r>
      <w:proofErr w:type="spellEnd"/>
      <w:r w:rsidRPr="005F78B4">
        <w:rPr>
          <w:rFonts w:ascii="Verdana" w:hAnsi="Verdana"/>
          <w:bCs/>
          <w:sz w:val="18"/>
          <w:szCs w:val="18"/>
        </w:rPr>
        <w:t xml:space="preserve">, w celu wyjaśnienia wątpliwości dotyczących treści </w:t>
      </w:r>
      <w:proofErr w:type="spellStart"/>
      <w:r w:rsidRPr="005F78B4">
        <w:rPr>
          <w:rFonts w:ascii="Verdana" w:hAnsi="Verdana"/>
          <w:bCs/>
          <w:sz w:val="18"/>
          <w:szCs w:val="18"/>
        </w:rPr>
        <w:t>Siwz</w:t>
      </w:r>
      <w:proofErr w:type="spellEnd"/>
      <w:r w:rsidRPr="005F78B4">
        <w:rPr>
          <w:rFonts w:ascii="Verdana" w:hAnsi="Verdana"/>
          <w:bCs/>
          <w:sz w:val="18"/>
          <w:szCs w:val="18"/>
        </w:rPr>
        <w:t>.</w:t>
      </w:r>
    </w:p>
    <w:p w14:paraId="11492376" w14:textId="77777777" w:rsidR="00E81290" w:rsidRPr="005F78B4" w:rsidRDefault="00E81290" w:rsidP="00E81290">
      <w:pPr>
        <w:numPr>
          <w:ilvl w:val="0"/>
          <w:numId w:val="19"/>
        </w:numPr>
        <w:tabs>
          <w:tab w:val="left" w:pos="851"/>
        </w:tabs>
        <w:spacing w:after="60" w:line="240" w:lineRule="exact"/>
        <w:ind w:left="851" w:right="-96" w:hanging="425"/>
        <w:jc w:val="both"/>
        <w:rPr>
          <w:rFonts w:ascii="Verdana" w:hAnsi="Verdana"/>
          <w:bCs/>
          <w:sz w:val="18"/>
          <w:szCs w:val="18"/>
        </w:rPr>
      </w:pPr>
      <w:r w:rsidRPr="005F78B4">
        <w:rPr>
          <w:rFonts w:ascii="Verdana" w:hAnsi="Verdana"/>
          <w:sz w:val="18"/>
          <w:szCs w:val="18"/>
        </w:rPr>
        <w:t xml:space="preserve">Jeżeli Zamawiający wprowadzi przed terminem składania ofert jakiekolwiek zmiany w treści </w:t>
      </w:r>
      <w:proofErr w:type="spellStart"/>
      <w:r w:rsidRPr="005F78B4">
        <w:rPr>
          <w:rFonts w:ascii="Verdana" w:hAnsi="Verdana"/>
          <w:sz w:val="18"/>
          <w:szCs w:val="18"/>
        </w:rPr>
        <w:t>Siwz</w:t>
      </w:r>
      <w:proofErr w:type="spellEnd"/>
      <w:r w:rsidRPr="005F78B4">
        <w:rPr>
          <w:rFonts w:ascii="Verdana" w:hAnsi="Verdana"/>
          <w:sz w:val="18"/>
          <w:szCs w:val="18"/>
        </w:rPr>
        <w:t xml:space="preserve">, zostaną one zamieszczone na stronie internetowej </w:t>
      </w:r>
      <w:hyperlink r:id="rId17" w:history="1">
        <w:r w:rsidRPr="005F78B4">
          <w:rPr>
            <w:rStyle w:val="Hipercze"/>
            <w:rFonts w:ascii="Verdana" w:hAnsi="Verdana"/>
            <w:color w:val="auto"/>
            <w:sz w:val="18"/>
            <w:szCs w:val="18"/>
          </w:rPr>
          <w:t>www.umed.wroc.pl</w:t>
        </w:r>
      </w:hyperlink>
      <w:r w:rsidRPr="005F78B4">
        <w:rPr>
          <w:rFonts w:ascii="Verdana" w:hAnsi="Verdana"/>
          <w:sz w:val="18"/>
          <w:szCs w:val="18"/>
        </w:rPr>
        <w:t xml:space="preserve"> w rubryce przeznaczonej dla niniejszego postępowania oraz na Platformie </w:t>
      </w:r>
      <w:r w:rsidRPr="005F78B4">
        <w:rPr>
          <w:rFonts w:ascii="Verdana" w:hAnsi="Verdana"/>
          <w:bCs/>
          <w:sz w:val="18"/>
          <w:szCs w:val="18"/>
        </w:rPr>
        <w:t xml:space="preserve">dostępnej pod adresem </w:t>
      </w:r>
      <w:hyperlink r:id="rId18"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14:paraId="13CADA91" w14:textId="77777777" w:rsidR="002736A3" w:rsidRPr="00E81290" w:rsidRDefault="002736A3" w:rsidP="00186080">
      <w:pPr>
        <w:spacing w:after="60" w:line="240" w:lineRule="exact"/>
        <w:ind w:right="44"/>
        <w:rPr>
          <w:rFonts w:ascii="Verdana" w:hAnsi="Verdana"/>
          <w:sz w:val="18"/>
          <w:szCs w:val="18"/>
        </w:rPr>
      </w:pPr>
    </w:p>
    <w:p w14:paraId="682FAEAF" w14:textId="77777777" w:rsidR="00970B6B" w:rsidRPr="006E0683" w:rsidRDefault="00970B6B" w:rsidP="00186080">
      <w:pPr>
        <w:pStyle w:val="Nagwek1"/>
        <w:spacing w:line="240" w:lineRule="exact"/>
        <w:ind w:right="44"/>
      </w:pPr>
      <w:bookmarkStart w:id="14" w:name="_Toc169328361"/>
      <w:bookmarkStart w:id="15" w:name="_Toc395266072"/>
      <w:r w:rsidRPr="006E0683">
        <w:t>Wymagania dotyczące wadium</w:t>
      </w:r>
      <w:bookmarkEnd w:id="14"/>
      <w:r w:rsidRPr="006E0683">
        <w:t>.</w:t>
      </w:r>
      <w:bookmarkEnd w:id="15"/>
      <w:r w:rsidRPr="006E0683">
        <w:t xml:space="preserve"> </w:t>
      </w:r>
    </w:p>
    <w:p w14:paraId="0E7730EF" w14:textId="77777777" w:rsidR="00843A4E" w:rsidRDefault="00843A4E" w:rsidP="00843A4E">
      <w:pPr>
        <w:keepNext/>
        <w:spacing w:line="360" w:lineRule="auto"/>
        <w:ind w:left="426" w:right="470"/>
        <w:jc w:val="both"/>
        <w:rPr>
          <w:rFonts w:ascii="Verdana" w:hAnsi="Verdana"/>
          <w:b/>
          <w:sz w:val="18"/>
          <w:szCs w:val="18"/>
        </w:rPr>
      </w:pPr>
    </w:p>
    <w:p w14:paraId="3AEFF506" w14:textId="77777777" w:rsidR="00E81290" w:rsidRPr="00E81290" w:rsidRDefault="00E81290" w:rsidP="00563664">
      <w:pPr>
        <w:keepNext/>
        <w:numPr>
          <w:ilvl w:val="0"/>
          <w:numId w:val="59"/>
        </w:numPr>
        <w:tabs>
          <w:tab w:val="clear" w:pos="720"/>
          <w:tab w:val="num" w:pos="851"/>
        </w:tabs>
        <w:spacing w:after="60" w:line="240" w:lineRule="exact"/>
        <w:ind w:left="851" w:right="-97" w:hanging="425"/>
        <w:jc w:val="both"/>
        <w:rPr>
          <w:rFonts w:ascii="Verdana" w:hAnsi="Verdana"/>
          <w:sz w:val="18"/>
          <w:szCs w:val="18"/>
        </w:rPr>
      </w:pPr>
      <w:r w:rsidRPr="00E81290">
        <w:rPr>
          <w:rFonts w:ascii="Verdana" w:hAnsi="Verdana"/>
          <w:sz w:val="18"/>
          <w:szCs w:val="18"/>
        </w:rPr>
        <w:t>Wysokość wadium.</w:t>
      </w:r>
    </w:p>
    <w:p w14:paraId="4C52CCBE" w14:textId="36975694" w:rsidR="00E81290" w:rsidRPr="003753E2" w:rsidRDefault="00E81290" w:rsidP="00E81290">
      <w:pPr>
        <w:spacing w:after="60" w:line="240" w:lineRule="exact"/>
        <w:ind w:left="851" w:right="-97"/>
        <w:jc w:val="both"/>
        <w:rPr>
          <w:rFonts w:ascii="Verdana" w:hAnsi="Verdana"/>
          <w:sz w:val="18"/>
          <w:szCs w:val="18"/>
        </w:rPr>
      </w:pPr>
      <w:r w:rsidRPr="00E81290">
        <w:rPr>
          <w:rFonts w:ascii="Verdana" w:hAnsi="Verdana" w:cs="Arial"/>
          <w:sz w:val="18"/>
          <w:szCs w:val="18"/>
        </w:rPr>
        <w:t>Zamawiający</w:t>
      </w:r>
      <w:r w:rsidRPr="00E81290">
        <w:rPr>
          <w:rFonts w:ascii="Verdana" w:hAnsi="Verdana"/>
          <w:sz w:val="18"/>
          <w:szCs w:val="18"/>
        </w:rPr>
        <w:t xml:space="preserve"> żąda wniesienia wadium w wysokości</w:t>
      </w:r>
      <w:r>
        <w:rPr>
          <w:rFonts w:ascii="Verdana" w:hAnsi="Verdana"/>
          <w:sz w:val="18"/>
          <w:szCs w:val="18"/>
        </w:rPr>
        <w:t xml:space="preserve"> </w:t>
      </w:r>
      <w:r w:rsidR="006E2AE1" w:rsidRPr="003753E2">
        <w:rPr>
          <w:rFonts w:ascii="Verdana" w:hAnsi="Verdana"/>
          <w:sz w:val="18"/>
          <w:szCs w:val="18"/>
        </w:rPr>
        <w:t>1</w:t>
      </w:r>
      <w:r w:rsidR="00D33853" w:rsidRPr="003753E2">
        <w:rPr>
          <w:rFonts w:ascii="Verdana" w:hAnsi="Verdana"/>
          <w:sz w:val="18"/>
          <w:szCs w:val="18"/>
        </w:rPr>
        <w:t>0 000,00 PLN (słownie: dziesięć tysięcy złotych).</w:t>
      </w:r>
      <w:r w:rsidR="006E2AE1" w:rsidRPr="003753E2">
        <w:rPr>
          <w:rFonts w:ascii="Verdana" w:hAnsi="Verdana"/>
          <w:sz w:val="18"/>
          <w:szCs w:val="18"/>
        </w:rPr>
        <w:t xml:space="preserve"> </w:t>
      </w:r>
    </w:p>
    <w:p w14:paraId="1F8572D6" w14:textId="77777777" w:rsidR="00E81290" w:rsidRPr="00E81290" w:rsidRDefault="00E81290" w:rsidP="00563664">
      <w:pPr>
        <w:numPr>
          <w:ilvl w:val="0"/>
          <w:numId w:val="59"/>
        </w:numPr>
        <w:tabs>
          <w:tab w:val="clear" w:pos="720"/>
          <w:tab w:val="left" w:pos="851"/>
        </w:tabs>
        <w:spacing w:after="60" w:line="240" w:lineRule="exact"/>
        <w:ind w:left="851" w:right="-97" w:hanging="425"/>
        <w:jc w:val="both"/>
        <w:rPr>
          <w:rFonts w:ascii="Verdana" w:hAnsi="Verdana"/>
          <w:bCs/>
          <w:sz w:val="18"/>
          <w:szCs w:val="18"/>
        </w:rPr>
      </w:pPr>
      <w:r w:rsidRPr="00E81290">
        <w:rPr>
          <w:rFonts w:ascii="Verdana" w:hAnsi="Verdana"/>
          <w:bCs/>
          <w:sz w:val="18"/>
          <w:szCs w:val="18"/>
        </w:rPr>
        <w:t>Termin wniesienia wadium.</w:t>
      </w:r>
    </w:p>
    <w:p w14:paraId="5D933F1A" w14:textId="77777777" w:rsidR="00E81290" w:rsidRPr="00E81290" w:rsidRDefault="00E81290" w:rsidP="00E81290">
      <w:pPr>
        <w:tabs>
          <w:tab w:val="left" w:pos="540"/>
        </w:tabs>
        <w:spacing w:after="60" w:line="240" w:lineRule="exact"/>
        <w:ind w:left="851" w:right="-97"/>
        <w:jc w:val="both"/>
        <w:rPr>
          <w:rFonts w:ascii="Verdana" w:hAnsi="Verdana"/>
          <w:sz w:val="18"/>
          <w:szCs w:val="18"/>
        </w:rPr>
      </w:pPr>
      <w:r w:rsidRPr="00E81290">
        <w:rPr>
          <w:rFonts w:ascii="Verdana" w:hAnsi="Verdana"/>
          <w:sz w:val="18"/>
          <w:szCs w:val="18"/>
        </w:rPr>
        <w:t xml:space="preserve">Wadium należy wnieść do upływu terminu składania ofert.  </w:t>
      </w:r>
    </w:p>
    <w:p w14:paraId="74E8AD98" w14:textId="77777777" w:rsidR="00E81290" w:rsidRPr="00E81290" w:rsidRDefault="00E81290" w:rsidP="00563664">
      <w:pPr>
        <w:numPr>
          <w:ilvl w:val="0"/>
          <w:numId w:val="59"/>
        </w:numPr>
        <w:tabs>
          <w:tab w:val="clear" w:pos="720"/>
          <w:tab w:val="left" w:pos="851"/>
        </w:tabs>
        <w:spacing w:after="60" w:line="240" w:lineRule="exact"/>
        <w:ind w:left="851" w:right="-97" w:hanging="425"/>
        <w:jc w:val="both"/>
        <w:rPr>
          <w:rFonts w:ascii="Verdana" w:hAnsi="Verdana"/>
          <w:bCs/>
          <w:sz w:val="18"/>
          <w:szCs w:val="18"/>
        </w:rPr>
      </w:pPr>
      <w:r w:rsidRPr="00E81290">
        <w:rPr>
          <w:rFonts w:ascii="Verdana" w:hAnsi="Verdana"/>
          <w:bCs/>
          <w:sz w:val="18"/>
          <w:szCs w:val="18"/>
        </w:rPr>
        <w:t>Forma wniesienia wadium.</w:t>
      </w:r>
    </w:p>
    <w:p w14:paraId="1D58A8AA" w14:textId="77777777" w:rsidR="00E81290" w:rsidRPr="00E81290" w:rsidRDefault="00E81290" w:rsidP="00E81290">
      <w:pPr>
        <w:tabs>
          <w:tab w:val="left" w:pos="480"/>
        </w:tabs>
        <w:spacing w:after="60" w:line="240" w:lineRule="exact"/>
        <w:ind w:right="-97" w:firstLine="851"/>
        <w:jc w:val="both"/>
        <w:rPr>
          <w:rFonts w:ascii="Verdana" w:hAnsi="Verdana"/>
          <w:sz w:val="18"/>
          <w:szCs w:val="18"/>
        </w:rPr>
      </w:pPr>
      <w:r w:rsidRPr="00E81290">
        <w:rPr>
          <w:rFonts w:ascii="Verdana" w:hAnsi="Verdana"/>
          <w:sz w:val="18"/>
          <w:szCs w:val="18"/>
        </w:rPr>
        <w:t>Wadium może być wnoszone w jednej lub kilku następujących formach:</w:t>
      </w:r>
    </w:p>
    <w:p w14:paraId="6D4B52C1" w14:textId="77777777" w:rsidR="00E81290" w:rsidRPr="00E81290" w:rsidRDefault="00E81290" w:rsidP="00563664">
      <w:pPr>
        <w:numPr>
          <w:ilvl w:val="0"/>
          <w:numId w:val="62"/>
        </w:numPr>
        <w:tabs>
          <w:tab w:val="clear" w:pos="360"/>
          <w:tab w:val="num" w:pos="1276"/>
        </w:tabs>
        <w:spacing w:after="60" w:line="240" w:lineRule="exact"/>
        <w:ind w:left="1276" w:right="-97" w:hanging="425"/>
        <w:jc w:val="both"/>
        <w:rPr>
          <w:rFonts w:ascii="Verdana" w:hAnsi="Verdana"/>
          <w:sz w:val="18"/>
          <w:szCs w:val="18"/>
        </w:rPr>
      </w:pPr>
      <w:r w:rsidRPr="00E81290">
        <w:rPr>
          <w:rFonts w:ascii="Verdana" w:hAnsi="Verdana" w:cs="Arial"/>
          <w:sz w:val="18"/>
          <w:szCs w:val="18"/>
        </w:rPr>
        <w:t>pieniądzu</w:t>
      </w:r>
      <w:r w:rsidRPr="00E81290">
        <w:rPr>
          <w:rFonts w:ascii="Verdana" w:hAnsi="Verdana"/>
          <w:sz w:val="18"/>
          <w:szCs w:val="18"/>
        </w:rPr>
        <w:t>;</w:t>
      </w:r>
    </w:p>
    <w:p w14:paraId="7DB29D83" w14:textId="77777777" w:rsidR="00E81290" w:rsidRPr="00E81290" w:rsidRDefault="00E81290" w:rsidP="00563664">
      <w:pPr>
        <w:numPr>
          <w:ilvl w:val="0"/>
          <w:numId w:val="62"/>
        </w:numPr>
        <w:tabs>
          <w:tab w:val="clear" w:pos="360"/>
          <w:tab w:val="num" w:pos="1276"/>
        </w:tabs>
        <w:spacing w:after="60" w:line="240" w:lineRule="exact"/>
        <w:ind w:left="1276" w:right="-97" w:hanging="425"/>
        <w:jc w:val="both"/>
        <w:rPr>
          <w:rFonts w:ascii="Verdana" w:hAnsi="Verdana"/>
          <w:sz w:val="18"/>
          <w:szCs w:val="18"/>
        </w:rPr>
      </w:pPr>
      <w:r w:rsidRPr="00E81290">
        <w:rPr>
          <w:rFonts w:ascii="Verdana" w:hAnsi="Verdana" w:cs="Arial"/>
          <w:sz w:val="18"/>
          <w:szCs w:val="18"/>
        </w:rPr>
        <w:t>poręczeniach</w:t>
      </w:r>
      <w:r w:rsidRPr="00E81290">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E81290" w:rsidRDefault="00E81290" w:rsidP="00563664">
      <w:pPr>
        <w:numPr>
          <w:ilvl w:val="0"/>
          <w:numId w:val="62"/>
        </w:numPr>
        <w:tabs>
          <w:tab w:val="clear" w:pos="360"/>
          <w:tab w:val="num" w:pos="1276"/>
        </w:tabs>
        <w:spacing w:after="60" w:line="240" w:lineRule="exact"/>
        <w:ind w:left="1276" w:right="-97" w:hanging="425"/>
        <w:jc w:val="both"/>
        <w:rPr>
          <w:rFonts w:ascii="Verdana" w:hAnsi="Verdana"/>
          <w:sz w:val="18"/>
          <w:szCs w:val="18"/>
        </w:rPr>
      </w:pPr>
      <w:r w:rsidRPr="00E81290">
        <w:rPr>
          <w:rFonts w:ascii="Verdana" w:hAnsi="Verdana" w:cs="Arial"/>
          <w:sz w:val="18"/>
          <w:szCs w:val="18"/>
        </w:rPr>
        <w:t>gwarancjach</w:t>
      </w:r>
      <w:r w:rsidRPr="00E81290">
        <w:rPr>
          <w:rFonts w:ascii="Verdana" w:hAnsi="Verdana"/>
          <w:sz w:val="18"/>
          <w:szCs w:val="18"/>
        </w:rPr>
        <w:t xml:space="preserve"> bankowych;</w:t>
      </w:r>
    </w:p>
    <w:p w14:paraId="7E2395BC" w14:textId="77777777" w:rsidR="00E81290" w:rsidRPr="00E81290" w:rsidRDefault="00E81290" w:rsidP="00563664">
      <w:pPr>
        <w:numPr>
          <w:ilvl w:val="0"/>
          <w:numId w:val="62"/>
        </w:numPr>
        <w:tabs>
          <w:tab w:val="clear" w:pos="360"/>
          <w:tab w:val="num" w:pos="1276"/>
        </w:tabs>
        <w:spacing w:after="60" w:line="240" w:lineRule="exact"/>
        <w:ind w:left="1276" w:right="-97" w:hanging="425"/>
        <w:jc w:val="both"/>
        <w:rPr>
          <w:rFonts w:ascii="Verdana" w:hAnsi="Verdana"/>
          <w:sz w:val="18"/>
          <w:szCs w:val="18"/>
        </w:rPr>
      </w:pPr>
      <w:r w:rsidRPr="00E81290">
        <w:rPr>
          <w:rFonts w:ascii="Verdana" w:hAnsi="Verdana" w:cs="Arial"/>
          <w:sz w:val="18"/>
          <w:szCs w:val="18"/>
        </w:rPr>
        <w:t>gwarancjach</w:t>
      </w:r>
      <w:r w:rsidRPr="00E81290">
        <w:rPr>
          <w:rFonts w:ascii="Verdana" w:hAnsi="Verdana"/>
          <w:sz w:val="18"/>
          <w:szCs w:val="18"/>
        </w:rPr>
        <w:t xml:space="preserve"> ubezpieczeniowych;</w:t>
      </w:r>
    </w:p>
    <w:p w14:paraId="36343FF0" w14:textId="77777777" w:rsidR="00E81290" w:rsidRPr="00E81290" w:rsidRDefault="00E81290" w:rsidP="00563664">
      <w:pPr>
        <w:numPr>
          <w:ilvl w:val="0"/>
          <w:numId w:val="62"/>
        </w:numPr>
        <w:tabs>
          <w:tab w:val="clear" w:pos="360"/>
          <w:tab w:val="num" w:pos="1276"/>
        </w:tabs>
        <w:spacing w:after="60" w:line="240" w:lineRule="exact"/>
        <w:ind w:left="1276" w:right="-97" w:hanging="425"/>
        <w:jc w:val="both"/>
        <w:rPr>
          <w:rFonts w:ascii="Verdana" w:hAnsi="Verdana"/>
          <w:sz w:val="18"/>
          <w:szCs w:val="18"/>
        </w:rPr>
      </w:pPr>
      <w:r w:rsidRPr="00E81290">
        <w:rPr>
          <w:rFonts w:ascii="Verdana" w:hAnsi="Verdana" w:cs="Arial"/>
          <w:sz w:val="18"/>
          <w:szCs w:val="18"/>
        </w:rPr>
        <w:lastRenderedPageBreak/>
        <w:t>poręczeniach</w:t>
      </w:r>
      <w:r w:rsidRPr="00E81290">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E81290">
        <w:rPr>
          <w:rFonts w:ascii="Verdana" w:hAnsi="Verdana"/>
          <w:sz w:val="18"/>
          <w:szCs w:val="18"/>
        </w:rPr>
        <w:t>późn</w:t>
      </w:r>
      <w:proofErr w:type="spellEnd"/>
      <w:r w:rsidRPr="00E81290">
        <w:rPr>
          <w:rFonts w:ascii="Verdana" w:hAnsi="Verdana"/>
          <w:sz w:val="18"/>
          <w:szCs w:val="18"/>
        </w:rPr>
        <w:t>. zm.).</w:t>
      </w:r>
    </w:p>
    <w:p w14:paraId="0D85B0BC" w14:textId="77777777" w:rsidR="00E81290" w:rsidRPr="00E81290" w:rsidRDefault="00E81290" w:rsidP="00563664">
      <w:pPr>
        <w:numPr>
          <w:ilvl w:val="0"/>
          <w:numId w:val="59"/>
        </w:numPr>
        <w:tabs>
          <w:tab w:val="clear" w:pos="720"/>
          <w:tab w:val="num" w:pos="851"/>
          <w:tab w:val="left" w:pos="1080"/>
        </w:tabs>
        <w:spacing w:after="60" w:line="240" w:lineRule="exact"/>
        <w:ind w:left="851" w:right="-97" w:hanging="425"/>
        <w:jc w:val="both"/>
        <w:rPr>
          <w:rFonts w:ascii="Verdana" w:hAnsi="Verdana"/>
          <w:bCs/>
          <w:sz w:val="18"/>
          <w:szCs w:val="18"/>
        </w:rPr>
      </w:pPr>
      <w:r w:rsidRPr="00E81290">
        <w:rPr>
          <w:rFonts w:ascii="Verdana" w:hAnsi="Verdana"/>
          <w:bCs/>
          <w:sz w:val="18"/>
          <w:szCs w:val="18"/>
        </w:rPr>
        <w:t>Postanowienia dotyczące wadium wnoszonego w pieniądzu (</w:t>
      </w:r>
      <w:proofErr w:type="spellStart"/>
      <w:r w:rsidRPr="00E81290">
        <w:rPr>
          <w:rFonts w:ascii="Verdana" w:hAnsi="Verdana"/>
          <w:bCs/>
          <w:sz w:val="18"/>
          <w:szCs w:val="18"/>
        </w:rPr>
        <w:t>ppkt</w:t>
      </w:r>
      <w:proofErr w:type="spellEnd"/>
      <w:r w:rsidRPr="00E81290">
        <w:rPr>
          <w:rFonts w:ascii="Verdana" w:hAnsi="Verdana"/>
          <w:bCs/>
          <w:sz w:val="18"/>
          <w:szCs w:val="18"/>
        </w:rPr>
        <w:t>. 3.1).</w:t>
      </w:r>
    </w:p>
    <w:p w14:paraId="5CD9C7E7" w14:textId="77777777" w:rsidR="00E81290" w:rsidRPr="00E81290" w:rsidRDefault="00E81290" w:rsidP="00563664">
      <w:pPr>
        <w:numPr>
          <w:ilvl w:val="0"/>
          <w:numId w:val="61"/>
        </w:numPr>
        <w:tabs>
          <w:tab w:val="clear" w:pos="360"/>
          <w:tab w:val="num" w:pos="1276"/>
        </w:tabs>
        <w:spacing w:after="60" w:line="240" w:lineRule="exact"/>
        <w:ind w:left="1276" w:right="-97" w:hanging="425"/>
        <w:jc w:val="both"/>
        <w:rPr>
          <w:rFonts w:ascii="Verdana" w:hAnsi="Verdana"/>
          <w:sz w:val="18"/>
          <w:szCs w:val="18"/>
        </w:rPr>
      </w:pPr>
      <w:r w:rsidRPr="00E81290">
        <w:rPr>
          <w:rFonts w:ascii="Verdana" w:hAnsi="Verdana"/>
          <w:sz w:val="18"/>
          <w:szCs w:val="18"/>
        </w:rPr>
        <w:t xml:space="preserve">Wadium wnoszone w pieniądzu należy </w:t>
      </w:r>
      <w:r w:rsidRPr="00E81290">
        <w:rPr>
          <w:rFonts w:ascii="Verdana" w:hAnsi="Verdana"/>
          <w:sz w:val="18"/>
          <w:szCs w:val="18"/>
          <w:u w:val="single"/>
        </w:rPr>
        <w:t>wpłacić przelewem</w:t>
      </w:r>
      <w:r w:rsidRPr="00E81290">
        <w:rPr>
          <w:rFonts w:ascii="Verdana" w:hAnsi="Verdana"/>
          <w:sz w:val="18"/>
          <w:szCs w:val="18"/>
        </w:rPr>
        <w:t xml:space="preserve"> na rachunek bankowy Zamawiającego w Banku: Santander Bank Polska S.A. IV Oddział we Wrocławiu, o numerze: </w:t>
      </w:r>
    </w:p>
    <w:p w14:paraId="29D6DE2F" w14:textId="77777777" w:rsidR="00E81290" w:rsidRPr="00E81290" w:rsidRDefault="00E81290" w:rsidP="00E81290">
      <w:pPr>
        <w:tabs>
          <w:tab w:val="num" w:pos="1276"/>
        </w:tabs>
        <w:spacing w:after="60" w:line="240" w:lineRule="exact"/>
        <w:ind w:left="1276" w:right="-97"/>
        <w:jc w:val="both"/>
        <w:rPr>
          <w:rFonts w:ascii="Verdana" w:hAnsi="Verdana"/>
          <w:sz w:val="18"/>
          <w:szCs w:val="18"/>
          <w:u w:val="single"/>
        </w:rPr>
      </w:pPr>
      <w:r w:rsidRPr="00E81290">
        <w:rPr>
          <w:rFonts w:ascii="Verdana" w:hAnsi="Verdana"/>
          <w:sz w:val="18"/>
          <w:szCs w:val="18"/>
        </w:rPr>
        <w:t xml:space="preserve">72109024020000000630000428  </w:t>
      </w:r>
    </w:p>
    <w:p w14:paraId="33166ED1" w14:textId="47C1E184" w:rsidR="00E81290" w:rsidRPr="008A09A2" w:rsidRDefault="00E81290" w:rsidP="008A09A2">
      <w:pPr>
        <w:tabs>
          <w:tab w:val="num" w:pos="1276"/>
        </w:tabs>
        <w:spacing w:after="60" w:line="240" w:lineRule="exact"/>
        <w:ind w:left="1276" w:right="-97"/>
        <w:jc w:val="both"/>
        <w:rPr>
          <w:rFonts w:ascii="Verdana" w:hAnsi="Verdana"/>
          <w:sz w:val="18"/>
          <w:szCs w:val="18"/>
        </w:rPr>
      </w:pPr>
      <w:r w:rsidRPr="00E81290">
        <w:rPr>
          <w:rFonts w:ascii="Verdana" w:hAnsi="Verdana"/>
          <w:sz w:val="18"/>
          <w:szCs w:val="18"/>
        </w:rPr>
        <w:t xml:space="preserve">z dopiskiem: „Wadium w przetargu nr </w:t>
      </w:r>
      <w:r w:rsidR="008A09A2">
        <w:rPr>
          <w:rFonts w:ascii="Verdana" w:hAnsi="Verdana"/>
          <w:noProof/>
          <w:sz w:val="18"/>
          <w:szCs w:val="18"/>
        </w:rPr>
        <w:t>UMW/I</w:t>
      </w:r>
      <w:r w:rsidR="008A09A2" w:rsidRPr="006E0683">
        <w:rPr>
          <w:rFonts w:ascii="Verdana" w:hAnsi="Verdana"/>
          <w:noProof/>
          <w:sz w:val="18"/>
          <w:szCs w:val="18"/>
        </w:rPr>
        <w:t>Z/PN-</w:t>
      </w:r>
      <w:r w:rsidR="008A09A2">
        <w:rPr>
          <w:rFonts w:ascii="Verdana" w:hAnsi="Verdana"/>
          <w:noProof/>
          <w:sz w:val="18"/>
          <w:szCs w:val="18"/>
        </w:rPr>
        <w:t>57</w:t>
      </w:r>
      <w:r w:rsidR="008A09A2" w:rsidRPr="006E0683">
        <w:rPr>
          <w:rFonts w:ascii="Verdana" w:hAnsi="Verdana"/>
          <w:noProof/>
          <w:sz w:val="18"/>
          <w:szCs w:val="18"/>
        </w:rPr>
        <w:t>/1</w:t>
      </w:r>
      <w:r w:rsidR="008A09A2">
        <w:rPr>
          <w:rFonts w:ascii="Verdana" w:hAnsi="Verdana"/>
          <w:noProof/>
          <w:sz w:val="18"/>
          <w:szCs w:val="18"/>
        </w:rPr>
        <w:t>9</w:t>
      </w:r>
      <w:r w:rsidR="008A09A2">
        <w:rPr>
          <w:rFonts w:ascii="Verdana" w:hAnsi="Verdana"/>
          <w:sz w:val="18"/>
          <w:szCs w:val="18"/>
        </w:rPr>
        <w:t xml:space="preserve"> na Sukcesywną</w:t>
      </w:r>
      <w:r w:rsidR="008A09A2" w:rsidRPr="008A09A2">
        <w:rPr>
          <w:rFonts w:ascii="Verdana" w:hAnsi="Verdana"/>
          <w:sz w:val="18"/>
          <w:szCs w:val="18"/>
        </w:rPr>
        <w:t xml:space="preserve"> dostaw</w:t>
      </w:r>
      <w:r w:rsidR="008A09A2">
        <w:rPr>
          <w:rFonts w:ascii="Verdana" w:hAnsi="Verdana"/>
          <w:sz w:val="18"/>
          <w:szCs w:val="18"/>
        </w:rPr>
        <w:t>ę</w:t>
      </w:r>
      <w:r w:rsidR="008A09A2" w:rsidRPr="008A09A2">
        <w:rPr>
          <w:rFonts w:ascii="Verdana" w:hAnsi="Verdana"/>
          <w:sz w:val="18"/>
          <w:szCs w:val="18"/>
        </w:rPr>
        <w:t xml:space="preserve">, uruchomienie i sprawowanie serwisu gwarancyjnego sprzętu komputerowego </w:t>
      </w:r>
      <w:r w:rsidR="006D0CCE" w:rsidRPr="003753E2">
        <w:rPr>
          <w:rFonts w:ascii="Verdana" w:hAnsi="Verdana"/>
          <w:sz w:val="18"/>
          <w:szCs w:val="18"/>
        </w:rPr>
        <w:t xml:space="preserve">na potrzeby </w:t>
      </w:r>
      <w:r w:rsidR="008A09A2" w:rsidRPr="008A09A2">
        <w:rPr>
          <w:rFonts w:ascii="Verdana" w:hAnsi="Verdana"/>
          <w:sz w:val="18"/>
          <w:szCs w:val="18"/>
        </w:rPr>
        <w:t xml:space="preserve">jednostek organizacyjnych Uniwersytetu </w:t>
      </w:r>
      <w:r w:rsidR="008A09A2">
        <w:rPr>
          <w:rFonts w:ascii="Verdana" w:hAnsi="Verdana"/>
          <w:sz w:val="18"/>
          <w:szCs w:val="18"/>
        </w:rPr>
        <w:t>Medycznego we Wrocławiu</w:t>
      </w:r>
      <w:r w:rsidRPr="00E81290">
        <w:rPr>
          <w:rFonts w:ascii="Verdana" w:hAnsi="Verdana"/>
          <w:sz w:val="18"/>
          <w:szCs w:val="18"/>
        </w:rPr>
        <w:t>”.</w:t>
      </w:r>
    </w:p>
    <w:p w14:paraId="7EA6152C" w14:textId="77777777" w:rsidR="00E81290" w:rsidRPr="00E81290" w:rsidRDefault="00E81290" w:rsidP="00563664">
      <w:pPr>
        <w:numPr>
          <w:ilvl w:val="0"/>
          <w:numId w:val="61"/>
        </w:numPr>
        <w:spacing w:after="60" w:line="240" w:lineRule="exact"/>
        <w:ind w:left="1276" w:right="-97" w:hanging="425"/>
        <w:jc w:val="both"/>
        <w:rPr>
          <w:rFonts w:ascii="Verdana" w:hAnsi="Verdana"/>
          <w:sz w:val="18"/>
          <w:szCs w:val="18"/>
        </w:rPr>
      </w:pPr>
      <w:r w:rsidRPr="00E81290">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487439A" w14:textId="77777777" w:rsidR="00E81290" w:rsidRPr="00E81290" w:rsidRDefault="00E81290" w:rsidP="00563664">
      <w:pPr>
        <w:numPr>
          <w:ilvl w:val="0"/>
          <w:numId w:val="59"/>
        </w:numPr>
        <w:tabs>
          <w:tab w:val="clear" w:pos="720"/>
          <w:tab w:val="num" w:pos="851"/>
        </w:tabs>
        <w:spacing w:after="60" w:line="240" w:lineRule="exact"/>
        <w:ind w:left="851" w:right="-97" w:hanging="425"/>
        <w:jc w:val="both"/>
        <w:rPr>
          <w:rFonts w:ascii="Verdana" w:hAnsi="Verdana"/>
          <w:bCs/>
          <w:sz w:val="18"/>
          <w:szCs w:val="18"/>
        </w:rPr>
      </w:pPr>
      <w:r w:rsidRPr="00E81290">
        <w:rPr>
          <w:rFonts w:ascii="Verdana" w:hAnsi="Verdana"/>
          <w:bCs/>
          <w:sz w:val="18"/>
          <w:szCs w:val="18"/>
        </w:rPr>
        <w:t>Postanowienia dotyczące wadium wnoszonego w pozostałych formach (</w:t>
      </w:r>
      <w:proofErr w:type="spellStart"/>
      <w:r w:rsidRPr="00E81290">
        <w:rPr>
          <w:rFonts w:ascii="Verdana" w:hAnsi="Verdana"/>
          <w:bCs/>
          <w:sz w:val="18"/>
          <w:szCs w:val="18"/>
        </w:rPr>
        <w:t>ppkt</w:t>
      </w:r>
      <w:proofErr w:type="spellEnd"/>
      <w:r w:rsidRPr="00E81290">
        <w:rPr>
          <w:rFonts w:ascii="Verdana" w:hAnsi="Verdana"/>
          <w:bCs/>
          <w:sz w:val="18"/>
          <w:szCs w:val="18"/>
        </w:rPr>
        <w:t>. 3.2 – 3.5).</w:t>
      </w:r>
    </w:p>
    <w:p w14:paraId="14394649" w14:textId="6D94CB46" w:rsidR="00E81290" w:rsidRPr="00E81290" w:rsidRDefault="00E81290" w:rsidP="00563664">
      <w:pPr>
        <w:numPr>
          <w:ilvl w:val="0"/>
          <w:numId w:val="65"/>
        </w:numPr>
        <w:tabs>
          <w:tab w:val="clear" w:pos="360"/>
          <w:tab w:val="num" w:pos="1276"/>
          <w:tab w:val="left" w:pos="9072"/>
        </w:tabs>
        <w:spacing w:after="60" w:line="240" w:lineRule="exact"/>
        <w:ind w:left="1276" w:right="-97" w:hanging="425"/>
        <w:jc w:val="both"/>
        <w:rPr>
          <w:rFonts w:ascii="Verdana" w:hAnsi="Verdana"/>
          <w:sz w:val="18"/>
          <w:szCs w:val="18"/>
        </w:rPr>
      </w:pPr>
      <w:r w:rsidRPr="00E81290">
        <w:rPr>
          <w:rFonts w:ascii="Verdana" w:hAnsi="Verdana"/>
          <w:sz w:val="18"/>
          <w:szCs w:val="18"/>
        </w:rPr>
        <w:t xml:space="preserve">Wadium wnoszone w formie innej niż pieniężna (gwarancji, poręczenia – o których mowa </w:t>
      </w:r>
      <w:r w:rsidR="008A09A2">
        <w:rPr>
          <w:rFonts w:ascii="Verdana" w:hAnsi="Verdana"/>
          <w:sz w:val="18"/>
          <w:szCs w:val="18"/>
        </w:rPr>
        <w:br/>
      </w:r>
      <w:r w:rsidRPr="00E81290">
        <w:rPr>
          <w:rFonts w:ascii="Verdana" w:hAnsi="Verdana"/>
          <w:sz w:val="18"/>
          <w:szCs w:val="18"/>
        </w:rPr>
        <w:t xml:space="preserve">w </w:t>
      </w:r>
      <w:proofErr w:type="spellStart"/>
      <w:r w:rsidRPr="00E81290">
        <w:rPr>
          <w:rFonts w:ascii="Verdana" w:hAnsi="Verdana"/>
          <w:sz w:val="18"/>
          <w:szCs w:val="18"/>
        </w:rPr>
        <w:t>ppkt</w:t>
      </w:r>
      <w:proofErr w:type="spellEnd"/>
      <w:r w:rsidRPr="00E81290">
        <w:rPr>
          <w:rFonts w:ascii="Verdana" w:hAnsi="Verdana"/>
          <w:sz w:val="18"/>
          <w:szCs w:val="18"/>
        </w:rPr>
        <w:t xml:space="preserve">. 3.2 – 3.5), </w:t>
      </w:r>
      <w:r w:rsidRPr="00E81290">
        <w:rPr>
          <w:rFonts w:ascii="Verdana" w:hAnsi="Verdana"/>
          <w:sz w:val="18"/>
        </w:rPr>
        <w:t>powinno być wniesione w oryginale w postaci elektronicznej przed upływem terminu składania ofert.</w:t>
      </w:r>
      <w:r w:rsidRPr="00E81290">
        <w:rPr>
          <w:rFonts w:ascii="Verdana" w:hAnsi="Verdana"/>
          <w:sz w:val="18"/>
          <w:szCs w:val="18"/>
        </w:rPr>
        <w:t xml:space="preserve"> </w:t>
      </w:r>
    </w:p>
    <w:p w14:paraId="744A221A" w14:textId="77777777" w:rsidR="00E81290" w:rsidRPr="00E81290" w:rsidRDefault="00E81290" w:rsidP="00563664">
      <w:pPr>
        <w:numPr>
          <w:ilvl w:val="0"/>
          <w:numId w:val="65"/>
        </w:numPr>
        <w:tabs>
          <w:tab w:val="clear" w:pos="360"/>
          <w:tab w:val="num" w:pos="1276"/>
          <w:tab w:val="left" w:pos="9072"/>
        </w:tabs>
        <w:spacing w:after="60" w:line="240" w:lineRule="exact"/>
        <w:ind w:left="1276" w:right="-97" w:hanging="425"/>
        <w:jc w:val="both"/>
        <w:rPr>
          <w:rFonts w:ascii="Verdana" w:hAnsi="Verdana"/>
          <w:sz w:val="18"/>
          <w:szCs w:val="18"/>
        </w:rPr>
      </w:pPr>
      <w:r w:rsidRPr="00E81290">
        <w:rPr>
          <w:rFonts w:ascii="Verdana" w:hAnsi="Verdana"/>
          <w:sz w:val="18"/>
          <w:szCs w:val="18"/>
        </w:rPr>
        <w:t>W wypadku składania przez Wykonawcę wadium w formie gwarancji lub poręczenia, dokument powinien zawierać następujące elementy:</w:t>
      </w:r>
    </w:p>
    <w:p w14:paraId="5B0B3981" w14:textId="77777777" w:rsidR="00E81290" w:rsidRPr="00E81290" w:rsidRDefault="00E81290" w:rsidP="00563664">
      <w:pPr>
        <w:pStyle w:val="Akapitzlist1"/>
        <w:numPr>
          <w:ilvl w:val="2"/>
          <w:numId w:val="66"/>
        </w:numPr>
        <w:tabs>
          <w:tab w:val="left" w:pos="9072"/>
        </w:tabs>
        <w:spacing w:after="60" w:line="240" w:lineRule="exact"/>
        <w:ind w:left="1701" w:right="-97" w:hanging="425"/>
        <w:jc w:val="both"/>
        <w:rPr>
          <w:rFonts w:ascii="Verdana" w:hAnsi="Verdana" w:cs="Times New Roman"/>
          <w:szCs w:val="18"/>
        </w:rPr>
      </w:pPr>
      <w:r w:rsidRPr="00E81290">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E81290" w:rsidRDefault="00E81290" w:rsidP="00563664">
      <w:pPr>
        <w:pStyle w:val="Akapitzlist1"/>
        <w:numPr>
          <w:ilvl w:val="2"/>
          <w:numId w:val="66"/>
        </w:numPr>
        <w:tabs>
          <w:tab w:val="left" w:pos="9072"/>
        </w:tabs>
        <w:spacing w:after="60" w:line="240" w:lineRule="exact"/>
        <w:ind w:left="1701" w:right="-97" w:hanging="425"/>
        <w:jc w:val="both"/>
        <w:rPr>
          <w:rFonts w:ascii="Verdana" w:hAnsi="Verdana" w:cs="Times New Roman"/>
          <w:szCs w:val="18"/>
        </w:rPr>
      </w:pPr>
      <w:r w:rsidRPr="00E81290">
        <w:rPr>
          <w:rFonts w:ascii="Verdana" w:hAnsi="Verdana" w:cs="Times New Roman"/>
          <w:szCs w:val="18"/>
        </w:rPr>
        <w:t>określenie wierzytelności, która ma być zabezpieczona gwarancją / poręczeniem,</w:t>
      </w:r>
    </w:p>
    <w:p w14:paraId="07F6090D" w14:textId="77777777" w:rsidR="00E81290" w:rsidRPr="00E81290" w:rsidRDefault="00E81290" w:rsidP="00563664">
      <w:pPr>
        <w:pStyle w:val="Akapitzlist1"/>
        <w:numPr>
          <w:ilvl w:val="2"/>
          <w:numId w:val="66"/>
        </w:numPr>
        <w:tabs>
          <w:tab w:val="left" w:pos="9072"/>
        </w:tabs>
        <w:spacing w:after="60" w:line="240" w:lineRule="exact"/>
        <w:ind w:left="1701" w:right="-97" w:hanging="425"/>
        <w:jc w:val="both"/>
        <w:rPr>
          <w:rFonts w:ascii="Verdana" w:hAnsi="Verdana" w:cs="Times New Roman"/>
          <w:szCs w:val="18"/>
        </w:rPr>
      </w:pPr>
      <w:r w:rsidRPr="00E81290">
        <w:rPr>
          <w:rFonts w:ascii="Verdana" w:hAnsi="Verdana" w:cs="Times New Roman"/>
          <w:szCs w:val="18"/>
        </w:rPr>
        <w:t>kwotę gwarancji / poręczenia,</w:t>
      </w:r>
    </w:p>
    <w:p w14:paraId="04C5E31C" w14:textId="77777777" w:rsidR="00E81290" w:rsidRPr="00E81290" w:rsidRDefault="00E81290" w:rsidP="00563664">
      <w:pPr>
        <w:pStyle w:val="Akapitzlist1"/>
        <w:numPr>
          <w:ilvl w:val="2"/>
          <w:numId w:val="66"/>
        </w:numPr>
        <w:tabs>
          <w:tab w:val="left" w:pos="9072"/>
        </w:tabs>
        <w:spacing w:after="60" w:line="240" w:lineRule="exact"/>
        <w:ind w:left="1701" w:right="-97" w:hanging="425"/>
        <w:jc w:val="both"/>
        <w:rPr>
          <w:rFonts w:ascii="Verdana" w:hAnsi="Verdana" w:cs="Times New Roman"/>
          <w:szCs w:val="18"/>
        </w:rPr>
      </w:pPr>
      <w:r w:rsidRPr="00E81290">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E81290" w:rsidRDefault="00E81290" w:rsidP="00563664">
      <w:pPr>
        <w:pStyle w:val="Akapitzlist1"/>
        <w:numPr>
          <w:ilvl w:val="2"/>
          <w:numId w:val="66"/>
        </w:numPr>
        <w:tabs>
          <w:tab w:val="left" w:pos="9072"/>
        </w:tabs>
        <w:spacing w:after="60" w:line="240" w:lineRule="exact"/>
        <w:ind w:left="1701" w:right="-97" w:hanging="425"/>
        <w:jc w:val="both"/>
        <w:rPr>
          <w:rFonts w:ascii="Verdana" w:hAnsi="Verdana" w:cs="Times New Roman"/>
          <w:szCs w:val="18"/>
        </w:rPr>
      </w:pPr>
      <w:r w:rsidRPr="00E81290">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E81290" w:rsidRDefault="00E81290" w:rsidP="00563664">
      <w:pPr>
        <w:pStyle w:val="Akapitzlist1"/>
        <w:numPr>
          <w:ilvl w:val="0"/>
          <w:numId w:val="64"/>
        </w:numPr>
        <w:tabs>
          <w:tab w:val="clear" w:pos="720"/>
          <w:tab w:val="num" w:pos="1276"/>
          <w:tab w:val="left" w:pos="9072"/>
        </w:tabs>
        <w:spacing w:after="60" w:line="240" w:lineRule="exact"/>
        <w:ind w:left="1276" w:right="-97" w:hanging="425"/>
        <w:jc w:val="both"/>
        <w:rPr>
          <w:rFonts w:ascii="Verdana" w:hAnsi="Verdana" w:cs="Times New Roman"/>
          <w:szCs w:val="18"/>
        </w:rPr>
      </w:pPr>
      <w:r w:rsidRPr="00E81290">
        <w:rPr>
          <w:rFonts w:ascii="Verdana" w:hAnsi="Verdana" w:cs="Times New Roman"/>
          <w:szCs w:val="18"/>
        </w:rPr>
        <w:t>Wadium wnoszone w formie gwarancji lub poręczenia powinno być wykonalne na terytorium Rzeczypospolitej Polskiej.</w:t>
      </w:r>
    </w:p>
    <w:p w14:paraId="68A1D5B2" w14:textId="77777777" w:rsidR="00E81290" w:rsidRPr="00E81290" w:rsidRDefault="00E81290" w:rsidP="00563664">
      <w:pPr>
        <w:keepNext/>
        <w:numPr>
          <w:ilvl w:val="0"/>
          <w:numId w:val="59"/>
        </w:numPr>
        <w:tabs>
          <w:tab w:val="clear" w:pos="720"/>
          <w:tab w:val="left" w:pos="851"/>
        </w:tabs>
        <w:spacing w:after="60" w:line="240" w:lineRule="exact"/>
        <w:ind w:left="851" w:right="-97" w:hanging="425"/>
        <w:jc w:val="both"/>
        <w:rPr>
          <w:rFonts w:ascii="Verdana" w:hAnsi="Verdana"/>
          <w:sz w:val="18"/>
          <w:szCs w:val="18"/>
        </w:rPr>
      </w:pPr>
      <w:bookmarkStart w:id="16" w:name="_Toc269307190"/>
      <w:r w:rsidRPr="00E81290">
        <w:rPr>
          <w:rFonts w:ascii="Verdana" w:hAnsi="Verdana"/>
          <w:sz w:val="18"/>
          <w:szCs w:val="18"/>
        </w:rPr>
        <w:t>Zasady zwrotu wadium.</w:t>
      </w:r>
      <w:bookmarkEnd w:id="16"/>
    </w:p>
    <w:p w14:paraId="238FFC7C" w14:textId="77777777" w:rsidR="00E81290" w:rsidRPr="00E81290" w:rsidRDefault="00E81290" w:rsidP="00563664">
      <w:pPr>
        <w:numPr>
          <w:ilvl w:val="1"/>
          <w:numId w:val="63"/>
        </w:numPr>
        <w:tabs>
          <w:tab w:val="clear" w:pos="1440"/>
          <w:tab w:val="num" w:pos="1276"/>
        </w:tabs>
        <w:spacing w:after="60" w:line="240" w:lineRule="exact"/>
        <w:ind w:left="1276" w:right="-97" w:hanging="425"/>
        <w:jc w:val="both"/>
        <w:rPr>
          <w:rFonts w:ascii="Verdana" w:hAnsi="Verdana" w:cs="Arial"/>
          <w:sz w:val="18"/>
          <w:szCs w:val="18"/>
        </w:rPr>
      </w:pPr>
      <w:r w:rsidRPr="00E81290">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E81290">
        <w:rPr>
          <w:rFonts w:ascii="Verdana" w:hAnsi="Verdana" w:cs="Arial"/>
          <w:sz w:val="18"/>
          <w:szCs w:val="18"/>
        </w:rPr>
        <w:t>ppkt</w:t>
      </w:r>
      <w:proofErr w:type="spellEnd"/>
      <w:r w:rsidRPr="00E81290">
        <w:rPr>
          <w:rFonts w:ascii="Verdana" w:hAnsi="Verdana" w:cs="Arial"/>
          <w:sz w:val="18"/>
          <w:szCs w:val="18"/>
        </w:rPr>
        <w:t>. 6.</w:t>
      </w:r>
    </w:p>
    <w:p w14:paraId="65D5ED52" w14:textId="77777777" w:rsidR="00E81290" w:rsidRPr="00E81290" w:rsidRDefault="00E81290" w:rsidP="00563664">
      <w:pPr>
        <w:numPr>
          <w:ilvl w:val="1"/>
          <w:numId w:val="63"/>
        </w:numPr>
        <w:tabs>
          <w:tab w:val="clear" w:pos="1440"/>
          <w:tab w:val="num" w:pos="1276"/>
        </w:tabs>
        <w:spacing w:after="60" w:line="240" w:lineRule="exact"/>
        <w:ind w:left="1276" w:right="-97" w:hanging="425"/>
        <w:jc w:val="both"/>
        <w:rPr>
          <w:rFonts w:ascii="Verdana" w:hAnsi="Verdana" w:cs="Arial"/>
          <w:sz w:val="18"/>
          <w:szCs w:val="18"/>
        </w:rPr>
      </w:pPr>
      <w:r w:rsidRPr="00E81290">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E81290" w:rsidRDefault="00E81290" w:rsidP="00563664">
      <w:pPr>
        <w:numPr>
          <w:ilvl w:val="1"/>
          <w:numId w:val="63"/>
        </w:numPr>
        <w:tabs>
          <w:tab w:val="clear" w:pos="1440"/>
          <w:tab w:val="num" w:pos="1276"/>
        </w:tabs>
        <w:spacing w:after="60" w:line="240" w:lineRule="exact"/>
        <w:ind w:left="1276" w:right="-97" w:hanging="425"/>
        <w:jc w:val="both"/>
        <w:rPr>
          <w:rFonts w:ascii="Verdana" w:hAnsi="Verdana" w:cs="Arial"/>
          <w:sz w:val="18"/>
          <w:szCs w:val="18"/>
        </w:rPr>
      </w:pPr>
      <w:r w:rsidRPr="00E81290">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E81290" w:rsidRDefault="00E81290" w:rsidP="00563664">
      <w:pPr>
        <w:numPr>
          <w:ilvl w:val="1"/>
          <w:numId w:val="63"/>
        </w:numPr>
        <w:tabs>
          <w:tab w:val="clear" w:pos="1440"/>
          <w:tab w:val="num" w:pos="1276"/>
        </w:tabs>
        <w:spacing w:after="60" w:line="240" w:lineRule="exact"/>
        <w:ind w:left="1276" w:right="-97" w:hanging="425"/>
        <w:jc w:val="both"/>
        <w:rPr>
          <w:rFonts w:ascii="Verdana" w:hAnsi="Verdana" w:cs="Arial"/>
          <w:sz w:val="18"/>
          <w:szCs w:val="18"/>
        </w:rPr>
      </w:pPr>
      <w:r w:rsidRPr="00E81290">
        <w:rPr>
          <w:rFonts w:ascii="Verdana" w:hAnsi="Verdana" w:cs="Arial"/>
          <w:sz w:val="18"/>
          <w:szCs w:val="18"/>
        </w:rPr>
        <w:t xml:space="preserve">Zamawiający żąda ponownego wniesienia wadium przez Wykonawcę, któremu zwrócono wadium na podstawie </w:t>
      </w:r>
      <w:proofErr w:type="spellStart"/>
      <w:r w:rsidRPr="00E81290">
        <w:rPr>
          <w:rFonts w:ascii="Verdana" w:hAnsi="Verdana" w:cs="Arial"/>
          <w:sz w:val="18"/>
          <w:szCs w:val="18"/>
        </w:rPr>
        <w:t>ppkt</w:t>
      </w:r>
      <w:proofErr w:type="spellEnd"/>
      <w:r w:rsidRPr="00E81290">
        <w:rPr>
          <w:rFonts w:ascii="Verdana" w:hAnsi="Verdana" w:cs="Arial"/>
          <w:sz w:val="18"/>
          <w:szCs w:val="18"/>
        </w:rPr>
        <w:t>. 1, jeżeli w wyniku rozstrzygnięcia odwołania jego oferta została wybrana jako najkorzystniejsza. Wykonawca wnosi wadium w terminie określonym przez Zamawiającego.</w:t>
      </w:r>
    </w:p>
    <w:p w14:paraId="1780C556" w14:textId="77777777" w:rsidR="00E81290" w:rsidRPr="00E81290" w:rsidRDefault="00E81290" w:rsidP="00563664">
      <w:pPr>
        <w:numPr>
          <w:ilvl w:val="1"/>
          <w:numId w:val="63"/>
        </w:numPr>
        <w:tabs>
          <w:tab w:val="clear" w:pos="1440"/>
          <w:tab w:val="num" w:pos="1276"/>
        </w:tabs>
        <w:spacing w:after="60" w:line="240" w:lineRule="exact"/>
        <w:ind w:left="1276" w:right="-97" w:hanging="425"/>
        <w:jc w:val="both"/>
        <w:rPr>
          <w:rFonts w:ascii="Verdana" w:hAnsi="Verdana" w:cs="Arial"/>
          <w:sz w:val="18"/>
          <w:szCs w:val="18"/>
        </w:rPr>
      </w:pPr>
      <w:r w:rsidRPr="00E81290">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E81290" w:rsidRDefault="00E81290" w:rsidP="00563664">
      <w:pPr>
        <w:numPr>
          <w:ilvl w:val="0"/>
          <w:numId w:val="67"/>
        </w:numPr>
        <w:tabs>
          <w:tab w:val="clear" w:pos="1440"/>
          <w:tab w:val="num" w:pos="1276"/>
        </w:tabs>
        <w:spacing w:after="60" w:line="240" w:lineRule="exact"/>
        <w:ind w:left="1276" w:right="-97" w:hanging="425"/>
        <w:jc w:val="both"/>
        <w:rPr>
          <w:rFonts w:ascii="Verdana" w:hAnsi="Verdana" w:cs="Arial"/>
          <w:sz w:val="18"/>
          <w:szCs w:val="18"/>
        </w:rPr>
      </w:pPr>
      <w:r w:rsidRPr="00E81290">
        <w:rPr>
          <w:rFonts w:ascii="Verdana" w:hAnsi="Verdana" w:cs="Arial"/>
          <w:sz w:val="18"/>
          <w:szCs w:val="18"/>
        </w:rPr>
        <w:t xml:space="preserve">Zamawiający zatrzymuje wadium wraz z odsetkami, jeżeli Wykonawca w odpowiedzi na wezwanie, o którym mowa w art. 26 ust. 3 i 3a </w:t>
      </w:r>
      <w:proofErr w:type="spellStart"/>
      <w:r w:rsidRPr="00E81290">
        <w:rPr>
          <w:rFonts w:ascii="Verdana" w:hAnsi="Verdana" w:cs="Arial"/>
          <w:sz w:val="18"/>
          <w:szCs w:val="18"/>
        </w:rPr>
        <w:t>Pzp</w:t>
      </w:r>
      <w:proofErr w:type="spellEnd"/>
      <w:r w:rsidRPr="00E81290">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E81290">
        <w:rPr>
          <w:rFonts w:ascii="Verdana" w:hAnsi="Verdana" w:cs="Arial"/>
          <w:sz w:val="18"/>
          <w:szCs w:val="18"/>
        </w:rPr>
        <w:t>Pzp</w:t>
      </w:r>
      <w:proofErr w:type="spellEnd"/>
      <w:r w:rsidRPr="00E81290">
        <w:rPr>
          <w:rFonts w:ascii="Verdana" w:hAnsi="Verdana" w:cs="Arial"/>
          <w:sz w:val="18"/>
          <w:szCs w:val="18"/>
        </w:rPr>
        <w:t xml:space="preserve">, oświadczenia, o którym mowa w art. 25a ust. 1 </w:t>
      </w:r>
      <w:proofErr w:type="spellStart"/>
      <w:r w:rsidRPr="00E81290">
        <w:rPr>
          <w:rFonts w:ascii="Verdana" w:hAnsi="Verdana" w:cs="Arial"/>
          <w:sz w:val="18"/>
          <w:szCs w:val="18"/>
        </w:rPr>
        <w:t>Pzp</w:t>
      </w:r>
      <w:proofErr w:type="spellEnd"/>
      <w:r w:rsidRPr="00E81290">
        <w:rPr>
          <w:rFonts w:ascii="Verdana" w:hAnsi="Verdana" w:cs="Arial"/>
          <w:sz w:val="18"/>
          <w:szCs w:val="18"/>
        </w:rPr>
        <w:t xml:space="preserve">, pełnomocnictw lub nie wyraził zgody na poprawienie omyłki, o której mowa w art. 87 ust. 2 pkt 3 </w:t>
      </w:r>
      <w:proofErr w:type="spellStart"/>
      <w:r w:rsidRPr="00E81290">
        <w:rPr>
          <w:rFonts w:ascii="Verdana" w:hAnsi="Verdana" w:cs="Arial"/>
          <w:sz w:val="18"/>
          <w:szCs w:val="18"/>
        </w:rPr>
        <w:t>Pzp</w:t>
      </w:r>
      <w:proofErr w:type="spellEnd"/>
      <w:r w:rsidRPr="00E81290">
        <w:rPr>
          <w:rFonts w:ascii="Verdana" w:hAnsi="Verdana" w:cs="Arial"/>
          <w:sz w:val="18"/>
          <w:szCs w:val="18"/>
        </w:rPr>
        <w:t>, co spowodowało brak możliwości wybrania oferty złożonej przez Wykonawcę jako najkorzystniejszej.</w:t>
      </w:r>
    </w:p>
    <w:p w14:paraId="41B37EF6" w14:textId="77777777" w:rsidR="00E81290" w:rsidRPr="00E81290" w:rsidRDefault="00E81290" w:rsidP="00563664">
      <w:pPr>
        <w:numPr>
          <w:ilvl w:val="0"/>
          <w:numId w:val="68"/>
        </w:numPr>
        <w:tabs>
          <w:tab w:val="clear" w:pos="1440"/>
          <w:tab w:val="num" w:pos="1276"/>
        </w:tabs>
        <w:spacing w:after="60" w:line="240" w:lineRule="exact"/>
        <w:ind w:left="1276" w:right="-97" w:hanging="425"/>
        <w:jc w:val="both"/>
        <w:rPr>
          <w:rFonts w:ascii="Verdana" w:hAnsi="Verdana" w:cs="Arial"/>
          <w:sz w:val="18"/>
          <w:szCs w:val="18"/>
        </w:rPr>
      </w:pPr>
      <w:r w:rsidRPr="00E81290">
        <w:rPr>
          <w:rFonts w:ascii="Verdana" w:hAnsi="Verdana" w:cs="Arial"/>
          <w:sz w:val="18"/>
          <w:szCs w:val="18"/>
        </w:rPr>
        <w:lastRenderedPageBreak/>
        <w:t>Zamawiający zatrzymuje wadium wraz z odsetkami, jeżeli Wykonawca, którego oferta została wybrana:</w:t>
      </w:r>
    </w:p>
    <w:p w14:paraId="1E1A865A" w14:textId="77777777" w:rsidR="00E81290" w:rsidRPr="00E81290" w:rsidRDefault="00E81290" w:rsidP="00563664">
      <w:pPr>
        <w:pStyle w:val="Akapitzlist"/>
        <w:numPr>
          <w:ilvl w:val="2"/>
          <w:numId w:val="60"/>
        </w:numPr>
        <w:spacing w:after="60" w:line="240" w:lineRule="exact"/>
        <w:ind w:left="1701" w:right="-97" w:hanging="425"/>
        <w:contextualSpacing w:val="0"/>
        <w:jc w:val="both"/>
        <w:rPr>
          <w:rFonts w:ascii="Verdana" w:hAnsi="Verdana" w:cs="Arial"/>
          <w:sz w:val="18"/>
          <w:szCs w:val="18"/>
        </w:rPr>
      </w:pPr>
      <w:r w:rsidRPr="00E81290">
        <w:rPr>
          <w:rFonts w:ascii="Verdana" w:hAnsi="Verdana" w:cs="Arial"/>
          <w:sz w:val="18"/>
          <w:szCs w:val="18"/>
        </w:rPr>
        <w:t>odmówił podpisania umowy w sprawie zamówienia publicznego na warunkach określonych w ofercie;</w:t>
      </w:r>
    </w:p>
    <w:p w14:paraId="7AA0DC25" w14:textId="77777777" w:rsidR="00E81290" w:rsidRPr="00E81290" w:rsidRDefault="00E81290" w:rsidP="00563664">
      <w:pPr>
        <w:pStyle w:val="Akapitzlist"/>
        <w:numPr>
          <w:ilvl w:val="2"/>
          <w:numId w:val="60"/>
        </w:numPr>
        <w:spacing w:after="60" w:line="240" w:lineRule="exact"/>
        <w:ind w:left="1701" w:right="-97" w:hanging="425"/>
        <w:contextualSpacing w:val="0"/>
        <w:jc w:val="both"/>
        <w:rPr>
          <w:rFonts w:ascii="Verdana" w:hAnsi="Verdana" w:cs="Arial"/>
          <w:sz w:val="18"/>
          <w:szCs w:val="18"/>
        </w:rPr>
      </w:pPr>
      <w:r w:rsidRPr="00E81290">
        <w:rPr>
          <w:rFonts w:ascii="Verdana" w:hAnsi="Verdana" w:cs="Arial"/>
          <w:sz w:val="18"/>
          <w:szCs w:val="18"/>
        </w:rPr>
        <w:t>zawarcie umowy w sprawie zamówienia publicznego stało się niemożliwe z przyczyn leżących po stronie Wykonawcy.</w:t>
      </w:r>
    </w:p>
    <w:p w14:paraId="1DEB5549" w14:textId="77777777" w:rsidR="00970B6B" w:rsidRPr="00843A4E" w:rsidRDefault="00970B6B" w:rsidP="00843A4E">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7" w:name="_Toc282721357"/>
      <w:bookmarkStart w:id="18" w:name="_Toc395266073"/>
      <w:r w:rsidRPr="006E0683">
        <w:t>Termin związania ofertą.</w:t>
      </w:r>
      <w:bookmarkEnd w:id="17"/>
      <w:bookmarkEnd w:id="18"/>
    </w:p>
    <w:p w14:paraId="1EE8F520" w14:textId="14DADC71" w:rsidR="00970B6B" w:rsidRPr="006E0683" w:rsidRDefault="00970B6B" w:rsidP="00931C9D">
      <w:pPr>
        <w:pStyle w:val="Akapitzlist"/>
        <w:numPr>
          <w:ilvl w:val="0"/>
          <w:numId w:val="20"/>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843A4E">
        <w:rPr>
          <w:rFonts w:ascii="Verdana" w:hAnsi="Verdana"/>
          <w:b/>
          <w:sz w:val="18"/>
          <w:szCs w:val="18"/>
        </w:rPr>
        <w:t>6</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931C9D">
      <w:pPr>
        <w:pStyle w:val="Akapitzlist"/>
        <w:numPr>
          <w:ilvl w:val="0"/>
          <w:numId w:val="20"/>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4A4CCA">
      <w:pPr>
        <w:pStyle w:val="Nagwek1"/>
        <w:spacing w:after="60" w:line="240" w:lineRule="exact"/>
        <w:ind w:right="44"/>
      </w:pPr>
      <w:bookmarkStart w:id="19" w:name="_Toc282721358"/>
      <w:bookmarkStart w:id="20" w:name="_Toc395266074"/>
      <w:r w:rsidRPr="006E0683">
        <w:t>Opis sposobu przygotowywania ofert.</w:t>
      </w:r>
      <w:bookmarkEnd w:id="19"/>
      <w:bookmarkEnd w:id="20"/>
    </w:p>
    <w:p w14:paraId="296938E1" w14:textId="43C93465" w:rsidR="008E73BC" w:rsidRPr="008E73BC" w:rsidRDefault="008E73BC" w:rsidP="006D0CCE">
      <w:pPr>
        <w:pStyle w:val="Akapitzlist"/>
        <w:numPr>
          <w:ilvl w:val="0"/>
          <w:numId w:val="21"/>
        </w:numPr>
        <w:spacing w:after="60"/>
        <w:ind w:left="851" w:right="-97" w:hanging="425"/>
        <w:contextualSpacing w:val="0"/>
        <w:rPr>
          <w:rFonts w:ascii="Verdana" w:hAnsi="Verdana"/>
          <w:sz w:val="18"/>
          <w:szCs w:val="18"/>
        </w:rPr>
      </w:pPr>
      <w:r w:rsidRPr="008E73BC">
        <w:rPr>
          <w:rFonts w:ascii="Verdana" w:hAnsi="Verdana"/>
          <w:sz w:val="18"/>
          <w:szCs w:val="18"/>
        </w:rPr>
        <w:t>Zam</w:t>
      </w:r>
      <w:r w:rsidR="008A09A2">
        <w:rPr>
          <w:rFonts w:ascii="Verdana" w:hAnsi="Verdana"/>
          <w:sz w:val="18"/>
          <w:szCs w:val="18"/>
        </w:rPr>
        <w:t xml:space="preserve">awiający </w:t>
      </w:r>
      <w:r w:rsidR="008A09A2" w:rsidRPr="008A09A2">
        <w:rPr>
          <w:rFonts w:ascii="Verdana" w:hAnsi="Verdana"/>
          <w:sz w:val="18"/>
          <w:szCs w:val="18"/>
          <w:u w:val="single"/>
        </w:rPr>
        <w:t>nie dopuszcza</w:t>
      </w:r>
      <w:r w:rsidR="008A09A2">
        <w:rPr>
          <w:rFonts w:ascii="Verdana" w:hAnsi="Verdana"/>
          <w:sz w:val="18"/>
          <w:szCs w:val="18"/>
        </w:rPr>
        <w:t xml:space="preserve"> składania</w:t>
      </w:r>
      <w:r w:rsidRPr="008E73BC">
        <w:rPr>
          <w:rFonts w:ascii="Verdana" w:hAnsi="Verdana"/>
          <w:sz w:val="18"/>
          <w:szCs w:val="18"/>
        </w:rPr>
        <w:t xml:space="preserve"> ofert częściowych. Wykonawca może złożyć tylko jedną ofertę.</w:t>
      </w:r>
    </w:p>
    <w:p w14:paraId="2EF4A3F3" w14:textId="77777777" w:rsidR="00970B6B" w:rsidRPr="006E0683" w:rsidRDefault="00970B6B" w:rsidP="006D0CCE">
      <w:pPr>
        <w:numPr>
          <w:ilvl w:val="0"/>
          <w:numId w:val="21"/>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6D0CCE">
      <w:pPr>
        <w:numPr>
          <w:ilvl w:val="0"/>
          <w:numId w:val="21"/>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6D0CCE">
      <w:pPr>
        <w:numPr>
          <w:ilvl w:val="0"/>
          <w:numId w:val="21"/>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3A1F6D04" w14:textId="2546362B" w:rsidR="008E73BC" w:rsidRDefault="008E73BC" w:rsidP="006D0CCE">
      <w:pPr>
        <w:numPr>
          <w:ilvl w:val="2"/>
          <w:numId w:val="17"/>
        </w:numPr>
        <w:spacing w:after="60" w:line="240" w:lineRule="exact"/>
        <w:ind w:left="1276" w:right="-97" w:hanging="425"/>
        <w:jc w:val="both"/>
        <w:rPr>
          <w:rFonts w:ascii="Verdana" w:hAnsi="Verdana" w:cs="Arial"/>
          <w:sz w:val="18"/>
          <w:szCs w:val="18"/>
        </w:rPr>
      </w:pPr>
      <w:r w:rsidRPr="00161268">
        <w:rPr>
          <w:rFonts w:ascii="Verdana" w:hAnsi="Verdana" w:cs="Arial"/>
          <w:b/>
          <w:bCs/>
          <w:sz w:val="18"/>
          <w:szCs w:val="18"/>
        </w:rPr>
        <w:t xml:space="preserve">Formularz ofertowy </w:t>
      </w:r>
      <w:r w:rsidRPr="00242C8B">
        <w:rPr>
          <w:rFonts w:ascii="Verdana" w:hAnsi="Verdana" w:cs="Arial"/>
          <w:sz w:val="18"/>
          <w:szCs w:val="18"/>
        </w:rPr>
        <w:t>(wzór – załącznik</w:t>
      </w:r>
      <w:r>
        <w:rPr>
          <w:rFonts w:ascii="Verdana" w:hAnsi="Verdana" w:cs="Arial"/>
          <w:sz w:val="18"/>
          <w:szCs w:val="18"/>
        </w:rPr>
        <w:t xml:space="preserve"> nr </w:t>
      </w:r>
      <w:r w:rsidR="00142983">
        <w:rPr>
          <w:rFonts w:ascii="Verdana" w:hAnsi="Verdana" w:cs="Arial"/>
          <w:sz w:val="18"/>
          <w:szCs w:val="18"/>
        </w:rPr>
        <w:t>1</w:t>
      </w:r>
      <w:r>
        <w:rPr>
          <w:rFonts w:ascii="Verdana" w:hAnsi="Verdana" w:cs="Arial"/>
          <w:sz w:val="18"/>
          <w:szCs w:val="18"/>
        </w:rPr>
        <w:t xml:space="preserve"> </w:t>
      </w:r>
      <w:r w:rsidRPr="00242C8B">
        <w:rPr>
          <w:rFonts w:ascii="Verdana" w:hAnsi="Verdana" w:cs="Arial"/>
          <w:sz w:val="18"/>
          <w:szCs w:val="18"/>
        </w:rPr>
        <w:t xml:space="preserve">do </w:t>
      </w:r>
      <w:proofErr w:type="spellStart"/>
      <w:r w:rsidRPr="00242C8B">
        <w:rPr>
          <w:rFonts w:ascii="Verdana" w:hAnsi="Verdana" w:cs="Arial"/>
          <w:sz w:val="18"/>
          <w:szCs w:val="18"/>
        </w:rPr>
        <w:t>Siwz</w:t>
      </w:r>
      <w:proofErr w:type="spellEnd"/>
      <w:r w:rsidRPr="00242C8B">
        <w:rPr>
          <w:rFonts w:ascii="Verdana" w:hAnsi="Verdana" w:cs="Arial"/>
          <w:sz w:val="18"/>
          <w:szCs w:val="18"/>
        </w:rPr>
        <w:t xml:space="preserve">) – wypełniony przez Wykonawcę, </w:t>
      </w:r>
    </w:p>
    <w:p w14:paraId="18EBE029" w14:textId="59B83A42" w:rsidR="008A09A2" w:rsidRPr="008A09A2" w:rsidRDefault="008A09A2" w:rsidP="006D0CCE">
      <w:pPr>
        <w:numPr>
          <w:ilvl w:val="2"/>
          <w:numId w:val="17"/>
        </w:numPr>
        <w:spacing w:after="60" w:line="240" w:lineRule="exact"/>
        <w:ind w:left="1276" w:right="-97" w:hanging="425"/>
        <w:jc w:val="both"/>
        <w:rPr>
          <w:rFonts w:ascii="Verdana" w:hAnsi="Verdana" w:cs="Arial"/>
          <w:sz w:val="18"/>
          <w:szCs w:val="18"/>
        </w:rPr>
      </w:pPr>
      <w:r>
        <w:rPr>
          <w:rFonts w:ascii="Verdana" w:hAnsi="Verdana" w:cs="Arial"/>
          <w:b/>
          <w:bCs/>
          <w:sz w:val="18"/>
          <w:szCs w:val="18"/>
        </w:rPr>
        <w:t xml:space="preserve">Formularz asortymentowo-cenowy </w:t>
      </w:r>
      <w:r w:rsidRPr="00242C8B">
        <w:rPr>
          <w:rFonts w:ascii="Verdana" w:hAnsi="Verdana" w:cs="Arial"/>
          <w:sz w:val="18"/>
          <w:szCs w:val="18"/>
        </w:rPr>
        <w:t>(wzór – załącznik</w:t>
      </w:r>
      <w:r>
        <w:rPr>
          <w:rFonts w:ascii="Verdana" w:hAnsi="Verdana" w:cs="Arial"/>
          <w:sz w:val="18"/>
          <w:szCs w:val="18"/>
        </w:rPr>
        <w:t xml:space="preserve"> nr 1 </w:t>
      </w:r>
      <w:r w:rsidRPr="00242C8B">
        <w:rPr>
          <w:rFonts w:ascii="Verdana" w:hAnsi="Verdana" w:cs="Arial"/>
          <w:sz w:val="18"/>
          <w:szCs w:val="18"/>
        </w:rPr>
        <w:t xml:space="preserve">do </w:t>
      </w:r>
      <w:proofErr w:type="spellStart"/>
      <w:r w:rsidRPr="00242C8B">
        <w:rPr>
          <w:rFonts w:ascii="Verdana" w:hAnsi="Verdana" w:cs="Arial"/>
          <w:sz w:val="18"/>
          <w:szCs w:val="18"/>
        </w:rPr>
        <w:t>Siwz</w:t>
      </w:r>
      <w:proofErr w:type="spellEnd"/>
      <w:r w:rsidRPr="00242C8B">
        <w:rPr>
          <w:rFonts w:ascii="Verdana" w:hAnsi="Verdana" w:cs="Arial"/>
          <w:sz w:val="18"/>
          <w:szCs w:val="18"/>
        </w:rPr>
        <w:t xml:space="preserve">) – wypełniony przez Wykonawcę, </w:t>
      </w:r>
    </w:p>
    <w:p w14:paraId="1CA1E9CA" w14:textId="6DA3CA30" w:rsidR="00142983" w:rsidRDefault="00142983" w:rsidP="006D0CCE">
      <w:pPr>
        <w:numPr>
          <w:ilvl w:val="2"/>
          <w:numId w:val="17"/>
        </w:numPr>
        <w:spacing w:after="60" w:line="240" w:lineRule="exact"/>
        <w:ind w:left="1276" w:right="-97" w:hanging="425"/>
        <w:jc w:val="both"/>
        <w:rPr>
          <w:rFonts w:ascii="Verdana" w:hAnsi="Verdana" w:cs="Arial"/>
          <w:sz w:val="18"/>
          <w:szCs w:val="18"/>
        </w:rPr>
      </w:pPr>
      <w:r>
        <w:rPr>
          <w:rFonts w:ascii="Verdana" w:hAnsi="Verdana" w:cs="Arial"/>
          <w:b/>
          <w:bCs/>
          <w:sz w:val="18"/>
          <w:szCs w:val="18"/>
        </w:rPr>
        <w:t xml:space="preserve">Arkusz informacji technicznej </w:t>
      </w:r>
      <w:r w:rsidRPr="00242C8B">
        <w:rPr>
          <w:rFonts w:ascii="Verdana" w:hAnsi="Verdana" w:cs="Arial"/>
          <w:sz w:val="18"/>
          <w:szCs w:val="18"/>
        </w:rPr>
        <w:t>(wzór – załącznik</w:t>
      </w:r>
      <w:r>
        <w:rPr>
          <w:rFonts w:ascii="Verdana" w:hAnsi="Verdana" w:cs="Arial"/>
          <w:sz w:val="18"/>
          <w:szCs w:val="18"/>
        </w:rPr>
        <w:t xml:space="preserve"> nr </w:t>
      </w:r>
      <w:r w:rsidR="00843A4E">
        <w:rPr>
          <w:rFonts w:ascii="Verdana" w:hAnsi="Verdana" w:cs="Arial"/>
          <w:sz w:val="18"/>
          <w:szCs w:val="18"/>
        </w:rPr>
        <w:t>2</w:t>
      </w:r>
      <w:r>
        <w:rPr>
          <w:rFonts w:ascii="Verdana" w:hAnsi="Verdana" w:cs="Arial"/>
          <w:sz w:val="18"/>
          <w:szCs w:val="18"/>
        </w:rPr>
        <w:t xml:space="preserve"> </w:t>
      </w:r>
      <w:r w:rsidRPr="00242C8B">
        <w:rPr>
          <w:rFonts w:ascii="Verdana" w:hAnsi="Verdana" w:cs="Arial"/>
          <w:sz w:val="18"/>
          <w:szCs w:val="18"/>
        </w:rPr>
        <w:t xml:space="preserve">do </w:t>
      </w:r>
      <w:proofErr w:type="spellStart"/>
      <w:r w:rsidRPr="00242C8B">
        <w:rPr>
          <w:rFonts w:ascii="Verdana" w:hAnsi="Verdana" w:cs="Arial"/>
          <w:sz w:val="18"/>
          <w:szCs w:val="18"/>
        </w:rPr>
        <w:t>Siwz</w:t>
      </w:r>
      <w:proofErr w:type="spellEnd"/>
      <w:r w:rsidRPr="00242C8B">
        <w:rPr>
          <w:rFonts w:ascii="Verdana" w:hAnsi="Verdana" w:cs="Arial"/>
          <w:sz w:val="18"/>
          <w:szCs w:val="18"/>
        </w:rPr>
        <w:t>) –</w:t>
      </w:r>
      <w:r w:rsidR="00843A4E">
        <w:rPr>
          <w:rFonts w:ascii="Verdana" w:hAnsi="Verdana" w:cs="Arial"/>
          <w:sz w:val="18"/>
          <w:szCs w:val="18"/>
        </w:rPr>
        <w:t xml:space="preserve"> wypełniony przez </w:t>
      </w:r>
      <w:r w:rsidRPr="00242C8B">
        <w:rPr>
          <w:rFonts w:ascii="Verdana" w:hAnsi="Verdana" w:cs="Arial"/>
          <w:sz w:val="18"/>
          <w:szCs w:val="18"/>
        </w:rPr>
        <w:t>Wykonawcę,</w:t>
      </w:r>
    </w:p>
    <w:p w14:paraId="22720464" w14:textId="186677A3" w:rsidR="001C34EC" w:rsidRPr="006E0683" w:rsidRDefault="004A4CCA" w:rsidP="006D0CCE">
      <w:pPr>
        <w:numPr>
          <w:ilvl w:val="2"/>
          <w:numId w:val="17"/>
        </w:numPr>
        <w:tabs>
          <w:tab w:val="left" w:pos="9214"/>
        </w:tabs>
        <w:spacing w:after="60" w:line="240" w:lineRule="exact"/>
        <w:ind w:left="1276" w:right="-97" w:hanging="425"/>
        <w:jc w:val="both"/>
        <w:rPr>
          <w:rFonts w:ascii="Verdana" w:hAnsi="Verdana" w:cs="Arial"/>
          <w:sz w:val="18"/>
          <w:szCs w:val="18"/>
        </w:rPr>
      </w:pPr>
      <w:r>
        <w:rPr>
          <w:rFonts w:ascii="Verdana" w:hAnsi="Verdana" w:cs="Arial"/>
          <w:b/>
          <w:sz w:val="18"/>
          <w:szCs w:val="18"/>
        </w:rPr>
        <w:t>Oświadczenie</w:t>
      </w:r>
      <w:r w:rsidR="001C34EC" w:rsidRPr="006E0683">
        <w:rPr>
          <w:rFonts w:ascii="Verdana" w:hAnsi="Verdana" w:cs="Arial"/>
          <w:b/>
          <w:sz w:val="18"/>
          <w:szCs w:val="18"/>
        </w:rPr>
        <w:t xml:space="preserve"> </w:t>
      </w:r>
      <w:r w:rsidR="001C34EC" w:rsidRPr="006E0683">
        <w:rPr>
          <w:rFonts w:ascii="Verdana" w:hAnsi="Verdana" w:cs="Arial"/>
          <w:sz w:val="18"/>
          <w:szCs w:val="18"/>
        </w:rPr>
        <w:t xml:space="preserve">wymienione w Rozdziale VII pkt. 1-4 niniejszej </w:t>
      </w:r>
      <w:proofErr w:type="spellStart"/>
      <w:r w:rsidR="001C34EC" w:rsidRPr="006E0683">
        <w:rPr>
          <w:rFonts w:ascii="Verdana" w:hAnsi="Verdana" w:cs="Arial"/>
          <w:sz w:val="18"/>
          <w:szCs w:val="18"/>
        </w:rPr>
        <w:t>Siwz</w:t>
      </w:r>
      <w:proofErr w:type="spellEnd"/>
      <w:r w:rsidR="001C34EC" w:rsidRPr="006E0683">
        <w:rPr>
          <w:rFonts w:ascii="Verdana" w:hAnsi="Verdana" w:cs="Arial"/>
          <w:sz w:val="18"/>
          <w:szCs w:val="18"/>
        </w:rPr>
        <w:t>,</w:t>
      </w:r>
    </w:p>
    <w:p w14:paraId="0B1F2B4D" w14:textId="77777777" w:rsidR="001C34EC" w:rsidRPr="006E0683" w:rsidRDefault="001C34EC" w:rsidP="006D0CCE">
      <w:pPr>
        <w:numPr>
          <w:ilvl w:val="2"/>
          <w:numId w:val="17"/>
        </w:numPr>
        <w:tabs>
          <w:tab w:val="left" w:pos="9214"/>
        </w:tabs>
        <w:spacing w:after="60" w:line="240" w:lineRule="exact"/>
        <w:ind w:left="1276" w:right="-97" w:hanging="425"/>
        <w:jc w:val="both"/>
        <w:rPr>
          <w:rFonts w:ascii="Verdana" w:hAnsi="Verdana" w:cs="Arial"/>
          <w:sz w:val="18"/>
          <w:szCs w:val="18"/>
        </w:rPr>
      </w:pPr>
      <w:r w:rsidRPr="006E0683">
        <w:rPr>
          <w:rFonts w:ascii="Verdana" w:hAnsi="Verdana" w:cs="Arial"/>
          <w:b/>
          <w:sz w:val="18"/>
          <w:szCs w:val="18"/>
        </w:rPr>
        <w:t>Pełnomocnictwa</w:t>
      </w:r>
      <w:r w:rsidRPr="006E0683">
        <w:rPr>
          <w:rFonts w:ascii="Verdana" w:hAnsi="Verdana" w:cs="Arial"/>
          <w:sz w:val="18"/>
          <w:szCs w:val="18"/>
        </w:rPr>
        <w:t xml:space="preserve"> osób</w:t>
      </w:r>
      <w:r w:rsidRPr="006E0683">
        <w:rPr>
          <w:rFonts w:ascii="Verdana" w:hAnsi="Verdana" w:cs="Arial"/>
          <w:b/>
          <w:sz w:val="18"/>
          <w:szCs w:val="18"/>
        </w:rPr>
        <w:t xml:space="preserve"> </w:t>
      </w:r>
      <w:r w:rsidRPr="006E0683">
        <w:rPr>
          <w:rFonts w:ascii="Verdana" w:hAnsi="Verdana" w:cs="Arial"/>
          <w:sz w:val="18"/>
          <w:szCs w:val="18"/>
        </w:rPr>
        <w:t xml:space="preserve">podpisujących ofertę do podejmowania zobowiązań w imieniu Wykonawcy – jeżeli dotyczy. </w:t>
      </w:r>
      <w:r w:rsidRPr="006E0683">
        <w:rPr>
          <w:rFonts w:ascii="Verdana" w:hAnsi="Verdana"/>
          <w:sz w:val="18"/>
          <w:szCs w:val="18"/>
        </w:rPr>
        <w:t>Pełnomocnictwa winny być przedłożone w formie oryginału lub kopii poświadczonej notarialnie.</w:t>
      </w:r>
    </w:p>
    <w:p w14:paraId="5A312031" w14:textId="77777777" w:rsidR="00F36FBC" w:rsidRPr="005F78B4" w:rsidRDefault="00F36FBC" w:rsidP="006D0CCE">
      <w:pPr>
        <w:pStyle w:val="Akapitzlist"/>
        <w:numPr>
          <w:ilvl w:val="0"/>
          <w:numId w:val="21"/>
        </w:numPr>
        <w:spacing w:after="60" w:line="240" w:lineRule="atLeast"/>
        <w:ind w:right="-97"/>
        <w:contextualSpacing w:val="0"/>
        <w:jc w:val="both"/>
        <w:rPr>
          <w:rFonts w:ascii="Verdana" w:hAnsi="Verdana" w:cs="Arial"/>
          <w:bCs/>
          <w:sz w:val="18"/>
          <w:szCs w:val="18"/>
        </w:rPr>
      </w:pPr>
      <w:r w:rsidRPr="005F78B4">
        <w:rPr>
          <w:rFonts w:ascii="Verdana" w:hAnsi="Verdana" w:cs="Arial"/>
          <w:bCs/>
          <w:sz w:val="18"/>
          <w:szCs w:val="18"/>
        </w:rPr>
        <w:t xml:space="preserve">Załączniki do </w:t>
      </w:r>
      <w:proofErr w:type="spellStart"/>
      <w:r w:rsidRPr="005F78B4">
        <w:rPr>
          <w:rFonts w:ascii="Verdana" w:hAnsi="Verdana" w:cs="Arial"/>
          <w:bCs/>
          <w:sz w:val="18"/>
          <w:szCs w:val="18"/>
        </w:rPr>
        <w:t>Siwz</w:t>
      </w:r>
      <w:proofErr w:type="spellEnd"/>
      <w:r w:rsidRPr="005F78B4">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5F78B4">
        <w:rPr>
          <w:rFonts w:ascii="Verdana" w:hAnsi="Verdana" w:cs="Arial"/>
          <w:bCs/>
          <w:sz w:val="18"/>
          <w:szCs w:val="18"/>
        </w:rPr>
        <w:t>Siwz</w:t>
      </w:r>
      <w:proofErr w:type="spellEnd"/>
      <w:r w:rsidRPr="005F78B4">
        <w:rPr>
          <w:rFonts w:ascii="Verdana" w:hAnsi="Verdana" w:cs="Arial"/>
          <w:bCs/>
          <w:sz w:val="18"/>
          <w:szCs w:val="18"/>
        </w:rPr>
        <w:t xml:space="preserve">.  </w:t>
      </w:r>
    </w:p>
    <w:p w14:paraId="29ACDAA2" w14:textId="77777777" w:rsidR="00F36FBC" w:rsidRPr="005F78B4" w:rsidRDefault="00F36FBC" w:rsidP="006D0CCE">
      <w:pPr>
        <w:pStyle w:val="Akapitzlist"/>
        <w:numPr>
          <w:ilvl w:val="0"/>
          <w:numId w:val="21"/>
        </w:numPr>
        <w:spacing w:after="60" w:line="240" w:lineRule="atLeast"/>
        <w:ind w:right="-97"/>
        <w:contextualSpacing w:val="0"/>
        <w:jc w:val="both"/>
        <w:rPr>
          <w:rFonts w:ascii="Verdana" w:hAnsi="Verdana" w:cs="Arial"/>
          <w:bCs/>
          <w:sz w:val="18"/>
          <w:szCs w:val="18"/>
        </w:rPr>
      </w:pPr>
      <w:r w:rsidRPr="005F78B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674C42BB" w14:textId="3E20528F" w:rsidR="00F36FBC" w:rsidRPr="005F78B4" w:rsidRDefault="00F36FBC" w:rsidP="006D0CCE">
      <w:pPr>
        <w:pStyle w:val="Akapitzlist"/>
        <w:numPr>
          <w:ilvl w:val="0"/>
          <w:numId w:val="21"/>
        </w:numPr>
        <w:spacing w:after="60" w:line="240" w:lineRule="atLeast"/>
        <w:ind w:right="-97"/>
        <w:contextualSpacing w:val="0"/>
        <w:jc w:val="both"/>
        <w:rPr>
          <w:rFonts w:ascii="Verdana" w:hAnsi="Verdana" w:cs="Arial"/>
          <w:sz w:val="18"/>
          <w:szCs w:val="18"/>
        </w:rPr>
      </w:pPr>
      <w:r w:rsidRPr="005F78B4">
        <w:rPr>
          <w:rFonts w:ascii="Verdana" w:hAnsi="Verdana" w:cs="Arial"/>
          <w:sz w:val="18"/>
          <w:szCs w:val="18"/>
        </w:rPr>
        <w:t xml:space="preserve">Wykonawca składa ofertę wraz z wymaganymi dokumentami (określonymi w pkt. 4) za pośrednictwem Platformy pod adresem </w:t>
      </w:r>
      <w:hyperlink r:id="rId19" w:history="1">
        <w:r w:rsidRPr="005F78B4">
          <w:rPr>
            <w:rStyle w:val="Hipercze"/>
            <w:rFonts w:ascii="Verdana" w:hAnsi="Verdana" w:cs="Arial"/>
            <w:bCs/>
            <w:color w:val="auto"/>
            <w:spacing w:val="-8"/>
            <w:sz w:val="18"/>
            <w:szCs w:val="18"/>
          </w:rPr>
          <w:t>https://umed-wroc.logintrade.net/rejestracja/</w:t>
        </w:r>
      </w:hyperlink>
      <w:r w:rsidRPr="005F78B4">
        <w:rPr>
          <w:rFonts w:ascii="Verdana" w:hAnsi="Verdana" w:cs="Arial"/>
          <w:bCs/>
          <w:spacing w:val="-8"/>
          <w:sz w:val="18"/>
          <w:szCs w:val="18"/>
          <w:u w:val="single"/>
        </w:rPr>
        <w:t>ustawowe.html</w:t>
      </w:r>
      <w:r w:rsidRPr="005F78B4">
        <w:rPr>
          <w:rFonts w:ascii="Verdana" w:hAnsi="Verdana" w:cs="Arial"/>
          <w:sz w:val="18"/>
          <w:szCs w:val="18"/>
        </w:rPr>
        <w:t xml:space="preserve"> </w:t>
      </w:r>
      <w:r w:rsidR="006D0CCE">
        <w:rPr>
          <w:rFonts w:ascii="Verdana" w:hAnsi="Verdana" w:cs="Arial"/>
          <w:sz w:val="18"/>
          <w:szCs w:val="18"/>
        </w:rPr>
        <w:br/>
      </w:r>
      <w:r w:rsidRPr="005F78B4">
        <w:rPr>
          <w:rFonts w:ascii="Verdana" w:hAnsi="Verdana" w:cs="Arial"/>
          <w:sz w:val="18"/>
          <w:szCs w:val="18"/>
        </w:rPr>
        <w:t xml:space="preserve">w sposób określony w Instrukcji obsługi dla Wykonawców, stanowiącej załącznik nr </w:t>
      </w:r>
      <w:r w:rsidR="008A09A2">
        <w:rPr>
          <w:rFonts w:ascii="Verdana" w:hAnsi="Verdana" w:cs="Arial"/>
          <w:sz w:val="18"/>
          <w:szCs w:val="18"/>
        </w:rPr>
        <w:t>7</w:t>
      </w:r>
      <w:r w:rsidRPr="005F78B4">
        <w:rPr>
          <w:rFonts w:ascii="Verdana" w:hAnsi="Verdana" w:cs="Arial"/>
          <w:sz w:val="18"/>
          <w:szCs w:val="18"/>
        </w:rPr>
        <w:t xml:space="preserve"> do </w:t>
      </w:r>
      <w:proofErr w:type="spellStart"/>
      <w:r w:rsidRPr="005F78B4">
        <w:rPr>
          <w:rFonts w:ascii="Verdana" w:hAnsi="Verdana" w:cs="Arial"/>
          <w:sz w:val="18"/>
          <w:szCs w:val="18"/>
        </w:rPr>
        <w:t>Siwz</w:t>
      </w:r>
      <w:proofErr w:type="spellEnd"/>
      <w:r w:rsidRPr="005F78B4">
        <w:rPr>
          <w:rFonts w:ascii="Verdana" w:hAnsi="Verdana" w:cs="Arial"/>
          <w:sz w:val="18"/>
          <w:szCs w:val="18"/>
        </w:rPr>
        <w:t>.</w:t>
      </w:r>
    </w:p>
    <w:p w14:paraId="73A8DD84" w14:textId="77777777" w:rsidR="00F36FBC" w:rsidRPr="005F78B4" w:rsidRDefault="00F36FBC" w:rsidP="006D0CCE">
      <w:pPr>
        <w:numPr>
          <w:ilvl w:val="0"/>
          <w:numId w:val="21"/>
        </w:numPr>
        <w:spacing w:after="60" w:line="240" w:lineRule="atLeast"/>
        <w:ind w:right="-97"/>
        <w:jc w:val="both"/>
        <w:rPr>
          <w:rFonts w:ascii="Verdana" w:hAnsi="Verdana" w:cs="Arial"/>
          <w:bCs/>
          <w:sz w:val="18"/>
          <w:szCs w:val="18"/>
        </w:rPr>
      </w:pPr>
      <w:r w:rsidRPr="005F78B4">
        <w:rPr>
          <w:rFonts w:ascii="Verdana" w:hAnsi="Verdana" w:cs="Arial"/>
          <w:bCs/>
          <w:sz w:val="18"/>
          <w:szCs w:val="18"/>
        </w:rPr>
        <w:t>Oferta powinna być sporządzona w języku polskim.</w:t>
      </w:r>
    </w:p>
    <w:p w14:paraId="30470C23" w14:textId="77777777" w:rsidR="00F36FBC" w:rsidRPr="005F78B4" w:rsidRDefault="00F36FBC" w:rsidP="006D0CCE">
      <w:pPr>
        <w:pStyle w:val="Akapitzlist"/>
        <w:numPr>
          <w:ilvl w:val="0"/>
          <w:numId w:val="21"/>
        </w:numPr>
        <w:spacing w:after="60" w:line="240" w:lineRule="atLeast"/>
        <w:ind w:right="-97"/>
        <w:contextualSpacing w:val="0"/>
        <w:jc w:val="both"/>
        <w:rPr>
          <w:rFonts w:ascii="Verdana" w:hAnsi="Verdana" w:cs="Arial"/>
          <w:sz w:val="18"/>
          <w:szCs w:val="18"/>
        </w:rPr>
      </w:pPr>
      <w:r w:rsidRPr="005F78B4">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5F78B4" w:rsidRDefault="00F36FBC" w:rsidP="006D0CCE">
      <w:pPr>
        <w:pStyle w:val="Akapitzlist"/>
        <w:numPr>
          <w:ilvl w:val="0"/>
          <w:numId w:val="21"/>
        </w:numPr>
        <w:spacing w:after="60" w:line="240" w:lineRule="atLeast"/>
        <w:ind w:right="-97"/>
        <w:contextualSpacing w:val="0"/>
        <w:jc w:val="both"/>
        <w:rPr>
          <w:rFonts w:ascii="Verdana" w:hAnsi="Verdana" w:cs="Arial"/>
          <w:sz w:val="18"/>
          <w:szCs w:val="18"/>
        </w:rPr>
      </w:pPr>
      <w:r w:rsidRPr="005F78B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5F78B4" w:rsidRDefault="00F36FBC" w:rsidP="006D0CCE">
      <w:pPr>
        <w:pStyle w:val="Akapitzlist"/>
        <w:numPr>
          <w:ilvl w:val="0"/>
          <w:numId w:val="21"/>
        </w:numPr>
        <w:spacing w:after="60" w:line="240" w:lineRule="atLeast"/>
        <w:ind w:right="-97"/>
        <w:contextualSpacing w:val="0"/>
        <w:jc w:val="both"/>
        <w:rPr>
          <w:rFonts w:ascii="Verdana" w:hAnsi="Verdana" w:cs="Arial"/>
          <w:sz w:val="18"/>
          <w:szCs w:val="18"/>
        </w:rPr>
      </w:pPr>
      <w:r w:rsidRPr="005F78B4">
        <w:rPr>
          <w:rFonts w:ascii="Verdana" w:hAnsi="Verdana" w:cs="Arial"/>
          <w:sz w:val="18"/>
          <w:szCs w:val="18"/>
        </w:rPr>
        <w:t xml:space="preserve">Ofertę należy złożyć w oryginale.  </w:t>
      </w:r>
    </w:p>
    <w:p w14:paraId="73F6D3CB" w14:textId="77777777" w:rsidR="00F36FBC" w:rsidRPr="005F78B4" w:rsidRDefault="00F36FBC" w:rsidP="006D0CCE">
      <w:pPr>
        <w:pStyle w:val="Akapitzlist"/>
        <w:numPr>
          <w:ilvl w:val="0"/>
          <w:numId w:val="21"/>
        </w:numPr>
        <w:spacing w:after="60" w:line="240" w:lineRule="atLeast"/>
        <w:ind w:right="-97"/>
        <w:contextualSpacing w:val="0"/>
        <w:jc w:val="both"/>
        <w:rPr>
          <w:rFonts w:ascii="Verdana" w:hAnsi="Verdana" w:cs="Arial"/>
          <w:sz w:val="18"/>
          <w:szCs w:val="18"/>
        </w:rPr>
      </w:pPr>
      <w:r w:rsidRPr="005F78B4">
        <w:rPr>
          <w:rFonts w:ascii="Verdana" w:hAnsi="Verdana" w:cs="Arial"/>
          <w:sz w:val="18"/>
          <w:szCs w:val="18"/>
        </w:rPr>
        <w:t xml:space="preserve">Informacje zastrzeżone przez Wykonawcę powinny zostać złożone w osobnym pliku, wraz </w:t>
      </w:r>
      <w:r w:rsidRPr="005F78B4">
        <w:rPr>
          <w:rFonts w:ascii="Verdana" w:hAnsi="Verdana" w:cs="Arial"/>
          <w:sz w:val="18"/>
          <w:szCs w:val="18"/>
        </w:rPr>
        <w:br/>
        <w:t xml:space="preserve">z jednoczesnym zaznaczeniem polecenia „Załącznik stanowiący tajemnicę przedsiębiorstwa”, </w:t>
      </w:r>
      <w:r w:rsidRPr="005F78B4">
        <w:rPr>
          <w:rFonts w:ascii="Verdana" w:hAnsi="Verdana" w:cs="Arial"/>
          <w:sz w:val="18"/>
          <w:szCs w:val="18"/>
        </w:rPr>
        <w:br/>
        <w:t xml:space="preserve">a następnie wraz z plikami stanowiącymi jawną część skompresowane do jednego pliku. </w:t>
      </w:r>
    </w:p>
    <w:p w14:paraId="5F280AB4" w14:textId="5FBA1BED" w:rsidR="00F36FBC" w:rsidRPr="005F78B4" w:rsidRDefault="00F36FBC" w:rsidP="006D0CCE">
      <w:pPr>
        <w:pStyle w:val="Akapitzlist"/>
        <w:numPr>
          <w:ilvl w:val="0"/>
          <w:numId w:val="21"/>
        </w:numPr>
        <w:spacing w:after="60" w:line="240" w:lineRule="atLeast"/>
        <w:ind w:right="-97"/>
        <w:contextualSpacing w:val="0"/>
        <w:jc w:val="both"/>
        <w:rPr>
          <w:rFonts w:ascii="Verdana" w:hAnsi="Verdana" w:cs="Arial"/>
          <w:sz w:val="18"/>
          <w:szCs w:val="18"/>
        </w:rPr>
      </w:pPr>
      <w:r w:rsidRPr="005F78B4">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0" w:history="1">
        <w:r w:rsidRPr="005F78B4">
          <w:rPr>
            <w:rStyle w:val="Hipercze"/>
            <w:rFonts w:ascii="Verdana" w:hAnsi="Verdana" w:cs="Arial"/>
            <w:bCs/>
            <w:color w:val="auto"/>
            <w:spacing w:val="-8"/>
            <w:sz w:val="18"/>
            <w:szCs w:val="18"/>
          </w:rPr>
          <w:t>https://umed-wroc.logintrade.net</w:t>
        </w:r>
      </w:hyperlink>
      <w:r w:rsidRPr="005F78B4">
        <w:rPr>
          <w:rFonts w:ascii="Verdana" w:hAnsi="Verdana" w:cs="Arial"/>
          <w:bCs/>
          <w:spacing w:val="-8"/>
          <w:sz w:val="18"/>
          <w:szCs w:val="18"/>
          <w:u w:val="single"/>
        </w:rPr>
        <w:t>/rejestracja/ustawowe.html</w:t>
      </w:r>
      <w:r w:rsidRPr="005F78B4">
        <w:rPr>
          <w:rFonts w:ascii="Verdana" w:hAnsi="Verdana" w:cs="Arial"/>
          <w:sz w:val="18"/>
          <w:szCs w:val="18"/>
        </w:rPr>
        <w:t xml:space="preserve"> w sposób określony w Instrukcji obsługi dla Wykonawców, stanowiącej załącznik nr </w:t>
      </w:r>
      <w:r w:rsidR="008A09A2">
        <w:rPr>
          <w:rFonts w:ascii="Verdana" w:hAnsi="Verdana" w:cs="Arial"/>
          <w:sz w:val="18"/>
          <w:szCs w:val="18"/>
        </w:rPr>
        <w:t>7</w:t>
      </w:r>
      <w:r w:rsidRPr="005F78B4">
        <w:rPr>
          <w:rFonts w:ascii="Verdana" w:hAnsi="Verdana" w:cs="Arial"/>
          <w:sz w:val="18"/>
          <w:szCs w:val="18"/>
        </w:rPr>
        <w:t xml:space="preserve"> do </w:t>
      </w:r>
      <w:proofErr w:type="spellStart"/>
      <w:r w:rsidRPr="005F78B4">
        <w:rPr>
          <w:rFonts w:ascii="Verdana" w:hAnsi="Verdana" w:cs="Arial"/>
          <w:sz w:val="18"/>
          <w:szCs w:val="18"/>
        </w:rPr>
        <w:t>Siwz</w:t>
      </w:r>
      <w:proofErr w:type="spellEnd"/>
      <w:r w:rsidRPr="005F78B4">
        <w:rPr>
          <w:rFonts w:ascii="Verdana" w:hAnsi="Verdana" w:cs="Arial"/>
          <w:sz w:val="18"/>
          <w:szCs w:val="18"/>
        </w:rPr>
        <w:t>.</w:t>
      </w:r>
    </w:p>
    <w:p w14:paraId="1E2F9441" w14:textId="77777777" w:rsidR="00F36FBC" w:rsidRPr="005F78B4" w:rsidRDefault="00F36FBC" w:rsidP="006D0CCE">
      <w:pPr>
        <w:pStyle w:val="Akapitzlist"/>
        <w:numPr>
          <w:ilvl w:val="0"/>
          <w:numId w:val="21"/>
        </w:numPr>
        <w:spacing w:after="60" w:line="240" w:lineRule="atLeast"/>
        <w:ind w:right="-97"/>
        <w:contextualSpacing w:val="0"/>
        <w:jc w:val="both"/>
        <w:rPr>
          <w:rFonts w:ascii="Verdana" w:hAnsi="Verdana" w:cs="Arial"/>
          <w:sz w:val="18"/>
          <w:szCs w:val="18"/>
        </w:rPr>
      </w:pPr>
      <w:r w:rsidRPr="005F78B4">
        <w:rPr>
          <w:rFonts w:ascii="Verdana" w:hAnsi="Verdana" w:cs="Arial"/>
          <w:sz w:val="18"/>
          <w:szCs w:val="18"/>
        </w:rPr>
        <w:t>Wykonawca po upływie terminu do składania ofert nie może dokonać zmiany ani wycofać oferty.</w:t>
      </w:r>
    </w:p>
    <w:p w14:paraId="2D1DBEB5" w14:textId="77777777" w:rsidR="00F0054D" w:rsidRPr="006E0683" w:rsidRDefault="00F0054D" w:rsidP="00F36FBC">
      <w:pPr>
        <w:spacing w:after="60" w:line="240" w:lineRule="atLeast"/>
        <w:ind w:right="44"/>
        <w:jc w:val="both"/>
        <w:rPr>
          <w:rFonts w:ascii="Verdana" w:hAnsi="Verdana" w:cs="Arial"/>
          <w:sz w:val="16"/>
          <w:szCs w:val="16"/>
        </w:rPr>
      </w:pPr>
    </w:p>
    <w:p w14:paraId="6929FC85" w14:textId="77777777" w:rsidR="00970B6B" w:rsidRPr="006E0683" w:rsidRDefault="00970B6B" w:rsidP="003753E2">
      <w:pPr>
        <w:pStyle w:val="Nagwek1"/>
        <w:spacing w:after="120" w:line="240" w:lineRule="exact"/>
        <w:ind w:right="44"/>
      </w:pPr>
      <w:bookmarkStart w:id="21" w:name="_Toc282721359"/>
      <w:bookmarkStart w:id="22" w:name="_Toc395266075"/>
      <w:r w:rsidRPr="006E0683">
        <w:t>Miejsce oraz termin składania i otwarcia ofert.</w:t>
      </w:r>
      <w:bookmarkEnd w:id="21"/>
      <w:bookmarkEnd w:id="22"/>
    </w:p>
    <w:p w14:paraId="6C2E7E26" w14:textId="77777777" w:rsidR="00F36FBC" w:rsidRPr="00F36FBC" w:rsidRDefault="00F36FBC" w:rsidP="003753E2">
      <w:pPr>
        <w:numPr>
          <w:ilvl w:val="3"/>
          <w:numId w:val="59"/>
        </w:numPr>
        <w:tabs>
          <w:tab w:val="clear" w:pos="502"/>
          <w:tab w:val="left" w:pos="8789"/>
        </w:tabs>
        <w:spacing w:after="120" w:line="240" w:lineRule="exact"/>
        <w:ind w:left="851" w:right="-96" w:hanging="425"/>
        <w:jc w:val="both"/>
        <w:rPr>
          <w:rFonts w:ascii="Verdana" w:hAnsi="Verdana"/>
          <w:sz w:val="18"/>
          <w:szCs w:val="18"/>
        </w:rPr>
      </w:pPr>
      <w:bookmarkStart w:id="23" w:name="_Toc282721360"/>
      <w:r w:rsidRPr="00F36FBC">
        <w:rPr>
          <w:rFonts w:ascii="Verdana" w:hAnsi="Verdana"/>
          <w:sz w:val="18"/>
          <w:szCs w:val="18"/>
        </w:rPr>
        <w:t>Miejsce oraz termin składania ofert.</w:t>
      </w:r>
      <w:bookmarkEnd w:id="23"/>
    </w:p>
    <w:p w14:paraId="4EAA7A54" w14:textId="0E6D4526" w:rsidR="00F36FBC" w:rsidRPr="008A09A2" w:rsidRDefault="00F36FBC" w:rsidP="00563664">
      <w:pPr>
        <w:pStyle w:val="Akapitzlist"/>
        <w:numPr>
          <w:ilvl w:val="0"/>
          <w:numId w:val="78"/>
        </w:numPr>
        <w:tabs>
          <w:tab w:val="left" w:pos="8789"/>
        </w:tabs>
        <w:spacing w:after="60" w:line="240" w:lineRule="exact"/>
        <w:ind w:left="1276" w:right="-96" w:hanging="567"/>
        <w:contextualSpacing w:val="0"/>
        <w:jc w:val="both"/>
        <w:rPr>
          <w:rFonts w:ascii="Verdana" w:hAnsi="Verdana"/>
          <w:sz w:val="18"/>
          <w:szCs w:val="18"/>
        </w:rPr>
      </w:pPr>
      <w:bookmarkStart w:id="24" w:name="_Toc282721361"/>
      <w:r w:rsidRPr="008A09A2">
        <w:rPr>
          <w:rFonts w:ascii="Verdana" w:hAnsi="Verdana"/>
          <w:sz w:val="18"/>
          <w:szCs w:val="18"/>
        </w:rPr>
        <w:t xml:space="preserve">Oferty należy składać za pośrednictwem Platformy w terminie do </w:t>
      </w:r>
      <w:r w:rsidR="00560607" w:rsidRPr="00560607">
        <w:rPr>
          <w:rFonts w:ascii="Verdana" w:hAnsi="Verdana"/>
          <w:b/>
          <w:bCs/>
          <w:color w:val="006600"/>
          <w:sz w:val="18"/>
          <w:szCs w:val="18"/>
        </w:rPr>
        <w:t xml:space="preserve">20 </w:t>
      </w:r>
      <w:r w:rsidR="00560607" w:rsidRPr="00560607">
        <w:rPr>
          <w:rFonts w:ascii="Verdana" w:hAnsi="Verdana"/>
          <w:b/>
          <w:bCs/>
          <w:strike/>
          <w:sz w:val="18"/>
          <w:szCs w:val="18"/>
        </w:rPr>
        <w:t>14</w:t>
      </w:r>
      <w:r w:rsidR="00560607" w:rsidRPr="00A43EBE">
        <w:rPr>
          <w:rFonts w:ascii="Verdana" w:hAnsi="Verdana"/>
          <w:b/>
          <w:bCs/>
          <w:sz w:val="18"/>
          <w:szCs w:val="18"/>
        </w:rPr>
        <w:t>.</w:t>
      </w:r>
      <w:r w:rsidR="006C4699" w:rsidRPr="008A09A2">
        <w:rPr>
          <w:rFonts w:ascii="Verdana" w:hAnsi="Verdana"/>
          <w:sz w:val="18"/>
          <w:szCs w:val="18"/>
        </w:rPr>
        <w:t>08</w:t>
      </w:r>
      <w:r w:rsidRPr="008A09A2">
        <w:rPr>
          <w:rFonts w:ascii="Verdana" w:hAnsi="Verdana"/>
          <w:sz w:val="18"/>
          <w:szCs w:val="18"/>
        </w:rPr>
        <w:t>.2019 r. do godz. 10:00.</w:t>
      </w:r>
    </w:p>
    <w:p w14:paraId="7D23D289" w14:textId="77777777" w:rsidR="00F36FBC" w:rsidRPr="00F36FBC" w:rsidRDefault="00F36FBC" w:rsidP="00563664">
      <w:pPr>
        <w:pStyle w:val="Akapitzlist"/>
        <w:numPr>
          <w:ilvl w:val="0"/>
          <w:numId w:val="78"/>
        </w:numPr>
        <w:tabs>
          <w:tab w:val="left" w:pos="8789"/>
        </w:tabs>
        <w:spacing w:after="60" w:line="240" w:lineRule="exact"/>
        <w:ind w:left="1276" w:right="-96" w:hanging="567"/>
        <w:contextualSpacing w:val="0"/>
        <w:jc w:val="both"/>
        <w:rPr>
          <w:rFonts w:ascii="Verdana" w:hAnsi="Verdana"/>
          <w:sz w:val="18"/>
          <w:szCs w:val="18"/>
        </w:rPr>
      </w:pPr>
      <w:r w:rsidRPr="00F36FBC">
        <w:rPr>
          <w:rFonts w:ascii="Verdana" w:hAnsi="Verdana"/>
          <w:sz w:val="18"/>
          <w:szCs w:val="18"/>
        </w:rPr>
        <w:t xml:space="preserve">Po upływie terminu, o którym mowa powyżej, złożenie ofert nie będzie możliwe. </w:t>
      </w:r>
      <w:r w:rsidRPr="00F36FBC">
        <w:rPr>
          <w:rFonts w:ascii="Verdana" w:hAnsi="Verdana"/>
          <w:sz w:val="18"/>
          <w:szCs w:val="18"/>
        </w:rPr>
        <w:br/>
        <w:t>Uwaga! O terminie złożenia ofert decyduje czas ostatecznego wysłania oferty a nie czas rozpoczęcia jej wprowadzenia.</w:t>
      </w:r>
    </w:p>
    <w:p w14:paraId="6250D2CB" w14:textId="77777777" w:rsidR="00F36FBC" w:rsidRPr="00F36FBC" w:rsidRDefault="00F36FBC" w:rsidP="00563664">
      <w:pPr>
        <w:pStyle w:val="Akapitzlist"/>
        <w:numPr>
          <w:ilvl w:val="3"/>
          <w:numId w:val="59"/>
        </w:numPr>
        <w:tabs>
          <w:tab w:val="left" w:pos="8789"/>
        </w:tabs>
        <w:spacing w:after="60" w:line="240" w:lineRule="exact"/>
        <w:ind w:left="851" w:right="-96" w:hanging="425"/>
        <w:contextualSpacing w:val="0"/>
        <w:jc w:val="both"/>
        <w:rPr>
          <w:rFonts w:ascii="Verdana" w:hAnsi="Verdana"/>
          <w:sz w:val="18"/>
          <w:szCs w:val="18"/>
        </w:rPr>
      </w:pPr>
      <w:r w:rsidRPr="00F36FBC">
        <w:rPr>
          <w:rFonts w:ascii="Verdana" w:hAnsi="Verdana"/>
          <w:sz w:val="18"/>
          <w:szCs w:val="18"/>
        </w:rPr>
        <w:t xml:space="preserve"> Miejsce oraz termin otwarcia ofert.</w:t>
      </w:r>
      <w:bookmarkEnd w:id="24"/>
    </w:p>
    <w:p w14:paraId="51B3ADDB" w14:textId="3595431C" w:rsidR="00F36FBC" w:rsidRPr="006D0CCE" w:rsidRDefault="00F36FBC" w:rsidP="00F36FBC">
      <w:pPr>
        <w:pStyle w:val="Akapitzlist"/>
        <w:tabs>
          <w:tab w:val="left" w:pos="8789"/>
        </w:tabs>
        <w:spacing w:after="60" w:line="240" w:lineRule="exact"/>
        <w:ind w:left="851" w:right="-96"/>
        <w:contextualSpacing w:val="0"/>
        <w:jc w:val="both"/>
        <w:rPr>
          <w:rFonts w:ascii="Verdana" w:hAnsi="Verdana"/>
          <w:strike/>
          <w:color w:val="FF0000"/>
          <w:sz w:val="18"/>
          <w:szCs w:val="18"/>
        </w:rPr>
      </w:pPr>
      <w:r w:rsidRPr="00F36FBC">
        <w:rPr>
          <w:rFonts w:ascii="Verdana" w:hAnsi="Verdana"/>
          <w:sz w:val="18"/>
          <w:szCs w:val="18"/>
        </w:rPr>
        <w:t xml:space="preserve">Otwarcie ofert nastąpi w dniu </w:t>
      </w:r>
      <w:r w:rsidR="00560607" w:rsidRPr="00560607">
        <w:rPr>
          <w:rFonts w:ascii="Verdana" w:hAnsi="Verdana"/>
          <w:b/>
          <w:bCs/>
          <w:color w:val="006600"/>
          <w:sz w:val="18"/>
          <w:szCs w:val="18"/>
        </w:rPr>
        <w:t xml:space="preserve">20 </w:t>
      </w:r>
      <w:r w:rsidR="00560607" w:rsidRPr="00560607">
        <w:rPr>
          <w:rFonts w:ascii="Verdana" w:hAnsi="Verdana"/>
          <w:b/>
          <w:bCs/>
          <w:strike/>
          <w:sz w:val="18"/>
          <w:szCs w:val="18"/>
        </w:rPr>
        <w:t>14</w:t>
      </w:r>
      <w:r w:rsidR="00560607" w:rsidRPr="00A43EBE">
        <w:rPr>
          <w:rFonts w:ascii="Verdana" w:hAnsi="Verdana"/>
          <w:b/>
          <w:bCs/>
          <w:sz w:val="18"/>
          <w:szCs w:val="18"/>
        </w:rPr>
        <w:t>.</w:t>
      </w:r>
      <w:r w:rsidR="006C4699" w:rsidRPr="008A09A2">
        <w:rPr>
          <w:rFonts w:ascii="Verdana" w:hAnsi="Verdana"/>
          <w:sz w:val="18"/>
          <w:szCs w:val="18"/>
        </w:rPr>
        <w:t>08</w:t>
      </w:r>
      <w:r w:rsidRPr="008A09A2">
        <w:rPr>
          <w:rFonts w:ascii="Verdana" w:hAnsi="Verdana"/>
          <w:sz w:val="18"/>
          <w:szCs w:val="18"/>
        </w:rPr>
        <w:t>.2019 r. o godz. 11:00</w:t>
      </w:r>
      <w:r w:rsidRPr="00F36FBC">
        <w:rPr>
          <w:rFonts w:ascii="Verdana" w:hAnsi="Verdana"/>
          <w:sz w:val="18"/>
          <w:szCs w:val="18"/>
        </w:rPr>
        <w:t xml:space="preserve"> w Zespole ds. Zamówień Publicznych UMW, 50-368 Wrocław, ul. Marcinkowskiego 2-6, w pokoju nr 3A 112.1 (III piętro), za pośrednictwem Platformy pod adresem </w:t>
      </w:r>
      <w:hyperlink r:id="rId21" w:history="1">
        <w:r w:rsidRPr="00F36FBC">
          <w:rPr>
            <w:rStyle w:val="Hipercze"/>
            <w:rFonts w:ascii="Verdana" w:hAnsi="Verdana"/>
            <w:color w:val="auto"/>
            <w:sz w:val="18"/>
            <w:szCs w:val="18"/>
          </w:rPr>
          <w:t>https://umed-wroc.logintrade.net</w:t>
        </w:r>
      </w:hyperlink>
      <w:r w:rsidRPr="00F36FBC">
        <w:rPr>
          <w:rFonts w:ascii="Verdana" w:hAnsi="Verdana"/>
          <w:sz w:val="18"/>
          <w:szCs w:val="18"/>
        </w:rPr>
        <w:t xml:space="preserve"> poprzez ich odszyfrowanie przez Zamawiającego. </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Default="00970B6B" w:rsidP="003753E2">
      <w:pPr>
        <w:pStyle w:val="Nagwek1"/>
        <w:spacing w:after="120" w:line="240" w:lineRule="exact"/>
        <w:ind w:right="44"/>
      </w:pPr>
      <w:bookmarkStart w:id="25" w:name="_Toc282721362"/>
      <w:bookmarkStart w:id="26" w:name="_Toc395266076"/>
      <w:r w:rsidRPr="006E0683">
        <w:t>Opis sposobu obliczenia ceny.</w:t>
      </w:r>
      <w:bookmarkEnd w:id="25"/>
      <w:bookmarkEnd w:id="26"/>
    </w:p>
    <w:p w14:paraId="7585EFA0" w14:textId="77777777" w:rsidR="00612FE2" w:rsidRPr="005D5E8B" w:rsidRDefault="00612FE2" w:rsidP="003753E2">
      <w:pPr>
        <w:numPr>
          <w:ilvl w:val="0"/>
          <w:numId w:val="18"/>
        </w:numPr>
        <w:tabs>
          <w:tab w:val="clear" w:pos="360"/>
          <w:tab w:val="left" w:pos="426"/>
          <w:tab w:val="num" w:pos="851"/>
        </w:tabs>
        <w:spacing w:after="120" w:line="240" w:lineRule="exact"/>
        <w:ind w:left="850" w:right="45" w:hanging="425"/>
        <w:jc w:val="both"/>
        <w:rPr>
          <w:rFonts w:ascii="Verdana" w:hAnsi="Verdana"/>
          <w:sz w:val="18"/>
        </w:rPr>
      </w:pPr>
      <w:r w:rsidRPr="005D5E8B">
        <w:rPr>
          <w:rFonts w:ascii="Verdana" w:hAnsi="Verdana"/>
          <w:sz w:val="18"/>
        </w:rPr>
        <w:t xml:space="preserve">Cena ofertowa jest ceną określoną za przedmiot zamówienia, wyszczególnioną i obliczoną </w:t>
      </w:r>
      <w:r w:rsidRPr="005D5E8B">
        <w:rPr>
          <w:rFonts w:ascii="Verdana" w:hAnsi="Verdana"/>
          <w:sz w:val="18"/>
        </w:rPr>
        <w:br/>
        <w:t xml:space="preserve">w Formularzu asortymentowo-cenowym (stanowiącym Załącznik nr  </w:t>
      </w:r>
      <w:r>
        <w:rPr>
          <w:rFonts w:ascii="Verdana" w:hAnsi="Verdana"/>
          <w:sz w:val="18"/>
        </w:rPr>
        <w:t>2</w:t>
      </w:r>
      <w:r w:rsidRPr="005D5E8B">
        <w:rPr>
          <w:rFonts w:ascii="Verdana" w:hAnsi="Verdana"/>
          <w:sz w:val="18"/>
        </w:rPr>
        <w:t xml:space="preserve"> do </w:t>
      </w:r>
      <w:proofErr w:type="spellStart"/>
      <w:r w:rsidRPr="005D5E8B">
        <w:rPr>
          <w:rFonts w:ascii="Verdana" w:hAnsi="Verdana"/>
          <w:sz w:val="18"/>
        </w:rPr>
        <w:t>Siwz</w:t>
      </w:r>
      <w:proofErr w:type="spellEnd"/>
      <w:r w:rsidRPr="005D5E8B">
        <w:rPr>
          <w:rFonts w:ascii="Verdana" w:hAnsi="Verdana"/>
          <w:sz w:val="18"/>
        </w:rPr>
        <w:t xml:space="preserve">), przepisaną do Formularza ofertowego (zał. nr </w:t>
      </w:r>
      <w:r>
        <w:rPr>
          <w:rFonts w:ascii="Verdana" w:hAnsi="Verdana"/>
          <w:sz w:val="18"/>
        </w:rPr>
        <w:t>1</w:t>
      </w:r>
      <w:r w:rsidRPr="005D5E8B">
        <w:rPr>
          <w:rFonts w:ascii="Verdana" w:hAnsi="Verdana"/>
          <w:sz w:val="18"/>
        </w:rPr>
        <w:t xml:space="preserve"> do </w:t>
      </w:r>
      <w:proofErr w:type="spellStart"/>
      <w:r w:rsidRPr="005D5E8B">
        <w:rPr>
          <w:rFonts w:ascii="Verdana" w:hAnsi="Verdana"/>
          <w:sz w:val="18"/>
        </w:rPr>
        <w:t>Siwz</w:t>
      </w:r>
      <w:proofErr w:type="spellEnd"/>
      <w:r w:rsidRPr="005D5E8B">
        <w:rPr>
          <w:rFonts w:ascii="Verdana" w:hAnsi="Verdana"/>
          <w:sz w:val="18"/>
        </w:rPr>
        <w:t>).</w:t>
      </w:r>
    </w:p>
    <w:p w14:paraId="64AC95B6" w14:textId="77777777" w:rsidR="00970B6B" w:rsidRPr="006E0683" w:rsidRDefault="00970B6B" w:rsidP="00931C9D">
      <w:pPr>
        <w:numPr>
          <w:ilvl w:val="0"/>
          <w:numId w:val="18"/>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Cena ofertowa musi uwzględniać wszystkie wymagania niniejszej </w:t>
      </w:r>
      <w:proofErr w:type="spellStart"/>
      <w:r w:rsidRPr="006E0683">
        <w:rPr>
          <w:rFonts w:ascii="Verdana" w:hAnsi="Verdana"/>
          <w:sz w:val="18"/>
          <w:szCs w:val="18"/>
        </w:rPr>
        <w:t>Siwz</w:t>
      </w:r>
      <w:proofErr w:type="spellEnd"/>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931C9D">
      <w:pPr>
        <w:pStyle w:val="Tekstblokowy"/>
        <w:numPr>
          <w:ilvl w:val="0"/>
          <w:numId w:val="18"/>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68D01156" w:rsidR="00037A23" w:rsidRPr="006E0683" w:rsidRDefault="00037A23" w:rsidP="00931C9D">
      <w:pPr>
        <w:pStyle w:val="Tekstblokowy"/>
        <w:numPr>
          <w:ilvl w:val="0"/>
          <w:numId w:val="18"/>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E06ACC" w:rsidRPr="006E0683">
        <w:rPr>
          <w:rFonts w:cs="Segoe UI"/>
          <w:color w:val="auto"/>
          <w:szCs w:val="18"/>
        </w:rPr>
        <w:br/>
      </w:r>
      <w:r w:rsidRPr="006E0683">
        <w:rPr>
          <w:rFonts w:cs="Segoe UI"/>
          <w:color w:val="auto"/>
          <w:szCs w:val="18"/>
        </w:rPr>
        <w:t xml:space="preserve">u </w:t>
      </w:r>
      <w:r w:rsidRPr="006E068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059E01D5" w:rsidR="00970B6B" w:rsidRPr="006E0683" w:rsidRDefault="00970B6B" w:rsidP="00F906E5">
      <w:pPr>
        <w:pStyle w:val="Nagwek1"/>
        <w:spacing w:after="120" w:line="240" w:lineRule="exact"/>
        <w:ind w:right="44"/>
      </w:pPr>
      <w:bookmarkStart w:id="27" w:name="_Toc282721363"/>
      <w:bookmarkStart w:id="28" w:name="_Toc395266077"/>
      <w:r w:rsidRPr="006E0683">
        <w:t xml:space="preserve">Opis kryteriów, którymi Zamawiający będzie się kierował przy wyborze oferty, wraz z podaniem </w:t>
      </w:r>
      <w:r w:rsidR="00783034" w:rsidRPr="006E0683">
        <w:t>wag</w:t>
      </w:r>
      <w:r w:rsidRPr="006E0683">
        <w:t xml:space="preserve"> tych kryteriów </w:t>
      </w:r>
      <w:bookmarkEnd w:id="27"/>
      <w:bookmarkEnd w:id="28"/>
      <w:r w:rsidR="008D0726">
        <w:t>i sposobu oceny ofert.</w:t>
      </w:r>
    </w:p>
    <w:p w14:paraId="35ECD85E" w14:textId="77777777" w:rsidR="00F334AB" w:rsidRDefault="00F334AB" w:rsidP="008D734A">
      <w:pPr>
        <w:pStyle w:val="Akapitzlist"/>
        <w:numPr>
          <w:ilvl w:val="0"/>
          <w:numId w:val="24"/>
        </w:numPr>
        <w:spacing w:after="60" w:line="240" w:lineRule="exact"/>
        <w:ind w:left="851" w:right="45" w:hanging="284"/>
        <w:contextualSpacing w:val="0"/>
        <w:jc w:val="both"/>
        <w:rPr>
          <w:rFonts w:ascii="Verdana" w:hAnsi="Verdana"/>
          <w:sz w:val="18"/>
          <w:szCs w:val="18"/>
        </w:rPr>
      </w:pPr>
      <w:bookmarkStart w:id="29" w:name="_Toc395266078"/>
      <w:bookmarkStart w:id="30" w:name="_Toc395266100"/>
      <w:bookmarkStart w:id="31" w:name="_Toc282721364"/>
      <w:r w:rsidRPr="00242C8B">
        <w:rPr>
          <w:rFonts w:ascii="Verdana" w:hAnsi="Verdana"/>
          <w:sz w:val="18"/>
          <w:szCs w:val="18"/>
        </w:rPr>
        <w:t>Przy wyborze najkorzystniejszej ofert</w:t>
      </w:r>
      <w:r>
        <w:rPr>
          <w:rFonts w:ascii="Verdana" w:hAnsi="Verdana"/>
          <w:sz w:val="18"/>
          <w:szCs w:val="18"/>
        </w:rPr>
        <w:t>y Zamawiający zastosuje kryteria</w:t>
      </w:r>
      <w:r w:rsidRPr="00242C8B">
        <w:rPr>
          <w:rFonts w:ascii="Verdana" w:hAnsi="Verdana"/>
          <w:sz w:val="18"/>
          <w:szCs w:val="18"/>
        </w:rPr>
        <w:t xml:space="preserve"> oceny ofert</w:t>
      </w:r>
      <w:r>
        <w:rPr>
          <w:rFonts w:ascii="Verdana" w:hAnsi="Verdana"/>
          <w:sz w:val="18"/>
          <w:szCs w:val="18"/>
        </w:rPr>
        <w:t>:</w:t>
      </w:r>
    </w:p>
    <w:p w14:paraId="677E6F79" w14:textId="77777777" w:rsidR="003D523B" w:rsidRPr="008D734A" w:rsidRDefault="003D523B" w:rsidP="00563664">
      <w:pPr>
        <w:pStyle w:val="Akapitzlist"/>
        <w:numPr>
          <w:ilvl w:val="0"/>
          <w:numId w:val="41"/>
        </w:numPr>
        <w:spacing w:after="60" w:line="240" w:lineRule="exact"/>
        <w:ind w:left="1276" w:hanging="425"/>
        <w:contextualSpacing w:val="0"/>
        <w:rPr>
          <w:rFonts w:ascii="Verdana" w:hAnsi="Verdana"/>
          <w:sz w:val="18"/>
          <w:szCs w:val="18"/>
        </w:rPr>
      </w:pPr>
      <w:bookmarkStart w:id="32" w:name="_Toc395266079"/>
      <w:bookmarkEnd w:id="29"/>
      <w:r w:rsidRPr="008D734A">
        <w:rPr>
          <w:rFonts w:ascii="Verdana" w:hAnsi="Verdana"/>
          <w:sz w:val="18"/>
          <w:szCs w:val="18"/>
        </w:rPr>
        <w:t>Cenę realizacji przedmiotu zamówienia – 60 %,</w:t>
      </w:r>
    </w:p>
    <w:p w14:paraId="5E674546" w14:textId="4627FB33" w:rsidR="003D523B" w:rsidRPr="008D734A" w:rsidRDefault="003D523B" w:rsidP="00563664">
      <w:pPr>
        <w:pStyle w:val="Akapitzlist"/>
        <w:numPr>
          <w:ilvl w:val="0"/>
          <w:numId w:val="41"/>
        </w:numPr>
        <w:spacing w:after="60" w:line="240" w:lineRule="exact"/>
        <w:ind w:left="1276" w:hanging="425"/>
        <w:contextualSpacing w:val="0"/>
        <w:rPr>
          <w:rFonts w:ascii="Verdana" w:hAnsi="Verdana"/>
          <w:sz w:val="18"/>
          <w:szCs w:val="18"/>
        </w:rPr>
      </w:pPr>
      <w:r w:rsidRPr="008D734A">
        <w:rPr>
          <w:rFonts w:ascii="Verdana" w:hAnsi="Verdana"/>
          <w:sz w:val="18"/>
          <w:szCs w:val="18"/>
        </w:rPr>
        <w:t>Termin dostawy – 10 %,</w:t>
      </w:r>
    </w:p>
    <w:p w14:paraId="788755D6" w14:textId="582AE0E4" w:rsidR="003D523B" w:rsidRPr="008D734A" w:rsidRDefault="003D523B" w:rsidP="00563664">
      <w:pPr>
        <w:pStyle w:val="Akapitzlist"/>
        <w:numPr>
          <w:ilvl w:val="0"/>
          <w:numId w:val="41"/>
        </w:numPr>
        <w:spacing w:after="60" w:line="240" w:lineRule="exact"/>
        <w:ind w:left="1276" w:hanging="425"/>
        <w:contextualSpacing w:val="0"/>
        <w:rPr>
          <w:rFonts w:ascii="Verdana" w:hAnsi="Verdana"/>
          <w:sz w:val="18"/>
          <w:szCs w:val="18"/>
        </w:rPr>
      </w:pPr>
      <w:r w:rsidRPr="008D734A">
        <w:rPr>
          <w:rFonts w:ascii="Verdana" w:hAnsi="Verdana"/>
          <w:sz w:val="18"/>
          <w:szCs w:val="18"/>
        </w:rPr>
        <w:t>Termin gwarancji - 30 %.</w:t>
      </w:r>
    </w:p>
    <w:p w14:paraId="6757723B" w14:textId="5E278EA8" w:rsidR="00F334AB" w:rsidRPr="00612FE2" w:rsidRDefault="00F334AB" w:rsidP="00612FE2">
      <w:pPr>
        <w:pStyle w:val="Akapitzlist"/>
        <w:numPr>
          <w:ilvl w:val="0"/>
          <w:numId w:val="24"/>
        </w:numPr>
        <w:spacing w:after="60" w:line="240" w:lineRule="exact"/>
        <w:ind w:left="851" w:right="45" w:hanging="284"/>
        <w:contextualSpacing w:val="0"/>
        <w:rPr>
          <w:rFonts w:ascii="Verdana" w:hAnsi="Verdana"/>
          <w:bCs/>
          <w:sz w:val="18"/>
          <w:szCs w:val="18"/>
        </w:rPr>
      </w:pPr>
      <w:r w:rsidRPr="00B07EF5">
        <w:rPr>
          <w:rFonts w:ascii="Verdana" w:hAnsi="Verdana"/>
          <w:sz w:val="18"/>
          <w:szCs w:val="18"/>
        </w:rPr>
        <w:t xml:space="preserve">Do porównania ofert </w:t>
      </w:r>
      <w:bookmarkEnd w:id="32"/>
      <w:r w:rsidRPr="00B07EF5">
        <w:rPr>
          <w:rFonts w:ascii="Verdana" w:hAnsi="Verdana"/>
          <w:sz w:val="18"/>
          <w:szCs w:val="18"/>
        </w:rPr>
        <w:t>będzie brana pod uwagę</w:t>
      </w:r>
      <w:r>
        <w:rPr>
          <w:rFonts w:ascii="Verdana" w:hAnsi="Verdana"/>
          <w:sz w:val="18"/>
          <w:szCs w:val="18"/>
        </w:rPr>
        <w:t>:</w:t>
      </w:r>
      <w:r w:rsidR="003D523B">
        <w:rPr>
          <w:rFonts w:ascii="Verdana" w:hAnsi="Verdana"/>
          <w:sz w:val="18"/>
          <w:szCs w:val="18"/>
        </w:rPr>
        <w:t xml:space="preserve"> </w:t>
      </w:r>
      <w:r w:rsidR="00612FE2">
        <w:rPr>
          <w:rFonts w:ascii="Verdana" w:hAnsi="Verdana"/>
          <w:bCs/>
          <w:sz w:val="18"/>
          <w:szCs w:val="18"/>
        </w:rPr>
        <w:t>c</w:t>
      </w:r>
      <w:r w:rsidR="006D0CCE">
        <w:rPr>
          <w:rFonts w:ascii="Verdana" w:hAnsi="Verdana"/>
          <w:bCs/>
          <w:sz w:val="18"/>
          <w:szCs w:val="18"/>
        </w:rPr>
        <w:t>ena</w:t>
      </w:r>
      <w:r w:rsidR="00612FE2" w:rsidRPr="00612FE2">
        <w:rPr>
          <w:rFonts w:ascii="Verdana" w:hAnsi="Verdana"/>
          <w:bCs/>
          <w:sz w:val="18"/>
          <w:szCs w:val="18"/>
        </w:rPr>
        <w:t xml:space="preserve"> r</w:t>
      </w:r>
      <w:r w:rsidR="00612FE2">
        <w:rPr>
          <w:rFonts w:ascii="Verdana" w:hAnsi="Verdana"/>
          <w:bCs/>
          <w:sz w:val="18"/>
          <w:szCs w:val="18"/>
        </w:rPr>
        <w:t xml:space="preserve">ealizacji przedmiotu zamówienia, </w:t>
      </w:r>
      <w:r w:rsidR="00612FE2" w:rsidRPr="00612FE2">
        <w:rPr>
          <w:rFonts w:ascii="Verdana" w:hAnsi="Verdana"/>
          <w:bCs/>
          <w:sz w:val="18"/>
          <w:szCs w:val="18"/>
        </w:rPr>
        <w:t>t</w:t>
      </w:r>
      <w:r w:rsidR="00612FE2">
        <w:rPr>
          <w:rFonts w:ascii="Verdana" w:hAnsi="Verdana"/>
          <w:bCs/>
          <w:sz w:val="18"/>
          <w:szCs w:val="18"/>
        </w:rPr>
        <w:t>ermin dostawy</w:t>
      </w:r>
      <w:r w:rsidR="00612FE2" w:rsidRPr="00612FE2">
        <w:rPr>
          <w:rFonts w:ascii="Verdana" w:hAnsi="Verdana"/>
          <w:bCs/>
          <w:sz w:val="18"/>
          <w:szCs w:val="18"/>
        </w:rPr>
        <w:t>,</w:t>
      </w:r>
      <w:r w:rsidR="00612FE2">
        <w:rPr>
          <w:rFonts w:ascii="Verdana" w:hAnsi="Verdana"/>
          <w:bCs/>
          <w:sz w:val="18"/>
          <w:szCs w:val="18"/>
        </w:rPr>
        <w:t xml:space="preserve"> termin gwarancji - </w:t>
      </w:r>
      <w:r w:rsidR="003D523B" w:rsidRPr="00612FE2">
        <w:rPr>
          <w:rFonts w:ascii="Verdana" w:hAnsi="Verdana"/>
          <w:bCs/>
          <w:sz w:val="18"/>
          <w:szCs w:val="18"/>
        </w:rPr>
        <w:t>podane w Formularzu ofertowym (wzór – zał. nr 1 do </w:t>
      </w:r>
      <w:proofErr w:type="spellStart"/>
      <w:r w:rsidR="003D523B" w:rsidRPr="00612FE2">
        <w:rPr>
          <w:rFonts w:ascii="Verdana" w:hAnsi="Verdana"/>
          <w:bCs/>
          <w:sz w:val="18"/>
          <w:szCs w:val="18"/>
        </w:rPr>
        <w:t>Siwz</w:t>
      </w:r>
      <w:proofErr w:type="spellEnd"/>
      <w:r w:rsidR="003D523B" w:rsidRPr="00612FE2">
        <w:rPr>
          <w:rFonts w:ascii="Verdana" w:hAnsi="Verdana"/>
          <w:bCs/>
          <w:sz w:val="18"/>
          <w:szCs w:val="18"/>
        </w:rPr>
        <w:t xml:space="preserve">). </w:t>
      </w:r>
    </w:p>
    <w:p w14:paraId="3BB2C68E" w14:textId="65235053" w:rsidR="00B1707E" w:rsidRDefault="00F334AB" w:rsidP="00911DE1">
      <w:pPr>
        <w:pStyle w:val="Akapitzlist"/>
        <w:numPr>
          <w:ilvl w:val="0"/>
          <w:numId w:val="24"/>
        </w:numPr>
        <w:spacing w:after="60" w:line="240" w:lineRule="exact"/>
        <w:ind w:left="851" w:right="45" w:hanging="284"/>
        <w:contextualSpacing w:val="0"/>
        <w:jc w:val="both"/>
        <w:rPr>
          <w:rFonts w:ascii="Verdana" w:hAnsi="Verdana"/>
          <w:sz w:val="18"/>
          <w:szCs w:val="18"/>
        </w:rPr>
      </w:pPr>
      <w:bookmarkStart w:id="33" w:name="_Toc395266080"/>
      <w:r w:rsidRPr="00242C8B">
        <w:rPr>
          <w:rFonts w:ascii="Verdana" w:hAnsi="Verdana"/>
          <w:sz w:val="18"/>
          <w:szCs w:val="18"/>
        </w:rPr>
        <w:t xml:space="preserve">Ocena ofert odbywać się będzie w sposób </w:t>
      </w:r>
      <w:r>
        <w:rPr>
          <w:rFonts w:ascii="Verdana" w:hAnsi="Verdana"/>
          <w:sz w:val="18"/>
          <w:szCs w:val="18"/>
        </w:rPr>
        <w:t>opisany</w:t>
      </w:r>
      <w:r w:rsidRPr="00242C8B">
        <w:rPr>
          <w:rFonts w:ascii="Verdana" w:hAnsi="Verdana"/>
          <w:sz w:val="18"/>
          <w:szCs w:val="18"/>
        </w:rPr>
        <w:t xml:space="preserve"> w poniższej tabeli</w:t>
      </w:r>
      <w:bookmarkEnd w:id="33"/>
      <w:r w:rsidR="00B1707E">
        <w:rPr>
          <w:rFonts w:ascii="Verdana" w:hAnsi="Verdana"/>
          <w:sz w:val="18"/>
          <w:szCs w:val="18"/>
        </w:rPr>
        <w:t>:</w:t>
      </w:r>
    </w:p>
    <w:p w14:paraId="26B53D81" w14:textId="77777777" w:rsidR="003753E2" w:rsidRPr="003753E2" w:rsidRDefault="003753E2" w:rsidP="003753E2">
      <w:pPr>
        <w:spacing w:after="60" w:line="240" w:lineRule="exact"/>
        <w:ind w:left="567" w:right="45"/>
        <w:jc w:val="both"/>
        <w:rPr>
          <w:rFonts w:ascii="Verdana" w:hAnsi="Verdana"/>
          <w:sz w:val="18"/>
          <w:szCs w:val="18"/>
        </w:rPr>
      </w:pPr>
    </w:p>
    <w:tbl>
      <w:tblPr>
        <w:tblStyle w:val="Tabela-Siatka"/>
        <w:tblW w:w="9355" w:type="dxa"/>
        <w:tblInd w:w="846" w:type="dxa"/>
        <w:tblLook w:val="04A0" w:firstRow="1" w:lastRow="0" w:firstColumn="1" w:lastColumn="0" w:noHBand="0" w:noVBand="1"/>
      </w:tblPr>
      <w:tblGrid>
        <w:gridCol w:w="604"/>
        <w:gridCol w:w="3453"/>
        <w:gridCol w:w="762"/>
        <w:gridCol w:w="689"/>
        <w:gridCol w:w="3847"/>
      </w:tblGrid>
      <w:tr w:rsidR="00B1707E" w14:paraId="0F572EB6" w14:textId="77777777" w:rsidTr="003753E2">
        <w:trPr>
          <w:tblHeader/>
        </w:trPr>
        <w:tc>
          <w:tcPr>
            <w:tcW w:w="604" w:type="dxa"/>
          </w:tcPr>
          <w:p w14:paraId="7B77223D" w14:textId="428C4D76" w:rsidR="00B1707E" w:rsidRDefault="00B1707E" w:rsidP="00B1707E">
            <w:pPr>
              <w:spacing w:line="240" w:lineRule="exact"/>
              <w:ind w:right="44"/>
              <w:rPr>
                <w:rFonts w:ascii="Verdana" w:hAnsi="Verdana"/>
                <w:sz w:val="18"/>
                <w:szCs w:val="18"/>
              </w:rPr>
            </w:pPr>
            <w:r>
              <w:rPr>
                <w:rFonts w:ascii="Verdana" w:hAnsi="Verdana"/>
                <w:sz w:val="18"/>
                <w:szCs w:val="18"/>
              </w:rPr>
              <w:t>L.p.</w:t>
            </w:r>
          </w:p>
        </w:tc>
        <w:tc>
          <w:tcPr>
            <w:tcW w:w="3453" w:type="dxa"/>
          </w:tcPr>
          <w:p w14:paraId="24696C62" w14:textId="041A9E90" w:rsidR="00B1707E" w:rsidRDefault="00B1707E" w:rsidP="00B1707E">
            <w:pPr>
              <w:spacing w:line="240" w:lineRule="exact"/>
              <w:ind w:right="44"/>
              <w:rPr>
                <w:rFonts w:ascii="Verdana" w:hAnsi="Verdana"/>
                <w:sz w:val="18"/>
                <w:szCs w:val="18"/>
              </w:rPr>
            </w:pPr>
            <w:r w:rsidRPr="00612FE2">
              <w:rPr>
                <w:rFonts w:ascii="Verdana" w:hAnsi="Verdana"/>
                <w:sz w:val="18"/>
              </w:rPr>
              <w:t>KRYTERIA</w:t>
            </w:r>
          </w:p>
        </w:tc>
        <w:tc>
          <w:tcPr>
            <w:tcW w:w="762" w:type="dxa"/>
          </w:tcPr>
          <w:p w14:paraId="7B6FA691" w14:textId="0C41A03B" w:rsidR="00B1707E" w:rsidRDefault="00B1707E" w:rsidP="00B1707E">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4CACA776"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Ilość</w:t>
            </w:r>
          </w:p>
          <w:p w14:paraId="05560702" w14:textId="16A14445" w:rsidR="00B1707E" w:rsidRDefault="00B1707E" w:rsidP="00B1707E">
            <w:pPr>
              <w:spacing w:line="240" w:lineRule="exact"/>
              <w:ind w:right="44"/>
              <w:rPr>
                <w:rFonts w:ascii="Verdana" w:hAnsi="Verdana"/>
                <w:sz w:val="18"/>
                <w:szCs w:val="18"/>
              </w:rPr>
            </w:pPr>
            <w:r w:rsidRPr="00612FE2">
              <w:rPr>
                <w:rFonts w:ascii="Verdana" w:hAnsi="Verdana"/>
                <w:sz w:val="18"/>
              </w:rPr>
              <w:t>pkt.</w:t>
            </w:r>
          </w:p>
        </w:tc>
        <w:tc>
          <w:tcPr>
            <w:tcW w:w="3847" w:type="dxa"/>
          </w:tcPr>
          <w:p w14:paraId="43C4BBD8"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Sposób oceny: wzory, uzyskane</w:t>
            </w:r>
          </w:p>
          <w:p w14:paraId="505794CB" w14:textId="30511967" w:rsidR="00B1707E" w:rsidRPr="00B1707E" w:rsidRDefault="00B1707E" w:rsidP="00B1707E">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B1707E" w14:paraId="47A669FE" w14:textId="77777777" w:rsidTr="00B1707E">
        <w:trPr>
          <w:trHeight w:val="1151"/>
        </w:trPr>
        <w:tc>
          <w:tcPr>
            <w:tcW w:w="604" w:type="dxa"/>
          </w:tcPr>
          <w:p w14:paraId="1EA7AD92" w14:textId="77777777" w:rsidR="00B1707E" w:rsidRPr="00B1707E" w:rsidRDefault="00B1707E" w:rsidP="00B1707E">
            <w:pPr>
              <w:pStyle w:val="Akapitzlist"/>
              <w:numPr>
                <w:ilvl w:val="0"/>
                <w:numId w:val="81"/>
              </w:numPr>
              <w:spacing w:line="240" w:lineRule="exact"/>
              <w:ind w:right="44"/>
              <w:rPr>
                <w:rFonts w:ascii="Verdana" w:hAnsi="Verdana"/>
                <w:sz w:val="18"/>
                <w:szCs w:val="18"/>
              </w:rPr>
            </w:pPr>
          </w:p>
        </w:tc>
        <w:tc>
          <w:tcPr>
            <w:tcW w:w="3453" w:type="dxa"/>
          </w:tcPr>
          <w:p w14:paraId="4DEFD997" w14:textId="77777777" w:rsidR="00B1707E" w:rsidRPr="00B07EF5" w:rsidRDefault="00B1707E" w:rsidP="00B1707E">
            <w:pPr>
              <w:spacing w:before="60"/>
              <w:outlineLvl w:val="0"/>
              <w:rPr>
                <w:rFonts w:ascii="Verdana" w:hAnsi="Verdana"/>
                <w:sz w:val="18"/>
              </w:rPr>
            </w:pPr>
            <w:r w:rsidRPr="00B07EF5">
              <w:rPr>
                <w:rFonts w:ascii="Verdana" w:hAnsi="Verdana"/>
                <w:sz w:val="18"/>
              </w:rPr>
              <w:t xml:space="preserve">Cena </w:t>
            </w:r>
            <w:r>
              <w:rPr>
                <w:rFonts w:ascii="Verdana" w:hAnsi="Verdana"/>
                <w:sz w:val="18"/>
              </w:rPr>
              <w:t xml:space="preserve">brutto </w:t>
            </w:r>
            <w:r w:rsidRPr="00B07EF5">
              <w:rPr>
                <w:rFonts w:ascii="Verdana" w:hAnsi="Verdana"/>
                <w:sz w:val="18"/>
              </w:rPr>
              <w:t>przedmiotu zamówienia</w:t>
            </w:r>
          </w:p>
          <w:p w14:paraId="21BA8F62" w14:textId="77777777" w:rsidR="00B1707E" w:rsidRDefault="00B1707E" w:rsidP="00B1707E">
            <w:pPr>
              <w:spacing w:line="240" w:lineRule="exact"/>
              <w:ind w:right="44"/>
              <w:rPr>
                <w:rFonts w:ascii="Verdana" w:hAnsi="Verdana"/>
                <w:sz w:val="18"/>
                <w:szCs w:val="18"/>
              </w:rPr>
            </w:pPr>
          </w:p>
        </w:tc>
        <w:tc>
          <w:tcPr>
            <w:tcW w:w="762" w:type="dxa"/>
          </w:tcPr>
          <w:p w14:paraId="0D1B782C" w14:textId="63AC6884" w:rsidR="00B1707E" w:rsidRDefault="00B1707E" w:rsidP="00B1707E">
            <w:pPr>
              <w:spacing w:line="240" w:lineRule="exact"/>
              <w:ind w:right="44"/>
              <w:jc w:val="center"/>
              <w:rPr>
                <w:rFonts w:ascii="Verdana" w:hAnsi="Verdana"/>
                <w:sz w:val="18"/>
                <w:szCs w:val="18"/>
              </w:rPr>
            </w:pPr>
            <w:r>
              <w:rPr>
                <w:rFonts w:ascii="Verdana" w:hAnsi="Verdana"/>
                <w:sz w:val="18"/>
              </w:rPr>
              <w:t>60</w:t>
            </w:r>
          </w:p>
        </w:tc>
        <w:tc>
          <w:tcPr>
            <w:tcW w:w="689" w:type="dxa"/>
          </w:tcPr>
          <w:p w14:paraId="71DDF417" w14:textId="68326F69" w:rsidR="00B1707E" w:rsidRDefault="00B1707E" w:rsidP="00B1707E">
            <w:pPr>
              <w:spacing w:line="240" w:lineRule="exact"/>
              <w:ind w:right="44"/>
              <w:jc w:val="center"/>
              <w:rPr>
                <w:rFonts w:ascii="Verdana" w:hAnsi="Verdana"/>
                <w:sz w:val="18"/>
                <w:szCs w:val="18"/>
              </w:rPr>
            </w:pPr>
            <w:r>
              <w:rPr>
                <w:rFonts w:ascii="Verdana" w:hAnsi="Verdana"/>
                <w:sz w:val="18"/>
              </w:rPr>
              <w:t>6</w:t>
            </w:r>
            <w:r w:rsidRPr="00B07EF5">
              <w:rPr>
                <w:rFonts w:ascii="Verdana" w:hAnsi="Verdana"/>
                <w:sz w:val="18"/>
              </w:rPr>
              <w:t>0</w:t>
            </w:r>
          </w:p>
        </w:tc>
        <w:tc>
          <w:tcPr>
            <w:tcW w:w="3847" w:type="dxa"/>
          </w:tcPr>
          <w:p w14:paraId="56AAAA4A" w14:textId="77777777" w:rsidR="00B1707E" w:rsidRPr="00B1707E" w:rsidRDefault="00B1707E" w:rsidP="00B1707E">
            <w:pPr>
              <w:spacing w:before="60" w:after="60"/>
              <w:ind w:right="470"/>
              <w:jc w:val="both"/>
              <w:outlineLvl w:val="0"/>
              <w:rPr>
                <w:rFonts w:ascii="Verdana" w:hAnsi="Verdana"/>
                <w:sz w:val="16"/>
                <w:szCs w:val="16"/>
              </w:rPr>
            </w:pPr>
            <w:r w:rsidRPr="00B1707E">
              <w:rPr>
                <w:rFonts w:ascii="Verdana" w:hAnsi="Verdana"/>
                <w:sz w:val="16"/>
                <w:szCs w:val="16"/>
              </w:rPr>
              <w:t xml:space="preserve">                    Najniższa cena oferty</w:t>
            </w:r>
          </w:p>
          <w:p w14:paraId="6C53CC32" w14:textId="77777777" w:rsidR="00B1707E" w:rsidRPr="00B1707E" w:rsidRDefault="00B1707E" w:rsidP="00B1707E">
            <w:pPr>
              <w:spacing w:before="60" w:after="60"/>
              <w:jc w:val="both"/>
              <w:outlineLvl w:val="0"/>
              <w:rPr>
                <w:rFonts w:ascii="Verdana" w:hAnsi="Verdana"/>
                <w:sz w:val="16"/>
                <w:szCs w:val="16"/>
              </w:rPr>
            </w:pPr>
            <w:r w:rsidRPr="00B1707E">
              <w:rPr>
                <w:rFonts w:ascii="Verdana" w:hAnsi="Verdana"/>
                <w:sz w:val="16"/>
                <w:szCs w:val="16"/>
              </w:rPr>
              <w:t>Ilość pkt.  = -------------------------  x 60</w:t>
            </w:r>
          </w:p>
          <w:p w14:paraId="6AEA1AD4" w14:textId="65CD88E8" w:rsidR="00B1707E" w:rsidRDefault="00B1707E" w:rsidP="00B1707E">
            <w:pPr>
              <w:spacing w:line="240" w:lineRule="exact"/>
              <w:ind w:right="44"/>
              <w:rPr>
                <w:rFonts w:ascii="Verdana" w:hAnsi="Verdana"/>
                <w:sz w:val="18"/>
                <w:szCs w:val="18"/>
              </w:rPr>
            </w:pPr>
            <w:r w:rsidRPr="00B1707E">
              <w:rPr>
                <w:rFonts w:ascii="Verdana" w:hAnsi="Verdana"/>
                <w:sz w:val="16"/>
                <w:szCs w:val="16"/>
              </w:rPr>
              <w:t xml:space="preserve">                    Cena oferty badanej</w:t>
            </w:r>
            <w:r w:rsidRPr="00B07EF5">
              <w:rPr>
                <w:rFonts w:ascii="Verdana" w:hAnsi="Verdana"/>
                <w:sz w:val="18"/>
              </w:rPr>
              <w:t xml:space="preserve">    </w:t>
            </w:r>
          </w:p>
        </w:tc>
      </w:tr>
      <w:tr w:rsidR="00B1707E" w14:paraId="11DC8FC5" w14:textId="77777777" w:rsidTr="00B1707E">
        <w:trPr>
          <w:trHeight w:val="983"/>
        </w:trPr>
        <w:tc>
          <w:tcPr>
            <w:tcW w:w="604" w:type="dxa"/>
          </w:tcPr>
          <w:p w14:paraId="563D1FD2" w14:textId="77777777" w:rsidR="00B1707E" w:rsidRPr="00B1707E" w:rsidRDefault="00B1707E" w:rsidP="00B1707E">
            <w:pPr>
              <w:pStyle w:val="Akapitzlist"/>
              <w:numPr>
                <w:ilvl w:val="0"/>
                <w:numId w:val="81"/>
              </w:numPr>
              <w:spacing w:line="240" w:lineRule="exact"/>
              <w:ind w:right="44"/>
              <w:rPr>
                <w:rFonts w:ascii="Verdana" w:hAnsi="Verdana"/>
                <w:sz w:val="18"/>
                <w:szCs w:val="18"/>
              </w:rPr>
            </w:pPr>
          </w:p>
        </w:tc>
        <w:tc>
          <w:tcPr>
            <w:tcW w:w="3453" w:type="dxa"/>
          </w:tcPr>
          <w:p w14:paraId="01FAA05F" w14:textId="057B57DE" w:rsidR="00B1707E" w:rsidRDefault="00B1707E" w:rsidP="00B1707E">
            <w:pPr>
              <w:spacing w:line="240" w:lineRule="exact"/>
              <w:ind w:right="44"/>
              <w:rPr>
                <w:rFonts w:ascii="Verdana" w:hAnsi="Verdana"/>
                <w:sz w:val="18"/>
                <w:szCs w:val="18"/>
              </w:rPr>
            </w:pPr>
            <w:r w:rsidRPr="00861CFC">
              <w:rPr>
                <w:rFonts w:ascii="Verdana" w:hAnsi="Verdana"/>
                <w:color w:val="000000" w:themeColor="text1"/>
                <w:sz w:val="18"/>
              </w:rPr>
              <w:t xml:space="preserve">Termin dostawy (nie dłuższy niż </w:t>
            </w:r>
            <w:r>
              <w:rPr>
                <w:rFonts w:ascii="Verdana" w:hAnsi="Verdana"/>
                <w:color w:val="000000" w:themeColor="text1"/>
                <w:sz w:val="18"/>
              </w:rPr>
              <w:t>10</w:t>
            </w:r>
            <w:r w:rsidRPr="00861CFC">
              <w:rPr>
                <w:rFonts w:ascii="Verdana" w:hAnsi="Verdana"/>
                <w:color w:val="000000" w:themeColor="text1"/>
                <w:sz w:val="18"/>
              </w:rPr>
              <w:t xml:space="preserve"> dni od dnia złożenia zamówienia)   </w:t>
            </w:r>
          </w:p>
        </w:tc>
        <w:tc>
          <w:tcPr>
            <w:tcW w:w="762" w:type="dxa"/>
          </w:tcPr>
          <w:p w14:paraId="06E71144" w14:textId="71E90FB8" w:rsidR="00B1707E" w:rsidRDefault="00B1707E" w:rsidP="00B1707E">
            <w:pPr>
              <w:spacing w:line="240" w:lineRule="exact"/>
              <w:ind w:right="44"/>
              <w:jc w:val="center"/>
              <w:rPr>
                <w:rFonts w:ascii="Verdana" w:hAnsi="Verdana"/>
                <w:sz w:val="18"/>
                <w:szCs w:val="18"/>
              </w:rPr>
            </w:pPr>
            <w:r>
              <w:rPr>
                <w:rFonts w:ascii="Verdana" w:hAnsi="Verdana"/>
                <w:sz w:val="18"/>
              </w:rPr>
              <w:t>10</w:t>
            </w:r>
          </w:p>
        </w:tc>
        <w:tc>
          <w:tcPr>
            <w:tcW w:w="689" w:type="dxa"/>
          </w:tcPr>
          <w:p w14:paraId="698E0C62" w14:textId="150CFA5C" w:rsidR="00B1707E" w:rsidRDefault="00B1707E" w:rsidP="00B1707E">
            <w:pPr>
              <w:spacing w:line="240" w:lineRule="exact"/>
              <w:ind w:right="44"/>
              <w:jc w:val="center"/>
              <w:rPr>
                <w:rFonts w:ascii="Verdana" w:hAnsi="Verdana"/>
                <w:sz w:val="18"/>
                <w:szCs w:val="18"/>
              </w:rPr>
            </w:pPr>
            <w:r>
              <w:rPr>
                <w:rFonts w:ascii="Verdana" w:hAnsi="Verdana"/>
                <w:sz w:val="18"/>
              </w:rPr>
              <w:t>10</w:t>
            </w:r>
          </w:p>
        </w:tc>
        <w:tc>
          <w:tcPr>
            <w:tcW w:w="3847" w:type="dxa"/>
          </w:tcPr>
          <w:p w14:paraId="190A181B" w14:textId="77777777" w:rsidR="00B1707E" w:rsidRPr="00861CFC" w:rsidRDefault="00B1707E" w:rsidP="00B1707E">
            <w:pPr>
              <w:ind w:right="86"/>
              <w:jc w:val="both"/>
              <w:outlineLvl w:val="0"/>
              <w:rPr>
                <w:rFonts w:ascii="Verdana" w:hAnsi="Verdana"/>
                <w:color w:val="000000" w:themeColor="text1"/>
                <w:sz w:val="18"/>
              </w:rPr>
            </w:pPr>
            <w:r>
              <w:rPr>
                <w:rFonts w:ascii="Verdana" w:hAnsi="Verdana"/>
                <w:color w:val="000000" w:themeColor="text1"/>
                <w:sz w:val="18"/>
              </w:rPr>
              <w:t>do 5</w:t>
            </w:r>
            <w:r w:rsidRPr="00861CFC">
              <w:rPr>
                <w:rFonts w:ascii="Verdana" w:hAnsi="Verdana"/>
                <w:color w:val="000000" w:themeColor="text1"/>
                <w:sz w:val="18"/>
              </w:rPr>
              <w:t xml:space="preserve"> dni – </w:t>
            </w:r>
            <w:r>
              <w:rPr>
                <w:rFonts w:ascii="Verdana" w:hAnsi="Verdana"/>
                <w:color w:val="000000" w:themeColor="text1"/>
                <w:sz w:val="18"/>
              </w:rPr>
              <w:t>1</w:t>
            </w:r>
            <w:r w:rsidRPr="00861CFC">
              <w:rPr>
                <w:rFonts w:ascii="Verdana" w:hAnsi="Verdana"/>
                <w:color w:val="000000" w:themeColor="text1"/>
                <w:sz w:val="18"/>
              </w:rPr>
              <w:t xml:space="preserve">0 pkt. </w:t>
            </w:r>
          </w:p>
          <w:p w14:paraId="334B85E5" w14:textId="77777777" w:rsidR="00B1707E" w:rsidRDefault="00B1707E" w:rsidP="00B1707E">
            <w:pPr>
              <w:ind w:right="86"/>
              <w:jc w:val="both"/>
              <w:outlineLvl w:val="0"/>
              <w:rPr>
                <w:rFonts w:ascii="Verdana" w:hAnsi="Verdana"/>
                <w:color w:val="000000" w:themeColor="text1"/>
                <w:sz w:val="18"/>
              </w:rPr>
            </w:pPr>
            <w:r>
              <w:rPr>
                <w:rFonts w:ascii="Verdana" w:hAnsi="Verdana"/>
                <w:color w:val="000000" w:themeColor="text1"/>
                <w:sz w:val="18"/>
              </w:rPr>
              <w:t>od 6 d</w:t>
            </w:r>
            <w:r w:rsidRPr="00861CFC">
              <w:rPr>
                <w:rFonts w:ascii="Verdana" w:hAnsi="Verdana"/>
                <w:color w:val="000000" w:themeColor="text1"/>
                <w:sz w:val="18"/>
              </w:rPr>
              <w:t xml:space="preserve">o </w:t>
            </w:r>
            <w:r>
              <w:rPr>
                <w:rFonts w:ascii="Verdana" w:hAnsi="Verdana"/>
                <w:color w:val="000000" w:themeColor="text1"/>
                <w:sz w:val="18"/>
              </w:rPr>
              <w:t>7</w:t>
            </w:r>
            <w:r w:rsidRPr="00861CFC">
              <w:rPr>
                <w:rFonts w:ascii="Verdana" w:hAnsi="Verdana"/>
                <w:color w:val="000000" w:themeColor="text1"/>
                <w:sz w:val="18"/>
              </w:rPr>
              <w:t xml:space="preserve"> dni – </w:t>
            </w:r>
            <w:r>
              <w:rPr>
                <w:rFonts w:ascii="Verdana" w:hAnsi="Verdana"/>
                <w:color w:val="000000" w:themeColor="text1"/>
                <w:sz w:val="18"/>
              </w:rPr>
              <w:t>5</w:t>
            </w:r>
            <w:r w:rsidRPr="00861CFC">
              <w:rPr>
                <w:rFonts w:ascii="Verdana" w:hAnsi="Verdana"/>
                <w:color w:val="000000" w:themeColor="text1"/>
                <w:sz w:val="18"/>
              </w:rPr>
              <w:t xml:space="preserve"> pkt</w:t>
            </w:r>
            <w:r>
              <w:rPr>
                <w:rFonts w:ascii="Verdana" w:hAnsi="Verdana"/>
                <w:color w:val="000000" w:themeColor="text1"/>
                <w:sz w:val="18"/>
              </w:rPr>
              <w:t>.</w:t>
            </w:r>
          </w:p>
          <w:p w14:paraId="097E02A8" w14:textId="735C83F8" w:rsidR="00B1707E" w:rsidRDefault="00B1707E" w:rsidP="00B1707E">
            <w:pPr>
              <w:spacing w:line="240" w:lineRule="exact"/>
              <w:ind w:right="44"/>
              <w:rPr>
                <w:rFonts w:ascii="Verdana" w:hAnsi="Verdana"/>
                <w:sz w:val="18"/>
                <w:szCs w:val="18"/>
              </w:rPr>
            </w:pPr>
            <w:r>
              <w:rPr>
                <w:rFonts w:ascii="Verdana" w:hAnsi="Verdana"/>
                <w:color w:val="000000" w:themeColor="text1"/>
                <w:sz w:val="18"/>
              </w:rPr>
              <w:t>od 8 do 10 dni – 0 pkt.</w:t>
            </w:r>
          </w:p>
        </w:tc>
      </w:tr>
      <w:tr w:rsidR="00B1707E" w14:paraId="6DA8A687" w14:textId="77777777" w:rsidTr="00B1707E">
        <w:trPr>
          <w:trHeight w:val="1139"/>
        </w:trPr>
        <w:tc>
          <w:tcPr>
            <w:tcW w:w="604" w:type="dxa"/>
          </w:tcPr>
          <w:p w14:paraId="55843C27" w14:textId="77777777" w:rsidR="00B1707E" w:rsidRPr="00B1707E" w:rsidRDefault="00B1707E" w:rsidP="00B1707E">
            <w:pPr>
              <w:pStyle w:val="Akapitzlist"/>
              <w:numPr>
                <w:ilvl w:val="0"/>
                <w:numId w:val="81"/>
              </w:numPr>
              <w:spacing w:line="240" w:lineRule="exact"/>
              <w:ind w:right="44"/>
              <w:rPr>
                <w:rFonts w:ascii="Verdana" w:hAnsi="Verdana"/>
                <w:sz w:val="18"/>
                <w:szCs w:val="18"/>
              </w:rPr>
            </w:pPr>
          </w:p>
        </w:tc>
        <w:tc>
          <w:tcPr>
            <w:tcW w:w="3453" w:type="dxa"/>
          </w:tcPr>
          <w:p w14:paraId="4D0477DD" w14:textId="71B64BF7" w:rsidR="00B1707E" w:rsidRDefault="00B1707E" w:rsidP="00B1707E">
            <w:pPr>
              <w:spacing w:line="240" w:lineRule="exact"/>
              <w:ind w:right="44"/>
              <w:rPr>
                <w:rFonts w:ascii="Verdana" w:hAnsi="Verdana"/>
                <w:sz w:val="18"/>
                <w:szCs w:val="18"/>
              </w:rPr>
            </w:pPr>
            <w:r w:rsidRPr="00861CFC">
              <w:rPr>
                <w:rFonts w:ascii="Verdana" w:hAnsi="Verdana"/>
                <w:color w:val="000000" w:themeColor="text1"/>
                <w:sz w:val="18"/>
              </w:rPr>
              <w:t>Termin gwarancji przedmiotu zamówienia (</w:t>
            </w:r>
            <w:r>
              <w:rPr>
                <w:rFonts w:ascii="Verdana" w:hAnsi="Verdana"/>
                <w:color w:val="000000" w:themeColor="text1"/>
                <w:sz w:val="18"/>
              </w:rPr>
              <w:t>minimum</w:t>
            </w:r>
            <w:r w:rsidR="00B23CD4">
              <w:rPr>
                <w:rFonts w:ascii="Verdana" w:hAnsi="Verdana"/>
                <w:color w:val="000000" w:themeColor="text1"/>
                <w:sz w:val="18"/>
              </w:rPr>
              <w:t xml:space="preserve"> 24 miesiące, maksimum 48 miesięcy </w:t>
            </w:r>
            <w:r w:rsidRPr="00861CFC">
              <w:rPr>
                <w:rFonts w:ascii="Verdana" w:hAnsi="Verdana"/>
                <w:color w:val="000000" w:themeColor="text1"/>
                <w:sz w:val="18"/>
              </w:rPr>
              <w:t>od dnia podpisania protokołu odbioru)</w:t>
            </w:r>
          </w:p>
        </w:tc>
        <w:tc>
          <w:tcPr>
            <w:tcW w:w="762" w:type="dxa"/>
          </w:tcPr>
          <w:p w14:paraId="3F772F01" w14:textId="2DED6048" w:rsidR="00B1707E" w:rsidRDefault="00B1707E" w:rsidP="00B1707E">
            <w:pPr>
              <w:spacing w:line="240" w:lineRule="exact"/>
              <w:ind w:right="44"/>
              <w:jc w:val="center"/>
              <w:rPr>
                <w:rFonts w:ascii="Verdana" w:hAnsi="Verdana"/>
                <w:sz w:val="18"/>
                <w:szCs w:val="18"/>
              </w:rPr>
            </w:pPr>
            <w:r>
              <w:rPr>
                <w:rFonts w:ascii="Verdana" w:hAnsi="Verdana"/>
                <w:sz w:val="18"/>
              </w:rPr>
              <w:t>30</w:t>
            </w:r>
          </w:p>
        </w:tc>
        <w:tc>
          <w:tcPr>
            <w:tcW w:w="689" w:type="dxa"/>
          </w:tcPr>
          <w:p w14:paraId="5A530B69" w14:textId="0693813A" w:rsidR="00B1707E" w:rsidRDefault="00B1707E" w:rsidP="00B1707E">
            <w:pPr>
              <w:spacing w:line="240" w:lineRule="exact"/>
              <w:ind w:right="44"/>
              <w:jc w:val="center"/>
              <w:rPr>
                <w:rFonts w:ascii="Verdana" w:hAnsi="Verdana"/>
                <w:sz w:val="18"/>
                <w:szCs w:val="18"/>
              </w:rPr>
            </w:pPr>
            <w:r>
              <w:rPr>
                <w:rFonts w:ascii="Verdana" w:hAnsi="Verdana"/>
                <w:sz w:val="18"/>
              </w:rPr>
              <w:t>30</w:t>
            </w:r>
          </w:p>
        </w:tc>
        <w:tc>
          <w:tcPr>
            <w:tcW w:w="3847" w:type="dxa"/>
          </w:tcPr>
          <w:p w14:paraId="26388921" w14:textId="77777777" w:rsidR="00911DE1" w:rsidRDefault="00911DE1" w:rsidP="00911DE1">
            <w:pPr>
              <w:ind w:right="470"/>
              <w:jc w:val="both"/>
              <w:outlineLvl w:val="0"/>
              <w:rPr>
                <w:rFonts w:ascii="Verdana" w:hAnsi="Verdana"/>
                <w:sz w:val="16"/>
                <w:szCs w:val="16"/>
              </w:rPr>
            </w:pPr>
            <w:r w:rsidRPr="005C04CC">
              <w:rPr>
                <w:rFonts w:ascii="Verdana" w:hAnsi="Verdana"/>
                <w:sz w:val="16"/>
                <w:szCs w:val="16"/>
              </w:rPr>
              <w:t xml:space="preserve">          </w:t>
            </w:r>
            <w:r>
              <w:rPr>
                <w:rFonts w:ascii="Verdana" w:hAnsi="Verdana"/>
                <w:sz w:val="16"/>
                <w:szCs w:val="16"/>
              </w:rPr>
              <w:t xml:space="preserve">    </w:t>
            </w:r>
          </w:p>
          <w:p w14:paraId="47E1B09E" w14:textId="06D8BA09" w:rsidR="00911DE1" w:rsidRDefault="00911DE1" w:rsidP="00911DE1">
            <w:pPr>
              <w:ind w:right="470"/>
              <w:jc w:val="both"/>
              <w:outlineLvl w:val="0"/>
              <w:rPr>
                <w:rFonts w:ascii="Verdana" w:hAnsi="Verdana"/>
                <w:sz w:val="14"/>
                <w:szCs w:val="14"/>
              </w:rPr>
            </w:pPr>
            <w:r>
              <w:rPr>
                <w:rFonts w:ascii="Verdana" w:hAnsi="Verdana"/>
                <w:sz w:val="16"/>
                <w:szCs w:val="16"/>
              </w:rPr>
              <w:t xml:space="preserve">                  </w:t>
            </w:r>
            <w:r w:rsidRPr="00911DE1">
              <w:rPr>
                <w:rFonts w:ascii="Verdana" w:hAnsi="Verdana"/>
                <w:sz w:val="14"/>
                <w:szCs w:val="14"/>
              </w:rPr>
              <w:t xml:space="preserve">Okres gwarancji </w:t>
            </w:r>
          </w:p>
          <w:p w14:paraId="54173211" w14:textId="44F514E6" w:rsidR="00911DE1" w:rsidRPr="00911DE1" w:rsidRDefault="00911DE1" w:rsidP="00911DE1">
            <w:pPr>
              <w:ind w:right="470"/>
              <w:jc w:val="both"/>
              <w:outlineLvl w:val="0"/>
              <w:rPr>
                <w:rFonts w:ascii="Verdana" w:hAnsi="Verdana"/>
                <w:sz w:val="14"/>
                <w:szCs w:val="14"/>
              </w:rPr>
            </w:pPr>
            <w:r>
              <w:rPr>
                <w:rFonts w:ascii="Verdana" w:hAnsi="Verdana"/>
                <w:sz w:val="14"/>
                <w:szCs w:val="14"/>
              </w:rPr>
              <w:t xml:space="preserve">                     </w:t>
            </w:r>
            <w:r w:rsidRPr="00911DE1">
              <w:rPr>
                <w:rFonts w:ascii="Verdana" w:hAnsi="Verdana"/>
                <w:sz w:val="14"/>
                <w:szCs w:val="14"/>
              </w:rPr>
              <w:t xml:space="preserve">w ofercie badanej </w:t>
            </w:r>
          </w:p>
          <w:p w14:paraId="18E8A97E" w14:textId="65FC96F8" w:rsidR="00911DE1" w:rsidRPr="00911DE1" w:rsidRDefault="00911DE1" w:rsidP="00911DE1">
            <w:pPr>
              <w:jc w:val="both"/>
              <w:outlineLvl w:val="0"/>
              <w:rPr>
                <w:rFonts w:ascii="Verdana" w:hAnsi="Verdana"/>
                <w:sz w:val="14"/>
                <w:szCs w:val="14"/>
              </w:rPr>
            </w:pPr>
            <w:r w:rsidRPr="00911DE1">
              <w:rPr>
                <w:rFonts w:ascii="Verdana" w:hAnsi="Verdana"/>
                <w:sz w:val="14"/>
                <w:szCs w:val="14"/>
              </w:rPr>
              <w:t>Ilość pkt.  = --------------------------------</w:t>
            </w:r>
            <w:r>
              <w:rPr>
                <w:rFonts w:ascii="Verdana" w:hAnsi="Verdana"/>
                <w:sz w:val="14"/>
                <w:szCs w:val="14"/>
              </w:rPr>
              <w:t>--</w:t>
            </w:r>
            <w:r w:rsidRPr="00911DE1">
              <w:rPr>
                <w:rFonts w:ascii="Verdana" w:hAnsi="Verdana"/>
                <w:sz w:val="14"/>
                <w:szCs w:val="14"/>
              </w:rPr>
              <w:t xml:space="preserve"> x </w:t>
            </w:r>
            <w:r>
              <w:rPr>
                <w:rFonts w:ascii="Verdana" w:hAnsi="Verdana"/>
                <w:sz w:val="14"/>
                <w:szCs w:val="14"/>
              </w:rPr>
              <w:t>3</w:t>
            </w:r>
            <w:r w:rsidRPr="00911DE1">
              <w:rPr>
                <w:rFonts w:ascii="Verdana" w:hAnsi="Verdana"/>
                <w:sz w:val="14"/>
                <w:szCs w:val="14"/>
              </w:rPr>
              <w:t>0</w:t>
            </w:r>
          </w:p>
          <w:p w14:paraId="3EE99103" w14:textId="24469846" w:rsidR="00B1707E" w:rsidRDefault="00911DE1" w:rsidP="00911DE1">
            <w:pPr>
              <w:spacing w:line="240" w:lineRule="exact"/>
              <w:ind w:right="44"/>
              <w:rPr>
                <w:rFonts w:ascii="Verdana" w:hAnsi="Verdana"/>
                <w:sz w:val="18"/>
                <w:szCs w:val="18"/>
              </w:rPr>
            </w:pPr>
            <w:r w:rsidRPr="00911DE1">
              <w:rPr>
                <w:rFonts w:ascii="Verdana" w:hAnsi="Verdana"/>
                <w:sz w:val="14"/>
                <w:szCs w:val="14"/>
              </w:rPr>
              <w:t xml:space="preserve">               </w:t>
            </w:r>
            <w:r>
              <w:rPr>
                <w:rFonts w:ascii="Verdana" w:hAnsi="Verdana"/>
                <w:sz w:val="14"/>
                <w:szCs w:val="14"/>
              </w:rPr>
              <w:t xml:space="preserve">      </w:t>
            </w:r>
            <w:r w:rsidRPr="00911DE1">
              <w:rPr>
                <w:rFonts w:ascii="Verdana" w:hAnsi="Verdana"/>
                <w:sz w:val="14"/>
                <w:szCs w:val="14"/>
              </w:rPr>
              <w:t>Najdłuższy okres gwarancji</w:t>
            </w:r>
            <w:r w:rsidRPr="005C04CC">
              <w:rPr>
                <w:rFonts w:ascii="Verdana" w:hAnsi="Verdana"/>
                <w:sz w:val="16"/>
                <w:szCs w:val="16"/>
              </w:rPr>
              <w:t xml:space="preserve">    </w:t>
            </w:r>
          </w:p>
        </w:tc>
      </w:tr>
      <w:tr w:rsidR="00B1707E" w14:paraId="38FB78CD" w14:textId="77777777" w:rsidTr="00B1707E">
        <w:tc>
          <w:tcPr>
            <w:tcW w:w="604" w:type="dxa"/>
          </w:tcPr>
          <w:p w14:paraId="7A0969C6" w14:textId="77777777" w:rsidR="00B1707E" w:rsidRPr="00B1707E" w:rsidRDefault="00B1707E" w:rsidP="00B1707E">
            <w:pPr>
              <w:pStyle w:val="Akapitzlist"/>
              <w:numPr>
                <w:ilvl w:val="0"/>
                <w:numId w:val="81"/>
              </w:numPr>
              <w:spacing w:line="240" w:lineRule="exact"/>
              <w:ind w:right="44"/>
              <w:rPr>
                <w:rFonts w:ascii="Verdana" w:hAnsi="Verdana"/>
                <w:sz w:val="18"/>
                <w:szCs w:val="18"/>
              </w:rPr>
            </w:pPr>
          </w:p>
        </w:tc>
        <w:tc>
          <w:tcPr>
            <w:tcW w:w="8751" w:type="dxa"/>
            <w:gridSpan w:val="4"/>
          </w:tcPr>
          <w:p w14:paraId="0AF5F1F9" w14:textId="77777777" w:rsidR="00B1707E" w:rsidRDefault="00B1707E" w:rsidP="00B1707E">
            <w:pPr>
              <w:spacing w:before="60" w:after="60"/>
              <w:outlineLvl w:val="0"/>
              <w:rPr>
                <w:rFonts w:ascii="Verdana" w:hAnsi="Verdana"/>
                <w:sz w:val="18"/>
              </w:rPr>
            </w:pPr>
            <w:r>
              <w:rPr>
                <w:rFonts w:ascii="Verdana" w:hAnsi="Verdana"/>
                <w:sz w:val="18"/>
              </w:rPr>
              <w:t>Łączna liczba pkt. oferty = suma pkt za kryterium 1-3</w:t>
            </w:r>
          </w:p>
          <w:p w14:paraId="5967173F" w14:textId="77777777" w:rsidR="00B1707E" w:rsidRDefault="00B1707E" w:rsidP="00F334AB">
            <w:pPr>
              <w:spacing w:line="240" w:lineRule="exact"/>
              <w:ind w:right="44"/>
              <w:rPr>
                <w:rFonts w:ascii="Verdana" w:hAnsi="Verdana"/>
                <w:sz w:val="18"/>
                <w:szCs w:val="18"/>
              </w:rPr>
            </w:pPr>
          </w:p>
        </w:tc>
      </w:tr>
    </w:tbl>
    <w:p w14:paraId="1C92DEAB" w14:textId="77777777" w:rsidR="00B1707E" w:rsidRPr="00AB0EFA" w:rsidRDefault="00B1707E" w:rsidP="00F334AB">
      <w:pPr>
        <w:spacing w:line="240" w:lineRule="exact"/>
        <w:ind w:right="44"/>
        <w:rPr>
          <w:rFonts w:ascii="Verdana" w:hAnsi="Verdana"/>
          <w:sz w:val="18"/>
          <w:szCs w:val="18"/>
        </w:rPr>
      </w:pPr>
    </w:p>
    <w:p w14:paraId="4A5E91A3" w14:textId="77777777" w:rsidR="00F334AB" w:rsidRPr="00A829C1" w:rsidRDefault="00F334AB" w:rsidP="00931C9D">
      <w:pPr>
        <w:pStyle w:val="Akapitzlist"/>
        <w:numPr>
          <w:ilvl w:val="0"/>
          <w:numId w:val="24"/>
        </w:numPr>
        <w:tabs>
          <w:tab w:val="left" w:pos="851"/>
          <w:tab w:val="num" w:pos="2268"/>
        </w:tabs>
        <w:spacing w:after="60" w:line="240" w:lineRule="exact"/>
        <w:ind w:hanging="295"/>
        <w:contextualSpacing w:val="0"/>
        <w:jc w:val="both"/>
        <w:rPr>
          <w:rFonts w:ascii="Verdana" w:hAnsi="Verdana"/>
          <w:sz w:val="18"/>
          <w:szCs w:val="18"/>
        </w:rPr>
      </w:pPr>
      <w:bookmarkStart w:id="34" w:name="_Toc395266099"/>
      <w:r w:rsidRPr="00A829C1">
        <w:rPr>
          <w:rFonts w:ascii="Verdana" w:hAnsi="Verdana"/>
          <w:sz w:val="18"/>
          <w:szCs w:val="18"/>
        </w:rPr>
        <w:t>Ocena punktowa dotyczyć będzie wyłącznie ofert uznanych za ważne i niepodlegających odrzuceniu.</w:t>
      </w:r>
    </w:p>
    <w:p w14:paraId="2905FF12" w14:textId="77777777" w:rsidR="00F334AB" w:rsidRDefault="00F334AB" w:rsidP="00931C9D">
      <w:pPr>
        <w:pStyle w:val="Akapitzlist"/>
        <w:numPr>
          <w:ilvl w:val="0"/>
          <w:numId w:val="24"/>
        </w:numPr>
        <w:tabs>
          <w:tab w:val="left" w:pos="851"/>
        </w:tabs>
        <w:spacing w:after="60" w:line="240" w:lineRule="exact"/>
        <w:ind w:left="851" w:right="44" w:hanging="295"/>
        <w:contextualSpacing w:val="0"/>
        <w:jc w:val="both"/>
        <w:rPr>
          <w:rFonts w:ascii="Verdana" w:hAnsi="Verdana"/>
          <w:sz w:val="18"/>
          <w:szCs w:val="18"/>
        </w:rPr>
      </w:pPr>
      <w:r w:rsidRPr="00242C8B">
        <w:rPr>
          <w:rFonts w:ascii="Verdana" w:hAnsi="Verdana"/>
          <w:sz w:val="18"/>
          <w:szCs w:val="18"/>
        </w:rPr>
        <w:t>Zamawiający wybierze jako najkorzystniejszą ofertę, która uzyska najwyższą ilość punktów.</w:t>
      </w:r>
      <w:bookmarkEnd w:id="34"/>
    </w:p>
    <w:p w14:paraId="66171BBF" w14:textId="77777777" w:rsidR="00F334AB" w:rsidRDefault="00F334AB" w:rsidP="00931C9D">
      <w:pPr>
        <w:pStyle w:val="Akapitzlist"/>
        <w:numPr>
          <w:ilvl w:val="0"/>
          <w:numId w:val="24"/>
        </w:numPr>
        <w:tabs>
          <w:tab w:val="left" w:pos="851"/>
        </w:tabs>
        <w:spacing w:after="60" w:line="240" w:lineRule="exact"/>
        <w:ind w:left="851" w:right="44" w:hanging="295"/>
        <w:contextualSpacing w:val="0"/>
        <w:jc w:val="both"/>
        <w:rPr>
          <w:rFonts w:ascii="Verdana" w:hAnsi="Verdana"/>
          <w:sz w:val="18"/>
          <w:szCs w:val="18"/>
        </w:rPr>
      </w:pPr>
      <w:r w:rsidRPr="0071469A">
        <w:rPr>
          <w:rFonts w:ascii="Verdana" w:hAnsi="Verdana"/>
          <w:sz w:val="18"/>
          <w:szCs w:val="18"/>
        </w:rPr>
        <w:t>Punkty przyznane za poszczególne kryteria liczone będą z dokładnością do dwóch miejsc po przecinku.</w:t>
      </w:r>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35" w:name="_Toc395266101"/>
      <w:bookmarkEnd w:id="30"/>
      <w:r w:rsidRPr="006E0683">
        <w:t>Informacje dotyczące walut obcych, w jakich mogą być prowadzone rozliczenia między Zamawiającym a Wykonawcą.</w:t>
      </w:r>
    </w:p>
    <w:bookmarkEnd w:id="35"/>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36" w:name="_Toc395266102"/>
      <w:r w:rsidRPr="006E0683">
        <w:t>Informacje o formalnościach, jakie powinny zostać dopełnione po wyborze oferty w celu zawarcia umowy w sprawie zamówienia publicznego.</w:t>
      </w:r>
      <w:bookmarkEnd w:id="31"/>
      <w:bookmarkEnd w:id="36"/>
    </w:p>
    <w:p w14:paraId="40EFEE12" w14:textId="77777777" w:rsidR="00CD7653" w:rsidRPr="006E0683" w:rsidRDefault="00CD7653" w:rsidP="00563664">
      <w:pPr>
        <w:numPr>
          <w:ilvl w:val="0"/>
          <w:numId w:val="28"/>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563664">
      <w:pPr>
        <w:numPr>
          <w:ilvl w:val="0"/>
          <w:numId w:val="28"/>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563664">
      <w:pPr>
        <w:numPr>
          <w:ilvl w:val="0"/>
          <w:numId w:val="28"/>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36CA0929" w14:textId="77777777" w:rsidR="008D0726" w:rsidRDefault="00CD7653" w:rsidP="00563664">
      <w:pPr>
        <w:pStyle w:val="Akapitzlist"/>
        <w:numPr>
          <w:ilvl w:val="0"/>
          <w:numId w:val="28"/>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17DF83A" w14:textId="0237F6E5" w:rsidR="008D0726" w:rsidRPr="008D0726" w:rsidRDefault="008D0726" w:rsidP="00563664">
      <w:pPr>
        <w:pStyle w:val="Akapitzlist"/>
        <w:numPr>
          <w:ilvl w:val="0"/>
          <w:numId w:val="28"/>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D0726">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37" w:name="_Toc282721365"/>
      <w:bookmarkStart w:id="38" w:name="_Toc395266103"/>
      <w:r w:rsidRPr="006E0683">
        <w:t>Wymagania dotyczące zabezpieczenia należytego wykonania umowy.</w:t>
      </w:r>
      <w:bookmarkEnd w:id="37"/>
      <w:bookmarkEnd w:id="38"/>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39" w:name="_Toc282721370"/>
      <w:bookmarkStart w:id="40" w:name="_Toc395266104"/>
      <w:r w:rsidRPr="006E0683">
        <w:t>Wzór umowy.</w:t>
      </w:r>
      <w:bookmarkEnd w:id="39"/>
      <w:bookmarkEnd w:id="40"/>
    </w:p>
    <w:p w14:paraId="09A4335E" w14:textId="1ED27E9F" w:rsidR="00970B6B"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B1707E">
        <w:rPr>
          <w:rFonts w:ascii="Verdana" w:hAnsi="Verdana"/>
          <w:sz w:val="18"/>
          <w:szCs w:val="18"/>
        </w:rPr>
        <w:t>zał</w:t>
      </w:r>
      <w:r w:rsidR="00C73C93" w:rsidRPr="00B1707E">
        <w:rPr>
          <w:rFonts w:ascii="Verdana" w:hAnsi="Verdana"/>
          <w:sz w:val="18"/>
          <w:szCs w:val="18"/>
        </w:rPr>
        <w:t>ącznik</w:t>
      </w:r>
      <w:r w:rsidR="009E3ABF" w:rsidRPr="00B1707E">
        <w:rPr>
          <w:rFonts w:ascii="Verdana" w:hAnsi="Verdana"/>
          <w:sz w:val="18"/>
          <w:szCs w:val="18"/>
        </w:rPr>
        <w:t xml:space="preserve"> nr </w:t>
      </w:r>
      <w:r w:rsidR="00075B02" w:rsidRPr="00B1707E">
        <w:rPr>
          <w:rFonts w:ascii="Verdana" w:hAnsi="Verdana"/>
          <w:sz w:val="18"/>
          <w:szCs w:val="18"/>
        </w:rPr>
        <w:t>6</w:t>
      </w:r>
      <w:r w:rsidR="009E3ABF" w:rsidRPr="00B1707E">
        <w:rPr>
          <w:rFonts w:ascii="Verdana" w:hAnsi="Verdana"/>
          <w:sz w:val="18"/>
          <w:szCs w:val="18"/>
        </w:rPr>
        <w:t xml:space="preserve"> do </w:t>
      </w:r>
      <w:proofErr w:type="spellStart"/>
      <w:r w:rsidR="009E3ABF" w:rsidRPr="00B1707E">
        <w:rPr>
          <w:rFonts w:ascii="Verdana" w:hAnsi="Verdana"/>
          <w:sz w:val="18"/>
          <w:szCs w:val="18"/>
        </w:rPr>
        <w:t>Siwz</w:t>
      </w:r>
      <w:proofErr w:type="spellEnd"/>
      <w:r w:rsidRPr="00B1707E">
        <w:rPr>
          <w:rFonts w:ascii="Verdana" w:hAnsi="Verdana"/>
          <w:sz w:val="18"/>
          <w:szCs w:val="18"/>
        </w:rPr>
        <w:t>.</w:t>
      </w:r>
    </w:p>
    <w:p w14:paraId="673267D0" w14:textId="77777777" w:rsidR="008D0726" w:rsidRPr="006E0683" w:rsidRDefault="008D0726" w:rsidP="00186080">
      <w:pPr>
        <w:spacing w:after="60" w:line="240" w:lineRule="exact"/>
        <w:ind w:right="44" w:firstLine="454"/>
        <w:jc w:val="both"/>
        <w:rPr>
          <w:rFonts w:ascii="Verdana" w:hAnsi="Verdana"/>
          <w:sz w:val="18"/>
          <w:szCs w:val="18"/>
        </w:rPr>
      </w:pPr>
    </w:p>
    <w:p w14:paraId="0A6F313B" w14:textId="77777777" w:rsidR="00970B6B" w:rsidRDefault="00970B6B" w:rsidP="003E71F4">
      <w:pPr>
        <w:pStyle w:val="Nagwek1"/>
        <w:spacing w:line="240" w:lineRule="exact"/>
        <w:ind w:right="-97"/>
        <w:jc w:val="both"/>
      </w:pPr>
      <w:bookmarkStart w:id="41" w:name="_Toc282721371"/>
      <w:bookmarkStart w:id="42" w:name="_Toc395266105"/>
      <w:r w:rsidRPr="006E0683">
        <w:t>Pouczenie o środkach ochrony prawnej przysługujących Wykonawcy w toku postępowania o udzielenie zamówienia.</w:t>
      </w:r>
      <w:bookmarkEnd w:id="41"/>
      <w:bookmarkEnd w:id="42"/>
    </w:p>
    <w:p w14:paraId="226A5822" w14:textId="77777777" w:rsidR="00F36FBC" w:rsidRDefault="00F36FBC" w:rsidP="00F36FBC"/>
    <w:p w14:paraId="37B4D0C5" w14:textId="77777777" w:rsidR="00F36FBC" w:rsidRPr="005F78B4" w:rsidRDefault="00F36FBC" w:rsidP="00F36FBC">
      <w:pPr>
        <w:numPr>
          <w:ilvl w:val="1"/>
          <w:numId w:val="13"/>
        </w:numPr>
        <w:tabs>
          <w:tab w:val="clear" w:pos="1440"/>
          <w:tab w:val="num" w:pos="851"/>
        </w:tabs>
        <w:spacing w:after="60" w:line="240" w:lineRule="exact"/>
        <w:ind w:left="851" w:right="-96" w:hanging="425"/>
        <w:jc w:val="both"/>
        <w:rPr>
          <w:rFonts w:ascii="Verdana" w:hAnsi="Verdana"/>
          <w:sz w:val="18"/>
          <w:szCs w:val="18"/>
        </w:rPr>
      </w:pPr>
      <w:r w:rsidRPr="005F78B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5F78B4">
        <w:rPr>
          <w:rFonts w:ascii="Verdana" w:hAnsi="Verdana"/>
          <w:sz w:val="18"/>
          <w:szCs w:val="18"/>
        </w:rPr>
        <w:t>Pzp</w:t>
      </w:r>
      <w:proofErr w:type="spellEnd"/>
      <w:r w:rsidRPr="005F78B4">
        <w:rPr>
          <w:rFonts w:ascii="Verdana" w:hAnsi="Verdana"/>
          <w:sz w:val="18"/>
          <w:szCs w:val="18"/>
        </w:rPr>
        <w:t>.</w:t>
      </w:r>
    </w:p>
    <w:p w14:paraId="2EB9E478" w14:textId="77777777" w:rsidR="00F36FBC" w:rsidRPr="005F78B4" w:rsidRDefault="00F36FBC" w:rsidP="00F36FBC">
      <w:pPr>
        <w:numPr>
          <w:ilvl w:val="1"/>
          <w:numId w:val="13"/>
        </w:numPr>
        <w:tabs>
          <w:tab w:val="clear" w:pos="1440"/>
          <w:tab w:val="num" w:pos="851"/>
        </w:tabs>
        <w:spacing w:after="60" w:line="240" w:lineRule="exact"/>
        <w:ind w:left="851" w:right="-96" w:hanging="425"/>
        <w:jc w:val="both"/>
        <w:rPr>
          <w:rFonts w:ascii="Verdana" w:hAnsi="Verdana"/>
          <w:sz w:val="18"/>
          <w:szCs w:val="18"/>
        </w:rPr>
      </w:pPr>
      <w:r w:rsidRPr="005F78B4">
        <w:rPr>
          <w:rFonts w:ascii="Verdana" w:hAnsi="Verdana"/>
          <w:sz w:val="18"/>
          <w:szCs w:val="18"/>
        </w:rPr>
        <w:t xml:space="preserve">Środki ochrony prawnej wobec ogłoszenia o zamówieniu oraz </w:t>
      </w:r>
      <w:proofErr w:type="spellStart"/>
      <w:r w:rsidRPr="005F78B4">
        <w:rPr>
          <w:rFonts w:ascii="Verdana" w:hAnsi="Verdana"/>
          <w:sz w:val="18"/>
          <w:szCs w:val="18"/>
        </w:rPr>
        <w:t>Siwz</w:t>
      </w:r>
      <w:proofErr w:type="spellEnd"/>
      <w:r w:rsidRPr="005F78B4">
        <w:rPr>
          <w:rFonts w:ascii="Verdana" w:hAnsi="Verdana"/>
          <w:sz w:val="18"/>
          <w:szCs w:val="18"/>
        </w:rPr>
        <w:t xml:space="preserve"> przysługują również organizacjom wpisanym na listę, o której mowa w art. 154 pkt 5 </w:t>
      </w:r>
      <w:proofErr w:type="spellStart"/>
      <w:r w:rsidRPr="005F78B4">
        <w:rPr>
          <w:rFonts w:ascii="Verdana" w:hAnsi="Verdana"/>
          <w:sz w:val="18"/>
          <w:szCs w:val="18"/>
        </w:rPr>
        <w:t>Pzp</w:t>
      </w:r>
      <w:proofErr w:type="spellEnd"/>
      <w:r w:rsidRPr="005F78B4">
        <w:rPr>
          <w:rFonts w:ascii="Verdana" w:hAnsi="Verdana"/>
          <w:sz w:val="18"/>
          <w:szCs w:val="18"/>
        </w:rPr>
        <w:t>.</w:t>
      </w:r>
    </w:p>
    <w:p w14:paraId="2C7E8D56" w14:textId="77777777" w:rsidR="00F36FBC" w:rsidRPr="005F78B4" w:rsidRDefault="00F36FBC" w:rsidP="00F36FBC">
      <w:pPr>
        <w:numPr>
          <w:ilvl w:val="1"/>
          <w:numId w:val="13"/>
        </w:numPr>
        <w:tabs>
          <w:tab w:val="clear" w:pos="1440"/>
          <w:tab w:val="num" w:pos="851"/>
        </w:tabs>
        <w:spacing w:after="60" w:line="240" w:lineRule="exact"/>
        <w:ind w:left="851" w:right="-96" w:hanging="425"/>
        <w:jc w:val="both"/>
        <w:rPr>
          <w:rFonts w:ascii="Verdana" w:hAnsi="Verdana"/>
          <w:sz w:val="18"/>
          <w:szCs w:val="18"/>
        </w:rPr>
      </w:pPr>
      <w:r w:rsidRPr="005F78B4">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5F78B4" w:rsidRDefault="00F36FBC" w:rsidP="00F36FBC">
      <w:pPr>
        <w:numPr>
          <w:ilvl w:val="1"/>
          <w:numId w:val="13"/>
        </w:numPr>
        <w:tabs>
          <w:tab w:val="clear" w:pos="1440"/>
          <w:tab w:val="num" w:pos="851"/>
          <w:tab w:val="num" w:pos="5040"/>
        </w:tabs>
        <w:spacing w:after="60" w:line="240" w:lineRule="exact"/>
        <w:ind w:left="851" w:right="-96" w:hanging="425"/>
        <w:jc w:val="both"/>
        <w:rPr>
          <w:rFonts w:ascii="Verdana" w:hAnsi="Verdana"/>
          <w:sz w:val="18"/>
          <w:szCs w:val="18"/>
        </w:rPr>
      </w:pPr>
      <w:r w:rsidRPr="005F78B4">
        <w:rPr>
          <w:rFonts w:ascii="Verdana" w:hAnsi="Verdana"/>
          <w:sz w:val="18"/>
          <w:szCs w:val="18"/>
        </w:rPr>
        <w:t>Odwołanie wnosi się:</w:t>
      </w:r>
    </w:p>
    <w:p w14:paraId="540A6B07" w14:textId="77777777" w:rsidR="00F36FBC" w:rsidRPr="005F78B4" w:rsidRDefault="00F36FBC" w:rsidP="00F36FBC">
      <w:pPr>
        <w:numPr>
          <w:ilvl w:val="0"/>
          <w:numId w:val="14"/>
        </w:numPr>
        <w:tabs>
          <w:tab w:val="num" w:pos="1276"/>
        </w:tabs>
        <w:spacing w:after="60" w:line="240" w:lineRule="exact"/>
        <w:ind w:left="1276" w:right="-96" w:hanging="425"/>
        <w:jc w:val="both"/>
        <w:rPr>
          <w:rFonts w:ascii="Verdana" w:hAnsi="Verdana"/>
          <w:sz w:val="18"/>
          <w:szCs w:val="18"/>
        </w:rPr>
      </w:pPr>
      <w:r w:rsidRPr="005F78B4">
        <w:rPr>
          <w:rFonts w:ascii="Verdana" w:hAnsi="Verdana"/>
          <w:sz w:val="18"/>
          <w:szCs w:val="18"/>
        </w:rPr>
        <w:lastRenderedPageBreak/>
        <w:t xml:space="preserve">w terminie 10 dni od dnia przesłania informacji o czynności Zamawiającego stanowiącej podstawę jego wniesienia, jeżeli zostały przesłane w sposób określony w art. 180 ust. 5 zdanie drugie </w:t>
      </w:r>
      <w:proofErr w:type="spellStart"/>
      <w:r w:rsidRPr="005F78B4">
        <w:rPr>
          <w:rFonts w:ascii="Verdana" w:hAnsi="Verdana"/>
          <w:sz w:val="18"/>
          <w:szCs w:val="18"/>
        </w:rPr>
        <w:t>Pzp</w:t>
      </w:r>
      <w:proofErr w:type="spellEnd"/>
      <w:r w:rsidRPr="005F78B4">
        <w:rPr>
          <w:rFonts w:ascii="Verdana" w:hAnsi="Verdana"/>
          <w:sz w:val="18"/>
          <w:szCs w:val="18"/>
        </w:rPr>
        <w:t>, albo w terminie 15 dni - jeżeli zostały przesłane w inny sposób;</w:t>
      </w:r>
    </w:p>
    <w:p w14:paraId="2EB8C6BB" w14:textId="77777777" w:rsidR="00F36FBC" w:rsidRPr="005F78B4" w:rsidRDefault="00F36FBC" w:rsidP="00F36FBC">
      <w:pPr>
        <w:numPr>
          <w:ilvl w:val="0"/>
          <w:numId w:val="14"/>
        </w:numPr>
        <w:tabs>
          <w:tab w:val="num" w:pos="1276"/>
        </w:tabs>
        <w:spacing w:after="60" w:line="240" w:lineRule="exact"/>
        <w:ind w:left="1276" w:right="-96" w:hanging="425"/>
        <w:jc w:val="both"/>
        <w:rPr>
          <w:rFonts w:ascii="Verdana" w:hAnsi="Verdana"/>
          <w:sz w:val="18"/>
          <w:szCs w:val="18"/>
        </w:rPr>
      </w:pPr>
      <w:r w:rsidRPr="005F78B4">
        <w:rPr>
          <w:rFonts w:ascii="Verdana" w:hAnsi="Verdana"/>
          <w:sz w:val="18"/>
          <w:szCs w:val="18"/>
        </w:rPr>
        <w:t xml:space="preserve">wobec treści ogłoszenia o zamówieniu, a także wobec postanowień </w:t>
      </w:r>
      <w:proofErr w:type="spellStart"/>
      <w:r w:rsidRPr="005F78B4">
        <w:rPr>
          <w:rFonts w:ascii="Verdana" w:hAnsi="Verdana"/>
          <w:sz w:val="18"/>
          <w:szCs w:val="18"/>
        </w:rPr>
        <w:t>Siwz</w:t>
      </w:r>
      <w:proofErr w:type="spellEnd"/>
      <w:r w:rsidRPr="005F78B4">
        <w:rPr>
          <w:rFonts w:ascii="Verdana" w:hAnsi="Verdana"/>
          <w:sz w:val="18"/>
          <w:szCs w:val="18"/>
        </w:rPr>
        <w:t xml:space="preserve"> – w terminie 10 dni od dnia publikacji ogłoszenia w Dzienniku Urzędowym Unii Europejskiej lub zamieszczenia </w:t>
      </w:r>
      <w:proofErr w:type="spellStart"/>
      <w:r w:rsidRPr="005F78B4">
        <w:rPr>
          <w:rFonts w:ascii="Verdana" w:hAnsi="Verdana"/>
          <w:sz w:val="18"/>
          <w:szCs w:val="18"/>
        </w:rPr>
        <w:t>Siwz</w:t>
      </w:r>
      <w:proofErr w:type="spellEnd"/>
      <w:r w:rsidRPr="005F78B4">
        <w:rPr>
          <w:rFonts w:ascii="Verdana" w:hAnsi="Verdana"/>
          <w:sz w:val="18"/>
          <w:szCs w:val="18"/>
        </w:rPr>
        <w:t xml:space="preserve"> na stronie internetowej;</w:t>
      </w:r>
    </w:p>
    <w:p w14:paraId="01ACCFF3" w14:textId="77777777" w:rsidR="00F36FBC" w:rsidRPr="005F78B4" w:rsidRDefault="00F36FBC" w:rsidP="00F36FBC">
      <w:pPr>
        <w:numPr>
          <w:ilvl w:val="0"/>
          <w:numId w:val="14"/>
        </w:numPr>
        <w:tabs>
          <w:tab w:val="num" w:pos="1276"/>
        </w:tabs>
        <w:spacing w:after="60" w:line="240" w:lineRule="exact"/>
        <w:ind w:left="1276" w:right="-96" w:hanging="425"/>
        <w:jc w:val="both"/>
        <w:rPr>
          <w:rFonts w:ascii="Verdana" w:hAnsi="Verdana"/>
          <w:sz w:val="18"/>
          <w:szCs w:val="18"/>
        </w:rPr>
      </w:pPr>
      <w:r w:rsidRPr="005F78B4">
        <w:rPr>
          <w:rFonts w:ascii="Verdana" w:hAnsi="Verdana"/>
          <w:sz w:val="18"/>
          <w:szCs w:val="18"/>
        </w:rPr>
        <w:t xml:space="preserve">wobec czynności innych niż określone w </w:t>
      </w:r>
      <w:proofErr w:type="spellStart"/>
      <w:r w:rsidRPr="005F78B4">
        <w:rPr>
          <w:rFonts w:ascii="Verdana" w:hAnsi="Verdana"/>
          <w:sz w:val="18"/>
          <w:szCs w:val="18"/>
        </w:rPr>
        <w:t>ppkt</w:t>
      </w:r>
      <w:proofErr w:type="spellEnd"/>
      <w:r w:rsidRPr="005F78B4">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5DB252D9" w14:textId="77777777" w:rsidR="00F36FBC" w:rsidRPr="005F78B4" w:rsidRDefault="00F36FBC" w:rsidP="00F36FBC">
      <w:pPr>
        <w:numPr>
          <w:ilvl w:val="0"/>
          <w:numId w:val="14"/>
        </w:numPr>
        <w:tabs>
          <w:tab w:val="num" w:pos="1276"/>
        </w:tabs>
        <w:spacing w:after="60" w:line="240" w:lineRule="exact"/>
        <w:ind w:left="1276" w:right="-96" w:hanging="425"/>
        <w:jc w:val="both"/>
        <w:rPr>
          <w:rFonts w:ascii="Verdana" w:hAnsi="Verdana"/>
          <w:sz w:val="18"/>
          <w:szCs w:val="18"/>
        </w:rPr>
      </w:pPr>
      <w:r w:rsidRPr="005F78B4">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5F78B4" w:rsidRDefault="00F36FBC" w:rsidP="00563664">
      <w:pPr>
        <w:pStyle w:val="Akapitzlist"/>
        <w:numPr>
          <w:ilvl w:val="3"/>
          <w:numId w:val="79"/>
        </w:numPr>
        <w:tabs>
          <w:tab w:val="clear" w:pos="2880"/>
          <w:tab w:val="num" w:pos="1701"/>
        </w:tabs>
        <w:spacing w:after="60" w:line="240" w:lineRule="exact"/>
        <w:ind w:left="1701" w:right="-96" w:hanging="141"/>
        <w:contextualSpacing w:val="0"/>
        <w:jc w:val="both"/>
        <w:rPr>
          <w:rFonts w:ascii="Verdana" w:hAnsi="Verdana"/>
          <w:sz w:val="18"/>
          <w:szCs w:val="18"/>
        </w:rPr>
      </w:pPr>
      <w:r w:rsidRPr="005F78B4">
        <w:rPr>
          <w:rFonts w:ascii="Verdana" w:hAnsi="Verdana"/>
          <w:sz w:val="18"/>
          <w:szCs w:val="18"/>
        </w:rPr>
        <w:t xml:space="preserve">30 dni od dnia publikacji w Dzienniku Urzędowym Unii Europejskiej ogłoszenia o udzieleniu zamówienia </w:t>
      </w:r>
    </w:p>
    <w:p w14:paraId="21271D5A" w14:textId="77777777" w:rsidR="00F36FBC" w:rsidRPr="005F78B4" w:rsidRDefault="00F36FBC" w:rsidP="00563664">
      <w:pPr>
        <w:pStyle w:val="Akapitzlist"/>
        <w:numPr>
          <w:ilvl w:val="3"/>
          <w:numId w:val="79"/>
        </w:numPr>
        <w:tabs>
          <w:tab w:val="clear" w:pos="2880"/>
          <w:tab w:val="num" w:pos="1701"/>
        </w:tabs>
        <w:spacing w:after="60" w:line="240" w:lineRule="exact"/>
        <w:ind w:left="1701" w:right="-96" w:hanging="141"/>
        <w:contextualSpacing w:val="0"/>
        <w:jc w:val="both"/>
        <w:rPr>
          <w:rFonts w:ascii="Verdana" w:hAnsi="Verdana"/>
          <w:sz w:val="18"/>
          <w:szCs w:val="18"/>
        </w:rPr>
      </w:pPr>
      <w:r w:rsidRPr="005F78B4">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5F78B4" w:rsidRDefault="00F36FBC" w:rsidP="00F36FBC">
      <w:pPr>
        <w:numPr>
          <w:ilvl w:val="0"/>
          <w:numId w:val="15"/>
        </w:numPr>
        <w:tabs>
          <w:tab w:val="left" w:pos="851"/>
        </w:tabs>
        <w:spacing w:after="60" w:line="240" w:lineRule="exact"/>
        <w:ind w:left="851" w:right="-96" w:hanging="425"/>
        <w:jc w:val="both"/>
        <w:rPr>
          <w:rFonts w:ascii="Verdana" w:hAnsi="Verdana"/>
          <w:sz w:val="18"/>
          <w:szCs w:val="18"/>
        </w:rPr>
      </w:pPr>
      <w:r w:rsidRPr="005F78B4">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5F78B4" w:rsidRDefault="00F36FBC" w:rsidP="00F36FBC">
      <w:pPr>
        <w:numPr>
          <w:ilvl w:val="0"/>
          <w:numId w:val="15"/>
        </w:numPr>
        <w:tabs>
          <w:tab w:val="left" w:pos="851"/>
        </w:tabs>
        <w:spacing w:after="60" w:line="240" w:lineRule="exact"/>
        <w:ind w:left="851" w:right="-96" w:hanging="425"/>
        <w:jc w:val="both"/>
        <w:rPr>
          <w:rFonts w:ascii="Verdana" w:hAnsi="Verdana"/>
          <w:noProof/>
          <w:sz w:val="18"/>
          <w:szCs w:val="18"/>
        </w:rPr>
      </w:pPr>
      <w:r w:rsidRPr="005F78B4">
        <w:rPr>
          <w:rFonts w:ascii="Verdana" w:hAnsi="Verdana"/>
          <w:noProof/>
          <w:sz w:val="18"/>
          <w:szCs w:val="18"/>
        </w:rPr>
        <w:t>Na orzeczenie Krajowej Izby Odwoławczej (KIO) stronom oraz uczestnikom postępowania odwoławczego przysługuje skarga do sądu.</w:t>
      </w:r>
    </w:p>
    <w:p w14:paraId="529FF376" w14:textId="77777777" w:rsidR="00F36FBC" w:rsidRPr="005F78B4" w:rsidRDefault="00F36FBC" w:rsidP="00F36FBC">
      <w:pPr>
        <w:numPr>
          <w:ilvl w:val="0"/>
          <w:numId w:val="15"/>
        </w:numPr>
        <w:tabs>
          <w:tab w:val="left" w:pos="851"/>
        </w:tabs>
        <w:spacing w:after="60" w:line="240" w:lineRule="exact"/>
        <w:ind w:left="851" w:right="-96" w:hanging="425"/>
        <w:jc w:val="both"/>
        <w:rPr>
          <w:rFonts w:ascii="Verdana" w:hAnsi="Verdana"/>
          <w:sz w:val="18"/>
          <w:szCs w:val="18"/>
        </w:rPr>
      </w:pPr>
      <w:r w:rsidRPr="005F78B4">
        <w:rPr>
          <w:rFonts w:ascii="Verdana" w:hAnsi="Verdana"/>
          <w:sz w:val="18"/>
          <w:szCs w:val="18"/>
        </w:rPr>
        <w:t>Skargę wnosi się do sądu okręgowego właściwego dla siedziby albo miejsca zamieszkania Zamawiającego.</w:t>
      </w:r>
    </w:p>
    <w:p w14:paraId="5D4BC571" w14:textId="77777777" w:rsidR="00F36FBC" w:rsidRPr="005F78B4" w:rsidRDefault="00F36FBC" w:rsidP="00F36FBC">
      <w:pPr>
        <w:numPr>
          <w:ilvl w:val="0"/>
          <w:numId w:val="15"/>
        </w:numPr>
        <w:tabs>
          <w:tab w:val="left" w:pos="851"/>
        </w:tabs>
        <w:spacing w:after="60" w:line="240" w:lineRule="exact"/>
        <w:ind w:left="851" w:right="-96" w:hanging="425"/>
        <w:jc w:val="both"/>
        <w:rPr>
          <w:rFonts w:ascii="Verdana" w:hAnsi="Verdana"/>
          <w:sz w:val="18"/>
          <w:szCs w:val="18"/>
        </w:rPr>
      </w:pPr>
      <w:r>
        <w:rPr>
          <w:rFonts w:ascii="Verdana" w:hAnsi="Verdana"/>
          <w:sz w:val="18"/>
          <w:szCs w:val="18"/>
        </w:rPr>
        <w:t>Skargę wn</w:t>
      </w:r>
      <w:r w:rsidRPr="005F78B4">
        <w:rPr>
          <w:rFonts w:ascii="Verdana" w:hAnsi="Verdana"/>
          <w:sz w:val="18"/>
          <w:szCs w:val="18"/>
        </w:rPr>
        <w:t>osi się za pośrednictwem Prezesa KIO w terminie 7 dni od dnia doręczenia orzeczenia KIO, przesyłając jednocześnie jej odpis przeciwnikowi skargi.</w:t>
      </w:r>
    </w:p>
    <w:p w14:paraId="3EE25625" w14:textId="77777777" w:rsidR="00F36FBC" w:rsidRPr="005F78B4" w:rsidRDefault="00F36FBC" w:rsidP="00F36FBC">
      <w:pPr>
        <w:numPr>
          <w:ilvl w:val="0"/>
          <w:numId w:val="15"/>
        </w:numPr>
        <w:tabs>
          <w:tab w:val="left" w:pos="851"/>
          <w:tab w:val="left" w:pos="900"/>
        </w:tabs>
        <w:spacing w:after="60" w:line="240" w:lineRule="exact"/>
        <w:ind w:left="851" w:right="-96" w:hanging="425"/>
        <w:jc w:val="both"/>
        <w:rPr>
          <w:rFonts w:ascii="Verdana" w:hAnsi="Verdana"/>
          <w:sz w:val="18"/>
          <w:szCs w:val="18"/>
        </w:rPr>
      </w:pPr>
      <w:r w:rsidRPr="005F78B4">
        <w:rPr>
          <w:rFonts w:ascii="Verdana" w:hAnsi="Verdana"/>
          <w:sz w:val="18"/>
          <w:szCs w:val="18"/>
        </w:rPr>
        <w:t xml:space="preserve">Szczegółowe zasady korzystania ze środków ochrony prawnej określa Dział VI </w:t>
      </w:r>
      <w:proofErr w:type="spellStart"/>
      <w:r w:rsidRPr="005F78B4">
        <w:rPr>
          <w:rFonts w:ascii="Verdana" w:hAnsi="Verdana"/>
          <w:sz w:val="18"/>
          <w:szCs w:val="18"/>
        </w:rPr>
        <w:t>Pzp</w:t>
      </w:r>
      <w:proofErr w:type="spellEnd"/>
      <w:r w:rsidRPr="005F78B4">
        <w:rPr>
          <w:rFonts w:ascii="Verdana" w:hAnsi="Verdana"/>
          <w:sz w:val="18"/>
          <w:szCs w:val="18"/>
        </w:rPr>
        <w:t xml:space="preserve">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43" w:name="_Toc166245665"/>
      <w:bookmarkStart w:id="44" w:name="_Toc395266106"/>
      <w:bookmarkStart w:id="45" w:name="_Toc65960016"/>
      <w:r w:rsidRPr="006E0683">
        <w:t xml:space="preserve">Wykaz załączników do niniejszej </w:t>
      </w:r>
      <w:bookmarkEnd w:id="43"/>
      <w:proofErr w:type="spellStart"/>
      <w:r w:rsidR="009E3ABF" w:rsidRPr="006E0683">
        <w:t>Siwz</w:t>
      </w:r>
      <w:bookmarkEnd w:id="44"/>
      <w:proofErr w:type="spellEnd"/>
    </w:p>
    <w:bookmarkEnd w:id="45"/>
    <w:p w14:paraId="50E94CB3" w14:textId="77777777" w:rsidR="00862F0B"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 xml:space="preserve">Załącznikami do niniejszej </w:t>
      </w:r>
      <w:proofErr w:type="spellStart"/>
      <w:r w:rsidRPr="006E0683">
        <w:rPr>
          <w:rFonts w:ascii="Verdana" w:hAnsi="Verdana"/>
          <w:sz w:val="18"/>
          <w:szCs w:val="18"/>
        </w:rPr>
        <w:t>Siwz</w:t>
      </w:r>
      <w:proofErr w:type="spellEnd"/>
      <w:r w:rsidR="00897C52" w:rsidRPr="006E0683">
        <w:rPr>
          <w:rFonts w:ascii="Verdana" w:hAnsi="Verdana"/>
          <w:sz w:val="18"/>
          <w:szCs w:val="18"/>
        </w:rPr>
        <w:t xml:space="preserve"> są</w:t>
      </w:r>
      <w:r w:rsidR="00EC6819" w:rsidRPr="006E0683">
        <w:rPr>
          <w:rFonts w:ascii="Verdana" w:hAnsi="Verdana"/>
          <w:sz w:val="18"/>
          <w:szCs w:val="18"/>
        </w:rPr>
        <w:t>:</w:t>
      </w:r>
    </w:p>
    <w:p w14:paraId="148CBCEE" w14:textId="77777777" w:rsidR="00301AFD" w:rsidRDefault="00301AFD" w:rsidP="00186080">
      <w:pPr>
        <w:spacing w:after="60" w:line="240" w:lineRule="exact"/>
        <w:ind w:left="426" w:right="44"/>
        <w:jc w:val="both"/>
        <w:rPr>
          <w:rFonts w:ascii="Verdana" w:hAnsi="Verdana"/>
          <w:sz w:val="18"/>
          <w:szCs w:val="18"/>
        </w:rPr>
      </w:pPr>
    </w:p>
    <w:tbl>
      <w:tblPr>
        <w:tblStyle w:val="Tabela-Siatka"/>
        <w:tblW w:w="9248" w:type="dxa"/>
        <w:tblInd w:w="426" w:type="dxa"/>
        <w:tblLook w:val="04A0" w:firstRow="1" w:lastRow="0" w:firstColumn="1" w:lastColumn="0" w:noHBand="0" w:noVBand="1"/>
      </w:tblPr>
      <w:tblGrid>
        <w:gridCol w:w="1554"/>
        <w:gridCol w:w="7694"/>
      </w:tblGrid>
      <w:tr w:rsidR="00301AFD" w:rsidRPr="00A839AA" w14:paraId="6996E349" w14:textId="77777777" w:rsidTr="00547217">
        <w:tc>
          <w:tcPr>
            <w:tcW w:w="1554" w:type="dxa"/>
          </w:tcPr>
          <w:p w14:paraId="3565C918" w14:textId="77777777" w:rsidR="00301AFD" w:rsidRPr="00A839AA" w:rsidRDefault="00301AFD" w:rsidP="00563664">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1CE0728A" w14:textId="77777777" w:rsidR="00301AFD" w:rsidRDefault="00301AFD" w:rsidP="00547217">
            <w:pPr>
              <w:spacing w:after="60" w:line="240" w:lineRule="exact"/>
              <w:ind w:right="44"/>
              <w:jc w:val="both"/>
              <w:rPr>
                <w:rFonts w:ascii="Verdana" w:hAnsi="Verdana"/>
                <w:sz w:val="18"/>
                <w:szCs w:val="18"/>
              </w:rPr>
            </w:pPr>
            <w:r>
              <w:rPr>
                <w:rFonts w:ascii="Verdana" w:hAnsi="Verdana"/>
                <w:sz w:val="18"/>
                <w:szCs w:val="18"/>
              </w:rPr>
              <w:t xml:space="preserve">Wzór Formularza ofertowego </w:t>
            </w:r>
          </w:p>
        </w:tc>
      </w:tr>
      <w:tr w:rsidR="006C4699" w:rsidRPr="00A839AA" w14:paraId="64636544" w14:textId="77777777" w:rsidTr="00547217">
        <w:tc>
          <w:tcPr>
            <w:tcW w:w="1554" w:type="dxa"/>
          </w:tcPr>
          <w:p w14:paraId="566E6BED" w14:textId="77777777" w:rsidR="006C4699" w:rsidRPr="00A839AA" w:rsidRDefault="006C4699" w:rsidP="00563664">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652F5882" w14:textId="457A1465" w:rsidR="006C4699" w:rsidRDefault="006C4699" w:rsidP="006C4699">
            <w:pPr>
              <w:spacing w:after="60" w:line="240" w:lineRule="exact"/>
              <w:ind w:right="44"/>
              <w:jc w:val="both"/>
              <w:rPr>
                <w:rFonts w:ascii="Verdana" w:hAnsi="Verdana"/>
                <w:sz w:val="18"/>
                <w:szCs w:val="18"/>
              </w:rPr>
            </w:pPr>
            <w:r>
              <w:rPr>
                <w:rFonts w:ascii="Verdana" w:hAnsi="Verdana"/>
                <w:sz w:val="18"/>
                <w:szCs w:val="18"/>
              </w:rPr>
              <w:t>Wzór Formularza asortymentowo-cenowego</w:t>
            </w:r>
          </w:p>
        </w:tc>
      </w:tr>
      <w:tr w:rsidR="00301AFD" w:rsidRPr="00A839AA" w14:paraId="68F815B8" w14:textId="77777777" w:rsidTr="00547217">
        <w:tc>
          <w:tcPr>
            <w:tcW w:w="1554" w:type="dxa"/>
          </w:tcPr>
          <w:p w14:paraId="5C9A487A" w14:textId="77777777" w:rsidR="00301AFD" w:rsidRPr="00A839AA" w:rsidRDefault="00301AFD" w:rsidP="00563664">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25DB4BCF" w14:textId="32C5B9B4" w:rsidR="00301AFD" w:rsidRDefault="003D523B" w:rsidP="00547217">
            <w:pPr>
              <w:spacing w:after="60" w:line="240" w:lineRule="exact"/>
              <w:ind w:right="44"/>
              <w:jc w:val="both"/>
              <w:rPr>
                <w:rFonts w:ascii="Verdana" w:hAnsi="Verdana"/>
                <w:sz w:val="18"/>
                <w:szCs w:val="18"/>
              </w:rPr>
            </w:pPr>
            <w:r>
              <w:rPr>
                <w:rFonts w:ascii="Verdana" w:hAnsi="Verdana"/>
                <w:sz w:val="18"/>
                <w:szCs w:val="18"/>
              </w:rPr>
              <w:t>Wzór Arkusza informacji technicznej</w:t>
            </w:r>
          </w:p>
        </w:tc>
      </w:tr>
      <w:tr w:rsidR="00301AFD" w:rsidRPr="00A839AA" w14:paraId="06A4DB4B" w14:textId="77777777" w:rsidTr="00547217">
        <w:tc>
          <w:tcPr>
            <w:tcW w:w="1554" w:type="dxa"/>
          </w:tcPr>
          <w:p w14:paraId="106625AA" w14:textId="77777777" w:rsidR="00301AFD" w:rsidRPr="00A839AA" w:rsidRDefault="00301AFD" w:rsidP="00563664">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39BF9ADD" w14:textId="5F332A26" w:rsidR="00301AFD" w:rsidRPr="003D523B" w:rsidRDefault="003D523B" w:rsidP="00547217">
            <w:pPr>
              <w:spacing w:after="60" w:line="240" w:lineRule="exact"/>
              <w:ind w:right="44"/>
              <w:jc w:val="both"/>
              <w:rPr>
                <w:rFonts w:ascii="Verdana" w:hAnsi="Verdana"/>
                <w:sz w:val="18"/>
                <w:szCs w:val="18"/>
              </w:rPr>
            </w:pPr>
            <w:r w:rsidRPr="003D523B">
              <w:rPr>
                <w:rFonts w:ascii="Verdana" w:hAnsi="Verdana"/>
                <w:sz w:val="18"/>
                <w:szCs w:val="18"/>
              </w:rPr>
              <w:t>Wzór Formularza JEDZ</w:t>
            </w:r>
          </w:p>
        </w:tc>
      </w:tr>
      <w:tr w:rsidR="00301AFD" w:rsidRPr="00A839AA" w14:paraId="39A8C627" w14:textId="77777777" w:rsidTr="00547217">
        <w:tc>
          <w:tcPr>
            <w:tcW w:w="1554" w:type="dxa"/>
          </w:tcPr>
          <w:p w14:paraId="7D7D78E6" w14:textId="77777777" w:rsidR="00301AFD" w:rsidRPr="00A839AA" w:rsidRDefault="00301AFD" w:rsidP="00563664">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19419A6" w14:textId="66720096" w:rsidR="00301AFD" w:rsidRPr="003A2524" w:rsidRDefault="00301AFD" w:rsidP="003D523B">
            <w:pPr>
              <w:spacing w:after="60" w:line="240" w:lineRule="exact"/>
              <w:ind w:right="44"/>
              <w:jc w:val="both"/>
              <w:rPr>
                <w:rFonts w:ascii="Verdana" w:hAnsi="Verdana"/>
                <w:sz w:val="18"/>
                <w:szCs w:val="18"/>
              </w:rPr>
            </w:pPr>
            <w:r w:rsidRPr="003A2524">
              <w:rPr>
                <w:rFonts w:ascii="Verdana" w:hAnsi="Verdana"/>
                <w:sz w:val="18"/>
                <w:szCs w:val="18"/>
              </w:rPr>
              <w:t xml:space="preserve">Wzór oświadczenia dotyczącego przynależności lub braku przynależności do grupy kapitałowej </w:t>
            </w:r>
          </w:p>
        </w:tc>
      </w:tr>
      <w:tr w:rsidR="00301AFD" w:rsidRPr="00A839AA" w14:paraId="440796FE" w14:textId="77777777" w:rsidTr="00547217">
        <w:tc>
          <w:tcPr>
            <w:tcW w:w="1554" w:type="dxa"/>
          </w:tcPr>
          <w:p w14:paraId="1AC69FA3" w14:textId="77777777" w:rsidR="00301AFD" w:rsidRPr="00A839AA" w:rsidRDefault="00301AFD" w:rsidP="00563664">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0E6DF0B" w14:textId="77777777" w:rsidR="00301AFD" w:rsidRPr="00A839AA" w:rsidRDefault="00301AFD" w:rsidP="00547217">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8A09A2" w:rsidRPr="00A839AA" w14:paraId="564704B0" w14:textId="77777777" w:rsidTr="00547217">
        <w:tc>
          <w:tcPr>
            <w:tcW w:w="1554" w:type="dxa"/>
          </w:tcPr>
          <w:p w14:paraId="622B1CE7" w14:textId="77777777" w:rsidR="008A09A2" w:rsidRPr="00A839AA" w:rsidRDefault="008A09A2" w:rsidP="00563664">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2B00BC5D" w14:textId="541514E0" w:rsidR="008A09A2" w:rsidRPr="00A839AA" w:rsidRDefault="008A09A2" w:rsidP="00547217">
            <w:pPr>
              <w:spacing w:after="60" w:line="240" w:lineRule="exact"/>
              <w:ind w:right="44"/>
              <w:jc w:val="both"/>
              <w:rPr>
                <w:rFonts w:ascii="Verdana" w:hAnsi="Verdana"/>
                <w:sz w:val="18"/>
                <w:szCs w:val="18"/>
              </w:rPr>
            </w:pPr>
            <w:r w:rsidRPr="00924AC6">
              <w:rPr>
                <w:rFonts w:ascii="Verdana" w:hAnsi="Verdana"/>
                <w:sz w:val="18"/>
                <w:szCs w:val="18"/>
              </w:rPr>
              <w:t>Instrukcja obsługi dla Wykonawców</w:t>
            </w:r>
          </w:p>
        </w:tc>
      </w:tr>
    </w:tbl>
    <w:p w14:paraId="7638BE04" w14:textId="77777777" w:rsidR="00301AFD" w:rsidRPr="006E0683" w:rsidRDefault="00301AFD" w:rsidP="00186080">
      <w:pPr>
        <w:spacing w:after="60" w:line="240" w:lineRule="exact"/>
        <w:ind w:left="426" w:right="44"/>
        <w:jc w:val="both"/>
        <w:rPr>
          <w:rFonts w:ascii="Verdana" w:hAnsi="Verdana"/>
          <w:sz w:val="18"/>
          <w:szCs w:val="18"/>
        </w:rPr>
      </w:pPr>
    </w:p>
    <w:p w14:paraId="56DDA6B7" w14:textId="77777777" w:rsidR="00827917" w:rsidRPr="006E0683" w:rsidRDefault="00827917" w:rsidP="00C5568C">
      <w:pPr>
        <w:spacing w:line="280" w:lineRule="exact"/>
        <w:ind w:left="3545" w:firstLine="709"/>
        <w:jc w:val="both"/>
        <w:rPr>
          <w:rFonts w:ascii="Verdana" w:hAnsi="Verdana"/>
          <w:bCs/>
          <w:sz w:val="18"/>
          <w:szCs w:val="18"/>
        </w:rPr>
      </w:pPr>
    </w:p>
    <w:p w14:paraId="7EEE7A0F" w14:textId="77777777" w:rsidR="00434A75" w:rsidRDefault="00434A75" w:rsidP="00434A75">
      <w:pPr>
        <w:spacing w:after="60" w:line="240" w:lineRule="exact"/>
        <w:ind w:right="141"/>
        <w:jc w:val="both"/>
        <w:rPr>
          <w:rFonts w:ascii="Verdana" w:hAnsi="Verdana" w:cs="Tahoma"/>
          <w:iCs/>
          <w:sz w:val="18"/>
          <w:szCs w:val="18"/>
        </w:rPr>
      </w:pPr>
    </w:p>
    <w:p w14:paraId="1DCD9BFE" w14:textId="77777777" w:rsidR="00434A75" w:rsidRPr="002E4CB1" w:rsidRDefault="00434A75" w:rsidP="00434A75">
      <w:pPr>
        <w:spacing w:line="280" w:lineRule="exact"/>
        <w:ind w:firstLine="4678"/>
        <w:rPr>
          <w:rFonts w:ascii="Verdana" w:hAnsi="Verdana"/>
          <w:sz w:val="18"/>
          <w:szCs w:val="18"/>
        </w:rPr>
      </w:pPr>
      <w:r w:rsidRPr="002E4CB1">
        <w:rPr>
          <w:rFonts w:ascii="Verdana" w:hAnsi="Verdana"/>
          <w:sz w:val="18"/>
          <w:szCs w:val="18"/>
        </w:rPr>
        <w:t xml:space="preserve">Z upoważnienia Rektora </w:t>
      </w:r>
    </w:p>
    <w:p w14:paraId="73E63391" w14:textId="77777777" w:rsidR="00434A75" w:rsidRPr="002E4CB1" w:rsidRDefault="00434A75" w:rsidP="00434A75">
      <w:pPr>
        <w:spacing w:line="280" w:lineRule="exact"/>
        <w:ind w:firstLine="4678"/>
        <w:rPr>
          <w:rFonts w:ascii="Verdana" w:hAnsi="Verdana"/>
          <w:sz w:val="18"/>
          <w:szCs w:val="18"/>
        </w:rPr>
      </w:pPr>
      <w:r w:rsidRPr="002E4CB1">
        <w:rPr>
          <w:rFonts w:ascii="Verdana" w:hAnsi="Verdana"/>
          <w:sz w:val="18"/>
          <w:szCs w:val="18"/>
        </w:rPr>
        <w:t>Z-ca Kanclerza ds. Zarządzania Administracją</w:t>
      </w:r>
    </w:p>
    <w:p w14:paraId="615528C7" w14:textId="77777777" w:rsidR="00434A75" w:rsidRPr="002E4CB1" w:rsidRDefault="00434A75" w:rsidP="00434A75">
      <w:pPr>
        <w:spacing w:line="280" w:lineRule="exact"/>
        <w:ind w:firstLine="4678"/>
        <w:rPr>
          <w:rFonts w:ascii="Verdana" w:hAnsi="Verdana"/>
          <w:sz w:val="18"/>
          <w:szCs w:val="18"/>
        </w:rPr>
      </w:pPr>
    </w:p>
    <w:p w14:paraId="1B0A31BD" w14:textId="77777777" w:rsidR="00434A75" w:rsidRPr="002E4CB1" w:rsidRDefault="00434A75" w:rsidP="00434A75">
      <w:pPr>
        <w:spacing w:line="280" w:lineRule="exact"/>
        <w:ind w:firstLine="4678"/>
        <w:rPr>
          <w:rFonts w:ascii="Verdana" w:hAnsi="Verdana"/>
          <w:sz w:val="18"/>
          <w:szCs w:val="18"/>
        </w:rPr>
      </w:pPr>
    </w:p>
    <w:p w14:paraId="7122D229" w14:textId="77777777" w:rsidR="00434A75" w:rsidRPr="002E4CB1" w:rsidRDefault="00434A75" w:rsidP="00434A75">
      <w:pPr>
        <w:spacing w:line="280" w:lineRule="exact"/>
        <w:ind w:firstLine="4678"/>
        <w:rPr>
          <w:rFonts w:ascii="Verdana" w:hAnsi="Verdana"/>
          <w:sz w:val="18"/>
          <w:szCs w:val="18"/>
        </w:rPr>
      </w:pPr>
      <w:r w:rsidRPr="002E4CB1">
        <w:rPr>
          <w:rFonts w:ascii="Verdana" w:hAnsi="Verdana"/>
          <w:sz w:val="18"/>
          <w:szCs w:val="18"/>
        </w:rPr>
        <w:t>mgr inż. Kamil Jakubowicz</w:t>
      </w:r>
    </w:p>
    <w:p w14:paraId="1C7DDEFC" w14:textId="77777777" w:rsidR="00434A75" w:rsidRDefault="00434A75" w:rsidP="00CD7875">
      <w:pPr>
        <w:spacing w:line="240" w:lineRule="exact"/>
        <w:ind w:right="-97"/>
        <w:jc w:val="both"/>
        <w:rPr>
          <w:rFonts w:ascii="Verdana" w:hAnsi="Verdana"/>
          <w:bCs/>
          <w:sz w:val="18"/>
          <w:szCs w:val="18"/>
          <w:lang w:val="de-DE"/>
        </w:rPr>
        <w:sectPr w:rsidR="00434A75"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p>
    <w:p w14:paraId="354D833A" w14:textId="0DB965AA" w:rsidR="004E4D99" w:rsidRPr="006E0683" w:rsidRDefault="004E4D99" w:rsidP="00CD7875">
      <w:pPr>
        <w:spacing w:line="240" w:lineRule="exact"/>
        <w:ind w:right="-97"/>
        <w:jc w:val="both"/>
        <w:rPr>
          <w:rFonts w:ascii="Verdana" w:hAnsi="Verdana"/>
          <w:bCs/>
          <w:sz w:val="18"/>
          <w:szCs w:val="18"/>
          <w:lang w:val="de-DE"/>
        </w:rPr>
      </w:pPr>
    </w:p>
    <w:p w14:paraId="44335AF5" w14:textId="045B4CB9" w:rsidR="006267F6" w:rsidRDefault="0093291E" w:rsidP="006267F6">
      <w:pPr>
        <w:pStyle w:val="Nagwek3"/>
        <w:spacing w:line="240" w:lineRule="exact"/>
        <w:rPr>
          <w:color w:val="auto"/>
        </w:rPr>
      </w:pPr>
      <w:r>
        <w:rPr>
          <w:color w:val="auto"/>
        </w:rPr>
        <w:t xml:space="preserve">Załącznik nr </w:t>
      </w:r>
      <w:r w:rsidR="00864EA1">
        <w:rPr>
          <w:color w:val="auto"/>
        </w:rPr>
        <w:t>1</w:t>
      </w:r>
      <w:r w:rsidR="006267F6" w:rsidRPr="006E0683">
        <w:rPr>
          <w:color w:val="auto"/>
        </w:rPr>
        <w:t xml:space="preserve"> do </w:t>
      </w:r>
      <w:proofErr w:type="spellStart"/>
      <w:r w:rsidR="006267F6" w:rsidRPr="006E0683">
        <w:rPr>
          <w:color w:val="auto"/>
        </w:rPr>
        <w:t>Siwz</w:t>
      </w:r>
      <w:proofErr w:type="spellEnd"/>
    </w:p>
    <w:p w14:paraId="0A728CB1"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678C0CDC" w14:textId="77777777" w:rsidR="006267F6"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124F69C" w14:textId="77777777" w:rsidR="0093291E" w:rsidRDefault="0093291E" w:rsidP="0093291E">
      <w:pPr>
        <w:spacing w:after="60" w:line="240" w:lineRule="exact"/>
        <w:ind w:right="-238"/>
        <w:jc w:val="both"/>
        <w:rPr>
          <w:rFonts w:ascii="Century Gothic" w:hAnsi="Century Gothic"/>
          <w:bCs/>
          <w:sz w:val="20"/>
          <w:szCs w:val="20"/>
        </w:rPr>
      </w:pPr>
    </w:p>
    <w:p w14:paraId="5C2A8BAC" w14:textId="7A8DE4D8" w:rsidR="00547478" w:rsidRPr="00547478" w:rsidRDefault="00547478" w:rsidP="00547478">
      <w:pPr>
        <w:spacing w:line="240" w:lineRule="exact"/>
        <w:ind w:right="-239"/>
        <w:jc w:val="both"/>
        <w:rPr>
          <w:rFonts w:ascii="Century Gothic" w:hAnsi="Century Gothic"/>
          <w:bCs/>
          <w:sz w:val="20"/>
          <w:szCs w:val="20"/>
        </w:rPr>
      </w:pPr>
      <w:r w:rsidRPr="00547478">
        <w:rPr>
          <w:rFonts w:ascii="Century Gothic" w:hAnsi="Century Gothic"/>
          <w:bCs/>
          <w:sz w:val="20"/>
          <w:szCs w:val="20"/>
        </w:rPr>
        <w:t xml:space="preserve">Sukcesywna dostawa, uruchomienie i sprawowanie serwisu gwarancyjnego sprzętu komputerowego </w:t>
      </w:r>
      <w:r w:rsidR="00A66AEF" w:rsidRPr="003753E2">
        <w:rPr>
          <w:rFonts w:ascii="Century Gothic" w:hAnsi="Century Gothic"/>
          <w:bCs/>
          <w:sz w:val="20"/>
          <w:szCs w:val="20"/>
        </w:rPr>
        <w:t xml:space="preserve">na potrzeby </w:t>
      </w:r>
      <w:r w:rsidRPr="00547478">
        <w:rPr>
          <w:rFonts w:ascii="Century Gothic" w:hAnsi="Century Gothic"/>
          <w:bCs/>
          <w:sz w:val="20"/>
          <w:szCs w:val="20"/>
        </w:rPr>
        <w:t>jednostek organizacyjnych Uniwersytetu Medycznego we Wrocławiu.</w:t>
      </w:r>
    </w:p>
    <w:p w14:paraId="2A43ABDD" w14:textId="77777777" w:rsidR="0093291E" w:rsidRDefault="0093291E" w:rsidP="0093291E">
      <w:pPr>
        <w:spacing w:line="240" w:lineRule="exact"/>
        <w:ind w:right="-239"/>
        <w:jc w:val="both"/>
        <w:rPr>
          <w:rFonts w:ascii="Verdana" w:hAnsi="Verdana"/>
          <w:sz w:val="18"/>
          <w:szCs w:val="18"/>
          <w:u w:val="single"/>
        </w:rPr>
      </w:pPr>
    </w:p>
    <w:p w14:paraId="37FD3400" w14:textId="77777777" w:rsidR="0093291E" w:rsidRPr="006E0683" w:rsidRDefault="0093291E" w:rsidP="0093291E">
      <w:pPr>
        <w:rPr>
          <w:rFonts w:ascii="Verdana" w:hAnsi="Verdana"/>
          <w:iCs/>
          <w:sz w:val="18"/>
          <w:szCs w:val="18"/>
        </w:rPr>
      </w:pPr>
      <w:r w:rsidRPr="006E0683">
        <w:rPr>
          <w:rFonts w:ascii="Verdana" w:hAnsi="Verdana"/>
          <w:sz w:val="18"/>
          <w:szCs w:val="18"/>
        </w:rPr>
        <w:t xml:space="preserve">Zarejestrowana nazwa Wykonawcy: </w:t>
      </w:r>
    </w:p>
    <w:p w14:paraId="07C0BC6B" w14:textId="77777777" w:rsidR="0093291E" w:rsidRPr="006E0683" w:rsidRDefault="0093291E" w:rsidP="0093291E">
      <w:pPr>
        <w:rPr>
          <w:rFonts w:ascii="Verdana" w:hAnsi="Verdana"/>
          <w:sz w:val="18"/>
          <w:szCs w:val="18"/>
        </w:rPr>
      </w:pPr>
    </w:p>
    <w:p w14:paraId="0809153D" w14:textId="77777777" w:rsidR="0093291E" w:rsidRPr="006E0683" w:rsidRDefault="0093291E" w:rsidP="0093291E">
      <w:pPr>
        <w:rPr>
          <w:rFonts w:ascii="Verdana" w:hAnsi="Verdana"/>
          <w:sz w:val="18"/>
          <w:szCs w:val="18"/>
        </w:rPr>
      </w:pPr>
    </w:p>
    <w:p w14:paraId="5F8079C2" w14:textId="77777777" w:rsidR="0093291E" w:rsidRPr="006E0683" w:rsidRDefault="0093291E" w:rsidP="0093291E">
      <w:pPr>
        <w:rPr>
          <w:rFonts w:ascii="Verdana" w:hAnsi="Verdana"/>
          <w:iCs/>
          <w:sz w:val="18"/>
          <w:szCs w:val="18"/>
        </w:rPr>
      </w:pPr>
      <w:r w:rsidRPr="006E0683">
        <w:rPr>
          <w:rFonts w:ascii="Verdana" w:hAnsi="Verdana"/>
          <w:iCs/>
          <w:sz w:val="18"/>
          <w:szCs w:val="18"/>
        </w:rPr>
        <w:t>…………………………………………………………………........................................................................................</w:t>
      </w:r>
    </w:p>
    <w:p w14:paraId="5ECBF4F2" w14:textId="77777777" w:rsidR="0093291E" w:rsidRPr="006E0683" w:rsidRDefault="0093291E" w:rsidP="0093291E">
      <w:pPr>
        <w:rPr>
          <w:rFonts w:ascii="Verdana" w:hAnsi="Verdana"/>
          <w:iCs/>
          <w:sz w:val="18"/>
          <w:szCs w:val="18"/>
        </w:rPr>
      </w:pPr>
    </w:p>
    <w:p w14:paraId="5180D037" w14:textId="77777777" w:rsidR="0093291E" w:rsidRPr="006E0683" w:rsidRDefault="0093291E" w:rsidP="0093291E">
      <w:pPr>
        <w:rPr>
          <w:rFonts w:ascii="Verdana" w:hAnsi="Verdana"/>
          <w:iCs/>
          <w:sz w:val="18"/>
          <w:szCs w:val="18"/>
        </w:rPr>
      </w:pPr>
      <w:r w:rsidRPr="006E0683">
        <w:rPr>
          <w:rFonts w:ascii="Verdana" w:hAnsi="Verdana"/>
          <w:iCs/>
          <w:sz w:val="18"/>
          <w:szCs w:val="18"/>
        </w:rPr>
        <w:t xml:space="preserve">Adres Wykonawcy: </w:t>
      </w:r>
    </w:p>
    <w:p w14:paraId="55C0A1D3" w14:textId="77777777" w:rsidR="0093291E" w:rsidRPr="006E0683" w:rsidRDefault="0093291E" w:rsidP="0093291E">
      <w:pPr>
        <w:rPr>
          <w:rFonts w:ascii="Verdana" w:hAnsi="Verdana"/>
          <w:iCs/>
          <w:sz w:val="18"/>
          <w:szCs w:val="18"/>
        </w:rPr>
      </w:pPr>
    </w:p>
    <w:p w14:paraId="5A0CFF4E" w14:textId="77777777" w:rsidR="0093291E" w:rsidRPr="006E0683" w:rsidRDefault="0093291E" w:rsidP="0093291E">
      <w:pPr>
        <w:rPr>
          <w:rFonts w:ascii="Verdana" w:hAnsi="Verdana"/>
          <w:iCs/>
          <w:sz w:val="18"/>
          <w:szCs w:val="18"/>
        </w:rPr>
      </w:pPr>
    </w:p>
    <w:p w14:paraId="3FAB4381" w14:textId="77777777" w:rsidR="0093291E" w:rsidRPr="006E0683" w:rsidRDefault="0093291E" w:rsidP="0093291E">
      <w:pPr>
        <w:rPr>
          <w:rFonts w:ascii="Verdana" w:hAnsi="Verdana"/>
          <w:iCs/>
          <w:sz w:val="18"/>
          <w:szCs w:val="18"/>
        </w:rPr>
      </w:pPr>
      <w:r w:rsidRPr="006E0683">
        <w:rPr>
          <w:rFonts w:ascii="Verdana" w:hAnsi="Verdana"/>
          <w:iCs/>
          <w:sz w:val="18"/>
          <w:szCs w:val="18"/>
        </w:rPr>
        <w:t>…………………………………………………………………........................................................................................</w:t>
      </w:r>
    </w:p>
    <w:p w14:paraId="2849827B" w14:textId="77777777" w:rsidR="0093291E" w:rsidRPr="006E0683" w:rsidRDefault="0093291E" w:rsidP="0093291E">
      <w:pPr>
        <w:jc w:val="both"/>
        <w:rPr>
          <w:rFonts w:ascii="Verdana" w:hAnsi="Verdana"/>
          <w:iCs/>
          <w:sz w:val="18"/>
          <w:szCs w:val="18"/>
        </w:rPr>
      </w:pPr>
    </w:p>
    <w:p w14:paraId="271F81A0" w14:textId="77777777" w:rsidR="0093291E" w:rsidRPr="006E0683" w:rsidRDefault="0093291E" w:rsidP="0093291E">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EBCA1E6" w14:textId="77777777" w:rsidR="0093291E" w:rsidRPr="006E0683" w:rsidRDefault="0093291E" w:rsidP="0093291E">
      <w:pPr>
        <w:jc w:val="both"/>
        <w:rPr>
          <w:rFonts w:ascii="Verdana" w:hAnsi="Verdana"/>
          <w:iCs/>
          <w:sz w:val="18"/>
          <w:szCs w:val="18"/>
          <w:lang w:val="de-DE"/>
        </w:rPr>
      </w:pPr>
    </w:p>
    <w:p w14:paraId="259BFF66" w14:textId="77777777" w:rsidR="0093291E" w:rsidRPr="006E0683" w:rsidRDefault="0093291E" w:rsidP="0093291E">
      <w:pPr>
        <w:rPr>
          <w:rFonts w:ascii="Verdana" w:hAnsi="Verdana"/>
          <w:iCs/>
          <w:sz w:val="18"/>
          <w:szCs w:val="18"/>
          <w:lang w:val="en-US"/>
        </w:rPr>
      </w:pPr>
      <w:r w:rsidRPr="006E0683">
        <w:rPr>
          <w:rFonts w:ascii="Verdana" w:hAnsi="Verdana"/>
          <w:iCs/>
          <w:sz w:val="18"/>
          <w:szCs w:val="18"/>
          <w:lang w:val="en-US"/>
        </w:rPr>
        <w:t>…………………………………………………………………........................................................................................</w:t>
      </w:r>
    </w:p>
    <w:p w14:paraId="6CA1B5DB" w14:textId="77777777" w:rsidR="0093291E" w:rsidRPr="006E0683" w:rsidRDefault="0093291E" w:rsidP="0093291E">
      <w:pPr>
        <w:jc w:val="both"/>
        <w:rPr>
          <w:rFonts w:ascii="Verdana" w:hAnsi="Verdana"/>
          <w:iCs/>
          <w:sz w:val="18"/>
          <w:szCs w:val="18"/>
          <w:lang w:val="de-DE"/>
        </w:rPr>
      </w:pPr>
    </w:p>
    <w:p w14:paraId="12CA8F8B" w14:textId="77777777" w:rsidR="0093291E" w:rsidRPr="006E0683" w:rsidRDefault="0093291E" w:rsidP="0093291E">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7FF17A12" w14:textId="77777777" w:rsidR="0093291E" w:rsidRPr="006E0683" w:rsidRDefault="0093291E" w:rsidP="0093291E">
      <w:pPr>
        <w:pStyle w:val="Akapitzlist"/>
        <w:ind w:left="0"/>
        <w:rPr>
          <w:rFonts w:ascii="Verdana" w:hAnsi="Verdana"/>
          <w:iCs/>
          <w:sz w:val="18"/>
          <w:szCs w:val="18"/>
          <w:lang w:val="de-DE"/>
        </w:rPr>
      </w:pPr>
    </w:p>
    <w:p w14:paraId="6DE4F5AE" w14:textId="5B1C3F48" w:rsidR="0093291E" w:rsidRPr="006E0683" w:rsidRDefault="00CE415D" w:rsidP="0093291E">
      <w:pPr>
        <w:spacing w:after="60"/>
        <w:rPr>
          <w:rFonts w:ascii="Verdana" w:hAnsi="Verdana"/>
          <w:sz w:val="18"/>
          <w:szCs w:val="18"/>
        </w:rPr>
      </w:pPr>
      <w:r>
        <w:rPr>
          <w:rFonts w:ascii="Verdana" w:hAnsi="Verdana"/>
          <w:iCs/>
          <w:sz w:val="18"/>
          <w:szCs w:val="18"/>
          <w:lang w:val="de-DE"/>
        </w:rPr>
        <w:t xml:space="preserve">Tel/ </w:t>
      </w:r>
      <w:r w:rsidR="0093291E" w:rsidRPr="006E0683">
        <w:rPr>
          <w:rFonts w:ascii="Verdana" w:hAnsi="Verdana"/>
          <w:iCs/>
          <w:sz w:val="18"/>
          <w:szCs w:val="18"/>
          <w:lang w:val="de-DE"/>
        </w:rPr>
        <w:t xml:space="preserve">Fax …..............................    </w:t>
      </w:r>
      <w:proofErr w:type="spellStart"/>
      <w:r w:rsidR="0093291E" w:rsidRPr="006E0683">
        <w:rPr>
          <w:rFonts w:ascii="Verdana" w:hAnsi="Verdana"/>
          <w:iCs/>
          <w:sz w:val="18"/>
          <w:szCs w:val="18"/>
          <w:lang w:val="de-DE"/>
        </w:rPr>
        <w:t>E-ma</w:t>
      </w:r>
      <w:r w:rsidR="0093291E" w:rsidRPr="006E0683">
        <w:rPr>
          <w:rFonts w:ascii="Verdana" w:hAnsi="Verdana"/>
          <w:sz w:val="18"/>
          <w:szCs w:val="18"/>
          <w:lang w:val="de-DE"/>
        </w:rPr>
        <w:t>il</w:t>
      </w:r>
      <w:proofErr w:type="spellEnd"/>
      <w:r w:rsidR="0093291E" w:rsidRPr="006E0683">
        <w:rPr>
          <w:rFonts w:ascii="Verdana" w:hAnsi="Verdana"/>
          <w:sz w:val="18"/>
          <w:szCs w:val="18"/>
          <w:lang w:val="de-DE"/>
        </w:rPr>
        <w:t xml:space="preserve"> ……...................................   </w:t>
      </w:r>
      <w:r w:rsidR="0093291E" w:rsidRPr="006E0683">
        <w:rPr>
          <w:rFonts w:ascii="Verdana" w:hAnsi="Verdana"/>
          <w:sz w:val="18"/>
          <w:szCs w:val="18"/>
          <w:lang w:val="en-US"/>
        </w:rPr>
        <w:t xml:space="preserve">www </w:t>
      </w:r>
      <w:r w:rsidR="0093291E" w:rsidRPr="006E0683">
        <w:rPr>
          <w:rFonts w:ascii="Verdana" w:hAnsi="Verdana"/>
          <w:sz w:val="18"/>
          <w:szCs w:val="18"/>
        </w:rPr>
        <w:t>…......................................</w:t>
      </w:r>
    </w:p>
    <w:p w14:paraId="03B1F8D8" w14:textId="77777777" w:rsidR="0093291E" w:rsidRPr="006E0683" w:rsidRDefault="0093291E" w:rsidP="0093291E">
      <w:pPr>
        <w:jc w:val="both"/>
        <w:rPr>
          <w:rFonts w:ascii="Verdana" w:hAnsi="Verdana"/>
          <w:b/>
          <w:bCs/>
          <w:sz w:val="18"/>
          <w:szCs w:val="18"/>
        </w:rPr>
      </w:pPr>
    </w:p>
    <w:p w14:paraId="5DA427D8" w14:textId="77777777" w:rsidR="0093291E" w:rsidRPr="006E0683" w:rsidRDefault="0093291E" w:rsidP="00563664">
      <w:pPr>
        <w:numPr>
          <w:ilvl w:val="0"/>
          <w:numId w:val="33"/>
        </w:numPr>
        <w:spacing w:line="280" w:lineRule="exact"/>
        <w:ind w:left="284" w:hanging="142"/>
        <w:jc w:val="both"/>
        <w:rPr>
          <w:rFonts w:ascii="Century Gothic" w:hAnsi="Century Gothic"/>
          <w:bCs/>
          <w:sz w:val="20"/>
          <w:szCs w:val="20"/>
        </w:rPr>
      </w:pPr>
      <w:r w:rsidRPr="006E0683">
        <w:rPr>
          <w:rFonts w:ascii="Verdana" w:hAnsi="Verdana"/>
          <w:sz w:val="18"/>
          <w:szCs w:val="18"/>
        </w:rPr>
        <w:t>Oferujemy wykonanie przedmiotu zamówienia tj.:</w:t>
      </w:r>
    </w:p>
    <w:p w14:paraId="7D997E34" w14:textId="77777777" w:rsidR="0093291E" w:rsidRPr="006E0683" w:rsidRDefault="0093291E" w:rsidP="0093291E">
      <w:pPr>
        <w:spacing w:line="280" w:lineRule="exact"/>
        <w:ind w:left="-76"/>
        <w:jc w:val="both"/>
        <w:rPr>
          <w:rFonts w:ascii="Century Gothic" w:hAnsi="Century Gothic"/>
          <w:bCs/>
          <w:sz w:val="20"/>
          <w:szCs w:val="20"/>
        </w:rPr>
      </w:pPr>
    </w:p>
    <w:tbl>
      <w:tblPr>
        <w:tblW w:w="9508" w:type="dxa"/>
        <w:tblInd w:w="-5" w:type="dxa"/>
        <w:tblLayout w:type="fixed"/>
        <w:tblLook w:val="0000" w:firstRow="0" w:lastRow="0" w:firstColumn="0" w:lastColumn="0" w:noHBand="0" w:noVBand="0"/>
      </w:tblPr>
      <w:tblGrid>
        <w:gridCol w:w="709"/>
        <w:gridCol w:w="5103"/>
        <w:gridCol w:w="1428"/>
        <w:gridCol w:w="851"/>
        <w:gridCol w:w="1417"/>
      </w:tblGrid>
      <w:tr w:rsidR="00301AFD" w:rsidRPr="00B7710B" w14:paraId="690ACEA8" w14:textId="77777777" w:rsidTr="00CE415D">
        <w:trPr>
          <w:cantSplit/>
          <w:trHeight w:hRule="exact" w:val="1243"/>
        </w:trPr>
        <w:tc>
          <w:tcPr>
            <w:tcW w:w="709" w:type="dxa"/>
            <w:tcBorders>
              <w:top w:val="single" w:sz="4" w:space="0" w:color="000000"/>
              <w:left w:val="single" w:sz="4" w:space="0" w:color="000000"/>
              <w:bottom w:val="single" w:sz="4" w:space="0" w:color="auto"/>
            </w:tcBorders>
          </w:tcPr>
          <w:p w14:paraId="24A1088A" w14:textId="0E4B7404" w:rsidR="00301AFD" w:rsidRPr="00B7710B" w:rsidRDefault="00142983" w:rsidP="00142983">
            <w:pPr>
              <w:snapToGrid w:val="0"/>
              <w:rPr>
                <w:rFonts w:ascii="Courier New" w:hAnsi="Courier New"/>
                <w:color w:val="000000"/>
                <w:sz w:val="20"/>
                <w:szCs w:val="20"/>
              </w:rPr>
            </w:pPr>
            <w:r>
              <w:rPr>
                <w:rFonts w:ascii="Courier New" w:hAnsi="Courier New"/>
                <w:color w:val="000000"/>
                <w:sz w:val="20"/>
                <w:szCs w:val="20"/>
              </w:rPr>
              <w:t>Lp.</w:t>
            </w:r>
          </w:p>
        </w:tc>
        <w:tc>
          <w:tcPr>
            <w:tcW w:w="5103" w:type="dxa"/>
            <w:tcBorders>
              <w:top w:val="single" w:sz="4" w:space="0" w:color="000000"/>
              <w:left w:val="single" w:sz="4" w:space="0" w:color="000000"/>
              <w:bottom w:val="single" w:sz="4" w:space="0" w:color="auto"/>
            </w:tcBorders>
          </w:tcPr>
          <w:p w14:paraId="50D14ABB" w14:textId="77777777" w:rsidR="00301AFD" w:rsidRPr="00B7710B" w:rsidRDefault="00301AFD" w:rsidP="00547217">
            <w:pPr>
              <w:keepNext/>
              <w:tabs>
                <w:tab w:val="left" w:pos="72"/>
                <w:tab w:val="left" w:pos="9072"/>
              </w:tabs>
              <w:snapToGrid w:val="0"/>
              <w:spacing w:line="360" w:lineRule="auto"/>
              <w:ind w:right="470"/>
              <w:jc w:val="center"/>
              <w:outlineLvl w:val="2"/>
              <w:rPr>
                <w:rFonts w:ascii="Verdana" w:hAnsi="Verdana"/>
                <w:b/>
                <w:bCs/>
                <w:color w:val="000000"/>
                <w:sz w:val="18"/>
                <w:szCs w:val="18"/>
              </w:rPr>
            </w:pPr>
            <w:bookmarkStart w:id="46" w:name="_Toc329001643"/>
            <w:r w:rsidRPr="00B7710B">
              <w:rPr>
                <w:rFonts w:ascii="Verdana" w:hAnsi="Verdana"/>
                <w:color w:val="000000"/>
                <w:sz w:val="18"/>
                <w:szCs w:val="18"/>
              </w:rPr>
              <w:t>Nazwa przedmiotu zamówienia</w:t>
            </w:r>
            <w:bookmarkEnd w:id="46"/>
          </w:p>
        </w:tc>
        <w:tc>
          <w:tcPr>
            <w:tcW w:w="1428" w:type="dxa"/>
            <w:tcBorders>
              <w:top w:val="single" w:sz="4" w:space="0" w:color="000000"/>
              <w:left w:val="single" w:sz="4" w:space="0" w:color="000000"/>
              <w:bottom w:val="single" w:sz="4" w:space="0" w:color="000000"/>
              <w:right w:val="single" w:sz="4" w:space="0" w:color="auto"/>
            </w:tcBorders>
          </w:tcPr>
          <w:p w14:paraId="082CD568" w14:textId="77777777" w:rsidR="00301AFD" w:rsidRPr="00B7710B" w:rsidRDefault="00301AFD" w:rsidP="00547217">
            <w:pPr>
              <w:tabs>
                <w:tab w:val="left" w:pos="72"/>
                <w:tab w:val="left" w:pos="9072"/>
              </w:tabs>
              <w:snapToGrid w:val="0"/>
              <w:rPr>
                <w:rFonts w:ascii="Verdana" w:hAnsi="Verdana"/>
                <w:color w:val="000000"/>
                <w:sz w:val="18"/>
                <w:szCs w:val="20"/>
              </w:rPr>
            </w:pPr>
            <w:r w:rsidRPr="00B7710B">
              <w:rPr>
                <w:rFonts w:ascii="Verdana" w:hAnsi="Verdana"/>
                <w:color w:val="000000"/>
                <w:sz w:val="18"/>
                <w:szCs w:val="20"/>
              </w:rPr>
              <w:t xml:space="preserve">Wartość  </w:t>
            </w:r>
          </w:p>
          <w:p w14:paraId="3B03B8B8" w14:textId="77777777" w:rsidR="00301AFD" w:rsidRPr="00B7710B" w:rsidRDefault="00301AFD" w:rsidP="00547217">
            <w:pPr>
              <w:tabs>
                <w:tab w:val="left" w:pos="72"/>
                <w:tab w:val="left" w:pos="9072"/>
              </w:tabs>
              <w:snapToGrid w:val="0"/>
              <w:rPr>
                <w:rFonts w:ascii="Verdana" w:hAnsi="Verdana"/>
                <w:color w:val="000000"/>
                <w:sz w:val="18"/>
                <w:szCs w:val="20"/>
              </w:rPr>
            </w:pPr>
            <w:r>
              <w:rPr>
                <w:rFonts w:ascii="Verdana" w:hAnsi="Verdana"/>
                <w:color w:val="000000"/>
                <w:sz w:val="18"/>
                <w:szCs w:val="20"/>
              </w:rPr>
              <w:t>n</w:t>
            </w:r>
            <w:r w:rsidRPr="00B7710B">
              <w:rPr>
                <w:rFonts w:ascii="Verdana" w:hAnsi="Verdana"/>
                <w:color w:val="000000"/>
                <w:sz w:val="18"/>
                <w:szCs w:val="20"/>
              </w:rPr>
              <w:t>etto PLN</w:t>
            </w:r>
          </w:p>
        </w:tc>
        <w:tc>
          <w:tcPr>
            <w:tcW w:w="851" w:type="dxa"/>
            <w:tcBorders>
              <w:top w:val="single" w:sz="4" w:space="0" w:color="000000"/>
              <w:left w:val="single" w:sz="4" w:space="0" w:color="auto"/>
              <w:bottom w:val="single" w:sz="4" w:space="0" w:color="000000"/>
            </w:tcBorders>
          </w:tcPr>
          <w:p w14:paraId="18D23EB1" w14:textId="77777777" w:rsidR="00301AFD" w:rsidRPr="00B7710B" w:rsidRDefault="00301AFD" w:rsidP="00547217">
            <w:pPr>
              <w:ind w:left="-28" w:right="-4"/>
              <w:jc w:val="center"/>
              <w:rPr>
                <w:rFonts w:ascii="Verdana" w:hAnsi="Verdana" w:cs="Arial"/>
                <w:color w:val="000000"/>
                <w:sz w:val="18"/>
                <w:szCs w:val="20"/>
              </w:rPr>
            </w:pPr>
            <w:r w:rsidRPr="00B7710B">
              <w:rPr>
                <w:rFonts w:ascii="Verdana" w:hAnsi="Verdana" w:cs="Arial"/>
                <w:color w:val="000000"/>
                <w:sz w:val="18"/>
                <w:szCs w:val="20"/>
              </w:rPr>
              <w:t>VAT</w:t>
            </w:r>
          </w:p>
          <w:p w14:paraId="54BBC997" w14:textId="77777777" w:rsidR="00301AFD" w:rsidRPr="00B7710B" w:rsidRDefault="00301AFD" w:rsidP="00547217">
            <w:pPr>
              <w:ind w:left="-28" w:right="-4"/>
              <w:jc w:val="center"/>
              <w:rPr>
                <w:rFonts w:ascii="Verdana" w:hAnsi="Verdana" w:cs="Arial"/>
                <w:color w:val="000000"/>
                <w:sz w:val="18"/>
                <w:szCs w:val="20"/>
              </w:rPr>
            </w:pPr>
            <w:r w:rsidRPr="00B7710B">
              <w:rPr>
                <w:rFonts w:ascii="Verdana" w:hAnsi="Verdana" w:cs="Arial"/>
                <w:color w:val="000000"/>
                <w:sz w:val="18"/>
                <w:szCs w:val="20"/>
              </w:rPr>
              <w:t>(podać w %)</w:t>
            </w:r>
          </w:p>
          <w:p w14:paraId="43319606" w14:textId="77777777" w:rsidR="00301AFD" w:rsidRPr="00B7710B" w:rsidRDefault="00301AFD" w:rsidP="00547217">
            <w:pPr>
              <w:ind w:left="-126"/>
              <w:jc w:val="center"/>
              <w:rPr>
                <w:rFonts w:ascii="Verdana" w:hAnsi="Verdana" w:cs="Arial"/>
                <w:color w:val="000000"/>
                <w:sz w:val="18"/>
                <w:szCs w:val="20"/>
              </w:rPr>
            </w:pPr>
          </w:p>
          <w:p w14:paraId="60553ACC" w14:textId="77777777" w:rsidR="00301AFD" w:rsidRPr="00B7710B" w:rsidRDefault="00301AFD" w:rsidP="00547217">
            <w:pPr>
              <w:ind w:left="-126"/>
              <w:jc w:val="center"/>
              <w:rPr>
                <w:rFonts w:ascii="Verdana" w:hAnsi="Verdana" w:cs="Arial"/>
                <w:color w:val="000000"/>
                <w:sz w:val="18"/>
                <w:szCs w:val="20"/>
              </w:rPr>
            </w:pPr>
          </w:p>
          <w:p w14:paraId="40BD7D0D" w14:textId="77777777" w:rsidR="00301AFD" w:rsidRPr="00B7710B" w:rsidRDefault="00301AFD" w:rsidP="00547217">
            <w:pPr>
              <w:ind w:left="-126"/>
              <w:jc w:val="center"/>
              <w:rPr>
                <w:rFonts w:ascii="Verdana" w:hAnsi="Verdana" w:cs="Arial"/>
                <w:color w:val="000000"/>
                <w:sz w:val="18"/>
                <w:szCs w:val="20"/>
              </w:rPr>
            </w:pPr>
          </w:p>
          <w:p w14:paraId="40732680" w14:textId="77777777" w:rsidR="00301AFD" w:rsidRPr="00B7710B" w:rsidRDefault="00301AFD" w:rsidP="00547217">
            <w:pPr>
              <w:tabs>
                <w:tab w:val="left" w:pos="72"/>
                <w:tab w:val="left" w:pos="9072"/>
              </w:tabs>
              <w:snapToGrid w:val="0"/>
              <w:ind w:left="30"/>
              <w:rPr>
                <w:rFonts w:ascii="Verdana" w:hAnsi="Verdana"/>
                <w:color w:val="000000"/>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1C98E0FB" w14:textId="77777777" w:rsidR="00301AFD" w:rsidRPr="00B7710B" w:rsidRDefault="00301AFD" w:rsidP="00547217">
            <w:pPr>
              <w:snapToGrid w:val="0"/>
              <w:rPr>
                <w:rFonts w:ascii="Verdana" w:hAnsi="Verdana"/>
                <w:color w:val="000000"/>
                <w:sz w:val="18"/>
                <w:szCs w:val="20"/>
              </w:rPr>
            </w:pPr>
            <w:r w:rsidRPr="00B7710B">
              <w:rPr>
                <w:rFonts w:ascii="Verdana" w:hAnsi="Verdana"/>
                <w:color w:val="000000"/>
                <w:sz w:val="18"/>
                <w:szCs w:val="20"/>
              </w:rPr>
              <w:t xml:space="preserve">Wartość </w:t>
            </w:r>
          </w:p>
          <w:p w14:paraId="2FFBC6EA" w14:textId="79AC0755" w:rsidR="00301AFD" w:rsidRPr="00B7710B" w:rsidRDefault="00301AFD" w:rsidP="00547217">
            <w:pPr>
              <w:snapToGrid w:val="0"/>
              <w:rPr>
                <w:rFonts w:ascii="Verdana" w:hAnsi="Verdana"/>
                <w:color w:val="000000"/>
                <w:sz w:val="18"/>
                <w:szCs w:val="20"/>
              </w:rPr>
            </w:pPr>
            <w:r>
              <w:rPr>
                <w:rFonts w:ascii="Verdana" w:hAnsi="Verdana"/>
                <w:color w:val="000000"/>
                <w:sz w:val="18"/>
                <w:szCs w:val="20"/>
              </w:rPr>
              <w:t>b</w:t>
            </w:r>
            <w:r w:rsidRPr="00B7710B">
              <w:rPr>
                <w:rFonts w:ascii="Verdana" w:hAnsi="Verdana"/>
                <w:color w:val="000000"/>
                <w:sz w:val="18"/>
                <w:szCs w:val="20"/>
              </w:rPr>
              <w:t xml:space="preserve">rutto PLN </w:t>
            </w:r>
            <w:r w:rsidR="00CE415D">
              <w:rPr>
                <w:rFonts w:ascii="Verdana" w:hAnsi="Verdana"/>
                <w:color w:val="000000"/>
                <w:sz w:val="18"/>
                <w:szCs w:val="20"/>
              </w:rPr>
              <w:br/>
            </w:r>
            <w:r w:rsidR="00CE415D">
              <w:rPr>
                <w:rFonts w:ascii="Verdana" w:hAnsi="Verdana"/>
                <w:color w:val="000000"/>
                <w:sz w:val="18"/>
                <w:szCs w:val="20"/>
              </w:rPr>
              <w:br/>
              <w:t>(wartość netto+ VAT)</w:t>
            </w:r>
          </w:p>
        </w:tc>
      </w:tr>
      <w:tr w:rsidR="00301AFD" w:rsidRPr="00B7710B" w14:paraId="16007C1A" w14:textId="77777777" w:rsidTr="00CE415D">
        <w:trPr>
          <w:cantSplit/>
          <w:trHeight w:hRule="exact" w:val="2047"/>
        </w:trPr>
        <w:tc>
          <w:tcPr>
            <w:tcW w:w="709" w:type="dxa"/>
            <w:tcBorders>
              <w:top w:val="single" w:sz="4" w:space="0" w:color="000000"/>
              <w:left w:val="single" w:sz="4" w:space="0" w:color="000000"/>
              <w:bottom w:val="single" w:sz="4" w:space="0" w:color="auto"/>
            </w:tcBorders>
          </w:tcPr>
          <w:p w14:paraId="5EA6E017" w14:textId="3AE8F7D3" w:rsidR="00301AFD" w:rsidRPr="00142983" w:rsidRDefault="00301AFD" w:rsidP="00563664">
            <w:pPr>
              <w:pStyle w:val="Akapitzlist"/>
              <w:numPr>
                <w:ilvl w:val="0"/>
                <w:numId w:val="58"/>
              </w:numPr>
              <w:snapToGrid w:val="0"/>
              <w:ind w:right="470"/>
              <w:rPr>
                <w:rFonts w:ascii="Courier New" w:hAnsi="Courier New"/>
                <w:color w:val="000000"/>
                <w:sz w:val="20"/>
                <w:szCs w:val="20"/>
              </w:rPr>
            </w:pPr>
          </w:p>
        </w:tc>
        <w:tc>
          <w:tcPr>
            <w:tcW w:w="5103" w:type="dxa"/>
            <w:tcBorders>
              <w:top w:val="single" w:sz="4" w:space="0" w:color="000000"/>
              <w:left w:val="single" w:sz="4" w:space="0" w:color="000000"/>
              <w:bottom w:val="single" w:sz="4" w:space="0" w:color="auto"/>
            </w:tcBorders>
          </w:tcPr>
          <w:p w14:paraId="19D086A1" w14:textId="4E18193B" w:rsidR="00301AFD" w:rsidRPr="00547478" w:rsidRDefault="00547478" w:rsidP="00A66AEF">
            <w:pPr>
              <w:spacing w:after="60" w:line="240" w:lineRule="exact"/>
              <w:rPr>
                <w:rFonts w:ascii="Century Gothic" w:hAnsi="Century Gothic"/>
                <w:bCs/>
                <w:sz w:val="20"/>
                <w:szCs w:val="20"/>
              </w:rPr>
            </w:pPr>
            <w:r w:rsidRPr="00B23CD4">
              <w:rPr>
                <w:rFonts w:ascii="Century Gothic" w:hAnsi="Century Gothic"/>
                <w:bCs/>
                <w:sz w:val="20"/>
                <w:szCs w:val="20"/>
              </w:rPr>
              <w:t xml:space="preserve">Sukcesywna dostawa, uruchomienie </w:t>
            </w:r>
            <w:r w:rsidRPr="00B23CD4">
              <w:rPr>
                <w:rFonts w:ascii="Century Gothic" w:hAnsi="Century Gothic"/>
                <w:bCs/>
                <w:sz w:val="20"/>
                <w:szCs w:val="20"/>
              </w:rPr>
              <w:br/>
              <w:t xml:space="preserve">i sprawowanie serwisu gwarancyjnego sprzętu komputerowego </w:t>
            </w:r>
            <w:r w:rsidR="00A66AEF" w:rsidRPr="00B23CD4">
              <w:rPr>
                <w:rFonts w:ascii="Century Gothic" w:hAnsi="Century Gothic"/>
                <w:bCs/>
                <w:sz w:val="20"/>
                <w:szCs w:val="20"/>
              </w:rPr>
              <w:t xml:space="preserve">na potrzeby </w:t>
            </w:r>
            <w:r w:rsidRPr="00B23CD4">
              <w:rPr>
                <w:rFonts w:ascii="Century Gothic" w:hAnsi="Century Gothic"/>
                <w:bCs/>
                <w:sz w:val="20"/>
                <w:szCs w:val="20"/>
              </w:rPr>
              <w:t>jednostek organizacyjnych Uniwe</w:t>
            </w:r>
            <w:r w:rsidR="00CE415D" w:rsidRPr="00B23CD4">
              <w:rPr>
                <w:rFonts w:ascii="Century Gothic" w:hAnsi="Century Gothic"/>
                <w:bCs/>
                <w:sz w:val="20"/>
                <w:szCs w:val="20"/>
              </w:rPr>
              <w:t xml:space="preserve">rsytetu Medycznego we Wrocławiu (zgodnie z kalkulacją podaną </w:t>
            </w:r>
            <w:r w:rsidR="00CE415D" w:rsidRPr="00B23CD4">
              <w:rPr>
                <w:rFonts w:ascii="Century Gothic" w:hAnsi="Century Gothic"/>
                <w:bCs/>
                <w:sz w:val="20"/>
                <w:szCs w:val="20"/>
              </w:rPr>
              <w:br/>
              <w:t xml:space="preserve">w tabeli Formularza asortymentowo-cenowego, stanowiącego załącznik </w:t>
            </w:r>
            <w:r w:rsidR="00CE415D" w:rsidRPr="00B23CD4">
              <w:rPr>
                <w:rFonts w:ascii="Century Gothic" w:hAnsi="Century Gothic"/>
                <w:bCs/>
                <w:sz w:val="20"/>
                <w:szCs w:val="20"/>
              </w:rPr>
              <w:br/>
              <w:t xml:space="preserve">nr 3 do </w:t>
            </w:r>
            <w:proofErr w:type="spellStart"/>
            <w:r w:rsidR="00CE415D" w:rsidRPr="00B23CD4">
              <w:rPr>
                <w:rFonts w:ascii="Century Gothic" w:hAnsi="Century Gothic"/>
                <w:bCs/>
                <w:sz w:val="20"/>
                <w:szCs w:val="20"/>
              </w:rPr>
              <w:t>Siwz</w:t>
            </w:r>
            <w:proofErr w:type="spellEnd"/>
            <w:r w:rsidR="00CE415D" w:rsidRPr="00B23CD4">
              <w:rPr>
                <w:rFonts w:ascii="Century Gothic" w:hAnsi="Century Gothic"/>
                <w:bCs/>
                <w:sz w:val="20"/>
                <w:szCs w:val="20"/>
              </w:rPr>
              <w:t>)</w:t>
            </w:r>
          </w:p>
        </w:tc>
        <w:tc>
          <w:tcPr>
            <w:tcW w:w="1428" w:type="dxa"/>
            <w:tcBorders>
              <w:top w:val="single" w:sz="4" w:space="0" w:color="000000"/>
              <w:left w:val="single" w:sz="4" w:space="0" w:color="000000"/>
              <w:bottom w:val="single" w:sz="4" w:space="0" w:color="000000"/>
              <w:right w:val="single" w:sz="4" w:space="0" w:color="auto"/>
            </w:tcBorders>
          </w:tcPr>
          <w:p w14:paraId="43847AA4" w14:textId="77777777" w:rsidR="00301AFD" w:rsidRDefault="00301AFD" w:rsidP="00547217">
            <w:pPr>
              <w:tabs>
                <w:tab w:val="left" w:pos="72"/>
                <w:tab w:val="left" w:pos="9072"/>
              </w:tabs>
              <w:snapToGrid w:val="0"/>
              <w:ind w:right="-108"/>
              <w:rPr>
                <w:rFonts w:ascii="Verdana" w:hAnsi="Verdana"/>
                <w:color w:val="000000"/>
                <w:sz w:val="18"/>
                <w:szCs w:val="20"/>
              </w:rPr>
            </w:pPr>
          </w:p>
          <w:p w14:paraId="4C61CA48" w14:textId="77777777" w:rsidR="00547217" w:rsidRDefault="00547217" w:rsidP="00547217">
            <w:pPr>
              <w:tabs>
                <w:tab w:val="left" w:pos="72"/>
                <w:tab w:val="left" w:pos="9072"/>
              </w:tabs>
              <w:snapToGrid w:val="0"/>
              <w:ind w:right="-108"/>
              <w:rPr>
                <w:rFonts w:ascii="Verdana" w:hAnsi="Verdana"/>
                <w:color w:val="000000"/>
                <w:sz w:val="18"/>
                <w:szCs w:val="20"/>
              </w:rPr>
            </w:pPr>
          </w:p>
          <w:p w14:paraId="5E9A0ACA" w14:textId="77777777" w:rsidR="00547217" w:rsidRDefault="00547217" w:rsidP="00547217">
            <w:pPr>
              <w:tabs>
                <w:tab w:val="left" w:pos="72"/>
                <w:tab w:val="left" w:pos="9072"/>
              </w:tabs>
              <w:snapToGrid w:val="0"/>
              <w:ind w:right="-108"/>
              <w:rPr>
                <w:rFonts w:ascii="Verdana" w:hAnsi="Verdana"/>
                <w:color w:val="000000"/>
                <w:sz w:val="18"/>
                <w:szCs w:val="20"/>
              </w:rPr>
            </w:pPr>
          </w:p>
          <w:p w14:paraId="6FC9876E" w14:textId="1CFE8603" w:rsidR="00547217" w:rsidRPr="00B7710B" w:rsidRDefault="00547217" w:rsidP="00547217">
            <w:pPr>
              <w:tabs>
                <w:tab w:val="left" w:pos="72"/>
                <w:tab w:val="left" w:pos="9072"/>
              </w:tabs>
              <w:snapToGrid w:val="0"/>
              <w:ind w:right="-108"/>
              <w:rPr>
                <w:rFonts w:ascii="Verdana" w:hAnsi="Verdana"/>
                <w:color w:val="000000"/>
                <w:sz w:val="18"/>
                <w:szCs w:val="20"/>
              </w:rPr>
            </w:pPr>
            <w:r>
              <w:rPr>
                <w:rFonts w:ascii="Verdana" w:hAnsi="Verdana"/>
                <w:color w:val="000000"/>
                <w:sz w:val="18"/>
                <w:szCs w:val="20"/>
              </w:rPr>
              <w:t>…………………</w:t>
            </w:r>
          </w:p>
        </w:tc>
        <w:tc>
          <w:tcPr>
            <w:tcW w:w="851" w:type="dxa"/>
            <w:tcBorders>
              <w:top w:val="single" w:sz="4" w:space="0" w:color="000000"/>
              <w:left w:val="single" w:sz="4" w:space="0" w:color="auto"/>
              <w:bottom w:val="single" w:sz="4" w:space="0" w:color="000000"/>
            </w:tcBorders>
          </w:tcPr>
          <w:p w14:paraId="6B67D10B" w14:textId="77777777" w:rsidR="00301AFD" w:rsidRDefault="00301AFD" w:rsidP="00547217">
            <w:pPr>
              <w:jc w:val="center"/>
              <w:rPr>
                <w:rFonts w:ascii="Verdana" w:hAnsi="Verdana" w:cs="Arial"/>
                <w:color w:val="000000"/>
                <w:sz w:val="18"/>
                <w:szCs w:val="20"/>
              </w:rPr>
            </w:pPr>
          </w:p>
          <w:p w14:paraId="08CB766E" w14:textId="77777777" w:rsidR="00547217" w:rsidRDefault="00547217" w:rsidP="00547217">
            <w:pPr>
              <w:jc w:val="center"/>
              <w:rPr>
                <w:rFonts w:ascii="Verdana" w:hAnsi="Verdana" w:cs="Arial"/>
                <w:color w:val="000000"/>
                <w:sz w:val="18"/>
                <w:szCs w:val="20"/>
              </w:rPr>
            </w:pPr>
          </w:p>
          <w:p w14:paraId="008B0EF0" w14:textId="77777777" w:rsidR="00547217" w:rsidRDefault="00547217" w:rsidP="00547217">
            <w:pPr>
              <w:jc w:val="center"/>
              <w:rPr>
                <w:rFonts w:ascii="Verdana" w:hAnsi="Verdana" w:cs="Arial"/>
                <w:color w:val="000000"/>
                <w:sz w:val="18"/>
                <w:szCs w:val="20"/>
              </w:rPr>
            </w:pPr>
          </w:p>
          <w:p w14:paraId="215D88F7" w14:textId="571CA032" w:rsidR="00547217" w:rsidRPr="00B7710B" w:rsidRDefault="00547217" w:rsidP="00547478">
            <w:pPr>
              <w:rPr>
                <w:rFonts w:ascii="Verdana" w:hAnsi="Verdana" w:cs="Arial"/>
                <w:color w:val="000000"/>
                <w:sz w:val="18"/>
                <w:szCs w:val="20"/>
              </w:rPr>
            </w:pPr>
            <w:r>
              <w:rPr>
                <w:rFonts w:ascii="Verdana" w:hAnsi="Verdana" w:cs="Arial"/>
                <w:color w:val="000000"/>
                <w:sz w:val="18"/>
                <w:szCs w:val="20"/>
              </w:rPr>
              <w:t>……..</w:t>
            </w:r>
          </w:p>
        </w:tc>
        <w:tc>
          <w:tcPr>
            <w:tcW w:w="1417" w:type="dxa"/>
            <w:tcBorders>
              <w:top w:val="single" w:sz="4" w:space="0" w:color="000000"/>
              <w:left w:val="single" w:sz="4" w:space="0" w:color="000000"/>
              <w:bottom w:val="single" w:sz="4" w:space="0" w:color="000000"/>
              <w:right w:val="single" w:sz="4" w:space="0" w:color="000000"/>
            </w:tcBorders>
          </w:tcPr>
          <w:p w14:paraId="003A7815" w14:textId="77777777" w:rsidR="00301AFD" w:rsidRDefault="00301AFD" w:rsidP="00547217">
            <w:pPr>
              <w:snapToGrid w:val="0"/>
              <w:ind w:right="-108"/>
              <w:rPr>
                <w:rFonts w:ascii="Verdana" w:hAnsi="Verdana"/>
                <w:color w:val="000000"/>
                <w:sz w:val="18"/>
                <w:szCs w:val="20"/>
              </w:rPr>
            </w:pPr>
          </w:p>
          <w:p w14:paraId="5E1D6FE7" w14:textId="77777777" w:rsidR="00547217" w:rsidRDefault="00547217" w:rsidP="00547217">
            <w:pPr>
              <w:snapToGrid w:val="0"/>
              <w:ind w:right="-108"/>
              <w:rPr>
                <w:rFonts w:ascii="Verdana" w:hAnsi="Verdana"/>
                <w:color w:val="000000"/>
                <w:sz w:val="18"/>
                <w:szCs w:val="20"/>
              </w:rPr>
            </w:pPr>
          </w:p>
          <w:p w14:paraId="2A5AEC8E" w14:textId="77777777" w:rsidR="00547217" w:rsidRDefault="00547217" w:rsidP="00547217">
            <w:pPr>
              <w:snapToGrid w:val="0"/>
              <w:ind w:right="-108"/>
              <w:rPr>
                <w:rFonts w:ascii="Verdana" w:hAnsi="Verdana"/>
                <w:color w:val="000000"/>
                <w:sz w:val="18"/>
                <w:szCs w:val="20"/>
              </w:rPr>
            </w:pPr>
          </w:p>
          <w:p w14:paraId="1C5C24E7" w14:textId="408DE18C" w:rsidR="00547217" w:rsidRPr="00B7710B" w:rsidRDefault="00547217" w:rsidP="00547217">
            <w:pPr>
              <w:snapToGrid w:val="0"/>
              <w:ind w:right="-108"/>
              <w:rPr>
                <w:rFonts w:ascii="Verdana" w:hAnsi="Verdana"/>
                <w:color w:val="000000"/>
                <w:sz w:val="18"/>
                <w:szCs w:val="20"/>
              </w:rPr>
            </w:pPr>
            <w:r>
              <w:rPr>
                <w:rFonts w:ascii="Verdana" w:hAnsi="Verdana"/>
                <w:color w:val="000000"/>
                <w:sz w:val="18"/>
                <w:szCs w:val="20"/>
              </w:rPr>
              <w:t>…………………</w:t>
            </w:r>
          </w:p>
        </w:tc>
      </w:tr>
      <w:tr w:rsidR="00301AFD" w:rsidRPr="00B7710B" w14:paraId="0BB20F0D" w14:textId="77777777" w:rsidTr="00CE415D">
        <w:trPr>
          <w:cantSplit/>
          <w:trHeight w:hRule="exact" w:val="787"/>
        </w:trPr>
        <w:tc>
          <w:tcPr>
            <w:tcW w:w="9508" w:type="dxa"/>
            <w:gridSpan w:val="5"/>
            <w:tcBorders>
              <w:top w:val="single" w:sz="4" w:space="0" w:color="000000"/>
              <w:left w:val="single" w:sz="4" w:space="0" w:color="000000"/>
              <w:bottom w:val="single" w:sz="4" w:space="0" w:color="auto"/>
              <w:right w:val="single" w:sz="4" w:space="0" w:color="000000"/>
            </w:tcBorders>
          </w:tcPr>
          <w:p w14:paraId="7A5F16AF" w14:textId="77777777" w:rsidR="00142983" w:rsidRDefault="00142983" w:rsidP="00142983">
            <w:pPr>
              <w:snapToGrid w:val="0"/>
              <w:ind w:right="-257"/>
              <w:rPr>
                <w:rFonts w:ascii="Verdana" w:hAnsi="Verdana"/>
                <w:color w:val="000000"/>
                <w:sz w:val="18"/>
              </w:rPr>
            </w:pPr>
          </w:p>
          <w:p w14:paraId="2CF63395" w14:textId="77777777" w:rsidR="00142983" w:rsidRDefault="00142983" w:rsidP="00142983">
            <w:pPr>
              <w:snapToGrid w:val="0"/>
              <w:ind w:right="-257"/>
              <w:rPr>
                <w:rFonts w:ascii="Verdana" w:hAnsi="Verdana"/>
                <w:color w:val="000000"/>
                <w:sz w:val="18"/>
              </w:rPr>
            </w:pPr>
          </w:p>
          <w:p w14:paraId="3A5456EC" w14:textId="55A37227" w:rsidR="00142983" w:rsidRDefault="00142983" w:rsidP="00142983">
            <w:pPr>
              <w:snapToGrid w:val="0"/>
              <w:ind w:right="-257"/>
              <w:rPr>
                <w:rFonts w:ascii="Verdana" w:hAnsi="Verdana"/>
                <w:color w:val="000000"/>
                <w:sz w:val="18"/>
              </w:rPr>
            </w:pPr>
            <w:r w:rsidRPr="00D7101C">
              <w:rPr>
                <w:rFonts w:ascii="Verdana" w:hAnsi="Verdana"/>
                <w:color w:val="000000"/>
                <w:sz w:val="18"/>
              </w:rPr>
              <w:t xml:space="preserve">Słownie brutto PLN </w:t>
            </w:r>
            <w:r>
              <w:rPr>
                <w:rFonts w:ascii="Verdana" w:hAnsi="Verdana"/>
                <w:color w:val="000000"/>
                <w:sz w:val="18"/>
              </w:rPr>
              <w:t>…………………………………………………………………………………………………………………………….</w:t>
            </w:r>
          </w:p>
          <w:p w14:paraId="2BA59E2E" w14:textId="16783F68" w:rsidR="00547217" w:rsidRPr="00142983" w:rsidRDefault="00547217" w:rsidP="00142983">
            <w:pPr>
              <w:snapToGrid w:val="0"/>
              <w:ind w:right="-108"/>
              <w:rPr>
                <w:rFonts w:ascii="Verdana" w:hAnsi="Verdana"/>
                <w:color w:val="000000"/>
                <w:sz w:val="18"/>
                <w:szCs w:val="20"/>
              </w:rPr>
            </w:pPr>
          </w:p>
        </w:tc>
      </w:tr>
      <w:tr w:rsidR="00301AFD" w:rsidRPr="00B7710B" w14:paraId="592F2793" w14:textId="77777777" w:rsidTr="00CE415D">
        <w:trPr>
          <w:cantSplit/>
          <w:trHeight w:hRule="exact" w:val="783"/>
        </w:trPr>
        <w:tc>
          <w:tcPr>
            <w:tcW w:w="709" w:type="dxa"/>
            <w:tcBorders>
              <w:top w:val="single" w:sz="4" w:space="0" w:color="000000"/>
              <w:left w:val="single" w:sz="4" w:space="0" w:color="000000"/>
              <w:bottom w:val="single" w:sz="4" w:space="0" w:color="000000"/>
            </w:tcBorders>
          </w:tcPr>
          <w:p w14:paraId="48F80C03" w14:textId="1E2545E3" w:rsidR="00301AFD" w:rsidRPr="00142983" w:rsidRDefault="00301AFD" w:rsidP="00563664">
            <w:pPr>
              <w:pStyle w:val="Akapitzlist"/>
              <w:numPr>
                <w:ilvl w:val="0"/>
                <w:numId w:val="58"/>
              </w:numPr>
              <w:snapToGrid w:val="0"/>
              <w:ind w:right="470"/>
              <w:rPr>
                <w:rFonts w:ascii="Courier New" w:hAnsi="Courier New"/>
                <w:color w:val="000000"/>
                <w:sz w:val="20"/>
                <w:szCs w:val="20"/>
              </w:rPr>
            </w:pPr>
          </w:p>
        </w:tc>
        <w:tc>
          <w:tcPr>
            <w:tcW w:w="5103" w:type="dxa"/>
            <w:tcBorders>
              <w:top w:val="single" w:sz="4" w:space="0" w:color="000000"/>
              <w:left w:val="single" w:sz="4" w:space="0" w:color="000000"/>
              <w:bottom w:val="single" w:sz="4" w:space="0" w:color="000000"/>
            </w:tcBorders>
          </w:tcPr>
          <w:p w14:paraId="6EF1A1F5" w14:textId="41043939" w:rsidR="00301AFD" w:rsidRPr="002326B5" w:rsidRDefault="00E5169B" w:rsidP="00547217">
            <w:pPr>
              <w:ind w:right="34"/>
              <w:rPr>
                <w:rFonts w:ascii="Century Gothic" w:hAnsi="Century Gothic"/>
                <w:sz w:val="20"/>
                <w:szCs w:val="20"/>
              </w:rPr>
            </w:pPr>
            <w:r w:rsidRPr="00861CFC">
              <w:rPr>
                <w:rFonts w:ascii="Verdana" w:hAnsi="Verdana"/>
                <w:color w:val="000000" w:themeColor="text1"/>
                <w:sz w:val="18"/>
              </w:rPr>
              <w:t xml:space="preserve">Termin dostawy (nie dłuższy niż </w:t>
            </w:r>
            <w:r>
              <w:rPr>
                <w:rFonts w:ascii="Verdana" w:hAnsi="Verdana"/>
                <w:color w:val="000000" w:themeColor="text1"/>
                <w:sz w:val="18"/>
              </w:rPr>
              <w:br/>
              <w:t>10</w:t>
            </w:r>
            <w:r w:rsidRPr="00861CFC">
              <w:rPr>
                <w:rFonts w:ascii="Verdana" w:hAnsi="Verdana"/>
                <w:color w:val="000000" w:themeColor="text1"/>
                <w:sz w:val="18"/>
              </w:rPr>
              <w:t xml:space="preserve"> dni od dnia złożenia zamówienia)   </w:t>
            </w:r>
          </w:p>
        </w:tc>
        <w:tc>
          <w:tcPr>
            <w:tcW w:w="3696" w:type="dxa"/>
            <w:gridSpan w:val="3"/>
            <w:tcBorders>
              <w:top w:val="single" w:sz="4" w:space="0" w:color="000000"/>
              <w:left w:val="single" w:sz="4" w:space="0" w:color="000000"/>
              <w:bottom w:val="single" w:sz="4" w:space="0" w:color="000000"/>
              <w:right w:val="single" w:sz="4" w:space="0" w:color="000000"/>
            </w:tcBorders>
          </w:tcPr>
          <w:p w14:paraId="46DF3029" w14:textId="77777777" w:rsidR="00301AFD" w:rsidRDefault="00301AFD" w:rsidP="00547217">
            <w:pPr>
              <w:snapToGrid w:val="0"/>
              <w:ind w:right="-108"/>
              <w:rPr>
                <w:rFonts w:ascii="Verdana" w:hAnsi="Verdana"/>
                <w:color w:val="000000"/>
                <w:sz w:val="18"/>
                <w:szCs w:val="20"/>
              </w:rPr>
            </w:pPr>
          </w:p>
          <w:p w14:paraId="7B476DFB" w14:textId="77777777" w:rsidR="00301AFD" w:rsidRDefault="00301AFD" w:rsidP="00547217">
            <w:pPr>
              <w:snapToGrid w:val="0"/>
              <w:ind w:right="-108"/>
              <w:rPr>
                <w:rFonts w:ascii="Verdana" w:hAnsi="Verdana"/>
                <w:color w:val="000000"/>
                <w:sz w:val="18"/>
                <w:szCs w:val="20"/>
              </w:rPr>
            </w:pPr>
          </w:p>
          <w:p w14:paraId="7F3E4FC4" w14:textId="77777777" w:rsidR="00301AFD" w:rsidRDefault="00142983" w:rsidP="00547217">
            <w:pPr>
              <w:snapToGrid w:val="0"/>
              <w:ind w:right="-108"/>
              <w:rPr>
                <w:rFonts w:ascii="Verdana" w:hAnsi="Verdana"/>
                <w:color w:val="000000"/>
                <w:sz w:val="18"/>
                <w:szCs w:val="20"/>
              </w:rPr>
            </w:pPr>
            <w:r>
              <w:rPr>
                <w:rFonts w:ascii="Verdana" w:hAnsi="Verdana"/>
                <w:color w:val="000000"/>
                <w:sz w:val="18"/>
                <w:szCs w:val="20"/>
              </w:rPr>
              <w:t xml:space="preserve">   ……………………… dni</w:t>
            </w:r>
          </w:p>
          <w:p w14:paraId="7E533542" w14:textId="69953868" w:rsidR="00E5169B" w:rsidRPr="00B7710B" w:rsidRDefault="00E5169B" w:rsidP="00547217">
            <w:pPr>
              <w:snapToGrid w:val="0"/>
              <w:ind w:right="-108"/>
              <w:rPr>
                <w:rFonts w:ascii="Verdana" w:hAnsi="Verdana"/>
                <w:color w:val="000000"/>
                <w:sz w:val="18"/>
                <w:szCs w:val="20"/>
              </w:rPr>
            </w:pPr>
          </w:p>
        </w:tc>
      </w:tr>
      <w:tr w:rsidR="00547478" w:rsidRPr="00B7710B" w14:paraId="0D8A51B7" w14:textId="77777777" w:rsidTr="00CE415D">
        <w:trPr>
          <w:cantSplit/>
          <w:trHeight w:hRule="exact" w:val="852"/>
        </w:trPr>
        <w:tc>
          <w:tcPr>
            <w:tcW w:w="709" w:type="dxa"/>
            <w:tcBorders>
              <w:top w:val="single" w:sz="4" w:space="0" w:color="000000"/>
              <w:left w:val="single" w:sz="4" w:space="0" w:color="000000"/>
              <w:bottom w:val="single" w:sz="4" w:space="0" w:color="auto"/>
            </w:tcBorders>
          </w:tcPr>
          <w:p w14:paraId="247DFB90" w14:textId="16F6C56C" w:rsidR="00547478" w:rsidRPr="00142983" w:rsidRDefault="00547478" w:rsidP="00563664">
            <w:pPr>
              <w:pStyle w:val="Akapitzlist"/>
              <w:numPr>
                <w:ilvl w:val="0"/>
                <w:numId w:val="58"/>
              </w:numPr>
              <w:snapToGrid w:val="0"/>
              <w:ind w:right="470"/>
              <w:rPr>
                <w:rFonts w:ascii="Courier New" w:hAnsi="Courier New"/>
                <w:color w:val="000000"/>
                <w:sz w:val="20"/>
                <w:szCs w:val="20"/>
              </w:rPr>
            </w:pPr>
          </w:p>
        </w:tc>
        <w:tc>
          <w:tcPr>
            <w:tcW w:w="5103" w:type="dxa"/>
            <w:tcBorders>
              <w:top w:val="single" w:sz="4" w:space="0" w:color="000000"/>
              <w:left w:val="single" w:sz="4" w:space="0" w:color="000000"/>
              <w:bottom w:val="single" w:sz="4" w:space="0" w:color="auto"/>
            </w:tcBorders>
          </w:tcPr>
          <w:p w14:paraId="10287C1D" w14:textId="3532F752" w:rsidR="00547478" w:rsidRPr="002326B5" w:rsidRDefault="00B23CD4" w:rsidP="00547217">
            <w:pPr>
              <w:ind w:right="34"/>
              <w:rPr>
                <w:rFonts w:ascii="Century Gothic" w:hAnsi="Century Gothic"/>
                <w:sz w:val="20"/>
                <w:szCs w:val="20"/>
              </w:rPr>
            </w:pPr>
            <w:r w:rsidRPr="00861CFC">
              <w:rPr>
                <w:rFonts w:ascii="Verdana" w:hAnsi="Verdana"/>
                <w:color w:val="000000" w:themeColor="text1"/>
                <w:sz w:val="18"/>
              </w:rPr>
              <w:t>Termin gwarancji przedmiotu zamówienia (</w:t>
            </w:r>
            <w:r>
              <w:rPr>
                <w:rFonts w:ascii="Verdana" w:hAnsi="Verdana"/>
                <w:color w:val="000000" w:themeColor="text1"/>
                <w:sz w:val="18"/>
              </w:rPr>
              <w:t xml:space="preserve">minimum 24 miesiące, maksimum 48 miesięcy </w:t>
            </w:r>
            <w:r w:rsidRPr="00861CFC">
              <w:rPr>
                <w:rFonts w:ascii="Verdana" w:hAnsi="Verdana"/>
                <w:color w:val="000000" w:themeColor="text1"/>
                <w:sz w:val="18"/>
              </w:rPr>
              <w:t>od dnia podpisania protokołu odbioru)</w:t>
            </w:r>
          </w:p>
        </w:tc>
        <w:tc>
          <w:tcPr>
            <w:tcW w:w="3696" w:type="dxa"/>
            <w:gridSpan w:val="3"/>
            <w:tcBorders>
              <w:top w:val="single" w:sz="4" w:space="0" w:color="000000"/>
              <w:left w:val="single" w:sz="4" w:space="0" w:color="000000"/>
              <w:bottom w:val="single" w:sz="4" w:space="0" w:color="000000"/>
              <w:right w:val="single" w:sz="4" w:space="0" w:color="000000"/>
            </w:tcBorders>
          </w:tcPr>
          <w:p w14:paraId="0D791649" w14:textId="77777777" w:rsidR="00142983" w:rsidRDefault="00142983" w:rsidP="00547217">
            <w:pPr>
              <w:snapToGrid w:val="0"/>
              <w:ind w:right="-108"/>
              <w:rPr>
                <w:rFonts w:ascii="Verdana" w:hAnsi="Verdana"/>
                <w:color w:val="000000"/>
                <w:sz w:val="18"/>
                <w:szCs w:val="20"/>
              </w:rPr>
            </w:pPr>
            <w:r>
              <w:rPr>
                <w:rFonts w:ascii="Verdana" w:hAnsi="Verdana"/>
                <w:color w:val="000000"/>
                <w:sz w:val="18"/>
                <w:szCs w:val="20"/>
              </w:rPr>
              <w:t xml:space="preserve">          </w:t>
            </w:r>
          </w:p>
          <w:p w14:paraId="5970B81E" w14:textId="77777777" w:rsidR="00142983" w:rsidRDefault="00142983" w:rsidP="00547217">
            <w:pPr>
              <w:snapToGrid w:val="0"/>
              <w:ind w:right="-108"/>
              <w:rPr>
                <w:rFonts w:ascii="Verdana" w:hAnsi="Verdana"/>
                <w:color w:val="000000"/>
                <w:sz w:val="18"/>
                <w:szCs w:val="20"/>
              </w:rPr>
            </w:pPr>
          </w:p>
          <w:p w14:paraId="7C2E0BDF" w14:textId="2F42A7CB" w:rsidR="00547478" w:rsidRDefault="00142983" w:rsidP="00142983">
            <w:pPr>
              <w:snapToGrid w:val="0"/>
              <w:ind w:left="2302" w:right="-108" w:hanging="2268"/>
              <w:rPr>
                <w:rFonts w:ascii="Verdana" w:hAnsi="Verdana"/>
                <w:color w:val="000000"/>
                <w:sz w:val="18"/>
                <w:szCs w:val="20"/>
              </w:rPr>
            </w:pPr>
            <w:r>
              <w:rPr>
                <w:rFonts w:ascii="Verdana" w:hAnsi="Verdana"/>
                <w:color w:val="000000"/>
                <w:sz w:val="18"/>
                <w:szCs w:val="20"/>
              </w:rPr>
              <w:t xml:space="preserve">   ……………………… miesiące / miesięcy</w:t>
            </w:r>
          </w:p>
        </w:tc>
      </w:tr>
    </w:tbl>
    <w:p w14:paraId="0DFED7CA" w14:textId="77777777" w:rsidR="00142983" w:rsidRPr="006E0683" w:rsidRDefault="00142983" w:rsidP="0093291E">
      <w:pPr>
        <w:spacing w:line="280" w:lineRule="exact"/>
        <w:jc w:val="both"/>
        <w:rPr>
          <w:rFonts w:ascii="Verdana" w:hAnsi="Verdana"/>
          <w:b/>
          <w:bCs/>
          <w:sz w:val="18"/>
          <w:szCs w:val="18"/>
        </w:rPr>
      </w:pPr>
    </w:p>
    <w:p w14:paraId="5FB7E4AF" w14:textId="77777777" w:rsidR="0093291E" w:rsidRPr="006E0683" w:rsidRDefault="0093291E" w:rsidP="00563664">
      <w:pPr>
        <w:pStyle w:val="Akapitzlist"/>
        <w:numPr>
          <w:ilvl w:val="0"/>
          <w:numId w:val="33"/>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2CCCED7C" w14:textId="77777777" w:rsidR="0093291E" w:rsidRPr="006E0683" w:rsidRDefault="0093291E" w:rsidP="00563664">
      <w:pPr>
        <w:numPr>
          <w:ilvl w:val="0"/>
          <w:numId w:val="33"/>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26423894" w14:textId="77777777" w:rsidR="00EB18C7" w:rsidRDefault="0093291E" w:rsidP="00EB18C7">
      <w:pPr>
        <w:numPr>
          <w:ilvl w:val="0"/>
          <w:numId w:val="33"/>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w:t>
      </w:r>
      <w:r w:rsidR="00142983">
        <w:rPr>
          <w:rFonts w:ascii="Verdana" w:hAnsi="Verdana"/>
          <w:sz w:val="18"/>
          <w:szCs w:val="18"/>
        </w:rPr>
        <w:t>y niniejszą ofertą przez okres 6</w:t>
      </w:r>
      <w:r w:rsidRPr="006E0683">
        <w:rPr>
          <w:rFonts w:ascii="Verdana" w:hAnsi="Verdana"/>
          <w:sz w:val="18"/>
          <w:szCs w:val="18"/>
        </w:rPr>
        <w:t>0 dni od dnia upływu terminu składania ofert.</w:t>
      </w:r>
    </w:p>
    <w:p w14:paraId="7108123B" w14:textId="1725BC09" w:rsidR="00EB18C7" w:rsidRPr="003753E2" w:rsidRDefault="00EB18C7" w:rsidP="00EB18C7">
      <w:pPr>
        <w:numPr>
          <w:ilvl w:val="0"/>
          <w:numId w:val="33"/>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753E2">
        <w:rPr>
          <w:rFonts w:ascii="Verdana" w:hAnsi="Verdana"/>
          <w:sz w:val="18"/>
          <w:szCs w:val="18"/>
        </w:rPr>
        <w:lastRenderedPageBreak/>
        <w:t>Oświadczam, że zapoznałem się z treścią Klauzuli Informacyjnej, o k</w:t>
      </w:r>
      <w:r w:rsidR="00144B03" w:rsidRPr="003753E2">
        <w:rPr>
          <w:rFonts w:ascii="Verdana" w:hAnsi="Verdana"/>
          <w:sz w:val="18"/>
          <w:szCs w:val="18"/>
        </w:rPr>
        <w:t>tórej mowa w rozdziale III pkt 8</w:t>
      </w:r>
      <w:r w:rsidRPr="003753E2">
        <w:rPr>
          <w:rFonts w:ascii="Verdana" w:hAnsi="Verdana"/>
          <w:sz w:val="18"/>
          <w:szCs w:val="18"/>
        </w:rPr>
        <w:t xml:space="preserve"> </w:t>
      </w:r>
      <w:proofErr w:type="spellStart"/>
      <w:r w:rsidRPr="003753E2">
        <w:rPr>
          <w:rFonts w:ascii="Verdana" w:hAnsi="Verdana"/>
          <w:sz w:val="18"/>
          <w:szCs w:val="18"/>
        </w:rPr>
        <w:t>Siwz</w:t>
      </w:r>
      <w:proofErr w:type="spellEnd"/>
      <w:r w:rsidRPr="003753E2">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7ED023E" w14:textId="77777777" w:rsidR="0093291E" w:rsidRPr="006E0683" w:rsidRDefault="0093291E" w:rsidP="00563664">
      <w:pPr>
        <w:numPr>
          <w:ilvl w:val="0"/>
          <w:numId w:val="33"/>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A7BF119" w14:textId="77777777" w:rsidR="0093291E" w:rsidRPr="006E0683" w:rsidRDefault="0093291E" w:rsidP="0093291E">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4FDD0720" w14:textId="77777777" w:rsidR="0093291E" w:rsidRPr="006E0683" w:rsidRDefault="0093291E" w:rsidP="0093291E">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D67358F" w14:textId="77777777" w:rsidR="0093291E" w:rsidRPr="006E0683" w:rsidRDefault="0093291E" w:rsidP="00563664">
      <w:pPr>
        <w:numPr>
          <w:ilvl w:val="0"/>
          <w:numId w:val="33"/>
        </w:numPr>
        <w:tabs>
          <w:tab w:val="clear" w:pos="644"/>
          <w:tab w:val="left" w:pos="709"/>
          <w:tab w:val="num" w:pos="851"/>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2B7E8E1C" w14:textId="77777777" w:rsidR="0093291E" w:rsidRPr="006E0683" w:rsidRDefault="0093291E" w:rsidP="0093291E">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11E9606" w14:textId="77777777" w:rsidR="0093291E" w:rsidRPr="006E0683" w:rsidRDefault="0093291E" w:rsidP="00563664">
      <w:pPr>
        <w:numPr>
          <w:ilvl w:val="0"/>
          <w:numId w:val="33"/>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7D6E3373" w14:textId="77777777" w:rsidR="0093291E" w:rsidRPr="006E0683" w:rsidRDefault="0093291E" w:rsidP="00563664">
      <w:pPr>
        <w:pStyle w:val="Akapitzlist"/>
        <w:numPr>
          <w:ilvl w:val="0"/>
          <w:numId w:val="32"/>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07B8C9BA" w14:textId="77777777" w:rsidR="0093291E" w:rsidRPr="006E0683" w:rsidRDefault="0093291E" w:rsidP="00563664">
      <w:pPr>
        <w:pStyle w:val="Akapitzlist"/>
        <w:numPr>
          <w:ilvl w:val="0"/>
          <w:numId w:val="32"/>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571F9D4A" w14:textId="77777777" w:rsidR="0093291E" w:rsidRPr="006E0683" w:rsidRDefault="0093291E" w:rsidP="00563664">
      <w:pPr>
        <w:pStyle w:val="Akapitzlist"/>
        <w:numPr>
          <w:ilvl w:val="0"/>
          <w:numId w:val="32"/>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2E20CFA" w14:textId="77777777" w:rsidR="0093291E" w:rsidRPr="006E0683" w:rsidRDefault="0093291E" w:rsidP="00563664">
      <w:pPr>
        <w:pStyle w:val="Akapitzlist"/>
        <w:numPr>
          <w:ilvl w:val="0"/>
          <w:numId w:val="32"/>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6518BEA4" w14:textId="77777777" w:rsidR="0093291E" w:rsidRPr="006E0683" w:rsidRDefault="0093291E" w:rsidP="0093291E">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0156821B" w14:textId="77777777" w:rsidR="0093291E" w:rsidRPr="006E0683" w:rsidRDefault="0093291E" w:rsidP="00563664">
      <w:pPr>
        <w:numPr>
          <w:ilvl w:val="0"/>
          <w:numId w:val="33"/>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6ECA0831" w14:textId="77777777" w:rsidR="0093291E" w:rsidRPr="006E0683" w:rsidRDefault="0093291E" w:rsidP="0093291E">
      <w:pPr>
        <w:spacing w:after="60" w:line="280" w:lineRule="exact"/>
        <w:jc w:val="both"/>
        <w:rPr>
          <w:rFonts w:ascii="Verdana" w:hAnsi="Verdana"/>
          <w:sz w:val="18"/>
          <w:szCs w:val="18"/>
        </w:rPr>
      </w:pPr>
    </w:p>
    <w:p w14:paraId="57A93D75" w14:textId="77777777" w:rsidR="0093291E" w:rsidRPr="006E0683" w:rsidRDefault="0093291E" w:rsidP="0093291E">
      <w:pPr>
        <w:spacing w:after="60" w:line="280" w:lineRule="exact"/>
        <w:jc w:val="both"/>
        <w:rPr>
          <w:rFonts w:ascii="Verdana" w:hAnsi="Verdana"/>
          <w:sz w:val="18"/>
          <w:szCs w:val="18"/>
        </w:rPr>
      </w:pPr>
    </w:p>
    <w:p w14:paraId="12A7880D" w14:textId="34312649" w:rsidR="0093291E" w:rsidRPr="006E0683" w:rsidRDefault="0093291E" w:rsidP="0093291E">
      <w:pPr>
        <w:spacing w:line="280" w:lineRule="exact"/>
        <w:ind w:left="360"/>
        <w:jc w:val="both"/>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00CE415D">
        <w:rPr>
          <w:rFonts w:ascii="Verdana" w:hAnsi="Verdana"/>
          <w:sz w:val="18"/>
          <w:szCs w:val="18"/>
        </w:rPr>
        <w:t xml:space="preserve">              P</w:t>
      </w:r>
      <w:r w:rsidRPr="006E0683">
        <w:rPr>
          <w:rFonts w:ascii="Verdana" w:hAnsi="Verdana"/>
          <w:sz w:val="18"/>
          <w:szCs w:val="18"/>
        </w:rPr>
        <w:t>odpis Wykonawcy</w:t>
      </w:r>
    </w:p>
    <w:p w14:paraId="401B0655" w14:textId="77777777" w:rsidR="0093291E" w:rsidRPr="006E0683" w:rsidRDefault="0093291E" w:rsidP="0093291E">
      <w:pPr>
        <w:tabs>
          <w:tab w:val="left" w:pos="0"/>
        </w:tabs>
        <w:spacing w:line="280" w:lineRule="exact"/>
        <w:rPr>
          <w:rFonts w:ascii="Verdana" w:hAnsi="Verdana"/>
          <w:b/>
          <w:bCs/>
          <w:sz w:val="18"/>
          <w:szCs w:val="18"/>
        </w:rPr>
      </w:pPr>
    </w:p>
    <w:p w14:paraId="67CEB9C7" w14:textId="77777777" w:rsidR="0093291E" w:rsidRPr="006E0683" w:rsidRDefault="0093291E" w:rsidP="0093291E">
      <w:pPr>
        <w:tabs>
          <w:tab w:val="left" w:pos="0"/>
        </w:tabs>
        <w:spacing w:line="280" w:lineRule="exact"/>
        <w:rPr>
          <w:rFonts w:ascii="Verdana" w:hAnsi="Verdana"/>
          <w:b/>
          <w:bCs/>
          <w:sz w:val="18"/>
          <w:szCs w:val="18"/>
        </w:rPr>
      </w:pPr>
    </w:p>
    <w:p w14:paraId="00B9EB67" w14:textId="5C9698F5" w:rsidR="0093291E" w:rsidRPr="006E0683" w:rsidRDefault="0093291E" w:rsidP="0093291E">
      <w:r w:rsidRPr="006E0683">
        <w:rPr>
          <w:rFonts w:ascii="Felix Titling" w:hAnsi="Felix Titling"/>
          <w:b/>
          <w:bCs/>
          <w:sz w:val="18"/>
          <w:szCs w:val="18"/>
        </w:rPr>
        <w:t xml:space="preserve">       </w:t>
      </w:r>
    </w:p>
    <w:p w14:paraId="7788754D" w14:textId="77777777" w:rsidR="0093291E" w:rsidRDefault="0093291E" w:rsidP="0093291E">
      <w:pPr>
        <w:sectPr w:rsidR="0093291E" w:rsidSect="00D86743">
          <w:pgSz w:w="11906" w:h="16838"/>
          <w:pgMar w:top="1247" w:right="1440" w:bottom="1106" w:left="924" w:header="709" w:footer="675" w:gutter="0"/>
          <w:cols w:space="708"/>
          <w:titlePg/>
          <w:docGrid w:linePitch="360"/>
        </w:sectPr>
      </w:pPr>
    </w:p>
    <w:p w14:paraId="13CF1558" w14:textId="77777777" w:rsidR="006267F6" w:rsidRPr="006267F6" w:rsidRDefault="006267F6" w:rsidP="006267F6"/>
    <w:p w14:paraId="7674FE40" w14:textId="49345EF6" w:rsidR="00E41B31" w:rsidRPr="00CE415D" w:rsidRDefault="00E41B31" w:rsidP="00CE415D">
      <w:pPr>
        <w:pStyle w:val="Nagwek3"/>
        <w:spacing w:line="240" w:lineRule="exact"/>
        <w:rPr>
          <w:rFonts w:eastAsiaTheme="majorEastAsia"/>
          <w:color w:val="auto"/>
        </w:rPr>
      </w:pPr>
      <w:r w:rsidRPr="006E0683">
        <w:rPr>
          <w:rFonts w:eastAsiaTheme="majorEastAsia"/>
          <w:color w:val="auto"/>
        </w:rPr>
        <w:t xml:space="preserve">Załącznik nr </w:t>
      </w:r>
      <w:r w:rsidR="000A7DE1">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headerReference w:type="default" r:id="rId26"/>
          <w:footerReference w:type="even" r:id="rId27"/>
          <w:footerReference w:type="default" r:id="rId28"/>
          <w:headerReference w:type="first" r:id="rId29"/>
          <w:footerReference w:type="first" r:id="rId30"/>
          <w:pgSz w:w="11906" w:h="16838"/>
          <w:pgMar w:top="1247" w:right="1440" w:bottom="1106" w:left="1418" w:header="709" w:footer="675" w:gutter="0"/>
          <w:cols w:space="708"/>
          <w:titlePg/>
          <w:docGrid w:linePitch="360"/>
        </w:sectPr>
      </w:pPr>
    </w:p>
    <w:p w14:paraId="6FBAE516" w14:textId="2C1668BB"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0A7DE1">
        <w:rPr>
          <w:rFonts w:eastAsiaTheme="majorEastAsia"/>
          <w:color w:val="auto"/>
        </w:rPr>
        <w:t>6</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44F9530B" w:rsidR="00996160" w:rsidRPr="008D734A" w:rsidRDefault="008D734A"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996160" w:rsidRPr="008D734A">
        <w:rPr>
          <w:rFonts w:ascii="Verdana" w:eastAsiaTheme="majorEastAsia" w:hAnsi="Verdana"/>
          <w:b/>
          <w:sz w:val="18"/>
          <w:szCs w:val="18"/>
        </w:rPr>
        <w:t>/</w:t>
      </w:r>
      <w:r w:rsidR="006267F6" w:rsidRPr="008D734A">
        <w:rPr>
          <w:rFonts w:ascii="Verdana" w:eastAsiaTheme="majorEastAsia" w:hAnsi="Verdana"/>
          <w:b/>
          <w:sz w:val="18"/>
          <w:szCs w:val="18"/>
        </w:rPr>
        <w:t>I</w:t>
      </w:r>
      <w:r w:rsidR="00996160" w:rsidRPr="008D734A">
        <w:rPr>
          <w:rFonts w:ascii="Verdana" w:eastAsiaTheme="majorEastAsia" w:hAnsi="Verdana"/>
          <w:b/>
          <w:sz w:val="18"/>
          <w:szCs w:val="18"/>
        </w:rPr>
        <w:t>Z/PN–</w:t>
      </w:r>
      <w:r>
        <w:rPr>
          <w:rFonts w:ascii="Verdana" w:eastAsiaTheme="majorEastAsia" w:hAnsi="Verdana"/>
          <w:b/>
          <w:sz w:val="18"/>
          <w:szCs w:val="18"/>
        </w:rPr>
        <w:t>57/</w:t>
      </w:r>
      <w:r w:rsidR="00996160" w:rsidRPr="008D734A">
        <w:rPr>
          <w:rFonts w:ascii="Verdana" w:eastAsiaTheme="majorEastAsia" w:hAnsi="Verdana"/>
          <w:b/>
          <w:sz w:val="18"/>
          <w:szCs w:val="18"/>
        </w:rPr>
        <w:t>1</w:t>
      </w:r>
      <w:r w:rsidR="00DF1163" w:rsidRPr="008D734A">
        <w:rPr>
          <w:rFonts w:ascii="Verdana" w:eastAsiaTheme="majorEastAsia" w:hAnsi="Verdana"/>
          <w:b/>
          <w:sz w:val="18"/>
          <w:szCs w:val="18"/>
        </w:rPr>
        <w:t>9</w:t>
      </w:r>
      <w:r w:rsidR="003B28BF" w:rsidRPr="008D734A">
        <w:rPr>
          <w:rFonts w:ascii="Verdana" w:eastAsiaTheme="majorEastAsia" w:hAnsi="Verdana"/>
          <w:b/>
          <w:sz w:val="18"/>
          <w:szCs w:val="18"/>
        </w:rPr>
        <w:t xml:space="preserve"> </w:t>
      </w:r>
      <w:r w:rsidR="00996160" w:rsidRPr="008D734A">
        <w:rPr>
          <w:rFonts w:ascii="Verdana" w:eastAsiaTheme="majorEastAsia" w:hAnsi="Verdana"/>
          <w:b/>
          <w:sz w:val="18"/>
          <w:szCs w:val="18"/>
        </w:rPr>
        <w:t>– WZÓR</w:t>
      </w:r>
    </w:p>
    <w:p w14:paraId="4BCD26A9" w14:textId="77777777" w:rsidR="00D30DD2" w:rsidRPr="008D734A" w:rsidRDefault="00D30DD2" w:rsidP="00D30DD2">
      <w:pPr>
        <w:spacing w:after="60" w:line="240" w:lineRule="exact"/>
        <w:ind w:right="-112"/>
        <w:rPr>
          <w:rFonts w:ascii="Verdana" w:hAnsi="Verdana"/>
          <w:b/>
          <w:sz w:val="18"/>
          <w:szCs w:val="18"/>
        </w:rPr>
      </w:pPr>
    </w:p>
    <w:p w14:paraId="0FE62D27" w14:textId="4AFB91B4" w:rsidR="00E36CEE" w:rsidRPr="00A11548" w:rsidRDefault="00E36CEE" w:rsidP="00E36CEE">
      <w:pPr>
        <w:spacing w:after="60" w:line="240" w:lineRule="exact"/>
        <w:jc w:val="both"/>
        <w:rPr>
          <w:rFonts w:ascii="Verdana" w:eastAsia="Calibri" w:hAnsi="Verdana"/>
          <w:sz w:val="18"/>
          <w:szCs w:val="18"/>
          <w:lang w:eastAsia="en-US"/>
        </w:rPr>
      </w:pPr>
      <w:r w:rsidRPr="00A11548">
        <w:rPr>
          <w:rFonts w:ascii="Verdana" w:eastAsia="Calibri" w:hAnsi="Verdana"/>
          <w:sz w:val="18"/>
          <w:szCs w:val="18"/>
          <w:lang w:eastAsia="en-US"/>
        </w:rPr>
        <w:t xml:space="preserve">sporządzona w dniu </w:t>
      </w:r>
      <w:r w:rsidR="00EE16DD" w:rsidRPr="008D734A">
        <w:rPr>
          <w:rFonts w:ascii="Verdana" w:hAnsi="Verdana"/>
          <w:sz w:val="18"/>
          <w:szCs w:val="18"/>
        </w:rPr>
        <w:t>[_]</w:t>
      </w:r>
      <w:r w:rsidRPr="00A11548">
        <w:rPr>
          <w:rFonts w:ascii="Verdana" w:eastAsia="Calibri" w:hAnsi="Verdana"/>
          <w:sz w:val="18"/>
          <w:szCs w:val="18"/>
          <w:lang w:eastAsia="en-US"/>
        </w:rPr>
        <w:t xml:space="preserve"> zgodnie z przepisami ustawy z dnia 29. 01. 2004 r. Prawo zamówień publicznych </w:t>
      </w:r>
      <w:r w:rsidRPr="00A11548">
        <w:rPr>
          <w:rFonts w:ascii="Verdana" w:hAnsi="Verdana"/>
          <w:sz w:val="18"/>
          <w:szCs w:val="18"/>
        </w:rPr>
        <w:t>(tekst jedn. – Dz. U. z 2018 r., poz. 1986 ze zm.)</w:t>
      </w:r>
      <w:r w:rsidRPr="00A11548">
        <w:rPr>
          <w:rFonts w:ascii="Verdana" w:eastAsia="Calibri" w:hAnsi="Verdana"/>
          <w:sz w:val="18"/>
          <w:szCs w:val="18"/>
          <w:lang w:eastAsia="en-US"/>
        </w:rPr>
        <w:t>, zwanej dalej „</w:t>
      </w:r>
      <w:proofErr w:type="spellStart"/>
      <w:r w:rsidRPr="00A11548">
        <w:rPr>
          <w:rFonts w:ascii="Verdana" w:eastAsia="Calibri" w:hAnsi="Verdana"/>
          <w:sz w:val="18"/>
          <w:szCs w:val="18"/>
          <w:lang w:eastAsia="en-US"/>
        </w:rPr>
        <w:t>Pzp</w:t>
      </w:r>
      <w:proofErr w:type="spellEnd"/>
      <w:r w:rsidRPr="00A11548">
        <w:rPr>
          <w:rFonts w:ascii="Verdana" w:eastAsia="Calibri" w:hAnsi="Verdana"/>
          <w:sz w:val="18"/>
          <w:szCs w:val="18"/>
          <w:lang w:eastAsia="en-US"/>
        </w:rPr>
        <w:t>”, pomiędzy:</w:t>
      </w:r>
    </w:p>
    <w:p w14:paraId="0C5EF714" w14:textId="77777777" w:rsidR="00E36CEE" w:rsidRPr="00996160" w:rsidRDefault="00E36CEE" w:rsidP="00E36CEE">
      <w:pPr>
        <w:spacing w:line="240" w:lineRule="exact"/>
        <w:rPr>
          <w:rFonts w:eastAsiaTheme="majorEastAsia"/>
          <w:lang w:eastAsia="en-US"/>
        </w:rPr>
      </w:pPr>
    </w:p>
    <w:p w14:paraId="32397FCD" w14:textId="77777777" w:rsidR="00E36CEE" w:rsidRPr="00996160" w:rsidRDefault="00E36CEE" w:rsidP="00E36CEE">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996160" w:rsidRDefault="00E36CEE" w:rsidP="00E36CEE">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996160" w:rsidRDefault="00E36CEE" w:rsidP="00E36CEE">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57A512E" w14:textId="77777777" w:rsidR="00E36CEE" w:rsidRPr="00996160" w:rsidRDefault="00E36CEE" w:rsidP="00E36CEE">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608918BE" w14:textId="77777777" w:rsidR="00E36CEE" w:rsidRPr="00996160" w:rsidRDefault="00E36CEE" w:rsidP="00E36CEE">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0687125C" w14:textId="77777777" w:rsidR="00E36CEE" w:rsidRPr="00996160" w:rsidRDefault="00E36CEE" w:rsidP="00E36CEE">
      <w:pPr>
        <w:tabs>
          <w:tab w:val="left" w:pos="4820"/>
        </w:tabs>
        <w:spacing w:line="240" w:lineRule="exact"/>
        <w:ind w:right="-286"/>
        <w:rPr>
          <w:rFonts w:ascii="Verdana" w:eastAsia="Calibri" w:hAnsi="Verdana"/>
          <w:sz w:val="18"/>
          <w:szCs w:val="18"/>
          <w:lang w:eastAsia="en-US"/>
        </w:rPr>
      </w:pPr>
    </w:p>
    <w:p w14:paraId="06D80507" w14:textId="77777777" w:rsidR="00E36CEE" w:rsidRPr="00996160" w:rsidRDefault="00E36CEE" w:rsidP="00E36CEE">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28459A76" w14:textId="77777777" w:rsidR="00E36CEE" w:rsidRPr="00996160" w:rsidRDefault="00E36CEE" w:rsidP="00E36CEE">
      <w:pPr>
        <w:spacing w:line="240" w:lineRule="exact"/>
        <w:ind w:right="-286"/>
        <w:rPr>
          <w:rFonts w:ascii="Verdana" w:eastAsia="Calibri" w:hAnsi="Verdana"/>
          <w:sz w:val="18"/>
          <w:szCs w:val="18"/>
          <w:lang w:eastAsia="en-US"/>
        </w:rPr>
      </w:pPr>
    </w:p>
    <w:p w14:paraId="11436E32" w14:textId="77777777" w:rsidR="00E36CEE" w:rsidRPr="00996160" w:rsidRDefault="00E36CEE" w:rsidP="00E36CEE">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2E73905" w14:textId="77777777" w:rsidR="00E36CEE" w:rsidRPr="00996160" w:rsidRDefault="00E36CEE" w:rsidP="00E36CEE">
      <w:pPr>
        <w:spacing w:line="240" w:lineRule="exact"/>
        <w:ind w:right="-286"/>
        <w:rPr>
          <w:rFonts w:ascii="Verdana" w:eastAsia="Calibri" w:hAnsi="Verdana"/>
          <w:sz w:val="18"/>
          <w:szCs w:val="18"/>
          <w:lang w:eastAsia="en-US"/>
        </w:rPr>
      </w:pPr>
    </w:p>
    <w:p w14:paraId="5B83723F" w14:textId="77777777" w:rsidR="00E36CEE" w:rsidRPr="00996160" w:rsidRDefault="00E36CEE" w:rsidP="00E36CEE">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5CC2B746" w14:textId="77777777" w:rsidR="00E36CEE" w:rsidRPr="00996160" w:rsidRDefault="00E36CEE" w:rsidP="00E36CEE">
      <w:pPr>
        <w:spacing w:line="240" w:lineRule="exact"/>
        <w:ind w:right="-286"/>
        <w:rPr>
          <w:rFonts w:ascii="Verdana" w:eastAsia="Calibri" w:hAnsi="Verdana"/>
          <w:sz w:val="18"/>
          <w:szCs w:val="18"/>
          <w:lang w:eastAsia="en-US"/>
        </w:rPr>
      </w:pPr>
    </w:p>
    <w:p w14:paraId="34FDD0D9" w14:textId="77777777" w:rsidR="00E36CEE" w:rsidRPr="00996160" w:rsidRDefault="00E36CEE" w:rsidP="00E36CEE">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841D533" w14:textId="77777777" w:rsidR="00E36CEE" w:rsidRPr="00996160" w:rsidRDefault="00E36CEE" w:rsidP="00E36CEE">
      <w:pPr>
        <w:spacing w:line="240" w:lineRule="exact"/>
        <w:ind w:right="-286"/>
        <w:rPr>
          <w:rFonts w:ascii="Verdana" w:eastAsia="Calibri" w:hAnsi="Verdana"/>
          <w:sz w:val="18"/>
          <w:szCs w:val="18"/>
          <w:lang w:eastAsia="en-US"/>
        </w:rPr>
      </w:pPr>
    </w:p>
    <w:p w14:paraId="609CBA20" w14:textId="77777777" w:rsidR="00E36CEE" w:rsidRPr="00996160" w:rsidRDefault="00E36CEE" w:rsidP="00E36CEE">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79D4B18" w14:textId="77777777" w:rsidR="00E36CEE" w:rsidRPr="00996160" w:rsidRDefault="00E36CEE" w:rsidP="00E36CEE">
      <w:pPr>
        <w:spacing w:after="160" w:line="240" w:lineRule="exact"/>
        <w:rPr>
          <w:rFonts w:asciiTheme="minorHAnsi" w:eastAsiaTheme="minorHAnsi" w:hAnsiTheme="minorHAnsi" w:cstheme="minorBidi"/>
          <w:sz w:val="22"/>
          <w:szCs w:val="22"/>
          <w:lang w:eastAsia="en-US"/>
        </w:rPr>
      </w:pPr>
    </w:p>
    <w:p w14:paraId="6856C004" w14:textId="77777777" w:rsidR="00E36CEE" w:rsidRPr="00996160" w:rsidRDefault="00E36CEE" w:rsidP="00E36CEE">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631153A9" w14:textId="77777777" w:rsidR="00E36CEE" w:rsidRPr="00996160" w:rsidRDefault="00E36CEE" w:rsidP="00E36CEE">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2AC35E0D" w14:textId="77777777" w:rsidR="00E36CEE" w:rsidRPr="00996160" w:rsidRDefault="00E36CEE" w:rsidP="00E36CEE">
      <w:pPr>
        <w:spacing w:line="240" w:lineRule="exact"/>
        <w:ind w:right="-286"/>
        <w:jc w:val="both"/>
        <w:rPr>
          <w:rFonts w:ascii="Verdana" w:hAnsi="Verdana"/>
          <w:sz w:val="18"/>
          <w:szCs w:val="18"/>
          <w:lang w:eastAsia="en-US"/>
        </w:rPr>
      </w:pPr>
    </w:p>
    <w:p w14:paraId="23FBE287" w14:textId="77777777" w:rsidR="00E36CEE" w:rsidRPr="00996160" w:rsidRDefault="00E36CEE" w:rsidP="00E36CEE">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6E7ADD5C" w14:textId="77777777" w:rsidR="008D734A" w:rsidRPr="008D734A" w:rsidRDefault="008D734A" w:rsidP="008D734A">
      <w:pPr>
        <w:ind w:right="-24"/>
        <w:jc w:val="both"/>
        <w:rPr>
          <w:rFonts w:ascii="Verdana" w:hAnsi="Verdana"/>
          <w:sz w:val="18"/>
          <w:szCs w:val="18"/>
        </w:rPr>
      </w:pPr>
    </w:p>
    <w:p w14:paraId="7A8AF9D2" w14:textId="4940D507" w:rsidR="008D734A" w:rsidRPr="008D734A" w:rsidRDefault="008D734A" w:rsidP="00C34786">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sidR="00E36CEE" w:rsidRPr="00E36CEE">
        <w:rPr>
          <w:rFonts w:ascii="Verdana" w:hAnsi="Verdana"/>
          <w:sz w:val="18"/>
          <w:szCs w:val="18"/>
        </w:rPr>
        <w:t>UMW/IZ/PN–57/19</w:t>
      </w:r>
      <w:r w:rsidRPr="008D734A">
        <w:rPr>
          <w:rFonts w:ascii="Verdana" w:hAnsi="Verdana"/>
          <w:bCs/>
          <w:sz w:val="18"/>
          <w:szCs w:val="18"/>
        </w:rPr>
        <w:t>,</w:t>
      </w:r>
      <w:r w:rsidRPr="008D734A">
        <w:rPr>
          <w:rFonts w:ascii="Verdana" w:hAnsi="Verdana"/>
          <w:sz w:val="18"/>
          <w:szCs w:val="18"/>
        </w:rPr>
        <w:t xml:space="preserve"> prowadzonego w trybie przetargu nieograniczonego oraz oferty Wykonawcy złożonej w dniu </w:t>
      </w:r>
      <w:r w:rsidR="00EE16DD" w:rsidRPr="008D734A">
        <w:rPr>
          <w:rFonts w:ascii="Verdana" w:hAnsi="Verdana"/>
          <w:sz w:val="18"/>
          <w:szCs w:val="18"/>
        </w:rPr>
        <w:t>[_]</w:t>
      </w:r>
      <w:r w:rsidRPr="008D734A">
        <w:rPr>
          <w:rFonts w:ascii="Verdana" w:hAnsi="Verdana"/>
          <w:sz w:val="18"/>
          <w:szCs w:val="18"/>
        </w:rPr>
        <w:t>, zawarta zostaje umowa następującej treści:</w:t>
      </w:r>
    </w:p>
    <w:p w14:paraId="409EE09B" w14:textId="77777777" w:rsidR="008D734A" w:rsidRPr="008D734A" w:rsidRDefault="008D734A" w:rsidP="00C34786">
      <w:pPr>
        <w:spacing w:after="60" w:line="240" w:lineRule="exact"/>
        <w:ind w:right="-24"/>
        <w:jc w:val="both"/>
        <w:rPr>
          <w:rFonts w:ascii="Verdana" w:hAnsi="Verdana"/>
          <w:b/>
          <w:bCs/>
          <w:color w:val="FF0000"/>
          <w:sz w:val="18"/>
          <w:szCs w:val="18"/>
        </w:rPr>
      </w:pPr>
    </w:p>
    <w:p w14:paraId="77A8C57A" w14:textId="3EA1A26A" w:rsidR="008D734A" w:rsidRPr="008D734A" w:rsidRDefault="008D734A" w:rsidP="00C34786">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w:t>
      </w:r>
      <w:r w:rsidRPr="008D734A">
        <w:rPr>
          <w:rFonts w:ascii="Verdana" w:hAnsi="Verdana"/>
          <w:b/>
          <w:sz w:val="18"/>
          <w:szCs w:val="18"/>
        </w:rPr>
        <w:t>Przedmiot umowy:</w:t>
      </w:r>
    </w:p>
    <w:p w14:paraId="20ACD614" w14:textId="2F5AE0DD" w:rsidR="008D734A" w:rsidRPr="00A43EBE" w:rsidRDefault="008D734A" w:rsidP="00A43EBE">
      <w:pPr>
        <w:pStyle w:val="Akapitzlist"/>
        <w:numPr>
          <w:ilvl w:val="0"/>
          <w:numId w:val="86"/>
        </w:numPr>
        <w:spacing w:after="120" w:line="240" w:lineRule="exact"/>
        <w:ind w:left="568" w:right="-24" w:hanging="284"/>
        <w:contextualSpacing w:val="0"/>
        <w:jc w:val="both"/>
        <w:rPr>
          <w:rFonts w:ascii="Verdana" w:hAnsi="Verdana"/>
          <w:sz w:val="18"/>
          <w:szCs w:val="18"/>
        </w:rPr>
      </w:pPr>
      <w:r w:rsidRPr="00A43EBE">
        <w:rPr>
          <w:rFonts w:ascii="Verdana" w:hAnsi="Verdana"/>
          <w:sz w:val="18"/>
          <w:szCs w:val="18"/>
        </w:rPr>
        <w:t xml:space="preserve">Przedmiotem umowy jest </w:t>
      </w:r>
      <w:r w:rsidR="00C34786" w:rsidRPr="00A43EBE">
        <w:rPr>
          <w:rFonts w:ascii="Verdana" w:hAnsi="Verdana"/>
          <w:sz w:val="18"/>
          <w:szCs w:val="18"/>
        </w:rPr>
        <w:t xml:space="preserve">sukcesywna dostawa, uruchomienie i sprawowanie serwisu gwarancyjnego sprzętu komputerowego </w:t>
      </w:r>
      <w:r w:rsidR="00144B03" w:rsidRPr="003753E2">
        <w:rPr>
          <w:rFonts w:ascii="Verdana" w:hAnsi="Verdana"/>
          <w:sz w:val="18"/>
          <w:szCs w:val="18"/>
        </w:rPr>
        <w:t xml:space="preserve">na potrzeby </w:t>
      </w:r>
      <w:r w:rsidR="00C34786" w:rsidRPr="003753E2">
        <w:rPr>
          <w:rFonts w:ascii="Verdana" w:hAnsi="Verdana"/>
          <w:sz w:val="18"/>
          <w:szCs w:val="18"/>
        </w:rPr>
        <w:t>jednostek organizacyjnych Uniwersytetu Medycznego we Wrocławiu</w:t>
      </w:r>
      <w:r w:rsidR="00A43EBE" w:rsidRPr="003753E2">
        <w:rPr>
          <w:rFonts w:ascii="Verdana" w:hAnsi="Verdana"/>
          <w:sz w:val="18"/>
          <w:szCs w:val="18"/>
        </w:rPr>
        <w:t xml:space="preserve"> </w:t>
      </w:r>
      <w:r w:rsidRPr="003753E2">
        <w:rPr>
          <w:rFonts w:ascii="Verdana" w:hAnsi="Verdana"/>
          <w:sz w:val="18"/>
          <w:szCs w:val="18"/>
        </w:rPr>
        <w:t xml:space="preserve">o parametrach technicznych </w:t>
      </w:r>
      <w:r w:rsidRPr="00A43EBE">
        <w:rPr>
          <w:rFonts w:ascii="Verdana" w:hAnsi="Verdana"/>
          <w:sz w:val="18"/>
          <w:szCs w:val="18"/>
        </w:rPr>
        <w:t xml:space="preserve">przedstawionych w załączniku nr </w:t>
      </w:r>
      <w:r w:rsidR="00A43EBE" w:rsidRPr="00A43EBE">
        <w:rPr>
          <w:rFonts w:ascii="Verdana" w:hAnsi="Verdana"/>
          <w:sz w:val="18"/>
          <w:szCs w:val="18"/>
        </w:rPr>
        <w:t>3</w:t>
      </w:r>
      <w:r w:rsidRPr="00A43EBE">
        <w:rPr>
          <w:rFonts w:ascii="Verdana" w:hAnsi="Verdana"/>
          <w:sz w:val="18"/>
          <w:szCs w:val="18"/>
        </w:rPr>
        <w:t xml:space="preserve"> do umowy – zwanych dalej „sprzętem</w:t>
      </w:r>
      <w:r w:rsidRPr="00A43EBE">
        <w:rPr>
          <w:rFonts w:ascii="Verdana" w:hAnsi="Verdana"/>
          <w:b/>
          <w:sz w:val="18"/>
          <w:szCs w:val="18"/>
        </w:rPr>
        <w:t>”</w:t>
      </w:r>
      <w:r w:rsidRPr="00A43EBE">
        <w:rPr>
          <w:rFonts w:ascii="Verdana" w:hAnsi="Verdana"/>
          <w:sz w:val="18"/>
          <w:szCs w:val="18"/>
        </w:rPr>
        <w:t>, do wskazanych Jednostek organizacyjnych Uniwersytetu Medycznego we Wrocławiu, zwanych dalej „Użytkownikiem”.</w:t>
      </w:r>
    </w:p>
    <w:p w14:paraId="1D918BA4" w14:textId="2DB5AD40" w:rsidR="00A43EBE" w:rsidRPr="00A43EBE" w:rsidRDefault="00A43EBE" w:rsidP="00A43EBE">
      <w:pPr>
        <w:pStyle w:val="Akapitzlist"/>
        <w:numPr>
          <w:ilvl w:val="0"/>
          <w:numId w:val="86"/>
        </w:numPr>
        <w:spacing w:after="120" w:line="240" w:lineRule="exact"/>
        <w:ind w:left="568" w:hanging="284"/>
        <w:contextualSpacing w:val="0"/>
        <w:jc w:val="both"/>
        <w:rPr>
          <w:rFonts w:ascii="Verdana" w:hAnsi="Verdana"/>
          <w:bCs/>
          <w:sz w:val="18"/>
          <w:szCs w:val="18"/>
        </w:rPr>
      </w:pPr>
      <w:r w:rsidRPr="00A43EBE">
        <w:rPr>
          <w:rFonts w:ascii="Verdana" w:hAnsi="Verdana" w:cs="Arial"/>
          <w:sz w:val="18"/>
          <w:szCs w:val="18"/>
        </w:rPr>
        <w:t xml:space="preserve">Formularz ofertowy z dnia …………………………, na podstawie którego dokonano wyboru oraz Formularz asortymentowo-cenowy, stanowią integralną część niniejszej umowy jako załączniki, odpowiednio nr </w:t>
      </w:r>
      <w:r>
        <w:rPr>
          <w:rFonts w:ascii="Verdana" w:hAnsi="Verdana" w:cs="Arial"/>
          <w:sz w:val="18"/>
          <w:szCs w:val="18"/>
        </w:rPr>
        <w:t>1</w:t>
      </w:r>
      <w:r w:rsidRPr="00A43EBE">
        <w:rPr>
          <w:rFonts w:ascii="Verdana" w:hAnsi="Verdana" w:cs="Arial"/>
          <w:sz w:val="18"/>
          <w:szCs w:val="18"/>
        </w:rPr>
        <w:t xml:space="preserve"> i </w:t>
      </w:r>
      <w:r>
        <w:rPr>
          <w:rFonts w:ascii="Verdana" w:hAnsi="Verdana" w:cs="Arial"/>
          <w:sz w:val="18"/>
          <w:szCs w:val="18"/>
        </w:rPr>
        <w:t>2</w:t>
      </w:r>
      <w:r w:rsidRPr="00A43EBE">
        <w:rPr>
          <w:rFonts w:ascii="Verdana" w:hAnsi="Verdana" w:cs="Arial"/>
          <w:sz w:val="18"/>
          <w:szCs w:val="18"/>
        </w:rPr>
        <w:t xml:space="preserve"> do umowy.</w:t>
      </w:r>
    </w:p>
    <w:p w14:paraId="70E11F5F" w14:textId="77777777" w:rsidR="00A43EBE" w:rsidRPr="00A43EBE" w:rsidRDefault="00A43EBE" w:rsidP="00A43EBE">
      <w:pPr>
        <w:spacing w:after="60" w:line="240" w:lineRule="exact"/>
        <w:ind w:right="-24"/>
        <w:jc w:val="both"/>
        <w:rPr>
          <w:rFonts w:ascii="Century Gothic" w:hAnsi="Century Gothic"/>
          <w:color w:val="000000" w:themeColor="text1"/>
          <w:sz w:val="20"/>
          <w:szCs w:val="20"/>
        </w:rPr>
      </w:pPr>
    </w:p>
    <w:p w14:paraId="219D8161" w14:textId="77777777" w:rsidR="008D734A" w:rsidRPr="008D734A" w:rsidRDefault="008D734A" w:rsidP="00C34786">
      <w:pPr>
        <w:spacing w:after="60" w:line="240" w:lineRule="exact"/>
        <w:ind w:right="-24"/>
        <w:jc w:val="both"/>
        <w:rPr>
          <w:rFonts w:ascii="Verdana" w:hAnsi="Verdana"/>
          <w:sz w:val="18"/>
          <w:szCs w:val="18"/>
        </w:rPr>
      </w:pPr>
    </w:p>
    <w:p w14:paraId="6B802BC7" w14:textId="153D054E" w:rsidR="008D734A" w:rsidRPr="008D734A" w:rsidRDefault="008D734A" w:rsidP="00C34786">
      <w:pPr>
        <w:spacing w:after="60" w:line="240" w:lineRule="exact"/>
        <w:ind w:right="-24"/>
        <w:jc w:val="center"/>
        <w:rPr>
          <w:rFonts w:ascii="Verdana" w:hAnsi="Verdana"/>
          <w:sz w:val="18"/>
          <w:szCs w:val="18"/>
        </w:rPr>
      </w:pPr>
      <w:r w:rsidRPr="008D734A">
        <w:rPr>
          <w:rFonts w:ascii="Verdana" w:hAnsi="Verdana"/>
          <w:b/>
          <w:sz w:val="18"/>
          <w:szCs w:val="18"/>
        </w:rPr>
        <w:t>§ 2</w:t>
      </w:r>
      <w:r>
        <w:rPr>
          <w:rFonts w:ascii="Verdana" w:hAnsi="Verdana"/>
          <w:sz w:val="18"/>
          <w:szCs w:val="18"/>
        </w:rPr>
        <w:t xml:space="preserve"> </w:t>
      </w:r>
      <w:r w:rsidRPr="008D734A">
        <w:rPr>
          <w:rFonts w:ascii="Verdana" w:hAnsi="Verdana"/>
          <w:b/>
          <w:bCs/>
          <w:sz w:val="18"/>
          <w:szCs w:val="18"/>
        </w:rPr>
        <w:t>Okres obowiązywania umowy:</w:t>
      </w:r>
    </w:p>
    <w:p w14:paraId="2F1C6C54" w14:textId="2FF03C19" w:rsidR="008D734A" w:rsidRPr="008D734A" w:rsidRDefault="008D734A" w:rsidP="00C34786">
      <w:pPr>
        <w:spacing w:after="60" w:line="240" w:lineRule="exact"/>
        <w:ind w:right="-24"/>
        <w:jc w:val="both"/>
        <w:rPr>
          <w:rFonts w:ascii="Verdana" w:hAnsi="Verdana"/>
          <w:bCs/>
          <w:sz w:val="18"/>
          <w:szCs w:val="18"/>
        </w:rPr>
      </w:pPr>
      <w:r w:rsidRPr="008D734A">
        <w:rPr>
          <w:rFonts w:ascii="Verdana" w:hAnsi="Verdana"/>
          <w:sz w:val="18"/>
          <w:szCs w:val="18"/>
        </w:rPr>
        <w:t xml:space="preserve">Umowa obowiązuje od dnia jej podpisania przez Strony, do dnia udzielenia zamówień łącznie do kwoty netto </w:t>
      </w:r>
      <w:r w:rsidR="00EE16DD" w:rsidRPr="008D734A">
        <w:rPr>
          <w:rFonts w:ascii="Verdana" w:hAnsi="Verdana"/>
          <w:sz w:val="18"/>
          <w:szCs w:val="18"/>
        </w:rPr>
        <w:t>[_]</w:t>
      </w:r>
      <w:r w:rsidRPr="008D734A">
        <w:rPr>
          <w:rFonts w:ascii="Verdana" w:hAnsi="Verdana"/>
          <w:b/>
          <w:sz w:val="18"/>
          <w:szCs w:val="18"/>
        </w:rPr>
        <w:t xml:space="preserve"> </w:t>
      </w:r>
      <w:r w:rsidRPr="00C34786">
        <w:rPr>
          <w:rFonts w:ascii="Verdana" w:hAnsi="Verdana"/>
          <w:sz w:val="18"/>
          <w:szCs w:val="18"/>
        </w:rPr>
        <w:t>PLN</w:t>
      </w:r>
      <w:r w:rsidRPr="008D734A">
        <w:rPr>
          <w:rFonts w:ascii="Verdana" w:hAnsi="Verdana"/>
          <w:bCs/>
          <w:sz w:val="18"/>
          <w:szCs w:val="18"/>
        </w:rPr>
        <w:t xml:space="preserve"> (słownie: </w:t>
      </w:r>
      <w:r w:rsidR="00EE16DD" w:rsidRPr="008D734A">
        <w:rPr>
          <w:rFonts w:ascii="Verdana" w:hAnsi="Verdana"/>
          <w:sz w:val="18"/>
          <w:szCs w:val="18"/>
        </w:rPr>
        <w:t>[_]</w:t>
      </w:r>
      <w:r w:rsidRPr="008D734A">
        <w:rPr>
          <w:rFonts w:ascii="Verdana" w:hAnsi="Verdana"/>
          <w:bCs/>
          <w:sz w:val="18"/>
          <w:szCs w:val="18"/>
        </w:rPr>
        <w:t>),</w:t>
      </w:r>
      <w:r w:rsidRPr="008D734A">
        <w:rPr>
          <w:rFonts w:ascii="Verdana" w:hAnsi="Verdana"/>
          <w:sz w:val="18"/>
          <w:szCs w:val="18"/>
        </w:rPr>
        <w:t xml:space="preserve"> nie</w:t>
      </w:r>
      <w:r w:rsidR="00144B03">
        <w:rPr>
          <w:rFonts w:ascii="Verdana" w:hAnsi="Verdana"/>
          <w:bCs/>
          <w:sz w:val="18"/>
          <w:szCs w:val="18"/>
        </w:rPr>
        <w:t xml:space="preserve"> dłużej jednak niż </w:t>
      </w:r>
      <w:r w:rsidR="00144B03" w:rsidRPr="003753E2">
        <w:rPr>
          <w:rFonts w:ascii="Verdana" w:hAnsi="Verdana"/>
          <w:bCs/>
          <w:sz w:val="18"/>
          <w:szCs w:val="18"/>
        </w:rPr>
        <w:t>6</w:t>
      </w:r>
      <w:r w:rsidRPr="003753E2">
        <w:rPr>
          <w:rFonts w:ascii="Verdana" w:hAnsi="Verdana"/>
          <w:bCs/>
          <w:sz w:val="18"/>
          <w:szCs w:val="18"/>
        </w:rPr>
        <w:t xml:space="preserve"> miesięcy </w:t>
      </w:r>
      <w:r w:rsidRPr="008D734A">
        <w:rPr>
          <w:rFonts w:ascii="Verdana" w:hAnsi="Verdana"/>
          <w:bCs/>
          <w:sz w:val="18"/>
          <w:szCs w:val="18"/>
        </w:rPr>
        <w:t>od dnia podpisania umowy.</w:t>
      </w:r>
    </w:p>
    <w:p w14:paraId="70748FE1" w14:textId="77777777" w:rsidR="008D734A" w:rsidRPr="008D734A" w:rsidRDefault="008D734A" w:rsidP="00C34786">
      <w:pPr>
        <w:spacing w:after="60" w:line="240" w:lineRule="exact"/>
        <w:ind w:right="-24"/>
        <w:jc w:val="both"/>
        <w:rPr>
          <w:rFonts w:ascii="Verdana" w:hAnsi="Verdana"/>
          <w:b/>
          <w:sz w:val="18"/>
          <w:szCs w:val="18"/>
        </w:rPr>
      </w:pPr>
    </w:p>
    <w:p w14:paraId="730EE105" w14:textId="063CE246" w:rsidR="008D734A" w:rsidRPr="008D734A" w:rsidRDefault="008D734A" w:rsidP="00C34786">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50A75FB4" w14:textId="1F0FDA86" w:rsidR="00C34786" w:rsidRDefault="008D734A" w:rsidP="00563664">
      <w:pPr>
        <w:numPr>
          <w:ilvl w:val="6"/>
          <w:numId w:val="53"/>
        </w:numPr>
        <w:spacing w:after="60" w:line="240" w:lineRule="exact"/>
        <w:ind w:left="567" w:right="-24" w:hanging="425"/>
        <w:jc w:val="both"/>
        <w:rPr>
          <w:rFonts w:ascii="Verdana" w:hAnsi="Verdana"/>
          <w:color w:val="000000"/>
          <w:sz w:val="18"/>
          <w:szCs w:val="18"/>
        </w:rPr>
      </w:pPr>
      <w:r w:rsidRPr="008D734A">
        <w:rPr>
          <w:rFonts w:ascii="Verdana" w:hAnsi="Verdana"/>
          <w:color w:val="000000"/>
          <w:sz w:val="18"/>
          <w:szCs w:val="18"/>
        </w:rPr>
        <w:t xml:space="preserve">Wykonawca realizować będzie dostawy sprzętu, na podstawie zamówień, podpisanych przez </w:t>
      </w:r>
      <w:r w:rsidRPr="003753E2">
        <w:rPr>
          <w:rFonts w:ascii="Verdana" w:hAnsi="Verdana"/>
          <w:sz w:val="18"/>
          <w:szCs w:val="18"/>
        </w:rPr>
        <w:t xml:space="preserve">Zastępcę Kanclerza </w:t>
      </w:r>
      <w:r w:rsidRPr="008D734A">
        <w:rPr>
          <w:rFonts w:ascii="Verdana" w:hAnsi="Verdana"/>
          <w:color w:val="000000"/>
          <w:sz w:val="18"/>
          <w:szCs w:val="18"/>
        </w:rPr>
        <w:t xml:space="preserve">i Kwestor UMW, wysyłanych faksem, e-mailem lub listem. Dostawy realizowane będą w ciągu </w:t>
      </w:r>
      <w:r w:rsidR="00EE16DD" w:rsidRPr="008D734A">
        <w:rPr>
          <w:rFonts w:ascii="Verdana" w:hAnsi="Verdana"/>
          <w:sz w:val="18"/>
          <w:szCs w:val="18"/>
        </w:rPr>
        <w:t>[_]</w:t>
      </w:r>
      <w:r w:rsidRPr="008D734A">
        <w:rPr>
          <w:rFonts w:ascii="Verdana" w:hAnsi="Verdana"/>
          <w:b/>
          <w:bCs/>
          <w:color w:val="000000"/>
          <w:sz w:val="18"/>
          <w:szCs w:val="18"/>
        </w:rPr>
        <w:t xml:space="preserve"> </w:t>
      </w:r>
      <w:r w:rsidRPr="00C34786">
        <w:rPr>
          <w:rFonts w:ascii="Verdana" w:hAnsi="Verdana"/>
          <w:bCs/>
          <w:color w:val="000000"/>
          <w:sz w:val="18"/>
          <w:szCs w:val="18"/>
        </w:rPr>
        <w:t>dni</w:t>
      </w:r>
      <w:r w:rsidRPr="008D734A">
        <w:rPr>
          <w:rFonts w:ascii="Verdana" w:hAnsi="Verdana"/>
          <w:color w:val="000000"/>
          <w:sz w:val="18"/>
          <w:szCs w:val="18"/>
        </w:rPr>
        <w:t xml:space="preserve"> od daty otrzymania zamówienia (faks., e-mail, list), swoim transportem, bez dodatkowych opłat.</w:t>
      </w:r>
    </w:p>
    <w:p w14:paraId="727FF60D" w14:textId="77777777" w:rsidR="00C34786" w:rsidRDefault="008D734A" w:rsidP="00563664">
      <w:pPr>
        <w:numPr>
          <w:ilvl w:val="6"/>
          <w:numId w:val="53"/>
        </w:numPr>
        <w:spacing w:after="60" w:line="240" w:lineRule="exact"/>
        <w:ind w:left="567" w:right="-24" w:hanging="425"/>
        <w:jc w:val="both"/>
        <w:rPr>
          <w:rFonts w:ascii="Verdana" w:hAnsi="Verdana"/>
          <w:color w:val="000000"/>
          <w:sz w:val="18"/>
          <w:szCs w:val="18"/>
        </w:rPr>
      </w:pPr>
      <w:r w:rsidRPr="00C34786">
        <w:rPr>
          <w:rFonts w:ascii="Verdana" w:hAnsi="Verdana"/>
          <w:color w:val="000000"/>
          <w:sz w:val="18"/>
          <w:szCs w:val="18"/>
        </w:rPr>
        <w:lastRenderedPageBreak/>
        <w:t xml:space="preserve">Zamawiający będzie składał okresowe zamówienia, określając każdorazowo konfigurację zamawianego </w:t>
      </w:r>
      <w:r w:rsidRPr="00C34786">
        <w:rPr>
          <w:rFonts w:ascii="Verdana" w:hAnsi="Verdana"/>
          <w:sz w:val="18"/>
          <w:szCs w:val="18"/>
        </w:rPr>
        <w:t>sprzętu, ilość i wysok</w:t>
      </w:r>
      <w:r w:rsidR="00C34786">
        <w:rPr>
          <w:rFonts w:ascii="Verdana" w:hAnsi="Verdana"/>
          <w:sz w:val="18"/>
          <w:szCs w:val="18"/>
        </w:rPr>
        <w:t>ość przysługującego podatku VAT.</w:t>
      </w:r>
    </w:p>
    <w:p w14:paraId="2D70FE16" w14:textId="77777777" w:rsidR="00C34786" w:rsidRDefault="008D734A" w:rsidP="00563664">
      <w:pPr>
        <w:numPr>
          <w:ilvl w:val="6"/>
          <w:numId w:val="53"/>
        </w:numPr>
        <w:spacing w:after="60" w:line="240" w:lineRule="exact"/>
        <w:ind w:left="567" w:right="-24" w:hanging="425"/>
        <w:jc w:val="both"/>
        <w:rPr>
          <w:rFonts w:ascii="Verdana" w:hAnsi="Verdana"/>
          <w:color w:val="000000"/>
          <w:sz w:val="18"/>
          <w:szCs w:val="18"/>
        </w:rPr>
      </w:pPr>
      <w:r w:rsidRPr="00C34786">
        <w:rPr>
          <w:rFonts w:ascii="Verdana" w:hAnsi="Verdana"/>
          <w:sz w:val="18"/>
          <w:szCs w:val="18"/>
        </w:rPr>
        <w:t>Zamówiony sprzęt dostarczany będzie do siedzib Użytkowników wskazanych w zamówieniu.</w:t>
      </w:r>
    </w:p>
    <w:p w14:paraId="655927CC" w14:textId="77777777" w:rsidR="00C34786" w:rsidRDefault="008D734A" w:rsidP="00563664">
      <w:pPr>
        <w:numPr>
          <w:ilvl w:val="6"/>
          <w:numId w:val="53"/>
        </w:numPr>
        <w:spacing w:after="60" w:line="240" w:lineRule="exact"/>
        <w:ind w:left="567" w:right="-24" w:hanging="425"/>
        <w:jc w:val="both"/>
        <w:rPr>
          <w:rFonts w:ascii="Verdana" w:hAnsi="Verdana"/>
          <w:color w:val="000000"/>
          <w:sz w:val="18"/>
          <w:szCs w:val="18"/>
        </w:rPr>
      </w:pPr>
      <w:r w:rsidRPr="00C34786">
        <w:rPr>
          <w:rFonts w:ascii="Verdana" w:hAnsi="Verdana"/>
          <w:sz w:val="18"/>
          <w:szCs w:val="18"/>
        </w:rPr>
        <w:t xml:space="preserve">Wykonawca powiadomi Zamawiającego o terminie dostarczenia każdej partii sprzętu, co najmniej </w:t>
      </w:r>
      <w:r w:rsidRPr="00C34786">
        <w:rPr>
          <w:rFonts w:ascii="Verdana" w:hAnsi="Verdana"/>
          <w:color w:val="000000"/>
          <w:sz w:val="18"/>
          <w:szCs w:val="18"/>
        </w:rPr>
        <w:t>z 24 godzinnym wyprzedzeniem, w celu ustalenia dokładnego terminu i godziny, tak, aby dostawa mogła być zrealizowana wraz z instalacją i uruchomieniem dostarczanego sprzętu.</w:t>
      </w:r>
    </w:p>
    <w:p w14:paraId="05B1462E" w14:textId="77777777" w:rsidR="00C34786" w:rsidRDefault="008D734A" w:rsidP="00563664">
      <w:pPr>
        <w:numPr>
          <w:ilvl w:val="6"/>
          <w:numId w:val="53"/>
        </w:numPr>
        <w:spacing w:after="60" w:line="240" w:lineRule="exact"/>
        <w:ind w:left="567" w:right="-24" w:hanging="425"/>
        <w:jc w:val="both"/>
        <w:rPr>
          <w:rFonts w:ascii="Verdana" w:hAnsi="Verdana"/>
          <w:color w:val="000000"/>
          <w:sz w:val="18"/>
          <w:szCs w:val="18"/>
        </w:rPr>
      </w:pPr>
      <w:r w:rsidRPr="00C34786">
        <w:rPr>
          <w:rFonts w:ascii="Verdana" w:hAnsi="Verdana"/>
          <w:sz w:val="18"/>
          <w:szCs w:val="18"/>
        </w:rPr>
        <w:t xml:space="preserve">Dostawa nie nastąpi w dniu wolnym od pracy chyba, że Zamawiający wyrazi na to pisemną zgodę. </w:t>
      </w:r>
    </w:p>
    <w:p w14:paraId="44D10902" w14:textId="77777777" w:rsidR="00C34786" w:rsidRPr="00942479" w:rsidRDefault="008D734A" w:rsidP="00563664">
      <w:pPr>
        <w:numPr>
          <w:ilvl w:val="6"/>
          <w:numId w:val="53"/>
        </w:numPr>
        <w:spacing w:after="60" w:line="240" w:lineRule="exact"/>
        <w:ind w:left="567" w:right="-24" w:hanging="425"/>
        <w:jc w:val="both"/>
        <w:rPr>
          <w:rFonts w:ascii="Verdana" w:hAnsi="Verdana"/>
          <w:color w:val="000000"/>
          <w:sz w:val="18"/>
          <w:szCs w:val="18"/>
        </w:rPr>
      </w:pPr>
      <w:r w:rsidRPr="00C34786">
        <w:rPr>
          <w:rFonts w:ascii="Verdana" w:hAnsi="Verdana"/>
          <w:sz w:val="18"/>
          <w:szCs w:val="18"/>
        </w:rPr>
        <w:t xml:space="preserve">Zamawiający zobowiązany jest zapewnić odpowiednie warunki do instalacji i uruchomienia </w:t>
      </w:r>
      <w:r w:rsidRPr="00942479">
        <w:rPr>
          <w:rFonts w:ascii="Verdana" w:hAnsi="Verdana"/>
          <w:sz w:val="18"/>
          <w:szCs w:val="18"/>
        </w:rPr>
        <w:t xml:space="preserve">każdej partii sprzętu. </w:t>
      </w:r>
    </w:p>
    <w:p w14:paraId="167A4336" w14:textId="461D143E" w:rsidR="00681515" w:rsidRPr="00942479" w:rsidRDefault="008D734A" w:rsidP="00563664">
      <w:pPr>
        <w:numPr>
          <w:ilvl w:val="6"/>
          <w:numId w:val="53"/>
        </w:numPr>
        <w:spacing w:after="60" w:line="240" w:lineRule="exact"/>
        <w:ind w:left="567" w:right="-24" w:hanging="425"/>
        <w:jc w:val="both"/>
        <w:rPr>
          <w:rFonts w:ascii="Verdana" w:hAnsi="Verdana"/>
          <w:color w:val="000000"/>
          <w:sz w:val="18"/>
          <w:szCs w:val="18"/>
        </w:rPr>
      </w:pPr>
      <w:r w:rsidRPr="00942479">
        <w:rPr>
          <w:rFonts w:ascii="Verdana" w:hAnsi="Verdana"/>
          <w:sz w:val="18"/>
          <w:szCs w:val="18"/>
        </w:rPr>
        <w:t>Sprzęt zostanie w pełni aktywowany, skonfigurowany u Wykonawcy i dostarczony Zamawiającemu gotowy d</w:t>
      </w:r>
      <w:r w:rsidR="003F64C7">
        <w:rPr>
          <w:rFonts w:ascii="Verdana" w:hAnsi="Verdana"/>
          <w:sz w:val="18"/>
          <w:szCs w:val="18"/>
        </w:rPr>
        <w:t xml:space="preserve">o pracy. </w:t>
      </w:r>
    </w:p>
    <w:p w14:paraId="44EEAF52" w14:textId="6B71241D" w:rsidR="008D734A" w:rsidRPr="00942479" w:rsidRDefault="008D734A" w:rsidP="00563664">
      <w:pPr>
        <w:numPr>
          <w:ilvl w:val="6"/>
          <w:numId w:val="53"/>
        </w:numPr>
        <w:spacing w:after="60" w:line="240" w:lineRule="exact"/>
        <w:ind w:left="567" w:right="-24" w:hanging="425"/>
        <w:jc w:val="both"/>
        <w:rPr>
          <w:rFonts w:ascii="Verdana" w:hAnsi="Verdana"/>
          <w:color w:val="000000"/>
          <w:sz w:val="18"/>
          <w:szCs w:val="18"/>
        </w:rPr>
      </w:pPr>
      <w:r w:rsidRPr="00942479">
        <w:rPr>
          <w:rFonts w:ascii="Verdana" w:hAnsi="Verdana"/>
          <w:color w:val="000000"/>
          <w:sz w:val="18"/>
          <w:szCs w:val="18"/>
        </w:rPr>
        <w:t>Wraz z dostarczanym sprzętem Wykonawca przekaże Zamawiającemu:</w:t>
      </w:r>
    </w:p>
    <w:p w14:paraId="13C8B595" w14:textId="613C6A23" w:rsidR="008D734A" w:rsidRPr="00681515" w:rsidRDefault="00681515" w:rsidP="00563664">
      <w:pPr>
        <w:numPr>
          <w:ilvl w:val="0"/>
          <w:numId w:val="54"/>
        </w:numPr>
        <w:tabs>
          <w:tab w:val="clear" w:pos="750"/>
          <w:tab w:val="num" w:pos="993"/>
        </w:tabs>
        <w:spacing w:after="60" w:line="240" w:lineRule="exact"/>
        <w:ind w:left="993" w:right="-24" w:hanging="142"/>
        <w:jc w:val="both"/>
        <w:rPr>
          <w:rFonts w:ascii="Verdana" w:hAnsi="Verdana"/>
          <w:sz w:val="18"/>
          <w:szCs w:val="18"/>
        </w:rPr>
      </w:pPr>
      <w:r>
        <w:rPr>
          <w:rFonts w:ascii="Verdana" w:hAnsi="Verdana"/>
          <w:bCs/>
          <w:sz w:val="18"/>
          <w:szCs w:val="18"/>
        </w:rPr>
        <w:t>oryginały f</w:t>
      </w:r>
      <w:r w:rsidR="008D734A" w:rsidRPr="008D734A">
        <w:rPr>
          <w:rFonts w:ascii="Verdana" w:hAnsi="Verdana"/>
          <w:bCs/>
          <w:sz w:val="18"/>
          <w:szCs w:val="18"/>
        </w:rPr>
        <w:t xml:space="preserve">aktur wystawionych przez Wykonawcę na </w:t>
      </w:r>
      <w:r w:rsidR="008D734A" w:rsidRPr="00681515">
        <w:rPr>
          <w:rFonts w:ascii="Verdana" w:hAnsi="Verdana"/>
          <w:sz w:val="18"/>
          <w:szCs w:val="18"/>
        </w:rPr>
        <w:t xml:space="preserve">Uniwersytet Medyczny we Wrocławiu, ul. Pasteura 1, 50-367 Wrocław, NIP 896-000-57-79, przekazanych do </w:t>
      </w:r>
      <w:r w:rsidR="00F6206E">
        <w:rPr>
          <w:rFonts w:ascii="Verdana" w:hAnsi="Verdana"/>
          <w:sz w:val="18"/>
          <w:szCs w:val="18"/>
        </w:rPr>
        <w:t xml:space="preserve">Centrum Informatycznego </w:t>
      </w:r>
      <w:r w:rsidR="008D734A" w:rsidRPr="003753E2">
        <w:rPr>
          <w:rFonts w:ascii="Verdana" w:hAnsi="Verdana"/>
          <w:sz w:val="18"/>
          <w:szCs w:val="18"/>
        </w:rPr>
        <w:t xml:space="preserve">UMW przy ul. Mikulicza-Radeckiego 5, 50-368 Wrocław, </w:t>
      </w:r>
      <w:r w:rsidR="008D734A" w:rsidRPr="00681515">
        <w:rPr>
          <w:rFonts w:ascii="Verdana" w:hAnsi="Verdana"/>
          <w:sz w:val="18"/>
          <w:szCs w:val="18"/>
        </w:rPr>
        <w:t>z podaniem w podtytule nazw Użytkowników sprzętu,</w:t>
      </w:r>
    </w:p>
    <w:p w14:paraId="15EAD1F9" w14:textId="77777777" w:rsidR="008D734A" w:rsidRPr="008D734A" w:rsidRDefault="008D734A" w:rsidP="00563664">
      <w:pPr>
        <w:numPr>
          <w:ilvl w:val="0"/>
          <w:numId w:val="54"/>
        </w:numPr>
        <w:tabs>
          <w:tab w:val="clear" w:pos="750"/>
          <w:tab w:val="num" w:pos="993"/>
        </w:tabs>
        <w:spacing w:after="60" w:line="240" w:lineRule="exact"/>
        <w:ind w:left="993" w:right="-24" w:hanging="142"/>
        <w:jc w:val="both"/>
        <w:rPr>
          <w:rFonts w:ascii="Verdana" w:hAnsi="Verdana"/>
          <w:sz w:val="18"/>
          <w:szCs w:val="18"/>
        </w:rPr>
      </w:pPr>
      <w:r w:rsidRPr="008D734A">
        <w:rPr>
          <w:rFonts w:ascii="Verdana" w:hAnsi="Verdana"/>
          <w:sz w:val="18"/>
          <w:szCs w:val="18"/>
        </w:rPr>
        <w:t xml:space="preserve">dokumenty gwarancyjne dla każdego urządzenia odrębnie, </w:t>
      </w:r>
    </w:p>
    <w:p w14:paraId="6C8603D0" w14:textId="77777777" w:rsidR="008D734A" w:rsidRPr="008D734A" w:rsidRDefault="008D734A" w:rsidP="00563664">
      <w:pPr>
        <w:numPr>
          <w:ilvl w:val="0"/>
          <w:numId w:val="54"/>
        </w:numPr>
        <w:tabs>
          <w:tab w:val="clear" w:pos="750"/>
          <w:tab w:val="num" w:pos="993"/>
        </w:tabs>
        <w:spacing w:after="60" w:line="240" w:lineRule="exact"/>
        <w:ind w:left="993" w:right="-24" w:hanging="142"/>
        <w:jc w:val="both"/>
        <w:rPr>
          <w:rFonts w:ascii="Verdana" w:hAnsi="Verdana"/>
          <w:sz w:val="18"/>
          <w:szCs w:val="18"/>
        </w:rPr>
      </w:pPr>
      <w:r w:rsidRPr="008D734A">
        <w:rPr>
          <w:rFonts w:ascii="Verdana" w:hAnsi="Verdana"/>
          <w:sz w:val="18"/>
          <w:szCs w:val="18"/>
        </w:rPr>
        <w:t>licencje na dostarczone oprogramowanie,</w:t>
      </w:r>
    </w:p>
    <w:p w14:paraId="6C4D31E7" w14:textId="37AFEAFA" w:rsidR="008D734A" w:rsidRPr="008D734A" w:rsidRDefault="008D734A" w:rsidP="00563664">
      <w:pPr>
        <w:numPr>
          <w:ilvl w:val="0"/>
          <w:numId w:val="54"/>
        </w:numPr>
        <w:tabs>
          <w:tab w:val="clear" w:pos="750"/>
          <w:tab w:val="num" w:pos="993"/>
        </w:tabs>
        <w:spacing w:after="60" w:line="240" w:lineRule="exact"/>
        <w:ind w:left="993" w:right="-24" w:hanging="142"/>
        <w:jc w:val="both"/>
        <w:rPr>
          <w:rFonts w:ascii="Verdana" w:hAnsi="Verdana"/>
          <w:sz w:val="18"/>
          <w:szCs w:val="18"/>
        </w:rPr>
      </w:pPr>
      <w:r w:rsidRPr="008D734A">
        <w:rPr>
          <w:rFonts w:ascii="Verdana" w:hAnsi="Verdana"/>
          <w:sz w:val="18"/>
          <w:szCs w:val="18"/>
        </w:rPr>
        <w:t xml:space="preserve">instrukcje obsługi w języku polskim niezbędne do prawidłowego korzystania </w:t>
      </w:r>
      <w:r w:rsidR="00681515">
        <w:rPr>
          <w:rFonts w:ascii="Verdana" w:hAnsi="Verdana"/>
          <w:sz w:val="18"/>
          <w:szCs w:val="18"/>
        </w:rPr>
        <w:br/>
      </w:r>
      <w:r w:rsidRPr="008D734A">
        <w:rPr>
          <w:rFonts w:ascii="Verdana" w:hAnsi="Verdana"/>
          <w:sz w:val="18"/>
          <w:szCs w:val="18"/>
        </w:rPr>
        <w:t>z dostarczonych urządzeń, dla każdego z nich odrębnie</w:t>
      </w:r>
      <w:r w:rsidRPr="008D734A">
        <w:rPr>
          <w:rFonts w:ascii="Verdana" w:hAnsi="Verdana"/>
          <w:color w:val="800080"/>
          <w:sz w:val="18"/>
          <w:szCs w:val="18"/>
        </w:rPr>
        <w:t>,</w:t>
      </w:r>
    </w:p>
    <w:p w14:paraId="6880681F" w14:textId="77777777" w:rsidR="008D734A" w:rsidRPr="008D734A" w:rsidRDefault="008D734A" w:rsidP="00563664">
      <w:pPr>
        <w:numPr>
          <w:ilvl w:val="0"/>
          <w:numId w:val="54"/>
        </w:numPr>
        <w:tabs>
          <w:tab w:val="clear" w:pos="750"/>
          <w:tab w:val="num" w:pos="993"/>
        </w:tabs>
        <w:spacing w:after="60" w:line="240" w:lineRule="exact"/>
        <w:ind w:left="993" w:right="-24" w:hanging="142"/>
        <w:jc w:val="both"/>
        <w:rPr>
          <w:rFonts w:ascii="Verdana" w:hAnsi="Verdana"/>
          <w:color w:val="000000"/>
          <w:sz w:val="18"/>
          <w:szCs w:val="18"/>
        </w:rPr>
      </w:pPr>
      <w:r w:rsidRPr="008D734A">
        <w:rPr>
          <w:rFonts w:ascii="Verdana" w:hAnsi="Verdana"/>
          <w:sz w:val="18"/>
          <w:szCs w:val="18"/>
        </w:rPr>
        <w:t xml:space="preserve">szczegółowe specyfikacje podzespołów komputerów wchodzących w skład dostarczanego sprzętu, z podaniem identyfikatorów tych podzespołów (numery seryjne, własne oznaczenia), </w:t>
      </w:r>
    </w:p>
    <w:p w14:paraId="21275B2F" w14:textId="72D656DA" w:rsidR="008D734A" w:rsidRPr="008D734A" w:rsidRDefault="008D734A" w:rsidP="00563664">
      <w:pPr>
        <w:numPr>
          <w:ilvl w:val="0"/>
          <w:numId w:val="54"/>
        </w:numPr>
        <w:tabs>
          <w:tab w:val="clear" w:pos="750"/>
          <w:tab w:val="num" w:pos="993"/>
        </w:tabs>
        <w:spacing w:after="60" w:line="240" w:lineRule="exact"/>
        <w:ind w:left="993" w:right="-24" w:hanging="142"/>
        <w:jc w:val="both"/>
        <w:rPr>
          <w:rFonts w:ascii="Verdana" w:hAnsi="Verdana"/>
          <w:color w:val="000000"/>
          <w:sz w:val="18"/>
          <w:szCs w:val="18"/>
        </w:rPr>
      </w:pPr>
      <w:r w:rsidRPr="008D734A">
        <w:rPr>
          <w:rFonts w:ascii="Verdana" w:hAnsi="Verdana"/>
          <w:sz w:val="18"/>
          <w:szCs w:val="18"/>
        </w:rPr>
        <w:t xml:space="preserve">nośniki zainstalowanego oprogramowania i sterowników komputerów wchodzących </w:t>
      </w:r>
      <w:r w:rsidR="00681515">
        <w:rPr>
          <w:rFonts w:ascii="Verdana" w:hAnsi="Verdana"/>
          <w:sz w:val="18"/>
          <w:szCs w:val="18"/>
        </w:rPr>
        <w:br/>
      </w:r>
      <w:r w:rsidRPr="008D734A">
        <w:rPr>
          <w:rFonts w:ascii="Verdana" w:hAnsi="Verdana"/>
          <w:sz w:val="18"/>
          <w:szCs w:val="18"/>
        </w:rPr>
        <w:t>w skład dostarczanego sprzętu.</w:t>
      </w:r>
    </w:p>
    <w:p w14:paraId="7DE1DF74" w14:textId="77777777" w:rsidR="008D734A" w:rsidRPr="008D734A" w:rsidRDefault="008D734A" w:rsidP="00563664">
      <w:pPr>
        <w:numPr>
          <w:ilvl w:val="0"/>
          <w:numId w:val="55"/>
        </w:numPr>
        <w:spacing w:after="60" w:line="240" w:lineRule="exact"/>
        <w:ind w:left="426" w:right="-24" w:hanging="142"/>
        <w:jc w:val="both"/>
        <w:rPr>
          <w:rFonts w:ascii="Verdana" w:hAnsi="Verdana"/>
          <w:sz w:val="18"/>
          <w:szCs w:val="18"/>
        </w:rPr>
      </w:pPr>
      <w:r w:rsidRPr="008D734A">
        <w:rPr>
          <w:rFonts w:ascii="Verdana" w:hAnsi="Verdana"/>
          <w:sz w:val="18"/>
          <w:szCs w:val="18"/>
        </w:rPr>
        <w:t xml:space="preserve">Odbiór sprzętu nastąpi </w:t>
      </w:r>
      <w:r w:rsidRPr="008D734A">
        <w:rPr>
          <w:rFonts w:ascii="Verdana" w:hAnsi="Verdana"/>
          <w:color w:val="000000" w:themeColor="text1"/>
          <w:sz w:val="18"/>
          <w:szCs w:val="18"/>
        </w:rPr>
        <w:t xml:space="preserve">bezpośrednio </w:t>
      </w:r>
      <w:r w:rsidRPr="008D734A">
        <w:rPr>
          <w:rFonts w:ascii="Verdana" w:hAnsi="Verdana"/>
          <w:sz w:val="18"/>
          <w:szCs w:val="18"/>
        </w:rPr>
        <w:t xml:space="preserve">po jego instalacji i uruchomieniu w siedzibie Użytkownika, na podstawie obustronnie podpisanego protokołu odbioru (odrębnego dla każdego dostarczonego urządzenia) w sytuacji, gdy nie wystąpią żadne zastrzeżenia. </w:t>
      </w:r>
    </w:p>
    <w:p w14:paraId="10F1C282" w14:textId="77777777" w:rsidR="00EE16DD" w:rsidRDefault="008D734A" w:rsidP="00275040">
      <w:pPr>
        <w:numPr>
          <w:ilvl w:val="0"/>
          <w:numId w:val="55"/>
        </w:numPr>
        <w:spacing w:after="60" w:line="240" w:lineRule="exact"/>
        <w:ind w:left="426" w:right="-24" w:hanging="142"/>
        <w:jc w:val="both"/>
        <w:rPr>
          <w:rFonts w:ascii="Verdana" w:hAnsi="Verdana"/>
          <w:sz w:val="18"/>
          <w:szCs w:val="18"/>
        </w:rPr>
      </w:pPr>
      <w:r w:rsidRPr="008D734A">
        <w:rPr>
          <w:rFonts w:ascii="Verdana" w:hAnsi="Verdana"/>
          <w:sz w:val="18"/>
          <w:szCs w:val="18"/>
        </w:rPr>
        <w:t>Osobami uprawnionymi do podpisania protokołu odbioru ze strony Zamawiającego są: przedstawiciel Użytkownika oraz pracownicy Działu Aparatury Naukowej Uniwersytetu Medycznego we Wrocławiu.</w:t>
      </w:r>
    </w:p>
    <w:p w14:paraId="19654A06" w14:textId="77777777" w:rsidR="00EE16DD" w:rsidRDefault="008D734A" w:rsidP="00275040">
      <w:pPr>
        <w:numPr>
          <w:ilvl w:val="0"/>
          <w:numId w:val="55"/>
        </w:numPr>
        <w:spacing w:after="60" w:line="240" w:lineRule="exact"/>
        <w:ind w:left="426" w:right="-24" w:hanging="142"/>
        <w:jc w:val="both"/>
        <w:rPr>
          <w:rFonts w:ascii="Verdana" w:hAnsi="Verdana"/>
          <w:sz w:val="18"/>
          <w:szCs w:val="18"/>
        </w:rPr>
      </w:pPr>
      <w:r w:rsidRPr="00EE16DD">
        <w:rPr>
          <w:rFonts w:ascii="Verdana" w:hAnsi="Verdana"/>
          <w:sz w:val="18"/>
          <w:szCs w:val="18"/>
        </w:rPr>
        <w:t>Odbiór sprzętu nastąpi po jego uruchomieniu w siedzibie Użytkownika, na podstawie obustronnie podpisanego protokołu odbioru (odrębnego dla każdego dostarczonego urządzenia) w sytuacji, gdy nie wystąpią żadne zastrzeżenia.</w:t>
      </w:r>
    </w:p>
    <w:p w14:paraId="61504BF0" w14:textId="5DD591AF" w:rsidR="008D734A" w:rsidRPr="00EE16DD" w:rsidRDefault="008D734A" w:rsidP="00275040">
      <w:pPr>
        <w:numPr>
          <w:ilvl w:val="0"/>
          <w:numId w:val="55"/>
        </w:numPr>
        <w:tabs>
          <w:tab w:val="num" w:pos="426"/>
        </w:tabs>
        <w:spacing w:after="60" w:line="240" w:lineRule="exact"/>
        <w:ind w:left="426" w:right="-24" w:hanging="142"/>
        <w:jc w:val="both"/>
        <w:rPr>
          <w:rFonts w:ascii="Verdana" w:hAnsi="Verdana"/>
          <w:sz w:val="18"/>
          <w:szCs w:val="18"/>
        </w:rPr>
      </w:pPr>
      <w:r w:rsidRPr="00EE16DD">
        <w:rPr>
          <w:rFonts w:ascii="Verdana" w:hAnsi="Verdana"/>
          <w:sz w:val="18"/>
          <w:szCs w:val="18"/>
        </w:rPr>
        <w:t>Osobami uprawnionymi do podpisania protokołu odbioru ze strony Zamawiającego są: przedstawiciel Użytkownika oraz pracownicy Działu Aparatury Naukowej Uniwersytetu Medycznego we Wrocławiu.</w:t>
      </w:r>
    </w:p>
    <w:p w14:paraId="607E1412" w14:textId="77777777" w:rsidR="008D734A" w:rsidRPr="008D734A" w:rsidRDefault="008D734A" w:rsidP="00C34786">
      <w:pPr>
        <w:spacing w:after="60" w:line="240" w:lineRule="exact"/>
        <w:ind w:right="-24"/>
        <w:jc w:val="both"/>
        <w:rPr>
          <w:rFonts w:ascii="Verdana" w:hAnsi="Verdana"/>
          <w:b/>
          <w:sz w:val="18"/>
          <w:szCs w:val="18"/>
        </w:rPr>
      </w:pPr>
    </w:p>
    <w:p w14:paraId="05B7A378" w14:textId="5983420A" w:rsidR="008D734A" w:rsidRPr="008D734A" w:rsidRDefault="008D734A" w:rsidP="00C34786">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7106EEAF" w14:textId="796B6CF7" w:rsidR="008D734A" w:rsidRPr="008D734A" w:rsidRDefault="008D734A" w:rsidP="00563664">
      <w:pPr>
        <w:numPr>
          <w:ilvl w:val="0"/>
          <w:numId w:val="44"/>
        </w:numPr>
        <w:tabs>
          <w:tab w:val="num" w:pos="720"/>
        </w:tabs>
        <w:spacing w:after="60" w:line="240" w:lineRule="exact"/>
        <w:ind w:left="426" w:right="-24" w:hanging="426"/>
        <w:jc w:val="both"/>
        <w:rPr>
          <w:rFonts w:ascii="Verdana" w:hAnsi="Verdana"/>
          <w:color w:val="000000"/>
          <w:sz w:val="18"/>
          <w:szCs w:val="18"/>
        </w:rPr>
      </w:pPr>
      <w:r w:rsidRPr="008D734A">
        <w:rPr>
          <w:rFonts w:ascii="Verdana" w:hAnsi="Verdana"/>
          <w:bCs/>
          <w:color w:val="000000"/>
          <w:sz w:val="18"/>
          <w:szCs w:val="18"/>
        </w:rPr>
        <w:t>Załącznik nr 1 do umowy zawiera cenę sprzętu, w prognozowanej do zakupu ilości, określoną w ofercie złożonej przez Wykonawcę, wynoszącą netto:</w:t>
      </w:r>
      <w:r w:rsidRPr="008D734A">
        <w:rPr>
          <w:rFonts w:ascii="Verdana" w:hAnsi="Verdana"/>
          <w:b/>
          <w:color w:val="000000"/>
          <w:sz w:val="18"/>
          <w:szCs w:val="18"/>
        </w:rPr>
        <w:t xml:space="preserve"> </w:t>
      </w:r>
      <w:r w:rsidR="00EE16DD" w:rsidRPr="008D734A">
        <w:rPr>
          <w:rFonts w:ascii="Verdana" w:hAnsi="Verdana"/>
          <w:sz w:val="18"/>
          <w:szCs w:val="18"/>
        </w:rPr>
        <w:t>[_]</w:t>
      </w:r>
      <w:r w:rsidRPr="008D734A">
        <w:rPr>
          <w:rFonts w:ascii="Verdana" w:hAnsi="Verdana"/>
          <w:b/>
          <w:color w:val="000000"/>
          <w:sz w:val="18"/>
          <w:szCs w:val="18"/>
        </w:rPr>
        <w:t xml:space="preserve"> PLN</w:t>
      </w:r>
      <w:r w:rsidRPr="008D734A">
        <w:rPr>
          <w:rFonts w:ascii="Verdana" w:hAnsi="Verdana"/>
          <w:bCs/>
          <w:color w:val="000000"/>
          <w:sz w:val="18"/>
          <w:szCs w:val="18"/>
        </w:rPr>
        <w:t xml:space="preserve">, brutto: </w:t>
      </w:r>
      <w:r w:rsidR="00EE16DD" w:rsidRPr="008D734A">
        <w:rPr>
          <w:rFonts w:ascii="Verdana" w:hAnsi="Verdana"/>
          <w:sz w:val="18"/>
          <w:szCs w:val="18"/>
        </w:rPr>
        <w:t>[_]</w:t>
      </w:r>
      <w:r w:rsidRPr="008D734A">
        <w:rPr>
          <w:rFonts w:ascii="Verdana" w:hAnsi="Verdana"/>
          <w:b/>
          <w:color w:val="000000"/>
          <w:sz w:val="18"/>
          <w:szCs w:val="18"/>
        </w:rPr>
        <w:t xml:space="preserve"> PLN</w:t>
      </w:r>
      <w:r w:rsidRPr="008D734A">
        <w:rPr>
          <w:rFonts w:ascii="Verdana" w:hAnsi="Verdana"/>
          <w:bCs/>
          <w:color w:val="000000"/>
          <w:sz w:val="18"/>
          <w:szCs w:val="18"/>
        </w:rPr>
        <w:t xml:space="preserve"> (słownie: </w:t>
      </w:r>
      <w:r w:rsidR="00EE16DD" w:rsidRPr="008D734A">
        <w:rPr>
          <w:rFonts w:ascii="Verdana" w:hAnsi="Verdana"/>
          <w:sz w:val="18"/>
          <w:szCs w:val="18"/>
        </w:rPr>
        <w:t>[_]</w:t>
      </w:r>
      <w:r w:rsidRPr="008D734A">
        <w:rPr>
          <w:rFonts w:ascii="Verdana" w:hAnsi="Verdana"/>
          <w:bCs/>
          <w:color w:val="000000"/>
          <w:sz w:val="18"/>
          <w:szCs w:val="18"/>
        </w:rPr>
        <w:t>).</w:t>
      </w:r>
    </w:p>
    <w:p w14:paraId="31FFA357" w14:textId="2597727C" w:rsidR="008D734A" w:rsidRPr="008D734A" w:rsidRDefault="008D734A" w:rsidP="00563664">
      <w:pPr>
        <w:numPr>
          <w:ilvl w:val="0"/>
          <w:numId w:val="44"/>
        </w:numPr>
        <w:tabs>
          <w:tab w:val="num" w:pos="720"/>
        </w:tabs>
        <w:spacing w:after="60" w:line="240" w:lineRule="exact"/>
        <w:ind w:left="426" w:right="-24" w:hanging="426"/>
        <w:jc w:val="both"/>
        <w:rPr>
          <w:rFonts w:ascii="Verdana" w:hAnsi="Verdana"/>
          <w:bCs/>
          <w:color w:val="000000"/>
          <w:sz w:val="18"/>
          <w:szCs w:val="18"/>
        </w:rPr>
      </w:pPr>
      <w:r w:rsidRPr="008D734A">
        <w:rPr>
          <w:rFonts w:ascii="Verdana" w:hAnsi="Verdana"/>
          <w:bCs/>
          <w:color w:val="000000"/>
          <w:sz w:val="18"/>
          <w:szCs w:val="18"/>
        </w:rPr>
        <w:t>Zamawiający nie będzie zobowiązany do realizacji zamówienia na podstawie prognozy określonej w </w:t>
      </w:r>
      <w:r w:rsidRPr="008D734A">
        <w:rPr>
          <w:rFonts w:ascii="Verdana" w:hAnsi="Verdana"/>
          <w:bCs/>
          <w:sz w:val="18"/>
          <w:szCs w:val="18"/>
        </w:rPr>
        <w:t xml:space="preserve">załączniku nr </w:t>
      </w:r>
      <w:r w:rsidR="00275040">
        <w:rPr>
          <w:rFonts w:ascii="Verdana" w:hAnsi="Verdana"/>
          <w:bCs/>
          <w:sz w:val="18"/>
          <w:szCs w:val="18"/>
        </w:rPr>
        <w:t>3</w:t>
      </w:r>
      <w:r w:rsidRPr="008D734A">
        <w:rPr>
          <w:rFonts w:ascii="Verdana" w:hAnsi="Verdana"/>
          <w:bCs/>
          <w:sz w:val="18"/>
          <w:szCs w:val="18"/>
        </w:rPr>
        <w:t xml:space="preserve"> do umowy, ale zgodnie z rzeczywistymi potrzebami, na podstawie składanych zamówień, o których mowa w § 3 ust. 2 umowy.</w:t>
      </w:r>
    </w:p>
    <w:p w14:paraId="372A0C82" w14:textId="4AACBDB3" w:rsidR="008D734A" w:rsidRPr="008D734A" w:rsidRDefault="008D734A" w:rsidP="00563664">
      <w:pPr>
        <w:numPr>
          <w:ilvl w:val="0"/>
          <w:numId w:val="44"/>
        </w:numPr>
        <w:tabs>
          <w:tab w:val="num" w:pos="720"/>
        </w:tabs>
        <w:spacing w:after="60" w:line="240" w:lineRule="exact"/>
        <w:ind w:left="426" w:right="-24" w:hanging="426"/>
        <w:jc w:val="both"/>
        <w:rPr>
          <w:rFonts w:ascii="Verdana" w:hAnsi="Verdana"/>
          <w:bCs/>
          <w:color w:val="000000"/>
          <w:sz w:val="18"/>
          <w:szCs w:val="18"/>
        </w:rPr>
      </w:pPr>
      <w:r w:rsidRPr="008D734A">
        <w:rPr>
          <w:rFonts w:ascii="Verdana" w:hAnsi="Verdana"/>
          <w:bCs/>
          <w:color w:val="000000"/>
          <w:sz w:val="18"/>
          <w:szCs w:val="18"/>
        </w:rPr>
        <w:t>W cenie każdego urządzenia, wchodzącego w skład zamawianego sprzętu, zawarte są koszty: dostawy, ubezpieczenia, opakowania i tran</w:t>
      </w:r>
      <w:r w:rsidR="00EE16DD">
        <w:rPr>
          <w:rFonts w:ascii="Verdana" w:hAnsi="Verdana"/>
          <w:bCs/>
          <w:color w:val="000000"/>
          <w:sz w:val="18"/>
          <w:szCs w:val="18"/>
        </w:rPr>
        <w:t xml:space="preserve">sportu do siedziby Użytkownika, </w:t>
      </w:r>
      <w:r w:rsidRPr="008D734A">
        <w:rPr>
          <w:rFonts w:ascii="Verdana" w:hAnsi="Verdana"/>
          <w:bCs/>
          <w:color w:val="000000"/>
          <w:sz w:val="18"/>
          <w:szCs w:val="18"/>
        </w:rPr>
        <w:t>instalacji i uruchomienia w siedzibie Użytkownika, instruktażu przedstawicieli Użytkownika w zakresi</w:t>
      </w:r>
      <w:r w:rsidR="00EE16DD">
        <w:rPr>
          <w:rFonts w:ascii="Verdana" w:hAnsi="Verdana"/>
          <w:bCs/>
          <w:color w:val="000000"/>
          <w:sz w:val="18"/>
          <w:szCs w:val="18"/>
        </w:rPr>
        <w:t>e obsługi i konserwacji sprzętu.</w:t>
      </w:r>
    </w:p>
    <w:p w14:paraId="632EB124" w14:textId="5FF653C4" w:rsidR="008D734A" w:rsidRPr="008D734A" w:rsidRDefault="008D734A" w:rsidP="00563664">
      <w:pPr>
        <w:numPr>
          <w:ilvl w:val="0"/>
          <w:numId w:val="44"/>
        </w:numPr>
        <w:tabs>
          <w:tab w:val="num" w:pos="720"/>
        </w:tabs>
        <w:spacing w:after="60" w:line="240" w:lineRule="exact"/>
        <w:ind w:left="426" w:right="-24" w:hanging="426"/>
        <w:jc w:val="both"/>
        <w:rPr>
          <w:rFonts w:ascii="Verdana" w:hAnsi="Verdana"/>
          <w:bCs/>
          <w:color w:val="000000"/>
          <w:sz w:val="18"/>
          <w:szCs w:val="18"/>
        </w:rPr>
      </w:pPr>
      <w:r w:rsidRPr="008D734A">
        <w:rPr>
          <w:rFonts w:ascii="Verdana" w:hAnsi="Verdana"/>
          <w:bCs/>
          <w:sz w:val="18"/>
          <w:szCs w:val="18"/>
        </w:rPr>
        <w:t xml:space="preserve">Komputery, monitory i skanery, wchodzące w skład dostarczanego sprzętu, zostaną </w:t>
      </w:r>
      <w:r w:rsidRPr="00EE16DD">
        <w:rPr>
          <w:rFonts w:ascii="Verdana" w:hAnsi="Verdana"/>
          <w:bCs/>
          <w:sz w:val="18"/>
          <w:szCs w:val="18"/>
        </w:rPr>
        <w:t xml:space="preserve">zakupione </w:t>
      </w:r>
      <w:r w:rsidRPr="008D734A">
        <w:rPr>
          <w:rFonts w:ascii="Verdana" w:hAnsi="Verdana"/>
          <w:bCs/>
          <w:sz w:val="18"/>
          <w:szCs w:val="18"/>
        </w:rPr>
        <w:t>z podatkiem VAT 0 % - po uzyskaniu przez Zamawiającego potwierdzenia Ministra Zdrowia.</w:t>
      </w:r>
    </w:p>
    <w:p w14:paraId="0D2C8A1E" w14:textId="77777777" w:rsidR="008D734A" w:rsidRPr="008D734A" w:rsidRDefault="008D734A" w:rsidP="00C34786">
      <w:pPr>
        <w:tabs>
          <w:tab w:val="left" w:pos="4678"/>
        </w:tabs>
        <w:spacing w:after="60" w:line="240" w:lineRule="exact"/>
        <w:ind w:right="-24"/>
        <w:jc w:val="both"/>
        <w:rPr>
          <w:rFonts w:ascii="Verdana" w:hAnsi="Verdana"/>
          <w:b/>
          <w:sz w:val="18"/>
          <w:szCs w:val="18"/>
        </w:rPr>
      </w:pPr>
    </w:p>
    <w:p w14:paraId="649E56D4" w14:textId="77777777" w:rsidR="003F64C7" w:rsidRDefault="003F64C7" w:rsidP="00C34786">
      <w:pPr>
        <w:tabs>
          <w:tab w:val="left" w:pos="4678"/>
        </w:tabs>
        <w:spacing w:after="60" w:line="240" w:lineRule="exact"/>
        <w:ind w:right="-24"/>
        <w:jc w:val="center"/>
        <w:rPr>
          <w:rFonts w:ascii="Verdana" w:hAnsi="Verdana"/>
          <w:b/>
          <w:sz w:val="18"/>
          <w:szCs w:val="18"/>
        </w:rPr>
      </w:pPr>
    </w:p>
    <w:p w14:paraId="2BF18BF3" w14:textId="00708252" w:rsidR="008D734A" w:rsidRPr="008D734A" w:rsidRDefault="008D734A" w:rsidP="00C34786">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lastRenderedPageBreak/>
        <w:t>§ 5</w:t>
      </w:r>
      <w:r>
        <w:rPr>
          <w:rFonts w:ascii="Verdana" w:hAnsi="Verdana"/>
          <w:sz w:val="18"/>
          <w:szCs w:val="18"/>
        </w:rPr>
        <w:t xml:space="preserve"> </w:t>
      </w:r>
      <w:r w:rsidRPr="008D734A">
        <w:rPr>
          <w:rFonts w:ascii="Verdana" w:hAnsi="Verdana"/>
          <w:b/>
          <w:bCs/>
          <w:color w:val="000000"/>
          <w:sz w:val="18"/>
          <w:szCs w:val="18"/>
        </w:rPr>
        <w:t>Zapłata:</w:t>
      </w:r>
    </w:p>
    <w:p w14:paraId="488F6010" w14:textId="77777777" w:rsidR="00EE16DD" w:rsidRDefault="008D734A" w:rsidP="00563664">
      <w:pPr>
        <w:numPr>
          <w:ilvl w:val="0"/>
          <w:numId w:val="43"/>
        </w:numPr>
        <w:tabs>
          <w:tab w:val="num" w:pos="426"/>
        </w:tabs>
        <w:spacing w:after="60" w:line="240" w:lineRule="exact"/>
        <w:ind w:left="426" w:right="-24" w:hanging="426"/>
        <w:jc w:val="both"/>
        <w:rPr>
          <w:rFonts w:ascii="Verdana" w:hAnsi="Verdana"/>
          <w:sz w:val="18"/>
          <w:szCs w:val="18"/>
        </w:rPr>
      </w:pPr>
      <w:r w:rsidRPr="008D734A">
        <w:rPr>
          <w:rFonts w:ascii="Verdana" w:hAnsi="Verdana"/>
          <w:sz w:val="18"/>
          <w:szCs w:val="18"/>
        </w:rPr>
        <w:t>Zamawiający ureguluje należność za dostarczoną, uruchomioną i przyjętą protokołem odbioru (odrębnym dla każdego urządzenia), partię sprzętu - na podstawie prawidłowo wystawionej faktury</w:t>
      </w:r>
      <w:r w:rsidRPr="008D734A">
        <w:rPr>
          <w:rFonts w:ascii="Verdana" w:hAnsi="Verdana"/>
          <w:color w:val="0070C0"/>
          <w:sz w:val="18"/>
          <w:szCs w:val="18"/>
        </w:rPr>
        <w:t xml:space="preserve">, </w:t>
      </w:r>
      <w:r w:rsidRPr="008D734A">
        <w:rPr>
          <w:rFonts w:ascii="Verdana" w:hAnsi="Verdana"/>
          <w:sz w:val="18"/>
          <w:szCs w:val="18"/>
        </w:rPr>
        <w:t>wystawionej na Uniwersytet Medyczny we Wrocławiu, Wybrzeże L. Pasteura 1, 50-367 Wrocław, NIP 896-000-57-79, z należnym podatkiem VAT, tj. 0 % - na sprzęt posiadający potwierdzenie Ministra Zdrowia i 23 % na pozostały sprzęt.</w:t>
      </w:r>
    </w:p>
    <w:p w14:paraId="207AAE2D" w14:textId="00B41C46" w:rsidR="00F6206E" w:rsidRPr="003F64C7" w:rsidRDefault="008D734A" w:rsidP="00F6206E">
      <w:pPr>
        <w:numPr>
          <w:ilvl w:val="0"/>
          <w:numId w:val="43"/>
        </w:numPr>
        <w:tabs>
          <w:tab w:val="num" w:pos="426"/>
        </w:tabs>
        <w:spacing w:after="60" w:line="240" w:lineRule="exact"/>
        <w:ind w:left="426" w:right="-24" w:hanging="426"/>
        <w:jc w:val="both"/>
        <w:rPr>
          <w:rFonts w:ascii="Verdana" w:hAnsi="Verdana"/>
          <w:sz w:val="18"/>
          <w:szCs w:val="18"/>
        </w:rPr>
      </w:pPr>
      <w:r w:rsidRPr="003F64C7">
        <w:rPr>
          <w:rFonts w:ascii="Verdana" w:hAnsi="Verdana"/>
          <w:sz w:val="18"/>
          <w:szCs w:val="18"/>
        </w:rPr>
        <w:t>Faktura zostanie wystawiona odrębnie dla każdego Użytkownika i przekazana przez Wykonawcę wraz z podpisanym/i protokołem/</w:t>
      </w:r>
      <w:proofErr w:type="spellStart"/>
      <w:r w:rsidRPr="003F64C7">
        <w:rPr>
          <w:rFonts w:ascii="Verdana" w:hAnsi="Verdana"/>
          <w:sz w:val="18"/>
          <w:szCs w:val="18"/>
        </w:rPr>
        <w:t>ami</w:t>
      </w:r>
      <w:proofErr w:type="spellEnd"/>
      <w:r w:rsidRPr="003F64C7">
        <w:rPr>
          <w:rFonts w:ascii="Verdana" w:hAnsi="Verdana"/>
          <w:sz w:val="18"/>
          <w:szCs w:val="18"/>
        </w:rPr>
        <w:t xml:space="preserve"> odbioru do </w:t>
      </w:r>
      <w:r w:rsidR="00F6206E" w:rsidRPr="003F64C7">
        <w:rPr>
          <w:rFonts w:ascii="Verdana" w:hAnsi="Verdana"/>
          <w:sz w:val="18"/>
          <w:szCs w:val="18"/>
        </w:rPr>
        <w:t xml:space="preserve">Centrum Informatycznego </w:t>
      </w:r>
      <w:r w:rsidRPr="003F64C7">
        <w:rPr>
          <w:rFonts w:ascii="Verdana" w:hAnsi="Verdana"/>
          <w:sz w:val="18"/>
          <w:szCs w:val="18"/>
        </w:rPr>
        <w:t>UMW we Wrocławiu przy ul. Mikulicza-Radeckiego</w:t>
      </w:r>
      <w:r w:rsidR="00F6206E" w:rsidRPr="003F64C7">
        <w:rPr>
          <w:rFonts w:ascii="Verdana" w:hAnsi="Verdana"/>
          <w:sz w:val="18"/>
          <w:szCs w:val="18"/>
        </w:rPr>
        <w:t>.</w:t>
      </w:r>
      <w:r w:rsidRPr="003F64C7">
        <w:rPr>
          <w:rFonts w:ascii="Verdana" w:hAnsi="Verdana"/>
          <w:sz w:val="18"/>
          <w:szCs w:val="18"/>
        </w:rPr>
        <w:t xml:space="preserve"> </w:t>
      </w:r>
      <w:r w:rsidR="00F6206E" w:rsidRPr="003F64C7">
        <w:rPr>
          <w:rFonts w:ascii="Verdana" w:hAnsi="Verdana"/>
          <w:bCs/>
          <w:sz w:val="18"/>
          <w:szCs w:val="18"/>
        </w:rPr>
        <w:t xml:space="preserve">Wykonawca może złożyć fakturę za pomocą Platformy Elektronicznego Fakturowania (link do strony: </w:t>
      </w:r>
      <w:r w:rsidR="00F6206E" w:rsidRPr="003F64C7">
        <w:rPr>
          <w:rFonts w:ascii="Verdana" w:hAnsi="Verdana"/>
          <w:sz w:val="18"/>
          <w:szCs w:val="18"/>
        </w:rPr>
        <w:t>https://www.brokerinfinite.efaktura.gov.pl.)</w:t>
      </w:r>
    </w:p>
    <w:p w14:paraId="2F028F72" w14:textId="77777777" w:rsidR="00EE16DD" w:rsidRDefault="008D734A" w:rsidP="00563664">
      <w:pPr>
        <w:numPr>
          <w:ilvl w:val="0"/>
          <w:numId w:val="43"/>
        </w:numPr>
        <w:tabs>
          <w:tab w:val="num" w:pos="426"/>
        </w:tabs>
        <w:spacing w:after="60" w:line="240" w:lineRule="exact"/>
        <w:ind w:left="426" w:right="-24" w:hanging="426"/>
        <w:jc w:val="both"/>
        <w:rPr>
          <w:rFonts w:ascii="Verdana" w:hAnsi="Verdana"/>
          <w:sz w:val="18"/>
          <w:szCs w:val="18"/>
        </w:rPr>
      </w:pPr>
      <w:r w:rsidRPr="00EE16DD">
        <w:rPr>
          <w:rFonts w:ascii="Verdana" w:hAnsi="Verdana"/>
          <w:sz w:val="18"/>
          <w:szCs w:val="18"/>
        </w:rPr>
        <w:t>Płatność, o której mowa w ust. 1, zostanie dokonana przelewem na konto Wykonawcy wskazane w fakturze, w ciągu 21 dni</w:t>
      </w:r>
      <w:r w:rsidRPr="00EE16DD">
        <w:rPr>
          <w:rFonts w:ascii="Verdana" w:hAnsi="Verdana"/>
          <w:color w:val="800080"/>
          <w:sz w:val="18"/>
          <w:szCs w:val="18"/>
        </w:rPr>
        <w:t xml:space="preserve"> </w:t>
      </w:r>
      <w:r w:rsidRPr="00EE16DD">
        <w:rPr>
          <w:rFonts w:ascii="Verdana" w:hAnsi="Verdana"/>
          <w:sz w:val="18"/>
          <w:szCs w:val="18"/>
        </w:rPr>
        <w:t>od daty dostarczenia przez Wykonawcę prawidłowo wystawionej faktury wraz z podpisanym/i protokołu/</w:t>
      </w:r>
      <w:proofErr w:type="spellStart"/>
      <w:r w:rsidRPr="00EE16DD">
        <w:rPr>
          <w:rFonts w:ascii="Verdana" w:hAnsi="Verdana"/>
          <w:sz w:val="18"/>
          <w:szCs w:val="18"/>
        </w:rPr>
        <w:t>ami</w:t>
      </w:r>
      <w:proofErr w:type="spellEnd"/>
      <w:r w:rsidRPr="00EE16DD">
        <w:rPr>
          <w:rFonts w:ascii="Verdana" w:hAnsi="Verdana"/>
          <w:sz w:val="18"/>
          <w:szCs w:val="18"/>
        </w:rPr>
        <w:t xml:space="preserve"> odbioru do Działu Aparatury Naukowej UMW.</w:t>
      </w:r>
    </w:p>
    <w:p w14:paraId="1BC8FA86" w14:textId="1045DF1C" w:rsidR="008D734A" w:rsidRPr="00EE16DD" w:rsidRDefault="008D734A" w:rsidP="00563664">
      <w:pPr>
        <w:numPr>
          <w:ilvl w:val="0"/>
          <w:numId w:val="43"/>
        </w:numPr>
        <w:tabs>
          <w:tab w:val="num" w:pos="426"/>
        </w:tabs>
        <w:spacing w:after="60" w:line="240" w:lineRule="exact"/>
        <w:ind w:left="426" w:right="-24" w:hanging="426"/>
        <w:jc w:val="both"/>
        <w:rPr>
          <w:rFonts w:ascii="Verdana" w:hAnsi="Verdana"/>
          <w:sz w:val="18"/>
          <w:szCs w:val="18"/>
        </w:rPr>
      </w:pPr>
      <w:r w:rsidRPr="00EE16DD">
        <w:rPr>
          <w:rFonts w:ascii="Verdana" w:hAnsi="Verdana"/>
          <w:sz w:val="18"/>
          <w:szCs w:val="18"/>
        </w:rPr>
        <w:t xml:space="preserve">Za datę zapłaty przyjmuje się datę wydania polecenia przelewu bankowi Zamawiającego.                               </w:t>
      </w:r>
    </w:p>
    <w:p w14:paraId="083FB210" w14:textId="77777777" w:rsidR="008D734A" w:rsidRPr="008D734A" w:rsidRDefault="008D734A" w:rsidP="00C34786">
      <w:pPr>
        <w:spacing w:after="60" w:line="240" w:lineRule="exact"/>
        <w:ind w:right="-24"/>
        <w:jc w:val="both"/>
        <w:rPr>
          <w:rFonts w:ascii="Verdana" w:hAnsi="Verdana"/>
          <w:b/>
          <w:sz w:val="18"/>
          <w:szCs w:val="18"/>
        </w:rPr>
      </w:pPr>
    </w:p>
    <w:p w14:paraId="7A2A1166" w14:textId="0DD84B17" w:rsidR="008D734A" w:rsidRPr="008D734A" w:rsidRDefault="008D734A" w:rsidP="00C34786">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AEA6F11" w14:textId="77777777" w:rsidR="008D734A" w:rsidRPr="008D734A" w:rsidRDefault="008D734A" w:rsidP="00563664">
      <w:pPr>
        <w:numPr>
          <w:ilvl w:val="0"/>
          <w:numId w:val="49"/>
        </w:numPr>
        <w:tabs>
          <w:tab w:val="num" w:pos="426"/>
          <w:tab w:val="right" w:pos="9923"/>
        </w:tabs>
        <w:spacing w:after="60" w:line="240" w:lineRule="exact"/>
        <w:ind w:left="426" w:right="-24" w:hanging="426"/>
        <w:jc w:val="both"/>
        <w:rPr>
          <w:rFonts w:ascii="Verdana" w:hAnsi="Verdana"/>
          <w:color w:val="000000"/>
          <w:sz w:val="18"/>
          <w:szCs w:val="18"/>
        </w:rPr>
      </w:pPr>
      <w:r w:rsidRPr="008D734A">
        <w:rPr>
          <w:rFonts w:ascii="Verdana" w:hAnsi="Verdana"/>
          <w:color w:val="000000"/>
          <w:sz w:val="18"/>
          <w:szCs w:val="18"/>
        </w:rPr>
        <w:t>Wykonawca zapewnia, że sprzęt dostarczony Zamawiającemu będzie fabrycznie nowy, wolny od wad fizycznych i objęty gwarancją producenta.</w:t>
      </w:r>
    </w:p>
    <w:p w14:paraId="4EB3A023" w14:textId="77777777" w:rsidR="008D734A" w:rsidRPr="003753E2" w:rsidRDefault="008D734A" w:rsidP="00563664">
      <w:pPr>
        <w:numPr>
          <w:ilvl w:val="0"/>
          <w:numId w:val="42"/>
        </w:numPr>
        <w:tabs>
          <w:tab w:val="num" w:pos="426"/>
        </w:tabs>
        <w:spacing w:after="60" w:line="240" w:lineRule="exact"/>
        <w:ind w:left="426" w:right="-24" w:hanging="426"/>
        <w:jc w:val="both"/>
        <w:rPr>
          <w:rFonts w:ascii="Verdana" w:hAnsi="Verdana"/>
          <w:sz w:val="18"/>
          <w:szCs w:val="18"/>
        </w:rPr>
      </w:pPr>
      <w:r w:rsidRPr="003753E2">
        <w:rPr>
          <w:rFonts w:ascii="Verdana" w:hAnsi="Verdana"/>
          <w:sz w:val="18"/>
          <w:szCs w:val="18"/>
        </w:rPr>
        <w:t>Okres gwarancji przedmiotu umowy jest liczony od daty podpisania protokołu odbioru dostarczonego sprzętu i wynosi [_]</w:t>
      </w:r>
      <w:r w:rsidRPr="003753E2">
        <w:rPr>
          <w:rFonts w:ascii="Verdana" w:hAnsi="Verdana"/>
          <w:b/>
          <w:sz w:val="18"/>
          <w:szCs w:val="18"/>
        </w:rPr>
        <w:t xml:space="preserve"> miesięcy.</w:t>
      </w:r>
    </w:p>
    <w:p w14:paraId="5C134B0F" w14:textId="77777777" w:rsidR="008D734A" w:rsidRPr="008D734A" w:rsidRDefault="008D734A" w:rsidP="00563664">
      <w:pPr>
        <w:numPr>
          <w:ilvl w:val="0"/>
          <w:numId w:val="42"/>
        </w:numPr>
        <w:tabs>
          <w:tab w:val="num" w:pos="426"/>
          <w:tab w:val="left" w:pos="1418"/>
        </w:tabs>
        <w:spacing w:after="60" w:line="240" w:lineRule="exact"/>
        <w:ind w:left="426" w:right="-24" w:hanging="426"/>
        <w:jc w:val="both"/>
        <w:rPr>
          <w:rFonts w:ascii="Verdana" w:hAnsi="Verdana"/>
          <w:sz w:val="18"/>
          <w:szCs w:val="18"/>
        </w:rPr>
      </w:pPr>
      <w:r w:rsidRPr="008D734A">
        <w:rPr>
          <w:rFonts w:ascii="Verdana" w:hAnsi="Verdana"/>
          <w:sz w:val="18"/>
          <w:szCs w:val="18"/>
        </w:rPr>
        <w:t>Gwarancja nie ogranicza prawa Zamawiającego do instalowania i wymiany w dostarczonym sprzęcie standardowych kart i urządzeń, zgodnie z zasadami sztuki.</w:t>
      </w:r>
    </w:p>
    <w:p w14:paraId="6B337150" w14:textId="77777777" w:rsidR="008D734A" w:rsidRPr="008D734A" w:rsidRDefault="008D734A" w:rsidP="00563664">
      <w:pPr>
        <w:numPr>
          <w:ilvl w:val="0"/>
          <w:numId w:val="42"/>
        </w:numPr>
        <w:tabs>
          <w:tab w:val="num" w:pos="426"/>
          <w:tab w:val="left" w:pos="1418"/>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W razie stwierdzenia usterki upoważniony pracownik Zamawiającego przekaże Wykonawcy, drogą faksową lub pocztą elektroniczną, informację o lokalizacji </w:t>
      </w:r>
      <w:r w:rsidRPr="00EE16DD">
        <w:rPr>
          <w:rFonts w:ascii="Verdana" w:hAnsi="Verdana"/>
          <w:sz w:val="18"/>
          <w:szCs w:val="18"/>
        </w:rPr>
        <w:t>urządzenia</w:t>
      </w:r>
      <w:r w:rsidRPr="008D734A">
        <w:rPr>
          <w:rFonts w:ascii="Verdana" w:hAnsi="Verdana"/>
          <w:color w:val="0070C0"/>
          <w:sz w:val="18"/>
          <w:szCs w:val="18"/>
        </w:rPr>
        <w:t xml:space="preserve"> </w:t>
      </w:r>
      <w:r w:rsidRPr="008D734A">
        <w:rPr>
          <w:rFonts w:ascii="Verdana" w:hAnsi="Verdana"/>
          <w:sz w:val="18"/>
          <w:szCs w:val="18"/>
        </w:rPr>
        <w:t>i rodzaju usterki.</w:t>
      </w:r>
    </w:p>
    <w:p w14:paraId="2F8EF55C" w14:textId="7DAD746A" w:rsidR="008D734A" w:rsidRPr="008D734A" w:rsidRDefault="008D734A" w:rsidP="00563664">
      <w:pPr>
        <w:numPr>
          <w:ilvl w:val="0"/>
          <w:numId w:val="42"/>
        </w:numPr>
        <w:tabs>
          <w:tab w:val="num" w:pos="426"/>
          <w:tab w:val="left" w:pos="1418"/>
        </w:tabs>
        <w:spacing w:after="60" w:line="240" w:lineRule="exact"/>
        <w:ind w:left="426" w:right="-24" w:hanging="426"/>
        <w:jc w:val="both"/>
        <w:rPr>
          <w:rFonts w:ascii="Verdana" w:hAnsi="Verdana"/>
          <w:sz w:val="18"/>
          <w:szCs w:val="18"/>
        </w:rPr>
      </w:pPr>
      <w:r w:rsidRPr="008D734A">
        <w:rPr>
          <w:rFonts w:ascii="Verdana" w:hAnsi="Verdana"/>
          <w:sz w:val="18"/>
          <w:szCs w:val="18"/>
        </w:rPr>
        <w:t>Potwierdzenie otrzymania informacji o usterce</w:t>
      </w:r>
      <w:r w:rsidRPr="008D734A">
        <w:rPr>
          <w:rFonts w:ascii="Verdana" w:hAnsi="Verdana"/>
          <w:color w:val="000000"/>
          <w:sz w:val="18"/>
          <w:szCs w:val="18"/>
        </w:rPr>
        <w:t xml:space="preserve"> przez Wykonawcę jest jednoznaczne z przyjęciem zgłoszenia serwisowego. Wykonawca będzie potwierdzał wpłynięcie zgłoszenia od Zamawiającego w dni robocze, w </w:t>
      </w:r>
      <w:r w:rsidRPr="008D734A">
        <w:rPr>
          <w:rFonts w:ascii="Verdana" w:hAnsi="Verdana"/>
          <w:sz w:val="18"/>
          <w:szCs w:val="18"/>
        </w:rPr>
        <w:t>godzinach od 08:00 do</w:t>
      </w:r>
      <w:r w:rsidR="00275040">
        <w:rPr>
          <w:rFonts w:ascii="Verdana" w:hAnsi="Verdana"/>
          <w:bCs/>
          <w:sz w:val="18"/>
          <w:szCs w:val="18"/>
        </w:rPr>
        <w:t xml:space="preserve"> 16</w:t>
      </w:r>
      <w:r w:rsidRPr="008D734A">
        <w:rPr>
          <w:rFonts w:ascii="Verdana" w:hAnsi="Verdana"/>
          <w:bCs/>
          <w:sz w:val="18"/>
          <w:szCs w:val="18"/>
        </w:rPr>
        <w:t>:00</w:t>
      </w:r>
      <w:r w:rsidRPr="008D734A">
        <w:rPr>
          <w:rFonts w:ascii="Verdana" w:hAnsi="Verdana"/>
          <w:sz w:val="18"/>
          <w:szCs w:val="18"/>
        </w:rPr>
        <w:t xml:space="preserve">. </w:t>
      </w:r>
    </w:p>
    <w:p w14:paraId="1A67A876" w14:textId="77777777" w:rsidR="008D734A" w:rsidRPr="008D734A" w:rsidRDefault="008D734A" w:rsidP="00563664">
      <w:pPr>
        <w:numPr>
          <w:ilvl w:val="0"/>
          <w:numId w:val="42"/>
        </w:numPr>
        <w:tabs>
          <w:tab w:val="num" w:pos="426"/>
          <w:tab w:val="left" w:pos="1418"/>
        </w:tabs>
        <w:spacing w:after="60" w:line="240" w:lineRule="exact"/>
        <w:ind w:left="426" w:right="-24" w:hanging="426"/>
        <w:jc w:val="both"/>
        <w:rPr>
          <w:rFonts w:ascii="Verdana" w:hAnsi="Verdana"/>
          <w:sz w:val="18"/>
          <w:szCs w:val="18"/>
        </w:rPr>
      </w:pPr>
      <w:r w:rsidRPr="008D734A">
        <w:rPr>
          <w:rFonts w:ascii="Verdana" w:hAnsi="Verdana"/>
          <w:sz w:val="18"/>
          <w:szCs w:val="18"/>
        </w:rPr>
        <w:t>Strony ustalają następujące warunki serwisu:</w:t>
      </w:r>
    </w:p>
    <w:p w14:paraId="15B668C6" w14:textId="3D971A88" w:rsidR="008D734A" w:rsidRPr="008D734A" w:rsidRDefault="008D734A" w:rsidP="00563664">
      <w:pPr>
        <w:numPr>
          <w:ilvl w:val="0"/>
          <w:numId w:val="56"/>
        </w:numPr>
        <w:spacing w:after="60" w:line="240" w:lineRule="exact"/>
        <w:ind w:left="851" w:right="-24" w:hanging="142"/>
        <w:jc w:val="both"/>
        <w:rPr>
          <w:rFonts w:ascii="Verdana" w:hAnsi="Verdana"/>
          <w:sz w:val="18"/>
          <w:szCs w:val="18"/>
        </w:rPr>
      </w:pPr>
      <w:r w:rsidRPr="008D734A">
        <w:rPr>
          <w:rFonts w:ascii="Verdana" w:hAnsi="Verdana"/>
          <w:sz w:val="18"/>
          <w:szCs w:val="18"/>
        </w:rPr>
        <w:t xml:space="preserve">serwis gwarancyjny, którego koszty ponosić będzie Wykonawca, wykonywany będzie </w:t>
      </w:r>
      <w:r w:rsidR="00EE16DD">
        <w:rPr>
          <w:rFonts w:ascii="Verdana" w:hAnsi="Verdana"/>
          <w:sz w:val="18"/>
          <w:szCs w:val="18"/>
        </w:rPr>
        <w:br/>
      </w:r>
      <w:r w:rsidRPr="008D734A">
        <w:rPr>
          <w:rFonts w:ascii="Verdana" w:hAnsi="Verdana"/>
          <w:sz w:val="18"/>
          <w:szCs w:val="18"/>
        </w:rPr>
        <w:t xml:space="preserve">w miejscu użytkowania sprzętu, </w:t>
      </w:r>
    </w:p>
    <w:p w14:paraId="12725444" w14:textId="77777777" w:rsidR="008D734A" w:rsidRPr="008D734A" w:rsidRDefault="008D734A" w:rsidP="00563664">
      <w:pPr>
        <w:numPr>
          <w:ilvl w:val="0"/>
          <w:numId w:val="56"/>
        </w:numPr>
        <w:spacing w:after="60" w:line="240" w:lineRule="exact"/>
        <w:ind w:left="851" w:right="-426" w:hanging="142"/>
        <w:jc w:val="both"/>
        <w:rPr>
          <w:rFonts w:ascii="Verdana" w:eastAsia="Calibri" w:hAnsi="Verdana"/>
          <w:sz w:val="18"/>
          <w:szCs w:val="18"/>
          <w:lang w:eastAsia="en-US"/>
        </w:rPr>
      </w:pPr>
      <w:r w:rsidRPr="008D734A">
        <w:rPr>
          <w:rFonts w:ascii="Verdana" w:eastAsia="Calibri" w:hAnsi="Verdana"/>
          <w:sz w:val="18"/>
          <w:szCs w:val="18"/>
          <w:lang w:eastAsia="en-US"/>
        </w:rPr>
        <w:t xml:space="preserve">przystąpienie do naprawy w ciągu </w:t>
      </w:r>
      <w:r w:rsidRPr="008D734A">
        <w:rPr>
          <w:rFonts w:ascii="Verdana" w:eastAsia="Calibri" w:hAnsi="Verdana"/>
          <w:b/>
          <w:sz w:val="18"/>
          <w:szCs w:val="18"/>
          <w:lang w:eastAsia="en-US"/>
        </w:rPr>
        <w:t>24 godzin</w:t>
      </w:r>
      <w:r w:rsidRPr="008D734A">
        <w:rPr>
          <w:rFonts w:ascii="Verdana" w:eastAsia="Calibri" w:hAnsi="Verdana"/>
          <w:sz w:val="18"/>
          <w:szCs w:val="18"/>
          <w:lang w:eastAsia="en-US"/>
        </w:rPr>
        <w:t xml:space="preserve"> od momentu otrzymania zgłoszenia usterki, </w:t>
      </w:r>
    </w:p>
    <w:p w14:paraId="47177B10" w14:textId="68E1B63C" w:rsidR="008D734A" w:rsidRPr="008D734A" w:rsidRDefault="008D734A" w:rsidP="00563664">
      <w:pPr>
        <w:numPr>
          <w:ilvl w:val="0"/>
          <w:numId w:val="56"/>
        </w:numPr>
        <w:spacing w:after="60" w:line="240" w:lineRule="exact"/>
        <w:ind w:left="851" w:right="-24" w:hanging="142"/>
        <w:jc w:val="both"/>
        <w:rPr>
          <w:rFonts w:ascii="Verdana" w:hAnsi="Verdana"/>
          <w:sz w:val="18"/>
          <w:szCs w:val="18"/>
        </w:rPr>
      </w:pPr>
      <w:r w:rsidRPr="008D734A">
        <w:rPr>
          <w:rFonts w:ascii="Verdana" w:hAnsi="Verdana"/>
          <w:sz w:val="18"/>
          <w:szCs w:val="18"/>
        </w:rPr>
        <w:t xml:space="preserve">naprawa gwarancyjna dokonana będzie w terminie do </w:t>
      </w:r>
      <w:r w:rsidRPr="008D734A">
        <w:rPr>
          <w:rFonts w:ascii="Verdana" w:hAnsi="Verdana"/>
          <w:b/>
          <w:bCs/>
          <w:sz w:val="18"/>
          <w:szCs w:val="18"/>
        </w:rPr>
        <w:t>14 dni</w:t>
      </w:r>
      <w:r w:rsidRPr="008D734A">
        <w:rPr>
          <w:rFonts w:ascii="Verdana" w:hAnsi="Verdana"/>
          <w:sz w:val="18"/>
          <w:szCs w:val="18"/>
        </w:rPr>
        <w:t xml:space="preserve"> od momentu przyjęcia zgłoszenia. Zgłoszenie przyjęte po godzinie 16:00 w dni od poniedziałku do soboty, </w:t>
      </w:r>
      <w:r w:rsidR="00EE16DD">
        <w:rPr>
          <w:rFonts w:ascii="Verdana" w:hAnsi="Verdana"/>
          <w:sz w:val="18"/>
          <w:szCs w:val="18"/>
        </w:rPr>
        <w:br/>
      </w:r>
      <w:r w:rsidRPr="008D734A">
        <w:rPr>
          <w:rFonts w:ascii="Verdana" w:hAnsi="Verdana"/>
          <w:sz w:val="18"/>
          <w:szCs w:val="18"/>
        </w:rPr>
        <w:t>w niedzielę oraz w inny dzień ustawowo wolny od pracy będą traktowane, jako przyjęte następnego dnia roboczego o godz. 08:00,</w:t>
      </w:r>
    </w:p>
    <w:p w14:paraId="6AD8DDCA" w14:textId="77777777" w:rsidR="008D734A" w:rsidRPr="008D734A" w:rsidRDefault="008D734A" w:rsidP="00563664">
      <w:pPr>
        <w:numPr>
          <w:ilvl w:val="0"/>
          <w:numId w:val="56"/>
        </w:numPr>
        <w:spacing w:after="60" w:line="240" w:lineRule="exact"/>
        <w:ind w:left="851" w:right="-24" w:hanging="142"/>
        <w:jc w:val="both"/>
        <w:rPr>
          <w:rFonts w:ascii="Verdana" w:hAnsi="Verdana"/>
          <w:sz w:val="18"/>
          <w:szCs w:val="18"/>
        </w:rPr>
      </w:pPr>
      <w:r w:rsidRPr="008D734A">
        <w:rPr>
          <w:rFonts w:ascii="Verdana" w:hAnsi="Verdana"/>
          <w:sz w:val="18"/>
          <w:szCs w:val="18"/>
        </w:rPr>
        <w:t xml:space="preserve">w wypadku napraw dłuższych niż </w:t>
      </w:r>
      <w:r w:rsidRPr="008D734A">
        <w:rPr>
          <w:rFonts w:ascii="Verdana" w:hAnsi="Verdana"/>
          <w:b/>
          <w:bCs/>
          <w:sz w:val="18"/>
          <w:szCs w:val="18"/>
        </w:rPr>
        <w:t>2 dni,</w:t>
      </w:r>
      <w:r w:rsidRPr="008D734A">
        <w:rPr>
          <w:rFonts w:ascii="Verdana" w:hAnsi="Verdana"/>
          <w:sz w:val="18"/>
          <w:szCs w:val="18"/>
        </w:rPr>
        <w:t xml:space="preserve"> Wykonawca dostarczy Użytkownikowi, na czas naprawy, sprzęt zastępczy – równoważny,</w:t>
      </w:r>
    </w:p>
    <w:p w14:paraId="1CC18B71" w14:textId="36190C0A" w:rsidR="008D734A" w:rsidRPr="008D734A" w:rsidRDefault="008D734A" w:rsidP="00563664">
      <w:pPr>
        <w:numPr>
          <w:ilvl w:val="0"/>
          <w:numId w:val="56"/>
        </w:numPr>
        <w:spacing w:after="60" w:line="240" w:lineRule="exact"/>
        <w:ind w:left="851" w:right="-24" w:hanging="142"/>
        <w:jc w:val="both"/>
        <w:rPr>
          <w:rFonts w:ascii="Verdana" w:hAnsi="Verdana"/>
          <w:sz w:val="18"/>
          <w:szCs w:val="18"/>
        </w:rPr>
      </w:pPr>
      <w:r w:rsidRPr="008D734A">
        <w:rPr>
          <w:rFonts w:ascii="Verdana" w:hAnsi="Verdana"/>
          <w:sz w:val="18"/>
          <w:szCs w:val="18"/>
        </w:rPr>
        <w:t>w okresie gwarancyjnym trzecia usterka tego samego urządzenia kwalifikuje je do wymiany na nowe, a w przypadku jednostek centralnych trzecia usterka tego samego podzespołu kwalifikuje ją do wymiany na nową,</w:t>
      </w:r>
    </w:p>
    <w:p w14:paraId="0871BF1D" w14:textId="77777777" w:rsidR="008D734A" w:rsidRPr="008D734A" w:rsidRDefault="008D734A" w:rsidP="00563664">
      <w:pPr>
        <w:numPr>
          <w:ilvl w:val="0"/>
          <w:numId w:val="56"/>
        </w:numPr>
        <w:tabs>
          <w:tab w:val="num" w:pos="851"/>
        </w:tabs>
        <w:spacing w:after="60" w:line="240" w:lineRule="exact"/>
        <w:ind w:left="851" w:right="-24" w:hanging="142"/>
        <w:jc w:val="both"/>
        <w:rPr>
          <w:rFonts w:ascii="Verdana" w:hAnsi="Verdana"/>
          <w:sz w:val="18"/>
          <w:szCs w:val="18"/>
        </w:rPr>
      </w:pPr>
      <w:r w:rsidRPr="008D734A">
        <w:rPr>
          <w:rFonts w:ascii="Verdana" w:hAnsi="Verdana"/>
          <w:sz w:val="18"/>
          <w:szCs w:val="18"/>
        </w:rPr>
        <w:t>zgłoszenie awarii sprzętu należy przesyłać pod numer faks lub e-mail [_],</w:t>
      </w:r>
    </w:p>
    <w:p w14:paraId="0EBD75E8" w14:textId="77777777" w:rsidR="008D734A" w:rsidRPr="008D734A" w:rsidRDefault="008D734A" w:rsidP="00563664">
      <w:pPr>
        <w:numPr>
          <w:ilvl w:val="0"/>
          <w:numId w:val="56"/>
        </w:numPr>
        <w:tabs>
          <w:tab w:val="num" w:pos="851"/>
        </w:tabs>
        <w:spacing w:after="60" w:line="240" w:lineRule="exact"/>
        <w:ind w:left="851" w:right="-24" w:hanging="142"/>
        <w:jc w:val="both"/>
        <w:rPr>
          <w:rFonts w:ascii="Verdana" w:hAnsi="Verdana"/>
          <w:color w:val="000000"/>
          <w:sz w:val="18"/>
          <w:szCs w:val="18"/>
        </w:rPr>
      </w:pPr>
      <w:r w:rsidRPr="008D734A">
        <w:rPr>
          <w:rFonts w:ascii="Verdana" w:hAnsi="Verdana"/>
          <w:sz w:val="18"/>
          <w:szCs w:val="18"/>
        </w:rPr>
        <w:t xml:space="preserve">z czasu prowadzenia obsługi serwisowej wyłączone </w:t>
      </w:r>
      <w:r w:rsidRPr="008D734A">
        <w:rPr>
          <w:rFonts w:ascii="Verdana" w:hAnsi="Verdana"/>
          <w:color w:val="000000" w:themeColor="text1"/>
          <w:sz w:val="18"/>
          <w:szCs w:val="18"/>
        </w:rPr>
        <w:t>są</w:t>
      </w:r>
      <w:r w:rsidRPr="008D734A">
        <w:rPr>
          <w:rFonts w:ascii="Verdana" w:hAnsi="Verdana"/>
          <w:color w:val="0070C0"/>
          <w:sz w:val="18"/>
          <w:szCs w:val="18"/>
        </w:rPr>
        <w:t xml:space="preserve"> </w:t>
      </w:r>
      <w:r w:rsidRPr="008D734A">
        <w:rPr>
          <w:rFonts w:ascii="Verdana" w:hAnsi="Verdana"/>
          <w:color w:val="000000" w:themeColor="text1"/>
          <w:sz w:val="18"/>
          <w:szCs w:val="18"/>
        </w:rPr>
        <w:t>dni ustawowo wolne od pracy</w:t>
      </w:r>
      <w:r w:rsidRPr="008D734A">
        <w:rPr>
          <w:rFonts w:ascii="Verdana" w:hAnsi="Verdana"/>
          <w:color w:val="0070C0"/>
          <w:sz w:val="18"/>
          <w:szCs w:val="18"/>
        </w:rPr>
        <w:t>,</w:t>
      </w:r>
    </w:p>
    <w:p w14:paraId="4710FB2C" w14:textId="79EFB937" w:rsidR="008D734A" w:rsidRPr="008D734A" w:rsidRDefault="008D734A" w:rsidP="00563664">
      <w:pPr>
        <w:numPr>
          <w:ilvl w:val="0"/>
          <w:numId w:val="42"/>
        </w:numPr>
        <w:tabs>
          <w:tab w:val="num" w:pos="426"/>
          <w:tab w:val="left" w:pos="1418"/>
        </w:tabs>
        <w:spacing w:after="60" w:line="240" w:lineRule="exact"/>
        <w:ind w:left="426" w:right="-24" w:hanging="426"/>
        <w:jc w:val="both"/>
        <w:rPr>
          <w:rFonts w:ascii="Verdana" w:hAnsi="Verdana"/>
          <w:sz w:val="18"/>
          <w:szCs w:val="18"/>
        </w:rPr>
      </w:pPr>
      <w:r w:rsidRPr="008D734A">
        <w:rPr>
          <w:rFonts w:ascii="Verdana" w:hAnsi="Verdana"/>
          <w:color w:val="000000"/>
          <w:sz w:val="18"/>
          <w:szCs w:val="18"/>
        </w:rPr>
        <w:t xml:space="preserve">Warunki gwarancji obejmują telefoniczne bezpłatne wsparcie merytoryczne w dni robocze </w:t>
      </w:r>
      <w:r w:rsidR="00EE16DD">
        <w:rPr>
          <w:rFonts w:ascii="Verdana" w:hAnsi="Verdana"/>
          <w:color w:val="000000"/>
          <w:sz w:val="18"/>
          <w:szCs w:val="18"/>
        </w:rPr>
        <w:br/>
      </w:r>
      <w:r w:rsidRPr="008D734A">
        <w:rPr>
          <w:rFonts w:ascii="Verdana" w:hAnsi="Verdana"/>
          <w:color w:val="000000"/>
          <w:sz w:val="18"/>
          <w:szCs w:val="18"/>
        </w:rPr>
        <w:t>w godzinach od 08:00 do 16:00.</w:t>
      </w:r>
    </w:p>
    <w:p w14:paraId="7180914F" w14:textId="77777777" w:rsidR="008D734A" w:rsidRPr="008D734A" w:rsidRDefault="008D734A" w:rsidP="00563664">
      <w:pPr>
        <w:numPr>
          <w:ilvl w:val="0"/>
          <w:numId w:val="42"/>
        </w:numPr>
        <w:tabs>
          <w:tab w:val="num" w:pos="426"/>
          <w:tab w:val="left" w:pos="1418"/>
        </w:tabs>
        <w:spacing w:after="60" w:line="240" w:lineRule="exact"/>
        <w:ind w:left="426" w:right="-24" w:hanging="426"/>
        <w:jc w:val="both"/>
        <w:rPr>
          <w:rFonts w:ascii="Verdana" w:hAnsi="Verdana"/>
          <w:sz w:val="18"/>
          <w:szCs w:val="18"/>
        </w:rPr>
      </w:pPr>
      <w:r w:rsidRPr="008D734A">
        <w:rPr>
          <w:rFonts w:ascii="Verdana" w:hAnsi="Verdana"/>
          <w:sz w:val="18"/>
          <w:szCs w:val="18"/>
        </w:rPr>
        <w:t>Używanie urządzenia sprzeczne z instrukcjami podanymi przez producentów lub sprzeczne ze wskazówkami udzielonymi pisemnie przez Wykonawcę powodują wyłączenie jego gwarancji.</w:t>
      </w:r>
    </w:p>
    <w:p w14:paraId="5C0BFA40" w14:textId="77777777" w:rsidR="008D734A" w:rsidRPr="008D734A" w:rsidRDefault="008D734A" w:rsidP="00C34786">
      <w:pPr>
        <w:tabs>
          <w:tab w:val="left" w:pos="1418"/>
        </w:tabs>
        <w:spacing w:after="60" w:line="240" w:lineRule="exact"/>
        <w:ind w:right="-24"/>
        <w:jc w:val="both"/>
        <w:rPr>
          <w:rFonts w:ascii="Verdana" w:hAnsi="Verdana"/>
          <w:b/>
          <w:sz w:val="18"/>
          <w:szCs w:val="18"/>
        </w:rPr>
      </w:pPr>
    </w:p>
    <w:p w14:paraId="6927A456" w14:textId="56DCE685" w:rsidR="008D734A" w:rsidRPr="008D734A" w:rsidRDefault="008D734A" w:rsidP="00C34786">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30D86CCE" w14:textId="77777777" w:rsidR="008D734A" w:rsidRPr="008D734A" w:rsidRDefault="008D734A" w:rsidP="00563664">
      <w:pPr>
        <w:numPr>
          <w:ilvl w:val="0"/>
          <w:numId w:val="45"/>
        </w:numPr>
        <w:tabs>
          <w:tab w:val="num" w:pos="426"/>
          <w:tab w:val="left" w:pos="1418"/>
          <w:tab w:val="num" w:pos="1776"/>
        </w:tabs>
        <w:spacing w:after="60" w:line="240" w:lineRule="exact"/>
        <w:ind w:left="426" w:right="-24" w:hanging="426"/>
        <w:jc w:val="both"/>
        <w:rPr>
          <w:rFonts w:ascii="Verdana" w:hAnsi="Verdana"/>
          <w:sz w:val="18"/>
          <w:szCs w:val="18"/>
        </w:rPr>
      </w:pPr>
      <w:r w:rsidRPr="008D734A">
        <w:rPr>
          <w:rFonts w:ascii="Verdana" w:hAnsi="Verdana"/>
          <w:sz w:val="18"/>
          <w:szCs w:val="18"/>
        </w:rPr>
        <w:t>W razie opóźnienia Wykonawcy w dostarczeniu jakiejkolwiek partii sprzętu, ponad termin określony w § 3 ust. 1, Zamawiający ma prawo naliczyć karę umowną w wysokości 0,2 % ceny brutto tej partii sprzętu, za każdy rozpoczęty dzień opóźnienia, jeżeli opóźnienie trwało nie dłużej niż 10 dni i 0,5 % ceny brutto tej partii sprzętu za każdy następny dzień opóźnienia.</w:t>
      </w:r>
    </w:p>
    <w:p w14:paraId="79D2F472" w14:textId="77777777" w:rsidR="008D734A" w:rsidRPr="008D734A" w:rsidRDefault="008D734A" w:rsidP="00563664">
      <w:pPr>
        <w:numPr>
          <w:ilvl w:val="0"/>
          <w:numId w:val="45"/>
        </w:numPr>
        <w:tabs>
          <w:tab w:val="num" w:pos="426"/>
          <w:tab w:val="left" w:pos="1418"/>
          <w:tab w:val="num" w:pos="1776"/>
        </w:tabs>
        <w:spacing w:after="60" w:line="240" w:lineRule="exact"/>
        <w:ind w:left="426" w:right="-24" w:hanging="426"/>
        <w:jc w:val="both"/>
        <w:rPr>
          <w:rFonts w:ascii="Verdana" w:hAnsi="Verdana"/>
          <w:sz w:val="18"/>
          <w:szCs w:val="18"/>
        </w:rPr>
      </w:pPr>
      <w:r w:rsidRPr="008D734A">
        <w:rPr>
          <w:rFonts w:ascii="Verdana" w:hAnsi="Verdana"/>
          <w:sz w:val="18"/>
          <w:szCs w:val="18"/>
        </w:rPr>
        <w:lastRenderedPageBreak/>
        <w:t>W razie opóźnienia Wykonawcy w przystąpieniu do naprawy gwarancyjnej sprzętu ponad termin określony w § 6 ust. 6 pkt 2, Zamawiający ma prawo naliczyć karę umowną w wysokości 0,2 % ceny brutto serwisowanego sprzętu, za każdy rozpoczęty dzień opóźnienia, jeżeli opóźnienie trwało nie dłużej niż 10 dni i 0,4 % ceny brutto tego sprzętu za każdy następny dzień opóźnienia.</w:t>
      </w:r>
    </w:p>
    <w:p w14:paraId="2CF8C2E9" w14:textId="77777777" w:rsidR="008D734A" w:rsidRPr="008D734A" w:rsidRDefault="008D734A" w:rsidP="00563664">
      <w:pPr>
        <w:numPr>
          <w:ilvl w:val="0"/>
          <w:numId w:val="45"/>
        </w:numPr>
        <w:tabs>
          <w:tab w:val="num" w:pos="426"/>
          <w:tab w:val="left" w:pos="1418"/>
          <w:tab w:val="num" w:pos="1776"/>
        </w:tabs>
        <w:spacing w:after="60" w:line="240" w:lineRule="exact"/>
        <w:ind w:left="426" w:right="-24" w:hanging="426"/>
        <w:jc w:val="both"/>
        <w:rPr>
          <w:rFonts w:ascii="Verdana" w:hAnsi="Verdana"/>
          <w:sz w:val="18"/>
          <w:szCs w:val="18"/>
        </w:rPr>
      </w:pPr>
      <w:r w:rsidRPr="008D734A">
        <w:rPr>
          <w:rFonts w:ascii="Verdana" w:hAnsi="Verdana"/>
          <w:sz w:val="18"/>
          <w:szCs w:val="18"/>
        </w:rPr>
        <w:t>W razie opóźnienia Wykonawcy w wykonaniu naprawy gwarancyjnej sprzętu ponad termin określony w § 6 ust 6 pkt 3, Zamawiający ma prawo naliczyć karę umowną w wysokości 0,2 % ceny brutto serwisowanego sprzętu, za każdy rozpoczęty dzień opóźnienia, jeżeli opóźnienie trwało nie dłużej niż 10 dni i 0,4 % ceny brutto tego sprzętu za każdy następny dzień opóźnienia.</w:t>
      </w:r>
    </w:p>
    <w:p w14:paraId="5E5A241B" w14:textId="17A24480" w:rsidR="008D734A" w:rsidRPr="008D734A" w:rsidRDefault="008D734A" w:rsidP="00563664">
      <w:pPr>
        <w:numPr>
          <w:ilvl w:val="0"/>
          <w:numId w:val="45"/>
        </w:numPr>
        <w:tabs>
          <w:tab w:val="num" w:pos="426"/>
          <w:tab w:val="left" w:pos="1418"/>
          <w:tab w:val="num" w:pos="1776"/>
        </w:tabs>
        <w:spacing w:after="60" w:line="240" w:lineRule="exact"/>
        <w:ind w:left="426" w:right="-24" w:hanging="426"/>
        <w:jc w:val="both"/>
        <w:rPr>
          <w:rFonts w:ascii="Verdana" w:hAnsi="Verdana"/>
          <w:sz w:val="18"/>
          <w:szCs w:val="18"/>
        </w:rPr>
      </w:pPr>
      <w:r w:rsidRPr="008D734A">
        <w:rPr>
          <w:rFonts w:ascii="Verdana" w:hAnsi="Verdana"/>
          <w:sz w:val="18"/>
          <w:szCs w:val="18"/>
        </w:rPr>
        <w:t>Jeżeli opóźnienie w realizacji któregoś z zamówień, o których mowa w § 3 ust. 1, przekroczy 20 dni</w:t>
      </w:r>
      <w:r w:rsidRPr="008D734A">
        <w:rPr>
          <w:rFonts w:ascii="Verdana" w:hAnsi="Verdana"/>
          <w:b/>
          <w:sz w:val="18"/>
          <w:szCs w:val="18"/>
        </w:rPr>
        <w:t xml:space="preserve"> </w:t>
      </w:r>
      <w:r w:rsidRPr="008D734A">
        <w:rPr>
          <w:rFonts w:ascii="Verdana" w:hAnsi="Verdana"/>
          <w:bCs/>
          <w:sz w:val="18"/>
          <w:szCs w:val="18"/>
        </w:rPr>
        <w:t xml:space="preserve">i nastąpi </w:t>
      </w:r>
      <w:r w:rsidRPr="008D734A">
        <w:rPr>
          <w:rFonts w:ascii="Verdana" w:hAnsi="Verdana"/>
          <w:sz w:val="18"/>
          <w:szCs w:val="18"/>
        </w:rPr>
        <w:t xml:space="preserve">z winy Wykonawcy, po bezskutecznym </w:t>
      </w:r>
      <w:r w:rsidRPr="008D734A">
        <w:rPr>
          <w:rFonts w:ascii="Verdana" w:hAnsi="Verdana"/>
          <w:color w:val="000000" w:themeColor="text1"/>
          <w:sz w:val="18"/>
          <w:szCs w:val="18"/>
        </w:rPr>
        <w:t xml:space="preserve">wezwaniu Wykonawcy na piśmie do </w:t>
      </w:r>
      <w:r w:rsidRPr="00356255">
        <w:rPr>
          <w:rFonts w:ascii="Verdana" w:hAnsi="Verdana"/>
          <w:sz w:val="18"/>
          <w:szCs w:val="18"/>
        </w:rPr>
        <w:t>wykonania</w:t>
      </w:r>
      <w:r w:rsidRPr="008D734A">
        <w:rPr>
          <w:rFonts w:ascii="Verdana" w:hAnsi="Verdana"/>
          <w:color w:val="0070C0"/>
          <w:sz w:val="18"/>
          <w:szCs w:val="18"/>
        </w:rPr>
        <w:t xml:space="preserve">  </w:t>
      </w:r>
      <w:r w:rsidRPr="008D734A">
        <w:rPr>
          <w:rFonts w:ascii="Verdana" w:hAnsi="Verdana"/>
          <w:color w:val="000000" w:themeColor="text1"/>
          <w:sz w:val="18"/>
          <w:szCs w:val="18"/>
        </w:rPr>
        <w:t xml:space="preserve">umowy, Zamawiający może odstąpić od zawartej </w:t>
      </w:r>
      <w:r w:rsidRPr="008D734A">
        <w:rPr>
          <w:rFonts w:ascii="Verdana" w:hAnsi="Verdana"/>
          <w:sz w:val="18"/>
          <w:szCs w:val="18"/>
        </w:rPr>
        <w:t xml:space="preserve">umowy i naliczyć karę umowną </w:t>
      </w:r>
      <w:r w:rsidR="00356255">
        <w:rPr>
          <w:rFonts w:ascii="Verdana" w:hAnsi="Verdana"/>
          <w:sz w:val="18"/>
          <w:szCs w:val="18"/>
        </w:rPr>
        <w:br/>
      </w:r>
      <w:r w:rsidRPr="008D734A">
        <w:rPr>
          <w:rFonts w:ascii="Verdana" w:hAnsi="Verdana"/>
          <w:sz w:val="18"/>
          <w:szCs w:val="18"/>
        </w:rPr>
        <w:t>w wysokości 10 % prognozowanej ceny brutto przedmiotu umowy, o której mowa w § 4 ust. 1.</w:t>
      </w:r>
    </w:p>
    <w:p w14:paraId="43281A3E" w14:textId="77777777" w:rsidR="008D734A" w:rsidRPr="008D734A" w:rsidRDefault="008D734A" w:rsidP="00563664">
      <w:pPr>
        <w:numPr>
          <w:ilvl w:val="0"/>
          <w:numId w:val="45"/>
        </w:numPr>
        <w:tabs>
          <w:tab w:val="num" w:pos="426"/>
          <w:tab w:val="left" w:pos="1418"/>
          <w:tab w:val="num" w:pos="1776"/>
        </w:tabs>
        <w:spacing w:after="60" w:line="240" w:lineRule="exact"/>
        <w:ind w:left="426" w:right="-24" w:hanging="426"/>
        <w:jc w:val="both"/>
        <w:rPr>
          <w:rFonts w:ascii="Verdana" w:hAnsi="Verdana"/>
          <w:sz w:val="18"/>
          <w:szCs w:val="18"/>
        </w:rPr>
      </w:pPr>
      <w:r w:rsidRPr="008D734A">
        <w:rPr>
          <w:rFonts w:ascii="Verdana" w:eastAsiaTheme="minorEastAsia" w:hAnsi="Verdana"/>
          <w:bCs/>
          <w:sz w:val="18"/>
          <w:szCs w:val="18"/>
        </w:rPr>
        <w:t>Stronom przysługuje prawo odstąpienia od umowy wyłącznie w przypadkach przewidzianych we właściwych przepisach prawa lub w niniejszej umowie.</w:t>
      </w:r>
    </w:p>
    <w:p w14:paraId="74838EB8" w14:textId="77777777" w:rsidR="008D734A" w:rsidRPr="008D734A" w:rsidRDefault="008D734A" w:rsidP="00563664">
      <w:pPr>
        <w:numPr>
          <w:ilvl w:val="0"/>
          <w:numId w:val="45"/>
        </w:numPr>
        <w:tabs>
          <w:tab w:val="num" w:pos="426"/>
          <w:tab w:val="left" w:pos="1418"/>
          <w:tab w:val="num" w:pos="1776"/>
        </w:tabs>
        <w:spacing w:after="60" w:line="240" w:lineRule="exact"/>
        <w:ind w:left="426" w:right="-24" w:hanging="426"/>
        <w:jc w:val="both"/>
        <w:rPr>
          <w:rFonts w:ascii="Verdana" w:hAnsi="Verdana"/>
          <w:sz w:val="18"/>
          <w:szCs w:val="18"/>
        </w:rPr>
      </w:pPr>
      <w:r w:rsidRPr="008D734A">
        <w:rPr>
          <w:rFonts w:ascii="Verdana" w:hAnsi="Verdana"/>
          <w:bCs/>
          <w:sz w:val="18"/>
          <w:szCs w:val="18"/>
        </w:rPr>
        <w:t>Zamawiającemu przysługuje prawo odstąpienia od umowy w następujących sytuacjach:</w:t>
      </w:r>
    </w:p>
    <w:p w14:paraId="76070CA5" w14:textId="77777777" w:rsidR="008D734A" w:rsidRPr="008D734A" w:rsidRDefault="008D734A" w:rsidP="00563664">
      <w:pPr>
        <w:numPr>
          <w:ilvl w:val="0"/>
          <w:numId w:val="48"/>
        </w:numPr>
        <w:tabs>
          <w:tab w:val="left" w:pos="851"/>
        </w:tabs>
        <w:spacing w:after="60" w:line="240" w:lineRule="exact"/>
        <w:ind w:left="851" w:hanging="425"/>
        <w:jc w:val="both"/>
        <w:rPr>
          <w:rFonts w:ascii="Verdana" w:eastAsiaTheme="minorEastAsia" w:hAnsi="Verdana"/>
          <w:bCs/>
          <w:color w:val="000000" w:themeColor="text1"/>
          <w:sz w:val="18"/>
          <w:szCs w:val="18"/>
          <w:lang w:eastAsia="en-US"/>
        </w:rPr>
      </w:pPr>
      <w:r w:rsidRPr="008D734A">
        <w:rPr>
          <w:rFonts w:ascii="Verdana" w:eastAsiaTheme="minorEastAsia" w:hAnsi="Verdana"/>
          <w:bCs/>
          <w:color w:val="000000" w:themeColor="text1"/>
          <w:sz w:val="18"/>
          <w:szCs w:val="18"/>
          <w:lang w:eastAsia="en-US"/>
        </w:rPr>
        <w:t xml:space="preserve">w razie zaistnienia istotnej zmiany okoliczności powodującej, że wykonanie umowy nie leży </w:t>
      </w:r>
      <w:r w:rsidRPr="008D734A">
        <w:rPr>
          <w:rFonts w:ascii="Verdana" w:eastAsiaTheme="minorEastAsia" w:hAnsi="Verdana"/>
          <w:bCs/>
          <w:color w:val="000000" w:themeColor="text1"/>
          <w:sz w:val="18"/>
          <w:szCs w:val="18"/>
          <w:lang w:eastAsia="en-US"/>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77D140D" w14:textId="77777777" w:rsidR="008D734A" w:rsidRPr="008D734A" w:rsidRDefault="008D734A" w:rsidP="00563664">
      <w:pPr>
        <w:numPr>
          <w:ilvl w:val="0"/>
          <w:numId w:val="48"/>
        </w:numPr>
        <w:tabs>
          <w:tab w:val="left" w:pos="851"/>
        </w:tabs>
        <w:spacing w:after="60" w:line="240" w:lineRule="exact"/>
        <w:ind w:left="851" w:right="-24" w:hanging="425"/>
        <w:jc w:val="both"/>
        <w:rPr>
          <w:rFonts w:ascii="Verdana" w:hAnsi="Verdana"/>
          <w:bCs/>
          <w:sz w:val="18"/>
          <w:szCs w:val="18"/>
        </w:rPr>
      </w:pPr>
      <w:r w:rsidRPr="008D734A">
        <w:rPr>
          <w:rFonts w:ascii="Verdana" w:hAnsi="Verdana"/>
          <w:bCs/>
          <w:sz w:val="18"/>
          <w:szCs w:val="18"/>
        </w:rPr>
        <w:t>otwarcia likwidacji Wykonawcy,</w:t>
      </w:r>
    </w:p>
    <w:p w14:paraId="6476DECF" w14:textId="77777777" w:rsidR="008D734A" w:rsidRPr="008D734A" w:rsidRDefault="008D734A" w:rsidP="00563664">
      <w:pPr>
        <w:numPr>
          <w:ilvl w:val="0"/>
          <w:numId w:val="48"/>
        </w:numPr>
        <w:tabs>
          <w:tab w:val="left" w:pos="851"/>
        </w:tabs>
        <w:spacing w:after="60" w:line="240" w:lineRule="exact"/>
        <w:ind w:left="851" w:right="-24" w:hanging="425"/>
        <w:jc w:val="both"/>
        <w:rPr>
          <w:rFonts w:ascii="Verdana" w:hAnsi="Verdana"/>
          <w:bCs/>
          <w:sz w:val="18"/>
          <w:szCs w:val="18"/>
        </w:rPr>
      </w:pPr>
      <w:r w:rsidRPr="008D734A">
        <w:rPr>
          <w:rFonts w:ascii="Verdana" w:hAnsi="Verdana"/>
          <w:bCs/>
          <w:sz w:val="18"/>
          <w:szCs w:val="18"/>
        </w:rPr>
        <w:t>zajęcia majątku Wykonawcy,</w:t>
      </w:r>
    </w:p>
    <w:p w14:paraId="3F4E8BDB" w14:textId="77777777" w:rsidR="008D734A" w:rsidRPr="008D734A" w:rsidRDefault="008D734A" w:rsidP="00563664">
      <w:pPr>
        <w:numPr>
          <w:ilvl w:val="0"/>
          <w:numId w:val="48"/>
        </w:numPr>
        <w:tabs>
          <w:tab w:val="left" w:pos="851"/>
        </w:tabs>
        <w:spacing w:after="60" w:line="240" w:lineRule="exact"/>
        <w:ind w:left="851" w:right="-23" w:hanging="425"/>
        <w:jc w:val="both"/>
        <w:rPr>
          <w:rFonts w:ascii="Verdana" w:hAnsi="Verdana"/>
          <w:bCs/>
          <w:sz w:val="18"/>
          <w:szCs w:val="18"/>
        </w:rPr>
      </w:pPr>
      <w:r w:rsidRPr="008D734A">
        <w:rPr>
          <w:rFonts w:ascii="Verdana" w:hAnsi="Verdana"/>
          <w:bCs/>
          <w:sz w:val="18"/>
          <w:szCs w:val="18"/>
        </w:rPr>
        <w:t>niewywiązywania się przez Wykonawcę z realizacji przedmiotu umowy, pomimo wezwania Zamawiającego złożonego na piśmie.</w:t>
      </w:r>
    </w:p>
    <w:p w14:paraId="43583689" w14:textId="77777777" w:rsidR="008D734A" w:rsidRPr="008D734A" w:rsidRDefault="008D734A" w:rsidP="00563664">
      <w:pPr>
        <w:numPr>
          <w:ilvl w:val="0"/>
          <w:numId w:val="45"/>
        </w:numPr>
        <w:spacing w:after="60" w:line="240" w:lineRule="exact"/>
        <w:ind w:left="426" w:right="-23" w:hanging="426"/>
        <w:jc w:val="both"/>
        <w:rPr>
          <w:rFonts w:ascii="Verdana" w:eastAsiaTheme="minorEastAsia" w:hAnsi="Verdana"/>
          <w:bCs/>
          <w:sz w:val="18"/>
          <w:szCs w:val="18"/>
        </w:rPr>
      </w:pPr>
      <w:r w:rsidRPr="008D734A">
        <w:rPr>
          <w:rFonts w:ascii="Verdana" w:eastAsiaTheme="minorEastAsia" w:hAnsi="Verdana"/>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2A3107C7" w14:textId="6A17DA34" w:rsidR="008D734A" w:rsidRPr="001538F7" w:rsidRDefault="008D734A" w:rsidP="001538F7">
      <w:pPr>
        <w:numPr>
          <w:ilvl w:val="0"/>
          <w:numId w:val="45"/>
        </w:numPr>
        <w:tabs>
          <w:tab w:val="num" w:pos="426"/>
        </w:tabs>
        <w:spacing w:after="60" w:line="240" w:lineRule="exact"/>
        <w:ind w:left="426" w:right="-23" w:hanging="426"/>
        <w:jc w:val="both"/>
        <w:rPr>
          <w:rFonts w:ascii="Verdana" w:eastAsiaTheme="minorEastAsia" w:hAnsi="Verdana"/>
          <w:bCs/>
          <w:sz w:val="18"/>
          <w:szCs w:val="18"/>
        </w:rPr>
      </w:pPr>
      <w:r w:rsidRPr="008D734A">
        <w:rPr>
          <w:rFonts w:ascii="Verdana" w:eastAsiaTheme="minorEastAsia" w:hAnsi="Verdana"/>
          <w:bCs/>
          <w:sz w:val="18"/>
          <w:szCs w:val="18"/>
        </w:rPr>
        <w:t xml:space="preserve">Oświadczenie o odstąpieniu od umowy wymaga zachowania formy pisemnej pod rygorem nieważności. </w:t>
      </w:r>
      <w:r w:rsidR="001538F7" w:rsidRPr="001538F7">
        <w:rPr>
          <w:rFonts w:ascii="Verdana" w:eastAsiaTheme="minorEastAsia" w:hAnsi="Verdana"/>
          <w:bCs/>
          <w:sz w:val="18"/>
          <w:szCs w:val="18"/>
        </w:rPr>
        <w:t>Oświadczenie o odstąpieniu od umowy może zostać złożone w terminie 30 dni od dnia powzięcia wiadomości o przyczynie odstąpienia.</w:t>
      </w:r>
    </w:p>
    <w:p w14:paraId="36042740" w14:textId="77777777" w:rsidR="008D734A" w:rsidRPr="008D734A" w:rsidRDefault="008D734A" w:rsidP="00563664">
      <w:pPr>
        <w:numPr>
          <w:ilvl w:val="0"/>
          <w:numId w:val="45"/>
        </w:numPr>
        <w:tabs>
          <w:tab w:val="num" w:pos="426"/>
        </w:tabs>
        <w:spacing w:after="60" w:line="240" w:lineRule="exact"/>
        <w:ind w:left="426" w:right="-23" w:hanging="426"/>
        <w:jc w:val="both"/>
        <w:rPr>
          <w:rFonts w:ascii="Verdana" w:eastAsiaTheme="minorEastAsia" w:hAnsi="Verdana"/>
          <w:bCs/>
          <w:sz w:val="18"/>
          <w:szCs w:val="18"/>
        </w:rPr>
      </w:pPr>
      <w:r w:rsidRPr="008D734A">
        <w:rPr>
          <w:rFonts w:ascii="Verdana" w:eastAsiaTheme="minorEastAsia" w:hAnsi="Verdana"/>
          <w:bCs/>
          <w:sz w:val="18"/>
          <w:szCs w:val="18"/>
        </w:rPr>
        <w:t>Pomimo odstąpienia od umowy pozostają w mocy zobowiązania Stron z tytułu gwarancji, kar umownych i prawa żądania odszkodowania za nienależyte wykonanie umowy.</w:t>
      </w:r>
    </w:p>
    <w:p w14:paraId="58628070" w14:textId="77777777" w:rsidR="008D734A" w:rsidRPr="008D734A" w:rsidRDefault="008D734A" w:rsidP="00563664">
      <w:pPr>
        <w:numPr>
          <w:ilvl w:val="0"/>
          <w:numId w:val="45"/>
        </w:numPr>
        <w:tabs>
          <w:tab w:val="num" w:pos="426"/>
        </w:tabs>
        <w:spacing w:after="60" w:line="240" w:lineRule="exact"/>
        <w:ind w:right="-23" w:hanging="988"/>
        <w:jc w:val="both"/>
        <w:rPr>
          <w:rFonts w:ascii="Verdana" w:eastAsiaTheme="minorEastAsia" w:hAnsi="Verdana"/>
          <w:bCs/>
          <w:sz w:val="18"/>
          <w:szCs w:val="18"/>
        </w:rPr>
      </w:pPr>
      <w:r w:rsidRPr="008D734A">
        <w:rPr>
          <w:rFonts w:ascii="Verdana" w:eastAsiaTheme="minorEastAsia" w:hAnsi="Verdana"/>
          <w:bCs/>
          <w:sz w:val="18"/>
          <w:szCs w:val="18"/>
        </w:rPr>
        <w:t>Kara umowna będzie płatna w terminie 14 dni od otrzymania wezwania do jej zapłaty.</w:t>
      </w:r>
    </w:p>
    <w:p w14:paraId="55E63FBF" w14:textId="77777777" w:rsidR="008D734A" w:rsidRPr="008D734A" w:rsidRDefault="008D734A" w:rsidP="00563664">
      <w:pPr>
        <w:numPr>
          <w:ilvl w:val="0"/>
          <w:numId w:val="45"/>
        </w:numPr>
        <w:tabs>
          <w:tab w:val="num" w:pos="426"/>
        </w:tabs>
        <w:spacing w:after="60" w:line="240" w:lineRule="exact"/>
        <w:ind w:left="426" w:right="-23" w:hanging="426"/>
        <w:jc w:val="both"/>
        <w:rPr>
          <w:rFonts w:ascii="Verdana" w:eastAsiaTheme="minorEastAsia" w:hAnsi="Verdana"/>
          <w:bCs/>
          <w:sz w:val="18"/>
          <w:szCs w:val="18"/>
        </w:rPr>
      </w:pPr>
      <w:r w:rsidRPr="008D734A">
        <w:rPr>
          <w:rFonts w:ascii="Verdana" w:eastAsiaTheme="minorEastAsia" w:hAnsi="Verdana"/>
          <w:bCs/>
          <w:sz w:val="18"/>
          <w:szCs w:val="18"/>
        </w:rPr>
        <w:t>Jeżeli szkoda przewyższa wysokość kary umownej, Stronie uprawnionej przysługuje roszczenie o zapłatę odszkodowania uzupełniającego do wysokości poniesionej szkody.</w:t>
      </w:r>
    </w:p>
    <w:p w14:paraId="7D287446" w14:textId="77777777" w:rsidR="008D734A" w:rsidRPr="008D734A" w:rsidRDefault="008D734A" w:rsidP="00563664">
      <w:pPr>
        <w:numPr>
          <w:ilvl w:val="0"/>
          <w:numId w:val="45"/>
        </w:numPr>
        <w:tabs>
          <w:tab w:val="num" w:pos="426"/>
        </w:tabs>
        <w:spacing w:after="60" w:line="240" w:lineRule="exact"/>
        <w:ind w:right="-23" w:hanging="988"/>
        <w:jc w:val="both"/>
        <w:rPr>
          <w:rFonts w:ascii="Verdana" w:eastAsiaTheme="minorEastAsia" w:hAnsi="Verdana"/>
          <w:bCs/>
          <w:sz w:val="18"/>
          <w:szCs w:val="18"/>
        </w:rPr>
      </w:pPr>
      <w:r w:rsidRPr="008D734A">
        <w:rPr>
          <w:rFonts w:ascii="Verdana" w:eastAsiaTheme="minorEastAsia" w:hAnsi="Verdana"/>
          <w:bCs/>
          <w:sz w:val="18"/>
          <w:szCs w:val="18"/>
        </w:rPr>
        <w:t>Wykonawca wyraża zgodę na potrącenie kar umownych z przysługującego mu wynagrodzenia.</w:t>
      </w:r>
    </w:p>
    <w:p w14:paraId="1401A53B" w14:textId="77777777" w:rsidR="008D734A" w:rsidRPr="008D734A" w:rsidRDefault="008D734A" w:rsidP="00C34786">
      <w:pPr>
        <w:spacing w:after="60" w:line="240" w:lineRule="exact"/>
        <w:ind w:right="-24"/>
        <w:jc w:val="center"/>
        <w:rPr>
          <w:rFonts w:ascii="Verdana" w:hAnsi="Verdana"/>
          <w:b/>
          <w:noProof/>
          <w:sz w:val="18"/>
          <w:szCs w:val="18"/>
        </w:rPr>
      </w:pPr>
    </w:p>
    <w:p w14:paraId="2E85C9B1" w14:textId="580C0C69" w:rsidR="008D734A" w:rsidRPr="008D734A" w:rsidRDefault="00EE16DD" w:rsidP="00EE16DD">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5D976763" w14:textId="77777777" w:rsidR="008D734A" w:rsidRPr="008D734A" w:rsidRDefault="008D734A" w:rsidP="00563664">
      <w:pPr>
        <w:numPr>
          <w:ilvl w:val="0"/>
          <w:numId w:val="50"/>
        </w:numPr>
        <w:spacing w:after="60" w:line="240" w:lineRule="exact"/>
        <w:ind w:left="426" w:right="-23" w:hanging="426"/>
        <w:jc w:val="both"/>
        <w:rPr>
          <w:rFonts w:ascii="Verdana" w:hAnsi="Verdana"/>
          <w:sz w:val="18"/>
          <w:szCs w:val="18"/>
        </w:rPr>
      </w:pPr>
      <w:r w:rsidRPr="008D734A">
        <w:rPr>
          <w:rFonts w:ascii="Verdana" w:hAnsi="Verdana"/>
          <w:sz w:val="18"/>
          <w:szCs w:val="18"/>
        </w:rPr>
        <w:t>Wszelkie zmiany umowy wymagają zgody stron i zachowania formy pisemnego aneksu do umowy, pod rygorem nieważności.</w:t>
      </w:r>
    </w:p>
    <w:p w14:paraId="146623E0" w14:textId="77777777" w:rsidR="008D734A" w:rsidRPr="008D734A" w:rsidRDefault="008D734A" w:rsidP="00563664">
      <w:pPr>
        <w:numPr>
          <w:ilvl w:val="0"/>
          <w:numId w:val="50"/>
        </w:numPr>
        <w:spacing w:after="60" w:line="240" w:lineRule="exact"/>
        <w:ind w:left="426" w:right="-23" w:hanging="426"/>
        <w:jc w:val="both"/>
        <w:rPr>
          <w:rFonts w:ascii="Verdana" w:hAnsi="Verdana"/>
          <w:sz w:val="18"/>
          <w:szCs w:val="18"/>
        </w:rPr>
      </w:pPr>
      <w:r w:rsidRPr="008D734A">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D734A">
        <w:rPr>
          <w:rFonts w:ascii="Verdana" w:hAnsi="Verdana"/>
          <w:sz w:val="18"/>
          <w:szCs w:val="18"/>
        </w:rPr>
        <w:t>Pzp</w:t>
      </w:r>
      <w:proofErr w:type="spellEnd"/>
      <w:r w:rsidRPr="008D734A">
        <w:rPr>
          <w:rFonts w:ascii="Verdana" w:hAnsi="Verdana"/>
          <w:sz w:val="18"/>
          <w:szCs w:val="18"/>
        </w:rPr>
        <w:t xml:space="preserve">., albo, zgodnie z art. 144 ust. pkt. 1 </w:t>
      </w:r>
      <w:proofErr w:type="spellStart"/>
      <w:r w:rsidRPr="008D734A">
        <w:rPr>
          <w:rFonts w:ascii="Verdana" w:hAnsi="Verdana"/>
          <w:sz w:val="18"/>
          <w:szCs w:val="18"/>
        </w:rPr>
        <w:t>Pzp</w:t>
      </w:r>
      <w:proofErr w:type="spellEnd"/>
      <w:r w:rsidRPr="008D734A">
        <w:rPr>
          <w:rFonts w:ascii="Verdana" w:hAnsi="Verdana"/>
          <w:sz w:val="18"/>
          <w:szCs w:val="18"/>
        </w:rPr>
        <w:t>., jedna z wymienionych poniżej okoliczności:</w:t>
      </w:r>
    </w:p>
    <w:p w14:paraId="2D7AF2DC" w14:textId="77777777" w:rsidR="008D734A" w:rsidRPr="008D734A" w:rsidRDefault="008D734A" w:rsidP="00563664">
      <w:pPr>
        <w:numPr>
          <w:ilvl w:val="0"/>
          <w:numId w:val="51"/>
        </w:numPr>
        <w:suppressAutoHyphens/>
        <w:spacing w:after="60" w:line="240" w:lineRule="exact"/>
        <w:ind w:left="851" w:right="-23" w:hanging="425"/>
        <w:jc w:val="both"/>
        <w:rPr>
          <w:rFonts w:ascii="Verdana" w:hAnsi="Verdana"/>
          <w:sz w:val="18"/>
          <w:szCs w:val="18"/>
        </w:rPr>
      </w:pPr>
      <w:r w:rsidRPr="008D734A">
        <w:rPr>
          <w:rFonts w:ascii="Verdana" w:hAnsi="Verdana"/>
          <w:sz w:val="18"/>
          <w:szCs w:val="18"/>
        </w:rPr>
        <w:t>zmiana stawki podatku VAT w toku wykonywania umowy – do ceny netto zostanie doliczona stawka VAT obowiązująca w dniu wystawienia faktury;</w:t>
      </w:r>
    </w:p>
    <w:p w14:paraId="60C3BB62" w14:textId="77777777" w:rsidR="008D734A" w:rsidRPr="008D734A" w:rsidRDefault="008D734A" w:rsidP="00563664">
      <w:pPr>
        <w:numPr>
          <w:ilvl w:val="0"/>
          <w:numId w:val="51"/>
        </w:numPr>
        <w:suppressAutoHyphens/>
        <w:spacing w:after="60" w:line="240" w:lineRule="exact"/>
        <w:ind w:left="851" w:right="-23" w:hanging="425"/>
        <w:jc w:val="both"/>
        <w:rPr>
          <w:rFonts w:ascii="Verdana" w:hAnsi="Verdana"/>
          <w:sz w:val="18"/>
          <w:szCs w:val="18"/>
        </w:rPr>
      </w:pPr>
      <w:r w:rsidRPr="008D734A">
        <w:rPr>
          <w:rFonts w:ascii="Verdana" w:hAnsi="Verdana"/>
          <w:sz w:val="18"/>
          <w:szCs w:val="18"/>
        </w:rPr>
        <w:t>wejście w życie innych, niż wymienione w pkt 1, regulacji prawnych po dacie zawarcia umowy, wywołujących potrzebę jej zmiany;</w:t>
      </w:r>
    </w:p>
    <w:p w14:paraId="4FF89A28" w14:textId="77777777" w:rsidR="008D734A" w:rsidRPr="008D734A" w:rsidRDefault="008D734A" w:rsidP="00563664">
      <w:pPr>
        <w:numPr>
          <w:ilvl w:val="0"/>
          <w:numId w:val="51"/>
        </w:numPr>
        <w:suppressAutoHyphens/>
        <w:spacing w:after="60" w:line="240" w:lineRule="exact"/>
        <w:ind w:left="851" w:right="-23" w:hanging="425"/>
        <w:jc w:val="both"/>
        <w:rPr>
          <w:rFonts w:ascii="Verdana" w:hAnsi="Verdana"/>
          <w:sz w:val="18"/>
          <w:szCs w:val="18"/>
        </w:rPr>
      </w:pPr>
      <w:r w:rsidRPr="008D734A">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F3EDE87" w14:textId="77777777" w:rsidR="008D734A" w:rsidRPr="008D734A" w:rsidRDefault="008D734A" w:rsidP="00563664">
      <w:pPr>
        <w:numPr>
          <w:ilvl w:val="0"/>
          <w:numId w:val="51"/>
        </w:numPr>
        <w:suppressAutoHyphens/>
        <w:spacing w:after="60" w:line="240" w:lineRule="exact"/>
        <w:ind w:left="851" w:right="-23" w:hanging="425"/>
        <w:jc w:val="both"/>
        <w:rPr>
          <w:rFonts w:ascii="Verdana" w:hAnsi="Verdana"/>
          <w:sz w:val="18"/>
          <w:szCs w:val="18"/>
        </w:rPr>
      </w:pPr>
      <w:r w:rsidRPr="008D734A">
        <w:rPr>
          <w:rFonts w:ascii="Verdana" w:hAnsi="Verdana"/>
          <w:sz w:val="18"/>
          <w:szCs w:val="18"/>
        </w:rPr>
        <w:t xml:space="preserve">wycofanie z rynku modelu urządzenia wymienionego w Arkuszu informacji technicznej Wykonawcy – wtedy może nastąpić zmiana modelu urządzenia niedostępnego na rynku </w:t>
      </w:r>
      <w:r w:rsidRPr="008D734A">
        <w:rPr>
          <w:rFonts w:ascii="Verdana" w:hAnsi="Verdana"/>
          <w:sz w:val="18"/>
          <w:szCs w:val="18"/>
        </w:rPr>
        <w:lastRenderedPageBreak/>
        <w:t>na model równoważny o co najmniej takich samych lub lepszych parametrach technicznych i o cenie nie wyższej niż w wypadku jego odpowiednika opisanego w załączniku nr 1 do umowy.</w:t>
      </w:r>
    </w:p>
    <w:p w14:paraId="79EBAD64" w14:textId="77777777" w:rsidR="008D734A" w:rsidRPr="008D734A" w:rsidRDefault="008D734A" w:rsidP="00563664">
      <w:pPr>
        <w:numPr>
          <w:ilvl w:val="0"/>
          <w:numId w:val="50"/>
        </w:numPr>
        <w:suppressAutoHyphens/>
        <w:spacing w:after="60" w:line="240" w:lineRule="exact"/>
        <w:ind w:left="426" w:right="-23" w:hanging="426"/>
        <w:jc w:val="both"/>
        <w:rPr>
          <w:rFonts w:ascii="Verdana" w:hAnsi="Verdana"/>
          <w:sz w:val="18"/>
          <w:szCs w:val="18"/>
        </w:rPr>
      </w:pPr>
      <w:r w:rsidRPr="008D734A">
        <w:rPr>
          <w:rFonts w:ascii="Verdana" w:hAnsi="Verdana"/>
          <w:sz w:val="18"/>
          <w:szCs w:val="18"/>
        </w:rPr>
        <w:t>Nie stanowią zmiany umowy w rozumieniu art. 144</w:t>
      </w:r>
      <w:r w:rsidRPr="008D734A">
        <w:rPr>
          <w:rFonts w:ascii="Verdana" w:hAnsi="Verdana"/>
          <w:bCs/>
          <w:sz w:val="18"/>
          <w:szCs w:val="18"/>
        </w:rPr>
        <w:t xml:space="preserve"> </w:t>
      </w:r>
      <w:proofErr w:type="spellStart"/>
      <w:r w:rsidRPr="008D734A">
        <w:rPr>
          <w:rFonts w:ascii="Verdana" w:hAnsi="Verdana"/>
          <w:bCs/>
          <w:sz w:val="18"/>
          <w:szCs w:val="18"/>
        </w:rPr>
        <w:t>Pzp</w:t>
      </w:r>
      <w:proofErr w:type="spellEnd"/>
      <w:r w:rsidRPr="008D734A">
        <w:rPr>
          <w:rFonts w:ascii="Verdana" w:hAnsi="Verdana"/>
          <w:bCs/>
          <w:sz w:val="18"/>
          <w:szCs w:val="18"/>
        </w:rPr>
        <w:t xml:space="preserve"> </w:t>
      </w:r>
      <w:r w:rsidRPr="008D734A">
        <w:rPr>
          <w:rFonts w:ascii="Verdana" w:hAnsi="Verdana"/>
          <w:sz w:val="18"/>
          <w:szCs w:val="18"/>
        </w:rPr>
        <w:t xml:space="preserve">następujące wypadki, które wymagają jedynie poinformowania drugiej Strony w formie pisemnej z 3 (trzy) dniowym wyprzedzeniem: </w:t>
      </w:r>
    </w:p>
    <w:p w14:paraId="6167D90D" w14:textId="77777777" w:rsidR="008D734A" w:rsidRPr="008D734A" w:rsidRDefault="008D734A" w:rsidP="00563664">
      <w:pPr>
        <w:numPr>
          <w:ilvl w:val="0"/>
          <w:numId w:val="52"/>
        </w:numPr>
        <w:spacing w:after="60" w:line="240" w:lineRule="exact"/>
        <w:ind w:left="851" w:right="-23" w:hanging="425"/>
        <w:jc w:val="both"/>
        <w:rPr>
          <w:rFonts w:ascii="Verdana" w:hAnsi="Verdana"/>
          <w:sz w:val="18"/>
          <w:szCs w:val="18"/>
        </w:rPr>
      </w:pPr>
      <w:r w:rsidRPr="008D734A">
        <w:rPr>
          <w:rFonts w:ascii="Verdana" w:hAnsi="Verdana"/>
          <w:sz w:val="18"/>
          <w:szCs w:val="18"/>
        </w:rPr>
        <w:t xml:space="preserve">zmiana danych teleadresowych Stron; </w:t>
      </w:r>
    </w:p>
    <w:p w14:paraId="67FEAE26" w14:textId="77777777" w:rsidR="008D734A" w:rsidRPr="008D734A" w:rsidRDefault="008D734A" w:rsidP="00563664">
      <w:pPr>
        <w:numPr>
          <w:ilvl w:val="0"/>
          <w:numId w:val="52"/>
        </w:numPr>
        <w:spacing w:after="60" w:line="240" w:lineRule="exact"/>
        <w:ind w:left="851" w:right="-23" w:hanging="425"/>
        <w:jc w:val="both"/>
        <w:rPr>
          <w:rFonts w:ascii="Verdana" w:hAnsi="Verdana"/>
          <w:sz w:val="18"/>
          <w:szCs w:val="18"/>
        </w:rPr>
      </w:pPr>
      <w:r w:rsidRPr="008D734A">
        <w:rPr>
          <w:rFonts w:ascii="Verdana" w:hAnsi="Verdana"/>
          <w:sz w:val="18"/>
          <w:szCs w:val="18"/>
        </w:rPr>
        <w:t xml:space="preserve">zmiana danych rejestrowych Stron; </w:t>
      </w:r>
    </w:p>
    <w:p w14:paraId="306BCD42" w14:textId="77777777" w:rsidR="008D734A" w:rsidRPr="008D734A" w:rsidRDefault="008D734A" w:rsidP="00563664">
      <w:pPr>
        <w:numPr>
          <w:ilvl w:val="0"/>
          <w:numId w:val="52"/>
        </w:numPr>
        <w:spacing w:after="60" w:line="240" w:lineRule="exact"/>
        <w:ind w:left="851" w:right="-23" w:hanging="425"/>
        <w:jc w:val="both"/>
        <w:rPr>
          <w:rFonts w:ascii="Verdana" w:hAnsi="Verdana"/>
          <w:sz w:val="18"/>
          <w:szCs w:val="18"/>
        </w:rPr>
      </w:pPr>
      <w:r w:rsidRPr="008D734A">
        <w:rPr>
          <w:rFonts w:ascii="Verdana" w:hAnsi="Verdana"/>
          <w:sz w:val="18"/>
          <w:szCs w:val="18"/>
        </w:rPr>
        <w:t>zmiana sposobu prowadzenia korespondencji pomiędzy Stronami.</w:t>
      </w:r>
    </w:p>
    <w:p w14:paraId="32AE3492" w14:textId="77777777" w:rsidR="008D734A" w:rsidRPr="008D734A" w:rsidRDefault="008D734A" w:rsidP="00C34786">
      <w:pPr>
        <w:spacing w:after="60" w:line="240" w:lineRule="exact"/>
        <w:ind w:left="567" w:right="-24" w:hanging="436"/>
        <w:rPr>
          <w:rFonts w:ascii="Verdana" w:hAnsi="Verdana"/>
          <w:b/>
          <w:bCs/>
          <w:noProof/>
          <w:sz w:val="18"/>
          <w:szCs w:val="18"/>
        </w:rPr>
      </w:pPr>
    </w:p>
    <w:p w14:paraId="6023857A" w14:textId="77777777" w:rsidR="008D734A" w:rsidRPr="008D734A" w:rsidRDefault="008D734A" w:rsidP="00C34786">
      <w:pPr>
        <w:spacing w:after="60" w:line="240" w:lineRule="exact"/>
        <w:ind w:right="-24"/>
        <w:jc w:val="center"/>
        <w:rPr>
          <w:rFonts w:ascii="Verdana" w:hAnsi="Verdana"/>
          <w:b/>
          <w:noProof/>
          <w:sz w:val="18"/>
          <w:szCs w:val="18"/>
        </w:rPr>
      </w:pPr>
      <w:r w:rsidRPr="008D734A">
        <w:rPr>
          <w:rFonts w:ascii="Verdana" w:hAnsi="Verdana"/>
          <w:b/>
          <w:noProof/>
          <w:sz w:val="18"/>
          <w:szCs w:val="18"/>
        </w:rPr>
        <w:t xml:space="preserve">§ 9 </w:t>
      </w:r>
    </w:p>
    <w:p w14:paraId="4DC47B40" w14:textId="77777777" w:rsidR="008D734A" w:rsidRPr="008D734A" w:rsidRDefault="008D734A" w:rsidP="00C34786">
      <w:pPr>
        <w:spacing w:after="60" w:line="24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563664">
      <w:pPr>
        <w:numPr>
          <w:ilvl w:val="0"/>
          <w:numId w:val="38"/>
        </w:numPr>
        <w:tabs>
          <w:tab w:val="num" w:pos="426"/>
          <w:tab w:val="num" w:pos="2183"/>
        </w:tabs>
        <w:spacing w:after="60" w:line="240" w:lineRule="exact"/>
        <w:ind w:left="425" w:right="-23"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563664">
      <w:pPr>
        <w:numPr>
          <w:ilvl w:val="0"/>
          <w:numId w:val="38"/>
        </w:numPr>
        <w:tabs>
          <w:tab w:val="num" w:pos="426"/>
          <w:tab w:val="num" w:pos="2183"/>
        </w:tabs>
        <w:spacing w:after="60" w:line="240" w:lineRule="exact"/>
        <w:ind w:left="425" w:right="-23"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563664">
      <w:pPr>
        <w:numPr>
          <w:ilvl w:val="0"/>
          <w:numId w:val="38"/>
        </w:numPr>
        <w:tabs>
          <w:tab w:val="num" w:pos="426"/>
          <w:tab w:val="num" w:pos="2183"/>
        </w:tabs>
        <w:spacing w:after="60" w:line="240" w:lineRule="exact"/>
        <w:ind w:left="425" w:right="-23"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563664">
      <w:pPr>
        <w:numPr>
          <w:ilvl w:val="0"/>
          <w:numId w:val="39"/>
        </w:numPr>
        <w:spacing w:after="60" w:line="240" w:lineRule="exact"/>
        <w:ind w:left="851" w:right="-23"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563664">
      <w:pPr>
        <w:numPr>
          <w:ilvl w:val="0"/>
          <w:numId w:val="39"/>
        </w:numPr>
        <w:tabs>
          <w:tab w:val="num" w:pos="851"/>
        </w:tabs>
        <w:spacing w:after="60" w:line="240" w:lineRule="exact"/>
        <w:ind w:left="851" w:right="-23" w:hanging="425"/>
        <w:jc w:val="both"/>
        <w:rPr>
          <w:rFonts w:ascii="Verdana" w:hAnsi="Verdana"/>
          <w:sz w:val="18"/>
          <w:szCs w:val="18"/>
        </w:rPr>
      </w:pPr>
      <w:r w:rsidRPr="008D734A">
        <w:rPr>
          <w:rFonts w:ascii="Verdana" w:hAnsi="Verdana"/>
          <w:sz w:val="18"/>
          <w:szCs w:val="18"/>
        </w:rPr>
        <w:t xml:space="preserve">ze strony  Wykonawcy: </w:t>
      </w:r>
      <w:r w:rsidR="00EE16DD" w:rsidRPr="008D734A">
        <w:rPr>
          <w:rFonts w:ascii="Verdana" w:hAnsi="Verdana"/>
          <w:sz w:val="18"/>
          <w:szCs w:val="18"/>
        </w:rPr>
        <w:t>[_]</w:t>
      </w:r>
    </w:p>
    <w:p w14:paraId="4EA1A7EE" w14:textId="77777777" w:rsidR="008D734A" w:rsidRPr="008D734A" w:rsidRDefault="008D734A" w:rsidP="00563664">
      <w:pPr>
        <w:numPr>
          <w:ilvl w:val="0"/>
          <w:numId w:val="38"/>
        </w:numPr>
        <w:tabs>
          <w:tab w:val="num" w:pos="426"/>
          <w:tab w:val="num" w:pos="2183"/>
        </w:tabs>
        <w:spacing w:after="60" w:line="240" w:lineRule="exact"/>
        <w:ind w:left="426" w:right="-23" w:hanging="426"/>
        <w:jc w:val="both"/>
        <w:rPr>
          <w:rFonts w:ascii="Verdana" w:hAnsi="Verdana"/>
          <w:sz w:val="18"/>
          <w:szCs w:val="18"/>
        </w:rPr>
      </w:pPr>
      <w:r w:rsidRPr="008D734A">
        <w:rPr>
          <w:rFonts w:ascii="Verdana" w:hAnsi="Verdana"/>
          <w:sz w:val="18"/>
          <w:szCs w:val="18"/>
        </w:rPr>
        <w:t>Umowę sporządzono w czterech jednobrzmiących egzemplarzach, trzy dla Zamawiającego, jeden dla Wykonawcy.</w:t>
      </w:r>
    </w:p>
    <w:p w14:paraId="2AB43A77" w14:textId="77777777" w:rsidR="008D734A" w:rsidRPr="008D734A" w:rsidRDefault="008D734A" w:rsidP="00563664">
      <w:pPr>
        <w:numPr>
          <w:ilvl w:val="0"/>
          <w:numId w:val="38"/>
        </w:numPr>
        <w:tabs>
          <w:tab w:val="num" w:pos="360"/>
          <w:tab w:val="num" w:pos="2183"/>
        </w:tabs>
        <w:spacing w:after="60" w:line="240" w:lineRule="exact"/>
        <w:ind w:right="-23"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C34786">
      <w:pPr>
        <w:spacing w:after="60" w:line="240" w:lineRule="exact"/>
        <w:ind w:left="426" w:right="-23"/>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2F8439B3" w14:textId="212F18ED" w:rsidR="00A43EBE" w:rsidRPr="008D734A" w:rsidRDefault="00A43EBE" w:rsidP="00C34786">
      <w:pPr>
        <w:spacing w:after="60" w:line="240" w:lineRule="exact"/>
        <w:ind w:left="426" w:right="-23"/>
        <w:jc w:val="both"/>
        <w:rPr>
          <w:rFonts w:ascii="Verdana" w:hAnsi="Verdana"/>
          <w:sz w:val="18"/>
          <w:szCs w:val="18"/>
        </w:rPr>
      </w:pPr>
      <w:r>
        <w:rPr>
          <w:rFonts w:ascii="Verdana" w:hAnsi="Verdana"/>
          <w:b/>
          <w:sz w:val="18"/>
          <w:szCs w:val="18"/>
        </w:rPr>
        <w:t xml:space="preserve">załącznik nr 2 </w:t>
      </w:r>
      <w:r>
        <w:rPr>
          <w:rFonts w:ascii="Verdana" w:hAnsi="Verdana"/>
          <w:sz w:val="18"/>
          <w:szCs w:val="18"/>
        </w:rPr>
        <w:t>– Formularz asortymentowo-cenowy;</w:t>
      </w:r>
    </w:p>
    <w:p w14:paraId="5EA82B0A" w14:textId="5EF886C5" w:rsidR="008D734A" w:rsidRDefault="008D734A" w:rsidP="00C34786">
      <w:pPr>
        <w:spacing w:after="60" w:line="240" w:lineRule="exact"/>
        <w:ind w:left="426" w:right="-23"/>
        <w:jc w:val="both"/>
        <w:rPr>
          <w:rFonts w:ascii="Verdana" w:hAnsi="Verdana"/>
          <w:sz w:val="18"/>
          <w:szCs w:val="18"/>
        </w:rPr>
      </w:pPr>
      <w:r w:rsidRPr="008D734A">
        <w:rPr>
          <w:rFonts w:ascii="Verdana" w:hAnsi="Verdana"/>
          <w:b/>
          <w:sz w:val="18"/>
          <w:szCs w:val="18"/>
        </w:rPr>
        <w:t xml:space="preserve">załącznik nr </w:t>
      </w:r>
      <w:r w:rsidR="00A43EBE">
        <w:rPr>
          <w:rFonts w:ascii="Verdana" w:hAnsi="Verdana"/>
          <w:b/>
          <w:sz w:val="18"/>
          <w:szCs w:val="18"/>
        </w:rPr>
        <w:t>3</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4D0599C9" w:rsidR="008D734A" w:rsidRPr="008D734A" w:rsidRDefault="008D734A" w:rsidP="00C34786">
      <w:pPr>
        <w:spacing w:after="60" w:line="240" w:lineRule="exact"/>
        <w:ind w:left="426" w:right="-23"/>
        <w:jc w:val="both"/>
        <w:rPr>
          <w:rFonts w:ascii="Verdana" w:hAnsi="Verdana"/>
          <w:sz w:val="18"/>
          <w:szCs w:val="18"/>
        </w:rPr>
      </w:pPr>
      <w:r w:rsidRPr="008D734A">
        <w:rPr>
          <w:rFonts w:ascii="Verdana" w:hAnsi="Verdana"/>
          <w:b/>
          <w:sz w:val="18"/>
          <w:szCs w:val="18"/>
        </w:rPr>
        <w:t xml:space="preserve">załącznik nr </w:t>
      </w:r>
      <w:r w:rsidR="00A43EBE">
        <w:rPr>
          <w:rFonts w:ascii="Verdana" w:hAnsi="Verdana"/>
          <w:b/>
          <w:sz w:val="18"/>
          <w:szCs w:val="18"/>
        </w:rPr>
        <w:t>4</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C34786">
      <w:pPr>
        <w:spacing w:after="60" w:line="240" w:lineRule="exact"/>
        <w:ind w:left="426" w:right="-24"/>
        <w:jc w:val="both"/>
        <w:rPr>
          <w:rFonts w:ascii="Verdana" w:hAnsi="Verdana"/>
          <w:sz w:val="18"/>
          <w:szCs w:val="18"/>
        </w:rPr>
      </w:pPr>
    </w:p>
    <w:p w14:paraId="0FC33C5A" w14:textId="77777777" w:rsidR="008D734A" w:rsidRPr="008D734A" w:rsidRDefault="008D734A" w:rsidP="00C34786">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C34786">
      <w:pPr>
        <w:autoSpaceDE w:val="0"/>
        <w:autoSpaceDN w:val="0"/>
        <w:adjustRightInd w:val="0"/>
        <w:spacing w:after="60" w:line="240" w:lineRule="exact"/>
        <w:ind w:left="709" w:right="-24"/>
        <w:rPr>
          <w:rFonts w:ascii="Verdana" w:eastAsia="Calibri" w:hAnsi="Verdana"/>
          <w:sz w:val="18"/>
          <w:szCs w:val="18"/>
          <w:lang w:eastAsia="en-US"/>
        </w:rPr>
      </w:pPr>
    </w:p>
    <w:p w14:paraId="20F07744" w14:textId="77777777" w:rsidR="008D734A" w:rsidRPr="008D734A" w:rsidRDefault="008D734A" w:rsidP="00C34786">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41C3BBA"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0A2C281D"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5B0B9655"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669324C0"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35F5CCD7"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31C02DF2"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34AF6E96"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493249E2"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29493154"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77F62F44"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3A80360B"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63A62507"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77E75FFF"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p>
    <w:p w14:paraId="025AAD68" w14:textId="77777777" w:rsidR="008D734A" w:rsidRPr="008D734A" w:rsidRDefault="008D734A" w:rsidP="008D734A">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8D734A">
      <w:pPr>
        <w:spacing w:line="24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7417DB1B"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sidR="00275040">
        <w:rPr>
          <w:rFonts w:ascii="Verdana" w:hAnsi="Verdana"/>
          <w:bCs/>
          <w:sz w:val="18"/>
          <w:szCs w:val="18"/>
        </w:rPr>
        <w:t>4</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2EB306D7"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Pr>
          <w:rFonts w:ascii="Verdana" w:hAnsi="Verdana"/>
          <w:b/>
          <w:bCs/>
          <w:sz w:val="18"/>
          <w:szCs w:val="18"/>
        </w:rPr>
        <w:t>57/</w:t>
      </w:r>
      <w:r w:rsidR="008D734A" w:rsidRPr="008D734A">
        <w:rPr>
          <w:rFonts w:ascii="Verdana" w:hAnsi="Verdana"/>
          <w:b/>
          <w:bCs/>
          <w:sz w:val="18"/>
          <w:szCs w:val="18"/>
        </w:rPr>
        <w:t>1</w:t>
      </w:r>
      <w:r>
        <w:rPr>
          <w:rFonts w:ascii="Verdana" w:hAnsi="Verdana"/>
          <w:b/>
          <w:bCs/>
          <w:sz w:val="18"/>
          <w:szCs w:val="18"/>
        </w:rPr>
        <w:t>9</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563664">
      <w:pPr>
        <w:numPr>
          <w:ilvl w:val="0"/>
          <w:numId w:val="46"/>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563664">
      <w:pPr>
        <w:numPr>
          <w:ilvl w:val="0"/>
          <w:numId w:val="47"/>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563664">
      <w:pPr>
        <w:numPr>
          <w:ilvl w:val="0"/>
          <w:numId w:val="47"/>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563664">
      <w:pPr>
        <w:numPr>
          <w:ilvl w:val="0"/>
          <w:numId w:val="46"/>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563664">
      <w:pPr>
        <w:numPr>
          <w:ilvl w:val="0"/>
          <w:numId w:val="46"/>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77777777" w:rsidR="008D734A" w:rsidRPr="008D734A" w:rsidRDefault="008D734A" w:rsidP="00563664">
      <w:pPr>
        <w:numPr>
          <w:ilvl w:val="0"/>
          <w:numId w:val="46"/>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31"/>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06DA9" w14:textId="77777777" w:rsidR="00BD0D16" w:rsidRDefault="00BD0D16">
      <w:r>
        <w:separator/>
      </w:r>
    </w:p>
  </w:endnote>
  <w:endnote w:type="continuationSeparator" w:id="0">
    <w:p w14:paraId="256491D9" w14:textId="77777777" w:rsidR="00BD0D16" w:rsidRDefault="00BD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78C5" w14:textId="77777777" w:rsidR="00434A75" w:rsidRDefault="00434A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5DF023" w14:textId="77777777" w:rsidR="00434A75" w:rsidRDefault="00434A7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623" w14:textId="77777777" w:rsidR="00434A75" w:rsidRPr="00242C8B" w:rsidRDefault="00434A7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03BC5">
      <w:rPr>
        <w:caps/>
        <w:noProof/>
        <w:sz w:val="16"/>
        <w:szCs w:val="16"/>
      </w:rPr>
      <w:t>15</w:t>
    </w:r>
    <w:r w:rsidRPr="00242C8B">
      <w:rPr>
        <w:caps/>
        <w:sz w:val="16"/>
        <w:szCs w:val="16"/>
      </w:rPr>
      <w:fldChar w:fldCharType="end"/>
    </w:r>
  </w:p>
  <w:p w14:paraId="4D19ECF6" w14:textId="77777777" w:rsidR="00434A75" w:rsidRDefault="00434A75"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797152"/>
      <w:docPartObj>
        <w:docPartGallery w:val="Page Numbers (Bottom of Page)"/>
        <w:docPartUnique/>
      </w:docPartObj>
    </w:sdtPr>
    <w:sdtEndPr>
      <w:rPr>
        <w:sz w:val="16"/>
        <w:szCs w:val="16"/>
      </w:rPr>
    </w:sdtEndPr>
    <w:sdtContent>
      <w:p w14:paraId="1D10EB45" w14:textId="77777777" w:rsidR="00434A75" w:rsidRPr="00E27654" w:rsidRDefault="00434A7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03BC5">
          <w:rPr>
            <w:noProof/>
            <w:sz w:val="16"/>
            <w:szCs w:val="16"/>
          </w:rPr>
          <w:t>14</w:t>
        </w:r>
        <w:r w:rsidRPr="00E27654">
          <w:rPr>
            <w:sz w:val="16"/>
            <w:szCs w:val="16"/>
          </w:rPr>
          <w:fldChar w:fldCharType="end"/>
        </w:r>
      </w:p>
    </w:sdtContent>
  </w:sdt>
  <w:p w14:paraId="2D1E7455" w14:textId="77777777" w:rsidR="00434A75" w:rsidRDefault="00434A75"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434A75" w:rsidRDefault="00434A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434A75" w:rsidRDefault="00434A75">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434A75" w:rsidRPr="00242C8B" w:rsidRDefault="00434A7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03BC5">
      <w:rPr>
        <w:caps/>
        <w:noProof/>
        <w:sz w:val="16"/>
        <w:szCs w:val="16"/>
      </w:rPr>
      <w:t>21</w:t>
    </w:r>
    <w:r w:rsidRPr="00242C8B">
      <w:rPr>
        <w:caps/>
        <w:sz w:val="16"/>
        <w:szCs w:val="16"/>
      </w:rPr>
      <w:fldChar w:fldCharType="end"/>
    </w:r>
  </w:p>
  <w:p w14:paraId="188D21B3" w14:textId="77777777" w:rsidR="00434A75" w:rsidRDefault="00434A75"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434A75" w:rsidRPr="00E27654" w:rsidRDefault="00434A7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03BC5">
          <w:rPr>
            <w:noProof/>
            <w:sz w:val="16"/>
            <w:szCs w:val="16"/>
          </w:rPr>
          <w:t>17</w:t>
        </w:r>
        <w:r w:rsidRPr="00E27654">
          <w:rPr>
            <w:sz w:val="16"/>
            <w:szCs w:val="16"/>
          </w:rPr>
          <w:fldChar w:fldCharType="end"/>
        </w:r>
      </w:p>
    </w:sdtContent>
  </w:sdt>
  <w:p w14:paraId="1893DFD8" w14:textId="77777777" w:rsidR="00434A75" w:rsidRDefault="00434A75"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1B548CA2" w14:textId="77777777" w:rsidR="00434A75" w:rsidRDefault="00434A75">
        <w:pPr>
          <w:pStyle w:val="Stopka"/>
          <w:jc w:val="right"/>
        </w:pPr>
        <w:r>
          <w:fldChar w:fldCharType="begin"/>
        </w:r>
        <w:r>
          <w:instrText>PAGE   \* MERGEFORMAT</w:instrText>
        </w:r>
        <w:r>
          <w:fldChar w:fldCharType="separate"/>
        </w:r>
        <w:r w:rsidR="00003BC5" w:rsidRPr="00003BC5">
          <w:rPr>
            <w:noProof/>
            <w:sz w:val="16"/>
            <w:szCs w:val="16"/>
          </w:rPr>
          <w:t>22</w:t>
        </w:r>
        <w:r>
          <w:fldChar w:fldCharType="end"/>
        </w:r>
      </w:p>
    </w:sdtContent>
  </w:sdt>
  <w:p w14:paraId="15A3E2C5" w14:textId="77777777" w:rsidR="00434A75" w:rsidRDefault="00434A75" w:rsidP="00D30DD2">
    <w:pPr>
      <w:pStyle w:val="Stopka"/>
      <w:rPr>
        <w:rFonts w:eastAsia="Batang"/>
        <w:sz w:val="20"/>
        <w:lang w:eastAsia="ar-SA"/>
      </w:rPr>
    </w:pPr>
  </w:p>
  <w:p w14:paraId="5BA82F73" w14:textId="77777777" w:rsidR="00434A75" w:rsidRDefault="00434A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05633" w14:textId="77777777" w:rsidR="00BD0D16" w:rsidRDefault="00BD0D16">
      <w:r>
        <w:separator/>
      </w:r>
    </w:p>
  </w:footnote>
  <w:footnote w:type="continuationSeparator" w:id="0">
    <w:p w14:paraId="2FA8658A" w14:textId="77777777" w:rsidR="00BD0D16" w:rsidRDefault="00BD0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B717" w14:textId="40AB835F" w:rsidR="00434A75" w:rsidRPr="004E4D99" w:rsidRDefault="00434A75">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57</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434A75" w:rsidRPr="008D734A" w:rsidRDefault="00434A75" w:rsidP="008D734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434A75" w:rsidRPr="00864EA1" w:rsidRDefault="00434A75"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0367B2"/>
    <w:multiLevelType w:val="hybridMultilevel"/>
    <w:tmpl w:val="CA7A30C8"/>
    <w:lvl w:ilvl="0" w:tplc="FADEB27C">
      <w:start w:val="1"/>
      <w:numFmt w:val="decimal"/>
      <w:lvlText w:val="%1)"/>
      <w:lvlJc w:val="right"/>
      <w:pPr>
        <w:ind w:left="1146" w:hanging="360"/>
      </w:pPr>
      <w:rPr>
        <w:rFonts w:ascii="Verdana" w:hAnsi="Verdana" w:hint="default"/>
        <w:b w:val="0"/>
        <w:i w:val="0"/>
        <w:color w:val="auto"/>
        <w:sz w:val="18"/>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1"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B4E2939"/>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A66BB0"/>
    <w:multiLevelType w:val="hybridMultilevel"/>
    <w:tmpl w:val="DE7CC430"/>
    <w:lvl w:ilvl="0" w:tplc="FADEB27C">
      <w:start w:val="1"/>
      <w:numFmt w:val="decimal"/>
      <w:lvlText w:val="%1)"/>
      <w:lvlJc w:val="right"/>
      <w:pPr>
        <w:tabs>
          <w:tab w:val="num" w:pos="750"/>
        </w:tabs>
        <w:ind w:left="750" w:hanging="390"/>
      </w:pPr>
      <w:rPr>
        <w:rFonts w:ascii="Verdana" w:hAnsi="Verdana" w:hint="default"/>
        <w:b w:val="0"/>
        <w:i w:val="0"/>
        <w:sz w:val="18"/>
        <w:szCs w:val="23"/>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4424233"/>
    <w:multiLevelType w:val="hybridMultilevel"/>
    <w:tmpl w:val="932C6888"/>
    <w:lvl w:ilvl="0" w:tplc="4A448D7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C903D8"/>
    <w:multiLevelType w:val="hybridMultilevel"/>
    <w:tmpl w:val="853835F2"/>
    <w:lvl w:ilvl="0" w:tplc="0A6E71F0">
      <w:start w:val="1"/>
      <w:numFmt w:val="decimal"/>
      <w:lvlText w:val="%1."/>
      <w:lvlJc w:val="right"/>
      <w:pPr>
        <w:ind w:left="72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4C1194"/>
    <w:multiLevelType w:val="hybridMultilevel"/>
    <w:tmpl w:val="40FA46F4"/>
    <w:lvl w:ilvl="0" w:tplc="AAB0C5CA">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A0B3B"/>
    <w:multiLevelType w:val="hybridMultilevel"/>
    <w:tmpl w:val="1AEC3280"/>
    <w:lvl w:ilvl="0" w:tplc="0BB6B7D8">
      <w:start w:val="1"/>
      <w:numFmt w:val="decimal"/>
      <w:lvlText w:val="%1."/>
      <w:lvlJc w:val="right"/>
      <w:pPr>
        <w:ind w:left="433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15:restartNumberingAfterBreak="0">
    <w:nsid w:val="39E24572"/>
    <w:multiLevelType w:val="hybridMultilevel"/>
    <w:tmpl w:val="C9D69C10"/>
    <w:lvl w:ilvl="0" w:tplc="0A6E71F0">
      <w:start w:val="1"/>
      <w:numFmt w:val="decimal"/>
      <w:lvlText w:val="%1."/>
      <w:lvlJc w:val="right"/>
      <w:pPr>
        <w:ind w:left="1146" w:hanging="360"/>
      </w:pPr>
      <w:rPr>
        <w:rFonts w:ascii="Verdana" w:hAnsi="Verdana" w:hint="default"/>
        <w:b w:val="0"/>
        <w:bCs w:val="0"/>
        <w:i w:val="0"/>
        <w:iCs w:val="0"/>
        <w:strike w:val="0"/>
        <w:dstrike w:val="0"/>
        <w:color w:val="000000"/>
        <w:sz w:val="18"/>
        <w:szCs w:val="23"/>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AB91280"/>
    <w:multiLevelType w:val="hybridMultilevel"/>
    <w:tmpl w:val="FB9EA922"/>
    <w:lvl w:ilvl="0" w:tplc="93A6B95E">
      <w:start w:val="1"/>
      <w:numFmt w:val="decimal"/>
      <w:lvlText w:val="%1)"/>
      <w:lvlJc w:val="left"/>
      <w:pPr>
        <w:ind w:left="720" w:hanging="360"/>
      </w:pPr>
      <w:rPr>
        <w:rFonts w:ascii="Times New Roman" w:hAnsi="Times New Roman"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0F1AC5"/>
    <w:multiLevelType w:val="hybridMultilevel"/>
    <w:tmpl w:val="42901A30"/>
    <w:lvl w:ilvl="0" w:tplc="D9B2065A">
      <w:start w:val="1"/>
      <w:numFmt w:val="decimal"/>
      <w:lvlText w:val="%1."/>
      <w:lvlJc w:val="left"/>
      <w:pPr>
        <w:tabs>
          <w:tab w:val="num" w:pos="988"/>
        </w:tabs>
        <w:ind w:left="988"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2694562"/>
    <w:multiLevelType w:val="hybridMultilevel"/>
    <w:tmpl w:val="F1587474"/>
    <w:lvl w:ilvl="0" w:tplc="76BEC724">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6505E1"/>
    <w:multiLevelType w:val="hybridMultilevel"/>
    <w:tmpl w:val="F3A8132A"/>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1"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72"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5DFE1B29"/>
    <w:multiLevelType w:val="hybridMultilevel"/>
    <w:tmpl w:val="404AC606"/>
    <w:lvl w:ilvl="0" w:tplc="FADEB27C">
      <w:start w:val="1"/>
      <w:numFmt w:val="decimal"/>
      <w:lvlText w:val="%1)"/>
      <w:lvlJc w:val="right"/>
      <w:pPr>
        <w:ind w:left="1146" w:hanging="360"/>
      </w:pPr>
      <w:rPr>
        <w:rFonts w:ascii="Verdana" w:hAnsi="Verdana" w:hint="default"/>
        <w:b w:val="0"/>
        <w:i w:val="0"/>
        <w:sz w:val="18"/>
        <w:szCs w:val="23"/>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8123CE"/>
    <w:multiLevelType w:val="hybridMultilevel"/>
    <w:tmpl w:val="BB2405B2"/>
    <w:lvl w:ilvl="0" w:tplc="6DFE028A">
      <w:start w:val="9"/>
      <w:numFmt w:val="decimal"/>
      <w:lvlText w:val="%1."/>
      <w:lvlJc w:val="righ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415A63"/>
    <w:multiLevelType w:val="hybridMultilevel"/>
    <w:tmpl w:val="A3FC83CC"/>
    <w:lvl w:ilvl="0" w:tplc="D9B2065A">
      <w:start w:val="1"/>
      <w:numFmt w:val="decimal"/>
      <w:lvlText w:val="%1."/>
      <w:lvlJc w:val="left"/>
      <w:pPr>
        <w:tabs>
          <w:tab w:val="num" w:pos="988"/>
        </w:tabs>
        <w:ind w:left="988"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82"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3" w15:restartNumberingAfterBreak="0">
    <w:nsid w:val="71756ED0"/>
    <w:multiLevelType w:val="hybridMultilevel"/>
    <w:tmpl w:val="C298BE34"/>
    <w:lvl w:ilvl="0" w:tplc="4A448D7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A560D7"/>
    <w:multiLevelType w:val="hybridMultilevel"/>
    <w:tmpl w:val="A47A6C5E"/>
    <w:lvl w:ilvl="0" w:tplc="4A448D7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DE333B6"/>
    <w:multiLevelType w:val="hybridMultilevel"/>
    <w:tmpl w:val="23780A34"/>
    <w:lvl w:ilvl="0" w:tplc="4A448D7E">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3C716A"/>
    <w:multiLevelType w:val="singleLevel"/>
    <w:tmpl w:val="D2489D40"/>
    <w:lvl w:ilvl="0">
      <w:start w:val="2"/>
      <w:numFmt w:val="decimal"/>
      <w:lvlText w:val="%1."/>
      <w:lvlJc w:val="left"/>
      <w:pPr>
        <w:tabs>
          <w:tab w:val="num" w:pos="704"/>
        </w:tabs>
        <w:ind w:left="704" w:hanging="42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9"/>
  </w:num>
  <w:num w:numId="13">
    <w:abstractNumId w:val="37"/>
  </w:num>
  <w:num w:numId="14">
    <w:abstractNumId w:val="91"/>
  </w:num>
  <w:num w:numId="15">
    <w:abstractNumId w:val="22"/>
  </w:num>
  <w:num w:numId="16">
    <w:abstractNumId w:val="72"/>
  </w:num>
  <w:num w:numId="17">
    <w:abstractNumId w:val="19"/>
  </w:num>
  <w:num w:numId="18">
    <w:abstractNumId w:val="47"/>
  </w:num>
  <w:num w:numId="19">
    <w:abstractNumId w:val="50"/>
  </w:num>
  <w:num w:numId="20">
    <w:abstractNumId w:val="70"/>
  </w:num>
  <w:num w:numId="21">
    <w:abstractNumId w:val="49"/>
  </w:num>
  <w:num w:numId="22">
    <w:abstractNumId w:val="24"/>
  </w:num>
  <w:num w:numId="23">
    <w:abstractNumId w:val="87"/>
  </w:num>
  <w:num w:numId="24">
    <w:abstractNumId w:val="76"/>
  </w:num>
  <w:num w:numId="25">
    <w:abstractNumId w:val="48"/>
  </w:num>
  <w:num w:numId="26">
    <w:abstractNumId w:val="64"/>
  </w:num>
  <w:num w:numId="27">
    <w:abstractNumId w:val="58"/>
  </w:num>
  <w:num w:numId="28">
    <w:abstractNumId w:val="40"/>
  </w:num>
  <w:num w:numId="29">
    <w:abstractNumId w:val="52"/>
  </w:num>
  <w:num w:numId="30">
    <w:abstractNumId w:val="28"/>
  </w:num>
  <w:num w:numId="31">
    <w:abstractNumId w:val="66"/>
  </w:num>
  <w:num w:numId="32">
    <w:abstractNumId w:val="75"/>
  </w:num>
  <w:num w:numId="33">
    <w:abstractNumId w:val="74"/>
  </w:num>
  <w:num w:numId="34">
    <w:abstractNumId w:val="31"/>
  </w:num>
  <w:num w:numId="35">
    <w:abstractNumId w:val="33"/>
  </w:num>
  <w:num w:numId="36">
    <w:abstractNumId w:val="88"/>
  </w:num>
  <w:num w:numId="37">
    <w:abstractNumId w:val="39"/>
  </w:num>
  <w:num w:numId="38">
    <w:abstractNumId w:val="32"/>
  </w:num>
  <w:num w:numId="39">
    <w:abstractNumId w:val="86"/>
  </w:num>
  <w:num w:numId="40">
    <w:abstractNumId w:val="23"/>
  </w:num>
  <w:num w:numId="41">
    <w:abstractNumId w:val="93"/>
  </w:num>
  <w:num w:numId="42">
    <w:abstractNumId w:val="94"/>
  </w:num>
  <w:num w:numId="43">
    <w:abstractNumId w:val="71"/>
  </w:num>
  <w:num w:numId="44">
    <w:abstractNumId w:val="81"/>
  </w:num>
  <w:num w:numId="45">
    <w:abstractNumId w:val="63"/>
  </w:num>
  <w:num w:numId="46">
    <w:abstractNumId w:val="78"/>
  </w:num>
  <w:num w:numId="47">
    <w:abstractNumId w:val="43"/>
  </w:num>
  <w:num w:numId="48">
    <w:abstractNumId w:val="51"/>
  </w:num>
  <w:num w:numId="49">
    <w:abstractNumId w:val="30"/>
  </w:num>
  <w:num w:numId="50">
    <w:abstractNumId w:val="55"/>
  </w:num>
  <w:num w:numId="51">
    <w:abstractNumId w:val="68"/>
  </w:num>
  <w:num w:numId="52">
    <w:abstractNumId w:val="60"/>
  </w:num>
  <w:num w:numId="53">
    <w:abstractNumId w:val="57"/>
  </w:num>
  <w:num w:numId="54">
    <w:abstractNumId w:val="35"/>
  </w:num>
  <w:num w:numId="55">
    <w:abstractNumId w:val="79"/>
  </w:num>
  <w:num w:numId="56">
    <w:abstractNumId w:val="73"/>
  </w:num>
  <w:num w:numId="57">
    <w:abstractNumId w:val="26"/>
  </w:num>
  <w:num w:numId="58">
    <w:abstractNumId w:val="54"/>
  </w:num>
  <w:num w:numId="59">
    <w:abstractNumId w:val="85"/>
  </w:num>
  <w:num w:numId="60">
    <w:abstractNumId w:val="20"/>
  </w:num>
  <w:num w:numId="61">
    <w:abstractNumId w:val="65"/>
  </w:num>
  <w:num w:numId="62">
    <w:abstractNumId w:val="77"/>
  </w:num>
  <w:num w:numId="63">
    <w:abstractNumId w:val="90"/>
  </w:num>
  <w:num w:numId="64">
    <w:abstractNumId w:val="89"/>
  </w:num>
  <w:num w:numId="65">
    <w:abstractNumId w:val="27"/>
  </w:num>
  <w:num w:numId="66">
    <w:abstractNumId w:val="62"/>
  </w:num>
  <w:num w:numId="67">
    <w:abstractNumId w:val="36"/>
  </w:num>
  <w:num w:numId="68">
    <w:abstractNumId w:val="56"/>
  </w:num>
  <w:num w:numId="69">
    <w:abstractNumId w:val="59"/>
  </w:num>
  <w:num w:numId="70">
    <w:abstractNumId w:val="21"/>
  </w:num>
  <w:num w:numId="71">
    <w:abstractNumId w:val="82"/>
  </w:num>
  <w:num w:numId="72">
    <w:abstractNumId w:val="80"/>
  </w:num>
  <w:num w:numId="73">
    <w:abstractNumId w:val="42"/>
  </w:num>
  <w:num w:numId="74">
    <w:abstractNumId w:val="61"/>
  </w:num>
  <w:num w:numId="75">
    <w:abstractNumId w:val="44"/>
  </w:num>
  <w:num w:numId="76">
    <w:abstractNumId w:val="53"/>
  </w:num>
  <w:num w:numId="77">
    <w:abstractNumId w:val="38"/>
  </w:num>
  <w:num w:numId="78">
    <w:abstractNumId w:val="45"/>
  </w:num>
  <w:num w:numId="79">
    <w:abstractNumId w:val="67"/>
  </w:num>
  <w:num w:numId="80">
    <w:abstractNumId w:val="69"/>
  </w:num>
  <w:num w:numId="81">
    <w:abstractNumId w:val="34"/>
  </w:num>
  <w:num w:numId="82">
    <w:abstractNumId w:val="41"/>
  </w:num>
  <w:num w:numId="83">
    <w:abstractNumId w:val="46"/>
  </w:num>
  <w:num w:numId="84">
    <w:abstractNumId w:val="84"/>
  </w:num>
  <w:num w:numId="85">
    <w:abstractNumId w:val="83"/>
  </w:num>
  <w:num w:numId="86">
    <w:abstractNumId w:val="92"/>
  </w:num>
  <w:num w:numId="87">
    <w:abstractNumId w:val="1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3BC5"/>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E7"/>
    <w:rsid w:val="000718F9"/>
    <w:rsid w:val="00071A98"/>
    <w:rsid w:val="00071F81"/>
    <w:rsid w:val="0007220F"/>
    <w:rsid w:val="00072E1C"/>
    <w:rsid w:val="00073C90"/>
    <w:rsid w:val="0007449A"/>
    <w:rsid w:val="00074655"/>
    <w:rsid w:val="00074BF2"/>
    <w:rsid w:val="00075A3C"/>
    <w:rsid w:val="00075B02"/>
    <w:rsid w:val="000764C9"/>
    <w:rsid w:val="00076529"/>
    <w:rsid w:val="00076D4A"/>
    <w:rsid w:val="00077FCF"/>
    <w:rsid w:val="00080489"/>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6F5"/>
    <w:rsid w:val="000A47CF"/>
    <w:rsid w:val="000A60FC"/>
    <w:rsid w:val="000A646E"/>
    <w:rsid w:val="000A775B"/>
    <w:rsid w:val="000A7DE1"/>
    <w:rsid w:val="000B0646"/>
    <w:rsid w:val="000B0E1E"/>
    <w:rsid w:val="000B14E6"/>
    <w:rsid w:val="000B2208"/>
    <w:rsid w:val="000B2DA2"/>
    <w:rsid w:val="000B3A7E"/>
    <w:rsid w:val="000B4AB4"/>
    <w:rsid w:val="000B4CEB"/>
    <w:rsid w:val="000B5CC6"/>
    <w:rsid w:val="000B7D69"/>
    <w:rsid w:val="000C0B37"/>
    <w:rsid w:val="000C2E6F"/>
    <w:rsid w:val="000C43A0"/>
    <w:rsid w:val="000C45C0"/>
    <w:rsid w:val="000C5CBB"/>
    <w:rsid w:val="000C5DD8"/>
    <w:rsid w:val="000C6357"/>
    <w:rsid w:val="000C6721"/>
    <w:rsid w:val="000C689F"/>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29A"/>
    <w:rsid w:val="000F6707"/>
    <w:rsid w:val="000F6883"/>
    <w:rsid w:val="000F7F5F"/>
    <w:rsid w:val="001001ED"/>
    <w:rsid w:val="001010C3"/>
    <w:rsid w:val="001014B6"/>
    <w:rsid w:val="00102430"/>
    <w:rsid w:val="001024CC"/>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2030D"/>
    <w:rsid w:val="00120C25"/>
    <w:rsid w:val="00120D25"/>
    <w:rsid w:val="001211DD"/>
    <w:rsid w:val="001218B0"/>
    <w:rsid w:val="00122024"/>
    <w:rsid w:val="0012259E"/>
    <w:rsid w:val="0012320C"/>
    <w:rsid w:val="00123498"/>
    <w:rsid w:val="0012405E"/>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1947"/>
    <w:rsid w:val="0014226D"/>
    <w:rsid w:val="00142983"/>
    <w:rsid w:val="00142CD1"/>
    <w:rsid w:val="00142D9D"/>
    <w:rsid w:val="00142FD9"/>
    <w:rsid w:val="0014377B"/>
    <w:rsid w:val="0014456B"/>
    <w:rsid w:val="00144B03"/>
    <w:rsid w:val="0014501B"/>
    <w:rsid w:val="001465D4"/>
    <w:rsid w:val="00146CC0"/>
    <w:rsid w:val="00146DB6"/>
    <w:rsid w:val="001505EF"/>
    <w:rsid w:val="001538F7"/>
    <w:rsid w:val="00153E33"/>
    <w:rsid w:val="001541FA"/>
    <w:rsid w:val="00154468"/>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54E"/>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85B"/>
    <w:rsid w:val="001E7DD6"/>
    <w:rsid w:val="001F024A"/>
    <w:rsid w:val="001F0DD3"/>
    <w:rsid w:val="001F0F4C"/>
    <w:rsid w:val="001F203B"/>
    <w:rsid w:val="001F2DED"/>
    <w:rsid w:val="001F37B1"/>
    <w:rsid w:val="001F3A7E"/>
    <w:rsid w:val="001F41B5"/>
    <w:rsid w:val="001F464F"/>
    <w:rsid w:val="001F49A1"/>
    <w:rsid w:val="001F4F7F"/>
    <w:rsid w:val="001F5060"/>
    <w:rsid w:val="001F73EB"/>
    <w:rsid w:val="001F7FB6"/>
    <w:rsid w:val="00200F06"/>
    <w:rsid w:val="00201759"/>
    <w:rsid w:val="0020240B"/>
    <w:rsid w:val="002026EE"/>
    <w:rsid w:val="00205241"/>
    <w:rsid w:val="002054C5"/>
    <w:rsid w:val="002062A2"/>
    <w:rsid w:val="002066A1"/>
    <w:rsid w:val="0020681D"/>
    <w:rsid w:val="00207E29"/>
    <w:rsid w:val="00211268"/>
    <w:rsid w:val="002115B9"/>
    <w:rsid w:val="00211917"/>
    <w:rsid w:val="00212BFD"/>
    <w:rsid w:val="002130A9"/>
    <w:rsid w:val="0021498A"/>
    <w:rsid w:val="00216986"/>
    <w:rsid w:val="00217D96"/>
    <w:rsid w:val="002200EF"/>
    <w:rsid w:val="00220552"/>
    <w:rsid w:val="00220B18"/>
    <w:rsid w:val="00221780"/>
    <w:rsid w:val="00222117"/>
    <w:rsid w:val="002233BF"/>
    <w:rsid w:val="00223501"/>
    <w:rsid w:val="00223D81"/>
    <w:rsid w:val="0022491F"/>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A5F"/>
    <w:rsid w:val="00240B45"/>
    <w:rsid w:val="0024247F"/>
    <w:rsid w:val="00242C8B"/>
    <w:rsid w:val="002432DF"/>
    <w:rsid w:val="0024364B"/>
    <w:rsid w:val="00243DA6"/>
    <w:rsid w:val="0024455C"/>
    <w:rsid w:val="002451DC"/>
    <w:rsid w:val="00246BC0"/>
    <w:rsid w:val="00246C84"/>
    <w:rsid w:val="00247060"/>
    <w:rsid w:val="00247863"/>
    <w:rsid w:val="00251869"/>
    <w:rsid w:val="00251930"/>
    <w:rsid w:val="0025237E"/>
    <w:rsid w:val="00252A44"/>
    <w:rsid w:val="002534EC"/>
    <w:rsid w:val="002543C5"/>
    <w:rsid w:val="00254A5D"/>
    <w:rsid w:val="00254D0B"/>
    <w:rsid w:val="0025602D"/>
    <w:rsid w:val="0026012B"/>
    <w:rsid w:val="00260546"/>
    <w:rsid w:val="0026063F"/>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D65"/>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29D1"/>
    <w:rsid w:val="002B2D94"/>
    <w:rsid w:val="002B3F73"/>
    <w:rsid w:val="002B483F"/>
    <w:rsid w:val="002B49E6"/>
    <w:rsid w:val="002B6325"/>
    <w:rsid w:val="002C0470"/>
    <w:rsid w:val="002C085D"/>
    <w:rsid w:val="002C0904"/>
    <w:rsid w:val="002C1F64"/>
    <w:rsid w:val="002C278E"/>
    <w:rsid w:val="002C2E8A"/>
    <w:rsid w:val="002C31D5"/>
    <w:rsid w:val="002C3E2F"/>
    <w:rsid w:val="002C420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3000AF"/>
    <w:rsid w:val="0030056A"/>
    <w:rsid w:val="00301251"/>
    <w:rsid w:val="00301AFD"/>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40D3"/>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60D4F"/>
    <w:rsid w:val="003616D9"/>
    <w:rsid w:val="003618D3"/>
    <w:rsid w:val="00361D5A"/>
    <w:rsid w:val="00362882"/>
    <w:rsid w:val="0036377A"/>
    <w:rsid w:val="003642F3"/>
    <w:rsid w:val="00364FF3"/>
    <w:rsid w:val="00365298"/>
    <w:rsid w:val="0036584A"/>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52AD"/>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C8C"/>
    <w:rsid w:val="003A3EFE"/>
    <w:rsid w:val="003A441B"/>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CC2"/>
    <w:rsid w:val="003D3538"/>
    <w:rsid w:val="003D3E0B"/>
    <w:rsid w:val="003D3E1E"/>
    <w:rsid w:val="003D419B"/>
    <w:rsid w:val="003D523B"/>
    <w:rsid w:val="003D617F"/>
    <w:rsid w:val="003D6D8D"/>
    <w:rsid w:val="003D79D0"/>
    <w:rsid w:val="003E1343"/>
    <w:rsid w:val="003E144F"/>
    <w:rsid w:val="003E19B9"/>
    <w:rsid w:val="003E24A8"/>
    <w:rsid w:val="003E3C38"/>
    <w:rsid w:val="003E486C"/>
    <w:rsid w:val="003E4896"/>
    <w:rsid w:val="003E59E1"/>
    <w:rsid w:val="003E695A"/>
    <w:rsid w:val="003E71F4"/>
    <w:rsid w:val="003F0A42"/>
    <w:rsid w:val="003F0FAA"/>
    <w:rsid w:val="003F14BC"/>
    <w:rsid w:val="003F2157"/>
    <w:rsid w:val="003F37BA"/>
    <w:rsid w:val="003F3DF7"/>
    <w:rsid w:val="003F41D8"/>
    <w:rsid w:val="003F5177"/>
    <w:rsid w:val="003F55BC"/>
    <w:rsid w:val="003F58F1"/>
    <w:rsid w:val="003F5A97"/>
    <w:rsid w:val="003F5F2E"/>
    <w:rsid w:val="003F64C7"/>
    <w:rsid w:val="003F6AF1"/>
    <w:rsid w:val="003F6DCE"/>
    <w:rsid w:val="00400141"/>
    <w:rsid w:val="0040027D"/>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75"/>
    <w:rsid w:val="00434A80"/>
    <w:rsid w:val="004352BA"/>
    <w:rsid w:val="004360A2"/>
    <w:rsid w:val="004360ED"/>
    <w:rsid w:val="00436876"/>
    <w:rsid w:val="004377EE"/>
    <w:rsid w:val="00437992"/>
    <w:rsid w:val="00437DF8"/>
    <w:rsid w:val="00440E4E"/>
    <w:rsid w:val="00441C91"/>
    <w:rsid w:val="0044210E"/>
    <w:rsid w:val="00442E18"/>
    <w:rsid w:val="00443310"/>
    <w:rsid w:val="00443478"/>
    <w:rsid w:val="004434B9"/>
    <w:rsid w:val="00444956"/>
    <w:rsid w:val="004449AB"/>
    <w:rsid w:val="0044558E"/>
    <w:rsid w:val="004477EC"/>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0ED2"/>
    <w:rsid w:val="00461603"/>
    <w:rsid w:val="0046170B"/>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3A5"/>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CEE"/>
    <w:rsid w:val="004A42CD"/>
    <w:rsid w:val="004A4AC4"/>
    <w:rsid w:val="004A4CCA"/>
    <w:rsid w:val="004A5158"/>
    <w:rsid w:val="004A5FCA"/>
    <w:rsid w:val="004A646E"/>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2446"/>
    <w:rsid w:val="004D3B54"/>
    <w:rsid w:val="004D3C22"/>
    <w:rsid w:val="004D4B66"/>
    <w:rsid w:val="004D4F81"/>
    <w:rsid w:val="004D537D"/>
    <w:rsid w:val="004D55D3"/>
    <w:rsid w:val="004D5825"/>
    <w:rsid w:val="004D58BF"/>
    <w:rsid w:val="004D5E84"/>
    <w:rsid w:val="004D64CF"/>
    <w:rsid w:val="004D7743"/>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0CE1"/>
    <w:rsid w:val="004F1AC7"/>
    <w:rsid w:val="004F3FE7"/>
    <w:rsid w:val="004F434B"/>
    <w:rsid w:val="004F44F2"/>
    <w:rsid w:val="004F469E"/>
    <w:rsid w:val="004F4810"/>
    <w:rsid w:val="004F4AC1"/>
    <w:rsid w:val="004F55BF"/>
    <w:rsid w:val="004F67B1"/>
    <w:rsid w:val="005015AE"/>
    <w:rsid w:val="005028FB"/>
    <w:rsid w:val="0050297D"/>
    <w:rsid w:val="00502EA8"/>
    <w:rsid w:val="0050304D"/>
    <w:rsid w:val="00504FB0"/>
    <w:rsid w:val="00505F77"/>
    <w:rsid w:val="00506D2F"/>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D1D"/>
    <w:rsid w:val="00543AA4"/>
    <w:rsid w:val="00543E6C"/>
    <w:rsid w:val="005442A4"/>
    <w:rsid w:val="005442D8"/>
    <w:rsid w:val="00544382"/>
    <w:rsid w:val="005447FD"/>
    <w:rsid w:val="00544E8D"/>
    <w:rsid w:val="00545B38"/>
    <w:rsid w:val="00546D16"/>
    <w:rsid w:val="00547087"/>
    <w:rsid w:val="00547217"/>
    <w:rsid w:val="00547478"/>
    <w:rsid w:val="00550BAE"/>
    <w:rsid w:val="00550D21"/>
    <w:rsid w:val="00550D67"/>
    <w:rsid w:val="005515AB"/>
    <w:rsid w:val="00551777"/>
    <w:rsid w:val="00551F60"/>
    <w:rsid w:val="0055284C"/>
    <w:rsid w:val="00552F3B"/>
    <w:rsid w:val="0055327C"/>
    <w:rsid w:val="00553584"/>
    <w:rsid w:val="00554ADA"/>
    <w:rsid w:val="00554F6B"/>
    <w:rsid w:val="00555053"/>
    <w:rsid w:val="00555103"/>
    <w:rsid w:val="005553BB"/>
    <w:rsid w:val="00555F3F"/>
    <w:rsid w:val="00556920"/>
    <w:rsid w:val="00560368"/>
    <w:rsid w:val="00560607"/>
    <w:rsid w:val="005610B5"/>
    <w:rsid w:val="0056256E"/>
    <w:rsid w:val="00563664"/>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0A9"/>
    <w:rsid w:val="00591FDD"/>
    <w:rsid w:val="005928BB"/>
    <w:rsid w:val="0059350A"/>
    <w:rsid w:val="0059415B"/>
    <w:rsid w:val="00594685"/>
    <w:rsid w:val="00594BB1"/>
    <w:rsid w:val="005956C3"/>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2430"/>
    <w:rsid w:val="005B3383"/>
    <w:rsid w:val="005B375B"/>
    <w:rsid w:val="005B393B"/>
    <w:rsid w:val="005B3E73"/>
    <w:rsid w:val="005B54EA"/>
    <w:rsid w:val="005B69F9"/>
    <w:rsid w:val="005B728B"/>
    <w:rsid w:val="005B78D8"/>
    <w:rsid w:val="005C2149"/>
    <w:rsid w:val="005C4500"/>
    <w:rsid w:val="005C585F"/>
    <w:rsid w:val="005C5A0C"/>
    <w:rsid w:val="005C6856"/>
    <w:rsid w:val="005C6AFE"/>
    <w:rsid w:val="005D00E0"/>
    <w:rsid w:val="005D0941"/>
    <w:rsid w:val="005D1145"/>
    <w:rsid w:val="005D15F8"/>
    <w:rsid w:val="005D2815"/>
    <w:rsid w:val="005D2D19"/>
    <w:rsid w:val="005D304B"/>
    <w:rsid w:val="005D56A5"/>
    <w:rsid w:val="005D5893"/>
    <w:rsid w:val="005D6DA2"/>
    <w:rsid w:val="005D75DF"/>
    <w:rsid w:val="005D769E"/>
    <w:rsid w:val="005D7FA0"/>
    <w:rsid w:val="005E0905"/>
    <w:rsid w:val="005E0D54"/>
    <w:rsid w:val="005E2FC6"/>
    <w:rsid w:val="005E4159"/>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E86"/>
    <w:rsid w:val="00602FE1"/>
    <w:rsid w:val="00603458"/>
    <w:rsid w:val="00603AA2"/>
    <w:rsid w:val="00603C0F"/>
    <w:rsid w:val="00604F8B"/>
    <w:rsid w:val="006051A0"/>
    <w:rsid w:val="00606E7E"/>
    <w:rsid w:val="00606FD7"/>
    <w:rsid w:val="00607848"/>
    <w:rsid w:val="00607B66"/>
    <w:rsid w:val="00612599"/>
    <w:rsid w:val="00612FE2"/>
    <w:rsid w:val="00613D53"/>
    <w:rsid w:val="00614C9B"/>
    <w:rsid w:val="00616A02"/>
    <w:rsid w:val="006177BF"/>
    <w:rsid w:val="0061797D"/>
    <w:rsid w:val="006210AE"/>
    <w:rsid w:val="006212BD"/>
    <w:rsid w:val="006212E0"/>
    <w:rsid w:val="006215C5"/>
    <w:rsid w:val="006215DC"/>
    <w:rsid w:val="00621AAC"/>
    <w:rsid w:val="00622930"/>
    <w:rsid w:val="00623597"/>
    <w:rsid w:val="006242BF"/>
    <w:rsid w:val="00624F7A"/>
    <w:rsid w:val="0062530F"/>
    <w:rsid w:val="00625365"/>
    <w:rsid w:val="0062590C"/>
    <w:rsid w:val="006259BC"/>
    <w:rsid w:val="006265FE"/>
    <w:rsid w:val="006267F6"/>
    <w:rsid w:val="006301B2"/>
    <w:rsid w:val="00630600"/>
    <w:rsid w:val="0063097F"/>
    <w:rsid w:val="00630B0F"/>
    <w:rsid w:val="00630B45"/>
    <w:rsid w:val="00633270"/>
    <w:rsid w:val="0063361B"/>
    <w:rsid w:val="0063382C"/>
    <w:rsid w:val="00633B4C"/>
    <w:rsid w:val="00634AFC"/>
    <w:rsid w:val="006356ED"/>
    <w:rsid w:val="00636981"/>
    <w:rsid w:val="006377BC"/>
    <w:rsid w:val="00637D9B"/>
    <w:rsid w:val="00640D47"/>
    <w:rsid w:val="00641D0E"/>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3FAC"/>
    <w:rsid w:val="006655EA"/>
    <w:rsid w:val="00665DBE"/>
    <w:rsid w:val="00666324"/>
    <w:rsid w:val="006665BC"/>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2012"/>
    <w:rsid w:val="006A2313"/>
    <w:rsid w:val="006A344C"/>
    <w:rsid w:val="006A40D7"/>
    <w:rsid w:val="006A5CFE"/>
    <w:rsid w:val="006A66D6"/>
    <w:rsid w:val="006A7E93"/>
    <w:rsid w:val="006B03CD"/>
    <w:rsid w:val="006B0C55"/>
    <w:rsid w:val="006B102E"/>
    <w:rsid w:val="006B1835"/>
    <w:rsid w:val="006B1BC4"/>
    <w:rsid w:val="006B1E9B"/>
    <w:rsid w:val="006B20AE"/>
    <w:rsid w:val="006B248A"/>
    <w:rsid w:val="006B25A3"/>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D10"/>
    <w:rsid w:val="00727AEF"/>
    <w:rsid w:val="00727C23"/>
    <w:rsid w:val="00727FE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6A0C"/>
    <w:rsid w:val="007870E2"/>
    <w:rsid w:val="007878E3"/>
    <w:rsid w:val="00792085"/>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89C"/>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932"/>
    <w:rsid w:val="007C2C48"/>
    <w:rsid w:val="007C2E6C"/>
    <w:rsid w:val="007C4934"/>
    <w:rsid w:val="007C4A5D"/>
    <w:rsid w:val="007C4BC8"/>
    <w:rsid w:val="007C65CB"/>
    <w:rsid w:val="007C6B2A"/>
    <w:rsid w:val="007C77BF"/>
    <w:rsid w:val="007C7B3F"/>
    <w:rsid w:val="007D01D3"/>
    <w:rsid w:val="007D0D02"/>
    <w:rsid w:val="007D1205"/>
    <w:rsid w:val="007D14EE"/>
    <w:rsid w:val="007D1652"/>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B9E"/>
    <w:rsid w:val="007F21E3"/>
    <w:rsid w:val="007F356E"/>
    <w:rsid w:val="007F48AB"/>
    <w:rsid w:val="007F48B7"/>
    <w:rsid w:val="007F4F88"/>
    <w:rsid w:val="007F4FD9"/>
    <w:rsid w:val="007F5C5C"/>
    <w:rsid w:val="007F6591"/>
    <w:rsid w:val="007F77FD"/>
    <w:rsid w:val="00800904"/>
    <w:rsid w:val="00802B5A"/>
    <w:rsid w:val="008031A9"/>
    <w:rsid w:val="008033E8"/>
    <w:rsid w:val="00803C7F"/>
    <w:rsid w:val="00804236"/>
    <w:rsid w:val="0080440C"/>
    <w:rsid w:val="00804ABE"/>
    <w:rsid w:val="0080548F"/>
    <w:rsid w:val="008058D3"/>
    <w:rsid w:val="00805B03"/>
    <w:rsid w:val="00806DB5"/>
    <w:rsid w:val="00807E6F"/>
    <w:rsid w:val="008102AA"/>
    <w:rsid w:val="00810F3B"/>
    <w:rsid w:val="0081268A"/>
    <w:rsid w:val="0081288B"/>
    <w:rsid w:val="00812AA6"/>
    <w:rsid w:val="00812FEB"/>
    <w:rsid w:val="008133DA"/>
    <w:rsid w:val="0081341C"/>
    <w:rsid w:val="00813510"/>
    <w:rsid w:val="008142F5"/>
    <w:rsid w:val="0081430F"/>
    <w:rsid w:val="008145E5"/>
    <w:rsid w:val="0081553E"/>
    <w:rsid w:val="008155E1"/>
    <w:rsid w:val="0081622F"/>
    <w:rsid w:val="00816D02"/>
    <w:rsid w:val="00817C62"/>
    <w:rsid w:val="00820722"/>
    <w:rsid w:val="008208E6"/>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3A4E"/>
    <w:rsid w:val="00844F44"/>
    <w:rsid w:val="0084502A"/>
    <w:rsid w:val="008462C6"/>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AC0"/>
    <w:rsid w:val="00862F0B"/>
    <w:rsid w:val="00864B3B"/>
    <w:rsid w:val="00864EA1"/>
    <w:rsid w:val="0086547E"/>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B5E"/>
    <w:rsid w:val="008D0726"/>
    <w:rsid w:val="008D0B1F"/>
    <w:rsid w:val="008D12EA"/>
    <w:rsid w:val="008D16AA"/>
    <w:rsid w:val="008D2347"/>
    <w:rsid w:val="008D34D8"/>
    <w:rsid w:val="008D3829"/>
    <w:rsid w:val="008D4086"/>
    <w:rsid w:val="008D4A70"/>
    <w:rsid w:val="008D4DCC"/>
    <w:rsid w:val="008D65C2"/>
    <w:rsid w:val="008D7185"/>
    <w:rsid w:val="008D734A"/>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151"/>
    <w:rsid w:val="00911189"/>
    <w:rsid w:val="009115AC"/>
    <w:rsid w:val="009116CA"/>
    <w:rsid w:val="00911DE1"/>
    <w:rsid w:val="00912E0A"/>
    <w:rsid w:val="00913335"/>
    <w:rsid w:val="009137E9"/>
    <w:rsid w:val="00913D44"/>
    <w:rsid w:val="009155AA"/>
    <w:rsid w:val="00915E48"/>
    <w:rsid w:val="0091649D"/>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C9D"/>
    <w:rsid w:val="00931DEC"/>
    <w:rsid w:val="00931DF5"/>
    <w:rsid w:val="0093291E"/>
    <w:rsid w:val="009331C8"/>
    <w:rsid w:val="009337CB"/>
    <w:rsid w:val="00933E90"/>
    <w:rsid w:val="009345B6"/>
    <w:rsid w:val="009358AE"/>
    <w:rsid w:val="00935EE2"/>
    <w:rsid w:val="009366B4"/>
    <w:rsid w:val="009402E8"/>
    <w:rsid w:val="00940543"/>
    <w:rsid w:val="009405C7"/>
    <w:rsid w:val="00940ABE"/>
    <w:rsid w:val="009415EB"/>
    <w:rsid w:val="00941A79"/>
    <w:rsid w:val="009424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51DA"/>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2EF"/>
    <w:rsid w:val="00982F9C"/>
    <w:rsid w:val="00983C97"/>
    <w:rsid w:val="00983DDE"/>
    <w:rsid w:val="009846E1"/>
    <w:rsid w:val="00984EFE"/>
    <w:rsid w:val="00985626"/>
    <w:rsid w:val="009858CA"/>
    <w:rsid w:val="00985E42"/>
    <w:rsid w:val="00986C7A"/>
    <w:rsid w:val="00991259"/>
    <w:rsid w:val="00991C66"/>
    <w:rsid w:val="00992CCA"/>
    <w:rsid w:val="0099317E"/>
    <w:rsid w:val="00993AC4"/>
    <w:rsid w:val="00993F0C"/>
    <w:rsid w:val="00994B4F"/>
    <w:rsid w:val="009953A0"/>
    <w:rsid w:val="00995D37"/>
    <w:rsid w:val="00995D79"/>
    <w:rsid w:val="00996160"/>
    <w:rsid w:val="00996F0F"/>
    <w:rsid w:val="009A0979"/>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BBF"/>
    <w:rsid w:val="009C4D50"/>
    <w:rsid w:val="009C58FE"/>
    <w:rsid w:val="009C5EE5"/>
    <w:rsid w:val="009C6804"/>
    <w:rsid w:val="009C6A78"/>
    <w:rsid w:val="009C7E24"/>
    <w:rsid w:val="009D0395"/>
    <w:rsid w:val="009D04D5"/>
    <w:rsid w:val="009D06A5"/>
    <w:rsid w:val="009D0865"/>
    <w:rsid w:val="009D0A7E"/>
    <w:rsid w:val="009D122B"/>
    <w:rsid w:val="009D16F6"/>
    <w:rsid w:val="009D3374"/>
    <w:rsid w:val="009D33FC"/>
    <w:rsid w:val="009D42D6"/>
    <w:rsid w:val="009D475E"/>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B90"/>
    <w:rsid w:val="009E3C27"/>
    <w:rsid w:val="009E488B"/>
    <w:rsid w:val="009E5EB6"/>
    <w:rsid w:val="009E7AB4"/>
    <w:rsid w:val="009F0290"/>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3EBE"/>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29"/>
    <w:rsid w:val="00A606E7"/>
    <w:rsid w:val="00A6183C"/>
    <w:rsid w:val="00A62186"/>
    <w:rsid w:val="00A6250E"/>
    <w:rsid w:val="00A62FBB"/>
    <w:rsid w:val="00A65C8A"/>
    <w:rsid w:val="00A66AEF"/>
    <w:rsid w:val="00A675DA"/>
    <w:rsid w:val="00A67B5B"/>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760"/>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CD4"/>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5269"/>
    <w:rsid w:val="00B558FF"/>
    <w:rsid w:val="00B55CE9"/>
    <w:rsid w:val="00B56A5C"/>
    <w:rsid w:val="00B56F75"/>
    <w:rsid w:val="00B57F4F"/>
    <w:rsid w:val="00B600B4"/>
    <w:rsid w:val="00B606A9"/>
    <w:rsid w:val="00B62178"/>
    <w:rsid w:val="00B645A0"/>
    <w:rsid w:val="00B64B93"/>
    <w:rsid w:val="00B65DDE"/>
    <w:rsid w:val="00B660A3"/>
    <w:rsid w:val="00B6765E"/>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16DB"/>
    <w:rsid w:val="00B821C8"/>
    <w:rsid w:val="00B8316F"/>
    <w:rsid w:val="00B83E4B"/>
    <w:rsid w:val="00B84D5A"/>
    <w:rsid w:val="00B85647"/>
    <w:rsid w:val="00B8568D"/>
    <w:rsid w:val="00B859E2"/>
    <w:rsid w:val="00B8660B"/>
    <w:rsid w:val="00B869FD"/>
    <w:rsid w:val="00B86D4F"/>
    <w:rsid w:val="00B87251"/>
    <w:rsid w:val="00B87427"/>
    <w:rsid w:val="00B90714"/>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74"/>
    <w:rsid w:val="00B977A1"/>
    <w:rsid w:val="00BA037B"/>
    <w:rsid w:val="00BA0D85"/>
    <w:rsid w:val="00BA18ED"/>
    <w:rsid w:val="00BA1AE5"/>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656E"/>
    <w:rsid w:val="00BC03E1"/>
    <w:rsid w:val="00BC233A"/>
    <w:rsid w:val="00BC2969"/>
    <w:rsid w:val="00BC3218"/>
    <w:rsid w:val="00BC3393"/>
    <w:rsid w:val="00BC33DC"/>
    <w:rsid w:val="00BC377D"/>
    <w:rsid w:val="00BC40B7"/>
    <w:rsid w:val="00BC4F4A"/>
    <w:rsid w:val="00BC59A5"/>
    <w:rsid w:val="00BC6CC5"/>
    <w:rsid w:val="00BC7246"/>
    <w:rsid w:val="00BC7813"/>
    <w:rsid w:val="00BD0085"/>
    <w:rsid w:val="00BD04C9"/>
    <w:rsid w:val="00BD0D16"/>
    <w:rsid w:val="00BD1A03"/>
    <w:rsid w:val="00BD3D1B"/>
    <w:rsid w:val="00BD4539"/>
    <w:rsid w:val="00BD4BBB"/>
    <w:rsid w:val="00BD5482"/>
    <w:rsid w:val="00BD5BD5"/>
    <w:rsid w:val="00BE0220"/>
    <w:rsid w:val="00BE1239"/>
    <w:rsid w:val="00BE224E"/>
    <w:rsid w:val="00BE2297"/>
    <w:rsid w:val="00BE25B0"/>
    <w:rsid w:val="00BE2A44"/>
    <w:rsid w:val="00BE2D24"/>
    <w:rsid w:val="00BE3628"/>
    <w:rsid w:val="00BE53E4"/>
    <w:rsid w:val="00BE60F1"/>
    <w:rsid w:val="00BE734B"/>
    <w:rsid w:val="00BE7443"/>
    <w:rsid w:val="00BE7E41"/>
    <w:rsid w:val="00BF0E2B"/>
    <w:rsid w:val="00BF17BA"/>
    <w:rsid w:val="00BF20AC"/>
    <w:rsid w:val="00BF2139"/>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C74"/>
    <w:rsid w:val="00C15E26"/>
    <w:rsid w:val="00C16913"/>
    <w:rsid w:val="00C16C52"/>
    <w:rsid w:val="00C2075A"/>
    <w:rsid w:val="00C21828"/>
    <w:rsid w:val="00C23311"/>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C5B"/>
    <w:rsid w:val="00C47AA5"/>
    <w:rsid w:val="00C47F45"/>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A0F"/>
    <w:rsid w:val="00C73C93"/>
    <w:rsid w:val="00C76A5A"/>
    <w:rsid w:val="00C77DF6"/>
    <w:rsid w:val="00C839E5"/>
    <w:rsid w:val="00C845A4"/>
    <w:rsid w:val="00C859C1"/>
    <w:rsid w:val="00C85A10"/>
    <w:rsid w:val="00C85D6A"/>
    <w:rsid w:val="00C86D90"/>
    <w:rsid w:val="00C87E3A"/>
    <w:rsid w:val="00C92C7F"/>
    <w:rsid w:val="00C92E39"/>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15D"/>
    <w:rsid w:val="00CE4924"/>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30"/>
    <w:rsid w:val="00D144EC"/>
    <w:rsid w:val="00D146F8"/>
    <w:rsid w:val="00D147D4"/>
    <w:rsid w:val="00D14A81"/>
    <w:rsid w:val="00D14CA5"/>
    <w:rsid w:val="00D14F37"/>
    <w:rsid w:val="00D15081"/>
    <w:rsid w:val="00D150E3"/>
    <w:rsid w:val="00D16A8C"/>
    <w:rsid w:val="00D16AEC"/>
    <w:rsid w:val="00D16F62"/>
    <w:rsid w:val="00D201C5"/>
    <w:rsid w:val="00D20953"/>
    <w:rsid w:val="00D22E93"/>
    <w:rsid w:val="00D22F7A"/>
    <w:rsid w:val="00D23757"/>
    <w:rsid w:val="00D24227"/>
    <w:rsid w:val="00D25196"/>
    <w:rsid w:val="00D2525C"/>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3853"/>
    <w:rsid w:val="00D34E9A"/>
    <w:rsid w:val="00D3590A"/>
    <w:rsid w:val="00D35C97"/>
    <w:rsid w:val="00D3649C"/>
    <w:rsid w:val="00D36A97"/>
    <w:rsid w:val="00D378BE"/>
    <w:rsid w:val="00D40D2C"/>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1891"/>
    <w:rsid w:val="00DC1B91"/>
    <w:rsid w:val="00DC1C46"/>
    <w:rsid w:val="00DC1EAE"/>
    <w:rsid w:val="00DC2E83"/>
    <w:rsid w:val="00DC30ED"/>
    <w:rsid w:val="00DC4B1A"/>
    <w:rsid w:val="00DC4D0C"/>
    <w:rsid w:val="00DC532D"/>
    <w:rsid w:val="00DC646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E0032"/>
    <w:rsid w:val="00DE0919"/>
    <w:rsid w:val="00DE127A"/>
    <w:rsid w:val="00DE1C1B"/>
    <w:rsid w:val="00DE29C2"/>
    <w:rsid w:val="00DE3301"/>
    <w:rsid w:val="00DE35AA"/>
    <w:rsid w:val="00DE386E"/>
    <w:rsid w:val="00DE38D7"/>
    <w:rsid w:val="00DE53F0"/>
    <w:rsid w:val="00DE5415"/>
    <w:rsid w:val="00DE612E"/>
    <w:rsid w:val="00DF0A5A"/>
    <w:rsid w:val="00DF1163"/>
    <w:rsid w:val="00DF2384"/>
    <w:rsid w:val="00DF37B6"/>
    <w:rsid w:val="00DF3966"/>
    <w:rsid w:val="00DF3BFD"/>
    <w:rsid w:val="00DF3C9B"/>
    <w:rsid w:val="00DF4AAF"/>
    <w:rsid w:val="00DF4F0D"/>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957"/>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411B"/>
    <w:rsid w:val="00E35846"/>
    <w:rsid w:val="00E36CEE"/>
    <w:rsid w:val="00E37673"/>
    <w:rsid w:val="00E37A6C"/>
    <w:rsid w:val="00E40255"/>
    <w:rsid w:val="00E40463"/>
    <w:rsid w:val="00E40AE5"/>
    <w:rsid w:val="00E40B6C"/>
    <w:rsid w:val="00E418A4"/>
    <w:rsid w:val="00E41B31"/>
    <w:rsid w:val="00E42077"/>
    <w:rsid w:val="00E42E64"/>
    <w:rsid w:val="00E42F01"/>
    <w:rsid w:val="00E4319B"/>
    <w:rsid w:val="00E43C37"/>
    <w:rsid w:val="00E4623B"/>
    <w:rsid w:val="00E50E18"/>
    <w:rsid w:val="00E5169B"/>
    <w:rsid w:val="00E53B64"/>
    <w:rsid w:val="00E54CC6"/>
    <w:rsid w:val="00E55148"/>
    <w:rsid w:val="00E556BC"/>
    <w:rsid w:val="00E56030"/>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BF4"/>
    <w:rsid w:val="00E66FB4"/>
    <w:rsid w:val="00E67BC6"/>
    <w:rsid w:val="00E70865"/>
    <w:rsid w:val="00E70A5F"/>
    <w:rsid w:val="00E70CCB"/>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9B"/>
    <w:rsid w:val="00E8211F"/>
    <w:rsid w:val="00E82529"/>
    <w:rsid w:val="00E82A44"/>
    <w:rsid w:val="00E835B5"/>
    <w:rsid w:val="00E847AA"/>
    <w:rsid w:val="00E853E7"/>
    <w:rsid w:val="00E871E0"/>
    <w:rsid w:val="00E90274"/>
    <w:rsid w:val="00E911B7"/>
    <w:rsid w:val="00E91587"/>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C03EC"/>
    <w:rsid w:val="00EC05F0"/>
    <w:rsid w:val="00EC0B0A"/>
    <w:rsid w:val="00EC0B9A"/>
    <w:rsid w:val="00EC0C73"/>
    <w:rsid w:val="00EC0EF7"/>
    <w:rsid w:val="00EC0FB9"/>
    <w:rsid w:val="00EC1673"/>
    <w:rsid w:val="00EC16C0"/>
    <w:rsid w:val="00EC1BD7"/>
    <w:rsid w:val="00EC1E85"/>
    <w:rsid w:val="00EC2293"/>
    <w:rsid w:val="00EC2420"/>
    <w:rsid w:val="00EC2D66"/>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27F1"/>
    <w:rsid w:val="00ED359B"/>
    <w:rsid w:val="00ED422A"/>
    <w:rsid w:val="00ED46AA"/>
    <w:rsid w:val="00ED49E6"/>
    <w:rsid w:val="00ED4A0C"/>
    <w:rsid w:val="00ED4DF3"/>
    <w:rsid w:val="00ED5FBC"/>
    <w:rsid w:val="00ED6033"/>
    <w:rsid w:val="00ED6BA6"/>
    <w:rsid w:val="00ED6D0C"/>
    <w:rsid w:val="00ED73F4"/>
    <w:rsid w:val="00ED7E44"/>
    <w:rsid w:val="00EE00F0"/>
    <w:rsid w:val="00EE0447"/>
    <w:rsid w:val="00EE055A"/>
    <w:rsid w:val="00EE075D"/>
    <w:rsid w:val="00EE16DD"/>
    <w:rsid w:val="00EE1F11"/>
    <w:rsid w:val="00EE2460"/>
    <w:rsid w:val="00EE2BA2"/>
    <w:rsid w:val="00EE513E"/>
    <w:rsid w:val="00EE52E2"/>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877"/>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755D"/>
    <w:rsid w:val="00F53DC0"/>
    <w:rsid w:val="00F54CE9"/>
    <w:rsid w:val="00F55A46"/>
    <w:rsid w:val="00F56840"/>
    <w:rsid w:val="00F56F23"/>
    <w:rsid w:val="00F57DA4"/>
    <w:rsid w:val="00F60451"/>
    <w:rsid w:val="00F60F48"/>
    <w:rsid w:val="00F61566"/>
    <w:rsid w:val="00F6206E"/>
    <w:rsid w:val="00F65004"/>
    <w:rsid w:val="00F650CB"/>
    <w:rsid w:val="00F653E0"/>
    <w:rsid w:val="00F65739"/>
    <w:rsid w:val="00F6590D"/>
    <w:rsid w:val="00F65C36"/>
    <w:rsid w:val="00F66CF2"/>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2413"/>
    <w:rsid w:val="00F827DE"/>
    <w:rsid w:val="00F82CBF"/>
    <w:rsid w:val="00F836F2"/>
    <w:rsid w:val="00F83898"/>
    <w:rsid w:val="00F85939"/>
    <w:rsid w:val="00F85FC3"/>
    <w:rsid w:val="00F86350"/>
    <w:rsid w:val="00F86597"/>
    <w:rsid w:val="00F8680D"/>
    <w:rsid w:val="00F86C0C"/>
    <w:rsid w:val="00F87B57"/>
    <w:rsid w:val="00F902CE"/>
    <w:rsid w:val="00F906E5"/>
    <w:rsid w:val="00F909B3"/>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57"/>
    <w:rsid w:val="00FA18C5"/>
    <w:rsid w:val="00FA1B2C"/>
    <w:rsid w:val="00FA1C3D"/>
    <w:rsid w:val="00FA226E"/>
    <w:rsid w:val="00FA3304"/>
    <w:rsid w:val="00FA348B"/>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97B"/>
    <w:rsid w:val="00FC190A"/>
    <w:rsid w:val="00FC443C"/>
    <w:rsid w:val="00FC473E"/>
    <w:rsid w:val="00FC4970"/>
    <w:rsid w:val="00FC5F02"/>
    <w:rsid w:val="00FC7C12"/>
    <w:rsid w:val="00FD055D"/>
    <w:rsid w:val="00FD0B61"/>
    <w:rsid w:val="00FD30B2"/>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F0354"/>
    <w:rsid w:val="00FF165B"/>
    <w:rsid w:val="00FF17F7"/>
    <w:rsid w:val="00FF1BD4"/>
    <w:rsid w:val="00FF2DB5"/>
    <w:rsid w:val="00FF3F4A"/>
    <w:rsid w:val="00FF5A71"/>
    <w:rsid w:val="00FF5B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7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mailto:piu@grodzisk.pl" TargetMode="External"/><Relationship Id="rId19" Type="http://schemas.openxmlformats.org/officeDocument/2006/relationships/hyperlink" Target="https://umed-wroc.logintrade.net/rejestracja/"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FA9D-3923-4C91-91EF-73B1B711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9301</Words>
  <Characters>55812</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64984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5</cp:revision>
  <cp:lastPrinted>2019-08-12T08:09:00Z</cp:lastPrinted>
  <dcterms:created xsi:type="dcterms:W3CDTF">2019-08-12T07:37:00Z</dcterms:created>
  <dcterms:modified xsi:type="dcterms:W3CDTF">2019-08-12T08:17:00Z</dcterms:modified>
</cp:coreProperties>
</file>