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48BE9" w14:textId="36622E19" w:rsidR="0021516D" w:rsidRDefault="000E3593" w:rsidP="0021516D">
      <w:pPr>
        <w:pStyle w:val="Nagwek3"/>
        <w:spacing w:line="240" w:lineRule="exact"/>
        <w:rPr>
          <w:rFonts w:eastAsiaTheme="majorEastAsia"/>
          <w:color w:val="auto"/>
        </w:rPr>
      </w:pPr>
      <w:r>
        <w:rPr>
          <w:rFonts w:eastAsiaTheme="majorEastAsia"/>
          <w:color w:val="auto"/>
        </w:rPr>
        <w:t>Z</w:t>
      </w:r>
      <w:r w:rsidR="0021516D" w:rsidRPr="00242C8B">
        <w:rPr>
          <w:rFonts w:eastAsiaTheme="majorEastAsia"/>
          <w:color w:val="auto"/>
        </w:rPr>
        <w:t xml:space="preserve">ałącznik nr </w:t>
      </w:r>
      <w:r w:rsidR="0021516D">
        <w:rPr>
          <w:rFonts w:eastAsiaTheme="majorEastAsia"/>
          <w:color w:val="auto"/>
        </w:rPr>
        <w:t>5</w:t>
      </w:r>
      <w:r w:rsidR="0021516D" w:rsidRPr="00242C8B">
        <w:rPr>
          <w:rFonts w:eastAsiaTheme="majorEastAsia"/>
          <w:color w:val="auto"/>
        </w:rPr>
        <w:t xml:space="preserve"> do Siwz</w:t>
      </w:r>
    </w:p>
    <w:p w14:paraId="06D88410" w14:textId="77777777" w:rsidR="0021516D" w:rsidRPr="0021516D" w:rsidRDefault="0021516D" w:rsidP="0021516D">
      <w:pPr>
        <w:rPr>
          <w:rFonts w:eastAsiaTheme="majorEastAsia"/>
        </w:rPr>
      </w:pPr>
    </w:p>
    <w:p w14:paraId="6FF36D4F" w14:textId="2693A593" w:rsidR="00E41B31" w:rsidRDefault="00243D82" w:rsidP="00E32F51">
      <w:pPr>
        <w:spacing w:after="60"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B7026A">
        <w:rPr>
          <w:rFonts w:ascii="Verdana" w:eastAsiaTheme="majorEastAsia" w:hAnsi="Verdana"/>
          <w:b/>
          <w:sz w:val="18"/>
          <w:szCs w:val="18"/>
        </w:rPr>
        <w:t>I</w:t>
      </w:r>
      <w:r w:rsidR="00E41B31" w:rsidRPr="00242C8B">
        <w:rPr>
          <w:rFonts w:ascii="Verdana" w:eastAsiaTheme="majorEastAsia" w:hAnsi="Verdana"/>
          <w:b/>
          <w:sz w:val="18"/>
          <w:szCs w:val="18"/>
        </w:rPr>
        <w:t>Z/</w:t>
      </w:r>
      <w:r w:rsidR="005F1352">
        <w:rPr>
          <w:rFonts w:ascii="Verdana" w:eastAsiaTheme="majorEastAsia" w:hAnsi="Verdana"/>
          <w:b/>
          <w:sz w:val="18"/>
          <w:szCs w:val="18"/>
        </w:rPr>
        <w:t>PN–75</w:t>
      </w:r>
      <w:r>
        <w:rPr>
          <w:rFonts w:ascii="Verdana" w:eastAsiaTheme="majorEastAsia" w:hAnsi="Verdana"/>
          <w:b/>
          <w:sz w:val="18"/>
          <w:szCs w:val="18"/>
        </w:rPr>
        <w:t>/</w:t>
      </w:r>
      <w:r w:rsidR="00E41B31" w:rsidRPr="00242C8B">
        <w:rPr>
          <w:rFonts w:ascii="Verdana" w:eastAsiaTheme="majorEastAsia" w:hAnsi="Verdana"/>
          <w:b/>
          <w:sz w:val="18"/>
          <w:szCs w:val="18"/>
        </w:rPr>
        <w:t>1</w:t>
      </w:r>
      <w:r w:rsidR="00866661">
        <w:rPr>
          <w:rFonts w:ascii="Verdana" w:eastAsiaTheme="majorEastAsia" w:hAnsi="Verdana"/>
          <w:b/>
          <w:sz w:val="18"/>
          <w:szCs w:val="18"/>
        </w:rPr>
        <w:t>9</w:t>
      </w:r>
      <w:r w:rsidR="00E41B31" w:rsidRPr="00242C8B">
        <w:rPr>
          <w:rFonts w:ascii="Verdana" w:eastAsiaTheme="majorEastAsia" w:hAnsi="Verdana"/>
          <w:b/>
          <w:sz w:val="18"/>
          <w:szCs w:val="18"/>
        </w:rPr>
        <w:t xml:space="preserve"> </w:t>
      </w:r>
      <w:r w:rsidR="000E3593">
        <w:rPr>
          <w:rFonts w:ascii="Verdana" w:eastAsiaTheme="majorEastAsia" w:hAnsi="Verdana"/>
          <w:b/>
          <w:sz w:val="18"/>
          <w:szCs w:val="18"/>
        </w:rPr>
        <w:t>–</w:t>
      </w:r>
      <w:r w:rsidR="00E41B31">
        <w:rPr>
          <w:rFonts w:ascii="Verdana" w:eastAsiaTheme="majorEastAsia" w:hAnsi="Verdana"/>
          <w:b/>
          <w:sz w:val="18"/>
          <w:szCs w:val="18"/>
        </w:rPr>
        <w:t xml:space="preserve"> WZÓR</w:t>
      </w:r>
    </w:p>
    <w:p w14:paraId="0E45CBFB" w14:textId="3BEAF015" w:rsidR="000E3593" w:rsidRPr="000E3593" w:rsidRDefault="000E3593" w:rsidP="00E32F51">
      <w:pPr>
        <w:spacing w:after="60" w:line="240" w:lineRule="exact"/>
        <w:jc w:val="center"/>
        <w:rPr>
          <w:rFonts w:ascii="Verdana" w:hAnsi="Verdana"/>
          <w:b/>
          <w:i/>
          <w:color w:val="4472C4" w:themeColor="accent5"/>
          <w:sz w:val="18"/>
          <w:szCs w:val="18"/>
        </w:rPr>
      </w:pPr>
      <w:r w:rsidRPr="000E3593">
        <w:rPr>
          <w:rFonts w:ascii="Verdana" w:eastAsiaTheme="majorEastAsia" w:hAnsi="Verdana"/>
          <w:b/>
          <w:i/>
          <w:color w:val="4472C4" w:themeColor="accent5"/>
          <w:sz w:val="18"/>
          <w:szCs w:val="18"/>
        </w:rPr>
        <w:t>Po Korekcie z dnia 09.08.2019 r.</w:t>
      </w:r>
    </w:p>
    <w:p w14:paraId="68B55453" w14:textId="77777777" w:rsidR="00E41B31" w:rsidRPr="00242C8B" w:rsidRDefault="00E41B31" w:rsidP="00E32F51">
      <w:pPr>
        <w:spacing w:after="60" w:line="240" w:lineRule="exact"/>
        <w:ind w:left="360" w:right="-112"/>
        <w:jc w:val="right"/>
        <w:rPr>
          <w:rFonts w:ascii="Verdana" w:hAnsi="Verdana"/>
          <w:b/>
          <w:sz w:val="18"/>
          <w:szCs w:val="18"/>
        </w:rPr>
      </w:pPr>
    </w:p>
    <w:p w14:paraId="6F739E70" w14:textId="0EEA91F4" w:rsidR="00866661" w:rsidRPr="005F1352" w:rsidRDefault="00866661" w:rsidP="005F1352">
      <w:pPr>
        <w:jc w:val="both"/>
        <w:rPr>
          <w:rFonts w:ascii="Verdana" w:eastAsia="Calibri" w:hAnsi="Verdana"/>
          <w:sz w:val="18"/>
          <w:szCs w:val="18"/>
          <w:lang w:eastAsia="en-US"/>
        </w:rPr>
      </w:pPr>
      <w:r w:rsidRPr="005F1352">
        <w:rPr>
          <w:rFonts w:ascii="Verdana" w:eastAsia="Calibri" w:hAnsi="Verdana"/>
          <w:sz w:val="18"/>
          <w:szCs w:val="18"/>
          <w:lang w:eastAsia="en-US"/>
        </w:rPr>
        <w:t xml:space="preserve">sporządzona w dniu [………] zgodnie z przepisami ustawy z dnia 29. 01. 2004 r. Prawo zamówień publicznych </w:t>
      </w:r>
      <w:r w:rsidRPr="005F1352">
        <w:rPr>
          <w:rFonts w:ascii="Verdana" w:hAnsi="Verdana"/>
          <w:sz w:val="18"/>
          <w:szCs w:val="18"/>
        </w:rPr>
        <w:t>(tekst jedn. – Dz. U. z 2018 r., poz. 1986</w:t>
      </w:r>
      <w:r w:rsidR="00BF7511" w:rsidRPr="005F1352">
        <w:rPr>
          <w:rFonts w:ascii="Verdana" w:hAnsi="Verdana"/>
          <w:sz w:val="18"/>
          <w:szCs w:val="18"/>
        </w:rPr>
        <w:t xml:space="preserve"> ze zm.</w:t>
      </w:r>
      <w:r w:rsidRPr="005F1352">
        <w:rPr>
          <w:rFonts w:ascii="Verdana" w:hAnsi="Verdana"/>
          <w:sz w:val="18"/>
          <w:szCs w:val="18"/>
        </w:rPr>
        <w:t>)</w:t>
      </w:r>
      <w:r w:rsidRPr="005F1352">
        <w:rPr>
          <w:rFonts w:ascii="Verdana" w:eastAsia="Calibri" w:hAnsi="Verdana"/>
          <w:sz w:val="18"/>
          <w:szCs w:val="18"/>
          <w:lang w:eastAsia="en-US"/>
        </w:rPr>
        <w:t>, zwanej dalej „Pzp”, pomiędzy:</w:t>
      </w:r>
    </w:p>
    <w:p w14:paraId="7B0A9C59" w14:textId="77777777" w:rsidR="00E41B31" w:rsidRPr="005F1352" w:rsidRDefault="00E41B31" w:rsidP="005F1352">
      <w:pPr>
        <w:rPr>
          <w:rFonts w:ascii="Verdana" w:eastAsiaTheme="majorEastAsia" w:hAnsi="Verdana"/>
          <w:sz w:val="18"/>
          <w:szCs w:val="18"/>
          <w:lang w:eastAsia="en-US"/>
        </w:rPr>
      </w:pPr>
    </w:p>
    <w:p w14:paraId="611D0262" w14:textId="77777777" w:rsidR="00E41B31" w:rsidRPr="005F1352" w:rsidRDefault="00E41B31" w:rsidP="005F1352">
      <w:pPr>
        <w:rPr>
          <w:rFonts w:ascii="Verdana" w:eastAsiaTheme="minorHAnsi" w:hAnsi="Verdana" w:cstheme="minorBidi"/>
          <w:b/>
          <w:sz w:val="18"/>
          <w:szCs w:val="18"/>
          <w:lang w:eastAsia="en-US"/>
        </w:rPr>
      </w:pPr>
      <w:r w:rsidRPr="005F1352">
        <w:rPr>
          <w:rFonts w:ascii="Verdana" w:eastAsiaTheme="minorHAnsi" w:hAnsi="Verdana" w:cstheme="minorBidi"/>
          <w:b/>
          <w:sz w:val="18"/>
          <w:szCs w:val="18"/>
          <w:lang w:eastAsia="en-US"/>
        </w:rPr>
        <w:t xml:space="preserve">Uniwersytetem Medycznym we Wrocławiu </w:t>
      </w:r>
    </w:p>
    <w:p w14:paraId="30F153C7" w14:textId="77777777" w:rsidR="00E41B31" w:rsidRPr="005F1352" w:rsidRDefault="00E41B31" w:rsidP="005F1352">
      <w:pPr>
        <w:rPr>
          <w:rFonts w:ascii="Verdana" w:eastAsiaTheme="minorHAnsi" w:hAnsi="Verdana" w:cstheme="minorBidi"/>
          <w:b/>
          <w:sz w:val="18"/>
          <w:szCs w:val="18"/>
          <w:lang w:eastAsia="en-US"/>
        </w:rPr>
      </w:pPr>
      <w:r w:rsidRPr="005F1352">
        <w:rPr>
          <w:rFonts w:ascii="Verdana" w:eastAsiaTheme="minorHAnsi" w:hAnsi="Verdana" w:cstheme="minorBidi"/>
          <w:sz w:val="18"/>
          <w:szCs w:val="18"/>
          <w:lang w:eastAsia="en-US"/>
        </w:rPr>
        <w:t xml:space="preserve">Wybrzeże L. Pasteura 1, 50-367 Wrocław   </w:t>
      </w:r>
    </w:p>
    <w:p w14:paraId="3527BB88" w14:textId="77777777" w:rsidR="00E41B31" w:rsidRPr="005F1352" w:rsidRDefault="00E41B31" w:rsidP="005F1352">
      <w:pPr>
        <w:rPr>
          <w:rFonts w:ascii="Verdana" w:eastAsiaTheme="minorHAnsi" w:hAnsi="Verdana" w:cstheme="minorBidi"/>
          <w:b/>
          <w:sz w:val="18"/>
          <w:szCs w:val="18"/>
          <w:lang w:eastAsia="en-US"/>
        </w:rPr>
      </w:pPr>
      <w:r w:rsidRPr="005F1352">
        <w:rPr>
          <w:rFonts w:ascii="Verdana" w:eastAsiaTheme="minorHAnsi" w:hAnsi="Verdana" w:cstheme="minorBidi"/>
          <w:sz w:val="18"/>
          <w:szCs w:val="18"/>
          <w:lang w:eastAsia="en-US"/>
        </w:rPr>
        <w:t xml:space="preserve">tel. 71 / 784-10-02,  fax. 71 / 784-00-07    </w:t>
      </w:r>
    </w:p>
    <w:p w14:paraId="505219C3" w14:textId="77777777" w:rsidR="00E41B31" w:rsidRPr="005F1352" w:rsidRDefault="00E41B31" w:rsidP="005F1352">
      <w:pPr>
        <w:rPr>
          <w:rFonts w:ascii="Verdana" w:eastAsiaTheme="minorHAnsi" w:hAnsi="Verdana" w:cstheme="minorBidi"/>
          <w:b/>
          <w:sz w:val="18"/>
          <w:szCs w:val="18"/>
          <w:lang w:eastAsia="en-US"/>
        </w:rPr>
      </w:pPr>
      <w:r w:rsidRPr="005F1352">
        <w:rPr>
          <w:rFonts w:ascii="Verdana" w:eastAsiaTheme="minorHAnsi" w:hAnsi="Verdana" w:cstheme="minorBidi"/>
          <w:sz w:val="18"/>
          <w:szCs w:val="18"/>
          <w:lang w:eastAsia="en-US"/>
        </w:rPr>
        <w:t>NIP:  896-000-57-79,  REGON:  000288981</w:t>
      </w:r>
      <w:r w:rsidRPr="005F1352">
        <w:rPr>
          <w:rFonts w:ascii="Verdana" w:eastAsiaTheme="minorHAnsi" w:hAnsi="Verdana" w:cstheme="minorBidi"/>
          <w:sz w:val="18"/>
          <w:szCs w:val="18"/>
          <w:lang w:eastAsia="en-US"/>
        </w:rPr>
        <w:br/>
        <w:t xml:space="preserve">          </w:t>
      </w:r>
    </w:p>
    <w:p w14:paraId="78B32102"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który reprezentuje:</w:t>
      </w:r>
    </w:p>
    <w:p w14:paraId="0B063B65" w14:textId="77777777" w:rsidR="00E41B31" w:rsidRPr="005F1352" w:rsidRDefault="00E41B31" w:rsidP="005F1352">
      <w:pPr>
        <w:tabs>
          <w:tab w:val="left" w:pos="4820"/>
        </w:tabs>
        <w:ind w:right="-286"/>
        <w:rPr>
          <w:rFonts w:ascii="Verdana" w:eastAsia="Calibri" w:hAnsi="Verdana"/>
          <w:sz w:val="18"/>
          <w:szCs w:val="18"/>
          <w:lang w:eastAsia="en-US"/>
        </w:rPr>
      </w:pPr>
    </w:p>
    <w:p w14:paraId="09215A4D" w14:textId="77777777" w:rsidR="00E41B31" w:rsidRPr="005F1352" w:rsidRDefault="00E41B31" w:rsidP="005F1352">
      <w:pPr>
        <w:tabs>
          <w:tab w:val="left" w:pos="4820"/>
        </w:tabs>
        <w:ind w:right="-286"/>
        <w:rPr>
          <w:rFonts w:ascii="Verdana" w:eastAsia="Calibri" w:hAnsi="Verdana"/>
          <w:sz w:val="18"/>
          <w:szCs w:val="18"/>
          <w:lang w:eastAsia="en-US"/>
        </w:rPr>
      </w:pPr>
      <w:r w:rsidRPr="005F1352">
        <w:rPr>
          <w:rFonts w:ascii="Verdana" w:eastAsia="Calibri" w:hAnsi="Verdana"/>
          <w:sz w:val="18"/>
          <w:szCs w:val="18"/>
          <w:lang w:eastAsia="en-US"/>
        </w:rPr>
        <w:t>………………………………………………………………………………………………………………..</w:t>
      </w:r>
    </w:p>
    <w:p w14:paraId="5F91EFD2" w14:textId="77777777" w:rsidR="00E41B31" w:rsidRPr="005F1352" w:rsidRDefault="00E41B31" w:rsidP="005F1352">
      <w:pPr>
        <w:ind w:right="-286"/>
        <w:rPr>
          <w:rFonts w:ascii="Verdana" w:eastAsia="Calibri" w:hAnsi="Verdana"/>
          <w:sz w:val="18"/>
          <w:szCs w:val="18"/>
          <w:lang w:eastAsia="en-US"/>
        </w:rPr>
      </w:pPr>
    </w:p>
    <w:p w14:paraId="7CAA3FCD"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 xml:space="preserve">zwanym dalej </w:t>
      </w:r>
      <w:r w:rsidRPr="005F1352">
        <w:rPr>
          <w:rFonts w:ascii="Verdana" w:eastAsia="Calibri" w:hAnsi="Verdana"/>
          <w:b/>
          <w:sz w:val="18"/>
          <w:szCs w:val="18"/>
          <w:lang w:eastAsia="en-US"/>
        </w:rPr>
        <w:t>„Zamawiającym”</w:t>
      </w:r>
    </w:p>
    <w:p w14:paraId="2A5E869F" w14:textId="77777777" w:rsidR="00E41B31" w:rsidRPr="005F1352" w:rsidRDefault="00E41B31" w:rsidP="005F1352">
      <w:pPr>
        <w:ind w:right="-286"/>
        <w:rPr>
          <w:rFonts w:ascii="Verdana" w:eastAsia="Calibri" w:hAnsi="Verdana"/>
          <w:sz w:val="18"/>
          <w:szCs w:val="18"/>
          <w:lang w:eastAsia="en-US"/>
        </w:rPr>
      </w:pPr>
    </w:p>
    <w:p w14:paraId="075F5204"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a:</w:t>
      </w:r>
    </w:p>
    <w:p w14:paraId="6EDA052B" w14:textId="77777777" w:rsidR="00E41B31" w:rsidRPr="005F1352" w:rsidRDefault="00E41B31" w:rsidP="005F1352">
      <w:pPr>
        <w:ind w:right="-286"/>
        <w:rPr>
          <w:rFonts w:ascii="Verdana" w:eastAsia="Calibri" w:hAnsi="Verdana"/>
          <w:sz w:val="18"/>
          <w:szCs w:val="18"/>
          <w:lang w:eastAsia="en-US"/>
        </w:rPr>
      </w:pPr>
    </w:p>
    <w:p w14:paraId="3D0538C9"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w:t>
      </w:r>
    </w:p>
    <w:p w14:paraId="0C603BBB" w14:textId="77777777" w:rsidR="00E41B31" w:rsidRPr="005F1352" w:rsidRDefault="00E41B31" w:rsidP="005F1352">
      <w:pPr>
        <w:ind w:right="-286"/>
        <w:rPr>
          <w:rFonts w:ascii="Verdana" w:eastAsia="Calibri" w:hAnsi="Verdana"/>
          <w:sz w:val="18"/>
          <w:szCs w:val="18"/>
          <w:lang w:eastAsia="en-US"/>
        </w:rPr>
      </w:pPr>
    </w:p>
    <w:p w14:paraId="62E03E10"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 xml:space="preserve">który reprezentuje:         </w:t>
      </w:r>
    </w:p>
    <w:p w14:paraId="4FB9D071" w14:textId="77777777" w:rsidR="00E41B31" w:rsidRPr="005F1352" w:rsidRDefault="00E41B31" w:rsidP="005F1352">
      <w:pPr>
        <w:rPr>
          <w:rFonts w:ascii="Verdana" w:eastAsiaTheme="minorHAnsi" w:hAnsi="Verdana" w:cstheme="minorBidi"/>
          <w:sz w:val="18"/>
          <w:szCs w:val="18"/>
          <w:lang w:eastAsia="en-US"/>
        </w:rPr>
      </w:pPr>
    </w:p>
    <w:p w14:paraId="267E56B8" w14:textId="77777777" w:rsidR="00E41B31" w:rsidRPr="005F1352" w:rsidRDefault="00E41B31" w:rsidP="005F1352">
      <w:pPr>
        <w:rPr>
          <w:rFonts w:ascii="Verdana" w:eastAsiaTheme="minorHAnsi" w:hAnsi="Verdana" w:cstheme="minorBidi"/>
          <w:sz w:val="18"/>
          <w:szCs w:val="18"/>
          <w:lang w:eastAsia="en-US"/>
        </w:rPr>
      </w:pPr>
      <w:r w:rsidRPr="005F1352">
        <w:rPr>
          <w:rFonts w:ascii="Verdana" w:eastAsiaTheme="minorHAnsi" w:hAnsi="Verdana" w:cstheme="minorBidi"/>
          <w:sz w:val="18"/>
          <w:szCs w:val="18"/>
          <w:lang w:eastAsia="en-US"/>
        </w:rPr>
        <w:t>………………………………………………………………………………………………………………</w:t>
      </w:r>
    </w:p>
    <w:p w14:paraId="57D19840" w14:textId="77777777" w:rsidR="00E41B31" w:rsidRPr="005F1352" w:rsidRDefault="00E41B31" w:rsidP="005F1352">
      <w:pPr>
        <w:rPr>
          <w:rFonts w:ascii="Verdana" w:eastAsiaTheme="minorHAnsi" w:hAnsi="Verdana" w:cstheme="minorBidi"/>
          <w:sz w:val="18"/>
          <w:szCs w:val="18"/>
          <w:lang w:eastAsia="en-US"/>
        </w:rPr>
      </w:pPr>
      <w:r w:rsidRPr="005F1352">
        <w:rPr>
          <w:rFonts w:ascii="Verdana" w:eastAsiaTheme="minorHAnsi" w:hAnsi="Verdana" w:cstheme="minorBidi"/>
          <w:sz w:val="18"/>
          <w:szCs w:val="18"/>
          <w:lang w:eastAsia="en-US"/>
        </w:rPr>
        <w:t xml:space="preserve">zwanym dalej </w:t>
      </w:r>
      <w:r w:rsidRPr="005F1352">
        <w:rPr>
          <w:rFonts w:ascii="Verdana" w:eastAsiaTheme="minorHAnsi" w:hAnsi="Verdana" w:cstheme="minorBidi"/>
          <w:b/>
          <w:sz w:val="18"/>
          <w:szCs w:val="18"/>
          <w:lang w:eastAsia="en-US"/>
        </w:rPr>
        <w:t>„Wykonawcą”</w:t>
      </w:r>
      <w:r w:rsidRPr="005F1352">
        <w:rPr>
          <w:rFonts w:ascii="Verdana" w:eastAsiaTheme="minorHAnsi" w:hAnsi="Verdana" w:cstheme="minorBidi"/>
          <w:sz w:val="18"/>
          <w:szCs w:val="18"/>
          <w:lang w:eastAsia="en-US"/>
        </w:rPr>
        <w:t xml:space="preserve"> </w:t>
      </w:r>
    </w:p>
    <w:p w14:paraId="1ECAAD10" w14:textId="77777777" w:rsidR="00E41B31" w:rsidRPr="005F1352" w:rsidRDefault="00E41B31" w:rsidP="005F1352">
      <w:pPr>
        <w:ind w:right="-286"/>
        <w:jc w:val="both"/>
        <w:rPr>
          <w:rFonts w:ascii="Verdana" w:hAnsi="Verdana"/>
          <w:sz w:val="18"/>
          <w:szCs w:val="18"/>
          <w:lang w:eastAsia="en-US"/>
        </w:rPr>
      </w:pPr>
    </w:p>
    <w:p w14:paraId="605E022C" w14:textId="77777777" w:rsidR="00E41B31" w:rsidRPr="005F1352" w:rsidRDefault="00E41B31" w:rsidP="005F1352">
      <w:pPr>
        <w:ind w:right="-286"/>
        <w:jc w:val="both"/>
        <w:rPr>
          <w:rFonts w:ascii="Verdana" w:hAnsi="Verdana"/>
          <w:b/>
          <w:sz w:val="18"/>
          <w:szCs w:val="18"/>
          <w:lang w:eastAsia="en-US"/>
        </w:rPr>
      </w:pPr>
      <w:r w:rsidRPr="005F1352">
        <w:rPr>
          <w:rFonts w:ascii="Verdana" w:hAnsi="Verdana"/>
          <w:sz w:val="18"/>
          <w:szCs w:val="18"/>
          <w:lang w:eastAsia="en-US"/>
        </w:rPr>
        <w:t xml:space="preserve">łącznie zwanymi dalej </w:t>
      </w:r>
      <w:r w:rsidRPr="005F1352">
        <w:rPr>
          <w:rFonts w:ascii="Verdana" w:hAnsi="Verdana"/>
          <w:b/>
          <w:sz w:val="18"/>
          <w:szCs w:val="18"/>
          <w:lang w:eastAsia="en-US"/>
        </w:rPr>
        <w:t>„Stronami”</w:t>
      </w:r>
      <w:r w:rsidRPr="005F1352">
        <w:rPr>
          <w:rFonts w:ascii="Verdana" w:hAnsi="Verdana"/>
          <w:sz w:val="18"/>
          <w:szCs w:val="18"/>
          <w:lang w:eastAsia="en-US"/>
        </w:rPr>
        <w:t xml:space="preserve"> lub oddzielnie </w:t>
      </w:r>
      <w:r w:rsidRPr="005F1352">
        <w:rPr>
          <w:rFonts w:ascii="Verdana" w:hAnsi="Verdana"/>
          <w:b/>
          <w:sz w:val="18"/>
          <w:szCs w:val="18"/>
          <w:lang w:eastAsia="en-US"/>
        </w:rPr>
        <w:t>„Stroną”</w:t>
      </w:r>
    </w:p>
    <w:p w14:paraId="11863724" w14:textId="77777777" w:rsidR="00E41B31" w:rsidRPr="005F1352" w:rsidRDefault="00E41B31" w:rsidP="005F1352">
      <w:pPr>
        <w:ind w:left="360" w:right="-286"/>
        <w:jc w:val="both"/>
        <w:rPr>
          <w:rFonts w:ascii="Verdana" w:hAnsi="Verdana"/>
          <w:sz w:val="18"/>
          <w:szCs w:val="18"/>
          <w:lang w:eastAsia="en-US"/>
        </w:rPr>
      </w:pPr>
    </w:p>
    <w:p w14:paraId="64FE1BCB" w14:textId="774BF2E2" w:rsidR="00E41B31" w:rsidRPr="005F1352" w:rsidRDefault="00E41B31" w:rsidP="00F60C3F">
      <w:pPr>
        <w:ind w:right="-381"/>
        <w:jc w:val="both"/>
        <w:rPr>
          <w:rFonts w:ascii="Verdana" w:hAnsi="Verdana"/>
          <w:sz w:val="18"/>
          <w:szCs w:val="18"/>
          <w:lang w:eastAsia="en-US"/>
        </w:rPr>
      </w:pPr>
      <w:r w:rsidRPr="005F1352">
        <w:rPr>
          <w:rFonts w:ascii="Verdana" w:hAnsi="Verdana"/>
          <w:sz w:val="18"/>
          <w:szCs w:val="18"/>
          <w:lang w:eastAsia="en-US"/>
        </w:rPr>
        <w:t>W wyniku rozstrzygniętego postępowania o udzielenie zamówienia publicznego nr UMW/</w:t>
      </w:r>
      <w:r w:rsidR="00B7026A" w:rsidRPr="005F1352">
        <w:rPr>
          <w:rFonts w:ascii="Verdana" w:hAnsi="Verdana"/>
          <w:sz w:val="18"/>
          <w:szCs w:val="18"/>
          <w:lang w:eastAsia="en-US"/>
        </w:rPr>
        <w:t>I</w:t>
      </w:r>
      <w:r w:rsidRPr="005F1352">
        <w:rPr>
          <w:rFonts w:ascii="Verdana" w:hAnsi="Verdana"/>
          <w:sz w:val="18"/>
          <w:szCs w:val="18"/>
          <w:lang w:eastAsia="en-US"/>
        </w:rPr>
        <w:t>Z/</w:t>
      </w:r>
      <w:r w:rsidRPr="005F1352">
        <w:rPr>
          <w:rFonts w:ascii="Verdana" w:hAnsi="Verdana"/>
          <w:bCs/>
          <w:sz w:val="18"/>
          <w:szCs w:val="18"/>
          <w:lang w:eastAsia="en-US"/>
        </w:rPr>
        <w:t>PN–</w:t>
      </w:r>
      <w:r w:rsidR="00333F53">
        <w:rPr>
          <w:rFonts w:ascii="Verdana" w:hAnsi="Verdana"/>
          <w:bCs/>
          <w:sz w:val="18"/>
          <w:szCs w:val="18"/>
          <w:lang w:eastAsia="en-US"/>
        </w:rPr>
        <w:t>75</w:t>
      </w:r>
      <w:r w:rsidRPr="005F1352">
        <w:rPr>
          <w:rFonts w:ascii="Verdana" w:hAnsi="Verdana"/>
          <w:bCs/>
          <w:sz w:val="18"/>
          <w:szCs w:val="18"/>
          <w:lang w:eastAsia="en-US"/>
        </w:rPr>
        <w:t>/1</w:t>
      </w:r>
      <w:r w:rsidR="00866661" w:rsidRPr="005F1352">
        <w:rPr>
          <w:rFonts w:ascii="Verdana" w:hAnsi="Verdana"/>
          <w:bCs/>
          <w:sz w:val="18"/>
          <w:szCs w:val="18"/>
          <w:lang w:eastAsia="en-US"/>
        </w:rPr>
        <w:t>9</w:t>
      </w:r>
      <w:r w:rsidRPr="005F1352">
        <w:rPr>
          <w:rFonts w:ascii="Verdana" w:hAnsi="Verdana"/>
          <w:bCs/>
          <w:sz w:val="18"/>
          <w:szCs w:val="18"/>
          <w:lang w:eastAsia="en-US"/>
        </w:rPr>
        <w:t>,</w:t>
      </w:r>
      <w:r w:rsidRPr="005F1352">
        <w:rPr>
          <w:rFonts w:ascii="Verdana" w:hAnsi="Verdana"/>
          <w:sz w:val="18"/>
          <w:szCs w:val="18"/>
          <w:lang w:eastAsia="en-US"/>
        </w:rPr>
        <w:t xml:space="preserve"> prowadzonego w trybie przetargu nieograniczonego, zawarta zostaje umowa następującej treści:</w:t>
      </w:r>
    </w:p>
    <w:p w14:paraId="037D3209" w14:textId="77777777" w:rsidR="00E41B31" w:rsidRPr="005F1352" w:rsidRDefault="00E41B31" w:rsidP="005F1352">
      <w:pPr>
        <w:jc w:val="center"/>
        <w:rPr>
          <w:rFonts w:ascii="Verdana" w:eastAsia="Tahoma" w:hAnsi="Verdana"/>
          <w:b/>
          <w:bCs/>
          <w:sz w:val="18"/>
          <w:szCs w:val="18"/>
          <w:u w:color="000000"/>
          <w:bdr w:val="nil"/>
        </w:rPr>
      </w:pPr>
    </w:p>
    <w:p w14:paraId="7F3F03AD" w14:textId="77777777" w:rsidR="00E41B31" w:rsidRPr="005F1352" w:rsidRDefault="00E41B31" w:rsidP="005F1352">
      <w:pPr>
        <w:pStyle w:val="Nagwek4"/>
        <w:rPr>
          <w:rFonts w:eastAsia="Tahoma"/>
          <w:szCs w:val="18"/>
          <w:u w:color="000000"/>
          <w:bdr w:val="nil"/>
        </w:rPr>
      </w:pPr>
      <w:r w:rsidRPr="005F1352">
        <w:rPr>
          <w:rFonts w:eastAsia="Tahoma"/>
          <w:szCs w:val="18"/>
          <w:u w:color="000000"/>
          <w:bdr w:val="nil"/>
        </w:rPr>
        <w:t>§ 1 Przedmiot umowy</w:t>
      </w:r>
    </w:p>
    <w:p w14:paraId="17899EAA" w14:textId="77777777" w:rsidR="00333F53" w:rsidRPr="00333F53" w:rsidRDefault="00E41B31" w:rsidP="000336FF">
      <w:pPr>
        <w:pStyle w:val="Akapitzlist"/>
        <w:numPr>
          <w:ilvl w:val="0"/>
          <w:numId w:val="34"/>
        </w:numPr>
        <w:tabs>
          <w:tab w:val="clear" w:pos="720"/>
          <w:tab w:val="num" w:pos="426"/>
          <w:tab w:val="left" w:pos="993"/>
        </w:tabs>
        <w:ind w:left="425" w:right="-381" w:hanging="425"/>
        <w:jc w:val="both"/>
        <w:rPr>
          <w:rFonts w:ascii="Verdana" w:hAnsi="Verdana"/>
          <w:bCs/>
          <w:sz w:val="18"/>
          <w:szCs w:val="18"/>
        </w:rPr>
      </w:pPr>
      <w:r w:rsidRPr="005F1352">
        <w:rPr>
          <w:rFonts w:ascii="Verdana" w:eastAsia="Tahoma" w:hAnsi="Verdana"/>
          <w:bCs/>
          <w:sz w:val="18"/>
          <w:szCs w:val="18"/>
          <w:u w:color="000000"/>
          <w:bdr w:val="nil"/>
        </w:rPr>
        <w:t xml:space="preserve">Przedmiotem umowy jest: </w:t>
      </w:r>
      <w:r w:rsidR="00333F53" w:rsidRPr="00333F53">
        <w:rPr>
          <w:rFonts w:ascii="Verdana" w:hAnsi="Verdana"/>
          <w:bCs/>
          <w:sz w:val="18"/>
          <w:szCs w:val="18"/>
        </w:rPr>
        <w:t>Malowanie klatki schodowej (bez stopni schodowych) w budynku Uniwersytetu Medycznego we Wrocławiu przy ul. Mikulicza Radeckiego 5 we Wrocławiu</w:t>
      </w:r>
    </w:p>
    <w:p w14:paraId="7EA05909" w14:textId="562426A1" w:rsidR="00E23225" w:rsidRPr="005F1352" w:rsidRDefault="00E41B31" w:rsidP="000336FF">
      <w:pPr>
        <w:pStyle w:val="Akapitzlist"/>
        <w:numPr>
          <w:ilvl w:val="0"/>
          <w:numId w:val="34"/>
        </w:numPr>
        <w:tabs>
          <w:tab w:val="clear" w:pos="720"/>
          <w:tab w:val="num" w:pos="426"/>
          <w:tab w:val="left" w:pos="993"/>
        </w:tabs>
        <w:ind w:left="425" w:right="-381" w:hanging="425"/>
        <w:contextualSpacing w:val="0"/>
        <w:jc w:val="both"/>
        <w:rPr>
          <w:rFonts w:ascii="Verdana" w:hAnsi="Verdana"/>
          <w:bCs/>
          <w:sz w:val="18"/>
          <w:szCs w:val="18"/>
        </w:rPr>
      </w:pPr>
      <w:r w:rsidRPr="005F1352">
        <w:rPr>
          <w:rFonts w:ascii="Verdana" w:hAnsi="Verdana"/>
          <w:bCs/>
          <w:sz w:val="18"/>
          <w:szCs w:val="18"/>
        </w:rPr>
        <w:t xml:space="preserve">Szczegółowy opis przedmiotu umowy określa </w:t>
      </w:r>
      <w:r w:rsidR="006C1712">
        <w:rPr>
          <w:rFonts w:ascii="Verdana" w:hAnsi="Verdana"/>
          <w:bCs/>
          <w:color w:val="4472C4" w:themeColor="accent5"/>
          <w:sz w:val="18"/>
          <w:szCs w:val="18"/>
        </w:rPr>
        <w:t>P</w:t>
      </w:r>
      <w:bookmarkStart w:id="0" w:name="_GoBack"/>
      <w:bookmarkEnd w:id="0"/>
      <w:r w:rsidR="000E3593" w:rsidRPr="000E3593">
        <w:rPr>
          <w:rFonts w:ascii="Verdana" w:hAnsi="Verdana"/>
          <w:bCs/>
          <w:color w:val="4472C4" w:themeColor="accent5"/>
          <w:sz w:val="18"/>
          <w:szCs w:val="18"/>
        </w:rPr>
        <w:t>rzedmiar robót</w:t>
      </w:r>
      <w:r w:rsidR="000336FF">
        <w:rPr>
          <w:rFonts w:ascii="Verdana" w:hAnsi="Verdana"/>
          <w:bCs/>
          <w:sz w:val="18"/>
          <w:szCs w:val="18"/>
        </w:rPr>
        <w:t xml:space="preserve">, stanowiący </w:t>
      </w:r>
      <w:r w:rsidRPr="005F1352">
        <w:rPr>
          <w:rFonts w:ascii="Verdana" w:hAnsi="Verdana"/>
          <w:bCs/>
          <w:sz w:val="18"/>
          <w:szCs w:val="18"/>
        </w:rPr>
        <w:t xml:space="preserve">załącznik nr </w:t>
      </w:r>
      <w:r w:rsidR="00130960">
        <w:rPr>
          <w:rFonts w:ascii="Verdana" w:hAnsi="Verdana"/>
          <w:bCs/>
          <w:sz w:val="18"/>
          <w:szCs w:val="18"/>
        </w:rPr>
        <w:t>1</w:t>
      </w:r>
      <w:r w:rsidRPr="005F1352">
        <w:rPr>
          <w:rFonts w:ascii="Verdana" w:hAnsi="Verdana"/>
          <w:bCs/>
          <w:sz w:val="18"/>
          <w:szCs w:val="18"/>
        </w:rPr>
        <w:t xml:space="preserve"> </w:t>
      </w:r>
      <w:r w:rsidR="000336FF">
        <w:rPr>
          <w:rFonts w:ascii="Verdana" w:hAnsi="Verdana"/>
          <w:bCs/>
          <w:sz w:val="18"/>
          <w:szCs w:val="18"/>
        </w:rPr>
        <w:t xml:space="preserve">do </w:t>
      </w:r>
      <w:r w:rsidRPr="005F1352">
        <w:rPr>
          <w:rFonts w:ascii="Verdana" w:hAnsi="Verdana"/>
          <w:bCs/>
          <w:sz w:val="18"/>
          <w:szCs w:val="18"/>
        </w:rPr>
        <w:t>niniejszej umowy.</w:t>
      </w:r>
    </w:p>
    <w:p w14:paraId="0EDD573E" w14:textId="021564E6" w:rsidR="0040792C" w:rsidRPr="005F1352" w:rsidRDefault="00E73886" w:rsidP="000336FF">
      <w:pPr>
        <w:pStyle w:val="Akapitzlist"/>
        <w:numPr>
          <w:ilvl w:val="0"/>
          <w:numId w:val="34"/>
        </w:numPr>
        <w:tabs>
          <w:tab w:val="num" w:pos="426"/>
        </w:tabs>
        <w:ind w:left="425" w:right="-381" w:hanging="425"/>
        <w:contextualSpacing w:val="0"/>
        <w:jc w:val="both"/>
        <w:rPr>
          <w:rFonts w:ascii="Verdana" w:hAnsi="Verdana"/>
          <w:bCs/>
          <w:sz w:val="18"/>
          <w:szCs w:val="18"/>
        </w:rPr>
      </w:pPr>
      <w:r w:rsidRPr="005F1352">
        <w:rPr>
          <w:rFonts w:ascii="Verdana" w:hAnsi="Verdana" w:cs="Arial"/>
          <w:sz w:val="18"/>
          <w:szCs w:val="18"/>
        </w:rPr>
        <w:t xml:space="preserve">Formularz ofertowy </w:t>
      </w:r>
      <w:r w:rsidR="000E3593" w:rsidRPr="000E3593">
        <w:rPr>
          <w:rFonts w:ascii="Verdana" w:hAnsi="Verdana" w:cs="Arial"/>
          <w:color w:val="4472C4" w:themeColor="accent5"/>
          <w:sz w:val="18"/>
          <w:szCs w:val="18"/>
        </w:rPr>
        <w:t xml:space="preserve">wraz z kosztorysem ofertowym </w:t>
      </w:r>
      <w:r w:rsidRPr="005F1352">
        <w:rPr>
          <w:rFonts w:ascii="Verdana" w:hAnsi="Verdana" w:cs="Arial"/>
          <w:sz w:val="18"/>
          <w:szCs w:val="18"/>
        </w:rPr>
        <w:t>z dnia …………………………</w:t>
      </w:r>
      <w:r w:rsidR="00C07199" w:rsidRPr="005F1352">
        <w:rPr>
          <w:rFonts w:ascii="Verdana" w:hAnsi="Verdana" w:cs="Arial"/>
          <w:sz w:val="18"/>
          <w:szCs w:val="18"/>
        </w:rPr>
        <w:t>,</w:t>
      </w:r>
      <w:r w:rsidRPr="005F1352">
        <w:rPr>
          <w:rFonts w:ascii="Verdana" w:hAnsi="Verdana" w:cs="Arial"/>
          <w:sz w:val="18"/>
          <w:szCs w:val="18"/>
        </w:rPr>
        <w:t xml:space="preserve"> na podstawie </w:t>
      </w:r>
      <w:r w:rsidR="00C07199" w:rsidRPr="005F1352">
        <w:rPr>
          <w:rFonts w:ascii="Verdana" w:hAnsi="Verdana" w:cs="Arial"/>
          <w:sz w:val="18"/>
          <w:szCs w:val="18"/>
        </w:rPr>
        <w:t>któr</w:t>
      </w:r>
      <w:r w:rsidR="00F91E17" w:rsidRPr="00F91E17">
        <w:rPr>
          <w:rFonts w:ascii="Verdana" w:hAnsi="Verdana" w:cs="Arial"/>
          <w:color w:val="4472C4" w:themeColor="accent5"/>
          <w:sz w:val="18"/>
          <w:szCs w:val="18"/>
        </w:rPr>
        <w:t>ych</w:t>
      </w:r>
      <w:r w:rsidR="009F3904" w:rsidRPr="005F1352">
        <w:rPr>
          <w:rFonts w:ascii="Verdana" w:hAnsi="Verdana" w:cs="Arial"/>
          <w:sz w:val="18"/>
          <w:szCs w:val="18"/>
        </w:rPr>
        <w:t xml:space="preserve"> dokonano wyboru</w:t>
      </w:r>
      <w:r w:rsidRPr="005F1352">
        <w:rPr>
          <w:rFonts w:ascii="Verdana" w:hAnsi="Verdana" w:cs="Arial"/>
          <w:sz w:val="18"/>
          <w:szCs w:val="18"/>
        </w:rPr>
        <w:t xml:space="preserve"> stanowi</w:t>
      </w:r>
      <w:r w:rsidR="00F91E17" w:rsidRPr="00F91E17">
        <w:rPr>
          <w:rFonts w:ascii="Verdana" w:hAnsi="Verdana" w:cs="Arial"/>
          <w:color w:val="4472C4" w:themeColor="accent5"/>
          <w:sz w:val="18"/>
          <w:szCs w:val="18"/>
        </w:rPr>
        <w:t>ą</w:t>
      </w:r>
      <w:r w:rsidRPr="005F1352">
        <w:rPr>
          <w:rFonts w:ascii="Verdana" w:hAnsi="Verdana" w:cs="Arial"/>
          <w:sz w:val="18"/>
          <w:szCs w:val="18"/>
        </w:rPr>
        <w:t xml:space="preserve"> integralną część niniejszej umowy jako załącznik nr </w:t>
      </w:r>
      <w:r w:rsidR="009F3904" w:rsidRPr="005F1352">
        <w:rPr>
          <w:rFonts w:ascii="Verdana" w:hAnsi="Verdana" w:cs="Arial"/>
          <w:sz w:val="18"/>
          <w:szCs w:val="18"/>
        </w:rPr>
        <w:t xml:space="preserve">2 </w:t>
      </w:r>
      <w:r w:rsidRPr="005F1352">
        <w:rPr>
          <w:rFonts w:ascii="Verdana" w:hAnsi="Verdana" w:cs="Arial"/>
          <w:sz w:val="18"/>
          <w:szCs w:val="18"/>
        </w:rPr>
        <w:t>do umowy.</w:t>
      </w:r>
    </w:p>
    <w:p w14:paraId="180BDCFB" w14:textId="77777777" w:rsidR="00E41B31" w:rsidRPr="005F1352" w:rsidRDefault="00E41B31" w:rsidP="000336FF">
      <w:pPr>
        <w:autoSpaceDE w:val="0"/>
        <w:autoSpaceDN w:val="0"/>
        <w:adjustRightInd w:val="0"/>
        <w:jc w:val="both"/>
        <w:rPr>
          <w:rFonts w:ascii="Verdana" w:hAnsi="Verdana"/>
          <w:bCs/>
          <w:sz w:val="18"/>
          <w:szCs w:val="18"/>
        </w:rPr>
      </w:pPr>
    </w:p>
    <w:p w14:paraId="5BA692A8" w14:textId="625B86AB" w:rsidR="009F3904" w:rsidRPr="005F1352" w:rsidRDefault="009F3904" w:rsidP="005F1352">
      <w:pPr>
        <w:tabs>
          <w:tab w:val="left" w:pos="426"/>
        </w:tabs>
        <w:ind w:right="-2"/>
        <w:jc w:val="center"/>
        <w:rPr>
          <w:rFonts w:ascii="Verdana" w:hAnsi="Verdana" w:cs="Arial"/>
          <w:b/>
          <w:sz w:val="18"/>
          <w:szCs w:val="18"/>
        </w:rPr>
      </w:pPr>
      <w:r w:rsidRPr="005F1352">
        <w:rPr>
          <w:rFonts w:ascii="Verdana" w:hAnsi="Verdana" w:cs="Arial"/>
          <w:b/>
          <w:sz w:val="18"/>
          <w:szCs w:val="18"/>
        </w:rPr>
        <w:t>§ 2</w:t>
      </w:r>
      <w:r w:rsidR="00320BD3" w:rsidRPr="005F1352">
        <w:rPr>
          <w:rFonts w:ascii="Verdana" w:hAnsi="Verdana" w:cs="Arial"/>
          <w:b/>
          <w:sz w:val="18"/>
          <w:szCs w:val="18"/>
        </w:rPr>
        <w:t xml:space="preserve"> </w:t>
      </w:r>
      <w:r w:rsidRPr="005F1352">
        <w:rPr>
          <w:rFonts w:ascii="Verdana" w:hAnsi="Verdana" w:cs="Arial"/>
          <w:b/>
          <w:sz w:val="18"/>
          <w:szCs w:val="18"/>
        </w:rPr>
        <w:t>Obowiązki Wykonawcy</w:t>
      </w:r>
    </w:p>
    <w:p w14:paraId="20552986" w14:textId="53CA6FDC"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 xml:space="preserve">Wykonawca zobowiązuje się zrealizować przedmiot umowy na warunkach określonych niniejszą umową </w:t>
      </w:r>
      <w:r w:rsidR="000336FF">
        <w:rPr>
          <w:rFonts w:ascii="Verdana" w:hAnsi="Verdana" w:cs="Arial"/>
          <w:sz w:val="18"/>
          <w:szCs w:val="18"/>
        </w:rPr>
        <w:br/>
      </w:r>
      <w:r w:rsidRPr="005F1352">
        <w:rPr>
          <w:rFonts w:ascii="Verdana" w:hAnsi="Verdana" w:cs="Arial"/>
          <w:sz w:val="18"/>
          <w:szCs w:val="18"/>
        </w:rPr>
        <w:t>i złożoną ofertą oraz zgodnie z obowiązującymi przepisami prawa (w tym Prawa budowlanego), zasadami wiedzy technicznej i przy dołożeniu należytej staranności.</w:t>
      </w:r>
    </w:p>
    <w:p w14:paraId="7E26C222" w14:textId="77777777"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18112575" w14:textId="77777777" w:rsidR="004836FF" w:rsidRDefault="009F3904" w:rsidP="0048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69D3DD3C" w14:textId="64D6A748" w:rsidR="004836FF" w:rsidRPr="004836FF" w:rsidRDefault="004836FF" w:rsidP="004836FF">
      <w:pPr>
        <w:numPr>
          <w:ilvl w:val="0"/>
          <w:numId w:val="57"/>
        </w:numPr>
        <w:ind w:left="426" w:right="-381" w:hanging="426"/>
        <w:jc w:val="both"/>
        <w:rPr>
          <w:rFonts w:ascii="Verdana" w:hAnsi="Verdana" w:cs="Arial"/>
          <w:sz w:val="18"/>
          <w:szCs w:val="18"/>
        </w:rPr>
      </w:pPr>
      <w:r w:rsidRPr="004836FF">
        <w:rPr>
          <w:rFonts w:ascii="Verdana" w:hAnsi="Verdana" w:cs="Arial"/>
          <w:sz w:val="18"/>
          <w:szCs w:val="18"/>
        </w:rPr>
        <w:t>Zamawiający zapewni Wykonawcy, na czas prowadzenia prac remontowych, odpłatne korzystanie ze źródeł poboru wody i energii elektrycznej.</w:t>
      </w:r>
    </w:p>
    <w:p w14:paraId="05E4DAD2" w14:textId="77777777"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37AB55E6" w14:textId="53916F56" w:rsidR="009F3904" w:rsidRPr="00F60C3F" w:rsidRDefault="009F3904" w:rsidP="000336FF">
      <w:pPr>
        <w:numPr>
          <w:ilvl w:val="0"/>
          <w:numId w:val="57"/>
        </w:numPr>
        <w:ind w:left="426" w:right="-381" w:hanging="426"/>
        <w:jc w:val="both"/>
        <w:rPr>
          <w:rFonts w:ascii="Verdana" w:hAnsi="Verdana" w:cs="Arial"/>
          <w:sz w:val="18"/>
          <w:szCs w:val="18"/>
        </w:rPr>
      </w:pPr>
      <w:r w:rsidRPr="00F60C3F">
        <w:rPr>
          <w:rFonts w:ascii="Verdana" w:hAnsi="Verdana" w:cs="Arial"/>
          <w:sz w:val="18"/>
          <w:szCs w:val="18"/>
        </w:rPr>
        <w:t xml:space="preserve">Wykonawca zobowiązuje się, że </w:t>
      </w:r>
      <w:r w:rsidRPr="00F60C3F">
        <w:rPr>
          <w:rFonts w:ascii="Verdana" w:hAnsi="Verdana"/>
          <w:sz w:val="18"/>
          <w:szCs w:val="18"/>
        </w:rPr>
        <w:t>prac</w:t>
      </w:r>
      <w:r w:rsidRPr="00F60C3F">
        <w:rPr>
          <w:rFonts w:ascii="Verdana" w:hAnsi="Verdana" w:cs="Arial"/>
          <w:sz w:val="18"/>
          <w:szCs w:val="18"/>
        </w:rPr>
        <w:t>ownicy wykonujący wszystkie prace budowlane, objęte przedmiotem umowy, będą zatrudnieni na podstawie umowy o pracę w rozumieniu przepisów ustawy z dnia 26 czerwca 1974 r. – Kodeks pracy (t.j. Dz.U. z 201</w:t>
      </w:r>
      <w:r w:rsidR="0055753E" w:rsidRPr="00F60C3F">
        <w:rPr>
          <w:rFonts w:ascii="Verdana" w:hAnsi="Verdana" w:cs="Arial"/>
          <w:sz w:val="18"/>
          <w:szCs w:val="18"/>
        </w:rPr>
        <w:t>9</w:t>
      </w:r>
      <w:r w:rsidRPr="00F60C3F">
        <w:rPr>
          <w:rFonts w:ascii="Verdana" w:hAnsi="Verdana" w:cs="Arial"/>
          <w:sz w:val="18"/>
          <w:szCs w:val="18"/>
        </w:rPr>
        <w:t xml:space="preserve"> r., poz. </w:t>
      </w:r>
      <w:r w:rsidR="0055753E" w:rsidRPr="00F60C3F">
        <w:rPr>
          <w:rFonts w:ascii="Verdana" w:hAnsi="Verdana" w:cs="Arial"/>
          <w:sz w:val="18"/>
          <w:szCs w:val="18"/>
        </w:rPr>
        <w:t>1040 ze zm.</w:t>
      </w:r>
      <w:r w:rsidRPr="00F60C3F">
        <w:rPr>
          <w:rFonts w:ascii="Verdana" w:hAnsi="Verdana" w:cs="Arial"/>
          <w:sz w:val="18"/>
          <w:szCs w:val="18"/>
        </w:rPr>
        <w:t xml:space="preserve">). </w:t>
      </w:r>
    </w:p>
    <w:p w14:paraId="430B2774" w14:textId="39753D42"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lastRenderedPageBreak/>
        <w:t xml:space="preserve">Każdorazowo na żądanie Zamawiającego, w terminie wskazanym przez Zamawiającego, nie krótszym niż 5 dni roboczych, Wykonawca zobowiązuje się przedłożyć do wglądu </w:t>
      </w:r>
      <w:r w:rsidRPr="005F1352">
        <w:rPr>
          <w:rFonts w:ascii="Verdana" w:hAnsi="Verdana" w:cs="Arial"/>
          <w:bCs/>
          <w:sz w:val="18"/>
          <w:szCs w:val="18"/>
        </w:rPr>
        <w:t xml:space="preserve">kopie odpowiednio zanonimizowanych </w:t>
      </w:r>
      <w:r w:rsidRPr="005F1352">
        <w:rPr>
          <w:rFonts w:ascii="Verdana" w:hAnsi="Verdana" w:cs="Arial"/>
          <w:sz w:val="18"/>
          <w:szCs w:val="18"/>
        </w:rPr>
        <w:t xml:space="preserve">umów o pracę zawartych przez Wykonawcę/ podwykonawcę z pracownikami wykonującymi czynności, </w:t>
      </w:r>
      <w:r w:rsidR="000336FF">
        <w:rPr>
          <w:rFonts w:ascii="Verdana" w:hAnsi="Verdana" w:cs="Arial"/>
          <w:sz w:val="18"/>
          <w:szCs w:val="18"/>
        </w:rPr>
        <w:br/>
      </w:r>
      <w:r w:rsidR="004836FF">
        <w:rPr>
          <w:rFonts w:ascii="Verdana" w:hAnsi="Verdana" w:cs="Arial"/>
          <w:sz w:val="18"/>
          <w:szCs w:val="18"/>
        </w:rPr>
        <w:t>o których mowa w ust. 6</w:t>
      </w:r>
      <w:r w:rsidRPr="005F1352">
        <w:rPr>
          <w:rFonts w:ascii="Verdana" w:hAnsi="Verdana" w:cs="Arial"/>
          <w:sz w:val="18"/>
          <w:szCs w:val="18"/>
        </w:rPr>
        <w:t xml:space="preserve">. </w:t>
      </w:r>
    </w:p>
    <w:p w14:paraId="1DF5713F" w14:textId="77777777"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6C064B23" w14:textId="00509494"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 xml:space="preserve">Wymóg określony w ust. </w:t>
      </w:r>
      <w:r w:rsidR="004836FF">
        <w:rPr>
          <w:rFonts w:ascii="Verdana" w:hAnsi="Verdana" w:cs="Arial"/>
          <w:sz w:val="18"/>
          <w:szCs w:val="18"/>
        </w:rPr>
        <w:t>6</w:t>
      </w:r>
      <w:r w:rsidRPr="005F1352">
        <w:rPr>
          <w:rFonts w:ascii="Verdana" w:hAnsi="Verdana" w:cs="Arial"/>
          <w:sz w:val="18"/>
          <w:szCs w:val="18"/>
        </w:rPr>
        <w:t xml:space="preserve"> dotyczy również podwykonawców wykonujących wskazane w tym ustępie czynności.</w:t>
      </w:r>
    </w:p>
    <w:p w14:paraId="260D4157" w14:textId="77777777" w:rsidR="009F3904" w:rsidRPr="005F1352" w:rsidRDefault="009F3904" w:rsidP="005F1352">
      <w:pPr>
        <w:tabs>
          <w:tab w:val="num" w:pos="0"/>
        </w:tabs>
        <w:ind w:right="-2"/>
        <w:rPr>
          <w:rFonts w:ascii="Verdana" w:hAnsi="Verdana" w:cs="Arial"/>
          <w:b/>
          <w:sz w:val="18"/>
          <w:szCs w:val="18"/>
        </w:rPr>
      </w:pPr>
    </w:p>
    <w:p w14:paraId="27A98B4A" w14:textId="6C4A38BE" w:rsidR="009F3904" w:rsidRPr="005F1352" w:rsidRDefault="009F3904" w:rsidP="005F1352">
      <w:pPr>
        <w:tabs>
          <w:tab w:val="left" w:pos="709"/>
        </w:tabs>
        <w:ind w:right="-2"/>
        <w:jc w:val="center"/>
        <w:rPr>
          <w:rFonts w:ascii="Verdana" w:hAnsi="Verdana" w:cs="Arial"/>
          <w:b/>
          <w:sz w:val="18"/>
          <w:szCs w:val="18"/>
        </w:rPr>
      </w:pPr>
      <w:r w:rsidRPr="005F1352">
        <w:rPr>
          <w:rFonts w:ascii="Verdana" w:hAnsi="Verdana" w:cs="Arial"/>
          <w:b/>
          <w:sz w:val="18"/>
          <w:szCs w:val="18"/>
        </w:rPr>
        <w:t xml:space="preserve">§ </w:t>
      </w:r>
      <w:r w:rsidR="00653923">
        <w:rPr>
          <w:rFonts w:ascii="Verdana" w:hAnsi="Verdana" w:cs="Arial"/>
          <w:b/>
          <w:sz w:val="18"/>
          <w:szCs w:val="18"/>
        </w:rPr>
        <w:t>3</w:t>
      </w:r>
      <w:r w:rsidR="00320BD3" w:rsidRPr="005F1352">
        <w:rPr>
          <w:rFonts w:ascii="Verdana" w:hAnsi="Verdana" w:cs="Arial"/>
          <w:b/>
          <w:sz w:val="18"/>
          <w:szCs w:val="18"/>
        </w:rPr>
        <w:t xml:space="preserve"> </w:t>
      </w:r>
      <w:r w:rsidRPr="005F1352">
        <w:rPr>
          <w:rFonts w:ascii="Verdana" w:hAnsi="Verdana" w:cs="Arial"/>
          <w:b/>
          <w:bCs/>
          <w:sz w:val="18"/>
          <w:szCs w:val="18"/>
        </w:rPr>
        <w:t>Termin wykonania</w:t>
      </w:r>
    </w:p>
    <w:p w14:paraId="04C4E30E" w14:textId="6F0908C9" w:rsidR="009F3904" w:rsidRPr="00F91E17" w:rsidRDefault="009F3904" w:rsidP="000336FF">
      <w:pPr>
        <w:autoSpaceDE w:val="0"/>
        <w:autoSpaceDN w:val="0"/>
        <w:adjustRightInd w:val="0"/>
        <w:ind w:right="-381"/>
        <w:jc w:val="both"/>
        <w:rPr>
          <w:rFonts w:ascii="Verdana" w:hAnsi="Verdana" w:cs="Arial"/>
          <w:bCs/>
          <w:sz w:val="18"/>
          <w:szCs w:val="18"/>
        </w:rPr>
      </w:pPr>
      <w:r w:rsidRPr="005F1352">
        <w:rPr>
          <w:rFonts w:ascii="Verdana" w:hAnsi="Verdana"/>
          <w:sz w:val="18"/>
          <w:szCs w:val="18"/>
        </w:rPr>
        <w:t>Termin wykonania przedmiotu umowy</w:t>
      </w:r>
      <w:r w:rsidR="000336FF">
        <w:rPr>
          <w:rFonts w:ascii="Verdana" w:hAnsi="Verdana"/>
          <w:b/>
          <w:sz w:val="18"/>
          <w:szCs w:val="18"/>
        </w:rPr>
        <w:t xml:space="preserve"> ............... tygodni </w:t>
      </w:r>
      <w:r w:rsidR="000336FF" w:rsidRPr="000336FF">
        <w:rPr>
          <w:rFonts w:ascii="Verdana" w:hAnsi="Verdana"/>
          <w:sz w:val="18"/>
          <w:szCs w:val="18"/>
        </w:rPr>
        <w:t xml:space="preserve">od daty </w:t>
      </w:r>
      <w:r w:rsidR="000336FF" w:rsidRPr="00F91E17">
        <w:rPr>
          <w:rFonts w:ascii="Verdana" w:hAnsi="Verdana"/>
          <w:sz w:val="18"/>
          <w:szCs w:val="18"/>
        </w:rPr>
        <w:t>obustronnego podpisania umowy.</w:t>
      </w:r>
      <w:r w:rsidR="000336FF" w:rsidRPr="00F91E17">
        <w:rPr>
          <w:rFonts w:ascii="Verdana" w:hAnsi="Verdana" w:cs="Arial"/>
          <w:bCs/>
          <w:sz w:val="18"/>
          <w:szCs w:val="18"/>
        </w:rPr>
        <w:t xml:space="preserve"> </w:t>
      </w:r>
    </w:p>
    <w:p w14:paraId="48A2ECBC" w14:textId="77777777" w:rsidR="000336FF" w:rsidRPr="000336FF" w:rsidRDefault="000336FF" w:rsidP="000336FF">
      <w:pPr>
        <w:autoSpaceDE w:val="0"/>
        <w:autoSpaceDN w:val="0"/>
        <w:adjustRightInd w:val="0"/>
        <w:ind w:right="-381"/>
        <w:jc w:val="both"/>
        <w:rPr>
          <w:rFonts w:ascii="Verdana" w:hAnsi="Verdana" w:cs="Arial"/>
          <w:bCs/>
          <w:sz w:val="18"/>
          <w:szCs w:val="18"/>
        </w:rPr>
      </w:pPr>
    </w:p>
    <w:p w14:paraId="1A9B6A1B" w14:textId="1FCD5297" w:rsidR="009F3904" w:rsidRPr="005F1352" w:rsidRDefault="009F3904" w:rsidP="005F1352">
      <w:pPr>
        <w:tabs>
          <w:tab w:val="left" w:pos="0"/>
        </w:tabs>
        <w:ind w:right="-2"/>
        <w:jc w:val="center"/>
        <w:rPr>
          <w:rFonts w:ascii="Verdana" w:hAnsi="Verdana" w:cs="Arial"/>
          <w:b/>
          <w:bCs/>
          <w:sz w:val="18"/>
          <w:szCs w:val="18"/>
        </w:rPr>
      </w:pPr>
      <w:r w:rsidRPr="005F1352">
        <w:rPr>
          <w:rFonts w:ascii="Verdana" w:hAnsi="Verdana" w:cs="Arial"/>
          <w:b/>
          <w:bCs/>
          <w:sz w:val="18"/>
          <w:szCs w:val="18"/>
        </w:rPr>
        <w:t xml:space="preserve">§ </w:t>
      </w:r>
      <w:r w:rsidR="004836FF">
        <w:rPr>
          <w:rFonts w:ascii="Verdana" w:hAnsi="Verdana" w:cs="Arial"/>
          <w:b/>
          <w:bCs/>
          <w:sz w:val="18"/>
          <w:szCs w:val="18"/>
        </w:rPr>
        <w:t>4</w:t>
      </w:r>
      <w:r w:rsidR="00320BD3" w:rsidRPr="005F1352">
        <w:rPr>
          <w:rFonts w:ascii="Verdana" w:hAnsi="Verdana" w:cs="Arial"/>
          <w:b/>
          <w:bCs/>
          <w:sz w:val="18"/>
          <w:szCs w:val="18"/>
        </w:rPr>
        <w:t xml:space="preserve"> </w:t>
      </w:r>
      <w:r w:rsidRPr="005F1352">
        <w:rPr>
          <w:rFonts w:ascii="Verdana" w:hAnsi="Verdana"/>
          <w:b/>
          <w:sz w:val="18"/>
          <w:szCs w:val="18"/>
        </w:rPr>
        <w:t>Podwykonawcy</w:t>
      </w:r>
    </w:p>
    <w:p w14:paraId="57424CF9" w14:textId="105D068B"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A6475C" w:rsidRPr="005F1352">
        <w:rPr>
          <w:rFonts w:ascii="Verdana" w:hAnsi="Verdana"/>
          <w:sz w:val="18"/>
          <w:szCs w:val="18"/>
        </w:rPr>
        <w:t>Nadzoru Inwestycji i Remontów</w:t>
      </w:r>
      <w:r w:rsidRPr="005F1352">
        <w:rPr>
          <w:rFonts w:ascii="Verdana" w:hAnsi="Verdana"/>
          <w:sz w:val="18"/>
          <w:szCs w:val="18"/>
        </w:rPr>
        <w:t xml:space="preserve"> UMW przy ul. Marcinkowskiego 2-6, 50-368 Wrocław.</w:t>
      </w:r>
    </w:p>
    <w:p w14:paraId="258FCB05"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86C3B23" w14:textId="12BC2C5E"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Zamawiający, w terminie 14 dni, zgłasza w formie pisemnej zastrzeżenia do projektu umowy </w:t>
      </w:r>
      <w:r w:rsidR="00653923">
        <w:rPr>
          <w:rFonts w:ascii="Verdana" w:hAnsi="Verdana"/>
          <w:sz w:val="18"/>
          <w:szCs w:val="18"/>
        </w:rPr>
        <w:br/>
      </w:r>
      <w:r w:rsidRPr="005F1352">
        <w:rPr>
          <w:rFonts w:ascii="Verdana" w:hAnsi="Verdana"/>
          <w:sz w:val="18"/>
          <w:szCs w:val="18"/>
        </w:rPr>
        <w:t xml:space="preserve">o podwykonawstwo, której przedmiotem są roboty budowlane: </w:t>
      </w:r>
    </w:p>
    <w:p w14:paraId="0B2569A9" w14:textId="77777777" w:rsidR="009F3904" w:rsidRPr="005F1352" w:rsidRDefault="009F3904" w:rsidP="005F1352">
      <w:pPr>
        <w:tabs>
          <w:tab w:val="left" w:pos="851"/>
          <w:tab w:val="left" w:pos="4860"/>
        </w:tabs>
        <w:autoSpaceDE w:val="0"/>
        <w:autoSpaceDN w:val="0"/>
        <w:adjustRightInd w:val="0"/>
        <w:ind w:left="851" w:right="-97" w:hanging="425"/>
        <w:jc w:val="both"/>
        <w:rPr>
          <w:rFonts w:ascii="Verdana" w:hAnsi="Verdana"/>
          <w:sz w:val="18"/>
          <w:szCs w:val="18"/>
        </w:rPr>
      </w:pPr>
      <w:r w:rsidRPr="005F1352">
        <w:rPr>
          <w:rFonts w:ascii="Verdana" w:hAnsi="Verdana"/>
          <w:sz w:val="18"/>
          <w:szCs w:val="18"/>
        </w:rPr>
        <w:t xml:space="preserve">a) niespełniającej wymagań określonych w Specyfikacji Istotnych Warunków Zamówienia; </w:t>
      </w:r>
    </w:p>
    <w:p w14:paraId="355337DC" w14:textId="77777777" w:rsidR="009F3904" w:rsidRPr="005F1352" w:rsidRDefault="009F3904" w:rsidP="005F1352">
      <w:pPr>
        <w:tabs>
          <w:tab w:val="left" w:pos="851"/>
          <w:tab w:val="left" w:pos="4860"/>
        </w:tabs>
        <w:autoSpaceDE w:val="0"/>
        <w:autoSpaceDN w:val="0"/>
        <w:adjustRightInd w:val="0"/>
        <w:ind w:left="851" w:right="-97" w:hanging="425"/>
        <w:jc w:val="both"/>
        <w:rPr>
          <w:rFonts w:ascii="Verdana" w:hAnsi="Verdana"/>
          <w:sz w:val="18"/>
          <w:szCs w:val="18"/>
        </w:rPr>
      </w:pPr>
      <w:r w:rsidRPr="005F1352">
        <w:rPr>
          <w:rFonts w:ascii="Verdana" w:hAnsi="Verdana"/>
          <w:sz w:val="18"/>
          <w:szCs w:val="18"/>
        </w:rPr>
        <w:t xml:space="preserve">b) gdy przewiduje termin zapłaty wynagrodzenia dłuższy niż 30 dni. </w:t>
      </w:r>
    </w:p>
    <w:p w14:paraId="5492C6FE"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1DE8D079" w14:textId="75FB75FB"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7926F67"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17C873CC"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Niezgłoszenie w formie pisemnej sprzeciwu do przedłożonej umowy o podwykonawstwo, której przedmiotem są roboty budowlane, w terminie 14 dni od dnia jej otrzymania, uważa się za akceptację umowy przez Zamawiającego.</w:t>
      </w:r>
    </w:p>
    <w:p w14:paraId="000F277D"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606A99BC"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7498AB65"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Zapisy ust. 1–9 stosuje się odpowiednio do zmian tej umowy o podwykonawstwo. </w:t>
      </w:r>
    </w:p>
    <w:p w14:paraId="1FF430F6"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6071D2A"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9F6BF42"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Bezpośrednia zapłata obejmuje wyłącznie należne wynagrodzenie, bez odsetek, należnych podwykonawcy lub dalszemu podwykonawcy. </w:t>
      </w:r>
    </w:p>
    <w:p w14:paraId="5A140923"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w:t>
      </w:r>
      <w:r w:rsidRPr="005F1352">
        <w:rPr>
          <w:rFonts w:ascii="Verdana" w:hAnsi="Verdana"/>
          <w:sz w:val="18"/>
          <w:szCs w:val="18"/>
        </w:rPr>
        <w:lastRenderedPageBreak/>
        <w:t xml:space="preserve">podwykonawcy lub dalszemu podwykonawcy, o których mowa w ust. 11 powyżej. Zamawiający informuje o terminie zgłaszania uwag, wynoszącym 8 dni od dnia doręczenia tej informacji. </w:t>
      </w:r>
    </w:p>
    <w:p w14:paraId="4DAF6C77"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W przypadku zgłoszenia uwag, o których mowa w ust. 14 powyżej, w terminie wskazanym przez Zamawiającego, Zamawiający może:</w:t>
      </w:r>
    </w:p>
    <w:p w14:paraId="5DE0E885" w14:textId="0A45CB0D" w:rsidR="009F3904" w:rsidRPr="005F1352" w:rsidRDefault="009F3904" w:rsidP="005F1352">
      <w:pPr>
        <w:pStyle w:val="Akapitzlist"/>
        <w:numPr>
          <w:ilvl w:val="0"/>
          <w:numId w:val="62"/>
        </w:numPr>
        <w:tabs>
          <w:tab w:val="left" w:pos="851"/>
        </w:tabs>
        <w:autoSpaceDE w:val="0"/>
        <w:autoSpaceDN w:val="0"/>
        <w:adjustRightInd w:val="0"/>
        <w:ind w:left="851" w:right="-96" w:hanging="142"/>
        <w:contextualSpacing w:val="0"/>
        <w:jc w:val="both"/>
        <w:rPr>
          <w:rFonts w:ascii="Verdana" w:hAnsi="Verdana"/>
          <w:sz w:val="18"/>
          <w:szCs w:val="18"/>
        </w:rPr>
      </w:pPr>
      <w:r w:rsidRPr="005F1352">
        <w:rPr>
          <w:rFonts w:ascii="Verdana" w:hAnsi="Verdana"/>
          <w:sz w:val="18"/>
          <w:szCs w:val="18"/>
        </w:rPr>
        <w:t xml:space="preserve">nie dokonać bezpośredniej zapłaty wynagrodzenia podwykonawcy lub dalszemu podwykonawcy, jeżeli Wykonawca wykaże niezasadność takiej zapłaty, albo </w:t>
      </w:r>
    </w:p>
    <w:p w14:paraId="156F7D5E" w14:textId="7B2DD928" w:rsidR="00AB3993" w:rsidRPr="005F1352" w:rsidRDefault="009F3904" w:rsidP="005F1352">
      <w:pPr>
        <w:pStyle w:val="Akapitzlist"/>
        <w:numPr>
          <w:ilvl w:val="0"/>
          <w:numId w:val="62"/>
        </w:numPr>
        <w:tabs>
          <w:tab w:val="left" w:pos="851"/>
        </w:tabs>
        <w:autoSpaceDE w:val="0"/>
        <w:autoSpaceDN w:val="0"/>
        <w:adjustRightInd w:val="0"/>
        <w:ind w:left="851" w:right="-96" w:hanging="142"/>
        <w:contextualSpacing w:val="0"/>
        <w:jc w:val="both"/>
        <w:rPr>
          <w:rFonts w:ascii="Verdana" w:hAnsi="Verdana"/>
          <w:sz w:val="18"/>
          <w:szCs w:val="18"/>
        </w:rPr>
      </w:pPr>
      <w:r w:rsidRPr="005F1352">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D57BA" w14:textId="71293FCF" w:rsidR="009F3904" w:rsidRPr="005F1352" w:rsidRDefault="009F3904" w:rsidP="005F1352">
      <w:pPr>
        <w:pStyle w:val="Akapitzlist"/>
        <w:numPr>
          <w:ilvl w:val="0"/>
          <w:numId w:val="62"/>
        </w:numPr>
        <w:tabs>
          <w:tab w:val="left" w:pos="851"/>
        </w:tabs>
        <w:autoSpaceDE w:val="0"/>
        <w:autoSpaceDN w:val="0"/>
        <w:adjustRightInd w:val="0"/>
        <w:ind w:left="851" w:right="-96" w:hanging="142"/>
        <w:contextualSpacing w:val="0"/>
        <w:jc w:val="both"/>
        <w:rPr>
          <w:rFonts w:ascii="Verdana" w:hAnsi="Verdana"/>
          <w:sz w:val="18"/>
          <w:szCs w:val="18"/>
        </w:rPr>
      </w:pPr>
      <w:r w:rsidRPr="005F1352">
        <w:rPr>
          <w:rFonts w:ascii="Verdana" w:hAnsi="Verdana"/>
          <w:sz w:val="18"/>
          <w:szCs w:val="18"/>
        </w:rPr>
        <w:t xml:space="preserve">dokonać bezpośredniej zapłaty wynagrodzenia podwykonawcy lub dalszemu podwykonawcy, jeżeli podwykonawca lub dalszy podwykonawca wykaże zasadność takiej zapłaty. </w:t>
      </w:r>
    </w:p>
    <w:p w14:paraId="0AEB3C10"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7D6BDBD8"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2DDDE9DA"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356117C1"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68D90C7F"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69C1459E" w14:textId="77777777" w:rsidR="009F3904" w:rsidRPr="005F1352" w:rsidRDefault="009F3904" w:rsidP="005F1352">
      <w:pPr>
        <w:tabs>
          <w:tab w:val="num" w:pos="0"/>
        </w:tabs>
        <w:ind w:right="-2"/>
        <w:jc w:val="center"/>
        <w:rPr>
          <w:rFonts w:ascii="Verdana" w:hAnsi="Verdana" w:cs="Arial"/>
          <w:b/>
          <w:sz w:val="18"/>
          <w:szCs w:val="18"/>
        </w:rPr>
      </w:pPr>
    </w:p>
    <w:p w14:paraId="18E3F903" w14:textId="74738E87" w:rsidR="009F3904" w:rsidRPr="005F1352" w:rsidRDefault="004836FF" w:rsidP="005F1352">
      <w:pPr>
        <w:tabs>
          <w:tab w:val="num" w:pos="0"/>
        </w:tabs>
        <w:ind w:right="-2"/>
        <w:jc w:val="center"/>
        <w:rPr>
          <w:rFonts w:ascii="Verdana" w:hAnsi="Verdana" w:cs="Arial"/>
          <w:b/>
          <w:sz w:val="18"/>
          <w:szCs w:val="18"/>
        </w:rPr>
      </w:pPr>
      <w:r>
        <w:rPr>
          <w:rFonts w:ascii="Verdana" w:hAnsi="Verdana" w:cs="Arial"/>
          <w:b/>
          <w:sz w:val="18"/>
          <w:szCs w:val="18"/>
        </w:rPr>
        <w:t>§ 5</w:t>
      </w:r>
      <w:r w:rsidR="00320BD3" w:rsidRPr="005F1352">
        <w:rPr>
          <w:rFonts w:ascii="Verdana" w:hAnsi="Verdana" w:cs="Arial"/>
          <w:b/>
          <w:sz w:val="18"/>
          <w:szCs w:val="18"/>
        </w:rPr>
        <w:t xml:space="preserve"> </w:t>
      </w:r>
      <w:r w:rsidR="009F3904" w:rsidRPr="005F1352">
        <w:rPr>
          <w:rFonts w:ascii="Verdana" w:hAnsi="Verdana" w:cs="Arial"/>
          <w:b/>
          <w:bCs/>
          <w:sz w:val="18"/>
          <w:szCs w:val="18"/>
        </w:rPr>
        <w:t>Zapłata:</w:t>
      </w:r>
    </w:p>
    <w:p w14:paraId="2047419C" w14:textId="75026141" w:rsidR="00867014" w:rsidRPr="004836FF" w:rsidRDefault="00867014" w:rsidP="00867014">
      <w:pPr>
        <w:pStyle w:val="Akapitzlist"/>
        <w:numPr>
          <w:ilvl w:val="6"/>
          <w:numId w:val="51"/>
        </w:numPr>
        <w:tabs>
          <w:tab w:val="clear" w:pos="5040"/>
          <w:tab w:val="left" w:pos="426"/>
        </w:tabs>
        <w:ind w:left="425" w:hanging="425"/>
        <w:jc w:val="both"/>
        <w:rPr>
          <w:rFonts w:ascii="Verdana" w:hAnsi="Verdana" w:cs="Arial"/>
          <w:sz w:val="18"/>
          <w:szCs w:val="18"/>
        </w:rPr>
      </w:pPr>
      <w:r w:rsidRPr="004836FF">
        <w:rPr>
          <w:rFonts w:ascii="Verdana" w:hAnsi="Verdana" w:cs="Arial"/>
          <w:sz w:val="18"/>
          <w:szCs w:val="18"/>
        </w:rPr>
        <w:t xml:space="preserve">Wykonawcy przysługuje od Zamawiającego wynagrodzenie kosztorysowe określone w załączniku </w:t>
      </w:r>
      <w:r w:rsidR="00992047">
        <w:rPr>
          <w:rFonts w:ascii="Verdana" w:hAnsi="Verdana" w:cs="Arial"/>
          <w:sz w:val="18"/>
          <w:szCs w:val="18"/>
        </w:rPr>
        <w:br/>
      </w:r>
      <w:r w:rsidRPr="00992047">
        <w:rPr>
          <w:rFonts w:ascii="Verdana" w:hAnsi="Verdana" w:cs="Arial"/>
          <w:color w:val="4472C4" w:themeColor="accent5"/>
          <w:sz w:val="18"/>
          <w:szCs w:val="18"/>
        </w:rPr>
        <w:t>nr 2</w:t>
      </w:r>
      <w:r w:rsidRPr="004836FF">
        <w:rPr>
          <w:rFonts w:ascii="Verdana" w:hAnsi="Verdana" w:cs="Arial"/>
          <w:sz w:val="18"/>
          <w:szCs w:val="18"/>
        </w:rPr>
        <w:t xml:space="preserve"> do umowy, wynoszące: netto</w:t>
      </w:r>
      <w:r w:rsidRPr="004836FF">
        <w:rPr>
          <w:rFonts w:ascii="Verdana" w:hAnsi="Verdana" w:cs="Arial"/>
          <w:bCs/>
          <w:sz w:val="18"/>
          <w:szCs w:val="18"/>
        </w:rPr>
        <w:t>...............</w:t>
      </w:r>
      <w:r w:rsidRPr="004836FF">
        <w:rPr>
          <w:rFonts w:ascii="Verdana" w:hAnsi="Verdana" w:cs="Arial"/>
          <w:sz w:val="18"/>
          <w:szCs w:val="18"/>
        </w:rPr>
        <w:t xml:space="preserve">PLN (słownie: .................), brutto: </w:t>
      </w:r>
      <w:r w:rsidRPr="004836FF">
        <w:rPr>
          <w:rFonts w:ascii="Verdana" w:hAnsi="Verdana" w:cs="Arial"/>
          <w:b/>
          <w:sz w:val="18"/>
          <w:szCs w:val="18"/>
        </w:rPr>
        <w:t>............PLN</w:t>
      </w:r>
      <w:r w:rsidRPr="004836FF">
        <w:rPr>
          <w:rFonts w:ascii="Verdana" w:hAnsi="Verdana" w:cs="Arial"/>
          <w:sz w:val="18"/>
          <w:szCs w:val="18"/>
        </w:rPr>
        <w:t xml:space="preserve"> (słownie: </w:t>
      </w:r>
      <w:r w:rsidRPr="004836FF">
        <w:rPr>
          <w:rFonts w:ascii="Verdana" w:hAnsi="Verdana" w:cs="Arial"/>
          <w:b/>
          <w:sz w:val="18"/>
          <w:szCs w:val="18"/>
        </w:rPr>
        <w:t>....................................</w:t>
      </w:r>
      <w:r w:rsidRPr="004836FF">
        <w:rPr>
          <w:rFonts w:ascii="Verdana" w:hAnsi="Verdana" w:cs="Arial"/>
          <w:sz w:val="18"/>
          <w:szCs w:val="18"/>
        </w:rPr>
        <w:t xml:space="preserve">), za wykonany przedmiot umowy, przyjęty przez Zamawiającego od Wykonawcy protokołem odbioru końcowego. </w:t>
      </w:r>
    </w:p>
    <w:p w14:paraId="68ACB87D" w14:textId="38C30C8E" w:rsidR="00867014" w:rsidRPr="004836FF" w:rsidRDefault="00867014" w:rsidP="00867014">
      <w:pPr>
        <w:pStyle w:val="Akapitzlist"/>
        <w:numPr>
          <w:ilvl w:val="6"/>
          <w:numId w:val="51"/>
        </w:numPr>
        <w:tabs>
          <w:tab w:val="clear" w:pos="5040"/>
          <w:tab w:val="left" w:pos="426"/>
        </w:tabs>
        <w:ind w:left="426" w:hanging="425"/>
        <w:jc w:val="both"/>
        <w:rPr>
          <w:rFonts w:ascii="Verdana" w:eastAsiaTheme="minorEastAsia" w:hAnsi="Verdana" w:cstheme="minorBidi"/>
          <w:b/>
          <w:bCs/>
          <w:sz w:val="18"/>
          <w:szCs w:val="18"/>
        </w:rPr>
      </w:pPr>
      <w:r w:rsidRPr="004836FF">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4836FF">
        <w:rPr>
          <w:rFonts w:ascii="Verdana" w:hAnsi="Verdana" w:cs="Arial"/>
          <w:b/>
          <w:sz w:val="18"/>
          <w:szCs w:val="18"/>
        </w:rPr>
        <w:t>30 dni</w:t>
      </w:r>
      <w:r w:rsidRPr="004836FF">
        <w:rPr>
          <w:rFonts w:ascii="Verdana" w:hAnsi="Verdana" w:cs="Arial"/>
          <w:sz w:val="18"/>
          <w:szCs w:val="18"/>
        </w:rPr>
        <w:t xml:space="preserve"> od daty jej dostarczenia do </w:t>
      </w:r>
      <w:r w:rsidR="00992047" w:rsidRPr="00992047">
        <w:rPr>
          <w:rFonts w:ascii="Verdana" w:hAnsi="Verdana" w:cs="Arial"/>
          <w:color w:val="4472C4" w:themeColor="accent5"/>
          <w:sz w:val="18"/>
          <w:szCs w:val="18"/>
        </w:rPr>
        <w:t xml:space="preserve">Sekcji Nadzoru Technicznego </w:t>
      </w:r>
      <w:r w:rsidRPr="004836FF">
        <w:rPr>
          <w:rFonts w:ascii="Verdana" w:hAnsi="Verdana" w:cs="Arial"/>
          <w:sz w:val="18"/>
          <w:szCs w:val="18"/>
        </w:rPr>
        <w:t xml:space="preserve">Uniwersytetu Medycznego we Wrocławiu, </w:t>
      </w:r>
      <w:r w:rsidR="00992047">
        <w:rPr>
          <w:rFonts w:ascii="Verdana" w:hAnsi="Verdana" w:cs="Arial"/>
          <w:sz w:val="18"/>
          <w:szCs w:val="18"/>
        </w:rPr>
        <w:br/>
      </w:r>
      <w:r w:rsidRPr="004836FF">
        <w:rPr>
          <w:rFonts w:ascii="Verdana" w:hAnsi="Verdana" w:cs="Arial"/>
          <w:sz w:val="18"/>
          <w:szCs w:val="18"/>
        </w:rPr>
        <w:t xml:space="preserve">ul. Marcinkowskiego 2-6, 50-368 Wrocław. </w:t>
      </w:r>
      <w:r w:rsidRPr="004836FF">
        <w:rPr>
          <w:rFonts w:ascii="Verdana" w:hAnsi="Verdana"/>
          <w:bCs/>
          <w:sz w:val="18"/>
          <w:szCs w:val="18"/>
        </w:rPr>
        <w:t xml:space="preserve">Wykonawca może złożyć fakturę za pomocą Platformy Elektronicznego Fakturowania (link do strony: </w:t>
      </w:r>
      <w:r w:rsidRPr="004836FF">
        <w:rPr>
          <w:rFonts w:ascii="Verdana" w:hAnsi="Verdana"/>
          <w:b/>
          <w:sz w:val="18"/>
          <w:szCs w:val="18"/>
        </w:rPr>
        <w:t>https://www.brokerinfinite.efaktura.gov.pl</w:t>
      </w:r>
      <w:r w:rsidRPr="004836FF">
        <w:rPr>
          <w:rFonts w:ascii="Verdana" w:hAnsi="Verdana"/>
          <w:sz w:val="18"/>
          <w:szCs w:val="18"/>
        </w:rPr>
        <w:t>). Wykonawca jest zobowiązany umieścić na fakturze numer niniejszej umowy oraz wskazać jednostkę organizacyjną Zamawiającego, do której faktura winna zostać przekazana.</w:t>
      </w:r>
    </w:p>
    <w:p w14:paraId="452E83CD" w14:textId="33A615CB" w:rsidR="00867014" w:rsidRPr="00AB6536" w:rsidRDefault="003E5AA6" w:rsidP="00867014">
      <w:pPr>
        <w:pStyle w:val="Akapitzlist"/>
        <w:numPr>
          <w:ilvl w:val="6"/>
          <w:numId w:val="51"/>
        </w:numPr>
        <w:tabs>
          <w:tab w:val="clear" w:pos="5040"/>
          <w:tab w:val="left" w:pos="426"/>
        </w:tabs>
        <w:ind w:left="425" w:hanging="425"/>
        <w:jc w:val="both"/>
        <w:rPr>
          <w:rFonts w:ascii="Verdana" w:hAnsi="Verdana" w:cs="Arial"/>
          <w:color w:val="4472C4" w:themeColor="accent5"/>
          <w:sz w:val="18"/>
          <w:szCs w:val="18"/>
        </w:rPr>
      </w:pPr>
      <w:r w:rsidRPr="00AB6536">
        <w:rPr>
          <w:rFonts w:ascii="Verdana" w:hAnsi="Verdana" w:cs="Arial"/>
          <w:color w:val="4472C4" w:themeColor="accent5"/>
          <w:sz w:val="18"/>
          <w:szCs w:val="18"/>
        </w:rPr>
        <w:t xml:space="preserve">Wykonawca </w:t>
      </w:r>
      <w:r w:rsidR="00867014" w:rsidRPr="00AB6536">
        <w:rPr>
          <w:rFonts w:ascii="Verdana" w:hAnsi="Verdana" w:cs="Arial"/>
          <w:color w:val="4472C4" w:themeColor="accent5"/>
          <w:sz w:val="18"/>
          <w:szCs w:val="18"/>
        </w:rPr>
        <w:t xml:space="preserve">do faktury końcowej </w:t>
      </w:r>
      <w:r w:rsidR="00673193" w:rsidRPr="00AB6536">
        <w:rPr>
          <w:rFonts w:ascii="Verdana" w:hAnsi="Verdana" w:cs="Arial"/>
          <w:color w:val="4472C4" w:themeColor="accent5"/>
          <w:sz w:val="18"/>
          <w:szCs w:val="18"/>
        </w:rPr>
        <w:t xml:space="preserve">dostarczy </w:t>
      </w:r>
      <w:r w:rsidR="00867014" w:rsidRPr="00AB6536">
        <w:rPr>
          <w:rFonts w:ascii="Verdana" w:hAnsi="Verdana" w:cs="Arial"/>
          <w:color w:val="4472C4" w:themeColor="accent5"/>
          <w:sz w:val="18"/>
          <w:szCs w:val="18"/>
        </w:rPr>
        <w:t xml:space="preserve">oświadczenia podwykonawców o otrzymaniu przez nich </w:t>
      </w:r>
      <w:r w:rsidR="00673193" w:rsidRPr="00AB6536">
        <w:rPr>
          <w:rFonts w:ascii="Verdana" w:hAnsi="Verdana" w:cs="Arial"/>
          <w:color w:val="4472C4" w:themeColor="accent5"/>
          <w:sz w:val="18"/>
          <w:szCs w:val="18"/>
        </w:rPr>
        <w:t>wszelkich należnych płatności wynikających z</w:t>
      </w:r>
      <w:r w:rsidR="00867014" w:rsidRPr="00AB6536">
        <w:rPr>
          <w:rFonts w:ascii="Verdana" w:hAnsi="Verdana" w:cs="Arial"/>
          <w:color w:val="4472C4" w:themeColor="accent5"/>
          <w:sz w:val="18"/>
          <w:szCs w:val="18"/>
        </w:rPr>
        <w:t xml:space="preserv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24833AFF" w14:textId="37E1E9A1" w:rsidR="00867014" w:rsidRPr="004836FF" w:rsidRDefault="00867014" w:rsidP="00867014">
      <w:pPr>
        <w:pStyle w:val="Akapitzlist"/>
        <w:numPr>
          <w:ilvl w:val="6"/>
          <w:numId w:val="51"/>
        </w:numPr>
        <w:tabs>
          <w:tab w:val="clear" w:pos="5040"/>
          <w:tab w:val="left" w:pos="426"/>
        </w:tabs>
        <w:ind w:left="425" w:hanging="425"/>
        <w:jc w:val="both"/>
        <w:rPr>
          <w:rFonts w:ascii="Verdana" w:hAnsi="Verdana" w:cs="Arial"/>
          <w:sz w:val="18"/>
          <w:szCs w:val="18"/>
        </w:rPr>
      </w:pPr>
      <w:r w:rsidRPr="004836FF">
        <w:rPr>
          <w:rFonts w:ascii="Verdana" w:hAnsi="Verdana" w:cs="Arial"/>
          <w:bCs/>
          <w:sz w:val="18"/>
          <w:szCs w:val="18"/>
        </w:rPr>
        <w:t>Za roboty niewykonane choć objęte kosztorysem ofertowym Wykonawcy</w:t>
      </w:r>
      <w:r w:rsidR="00086E79">
        <w:rPr>
          <w:rFonts w:ascii="Verdana" w:hAnsi="Verdana" w:cs="Arial"/>
          <w:bCs/>
          <w:sz w:val="18"/>
          <w:szCs w:val="18"/>
        </w:rPr>
        <w:t>(</w:t>
      </w:r>
      <w:r w:rsidRPr="004836FF">
        <w:rPr>
          <w:rFonts w:ascii="Verdana" w:hAnsi="Verdana" w:cs="Arial"/>
          <w:bCs/>
          <w:sz w:val="18"/>
          <w:szCs w:val="18"/>
        </w:rPr>
        <w:t xml:space="preserve">zał. nr </w:t>
      </w:r>
      <w:r w:rsidR="00673193" w:rsidRPr="00673193">
        <w:rPr>
          <w:rFonts w:ascii="Verdana" w:hAnsi="Verdana" w:cs="Arial"/>
          <w:bCs/>
          <w:color w:val="4472C4" w:themeColor="accent5"/>
          <w:sz w:val="18"/>
          <w:szCs w:val="18"/>
        </w:rPr>
        <w:t>2</w:t>
      </w:r>
      <w:r w:rsidR="00673193">
        <w:rPr>
          <w:rFonts w:ascii="Verdana" w:hAnsi="Verdana" w:cs="Arial"/>
          <w:bCs/>
          <w:sz w:val="18"/>
          <w:szCs w:val="18"/>
        </w:rPr>
        <w:t xml:space="preserve"> </w:t>
      </w:r>
      <w:r w:rsidRPr="004836FF">
        <w:rPr>
          <w:rFonts w:ascii="Verdana" w:hAnsi="Verdana" w:cs="Arial"/>
          <w:bCs/>
          <w:sz w:val="18"/>
          <w:szCs w:val="18"/>
        </w:rPr>
        <w:t>do umowy</w:t>
      </w:r>
      <w:r w:rsidR="00086E79">
        <w:rPr>
          <w:rFonts w:ascii="Verdana" w:hAnsi="Verdana" w:cs="Arial"/>
          <w:bCs/>
          <w:sz w:val="18"/>
          <w:szCs w:val="18"/>
        </w:rPr>
        <w:t>)</w:t>
      </w:r>
      <w:r w:rsidRPr="004836FF">
        <w:rPr>
          <w:rFonts w:ascii="Verdana" w:hAnsi="Verdana" w:cs="Arial"/>
          <w:bCs/>
          <w:sz w:val="18"/>
          <w:szCs w:val="18"/>
        </w:rPr>
        <w:t>, wynagrodzenie nie przysługuje.</w:t>
      </w:r>
    </w:p>
    <w:p w14:paraId="597B1536" w14:textId="2E60907D" w:rsidR="00867014" w:rsidRPr="004836FF" w:rsidRDefault="00867014" w:rsidP="00867014">
      <w:pPr>
        <w:pStyle w:val="Akapitzlist"/>
        <w:numPr>
          <w:ilvl w:val="6"/>
          <w:numId w:val="51"/>
        </w:numPr>
        <w:tabs>
          <w:tab w:val="clear" w:pos="5040"/>
          <w:tab w:val="left" w:pos="426"/>
        </w:tabs>
        <w:ind w:left="425" w:hanging="425"/>
        <w:jc w:val="both"/>
        <w:rPr>
          <w:rFonts w:ascii="Verdana" w:hAnsi="Verdana" w:cs="Arial"/>
          <w:bCs/>
          <w:sz w:val="18"/>
          <w:szCs w:val="18"/>
        </w:rPr>
      </w:pPr>
      <w:r w:rsidRPr="004836FF">
        <w:rPr>
          <w:rFonts w:ascii="Verdana" w:hAnsi="Verdana" w:cs="Arial"/>
          <w:bCs/>
          <w:sz w:val="18"/>
          <w:szCs w:val="18"/>
        </w:rPr>
        <w:t>Zamawiający potrąci z ostatniej faktury kwotę wynikającą z opłat za korzystanie ze źródeł poboru wody i energii elektrycznej, o których mowa w § 2 ust. 4 umowy</w:t>
      </w:r>
      <w:r w:rsidR="004836FF" w:rsidRPr="004836FF">
        <w:rPr>
          <w:rFonts w:ascii="Verdana" w:hAnsi="Verdana" w:cs="Arial"/>
          <w:bCs/>
          <w:sz w:val="18"/>
          <w:szCs w:val="18"/>
        </w:rPr>
        <w:t>, w wysokości 300,00 zł brutto</w:t>
      </w:r>
      <w:r w:rsidRPr="004836FF">
        <w:rPr>
          <w:rFonts w:ascii="Verdana" w:hAnsi="Verdana" w:cs="Arial"/>
          <w:bCs/>
          <w:sz w:val="18"/>
          <w:szCs w:val="18"/>
        </w:rPr>
        <w:t>.</w:t>
      </w:r>
    </w:p>
    <w:p w14:paraId="217095FC" w14:textId="102FBA78" w:rsidR="009F3904" w:rsidRPr="005F1352" w:rsidRDefault="009F3904" w:rsidP="004836FF">
      <w:pPr>
        <w:tabs>
          <w:tab w:val="left" w:pos="426"/>
          <w:tab w:val="num" w:pos="5040"/>
        </w:tabs>
        <w:ind w:left="426" w:right="-2"/>
        <w:jc w:val="both"/>
        <w:rPr>
          <w:rFonts w:ascii="Verdana" w:hAnsi="Verdana" w:cs="Arial"/>
          <w:sz w:val="18"/>
          <w:szCs w:val="18"/>
        </w:rPr>
      </w:pPr>
    </w:p>
    <w:p w14:paraId="066FB8F7" w14:textId="77777777" w:rsidR="009F3904" w:rsidRPr="005F1352" w:rsidRDefault="009F3904" w:rsidP="005F1352">
      <w:pPr>
        <w:ind w:right="-2"/>
        <w:jc w:val="center"/>
        <w:rPr>
          <w:rFonts w:ascii="Verdana" w:hAnsi="Verdana" w:cs="Arial"/>
          <w:b/>
          <w:bCs/>
          <w:sz w:val="18"/>
          <w:szCs w:val="18"/>
        </w:rPr>
      </w:pPr>
    </w:p>
    <w:p w14:paraId="2DBB377B" w14:textId="46C68B3A" w:rsidR="009F3904" w:rsidRPr="005F1352" w:rsidRDefault="009F3904" w:rsidP="005F1352">
      <w:pPr>
        <w:ind w:right="-2"/>
        <w:jc w:val="center"/>
        <w:rPr>
          <w:rFonts w:ascii="Verdana" w:hAnsi="Verdana" w:cs="Arial"/>
          <w:b/>
          <w:bCs/>
          <w:sz w:val="18"/>
          <w:szCs w:val="18"/>
        </w:rPr>
      </w:pPr>
      <w:r w:rsidRPr="005F1352">
        <w:rPr>
          <w:rFonts w:ascii="Verdana" w:hAnsi="Verdana" w:cs="Arial"/>
          <w:b/>
          <w:bCs/>
          <w:sz w:val="18"/>
          <w:szCs w:val="18"/>
        </w:rPr>
        <w:t xml:space="preserve">§ </w:t>
      </w:r>
      <w:r w:rsidR="004836FF">
        <w:rPr>
          <w:rFonts w:ascii="Verdana" w:hAnsi="Verdana" w:cs="Arial"/>
          <w:b/>
          <w:bCs/>
          <w:sz w:val="18"/>
          <w:szCs w:val="18"/>
        </w:rPr>
        <w:t>6</w:t>
      </w:r>
      <w:r w:rsidR="00320BD3" w:rsidRPr="005F1352">
        <w:rPr>
          <w:rFonts w:ascii="Verdana" w:hAnsi="Verdana" w:cs="Arial"/>
          <w:b/>
          <w:bCs/>
          <w:sz w:val="18"/>
          <w:szCs w:val="18"/>
        </w:rPr>
        <w:t xml:space="preserve"> </w:t>
      </w:r>
      <w:r w:rsidRPr="005F1352">
        <w:rPr>
          <w:rFonts w:ascii="Verdana" w:hAnsi="Verdana" w:cs="Arial"/>
          <w:b/>
          <w:bCs/>
          <w:sz w:val="18"/>
          <w:szCs w:val="18"/>
        </w:rPr>
        <w:t>Gwarancja :</w:t>
      </w:r>
    </w:p>
    <w:p w14:paraId="024C27CE" w14:textId="098CC9F1" w:rsidR="009F3904" w:rsidRPr="004836FF" w:rsidRDefault="009F3904" w:rsidP="00086E79">
      <w:pPr>
        <w:numPr>
          <w:ilvl w:val="0"/>
          <w:numId w:val="60"/>
        </w:numPr>
        <w:tabs>
          <w:tab w:val="left" w:pos="426"/>
          <w:tab w:val="left" w:pos="8787"/>
        </w:tabs>
        <w:ind w:left="426" w:right="-381" w:hanging="142"/>
        <w:jc w:val="both"/>
        <w:rPr>
          <w:rFonts w:ascii="Verdana" w:hAnsi="Verdana" w:cs="Arial"/>
          <w:sz w:val="18"/>
          <w:szCs w:val="18"/>
        </w:rPr>
      </w:pPr>
      <w:r w:rsidRPr="004836FF">
        <w:rPr>
          <w:rFonts w:ascii="Verdana" w:hAnsi="Verdana" w:cs="Arial"/>
          <w:sz w:val="18"/>
          <w:szCs w:val="18"/>
        </w:rPr>
        <w:t>Wykonawca udziela Zamawiającemu</w:t>
      </w:r>
      <w:r w:rsidRPr="004836FF">
        <w:rPr>
          <w:rFonts w:ascii="Verdana" w:hAnsi="Verdana" w:cs="Arial"/>
          <w:b/>
          <w:bCs/>
          <w:sz w:val="18"/>
          <w:szCs w:val="18"/>
        </w:rPr>
        <w:t xml:space="preserve"> </w:t>
      </w:r>
      <w:r w:rsidR="004836FF" w:rsidRPr="004836FF">
        <w:rPr>
          <w:rFonts w:ascii="Verdana" w:hAnsi="Verdana" w:cs="Arial"/>
          <w:b/>
          <w:bCs/>
          <w:sz w:val="18"/>
          <w:szCs w:val="18"/>
        </w:rPr>
        <w:t>36</w:t>
      </w:r>
      <w:r w:rsidR="00867014" w:rsidRPr="004836FF">
        <w:rPr>
          <w:rFonts w:ascii="Verdana" w:hAnsi="Verdana" w:cs="Arial"/>
          <w:b/>
          <w:bCs/>
          <w:sz w:val="18"/>
          <w:szCs w:val="18"/>
        </w:rPr>
        <w:t xml:space="preserve"> miesięcznej </w:t>
      </w:r>
      <w:r w:rsidRPr="004836FF">
        <w:rPr>
          <w:rFonts w:ascii="Verdana" w:hAnsi="Verdana" w:cs="Arial"/>
          <w:sz w:val="18"/>
          <w:szCs w:val="18"/>
        </w:rPr>
        <w:t>gwarancji od daty podpisania końcowego protokołu odbioru robót.</w:t>
      </w:r>
    </w:p>
    <w:p w14:paraId="3E9FAD34" w14:textId="405C5DD2" w:rsidR="009F3904" w:rsidRPr="004836FF" w:rsidRDefault="009F3904" w:rsidP="00086E79">
      <w:pPr>
        <w:numPr>
          <w:ilvl w:val="0"/>
          <w:numId w:val="60"/>
        </w:numPr>
        <w:tabs>
          <w:tab w:val="left" w:pos="426"/>
          <w:tab w:val="left" w:pos="8787"/>
        </w:tabs>
        <w:ind w:left="426" w:right="-381" w:hanging="142"/>
        <w:jc w:val="both"/>
        <w:rPr>
          <w:rFonts w:ascii="Verdana" w:hAnsi="Verdana" w:cs="Arial"/>
          <w:sz w:val="18"/>
          <w:szCs w:val="18"/>
        </w:rPr>
      </w:pPr>
      <w:r w:rsidRPr="004836FF">
        <w:rPr>
          <w:rFonts w:ascii="Verdana" w:hAnsi="Verdana" w:cs="Arial"/>
          <w:sz w:val="18"/>
          <w:szCs w:val="18"/>
        </w:rPr>
        <w:t xml:space="preserve">Wykonawca zobowiązuje się przystępować do usuwania usterek zgłoszonych przez Zamawiającego w ciągu </w:t>
      </w:r>
      <w:r w:rsidRPr="004836FF">
        <w:rPr>
          <w:rFonts w:ascii="Verdana" w:hAnsi="Verdana" w:cs="Arial"/>
          <w:b/>
          <w:sz w:val="18"/>
          <w:szCs w:val="18"/>
        </w:rPr>
        <w:t>3 dni roboczych</w:t>
      </w:r>
      <w:r w:rsidRPr="004836FF">
        <w:rPr>
          <w:rFonts w:ascii="Verdana" w:hAnsi="Verdana" w:cs="Arial"/>
          <w:sz w:val="18"/>
          <w:szCs w:val="18"/>
        </w:rPr>
        <w:t xml:space="preserve"> od dnia ich zgłoszenia na adres e-mail: </w:t>
      </w:r>
      <w:r w:rsidRPr="004836FF">
        <w:rPr>
          <w:rFonts w:ascii="Verdana" w:eastAsiaTheme="majorEastAsia" w:hAnsi="Verdana"/>
          <w:sz w:val="18"/>
          <w:szCs w:val="18"/>
          <w:u w:val="single"/>
        </w:rPr>
        <w:t>................</w:t>
      </w:r>
      <w:r w:rsidRPr="004836FF">
        <w:rPr>
          <w:rFonts w:ascii="Verdana" w:hAnsi="Verdana" w:cs="Arial"/>
          <w:sz w:val="18"/>
          <w:szCs w:val="18"/>
        </w:rPr>
        <w:t xml:space="preserve"> Termin  naprawy, </w:t>
      </w:r>
      <w:r w:rsidR="00320BD3" w:rsidRPr="004836FF">
        <w:rPr>
          <w:rFonts w:ascii="Verdana" w:hAnsi="Verdana" w:cs="Arial"/>
          <w:sz w:val="18"/>
          <w:szCs w:val="18"/>
        </w:rPr>
        <w:br/>
      </w:r>
      <w:r w:rsidRPr="004836FF">
        <w:rPr>
          <w:rFonts w:ascii="Verdana" w:hAnsi="Verdana" w:cs="Arial"/>
          <w:sz w:val="18"/>
          <w:szCs w:val="18"/>
        </w:rPr>
        <w:t>z uwzględnieniem procesu technologicznego, zostanie uzgodniony z Zamawiającym podczas zgłoszenia Wykonawcy do naprawy.</w:t>
      </w:r>
    </w:p>
    <w:p w14:paraId="0EC4738C" w14:textId="57EE0CE2" w:rsidR="009F3904" w:rsidRPr="005F1352" w:rsidRDefault="009F3904" w:rsidP="00086E79">
      <w:pPr>
        <w:numPr>
          <w:ilvl w:val="0"/>
          <w:numId w:val="60"/>
        </w:numPr>
        <w:tabs>
          <w:tab w:val="left" w:pos="426"/>
          <w:tab w:val="left" w:pos="8787"/>
        </w:tabs>
        <w:ind w:left="426" w:right="-381" w:hanging="142"/>
        <w:jc w:val="both"/>
        <w:rPr>
          <w:rFonts w:ascii="Verdana" w:hAnsi="Verdana" w:cs="Arial"/>
          <w:sz w:val="18"/>
          <w:szCs w:val="18"/>
        </w:rPr>
      </w:pPr>
      <w:r w:rsidRPr="005F1352">
        <w:rPr>
          <w:rFonts w:ascii="Verdana" w:hAnsi="Verdana" w:cs="Arial"/>
          <w:sz w:val="18"/>
          <w:szCs w:val="18"/>
        </w:rPr>
        <w:t>W razie niespełnienia warunku, o którym mowa w ust.</w:t>
      </w:r>
      <w:r w:rsidR="00FA785A" w:rsidRPr="005F1352">
        <w:rPr>
          <w:rFonts w:ascii="Verdana" w:hAnsi="Verdana" w:cs="Arial"/>
          <w:sz w:val="18"/>
          <w:szCs w:val="18"/>
        </w:rPr>
        <w:t xml:space="preserve"> </w:t>
      </w:r>
      <w:r w:rsidRPr="005F1352">
        <w:rPr>
          <w:rFonts w:ascii="Verdana" w:hAnsi="Verdana" w:cs="Arial"/>
          <w:sz w:val="18"/>
          <w:szCs w:val="18"/>
        </w:rPr>
        <w:t>2, Zamawiający po uprzednim pisemnym ostrzeżeniu Wykonawcy, ma prawo do usunięcia usterek na koszt Wykonawcy, zachowując  uprawnienia wynikające z gwarancji.</w:t>
      </w:r>
    </w:p>
    <w:p w14:paraId="21916933" w14:textId="77777777" w:rsidR="009F3904" w:rsidRPr="005F1352" w:rsidRDefault="009F3904" w:rsidP="005F1352">
      <w:pPr>
        <w:ind w:right="-2"/>
        <w:jc w:val="center"/>
        <w:rPr>
          <w:rFonts w:ascii="Verdana" w:hAnsi="Verdana" w:cs="Arial"/>
          <w:b/>
          <w:bCs/>
          <w:sz w:val="18"/>
          <w:szCs w:val="18"/>
        </w:rPr>
      </w:pPr>
    </w:p>
    <w:p w14:paraId="0545291D" w14:textId="7F3D8A1B" w:rsidR="009F3904" w:rsidRPr="005F1352" w:rsidRDefault="009F3904" w:rsidP="005F1352">
      <w:pPr>
        <w:ind w:right="-2"/>
        <w:jc w:val="center"/>
        <w:rPr>
          <w:rFonts w:ascii="Verdana" w:hAnsi="Verdana" w:cs="Arial"/>
          <w:b/>
          <w:bCs/>
          <w:sz w:val="18"/>
          <w:szCs w:val="18"/>
        </w:rPr>
      </w:pPr>
      <w:r w:rsidRPr="005F1352">
        <w:rPr>
          <w:rFonts w:ascii="Verdana" w:hAnsi="Verdana" w:cs="Arial"/>
          <w:b/>
          <w:bCs/>
          <w:sz w:val="18"/>
          <w:szCs w:val="18"/>
        </w:rPr>
        <w:lastRenderedPageBreak/>
        <w:t xml:space="preserve">§ </w:t>
      </w:r>
      <w:r w:rsidR="004836FF">
        <w:rPr>
          <w:rFonts w:ascii="Verdana" w:hAnsi="Verdana" w:cs="Arial"/>
          <w:b/>
          <w:bCs/>
          <w:sz w:val="18"/>
          <w:szCs w:val="18"/>
        </w:rPr>
        <w:t>7</w:t>
      </w:r>
      <w:r w:rsidR="00320BD3" w:rsidRPr="005F1352">
        <w:rPr>
          <w:rFonts w:ascii="Verdana" w:hAnsi="Verdana" w:cs="Arial"/>
          <w:b/>
          <w:bCs/>
          <w:sz w:val="18"/>
          <w:szCs w:val="18"/>
        </w:rPr>
        <w:t xml:space="preserve"> </w:t>
      </w:r>
      <w:r w:rsidRPr="005F1352">
        <w:rPr>
          <w:rFonts w:ascii="Verdana" w:hAnsi="Verdana" w:cs="Arial"/>
          <w:b/>
          <w:bCs/>
          <w:sz w:val="18"/>
          <w:szCs w:val="18"/>
        </w:rPr>
        <w:t>Kary umowne Wykonawcy:</w:t>
      </w:r>
    </w:p>
    <w:p w14:paraId="4946F56E" w14:textId="77777777" w:rsidR="009F3904" w:rsidRPr="005F1352" w:rsidRDefault="009F3904" w:rsidP="00C55904">
      <w:pPr>
        <w:numPr>
          <w:ilvl w:val="0"/>
          <w:numId w:val="59"/>
        </w:numPr>
        <w:tabs>
          <w:tab w:val="left" w:pos="4253"/>
        </w:tabs>
        <w:ind w:left="426" w:right="-381" w:hanging="142"/>
        <w:rPr>
          <w:rFonts w:ascii="Verdana" w:hAnsi="Verdana" w:cs="Arial"/>
          <w:sz w:val="18"/>
          <w:szCs w:val="18"/>
        </w:rPr>
      </w:pPr>
      <w:r w:rsidRPr="005F1352">
        <w:rPr>
          <w:rFonts w:ascii="Verdana" w:hAnsi="Verdana" w:cs="Arial"/>
          <w:sz w:val="18"/>
          <w:szCs w:val="18"/>
        </w:rPr>
        <w:t>Wykonawca zapłaci Zamawiającemu karę umowną:</w:t>
      </w:r>
    </w:p>
    <w:p w14:paraId="37444098" w14:textId="3A2683E1" w:rsidR="00F5503B" w:rsidRPr="005F1352" w:rsidRDefault="00F5503B"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 xml:space="preserve">za opóźnienie w wykonaniu prac objętych umową - w wysokości </w:t>
      </w:r>
      <w:r w:rsidRPr="00AC3A6F">
        <w:rPr>
          <w:rFonts w:ascii="Verdana" w:hAnsi="Verdana" w:cs="Arial"/>
          <w:color w:val="4472C4" w:themeColor="accent5"/>
          <w:sz w:val="18"/>
          <w:szCs w:val="18"/>
        </w:rPr>
        <w:t>0,</w:t>
      </w:r>
      <w:r w:rsidR="00AC3A6F" w:rsidRPr="00AC3A6F">
        <w:rPr>
          <w:rFonts w:ascii="Verdana" w:hAnsi="Verdana" w:cs="Arial"/>
          <w:color w:val="4472C4" w:themeColor="accent5"/>
          <w:sz w:val="18"/>
          <w:szCs w:val="18"/>
        </w:rPr>
        <w:t>5</w:t>
      </w:r>
      <w:r w:rsidRPr="00AC3A6F">
        <w:rPr>
          <w:rFonts w:ascii="Verdana" w:hAnsi="Verdana" w:cs="Arial"/>
          <w:color w:val="4472C4" w:themeColor="accent5"/>
          <w:sz w:val="18"/>
          <w:szCs w:val="18"/>
        </w:rPr>
        <w:t xml:space="preserve"> % </w:t>
      </w:r>
      <w:r w:rsidRPr="005F1352">
        <w:rPr>
          <w:rFonts w:ascii="Verdana" w:hAnsi="Verdana" w:cs="Arial"/>
          <w:sz w:val="18"/>
          <w:szCs w:val="18"/>
        </w:rPr>
        <w:t>wartości prac, względem których Wykonawca pozostaje w opóźnieniu, za każdy rozpoczęty dzień opóźnienia,</w:t>
      </w:r>
    </w:p>
    <w:p w14:paraId="08EE66C8" w14:textId="38BB451C"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 xml:space="preserve">za opóźnienie w usunięciu wad, stwierdzonych przy odbiorze albo stwierdzonych w okresie gwarancji - w wysokości </w:t>
      </w:r>
      <w:r w:rsidRPr="00AC3A6F">
        <w:rPr>
          <w:rFonts w:ascii="Verdana" w:hAnsi="Verdana" w:cs="Arial"/>
          <w:color w:val="4472C4" w:themeColor="accent5"/>
          <w:sz w:val="18"/>
          <w:szCs w:val="18"/>
        </w:rPr>
        <w:t>0</w:t>
      </w:r>
      <w:r w:rsidR="00AC3A6F" w:rsidRPr="00AC3A6F">
        <w:rPr>
          <w:rFonts w:ascii="Verdana" w:hAnsi="Verdana" w:cs="Arial"/>
          <w:color w:val="4472C4" w:themeColor="accent5"/>
          <w:sz w:val="18"/>
          <w:szCs w:val="18"/>
        </w:rPr>
        <w:t>,5</w:t>
      </w:r>
      <w:r w:rsidRPr="00AC3A6F">
        <w:rPr>
          <w:rFonts w:ascii="Verdana" w:hAnsi="Verdana" w:cs="Arial"/>
          <w:color w:val="4472C4" w:themeColor="accent5"/>
          <w:sz w:val="18"/>
          <w:szCs w:val="18"/>
        </w:rPr>
        <w:t xml:space="preserve"> % </w:t>
      </w:r>
      <w:r w:rsidRPr="005F1352">
        <w:rPr>
          <w:rFonts w:ascii="Verdana" w:hAnsi="Verdana" w:cs="Arial"/>
          <w:sz w:val="18"/>
          <w:szCs w:val="18"/>
        </w:rPr>
        <w:t>wartości wynagrodzenia um</w:t>
      </w:r>
      <w:r w:rsidR="004836FF">
        <w:rPr>
          <w:rFonts w:ascii="Verdana" w:hAnsi="Verdana" w:cs="Arial"/>
          <w:sz w:val="18"/>
          <w:szCs w:val="18"/>
        </w:rPr>
        <w:t>ownego brutto, określonego w § 5</w:t>
      </w:r>
      <w:r w:rsidRPr="005F1352">
        <w:rPr>
          <w:rFonts w:ascii="Verdana" w:hAnsi="Verdana" w:cs="Arial"/>
          <w:sz w:val="18"/>
          <w:szCs w:val="18"/>
        </w:rPr>
        <w:t xml:space="preserve"> ust. 1, za każdy rozpoczęty dzień opóźnienia, liczony od dnia wyznaczonego do usunięcia wad, </w:t>
      </w:r>
    </w:p>
    <w:p w14:paraId="3CE9C49F" w14:textId="77777777"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6F28E9EA" w14:textId="7A21C1D5"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w:t>
      </w:r>
      <w:r w:rsidR="004836FF">
        <w:rPr>
          <w:rFonts w:ascii="Verdana" w:hAnsi="Verdana" w:cs="Arial"/>
          <w:sz w:val="18"/>
          <w:szCs w:val="18"/>
        </w:rPr>
        <w:t xml:space="preserve"> mowa w § 5</w:t>
      </w:r>
      <w:r w:rsidRPr="005F1352">
        <w:rPr>
          <w:rFonts w:ascii="Verdana" w:hAnsi="Verdana" w:cs="Arial"/>
          <w:sz w:val="18"/>
          <w:szCs w:val="18"/>
        </w:rPr>
        <w:t xml:space="preserve"> ust. 1 za każde tego rodzaju naruszenie, </w:t>
      </w:r>
    </w:p>
    <w:p w14:paraId="0FA2B444" w14:textId="72FB1D64"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z tytułu nieprzedłożenia poświadczonej za zgodność z oryginałem kopii umowy o podwykonawstwo lub jej zmiany - w wysokości 3 % wynagrodzenia umow</w:t>
      </w:r>
      <w:r w:rsidR="004836FF">
        <w:rPr>
          <w:rFonts w:ascii="Verdana" w:hAnsi="Verdana" w:cs="Arial"/>
          <w:sz w:val="18"/>
          <w:szCs w:val="18"/>
        </w:rPr>
        <w:t>nego brutto, o którym mowa w § 5</w:t>
      </w:r>
      <w:r w:rsidRPr="005F1352">
        <w:rPr>
          <w:rFonts w:ascii="Verdana" w:hAnsi="Verdana" w:cs="Arial"/>
          <w:sz w:val="18"/>
          <w:szCs w:val="18"/>
        </w:rPr>
        <w:t xml:space="preserve"> ust. 1, za każde tego rodzaju naruszenie,</w:t>
      </w:r>
    </w:p>
    <w:p w14:paraId="6FEA4AB9" w14:textId="6AA28003" w:rsidR="009F3904" w:rsidRPr="005F1352" w:rsidRDefault="009F3904" w:rsidP="00C55904">
      <w:pPr>
        <w:numPr>
          <w:ilvl w:val="0"/>
          <w:numId w:val="61"/>
        </w:numPr>
        <w:tabs>
          <w:tab w:val="left" w:pos="426"/>
        </w:tabs>
        <w:ind w:left="851" w:right="-381" w:hanging="142"/>
        <w:jc w:val="both"/>
        <w:rPr>
          <w:rFonts w:ascii="Verdana" w:hAnsi="Verdana" w:cs="Arial"/>
          <w:sz w:val="18"/>
          <w:szCs w:val="18"/>
        </w:rPr>
      </w:pPr>
      <w:r w:rsidRPr="005F1352">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w:t>
      </w:r>
      <w:r w:rsidR="00C55904">
        <w:rPr>
          <w:rFonts w:ascii="Verdana" w:hAnsi="Verdana" w:cs="Arial"/>
          <w:sz w:val="18"/>
          <w:szCs w:val="18"/>
        </w:rPr>
        <w:br/>
      </w:r>
      <w:r w:rsidRPr="005F1352">
        <w:rPr>
          <w:rFonts w:ascii="Verdana" w:hAnsi="Verdana" w:cs="Arial"/>
          <w:sz w:val="18"/>
          <w:szCs w:val="18"/>
        </w:rPr>
        <w:t>o podwykonawstwo lub dalszej umowie o podwykonawstwo - w wysokości 0,5 % wynagrodzenia umow</w:t>
      </w:r>
      <w:r w:rsidR="004836FF">
        <w:rPr>
          <w:rFonts w:ascii="Verdana" w:hAnsi="Verdana" w:cs="Arial"/>
          <w:sz w:val="18"/>
          <w:szCs w:val="18"/>
        </w:rPr>
        <w:t>nego brutto, o którym mowa w § 5</w:t>
      </w:r>
      <w:r w:rsidRPr="005F1352">
        <w:rPr>
          <w:rFonts w:ascii="Verdana" w:hAnsi="Verdana" w:cs="Arial"/>
          <w:sz w:val="18"/>
          <w:szCs w:val="18"/>
        </w:rPr>
        <w:t xml:space="preserve"> ust. 1, za każde tego rodzaju naruszenie,</w:t>
      </w:r>
    </w:p>
    <w:p w14:paraId="11BD3F47" w14:textId="67E5DE76"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 xml:space="preserve">W razie nieprzedłożenia przez Wykonawcę kopii zanonimizowanych umów zawartych przez Wykonawcę z pracownikami wykonującymi czynności, o których mowa w § 2 ust. </w:t>
      </w:r>
      <w:r w:rsidR="004836FF">
        <w:rPr>
          <w:rFonts w:ascii="Verdana" w:hAnsi="Verdana" w:cs="Arial"/>
          <w:sz w:val="18"/>
          <w:szCs w:val="18"/>
        </w:rPr>
        <w:t>6</w:t>
      </w:r>
      <w:r w:rsidRPr="005F1352">
        <w:rPr>
          <w:rFonts w:ascii="Verdana" w:hAnsi="Verdana" w:cs="Arial"/>
          <w:sz w:val="18"/>
          <w:szCs w:val="18"/>
        </w:rPr>
        <w:t xml:space="preserve">, w terminie wskazanym przez Zamawiającego zgodnie z w § 2 ust. </w:t>
      </w:r>
      <w:r w:rsidR="004836FF">
        <w:rPr>
          <w:rFonts w:ascii="Verdana" w:hAnsi="Verdana" w:cs="Arial"/>
          <w:sz w:val="18"/>
          <w:szCs w:val="18"/>
        </w:rPr>
        <w:t>7</w:t>
      </w:r>
      <w:r w:rsidRPr="005F1352">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o którym mowa w § </w:t>
      </w:r>
      <w:r w:rsidR="004836FF">
        <w:rPr>
          <w:rFonts w:ascii="Verdana" w:hAnsi="Verdana" w:cs="Arial"/>
          <w:sz w:val="18"/>
          <w:szCs w:val="18"/>
        </w:rPr>
        <w:t>5</w:t>
      </w:r>
      <w:r w:rsidRPr="005F1352">
        <w:rPr>
          <w:rFonts w:ascii="Verdana" w:hAnsi="Verdana" w:cs="Arial"/>
          <w:sz w:val="18"/>
          <w:szCs w:val="18"/>
        </w:rPr>
        <w:t xml:space="preserve"> ust. 1 umowy.</w:t>
      </w:r>
    </w:p>
    <w:p w14:paraId="24313B65" w14:textId="77777777" w:rsidR="009F3904" w:rsidRPr="005F1352" w:rsidRDefault="009F3904" w:rsidP="00C55904">
      <w:pPr>
        <w:numPr>
          <w:ilvl w:val="0"/>
          <w:numId w:val="59"/>
        </w:numPr>
        <w:tabs>
          <w:tab w:val="left" w:pos="426"/>
        </w:tabs>
        <w:ind w:left="426" w:right="-381" w:hanging="142"/>
        <w:jc w:val="both"/>
        <w:rPr>
          <w:rFonts w:ascii="Verdana" w:hAnsi="Verdana" w:cs="Arial"/>
          <w:sz w:val="18"/>
          <w:szCs w:val="18"/>
        </w:rPr>
      </w:pPr>
      <w:r w:rsidRPr="005F135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0FC058CD" w14:textId="77777777" w:rsidR="009F3904" w:rsidRPr="005F1352" w:rsidRDefault="009F3904" w:rsidP="00C55904">
      <w:pPr>
        <w:numPr>
          <w:ilvl w:val="0"/>
          <w:numId w:val="59"/>
        </w:numPr>
        <w:ind w:left="426" w:right="-381" w:hanging="142"/>
        <w:jc w:val="both"/>
        <w:rPr>
          <w:rFonts w:ascii="Verdana" w:hAnsi="Verdana" w:cs="Arial"/>
          <w:bCs/>
          <w:sz w:val="18"/>
          <w:szCs w:val="18"/>
        </w:rPr>
      </w:pPr>
      <w:r w:rsidRPr="005F1352">
        <w:rPr>
          <w:rFonts w:ascii="Verdana" w:hAnsi="Verdana" w:cs="Arial"/>
          <w:bCs/>
          <w:sz w:val="18"/>
          <w:szCs w:val="18"/>
        </w:rPr>
        <w:t>Wykonawca wyraża zgodę na potrącenie kar umownych z przysługującego mu wynagrodzenia.</w:t>
      </w:r>
    </w:p>
    <w:p w14:paraId="611B7268" w14:textId="77777777" w:rsidR="009F3904" w:rsidRPr="005F1352" w:rsidRDefault="009F3904" w:rsidP="005F1352">
      <w:pPr>
        <w:ind w:left="426" w:right="-2" w:hanging="142"/>
        <w:rPr>
          <w:rFonts w:ascii="Verdana" w:hAnsi="Verdana" w:cs="Arial"/>
          <w:b/>
          <w:bCs/>
          <w:sz w:val="18"/>
          <w:szCs w:val="18"/>
        </w:rPr>
      </w:pPr>
    </w:p>
    <w:p w14:paraId="41834291" w14:textId="68C4FC6E" w:rsidR="009F3904" w:rsidRPr="005F1352" w:rsidRDefault="004836FF" w:rsidP="005F1352">
      <w:pPr>
        <w:ind w:right="-2"/>
        <w:jc w:val="center"/>
        <w:rPr>
          <w:rFonts w:ascii="Verdana" w:hAnsi="Verdana" w:cs="Arial"/>
          <w:b/>
          <w:bCs/>
          <w:sz w:val="18"/>
          <w:szCs w:val="18"/>
        </w:rPr>
      </w:pPr>
      <w:r>
        <w:rPr>
          <w:rFonts w:ascii="Verdana" w:hAnsi="Verdana" w:cs="Arial"/>
          <w:b/>
          <w:bCs/>
          <w:sz w:val="18"/>
          <w:szCs w:val="18"/>
        </w:rPr>
        <w:t>§ 8</w:t>
      </w:r>
      <w:r w:rsidR="00F565A4" w:rsidRPr="005F1352">
        <w:rPr>
          <w:rFonts w:ascii="Verdana" w:hAnsi="Verdana" w:cs="Arial"/>
          <w:b/>
          <w:bCs/>
          <w:sz w:val="18"/>
          <w:szCs w:val="18"/>
        </w:rPr>
        <w:t xml:space="preserve"> </w:t>
      </w:r>
      <w:r w:rsidR="009F3904" w:rsidRPr="005F1352">
        <w:rPr>
          <w:rFonts w:ascii="Verdana" w:hAnsi="Verdana" w:cs="Arial"/>
          <w:b/>
          <w:bCs/>
          <w:sz w:val="18"/>
          <w:szCs w:val="18"/>
        </w:rPr>
        <w:t>Odstąpienie od umowy:</w:t>
      </w:r>
    </w:p>
    <w:p w14:paraId="639D7EA1" w14:textId="77777777" w:rsidR="009F3904" w:rsidRPr="005F1352" w:rsidRDefault="009F3904" w:rsidP="005F1352">
      <w:pPr>
        <w:numPr>
          <w:ilvl w:val="6"/>
          <w:numId w:val="55"/>
        </w:numPr>
        <w:tabs>
          <w:tab w:val="left" w:pos="426"/>
          <w:tab w:val="num" w:pos="2160"/>
        </w:tabs>
        <w:ind w:left="426" w:right="-2" w:hanging="426"/>
        <w:jc w:val="both"/>
        <w:rPr>
          <w:rFonts w:ascii="Verdana" w:hAnsi="Verdana"/>
          <w:sz w:val="18"/>
          <w:szCs w:val="18"/>
        </w:rPr>
      </w:pPr>
      <w:r w:rsidRPr="005F1352">
        <w:rPr>
          <w:rFonts w:ascii="Verdana" w:hAnsi="Verdana"/>
          <w:sz w:val="18"/>
          <w:szCs w:val="18"/>
        </w:rPr>
        <w:t>Stronom przysługuje prawo odstąpienia od umowy wyłącznie w wypadkach przewidzianych we właściwych przepisach prawa lub w niniejszej umowie.</w:t>
      </w:r>
    </w:p>
    <w:p w14:paraId="2C0FCB0B" w14:textId="77777777" w:rsidR="009F3904" w:rsidRPr="005F1352" w:rsidRDefault="009F3904" w:rsidP="005F1352">
      <w:pPr>
        <w:numPr>
          <w:ilvl w:val="6"/>
          <w:numId w:val="55"/>
        </w:numPr>
        <w:tabs>
          <w:tab w:val="left" w:pos="426"/>
          <w:tab w:val="num" w:pos="2160"/>
        </w:tabs>
        <w:ind w:left="426" w:right="-2" w:hanging="426"/>
        <w:jc w:val="both"/>
        <w:rPr>
          <w:rFonts w:ascii="Verdana" w:hAnsi="Verdana"/>
          <w:sz w:val="18"/>
          <w:szCs w:val="18"/>
        </w:rPr>
      </w:pPr>
      <w:r w:rsidRPr="005F1352">
        <w:rPr>
          <w:rFonts w:ascii="Verdana" w:hAnsi="Verdana"/>
          <w:sz w:val="18"/>
          <w:szCs w:val="18"/>
        </w:rPr>
        <w:t>Zamawiającemu przysługuje prawo odstąpienia od umowy w następujących sytuacjach:</w:t>
      </w:r>
    </w:p>
    <w:p w14:paraId="74ED35B1" w14:textId="77777777"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5F1352">
        <w:rPr>
          <w:rFonts w:ascii="Verdana" w:hAnsi="Verdana"/>
          <w:sz w:val="18"/>
          <w:szCs w:val="18"/>
        </w:rPr>
        <w:t xml:space="preserve">, </w:t>
      </w:r>
    </w:p>
    <w:p w14:paraId="4B31B931" w14:textId="77777777"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sz w:val="18"/>
          <w:szCs w:val="18"/>
        </w:rPr>
        <w:t>otwarcia likwidacji Wykonawcy,</w:t>
      </w:r>
    </w:p>
    <w:p w14:paraId="4D9A6A3C" w14:textId="77777777"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sz w:val="18"/>
          <w:szCs w:val="18"/>
        </w:rPr>
        <w:t>zajęcia majątku Wykonawcy,</w:t>
      </w:r>
    </w:p>
    <w:p w14:paraId="37EA6D0B" w14:textId="77777777"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sz w:val="18"/>
          <w:szCs w:val="18"/>
        </w:rPr>
        <w:t>niewywiązywania się przez Wykonawcę z realizacji przedmiotu umowy, pomimo wezwania Zamawiającego złożonego na piśmie.</w:t>
      </w:r>
    </w:p>
    <w:p w14:paraId="37661264" w14:textId="5BD0B260"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sz w:val="18"/>
          <w:szCs w:val="18"/>
        </w:rPr>
        <w:t xml:space="preserve">w wypadku rażącego naruszenia przez Wykonawcę któregokolwiek z jej postanowień, </w:t>
      </w:r>
      <w:r w:rsidR="00AB3993" w:rsidRPr="005F1352">
        <w:rPr>
          <w:rFonts w:ascii="Verdana" w:hAnsi="Verdana"/>
          <w:sz w:val="18"/>
          <w:szCs w:val="18"/>
        </w:rPr>
        <w:br/>
      </w:r>
      <w:r w:rsidRPr="005F1352">
        <w:rPr>
          <w:rFonts w:ascii="Verdana" w:hAnsi="Verdana"/>
          <w:sz w:val="18"/>
          <w:szCs w:val="18"/>
        </w:rPr>
        <w:t>w szczególności dotyczących należytego wykonywania obowiązków umownych lub w wypadku podania przez Wykonawcę nieprawdziwych danych w zakresie posiadanych kwalifikacji zawodowych.</w:t>
      </w:r>
    </w:p>
    <w:p w14:paraId="61DC6689" w14:textId="77777777" w:rsidR="009F3904" w:rsidRPr="005F1352" w:rsidRDefault="009F3904" w:rsidP="005F1352">
      <w:pPr>
        <w:numPr>
          <w:ilvl w:val="0"/>
          <w:numId w:val="56"/>
        </w:numPr>
        <w:tabs>
          <w:tab w:val="num" w:pos="360"/>
          <w:tab w:val="left" w:pos="426"/>
          <w:tab w:val="num" w:pos="5400"/>
        </w:tabs>
        <w:ind w:left="426" w:right="-2" w:hanging="426"/>
        <w:jc w:val="both"/>
        <w:rPr>
          <w:rFonts w:ascii="Verdana" w:hAnsi="Verdana"/>
          <w:sz w:val="18"/>
          <w:szCs w:val="18"/>
        </w:rPr>
      </w:pPr>
      <w:r w:rsidRPr="005F1352">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9D53CBE" w14:textId="77777777" w:rsidR="00F5503B" w:rsidRPr="005F1352" w:rsidRDefault="00F5503B" w:rsidP="005F1352">
      <w:pPr>
        <w:numPr>
          <w:ilvl w:val="0"/>
          <w:numId w:val="56"/>
        </w:numPr>
        <w:tabs>
          <w:tab w:val="left" w:pos="426"/>
          <w:tab w:val="num" w:pos="709"/>
        </w:tabs>
        <w:ind w:left="426" w:right="-2" w:hanging="426"/>
        <w:jc w:val="both"/>
        <w:rPr>
          <w:rFonts w:ascii="Verdana" w:hAnsi="Verdana"/>
          <w:sz w:val="18"/>
          <w:szCs w:val="18"/>
        </w:rPr>
      </w:pPr>
      <w:r w:rsidRPr="005F1352">
        <w:rPr>
          <w:rFonts w:ascii="Verdana" w:hAnsi="Verdana"/>
          <w:sz w:val="18"/>
          <w:szCs w:val="18"/>
        </w:rPr>
        <w:t xml:space="preserve">Odstąpienie od umowy powinno nastąpić w formie pisemnej pod rygorem nieważności i powinno zawierać uzasadnienie faktyczne i prawne. </w:t>
      </w:r>
      <w:r w:rsidRPr="005F1352">
        <w:rPr>
          <w:rFonts w:ascii="Verdana" w:hAnsi="Verdana" w:cs="Arial"/>
          <w:sz w:val="18"/>
          <w:szCs w:val="18"/>
        </w:rPr>
        <w:t>Oświadczenie o odstąpieniu od umowy może zostać złożone w terminie 30 dni od dnia powzięcia wiadomości o przyczynie odstąpienia.</w:t>
      </w:r>
    </w:p>
    <w:p w14:paraId="1351F658" w14:textId="77777777" w:rsidR="009F3904" w:rsidRPr="005F1352" w:rsidRDefault="009F3904" w:rsidP="005F1352">
      <w:pPr>
        <w:numPr>
          <w:ilvl w:val="0"/>
          <w:numId w:val="56"/>
        </w:numPr>
        <w:ind w:left="426" w:right="-2" w:hanging="426"/>
        <w:jc w:val="both"/>
        <w:rPr>
          <w:rFonts w:ascii="Verdana" w:hAnsi="Verdana"/>
          <w:sz w:val="18"/>
          <w:szCs w:val="18"/>
        </w:rPr>
      </w:pPr>
      <w:r w:rsidRPr="005F1352">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A6455AD" w14:textId="14DF748D" w:rsidR="009F3904" w:rsidRPr="005F1352" w:rsidRDefault="009F3904" w:rsidP="005F1352">
      <w:pPr>
        <w:numPr>
          <w:ilvl w:val="0"/>
          <w:numId w:val="56"/>
        </w:numPr>
        <w:ind w:left="426" w:right="-2" w:hanging="426"/>
        <w:jc w:val="both"/>
        <w:rPr>
          <w:rFonts w:ascii="Verdana" w:hAnsi="Verdana"/>
          <w:sz w:val="18"/>
          <w:szCs w:val="18"/>
        </w:rPr>
      </w:pPr>
      <w:r w:rsidRPr="005F1352">
        <w:rPr>
          <w:rFonts w:ascii="Verdana" w:hAnsi="Verdana"/>
          <w:sz w:val="18"/>
          <w:szCs w:val="18"/>
        </w:rPr>
        <w:t xml:space="preserve">Strona, która odstąpi od umowy z przyczyn, za które odpowiedzialność ponosi druga strona, może żądać zapłaty kary umownej w wysokości 10% </w:t>
      </w:r>
      <w:r w:rsidR="00086E79">
        <w:rPr>
          <w:rFonts w:ascii="Verdana" w:hAnsi="Verdana"/>
          <w:sz w:val="18"/>
          <w:szCs w:val="18"/>
        </w:rPr>
        <w:t>ceny brutto, o której mowa w § 5</w:t>
      </w:r>
      <w:r w:rsidRPr="005F1352">
        <w:rPr>
          <w:rFonts w:ascii="Verdana" w:hAnsi="Verdana"/>
          <w:sz w:val="18"/>
          <w:szCs w:val="18"/>
        </w:rPr>
        <w:t xml:space="preserve"> ust. 1 niniejszej umowy.</w:t>
      </w:r>
    </w:p>
    <w:p w14:paraId="7AE72FB8" w14:textId="77777777" w:rsidR="004836FF" w:rsidRPr="005F1352" w:rsidRDefault="004836FF" w:rsidP="005F1352">
      <w:pPr>
        <w:ind w:right="-2"/>
        <w:jc w:val="both"/>
        <w:rPr>
          <w:rFonts w:ascii="Verdana" w:hAnsi="Verdana" w:cs="Arial"/>
          <w:b/>
          <w:bCs/>
          <w:sz w:val="18"/>
          <w:szCs w:val="18"/>
        </w:rPr>
      </w:pPr>
    </w:p>
    <w:p w14:paraId="1F2EC7DD" w14:textId="09180E3F" w:rsidR="009F3904" w:rsidRPr="005F1352" w:rsidRDefault="004836FF" w:rsidP="005F1352">
      <w:pPr>
        <w:ind w:right="-2"/>
        <w:jc w:val="center"/>
        <w:rPr>
          <w:rFonts w:ascii="Verdana" w:hAnsi="Verdana" w:cs="Arial"/>
          <w:b/>
          <w:bCs/>
          <w:sz w:val="18"/>
          <w:szCs w:val="18"/>
        </w:rPr>
      </w:pPr>
      <w:r>
        <w:rPr>
          <w:rFonts w:ascii="Verdana" w:hAnsi="Verdana" w:cs="Arial"/>
          <w:b/>
          <w:bCs/>
          <w:sz w:val="18"/>
          <w:szCs w:val="18"/>
        </w:rPr>
        <w:t>§ 9</w:t>
      </w:r>
      <w:r w:rsidR="009F3904" w:rsidRPr="005F1352">
        <w:rPr>
          <w:rFonts w:ascii="Verdana" w:hAnsi="Verdana" w:cs="Arial"/>
          <w:b/>
          <w:bCs/>
          <w:sz w:val="18"/>
          <w:szCs w:val="18"/>
        </w:rPr>
        <w:t xml:space="preserve"> Zmiany umowy:</w:t>
      </w:r>
    </w:p>
    <w:p w14:paraId="60B62992" w14:textId="77777777" w:rsidR="009F3904" w:rsidRPr="005F1352" w:rsidRDefault="009F3904" w:rsidP="005F1352">
      <w:pPr>
        <w:numPr>
          <w:ilvl w:val="0"/>
          <w:numId w:val="52"/>
        </w:numPr>
        <w:tabs>
          <w:tab w:val="num" w:pos="426"/>
        </w:tabs>
        <w:ind w:left="426" w:right="-2" w:hanging="426"/>
        <w:jc w:val="both"/>
        <w:rPr>
          <w:rFonts w:ascii="Verdana" w:hAnsi="Verdana" w:cs="Arial"/>
          <w:bCs/>
          <w:sz w:val="18"/>
          <w:szCs w:val="18"/>
        </w:rPr>
      </w:pPr>
      <w:r w:rsidRPr="005F1352">
        <w:rPr>
          <w:rFonts w:ascii="Verdana" w:hAnsi="Verdana" w:cs="Arial"/>
          <w:bCs/>
          <w:sz w:val="18"/>
          <w:szCs w:val="18"/>
        </w:rPr>
        <w:t>Wszelkie zmiany postanowień umowy wymagają zgody Stron i zachowania formy pisemnego aneksu pod rygorem nieważności.</w:t>
      </w:r>
    </w:p>
    <w:p w14:paraId="4765C066" w14:textId="77777777" w:rsidR="009F3904" w:rsidRPr="005F1352" w:rsidRDefault="009F3904" w:rsidP="005F1352">
      <w:pPr>
        <w:numPr>
          <w:ilvl w:val="0"/>
          <w:numId w:val="52"/>
        </w:numPr>
        <w:tabs>
          <w:tab w:val="left" w:pos="142"/>
        </w:tabs>
        <w:jc w:val="both"/>
        <w:rPr>
          <w:rFonts w:ascii="Verdana" w:hAnsi="Verdana" w:cs="Arial"/>
          <w:sz w:val="18"/>
          <w:szCs w:val="18"/>
        </w:rPr>
      </w:pPr>
      <w:r w:rsidRPr="005F1352">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w:t>
      </w:r>
      <w:r w:rsidRPr="005F1352">
        <w:rPr>
          <w:rFonts w:ascii="Verdana" w:hAnsi="Verdana" w:cs="Arial"/>
          <w:sz w:val="18"/>
          <w:szCs w:val="18"/>
        </w:rPr>
        <w:lastRenderedPageBreak/>
        <w:t>art. 144 ust. 1 pkt 2-6 Pzp albo zgodnie z art. 144 ust. 1 pkt 1 Pzp jedna z wymienionych poniżej okoliczności:</w:t>
      </w:r>
    </w:p>
    <w:p w14:paraId="2592D449" w14:textId="77777777" w:rsidR="009F3904" w:rsidRPr="005F1352" w:rsidRDefault="009F3904" w:rsidP="005F1352">
      <w:pPr>
        <w:numPr>
          <w:ilvl w:val="0"/>
          <w:numId w:val="53"/>
        </w:numPr>
        <w:ind w:left="851" w:right="-2" w:hanging="425"/>
        <w:jc w:val="both"/>
        <w:rPr>
          <w:rFonts w:ascii="Verdana" w:hAnsi="Verdana" w:cs="Arial"/>
          <w:bCs/>
          <w:sz w:val="18"/>
          <w:szCs w:val="18"/>
        </w:rPr>
      </w:pPr>
      <w:r w:rsidRPr="005F135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0CE6B616" w14:textId="77777777" w:rsidR="009F3904" w:rsidRPr="005F1352" w:rsidRDefault="009F3904" w:rsidP="005F1352">
      <w:pPr>
        <w:numPr>
          <w:ilvl w:val="0"/>
          <w:numId w:val="53"/>
        </w:numPr>
        <w:ind w:left="851" w:right="-2" w:hanging="425"/>
        <w:jc w:val="both"/>
        <w:rPr>
          <w:rFonts w:ascii="Verdana" w:hAnsi="Verdana" w:cs="Arial"/>
          <w:bCs/>
          <w:sz w:val="18"/>
          <w:szCs w:val="18"/>
        </w:rPr>
      </w:pPr>
      <w:r w:rsidRPr="005F1352">
        <w:rPr>
          <w:rFonts w:ascii="Verdana" w:hAnsi="Verdana" w:cs="Arial"/>
          <w:bCs/>
          <w:sz w:val="18"/>
          <w:szCs w:val="18"/>
        </w:rPr>
        <w:t>wejście w życie innych, niż wymienione w pkt 1, regulacji prawnych po dacie zawarcia umowy, wywołujących potrzebę jej zmiany;</w:t>
      </w:r>
    </w:p>
    <w:p w14:paraId="09E41B00" w14:textId="77777777" w:rsidR="009F3904" w:rsidRPr="005F1352" w:rsidRDefault="009F3904" w:rsidP="005F1352">
      <w:pPr>
        <w:numPr>
          <w:ilvl w:val="0"/>
          <w:numId w:val="53"/>
        </w:numPr>
        <w:ind w:left="851" w:right="-2" w:hanging="425"/>
        <w:jc w:val="both"/>
        <w:rPr>
          <w:rFonts w:ascii="Verdana" w:hAnsi="Verdana" w:cs="Arial"/>
          <w:bCs/>
          <w:sz w:val="18"/>
          <w:szCs w:val="18"/>
        </w:rPr>
      </w:pPr>
      <w:r w:rsidRPr="005F1352">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EEC7A89" w14:textId="77777777" w:rsidR="009F3904" w:rsidRPr="005F1352" w:rsidRDefault="009F3904" w:rsidP="005F1352">
      <w:pPr>
        <w:numPr>
          <w:ilvl w:val="0"/>
          <w:numId w:val="53"/>
        </w:numPr>
        <w:ind w:left="851" w:right="-2" w:hanging="425"/>
        <w:jc w:val="both"/>
        <w:rPr>
          <w:rFonts w:ascii="Verdana" w:hAnsi="Verdana" w:cs="Arial"/>
          <w:sz w:val="18"/>
          <w:szCs w:val="18"/>
        </w:rPr>
      </w:pPr>
      <w:r w:rsidRPr="005F1352">
        <w:rPr>
          <w:rFonts w:ascii="Verdana" w:hAnsi="Verdana" w:cs="Arial"/>
          <w:sz w:val="18"/>
          <w:szCs w:val="18"/>
        </w:rPr>
        <w:t>wystąpienie konieczności wprowadzenia zmian, korzystnych dla Zamawiającego, bez których nie byłoby możliwe prawidłowe wykonanie przedmiotu umowy;</w:t>
      </w:r>
    </w:p>
    <w:p w14:paraId="2125A1B4" w14:textId="77777777" w:rsidR="009F3904" w:rsidRPr="005F1352" w:rsidRDefault="009F3904" w:rsidP="005F1352">
      <w:pPr>
        <w:numPr>
          <w:ilvl w:val="0"/>
          <w:numId w:val="53"/>
        </w:numPr>
        <w:ind w:left="851" w:right="-97" w:hanging="425"/>
        <w:jc w:val="both"/>
        <w:rPr>
          <w:rFonts w:ascii="Verdana" w:hAnsi="Verdana" w:cs="Arial"/>
          <w:sz w:val="18"/>
          <w:szCs w:val="18"/>
        </w:rPr>
      </w:pPr>
      <w:r w:rsidRPr="005F135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BB93841" w14:textId="77777777" w:rsidR="009F3904" w:rsidRPr="005F1352" w:rsidRDefault="009F3904" w:rsidP="005F1352">
      <w:pPr>
        <w:numPr>
          <w:ilvl w:val="0"/>
          <w:numId w:val="53"/>
        </w:numPr>
        <w:ind w:left="851" w:right="-97" w:hanging="425"/>
        <w:jc w:val="both"/>
        <w:rPr>
          <w:rFonts w:ascii="Verdana" w:hAnsi="Verdana" w:cs="Arial"/>
          <w:sz w:val="18"/>
          <w:szCs w:val="18"/>
        </w:rPr>
      </w:pPr>
      <w:r w:rsidRPr="005F1352">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4BAFE27D" w14:textId="77777777" w:rsidR="009F3904" w:rsidRPr="005F1352" w:rsidRDefault="009F3904" w:rsidP="005F1352">
      <w:pPr>
        <w:numPr>
          <w:ilvl w:val="0"/>
          <w:numId w:val="52"/>
        </w:numPr>
        <w:tabs>
          <w:tab w:val="num" w:pos="426"/>
        </w:tabs>
        <w:ind w:left="426" w:right="-2" w:hanging="426"/>
        <w:jc w:val="both"/>
        <w:rPr>
          <w:rFonts w:ascii="Verdana" w:hAnsi="Verdana" w:cs="Arial"/>
          <w:sz w:val="18"/>
          <w:szCs w:val="18"/>
        </w:rPr>
      </w:pPr>
      <w:r w:rsidRPr="005F1352">
        <w:rPr>
          <w:rFonts w:ascii="Verdana" w:hAnsi="Verdana" w:cs="Arial"/>
          <w:sz w:val="18"/>
          <w:szCs w:val="18"/>
        </w:rPr>
        <w:t xml:space="preserve">Nie stanowią zmiany umowy w rozumieniu art. 144 </w:t>
      </w:r>
      <w:r w:rsidRPr="005F1352">
        <w:rPr>
          <w:rFonts w:ascii="Verdana" w:hAnsi="Verdana" w:cs="Arial"/>
          <w:bCs/>
          <w:sz w:val="18"/>
          <w:szCs w:val="18"/>
        </w:rPr>
        <w:t xml:space="preserve">Pzp. </w:t>
      </w:r>
      <w:r w:rsidRPr="005F1352">
        <w:rPr>
          <w:rFonts w:ascii="Verdana" w:hAnsi="Verdana" w:cs="Arial"/>
          <w:sz w:val="18"/>
          <w:szCs w:val="18"/>
        </w:rPr>
        <w:t xml:space="preserve">następujące wypadki, które wymagają jedynie poinformowania drugiej Strony w formie pisemnej z 3 (trzy) dniowym wyprzedzeniem: </w:t>
      </w:r>
    </w:p>
    <w:p w14:paraId="3590BD30" w14:textId="77777777" w:rsidR="009F3904" w:rsidRPr="005F1352" w:rsidRDefault="009F3904" w:rsidP="005F1352">
      <w:pPr>
        <w:numPr>
          <w:ilvl w:val="0"/>
          <w:numId w:val="50"/>
        </w:numPr>
        <w:tabs>
          <w:tab w:val="num" w:pos="851"/>
        </w:tabs>
        <w:ind w:left="851" w:right="-2" w:hanging="425"/>
        <w:jc w:val="both"/>
        <w:rPr>
          <w:rFonts w:ascii="Verdana" w:hAnsi="Verdana" w:cs="Arial"/>
          <w:sz w:val="18"/>
          <w:szCs w:val="18"/>
        </w:rPr>
      </w:pPr>
      <w:r w:rsidRPr="005F1352">
        <w:rPr>
          <w:rFonts w:ascii="Verdana" w:hAnsi="Verdana" w:cs="Arial"/>
          <w:sz w:val="18"/>
          <w:szCs w:val="18"/>
        </w:rPr>
        <w:t xml:space="preserve">zmiana danych teleadresowych Stron; </w:t>
      </w:r>
    </w:p>
    <w:p w14:paraId="0CB6A3DF" w14:textId="77777777" w:rsidR="009F3904" w:rsidRPr="005F1352" w:rsidRDefault="009F3904" w:rsidP="005F1352">
      <w:pPr>
        <w:numPr>
          <w:ilvl w:val="0"/>
          <w:numId w:val="50"/>
        </w:numPr>
        <w:tabs>
          <w:tab w:val="num" w:pos="851"/>
        </w:tabs>
        <w:ind w:left="851" w:right="-2" w:hanging="425"/>
        <w:jc w:val="both"/>
        <w:rPr>
          <w:rFonts w:ascii="Verdana" w:hAnsi="Verdana" w:cs="Arial"/>
          <w:sz w:val="18"/>
          <w:szCs w:val="18"/>
        </w:rPr>
      </w:pPr>
      <w:r w:rsidRPr="005F1352">
        <w:rPr>
          <w:rFonts w:ascii="Verdana" w:hAnsi="Verdana" w:cs="Arial"/>
          <w:sz w:val="18"/>
          <w:szCs w:val="18"/>
        </w:rPr>
        <w:t xml:space="preserve">zmiana danych rejestrowych Stron; </w:t>
      </w:r>
    </w:p>
    <w:p w14:paraId="55B955C9" w14:textId="77777777" w:rsidR="009F3904" w:rsidRPr="005F1352" w:rsidRDefault="009F3904" w:rsidP="005F1352">
      <w:pPr>
        <w:numPr>
          <w:ilvl w:val="0"/>
          <w:numId w:val="50"/>
        </w:numPr>
        <w:tabs>
          <w:tab w:val="num" w:pos="851"/>
        </w:tabs>
        <w:ind w:left="851" w:right="-2" w:hanging="425"/>
        <w:jc w:val="both"/>
        <w:rPr>
          <w:rFonts w:ascii="Verdana" w:hAnsi="Verdana" w:cs="Arial"/>
          <w:sz w:val="18"/>
          <w:szCs w:val="18"/>
        </w:rPr>
      </w:pPr>
      <w:r w:rsidRPr="005F1352">
        <w:rPr>
          <w:rFonts w:ascii="Verdana" w:hAnsi="Verdana" w:cs="Arial"/>
          <w:sz w:val="18"/>
          <w:szCs w:val="18"/>
        </w:rPr>
        <w:t>zmiana sposobu prowadzenia korespondencji pomiędzy Stronami.</w:t>
      </w:r>
    </w:p>
    <w:p w14:paraId="421CED91" w14:textId="77777777" w:rsidR="009F3904" w:rsidRPr="005F1352" w:rsidRDefault="009F3904" w:rsidP="005F1352">
      <w:pPr>
        <w:ind w:left="851" w:right="-2"/>
        <w:jc w:val="both"/>
        <w:rPr>
          <w:rFonts w:ascii="Verdana" w:hAnsi="Verdana" w:cs="Arial"/>
          <w:sz w:val="18"/>
          <w:szCs w:val="18"/>
        </w:rPr>
      </w:pPr>
    </w:p>
    <w:p w14:paraId="5A0A52D8" w14:textId="3CCC4C6B" w:rsidR="00E41B31" w:rsidRPr="005F1352" w:rsidRDefault="00E41B31" w:rsidP="005F1352">
      <w:pPr>
        <w:jc w:val="center"/>
        <w:rPr>
          <w:rFonts w:ascii="Verdana" w:hAnsi="Verdana"/>
          <w:b/>
          <w:noProof/>
          <w:sz w:val="18"/>
          <w:szCs w:val="18"/>
        </w:rPr>
      </w:pPr>
      <w:r w:rsidRPr="005F1352">
        <w:rPr>
          <w:rFonts w:ascii="Verdana" w:hAnsi="Verdana"/>
          <w:b/>
          <w:noProof/>
          <w:sz w:val="18"/>
          <w:szCs w:val="18"/>
        </w:rPr>
        <w:t xml:space="preserve">§ </w:t>
      </w:r>
      <w:r w:rsidR="004836FF">
        <w:rPr>
          <w:rFonts w:ascii="Verdana" w:hAnsi="Verdana"/>
          <w:b/>
          <w:noProof/>
          <w:sz w:val="18"/>
          <w:szCs w:val="18"/>
        </w:rPr>
        <w:t>10</w:t>
      </w:r>
      <w:r w:rsidRPr="005F1352">
        <w:rPr>
          <w:rFonts w:ascii="Verdana" w:hAnsi="Verdana"/>
          <w:b/>
          <w:noProof/>
          <w:sz w:val="18"/>
          <w:szCs w:val="18"/>
        </w:rPr>
        <w:t xml:space="preserve"> Postanowienia końcowe</w:t>
      </w:r>
    </w:p>
    <w:p w14:paraId="59191DBB" w14:textId="77777777" w:rsidR="00E41B31" w:rsidRPr="005F1352" w:rsidRDefault="00E41B31" w:rsidP="005F1352">
      <w:pPr>
        <w:pStyle w:val="Tekstpodstawowywcity"/>
        <w:numPr>
          <w:ilvl w:val="0"/>
          <w:numId w:val="30"/>
        </w:numPr>
        <w:tabs>
          <w:tab w:val="clear" w:pos="720"/>
          <w:tab w:val="num" w:pos="426"/>
          <w:tab w:val="num" w:pos="2183"/>
        </w:tabs>
        <w:spacing w:line="240" w:lineRule="auto"/>
        <w:ind w:left="426" w:right="44" w:hanging="426"/>
        <w:rPr>
          <w:rFonts w:cs="Verdana"/>
        </w:rPr>
      </w:pPr>
      <w:r w:rsidRPr="005F1352">
        <w:rPr>
          <w:rFonts w:cs="Verdana"/>
        </w:rPr>
        <w:t>W sprawach nieuregulowanych umową stosuje się przepisy kodeksu cywilnego i inne obowiązujące przepisy prawa.</w:t>
      </w:r>
    </w:p>
    <w:p w14:paraId="3396730A" w14:textId="77777777" w:rsidR="00E41B31" w:rsidRPr="005F1352" w:rsidRDefault="00E41B31" w:rsidP="005F1352">
      <w:pPr>
        <w:pStyle w:val="Tekstpodstawowywcity"/>
        <w:numPr>
          <w:ilvl w:val="0"/>
          <w:numId w:val="30"/>
        </w:numPr>
        <w:tabs>
          <w:tab w:val="clear" w:pos="720"/>
          <w:tab w:val="num" w:pos="426"/>
          <w:tab w:val="num" w:pos="2183"/>
        </w:tabs>
        <w:spacing w:line="240" w:lineRule="auto"/>
        <w:ind w:left="426" w:right="44" w:hanging="426"/>
        <w:rPr>
          <w:rFonts w:cs="Verdana"/>
        </w:rPr>
      </w:pPr>
      <w:r w:rsidRPr="005F1352">
        <w:rPr>
          <w:rFonts w:cs="Verdana"/>
        </w:rPr>
        <w:t>Spory powstałe przy wykonywaniu niniejszej umowy, nierozwiązane polubownie przez Strony, będą rozstrzygane przez Sąd powszechny właściwy miejscowo dla Zamawiającego.</w:t>
      </w:r>
    </w:p>
    <w:p w14:paraId="2DC813E3" w14:textId="77777777" w:rsidR="00E41B31" w:rsidRPr="005F1352" w:rsidRDefault="00E41B31" w:rsidP="005F1352">
      <w:pPr>
        <w:pStyle w:val="Tekstpodstawowywcity3"/>
        <w:numPr>
          <w:ilvl w:val="0"/>
          <w:numId w:val="30"/>
        </w:numPr>
        <w:tabs>
          <w:tab w:val="num" w:pos="426"/>
          <w:tab w:val="num" w:pos="2183"/>
        </w:tabs>
        <w:spacing w:after="0"/>
        <w:ind w:left="426" w:right="44" w:hanging="426"/>
        <w:rPr>
          <w:rFonts w:ascii="Verdana" w:hAnsi="Verdana"/>
          <w:sz w:val="18"/>
          <w:szCs w:val="18"/>
        </w:rPr>
      </w:pPr>
      <w:r w:rsidRPr="005F1352">
        <w:rPr>
          <w:rFonts w:ascii="Verdana" w:hAnsi="Verdana"/>
          <w:sz w:val="18"/>
          <w:szCs w:val="18"/>
        </w:rPr>
        <w:t>Do bezpośredniej współpracy w ramach wykonania niniejszej umowy upoważnieni są:</w:t>
      </w:r>
    </w:p>
    <w:p w14:paraId="6FAFA95A" w14:textId="244F0CCD" w:rsidR="00E41B31" w:rsidRPr="005F1352" w:rsidRDefault="00E41B31" w:rsidP="005F1352">
      <w:pPr>
        <w:pStyle w:val="Akapitzlist"/>
        <w:numPr>
          <w:ilvl w:val="0"/>
          <w:numId w:val="31"/>
        </w:numPr>
        <w:ind w:left="851" w:right="44" w:hanging="425"/>
        <w:contextualSpacing w:val="0"/>
        <w:jc w:val="both"/>
        <w:rPr>
          <w:rFonts w:ascii="Verdana" w:hAnsi="Verdana"/>
          <w:sz w:val="18"/>
          <w:szCs w:val="18"/>
        </w:rPr>
      </w:pPr>
      <w:r w:rsidRPr="005F1352">
        <w:rPr>
          <w:rFonts w:ascii="Verdana" w:hAnsi="Verdana"/>
          <w:sz w:val="18"/>
          <w:szCs w:val="18"/>
        </w:rPr>
        <w:t>ze strony Zamawiającego:[…..</w:t>
      </w:r>
      <w:r w:rsidR="00320BD3" w:rsidRPr="005F1352">
        <w:rPr>
          <w:rFonts w:ascii="Verdana" w:hAnsi="Verdana"/>
          <w:sz w:val="18"/>
          <w:szCs w:val="18"/>
        </w:rPr>
        <w:t>, tel. ….</w:t>
      </w:r>
      <w:r w:rsidRPr="005F1352">
        <w:rPr>
          <w:rFonts w:ascii="Verdana" w:hAnsi="Verdana"/>
          <w:sz w:val="18"/>
          <w:szCs w:val="18"/>
        </w:rPr>
        <w:t xml:space="preserve">]  </w:t>
      </w:r>
    </w:p>
    <w:p w14:paraId="4100E33F" w14:textId="11309BDA" w:rsidR="00E41B31" w:rsidRPr="005F1352" w:rsidRDefault="00E41B31" w:rsidP="005F1352">
      <w:pPr>
        <w:pStyle w:val="Akapitzlist"/>
        <w:numPr>
          <w:ilvl w:val="0"/>
          <w:numId w:val="31"/>
        </w:numPr>
        <w:tabs>
          <w:tab w:val="num" w:pos="851"/>
        </w:tabs>
        <w:ind w:left="851" w:right="44" w:hanging="425"/>
        <w:contextualSpacing w:val="0"/>
        <w:jc w:val="both"/>
        <w:rPr>
          <w:rFonts w:ascii="Verdana" w:hAnsi="Verdana"/>
          <w:sz w:val="18"/>
          <w:szCs w:val="18"/>
        </w:rPr>
      </w:pPr>
      <w:r w:rsidRPr="005F1352">
        <w:rPr>
          <w:rFonts w:ascii="Verdana" w:hAnsi="Verdana"/>
          <w:sz w:val="18"/>
          <w:szCs w:val="18"/>
        </w:rPr>
        <w:t>ze strony  Wykonawcy: […..</w:t>
      </w:r>
      <w:r w:rsidR="00320BD3" w:rsidRPr="005F1352">
        <w:rPr>
          <w:rFonts w:ascii="Verdana" w:hAnsi="Verdana"/>
          <w:sz w:val="18"/>
          <w:szCs w:val="18"/>
        </w:rPr>
        <w:t>, tel. ….</w:t>
      </w:r>
      <w:r w:rsidRPr="005F1352">
        <w:rPr>
          <w:rFonts w:ascii="Verdana" w:hAnsi="Verdana"/>
          <w:sz w:val="18"/>
          <w:szCs w:val="18"/>
        </w:rPr>
        <w:t xml:space="preserve">] </w:t>
      </w:r>
    </w:p>
    <w:p w14:paraId="6A673BD0" w14:textId="77777777" w:rsidR="00E32F51" w:rsidRPr="005F1352" w:rsidRDefault="00E41B31" w:rsidP="005F1352">
      <w:pPr>
        <w:pStyle w:val="Tekstpodstawowywcity"/>
        <w:numPr>
          <w:ilvl w:val="0"/>
          <w:numId w:val="30"/>
        </w:numPr>
        <w:tabs>
          <w:tab w:val="clear" w:pos="720"/>
          <w:tab w:val="num" w:pos="426"/>
          <w:tab w:val="num" w:pos="2183"/>
        </w:tabs>
        <w:spacing w:line="240" w:lineRule="auto"/>
        <w:ind w:left="426" w:right="44" w:hanging="426"/>
        <w:rPr>
          <w:rFonts w:cs="Verdana"/>
        </w:rPr>
      </w:pPr>
      <w:r w:rsidRPr="005F1352">
        <w:rPr>
          <w:rFonts w:cs="Verdana"/>
        </w:rPr>
        <w:t>Umowę sporządzono w czterech jednobrzmiących egzemplarzach, trzy dla Zamawiającego, jeden dla Wykonawcy.</w:t>
      </w:r>
    </w:p>
    <w:p w14:paraId="4FDD0A5D" w14:textId="156E78E6" w:rsidR="00E41B31" w:rsidRPr="005F1352" w:rsidRDefault="00E41B31" w:rsidP="005F1352">
      <w:pPr>
        <w:pStyle w:val="Tekstpodstawowywcity"/>
        <w:numPr>
          <w:ilvl w:val="0"/>
          <w:numId w:val="30"/>
        </w:numPr>
        <w:tabs>
          <w:tab w:val="clear" w:pos="720"/>
          <w:tab w:val="num" w:pos="426"/>
          <w:tab w:val="num" w:pos="2183"/>
        </w:tabs>
        <w:spacing w:line="240" w:lineRule="auto"/>
        <w:ind w:left="426" w:right="44" w:hanging="426"/>
        <w:rPr>
          <w:rFonts w:cs="Verdana"/>
        </w:rPr>
      </w:pPr>
      <w:r w:rsidRPr="005F1352">
        <w:rPr>
          <w:rFonts w:cs="Verdana"/>
        </w:rPr>
        <w:t>Załącznikami do niniejszej umowy, stanowiącymi jej integralną część, są:</w:t>
      </w:r>
    </w:p>
    <w:p w14:paraId="1E0F5CA7" w14:textId="407F63EB" w:rsidR="00E32F51" w:rsidRPr="005F1352" w:rsidRDefault="00606867" w:rsidP="005F1352">
      <w:pPr>
        <w:ind w:left="360" w:firstLine="66"/>
        <w:jc w:val="both"/>
        <w:rPr>
          <w:rFonts w:ascii="Verdana" w:hAnsi="Verdana" w:cs="Verdana"/>
          <w:sz w:val="18"/>
          <w:szCs w:val="18"/>
        </w:rPr>
      </w:pPr>
      <w:r w:rsidRPr="005F1352">
        <w:rPr>
          <w:rFonts w:ascii="Verdana" w:hAnsi="Verdana" w:cs="Verdana"/>
          <w:b/>
          <w:sz w:val="18"/>
          <w:szCs w:val="18"/>
        </w:rPr>
        <w:t xml:space="preserve">załącznik nr </w:t>
      </w:r>
      <w:r w:rsidR="00E23225" w:rsidRPr="005F1352">
        <w:rPr>
          <w:rFonts w:ascii="Verdana" w:hAnsi="Verdana" w:cs="Verdana"/>
          <w:b/>
          <w:sz w:val="18"/>
          <w:szCs w:val="18"/>
        </w:rPr>
        <w:t>1</w:t>
      </w:r>
      <w:r w:rsidRPr="005F1352">
        <w:rPr>
          <w:rFonts w:ascii="Verdana" w:hAnsi="Verdana" w:cs="Verdana"/>
          <w:b/>
          <w:sz w:val="18"/>
          <w:szCs w:val="18"/>
        </w:rPr>
        <w:t xml:space="preserve"> </w:t>
      </w:r>
      <w:r w:rsidRPr="005F1352">
        <w:rPr>
          <w:rFonts w:ascii="Verdana" w:hAnsi="Verdana" w:cs="Verdana"/>
          <w:sz w:val="18"/>
          <w:szCs w:val="18"/>
        </w:rPr>
        <w:t xml:space="preserve">-  </w:t>
      </w:r>
      <w:r w:rsidR="00CD7144" w:rsidRPr="00CD7144">
        <w:rPr>
          <w:rFonts w:ascii="Verdana" w:hAnsi="Verdana" w:cs="Verdana"/>
          <w:color w:val="4472C4" w:themeColor="accent5"/>
          <w:sz w:val="18"/>
          <w:szCs w:val="18"/>
        </w:rPr>
        <w:t>Przedmiar robót,</w:t>
      </w:r>
    </w:p>
    <w:p w14:paraId="10D7B850" w14:textId="4F7139A0" w:rsidR="00320BD3" w:rsidRPr="005F1352" w:rsidRDefault="00E32F51" w:rsidP="005F1352">
      <w:pPr>
        <w:ind w:left="360" w:firstLine="66"/>
        <w:jc w:val="both"/>
        <w:rPr>
          <w:rFonts w:ascii="Verdana" w:hAnsi="Verdana" w:cs="Verdana"/>
          <w:sz w:val="18"/>
          <w:szCs w:val="18"/>
        </w:rPr>
      </w:pPr>
      <w:r w:rsidRPr="005F1352">
        <w:rPr>
          <w:rFonts w:ascii="Verdana" w:hAnsi="Verdana"/>
          <w:b/>
          <w:sz w:val="18"/>
          <w:szCs w:val="18"/>
        </w:rPr>
        <w:t xml:space="preserve">załącznik nr </w:t>
      </w:r>
      <w:r w:rsidR="00E23225" w:rsidRPr="005F1352">
        <w:rPr>
          <w:rFonts w:ascii="Verdana" w:hAnsi="Verdana"/>
          <w:b/>
          <w:sz w:val="18"/>
          <w:szCs w:val="18"/>
        </w:rPr>
        <w:t>2</w:t>
      </w:r>
      <w:r w:rsidRPr="005F1352">
        <w:rPr>
          <w:rFonts w:ascii="Verdana" w:hAnsi="Verdana"/>
          <w:b/>
          <w:sz w:val="18"/>
          <w:szCs w:val="18"/>
        </w:rPr>
        <w:t xml:space="preserve"> – </w:t>
      </w:r>
      <w:r w:rsidR="00320BD3" w:rsidRPr="005F1352">
        <w:rPr>
          <w:rFonts w:ascii="Verdana" w:hAnsi="Verdana"/>
          <w:b/>
          <w:sz w:val="18"/>
          <w:szCs w:val="18"/>
        </w:rPr>
        <w:t xml:space="preserve"> </w:t>
      </w:r>
      <w:r w:rsidR="009F3904" w:rsidRPr="005F1352">
        <w:rPr>
          <w:rFonts w:ascii="Verdana" w:hAnsi="Verdana" w:cs="Verdana"/>
          <w:sz w:val="18"/>
          <w:szCs w:val="18"/>
        </w:rPr>
        <w:t>Formularz ofertowy Wykonawcy</w:t>
      </w:r>
      <w:r w:rsidR="00C02E16">
        <w:rPr>
          <w:rFonts w:ascii="Verdana" w:hAnsi="Verdana" w:cs="Verdana"/>
          <w:sz w:val="18"/>
          <w:szCs w:val="18"/>
        </w:rPr>
        <w:t xml:space="preserve"> </w:t>
      </w:r>
      <w:r w:rsidR="00CD7144" w:rsidRPr="00CD7144">
        <w:rPr>
          <w:rFonts w:ascii="Verdana" w:hAnsi="Verdana" w:cs="Verdana"/>
          <w:color w:val="4472C4" w:themeColor="accent5"/>
          <w:sz w:val="18"/>
          <w:szCs w:val="18"/>
        </w:rPr>
        <w:t>z kosztorysem ofertowym</w:t>
      </w:r>
      <w:r w:rsidR="00CD7144">
        <w:rPr>
          <w:rFonts w:ascii="Verdana" w:hAnsi="Verdana" w:cs="Verdana"/>
          <w:sz w:val="18"/>
          <w:szCs w:val="18"/>
        </w:rPr>
        <w:t>.</w:t>
      </w:r>
    </w:p>
    <w:p w14:paraId="4E6244A4" w14:textId="3EC69ECB" w:rsidR="00E32F51" w:rsidRPr="005F1352" w:rsidRDefault="00E32F51" w:rsidP="005F1352">
      <w:pPr>
        <w:ind w:left="360" w:firstLine="66"/>
        <w:jc w:val="both"/>
        <w:rPr>
          <w:rFonts w:ascii="Verdana" w:hAnsi="Verdana"/>
          <w:sz w:val="18"/>
          <w:szCs w:val="18"/>
        </w:rPr>
      </w:pPr>
    </w:p>
    <w:p w14:paraId="5D41D8A5" w14:textId="77777777" w:rsidR="00E41B31" w:rsidRPr="00242C8B"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t xml:space="preserve">                             ZAMAWIAJĄCY</w:t>
      </w:r>
    </w:p>
    <w:p w14:paraId="42211C91"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2BDDB95A" w14:textId="09FC8601" w:rsidR="0021516D" w:rsidRPr="0021516D" w:rsidRDefault="00E41B31" w:rsidP="005441C4">
      <w:pPr>
        <w:autoSpaceDE w:val="0"/>
        <w:autoSpaceDN w:val="0"/>
        <w:adjustRightInd w:val="0"/>
        <w:spacing w:after="60" w:line="240" w:lineRule="exact"/>
        <w:ind w:left="709" w:right="44"/>
      </w:pPr>
      <w:r w:rsidRPr="00242C8B">
        <w:rPr>
          <w:rFonts w:ascii="Verdana" w:eastAsia="Calibri" w:hAnsi="Verdana"/>
          <w:sz w:val="18"/>
          <w:szCs w:val="18"/>
          <w:lang w:eastAsia="en-US"/>
        </w:rPr>
        <w:t>Data</w:t>
      </w:r>
    </w:p>
    <w:sectPr w:rsidR="0021516D" w:rsidRPr="0021516D" w:rsidSect="00D86743">
      <w:headerReference w:type="default" r:id="rId8"/>
      <w:footerReference w:type="even" r:id="rId9"/>
      <w:footerReference w:type="default" r:id="rId10"/>
      <w:headerReference w:type="firs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21F69" w14:textId="77777777" w:rsidR="002A3FC5" w:rsidRDefault="002A3FC5">
      <w:r>
        <w:separator/>
      </w:r>
    </w:p>
  </w:endnote>
  <w:endnote w:type="continuationSeparator" w:id="0">
    <w:p w14:paraId="5753C07D" w14:textId="77777777" w:rsidR="002A3FC5" w:rsidRDefault="002A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C93A6D" w:rsidRDefault="00C93A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93A6D" w:rsidRDefault="00C93A6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3992CE42" w:rsidR="00C93A6D" w:rsidRPr="00242C8B" w:rsidRDefault="00C93A6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C1712">
      <w:rPr>
        <w:caps/>
        <w:noProof/>
        <w:sz w:val="16"/>
        <w:szCs w:val="16"/>
      </w:rPr>
      <w:t>5</w:t>
    </w:r>
    <w:r w:rsidRPr="00242C8B">
      <w:rPr>
        <w:caps/>
        <w:sz w:val="16"/>
        <w:szCs w:val="16"/>
      </w:rPr>
      <w:fldChar w:fldCharType="end"/>
    </w:r>
  </w:p>
  <w:p w14:paraId="5EC4637F" w14:textId="77777777" w:rsidR="00C93A6D" w:rsidRDefault="00C93A6D"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19AA41A7" w:rsidR="00C93A6D" w:rsidRPr="00E27654" w:rsidRDefault="00C93A6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C1712">
          <w:rPr>
            <w:noProof/>
            <w:sz w:val="16"/>
            <w:szCs w:val="16"/>
          </w:rPr>
          <w:t>1</w:t>
        </w:r>
        <w:r w:rsidRPr="00E27654">
          <w:rPr>
            <w:sz w:val="16"/>
            <w:szCs w:val="16"/>
          </w:rPr>
          <w:fldChar w:fldCharType="end"/>
        </w:r>
      </w:p>
    </w:sdtContent>
  </w:sdt>
  <w:p w14:paraId="005EAC19" w14:textId="77777777" w:rsidR="00C93A6D" w:rsidRDefault="00C93A6D"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2C48C" w14:textId="77777777" w:rsidR="002A3FC5" w:rsidRDefault="002A3FC5">
      <w:r>
        <w:separator/>
      </w:r>
    </w:p>
  </w:footnote>
  <w:footnote w:type="continuationSeparator" w:id="0">
    <w:p w14:paraId="1C9FDF87" w14:textId="77777777" w:rsidR="002A3FC5" w:rsidRDefault="002A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4CEA500" w:rsidR="00C93A6D" w:rsidRPr="004E4D99" w:rsidRDefault="00C93A6D">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B422EB4" w:rsidR="00C93A6D" w:rsidRPr="007B2DE0" w:rsidRDefault="00C93A6D" w:rsidP="007B2D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BB4BE6"/>
    <w:multiLevelType w:val="hybridMultilevel"/>
    <w:tmpl w:val="06788680"/>
    <w:lvl w:ilvl="0" w:tplc="890C060C">
      <w:start w:val="1"/>
      <w:numFmt w:val="decimal"/>
      <w:lvlText w:val="%1)"/>
      <w:lvlJc w:val="left"/>
      <w:pPr>
        <w:ind w:left="1364" w:hanging="360"/>
      </w:pPr>
      <w:rPr>
        <w:rFonts w:hint="default"/>
        <w:b w:val="0"/>
        <w:i w:val="0"/>
        <w:color w:val="000000"/>
        <w:sz w:val="18"/>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A53A4A"/>
    <w:multiLevelType w:val="hybridMultilevel"/>
    <w:tmpl w:val="4332231A"/>
    <w:lvl w:ilvl="0" w:tplc="886E83F8">
      <w:start w:val="1"/>
      <w:numFmt w:val="decimal"/>
      <w:lvlText w:val="%1)"/>
      <w:lvlJc w:val="righ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4" w15:restartNumberingAfterBreak="0">
    <w:nsid w:val="17EA2803"/>
    <w:multiLevelType w:val="hybridMultilevel"/>
    <w:tmpl w:val="73505330"/>
    <w:lvl w:ilvl="0" w:tplc="890C060C">
      <w:start w:val="1"/>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9E7670"/>
    <w:multiLevelType w:val="hybridMultilevel"/>
    <w:tmpl w:val="0222477A"/>
    <w:lvl w:ilvl="0" w:tplc="37807BFC">
      <w:start w:val="1"/>
      <w:numFmt w:val="decimal"/>
      <w:lvlText w:val="%1)"/>
      <w:lvlJc w:val="left"/>
      <w:pPr>
        <w:ind w:left="862" w:hanging="360"/>
      </w:pPr>
      <w:rPr>
        <w:rFonts w:ascii="Verdana" w:hAnsi="Verdana" w:hint="default"/>
        <w:b w:val="0"/>
        <w:i w:val="0"/>
        <w:color w:val="000000"/>
        <w:sz w:val="18"/>
        <w:u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A67992"/>
    <w:multiLevelType w:val="hybridMultilevel"/>
    <w:tmpl w:val="61AEA906"/>
    <w:lvl w:ilvl="0" w:tplc="E6ACF5D8">
      <w:start w:val="1"/>
      <w:numFmt w:val="decimal"/>
      <w:lvlText w:val="%1."/>
      <w:lvlJc w:val="right"/>
      <w:pPr>
        <w:ind w:left="1429" w:hanging="360"/>
      </w:pPr>
      <w:rPr>
        <w:rFonts w:ascii="Verdana" w:hAnsi="Verdana" w:hint="default"/>
        <w:b w:val="0"/>
        <w:i w:val="0"/>
        <w:color w:val="auto"/>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A8277FE"/>
    <w:multiLevelType w:val="hybridMultilevel"/>
    <w:tmpl w:val="8312D01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532FA1"/>
    <w:multiLevelType w:val="hybridMultilevel"/>
    <w:tmpl w:val="C07493D8"/>
    <w:lvl w:ilvl="0" w:tplc="D838934C">
      <w:start w:val="2"/>
      <w:numFmt w:val="decimal"/>
      <w:lvlText w:val="%1)"/>
      <w:lvlJc w:val="left"/>
      <w:pPr>
        <w:ind w:left="644"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873E2"/>
    <w:multiLevelType w:val="hybridMultilevel"/>
    <w:tmpl w:val="40C40D2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E6D637CE"/>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b w:val="0"/>
        <w:i w:val="0"/>
        <w:color w:val="00000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9AB1CD7"/>
    <w:multiLevelType w:val="hybridMultilevel"/>
    <w:tmpl w:val="39D61AF2"/>
    <w:lvl w:ilvl="0" w:tplc="5F0E0C70">
      <w:start w:val="2"/>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456151FB"/>
    <w:multiLevelType w:val="hybridMultilevel"/>
    <w:tmpl w:val="8B0CE8FC"/>
    <w:lvl w:ilvl="0" w:tplc="FFFFFFFF">
      <w:start w:val="2"/>
      <w:numFmt w:val="bullet"/>
      <w:lvlText w:val="-"/>
      <w:lvlJc w:val="left"/>
      <w:pPr>
        <w:ind w:left="720" w:hanging="360"/>
      </w:pPr>
      <w:rPr>
        <w:rFonts w:ascii="Times New Roman" w:eastAsia="Times New Roman" w:hAnsi="Times New Roman" w:cs="Times New Roman"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6BA1179"/>
    <w:multiLevelType w:val="hybridMultilevel"/>
    <w:tmpl w:val="04A238B0"/>
    <w:lvl w:ilvl="0" w:tplc="E026A98A">
      <w:start w:val="3"/>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97D6470"/>
    <w:multiLevelType w:val="hybridMultilevel"/>
    <w:tmpl w:val="2756568E"/>
    <w:lvl w:ilvl="0" w:tplc="8368C9FA">
      <w:start w:val="1"/>
      <w:numFmt w:val="lowerLetter"/>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401FEB"/>
    <w:multiLevelType w:val="hybridMultilevel"/>
    <w:tmpl w:val="80D605D6"/>
    <w:lvl w:ilvl="0" w:tplc="6FAA4D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4A0F4F"/>
    <w:multiLevelType w:val="hybridMultilevel"/>
    <w:tmpl w:val="62303482"/>
    <w:lvl w:ilvl="0" w:tplc="323458F0">
      <w:start w:val="1"/>
      <w:numFmt w:val="decimal"/>
      <w:lvlText w:val="%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A9335C"/>
    <w:multiLevelType w:val="hybridMultilevel"/>
    <w:tmpl w:val="848ECC54"/>
    <w:lvl w:ilvl="0" w:tplc="0415000F">
      <w:start w:val="1"/>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8A258BE"/>
    <w:multiLevelType w:val="hybridMultilevel"/>
    <w:tmpl w:val="5E00BC80"/>
    <w:lvl w:ilvl="0" w:tplc="0F56A33E">
      <w:start w:val="1"/>
      <w:numFmt w:val="decimal"/>
      <w:lvlText w:val="%1."/>
      <w:lvlJc w:val="right"/>
      <w:pPr>
        <w:ind w:left="5040" w:hanging="360"/>
      </w:pPr>
      <w:rPr>
        <w:rFonts w:ascii="Verdana" w:hAnsi="Verdana" w:cs="Times New Roman" w:hint="default"/>
        <w:b w:val="0"/>
        <w:i w:val="0"/>
        <w:sz w:val="18"/>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9"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1" w15:restartNumberingAfterBreak="0">
    <w:nsid w:val="6F4458E9"/>
    <w:multiLevelType w:val="hybridMultilevel"/>
    <w:tmpl w:val="D93E9C16"/>
    <w:lvl w:ilvl="0" w:tplc="4CCE09D6">
      <w:start w:val="1"/>
      <w:numFmt w:val="decimal"/>
      <w:lvlText w:val="%1)"/>
      <w:lvlJc w:val="right"/>
      <w:pPr>
        <w:ind w:left="862" w:hanging="360"/>
      </w:pPr>
      <w:rPr>
        <w:rFonts w:ascii="Verdana" w:hAnsi="Verdana" w:cs="Times New Roman"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3" w15:restartNumberingAfterBreak="0">
    <w:nsid w:val="74134347"/>
    <w:multiLevelType w:val="hybridMultilevel"/>
    <w:tmpl w:val="5D46A1A0"/>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E320F85"/>
    <w:multiLevelType w:val="hybridMultilevel"/>
    <w:tmpl w:val="43C0A0E8"/>
    <w:lvl w:ilvl="0" w:tplc="B18E2E3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5"/>
  </w:num>
  <w:num w:numId="13">
    <w:abstractNumId w:val="33"/>
  </w:num>
  <w:num w:numId="14">
    <w:abstractNumId w:val="77"/>
  </w:num>
  <w:num w:numId="15">
    <w:abstractNumId w:val="19"/>
  </w:num>
  <w:num w:numId="16">
    <w:abstractNumId w:val="69"/>
  </w:num>
  <w:num w:numId="17">
    <w:abstractNumId w:val="62"/>
  </w:num>
  <w:num w:numId="18">
    <w:abstractNumId w:val="17"/>
  </w:num>
  <w:num w:numId="19">
    <w:abstractNumId w:val="43"/>
  </w:num>
  <w:num w:numId="20">
    <w:abstractNumId w:val="45"/>
  </w:num>
  <w:num w:numId="21">
    <w:abstractNumId w:val="48"/>
  </w:num>
  <w:num w:numId="22">
    <w:abstractNumId w:val="59"/>
  </w:num>
  <w:num w:numId="23">
    <w:abstractNumId w:val="47"/>
  </w:num>
  <w:num w:numId="24">
    <w:abstractNumId w:val="21"/>
  </w:num>
  <w:num w:numId="25">
    <w:abstractNumId w:val="75"/>
  </w:num>
  <w:num w:numId="26">
    <w:abstractNumId w:val="67"/>
  </w:num>
  <w:num w:numId="27">
    <w:abstractNumId w:val="54"/>
  </w:num>
  <w:num w:numId="28">
    <w:abstractNumId w:val="46"/>
  </w:num>
  <w:num w:numId="29">
    <w:abstractNumId w:val="57"/>
  </w:num>
  <w:num w:numId="30">
    <w:abstractNumId w:val="27"/>
  </w:num>
  <w:num w:numId="31">
    <w:abstractNumId w:val="74"/>
  </w:num>
  <w:num w:numId="32">
    <w:abstractNumId w:val="50"/>
  </w:num>
  <w:num w:numId="33">
    <w:abstractNumId w:val="38"/>
  </w:num>
  <w:num w:numId="34">
    <w:abstractNumId w:val="42"/>
  </w:num>
  <w:num w:numId="35">
    <w:abstractNumId w:val="61"/>
  </w:num>
  <w:num w:numId="36">
    <w:abstractNumId w:val="49"/>
  </w:num>
  <w:num w:numId="37">
    <w:abstractNumId w:val="64"/>
  </w:num>
  <w:num w:numId="38">
    <w:abstractNumId w:val="37"/>
  </w:num>
  <w:num w:numId="39">
    <w:abstractNumId w:val="23"/>
  </w:num>
  <w:num w:numId="40">
    <w:abstractNumId w:val="58"/>
  </w:num>
  <w:num w:numId="41">
    <w:abstractNumId w:val="41"/>
  </w:num>
  <w:num w:numId="42">
    <w:abstractNumId w:val="28"/>
  </w:num>
  <w:num w:numId="43">
    <w:abstractNumId w:val="76"/>
  </w:num>
  <w:num w:numId="44">
    <w:abstractNumId w:val="34"/>
  </w:num>
  <w:num w:numId="45">
    <w:abstractNumId w:val="55"/>
  </w:num>
  <w:num w:numId="46">
    <w:abstractNumId w:val="63"/>
  </w:num>
  <w:num w:numId="47">
    <w:abstractNumId w:val="65"/>
  </w:num>
  <w:num w:numId="48">
    <w:abstractNumId w:val="20"/>
  </w:num>
  <w:num w:numId="49">
    <w:abstractNumId w:val="35"/>
  </w:num>
  <w:num w:numId="50">
    <w:abstractNumId w:val="31"/>
  </w:num>
  <w:num w:numId="51">
    <w:abstractNumId w:val="32"/>
  </w:num>
  <w:num w:numId="52">
    <w:abstractNumId w:val="53"/>
  </w:num>
  <w:num w:numId="53">
    <w:abstractNumId w:val="29"/>
  </w:num>
  <w:num w:numId="54">
    <w:abstractNumId w:val="79"/>
  </w:num>
  <w:num w:numId="55">
    <w:abstractNumId w:val="70"/>
  </w:num>
  <w:num w:numId="56">
    <w:abstractNumId w:val="36"/>
  </w:num>
  <w:num w:numId="57">
    <w:abstractNumId w:val="30"/>
  </w:num>
  <w:num w:numId="58">
    <w:abstractNumId w:val="39"/>
  </w:num>
  <w:num w:numId="59">
    <w:abstractNumId w:val="52"/>
  </w:num>
  <w:num w:numId="60">
    <w:abstractNumId w:val="68"/>
  </w:num>
  <w:num w:numId="61">
    <w:abstractNumId w:val="72"/>
  </w:num>
  <w:num w:numId="62">
    <w:abstractNumId w:val="60"/>
  </w:num>
  <w:num w:numId="63">
    <w:abstractNumId w:val="73"/>
  </w:num>
  <w:num w:numId="64">
    <w:abstractNumId w:val="78"/>
  </w:num>
  <w:num w:numId="65">
    <w:abstractNumId w:val="66"/>
  </w:num>
  <w:num w:numId="66">
    <w:abstractNumId w:val="26"/>
  </w:num>
  <w:num w:numId="67">
    <w:abstractNumId w:val="24"/>
  </w:num>
  <w:num w:numId="68">
    <w:abstractNumId w:val="40"/>
  </w:num>
  <w:num w:numId="69">
    <w:abstractNumId w:val="51"/>
  </w:num>
  <w:num w:numId="70">
    <w:abstractNumId w:val="56"/>
  </w:num>
  <w:num w:numId="71">
    <w:abstractNumId w:val="71"/>
  </w:num>
  <w:num w:numId="72">
    <w:abstractNumId w:val="18"/>
  </w:num>
  <w:num w:numId="7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27D6B"/>
    <w:rsid w:val="00031F2A"/>
    <w:rsid w:val="00031F57"/>
    <w:rsid w:val="000323A8"/>
    <w:rsid w:val="000332FE"/>
    <w:rsid w:val="000336FF"/>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6E79"/>
    <w:rsid w:val="000872EA"/>
    <w:rsid w:val="000877EE"/>
    <w:rsid w:val="00087975"/>
    <w:rsid w:val="0009049A"/>
    <w:rsid w:val="00091055"/>
    <w:rsid w:val="00091210"/>
    <w:rsid w:val="000915CD"/>
    <w:rsid w:val="00091634"/>
    <w:rsid w:val="00091E1D"/>
    <w:rsid w:val="00092493"/>
    <w:rsid w:val="00093268"/>
    <w:rsid w:val="000939A2"/>
    <w:rsid w:val="000948AD"/>
    <w:rsid w:val="000A02B1"/>
    <w:rsid w:val="000A14B1"/>
    <w:rsid w:val="000A19F1"/>
    <w:rsid w:val="000A1F4B"/>
    <w:rsid w:val="000A2814"/>
    <w:rsid w:val="000A47CF"/>
    <w:rsid w:val="000A775B"/>
    <w:rsid w:val="000B06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63DC"/>
    <w:rsid w:val="000E2364"/>
    <w:rsid w:val="000E2CB9"/>
    <w:rsid w:val="000E2CFA"/>
    <w:rsid w:val="000E3593"/>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D5C"/>
    <w:rsid w:val="00117E8B"/>
    <w:rsid w:val="0012030D"/>
    <w:rsid w:val="00120C25"/>
    <w:rsid w:val="00122024"/>
    <w:rsid w:val="0012259E"/>
    <w:rsid w:val="0012320C"/>
    <w:rsid w:val="00123498"/>
    <w:rsid w:val="001301D3"/>
    <w:rsid w:val="00130215"/>
    <w:rsid w:val="001305DF"/>
    <w:rsid w:val="00130960"/>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545B"/>
    <w:rsid w:val="00176517"/>
    <w:rsid w:val="00180411"/>
    <w:rsid w:val="00180801"/>
    <w:rsid w:val="00180C07"/>
    <w:rsid w:val="00180F19"/>
    <w:rsid w:val="001831FA"/>
    <w:rsid w:val="001854CE"/>
    <w:rsid w:val="001857A0"/>
    <w:rsid w:val="001858AD"/>
    <w:rsid w:val="00186080"/>
    <w:rsid w:val="00187166"/>
    <w:rsid w:val="001907DB"/>
    <w:rsid w:val="00190A00"/>
    <w:rsid w:val="00191276"/>
    <w:rsid w:val="00193A2D"/>
    <w:rsid w:val="001946A3"/>
    <w:rsid w:val="001949FE"/>
    <w:rsid w:val="001952D3"/>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7FB6"/>
    <w:rsid w:val="00200F06"/>
    <w:rsid w:val="00201759"/>
    <w:rsid w:val="00201CB2"/>
    <w:rsid w:val="0020240B"/>
    <w:rsid w:val="00205241"/>
    <w:rsid w:val="002054C5"/>
    <w:rsid w:val="002062A2"/>
    <w:rsid w:val="00207E29"/>
    <w:rsid w:val="00210564"/>
    <w:rsid w:val="002115B9"/>
    <w:rsid w:val="00212BFD"/>
    <w:rsid w:val="002130A9"/>
    <w:rsid w:val="0021516D"/>
    <w:rsid w:val="00216986"/>
    <w:rsid w:val="00217D96"/>
    <w:rsid w:val="00220552"/>
    <w:rsid w:val="00223D81"/>
    <w:rsid w:val="00224EC0"/>
    <w:rsid w:val="00226E9D"/>
    <w:rsid w:val="00227D24"/>
    <w:rsid w:val="00230AD2"/>
    <w:rsid w:val="002314E0"/>
    <w:rsid w:val="00231734"/>
    <w:rsid w:val="00233C1F"/>
    <w:rsid w:val="0023415A"/>
    <w:rsid w:val="0023451B"/>
    <w:rsid w:val="002401B2"/>
    <w:rsid w:val="00242C8B"/>
    <w:rsid w:val="002432DF"/>
    <w:rsid w:val="0024364B"/>
    <w:rsid w:val="00243D82"/>
    <w:rsid w:val="00243DA6"/>
    <w:rsid w:val="002451DC"/>
    <w:rsid w:val="00246BC0"/>
    <w:rsid w:val="00246C84"/>
    <w:rsid w:val="00247060"/>
    <w:rsid w:val="00247863"/>
    <w:rsid w:val="00251869"/>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FBA"/>
    <w:rsid w:val="002A3FC5"/>
    <w:rsid w:val="002A509A"/>
    <w:rsid w:val="002A576A"/>
    <w:rsid w:val="002A67F4"/>
    <w:rsid w:val="002A6B5A"/>
    <w:rsid w:val="002A76E1"/>
    <w:rsid w:val="002B1750"/>
    <w:rsid w:val="002B20FB"/>
    <w:rsid w:val="002B3F73"/>
    <w:rsid w:val="002B483F"/>
    <w:rsid w:val="002B5E7F"/>
    <w:rsid w:val="002B62E7"/>
    <w:rsid w:val="002C0470"/>
    <w:rsid w:val="002C085D"/>
    <w:rsid w:val="002C0904"/>
    <w:rsid w:val="002C1F64"/>
    <w:rsid w:val="002C278E"/>
    <w:rsid w:val="002C2E8A"/>
    <w:rsid w:val="002C5E4A"/>
    <w:rsid w:val="002C612F"/>
    <w:rsid w:val="002C66D0"/>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898"/>
    <w:rsid w:val="002F43F4"/>
    <w:rsid w:val="002F4E2F"/>
    <w:rsid w:val="002F4F7D"/>
    <w:rsid w:val="002F578A"/>
    <w:rsid w:val="002F6C0F"/>
    <w:rsid w:val="003000AF"/>
    <w:rsid w:val="00302A05"/>
    <w:rsid w:val="00302FC2"/>
    <w:rsid w:val="00303E14"/>
    <w:rsid w:val="0030404D"/>
    <w:rsid w:val="003055B1"/>
    <w:rsid w:val="003058A8"/>
    <w:rsid w:val="00305B22"/>
    <w:rsid w:val="00306B34"/>
    <w:rsid w:val="00306C79"/>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3F53"/>
    <w:rsid w:val="00335DFA"/>
    <w:rsid w:val="003374EB"/>
    <w:rsid w:val="00337F1E"/>
    <w:rsid w:val="00340A63"/>
    <w:rsid w:val="00340D16"/>
    <w:rsid w:val="0034216D"/>
    <w:rsid w:val="00342286"/>
    <w:rsid w:val="00342BEC"/>
    <w:rsid w:val="003451FD"/>
    <w:rsid w:val="00346535"/>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34EB"/>
    <w:rsid w:val="003736B9"/>
    <w:rsid w:val="00374227"/>
    <w:rsid w:val="00375147"/>
    <w:rsid w:val="003754FA"/>
    <w:rsid w:val="0037784B"/>
    <w:rsid w:val="003808C0"/>
    <w:rsid w:val="00380DEA"/>
    <w:rsid w:val="00382260"/>
    <w:rsid w:val="00382BFB"/>
    <w:rsid w:val="00383494"/>
    <w:rsid w:val="003834CC"/>
    <w:rsid w:val="00383505"/>
    <w:rsid w:val="003852AD"/>
    <w:rsid w:val="003855DD"/>
    <w:rsid w:val="00390913"/>
    <w:rsid w:val="0039166B"/>
    <w:rsid w:val="00391B17"/>
    <w:rsid w:val="003927D0"/>
    <w:rsid w:val="00392FD3"/>
    <w:rsid w:val="00394772"/>
    <w:rsid w:val="00395055"/>
    <w:rsid w:val="00395A2D"/>
    <w:rsid w:val="0039611B"/>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53F3"/>
    <w:rsid w:val="003C6C57"/>
    <w:rsid w:val="003C705A"/>
    <w:rsid w:val="003C74B1"/>
    <w:rsid w:val="003D02D0"/>
    <w:rsid w:val="003D1F15"/>
    <w:rsid w:val="003D2005"/>
    <w:rsid w:val="003D3538"/>
    <w:rsid w:val="003D3E0B"/>
    <w:rsid w:val="003D3E1E"/>
    <w:rsid w:val="003D419B"/>
    <w:rsid w:val="003D5FD3"/>
    <w:rsid w:val="003D617F"/>
    <w:rsid w:val="003D6D8D"/>
    <w:rsid w:val="003E17F5"/>
    <w:rsid w:val="003E2A6D"/>
    <w:rsid w:val="003E3C38"/>
    <w:rsid w:val="003E486C"/>
    <w:rsid w:val="003E4896"/>
    <w:rsid w:val="003E59E1"/>
    <w:rsid w:val="003E5AA6"/>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62D3"/>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34B9"/>
    <w:rsid w:val="004449AB"/>
    <w:rsid w:val="0044558E"/>
    <w:rsid w:val="004477EC"/>
    <w:rsid w:val="004518CB"/>
    <w:rsid w:val="00451D84"/>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D54"/>
    <w:rsid w:val="00481009"/>
    <w:rsid w:val="00481A5B"/>
    <w:rsid w:val="00481D36"/>
    <w:rsid w:val="00482340"/>
    <w:rsid w:val="004828A1"/>
    <w:rsid w:val="00482E1B"/>
    <w:rsid w:val="00483052"/>
    <w:rsid w:val="004836FF"/>
    <w:rsid w:val="00483AA9"/>
    <w:rsid w:val="00483FBB"/>
    <w:rsid w:val="0048441E"/>
    <w:rsid w:val="00487292"/>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7B9A"/>
    <w:rsid w:val="004A7DD2"/>
    <w:rsid w:val="004B01DC"/>
    <w:rsid w:val="004B134B"/>
    <w:rsid w:val="004B17C9"/>
    <w:rsid w:val="004B2A96"/>
    <w:rsid w:val="004B357F"/>
    <w:rsid w:val="004B3B20"/>
    <w:rsid w:val="004B3F53"/>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B66"/>
    <w:rsid w:val="004D4F81"/>
    <w:rsid w:val="004D537D"/>
    <w:rsid w:val="004D55D3"/>
    <w:rsid w:val="004D5825"/>
    <w:rsid w:val="004D58BF"/>
    <w:rsid w:val="004D7AA4"/>
    <w:rsid w:val="004D7AAB"/>
    <w:rsid w:val="004D7EEA"/>
    <w:rsid w:val="004E4370"/>
    <w:rsid w:val="004E484A"/>
    <w:rsid w:val="004E4C6C"/>
    <w:rsid w:val="004E4D99"/>
    <w:rsid w:val="004E5324"/>
    <w:rsid w:val="004E5605"/>
    <w:rsid w:val="004E5929"/>
    <w:rsid w:val="004E61C1"/>
    <w:rsid w:val="004E6EBB"/>
    <w:rsid w:val="004E79D0"/>
    <w:rsid w:val="004F1AC7"/>
    <w:rsid w:val="004F3FE7"/>
    <w:rsid w:val="004F434B"/>
    <w:rsid w:val="004F469E"/>
    <w:rsid w:val="004F4810"/>
    <w:rsid w:val="004F4AC1"/>
    <w:rsid w:val="004F53C8"/>
    <w:rsid w:val="004F55BF"/>
    <w:rsid w:val="004F5D3A"/>
    <w:rsid w:val="004F67B1"/>
    <w:rsid w:val="005028FB"/>
    <w:rsid w:val="0050297D"/>
    <w:rsid w:val="0050304D"/>
    <w:rsid w:val="00504FB0"/>
    <w:rsid w:val="00505F77"/>
    <w:rsid w:val="00506D2F"/>
    <w:rsid w:val="005111BF"/>
    <w:rsid w:val="00511468"/>
    <w:rsid w:val="00512183"/>
    <w:rsid w:val="0051230A"/>
    <w:rsid w:val="00516DA5"/>
    <w:rsid w:val="00517302"/>
    <w:rsid w:val="00517DD2"/>
    <w:rsid w:val="0052363B"/>
    <w:rsid w:val="005236DA"/>
    <w:rsid w:val="005239B1"/>
    <w:rsid w:val="00523FDE"/>
    <w:rsid w:val="00525104"/>
    <w:rsid w:val="00526FF6"/>
    <w:rsid w:val="005303F8"/>
    <w:rsid w:val="00530788"/>
    <w:rsid w:val="00531510"/>
    <w:rsid w:val="005316E0"/>
    <w:rsid w:val="00532904"/>
    <w:rsid w:val="00532E0B"/>
    <w:rsid w:val="00534819"/>
    <w:rsid w:val="00536C2D"/>
    <w:rsid w:val="005373AD"/>
    <w:rsid w:val="005373AE"/>
    <w:rsid w:val="00537E0D"/>
    <w:rsid w:val="00541AA3"/>
    <w:rsid w:val="00542427"/>
    <w:rsid w:val="00543AA4"/>
    <w:rsid w:val="00543E6C"/>
    <w:rsid w:val="005441C4"/>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5753E"/>
    <w:rsid w:val="00560804"/>
    <w:rsid w:val="00563CDF"/>
    <w:rsid w:val="00563DEF"/>
    <w:rsid w:val="00563F80"/>
    <w:rsid w:val="00565705"/>
    <w:rsid w:val="005720C3"/>
    <w:rsid w:val="005732C2"/>
    <w:rsid w:val="00574D7E"/>
    <w:rsid w:val="00575706"/>
    <w:rsid w:val="00580169"/>
    <w:rsid w:val="005807D0"/>
    <w:rsid w:val="0058187A"/>
    <w:rsid w:val="005818FB"/>
    <w:rsid w:val="0058208E"/>
    <w:rsid w:val="00582F8C"/>
    <w:rsid w:val="00583C6D"/>
    <w:rsid w:val="00583CC9"/>
    <w:rsid w:val="005843AD"/>
    <w:rsid w:val="00584440"/>
    <w:rsid w:val="005847A4"/>
    <w:rsid w:val="005862E9"/>
    <w:rsid w:val="0058766F"/>
    <w:rsid w:val="00590972"/>
    <w:rsid w:val="00591FDD"/>
    <w:rsid w:val="0059415B"/>
    <w:rsid w:val="00594685"/>
    <w:rsid w:val="005958A2"/>
    <w:rsid w:val="00596C57"/>
    <w:rsid w:val="005A107C"/>
    <w:rsid w:val="005A1347"/>
    <w:rsid w:val="005A28DD"/>
    <w:rsid w:val="005A4520"/>
    <w:rsid w:val="005A471A"/>
    <w:rsid w:val="005A5754"/>
    <w:rsid w:val="005A7597"/>
    <w:rsid w:val="005A7F84"/>
    <w:rsid w:val="005B0429"/>
    <w:rsid w:val="005B07E0"/>
    <w:rsid w:val="005B0DDE"/>
    <w:rsid w:val="005B1E1C"/>
    <w:rsid w:val="005B375B"/>
    <w:rsid w:val="005B393B"/>
    <w:rsid w:val="005B3E73"/>
    <w:rsid w:val="005B54EA"/>
    <w:rsid w:val="005B78D8"/>
    <w:rsid w:val="005C04CC"/>
    <w:rsid w:val="005C0AFC"/>
    <w:rsid w:val="005C2149"/>
    <w:rsid w:val="005C4500"/>
    <w:rsid w:val="005C585F"/>
    <w:rsid w:val="005C6856"/>
    <w:rsid w:val="005C6AFE"/>
    <w:rsid w:val="005D00E0"/>
    <w:rsid w:val="005D15F8"/>
    <w:rsid w:val="005D4004"/>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1352"/>
    <w:rsid w:val="005F3DC9"/>
    <w:rsid w:val="005F435E"/>
    <w:rsid w:val="005F4442"/>
    <w:rsid w:val="005F6B8E"/>
    <w:rsid w:val="005F79A6"/>
    <w:rsid w:val="006007E2"/>
    <w:rsid w:val="00600897"/>
    <w:rsid w:val="006008BA"/>
    <w:rsid w:val="0060230F"/>
    <w:rsid w:val="00602FE1"/>
    <w:rsid w:val="00603458"/>
    <w:rsid w:val="006037A4"/>
    <w:rsid w:val="00603AA2"/>
    <w:rsid w:val="006051A0"/>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3597"/>
    <w:rsid w:val="006242BF"/>
    <w:rsid w:val="00624F7A"/>
    <w:rsid w:val="0062530F"/>
    <w:rsid w:val="0062590C"/>
    <w:rsid w:val="006265FE"/>
    <w:rsid w:val="00627E47"/>
    <w:rsid w:val="006301B2"/>
    <w:rsid w:val="00630600"/>
    <w:rsid w:val="0063097F"/>
    <w:rsid w:val="00630B45"/>
    <w:rsid w:val="00633270"/>
    <w:rsid w:val="0063382C"/>
    <w:rsid w:val="00634AFC"/>
    <w:rsid w:val="006356ED"/>
    <w:rsid w:val="00636981"/>
    <w:rsid w:val="00637D9B"/>
    <w:rsid w:val="00641D0E"/>
    <w:rsid w:val="006423A0"/>
    <w:rsid w:val="006431EE"/>
    <w:rsid w:val="00643500"/>
    <w:rsid w:val="00643860"/>
    <w:rsid w:val="00643B8C"/>
    <w:rsid w:val="00645509"/>
    <w:rsid w:val="006468EB"/>
    <w:rsid w:val="0064690C"/>
    <w:rsid w:val="00646B9A"/>
    <w:rsid w:val="00646D23"/>
    <w:rsid w:val="00650033"/>
    <w:rsid w:val="0065028A"/>
    <w:rsid w:val="006505E0"/>
    <w:rsid w:val="00652CF2"/>
    <w:rsid w:val="00653923"/>
    <w:rsid w:val="006549C8"/>
    <w:rsid w:val="0065528D"/>
    <w:rsid w:val="00657093"/>
    <w:rsid w:val="00657B59"/>
    <w:rsid w:val="00661055"/>
    <w:rsid w:val="00662773"/>
    <w:rsid w:val="00662AFE"/>
    <w:rsid w:val="0066325F"/>
    <w:rsid w:val="006632B2"/>
    <w:rsid w:val="00663E2F"/>
    <w:rsid w:val="00665DBE"/>
    <w:rsid w:val="00670131"/>
    <w:rsid w:val="00670A3A"/>
    <w:rsid w:val="00671A45"/>
    <w:rsid w:val="00671EFB"/>
    <w:rsid w:val="006726B4"/>
    <w:rsid w:val="00673193"/>
    <w:rsid w:val="00673D56"/>
    <w:rsid w:val="00673DC2"/>
    <w:rsid w:val="00674BC5"/>
    <w:rsid w:val="00675402"/>
    <w:rsid w:val="00675479"/>
    <w:rsid w:val="00675B10"/>
    <w:rsid w:val="00677340"/>
    <w:rsid w:val="006803E3"/>
    <w:rsid w:val="00680E86"/>
    <w:rsid w:val="00681A00"/>
    <w:rsid w:val="00682219"/>
    <w:rsid w:val="006855BE"/>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1712"/>
    <w:rsid w:val="006C2768"/>
    <w:rsid w:val="006C2783"/>
    <w:rsid w:val="006C290A"/>
    <w:rsid w:val="006C2EE3"/>
    <w:rsid w:val="006C3402"/>
    <w:rsid w:val="006C3E50"/>
    <w:rsid w:val="006C416C"/>
    <w:rsid w:val="006C467A"/>
    <w:rsid w:val="006C4B3F"/>
    <w:rsid w:val="006C77E8"/>
    <w:rsid w:val="006C79EE"/>
    <w:rsid w:val="006C7EB1"/>
    <w:rsid w:val="006D023D"/>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292"/>
    <w:rsid w:val="00757C9F"/>
    <w:rsid w:val="00760543"/>
    <w:rsid w:val="00761B84"/>
    <w:rsid w:val="00761D14"/>
    <w:rsid w:val="00761E56"/>
    <w:rsid w:val="0076288F"/>
    <w:rsid w:val="00763689"/>
    <w:rsid w:val="0076433D"/>
    <w:rsid w:val="00764D9E"/>
    <w:rsid w:val="00765C32"/>
    <w:rsid w:val="00766E81"/>
    <w:rsid w:val="00767A06"/>
    <w:rsid w:val="00767A12"/>
    <w:rsid w:val="0077013C"/>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56B0"/>
    <w:rsid w:val="007A65D0"/>
    <w:rsid w:val="007A74F9"/>
    <w:rsid w:val="007B04C2"/>
    <w:rsid w:val="007B0B30"/>
    <w:rsid w:val="007B2486"/>
    <w:rsid w:val="007B2DE0"/>
    <w:rsid w:val="007B5534"/>
    <w:rsid w:val="007B5A5C"/>
    <w:rsid w:val="007B5B24"/>
    <w:rsid w:val="007B6037"/>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CB7"/>
    <w:rsid w:val="007D6ED5"/>
    <w:rsid w:val="007D717E"/>
    <w:rsid w:val="007D74E0"/>
    <w:rsid w:val="007D7C56"/>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462E"/>
    <w:rsid w:val="0081553E"/>
    <w:rsid w:val="008155E1"/>
    <w:rsid w:val="0081622F"/>
    <w:rsid w:val="00816D02"/>
    <w:rsid w:val="00820E4D"/>
    <w:rsid w:val="008210FD"/>
    <w:rsid w:val="008215A9"/>
    <w:rsid w:val="00821AA3"/>
    <w:rsid w:val="00822F36"/>
    <w:rsid w:val="008231A0"/>
    <w:rsid w:val="00823835"/>
    <w:rsid w:val="00825972"/>
    <w:rsid w:val="00826981"/>
    <w:rsid w:val="008279FF"/>
    <w:rsid w:val="00827A06"/>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182F"/>
    <w:rsid w:val="0085266A"/>
    <w:rsid w:val="00853169"/>
    <w:rsid w:val="00854079"/>
    <w:rsid w:val="00854636"/>
    <w:rsid w:val="008554CB"/>
    <w:rsid w:val="00856435"/>
    <w:rsid w:val="00857181"/>
    <w:rsid w:val="0086073D"/>
    <w:rsid w:val="00860ECD"/>
    <w:rsid w:val="00861F06"/>
    <w:rsid w:val="00862F0B"/>
    <w:rsid w:val="00866661"/>
    <w:rsid w:val="008669CC"/>
    <w:rsid w:val="00866A29"/>
    <w:rsid w:val="00867014"/>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6298"/>
    <w:rsid w:val="008971E3"/>
    <w:rsid w:val="008978CB"/>
    <w:rsid w:val="00897C52"/>
    <w:rsid w:val="008A0716"/>
    <w:rsid w:val="008A114F"/>
    <w:rsid w:val="008A1E61"/>
    <w:rsid w:val="008A302D"/>
    <w:rsid w:val="008A32CD"/>
    <w:rsid w:val="008A5F81"/>
    <w:rsid w:val="008B08B4"/>
    <w:rsid w:val="008B22E1"/>
    <w:rsid w:val="008B2313"/>
    <w:rsid w:val="008C0174"/>
    <w:rsid w:val="008C019D"/>
    <w:rsid w:val="008C0C7B"/>
    <w:rsid w:val="008C110D"/>
    <w:rsid w:val="008C18D9"/>
    <w:rsid w:val="008C1974"/>
    <w:rsid w:val="008C23BF"/>
    <w:rsid w:val="008C33EE"/>
    <w:rsid w:val="008C455A"/>
    <w:rsid w:val="008C72F1"/>
    <w:rsid w:val="008C7B5E"/>
    <w:rsid w:val="008D12EA"/>
    <w:rsid w:val="008D16AA"/>
    <w:rsid w:val="008D2347"/>
    <w:rsid w:val="008D34D8"/>
    <w:rsid w:val="008D3829"/>
    <w:rsid w:val="008D4086"/>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6D32"/>
    <w:rsid w:val="008E7096"/>
    <w:rsid w:val="008E7323"/>
    <w:rsid w:val="008E7AEF"/>
    <w:rsid w:val="008E7F52"/>
    <w:rsid w:val="008F11AE"/>
    <w:rsid w:val="008F1557"/>
    <w:rsid w:val="008F2416"/>
    <w:rsid w:val="008F380E"/>
    <w:rsid w:val="008F3E27"/>
    <w:rsid w:val="008F4BB0"/>
    <w:rsid w:val="008F653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6B2F"/>
    <w:rsid w:val="009173B0"/>
    <w:rsid w:val="00917716"/>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C5B"/>
    <w:rsid w:val="00977DC3"/>
    <w:rsid w:val="009804B2"/>
    <w:rsid w:val="00982693"/>
    <w:rsid w:val="009846E1"/>
    <w:rsid w:val="00991259"/>
    <w:rsid w:val="009919B2"/>
    <w:rsid w:val="00991C66"/>
    <w:rsid w:val="00992047"/>
    <w:rsid w:val="0099317E"/>
    <w:rsid w:val="00993F0C"/>
    <w:rsid w:val="00994B4F"/>
    <w:rsid w:val="009953A0"/>
    <w:rsid w:val="00995D37"/>
    <w:rsid w:val="00995D79"/>
    <w:rsid w:val="009A0E66"/>
    <w:rsid w:val="009A162F"/>
    <w:rsid w:val="009A216D"/>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CDC"/>
    <w:rsid w:val="00A0677D"/>
    <w:rsid w:val="00A07D1B"/>
    <w:rsid w:val="00A07F20"/>
    <w:rsid w:val="00A10E6E"/>
    <w:rsid w:val="00A10F31"/>
    <w:rsid w:val="00A113F0"/>
    <w:rsid w:val="00A13BA4"/>
    <w:rsid w:val="00A13E4D"/>
    <w:rsid w:val="00A144C7"/>
    <w:rsid w:val="00A1453A"/>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3A05"/>
    <w:rsid w:val="00A34C41"/>
    <w:rsid w:val="00A36A4C"/>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45F3"/>
    <w:rsid w:val="00A561EF"/>
    <w:rsid w:val="00A571D0"/>
    <w:rsid w:val="00A606E7"/>
    <w:rsid w:val="00A6183C"/>
    <w:rsid w:val="00A62186"/>
    <w:rsid w:val="00A62FBB"/>
    <w:rsid w:val="00A6475C"/>
    <w:rsid w:val="00A675DA"/>
    <w:rsid w:val="00A7098E"/>
    <w:rsid w:val="00A71026"/>
    <w:rsid w:val="00A7121D"/>
    <w:rsid w:val="00A71D7F"/>
    <w:rsid w:val="00A7275E"/>
    <w:rsid w:val="00A73815"/>
    <w:rsid w:val="00A739C8"/>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536"/>
    <w:rsid w:val="00AB6837"/>
    <w:rsid w:val="00AB6D73"/>
    <w:rsid w:val="00AB7BF8"/>
    <w:rsid w:val="00AC1453"/>
    <w:rsid w:val="00AC1E0C"/>
    <w:rsid w:val="00AC2D52"/>
    <w:rsid w:val="00AC316A"/>
    <w:rsid w:val="00AC3A44"/>
    <w:rsid w:val="00AC3A6F"/>
    <w:rsid w:val="00AC4019"/>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4D9B"/>
    <w:rsid w:val="00AF6A6A"/>
    <w:rsid w:val="00AF7718"/>
    <w:rsid w:val="00AF78E7"/>
    <w:rsid w:val="00AF791B"/>
    <w:rsid w:val="00AF7CAD"/>
    <w:rsid w:val="00B0028C"/>
    <w:rsid w:val="00B00479"/>
    <w:rsid w:val="00B00BAF"/>
    <w:rsid w:val="00B0109C"/>
    <w:rsid w:val="00B015C3"/>
    <w:rsid w:val="00B0390F"/>
    <w:rsid w:val="00B03D11"/>
    <w:rsid w:val="00B05A21"/>
    <w:rsid w:val="00B05ED8"/>
    <w:rsid w:val="00B06E3F"/>
    <w:rsid w:val="00B07F2A"/>
    <w:rsid w:val="00B107AA"/>
    <w:rsid w:val="00B1128A"/>
    <w:rsid w:val="00B11992"/>
    <w:rsid w:val="00B122F6"/>
    <w:rsid w:val="00B12A68"/>
    <w:rsid w:val="00B12B43"/>
    <w:rsid w:val="00B12E49"/>
    <w:rsid w:val="00B13178"/>
    <w:rsid w:val="00B13AD0"/>
    <w:rsid w:val="00B153E6"/>
    <w:rsid w:val="00B15BC3"/>
    <w:rsid w:val="00B17ED9"/>
    <w:rsid w:val="00B20233"/>
    <w:rsid w:val="00B2049D"/>
    <w:rsid w:val="00B2144A"/>
    <w:rsid w:val="00B2173B"/>
    <w:rsid w:val="00B21769"/>
    <w:rsid w:val="00B2177D"/>
    <w:rsid w:val="00B21989"/>
    <w:rsid w:val="00B220A7"/>
    <w:rsid w:val="00B22971"/>
    <w:rsid w:val="00B2309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45A0"/>
    <w:rsid w:val="00B660A3"/>
    <w:rsid w:val="00B7026A"/>
    <w:rsid w:val="00B70F12"/>
    <w:rsid w:val="00B71095"/>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0843"/>
    <w:rsid w:val="00BB1A4D"/>
    <w:rsid w:val="00BB1DA8"/>
    <w:rsid w:val="00BB34C1"/>
    <w:rsid w:val="00BB3906"/>
    <w:rsid w:val="00BB5421"/>
    <w:rsid w:val="00BB6A74"/>
    <w:rsid w:val="00BC03E1"/>
    <w:rsid w:val="00BC1777"/>
    <w:rsid w:val="00BC233A"/>
    <w:rsid w:val="00BC2969"/>
    <w:rsid w:val="00BC3218"/>
    <w:rsid w:val="00BC3393"/>
    <w:rsid w:val="00BC33DC"/>
    <w:rsid w:val="00BC377D"/>
    <w:rsid w:val="00BC40B7"/>
    <w:rsid w:val="00BC4C50"/>
    <w:rsid w:val="00BC4F4A"/>
    <w:rsid w:val="00BC59A5"/>
    <w:rsid w:val="00BC6CC5"/>
    <w:rsid w:val="00BC7246"/>
    <w:rsid w:val="00BD04C9"/>
    <w:rsid w:val="00BD1A03"/>
    <w:rsid w:val="00BD3D1B"/>
    <w:rsid w:val="00BD4539"/>
    <w:rsid w:val="00BD5BD5"/>
    <w:rsid w:val="00BD5E8D"/>
    <w:rsid w:val="00BE224E"/>
    <w:rsid w:val="00BE2297"/>
    <w:rsid w:val="00BE283F"/>
    <w:rsid w:val="00BE2A44"/>
    <w:rsid w:val="00BE2D24"/>
    <w:rsid w:val="00BE3472"/>
    <w:rsid w:val="00BE53E4"/>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419"/>
    <w:rsid w:val="00C026E8"/>
    <w:rsid w:val="00C02AB3"/>
    <w:rsid w:val="00C02E16"/>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4A07"/>
    <w:rsid w:val="00C14BED"/>
    <w:rsid w:val="00C15E26"/>
    <w:rsid w:val="00C16913"/>
    <w:rsid w:val="00C16C52"/>
    <w:rsid w:val="00C2075A"/>
    <w:rsid w:val="00C20AAC"/>
    <w:rsid w:val="00C21828"/>
    <w:rsid w:val="00C24139"/>
    <w:rsid w:val="00C24502"/>
    <w:rsid w:val="00C270FE"/>
    <w:rsid w:val="00C27416"/>
    <w:rsid w:val="00C278A7"/>
    <w:rsid w:val="00C27947"/>
    <w:rsid w:val="00C27B25"/>
    <w:rsid w:val="00C27D29"/>
    <w:rsid w:val="00C27F32"/>
    <w:rsid w:val="00C315D1"/>
    <w:rsid w:val="00C3170C"/>
    <w:rsid w:val="00C3188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600"/>
    <w:rsid w:val="00C55904"/>
    <w:rsid w:val="00C55C0C"/>
    <w:rsid w:val="00C60039"/>
    <w:rsid w:val="00C6024D"/>
    <w:rsid w:val="00C603B6"/>
    <w:rsid w:val="00C61F71"/>
    <w:rsid w:val="00C62302"/>
    <w:rsid w:val="00C626F0"/>
    <w:rsid w:val="00C63781"/>
    <w:rsid w:val="00C63B89"/>
    <w:rsid w:val="00C6444A"/>
    <w:rsid w:val="00C64EE5"/>
    <w:rsid w:val="00C650C8"/>
    <w:rsid w:val="00C65929"/>
    <w:rsid w:val="00C66468"/>
    <w:rsid w:val="00C6686D"/>
    <w:rsid w:val="00C66A34"/>
    <w:rsid w:val="00C67152"/>
    <w:rsid w:val="00C70D0B"/>
    <w:rsid w:val="00C73C93"/>
    <w:rsid w:val="00C73D9C"/>
    <w:rsid w:val="00C77DF6"/>
    <w:rsid w:val="00C80CBE"/>
    <w:rsid w:val="00C81828"/>
    <w:rsid w:val="00C845A4"/>
    <w:rsid w:val="00C85A10"/>
    <w:rsid w:val="00C85D6A"/>
    <w:rsid w:val="00C86D90"/>
    <w:rsid w:val="00C92C7F"/>
    <w:rsid w:val="00C93535"/>
    <w:rsid w:val="00C93A6D"/>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E0F"/>
    <w:rsid w:val="00CC7E7D"/>
    <w:rsid w:val="00CD0BD9"/>
    <w:rsid w:val="00CD1D31"/>
    <w:rsid w:val="00CD3F7B"/>
    <w:rsid w:val="00CD446E"/>
    <w:rsid w:val="00CD470D"/>
    <w:rsid w:val="00CD470F"/>
    <w:rsid w:val="00CD48CB"/>
    <w:rsid w:val="00CD4E77"/>
    <w:rsid w:val="00CD5019"/>
    <w:rsid w:val="00CD51E0"/>
    <w:rsid w:val="00CD5C76"/>
    <w:rsid w:val="00CD7144"/>
    <w:rsid w:val="00CD7653"/>
    <w:rsid w:val="00CD7875"/>
    <w:rsid w:val="00CE13B8"/>
    <w:rsid w:val="00CE1CF5"/>
    <w:rsid w:val="00CE2739"/>
    <w:rsid w:val="00CE3100"/>
    <w:rsid w:val="00CE3275"/>
    <w:rsid w:val="00CE33ED"/>
    <w:rsid w:val="00CE3495"/>
    <w:rsid w:val="00CE4134"/>
    <w:rsid w:val="00CE53D2"/>
    <w:rsid w:val="00CE7524"/>
    <w:rsid w:val="00CF0490"/>
    <w:rsid w:val="00CF06AE"/>
    <w:rsid w:val="00CF0B61"/>
    <w:rsid w:val="00CF28CB"/>
    <w:rsid w:val="00CF29E2"/>
    <w:rsid w:val="00CF3686"/>
    <w:rsid w:val="00CF3767"/>
    <w:rsid w:val="00CF3EEF"/>
    <w:rsid w:val="00CF4C68"/>
    <w:rsid w:val="00CF5435"/>
    <w:rsid w:val="00CF605E"/>
    <w:rsid w:val="00D03975"/>
    <w:rsid w:val="00D04DA4"/>
    <w:rsid w:val="00D05815"/>
    <w:rsid w:val="00D06058"/>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41111"/>
    <w:rsid w:val="00D425C3"/>
    <w:rsid w:val="00D4269E"/>
    <w:rsid w:val="00D446A8"/>
    <w:rsid w:val="00D4485C"/>
    <w:rsid w:val="00D44C24"/>
    <w:rsid w:val="00D47963"/>
    <w:rsid w:val="00D502B3"/>
    <w:rsid w:val="00D50F3B"/>
    <w:rsid w:val="00D51A7E"/>
    <w:rsid w:val="00D52B08"/>
    <w:rsid w:val="00D53C17"/>
    <w:rsid w:val="00D53C1B"/>
    <w:rsid w:val="00D543C7"/>
    <w:rsid w:val="00D6028D"/>
    <w:rsid w:val="00D60F67"/>
    <w:rsid w:val="00D62507"/>
    <w:rsid w:val="00D63DEE"/>
    <w:rsid w:val="00D63F33"/>
    <w:rsid w:val="00D64D62"/>
    <w:rsid w:val="00D652A2"/>
    <w:rsid w:val="00D65424"/>
    <w:rsid w:val="00D6657D"/>
    <w:rsid w:val="00D67BD7"/>
    <w:rsid w:val="00D67F41"/>
    <w:rsid w:val="00D722CD"/>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E2D"/>
    <w:rsid w:val="00D954E5"/>
    <w:rsid w:val="00D964A3"/>
    <w:rsid w:val="00D968DC"/>
    <w:rsid w:val="00D9767E"/>
    <w:rsid w:val="00D97E62"/>
    <w:rsid w:val="00DA0441"/>
    <w:rsid w:val="00DA0D55"/>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586B"/>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F0A5A"/>
    <w:rsid w:val="00DF0AAA"/>
    <w:rsid w:val="00DF2384"/>
    <w:rsid w:val="00DF37B6"/>
    <w:rsid w:val="00DF3966"/>
    <w:rsid w:val="00DF3C9B"/>
    <w:rsid w:val="00DF4AAF"/>
    <w:rsid w:val="00DF5995"/>
    <w:rsid w:val="00DF64FC"/>
    <w:rsid w:val="00DF68BB"/>
    <w:rsid w:val="00E0081A"/>
    <w:rsid w:val="00E0143B"/>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582E"/>
    <w:rsid w:val="00E160F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50563"/>
    <w:rsid w:val="00E51D01"/>
    <w:rsid w:val="00E53B64"/>
    <w:rsid w:val="00E54CC6"/>
    <w:rsid w:val="00E556BC"/>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640"/>
    <w:rsid w:val="00EC7DEF"/>
    <w:rsid w:val="00EC7E81"/>
    <w:rsid w:val="00ED11C5"/>
    <w:rsid w:val="00ED1C84"/>
    <w:rsid w:val="00ED1CE8"/>
    <w:rsid w:val="00ED207C"/>
    <w:rsid w:val="00ED24FC"/>
    <w:rsid w:val="00ED31B1"/>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3AC"/>
    <w:rsid w:val="00F16521"/>
    <w:rsid w:val="00F166F9"/>
    <w:rsid w:val="00F17955"/>
    <w:rsid w:val="00F20334"/>
    <w:rsid w:val="00F207F3"/>
    <w:rsid w:val="00F21DC5"/>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3DC0"/>
    <w:rsid w:val="00F54CE9"/>
    <w:rsid w:val="00F5503B"/>
    <w:rsid w:val="00F565A4"/>
    <w:rsid w:val="00F56F23"/>
    <w:rsid w:val="00F57DA4"/>
    <w:rsid w:val="00F60C3F"/>
    <w:rsid w:val="00F60F48"/>
    <w:rsid w:val="00F61297"/>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6E2"/>
    <w:rsid w:val="00F836F2"/>
    <w:rsid w:val="00F837C0"/>
    <w:rsid w:val="00F83898"/>
    <w:rsid w:val="00F85939"/>
    <w:rsid w:val="00F85B44"/>
    <w:rsid w:val="00F85FC3"/>
    <w:rsid w:val="00F86C0C"/>
    <w:rsid w:val="00F87B57"/>
    <w:rsid w:val="00F902CE"/>
    <w:rsid w:val="00F90D25"/>
    <w:rsid w:val="00F91120"/>
    <w:rsid w:val="00F914D6"/>
    <w:rsid w:val="00F91E17"/>
    <w:rsid w:val="00F926DC"/>
    <w:rsid w:val="00F92845"/>
    <w:rsid w:val="00F92C7C"/>
    <w:rsid w:val="00F93158"/>
    <w:rsid w:val="00F946CF"/>
    <w:rsid w:val="00F9585A"/>
    <w:rsid w:val="00F96769"/>
    <w:rsid w:val="00F97677"/>
    <w:rsid w:val="00FA118D"/>
    <w:rsid w:val="00FA13CC"/>
    <w:rsid w:val="00FA1B2C"/>
    <w:rsid w:val="00FA226E"/>
    <w:rsid w:val="00FA3304"/>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1352"/>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8"/>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9"/>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3DD8-A474-4BB1-9067-D7F41C72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2930</Words>
  <Characters>17582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20472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13</cp:revision>
  <cp:lastPrinted>2019-08-08T12:26:00Z</cp:lastPrinted>
  <dcterms:created xsi:type="dcterms:W3CDTF">2019-08-09T11:27:00Z</dcterms:created>
  <dcterms:modified xsi:type="dcterms:W3CDTF">2019-08-09T11:39:00Z</dcterms:modified>
</cp:coreProperties>
</file>