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15566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Dz.U. UE S numer </w:t>
      </w:r>
      <w:r w:rsidR="00342A06" w:rsidRPr="00B15566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031376">
        <w:rPr>
          <w:rFonts w:ascii="Arial" w:hAnsi="Arial" w:cs="Arial"/>
          <w:b/>
          <w:color w:val="FF0000"/>
          <w:sz w:val="20"/>
          <w:szCs w:val="20"/>
        </w:rPr>
        <w:t>149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, data [</w:t>
      </w:r>
      <w:r w:rsidR="00031376">
        <w:rPr>
          <w:rFonts w:ascii="Arial" w:hAnsi="Arial" w:cs="Arial"/>
          <w:b/>
          <w:color w:val="FF0000"/>
          <w:sz w:val="20"/>
          <w:szCs w:val="20"/>
          <w:lang w:val="en-US"/>
        </w:rPr>
        <w:t>05</w:t>
      </w:r>
      <w:r w:rsidR="00FF5BF0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</w:t>
      </w:r>
      <w:r w:rsidR="00031376">
        <w:rPr>
          <w:rFonts w:ascii="Arial" w:hAnsi="Arial" w:cs="Arial"/>
          <w:b/>
          <w:color w:val="FF0000"/>
          <w:sz w:val="20"/>
          <w:szCs w:val="20"/>
          <w:lang w:val="en-US"/>
        </w:rPr>
        <w:t>08</w:t>
      </w:r>
      <w:r w:rsidR="008672E7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/2019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], strona [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https://ted.eur</w:t>
      </w:r>
      <w:r w:rsidR="00031376">
        <w:rPr>
          <w:rFonts w:ascii="Arial" w:hAnsi="Arial" w:cs="Arial"/>
          <w:b/>
          <w:color w:val="FF0000"/>
          <w:sz w:val="20"/>
          <w:szCs w:val="20"/>
          <w:lang w:val="en-US"/>
        </w:rPr>
        <w:t>opa.eu/udl?uri=TED:NOTICE:366143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-2019:TEXT:PL:HTML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</w:p>
    <w:p w:rsidR="00E5206D" w:rsidRPr="00B155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5566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2][0][1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8672E7" w:rsidRPr="00B1556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>1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3D650D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3D650D">
        <w:rPr>
          <w:rFonts w:ascii="Arial" w:hAnsi="Arial" w:cs="Arial"/>
          <w:b/>
          <w:color w:val="FF0000"/>
          <w:sz w:val="20"/>
          <w:szCs w:val="20"/>
        </w:rPr>
        <w:t>3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6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6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31376">
        <w:rPr>
          <w:rFonts w:ascii="Arial" w:hAnsi="Arial" w:cs="Arial"/>
          <w:b/>
          <w:color w:val="FF0000"/>
          <w:sz w:val="20"/>
          <w:szCs w:val="20"/>
        </w:rPr>
        <w:t>3</w:t>
      </w:r>
      <w:bookmarkStart w:id="0" w:name="_GoBack"/>
      <w:bookmarkEnd w:id="0"/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935235" w:rsidRDefault="00031376" w:rsidP="00B86E4B">
            <w:pPr>
              <w:spacing w:before="0" w:after="0"/>
              <w:ind w:right="-112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 dachu budynku Katedry i Zakładu Mikrobiologii UMW przy ul. T. Chałubińskiego 4 we Wrocławiu.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2558E3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031376">
              <w:rPr>
                <w:color w:val="auto"/>
                <w:sz w:val="20"/>
                <w:szCs w:val="20"/>
              </w:rPr>
              <w:t>69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23" w:rsidRDefault="00361B23" w:rsidP="00E5206D">
      <w:pPr>
        <w:spacing w:before="0" w:after="0"/>
      </w:pPr>
      <w:r>
        <w:separator/>
      </w:r>
    </w:p>
  </w:endnote>
  <w:endnote w:type="continuationSeparator" w:id="0">
    <w:p w:rsidR="00361B23" w:rsidRDefault="00361B2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031376">
      <w:rPr>
        <w:rFonts w:ascii="Arial" w:hAnsi="Arial" w:cs="Arial"/>
        <w:noProof/>
        <w:sz w:val="20"/>
        <w:szCs w:val="20"/>
      </w:rPr>
      <w:t>2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23" w:rsidRDefault="00361B23" w:rsidP="00E5206D">
      <w:pPr>
        <w:spacing w:before="0" w:after="0"/>
      </w:pPr>
      <w:r>
        <w:separator/>
      </w:r>
    </w:p>
  </w:footnote>
  <w:footnote w:type="continuationSeparator" w:id="0">
    <w:p w:rsidR="00361B23" w:rsidRDefault="00361B2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1376"/>
    <w:rsid w:val="00032275"/>
    <w:rsid w:val="000342FD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513CA"/>
    <w:rsid w:val="00361B23"/>
    <w:rsid w:val="00394F71"/>
    <w:rsid w:val="003B6373"/>
    <w:rsid w:val="003D650D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77D1"/>
    <w:rsid w:val="0062180D"/>
    <w:rsid w:val="00682DD7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B306D"/>
    <w:rsid w:val="008E3055"/>
    <w:rsid w:val="0093316D"/>
    <w:rsid w:val="00933B0C"/>
    <w:rsid w:val="00935235"/>
    <w:rsid w:val="00950A2B"/>
    <w:rsid w:val="009B2544"/>
    <w:rsid w:val="009B7CD4"/>
    <w:rsid w:val="00A365CF"/>
    <w:rsid w:val="00A93983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7001"/>
    <w:rsid w:val="00F6446C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0D08-EFD3-461D-8F7C-74856CD5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4505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kom1</cp:lastModifiedBy>
  <cp:revision>2</cp:revision>
  <cp:lastPrinted>2016-06-02T12:06:00Z</cp:lastPrinted>
  <dcterms:created xsi:type="dcterms:W3CDTF">2019-08-05T08:01:00Z</dcterms:created>
  <dcterms:modified xsi:type="dcterms:W3CDTF">2019-08-05T08:01:00Z</dcterms:modified>
</cp:coreProperties>
</file>