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324307"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proofErr w:type="spellStart"/>
            <w:r>
              <w:rPr>
                <w:rFonts w:ascii="Times New Roman" w:eastAsia="MS Mincho" w:hAnsi="Times New Roman"/>
                <w:b/>
                <w:sz w:val="24"/>
              </w:rPr>
              <w:t>techni</w:t>
            </w:r>
            <w:proofErr w:type="spellEnd"/>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70DFB957" w:rsidR="00E67BC6" w:rsidRPr="00CC2B1D" w:rsidRDefault="00F570BA"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joanna</w:t>
            </w:r>
            <w:r w:rsidR="003E0F72" w:rsidRPr="007C0AB8">
              <w:rPr>
                <w:rFonts w:ascii="Verdana" w:hAnsi="Verdana"/>
                <w:sz w:val="18"/>
                <w:szCs w:val="18"/>
                <w:lang w:val="de-DE"/>
              </w:rPr>
              <w:t>.</w:t>
            </w:r>
            <w:r>
              <w:rPr>
                <w:rFonts w:ascii="Verdana" w:hAnsi="Verdana"/>
                <w:sz w:val="18"/>
                <w:szCs w:val="18"/>
                <w:lang w:val="de-DE"/>
              </w:rPr>
              <w:t>czopik</w:t>
            </w:r>
            <w:r w:rsidR="00E67BC6" w:rsidRPr="007C0AB8">
              <w:rPr>
                <w:rFonts w:ascii="Verdana" w:hAnsi="Verdana"/>
                <w:sz w:val="18"/>
                <w:szCs w:val="18"/>
                <w:lang w:val="de-DE"/>
              </w:rPr>
              <w:t>@umed.wroc.pl</w:t>
            </w:r>
          </w:p>
        </w:tc>
      </w:tr>
      <w:tr w:rsidR="00E67BC6" w:rsidRPr="00324307"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227E88BE" w14:textId="0E229991" w:rsidR="008215A9" w:rsidRPr="00F570BA" w:rsidRDefault="00E32FC3" w:rsidP="00F570BA">
      <w:pPr>
        <w:spacing w:after="60" w:line="240" w:lineRule="exact"/>
        <w:ind w:left="360" w:right="-239" w:hanging="360"/>
        <w:jc w:val="center"/>
        <w:rPr>
          <w:rFonts w:ascii="Verdana" w:hAnsi="Verdana"/>
          <w:noProof/>
          <w:sz w:val="16"/>
          <w:szCs w:val="16"/>
        </w:rPr>
      </w:pPr>
      <w:r w:rsidRPr="00F570BA">
        <w:rPr>
          <w:rFonts w:ascii="Verdana" w:hAnsi="Verdana"/>
          <w:noProof/>
          <w:sz w:val="16"/>
          <w:szCs w:val="16"/>
        </w:rPr>
        <w:t>UMW/I</w:t>
      </w:r>
      <w:r w:rsidR="008215A9" w:rsidRPr="00F570BA">
        <w:rPr>
          <w:rFonts w:ascii="Verdana" w:hAnsi="Verdana"/>
          <w:noProof/>
          <w:sz w:val="16"/>
          <w:szCs w:val="16"/>
        </w:rPr>
        <w:t>Z/</w:t>
      </w:r>
      <w:r w:rsidR="00EF4B6D" w:rsidRPr="00F570BA">
        <w:rPr>
          <w:rFonts w:ascii="Verdana" w:hAnsi="Verdana"/>
          <w:noProof/>
          <w:sz w:val="16"/>
          <w:szCs w:val="16"/>
        </w:rPr>
        <w:t>PN-</w:t>
      </w:r>
      <w:r w:rsidR="00D11C97">
        <w:rPr>
          <w:rFonts w:ascii="Verdana" w:hAnsi="Verdana"/>
          <w:noProof/>
          <w:sz w:val="16"/>
          <w:szCs w:val="16"/>
        </w:rPr>
        <w:t>62</w:t>
      </w:r>
      <w:r w:rsidR="00797607" w:rsidRPr="00F570BA">
        <w:rPr>
          <w:rFonts w:ascii="Verdana" w:hAnsi="Verdana"/>
          <w:noProof/>
          <w:sz w:val="16"/>
          <w:szCs w:val="16"/>
        </w:rPr>
        <w:t>/1</w:t>
      </w:r>
      <w:r w:rsidR="00325BE2" w:rsidRPr="00F570BA">
        <w:rPr>
          <w:rFonts w:ascii="Verdana" w:hAnsi="Verdana"/>
          <w:noProof/>
          <w:sz w:val="16"/>
          <w:szCs w:val="16"/>
        </w:rPr>
        <w:t>9</w:t>
      </w:r>
      <w:r w:rsidR="00F570BA">
        <w:rPr>
          <w:rFonts w:ascii="Verdana" w:hAnsi="Verdana"/>
          <w:noProof/>
          <w:sz w:val="16"/>
          <w:szCs w:val="16"/>
        </w:rPr>
        <w:tab/>
      </w:r>
      <w:r w:rsidR="00F570BA">
        <w:rPr>
          <w:rFonts w:ascii="Verdana" w:hAnsi="Verdana"/>
          <w:noProof/>
          <w:sz w:val="16"/>
          <w:szCs w:val="16"/>
        </w:rPr>
        <w:tab/>
      </w:r>
      <w:r w:rsidR="00F570BA">
        <w:rPr>
          <w:rFonts w:ascii="Verdana" w:hAnsi="Verdana"/>
          <w:noProof/>
          <w:sz w:val="16"/>
          <w:szCs w:val="16"/>
        </w:rPr>
        <w:tab/>
      </w:r>
      <w:r w:rsidR="00F570BA">
        <w:rPr>
          <w:rFonts w:ascii="Verdana" w:hAnsi="Verdana"/>
          <w:noProof/>
          <w:sz w:val="16"/>
          <w:szCs w:val="16"/>
        </w:rPr>
        <w:tab/>
      </w:r>
      <w:r w:rsidR="00F570BA">
        <w:rPr>
          <w:rFonts w:ascii="Verdana" w:hAnsi="Verdana"/>
          <w:noProof/>
          <w:sz w:val="16"/>
          <w:szCs w:val="16"/>
        </w:rPr>
        <w:tab/>
      </w:r>
      <w:r w:rsidR="008215A9" w:rsidRPr="00D93BB6">
        <w:rPr>
          <w:rFonts w:ascii="Verdana" w:hAnsi="Verdana"/>
          <w:noProof/>
          <w:color w:val="000000" w:themeColor="text1"/>
          <w:sz w:val="16"/>
          <w:szCs w:val="16"/>
        </w:rPr>
        <w:t xml:space="preserve">                       </w:t>
      </w:r>
      <w:r w:rsidR="00582F8C" w:rsidRPr="00D93BB6">
        <w:rPr>
          <w:rFonts w:ascii="Verdana" w:hAnsi="Verdana"/>
          <w:noProof/>
          <w:color w:val="000000" w:themeColor="text1"/>
          <w:sz w:val="16"/>
          <w:szCs w:val="16"/>
        </w:rPr>
        <w:t xml:space="preserve"> </w:t>
      </w:r>
      <w:r w:rsidR="00995D37" w:rsidRPr="00D93BB6">
        <w:rPr>
          <w:rFonts w:ascii="Verdana" w:hAnsi="Verdana"/>
          <w:noProof/>
          <w:color w:val="000000" w:themeColor="text1"/>
          <w:sz w:val="16"/>
          <w:szCs w:val="16"/>
        </w:rPr>
        <w:t xml:space="preserve">                       </w:t>
      </w:r>
      <w:r w:rsidR="00536C2D" w:rsidRPr="00D93BB6">
        <w:rPr>
          <w:rFonts w:ascii="Verdana" w:hAnsi="Verdana"/>
          <w:noProof/>
          <w:color w:val="000000" w:themeColor="text1"/>
          <w:sz w:val="16"/>
          <w:szCs w:val="16"/>
        </w:rPr>
        <w:t xml:space="preserve">   </w:t>
      </w:r>
      <w:r w:rsidR="00E90274" w:rsidRPr="00D93BB6">
        <w:rPr>
          <w:rFonts w:ascii="Verdana" w:hAnsi="Verdana"/>
          <w:noProof/>
          <w:color w:val="000000" w:themeColor="text1"/>
          <w:sz w:val="16"/>
          <w:szCs w:val="16"/>
        </w:rPr>
        <w:t xml:space="preserve"> </w:t>
      </w:r>
      <w:r w:rsidR="001D4737" w:rsidRPr="00D93BB6">
        <w:rPr>
          <w:rFonts w:ascii="Verdana" w:hAnsi="Verdana"/>
          <w:noProof/>
          <w:color w:val="000000" w:themeColor="text1"/>
          <w:sz w:val="16"/>
          <w:szCs w:val="16"/>
        </w:rPr>
        <w:t>W</w:t>
      </w:r>
      <w:r w:rsidR="008215A9" w:rsidRPr="00D93BB6">
        <w:rPr>
          <w:rFonts w:ascii="Verdana" w:hAnsi="Verdana"/>
          <w:noProof/>
          <w:color w:val="000000" w:themeColor="text1"/>
          <w:sz w:val="16"/>
          <w:szCs w:val="16"/>
        </w:rPr>
        <w:t xml:space="preserve">rocław, </w:t>
      </w:r>
      <w:r w:rsidR="00D11C97">
        <w:rPr>
          <w:rFonts w:ascii="Verdana" w:hAnsi="Verdana"/>
          <w:noProof/>
          <w:color w:val="000000" w:themeColor="text1"/>
          <w:sz w:val="16"/>
          <w:szCs w:val="16"/>
        </w:rPr>
        <w:t>05</w:t>
      </w:r>
      <w:r w:rsidR="00EF4B6D" w:rsidRPr="00D93BB6">
        <w:rPr>
          <w:rFonts w:ascii="Verdana" w:hAnsi="Verdana"/>
          <w:noProof/>
          <w:color w:val="000000" w:themeColor="text1"/>
          <w:sz w:val="16"/>
          <w:szCs w:val="16"/>
        </w:rPr>
        <w:t>.0</w:t>
      </w:r>
      <w:r w:rsidR="00D11C97">
        <w:rPr>
          <w:rFonts w:ascii="Verdana" w:hAnsi="Verdana"/>
          <w:noProof/>
          <w:color w:val="000000" w:themeColor="text1"/>
          <w:sz w:val="16"/>
          <w:szCs w:val="16"/>
        </w:rPr>
        <w:t>7</w:t>
      </w:r>
      <w:r w:rsidR="00995D37" w:rsidRPr="00D93BB6">
        <w:rPr>
          <w:rFonts w:ascii="Verdana" w:hAnsi="Verdana"/>
          <w:noProof/>
          <w:color w:val="000000" w:themeColor="text1"/>
          <w:sz w:val="16"/>
          <w:szCs w:val="16"/>
        </w:rPr>
        <w:t>.</w:t>
      </w:r>
      <w:r w:rsidR="00797607" w:rsidRPr="00D93BB6">
        <w:rPr>
          <w:rFonts w:ascii="Verdana" w:hAnsi="Verdana"/>
          <w:noProof/>
          <w:color w:val="000000" w:themeColor="text1"/>
          <w:sz w:val="16"/>
          <w:szCs w:val="16"/>
        </w:rPr>
        <w:t>201</w:t>
      </w:r>
      <w:r w:rsidR="00325BE2" w:rsidRPr="00D93BB6">
        <w:rPr>
          <w:rFonts w:ascii="Verdana" w:hAnsi="Verdana"/>
          <w:noProof/>
          <w:color w:val="000000" w:themeColor="text1"/>
          <w:sz w:val="16"/>
          <w:szCs w:val="16"/>
        </w:rPr>
        <w:t>9</w:t>
      </w:r>
      <w:r w:rsidR="008215A9" w:rsidRPr="00D93BB6">
        <w:rPr>
          <w:rFonts w:ascii="Verdana" w:hAnsi="Verdana"/>
          <w:noProof/>
          <w:color w:val="000000" w:themeColor="text1"/>
          <w:sz w:val="16"/>
          <w:szCs w:val="16"/>
        </w:rPr>
        <w:t xml:space="preserve"> r.</w:t>
      </w:r>
    </w:p>
    <w:p w14:paraId="4B8F2341" w14:textId="7A056CB1" w:rsidR="00186080" w:rsidRPr="008D56C9" w:rsidRDefault="008F25D4" w:rsidP="00CD061C">
      <w:pPr>
        <w:tabs>
          <w:tab w:val="left" w:pos="3279"/>
        </w:tabs>
        <w:spacing w:after="60" w:line="240" w:lineRule="exact"/>
        <w:ind w:left="360" w:right="-239" w:hanging="360"/>
        <w:rPr>
          <w:rFonts w:ascii="Verdana" w:hAnsi="Verdana"/>
          <w:b/>
          <w:sz w:val="18"/>
          <w:szCs w:val="18"/>
        </w:rPr>
      </w:pPr>
      <w:r w:rsidRPr="008D56C9">
        <w:rPr>
          <w:rFonts w:ascii="Verdana" w:hAnsi="Verdana"/>
          <w:b/>
          <w:sz w:val="18"/>
          <w:szCs w:val="18"/>
        </w:rPr>
        <w:tab/>
      </w:r>
      <w:r w:rsidRPr="008D56C9">
        <w:rPr>
          <w:rFonts w:ascii="Verdana" w:hAnsi="Verdana"/>
          <w:b/>
          <w:sz w:val="18"/>
          <w:szCs w:val="18"/>
        </w:rPr>
        <w:tab/>
      </w:r>
    </w:p>
    <w:p w14:paraId="4D48411D" w14:textId="77777777" w:rsidR="00186080" w:rsidRPr="008D56C9" w:rsidRDefault="00186080" w:rsidP="0092736E">
      <w:pPr>
        <w:spacing w:after="60" w:line="240" w:lineRule="exact"/>
        <w:ind w:left="360" w:right="-239" w:hanging="360"/>
        <w:rPr>
          <w:rFonts w:ascii="Verdana" w:hAnsi="Verdana"/>
          <w:b/>
          <w:sz w:val="18"/>
          <w:szCs w:val="18"/>
        </w:rPr>
      </w:pPr>
    </w:p>
    <w:p w14:paraId="12A4C764" w14:textId="77777777" w:rsidR="008215A9" w:rsidRPr="008D56C9" w:rsidRDefault="008215A9" w:rsidP="00186080">
      <w:pPr>
        <w:spacing w:after="60" w:line="240" w:lineRule="exact"/>
        <w:ind w:left="360" w:right="-239" w:hanging="360"/>
        <w:jc w:val="center"/>
        <w:rPr>
          <w:rFonts w:ascii="Verdana" w:hAnsi="Verdana"/>
          <w:b/>
          <w:sz w:val="18"/>
          <w:szCs w:val="18"/>
        </w:rPr>
      </w:pPr>
      <w:r w:rsidRPr="008D56C9">
        <w:rPr>
          <w:rFonts w:ascii="Verdana" w:hAnsi="Verdana"/>
          <w:b/>
          <w:sz w:val="18"/>
          <w:szCs w:val="18"/>
        </w:rPr>
        <w:t>SPECYFIKACJA ISTOTNYCH WARUNKÓW ZAMÓWIENIA</w:t>
      </w:r>
    </w:p>
    <w:p w14:paraId="039B25FB" w14:textId="6140BBB9" w:rsidR="003375F8" w:rsidRDefault="00E32FC3" w:rsidP="00186080">
      <w:pPr>
        <w:spacing w:after="60" w:line="240" w:lineRule="exact"/>
        <w:ind w:right="-239"/>
        <w:jc w:val="center"/>
        <w:rPr>
          <w:rFonts w:ascii="Verdana" w:hAnsi="Verdana"/>
          <w:b/>
          <w:iCs/>
          <w:sz w:val="18"/>
          <w:szCs w:val="18"/>
        </w:rPr>
      </w:pPr>
      <w:r w:rsidRPr="008D56C9">
        <w:rPr>
          <w:rFonts w:ascii="Verdana" w:hAnsi="Verdana"/>
          <w:b/>
          <w:iCs/>
          <w:sz w:val="18"/>
          <w:szCs w:val="18"/>
        </w:rPr>
        <w:t>Nr UMW/I</w:t>
      </w:r>
      <w:r w:rsidR="008215A9" w:rsidRPr="008D56C9">
        <w:rPr>
          <w:rFonts w:ascii="Verdana" w:hAnsi="Verdana"/>
          <w:b/>
          <w:iCs/>
          <w:sz w:val="18"/>
          <w:szCs w:val="18"/>
        </w:rPr>
        <w:t>Z/PN–</w:t>
      </w:r>
      <w:r w:rsidR="00D11C97">
        <w:rPr>
          <w:rFonts w:ascii="Verdana" w:hAnsi="Verdana"/>
          <w:b/>
          <w:iCs/>
          <w:sz w:val="18"/>
          <w:szCs w:val="18"/>
        </w:rPr>
        <w:t>62</w:t>
      </w:r>
      <w:r w:rsidR="00797607" w:rsidRPr="008D56C9">
        <w:rPr>
          <w:rFonts w:ascii="Verdana" w:hAnsi="Verdana"/>
          <w:b/>
          <w:iCs/>
          <w:sz w:val="18"/>
          <w:szCs w:val="18"/>
        </w:rPr>
        <w:t>/1</w:t>
      </w:r>
      <w:r w:rsidR="00325BE2" w:rsidRPr="008D56C9">
        <w:rPr>
          <w:rFonts w:ascii="Verdana" w:hAnsi="Verdana"/>
          <w:b/>
          <w:iCs/>
          <w:sz w:val="18"/>
          <w:szCs w:val="18"/>
        </w:rPr>
        <w:t>9</w:t>
      </w:r>
    </w:p>
    <w:p w14:paraId="7B72C585" w14:textId="77777777" w:rsidR="00CC2B1D" w:rsidRPr="008D56C9" w:rsidRDefault="00CC2B1D" w:rsidP="00186080">
      <w:pPr>
        <w:spacing w:after="60" w:line="240" w:lineRule="exact"/>
        <w:ind w:right="-239"/>
        <w:jc w:val="center"/>
        <w:rPr>
          <w:rFonts w:ascii="Verdana" w:hAnsi="Verdana"/>
          <w:b/>
          <w:iCs/>
          <w:sz w:val="18"/>
          <w:szCs w:val="18"/>
        </w:rPr>
      </w:pPr>
    </w:p>
    <w:p w14:paraId="3B298C77" w14:textId="77777777" w:rsidR="00825972" w:rsidRPr="008D56C9" w:rsidRDefault="00825972" w:rsidP="00186080">
      <w:pPr>
        <w:spacing w:line="240" w:lineRule="exact"/>
        <w:ind w:left="360" w:right="-239" w:hanging="360"/>
        <w:rPr>
          <w:rFonts w:ascii="Verdana" w:hAnsi="Verdana"/>
          <w:b/>
          <w:sz w:val="18"/>
          <w:szCs w:val="18"/>
          <w:u w:val="single"/>
        </w:rPr>
      </w:pPr>
    </w:p>
    <w:p w14:paraId="3EC24588" w14:textId="7D517D7A" w:rsidR="008215A9" w:rsidRPr="00CD061C" w:rsidRDefault="00C432AD" w:rsidP="00186080">
      <w:pPr>
        <w:spacing w:line="240" w:lineRule="exact"/>
        <w:ind w:left="360" w:right="-239" w:hanging="360"/>
        <w:rPr>
          <w:rFonts w:ascii="Verdana" w:hAnsi="Verdana"/>
          <w:sz w:val="18"/>
          <w:szCs w:val="18"/>
          <w:u w:val="single"/>
        </w:rPr>
      </w:pPr>
      <w:r w:rsidRPr="00CD061C">
        <w:rPr>
          <w:rFonts w:ascii="Verdana" w:hAnsi="Verdana"/>
          <w:sz w:val="18"/>
          <w:szCs w:val="18"/>
          <w:u w:val="single"/>
        </w:rPr>
        <w:t xml:space="preserve">NAZWA </w:t>
      </w:r>
      <w:r w:rsidR="00B8316F" w:rsidRPr="00CD061C">
        <w:rPr>
          <w:rFonts w:ascii="Verdana" w:hAnsi="Verdana"/>
          <w:sz w:val="18"/>
          <w:szCs w:val="18"/>
          <w:u w:val="single"/>
        </w:rPr>
        <w:t>POSTĘPOWAN</w:t>
      </w:r>
      <w:r w:rsidR="008215A9" w:rsidRPr="00CD061C">
        <w:rPr>
          <w:rFonts w:ascii="Verdana" w:hAnsi="Verdana"/>
          <w:sz w:val="18"/>
          <w:szCs w:val="18"/>
          <w:u w:val="single"/>
        </w:rPr>
        <w:t>IA</w:t>
      </w:r>
      <w:r w:rsidR="00CD061C">
        <w:rPr>
          <w:rFonts w:ascii="Verdana" w:hAnsi="Verdana"/>
          <w:sz w:val="18"/>
          <w:szCs w:val="18"/>
          <w:u w:val="single"/>
        </w:rPr>
        <w:t>:</w:t>
      </w:r>
      <w:r w:rsidR="008215A9" w:rsidRPr="00CD061C">
        <w:rPr>
          <w:rFonts w:ascii="Verdana" w:hAnsi="Verdana"/>
          <w:sz w:val="18"/>
          <w:szCs w:val="18"/>
          <w:u w:val="single"/>
        </w:rPr>
        <w:t xml:space="preserve">  </w:t>
      </w:r>
    </w:p>
    <w:p w14:paraId="466EE501" w14:textId="77777777" w:rsidR="00CD061C" w:rsidRPr="00CE722E" w:rsidRDefault="00CD061C" w:rsidP="00CD061C">
      <w:pPr>
        <w:spacing w:before="60"/>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3A907DAE" w14:textId="77777777" w:rsidR="00CC2B1D" w:rsidRPr="009F67A3" w:rsidRDefault="00CC2B1D" w:rsidP="00B7710B">
      <w:pPr>
        <w:ind w:right="470"/>
        <w:jc w:val="both"/>
        <w:rPr>
          <w:rFonts w:ascii="Verdana" w:hAnsi="Verdana"/>
          <w:b/>
          <w:sz w:val="18"/>
          <w:szCs w:val="18"/>
        </w:rPr>
      </w:pPr>
    </w:p>
    <w:p w14:paraId="2A561A70" w14:textId="77777777" w:rsidR="00224EC0" w:rsidRPr="009F67A3" w:rsidRDefault="00224EC0" w:rsidP="00186080">
      <w:pPr>
        <w:spacing w:line="240" w:lineRule="exact"/>
        <w:ind w:right="-239"/>
        <w:jc w:val="both"/>
        <w:rPr>
          <w:rFonts w:ascii="Verdana" w:hAnsi="Verdana"/>
          <w:b/>
          <w:sz w:val="18"/>
          <w:szCs w:val="18"/>
          <w:u w:val="single"/>
        </w:rPr>
      </w:pPr>
    </w:p>
    <w:p w14:paraId="44120DE7" w14:textId="77777777" w:rsidR="008215A9" w:rsidRPr="00CD061C" w:rsidRDefault="008215A9" w:rsidP="00AE355E">
      <w:pPr>
        <w:spacing w:line="240" w:lineRule="exact"/>
        <w:ind w:right="-239"/>
        <w:jc w:val="both"/>
        <w:rPr>
          <w:rFonts w:ascii="Verdana" w:hAnsi="Verdana"/>
          <w:sz w:val="18"/>
          <w:szCs w:val="18"/>
          <w:u w:val="single"/>
        </w:rPr>
      </w:pPr>
      <w:r w:rsidRPr="00CD061C">
        <w:rPr>
          <w:rFonts w:ascii="Verdana" w:hAnsi="Verdana"/>
          <w:sz w:val="18"/>
          <w:szCs w:val="18"/>
          <w:u w:val="single"/>
        </w:rPr>
        <w:t>TRYB POSTĘPOWANIA</w:t>
      </w:r>
    </w:p>
    <w:p w14:paraId="71BCC6E7" w14:textId="10965459" w:rsidR="00AE355E" w:rsidRPr="00546D29" w:rsidRDefault="00AE355E" w:rsidP="00AE355E">
      <w:pPr>
        <w:spacing w:line="240" w:lineRule="exact"/>
        <w:ind w:right="470"/>
        <w:jc w:val="both"/>
        <w:rPr>
          <w:rFonts w:ascii="Verdana" w:hAnsi="Verdana"/>
          <w:sz w:val="18"/>
          <w:szCs w:val="18"/>
        </w:rPr>
      </w:pPr>
      <w:r w:rsidRPr="00AE355E">
        <w:rPr>
          <w:rFonts w:ascii="Verdana" w:hAnsi="Verdana"/>
          <w:bCs/>
          <w:sz w:val="18"/>
          <w:szCs w:val="18"/>
        </w:rPr>
        <w:t>Przetarg nieograniczony</w:t>
      </w:r>
      <w:r w:rsidRPr="00546D29">
        <w:rPr>
          <w:rFonts w:ascii="Verdana" w:hAnsi="Verdana"/>
          <w:b/>
          <w:bCs/>
          <w:sz w:val="18"/>
          <w:szCs w:val="18"/>
        </w:rPr>
        <w:t xml:space="preserve"> </w:t>
      </w:r>
      <w:r w:rsidRPr="00546D29">
        <w:rPr>
          <w:rFonts w:ascii="Verdana" w:hAnsi="Verdana"/>
          <w:sz w:val="18"/>
          <w:szCs w:val="18"/>
        </w:rPr>
        <w:t>o wartości szacunkowej</w:t>
      </w:r>
      <w:r>
        <w:rPr>
          <w:rFonts w:ascii="Verdana" w:hAnsi="Verdana"/>
          <w:sz w:val="18"/>
          <w:szCs w:val="18"/>
        </w:rPr>
        <w:t xml:space="preserve"> </w:t>
      </w:r>
      <w:r w:rsidR="00B41929">
        <w:rPr>
          <w:rFonts w:ascii="Verdana" w:hAnsi="Verdana"/>
          <w:color w:val="000000" w:themeColor="text1"/>
          <w:sz w:val="18"/>
          <w:szCs w:val="18"/>
        </w:rPr>
        <w:t>mniejszej niż</w:t>
      </w:r>
      <w:r w:rsidRPr="00D93BB6">
        <w:rPr>
          <w:rFonts w:ascii="Verdana" w:hAnsi="Verdana"/>
          <w:color w:val="000000" w:themeColor="text1"/>
          <w:sz w:val="18"/>
          <w:szCs w:val="18"/>
        </w:rPr>
        <w:t xml:space="preserve"> </w:t>
      </w:r>
      <w:r w:rsidRPr="00D93BB6">
        <w:rPr>
          <w:rFonts w:ascii="Verdana" w:hAnsi="Verdana"/>
          <w:bCs/>
          <w:color w:val="000000" w:themeColor="text1"/>
          <w:sz w:val="18"/>
          <w:szCs w:val="18"/>
        </w:rPr>
        <w:t xml:space="preserve">5 548 000,00 </w:t>
      </w:r>
      <w:r w:rsidRPr="00D93BB6">
        <w:rPr>
          <w:rFonts w:ascii="Verdana" w:hAnsi="Verdana"/>
          <w:color w:val="000000" w:themeColor="text1"/>
          <w:sz w:val="18"/>
          <w:szCs w:val="18"/>
        </w:rPr>
        <w:t>EURO</w:t>
      </w:r>
    </w:p>
    <w:p w14:paraId="33A694F8" w14:textId="733A075E" w:rsidR="008215A9" w:rsidRPr="00AE355E" w:rsidRDefault="008215A9" w:rsidP="00AE355E">
      <w:pPr>
        <w:spacing w:line="240" w:lineRule="exact"/>
        <w:rPr>
          <w:rFonts w:ascii="Verdana" w:hAnsi="Verdana"/>
          <w:color w:val="000000" w:themeColor="text1"/>
          <w:sz w:val="18"/>
          <w:szCs w:val="18"/>
        </w:rPr>
      </w:pPr>
      <w:r w:rsidRPr="00AE355E">
        <w:rPr>
          <w:rFonts w:ascii="Verdana" w:hAnsi="Verdana"/>
          <w:color w:val="000000" w:themeColor="text1"/>
          <w:sz w:val="18"/>
          <w:szCs w:val="18"/>
        </w:rPr>
        <w:t xml:space="preserve">(art. 10 ust. 1 oraz art. 39 </w:t>
      </w:r>
      <w:r w:rsidR="0081341C" w:rsidRPr="00AE355E">
        <w:rPr>
          <w:rFonts w:ascii="Verdana" w:hAnsi="Verdana"/>
          <w:color w:val="000000" w:themeColor="text1"/>
          <w:sz w:val="18"/>
          <w:szCs w:val="18"/>
        </w:rPr>
        <w:t>–</w:t>
      </w:r>
      <w:r w:rsidRPr="00AE355E">
        <w:rPr>
          <w:rFonts w:ascii="Verdana" w:hAnsi="Verdana"/>
          <w:color w:val="000000" w:themeColor="text1"/>
          <w:sz w:val="18"/>
          <w:szCs w:val="18"/>
        </w:rPr>
        <w:t xml:space="preserve"> 46 Prawa zamówień publicznych)  </w:t>
      </w:r>
    </w:p>
    <w:p w14:paraId="18ADB4E8" w14:textId="47B2C585" w:rsidR="00536C2D" w:rsidRPr="009F67A3" w:rsidRDefault="00536C2D" w:rsidP="00186080">
      <w:pPr>
        <w:spacing w:line="240" w:lineRule="exact"/>
        <w:ind w:right="-238"/>
        <w:rPr>
          <w:rFonts w:ascii="Verdana" w:hAnsi="Verdana"/>
          <w:b/>
          <w:bCs/>
          <w:sz w:val="18"/>
          <w:szCs w:val="18"/>
          <w:u w:val="single"/>
        </w:rPr>
      </w:pPr>
    </w:p>
    <w:p w14:paraId="30505FC0" w14:textId="77777777" w:rsidR="00CC2B1D" w:rsidRPr="008D56C9" w:rsidRDefault="00CC2B1D" w:rsidP="00186080">
      <w:pPr>
        <w:spacing w:line="240" w:lineRule="exact"/>
        <w:ind w:right="-238"/>
        <w:rPr>
          <w:rFonts w:ascii="Verdana" w:hAnsi="Verdana"/>
          <w:b/>
          <w:bCs/>
          <w:sz w:val="18"/>
          <w:szCs w:val="18"/>
          <w:u w:val="single"/>
        </w:rPr>
      </w:pPr>
    </w:p>
    <w:p w14:paraId="5B01E559" w14:textId="6B51BE0D" w:rsidR="008215A9" w:rsidRPr="00AE355E" w:rsidRDefault="008215A9" w:rsidP="00AE355E">
      <w:pPr>
        <w:spacing w:before="60" w:line="240" w:lineRule="exact"/>
        <w:ind w:right="-238"/>
        <w:rPr>
          <w:rFonts w:ascii="Verdana" w:hAnsi="Verdana"/>
          <w:bCs/>
          <w:sz w:val="18"/>
          <w:szCs w:val="18"/>
          <w:u w:val="single"/>
        </w:rPr>
      </w:pPr>
      <w:r w:rsidRPr="00AE355E">
        <w:rPr>
          <w:rFonts w:ascii="Verdana" w:hAnsi="Verdana"/>
          <w:bCs/>
          <w:sz w:val="18"/>
          <w:szCs w:val="18"/>
          <w:u w:val="single"/>
        </w:rPr>
        <w:t>TERMIN SKŁADANIA I OTWARCIA OFERT</w:t>
      </w:r>
    </w:p>
    <w:p w14:paraId="0C7B4434" w14:textId="587B37BA" w:rsidR="008215A9" w:rsidRPr="00324307" w:rsidRDefault="008215A9" w:rsidP="00AE355E">
      <w:pPr>
        <w:spacing w:before="60" w:line="240" w:lineRule="exact"/>
        <w:ind w:right="-239"/>
        <w:rPr>
          <w:rFonts w:ascii="Verdana" w:hAnsi="Verdana"/>
          <w:bCs/>
          <w:sz w:val="18"/>
          <w:szCs w:val="18"/>
        </w:rPr>
      </w:pPr>
      <w:r w:rsidRPr="00324307">
        <w:rPr>
          <w:rFonts w:ascii="Verdana" w:hAnsi="Verdana"/>
          <w:bCs/>
          <w:sz w:val="18"/>
          <w:szCs w:val="18"/>
        </w:rPr>
        <w:t>T</w:t>
      </w:r>
      <w:r w:rsidR="00BA18ED" w:rsidRPr="00324307">
        <w:rPr>
          <w:rFonts w:ascii="Verdana" w:hAnsi="Verdana"/>
          <w:bCs/>
          <w:sz w:val="18"/>
          <w:szCs w:val="18"/>
        </w:rPr>
        <w:t>ermin składania ofert – do dnia</w:t>
      </w:r>
      <w:r w:rsidRPr="00324307">
        <w:rPr>
          <w:rFonts w:ascii="Verdana" w:hAnsi="Verdana"/>
          <w:bCs/>
          <w:sz w:val="18"/>
          <w:szCs w:val="18"/>
        </w:rPr>
        <w:t xml:space="preserve"> </w:t>
      </w:r>
      <w:r w:rsidR="00324307" w:rsidRPr="00324307">
        <w:rPr>
          <w:rFonts w:ascii="Verdana" w:hAnsi="Verdana"/>
          <w:b/>
          <w:sz w:val="18"/>
          <w:szCs w:val="18"/>
        </w:rPr>
        <w:t>1</w:t>
      </w:r>
      <w:r w:rsidR="00CD3DC5" w:rsidRPr="00324307">
        <w:rPr>
          <w:rFonts w:ascii="Verdana" w:hAnsi="Verdana"/>
          <w:b/>
          <w:sz w:val="18"/>
          <w:szCs w:val="18"/>
        </w:rPr>
        <w:t>3.0</w:t>
      </w:r>
      <w:r w:rsidR="00324307" w:rsidRPr="00324307">
        <w:rPr>
          <w:rFonts w:ascii="Verdana" w:hAnsi="Verdana"/>
          <w:b/>
          <w:sz w:val="18"/>
          <w:szCs w:val="18"/>
        </w:rPr>
        <w:t>8</w:t>
      </w:r>
      <w:r w:rsidR="00CD3DC5" w:rsidRPr="00324307">
        <w:rPr>
          <w:rFonts w:ascii="Verdana" w:hAnsi="Verdana"/>
          <w:b/>
          <w:sz w:val="18"/>
          <w:szCs w:val="18"/>
        </w:rPr>
        <w:t>.</w:t>
      </w:r>
      <w:r w:rsidR="00CD3DC5" w:rsidRPr="00324307">
        <w:rPr>
          <w:rFonts w:ascii="Verdana" w:hAnsi="Verdana"/>
          <w:b/>
          <w:bCs/>
          <w:sz w:val="18"/>
          <w:szCs w:val="18"/>
        </w:rPr>
        <w:t>2019 r.</w:t>
      </w:r>
      <w:r w:rsidR="00CD3DC5" w:rsidRPr="00324307">
        <w:rPr>
          <w:rFonts w:ascii="Verdana" w:hAnsi="Verdana"/>
          <w:bCs/>
          <w:sz w:val="18"/>
          <w:szCs w:val="18"/>
        </w:rPr>
        <w:t xml:space="preserve"> </w:t>
      </w:r>
      <w:r w:rsidRPr="00324307">
        <w:rPr>
          <w:rFonts w:ascii="Verdana" w:hAnsi="Verdana"/>
          <w:bCs/>
          <w:sz w:val="18"/>
          <w:szCs w:val="18"/>
        </w:rPr>
        <w:t xml:space="preserve">do godz. </w:t>
      </w:r>
      <w:r w:rsidR="003E0F72" w:rsidRPr="00324307">
        <w:rPr>
          <w:rFonts w:ascii="Verdana" w:hAnsi="Verdana"/>
          <w:b/>
          <w:sz w:val="18"/>
          <w:szCs w:val="18"/>
        </w:rPr>
        <w:t>10</w:t>
      </w:r>
      <w:r w:rsidRPr="00324307">
        <w:rPr>
          <w:rFonts w:ascii="Verdana" w:hAnsi="Verdana"/>
          <w:b/>
          <w:sz w:val="18"/>
          <w:szCs w:val="18"/>
        </w:rPr>
        <w:t>:00</w:t>
      </w:r>
    </w:p>
    <w:p w14:paraId="6FF4306A" w14:textId="4902BCC0" w:rsidR="008215A9" w:rsidRPr="00324307" w:rsidRDefault="007C65CB" w:rsidP="00AE355E">
      <w:pPr>
        <w:spacing w:before="60" w:line="240" w:lineRule="exact"/>
        <w:ind w:right="-239"/>
        <w:rPr>
          <w:rFonts w:ascii="Verdana" w:hAnsi="Verdana"/>
          <w:bCs/>
          <w:sz w:val="18"/>
          <w:szCs w:val="18"/>
        </w:rPr>
      </w:pPr>
      <w:r w:rsidRPr="00324307">
        <w:rPr>
          <w:rFonts w:ascii="Verdana" w:hAnsi="Verdana"/>
          <w:bCs/>
          <w:sz w:val="18"/>
          <w:szCs w:val="18"/>
        </w:rPr>
        <w:t xml:space="preserve">Termin otwarcia ofert – dnia </w:t>
      </w:r>
      <w:r w:rsidR="00324307" w:rsidRPr="00324307">
        <w:rPr>
          <w:rFonts w:ascii="Verdana" w:hAnsi="Verdana"/>
          <w:b/>
          <w:sz w:val="18"/>
          <w:szCs w:val="18"/>
        </w:rPr>
        <w:t>1</w:t>
      </w:r>
      <w:r w:rsidR="00CD3DC5" w:rsidRPr="00324307">
        <w:rPr>
          <w:rFonts w:ascii="Verdana" w:hAnsi="Verdana"/>
          <w:b/>
          <w:sz w:val="18"/>
          <w:szCs w:val="18"/>
        </w:rPr>
        <w:t>3.0</w:t>
      </w:r>
      <w:r w:rsidR="00324307" w:rsidRPr="00324307">
        <w:rPr>
          <w:rFonts w:ascii="Verdana" w:hAnsi="Verdana"/>
          <w:b/>
          <w:sz w:val="18"/>
          <w:szCs w:val="18"/>
        </w:rPr>
        <w:t>8</w:t>
      </w:r>
      <w:r w:rsidR="00CD3DC5" w:rsidRPr="00324307">
        <w:rPr>
          <w:rFonts w:ascii="Verdana" w:hAnsi="Verdana"/>
          <w:b/>
          <w:sz w:val="18"/>
          <w:szCs w:val="18"/>
        </w:rPr>
        <w:t>.</w:t>
      </w:r>
      <w:r w:rsidR="00CD3DC5" w:rsidRPr="00324307">
        <w:rPr>
          <w:rFonts w:ascii="Verdana" w:hAnsi="Verdana"/>
          <w:b/>
          <w:bCs/>
          <w:sz w:val="18"/>
          <w:szCs w:val="18"/>
        </w:rPr>
        <w:t>2019 r.</w:t>
      </w:r>
      <w:r w:rsidR="00CD3DC5" w:rsidRPr="00324307">
        <w:rPr>
          <w:rFonts w:ascii="Verdana" w:hAnsi="Verdana"/>
          <w:bCs/>
          <w:sz w:val="18"/>
          <w:szCs w:val="18"/>
        </w:rPr>
        <w:t xml:space="preserve"> </w:t>
      </w:r>
      <w:r w:rsidR="008215A9" w:rsidRPr="00324307">
        <w:rPr>
          <w:rFonts w:ascii="Verdana" w:hAnsi="Verdana"/>
          <w:bCs/>
          <w:sz w:val="18"/>
          <w:szCs w:val="18"/>
        </w:rPr>
        <w:t xml:space="preserve">o godz. </w:t>
      </w:r>
      <w:r w:rsidR="001D119B" w:rsidRPr="00324307">
        <w:rPr>
          <w:rFonts w:ascii="Verdana" w:hAnsi="Verdana"/>
          <w:b/>
          <w:sz w:val="18"/>
          <w:szCs w:val="18"/>
        </w:rPr>
        <w:t>1</w:t>
      </w:r>
      <w:r w:rsidR="003E0F72" w:rsidRPr="00324307">
        <w:rPr>
          <w:rFonts w:ascii="Verdana" w:hAnsi="Verdana"/>
          <w:b/>
          <w:sz w:val="18"/>
          <w:szCs w:val="18"/>
        </w:rPr>
        <w:t>1</w:t>
      </w:r>
      <w:r w:rsidR="005A5754" w:rsidRPr="00324307">
        <w:rPr>
          <w:rFonts w:ascii="Verdana" w:hAnsi="Verdana"/>
          <w:b/>
          <w:sz w:val="18"/>
          <w:szCs w:val="18"/>
        </w:rPr>
        <w:t>:</w:t>
      </w:r>
      <w:r w:rsidRPr="00324307">
        <w:rPr>
          <w:rFonts w:ascii="Verdana" w:hAnsi="Verdana"/>
          <w:b/>
          <w:sz w:val="18"/>
          <w:szCs w:val="18"/>
        </w:rPr>
        <w:t>0</w:t>
      </w:r>
      <w:r w:rsidR="008215A9" w:rsidRPr="00324307">
        <w:rPr>
          <w:rFonts w:ascii="Verdana" w:hAnsi="Verdana"/>
          <w:b/>
          <w:sz w:val="18"/>
          <w:szCs w:val="18"/>
        </w:rPr>
        <w:t>0</w:t>
      </w:r>
    </w:p>
    <w:p w14:paraId="05F25530" w14:textId="77777777" w:rsidR="00536C2D" w:rsidRPr="008D56C9" w:rsidRDefault="00536C2D" w:rsidP="00186080">
      <w:pPr>
        <w:spacing w:line="240" w:lineRule="exact"/>
        <w:ind w:right="-238"/>
        <w:rPr>
          <w:rFonts w:ascii="Verdana" w:hAnsi="Verdana"/>
          <w:b/>
          <w:bCs/>
          <w:sz w:val="18"/>
          <w:szCs w:val="18"/>
          <w:u w:val="single"/>
        </w:rPr>
      </w:pPr>
    </w:p>
    <w:p w14:paraId="1079F838" w14:textId="77777777" w:rsidR="004B416B" w:rsidRPr="008D56C9" w:rsidRDefault="004B416B" w:rsidP="00BF7C83">
      <w:pPr>
        <w:spacing w:line="240" w:lineRule="exact"/>
        <w:ind w:right="-239"/>
        <w:rPr>
          <w:rFonts w:ascii="Verdana" w:hAnsi="Verdana"/>
          <w:b/>
          <w:bCs/>
          <w:sz w:val="18"/>
          <w:szCs w:val="18"/>
        </w:rPr>
      </w:pPr>
    </w:p>
    <w:p w14:paraId="44736564" w14:textId="051A2D6B" w:rsidR="00324307" w:rsidRPr="00126B3C" w:rsidRDefault="00324307" w:rsidP="00324307">
      <w:pPr>
        <w:ind w:left="5387" w:right="470"/>
        <w:rPr>
          <w:rFonts w:ascii="Verdana" w:hAnsi="Verdana"/>
          <w:b/>
          <w:color w:val="000000" w:themeColor="text1"/>
          <w:sz w:val="18"/>
          <w:szCs w:val="18"/>
        </w:rPr>
      </w:pPr>
      <w:r w:rsidRPr="00126B3C">
        <w:rPr>
          <w:rFonts w:ascii="Verdana" w:hAnsi="Verdana"/>
          <w:b/>
          <w:color w:val="000000" w:themeColor="text1"/>
          <w:sz w:val="18"/>
          <w:szCs w:val="18"/>
        </w:rPr>
        <w:t>Z upoważnienia Rektora UMW</w:t>
      </w:r>
    </w:p>
    <w:p w14:paraId="1A057556" w14:textId="77777777" w:rsidR="00324307" w:rsidRPr="00126B3C" w:rsidRDefault="00324307" w:rsidP="00324307">
      <w:pPr>
        <w:ind w:left="5387" w:right="-58"/>
        <w:rPr>
          <w:rFonts w:ascii="Verdana" w:hAnsi="Verdana"/>
          <w:b/>
          <w:noProof/>
          <w:sz w:val="18"/>
          <w:szCs w:val="18"/>
        </w:rPr>
      </w:pPr>
      <w:r w:rsidRPr="00126B3C">
        <w:rPr>
          <w:rFonts w:ascii="Verdana" w:hAnsi="Verdana"/>
          <w:b/>
          <w:noProof/>
          <w:sz w:val="18"/>
          <w:szCs w:val="18"/>
        </w:rPr>
        <w:t xml:space="preserve">Kanclerz </w:t>
      </w:r>
    </w:p>
    <w:p w14:paraId="5E732D12" w14:textId="77777777" w:rsidR="00324307" w:rsidRPr="00126B3C" w:rsidRDefault="00324307" w:rsidP="00324307">
      <w:pPr>
        <w:ind w:left="5387" w:right="-58"/>
        <w:rPr>
          <w:rFonts w:ascii="Verdana" w:hAnsi="Verdana"/>
          <w:b/>
          <w:noProof/>
          <w:sz w:val="18"/>
          <w:szCs w:val="18"/>
        </w:rPr>
      </w:pPr>
    </w:p>
    <w:p w14:paraId="0394FAA9" w14:textId="77777777" w:rsidR="00324307" w:rsidRDefault="00324307" w:rsidP="00324307">
      <w:pPr>
        <w:ind w:left="5387" w:right="-58"/>
        <w:rPr>
          <w:rFonts w:ascii="Verdana" w:hAnsi="Verdana"/>
          <w:b/>
          <w:noProof/>
          <w:sz w:val="18"/>
          <w:szCs w:val="18"/>
        </w:rPr>
      </w:pPr>
    </w:p>
    <w:p w14:paraId="0560E72F" w14:textId="77777777" w:rsidR="00324307" w:rsidRPr="00126B3C" w:rsidRDefault="00324307" w:rsidP="00324307">
      <w:pPr>
        <w:ind w:left="5387" w:right="-58"/>
        <w:rPr>
          <w:rFonts w:ascii="Verdana" w:hAnsi="Verdana"/>
          <w:b/>
          <w:noProof/>
          <w:sz w:val="18"/>
          <w:szCs w:val="18"/>
        </w:rPr>
      </w:pPr>
    </w:p>
    <w:p w14:paraId="7191BBFB" w14:textId="77777777" w:rsidR="00324307" w:rsidRPr="00126B3C" w:rsidRDefault="00324307" w:rsidP="00324307">
      <w:pPr>
        <w:ind w:left="5387" w:right="-58"/>
      </w:pPr>
      <w:r w:rsidRPr="00126B3C">
        <w:rPr>
          <w:rFonts w:ascii="Verdana" w:hAnsi="Verdana"/>
          <w:b/>
          <w:noProof/>
          <w:sz w:val="18"/>
          <w:szCs w:val="18"/>
        </w:rPr>
        <w:t>Mgr Iwona Janus</w:t>
      </w:r>
    </w:p>
    <w:p w14:paraId="5818D1FE" w14:textId="3697A261" w:rsidR="00BE7497" w:rsidRPr="00AF1E7D" w:rsidRDefault="00BE7497" w:rsidP="00324307">
      <w:pPr>
        <w:spacing w:line="240" w:lineRule="exact"/>
        <w:ind w:right="-239"/>
        <w:rPr>
          <w:rFonts w:ascii="Verdana" w:hAnsi="Verdana"/>
          <w:b/>
          <w:sz w:val="18"/>
          <w:szCs w:val="18"/>
        </w:rPr>
      </w:pPr>
    </w:p>
    <w:p w14:paraId="4113D5A4" w14:textId="2CA0D7EB" w:rsidR="008A7808" w:rsidRDefault="008A7808" w:rsidP="00312060">
      <w:pPr>
        <w:spacing w:line="280" w:lineRule="exact"/>
        <w:ind w:left="1134" w:firstLine="3544"/>
        <w:jc w:val="both"/>
        <w:rPr>
          <w:rFonts w:ascii="Verdana" w:hAnsi="Verdana"/>
          <w:sz w:val="18"/>
          <w:szCs w:val="18"/>
        </w:rPr>
      </w:pPr>
    </w:p>
    <w:p w14:paraId="30E42279" w14:textId="39E3E2F7" w:rsidR="00BE7497" w:rsidRPr="001220A6" w:rsidRDefault="00F570BA" w:rsidP="00BE7497">
      <w:pPr>
        <w:ind w:left="5103"/>
        <w:jc w:val="both"/>
        <w:rPr>
          <w:color w:val="0070C0"/>
        </w:rPr>
      </w:pPr>
      <w:r>
        <w:rPr>
          <w:rFonts w:ascii="Verdana" w:hAnsi="Verdana"/>
          <w:sz w:val="18"/>
          <w:szCs w:val="18"/>
        </w:rPr>
        <w:br w:type="page"/>
      </w: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9" w:history="1">
        <w:r w:rsidR="00DB5C93" w:rsidRPr="002E254B">
          <w:rPr>
            <w:rStyle w:val="Hipercze"/>
            <w:rFonts w:ascii="Verdana" w:hAnsi="Verdana"/>
            <w:sz w:val="18"/>
            <w:szCs w:val="18"/>
          </w:rPr>
          <w:t>www.umed.wroc.pl</w:t>
        </w:r>
      </w:hyperlink>
    </w:p>
    <w:p w14:paraId="308D44E5" w14:textId="57561B5F" w:rsidR="00970B6B" w:rsidRPr="002E254B" w:rsidRDefault="00531960"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2E254B" w:rsidRDefault="00970B6B" w:rsidP="006323B2">
      <w:pPr>
        <w:pStyle w:val="Nagwek1"/>
        <w:ind w:right="44"/>
      </w:pPr>
      <w:bookmarkStart w:id="0" w:name="_Toc395266066"/>
      <w:r w:rsidRPr="002E254B">
        <w:t>Tryb udzielenia zamówienia</w:t>
      </w:r>
      <w:bookmarkEnd w:id="0"/>
    </w:p>
    <w:p w14:paraId="002DC4B5" w14:textId="42F7527A" w:rsidR="00214749" w:rsidRPr="002E254B" w:rsidRDefault="00214749" w:rsidP="006323B2">
      <w:pPr>
        <w:numPr>
          <w:ilvl w:val="0"/>
          <w:numId w:val="16"/>
        </w:numPr>
        <w:tabs>
          <w:tab w:val="clear" w:pos="1080"/>
        </w:tabs>
        <w:spacing w:line="360" w:lineRule="auto"/>
        <w:ind w:left="850" w:right="-97" w:hanging="425"/>
        <w:jc w:val="both"/>
        <w:rPr>
          <w:rFonts w:ascii="Verdana" w:hAnsi="Verdana"/>
          <w:sz w:val="18"/>
          <w:szCs w:val="18"/>
        </w:rPr>
      </w:pPr>
      <w:r w:rsidRPr="002E254B">
        <w:rPr>
          <w:rFonts w:ascii="Verdana" w:hAnsi="Verdana"/>
          <w:sz w:val="18"/>
          <w:szCs w:val="18"/>
        </w:rPr>
        <w:t>Postępowanie prowadzone jest zgodnie z przepisami Ustawy z dnia 29 stycznia 2004 roku – Prawo zamówień publicznych (tekst jedn. – Dz. U. z 201</w:t>
      </w:r>
      <w:r w:rsidR="00E56BBC" w:rsidRPr="002E254B">
        <w:rPr>
          <w:rFonts w:ascii="Verdana" w:hAnsi="Verdana"/>
          <w:sz w:val="18"/>
          <w:szCs w:val="18"/>
        </w:rPr>
        <w:t>8</w:t>
      </w:r>
      <w:r w:rsidRPr="002E254B">
        <w:rPr>
          <w:rFonts w:ascii="Verdana" w:hAnsi="Verdana"/>
          <w:sz w:val="18"/>
          <w:szCs w:val="18"/>
        </w:rPr>
        <w:t xml:space="preserve"> r., poz. </w:t>
      </w:r>
      <w:r w:rsidR="00E56BBC" w:rsidRPr="002E254B">
        <w:rPr>
          <w:rFonts w:ascii="Verdana" w:hAnsi="Verdana"/>
          <w:sz w:val="18"/>
          <w:szCs w:val="18"/>
        </w:rPr>
        <w:t>1986</w:t>
      </w:r>
      <w:r w:rsidR="006C3C0E">
        <w:rPr>
          <w:rFonts w:ascii="Verdana" w:hAnsi="Verdana"/>
          <w:sz w:val="18"/>
          <w:szCs w:val="18"/>
        </w:rPr>
        <w:t xml:space="preserve"> z późn. zm.</w:t>
      </w:r>
      <w:r w:rsidRPr="002E254B">
        <w:rPr>
          <w:rFonts w:ascii="Verdana" w:hAnsi="Verdana"/>
          <w:sz w:val="18"/>
          <w:szCs w:val="18"/>
        </w:rPr>
        <w:t xml:space="preserve">), zwanej dalej „Pzp”. </w:t>
      </w:r>
    </w:p>
    <w:p w14:paraId="7E29A6DF" w14:textId="3CA86C59" w:rsidR="002F1E06" w:rsidRPr="002E254B" w:rsidRDefault="00214749" w:rsidP="006323B2">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2E254B">
        <w:rPr>
          <w:rFonts w:ascii="Verdana" w:hAnsi="Verdana"/>
          <w:sz w:val="18"/>
          <w:szCs w:val="18"/>
        </w:rPr>
        <w:t xml:space="preserve">Postępowanie prowadzone jest w trybie </w:t>
      </w:r>
      <w:r w:rsidRPr="002E254B">
        <w:rPr>
          <w:rFonts w:ascii="Verdana" w:hAnsi="Verdana"/>
          <w:b/>
          <w:bCs/>
          <w:sz w:val="18"/>
          <w:szCs w:val="18"/>
        </w:rPr>
        <w:t xml:space="preserve">przetargu nieograniczonego </w:t>
      </w:r>
      <w:r w:rsidR="006A4BB7" w:rsidRPr="002E254B">
        <w:rPr>
          <w:rFonts w:ascii="Verdana" w:hAnsi="Verdana"/>
          <w:bCs/>
          <w:sz w:val="18"/>
          <w:szCs w:val="18"/>
        </w:rPr>
        <w:t xml:space="preserve">(podst. prawna: art. 10 </w:t>
      </w:r>
      <w:r w:rsidRPr="002E254B">
        <w:rPr>
          <w:rFonts w:ascii="Verdana" w:hAnsi="Verdana"/>
          <w:bCs/>
          <w:sz w:val="18"/>
          <w:szCs w:val="18"/>
        </w:rPr>
        <w:t>ust. 1 oraz art. 39-46 Pzp)</w:t>
      </w:r>
      <w:r w:rsidRPr="002E254B">
        <w:rPr>
          <w:rFonts w:ascii="Verdana" w:hAnsi="Verdana"/>
          <w:sz w:val="18"/>
          <w:szCs w:val="18"/>
        </w:rPr>
        <w:t>.</w:t>
      </w:r>
    </w:p>
    <w:p w14:paraId="0B31B7BB" w14:textId="5B6FBD4B" w:rsidR="00214749" w:rsidRPr="002E254B" w:rsidRDefault="00214749" w:rsidP="006323B2">
      <w:pPr>
        <w:pStyle w:val="Nagwek"/>
        <w:numPr>
          <w:ilvl w:val="0"/>
          <w:numId w:val="16"/>
        </w:numPr>
        <w:tabs>
          <w:tab w:val="clear" w:pos="1080"/>
          <w:tab w:val="clear" w:pos="9072"/>
          <w:tab w:val="left" w:pos="6379"/>
          <w:tab w:val="left" w:pos="6521"/>
          <w:tab w:val="right" w:pos="9720"/>
        </w:tabs>
        <w:spacing w:line="360" w:lineRule="auto"/>
        <w:ind w:left="850" w:right="-97" w:hanging="425"/>
        <w:jc w:val="both"/>
        <w:rPr>
          <w:rFonts w:ascii="Verdana" w:hAnsi="Verdana"/>
          <w:sz w:val="18"/>
          <w:szCs w:val="18"/>
        </w:rPr>
      </w:pPr>
      <w:r w:rsidRPr="002E254B">
        <w:rPr>
          <w:rFonts w:ascii="Verdana" w:hAnsi="Verdana"/>
          <w:sz w:val="18"/>
          <w:szCs w:val="18"/>
        </w:rPr>
        <w:t>Do czynności podejmowanych przez Zamawiającego i Wykonawców stosować się będzie przepisy ustawy z dnia 23 kwietnia 1964 r. – Kodeks cywilny (</w:t>
      </w:r>
      <w:r w:rsidR="002F1E06" w:rsidRPr="002E254B">
        <w:rPr>
          <w:rFonts w:ascii="Verdana" w:hAnsi="Verdana"/>
          <w:sz w:val="18"/>
          <w:szCs w:val="18"/>
        </w:rPr>
        <w:t>Dz. U. z 2018 r. poz. 1025 z późn. zm.</w:t>
      </w:r>
      <w:r w:rsidRPr="002E254B">
        <w:rPr>
          <w:rFonts w:ascii="Verdana" w:hAnsi="Verdana"/>
          <w:sz w:val="18"/>
          <w:szCs w:val="18"/>
        </w:rPr>
        <w:t>), jeżeli przepisy Pzp. nie stanowią inaczej.</w:t>
      </w:r>
    </w:p>
    <w:p w14:paraId="4D0DB8E4" w14:textId="77777777" w:rsidR="00970B6B" w:rsidRPr="002E254B" w:rsidRDefault="00970B6B" w:rsidP="002E254B">
      <w:pPr>
        <w:tabs>
          <w:tab w:val="left" w:pos="360"/>
        </w:tabs>
        <w:spacing w:line="360" w:lineRule="auto"/>
        <w:ind w:left="851" w:right="44" w:hanging="425"/>
        <w:jc w:val="both"/>
        <w:rPr>
          <w:rFonts w:ascii="Verdana" w:hAnsi="Verdana"/>
          <w:sz w:val="18"/>
          <w:szCs w:val="18"/>
        </w:rPr>
      </w:pPr>
    </w:p>
    <w:p w14:paraId="227AF22C" w14:textId="3A834781" w:rsidR="00970B6B" w:rsidRPr="0098084A" w:rsidRDefault="00970B6B" w:rsidP="002E254B">
      <w:pPr>
        <w:pStyle w:val="Nagwek1"/>
        <w:ind w:right="44"/>
      </w:pPr>
      <w:bookmarkStart w:id="1" w:name="_Toc166245616"/>
      <w:bookmarkStart w:id="2" w:name="_Toc395266067"/>
      <w:r w:rsidRPr="002E254B">
        <w:t xml:space="preserve">Opis </w:t>
      </w:r>
      <w:r w:rsidRPr="0098084A">
        <w:t>przedmiotu zamówienia</w:t>
      </w:r>
      <w:bookmarkEnd w:id="1"/>
      <w:bookmarkEnd w:id="2"/>
    </w:p>
    <w:p w14:paraId="0CD1A547" w14:textId="77777777" w:rsidR="008052F6" w:rsidRPr="00324307" w:rsidRDefault="008052F6" w:rsidP="004679A4">
      <w:pPr>
        <w:pStyle w:val="Akapitzlist"/>
        <w:spacing w:line="360" w:lineRule="auto"/>
        <w:ind w:left="709" w:hanging="284"/>
        <w:jc w:val="both"/>
        <w:rPr>
          <w:rFonts w:ascii="Verdana" w:hAnsi="Verdana" w:cs="Arial"/>
          <w:bCs/>
          <w:sz w:val="18"/>
          <w:szCs w:val="18"/>
        </w:rPr>
      </w:pPr>
      <w:bookmarkStart w:id="3" w:name="_Toc162850039"/>
      <w:bookmarkStart w:id="4" w:name="_Toc395266068"/>
      <w:r w:rsidRPr="00324307">
        <w:rPr>
          <w:rFonts w:ascii="Verdana" w:hAnsi="Verdana" w:cs="Arial"/>
          <w:bCs/>
          <w:sz w:val="18"/>
          <w:szCs w:val="18"/>
        </w:rPr>
        <w:t xml:space="preserve">1. </w:t>
      </w:r>
      <w:r w:rsidR="006338EF" w:rsidRPr="00324307">
        <w:rPr>
          <w:rFonts w:ascii="Verdana" w:hAnsi="Verdana" w:cs="Arial"/>
          <w:bCs/>
          <w:sz w:val="18"/>
          <w:szCs w:val="18"/>
        </w:rPr>
        <w:t>Przedmiotem umowy jest realizacja projektu budowlanego: „Remont elewacji, dachu i piwnic budynku wraz z wymiana stolarki okiennej oraz zagospodarowanie terenu przy ul. Parkowej 34 we Wrocławiu” wykonanym przez Biuro Projektowe „</w:t>
      </w:r>
      <w:proofErr w:type="spellStart"/>
      <w:r w:rsidR="006338EF" w:rsidRPr="00324307">
        <w:rPr>
          <w:rFonts w:ascii="Verdana" w:hAnsi="Verdana" w:cs="Arial"/>
          <w:bCs/>
          <w:sz w:val="18"/>
          <w:szCs w:val="18"/>
        </w:rPr>
        <w:t>Abi</w:t>
      </w:r>
      <w:proofErr w:type="spellEnd"/>
      <w:r w:rsidR="006338EF" w:rsidRPr="00324307">
        <w:rPr>
          <w:rFonts w:ascii="Verdana" w:hAnsi="Verdana" w:cs="Arial"/>
          <w:bCs/>
          <w:sz w:val="18"/>
          <w:szCs w:val="18"/>
        </w:rPr>
        <w:t xml:space="preserve">-PROJEKT” z Brzegu. </w:t>
      </w:r>
    </w:p>
    <w:p w14:paraId="1145F449" w14:textId="5A88A084" w:rsidR="006338EF" w:rsidRPr="00324307" w:rsidRDefault="008052F6" w:rsidP="004679A4">
      <w:pPr>
        <w:pStyle w:val="Akapitzlist"/>
        <w:spacing w:line="360" w:lineRule="auto"/>
        <w:ind w:left="709" w:hanging="284"/>
        <w:jc w:val="both"/>
        <w:rPr>
          <w:rFonts w:ascii="Verdana" w:hAnsi="Verdana" w:cs="Arial"/>
          <w:bCs/>
          <w:sz w:val="18"/>
          <w:szCs w:val="18"/>
        </w:rPr>
      </w:pPr>
      <w:r w:rsidRPr="00324307">
        <w:rPr>
          <w:rFonts w:ascii="Verdana" w:hAnsi="Verdana" w:cs="Arial"/>
          <w:bCs/>
          <w:sz w:val="18"/>
          <w:szCs w:val="18"/>
        </w:rPr>
        <w:t xml:space="preserve">2. </w:t>
      </w:r>
      <w:r w:rsidR="006338EF" w:rsidRPr="00324307">
        <w:rPr>
          <w:rFonts w:ascii="Verdana" w:hAnsi="Verdana" w:cs="Arial"/>
          <w:bCs/>
          <w:sz w:val="18"/>
          <w:szCs w:val="18"/>
        </w:rPr>
        <w:t xml:space="preserve">Przedmiot umowy powinien być wykonany zgodnie z branżowymi projektami wykonawczymi oraz </w:t>
      </w:r>
      <w:proofErr w:type="spellStart"/>
      <w:r w:rsidR="006338EF" w:rsidRPr="00324307">
        <w:rPr>
          <w:rFonts w:ascii="Verdana" w:hAnsi="Verdana" w:cs="Arial"/>
          <w:bCs/>
          <w:sz w:val="18"/>
          <w:szCs w:val="18"/>
        </w:rPr>
        <w:t>STWiOR</w:t>
      </w:r>
      <w:proofErr w:type="spellEnd"/>
      <w:r w:rsidR="006338EF" w:rsidRPr="00324307">
        <w:rPr>
          <w:rFonts w:ascii="Verdana" w:hAnsi="Verdana" w:cs="Arial"/>
          <w:bCs/>
          <w:sz w:val="18"/>
          <w:szCs w:val="18"/>
        </w:rPr>
        <w:t xml:space="preserve"> budowlanych i elektrycznych. </w:t>
      </w:r>
    </w:p>
    <w:p w14:paraId="3D7FB2B1" w14:textId="19494295" w:rsidR="005F630F" w:rsidRPr="006812E4" w:rsidRDefault="005F630F" w:rsidP="0066717F">
      <w:pPr>
        <w:pStyle w:val="Akapitzlist"/>
        <w:numPr>
          <w:ilvl w:val="0"/>
          <w:numId w:val="90"/>
        </w:numPr>
        <w:spacing w:line="360" w:lineRule="auto"/>
        <w:ind w:right="-238"/>
        <w:jc w:val="both"/>
        <w:rPr>
          <w:rFonts w:ascii="Verdana" w:hAnsi="Verdana"/>
          <w:bCs/>
          <w:sz w:val="18"/>
          <w:szCs w:val="18"/>
        </w:rPr>
      </w:pPr>
      <w:r w:rsidRPr="006812E4">
        <w:rPr>
          <w:rFonts w:ascii="Verdana" w:hAnsi="Verdana"/>
          <w:bCs/>
          <w:sz w:val="18"/>
          <w:szCs w:val="18"/>
        </w:rPr>
        <w:t xml:space="preserve">Kody CPV: </w:t>
      </w:r>
    </w:p>
    <w:p w14:paraId="66F70E69" w14:textId="200C14F8" w:rsidR="005F630F" w:rsidRPr="006323B2" w:rsidRDefault="006812E4" w:rsidP="006323B2">
      <w:pPr>
        <w:spacing w:line="360" w:lineRule="auto"/>
        <w:ind w:left="851" w:right="-97"/>
        <w:jc w:val="both"/>
        <w:rPr>
          <w:rFonts w:ascii="Verdana" w:hAnsi="Verdana"/>
          <w:bCs/>
          <w:color w:val="000000" w:themeColor="text1"/>
          <w:sz w:val="18"/>
          <w:szCs w:val="18"/>
        </w:rPr>
      </w:pPr>
      <w:r w:rsidRPr="006323B2">
        <w:rPr>
          <w:rFonts w:ascii="Verdana" w:hAnsi="Verdana"/>
          <w:b/>
          <w:bCs/>
          <w:color w:val="000000" w:themeColor="text1"/>
          <w:sz w:val="18"/>
          <w:szCs w:val="18"/>
        </w:rPr>
        <w:t>45000000-7</w:t>
      </w:r>
      <w:r w:rsidR="005F630F" w:rsidRPr="006323B2">
        <w:rPr>
          <w:rFonts w:ascii="Verdana" w:hAnsi="Verdana"/>
          <w:b/>
          <w:bCs/>
          <w:color w:val="000000" w:themeColor="text1"/>
          <w:sz w:val="18"/>
          <w:szCs w:val="18"/>
        </w:rPr>
        <w:t xml:space="preserve"> </w:t>
      </w:r>
      <w:r w:rsidRPr="006323B2">
        <w:rPr>
          <w:rFonts w:ascii="Verdana" w:hAnsi="Verdana"/>
          <w:bCs/>
          <w:color w:val="000000" w:themeColor="text1"/>
          <w:sz w:val="18"/>
          <w:szCs w:val="18"/>
        </w:rPr>
        <w:t>Roboty budowlane</w:t>
      </w:r>
    </w:p>
    <w:p w14:paraId="0B0854D5"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45200000-9</w:t>
      </w:r>
      <w:r w:rsidRPr="00664552">
        <w:rPr>
          <w:rFonts w:ascii="Verdana" w:hAnsi="Verdana"/>
          <w:sz w:val="18"/>
          <w:szCs w:val="18"/>
        </w:rPr>
        <w:t xml:space="preserve"> </w:t>
      </w:r>
      <w:r w:rsidRPr="00664552">
        <w:rPr>
          <w:rFonts w:ascii="Verdana" w:hAnsi="Verdana" w:cs="Tahoma"/>
          <w:bCs/>
          <w:color w:val="000000"/>
          <w:sz w:val="18"/>
          <w:szCs w:val="18"/>
        </w:rPr>
        <w:t>Roboty budowlane w zakresie wznoszenia kompletnych obiektów budowlanych lub ich części oraz roboty w zakresie inżynierii lądowej i wodnej</w:t>
      </w:r>
    </w:p>
    <w:p w14:paraId="59AB22B4"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45111100-9</w:t>
      </w:r>
      <w:r w:rsidRPr="00664552">
        <w:rPr>
          <w:rFonts w:ascii="Verdana" w:hAnsi="Verdana"/>
          <w:sz w:val="18"/>
          <w:szCs w:val="18"/>
        </w:rPr>
        <w:t xml:space="preserve"> </w:t>
      </w:r>
      <w:r w:rsidRPr="00664552">
        <w:rPr>
          <w:rFonts w:ascii="Verdana" w:hAnsi="Verdana" w:cs="Tahoma"/>
          <w:bCs/>
          <w:color w:val="000000"/>
          <w:sz w:val="18"/>
          <w:szCs w:val="18"/>
        </w:rPr>
        <w:t>Roboty w zakresie burzenia</w:t>
      </w:r>
    </w:p>
    <w:p w14:paraId="155F3D7E"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45112700-2</w:t>
      </w:r>
      <w:r w:rsidRPr="00664552">
        <w:rPr>
          <w:rFonts w:ascii="Verdana" w:hAnsi="Verdana"/>
          <w:sz w:val="18"/>
          <w:szCs w:val="18"/>
        </w:rPr>
        <w:t xml:space="preserve"> Roboty w zakresie kształtowania terenu </w:t>
      </w:r>
    </w:p>
    <w:p w14:paraId="01C6C60C"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45261100-5</w:t>
      </w:r>
      <w:r w:rsidRPr="00664552">
        <w:rPr>
          <w:rFonts w:ascii="Verdana" w:hAnsi="Verdana"/>
          <w:sz w:val="18"/>
          <w:szCs w:val="18"/>
        </w:rPr>
        <w:t xml:space="preserve"> Wykonywanie konstrukcji dachowych </w:t>
      </w:r>
      <w:r w:rsidRPr="00664552">
        <w:rPr>
          <w:rFonts w:ascii="Verdana" w:hAnsi="Verdana"/>
          <w:sz w:val="18"/>
          <w:szCs w:val="18"/>
        </w:rPr>
        <w:br/>
      </w:r>
      <w:r w:rsidRPr="00664552">
        <w:rPr>
          <w:rFonts w:ascii="Verdana" w:hAnsi="Verdana"/>
          <w:b/>
          <w:sz w:val="18"/>
          <w:szCs w:val="18"/>
        </w:rPr>
        <w:t>45261210-9</w:t>
      </w:r>
      <w:r w:rsidRPr="00664552">
        <w:rPr>
          <w:rFonts w:ascii="Verdana" w:hAnsi="Verdana"/>
          <w:sz w:val="18"/>
          <w:szCs w:val="18"/>
        </w:rPr>
        <w:t xml:space="preserve"> Wykonywanie pokryć dachowych </w:t>
      </w:r>
      <w:r w:rsidRPr="00664552">
        <w:rPr>
          <w:rFonts w:ascii="Verdana" w:hAnsi="Verdana"/>
          <w:sz w:val="18"/>
          <w:szCs w:val="18"/>
        </w:rPr>
        <w:br/>
      </w:r>
      <w:r w:rsidRPr="00664552">
        <w:rPr>
          <w:rFonts w:ascii="Verdana" w:hAnsi="Verdana"/>
          <w:b/>
          <w:sz w:val="18"/>
          <w:szCs w:val="18"/>
        </w:rPr>
        <w:t>45262300-4</w:t>
      </w:r>
      <w:r w:rsidRPr="00664552">
        <w:rPr>
          <w:rFonts w:ascii="Verdana" w:hAnsi="Verdana"/>
          <w:sz w:val="18"/>
          <w:szCs w:val="18"/>
        </w:rPr>
        <w:t xml:space="preserve"> Betonowanie</w:t>
      </w:r>
      <w:r w:rsidRPr="00664552">
        <w:rPr>
          <w:rFonts w:ascii="Verdana" w:hAnsi="Verdana"/>
          <w:sz w:val="18"/>
          <w:szCs w:val="18"/>
        </w:rPr>
        <w:br/>
      </w:r>
      <w:r w:rsidRPr="00664552">
        <w:rPr>
          <w:rFonts w:ascii="Verdana" w:hAnsi="Verdana"/>
          <w:b/>
          <w:sz w:val="18"/>
          <w:szCs w:val="18"/>
        </w:rPr>
        <w:t>45262310-7</w:t>
      </w:r>
      <w:r w:rsidRPr="00664552">
        <w:rPr>
          <w:rFonts w:ascii="Verdana" w:hAnsi="Verdana"/>
          <w:sz w:val="18"/>
          <w:szCs w:val="18"/>
        </w:rPr>
        <w:t xml:space="preserve"> Zbrojenie</w:t>
      </w:r>
      <w:r w:rsidRPr="00664552">
        <w:rPr>
          <w:rFonts w:ascii="Verdana" w:hAnsi="Verdana"/>
          <w:sz w:val="18"/>
          <w:szCs w:val="18"/>
        </w:rPr>
        <w:br/>
      </w:r>
      <w:r w:rsidRPr="00664552">
        <w:rPr>
          <w:rFonts w:ascii="Verdana" w:hAnsi="Verdana"/>
          <w:b/>
          <w:sz w:val="18"/>
          <w:szCs w:val="18"/>
        </w:rPr>
        <w:t>45262500-6</w:t>
      </w:r>
      <w:r w:rsidRPr="00664552">
        <w:rPr>
          <w:rFonts w:ascii="Verdana" w:hAnsi="Verdana"/>
          <w:sz w:val="18"/>
          <w:szCs w:val="18"/>
        </w:rPr>
        <w:t xml:space="preserve"> Roboty murarskie i murowe</w:t>
      </w:r>
      <w:r w:rsidRPr="00664552">
        <w:rPr>
          <w:rFonts w:ascii="Verdana" w:hAnsi="Verdana"/>
          <w:sz w:val="18"/>
          <w:szCs w:val="18"/>
        </w:rPr>
        <w:br/>
      </w:r>
      <w:r w:rsidRPr="00664552">
        <w:rPr>
          <w:rFonts w:ascii="Verdana" w:hAnsi="Verdana"/>
          <w:b/>
          <w:sz w:val="18"/>
          <w:szCs w:val="18"/>
        </w:rPr>
        <w:t>45410000-4</w:t>
      </w:r>
      <w:r w:rsidRPr="00664552">
        <w:rPr>
          <w:rFonts w:ascii="Verdana" w:hAnsi="Verdana"/>
          <w:sz w:val="18"/>
          <w:szCs w:val="18"/>
        </w:rPr>
        <w:t xml:space="preserve"> </w:t>
      </w:r>
      <w:r w:rsidRPr="00664552">
        <w:rPr>
          <w:rFonts w:ascii="Verdana" w:hAnsi="Verdana" w:cs="Tahoma"/>
          <w:bCs/>
          <w:color w:val="000000"/>
          <w:sz w:val="18"/>
          <w:szCs w:val="18"/>
          <w:shd w:val="clear" w:color="auto" w:fill="FFFFFF"/>
        </w:rPr>
        <w:t>Tynkowanie</w:t>
      </w:r>
      <w:r w:rsidRPr="00664552">
        <w:rPr>
          <w:rFonts w:ascii="Verdana" w:hAnsi="Verdana"/>
          <w:sz w:val="18"/>
          <w:szCs w:val="18"/>
        </w:rPr>
        <w:br/>
      </w:r>
      <w:r w:rsidRPr="00664552">
        <w:rPr>
          <w:rFonts w:ascii="Verdana" w:hAnsi="Verdana"/>
          <w:b/>
          <w:sz w:val="18"/>
          <w:szCs w:val="18"/>
        </w:rPr>
        <w:t>45430000-0</w:t>
      </w:r>
      <w:r w:rsidRPr="00664552">
        <w:rPr>
          <w:rFonts w:ascii="Verdana" w:hAnsi="Verdana"/>
          <w:sz w:val="18"/>
          <w:szCs w:val="18"/>
        </w:rPr>
        <w:t xml:space="preserve"> Pokrywanie podłóg i ścian</w:t>
      </w:r>
      <w:r w:rsidRPr="00664552">
        <w:rPr>
          <w:rFonts w:ascii="Verdana" w:hAnsi="Verdana"/>
          <w:sz w:val="18"/>
          <w:szCs w:val="18"/>
        </w:rPr>
        <w:br/>
      </w:r>
      <w:r w:rsidRPr="00664552">
        <w:rPr>
          <w:rFonts w:ascii="Verdana" w:hAnsi="Verdana"/>
          <w:b/>
          <w:sz w:val="18"/>
          <w:szCs w:val="18"/>
        </w:rPr>
        <w:t>454</w:t>
      </w:r>
      <w:bookmarkStart w:id="5" w:name="_GoBack"/>
      <w:r w:rsidRPr="00664552">
        <w:rPr>
          <w:rFonts w:ascii="Verdana" w:hAnsi="Verdana"/>
          <w:b/>
          <w:sz w:val="18"/>
          <w:szCs w:val="18"/>
        </w:rPr>
        <w:t>40</w:t>
      </w:r>
      <w:bookmarkEnd w:id="5"/>
      <w:r w:rsidRPr="00664552">
        <w:rPr>
          <w:rFonts w:ascii="Verdana" w:hAnsi="Verdana"/>
          <w:b/>
          <w:sz w:val="18"/>
          <w:szCs w:val="18"/>
        </w:rPr>
        <w:t>000-3</w:t>
      </w:r>
      <w:r w:rsidRPr="00664552">
        <w:rPr>
          <w:rFonts w:ascii="Verdana" w:hAnsi="Verdana"/>
          <w:sz w:val="18"/>
          <w:szCs w:val="18"/>
        </w:rPr>
        <w:t xml:space="preserve"> </w:t>
      </w:r>
      <w:r w:rsidRPr="00664552">
        <w:rPr>
          <w:rFonts w:ascii="Verdana" w:hAnsi="Verdana"/>
          <w:bCs/>
          <w:sz w:val="18"/>
          <w:szCs w:val="18"/>
        </w:rPr>
        <w:t>Roboty malarskie i szklarskie</w:t>
      </w:r>
    </w:p>
    <w:p w14:paraId="41A86179"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45443000-4</w:t>
      </w:r>
      <w:r w:rsidRPr="00664552">
        <w:rPr>
          <w:rFonts w:ascii="Verdana" w:hAnsi="Verdana"/>
          <w:sz w:val="18"/>
          <w:szCs w:val="18"/>
        </w:rPr>
        <w:t xml:space="preserve"> Roboty elewacyjne </w:t>
      </w:r>
    </w:p>
    <w:p w14:paraId="73B031C1" w14:textId="77777777" w:rsidR="006323B2" w:rsidRPr="00664552" w:rsidRDefault="006323B2" w:rsidP="006323B2">
      <w:pPr>
        <w:spacing w:line="360" w:lineRule="auto"/>
        <w:ind w:left="851"/>
        <w:rPr>
          <w:rFonts w:ascii="Verdana" w:hAnsi="Verdana"/>
          <w:sz w:val="18"/>
          <w:szCs w:val="18"/>
        </w:rPr>
      </w:pPr>
      <w:r w:rsidRPr="00664552">
        <w:rPr>
          <w:rFonts w:ascii="Verdana" w:hAnsi="Verdana"/>
          <w:b/>
          <w:sz w:val="18"/>
          <w:szCs w:val="18"/>
        </w:rPr>
        <w:t>45421000-4</w:t>
      </w:r>
      <w:r w:rsidRPr="00664552">
        <w:rPr>
          <w:rFonts w:ascii="Verdana" w:hAnsi="Verdana"/>
          <w:sz w:val="18"/>
          <w:szCs w:val="18"/>
        </w:rPr>
        <w:t xml:space="preserve"> </w:t>
      </w:r>
      <w:r w:rsidRPr="00664552">
        <w:rPr>
          <w:rFonts w:ascii="Verdana" w:hAnsi="Verdana" w:cs="Tahoma"/>
          <w:bCs/>
          <w:color w:val="000000"/>
          <w:sz w:val="18"/>
          <w:szCs w:val="18"/>
          <w:shd w:val="clear" w:color="auto" w:fill="FFFFFF"/>
        </w:rPr>
        <w:t>Roboty w zakresie stolarki budowlanej</w:t>
      </w:r>
      <w:r w:rsidRPr="00664552">
        <w:rPr>
          <w:rFonts w:ascii="Verdana" w:hAnsi="Verdana"/>
          <w:sz w:val="18"/>
          <w:szCs w:val="18"/>
        </w:rPr>
        <w:br/>
      </w:r>
      <w:r w:rsidRPr="00664552">
        <w:rPr>
          <w:rFonts w:ascii="Verdana" w:hAnsi="Verdana"/>
          <w:b/>
          <w:sz w:val="18"/>
          <w:szCs w:val="18"/>
        </w:rPr>
        <w:t>45320000-6</w:t>
      </w:r>
      <w:r w:rsidRPr="00664552">
        <w:rPr>
          <w:rFonts w:ascii="Verdana" w:hAnsi="Verdana"/>
          <w:sz w:val="18"/>
          <w:szCs w:val="18"/>
        </w:rPr>
        <w:t xml:space="preserve"> Roboty izolacyjne</w:t>
      </w:r>
      <w:r w:rsidRPr="00664552">
        <w:rPr>
          <w:rFonts w:ascii="Verdana" w:hAnsi="Verdana"/>
          <w:sz w:val="18"/>
          <w:szCs w:val="18"/>
        </w:rPr>
        <w:br/>
      </w:r>
      <w:r w:rsidRPr="00664552">
        <w:rPr>
          <w:rFonts w:ascii="Verdana" w:hAnsi="Verdana"/>
          <w:b/>
          <w:sz w:val="18"/>
          <w:szCs w:val="18"/>
        </w:rPr>
        <w:t>45331210-1</w:t>
      </w:r>
      <w:r w:rsidRPr="00664552">
        <w:rPr>
          <w:rFonts w:ascii="Verdana" w:hAnsi="Verdana"/>
          <w:sz w:val="18"/>
          <w:szCs w:val="18"/>
        </w:rPr>
        <w:t xml:space="preserve"> </w:t>
      </w:r>
      <w:r w:rsidRPr="00664552">
        <w:rPr>
          <w:rFonts w:ascii="Verdana" w:hAnsi="Verdana" w:cs="Tahoma"/>
          <w:bCs/>
          <w:color w:val="000000"/>
          <w:sz w:val="18"/>
          <w:szCs w:val="18"/>
        </w:rPr>
        <w:t>Instalowanie wentylacji</w:t>
      </w:r>
      <w:r w:rsidRPr="00664552">
        <w:rPr>
          <w:rFonts w:ascii="Verdana" w:hAnsi="Verdana"/>
          <w:sz w:val="18"/>
          <w:szCs w:val="18"/>
        </w:rPr>
        <w:br/>
      </w:r>
      <w:r w:rsidRPr="00664552">
        <w:rPr>
          <w:rFonts w:ascii="Verdana" w:hAnsi="Verdana"/>
          <w:b/>
          <w:sz w:val="18"/>
          <w:szCs w:val="18"/>
        </w:rPr>
        <w:t>45233200-1</w:t>
      </w:r>
      <w:r w:rsidRPr="00664552">
        <w:rPr>
          <w:rFonts w:ascii="Verdana" w:hAnsi="Verdana"/>
          <w:sz w:val="18"/>
          <w:szCs w:val="18"/>
        </w:rPr>
        <w:t xml:space="preserve"> Roboty w zakresie różnych nawierzchni</w:t>
      </w:r>
    </w:p>
    <w:p w14:paraId="1C4FEEB5" w14:textId="7CA9717B" w:rsidR="000F06FC" w:rsidRPr="000F06FC" w:rsidRDefault="000F06FC" w:rsidP="0066717F">
      <w:pPr>
        <w:pStyle w:val="Akapitzlist"/>
        <w:numPr>
          <w:ilvl w:val="0"/>
          <w:numId w:val="90"/>
        </w:numPr>
        <w:suppressAutoHyphens/>
        <w:spacing w:line="360" w:lineRule="auto"/>
        <w:ind w:left="851" w:right="-97"/>
        <w:jc w:val="both"/>
        <w:rPr>
          <w:rFonts w:ascii="Verdana" w:hAnsi="Verdana"/>
          <w:bCs/>
          <w:sz w:val="18"/>
          <w:szCs w:val="18"/>
        </w:rPr>
      </w:pPr>
      <w:r w:rsidRPr="000F06FC">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29A4D24F" w:rsidR="005F630F" w:rsidRPr="009F67A3" w:rsidRDefault="005F630F" w:rsidP="0066717F">
      <w:pPr>
        <w:pStyle w:val="Akapitzlist"/>
        <w:numPr>
          <w:ilvl w:val="0"/>
          <w:numId w:val="90"/>
        </w:numPr>
        <w:suppressAutoHyphens/>
        <w:spacing w:line="360" w:lineRule="auto"/>
        <w:ind w:left="851" w:right="-97"/>
        <w:jc w:val="both"/>
        <w:rPr>
          <w:rFonts w:ascii="Verdana" w:hAnsi="Verdana"/>
          <w:bCs/>
          <w:sz w:val="18"/>
          <w:szCs w:val="18"/>
        </w:rPr>
      </w:pPr>
      <w:r w:rsidRPr="009F67A3">
        <w:rPr>
          <w:rFonts w:ascii="Verdana" w:hAnsi="Verdana"/>
          <w:bCs/>
          <w:sz w:val="18"/>
          <w:szCs w:val="18"/>
        </w:rPr>
        <w:lastRenderedPageBreak/>
        <w:t xml:space="preserve">Szczegółowe warunki i zasady realizacji umowy określa wzór umowy </w:t>
      </w:r>
      <w:r w:rsidR="0098084A" w:rsidRPr="009F67A3">
        <w:rPr>
          <w:rFonts w:ascii="Verdana" w:hAnsi="Verdana"/>
          <w:bCs/>
          <w:sz w:val="18"/>
          <w:szCs w:val="18"/>
        </w:rPr>
        <w:t>(zał</w:t>
      </w:r>
      <w:r w:rsidR="000F06FC">
        <w:rPr>
          <w:rFonts w:ascii="Verdana" w:hAnsi="Verdana"/>
          <w:bCs/>
          <w:sz w:val="18"/>
          <w:szCs w:val="18"/>
        </w:rPr>
        <w:t xml:space="preserve">ącznik </w:t>
      </w:r>
      <w:r w:rsidR="0098084A" w:rsidRPr="009F67A3">
        <w:rPr>
          <w:rFonts w:ascii="Verdana" w:hAnsi="Verdana"/>
          <w:bCs/>
          <w:sz w:val="18"/>
          <w:szCs w:val="18"/>
        </w:rPr>
        <w:t xml:space="preserve">nr </w:t>
      </w:r>
      <w:r w:rsidR="000F06FC">
        <w:rPr>
          <w:rFonts w:ascii="Verdana" w:hAnsi="Verdana"/>
          <w:bCs/>
          <w:sz w:val="18"/>
          <w:szCs w:val="18"/>
        </w:rPr>
        <w:t>7</w:t>
      </w:r>
      <w:r w:rsidRPr="009F67A3">
        <w:rPr>
          <w:rFonts w:ascii="Verdana" w:hAnsi="Verdana"/>
          <w:bCs/>
          <w:sz w:val="18"/>
          <w:szCs w:val="18"/>
        </w:rPr>
        <w:t xml:space="preserve"> do </w:t>
      </w:r>
      <w:r w:rsidR="000F06FC" w:rsidRPr="009F67A3">
        <w:rPr>
          <w:rFonts w:ascii="Verdana" w:hAnsi="Verdana"/>
          <w:bCs/>
          <w:sz w:val="18"/>
          <w:szCs w:val="18"/>
        </w:rPr>
        <w:t>SIWZ</w:t>
      </w:r>
      <w:r w:rsidRPr="009F67A3">
        <w:rPr>
          <w:rFonts w:ascii="Verdana" w:hAnsi="Verdana"/>
          <w:bCs/>
          <w:sz w:val="18"/>
          <w:szCs w:val="18"/>
        </w:rPr>
        <w:t>).</w:t>
      </w:r>
    </w:p>
    <w:p w14:paraId="46F6072A" w14:textId="3E744866" w:rsidR="003E0F72" w:rsidRPr="009F67A3" w:rsidRDefault="003E0F72" w:rsidP="0066717F">
      <w:pPr>
        <w:pStyle w:val="Akapitzlist"/>
        <w:numPr>
          <w:ilvl w:val="0"/>
          <w:numId w:val="90"/>
        </w:numPr>
        <w:suppressAutoHyphens/>
        <w:spacing w:line="360" w:lineRule="auto"/>
        <w:ind w:left="851" w:right="-97"/>
        <w:jc w:val="both"/>
        <w:rPr>
          <w:rFonts w:ascii="Verdana" w:hAnsi="Verdana"/>
          <w:bCs/>
          <w:sz w:val="18"/>
          <w:szCs w:val="18"/>
        </w:rPr>
      </w:pPr>
      <w:r w:rsidRPr="009F67A3">
        <w:rPr>
          <w:rFonts w:ascii="Verdana" w:hAnsi="Verdana"/>
          <w:sz w:val="18"/>
          <w:szCs w:val="18"/>
        </w:rPr>
        <w:t>Wykonawca winien podać w Formularzu ofertowym (wzór – zał</w:t>
      </w:r>
      <w:r w:rsidR="000F06FC">
        <w:rPr>
          <w:rFonts w:ascii="Verdana" w:hAnsi="Verdana"/>
          <w:sz w:val="18"/>
          <w:szCs w:val="18"/>
        </w:rPr>
        <w:t xml:space="preserve">ącznik </w:t>
      </w:r>
      <w:r w:rsidRPr="009F67A3">
        <w:rPr>
          <w:rFonts w:ascii="Verdana" w:hAnsi="Verdana"/>
          <w:sz w:val="18"/>
          <w:szCs w:val="18"/>
        </w:rPr>
        <w:t xml:space="preserve">nr 1 do </w:t>
      </w:r>
      <w:r w:rsidR="000F06FC" w:rsidRPr="009F67A3">
        <w:rPr>
          <w:rFonts w:ascii="Verdana" w:hAnsi="Verdana"/>
          <w:sz w:val="18"/>
          <w:szCs w:val="18"/>
        </w:rPr>
        <w:t>SIWZ</w:t>
      </w:r>
      <w:r w:rsidRPr="009F67A3">
        <w:rPr>
          <w:rFonts w:ascii="Verdana" w:hAnsi="Verdana"/>
          <w:sz w:val="18"/>
          <w:szCs w:val="18"/>
        </w:rPr>
        <w:t>) cenę realizacji przedmiotu zamówienia.</w:t>
      </w:r>
    </w:p>
    <w:p w14:paraId="677DA814" w14:textId="00C23336" w:rsidR="003E0F72" w:rsidRPr="009F67A3" w:rsidRDefault="003E0F72" w:rsidP="0066717F">
      <w:pPr>
        <w:pStyle w:val="Akapitzlist"/>
        <w:numPr>
          <w:ilvl w:val="0"/>
          <w:numId w:val="90"/>
        </w:numPr>
        <w:suppressAutoHyphens/>
        <w:spacing w:line="360" w:lineRule="auto"/>
        <w:ind w:left="851" w:right="-97"/>
        <w:jc w:val="both"/>
        <w:rPr>
          <w:rFonts w:ascii="Verdana" w:hAnsi="Verdana"/>
          <w:bCs/>
          <w:sz w:val="18"/>
          <w:szCs w:val="18"/>
        </w:rPr>
      </w:pPr>
      <w:r w:rsidRPr="009F67A3">
        <w:rPr>
          <w:rFonts w:ascii="Verdana" w:hAnsi="Verdana"/>
          <w:sz w:val="18"/>
          <w:szCs w:val="18"/>
        </w:rPr>
        <w:t xml:space="preserve">Zamawiający </w:t>
      </w:r>
      <w:r w:rsidRPr="00324307">
        <w:rPr>
          <w:rFonts w:ascii="Verdana" w:hAnsi="Verdana"/>
          <w:b/>
          <w:sz w:val="18"/>
          <w:szCs w:val="18"/>
        </w:rPr>
        <w:t>przewiduje możliwoś</w:t>
      </w:r>
      <w:r w:rsidR="000F06FC" w:rsidRPr="00324307">
        <w:rPr>
          <w:rFonts w:ascii="Verdana" w:hAnsi="Verdana"/>
          <w:b/>
          <w:sz w:val="18"/>
          <w:szCs w:val="18"/>
        </w:rPr>
        <w:t>ć</w:t>
      </w:r>
      <w:r w:rsidRPr="00324307">
        <w:rPr>
          <w:rFonts w:ascii="Verdana" w:hAnsi="Verdana"/>
          <w:b/>
          <w:sz w:val="18"/>
          <w:szCs w:val="18"/>
        </w:rPr>
        <w:t xml:space="preserve"> udzielania zamówień</w:t>
      </w:r>
      <w:r w:rsidRPr="009F67A3">
        <w:rPr>
          <w:rFonts w:ascii="Verdana" w:hAnsi="Verdana"/>
          <w:sz w:val="18"/>
          <w:szCs w:val="18"/>
        </w:rPr>
        <w:t xml:space="preserve">, o których mowa w art. 67 ust. 1 pkt </w:t>
      </w:r>
      <w:r w:rsidR="002E59F5" w:rsidRPr="009F67A3">
        <w:rPr>
          <w:rFonts w:ascii="Verdana" w:hAnsi="Verdana"/>
          <w:sz w:val="18"/>
          <w:szCs w:val="18"/>
        </w:rPr>
        <w:t>6</w:t>
      </w:r>
      <w:r w:rsidRPr="009F67A3">
        <w:rPr>
          <w:rFonts w:ascii="Verdana" w:hAnsi="Verdana"/>
          <w:sz w:val="18"/>
          <w:szCs w:val="18"/>
        </w:rPr>
        <w:t xml:space="preserve"> Pzp</w:t>
      </w:r>
      <w:bookmarkEnd w:id="3"/>
      <w:r w:rsidR="003B79B1">
        <w:rPr>
          <w:rFonts w:ascii="Verdana" w:hAnsi="Verdana"/>
          <w:sz w:val="18"/>
          <w:szCs w:val="18"/>
        </w:rPr>
        <w:t>,</w:t>
      </w:r>
      <w:r w:rsidR="000F06FC">
        <w:rPr>
          <w:rFonts w:ascii="Verdana" w:hAnsi="Verdana"/>
          <w:sz w:val="18"/>
          <w:szCs w:val="18"/>
        </w:rPr>
        <w:t xml:space="preserve"> do </w:t>
      </w:r>
      <w:r w:rsidR="000F06FC" w:rsidRPr="00814089">
        <w:rPr>
          <w:rFonts w:ascii="Verdana" w:hAnsi="Verdana"/>
          <w:b/>
          <w:sz w:val="18"/>
          <w:szCs w:val="18"/>
        </w:rPr>
        <w:t>wysokości 50% wartości zamówienia</w:t>
      </w:r>
      <w:r w:rsidRPr="009F67A3">
        <w:rPr>
          <w:rFonts w:ascii="Verdana" w:hAnsi="Verdana"/>
          <w:sz w:val="18"/>
          <w:szCs w:val="18"/>
        </w:rPr>
        <w:t>.</w:t>
      </w:r>
    </w:p>
    <w:p w14:paraId="7F56D7B9" w14:textId="77777777" w:rsidR="00814089" w:rsidRPr="00814089" w:rsidRDefault="003E0F72" w:rsidP="0066717F">
      <w:pPr>
        <w:pStyle w:val="Akapitzlist"/>
        <w:numPr>
          <w:ilvl w:val="0"/>
          <w:numId w:val="90"/>
        </w:numPr>
        <w:suppressAutoHyphens/>
        <w:spacing w:line="360" w:lineRule="auto"/>
        <w:ind w:left="851" w:right="-97"/>
        <w:jc w:val="both"/>
        <w:rPr>
          <w:rFonts w:ascii="Verdana" w:hAnsi="Verdana"/>
          <w:bCs/>
          <w:sz w:val="18"/>
          <w:szCs w:val="18"/>
        </w:rPr>
      </w:pPr>
      <w:r w:rsidRPr="009F67A3">
        <w:rPr>
          <w:rFonts w:ascii="Verdana" w:hAnsi="Verdana"/>
          <w:sz w:val="18"/>
          <w:szCs w:val="18"/>
        </w:rPr>
        <w:t xml:space="preserve">Zamawiający </w:t>
      </w:r>
      <w:r w:rsidRPr="00814089">
        <w:rPr>
          <w:rFonts w:ascii="Verdana" w:hAnsi="Verdana"/>
          <w:b/>
          <w:sz w:val="18"/>
          <w:szCs w:val="18"/>
          <w:u w:val="single"/>
        </w:rPr>
        <w:t>nie przewiduje</w:t>
      </w:r>
      <w:r w:rsidRPr="009F67A3">
        <w:rPr>
          <w:rFonts w:ascii="Verdana" w:hAnsi="Verdana"/>
          <w:sz w:val="18"/>
          <w:szCs w:val="18"/>
        </w:rPr>
        <w:t xml:space="preserve"> zawarcia umowy ramowej.</w:t>
      </w:r>
    </w:p>
    <w:p w14:paraId="6302680A" w14:textId="1440FA24" w:rsidR="00EB7915" w:rsidRPr="00EB7915" w:rsidRDefault="00814089" w:rsidP="0066717F">
      <w:pPr>
        <w:pStyle w:val="Akapitzlist"/>
        <w:numPr>
          <w:ilvl w:val="0"/>
          <w:numId w:val="90"/>
        </w:numPr>
        <w:suppressAutoHyphens/>
        <w:spacing w:line="360" w:lineRule="auto"/>
        <w:ind w:left="851" w:right="-97"/>
        <w:jc w:val="both"/>
        <w:rPr>
          <w:rFonts w:ascii="Verdana" w:hAnsi="Verdana"/>
          <w:bCs/>
          <w:sz w:val="18"/>
          <w:szCs w:val="18"/>
        </w:rPr>
      </w:pPr>
      <w:r w:rsidRPr="00814089">
        <w:rPr>
          <w:rFonts w:ascii="Verdana" w:hAnsi="Verdana"/>
          <w:sz w:val="18"/>
          <w:szCs w:val="18"/>
        </w:rPr>
        <w:t xml:space="preserve">Zamawiający umożliwi Wykonawcom, przed terminem składania ofert, zapoznanie się z obiektem, a także umożliwi przeprowadzenie wizji lokalnej, w celu zapoznania się z warunkami lokalnymi, lokalizacją obiektu i infrastrukturą, przy udziale </w:t>
      </w:r>
      <w:r w:rsidR="00C10006">
        <w:rPr>
          <w:rFonts w:ascii="Verdana" w:hAnsi="Verdana"/>
          <w:sz w:val="18"/>
          <w:szCs w:val="18"/>
        </w:rPr>
        <w:t xml:space="preserve">pracownika Działu </w:t>
      </w:r>
      <w:r w:rsidR="0079521B">
        <w:rPr>
          <w:rFonts w:ascii="Verdana" w:hAnsi="Verdana"/>
          <w:sz w:val="18"/>
          <w:szCs w:val="18"/>
        </w:rPr>
        <w:t xml:space="preserve">Sekcji </w:t>
      </w:r>
      <w:r w:rsidR="00C35DF9">
        <w:rPr>
          <w:rFonts w:ascii="Verdana" w:hAnsi="Verdana"/>
          <w:sz w:val="18"/>
          <w:szCs w:val="18"/>
        </w:rPr>
        <w:t xml:space="preserve">Nadzoru </w:t>
      </w:r>
      <w:r w:rsidR="0079521B">
        <w:rPr>
          <w:rFonts w:ascii="Verdana" w:hAnsi="Verdana"/>
          <w:sz w:val="18"/>
          <w:szCs w:val="18"/>
        </w:rPr>
        <w:t xml:space="preserve">Technicznego </w:t>
      </w:r>
      <w:r w:rsidRPr="00814089">
        <w:rPr>
          <w:rFonts w:ascii="Verdana" w:hAnsi="Verdana"/>
          <w:sz w:val="18"/>
          <w:szCs w:val="18"/>
        </w:rPr>
        <w:t>(</w:t>
      </w:r>
      <w:r w:rsidR="00C35DF9">
        <w:rPr>
          <w:rFonts w:ascii="Verdana" w:hAnsi="Verdana"/>
          <w:sz w:val="18"/>
          <w:szCs w:val="18"/>
        </w:rPr>
        <w:t xml:space="preserve">nr telefonu 071 / 784 17 73, </w:t>
      </w:r>
      <w:r w:rsidRPr="00814089">
        <w:rPr>
          <w:rFonts w:ascii="Verdana" w:hAnsi="Verdana"/>
          <w:sz w:val="18"/>
          <w:szCs w:val="18"/>
        </w:rPr>
        <w:t xml:space="preserve">dzwonić w godzinach 08:00 – 14:00). </w:t>
      </w:r>
    </w:p>
    <w:p w14:paraId="2ABF0334" w14:textId="15BA4FA2" w:rsidR="003E0F72" w:rsidRPr="005F159E" w:rsidRDefault="003E0F72" w:rsidP="0066717F">
      <w:pPr>
        <w:pStyle w:val="Akapitzlist"/>
        <w:numPr>
          <w:ilvl w:val="0"/>
          <w:numId w:val="90"/>
        </w:numPr>
        <w:suppressAutoHyphens/>
        <w:spacing w:line="360" w:lineRule="auto"/>
        <w:ind w:left="851" w:right="470"/>
        <w:jc w:val="both"/>
        <w:rPr>
          <w:rFonts w:ascii="Verdana" w:hAnsi="Verdana"/>
          <w:bCs/>
          <w:sz w:val="18"/>
          <w:szCs w:val="18"/>
        </w:rPr>
      </w:pPr>
      <w:r w:rsidRPr="00EB7915">
        <w:rPr>
          <w:rFonts w:ascii="Verdana" w:hAnsi="Verdana"/>
          <w:b/>
          <w:sz w:val="18"/>
          <w:szCs w:val="18"/>
        </w:rPr>
        <w:t>Udział podwykonawców</w:t>
      </w:r>
      <w:r w:rsidR="005F159E">
        <w:rPr>
          <w:rFonts w:ascii="Verdana" w:hAnsi="Verdana"/>
          <w:b/>
          <w:sz w:val="18"/>
          <w:szCs w:val="18"/>
        </w:rPr>
        <w:t>:</w:t>
      </w:r>
    </w:p>
    <w:p w14:paraId="370CCB8A" w14:textId="4DD643FF" w:rsidR="003E3924" w:rsidRPr="003E3924" w:rsidRDefault="003E3924" w:rsidP="00377E40">
      <w:pPr>
        <w:pStyle w:val="Akapitzlist"/>
        <w:numPr>
          <w:ilvl w:val="0"/>
          <w:numId w:val="41"/>
        </w:numPr>
        <w:tabs>
          <w:tab w:val="left" w:pos="9356"/>
        </w:tabs>
        <w:spacing w:line="360" w:lineRule="auto"/>
        <w:ind w:left="1211" w:right="470"/>
        <w:jc w:val="both"/>
        <w:rPr>
          <w:rFonts w:ascii="Verdana" w:hAnsi="Verdana"/>
          <w:sz w:val="18"/>
          <w:szCs w:val="18"/>
        </w:rPr>
      </w:pPr>
      <w:r w:rsidRPr="00E93EC6">
        <w:rPr>
          <w:rFonts w:ascii="Verdana" w:hAnsi="Verdana"/>
          <w:sz w:val="18"/>
          <w:szCs w:val="18"/>
        </w:rPr>
        <w:t xml:space="preserve">Zamawiający zastrzega obowiązek osobistego wykonania przez Wykonawcę </w:t>
      </w:r>
      <w:r w:rsidRPr="00E93EC6">
        <w:rPr>
          <w:rFonts w:ascii="Verdana" w:hAnsi="Verdana"/>
          <w:b/>
          <w:sz w:val="18"/>
          <w:szCs w:val="18"/>
          <w:u w:val="single"/>
        </w:rPr>
        <w:t>kluczowych części zamówienia</w:t>
      </w:r>
      <w:r w:rsidRPr="00E93EC6">
        <w:rPr>
          <w:rFonts w:ascii="Verdana" w:hAnsi="Verdana"/>
          <w:sz w:val="18"/>
          <w:szCs w:val="18"/>
        </w:rPr>
        <w:t>,</w:t>
      </w:r>
      <w:r w:rsidRPr="003E3924">
        <w:rPr>
          <w:rFonts w:ascii="Verdana" w:hAnsi="Verdana"/>
          <w:b/>
          <w:sz w:val="18"/>
          <w:szCs w:val="18"/>
        </w:rPr>
        <w:t xml:space="preserve"> </w:t>
      </w:r>
      <w:r w:rsidRPr="00E93EC6">
        <w:rPr>
          <w:rFonts w:ascii="Verdana" w:hAnsi="Verdana"/>
          <w:sz w:val="18"/>
          <w:szCs w:val="18"/>
        </w:rPr>
        <w:t>tj.</w:t>
      </w:r>
      <w:r w:rsidRPr="003E3924">
        <w:rPr>
          <w:rFonts w:ascii="Verdana" w:hAnsi="Verdana"/>
          <w:b/>
          <w:sz w:val="18"/>
          <w:szCs w:val="18"/>
        </w:rPr>
        <w:t xml:space="preserve"> wykonanie robót w </w:t>
      </w:r>
      <w:r w:rsidR="004A2304">
        <w:rPr>
          <w:rFonts w:ascii="Verdana" w:hAnsi="Verdana"/>
          <w:b/>
          <w:sz w:val="18"/>
          <w:szCs w:val="18"/>
        </w:rPr>
        <w:t xml:space="preserve">zakresie: konstrukcji dachowych, pokryć dachowych, robót murarskich, tynkarskich oraz elewacyjnych. </w:t>
      </w:r>
      <w:r w:rsidR="004A2304" w:rsidRPr="00C1646D">
        <w:rPr>
          <w:rFonts w:ascii="Verdana" w:hAnsi="Verdana"/>
          <w:sz w:val="18"/>
          <w:szCs w:val="18"/>
        </w:rPr>
        <w:t>Szczegółowy opis</w:t>
      </w:r>
      <w:r w:rsidR="00501C2A">
        <w:rPr>
          <w:rFonts w:ascii="Verdana" w:hAnsi="Verdana"/>
          <w:sz w:val="18"/>
          <w:szCs w:val="18"/>
        </w:rPr>
        <w:t xml:space="preserve"> czynności objętych kluczowymi</w:t>
      </w:r>
      <w:r w:rsidR="002C08D2" w:rsidRPr="00C1646D">
        <w:rPr>
          <w:rFonts w:ascii="Verdana" w:hAnsi="Verdana"/>
          <w:sz w:val="18"/>
          <w:szCs w:val="18"/>
        </w:rPr>
        <w:t xml:space="preserve"> części</w:t>
      </w:r>
      <w:r w:rsidR="00501C2A">
        <w:rPr>
          <w:rFonts w:ascii="Verdana" w:hAnsi="Verdana"/>
          <w:sz w:val="18"/>
          <w:szCs w:val="18"/>
        </w:rPr>
        <w:t>ami zamówienia</w:t>
      </w:r>
      <w:r w:rsidR="002C08D2" w:rsidRPr="00C1646D">
        <w:rPr>
          <w:rFonts w:ascii="Verdana" w:hAnsi="Verdana"/>
          <w:sz w:val="18"/>
          <w:szCs w:val="18"/>
        </w:rPr>
        <w:t xml:space="preserve"> znajduje</w:t>
      </w:r>
      <w:r w:rsidR="004A2304" w:rsidRPr="00C1646D">
        <w:rPr>
          <w:rFonts w:ascii="Verdana" w:hAnsi="Verdana"/>
          <w:sz w:val="18"/>
          <w:szCs w:val="18"/>
        </w:rPr>
        <w:t xml:space="preserve"> się</w:t>
      </w:r>
      <w:r w:rsidR="004A2304">
        <w:rPr>
          <w:rFonts w:ascii="Verdana" w:hAnsi="Verdana"/>
          <w:b/>
          <w:sz w:val="18"/>
          <w:szCs w:val="18"/>
        </w:rPr>
        <w:t xml:space="preserve"> w przedmiarze budowlanym </w:t>
      </w:r>
      <w:r w:rsidR="004A2304" w:rsidRPr="004A2304">
        <w:rPr>
          <w:rFonts w:ascii="Verdana" w:hAnsi="Verdana"/>
          <w:sz w:val="18"/>
          <w:szCs w:val="18"/>
        </w:rPr>
        <w:t>(załącznik nr 15 do SIWZ)</w:t>
      </w:r>
      <w:r w:rsidR="00C1646D">
        <w:rPr>
          <w:rFonts w:ascii="Verdana" w:hAnsi="Verdana"/>
          <w:sz w:val="18"/>
          <w:szCs w:val="18"/>
        </w:rPr>
        <w:t>,</w:t>
      </w:r>
      <w:r w:rsidR="00377E40">
        <w:rPr>
          <w:rFonts w:ascii="Verdana" w:hAnsi="Verdana"/>
          <w:sz w:val="18"/>
          <w:szCs w:val="18"/>
        </w:rPr>
        <w:br/>
      </w:r>
      <w:r w:rsidR="004A2304">
        <w:rPr>
          <w:rFonts w:ascii="Verdana" w:hAnsi="Verdana"/>
          <w:b/>
          <w:sz w:val="18"/>
          <w:szCs w:val="18"/>
        </w:rPr>
        <w:t>w działach: 3, 4, 7, 8, 11</w:t>
      </w:r>
      <w:r w:rsidRPr="003E3924">
        <w:rPr>
          <w:rFonts w:ascii="Verdana" w:hAnsi="Verdana"/>
          <w:b/>
          <w:sz w:val="18"/>
          <w:szCs w:val="18"/>
        </w:rPr>
        <w:t>.</w:t>
      </w:r>
    </w:p>
    <w:p w14:paraId="34AB161F" w14:textId="77777777" w:rsidR="005F159E" w:rsidRPr="003E3924" w:rsidRDefault="005F159E" w:rsidP="00377E40">
      <w:pPr>
        <w:pStyle w:val="Akapitzlist"/>
        <w:numPr>
          <w:ilvl w:val="0"/>
          <w:numId w:val="41"/>
        </w:numPr>
        <w:tabs>
          <w:tab w:val="left" w:pos="9356"/>
        </w:tabs>
        <w:spacing w:line="360" w:lineRule="auto"/>
        <w:ind w:left="1211" w:right="470"/>
        <w:jc w:val="both"/>
        <w:rPr>
          <w:rFonts w:ascii="Verdana" w:hAnsi="Verdana"/>
          <w:sz w:val="18"/>
          <w:szCs w:val="18"/>
        </w:rPr>
      </w:pPr>
      <w:r w:rsidRPr="003E3924">
        <w:rPr>
          <w:rFonts w:ascii="Verdana" w:hAnsi="Verdana"/>
          <w:sz w:val="18"/>
          <w:szCs w:val="18"/>
        </w:rPr>
        <w:t>Wykonawca może powierzyć wykonanie części zamówienia podwykonawcy.</w:t>
      </w:r>
    </w:p>
    <w:p w14:paraId="227C7311" w14:textId="77777777" w:rsidR="005F159E" w:rsidRPr="00287C3B"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287C3B">
        <w:rPr>
          <w:rFonts w:ascii="Verdana" w:hAnsi="Verdana"/>
          <w:sz w:val="18"/>
          <w:szCs w:val="18"/>
        </w:rPr>
        <w:t>Za</w:t>
      </w:r>
      <w:r>
        <w:rPr>
          <w:rFonts w:ascii="Verdana" w:hAnsi="Verdana"/>
          <w:sz w:val="18"/>
          <w:szCs w:val="18"/>
        </w:rPr>
        <w:t>mawiający żąda wskazania przez W</w:t>
      </w:r>
      <w:r w:rsidRPr="00287C3B">
        <w:rPr>
          <w:rFonts w:ascii="Verdana" w:hAnsi="Verdana"/>
          <w:sz w:val="18"/>
          <w:szCs w:val="18"/>
        </w:rPr>
        <w:t>ykonawcę części zamówienia, których wykonanie zamierza powierzyć podwykonawcom, i podania przez Wykonawcę firm podwykonawców.</w:t>
      </w:r>
    </w:p>
    <w:p w14:paraId="1B570874" w14:textId="38C9A073"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287C3B">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 nazwiska oraz dane kontaktowe p</w:t>
      </w:r>
      <w:r w:rsidR="00377E40">
        <w:rPr>
          <w:rFonts w:ascii="Verdana" w:hAnsi="Verdana"/>
          <w:sz w:val="18"/>
          <w:szCs w:val="18"/>
        </w:rPr>
        <w:t>odwykonawców i osób do kontaktu</w:t>
      </w:r>
      <w:r w:rsidR="00377E40">
        <w:rPr>
          <w:rFonts w:ascii="Verdana" w:hAnsi="Verdana"/>
          <w:sz w:val="18"/>
          <w:szCs w:val="18"/>
        </w:rPr>
        <w:br/>
      </w:r>
      <w:r w:rsidRPr="00287C3B">
        <w:rPr>
          <w:rFonts w:ascii="Verdana" w:hAnsi="Verdana"/>
          <w:sz w:val="18"/>
          <w:szCs w:val="18"/>
        </w:rPr>
        <w:t>z nimi, zaangażowanych w takie roboty budowlane. Wykonawca zawiadamia Zamawiającego o wszelkich zmianach danych, o k</w:t>
      </w:r>
      <w:r w:rsidR="00377E40">
        <w:rPr>
          <w:rFonts w:ascii="Verdana" w:hAnsi="Verdana"/>
          <w:sz w:val="18"/>
          <w:szCs w:val="18"/>
        </w:rPr>
        <w:t>tórych mowa w zdaniu pierwszym,</w:t>
      </w:r>
      <w:r w:rsidR="00377E40">
        <w:rPr>
          <w:rFonts w:ascii="Verdana" w:hAnsi="Verdana"/>
          <w:sz w:val="18"/>
          <w:szCs w:val="18"/>
        </w:rPr>
        <w:br/>
      </w:r>
      <w:r w:rsidRPr="00287C3B">
        <w:rPr>
          <w:rFonts w:ascii="Verdana" w:hAnsi="Verdana"/>
          <w:sz w:val="18"/>
          <w:szCs w:val="18"/>
        </w:rPr>
        <w:t xml:space="preserve">w trakcie realizacji </w:t>
      </w:r>
      <w:r w:rsidRPr="00E63104">
        <w:rPr>
          <w:rFonts w:ascii="Verdana" w:hAnsi="Verdana"/>
          <w:sz w:val="18"/>
          <w:szCs w:val="18"/>
        </w:rPr>
        <w:t>zamówienia, a także przekazuje informacje na temat nowych podwykonawców, którym w późniejszym okresie zamierza powierzyć realizację robót budowlanych.</w:t>
      </w:r>
    </w:p>
    <w:p w14:paraId="74EC033C" w14:textId="37C7EDC7"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E63104">
        <w:rPr>
          <w:rFonts w:ascii="Verdana" w:hAnsi="Verdana"/>
          <w:sz w:val="18"/>
          <w:szCs w:val="18"/>
        </w:rPr>
        <w:t xml:space="preserve">Zamawiający żąda informacji, o których mowa w </w:t>
      </w:r>
      <w:proofErr w:type="spellStart"/>
      <w:r w:rsidRPr="00E63104">
        <w:rPr>
          <w:rFonts w:ascii="Verdana" w:hAnsi="Verdana"/>
          <w:sz w:val="18"/>
          <w:szCs w:val="18"/>
        </w:rPr>
        <w:t>ppkt</w:t>
      </w:r>
      <w:proofErr w:type="spellEnd"/>
      <w:r w:rsidRPr="00E63104">
        <w:rPr>
          <w:rFonts w:ascii="Verdana" w:hAnsi="Verdana"/>
          <w:sz w:val="18"/>
          <w:szCs w:val="18"/>
        </w:rPr>
        <w:t xml:space="preserve">. </w:t>
      </w:r>
      <w:r w:rsidR="008438A7">
        <w:rPr>
          <w:rFonts w:ascii="Verdana" w:hAnsi="Verdana"/>
          <w:sz w:val="18"/>
          <w:szCs w:val="18"/>
        </w:rPr>
        <w:t>4</w:t>
      </w:r>
      <w:r w:rsidRPr="00E63104">
        <w:rPr>
          <w:rFonts w:ascii="Verdana" w:hAnsi="Verdana"/>
          <w:sz w:val="18"/>
          <w:szCs w:val="18"/>
        </w:rPr>
        <w:t xml:space="preserve"> w przypadku zamówień </w:t>
      </w:r>
      <w:r>
        <w:rPr>
          <w:rFonts w:ascii="Verdana" w:hAnsi="Verdana"/>
          <w:sz w:val="18"/>
          <w:szCs w:val="18"/>
        </w:rPr>
        <w:br/>
      </w:r>
      <w:r w:rsidRPr="00E63104">
        <w:rPr>
          <w:rFonts w:ascii="Verdana" w:hAnsi="Verdana"/>
          <w:sz w:val="18"/>
          <w:szCs w:val="18"/>
        </w:rPr>
        <w:t>od dostawców uczestniczących w realizacji zamówienia na roboty budowlane.</w:t>
      </w:r>
    </w:p>
    <w:p w14:paraId="1D44FE60" w14:textId="6BA8BD58"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sz w:val="18"/>
          <w:szCs w:val="18"/>
        </w:rPr>
      </w:pPr>
      <w:r w:rsidRPr="00E63104">
        <w:rPr>
          <w:rFonts w:ascii="Verdana" w:hAnsi="Verdana"/>
          <w:sz w:val="18"/>
          <w:szCs w:val="18"/>
        </w:rPr>
        <w:t>Jeżeli zmiana albo rezygnacja z podwykonawcy dotyczy podmiotu, na którego zasoby Wykonawca powoływał się, na zasadach określonych w art. 22a ust. 1</w:t>
      </w:r>
      <w:r>
        <w:rPr>
          <w:rFonts w:ascii="Verdana" w:hAnsi="Verdana"/>
          <w:sz w:val="18"/>
          <w:szCs w:val="18"/>
        </w:rPr>
        <w:t xml:space="preserve"> </w:t>
      </w:r>
      <w:r w:rsidRPr="00E63104">
        <w:rPr>
          <w:rFonts w:ascii="Verdana" w:hAnsi="Verdana"/>
          <w:sz w:val="18"/>
          <w:szCs w:val="18"/>
        </w:rPr>
        <w:t>Pzp</w:t>
      </w:r>
      <w:r w:rsidR="008438A7">
        <w:rPr>
          <w:rFonts w:ascii="Verdana" w:hAnsi="Verdana"/>
          <w:sz w:val="18"/>
          <w:szCs w:val="18"/>
        </w:rPr>
        <w:t xml:space="preserve"> (rozdz. V pkt 4 SIWZ)</w:t>
      </w:r>
      <w:r w:rsidRPr="00E63104">
        <w:rPr>
          <w:rFonts w:ascii="Verdana" w:hAnsi="Verdana"/>
          <w:sz w:val="18"/>
          <w:szCs w:val="18"/>
        </w:rPr>
        <w:t>, w celu wykazania spełniania warunku udziału w postępowaniu, Wykonawca jest obowiązany wykazać Zamawiającemu, że pro</w:t>
      </w:r>
      <w:r>
        <w:rPr>
          <w:rFonts w:ascii="Verdana" w:hAnsi="Verdana"/>
          <w:sz w:val="18"/>
          <w:szCs w:val="18"/>
        </w:rPr>
        <w:t>ponowany inny podwykonawca lub W</w:t>
      </w:r>
      <w:r w:rsidRPr="00E63104">
        <w:rPr>
          <w:rFonts w:ascii="Verdana" w:hAnsi="Verdana"/>
          <w:sz w:val="18"/>
          <w:szCs w:val="18"/>
        </w:rPr>
        <w:t>ykonawca samodzielnie spełnia je</w:t>
      </w:r>
      <w:r w:rsidR="00377E40">
        <w:rPr>
          <w:rFonts w:ascii="Verdana" w:hAnsi="Verdana"/>
          <w:sz w:val="18"/>
          <w:szCs w:val="18"/>
        </w:rPr>
        <w:t xml:space="preserve"> </w:t>
      </w:r>
      <w:r w:rsidRPr="00E63104">
        <w:rPr>
          <w:rFonts w:ascii="Verdana" w:hAnsi="Verdana"/>
          <w:sz w:val="18"/>
          <w:szCs w:val="18"/>
        </w:rPr>
        <w:t>w stopniu nie mniejszym niż podwykonawca, na którego zasoby Wykonawca powoływał się</w:t>
      </w:r>
      <w:r w:rsidR="00377E40">
        <w:rPr>
          <w:rFonts w:ascii="Verdana" w:hAnsi="Verdana"/>
          <w:sz w:val="18"/>
          <w:szCs w:val="18"/>
        </w:rPr>
        <w:t xml:space="preserve"> </w:t>
      </w:r>
      <w:r w:rsidRPr="00E63104">
        <w:rPr>
          <w:rFonts w:ascii="Verdana" w:hAnsi="Verdana"/>
          <w:sz w:val="18"/>
          <w:szCs w:val="18"/>
        </w:rPr>
        <w:t>w trakcie postępowania o udzielenie zamówienia.</w:t>
      </w:r>
    </w:p>
    <w:p w14:paraId="7ADF59CD" w14:textId="70CB4C0C" w:rsidR="005F159E" w:rsidRPr="00E63104"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E63104">
        <w:rPr>
          <w:rFonts w:ascii="Verdana" w:hAnsi="Verdana" w:cs="Arial"/>
          <w:sz w:val="18"/>
          <w:szCs w:val="18"/>
        </w:rPr>
        <w:t>Jeżeli powierzenie podwykonawcy wykonania części zamówienia na roboty budowlane następuje w trakcie jego realizacji, Wykonawca na żądanie Zamawiaj</w:t>
      </w:r>
      <w:r w:rsidR="008438A7">
        <w:rPr>
          <w:rFonts w:ascii="Verdana" w:hAnsi="Verdana" w:cs="Arial"/>
          <w:sz w:val="18"/>
          <w:szCs w:val="18"/>
        </w:rPr>
        <w:t>ącego przedstawia oświadczenie,</w:t>
      </w:r>
      <w:r w:rsidR="00377E40">
        <w:rPr>
          <w:rFonts w:ascii="Verdana" w:hAnsi="Verdana" w:cs="Arial"/>
          <w:sz w:val="18"/>
          <w:szCs w:val="18"/>
        </w:rPr>
        <w:t xml:space="preserve"> </w:t>
      </w:r>
      <w:r w:rsidRPr="00E63104">
        <w:rPr>
          <w:rFonts w:ascii="Verdana" w:hAnsi="Verdana" w:cs="Arial"/>
          <w:sz w:val="18"/>
          <w:szCs w:val="18"/>
        </w:rPr>
        <w:t>o którym mowa w art. 25a ust. 1</w:t>
      </w:r>
      <w:r>
        <w:rPr>
          <w:rFonts w:ascii="Verdana" w:hAnsi="Verdana" w:cs="Arial"/>
          <w:sz w:val="18"/>
          <w:szCs w:val="18"/>
        </w:rPr>
        <w:t xml:space="preserve"> </w:t>
      </w:r>
      <w:r w:rsidR="008438A7">
        <w:rPr>
          <w:rFonts w:ascii="Verdana" w:hAnsi="Verdana" w:cs="Arial"/>
          <w:sz w:val="18"/>
          <w:szCs w:val="18"/>
        </w:rPr>
        <w:t xml:space="preserve">Pzp </w:t>
      </w:r>
      <w:r>
        <w:rPr>
          <w:rFonts w:ascii="Verdana" w:hAnsi="Verdana" w:cs="Arial"/>
          <w:sz w:val="18"/>
          <w:szCs w:val="18"/>
        </w:rPr>
        <w:t>(</w:t>
      </w:r>
      <w:r w:rsidR="008438A7">
        <w:rPr>
          <w:rFonts w:ascii="Verdana" w:hAnsi="Verdana" w:cs="Arial"/>
          <w:sz w:val="18"/>
          <w:szCs w:val="18"/>
        </w:rPr>
        <w:t>rozdz. VII pkt</w:t>
      </w:r>
      <w:r>
        <w:rPr>
          <w:rFonts w:ascii="Verdana" w:hAnsi="Verdana" w:cs="Arial"/>
          <w:sz w:val="18"/>
          <w:szCs w:val="18"/>
        </w:rPr>
        <w:t xml:space="preserve"> </w:t>
      </w:r>
      <w:r w:rsidRPr="00E63104">
        <w:rPr>
          <w:rFonts w:ascii="Verdana" w:hAnsi="Verdana" w:cs="Arial"/>
          <w:sz w:val="18"/>
          <w:szCs w:val="18"/>
        </w:rPr>
        <w:t xml:space="preserve">1 SIWZ), lub </w:t>
      </w:r>
      <w:r w:rsidRPr="00E63104">
        <w:rPr>
          <w:rFonts w:ascii="Verdana" w:hAnsi="Verdana" w:cs="Arial"/>
          <w:sz w:val="18"/>
          <w:szCs w:val="18"/>
        </w:rPr>
        <w:lastRenderedPageBreak/>
        <w:t xml:space="preserve">oświadczenia lub dokumenty potwierdzające brak podstaw wykluczenia wobec tego podwykonawcy. </w:t>
      </w:r>
    </w:p>
    <w:p w14:paraId="6584FEC3" w14:textId="3E76ADDB" w:rsidR="005F159E" w:rsidRPr="002A5183"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E63104">
        <w:rPr>
          <w:rFonts w:ascii="Verdana" w:hAnsi="Verdana" w:cs="Arial"/>
          <w:sz w:val="18"/>
          <w:szCs w:val="18"/>
        </w:rPr>
        <w:t xml:space="preserve">Jeżeli </w:t>
      </w:r>
      <w:r w:rsidRPr="002A5183">
        <w:rPr>
          <w:rFonts w:ascii="Verdana" w:hAnsi="Verdana" w:cs="Arial"/>
          <w:sz w:val="18"/>
          <w:szCs w:val="18"/>
        </w:rPr>
        <w:t>Zamawiający stwierdzi, że wobec danego podwykonawcy zachodzą podstawy wykluczenia, Wykonawca obowiązany jest zastąpić tego podwykonawcę lub zre</w:t>
      </w:r>
      <w:r w:rsidR="00377E40">
        <w:rPr>
          <w:rFonts w:ascii="Verdana" w:hAnsi="Verdana" w:cs="Arial"/>
          <w:sz w:val="18"/>
          <w:szCs w:val="18"/>
        </w:rPr>
        <w:t xml:space="preserve">zygnować </w:t>
      </w:r>
      <w:r w:rsidRPr="002A5183">
        <w:rPr>
          <w:rFonts w:ascii="Verdana" w:hAnsi="Verdana" w:cs="Arial"/>
          <w:sz w:val="18"/>
          <w:szCs w:val="18"/>
        </w:rPr>
        <w:t>z powierzenia wykonania części zamówienia podwykonawcy.</w:t>
      </w:r>
    </w:p>
    <w:p w14:paraId="3A2E7142" w14:textId="1319F8D0" w:rsidR="005F159E" w:rsidRPr="002A5183"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2A5183">
        <w:rPr>
          <w:rFonts w:ascii="Verdana" w:hAnsi="Verdana" w:cs="Arial"/>
          <w:sz w:val="18"/>
          <w:szCs w:val="18"/>
        </w:rPr>
        <w:t xml:space="preserve">Postanowienia </w:t>
      </w:r>
      <w:proofErr w:type="spellStart"/>
      <w:r w:rsidRPr="002A5183">
        <w:rPr>
          <w:rFonts w:ascii="Verdana" w:hAnsi="Verdana" w:cs="Arial"/>
          <w:sz w:val="18"/>
          <w:szCs w:val="18"/>
        </w:rPr>
        <w:t>ppkt</w:t>
      </w:r>
      <w:proofErr w:type="spellEnd"/>
      <w:r w:rsidRPr="002A5183">
        <w:rPr>
          <w:rFonts w:ascii="Verdana" w:hAnsi="Verdana" w:cs="Arial"/>
          <w:sz w:val="18"/>
          <w:szCs w:val="18"/>
        </w:rPr>
        <w:t>. 7</w:t>
      </w:r>
      <w:r w:rsidR="00377E40">
        <w:rPr>
          <w:rFonts w:ascii="Verdana" w:hAnsi="Verdana" w:cs="Arial"/>
          <w:sz w:val="18"/>
          <w:szCs w:val="18"/>
        </w:rPr>
        <w:t xml:space="preserve"> i 8</w:t>
      </w:r>
      <w:r w:rsidRPr="002A5183">
        <w:rPr>
          <w:rFonts w:ascii="Verdana" w:hAnsi="Verdana" w:cs="Arial"/>
          <w:sz w:val="18"/>
          <w:szCs w:val="18"/>
        </w:rPr>
        <w:t xml:space="preserve"> stosuje się wobec dalszych podwykonawców</w:t>
      </w:r>
      <w:r>
        <w:rPr>
          <w:rFonts w:ascii="Verdana" w:hAnsi="Verdana" w:cs="Arial"/>
          <w:sz w:val="18"/>
          <w:szCs w:val="18"/>
        </w:rPr>
        <w:t>.</w:t>
      </w:r>
    </w:p>
    <w:p w14:paraId="191E8BF9" w14:textId="77777777" w:rsidR="00377E40"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2A5183">
        <w:rPr>
          <w:rFonts w:ascii="Verdana" w:hAnsi="Verdana" w:cs="Arial"/>
          <w:sz w:val="18"/>
          <w:szCs w:val="18"/>
        </w:rPr>
        <w:t xml:space="preserve">Powierzenie wykonania części zamówienia podwykonawcom nie zwalnia </w:t>
      </w:r>
      <w:r>
        <w:rPr>
          <w:rFonts w:ascii="Verdana" w:hAnsi="Verdana" w:cs="Arial"/>
          <w:sz w:val="18"/>
          <w:szCs w:val="18"/>
        </w:rPr>
        <w:t>W</w:t>
      </w:r>
      <w:r w:rsidRPr="002A5183">
        <w:rPr>
          <w:rFonts w:ascii="Verdana" w:hAnsi="Verdana" w:cs="Arial"/>
          <w:sz w:val="18"/>
          <w:szCs w:val="18"/>
        </w:rPr>
        <w:t xml:space="preserve">ykonawcy </w:t>
      </w:r>
      <w:r>
        <w:rPr>
          <w:rFonts w:ascii="Verdana" w:hAnsi="Verdana" w:cs="Arial"/>
          <w:sz w:val="18"/>
          <w:szCs w:val="18"/>
        </w:rPr>
        <w:br/>
      </w:r>
      <w:r w:rsidRPr="002A5183">
        <w:rPr>
          <w:rFonts w:ascii="Verdana" w:hAnsi="Verdana" w:cs="Arial"/>
          <w:sz w:val="18"/>
          <w:szCs w:val="18"/>
        </w:rPr>
        <w:t>z odpowiedzialności za należyte wykonanie tego zamówienia.</w:t>
      </w:r>
    </w:p>
    <w:p w14:paraId="05E1FDE7" w14:textId="3564A0A5" w:rsidR="005F159E" w:rsidRPr="00377E40" w:rsidRDefault="005F159E" w:rsidP="00377E40">
      <w:pPr>
        <w:pStyle w:val="Akapitzlist"/>
        <w:numPr>
          <w:ilvl w:val="0"/>
          <w:numId w:val="41"/>
        </w:numPr>
        <w:tabs>
          <w:tab w:val="left" w:pos="1276"/>
          <w:tab w:val="left" w:pos="9356"/>
        </w:tabs>
        <w:spacing w:line="360" w:lineRule="auto"/>
        <w:ind w:left="1211" w:right="470"/>
        <w:jc w:val="both"/>
        <w:rPr>
          <w:rFonts w:ascii="Verdana" w:hAnsi="Verdana" w:cs="Arial"/>
          <w:sz w:val="18"/>
          <w:szCs w:val="18"/>
        </w:rPr>
      </w:pPr>
      <w:r w:rsidRPr="00377E40">
        <w:rPr>
          <w:rFonts w:ascii="Verdana" w:hAnsi="Verdana"/>
          <w:sz w:val="18"/>
          <w:szCs w:val="18"/>
        </w:rPr>
        <w:t>Pozostałe zapisy dotyczące podwykonawców znajdują się we Wzorze umowy - załącznik nr 7</w:t>
      </w:r>
      <w:r w:rsidR="00377E40">
        <w:rPr>
          <w:rFonts w:ascii="Verdana" w:hAnsi="Verdana"/>
          <w:sz w:val="18"/>
          <w:szCs w:val="18"/>
        </w:rPr>
        <w:t xml:space="preserve"> </w:t>
      </w:r>
      <w:r w:rsidRPr="00377E40">
        <w:rPr>
          <w:rFonts w:ascii="Verdana" w:hAnsi="Verdana"/>
          <w:sz w:val="18"/>
          <w:szCs w:val="18"/>
        </w:rPr>
        <w:t>do SIWZ.</w:t>
      </w:r>
    </w:p>
    <w:p w14:paraId="6C3CCE82" w14:textId="07A825A8" w:rsidR="005F159E" w:rsidRPr="005F159E" w:rsidRDefault="005F159E" w:rsidP="0066717F">
      <w:pPr>
        <w:pStyle w:val="Akapitzlist"/>
        <w:numPr>
          <w:ilvl w:val="0"/>
          <w:numId w:val="90"/>
        </w:numPr>
        <w:spacing w:line="360" w:lineRule="auto"/>
        <w:ind w:right="471"/>
        <w:jc w:val="both"/>
        <w:rPr>
          <w:rFonts w:ascii="Verdana" w:eastAsia="Calibri" w:hAnsi="Verdana"/>
          <w:sz w:val="18"/>
          <w:szCs w:val="18"/>
          <w:u w:val="single"/>
          <w:lang w:eastAsia="en-US"/>
        </w:rPr>
      </w:pPr>
      <w:r w:rsidRPr="005F159E">
        <w:rPr>
          <w:rFonts w:ascii="Verdana" w:hAnsi="Verdana"/>
          <w:sz w:val="18"/>
          <w:szCs w:val="18"/>
        </w:rPr>
        <w:t>Zamawiający wymaga zatrudnienia przez Wykonawcę lub podwykonawcę na podstawie umowy o pracę, w rozumieniu przepisów ustawy z dnia 26 czerwca 1974  r. – Kodeks pracy (tj.  Dz.</w:t>
      </w:r>
      <w:r>
        <w:rPr>
          <w:rFonts w:ascii="Verdana" w:hAnsi="Verdana"/>
          <w:sz w:val="18"/>
          <w:szCs w:val="18"/>
        </w:rPr>
        <w:t xml:space="preserve"> </w:t>
      </w:r>
      <w:r w:rsidRPr="005F159E">
        <w:rPr>
          <w:rFonts w:ascii="Verdana" w:hAnsi="Verdana"/>
          <w:sz w:val="18"/>
          <w:szCs w:val="18"/>
        </w:rPr>
        <w:t>U. z  2018 r., poz. 917 z pó</w:t>
      </w:r>
      <w:r>
        <w:rPr>
          <w:rFonts w:ascii="Verdana" w:hAnsi="Verdana"/>
          <w:sz w:val="18"/>
          <w:szCs w:val="18"/>
        </w:rPr>
        <w:t>źn</w:t>
      </w:r>
      <w:r w:rsidRPr="005F159E">
        <w:rPr>
          <w:rFonts w:ascii="Verdana" w:hAnsi="Verdana"/>
          <w:sz w:val="18"/>
          <w:szCs w:val="18"/>
        </w:rPr>
        <w:t xml:space="preserve">. zm.) osób wykonujących </w:t>
      </w:r>
      <w:r w:rsidR="00C6101C">
        <w:rPr>
          <w:rFonts w:ascii="Verdana" w:hAnsi="Verdana" w:cs="Arial"/>
          <w:b/>
          <w:color w:val="000000" w:themeColor="text1"/>
          <w:sz w:val="18"/>
          <w:szCs w:val="18"/>
        </w:rPr>
        <w:t>wszystkie prace</w:t>
      </w:r>
      <w:r w:rsidRPr="008B7BB9">
        <w:rPr>
          <w:rFonts w:ascii="Verdana" w:hAnsi="Verdana" w:cs="Arial"/>
          <w:color w:val="000000" w:themeColor="text1"/>
          <w:sz w:val="18"/>
          <w:szCs w:val="18"/>
        </w:rPr>
        <w:t xml:space="preserve"> </w:t>
      </w:r>
      <w:r w:rsidR="001F397F" w:rsidRPr="001F397F">
        <w:rPr>
          <w:rFonts w:ascii="Verdana" w:hAnsi="Verdana" w:cs="Arial"/>
          <w:b/>
          <w:color w:val="000000" w:themeColor="text1"/>
          <w:sz w:val="18"/>
          <w:szCs w:val="18"/>
        </w:rPr>
        <w:t>remontowo – budowlane dachu i elewacji</w:t>
      </w:r>
      <w:r w:rsidR="001F397F">
        <w:rPr>
          <w:rFonts w:ascii="Verdana" w:hAnsi="Verdana" w:cs="Arial"/>
          <w:color w:val="000000" w:themeColor="text1"/>
          <w:sz w:val="18"/>
          <w:szCs w:val="18"/>
        </w:rPr>
        <w:t xml:space="preserve"> </w:t>
      </w:r>
      <w:r w:rsidRPr="00C6101C">
        <w:rPr>
          <w:rFonts w:ascii="Verdana" w:hAnsi="Verdana" w:cs="Arial"/>
          <w:b/>
          <w:sz w:val="18"/>
          <w:szCs w:val="18"/>
        </w:rPr>
        <w:t>objęte przedmiotem umowy</w:t>
      </w:r>
      <w:r w:rsidRPr="005F159E">
        <w:rPr>
          <w:rFonts w:ascii="Verdana" w:hAnsi="Verdana"/>
          <w:sz w:val="18"/>
          <w:szCs w:val="18"/>
        </w:rPr>
        <w:t>. Wyżej określony wymóg dotyczy również podwykonawców wykonujących wskazane powyżej prace. Sposób do</w:t>
      </w:r>
      <w:r w:rsidR="00B84A25">
        <w:rPr>
          <w:rFonts w:ascii="Verdana" w:hAnsi="Verdana"/>
          <w:sz w:val="18"/>
          <w:szCs w:val="18"/>
        </w:rPr>
        <w:t>kumentowania zatrudnienia osób,</w:t>
      </w:r>
      <w:r w:rsidR="001F397F">
        <w:rPr>
          <w:rFonts w:ascii="Verdana" w:hAnsi="Verdana"/>
          <w:sz w:val="18"/>
          <w:szCs w:val="18"/>
        </w:rPr>
        <w:t xml:space="preserve"> </w:t>
      </w:r>
      <w:r w:rsidRPr="005F159E">
        <w:rPr>
          <w:rFonts w:ascii="Verdana" w:hAnsi="Verdana"/>
          <w:sz w:val="18"/>
          <w:szCs w:val="18"/>
        </w:rPr>
        <w:t>o których mowa w art. 29 ust. 3a Pzp</w:t>
      </w:r>
      <w:r w:rsidR="00377E40">
        <w:rPr>
          <w:rFonts w:ascii="Verdana" w:hAnsi="Verdana"/>
          <w:sz w:val="18"/>
          <w:szCs w:val="18"/>
        </w:rPr>
        <w:t>,</w:t>
      </w:r>
      <w:r w:rsidRPr="005F159E">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załącznik nr </w:t>
      </w:r>
      <w:r w:rsidR="00FE55CD">
        <w:rPr>
          <w:rFonts w:ascii="Verdana" w:hAnsi="Verdana"/>
          <w:sz w:val="18"/>
          <w:szCs w:val="18"/>
        </w:rPr>
        <w:t>7</w:t>
      </w:r>
      <w:r w:rsidRPr="005F159E">
        <w:rPr>
          <w:rFonts w:ascii="Verdana" w:hAnsi="Verdana"/>
          <w:sz w:val="18"/>
          <w:szCs w:val="18"/>
        </w:rPr>
        <w:t xml:space="preserve"> do </w:t>
      </w:r>
      <w:r w:rsidR="00FE55CD" w:rsidRPr="005F159E">
        <w:rPr>
          <w:rFonts w:ascii="Verdana" w:hAnsi="Verdana"/>
          <w:sz w:val="18"/>
          <w:szCs w:val="18"/>
        </w:rPr>
        <w:t>SIWZ</w:t>
      </w:r>
      <w:r w:rsidRPr="005F159E">
        <w:rPr>
          <w:rFonts w:ascii="Verdana" w:hAnsi="Verdana"/>
          <w:sz w:val="18"/>
          <w:szCs w:val="18"/>
        </w:rPr>
        <w:t>.</w:t>
      </w:r>
    </w:p>
    <w:p w14:paraId="474F001B" w14:textId="1B8C1E40" w:rsidR="00871FA7" w:rsidRPr="002261FA" w:rsidRDefault="003E0F72" w:rsidP="0066717F">
      <w:pPr>
        <w:pStyle w:val="Akapitzlist"/>
        <w:numPr>
          <w:ilvl w:val="0"/>
          <w:numId w:val="90"/>
        </w:numPr>
        <w:spacing w:line="360" w:lineRule="auto"/>
        <w:ind w:right="471"/>
        <w:jc w:val="both"/>
        <w:rPr>
          <w:rFonts w:ascii="Verdana" w:eastAsia="Calibri" w:hAnsi="Verdana"/>
          <w:sz w:val="18"/>
          <w:szCs w:val="18"/>
          <w:u w:val="single"/>
          <w:lang w:eastAsia="en-US"/>
        </w:rPr>
      </w:pPr>
      <w:r w:rsidRPr="002261FA">
        <w:rPr>
          <w:rFonts w:ascii="Verdana" w:hAnsi="Verdana" w:cs="Arial"/>
          <w:sz w:val="18"/>
          <w:szCs w:val="18"/>
        </w:rPr>
        <w:t xml:space="preserve">Zgodnie z art. 13 ust. 1 i 2 </w:t>
      </w:r>
      <w:r w:rsidR="00871FA7" w:rsidRPr="002261FA">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871FA7" w:rsidRPr="002261FA">
        <w:rPr>
          <w:rFonts w:ascii="Verdana" w:eastAsia="Calibri" w:hAnsi="Verdana"/>
          <w:sz w:val="18"/>
          <w:szCs w:val="18"/>
          <w:lang w:eastAsia="en-US"/>
        </w:rPr>
        <w:br/>
        <w:t xml:space="preserve">z 04.05.2016, str. 1), dalej „RODO”, Zamawiający informuje, że: </w:t>
      </w:r>
    </w:p>
    <w:p w14:paraId="3CC3F77B" w14:textId="77777777" w:rsidR="00871FA7" w:rsidRPr="00121174" w:rsidRDefault="00871FA7" w:rsidP="009B5F7A">
      <w:pPr>
        <w:numPr>
          <w:ilvl w:val="0"/>
          <w:numId w:val="78"/>
        </w:numPr>
        <w:spacing w:line="360" w:lineRule="auto"/>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administratorem danych osobowych Wy</w:t>
      </w:r>
      <w:r>
        <w:rPr>
          <w:rFonts w:ascii="Verdana" w:eastAsia="Calibri" w:hAnsi="Verdana"/>
          <w:sz w:val="18"/>
          <w:szCs w:val="18"/>
          <w:lang w:eastAsia="en-US"/>
        </w:rPr>
        <w:t>konawców i osób uczestniczących</w:t>
      </w:r>
      <w:r>
        <w:rPr>
          <w:rFonts w:ascii="Verdana" w:eastAsia="Calibri" w:hAnsi="Verdana"/>
          <w:sz w:val="18"/>
          <w:szCs w:val="18"/>
          <w:lang w:eastAsia="en-US"/>
        </w:rPr>
        <w:br/>
      </w:r>
      <w:r w:rsidRPr="00121174">
        <w:rPr>
          <w:rFonts w:ascii="Verdana" w:eastAsia="Calibri" w:hAnsi="Verdana"/>
          <w:sz w:val="18"/>
          <w:szCs w:val="18"/>
          <w:lang w:eastAsia="en-US"/>
        </w:rPr>
        <w:t>w przedmiotowym postępowaniu jest Zamawiający;</w:t>
      </w:r>
    </w:p>
    <w:p w14:paraId="44FA0432"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121174">
        <w:rPr>
          <w:rFonts w:ascii="Verdana" w:eastAsia="Calibri" w:hAnsi="Verdana"/>
          <w:color w:val="0000FF"/>
          <w:sz w:val="18"/>
          <w:szCs w:val="18"/>
          <w:u w:val="single"/>
          <w:lang w:eastAsia="en-US"/>
        </w:rPr>
        <w:t>iod@umed.wroc.pl</w:t>
      </w:r>
      <w:r w:rsidRPr="00121174">
        <w:rPr>
          <w:rFonts w:ascii="Verdana" w:eastAsia="Calibri" w:hAnsi="Verdana"/>
          <w:sz w:val="18"/>
          <w:szCs w:val="18"/>
          <w:lang w:eastAsia="en-US"/>
        </w:rPr>
        <w:t>;</w:t>
      </w:r>
    </w:p>
    <w:p w14:paraId="467FDC30"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Wykonawców i osób uczestniczących w przedmiotowym postępowaniu przetwarzane będą na podstawie art. 6 ust. 1 lit. c</w:t>
      </w:r>
      <w:r w:rsidRPr="00121174">
        <w:rPr>
          <w:rFonts w:ascii="Verdana" w:eastAsia="Calibri" w:hAnsi="Verdana"/>
          <w:i/>
          <w:sz w:val="18"/>
          <w:szCs w:val="18"/>
          <w:lang w:eastAsia="en-US"/>
        </w:rPr>
        <w:t xml:space="preserve"> </w:t>
      </w:r>
      <w:r>
        <w:rPr>
          <w:rFonts w:ascii="Verdana" w:eastAsia="Calibri" w:hAnsi="Verdana"/>
          <w:sz w:val="18"/>
          <w:szCs w:val="18"/>
          <w:lang w:eastAsia="en-US"/>
        </w:rPr>
        <w:t>RODO w celu związanym</w:t>
      </w:r>
      <w:r>
        <w:rPr>
          <w:rFonts w:ascii="Verdana" w:eastAsia="Calibri" w:hAnsi="Verdana"/>
          <w:sz w:val="18"/>
          <w:szCs w:val="18"/>
          <w:lang w:eastAsia="en-US"/>
        </w:rPr>
        <w:br/>
      </w:r>
      <w:r w:rsidRPr="00121174">
        <w:rPr>
          <w:rFonts w:ascii="Verdana" w:eastAsia="Calibri" w:hAnsi="Verdana"/>
          <w:sz w:val="18"/>
          <w:szCs w:val="18"/>
          <w:lang w:eastAsia="en-US"/>
        </w:rPr>
        <w:t>z przedmiotowym postępowaniem o udzielenie zamówienia publicznego;</w:t>
      </w:r>
    </w:p>
    <w:p w14:paraId="322EF81A"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7777777" w:rsidR="00871FA7" w:rsidRPr="00121174" w:rsidRDefault="00871FA7" w:rsidP="009B5F7A">
      <w:pPr>
        <w:numPr>
          <w:ilvl w:val="0"/>
          <w:numId w:val="78"/>
        </w:numPr>
        <w:spacing w:line="360" w:lineRule="auto"/>
        <w:ind w:left="1276"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obowiązek podania przez Wykonawcę danych osobowych bezpośrednio jego dotyczących oraz danych osób uczestniczących w postępowaniu jest wymogiem ustawowym określonym w przepisach Pzp, zwią</w:t>
      </w:r>
      <w:r>
        <w:rPr>
          <w:rFonts w:ascii="Verdana" w:eastAsia="Calibri" w:hAnsi="Verdana"/>
          <w:sz w:val="18"/>
          <w:szCs w:val="18"/>
          <w:lang w:eastAsia="en-US"/>
        </w:rPr>
        <w:t>zanym z udziałem w postępowaniu</w:t>
      </w:r>
      <w:r>
        <w:rPr>
          <w:rFonts w:ascii="Verdana" w:eastAsia="Calibri" w:hAnsi="Verdana"/>
          <w:sz w:val="18"/>
          <w:szCs w:val="18"/>
          <w:lang w:eastAsia="en-US"/>
        </w:rPr>
        <w:br/>
      </w:r>
      <w:r w:rsidRPr="00121174">
        <w:rPr>
          <w:rFonts w:ascii="Verdana" w:eastAsia="Calibri" w:hAnsi="Verdana"/>
          <w:sz w:val="18"/>
          <w:szCs w:val="18"/>
          <w:lang w:eastAsia="en-US"/>
        </w:rPr>
        <w:lastRenderedPageBreak/>
        <w:t xml:space="preserve">o udzielenie zamówienia publicznego; konsekwencje niepodania określonych danych wynikają z Pzp;  </w:t>
      </w:r>
    </w:p>
    <w:p w14:paraId="4A13FA38"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w odniesieniu do danych osobowych osób uczestniczących w przedmiotowym postępowaniu decyzje nie będą podejmowane w sposób zautomatyzowany, stosowanie do</w:t>
      </w:r>
      <w:r>
        <w:rPr>
          <w:rFonts w:ascii="Verdana" w:eastAsia="Calibri" w:hAnsi="Verdana"/>
          <w:sz w:val="18"/>
          <w:szCs w:val="18"/>
          <w:lang w:eastAsia="en-US"/>
        </w:rPr>
        <w:t> </w:t>
      </w:r>
      <w:r w:rsidRPr="00121174">
        <w:rPr>
          <w:rFonts w:ascii="Verdana" w:eastAsia="Calibri" w:hAnsi="Verdana"/>
          <w:sz w:val="18"/>
          <w:szCs w:val="18"/>
          <w:lang w:eastAsia="en-US"/>
        </w:rPr>
        <w:t>art. 22 RODO;</w:t>
      </w:r>
    </w:p>
    <w:p w14:paraId="7B7301B8" w14:textId="77777777" w:rsidR="00871FA7" w:rsidRPr="00121174" w:rsidRDefault="00871FA7" w:rsidP="009B5F7A">
      <w:pPr>
        <w:numPr>
          <w:ilvl w:val="0"/>
          <w:numId w:val="78"/>
        </w:numPr>
        <w:spacing w:line="360" w:lineRule="auto"/>
        <w:ind w:left="1276" w:right="471" w:hanging="425"/>
        <w:jc w:val="both"/>
        <w:rPr>
          <w:rFonts w:ascii="Verdana" w:eastAsia="Calibri" w:hAnsi="Verdana"/>
          <w:sz w:val="18"/>
          <w:szCs w:val="18"/>
          <w:lang w:eastAsia="en-US"/>
        </w:rPr>
      </w:pPr>
      <w:r w:rsidRPr="00121174">
        <w:rPr>
          <w:rFonts w:ascii="Verdana" w:eastAsia="Calibri" w:hAnsi="Verdana"/>
          <w:sz w:val="18"/>
          <w:szCs w:val="18"/>
          <w:lang w:eastAsia="en-US"/>
        </w:rPr>
        <w:t>osoby uczestniczące w przedmiotowym postępowaniu posiadają:</w:t>
      </w:r>
    </w:p>
    <w:p w14:paraId="0615E5B6" w14:textId="77777777" w:rsidR="00871FA7" w:rsidRPr="00121174" w:rsidRDefault="00871FA7" w:rsidP="009B5F7A">
      <w:pPr>
        <w:numPr>
          <w:ilvl w:val="0"/>
          <w:numId w:val="79"/>
        </w:numPr>
        <w:spacing w:line="360" w:lineRule="auto"/>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15 RODO prawo dostępu do danych osobowych bezpośrednio ich dotyczących</w:t>
      </w:r>
      <w:r w:rsidRPr="001A5F57">
        <w:rPr>
          <w:rFonts w:ascii="Verdana" w:eastAsia="Calibri" w:hAnsi="Verdana"/>
          <w:color w:val="000000" w:themeColor="text1"/>
          <w:sz w:val="18"/>
          <w:szCs w:val="18"/>
          <w:lang w:eastAsia="en-US"/>
        </w:rPr>
        <w:t xml:space="preserve">. </w:t>
      </w:r>
      <w:r w:rsidRPr="001A5F57">
        <w:rPr>
          <w:rFonts w:ascii="Verdana" w:hAnsi="Verdana"/>
          <w:color w:val="000000" w:themeColor="text1"/>
          <w:sz w:val="18"/>
          <w:szCs w:val="18"/>
        </w:rPr>
        <w:t xml:space="preserve">W przypadku gdy wykonanie przez Zamawiającego obowiązków, o których mowa w </w:t>
      </w:r>
      <w:hyperlink r:id="rId11" w:anchor="/document/68636690?unitId=art(15)ust(1)&amp;cm=DOCUMENT" w:history="1">
        <w:r w:rsidRPr="001A5F57">
          <w:rPr>
            <w:rStyle w:val="Hipercze"/>
            <w:rFonts w:ascii="Verdana" w:hAnsi="Verdana"/>
            <w:color w:val="000000" w:themeColor="text1"/>
            <w:sz w:val="18"/>
            <w:szCs w:val="18"/>
            <w:u w:val="none"/>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Pr>
          <w:rFonts w:ascii="Verdana" w:hAnsi="Verdana"/>
          <w:color w:val="000000" w:themeColor="text1"/>
          <w:sz w:val="18"/>
          <w:szCs w:val="18"/>
        </w:rPr>
        <w:br/>
      </w:r>
      <w:r w:rsidRPr="001A5F57">
        <w:rPr>
          <w:rFonts w:ascii="Verdana" w:hAnsi="Verdana"/>
          <w:color w:val="000000" w:themeColor="text1"/>
          <w:sz w:val="18"/>
          <w:szCs w:val="18"/>
        </w:rPr>
        <w:t>W przypadku zakończonego postęp</w:t>
      </w:r>
      <w:r>
        <w:rPr>
          <w:rFonts w:ascii="Verdana" w:hAnsi="Verdana"/>
          <w:color w:val="000000" w:themeColor="text1"/>
          <w:sz w:val="18"/>
          <w:szCs w:val="18"/>
        </w:rPr>
        <w:t xml:space="preserve">owania o udzielenie zamówienia, </w:t>
      </w:r>
      <w:r w:rsidRPr="001A5F57">
        <w:rPr>
          <w:rFonts w:ascii="Verdana" w:hAnsi="Verdana"/>
          <w:color w:val="000000" w:themeColor="text1"/>
          <w:sz w:val="18"/>
          <w:szCs w:val="18"/>
        </w:rPr>
        <w:t xml:space="preserve">gdy wykonanie przez Zamawiającego obowiązków, o których mowa w </w:t>
      </w:r>
      <w:hyperlink r:id="rId12" w:anchor="/document/68636690?unitId=art(15)ust(1)&amp;cm=DOCUMENT" w:history="1">
        <w:r w:rsidRPr="001A5F57">
          <w:rPr>
            <w:rStyle w:val="Hipercze"/>
            <w:rFonts w:ascii="Verdana" w:hAnsi="Verdana"/>
            <w:color w:val="000000" w:themeColor="text1"/>
            <w:sz w:val="18"/>
            <w:szCs w:val="18"/>
            <w:u w:val="none"/>
          </w:rPr>
          <w:t>art. 15 ust. 1-3</w:t>
        </w:r>
      </w:hyperlink>
      <w:r w:rsidRPr="001A5F57">
        <w:rPr>
          <w:rFonts w:ascii="Verdana" w:hAnsi="Verdana"/>
          <w:color w:val="000000" w:themeColor="text1"/>
          <w:sz w:val="18"/>
          <w:szCs w:val="18"/>
        </w:rPr>
        <w:t xml:space="preserve"> RODO, wymagałoby niewspółmiernie dużego wysiłku, Zamawiający może żądać od osoby, której dane dotyczą, wskazania </w:t>
      </w:r>
      <w:r>
        <w:rPr>
          <w:rFonts w:ascii="Verdana" w:hAnsi="Verdana"/>
          <w:color w:val="000000" w:themeColor="text1"/>
          <w:sz w:val="18"/>
          <w:szCs w:val="18"/>
        </w:rPr>
        <w:t>dodatkowych informacji mających</w:t>
      </w:r>
      <w:r>
        <w:rPr>
          <w:rFonts w:ascii="Verdana" w:hAnsi="Verdana"/>
          <w:color w:val="000000" w:themeColor="text1"/>
          <w:sz w:val="18"/>
          <w:szCs w:val="18"/>
        </w:rPr>
        <w:br/>
      </w:r>
      <w:r w:rsidRPr="001A5F57">
        <w:rPr>
          <w:rFonts w:ascii="Verdana" w:hAnsi="Verdana"/>
          <w:color w:val="000000" w:themeColor="text1"/>
          <w:sz w:val="18"/>
          <w:szCs w:val="18"/>
        </w:rPr>
        <w:t>w szczególności na celu sprecyzowanie nazwy lub daty zakończonego postępowania;</w:t>
      </w:r>
    </w:p>
    <w:p w14:paraId="111A1FF5" w14:textId="77777777" w:rsidR="00871FA7" w:rsidRPr="00121174" w:rsidRDefault="00871FA7" w:rsidP="009B5F7A">
      <w:pPr>
        <w:numPr>
          <w:ilvl w:val="0"/>
          <w:numId w:val="79"/>
        </w:numPr>
        <w:spacing w:line="360" w:lineRule="auto"/>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16 RODO prawo do sprostowania przez Wykonawcę uczestniczącego</w:t>
      </w:r>
      <w:r>
        <w:rPr>
          <w:rFonts w:ascii="Verdana" w:eastAsia="Calibri" w:hAnsi="Verdana"/>
          <w:sz w:val="18"/>
          <w:szCs w:val="18"/>
          <w:lang w:eastAsia="en-US"/>
        </w:rPr>
        <w:t xml:space="preserve"> </w:t>
      </w:r>
      <w:r w:rsidRPr="00121174">
        <w:rPr>
          <w:rFonts w:ascii="Verdana" w:eastAsia="Calibri" w:hAnsi="Verdana"/>
          <w:sz w:val="18"/>
          <w:szCs w:val="18"/>
          <w:lang w:eastAsia="en-US"/>
        </w:rPr>
        <w:t>w przedmiotowym postępowaniu danych osobowych (</w:t>
      </w:r>
      <w:r w:rsidRPr="00121174">
        <w:rPr>
          <w:rFonts w:ascii="Verdana" w:eastAsia="Calibri" w:hAnsi="Verdana"/>
          <w:i/>
          <w:sz w:val="18"/>
          <w:szCs w:val="18"/>
          <w:lang w:eastAsia="en-US"/>
        </w:rPr>
        <w:t>skorzystanie z</w:t>
      </w:r>
      <w:r>
        <w:rPr>
          <w:rFonts w:ascii="Verdana" w:eastAsia="Calibri" w:hAnsi="Verdana"/>
          <w:i/>
          <w:sz w:val="18"/>
          <w:szCs w:val="18"/>
          <w:lang w:eastAsia="en-US"/>
        </w:rPr>
        <w:t> </w:t>
      </w:r>
      <w:r w:rsidRPr="00121174">
        <w:rPr>
          <w:rFonts w:ascii="Verdana" w:eastAsia="Calibri" w:hAnsi="Verdana"/>
          <w:i/>
          <w:sz w:val="18"/>
          <w:szCs w:val="18"/>
          <w:lang w:eastAsia="en-US"/>
        </w:rPr>
        <w:t>prawa do sprostowania nie może skutkować zmianą wyniku postępowania o</w:t>
      </w:r>
      <w:r>
        <w:rPr>
          <w:rFonts w:ascii="Verdana" w:eastAsia="Calibri" w:hAnsi="Verdana"/>
          <w:i/>
          <w:sz w:val="18"/>
          <w:szCs w:val="18"/>
          <w:lang w:eastAsia="en-US"/>
        </w:rPr>
        <w:t> </w:t>
      </w:r>
      <w:r w:rsidRPr="00121174">
        <w:rPr>
          <w:rFonts w:ascii="Verdana" w:eastAsia="Calibri" w:hAnsi="Verdana"/>
          <w:i/>
          <w:sz w:val="18"/>
          <w:szCs w:val="18"/>
          <w:lang w:eastAsia="en-US"/>
        </w:rPr>
        <w:t>udzielenie zamówienia publicznego ani zmianą postanowień umowy w zakresie niezgodnym z Pzp oraz nie może naruszać integralności protokołu oraz jego załączników)</w:t>
      </w:r>
      <w:r w:rsidRPr="00121174">
        <w:rPr>
          <w:rFonts w:ascii="Verdana" w:eastAsia="Calibri" w:hAnsi="Verdana"/>
          <w:sz w:val="18"/>
          <w:szCs w:val="18"/>
          <w:lang w:eastAsia="en-US"/>
        </w:rPr>
        <w:t>;</w:t>
      </w:r>
    </w:p>
    <w:p w14:paraId="3248AD42" w14:textId="77777777" w:rsidR="00871FA7" w:rsidRPr="00121174" w:rsidRDefault="00871FA7" w:rsidP="009B5F7A">
      <w:pPr>
        <w:numPr>
          <w:ilvl w:val="0"/>
          <w:numId w:val="79"/>
        </w:numPr>
        <w:spacing w:line="360" w:lineRule="auto"/>
        <w:ind w:left="1701" w:right="471" w:hanging="425"/>
        <w:jc w:val="both"/>
        <w:rPr>
          <w:rFonts w:ascii="Verdana" w:eastAsia="Calibri" w:hAnsi="Verdana"/>
          <w:sz w:val="18"/>
          <w:szCs w:val="18"/>
          <w:lang w:eastAsia="en-US"/>
        </w:rPr>
      </w:pPr>
      <w:r w:rsidRPr="00121174">
        <w:rPr>
          <w:rFonts w:ascii="Verdana" w:eastAsia="Calibri" w:hAnsi="Verdana"/>
          <w:sz w:val="18"/>
          <w:szCs w:val="18"/>
          <w:lang w:eastAsia="en-US"/>
        </w:rPr>
        <w:t>na podstawie art. 18 RODO prawo żądania od administratora ograniczenia przetwarzania danych osobowych z zastrzeżeniem przypadków, o których mowa w</w:t>
      </w:r>
      <w:r>
        <w:rPr>
          <w:rFonts w:ascii="Verdana" w:eastAsia="Calibri" w:hAnsi="Verdana"/>
          <w:sz w:val="18"/>
          <w:szCs w:val="18"/>
          <w:lang w:eastAsia="en-US"/>
        </w:rPr>
        <w:t> </w:t>
      </w:r>
      <w:r w:rsidRPr="00121174">
        <w:rPr>
          <w:rFonts w:ascii="Verdana" w:eastAsia="Calibri" w:hAnsi="Verdana"/>
          <w:sz w:val="18"/>
          <w:szCs w:val="18"/>
          <w:lang w:eastAsia="en-US"/>
        </w:rPr>
        <w:t>art.</w:t>
      </w:r>
      <w:r>
        <w:rPr>
          <w:rFonts w:ascii="Verdana" w:eastAsia="Calibri" w:hAnsi="Verdana"/>
          <w:sz w:val="18"/>
          <w:szCs w:val="18"/>
          <w:lang w:eastAsia="en-US"/>
        </w:rPr>
        <w:t> </w:t>
      </w:r>
      <w:r w:rsidRPr="00121174">
        <w:rPr>
          <w:rFonts w:ascii="Verdana" w:eastAsia="Calibri" w:hAnsi="Verdana"/>
          <w:sz w:val="18"/>
          <w:szCs w:val="18"/>
          <w:lang w:eastAsia="en-US"/>
        </w:rPr>
        <w:t>18 ust. 2 RODO (</w:t>
      </w:r>
      <w:r w:rsidRPr="0012117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w:t>
      </w:r>
      <w:r>
        <w:rPr>
          <w:rFonts w:ascii="Verdana" w:eastAsia="Calibri" w:hAnsi="Verdana"/>
          <w:i/>
          <w:sz w:val="18"/>
          <w:szCs w:val="18"/>
          <w:lang w:eastAsia="en-US"/>
        </w:rPr>
        <w:t>oby fizycznej lub prawnej, lub</w:t>
      </w:r>
      <w:r>
        <w:rPr>
          <w:rFonts w:ascii="Verdana" w:eastAsia="Calibri" w:hAnsi="Verdana"/>
          <w:i/>
          <w:sz w:val="18"/>
          <w:szCs w:val="18"/>
          <w:lang w:eastAsia="en-US"/>
        </w:rPr>
        <w:br/>
      </w:r>
      <w:r w:rsidRPr="00121174">
        <w:rPr>
          <w:rFonts w:ascii="Verdana" w:eastAsia="Calibri" w:hAnsi="Verdana"/>
          <w:i/>
          <w:sz w:val="18"/>
          <w:szCs w:val="18"/>
          <w:lang w:eastAsia="en-US"/>
        </w:rPr>
        <w:t>z uwagi na ważne względy interesu publicznego Unii Europejskiej lub państwa członkowskiego)</w:t>
      </w:r>
      <w:r>
        <w:rPr>
          <w:rFonts w:ascii="Verdana" w:eastAsia="Calibri" w:hAnsi="Verdana"/>
          <w:i/>
          <w:sz w:val="18"/>
          <w:szCs w:val="18"/>
          <w:lang w:eastAsia="en-US"/>
        </w:rPr>
        <w:t>.</w:t>
      </w:r>
      <w:r w:rsidRPr="001A5F57">
        <w:rPr>
          <w:rFonts w:ascii="Verdana" w:eastAsia="Calibri" w:hAnsi="Verdana"/>
          <w:i/>
          <w:color w:val="000000" w:themeColor="text1"/>
          <w:sz w:val="18"/>
          <w:szCs w:val="18"/>
          <w:lang w:eastAsia="en-US"/>
        </w:rPr>
        <w:t xml:space="preserve"> </w:t>
      </w:r>
      <w:r w:rsidRPr="001A5F57">
        <w:rPr>
          <w:rFonts w:ascii="Verdana" w:hAnsi="Verdana"/>
          <w:color w:val="000000" w:themeColor="text1"/>
          <w:sz w:val="18"/>
          <w:szCs w:val="18"/>
        </w:rPr>
        <w:t xml:space="preserve">Wystąpienie z żądaniem, o którym mowa w </w:t>
      </w:r>
      <w:hyperlink r:id="rId13" w:anchor="/document/68636690?unitId=art(18)ust(1)&amp;cm=DOCUMENT" w:history="1">
        <w:r w:rsidRPr="001A5F57">
          <w:rPr>
            <w:rStyle w:val="Hipercze"/>
            <w:rFonts w:ascii="Verdana" w:hAnsi="Verdana"/>
            <w:color w:val="000000" w:themeColor="text1"/>
            <w:sz w:val="18"/>
            <w:szCs w:val="18"/>
            <w:u w:val="none"/>
          </w:rPr>
          <w:t>art. 18 ust. 1</w:t>
        </w:r>
      </w:hyperlink>
      <w:r w:rsidRPr="001A5F57">
        <w:rPr>
          <w:rFonts w:ascii="Verdana" w:hAnsi="Verdana"/>
          <w:color w:val="000000" w:themeColor="text1"/>
          <w:sz w:val="18"/>
          <w:szCs w:val="18"/>
        </w:rPr>
        <w:t xml:space="preserve"> RODO, nie ogranicza przetwarzania danych osobowych do czasu zakończenia postępowania o udzielenie zamówienia publicznego;</w:t>
      </w:r>
      <w:r w:rsidRPr="001A5F57">
        <w:rPr>
          <w:rFonts w:ascii="Verdana" w:eastAsia="Calibri" w:hAnsi="Verdana"/>
          <w:color w:val="000000" w:themeColor="text1"/>
          <w:sz w:val="18"/>
          <w:szCs w:val="18"/>
          <w:lang w:eastAsia="en-US"/>
        </w:rPr>
        <w:t xml:space="preserve">  </w:t>
      </w:r>
    </w:p>
    <w:p w14:paraId="292B79BF" w14:textId="77777777" w:rsidR="00871FA7" w:rsidRPr="00121174" w:rsidRDefault="00871FA7" w:rsidP="009B5F7A">
      <w:pPr>
        <w:numPr>
          <w:ilvl w:val="0"/>
          <w:numId w:val="79"/>
        </w:numPr>
        <w:spacing w:line="360" w:lineRule="auto"/>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prawo do wniesienia skargi do Prezesa Urzędu Ochrony Danych Osobowych, gdy uzna, że przetwarzanie danych osobowych dotyczących wyk</w:t>
      </w:r>
      <w:r>
        <w:rPr>
          <w:rFonts w:ascii="Verdana" w:eastAsia="Calibri" w:hAnsi="Verdana"/>
          <w:sz w:val="18"/>
          <w:szCs w:val="18"/>
          <w:lang w:eastAsia="en-US"/>
        </w:rPr>
        <w:t>onawców</w:t>
      </w:r>
      <w:r>
        <w:rPr>
          <w:rFonts w:ascii="Verdana" w:eastAsia="Calibri" w:hAnsi="Verdana"/>
          <w:sz w:val="18"/>
          <w:szCs w:val="18"/>
          <w:lang w:eastAsia="en-US"/>
        </w:rPr>
        <w:br/>
      </w:r>
      <w:r w:rsidRPr="00121174">
        <w:rPr>
          <w:rFonts w:ascii="Verdana" w:eastAsia="Calibri" w:hAnsi="Verdana"/>
          <w:sz w:val="18"/>
          <w:szCs w:val="18"/>
          <w:lang w:eastAsia="en-US"/>
        </w:rPr>
        <w:t>i uczestników przedmiotowego zamówienia narusza przepisy RODO;</w:t>
      </w:r>
    </w:p>
    <w:p w14:paraId="03EA53C8" w14:textId="77777777" w:rsidR="00871FA7" w:rsidRPr="00121174" w:rsidRDefault="00871FA7" w:rsidP="009B5F7A">
      <w:pPr>
        <w:numPr>
          <w:ilvl w:val="0"/>
          <w:numId w:val="78"/>
        </w:numPr>
        <w:spacing w:line="360" w:lineRule="auto"/>
        <w:ind w:left="1276"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nie przysługuje Wykonawcy i osobom uczestniczącym w przedmiotowym postępowaniu:</w:t>
      </w:r>
    </w:p>
    <w:p w14:paraId="4F9CC665" w14:textId="77777777" w:rsidR="00871FA7" w:rsidRPr="00121174" w:rsidRDefault="00871FA7" w:rsidP="009B5F7A">
      <w:pPr>
        <w:numPr>
          <w:ilvl w:val="0"/>
          <w:numId w:val="80"/>
        </w:numPr>
        <w:spacing w:line="360" w:lineRule="auto"/>
        <w:ind w:left="1701" w:right="471" w:hanging="425"/>
        <w:jc w:val="both"/>
        <w:rPr>
          <w:rFonts w:ascii="Verdana" w:eastAsia="Calibri" w:hAnsi="Verdana"/>
          <w:i/>
          <w:sz w:val="18"/>
          <w:szCs w:val="18"/>
          <w:lang w:eastAsia="en-US"/>
        </w:rPr>
      </w:pPr>
      <w:r w:rsidRPr="00121174">
        <w:rPr>
          <w:rFonts w:ascii="Verdana" w:eastAsia="Calibri" w:hAnsi="Verdana"/>
          <w:sz w:val="18"/>
          <w:szCs w:val="18"/>
          <w:lang w:eastAsia="en-US"/>
        </w:rPr>
        <w:t>w związku z art. 17 ust. 3 lit. b, d lub e RODO prawo do usunięcia danych osobowych;</w:t>
      </w:r>
    </w:p>
    <w:p w14:paraId="124FD34C" w14:textId="77777777" w:rsidR="00871FA7" w:rsidRDefault="00871FA7" w:rsidP="009B5F7A">
      <w:pPr>
        <w:numPr>
          <w:ilvl w:val="0"/>
          <w:numId w:val="80"/>
        </w:numPr>
        <w:spacing w:line="360" w:lineRule="auto"/>
        <w:ind w:left="1701" w:right="471" w:hanging="425"/>
        <w:jc w:val="both"/>
        <w:rPr>
          <w:rFonts w:ascii="Verdana" w:eastAsia="Calibri" w:hAnsi="Verdana"/>
          <w:b/>
          <w:i/>
          <w:sz w:val="18"/>
          <w:szCs w:val="18"/>
          <w:lang w:eastAsia="en-US"/>
        </w:rPr>
      </w:pPr>
      <w:r w:rsidRPr="00121174">
        <w:rPr>
          <w:rFonts w:ascii="Verdana" w:eastAsia="Calibri" w:hAnsi="Verdana"/>
          <w:sz w:val="18"/>
          <w:szCs w:val="18"/>
          <w:lang w:eastAsia="en-US"/>
        </w:rPr>
        <w:t>prawo do przenoszenia danych osobowych, o którym mowa w art. 20 RODO;</w:t>
      </w:r>
    </w:p>
    <w:p w14:paraId="5C8FBBD1" w14:textId="280D5B9E" w:rsidR="002261FA" w:rsidRPr="006323B2" w:rsidRDefault="00871FA7" w:rsidP="00CF64EC">
      <w:pPr>
        <w:numPr>
          <w:ilvl w:val="0"/>
          <w:numId w:val="80"/>
        </w:numPr>
        <w:spacing w:line="360" w:lineRule="auto"/>
        <w:ind w:left="1701" w:right="471" w:hanging="425"/>
        <w:jc w:val="both"/>
        <w:rPr>
          <w:rFonts w:ascii="Verdana" w:eastAsia="Calibri" w:hAnsi="Verdana"/>
          <w:b/>
          <w:i/>
          <w:sz w:val="18"/>
          <w:szCs w:val="18"/>
          <w:lang w:eastAsia="en-US"/>
        </w:rPr>
      </w:pPr>
      <w:r w:rsidRPr="00871FA7">
        <w:rPr>
          <w:rFonts w:ascii="Verdana" w:eastAsia="Calibri" w:hAnsi="Verdana"/>
          <w:sz w:val="18"/>
          <w:szCs w:val="18"/>
          <w:lang w:eastAsia="en-US"/>
        </w:rPr>
        <w:t xml:space="preserve">na podstawie art. 21 RODO prawo sprzeciwu, wobec przetwarzania danych osobowych, gdyż podstawą prawną przetwarzania danych osobowych </w:t>
      </w:r>
      <w:r w:rsidRPr="00871FA7">
        <w:rPr>
          <w:rFonts w:ascii="Verdana" w:eastAsia="Calibri" w:hAnsi="Verdana"/>
          <w:sz w:val="18"/>
          <w:szCs w:val="18"/>
          <w:lang w:eastAsia="en-US"/>
        </w:rPr>
        <w:lastRenderedPageBreak/>
        <w:t xml:space="preserve">Wykonawców i osób </w:t>
      </w:r>
      <w:r w:rsidRPr="00871FA7">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6323B2">
      <w:pPr>
        <w:spacing w:line="360" w:lineRule="auto"/>
        <w:ind w:left="1701" w:right="471"/>
        <w:jc w:val="both"/>
        <w:rPr>
          <w:rFonts w:ascii="Verdana" w:eastAsia="Calibri" w:hAnsi="Verdana"/>
          <w:b/>
          <w:i/>
          <w:sz w:val="18"/>
          <w:szCs w:val="18"/>
          <w:lang w:eastAsia="en-US"/>
        </w:rPr>
      </w:pPr>
    </w:p>
    <w:p w14:paraId="38CF9EEC" w14:textId="2A35AD5E" w:rsidR="00891D52" w:rsidRPr="002E254B" w:rsidRDefault="00970B6B" w:rsidP="002E254B">
      <w:pPr>
        <w:pStyle w:val="Nagwek1"/>
        <w:ind w:right="45"/>
      </w:pPr>
      <w:r w:rsidRPr="002E254B">
        <w:t xml:space="preserve">Termin </w:t>
      </w:r>
      <w:r w:rsidR="00CA12F5" w:rsidRPr="002E254B">
        <w:t xml:space="preserve">realizacji </w:t>
      </w:r>
      <w:bookmarkEnd w:id="4"/>
    </w:p>
    <w:p w14:paraId="324A0432" w14:textId="28A80163" w:rsidR="002261FA" w:rsidRPr="0008663D" w:rsidRDefault="002261FA" w:rsidP="002261FA">
      <w:pPr>
        <w:autoSpaceDE w:val="0"/>
        <w:autoSpaceDN w:val="0"/>
        <w:adjustRightInd w:val="0"/>
        <w:spacing w:line="360" w:lineRule="auto"/>
        <w:ind w:left="709" w:right="-142"/>
        <w:jc w:val="both"/>
        <w:rPr>
          <w:rFonts w:ascii="Verdana" w:hAnsi="Verdana" w:cs="Arial"/>
          <w:bCs/>
          <w:sz w:val="18"/>
          <w:szCs w:val="18"/>
        </w:rPr>
      </w:pPr>
      <w:r w:rsidRPr="0008663D">
        <w:rPr>
          <w:rFonts w:ascii="Verdana" w:hAnsi="Verdana"/>
          <w:sz w:val="18"/>
          <w:szCs w:val="18"/>
        </w:rPr>
        <w:t xml:space="preserve">Termin realizacji przedmiotu zamówienia stanowi kryterium oceny ofert. Zamawiający ustalił maksymalny termin realizacji przedmiotu zamówienia </w:t>
      </w:r>
      <w:r>
        <w:rPr>
          <w:rFonts w:ascii="Verdana" w:hAnsi="Verdana"/>
          <w:sz w:val="18"/>
          <w:szCs w:val="18"/>
        </w:rPr>
        <w:t xml:space="preserve">– </w:t>
      </w:r>
      <w:r w:rsidRPr="002261FA">
        <w:rPr>
          <w:rFonts w:ascii="Verdana" w:hAnsi="Verdana"/>
          <w:b/>
          <w:sz w:val="18"/>
          <w:szCs w:val="18"/>
        </w:rPr>
        <w:t>do 6</w:t>
      </w:r>
      <w:r>
        <w:rPr>
          <w:rFonts w:ascii="Verdana" w:hAnsi="Verdana"/>
          <w:b/>
          <w:sz w:val="18"/>
          <w:szCs w:val="18"/>
        </w:rPr>
        <w:t xml:space="preserve"> miesięcy </w:t>
      </w:r>
      <w:r w:rsidRPr="00CF64EC">
        <w:rPr>
          <w:rFonts w:ascii="Verdana" w:hAnsi="Verdana"/>
          <w:b/>
          <w:sz w:val="18"/>
          <w:szCs w:val="18"/>
        </w:rPr>
        <w:t xml:space="preserve">od </w:t>
      </w:r>
      <w:r w:rsidR="00A80916" w:rsidRPr="00CF64EC">
        <w:rPr>
          <w:rFonts w:ascii="Verdana" w:hAnsi="Verdana" w:cs="Arial"/>
          <w:b/>
          <w:bCs/>
          <w:sz w:val="18"/>
          <w:szCs w:val="18"/>
        </w:rPr>
        <w:t xml:space="preserve">dnia wprowadzenia </w:t>
      </w:r>
      <w:r w:rsidRPr="00CF64EC">
        <w:rPr>
          <w:rFonts w:ascii="Verdana" w:hAnsi="Verdana" w:cs="Arial"/>
          <w:b/>
          <w:bCs/>
          <w:sz w:val="18"/>
          <w:szCs w:val="18"/>
        </w:rPr>
        <w:t xml:space="preserve">Wykonawcy </w:t>
      </w:r>
      <w:r w:rsidR="00A80916" w:rsidRPr="00CF64EC">
        <w:rPr>
          <w:rFonts w:ascii="Verdana" w:hAnsi="Verdana" w:cs="Arial"/>
          <w:b/>
          <w:bCs/>
          <w:sz w:val="18"/>
          <w:szCs w:val="18"/>
        </w:rPr>
        <w:t>na obiekt</w:t>
      </w:r>
      <w:r w:rsidRPr="0008663D">
        <w:rPr>
          <w:rFonts w:ascii="Verdana" w:hAnsi="Verdana" w:cs="Arial"/>
          <w:bCs/>
          <w:sz w:val="18"/>
          <w:szCs w:val="18"/>
        </w:rPr>
        <w:t>.</w:t>
      </w:r>
    </w:p>
    <w:p w14:paraId="5169C00E" w14:textId="0CB1DCF0" w:rsidR="00973FD4" w:rsidRPr="002E254B" w:rsidRDefault="007D133F" w:rsidP="00891FCF">
      <w:pPr>
        <w:tabs>
          <w:tab w:val="left" w:pos="8080"/>
          <w:tab w:val="left" w:pos="8505"/>
        </w:tabs>
        <w:spacing w:line="360" w:lineRule="auto"/>
        <w:ind w:left="644" w:right="-97"/>
        <w:jc w:val="both"/>
        <w:rPr>
          <w:rFonts w:ascii="Verdana" w:hAnsi="Verdana"/>
          <w:sz w:val="18"/>
          <w:szCs w:val="18"/>
        </w:rPr>
      </w:pPr>
      <w:r w:rsidRPr="00026E30">
        <w:rPr>
          <w:rFonts w:ascii="Verdana" w:hAnsi="Verdana"/>
          <w:sz w:val="18"/>
          <w:szCs w:val="18"/>
        </w:rPr>
        <w:t xml:space="preserve"> </w:t>
      </w:r>
    </w:p>
    <w:p w14:paraId="0F3974DD" w14:textId="68A60DAF" w:rsidR="009057C4" w:rsidRPr="002E254B" w:rsidRDefault="00970B6B" w:rsidP="002E254B">
      <w:pPr>
        <w:pStyle w:val="Nagwek1"/>
        <w:ind w:right="44"/>
        <w:jc w:val="both"/>
      </w:pPr>
      <w:bookmarkStart w:id="6" w:name="_Toc282721351"/>
      <w:bookmarkStart w:id="7" w:name="_Toc395266069"/>
      <w:r w:rsidRPr="002E254B">
        <w:t xml:space="preserve">Warunki udziału w postępowaniu </w:t>
      </w:r>
      <w:bookmarkEnd w:id="6"/>
      <w:bookmarkEnd w:id="7"/>
    </w:p>
    <w:p w14:paraId="601F494B" w14:textId="77777777" w:rsidR="00AB102F" w:rsidRPr="00AB102F" w:rsidRDefault="00AB102F" w:rsidP="009B5F7A">
      <w:pPr>
        <w:numPr>
          <w:ilvl w:val="4"/>
          <w:numId w:val="47"/>
        </w:numPr>
        <w:tabs>
          <w:tab w:val="num" w:pos="567"/>
          <w:tab w:val="left" w:pos="709"/>
        </w:tabs>
        <w:spacing w:line="360" w:lineRule="auto"/>
        <w:ind w:left="567" w:right="44" w:hanging="141"/>
        <w:rPr>
          <w:rFonts w:ascii="Verdana" w:hAnsi="Verdana"/>
          <w:sz w:val="18"/>
          <w:szCs w:val="18"/>
        </w:rPr>
      </w:pPr>
      <w:r w:rsidRPr="00AB102F">
        <w:rPr>
          <w:rFonts w:ascii="Verdana" w:hAnsi="Verdana"/>
          <w:sz w:val="18"/>
          <w:szCs w:val="18"/>
        </w:rPr>
        <w:t>O udzielenie zamówienia mogą się ubiegać Wykonawcy, którzy:</w:t>
      </w:r>
    </w:p>
    <w:p w14:paraId="2B4BA0CF" w14:textId="77777777" w:rsidR="00AB102F" w:rsidRPr="00AB102F" w:rsidRDefault="00AB102F" w:rsidP="009B5F7A">
      <w:pPr>
        <w:numPr>
          <w:ilvl w:val="0"/>
          <w:numId w:val="48"/>
        </w:numPr>
        <w:tabs>
          <w:tab w:val="left" w:pos="9072"/>
        </w:tabs>
        <w:spacing w:line="360" w:lineRule="auto"/>
        <w:ind w:left="1276" w:right="44" w:hanging="425"/>
        <w:contextualSpacing/>
        <w:jc w:val="both"/>
        <w:rPr>
          <w:rFonts w:ascii="Verdana" w:hAnsi="Verdana" w:cs="Verdana"/>
          <w:spacing w:val="-3"/>
          <w:sz w:val="18"/>
          <w:szCs w:val="18"/>
        </w:rPr>
      </w:pPr>
      <w:r w:rsidRPr="00AB102F">
        <w:rPr>
          <w:rFonts w:ascii="Verdana" w:hAnsi="Verdana" w:cs="Verdana"/>
          <w:spacing w:val="-3"/>
          <w:sz w:val="18"/>
          <w:szCs w:val="18"/>
        </w:rPr>
        <w:t>nie podlegają wykluczeniu;</w:t>
      </w:r>
    </w:p>
    <w:p w14:paraId="0F64E185" w14:textId="77777777" w:rsidR="00AB102F" w:rsidRPr="00AB102F" w:rsidRDefault="00AB102F" w:rsidP="009B5F7A">
      <w:pPr>
        <w:numPr>
          <w:ilvl w:val="0"/>
          <w:numId w:val="48"/>
        </w:numPr>
        <w:tabs>
          <w:tab w:val="left" w:pos="9072"/>
        </w:tabs>
        <w:spacing w:line="360" w:lineRule="auto"/>
        <w:ind w:left="1276" w:right="-239" w:hanging="425"/>
        <w:jc w:val="both"/>
        <w:rPr>
          <w:rFonts w:ascii="Verdana" w:hAnsi="Verdana" w:cs="Verdana"/>
          <w:spacing w:val="-3"/>
          <w:sz w:val="18"/>
          <w:szCs w:val="18"/>
        </w:rPr>
      </w:pPr>
      <w:r w:rsidRPr="00AB102F">
        <w:rPr>
          <w:rFonts w:ascii="Verdana" w:hAnsi="Verdana" w:cs="Verdana"/>
          <w:spacing w:val="-3"/>
          <w:sz w:val="18"/>
          <w:szCs w:val="18"/>
        </w:rPr>
        <w:t xml:space="preserve">spełniają warunki udziału w postępowaniu, dotyczące: </w:t>
      </w:r>
    </w:p>
    <w:p w14:paraId="2C2C6743" w14:textId="003136BB" w:rsidR="00AB102F" w:rsidRPr="00AB102F" w:rsidRDefault="00AB102F" w:rsidP="009B5F7A">
      <w:pPr>
        <w:numPr>
          <w:ilvl w:val="0"/>
          <w:numId w:val="50"/>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kompetencji lub uprawnień do prowadzenia określonej działalności zawodowej, o ile wynika to z odrębnych przepisów</w:t>
      </w:r>
      <w:r w:rsidR="00871FA7">
        <w:rPr>
          <w:rFonts w:ascii="Verdana" w:hAnsi="Verdana"/>
          <w:sz w:val="18"/>
          <w:szCs w:val="18"/>
        </w:rPr>
        <w:t xml:space="preserve"> </w:t>
      </w:r>
      <w:r w:rsidRPr="00AB102F">
        <w:rPr>
          <w:rFonts w:ascii="Verdana" w:hAnsi="Verdana"/>
          <w:sz w:val="18"/>
          <w:szCs w:val="18"/>
        </w:rPr>
        <w:t xml:space="preserve">– Zamawiający </w:t>
      </w:r>
      <w:r w:rsidRPr="00AB102F">
        <w:rPr>
          <w:rFonts w:ascii="Verdana" w:hAnsi="Verdana"/>
          <w:b/>
          <w:sz w:val="18"/>
          <w:szCs w:val="18"/>
        </w:rPr>
        <w:t>nie stawia warunku</w:t>
      </w:r>
      <w:r w:rsidRPr="00AB102F">
        <w:rPr>
          <w:rFonts w:ascii="Verdana" w:hAnsi="Verdana"/>
          <w:sz w:val="18"/>
          <w:szCs w:val="18"/>
        </w:rPr>
        <w:t xml:space="preserve"> w tym zakresie.</w:t>
      </w:r>
    </w:p>
    <w:p w14:paraId="3E8234CE" w14:textId="77777777" w:rsidR="00AB102F" w:rsidRPr="00AB102F" w:rsidRDefault="00AB102F" w:rsidP="009B5F7A">
      <w:pPr>
        <w:numPr>
          <w:ilvl w:val="0"/>
          <w:numId w:val="50"/>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sytuacji ekonomicznej lub finansowej - Zamawiający </w:t>
      </w:r>
      <w:r w:rsidRPr="00AB102F">
        <w:rPr>
          <w:rFonts w:ascii="Verdana" w:hAnsi="Verdana"/>
          <w:b/>
          <w:sz w:val="18"/>
          <w:szCs w:val="18"/>
        </w:rPr>
        <w:t xml:space="preserve">nie stawia warunku </w:t>
      </w:r>
      <w:r w:rsidRPr="00AB102F">
        <w:rPr>
          <w:rFonts w:ascii="Verdana" w:hAnsi="Verdana"/>
          <w:sz w:val="18"/>
          <w:szCs w:val="18"/>
        </w:rPr>
        <w:t>w tym zakresie.</w:t>
      </w:r>
    </w:p>
    <w:p w14:paraId="7B0D47F9" w14:textId="77777777" w:rsidR="00871FA7" w:rsidRDefault="00AB102F" w:rsidP="009B5F7A">
      <w:pPr>
        <w:numPr>
          <w:ilvl w:val="0"/>
          <w:numId w:val="50"/>
        </w:numPr>
        <w:tabs>
          <w:tab w:val="left" w:pos="9072"/>
        </w:tabs>
        <w:spacing w:line="360" w:lineRule="auto"/>
        <w:ind w:left="1701" w:right="-239" w:hanging="425"/>
        <w:jc w:val="both"/>
        <w:rPr>
          <w:rFonts w:ascii="Verdana" w:hAnsi="Verdana"/>
          <w:sz w:val="18"/>
          <w:szCs w:val="18"/>
        </w:rPr>
      </w:pPr>
      <w:r w:rsidRPr="00AB102F">
        <w:rPr>
          <w:rFonts w:ascii="Verdana" w:hAnsi="Verdana"/>
          <w:sz w:val="18"/>
          <w:szCs w:val="18"/>
        </w:rPr>
        <w:t xml:space="preserve">zdolności </w:t>
      </w:r>
      <w:r w:rsidRPr="009F67A3">
        <w:rPr>
          <w:rFonts w:ascii="Verdana" w:hAnsi="Verdana"/>
          <w:sz w:val="18"/>
          <w:szCs w:val="18"/>
        </w:rPr>
        <w:t>technicznej lub zawodowej - Wykonawca spełni warunek, jeżeli wykaże, że</w:t>
      </w:r>
      <w:r w:rsidR="00871FA7">
        <w:rPr>
          <w:rFonts w:ascii="Verdana" w:hAnsi="Verdana"/>
          <w:sz w:val="18"/>
          <w:szCs w:val="18"/>
        </w:rPr>
        <w:t>:</w:t>
      </w:r>
    </w:p>
    <w:p w14:paraId="2FEF8FFA" w14:textId="12EEFC48" w:rsidR="006D35ED" w:rsidRPr="00DA2F4D" w:rsidRDefault="006352BE" w:rsidP="00594687">
      <w:pPr>
        <w:tabs>
          <w:tab w:val="left" w:pos="9072"/>
        </w:tabs>
        <w:spacing w:line="360" w:lineRule="auto"/>
        <w:ind w:left="1985" w:right="-239" w:hanging="284"/>
        <w:jc w:val="both"/>
        <w:rPr>
          <w:rFonts w:ascii="Verdana" w:eastAsia="Arial Unicode MS" w:hAnsi="Verdana" w:cs="Arial"/>
          <w:bCs/>
          <w:color w:val="0070C0"/>
          <w:sz w:val="18"/>
          <w:szCs w:val="18"/>
        </w:rPr>
      </w:pPr>
      <w:r w:rsidRPr="007F0922">
        <w:rPr>
          <w:rFonts w:ascii="Verdana" w:eastAsia="Arial Unicode MS" w:hAnsi="Verdana" w:cs="Arial"/>
          <w:bCs/>
          <w:color w:val="000000" w:themeColor="text1"/>
          <w:sz w:val="18"/>
          <w:szCs w:val="18"/>
        </w:rPr>
        <w:sym w:font="Wingdings" w:char="F09F"/>
      </w:r>
      <w:r w:rsidRPr="007F0922">
        <w:rPr>
          <w:rFonts w:ascii="Verdana" w:eastAsia="Arial Unicode MS" w:hAnsi="Verdana" w:cs="Arial"/>
          <w:bCs/>
          <w:color w:val="000000" w:themeColor="text1"/>
          <w:sz w:val="18"/>
          <w:szCs w:val="18"/>
        </w:rPr>
        <w:t xml:space="preserve"> </w:t>
      </w:r>
      <w:r w:rsidR="00871FA7" w:rsidRPr="007F0922">
        <w:rPr>
          <w:rFonts w:ascii="Verdana" w:eastAsia="Arial Unicode MS" w:hAnsi="Verdana" w:cs="Arial"/>
          <w:bCs/>
          <w:color w:val="000000" w:themeColor="text1"/>
          <w:sz w:val="18"/>
          <w:szCs w:val="18"/>
        </w:rPr>
        <w:t xml:space="preserve">w okresie ostatnich 5 lat przed upływem terminu składania ofert, a jeżeli okres prowadzenia działalności jest krótszy - w tym okresie - wykonał </w:t>
      </w:r>
      <w:r w:rsidR="006D35ED" w:rsidRPr="007F0922">
        <w:rPr>
          <w:rFonts w:ascii="Verdana" w:eastAsia="Arial Unicode MS" w:hAnsi="Verdana" w:cs="Arial"/>
          <w:b/>
          <w:bCs/>
          <w:color w:val="000000" w:themeColor="text1"/>
          <w:sz w:val="18"/>
          <w:szCs w:val="18"/>
        </w:rPr>
        <w:t>co najmniej 3 roboty budowlane</w:t>
      </w:r>
      <w:r w:rsidR="00DE3157">
        <w:rPr>
          <w:rFonts w:ascii="Verdana" w:eastAsia="Arial Unicode MS" w:hAnsi="Verdana" w:cs="Arial"/>
          <w:b/>
          <w:bCs/>
          <w:color w:val="000000" w:themeColor="text1"/>
          <w:sz w:val="18"/>
          <w:szCs w:val="18"/>
        </w:rPr>
        <w:t>,</w:t>
      </w:r>
      <w:r w:rsidR="006D35ED" w:rsidRPr="007F0922">
        <w:rPr>
          <w:rFonts w:ascii="Verdana" w:eastAsia="Arial Unicode MS" w:hAnsi="Verdana" w:cs="Arial"/>
          <w:b/>
          <w:bCs/>
          <w:color w:val="000000" w:themeColor="text1"/>
          <w:sz w:val="18"/>
          <w:szCs w:val="18"/>
        </w:rPr>
        <w:t xml:space="preserve"> każda o wartości brutto co najmniej 1 000 000,00 PLN (słownie: jeden milion złotych), obejmująca remont* elewacji i pokrycia dachowego wraz z wymianą stolarki okiennej zabytku nieruchomego</w:t>
      </w:r>
      <w:r w:rsidR="00270A63" w:rsidRPr="007F0922">
        <w:rPr>
          <w:rFonts w:ascii="Verdana" w:eastAsia="Arial Unicode MS" w:hAnsi="Verdana" w:cs="Arial"/>
          <w:b/>
          <w:bCs/>
          <w:color w:val="000000" w:themeColor="text1"/>
          <w:sz w:val="18"/>
          <w:szCs w:val="18"/>
        </w:rPr>
        <w:t>**</w:t>
      </w:r>
      <w:r w:rsidR="00162CA0">
        <w:rPr>
          <w:rFonts w:ascii="Verdana" w:eastAsia="Arial Unicode MS" w:hAnsi="Verdana" w:cs="Arial"/>
          <w:b/>
          <w:bCs/>
          <w:color w:val="000000" w:themeColor="text1"/>
          <w:sz w:val="18"/>
          <w:szCs w:val="18"/>
        </w:rPr>
        <w:t xml:space="preserve"> wpisanego do rejestru zabytków lub</w:t>
      </w:r>
      <w:r w:rsidR="00270A63">
        <w:rPr>
          <w:rFonts w:ascii="Verdana" w:eastAsia="Arial Unicode MS" w:hAnsi="Verdana" w:cs="Arial"/>
          <w:b/>
          <w:bCs/>
          <w:color w:val="000000" w:themeColor="text1"/>
          <w:sz w:val="18"/>
          <w:szCs w:val="18"/>
        </w:rPr>
        <w:t xml:space="preserve"> do </w:t>
      </w:r>
      <w:r w:rsidR="00D93BB6">
        <w:rPr>
          <w:rFonts w:ascii="Verdana" w:eastAsia="Arial Unicode MS" w:hAnsi="Verdana" w:cs="Arial"/>
          <w:b/>
          <w:bCs/>
          <w:color w:val="000000" w:themeColor="text1"/>
          <w:sz w:val="18"/>
          <w:szCs w:val="18"/>
        </w:rPr>
        <w:t xml:space="preserve">gminnej </w:t>
      </w:r>
      <w:r w:rsidR="00D96476">
        <w:rPr>
          <w:rFonts w:ascii="Verdana" w:eastAsia="Arial Unicode MS" w:hAnsi="Verdana" w:cs="Arial"/>
          <w:b/>
          <w:bCs/>
          <w:color w:val="000000" w:themeColor="text1"/>
          <w:sz w:val="18"/>
          <w:szCs w:val="18"/>
        </w:rPr>
        <w:t>ewidencji zabytków</w:t>
      </w:r>
      <w:r w:rsidR="006D35ED" w:rsidRPr="007F0922">
        <w:rPr>
          <w:rFonts w:ascii="Verdana" w:eastAsia="Arial Unicode MS" w:hAnsi="Verdana" w:cs="Arial"/>
          <w:b/>
          <w:bCs/>
          <w:color w:val="000000" w:themeColor="text1"/>
          <w:sz w:val="18"/>
          <w:szCs w:val="18"/>
        </w:rPr>
        <w:t>.</w:t>
      </w:r>
      <w:r w:rsidR="00B752E0" w:rsidRPr="007F0922">
        <w:rPr>
          <w:rFonts w:ascii="Verdana" w:eastAsia="Arial Unicode MS" w:hAnsi="Verdana" w:cs="Arial"/>
          <w:b/>
          <w:bCs/>
          <w:color w:val="000000" w:themeColor="text1"/>
          <w:sz w:val="18"/>
          <w:szCs w:val="18"/>
        </w:rPr>
        <w:t xml:space="preserve"> </w:t>
      </w:r>
    </w:p>
    <w:p w14:paraId="036D62F4" w14:textId="75512248" w:rsidR="00A92F90" w:rsidRPr="0084794D" w:rsidRDefault="00871FA7" w:rsidP="00594687">
      <w:pPr>
        <w:tabs>
          <w:tab w:val="left" w:pos="9072"/>
        </w:tabs>
        <w:spacing w:line="360" w:lineRule="auto"/>
        <w:ind w:left="1985" w:right="-239"/>
        <w:jc w:val="both"/>
        <w:rPr>
          <w:rFonts w:ascii="Verdana" w:hAnsi="Verdana"/>
          <w:i/>
          <w:color w:val="000000" w:themeColor="text1"/>
          <w:sz w:val="16"/>
          <w:szCs w:val="16"/>
        </w:rPr>
      </w:pPr>
      <w:r w:rsidRPr="0084794D">
        <w:rPr>
          <w:rFonts w:ascii="Verdana" w:eastAsia="Arial Unicode MS" w:hAnsi="Verdana" w:cs="Arial"/>
          <w:bCs/>
          <w:color w:val="000000" w:themeColor="text1"/>
          <w:sz w:val="16"/>
          <w:szCs w:val="16"/>
        </w:rPr>
        <w:t>*</w:t>
      </w:r>
      <w:r w:rsidR="006D35ED" w:rsidRPr="0084794D">
        <w:rPr>
          <w:rFonts w:ascii="Verdana" w:eastAsia="Arial Unicode MS" w:hAnsi="Verdana" w:cs="Arial"/>
          <w:bCs/>
          <w:color w:val="000000" w:themeColor="text1"/>
          <w:sz w:val="16"/>
          <w:szCs w:val="16"/>
        </w:rPr>
        <w:t xml:space="preserve"> </w:t>
      </w:r>
      <w:r w:rsidRPr="0084794D">
        <w:rPr>
          <w:rFonts w:ascii="Verdana" w:eastAsia="Arial Unicode MS" w:hAnsi="Verdana" w:cs="Arial"/>
          <w:bCs/>
          <w:i/>
          <w:color w:val="000000" w:themeColor="text1"/>
          <w:sz w:val="16"/>
          <w:szCs w:val="16"/>
        </w:rPr>
        <w:t>przez remont rozumie się</w:t>
      </w:r>
      <w:r w:rsidR="006D35ED" w:rsidRPr="0084794D">
        <w:rPr>
          <w:rFonts w:ascii="Verdana" w:eastAsia="Arial Unicode MS" w:hAnsi="Verdana" w:cs="Arial"/>
          <w:bCs/>
          <w:i/>
          <w:color w:val="000000" w:themeColor="text1"/>
          <w:sz w:val="16"/>
          <w:szCs w:val="16"/>
        </w:rPr>
        <w:t xml:space="preserve">, </w:t>
      </w:r>
      <w:r w:rsidR="006D35ED" w:rsidRPr="0084794D">
        <w:rPr>
          <w:rFonts w:ascii="Verdana" w:hAnsi="Verdana"/>
          <w:i/>
          <w:color w:val="000000" w:themeColor="text1"/>
          <w:sz w:val="16"/>
          <w:szCs w:val="16"/>
        </w:rPr>
        <w:t>zgodnie z art. 3 pkt 8 ustawy z dnia 7 lipca 1994 r. Prawo budowlane (tekst jedn.: Dz. U. z 2018 r., poz. 1202, z późn. zm.)</w:t>
      </w:r>
      <w:r w:rsidRPr="0084794D">
        <w:rPr>
          <w:rFonts w:ascii="Verdana" w:eastAsia="Arial Unicode MS" w:hAnsi="Verdana" w:cs="Arial"/>
          <w:bCs/>
          <w:i/>
          <w:color w:val="000000" w:themeColor="text1"/>
          <w:sz w:val="16"/>
          <w:szCs w:val="16"/>
        </w:rPr>
        <w:t xml:space="preserve">: </w:t>
      </w:r>
      <w:r w:rsidRPr="0084794D">
        <w:rPr>
          <w:rFonts w:ascii="Verdana" w:hAnsi="Verdana"/>
          <w:i/>
          <w:color w:val="000000" w:themeColor="text1"/>
          <w:sz w:val="16"/>
          <w:szCs w:val="16"/>
        </w:rPr>
        <w:t>wykon</w:t>
      </w:r>
      <w:r w:rsidR="00DE3157">
        <w:rPr>
          <w:rFonts w:ascii="Verdana" w:hAnsi="Verdana"/>
          <w:i/>
          <w:color w:val="000000" w:themeColor="text1"/>
          <w:sz w:val="16"/>
          <w:szCs w:val="16"/>
        </w:rPr>
        <w:t>yw</w:t>
      </w:r>
      <w:r w:rsidRPr="0084794D">
        <w:rPr>
          <w:rFonts w:ascii="Verdana" w:hAnsi="Verdana"/>
          <w:i/>
          <w:color w:val="000000" w:themeColor="text1"/>
          <w:sz w:val="16"/>
          <w:szCs w:val="16"/>
        </w:rPr>
        <w:t>anie w istniejącym obiekcie budowlanym robót budowlanych polegających na</w:t>
      </w:r>
      <w:r w:rsidR="0084794D">
        <w:rPr>
          <w:rFonts w:ascii="Verdana" w:hAnsi="Verdana"/>
          <w:i/>
          <w:color w:val="000000" w:themeColor="text1"/>
          <w:sz w:val="16"/>
          <w:szCs w:val="16"/>
        </w:rPr>
        <w:t xml:space="preserve"> odtworzeniu stanu pierwotnego,</w:t>
      </w:r>
      <w:r w:rsidR="0084794D">
        <w:rPr>
          <w:rFonts w:ascii="Verdana" w:hAnsi="Verdana"/>
          <w:i/>
          <w:color w:val="000000" w:themeColor="text1"/>
          <w:sz w:val="16"/>
          <w:szCs w:val="16"/>
        </w:rPr>
        <w:br/>
      </w:r>
      <w:r w:rsidRPr="0084794D">
        <w:rPr>
          <w:rFonts w:ascii="Verdana" w:hAnsi="Verdana"/>
          <w:i/>
          <w:color w:val="000000" w:themeColor="text1"/>
          <w:sz w:val="16"/>
          <w:szCs w:val="16"/>
        </w:rPr>
        <w:t>a niesta</w:t>
      </w:r>
      <w:r w:rsidR="006D35ED" w:rsidRPr="0084794D">
        <w:rPr>
          <w:rFonts w:ascii="Verdana" w:hAnsi="Verdana"/>
          <w:i/>
          <w:color w:val="000000" w:themeColor="text1"/>
          <w:sz w:val="16"/>
          <w:szCs w:val="16"/>
        </w:rPr>
        <w:t>nowiących bieżącej konserwacji</w:t>
      </w:r>
      <w:r w:rsidR="00A92F90" w:rsidRPr="0084794D">
        <w:rPr>
          <w:rFonts w:ascii="Verdana" w:hAnsi="Verdana"/>
          <w:i/>
          <w:color w:val="000000" w:themeColor="text1"/>
          <w:sz w:val="16"/>
          <w:szCs w:val="16"/>
        </w:rPr>
        <w:t>,</w:t>
      </w:r>
    </w:p>
    <w:p w14:paraId="52FB51D2" w14:textId="4172EC2E" w:rsidR="006D35ED" w:rsidRPr="0084794D" w:rsidRDefault="006D35ED" w:rsidP="00594687">
      <w:pPr>
        <w:tabs>
          <w:tab w:val="left" w:pos="9072"/>
        </w:tabs>
        <w:spacing w:line="360" w:lineRule="auto"/>
        <w:ind w:left="1985" w:right="-239"/>
        <w:jc w:val="both"/>
        <w:rPr>
          <w:rFonts w:ascii="Verdana" w:hAnsi="Verdana"/>
          <w:color w:val="000000" w:themeColor="text1"/>
          <w:sz w:val="16"/>
          <w:szCs w:val="16"/>
        </w:rPr>
      </w:pPr>
      <w:r w:rsidRPr="0084794D">
        <w:rPr>
          <w:rFonts w:ascii="Verdana" w:hAnsi="Verdana"/>
          <w:i/>
          <w:color w:val="000000" w:themeColor="text1"/>
          <w:sz w:val="16"/>
          <w:szCs w:val="16"/>
        </w:rPr>
        <w:t>** przez zabytek nieruchomy rozumie się, zgodnie z art. 3 pkt 1</w:t>
      </w:r>
      <w:r w:rsidR="00DE3157">
        <w:rPr>
          <w:rFonts w:ascii="Verdana" w:hAnsi="Verdana"/>
          <w:i/>
          <w:color w:val="000000" w:themeColor="text1"/>
          <w:sz w:val="16"/>
          <w:szCs w:val="16"/>
        </w:rPr>
        <w:t xml:space="preserve"> i</w:t>
      </w:r>
      <w:r w:rsidRPr="0084794D">
        <w:rPr>
          <w:rFonts w:ascii="Verdana" w:hAnsi="Verdana"/>
          <w:i/>
          <w:color w:val="000000" w:themeColor="text1"/>
          <w:sz w:val="16"/>
          <w:szCs w:val="16"/>
        </w:rPr>
        <w:t xml:space="preserve"> </w:t>
      </w:r>
      <w:r w:rsidR="00DD09B2">
        <w:rPr>
          <w:rFonts w:ascii="Verdana" w:hAnsi="Verdana"/>
          <w:i/>
          <w:color w:val="000000" w:themeColor="text1"/>
          <w:sz w:val="16"/>
          <w:szCs w:val="16"/>
        </w:rPr>
        <w:t xml:space="preserve">pkt </w:t>
      </w:r>
      <w:r w:rsidRPr="0084794D">
        <w:rPr>
          <w:rFonts w:ascii="Verdana" w:hAnsi="Verdana"/>
          <w:i/>
          <w:color w:val="000000" w:themeColor="text1"/>
          <w:sz w:val="16"/>
          <w:szCs w:val="16"/>
        </w:rPr>
        <w:t xml:space="preserve">2 ustawy z dnia </w:t>
      </w:r>
      <w:r w:rsidR="00734363" w:rsidRPr="0084794D">
        <w:rPr>
          <w:rFonts w:ascii="Verdana" w:hAnsi="Verdana"/>
          <w:i/>
          <w:color w:val="000000" w:themeColor="text1"/>
          <w:sz w:val="16"/>
          <w:szCs w:val="16"/>
        </w:rPr>
        <w:t>23</w:t>
      </w:r>
      <w:r w:rsidRPr="0084794D">
        <w:rPr>
          <w:rFonts w:ascii="Verdana" w:hAnsi="Verdana"/>
          <w:i/>
          <w:color w:val="000000" w:themeColor="text1"/>
          <w:sz w:val="16"/>
          <w:szCs w:val="16"/>
        </w:rPr>
        <w:t xml:space="preserve"> lipca </w:t>
      </w:r>
      <w:r w:rsidR="00734363" w:rsidRPr="0084794D">
        <w:rPr>
          <w:rFonts w:ascii="Verdana" w:hAnsi="Verdana"/>
          <w:i/>
          <w:color w:val="000000" w:themeColor="text1"/>
          <w:sz w:val="16"/>
          <w:szCs w:val="16"/>
        </w:rPr>
        <w:t>2003</w:t>
      </w:r>
      <w:r w:rsidRPr="0084794D">
        <w:rPr>
          <w:rFonts w:ascii="Verdana" w:hAnsi="Verdana"/>
          <w:i/>
          <w:color w:val="000000" w:themeColor="text1"/>
          <w:sz w:val="16"/>
          <w:szCs w:val="16"/>
        </w:rPr>
        <w:t xml:space="preserve"> r. </w:t>
      </w:r>
      <w:r w:rsidR="00734363" w:rsidRPr="0084794D">
        <w:rPr>
          <w:rFonts w:ascii="Verdana" w:hAnsi="Verdana"/>
          <w:i/>
          <w:color w:val="000000" w:themeColor="text1"/>
          <w:sz w:val="16"/>
          <w:szCs w:val="16"/>
        </w:rPr>
        <w:t>o ochronie zabytków i opiece nad zabytkami</w:t>
      </w:r>
      <w:r w:rsidRPr="0084794D">
        <w:rPr>
          <w:rFonts w:ascii="Verdana" w:hAnsi="Verdana"/>
          <w:i/>
          <w:color w:val="000000" w:themeColor="text1"/>
          <w:sz w:val="16"/>
          <w:szCs w:val="16"/>
        </w:rPr>
        <w:t xml:space="preserve"> (tekst jedn.: Dz. U. z 2018 r., poz. </w:t>
      </w:r>
      <w:r w:rsidR="00734363" w:rsidRPr="0084794D">
        <w:rPr>
          <w:rFonts w:ascii="Verdana" w:hAnsi="Verdana"/>
          <w:i/>
          <w:color w:val="000000" w:themeColor="text1"/>
          <w:sz w:val="16"/>
          <w:szCs w:val="16"/>
        </w:rPr>
        <w:t>2067</w:t>
      </w:r>
      <w:r w:rsidR="00905A6E">
        <w:rPr>
          <w:rFonts w:ascii="Verdana" w:hAnsi="Verdana"/>
          <w:i/>
          <w:color w:val="000000" w:themeColor="text1"/>
          <w:sz w:val="16"/>
          <w:szCs w:val="16"/>
        </w:rPr>
        <w:br/>
      </w:r>
      <w:r w:rsidR="00DE3157">
        <w:rPr>
          <w:rFonts w:ascii="Verdana" w:hAnsi="Verdana"/>
          <w:i/>
          <w:color w:val="000000" w:themeColor="text1"/>
          <w:sz w:val="16"/>
          <w:szCs w:val="16"/>
        </w:rPr>
        <w:t>z późn. zm.</w:t>
      </w:r>
      <w:r w:rsidRPr="0084794D">
        <w:rPr>
          <w:rFonts w:ascii="Verdana" w:hAnsi="Verdana"/>
          <w:i/>
          <w:color w:val="000000" w:themeColor="text1"/>
          <w:sz w:val="16"/>
          <w:szCs w:val="16"/>
        </w:rPr>
        <w:t>)</w:t>
      </w:r>
      <w:r w:rsidRPr="0084794D">
        <w:rPr>
          <w:rFonts w:ascii="Verdana" w:eastAsia="Arial Unicode MS" w:hAnsi="Verdana" w:cs="Arial"/>
          <w:bCs/>
          <w:i/>
          <w:color w:val="000000" w:themeColor="text1"/>
          <w:sz w:val="16"/>
          <w:szCs w:val="16"/>
        </w:rPr>
        <w:t xml:space="preserve">: </w:t>
      </w:r>
      <w:r w:rsidRPr="0084794D">
        <w:rPr>
          <w:rFonts w:ascii="Verdana" w:hAnsi="Verdana"/>
          <w:i/>
          <w:color w:val="000000" w:themeColor="text1"/>
          <w:sz w:val="16"/>
          <w:szCs w:val="16"/>
        </w:rPr>
        <w:t>nieruchomość, jej część lub zespół nieruchomości będące dziełem człowieka lub związane z jego działalnością i stanowiące świadectwo minionej epoki bądź zda</w:t>
      </w:r>
      <w:r w:rsidR="0084794D">
        <w:rPr>
          <w:rFonts w:ascii="Verdana" w:hAnsi="Verdana"/>
          <w:i/>
          <w:color w:val="000000" w:themeColor="text1"/>
          <w:sz w:val="16"/>
          <w:szCs w:val="16"/>
        </w:rPr>
        <w:t>rzenia, których zachowanie leży</w:t>
      </w:r>
      <w:r w:rsidR="00905A6E">
        <w:rPr>
          <w:rFonts w:ascii="Verdana" w:hAnsi="Verdana"/>
          <w:i/>
          <w:color w:val="000000" w:themeColor="text1"/>
          <w:sz w:val="16"/>
          <w:szCs w:val="16"/>
        </w:rPr>
        <w:t xml:space="preserve"> </w:t>
      </w:r>
      <w:r w:rsidRPr="0084794D">
        <w:rPr>
          <w:rFonts w:ascii="Verdana" w:hAnsi="Verdana"/>
          <w:i/>
          <w:color w:val="000000" w:themeColor="text1"/>
          <w:sz w:val="16"/>
          <w:szCs w:val="16"/>
        </w:rPr>
        <w:t>w interesie społecznym ze względu na posiadaną wartość historyczną, artystyczną lub naukową;</w:t>
      </w:r>
    </w:p>
    <w:p w14:paraId="35B736B1" w14:textId="1679E7EF" w:rsidR="00871FA7" w:rsidRPr="00871FA7" w:rsidRDefault="00A92F90" w:rsidP="00871FA7">
      <w:pPr>
        <w:tabs>
          <w:tab w:val="left" w:pos="9072"/>
        </w:tabs>
        <w:spacing w:line="360" w:lineRule="auto"/>
        <w:ind w:left="1701" w:right="-239"/>
        <w:jc w:val="both"/>
        <w:rPr>
          <w:rFonts w:ascii="Verdana" w:eastAsia="Arial Unicode MS" w:hAnsi="Verdana" w:cs="Arial"/>
          <w:bCs/>
          <w:color w:val="000000" w:themeColor="text1"/>
          <w:sz w:val="18"/>
          <w:szCs w:val="18"/>
        </w:rPr>
      </w:pPr>
      <w:r w:rsidRPr="009F67A3">
        <w:rPr>
          <w:rFonts w:ascii="Verdana" w:hAnsi="Verdana"/>
          <w:i/>
          <w:sz w:val="18"/>
          <w:szCs w:val="18"/>
        </w:rPr>
        <w:t xml:space="preserve"> </w:t>
      </w:r>
      <w:r>
        <w:rPr>
          <w:rFonts w:ascii="Verdana" w:hAnsi="Verdana"/>
          <w:color w:val="000000"/>
          <w:sz w:val="18"/>
        </w:rPr>
        <w:t xml:space="preserve">  </w:t>
      </w:r>
    </w:p>
    <w:p w14:paraId="18A91E80" w14:textId="6BBCD814" w:rsidR="00341D9E" w:rsidRDefault="006352BE" w:rsidP="00594687">
      <w:pPr>
        <w:pStyle w:val="Akapitzlist"/>
        <w:tabs>
          <w:tab w:val="left" w:pos="9072"/>
        </w:tabs>
        <w:spacing w:line="360" w:lineRule="auto"/>
        <w:ind w:left="1985" w:right="-239" w:hanging="284"/>
        <w:jc w:val="both"/>
        <w:rPr>
          <w:rFonts w:ascii="Verdana" w:eastAsia="Arial Unicode MS" w:hAnsi="Verdana" w:cs="Arial"/>
          <w:bCs/>
          <w:color w:val="000000" w:themeColor="text1"/>
          <w:sz w:val="18"/>
          <w:szCs w:val="18"/>
        </w:rPr>
      </w:pPr>
      <w:r>
        <w:rPr>
          <w:rFonts w:ascii="Verdana" w:hAnsi="Verdana"/>
          <w:sz w:val="18"/>
          <w:szCs w:val="18"/>
        </w:rPr>
        <w:sym w:font="Wingdings" w:char="F09F"/>
      </w:r>
      <w:r>
        <w:rPr>
          <w:rFonts w:ascii="Verdana" w:hAnsi="Verdana"/>
          <w:sz w:val="18"/>
          <w:szCs w:val="18"/>
        </w:rPr>
        <w:t xml:space="preserve"> </w:t>
      </w:r>
      <w:r w:rsidR="00AB102F" w:rsidRPr="00B24349">
        <w:rPr>
          <w:rFonts w:ascii="Verdana" w:hAnsi="Verdana"/>
          <w:color w:val="000000" w:themeColor="text1"/>
          <w:sz w:val="18"/>
          <w:szCs w:val="18"/>
        </w:rPr>
        <w:t xml:space="preserve">dysponuje </w:t>
      </w:r>
      <w:r w:rsidR="00341D9E" w:rsidRPr="00B24349">
        <w:rPr>
          <w:rFonts w:ascii="Verdana" w:hAnsi="Verdana"/>
          <w:b/>
          <w:color w:val="000000" w:themeColor="text1"/>
          <w:sz w:val="18"/>
          <w:szCs w:val="18"/>
        </w:rPr>
        <w:t>kierownikiem budowy</w:t>
      </w:r>
      <w:r w:rsidR="00E913CA" w:rsidRPr="00B24349">
        <w:rPr>
          <w:rFonts w:ascii="Verdana" w:hAnsi="Verdana"/>
          <w:color w:val="000000" w:themeColor="text1"/>
          <w:sz w:val="18"/>
          <w:szCs w:val="18"/>
        </w:rPr>
        <w:t>, który p</w:t>
      </w:r>
      <w:r w:rsidR="00341D9E" w:rsidRPr="00B24349">
        <w:rPr>
          <w:rFonts w:ascii="Verdana" w:hAnsi="Verdana"/>
          <w:color w:val="000000" w:themeColor="text1"/>
          <w:sz w:val="18"/>
          <w:szCs w:val="18"/>
        </w:rPr>
        <w:t xml:space="preserve">osiada uprawnienia </w:t>
      </w:r>
      <w:r w:rsidR="006258C2" w:rsidRPr="00B24349">
        <w:rPr>
          <w:rFonts w:ascii="Verdana" w:hAnsi="Verdana"/>
          <w:color w:val="000000" w:themeColor="text1"/>
          <w:sz w:val="18"/>
          <w:szCs w:val="18"/>
        </w:rPr>
        <w:t>budowlane</w:t>
      </w:r>
      <w:r w:rsidR="00FB3E0A" w:rsidRPr="00B24349">
        <w:rPr>
          <w:rFonts w:ascii="Verdana" w:hAnsi="Verdana"/>
          <w:color w:val="000000" w:themeColor="text1"/>
          <w:sz w:val="18"/>
          <w:szCs w:val="18"/>
        </w:rPr>
        <w:t>**</w:t>
      </w:r>
      <w:r w:rsidR="00594687" w:rsidRPr="00B24349">
        <w:rPr>
          <w:rFonts w:ascii="Verdana" w:hAnsi="Verdana"/>
          <w:color w:val="000000" w:themeColor="text1"/>
          <w:sz w:val="18"/>
          <w:szCs w:val="18"/>
        </w:rPr>
        <w:t>*</w:t>
      </w:r>
      <w:r w:rsidR="00151A9A" w:rsidRPr="00B24349">
        <w:rPr>
          <w:rFonts w:ascii="Verdana" w:hAnsi="Verdana"/>
          <w:color w:val="000000" w:themeColor="text1"/>
          <w:sz w:val="18"/>
          <w:szCs w:val="18"/>
        </w:rPr>
        <w:br/>
      </w:r>
      <w:r w:rsidR="00594687" w:rsidRPr="00B24349">
        <w:rPr>
          <w:rFonts w:ascii="Verdana" w:hAnsi="Verdana"/>
          <w:color w:val="000000" w:themeColor="text1"/>
          <w:sz w:val="18"/>
          <w:szCs w:val="18"/>
        </w:rPr>
        <w:t xml:space="preserve">w </w:t>
      </w:r>
      <w:r w:rsidR="00594687" w:rsidRPr="00B24349">
        <w:rPr>
          <w:rFonts w:ascii="Verdana" w:hAnsi="Verdana"/>
          <w:b/>
          <w:color w:val="000000" w:themeColor="text1"/>
          <w:sz w:val="18"/>
          <w:szCs w:val="18"/>
        </w:rPr>
        <w:t>specjalności konstrukcyjno - budowlanej</w:t>
      </w:r>
      <w:r w:rsidR="006258C2" w:rsidRPr="00B24349">
        <w:rPr>
          <w:rFonts w:ascii="Verdana" w:hAnsi="Verdana"/>
          <w:color w:val="000000" w:themeColor="text1"/>
          <w:sz w:val="18"/>
          <w:szCs w:val="18"/>
        </w:rPr>
        <w:t xml:space="preserve"> </w:t>
      </w:r>
      <w:r w:rsidR="00341D9E" w:rsidRPr="00B24349">
        <w:rPr>
          <w:rFonts w:ascii="Verdana" w:hAnsi="Verdana"/>
          <w:color w:val="000000" w:themeColor="text1"/>
          <w:sz w:val="18"/>
          <w:szCs w:val="18"/>
        </w:rPr>
        <w:t xml:space="preserve">bez ograniczeń </w:t>
      </w:r>
      <w:r w:rsidR="00151A9A" w:rsidRPr="00B24349">
        <w:rPr>
          <w:rFonts w:ascii="Verdana" w:hAnsi="Verdana"/>
          <w:color w:val="000000" w:themeColor="text1"/>
          <w:sz w:val="18"/>
          <w:szCs w:val="18"/>
        </w:rPr>
        <w:t xml:space="preserve">oraz który przez co najmniej 18 miesięcy brał udział w robotach budowlanych prowadzonych przy zabytkach nieruchomych wpisanych do rejestru zabytków lub </w:t>
      </w:r>
      <w:r w:rsidR="00EF59CB">
        <w:rPr>
          <w:rFonts w:ascii="Verdana" w:hAnsi="Verdana"/>
          <w:color w:val="000000" w:themeColor="text1"/>
          <w:sz w:val="18"/>
          <w:szCs w:val="18"/>
        </w:rPr>
        <w:t xml:space="preserve">gminnej </w:t>
      </w:r>
      <w:r w:rsidR="00151A9A" w:rsidRPr="00B24349">
        <w:rPr>
          <w:rFonts w:ascii="Verdana" w:hAnsi="Verdana"/>
          <w:color w:val="000000" w:themeColor="text1"/>
          <w:sz w:val="18"/>
          <w:szCs w:val="18"/>
        </w:rPr>
        <w:t>ewidencji zabytków</w:t>
      </w:r>
      <w:r w:rsidR="00EF59CB">
        <w:rPr>
          <w:rFonts w:ascii="Verdana" w:hAnsi="Verdana"/>
          <w:color w:val="000000" w:themeColor="text1"/>
          <w:sz w:val="18"/>
          <w:szCs w:val="18"/>
        </w:rPr>
        <w:t xml:space="preserve"> </w:t>
      </w:r>
      <w:r w:rsidR="00341D9E" w:rsidRPr="00B24349">
        <w:rPr>
          <w:rFonts w:ascii="Verdana" w:hAnsi="Verdana"/>
          <w:color w:val="000000" w:themeColor="text1"/>
          <w:sz w:val="18"/>
          <w:szCs w:val="18"/>
        </w:rPr>
        <w:t>i wykonał</w:t>
      </w:r>
      <w:r w:rsidR="00594687" w:rsidRPr="00B24349">
        <w:rPr>
          <w:rFonts w:ascii="Verdana" w:hAnsi="Verdana"/>
          <w:color w:val="000000" w:themeColor="text1"/>
          <w:sz w:val="18"/>
          <w:szCs w:val="18"/>
        </w:rPr>
        <w:t xml:space="preserve"> jako kierownik budowy</w:t>
      </w:r>
      <w:r w:rsidR="00341D9E" w:rsidRPr="00B24349">
        <w:rPr>
          <w:rFonts w:ascii="Verdana" w:hAnsi="Verdana"/>
          <w:color w:val="000000" w:themeColor="text1"/>
          <w:sz w:val="18"/>
          <w:szCs w:val="18"/>
        </w:rPr>
        <w:t xml:space="preserve"> co najmniej 3 remonty zabytków nieruchomych</w:t>
      </w:r>
      <w:r w:rsidR="00151A9A" w:rsidRPr="00B24349">
        <w:rPr>
          <w:rFonts w:ascii="Verdana" w:hAnsi="Verdana"/>
          <w:color w:val="000000" w:themeColor="text1"/>
          <w:sz w:val="18"/>
          <w:szCs w:val="18"/>
        </w:rPr>
        <w:t xml:space="preserve"> </w:t>
      </w:r>
      <w:r w:rsidR="00341D9E" w:rsidRPr="00B24349">
        <w:rPr>
          <w:rFonts w:ascii="Verdana" w:hAnsi="Verdana"/>
          <w:color w:val="000000" w:themeColor="text1"/>
          <w:sz w:val="18"/>
          <w:szCs w:val="18"/>
        </w:rPr>
        <w:t>wpisanych do rejestru zabytków</w:t>
      </w:r>
      <w:r w:rsidR="00151A9A" w:rsidRPr="00B24349">
        <w:rPr>
          <w:rFonts w:ascii="Verdana" w:hAnsi="Verdana"/>
          <w:color w:val="000000" w:themeColor="text1"/>
          <w:sz w:val="18"/>
          <w:szCs w:val="18"/>
        </w:rPr>
        <w:t xml:space="preserve"> lub do ewidencji </w:t>
      </w:r>
      <w:r w:rsidR="00B24349" w:rsidRPr="00B24349">
        <w:rPr>
          <w:rFonts w:ascii="Verdana" w:hAnsi="Verdana"/>
          <w:color w:val="000000" w:themeColor="text1"/>
          <w:sz w:val="18"/>
          <w:szCs w:val="18"/>
        </w:rPr>
        <w:t>zabytków</w:t>
      </w:r>
      <w:r w:rsidR="00341D9E" w:rsidRPr="00B24349">
        <w:rPr>
          <w:rFonts w:ascii="Verdana" w:hAnsi="Verdana"/>
          <w:color w:val="000000" w:themeColor="text1"/>
          <w:sz w:val="18"/>
          <w:szCs w:val="18"/>
        </w:rPr>
        <w:t>, każdy obejmujący remont elewacji i pokrycia dachowego w</w:t>
      </w:r>
      <w:r w:rsidR="006258C2" w:rsidRPr="00B24349">
        <w:rPr>
          <w:rFonts w:ascii="Verdana" w:hAnsi="Verdana"/>
          <w:color w:val="000000" w:themeColor="text1"/>
          <w:sz w:val="18"/>
          <w:szCs w:val="18"/>
        </w:rPr>
        <w:t xml:space="preserve">raz z wymianą stolarki okiennej o wartości co najmniej </w:t>
      </w:r>
      <w:r w:rsidR="006258C2" w:rsidRPr="00B24349">
        <w:rPr>
          <w:rFonts w:ascii="Verdana" w:eastAsia="Arial Unicode MS" w:hAnsi="Verdana" w:cs="Arial"/>
          <w:bCs/>
          <w:color w:val="000000" w:themeColor="text1"/>
          <w:sz w:val="18"/>
          <w:szCs w:val="18"/>
        </w:rPr>
        <w:t>1 000 000,00 PLN brutto (słownie: jeden milion złotych)</w:t>
      </w:r>
      <w:r w:rsidRPr="00B24349">
        <w:rPr>
          <w:rFonts w:ascii="Verdana" w:eastAsia="Arial Unicode MS" w:hAnsi="Verdana" w:cs="Arial"/>
          <w:bCs/>
          <w:color w:val="000000" w:themeColor="text1"/>
          <w:sz w:val="18"/>
          <w:szCs w:val="18"/>
        </w:rPr>
        <w:t>;</w:t>
      </w:r>
    </w:p>
    <w:p w14:paraId="60B2C82E" w14:textId="77777777" w:rsidR="000468B9" w:rsidRPr="006352BE" w:rsidRDefault="000468B9" w:rsidP="00594687">
      <w:pPr>
        <w:pStyle w:val="Akapitzlist"/>
        <w:tabs>
          <w:tab w:val="left" w:pos="9072"/>
        </w:tabs>
        <w:spacing w:line="360" w:lineRule="auto"/>
        <w:ind w:left="1985" w:right="-239" w:hanging="284"/>
        <w:jc w:val="both"/>
        <w:rPr>
          <w:rFonts w:ascii="Verdana" w:eastAsia="Arial Unicode MS" w:hAnsi="Verdana" w:cs="Arial"/>
          <w:bCs/>
          <w:color w:val="0070C0"/>
          <w:sz w:val="18"/>
          <w:szCs w:val="18"/>
        </w:rPr>
      </w:pPr>
    </w:p>
    <w:p w14:paraId="7DAD4686" w14:textId="6CD3E550" w:rsidR="006352BE" w:rsidRDefault="006352BE" w:rsidP="009B5F7A">
      <w:pPr>
        <w:pStyle w:val="Akapitzlist"/>
        <w:numPr>
          <w:ilvl w:val="0"/>
          <w:numId w:val="77"/>
        </w:numPr>
        <w:spacing w:line="360" w:lineRule="auto"/>
        <w:ind w:left="1985" w:right="-97" w:hanging="284"/>
        <w:jc w:val="both"/>
        <w:rPr>
          <w:rFonts w:ascii="Verdana" w:hAnsi="Verdana"/>
          <w:color w:val="000000" w:themeColor="text1"/>
          <w:sz w:val="18"/>
          <w:szCs w:val="18"/>
        </w:rPr>
      </w:pPr>
      <w:r w:rsidRPr="00E60C79">
        <w:rPr>
          <w:rFonts w:ascii="Verdana" w:hAnsi="Verdana"/>
          <w:color w:val="000000" w:themeColor="text1"/>
          <w:sz w:val="18"/>
          <w:szCs w:val="18"/>
        </w:rPr>
        <w:lastRenderedPageBreak/>
        <w:t xml:space="preserve">dysponuje Kierownikiem, który posiada uprawnienia do kierowania robotami budowlanymi w specjalności instalacyjnej w zakresie sieci, instalacji i urządzeń </w:t>
      </w:r>
      <w:r w:rsidRPr="00E60C79">
        <w:rPr>
          <w:rFonts w:ascii="Verdana" w:hAnsi="Verdana"/>
          <w:b/>
          <w:color w:val="000000" w:themeColor="text1"/>
          <w:sz w:val="18"/>
          <w:szCs w:val="18"/>
        </w:rPr>
        <w:t>elektrycznych i elektroenergetycznych</w:t>
      </w:r>
      <w:r w:rsidRPr="00E60C79">
        <w:rPr>
          <w:rFonts w:ascii="Verdana" w:hAnsi="Verdana"/>
          <w:color w:val="000000" w:themeColor="text1"/>
          <w:sz w:val="18"/>
          <w:szCs w:val="18"/>
        </w:rPr>
        <w:t>;</w:t>
      </w:r>
    </w:p>
    <w:p w14:paraId="45B6734A" w14:textId="77777777" w:rsidR="000468B9" w:rsidRPr="00E60C79" w:rsidRDefault="000468B9" w:rsidP="000468B9">
      <w:pPr>
        <w:pStyle w:val="Akapitzlist"/>
        <w:spacing w:line="360" w:lineRule="auto"/>
        <w:ind w:left="1985" w:right="-97"/>
        <w:jc w:val="both"/>
        <w:rPr>
          <w:rFonts w:ascii="Verdana" w:hAnsi="Verdana"/>
          <w:color w:val="000000" w:themeColor="text1"/>
          <w:sz w:val="18"/>
          <w:szCs w:val="18"/>
        </w:rPr>
      </w:pPr>
    </w:p>
    <w:p w14:paraId="561E8B53" w14:textId="6A6FAAA7" w:rsidR="00594687" w:rsidRPr="00E60C79" w:rsidRDefault="00A155FA" w:rsidP="005845A0">
      <w:pPr>
        <w:pStyle w:val="Akapitzlist"/>
        <w:numPr>
          <w:ilvl w:val="0"/>
          <w:numId w:val="77"/>
        </w:numPr>
        <w:spacing w:line="360" w:lineRule="auto"/>
        <w:ind w:left="1985" w:right="-97" w:hanging="284"/>
        <w:jc w:val="both"/>
        <w:rPr>
          <w:rFonts w:ascii="Verdana" w:hAnsi="Verdana"/>
          <w:color w:val="000000" w:themeColor="text1"/>
          <w:sz w:val="18"/>
          <w:szCs w:val="18"/>
        </w:rPr>
      </w:pPr>
      <w:r w:rsidRPr="00E60C79">
        <w:rPr>
          <w:rFonts w:ascii="Verdana" w:hAnsi="Verdana"/>
          <w:color w:val="000000" w:themeColor="text1"/>
          <w:sz w:val="18"/>
          <w:szCs w:val="18"/>
        </w:rPr>
        <w:t xml:space="preserve">dysponuje </w:t>
      </w:r>
      <w:r w:rsidR="00EF59CB">
        <w:rPr>
          <w:rFonts w:ascii="Verdana" w:hAnsi="Verdana"/>
          <w:b/>
          <w:color w:val="000000" w:themeColor="text1"/>
          <w:sz w:val="18"/>
          <w:szCs w:val="18"/>
        </w:rPr>
        <w:t>osobą uprawnioną do kierowania pracami konserwatorskimi</w:t>
      </w:r>
      <w:r w:rsidR="00EF59CB" w:rsidRPr="000A353D">
        <w:rPr>
          <w:rFonts w:ascii="Verdana" w:hAnsi="Verdana"/>
          <w:color w:val="000000" w:themeColor="text1"/>
          <w:sz w:val="18"/>
          <w:szCs w:val="18"/>
        </w:rPr>
        <w:t>,</w:t>
      </w:r>
      <w:r w:rsidR="00EF59CB">
        <w:rPr>
          <w:rFonts w:ascii="Verdana" w:hAnsi="Verdana"/>
          <w:b/>
          <w:color w:val="000000" w:themeColor="text1"/>
          <w:sz w:val="18"/>
          <w:szCs w:val="18"/>
        </w:rPr>
        <w:t xml:space="preserve"> </w:t>
      </w:r>
      <w:r w:rsidR="00EF59CB" w:rsidRPr="00EF59CB">
        <w:rPr>
          <w:rFonts w:ascii="Verdana" w:hAnsi="Verdana"/>
          <w:color w:val="000000" w:themeColor="text1"/>
          <w:sz w:val="18"/>
          <w:szCs w:val="18"/>
        </w:rPr>
        <w:t>zgodnie z</w:t>
      </w:r>
      <w:r w:rsidR="00EF59CB">
        <w:rPr>
          <w:rFonts w:ascii="Verdana" w:hAnsi="Verdana"/>
          <w:b/>
          <w:color w:val="000000" w:themeColor="text1"/>
          <w:sz w:val="18"/>
          <w:szCs w:val="18"/>
        </w:rPr>
        <w:t xml:space="preserve"> </w:t>
      </w:r>
      <w:r w:rsidR="004E6671" w:rsidRPr="00E60C79">
        <w:rPr>
          <w:rFonts w:ascii="Verdana" w:hAnsi="Verdana"/>
          <w:color w:val="000000" w:themeColor="text1"/>
          <w:sz w:val="18"/>
          <w:szCs w:val="18"/>
        </w:rPr>
        <w:t>art. 37a</w:t>
      </w:r>
      <w:r w:rsidR="005845A0" w:rsidRPr="00E60C79">
        <w:rPr>
          <w:rFonts w:ascii="Verdana" w:hAnsi="Verdana"/>
          <w:color w:val="000000" w:themeColor="text1"/>
          <w:sz w:val="18"/>
          <w:szCs w:val="18"/>
        </w:rPr>
        <w:t>, art. 37b, art. 37d</w:t>
      </w:r>
      <w:r w:rsidR="004E6671" w:rsidRPr="00E60C79">
        <w:rPr>
          <w:rFonts w:ascii="Verdana" w:hAnsi="Verdana"/>
          <w:color w:val="000000" w:themeColor="text1"/>
          <w:sz w:val="18"/>
          <w:szCs w:val="18"/>
        </w:rPr>
        <w:t xml:space="preserve"> ustaw</w:t>
      </w:r>
      <w:r w:rsidR="00EF59CB">
        <w:rPr>
          <w:rFonts w:ascii="Verdana" w:hAnsi="Verdana"/>
          <w:color w:val="000000" w:themeColor="text1"/>
          <w:sz w:val="18"/>
          <w:szCs w:val="18"/>
        </w:rPr>
        <w:t>y</w:t>
      </w:r>
      <w:r w:rsidR="004E6671" w:rsidRPr="00E60C79">
        <w:rPr>
          <w:rFonts w:ascii="Verdana" w:hAnsi="Verdana"/>
          <w:b/>
          <w:color w:val="000000" w:themeColor="text1"/>
          <w:sz w:val="18"/>
          <w:szCs w:val="18"/>
        </w:rPr>
        <w:t xml:space="preserve"> </w:t>
      </w:r>
      <w:r w:rsidR="004E6671" w:rsidRPr="00E60C79">
        <w:rPr>
          <w:rFonts w:ascii="Verdana" w:hAnsi="Verdana"/>
          <w:color w:val="000000" w:themeColor="text1"/>
          <w:sz w:val="18"/>
          <w:szCs w:val="18"/>
        </w:rPr>
        <w:t>z dnia 23 lipca 2003 r. o ochronie zabytków i opiece nad zabytkami (tekst jedn. Dz. U. 2018, poz. 2067 z późn. zm.).</w:t>
      </w:r>
      <w:r w:rsidRPr="00E60C79">
        <w:rPr>
          <w:rFonts w:ascii="Verdana" w:hAnsi="Verdana"/>
          <w:color w:val="000000" w:themeColor="text1"/>
          <w:sz w:val="18"/>
          <w:szCs w:val="18"/>
        </w:rPr>
        <w:t xml:space="preserve"> </w:t>
      </w:r>
    </w:p>
    <w:p w14:paraId="471963D3" w14:textId="77777777" w:rsidR="00965BB0" w:rsidRDefault="00965BB0" w:rsidP="00FB3E0A">
      <w:pPr>
        <w:tabs>
          <w:tab w:val="left" w:pos="8789"/>
        </w:tabs>
        <w:spacing w:line="360" w:lineRule="auto"/>
        <w:ind w:left="2410" w:right="-96" w:hanging="425"/>
        <w:jc w:val="both"/>
        <w:rPr>
          <w:rFonts w:ascii="Verdana" w:hAnsi="Verdana"/>
          <w:i/>
          <w:color w:val="000000" w:themeColor="text1"/>
          <w:sz w:val="16"/>
          <w:szCs w:val="16"/>
        </w:rPr>
      </w:pPr>
    </w:p>
    <w:p w14:paraId="462A535E" w14:textId="4D68DBA3" w:rsidR="00AB102F" w:rsidRPr="00965BB0" w:rsidRDefault="00FB3E0A" w:rsidP="00FB3E0A">
      <w:pPr>
        <w:tabs>
          <w:tab w:val="left" w:pos="8789"/>
        </w:tabs>
        <w:spacing w:line="360" w:lineRule="auto"/>
        <w:ind w:left="2410" w:right="-96" w:hanging="425"/>
        <w:jc w:val="both"/>
        <w:rPr>
          <w:rFonts w:ascii="Verdana" w:hAnsi="Verdana"/>
          <w:i/>
          <w:color w:val="000000" w:themeColor="text1"/>
          <w:sz w:val="16"/>
          <w:szCs w:val="16"/>
        </w:rPr>
      </w:pPr>
      <w:r w:rsidRPr="00965BB0">
        <w:rPr>
          <w:rFonts w:ascii="Verdana" w:hAnsi="Verdana"/>
          <w:i/>
          <w:color w:val="000000" w:themeColor="text1"/>
          <w:sz w:val="16"/>
          <w:szCs w:val="16"/>
        </w:rPr>
        <w:t>**</w:t>
      </w:r>
      <w:r w:rsidR="006258C2" w:rsidRPr="00965BB0">
        <w:rPr>
          <w:rFonts w:ascii="Verdana" w:hAnsi="Verdana"/>
          <w:i/>
          <w:color w:val="000000" w:themeColor="text1"/>
          <w:sz w:val="16"/>
          <w:szCs w:val="16"/>
        </w:rPr>
        <w:t>*</w:t>
      </w:r>
      <w:r w:rsidR="00AB102F" w:rsidRPr="00965BB0">
        <w:rPr>
          <w:rFonts w:ascii="Verdana" w:hAnsi="Verdana"/>
          <w:i/>
          <w:color w:val="000000" w:themeColor="text1"/>
          <w:sz w:val="16"/>
          <w:szCs w:val="16"/>
        </w:rPr>
        <w:t xml:space="preserve">Przez uprawnienia budowlane rozumie się: </w:t>
      </w:r>
    </w:p>
    <w:p w14:paraId="60CD0B86" w14:textId="5CB50BFD" w:rsidR="00AB102F" w:rsidRPr="00965BB0" w:rsidRDefault="00AB102F" w:rsidP="009B5F7A">
      <w:pPr>
        <w:numPr>
          <w:ilvl w:val="6"/>
          <w:numId w:val="46"/>
        </w:numPr>
        <w:tabs>
          <w:tab w:val="left" w:pos="8789"/>
        </w:tabs>
        <w:spacing w:line="360" w:lineRule="auto"/>
        <w:ind w:left="2410" w:right="-96" w:hanging="425"/>
        <w:jc w:val="both"/>
        <w:rPr>
          <w:rFonts w:ascii="Verdana" w:hAnsi="Verdana"/>
          <w:i/>
          <w:color w:val="000000" w:themeColor="text1"/>
          <w:sz w:val="16"/>
          <w:szCs w:val="16"/>
        </w:rPr>
      </w:pPr>
      <w:r w:rsidRPr="00965BB0">
        <w:rPr>
          <w:rFonts w:ascii="Verdana" w:hAnsi="Verdana"/>
          <w:i/>
          <w:color w:val="000000" w:themeColor="text1"/>
          <w:sz w:val="16"/>
          <w:szCs w:val="16"/>
        </w:rPr>
        <w:t>prawo wykonywania samodzielnych funkcji technicznych w budownictwie, o którym mowa w ustawie z dnia 7 lipca 1994 r. Prawo budowlane (tekst jedn.: Dz. U. z 2018 r., poz. 1202, z późn. zm.) oraz w rozporządzeniu Ministra In</w:t>
      </w:r>
      <w:r w:rsidR="006261D3" w:rsidRPr="00965BB0">
        <w:rPr>
          <w:rFonts w:ascii="Verdana" w:hAnsi="Verdana"/>
          <w:i/>
          <w:color w:val="000000" w:themeColor="text1"/>
          <w:sz w:val="16"/>
          <w:szCs w:val="16"/>
        </w:rPr>
        <w:t xml:space="preserve">westycji </w:t>
      </w:r>
      <w:r w:rsidRPr="00965BB0">
        <w:rPr>
          <w:rFonts w:ascii="Verdana" w:hAnsi="Verdana"/>
          <w:i/>
          <w:color w:val="000000" w:themeColor="text1"/>
          <w:sz w:val="16"/>
          <w:szCs w:val="16"/>
        </w:rPr>
        <w:t xml:space="preserve">i Rozwoju z dnia </w:t>
      </w:r>
      <w:r w:rsidR="006261D3" w:rsidRPr="00965BB0">
        <w:rPr>
          <w:rFonts w:ascii="Verdana" w:hAnsi="Verdana"/>
          <w:i/>
          <w:color w:val="000000" w:themeColor="text1"/>
          <w:sz w:val="16"/>
          <w:szCs w:val="16"/>
        </w:rPr>
        <w:t>29.04.2019</w:t>
      </w:r>
      <w:r w:rsidRPr="00965BB0">
        <w:rPr>
          <w:rFonts w:ascii="Verdana" w:hAnsi="Verdana"/>
          <w:i/>
          <w:color w:val="000000" w:themeColor="text1"/>
          <w:sz w:val="16"/>
          <w:szCs w:val="16"/>
        </w:rPr>
        <w:t xml:space="preserve">r. w sprawie </w:t>
      </w:r>
      <w:r w:rsidR="006261D3" w:rsidRPr="00965BB0">
        <w:rPr>
          <w:rFonts w:ascii="Verdana" w:hAnsi="Verdana"/>
          <w:i/>
          <w:color w:val="000000" w:themeColor="text1"/>
          <w:sz w:val="16"/>
          <w:szCs w:val="16"/>
        </w:rPr>
        <w:t xml:space="preserve">przygotowania zawodowego do wykonywania </w:t>
      </w:r>
      <w:r w:rsidRPr="00965BB0">
        <w:rPr>
          <w:rFonts w:ascii="Verdana" w:hAnsi="Verdana"/>
          <w:i/>
          <w:color w:val="000000" w:themeColor="text1"/>
          <w:sz w:val="16"/>
          <w:szCs w:val="16"/>
        </w:rPr>
        <w:t>samodzielnych funkcji technicznych w budownictwie (Dz. U. z 201</w:t>
      </w:r>
      <w:r w:rsidR="006261D3" w:rsidRPr="00965BB0">
        <w:rPr>
          <w:rFonts w:ascii="Verdana" w:hAnsi="Verdana"/>
          <w:i/>
          <w:color w:val="000000" w:themeColor="text1"/>
          <w:sz w:val="16"/>
          <w:szCs w:val="16"/>
        </w:rPr>
        <w:t>9</w:t>
      </w:r>
      <w:r w:rsidRPr="00965BB0">
        <w:rPr>
          <w:rFonts w:ascii="Verdana" w:hAnsi="Verdana"/>
          <w:i/>
          <w:color w:val="000000" w:themeColor="text1"/>
          <w:sz w:val="16"/>
          <w:szCs w:val="16"/>
        </w:rPr>
        <w:t> r., poz. 8</w:t>
      </w:r>
      <w:r w:rsidR="006261D3" w:rsidRPr="00965BB0">
        <w:rPr>
          <w:rFonts w:ascii="Verdana" w:hAnsi="Verdana"/>
          <w:i/>
          <w:color w:val="000000" w:themeColor="text1"/>
          <w:sz w:val="16"/>
          <w:szCs w:val="16"/>
        </w:rPr>
        <w:t>31</w:t>
      </w:r>
      <w:r w:rsidRPr="00965BB0">
        <w:rPr>
          <w:rFonts w:ascii="Verdana" w:hAnsi="Verdana"/>
          <w:i/>
          <w:color w:val="000000" w:themeColor="text1"/>
          <w:sz w:val="16"/>
          <w:szCs w:val="16"/>
        </w:rPr>
        <w:t>), lub uzyskane przed dniem wejścia w życie ustawy - Prawo budowlane, lub</w:t>
      </w:r>
    </w:p>
    <w:p w14:paraId="353FED5F" w14:textId="02D4FE2C" w:rsidR="00AB102F" w:rsidRPr="00965BB0" w:rsidRDefault="00AB102F" w:rsidP="009B5F7A">
      <w:pPr>
        <w:numPr>
          <w:ilvl w:val="6"/>
          <w:numId w:val="46"/>
        </w:numPr>
        <w:tabs>
          <w:tab w:val="left" w:pos="8789"/>
        </w:tabs>
        <w:spacing w:line="360" w:lineRule="auto"/>
        <w:ind w:left="2410" w:right="-96" w:hanging="425"/>
        <w:jc w:val="both"/>
        <w:rPr>
          <w:rFonts w:ascii="Verdana" w:hAnsi="Verdana"/>
          <w:i/>
          <w:color w:val="000000" w:themeColor="text1"/>
          <w:sz w:val="16"/>
          <w:szCs w:val="16"/>
        </w:rPr>
      </w:pPr>
      <w:r w:rsidRPr="00965BB0">
        <w:rPr>
          <w:rFonts w:ascii="Verdana" w:hAnsi="Verdana"/>
          <w:i/>
          <w:color w:val="000000" w:themeColor="text1"/>
          <w:sz w:val="16"/>
          <w:szCs w:val="16"/>
        </w:rPr>
        <w:t>odpowiadające im ważne uprawnienia budowlane wydane na podstawie odpowiednich przepisów obowiązujących na terenie kraju, w którym Wykonawca ma siedzibę lub miejsce zamieszkania, uznan</w:t>
      </w:r>
      <w:r w:rsidR="008A298D" w:rsidRPr="00965BB0">
        <w:rPr>
          <w:rFonts w:ascii="Verdana" w:hAnsi="Verdana"/>
          <w:i/>
          <w:color w:val="000000" w:themeColor="text1"/>
          <w:sz w:val="16"/>
          <w:szCs w:val="16"/>
        </w:rPr>
        <w:t>e przez właściwy organ, zgodnie</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ustawą z dnia 22 grudnia 2015 r., o zasadach uznawania kwalifikacji zawodowych nabytych w państwach członkowskich Unii Europejskiej (</w:t>
      </w:r>
      <w:r w:rsidR="00882526" w:rsidRPr="00965BB0">
        <w:rPr>
          <w:rFonts w:ascii="Verdana" w:hAnsi="Verdana"/>
          <w:i/>
          <w:color w:val="000000" w:themeColor="text1"/>
          <w:sz w:val="16"/>
          <w:szCs w:val="16"/>
        </w:rPr>
        <w:t xml:space="preserve">tekst jedn. </w:t>
      </w:r>
      <w:r w:rsidRPr="00965BB0">
        <w:rPr>
          <w:rFonts w:ascii="Verdana" w:hAnsi="Verdana"/>
          <w:i/>
          <w:color w:val="000000" w:themeColor="text1"/>
          <w:sz w:val="16"/>
          <w:szCs w:val="16"/>
        </w:rPr>
        <w:t>Dz. U. z 201</w:t>
      </w:r>
      <w:r w:rsidR="00C6733E" w:rsidRPr="00965BB0">
        <w:rPr>
          <w:rFonts w:ascii="Verdana" w:hAnsi="Verdana"/>
          <w:i/>
          <w:color w:val="000000" w:themeColor="text1"/>
          <w:sz w:val="16"/>
          <w:szCs w:val="16"/>
        </w:rPr>
        <w:t>8</w:t>
      </w:r>
      <w:r w:rsidRPr="00965BB0">
        <w:rPr>
          <w:rFonts w:ascii="Verdana" w:hAnsi="Verdana"/>
          <w:i/>
          <w:color w:val="000000" w:themeColor="text1"/>
          <w:sz w:val="16"/>
          <w:szCs w:val="16"/>
        </w:rPr>
        <w:t xml:space="preserve"> r, poz. </w:t>
      </w:r>
      <w:r w:rsidR="00C6733E" w:rsidRPr="00965BB0">
        <w:rPr>
          <w:rFonts w:ascii="Verdana" w:hAnsi="Verdana"/>
          <w:i/>
          <w:color w:val="000000" w:themeColor="text1"/>
          <w:sz w:val="16"/>
          <w:szCs w:val="16"/>
        </w:rPr>
        <w:t xml:space="preserve">2272 </w:t>
      </w:r>
      <w:r w:rsidRPr="00965BB0">
        <w:rPr>
          <w:rFonts w:ascii="Verdana" w:hAnsi="Verdana"/>
          <w:i/>
          <w:color w:val="000000" w:themeColor="text1"/>
          <w:sz w:val="16"/>
          <w:szCs w:val="16"/>
        </w:rPr>
        <w:t xml:space="preserve">z późn. zm.), lub </w:t>
      </w:r>
    </w:p>
    <w:p w14:paraId="3A7C3A11" w14:textId="77777777" w:rsidR="00EF59CB" w:rsidRPr="00EF59CB" w:rsidRDefault="00AB102F" w:rsidP="00EF59CB">
      <w:pPr>
        <w:numPr>
          <w:ilvl w:val="6"/>
          <w:numId w:val="46"/>
        </w:numPr>
        <w:tabs>
          <w:tab w:val="left" w:pos="8789"/>
        </w:tabs>
        <w:spacing w:line="360" w:lineRule="auto"/>
        <w:ind w:left="2410" w:right="-96" w:hanging="425"/>
        <w:jc w:val="both"/>
        <w:rPr>
          <w:rFonts w:ascii="Verdana" w:hAnsi="Verdana"/>
          <w:i/>
          <w:color w:val="0070C0"/>
          <w:sz w:val="18"/>
          <w:szCs w:val="18"/>
        </w:rPr>
      </w:pPr>
      <w:r w:rsidRPr="00965BB0">
        <w:rPr>
          <w:rFonts w:ascii="Verdana" w:hAnsi="Verdana"/>
          <w:i/>
          <w:color w:val="000000" w:themeColor="text1"/>
          <w:sz w:val="16"/>
          <w:szCs w:val="16"/>
        </w:rPr>
        <w:t xml:space="preserve">prawo do świadczenia na terytorium Rzeczypospolitej </w:t>
      </w:r>
      <w:r w:rsidR="00965BB0">
        <w:rPr>
          <w:rFonts w:ascii="Verdana" w:hAnsi="Verdana"/>
          <w:i/>
          <w:color w:val="000000" w:themeColor="text1"/>
          <w:sz w:val="16"/>
          <w:szCs w:val="16"/>
        </w:rPr>
        <w:t>Polskiej usługi transgranicznej</w:t>
      </w:r>
      <w:r w:rsidR="00965BB0">
        <w:rPr>
          <w:rFonts w:ascii="Verdana" w:hAnsi="Verdana"/>
          <w:i/>
          <w:color w:val="000000" w:themeColor="text1"/>
          <w:sz w:val="16"/>
          <w:szCs w:val="16"/>
        </w:rPr>
        <w:br/>
      </w:r>
      <w:r w:rsidRPr="00965BB0">
        <w:rPr>
          <w:rFonts w:ascii="Verdana" w:hAnsi="Verdana"/>
          <w:i/>
          <w:color w:val="000000" w:themeColor="text1"/>
          <w:sz w:val="16"/>
          <w:szCs w:val="16"/>
        </w:rPr>
        <w:t>w rozumieniu art.</w:t>
      </w:r>
      <w:r w:rsidR="00882526" w:rsidRPr="00965BB0">
        <w:rPr>
          <w:rFonts w:ascii="Verdana" w:hAnsi="Verdana"/>
          <w:i/>
          <w:color w:val="000000" w:themeColor="text1"/>
          <w:sz w:val="16"/>
          <w:szCs w:val="16"/>
        </w:rPr>
        <w:t xml:space="preserve"> </w:t>
      </w:r>
      <w:r w:rsidRPr="00965BB0">
        <w:rPr>
          <w:rFonts w:ascii="Verdana" w:hAnsi="Verdana"/>
          <w:i/>
          <w:color w:val="000000" w:themeColor="text1"/>
          <w:sz w:val="16"/>
          <w:szCs w:val="16"/>
        </w:rPr>
        <w:t>5 pkt 10 ustawy cytowanej w </w:t>
      </w:r>
      <w:proofErr w:type="spellStart"/>
      <w:r w:rsidRPr="00965BB0">
        <w:rPr>
          <w:rFonts w:ascii="Verdana" w:hAnsi="Verdana"/>
          <w:i/>
          <w:color w:val="000000" w:themeColor="text1"/>
          <w:sz w:val="16"/>
          <w:szCs w:val="16"/>
        </w:rPr>
        <w:t>ppkt</w:t>
      </w:r>
      <w:proofErr w:type="spellEnd"/>
      <w:r w:rsidRPr="00965BB0">
        <w:rPr>
          <w:rFonts w:ascii="Verdana" w:hAnsi="Verdana"/>
          <w:i/>
          <w:color w:val="000000" w:themeColor="text1"/>
          <w:sz w:val="16"/>
          <w:szCs w:val="16"/>
        </w:rPr>
        <w:t>. 2, oraz art. 20a ustawy z dnia 15 grudnia 2000 r. o sam</w:t>
      </w:r>
      <w:r w:rsidR="00EF59CB">
        <w:rPr>
          <w:rFonts w:ascii="Verdana" w:hAnsi="Verdana"/>
          <w:i/>
          <w:color w:val="000000" w:themeColor="text1"/>
          <w:sz w:val="16"/>
          <w:szCs w:val="16"/>
        </w:rPr>
        <w:t>orządach zawodowych architektów oraz</w:t>
      </w:r>
      <w:r w:rsidRPr="00965BB0">
        <w:rPr>
          <w:rFonts w:ascii="Verdana" w:hAnsi="Verdana"/>
          <w:i/>
          <w:color w:val="000000" w:themeColor="text1"/>
          <w:sz w:val="16"/>
          <w:szCs w:val="16"/>
        </w:rPr>
        <w:t xml:space="preserve"> inżynierów budownictwa (tekst</w:t>
      </w:r>
      <w:r w:rsidR="008A298D" w:rsidRPr="00965BB0">
        <w:rPr>
          <w:rFonts w:ascii="Verdana" w:hAnsi="Verdana"/>
          <w:i/>
          <w:color w:val="000000" w:themeColor="text1"/>
          <w:sz w:val="16"/>
          <w:szCs w:val="16"/>
        </w:rPr>
        <w:t xml:space="preserve"> jedn. -  Dz. U.</w:t>
      </w:r>
      <w:r w:rsidR="00965BB0">
        <w:rPr>
          <w:rFonts w:ascii="Verdana" w:hAnsi="Verdana"/>
          <w:i/>
          <w:color w:val="000000" w:themeColor="text1"/>
          <w:sz w:val="16"/>
          <w:szCs w:val="16"/>
        </w:rPr>
        <w:t xml:space="preserve"> </w:t>
      </w:r>
      <w:r w:rsidRPr="00965BB0">
        <w:rPr>
          <w:rFonts w:ascii="Verdana" w:hAnsi="Verdana"/>
          <w:i/>
          <w:color w:val="000000" w:themeColor="text1"/>
          <w:sz w:val="16"/>
          <w:szCs w:val="16"/>
        </w:rPr>
        <w:t>z 2016 r., poz. 1725, z późn. zm.).</w:t>
      </w:r>
      <w:r w:rsidRPr="005845A0">
        <w:rPr>
          <w:rFonts w:ascii="Verdana" w:hAnsi="Verdana"/>
          <w:i/>
          <w:color w:val="000000" w:themeColor="text1"/>
          <w:sz w:val="18"/>
          <w:szCs w:val="18"/>
        </w:rPr>
        <w:t xml:space="preserve"> </w:t>
      </w:r>
    </w:p>
    <w:p w14:paraId="5638E588" w14:textId="3093B035" w:rsidR="00EF59CB" w:rsidRPr="00EF59CB" w:rsidRDefault="00EF59CB" w:rsidP="00EF59CB">
      <w:pPr>
        <w:tabs>
          <w:tab w:val="left" w:pos="8789"/>
        </w:tabs>
        <w:spacing w:line="360" w:lineRule="auto"/>
        <w:ind w:left="2410" w:right="-96"/>
        <w:jc w:val="both"/>
        <w:rPr>
          <w:rFonts w:ascii="Verdana" w:hAnsi="Verdana"/>
          <w:i/>
          <w:color w:val="0070C0"/>
          <w:sz w:val="18"/>
          <w:szCs w:val="18"/>
        </w:rPr>
      </w:pPr>
      <w:r w:rsidRPr="00EF59CB">
        <w:rPr>
          <w:rFonts w:ascii="Verdana" w:hAnsi="Verdana" w:cs="Arial"/>
          <w:bCs/>
          <w:sz w:val="16"/>
          <w:szCs w:val="16"/>
        </w:rPr>
        <w:t xml:space="preserve">Dla wartości wskazanych przez Wykonawcę w walucie innej niż PLN, Zamawiający przyjmie przelicznik według średniego kursu NBP z dnia wszczęcia niniejszego postępowania, </w:t>
      </w:r>
      <w:r>
        <w:rPr>
          <w:rFonts w:ascii="Verdana" w:hAnsi="Verdana" w:cs="Arial"/>
          <w:bCs/>
          <w:sz w:val="16"/>
          <w:szCs w:val="16"/>
        </w:rPr>
        <w:t xml:space="preserve">a jeżeli średni kurs nie będzie </w:t>
      </w:r>
      <w:r w:rsidRPr="00EF59CB">
        <w:rPr>
          <w:rFonts w:ascii="Verdana" w:hAnsi="Verdana" w:cs="Arial"/>
          <w:bCs/>
          <w:sz w:val="16"/>
          <w:szCs w:val="16"/>
        </w:rPr>
        <w:t>w tym dniu publikowany, to Z</w:t>
      </w:r>
      <w:r>
        <w:rPr>
          <w:rFonts w:ascii="Verdana" w:hAnsi="Verdana" w:cs="Arial"/>
          <w:bCs/>
          <w:sz w:val="16"/>
          <w:szCs w:val="16"/>
        </w:rPr>
        <w:t>amawiający przyjmie kurs średni</w:t>
      </w:r>
      <w:r>
        <w:rPr>
          <w:rFonts w:ascii="Verdana" w:hAnsi="Verdana" w:cs="Arial"/>
          <w:bCs/>
          <w:sz w:val="16"/>
          <w:szCs w:val="16"/>
        </w:rPr>
        <w:br/>
      </w:r>
      <w:r w:rsidRPr="00EF59CB">
        <w:rPr>
          <w:rFonts w:ascii="Verdana" w:hAnsi="Verdana" w:cs="Arial"/>
          <w:bCs/>
          <w:sz w:val="16"/>
          <w:szCs w:val="16"/>
        </w:rPr>
        <w:t>z ostatniej tabeli przed wszczęciem postępowania.</w:t>
      </w:r>
    </w:p>
    <w:p w14:paraId="3170FA23" w14:textId="77777777" w:rsidR="00EF59CB" w:rsidRPr="00966090" w:rsidRDefault="00EF59CB" w:rsidP="00EF59CB">
      <w:pPr>
        <w:tabs>
          <w:tab w:val="left" w:pos="8789"/>
        </w:tabs>
        <w:spacing w:line="360" w:lineRule="auto"/>
        <w:ind w:right="-96"/>
        <w:jc w:val="both"/>
        <w:rPr>
          <w:rFonts w:ascii="Verdana" w:hAnsi="Verdana"/>
          <w:i/>
          <w:color w:val="0070C0"/>
          <w:sz w:val="18"/>
          <w:szCs w:val="18"/>
        </w:rPr>
      </w:pPr>
    </w:p>
    <w:p w14:paraId="4A0F6785" w14:textId="77777777"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9F67A3">
        <w:rPr>
          <w:rFonts w:ascii="Verdana" w:hAnsi="Verdana"/>
          <w:kern w:val="1"/>
          <w:sz w:val="18"/>
          <w:szCs w:val="18"/>
          <w:lang w:bidi="hi-IN"/>
        </w:rPr>
        <w:t xml:space="preserve">Zamawiający może, na każdym etapie postępowania, uznać, że Wykonawca </w:t>
      </w:r>
      <w:r w:rsidRPr="00AB102F">
        <w:rPr>
          <w:rFonts w:ascii="Verdana" w:hAnsi="Verdana"/>
          <w:kern w:val="1"/>
          <w:sz w:val="18"/>
          <w:szCs w:val="18"/>
          <w:lang w:bidi="hi-IN"/>
        </w:rPr>
        <w:t>nie posiada wymaganych zdolności, jeżeli zaangażowanie zasobów technicznych lub zawodowych Wykonawcy w inne przedsięwzięcia gospodarcze Wykonawcy może mieć negatywny wpływ na realizację zamówienia.</w:t>
      </w:r>
    </w:p>
    <w:p w14:paraId="4C0326DE" w14:textId="77777777" w:rsidR="00AB102F" w:rsidRPr="00AB102F" w:rsidRDefault="00AB102F" w:rsidP="009B5F7A">
      <w:pPr>
        <w:numPr>
          <w:ilvl w:val="0"/>
          <w:numId w:val="51"/>
        </w:numPr>
        <w:autoSpaceDE w:val="0"/>
        <w:autoSpaceDN w:val="0"/>
        <w:adjustRightInd w:val="0"/>
        <w:spacing w:line="360" w:lineRule="auto"/>
        <w:ind w:left="851" w:right="-239" w:hanging="425"/>
        <w:jc w:val="both"/>
        <w:rPr>
          <w:rFonts w:ascii="Verdana" w:hAnsi="Verdana"/>
          <w:kern w:val="1"/>
          <w:sz w:val="18"/>
          <w:szCs w:val="18"/>
          <w:lang w:bidi="hi-IN"/>
        </w:rPr>
      </w:pPr>
      <w:r w:rsidRPr="00AB102F">
        <w:rPr>
          <w:rFonts w:ascii="Verdana" w:hAnsi="Verdana"/>
          <w:color w:val="000000"/>
          <w:kern w:val="1"/>
          <w:sz w:val="18"/>
          <w:szCs w:val="18"/>
          <w:lang w:bidi="hi-IN"/>
        </w:rPr>
        <w:t xml:space="preserve">W wypadku Wykonawców wspólnie ubiegających się o udzielenie zamówienia, warunek o którym mowa w </w:t>
      </w:r>
      <w:proofErr w:type="spellStart"/>
      <w:r w:rsidRPr="00AB102F">
        <w:rPr>
          <w:rFonts w:ascii="Verdana" w:hAnsi="Verdana"/>
          <w:color w:val="000000"/>
          <w:kern w:val="1"/>
          <w:sz w:val="18"/>
          <w:szCs w:val="18"/>
          <w:lang w:bidi="hi-IN"/>
        </w:rPr>
        <w:t>ppkt</w:t>
      </w:r>
      <w:proofErr w:type="spellEnd"/>
      <w:r w:rsidRPr="00AB102F">
        <w:rPr>
          <w:rFonts w:ascii="Verdana" w:hAnsi="Verdana"/>
          <w:color w:val="000000"/>
          <w:kern w:val="1"/>
          <w:sz w:val="18"/>
          <w:szCs w:val="18"/>
          <w:lang w:bidi="hi-IN"/>
        </w:rPr>
        <w:t xml:space="preserve">. 1.1 jest spełniony, gdy żaden z podmiotów składających wspólną ofertę nie podlega wykluczeniu, natomiast warunki, o których mowa w </w:t>
      </w:r>
      <w:proofErr w:type="spellStart"/>
      <w:r w:rsidRPr="00AB102F">
        <w:rPr>
          <w:rFonts w:ascii="Verdana" w:hAnsi="Verdana"/>
          <w:color w:val="000000"/>
          <w:kern w:val="1"/>
          <w:sz w:val="18"/>
          <w:szCs w:val="18"/>
          <w:lang w:bidi="hi-IN"/>
        </w:rPr>
        <w:t>ppkt</w:t>
      </w:r>
      <w:proofErr w:type="spellEnd"/>
      <w:r w:rsidRPr="00AB102F">
        <w:rPr>
          <w:rFonts w:ascii="Verdana" w:hAnsi="Verdana"/>
          <w:color w:val="000000"/>
          <w:kern w:val="1"/>
          <w:sz w:val="18"/>
          <w:szCs w:val="18"/>
          <w:lang w:bidi="hi-IN"/>
        </w:rPr>
        <w:t>. 1.2, zostaną spełnione, gdy podmioty składające wspólną ofertę spełniają je łącznie.</w:t>
      </w:r>
    </w:p>
    <w:p w14:paraId="2FF6EC6A"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w:t>
      </w:r>
      <w:proofErr w:type="spellStart"/>
      <w:r w:rsidRPr="00AB102F">
        <w:rPr>
          <w:rFonts w:ascii="Verdana" w:hAnsi="Verdana"/>
          <w:sz w:val="18"/>
          <w:szCs w:val="18"/>
        </w:rPr>
        <w:t>ppkt</w:t>
      </w:r>
      <w:proofErr w:type="spellEnd"/>
      <w:r w:rsidRPr="00AB102F">
        <w:rPr>
          <w:rFonts w:ascii="Verdana" w:hAnsi="Verdana"/>
          <w:sz w:val="18"/>
          <w:szCs w:val="18"/>
        </w:rPr>
        <w:t xml:space="preserve">. 1.2), polegać na zdolnościach technicznych lub zawodowych innych podmiotów, niezależnie od charakteru prawnego łączących go z nim stosunków prawnych. </w:t>
      </w:r>
    </w:p>
    <w:p w14:paraId="2ED86936" w14:textId="4D85BC23"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944091">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944091">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34E5C81A"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lastRenderedPageBreak/>
        <w:t xml:space="preserve">Zamawiający ocenia, czy udostępniane Wykonawcy przez inne podmioty zdolności techniczne lub zawodowe, pozwalają na wykazanie przez Wykonawcę spełniania warunków udziału </w:t>
      </w:r>
      <w:r w:rsidR="00784799">
        <w:rPr>
          <w:rFonts w:ascii="Verdana" w:hAnsi="Verdana"/>
          <w:sz w:val="18"/>
          <w:szCs w:val="18"/>
        </w:rPr>
        <w:br/>
      </w:r>
      <w:r w:rsidRPr="00AB102F">
        <w:rPr>
          <w:rFonts w:ascii="Verdana" w:hAnsi="Verdana"/>
          <w:sz w:val="18"/>
          <w:szCs w:val="18"/>
        </w:rPr>
        <w:t xml:space="preserve">w postępowaniu oraz bada, czy nie zachodzą wobec tego podmiotu podstawy wykluczenia, </w:t>
      </w:r>
      <w:r w:rsidR="00944091">
        <w:rPr>
          <w:rFonts w:ascii="Verdana" w:hAnsi="Verdana"/>
          <w:sz w:val="18"/>
          <w:szCs w:val="18"/>
        </w:rPr>
        <w:br/>
      </w:r>
      <w:r w:rsidRPr="00AB102F">
        <w:rPr>
          <w:rFonts w:ascii="Verdana" w:hAnsi="Verdana"/>
          <w:sz w:val="18"/>
          <w:szCs w:val="18"/>
        </w:rPr>
        <w:t>o których mowa w art. 24 ust. 1 pkt 13-22 Pzp.</w:t>
      </w:r>
    </w:p>
    <w:p w14:paraId="727C31D6" w14:textId="751A8309"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AB102F" w:rsidRDefault="00AB102F" w:rsidP="009B5F7A">
      <w:pPr>
        <w:numPr>
          <w:ilvl w:val="0"/>
          <w:numId w:val="51"/>
        </w:numPr>
        <w:tabs>
          <w:tab w:val="left" w:pos="851"/>
        </w:tabs>
        <w:spacing w:line="360" w:lineRule="auto"/>
        <w:ind w:left="851" w:right="-23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9B5F7A">
      <w:pPr>
        <w:numPr>
          <w:ilvl w:val="0"/>
          <w:numId w:val="49"/>
        </w:numPr>
        <w:tabs>
          <w:tab w:val="num" w:pos="1276"/>
        </w:tabs>
        <w:spacing w:line="360" w:lineRule="auto"/>
        <w:ind w:left="1276" w:right="-239" w:hanging="425"/>
        <w:jc w:val="both"/>
        <w:rPr>
          <w:rFonts w:ascii="Verdana" w:hAnsi="Verdana"/>
          <w:sz w:val="18"/>
          <w:szCs w:val="18"/>
        </w:rPr>
      </w:pPr>
      <w:r w:rsidRPr="00AB102F">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AB102F">
        <w:rPr>
          <w:rFonts w:ascii="Verdana" w:hAnsi="Verdana"/>
          <w:sz w:val="18"/>
          <w:szCs w:val="18"/>
        </w:rPr>
        <w:t>ppkt</w:t>
      </w:r>
      <w:proofErr w:type="spellEnd"/>
      <w:r w:rsidRPr="00AB102F">
        <w:rPr>
          <w:rFonts w:ascii="Verdana" w:hAnsi="Verdana"/>
          <w:sz w:val="18"/>
          <w:szCs w:val="18"/>
        </w:rPr>
        <w:t>. 1.2)</w:t>
      </w:r>
    </w:p>
    <w:p w14:paraId="51294D84" w14:textId="5AFE08FB" w:rsidR="00AB102F" w:rsidRPr="00310041" w:rsidRDefault="00AB102F" w:rsidP="009B5F7A">
      <w:pPr>
        <w:numPr>
          <w:ilvl w:val="0"/>
          <w:numId w:val="51"/>
        </w:numPr>
        <w:spacing w:line="360" w:lineRule="auto"/>
        <w:ind w:left="851" w:right="-239"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2B732E" w:rsidRPr="00310041">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310041" w:rsidRPr="00310041">
        <w:rPr>
          <w:rFonts w:ascii="Verdana" w:hAnsi="Verdana"/>
          <w:b/>
          <w:sz w:val="18"/>
          <w:szCs w:val="18"/>
        </w:rPr>
        <w:br/>
      </w:r>
      <w:r w:rsidRPr="00310041">
        <w:rPr>
          <w:rFonts w:ascii="Verdana" w:hAnsi="Verdana"/>
          <w:b/>
          <w:sz w:val="18"/>
          <w:szCs w:val="18"/>
        </w:rPr>
        <w:t>w postępowaniu.</w:t>
      </w:r>
    </w:p>
    <w:p w14:paraId="5AEDB186" w14:textId="77777777" w:rsidR="009057C4" w:rsidRPr="002E254B" w:rsidRDefault="009057C4" w:rsidP="002E254B">
      <w:pPr>
        <w:tabs>
          <w:tab w:val="num" w:pos="567"/>
        </w:tabs>
        <w:autoSpaceDE w:val="0"/>
        <w:autoSpaceDN w:val="0"/>
        <w:adjustRightInd w:val="0"/>
        <w:spacing w:line="360" w:lineRule="auto"/>
        <w:ind w:right="44"/>
        <w:jc w:val="both"/>
        <w:rPr>
          <w:rFonts w:ascii="Verdana" w:hAnsi="Verdana" w:cs="Verdana"/>
          <w:sz w:val="18"/>
          <w:szCs w:val="18"/>
        </w:rPr>
      </w:pPr>
    </w:p>
    <w:p w14:paraId="3E6FA06E" w14:textId="77777777" w:rsidR="004A5FCA" w:rsidRPr="002E254B" w:rsidRDefault="004A5FCA" w:rsidP="002E254B">
      <w:pPr>
        <w:pStyle w:val="Nagwek1"/>
        <w:ind w:left="567" w:right="45" w:hanging="283"/>
      </w:pPr>
      <w:bookmarkStart w:id="8" w:name="_Toc278901028"/>
      <w:bookmarkStart w:id="9" w:name="_Toc281323157"/>
      <w:bookmarkStart w:id="10" w:name="_Toc395266070"/>
      <w:r w:rsidRPr="002E254B">
        <w:t xml:space="preserve">Podstawy wykluczenia, o których mowa w art. 24 ust. 5 Pzp. </w:t>
      </w:r>
    </w:p>
    <w:p w14:paraId="2FB5B89A" w14:textId="2FC3B919" w:rsidR="004A5FCA" w:rsidRPr="003E3924" w:rsidRDefault="004A5FCA" w:rsidP="002E254B">
      <w:pPr>
        <w:spacing w:line="360" w:lineRule="auto"/>
        <w:ind w:left="567" w:right="44"/>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r w:rsidRPr="003E3924">
        <w:rPr>
          <w:rFonts w:ascii="Verdana" w:hAnsi="Verdana"/>
          <w:color w:val="000000" w:themeColor="text1"/>
          <w:sz w:val="18"/>
          <w:szCs w:val="18"/>
        </w:rPr>
        <w:t>w art. 24 ust. 5 Pzp.</w:t>
      </w:r>
    </w:p>
    <w:p w14:paraId="080D515A" w14:textId="77777777" w:rsidR="0028421F" w:rsidRPr="002E254B" w:rsidRDefault="0028421F" w:rsidP="002E254B">
      <w:pPr>
        <w:spacing w:line="360" w:lineRule="auto"/>
        <w:rPr>
          <w:rFonts w:ascii="Verdana" w:hAnsi="Verdana"/>
          <w:sz w:val="18"/>
          <w:szCs w:val="18"/>
        </w:rPr>
      </w:pPr>
    </w:p>
    <w:bookmarkEnd w:id="8"/>
    <w:bookmarkEnd w:id="9"/>
    <w:bookmarkEnd w:id="10"/>
    <w:p w14:paraId="5E2F50AA" w14:textId="66A774CC" w:rsidR="007F494A" w:rsidRPr="002E254B" w:rsidRDefault="004A5FCA" w:rsidP="002E254B">
      <w:pPr>
        <w:pStyle w:val="Nagwek1"/>
        <w:ind w:right="0"/>
        <w:jc w:val="both"/>
      </w:pPr>
      <w:r w:rsidRPr="002E254B">
        <w:t xml:space="preserve">Wykaz oświadczeń </w:t>
      </w:r>
      <w:bookmarkStart w:id="11" w:name="_Toc282721353"/>
      <w:bookmarkStart w:id="12"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8367F05" w14:textId="35F5D6D2" w:rsidR="007F494A" w:rsidRPr="009F67A3" w:rsidRDefault="007F494A" w:rsidP="00784799">
      <w:pPr>
        <w:numPr>
          <w:ilvl w:val="0"/>
          <w:numId w:val="11"/>
        </w:numPr>
        <w:spacing w:line="360" w:lineRule="auto"/>
        <w:ind w:left="851"/>
        <w:jc w:val="both"/>
        <w:rPr>
          <w:rFonts w:ascii="Verdana" w:hAnsi="Verdana"/>
          <w:sz w:val="18"/>
          <w:szCs w:val="18"/>
        </w:rPr>
      </w:pPr>
      <w:r w:rsidRPr="009F67A3">
        <w:rPr>
          <w:rFonts w:ascii="Verdana" w:hAnsi="Verdana"/>
          <w:sz w:val="18"/>
          <w:szCs w:val="18"/>
        </w:rPr>
        <w:t>Wykonawcy wraz z ofertą winni złożyć aktualne na dzień składania ofert oświadczenie w zakresie niepodlegania wykluczeniu</w:t>
      </w:r>
      <w:r w:rsidR="00784799" w:rsidRPr="009F67A3">
        <w:rPr>
          <w:rFonts w:ascii="Verdana" w:hAnsi="Verdana"/>
          <w:sz w:val="18"/>
          <w:szCs w:val="18"/>
        </w:rPr>
        <w:t xml:space="preserve"> oraz spełniania przez Wykonawcę warunków udziału w postępowaniu</w:t>
      </w:r>
      <w:r w:rsidRPr="009F67A3">
        <w:rPr>
          <w:rFonts w:ascii="Verdana" w:hAnsi="Verdana"/>
          <w:sz w:val="18"/>
          <w:szCs w:val="18"/>
        </w:rPr>
        <w:t>. Informacje zawarte w oświadczeniu będą stanowić wstępne potwierdzenie, że Wykonawca nie podlega wykluczeniu</w:t>
      </w:r>
      <w:r w:rsidR="00784799" w:rsidRPr="009F67A3">
        <w:rPr>
          <w:rFonts w:ascii="Verdana" w:hAnsi="Verdana"/>
          <w:sz w:val="18"/>
          <w:szCs w:val="18"/>
        </w:rPr>
        <w:t xml:space="preserve"> oraz spełnia warunki udziału w postępowaniu</w:t>
      </w:r>
      <w:r w:rsidRPr="009F67A3">
        <w:rPr>
          <w:rFonts w:ascii="Verdana" w:hAnsi="Verdana"/>
          <w:sz w:val="18"/>
          <w:szCs w:val="18"/>
        </w:rPr>
        <w:t xml:space="preserve">. </w:t>
      </w:r>
      <w:r w:rsidRPr="009F67A3">
        <w:rPr>
          <w:rFonts w:ascii="Verdana" w:hAnsi="Verdana"/>
          <w:sz w:val="18"/>
          <w:szCs w:val="18"/>
          <w:u w:val="single"/>
        </w:rPr>
        <w:t>Wy</w:t>
      </w:r>
      <w:r w:rsidR="00187EDE" w:rsidRPr="009F67A3">
        <w:rPr>
          <w:rFonts w:ascii="Verdana" w:hAnsi="Verdana"/>
          <w:sz w:val="18"/>
          <w:szCs w:val="18"/>
          <w:u w:val="single"/>
        </w:rPr>
        <w:t xml:space="preserve">konawca składa to oświadczenie </w:t>
      </w:r>
      <w:r w:rsidRPr="009F67A3">
        <w:rPr>
          <w:rFonts w:ascii="Verdana" w:hAnsi="Verdana"/>
          <w:sz w:val="18"/>
          <w:szCs w:val="18"/>
          <w:u w:val="single"/>
        </w:rPr>
        <w:t>w formie jednolitego dokumentu.</w:t>
      </w:r>
      <w:r w:rsidRPr="009F67A3">
        <w:rPr>
          <w:rFonts w:ascii="Verdana" w:hAnsi="Verdana"/>
          <w:sz w:val="18"/>
          <w:szCs w:val="18"/>
        </w:rPr>
        <w:t xml:space="preserve"> </w:t>
      </w:r>
    </w:p>
    <w:p w14:paraId="3DB3C6EC" w14:textId="56C6A01A"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w:t>
      </w:r>
      <w:r w:rsidR="00AE735B" w:rsidRPr="009F67A3">
        <w:rPr>
          <w:rFonts w:ascii="Verdana" w:hAnsi="Verdana"/>
          <w:sz w:val="18"/>
          <w:szCs w:val="18"/>
        </w:rPr>
        <w:t xml:space="preserve">spełnianie warunków udziału w postępowaniu oraz </w:t>
      </w:r>
      <w:r w:rsidRPr="009F67A3">
        <w:rPr>
          <w:rFonts w:ascii="Verdana" w:hAnsi="Verdana"/>
          <w:sz w:val="18"/>
          <w:szCs w:val="18"/>
        </w:rPr>
        <w:t>brak podstaw wykluczenia w zakresie, w którym każdy z Wykonawców wykazuje</w:t>
      </w:r>
      <w:r w:rsidR="00AE11A3" w:rsidRPr="009F67A3">
        <w:rPr>
          <w:rFonts w:ascii="Verdana" w:hAnsi="Verdana"/>
          <w:sz w:val="18"/>
          <w:szCs w:val="18"/>
        </w:rPr>
        <w:t xml:space="preserve"> spełnianie warunków udziału </w:t>
      </w:r>
      <w:r w:rsidR="00AE11A3" w:rsidRPr="009F67A3">
        <w:rPr>
          <w:rFonts w:ascii="Verdana" w:hAnsi="Verdana"/>
          <w:sz w:val="18"/>
          <w:szCs w:val="18"/>
        </w:rPr>
        <w:br/>
        <w:t xml:space="preserve">w postępowaniu oraz </w:t>
      </w:r>
      <w:r w:rsidRPr="009F67A3">
        <w:rPr>
          <w:rFonts w:ascii="Verdana" w:hAnsi="Verdana"/>
          <w:sz w:val="18"/>
          <w:szCs w:val="18"/>
        </w:rPr>
        <w:t xml:space="preserve">brak podstaw wykluczenia. </w:t>
      </w:r>
    </w:p>
    <w:p w14:paraId="34E318FD" w14:textId="7777777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Pr="009F67A3">
        <w:rPr>
          <w:rFonts w:ascii="Verdana" w:hAnsi="Verdana"/>
          <w:sz w:val="18"/>
          <w:szCs w:val="18"/>
        </w:rPr>
        <w:br/>
        <w:t>w celu wykazania braku istnienia wobec nich podstaw wykluczenia z udziału w postępowaniu składa jednolite dokumenty dotyczące podwykonawców.</w:t>
      </w:r>
    </w:p>
    <w:p w14:paraId="07425FCE" w14:textId="0517554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w:t>
      </w:r>
      <w:r w:rsidR="00F8540D" w:rsidRPr="009F67A3">
        <w:rPr>
          <w:rFonts w:ascii="Verdana" w:hAnsi="Verdana"/>
          <w:sz w:val="18"/>
          <w:szCs w:val="18"/>
        </w:rPr>
        <w:t xml:space="preserve"> oraz spełniania, w zakresie, w jakim powołuje się na ich zasoby, warunków udziału w postępowaniu</w:t>
      </w:r>
      <w:r w:rsidRPr="009F67A3">
        <w:rPr>
          <w:rFonts w:ascii="Verdana" w:hAnsi="Verdana"/>
          <w:sz w:val="18"/>
          <w:szCs w:val="18"/>
        </w:rPr>
        <w:t>, składa także jednolite dokumenty dotyczące tych podmiotów.</w:t>
      </w:r>
    </w:p>
    <w:p w14:paraId="186216AA" w14:textId="77777777"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lastRenderedPageBreak/>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060C2D69" w14:textId="77777777" w:rsidR="007F494A" w:rsidRPr="002E254B" w:rsidRDefault="007F494A" w:rsidP="009B5F7A">
      <w:pPr>
        <w:numPr>
          <w:ilvl w:val="4"/>
          <w:numId w:val="42"/>
        </w:numPr>
        <w:spacing w:line="360" w:lineRule="auto"/>
        <w:ind w:left="1418" w:hanging="425"/>
        <w:jc w:val="both"/>
        <w:rPr>
          <w:rFonts w:ascii="Verdana" w:hAnsi="Verdana"/>
          <w:sz w:val="18"/>
          <w:szCs w:val="18"/>
        </w:rPr>
      </w:pPr>
      <w:r w:rsidRPr="005D2C66">
        <w:rPr>
          <w:rFonts w:ascii="Verdana" w:hAnsi="Verdana"/>
          <w:b/>
          <w:sz w:val="18"/>
          <w:szCs w:val="18"/>
        </w:rPr>
        <w:t>Informacji z Krajowego Rejestru Karnego</w:t>
      </w:r>
      <w:r w:rsidRPr="002E254B">
        <w:rPr>
          <w:rFonts w:ascii="Verdana" w:hAnsi="Verdana"/>
          <w:sz w:val="18"/>
          <w:szCs w:val="18"/>
        </w:rPr>
        <w:t xml:space="preserve"> w zakresie określonym w art. 24 ust. 1 pkt 13, 14 i 21 Pzp, wystawionej nie wcześniej niż 6 miesięcy przed upływem terminu składania ofert;</w:t>
      </w:r>
    </w:p>
    <w:p w14:paraId="1C36CAB9" w14:textId="77777777" w:rsidR="007F494A" w:rsidRPr="002E254B" w:rsidRDefault="007F494A" w:rsidP="009B5F7A">
      <w:pPr>
        <w:numPr>
          <w:ilvl w:val="4"/>
          <w:numId w:val="42"/>
        </w:numPr>
        <w:spacing w:line="360" w:lineRule="auto"/>
        <w:ind w:left="1418" w:hanging="425"/>
        <w:jc w:val="both"/>
        <w:rPr>
          <w:rFonts w:ascii="Verdana" w:hAnsi="Verdana"/>
          <w:sz w:val="18"/>
          <w:szCs w:val="18"/>
        </w:rPr>
      </w:pPr>
      <w:r w:rsidRPr="005D2C66">
        <w:rPr>
          <w:rFonts w:ascii="Verdana" w:hAnsi="Verdana"/>
          <w:b/>
          <w:sz w:val="18"/>
          <w:szCs w:val="18"/>
        </w:rPr>
        <w:t>Oświadczenia Wykonawcy o braku wydania wobec niego</w:t>
      </w:r>
      <w:r w:rsidRPr="002E254B">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t>
      </w:r>
      <w:r w:rsidRPr="002E254B">
        <w:rPr>
          <w:rFonts w:ascii="Verdana" w:hAnsi="Verdana"/>
          <w:sz w:val="18"/>
          <w:szCs w:val="18"/>
        </w:rPr>
        <w:br/>
        <w:t>w sprawie spłat tych należności;</w:t>
      </w:r>
    </w:p>
    <w:p w14:paraId="7D0BC9CF" w14:textId="293155DE" w:rsidR="007F494A" w:rsidRDefault="007F494A" w:rsidP="009B5F7A">
      <w:pPr>
        <w:numPr>
          <w:ilvl w:val="4"/>
          <w:numId w:val="42"/>
        </w:numPr>
        <w:spacing w:line="360" w:lineRule="auto"/>
        <w:ind w:left="1418" w:hanging="425"/>
        <w:jc w:val="both"/>
        <w:rPr>
          <w:rFonts w:ascii="Verdana" w:hAnsi="Verdana"/>
          <w:sz w:val="18"/>
          <w:szCs w:val="18"/>
        </w:rPr>
      </w:pPr>
      <w:r w:rsidRPr="005D2C66">
        <w:rPr>
          <w:rFonts w:ascii="Verdana" w:hAnsi="Verdana"/>
          <w:b/>
          <w:sz w:val="18"/>
          <w:szCs w:val="18"/>
        </w:rPr>
        <w:t>Oświadczenia Wykonawcy o braku orzeczenia</w:t>
      </w:r>
      <w:r w:rsidRPr="00B047EA">
        <w:rPr>
          <w:rFonts w:ascii="Verdana" w:hAnsi="Verdana"/>
          <w:sz w:val="18"/>
          <w:szCs w:val="18"/>
        </w:rPr>
        <w:t xml:space="preserve"> wobec niego tytułem środka zapobiegawczego zakazu ubiegania się o zamówienia publiczne</w:t>
      </w:r>
      <w:r w:rsidR="002E6993">
        <w:rPr>
          <w:rFonts w:ascii="Verdana" w:hAnsi="Verdana"/>
          <w:sz w:val="18"/>
          <w:szCs w:val="18"/>
        </w:rPr>
        <w:t>;</w:t>
      </w:r>
    </w:p>
    <w:p w14:paraId="5405D2B5" w14:textId="7EF15130" w:rsidR="007D4C6D" w:rsidRDefault="00910CD7" w:rsidP="009B5F7A">
      <w:pPr>
        <w:numPr>
          <w:ilvl w:val="4"/>
          <w:numId w:val="42"/>
        </w:numPr>
        <w:spacing w:line="360" w:lineRule="auto"/>
        <w:ind w:left="1418" w:hanging="425"/>
        <w:jc w:val="both"/>
        <w:rPr>
          <w:rFonts w:ascii="Verdana" w:hAnsi="Verdana"/>
          <w:sz w:val="18"/>
          <w:szCs w:val="18"/>
        </w:rPr>
      </w:pPr>
      <w:r w:rsidRPr="00EF59CB">
        <w:rPr>
          <w:rFonts w:ascii="Verdana" w:hAnsi="Verdana"/>
          <w:b/>
          <w:sz w:val="18"/>
          <w:szCs w:val="18"/>
          <w:u w:val="single"/>
        </w:rPr>
        <w:t>Wykaz</w:t>
      </w:r>
      <w:r w:rsidR="008C30AB" w:rsidRPr="00EF59CB">
        <w:rPr>
          <w:rFonts w:ascii="Verdana" w:hAnsi="Verdana"/>
          <w:b/>
          <w:sz w:val="18"/>
          <w:szCs w:val="18"/>
          <w:u w:val="single"/>
        </w:rPr>
        <w:t>u</w:t>
      </w:r>
      <w:r w:rsidR="0000491E" w:rsidRPr="00EF59CB">
        <w:rPr>
          <w:rFonts w:ascii="Verdana" w:hAnsi="Verdana"/>
          <w:b/>
          <w:sz w:val="18"/>
          <w:szCs w:val="18"/>
          <w:u w:val="single"/>
        </w:rPr>
        <w:t xml:space="preserve"> osób</w:t>
      </w:r>
      <w:r w:rsidR="0000491E">
        <w:rPr>
          <w:rFonts w:ascii="Verdana" w:hAnsi="Verdana"/>
          <w:sz w:val="18"/>
          <w:szCs w:val="18"/>
        </w:rPr>
        <w:t xml:space="preserve">, </w:t>
      </w:r>
      <w:r w:rsidR="0000491E" w:rsidRPr="0000491E">
        <w:rPr>
          <w:rFonts w:ascii="Verdana" w:hAnsi="Verdana"/>
          <w:sz w:val="18"/>
          <w:szCs w:val="18"/>
        </w:rPr>
        <w:t xml:space="preserve">skierowanych przez Wykonawcę do realizacji zamówienia publicznego, </w:t>
      </w:r>
      <w:r w:rsidR="0000491E" w:rsidRPr="0000491E">
        <w:rPr>
          <w:rFonts w:ascii="Verdana" w:hAnsi="Verdana"/>
          <w:sz w:val="18"/>
          <w:szCs w:val="18"/>
        </w:rPr>
        <w:br/>
        <w:t>w szczególności odpowiedzialnych za kierowanie robotami budowlanymi, wr</w:t>
      </w:r>
      <w:r w:rsidR="0000491E">
        <w:rPr>
          <w:rFonts w:ascii="Verdana" w:hAnsi="Verdana"/>
          <w:sz w:val="18"/>
          <w:szCs w:val="18"/>
        </w:rPr>
        <w:t>az</w:t>
      </w:r>
      <w:r w:rsidR="0000491E">
        <w:rPr>
          <w:rFonts w:ascii="Verdana" w:hAnsi="Verdana"/>
          <w:sz w:val="18"/>
          <w:szCs w:val="18"/>
        </w:rPr>
        <w:br/>
      </w:r>
      <w:r w:rsidR="0000491E" w:rsidRPr="0000491E">
        <w:rPr>
          <w:rFonts w:ascii="Verdana" w:hAnsi="Verdana"/>
          <w:sz w:val="18"/>
          <w:szCs w:val="18"/>
        </w:rPr>
        <w:t>z informacjami na temat ich kwalifikacji zawod</w:t>
      </w:r>
      <w:r w:rsidR="007D4C6D">
        <w:rPr>
          <w:rFonts w:ascii="Verdana" w:hAnsi="Verdana"/>
          <w:sz w:val="18"/>
          <w:szCs w:val="18"/>
        </w:rPr>
        <w:t>owych, uprawnień, doświadczenia</w:t>
      </w:r>
      <w:r w:rsidR="007D4C6D">
        <w:rPr>
          <w:rFonts w:ascii="Verdana" w:hAnsi="Verdana"/>
          <w:sz w:val="18"/>
          <w:szCs w:val="18"/>
        </w:rPr>
        <w:br/>
      </w:r>
      <w:r w:rsidR="0000491E" w:rsidRPr="0000491E">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załącznik nr </w:t>
      </w:r>
      <w:r w:rsidR="007D4C6D">
        <w:rPr>
          <w:rFonts w:ascii="Verdana" w:hAnsi="Verdana"/>
          <w:sz w:val="18"/>
          <w:szCs w:val="18"/>
        </w:rPr>
        <w:t>5</w:t>
      </w:r>
      <w:r w:rsidR="0000491E" w:rsidRPr="0000491E">
        <w:rPr>
          <w:rFonts w:ascii="Verdana" w:hAnsi="Verdana"/>
          <w:sz w:val="18"/>
          <w:szCs w:val="18"/>
        </w:rPr>
        <w:t xml:space="preserve"> do SIWZ</w:t>
      </w:r>
      <w:r w:rsidR="002E6993">
        <w:rPr>
          <w:rFonts w:ascii="Verdana" w:hAnsi="Verdana"/>
          <w:sz w:val="18"/>
          <w:szCs w:val="18"/>
        </w:rPr>
        <w:t>;</w:t>
      </w:r>
      <w:r w:rsidR="0000491E" w:rsidRPr="0000491E">
        <w:rPr>
          <w:rFonts w:ascii="Verdana" w:hAnsi="Verdana"/>
          <w:sz w:val="18"/>
          <w:szCs w:val="18"/>
        </w:rPr>
        <w:t xml:space="preserve"> </w:t>
      </w:r>
    </w:p>
    <w:p w14:paraId="33839B26" w14:textId="03D382D6" w:rsidR="0000491E" w:rsidRPr="00F54CB6" w:rsidRDefault="007D4C6D" w:rsidP="009B5F7A">
      <w:pPr>
        <w:numPr>
          <w:ilvl w:val="4"/>
          <w:numId w:val="42"/>
        </w:numPr>
        <w:spacing w:line="360" w:lineRule="auto"/>
        <w:ind w:left="1418" w:hanging="425"/>
        <w:jc w:val="both"/>
        <w:rPr>
          <w:rFonts w:ascii="Verdana" w:hAnsi="Verdana"/>
          <w:sz w:val="18"/>
          <w:szCs w:val="18"/>
        </w:rPr>
      </w:pPr>
      <w:r w:rsidRPr="00EF59CB">
        <w:rPr>
          <w:rFonts w:ascii="Verdana" w:eastAsia="Arial Unicode MS" w:hAnsi="Verdana" w:cs="Arial"/>
          <w:b/>
          <w:bCs/>
          <w:sz w:val="18"/>
          <w:szCs w:val="18"/>
          <w:u w:val="single"/>
        </w:rPr>
        <w:t>Wykazu robót budowlanych</w:t>
      </w:r>
      <w:r w:rsidRPr="007D4C6D">
        <w:rPr>
          <w:rFonts w:ascii="Verdana" w:eastAsia="Arial Unicode MS" w:hAnsi="Verdana" w:cs="Arial"/>
          <w:bCs/>
          <w:sz w:val="18"/>
          <w:szCs w:val="18"/>
          <w:u w:val="single"/>
        </w:rPr>
        <w:t xml:space="preserve"> </w:t>
      </w:r>
      <w:r w:rsidRPr="007D4C6D">
        <w:rPr>
          <w:rFonts w:ascii="Verdana" w:eastAsia="Arial Unicode MS" w:hAnsi="Verdana" w:cs="Arial"/>
          <w:bCs/>
          <w:sz w:val="18"/>
          <w:szCs w:val="18"/>
        </w:rPr>
        <w:t>wykonanych nie wcześniej niż w okresie ostatnich 5 lat przed upływem terminu składania ofert, a jeżeli okres prowadzenia działalności jest krótszy</w:t>
      </w:r>
      <w:r>
        <w:rPr>
          <w:rFonts w:ascii="Verdana" w:eastAsia="Arial Unicode MS" w:hAnsi="Verdana" w:cs="Arial"/>
          <w:bCs/>
          <w:sz w:val="18"/>
          <w:szCs w:val="18"/>
        </w:rPr>
        <w:t xml:space="preserve"> -</w:t>
      </w:r>
      <w:r w:rsidR="00EF59CB">
        <w:rPr>
          <w:rFonts w:ascii="Verdana" w:eastAsia="Arial Unicode MS" w:hAnsi="Verdana" w:cs="Arial"/>
          <w:bCs/>
          <w:sz w:val="18"/>
          <w:szCs w:val="18"/>
        </w:rPr>
        <w:t xml:space="preserve"> </w:t>
      </w:r>
      <w:r w:rsidRPr="007D4C6D">
        <w:rPr>
          <w:rFonts w:ascii="Verdana" w:eastAsia="Arial Unicode MS" w:hAnsi="Verdana" w:cs="Arial"/>
          <w:bCs/>
          <w:sz w:val="18"/>
          <w:szCs w:val="18"/>
        </w:rPr>
        <w:t>w tym okresie, wraz z podaniem ich rodzaju, wa</w:t>
      </w:r>
      <w:r>
        <w:rPr>
          <w:rFonts w:ascii="Verdana" w:eastAsia="Arial Unicode MS" w:hAnsi="Verdana" w:cs="Arial"/>
          <w:bCs/>
          <w:sz w:val="18"/>
          <w:szCs w:val="18"/>
        </w:rPr>
        <w:t>rtości, daty, miejsca wykonania</w:t>
      </w:r>
      <w:r>
        <w:rPr>
          <w:rFonts w:ascii="Verdana" w:eastAsia="Arial Unicode MS" w:hAnsi="Verdana" w:cs="Arial"/>
          <w:bCs/>
          <w:sz w:val="18"/>
          <w:szCs w:val="18"/>
        </w:rPr>
        <w:br/>
      </w:r>
      <w:r w:rsidRPr="007D4C6D">
        <w:rPr>
          <w:rFonts w:ascii="Verdana" w:eastAsia="Arial Unicode MS" w:hAnsi="Verdana" w:cs="Arial"/>
          <w:bCs/>
          <w:sz w:val="18"/>
          <w:szCs w:val="18"/>
        </w:rPr>
        <w:t xml:space="preserve">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w:t>
      </w:r>
      <w:r w:rsidR="00314CFD">
        <w:rPr>
          <w:rFonts w:ascii="Verdana" w:eastAsia="Arial Unicode MS" w:hAnsi="Verdana" w:cs="Arial"/>
          <w:bCs/>
          <w:sz w:val="18"/>
          <w:szCs w:val="18"/>
        </w:rPr>
        <w:t xml:space="preserve">4 </w:t>
      </w:r>
      <w:r w:rsidRPr="007D4C6D">
        <w:rPr>
          <w:rFonts w:ascii="Verdana" w:eastAsia="Arial Unicode MS" w:hAnsi="Verdana" w:cs="Arial"/>
          <w:bCs/>
          <w:sz w:val="18"/>
          <w:szCs w:val="18"/>
        </w:rPr>
        <w:t>do SIWZ.</w:t>
      </w:r>
    </w:p>
    <w:p w14:paraId="4401A1E0" w14:textId="0208AC35" w:rsidR="00EC291A" w:rsidRPr="009F67A3" w:rsidRDefault="00EC291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Zamawiający żąda od Wykonawcy, który polega na zdolnościach lub sytuacji innych podmiotów na zasadach określonych w art. 22a Pzp, przedstawienia w odniesieniu do tych podmiotów dokumentów wymienionych w </w:t>
      </w:r>
      <w:proofErr w:type="spellStart"/>
      <w:r w:rsidRPr="009F67A3">
        <w:rPr>
          <w:rFonts w:ascii="Verdana" w:hAnsi="Verdana"/>
          <w:sz w:val="18"/>
          <w:szCs w:val="18"/>
        </w:rPr>
        <w:t>ppkt</w:t>
      </w:r>
      <w:proofErr w:type="spellEnd"/>
      <w:r w:rsidRPr="009F67A3">
        <w:rPr>
          <w:rFonts w:ascii="Verdana" w:hAnsi="Verdana"/>
          <w:sz w:val="18"/>
          <w:szCs w:val="18"/>
        </w:rPr>
        <w:t xml:space="preserve"> 5.1 – 5.3 niniejszego rozdziału.</w:t>
      </w:r>
    </w:p>
    <w:p w14:paraId="484A09A7" w14:textId="0E43A4F2"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 xml:space="preserve">Jeżeli Wykonawca ma siedzibę lub miejsce zamieszkania poza terytorium Rzeczypospolitej Polskiej, zamiast dokumentów, o których mowa w </w:t>
      </w:r>
      <w:proofErr w:type="spellStart"/>
      <w:r w:rsidRPr="009F67A3">
        <w:rPr>
          <w:rFonts w:ascii="Verdana" w:hAnsi="Verdana"/>
          <w:sz w:val="18"/>
          <w:szCs w:val="18"/>
        </w:rPr>
        <w:t>ppkt</w:t>
      </w:r>
      <w:proofErr w:type="spellEnd"/>
      <w:r w:rsidRPr="009F67A3">
        <w:rPr>
          <w:rFonts w:ascii="Verdana" w:hAnsi="Verdana"/>
          <w:sz w:val="18"/>
          <w:szCs w:val="18"/>
        </w:rPr>
        <w:t xml:space="preserve"> 5.1,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t>
      </w:r>
      <w:r w:rsidR="00C03482" w:rsidRPr="009F67A3">
        <w:rPr>
          <w:rFonts w:ascii="Verdana" w:hAnsi="Verdana"/>
          <w:sz w:val="18"/>
          <w:szCs w:val="18"/>
        </w:rPr>
        <w:br/>
      </w:r>
      <w:r w:rsidRPr="009F67A3">
        <w:rPr>
          <w:rFonts w:ascii="Verdana" w:hAnsi="Verdana"/>
          <w:sz w:val="18"/>
          <w:szCs w:val="18"/>
        </w:rPr>
        <w:t>w zakresie określonym w art. 24 ust. 1 pkt 13, 14 i 21</w:t>
      </w:r>
      <w:r w:rsidR="006C5A96" w:rsidRPr="009F67A3">
        <w:rPr>
          <w:rFonts w:ascii="Verdana" w:hAnsi="Verdana"/>
          <w:sz w:val="18"/>
          <w:szCs w:val="18"/>
        </w:rPr>
        <w:t xml:space="preserve"> Pzp</w:t>
      </w:r>
      <w:r w:rsidRPr="009F67A3">
        <w:rPr>
          <w:rFonts w:ascii="Verdana" w:hAnsi="Verdana"/>
          <w:sz w:val="18"/>
          <w:szCs w:val="18"/>
        </w:rPr>
        <w:t>.</w:t>
      </w:r>
    </w:p>
    <w:p w14:paraId="5B612475" w14:textId="404C26AA" w:rsidR="007F494A" w:rsidRPr="009F67A3"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t>D</w:t>
      </w:r>
      <w:r w:rsidR="00C03482" w:rsidRPr="009F67A3">
        <w:rPr>
          <w:rFonts w:ascii="Verdana" w:hAnsi="Verdana"/>
          <w:sz w:val="18"/>
          <w:szCs w:val="18"/>
        </w:rPr>
        <w:t>okumenty, o których mowa w pkt 7</w:t>
      </w:r>
      <w:r w:rsidRPr="009F67A3">
        <w:rPr>
          <w:rFonts w:ascii="Verdana" w:hAnsi="Verdana"/>
          <w:sz w:val="18"/>
          <w:szCs w:val="18"/>
        </w:rPr>
        <w:t>, powinny być wystawione nie wcześniej niż 6 miesięcy przed upływem terminu składania ofert.</w:t>
      </w:r>
    </w:p>
    <w:p w14:paraId="38C07FB6" w14:textId="1E41A653" w:rsidR="007F494A" w:rsidRPr="003D653B" w:rsidRDefault="007F494A" w:rsidP="002E254B">
      <w:pPr>
        <w:numPr>
          <w:ilvl w:val="0"/>
          <w:numId w:val="11"/>
        </w:numPr>
        <w:spacing w:line="360" w:lineRule="auto"/>
        <w:ind w:left="851" w:hanging="425"/>
        <w:jc w:val="both"/>
        <w:rPr>
          <w:rFonts w:ascii="Verdana" w:hAnsi="Verdana"/>
          <w:sz w:val="18"/>
          <w:szCs w:val="18"/>
        </w:rPr>
      </w:pPr>
      <w:r w:rsidRPr="009F67A3">
        <w:rPr>
          <w:rFonts w:ascii="Verdana" w:hAnsi="Verdana"/>
          <w:sz w:val="18"/>
          <w:szCs w:val="18"/>
        </w:rPr>
        <w:lastRenderedPageBreak/>
        <w:t>Jeżeli w kraju, w którym Wykonawca ma siedzibę lub miejsce zamieszkania lub miejsce zamieszkania ma osoba, której dokument dotyczy, nie wydaje się do</w:t>
      </w:r>
      <w:r w:rsidR="00C03482" w:rsidRPr="009F67A3">
        <w:rPr>
          <w:rFonts w:ascii="Verdana" w:hAnsi="Verdana"/>
          <w:sz w:val="18"/>
          <w:szCs w:val="18"/>
        </w:rPr>
        <w:t>kumentów, o których mowa w pkt 7</w:t>
      </w:r>
      <w:r w:rsidRPr="009F67A3">
        <w:rPr>
          <w:rFonts w:ascii="Verdana" w:hAnsi="Verdana"/>
          <w:sz w:val="18"/>
          <w:szCs w:val="18"/>
        </w:rPr>
        <w:t xml:space="preserve">,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w:t>
      </w:r>
      <w:r w:rsidR="00BE5837" w:rsidRPr="003D653B">
        <w:rPr>
          <w:rFonts w:ascii="Verdana" w:hAnsi="Verdana"/>
          <w:sz w:val="18"/>
          <w:szCs w:val="18"/>
        </w:rPr>
        <w:t xml:space="preserve"> miejsce zamieszkania W</w:t>
      </w:r>
      <w:r w:rsidRPr="003D653B">
        <w:rPr>
          <w:rFonts w:ascii="Verdana" w:hAnsi="Verdana"/>
          <w:sz w:val="18"/>
          <w:szCs w:val="18"/>
        </w:rPr>
        <w:t>ykonawcy lub miejsce zami</w:t>
      </w:r>
      <w:r w:rsidR="00426297">
        <w:rPr>
          <w:rFonts w:ascii="Verdana" w:hAnsi="Verdana"/>
          <w:sz w:val="18"/>
          <w:szCs w:val="18"/>
        </w:rPr>
        <w:t>eszkania tej osoby. Zapis pkt</w:t>
      </w:r>
      <w:r w:rsidR="00C03482" w:rsidRPr="003D653B">
        <w:rPr>
          <w:rFonts w:ascii="Verdana" w:hAnsi="Verdana"/>
          <w:sz w:val="18"/>
          <w:szCs w:val="18"/>
        </w:rPr>
        <w:t xml:space="preserve"> 8</w:t>
      </w:r>
      <w:r w:rsidRPr="003D653B">
        <w:rPr>
          <w:rFonts w:ascii="Verdana" w:hAnsi="Verdana"/>
          <w:sz w:val="18"/>
          <w:szCs w:val="18"/>
        </w:rPr>
        <w:t xml:space="preserve"> stosuje się.</w:t>
      </w:r>
    </w:p>
    <w:p w14:paraId="4BF02F79" w14:textId="1EEC301D" w:rsidR="007F494A" w:rsidRPr="003D653B" w:rsidRDefault="007F494A" w:rsidP="002E254B">
      <w:pPr>
        <w:numPr>
          <w:ilvl w:val="0"/>
          <w:numId w:val="11"/>
        </w:numPr>
        <w:spacing w:line="360" w:lineRule="auto"/>
        <w:jc w:val="both"/>
        <w:rPr>
          <w:rFonts w:ascii="Verdana" w:hAnsi="Verdana"/>
          <w:sz w:val="18"/>
          <w:szCs w:val="18"/>
        </w:rPr>
      </w:pPr>
      <w:r w:rsidRPr="003D653B">
        <w:rPr>
          <w:rFonts w:ascii="Verdana" w:hAnsi="Verdana"/>
          <w:sz w:val="18"/>
          <w:szCs w:val="18"/>
        </w:rPr>
        <w:t>W przypadku wątpliwości co do treści doku</w:t>
      </w:r>
      <w:r w:rsidR="00CD3B62">
        <w:rPr>
          <w:rFonts w:ascii="Verdana" w:hAnsi="Verdana"/>
          <w:sz w:val="18"/>
          <w:szCs w:val="18"/>
        </w:rPr>
        <w:t>mentu złożonego przez Wykonawcę</w:t>
      </w:r>
      <w:r w:rsidRPr="003D653B">
        <w:rPr>
          <w:rFonts w:ascii="Verdana" w:hAnsi="Verdana"/>
          <w:sz w:val="18"/>
          <w:szCs w:val="18"/>
        </w:rPr>
        <w:t xml:space="preserve"> </w:t>
      </w:r>
      <w:r w:rsidR="002E63C3">
        <w:rPr>
          <w:rFonts w:ascii="Verdana" w:hAnsi="Verdana"/>
          <w:sz w:val="18"/>
          <w:szCs w:val="18"/>
        </w:rPr>
        <w:t>zgodnie z pkt 7 – pkt 9 niniejszego rozdziału</w:t>
      </w:r>
      <w:r w:rsidR="00CD3B62">
        <w:rPr>
          <w:rFonts w:ascii="Verdana" w:hAnsi="Verdana"/>
          <w:sz w:val="18"/>
          <w:szCs w:val="18"/>
        </w:rPr>
        <w:t>,</w:t>
      </w:r>
      <w:r w:rsidR="002E63C3">
        <w:rPr>
          <w:rFonts w:ascii="Verdana" w:hAnsi="Verdana"/>
          <w:sz w:val="18"/>
          <w:szCs w:val="18"/>
        </w:rPr>
        <w:t xml:space="preserve"> </w:t>
      </w:r>
      <w:r w:rsidRPr="003D653B">
        <w:rPr>
          <w:rFonts w:ascii="Verdana" w:hAnsi="Verdana"/>
          <w:sz w:val="18"/>
          <w:szCs w:val="18"/>
        </w:rPr>
        <w:t xml:space="preserve">Zamawiający może zwrócić się do właściwych organów odpowiednio kraju, w którym Wykonawca ma siedzibę lub miejsce zamieszkania lub miejsce </w:t>
      </w:r>
      <w:r w:rsidRPr="002E254B">
        <w:rPr>
          <w:rFonts w:ascii="Verdana" w:hAnsi="Verdana"/>
          <w:sz w:val="18"/>
          <w:szCs w:val="18"/>
        </w:rPr>
        <w:t xml:space="preserve">zamieszkania ma </w:t>
      </w:r>
      <w:r w:rsidR="00CD3B62">
        <w:rPr>
          <w:rFonts w:ascii="Verdana" w:hAnsi="Verdana"/>
          <w:sz w:val="18"/>
          <w:szCs w:val="18"/>
        </w:rPr>
        <w:t xml:space="preserve">osoba, której dokument dotyczy, </w:t>
      </w:r>
      <w:r w:rsidRPr="002E254B">
        <w:rPr>
          <w:rFonts w:ascii="Verdana" w:hAnsi="Verdana"/>
          <w:sz w:val="18"/>
          <w:szCs w:val="18"/>
        </w:rPr>
        <w:t xml:space="preserve">o udzielenie niezbędnych </w:t>
      </w:r>
      <w:r w:rsidRPr="003D653B">
        <w:rPr>
          <w:rFonts w:ascii="Verdana" w:hAnsi="Verdana"/>
          <w:sz w:val="18"/>
          <w:szCs w:val="18"/>
        </w:rPr>
        <w:t>informacji dotyczących tego dokumentu.</w:t>
      </w:r>
    </w:p>
    <w:p w14:paraId="152F74AB" w14:textId="0AC48B03" w:rsidR="007F494A" w:rsidRPr="006667D9" w:rsidRDefault="007F494A" w:rsidP="002E254B">
      <w:pPr>
        <w:numPr>
          <w:ilvl w:val="0"/>
          <w:numId w:val="11"/>
        </w:numPr>
        <w:spacing w:line="360" w:lineRule="auto"/>
        <w:ind w:hanging="436"/>
        <w:jc w:val="both"/>
        <w:rPr>
          <w:rFonts w:ascii="Verdana" w:hAnsi="Verdana"/>
          <w:sz w:val="18"/>
          <w:szCs w:val="18"/>
        </w:rPr>
      </w:pPr>
      <w:r w:rsidRPr="003D653B">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3D653B">
        <w:rPr>
          <w:rFonts w:ascii="Verdana" w:hAnsi="Verdana"/>
          <w:sz w:val="18"/>
          <w:szCs w:val="18"/>
        </w:rPr>
        <w:t>ppkt</w:t>
      </w:r>
      <w:proofErr w:type="spellEnd"/>
      <w:r w:rsidRPr="003D653B">
        <w:rPr>
          <w:rFonts w:ascii="Verdana" w:hAnsi="Verdana"/>
          <w:sz w:val="18"/>
          <w:szCs w:val="18"/>
        </w:rPr>
        <w:t xml:space="preserve"> 5.1, składa dokument, o którym mowa </w:t>
      </w:r>
      <w:r w:rsidR="009C6A20" w:rsidRPr="003D653B">
        <w:rPr>
          <w:rFonts w:ascii="Verdana" w:hAnsi="Verdana"/>
          <w:sz w:val="18"/>
          <w:szCs w:val="18"/>
        </w:rPr>
        <w:t xml:space="preserve">w pkt </w:t>
      </w:r>
      <w:r w:rsidR="00C03482" w:rsidRPr="003D653B">
        <w:rPr>
          <w:rFonts w:ascii="Verdana" w:hAnsi="Verdana"/>
          <w:sz w:val="18"/>
          <w:szCs w:val="18"/>
        </w:rPr>
        <w:t>7</w:t>
      </w:r>
      <w:r w:rsidR="009C6A20" w:rsidRPr="003D653B">
        <w:rPr>
          <w:rFonts w:ascii="Verdana" w:hAnsi="Verdana"/>
          <w:sz w:val="18"/>
          <w:szCs w:val="18"/>
        </w:rPr>
        <w:t xml:space="preserve">, w zakresie </w:t>
      </w:r>
      <w:r w:rsidR="009C6A20" w:rsidRPr="00B047EA">
        <w:rPr>
          <w:rFonts w:ascii="Verdana" w:hAnsi="Verdana"/>
          <w:sz w:val="18"/>
          <w:szCs w:val="18"/>
        </w:rPr>
        <w:t xml:space="preserve">określonym </w:t>
      </w:r>
      <w:r w:rsidRPr="00B047EA">
        <w:rPr>
          <w:rFonts w:ascii="Verdana" w:hAnsi="Verdana"/>
          <w:sz w:val="18"/>
          <w:szCs w:val="18"/>
        </w:rPr>
        <w:t>w art. 24 ust. 1 pkt 14 i 21</w:t>
      </w:r>
      <w:r w:rsidR="00BE5837" w:rsidRPr="00B047EA">
        <w:rPr>
          <w:rFonts w:ascii="Verdana" w:hAnsi="Verdana"/>
          <w:sz w:val="18"/>
          <w:szCs w:val="18"/>
        </w:rPr>
        <w:t xml:space="preserve"> Pzp</w:t>
      </w:r>
      <w:r w:rsidRPr="00B047EA">
        <w:rPr>
          <w:rFonts w:ascii="Verdana" w:hAnsi="Verdana"/>
          <w:sz w:val="18"/>
          <w:szCs w:val="18"/>
        </w:rPr>
        <w:t>.</w:t>
      </w:r>
      <w:r w:rsidR="00BE5837" w:rsidRPr="00B047EA">
        <w:rPr>
          <w:rFonts w:ascii="Verdana" w:hAnsi="Verdana"/>
          <w:sz w:val="18"/>
          <w:szCs w:val="18"/>
        </w:rPr>
        <w:t xml:space="preserve"> </w:t>
      </w:r>
      <w:r w:rsidRPr="00B047EA">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 xml:space="preserve">administracyjnym albo organem samorządu zawodowego lub gospodarczego właściwym ze względu na miejsce zamieszkania tej osoby. Zapis pkt </w:t>
      </w:r>
      <w:r w:rsidR="00C03482" w:rsidRPr="006667D9">
        <w:rPr>
          <w:rFonts w:ascii="Verdana" w:hAnsi="Verdana"/>
          <w:sz w:val="18"/>
          <w:szCs w:val="18"/>
        </w:rPr>
        <w:t>8</w:t>
      </w:r>
      <w:r w:rsidRPr="006667D9">
        <w:rPr>
          <w:rFonts w:ascii="Verdana" w:hAnsi="Verdana"/>
          <w:sz w:val="18"/>
          <w:szCs w:val="18"/>
        </w:rPr>
        <w:t xml:space="preserve"> stosuje się.</w:t>
      </w:r>
    </w:p>
    <w:p w14:paraId="589B7DAA" w14:textId="3204C7C9" w:rsidR="007F494A" w:rsidRPr="006667D9" w:rsidRDefault="007F494A" w:rsidP="002E254B">
      <w:pPr>
        <w:numPr>
          <w:ilvl w:val="0"/>
          <w:numId w:val="11"/>
        </w:numPr>
        <w:spacing w:line="360" w:lineRule="auto"/>
        <w:ind w:hanging="436"/>
        <w:jc w:val="both"/>
        <w:rPr>
          <w:rFonts w:ascii="Verdana" w:hAnsi="Verdana"/>
          <w:sz w:val="18"/>
          <w:szCs w:val="18"/>
        </w:rPr>
      </w:pPr>
      <w:r w:rsidRPr="006667D9">
        <w:rPr>
          <w:rFonts w:ascii="Verdana" w:hAnsi="Verdana"/>
          <w:sz w:val="18"/>
          <w:szCs w:val="18"/>
        </w:rPr>
        <w:t>W przypadku wątpliwości co do treści dokumentu złożonego przez Wykonawcę</w:t>
      </w:r>
      <w:r w:rsidR="00CD3B62">
        <w:rPr>
          <w:rFonts w:ascii="Verdana" w:hAnsi="Verdana"/>
          <w:sz w:val="18"/>
          <w:szCs w:val="18"/>
        </w:rPr>
        <w:t xml:space="preserve"> zgodnie z pkt 11 niniejszego rozdziału</w:t>
      </w:r>
      <w:r w:rsidRPr="006667D9">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667D9" w:rsidRDefault="006C5A96" w:rsidP="002E254B">
      <w:pPr>
        <w:numPr>
          <w:ilvl w:val="0"/>
          <w:numId w:val="11"/>
        </w:numPr>
        <w:spacing w:line="360" w:lineRule="auto"/>
        <w:ind w:hanging="436"/>
        <w:jc w:val="both"/>
        <w:rPr>
          <w:rFonts w:ascii="Verdana" w:hAnsi="Verdana"/>
          <w:sz w:val="18"/>
          <w:szCs w:val="18"/>
        </w:rPr>
      </w:pPr>
      <w:r w:rsidRPr="006667D9">
        <w:rPr>
          <w:rFonts w:ascii="Verdana" w:hAnsi="Verdana"/>
          <w:sz w:val="18"/>
          <w:szCs w:val="18"/>
        </w:rPr>
        <w:t>Forma dokumentów i oświadczeń.</w:t>
      </w:r>
    </w:p>
    <w:p w14:paraId="6AE7DA21" w14:textId="73FB964E" w:rsidR="006C5A96" w:rsidRPr="006667D9" w:rsidRDefault="006C5A96" w:rsidP="009B5F7A">
      <w:pPr>
        <w:pStyle w:val="Akapitzlist"/>
        <w:numPr>
          <w:ilvl w:val="0"/>
          <w:numId w:val="45"/>
        </w:numPr>
        <w:spacing w:line="360" w:lineRule="auto"/>
        <w:jc w:val="both"/>
        <w:rPr>
          <w:rFonts w:ascii="Verdana" w:hAnsi="Verdana"/>
          <w:sz w:val="18"/>
          <w:szCs w:val="18"/>
        </w:rPr>
      </w:pPr>
      <w:r w:rsidRPr="006667D9">
        <w:rPr>
          <w:rFonts w:ascii="Verdana" w:hAnsi="Verdana"/>
          <w:sz w:val="18"/>
          <w:szCs w:val="18"/>
        </w:rPr>
        <w:t>Oświa</w:t>
      </w:r>
      <w:r w:rsidR="00F54CB6">
        <w:rPr>
          <w:rFonts w:ascii="Verdana" w:hAnsi="Verdana"/>
          <w:sz w:val="18"/>
          <w:szCs w:val="18"/>
        </w:rPr>
        <w:t>dczenie, o którym mowa w pkt 1-</w:t>
      </w:r>
      <w:r w:rsidR="00CD3B62">
        <w:rPr>
          <w:rFonts w:ascii="Verdana" w:hAnsi="Verdana"/>
          <w:sz w:val="18"/>
          <w:szCs w:val="18"/>
        </w:rPr>
        <w:t>4</w:t>
      </w:r>
      <w:r w:rsidRPr="006667D9">
        <w:rPr>
          <w:rFonts w:ascii="Verdana" w:hAnsi="Verdana"/>
          <w:sz w:val="18"/>
          <w:szCs w:val="18"/>
        </w:rPr>
        <w:t xml:space="preserve">, składane </w:t>
      </w:r>
      <w:r w:rsidR="007D5340">
        <w:rPr>
          <w:rFonts w:ascii="Verdana" w:hAnsi="Verdana"/>
          <w:sz w:val="18"/>
          <w:szCs w:val="18"/>
        </w:rPr>
        <w:t>jest</w:t>
      </w:r>
      <w:r w:rsidRPr="006667D9">
        <w:rPr>
          <w:rFonts w:ascii="Verdana" w:hAnsi="Verdana"/>
          <w:sz w:val="18"/>
          <w:szCs w:val="18"/>
        </w:rPr>
        <w:t xml:space="preserve"> w oryginale.</w:t>
      </w:r>
    </w:p>
    <w:p w14:paraId="513C398D" w14:textId="518FB982" w:rsidR="007B4560" w:rsidRPr="006667D9" w:rsidRDefault="002A0544" w:rsidP="009B5F7A">
      <w:pPr>
        <w:pStyle w:val="Akapitzlist"/>
        <w:numPr>
          <w:ilvl w:val="0"/>
          <w:numId w:val="45"/>
        </w:numPr>
        <w:spacing w:line="360" w:lineRule="auto"/>
        <w:jc w:val="both"/>
        <w:rPr>
          <w:rFonts w:ascii="Verdana" w:hAnsi="Verdana"/>
          <w:sz w:val="18"/>
          <w:szCs w:val="18"/>
        </w:rPr>
      </w:pPr>
      <w:r w:rsidRPr="006667D9">
        <w:rPr>
          <w:rFonts w:ascii="Verdana" w:hAnsi="Verdana"/>
          <w:sz w:val="18"/>
          <w:szCs w:val="18"/>
        </w:rPr>
        <w:t>Forma dokumentów i oświadczeń</w:t>
      </w:r>
      <w:r w:rsidR="006C5A96" w:rsidRPr="006667D9">
        <w:rPr>
          <w:rFonts w:ascii="Verdana" w:hAnsi="Verdana"/>
          <w:sz w:val="18"/>
          <w:szCs w:val="18"/>
        </w:rPr>
        <w:t xml:space="preserve">, o których mowa w pkt </w:t>
      </w:r>
      <w:r w:rsidR="00C03482" w:rsidRPr="006667D9">
        <w:rPr>
          <w:rFonts w:ascii="Verdana" w:hAnsi="Verdana"/>
          <w:sz w:val="18"/>
          <w:szCs w:val="18"/>
        </w:rPr>
        <w:t>5-11 i 16</w:t>
      </w:r>
      <w:r w:rsidR="007B4560" w:rsidRPr="006667D9">
        <w:rPr>
          <w:rFonts w:ascii="Verdana" w:hAnsi="Verdana"/>
          <w:sz w:val="18"/>
          <w:szCs w:val="18"/>
        </w:rPr>
        <w:t>:</w:t>
      </w:r>
    </w:p>
    <w:p w14:paraId="0279396E" w14:textId="7BF604A9" w:rsidR="002A0544" w:rsidRPr="006667D9" w:rsidRDefault="002A0544"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t xml:space="preserve">Dokumenty lub oświadczenia </w:t>
      </w:r>
      <w:r w:rsidR="00CE7DC8" w:rsidRPr="006667D9">
        <w:rPr>
          <w:rFonts w:ascii="Verdana" w:hAnsi="Verdana"/>
          <w:sz w:val="18"/>
          <w:szCs w:val="18"/>
        </w:rPr>
        <w:t>składane są w oryginale</w:t>
      </w:r>
      <w:r w:rsidR="007D5340">
        <w:rPr>
          <w:rFonts w:ascii="Verdana" w:hAnsi="Verdana"/>
          <w:sz w:val="18"/>
          <w:szCs w:val="18"/>
        </w:rPr>
        <w:t xml:space="preserve"> </w:t>
      </w:r>
      <w:r w:rsidR="00CE7DC8" w:rsidRPr="006667D9">
        <w:rPr>
          <w:rFonts w:ascii="Verdana" w:hAnsi="Verdana"/>
          <w:sz w:val="18"/>
          <w:szCs w:val="18"/>
        </w:rPr>
        <w:t>w</w:t>
      </w:r>
      <w:r w:rsidR="007D5340">
        <w:rPr>
          <w:rFonts w:ascii="Verdana" w:hAnsi="Verdana"/>
          <w:sz w:val="18"/>
          <w:szCs w:val="18"/>
        </w:rPr>
        <w:t xml:space="preserve"> </w:t>
      </w:r>
      <w:r w:rsidR="00CE7DC8" w:rsidRPr="006667D9">
        <w:rPr>
          <w:rFonts w:ascii="Verdana" w:hAnsi="Verdana"/>
          <w:sz w:val="18"/>
          <w:szCs w:val="18"/>
        </w:rPr>
        <w:t xml:space="preserve">postaci dokumentu elektronicznego lub w elektronicznej kopii dokumentu lub oświadczenia poświadczonej za </w:t>
      </w:r>
      <w:r w:rsidRPr="006667D9">
        <w:rPr>
          <w:rFonts w:ascii="Verdana" w:hAnsi="Verdana"/>
          <w:sz w:val="18"/>
          <w:szCs w:val="18"/>
        </w:rPr>
        <w:t>zgodność z oryginałem.</w:t>
      </w:r>
    </w:p>
    <w:p w14:paraId="3E598C5E" w14:textId="77777777" w:rsidR="002A0544" w:rsidRPr="006667D9" w:rsidRDefault="00CE7DC8"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604816DA" w14:textId="62B846D2" w:rsidR="002A0544" w:rsidRPr="006667D9" w:rsidRDefault="00CE7DC8"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w:t>
      </w:r>
      <w:r w:rsidR="00FC473F" w:rsidRPr="006667D9">
        <w:rPr>
          <w:rFonts w:ascii="Verdana" w:hAnsi="Verdana"/>
          <w:sz w:val="18"/>
          <w:szCs w:val="18"/>
        </w:rPr>
        <w:br/>
      </w:r>
      <w:r w:rsidRPr="006667D9">
        <w:rPr>
          <w:rFonts w:ascii="Verdana" w:hAnsi="Verdana"/>
          <w:sz w:val="18"/>
          <w:szCs w:val="18"/>
        </w:rPr>
        <w:t xml:space="preserve">o udzielenie zamówienia publicznego albo podwykonawca, w zakresie dokumentów lub oświadczeń, które każdego z nich dotyczą. </w:t>
      </w:r>
    </w:p>
    <w:p w14:paraId="78A830DE" w14:textId="77777777" w:rsidR="002A0544" w:rsidRPr="00B047EA" w:rsidRDefault="007B4560" w:rsidP="009B5F7A">
      <w:pPr>
        <w:pStyle w:val="Akapitzlist"/>
        <w:numPr>
          <w:ilvl w:val="5"/>
          <w:numId w:val="42"/>
        </w:numPr>
        <w:spacing w:line="360" w:lineRule="auto"/>
        <w:ind w:left="1560"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5E10567C" w14:textId="6EA63F3F" w:rsidR="006C5A96" w:rsidRPr="00B047EA" w:rsidRDefault="007B4560" w:rsidP="009B5F7A">
      <w:pPr>
        <w:pStyle w:val="Akapitzlist"/>
        <w:numPr>
          <w:ilvl w:val="5"/>
          <w:numId w:val="42"/>
        </w:numPr>
        <w:spacing w:line="360" w:lineRule="auto"/>
        <w:ind w:left="1560" w:hanging="426"/>
        <w:jc w:val="both"/>
        <w:rPr>
          <w:rFonts w:ascii="Verdana" w:hAnsi="Verdana"/>
          <w:sz w:val="18"/>
          <w:szCs w:val="18"/>
        </w:rPr>
      </w:pPr>
      <w:r w:rsidRPr="00B047EA">
        <w:rPr>
          <w:rFonts w:ascii="Verdana" w:hAnsi="Verdana"/>
          <w:sz w:val="18"/>
          <w:szCs w:val="18"/>
        </w:rPr>
        <w:t xml:space="preserve">Dokumenty lub oświadczenia sporządzone w języku obcym są składane wraz </w:t>
      </w:r>
      <w:r w:rsidR="00EA2BA1" w:rsidRPr="00B047EA">
        <w:rPr>
          <w:rFonts w:ascii="Verdana" w:hAnsi="Verdana"/>
          <w:sz w:val="18"/>
          <w:szCs w:val="18"/>
        </w:rPr>
        <w:br/>
      </w:r>
      <w:r w:rsidRPr="00B047EA">
        <w:rPr>
          <w:rFonts w:ascii="Verdana" w:hAnsi="Verdana"/>
          <w:sz w:val="18"/>
          <w:szCs w:val="18"/>
        </w:rPr>
        <w:t>z tłumaczeniem na język polski.</w:t>
      </w:r>
      <w:r w:rsidR="00CE7DC8" w:rsidRPr="00B047EA">
        <w:rPr>
          <w:rFonts w:ascii="Verdana" w:hAnsi="Verdana"/>
          <w:sz w:val="18"/>
          <w:szCs w:val="18"/>
        </w:rPr>
        <w:t xml:space="preserve">  </w:t>
      </w:r>
    </w:p>
    <w:p w14:paraId="6030CFC7" w14:textId="500CD794" w:rsidR="007F494A" w:rsidRPr="00B047EA" w:rsidRDefault="007F494A" w:rsidP="002E254B">
      <w:pPr>
        <w:numPr>
          <w:ilvl w:val="0"/>
          <w:numId w:val="11"/>
        </w:numPr>
        <w:spacing w:line="360" w:lineRule="auto"/>
        <w:ind w:hanging="436"/>
        <w:jc w:val="both"/>
        <w:rPr>
          <w:rFonts w:ascii="Verdana" w:hAnsi="Verdana"/>
          <w:sz w:val="18"/>
          <w:szCs w:val="18"/>
        </w:rPr>
      </w:pPr>
      <w:r w:rsidRPr="00B047EA">
        <w:rPr>
          <w:rFonts w:ascii="Verdana" w:hAnsi="Verdana"/>
          <w:sz w:val="18"/>
          <w:szCs w:val="18"/>
        </w:rPr>
        <w:lastRenderedPageBreak/>
        <w:t xml:space="preserve">W zakresie nieuregulowanym w </w:t>
      </w:r>
      <w:r w:rsidR="007D5340" w:rsidRPr="00B047EA">
        <w:rPr>
          <w:rFonts w:ascii="Verdana" w:hAnsi="Verdana"/>
          <w:sz w:val="18"/>
          <w:szCs w:val="18"/>
        </w:rPr>
        <w:t>SIWZ</w:t>
      </w:r>
      <w:r w:rsidRPr="00B047EA">
        <w:rPr>
          <w:rFonts w:ascii="Verdana" w:hAnsi="Verdana"/>
          <w:sz w:val="18"/>
          <w:szCs w:val="18"/>
        </w:rPr>
        <w:t xml:space="preserve">, zastosowanie mają przepisy rozporządzenia Ministra Rozwoju z dnia 26. 07. 2016 r. w sprawie rodzajów dokumentów, jakich może żądać zamawiający od </w:t>
      </w:r>
      <w:r w:rsidRPr="00324307">
        <w:rPr>
          <w:rFonts w:ascii="Verdana" w:hAnsi="Verdana"/>
          <w:sz w:val="18"/>
          <w:szCs w:val="18"/>
        </w:rPr>
        <w:t xml:space="preserve">wykonawcy w postępowaniu o udzielenie zamówienia (Dz. U. </w:t>
      </w:r>
      <w:r w:rsidR="00CD3B62" w:rsidRPr="00324307">
        <w:rPr>
          <w:rFonts w:ascii="Verdana" w:hAnsi="Verdana"/>
          <w:sz w:val="18"/>
          <w:szCs w:val="18"/>
        </w:rPr>
        <w:t xml:space="preserve">z </w:t>
      </w:r>
      <w:r w:rsidR="003A5056" w:rsidRPr="00324307">
        <w:rPr>
          <w:rFonts w:ascii="Verdana" w:hAnsi="Verdana"/>
          <w:sz w:val="18"/>
          <w:szCs w:val="18"/>
        </w:rPr>
        <w:t>2016</w:t>
      </w:r>
      <w:r w:rsidR="00CD3B62" w:rsidRPr="00324307">
        <w:rPr>
          <w:rFonts w:ascii="Verdana" w:hAnsi="Verdana"/>
          <w:sz w:val="18"/>
          <w:szCs w:val="18"/>
        </w:rPr>
        <w:t xml:space="preserve"> r.</w:t>
      </w:r>
      <w:r w:rsidR="003A5056" w:rsidRPr="00324307">
        <w:rPr>
          <w:rFonts w:ascii="Verdana" w:hAnsi="Verdana"/>
          <w:sz w:val="18"/>
          <w:szCs w:val="18"/>
        </w:rPr>
        <w:t xml:space="preserve">, </w:t>
      </w:r>
      <w:r w:rsidRPr="00324307">
        <w:rPr>
          <w:rFonts w:ascii="Verdana" w:hAnsi="Verdana"/>
          <w:sz w:val="18"/>
          <w:szCs w:val="18"/>
        </w:rPr>
        <w:t>poz. 1126</w:t>
      </w:r>
      <w:r w:rsidR="006C5A96" w:rsidRPr="00324307">
        <w:rPr>
          <w:rFonts w:ascii="Verdana" w:hAnsi="Verdana"/>
          <w:sz w:val="18"/>
          <w:szCs w:val="18"/>
        </w:rPr>
        <w:t>, z późn. zm.</w:t>
      </w:r>
      <w:r w:rsidR="004D23DD" w:rsidRPr="00324307">
        <w:rPr>
          <w:rFonts w:ascii="Verdana" w:hAnsi="Verdana"/>
          <w:sz w:val="18"/>
          <w:szCs w:val="18"/>
        </w:rPr>
        <w:t>) oraz Rozporządzenia Ministra Przedsiębiorczości i Technologii z dnia 16 października 2018 r. zmieniające rozporządzenie w sprawie rodzajów dokumentów, jakich może żądać zamawiający od wykonawcy w postępowaniu o udzielenie zamówienia (Dz. U. z 2018 r., poz. 1993).</w:t>
      </w:r>
    </w:p>
    <w:p w14:paraId="4B9FEA25" w14:textId="35A32774" w:rsidR="007F494A" w:rsidRPr="002E254B" w:rsidRDefault="007F494A" w:rsidP="002E254B">
      <w:pPr>
        <w:numPr>
          <w:ilvl w:val="0"/>
          <w:numId w:val="11"/>
        </w:numPr>
        <w:spacing w:line="360" w:lineRule="auto"/>
        <w:ind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w:t>
      </w:r>
      <w:r w:rsidRPr="002E254B">
        <w:rPr>
          <w:rFonts w:ascii="Verdana" w:hAnsi="Verdana"/>
          <w:sz w:val="18"/>
          <w:szCs w:val="18"/>
        </w:rPr>
        <w:t>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9F67A3" w:rsidRDefault="007F494A" w:rsidP="002E254B">
      <w:pPr>
        <w:numPr>
          <w:ilvl w:val="0"/>
          <w:numId w:val="11"/>
        </w:numPr>
        <w:spacing w:line="360" w:lineRule="auto"/>
        <w:ind w:hanging="436"/>
        <w:jc w:val="both"/>
        <w:rPr>
          <w:rFonts w:ascii="Verdana" w:hAnsi="Verdana"/>
          <w:sz w:val="18"/>
          <w:szCs w:val="18"/>
        </w:rPr>
      </w:pPr>
      <w:r w:rsidRPr="00233CB5">
        <w:rPr>
          <w:rFonts w:ascii="Verdana" w:hAnsi="Verdana"/>
          <w:sz w:val="18"/>
          <w:szCs w:val="18"/>
        </w:rPr>
        <w:t xml:space="preserve">Wykonawca </w:t>
      </w:r>
      <w:r w:rsidRPr="00233CB5">
        <w:rPr>
          <w:rFonts w:ascii="Verdana" w:hAnsi="Verdana"/>
          <w:bCs/>
          <w:sz w:val="18"/>
          <w:szCs w:val="18"/>
        </w:rPr>
        <w:t xml:space="preserve">w terminie </w:t>
      </w:r>
      <w:r w:rsidRPr="00233CB5">
        <w:rPr>
          <w:rFonts w:ascii="Verdana" w:hAnsi="Verdana"/>
          <w:b/>
          <w:bCs/>
          <w:sz w:val="18"/>
          <w:szCs w:val="18"/>
        </w:rPr>
        <w:t>3</w:t>
      </w:r>
      <w:r w:rsidRPr="00233CB5">
        <w:rPr>
          <w:rFonts w:ascii="Verdana" w:hAnsi="Verdana"/>
          <w:bCs/>
          <w:sz w:val="18"/>
          <w:szCs w:val="18"/>
        </w:rPr>
        <w:t xml:space="preserve"> </w:t>
      </w:r>
      <w:r w:rsidRPr="00F54CB6">
        <w:rPr>
          <w:rFonts w:ascii="Verdana" w:hAnsi="Verdana"/>
          <w:b/>
          <w:bCs/>
          <w:sz w:val="18"/>
          <w:szCs w:val="18"/>
        </w:rPr>
        <w:t>dni</w:t>
      </w:r>
      <w:r w:rsidRPr="00233CB5">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w:t>
      </w:r>
      <w:r w:rsidRPr="009F67A3">
        <w:rPr>
          <w:rFonts w:ascii="Verdana" w:hAnsi="Verdana"/>
          <w:bCs/>
          <w:sz w:val="18"/>
          <w:szCs w:val="18"/>
        </w:rPr>
        <w:t xml:space="preserve">nie prowadzą do zakłócenia konkurencji w postępowaniu o udzielenie zamówienia. Wzór Oświadczenia stanowi Załącznik nr </w:t>
      </w:r>
      <w:r w:rsidR="00314CFD">
        <w:rPr>
          <w:rFonts w:ascii="Verdana" w:hAnsi="Verdana"/>
          <w:bCs/>
          <w:sz w:val="18"/>
          <w:szCs w:val="18"/>
        </w:rPr>
        <w:t>6</w:t>
      </w:r>
      <w:r w:rsidRPr="009F67A3">
        <w:rPr>
          <w:rFonts w:ascii="Verdana" w:hAnsi="Verdana"/>
          <w:bCs/>
          <w:sz w:val="18"/>
          <w:szCs w:val="18"/>
        </w:rPr>
        <w:t xml:space="preserve"> do </w:t>
      </w:r>
      <w:r w:rsidR="007D5340" w:rsidRPr="009F67A3">
        <w:rPr>
          <w:rFonts w:ascii="Verdana" w:hAnsi="Verdana"/>
          <w:bCs/>
          <w:sz w:val="18"/>
          <w:szCs w:val="18"/>
        </w:rPr>
        <w:t>SIWZ</w:t>
      </w:r>
      <w:r w:rsidRPr="009F67A3">
        <w:rPr>
          <w:rFonts w:ascii="Verdana" w:hAnsi="Verdana"/>
          <w:bCs/>
          <w:sz w:val="18"/>
          <w:szCs w:val="18"/>
        </w:rPr>
        <w:t>.</w:t>
      </w:r>
    </w:p>
    <w:p w14:paraId="34E3A67F" w14:textId="7FBECA78" w:rsidR="007F494A" w:rsidRPr="009F67A3" w:rsidRDefault="007F494A" w:rsidP="002E254B">
      <w:pPr>
        <w:numPr>
          <w:ilvl w:val="0"/>
          <w:numId w:val="11"/>
        </w:numPr>
        <w:spacing w:line="360" w:lineRule="auto"/>
        <w:ind w:left="721" w:hanging="437"/>
        <w:jc w:val="both"/>
        <w:rPr>
          <w:rFonts w:ascii="Verdana" w:hAnsi="Verdana"/>
          <w:sz w:val="18"/>
          <w:szCs w:val="18"/>
        </w:rPr>
      </w:pPr>
      <w:r w:rsidRPr="009F67A3">
        <w:rPr>
          <w:rFonts w:ascii="Verdana" w:hAnsi="Verdana"/>
          <w:sz w:val="18"/>
          <w:szCs w:val="18"/>
        </w:rPr>
        <w:t>Jeżeli Wykonawca nie złoży oś</w:t>
      </w:r>
      <w:r w:rsidR="007D5340">
        <w:rPr>
          <w:rFonts w:ascii="Verdana" w:hAnsi="Verdana"/>
          <w:sz w:val="18"/>
          <w:szCs w:val="18"/>
        </w:rPr>
        <w:t>wiadczenia, o którym mowa w pkt</w:t>
      </w:r>
      <w:r w:rsidRPr="009F67A3">
        <w:rPr>
          <w:rFonts w:ascii="Verdana" w:hAnsi="Verdana"/>
          <w:sz w:val="18"/>
          <w:szCs w:val="18"/>
        </w:rPr>
        <w:t xml:space="preserve"> 1, </w:t>
      </w:r>
      <w:r w:rsidR="003C2165" w:rsidRPr="009F67A3">
        <w:rPr>
          <w:rFonts w:ascii="Verdana" w:hAnsi="Verdana"/>
          <w:sz w:val="18"/>
          <w:szCs w:val="18"/>
        </w:rPr>
        <w:t>oświadczeń lub dokumentów potwierdzających okoliczności, o których mowa w art. 25 ust. 1</w:t>
      </w:r>
      <w:r w:rsidR="00E502E4" w:rsidRPr="009F67A3">
        <w:rPr>
          <w:rFonts w:ascii="Verdana" w:hAnsi="Verdana"/>
          <w:sz w:val="18"/>
          <w:szCs w:val="18"/>
        </w:rPr>
        <w:t>,</w:t>
      </w:r>
      <w:r w:rsidR="003C2165" w:rsidRPr="009F67A3">
        <w:rPr>
          <w:rFonts w:ascii="Verdana" w:hAnsi="Verdana"/>
          <w:sz w:val="18"/>
          <w:szCs w:val="18"/>
        </w:rPr>
        <w:t xml:space="preserve"> </w:t>
      </w:r>
      <w:r w:rsidRPr="009F67A3">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704103CC" w14:textId="77777777" w:rsidR="007F494A" w:rsidRPr="00060B5B" w:rsidRDefault="007F494A" w:rsidP="007F494A">
      <w:pPr>
        <w:spacing w:line="360" w:lineRule="auto"/>
        <w:ind w:left="721"/>
        <w:jc w:val="both"/>
        <w:rPr>
          <w:rFonts w:ascii="Verdana" w:hAnsi="Verdana"/>
          <w:color w:val="0070C0"/>
          <w:sz w:val="18"/>
          <w:szCs w:val="18"/>
        </w:rPr>
      </w:pPr>
    </w:p>
    <w:p w14:paraId="4DD0BFA6" w14:textId="04A8C082" w:rsidR="00970B6B" w:rsidRPr="00A43C90" w:rsidRDefault="00970B6B" w:rsidP="002E254B">
      <w:pPr>
        <w:pStyle w:val="Nagwek1"/>
        <w:ind w:right="45"/>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1"/>
      <w:bookmarkEnd w:id="12"/>
    </w:p>
    <w:p w14:paraId="174958D1" w14:textId="77777777" w:rsidR="00A274F3" w:rsidRPr="009F67A3" w:rsidRDefault="00A274F3" w:rsidP="002E254B">
      <w:pPr>
        <w:pStyle w:val="Akapitzlist"/>
        <w:numPr>
          <w:ilvl w:val="3"/>
          <w:numId w:val="19"/>
        </w:numPr>
        <w:tabs>
          <w:tab w:val="left" w:pos="851"/>
        </w:tabs>
        <w:spacing w:line="360" w:lineRule="auto"/>
        <w:ind w:left="851" w:right="-96"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6B9A787E" w:rsidR="00A274F3" w:rsidRPr="009F67A3" w:rsidRDefault="007D5340" w:rsidP="002E254B">
      <w:pPr>
        <w:pStyle w:val="Akapitzlist"/>
        <w:tabs>
          <w:tab w:val="left" w:pos="851"/>
        </w:tabs>
        <w:spacing w:line="360" w:lineRule="auto"/>
        <w:ind w:left="851" w:right="-97"/>
        <w:jc w:val="both"/>
        <w:rPr>
          <w:rFonts w:ascii="Verdana" w:hAnsi="Verdana"/>
          <w:strike/>
          <w:sz w:val="18"/>
          <w:szCs w:val="18"/>
        </w:rPr>
      </w:pPr>
      <w:r>
        <w:rPr>
          <w:rFonts w:ascii="Verdana" w:hAnsi="Verdana"/>
          <w:sz w:val="18"/>
          <w:szCs w:val="18"/>
        </w:rPr>
        <w:t>Joanna Czopik</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28D812E8" w:rsidR="00466231" w:rsidRPr="009F67A3" w:rsidRDefault="002949C2" w:rsidP="002E254B">
      <w:pPr>
        <w:numPr>
          <w:ilvl w:val="0"/>
          <w:numId w:val="19"/>
        </w:numPr>
        <w:tabs>
          <w:tab w:val="left" w:pos="851"/>
        </w:tabs>
        <w:spacing w:line="360" w:lineRule="auto"/>
        <w:ind w:left="851" w:right="-97"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w:t>
      </w:r>
      <w:r w:rsidR="00074451" w:rsidRPr="009F67A3">
        <w:rPr>
          <w:rFonts w:ascii="Verdana" w:hAnsi="Verdana"/>
          <w:bCs/>
          <w:sz w:val="18"/>
          <w:szCs w:val="18"/>
        </w:rPr>
        <w:lastRenderedPageBreak/>
        <w:t xml:space="preserve">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4"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5" w:history="1">
        <w:r w:rsidR="00466231" w:rsidRPr="007D5340">
          <w:rPr>
            <w:rStyle w:val="Hipercze"/>
            <w:rFonts w:ascii="Verdana" w:hAnsi="Verdana"/>
            <w:b/>
            <w:bCs/>
            <w:color w:val="auto"/>
            <w:sz w:val="18"/>
            <w:szCs w:val="18"/>
          </w:rPr>
          <w:t>https://umed-wroc.logintrade.net</w:t>
        </w:r>
      </w:hyperlink>
      <w:r w:rsidR="00466231" w:rsidRPr="007D5340">
        <w:rPr>
          <w:rFonts w:ascii="Verdana" w:hAnsi="Verdana"/>
          <w:b/>
          <w:bCs/>
          <w:sz w:val="18"/>
          <w:szCs w:val="18"/>
          <w:u w:val="single"/>
        </w:rPr>
        <w:t>/rejestracja/ustawowe.html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2E254B">
      <w:pPr>
        <w:numPr>
          <w:ilvl w:val="0"/>
          <w:numId w:val="19"/>
        </w:numPr>
        <w:tabs>
          <w:tab w:val="left" w:pos="851"/>
        </w:tabs>
        <w:spacing w:line="360" w:lineRule="auto"/>
        <w:ind w:left="851" w:right="-97"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Mozilla </w:t>
      </w:r>
      <w:proofErr w:type="spellStart"/>
      <w:r w:rsidRPr="002E254B">
        <w:rPr>
          <w:rFonts w:ascii="Verdana" w:eastAsiaTheme="minorHAnsi" w:hAnsi="Verdana" w:cstheme="minorBidi"/>
          <w:sz w:val="18"/>
          <w:szCs w:val="18"/>
          <w:lang w:eastAsia="en-US"/>
        </w:rPr>
        <w:t>Firefox</w:t>
      </w:r>
      <w:proofErr w:type="spellEnd"/>
      <w:r w:rsidRPr="002E254B">
        <w:rPr>
          <w:rFonts w:ascii="Verdana" w:eastAsiaTheme="minorHAnsi" w:hAnsi="Verdana" w:cstheme="minorBidi"/>
          <w:sz w:val="18"/>
          <w:szCs w:val="18"/>
          <w:lang w:eastAsia="en-US"/>
        </w:rPr>
        <w:t xml:space="preserve"> 26</w:t>
      </w:r>
    </w:p>
    <w:p w14:paraId="338CC942" w14:textId="77777777" w:rsidR="00C4533D" w:rsidRPr="002E254B" w:rsidRDefault="00C4533D" w:rsidP="003D7274">
      <w:pPr>
        <w:numPr>
          <w:ilvl w:val="0"/>
          <w:numId w:val="37"/>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flash</w:t>
      </w:r>
      <w:proofErr w:type="spellEnd"/>
      <w:r w:rsidRPr="002E254B">
        <w:rPr>
          <w:rFonts w:ascii="Verdana" w:eastAsiaTheme="minorHAnsi" w:hAnsi="Verdana" w:cstheme="minorBidi"/>
          <w:sz w:val="18"/>
          <w:szCs w:val="18"/>
          <w:lang w:eastAsia="en-US"/>
        </w:rPr>
        <w:t xml:space="preserve"> </w:t>
      </w:r>
      <w:proofErr w:type="spellStart"/>
      <w:r w:rsidRPr="002E254B">
        <w:rPr>
          <w:rFonts w:ascii="Verdana" w:eastAsiaTheme="minorHAnsi" w:hAnsi="Verdana" w:cstheme="minorBidi"/>
          <w:sz w:val="18"/>
          <w:szCs w:val="18"/>
          <w:lang w:eastAsia="en-US"/>
        </w:rPr>
        <w:t>player</w:t>
      </w:r>
      <w:proofErr w:type="spellEnd"/>
      <w:r w:rsidRPr="002E254B">
        <w:rPr>
          <w:rFonts w:ascii="Verdana" w:eastAsiaTheme="minorHAnsi" w:hAnsi="Verdana" w:cstheme="minorBidi"/>
          <w:sz w:val="18"/>
          <w:szCs w:val="18"/>
          <w:lang w:eastAsia="en-US"/>
        </w:rPr>
        <w:t xml:space="preserve">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obsługa przez przeglądarkę protokołu </w:t>
      </w:r>
      <w:proofErr w:type="spellStart"/>
      <w:r w:rsidRPr="002E254B">
        <w:rPr>
          <w:rFonts w:ascii="Verdana" w:eastAsiaTheme="minorHAnsi" w:hAnsi="Verdana" w:cstheme="minorBidi"/>
          <w:sz w:val="18"/>
          <w:szCs w:val="18"/>
          <w:lang w:eastAsia="en-US"/>
        </w:rPr>
        <w:t>XMLHttpRequest</w:t>
      </w:r>
      <w:proofErr w:type="spellEnd"/>
      <w:r w:rsidRPr="002E254B">
        <w:rPr>
          <w:rFonts w:ascii="Verdana" w:eastAsiaTheme="minorHAnsi" w:hAnsi="Verdana" w:cstheme="minorBidi"/>
          <w:sz w:val="18"/>
          <w:szCs w:val="18"/>
          <w:lang w:eastAsia="en-US"/>
        </w:rPr>
        <w:t xml:space="preserve"> - </w:t>
      </w:r>
      <w:proofErr w:type="spellStart"/>
      <w:r w:rsidRPr="002E254B">
        <w:rPr>
          <w:rFonts w:ascii="Verdana" w:eastAsiaTheme="minorHAnsi" w:hAnsi="Verdana" w:cstheme="minorBidi"/>
          <w:sz w:val="18"/>
          <w:szCs w:val="18"/>
          <w:lang w:eastAsia="en-US"/>
        </w:rPr>
        <w:t>ajax</w:t>
      </w:r>
      <w:proofErr w:type="spellEnd"/>
    </w:p>
    <w:p w14:paraId="11CEC826"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zainstalowany </w:t>
      </w:r>
      <w:proofErr w:type="spellStart"/>
      <w:r w:rsidRPr="002E254B">
        <w:rPr>
          <w:rFonts w:ascii="Verdana" w:eastAsiaTheme="minorHAnsi" w:hAnsi="Verdana" w:cstheme="minorBidi"/>
          <w:sz w:val="18"/>
          <w:szCs w:val="18"/>
          <w:lang w:eastAsia="en-US"/>
        </w:rPr>
        <w:t>Acrobat</w:t>
      </w:r>
      <w:proofErr w:type="spellEnd"/>
      <w:r w:rsidRPr="002E254B">
        <w:rPr>
          <w:rFonts w:ascii="Verdana" w:eastAsiaTheme="minorHAnsi" w:hAnsi="Verdana" w:cstheme="minorBidi"/>
          <w:sz w:val="18"/>
          <w:szCs w:val="18"/>
          <w:lang w:eastAsia="en-US"/>
        </w:rPr>
        <w:t xml:space="preserve"> Reader</w:t>
      </w:r>
    </w:p>
    <w:p w14:paraId="5BBDE4AD" w14:textId="77777777" w:rsidR="00C4533D" w:rsidRPr="002E254B" w:rsidRDefault="00C4533D" w:rsidP="003D7274">
      <w:pPr>
        <w:numPr>
          <w:ilvl w:val="0"/>
          <w:numId w:val="38"/>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Vista: Internet Explorer 8, Internet Explorer 9</w:t>
      </w:r>
    </w:p>
    <w:p w14:paraId="1514D75D"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val="en-US" w:eastAsia="en-US"/>
        </w:rPr>
      </w:pPr>
      <w:proofErr w:type="spellStart"/>
      <w:r w:rsidRPr="002E254B">
        <w:rPr>
          <w:rFonts w:ascii="Verdana" w:eastAsiaTheme="minorHAnsi" w:hAnsi="Verdana" w:cstheme="minorBidi"/>
          <w:sz w:val="18"/>
          <w:szCs w:val="18"/>
          <w:lang w:val="en-US" w:eastAsia="en-US"/>
        </w:rPr>
        <w:t>dla</w:t>
      </w:r>
      <w:proofErr w:type="spellEnd"/>
      <w:r w:rsidRPr="002E254B">
        <w:rPr>
          <w:rFonts w:ascii="Verdana" w:eastAsiaTheme="minorHAnsi" w:hAnsi="Verdana" w:cstheme="minorBidi"/>
          <w:sz w:val="18"/>
          <w:szCs w:val="18"/>
          <w:lang w:val="en-US" w:eastAsia="en-US"/>
        </w:rPr>
        <w:t xml:space="preserve"> Windows 7: Internet Explorer 9, Internet Explorer 11</w:t>
      </w:r>
    </w:p>
    <w:p w14:paraId="5B96B5CB"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3D7274">
      <w:pPr>
        <w:numPr>
          <w:ilvl w:val="0"/>
          <w:numId w:val="39"/>
        </w:numPr>
        <w:spacing w:line="360" w:lineRule="auto"/>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2E254B">
      <w:pPr>
        <w:spacing w:line="360" w:lineRule="auto"/>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Polskie Centrum Certyfikacji Elektronicznej </w:t>
      </w:r>
      <w:proofErr w:type="spellStart"/>
      <w:r w:rsidRPr="002E254B">
        <w:rPr>
          <w:rFonts w:ascii="Verdana" w:eastAsiaTheme="minorHAnsi" w:hAnsi="Verdana" w:cstheme="minorBidi"/>
          <w:sz w:val="18"/>
          <w:szCs w:val="18"/>
          <w:lang w:eastAsia="en-US"/>
        </w:rPr>
        <w:t>Sigillum</w:t>
      </w:r>
      <w:proofErr w:type="spellEnd"/>
      <w:r w:rsidRPr="002E254B">
        <w:rPr>
          <w:rFonts w:ascii="Verdana" w:eastAsiaTheme="minorHAnsi" w:hAnsi="Verdana" w:cstheme="minorBidi"/>
          <w:sz w:val="18"/>
          <w:szCs w:val="18"/>
          <w:lang w:eastAsia="en-US"/>
        </w:rPr>
        <w:t xml:space="preserve"> Polskiej Wytwórni Papierów Wartościowych S.A.</w:t>
      </w:r>
    </w:p>
    <w:p w14:paraId="51D387B3"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lastRenderedPageBreak/>
        <w:t xml:space="preserve">Powszechne Centrum Certyfikacji </w:t>
      </w:r>
      <w:proofErr w:type="spellStart"/>
      <w:r w:rsidRPr="002E254B">
        <w:rPr>
          <w:rFonts w:ascii="Verdana" w:eastAsiaTheme="minorHAnsi" w:hAnsi="Verdana" w:cstheme="minorBidi"/>
          <w:sz w:val="18"/>
          <w:szCs w:val="18"/>
          <w:lang w:eastAsia="en-US"/>
        </w:rPr>
        <w:t>Certum</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Unizeto</w:t>
      </w:r>
      <w:proofErr w:type="spellEnd"/>
      <w:r w:rsidRPr="002E254B">
        <w:rPr>
          <w:rFonts w:ascii="Verdana" w:eastAsiaTheme="minorHAnsi" w:hAnsi="Verdana" w:cstheme="minorBidi"/>
          <w:sz w:val="18"/>
          <w:szCs w:val="18"/>
          <w:lang w:eastAsia="en-US"/>
        </w:rPr>
        <w:t xml:space="preserve"> Technologies SA.</w:t>
      </w:r>
    </w:p>
    <w:p w14:paraId="00C83B57" w14:textId="77777777" w:rsidR="00C4533D" w:rsidRPr="002E254B" w:rsidRDefault="00C4533D" w:rsidP="003D7274">
      <w:pPr>
        <w:numPr>
          <w:ilvl w:val="0"/>
          <w:numId w:val="40"/>
        </w:numPr>
        <w:spacing w:line="360" w:lineRule="auto"/>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Kwalifikowane Centrum certyfikacji Kluczy </w:t>
      </w:r>
      <w:proofErr w:type="spellStart"/>
      <w:r w:rsidRPr="002E254B">
        <w:rPr>
          <w:rFonts w:ascii="Verdana" w:eastAsiaTheme="minorHAnsi" w:hAnsi="Verdana" w:cstheme="minorBidi"/>
          <w:sz w:val="18"/>
          <w:szCs w:val="18"/>
          <w:lang w:eastAsia="en-US"/>
        </w:rPr>
        <w:t>CenCert</w:t>
      </w:r>
      <w:proofErr w:type="spellEnd"/>
      <w:r w:rsidRPr="002E254B">
        <w:rPr>
          <w:rFonts w:ascii="Verdana" w:eastAsiaTheme="minorHAnsi" w:hAnsi="Verdana" w:cstheme="minorBidi"/>
          <w:sz w:val="18"/>
          <w:szCs w:val="18"/>
          <w:lang w:eastAsia="en-US"/>
        </w:rPr>
        <w:t xml:space="preserve"> firmy </w:t>
      </w:r>
      <w:proofErr w:type="spellStart"/>
      <w:r w:rsidRPr="002E254B">
        <w:rPr>
          <w:rFonts w:ascii="Verdana" w:eastAsiaTheme="minorHAnsi" w:hAnsi="Verdana" w:cstheme="minorBidi"/>
          <w:sz w:val="18"/>
          <w:szCs w:val="18"/>
          <w:lang w:eastAsia="en-US"/>
        </w:rPr>
        <w:t>Safe</w:t>
      </w:r>
      <w:proofErr w:type="spellEnd"/>
      <w:r w:rsidRPr="002E254B">
        <w:rPr>
          <w:rFonts w:ascii="Verdana" w:eastAsiaTheme="minorHAnsi" w:hAnsi="Verdana" w:cstheme="minorBidi"/>
          <w:sz w:val="18"/>
          <w:szCs w:val="18"/>
          <w:lang w:eastAsia="en-US"/>
        </w:rPr>
        <w:t xml:space="preserve"> Technologies S.A.</w:t>
      </w:r>
    </w:p>
    <w:p w14:paraId="0A4259E9" w14:textId="0C82955F" w:rsidR="00C4533D" w:rsidRPr="002E254B" w:rsidRDefault="00C4533D" w:rsidP="002E254B">
      <w:pPr>
        <w:tabs>
          <w:tab w:val="left" w:pos="851"/>
        </w:tabs>
        <w:spacing w:line="360" w:lineRule="auto"/>
        <w:ind w:right="-97"/>
        <w:jc w:val="both"/>
        <w:rPr>
          <w:rFonts w:ascii="Verdana" w:eastAsiaTheme="majorEastAsia" w:hAnsi="Verdana" w:cstheme="majorBidi"/>
          <w:b/>
          <w:color w:val="808080" w:themeColor="background1" w:themeShade="80"/>
          <w:sz w:val="18"/>
          <w:szCs w:val="18"/>
          <w:lang w:val="en-US" w:eastAsia="en-US"/>
        </w:rPr>
      </w:pPr>
      <w:proofErr w:type="spellStart"/>
      <w:r w:rsidRPr="002E254B">
        <w:rPr>
          <w:rFonts w:ascii="Verdana" w:eastAsiaTheme="majorEastAsia" w:hAnsi="Verdana" w:cstheme="majorBidi"/>
          <w:b/>
          <w:color w:val="808080" w:themeColor="background1" w:themeShade="80"/>
          <w:sz w:val="18"/>
          <w:szCs w:val="18"/>
          <w:lang w:val="en-US" w:eastAsia="en-US"/>
        </w:rPr>
        <w:t>Dopuszczalne</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formaty</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przesyłanych</w:t>
      </w:r>
      <w:proofErr w:type="spellEnd"/>
      <w:r w:rsidRPr="002E254B">
        <w:rPr>
          <w:rFonts w:ascii="Verdana" w:eastAsiaTheme="majorEastAsia" w:hAnsi="Verdana" w:cstheme="majorBidi"/>
          <w:b/>
          <w:color w:val="808080" w:themeColor="background1" w:themeShade="80"/>
          <w:sz w:val="18"/>
          <w:szCs w:val="18"/>
          <w:lang w:val="en-US" w:eastAsia="en-US"/>
        </w:rPr>
        <w:t xml:space="preserve"> </w:t>
      </w:r>
      <w:proofErr w:type="spellStart"/>
      <w:r w:rsidRPr="002E254B">
        <w:rPr>
          <w:rFonts w:ascii="Verdana" w:eastAsiaTheme="majorEastAsia" w:hAnsi="Verdana" w:cstheme="majorBidi"/>
          <w:b/>
          <w:color w:val="808080" w:themeColor="background1" w:themeShade="80"/>
          <w:sz w:val="18"/>
          <w:szCs w:val="18"/>
          <w:lang w:val="en-US" w:eastAsia="en-US"/>
        </w:rPr>
        <w:t>danych</w:t>
      </w:r>
      <w:proofErr w:type="spellEnd"/>
    </w:p>
    <w:p w14:paraId="53178716" w14:textId="77777777" w:rsidR="00C4533D" w:rsidRPr="002E254B" w:rsidRDefault="00C4533D" w:rsidP="002E254B">
      <w:pPr>
        <w:tabs>
          <w:tab w:val="left" w:pos="1259"/>
        </w:tabs>
        <w:spacing w:line="360" w:lineRule="auto"/>
        <w:ind w:left="900"/>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w:t>
      </w:r>
      <w:proofErr w:type="spellStart"/>
      <w:r w:rsidRPr="002E254B">
        <w:rPr>
          <w:rFonts w:ascii="Verdana" w:eastAsiaTheme="minorHAnsi" w:hAnsi="Verdana" w:cstheme="minorBidi"/>
          <w:sz w:val="18"/>
          <w:szCs w:val="18"/>
          <w:lang w:val="en-US" w:eastAsia="en-US"/>
        </w:rPr>
        <w:t>msword</w:t>
      </w:r>
      <w:proofErr w:type="spellEnd"/>
      <w:r w:rsidRPr="002E254B">
        <w:rPr>
          <w:rFonts w:ascii="Verdana" w:eastAsiaTheme="minorHAnsi" w:hAnsi="Verdana" w:cstheme="minorBidi"/>
          <w:sz w:val="18"/>
          <w:szCs w:val="18"/>
          <w:lang w:val="en-US" w:eastAsia="en-US"/>
        </w:rPr>
        <w:t>, application/drafting, image/gif, application/x-compressed, application/x-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multipart/x-</w:t>
      </w:r>
      <w:proofErr w:type="spellStart"/>
      <w:r w:rsidRPr="002E254B">
        <w:rPr>
          <w:rFonts w:ascii="Verdana" w:eastAsiaTheme="minorHAnsi" w:hAnsi="Verdana" w:cstheme="minorBidi"/>
          <w:sz w:val="18"/>
          <w:szCs w:val="18"/>
          <w:lang w:val="en-US" w:eastAsia="en-US"/>
        </w:rPr>
        <w:t>gzip</w:t>
      </w:r>
      <w:proofErr w:type="spellEnd"/>
      <w:r w:rsidRPr="002E254B">
        <w:rPr>
          <w:rFonts w:ascii="Verdana" w:eastAsiaTheme="minorHAnsi" w:hAnsi="Verdana" w:cstheme="minorBidi"/>
          <w:sz w:val="18"/>
          <w:szCs w:val="18"/>
          <w:lang w:val="en-US" w:eastAsia="en-US"/>
        </w:rPr>
        <w:t>, image/jpeg, image/</w:t>
      </w:r>
      <w:proofErr w:type="spellStart"/>
      <w:r w:rsidRPr="002E254B">
        <w:rPr>
          <w:rFonts w:ascii="Verdana" w:eastAsiaTheme="minorHAnsi" w:hAnsi="Verdana" w:cstheme="minorBidi"/>
          <w:sz w:val="18"/>
          <w:szCs w:val="18"/>
          <w:lang w:val="en-US" w:eastAsia="en-US"/>
        </w:rPr>
        <w:t>pjpeg</w:t>
      </w:r>
      <w:proofErr w:type="spellEnd"/>
      <w:r w:rsidRPr="002E254B">
        <w:rPr>
          <w:rFonts w:ascii="Verdana" w:eastAsiaTheme="minorHAnsi" w:hAnsi="Verdana" w:cstheme="minorBidi"/>
          <w:sz w:val="18"/>
          <w:szCs w:val="18"/>
          <w:lang w:val="en-US" w:eastAsia="en-US"/>
        </w:rPr>
        <w:t>, application/x-latex, application/pdf, image/</w:t>
      </w:r>
      <w:proofErr w:type="spellStart"/>
      <w:r w:rsidRPr="002E254B">
        <w:rPr>
          <w:rFonts w:ascii="Verdana" w:eastAsiaTheme="minorHAnsi" w:hAnsi="Verdana" w:cstheme="minorBidi"/>
          <w:sz w:val="18"/>
          <w:szCs w:val="18"/>
          <w:lang w:val="en-US" w:eastAsia="en-US"/>
        </w:rPr>
        <w:t>pict</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png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mspowerpoint</w:t>
      </w:r>
      <w:proofErr w:type="spellEnd"/>
      <w:r w:rsidRPr="002E254B">
        <w:rPr>
          <w:rFonts w:ascii="Verdana" w:eastAsiaTheme="minorHAnsi" w:hAnsi="Verdana" w:cstheme="minorBidi"/>
          <w:sz w:val="18"/>
          <w:szCs w:val="18"/>
          <w:lang w:val="en-US" w:eastAsia="en-US"/>
        </w:rPr>
        <w:t>, application/postscript, application/rtf, application/x-rtf, text/</w:t>
      </w:r>
      <w:proofErr w:type="spellStart"/>
      <w:r w:rsidRPr="002E254B">
        <w:rPr>
          <w:rFonts w:ascii="Verdana" w:eastAsiaTheme="minorHAnsi" w:hAnsi="Verdana" w:cstheme="minorBidi"/>
          <w:sz w:val="18"/>
          <w:szCs w:val="18"/>
          <w:lang w:val="en-US" w:eastAsia="en-US"/>
        </w:rPr>
        <w:t>richtext</w:t>
      </w:r>
      <w:proofErr w:type="spellEnd"/>
      <w:r w:rsidRPr="002E254B">
        <w:rPr>
          <w:rFonts w:ascii="Verdana" w:eastAsiaTheme="minorHAnsi" w:hAnsi="Verdana" w:cstheme="minorBidi"/>
          <w:sz w:val="18"/>
          <w:szCs w:val="18"/>
          <w:lang w:val="en-US" w:eastAsia="en-US"/>
        </w:rPr>
        <w:t>, image/tiff, image/x-tiff, application/</w:t>
      </w:r>
      <w:proofErr w:type="spellStart"/>
      <w:r w:rsidRPr="002E254B">
        <w:rPr>
          <w:rFonts w:ascii="Verdana" w:eastAsiaTheme="minorHAnsi" w:hAnsi="Verdana" w:cstheme="minorBidi"/>
          <w:sz w:val="18"/>
          <w:szCs w:val="18"/>
          <w:lang w:val="en-US" w:eastAsia="en-US"/>
        </w:rPr>
        <w:t>mswrite</w:t>
      </w:r>
      <w:proofErr w:type="spellEnd"/>
      <w:r w:rsidRPr="002E254B">
        <w:rPr>
          <w:rFonts w:ascii="Verdana" w:eastAsiaTheme="minorHAnsi" w:hAnsi="Verdana" w:cstheme="minorBidi"/>
          <w:sz w:val="18"/>
          <w:szCs w:val="18"/>
          <w:lang w:val="en-US" w:eastAsia="en-US"/>
        </w:rPr>
        <w:t>, application/excel, application/x-excel, application/vnd.ms-excel, application/x-</w:t>
      </w:r>
      <w:proofErr w:type="spellStart"/>
      <w:r w:rsidRPr="002E254B">
        <w:rPr>
          <w:rFonts w:ascii="Verdana" w:eastAsiaTheme="minorHAnsi" w:hAnsi="Verdana" w:cstheme="minorBidi"/>
          <w:sz w:val="18"/>
          <w:szCs w:val="18"/>
          <w:lang w:val="en-US" w:eastAsia="en-US"/>
        </w:rPr>
        <w:t>msexcel</w:t>
      </w:r>
      <w:proofErr w:type="spellEnd"/>
      <w:r w:rsidRPr="002E254B">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-bmp, video/x-</w:t>
      </w:r>
      <w:proofErr w:type="spellStart"/>
      <w:r w:rsidRPr="002E254B">
        <w:rPr>
          <w:rFonts w:ascii="Verdana" w:eastAsiaTheme="minorHAnsi" w:hAnsi="Verdana" w:cstheme="minorBidi"/>
          <w:sz w:val="18"/>
          <w:szCs w:val="18"/>
          <w:lang w:val="en-US" w:eastAsia="en-US"/>
        </w:rPr>
        <w:t>msvideo</w:t>
      </w:r>
      <w:proofErr w:type="spellEnd"/>
      <w:r w:rsidRPr="002E254B">
        <w:rPr>
          <w:rFonts w:ascii="Verdana" w:eastAsiaTheme="minorHAnsi" w:hAnsi="Verdana" w:cstheme="minorBidi"/>
          <w:sz w:val="18"/>
          <w:szCs w:val="18"/>
          <w:lang w:val="en-US" w:eastAsia="en-US"/>
        </w:rPr>
        <w:t>, audio/x-</w:t>
      </w:r>
      <w:proofErr w:type="spellStart"/>
      <w:r w:rsidRPr="002E254B">
        <w:rPr>
          <w:rFonts w:ascii="Verdana" w:eastAsiaTheme="minorHAnsi" w:hAnsi="Verdana" w:cstheme="minorBidi"/>
          <w:sz w:val="18"/>
          <w:szCs w:val="18"/>
          <w:lang w:val="en-US" w:eastAsia="en-US"/>
        </w:rPr>
        <w:t>ms</w:t>
      </w:r>
      <w:proofErr w:type="spellEnd"/>
      <w:r w:rsidRPr="002E254B">
        <w:rPr>
          <w:rFonts w:ascii="Verdana" w:eastAsiaTheme="minorHAnsi" w:hAnsi="Verdana" w:cstheme="minorBidi"/>
          <w:sz w:val="18"/>
          <w:szCs w:val="18"/>
          <w:lang w:val="en-US" w:eastAsia="en-US"/>
        </w:rPr>
        <w:t>-</w:t>
      </w:r>
      <w:proofErr w:type="spellStart"/>
      <w:r w:rsidRPr="002E254B">
        <w:rPr>
          <w:rFonts w:ascii="Verdana" w:eastAsiaTheme="minorHAnsi" w:hAnsi="Verdana" w:cstheme="minorBidi"/>
          <w:sz w:val="18"/>
          <w:szCs w:val="18"/>
          <w:lang w:val="en-US" w:eastAsia="en-US"/>
        </w:rPr>
        <w:t>wma</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vnd.oasis.opendocument.spreadsheet</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acad</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autocad_dwg</w:t>
      </w:r>
      <w:proofErr w:type="spellEnd"/>
      <w:r w:rsidRPr="002E254B">
        <w:rPr>
          <w:rFonts w:ascii="Verdana" w:eastAsiaTheme="minorHAnsi" w:hAnsi="Verdana" w:cstheme="minorBidi"/>
          <w:sz w:val="18"/>
          <w:szCs w:val="18"/>
          <w:lang w:val="en-US" w:eastAsia="en-US"/>
        </w:rPr>
        <w:t>, image/x-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dwg</w:t>
      </w:r>
      <w:proofErr w:type="spellEnd"/>
      <w:r w:rsidRPr="002E254B">
        <w:rPr>
          <w:rFonts w:ascii="Verdana" w:eastAsiaTheme="minorHAnsi" w:hAnsi="Verdana" w:cstheme="minorBidi"/>
          <w:sz w:val="18"/>
          <w:szCs w:val="18"/>
          <w:lang w:val="en-US" w:eastAsia="en-US"/>
        </w:rPr>
        <w:t>, application/x-</w:t>
      </w:r>
      <w:proofErr w:type="spellStart"/>
      <w:r w:rsidRPr="002E254B">
        <w:rPr>
          <w:rFonts w:ascii="Verdana" w:eastAsiaTheme="minorHAnsi" w:hAnsi="Verdana" w:cstheme="minorBidi"/>
          <w:sz w:val="18"/>
          <w:szCs w:val="18"/>
          <w:lang w:val="en-US" w:eastAsia="en-US"/>
        </w:rPr>
        <w:t>autocad</w:t>
      </w:r>
      <w:proofErr w:type="spellEnd"/>
      <w:r w:rsidRPr="002E254B">
        <w:rPr>
          <w:rFonts w:ascii="Verdana" w:eastAsiaTheme="minorHAnsi" w:hAnsi="Verdana" w:cstheme="minorBidi"/>
          <w:sz w:val="18"/>
          <w:szCs w:val="18"/>
          <w:lang w:val="en-US" w:eastAsia="en-US"/>
        </w:rPr>
        <w:t>, image/</w:t>
      </w:r>
      <w:proofErr w:type="spellStart"/>
      <w:r w:rsidRPr="002E254B">
        <w:rPr>
          <w:rFonts w:ascii="Verdana" w:eastAsiaTheme="minorHAnsi" w:hAnsi="Verdana" w:cstheme="minorBidi"/>
          <w:sz w:val="18"/>
          <w:szCs w:val="18"/>
          <w:lang w:val="en-US" w:eastAsia="en-US"/>
        </w:rPr>
        <w:t>vnd.dwg</w:t>
      </w:r>
      <w:proofErr w:type="spellEnd"/>
      <w:r w:rsidRPr="002E254B">
        <w:rPr>
          <w:rFonts w:ascii="Verdana" w:eastAsiaTheme="minorHAnsi" w:hAnsi="Verdana" w:cstheme="minorBidi"/>
          <w:sz w:val="18"/>
          <w:szCs w:val="18"/>
          <w:lang w:val="en-US" w:eastAsia="en-US"/>
        </w:rPr>
        <w:t>, drawing/</w:t>
      </w:r>
      <w:proofErr w:type="spellStart"/>
      <w:r w:rsidRPr="002E254B">
        <w:rPr>
          <w:rFonts w:ascii="Verdana" w:eastAsiaTheme="minorHAnsi" w:hAnsi="Verdana" w:cstheme="minorBidi"/>
          <w:sz w:val="18"/>
          <w:szCs w:val="18"/>
          <w:lang w:val="en-US" w:eastAsia="en-US"/>
        </w:rPr>
        <w:t>dwg</w:t>
      </w:r>
      <w:proofErr w:type="spellEnd"/>
    </w:p>
    <w:p w14:paraId="572340EB" w14:textId="77777777" w:rsidR="00C4533D" w:rsidRPr="002E254B" w:rsidRDefault="00C4533D" w:rsidP="002E254B">
      <w:pPr>
        <w:tabs>
          <w:tab w:val="left" w:pos="851"/>
        </w:tabs>
        <w:spacing w:line="360" w:lineRule="auto"/>
        <w:ind w:right="-97"/>
        <w:jc w:val="both"/>
        <w:rPr>
          <w:rFonts w:ascii="Verdana" w:hAnsi="Verdana"/>
          <w:bCs/>
          <w:sz w:val="18"/>
          <w:szCs w:val="18"/>
          <w:lang w:val="en-US"/>
        </w:rPr>
      </w:pPr>
    </w:p>
    <w:p w14:paraId="775CFD6F" w14:textId="60D00B8F" w:rsidR="00161B6F" w:rsidRPr="002E254B" w:rsidRDefault="00161B6F" w:rsidP="002E254B">
      <w:pPr>
        <w:pStyle w:val="Akapitzlist"/>
        <w:numPr>
          <w:ilvl w:val="0"/>
          <w:numId w:val="19"/>
        </w:numPr>
        <w:tabs>
          <w:tab w:val="left" w:pos="851"/>
        </w:tabs>
        <w:spacing w:line="360" w:lineRule="auto"/>
        <w:ind w:left="851" w:right="-97"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2166B26C" w:rsidR="00B55450" w:rsidRPr="00324307" w:rsidRDefault="009C5BFA" w:rsidP="002E254B">
      <w:pPr>
        <w:numPr>
          <w:ilvl w:val="0"/>
          <w:numId w:val="19"/>
        </w:numPr>
        <w:tabs>
          <w:tab w:val="left" w:pos="851"/>
        </w:tabs>
        <w:spacing w:line="360" w:lineRule="auto"/>
        <w:ind w:left="851" w:right="-97" w:hanging="425"/>
        <w:jc w:val="both"/>
        <w:rPr>
          <w:rFonts w:ascii="Verdana" w:hAnsi="Verdana"/>
          <w:bCs/>
          <w:sz w:val="18"/>
          <w:szCs w:val="18"/>
        </w:rPr>
      </w:pPr>
      <w:r w:rsidRPr="00324307">
        <w:rPr>
          <w:rFonts w:ascii="Verdana" w:hAnsi="Verdana"/>
          <w:sz w:val="18"/>
          <w:szCs w:val="18"/>
        </w:rPr>
        <w:t>We wszelkiej korespondencji związanej z niniejszym postępowaniem Zamawiający i Wykonawcy posługują się numerem ogłoszenia (ID postępowania)</w:t>
      </w:r>
      <w:r w:rsidR="00B701EE" w:rsidRPr="00324307">
        <w:rPr>
          <w:rFonts w:ascii="Verdana" w:hAnsi="Verdana"/>
          <w:sz w:val="18"/>
          <w:szCs w:val="18"/>
        </w:rPr>
        <w:t xml:space="preserve"> lub numer postępowania UMW/I</w:t>
      </w:r>
      <w:r w:rsidR="00477A4A" w:rsidRPr="00324307">
        <w:rPr>
          <w:rFonts w:ascii="Verdana" w:hAnsi="Verdana"/>
          <w:sz w:val="18"/>
          <w:szCs w:val="18"/>
        </w:rPr>
        <w:t>Z</w:t>
      </w:r>
      <w:r w:rsidR="00B701EE" w:rsidRPr="00324307">
        <w:rPr>
          <w:rFonts w:ascii="Verdana" w:hAnsi="Verdana"/>
          <w:sz w:val="18"/>
          <w:szCs w:val="18"/>
        </w:rPr>
        <w:t>/PN-</w:t>
      </w:r>
      <w:r w:rsidR="00324307" w:rsidRPr="00324307">
        <w:rPr>
          <w:rFonts w:ascii="Verdana" w:hAnsi="Verdana"/>
          <w:sz w:val="18"/>
          <w:szCs w:val="18"/>
        </w:rPr>
        <w:t>62</w:t>
      </w:r>
      <w:r w:rsidR="00B701EE" w:rsidRPr="00324307">
        <w:rPr>
          <w:rFonts w:ascii="Verdana" w:hAnsi="Verdana"/>
          <w:sz w:val="18"/>
          <w:szCs w:val="18"/>
        </w:rPr>
        <w:t>/19</w:t>
      </w:r>
      <w:r w:rsidRPr="00324307">
        <w:rPr>
          <w:rFonts w:ascii="Verdana" w:hAnsi="Verdana"/>
          <w:sz w:val="18"/>
          <w:szCs w:val="18"/>
        </w:rPr>
        <w:t xml:space="preserve">. </w:t>
      </w:r>
    </w:p>
    <w:p w14:paraId="08D4DBFC" w14:textId="11F81B5E" w:rsidR="002E3F38" w:rsidRPr="00233CB5" w:rsidRDefault="002E3F38" w:rsidP="002E254B">
      <w:pPr>
        <w:numPr>
          <w:ilvl w:val="0"/>
          <w:numId w:val="19"/>
        </w:numPr>
        <w:tabs>
          <w:tab w:val="left" w:pos="851"/>
        </w:tabs>
        <w:spacing w:line="360" w:lineRule="auto"/>
        <w:ind w:left="850" w:right="-96"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CD3B62">
        <w:rPr>
          <w:rFonts w:ascii="Verdana" w:hAnsi="Verdana"/>
          <w:sz w:val="18"/>
          <w:szCs w:val="18"/>
        </w:rPr>
        <w:t xml:space="preserve">27.06.2017 r., </w:t>
      </w:r>
      <w:r w:rsidRPr="00233CB5">
        <w:rPr>
          <w:rFonts w:ascii="Verdana" w:hAnsi="Verdana"/>
          <w:sz w:val="18"/>
          <w:szCs w:val="18"/>
        </w:rPr>
        <w:t xml:space="preserve">w sprawie użycia środków komunikacji elektronicznej w postępowaniu o udzielenie zamówienia publicznego oraz udostępniania </w:t>
      </w:r>
      <w:r w:rsidR="009C5BFA" w:rsidRPr="00233CB5">
        <w:rPr>
          <w:rFonts w:ascii="Verdana" w:hAnsi="Verdana"/>
          <w:sz w:val="18"/>
          <w:szCs w:val="18"/>
        </w:rPr>
        <w:br/>
      </w:r>
      <w:r w:rsidRPr="00233CB5">
        <w:rPr>
          <w:rFonts w:ascii="Verdana" w:hAnsi="Verdana"/>
          <w:sz w:val="18"/>
          <w:szCs w:val="18"/>
        </w:rPr>
        <w:t xml:space="preserve">i przechowywania dokumentów elektronicznych oraz rozporządzeniu Ministra Rozwoju </w:t>
      </w:r>
      <w:r w:rsidR="00214F54" w:rsidRPr="00233CB5">
        <w:rPr>
          <w:rFonts w:ascii="Verdana" w:hAnsi="Verdana"/>
          <w:sz w:val="18"/>
          <w:szCs w:val="18"/>
        </w:rPr>
        <w:t>z dnia 26 lipca 2016 r. Dz.U. z 2016 r. poz. 1126 z późn. zm.</w:t>
      </w:r>
      <w:r w:rsidR="00CD3B62">
        <w:rPr>
          <w:rFonts w:ascii="Verdana" w:hAnsi="Verdana"/>
          <w:sz w:val="18"/>
          <w:szCs w:val="18"/>
        </w:rPr>
        <w:t xml:space="preserve"> </w:t>
      </w:r>
      <w:r w:rsidRPr="00233CB5">
        <w:rPr>
          <w:rFonts w:ascii="Verdana" w:hAnsi="Verdana"/>
          <w:sz w:val="18"/>
          <w:szCs w:val="18"/>
        </w:rPr>
        <w:t>w sprawie rodzajów dokumentów, ja</w:t>
      </w:r>
      <w:r w:rsidR="009C5BFA" w:rsidRPr="00233CB5">
        <w:rPr>
          <w:rFonts w:ascii="Verdana" w:hAnsi="Verdana"/>
          <w:sz w:val="18"/>
          <w:szCs w:val="18"/>
        </w:rPr>
        <w:t xml:space="preserve">kich może 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233CB5">
        <w:rPr>
          <w:rFonts w:ascii="Verdana" w:hAnsi="Verdana"/>
          <w:sz w:val="18"/>
          <w:szCs w:val="18"/>
        </w:rPr>
        <w:t>(Dz.U. z 2017 r., poz. 1320, z późn. zm.)</w:t>
      </w:r>
      <w:r w:rsidRPr="00233CB5">
        <w:rPr>
          <w:rFonts w:ascii="Verdana" w:hAnsi="Verdana"/>
          <w:sz w:val="18"/>
          <w:szCs w:val="18"/>
        </w:rPr>
        <w:t>.</w:t>
      </w:r>
    </w:p>
    <w:p w14:paraId="7D25526F" w14:textId="0F2D5BA9" w:rsidR="00A274F3"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33CB5">
        <w:rPr>
          <w:rFonts w:ascii="Verdana" w:hAnsi="Verdana"/>
          <w:sz w:val="18"/>
          <w:szCs w:val="18"/>
        </w:rPr>
        <w:t xml:space="preserve">Wykonawca może zwrócić się do Zamawiającego </w:t>
      </w:r>
      <w:r w:rsidRPr="002E254B">
        <w:rPr>
          <w:rFonts w:ascii="Verdana" w:hAnsi="Verdana"/>
          <w:sz w:val="18"/>
          <w:szCs w:val="18"/>
        </w:rPr>
        <w:t xml:space="preserve">o wyjaśnienie treści </w:t>
      </w:r>
      <w:r w:rsidR="007D5340" w:rsidRPr="002E254B">
        <w:rPr>
          <w:rFonts w:ascii="Verdana" w:hAnsi="Verdana"/>
          <w:sz w:val="18"/>
          <w:szCs w:val="18"/>
        </w:rPr>
        <w:t>SIWZ</w:t>
      </w:r>
      <w:r w:rsidRPr="002E254B">
        <w:rPr>
          <w:rFonts w:ascii="Verdana" w:hAnsi="Verdana"/>
          <w:sz w:val="18"/>
          <w:szCs w:val="18"/>
        </w:rPr>
        <w:t xml:space="preserve">. Zamawiający 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2E254B">
      <w:pPr>
        <w:numPr>
          <w:ilvl w:val="0"/>
          <w:numId w:val="19"/>
        </w:numPr>
        <w:tabs>
          <w:tab w:val="left" w:pos="851"/>
        </w:tabs>
        <w:spacing w:line="360" w:lineRule="auto"/>
        <w:ind w:left="851" w:right="-97" w:hanging="425"/>
        <w:jc w:val="both"/>
        <w:rPr>
          <w:rFonts w:ascii="Verdana" w:hAnsi="Verdana"/>
          <w:iCs/>
          <w:sz w:val="18"/>
          <w:szCs w:val="18"/>
        </w:rPr>
      </w:pPr>
      <w:r w:rsidRPr="002E254B">
        <w:rPr>
          <w:rFonts w:ascii="Verdana" w:hAnsi="Verdana"/>
          <w:sz w:val="18"/>
          <w:szCs w:val="18"/>
        </w:rPr>
        <w:t xml:space="preserve">Pytanie powinno być opatrzone nazwą składającego je Wykonawcy. Treść zapytań wraz z wyjaśnieniami Zamawiający zamieści na stronie internetowej www.umed.wroc.pl, w rubryce </w:t>
      </w:r>
      <w:r w:rsidRPr="002E254B">
        <w:rPr>
          <w:rFonts w:ascii="Verdana" w:hAnsi="Verdana"/>
          <w:sz w:val="18"/>
          <w:szCs w:val="18"/>
        </w:rPr>
        <w:lastRenderedPageBreak/>
        <w:t>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6"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2E254B">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E502E4" w:rsidRDefault="00A274F3" w:rsidP="00145C77">
      <w:pPr>
        <w:numPr>
          <w:ilvl w:val="0"/>
          <w:numId w:val="19"/>
        </w:numPr>
        <w:tabs>
          <w:tab w:val="left" w:pos="851"/>
        </w:tabs>
        <w:spacing w:line="360" w:lineRule="auto"/>
        <w:ind w:left="851" w:right="-97"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17"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18"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4AC34E29" w14:textId="77777777" w:rsidR="00E502E4" w:rsidRPr="00145C77" w:rsidRDefault="00E502E4" w:rsidP="00E502E4">
      <w:pPr>
        <w:tabs>
          <w:tab w:val="left" w:pos="851"/>
        </w:tabs>
        <w:spacing w:line="360" w:lineRule="auto"/>
        <w:ind w:left="851" w:right="-97"/>
        <w:jc w:val="both"/>
        <w:rPr>
          <w:rFonts w:ascii="Verdana" w:hAnsi="Verdana"/>
          <w:bCs/>
          <w:sz w:val="18"/>
          <w:szCs w:val="18"/>
        </w:rPr>
      </w:pPr>
    </w:p>
    <w:p w14:paraId="682FAEAF" w14:textId="77777777" w:rsidR="00970B6B" w:rsidRPr="00113F84" w:rsidRDefault="00970B6B" w:rsidP="002E254B">
      <w:pPr>
        <w:pStyle w:val="Nagwek1"/>
        <w:ind w:right="44"/>
      </w:pPr>
      <w:bookmarkStart w:id="13" w:name="_Toc169328361"/>
      <w:bookmarkStart w:id="14" w:name="_Toc395266072"/>
      <w:r w:rsidRPr="00113F84">
        <w:t>Wymagania dotyczące wadium</w:t>
      </w:r>
      <w:bookmarkEnd w:id="13"/>
      <w:r w:rsidRPr="00113F84">
        <w:t>.</w:t>
      </w:r>
      <w:bookmarkEnd w:id="14"/>
      <w:r w:rsidRPr="00113F84">
        <w:t xml:space="preserve"> </w:t>
      </w:r>
    </w:p>
    <w:p w14:paraId="1F58D0F5" w14:textId="77777777" w:rsidR="00A274F3" w:rsidRPr="00113F84" w:rsidRDefault="00A274F3" w:rsidP="002E254B">
      <w:pPr>
        <w:keepNext/>
        <w:numPr>
          <w:ilvl w:val="0"/>
          <w:numId w:val="29"/>
        </w:numPr>
        <w:tabs>
          <w:tab w:val="clear" w:pos="720"/>
          <w:tab w:val="num" w:pos="851"/>
        </w:tabs>
        <w:spacing w:line="360" w:lineRule="auto"/>
        <w:ind w:left="851" w:right="470" w:hanging="425"/>
        <w:jc w:val="both"/>
        <w:rPr>
          <w:rFonts w:ascii="Verdana" w:hAnsi="Verdana"/>
          <w:b/>
          <w:sz w:val="18"/>
          <w:szCs w:val="18"/>
        </w:rPr>
      </w:pPr>
      <w:r w:rsidRPr="00113F84">
        <w:rPr>
          <w:rFonts w:ascii="Verdana" w:hAnsi="Verdana"/>
          <w:b/>
          <w:sz w:val="18"/>
          <w:szCs w:val="18"/>
        </w:rPr>
        <w:t>Wysokość wadium.</w:t>
      </w:r>
    </w:p>
    <w:p w14:paraId="5028945A" w14:textId="3392D40A" w:rsidR="009A147F" w:rsidRPr="00B7710B" w:rsidRDefault="009A147F" w:rsidP="009A147F">
      <w:pPr>
        <w:tabs>
          <w:tab w:val="left" w:pos="567"/>
          <w:tab w:val="left" w:pos="851"/>
          <w:tab w:val="left" w:pos="1276"/>
        </w:tabs>
        <w:spacing w:line="360" w:lineRule="auto"/>
        <w:ind w:left="851" w:right="-97"/>
        <w:jc w:val="both"/>
        <w:rPr>
          <w:rFonts w:ascii="Verdana" w:hAnsi="Verdana" w:cs="Arial"/>
          <w:sz w:val="18"/>
          <w:szCs w:val="18"/>
        </w:rPr>
      </w:pPr>
      <w:r w:rsidRPr="00B7710B">
        <w:rPr>
          <w:rFonts w:ascii="Verdana" w:hAnsi="Verdana" w:cs="Arial"/>
          <w:sz w:val="18"/>
          <w:szCs w:val="18"/>
        </w:rPr>
        <w:t xml:space="preserve">Zamawiający żąda wniesienia wadium w </w:t>
      </w:r>
      <w:r w:rsidRPr="000D23FE">
        <w:rPr>
          <w:rFonts w:ascii="Verdana" w:hAnsi="Verdana" w:cs="Arial"/>
          <w:color w:val="000000" w:themeColor="text1"/>
          <w:sz w:val="18"/>
          <w:szCs w:val="18"/>
        </w:rPr>
        <w:t xml:space="preserve">wysokości </w:t>
      </w:r>
      <w:r w:rsidR="00CD3B62">
        <w:rPr>
          <w:rFonts w:ascii="Verdana" w:hAnsi="Verdana" w:cs="Arial"/>
          <w:b/>
          <w:color w:val="000000" w:themeColor="text1"/>
          <w:sz w:val="18"/>
          <w:szCs w:val="18"/>
        </w:rPr>
        <w:t>3</w:t>
      </w:r>
      <w:r w:rsidR="000D23FE" w:rsidRPr="000D23FE">
        <w:rPr>
          <w:rFonts w:ascii="Verdana" w:hAnsi="Verdana" w:cs="Arial"/>
          <w:b/>
          <w:color w:val="000000" w:themeColor="text1"/>
          <w:sz w:val="18"/>
          <w:szCs w:val="18"/>
        </w:rPr>
        <w:t>0</w:t>
      </w:r>
      <w:r w:rsidRPr="000D23FE">
        <w:rPr>
          <w:rFonts w:ascii="Verdana" w:hAnsi="Verdana" w:cs="Arial"/>
          <w:b/>
          <w:color w:val="000000" w:themeColor="text1"/>
          <w:sz w:val="18"/>
          <w:szCs w:val="18"/>
        </w:rPr>
        <w:t xml:space="preserve"> 000,00 PLN</w:t>
      </w:r>
      <w:r w:rsidRPr="000D23FE">
        <w:rPr>
          <w:rFonts w:ascii="Verdana" w:hAnsi="Verdana" w:cs="Arial"/>
          <w:color w:val="000000" w:themeColor="text1"/>
          <w:sz w:val="18"/>
          <w:szCs w:val="18"/>
        </w:rPr>
        <w:t xml:space="preserve"> (słownie: </w:t>
      </w:r>
      <w:r w:rsidR="00CD3B62">
        <w:rPr>
          <w:rFonts w:ascii="Verdana" w:hAnsi="Verdana" w:cs="Arial"/>
          <w:color w:val="000000" w:themeColor="text1"/>
          <w:sz w:val="18"/>
          <w:szCs w:val="18"/>
        </w:rPr>
        <w:t>trzydzieści</w:t>
      </w:r>
      <w:r w:rsidRPr="000D23FE">
        <w:rPr>
          <w:rFonts w:ascii="Verdana" w:hAnsi="Verdana" w:cs="Arial"/>
          <w:color w:val="000000" w:themeColor="text1"/>
          <w:sz w:val="18"/>
          <w:szCs w:val="18"/>
        </w:rPr>
        <w:t xml:space="preserve"> tysięcy </w:t>
      </w:r>
      <w:r w:rsidR="00A10992" w:rsidRPr="000D23FE">
        <w:rPr>
          <w:rFonts w:ascii="Verdana" w:hAnsi="Verdana" w:cs="Arial"/>
          <w:color w:val="000000" w:themeColor="text1"/>
          <w:sz w:val="18"/>
          <w:szCs w:val="18"/>
        </w:rPr>
        <w:t xml:space="preserve">złotych </w:t>
      </w:r>
      <w:r w:rsidRPr="000D23FE">
        <w:rPr>
          <w:rFonts w:ascii="Verdana" w:hAnsi="Verdana" w:cs="Arial"/>
          <w:color w:val="000000" w:themeColor="text1"/>
          <w:sz w:val="18"/>
          <w:szCs w:val="18"/>
        </w:rPr>
        <w:t>00/100).</w:t>
      </w:r>
    </w:p>
    <w:p w14:paraId="14D3A6CF" w14:textId="77777777" w:rsidR="00A274F3" w:rsidRDefault="00A274F3" w:rsidP="002E254B">
      <w:pPr>
        <w:numPr>
          <w:ilvl w:val="0"/>
          <w:numId w:val="29"/>
        </w:numPr>
        <w:tabs>
          <w:tab w:val="clear" w:pos="720"/>
          <w:tab w:val="left" w:pos="851"/>
        </w:tabs>
        <w:spacing w:line="360" w:lineRule="auto"/>
        <w:ind w:left="851" w:right="-97" w:hanging="425"/>
        <w:jc w:val="both"/>
        <w:rPr>
          <w:rFonts w:ascii="Verdana" w:hAnsi="Verdana"/>
          <w:b/>
          <w:bCs/>
          <w:color w:val="000000"/>
          <w:sz w:val="18"/>
        </w:rPr>
      </w:pPr>
      <w:r>
        <w:rPr>
          <w:rFonts w:ascii="Verdana" w:hAnsi="Verdana"/>
          <w:b/>
          <w:bCs/>
          <w:color w:val="000000"/>
          <w:sz w:val="18"/>
        </w:rPr>
        <w:t>Termin wniesienia wadium.</w:t>
      </w:r>
    </w:p>
    <w:p w14:paraId="16B310F1" w14:textId="77777777" w:rsidR="00A274F3" w:rsidRDefault="00A274F3" w:rsidP="002E254B">
      <w:pPr>
        <w:tabs>
          <w:tab w:val="left" w:pos="540"/>
        </w:tabs>
        <w:spacing w:line="360" w:lineRule="auto"/>
        <w:ind w:left="851" w:right="-96"/>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2E254B">
      <w:pPr>
        <w:numPr>
          <w:ilvl w:val="0"/>
          <w:numId w:val="29"/>
        </w:numPr>
        <w:tabs>
          <w:tab w:val="clear" w:pos="720"/>
          <w:tab w:val="left" w:pos="851"/>
        </w:tabs>
        <w:spacing w:line="360" w:lineRule="auto"/>
        <w:ind w:left="851" w:right="-96"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2E254B">
      <w:pPr>
        <w:tabs>
          <w:tab w:val="left" w:pos="480"/>
        </w:tabs>
        <w:spacing w:line="360" w:lineRule="auto"/>
        <w:ind w:right="-97"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2E254B">
      <w:pPr>
        <w:numPr>
          <w:ilvl w:val="0"/>
          <w:numId w:val="32"/>
        </w:numPr>
        <w:tabs>
          <w:tab w:val="clear" w:pos="360"/>
          <w:tab w:val="num" w:pos="1418"/>
        </w:tabs>
        <w:spacing w:line="360" w:lineRule="auto"/>
        <w:ind w:left="1418" w:right="-97"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664058" w:rsidRDefault="00A274F3" w:rsidP="002E254B">
      <w:pPr>
        <w:numPr>
          <w:ilvl w:val="0"/>
          <w:numId w:val="29"/>
        </w:numPr>
        <w:tabs>
          <w:tab w:val="clear" w:pos="720"/>
          <w:tab w:val="num" w:pos="851"/>
          <w:tab w:val="left" w:pos="1080"/>
        </w:tabs>
        <w:spacing w:line="360" w:lineRule="auto"/>
        <w:ind w:left="851" w:right="-97"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2A486CD2" w14:textId="5BE38B5C" w:rsidR="00A83E4A" w:rsidRPr="000D23FE" w:rsidRDefault="00A274F3" w:rsidP="00162CA0">
      <w:pPr>
        <w:pStyle w:val="Akapitzlist"/>
        <w:numPr>
          <w:ilvl w:val="0"/>
          <w:numId w:val="33"/>
        </w:numPr>
        <w:spacing w:line="360" w:lineRule="auto"/>
        <w:ind w:left="1418" w:right="-97" w:hanging="567"/>
        <w:jc w:val="both"/>
        <w:rPr>
          <w:rFonts w:ascii="Verdana" w:hAnsi="Verdana"/>
          <w:sz w:val="18"/>
          <w:szCs w:val="18"/>
        </w:rPr>
      </w:pPr>
      <w:r w:rsidRPr="000D23FE">
        <w:rPr>
          <w:rFonts w:ascii="Verdana" w:hAnsi="Verdana"/>
          <w:sz w:val="18"/>
          <w:szCs w:val="18"/>
        </w:rPr>
        <w:t xml:space="preserve">Wadium wnoszone w pieniądzu należy </w:t>
      </w:r>
      <w:r w:rsidRPr="000D23FE">
        <w:rPr>
          <w:rFonts w:ascii="Verdana" w:hAnsi="Verdana"/>
          <w:sz w:val="18"/>
          <w:szCs w:val="18"/>
          <w:u w:val="single"/>
        </w:rPr>
        <w:t>wpłacić przelewem</w:t>
      </w:r>
      <w:r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Pr="000D23FE">
        <w:rPr>
          <w:rFonts w:ascii="Verdana" w:hAnsi="Verdana"/>
          <w:sz w:val="18"/>
          <w:szCs w:val="18"/>
        </w:rPr>
        <w:t>Z</w:t>
      </w:r>
      <w:r w:rsidR="00B32E8B" w:rsidRPr="000D23FE">
        <w:rPr>
          <w:rFonts w:ascii="Verdana" w:hAnsi="Verdana"/>
          <w:sz w:val="18"/>
          <w:szCs w:val="18"/>
        </w:rPr>
        <w:t>/</w:t>
      </w:r>
      <w:r w:rsidRPr="000D23FE">
        <w:rPr>
          <w:rFonts w:ascii="Verdana" w:hAnsi="Verdana"/>
          <w:sz w:val="18"/>
          <w:szCs w:val="18"/>
        </w:rPr>
        <w:t>PN</w:t>
      </w:r>
      <w:r w:rsidR="00B32E8B" w:rsidRPr="000D23FE">
        <w:rPr>
          <w:rFonts w:ascii="Verdana" w:hAnsi="Verdana"/>
          <w:sz w:val="18"/>
          <w:szCs w:val="18"/>
        </w:rPr>
        <w:t>–</w:t>
      </w:r>
      <w:r w:rsidR="00B118AB">
        <w:rPr>
          <w:rFonts w:ascii="Verdana" w:hAnsi="Verdana"/>
          <w:sz w:val="18"/>
          <w:szCs w:val="18"/>
        </w:rPr>
        <w:t>62</w:t>
      </w:r>
      <w:r w:rsidRPr="000D23FE">
        <w:rPr>
          <w:rFonts w:ascii="Verdana" w:hAnsi="Verdana"/>
          <w:sz w:val="18"/>
          <w:szCs w:val="18"/>
        </w:rPr>
        <w:t>/ 1</w:t>
      </w:r>
      <w:r w:rsidR="00FC473F" w:rsidRPr="000D23FE">
        <w:rPr>
          <w:rFonts w:ascii="Verdana" w:hAnsi="Verdana"/>
          <w:sz w:val="18"/>
          <w:szCs w:val="18"/>
        </w:rPr>
        <w:t>9</w:t>
      </w:r>
      <w:r w:rsidRPr="000D23FE">
        <w:rPr>
          <w:rFonts w:ascii="Verdana" w:hAnsi="Verdana"/>
          <w:sz w:val="18"/>
          <w:szCs w:val="18"/>
        </w:rPr>
        <w:t xml:space="preserve"> na „</w:t>
      </w:r>
      <w:r w:rsidR="000D23FE" w:rsidRPr="000D23FE">
        <w:rPr>
          <w:rFonts w:ascii="Verdana" w:hAnsi="Verdana"/>
          <w:sz w:val="18"/>
          <w:szCs w:val="18"/>
        </w:rPr>
        <w:t>Remont elewacji i dachu wraz z wymianą stolarki okiennej budynku stanowiącego własność Uniwersytetu Medycznego we Wrocławiu, położonego przy ul. Parkowej 34 we Wrocławiu</w:t>
      </w:r>
      <w:r w:rsidR="00FC473F" w:rsidRPr="000D23FE">
        <w:rPr>
          <w:rFonts w:ascii="Verdana" w:hAnsi="Verdana"/>
          <w:sz w:val="18"/>
          <w:szCs w:val="18"/>
        </w:rPr>
        <w:t>”.</w:t>
      </w:r>
    </w:p>
    <w:p w14:paraId="009F3675" w14:textId="378381D7" w:rsidR="00A274F3" w:rsidRPr="001E0E10" w:rsidRDefault="00A274F3" w:rsidP="002E254B">
      <w:pPr>
        <w:pStyle w:val="Akapitzlist"/>
        <w:numPr>
          <w:ilvl w:val="0"/>
          <w:numId w:val="33"/>
        </w:numPr>
        <w:spacing w:line="360" w:lineRule="auto"/>
        <w:ind w:left="1418" w:right="-97" w:hanging="567"/>
        <w:jc w:val="both"/>
        <w:rPr>
          <w:rFonts w:ascii="Verdana" w:hAnsi="Verdana"/>
          <w:sz w:val="18"/>
        </w:rPr>
      </w:pPr>
      <w:r w:rsidRPr="001E0E10">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75126D42" w:rsidR="00A274F3" w:rsidRPr="001E0E10" w:rsidRDefault="00A274F3" w:rsidP="002E254B">
      <w:pPr>
        <w:numPr>
          <w:ilvl w:val="0"/>
          <w:numId w:val="29"/>
        </w:numPr>
        <w:tabs>
          <w:tab w:val="clear" w:pos="720"/>
          <w:tab w:val="num" w:pos="851"/>
        </w:tabs>
        <w:spacing w:line="360" w:lineRule="auto"/>
        <w:ind w:left="851" w:right="-97"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proofErr w:type="spellStart"/>
      <w:r w:rsidR="00214F54" w:rsidRPr="001E0E10">
        <w:rPr>
          <w:rFonts w:ascii="Verdana" w:hAnsi="Verdana"/>
          <w:b/>
          <w:bCs/>
          <w:sz w:val="18"/>
        </w:rPr>
        <w:t>p</w:t>
      </w:r>
      <w:r w:rsidRPr="001E0E10">
        <w:rPr>
          <w:rFonts w:ascii="Verdana" w:hAnsi="Verdana"/>
          <w:b/>
          <w:bCs/>
          <w:sz w:val="18"/>
        </w:rPr>
        <w:t>pkt</w:t>
      </w:r>
      <w:proofErr w:type="spellEnd"/>
      <w:r w:rsidRPr="001E0E10">
        <w:rPr>
          <w:rFonts w:ascii="Verdana" w:hAnsi="Verdana"/>
          <w:b/>
          <w:bCs/>
          <w:sz w:val="18"/>
        </w:rPr>
        <w:t xml:space="preserve">. </w:t>
      </w:r>
      <w:r w:rsidRPr="001E0E10">
        <w:rPr>
          <w:rFonts w:ascii="Verdana" w:hAnsi="Verdana"/>
          <w:b/>
          <w:bCs/>
          <w:sz w:val="18"/>
        </w:rPr>
        <w:br/>
        <w:t>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5F3B7568" w:rsidR="00A83E4A" w:rsidRPr="001E0E10" w:rsidRDefault="00E927A6" w:rsidP="002E254B">
      <w:pPr>
        <w:pStyle w:val="Akapitzlist"/>
        <w:numPr>
          <w:ilvl w:val="0"/>
          <w:numId w:val="34"/>
        </w:numPr>
        <w:spacing w:line="360" w:lineRule="auto"/>
        <w:ind w:left="1418"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 </w:t>
      </w:r>
      <w:proofErr w:type="spellStart"/>
      <w:r w:rsidR="00A577FC" w:rsidRPr="001E0E10">
        <w:rPr>
          <w:rFonts w:ascii="Verdana" w:hAnsi="Verdana"/>
          <w:sz w:val="18"/>
        </w:rPr>
        <w:t>p</w:t>
      </w:r>
      <w:r w:rsidR="00A83E4A" w:rsidRPr="001E0E10">
        <w:rPr>
          <w:rFonts w:ascii="Verdana" w:hAnsi="Verdana"/>
          <w:sz w:val="18"/>
        </w:rPr>
        <w:t>pkt</w:t>
      </w:r>
      <w:proofErr w:type="spellEnd"/>
      <w:r w:rsidR="00A83E4A" w:rsidRPr="001E0E10">
        <w:rPr>
          <w:rFonts w:ascii="Verdana" w:hAnsi="Verdana"/>
          <w:sz w:val="18"/>
        </w:rPr>
        <w:t>. 3.2 – 3.5.</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2E254B">
      <w:pPr>
        <w:pStyle w:val="Akapitzlist"/>
        <w:numPr>
          <w:ilvl w:val="0"/>
          <w:numId w:val="34"/>
        </w:numPr>
        <w:tabs>
          <w:tab w:val="left" w:pos="9072"/>
        </w:tabs>
        <w:spacing w:line="360" w:lineRule="auto"/>
        <w:ind w:left="1418" w:right="-97"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lastRenderedPageBreak/>
        <w:t>nazwę dającego zlecenie (Wykonawcy), beneficjenta gwarancji / poręczenia (Zamawiającego), gwaranta / poręczyciela oraz wskazanie ich siedzib,</w:t>
      </w:r>
    </w:p>
    <w:p w14:paraId="30224D87"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2E254B">
      <w:pPr>
        <w:pStyle w:val="Akapitzlist1"/>
        <w:numPr>
          <w:ilvl w:val="2"/>
          <w:numId w:val="31"/>
        </w:numPr>
        <w:tabs>
          <w:tab w:val="left" w:pos="9072"/>
        </w:tabs>
        <w:spacing w:after="0" w:line="360" w:lineRule="auto"/>
        <w:ind w:left="1843" w:right="-97"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2E254B">
      <w:pPr>
        <w:pStyle w:val="Akapitzlist1"/>
        <w:numPr>
          <w:ilvl w:val="0"/>
          <w:numId w:val="34"/>
        </w:numPr>
        <w:tabs>
          <w:tab w:val="left" w:pos="9072"/>
        </w:tabs>
        <w:spacing w:after="0" w:line="360" w:lineRule="auto"/>
        <w:ind w:left="1418" w:right="-97"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2E254B">
      <w:pPr>
        <w:keepNext/>
        <w:numPr>
          <w:ilvl w:val="0"/>
          <w:numId w:val="29"/>
        </w:numPr>
        <w:tabs>
          <w:tab w:val="clear" w:pos="720"/>
          <w:tab w:val="left" w:pos="851"/>
        </w:tabs>
        <w:spacing w:line="360" w:lineRule="auto"/>
        <w:ind w:left="851" w:right="470"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A362D24" w14:textId="3115AD36" w:rsidR="00A83E4A" w:rsidRDefault="00A274F3" w:rsidP="002E254B">
      <w:pPr>
        <w:numPr>
          <w:ilvl w:val="1"/>
          <w:numId w:val="35"/>
        </w:numPr>
        <w:spacing w:line="360" w:lineRule="auto"/>
        <w:ind w:right="-97"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2E254B">
      <w:pPr>
        <w:numPr>
          <w:ilvl w:val="1"/>
          <w:numId w:val="35"/>
        </w:numPr>
        <w:spacing w:line="360" w:lineRule="auto"/>
        <w:ind w:right="-97"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046C0070" w:rsidR="00A83E4A" w:rsidRPr="001E0E10" w:rsidRDefault="00A274F3" w:rsidP="002E254B">
      <w:pPr>
        <w:numPr>
          <w:ilvl w:val="1"/>
          <w:numId w:val="35"/>
        </w:numPr>
        <w:spacing w:line="360" w:lineRule="auto"/>
        <w:ind w:right="-97"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CC756A">
        <w:rPr>
          <w:rFonts w:ascii="Verdana" w:hAnsi="Verdana" w:cs="Arial"/>
          <w:sz w:val="18"/>
          <w:szCs w:val="18"/>
        </w:rPr>
        <w:br/>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2E254B">
      <w:pPr>
        <w:numPr>
          <w:ilvl w:val="1"/>
          <w:numId w:val="35"/>
        </w:numPr>
        <w:spacing w:line="360" w:lineRule="auto"/>
        <w:ind w:right="-97"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2E254B">
      <w:pPr>
        <w:pStyle w:val="Akapitzlist"/>
        <w:numPr>
          <w:ilvl w:val="2"/>
          <w:numId w:val="30"/>
        </w:numPr>
        <w:spacing w:line="360" w:lineRule="auto"/>
        <w:ind w:left="1843" w:right="-97"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2E254B">
      <w:pPr>
        <w:pStyle w:val="Nagwek1"/>
        <w:ind w:right="44"/>
      </w:pPr>
      <w:bookmarkStart w:id="16" w:name="_Toc282721357"/>
      <w:bookmarkStart w:id="17" w:name="_Toc395266073"/>
      <w:r w:rsidRPr="001E0E10">
        <w:lastRenderedPageBreak/>
        <w:t>Termin związania ofertą.</w:t>
      </w:r>
      <w:bookmarkEnd w:id="16"/>
      <w:bookmarkEnd w:id="17"/>
    </w:p>
    <w:p w14:paraId="1EE8F520" w14:textId="7ADBBB05" w:rsidR="00970B6B" w:rsidRPr="001E0E10" w:rsidRDefault="00970B6B" w:rsidP="002E254B">
      <w:pPr>
        <w:pStyle w:val="Akapitzlist"/>
        <w:numPr>
          <w:ilvl w:val="0"/>
          <w:numId w:val="20"/>
        </w:numPr>
        <w:spacing w:line="360" w:lineRule="auto"/>
        <w:ind w:left="851" w:right="44"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2E254B">
      <w:pPr>
        <w:pStyle w:val="Akapitzlist"/>
        <w:numPr>
          <w:ilvl w:val="0"/>
          <w:numId w:val="20"/>
        </w:numPr>
        <w:spacing w:line="360" w:lineRule="auto"/>
        <w:ind w:left="851" w:right="44"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2E254B">
      <w:pPr>
        <w:pStyle w:val="Nagwek1"/>
        <w:ind w:right="44"/>
      </w:pPr>
      <w:bookmarkStart w:id="18" w:name="_Toc282721358"/>
      <w:bookmarkStart w:id="19" w:name="_Toc395266074"/>
      <w:r w:rsidRPr="00113F84">
        <w:t>Opis sposobu przygotowywania ofert.</w:t>
      </w:r>
      <w:bookmarkEnd w:id="18"/>
      <w:bookmarkEnd w:id="19"/>
    </w:p>
    <w:p w14:paraId="77A9AD85" w14:textId="2AEFC13E" w:rsidR="00927BD2" w:rsidRPr="0051463D" w:rsidRDefault="00927BD2" w:rsidP="002E254B">
      <w:pPr>
        <w:pStyle w:val="Akapitzlist"/>
        <w:numPr>
          <w:ilvl w:val="1"/>
          <w:numId w:val="21"/>
        </w:numPr>
        <w:spacing w:line="360" w:lineRule="auto"/>
        <w:ind w:left="851"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p>
    <w:p w14:paraId="4372B53D" w14:textId="71D314B5" w:rsidR="00927BD2" w:rsidRPr="0051463D" w:rsidRDefault="000D23FE" w:rsidP="002E254B">
      <w:pPr>
        <w:numPr>
          <w:ilvl w:val="0"/>
          <w:numId w:val="21"/>
        </w:numPr>
        <w:spacing w:line="360" w:lineRule="auto"/>
        <w:ind w:left="851"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2E254B">
      <w:pPr>
        <w:numPr>
          <w:ilvl w:val="0"/>
          <w:numId w:val="21"/>
        </w:numPr>
        <w:spacing w:line="360" w:lineRule="auto"/>
        <w:ind w:left="851" w:right="-23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2E254B">
      <w:pPr>
        <w:numPr>
          <w:ilvl w:val="0"/>
          <w:numId w:val="21"/>
        </w:numPr>
        <w:spacing w:line="360" w:lineRule="auto"/>
        <w:ind w:left="851" w:right="-23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2E254B">
      <w:pPr>
        <w:numPr>
          <w:ilvl w:val="2"/>
          <w:numId w:val="17"/>
        </w:numPr>
        <w:spacing w:line="360" w:lineRule="auto"/>
        <w:ind w:left="1276" w:right="-23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45CDA3D3" w14:textId="6A6A9FAA" w:rsidR="003E1C73" w:rsidRPr="0051463D" w:rsidRDefault="003E1C73"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12BE6E48" w:rsidR="0074259C" w:rsidRPr="0051463D" w:rsidRDefault="00970B6B"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2E997EDF" w14:textId="177C1CF8" w:rsidR="00270A9A" w:rsidRPr="0051463D" w:rsidRDefault="00270A9A" w:rsidP="002E254B">
      <w:pPr>
        <w:numPr>
          <w:ilvl w:val="2"/>
          <w:numId w:val="17"/>
        </w:numPr>
        <w:spacing w:line="360" w:lineRule="auto"/>
        <w:ind w:left="1276" w:right="44"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6DFDB897" w14:textId="0292AA57" w:rsidR="003D4E4F" w:rsidRPr="0051463D"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51463D">
        <w:rPr>
          <w:rFonts w:ascii="Verdana" w:hAnsi="Verdana" w:cs="Arial"/>
          <w:bCs/>
          <w:sz w:val="18"/>
          <w:szCs w:val="18"/>
        </w:rPr>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2E254B">
      <w:pPr>
        <w:pStyle w:val="Akapitzlist"/>
        <w:numPr>
          <w:ilvl w:val="0"/>
          <w:numId w:val="21"/>
        </w:numPr>
        <w:spacing w:line="360" w:lineRule="auto"/>
        <w:ind w:right="45"/>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19"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544A5F">
        <w:rPr>
          <w:rFonts w:ascii="Verdana" w:hAnsi="Verdana" w:cs="Arial"/>
          <w:color w:val="000000" w:themeColor="text1"/>
          <w:sz w:val="18"/>
          <w:szCs w:val="18"/>
        </w:rPr>
        <w:t xml:space="preserve">załącznik nr </w:t>
      </w:r>
      <w:r w:rsidR="00544A5F" w:rsidRPr="00544A5F">
        <w:rPr>
          <w:rFonts w:ascii="Verdana" w:hAnsi="Verdana" w:cs="Arial"/>
          <w:color w:val="000000" w:themeColor="text1"/>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1D321D9F" w:rsidR="00ED30D3" w:rsidRPr="00312A94" w:rsidRDefault="006E3ED3" w:rsidP="002E254B">
      <w:pPr>
        <w:pStyle w:val="Akapitzlist"/>
        <w:numPr>
          <w:ilvl w:val="0"/>
          <w:numId w:val="21"/>
        </w:numPr>
        <w:spacing w:line="360" w:lineRule="auto"/>
        <w:ind w:right="45"/>
        <w:contextualSpacing w:val="0"/>
        <w:jc w:val="both"/>
        <w:rPr>
          <w:rFonts w:ascii="Verdana" w:hAnsi="Verdana" w:cs="Arial"/>
          <w:sz w:val="18"/>
          <w:szCs w:val="18"/>
        </w:rPr>
      </w:pPr>
      <w:r w:rsidRPr="00312A94">
        <w:rPr>
          <w:rFonts w:ascii="Verdana" w:hAnsi="Verdana" w:cs="Arial"/>
          <w:sz w:val="18"/>
          <w:szCs w:val="18"/>
        </w:rPr>
        <w:t>Of</w:t>
      </w:r>
      <w:r w:rsidR="00324307">
        <w:rPr>
          <w:rFonts w:ascii="Verdana" w:hAnsi="Verdana" w:cs="Arial"/>
          <w:sz w:val="18"/>
          <w:szCs w:val="18"/>
        </w:rPr>
        <w:t>ertę należy złożyć w oryginale.</w:t>
      </w:r>
    </w:p>
    <w:p w14:paraId="68C32FFB" w14:textId="154C6386" w:rsidR="006E3ED3" w:rsidRPr="00E97BCC" w:rsidRDefault="003D4E4F"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CC756A">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CC756A">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23C4C6B1" w:rsidR="00ED30D3" w:rsidRPr="00E97BCC" w:rsidRDefault="006E3ED3"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0"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załącznik nr </w:t>
      </w:r>
      <w:r w:rsidR="00014691" w:rsidRPr="00014691">
        <w:rPr>
          <w:rFonts w:ascii="Verdana" w:hAnsi="Verdana" w:cs="Arial"/>
          <w:color w:val="000000" w:themeColor="text1"/>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Pr="00E97BCC" w:rsidRDefault="00ED30D3" w:rsidP="002E254B">
      <w:pPr>
        <w:pStyle w:val="Akapitzlist"/>
        <w:numPr>
          <w:ilvl w:val="0"/>
          <w:numId w:val="21"/>
        </w:numPr>
        <w:spacing w:line="360" w:lineRule="auto"/>
        <w:ind w:right="45"/>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0FBCEDE2" w14:textId="77777777" w:rsidR="00F16521" w:rsidRPr="00E97BCC" w:rsidRDefault="00F16521" w:rsidP="00186080">
      <w:pPr>
        <w:pStyle w:val="Akapitzlist"/>
        <w:spacing w:after="60" w:line="240" w:lineRule="exact"/>
        <w:ind w:left="851" w:right="44"/>
        <w:jc w:val="both"/>
        <w:rPr>
          <w:rFonts w:ascii="Verdana" w:hAnsi="Verdana" w:cs="Arial"/>
          <w:b/>
          <w:bCs/>
          <w:sz w:val="18"/>
          <w:szCs w:val="18"/>
        </w:rPr>
      </w:pPr>
    </w:p>
    <w:p w14:paraId="6929FC85" w14:textId="77777777" w:rsidR="00970B6B" w:rsidRPr="00E97BCC" w:rsidRDefault="00970B6B" w:rsidP="002E254B">
      <w:pPr>
        <w:pStyle w:val="Nagwek1"/>
        <w:ind w:right="44"/>
      </w:pPr>
      <w:bookmarkStart w:id="20" w:name="_Toc282721359"/>
      <w:bookmarkStart w:id="21" w:name="_Toc395266075"/>
      <w:r w:rsidRPr="00E97BCC">
        <w:t>Miejsce oraz termin składania i otwarcia ofert.</w:t>
      </w:r>
      <w:bookmarkEnd w:id="20"/>
      <w:bookmarkEnd w:id="21"/>
    </w:p>
    <w:p w14:paraId="7C3044DD" w14:textId="77777777" w:rsidR="00E15E9C" w:rsidRPr="00E97BCC" w:rsidRDefault="00970B6B" w:rsidP="002E254B">
      <w:pPr>
        <w:spacing w:line="360" w:lineRule="auto"/>
        <w:ind w:left="207" w:firstLine="502"/>
        <w:rPr>
          <w:rFonts w:ascii="Verdana" w:hAnsi="Verdana"/>
          <w:b/>
          <w:sz w:val="18"/>
          <w:szCs w:val="18"/>
        </w:rPr>
      </w:pPr>
      <w:bookmarkStart w:id="22" w:name="_Toc282721360"/>
      <w:r w:rsidRPr="00E97BCC">
        <w:rPr>
          <w:rFonts w:ascii="Verdana" w:hAnsi="Verdana"/>
          <w:b/>
          <w:sz w:val="18"/>
          <w:szCs w:val="18"/>
        </w:rPr>
        <w:t>Miejsce oraz termin składania ofert.</w:t>
      </w:r>
      <w:bookmarkStart w:id="23" w:name="_Toc282721361"/>
      <w:bookmarkEnd w:id="22"/>
      <w:r w:rsidR="00933323" w:rsidRPr="00E97BCC">
        <w:rPr>
          <w:rFonts w:ascii="Verdana" w:hAnsi="Verdana"/>
          <w:b/>
          <w:sz w:val="18"/>
          <w:szCs w:val="18"/>
        </w:rPr>
        <w:t xml:space="preserve"> </w:t>
      </w:r>
    </w:p>
    <w:p w14:paraId="7BCEC8A4" w14:textId="092B19EF" w:rsidR="00933323" w:rsidRPr="00324307" w:rsidRDefault="00970B6B" w:rsidP="003D7274">
      <w:pPr>
        <w:pStyle w:val="Akapitzlist"/>
        <w:numPr>
          <w:ilvl w:val="0"/>
          <w:numId w:val="36"/>
        </w:numPr>
        <w:spacing w:line="360" w:lineRule="auto"/>
        <w:ind w:left="851" w:hanging="284"/>
        <w:contextualSpacing w:val="0"/>
        <w:jc w:val="both"/>
        <w:rPr>
          <w:rFonts w:ascii="Verdana" w:hAnsi="Verdana"/>
          <w:sz w:val="18"/>
          <w:szCs w:val="18"/>
        </w:rPr>
      </w:pPr>
      <w:r w:rsidRPr="00324307">
        <w:rPr>
          <w:rFonts w:ascii="Verdana" w:hAnsi="Verdana"/>
          <w:sz w:val="18"/>
          <w:szCs w:val="18"/>
        </w:rPr>
        <w:t xml:space="preserve">Oferty należy składać </w:t>
      </w:r>
      <w:r w:rsidR="00933323" w:rsidRPr="00324307">
        <w:rPr>
          <w:rFonts w:ascii="Verdana" w:hAnsi="Verdana"/>
          <w:sz w:val="18"/>
          <w:szCs w:val="18"/>
        </w:rPr>
        <w:t xml:space="preserve">za pośrednictwem Platformy w terminie </w:t>
      </w:r>
      <w:r w:rsidR="00933323" w:rsidRPr="00324307">
        <w:rPr>
          <w:rFonts w:ascii="Verdana" w:hAnsi="Verdana"/>
          <w:b/>
          <w:sz w:val="18"/>
          <w:szCs w:val="18"/>
        </w:rPr>
        <w:t>do</w:t>
      </w:r>
      <w:r w:rsidR="00147ED3" w:rsidRPr="00324307">
        <w:rPr>
          <w:rFonts w:ascii="Verdana" w:hAnsi="Verdana"/>
          <w:b/>
          <w:sz w:val="18"/>
          <w:szCs w:val="18"/>
        </w:rPr>
        <w:t xml:space="preserve"> dnia </w:t>
      </w:r>
      <w:r w:rsidR="00324307" w:rsidRPr="00324307">
        <w:rPr>
          <w:rFonts w:ascii="Verdana" w:hAnsi="Verdana"/>
          <w:b/>
          <w:sz w:val="18"/>
          <w:szCs w:val="18"/>
        </w:rPr>
        <w:t>1</w:t>
      </w:r>
      <w:r w:rsidR="00B454F3" w:rsidRPr="00324307">
        <w:rPr>
          <w:rFonts w:ascii="Verdana" w:hAnsi="Verdana"/>
          <w:b/>
          <w:sz w:val="18"/>
          <w:szCs w:val="18"/>
        </w:rPr>
        <w:t>3.0</w:t>
      </w:r>
      <w:r w:rsidR="00324307" w:rsidRPr="00324307">
        <w:rPr>
          <w:rFonts w:ascii="Verdana" w:hAnsi="Verdana"/>
          <w:b/>
          <w:sz w:val="18"/>
          <w:szCs w:val="18"/>
        </w:rPr>
        <w:t>8</w:t>
      </w:r>
      <w:r w:rsidR="00B454F3" w:rsidRPr="00324307">
        <w:rPr>
          <w:rFonts w:ascii="Verdana" w:hAnsi="Verdana"/>
          <w:b/>
          <w:sz w:val="18"/>
          <w:szCs w:val="18"/>
        </w:rPr>
        <w:t>.</w:t>
      </w:r>
      <w:r w:rsidR="00B454F3" w:rsidRPr="00324307">
        <w:rPr>
          <w:rFonts w:ascii="Verdana" w:hAnsi="Verdana"/>
          <w:b/>
          <w:bCs/>
          <w:sz w:val="18"/>
          <w:szCs w:val="18"/>
        </w:rPr>
        <w:t>2019 r.</w:t>
      </w:r>
      <w:r w:rsidR="00B454F3" w:rsidRPr="00324307">
        <w:rPr>
          <w:rFonts w:ascii="Verdana" w:hAnsi="Verdana"/>
          <w:bCs/>
          <w:sz w:val="18"/>
          <w:szCs w:val="18"/>
        </w:rPr>
        <w:t xml:space="preserve"> </w:t>
      </w:r>
      <w:r w:rsidR="009366B4" w:rsidRPr="00324307">
        <w:rPr>
          <w:rFonts w:ascii="Verdana" w:hAnsi="Verdana"/>
          <w:b/>
          <w:sz w:val="18"/>
          <w:szCs w:val="18"/>
        </w:rPr>
        <w:t xml:space="preserve">do godz. </w:t>
      </w:r>
      <w:r w:rsidR="00F75F42" w:rsidRPr="00324307">
        <w:rPr>
          <w:rFonts w:ascii="Verdana" w:hAnsi="Verdana"/>
          <w:b/>
          <w:sz w:val="18"/>
          <w:szCs w:val="18"/>
        </w:rPr>
        <w:t>10</w:t>
      </w:r>
      <w:r w:rsidRPr="00324307">
        <w:rPr>
          <w:rFonts w:ascii="Verdana" w:hAnsi="Verdana"/>
          <w:b/>
          <w:sz w:val="18"/>
          <w:szCs w:val="18"/>
        </w:rPr>
        <w:t>:00</w:t>
      </w:r>
      <w:r w:rsidRPr="00324307">
        <w:rPr>
          <w:rFonts w:ascii="Verdana" w:hAnsi="Verdana"/>
          <w:sz w:val="18"/>
          <w:szCs w:val="18"/>
        </w:rPr>
        <w:t>.</w:t>
      </w:r>
    </w:p>
    <w:p w14:paraId="2843E8F0" w14:textId="77777777" w:rsidR="00933323" w:rsidRPr="00E97BCC" w:rsidRDefault="00933323" w:rsidP="003D7274">
      <w:pPr>
        <w:pStyle w:val="Akapitzlist"/>
        <w:numPr>
          <w:ilvl w:val="0"/>
          <w:numId w:val="36"/>
        </w:numPr>
        <w:spacing w:line="360" w:lineRule="auto"/>
        <w:ind w:left="851" w:hanging="284"/>
        <w:contextualSpacing w:val="0"/>
        <w:jc w:val="both"/>
        <w:rPr>
          <w:rFonts w:ascii="Verdana" w:hAnsi="Verdana"/>
          <w:sz w:val="18"/>
          <w:szCs w:val="18"/>
        </w:rPr>
      </w:pPr>
      <w:r w:rsidRPr="00E97BCC">
        <w:rPr>
          <w:rFonts w:ascii="Verdana" w:hAnsi="Verdana"/>
          <w:sz w:val="18"/>
          <w:szCs w:val="18"/>
        </w:rPr>
        <w:t xml:space="preserve">Po upływie terminu, o którym mowa powyżej, złożenie ofert nie będzie możliwe. </w:t>
      </w:r>
      <w:r w:rsidRPr="00E97BCC">
        <w:rPr>
          <w:rFonts w:ascii="Verdana" w:hAnsi="Verdana"/>
          <w:sz w:val="18"/>
          <w:szCs w:val="18"/>
        </w:rPr>
        <w:br/>
        <w:t>Uwaga! O terminie złożenia ofert decyduje czas ostatecznego wysłania oferty a nie czas rozpoczęcia jej wprowadzenia.</w:t>
      </w:r>
    </w:p>
    <w:p w14:paraId="769DFFC1" w14:textId="77777777" w:rsidR="00E15E9C" w:rsidRPr="00324307" w:rsidRDefault="00970B6B" w:rsidP="002E254B">
      <w:pPr>
        <w:spacing w:line="360" w:lineRule="auto"/>
        <w:ind w:left="207" w:firstLine="502"/>
        <w:rPr>
          <w:rFonts w:ascii="Verdana" w:hAnsi="Verdana"/>
          <w:b/>
          <w:sz w:val="18"/>
          <w:szCs w:val="18"/>
        </w:rPr>
      </w:pPr>
      <w:r w:rsidRPr="00C8659C">
        <w:rPr>
          <w:rFonts w:ascii="Verdana" w:hAnsi="Verdana"/>
          <w:b/>
          <w:sz w:val="18"/>
          <w:szCs w:val="18"/>
        </w:rPr>
        <w:t xml:space="preserve">Miejsce oraz </w:t>
      </w:r>
      <w:r w:rsidRPr="00324307">
        <w:rPr>
          <w:rFonts w:ascii="Verdana" w:hAnsi="Verdana"/>
          <w:b/>
          <w:sz w:val="18"/>
          <w:szCs w:val="18"/>
        </w:rPr>
        <w:t>termin otwarcia ofert.</w:t>
      </w:r>
      <w:bookmarkEnd w:id="23"/>
      <w:r w:rsidR="00933323" w:rsidRPr="00324307">
        <w:rPr>
          <w:rFonts w:ascii="Verdana" w:hAnsi="Verdana"/>
          <w:b/>
          <w:sz w:val="18"/>
          <w:szCs w:val="18"/>
        </w:rPr>
        <w:t xml:space="preserve"> </w:t>
      </w:r>
    </w:p>
    <w:p w14:paraId="50B1A3A9" w14:textId="7772CC2F" w:rsidR="00970B6B" w:rsidRPr="00C8659C" w:rsidRDefault="00970B6B" w:rsidP="003D7274">
      <w:pPr>
        <w:pStyle w:val="Akapitzlist"/>
        <w:numPr>
          <w:ilvl w:val="0"/>
          <w:numId w:val="36"/>
        </w:numPr>
        <w:spacing w:line="360" w:lineRule="auto"/>
        <w:ind w:left="851" w:hanging="284"/>
        <w:contextualSpacing w:val="0"/>
        <w:jc w:val="both"/>
        <w:rPr>
          <w:rFonts w:ascii="Verdana" w:hAnsi="Verdana"/>
          <w:sz w:val="18"/>
          <w:szCs w:val="18"/>
        </w:rPr>
      </w:pPr>
      <w:r w:rsidRPr="00324307">
        <w:rPr>
          <w:rFonts w:ascii="Verdana" w:hAnsi="Verdana"/>
          <w:sz w:val="18"/>
          <w:szCs w:val="18"/>
        </w:rPr>
        <w:t xml:space="preserve">Otwarcie ofert nastąpi w dniu </w:t>
      </w:r>
      <w:r w:rsidR="00324307" w:rsidRPr="00324307">
        <w:rPr>
          <w:rFonts w:ascii="Verdana" w:hAnsi="Verdana"/>
          <w:b/>
          <w:sz w:val="18"/>
          <w:szCs w:val="18"/>
        </w:rPr>
        <w:t>13.08.</w:t>
      </w:r>
      <w:r w:rsidR="00324307" w:rsidRPr="00324307">
        <w:rPr>
          <w:rFonts w:ascii="Verdana" w:hAnsi="Verdana"/>
          <w:b/>
          <w:bCs/>
          <w:sz w:val="18"/>
          <w:szCs w:val="18"/>
        </w:rPr>
        <w:t>2019</w:t>
      </w:r>
      <w:r w:rsidR="00324307" w:rsidRPr="00324307">
        <w:rPr>
          <w:rFonts w:ascii="Verdana" w:hAnsi="Verdana"/>
          <w:b/>
          <w:bCs/>
          <w:sz w:val="18"/>
          <w:szCs w:val="18"/>
        </w:rPr>
        <w:t xml:space="preserve"> </w:t>
      </w:r>
      <w:r w:rsidR="00B454F3" w:rsidRPr="00324307">
        <w:rPr>
          <w:rFonts w:ascii="Verdana" w:hAnsi="Verdana"/>
          <w:b/>
          <w:bCs/>
          <w:sz w:val="18"/>
          <w:szCs w:val="18"/>
        </w:rPr>
        <w:t>r.</w:t>
      </w:r>
      <w:r w:rsidR="00B454F3" w:rsidRPr="00324307">
        <w:rPr>
          <w:rFonts w:ascii="Verdana" w:hAnsi="Verdana"/>
          <w:bCs/>
          <w:sz w:val="18"/>
          <w:szCs w:val="18"/>
        </w:rPr>
        <w:t xml:space="preserve"> </w:t>
      </w:r>
      <w:r w:rsidR="00092493" w:rsidRPr="00324307">
        <w:rPr>
          <w:rFonts w:ascii="Verdana" w:hAnsi="Verdana"/>
          <w:b/>
          <w:sz w:val="18"/>
          <w:szCs w:val="18"/>
        </w:rPr>
        <w:t>o godz. 1</w:t>
      </w:r>
      <w:r w:rsidR="00F75F42" w:rsidRPr="00324307">
        <w:rPr>
          <w:rFonts w:ascii="Verdana" w:hAnsi="Verdana"/>
          <w:b/>
          <w:sz w:val="18"/>
          <w:szCs w:val="18"/>
        </w:rPr>
        <w:t>1</w:t>
      </w:r>
      <w:r w:rsidRPr="00324307">
        <w:rPr>
          <w:rFonts w:ascii="Verdana" w:hAnsi="Verdana"/>
          <w:b/>
          <w:sz w:val="18"/>
          <w:szCs w:val="18"/>
        </w:rPr>
        <w:t>:</w:t>
      </w:r>
      <w:r w:rsidR="009366B4" w:rsidRPr="00324307">
        <w:rPr>
          <w:rFonts w:ascii="Verdana" w:hAnsi="Verdana"/>
          <w:b/>
          <w:sz w:val="18"/>
          <w:szCs w:val="18"/>
        </w:rPr>
        <w:t>0</w:t>
      </w:r>
      <w:r w:rsidRPr="00324307">
        <w:rPr>
          <w:rFonts w:ascii="Verdana" w:hAnsi="Verdana"/>
          <w:b/>
          <w:sz w:val="18"/>
          <w:szCs w:val="18"/>
        </w:rPr>
        <w:t>0</w:t>
      </w:r>
      <w:r w:rsidRPr="00324307">
        <w:rPr>
          <w:rFonts w:ascii="Verdana" w:hAnsi="Verdana"/>
          <w:sz w:val="18"/>
          <w:szCs w:val="18"/>
        </w:rPr>
        <w:t xml:space="preserve"> </w:t>
      </w:r>
      <w:r w:rsidR="00D7793A" w:rsidRPr="00C8659C">
        <w:rPr>
          <w:rFonts w:ascii="Verdana" w:hAnsi="Verdana"/>
          <w:sz w:val="18"/>
          <w:szCs w:val="18"/>
        </w:rPr>
        <w:t xml:space="preserve">w Zespole ds. Zamówień Publicznych UMW, 50-368 Wrocław, ul. Marcinkowskiego 2-6, w pokoju nr 3A </w:t>
      </w:r>
      <w:r w:rsidR="00B80699" w:rsidRPr="00C8659C">
        <w:rPr>
          <w:rFonts w:ascii="Verdana" w:hAnsi="Verdana"/>
          <w:sz w:val="18"/>
          <w:szCs w:val="18"/>
        </w:rPr>
        <w:t>11</w:t>
      </w:r>
      <w:r w:rsidR="00147ED3">
        <w:rPr>
          <w:rFonts w:ascii="Verdana" w:hAnsi="Verdana"/>
          <w:sz w:val="18"/>
          <w:szCs w:val="18"/>
        </w:rPr>
        <w:t>1</w:t>
      </w:r>
      <w:r w:rsidR="00D7793A" w:rsidRPr="00C8659C">
        <w:rPr>
          <w:rFonts w:ascii="Verdana" w:hAnsi="Verdana"/>
          <w:sz w:val="18"/>
          <w:szCs w:val="18"/>
        </w:rPr>
        <w:t xml:space="preserve">.1 </w:t>
      </w:r>
      <w:r w:rsidR="00933323" w:rsidRPr="00C8659C">
        <w:rPr>
          <w:rFonts w:ascii="Verdana" w:hAnsi="Verdana"/>
          <w:sz w:val="18"/>
          <w:szCs w:val="18"/>
        </w:rPr>
        <w:t xml:space="preserve">za pośrednictwem Platformy </w:t>
      </w:r>
      <w:r w:rsidR="00D7793A" w:rsidRPr="00C8659C">
        <w:rPr>
          <w:rFonts w:ascii="Verdana" w:hAnsi="Verdana"/>
          <w:sz w:val="18"/>
          <w:szCs w:val="18"/>
        </w:rPr>
        <w:t xml:space="preserve">pod adresem </w:t>
      </w:r>
      <w:hyperlink r:id="rId21" w:history="1">
        <w:r w:rsidR="00D7793A" w:rsidRPr="00C8659C">
          <w:rPr>
            <w:rStyle w:val="Hipercze"/>
            <w:rFonts w:ascii="Verdana" w:hAnsi="Verdana"/>
            <w:color w:val="auto"/>
            <w:sz w:val="18"/>
            <w:szCs w:val="18"/>
          </w:rPr>
          <w:t>https://umed-wroc.logintrade.net</w:t>
        </w:r>
      </w:hyperlink>
      <w:r w:rsidR="00D7793A" w:rsidRPr="00C8659C">
        <w:rPr>
          <w:rFonts w:ascii="Verdana" w:hAnsi="Verdana"/>
          <w:sz w:val="18"/>
          <w:szCs w:val="18"/>
        </w:rPr>
        <w:t xml:space="preserve"> </w:t>
      </w:r>
      <w:r w:rsidR="00933323" w:rsidRPr="00C8659C">
        <w:rPr>
          <w:rFonts w:ascii="Verdana" w:hAnsi="Verdana"/>
          <w:sz w:val="18"/>
          <w:szCs w:val="18"/>
        </w:rPr>
        <w:t xml:space="preserve">poprzez </w:t>
      </w:r>
      <w:r w:rsidR="003D4E4F" w:rsidRPr="00C8659C">
        <w:rPr>
          <w:rFonts w:ascii="Verdana" w:hAnsi="Verdana"/>
          <w:sz w:val="18"/>
          <w:szCs w:val="18"/>
        </w:rPr>
        <w:t xml:space="preserve">ich </w:t>
      </w:r>
      <w:r w:rsidR="00933323" w:rsidRPr="00C8659C">
        <w:rPr>
          <w:rFonts w:ascii="Verdana" w:hAnsi="Verdana"/>
          <w:sz w:val="18"/>
          <w:szCs w:val="18"/>
        </w:rPr>
        <w:t>odszyfrowanie przez Zamawiającego. Otwarcie ofert jest jednoznaczne z ich upublicznieniem na Platformie.</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4" w:name="_Toc282721362"/>
      <w:bookmarkStart w:id="25" w:name="_Toc395266076"/>
      <w:r w:rsidRPr="00242C8B">
        <w:t>Opis sposobu obliczenia ceny.</w:t>
      </w:r>
      <w:bookmarkEnd w:id="24"/>
      <w:bookmarkEnd w:id="25"/>
    </w:p>
    <w:p w14:paraId="58CB20DA" w14:textId="76872FA5" w:rsidR="00700924" w:rsidRPr="00700924" w:rsidRDefault="00700924" w:rsidP="00700924">
      <w:pPr>
        <w:numPr>
          <w:ilvl w:val="0"/>
          <w:numId w:val="18"/>
        </w:numPr>
        <w:tabs>
          <w:tab w:val="clear" w:pos="360"/>
          <w:tab w:val="left" w:pos="426"/>
          <w:tab w:val="num" w:pos="851"/>
        </w:tabs>
        <w:spacing w:line="360" w:lineRule="auto"/>
        <w:ind w:left="850" w:hanging="425"/>
        <w:jc w:val="both"/>
        <w:rPr>
          <w:rFonts w:ascii="Verdana" w:hAnsi="Verdana"/>
          <w:sz w:val="18"/>
          <w:szCs w:val="18"/>
        </w:rPr>
      </w:pPr>
      <w:r>
        <w:rPr>
          <w:rFonts w:ascii="Verdana" w:hAnsi="Verdana"/>
          <w:sz w:val="18"/>
          <w:szCs w:val="18"/>
        </w:rPr>
        <w:t>Cena</w:t>
      </w:r>
      <w:r w:rsidRPr="00700924">
        <w:rPr>
          <w:rFonts w:ascii="Verdana" w:hAnsi="Verdana"/>
          <w:sz w:val="18"/>
        </w:rPr>
        <w:t xml:space="preserve"> ofertowa jest ceną </w:t>
      </w:r>
      <w:r w:rsidRPr="00700924">
        <w:rPr>
          <w:rFonts w:ascii="Verdana" w:hAnsi="Verdana"/>
          <w:b/>
          <w:sz w:val="18"/>
        </w:rPr>
        <w:t>ryczałtową</w:t>
      </w:r>
      <w:r w:rsidRPr="00700924">
        <w:rPr>
          <w:rFonts w:ascii="Verdana" w:hAnsi="Verdana"/>
          <w:sz w:val="18"/>
        </w:rPr>
        <w:t>, określoną za przedmiot zamówienia, wyszczególnioną</w:t>
      </w:r>
      <w:r w:rsidRPr="00700924">
        <w:rPr>
          <w:rFonts w:ascii="Verdana" w:hAnsi="Verdana"/>
          <w:sz w:val="18"/>
        </w:rPr>
        <w:br/>
        <w:t xml:space="preserve">w Formularzu ofertowym (wzór – zał. nr 1 do SIWZ), </w:t>
      </w:r>
    </w:p>
    <w:p w14:paraId="2C86A86E" w14:textId="4A32C528" w:rsidR="002F1A27" w:rsidRPr="00700924" w:rsidRDefault="002F1A27" w:rsidP="00700924">
      <w:pPr>
        <w:numPr>
          <w:ilvl w:val="0"/>
          <w:numId w:val="18"/>
        </w:numPr>
        <w:tabs>
          <w:tab w:val="clear" w:pos="360"/>
          <w:tab w:val="left" w:pos="426"/>
          <w:tab w:val="num" w:pos="851"/>
        </w:tabs>
        <w:spacing w:line="360" w:lineRule="auto"/>
        <w:ind w:left="850" w:hanging="425"/>
        <w:jc w:val="both"/>
        <w:rPr>
          <w:rFonts w:ascii="Verdana" w:hAnsi="Verdana"/>
          <w:sz w:val="18"/>
          <w:szCs w:val="18"/>
        </w:rPr>
      </w:pPr>
      <w:r w:rsidRPr="00700924">
        <w:rPr>
          <w:rFonts w:ascii="Verdana" w:hAnsi="Verdana"/>
          <w:sz w:val="18"/>
          <w:szCs w:val="18"/>
        </w:rPr>
        <w:t xml:space="preserve">Cena ofertowa musi uwzględniać wszystkie wymagania niniejszej </w:t>
      </w:r>
      <w:r w:rsidR="00147ED3" w:rsidRPr="00700924">
        <w:rPr>
          <w:rFonts w:ascii="Verdana" w:hAnsi="Verdana"/>
          <w:sz w:val="18"/>
          <w:szCs w:val="18"/>
        </w:rPr>
        <w:t>SIWZ</w:t>
      </w:r>
      <w:r w:rsidRPr="00700924">
        <w:rPr>
          <w:rFonts w:ascii="Verdana" w:hAnsi="Verdana"/>
          <w:sz w:val="18"/>
          <w:szCs w:val="18"/>
        </w:rPr>
        <w:t xml:space="preserve">, oraz obejmować wszelkie koszty realizacji przedmiotu zamówienia, jakie poniesie Wykonawca. </w:t>
      </w:r>
    </w:p>
    <w:p w14:paraId="44F85C00" w14:textId="77777777" w:rsidR="002F1A27" w:rsidRPr="00277861" w:rsidRDefault="002F1A27" w:rsidP="002F1A27">
      <w:pPr>
        <w:pStyle w:val="Tekstblokowy"/>
        <w:numPr>
          <w:ilvl w:val="0"/>
          <w:numId w:val="18"/>
        </w:numPr>
        <w:tabs>
          <w:tab w:val="clear" w:pos="360"/>
          <w:tab w:val="num" w:pos="851"/>
        </w:tabs>
        <w:ind w:left="851" w:right="0" w:hanging="425"/>
        <w:rPr>
          <w:color w:val="auto"/>
          <w:szCs w:val="18"/>
        </w:rPr>
      </w:pPr>
      <w:r w:rsidRPr="00277861">
        <w:rPr>
          <w:color w:val="auto"/>
          <w:szCs w:val="18"/>
        </w:rPr>
        <w:t>Ceny muszą być wyrażone, z dokładnością do dwóch miejsc po przecinku.</w:t>
      </w:r>
    </w:p>
    <w:p w14:paraId="06EE5641" w14:textId="40F44AD8" w:rsidR="002F1A27" w:rsidRPr="00277861" w:rsidRDefault="002F1A27" w:rsidP="002F1A27">
      <w:pPr>
        <w:pStyle w:val="Tekstblokowy"/>
        <w:numPr>
          <w:ilvl w:val="0"/>
          <w:numId w:val="18"/>
        </w:numPr>
        <w:tabs>
          <w:tab w:val="clear" w:pos="360"/>
          <w:tab w:val="num" w:pos="851"/>
        </w:tabs>
        <w:ind w:left="851" w:right="0" w:hanging="425"/>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w:t>
      </w:r>
      <w:r w:rsidR="00147ED3">
        <w:rPr>
          <w:color w:val="auto"/>
          <w:szCs w:val="18"/>
        </w:rPr>
        <w:br/>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60FB49BB" w:rsidR="00970B6B" w:rsidRDefault="00970B6B" w:rsidP="002E254B">
      <w:pPr>
        <w:pStyle w:val="Nagwek1"/>
        <w:ind w:right="44"/>
      </w:pPr>
      <w:bookmarkStart w:id="26" w:name="_Toc282721363"/>
      <w:bookmarkStart w:id="27" w:name="_Toc395266077"/>
      <w:r w:rsidRPr="00242C8B">
        <w:t xml:space="preserve">Opis kryteriów, którymi Zamawiający będzie się kierował przy wyborze oferty, wraz z podaniem </w:t>
      </w:r>
      <w:r w:rsidR="00783034">
        <w:t>wag</w:t>
      </w:r>
      <w:r w:rsidRPr="00242C8B">
        <w:t xml:space="preserve"> tych </w:t>
      </w:r>
      <w:r w:rsidRPr="00324307">
        <w:t>kryteriów</w:t>
      </w:r>
      <w:r w:rsidR="00477A4A" w:rsidRPr="00324307">
        <w:t xml:space="preserve"> oraz sposobu oceny ofert</w:t>
      </w:r>
      <w:r w:rsidR="00E863A1" w:rsidRPr="00324307">
        <w:t>.</w:t>
      </w:r>
      <w:r w:rsidRPr="00324307">
        <w:t xml:space="preserve"> </w:t>
      </w:r>
      <w:bookmarkEnd w:id="26"/>
      <w:bookmarkEnd w:id="27"/>
    </w:p>
    <w:p w14:paraId="4ABEF115" w14:textId="77777777" w:rsidR="002F1A27" w:rsidRPr="00EB6256" w:rsidRDefault="002F1A27" w:rsidP="009B5F7A">
      <w:pPr>
        <w:numPr>
          <w:ilvl w:val="0"/>
          <w:numId w:val="52"/>
        </w:numPr>
        <w:spacing w:line="360" w:lineRule="auto"/>
        <w:ind w:left="851" w:right="-381" w:hanging="142"/>
        <w:jc w:val="both"/>
        <w:rPr>
          <w:rFonts w:ascii="Verdana" w:hAnsi="Verdana"/>
          <w:color w:val="000000" w:themeColor="text1"/>
          <w:sz w:val="18"/>
          <w:szCs w:val="18"/>
        </w:rPr>
      </w:pPr>
      <w:bookmarkStart w:id="28" w:name="_Toc395266078"/>
      <w:bookmarkStart w:id="29" w:name="_Toc395266100"/>
      <w:bookmarkStart w:id="30" w:name="_Toc282721364"/>
      <w:r w:rsidRPr="00EB6256">
        <w:rPr>
          <w:rFonts w:ascii="Verdana" w:hAnsi="Verdana"/>
          <w:color w:val="000000" w:themeColor="text1"/>
          <w:sz w:val="18"/>
          <w:szCs w:val="18"/>
        </w:rPr>
        <w:t>Przy wyborze najkorzystniejszej oferty Zamawiający zastosuje następujące kryteria oceny ofert:</w:t>
      </w:r>
    </w:p>
    <w:p w14:paraId="1A338294" w14:textId="77777777" w:rsidR="002F1A27" w:rsidRPr="00EB6256" w:rsidRDefault="002F1A27" w:rsidP="009B5F7A">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Cena realizacji przedmiotu zamówienia – 60%</w:t>
      </w:r>
    </w:p>
    <w:p w14:paraId="45253A56" w14:textId="2CEDB974" w:rsidR="002F1A27" w:rsidRPr="00EB6256" w:rsidRDefault="002F1A27" w:rsidP="009B5F7A">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 xml:space="preserve">Termin </w:t>
      </w:r>
      <w:r w:rsidR="00EB6256" w:rsidRPr="00EB6256">
        <w:rPr>
          <w:rFonts w:ascii="Verdana" w:hAnsi="Verdana"/>
          <w:color w:val="000000" w:themeColor="text1"/>
          <w:sz w:val="18"/>
          <w:szCs w:val="18"/>
        </w:rPr>
        <w:t xml:space="preserve">realizacji </w:t>
      </w:r>
      <w:r w:rsidR="00EB6256">
        <w:rPr>
          <w:rFonts w:ascii="Verdana" w:hAnsi="Verdana"/>
          <w:color w:val="000000" w:themeColor="text1"/>
          <w:sz w:val="18"/>
          <w:szCs w:val="18"/>
        </w:rPr>
        <w:t xml:space="preserve">przedmiotu zamówienia </w:t>
      </w:r>
      <w:r w:rsidRPr="00EB6256">
        <w:rPr>
          <w:rFonts w:ascii="Verdana" w:hAnsi="Verdana"/>
          <w:color w:val="000000" w:themeColor="text1"/>
          <w:sz w:val="18"/>
          <w:szCs w:val="18"/>
        </w:rPr>
        <w:t xml:space="preserve">- </w:t>
      </w:r>
      <w:r w:rsidR="00EB6256" w:rsidRPr="00EB6256">
        <w:rPr>
          <w:rFonts w:ascii="Verdana" w:hAnsi="Verdana"/>
          <w:color w:val="000000" w:themeColor="text1"/>
          <w:sz w:val="18"/>
          <w:szCs w:val="18"/>
        </w:rPr>
        <w:t>3</w:t>
      </w:r>
      <w:r w:rsidRPr="00EB6256">
        <w:rPr>
          <w:rFonts w:ascii="Verdana" w:hAnsi="Verdana"/>
          <w:color w:val="000000" w:themeColor="text1"/>
          <w:sz w:val="18"/>
          <w:szCs w:val="18"/>
        </w:rPr>
        <w:t>0%</w:t>
      </w:r>
    </w:p>
    <w:p w14:paraId="403BD586" w14:textId="0132A1D8" w:rsidR="002F1A27" w:rsidRPr="00EB6256" w:rsidRDefault="00EB6256" w:rsidP="009B5F7A">
      <w:pPr>
        <w:numPr>
          <w:ilvl w:val="1"/>
          <w:numId w:val="49"/>
        </w:numPr>
        <w:spacing w:line="360" w:lineRule="auto"/>
        <w:ind w:right="-381"/>
        <w:jc w:val="both"/>
        <w:rPr>
          <w:rFonts w:ascii="Verdana" w:hAnsi="Verdana"/>
          <w:color w:val="000000" w:themeColor="text1"/>
          <w:sz w:val="18"/>
          <w:szCs w:val="18"/>
        </w:rPr>
      </w:pPr>
      <w:r w:rsidRPr="00EB6256">
        <w:rPr>
          <w:rFonts w:ascii="Verdana" w:hAnsi="Verdana"/>
          <w:color w:val="000000" w:themeColor="text1"/>
          <w:sz w:val="18"/>
          <w:szCs w:val="18"/>
        </w:rPr>
        <w:t>Okres gwarancji – 1</w:t>
      </w:r>
      <w:r w:rsidR="002F1A27" w:rsidRPr="00EB6256">
        <w:rPr>
          <w:rFonts w:ascii="Verdana" w:hAnsi="Verdana"/>
          <w:color w:val="000000" w:themeColor="text1"/>
          <w:sz w:val="18"/>
          <w:szCs w:val="18"/>
        </w:rPr>
        <w:t>0%</w:t>
      </w:r>
      <w:bookmarkStart w:id="31" w:name="_Toc395266079"/>
      <w:bookmarkEnd w:id="28"/>
    </w:p>
    <w:p w14:paraId="527B5F2E" w14:textId="2DA832AD" w:rsidR="002F1A27" w:rsidRPr="00147ED3" w:rsidRDefault="002F1A27" w:rsidP="009B5F7A">
      <w:pPr>
        <w:numPr>
          <w:ilvl w:val="0"/>
          <w:numId w:val="52"/>
        </w:numPr>
        <w:spacing w:line="360" w:lineRule="auto"/>
        <w:ind w:left="851" w:right="-381" w:hanging="142"/>
        <w:jc w:val="both"/>
        <w:rPr>
          <w:rFonts w:ascii="Verdana" w:hAnsi="Verdana"/>
          <w:color w:val="0070C0"/>
          <w:sz w:val="18"/>
          <w:szCs w:val="18"/>
        </w:rPr>
      </w:pPr>
      <w:r w:rsidRPr="009F67A3">
        <w:rPr>
          <w:rFonts w:ascii="Verdana" w:hAnsi="Verdana"/>
          <w:sz w:val="18"/>
          <w:szCs w:val="18"/>
        </w:rPr>
        <w:t>Do porównania ofert będą brane pod uwagę</w:t>
      </w:r>
      <w:bookmarkEnd w:id="31"/>
      <w:r w:rsidRPr="009F67A3">
        <w:rPr>
          <w:rFonts w:ascii="Verdana" w:hAnsi="Verdana"/>
          <w:sz w:val="18"/>
          <w:szCs w:val="18"/>
        </w:rPr>
        <w:t xml:space="preserve">: </w:t>
      </w:r>
      <w:r w:rsidRPr="00EB6256">
        <w:rPr>
          <w:rFonts w:ascii="Verdana" w:hAnsi="Verdana"/>
          <w:color w:val="000000" w:themeColor="text1"/>
          <w:sz w:val="18"/>
          <w:szCs w:val="18"/>
        </w:rPr>
        <w:t xml:space="preserve">cena brutto realizacji przedmiotu zamówienia, termin </w:t>
      </w:r>
      <w:r w:rsidR="004A46C9" w:rsidRPr="00EB6256">
        <w:rPr>
          <w:rFonts w:ascii="Verdana" w:hAnsi="Verdana"/>
          <w:color w:val="000000" w:themeColor="text1"/>
          <w:sz w:val="18"/>
          <w:szCs w:val="18"/>
        </w:rPr>
        <w:t>realizacji przedmiotu zamówienia</w:t>
      </w:r>
      <w:r w:rsidRPr="00EB6256">
        <w:rPr>
          <w:rFonts w:ascii="Verdana" w:hAnsi="Verdana"/>
          <w:color w:val="000000" w:themeColor="text1"/>
          <w:sz w:val="18"/>
          <w:szCs w:val="18"/>
        </w:rPr>
        <w:t xml:space="preserve">, </w:t>
      </w:r>
      <w:r w:rsidR="00EB6256" w:rsidRPr="00EB6256">
        <w:rPr>
          <w:rFonts w:ascii="Verdana" w:hAnsi="Verdana"/>
          <w:color w:val="000000" w:themeColor="text1"/>
          <w:sz w:val="18"/>
          <w:szCs w:val="18"/>
        </w:rPr>
        <w:t>okres gwarancji podane w Formularzu ofertowym (</w:t>
      </w:r>
      <w:r w:rsidRPr="00EB6256">
        <w:rPr>
          <w:rFonts w:ascii="Verdana" w:hAnsi="Verdana"/>
          <w:color w:val="000000" w:themeColor="text1"/>
          <w:sz w:val="18"/>
          <w:szCs w:val="18"/>
        </w:rPr>
        <w:t>wzór zał. 1 do SIWZ</w:t>
      </w:r>
      <w:r w:rsidR="00EB6256" w:rsidRPr="00EB6256">
        <w:rPr>
          <w:rFonts w:ascii="Verdana" w:hAnsi="Verdana"/>
          <w:color w:val="000000" w:themeColor="text1"/>
          <w:sz w:val="18"/>
          <w:szCs w:val="18"/>
        </w:rPr>
        <w:t>)</w:t>
      </w:r>
      <w:r w:rsidRPr="00EB6256">
        <w:rPr>
          <w:rFonts w:ascii="Verdana" w:hAnsi="Verdana"/>
          <w:color w:val="000000" w:themeColor="text1"/>
          <w:sz w:val="18"/>
          <w:szCs w:val="18"/>
        </w:rPr>
        <w:t>.</w:t>
      </w:r>
    </w:p>
    <w:p w14:paraId="61FF37F5" w14:textId="77777777" w:rsidR="002F1A27" w:rsidRDefault="002F1A27" w:rsidP="009B5F7A">
      <w:pPr>
        <w:numPr>
          <w:ilvl w:val="0"/>
          <w:numId w:val="52"/>
        </w:numPr>
        <w:spacing w:line="360" w:lineRule="auto"/>
        <w:ind w:left="851" w:right="-381" w:hanging="142"/>
        <w:jc w:val="both"/>
        <w:rPr>
          <w:rFonts w:ascii="Verdana" w:hAnsi="Verdana"/>
          <w:sz w:val="18"/>
          <w:szCs w:val="18"/>
        </w:rPr>
      </w:pPr>
      <w:bookmarkStart w:id="32" w:name="_Toc395266080"/>
      <w:r w:rsidRPr="009F67A3">
        <w:rPr>
          <w:rFonts w:ascii="Verdana" w:hAnsi="Verdana"/>
          <w:sz w:val="18"/>
          <w:szCs w:val="18"/>
        </w:rPr>
        <w:t>Ocena ofert odbywać się będzie w sposób opisany w poniższej tabeli:</w:t>
      </w:r>
      <w:bookmarkEnd w:id="32"/>
    </w:p>
    <w:p w14:paraId="6A3F2604" w14:textId="77777777" w:rsidR="00D558DA" w:rsidRDefault="00D558DA" w:rsidP="00D558DA">
      <w:pPr>
        <w:spacing w:line="360" w:lineRule="auto"/>
        <w:ind w:left="851" w:right="-381"/>
        <w:jc w:val="both"/>
        <w:rPr>
          <w:rFonts w:ascii="Verdana" w:hAnsi="Verdana"/>
          <w:sz w:val="18"/>
          <w:szCs w:val="18"/>
        </w:rPr>
      </w:pPr>
    </w:p>
    <w:p w14:paraId="7E97A85B" w14:textId="77777777" w:rsidR="00324307" w:rsidRDefault="00324307" w:rsidP="00D558DA">
      <w:pPr>
        <w:spacing w:line="360" w:lineRule="auto"/>
        <w:ind w:left="851" w:right="-381"/>
        <w:jc w:val="both"/>
        <w:rPr>
          <w:rFonts w:ascii="Verdana" w:hAnsi="Verdana"/>
          <w:sz w:val="18"/>
          <w:szCs w:val="18"/>
        </w:rPr>
      </w:pPr>
    </w:p>
    <w:p w14:paraId="19BE2B3D" w14:textId="77777777" w:rsidR="00324307" w:rsidRPr="009F67A3" w:rsidRDefault="00324307" w:rsidP="00D558DA">
      <w:pPr>
        <w:spacing w:line="360" w:lineRule="auto"/>
        <w:ind w:left="851" w:right="-381"/>
        <w:jc w:val="both"/>
        <w:rPr>
          <w:rFonts w:ascii="Verdana" w:hAnsi="Verdana"/>
          <w:sz w:val="18"/>
          <w:szCs w:val="18"/>
        </w:rPr>
      </w:pPr>
    </w:p>
    <w:tbl>
      <w:tblPr>
        <w:tblStyle w:val="Tabela-Siatka1"/>
        <w:tblW w:w="9498" w:type="dxa"/>
        <w:tblInd w:w="562" w:type="dxa"/>
        <w:shd w:val="clear" w:color="auto" w:fill="FFD966" w:themeFill="accent4" w:themeFillTint="99"/>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9C0130">
        <w:tc>
          <w:tcPr>
            <w:tcW w:w="567" w:type="dxa"/>
            <w:shd w:val="clear" w:color="auto" w:fill="FFD966" w:themeFill="accent4" w:themeFillTint="99"/>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3" w:name="_Toc395266096"/>
            <w:r w:rsidRPr="009F67A3">
              <w:rPr>
                <w:rFonts w:ascii="Verdana" w:hAnsi="Verdana"/>
                <w:sz w:val="16"/>
                <w:szCs w:val="16"/>
              </w:rPr>
              <w:lastRenderedPageBreak/>
              <w:t>LP</w:t>
            </w:r>
          </w:p>
        </w:tc>
        <w:tc>
          <w:tcPr>
            <w:tcW w:w="3261" w:type="dxa"/>
            <w:shd w:val="clear" w:color="auto" w:fill="FFD966" w:themeFill="accent4" w:themeFillTint="99"/>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FFD966" w:themeFill="accent4" w:themeFillTint="99"/>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FFD966" w:themeFill="accent4" w:themeFillTint="99"/>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FFD966" w:themeFill="accent4" w:themeFillTint="99"/>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9F67A3" w:rsidRPr="009F67A3" w14:paraId="7647642F" w14:textId="77777777" w:rsidTr="009C0130">
        <w:trPr>
          <w:trHeight w:val="879"/>
        </w:trPr>
        <w:tc>
          <w:tcPr>
            <w:tcW w:w="567" w:type="dxa"/>
            <w:shd w:val="clear" w:color="auto" w:fill="FFD966" w:themeFill="accent4" w:themeFillTint="99"/>
            <w:vAlign w:val="center"/>
          </w:tcPr>
          <w:p w14:paraId="38D6478E"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p>
          <w:p w14:paraId="0F83DA25" w14:textId="77777777" w:rsidR="002F1A27" w:rsidRPr="009F67A3" w:rsidRDefault="002F1A27" w:rsidP="002F1A27">
            <w:pPr>
              <w:tabs>
                <w:tab w:val="left" w:pos="426"/>
              </w:tabs>
              <w:spacing w:after="60" w:line="240" w:lineRule="exact"/>
              <w:ind w:left="170" w:right="45"/>
              <w:jc w:val="both"/>
              <w:rPr>
                <w:rFonts w:ascii="Verdana" w:hAnsi="Verdana"/>
                <w:sz w:val="18"/>
                <w:szCs w:val="18"/>
              </w:rPr>
            </w:pPr>
            <w:r w:rsidRPr="009F67A3">
              <w:rPr>
                <w:rFonts w:ascii="Verdana" w:hAnsi="Verdana"/>
                <w:sz w:val="18"/>
                <w:szCs w:val="18"/>
              </w:rPr>
              <w:t xml:space="preserve">1 </w:t>
            </w:r>
          </w:p>
        </w:tc>
        <w:tc>
          <w:tcPr>
            <w:tcW w:w="3261" w:type="dxa"/>
            <w:shd w:val="clear" w:color="auto" w:fill="FFD966" w:themeFill="accent4" w:themeFillTint="99"/>
            <w:vAlign w:val="center"/>
          </w:tcPr>
          <w:p w14:paraId="505482D3" w14:textId="77777777" w:rsidR="002F1A27" w:rsidRPr="00880ED0" w:rsidRDefault="002F1A27" w:rsidP="002F1A27">
            <w:pPr>
              <w:tabs>
                <w:tab w:val="left" w:pos="426"/>
              </w:tabs>
              <w:spacing w:after="60" w:line="240" w:lineRule="exact"/>
              <w:ind w:right="45"/>
              <w:rPr>
                <w:rFonts w:ascii="Verdana" w:hAnsi="Verdana"/>
                <w:b/>
                <w:color w:val="000000" w:themeColor="text1"/>
                <w:sz w:val="18"/>
                <w:szCs w:val="18"/>
              </w:rPr>
            </w:pPr>
            <w:r w:rsidRPr="00880ED0">
              <w:rPr>
                <w:rFonts w:ascii="Verdana" w:hAnsi="Verdana"/>
                <w:b/>
                <w:color w:val="000000" w:themeColor="text1"/>
                <w:sz w:val="16"/>
                <w:szCs w:val="16"/>
              </w:rPr>
              <w:t xml:space="preserve">Cena realizacji przedmiotu zamówienia </w:t>
            </w:r>
          </w:p>
        </w:tc>
        <w:tc>
          <w:tcPr>
            <w:tcW w:w="850" w:type="dxa"/>
            <w:shd w:val="clear" w:color="auto" w:fill="FFD966" w:themeFill="accent4" w:themeFillTint="99"/>
            <w:vAlign w:val="center"/>
          </w:tcPr>
          <w:p w14:paraId="552BBA2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851" w:type="dxa"/>
            <w:shd w:val="clear" w:color="auto" w:fill="FFD966" w:themeFill="accent4" w:themeFillTint="99"/>
            <w:vAlign w:val="center"/>
          </w:tcPr>
          <w:p w14:paraId="09909042" w14:textId="77777777" w:rsidR="002F1A27" w:rsidRPr="007F4EDC" w:rsidRDefault="002F1A27" w:rsidP="002F1A27">
            <w:pPr>
              <w:tabs>
                <w:tab w:val="left" w:pos="426"/>
              </w:tabs>
              <w:spacing w:after="60" w:line="240" w:lineRule="exact"/>
              <w:ind w:right="45"/>
              <w:jc w:val="center"/>
              <w:rPr>
                <w:rFonts w:ascii="Verdana" w:hAnsi="Verdana"/>
                <w:color w:val="000000" w:themeColor="text1"/>
                <w:sz w:val="18"/>
                <w:szCs w:val="18"/>
              </w:rPr>
            </w:pPr>
            <w:r w:rsidRPr="007F4EDC">
              <w:rPr>
                <w:rFonts w:ascii="Verdana" w:hAnsi="Verdana"/>
                <w:color w:val="000000" w:themeColor="text1"/>
                <w:sz w:val="16"/>
                <w:szCs w:val="16"/>
              </w:rPr>
              <w:t>60</w:t>
            </w:r>
          </w:p>
        </w:tc>
        <w:tc>
          <w:tcPr>
            <w:tcW w:w="3969" w:type="dxa"/>
            <w:shd w:val="clear" w:color="auto" w:fill="FFD966" w:themeFill="accent4" w:themeFillTint="99"/>
            <w:vAlign w:val="center"/>
          </w:tcPr>
          <w:p w14:paraId="09FAE8A8" w14:textId="77777777" w:rsidR="002F1A27" w:rsidRPr="007F4EDC" w:rsidRDefault="002F1A27" w:rsidP="002F1A27">
            <w:pPr>
              <w:ind w:right="45"/>
              <w:jc w:val="both"/>
              <w:outlineLvl w:val="0"/>
              <w:rPr>
                <w:rFonts w:ascii="Verdana" w:hAnsi="Verdana"/>
                <w:color w:val="000000" w:themeColor="text1"/>
                <w:sz w:val="16"/>
                <w:szCs w:val="16"/>
              </w:rPr>
            </w:pPr>
            <w:r w:rsidRPr="007F4EDC">
              <w:rPr>
                <w:rFonts w:ascii="Verdana" w:hAnsi="Verdana"/>
                <w:color w:val="000000" w:themeColor="text1"/>
                <w:sz w:val="16"/>
                <w:szCs w:val="16"/>
              </w:rPr>
              <w:t xml:space="preserve">                  Najniższa cena oferty </w:t>
            </w:r>
          </w:p>
          <w:p w14:paraId="79BC1CBD" w14:textId="4FBBB765" w:rsidR="002F1A27" w:rsidRPr="007F4EDC" w:rsidRDefault="006323B2" w:rsidP="002F1A27">
            <w:pPr>
              <w:ind w:right="45"/>
              <w:jc w:val="both"/>
              <w:outlineLvl w:val="0"/>
              <w:rPr>
                <w:rFonts w:ascii="Verdana" w:hAnsi="Verdana"/>
                <w:color w:val="000000" w:themeColor="text1"/>
                <w:sz w:val="16"/>
                <w:szCs w:val="16"/>
              </w:rPr>
            </w:pPr>
            <w:r>
              <w:rPr>
                <w:rFonts w:ascii="Verdana" w:hAnsi="Verdana"/>
                <w:color w:val="000000" w:themeColor="text1"/>
                <w:sz w:val="16"/>
                <w:szCs w:val="16"/>
              </w:rPr>
              <w:t>Ilość</w:t>
            </w:r>
            <w:r w:rsidR="00880ED0">
              <w:rPr>
                <w:rFonts w:ascii="Verdana" w:hAnsi="Verdana"/>
                <w:color w:val="000000" w:themeColor="text1"/>
                <w:sz w:val="16"/>
                <w:szCs w:val="16"/>
              </w:rPr>
              <w:t xml:space="preserve"> pkt</w:t>
            </w:r>
            <w:r w:rsidR="002F1A27" w:rsidRPr="007F4EDC">
              <w:rPr>
                <w:rFonts w:ascii="Verdana" w:hAnsi="Verdana"/>
                <w:color w:val="000000" w:themeColor="text1"/>
                <w:sz w:val="16"/>
                <w:szCs w:val="16"/>
              </w:rPr>
              <w:t xml:space="preserve">  = ------------------------------ x 60</w:t>
            </w:r>
          </w:p>
          <w:p w14:paraId="40A78934" w14:textId="77777777" w:rsidR="002F1A27" w:rsidRPr="007F4EDC" w:rsidRDefault="002F1A27" w:rsidP="002F1A27">
            <w:pPr>
              <w:tabs>
                <w:tab w:val="left" w:pos="426"/>
              </w:tabs>
              <w:ind w:right="45"/>
              <w:jc w:val="both"/>
              <w:rPr>
                <w:rFonts w:ascii="Verdana" w:hAnsi="Verdana"/>
                <w:color w:val="000000" w:themeColor="text1"/>
                <w:sz w:val="18"/>
                <w:szCs w:val="18"/>
              </w:rPr>
            </w:pPr>
            <w:r w:rsidRPr="007F4EDC">
              <w:rPr>
                <w:rFonts w:ascii="Verdana" w:hAnsi="Verdana"/>
                <w:color w:val="000000" w:themeColor="text1"/>
                <w:sz w:val="16"/>
                <w:szCs w:val="16"/>
              </w:rPr>
              <w:t xml:space="preserve">                  Cena oferty badanej   </w:t>
            </w:r>
          </w:p>
        </w:tc>
      </w:tr>
      <w:tr w:rsidR="009F67A3" w:rsidRPr="009F67A3" w14:paraId="6E529DFD" w14:textId="77777777" w:rsidTr="009C0130">
        <w:trPr>
          <w:trHeight w:val="1269"/>
        </w:trPr>
        <w:tc>
          <w:tcPr>
            <w:tcW w:w="567" w:type="dxa"/>
            <w:shd w:val="clear" w:color="auto" w:fill="FFD966" w:themeFill="accent4" w:themeFillTint="99"/>
            <w:vAlign w:val="center"/>
          </w:tcPr>
          <w:p w14:paraId="2BDB462D" w14:textId="77777777" w:rsidR="002F1A27" w:rsidRPr="009F67A3" w:rsidRDefault="002F1A27" w:rsidP="002F1A27">
            <w:pPr>
              <w:tabs>
                <w:tab w:val="left" w:pos="426"/>
              </w:tabs>
              <w:spacing w:after="60" w:line="240" w:lineRule="exact"/>
              <w:ind w:left="170" w:right="45"/>
              <w:jc w:val="both"/>
              <w:rPr>
                <w:rFonts w:ascii="Verdana" w:hAnsi="Verdana"/>
                <w:sz w:val="16"/>
                <w:szCs w:val="16"/>
              </w:rPr>
            </w:pPr>
            <w:r w:rsidRPr="009F67A3">
              <w:rPr>
                <w:rFonts w:ascii="Verdana" w:hAnsi="Verdana"/>
                <w:sz w:val="16"/>
                <w:szCs w:val="16"/>
              </w:rPr>
              <w:t>2</w:t>
            </w:r>
          </w:p>
        </w:tc>
        <w:tc>
          <w:tcPr>
            <w:tcW w:w="3261" w:type="dxa"/>
            <w:shd w:val="clear" w:color="auto" w:fill="FFD966" w:themeFill="accent4" w:themeFillTint="99"/>
            <w:vAlign w:val="center"/>
          </w:tcPr>
          <w:p w14:paraId="2024C6F7" w14:textId="77777777" w:rsidR="002F1A27" w:rsidRPr="00880ED0" w:rsidRDefault="004D6426" w:rsidP="007F4EDC">
            <w:pPr>
              <w:tabs>
                <w:tab w:val="left" w:pos="426"/>
              </w:tabs>
              <w:spacing w:before="60" w:after="60"/>
              <w:ind w:right="45"/>
              <w:rPr>
                <w:rFonts w:ascii="Verdana" w:hAnsi="Verdana"/>
                <w:b/>
                <w:color w:val="000000" w:themeColor="text1"/>
                <w:sz w:val="16"/>
                <w:szCs w:val="16"/>
              </w:rPr>
            </w:pPr>
            <w:r w:rsidRPr="00880ED0">
              <w:rPr>
                <w:rFonts w:ascii="Verdana" w:hAnsi="Verdana"/>
                <w:b/>
                <w:color w:val="000000" w:themeColor="text1"/>
                <w:sz w:val="16"/>
                <w:szCs w:val="16"/>
              </w:rPr>
              <w:t xml:space="preserve">Termin </w:t>
            </w:r>
            <w:r w:rsidR="004A46C9" w:rsidRPr="00880ED0">
              <w:rPr>
                <w:rFonts w:ascii="Verdana" w:hAnsi="Verdana"/>
                <w:b/>
                <w:color w:val="000000" w:themeColor="text1"/>
                <w:sz w:val="16"/>
                <w:szCs w:val="16"/>
              </w:rPr>
              <w:t>r</w:t>
            </w:r>
            <w:r w:rsidR="009F67A3" w:rsidRPr="00880ED0">
              <w:rPr>
                <w:rFonts w:ascii="Verdana" w:hAnsi="Verdana"/>
                <w:b/>
                <w:color w:val="000000" w:themeColor="text1"/>
                <w:sz w:val="16"/>
                <w:szCs w:val="16"/>
              </w:rPr>
              <w:t>ealizacji przedmiotu zamówienia</w:t>
            </w:r>
            <w:r w:rsidR="002F1A27" w:rsidRPr="00880ED0">
              <w:rPr>
                <w:rFonts w:ascii="Verdana" w:hAnsi="Verdana"/>
                <w:b/>
                <w:color w:val="000000" w:themeColor="text1"/>
                <w:sz w:val="16"/>
                <w:szCs w:val="16"/>
              </w:rPr>
              <w:t xml:space="preserve"> </w:t>
            </w:r>
          </w:p>
          <w:p w14:paraId="42FD09C6" w14:textId="77777777" w:rsidR="00880ED0" w:rsidRDefault="00880ED0" w:rsidP="00880ED0">
            <w:pPr>
              <w:rPr>
                <w:rFonts w:ascii="Verdana" w:hAnsi="Verdana"/>
                <w:sz w:val="14"/>
                <w:szCs w:val="14"/>
              </w:rPr>
            </w:pPr>
            <w:r w:rsidRPr="009726B1">
              <w:rPr>
                <w:rFonts w:ascii="Verdana" w:hAnsi="Verdana"/>
                <w:sz w:val="14"/>
                <w:szCs w:val="14"/>
              </w:rPr>
              <w:t xml:space="preserve">(max </w:t>
            </w:r>
            <w:r w:rsidRPr="009726B1">
              <w:rPr>
                <w:rFonts w:ascii="Verdana" w:hAnsi="Verdana"/>
                <w:b/>
                <w:sz w:val="14"/>
                <w:szCs w:val="14"/>
              </w:rPr>
              <w:t>6 miesięcy</w:t>
            </w:r>
            <w:r w:rsidRPr="009726B1">
              <w:rPr>
                <w:rFonts w:ascii="Verdana" w:hAnsi="Verdana"/>
                <w:sz w:val="14"/>
                <w:szCs w:val="14"/>
              </w:rPr>
              <w:t xml:space="preserve"> do dnia wprowadzenia Wykonawcy na obiekt)</w:t>
            </w:r>
          </w:p>
          <w:p w14:paraId="24D2B882" w14:textId="77777777" w:rsidR="00880ED0" w:rsidRPr="007F4EDC" w:rsidRDefault="00880ED0" w:rsidP="007F4EDC">
            <w:pPr>
              <w:tabs>
                <w:tab w:val="left" w:pos="426"/>
              </w:tabs>
              <w:spacing w:before="60" w:after="60"/>
              <w:ind w:right="45"/>
              <w:rPr>
                <w:rFonts w:ascii="Verdana" w:hAnsi="Verdana"/>
                <w:color w:val="000000" w:themeColor="text1"/>
                <w:sz w:val="16"/>
                <w:szCs w:val="16"/>
              </w:rPr>
            </w:pPr>
          </w:p>
          <w:p w14:paraId="162003CB" w14:textId="23FC4661" w:rsidR="007F4EDC" w:rsidRPr="007F4EDC" w:rsidRDefault="007F4EDC" w:rsidP="007F4EDC">
            <w:pPr>
              <w:tabs>
                <w:tab w:val="left" w:pos="426"/>
              </w:tabs>
              <w:spacing w:before="60" w:after="60"/>
              <w:ind w:right="45"/>
              <w:rPr>
                <w:rFonts w:ascii="Verdana" w:hAnsi="Verdana"/>
                <w:color w:val="000000" w:themeColor="text1"/>
                <w:sz w:val="16"/>
                <w:szCs w:val="16"/>
              </w:rPr>
            </w:pPr>
          </w:p>
        </w:tc>
        <w:tc>
          <w:tcPr>
            <w:tcW w:w="850" w:type="dxa"/>
            <w:shd w:val="clear" w:color="auto" w:fill="FFD966" w:themeFill="accent4" w:themeFillTint="99"/>
            <w:vAlign w:val="center"/>
          </w:tcPr>
          <w:p w14:paraId="653E353F" w14:textId="7BE2A256" w:rsidR="002F1A27" w:rsidRPr="007F4EDC" w:rsidRDefault="007F4EDC" w:rsidP="002F1A27">
            <w:pPr>
              <w:tabs>
                <w:tab w:val="left" w:pos="426"/>
              </w:tabs>
              <w:spacing w:after="60" w:line="240" w:lineRule="exact"/>
              <w:ind w:right="45"/>
              <w:jc w:val="center"/>
              <w:rPr>
                <w:rFonts w:ascii="Verdana" w:hAnsi="Verdana"/>
                <w:color w:val="000000" w:themeColor="text1"/>
                <w:sz w:val="16"/>
                <w:szCs w:val="16"/>
              </w:rPr>
            </w:pPr>
            <w:r w:rsidRPr="007F4EDC">
              <w:rPr>
                <w:rFonts w:ascii="Verdana" w:hAnsi="Verdana"/>
                <w:color w:val="000000" w:themeColor="text1"/>
                <w:sz w:val="16"/>
                <w:szCs w:val="16"/>
              </w:rPr>
              <w:t>3</w:t>
            </w:r>
            <w:r w:rsidR="002F1A27" w:rsidRPr="007F4EDC">
              <w:rPr>
                <w:rFonts w:ascii="Verdana" w:hAnsi="Verdana"/>
                <w:color w:val="000000" w:themeColor="text1"/>
                <w:sz w:val="16"/>
                <w:szCs w:val="16"/>
              </w:rPr>
              <w:t>0</w:t>
            </w:r>
          </w:p>
        </w:tc>
        <w:tc>
          <w:tcPr>
            <w:tcW w:w="851" w:type="dxa"/>
            <w:shd w:val="clear" w:color="auto" w:fill="FFD966" w:themeFill="accent4" w:themeFillTint="99"/>
            <w:vAlign w:val="center"/>
          </w:tcPr>
          <w:p w14:paraId="1E8D9C10" w14:textId="3C307949" w:rsidR="002F1A27" w:rsidRPr="007F4EDC" w:rsidRDefault="007F4EDC" w:rsidP="002F1A27">
            <w:pPr>
              <w:tabs>
                <w:tab w:val="left" w:pos="426"/>
              </w:tabs>
              <w:spacing w:after="60" w:line="240" w:lineRule="exact"/>
              <w:ind w:right="45"/>
              <w:jc w:val="center"/>
              <w:rPr>
                <w:rFonts w:ascii="Verdana" w:hAnsi="Verdana"/>
                <w:color w:val="000000" w:themeColor="text1"/>
                <w:sz w:val="16"/>
                <w:szCs w:val="16"/>
              </w:rPr>
            </w:pPr>
            <w:r w:rsidRPr="007F4EDC">
              <w:rPr>
                <w:rFonts w:ascii="Verdana" w:hAnsi="Verdana"/>
                <w:color w:val="000000" w:themeColor="text1"/>
                <w:sz w:val="16"/>
                <w:szCs w:val="16"/>
              </w:rPr>
              <w:t>3</w:t>
            </w:r>
            <w:r w:rsidR="002F1A27" w:rsidRPr="007F4EDC">
              <w:rPr>
                <w:rFonts w:ascii="Verdana" w:hAnsi="Verdana"/>
                <w:color w:val="000000" w:themeColor="text1"/>
                <w:sz w:val="16"/>
                <w:szCs w:val="16"/>
              </w:rPr>
              <w:t>0</w:t>
            </w:r>
          </w:p>
        </w:tc>
        <w:tc>
          <w:tcPr>
            <w:tcW w:w="3969" w:type="dxa"/>
            <w:shd w:val="clear" w:color="auto" w:fill="FFD966" w:themeFill="accent4" w:themeFillTint="99"/>
            <w:vAlign w:val="center"/>
          </w:tcPr>
          <w:p w14:paraId="5A95BA2B" w14:textId="32AD60F1" w:rsidR="007F4EDC" w:rsidRPr="000D2D4F" w:rsidRDefault="007F4EDC" w:rsidP="007F4EDC">
            <w:pPr>
              <w:ind w:right="470"/>
              <w:jc w:val="both"/>
              <w:outlineLvl w:val="0"/>
              <w:rPr>
                <w:rFonts w:ascii="Verdana" w:hAnsi="Verdana"/>
                <w:sz w:val="16"/>
                <w:szCs w:val="16"/>
              </w:rPr>
            </w:pPr>
            <w:r>
              <w:rPr>
                <w:rFonts w:ascii="Verdana" w:hAnsi="Verdana"/>
                <w:sz w:val="16"/>
                <w:szCs w:val="16"/>
              </w:rPr>
              <w:t xml:space="preserve">                </w:t>
            </w:r>
            <w:r w:rsidRPr="000D2D4F">
              <w:rPr>
                <w:rFonts w:ascii="Verdana" w:hAnsi="Verdana"/>
                <w:sz w:val="16"/>
                <w:szCs w:val="16"/>
              </w:rPr>
              <w:t>Najkrótszy termin realizacji</w:t>
            </w:r>
          </w:p>
          <w:p w14:paraId="3D13D85E" w14:textId="2EBED351" w:rsidR="007F4EDC" w:rsidRPr="000D2D4F" w:rsidRDefault="007F4EDC" w:rsidP="007F4EDC">
            <w:pPr>
              <w:ind w:left="638" w:hanging="638"/>
              <w:jc w:val="both"/>
              <w:outlineLvl w:val="0"/>
              <w:rPr>
                <w:rFonts w:ascii="Verdana" w:hAnsi="Verdana"/>
                <w:sz w:val="16"/>
                <w:szCs w:val="16"/>
              </w:rPr>
            </w:pPr>
            <w:r w:rsidRPr="000D2D4F">
              <w:rPr>
                <w:rFonts w:ascii="Verdana" w:hAnsi="Verdana"/>
                <w:sz w:val="16"/>
                <w:szCs w:val="16"/>
              </w:rPr>
              <w:t xml:space="preserve">Ilość </w:t>
            </w:r>
            <w:r>
              <w:rPr>
                <w:rFonts w:ascii="Verdana" w:hAnsi="Verdana"/>
                <w:sz w:val="16"/>
                <w:szCs w:val="16"/>
              </w:rPr>
              <w:t>pkt</w:t>
            </w:r>
            <w:r w:rsidRPr="000D2D4F">
              <w:rPr>
                <w:rFonts w:ascii="Verdana" w:hAnsi="Verdana"/>
                <w:sz w:val="16"/>
                <w:szCs w:val="16"/>
              </w:rPr>
              <w:t xml:space="preserve"> = ---</w:t>
            </w:r>
            <w:r>
              <w:rPr>
                <w:rFonts w:ascii="Verdana" w:hAnsi="Verdana"/>
                <w:sz w:val="16"/>
                <w:szCs w:val="16"/>
              </w:rPr>
              <w:t>--</w:t>
            </w:r>
            <w:r w:rsidRPr="000D2D4F">
              <w:rPr>
                <w:rFonts w:ascii="Verdana" w:hAnsi="Verdana"/>
                <w:sz w:val="16"/>
                <w:szCs w:val="16"/>
              </w:rPr>
              <w:t>---------------</w:t>
            </w:r>
            <w:r>
              <w:rPr>
                <w:rFonts w:ascii="Verdana" w:hAnsi="Verdana"/>
                <w:sz w:val="16"/>
                <w:szCs w:val="16"/>
              </w:rPr>
              <w:t>------</w:t>
            </w:r>
            <w:r w:rsidRPr="000D2D4F">
              <w:rPr>
                <w:rFonts w:ascii="Verdana" w:hAnsi="Verdana"/>
                <w:sz w:val="16"/>
                <w:szCs w:val="16"/>
              </w:rPr>
              <w:t xml:space="preserve">------- </w:t>
            </w:r>
            <w:r w:rsidRPr="00880ED0">
              <w:rPr>
                <w:rFonts w:ascii="Verdana" w:hAnsi="Verdana"/>
                <w:sz w:val="16"/>
                <w:szCs w:val="16"/>
              </w:rPr>
              <w:t>x 30</w:t>
            </w:r>
          </w:p>
          <w:p w14:paraId="35649270" w14:textId="2B7E7E44" w:rsidR="002F1A27" w:rsidRPr="00147ED3" w:rsidRDefault="007F4EDC" w:rsidP="007F4EDC">
            <w:pPr>
              <w:spacing w:before="60" w:after="60"/>
              <w:ind w:right="45"/>
              <w:jc w:val="both"/>
              <w:outlineLvl w:val="0"/>
              <w:rPr>
                <w:rFonts w:ascii="Verdana" w:hAnsi="Verdana"/>
                <w:color w:val="0070C0"/>
                <w:sz w:val="16"/>
                <w:szCs w:val="16"/>
              </w:rPr>
            </w:pPr>
            <w:r>
              <w:rPr>
                <w:rFonts w:ascii="Verdana" w:hAnsi="Verdana"/>
                <w:sz w:val="16"/>
                <w:szCs w:val="16"/>
              </w:rPr>
              <w:t xml:space="preserve">           </w:t>
            </w:r>
            <w:r w:rsidRPr="000D2D4F">
              <w:rPr>
                <w:rFonts w:ascii="Verdana" w:hAnsi="Verdana"/>
                <w:sz w:val="16"/>
                <w:szCs w:val="16"/>
              </w:rPr>
              <w:t xml:space="preserve">Termin realizacji w ofercie badanej      </w:t>
            </w:r>
          </w:p>
        </w:tc>
      </w:tr>
      <w:tr w:rsidR="00F06CC4" w:rsidRPr="002F1A27" w14:paraId="25D0B559" w14:textId="77777777" w:rsidTr="009C0130">
        <w:trPr>
          <w:trHeight w:val="558"/>
        </w:trPr>
        <w:tc>
          <w:tcPr>
            <w:tcW w:w="567" w:type="dxa"/>
            <w:shd w:val="clear" w:color="auto" w:fill="FFD966" w:themeFill="accent4" w:themeFillTint="99"/>
            <w:vAlign w:val="center"/>
          </w:tcPr>
          <w:p w14:paraId="7283E1CD" w14:textId="77777777" w:rsidR="002F1A27" w:rsidRPr="002F1A27" w:rsidRDefault="002F1A27" w:rsidP="002F1A27">
            <w:pPr>
              <w:tabs>
                <w:tab w:val="left" w:pos="426"/>
              </w:tabs>
              <w:spacing w:after="60" w:line="240" w:lineRule="exact"/>
              <w:ind w:left="170" w:right="45"/>
              <w:jc w:val="both"/>
              <w:rPr>
                <w:rFonts w:ascii="Verdana" w:hAnsi="Verdana"/>
                <w:sz w:val="16"/>
                <w:szCs w:val="16"/>
              </w:rPr>
            </w:pPr>
            <w:r w:rsidRPr="002F1A27">
              <w:rPr>
                <w:rFonts w:ascii="Verdana" w:hAnsi="Verdana"/>
                <w:sz w:val="16"/>
                <w:szCs w:val="16"/>
              </w:rPr>
              <w:t>3</w:t>
            </w:r>
          </w:p>
        </w:tc>
        <w:tc>
          <w:tcPr>
            <w:tcW w:w="3261" w:type="dxa"/>
            <w:shd w:val="clear" w:color="auto" w:fill="FFD966" w:themeFill="accent4" w:themeFillTint="99"/>
            <w:vAlign w:val="center"/>
          </w:tcPr>
          <w:p w14:paraId="45207795" w14:textId="77777777" w:rsidR="00DC69CE" w:rsidRPr="004969E0" w:rsidRDefault="00DC69CE" w:rsidP="00DC69CE">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p>
          <w:p w14:paraId="487A6F15" w14:textId="099862AD" w:rsidR="002F1A27" w:rsidRPr="00147ED3" w:rsidRDefault="00DC69CE" w:rsidP="00DC69CE">
            <w:pPr>
              <w:tabs>
                <w:tab w:val="left" w:pos="426"/>
              </w:tabs>
              <w:spacing w:before="60" w:after="60"/>
              <w:ind w:right="45"/>
              <w:rPr>
                <w:rFonts w:ascii="Verdana" w:hAnsi="Verdana"/>
                <w:color w:val="0070C0"/>
                <w:sz w:val="16"/>
                <w:szCs w:val="16"/>
              </w:rPr>
            </w:pPr>
            <w:r w:rsidRPr="004969E0">
              <w:rPr>
                <w:rFonts w:ascii="Verdana" w:hAnsi="Verdana"/>
                <w:color w:val="000000" w:themeColor="text1"/>
                <w:sz w:val="14"/>
                <w:szCs w:val="14"/>
              </w:rPr>
              <w:t>(min. 5 lat, max 10 lat od daty podpisania końcowego protokołu odbioru na roboty budowlane i elektryczne)</w:t>
            </w:r>
          </w:p>
        </w:tc>
        <w:tc>
          <w:tcPr>
            <w:tcW w:w="850" w:type="dxa"/>
            <w:shd w:val="clear" w:color="auto" w:fill="FFD966" w:themeFill="accent4" w:themeFillTint="99"/>
            <w:vAlign w:val="center"/>
          </w:tcPr>
          <w:p w14:paraId="1C044AFA" w14:textId="5DEB50C6" w:rsidR="002F1A27" w:rsidRPr="00DC69CE" w:rsidRDefault="00DC69CE" w:rsidP="002F1A27">
            <w:pPr>
              <w:tabs>
                <w:tab w:val="left" w:pos="426"/>
              </w:tabs>
              <w:spacing w:after="60" w:line="240" w:lineRule="exact"/>
              <w:ind w:right="45"/>
              <w:jc w:val="center"/>
              <w:rPr>
                <w:rFonts w:ascii="Verdana" w:hAnsi="Verdana"/>
                <w:color w:val="000000" w:themeColor="text1"/>
                <w:sz w:val="16"/>
                <w:szCs w:val="16"/>
              </w:rPr>
            </w:pPr>
            <w:r w:rsidRPr="00DC69CE">
              <w:rPr>
                <w:rFonts w:ascii="Verdana" w:hAnsi="Verdana" w:cs="Verdana"/>
                <w:bCs/>
                <w:color w:val="000000" w:themeColor="text1"/>
                <w:sz w:val="16"/>
                <w:szCs w:val="16"/>
              </w:rPr>
              <w:t>1</w:t>
            </w:r>
            <w:r w:rsidR="002F1A27" w:rsidRPr="00DC69CE">
              <w:rPr>
                <w:rFonts w:ascii="Verdana" w:hAnsi="Verdana" w:cs="Verdana"/>
                <w:bCs/>
                <w:color w:val="000000" w:themeColor="text1"/>
                <w:sz w:val="16"/>
                <w:szCs w:val="16"/>
              </w:rPr>
              <w:t>0</w:t>
            </w:r>
          </w:p>
        </w:tc>
        <w:tc>
          <w:tcPr>
            <w:tcW w:w="851" w:type="dxa"/>
            <w:shd w:val="clear" w:color="auto" w:fill="FFD966" w:themeFill="accent4" w:themeFillTint="99"/>
            <w:vAlign w:val="center"/>
          </w:tcPr>
          <w:p w14:paraId="6BBD2432" w14:textId="76371E2B" w:rsidR="002F1A27" w:rsidRPr="00DC69CE" w:rsidRDefault="00DC69CE" w:rsidP="002F1A27">
            <w:pPr>
              <w:tabs>
                <w:tab w:val="left" w:pos="426"/>
              </w:tabs>
              <w:spacing w:after="60" w:line="240" w:lineRule="exact"/>
              <w:ind w:right="45"/>
              <w:jc w:val="center"/>
              <w:rPr>
                <w:rFonts w:ascii="Verdana" w:hAnsi="Verdana"/>
                <w:color w:val="000000" w:themeColor="text1"/>
                <w:sz w:val="16"/>
                <w:szCs w:val="16"/>
              </w:rPr>
            </w:pPr>
            <w:r w:rsidRPr="00DC69CE">
              <w:rPr>
                <w:rFonts w:ascii="Verdana" w:hAnsi="Verdana" w:cs="Verdana"/>
                <w:bCs/>
                <w:color w:val="000000" w:themeColor="text1"/>
                <w:sz w:val="16"/>
                <w:szCs w:val="16"/>
              </w:rPr>
              <w:t>1</w:t>
            </w:r>
            <w:r w:rsidR="002F1A27" w:rsidRPr="00DC69CE">
              <w:rPr>
                <w:rFonts w:ascii="Verdana" w:hAnsi="Verdana" w:cs="Verdana"/>
                <w:bCs/>
                <w:color w:val="000000" w:themeColor="text1"/>
                <w:sz w:val="16"/>
                <w:szCs w:val="16"/>
              </w:rPr>
              <w:t>0</w:t>
            </w:r>
          </w:p>
        </w:tc>
        <w:tc>
          <w:tcPr>
            <w:tcW w:w="3969" w:type="dxa"/>
            <w:shd w:val="clear" w:color="auto" w:fill="FFD966" w:themeFill="accent4" w:themeFillTint="99"/>
            <w:vAlign w:val="center"/>
          </w:tcPr>
          <w:p w14:paraId="0F5F7317" w14:textId="0A4844E7" w:rsidR="00D558DA" w:rsidRPr="00A66A75" w:rsidRDefault="00D558DA" w:rsidP="00D558DA">
            <w:pPr>
              <w:ind w:right="34"/>
              <w:jc w:val="center"/>
              <w:outlineLvl w:val="0"/>
              <w:rPr>
                <w:rFonts w:ascii="Verdana" w:hAnsi="Verdana"/>
                <w:sz w:val="16"/>
                <w:szCs w:val="16"/>
              </w:rPr>
            </w:pPr>
            <w:r>
              <w:rPr>
                <w:rFonts w:ascii="Verdana" w:hAnsi="Verdana"/>
                <w:sz w:val="16"/>
                <w:szCs w:val="16"/>
              </w:rPr>
              <w:t xml:space="preserve">         </w:t>
            </w:r>
            <w:r w:rsidRPr="00A66A75">
              <w:rPr>
                <w:rFonts w:ascii="Verdana" w:hAnsi="Verdana"/>
                <w:sz w:val="16"/>
                <w:szCs w:val="16"/>
              </w:rPr>
              <w:t>Okres gwarancji w ofercie badanej</w:t>
            </w:r>
          </w:p>
          <w:p w14:paraId="5BCEF406" w14:textId="2874FA30" w:rsidR="00D558DA" w:rsidRPr="00A66A75" w:rsidRDefault="00D558DA" w:rsidP="00D558DA">
            <w:pPr>
              <w:jc w:val="both"/>
              <w:outlineLvl w:val="0"/>
              <w:rPr>
                <w:rFonts w:ascii="Verdana" w:hAnsi="Verdana"/>
                <w:sz w:val="16"/>
                <w:szCs w:val="16"/>
              </w:rPr>
            </w:pPr>
            <w:r w:rsidRPr="00A66A75">
              <w:rPr>
                <w:rFonts w:ascii="Verdana" w:hAnsi="Verdana"/>
                <w:sz w:val="16"/>
                <w:szCs w:val="16"/>
              </w:rPr>
              <w:t>Ilość pkt  = --------------</w:t>
            </w:r>
            <w:r>
              <w:rPr>
                <w:rFonts w:ascii="Verdana" w:hAnsi="Verdana"/>
                <w:sz w:val="16"/>
                <w:szCs w:val="16"/>
              </w:rPr>
              <w:t>--------</w:t>
            </w:r>
            <w:r w:rsidRPr="00A66A75">
              <w:rPr>
                <w:rFonts w:ascii="Verdana" w:hAnsi="Verdana"/>
                <w:sz w:val="16"/>
                <w:szCs w:val="16"/>
              </w:rPr>
              <w:t>-----------</w:t>
            </w:r>
            <w:r w:rsidRPr="00D558DA">
              <w:rPr>
                <w:rFonts w:ascii="Verdana" w:hAnsi="Verdana"/>
                <w:sz w:val="16"/>
                <w:szCs w:val="16"/>
              </w:rPr>
              <w:t xml:space="preserve"> x 10</w:t>
            </w:r>
          </w:p>
          <w:p w14:paraId="7138A9A3" w14:textId="2AAEC1C8" w:rsidR="002F1A27" w:rsidRPr="00147ED3" w:rsidRDefault="00D558DA" w:rsidP="00D558DA">
            <w:pPr>
              <w:suppressAutoHyphens/>
              <w:rPr>
                <w:rFonts w:ascii="Calibri" w:hAnsi="Calibri"/>
                <w:color w:val="0070C0"/>
                <w:sz w:val="18"/>
                <w:szCs w:val="18"/>
                <w:lang w:eastAsia="ar-SA"/>
              </w:rPr>
            </w:pPr>
            <w:r w:rsidRPr="00A66A75">
              <w:rPr>
                <w:rFonts w:ascii="Verdana" w:hAnsi="Verdana"/>
                <w:sz w:val="16"/>
                <w:szCs w:val="16"/>
              </w:rPr>
              <w:t xml:space="preserve">               </w:t>
            </w:r>
            <w:r>
              <w:rPr>
                <w:rFonts w:ascii="Verdana" w:hAnsi="Verdana"/>
                <w:sz w:val="16"/>
                <w:szCs w:val="16"/>
              </w:rPr>
              <w:t xml:space="preserve">     </w:t>
            </w:r>
            <w:r w:rsidRPr="00A66A75">
              <w:rPr>
                <w:rFonts w:ascii="Verdana" w:hAnsi="Verdana"/>
                <w:sz w:val="16"/>
                <w:szCs w:val="16"/>
              </w:rPr>
              <w:t xml:space="preserve">Najdłuższy okres gwarancji    </w:t>
            </w:r>
          </w:p>
        </w:tc>
      </w:tr>
      <w:tr w:rsidR="00F06CC4" w:rsidRPr="002F1A27" w14:paraId="3592C5BC" w14:textId="77777777" w:rsidTr="009C0130">
        <w:tc>
          <w:tcPr>
            <w:tcW w:w="3828" w:type="dxa"/>
            <w:gridSpan w:val="2"/>
            <w:shd w:val="clear" w:color="auto" w:fill="FFD966" w:themeFill="accent4" w:themeFillTint="99"/>
            <w:vAlign w:val="center"/>
          </w:tcPr>
          <w:p w14:paraId="52C9D6CC" w14:textId="77777777" w:rsidR="002F1A27" w:rsidRPr="002F1A27" w:rsidRDefault="002F1A27" w:rsidP="002F1A27">
            <w:pPr>
              <w:tabs>
                <w:tab w:val="left" w:pos="426"/>
              </w:tabs>
              <w:spacing w:after="60" w:line="240" w:lineRule="exact"/>
              <w:ind w:right="45"/>
              <w:jc w:val="both"/>
              <w:rPr>
                <w:rFonts w:ascii="Verdana" w:hAnsi="Verdana" w:cs="Verdana"/>
                <w:sz w:val="16"/>
                <w:szCs w:val="16"/>
              </w:rPr>
            </w:pPr>
            <w:r w:rsidRPr="002F1A27">
              <w:rPr>
                <w:rFonts w:ascii="Verdana" w:hAnsi="Verdana" w:cs="Verdana"/>
                <w:sz w:val="16"/>
                <w:szCs w:val="16"/>
              </w:rPr>
              <w:t>Razem:</w:t>
            </w:r>
          </w:p>
        </w:tc>
        <w:tc>
          <w:tcPr>
            <w:tcW w:w="850" w:type="dxa"/>
            <w:shd w:val="clear" w:color="auto" w:fill="FFD966" w:themeFill="accent4" w:themeFillTint="99"/>
            <w:vAlign w:val="center"/>
          </w:tcPr>
          <w:p w14:paraId="2442242E"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851" w:type="dxa"/>
            <w:shd w:val="clear" w:color="auto" w:fill="FFD966" w:themeFill="accent4" w:themeFillTint="99"/>
            <w:vAlign w:val="center"/>
          </w:tcPr>
          <w:p w14:paraId="1872CAE9" w14:textId="77777777" w:rsidR="002F1A27" w:rsidRPr="002F1A27" w:rsidRDefault="002F1A27" w:rsidP="002F1A27">
            <w:pPr>
              <w:tabs>
                <w:tab w:val="left" w:pos="426"/>
              </w:tabs>
              <w:spacing w:after="60" w:line="240" w:lineRule="exact"/>
              <w:ind w:right="45"/>
              <w:jc w:val="center"/>
              <w:rPr>
                <w:rFonts w:ascii="Verdana" w:hAnsi="Verdana" w:cs="Verdana"/>
                <w:bCs/>
                <w:sz w:val="16"/>
                <w:szCs w:val="16"/>
              </w:rPr>
            </w:pPr>
            <w:r w:rsidRPr="002F1A27">
              <w:rPr>
                <w:rFonts w:ascii="Verdana" w:hAnsi="Verdana" w:cs="Verdana"/>
                <w:bCs/>
                <w:sz w:val="16"/>
                <w:szCs w:val="16"/>
              </w:rPr>
              <w:t>100</w:t>
            </w:r>
          </w:p>
        </w:tc>
        <w:tc>
          <w:tcPr>
            <w:tcW w:w="3969" w:type="dxa"/>
            <w:shd w:val="clear" w:color="auto" w:fill="FFD966" w:themeFill="accent4" w:themeFillTint="99"/>
            <w:vAlign w:val="center"/>
          </w:tcPr>
          <w:p w14:paraId="06DF0A17" w14:textId="05A7AC0A" w:rsidR="002F1A27" w:rsidRPr="002F1A27" w:rsidRDefault="002F1A27" w:rsidP="00AA1546">
            <w:pPr>
              <w:spacing w:before="60" w:after="60" w:line="240" w:lineRule="exact"/>
              <w:ind w:right="45"/>
              <w:outlineLvl w:val="0"/>
              <w:rPr>
                <w:rFonts w:ascii="Verdana" w:hAnsi="Verdana"/>
                <w:sz w:val="16"/>
                <w:szCs w:val="16"/>
              </w:rPr>
            </w:pPr>
            <w:r w:rsidRPr="002F1A27">
              <w:rPr>
                <w:rFonts w:ascii="Verdana" w:hAnsi="Verdana"/>
                <w:sz w:val="16"/>
                <w:szCs w:val="16"/>
              </w:rPr>
              <w:t xml:space="preserve">Ilość pkt = suma </w:t>
            </w:r>
            <w:r w:rsidR="00D558DA">
              <w:rPr>
                <w:rFonts w:ascii="Verdana" w:hAnsi="Verdana"/>
                <w:sz w:val="16"/>
                <w:szCs w:val="16"/>
              </w:rPr>
              <w:t xml:space="preserve">punktów </w:t>
            </w:r>
            <w:r w:rsidRPr="002F1A27">
              <w:rPr>
                <w:rFonts w:ascii="Verdana" w:hAnsi="Verdana"/>
                <w:sz w:val="16"/>
                <w:szCs w:val="16"/>
              </w:rPr>
              <w:t xml:space="preserve"> </w:t>
            </w:r>
            <w:r w:rsidR="00AA1546">
              <w:rPr>
                <w:rFonts w:ascii="Verdana" w:hAnsi="Verdana"/>
                <w:sz w:val="16"/>
                <w:szCs w:val="16"/>
              </w:rPr>
              <w:t xml:space="preserve">za </w:t>
            </w:r>
            <w:r w:rsidRPr="002F1A27">
              <w:rPr>
                <w:rFonts w:ascii="Verdana" w:hAnsi="Verdana"/>
                <w:sz w:val="16"/>
                <w:szCs w:val="16"/>
              </w:rPr>
              <w:t>kryteriach 1-3</w:t>
            </w:r>
          </w:p>
        </w:tc>
      </w:tr>
    </w:tbl>
    <w:p w14:paraId="5AB88BAC" w14:textId="77777777" w:rsidR="002F1A27" w:rsidRPr="002F1A27" w:rsidRDefault="002F1A27" w:rsidP="002F1A27">
      <w:pPr>
        <w:spacing w:after="60" w:line="240" w:lineRule="exact"/>
        <w:ind w:left="993" w:right="45" w:hanging="993"/>
        <w:jc w:val="both"/>
        <w:rPr>
          <w:rFonts w:ascii="Verdana" w:hAnsi="Verdana"/>
          <w:bCs/>
          <w:sz w:val="16"/>
          <w:szCs w:val="16"/>
        </w:rPr>
      </w:pPr>
    </w:p>
    <w:p w14:paraId="74E08D15"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bookmarkStart w:id="34" w:name="_Toc395266101"/>
      <w:bookmarkEnd w:id="29"/>
      <w:bookmarkEnd w:id="33"/>
      <w:r w:rsidRPr="00F06CC4">
        <w:rPr>
          <w:rFonts w:ascii="Verdana" w:hAnsi="Verdana"/>
          <w:sz w:val="18"/>
          <w:szCs w:val="18"/>
        </w:rPr>
        <w:t xml:space="preserve">Ocena punktowa dotyczyć będzie wyłącznie ofert uznanych za ważne i niepodlegających odrzuceniu. </w:t>
      </w:r>
      <w:bookmarkStart w:id="35" w:name="_Toc395266099"/>
    </w:p>
    <w:bookmarkEnd w:id="35"/>
    <w:p w14:paraId="6591431B" w14:textId="77777777" w:rsidR="00D37466" w:rsidRPr="00F06CC4"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9B5F7A">
      <w:pPr>
        <w:pStyle w:val="Akapitzlist"/>
        <w:numPr>
          <w:ilvl w:val="0"/>
          <w:numId w:val="52"/>
        </w:numPr>
        <w:spacing w:line="360" w:lineRule="auto"/>
        <w:ind w:left="851" w:right="-381"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147ED3">
      <w:pPr>
        <w:pStyle w:val="Akapitzlist"/>
        <w:spacing w:line="360" w:lineRule="auto"/>
        <w:ind w:left="851" w:right="-381"/>
        <w:contextualSpacing w:val="0"/>
        <w:jc w:val="both"/>
        <w:rPr>
          <w:rFonts w:ascii="Verdana" w:hAnsi="Verdana"/>
          <w:sz w:val="18"/>
          <w:szCs w:val="18"/>
        </w:rPr>
      </w:pPr>
    </w:p>
    <w:p w14:paraId="105F7189" w14:textId="6608D91A" w:rsidR="00037A23" w:rsidRPr="00F06CC4" w:rsidRDefault="00037A23" w:rsidP="002E254B">
      <w:pPr>
        <w:pStyle w:val="Nagwek1"/>
        <w:ind w:right="44"/>
        <w:jc w:val="both"/>
      </w:pPr>
      <w:r w:rsidRPr="00F06CC4">
        <w:t>Informacje dotyczące walut obcych, w jakich mogą być prowadzone rozliczenia między Zamawiającym a Wykonawcą.</w:t>
      </w:r>
    </w:p>
    <w:bookmarkEnd w:id="34"/>
    <w:p w14:paraId="7AD66D5C" w14:textId="77777777" w:rsidR="00037A23" w:rsidRPr="00F06CC4" w:rsidRDefault="00037A23" w:rsidP="002E254B">
      <w:pPr>
        <w:spacing w:line="360" w:lineRule="auto"/>
        <w:ind w:left="426"/>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4C7D83BD" w14:textId="77777777" w:rsidR="00970B6B" w:rsidRPr="00F06CC4" w:rsidRDefault="00970B6B" w:rsidP="002E254B">
      <w:pPr>
        <w:spacing w:line="360" w:lineRule="auto"/>
        <w:ind w:right="44"/>
        <w:rPr>
          <w:rFonts w:ascii="Verdana" w:hAnsi="Verdana"/>
          <w:sz w:val="18"/>
          <w:szCs w:val="18"/>
        </w:rPr>
      </w:pPr>
    </w:p>
    <w:p w14:paraId="0633C36E" w14:textId="77777777" w:rsidR="00970B6B" w:rsidRPr="00F06CC4" w:rsidRDefault="00970B6B" w:rsidP="002E254B">
      <w:pPr>
        <w:pStyle w:val="Nagwek1"/>
        <w:ind w:right="44"/>
        <w:jc w:val="both"/>
      </w:pPr>
      <w:bookmarkStart w:id="36" w:name="_Toc395266102"/>
      <w:r w:rsidRPr="00F06CC4">
        <w:t>Informacje o formalnościach, jakie powinny zostać dopełnione po wyborze oferty w celu zawarcia umowy w sprawie zamówienia publicznego.</w:t>
      </w:r>
      <w:bookmarkEnd w:id="30"/>
      <w:bookmarkEnd w:id="36"/>
    </w:p>
    <w:p w14:paraId="40EFEE12" w14:textId="77777777" w:rsidR="00CD7653"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2E254B">
      <w:pPr>
        <w:numPr>
          <w:ilvl w:val="0"/>
          <w:numId w:val="27"/>
        </w:numPr>
        <w:tabs>
          <w:tab w:val="clear" w:pos="1800"/>
          <w:tab w:val="num" w:pos="851"/>
        </w:tabs>
        <w:spacing w:line="360" w:lineRule="auto"/>
        <w:ind w:left="850" w:right="44"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2E254B">
      <w:pPr>
        <w:pStyle w:val="Akapitzlist"/>
        <w:numPr>
          <w:ilvl w:val="0"/>
          <w:numId w:val="27"/>
        </w:numPr>
        <w:tabs>
          <w:tab w:val="clear" w:pos="1800"/>
          <w:tab w:val="num" w:pos="851"/>
        </w:tabs>
        <w:spacing w:line="360" w:lineRule="auto"/>
        <w:ind w:left="850" w:right="44"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Pr="001F6A44" w:rsidRDefault="005218D8" w:rsidP="009B5F7A">
      <w:pPr>
        <w:pStyle w:val="Akapitzlist"/>
        <w:numPr>
          <w:ilvl w:val="0"/>
          <w:numId w:val="43"/>
        </w:numPr>
        <w:tabs>
          <w:tab w:val="clear" w:pos="1800"/>
        </w:tabs>
        <w:spacing w:line="360" w:lineRule="auto"/>
        <w:ind w:left="851" w:right="44"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06EFD212" w14:textId="77777777" w:rsidR="00CD7653" w:rsidRPr="001F6A44" w:rsidRDefault="00CD7653" w:rsidP="002E254B">
      <w:pPr>
        <w:spacing w:line="360" w:lineRule="auto"/>
      </w:pPr>
    </w:p>
    <w:p w14:paraId="2CDD728E" w14:textId="77777777" w:rsidR="00970B6B" w:rsidRPr="001F6A44" w:rsidRDefault="00970B6B" w:rsidP="002E254B">
      <w:pPr>
        <w:pStyle w:val="Nagwek1"/>
        <w:ind w:right="45"/>
      </w:pPr>
      <w:bookmarkStart w:id="37" w:name="_Toc282721365"/>
      <w:bookmarkStart w:id="38" w:name="_Toc395266103"/>
      <w:r w:rsidRPr="001F6A44">
        <w:t>Wymagania dotyczące zabezpieczenia należytego wykonania umowy.</w:t>
      </w:r>
      <w:bookmarkEnd w:id="37"/>
      <w:bookmarkEnd w:id="38"/>
    </w:p>
    <w:p w14:paraId="65FA3A9C" w14:textId="0030606A" w:rsidR="00C2327D" w:rsidRPr="00C2327D" w:rsidRDefault="00C2327D" w:rsidP="009B5F7A">
      <w:pPr>
        <w:numPr>
          <w:ilvl w:val="0"/>
          <w:numId w:val="81"/>
        </w:numPr>
        <w:tabs>
          <w:tab w:val="clear" w:pos="960"/>
          <w:tab w:val="num" w:pos="851"/>
        </w:tabs>
        <w:spacing w:line="360" w:lineRule="auto"/>
        <w:ind w:left="851" w:right="471"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373EEB" w:rsidRDefault="00373EEB" w:rsidP="009B5F7A">
      <w:pPr>
        <w:numPr>
          <w:ilvl w:val="0"/>
          <w:numId w:val="81"/>
        </w:numPr>
        <w:tabs>
          <w:tab w:val="clear" w:pos="960"/>
          <w:tab w:val="num" w:pos="851"/>
        </w:tabs>
        <w:spacing w:line="360" w:lineRule="auto"/>
        <w:ind w:left="851" w:right="-75" w:hanging="425"/>
        <w:jc w:val="both"/>
        <w:rPr>
          <w:rFonts w:ascii="Verdana" w:hAnsi="Verdana"/>
          <w:b/>
          <w:iCs/>
          <w:color w:val="000000" w:themeColor="text1"/>
          <w:sz w:val="18"/>
          <w:szCs w:val="22"/>
        </w:rPr>
      </w:pPr>
      <w:r w:rsidRPr="00373EEB">
        <w:rPr>
          <w:rFonts w:ascii="Verdana" w:hAnsi="Verdana"/>
          <w:iCs/>
          <w:color w:val="000000" w:themeColor="text1"/>
          <w:sz w:val="18"/>
          <w:szCs w:val="22"/>
        </w:rPr>
        <w:lastRenderedPageBreak/>
        <w:t>Wysokość</w:t>
      </w:r>
      <w:r w:rsidR="00C2327D" w:rsidRPr="00373EEB">
        <w:rPr>
          <w:rFonts w:ascii="Verdana" w:hAnsi="Verdana"/>
          <w:iCs/>
          <w:color w:val="000000" w:themeColor="text1"/>
          <w:sz w:val="18"/>
        </w:rPr>
        <w:t xml:space="preserve"> zabezpieczenia wynosi </w:t>
      </w:r>
      <w:r w:rsidR="00C2327D" w:rsidRPr="00373EEB">
        <w:rPr>
          <w:rFonts w:ascii="Verdana" w:hAnsi="Verdana"/>
          <w:b/>
          <w:bCs/>
          <w:iCs/>
          <w:color w:val="000000" w:themeColor="text1"/>
          <w:sz w:val="18"/>
        </w:rPr>
        <w:t xml:space="preserve">10 </w:t>
      </w:r>
      <w:r w:rsidR="00C2327D" w:rsidRPr="00373EEB">
        <w:rPr>
          <w:rFonts w:ascii="Verdana" w:hAnsi="Verdana"/>
          <w:b/>
          <w:iCs/>
          <w:color w:val="000000" w:themeColor="text1"/>
          <w:sz w:val="18"/>
        </w:rPr>
        <w:t>% ceny całkowitej</w:t>
      </w:r>
      <w:r w:rsidR="00C2327D" w:rsidRPr="00373EEB">
        <w:rPr>
          <w:rFonts w:ascii="Verdana" w:hAnsi="Verdana"/>
          <w:iCs/>
          <w:color w:val="000000" w:themeColor="text1"/>
          <w:sz w:val="18"/>
        </w:rPr>
        <w:t xml:space="preserve"> podanej w ofercie.</w:t>
      </w:r>
    </w:p>
    <w:p w14:paraId="28EC56AD" w14:textId="77777777" w:rsidR="00C2327D" w:rsidRPr="00ED59F2" w:rsidRDefault="00C2327D" w:rsidP="009B5F7A">
      <w:pPr>
        <w:numPr>
          <w:ilvl w:val="0"/>
          <w:numId w:val="81"/>
        </w:numPr>
        <w:tabs>
          <w:tab w:val="clear" w:pos="960"/>
        </w:tabs>
        <w:spacing w:line="360" w:lineRule="auto"/>
        <w:ind w:left="851" w:right="-75" w:hanging="425"/>
        <w:rPr>
          <w:rFonts w:ascii="Verdana" w:hAnsi="Verdana"/>
          <w:b/>
          <w:bCs/>
          <w:iCs/>
          <w:color w:val="000000" w:themeColor="text1"/>
          <w:sz w:val="18"/>
        </w:rPr>
      </w:pPr>
      <w:r w:rsidRPr="00ED59F2">
        <w:rPr>
          <w:rFonts w:ascii="Verdana" w:hAnsi="Verdana"/>
          <w:b/>
          <w:bCs/>
          <w:iCs/>
          <w:color w:val="000000" w:themeColor="text1"/>
          <w:sz w:val="18"/>
        </w:rPr>
        <w:t>Waluta zabezpieczenia.</w:t>
      </w:r>
    </w:p>
    <w:p w14:paraId="0DC5FED8" w14:textId="77777777" w:rsidR="00C2327D" w:rsidRPr="00ED59F2" w:rsidRDefault="00C2327D" w:rsidP="00C2327D">
      <w:pPr>
        <w:spacing w:line="360" w:lineRule="auto"/>
        <w:ind w:left="851" w:right="-75"/>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9B5F7A">
      <w:pPr>
        <w:numPr>
          <w:ilvl w:val="0"/>
          <w:numId w:val="81"/>
        </w:numPr>
        <w:tabs>
          <w:tab w:val="clear" w:pos="960"/>
          <w:tab w:val="num" w:pos="851"/>
        </w:tabs>
        <w:spacing w:line="360" w:lineRule="auto"/>
        <w:ind w:left="851" w:right="-75"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C2327D">
      <w:pPr>
        <w:pStyle w:val="Tekstpodstawowy"/>
        <w:spacing w:line="360" w:lineRule="auto"/>
        <w:ind w:left="851" w:right="-75"/>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9B5F7A">
      <w:pPr>
        <w:numPr>
          <w:ilvl w:val="0"/>
          <w:numId w:val="82"/>
        </w:numPr>
        <w:tabs>
          <w:tab w:val="clear" w:pos="1440"/>
          <w:tab w:val="num" w:pos="72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9B5F7A">
      <w:pPr>
        <w:pStyle w:val="Akapitzlist"/>
        <w:numPr>
          <w:ilvl w:val="0"/>
          <w:numId w:val="81"/>
        </w:numPr>
        <w:tabs>
          <w:tab w:val="clear" w:pos="960"/>
          <w:tab w:val="num" w:pos="851"/>
        </w:tabs>
        <w:spacing w:line="360" w:lineRule="auto"/>
        <w:ind w:left="851" w:right="-75"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w:t>
      </w:r>
      <w:proofErr w:type="spellStart"/>
      <w:r w:rsidRPr="00681C17">
        <w:rPr>
          <w:rFonts w:ascii="Verdana" w:hAnsi="Verdana"/>
          <w:b/>
          <w:bCs/>
          <w:iCs/>
          <w:color w:val="000000" w:themeColor="text1"/>
          <w:sz w:val="18"/>
        </w:rPr>
        <w:t>ppkt</w:t>
      </w:r>
      <w:proofErr w:type="spellEnd"/>
      <w:r w:rsidRPr="00681C17">
        <w:rPr>
          <w:rFonts w:ascii="Verdana" w:hAnsi="Verdana"/>
          <w:b/>
          <w:bCs/>
          <w:iCs/>
          <w:color w:val="000000" w:themeColor="text1"/>
          <w:sz w:val="18"/>
        </w:rPr>
        <w:t>. 4.1).</w:t>
      </w:r>
    </w:p>
    <w:p w14:paraId="738FE1E3" w14:textId="0D6D6B68" w:rsidR="00C2327D" w:rsidRPr="007E43AD" w:rsidRDefault="00C2327D" w:rsidP="007E43AD">
      <w:pPr>
        <w:pStyle w:val="Akapitzlist"/>
        <w:numPr>
          <w:ilvl w:val="0"/>
          <w:numId w:val="84"/>
        </w:numPr>
        <w:tabs>
          <w:tab w:val="clear" w:pos="1680"/>
          <w:tab w:val="num" w:pos="1276"/>
        </w:tabs>
        <w:spacing w:line="360" w:lineRule="auto"/>
        <w:ind w:left="1276" w:right="-75"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9B5F7A">
      <w:pPr>
        <w:numPr>
          <w:ilvl w:val="0"/>
          <w:numId w:val="84"/>
        </w:numPr>
        <w:tabs>
          <w:tab w:val="clear" w:pos="1680"/>
          <w:tab w:val="num" w:pos="1276"/>
        </w:tabs>
        <w:spacing w:line="360" w:lineRule="auto"/>
        <w:ind w:left="1276" w:right="-75"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9B5F7A">
      <w:pPr>
        <w:pStyle w:val="Akapitzlist"/>
        <w:numPr>
          <w:ilvl w:val="0"/>
          <w:numId w:val="86"/>
        </w:numPr>
        <w:tabs>
          <w:tab w:val="clear" w:pos="1440"/>
          <w:tab w:val="num" w:pos="851"/>
        </w:tabs>
        <w:spacing w:line="360" w:lineRule="auto"/>
        <w:ind w:left="851" w:right="-75"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w:t>
      </w:r>
      <w:proofErr w:type="spellStart"/>
      <w:r w:rsidRPr="0034521F">
        <w:rPr>
          <w:rFonts w:ascii="Verdana" w:hAnsi="Verdana"/>
          <w:b/>
          <w:bCs/>
          <w:iCs/>
          <w:color w:val="000000" w:themeColor="text1"/>
          <w:sz w:val="18"/>
        </w:rPr>
        <w:t>ppkt</w:t>
      </w:r>
      <w:proofErr w:type="spellEnd"/>
      <w:r w:rsidRPr="0034521F">
        <w:rPr>
          <w:rFonts w:ascii="Verdana" w:hAnsi="Verdana"/>
          <w:b/>
          <w:bCs/>
          <w:iCs/>
          <w:color w:val="000000" w:themeColor="text1"/>
          <w:sz w:val="18"/>
        </w:rPr>
        <w:t>. 4.2 – 4.5).</w:t>
      </w:r>
    </w:p>
    <w:p w14:paraId="12E9BD7B" w14:textId="77777777" w:rsidR="00C2327D" w:rsidRPr="00ED59F2" w:rsidRDefault="00C2327D" w:rsidP="009B5F7A">
      <w:pPr>
        <w:numPr>
          <w:ilvl w:val="1"/>
          <w:numId w:val="86"/>
        </w:numPr>
        <w:tabs>
          <w:tab w:val="left" w:pos="360"/>
          <w:tab w:val="left" w:pos="1276"/>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w:t>
      </w:r>
      <w:proofErr w:type="spellStart"/>
      <w:r w:rsidRPr="00ED59F2">
        <w:rPr>
          <w:rFonts w:ascii="Verdana" w:hAnsi="Verdana"/>
          <w:color w:val="000000" w:themeColor="text1"/>
          <w:sz w:val="18"/>
        </w:rPr>
        <w:t>ppkt</w:t>
      </w:r>
      <w:proofErr w:type="spellEnd"/>
      <w:r w:rsidRPr="00ED59F2">
        <w:rPr>
          <w:rFonts w:ascii="Verdana" w:hAnsi="Verdana"/>
          <w:color w:val="000000" w:themeColor="text1"/>
          <w:sz w:val="18"/>
        </w:rPr>
        <w: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9B5F7A">
      <w:pPr>
        <w:numPr>
          <w:ilvl w:val="1"/>
          <w:numId w:val="86"/>
        </w:numPr>
        <w:tabs>
          <w:tab w:val="left" w:pos="360"/>
          <w:tab w:val="left" w:pos="1276"/>
          <w:tab w:val="num" w:pos="1650"/>
          <w:tab w:val="num" w:pos="1800"/>
        </w:tabs>
        <w:spacing w:line="360" w:lineRule="auto"/>
        <w:ind w:left="1276" w:right="-75"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9B5F7A">
      <w:pPr>
        <w:numPr>
          <w:ilvl w:val="0"/>
          <w:numId w:val="85"/>
        </w:numPr>
        <w:tabs>
          <w:tab w:val="left" w:pos="851"/>
        </w:tabs>
        <w:spacing w:line="360" w:lineRule="auto"/>
        <w:ind w:left="851" w:right="-75"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C2327D">
      <w:pPr>
        <w:tabs>
          <w:tab w:val="left" w:pos="709"/>
        </w:tabs>
        <w:spacing w:line="360" w:lineRule="auto"/>
        <w:ind w:left="851" w:right="-75"/>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9B5F7A">
      <w:pPr>
        <w:numPr>
          <w:ilvl w:val="0"/>
          <w:numId w:val="85"/>
        </w:numPr>
        <w:tabs>
          <w:tab w:val="left" w:pos="851"/>
        </w:tabs>
        <w:spacing w:line="360" w:lineRule="auto"/>
        <w:ind w:left="851" w:right="-75"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9B5F7A">
      <w:pPr>
        <w:pStyle w:val="Akapitzlist"/>
        <w:numPr>
          <w:ilvl w:val="0"/>
          <w:numId w:val="83"/>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9B5F7A">
      <w:pPr>
        <w:pStyle w:val="Akapitzlist"/>
        <w:numPr>
          <w:ilvl w:val="0"/>
          <w:numId w:val="83"/>
        </w:numPr>
        <w:tabs>
          <w:tab w:val="left" w:pos="1276"/>
          <w:tab w:val="num" w:pos="3960"/>
        </w:tabs>
        <w:spacing w:line="360" w:lineRule="auto"/>
        <w:ind w:left="1276" w:right="-75"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9B5F7A">
      <w:pPr>
        <w:numPr>
          <w:ilvl w:val="0"/>
          <w:numId w:val="87"/>
        </w:numPr>
        <w:tabs>
          <w:tab w:val="clear" w:pos="1080"/>
          <w:tab w:val="num" w:pos="851"/>
        </w:tabs>
        <w:spacing w:line="360" w:lineRule="auto"/>
        <w:ind w:left="851" w:right="-75"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9B5F7A">
      <w:pPr>
        <w:numPr>
          <w:ilvl w:val="0"/>
          <w:numId w:val="87"/>
        </w:numPr>
        <w:tabs>
          <w:tab w:val="left" w:pos="851"/>
        </w:tabs>
        <w:spacing w:line="360" w:lineRule="auto"/>
        <w:ind w:left="851" w:right="-75"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9B5F7A">
      <w:pPr>
        <w:numPr>
          <w:ilvl w:val="0"/>
          <w:numId w:val="88"/>
        </w:numPr>
        <w:tabs>
          <w:tab w:val="clear" w:pos="720"/>
          <w:tab w:val="num" w:pos="1276"/>
          <w:tab w:val="num" w:pos="2007"/>
        </w:tabs>
        <w:spacing w:line="360" w:lineRule="auto"/>
        <w:ind w:left="1276" w:right="-75" w:hanging="425"/>
        <w:jc w:val="both"/>
        <w:rPr>
          <w:rFonts w:ascii="Verdana" w:hAnsi="Verdana"/>
          <w:color w:val="000000"/>
          <w:sz w:val="18"/>
          <w:szCs w:val="18"/>
        </w:rPr>
      </w:pPr>
      <w:r w:rsidRPr="00091D55">
        <w:rPr>
          <w:rFonts w:ascii="Verdana" w:hAnsi="Verdana"/>
          <w:color w:val="000000"/>
          <w:sz w:val="18"/>
          <w:szCs w:val="18"/>
        </w:rPr>
        <w:lastRenderedPageBreak/>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091D55" w:rsidRDefault="00C2327D" w:rsidP="009B5F7A">
      <w:pPr>
        <w:numPr>
          <w:ilvl w:val="0"/>
          <w:numId w:val="88"/>
        </w:numPr>
        <w:tabs>
          <w:tab w:val="clear" w:pos="720"/>
          <w:tab w:val="num" w:pos="1276"/>
        </w:tabs>
        <w:spacing w:line="360" w:lineRule="auto"/>
        <w:ind w:left="1276" w:right="-75"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4A2740A7" w14:textId="77777777" w:rsidR="008F4BB0" w:rsidRPr="001F6A44" w:rsidRDefault="008F4BB0" w:rsidP="002E254B">
      <w:pPr>
        <w:pStyle w:val="Style10"/>
        <w:suppressAutoHyphens w:val="0"/>
        <w:spacing w:line="360" w:lineRule="auto"/>
        <w:ind w:left="709" w:right="44"/>
        <w:rPr>
          <w:rFonts w:ascii="Verdana" w:hAnsi="Verdana" w:cs="Times New Roman"/>
          <w:iCs/>
          <w:sz w:val="18"/>
          <w:szCs w:val="18"/>
          <w:lang w:eastAsia="pl-PL"/>
        </w:rPr>
      </w:pPr>
    </w:p>
    <w:p w14:paraId="5EE81CC2" w14:textId="77777777" w:rsidR="00970B6B" w:rsidRPr="00F90DD0" w:rsidRDefault="00970B6B" w:rsidP="002E254B">
      <w:pPr>
        <w:pStyle w:val="Nagwek1"/>
        <w:ind w:right="44"/>
        <w:rPr>
          <w:color w:val="000000" w:themeColor="text1"/>
        </w:rPr>
      </w:pPr>
      <w:bookmarkStart w:id="39" w:name="_Toc282721370"/>
      <w:bookmarkStart w:id="40" w:name="_Toc395266104"/>
      <w:r w:rsidRPr="00F90DD0">
        <w:rPr>
          <w:color w:val="000000" w:themeColor="text1"/>
        </w:rPr>
        <w:t>Wzór umowy.</w:t>
      </w:r>
      <w:bookmarkEnd w:id="39"/>
      <w:bookmarkEnd w:id="40"/>
    </w:p>
    <w:p w14:paraId="09A4335E" w14:textId="391967A0" w:rsidR="00970B6B" w:rsidRPr="00F90DD0" w:rsidRDefault="008554CB" w:rsidP="002E254B">
      <w:pPr>
        <w:spacing w:line="360" w:lineRule="auto"/>
        <w:ind w:right="44" w:firstLine="454"/>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52263DE1" w14:textId="77777777" w:rsidR="00DA4888" w:rsidRPr="001F6A44" w:rsidRDefault="00DA4888" w:rsidP="002E254B">
      <w:pPr>
        <w:spacing w:line="360" w:lineRule="auto"/>
        <w:ind w:right="44" w:firstLine="454"/>
        <w:jc w:val="both"/>
        <w:rPr>
          <w:rFonts w:ascii="Verdana" w:hAnsi="Verdana"/>
          <w:sz w:val="18"/>
          <w:szCs w:val="18"/>
        </w:rPr>
      </w:pPr>
    </w:p>
    <w:p w14:paraId="0A6F313B" w14:textId="77777777" w:rsidR="00970B6B" w:rsidRPr="001F6A44" w:rsidRDefault="00970B6B" w:rsidP="002E254B">
      <w:pPr>
        <w:pStyle w:val="Nagwek1"/>
        <w:ind w:right="45"/>
        <w:jc w:val="both"/>
      </w:pPr>
      <w:bookmarkStart w:id="41" w:name="_Toc282721371"/>
      <w:bookmarkStart w:id="42" w:name="_Toc395266105"/>
      <w:r w:rsidRPr="001F6A44">
        <w:t>Pouczenie o środkach ochrony prawnej przysługujących Wykonawcy w toku postępowania o udzielenie zamówienia.</w:t>
      </w:r>
      <w:bookmarkEnd w:id="41"/>
      <w:bookmarkEnd w:id="42"/>
    </w:p>
    <w:p w14:paraId="3B0BC5AD" w14:textId="77777777" w:rsidR="00476B6E" w:rsidRPr="00AC289E" w:rsidRDefault="00476B6E" w:rsidP="002E254B">
      <w:pPr>
        <w:numPr>
          <w:ilvl w:val="1"/>
          <w:numId w:val="13"/>
        </w:numPr>
        <w:tabs>
          <w:tab w:val="clear" w:pos="1440"/>
          <w:tab w:val="num" w:pos="851"/>
        </w:tabs>
        <w:spacing w:line="360" w:lineRule="auto"/>
        <w:ind w:left="851" w:right="45"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2E254B">
      <w:pPr>
        <w:numPr>
          <w:ilvl w:val="1"/>
          <w:numId w:val="13"/>
        </w:numPr>
        <w:tabs>
          <w:tab w:val="clear" w:pos="1440"/>
          <w:tab w:val="num" w:pos="851"/>
        </w:tabs>
        <w:spacing w:line="360" w:lineRule="auto"/>
        <w:ind w:left="851" w:right="44"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2E254B">
      <w:pPr>
        <w:numPr>
          <w:ilvl w:val="1"/>
          <w:numId w:val="13"/>
        </w:numPr>
        <w:tabs>
          <w:tab w:val="clear" w:pos="1440"/>
          <w:tab w:val="num" w:pos="851"/>
        </w:tabs>
        <w:spacing w:line="360" w:lineRule="auto"/>
        <w:ind w:left="851" w:right="44"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2E254B">
      <w:pPr>
        <w:numPr>
          <w:ilvl w:val="1"/>
          <w:numId w:val="13"/>
        </w:numPr>
        <w:tabs>
          <w:tab w:val="clear" w:pos="1440"/>
          <w:tab w:val="num" w:pos="851"/>
          <w:tab w:val="num" w:pos="5040"/>
        </w:tabs>
        <w:spacing w:line="360" w:lineRule="auto"/>
        <w:ind w:left="851" w:right="44"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77777777" w:rsidR="00476B6E" w:rsidRPr="00AC289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 xml:space="preserve">wobec czynności innych niż określone w </w:t>
      </w:r>
      <w:proofErr w:type="spellStart"/>
      <w:r w:rsidRPr="00AC289E">
        <w:rPr>
          <w:rFonts w:ascii="Verdana" w:hAnsi="Verdana"/>
          <w:sz w:val="18"/>
          <w:szCs w:val="18"/>
        </w:rPr>
        <w:t>ppkt</w:t>
      </w:r>
      <w:proofErr w:type="spellEnd"/>
      <w:r w:rsidRPr="00AC289E">
        <w:rPr>
          <w:rFonts w:ascii="Verdana" w:hAnsi="Verdana"/>
          <w:sz w:val="18"/>
          <w:szCs w:val="18"/>
        </w:rPr>
        <w:t xml:space="preserve">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2E254B">
      <w:pPr>
        <w:numPr>
          <w:ilvl w:val="0"/>
          <w:numId w:val="14"/>
        </w:numPr>
        <w:tabs>
          <w:tab w:val="num" w:pos="1276"/>
        </w:tabs>
        <w:spacing w:line="360" w:lineRule="auto"/>
        <w:ind w:left="1276" w:right="44"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2E254B">
      <w:pPr>
        <w:pStyle w:val="Akapitzlist"/>
        <w:numPr>
          <w:ilvl w:val="3"/>
          <w:numId w:val="13"/>
        </w:numPr>
        <w:tabs>
          <w:tab w:val="clear" w:pos="2880"/>
          <w:tab w:val="num" w:pos="1701"/>
        </w:tabs>
        <w:spacing w:line="360" w:lineRule="auto"/>
        <w:ind w:left="1701" w:right="44"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77777777" w:rsidR="00476B6E" w:rsidRPr="00B80699" w:rsidRDefault="00476B6E" w:rsidP="002E254B">
      <w:pPr>
        <w:pStyle w:val="Akapitzlist"/>
        <w:numPr>
          <w:ilvl w:val="3"/>
          <w:numId w:val="13"/>
        </w:numPr>
        <w:tabs>
          <w:tab w:val="clear" w:pos="2880"/>
          <w:tab w:val="num" w:pos="1701"/>
        </w:tabs>
        <w:spacing w:line="360" w:lineRule="auto"/>
        <w:ind w:left="1701" w:right="44" w:hanging="425"/>
        <w:contextualSpacing w:val="0"/>
        <w:jc w:val="both"/>
        <w:rPr>
          <w:rFonts w:ascii="Verdana" w:hAnsi="Verdana"/>
          <w:sz w:val="18"/>
          <w:szCs w:val="18"/>
        </w:rPr>
      </w:pPr>
      <w:r w:rsidRPr="00B80699">
        <w:rPr>
          <w:rFonts w:ascii="Verdana" w:hAnsi="Verdana"/>
          <w:sz w:val="18"/>
          <w:szCs w:val="18"/>
        </w:rPr>
        <w:t xml:space="preserve">6 miesięcy od dnia zawarcia umowy, jeżeli Zamawiający nie opublikował </w:t>
      </w:r>
      <w:r w:rsidRPr="00B80699">
        <w:rPr>
          <w:rFonts w:ascii="Verdana" w:hAnsi="Verdana"/>
          <w:sz w:val="18"/>
          <w:szCs w:val="18"/>
        </w:rPr>
        <w:br/>
        <w:t>w Dzienniku Urzędowym Unii Europejskiej ogłoszenia o udzieleniu zamówienia</w:t>
      </w:r>
    </w:p>
    <w:p w14:paraId="6A27F17B" w14:textId="26BD581B" w:rsidR="00476B6E" w:rsidRPr="00B80699" w:rsidRDefault="008D3A20" w:rsidP="002E254B">
      <w:pPr>
        <w:numPr>
          <w:ilvl w:val="0"/>
          <w:numId w:val="15"/>
        </w:numPr>
        <w:tabs>
          <w:tab w:val="left" w:pos="851"/>
        </w:tabs>
        <w:spacing w:line="360" w:lineRule="auto"/>
        <w:ind w:left="850" w:right="44"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sz w:val="18"/>
          <w:szCs w:val="18"/>
        </w:rPr>
      </w:pPr>
      <w:r w:rsidRPr="00AC289E">
        <w:rPr>
          <w:rFonts w:ascii="Verdana" w:hAnsi="Verdana"/>
          <w:sz w:val="18"/>
          <w:szCs w:val="18"/>
        </w:rPr>
        <w:lastRenderedPageBreak/>
        <w:t>Skargę wnosi się do sądu okręgowego właściwego dla siedziby albo miejsca zamieszkania Zamawiającego.</w:t>
      </w:r>
    </w:p>
    <w:p w14:paraId="0CD5A5B1" w14:textId="77777777" w:rsidR="00476B6E" w:rsidRPr="00AC289E" w:rsidRDefault="00476B6E" w:rsidP="002E254B">
      <w:pPr>
        <w:numPr>
          <w:ilvl w:val="0"/>
          <w:numId w:val="15"/>
        </w:numPr>
        <w:tabs>
          <w:tab w:val="left" w:pos="851"/>
        </w:tabs>
        <w:spacing w:line="360" w:lineRule="auto"/>
        <w:ind w:left="851" w:right="44"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145C77">
      <w:pPr>
        <w:numPr>
          <w:ilvl w:val="0"/>
          <w:numId w:val="15"/>
        </w:numPr>
        <w:tabs>
          <w:tab w:val="left" w:pos="851"/>
          <w:tab w:val="left" w:pos="900"/>
        </w:tabs>
        <w:spacing w:line="360" w:lineRule="auto"/>
        <w:ind w:left="851" w:right="44"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6B24382E" w14:textId="77777777" w:rsidR="00700B20" w:rsidRPr="00145C77" w:rsidRDefault="00700B20" w:rsidP="00700B20">
      <w:pPr>
        <w:tabs>
          <w:tab w:val="left" w:pos="851"/>
          <w:tab w:val="left" w:pos="900"/>
        </w:tabs>
        <w:spacing w:line="360" w:lineRule="auto"/>
        <w:ind w:left="851" w:right="44"/>
        <w:jc w:val="both"/>
        <w:rPr>
          <w:rFonts w:ascii="Verdana" w:hAnsi="Verdana"/>
          <w:sz w:val="18"/>
          <w:szCs w:val="18"/>
        </w:rPr>
      </w:pPr>
    </w:p>
    <w:p w14:paraId="782F7D5D" w14:textId="2770BE65" w:rsidR="00970B6B" w:rsidRPr="00242C8B" w:rsidRDefault="00970B6B" w:rsidP="002E254B">
      <w:pPr>
        <w:pStyle w:val="Nagwek1"/>
        <w:ind w:right="44"/>
      </w:pPr>
      <w:bookmarkStart w:id="43" w:name="_Toc166245665"/>
      <w:bookmarkStart w:id="44" w:name="_Toc395266106"/>
      <w:bookmarkStart w:id="45" w:name="_Toc65960016"/>
      <w:r w:rsidRPr="00242C8B">
        <w:t xml:space="preserve">Wykaz załączników do niniejszej </w:t>
      </w:r>
      <w:bookmarkEnd w:id="43"/>
      <w:r w:rsidR="00147ED3" w:rsidRPr="00242C8B">
        <w:t>SIWZ</w:t>
      </w:r>
      <w:bookmarkEnd w:id="44"/>
    </w:p>
    <w:bookmarkEnd w:id="45"/>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248" w:type="dxa"/>
        <w:tblInd w:w="426" w:type="dxa"/>
        <w:tblLook w:val="04A0" w:firstRow="1" w:lastRow="0" w:firstColumn="1" w:lastColumn="0" w:noHBand="0" w:noVBand="1"/>
      </w:tblPr>
      <w:tblGrid>
        <w:gridCol w:w="1554"/>
        <w:gridCol w:w="7694"/>
      </w:tblGrid>
      <w:tr w:rsidR="002A131C" w:rsidRPr="00A839AA" w14:paraId="7AED27EA" w14:textId="77777777" w:rsidTr="00A839AA">
        <w:tc>
          <w:tcPr>
            <w:tcW w:w="1554" w:type="dxa"/>
          </w:tcPr>
          <w:p w14:paraId="52E65146"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68C8D054" w14:textId="422D98C9" w:rsidR="002A131C" w:rsidRPr="00147ED3" w:rsidRDefault="00F06CC4" w:rsidP="00637912">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ofertowego</w:t>
            </w:r>
          </w:p>
        </w:tc>
      </w:tr>
      <w:tr w:rsidR="00637912" w:rsidRPr="00A839AA" w14:paraId="0462CDA9" w14:textId="77777777" w:rsidTr="00A839AA">
        <w:tc>
          <w:tcPr>
            <w:tcW w:w="1554" w:type="dxa"/>
          </w:tcPr>
          <w:p w14:paraId="0F6EA2E0"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26B2B24" w14:textId="4D791491" w:rsidR="00637912" w:rsidRPr="00147ED3" w:rsidRDefault="002A6A90" w:rsidP="002A6A90">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Wzór Formularza JEDZ</w:t>
            </w:r>
          </w:p>
        </w:tc>
      </w:tr>
      <w:tr w:rsidR="00637912" w:rsidRPr="00A839AA" w14:paraId="7A685926" w14:textId="77777777" w:rsidTr="00A839AA">
        <w:tc>
          <w:tcPr>
            <w:tcW w:w="1554" w:type="dxa"/>
          </w:tcPr>
          <w:p w14:paraId="7963615C" w14:textId="77777777" w:rsidR="00637912" w:rsidRPr="00A839AA" w:rsidRDefault="0063791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49B06FF" w14:textId="31E7B282" w:rsidR="00637912" w:rsidRPr="00147ED3" w:rsidRDefault="002A6A90" w:rsidP="002A131C">
            <w:pPr>
              <w:spacing w:after="60" w:line="240" w:lineRule="exact"/>
              <w:ind w:right="44"/>
              <w:jc w:val="both"/>
              <w:rPr>
                <w:rFonts w:ascii="Verdana" w:hAnsi="Verdana"/>
                <w:color w:val="0070C0"/>
                <w:sz w:val="18"/>
                <w:szCs w:val="18"/>
              </w:rPr>
            </w:pPr>
            <w:r w:rsidRPr="002A6A90">
              <w:rPr>
                <w:rFonts w:ascii="Verdana" w:hAnsi="Verdana"/>
                <w:color w:val="000000" w:themeColor="text1"/>
                <w:sz w:val="18"/>
                <w:szCs w:val="18"/>
              </w:rPr>
              <w:t xml:space="preserve">Instrukcja obsługi </w:t>
            </w:r>
            <w:r w:rsidR="00DD2F23">
              <w:rPr>
                <w:rFonts w:ascii="Verdana" w:hAnsi="Verdana"/>
                <w:color w:val="000000" w:themeColor="text1"/>
                <w:sz w:val="18"/>
                <w:szCs w:val="18"/>
              </w:rPr>
              <w:t>dla Wykonawców</w:t>
            </w:r>
          </w:p>
        </w:tc>
      </w:tr>
      <w:tr w:rsidR="002A131C" w:rsidRPr="00A839AA" w14:paraId="5BE304F4" w14:textId="77777777" w:rsidTr="00A839AA">
        <w:tc>
          <w:tcPr>
            <w:tcW w:w="1554" w:type="dxa"/>
          </w:tcPr>
          <w:p w14:paraId="55F3AD2F" w14:textId="77777777"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0047C1D0" w14:textId="327EC410" w:rsidR="002A131C" w:rsidRPr="00147ED3" w:rsidRDefault="002A6A90"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robót</w:t>
            </w:r>
            <w:r w:rsidR="00970519">
              <w:rPr>
                <w:rFonts w:ascii="Verdana" w:hAnsi="Verdana"/>
                <w:color w:val="000000" w:themeColor="text1"/>
                <w:sz w:val="18"/>
                <w:szCs w:val="18"/>
              </w:rPr>
              <w:t xml:space="preserve"> budowlanych </w:t>
            </w:r>
          </w:p>
        </w:tc>
      </w:tr>
      <w:tr w:rsidR="002A131C" w:rsidRPr="00A839AA" w14:paraId="16F42D8C" w14:textId="77777777" w:rsidTr="00A839AA">
        <w:tc>
          <w:tcPr>
            <w:tcW w:w="1554" w:type="dxa"/>
          </w:tcPr>
          <w:p w14:paraId="69426D37" w14:textId="190ECBB4" w:rsidR="002A131C" w:rsidRPr="00A839AA" w:rsidRDefault="002A131C"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3464B803" w14:textId="399C8ABD" w:rsidR="002A131C" w:rsidRPr="00147ED3" w:rsidRDefault="00AE40F7" w:rsidP="002A131C">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Wykaz osób</w:t>
            </w:r>
          </w:p>
        </w:tc>
      </w:tr>
      <w:tr w:rsidR="00F06CC4" w:rsidRPr="00A839AA" w14:paraId="7EE80B65" w14:textId="77777777" w:rsidTr="00A839AA">
        <w:tc>
          <w:tcPr>
            <w:tcW w:w="1554" w:type="dxa"/>
          </w:tcPr>
          <w:p w14:paraId="1D7647A7"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5DA786B7" w14:textId="57310FA6" w:rsidR="00F06CC4" w:rsidRPr="00147ED3" w:rsidRDefault="002A6A90" w:rsidP="00AE40F7">
            <w:pPr>
              <w:spacing w:after="60" w:line="240" w:lineRule="exact"/>
              <w:ind w:right="44"/>
              <w:jc w:val="both"/>
              <w:rPr>
                <w:rFonts w:ascii="Verdana" w:hAnsi="Verdana"/>
                <w:color w:val="0070C0"/>
                <w:sz w:val="18"/>
                <w:szCs w:val="18"/>
              </w:rPr>
            </w:pPr>
            <w:r w:rsidRPr="00AE40F7">
              <w:rPr>
                <w:rFonts w:ascii="Verdana" w:hAnsi="Verdana"/>
                <w:color w:val="000000" w:themeColor="text1"/>
                <w:sz w:val="18"/>
                <w:szCs w:val="18"/>
              </w:rPr>
              <w:t xml:space="preserve">Wzór oświadczenia dotyczącego przynależności lub braku przynależności do grupy kapitałowej – </w:t>
            </w:r>
            <w:r w:rsidRPr="00C8262A">
              <w:rPr>
                <w:rFonts w:ascii="Verdana" w:hAnsi="Verdana"/>
                <w:b/>
                <w:color w:val="000000" w:themeColor="text1"/>
                <w:sz w:val="18"/>
                <w:szCs w:val="18"/>
                <w:u w:val="single"/>
              </w:rPr>
              <w:t>nie załączać do oferty</w:t>
            </w:r>
            <w:r w:rsidRPr="00AE40F7">
              <w:rPr>
                <w:rFonts w:ascii="Verdana" w:hAnsi="Verdana"/>
                <w:b/>
                <w:color w:val="000000" w:themeColor="text1"/>
                <w:sz w:val="18"/>
                <w:szCs w:val="18"/>
              </w:rPr>
              <w:t xml:space="preserve"> </w:t>
            </w:r>
            <w:r w:rsidRPr="00AE40F7">
              <w:rPr>
                <w:rFonts w:ascii="Verdana" w:hAnsi="Verdana"/>
                <w:b/>
                <w:color w:val="000000" w:themeColor="text1"/>
                <w:sz w:val="18"/>
                <w:szCs w:val="18"/>
              </w:rPr>
              <w:tab/>
            </w:r>
            <w:r w:rsidRPr="00AE40F7">
              <w:rPr>
                <w:rFonts w:ascii="Verdana" w:hAnsi="Verdana"/>
                <w:b/>
                <w:color w:val="000000" w:themeColor="text1"/>
                <w:sz w:val="18"/>
                <w:szCs w:val="18"/>
              </w:rPr>
              <w:br/>
            </w:r>
            <w:r w:rsidRPr="00C8262A">
              <w:rPr>
                <w:rFonts w:ascii="Verdana" w:hAnsi="Verdana"/>
                <w:b/>
                <w:color w:val="000000" w:themeColor="text1"/>
                <w:sz w:val="16"/>
                <w:szCs w:val="16"/>
              </w:rPr>
              <w:t>Wykonawca przekaże to oświadczenie Zamawiającemu w ciągu 3 dni od publikacji na stronie Zamawiającego informacji z otwarcia ofert</w:t>
            </w:r>
          </w:p>
        </w:tc>
      </w:tr>
      <w:tr w:rsidR="00F06CC4" w:rsidRPr="00A839AA" w14:paraId="20A0507E" w14:textId="77777777" w:rsidTr="00A839AA">
        <w:tc>
          <w:tcPr>
            <w:tcW w:w="1554" w:type="dxa"/>
          </w:tcPr>
          <w:p w14:paraId="4C7568C8" w14:textId="77777777" w:rsidR="00F06CC4" w:rsidRPr="00A839AA" w:rsidRDefault="00F06CC4"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4F418BE3" w14:textId="567626D9" w:rsidR="00F06CC4" w:rsidRPr="00147ED3" w:rsidRDefault="00C8262A" w:rsidP="002A131C">
            <w:pPr>
              <w:spacing w:after="60" w:line="240" w:lineRule="exact"/>
              <w:ind w:right="44"/>
              <w:jc w:val="both"/>
              <w:rPr>
                <w:rFonts w:ascii="Verdana" w:hAnsi="Verdana"/>
                <w:color w:val="0070C0"/>
                <w:sz w:val="18"/>
                <w:szCs w:val="18"/>
              </w:rPr>
            </w:pPr>
            <w:r>
              <w:rPr>
                <w:rFonts w:ascii="Verdana" w:hAnsi="Verdana"/>
                <w:color w:val="000000" w:themeColor="text1"/>
                <w:sz w:val="18"/>
                <w:szCs w:val="18"/>
              </w:rPr>
              <w:t>Wzór umowy</w:t>
            </w:r>
          </w:p>
        </w:tc>
      </w:tr>
      <w:tr w:rsidR="009D23A3" w:rsidRPr="00A839AA" w14:paraId="4DE01507" w14:textId="77777777" w:rsidTr="00A839AA">
        <w:tc>
          <w:tcPr>
            <w:tcW w:w="1554" w:type="dxa"/>
          </w:tcPr>
          <w:p w14:paraId="4D17F6D1" w14:textId="77777777" w:rsidR="009D23A3" w:rsidRPr="00A839AA" w:rsidRDefault="009D23A3"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B649CCC" w14:textId="78E346CB" w:rsidR="009D23A3" w:rsidRPr="00147ED3" w:rsidRDefault="00D23192" w:rsidP="002A131C">
            <w:pPr>
              <w:spacing w:after="60" w:line="240" w:lineRule="exact"/>
              <w:ind w:right="44"/>
              <w:jc w:val="both"/>
              <w:rPr>
                <w:rFonts w:ascii="Verdana" w:hAnsi="Verdana"/>
                <w:color w:val="0070C0"/>
                <w:sz w:val="18"/>
                <w:szCs w:val="18"/>
              </w:rPr>
            </w:pPr>
            <w:r w:rsidRPr="00D23192">
              <w:rPr>
                <w:rFonts w:ascii="Verdana" w:hAnsi="Verdana"/>
                <w:color w:val="000000" w:themeColor="text1"/>
                <w:sz w:val="18"/>
                <w:szCs w:val="18"/>
              </w:rPr>
              <w:t>Projekt architektoniczno-budowlany</w:t>
            </w:r>
          </w:p>
        </w:tc>
      </w:tr>
      <w:tr w:rsidR="00D23192" w:rsidRPr="00A839AA" w14:paraId="716E9F80" w14:textId="77777777" w:rsidTr="00A839AA">
        <w:tc>
          <w:tcPr>
            <w:tcW w:w="1554" w:type="dxa"/>
          </w:tcPr>
          <w:p w14:paraId="4F4BAF55"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5921CFB" w14:textId="68D572BD" w:rsidR="00D23192" w:rsidRPr="00D23192" w:rsidRDefault="00D23192" w:rsidP="00970519">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 xml:space="preserve">Pozwolenie na budowę, </w:t>
            </w:r>
            <w:r w:rsidR="00970519">
              <w:rPr>
                <w:rFonts w:ascii="Verdana" w:hAnsi="Verdana"/>
                <w:color w:val="000000" w:themeColor="text1"/>
                <w:sz w:val="18"/>
                <w:szCs w:val="18"/>
              </w:rPr>
              <w:t>nr</w:t>
            </w:r>
            <w:r>
              <w:rPr>
                <w:rFonts w:ascii="Verdana" w:hAnsi="Verdana"/>
                <w:color w:val="000000" w:themeColor="text1"/>
                <w:sz w:val="18"/>
                <w:szCs w:val="18"/>
              </w:rPr>
              <w:t>: WAB-B1.6740.1167.2018</w:t>
            </w:r>
          </w:p>
        </w:tc>
      </w:tr>
      <w:tr w:rsidR="00D23192" w:rsidRPr="00A839AA" w14:paraId="1366A130" w14:textId="77777777" w:rsidTr="00A839AA">
        <w:tc>
          <w:tcPr>
            <w:tcW w:w="1554" w:type="dxa"/>
          </w:tcPr>
          <w:p w14:paraId="45D7EA6B"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0748EADC" w14:textId="05BB93C9"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Projekt wykonawczy - architektura</w:t>
            </w:r>
          </w:p>
        </w:tc>
      </w:tr>
      <w:tr w:rsidR="00D23192" w:rsidRPr="00A839AA" w14:paraId="5EE6A62D" w14:textId="77777777" w:rsidTr="00A839AA">
        <w:tc>
          <w:tcPr>
            <w:tcW w:w="1554" w:type="dxa"/>
          </w:tcPr>
          <w:p w14:paraId="62F8CAAF"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D847E1A" w14:textId="643171B1"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Projekt wykonawczy - konstrukcja</w:t>
            </w:r>
          </w:p>
        </w:tc>
      </w:tr>
      <w:tr w:rsidR="00D23192" w:rsidRPr="00A839AA" w14:paraId="773B77E6" w14:textId="77777777" w:rsidTr="00A839AA">
        <w:tc>
          <w:tcPr>
            <w:tcW w:w="1554" w:type="dxa"/>
          </w:tcPr>
          <w:p w14:paraId="07F6A962"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1CCCC8AE" w14:textId="1CB923A4"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Projekt wykonawczy – instalacje elektryczne</w:t>
            </w:r>
          </w:p>
        </w:tc>
      </w:tr>
      <w:tr w:rsidR="00D23192" w:rsidRPr="00A839AA" w14:paraId="249D6A94" w14:textId="77777777" w:rsidTr="00A839AA">
        <w:tc>
          <w:tcPr>
            <w:tcW w:w="1554" w:type="dxa"/>
          </w:tcPr>
          <w:p w14:paraId="0AB70A67"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2B16CC03" w14:textId="1881F696" w:rsidR="00D23192" w:rsidRDefault="00D23192" w:rsidP="002A131C">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STWOiRB</w:t>
            </w:r>
          </w:p>
        </w:tc>
      </w:tr>
      <w:tr w:rsidR="00D23192" w:rsidRPr="00A839AA" w14:paraId="2D98A1DC" w14:textId="77777777" w:rsidTr="00A839AA">
        <w:tc>
          <w:tcPr>
            <w:tcW w:w="1554" w:type="dxa"/>
          </w:tcPr>
          <w:p w14:paraId="63E50AC1" w14:textId="77777777" w:rsidR="00D23192" w:rsidRPr="00A839AA" w:rsidRDefault="00D23192"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64DA8120" w14:textId="04BA704C" w:rsidR="00D23192" w:rsidRDefault="00D23192" w:rsidP="00D23192">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STWOiRE</w:t>
            </w:r>
          </w:p>
        </w:tc>
      </w:tr>
      <w:tr w:rsidR="005A39B9" w:rsidRPr="00A839AA" w14:paraId="7FEEBABA" w14:textId="77777777" w:rsidTr="00A839AA">
        <w:tc>
          <w:tcPr>
            <w:tcW w:w="1554" w:type="dxa"/>
          </w:tcPr>
          <w:p w14:paraId="621C4C87" w14:textId="77777777" w:rsidR="005A39B9" w:rsidRPr="00A839AA" w:rsidRDefault="005A39B9"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72B0B3CD" w14:textId="047E6A22" w:rsidR="005A39B9" w:rsidRDefault="005A39B9" w:rsidP="00D23192">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Przedmiar budowlany</w:t>
            </w:r>
          </w:p>
        </w:tc>
      </w:tr>
      <w:tr w:rsidR="005A39B9" w:rsidRPr="00A839AA" w14:paraId="2C281C55" w14:textId="77777777" w:rsidTr="00A839AA">
        <w:tc>
          <w:tcPr>
            <w:tcW w:w="1554" w:type="dxa"/>
          </w:tcPr>
          <w:p w14:paraId="619899AD" w14:textId="77777777" w:rsidR="005A39B9" w:rsidRPr="00A839AA" w:rsidRDefault="005A39B9"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364C676A" w14:textId="00363307" w:rsidR="005A39B9" w:rsidRDefault="005A39B9" w:rsidP="005A39B9">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Przedmiar elektryczny</w:t>
            </w:r>
          </w:p>
        </w:tc>
      </w:tr>
      <w:tr w:rsidR="005A39B9" w:rsidRPr="00A839AA" w14:paraId="3FB4F89A" w14:textId="77777777" w:rsidTr="00A839AA">
        <w:tc>
          <w:tcPr>
            <w:tcW w:w="1554" w:type="dxa"/>
          </w:tcPr>
          <w:p w14:paraId="12B88CE0" w14:textId="77777777" w:rsidR="005A39B9" w:rsidRPr="00A839AA" w:rsidRDefault="005A39B9" w:rsidP="009414E4">
            <w:pPr>
              <w:pStyle w:val="Akapitzlist"/>
              <w:numPr>
                <w:ilvl w:val="0"/>
                <w:numId w:val="28"/>
              </w:numPr>
              <w:tabs>
                <w:tab w:val="left" w:pos="1304"/>
              </w:tabs>
              <w:spacing w:after="60" w:line="240" w:lineRule="exact"/>
              <w:ind w:right="44" w:hanging="125"/>
              <w:jc w:val="both"/>
              <w:rPr>
                <w:rFonts w:ascii="Verdana" w:hAnsi="Verdana"/>
                <w:sz w:val="18"/>
                <w:szCs w:val="18"/>
              </w:rPr>
            </w:pPr>
          </w:p>
        </w:tc>
        <w:tc>
          <w:tcPr>
            <w:tcW w:w="7694" w:type="dxa"/>
          </w:tcPr>
          <w:p w14:paraId="4D012353" w14:textId="1CB1F06F" w:rsidR="005A39B9" w:rsidRDefault="005A39B9" w:rsidP="005A39B9">
            <w:pPr>
              <w:spacing w:after="60" w:line="240" w:lineRule="exact"/>
              <w:ind w:right="44"/>
              <w:jc w:val="both"/>
              <w:rPr>
                <w:rFonts w:ascii="Verdana" w:hAnsi="Verdana"/>
                <w:color w:val="000000" w:themeColor="text1"/>
                <w:sz w:val="18"/>
                <w:szCs w:val="18"/>
              </w:rPr>
            </w:pPr>
            <w:r>
              <w:rPr>
                <w:rFonts w:ascii="Verdana" w:hAnsi="Verdana"/>
                <w:color w:val="000000" w:themeColor="text1"/>
                <w:sz w:val="18"/>
                <w:szCs w:val="18"/>
              </w:rPr>
              <w:t>Finansowy podział elementów robót</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0B8F835B" w14:textId="6DF1940A" w:rsidR="007A3EAD" w:rsidRPr="00126B3C" w:rsidRDefault="007A3EAD" w:rsidP="007A3EAD">
      <w:pPr>
        <w:ind w:left="5387" w:right="470"/>
        <w:rPr>
          <w:rFonts w:ascii="Verdana" w:hAnsi="Verdana"/>
          <w:b/>
          <w:color w:val="000000" w:themeColor="text1"/>
          <w:sz w:val="18"/>
          <w:szCs w:val="18"/>
        </w:rPr>
      </w:pPr>
      <w:r w:rsidRPr="00126B3C">
        <w:rPr>
          <w:rFonts w:ascii="Verdana" w:hAnsi="Verdana"/>
          <w:b/>
          <w:color w:val="000000" w:themeColor="text1"/>
          <w:sz w:val="18"/>
          <w:szCs w:val="18"/>
        </w:rPr>
        <w:t>Z upoważnienia Rektora UMW</w:t>
      </w:r>
    </w:p>
    <w:p w14:paraId="1BAEF208" w14:textId="77777777" w:rsidR="007A3EAD" w:rsidRPr="00126B3C" w:rsidRDefault="007A3EAD" w:rsidP="007A3EAD">
      <w:pPr>
        <w:ind w:left="5387" w:right="-58"/>
        <w:rPr>
          <w:rFonts w:ascii="Verdana" w:hAnsi="Verdana"/>
          <w:b/>
          <w:noProof/>
          <w:sz w:val="18"/>
          <w:szCs w:val="18"/>
        </w:rPr>
      </w:pPr>
      <w:r w:rsidRPr="00126B3C">
        <w:rPr>
          <w:rFonts w:ascii="Verdana" w:hAnsi="Verdana"/>
          <w:b/>
          <w:noProof/>
          <w:sz w:val="18"/>
          <w:szCs w:val="18"/>
        </w:rPr>
        <w:t xml:space="preserve">Kanclerz </w:t>
      </w:r>
    </w:p>
    <w:p w14:paraId="2187EAAF" w14:textId="77777777" w:rsidR="007A3EAD" w:rsidRPr="00126B3C" w:rsidRDefault="007A3EAD" w:rsidP="007A3EAD">
      <w:pPr>
        <w:ind w:left="5387" w:right="-58"/>
        <w:rPr>
          <w:rFonts w:ascii="Verdana" w:hAnsi="Verdana"/>
          <w:b/>
          <w:noProof/>
          <w:sz w:val="18"/>
          <w:szCs w:val="18"/>
        </w:rPr>
      </w:pPr>
    </w:p>
    <w:p w14:paraId="764303E1" w14:textId="77777777" w:rsidR="007A3EAD" w:rsidRDefault="007A3EAD" w:rsidP="007A3EAD">
      <w:pPr>
        <w:ind w:left="5387" w:right="-58"/>
        <w:rPr>
          <w:rFonts w:ascii="Verdana" w:hAnsi="Verdana"/>
          <w:b/>
          <w:noProof/>
          <w:sz w:val="18"/>
          <w:szCs w:val="18"/>
        </w:rPr>
      </w:pPr>
    </w:p>
    <w:p w14:paraId="03F8B372" w14:textId="77777777" w:rsidR="007A3EAD" w:rsidRPr="00126B3C" w:rsidRDefault="007A3EAD" w:rsidP="007A3EAD">
      <w:pPr>
        <w:ind w:left="5387" w:right="-58"/>
        <w:rPr>
          <w:rFonts w:ascii="Verdana" w:hAnsi="Verdana"/>
          <w:b/>
          <w:noProof/>
          <w:sz w:val="18"/>
          <w:szCs w:val="18"/>
        </w:rPr>
      </w:pPr>
    </w:p>
    <w:p w14:paraId="7708D4AF" w14:textId="77777777" w:rsidR="007A3EAD" w:rsidRPr="00126B3C" w:rsidRDefault="007A3EAD" w:rsidP="007A3EAD">
      <w:pPr>
        <w:ind w:left="5387" w:right="-58"/>
      </w:pPr>
      <w:r w:rsidRPr="00126B3C">
        <w:rPr>
          <w:rFonts w:ascii="Verdana" w:hAnsi="Verdana"/>
          <w:b/>
          <w:noProof/>
          <w:sz w:val="18"/>
          <w:szCs w:val="18"/>
        </w:rPr>
        <w:t>Mgr Iwona Janus</w:t>
      </w:r>
    </w:p>
    <w:p w14:paraId="243E34F7" w14:textId="2C473F9A" w:rsidR="00CF2113" w:rsidRPr="00AF1E7D" w:rsidRDefault="00CF2113" w:rsidP="007A3EAD">
      <w:pPr>
        <w:spacing w:line="240" w:lineRule="exact"/>
        <w:ind w:right="-239"/>
        <w:rPr>
          <w:rFonts w:ascii="Verdana" w:hAnsi="Verdana"/>
          <w:b/>
          <w:sz w:val="18"/>
          <w:szCs w:val="18"/>
        </w:rPr>
      </w:pPr>
    </w:p>
    <w:p w14:paraId="77E63DFF" w14:textId="77777777" w:rsidR="00BE7497" w:rsidRPr="00BE7497" w:rsidRDefault="00BE7497" w:rsidP="00BE7497">
      <w:pPr>
        <w:sectPr w:rsidR="00BE7497" w:rsidRPr="00BE7497" w:rsidSect="00D86743">
          <w:headerReference w:type="default" r:id="rId22"/>
          <w:footerReference w:type="even" r:id="rId23"/>
          <w:footerReference w:type="default" r:id="rId24"/>
          <w:footerReference w:type="first" r:id="rId25"/>
          <w:pgSz w:w="11906" w:h="16838"/>
          <w:pgMar w:top="1247" w:right="1440" w:bottom="1106" w:left="924" w:header="709" w:footer="675" w:gutter="0"/>
          <w:cols w:space="708"/>
          <w:titlePg/>
          <w:docGrid w:linePitch="360"/>
        </w:sectPr>
      </w:pPr>
    </w:p>
    <w:p w14:paraId="67F05DAA" w14:textId="2D6D6F63" w:rsidR="006A590D" w:rsidRDefault="006A590D" w:rsidP="00147ED3">
      <w:pPr>
        <w:pStyle w:val="Nagwek3"/>
        <w:spacing w:line="240" w:lineRule="exact"/>
        <w:jc w:val="center"/>
        <w:rPr>
          <w:color w:val="auto"/>
        </w:rPr>
      </w:pPr>
      <w:r w:rsidRPr="006D65FC">
        <w:rPr>
          <w:bCs/>
          <w:color w:val="auto"/>
        </w:rPr>
        <w:lastRenderedPageBreak/>
        <w:t>U</w:t>
      </w:r>
      <w:r w:rsidR="00F06CC4">
        <w:rPr>
          <w:bCs/>
          <w:color w:val="auto"/>
        </w:rPr>
        <w:t>MW/IZ/PN-</w:t>
      </w:r>
      <w:r w:rsidR="007A3EAD">
        <w:rPr>
          <w:bCs/>
          <w:color w:val="auto"/>
        </w:rPr>
        <w:t>62</w:t>
      </w:r>
      <w:r>
        <w:rPr>
          <w:bCs/>
          <w:color w:val="auto"/>
        </w:rPr>
        <w:t>/19</w:t>
      </w:r>
      <w:r w:rsidRPr="006D65FC">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Default="006A590D" w:rsidP="006A590D">
      <w:pPr>
        <w:spacing w:line="240" w:lineRule="exact"/>
        <w:ind w:right="44"/>
        <w:jc w:val="center"/>
        <w:rPr>
          <w:rFonts w:ascii="Verdana" w:hAnsi="Verdana"/>
          <w:b/>
          <w:color w:val="00B0F0"/>
          <w:sz w:val="18"/>
          <w:szCs w:val="18"/>
        </w:rPr>
      </w:pPr>
    </w:p>
    <w:p w14:paraId="0E15CC48" w14:textId="77777777" w:rsidR="009726B1" w:rsidRPr="00CE722E" w:rsidRDefault="009726B1" w:rsidP="009726B1">
      <w:pPr>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1D2D09C8" w14:textId="77777777" w:rsidR="006A590D" w:rsidRPr="00242C8B" w:rsidRDefault="006A590D" w:rsidP="006A590D">
      <w:pPr>
        <w:spacing w:line="240" w:lineRule="exact"/>
        <w:ind w:right="44"/>
        <w:jc w:val="center"/>
        <w:rPr>
          <w:rFonts w:ascii="Verdana" w:hAnsi="Verdana"/>
          <w:sz w:val="18"/>
          <w:szCs w:val="18"/>
          <w:u w:val="single"/>
        </w:rPr>
      </w:pPr>
    </w:p>
    <w:p w14:paraId="63DCF74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6A590D">
      <w:pPr>
        <w:spacing w:line="240" w:lineRule="exact"/>
        <w:ind w:right="44"/>
        <w:rPr>
          <w:rFonts w:ascii="Verdana" w:hAnsi="Verdana"/>
          <w:sz w:val="18"/>
          <w:szCs w:val="18"/>
        </w:rPr>
      </w:pPr>
    </w:p>
    <w:p w14:paraId="42F921B7"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6A590D">
      <w:pPr>
        <w:spacing w:line="240" w:lineRule="exact"/>
        <w:ind w:right="44"/>
        <w:rPr>
          <w:rFonts w:ascii="Verdana" w:hAnsi="Verdana"/>
          <w:iCs/>
          <w:sz w:val="18"/>
          <w:szCs w:val="18"/>
        </w:rPr>
      </w:pPr>
    </w:p>
    <w:p w14:paraId="149DB7E5"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6A590D">
      <w:pPr>
        <w:spacing w:line="240" w:lineRule="exact"/>
        <w:ind w:right="44"/>
        <w:rPr>
          <w:rFonts w:ascii="Verdana" w:hAnsi="Verdana"/>
          <w:iCs/>
          <w:sz w:val="18"/>
          <w:szCs w:val="18"/>
        </w:rPr>
      </w:pPr>
    </w:p>
    <w:p w14:paraId="21A273B0" w14:textId="77777777" w:rsidR="006A590D" w:rsidRPr="00242C8B" w:rsidRDefault="006A590D" w:rsidP="006A590D">
      <w:pPr>
        <w:spacing w:line="240" w:lineRule="exact"/>
        <w:ind w:right="44"/>
        <w:rPr>
          <w:rFonts w:ascii="Verdana" w:hAnsi="Verdana"/>
          <w:iCs/>
          <w:sz w:val="18"/>
          <w:szCs w:val="18"/>
        </w:rPr>
      </w:pPr>
      <w:r w:rsidRPr="00242C8B">
        <w:rPr>
          <w:rFonts w:ascii="Verdana" w:hAnsi="Verdana"/>
          <w:iCs/>
          <w:sz w:val="18"/>
          <w:szCs w:val="18"/>
        </w:rPr>
        <w:t>………………………………………………………………...........................................................................................</w:t>
      </w:r>
    </w:p>
    <w:p w14:paraId="703CED25" w14:textId="77777777" w:rsidR="006A590D" w:rsidRPr="00955069" w:rsidRDefault="006A590D" w:rsidP="006A590D">
      <w:pPr>
        <w:spacing w:line="240" w:lineRule="exact"/>
        <w:ind w:right="44"/>
        <w:jc w:val="both"/>
        <w:rPr>
          <w:rFonts w:ascii="Verdana" w:hAnsi="Verdana"/>
          <w:iCs/>
          <w:sz w:val="18"/>
          <w:szCs w:val="18"/>
        </w:rPr>
      </w:pPr>
    </w:p>
    <w:p w14:paraId="6C629159" w14:textId="77777777" w:rsidR="006A590D" w:rsidRPr="003E6069" w:rsidRDefault="006A590D" w:rsidP="006A590D">
      <w:pPr>
        <w:spacing w:line="240" w:lineRule="exact"/>
        <w:ind w:right="44"/>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6A590D">
      <w:pPr>
        <w:spacing w:line="240" w:lineRule="exact"/>
        <w:ind w:right="44"/>
        <w:jc w:val="both"/>
        <w:rPr>
          <w:rFonts w:ascii="Verdana" w:hAnsi="Verdana"/>
          <w:iCs/>
          <w:sz w:val="18"/>
          <w:szCs w:val="18"/>
          <w:lang w:val="de-DE"/>
        </w:rPr>
      </w:pPr>
    </w:p>
    <w:p w14:paraId="671E9096" w14:textId="77777777" w:rsidR="006A590D" w:rsidRPr="003E6069" w:rsidRDefault="006A590D" w:rsidP="006A590D">
      <w:pPr>
        <w:spacing w:line="240" w:lineRule="exact"/>
        <w:ind w:right="44"/>
        <w:rPr>
          <w:rFonts w:ascii="Verdana" w:hAnsi="Verdana"/>
          <w:iCs/>
          <w:sz w:val="18"/>
          <w:szCs w:val="18"/>
          <w:lang w:val="en-US"/>
        </w:rPr>
      </w:pPr>
      <w:r w:rsidRPr="003E6069">
        <w:rPr>
          <w:rFonts w:ascii="Verdana" w:hAnsi="Verdana"/>
          <w:iCs/>
          <w:sz w:val="18"/>
          <w:szCs w:val="18"/>
          <w:lang w:val="en-US"/>
        </w:rPr>
        <w:t>………………………………………………………………...........................................................................................</w:t>
      </w:r>
    </w:p>
    <w:p w14:paraId="1A9DC36E" w14:textId="77777777" w:rsidR="006A590D" w:rsidRPr="003E6069" w:rsidRDefault="006A590D" w:rsidP="006A590D">
      <w:pPr>
        <w:spacing w:line="240" w:lineRule="exact"/>
        <w:ind w:right="44"/>
        <w:jc w:val="both"/>
        <w:rPr>
          <w:rFonts w:ascii="Verdana" w:hAnsi="Verdana"/>
          <w:iCs/>
          <w:sz w:val="18"/>
          <w:szCs w:val="18"/>
          <w:lang w:val="de-DE"/>
        </w:rPr>
      </w:pPr>
    </w:p>
    <w:p w14:paraId="1E333B4C" w14:textId="77777777" w:rsidR="009726B1" w:rsidRDefault="006A590D" w:rsidP="009726B1">
      <w:pPr>
        <w:spacing w:line="240" w:lineRule="exact"/>
        <w:ind w:right="44"/>
        <w:rPr>
          <w:rFonts w:ascii="Verdana" w:hAnsi="Verdana"/>
          <w:iCs/>
          <w:sz w:val="18"/>
          <w:szCs w:val="18"/>
          <w:lang w:val="de-DE"/>
        </w:rPr>
      </w:pPr>
      <w:r w:rsidRPr="003E6069">
        <w:rPr>
          <w:rFonts w:ascii="Verdana" w:hAnsi="Verdana"/>
          <w:iCs/>
          <w:sz w:val="18"/>
          <w:szCs w:val="18"/>
          <w:lang w:val="de-DE"/>
        </w:rPr>
        <w:t xml:space="preserve">NIP .................................    </w:t>
      </w:r>
      <w:proofErr w:type="spellStart"/>
      <w:r w:rsidRPr="003E6069">
        <w:rPr>
          <w:rFonts w:ascii="Verdana" w:hAnsi="Verdana"/>
          <w:iCs/>
          <w:sz w:val="18"/>
          <w:szCs w:val="18"/>
          <w:lang w:val="de-DE"/>
        </w:rPr>
        <w:t>Regon</w:t>
      </w:r>
      <w:proofErr w:type="spellEnd"/>
      <w:r w:rsidRPr="003E6069">
        <w:rPr>
          <w:rFonts w:ascii="Verdana" w:hAnsi="Verdana"/>
          <w:iCs/>
          <w:sz w:val="18"/>
          <w:szCs w:val="18"/>
          <w:lang w:val="de-DE"/>
        </w:rPr>
        <w:t xml:space="preserve"> ........................................   Fax .....</w:t>
      </w:r>
      <w:r w:rsidR="009726B1">
        <w:rPr>
          <w:rFonts w:ascii="Verdana" w:hAnsi="Verdana"/>
          <w:iCs/>
          <w:sz w:val="18"/>
          <w:szCs w:val="18"/>
          <w:lang w:val="de-DE"/>
        </w:rPr>
        <w:t xml:space="preserve">............................   </w:t>
      </w:r>
    </w:p>
    <w:p w14:paraId="16C5EBDA" w14:textId="77777777" w:rsidR="009726B1" w:rsidRDefault="009726B1" w:rsidP="009726B1">
      <w:pPr>
        <w:spacing w:line="240" w:lineRule="exact"/>
        <w:ind w:right="44"/>
        <w:rPr>
          <w:rFonts w:ascii="Verdana" w:hAnsi="Verdana"/>
          <w:iCs/>
          <w:sz w:val="18"/>
          <w:szCs w:val="18"/>
          <w:lang w:val="de-DE"/>
        </w:rPr>
      </w:pPr>
    </w:p>
    <w:p w14:paraId="4A68DD68" w14:textId="2E769885" w:rsidR="006A590D" w:rsidRPr="003E6069" w:rsidRDefault="006A590D" w:rsidP="009726B1">
      <w:pPr>
        <w:spacing w:line="240" w:lineRule="exact"/>
        <w:ind w:right="44"/>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6A590D">
      <w:pPr>
        <w:spacing w:line="240" w:lineRule="exact"/>
        <w:jc w:val="both"/>
        <w:rPr>
          <w:rFonts w:ascii="Verdana" w:hAnsi="Verdana"/>
          <w:b/>
          <w:bCs/>
          <w:sz w:val="18"/>
          <w:szCs w:val="18"/>
        </w:rPr>
      </w:pPr>
    </w:p>
    <w:p w14:paraId="6A87F9DE" w14:textId="11AC5C83" w:rsidR="006A590D" w:rsidRPr="009726B1" w:rsidRDefault="006A590D" w:rsidP="009B5F7A">
      <w:pPr>
        <w:pStyle w:val="Akapitzlist"/>
        <w:numPr>
          <w:ilvl w:val="4"/>
          <w:numId w:val="49"/>
        </w:numPr>
        <w:tabs>
          <w:tab w:val="clear" w:pos="3600"/>
        </w:tabs>
        <w:spacing w:after="60" w:line="240" w:lineRule="exact"/>
        <w:ind w:left="284" w:right="44"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112ED51C" w14:textId="5DAFDC5D" w:rsidR="002A7759" w:rsidRDefault="002A7759" w:rsidP="006A590D">
      <w:pPr>
        <w:ind w:right="470"/>
        <w:jc w:val="both"/>
        <w:rPr>
          <w:rFonts w:ascii="Verdana" w:hAnsi="Verdana"/>
          <w:b/>
          <w:sz w:val="18"/>
          <w:szCs w:val="18"/>
        </w:rPr>
      </w:pPr>
    </w:p>
    <w:tbl>
      <w:tblPr>
        <w:tblW w:w="5025" w:type="pct"/>
        <w:tblLayout w:type="fixed"/>
        <w:tblLook w:val="0000" w:firstRow="0" w:lastRow="0" w:firstColumn="0" w:lastColumn="0" w:noHBand="0" w:noVBand="0"/>
      </w:tblPr>
      <w:tblGrid>
        <w:gridCol w:w="428"/>
        <w:gridCol w:w="4438"/>
        <w:gridCol w:w="1862"/>
        <w:gridCol w:w="1003"/>
        <w:gridCol w:w="1947"/>
      </w:tblGrid>
      <w:tr w:rsidR="002A7759" w:rsidRPr="002A7759" w14:paraId="553178AF" w14:textId="77777777" w:rsidTr="009726B1">
        <w:trPr>
          <w:cantSplit/>
          <w:trHeight w:hRule="exact" w:val="566"/>
          <w:tblHeader/>
        </w:trPr>
        <w:tc>
          <w:tcPr>
            <w:tcW w:w="221"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293"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962"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18"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1006"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8C30AB">
        <w:trPr>
          <w:cantSplit/>
          <w:trHeight w:hRule="exact" w:val="285"/>
          <w:tblHeader/>
        </w:trPr>
        <w:tc>
          <w:tcPr>
            <w:tcW w:w="221"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293"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962"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18"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1006"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9726B1">
        <w:trPr>
          <w:cantSplit/>
          <w:trHeight w:hRule="exact" w:val="1556"/>
        </w:trPr>
        <w:tc>
          <w:tcPr>
            <w:tcW w:w="221" w:type="pct"/>
            <w:tcBorders>
              <w:top w:val="single" w:sz="4" w:space="0" w:color="000000"/>
              <w:left w:val="single" w:sz="4" w:space="0" w:color="000000"/>
              <w:bottom w:val="single" w:sz="4" w:space="0" w:color="auto"/>
            </w:tcBorders>
          </w:tcPr>
          <w:p w14:paraId="08ECE45D" w14:textId="77777777" w:rsidR="002A7759" w:rsidRPr="002A7759" w:rsidRDefault="002A7759"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000000"/>
              <w:left w:val="single" w:sz="4" w:space="0" w:color="000000"/>
              <w:bottom w:val="single" w:sz="4" w:space="0" w:color="auto"/>
            </w:tcBorders>
          </w:tcPr>
          <w:p w14:paraId="33509344" w14:textId="77777777" w:rsidR="00F15C57" w:rsidRDefault="00F15C57" w:rsidP="009726B1">
            <w:pPr>
              <w:rPr>
                <w:rFonts w:ascii="Verdana" w:hAnsi="Verdana"/>
                <w:b/>
                <w:sz w:val="18"/>
                <w:szCs w:val="18"/>
              </w:rPr>
            </w:pPr>
          </w:p>
          <w:p w14:paraId="56C570AE" w14:textId="77777777" w:rsidR="009726B1" w:rsidRPr="005E7116" w:rsidRDefault="009726B1" w:rsidP="009726B1">
            <w:pPr>
              <w:rPr>
                <w:rFonts w:ascii="Verdana" w:hAnsi="Verdana"/>
                <w:b/>
                <w:sz w:val="16"/>
                <w:szCs w:val="16"/>
              </w:rPr>
            </w:pPr>
            <w:r w:rsidRPr="005E7116">
              <w:rPr>
                <w:rFonts w:ascii="Verdana" w:hAnsi="Verdana"/>
                <w:b/>
                <w:sz w:val="16"/>
                <w:szCs w:val="16"/>
              </w:rPr>
              <w:t>Remont elewacji i dachu wraz z wymianą stolarki okiennej budynku stanowiącego własność Uniwersytetu Medycznego we Wrocławiu, położonego przy ul. Parkowej 34 we Wrocławiu</w:t>
            </w:r>
          </w:p>
          <w:p w14:paraId="03018BB8" w14:textId="5CC8F020" w:rsidR="002A7759" w:rsidRPr="002A7759" w:rsidRDefault="002A7759" w:rsidP="002A7759">
            <w:pPr>
              <w:spacing w:line="240" w:lineRule="exact"/>
              <w:jc w:val="both"/>
              <w:rPr>
                <w:rFonts w:ascii="Verdana" w:hAnsi="Verdana"/>
                <w:bCs/>
                <w:sz w:val="18"/>
                <w:szCs w:val="18"/>
              </w:rPr>
            </w:pPr>
          </w:p>
        </w:tc>
        <w:tc>
          <w:tcPr>
            <w:tcW w:w="962" w:type="pct"/>
            <w:tcBorders>
              <w:top w:val="single" w:sz="4" w:space="0" w:color="000000"/>
              <w:left w:val="single" w:sz="4" w:space="0" w:color="000000"/>
              <w:bottom w:val="single" w:sz="4" w:space="0" w:color="000000"/>
              <w:right w:val="single" w:sz="4" w:space="0" w:color="auto"/>
            </w:tcBorders>
            <w:vAlign w:val="center"/>
          </w:tcPr>
          <w:p w14:paraId="6D59D3B4" w14:textId="352E76F0" w:rsidR="002A7759" w:rsidRPr="002A7759" w:rsidRDefault="002A7759" w:rsidP="002A7759">
            <w:pPr>
              <w:spacing w:line="240" w:lineRule="exact"/>
              <w:jc w:val="center"/>
              <w:rPr>
                <w:rFonts w:ascii="Verdana" w:hAnsi="Verdana"/>
                <w:sz w:val="16"/>
                <w:szCs w:val="16"/>
              </w:rPr>
            </w:pPr>
          </w:p>
        </w:tc>
        <w:tc>
          <w:tcPr>
            <w:tcW w:w="518" w:type="pct"/>
            <w:tcBorders>
              <w:top w:val="single" w:sz="4" w:space="0" w:color="000000"/>
              <w:left w:val="single" w:sz="4" w:space="0" w:color="auto"/>
              <w:bottom w:val="single" w:sz="4" w:space="0" w:color="000000"/>
            </w:tcBorders>
            <w:vAlign w:val="center"/>
          </w:tcPr>
          <w:p w14:paraId="2A1B93A2" w14:textId="08F9F7F5" w:rsidR="002A7759" w:rsidRPr="002A7759" w:rsidRDefault="00F15C57" w:rsidP="002A7759">
            <w:pPr>
              <w:spacing w:line="240" w:lineRule="exact"/>
              <w:ind w:right="34"/>
              <w:jc w:val="center"/>
              <w:rPr>
                <w:rFonts w:ascii="Verdana" w:hAnsi="Verdana" w:cs="Arial"/>
                <w:sz w:val="16"/>
                <w:szCs w:val="16"/>
              </w:rPr>
            </w:pPr>
            <w:r>
              <w:rPr>
                <w:rFonts w:ascii="Verdana" w:hAnsi="Verdana" w:cs="Arial"/>
                <w:sz w:val="16"/>
                <w:szCs w:val="16"/>
              </w:rPr>
              <w:t>…..</w:t>
            </w:r>
            <w:r w:rsidR="002A7759" w:rsidRPr="002A7759">
              <w:rPr>
                <w:rFonts w:ascii="Verdana" w:hAnsi="Verdana" w:cs="Arial"/>
                <w:sz w:val="16"/>
                <w:szCs w:val="16"/>
              </w:rPr>
              <w:t>…%</w:t>
            </w:r>
          </w:p>
        </w:tc>
        <w:tc>
          <w:tcPr>
            <w:tcW w:w="1006" w:type="pct"/>
            <w:tcBorders>
              <w:top w:val="single" w:sz="4" w:space="0" w:color="000000"/>
              <w:left w:val="single" w:sz="4" w:space="0" w:color="000000"/>
              <w:bottom w:val="single" w:sz="4" w:space="0" w:color="000000"/>
              <w:right w:val="single" w:sz="4" w:space="0" w:color="000000"/>
            </w:tcBorders>
            <w:vAlign w:val="center"/>
          </w:tcPr>
          <w:p w14:paraId="7EFB8657" w14:textId="5295A9DB" w:rsidR="002A7759" w:rsidRPr="002A7759" w:rsidRDefault="002A7759" w:rsidP="002A7759">
            <w:pPr>
              <w:snapToGrid w:val="0"/>
              <w:spacing w:line="240" w:lineRule="exact"/>
              <w:jc w:val="center"/>
              <w:rPr>
                <w:rFonts w:ascii="Verdana" w:hAnsi="Verdana"/>
                <w:sz w:val="16"/>
                <w:szCs w:val="16"/>
              </w:rPr>
            </w:pPr>
          </w:p>
        </w:tc>
      </w:tr>
      <w:tr w:rsidR="009726B1" w:rsidRPr="002A7759" w14:paraId="74A5585B" w14:textId="77777777" w:rsidTr="009726B1">
        <w:trPr>
          <w:cantSplit/>
          <w:trHeight w:hRule="exact" w:val="1139"/>
        </w:trPr>
        <w:tc>
          <w:tcPr>
            <w:tcW w:w="5000" w:type="pct"/>
            <w:gridSpan w:val="5"/>
            <w:tcBorders>
              <w:left w:val="single" w:sz="4" w:space="0" w:color="000000"/>
              <w:bottom w:val="single" w:sz="4" w:space="0" w:color="auto"/>
              <w:right w:val="single" w:sz="4" w:space="0" w:color="000000"/>
            </w:tcBorders>
          </w:tcPr>
          <w:p w14:paraId="0A85DC0B" w14:textId="77777777" w:rsidR="009726B1" w:rsidRDefault="009726B1" w:rsidP="009726B1">
            <w:pPr>
              <w:snapToGrid w:val="0"/>
              <w:spacing w:line="240" w:lineRule="exact"/>
              <w:rPr>
                <w:rFonts w:ascii="Verdana" w:hAnsi="Verdana"/>
                <w:sz w:val="16"/>
                <w:szCs w:val="16"/>
              </w:rPr>
            </w:pPr>
          </w:p>
          <w:p w14:paraId="4C574DA3" w14:textId="77777777" w:rsidR="009726B1" w:rsidRDefault="009726B1" w:rsidP="009726B1">
            <w:pPr>
              <w:snapToGrid w:val="0"/>
              <w:spacing w:line="240" w:lineRule="exact"/>
              <w:rPr>
                <w:rFonts w:ascii="Verdana" w:hAnsi="Verdana"/>
                <w:sz w:val="16"/>
                <w:szCs w:val="16"/>
              </w:rPr>
            </w:pPr>
            <w:r>
              <w:rPr>
                <w:rFonts w:ascii="Verdana" w:hAnsi="Verdana"/>
                <w:sz w:val="16"/>
                <w:szCs w:val="16"/>
              </w:rPr>
              <w:t>Słownie: ……………………………………………………………………………………………………………………………………………………………………………</w:t>
            </w:r>
          </w:p>
          <w:p w14:paraId="4C4A5688" w14:textId="77777777" w:rsidR="009726B1" w:rsidRDefault="009726B1" w:rsidP="009726B1">
            <w:pPr>
              <w:snapToGrid w:val="0"/>
              <w:spacing w:line="240" w:lineRule="exact"/>
              <w:rPr>
                <w:rFonts w:ascii="Verdana" w:hAnsi="Verdana"/>
                <w:sz w:val="16"/>
                <w:szCs w:val="16"/>
              </w:rPr>
            </w:pPr>
          </w:p>
          <w:p w14:paraId="2995D8A7" w14:textId="15974EA2" w:rsidR="009726B1" w:rsidRPr="002A7759" w:rsidRDefault="009726B1" w:rsidP="009726B1">
            <w:pPr>
              <w:snapToGrid w:val="0"/>
              <w:spacing w:line="240" w:lineRule="exact"/>
              <w:rPr>
                <w:rFonts w:ascii="Verdana" w:hAnsi="Verdana"/>
                <w:sz w:val="16"/>
                <w:szCs w:val="16"/>
              </w:rPr>
            </w:pPr>
            <w:r>
              <w:rPr>
                <w:rFonts w:ascii="Verdana" w:hAnsi="Verdana"/>
                <w:sz w:val="16"/>
                <w:szCs w:val="16"/>
              </w:rPr>
              <w:t>…………………………………………………………………………………………………………………………………………………………………………………………..</w:t>
            </w:r>
          </w:p>
        </w:tc>
      </w:tr>
      <w:tr w:rsidR="009726B1" w:rsidRPr="002A7759" w14:paraId="6EB13439" w14:textId="77777777" w:rsidTr="005E7116">
        <w:trPr>
          <w:cantSplit/>
          <w:trHeight w:hRule="exact" w:val="843"/>
        </w:trPr>
        <w:tc>
          <w:tcPr>
            <w:tcW w:w="221" w:type="pct"/>
            <w:tcBorders>
              <w:top w:val="single" w:sz="4" w:space="0" w:color="000000"/>
              <w:left w:val="single" w:sz="4" w:space="0" w:color="000000"/>
              <w:bottom w:val="single" w:sz="4" w:space="0" w:color="auto"/>
            </w:tcBorders>
            <w:shd w:val="clear" w:color="auto" w:fill="auto"/>
          </w:tcPr>
          <w:p w14:paraId="063B8529" w14:textId="77777777" w:rsidR="009726B1" w:rsidRPr="002A7759" w:rsidRDefault="009726B1" w:rsidP="009B5F7A">
            <w:pPr>
              <w:numPr>
                <w:ilvl w:val="0"/>
                <w:numId w:val="53"/>
              </w:numPr>
              <w:snapToGrid w:val="0"/>
              <w:spacing w:line="240" w:lineRule="exact"/>
              <w:ind w:left="414" w:right="-255" w:hanging="357"/>
              <w:contextualSpacing/>
              <w:rPr>
                <w:rFonts w:ascii="Verdana" w:hAnsi="Verdana"/>
                <w:sz w:val="16"/>
                <w:szCs w:val="16"/>
              </w:rPr>
            </w:pPr>
          </w:p>
        </w:tc>
        <w:tc>
          <w:tcPr>
            <w:tcW w:w="2293" w:type="pct"/>
            <w:tcBorders>
              <w:top w:val="single" w:sz="4" w:space="0" w:color="auto"/>
              <w:left w:val="single" w:sz="4" w:space="0" w:color="000000"/>
              <w:bottom w:val="single" w:sz="4" w:space="0" w:color="000000"/>
            </w:tcBorders>
            <w:shd w:val="clear" w:color="auto" w:fill="auto"/>
          </w:tcPr>
          <w:p w14:paraId="418380A2" w14:textId="77777777" w:rsidR="005E7116" w:rsidRDefault="005E7116" w:rsidP="002A7759">
            <w:pPr>
              <w:rPr>
                <w:rFonts w:ascii="Verdana" w:hAnsi="Verdana"/>
                <w:b/>
                <w:sz w:val="16"/>
                <w:szCs w:val="16"/>
              </w:rPr>
            </w:pPr>
          </w:p>
          <w:p w14:paraId="68B05C3D" w14:textId="77777777" w:rsidR="009726B1" w:rsidRPr="005E7116" w:rsidRDefault="009726B1" w:rsidP="002A7759">
            <w:pPr>
              <w:rPr>
                <w:rFonts w:ascii="Verdana" w:hAnsi="Verdana"/>
                <w:b/>
                <w:sz w:val="16"/>
                <w:szCs w:val="16"/>
              </w:rPr>
            </w:pPr>
            <w:r w:rsidRPr="005E7116">
              <w:rPr>
                <w:rFonts w:ascii="Verdana" w:hAnsi="Verdana"/>
                <w:b/>
                <w:sz w:val="16"/>
                <w:szCs w:val="16"/>
              </w:rPr>
              <w:t xml:space="preserve">Termin realizacji przedmiotu zamówienia </w:t>
            </w:r>
          </w:p>
          <w:p w14:paraId="6CEAA183" w14:textId="77777777" w:rsidR="009726B1" w:rsidRDefault="009726B1" w:rsidP="002A7759">
            <w:pPr>
              <w:rPr>
                <w:rFonts w:ascii="Verdana" w:hAnsi="Verdana"/>
                <w:sz w:val="14"/>
                <w:szCs w:val="14"/>
              </w:rPr>
            </w:pPr>
            <w:r w:rsidRPr="009726B1">
              <w:rPr>
                <w:rFonts w:ascii="Verdana" w:hAnsi="Verdana"/>
                <w:sz w:val="14"/>
                <w:szCs w:val="14"/>
              </w:rPr>
              <w:t xml:space="preserve">(max </w:t>
            </w:r>
            <w:r w:rsidRPr="009726B1">
              <w:rPr>
                <w:rFonts w:ascii="Verdana" w:hAnsi="Verdana"/>
                <w:b/>
                <w:sz w:val="14"/>
                <w:szCs w:val="14"/>
              </w:rPr>
              <w:t>6 miesięcy</w:t>
            </w:r>
            <w:r w:rsidRPr="009726B1">
              <w:rPr>
                <w:rFonts w:ascii="Verdana" w:hAnsi="Verdana"/>
                <w:sz w:val="14"/>
                <w:szCs w:val="14"/>
              </w:rPr>
              <w:t xml:space="preserve"> do dnia wprowadzenia Wykonawcy na obiekt)</w:t>
            </w:r>
          </w:p>
          <w:p w14:paraId="4F1AE5BC" w14:textId="43F96771" w:rsidR="005E7116" w:rsidRPr="009726B1" w:rsidRDefault="005E7116" w:rsidP="002A7759">
            <w:pPr>
              <w:rPr>
                <w:rFonts w:ascii="Verdana" w:hAnsi="Verdana"/>
                <w:sz w:val="14"/>
                <w:szCs w:val="14"/>
              </w:rPr>
            </w:pPr>
          </w:p>
        </w:tc>
        <w:tc>
          <w:tcPr>
            <w:tcW w:w="248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2CCA3" w14:textId="68B9F5F3" w:rsidR="009726B1" w:rsidRPr="002A7759" w:rsidRDefault="009726B1" w:rsidP="009726B1">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m-</w:t>
            </w:r>
            <w:proofErr w:type="spellStart"/>
            <w:r>
              <w:rPr>
                <w:rFonts w:ascii="Verdana" w:hAnsi="Verdana"/>
                <w:b/>
                <w:color w:val="000000"/>
                <w:sz w:val="18"/>
                <w:szCs w:val="18"/>
              </w:rPr>
              <w:t>cy</w:t>
            </w:r>
            <w:proofErr w:type="spellEnd"/>
          </w:p>
        </w:tc>
      </w:tr>
      <w:tr w:rsidR="002A7759" w:rsidRPr="009F67A3" w14:paraId="6035BD98" w14:textId="77777777" w:rsidTr="005E7116">
        <w:trPr>
          <w:cantSplit/>
          <w:trHeight w:hRule="exact" w:val="997"/>
        </w:trPr>
        <w:tc>
          <w:tcPr>
            <w:tcW w:w="221" w:type="pct"/>
            <w:tcBorders>
              <w:top w:val="single" w:sz="4" w:space="0" w:color="000000"/>
              <w:left w:val="single" w:sz="4" w:space="0" w:color="000000"/>
              <w:bottom w:val="single" w:sz="4" w:space="0" w:color="auto"/>
            </w:tcBorders>
          </w:tcPr>
          <w:p w14:paraId="782FB585" w14:textId="77777777" w:rsidR="002A7759" w:rsidRPr="004969E0" w:rsidRDefault="002A7759" w:rsidP="009B5F7A">
            <w:pPr>
              <w:numPr>
                <w:ilvl w:val="0"/>
                <w:numId w:val="53"/>
              </w:numPr>
              <w:snapToGrid w:val="0"/>
              <w:spacing w:line="240" w:lineRule="exact"/>
              <w:ind w:left="414" w:right="-255" w:hanging="357"/>
              <w:contextualSpacing/>
              <w:rPr>
                <w:rFonts w:ascii="Verdana" w:hAnsi="Verdana"/>
                <w:color w:val="000000" w:themeColor="text1"/>
                <w:sz w:val="16"/>
                <w:szCs w:val="16"/>
              </w:rPr>
            </w:pPr>
          </w:p>
        </w:tc>
        <w:tc>
          <w:tcPr>
            <w:tcW w:w="2293" w:type="pct"/>
            <w:tcBorders>
              <w:top w:val="single" w:sz="4" w:space="0" w:color="000000"/>
              <w:left w:val="single" w:sz="4" w:space="0" w:color="000000"/>
              <w:bottom w:val="single" w:sz="4" w:space="0" w:color="000000"/>
            </w:tcBorders>
          </w:tcPr>
          <w:p w14:paraId="0210AA14" w14:textId="77777777" w:rsidR="005E7116" w:rsidRPr="004969E0" w:rsidRDefault="005E7116" w:rsidP="005E7116">
            <w:pPr>
              <w:keepNext/>
              <w:tabs>
                <w:tab w:val="left" w:pos="72"/>
                <w:tab w:val="left" w:pos="9072"/>
              </w:tabs>
              <w:snapToGrid w:val="0"/>
              <w:ind w:right="-255"/>
              <w:outlineLvl w:val="2"/>
              <w:rPr>
                <w:rFonts w:ascii="Verdana" w:hAnsi="Verdana"/>
                <w:b/>
                <w:color w:val="000000" w:themeColor="text1"/>
                <w:sz w:val="16"/>
                <w:szCs w:val="16"/>
              </w:rPr>
            </w:pPr>
          </w:p>
          <w:p w14:paraId="46A10CF5" w14:textId="77777777" w:rsidR="005E7116" w:rsidRPr="004969E0" w:rsidRDefault="005E7116" w:rsidP="005E7116">
            <w:pPr>
              <w:keepNext/>
              <w:tabs>
                <w:tab w:val="left" w:pos="72"/>
                <w:tab w:val="left" w:pos="9072"/>
              </w:tabs>
              <w:snapToGrid w:val="0"/>
              <w:ind w:right="-255"/>
              <w:outlineLvl w:val="2"/>
              <w:rPr>
                <w:rFonts w:ascii="Verdana" w:hAnsi="Verdana"/>
                <w:b/>
                <w:color w:val="000000" w:themeColor="text1"/>
                <w:sz w:val="16"/>
                <w:szCs w:val="16"/>
              </w:rPr>
            </w:pPr>
            <w:r w:rsidRPr="004969E0">
              <w:rPr>
                <w:rFonts w:ascii="Verdana" w:hAnsi="Verdana"/>
                <w:b/>
                <w:color w:val="000000" w:themeColor="text1"/>
                <w:sz w:val="16"/>
                <w:szCs w:val="16"/>
              </w:rPr>
              <w:t>Okres gwarancji</w:t>
            </w:r>
          </w:p>
          <w:p w14:paraId="77177A60" w14:textId="33EA389F" w:rsidR="002A7759" w:rsidRPr="004969E0" w:rsidRDefault="002A7759" w:rsidP="005E7116">
            <w:pPr>
              <w:keepNext/>
              <w:tabs>
                <w:tab w:val="left" w:pos="72"/>
                <w:tab w:val="left" w:pos="9072"/>
              </w:tabs>
              <w:snapToGrid w:val="0"/>
              <w:ind w:right="37"/>
              <w:outlineLvl w:val="2"/>
              <w:rPr>
                <w:rFonts w:ascii="Verdana" w:hAnsi="Verdana"/>
                <w:color w:val="000000" w:themeColor="text1"/>
                <w:sz w:val="14"/>
                <w:szCs w:val="14"/>
              </w:rPr>
            </w:pPr>
            <w:r w:rsidRPr="004969E0">
              <w:rPr>
                <w:rFonts w:ascii="Verdana" w:hAnsi="Verdana"/>
                <w:color w:val="000000" w:themeColor="text1"/>
                <w:sz w:val="14"/>
                <w:szCs w:val="14"/>
              </w:rPr>
              <w:t>(</w:t>
            </w:r>
            <w:r w:rsidR="005E7116" w:rsidRPr="004969E0">
              <w:rPr>
                <w:rFonts w:ascii="Verdana" w:hAnsi="Verdana"/>
                <w:color w:val="000000" w:themeColor="text1"/>
                <w:sz w:val="14"/>
                <w:szCs w:val="14"/>
              </w:rPr>
              <w:t>min. 5 lat, max 10 lat od daty podpisania końcowego protokołu odbioru na roboty budowlane i elektryczne</w:t>
            </w:r>
            <w:r w:rsidRPr="004969E0">
              <w:rPr>
                <w:rFonts w:ascii="Verdana" w:hAnsi="Verdana"/>
                <w:color w:val="000000" w:themeColor="text1"/>
                <w:sz w:val="14"/>
                <w:szCs w:val="14"/>
              </w:rPr>
              <w:t>)</w:t>
            </w:r>
          </w:p>
        </w:tc>
        <w:tc>
          <w:tcPr>
            <w:tcW w:w="2485" w:type="pct"/>
            <w:gridSpan w:val="3"/>
            <w:tcBorders>
              <w:top w:val="single" w:sz="4" w:space="0" w:color="000000"/>
              <w:left w:val="single" w:sz="4" w:space="0" w:color="000000"/>
              <w:bottom w:val="single" w:sz="4" w:space="0" w:color="000000"/>
              <w:right w:val="single" w:sz="4" w:space="0" w:color="000000"/>
            </w:tcBorders>
            <w:vAlign w:val="center"/>
          </w:tcPr>
          <w:p w14:paraId="5ABEAE68" w14:textId="24325398" w:rsidR="002A7759" w:rsidRPr="009F67A3" w:rsidRDefault="005E7116" w:rsidP="005E7116">
            <w:pPr>
              <w:snapToGrid w:val="0"/>
              <w:spacing w:line="240" w:lineRule="exact"/>
              <w:ind w:right="-257"/>
              <w:jc w:val="center"/>
              <w:rPr>
                <w:rFonts w:ascii="Verdana" w:hAnsi="Verdana"/>
                <w:sz w:val="16"/>
                <w:szCs w:val="16"/>
              </w:rPr>
            </w:pPr>
            <w:r>
              <w:rPr>
                <w:rFonts w:ascii="Verdana" w:hAnsi="Verdana"/>
                <w:color w:val="000000"/>
                <w:sz w:val="18"/>
                <w:szCs w:val="18"/>
              </w:rPr>
              <w:t xml:space="preserve">…………………………………………………….. </w:t>
            </w:r>
            <w:r>
              <w:rPr>
                <w:rFonts w:ascii="Verdana" w:hAnsi="Verdana"/>
                <w:b/>
                <w:color w:val="000000"/>
                <w:sz w:val="18"/>
                <w:szCs w:val="18"/>
              </w:rPr>
              <w:t>lat</w:t>
            </w:r>
          </w:p>
        </w:tc>
      </w:tr>
    </w:tbl>
    <w:p w14:paraId="24646359" w14:textId="2B7ADC23" w:rsidR="006A590D" w:rsidRPr="009F67A3" w:rsidRDefault="006A590D" w:rsidP="006A590D">
      <w:pPr>
        <w:ind w:right="470"/>
        <w:jc w:val="both"/>
        <w:rPr>
          <w:rFonts w:ascii="Verdana" w:hAnsi="Verdana"/>
          <w:b/>
          <w:sz w:val="18"/>
          <w:szCs w:val="18"/>
        </w:rPr>
      </w:pPr>
    </w:p>
    <w:p w14:paraId="76E0EBA8" w14:textId="77777777" w:rsidR="00314D54"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jestem związany niniejszą ofertą przez okres </w:t>
      </w:r>
      <w:r w:rsidRPr="00A5746D">
        <w:rPr>
          <w:rFonts w:ascii="Verdana" w:hAnsi="Verdana"/>
          <w:b/>
          <w:sz w:val="18"/>
          <w:szCs w:val="18"/>
        </w:rPr>
        <w:t>60 dni</w:t>
      </w:r>
      <w:r w:rsidRPr="009F67A3">
        <w:rPr>
          <w:rFonts w:ascii="Verdana" w:hAnsi="Verdana"/>
          <w:sz w:val="18"/>
          <w:szCs w:val="18"/>
        </w:rPr>
        <w:t xml:space="preserve"> od dnia upływu terminu składania ofert.</w:t>
      </w:r>
    </w:p>
    <w:p w14:paraId="716E920F" w14:textId="77777777" w:rsidR="00AB7E0C" w:rsidRPr="009F67A3" w:rsidRDefault="00AB7E0C" w:rsidP="00AB7E0C">
      <w:pPr>
        <w:pStyle w:val="Akapitzlist"/>
        <w:autoSpaceDE w:val="0"/>
        <w:autoSpaceDN w:val="0"/>
        <w:adjustRightInd w:val="0"/>
        <w:spacing w:before="60" w:after="60" w:line="240" w:lineRule="exact"/>
        <w:ind w:left="851" w:right="45"/>
        <w:jc w:val="both"/>
        <w:rPr>
          <w:rFonts w:ascii="Verdana" w:hAnsi="Verdana"/>
          <w:sz w:val="18"/>
          <w:szCs w:val="18"/>
        </w:rPr>
      </w:pPr>
    </w:p>
    <w:p w14:paraId="19315C38" w14:textId="2DBD7502" w:rsidR="006A590D" w:rsidRPr="009F67A3" w:rsidRDefault="006A590D" w:rsidP="009B5F7A">
      <w:pPr>
        <w:pStyle w:val="Akapitzlist"/>
        <w:numPr>
          <w:ilvl w:val="4"/>
          <w:numId w:val="49"/>
        </w:numPr>
        <w:tabs>
          <w:tab w:val="clear" w:pos="3600"/>
          <w:tab w:val="num" w:pos="2977"/>
        </w:tabs>
        <w:autoSpaceDE w:val="0"/>
        <w:autoSpaceDN w:val="0"/>
        <w:adjustRightInd w:val="0"/>
        <w:spacing w:before="60" w:after="60" w:line="240" w:lineRule="exact"/>
        <w:ind w:left="851" w:right="45" w:hanging="425"/>
        <w:jc w:val="both"/>
        <w:rPr>
          <w:rFonts w:ascii="Verdana" w:hAnsi="Verdana"/>
          <w:sz w:val="18"/>
          <w:szCs w:val="18"/>
        </w:rPr>
      </w:pPr>
      <w:r w:rsidRPr="009F67A3">
        <w:rPr>
          <w:rFonts w:ascii="Verdana" w:hAnsi="Verdana"/>
          <w:sz w:val="18"/>
          <w:szCs w:val="18"/>
        </w:rPr>
        <w:t xml:space="preserve">Oświadczam, że zamierzam powierzyć podwykonawcy/om wykonanie następujących części zamówienia: </w:t>
      </w:r>
    </w:p>
    <w:p w14:paraId="15AB9521" w14:textId="662D24F6" w:rsidR="006A590D" w:rsidRPr="009F67A3" w:rsidRDefault="006A590D" w:rsidP="00AB7E0C">
      <w:pPr>
        <w:spacing w:before="60" w:after="60" w:line="240" w:lineRule="exact"/>
        <w:ind w:left="426" w:right="45" w:firstLine="425"/>
        <w:jc w:val="both"/>
        <w:rPr>
          <w:rFonts w:ascii="Verdana" w:hAnsi="Verdana"/>
          <w:sz w:val="16"/>
          <w:szCs w:val="16"/>
        </w:rPr>
      </w:pPr>
      <w:r w:rsidRPr="009F67A3">
        <w:rPr>
          <w:rFonts w:ascii="Verdana" w:hAnsi="Verdana"/>
          <w:sz w:val="16"/>
          <w:szCs w:val="16"/>
        </w:rPr>
        <w:t>……………………………………………………………………………………………………………………………………………………….</w:t>
      </w:r>
    </w:p>
    <w:p w14:paraId="7284E315" w14:textId="4819E34A" w:rsidR="006A590D" w:rsidRPr="009F67A3" w:rsidRDefault="006A590D" w:rsidP="00AB7E0C">
      <w:pPr>
        <w:spacing w:before="60" w:after="60" w:line="240" w:lineRule="exact"/>
        <w:ind w:left="851" w:right="45"/>
        <w:jc w:val="both"/>
        <w:rPr>
          <w:rFonts w:ascii="Verdana" w:hAnsi="Verdana"/>
          <w:i/>
          <w:sz w:val="16"/>
          <w:szCs w:val="16"/>
        </w:rPr>
      </w:pPr>
      <w:r w:rsidRPr="009F67A3">
        <w:rPr>
          <w:rFonts w:ascii="Verdana" w:hAnsi="Verdana"/>
          <w:i/>
          <w:sz w:val="16"/>
          <w:szCs w:val="16"/>
        </w:rPr>
        <w:lastRenderedPageBreak/>
        <w:t>(należy wskazać części zamówienia, których wykonanie Wykonawca zamierza powierzyć</w:t>
      </w:r>
      <w:r w:rsidR="00A5746D">
        <w:rPr>
          <w:rFonts w:ascii="Verdana" w:hAnsi="Verdana"/>
          <w:i/>
          <w:sz w:val="16"/>
          <w:szCs w:val="16"/>
        </w:rPr>
        <w:t xml:space="preserve">, </w:t>
      </w:r>
      <w:r w:rsidR="00A5746D" w:rsidRPr="00952663">
        <w:rPr>
          <w:rFonts w:ascii="Verdana" w:hAnsi="Verdana"/>
          <w:b/>
          <w:bCs/>
          <w:i/>
          <w:color w:val="000000" w:themeColor="text1"/>
          <w:spacing w:val="4"/>
          <w:sz w:val="16"/>
          <w:szCs w:val="16"/>
        </w:rPr>
        <w:t xml:space="preserve">brak wskazania rozumiany będzie przez Zamawiającego jako informacja o tym, </w:t>
      </w:r>
      <w:r w:rsidR="00A5746D">
        <w:rPr>
          <w:rFonts w:ascii="Verdana" w:hAnsi="Verdana"/>
          <w:b/>
          <w:bCs/>
          <w:i/>
          <w:color w:val="000000" w:themeColor="text1"/>
          <w:spacing w:val="4"/>
          <w:sz w:val="16"/>
          <w:szCs w:val="16"/>
        </w:rPr>
        <w:t>ż</w:t>
      </w:r>
      <w:r w:rsidR="00A5746D" w:rsidRPr="00952663">
        <w:rPr>
          <w:rFonts w:ascii="Verdana" w:hAnsi="Verdana"/>
          <w:b/>
          <w:bCs/>
          <w:i/>
          <w:color w:val="000000" w:themeColor="text1"/>
          <w:spacing w:val="4"/>
          <w:sz w:val="16"/>
          <w:szCs w:val="16"/>
        </w:rPr>
        <w:t>e</w:t>
      </w:r>
      <w:r w:rsidR="00A5746D">
        <w:rPr>
          <w:rFonts w:ascii="Verdana" w:hAnsi="Verdana"/>
          <w:b/>
          <w:bCs/>
          <w:i/>
          <w:color w:val="000000" w:themeColor="text1"/>
          <w:spacing w:val="4"/>
          <w:sz w:val="16"/>
          <w:szCs w:val="16"/>
        </w:rPr>
        <w:t xml:space="preserve"> Wykonawca zamierza wykonać zamówienie bez udziału podwykonawców</w:t>
      </w:r>
      <w:r w:rsidR="00A5746D" w:rsidRPr="00952663">
        <w:rPr>
          <w:rFonts w:ascii="Verdana" w:hAnsi="Verdana"/>
          <w:bCs/>
          <w:i/>
          <w:color w:val="000000" w:themeColor="text1"/>
          <w:spacing w:val="4"/>
          <w:sz w:val="16"/>
          <w:szCs w:val="16"/>
        </w:rPr>
        <w:t>).</w:t>
      </w:r>
    </w:p>
    <w:p w14:paraId="76848DCB" w14:textId="77CCE812" w:rsidR="00AB7E0C" w:rsidRPr="00AB7E0C" w:rsidRDefault="00314D54"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9F67A3">
        <w:rPr>
          <w:rFonts w:ascii="Verdana" w:hAnsi="Verdana" w:cs="Arial"/>
          <w:sz w:val="18"/>
          <w:szCs w:val="18"/>
        </w:rPr>
        <w:t>O</w:t>
      </w:r>
      <w:proofErr w:type="spellStart"/>
      <w:r w:rsidR="00E86B13" w:rsidRPr="009F67A3">
        <w:rPr>
          <w:rFonts w:ascii="Verdana" w:hAnsi="Verdana" w:cs="Arial"/>
          <w:sz w:val="18"/>
          <w:szCs w:val="18"/>
          <w:lang w:val="x-none"/>
        </w:rPr>
        <w:t>świadcz</w:t>
      </w:r>
      <w:r w:rsidR="00E86B13" w:rsidRPr="009F67A3">
        <w:rPr>
          <w:rFonts w:ascii="Verdana" w:hAnsi="Verdana" w:cs="Arial"/>
          <w:sz w:val="18"/>
          <w:szCs w:val="18"/>
        </w:rPr>
        <w:t>am</w:t>
      </w:r>
      <w:proofErr w:type="spellEnd"/>
      <w:r w:rsidRPr="009F67A3">
        <w:rPr>
          <w:rFonts w:ascii="Verdana" w:hAnsi="Verdana" w:cs="Arial"/>
          <w:sz w:val="18"/>
          <w:szCs w:val="18"/>
          <w:lang w:val="x-none"/>
        </w:rPr>
        <w:t xml:space="preserve">, że zapoznałem się z treścią Klauzuli Informacyjnej, o której mowa w rozdziale </w:t>
      </w:r>
      <w:r w:rsidRPr="009F67A3">
        <w:rPr>
          <w:rFonts w:ascii="Verdana" w:hAnsi="Verdana" w:cs="Arial"/>
          <w:sz w:val="18"/>
          <w:szCs w:val="18"/>
        </w:rPr>
        <w:t>II</w:t>
      </w:r>
      <w:r w:rsidRPr="009F67A3">
        <w:rPr>
          <w:rFonts w:ascii="Verdana" w:hAnsi="Verdana" w:cs="Arial"/>
          <w:sz w:val="18"/>
          <w:szCs w:val="18"/>
          <w:lang w:val="x-none"/>
        </w:rPr>
        <w:t xml:space="preserve">I pkt </w:t>
      </w:r>
      <w:r w:rsidRPr="009F67A3">
        <w:rPr>
          <w:rFonts w:ascii="Verdana" w:hAnsi="Verdana" w:cs="Arial"/>
          <w:sz w:val="18"/>
          <w:szCs w:val="18"/>
        </w:rPr>
        <w:t xml:space="preserve">11 </w:t>
      </w:r>
      <w:r w:rsidR="00147ED3" w:rsidRPr="009F67A3">
        <w:rPr>
          <w:rFonts w:ascii="Verdana" w:hAnsi="Verdana" w:cs="Arial"/>
          <w:sz w:val="18"/>
          <w:szCs w:val="18"/>
        </w:rPr>
        <w:t>SIWZ</w:t>
      </w:r>
      <w:r w:rsidR="00147ED3" w:rsidRPr="009F67A3">
        <w:rPr>
          <w:rFonts w:ascii="Verdana" w:hAnsi="Verdana" w:cs="Arial"/>
          <w:sz w:val="18"/>
          <w:szCs w:val="18"/>
          <w:lang w:val="x-none"/>
        </w:rPr>
        <w:t xml:space="preserve"> </w:t>
      </w:r>
      <w:r w:rsidRPr="009F67A3">
        <w:rPr>
          <w:rFonts w:ascii="Verdana" w:hAnsi="Verdana" w:cs="Arial"/>
          <w:sz w:val="18"/>
          <w:szCs w:val="18"/>
          <w:lang w:val="x-none"/>
        </w:rPr>
        <w:t>oraz, że wypełnił</w:t>
      </w:r>
      <w:r w:rsidRPr="009F67A3">
        <w:rPr>
          <w:rFonts w:ascii="Verdana" w:hAnsi="Verdana" w:cs="Arial"/>
          <w:sz w:val="18"/>
          <w:szCs w:val="18"/>
        </w:rPr>
        <w:t>em</w:t>
      </w:r>
      <w:r w:rsidRPr="009F67A3">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9F67A3">
        <w:rPr>
          <w:rFonts w:ascii="Verdana" w:hAnsi="Verdana" w:cs="Arial"/>
          <w:sz w:val="18"/>
          <w:szCs w:val="18"/>
        </w:rPr>
        <w:t>em</w:t>
      </w:r>
      <w:r w:rsidRPr="009F67A3">
        <w:rPr>
          <w:rFonts w:ascii="Verdana" w:hAnsi="Verdana" w:cs="Arial"/>
          <w:sz w:val="18"/>
          <w:szCs w:val="18"/>
          <w:lang w:val="x-none"/>
        </w:rPr>
        <w:t xml:space="preserve"> w celu ubiegania się o udzielenie zamówienia publicznego w niniejszym postępowaniu</w:t>
      </w:r>
      <w:r w:rsidRPr="009F67A3">
        <w:rPr>
          <w:rFonts w:ascii="Verdana" w:hAnsi="Verdana" w:cs="Arial"/>
          <w:sz w:val="18"/>
          <w:szCs w:val="18"/>
        </w:rPr>
        <w:t>.</w:t>
      </w:r>
    </w:p>
    <w:p w14:paraId="0A43E1BF" w14:textId="77777777" w:rsidR="00AB7E0C" w:rsidRPr="00AB7E0C" w:rsidRDefault="00AB7E0C" w:rsidP="00AB7E0C">
      <w:pPr>
        <w:pStyle w:val="Akapitzlist"/>
        <w:spacing w:before="60" w:after="120" w:line="240" w:lineRule="exact"/>
        <w:ind w:left="850"/>
        <w:jc w:val="both"/>
        <w:rPr>
          <w:rFonts w:ascii="Verdana" w:hAnsi="Verdana"/>
          <w:i/>
          <w:sz w:val="16"/>
          <w:szCs w:val="16"/>
        </w:rPr>
      </w:pPr>
    </w:p>
    <w:p w14:paraId="15C2ABCF" w14:textId="7D795F9E" w:rsidR="00AB7E0C" w:rsidRPr="00AB7E0C" w:rsidRDefault="006A590D" w:rsidP="009B5F7A">
      <w:pPr>
        <w:pStyle w:val="Akapitzlist"/>
        <w:numPr>
          <w:ilvl w:val="4"/>
          <w:numId w:val="49"/>
        </w:numPr>
        <w:tabs>
          <w:tab w:val="clear" w:pos="3600"/>
          <w:tab w:val="num" w:pos="851"/>
        </w:tabs>
        <w:spacing w:before="60" w:after="120" w:line="240" w:lineRule="exact"/>
        <w:ind w:left="850" w:hanging="425"/>
        <w:jc w:val="both"/>
        <w:rPr>
          <w:rFonts w:ascii="Verdana" w:hAnsi="Verdana"/>
          <w:i/>
          <w:sz w:val="16"/>
          <w:szCs w:val="16"/>
        </w:rPr>
      </w:pPr>
      <w:r w:rsidRPr="00AB7E0C">
        <w:rPr>
          <w:rFonts w:ascii="Verdana" w:hAnsi="Verdana" w:cs="Arial"/>
          <w:sz w:val="18"/>
          <w:szCs w:val="18"/>
        </w:rPr>
        <w:t xml:space="preserve">Wybór </w:t>
      </w:r>
      <w:r w:rsidR="00AB7E0C" w:rsidRPr="00AB7E0C">
        <w:rPr>
          <w:rFonts w:ascii="Verdana" w:hAnsi="Verdana" w:cs="Arial"/>
          <w:sz w:val="18"/>
          <w:szCs w:val="18"/>
        </w:rPr>
        <w:t xml:space="preserve">niniejszej oferty </w:t>
      </w:r>
      <w:r w:rsidR="004F1797">
        <w:rPr>
          <w:rFonts w:ascii="Verdana" w:hAnsi="Verdana" w:cs="Arial"/>
          <w:sz w:val="18"/>
          <w:szCs w:val="18"/>
        </w:rPr>
        <w:sym w:font="Wingdings" w:char="F0A8"/>
      </w:r>
      <w:r w:rsidR="00AB7E0C" w:rsidRPr="00AB7E0C">
        <w:rPr>
          <w:rFonts w:ascii="Verdana" w:hAnsi="Verdana" w:cs="Arial"/>
          <w:b/>
          <w:sz w:val="18"/>
          <w:szCs w:val="18"/>
        </w:rPr>
        <w:t>będzie</w:t>
      </w:r>
      <w:r w:rsidR="00AB7E0C" w:rsidRPr="00AB7E0C">
        <w:rPr>
          <w:rFonts w:ascii="Verdana" w:hAnsi="Verdana" w:cs="Arial"/>
          <w:sz w:val="18"/>
          <w:szCs w:val="18"/>
        </w:rPr>
        <w:t xml:space="preserve"> / </w:t>
      </w:r>
      <w:r w:rsidR="004F1797">
        <w:rPr>
          <w:rFonts w:ascii="Verdana" w:hAnsi="Verdana" w:cs="Arial"/>
          <w:sz w:val="18"/>
          <w:szCs w:val="18"/>
        </w:rPr>
        <w:sym w:font="Wingdings" w:char="F0A8"/>
      </w:r>
      <w:r w:rsidR="00AB7E0C" w:rsidRPr="00AB7E0C">
        <w:rPr>
          <w:rFonts w:ascii="Verdana" w:hAnsi="Verdana" w:cs="Arial"/>
          <w:b/>
          <w:sz w:val="18"/>
          <w:szCs w:val="18"/>
        </w:rPr>
        <w:t>nie będzie*</w:t>
      </w:r>
      <w:r w:rsidR="00AB7E0C" w:rsidRPr="00AB7E0C">
        <w:rPr>
          <w:rFonts w:ascii="Verdana" w:hAnsi="Verdana" w:cs="Arial"/>
          <w:sz w:val="18"/>
          <w:szCs w:val="18"/>
        </w:rPr>
        <w:t xml:space="preserve"> (*</w:t>
      </w:r>
      <w:r w:rsidR="00AB7E0C" w:rsidRPr="00AB7E0C">
        <w:rPr>
          <w:rFonts w:ascii="Verdana" w:hAnsi="Verdana" w:cs="Arial"/>
          <w:b/>
          <w:sz w:val="18"/>
          <w:szCs w:val="18"/>
        </w:rPr>
        <w:t>zaznaczyć właściwe</w:t>
      </w:r>
      <w:r w:rsidR="00AB7E0C" w:rsidRPr="00AB7E0C">
        <w:rPr>
          <w:rFonts w:ascii="Verdana" w:hAnsi="Verdana" w:cs="Arial"/>
          <w:sz w:val="18"/>
          <w:szCs w:val="18"/>
        </w:rPr>
        <w:t xml:space="preserve">) </w:t>
      </w:r>
      <w:r w:rsidR="00AB7E0C" w:rsidRPr="00AB7E0C">
        <w:rPr>
          <w:rFonts w:ascii="Verdana" w:hAnsi="Verdana"/>
          <w:bCs/>
          <w:spacing w:val="4"/>
          <w:sz w:val="18"/>
          <w:szCs w:val="18"/>
        </w:rPr>
        <w:t xml:space="preserve">prowadzić do powstania </w:t>
      </w:r>
      <w:r w:rsidR="004029EC" w:rsidRPr="00AB7E0C">
        <w:rPr>
          <w:rFonts w:ascii="Verdana" w:hAnsi="Verdana"/>
          <w:bCs/>
          <w:spacing w:val="4"/>
          <w:sz w:val="18"/>
          <w:szCs w:val="18"/>
        </w:rPr>
        <w:t xml:space="preserve">u Zamawiającego </w:t>
      </w:r>
      <w:r w:rsidR="00AB7E0C" w:rsidRPr="00AB7E0C">
        <w:rPr>
          <w:rFonts w:ascii="Verdana" w:hAnsi="Verdana"/>
          <w:bCs/>
          <w:spacing w:val="4"/>
          <w:sz w:val="18"/>
          <w:szCs w:val="18"/>
        </w:rPr>
        <w:t>obowiązku podatkowego</w:t>
      </w:r>
      <w:r w:rsidR="004029EC">
        <w:rPr>
          <w:rFonts w:ascii="Verdana" w:hAnsi="Verdana"/>
          <w:bCs/>
          <w:spacing w:val="4"/>
          <w:sz w:val="18"/>
          <w:szCs w:val="18"/>
        </w:rPr>
        <w:t>**</w:t>
      </w:r>
      <w:r w:rsidR="00AB7E0C" w:rsidRPr="00AB7E0C">
        <w:rPr>
          <w:rFonts w:ascii="Verdana" w:hAnsi="Verdana"/>
          <w:bCs/>
          <w:spacing w:val="4"/>
          <w:sz w:val="18"/>
          <w:szCs w:val="18"/>
        </w:rPr>
        <w:t xml:space="preserve"> zgodnie z obowiązującymi przepisami</w:t>
      </w:r>
      <w:r w:rsidR="004F1797">
        <w:rPr>
          <w:rFonts w:ascii="Verdana" w:hAnsi="Verdana"/>
          <w:bCs/>
          <w:spacing w:val="4"/>
          <w:sz w:val="18"/>
          <w:szCs w:val="18"/>
        </w:rPr>
        <w:t xml:space="preserve"> </w:t>
      </w:r>
      <w:r w:rsidR="00AB7E0C" w:rsidRPr="00AB7E0C">
        <w:rPr>
          <w:rFonts w:ascii="Verdana" w:hAnsi="Verdana"/>
          <w:bCs/>
          <w:spacing w:val="4"/>
          <w:sz w:val="18"/>
          <w:szCs w:val="18"/>
        </w:rPr>
        <w:t>o podatku od towarów i usług w zakresie dotyczącym:</w:t>
      </w:r>
    </w:p>
    <w:p w14:paraId="6845F006" w14:textId="77777777" w:rsidR="00AB7E0C" w:rsidRPr="00487D70" w:rsidRDefault="00AB7E0C" w:rsidP="00AB7E0C">
      <w:pPr>
        <w:spacing w:line="360" w:lineRule="auto"/>
        <w:ind w:left="1843" w:hanging="283"/>
        <w:rPr>
          <w:rFonts w:ascii="Verdana" w:hAnsi="Verdana"/>
          <w:bCs/>
          <w:spacing w:val="4"/>
          <w:sz w:val="18"/>
          <w:szCs w:val="18"/>
        </w:rPr>
      </w:pPr>
      <w:r w:rsidRPr="00487D70">
        <w:rPr>
          <w:rFonts w:ascii="Verdana" w:hAnsi="Verdana"/>
          <w:bCs/>
          <w:spacing w:val="4"/>
          <w:sz w:val="18"/>
          <w:szCs w:val="18"/>
        </w:rPr>
        <w:t>a.</w:t>
      </w:r>
      <w:r w:rsidRPr="00487D70">
        <w:rPr>
          <w:rFonts w:ascii="Verdana" w:hAnsi="Verdana"/>
          <w:bCs/>
          <w:spacing w:val="4"/>
          <w:sz w:val="18"/>
          <w:szCs w:val="18"/>
        </w:rPr>
        <w:tab/>
        <w:t>wewnątrzwspólnotowego nabycia towarów,</w:t>
      </w:r>
    </w:p>
    <w:p w14:paraId="5E160F7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b.</w:t>
      </w:r>
      <w:r w:rsidRPr="00487D70">
        <w:rPr>
          <w:rFonts w:ascii="Verdana" w:hAnsi="Verdana"/>
          <w:bCs/>
          <w:spacing w:val="4"/>
          <w:sz w:val="18"/>
          <w:szCs w:val="18"/>
        </w:rPr>
        <w:tab/>
        <w:t>importu usług lub towarów,</w:t>
      </w:r>
    </w:p>
    <w:p w14:paraId="0F5D0B2D" w14:textId="77777777" w:rsidR="00AB7E0C" w:rsidRPr="00487D70" w:rsidRDefault="00AB7E0C" w:rsidP="00AB7E0C">
      <w:pPr>
        <w:tabs>
          <w:tab w:val="left" w:pos="1134"/>
        </w:tabs>
        <w:spacing w:line="360" w:lineRule="auto"/>
        <w:ind w:left="1843" w:hanging="283"/>
        <w:rPr>
          <w:rFonts w:ascii="Verdana" w:hAnsi="Verdana"/>
          <w:bCs/>
          <w:spacing w:val="4"/>
          <w:sz w:val="18"/>
          <w:szCs w:val="18"/>
        </w:rPr>
      </w:pPr>
      <w:r w:rsidRPr="00487D70">
        <w:rPr>
          <w:rFonts w:ascii="Verdana" w:hAnsi="Verdana"/>
          <w:bCs/>
          <w:spacing w:val="4"/>
          <w:sz w:val="18"/>
          <w:szCs w:val="18"/>
        </w:rPr>
        <w:t>c.</w:t>
      </w:r>
      <w:r w:rsidRPr="00487D70">
        <w:rPr>
          <w:rFonts w:ascii="Verdana" w:hAnsi="Verdana"/>
          <w:bCs/>
          <w:spacing w:val="4"/>
          <w:sz w:val="18"/>
          <w:szCs w:val="18"/>
        </w:rPr>
        <w:tab/>
        <w:t>mechanizmu odwróconego obciążenia podatkiem VAT,</w:t>
      </w:r>
    </w:p>
    <w:p w14:paraId="7F826BE0" w14:textId="77777777" w:rsidR="00AB7E0C" w:rsidRPr="00487D70" w:rsidRDefault="00AB7E0C" w:rsidP="00AB7E0C">
      <w:pPr>
        <w:spacing w:line="360" w:lineRule="auto"/>
        <w:ind w:left="851"/>
        <w:rPr>
          <w:rFonts w:ascii="Verdana" w:hAnsi="Verdana"/>
          <w:b/>
          <w:bCs/>
          <w:spacing w:val="4"/>
          <w:sz w:val="18"/>
          <w:szCs w:val="18"/>
        </w:rPr>
      </w:pPr>
      <w:r w:rsidRPr="00487D70">
        <w:rPr>
          <w:rFonts w:ascii="Verdana" w:hAnsi="Verdana"/>
          <w:bCs/>
          <w:spacing w:val="4"/>
          <w:sz w:val="18"/>
          <w:szCs w:val="18"/>
        </w:rPr>
        <w:t>w zakresie następujących towarów/usług :</w:t>
      </w:r>
    </w:p>
    <w:p w14:paraId="497168DC" w14:textId="266DF5F1"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1ED09CC3" w14:textId="645E962A" w:rsidR="00AB7E0C" w:rsidRPr="00487D70" w:rsidRDefault="00AB7E0C" w:rsidP="00AB7E0C">
      <w:pPr>
        <w:tabs>
          <w:tab w:val="left" w:pos="2977"/>
        </w:tabs>
        <w:spacing w:line="360" w:lineRule="auto"/>
        <w:ind w:left="851"/>
        <w:rPr>
          <w:rFonts w:ascii="Verdana" w:hAnsi="Verdana"/>
          <w:bCs/>
          <w:spacing w:val="4"/>
          <w:sz w:val="18"/>
          <w:szCs w:val="18"/>
        </w:rPr>
      </w:pPr>
      <w:r w:rsidRPr="00487D70">
        <w:rPr>
          <w:rFonts w:ascii="Verdana" w:hAnsi="Verdana"/>
          <w:bCs/>
          <w:spacing w:val="4"/>
          <w:sz w:val="18"/>
          <w:szCs w:val="18"/>
        </w:rPr>
        <w:t>………………………………………..…………………………………</w:t>
      </w:r>
      <w:r>
        <w:rPr>
          <w:rFonts w:ascii="Verdana" w:hAnsi="Verdana"/>
          <w:bCs/>
          <w:spacing w:val="4"/>
          <w:sz w:val="18"/>
          <w:szCs w:val="18"/>
        </w:rPr>
        <w:t>………………………………………………………………………</w:t>
      </w:r>
    </w:p>
    <w:p w14:paraId="441A9A57" w14:textId="77777777" w:rsidR="00AB7E0C" w:rsidRDefault="00AB7E0C" w:rsidP="00AB7E0C">
      <w:pPr>
        <w:spacing w:line="360" w:lineRule="auto"/>
        <w:ind w:left="851"/>
        <w:rPr>
          <w:rFonts w:ascii="Verdana" w:hAnsi="Verdana"/>
          <w:bCs/>
          <w:spacing w:val="4"/>
          <w:sz w:val="18"/>
          <w:szCs w:val="18"/>
        </w:rPr>
      </w:pPr>
      <w:r w:rsidRPr="00487D70">
        <w:rPr>
          <w:rFonts w:ascii="Verdana" w:hAnsi="Verdana"/>
          <w:bCs/>
          <w:spacing w:val="4"/>
          <w:sz w:val="18"/>
          <w:szCs w:val="18"/>
        </w:rPr>
        <w:t>wartość podatku: ……………………..……………….. zł, stawka podatku …………………………..….%VAT</w:t>
      </w:r>
    </w:p>
    <w:p w14:paraId="4B9FC99B" w14:textId="77777777" w:rsidR="00AB7E0C" w:rsidRDefault="00AB7E0C" w:rsidP="00AB7E0C">
      <w:pPr>
        <w:pStyle w:val="Akapitzlist"/>
        <w:spacing w:after="60" w:line="280" w:lineRule="exact"/>
        <w:ind w:left="851" w:right="350"/>
        <w:jc w:val="both"/>
        <w:rPr>
          <w:rFonts w:ascii="Verdana" w:hAnsi="Verdana"/>
          <w:bCs/>
          <w:i/>
          <w:color w:val="000000" w:themeColor="text1"/>
          <w:spacing w:val="4"/>
          <w:sz w:val="16"/>
          <w:szCs w:val="16"/>
        </w:rPr>
      </w:pPr>
      <w:r w:rsidRPr="00952663">
        <w:rPr>
          <w:rFonts w:ascii="Verdana" w:hAnsi="Verdana"/>
          <w:bCs/>
          <w:i/>
          <w:color w:val="000000" w:themeColor="text1"/>
          <w:spacing w:val="4"/>
          <w:sz w:val="16"/>
          <w:szCs w:val="16"/>
        </w:rPr>
        <w:t>(</w:t>
      </w:r>
      <w:r w:rsidRPr="00952663">
        <w:rPr>
          <w:rFonts w:ascii="Verdana" w:hAnsi="Verdana"/>
          <w:b/>
          <w:bCs/>
          <w:i/>
          <w:color w:val="000000" w:themeColor="text1"/>
          <w:spacing w:val="4"/>
          <w:sz w:val="16"/>
          <w:szCs w:val="16"/>
        </w:rPr>
        <w:t xml:space="preserve">brak wskazania  rozumiany będzie przez Zamawiającego jako informacja o tym, </w:t>
      </w:r>
      <w:r>
        <w:rPr>
          <w:rFonts w:ascii="Verdana" w:hAnsi="Verdana"/>
          <w:b/>
          <w:bCs/>
          <w:i/>
          <w:color w:val="000000" w:themeColor="text1"/>
          <w:spacing w:val="4"/>
          <w:sz w:val="16"/>
          <w:szCs w:val="16"/>
        </w:rPr>
        <w:t>ż</w:t>
      </w:r>
      <w:r w:rsidRPr="00952663">
        <w:rPr>
          <w:rFonts w:ascii="Verdana" w:hAnsi="Verdana"/>
          <w:b/>
          <w:bCs/>
          <w:i/>
          <w:color w:val="000000" w:themeColor="text1"/>
          <w:spacing w:val="4"/>
          <w:sz w:val="16"/>
          <w:szCs w:val="16"/>
        </w:rPr>
        <w:t>e wybór oferty nie będzie prowadzić do powstania u Zamawiającego powyższego obowiązku podatkowego</w:t>
      </w:r>
      <w:r w:rsidRPr="00952663">
        <w:rPr>
          <w:rFonts w:ascii="Verdana" w:hAnsi="Verdana"/>
          <w:bCs/>
          <w:i/>
          <w:color w:val="000000" w:themeColor="text1"/>
          <w:spacing w:val="4"/>
          <w:sz w:val="16"/>
          <w:szCs w:val="16"/>
        </w:rPr>
        <w:t>).</w:t>
      </w:r>
    </w:p>
    <w:p w14:paraId="6E29D135" w14:textId="0F4961C4" w:rsidR="004029EC" w:rsidRPr="009F67A3" w:rsidRDefault="004029EC" w:rsidP="004029EC">
      <w:pPr>
        <w:spacing w:before="60" w:after="60" w:line="240" w:lineRule="exact"/>
        <w:ind w:left="851"/>
        <w:jc w:val="both"/>
        <w:rPr>
          <w:rFonts w:ascii="Verdana" w:hAnsi="Verdana"/>
          <w:i/>
          <w:sz w:val="16"/>
          <w:szCs w:val="16"/>
        </w:rPr>
      </w:pPr>
      <w:r w:rsidRPr="009F67A3">
        <w:rPr>
          <w:rFonts w:ascii="Verdana" w:hAnsi="Verdana"/>
          <w:i/>
          <w:sz w:val="16"/>
          <w:szCs w:val="16"/>
        </w:rPr>
        <w:t>[</w:t>
      </w:r>
      <w:r>
        <w:rPr>
          <w:rFonts w:ascii="Verdana" w:hAnsi="Verdana"/>
          <w:i/>
          <w:sz w:val="16"/>
          <w:szCs w:val="16"/>
        </w:rPr>
        <w:t>**</w:t>
      </w:r>
      <w:r w:rsidRPr="009F67A3">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6E172A79" w14:textId="77777777" w:rsidR="004029EC" w:rsidRDefault="004029EC" w:rsidP="00AB7E0C">
      <w:pPr>
        <w:pStyle w:val="Akapitzlist"/>
        <w:spacing w:after="60" w:line="280" w:lineRule="exact"/>
        <w:ind w:left="851" w:right="350"/>
        <w:jc w:val="both"/>
        <w:rPr>
          <w:rFonts w:ascii="Verdana" w:hAnsi="Verdana"/>
          <w:bCs/>
          <w:i/>
          <w:color w:val="000000" w:themeColor="text1"/>
          <w:spacing w:val="4"/>
          <w:sz w:val="16"/>
          <w:szCs w:val="16"/>
        </w:rPr>
      </w:pPr>
    </w:p>
    <w:p w14:paraId="76C75552" w14:textId="051234BA" w:rsidR="006A590D" w:rsidRPr="004029EC" w:rsidRDefault="006A590D" w:rsidP="009B5F7A">
      <w:pPr>
        <w:pStyle w:val="Akapitzlist"/>
        <w:numPr>
          <w:ilvl w:val="4"/>
          <w:numId w:val="49"/>
        </w:numPr>
        <w:tabs>
          <w:tab w:val="clear" w:pos="3600"/>
          <w:tab w:val="num" w:pos="851"/>
        </w:tabs>
        <w:spacing w:before="60" w:after="60" w:line="240" w:lineRule="exact"/>
        <w:ind w:left="851" w:hanging="425"/>
        <w:jc w:val="both"/>
        <w:rPr>
          <w:rFonts w:ascii="Verdana" w:hAnsi="Verdana"/>
          <w:i/>
          <w:sz w:val="16"/>
          <w:szCs w:val="16"/>
        </w:rPr>
      </w:pPr>
      <w:r w:rsidRPr="004029EC">
        <w:rPr>
          <w:rFonts w:ascii="Verdana" w:hAnsi="Verdana"/>
          <w:sz w:val="18"/>
          <w:szCs w:val="18"/>
        </w:rPr>
        <w:t xml:space="preserve">Oświadczam, że w rozumieniu przepisów </w:t>
      </w:r>
      <w:r w:rsidR="00375235" w:rsidRPr="006A00D2">
        <w:rPr>
          <w:rFonts w:ascii="Verdana" w:hAnsi="Verdana"/>
          <w:color w:val="000000" w:themeColor="text1"/>
          <w:sz w:val="18"/>
          <w:szCs w:val="18"/>
        </w:rPr>
        <w:t>art. 7 ust. 1 pkt 1 - 3 ustawy z dnia 06.03.2018 r. Prawo przedsiębiorców (tekst jedn. - Dz. U. z 2018 r., poz. 646</w:t>
      </w:r>
      <w:r w:rsidR="00375235">
        <w:rPr>
          <w:rFonts w:ascii="Verdana" w:hAnsi="Verdana"/>
          <w:color w:val="000000" w:themeColor="text1"/>
          <w:sz w:val="18"/>
          <w:szCs w:val="18"/>
        </w:rPr>
        <w:t xml:space="preserve"> z późn. zm.</w:t>
      </w:r>
      <w:r w:rsidR="00375235" w:rsidRPr="006A00D2">
        <w:rPr>
          <w:rFonts w:ascii="Verdana" w:hAnsi="Verdana"/>
          <w:color w:val="000000" w:themeColor="text1"/>
          <w:sz w:val="18"/>
          <w:szCs w:val="18"/>
        </w:rPr>
        <w:t>),</w:t>
      </w:r>
      <w:r w:rsidRPr="004029EC">
        <w:rPr>
          <w:rFonts w:ascii="Verdana" w:hAnsi="Verdana"/>
          <w:sz w:val="18"/>
          <w:szCs w:val="18"/>
        </w:rPr>
        <w:t xml:space="preserve"> jestem: </w:t>
      </w:r>
    </w:p>
    <w:p w14:paraId="5821251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mikroprzedsiębiorcą ............................</w:t>
      </w:r>
    </w:p>
    <w:p w14:paraId="0A980E2A"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małym przedsiębiorcą ..........................</w:t>
      </w:r>
    </w:p>
    <w:p w14:paraId="066426F2"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średnim przedsiębiorcą..........................</w:t>
      </w:r>
    </w:p>
    <w:p w14:paraId="4B36C28B" w14:textId="77777777" w:rsidR="006A590D" w:rsidRPr="0099325E" w:rsidRDefault="006A590D" w:rsidP="004029EC">
      <w:pPr>
        <w:spacing w:before="60" w:line="240" w:lineRule="exact"/>
        <w:ind w:left="709"/>
        <w:jc w:val="both"/>
        <w:rPr>
          <w:rFonts w:ascii="Verdana" w:hAnsi="Verdana"/>
          <w:sz w:val="18"/>
          <w:szCs w:val="18"/>
        </w:rPr>
      </w:pPr>
      <w:r w:rsidRPr="0099325E">
        <w:rPr>
          <w:rFonts w:ascii="Verdana" w:hAnsi="Verdana"/>
          <w:sz w:val="18"/>
          <w:szCs w:val="18"/>
        </w:rPr>
        <w:tab/>
        <w:t>dużym przedsiębiorcą ............................</w:t>
      </w:r>
    </w:p>
    <w:p w14:paraId="0ED223EB" w14:textId="77777777" w:rsidR="006A590D" w:rsidRPr="0099325E" w:rsidRDefault="006A590D" w:rsidP="004029EC">
      <w:pPr>
        <w:spacing w:before="60" w:line="240" w:lineRule="exact"/>
        <w:ind w:left="709" w:firstLine="709"/>
        <w:jc w:val="both"/>
        <w:rPr>
          <w:rFonts w:ascii="Verdana" w:hAnsi="Verdana"/>
          <w:i/>
          <w:sz w:val="14"/>
          <w:szCs w:val="14"/>
        </w:rPr>
      </w:pPr>
      <w:r w:rsidRPr="0099325E">
        <w:rPr>
          <w:rFonts w:ascii="Verdana" w:hAnsi="Verdana"/>
          <w:i/>
          <w:sz w:val="14"/>
          <w:szCs w:val="14"/>
        </w:rPr>
        <w:t>(</w:t>
      </w:r>
      <w:r w:rsidRPr="004029EC">
        <w:rPr>
          <w:rFonts w:ascii="Verdana" w:hAnsi="Verdana"/>
          <w:b/>
          <w:i/>
          <w:sz w:val="14"/>
          <w:szCs w:val="14"/>
        </w:rPr>
        <w:t>zaznaczyć właściwe</w:t>
      </w:r>
      <w:r w:rsidRPr="0099325E">
        <w:rPr>
          <w:rFonts w:ascii="Verdana" w:hAnsi="Verdana"/>
          <w:i/>
          <w:sz w:val="14"/>
          <w:szCs w:val="14"/>
        </w:rPr>
        <w:t xml:space="preserve">) </w:t>
      </w:r>
    </w:p>
    <w:p w14:paraId="2EB8A48C" w14:textId="77777777" w:rsidR="006A590D" w:rsidRPr="00FC39C8" w:rsidRDefault="006A590D" w:rsidP="00AB7E0C">
      <w:pPr>
        <w:spacing w:before="60" w:after="60" w:line="240" w:lineRule="exact"/>
        <w:ind w:left="644" w:right="45"/>
        <w:rPr>
          <w:rFonts w:ascii="Verdana" w:hAnsi="Verdana"/>
          <w:b/>
          <w:sz w:val="18"/>
          <w:szCs w:val="18"/>
        </w:rPr>
      </w:pPr>
    </w:p>
    <w:p w14:paraId="7C8D4ED8" w14:textId="77777777" w:rsidR="006A590D" w:rsidRDefault="006A590D" w:rsidP="00AB7E0C">
      <w:pPr>
        <w:spacing w:before="60" w:after="60" w:line="240" w:lineRule="exact"/>
        <w:ind w:right="45" w:firstLine="360"/>
        <w:rPr>
          <w:rFonts w:ascii="Verdana" w:hAnsi="Verdana"/>
          <w:sz w:val="18"/>
          <w:szCs w:val="18"/>
        </w:rPr>
      </w:pPr>
      <w:r w:rsidRPr="00242C8B">
        <w:rPr>
          <w:rFonts w:ascii="Verdana" w:hAnsi="Verdana"/>
          <w:sz w:val="18"/>
          <w:szCs w:val="18"/>
        </w:rPr>
        <w:t>Załącznikami do niniejszej oferty są: (podać nr załącznika i stronę oferty).</w:t>
      </w:r>
    </w:p>
    <w:p w14:paraId="75AC5602" w14:textId="77777777" w:rsidR="004029EC" w:rsidRDefault="004029EC" w:rsidP="00AB7E0C">
      <w:pPr>
        <w:spacing w:before="60" w:after="60" w:line="240" w:lineRule="exact"/>
        <w:ind w:right="45" w:firstLine="360"/>
        <w:rPr>
          <w:rFonts w:ascii="Verdana" w:hAnsi="Verdana"/>
          <w:sz w:val="18"/>
          <w:szCs w:val="18"/>
        </w:rPr>
      </w:pPr>
    </w:p>
    <w:p w14:paraId="6F6C8BD3" w14:textId="2E6232D8" w:rsidR="004029EC" w:rsidRDefault="004029EC" w:rsidP="00AB7E0C">
      <w:pPr>
        <w:spacing w:before="60" w:after="60" w:line="240" w:lineRule="exact"/>
        <w:ind w:right="45" w:firstLine="360"/>
        <w:rPr>
          <w:rFonts w:ascii="Verdana" w:hAnsi="Verdana"/>
          <w:sz w:val="18"/>
          <w:szCs w:val="18"/>
        </w:rPr>
      </w:pPr>
      <w:r>
        <w:rPr>
          <w:rFonts w:ascii="Verdana" w:hAnsi="Verdana"/>
          <w:sz w:val="18"/>
          <w:szCs w:val="18"/>
        </w:rPr>
        <w:t>………………………………………………………………………</w:t>
      </w:r>
    </w:p>
    <w:p w14:paraId="68242A84" w14:textId="77777777" w:rsidR="004029EC" w:rsidRDefault="004029EC" w:rsidP="00AB7E0C">
      <w:pPr>
        <w:spacing w:before="60" w:after="60" w:line="240" w:lineRule="exact"/>
        <w:ind w:right="45" w:firstLine="360"/>
        <w:rPr>
          <w:rFonts w:ascii="Verdana" w:hAnsi="Verdana"/>
          <w:sz w:val="18"/>
          <w:szCs w:val="18"/>
        </w:rPr>
      </w:pPr>
    </w:p>
    <w:p w14:paraId="1FAB225F"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4E8000CA" w14:textId="77777777" w:rsidR="004029EC" w:rsidRDefault="004029EC" w:rsidP="00AB7E0C">
      <w:pPr>
        <w:spacing w:before="60" w:after="60" w:line="240" w:lineRule="exact"/>
        <w:ind w:right="45" w:firstLine="360"/>
        <w:rPr>
          <w:rFonts w:ascii="Verdana" w:hAnsi="Verdana"/>
          <w:b/>
          <w:sz w:val="18"/>
          <w:szCs w:val="18"/>
        </w:rPr>
      </w:pPr>
    </w:p>
    <w:p w14:paraId="1769883C"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0951850A" w14:textId="77777777" w:rsidR="004029EC" w:rsidRDefault="004029EC" w:rsidP="00AB7E0C">
      <w:pPr>
        <w:spacing w:before="60" w:after="60" w:line="240" w:lineRule="exact"/>
        <w:ind w:right="45" w:firstLine="360"/>
        <w:rPr>
          <w:rFonts w:ascii="Verdana" w:hAnsi="Verdana"/>
          <w:b/>
          <w:sz w:val="18"/>
          <w:szCs w:val="18"/>
        </w:rPr>
      </w:pPr>
    </w:p>
    <w:p w14:paraId="6FACCF2A" w14:textId="77777777" w:rsidR="004029EC" w:rsidRDefault="004029EC" w:rsidP="004029EC">
      <w:pPr>
        <w:spacing w:before="60" w:after="60" w:line="240" w:lineRule="exact"/>
        <w:ind w:right="45" w:firstLine="360"/>
        <w:rPr>
          <w:rFonts w:ascii="Verdana" w:hAnsi="Verdana"/>
          <w:sz w:val="18"/>
          <w:szCs w:val="18"/>
        </w:rPr>
      </w:pPr>
      <w:r>
        <w:rPr>
          <w:rFonts w:ascii="Verdana" w:hAnsi="Verdana"/>
          <w:sz w:val="18"/>
          <w:szCs w:val="18"/>
        </w:rPr>
        <w:t>………………………………………………………………………</w:t>
      </w:r>
    </w:p>
    <w:p w14:paraId="2764B339" w14:textId="77777777" w:rsidR="004029EC" w:rsidRDefault="004029EC" w:rsidP="004029EC">
      <w:pPr>
        <w:spacing w:before="60" w:after="60" w:line="240" w:lineRule="exact"/>
        <w:ind w:right="45" w:firstLine="360"/>
        <w:rPr>
          <w:rFonts w:ascii="Verdana" w:hAnsi="Verdana"/>
          <w:sz w:val="18"/>
          <w:szCs w:val="18"/>
        </w:rPr>
      </w:pPr>
    </w:p>
    <w:p w14:paraId="0190B462" w14:textId="77777777" w:rsidR="004029EC" w:rsidRPr="00AB2C96" w:rsidRDefault="004029EC" w:rsidP="004029EC">
      <w:pPr>
        <w:spacing w:before="60" w:after="60" w:line="240" w:lineRule="exact"/>
        <w:ind w:right="45" w:firstLine="360"/>
        <w:rPr>
          <w:rFonts w:ascii="Verdana" w:hAnsi="Verdana"/>
          <w:b/>
          <w:sz w:val="18"/>
          <w:szCs w:val="18"/>
        </w:rPr>
      </w:pPr>
      <w:r>
        <w:rPr>
          <w:rFonts w:ascii="Verdana" w:hAnsi="Verdana"/>
          <w:sz w:val="18"/>
          <w:szCs w:val="18"/>
        </w:rPr>
        <w:t>………………………………………………………………………</w:t>
      </w:r>
    </w:p>
    <w:p w14:paraId="53947671" w14:textId="77777777" w:rsidR="004029EC" w:rsidRPr="00AB2C96" w:rsidRDefault="004029EC" w:rsidP="004029EC">
      <w:pPr>
        <w:spacing w:before="60" w:after="60" w:line="240" w:lineRule="exact"/>
        <w:ind w:right="45" w:firstLine="360"/>
        <w:rPr>
          <w:rFonts w:ascii="Verdana" w:hAnsi="Verdana"/>
          <w:b/>
          <w:sz w:val="18"/>
          <w:szCs w:val="18"/>
        </w:rPr>
      </w:pPr>
    </w:p>
    <w:p w14:paraId="5416B951" w14:textId="77777777" w:rsidR="006A590D" w:rsidRDefault="006A590D" w:rsidP="006A590D">
      <w:pPr>
        <w:spacing w:after="60" w:line="240" w:lineRule="exact"/>
        <w:ind w:right="45"/>
        <w:jc w:val="both"/>
        <w:rPr>
          <w:rFonts w:ascii="Verdana" w:hAnsi="Verdana"/>
          <w:sz w:val="18"/>
          <w:szCs w:val="18"/>
        </w:rPr>
      </w:pPr>
    </w:p>
    <w:p w14:paraId="4DD878D7" w14:textId="73E2F55E"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04A0BFD4" w14:textId="6FF70E0D" w:rsidR="00624C8B" w:rsidRDefault="00624C8B" w:rsidP="004029EC">
      <w:pPr>
        <w:ind w:right="470" w:firstLine="360"/>
        <w:jc w:val="both"/>
        <w:rPr>
          <w:rFonts w:ascii="Verdana" w:hAnsi="Verdana"/>
          <w:sz w:val="16"/>
          <w:szCs w:val="16"/>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004029EC">
        <w:rPr>
          <w:rFonts w:ascii="Verdana" w:hAnsi="Verdana"/>
          <w:sz w:val="16"/>
          <w:szCs w:val="16"/>
        </w:rPr>
        <w:tab/>
      </w:r>
      <w:r w:rsidR="004029EC">
        <w:rPr>
          <w:rFonts w:ascii="Verdana" w:hAnsi="Verdana"/>
          <w:sz w:val="16"/>
          <w:szCs w:val="16"/>
        </w:rPr>
        <w:tab/>
      </w:r>
      <w:r w:rsidRPr="00383F0E">
        <w:rPr>
          <w:rFonts w:ascii="Verdana" w:hAnsi="Verdana"/>
          <w:sz w:val="16"/>
          <w:szCs w:val="16"/>
        </w:rPr>
        <w:t>Pieczęć i podpis Wykonawcy</w:t>
      </w:r>
    </w:p>
    <w:p w14:paraId="1F971889" w14:textId="02951305" w:rsidR="00624C8B" w:rsidRDefault="00624C8B">
      <w:pPr>
        <w:rPr>
          <w:rFonts w:ascii="Verdana" w:hAnsi="Verdana"/>
          <w:sz w:val="16"/>
          <w:szCs w:val="16"/>
        </w:rPr>
      </w:pPr>
      <w:r>
        <w:rPr>
          <w:rFonts w:ascii="Verdana" w:hAnsi="Verdana"/>
          <w:sz w:val="16"/>
          <w:szCs w:val="16"/>
        </w:rPr>
        <w:br w:type="page"/>
      </w:r>
    </w:p>
    <w:p w14:paraId="55918E6E" w14:textId="550B21EA" w:rsidR="009943C4" w:rsidRPr="009943C4" w:rsidRDefault="009943C4" w:rsidP="00624C8B">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lastRenderedPageBreak/>
        <w:t>UMW/IZ/PN-</w:t>
      </w:r>
      <w:r w:rsidR="007A3EAD">
        <w:rPr>
          <w:rFonts w:ascii="Verdana" w:eastAsiaTheme="majorEastAsia" w:hAnsi="Verdana"/>
          <w:b/>
          <w:sz w:val="18"/>
          <w:szCs w:val="18"/>
        </w:rPr>
        <w:t>62</w:t>
      </w:r>
      <w:r>
        <w:rPr>
          <w:rFonts w:ascii="Verdana" w:eastAsiaTheme="majorEastAsia" w:hAnsi="Verdana"/>
          <w:b/>
          <w:sz w:val="18"/>
          <w:szCs w:val="18"/>
        </w:rPr>
        <w:t>/19</w:t>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00624C8B">
        <w:rPr>
          <w:rFonts w:ascii="Verdana" w:eastAsiaTheme="majorEastAsia" w:hAnsi="Verdana"/>
          <w:b/>
          <w:sz w:val="18"/>
          <w:szCs w:val="18"/>
        </w:rPr>
        <w:tab/>
      </w:r>
      <w:r w:rsidR="000E1DAD" w:rsidRPr="00564D1D">
        <w:rPr>
          <w:rFonts w:ascii="Verdana" w:eastAsiaTheme="majorEastAsia" w:hAnsi="Verdana"/>
          <w:b/>
          <w:color w:val="000000" w:themeColor="text1"/>
          <w:sz w:val="18"/>
          <w:szCs w:val="18"/>
        </w:rPr>
        <w:t>Załącznik nr 4</w:t>
      </w:r>
      <w:r w:rsidRPr="00564D1D">
        <w:rPr>
          <w:rFonts w:ascii="Verdana" w:eastAsiaTheme="majorEastAsia" w:hAnsi="Verdana"/>
          <w:b/>
          <w:color w:val="000000" w:themeColor="text1"/>
          <w:sz w:val="18"/>
          <w:szCs w:val="18"/>
        </w:rPr>
        <w:t xml:space="preserve"> </w:t>
      </w:r>
      <w:r w:rsidRPr="009943C4">
        <w:rPr>
          <w:rFonts w:ascii="Verdana" w:eastAsiaTheme="majorEastAsia" w:hAnsi="Verdana"/>
          <w:b/>
          <w:sz w:val="18"/>
          <w:szCs w:val="18"/>
        </w:rPr>
        <w:t xml:space="preserve">do </w:t>
      </w:r>
      <w:r w:rsidR="006D48C5" w:rsidRPr="009943C4">
        <w:rPr>
          <w:rFonts w:ascii="Verdana" w:eastAsiaTheme="majorEastAsia" w:hAnsi="Verdana"/>
          <w:b/>
          <w:sz w:val="18"/>
          <w:szCs w:val="18"/>
        </w:rPr>
        <w:t>SIWZ</w:t>
      </w:r>
    </w:p>
    <w:p w14:paraId="39B7B488" w14:textId="77777777" w:rsidR="00564D1D" w:rsidRPr="009E4F46" w:rsidRDefault="00564D1D" w:rsidP="00564D1D">
      <w:pPr>
        <w:spacing w:line="360" w:lineRule="auto"/>
        <w:ind w:left="539" w:right="-112" w:hanging="539"/>
        <w:jc w:val="center"/>
        <w:rPr>
          <w:rFonts w:ascii="Verdana" w:hAnsi="Verdana"/>
          <w:sz w:val="18"/>
          <w:szCs w:val="18"/>
        </w:rPr>
      </w:pPr>
      <w:r w:rsidRPr="009E4F46">
        <w:rPr>
          <w:rFonts w:ascii="Verdana" w:hAnsi="Verdana"/>
          <w:b/>
          <w:sz w:val="18"/>
          <w:szCs w:val="18"/>
        </w:rPr>
        <w:t>WYKAZ ROBÓT BUDOWLANYCH</w:t>
      </w:r>
    </w:p>
    <w:p w14:paraId="07422D68" w14:textId="77777777" w:rsidR="00564D1D" w:rsidRPr="00CE722E" w:rsidRDefault="00564D1D" w:rsidP="00564D1D">
      <w:pPr>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5795AAC8" w14:textId="77777777" w:rsidR="00564D1D" w:rsidRPr="005C1BD5" w:rsidRDefault="00564D1D" w:rsidP="00564D1D">
      <w:pPr>
        <w:tabs>
          <w:tab w:val="left" w:pos="1200"/>
        </w:tabs>
        <w:ind w:right="-113"/>
        <w:jc w:val="both"/>
        <w:rPr>
          <w:rFonts w:ascii="Verdana" w:hAnsi="Verdana"/>
          <w:bCs/>
          <w:color w:val="FF0000"/>
          <w:sz w:val="18"/>
          <w:szCs w:val="18"/>
        </w:rPr>
      </w:pPr>
    </w:p>
    <w:p w14:paraId="23C5B1A5" w14:textId="7F2EED27" w:rsidR="00564D1D" w:rsidRPr="00564D1D" w:rsidRDefault="00564D1D" w:rsidP="00564D1D">
      <w:pPr>
        <w:pStyle w:val="Akapitzlist"/>
        <w:tabs>
          <w:tab w:val="left" w:pos="851"/>
        </w:tabs>
        <w:ind w:left="0" w:right="-97"/>
        <w:jc w:val="both"/>
        <w:rPr>
          <w:rFonts w:ascii="Verdana" w:eastAsia="Arial Unicode MS" w:hAnsi="Verdana" w:cs="Arial"/>
          <w:bCs/>
          <w:sz w:val="16"/>
          <w:szCs w:val="16"/>
        </w:rPr>
      </w:pPr>
      <w:r w:rsidRPr="00564D1D">
        <w:rPr>
          <w:rFonts w:ascii="Verdana" w:hAnsi="Verdana"/>
          <w:sz w:val="16"/>
          <w:szCs w:val="16"/>
        </w:rPr>
        <w:t xml:space="preserve">Wykaz robót budowlanych </w:t>
      </w:r>
      <w:r w:rsidRPr="00564D1D">
        <w:rPr>
          <w:rFonts w:ascii="Verdana" w:eastAsia="Arial Unicode MS" w:hAnsi="Verdana" w:cs="Arial"/>
          <w:bCs/>
          <w:sz w:val="16"/>
          <w:szCs w:val="16"/>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w:t>
      </w:r>
      <w:r>
        <w:rPr>
          <w:rFonts w:ascii="Verdana" w:eastAsia="Arial Unicode MS" w:hAnsi="Verdana" w:cs="Arial"/>
          <w:bCs/>
          <w:sz w:val="16"/>
          <w:szCs w:val="16"/>
        </w:rPr>
        <w:t>oboty zostały wykonane  zgodnie</w:t>
      </w:r>
      <w:r>
        <w:rPr>
          <w:rFonts w:ascii="Verdana" w:eastAsia="Arial Unicode MS" w:hAnsi="Verdana" w:cs="Arial"/>
          <w:bCs/>
          <w:sz w:val="16"/>
          <w:szCs w:val="16"/>
        </w:rPr>
        <w:br/>
      </w:r>
      <w:r w:rsidRPr="00564D1D">
        <w:rPr>
          <w:rFonts w:ascii="Verdana" w:eastAsia="Arial Unicode MS" w:hAnsi="Verdana" w:cs="Arial"/>
          <w:bCs/>
          <w:sz w:val="16"/>
          <w:szCs w:val="16"/>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EB3B92" w:rsidRDefault="00564D1D" w:rsidP="00564D1D">
      <w:pPr>
        <w:autoSpaceDE w:val="0"/>
        <w:autoSpaceDN w:val="0"/>
        <w:adjustRightInd w:val="0"/>
        <w:ind w:right="-360"/>
        <w:jc w:val="both"/>
        <w:rPr>
          <w:sz w:val="22"/>
          <w:vertAlign w:val="superscript"/>
        </w:rPr>
      </w:pPr>
    </w:p>
    <w:p w14:paraId="2A68154C" w14:textId="2EC087D5" w:rsidR="00D93BB6" w:rsidRPr="00D93BB6" w:rsidRDefault="00564D1D" w:rsidP="00D93BB6">
      <w:pPr>
        <w:ind w:right="-96"/>
        <w:jc w:val="both"/>
        <w:rPr>
          <w:rFonts w:ascii="Verdana" w:eastAsia="Arial Unicode MS" w:hAnsi="Verdana" w:cs="Arial"/>
          <w:bCs/>
          <w:color w:val="000000" w:themeColor="text1"/>
          <w:sz w:val="18"/>
          <w:szCs w:val="18"/>
        </w:rPr>
      </w:pPr>
      <w:r w:rsidRPr="00D93BB6">
        <w:rPr>
          <w:rFonts w:ascii="Verdana" w:eastAsia="Arial Unicode MS" w:hAnsi="Verdana" w:cs="Arial"/>
          <w:b/>
          <w:bCs/>
          <w:color w:val="000000" w:themeColor="text1"/>
          <w:sz w:val="18"/>
          <w:szCs w:val="18"/>
          <w:u w:val="single"/>
        </w:rPr>
        <w:t>Wykonawca spełnia warunek, jeżeli</w:t>
      </w:r>
      <w:r w:rsidRPr="00D93BB6">
        <w:rPr>
          <w:rFonts w:ascii="Verdana" w:eastAsia="Arial Unicode MS" w:hAnsi="Verdana" w:cs="Arial"/>
          <w:color w:val="000000" w:themeColor="text1"/>
          <w:sz w:val="18"/>
          <w:szCs w:val="18"/>
        </w:rPr>
        <w:t xml:space="preserve"> </w:t>
      </w:r>
      <w:r w:rsidRPr="00D93BB6">
        <w:rPr>
          <w:rFonts w:ascii="Verdana" w:eastAsia="Arial Unicode MS" w:hAnsi="Verdana" w:cs="Arial"/>
          <w:bCs/>
          <w:color w:val="000000" w:themeColor="text1"/>
          <w:sz w:val="18"/>
          <w:szCs w:val="18"/>
        </w:rPr>
        <w:t>w okresie ostatnich 5 lat przed u</w:t>
      </w:r>
      <w:r w:rsidR="00D93BB6">
        <w:rPr>
          <w:rFonts w:ascii="Verdana" w:eastAsia="Arial Unicode MS" w:hAnsi="Verdana" w:cs="Arial"/>
          <w:bCs/>
          <w:color w:val="000000" w:themeColor="text1"/>
          <w:sz w:val="18"/>
          <w:szCs w:val="18"/>
        </w:rPr>
        <w:t>pływem terminu składania ofert,</w:t>
      </w:r>
      <w:r w:rsidR="00D93BB6">
        <w:rPr>
          <w:rFonts w:ascii="Verdana" w:eastAsia="Arial Unicode MS" w:hAnsi="Verdana" w:cs="Arial"/>
          <w:bCs/>
          <w:color w:val="000000" w:themeColor="text1"/>
          <w:sz w:val="18"/>
          <w:szCs w:val="18"/>
        </w:rPr>
        <w:br/>
      </w:r>
      <w:r w:rsidR="00D93BB6" w:rsidRPr="00D93BB6">
        <w:rPr>
          <w:rFonts w:ascii="Verdana" w:eastAsia="Arial Unicode MS" w:hAnsi="Verdana" w:cs="Arial"/>
          <w:bCs/>
          <w:color w:val="000000" w:themeColor="text1"/>
          <w:sz w:val="18"/>
          <w:szCs w:val="18"/>
        </w:rPr>
        <w:t xml:space="preserve">a jeżeli okres prowadzenia działalności jest krótszy - w tym okresie - wykonał </w:t>
      </w:r>
      <w:r w:rsidR="00D93BB6" w:rsidRPr="00D93BB6">
        <w:rPr>
          <w:rFonts w:ascii="Verdana" w:eastAsia="Arial Unicode MS" w:hAnsi="Verdana" w:cs="Arial"/>
          <w:b/>
          <w:bCs/>
          <w:color w:val="000000" w:themeColor="text1"/>
          <w:sz w:val="18"/>
          <w:szCs w:val="18"/>
        </w:rPr>
        <w:t xml:space="preserve">co najmniej 3 roboty budowlane każda o wartości brutto co najmniej 1 000 000,00 PLN (słownie: jeden milion złotych), obejmująca remont* elewacji i pokrycia dachowego wraz z wymianą stolarki okiennej zabytku nieruchomego** wpisanego do rejestru zabytków lub do gminnej ewidencji zabytków. </w:t>
      </w:r>
    </w:p>
    <w:p w14:paraId="7605D47B" w14:textId="04DB645F" w:rsidR="00D93BB6" w:rsidRPr="00D93BB6" w:rsidRDefault="00D93BB6" w:rsidP="00D93BB6">
      <w:pPr>
        <w:ind w:right="-96"/>
        <w:jc w:val="both"/>
        <w:rPr>
          <w:rFonts w:ascii="Verdana" w:hAnsi="Verdana"/>
          <w:i/>
          <w:color w:val="000000" w:themeColor="text1"/>
          <w:sz w:val="16"/>
          <w:szCs w:val="16"/>
        </w:rPr>
      </w:pPr>
      <w:r w:rsidRPr="00D93BB6">
        <w:rPr>
          <w:rFonts w:ascii="Verdana" w:eastAsia="Arial Unicode MS" w:hAnsi="Verdana" w:cs="Arial"/>
          <w:bCs/>
          <w:color w:val="000000" w:themeColor="text1"/>
          <w:sz w:val="16"/>
          <w:szCs w:val="16"/>
        </w:rPr>
        <w:t xml:space="preserve">* </w:t>
      </w:r>
      <w:r w:rsidRPr="00D93BB6">
        <w:rPr>
          <w:rFonts w:ascii="Verdana" w:eastAsia="Arial Unicode MS" w:hAnsi="Verdana" w:cs="Arial"/>
          <w:bCs/>
          <w:i/>
          <w:color w:val="000000" w:themeColor="text1"/>
          <w:sz w:val="16"/>
          <w:szCs w:val="16"/>
        </w:rPr>
        <w:t xml:space="preserve">przez remont rozumie się, </w:t>
      </w:r>
      <w:r w:rsidRPr="00D93BB6">
        <w:rPr>
          <w:rFonts w:ascii="Verdana" w:hAnsi="Verdana"/>
          <w:i/>
          <w:color w:val="000000" w:themeColor="text1"/>
          <w:sz w:val="16"/>
          <w:szCs w:val="16"/>
        </w:rPr>
        <w:t>zgodnie z art. 3 pkt 8 ustawy z dnia 7 lipca 1994 r. Prawo budowlane (tekst jedn.: Dz. U. z 2018 r., poz. 1202, z późn. zm.)</w:t>
      </w:r>
      <w:r w:rsidRPr="00D93BB6">
        <w:rPr>
          <w:rFonts w:ascii="Verdana" w:eastAsia="Arial Unicode MS" w:hAnsi="Verdana" w:cs="Arial"/>
          <w:bCs/>
          <w:i/>
          <w:color w:val="000000" w:themeColor="text1"/>
          <w:sz w:val="16"/>
          <w:szCs w:val="16"/>
        </w:rPr>
        <w:t xml:space="preserve">: </w:t>
      </w:r>
      <w:r w:rsidRPr="00D93BB6">
        <w:rPr>
          <w:rFonts w:ascii="Verdana" w:hAnsi="Verdana"/>
          <w:i/>
          <w:color w:val="000000" w:themeColor="text1"/>
          <w:sz w:val="16"/>
          <w:szCs w:val="16"/>
        </w:rPr>
        <w:t>wykon</w:t>
      </w:r>
      <w:r w:rsidR="00A157FB">
        <w:rPr>
          <w:rFonts w:ascii="Verdana" w:hAnsi="Verdana"/>
          <w:i/>
          <w:color w:val="000000" w:themeColor="text1"/>
          <w:sz w:val="16"/>
          <w:szCs w:val="16"/>
        </w:rPr>
        <w:t>yw</w:t>
      </w:r>
      <w:r w:rsidRPr="00D93BB6">
        <w:rPr>
          <w:rFonts w:ascii="Verdana" w:hAnsi="Verdana"/>
          <w:i/>
          <w:color w:val="000000" w:themeColor="text1"/>
          <w:sz w:val="16"/>
          <w:szCs w:val="16"/>
        </w:rPr>
        <w:t>anie w istniejącym obiekcie budowlanym robót budowlanych polegających na odtworzeniu stanu pierwotnego,</w:t>
      </w:r>
      <w:r>
        <w:rPr>
          <w:rFonts w:ascii="Verdana" w:hAnsi="Verdana"/>
          <w:i/>
          <w:color w:val="000000" w:themeColor="text1"/>
          <w:sz w:val="16"/>
          <w:szCs w:val="16"/>
        </w:rPr>
        <w:t xml:space="preserve"> </w:t>
      </w:r>
      <w:r w:rsidRPr="00D93BB6">
        <w:rPr>
          <w:rFonts w:ascii="Verdana" w:hAnsi="Verdana"/>
          <w:i/>
          <w:color w:val="000000" w:themeColor="text1"/>
          <w:sz w:val="16"/>
          <w:szCs w:val="16"/>
        </w:rPr>
        <w:t>a niestanowiących bieżącej konserwacji,</w:t>
      </w:r>
    </w:p>
    <w:p w14:paraId="58B564A6" w14:textId="186BAFE8" w:rsidR="00D93BB6" w:rsidRPr="0084794D" w:rsidRDefault="00D93BB6" w:rsidP="00D93BB6">
      <w:pPr>
        <w:ind w:right="-96"/>
        <w:jc w:val="both"/>
        <w:rPr>
          <w:rFonts w:ascii="Verdana" w:hAnsi="Verdana"/>
          <w:color w:val="000000" w:themeColor="text1"/>
          <w:sz w:val="16"/>
          <w:szCs w:val="16"/>
        </w:rPr>
      </w:pPr>
      <w:r w:rsidRPr="00D93BB6">
        <w:rPr>
          <w:rFonts w:ascii="Verdana" w:hAnsi="Verdana"/>
          <w:i/>
          <w:color w:val="000000" w:themeColor="text1"/>
          <w:sz w:val="16"/>
          <w:szCs w:val="16"/>
        </w:rPr>
        <w:t xml:space="preserve">** przez zabytek nieruchomy rozumie się, zgodnie z art. 3 pkt 1, </w:t>
      </w:r>
      <w:r w:rsidR="00965BB0">
        <w:rPr>
          <w:rFonts w:ascii="Verdana" w:hAnsi="Verdana"/>
          <w:i/>
          <w:color w:val="000000" w:themeColor="text1"/>
          <w:sz w:val="16"/>
          <w:szCs w:val="16"/>
        </w:rPr>
        <w:t xml:space="preserve">pkt </w:t>
      </w:r>
      <w:r w:rsidRPr="00D93BB6">
        <w:rPr>
          <w:rFonts w:ascii="Verdana" w:hAnsi="Verdana"/>
          <w:i/>
          <w:color w:val="000000" w:themeColor="text1"/>
          <w:sz w:val="16"/>
          <w:szCs w:val="16"/>
        </w:rPr>
        <w:t xml:space="preserve">2 ustawy z dnia 23 lipca 2003 r. </w:t>
      </w:r>
      <w:r>
        <w:rPr>
          <w:rFonts w:ascii="Verdana" w:hAnsi="Verdana"/>
          <w:i/>
          <w:color w:val="000000" w:themeColor="text1"/>
          <w:sz w:val="16"/>
          <w:szCs w:val="16"/>
        </w:rPr>
        <w:t>o ochronie zabytków</w:t>
      </w:r>
      <w:r w:rsidR="00965BB0">
        <w:rPr>
          <w:rFonts w:ascii="Verdana" w:hAnsi="Verdana"/>
          <w:i/>
          <w:color w:val="000000" w:themeColor="text1"/>
          <w:sz w:val="16"/>
          <w:szCs w:val="16"/>
        </w:rPr>
        <w:t xml:space="preserve"> </w:t>
      </w:r>
      <w:r w:rsidRPr="00D93BB6">
        <w:rPr>
          <w:rFonts w:ascii="Verdana" w:hAnsi="Verdana"/>
          <w:i/>
          <w:color w:val="000000" w:themeColor="text1"/>
          <w:sz w:val="16"/>
          <w:szCs w:val="16"/>
        </w:rPr>
        <w:t>i opiece nad zabytkami (tekst jedn.: Dz. U. z 2018 r., poz. 2067</w:t>
      </w:r>
      <w:r w:rsidR="00A157FB">
        <w:rPr>
          <w:rFonts w:ascii="Verdana" w:hAnsi="Verdana"/>
          <w:i/>
          <w:color w:val="000000" w:themeColor="text1"/>
          <w:sz w:val="16"/>
          <w:szCs w:val="16"/>
        </w:rPr>
        <w:t xml:space="preserve"> z późn. zm.</w:t>
      </w:r>
      <w:r w:rsidRPr="00D93BB6">
        <w:rPr>
          <w:rFonts w:ascii="Verdana" w:hAnsi="Verdana"/>
          <w:i/>
          <w:color w:val="000000" w:themeColor="text1"/>
          <w:sz w:val="16"/>
          <w:szCs w:val="16"/>
        </w:rPr>
        <w:t>)</w:t>
      </w:r>
      <w:r w:rsidRPr="00D93BB6">
        <w:rPr>
          <w:rFonts w:ascii="Verdana" w:eastAsia="Arial Unicode MS" w:hAnsi="Verdana" w:cs="Arial"/>
          <w:bCs/>
          <w:i/>
          <w:color w:val="000000" w:themeColor="text1"/>
          <w:sz w:val="16"/>
          <w:szCs w:val="16"/>
        </w:rPr>
        <w:t xml:space="preserve">: </w:t>
      </w:r>
      <w:r w:rsidRPr="00D93BB6">
        <w:rPr>
          <w:rFonts w:ascii="Verdana" w:hAnsi="Verdana"/>
          <w:i/>
          <w:color w:val="000000" w:themeColor="text1"/>
          <w:sz w:val="16"/>
          <w:szCs w:val="16"/>
        </w:rPr>
        <w:t>nieruchomość, jej część lub zespół nieruchomości będące dziełem człowieka lub związane z jego działalnością i stanowiące świadectwo minionej epoki bądź zdarzenia, których zachowanie leży</w:t>
      </w:r>
      <w:r>
        <w:rPr>
          <w:rFonts w:ascii="Verdana" w:hAnsi="Verdana"/>
          <w:i/>
          <w:color w:val="000000" w:themeColor="text1"/>
          <w:sz w:val="16"/>
          <w:szCs w:val="16"/>
        </w:rPr>
        <w:t xml:space="preserve"> </w:t>
      </w:r>
      <w:r w:rsidRPr="00D93BB6">
        <w:rPr>
          <w:rFonts w:ascii="Verdana" w:hAnsi="Verdana"/>
          <w:i/>
          <w:color w:val="000000" w:themeColor="text1"/>
          <w:sz w:val="16"/>
          <w:szCs w:val="16"/>
        </w:rPr>
        <w:t>w interesie społecznym ze względu na posiadaną wartość historyczną, artystyczną lub naukową</w:t>
      </w:r>
      <w:r w:rsidRPr="0084794D">
        <w:rPr>
          <w:rFonts w:ascii="Verdana" w:hAnsi="Verdana"/>
          <w:i/>
          <w:color w:val="000000" w:themeColor="text1"/>
          <w:sz w:val="16"/>
          <w:szCs w:val="16"/>
        </w:rPr>
        <w:t>;</w:t>
      </w:r>
    </w:p>
    <w:p w14:paraId="5A42C84C" w14:textId="598A5191" w:rsidR="00EF77C0" w:rsidRPr="008A7E15" w:rsidRDefault="00EF77C0" w:rsidP="00D93BB6">
      <w:pPr>
        <w:tabs>
          <w:tab w:val="left" w:pos="9072"/>
        </w:tabs>
        <w:ind w:right="-97"/>
        <w:jc w:val="both"/>
        <w:rPr>
          <w:rFonts w:ascii="Verdana" w:eastAsia="Arial Unicode MS" w:hAnsi="Verdana" w:cs="Arial"/>
          <w:bCs/>
          <w:color w:val="000000" w:themeColor="text1"/>
          <w:sz w:val="18"/>
          <w:szCs w:val="18"/>
        </w:rPr>
      </w:pPr>
    </w:p>
    <w:p w14:paraId="1D2EA5AA" w14:textId="77777777" w:rsidR="00564D1D" w:rsidRPr="00564D1D" w:rsidRDefault="00564D1D" w:rsidP="00564D1D">
      <w:pPr>
        <w:ind w:right="-112"/>
        <w:jc w:val="both"/>
        <w:rPr>
          <w:rFonts w:ascii="Verdana" w:hAnsi="Verdana" w:cs="Arial"/>
          <w:sz w:val="16"/>
          <w:szCs w:val="16"/>
        </w:rPr>
      </w:pPr>
      <w:r w:rsidRPr="00564D1D">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p w14:paraId="219630F8" w14:textId="77777777" w:rsidR="00564D1D" w:rsidRPr="00E222A9" w:rsidRDefault="00564D1D" w:rsidP="00564D1D">
      <w:pPr>
        <w:autoSpaceDE w:val="0"/>
        <w:autoSpaceDN w:val="0"/>
        <w:adjustRightInd w:val="0"/>
        <w:ind w:right="-360"/>
        <w:jc w:val="both"/>
        <w:rPr>
          <w:rFonts w:ascii="Verdana" w:hAnsi="Verdana"/>
          <w:sz w:val="18"/>
          <w:szCs w:val="18"/>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560"/>
        <w:gridCol w:w="1701"/>
        <w:gridCol w:w="1984"/>
        <w:gridCol w:w="1770"/>
      </w:tblGrid>
      <w:tr w:rsidR="00564D1D" w:rsidRPr="009E4F46" w14:paraId="27FD9AC2"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560" w:type="dxa"/>
            <w:tcBorders>
              <w:top w:val="single" w:sz="4" w:space="0" w:color="auto"/>
              <w:left w:val="single" w:sz="4" w:space="0" w:color="auto"/>
              <w:bottom w:val="single" w:sz="4" w:space="0" w:color="auto"/>
              <w:right w:val="single" w:sz="4" w:space="0" w:color="auto"/>
            </w:tcBorders>
          </w:tcPr>
          <w:p w14:paraId="39B50577" w14:textId="77777777" w:rsidR="00564D1D" w:rsidRPr="009E4F46" w:rsidRDefault="00564D1D" w:rsidP="006352BE">
            <w:pPr>
              <w:rPr>
                <w:rFonts w:ascii="Verdana" w:hAnsi="Verdana"/>
                <w:sz w:val="18"/>
                <w:szCs w:val="18"/>
              </w:rPr>
            </w:pPr>
            <w:r w:rsidRPr="009E4F46">
              <w:rPr>
                <w:rFonts w:ascii="Verdana" w:hAnsi="Verdana"/>
                <w:sz w:val="18"/>
                <w:szCs w:val="18"/>
              </w:rPr>
              <w:t>Wartość</w:t>
            </w:r>
          </w:p>
        </w:tc>
        <w:tc>
          <w:tcPr>
            <w:tcW w:w="1701"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1770"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6352BE">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560"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701"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1770"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67988C68" w14:textId="77777777" w:rsidR="00564D1D" w:rsidRPr="009E4F46" w:rsidRDefault="00564D1D" w:rsidP="00564D1D">
      <w:pPr>
        <w:tabs>
          <w:tab w:val="num" w:pos="720"/>
        </w:tabs>
        <w:ind w:right="-706"/>
      </w:pPr>
    </w:p>
    <w:p w14:paraId="624F5A9B" w14:textId="77777777" w:rsidR="00564D1D" w:rsidRPr="005C1BD5" w:rsidRDefault="00564D1D" w:rsidP="00564D1D">
      <w:pPr>
        <w:tabs>
          <w:tab w:val="num" w:pos="720"/>
        </w:tabs>
        <w:ind w:right="-706"/>
        <w:rPr>
          <w:color w:val="FF0000"/>
        </w:rPr>
      </w:pPr>
    </w:p>
    <w:p w14:paraId="1953CA92" w14:textId="77777777" w:rsidR="00564D1D" w:rsidRPr="005C1BD5" w:rsidRDefault="00564D1D" w:rsidP="00564D1D">
      <w:pPr>
        <w:tabs>
          <w:tab w:val="num" w:pos="720"/>
        </w:tabs>
        <w:ind w:right="-706"/>
        <w:rPr>
          <w:color w:val="FF0000"/>
        </w:rPr>
      </w:pPr>
    </w:p>
    <w:p w14:paraId="3E8F09D9" w14:textId="77777777" w:rsidR="00564D1D" w:rsidRDefault="00564D1D" w:rsidP="00564D1D">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CDD7794" w14:textId="65C28614" w:rsidR="00564D1D" w:rsidRDefault="00564D1D" w:rsidP="00965BB0">
      <w:pPr>
        <w:spacing w:after="60" w:line="240" w:lineRule="exact"/>
        <w:rPr>
          <w:rFonts w:ascii="Verdana" w:hAnsi="Verdana" w:cs="Arial"/>
          <w:b/>
          <w:bCs/>
          <w:sz w:val="18"/>
          <w:szCs w:val="18"/>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r>
        <w:rPr>
          <w:rFonts w:ascii="Verdana" w:hAnsi="Verdana" w:cs="Arial"/>
          <w:b/>
          <w:bCs/>
          <w:sz w:val="18"/>
          <w:szCs w:val="18"/>
        </w:rPr>
        <w:br w:type="page"/>
      </w:r>
    </w:p>
    <w:p w14:paraId="57DFF7AD" w14:textId="36E684EC" w:rsidR="00564D1D" w:rsidRPr="009943C4" w:rsidRDefault="00564D1D"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lastRenderedPageBreak/>
        <w:t>UMW/IZ/PN-</w:t>
      </w:r>
      <w:r w:rsidR="007A3EAD">
        <w:rPr>
          <w:rFonts w:ascii="Verdana" w:eastAsiaTheme="majorEastAsia" w:hAnsi="Verdana"/>
          <w:b/>
          <w:sz w:val="18"/>
          <w:szCs w:val="18"/>
        </w:rPr>
        <w:t>62</w:t>
      </w:r>
      <w:r>
        <w:rPr>
          <w:rFonts w:ascii="Verdana" w:eastAsiaTheme="majorEastAsia" w:hAnsi="Verdana"/>
          <w:b/>
          <w:sz w:val="18"/>
          <w:szCs w:val="18"/>
        </w:rPr>
        <w:t>/19</w:t>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sidRPr="009943C4">
        <w:rPr>
          <w:rFonts w:ascii="Verdana" w:eastAsiaTheme="majorEastAsia" w:hAnsi="Verdana"/>
          <w:b/>
          <w:sz w:val="18"/>
          <w:szCs w:val="18"/>
        </w:rPr>
        <w:tab/>
      </w:r>
      <w:r>
        <w:rPr>
          <w:rFonts w:ascii="Verdana" w:eastAsiaTheme="majorEastAsia" w:hAnsi="Verdana"/>
          <w:b/>
          <w:sz w:val="18"/>
          <w:szCs w:val="18"/>
        </w:rPr>
        <w:tab/>
      </w:r>
      <w:r w:rsidRPr="00564D1D">
        <w:rPr>
          <w:rFonts w:ascii="Verdana" w:eastAsiaTheme="majorEastAsia" w:hAnsi="Verdana"/>
          <w:b/>
          <w:color w:val="000000" w:themeColor="text1"/>
          <w:sz w:val="18"/>
          <w:szCs w:val="18"/>
        </w:rPr>
        <w:t xml:space="preserve">Załącznik nr </w:t>
      </w:r>
      <w:r>
        <w:rPr>
          <w:rFonts w:ascii="Verdana" w:eastAsiaTheme="majorEastAsia" w:hAnsi="Verdana"/>
          <w:b/>
          <w:color w:val="000000" w:themeColor="text1"/>
          <w:sz w:val="18"/>
          <w:szCs w:val="18"/>
        </w:rPr>
        <w:t>5</w:t>
      </w:r>
      <w:r w:rsidRPr="00564D1D">
        <w:rPr>
          <w:rFonts w:ascii="Verdana" w:eastAsiaTheme="majorEastAsia" w:hAnsi="Verdana"/>
          <w:b/>
          <w:color w:val="000000" w:themeColor="text1"/>
          <w:sz w:val="18"/>
          <w:szCs w:val="18"/>
        </w:rPr>
        <w:t xml:space="preserve"> </w:t>
      </w:r>
      <w:r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Default="009466CE" w:rsidP="00624C8B">
      <w:pPr>
        <w:ind w:right="-387"/>
        <w:jc w:val="center"/>
        <w:rPr>
          <w:rFonts w:ascii="Verdana" w:hAnsi="Verdana" w:cs="Arial"/>
          <w:b/>
          <w:bCs/>
          <w:sz w:val="18"/>
          <w:szCs w:val="18"/>
        </w:rPr>
      </w:pPr>
    </w:p>
    <w:p w14:paraId="46AAF359" w14:textId="77777777" w:rsidR="009466CE" w:rsidRPr="00CE722E" w:rsidRDefault="009466CE" w:rsidP="009466CE">
      <w:pPr>
        <w:rPr>
          <w:rFonts w:ascii="Verdana" w:hAnsi="Verdana"/>
          <w:b/>
          <w:sz w:val="18"/>
          <w:szCs w:val="18"/>
        </w:rPr>
      </w:pPr>
      <w:r w:rsidRPr="00CE722E">
        <w:rPr>
          <w:rFonts w:ascii="Verdana" w:hAnsi="Verdana"/>
          <w:b/>
          <w:sz w:val="18"/>
          <w:szCs w:val="18"/>
        </w:rPr>
        <w:t>Remont elewacji i dachu wraz z wymianą stolarki okiennej</w:t>
      </w:r>
      <w:r>
        <w:rPr>
          <w:rFonts w:ascii="Verdana" w:hAnsi="Verdana"/>
          <w:b/>
          <w:sz w:val="18"/>
          <w:szCs w:val="18"/>
        </w:rPr>
        <w:t xml:space="preserve"> </w:t>
      </w:r>
      <w:r w:rsidRPr="00CE722E">
        <w:rPr>
          <w:rFonts w:ascii="Verdana" w:hAnsi="Verdana"/>
          <w:b/>
          <w:sz w:val="18"/>
          <w:szCs w:val="18"/>
        </w:rPr>
        <w:t>budynku stanowiąc</w:t>
      </w:r>
      <w:r>
        <w:rPr>
          <w:rFonts w:ascii="Verdana" w:hAnsi="Verdana"/>
          <w:b/>
          <w:sz w:val="18"/>
          <w:szCs w:val="18"/>
        </w:rPr>
        <w:t>ego</w:t>
      </w:r>
      <w:r w:rsidRPr="00CE722E">
        <w:rPr>
          <w:rFonts w:ascii="Verdana" w:hAnsi="Verdana"/>
          <w:b/>
          <w:sz w:val="18"/>
          <w:szCs w:val="18"/>
        </w:rPr>
        <w:t xml:space="preserve"> własność Uniwersytetu Medycznego we Wrocławiu,</w:t>
      </w:r>
      <w:r>
        <w:rPr>
          <w:rFonts w:ascii="Verdana" w:hAnsi="Verdana"/>
          <w:b/>
          <w:sz w:val="18"/>
          <w:szCs w:val="18"/>
        </w:rPr>
        <w:t xml:space="preserve"> </w:t>
      </w:r>
      <w:r w:rsidRPr="00CE722E">
        <w:rPr>
          <w:rFonts w:ascii="Verdana" w:hAnsi="Verdana"/>
          <w:b/>
          <w:sz w:val="18"/>
          <w:szCs w:val="18"/>
        </w:rPr>
        <w:t>położon</w:t>
      </w:r>
      <w:r>
        <w:rPr>
          <w:rFonts w:ascii="Verdana" w:hAnsi="Verdana"/>
          <w:b/>
          <w:sz w:val="18"/>
          <w:szCs w:val="18"/>
        </w:rPr>
        <w:t>ego</w:t>
      </w:r>
      <w:r w:rsidRPr="00CE722E">
        <w:rPr>
          <w:rFonts w:ascii="Verdana" w:hAnsi="Verdana"/>
          <w:b/>
          <w:sz w:val="18"/>
          <w:szCs w:val="18"/>
        </w:rPr>
        <w:t xml:space="preserve"> przy ul. Parkowej 34 we Wrocławiu</w:t>
      </w:r>
    </w:p>
    <w:p w14:paraId="04FBB066" w14:textId="77777777" w:rsidR="009466CE" w:rsidRPr="006878E6" w:rsidRDefault="009466CE" w:rsidP="00624C8B">
      <w:pPr>
        <w:ind w:right="-387"/>
        <w:jc w:val="center"/>
        <w:rPr>
          <w:rFonts w:ascii="Verdana" w:hAnsi="Verdana" w:cs="Arial"/>
          <w:b/>
          <w:bCs/>
          <w:sz w:val="18"/>
          <w:szCs w:val="18"/>
        </w:rPr>
      </w:pPr>
    </w:p>
    <w:p w14:paraId="1AD7EF2E" w14:textId="77777777" w:rsidR="00624C8B" w:rsidRPr="009466CE" w:rsidRDefault="00624C8B" w:rsidP="00624C8B">
      <w:pPr>
        <w:autoSpaceDE w:val="0"/>
        <w:autoSpaceDN w:val="0"/>
        <w:adjustRightInd w:val="0"/>
        <w:ind w:right="-171"/>
        <w:jc w:val="both"/>
        <w:rPr>
          <w:rFonts w:ascii="Verdana" w:hAnsi="Verdana"/>
          <w:sz w:val="16"/>
          <w:szCs w:val="16"/>
        </w:rPr>
      </w:pPr>
      <w:r w:rsidRPr="009466CE">
        <w:rPr>
          <w:rFonts w:ascii="Verdana" w:hAnsi="Verdana"/>
          <w:sz w:val="16"/>
          <w:szCs w:val="16"/>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68FF8290" w14:textId="77777777" w:rsidR="00624C8B" w:rsidRPr="006878E6" w:rsidRDefault="00624C8B" w:rsidP="00624C8B">
      <w:pPr>
        <w:autoSpaceDE w:val="0"/>
        <w:autoSpaceDN w:val="0"/>
        <w:adjustRightInd w:val="0"/>
        <w:ind w:right="-171"/>
        <w:jc w:val="both"/>
        <w:rPr>
          <w:rFonts w:ascii="Verdana" w:hAnsi="Verdana" w:cs="Arial"/>
          <w:bCs/>
          <w:sz w:val="18"/>
          <w:szCs w:val="18"/>
        </w:rPr>
      </w:pPr>
    </w:p>
    <w:p w14:paraId="2D40B9C3" w14:textId="2110AD80" w:rsidR="00624C8B" w:rsidRDefault="00624C8B" w:rsidP="00624C8B">
      <w:pPr>
        <w:autoSpaceDE w:val="0"/>
        <w:autoSpaceDN w:val="0"/>
        <w:adjustRightInd w:val="0"/>
        <w:ind w:right="-171"/>
        <w:jc w:val="both"/>
        <w:rPr>
          <w:rFonts w:ascii="Verdana" w:hAnsi="Verdana" w:cs="Arial"/>
          <w:bCs/>
          <w:sz w:val="18"/>
          <w:szCs w:val="18"/>
        </w:rPr>
      </w:pPr>
      <w:r w:rsidRPr="006878E6">
        <w:rPr>
          <w:rFonts w:ascii="Verdana" w:hAnsi="Verdana" w:cs="Arial"/>
          <w:bCs/>
          <w:sz w:val="18"/>
          <w:szCs w:val="18"/>
        </w:rPr>
        <w:t>Wykonawca spełni warunek, jeżeli wykaże, że:</w:t>
      </w:r>
    </w:p>
    <w:p w14:paraId="36AB4EC9" w14:textId="41EC4B47" w:rsidR="00521A7D" w:rsidRDefault="00715D5F" w:rsidP="00521A7D">
      <w:pPr>
        <w:pStyle w:val="Akapitzlist"/>
        <w:tabs>
          <w:tab w:val="left" w:pos="9072"/>
        </w:tabs>
        <w:ind w:left="284" w:right="-96" w:hanging="284"/>
        <w:jc w:val="both"/>
        <w:rPr>
          <w:rFonts w:ascii="Verdana" w:eastAsia="Arial Unicode MS" w:hAnsi="Verdana" w:cs="Arial"/>
          <w:bCs/>
          <w:color w:val="000000" w:themeColor="text1"/>
          <w:sz w:val="18"/>
          <w:szCs w:val="18"/>
        </w:rPr>
      </w:pPr>
      <w:r>
        <w:rPr>
          <w:rFonts w:ascii="Verdana" w:hAnsi="Verdana"/>
          <w:color w:val="0070C0"/>
          <w:sz w:val="18"/>
          <w:szCs w:val="18"/>
        </w:rPr>
        <w:sym w:font="Wingdings" w:char="F09F"/>
      </w:r>
      <w:r>
        <w:rPr>
          <w:rFonts w:ascii="Verdana" w:hAnsi="Verdana"/>
          <w:color w:val="0070C0"/>
          <w:sz w:val="18"/>
          <w:szCs w:val="18"/>
        </w:rPr>
        <w:t xml:space="preserve"> </w:t>
      </w:r>
      <w:r w:rsidR="00521A7D" w:rsidRPr="00B24349">
        <w:rPr>
          <w:rFonts w:ascii="Verdana" w:hAnsi="Verdana"/>
          <w:color w:val="000000" w:themeColor="text1"/>
          <w:sz w:val="18"/>
          <w:szCs w:val="18"/>
        </w:rPr>
        <w:t xml:space="preserve">dysponuje </w:t>
      </w:r>
      <w:r w:rsidR="00521A7D" w:rsidRPr="00B24349">
        <w:rPr>
          <w:rFonts w:ascii="Verdana" w:hAnsi="Verdana"/>
          <w:b/>
          <w:color w:val="000000" w:themeColor="text1"/>
          <w:sz w:val="18"/>
          <w:szCs w:val="18"/>
        </w:rPr>
        <w:t>kierownikiem budowy</w:t>
      </w:r>
      <w:r w:rsidR="00521A7D" w:rsidRPr="00B24349">
        <w:rPr>
          <w:rFonts w:ascii="Verdana" w:hAnsi="Verdana"/>
          <w:color w:val="000000" w:themeColor="text1"/>
          <w:sz w:val="18"/>
          <w:szCs w:val="18"/>
        </w:rPr>
        <w:t>, który posiada uprawnienia budowlane***</w:t>
      </w:r>
      <w:r w:rsidR="00521A7D">
        <w:rPr>
          <w:rFonts w:ascii="Verdana" w:hAnsi="Verdana"/>
          <w:color w:val="000000" w:themeColor="text1"/>
          <w:sz w:val="18"/>
          <w:szCs w:val="18"/>
        </w:rPr>
        <w:t xml:space="preserve"> </w:t>
      </w:r>
      <w:r w:rsidR="00521A7D" w:rsidRPr="00B24349">
        <w:rPr>
          <w:rFonts w:ascii="Verdana" w:hAnsi="Verdana"/>
          <w:color w:val="000000" w:themeColor="text1"/>
          <w:sz w:val="18"/>
          <w:szCs w:val="18"/>
        </w:rPr>
        <w:t xml:space="preserve">w </w:t>
      </w:r>
      <w:r w:rsidR="00521A7D" w:rsidRPr="00B24349">
        <w:rPr>
          <w:rFonts w:ascii="Verdana" w:hAnsi="Verdana"/>
          <w:b/>
          <w:color w:val="000000" w:themeColor="text1"/>
          <w:sz w:val="18"/>
          <w:szCs w:val="18"/>
        </w:rPr>
        <w:t>specjalności konstrukcyjno - budowlanej</w:t>
      </w:r>
      <w:r w:rsidR="00521A7D" w:rsidRPr="00B24349">
        <w:rPr>
          <w:rFonts w:ascii="Verdana" w:hAnsi="Verdana"/>
          <w:color w:val="000000" w:themeColor="text1"/>
          <w:sz w:val="18"/>
          <w:szCs w:val="18"/>
        </w:rPr>
        <w:t xml:space="preserve"> bez ograniczeń oraz który przez co n</w:t>
      </w:r>
      <w:r w:rsidR="00521A7D">
        <w:rPr>
          <w:rFonts w:ascii="Verdana" w:hAnsi="Verdana"/>
          <w:color w:val="000000" w:themeColor="text1"/>
          <w:sz w:val="18"/>
          <w:szCs w:val="18"/>
        </w:rPr>
        <w:t>ajmniej 18 miesięcy brał udział</w:t>
      </w:r>
      <w:r w:rsidR="00521A7D">
        <w:rPr>
          <w:rFonts w:ascii="Verdana" w:hAnsi="Verdana"/>
          <w:color w:val="000000" w:themeColor="text1"/>
          <w:sz w:val="18"/>
          <w:szCs w:val="18"/>
        </w:rPr>
        <w:br/>
      </w:r>
      <w:r w:rsidR="00521A7D" w:rsidRPr="00B24349">
        <w:rPr>
          <w:rFonts w:ascii="Verdana" w:hAnsi="Verdana"/>
          <w:color w:val="000000" w:themeColor="text1"/>
          <w:sz w:val="18"/>
          <w:szCs w:val="18"/>
        </w:rPr>
        <w:t>w robotach budowlanych prowadzonych przy zabytkach nieruchomych wpisanych do rejestru zabytków lub</w:t>
      </w:r>
      <w:r w:rsidR="003453E6">
        <w:rPr>
          <w:rFonts w:ascii="Verdana" w:hAnsi="Verdana"/>
          <w:color w:val="000000" w:themeColor="text1"/>
          <w:sz w:val="18"/>
          <w:szCs w:val="18"/>
        </w:rPr>
        <w:t xml:space="preserve"> gminnej</w:t>
      </w:r>
      <w:r w:rsidR="00521A7D" w:rsidRPr="00B24349">
        <w:rPr>
          <w:rFonts w:ascii="Verdana" w:hAnsi="Verdana"/>
          <w:color w:val="000000" w:themeColor="text1"/>
          <w:sz w:val="18"/>
          <w:szCs w:val="18"/>
        </w:rPr>
        <w:t xml:space="preserve"> ewidencji zabytków</w:t>
      </w:r>
      <w:r w:rsidR="00521A7D">
        <w:rPr>
          <w:rFonts w:ascii="Verdana" w:hAnsi="Verdana"/>
          <w:color w:val="000000" w:themeColor="text1"/>
          <w:sz w:val="18"/>
          <w:szCs w:val="18"/>
        </w:rPr>
        <w:t xml:space="preserve"> </w:t>
      </w:r>
      <w:r w:rsidR="00521A7D" w:rsidRPr="00B24349">
        <w:rPr>
          <w:rFonts w:ascii="Verdana" w:hAnsi="Verdana"/>
          <w:color w:val="000000" w:themeColor="text1"/>
          <w:sz w:val="18"/>
          <w:szCs w:val="18"/>
        </w:rPr>
        <w:t>i wykonał jako kierownik budowy co najmniej 3 remonty zabytków nieruchomych wpisanych do rejestru zabytków lub do ewidencji zabytków, k</w:t>
      </w:r>
      <w:r w:rsidR="00521A7D">
        <w:rPr>
          <w:rFonts w:ascii="Verdana" w:hAnsi="Verdana"/>
          <w:color w:val="000000" w:themeColor="text1"/>
          <w:sz w:val="18"/>
          <w:szCs w:val="18"/>
        </w:rPr>
        <w:t>ażdy obejmujący remont elewacji</w:t>
      </w:r>
      <w:r w:rsidR="003453E6">
        <w:rPr>
          <w:rFonts w:ascii="Verdana" w:hAnsi="Verdana"/>
          <w:color w:val="000000" w:themeColor="text1"/>
          <w:sz w:val="18"/>
          <w:szCs w:val="18"/>
        </w:rPr>
        <w:t xml:space="preserve"> </w:t>
      </w:r>
      <w:r w:rsidR="00521A7D" w:rsidRPr="00B24349">
        <w:rPr>
          <w:rFonts w:ascii="Verdana" w:hAnsi="Verdana"/>
          <w:color w:val="000000" w:themeColor="text1"/>
          <w:sz w:val="18"/>
          <w:szCs w:val="18"/>
        </w:rPr>
        <w:t xml:space="preserve">i pokrycia dachowego wraz z wymianą stolarki okiennej o wartości co najmniej </w:t>
      </w:r>
      <w:r w:rsidR="00521A7D" w:rsidRPr="00B24349">
        <w:rPr>
          <w:rFonts w:ascii="Verdana" w:eastAsia="Arial Unicode MS" w:hAnsi="Verdana" w:cs="Arial"/>
          <w:bCs/>
          <w:color w:val="000000" w:themeColor="text1"/>
          <w:sz w:val="18"/>
          <w:szCs w:val="18"/>
        </w:rPr>
        <w:t>1 000 000,00 PLN brutto (słownie: jeden milion złotych);</w:t>
      </w:r>
    </w:p>
    <w:p w14:paraId="64FA43C4" w14:textId="77777777" w:rsidR="00521A7D" w:rsidRPr="006352BE" w:rsidRDefault="00521A7D" w:rsidP="00521A7D">
      <w:pPr>
        <w:pStyle w:val="Akapitzlist"/>
        <w:tabs>
          <w:tab w:val="left" w:pos="9072"/>
        </w:tabs>
        <w:ind w:left="284" w:right="-96" w:hanging="284"/>
        <w:jc w:val="both"/>
        <w:rPr>
          <w:rFonts w:ascii="Verdana" w:eastAsia="Arial Unicode MS" w:hAnsi="Verdana" w:cs="Arial"/>
          <w:bCs/>
          <w:color w:val="0070C0"/>
          <w:sz w:val="18"/>
          <w:szCs w:val="18"/>
        </w:rPr>
      </w:pPr>
    </w:p>
    <w:p w14:paraId="7006B2BB" w14:textId="5A7A27A1" w:rsidR="00521A7D" w:rsidRDefault="00521A7D" w:rsidP="00521A7D">
      <w:pPr>
        <w:pStyle w:val="Akapitzlist"/>
        <w:numPr>
          <w:ilvl w:val="0"/>
          <w:numId w:val="77"/>
        </w:numPr>
        <w:ind w:left="284" w:right="-239" w:hanging="284"/>
        <w:jc w:val="both"/>
        <w:rPr>
          <w:rFonts w:ascii="Verdana" w:hAnsi="Verdana"/>
          <w:color w:val="000000" w:themeColor="text1"/>
          <w:sz w:val="18"/>
          <w:szCs w:val="18"/>
        </w:rPr>
      </w:pPr>
      <w:r w:rsidRPr="00E60C79">
        <w:rPr>
          <w:rFonts w:ascii="Verdana" w:hAnsi="Verdana"/>
          <w:color w:val="000000" w:themeColor="text1"/>
          <w:sz w:val="18"/>
          <w:szCs w:val="18"/>
        </w:rPr>
        <w:t xml:space="preserve">dysponuje Kierownikiem, który posiada uprawnienia do </w:t>
      </w:r>
      <w:r>
        <w:rPr>
          <w:rFonts w:ascii="Verdana" w:hAnsi="Verdana"/>
          <w:color w:val="000000" w:themeColor="text1"/>
          <w:sz w:val="18"/>
          <w:szCs w:val="18"/>
        </w:rPr>
        <w:t xml:space="preserve">kierowania robotami budowlanymi </w:t>
      </w:r>
      <w:r w:rsidRPr="00E60C79">
        <w:rPr>
          <w:rFonts w:ascii="Verdana" w:hAnsi="Verdana"/>
          <w:color w:val="000000" w:themeColor="text1"/>
          <w:sz w:val="18"/>
          <w:szCs w:val="18"/>
        </w:rPr>
        <w:t xml:space="preserve">w specjalności instalacyjnej w zakresie sieci, instalacji i urządzeń </w:t>
      </w:r>
      <w:r w:rsidRPr="00E60C79">
        <w:rPr>
          <w:rFonts w:ascii="Verdana" w:hAnsi="Verdana"/>
          <w:b/>
          <w:color w:val="000000" w:themeColor="text1"/>
          <w:sz w:val="18"/>
          <w:szCs w:val="18"/>
        </w:rPr>
        <w:t>elektrycznych i elektroenergetycznych</w:t>
      </w:r>
      <w:r w:rsidRPr="00E60C79">
        <w:rPr>
          <w:rFonts w:ascii="Verdana" w:hAnsi="Verdana"/>
          <w:color w:val="000000" w:themeColor="text1"/>
          <w:sz w:val="18"/>
          <w:szCs w:val="18"/>
        </w:rPr>
        <w:t>;</w:t>
      </w:r>
    </w:p>
    <w:p w14:paraId="4C03ABCA" w14:textId="77777777" w:rsidR="00521A7D" w:rsidRPr="00E60C79" w:rsidRDefault="00521A7D" w:rsidP="00521A7D">
      <w:pPr>
        <w:pStyle w:val="Akapitzlist"/>
        <w:ind w:left="284" w:right="-96"/>
        <w:jc w:val="both"/>
        <w:rPr>
          <w:rFonts w:ascii="Verdana" w:hAnsi="Verdana"/>
          <w:color w:val="000000" w:themeColor="text1"/>
          <w:sz w:val="18"/>
          <w:szCs w:val="18"/>
        </w:rPr>
      </w:pPr>
    </w:p>
    <w:p w14:paraId="43E247F6" w14:textId="7C5F2917" w:rsidR="00521A7D" w:rsidRDefault="00521A7D" w:rsidP="00521A7D">
      <w:pPr>
        <w:pStyle w:val="Akapitzlist"/>
        <w:numPr>
          <w:ilvl w:val="0"/>
          <w:numId w:val="77"/>
        </w:numPr>
        <w:ind w:left="284" w:right="-96" w:hanging="284"/>
        <w:jc w:val="both"/>
        <w:rPr>
          <w:rFonts w:ascii="Verdana" w:hAnsi="Verdana"/>
          <w:color w:val="000000" w:themeColor="text1"/>
          <w:sz w:val="18"/>
          <w:szCs w:val="18"/>
        </w:rPr>
      </w:pPr>
      <w:r w:rsidRPr="00E60C79">
        <w:rPr>
          <w:rFonts w:ascii="Verdana" w:hAnsi="Verdana"/>
          <w:color w:val="000000" w:themeColor="text1"/>
          <w:sz w:val="18"/>
          <w:szCs w:val="18"/>
        </w:rPr>
        <w:t xml:space="preserve">dysponuje </w:t>
      </w:r>
      <w:r w:rsidR="000A353D">
        <w:rPr>
          <w:rFonts w:ascii="Verdana" w:hAnsi="Verdana"/>
          <w:b/>
          <w:color w:val="000000" w:themeColor="text1"/>
          <w:sz w:val="18"/>
          <w:szCs w:val="18"/>
        </w:rPr>
        <w:t>osobą uprawnioną do kierowania pracami konserwatorskimi</w:t>
      </w:r>
      <w:r w:rsidR="000A353D" w:rsidRPr="00E60C79">
        <w:rPr>
          <w:rFonts w:ascii="Verdana" w:hAnsi="Verdana"/>
          <w:color w:val="000000" w:themeColor="text1"/>
          <w:sz w:val="18"/>
          <w:szCs w:val="18"/>
        </w:rPr>
        <w:t xml:space="preserve"> </w:t>
      </w:r>
      <w:r w:rsidR="000A353D">
        <w:rPr>
          <w:rFonts w:ascii="Verdana" w:hAnsi="Verdana"/>
          <w:color w:val="000000" w:themeColor="text1"/>
          <w:sz w:val="18"/>
          <w:szCs w:val="18"/>
        </w:rPr>
        <w:t xml:space="preserve">zgodnie z </w:t>
      </w:r>
      <w:r w:rsidRPr="00E60C79">
        <w:rPr>
          <w:rFonts w:ascii="Verdana" w:hAnsi="Verdana"/>
          <w:color w:val="000000" w:themeColor="text1"/>
          <w:sz w:val="18"/>
          <w:szCs w:val="18"/>
        </w:rPr>
        <w:t>art. 37a, art. 37b, art. 37d ustawą</w:t>
      </w:r>
      <w:r w:rsidR="000A353D">
        <w:rPr>
          <w:rFonts w:ascii="Verdana" w:hAnsi="Verdana"/>
          <w:color w:val="000000" w:themeColor="text1"/>
          <w:sz w:val="18"/>
          <w:szCs w:val="18"/>
        </w:rPr>
        <w:t xml:space="preserve"> </w:t>
      </w:r>
      <w:r w:rsidRPr="00E60C79">
        <w:rPr>
          <w:rFonts w:ascii="Verdana" w:hAnsi="Verdana"/>
          <w:color w:val="000000" w:themeColor="text1"/>
          <w:sz w:val="18"/>
          <w:szCs w:val="18"/>
        </w:rPr>
        <w:t xml:space="preserve">z dnia 23 lipca 2003 r. o ochronie zabytków i opiece nad zabytkami (tekst jedn. Dz. U. 2018, poz. 2067 z późn. zm.). </w:t>
      </w:r>
    </w:p>
    <w:p w14:paraId="0E0887F9" w14:textId="77777777" w:rsidR="007B4C79" w:rsidRPr="007B4C79" w:rsidRDefault="007B4C79" w:rsidP="007B4C79">
      <w:pPr>
        <w:ind w:right="-96"/>
        <w:jc w:val="both"/>
        <w:rPr>
          <w:rFonts w:ascii="Verdana" w:hAnsi="Verdana"/>
          <w:color w:val="000000" w:themeColor="text1"/>
          <w:sz w:val="18"/>
          <w:szCs w:val="18"/>
        </w:rPr>
      </w:pPr>
    </w:p>
    <w:p w14:paraId="33B0426A" w14:textId="77777777" w:rsidR="00521A7D" w:rsidRPr="00521A7D" w:rsidRDefault="00521A7D" w:rsidP="00521A7D">
      <w:pPr>
        <w:tabs>
          <w:tab w:val="left" w:pos="8789"/>
        </w:tabs>
        <w:ind w:right="-96"/>
        <w:jc w:val="both"/>
        <w:rPr>
          <w:rFonts w:ascii="Verdana" w:hAnsi="Verdana"/>
          <w:i/>
          <w:color w:val="000000" w:themeColor="text1"/>
          <w:sz w:val="16"/>
          <w:szCs w:val="16"/>
        </w:rPr>
      </w:pPr>
      <w:r w:rsidRPr="00521A7D">
        <w:rPr>
          <w:rFonts w:ascii="Verdana" w:hAnsi="Verdana"/>
          <w:i/>
          <w:color w:val="000000" w:themeColor="text1"/>
          <w:sz w:val="16"/>
          <w:szCs w:val="16"/>
        </w:rPr>
        <w:t xml:space="preserve">***Przez uprawnienia budowlane rozumie się: </w:t>
      </w:r>
    </w:p>
    <w:p w14:paraId="343AFEE4" w14:textId="77777777" w:rsidR="00521A7D" w:rsidRPr="00521A7D" w:rsidRDefault="00521A7D" w:rsidP="00521A7D">
      <w:pPr>
        <w:ind w:right="-96"/>
        <w:jc w:val="both"/>
        <w:rPr>
          <w:rFonts w:ascii="Verdana" w:hAnsi="Verdana"/>
          <w:i/>
          <w:color w:val="000000" w:themeColor="text1"/>
          <w:sz w:val="16"/>
          <w:szCs w:val="16"/>
        </w:rPr>
      </w:pPr>
      <w:r w:rsidRPr="00521A7D">
        <w:rPr>
          <w:rFonts w:ascii="Verdana" w:hAnsi="Verdana"/>
          <w:i/>
          <w:color w:val="000000" w:themeColor="text1"/>
          <w:sz w:val="16"/>
          <w:szCs w:val="16"/>
        </w:rPr>
        <w:t>1) prawo wykonywania samodzielnych funkcji technicznych w budownictwie, o którym mowa w ustawie z dnia 7 lipca 1994 r. Prawo budowlane (tekst jedn.: Dz. U. z 2018 r., poz. 1202, z późn. zm.) oraz w rozporządzeniu Ministra Inwestycji i Rozwoju z dnia 29.04.2019r. w sprawie przygotowania zawodowego do wykonywania samodzielnych funkcji technicznych w budownictwie (Dz. U. z 2019 r., poz. 831), lub uzyskane przed dniem wejścia w życie ustawy - Prawo budowlane, lub</w:t>
      </w:r>
    </w:p>
    <w:p w14:paraId="21641B67" w14:textId="77777777" w:rsidR="00521A7D" w:rsidRPr="00521A7D" w:rsidRDefault="00521A7D" w:rsidP="00521A7D">
      <w:pPr>
        <w:ind w:right="-96"/>
        <w:jc w:val="both"/>
        <w:rPr>
          <w:rFonts w:ascii="Verdana" w:hAnsi="Verdana"/>
          <w:i/>
          <w:color w:val="000000" w:themeColor="text1"/>
          <w:sz w:val="16"/>
          <w:szCs w:val="16"/>
        </w:rPr>
      </w:pPr>
      <w:r w:rsidRPr="00521A7D">
        <w:rPr>
          <w:rFonts w:ascii="Verdana" w:hAnsi="Verdana"/>
          <w:i/>
          <w:color w:val="000000" w:themeColor="text1"/>
          <w:sz w:val="16"/>
          <w:szCs w:val="16"/>
        </w:rPr>
        <w:t>2) 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Dz. U. z 2018 r, poz. 2272 z późn. zm.), lub</w:t>
      </w:r>
    </w:p>
    <w:p w14:paraId="6648ABCF" w14:textId="77777777" w:rsidR="004667C6" w:rsidRDefault="00521A7D" w:rsidP="00521A7D">
      <w:pPr>
        <w:ind w:right="-96"/>
        <w:jc w:val="both"/>
        <w:rPr>
          <w:rFonts w:ascii="Verdana" w:hAnsi="Verdana"/>
          <w:i/>
          <w:color w:val="000000" w:themeColor="text1"/>
          <w:sz w:val="16"/>
          <w:szCs w:val="16"/>
        </w:rPr>
      </w:pPr>
      <w:r w:rsidRPr="00521A7D">
        <w:rPr>
          <w:rFonts w:ascii="Verdana" w:hAnsi="Verdana"/>
          <w:i/>
          <w:color w:val="000000" w:themeColor="text1"/>
          <w:sz w:val="16"/>
          <w:szCs w:val="16"/>
        </w:rPr>
        <w:t>3) prawo do świadczenia na terytorium Rzeczypospolitej Polskiej usługi transgranicznej w rozumieniu art. 5 pkt 10 ustawy cytowanej w </w:t>
      </w:r>
      <w:proofErr w:type="spellStart"/>
      <w:r w:rsidRPr="00521A7D">
        <w:rPr>
          <w:rFonts w:ascii="Verdana" w:hAnsi="Verdana"/>
          <w:i/>
          <w:color w:val="000000" w:themeColor="text1"/>
          <w:sz w:val="16"/>
          <w:szCs w:val="16"/>
        </w:rPr>
        <w:t>ppkt</w:t>
      </w:r>
      <w:proofErr w:type="spellEnd"/>
      <w:r w:rsidRPr="00521A7D">
        <w:rPr>
          <w:rFonts w:ascii="Verdana" w:hAnsi="Verdana"/>
          <w:i/>
          <w:color w:val="000000" w:themeColor="text1"/>
          <w:sz w:val="16"/>
          <w:szCs w:val="16"/>
        </w:rPr>
        <w:t>. 2, oraz art. 20a ustawy z dnia 15 grudnia 2000 r. o samorządach zawodowych architektów, inżynierów budownictwa (tekst jedn. - Dz. U.</w:t>
      </w:r>
      <w:r>
        <w:rPr>
          <w:rFonts w:ascii="Verdana" w:hAnsi="Verdana"/>
          <w:i/>
          <w:color w:val="000000" w:themeColor="text1"/>
          <w:sz w:val="16"/>
          <w:szCs w:val="16"/>
        </w:rPr>
        <w:t xml:space="preserve"> </w:t>
      </w:r>
      <w:r w:rsidRPr="00521A7D">
        <w:rPr>
          <w:rFonts w:ascii="Verdana" w:hAnsi="Verdana"/>
          <w:i/>
          <w:color w:val="000000" w:themeColor="text1"/>
          <w:sz w:val="16"/>
          <w:szCs w:val="16"/>
        </w:rPr>
        <w:t>z 2016 r., poz. 1725, z późn. zm.).</w:t>
      </w:r>
    </w:p>
    <w:p w14:paraId="5B5F3FDA" w14:textId="1CE92132" w:rsidR="00715D5F" w:rsidRPr="004667C6" w:rsidRDefault="00715D5F" w:rsidP="00521A7D">
      <w:pPr>
        <w:pStyle w:val="Akapitzlist"/>
        <w:tabs>
          <w:tab w:val="left" w:pos="9072"/>
        </w:tabs>
        <w:ind w:left="284" w:right="-239" w:hanging="284"/>
        <w:jc w:val="both"/>
        <w:rPr>
          <w:rFonts w:ascii="Verdana" w:hAnsi="Verdana" w:cs="Arial"/>
          <w:bCs/>
          <w:sz w:val="12"/>
          <w:szCs w:val="12"/>
        </w:rPr>
      </w:pPr>
    </w:p>
    <w:p w14:paraId="0E390FF0" w14:textId="3362783D" w:rsidR="004667C6" w:rsidRPr="006878E6" w:rsidRDefault="004667C6" w:rsidP="004667C6">
      <w:pPr>
        <w:ind w:right="-112"/>
        <w:jc w:val="both"/>
        <w:rPr>
          <w:rFonts w:ascii="Verdana" w:hAnsi="Verdana" w:cs="Arial"/>
          <w:bCs/>
          <w:sz w:val="18"/>
          <w:szCs w:val="18"/>
        </w:rPr>
      </w:pPr>
      <w:r w:rsidRPr="00564D1D">
        <w:rPr>
          <w:rFonts w:ascii="Verdana" w:hAnsi="Verdana" w:cs="Arial"/>
          <w:bCs/>
          <w:sz w:val="16"/>
          <w:szCs w:val="16"/>
        </w:rPr>
        <w:t>Dla wartości wskazanych przez Wykonawcę w walucie innej niż PLN, Zamawiający przyjmie przelicznik według średniego kursu NBP z dnia wszczęcia niniejszego postępowania, a jeżeli średni kurs nie będzie w tym dniu publikowany, to Zamawiający przyjmie kurs średni z ostatniej tabeli przed wszczęciem postępowania.</w:t>
      </w:r>
    </w:p>
    <w:tbl>
      <w:tblPr>
        <w:tblW w:w="941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428"/>
        <w:gridCol w:w="1275"/>
        <w:gridCol w:w="1418"/>
        <w:gridCol w:w="1417"/>
        <w:gridCol w:w="1418"/>
        <w:gridCol w:w="1843"/>
      </w:tblGrid>
      <w:tr w:rsidR="00624C8B" w:rsidRPr="005C1BD5" w14:paraId="5BAA6ACD" w14:textId="77777777" w:rsidTr="006352BE">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428"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275"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41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41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418"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843"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6352BE">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428"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275" w:type="dxa"/>
          </w:tcPr>
          <w:p w14:paraId="338D96AA"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6352BE">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428"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275" w:type="dxa"/>
          </w:tcPr>
          <w:p w14:paraId="0110E07C"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6352BE">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428"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275" w:type="dxa"/>
          </w:tcPr>
          <w:p w14:paraId="489BD216"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6352BE">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428" w:type="dxa"/>
          </w:tcPr>
          <w:p w14:paraId="7FBBFEB0" w14:textId="77777777" w:rsidR="00624C8B" w:rsidRPr="007C4B44" w:rsidRDefault="00624C8B" w:rsidP="006352BE">
            <w:pPr>
              <w:rPr>
                <w:rFonts w:ascii="Verdana" w:hAnsi="Verdana" w:cs="Arial"/>
                <w:sz w:val="18"/>
                <w:szCs w:val="18"/>
              </w:rPr>
            </w:pPr>
          </w:p>
        </w:tc>
        <w:tc>
          <w:tcPr>
            <w:tcW w:w="1275" w:type="dxa"/>
          </w:tcPr>
          <w:p w14:paraId="6A269E32" w14:textId="77777777" w:rsidR="00624C8B" w:rsidRPr="007C4B44" w:rsidRDefault="00624C8B" w:rsidP="006352BE">
            <w:pPr>
              <w:rPr>
                <w:rFonts w:ascii="Verdana" w:hAnsi="Verdana" w:cs="Arial"/>
                <w:sz w:val="18"/>
                <w:szCs w:val="18"/>
              </w:rPr>
            </w:pPr>
          </w:p>
        </w:tc>
        <w:tc>
          <w:tcPr>
            <w:tcW w:w="141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41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418"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843"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6352BE">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428" w:type="dxa"/>
          </w:tcPr>
          <w:p w14:paraId="0CD4115E" w14:textId="77777777" w:rsidR="007B4C79" w:rsidRPr="007C4B44" w:rsidRDefault="007B4C79" w:rsidP="006352BE">
            <w:pPr>
              <w:rPr>
                <w:rFonts w:ascii="Verdana" w:hAnsi="Verdana" w:cs="Arial"/>
                <w:sz w:val="18"/>
                <w:szCs w:val="18"/>
              </w:rPr>
            </w:pPr>
          </w:p>
        </w:tc>
        <w:tc>
          <w:tcPr>
            <w:tcW w:w="1275" w:type="dxa"/>
          </w:tcPr>
          <w:p w14:paraId="3EAAFBF2" w14:textId="77777777" w:rsidR="007B4C79" w:rsidRPr="007C4B44" w:rsidRDefault="007B4C79" w:rsidP="006352BE">
            <w:pPr>
              <w:rPr>
                <w:rFonts w:ascii="Verdana" w:hAnsi="Verdana" w:cs="Arial"/>
                <w:sz w:val="18"/>
                <w:szCs w:val="18"/>
              </w:rPr>
            </w:pPr>
          </w:p>
        </w:tc>
        <w:tc>
          <w:tcPr>
            <w:tcW w:w="141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41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418"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843"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77777777"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t>
      </w:r>
      <w:r>
        <w:rPr>
          <w:rFonts w:ascii="Verdana" w:hAnsi="Verdana" w:cs="Arial"/>
          <w:sz w:val="18"/>
          <w:szCs w:val="18"/>
        </w:rPr>
        <w:br/>
      </w:r>
      <w:r w:rsidRPr="003F376C">
        <w:rPr>
          <w:rFonts w:ascii="Verdana" w:hAnsi="Verdana" w:cs="Arial"/>
          <w:sz w:val="18"/>
          <w:szCs w:val="18"/>
        </w:rPr>
        <w:t xml:space="preserve">w stopniu, umożliwiającym swobodne porozumiewanie się w mowie i piśmie. </w:t>
      </w:r>
    </w:p>
    <w:p w14:paraId="602A8D6D" w14:textId="58169765" w:rsidR="00624C8B" w:rsidRPr="003F376C" w:rsidRDefault="00624C8B" w:rsidP="009B5F7A">
      <w:pPr>
        <w:numPr>
          <w:ilvl w:val="0"/>
          <w:numId w:val="55"/>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654C3D32" w14:textId="77777777" w:rsidR="00624C8B" w:rsidRDefault="00624C8B" w:rsidP="00624C8B">
      <w:pPr>
        <w:tabs>
          <w:tab w:val="num" w:pos="2340"/>
        </w:tabs>
        <w:ind w:left="360" w:right="-360"/>
        <w:jc w:val="both"/>
        <w:rPr>
          <w:rFonts w:ascii="Verdana" w:hAnsi="Verdana" w:cs="Arial"/>
          <w:sz w:val="18"/>
          <w:szCs w:val="18"/>
        </w:rPr>
      </w:pPr>
    </w:p>
    <w:p w14:paraId="38D49157" w14:textId="77777777" w:rsidR="00624C8B" w:rsidRPr="003F376C" w:rsidRDefault="00624C8B" w:rsidP="00624C8B">
      <w:pPr>
        <w:tabs>
          <w:tab w:val="num" w:pos="2340"/>
        </w:tabs>
        <w:ind w:left="360" w:right="-360"/>
        <w:jc w:val="both"/>
        <w:rPr>
          <w:rFonts w:ascii="Verdana" w:hAnsi="Verdana" w:cs="Arial"/>
          <w:sz w:val="18"/>
          <w:szCs w:val="18"/>
        </w:rPr>
      </w:pPr>
    </w:p>
    <w:p w14:paraId="184CCDC7" w14:textId="77777777"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w:t>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557F0C08" w14:textId="77777777" w:rsidR="00624C8B" w:rsidRDefault="00624C8B" w:rsidP="00624C8B">
      <w:pPr>
        <w:ind w:right="470"/>
        <w:jc w:val="both"/>
        <w:rPr>
          <w:rFonts w:ascii="Verdana" w:hAnsi="Verdana"/>
          <w:b/>
          <w:sz w:val="18"/>
          <w:szCs w:val="18"/>
        </w:rPr>
      </w:pPr>
      <w:r>
        <w:rPr>
          <w:rFonts w:ascii="Verdana" w:hAnsi="Verdana"/>
          <w:sz w:val="16"/>
          <w:szCs w:val="16"/>
        </w:rPr>
        <w:t>d</w:t>
      </w:r>
      <w:r w:rsidRPr="00383F0E">
        <w:rPr>
          <w:rFonts w:ascii="Verdana" w:hAnsi="Verdana"/>
          <w:sz w:val="16"/>
          <w:szCs w:val="16"/>
        </w:rPr>
        <w:t xml:space="preserve">ata                     </w:t>
      </w:r>
      <w:r w:rsidRPr="00383F0E">
        <w:rPr>
          <w:rFonts w:ascii="Verdana" w:hAnsi="Verdana"/>
          <w:sz w:val="16"/>
          <w:szCs w:val="16"/>
        </w:rPr>
        <w:tab/>
      </w:r>
      <w:r w:rsidRPr="00383F0E">
        <w:rPr>
          <w:rFonts w:ascii="Verdana" w:hAnsi="Verdana"/>
          <w:sz w:val="16"/>
          <w:szCs w:val="16"/>
        </w:rPr>
        <w:tab/>
      </w:r>
      <w:r w:rsidRPr="00383F0E">
        <w:rPr>
          <w:rFonts w:ascii="Verdana" w:hAnsi="Verdana"/>
          <w:sz w:val="16"/>
          <w:szCs w:val="16"/>
        </w:rPr>
        <w:tab/>
      </w:r>
      <w:r>
        <w:rPr>
          <w:rFonts w:ascii="Verdana" w:hAnsi="Verdana"/>
          <w:sz w:val="16"/>
          <w:szCs w:val="16"/>
        </w:rPr>
        <w:tab/>
      </w:r>
      <w:r>
        <w:rPr>
          <w:rFonts w:ascii="Verdana" w:hAnsi="Verdana"/>
          <w:sz w:val="16"/>
          <w:szCs w:val="16"/>
        </w:rPr>
        <w:tab/>
        <w:t xml:space="preserve">           </w:t>
      </w:r>
      <w:r w:rsidRPr="00383F0E">
        <w:rPr>
          <w:rFonts w:ascii="Verdana" w:hAnsi="Verdana"/>
          <w:sz w:val="16"/>
          <w:szCs w:val="16"/>
        </w:rPr>
        <w:t>Pieczęć i podpis Wykonawcy</w:t>
      </w:r>
    </w:p>
    <w:p w14:paraId="6952D56D" w14:textId="77777777" w:rsidR="00624C8B" w:rsidRPr="003F376C" w:rsidRDefault="00624C8B" w:rsidP="00624C8B">
      <w:pPr>
        <w:tabs>
          <w:tab w:val="num" w:pos="2340"/>
        </w:tabs>
        <w:ind w:right="-360"/>
        <w:jc w:val="both"/>
        <w:rPr>
          <w:rFonts w:ascii="Arial" w:hAnsi="Arial" w:cs="Arial"/>
          <w:sz w:val="20"/>
          <w:szCs w:val="20"/>
        </w:rPr>
      </w:pPr>
    </w:p>
    <w:p w14:paraId="7A357A9B" w14:textId="2E61B263" w:rsidR="009943C4" w:rsidRDefault="009943C4" w:rsidP="009943C4">
      <w:pPr>
        <w:tabs>
          <w:tab w:val="left" w:pos="0"/>
        </w:tabs>
        <w:spacing w:line="240" w:lineRule="exact"/>
        <w:ind w:right="44"/>
        <w:rPr>
          <w:rFonts w:ascii="Verdana" w:hAnsi="Verdana"/>
          <w:sz w:val="18"/>
          <w:szCs w:val="18"/>
        </w:rPr>
      </w:pPr>
    </w:p>
    <w:p w14:paraId="40869CB5" w14:textId="77777777" w:rsidR="009466CE" w:rsidRDefault="009466CE" w:rsidP="009943C4">
      <w:pPr>
        <w:tabs>
          <w:tab w:val="left" w:pos="0"/>
        </w:tabs>
        <w:spacing w:line="240" w:lineRule="exact"/>
        <w:ind w:right="44"/>
        <w:rPr>
          <w:rFonts w:ascii="Verdana" w:hAnsi="Verdana"/>
          <w:sz w:val="18"/>
          <w:szCs w:val="18"/>
        </w:rPr>
      </w:pPr>
    </w:p>
    <w:p w14:paraId="0736B050" w14:textId="77777777" w:rsidR="009466CE" w:rsidRPr="009943C4" w:rsidRDefault="009466CE" w:rsidP="009943C4">
      <w:pPr>
        <w:tabs>
          <w:tab w:val="left" w:pos="0"/>
        </w:tabs>
        <w:spacing w:line="240" w:lineRule="exact"/>
        <w:ind w:right="44"/>
        <w:rPr>
          <w:rFonts w:ascii="Verdana" w:hAnsi="Verdana"/>
          <w:sz w:val="18"/>
          <w:szCs w:val="18"/>
        </w:rPr>
      </w:pP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Default="00AA5D0C" w:rsidP="004F2902">
      <w:pPr>
        <w:rPr>
          <w:rFonts w:ascii="Felix Titling" w:hAnsi="Felix Titling"/>
          <w:b/>
          <w:bCs/>
          <w:sz w:val="18"/>
          <w:szCs w:val="18"/>
        </w:rPr>
      </w:pPr>
    </w:p>
    <w:p w14:paraId="18127370" w14:textId="6BAF87A6" w:rsidR="00613DFA" w:rsidRPr="009E4F46" w:rsidRDefault="00613DFA" w:rsidP="00613DFA">
      <w:pPr>
        <w:tabs>
          <w:tab w:val="left" w:pos="0"/>
        </w:tabs>
        <w:ind w:right="470"/>
        <w:jc w:val="center"/>
        <w:rPr>
          <w:rFonts w:ascii="Verdana" w:hAnsi="Verdana"/>
          <w:b/>
          <w:bCs/>
          <w:sz w:val="18"/>
        </w:rPr>
      </w:pPr>
      <w:r w:rsidRPr="009E4F46">
        <w:rPr>
          <w:rFonts w:ascii="Verdana" w:hAnsi="Verdana"/>
          <w:b/>
          <w:bCs/>
          <w:sz w:val="18"/>
          <w:szCs w:val="18"/>
        </w:rPr>
        <w:t>UMW</w:t>
      </w:r>
      <w:r>
        <w:rPr>
          <w:rFonts w:ascii="Verdana" w:hAnsi="Verdana"/>
          <w:b/>
          <w:bCs/>
          <w:sz w:val="18"/>
          <w:szCs w:val="18"/>
        </w:rPr>
        <w:t>/</w:t>
      </w:r>
      <w:r w:rsidRPr="009E4F46">
        <w:rPr>
          <w:rFonts w:ascii="Verdana" w:hAnsi="Verdana"/>
          <w:b/>
          <w:bCs/>
          <w:sz w:val="18"/>
          <w:szCs w:val="18"/>
        </w:rPr>
        <w:t>AZ/PN–</w:t>
      </w:r>
      <w:r w:rsidR="007A3EAD">
        <w:rPr>
          <w:rFonts w:ascii="Verdana" w:hAnsi="Verdana"/>
          <w:b/>
          <w:bCs/>
          <w:sz w:val="18"/>
          <w:szCs w:val="18"/>
        </w:rPr>
        <w:t>62</w:t>
      </w:r>
      <w:r w:rsidRPr="009E4F46">
        <w:rPr>
          <w:rFonts w:ascii="Verdana" w:hAnsi="Verdana"/>
          <w:b/>
          <w:bCs/>
          <w:sz w:val="18"/>
          <w:szCs w:val="18"/>
        </w:rPr>
        <w:t>/</w:t>
      </w:r>
      <w:r>
        <w:rPr>
          <w:rFonts w:ascii="Verdana" w:hAnsi="Verdana"/>
          <w:b/>
          <w:bCs/>
          <w:sz w:val="18"/>
          <w:szCs w:val="18"/>
        </w:rPr>
        <w:t>19</w:t>
      </w:r>
      <w:r w:rsidRPr="009E4F46">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9E4F46">
        <w:rPr>
          <w:rFonts w:ascii="Verdana" w:hAnsi="Verdana"/>
          <w:b/>
          <w:bCs/>
          <w:sz w:val="18"/>
          <w:szCs w:val="18"/>
        </w:rPr>
        <w:tab/>
      </w:r>
      <w:r w:rsidRPr="004B7D93">
        <w:rPr>
          <w:rFonts w:ascii="Verdana" w:hAnsi="Verdana"/>
          <w:b/>
          <w:bCs/>
          <w:color w:val="000000" w:themeColor="text1"/>
          <w:sz w:val="18"/>
        </w:rPr>
        <w:t xml:space="preserve">Załącznik nr </w:t>
      </w:r>
      <w:r w:rsidR="004B7D93" w:rsidRPr="004B7D93">
        <w:rPr>
          <w:rFonts w:ascii="Verdana" w:hAnsi="Verdana"/>
          <w:b/>
          <w:bCs/>
          <w:color w:val="000000" w:themeColor="text1"/>
          <w:sz w:val="18"/>
        </w:rPr>
        <w:t xml:space="preserve">6 </w:t>
      </w:r>
      <w:r w:rsidRPr="004B7D93">
        <w:rPr>
          <w:rFonts w:ascii="Verdana" w:hAnsi="Verdana"/>
          <w:b/>
          <w:bCs/>
          <w:color w:val="000000" w:themeColor="text1"/>
          <w:sz w:val="18"/>
        </w:rPr>
        <w:t>do SIWZ</w:t>
      </w:r>
    </w:p>
    <w:p w14:paraId="16E3499C" w14:textId="77777777" w:rsidR="00613DFA" w:rsidRPr="009E4F46" w:rsidRDefault="00613DFA" w:rsidP="00613DFA">
      <w:pPr>
        <w:tabs>
          <w:tab w:val="left" w:pos="0"/>
        </w:tabs>
        <w:ind w:right="470"/>
        <w:rPr>
          <w:rFonts w:ascii="Verdana" w:hAnsi="Verdana"/>
          <w:b/>
          <w:bCs/>
          <w:sz w:val="18"/>
        </w:rPr>
      </w:pPr>
    </w:p>
    <w:p w14:paraId="69AF2072" w14:textId="6DCBACF9" w:rsidR="005E1A82" w:rsidRDefault="005E1A82" w:rsidP="005E1A82">
      <w:pPr>
        <w:ind w:right="470"/>
        <w:jc w:val="both"/>
        <w:rPr>
          <w:rFonts w:ascii="Verdana" w:hAnsi="Verdana"/>
          <w:b/>
          <w:sz w:val="18"/>
          <w:szCs w:val="18"/>
        </w:rPr>
      </w:pPr>
    </w:p>
    <w:p w14:paraId="4AA3D6C7" w14:textId="77777777" w:rsidR="004B7D93" w:rsidRPr="001F40E3" w:rsidRDefault="004B7D93" w:rsidP="004B7D93">
      <w:pPr>
        <w:tabs>
          <w:tab w:val="left" w:pos="0"/>
          <w:tab w:val="right" w:pos="9720"/>
        </w:tabs>
        <w:ind w:right="470"/>
        <w:jc w:val="center"/>
        <w:rPr>
          <w:rFonts w:ascii="Verdana" w:hAnsi="Verdana"/>
          <w:b/>
          <w:color w:val="000000" w:themeColor="text1"/>
          <w:sz w:val="18"/>
        </w:rPr>
      </w:pPr>
      <w:r w:rsidRPr="001F40E3">
        <w:rPr>
          <w:rFonts w:ascii="Verdana" w:hAnsi="Verdana"/>
          <w:b/>
          <w:color w:val="000000" w:themeColor="text1"/>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1F40E3">
        <w:rPr>
          <w:rFonts w:ascii="Verdana" w:hAnsi="Verdana"/>
          <w:b/>
          <w:color w:val="000000" w:themeColor="text1"/>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9B5F7A">
      <w:pPr>
        <w:numPr>
          <w:ilvl w:val="0"/>
          <w:numId w:val="56"/>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9B5F7A">
      <w:pPr>
        <w:numPr>
          <w:ilvl w:val="0"/>
          <w:numId w:val="56"/>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6E0D6409" w14:textId="77777777" w:rsidR="004B7D93" w:rsidRPr="001F40E3" w:rsidRDefault="004B7D93" w:rsidP="004B7D93">
      <w:pPr>
        <w:ind w:right="470"/>
        <w:rPr>
          <w:rFonts w:ascii="Arial Narrow" w:hAnsi="Arial Narrow"/>
          <w:color w:val="000000" w:themeColor="text1"/>
        </w:rPr>
      </w:pPr>
    </w:p>
    <w:p w14:paraId="12C3B112" w14:textId="77777777" w:rsidR="004B7D93" w:rsidRPr="00865ED3" w:rsidRDefault="004B7D93" w:rsidP="004B7D93">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786CC67E" w14:textId="77777777" w:rsidR="004B7D93" w:rsidRPr="0012259E" w:rsidRDefault="004B7D93" w:rsidP="004B7D93">
      <w:pPr>
        <w:spacing w:line="240" w:lineRule="exact"/>
        <w:ind w:left="426" w:right="-97"/>
        <w:rPr>
          <w:rFonts w:ascii="Verdana" w:hAnsi="Verdana"/>
          <w:bCs/>
          <w:sz w:val="18"/>
          <w:u w:val="single"/>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 xml:space="preserve">   </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617FA200" w14:textId="79233AF0" w:rsidR="00913A5F" w:rsidRPr="0007260D" w:rsidRDefault="00913A5F" w:rsidP="0096382C">
      <w:pPr>
        <w:jc w:val="right"/>
        <w:rPr>
          <w:rFonts w:ascii="Verdana" w:eastAsiaTheme="majorEastAsia" w:hAnsi="Verdana"/>
          <w:b/>
          <w:sz w:val="18"/>
          <w:szCs w:val="18"/>
        </w:rPr>
      </w:pPr>
      <w:r>
        <w:rPr>
          <w:rFonts w:ascii="Verdana" w:eastAsiaTheme="majorEastAsia" w:hAnsi="Verdana"/>
          <w:b/>
          <w:sz w:val="18"/>
          <w:szCs w:val="18"/>
        </w:rPr>
        <w:lastRenderedPageBreak/>
        <w:t xml:space="preserve">Załącznik nr </w:t>
      </w:r>
      <w:r w:rsidR="00441D61">
        <w:rPr>
          <w:rFonts w:ascii="Verdana" w:eastAsiaTheme="majorEastAsia" w:hAnsi="Verdana"/>
          <w:b/>
          <w:sz w:val="18"/>
          <w:szCs w:val="18"/>
        </w:rPr>
        <w:t>7</w:t>
      </w:r>
      <w:r w:rsidRPr="0007260D">
        <w:rPr>
          <w:rFonts w:ascii="Verdana" w:eastAsiaTheme="majorEastAsia" w:hAnsi="Verdana"/>
          <w:b/>
          <w:sz w:val="18"/>
          <w:szCs w:val="18"/>
        </w:rPr>
        <w:t xml:space="preserve"> do </w:t>
      </w:r>
      <w:r w:rsidR="00016CAA" w:rsidRPr="0007260D">
        <w:rPr>
          <w:rFonts w:ascii="Verdana" w:eastAsiaTheme="majorEastAsia" w:hAnsi="Verdana"/>
          <w:b/>
          <w:sz w:val="18"/>
          <w:szCs w:val="18"/>
        </w:rPr>
        <w:t>SIWZ</w:t>
      </w:r>
    </w:p>
    <w:p w14:paraId="01F15653" w14:textId="6FDBB738" w:rsidR="00913A5F" w:rsidRDefault="00913A5F" w:rsidP="00913A5F">
      <w:pPr>
        <w:ind w:right="-142"/>
        <w:jc w:val="center"/>
        <w:rPr>
          <w:rFonts w:ascii="Verdana" w:eastAsiaTheme="majorEastAsia" w:hAnsi="Verdana"/>
          <w:b/>
          <w:sz w:val="18"/>
          <w:szCs w:val="18"/>
        </w:rPr>
      </w:pPr>
      <w:r>
        <w:rPr>
          <w:rFonts w:ascii="Verdana" w:eastAsiaTheme="majorEastAsia" w:hAnsi="Verdana"/>
          <w:b/>
          <w:sz w:val="18"/>
          <w:szCs w:val="18"/>
        </w:rPr>
        <w:t>UMOWA  nr UMW/I</w:t>
      </w:r>
      <w:r w:rsidRPr="0007260D">
        <w:rPr>
          <w:rFonts w:ascii="Verdana" w:eastAsiaTheme="majorEastAsia" w:hAnsi="Verdana"/>
          <w:b/>
          <w:sz w:val="18"/>
          <w:szCs w:val="18"/>
        </w:rPr>
        <w:t>Z/PN–</w:t>
      </w:r>
      <w:r w:rsidR="007A3EAD">
        <w:rPr>
          <w:rFonts w:ascii="Verdana" w:eastAsiaTheme="majorEastAsia" w:hAnsi="Verdana"/>
          <w:b/>
          <w:sz w:val="18"/>
          <w:szCs w:val="18"/>
        </w:rPr>
        <w:t>62</w:t>
      </w:r>
      <w:r>
        <w:rPr>
          <w:rFonts w:ascii="Verdana" w:eastAsiaTheme="majorEastAsia" w:hAnsi="Verdana"/>
          <w:b/>
          <w:sz w:val="18"/>
          <w:szCs w:val="18"/>
        </w:rPr>
        <w:t>/19</w:t>
      </w:r>
      <w:r w:rsidRPr="0007260D">
        <w:rPr>
          <w:rFonts w:ascii="Verdana" w:eastAsiaTheme="majorEastAsia" w:hAnsi="Verdana"/>
          <w:b/>
          <w:sz w:val="18"/>
          <w:szCs w:val="18"/>
        </w:rPr>
        <w:t xml:space="preserve"> – </w:t>
      </w:r>
      <w:r w:rsidR="00016CAA" w:rsidRPr="0007260D">
        <w:rPr>
          <w:rFonts w:ascii="Verdana" w:eastAsiaTheme="majorEastAsia" w:hAnsi="Verdana"/>
          <w:b/>
          <w:sz w:val="18"/>
          <w:szCs w:val="18"/>
        </w:rPr>
        <w:t xml:space="preserve">wzór </w:t>
      </w:r>
      <w:r w:rsidRPr="0007260D">
        <w:rPr>
          <w:rFonts w:ascii="Verdana" w:eastAsiaTheme="majorEastAsia" w:hAnsi="Verdana"/>
          <w:b/>
          <w:sz w:val="18"/>
          <w:szCs w:val="18"/>
        </w:rPr>
        <w:t xml:space="preserve">umowy </w:t>
      </w:r>
    </w:p>
    <w:p w14:paraId="3AB90F09" w14:textId="5B10DE92" w:rsidR="00451A9D" w:rsidRPr="00451A9D" w:rsidRDefault="00451A9D" w:rsidP="00913A5F">
      <w:pPr>
        <w:ind w:right="-142"/>
        <w:jc w:val="center"/>
        <w:rPr>
          <w:rFonts w:ascii="Verdana" w:hAnsi="Verdana"/>
          <w:b/>
          <w:i/>
          <w:color w:val="0070C0"/>
          <w:sz w:val="18"/>
          <w:szCs w:val="18"/>
        </w:rPr>
      </w:pPr>
    </w:p>
    <w:p w14:paraId="2289726A" w14:textId="77777777" w:rsidR="00913A5F" w:rsidRPr="0007260D" w:rsidRDefault="00913A5F" w:rsidP="00913A5F">
      <w:pPr>
        <w:ind w:left="360" w:right="-142"/>
        <w:jc w:val="right"/>
        <w:rPr>
          <w:rFonts w:ascii="Verdana" w:hAnsi="Verdana"/>
          <w:b/>
          <w:sz w:val="18"/>
          <w:szCs w:val="18"/>
        </w:rPr>
      </w:pPr>
    </w:p>
    <w:p w14:paraId="0DF71232" w14:textId="75A88FDB" w:rsidR="00913A5F" w:rsidRPr="0007260D" w:rsidRDefault="00913A5F" w:rsidP="00913A5F">
      <w:pPr>
        <w:ind w:right="-142"/>
        <w:jc w:val="both"/>
        <w:rPr>
          <w:rFonts w:ascii="Verdana" w:eastAsia="Calibri" w:hAnsi="Verdana"/>
          <w:sz w:val="18"/>
          <w:szCs w:val="18"/>
          <w:lang w:eastAsia="en-US"/>
        </w:rPr>
      </w:pPr>
      <w:r w:rsidRPr="0007260D">
        <w:rPr>
          <w:rFonts w:ascii="Verdana" w:eastAsia="Calibri" w:hAnsi="Verdana"/>
          <w:sz w:val="18"/>
          <w:szCs w:val="18"/>
          <w:lang w:eastAsia="en-US"/>
        </w:rPr>
        <w:t>sporządzona w dniu [………] zgodnie z przepisami ustawy z dnia 29.01.2004 r. Prawo zamówień publicznych (</w:t>
      </w:r>
      <w:r w:rsidRPr="0007260D">
        <w:rPr>
          <w:rFonts w:ascii="Verdana" w:hAnsi="Verdana"/>
          <w:sz w:val="18"/>
          <w:szCs w:val="18"/>
        </w:rPr>
        <w:t>tekst jedn. – Dz. U. z 2018 r., poz. 1986</w:t>
      </w:r>
      <w:r w:rsidR="00016CAA">
        <w:rPr>
          <w:rFonts w:ascii="Verdana" w:hAnsi="Verdana"/>
          <w:sz w:val="18"/>
          <w:szCs w:val="18"/>
        </w:rPr>
        <w:t xml:space="preserve"> z późn. zm.</w:t>
      </w:r>
      <w:r w:rsidRPr="0007260D">
        <w:rPr>
          <w:rFonts w:ascii="Verdana" w:eastAsia="Calibri" w:hAnsi="Verdana"/>
          <w:sz w:val="18"/>
          <w:szCs w:val="18"/>
          <w:lang w:eastAsia="en-US"/>
        </w:rPr>
        <w:t>), pomiędzy:</w:t>
      </w:r>
    </w:p>
    <w:p w14:paraId="5A81CFCB" w14:textId="77777777" w:rsidR="00913A5F" w:rsidRPr="0007260D" w:rsidRDefault="00913A5F" w:rsidP="00913A5F">
      <w:pPr>
        <w:ind w:right="-142"/>
        <w:rPr>
          <w:rFonts w:ascii="Verdana" w:eastAsiaTheme="majorEastAsia" w:hAnsi="Verdana"/>
          <w:sz w:val="18"/>
          <w:szCs w:val="18"/>
          <w:lang w:eastAsia="en-US"/>
        </w:rPr>
      </w:pPr>
    </w:p>
    <w:p w14:paraId="410D9176"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b/>
          <w:sz w:val="18"/>
          <w:szCs w:val="18"/>
          <w:lang w:eastAsia="en-US"/>
        </w:rPr>
        <w:t xml:space="preserve">Uniwersytetem Medycznym we Wrocławiu </w:t>
      </w:r>
    </w:p>
    <w:p w14:paraId="4092393A"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Wybrzeże L. Pasteura 1, 50-367 Wrocław   </w:t>
      </w:r>
    </w:p>
    <w:p w14:paraId="44AA4C59" w14:textId="05A27493"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tel. 71 / </w:t>
      </w:r>
      <w:r w:rsidR="00016CAA">
        <w:rPr>
          <w:rFonts w:ascii="Verdana" w:eastAsiaTheme="minorHAnsi" w:hAnsi="Verdana" w:cstheme="minorBidi"/>
          <w:sz w:val="18"/>
          <w:szCs w:val="18"/>
          <w:lang w:eastAsia="en-US"/>
        </w:rPr>
        <w:t>……………………..</w:t>
      </w:r>
      <w:r w:rsidRPr="0007260D">
        <w:rPr>
          <w:rFonts w:ascii="Verdana" w:eastAsiaTheme="minorHAnsi" w:hAnsi="Verdana" w:cstheme="minorBidi"/>
          <w:sz w:val="18"/>
          <w:szCs w:val="18"/>
          <w:lang w:eastAsia="en-US"/>
        </w:rPr>
        <w:t xml:space="preserve">,  fax. 71 / </w:t>
      </w:r>
      <w:r w:rsidR="00016CAA">
        <w:rPr>
          <w:rFonts w:ascii="Verdana" w:eastAsiaTheme="minorHAnsi" w:hAnsi="Verdana" w:cstheme="minorBidi"/>
          <w:sz w:val="18"/>
          <w:szCs w:val="18"/>
          <w:lang w:eastAsia="en-US"/>
        </w:rPr>
        <w:t>……………………………..</w:t>
      </w:r>
      <w:r w:rsidRPr="0007260D">
        <w:rPr>
          <w:rFonts w:ascii="Verdana" w:eastAsiaTheme="minorHAnsi" w:hAnsi="Verdana" w:cstheme="minorBidi"/>
          <w:sz w:val="18"/>
          <w:szCs w:val="18"/>
          <w:lang w:eastAsia="en-US"/>
        </w:rPr>
        <w:t xml:space="preserve">    </w:t>
      </w:r>
    </w:p>
    <w:p w14:paraId="543FC9D9"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NIP:  896-000-57-79,  REGON:  000288981</w:t>
      </w:r>
      <w:r w:rsidRPr="0007260D">
        <w:rPr>
          <w:rFonts w:ascii="Verdana" w:eastAsiaTheme="minorHAnsi" w:hAnsi="Verdana" w:cstheme="minorBidi"/>
          <w:sz w:val="18"/>
          <w:szCs w:val="18"/>
          <w:lang w:eastAsia="en-US"/>
        </w:rPr>
        <w:br/>
      </w:r>
    </w:p>
    <w:p w14:paraId="2E2F69AB"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który reprezentuje:  ………………………………………………………………………………………………………………..</w:t>
      </w:r>
    </w:p>
    <w:p w14:paraId="6BF584CF" w14:textId="77777777" w:rsidR="00913A5F" w:rsidRPr="0007260D" w:rsidRDefault="00913A5F" w:rsidP="00913A5F">
      <w:pPr>
        <w:ind w:right="-142"/>
        <w:rPr>
          <w:rFonts w:ascii="Verdana" w:eastAsia="Calibri" w:hAnsi="Verdana"/>
          <w:sz w:val="18"/>
          <w:szCs w:val="18"/>
          <w:lang w:eastAsia="en-US"/>
        </w:rPr>
      </w:pPr>
    </w:p>
    <w:p w14:paraId="44F4E22C"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 xml:space="preserve">zwanym dalej </w:t>
      </w:r>
      <w:r w:rsidRPr="0007260D">
        <w:rPr>
          <w:rFonts w:ascii="Verdana" w:eastAsia="Calibri" w:hAnsi="Verdana"/>
          <w:b/>
          <w:sz w:val="18"/>
          <w:szCs w:val="18"/>
          <w:lang w:eastAsia="en-US"/>
        </w:rPr>
        <w:t>„Zamawiającym”</w:t>
      </w:r>
    </w:p>
    <w:p w14:paraId="01959E43" w14:textId="77777777" w:rsidR="00913A5F" w:rsidRPr="0007260D" w:rsidRDefault="00913A5F" w:rsidP="00913A5F">
      <w:pPr>
        <w:ind w:right="-142"/>
        <w:rPr>
          <w:rFonts w:ascii="Verdana" w:eastAsia="Calibri" w:hAnsi="Verdana"/>
          <w:sz w:val="18"/>
          <w:szCs w:val="18"/>
          <w:lang w:eastAsia="en-US"/>
        </w:rPr>
      </w:pPr>
    </w:p>
    <w:p w14:paraId="63E50F82"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a:</w:t>
      </w:r>
    </w:p>
    <w:p w14:paraId="6590DDA5"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w:t>
      </w:r>
    </w:p>
    <w:p w14:paraId="0193EC12" w14:textId="77777777" w:rsidR="00913A5F" w:rsidRPr="0007260D" w:rsidRDefault="00913A5F" w:rsidP="00913A5F">
      <w:pPr>
        <w:ind w:right="-142"/>
        <w:rPr>
          <w:rFonts w:ascii="Verdana" w:eastAsia="Calibri" w:hAnsi="Verdana"/>
          <w:sz w:val="18"/>
          <w:szCs w:val="18"/>
          <w:lang w:eastAsia="en-US"/>
        </w:rPr>
      </w:pPr>
    </w:p>
    <w:p w14:paraId="22D41BF3" w14:textId="77777777" w:rsidR="00913A5F" w:rsidRPr="0007260D" w:rsidRDefault="00913A5F" w:rsidP="00913A5F">
      <w:pPr>
        <w:ind w:right="-142"/>
        <w:rPr>
          <w:rFonts w:ascii="Verdana" w:eastAsia="Calibri" w:hAnsi="Verdana"/>
          <w:sz w:val="18"/>
          <w:szCs w:val="18"/>
          <w:lang w:eastAsia="en-US"/>
        </w:rPr>
      </w:pPr>
      <w:r w:rsidRPr="0007260D">
        <w:rPr>
          <w:rFonts w:ascii="Verdana" w:eastAsia="Calibri" w:hAnsi="Verdana"/>
          <w:sz w:val="18"/>
          <w:szCs w:val="18"/>
          <w:lang w:eastAsia="en-US"/>
        </w:rPr>
        <w:t xml:space="preserve">który reprezentuje:  </w:t>
      </w:r>
      <w:r w:rsidRPr="0007260D">
        <w:rPr>
          <w:rFonts w:ascii="Verdana" w:eastAsiaTheme="minorHAnsi" w:hAnsi="Verdana" w:cstheme="minorBidi"/>
          <w:sz w:val="18"/>
          <w:szCs w:val="18"/>
          <w:lang w:eastAsia="en-US"/>
        </w:rPr>
        <w:t>………………………………………………………………………………………………………………</w:t>
      </w:r>
    </w:p>
    <w:p w14:paraId="3E40EF9A" w14:textId="77777777" w:rsidR="00913A5F" w:rsidRPr="0007260D" w:rsidRDefault="00913A5F" w:rsidP="00913A5F">
      <w:pPr>
        <w:ind w:right="-142"/>
        <w:rPr>
          <w:rFonts w:ascii="Verdana" w:eastAsiaTheme="minorHAnsi" w:hAnsi="Verdana" w:cstheme="minorBidi"/>
          <w:b/>
          <w:sz w:val="18"/>
          <w:szCs w:val="18"/>
          <w:lang w:eastAsia="en-US"/>
        </w:rPr>
      </w:pPr>
      <w:r w:rsidRPr="0007260D">
        <w:rPr>
          <w:rFonts w:ascii="Verdana" w:eastAsiaTheme="minorHAnsi" w:hAnsi="Verdana" w:cstheme="minorBidi"/>
          <w:sz w:val="18"/>
          <w:szCs w:val="18"/>
          <w:lang w:eastAsia="en-US"/>
        </w:rPr>
        <w:t xml:space="preserve">zwanym dalej </w:t>
      </w:r>
      <w:r w:rsidRPr="0007260D">
        <w:rPr>
          <w:rFonts w:ascii="Verdana" w:eastAsiaTheme="minorHAnsi" w:hAnsi="Verdana" w:cstheme="minorBidi"/>
          <w:b/>
          <w:sz w:val="18"/>
          <w:szCs w:val="18"/>
          <w:lang w:eastAsia="en-US"/>
        </w:rPr>
        <w:t xml:space="preserve">„Wykonawcą” </w:t>
      </w:r>
    </w:p>
    <w:p w14:paraId="5C34C05F" w14:textId="77777777" w:rsidR="00913A5F" w:rsidRPr="0007260D" w:rsidRDefault="00913A5F" w:rsidP="00913A5F">
      <w:pPr>
        <w:ind w:right="-142"/>
        <w:jc w:val="both"/>
        <w:rPr>
          <w:rFonts w:ascii="Verdana" w:hAnsi="Verdana"/>
          <w:sz w:val="18"/>
          <w:szCs w:val="18"/>
          <w:lang w:eastAsia="en-US"/>
        </w:rPr>
      </w:pPr>
    </w:p>
    <w:p w14:paraId="6EC4E15D" w14:textId="77777777" w:rsidR="00913A5F" w:rsidRPr="0007260D" w:rsidRDefault="00913A5F" w:rsidP="00913A5F">
      <w:pPr>
        <w:ind w:right="-142"/>
        <w:jc w:val="both"/>
        <w:rPr>
          <w:rFonts w:ascii="Verdana" w:hAnsi="Verdana"/>
          <w:b/>
          <w:sz w:val="18"/>
          <w:szCs w:val="18"/>
          <w:lang w:eastAsia="en-US"/>
        </w:rPr>
      </w:pPr>
      <w:r w:rsidRPr="0007260D">
        <w:rPr>
          <w:rFonts w:ascii="Verdana" w:hAnsi="Verdana"/>
          <w:sz w:val="18"/>
          <w:szCs w:val="18"/>
          <w:lang w:eastAsia="en-US"/>
        </w:rPr>
        <w:t xml:space="preserve">łącznie zwanymi dalej </w:t>
      </w:r>
      <w:r w:rsidRPr="0007260D">
        <w:rPr>
          <w:rFonts w:ascii="Verdana" w:hAnsi="Verdana"/>
          <w:b/>
          <w:sz w:val="18"/>
          <w:szCs w:val="18"/>
          <w:lang w:eastAsia="en-US"/>
        </w:rPr>
        <w:t>„Stronami”</w:t>
      </w:r>
      <w:r w:rsidRPr="0007260D">
        <w:rPr>
          <w:rFonts w:ascii="Verdana" w:hAnsi="Verdana"/>
          <w:sz w:val="18"/>
          <w:szCs w:val="18"/>
          <w:lang w:eastAsia="en-US"/>
        </w:rPr>
        <w:t xml:space="preserve"> lub oddzielnie </w:t>
      </w:r>
      <w:r w:rsidRPr="0007260D">
        <w:rPr>
          <w:rFonts w:ascii="Verdana" w:hAnsi="Verdana"/>
          <w:b/>
          <w:sz w:val="18"/>
          <w:szCs w:val="18"/>
          <w:lang w:eastAsia="en-US"/>
        </w:rPr>
        <w:t>„Stroną”</w:t>
      </w:r>
    </w:p>
    <w:p w14:paraId="1206995C" w14:textId="77777777" w:rsidR="00913A5F" w:rsidRPr="0007260D" w:rsidRDefault="00913A5F" w:rsidP="00913A5F">
      <w:pPr>
        <w:ind w:left="360" w:right="-142"/>
        <w:jc w:val="both"/>
        <w:rPr>
          <w:rFonts w:ascii="Verdana" w:hAnsi="Verdana"/>
          <w:sz w:val="18"/>
          <w:szCs w:val="18"/>
          <w:lang w:eastAsia="en-US"/>
        </w:rPr>
      </w:pPr>
    </w:p>
    <w:p w14:paraId="2236198B" w14:textId="3704CCF6" w:rsidR="00913A5F" w:rsidRPr="0007260D" w:rsidRDefault="00913A5F" w:rsidP="00913A5F">
      <w:pPr>
        <w:ind w:right="-142"/>
        <w:jc w:val="both"/>
        <w:rPr>
          <w:rFonts w:ascii="Verdana" w:hAnsi="Verdana"/>
          <w:sz w:val="18"/>
          <w:szCs w:val="18"/>
          <w:lang w:eastAsia="en-US"/>
        </w:rPr>
      </w:pPr>
      <w:r w:rsidRPr="0007260D">
        <w:rPr>
          <w:rFonts w:ascii="Verdana" w:hAnsi="Verdana"/>
          <w:sz w:val="18"/>
          <w:szCs w:val="18"/>
          <w:lang w:eastAsia="en-US"/>
        </w:rPr>
        <w:t>W wyniku rozstrzygniętego postępowania o udzielenie</w:t>
      </w:r>
      <w:r>
        <w:rPr>
          <w:rFonts w:ascii="Verdana" w:hAnsi="Verdana"/>
          <w:sz w:val="18"/>
          <w:szCs w:val="18"/>
          <w:lang w:eastAsia="en-US"/>
        </w:rPr>
        <w:t xml:space="preserve"> zamówienia publicznego nr UMW/I</w:t>
      </w:r>
      <w:r w:rsidRPr="0007260D">
        <w:rPr>
          <w:rFonts w:ascii="Verdana" w:hAnsi="Verdana"/>
          <w:sz w:val="18"/>
          <w:szCs w:val="18"/>
          <w:lang w:eastAsia="en-US"/>
        </w:rPr>
        <w:t>Z/</w:t>
      </w:r>
      <w:r w:rsidRPr="0007260D">
        <w:rPr>
          <w:rFonts w:ascii="Verdana" w:hAnsi="Verdana"/>
          <w:bCs/>
          <w:sz w:val="18"/>
          <w:szCs w:val="18"/>
          <w:lang w:eastAsia="en-US"/>
        </w:rPr>
        <w:t>PN–</w:t>
      </w:r>
      <w:r w:rsidR="007A3EAD">
        <w:rPr>
          <w:rFonts w:ascii="Verdana" w:hAnsi="Verdana"/>
          <w:bCs/>
          <w:sz w:val="18"/>
          <w:szCs w:val="18"/>
          <w:lang w:eastAsia="en-US"/>
        </w:rPr>
        <w:t>62</w:t>
      </w:r>
      <w:r>
        <w:rPr>
          <w:rFonts w:ascii="Verdana" w:hAnsi="Verdana"/>
          <w:bCs/>
          <w:sz w:val="18"/>
          <w:szCs w:val="18"/>
          <w:lang w:eastAsia="en-US"/>
        </w:rPr>
        <w:t>/19</w:t>
      </w:r>
      <w:r w:rsidRPr="0007260D">
        <w:rPr>
          <w:rFonts w:ascii="Verdana" w:hAnsi="Verdana"/>
          <w:bCs/>
          <w:sz w:val="18"/>
          <w:szCs w:val="18"/>
          <w:lang w:eastAsia="en-US"/>
        </w:rPr>
        <w:t>,</w:t>
      </w:r>
      <w:r w:rsidRPr="0007260D">
        <w:rPr>
          <w:rFonts w:ascii="Verdana" w:hAnsi="Verdana"/>
          <w:sz w:val="18"/>
          <w:szCs w:val="18"/>
          <w:lang w:eastAsia="en-US"/>
        </w:rPr>
        <w:t xml:space="preserve"> prowadzonego w trybie przetargu nieograniczonego, zawarta zostaje umowa następującej treści:</w:t>
      </w:r>
    </w:p>
    <w:p w14:paraId="47467007" w14:textId="77777777" w:rsidR="0010204A" w:rsidRPr="00C10D4F" w:rsidRDefault="0010204A" w:rsidP="0010204A">
      <w:pPr>
        <w:ind w:right="-2"/>
        <w:rPr>
          <w:rFonts w:ascii="Verdana" w:hAnsi="Verdana" w:cs="Arial"/>
          <w:b/>
          <w:bCs/>
          <w:sz w:val="18"/>
          <w:szCs w:val="18"/>
        </w:rPr>
      </w:pPr>
    </w:p>
    <w:p w14:paraId="07C56E35" w14:textId="17BF3B01" w:rsidR="0010204A" w:rsidRDefault="0010204A" w:rsidP="0010204A">
      <w:pPr>
        <w:ind w:right="-2"/>
        <w:jc w:val="center"/>
        <w:rPr>
          <w:rFonts w:ascii="Verdana" w:hAnsi="Verdana" w:cs="Arial"/>
          <w:b/>
          <w:bCs/>
          <w:sz w:val="18"/>
          <w:szCs w:val="18"/>
        </w:rPr>
      </w:pPr>
      <w:r w:rsidRPr="00C10D4F">
        <w:rPr>
          <w:rFonts w:ascii="Verdana" w:hAnsi="Verdana" w:cs="Arial"/>
          <w:b/>
          <w:bCs/>
          <w:sz w:val="18"/>
          <w:szCs w:val="18"/>
        </w:rPr>
        <w:t>§ 1</w:t>
      </w:r>
      <w:r>
        <w:rPr>
          <w:rFonts w:ascii="Verdana" w:hAnsi="Verdana" w:cs="Arial"/>
          <w:b/>
          <w:bCs/>
          <w:sz w:val="18"/>
          <w:szCs w:val="18"/>
        </w:rPr>
        <w:t xml:space="preserve">. </w:t>
      </w:r>
      <w:r w:rsidRPr="00C10D4F">
        <w:rPr>
          <w:rFonts w:ascii="Verdana" w:hAnsi="Verdana" w:cs="Arial"/>
          <w:b/>
          <w:bCs/>
          <w:sz w:val="18"/>
          <w:szCs w:val="18"/>
        </w:rPr>
        <w:t>Przedmiot umowy:</w:t>
      </w:r>
    </w:p>
    <w:p w14:paraId="3C219389" w14:textId="02C82871" w:rsidR="0010204A" w:rsidRPr="009E0B60" w:rsidRDefault="009E0B60" w:rsidP="009E0B60">
      <w:pPr>
        <w:pStyle w:val="Akapitzlist"/>
        <w:numPr>
          <w:ilvl w:val="1"/>
          <w:numId w:val="21"/>
        </w:numPr>
        <w:tabs>
          <w:tab w:val="left" w:pos="426"/>
        </w:tabs>
        <w:spacing w:before="60" w:line="240" w:lineRule="exact"/>
        <w:ind w:left="284" w:hanging="284"/>
        <w:jc w:val="both"/>
        <w:rPr>
          <w:rFonts w:ascii="Verdana" w:hAnsi="Verdana" w:cs="Arial"/>
          <w:bCs/>
          <w:sz w:val="18"/>
          <w:szCs w:val="18"/>
        </w:rPr>
      </w:pPr>
      <w:r w:rsidRPr="009E0B60">
        <w:rPr>
          <w:rFonts w:ascii="Verdana" w:hAnsi="Verdana" w:cs="Arial"/>
          <w:bCs/>
          <w:sz w:val="18"/>
          <w:szCs w:val="18"/>
        </w:rPr>
        <w:t xml:space="preserve">Przedmiotem umowy jest </w:t>
      </w:r>
      <w:r w:rsidR="00E75B41">
        <w:rPr>
          <w:rFonts w:ascii="Verdana" w:hAnsi="Verdana" w:cs="Arial"/>
          <w:bCs/>
          <w:sz w:val="18"/>
          <w:szCs w:val="18"/>
        </w:rPr>
        <w:t>realizacja projektu budowlanego:</w:t>
      </w:r>
      <w:r w:rsidRPr="009E0B60">
        <w:rPr>
          <w:rFonts w:ascii="Verdana" w:hAnsi="Verdana" w:cs="Arial"/>
          <w:bCs/>
          <w:sz w:val="18"/>
          <w:szCs w:val="18"/>
        </w:rPr>
        <w:t xml:space="preserve"> „Remont elewacji, dachu i piwnic budynku wraz z wymiana stolarki okiennej oraz zagospodarowanie terenu przy ul. Parkowej 34 we Wrocławiu” wykonanym przez Biuro Projektowe „</w:t>
      </w:r>
      <w:proofErr w:type="spellStart"/>
      <w:r w:rsidRPr="009E0B60">
        <w:rPr>
          <w:rFonts w:ascii="Verdana" w:hAnsi="Verdana" w:cs="Arial"/>
          <w:bCs/>
          <w:sz w:val="18"/>
          <w:szCs w:val="18"/>
        </w:rPr>
        <w:t>Abi</w:t>
      </w:r>
      <w:proofErr w:type="spellEnd"/>
      <w:r w:rsidRPr="009E0B60">
        <w:rPr>
          <w:rFonts w:ascii="Verdana" w:hAnsi="Verdana" w:cs="Arial"/>
          <w:bCs/>
          <w:sz w:val="18"/>
          <w:szCs w:val="18"/>
        </w:rPr>
        <w:t xml:space="preserve">-PROJEKT” z Brzegu. </w:t>
      </w:r>
    </w:p>
    <w:p w14:paraId="10A643DA" w14:textId="5585B046" w:rsidR="009E0B60" w:rsidRPr="009E0B60" w:rsidRDefault="009E0B60" w:rsidP="009E0B60">
      <w:pPr>
        <w:pStyle w:val="Akapitzlist"/>
        <w:numPr>
          <w:ilvl w:val="1"/>
          <w:numId w:val="21"/>
        </w:numPr>
        <w:tabs>
          <w:tab w:val="left" w:pos="426"/>
        </w:tabs>
        <w:spacing w:before="60" w:line="240" w:lineRule="exact"/>
        <w:ind w:left="284" w:hanging="284"/>
        <w:jc w:val="both"/>
        <w:rPr>
          <w:rFonts w:ascii="Verdana" w:hAnsi="Verdana" w:cs="Arial"/>
          <w:bCs/>
          <w:sz w:val="18"/>
          <w:szCs w:val="18"/>
        </w:rPr>
      </w:pPr>
      <w:r w:rsidRPr="009E0B60">
        <w:rPr>
          <w:rFonts w:ascii="Verdana" w:hAnsi="Verdana" w:cs="Arial"/>
          <w:bCs/>
          <w:sz w:val="18"/>
          <w:szCs w:val="18"/>
        </w:rPr>
        <w:t xml:space="preserve">Przedmiot umowy powinien być wykonany zgodnie z branżowymi projektami wykonawczymi oraz </w:t>
      </w:r>
      <w:proofErr w:type="spellStart"/>
      <w:r w:rsidRPr="009E0B60">
        <w:rPr>
          <w:rFonts w:ascii="Verdana" w:hAnsi="Verdana" w:cs="Arial"/>
          <w:bCs/>
          <w:sz w:val="18"/>
          <w:szCs w:val="18"/>
        </w:rPr>
        <w:t>STWiOR</w:t>
      </w:r>
      <w:proofErr w:type="spellEnd"/>
      <w:r w:rsidRPr="009E0B60">
        <w:rPr>
          <w:rFonts w:ascii="Verdana" w:hAnsi="Verdana" w:cs="Arial"/>
          <w:bCs/>
          <w:sz w:val="18"/>
          <w:szCs w:val="18"/>
        </w:rPr>
        <w:t xml:space="preserve"> budowlanych i elektrycznych. </w:t>
      </w:r>
    </w:p>
    <w:p w14:paraId="19906332" w14:textId="77777777" w:rsidR="0010204A" w:rsidRPr="009E0B60" w:rsidRDefault="0010204A" w:rsidP="00BA4536">
      <w:pPr>
        <w:pStyle w:val="Akapitzlist"/>
        <w:tabs>
          <w:tab w:val="num" w:pos="0"/>
          <w:tab w:val="left" w:pos="2985"/>
        </w:tabs>
        <w:ind w:left="426"/>
        <w:jc w:val="both"/>
        <w:rPr>
          <w:rFonts w:ascii="Verdana" w:hAnsi="Verdana" w:cs="Arial"/>
          <w:sz w:val="18"/>
          <w:szCs w:val="18"/>
        </w:rPr>
      </w:pPr>
      <w:r w:rsidRPr="009E0B60">
        <w:rPr>
          <w:rFonts w:ascii="Verdana" w:hAnsi="Verdana" w:cs="Arial"/>
          <w:sz w:val="18"/>
          <w:szCs w:val="18"/>
        </w:rPr>
        <w:tab/>
      </w:r>
    </w:p>
    <w:p w14:paraId="7D96FACF" w14:textId="432AB9CB" w:rsidR="0010204A" w:rsidRDefault="0010204A" w:rsidP="00F7630E">
      <w:pPr>
        <w:pStyle w:val="Akapitzlist"/>
        <w:tabs>
          <w:tab w:val="left" w:pos="426"/>
        </w:tabs>
        <w:ind w:left="0" w:right="-2"/>
        <w:jc w:val="center"/>
        <w:rPr>
          <w:rFonts w:ascii="Verdana" w:hAnsi="Verdana" w:cs="Arial"/>
          <w:b/>
          <w:sz w:val="18"/>
          <w:szCs w:val="18"/>
        </w:rPr>
      </w:pPr>
      <w:r w:rsidRPr="00C10D4F">
        <w:rPr>
          <w:rFonts w:ascii="Verdana" w:hAnsi="Verdana" w:cs="Arial"/>
          <w:b/>
          <w:sz w:val="18"/>
          <w:szCs w:val="18"/>
        </w:rPr>
        <w:t>§ 2</w:t>
      </w:r>
      <w:r w:rsidR="00F7630E">
        <w:rPr>
          <w:rFonts w:ascii="Verdana" w:hAnsi="Verdana" w:cs="Arial"/>
          <w:b/>
          <w:sz w:val="18"/>
          <w:szCs w:val="18"/>
        </w:rPr>
        <w:t xml:space="preserve">. </w:t>
      </w:r>
      <w:r w:rsidRPr="00C10D4F">
        <w:rPr>
          <w:rFonts w:ascii="Verdana" w:hAnsi="Verdana" w:cs="Arial"/>
          <w:b/>
          <w:sz w:val="18"/>
          <w:szCs w:val="18"/>
        </w:rPr>
        <w:t>Obowiązki Wykonawcy:</w:t>
      </w:r>
    </w:p>
    <w:p w14:paraId="2420DB00" w14:textId="77777777" w:rsidR="0010204A" w:rsidRPr="009140B9"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FB0481">
        <w:rPr>
          <w:rFonts w:ascii="Verdana" w:hAnsi="Verdana" w:cs="Arial"/>
          <w:sz w:val="18"/>
          <w:szCs w:val="18"/>
        </w:rPr>
        <w:t xml:space="preserve">Wykonawca zobowiązuje się zrealizować przedmiot </w:t>
      </w:r>
      <w:r>
        <w:rPr>
          <w:rFonts w:ascii="Verdana" w:hAnsi="Verdana" w:cs="Arial"/>
          <w:sz w:val="18"/>
          <w:szCs w:val="18"/>
        </w:rPr>
        <w:t xml:space="preserve">umowy </w:t>
      </w:r>
      <w:r w:rsidRPr="009140B9">
        <w:rPr>
          <w:rFonts w:ascii="Verdana" w:hAnsi="Verdana" w:cs="Arial"/>
          <w:sz w:val="18"/>
          <w:szCs w:val="18"/>
        </w:rPr>
        <w:t>na warunkach określonych niniejszą umową i złożoną ofertą oraz zgodnie z obowiązującymi przepisami prawa (w tym Prawa budowlanego), zasadami wiedzy technicznej i przy dołożeniu należytej staranności.</w:t>
      </w:r>
    </w:p>
    <w:p w14:paraId="1B7E55F6" w14:textId="1817E593" w:rsidR="0010204A" w:rsidRPr="009140B9"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9140B9">
        <w:rPr>
          <w:rFonts w:ascii="Verdana" w:hAnsi="Verdana" w:cs="Arial"/>
          <w:sz w:val="18"/>
          <w:szCs w:val="18"/>
        </w:rPr>
        <w:t>Wykonawca zobowiązuje się do stosowania wyłącznie materiałów dopuszczonych do stosowania w budownictwie i o parametrach zgodnych z obowiązującymi normami. Każdy zastosowany materiał ma być zatwierdzony przez branżowego inspektora nadzoru, poprzez tzw. Kartę Materiałową.</w:t>
      </w:r>
    </w:p>
    <w:p w14:paraId="58B4725E" w14:textId="58A84E25" w:rsidR="0010204A" w:rsidRPr="00E75B41" w:rsidRDefault="0010204A" w:rsidP="009B5F7A">
      <w:pPr>
        <w:pStyle w:val="Akapitzlist"/>
        <w:numPr>
          <w:ilvl w:val="0"/>
          <w:numId w:val="70"/>
        </w:numPr>
        <w:tabs>
          <w:tab w:val="left" w:pos="8789"/>
        </w:tabs>
        <w:ind w:left="426" w:right="-142" w:hanging="426"/>
        <w:jc w:val="both"/>
        <w:rPr>
          <w:rStyle w:val="Odwoaniedokomentarza"/>
          <w:rFonts w:ascii="Verdana" w:hAnsi="Verdana" w:cs="Arial"/>
          <w:color w:val="000000" w:themeColor="text1"/>
          <w:sz w:val="18"/>
          <w:szCs w:val="18"/>
        </w:rPr>
      </w:pPr>
      <w:r w:rsidRPr="00FB0481">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w:t>
      </w:r>
      <w:r w:rsidR="00F7630E">
        <w:rPr>
          <w:rFonts w:ascii="Verdana" w:hAnsi="Verdana" w:cs="Arial"/>
          <w:sz w:val="18"/>
          <w:szCs w:val="18"/>
        </w:rPr>
        <w:t xml:space="preserve"> </w:t>
      </w:r>
      <w:r w:rsidRPr="00FB0481">
        <w:rPr>
          <w:rFonts w:ascii="Verdana" w:hAnsi="Verdana" w:cs="Arial"/>
          <w:sz w:val="18"/>
          <w:szCs w:val="18"/>
        </w:rPr>
        <w:t xml:space="preserve">i utylizacja gruzu oraz wszelkich </w:t>
      </w:r>
      <w:r w:rsidRPr="00E75B41">
        <w:rPr>
          <w:rFonts w:ascii="Verdana" w:hAnsi="Verdana" w:cs="Arial"/>
          <w:color w:val="000000" w:themeColor="text1"/>
          <w:sz w:val="18"/>
          <w:szCs w:val="18"/>
        </w:rPr>
        <w:t>odpadów pozostałych po wykonywanych robotach).</w:t>
      </w:r>
    </w:p>
    <w:p w14:paraId="1D945C3D" w14:textId="0DC49694" w:rsidR="0010204A" w:rsidRPr="00FD0C86"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E75B41">
        <w:rPr>
          <w:rFonts w:ascii="Verdana" w:hAnsi="Verdana" w:cs="Arial"/>
          <w:color w:val="000000" w:themeColor="text1"/>
          <w:sz w:val="18"/>
          <w:szCs w:val="18"/>
        </w:rPr>
        <w:t>Wykonawc</w:t>
      </w:r>
      <w:r w:rsidR="00E75B41" w:rsidRPr="00E75B41">
        <w:rPr>
          <w:rFonts w:ascii="Verdana" w:hAnsi="Verdana" w:cs="Arial"/>
          <w:color w:val="000000" w:themeColor="text1"/>
          <w:sz w:val="18"/>
          <w:szCs w:val="18"/>
        </w:rPr>
        <w:t>a</w:t>
      </w:r>
      <w:r w:rsidR="00C93270" w:rsidRPr="00E75B41">
        <w:rPr>
          <w:rFonts w:ascii="Verdana" w:hAnsi="Verdana" w:cs="Arial"/>
          <w:color w:val="000000" w:themeColor="text1"/>
          <w:sz w:val="18"/>
          <w:szCs w:val="18"/>
        </w:rPr>
        <w:t xml:space="preserve"> uzgodni z Zarządem Zieleni Miejskiej we Wrocławiu warunki korzystania z dojazdu przez teren parku na plac budowy od strony podwórza i poniesie wszystkie koszty z tym związane</w:t>
      </w:r>
      <w:r w:rsidR="00C93270">
        <w:rPr>
          <w:rFonts w:ascii="Verdana" w:hAnsi="Verdana" w:cs="Arial"/>
          <w:sz w:val="18"/>
          <w:szCs w:val="18"/>
        </w:rPr>
        <w:t>.</w:t>
      </w:r>
    </w:p>
    <w:p w14:paraId="5D93C244" w14:textId="6E5FC677" w:rsidR="00C93270" w:rsidRPr="00F04560" w:rsidRDefault="00C93270" w:rsidP="009B5F7A">
      <w:pPr>
        <w:pStyle w:val="Akapitzlist"/>
        <w:numPr>
          <w:ilvl w:val="0"/>
          <w:numId w:val="70"/>
        </w:numPr>
        <w:tabs>
          <w:tab w:val="left" w:pos="8789"/>
        </w:tabs>
        <w:ind w:left="426" w:right="-142" w:hanging="426"/>
        <w:jc w:val="both"/>
        <w:rPr>
          <w:rFonts w:ascii="Verdana" w:hAnsi="Verdana" w:cs="Arial"/>
          <w:color w:val="000000" w:themeColor="text1"/>
          <w:sz w:val="18"/>
          <w:szCs w:val="18"/>
        </w:rPr>
      </w:pPr>
      <w:r w:rsidRPr="00F04560">
        <w:rPr>
          <w:rFonts w:ascii="Verdana" w:hAnsi="Verdana" w:cs="Arial"/>
          <w:color w:val="000000" w:themeColor="text1"/>
          <w:sz w:val="18"/>
          <w:szCs w:val="18"/>
        </w:rPr>
        <w:t>Wykonawca przygotuje, w uzgodnieniu z Zarządem Dróg i Utrzymania Miasta we Wrocławiu, projekt organizacji ruchu zastępczego, wykona go i poniesie koszty z tym związane oraz koszty zajęcia pasa drogowego.</w:t>
      </w:r>
    </w:p>
    <w:p w14:paraId="3FD8BD5D" w14:textId="15B8D24F" w:rsidR="00255398" w:rsidRPr="00F04560" w:rsidRDefault="00255398" w:rsidP="009B5F7A">
      <w:pPr>
        <w:pStyle w:val="Akapitzlist"/>
        <w:numPr>
          <w:ilvl w:val="0"/>
          <w:numId w:val="70"/>
        </w:numPr>
        <w:tabs>
          <w:tab w:val="left" w:pos="8789"/>
        </w:tabs>
        <w:ind w:left="426" w:right="-142" w:hanging="426"/>
        <w:jc w:val="both"/>
        <w:rPr>
          <w:rFonts w:ascii="Verdana" w:hAnsi="Verdana" w:cs="Arial"/>
          <w:color w:val="000000" w:themeColor="text1"/>
          <w:sz w:val="18"/>
          <w:szCs w:val="18"/>
        </w:rPr>
      </w:pPr>
      <w:r w:rsidRPr="00F04560">
        <w:rPr>
          <w:rFonts w:ascii="Verdana" w:hAnsi="Verdana" w:cs="Arial"/>
          <w:color w:val="000000" w:themeColor="text1"/>
          <w:sz w:val="18"/>
          <w:szCs w:val="18"/>
        </w:rPr>
        <w:t>Zamawiający zapewni Wykonawcy, na czas prowadzenia prac remontowych, odpłatne korzystanie ze źródeł poboru wody i energii elektrycznej.</w:t>
      </w:r>
    </w:p>
    <w:p w14:paraId="5FA34CB3" w14:textId="77777777" w:rsidR="0010204A"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FD0C86">
        <w:rPr>
          <w:rFonts w:ascii="Verdana" w:hAnsi="Verdana" w:cs="Arial"/>
          <w:sz w:val="18"/>
          <w:szCs w:val="18"/>
        </w:rPr>
        <w:t xml:space="preserve">Wykonawca, od dnia przekazania terenu przez Zamawiającego </w:t>
      </w:r>
      <w:r w:rsidRPr="00FB0481">
        <w:rPr>
          <w:rFonts w:ascii="Verdana" w:hAnsi="Verdana" w:cs="Arial"/>
          <w:sz w:val="18"/>
          <w:szCs w:val="18"/>
        </w:rPr>
        <w:t xml:space="preserve">do dnia odbioru końcowego, ponosi pełną odpowiedzialność wobec Zamawiającego </w:t>
      </w:r>
      <w:r w:rsidRPr="0095480A">
        <w:rPr>
          <w:rFonts w:ascii="Verdana" w:hAnsi="Verdana" w:cs="Arial"/>
          <w:sz w:val="18"/>
          <w:szCs w:val="18"/>
        </w:rPr>
        <w:t>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w:t>
      </w:r>
    </w:p>
    <w:p w14:paraId="16C2663E" w14:textId="629A50BE" w:rsidR="0010204A"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8B7BB9">
        <w:rPr>
          <w:rFonts w:ascii="Verdana" w:hAnsi="Verdana" w:cs="Arial"/>
          <w:color w:val="000000" w:themeColor="text1"/>
          <w:sz w:val="18"/>
          <w:szCs w:val="18"/>
        </w:rPr>
        <w:t xml:space="preserve">Wykonawca zobowiązuje się, że </w:t>
      </w:r>
      <w:r w:rsidRPr="008B7BB9">
        <w:rPr>
          <w:rStyle w:val="highlight"/>
          <w:rFonts w:ascii="Verdana" w:hAnsi="Verdana"/>
          <w:color w:val="000000" w:themeColor="text1"/>
          <w:sz w:val="18"/>
          <w:szCs w:val="18"/>
        </w:rPr>
        <w:t>prac</w:t>
      </w:r>
      <w:r w:rsidRPr="008B7BB9">
        <w:rPr>
          <w:rFonts w:ascii="Verdana" w:hAnsi="Verdana" w:cs="Arial"/>
          <w:color w:val="000000" w:themeColor="text1"/>
          <w:sz w:val="18"/>
          <w:szCs w:val="18"/>
        </w:rPr>
        <w:t xml:space="preserve">ownicy wykonujący </w:t>
      </w:r>
      <w:r w:rsidR="00E75B41">
        <w:rPr>
          <w:rFonts w:ascii="Verdana" w:hAnsi="Verdana" w:cs="Arial"/>
          <w:b/>
          <w:color w:val="000000" w:themeColor="text1"/>
          <w:sz w:val="18"/>
          <w:szCs w:val="18"/>
        </w:rPr>
        <w:t>wszystkie prace</w:t>
      </w:r>
      <w:r w:rsidRPr="008B7BB9">
        <w:rPr>
          <w:rFonts w:ascii="Verdana" w:hAnsi="Verdana" w:cs="Arial"/>
          <w:color w:val="000000" w:themeColor="text1"/>
          <w:sz w:val="18"/>
          <w:szCs w:val="18"/>
        </w:rPr>
        <w:t xml:space="preserve"> </w:t>
      </w:r>
      <w:r w:rsidR="001F397F" w:rsidRPr="001F397F">
        <w:rPr>
          <w:rFonts w:ascii="Verdana" w:hAnsi="Verdana" w:cs="Arial"/>
          <w:b/>
          <w:color w:val="000000" w:themeColor="text1"/>
          <w:sz w:val="18"/>
          <w:szCs w:val="18"/>
        </w:rPr>
        <w:t>remontowo – budowlane dachu i elewacji</w:t>
      </w:r>
      <w:r w:rsidR="001F397F">
        <w:rPr>
          <w:rFonts w:ascii="Verdana" w:hAnsi="Verdana" w:cs="Arial"/>
          <w:color w:val="000000" w:themeColor="text1"/>
          <w:sz w:val="18"/>
          <w:szCs w:val="18"/>
        </w:rPr>
        <w:t xml:space="preserve"> </w:t>
      </w:r>
      <w:r w:rsidRPr="00E75B41">
        <w:rPr>
          <w:rFonts w:ascii="Verdana" w:hAnsi="Verdana" w:cs="Arial"/>
          <w:b/>
          <w:sz w:val="18"/>
          <w:szCs w:val="18"/>
        </w:rPr>
        <w:t>objęte przedmiotem umowy</w:t>
      </w:r>
      <w:r w:rsidRPr="00CD15F1">
        <w:rPr>
          <w:rFonts w:ascii="Verdana" w:hAnsi="Verdana" w:cs="Arial"/>
          <w:sz w:val="18"/>
          <w:szCs w:val="18"/>
        </w:rPr>
        <w:t xml:space="preserve">, będą zatrudnieni na podstawie umowy o </w:t>
      </w:r>
      <w:r>
        <w:rPr>
          <w:rFonts w:ascii="Verdana" w:hAnsi="Verdana" w:cs="Arial"/>
          <w:sz w:val="18"/>
          <w:szCs w:val="18"/>
        </w:rPr>
        <w:t>p</w:t>
      </w:r>
      <w:r w:rsidRPr="00CD15F1">
        <w:rPr>
          <w:rFonts w:ascii="Verdana" w:hAnsi="Verdana" w:cs="Arial"/>
          <w:sz w:val="18"/>
          <w:szCs w:val="18"/>
        </w:rPr>
        <w:t>racę</w:t>
      </w:r>
      <w:r w:rsidR="00E75B41">
        <w:rPr>
          <w:rFonts w:ascii="Verdana" w:hAnsi="Verdana" w:cs="Arial"/>
          <w:sz w:val="18"/>
          <w:szCs w:val="18"/>
        </w:rPr>
        <w:t xml:space="preserve"> </w:t>
      </w:r>
      <w:r w:rsidRPr="00CD15F1">
        <w:rPr>
          <w:rFonts w:ascii="Verdana" w:hAnsi="Verdana" w:cs="Arial"/>
          <w:sz w:val="18"/>
          <w:szCs w:val="18"/>
        </w:rPr>
        <w:t xml:space="preserve">w rozumieniu przepisów </w:t>
      </w:r>
      <w:r w:rsidRPr="0095480A">
        <w:rPr>
          <w:rFonts w:ascii="Verdana" w:hAnsi="Verdana" w:cs="Arial"/>
          <w:sz w:val="18"/>
          <w:szCs w:val="18"/>
        </w:rPr>
        <w:t>ustawy z dnia 26 czerwca 1974 r. – Kodeks pracy (</w:t>
      </w:r>
      <w:proofErr w:type="spellStart"/>
      <w:r w:rsidRPr="0095480A">
        <w:rPr>
          <w:rFonts w:ascii="Verdana" w:hAnsi="Verdana" w:cs="Arial"/>
          <w:sz w:val="18"/>
          <w:szCs w:val="18"/>
        </w:rPr>
        <w:t>t.j</w:t>
      </w:r>
      <w:proofErr w:type="spellEnd"/>
      <w:r w:rsidRPr="0095480A">
        <w:rPr>
          <w:rFonts w:ascii="Verdana" w:hAnsi="Verdana" w:cs="Arial"/>
          <w:sz w:val="18"/>
          <w:szCs w:val="18"/>
        </w:rPr>
        <w:t>. Dz.U. z 201</w:t>
      </w:r>
      <w:r>
        <w:rPr>
          <w:rFonts w:ascii="Verdana" w:hAnsi="Verdana" w:cs="Arial"/>
          <w:sz w:val="18"/>
          <w:szCs w:val="18"/>
        </w:rPr>
        <w:t>8</w:t>
      </w:r>
      <w:r w:rsidRPr="0095480A">
        <w:rPr>
          <w:rFonts w:ascii="Verdana" w:hAnsi="Verdana" w:cs="Arial"/>
          <w:sz w:val="18"/>
          <w:szCs w:val="18"/>
        </w:rPr>
        <w:t xml:space="preserve"> r., poz. </w:t>
      </w:r>
      <w:r>
        <w:rPr>
          <w:rFonts w:ascii="Verdana" w:hAnsi="Verdana" w:cs="Arial"/>
          <w:sz w:val="18"/>
          <w:szCs w:val="18"/>
        </w:rPr>
        <w:t>917,</w:t>
      </w:r>
      <w:r w:rsidRPr="0095480A">
        <w:rPr>
          <w:rFonts w:ascii="Verdana" w:hAnsi="Verdana" w:cs="Arial"/>
          <w:sz w:val="18"/>
          <w:szCs w:val="18"/>
        </w:rPr>
        <w:t xml:space="preserve"> z pó</w:t>
      </w:r>
      <w:r w:rsidR="00DE5440">
        <w:rPr>
          <w:rFonts w:ascii="Verdana" w:hAnsi="Verdana" w:cs="Arial"/>
          <w:sz w:val="18"/>
          <w:szCs w:val="18"/>
        </w:rPr>
        <w:t>źn</w:t>
      </w:r>
      <w:r w:rsidRPr="0095480A">
        <w:rPr>
          <w:rFonts w:ascii="Verdana" w:hAnsi="Verdana" w:cs="Arial"/>
          <w:sz w:val="18"/>
          <w:szCs w:val="18"/>
        </w:rPr>
        <w:t xml:space="preserve">. zm.). </w:t>
      </w:r>
    </w:p>
    <w:p w14:paraId="3AD90BA0" w14:textId="4A1E0E4C" w:rsidR="0010204A" w:rsidRDefault="0010204A" w:rsidP="009B5F7A">
      <w:pPr>
        <w:pStyle w:val="Akapitzlist"/>
        <w:numPr>
          <w:ilvl w:val="0"/>
          <w:numId w:val="70"/>
        </w:numPr>
        <w:tabs>
          <w:tab w:val="left" w:pos="8789"/>
        </w:tabs>
        <w:ind w:left="426" w:right="-142" w:hanging="426"/>
        <w:jc w:val="both"/>
        <w:rPr>
          <w:rFonts w:ascii="Verdana" w:hAnsi="Verdana" w:cs="Arial"/>
          <w:sz w:val="18"/>
          <w:szCs w:val="18"/>
        </w:rPr>
      </w:pPr>
      <w:r w:rsidRPr="0095480A">
        <w:rPr>
          <w:rFonts w:ascii="Verdana" w:hAnsi="Verdana" w:cs="Arial"/>
          <w:sz w:val="18"/>
          <w:szCs w:val="18"/>
        </w:rPr>
        <w:lastRenderedPageBreak/>
        <w:t xml:space="preserve">Każdorazowo na żądanie Zamawiającego, w terminie wskazanym przez Zamawiającego, nie krótszym niż 5 dni roboczych, Wykonawca zobowiązuje się przedłożyć do wglądu </w:t>
      </w:r>
      <w:r w:rsidRPr="0095480A">
        <w:rPr>
          <w:rFonts w:ascii="Verdana" w:hAnsi="Verdana" w:cs="Arial"/>
          <w:bCs/>
          <w:sz w:val="18"/>
          <w:szCs w:val="18"/>
        </w:rPr>
        <w:t>kopie</w:t>
      </w:r>
      <w:r>
        <w:rPr>
          <w:rFonts w:ascii="Verdana" w:hAnsi="Verdana" w:cs="Arial"/>
          <w:bCs/>
          <w:sz w:val="18"/>
          <w:szCs w:val="18"/>
        </w:rPr>
        <w:t xml:space="preserve"> </w:t>
      </w:r>
      <w:r w:rsidRPr="0095480A">
        <w:rPr>
          <w:rFonts w:ascii="Verdana" w:hAnsi="Verdana" w:cs="Arial"/>
          <w:bCs/>
          <w:sz w:val="18"/>
          <w:szCs w:val="18"/>
        </w:rPr>
        <w:t>odpowiednio zanonimizowanych</w:t>
      </w:r>
      <w:r>
        <w:rPr>
          <w:rFonts w:ascii="Verdana" w:hAnsi="Verdana" w:cs="Arial"/>
          <w:bCs/>
          <w:sz w:val="18"/>
          <w:szCs w:val="18"/>
        </w:rPr>
        <w:t xml:space="preserve"> </w:t>
      </w:r>
      <w:r w:rsidRPr="0095480A">
        <w:rPr>
          <w:rFonts w:ascii="Verdana" w:hAnsi="Verdana" w:cs="Arial"/>
          <w:sz w:val="18"/>
          <w:szCs w:val="18"/>
        </w:rPr>
        <w:t xml:space="preserve">umów o pracę zawartych przez Wykonawcę/ podwykonawcę z pracownikami wykonującymi czynności, o których mowa w ust. </w:t>
      </w:r>
      <w:r w:rsidR="00F04560">
        <w:rPr>
          <w:rFonts w:ascii="Verdana" w:hAnsi="Verdana" w:cs="Arial"/>
          <w:sz w:val="18"/>
          <w:szCs w:val="18"/>
        </w:rPr>
        <w:t>8</w:t>
      </w:r>
      <w:r w:rsidRPr="0095480A">
        <w:rPr>
          <w:rFonts w:ascii="Verdana" w:hAnsi="Verdana" w:cs="Arial"/>
          <w:sz w:val="18"/>
          <w:szCs w:val="18"/>
        </w:rPr>
        <w:t xml:space="preserve">. </w:t>
      </w:r>
    </w:p>
    <w:p w14:paraId="339FCE52" w14:textId="77777777" w:rsidR="0010204A" w:rsidRDefault="0010204A" w:rsidP="009B5F7A">
      <w:pPr>
        <w:pStyle w:val="Akapitzlist"/>
        <w:numPr>
          <w:ilvl w:val="0"/>
          <w:numId w:val="70"/>
        </w:numPr>
        <w:ind w:left="426" w:right="-2" w:hanging="426"/>
        <w:jc w:val="both"/>
        <w:rPr>
          <w:rFonts w:ascii="Verdana" w:hAnsi="Verdana" w:cs="Arial"/>
          <w:sz w:val="18"/>
          <w:szCs w:val="18"/>
        </w:rPr>
      </w:pPr>
      <w:r w:rsidRPr="0095480A">
        <w:rPr>
          <w:rFonts w:ascii="Verdana" w:hAnsi="Verdana" w:cs="Arial"/>
          <w:sz w:val="18"/>
          <w:szCs w:val="18"/>
        </w:rPr>
        <w:t xml:space="preserve">Zamawiający zastrzega sobie możliwość kontroli zatrudnienia ww. osób przez cały okres realizacji wykonywanych przez </w:t>
      </w:r>
      <w:r>
        <w:rPr>
          <w:rFonts w:ascii="Verdana" w:hAnsi="Verdana" w:cs="Arial"/>
          <w:sz w:val="18"/>
          <w:szCs w:val="18"/>
        </w:rPr>
        <w:t xml:space="preserve">Wykonawcę </w:t>
      </w:r>
      <w:r w:rsidRPr="0095480A">
        <w:rPr>
          <w:rFonts w:ascii="Verdana" w:hAnsi="Verdana" w:cs="Arial"/>
          <w:sz w:val="18"/>
          <w:szCs w:val="18"/>
        </w:rPr>
        <w:t>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14BAE76C" w14:textId="3BCC697A" w:rsidR="0010204A" w:rsidRDefault="0010204A" w:rsidP="009B5F7A">
      <w:pPr>
        <w:pStyle w:val="Akapitzlist"/>
        <w:numPr>
          <w:ilvl w:val="0"/>
          <w:numId w:val="70"/>
        </w:numPr>
        <w:ind w:left="426" w:right="-2" w:hanging="426"/>
        <w:jc w:val="both"/>
        <w:rPr>
          <w:rFonts w:ascii="Verdana" w:hAnsi="Verdana" w:cs="Arial"/>
          <w:sz w:val="18"/>
          <w:szCs w:val="18"/>
        </w:rPr>
      </w:pPr>
      <w:r w:rsidRPr="0095480A">
        <w:rPr>
          <w:rFonts w:ascii="Verdana" w:hAnsi="Verdana" w:cs="Arial"/>
          <w:sz w:val="18"/>
          <w:szCs w:val="18"/>
        </w:rPr>
        <w:t xml:space="preserve">Wymóg określony w ust. </w:t>
      </w:r>
      <w:r w:rsidR="00F04560">
        <w:rPr>
          <w:rFonts w:ascii="Verdana" w:hAnsi="Verdana" w:cs="Arial"/>
          <w:sz w:val="18"/>
          <w:szCs w:val="18"/>
        </w:rPr>
        <w:t>8</w:t>
      </w:r>
      <w:r w:rsidRPr="0095480A">
        <w:rPr>
          <w:rFonts w:ascii="Verdana" w:hAnsi="Verdana" w:cs="Arial"/>
          <w:sz w:val="18"/>
          <w:szCs w:val="18"/>
        </w:rPr>
        <w:t xml:space="preserve"> dotyczy również podwykonawców wykonujących wskazane w tym ustępie czynności.</w:t>
      </w:r>
    </w:p>
    <w:p w14:paraId="614CE696" w14:textId="77777777" w:rsidR="0010204A" w:rsidRPr="00255398" w:rsidRDefault="0010204A" w:rsidP="00255398">
      <w:pPr>
        <w:tabs>
          <w:tab w:val="num" w:pos="426"/>
        </w:tabs>
        <w:jc w:val="both"/>
        <w:rPr>
          <w:rFonts w:ascii="Verdana" w:hAnsi="Verdana" w:cs="Arial"/>
          <w:sz w:val="18"/>
          <w:szCs w:val="18"/>
        </w:rPr>
      </w:pPr>
    </w:p>
    <w:p w14:paraId="7B1CC278" w14:textId="5DF03701" w:rsidR="0010204A" w:rsidRPr="00C63AA5" w:rsidRDefault="0010204A" w:rsidP="00C63AA5">
      <w:pPr>
        <w:pStyle w:val="ListParagraph1"/>
        <w:tabs>
          <w:tab w:val="num" w:pos="0"/>
        </w:tabs>
        <w:ind w:left="0" w:right="-2"/>
        <w:jc w:val="center"/>
        <w:rPr>
          <w:rFonts w:ascii="Verdana" w:hAnsi="Verdana" w:cs="Arial"/>
          <w:b/>
          <w:i/>
          <w:sz w:val="18"/>
          <w:szCs w:val="18"/>
        </w:rPr>
      </w:pPr>
      <w:r w:rsidRPr="00C63AA5">
        <w:rPr>
          <w:rFonts w:ascii="Verdana" w:hAnsi="Verdana" w:cs="Arial"/>
          <w:b/>
          <w:sz w:val="18"/>
          <w:szCs w:val="18"/>
        </w:rPr>
        <w:t>§ 3</w:t>
      </w:r>
      <w:r w:rsidR="00C63AA5" w:rsidRPr="00C63AA5">
        <w:rPr>
          <w:rFonts w:ascii="Verdana" w:hAnsi="Verdana" w:cs="Arial"/>
          <w:b/>
          <w:sz w:val="18"/>
          <w:szCs w:val="18"/>
        </w:rPr>
        <w:t xml:space="preserve">. </w:t>
      </w:r>
      <w:r w:rsidRPr="00C63AA5">
        <w:rPr>
          <w:rFonts w:ascii="Verdana" w:hAnsi="Verdana" w:cs="Arial"/>
          <w:b/>
          <w:sz w:val="18"/>
          <w:szCs w:val="18"/>
        </w:rPr>
        <w:t>Ubezpieczenie budowy:</w:t>
      </w:r>
    </w:p>
    <w:p w14:paraId="195D737A" w14:textId="7DBD9469" w:rsidR="0010204A" w:rsidRPr="00FD4B12" w:rsidRDefault="0010204A" w:rsidP="009B5F7A">
      <w:pPr>
        <w:pStyle w:val="Akapitzlist"/>
        <w:numPr>
          <w:ilvl w:val="0"/>
          <w:numId w:val="71"/>
        </w:numPr>
        <w:tabs>
          <w:tab w:val="left" w:pos="0"/>
        </w:tabs>
        <w:spacing w:before="60" w:line="240" w:lineRule="exact"/>
        <w:ind w:left="425" w:right="-142" w:hanging="425"/>
        <w:jc w:val="both"/>
        <w:rPr>
          <w:rFonts w:ascii="Verdana" w:hAnsi="Verdana" w:cs="Arial"/>
          <w:sz w:val="18"/>
          <w:szCs w:val="18"/>
        </w:rPr>
      </w:pPr>
      <w:r w:rsidRPr="002D7139">
        <w:rPr>
          <w:rFonts w:ascii="Verdana" w:hAnsi="Verdana" w:cs="Arial"/>
          <w:sz w:val="18"/>
          <w:szCs w:val="18"/>
        </w:rPr>
        <w:t>Wykonawca potwierdza</w:t>
      </w:r>
      <w:r w:rsidRPr="00C21477">
        <w:rPr>
          <w:rFonts w:ascii="Verdana" w:hAnsi="Verdana" w:cs="Arial"/>
          <w:sz w:val="18"/>
          <w:szCs w:val="18"/>
        </w:rPr>
        <w:t xml:space="preserve">, że posiada polisę ubezpieczeniową OC od odpowiedzialności cywilnej lub </w:t>
      </w:r>
      <w:r w:rsidRPr="00C21477">
        <w:rPr>
          <w:rFonts w:ascii="Verdana" w:hAnsi="Verdana" w:cs="Arial"/>
          <w:bCs/>
          <w:sz w:val="18"/>
          <w:szCs w:val="18"/>
        </w:rPr>
        <w:t>inny dokument potwierdzający, że jest ubezpieczony od odpowiedzialności cywilnej</w:t>
      </w:r>
      <w:r w:rsidRPr="00C21477">
        <w:rPr>
          <w:rFonts w:ascii="Verdana" w:hAnsi="Verdana" w:cs="Arial"/>
          <w:b/>
          <w:bCs/>
          <w:sz w:val="18"/>
          <w:szCs w:val="18"/>
        </w:rPr>
        <w:t>,</w:t>
      </w:r>
      <w:r w:rsidRPr="00C21477">
        <w:rPr>
          <w:rFonts w:ascii="Verdana" w:hAnsi="Verdana" w:cs="Arial"/>
          <w:sz w:val="18"/>
          <w:szCs w:val="18"/>
        </w:rPr>
        <w:t xml:space="preserve"> na podstawie którego regulowane będą należności za wyrządzone szkody do kwoty </w:t>
      </w:r>
      <w:r w:rsidR="00C63AA5">
        <w:rPr>
          <w:rFonts w:ascii="Verdana" w:hAnsi="Verdana" w:cs="Arial"/>
          <w:sz w:val="18"/>
          <w:szCs w:val="18"/>
        </w:rPr>
        <w:t>1.</w:t>
      </w:r>
      <w:r w:rsidRPr="00C21477">
        <w:rPr>
          <w:rFonts w:ascii="Verdana" w:hAnsi="Verdana" w:cs="Arial"/>
          <w:sz w:val="18"/>
          <w:szCs w:val="18"/>
        </w:rPr>
        <w:t>000</w:t>
      </w:r>
      <w:r w:rsidR="00C63AA5">
        <w:rPr>
          <w:rFonts w:ascii="Verdana" w:hAnsi="Verdana" w:cs="Arial"/>
          <w:sz w:val="18"/>
          <w:szCs w:val="18"/>
        </w:rPr>
        <w:t>.000</w:t>
      </w:r>
      <w:r w:rsidRPr="00C21477">
        <w:rPr>
          <w:rFonts w:ascii="Verdana" w:hAnsi="Verdana" w:cs="Arial"/>
          <w:sz w:val="18"/>
          <w:szCs w:val="18"/>
        </w:rPr>
        <w:t xml:space="preserve">,00 PLN (słownie: </w:t>
      </w:r>
      <w:r w:rsidR="00C63AA5">
        <w:rPr>
          <w:rFonts w:ascii="Verdana" w:hAnsi="Verdana" w:cs="Arial"/>
          <w:sz w:val="18"/>
          <w:szCs w:val="18"/>
        </w:rPr>
        <w:t xml:space="preserve">jeden milion złotych </w:t>
      </w:r>
      <w:r>
        <w:rPr>
          <w:rFonts w:ascii="Verdana" w:hAnsi="Verdana" w:cs="Arial"/>
          <w:sz w:val="18"/>
          <w:szCs w:val="18"/>
        </w:rPr>
        <w:t xml:space="preserve">i 00/100 </w:t>
      </w:r>
      <w:r w:rsidRPr="00C21477">
        <w:rPr>
          <w:rFonts w:ascii="Verdana" w:hAnsi="Verdana" w:cs="Arial"/>
          <w:sz w:val="18"/>
          <w:szCs w:val="18"/>
        </w:rPr>
        <w:t xml:space="preserve">PLN) i zobowiązuje się posiadać go przez cały okres obowiązywania umowy, pod rygorem odpowiedzialności </w:t>
      </w:r>
      <w:r w:rsidRPr="002D7139">
        <w:rPr>
          <w:rFonts w:ascii="Verdana" w:hAnsi="Verdana" w:cs="Arial"/>
          <w:sz w:val="18"/>
          <w:szCs w:val="18"/>
        </w:rPr>
        <w:t xml:space="preserve">z tytułu kary umownej, o której </w:t>
      </w:r>
      <w:r w:rsidRPr="00FD4B12">
        <w:rPr>
          <w:rFonts w:ascii="Verdana" w:hAnsi="Verdana" w:cs="Arial"/>
          <w:sz w:val="18"/>
          <w:szCs w:val="18"/>
        </w:rPr>
        <w:t>mowa w § 10 ust. 1 pkt 8</w:t>
      </w:r>
      <w:r>
        <w:rPr>
          <w:rFonts w:ascii="Verdana" w:hAnsi="Verdana" w:cs="Arial"/>
          <w:sz w:val="18"/>
          <w:szCs w:val="18"/>
        </w:rPr>
        <w:t>.</w:t>
      </w:r>
    </w:p>
    <w:p w14:paraId="3123C8CB" w14:textId="0BB50B7A" w:rsidR="0010204A" w:rsidRPr="002D7139" w:rsidRDefault="0010204A" w:rsidP="009B5F7A">
      <w:pPr>
        <w:pStyle w:val="Akapitzlist"/>
        <w:numPr>
          <w:ilvl w:val="0"/>
          <w:numId w:val="71"/>
        </w:numPr>
        <w:tabs>
          <w:tab w:val="left" w:pos="0"/>
        </w:tabs>
        <w:spacing w:line="240" w:lineRule="exact"/>
        <w:ind w:left="426" w:right="-142" w:hanging="426"/>
        <w:jc w:val="both"/>
        <w:rPr>
          <w:rFonts w:ascii="Verdana" w:hAnsi="Verdana" w:cs="Arial"/>
          <w:sz w:val="18"/>
          <w:szCs w:val="18"/>
        </w:rPr>
      </w:pPr>
      <w:r w:rsidRPr="002D7139">
        <w:rPr>
          <w:rFonts w:ascii="Verdana" w:hAnsi="Verdana" w:cs="Arial"/>
          <w:sz w:val="18"/>
          <w:szCs w:val="18"/>
        </w:rPr>
        <w:t>Kopia aktualnej polisy ubezpieczeniowej OC lub innego dokumentu potwierdzającego, że Wykonawca jest ubezpieczon</w:t>
      </w:r>
      <w:r>
        <w:rPr>
          <w:rFonts w:ascii="Verdana" w:hAnsi="Verdana" w:cs="Arial"/>
          <w:sz w:val="18"/>
          <w:szCs w:val="18"/>
        </w:rPr>
        <w:t xml:space="preserve">y od odpowiedzialności cywilnej, stanowi </w:t>
      </w:r>
      <w:r>
        <w:rPr>
          <w:rFonts w:ascii="Verdana" w:hAnsi="Verdana" w:cs="Arial"/>
          <w:b/>
          <w:sz w:val="18"/>
          <w:szCs w:val="18"/>
        </w:rPr>
        <w:t>załącznik nr 2</w:t>
      </w:r>
      <w:r>
        <w:rPr>
          <w:rFonts w:ascii="Verdana" w:hAnsi="Verdana" w:cs="Arial"/>
          <w:sz w:val="18"/>
          <w:szCs w:val="18"/>
        </w:rPr>
        <w:t xml:space="preserve"> </w:t>
      </w:r>
      <w:r w:rsidRPr="00F558D4">
        <w:rPr>
          <w:rFonts w:ascii="Verdana" w:hAnsi="Verdana" w:cs="Arial"/>
          <w:b/>
          <w:sz w:val="18"/>
          <w:szCs w:val="18"/>
        </w:rPr>
        <w:t>do umowy</w:t>
      </w:r>
      <w:r>
        <w:rPr>
          <w:rFonts w:ascii="Verdana" w:hAnsi="Verdana" w:cs="Arial"/>
          <w:sz w:val="18"/>
          <w:szCs w:val="18"/>
        </w:rPr>
        <w:t>.</w:t>
      </w:r>
    </w:p>
    <w:p w14:paraId="44DAD36F" w14:textId="77777777" w:rsidR="0010204A" w:rsidRPr="00C10D4F" w:rsidRDefault="0010204A" w:rsidP="0010204A">
      <w:pPr>
        <w:tabs>
          <w:tab w:val="left" w:pos="709"/>
        </w:tabs>
        <w:ind w:right="-2"/>
        <w:rPr>
          <w:rFonts w:ascii="Verdana" w:hAnsi="Verdana" w:cs="Arial"/>
          <w:b/>
          <w:sz w:val="18"/>
          <w:szCs w:val="18"/>
        </w:rPr>
      </w:pPr>
    </w:p>
    <w:p w14:paraId="620C79CE" w14:textId="1ED36BB2" w:rsidR="0010204A" w:rsidRPr="00C10D4F" w:rsidRDefault="0010204A" w:rsidP="00F558D4">
      <w:pPr>
        <w:tabs>
          <w:tab w:val="left" w:pos="709"/>
        </w:tabs>
        <w:ind w:right="-2"/>
        <w:jc w:val="center"/>
        <w:rPr>
          <w:rFonts w:ascii="Verdana" w:hAnsi="Verdana" w:cs="Arial"/>
          <w:b/>
          <w:sz w:val="18"/>
          <w:szCs w:val="18"/>
        </w:rPr>
      </w:pPr>
      <w:r w:rsidRPr="00C10D4F">
        <w:rPr>
          <w:rFonts w:ascii="Verdana" w:hAnsi="Verdana" w:cs="Arial"/>
          <w:b/>
          <w:sz w:val="18"/>
          <w:szCs w:val="18"/>
        </w:rPr>
        <w:t>§ 4</w:t>
      </w:r>
      <w:r w:rsidR="00F558D4">
        <w:rPr>
          <w:rFonts w:ascii="Verdana" w:hAnsi="Verdana" w:cs="Arial"/>
          <w:b/>
          <w:sz w:val="18"/>
          <w:szCs w:val="18"/>
        </w:rPr>
        <w:t xml:space="preserve">. </w:t>
      </w:r>
      <w:r w:rsidRPr="00C10D4F">
        <w:rPr>
          <w:rFonts w:ascii="Verdana" w:hAnsi="Verdana" w:cs="Arial"/>
          <w:b/>
          <w:bCs/>
          <w:sz w:val="18"/>
          <w:szCs w:val="18"/>
        </w:rPr>
        <w:t>Termin wykonania</w:t>
      </w:r>
      <w:r w:rsidRPr="00C10D4F">
        <w:rPr>
          <w:rFonts w:ascii="Verdana" w:hAnsi="Verdana" w:cs="Arial"/>
          <w:b/>
          <w:sz w:val="18"/>
          <w:szCs w:val="18"/>
        </w:rPr>
        <w:t>:</w:t>
      </w:r>
    </w:p>
    <w:p w14:paraId="13A9B8C4" w14:textId="773DF1AC" w:rsidR="0010204A" w:rsidRPr="0008663D" w:rsidRDefault="0010204A" w:rsidP="00637104">
      <w:pPr>
        <w:autoSpaceDE w:val="0"/>
        <w:autoSpaceDN w:val="0"/>
        <w:adjustRightInd w:val="0"/>
        <w:spacing w:before="60" w:line="360" w:lineRule="auto"/>
        <w:ind w:right="-380"/>
        <w:jc w:val="both"/>
        <w:rPr>
          <w:rFonts w:ascii="Verdana" w:hAnsi="Verdana" w:cs="Arial"/>
          <w:bCs/>
          <w:sz w:val="18"/>
          <w:szCs w:val="18"/>
        </w:rPr>
      </w:pPr>
      <w:r w:rsidRPr="00C10D4F">
        <w:rPr>
          <w:rFonts w:ascii="Verdana" w:hAnsi="Verdana"/>
          <w:sz w:val="18"/>
          <w:szCs w:val="18"/>
        </w:rPr>
        <w:t xml:space="preserve">Termin wykonania przedmiotu umowy: </w:t>
      </w:r>
      <w:r w:rsidRPr="00637104">
        <w:rPr>
          <w:rFonts w:ascii="Verdana" w:hAnsi="Verdana" w:cs="Arial"/>
          <w:b/>
          <w:bCs/>
          <w:sz w:val="18"/>
          <w:szCs w:val="18"/>
        </w:rPr>
        <w:t>...... miesięcy</w:t>
      </w:r>
      <w:r w:rsidRPr="00C10D4F">
        <w:rPr>
          <w:rFonts w:ascii="Verdana" w:hAnsi="Verdana" w:cs="Arial"/>
          <w:bCs/>
          <w:sz w:val="18"/>
          <w:szCs w:val="18"/>
        </w:rPr>
        <w:t xml:space="preserve"> od </w:t>
      </w:r>
      <w:r w:rsidRPr="0008663D">
        <w:rPr>
          <w:rFonts w:ascii="Verdana" w:hAnsi="Verdana" w:cs="Arial"/>
          <w:bCs/>
          <w:sz w:val="18"/>
          <w:szCs w:val="18"/>
        </w:rPr>
        <w:t xml:space="preserve">daty </w:t>
      </w:r>
      <w:r w:rsidR="00F558D4">
        <w:rPr>
          <w:rFonts w:ascii="Verdana" w:hAnsi="Verdana" w:cs="Arial"/>
          <w:bCs/>
          <w:sz w:val="18"/>
          <w:szCs w:val="18"/>
        </w:rPr>
        <w:t xml:space="preserve">wprowadzenia </w:t>
      </w:r>
      <w:r w:rsidR="00F558D4" w:rsidRPr="0008663D">
        <w:rPr>
          <w:rFonts w:ascii="Verdana" w:hAnsi="Verdana" w:cs="Arial"/>
          <w:bCs/>
          <w:sz w:val="18"/>
          <w:szCs w:val="18"/>
        </w:rPr>
        <w:t xml:space="preserve">Wykonawcy </w:t>
      </w:r>
      <w:r w:rsidR="00F558D4">
        <w:rPr>
          <w:rFonts w:ascii="Verdana" w:hAnsi="Verdana" w:cs="Arial"/>
          <w:bCs/>
          <w:sz w:val="18"/>
          <w:szCs w:val="18"/>
        </w:rPr>
        <w:t>na obiekt</w:t>
      </w:r>
      <w:r w:rsidRPr="0008663D">
        <w:rPr>
          <w:rFonts w:ascii="Verdana" w:hAnsi="Verdana" w:cs="Arial"/>
          <w:bCs/>
          <w:sz w:val="18"/>
          <w:szCs w:val="18"/>
        </w:rPr>
        <w:t>.</w:t>
      </w:r>
    </w:p>
    <w:p w14:paraId="193032EE" w14:textId="77777777" w:rsidR="00637104" w:rsidRDefault="00637104" w:rsidP="00637104">
      <w:pPr>
        <w:ind w:right="-2"/>
        <w:jc w:val="center"/>
        <w:rPr>
          <w:rFonts w:ascii="Verdana" w:hAnsi="Verdana" w:cs="Arial"/>
          <w:b/>
          <w:bCs/>
          <w:sz w:val="18"/>
          <w:szCs w:val="18"/>
        </w:rPr>
      </w:pPr>
    </w:p>
    <w:p w14:paraId="410EDA86" w14:textId="7F6678AB" w:rsidR="0010204A" w:rsidRPr="00C10D4F" w:rsidRDefault="0010204A" w:rsidP="00637104">
      <w:pPr>
        <w:ind w:right="-2"/>
        <w:jc w:val="center"/>
        <w:rPr>
          <w:rFonts w:ascii="Verdana" w:hAnsi="Verdana" w:cs="Arial"/>
          <w:b/>
          <w:bCs/>
          <w:sz w:val="18"/>
          <w:szCs w:val="18"/>
        </w:rPr>
      </w:pPr>
      <w:r w:rsidRPr="00C10D4F">
        <w:rPr>
          <w:rFonts w:ascii="Verdana" w:hAnsi="Verdana" w:cs="Arial"/>
          <w:b/>
          <w:bCs/>
          <w:sz w:val="18"/>
          <w:szCs w:val="18"/>
        </w:rPr>
        <w:t>§ 5</w:t>
      </w:r>
      <w:r w:rsidR="00637104">
        <w:rPr>
          <w:rFonts w:ascii="Verdana" w:hAnsi="Verdana" w:cs="Arial"/>
          <w:b/>
          <w:bCs/>
          <w:sz w:val="18"/>
          <w:szCs w:val="18"/>
        </w:rPr>
        <w:t xml:space="preserve">. </w:t>
      </w:r>
      <w:r w:rsidRPr="00C10D4F">
        <w:rPr>
          <w:rFonts w:ascii="Verdana" w:hAnsi="Verdana" w:cs="Arial"/>
          <w:b/>
          <w:bCs/>
          <w:sz w:val="18"/>
          <w:szCs w:val="18"/>
        </w:rPr>
        <w:t xml:space="preserve">Kierowanie robotami: </w:t>
      </w:r>
    </w:p>
    <w:p w14:paraId="71E22610" w14:textId="77777777" w:rsidR="0010204A" w:rsidRDefault="0010204A" w:rsidP="009B5F7A">
      <w:pPr>
        <w:pStyle w:val="Akapitzlist"/>
        <w:numPr>
          <w:ilvl w:val="0"/>
          <w:numId w:val="57"/>
        </w:numPr>
        <w:tabs>
          <w:tab w:val="clear" w:pos="76"/>
          <w:tab w:val="left" w:pos="426"/>
          <w:tab w:val="left" w:pos="851"/>
        </w:tabs>
        <w:spacing w:before="60" w:line="240" w:lineRule="exact"/>
        <w:ind w:left="425" w:hanging="425"/>
        <w:jc w:val="both"/>
        <w:rPr>
          <w:rFonts w:ascii="Verdana" w:hAnsi="Verdana" w:cs="Arial"/>
          <w:sz w:val="18"/>
          <w:szCs w:val="18"/>
        </w:rPr>
      </w:pPr>
      <w:r w:rsidRPr="00C10D4F">
        <w:rPr>
          <w:rFonts w:ascii="Verdana" w:hAnsi="Verdana" w:cs="Arial"/>
          <w:sz w:val="18"/>
          <w:szCs w:val="18"/>
        </w:rPr>
        <w:t>Wykonawca na</w:t>
      </w:r>
      <w:r>
        <w:rPr>
          <w:rFonts w:ascii="Verdana" w:hAnsi="Verdana" w:cs="Arial"/>
          <w:sz w:val="18"/>
          <w:szCs w:val="18"/>
        </w:rPr>
        <w:t xml:space="preserve"> swój koszt ustanawia:</w:t>
      </w:r>
    </w:p>
    <w:p w14:paraId="0BDB166C" w14:textId="580847CB" w:rsidR="0010204A" w:rsidRPr="00E222A9" w:rsidRDefault="0010204A" w:rsidP="009B5F7A">
      <w:pPr>
        <w:pStyle w:val="Akapitzlist"/>
        <w:numPr>
          <w:ilvl w:val="0"/>
          <w:numId w:val="74"/>
        </w:numPr>
        <w:spacing w:line="240" w:lineRule="exact"/>
        <w:ind w:left="993" w:hanging="284"/>
        <w:jc w:val="both"/>
        <w:rPr>
          <w:rFonts w:ascii="Verdana" w:hAnsi="Verdana" w:cs="Arial"/>
          <w:sz w:val="18"/>
          <w:szCs w:val="18"/>
        </w:rPr>
      </w:pPr>
      <w:r w:rsidRPr="00E222A9">
        <w:rPr>
          <w:rFonts w:ascii="Verdana" w:hAnsi="Verdana" w:cs="Arial"/>
          <w:sz w:val="18"/>
          <w:szCs w:val="18"/>
        </w:rPr>
        <w:t>Kierownika budowy - w osobie .............; tel. ...................., e-mail:...................................</w:t>
      </w:r>
      <w:r w:rsidR="00637104">
        <w:rPr>
          <w:rFonts w:ascii="Verdana" w:hAnsi="Verdana" w:cs="Arial"/>
          <w:sz w:val="18"/>
          <w:szCs w:val="18"/>
        </w:rPr>
        <w:t>;</w:t>
      </w:r>
    </w:p>
    <w:p w14:paraId="438A9EEF" w14:textId="77777777" w:rsidR="000914C8" w:rsidRDefault="0010204A" w:rsidP="009B5F7A">
      <w:pPr>
        <w:pStyle w:val="Akapitzlist"/>
        <w:numPr>
          <w:ilvl w:val="0"/>
          <w:numId w:val="74"/>
        </w:numPr>
        <w:spacing w:line="240" w:lineRule="exact"/>
        <w:ind w:left="993" w:hanging="284"/>
        <w:jc w:val="both"/>
        <w:rPr>
          <w:rFonts w:ascii="Verdana" w:hAnsi="Verdana" w:cs="Arial"/>
          <w:sz w:val="18"/>
          <w:szCs w:val="18"/>
        </w:rPr>
      </w:pPr>
      <w:r w:rsidRPr="00637104">
        <w:rPr>
          <w:rFonts w:ascii="Verdana" w:hAnsi="Verdana" w:cs="Arial"/>
          <w:sz w:val="18"/>
          <w:szCs w:val="18"/>
        </w:rPr>
        <w:t>Kierownika robót w specjalności instalacyjnej w zakresie sieci, instalacji i urządzeń elektrycznych i elektroenergetycznych</w:t>
      </w:r>
      <w:r w:rsidR="00637104" w:rsidRPr="00637104">
        <w:rPr>
          <w:rFonts w:ascii="Verdana" w:hAnsi="Verdana" w:cs="Arial"/>
          <w:sz w:val="18"/>
          <w:szCs w:val="18"/>
        </w:rPr>
        <w:t xml:space="preserve"> </w:t>
      </w:r>
      <w:r w:rsidRPr="00637104">
        <w:rPr>
          <w:rFonts w:ascii="Verdana" w:hAnsi="Verdana" w:cs="Arial"/>
          <w:sz w:val="18"/>
          <w:szCs w:val="18"/>
        </w:rPr>
        <w:t>– w osobie................; tel...................., e-mail:........</w:t>
      </w:r>
    </w:p>
    <w:p w14:paraId="774C236F" w14:textId="38000ECA" w:rsidR="00637104" w:rsidRDefault="0010204A" w:rsidP="000914C8">
      <w:pPr>
        <w:pStyle w:val="Akapitzlist"/>
        <w:spacing w:line="240" w:lineRule="exact"/>
        <w:ind w:left="993"/>
        <w:jc w:val="both"/>
        <w:rPr>
          <w:rFonts w:ascii="Verdana" w:hAnsi="Verdana" w:cs="Arial"/>
          <w:sz w:val="18"/>
          <w:szCs w:val="18"/>
        </w:rPr>
      </w:pPr>
      <w:r w:rsidRPr="00637104">
        <w:rPr>
          <w:rFonts w:ascii="Verdana" w:hAnsi="Verdana" w:cs="Arial"/>
          <w:sz w:val="18"/>
          <w:szCs w:val="18"/>
        </w:rPr>
        <w:t>za których decyzje odpowiada na zasadach ogólnych, zgodnie z przepisami Prawa budowlanego</w:t>
      </w:r>
      <w:r w:rsidR="00637104">
        <w:rPr>
          <w:rFonts w:ascii="Verdana" w:hAnsi="Verdana" w:cs="Arial"/>
          <w:sz w:val="18"/>
          <w:szCs w:val="18"/>
        </w:rPr>
        <w:t>;</w:t>
      </w:r>
    </w:p>
    <w:p w14:paraId="4AA49FBC" w14:textId="35591197" w:rsidR="0010204A" w:rsidRPr="00637104" w:rsidRDefault="00FF629B" w:rsidP="009B5F7A">
      <w:pPr>
        <w:pStyle w:val="Akapitzlist"/>
        <w:numPr>
          <w:ilvl w:val="0"/>
          <w:numId w:val="74"/>
        </w:numPr>
        <w:spacing w:line="240" w:lineRule="exact"/>
        <w:ind w:left="993" w:hanging="284"/>
        <w:jc w:val="both"/>
        <w:rPr>
          <w:rFonts w:ascii="Verdana" w:hAnsi="Verdana" w:cs="Arial"/>
          <w:sz w:val="18"/>
          <w:szCs w:val="18"/>
        </w:rPr>
      </w:pPr>
      <w:r w:rsidRPr="00FF629B">
        <w:rPr>
          <w:rFonts w:ascii="Verdana" w:hAnsi="Verdana"/>
          <w:color w:val="000000" w:themeColor="text1"/>
          <w:sz w:val="18"/>
          <w:szCs w:val="18"/>
        </w:rPr>
        <w:t>Osobę uprawnioną do kierowania pracami konserwatorskimi</w:t>
      </w:r>
      <w:r w:rsidRPr="00E222A9">
        <w:rPr>
          <w:rFonts w:ascii="Verdana" w:hAnsi="Verdana" w:cs="Arial"/>
          <w:sz w:val="18"/>
          <w:szCs w:val="18"/>
        </w:rPr>
        <w:t xml:space="preserve"> </w:t>
      </w:r>
      <w:r w:rsidR="00EF1DC7" w:rsidRPr="00E222A9">
        <w:rPr>
          <w:rFonts w:ascii="Verdana" w:hAnsi="Verdana" w:cs="Arial"/>
          <w:sz w:val="18"/>
          <w:szCs w:val="18"/>
        </w:rPr>
        <w:t>- w osobie .............; tel. ...................., e-mail:..</w:t>
      </w:r>
      <w:r w:rsidR="0007348E">
        <w:rPr>
          <w:rFonts w:ascii="Verdana" w:hAnsi="Verdana" w:cs="Arial"/>
          <w:sz w:val="18"/>
          <w:szCs w:val="18"/>
        </w:rPr>
        <w:t>......................</w:t>
      </w:r>
      <w:r w:rsidR="00EF1DC7" w:rsidRPr="00E222A9">
        <w:rPr>
          <w:rFonts w:ascii="Verdana" w:hAnsi="Verdana" w:cs="Arial"/>
          <w:sz w:val="18"/>
          <w:szCs w:val="18"/>
        </w:rPr>
        <w:t>.</w:t>
      </w:r>
      <w:r w:rsidR="00EF1DC7">
        <w:rPr>
          <w:rFonts w:ascii="Verdana" w:hAnsi="Verdana" w:cs="Arial"/>
          <w:sz w:val="18"/>
          <w:szCs w:val="18"/>
        </w:rPr>
        <w:t>;</w:t>
      </w:r>
      <w:r w:rsidR="0010204A" w:rsidRPr="00637104">
        <w:rPr>
          <w:rFonts w:ascii="Verdana" w:hAnsi="Verdana" w:cs="Arial"/>
          <w:sz w:val="18"/>
          <w:szCs w:val="18"/>
        </w:rPr>
        <w:t>.</w:t>
      </w:r>
    </w:p>
    <w:p w14:paraId="56F9A472" w14:textId="4E37BA7B" w:rsidR="0010204A" w:rsidRPr="007A3EAD" w:rsidRDefault="0010204A" w:rsidP="009B5F7A">
      <w:pPr>
        <w:pStyle w:val="Akapitzlist"/>
        <w:numPr>
          <w:ilvl w:val="0"/>
          <w:numId w:val="75"/>
        </w:numPr>
        <w:tabs>
          <w:tab w:val="clear" w:pos="1440"/>
        </w:tabs>
        <w:spacing w:line="240" w:lineRule="exact"/>
        <w:ind w:left="426" w:hanging="426"/>
        <w:jc w:val="both"/>
        <w:rPr>
          <w:rFonts w:ascii="Verdana" w:hAnsi="Verdana" w:cs="Arial"/>
          <w:sz w:val="18"/>
          <w:szCs w:val="18"/>
        </w:rPr>
      </w:pPr>
      <w:r w:rsidRPr="007A3EAD">
        <w:rPr>
          <w:rFonts w:ascii="Verdana" w:hAnsi="Verdana" w:cs="Arial"/>
          <w:sz w:val="18"/>
          <w:szCs w:val="18"/>
        </w:rPr>
        <w:t xml:space="preserve">Ewentualna zmiana </w:t>
      </w:r>
      <w:r w:rsidR="0095112F" w:rsidRPr="007A3EAD">
        <w:rPr>
          <w:rFonts w:ascii="Verdana" w:hAnsi="Verdana" w:cs="Arial"/>
          <w:sz w:val="18"/>
          <w:szCs w:val="18"/>
        </w:rPr>
        <w:t xml:space="preserve">Kierownika budowy, </w:t>
      </w:r>
      <w:r w:rsidRPr="007A3EAD">
        <w:rPr>
          <w:rFonts w:ascii="Verdana" w:hAnsi="Verdana" w:cs="Arial"/>
          <w:sz w:val="18"/>
          <w:szCs w:val="18"/>
        </w:rPr>
        <w:t>Kierownik</w:t>
      </w:r>
      <w:r w:rsidR="00F642A2" w:rsidRPr="007A3EAD">
        <w:rPr>
          <w:rFonts w:ascii="Verdana" w:hAnsi="Verdana" w:cs="Arial"/>
          <w:sz w:val="18"/>
          <w:szCs w:val="18"/>
        </w:rPr>
        <w:t>a</w:t>
      </w:r>
      <w:r w:rsidRPr="007A3EAD">
        <w:rPr>
          <w:rFonts w:ascii="Verdana" w:hAnsi="Verdana" w:cs="Arial"/>
          <w:sz w:val="18"/>
          <w:szCs w:val="18"/>
        </w:rPr>
        <w:t xml:space="preserve"> robót</w:t>
      </w:r>
      <w:r w:rsidR="0095112F" w:rsidRPr="007A3EAD">
        <w:rPr>
          <w:rFonts w:ascii="Verdana" w:hAnsi="Verdana" w:cs="Arial"/>
          <w:sz w:val="18"/>
          <w:szCs w:val="18"/>
        </w:rPr>
        <w:t xml:space="preserve"> lub osoby uprawnionej do kierowania pracami konserwatorskimi</w:t>
      </w:r>
      <w:r w:rsidR="00F642A2" w:rsidRPr="007A3EAD">
        <w:rPr>
          <w:rFonts w:ascii="Verdana" w:hAnsi="Verdana" w:cs="Arial"/>
          <w:sz w:val="18"/>
          <w:szCs w:val="18"/>
        </w:rPr>
        <w:t>, o których mowa w ust. 1 pkt 1</w:t>
      </w:r>
      <w:r w:rsidR="00420739" w:rsidRPr="007A3EAD">
        <w:rPr>
          <w:rFonts w:ascii="Verdana" w:hAnsi="Verdana" w:cs="Arial"/>
          <w:sz w:val="18"/>
          <w:szCs w:val="18"/>
        </w:rPr>
        <w:t>,</w:t>
      </w:r>
      <w:r w:rsidR="00F642A2" w:rsidRPr="007A3EAD">
        <w:rPr>
          <w:rFonts w:ascii="Verdana" w:hAnsi="Verdana" w:cs="Arial"/>
          <w:sz w:val="18"/>
          <w:szCs w:val="18"/>
        </w:rPr>
        <w:t xml:space="preserve"> </w:t>
      </w:r>
      <w:r w:rsidR="00F642A2" w:rsidRPr="007A3EAD">
        <w:rPr>
          <w:rFonts w:ascii="Verdana" w:hAnsi="Verdana" w:cs="Arial"/>
          <w:strike/>
          <w:sz w:val="18"/>
          <w:szCs w:val="18"/>
        </w:rPr>
        <w:t>i</w:t>
      </w:r>
      <w:r w:rsidR="00F642A2" w:rsidRPr="007A3EAD">
        <w:rPr>
          <w:rFonts w:ascii="Verdana" w:hAnsi="Verdana" w:cs="Arial"/>
          <w:sz w:val="18"/>
          <w:szCs w:val="18"/>
        </w:rPr>
        <w:t xml:space="preserve"> 2,</w:t>
      </w:r>
      <w:r w:rsidRPr="007A3EAD">
        <w:rPr>
          <w:rFonts w:ascii="Verdana" w:hAnsi="Verdana" w:cs="Arial"/>
          <w:sz w:val="18"/>
          <w:szCs w:val="18"/>
        </w:rPr>
        <w:t xml:space="preserve"> </w:t>
      </w:r>
      <w:r w:rsidR="004E317F" w:rsidRPr="007A3EAD">
        <w:rPr>
          <w:rFonts w:ascii="Verdana" w:hAnsi="Verdana" w:cs="Arial"/>
          <w:sz w:val="18"/>
          <w:szCs w:val="18"/>
        </w:rPr>
        <w:t xml:space="preserve">i 3, </w:t>
      </w:r>
      <w:r w:rsidRPr="007A3EAD">
        <w:rPr>
          <w:rFonts w:ascii="Verdana" w:hAnsi="Verdana" w:cs="Arial"/>
          <w:sz w:val="18"/>
          <w:szCs w:val="18"/>
        </w:rPr>
        <w:t>wymaga pisemnego powiadomienia Zamawiającego i może nastąpić pod warunkiem spełnienia przez osobę zastępującą wymogów postawionych w przetargu.</w:t>
      </w:r>
    </w:p>
    <w:p w14:paraId="42268008" w14:textId="77777777" w:rsidR="0010204A" w:rsidRDefault="0010204A" w:rsidP="0010204A">
      <w:pPr>
        <w:tabs>
          <w:tab w:val="left" w:pos="180"/>
          <w:tab w:val="left" w:pos="709"/>
          <w:tab w:val="left" w:pos="4962"/>
        </w:tabs>
        <w:ind w:right="-2"/>
        <w:jc w:val="center"/>
        <w:rPr>
          <w:rFonts w:ascii="Verdana" w:hAnsi="Verdana" w:cs="Arial"/>
          <w:b/>
          <w:bCs/>
          <w:sz w:val="18"/>
          <w:szCs w:val="18"/>
        </w:rPr>
      </w:pPr>
    </w:p>
    <w:p w14:paraId="61A3CE9C" w14:textId="3C7B59A0" w:rsidR="0010204A" w:rsidRPr="00C10D4F" w:rsidRDefault="0010204A" w:rsidP="002C7D96">
      <w:pPr>
        <w:tabs>
          <w:tab w:val="left" w:pos="180"/>
          <w:tab w:val="left" w:pos="709"/>
          <w:tab w:val="left" w:pos="4962"/>
        </w:tabs>
        <w:ind w:right="-2"/>
        <w:jc w:val="center"/>
        <w:rPr>
          <w:rFonts w:ascii="Verdana" w:hAnsi="Verdana" w:cs="Arial"/>
          <w:b/>
          <w:bCs/>
          <w:sz w:val="18"/>
          <w:szCs w:val="18"/>
        </w:rPr>
      </w:pPr>
      <w:r w:rsidRPr="00C10D4F">
        <w:rPr>
          <w:rFonts w:ascii="Verdana" w:hAnsi="Verdana" w:cs="Arial"/>
          <w:b/>
          <w:bCs/>
          <w:sz w:val="18"/>
          <w:szCs w:val="18"/>
        </w:rPr>
        <w:t>§ 6</w:t>
      </w:r>
      <w:r w:rsidR="002C7D96">
        <w:rPr>
          <w:rFonts w:ascii="Verdana" w:hAnsi="Verdana" w:cs="Arial"/>
          <w:b/>
          <w:bCs/>
          <w:sz w:val="18"/>
          <w:szCs w:val="18"/>
        </w:rPr>
        <w:t xml:space="preserve">. </w:t>
      </w:r>
      <w:r>
        <w:rPr>
          <w:rFonts w:ascii="Verdana" w:hAnsi="Verdana" w:cs="Arial"/>
          <w:b/>
          <w:bCs/>
          <w:sz w:val="18"/>
          <w:szCs w:val="18"/>
        </w:rPr>
        <w:t xml:space="preserve">Nadzór </w:t>
      </w:r>
      <w:r w:rsidRPr="00C10D4F">
        <w:rPr>
          <w:rFonts w:ascii="Verdana" w:hAnsi="Verdana" w:cs="Arial"/>
          <w:b/>
          <w:bCs/>
          <w:sz w:val="18"/>
          <w:szCs w:val="18"/>
        </w:rPr>
        <w:t>:</w:t>
      </w:r>
    </w:p>
    <w:p w14:paraId="643A1B26" w14:textId="77777777" w:rsidR="0010204A" w:rsidRPr="00FE3B72" w:rsidRDefault="0010204A" w:rsidP="002C7D96">
      <w:pPr>
        <w:tabs>
          <w:tab w:val="left" w:pos="426"/>
          <w:tab w:val="left" w:pos="709"/>
          <w:tab w:val="left" w:pos="851"/>
          <w:tab w:val="left" w:pos="4962"/>
        </w:tabs>
        <w:spacing w:before="60" w:line="240" w:lineRule="exact"/>
        <w:jc w:val="both"/>
        <w:rPr>
          <w:rFonts w:ascii="Verdana" w:hAnsi="Verdana" w:cs="Arial"/>
          <w:strike/>
          <w:sz w:val="18"/>
          <w:szCs w:val="18"/>
        </w:rPr>
      </w:pPr>
      <w:r>
        <w:rPr>
          <w:rFonts w:ascii="Verdana" w:hAnsi="Verdana" w:cs="Arial"/>
          <w:sz w:val="18"/>
          <w:szCs w:val="18"/>
        </w:rPr>
        <w:t xml:space="preserve">Nadzór nad robotami realizowanymi zgodnie z niniejszą umową ze strony Zamawiającego pełnią n/w </w:t>
      </w:r>
      <w:r w:rsidRPr="00DE6BC8">
        <w:rPr>
          <w:rFonts w:ascii="Verdana" w:hAnsi="Verdana" w:cs="Arial"/>
          <w:sz w:val="18"/>
          <w:szCs w:val="18"/>
        </w:rPr>
        <w:t>inspektorzy nadzoru inwestorskiego</w:t>
      </w:r>
      <w:r>
        <w:rPr>
          <w:rFonts w:ascii="Verdana" w:hAnsi="Verdana" w:cs="Arial"/>
          <w:sz w:val="18"/>
          <w:szCs w:val="18"/>
        </w:rPr>
        <w:t>:</w:t>
      </w:r>
    </w:p>
    <w:p w14:paraId="243070E6" w14:textId="77777777" w:rsidR="0010204A" w:rsidRPr="00E222A9" w:rsidRDefault="0010204A" w:rsidP="002C7D96">
      <w:pPr>
        <w:pStyle w:val="Akapitzlist"/>
        <w:tabs>
          <w:tab w:val="left" w:pos="426"/>
          <w:tab w:val="left" w:pos="709"/>
          <w:tab w:val="left" w:pos="851"/>
          <w:tab w:val="left" w:pos="4962"/>
        </w:tabs>
        <w:spacing w:before="60" w:line="240" w:lineRule="exact"/>
        <w:ind w:hanging="720"/>
        <w:jc w:val="both"/>
        <w:rPr>
          <w:rFonts w:ascii="Verdana" w:hAnsi="Verdana" w:cs="Arial"/>
          <w:sz w:val="18"/>
          <w:szCs w:val="18"/>
        </w:rPr>
      </w:pPr>
      <w:r w:rsidRPr="00E222A9">
        <w:rPr>
          <w:rFonts w:ascii="Verdana" w:hAnsi="Verdana" w:cs="Arial"/>
          <w:sz w:val="18"/>
          <w:szCs w:val="18"/>
        </w:rPr>
        <w:t>..............................................- ds. robót budowlanych,</w:t>
      </w:r>
      <w:r>
        <w:rPr>
          <w:rFonts w:ascii="Verdana" w:hAnsi="Verdana" w:cs="Arial"/>
          <w:sz w:val="18"/>
          <w:szCs w:val="18"/>
        </w:rPr>
        <w:t xml:space="preserve"> tel.</w:t>
      </w:r>
      <w:r w:rsidRPr="00367CC7">
        <w:rPr>
          <w:rFonts w:ascii="Verdana" w:hAnsi="Verdana" w:cs="Arial"/>
          <w:sz w:val="18"/>
          <w:szCs w:val="18"/>
        </w:rPr>
        <w:t xml:space="preserve"> ..............., e-mail:.............................</w:t>
      </w:r>
    </w:p>
    <w:p w14:paraId="3C8362F4" w14:textId="77777777" w:rsidR="0010204A" w:rsidRDefault="0010204A" w:rsidP="002C7D96">
      <w:pPr>
        <w:spacing w:before="60" w:line="240" w:lineRule="exact"/>
        <w:ind w:hanging="720"/>
        <w:jc w:val="both"/>
        <w:rPr>
          <w:rFonts w:ascii="Verdana" w:hAnsi="Verdana" w:cs="Arial"/>
          <w:sz w:val="18"/>
          <w:szCs w:val="18"/>
        </w:rPr>
      </w:pPr>
      <w:r w:rsidRPr="00E222A9">
        <w:rPr>
          <w:rFonts w:ascii="Verdana" w:hAnsi="Verdana" w:cs="Arial"/>
          <w:sz w:val="18"/>
          <w:szCs w:val="18"/>
        </w:rPr>
        <w:t xml:space="preserve">           ............................................. – ds. robót elektrycznych</w:t>
      </w:r>
      <w:r>
        <w:rPr>
          <w:rFonts w:ascii="Verdana" w:hAnsi="Verdana" w:cs="Arial"/>
          <w:sz w:val="18"/>
          <w:szCs w:val="18"/>
        </w:rPr>
        <w:t>, tel.</w:t>
      </w:r>
      <w:r w:rsidRPr="00367CC7">
        <w:rPr>
          <w:rFonts w:ascii="Verdana" w:hAnsi="Verdana" w:cs="Arial"/>
          <w:sz w:val="18"/>
          <w:szCs w:val="18"/>
        </w:rPr>
        <w:t xml:space="preserve"> ..............., e-mail:.............................</w:t>
      </w:r>
    </w:p>
    <w:p w14:paraId="1777F532" w14:textId="77777777" w:rsidR="0010204A" w:rsidRDefault="0010204A" w:rsidP="0010204A">
      <w:pPr>
        <w:tabs>
          <w:tab w:val="left" w:pos="0"/>
        </w:tabs>
        <w:ind w:right="-2"/>
        <w:jc w:val="center"/>
        <w:rPr>
          <w:rFonts w:ascii="Verdana" w:hAnsi="Verdana" w:cs="Arial"/>
          <w:b/>
          <w:bCs/>
          <w:sz w:val="18"/>
          <w:szCs w:val="18"/>
        </w:rPr>
      </w:pPr>
    </w:p>
    <w:p w14:paraId="3D077EC1" w14:textId="6C98BE8B" w:rsidR="0010204A" w:rsidRPr="00414F68" w:rsidRDefault="0010204A" w:rsidP="00272CE2">
      <w:pPr>
        <w:tabs>
          <w:tab w:val="left" w:pos="0"/>
        </w:tabs>
        <w:spacing w:before="60" w:line="240" w:lineRule="exact"/>
        <w:ind w:right="-2"/>
        <w:jc w:val="center"/>
        <w:rPr>
          <w:rFonts w:ascii="Verdana" w:hAnsi="Verdana"/>
          <w:b/>
          <w:sz w:val="18"/>
          <w:szCs w:val="18"/>
          <w:u w:val="single"/>
        </w:rPr>
      </w:pPr>
      <w:r w:rsidRPr="00414F68">
        <w:rPr>
          <w:rFonts w:ascii="Verdana" w:hAnsi="Verdana" w:cs="Arial"/>
          <w:b/>
          <w:bCs/>
          <w:sz w:val="18"/>
          <w:szCs w:val="18"/>
        </w:rPr>
        <w:t>§ 7</w:t>
      </w:r>
      <w:r w:rsidR="00272CE2">
        <w:rPr>
          <w:rFonts w:ascii="Verdana" w:hAnsi="Verdana" w:cs="Arial"/>
          <w:b/>
          <w:bCs/>
          <w:sz w:val="18"/>
          <w:szCs w:val="18"/>
        </w:rPr>
        <w:t xml:space="preserve">. </w:t>
      </w:r>
      <w:r w:rsidRPr="00272CE2">
        <w:rPr>
          <w:rFonts w:ascii="Verdana" w:hAnsi="Verdana"/>
          <w:b/>
          <w:sz w:val="18"/>
          <w:szCs w:val="18"/>
        </w:rPr>
        <w:t>Podwykonawcy</w:t>
      </w:r>
    </w:p>
    <w:p w14:paraId="639680B6" w14:textId="70BEB781" w:rsidR="0010204A" w:rsidRPr="00F27877" w:rsidRDefault="0010204A" w:rsidP="009B5F7A">
      <w:pPr>
        <w:pStyle w:val="Akapitzlist"/>
        <w:numPr>
          <w:ilvl w:val="6"/>
          <w:numId w:val="69"/>
        </w:numPr>
        <w:tabs>
          <w:tab w:val="left" w:pos="426"/>
        </w:tabs>
        <w:spacing w:before="60" w:line="240" w:lineRule="exact"/>
        <w:ind w:left="426" w:right="-97" w:hanging="426"/>
        <w:jc w:val="both"/>
        <w:outlineLvl w:val="0"/>
        <w:rPr>
          <w:rFonts w:ascii="Verdana" w:hAnsi="Verdana"/>
          <w:color w:val="FF0000"/>
          <w:sz w:val="18"/>
          <w:szCs w:val="18"/>
        </w:rPr>
      </w:pPr>
      <w:r w:rsidRPr="00414F68">
        <w:rPr>
          <w:rFonts w:ascii="Verdana" w:hAnsi="Verdana"/>
          <w:sz w:val="18"/>
          <w:szCs w:val="18"/>
        </w:rPr>
        <w:t>Wykonawca, podwykonawca lub dalszy podwykonawca zamówienia na roboty budowlane zamierzający zawrzeć umowę o podwykonawstwo, której przedmiotem są rob</w:t>
      </w:r>
      <w:r w:rsidR="00623DF5">
        <w:rPr>
          <w:rFonts w:ascii="Verdana" w:hAnsi="Verdana"/>
          <w:sz w:val="18"/>
          <w:szCs w:val="18"/>
        </w:rPr>
        <w:t>oty budowlane, jest obowiązany,</w:t>
      </w:r>
      <w:r w:rsidR="00623DF5">
        <w:rPr>
          <w:rFonts w:ascii="Verdana" w:hAnsi="Verdana"/>
          <w:sz w:val="18"/>
          <w:szCs w:val="18"/>
        </w:rPr>
        <w:br/>
      </w:r>
      <w:r w:rsidRPr="00414F68">
        <w:rPr>
          <w:rFonts w:ascii="Verdana" w:hAnsi="Verdana"/>
          <w:sz w:val="18"/>
          <w:szCs w:val="18"/>
        </w:rPr>
        <w:t>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w:t>
      </w:r>
      <w:r>
        <w:rPr>
          <w:rFonts w:ascii="Verdana" w:hAnsi="Verdana"/>
          <w:sz w:val="18"/>
          <w:szCs w:val="18"/>
        </w:rPr>
        <w:t xml:space="preserve"> </w:t>
      </w:r>
      <w:r w:rsidRPr="00414F68">
        <w:rPr>
          <w:rFonts w:ascii="Verdana" w:hAnsi="Verdana"/>
          <w:sz w:val="18"/>
          <w:szCs w:val="18"/>
        </w:rPr>
        <w:t xml:space="preserve">musi zawierać co najmniej zakres wykonywanych robót, terminy realizacji oraz wynagrodzenie umowne. Projekt umowy należy złożyć w </w:t>
      </w:r>
      <w:r w:rsidR="00255398">
        <w:rPr>
          <w:rFonts w:ascii="Verdana" w:hAnsi="Verdana"/>
          <w:sz w:val="18"/>
          <w:szCs w:val="18"/>
        </w:rPr>
        <w:t xml:space="preserve">Sekcji Nadzoru </w:t>
      </w:r>
      <w:r w:rsidRPr="00414F68">
        <w:rPr>
          <w:rFonts w:ascii="Verdana" w:hAnsi="Verdana"/>
          <w:sz w:val="18"/>
          <w:szCs w:val="18"/>
        </w:rPr>
        <w:t>Techniczn</w:t>
      </w:r>
      <w:r w:rsidR="00255398">
        <w:rPr>
          <w:rFonts w:ascii="Verdana" w:hAnsi="Verdana"/>
          <w:sz w:val="18"/>
          <w:szCs w:val="18"/>
        </w:rPr>
        <w:t xml:space="preserve">ego </w:t>
      </w:r>
      <w:r w:rsidRPr="00414F68">
        <w:rPr>
          <w:rFonts w:ascii="Verdana" w:hAnsi="Verdana"/>
          <w:sz w:val="18"/>
          <w:szCs w:val="18"/>
        </w:rPr>
        <w:t>UMW przy ul. Marcinkowskiego 2-6, 50-368 Wrocław</w:t>
      </w:r>
      <w:r>
        <w:rPr>
          <w:rFonts w:ascii="Verdana" w:hAnsi="Verdana"/>
          <w:sz w:val="18"/>
          <w:szCs w:val="18"/>
        </w:rPr>
        <w:t>.</w:t>
      </w:r>
    </w:p>
    <w:p w14:paraId="1FD4B4B7" w14:textId="77777777" w:rsidR="0010204A" w:rsidRPr="00C10D4F" w:rsidRDefault="0010204A" w:rsidP="009B5F7A">
      <w:pPr>
        <w:pStyle w:val="Akapitzlist"/>
        <w:numPr>
          <w:ilvl w:val="6"/>
          <w:numId w:val="69"/>
        </w:numPr>
        <w:tabs>
          <w:tab w:val="left" w:pos="426"/>
        </w:tabs>
        <w:spacing w:before="60" w:line="240" w:lineRule="exact"/>
        <w:ind w:left="426" w:right="-97" w:hanging="426"/>
        <w:jc w:val="both"/>
        <w:outlineLvl w:val="0"/>
        <w:rPr>
          <w:rFonts w:ascii="Verdana" w:hAnsi="Verdana"/>
          <w:sz w:val="18"/>
          <w:szCs w:val="18"/>
        </w:rPr>
      </w:pPr>
      <w:r w:rsidRPr="00C10D4F">
        <w:rPr>
          <w:rFonts w:ascii="Verdana" w:hAnsi="Verdana"/>
          <w:sz w:val="18"/>
          <w:szCs w:val="18"/>
        </w:rPr>
        <w:t xml:space="preserve">Termin zapłaty wynagrodzenia podwykonawcy lub dalszemu podwykonawcy przewidziany w umowie o podwykonawstwo </w:t>
      </w:r>
      <w:r w:rsidRPr="00D52AE6">
        <w:rPr>
          <w:rFonts w:ascii="Verdana" w:hAnsi="Verdana"/>
          <w:b/>
          <w:sz w:val="18"/>
          <w:szCs w:val="18"/>
        </w:rPr>
        <w:t>nie może być dłuższy niż 30 dni</w:t>
      </w:r>
      <w:r w:rsidRPr="00C10D4F">
        <w:rPr>
          <w:rFonts w:ascii="Verdana" w:hAnsi="Verdana"/>
          <w:sz w:val="18"/>
          <w:szCs w:val="18"/>
        </w:rPr>
        <w:t xml:space="preserve"> od dnia doręczenia Wykonawcy, podwykonawcy lub dalszemu podwykonawcy faktury lub rachunku, potwierdzających wykonanie zleconej podwykonawcy lub dalszemu podwykonawcy </w:t>
      </w:r>
      <w:r>
        <w:rPr>
          <w:rFonts w:ascii="Verdana" w:hAnsi="Verdana"/>
          <w:sz w:val="18"/>
          <w:szCs w:val="18"/>
        </w:rPr>
        <w:t xml:space="preserve">dostawy, usługi lub </w:t>
      </w:r>
      <w:r w:rsidRPr="00C10D4F">
        <w:rPr>
          <w:rFonts w:ascii="Verdana" w:hAnsi="Verdana"/>
          <w:sz w:val="18"/>
          <w:szCs w:val="18"/>
        </w:rPr>
        <w:t xml:space="preserve">roboty budowlanej. </w:t>
      </w:r>
    </w:p>
    <w:p w14:paraId="3E2587DA" w14:textId="457E69AD" w:rsidR="0010204A" w:rsidRPr="00C10D4F" w:rsidRDefault="0010204A" w:rsidP="009B5F7A">
      <w:pPr>
        <w:pStyle w:val="Akapitzlist"/>
        <w:numPr>
          <w:ilvl w:val="6"/>
          <w:numId w:val="69"/>
        </w:numPr>
        <w:tabs>
          <w:tab w:val="left" w:pos="426"/>
        </w:tabs>
        <w:spacing w:before="60" w:line="240" w:lineRule="exact"/>
        <w:ind w:left="426" w:right="-97" w:hanging="426"/>
        <w:jc w:val="both"/>
        <w:outlineLvl w:val="0"/>
        <w:rPr>
          <w:rFonts w:ascii="Verdana" w:hAnsi="Verdana"/>
          <w:sz w:val="18"/>
          <w:szCs w:val="18"/>
        </w:rPr>
      </w:pPr>
      <w:r w:rsidRPr="00C10D4F">
        <w:rPr>
          <w:rFonts w:ascii="Verdana" w:hAnsi="Verdana"/>
          <w:sz w:val="18"/>
          <w:szCs w:val="18"/>
        </w:rPr>
        <w:lastRenderedPageBreak/>
        <w:t xml:space="preserve">Zamawiający, w terminie </w:t>
      </w:r>
      <w:r w:rsidRPr="00386683">
        <w:rPr>
          <w:rFonts w:ascii="Verdana" w:hAnsi="Verdana"/>
          <w:b/>
          <w:sz w:val="18"/>
          <w:szCs w:val="18"/>
        </w:rPr>
        <w:t>14 dni</w:t>
      </w:r>
      <w:r w:rsidR="00F642A2">
        <w:rPr>
          <w:rFonts w:ascii="Verdana" w:hAnsi="Verdana"/>
          <w:b/>
          <w:sz w:val="18"/>
          <w:szCs w:val="18"/>
        </w:rPr>
        <w:t xml:space="preserve"> od otrzymania</w:t>
      </w:r>
      <w:r w:rsidRPr="00C10D4F">
        <w:rPr>
          <w:rFonts w:ascii="Verdana" w:hAnsi="Verdana"/>
          <w:sz w:val="18"/>
          <w:szCs w:val="18"/>
        </w:rPr>
        <w:t xml:space="preserve">, zgłasza w formie pisemnej zastrzeżenia do projektu umowy o podwykonawstwo, której przedmiotem są roboty budowlane: </w:t>
      </w:r>
    </w:p>
    <w:p w14:paraId="40D998F3" w14:textId="77777777" w:rsidR="0010204A" w:rsidRPr="00C10D4F" w:rsidRDefault="0010204A" w:rsidP="00623DF5">
      <w:pPr>
        <w:pStyle w:val="Default"/>
        <w:spacing w:before="60" w:line="240" w:lineRule="exact"/>
        <w:ind w:left="1276"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a) niespełniającej wymagań określonych w Specyfikacji Istotnych Warunków Zamówienia; </w:t>
      </w:r>
    </w:p>
    <w:p w14:paraId="76CD8B8C" w14:textId="77777777" w:rsidR="0010204A" w:rsidRPr="00C10D4F" w:rsidRDefault="0010204A" w:rsidP="00623DF5">
      <w:pPr>
        <w:pStyle w:val="Default"/>
        <w:spacing w:before="60" w:line="240" w:lineRule="exact"/>
        <w:ind w:left="1276" w:right="-97" w:hanging="425"/>
        <w:jc w:val="both"/>
        <w:rPr>
          <w:rFonts w:ascii="Verdana" w:hAnsi="Verdana" w:cs="Times New Roman"/>
          <w:color w:val="auto"/>
          <w:sz w:val="18"/>
          <w:szCs w:val="18"/>
        </w:rPr>
      </w:pPr>
      <w:r w:rsidRPr="00C10D4F">
        <w:rPr>
          <w:rFonts w:ascii="Verdana" w:hAnsi="Verdana" w:cs="Times New Roman"/>
          <w:color w:val="auto"/>
          <w:sz w:val="18"/>
          <w:szCs w:val="18"/>
        </w:rPr>
        <w:t xml:space="preserve">b) gdy przewiduje termin zapłaty wynagrodzenia dłuższy niż 30 dni. </w:t>
      </w:r>
    </w:p>
    <w:p w14:paraId="466F81EE"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zastrzeżeń do przedłożonego projektu umowy o podwykonawstwo, której przedmiotem są roboty budowlane, w terminie 14 dni, uważa się za akceptację projektu umowy przez Zamawiającego. </w:t>
      </w:r>
    </w:p>
    <w:p w14:paraId="3ED85BE8"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386683">
        <w:rPr>
          <w:rFonts w:ascii="Verdana" w:hAnsi="Verdana" w:cs="Times New Roman"/>
          <w:b/>
          <w:color w:val="auto"/>
          <w:sz w:val="18"/>
          <w:szCs w:val="18"/>
        </w:rPr>
        <w:t>7 dni</w:t>
      </w:r>
      <w:r w:rsidRPr="00C10D4F">
        <w:rPr>
          <w:rFonts w:ascii="Verdana" w:hAnsi="Verdana" w:cs="Times New Roman"/>
          <w:color w:val="auto"/>
          <w:sz w:val="18"/>
          <w:szCs w:val="18"/>
        </w:rPr>
        <w:t xml:space="preserve"> od dnia jej zawarcia. </w:t>
      </w:r>
    </w:p>
    <w:p w14:paraId="0D4AA1F6" w14:textId="15D71474"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Zamawiający, w terminie </w:t>
      </w:r>
      <w:r w:rsidRPr="00386683">
        <w:rPr>
          <w:rFonts w:ascii="Verdana" w:hAnsi="Verdana" w:cs="Times New Roman"/>
          <w:b/>
          <w:color w:val="auto"/>
          <w:sz w:val="18"/>
          <w:szCs w:val="18"/>
        </w:rPr>
        <w:t>14 dni</w:t>
      </w:r>
      <w:r w:rsidR="00561E93">
        <w:rPr>
          <w:rFonts w:ascii="Verdana" w:hAnsi="Verdana" w:cs="Times New Roman"/>
          <w:b/>
          <w:color w:val="auto"/>
          <w:sz w:val="18"/>
          <w:szCs w:val="18"/>
        </w:rPr>
        <w:t xml:space="preserve"> </w:t>
      </w:r>
      <w:r w:rsidR="00561E93">
        <w:rPr>
          <w:rFonts w:ascii="Verdana" w:hAnsi="Verdana"/>
          <w:b/>
          <w:sz w:val="18"/>
          <w:szCs w:val="18"/>
        </w:rPr>
        <w:t>od otrzymania</w:t>
      </w:r>
      <w:r w:rsidRPr="00C10D4F">
        <w:rPr>
          <w:rFonts w:ascii="Verdana" w:hAnsi="Verdana" w:cs="Times New Roman"/>
          <w:color w:val="auto"/>
          <w:sz w:val="18"/>
          <w:szCs w:val="18"/>
        </w:rPr>
        <w:t>, zgłasza w formie pisemnej sprzeciw do umowy</w:t>
      </w:r>
      <w:r w:rsidR="00561E93">
        <w:rPr>
          <w:rFonts w:ascii="Verdana" w:hAnsi="Verdana" w:cs="Times New Roman"/>
          <w:color w:val="auto"/>
          <w:sz w:val="18"/>
          <w:szCs w:val="18"/>
        </w:rPr>
        <w:br/>
      </w:r>
      <w:r w:rsidRPr="00C10D4F">
        <w:rPr>
          <w:rFonts w:ascii="Verdana" w:hAnsi="Verdana" w:cs="Times New Roman"/>
          <w:color w:val="auto"/>
          <w:sz w:val="18"/>
          <w:szCs w:val="18"/>
        </w:rPr>
        <w:t xml:space="preserve">o podwykonawstwo, której przedmiotem są roboty budowlane, w przypadkach o których mowa w ust. 3 powyżej. </w:t>
      </w:r>
    </w:p>
    <w:p w14:paraId="03340335"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Niezgłoszenie w formie pisemnej sprzeciwu do przedłożonej umowy o podwykonawstwo, której przedmiotem są roboty budowlane, w terminie </w:t>
      </w:r>
      <w:r w:rsidRPr="00386683">
        <w:rPr>
          <w:rFonts w:ascii="Verdana" w:hAnsi="Verdana" w:cs="Times New Roman"/>
          <w:b/>
          <w:color w:val="auto"/>
          <w:sz w:val="18"/>
          <w:szCs w:val="18"/>
        </w:rPr>
        <w:t xml:space="preserve">14 dni </w:t>
      </w:r>
      <w:r w:rsidRPr="00561E93">
        <w:rPr>
          <w:rFonts w:ascii="Verdana" w:hAnsi="Verdana" w:cs="Times New Roman"/>
          <w:b/>
          <w:color w:val="auto"/>
          <w:sz w:val="18"/>
          <w:szCs w:val="18"/>
        </w:rPr>
        <w:t>od dnia jej otrzymania</w:t>
      </w:r>
      <w:r w:rsidRPr="00C10D4F">
        <w:rPr>
          <w:rFonts w:ascii="Verdana" w:hAnsi="Verdana" w:cs="Times New Roman"/>
          <w:color w:val="auto"/>
          <w:sz w:val="18"/>
          <w:szCs w:val="18"/>
        </w:rPr>
        <w:t>, uważa się za akceptację umowy przez Zamawiającego.</w:t>
      </w:r>
    </w:p>
    <w:p w14:paraId="7D6BBB80" w14:textId="77777777" w:rsidR="0010204A" w:rsidRPr="00D31B02"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Wykonawca, podwykonawca lub dalszy podwykonawca zamówienia na roboty budowlane przedkłada Zamawiającemu poświadczoną za zgodność z oryginałem kopię zawartej umowy o </w:t>
      </w:r>
      <w:r w:rsidRPr="00D31B02">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290526FF" w14:textId="77777777" w:rsidR="0010204A" w:rsidRPr="00D31B02"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45B5DB07" w14:textId="77777777" w:rsidR="0010204A" w:rsidRPr="00D31B02"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Zapisy ust. 1–9 stosuje się odpowiednio do zmian tej umowy o podwykonawstwo. </w:t>
      </w:r>
    </w:p>
    <w:p w14:paraId="6CA085F0"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D31B02">
        <w:rPr>
          <w:rFonts w:ascii="Verdana" w:hAnsi="Verdana" w:cs="Times New Roman"/>
          <w:color w:val="auto"/>
          <w:sz w:val="18"/>
          <w:szCs w:val="18"/>
        </w:rPr>
        <w:t xml:space="preserve">Zamawiający dokonuje </w:t>
      </w:r>
      <w:r w:rsidRPr="00C10D4F">
        <w:rPr>
          <w:rFonts w:ascii="Verdana" w:hAnsi="Verdana" w:cs="Times New Roman"/>
          <w:color w:val="auto"/>
          <w:sz w:val="18"/>
          <w:szCs w:val="18"/>
        </w:rPr>
        <w:t xml:space="preserve">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653F45B1"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47617ABB"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Bezpośrednia zapłata obejmuje wyłącznie należne wynagrodzenie, bez odsetek, należnych podwykonawcy lub dalszemu podwykonawcy. </w:t>
      </w:r>
    </w:p>
    <w:p w14:paraId="01AE3333"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12EEE826" w14:textId="77777777" w:rsidR="0010204A" w:rsidRPr="00C10D4F" w:rsidRDefault="0010204A" w:rsidP="009B5F7A">
      <w:pPr>
        <w:pStyle w:val="Default"/>
        <w:numPr>
          <w:ilvl w:val="6"/>
          <w:numId w:val="69"/>
        </w:numPr>
        <w:tabs>
          <w:tab w:val="left" w:pos="426"/>
          <w:tab w:val="left" w:pos="851"/>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W przypadku zgłoszenia uwag, o których mowa w ust. 14 powyżej, w terminie wskazanym przez Zamawiającego, Zamawiający może:</w:t>
      </w:r>
    </w:p>
    <w:p w14:paraId="724CAB42" w14:textId="77777777" w:rsidR="0010204A" w:rsidRPr="00C10D4F" w:rsidRDefault="0010204A" w:rsidP="00272CE2">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a) nie dokonać bezpośredniej zapłaty wynagrodzenia podwykonawcy lub dalszemu podwykonawcy, jeżeli Wykonawca wykaże niezasadność takiej zapłaty, albo </w:t>
      </w:r>
    </w:p>
    <w:p w14:paraId="0252EF54" w14:textId="77777777" w:rsidR="0010204A" w:rsidRPr="00C10D4F" w:rsidRDefault="0010204A" w:rsidP="00272CE2">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42B40FCE" w14:textId="17647459" w:rsidR="0010204A" w:rsidRPr="00C10D4F" w:rsidRDefault="0010204A" w:rsidP="00272CE2">
      <w:pPr>
        <w:pStyle w:val="Default"/>
        <w:tabs>
          <w:tab w:val="left" w:pos="709"/>
        </w:tabs>
        <w:spacing w:before="60" w:line="240" w:lineRule="exact"/>
        <w:ind w:left="709" w:right="-97" w:hanging="283"/>
        <w:jc w:val="both"/>
        <w:rPr>
          <w:rFonts w:ascii="Verdana" w:hAnsi="Verdana" w:cs="Times New Roman"/>
          <w:color w:val="auto"/>
          <w:sz w:val="18"/>
          <w:szCs w:val="18"/>
        </w:rPr>
      </w:pPr>
      <w:r w:rsidRPr="00C10D4F">
        <w:rPr>
          <w:rFonts w:ascii="Verdana" w:hAnsi="Verdana" w:cs="Times New Roman"/>
          <w:color w:val="auto"/>
          <w:sz w:val="18"/>
          <w:szCs w:val="18"/>
        </w:rPr>
        <w:t>c)</w:t>
      </w:r>
      <w:r w:rsidR="009B2487">
        <w:rPr>
          <w:rFonts w:ascii="Verdana" w:hAnsi="Verdana" w:cs="Times New Roman"/>
          <w:color w:val="auto"/>
          <w:sz w:val="18"/>
          <w:szCs w:val="18"/>
        </w:rPr>
        <w:t xml:space="preserve"> </w:t>
      </w:r>
      <w:r w:rsidRPr="00C10D4F">
        <w:rPr>
          <w:rFonts w:ascii="Verdana" w:hAnsi="Verdana" w:cs="Times New Roman"/>
          <w:color w:val="auto"/>
          <w:sz w:val="18"/>
          <w:szCs w:val="18"/>
        </w:rPr>
        <w:t xml:space="preserve">dokonać bezpośredniej zapłaty wynagrodzenia podwykonawcy lub dalszemu podwykonawcy, jeżeli podwykonawca lub dalszy podwykonawca wykaże zasadność takiej zapłaty. </w:t>
      </w:r>
    </w:p>
    <w:p w14:paraId="10CF24B6" w14:textId="77777777" w:rsidR="0010204A" w:rsidRPr="00C10D4F"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lastRenderedPageBreak/>
        <w:t xml:space="preserve">W przypadku dokonania bezpośredniej zapłaty podwykonawcy lub dalszemu podwykonawcy, o których mowa w ust. 11 powyżej, Zamawiający potrąca kwotę wypłaconego wynagrodzenia z wynagrodzenia należnego Wykonawcy. </w:t>
      </w:r>
    </w:p>
    <w:p w14:paraId="75C0208C" w14:textId="77777777" w:rsidR="0010204A"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66AD912B" w14:textId="2CF5873A" w:rsidR="0010204A" w:rsidRPr="00874010"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874010">
        <w:rPr>
          <w:rFonts w:ascii="Verdana" w:hAnsi="Verdana" w:cs="Times New Roman"/>
          <w:color w:val="auto"/>
          <w:sz w:val="18"/>
          <w:szCs w:val="18"/>
        </w:rPr>
        <w:t xml:space="preserve">Do solidarnej odpowiedzialności </w:t>
      </w:r>
      <w:r w:rsidR="00561E93">
        <w:rPr>
          <w:rFonts w:ascii="Verdana" w:hAnsi="Verdana" w:cs="Times New Roman"/>
          <w:color w:val="auto"/>
          <w:sz w:val="18"/>
          <w:szCs w:val="18"/>
        </w:rPr>
        <w:t>Z</w:t>
      </w:r>
      <w:r w:rsidRPr="00874010">
        <w:rPr>
          <w:rFonts w:ascii="Verdana" w:hAnsi="Verdana" w:cs="Times New Roman"/>
          <w:color w:val="auto"/>
          <w:sz w:val="18"/>
          <w:szCs w:val="18"/>
        </w:rPr>
        <w:t xml:space="preserve">amawiającego, </w:t>
      </w:r>
      <w:r w:rsidR="00561E93">
        <w:rPr>
          <w:rFonts w:ascii="Verdana" w:hAnsi="Verdana" w:cs="Times New Roman"/>
          <w:color w:val="auto"/>
          <w:sz w:val="18"/>
          <w:szCs w:val="18"/>
        </w:rPr>
        <w:t>W</w:t>
      </w:r>
      <w:r w:rsidRPr="00874010">
        <w:rPr>
          <w:rFonts w:ascii="Verdana" w:hAnsi="Verdana" w:cs="Times New Roman"/>
          <w:color w:val="auto"/>
          <w:sz w:val="18"/>
          <w:szCs w:val="18"/>
        </w:rPr>
        <w:t>ykonawcy, podwykonawcy lub dalszego podwykonawcy z tytułu wykonanych robót budowlanych stosuje się przepisy ustawy z dnia 23 kwietnia 1964 r. - Kodeks cywilny, jeżeli przepisy ustawy nie stanowią inaczej.</w:t>
      </w:r>
    </w:p>
    <w:p w14:paraId="2BA717A2" w14:textId="673D670F" w:rsidR="0010204A" w:rsidRPr="00C10D4F"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3A62F7">
        <w:rPr>
          <w:rFonts w:ascii="Verdana" w:hAnsi="Verdana" w:cs="Times New Roman"/>
          <w:color w:val="auto"/>
          <w:sz w:val="18"/>
          <w:szCs w:val="18"/>
        </w:rPr>
        <w:t xml:space="preserve">Zlecenie wykonania robót podwykonawcom </w:t>
      </w:r>
      <w:r>
        <w:rPr>
          <w:rFonts w:ascii="Verdana" w:hAnsi="Verdana" w:cs="Times New Roman"/>
          <w:color w:val="auto"/>
          <w:sz w:val="18"/>
          <w:szCs w:val="18"/>
        </w:rPr>
        <w:t>pozostaje bez wpływu na odpowiedzialność</w:t>
      </w:r>
      <w:r w:rsidRPr="003A62F7">
        <w:rPr>
          <w:rFonts w:ascii="Verdana" w:hAnsi="Verdana" w:cs="Times New Roman"/>
          <w:color w:val="auto"/>
          <w:sz w:val="18"/>
          <w:szCs w:val="18"/>
        </w:rPr>
        <w:t xml:space="preserve"> Wykonawcy </w:t>
      </w:r>
      <w:r w:rsidRPr="00C10D4F">
        <w:rPr>
          <w:rFonts w:ascii="Verdana" w:hAnsi="Verdana" w:cs="Times New Roman"/>
          <w:color w:val="auto"/>
          <w:sz w:val="18"/>
          <w:szCs w:val="18"/>
        </w:rPr>
        <w:t>wobec Zamawiającego za wykonanie robót. Wykonawca jest odpowied</w:t>
      </w:r>
      <w:r w:rsidR="009B2487">
        <w:rPr>
          <w:rFonts w:ascii="Verdana" w:hAnsi="Verdana" w:cs="Times New Roman"/>
          <w:color w:val="auto"/>
          <w:sz w:val="18"/>
          <w:szCs w:val="18"/>
        </w:rPr>
        <w:t>zialny za działania, uchybienia</w:t>
      </w:r>
      <w:r w:rsidR="009B2487">
        <w:rPr>
          <w:rFonts w:ascii="Verdana" w:hAnsi="Verdana" w:cs="Times New Roman"/>
          <w:color w:val="auto"/>
          <w:sz w:val="18"/>
          <w:szCs w:val="18"/>
        </w:rPr>
        <w:br/>
      </w:r>
      <w:r w:rsidRPr="00C10D4F">
        <w:rPr>
          <w:rFonts w:ascii="Verdana" w:hAnsi="Verdana" w:cs="Times New Roman"/>
          <w:color w:val="auto"/>
          <w:sz w:val="18"/>
          <w:szCs w:val="18"/>
        </w:rPr>
        <w:t xml:space="preserve">i </w:t>
      </w:r>
      <w:r>
        <w:rPr>
          <w:rFonts w:ascii="Verdana" w:hAnsi="Verdana" w:cs="Times New Roman"/>
          <w:color w:val="auto"/>
          <w:sz w:val="18"/>
          <w:szCs w:val="18"/>
        </w:rPr>
        <w:t>zaniedbania podwykonawców i ich</w:t>
      </w:r>
      <w:r w:rsidRPr="00C10D4F">
        <w:rPr>
          <w:rFonts w:ascii="Verdana" w:hAnsi="Verdana" w:cs="Times New Roman"/>
          <w:color w:val="auto"/>
          <w:sz w:val="18"/>
          <w:szCs w:val="18"/>
        </w:rPr>
        <w:t xml:space="preserve"> pracowników w takim samym stopniu jakby to były działania, uchybienia lub zaniedbania jego własnych pracowników. </w:t>
      </w:r>
    </w:p>
    <w:p w14:paraId="444262BD" w14:textId="6C6AE6F4" w:rsidR="0010204A" w:rsidRPr="00C10D4F" w:rsidRDefault="0010204A" w:rsidP="009B5F7A">
      <w:pPr>
        <w:pStyle w:val="Default"/>
        <w:numPr>
          <w:ilvl w:val="6"/>
          <w:numId w:val="69"/>
        </w:numPr>
        <w:tabs>
          <w:tab w:val="left" w:pos="426"/>
          <w:tab w:val="left" w:pos="993"/>
        </w:tabs>
        <w:spacing w:before="60" w:line="240" w:lineRule="exact"/>
        <w:ind w:left="426" w:right="-97" w:hanging="426"/>
        <w:jc w:val="both"/>
        <w:rPr>
          <w:rFonts w:ascii="Verdana" w:hAnsi="Verdana" w:cs="Times New Roman"/>
          <w:color w:val="auto"/>
          <w:sz w:val="18"/>
          <w:szCs w:val="18"/>
        </w:rPr>
      </w:pPr>
      <w:r w:rsidRPr="00C10D4F">
        <w:rPr>
          <w:rFonts w:ascii="Verdana" w:hAnsi="Verdana" w:cs="Times New Roman"/>
          <w:color w:val="auto"/>
          <w:sz w:val="18"/>
          <w:szCs w:val="18"/>
        </w:rPr>
        <w:t xml:space="preserve">Niezastosowanie się Wykonawcy do wymogów wynikających z zapisów niniejszego </w:t>
      </w:r>
      <w:r>
        <w:rPr>
          <w:rFonts w:ascii="Verdana" w:hAnsi="Verdana" w:cs="Times New Roman"/>
          <w:color w:val="auto"/>
          <w:sz w:val="18"/>
          <w:szCs w:val="18"/>
        </w:rPr>
        <w:t xml:space="preserve">paragrafu </w:t>
      </w:r>
      <w:r w:rsidRPr="00C10D4F">
        <w:rPr>
          <w:rFonts w:ascii="Verdana" w:hAnsi="Verdana" w:cs="Times New Roman"/>
          <w:color w:val="auto"/>
          <w:sz w:val="18"/>
          <w:szCs w:val="18"/>
        </w:rPr>
        <w:t>upoważnia Zamawiającego do podjęcia wszelkich niezbędnych kroków w cel</w:t>
      </w:r>
      <w:r w:rsidR="009B2487">
        <w:rPr>
          <w:rFonts w:ascii="Verdana" w:hAnsi="Verdana" w:cs="Times New Roman"/>
          <w:color w:val="auto"/>
          <w:sz w:val="18"/>
          <w:szCs w:val="18"/>
        </w:rPr>
        <w:t>u wyegzekwowania od Wykonawcy</w:t>
      </w:r>
      <w:r w:rsidR="009B2487">
        <w:rPr>
          <w:rFonts w:ascii="Verdana" w:hAnsi="Verdana" w:cs="Times New Roman"/>
          <w:color w:val="auto"/>
          <w:sz w:val="18"/>
          <w:szCs w:val="18"/>
        </w:rPr>
        <w:br/>
      </w:r>
      <w:r w:rsidRPr="00C10D4F">
        <w:rPr>
          <w:rFonts w:ascii="Verdana" w:hAnsi="Verdana" w:cs="Times New Roman"/>
          <w:color w:val="auto"/>
          <w:sz w:val="18"/>
          <w:szCs w:val="18"/>
        </w:rPr>
        <w:t xml:space="preserve">i wszystkich podwykonawców powyższych ustaleń, aż do odstąpienia od umowy z Wykonawcą z winy Wykonawcy włącznie. </w:t>
      </w:r>
    </w:p>
    <w:p w14:paraId="41D2D20A" w14:textId="77777777" w:rsidR="0010204A" w:rsidRDefault="0010204A" w:rsidP="0010204A">
      <w:pPr>
        <w:pStyle w:val="ListParagraph1"/>
        <w:tabs>
          <w:tab w:val="num" w:pos="0"/>
        </w:tabs>
        <w:ind w:left="0" w:right="-2"/>
        <w:jc w:val="center"/>
        <w:rPr>
          <w:rFonts w:ascii="Verdana" w:hAnsi="Verdana" w:cs="Arial"/>
          <w:b/>
          <w:sz w:val="18"/>
          <w:szCs w:val="18"/>
        </w:rPr>
      </w:pPr>
    </w:p>
    <w:p w14:paraId="10BA9A8A" w14:textId="7D92F2E7" w:rsidR="0010204A" w:rsidRPr="00C10D4F" w:rsidRDefault="0010204A" w:rsidP="004013E0">
      <w:pPr>
        <w:pStyle w:val="ListParagraph1"/>
        <w:tabs>
          <w:tab w:val="num" w:pos="0"/>
        </w:tabs>
        <w:spacing w:before="60" w:line="240" w:lineRule="exact"/>
        <w:ind w:left="0" w:right="-2"/>
        <w:jc w:val="center"/>
        <w:rPr>
          <w:rFonts w:ascii="Verdana" w:hAnsi="Verdana" w:cs="Arial"/>
          <w:b/>
          <w:bCs/>
          <w:sz w:val="18"/>
          <w:szCs w:val="18"/>
        </w:rPr>
      </w:pPr>
      <w:r w:rsidRPr="00C10D4F">
        <w:rPr>
          <w:rFonts w:ascii="Verdana" w:hAnsi="Verdana" w:cs="Arial"/>
          <w:b/>
          <w:sz w:val="18"/>
          <w:szCs w:val="18"/>
        </w:rPr>
        <w:t>§ 8</w:t>
      </w:r>
      <w:r w:rsidR="009B2487">
        <w:rPr>
          <w:rFonts w:ascii="Verdana" w:hAnsi="Verdana" w:cs="Arial"/>
          <w:b/>
          <w:sz w:val="18"/>
          <w:szCs w:val="18"/>
        </w:rPr>
        <w:t xml:space="preserve">. </w:t>
      </w:r>
      <w:r w:rsidRPr="00C10D4F">
        <w:rPr>
          <w:rFonts w:ascii="Verdana" w:hAnsi="Verdana" w:cs="Arial"/>
          <w:b/>
          <w:bCs/>
          <w:sz w:val="18"/>
          <w:szCs w:val="18"/>
        </w:rPr>
        <w:t>Zapłata:</w:t>
      </w:r>
    </w:p>
    <w:p w14:paraId="61C75B53" w14:textId="77777777" w:rsidR="0010204A" w:rsidRPr="00B80DE4" w:rsidRDefault="0010204A" w:rsidP="009B5F7A">
      <w:pPr>
        <w:pStyle w:val="Akapitzlist"/>
        <w:numPr>
          <w:ilvl w:val="6"/>
          <w:numId w:val="61"/>
        </w:numPr>
        <w:tabs>
          <w:tab w:val="clear" w:pos="5040"/>
          <w:tab w:val="left" w:pos="426"/>
        </w:tabs>
        <w:spacing w:before="60" w:line="240" w:lineRule="exact"/>
        <w:ind w:left="425" w:hanging="425"/>
        <w:jc w:val="both"/>
        <w:rPr>
          <w:rFonts w:ascii="Verdana" w:hAnsi="Verdana" w:cs="Arial"/>
          <w:sz w:val="18"/>
          <w:szCs w:val="18"/>
        </w:rPr>
      </w:pPr>
      <w:r w:rsidRPr="00B80DE4">
        <w:rPr>
          <w:rFonts w:ascii="Verdana" w:hAnsi="Verdana" w:cs="Arial"/>
          <w:sz w:val="18"/>
          <w:szCs w:val="18"/>
        </w:rPr>
        <w:t>Wykonawcy przysługuje od Zamawiaj</w:t>
      </w:r>
      <w:r>
        <w:rPr>
          <w:rFonts w:ascii="Verdana" w:hAnsi="Verdana" w:cs="Arial"/>
          <w:sz w:val="18"/>
          <w:szCs w:val="18"/>
        </w:rPr>
        <w:t>ącego wynagrodzenie ryczałtowe</w:t>
      </w:r>
      <w:r w:rsidRPr="00B80DE4">
        <w:rPr>
          <w:rFonts w:ascii="Verdana" w:hAnsi="Verdana" w:cs="Arial"/>
          <w:sz w:val="18"/>
          <w:szCs w:val="18"/>
        </w:rPr>
        <w:t xml:space="preserve"> określone w Formularzu ofertowym Wykonawcy i stanowiącym </w:t>
      </w:r>
      <w:r w:rsidRPr="005913AD">
        <w:rPr>
          <w:rFonts w:ascii="Verdana" w:hAnsi="Verdana" w:cs="Arial"/>
          <w:b/>
          <w:sz w:val="18"/>
          <w:szCs w:val="18"/>
        </w:rPr>
        <w:t>załącznik nr 1</w:t>
      </w:r>
      <w:r w:rsidRPr="00B80DE4">
        <w:rPr>
          <w:rFonts w:ascii="Verdana" w:hAnsi="Verdana" w:cs="Arial"/>
          <w:sz w:val="18"/>
          <w:szCs w:val="18"/>
        </w:rPr>
        <w:t xml:space="preserve"> </w:t>
      </w:r>
      <w:r w:rsidRPr="009B2487">
        <w:rPr>
          <w:rFonts w:ascii="Verdana" w:hAnsi="Verdana" w:cs="Arial"/>
          <w:b/>
          <w:sz w:val="18"/>
          <w:szCs w:val="18"/>
        </w:rPr>
        <w:t>do umowy</w:t>
      </w:r>
      <w:r w:rsidRPr="00B80DE4">
        <w:rPr>
          <w:rFonts w:ascii="Verdana" w:hAnsi="Verdana" w:cs="Arial"/>
          <w:sz w:val="18"/>
          <w:szCs w:val="18"/>
        </w:rPr>
        <w:t>, wynoszące: netto</w:t>
      </w:r>
      <w:r w:rsidRPr="00B80DE4">
        <w:rPr>
          <w:rFonts w:ascii="Verdana" w:hAnsi="Verdana" w:cs="Arial"/>
          <w:bCs/>
          <w:sz w:val="18"/>
          <w:szCs w:val="18"/>
        </w:rPr>
        <w:t>...............</w:t>
      </w:r>
      <w:r w:rsidRPr="00B80DE4">
        <w:rPr>
          <w:rFonts w:ascii="Verdana" w:hAnsi="Verdana" w:cs="Arial"/>
          <w:sz w:val="18"/>
          <w:szCs w:val="18"/>
        </w:rPr>
        <w:t xml:space="preserve">PLN (słownie: .................), brutto: </w:t>
      </w:r>
      <w:r w:rsidRPr="00B80DE4">
        <w:rPr>
          <w:rFonts w:ascii="Verdana" w:hAnsi="Verdana" w:cs="Arial"/>
          <w:b/>
          <w:sz w:val="18"/>
          <w:szCs w:val="18"/>
        </w:rPr>
        <w:t>............PLN</w:t>
      </w:r>
      <w:r w:rsidRPr="00B80DE4">
        <w:rPr>
          <w:rFonts w:ascii="Verdana" w:hAnsi="Verdana" w:cs="Arial"/>
          <w:sz w:val="18"/>
          <w:szCs w:val="18"/>
        </w:rPr>
        <w:t xml:space="preserve"> (słownie: </w:t>
      </w:r>
      <w:r w:rsidRPr="00B80DE4">
        <w:rPr>
          <w:rFonts w:ascii="Verdana" w:hAnsi="Verdana" w:cs="Arial"/>
          <w:b/>
          <w:sz w:val="18"/>
          <w:szCs w:val="18"/>
        </w:rPr>
        <w:t>....................................</w:t>
      </w:r>
      <w:r w:rsidRPr="00B80DE4">
        <w:rPr>
          <w:rFonts w:ascii="Verdana" w:hAnsi="Verdana" w:cs="Arial"/>
          <w:sz w:val="18"/>
          <w:szCs w:val="18"/>
        </w:rPr>
        <w:t xml:space="preserve">), za wykonany przedmiot umowy, przyjęty przez Zamawiającego od Wykonawcy protokołem odbioru końcowego. </w:t>
      </w:r>
    </w:p>
    <w:p w14:paraId="72FB7BBA" w14:textId="0808A247" w:rsidR="0096382C" w:rsidRPr="0096382C" w:rsidRDefault="0010204A" w:rsidP="009B5F7A">
      <w:pPr>
        <w:pStyle w:val="Akapitzlist"/>
        <w:numPr>
          <w:ilvl w:val="6"/>
          <w:numId w:val="61"/>
        </w:numPr>
        <w:tabs>
          <w:tab w:val="clear" w:pos="5040"/>
          <w:tab w:val="left" w:pos="426"/>
        </w:tabs>
        <w:spacing w:before="60" w:after="60" w:line="240" w:lineRule="exact"/>
        <w:ind w:left="426" w:hanging="425"/>
        <w:jc w:val="both"/>
        <w:rPr>
          <w:rFonts w:ascii="Verdana" w:eastAsiaTheme="minorEastAsia" w:hAnsi="Verdana" w:cstheme="minorBidi"/>
          <w:b/>
          <w:bCs/>
          <w:color w:val="000000" w:themeColor="text1"/>
          <w:sz w:val="18"/>
          <w:szCs w:val="18"/>
        </w:rPr>
      </w:pPr>
      <w:r w:rsidRPr="0096382C">
        <w:rPr>
          <w:rFonts w:ascii="Verdana" w:hAnsi="Verdana" w:cs="Arial"/>
          <w:sz w:val="18"/>
          <w:szCs w:val="18"/>
        </w:rPr>
        <w:t xml:space="preserve">Zapłata należności nastąpi przelewem na konto Wykonawcy wskazane w prawidłowo wystawionej fakturze, na podstawie podpisanego przez Strony protokołu odbioru w terminie </w:t>
      </w:r>
      <w:r w:rsidRPr="0096382C">
        <w:rPr>
          <w:rFonts w:ascii="Verdana" w:hAnsi="Verdana" w:cs="Arial"/>
          <w:b/>
          <w:sz w:val="18"/>
          <w:szCs w:val="18"/>
        </w:rPr>
        <w:t>30 dni</w:t>
      </w:r>
      <w:r w:rsidRPr="0096382C">
        <w:rPr>
          <w:rFonts w:ascii="Verdana" w:hAnsi="Verdana" w:cs="Arial"/>
          <w:sz w:val="18"/>
          <w:szCs w:val="18"/>
        </w:rPr>
        <w:t xml:space="preserve"> od daty jej dostarczenia do </w:t>
      </w:r>
      <w:r w:rsidR="00140541">
        <w:rPr>
          <w:rFonts w:ascii="Verdana" w:hAnsi="Verdana" w:cs="Arial"/>
          <w:sz w:val="18"/>
          <w:szCs w:val="18"/>
        </w:rPr>
        <w:t>Sekcji Nadzoru Technicznego</w:t>
      </w:r>
      <w:r w:rsidRPr="0096382C">
        <w:rPr>
          <w:rFonts w:ascii="Verdana" w:hAnsi="Verdana" w:cs="Arial"/>
          <w:sz w:val="18"/>
          <w:szCs w:val="18"/>
        </w:rPr>
        <w:t xml:space="preserve"> Uniwersytetu Medycznego we Wrocławiu, ul. Marcinkowskiego 2-6, 50-368 Wrocław.</w:t>
      </w:r>
      <w:r w:rsidR="0096382C" w:rsidRPr="0096382C">
        <w:rPr>
          <w:rFonts w:ascii="Verdana" w:hAnsi="Verdana" w:cs="Arial"/>
          <w:sz w:val="18"/>
          <w:szCs w:val="18"/>
        </w:rPr>
        <w:t xml:space="preserve"> </w:t>
      </w:r>
      <w:r w:rsidR="0096382C" w:rsidRPr="0096382C">
        <w:rPr>
          <w:rFonts w:ascii="Verdana" w:hAnsi="Verdana"/>
          <w:bCs/>
          <w:sz w:val="18"/>
          <w:szCs w:val="18"/>
        </w:rPr>
        <w:t xml:space="preserve">Wykonawca może złożyć fakturę za pomocą Platformy Elektronicznego Fakturowania (link do strony: </w:t>
      </w:r>
      <w:r w:rsidR="00622166" w:rsidRPr="00622166">
        <w:rPr>
          <w:rFonts w:ascii="Verdana" w:hAnsi="Verdana"/>
          <w:b/>
          <w:color w:val="000000" w:themeColor="text1"/>
          <w:sz w:val="18"/>
          <w:szCs w:val="18"/>
        </w:rPr>
        <w:t>https://www.brokerinfinite.efaktura.gov.pl</w:t>
      </w:r>
      <w:r w:rsidR="00AC7159" w:rsidRPr="00AC7159">
        <w:rPr>
          <w:rFonts w:ascii="Verdana" w:hAnsi="Verdana"/>
          <w:color w:val="000000" w:themeColor="text1"/>
          <w:sz w:val="18"/>
          <w:szCs w:val="18"/>
        </w:rPr>
        <w:t>).</w:t>
      </w:r>
      <w:r w:rsidR="00622166">
        <w:rPr>
          <w:rFonts w:ascii="Verdana" w:hAnsi="Verdana"/>
          <w:color w:val="000000" w:themeColor="text1"/>
          <w:sz w:val="18"/>
          <w:szCs w:val="18"/>
        </w:rPr>
        <w:t xml:space="preserve"> </w:t>
      </w:r>
      <w:r w:rsidR="00622166" w:rsidRPr="003D6AFD">
        <w:rPr>
          <w:rFonts w:ascii="Verdana" w:hAnsi="Verdana"/>
          <w:color w:val="000000" w:themeColor="text1"/>
          <w:sz w:val="18"/>
          <w:szCs w:val="18"/>
        </w:rPr>
        <w:t>Wykonawca jest zobowiązany umieścić na fakturze numer niniejszej umowy oraz wskazać jednostkę organizacyjną Zamawiającego, do której faktura winna zostać przekazana.</w:t>
      </w:r>
    </w:p>
    <w:p w14:paraId="0FC7F91A" w14:textId="42A9FB81" w:rsidR="0010204A" w:rsidRPr="00302C81" w:rsidRDefault="0010204A" w:rsidP="009B5F7A">
      <w:pPr>
        <w:pStyle w:val="Akapitzlist"/>
        <w:numPr>
          <w:ilvl w:val="6"/>
          <w:numId w:val="61"/>
        </w:numPr>
        <w:tabs>
          <w:tab w:val="clear" w:pos="5040"/>
          <w:tab w:val="left" w:pos="426"/>
        </w:tabs>
        <w:spacing w:before="60" w:line="240" w:lineRule="exact"/>
        <w:ind w:left="425" w:hanging="425"/>
        <w:jc w:val="both"/>
        <w:rPr>
          <w:rFonts w:ascii="Verdana" w:hAnsi="Verdana" w:cs="Arial"/>
          <w:sz w:val="18"/>
          <w:szCs w:val="18"/>
        </w:rPr>
      </w:pPr>
      <w:r w:rsidRPr="00302C81">
        <w:rPr>
          <w:rFonts w:ascii="Verdana" w:hAnsi="Verdana" w:cs="Arial"/>
          <w:sz w:val="18"/>
          <w:szCs w:val="18"/>
        </w:rPr>
        <w:t xml:space="preserve">Zamawiający dopuszcza wystawienie </w:t>
      </w:r>
      <w:r w:rsidR="004013E0" w:rsidRPr="004013E0">
        <w:rPr>
          <w:rFonts w:ascii="Verdana" w:hAnsi="Verdana" w:cs="Arial"/>
          <w:b/>
          <w:sz w:val="18"/>
          <w:szCs w:val="18"/>
        </w:rPr>
        <w:t>5</w:t>
      </w:r>
      <w:r w:rsidR="004013E0">
        <w:rPr>
          <w:rFonts w:ascii="Verdana" w:hAnsi="Verdana" w:cs="Arial"/>
          <w:sz w:val="18"/>
          <w:szCs w:val="18"/>
        </w:rPr>
        <w:t xml:space="preserve"> (słownie: pięć) </w:t>
      </w:r>
      <w:r w:rsidRPr="004013E0">
        <w:rPr>
          <w:rFonts w:ascii="Verdana" w:hAnsi="Verdana" w:cs="Arial"/>
          <w:b/>
          <w:sz w:val="18"/>
          <w:szCs w:val="18"/>
        </w:rPr>
        <w:t>faktur częściow</w:t>
      </w:r>
      <w:r w:rsidR="004013E0" w:rsidRPr="004013E0">
        <w:rPr>
          <w:rFonts w:ascii="Verdana" w:hAnsi="Verdana" w:cs="Arial"/>
          <w:b/>
          <w:sz w:val="18"/>
          <w:szCs w:val="18"/>
        </w:rPr>
        <w:t>ych</w:t>
      </w:r>
      <w:r w:rsidR="004013E0">
        <w:rPr>
          <w:rFonts w:ascii="Verdana" w:hAnsi="Verdana" w:cs="Arial"/>
          <w:sz w:val="18"/>
          <w:szCs w:val="18"/>
        </w:rPr>
        <w:t xml:space="preserve"> </w:t>
      </w:r>
      <w:r w:rsidRPr="00302C81">
        <w:rPr>
          <w:rFonts w:ascii="Verdana" w:hAnsi="Verdana" w:cs="Arial"/>
          <w:sz w:val="18"/>
          <w:szCs w:val="18"/>
        </w:rPr>
        <w:t>za wykonaną część przedmiotu umowy, na podstawie podpisanego częściowego protokołu odbioru robót</w:t>
      </w:r>
      <w:r>
        <w:rPr>
          <w:rFonts w:ascii="Verdana" w:hAnsi="Verdana" w:cs="Arial"/>
          <w:sz w:val="18"/>
          <w:szCs w:val="18"/>
        </w:rPr>
        <w:t xml:space="preserve">, </w:t>
      </w:r>
      <w:r w:rsidRPr="003E1B26">
        <w:rPr>
          <w:rFonts w:ascii="Verdana" w:hAnsi="Verdana" w:cs="Arial"/>
          <w:sz w:val="18"/>
          <w:szCs w:val="18"/>
        </w:rPr>
        <w:t>któr</w:t>
      </w:r>
      <w:r>
        <w:rPr>
          <w:rFonts w:ascii="Verdana" w:hAnsi="Verdana" w:cs="Arial"/>
          <w:sz w:val="18"/>
          <w:szCs w:val="18"/>
        </w:rPr>
        <w:t>ej</w:t>
      </w:r>
      <w:r w:rsidRPr="003E1B26">
        <w:rPr>
          <w:rFonts w:ascii="Verdana" w:hAnsi="Verdana" w:cs="Arial"/>
          <w:sz w:val="18"/>
          <w:szCs w:val="18"/>
        </w:rPr>
        <w:t xml:space="preserve"> wartość będzie obliczana wg </w:t>
      </w:r>
      <w:r w:rsidRPr="004013E0">
        <w:rPr>
          <w:rFonts w:ascii="Verdana" w:hAnsi="Verdana" w:cs="Arial"/>
          <w:b/>
          <w:sz w:val="18"/>
          <w:szCs w:val="18"/>
        </w:rPr>
        <w:t>załącznika nr 3 do umowy</w:t>
      </w:r>
      <w:r w:rsidRPr="003E1B26">
        <w:rPr>
          <w:rFonts w:ascii="Verdana" w:hAnsi="Verdana" w:cs="Arial"/>
          <w:sz w:val="18"/>
          <w:szCs w:val="18"/>
        </w:rPr>
        <w:t xml:space="preserve"> wskazującego procentowy udział poszczególnych elementów robót w całkowit</w:t>
      </w:r>
      <w:r>
        <w:rPr>
          <w:rFonts w:ascii="Verdana" w:hAnsi="Verdana" w:cs="Arial"/>
          <w:sz w:val="18"/>
          <w:szCs w:val="18"/>
        </w:rPr>
        <w:t>ym wynagrodzeniu umownym, o którym mowa w ust. 1</w:t>
      </w:r>
      <w:r w:rsidRPr="003E1B26">
        <w:rPr>
          <w:rFonts w:ascii="Verdana" w:hAnsi="Verdana" w:cs="Arial"/>
          <w:sz w:val="18"/>
          <w:szCs w:val="18"/>
        </w:rPr>
        <w:t>.</w:t>
      </w:r>
      <w:r>
        <w:rPr>
          <w:rFonts w:ascii="Verdana" w:hAnsi="Verdana" w:cs="Arial"/>
          <w:sz w:val="18"/>
          <w:szCs w:val="18"/>
        </w:rPr>
        <w:t xml:space="preserve"> </w:t>
      </w:r>
      <w:r w:rsidRPr="00302C81">
        <w:rPr>
          <w:rFonts w:ascii="Verdana" w:hAnsi="Verdana" w:cs="Arial"/>
          <w:sz w:val="18"/>
          <w:szCs w:val="18"/>
        </w:rPr>
        <w:t>Wykonawca, do faktury częściowej, dostarczy oświadczenia podwykonawców o wymagalnych płatnościach Wykonawcy wobec podwykonawców, a do faktury końcowej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w:t>
      </w:r>
      <w:r w:rsidR="004013E0">
        <w:rPr>
          <w:rFonts w:ascii="Verdana" w:hAnsi="Verdana" w:cs="Arial"/>
          <w:sz w:val="18"/>
          <w:szCs w:val="18"/>
        </w:rPr>
        <w:t xml:space="preserve"> </w:t>
      </w:r>
      <w:r w:rsidRPr="00302C81">
        <w:rPr>
          <w:rFonts w:ascii="Verdana" w:hAnsi="Verdana" w:cs="Arial"/>
          <w:sz w:val="18"/>
          <w:szCs w:val="18"/>
        </w:rPr>
        <w:t>rozliczeń z podwykonawcami, np. akceptujące oświadczenie podwykonawcy lub prawomocny wyrok sądu i oświadczenie podwykonawcy o zapłacie.</w:t>
      </w:r>
    </w:p>
    <w:p w14:paraId="05AC0289" w14:textId="1B457061" w:rsidR="0010204A" w:rsidRPr="00FD0C86" w:rsidRDefault="0010204A" w:rsidP="009B5F7A">
      <w:pPr>
        <w:pStyle w:val="Akapitzlist"/>
        <w:numPr>
          <w:ilvl w:val="6"/>
          <w:numId w:val="61"/>
        </w:numPr>
        <w:tabs>
          <w:tab w:val="clear" w:pos="5040"/>
          <w:tab w:val="left" w:pos="426"/>
        </w:tabs>
        <w:spacing w:before="60" w:line="240" w:lineRule="exact"/>
        <w:ind w:left="425" w:hanging="425"/>
        <w:jc w:val="both"/>
        <w:rPr>
          <w:rFonts w:ascii="Verdana" w:hAnsi="Verdana" w:cs="Arial"/>
          <w:bCs/>
          <w:sz w:val="18"/>
          <w:szCs w:val="18"/>
        </w:rPr>
      </w:pPr>
      <w:r w:rsidRPr="00FD0C86">
        <w:rPr>
          <w:rFonts w:ascii="Verdana" w:hAnsi="Verdana" w:cs="Arial"/>
          <w:bCs/>
          <w:sz w:val="18"/>
          <w:szCs w:val="18"/>
        </w:rPr>
        <w:t xml:space="preserve">Zamawiający potrąci z ostatniej </w:t>
      </w:r>
      <w:r w:rsidRPr="00255398">
        <w:rPr>
          <w:rFonts w:ascii="Verdana" w:hAnsi="Verdana" w:cs="Arial"/>
          <w:bCs/>
          <w:color w:val="000000" w:themeColor="text1"/>
          <w:sz w:val="18"/>
          <w:szCs w:val="18"/>
        </w:rPr>
        <w:t>faktury kwotę wynikającą z opłat za korzystanie ze źródeł poboru wody</w:t>
      </w:r>
      <w:r w:rsidR="004013E0" w:rsidRPr="00255398">
        <w:rPr>
          <w:rFonts w:ascii="Verdana" w:hAnsi="Verdana" w:cs="Arial"/>
          <w:bCs/>
          <w:color w:val="000000" w:themeColor="text1"/>
          <w:sz w:val="18"/>
          <w:szCs w:val="18"/>
        </w:rPr>
        <w:t xml:space="preserve"> i </w:t>
      </w:r>
      <w:r w:rsidRPr="00255398">
        <w:rPr>
          <w:rFonts w:ascii="Verdana" w:hAnsi="Verdana" w:cs="Arial"/>
          <w:bCs/>
          <w:color w:val="000000" w:themeColor="text1"/>
          <w:sz w:val="18"/>
          <w:szCs w:val="18"/>
        </w:rPr>
        <w:t xml:space="preserve">energii elektrycznej, o których mowa w § 2 ust. </w:t>
      </w:r>
      <w:r w:rsidR="00255398" w:rsidRPr="00255398">
        <w:rPr>
          <w:rFonts w:ascii="Verdana" w:hAnsi="Verdana" w:cs="Arial"/>
          <w:bCs/>
          <w:color w:val="000000" w:themeColor="text1"/>
          <w:sz w:val="18"/>
          <w:szCs w:val="18"/>
        </w:rPr>
        <w:t>6</w:t>
      </w:r>
      <w:r w:rsidRPr="00255398">
        <w:rPr>
          <w:rFonts w:ascii="Verdana" w:hAnsi="Verdana" w:cs="Arial"/>
          <w:bCs/>
          <w:color w:val="000000" w:themeColor="text1"/>
          <w:sz w:val="18"/>
          <w:szCs w:val="18"/>
        </w:rPr>
        <w:t xml:space="preserve"> umowy.</w:t>
      </w:r>
    </w:p>
    <w:p w14:paraId="32E9FC11" w14:textId="77777777" w:rsidR="0010204A" w:rsidRPr="00FD0C86" w:rsidRDefault="0010204A" w:rsidP="0010204A">
      <w:pPr>
        <w:ind w:right="-2"/>
        <w:jc w:val="center"/>
        <w:rPr>
          <w:rFonts w:ascii="Verdana" w:hAnsi="Verdana" w:cs="Arial"/>
          <w:b/>
          <w:bCs/>
          <w:sz w:val="18"/>
          <w:szCs w:val="18"/>
        </w:rPr>
      </w:pPr>
    </w:p>
    <w:p w14:paraId="719E4263" w14:textId="34658A27" w:rsidR="0010204A" w:rsidRPr="00C10D4F" w:rsidRDefault="0010204A" w:rsidP="004013E0">
      <w:pPr>
        <w:spacing w:before="60" w:line="240" w:lineRule="exact"/>
        <w:jc w:val="center"/>
        <w:rPr>
          <w:rFonts w:ascii="Verdana" w:hAnsi="Verdana" w:cs="Arial"/>
          <w:b/>
          <w:bCs/>
          <w:sz w:val="18"/>
          <w:szCs w:val="18"/>
        </w:rPr>
      </w:pPr>
      <w:r w:rsidRPr="00C10D4F">
        <w:rPr>
          <w:rFonts w:ascii="Verdana" w:hAnsi="Verdana" w:cs="Arial"/>
          <w:b/>
          <w:bCs/>
          <w:sz w:val="18"/>
          <w:szCs w:val="18"/>
        </w:rPr>
        <w:t>§ 9</w:t>
      </w:r>
      <w:r w:rsidR="004013E0">
        <w:rPr>
          <w:rFonts w:ascii="Verdana" w:hAnsi="Verdana" w:cs="Arial"/>
          <w:b/>
          <w:bCs/>
          <w:sz w:val="18"/>
          <w:szCs w:val="18"/>
        </w:rPr>
        <w:t xml:space="preserve">. </w:t>
      </w:r>
      <w:r>
        <w:rPr>
          <w:rFonts w:ascii="Verdana" w:hAnsi="Verdana" w:cs="Arial"/>
          <w:b/>
          <w:bCs/>
          <w:sz w:val="18"/>
          <w:szCs w:val="18"/>
        </w:rPr>
        <w:t>Gwarancja</w:t>
      </w:r>
      <w:r w:rsidR="000212C7">
        <w:rPr>
          <w:rFonts w:ascii="Verdana" w:hAnsi="Verdana" w:cs="Arial"/>
          <w:b/>
          <w:bCs/>
          <w:sz w:val="18"/>
          <w:szCs w:val="18"/>
        </w:rPr>
        <w:t>,</w:t>
      </w:r>
      <w:r w:rsidR="00283B5A">
        <w:rPr>
          <w:rFonts w:ascii="Verdana" w:hAnsi="Verdana" w:cs="Arial"/>
          <w:b/>
          <w:bCs/>
          <w:sz w:val="18"/>
          <w:szCs w:val="18"/>
        </w:rPr>
        <w:t xml:space="preserve"> rękojmia</w:t>
      </w:r>
      <w:r w:rsidRPr="00C10D4F">
        <w:rPr>
          <w:rFonts w:ascii="Verdana" w:hAnsi="Verdana" w:cs="Arial"/>
          <w:b/>
          <w:bCs/>
          <w:sz w:val="18"/>
          <w:szCs w:val="18"/>
        </w:rPr>
        <w:t>:</w:t>
      </w:r>
    </w:p>
    <w:p w14:paraId="5F65C048" w14:textId="7AA48DDB" w:rsidR="0010204A" w:rsidRDefault="0010204A" w:rsidP="009B5F7A">
      <w:pPr>
        <w:numPr>
          <w:ilvl w:val="0"/>
          <w:numId w:val="59"/>
        </w:numPr>
        <w:tabs>
          <w:tab w:val="clear" w:pos="360"/>
          <w:tab w:val="left" w:pos="426"/>
          <w:tab w:val="left" w:pos="8787"/>
        </w:tabs>
        <w:spacing w:before="60" w:line="240" w:lineRule="exact"/>
        <w:ind w:left="426" w:hanging="426"/>
        <w:jc w:val="both"/>
        <w:rPr>
          <w:rFonts w:ascii="Verdana" w:hAnsi="Verdana" w:cs="Arial"/>
          <w:sz w:val="18"/>
          <w:szCs w:val="18"/>
        </w:rPr>
      </w:pPr>
      <w:r w:rsidRPr="000269AB">
        <w:rPr>
          <w:rFonts w:ascii="Verdana" w:hAnsi="Verdana" w:cs="Arial"/>
          <w:sz w:val="18"/>
          <w:szCs w:val="18"/>
        </w:rPr>
        <w:t>Wykonawca udziela Zamawiającemu</w:t>
      </w:r>
      <w:r>
        <w:rPr>
          <w:rFonts w:ascii="Verdana" w:hAnsi="Verdana" w:cs="Arial"/>
          <w:b/>
          <w:bCs/>
          <w:sz w:val="18"/>
          <w:szCs w:val="18"/>
        </w:rPr>
        <w:t xml:space="preserve"> ....</w:t>
      </w:r>
      <w:r w:rsidRPr="000269AB">
        <w:rPr>
          <w:rFonts w:ascii="Verdana" w:hAnsi="Verdana" w:cs="Arial"/>
          <w:b/>
          <w:bCs/>
          <w:sz w:val="18"/>
          <w:szCs w:val="18"/>
        </w:rPr>
        <w:t xml:space="preserve"> letniej</w:t>
      </w:r>
      <w:r>
        <w:rPr>
          <w:rFonts w:ascii="Verdana" w:hAnsi="Verdana" w:cs="Arial"/>
          <w:b/>
          <w:bCs/>
          <w:sz w:val="18"/>
          <w:szCs w:val="18"/>
        </w:rPr>
        <w:t xml:space="preserve"> </w:t>
      </w:r>
      <w:r w:rsidRPr="000269AB">
        <w:rPr>
          <w:rFonts w:ascii="Verdana" w:hAnsi="Verdana" w:cs="Arial"/>
          <w:sz w:val="18"/>
          <w:szCs w:val="18"/>
        </w:rPr>
        <w:t xml:space="preserve">gwarancji na </w:t>
      </w:r>
      <w:r w:rsidRPr="000269AB">
        <w:rPr>
          <w:rFonts w:ascii="Verdana" w:hAnsi="Verdana"/>
          <w:sz w:val="18"/>
        </w:rPr>
        <w:t>wszyst</w:t>
      </w:r>
      <w:r w:rsidR="00C41935">
        <w:rPr>
          <w:rFonts w:ascii="Verdana" w:hAnsi="Verdana"/>
          <w:sz w:val="18"/>
        </w:rPr>
        <w:t xml:space="preserve">kie wykonane roboty budowlane, </w:t>
      </w:r>
      <w:r w:rsidRPr="000269AB">
        <w:rPr>
          <w:rFonts w:ascii="Verdana" w:hAnsi="Verdana"/>
          <w:sz w:val="18"/>
        </w:rPr>
        <w:t>instalacyjne</w:t>
      </w:r>
      <w:r w:rsidR="00C41935">
        <w:rPr>
          <w:rFonts w:ascii="Verdana" w:hAnsi="Verdana"/>
          <w:sz w:val="18"/>
        </w:rPr>
        <w:t>, konserwatorskie</w:t>
      </w:r>
      <w:r w:rsidRPr="000269AB">
        <w:rPr>
          <w:rFonts w:ascii="Verdana" w:hAnsi="Verdana" w:cs="Arial"/>
          <w:sz w:val="18"/>
          <w:szCs w:val="18"/>
        </w:rPr>
        <w:t>.</w:t>
      </w:r>
    </w:p>
    <w:p w14:paraId="3C3CECB0" w14:textId="77777777" w:rsidR="0010204A" w:rsidRPr="00C10D4F" w:rsidRDefault="0010204A" w:rsidP="009B5F7A">
      <w:pPr>
        <w:numPr>
          <w:ilvl w:val="0"/>
          <w:numId w:val="59"/>
        </w:numPr>
        <w:tabs>
          <w:tab w:val="clear" w:pos="360"/>
          <w:tab w:val="left" w:pos="426"/>
          <w:tab w:val="left" w:pos="8787"/>
        </w:tabs>
        <w:spacing w:before="60" w:line="240" w:lineRule="exact"/>
        <w:ind w:left="426" w:hanging="426"/>
        <w:jc w:val="both"/>
        <w:rPr>
          <w:rFonts w:ascii="Verdana" w:hAnsi="Verdana" w:cs="Arial"/>
          <w:sz w:val="18"/>
          <w:szCs w:val="18"/>
        </w:rPr>
      </w:pPr>
      <w:r w:rsidRPr="000269AB">
        <w:rPr>
          <w:rFonts w:ascii="Verdana" w:hAnsi="Verdana" w:cs="Arial"/>
          <w:sz w:val="18"/>
          <w:szCs w:val="18"/>
        </w:rPr>
        <w:t xml:space="preserve">Wykonawca zobowiązuje się przystępować do usuwania usterek </w:t>
      </w:r>
      <w:r w:rsidRPr="00C10D4F">
        <w:rPr>
          <w:rFonts w:ascii="Verdana" w:hAnsi="Verdana" w:cs="Arial"/>
          <w:sz w:val="18"/>
          <w:szCs w:val="18"/>
        </w:rPr>
        <w:t xml:space="preserve">zgłoszonych przez Zamawiającego w ciągu </w:t>
      </w:r>
      <w:r w:rsidRPr="00C10D4F">
        <w:rPr>
          <w:rFonts w:ascii="Verdana" w:hAnsi="Verdana" w:cs="Arial"/>
          <w:b/>
          <w:sz w:val="18"/>
          <w:szCs w:val="18"/>
        </w:rPr>
        <w:t>3 dni roboczych</w:t>
      </w:r>
      <w:r w:rsidRPr="00C10D4F">
        <w:rPr>
          <w:rFonts w:ascii="Verdana" w:hAnsi="Verdana" w:cs="Arial"/>
          <w:sz w:val="18"/>
          <w:szCs w:val="18"/>
        </w:rPr>
        <w:t xml:space="preserve"> od dnia ich zgłoszenia na adres e-mail: ..................... Termin naprawy, z uwzględnieniem procesu technologicznego, zostanie uzgodniony z Zamawiającym podczas zgłoszenia Wykonawcy do naprawy.</w:t>
      </w:r>
    </w:p>
    <w:p w14:paraId="0850E359" w14:textId="40D33B97" w:rsidR="0010204A" w:rsidRDefault="0010204A" w:rsidP="009B5F7A">
      <w:pPr>
        <w:pStyle w:val="Tekstpodstawowywcity3"/>
        <w:numPr>
          <w:ilvl w:val="0"/>
          <w:numId w:val="59"/>
        </w:numPr>
        <w:tabs>
          <w:tab w:val="clear" w:pos="360"/>
          <w:tab w:val="left" w:pos="426"/>
          <w:tab w:val="left" w:pos="8787"/>
        </w:tabs>
        <w:spacing w:before="60" w:after="0" w:line="240" w:lineRule="exact"/>
        <w:ind w:left="426" w:hanging="426"/>
        <w:jc w:val="both"/>
        <w:rPr>
          <w:rFonts w:ascii="Verdana" w:hAnsi="Verdana" w:cs="Arial"/>
          <w:sz w:val="18"/>
          <w:szCs w:val="18"/>
        </w:rPr>
      </w:pPr>
      <w:r w:rsidRPr="00A9517E">
        <w:rPr>
          <w:rFonts w:ascii="Verdana" w:hAnsi="Verdana" w:cs="Arial"/>
          <w:sz w:val="18"/>
          <w:szCs w:val="18"/>
        </w:rPr>
        <w:lastRenderedPageBreak/>
        <w:t>W razie niewykonania zobowiązania, o którym mowa w ust.</w:t>
      </w:r>
      <w:r w:rsidR="00C41935">
        <w:rPr>
          <w:rFonts w:ascii="Verdana" w:hAnsi="Verdana" w:cs="Arial"/>
          <w:sz w:val="18"/>
          <w:szCs w:val="18"/>
        </w:rPr>
        <w:t xml:space="preserve"> 2</w:t>
      </w:r>
      <w:r w:rsidRPr="00A9517E">
        <w:rPr>
          <w:rFonts w:ascii="Verdana" w:hAnsi="Verdana" w:cs="Arial"/>
          <w:sz w:val="18"/>
          <w:szCs w:val="18"/>
        </w:rPr>
        <w:t>, Zamawiający po uprzednim pisemnym wezwaniu Wykonawcy, ma prawo usunięcia usterek na koszt Wykonawcy, zachowując uprawnienia wynikające z gwarancji</w:t>
      </w:r>
      <w:r w:rsidRPr="00C10D4F">
        <w:rPr>
          <w:rFonts w:ascii="Verdana" w:hAnsi="Verdana" w:cs="Arial"/>
          <w:sz w:val="18"/>
          <w:szCs w:val="18"/>
        </w:rPr>
        <w:t>.</w:t>
      </w:r>
    </w:p>
    <w:p w14:paraId="08CD9DEA" w14:textId="2BDCD3E6" w:rsidR="00C41935" w:rsidRPr="00067110" w:rsidRDefault="00C41935" w:rsidP="009B5F7A">
      <w:pPr>
        <w:numPr>
          <w:ilvl w:val="0"/>
          <w:numId w:val="59"/>
        </w:numPr>
        <w:tabs>
          <w:tab w:val="right" w:pos="9072"/>
          <w:tab w:val="right" w:pos="9900"/>
        </w:tabs>
        <w:spacing w:line="240" w:lineRule="exact"/>
        <w:ind w:right="-74"/>
        <w:jc w:val="both"/>
        <w:rPr>
          <w:rFonts w:ascii="Verdana" w:hAnsi="Verdana"/>
          <w:color w:val="000000"/>
          <w:sz w:val="18"/>
          <w:szCs w:val="18"/>
        </w:rPr>
      </w:pPr>
      <w:r w:rsidRPr="00067110">
        <w:rPr>
          <w:rFonts w:ascii="Verdana" w:hAnsi="Verdana" w:cs="Arial"/>
          <w:sz w:val="18"/>
          <w:szCs w:val="18"/>
        </w:rPr>
        <w:t>Wykonawca jest odpowiedzialny z tytułu rękojmi za usunięcie wad przedmiotu umowy</w:t>
      </w:r>
      <w:r w:rsidR="00590A74">
        <w:rPr>
          <w:rFonts w:ascii="Verdana" w:hAnsi="Verdana" w:cs="Arial"/>
          <w:sz w:val="18"/>
          <w:szCs w:val="18"/>
        </w:rPr>
        <w:t xml:space="preserve">. </w:t>
      </w:r>
      <w:r w:rsidRPr="00067110">
        <w:rPr>
          <w:rFonts w:ascii="Verdana" w:hAnsi="Verdana" w:cs="Arial"/>
          <w:sz w:val="18"/>
          <w:szCs w:val="18"/>
        </w:rPr>
        <w:t>Rękojmia zostaje umownie rozszerzona w następujący sposób:</w:t>
      </w:r>
    </w:p>
    <w:p w14:paraId="532FCBAF" w14:textId="74803B57" w:rsidR="00C41935" w:rsidRDefault="00A92F85" w:rsidP="009B5F7A">
      <w:pPr>
        <w:pStyle w:val="Akapitzlist"/>
        <w:numPr>
          <w:ilvl w:val="0"/>
          <w:numId w:val="76"/>
        </w:numPr>
        <w:spacing w:line="240" w:lineRule="exact"/>
        <w:ind w:left="1276" w:right="-74" w:hanging="283"/>
        <w:jc w:val="both"/>
        <w:rPr>
          <w:rFonts w:ascii="Verdana" w:hAnsi="Verdana" w:cs="Arial"/>
          <w:sz w:val="18"/>
          <w:szCs w:val="18"/>
        </w:rPr>
      </w:pPr>
      <w:r>
        <w:rPr>
          <w:rFonts w:ascii="Verdana" w:hAnsi="Verdana" w:cs="Arial"/>
          <w:sz w:val="18"/>
          <w:szCs w:val="18"/>
        </w:rPr>
        <w:t>o</w:t>
      </w:r>
      <w:r w:rsidR="00C41935">
        <w:rPr>
          <w:rFonts w:ascii="Verdana" w:hAnsi="Verdana" w:cs="Arial"/>
          <w:sz w:val="18"/>
          <w:szCs w:val="18"/>
        </w:rPr>
        <w:t>kres rękojmi jest równy okresowi gwarancji,</w:t>
      </w:r>
    </w:p>
    <w:p w14:paraId="6BA5E2D2" w14:textId="79069C99" w:rsidR="00C41935" w:rsidRDefault="00A92F85" w:rsidP="009B5F7A">
      <w:pPr>
        <w:pStyle w:val="Akapitzlist"/>
        <w:numPr>
          <w:ilvl w:val="0"/>
          <w:numId w:val="76"/>
        </w:numPr>
        <w:spacing w:line="240" w:lineRule="exact"/>
        <w:ind w:left="1276" w:right="-74" w:hanging="283"/>
        <w:jc w:val="both"/>
        <w:rPr>
          <w:rFonts w:ascii="Verdana" w:hAnsi="Verdana" w:cs="Arial"/>
          <w:sz w:val="18"/>
          <w:szCs w:val="18"/>
        </w:rPr>
      </w:pPr>
      <w:r>
        <w:rPr>
          <w:rFonts w:ascii="Verdana" w:hAnsi="Verdana" w:cs="Arial"/>
          <w:sz w:val="18"/>
          <w:szCs w:val="18"/>
        </w:rPr>
        <w:t>w</w:t>
      </w:r>
      <w:r w:rsidR="00C41935">
        <w:rPr>
          <w:rFonts w:ascii="Verdana" w:hAnsi="Verdana" w:cs="Arial"/>
          <w:sz w:val="18"/>
          <w:szCs w:val="18"/>
        </w:rPr>
        <w:t xml:space="preserve"> przypadku wad wykrytych w ostatnim roku rękojmi, uprawnienia i roszczenia Zamawiającego z tytułu rękojmi wygasają po upływie jednego roku od wykrycia wady. </w:t>
      </w:r>
    </w:p>
    <w:p w14:paraId="4AF9D49A" w14:textId="77777777" w:rsidR="007A3EAD" w:rsidRDefault="007A3EAD" w:rsidP="000212C7">
      <w:pPr>
        <w:spacing w:before="60" w:line="240" w:lineRule="exact"/>
        <w:ind w:right="-2"/>
        <w:jc w:val="center"/>
        <w:rPr>
          <w:rFonts w:ascii="Verdana" w:hAnsi="Verdana" w:cs="Arial"/>
          <w:b/>
          <w:bCs/>
          <w:sz w:val="18"/>
          <w:szCs w:val="18"/>
        </w:rPr>
      </w:pPr>
    </w:p>
    <w:p w14:paraId="7B756E9A" w14:textId="4483A911" w:rsidR="0010204A" w:rsidRPr="00C10D4F" w:rsidRDefault="0010204A" w:rsidP="000212C7">
      <w:pPr>
        <w:spacing w:before="60" w:line="240" w:lineRule="exact"/>
        <w:ind w:right="-2"/>
        <w:jc w:val="center"/>
        <w:rPr>
          <w:rFonts w:ascii="Verdana" w:hAnsi="Verdana" w:cs="Arial"/>
          <w:sz w:val="18"/>
          <w:szCs w:val="18"/>
        </w:rPr>
      </w:pPr>
      <w:r w:rsidRPr="00C10D4F">
        <w:rPr>
          <w:rFonts w:ascii="Verdana" w:hAnsi="Verdana" w:cs="Arial"/>
          <w:b/>
          <w:bCs/>
          <w:sz w:val="18"/>
          <w:szCs w:val="18"/>
        </w:rPr>
        <w:t>§ 10</w:t>
      </w:r>
      <w:r w:rsidR="000212C7">
        <w:rPr>
          <w:rFonts w:ascii="Verdana" w:hAnsi="Verdana" w:cs="Arial"/>
          <w:b/>
          <w:bCs/>
          <w:sz w:val="18"/>
          <w:szCs w:val="18"/>
        </w:rPr>
        <w:t xml:space="preserve">. </w:t>
      </w:r>
      <w:r w:rsidRPr="00C10D4F">
        <w:rPr>
          <w:rFonts w:ascii="Verdana" w:hAnsi="Verdana" w:cs="Arial"/>
          <w:b/>
          <w:bCs/>
          <w:sz w:val="18"/>
          <w:szCs w:val="18"/>
        </w:rPr>
        <w:t>Kary umowne Wykonawcy:</w:t>
      </w:r>
    </w:p>
    <w:p w14:paraId="6321128A" w14:textId="77777777" w:rsidR="0010204A" w:rsidRPr="00C10D4F" w:rsidRDefault="0010204A" w:rsidP="009B5F7A">
      <w:pPr>
        <w:pStyle w:val="Tekstblokowy"/>
        <w:numPr>
          <w:ilvl w:val="0"/>
          <w:numId w:val="54"/>
        </w:numPr>
        <w:tabs>
          <w:tab w:val="clear" w:pos="76"/>
          <w:tab w:val="left" w:pos="4253"/>
        </w:tabs>
        <w:autoSpaceDE/>
        <w:autoSpaceDN/>
        <w:adjustRightInd/>
        <w:spacing w:before="60" w:line="240" w:lineRule="exact"/>
        <w:ind w:left="426" w:right="-2" w:hanging="426"/>
        <w:jc w:val="left"/>
        <w:rPr>
          <w:rFonts w:cs="Arial"/>
          <w:color w:val="auto"/>
          <w:szCs w:val="18"/>
        </w:rPr>
      </w:pPr>
      <w:r w:rsidRPr="00C10D4F">
        <w:rPr>
          <w:rFonts w:cs="Arial"/>
          <w:color w:val="auto"/>
          <w:szCs w:val="18"/>
        </w:rPr>
        <w:t>Wykonawca zapłaci Zamawiającemu karę umowną:</w:t>
      </w:r>
    </w:p>
    <w:p w14:paraId="06D11712" w14:textId="66EE0730"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za opóźnienie w wykonaniu prac objętych umową - w wysokości 0,</w:t>
      </w:r>
      <w:r w:rsidR="00590A74">
        <w:rPr>
          <w:rFonts w:ascii="Verdana" w:hAnsi="Verdana" w:cs="Arial"/>
          <w:sz w:val="18"/>
          <w:szCs w:val="18"/>
        </w:rPr>
        <w:t>05</w:t>
      </w:r>
      <w:r w:rsidRPr="00C10D4F">
        <w:rPr>
          <w:rFonts w:ascii="Verdana" w:hAnsi="Verdana" w:cs="Arial"/>
          <w:sz w:val="18"/>
          <w:szCs w:val="18"/>
        </w:rPr>
        <w:t xml:space="preserve"> % wartości wynagrodzenia umownego brutto, określonego w </w:t>
      </w:r>
      <w:r w:rsidRPr="000212C7">
        <w:rPr>
          <w:rFonts w:ascii="Verdana" w:hAnsi="Verdana" w:cs="Arial"/>
          <w:color w:val="000000" w:themeColor="text1"/>
          <w:sz w:val="18"/>
          <w:szCs w:val="18"/>
        </w:rPr>
        <w:t>§ 8 ust. 1</w:t>
      </w:r>
      <w:r w:rsidRPr="00C10D4F">
        <w:rPr>
          <w:rFonts w:ascii="Verdana" w:hAnsi="Verdana" w:cs="Arial"/>
          <w:sz w:val="18"/>
          <w:szCs w:val="18"/>
        </w:rPr>
        <w:t>, za każdy rozpoczęty dzień opóźnienia,</w:t>
      </w:r>
    </w:p>
    <w:p w14:paraId="1E6EC656" w14:textId="2D701AF9"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za opóźnienie w usunięciu wad, stwierdzonych przy odbiorze albo stwierdzonych w okresie gwarancji - w wysokości 0,</w:t>
      </w:r>
      <w:r w:rsidR="00D43EB9">
        <w:rPr>
          <w:rFonts w:ascii="Verdana" w:hAnsi="Verdana" w:cs="Arial"/>
          <w:sz w:val="18"/>
          <w:szCs w:val="18"/>
        </w:rPr>
        <w:t>05</w:t>
      </w:r>
      <w:r w:rsidRPr="00C10D4F">
        <w:rPr>
          <w:rFonts w:ascii="Verdana" w:hAnsi="Verdana" w:cs="Arial"/>
          <w:sz w:val="18"/>
          <w:szCs w:val="18"/>
        </w:rPr>
        <w:t xml:space="preserve"> % wartości wynagrodzenia umownego brutto, określonego w § 8 ust. 1, za każdy rozpoczęty dzień opóźnienia, </w:t>
      </w:r>
      <w:r>
        <w:rPr>
          <w:rFonts w:ascii="Verdana" w:hAnsi="Verdana" w:cs="Arial"/>
          <w:sz w:val="18"/>
          <w:szCs w:val="18"/>
        </w:rPr>
        <w:t>liczony</w:t>
      </w:r>
      <w:r w:rsidRPr="00C10D4F">
        <w:rPr>
          <w:rFonts w:ascii="Verdana" w:hAnsi="Verdana" w:cs="Arial"/>
          <w:sz w:val="18"/>
          <w:szCs w:val="18"/>
        </w:rPr>
        <w:t xml:space="preserve"> od dnia wyznaczonego do usunięcia wad, </w:t>
      </w:r>
    </w:p>
    <w:p w14:paraId="1ABB9EF2" w14:textId="42261F6A"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 xml:space="preserve">z tytułu odstąpienia od umowy z przyczyn, za które Wykonawca ponosi odpowiedzialność - w wysokości </w:t>
      </w:r>
      <w:r w:rsidR="00D43EB9">
        <w:rPr>
          <w:rFonts w:ascii="Verdana" w:hAnsi="Verdana" w:cs="Arial"/>
          <w:sz w:val="18"/>
          <w:szCs w:val="18"/>
        </w:rPr>
        <w:t>3</w:t>
      </w:r>
      <w:r w:rsidRPr="00C10D4F">
        <w:rPr>
          <w:rFonts w:ascii="Verdana" w:hAnsi="Verdana" w:cs="Arial"/>
          <w:sz w:val="18"/>
          <w:szCs w:val="18"/>
        </w:rPr>
        <w:t> % wynagrodzenia umownego brutto, określonego w § 8 ust. 1,</w:t>
      </w:r>
    </w:p>
    <w:p w14:paraId="2ACD6B41" w14:textId="77777777" w:rsidR="0010204A" w:rsidRPr="00C10D4F" w:rsidRDefault="0010204A" w:rsidP="00097029">
      <w:pPr>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25985F14" w14:textId="035492F8" w:rsidR="0010204A" w:rsidRPr="00C10D4F" w:rsidRDefault="0010204A" w:rsidP="00097029">
      <w:pPr>
        <w:pStyle w:val="ListParagraph1"/>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z tytułu n</w:t>
      </w:r>
      <w:r>
        <w:rPr>
          <w:rFonts w:ascii="Verdana" w:hAnsi="Verdana" w:cs="Arial"/>
          <w:sz w:val="18"/>
          <w:szCs w:val="18"/>
        </w:rPr>
        <w:t xml:space="preserve">ieprzedłożenia Zamawiającemu do zaakceptowania </w:t>
      </w:r>
      <w:r w:rsidRPr="00C10D4F">
        <w:rPr>
          <w:rFonts w:ascii="Verdana" w:hAnsi="Verdana" w:cs="Arial"/>
          <w:sz w:val="18"/>
          <w:szCs w:val="18"/>
        </w:rPr>
        <w:t xml:space="preserve">projektu umowy </w:t>
      </w:r>
      <w:r>
        <w:rPr>
          <w:rFonts w:ascii="Verdana" w:hAnsi="Verdana" w:cs="Arial"/>
          <w:sz w:val="18"/>
          <w:szCs w:val="18"/>
        </w:rPr>
        <w:br/>
      </w:r>
      <w:r w:rsidRPr="00C10D4F">
        <w:rPr>
          <w:rFonts w:ascii="Verdana" w:hAnsi="Verdana" w:cs="Arial"/>
          <w:sz w:val="18"/>
          <w:szCs w:val="18"/>
        </w:rPr>
        <w:t>o podwykonawstwo</w:t>
      </w:r>
      <w:r>
        <w:rPr>
          <w:rFonts w:ascii="Verdana" w:hAnsi="Verdana" w:cs="Arial"/>
          <w:sz w:val="18"/>
          <w:szCs w:val="18"/>
        </w:rPr>
        <w:t>, której przedmiotem są roboty budowlane,</w:t>
      </w:r>
      <w:r w:rsidRPr="00C10D4F">
        <w:rPr>
          <w:rFonts w:ascii="Verdana" w:hAnsi="Verdana" w:cs="Arial"/>
          <w:sz w:val="18"/>
          <w:szCs w:val="18"/>
        </w:rPr>
        <w:t xml:space="preserve"> lub projektu jej zmiany - w wysokości 0,5 % wynagrodzenia umownego brutto, o którym mowa w § 8 ust. 1</w:t>
      </w:r>
      <w:r w:rsidR="00F653B8">
        <w:rPr>
          <w:rFonts w:ascii="Verdana" w:hAnsi="Verdana" w:cs="Arial"/>
          <w:sz w:val="18"/>
          <w:szCs w:val="18"/>
        </w:rPr>
        <w:t>,</w:t>
      </w:r>
      <w:r>
        <w:rPr>
          <w:rFonts w:ascii="Verdana" w:hAnsi="Verdana" w:cs="Arial"/>
          <w:sz w:val="18"/>
          <w:szCs w:val="18"/>
        </w:rPr>
        <w:t xml:space="preserve"> za każde tego rodzaju naruszenie</w:t>
      </w:r>
      <w:r w:rsidRPr="00C10D4F">
        <w:rPr>
          <w:rFonts w:ascii="Verdana" w:hAnsi="Verdana" w:cs="Arial"/>
          <w:sz w:val="18"/>
          <w:szCs w:val="18"/>
        </w:rPr>
        <w:t xml:space="preserve">, </w:t>
      </w:r>
    </w:p>
    <w:p w14:paraId="61843A29" w14:textId="0169F4B1" w:rsidR="0010204A" w:rsidRPr="00C10D4F" w:rsidRDefault="0010204A" w:rsidP="00097029">
      <w:pPr>
        <w:pStyle w:val="ListParagraph1"/>
        <w:numPr>
          <w:ilvl w:val="0"/>
          <w:numId w:val="64"/>
        </w:numPr>
        <w:spacing w:before="60" w:line="240" w:lineRule="exact"/>
        <w:ind w:left="1134" w:hanging="283"/>
        <w:jc w:val="both"/>
        <w:rPr>
          <w:rFonts w:ascii="Verdana" w:hAnsi="Verdana" w:cs="Arial"/>
          <w:sz w:val="18"/>
          <w:szCs w:val="18"/>
        </w:rPr>
      </w:pPr>
      <w:r w:rsidRPr="00C10D4F">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10D4F">
        <w:rPr>
          <w:rFonts w:ascii="Verdana" w:hAnsi="Verdana" w:cs="Arial"/>
          <w:sz w:val="18"/>
          <w:szCs w:val="18"/>
        </w:rPr>
        <w:t>o podwykonawstwo lub jej zmiany - w wysokości 0,5 %</w:t>
      </w:r>
      <w:r w:rsidR="000212C7">
        <w:rPr>
          <w:rFonts w:ascii="Verdana" w:hAnsi="Verdana" w:cs="Arial"/>
          <w:sz w:val="18"/>
          <w:szCs w:val="18"/>
        </w:rPr>
        <w:t xml:space="preserve"> wynagrodzenia umownego brutto,</w:t>
      </w:r>
      <w:r w:rsidR="000212C7">
        <w:rPr>
          <w:rFonts w:ascii="Verdana" w:hAnsi="Verdana" w:cs="Arial"/>
          <w:sz w:val="18"/>
          <w:szCs w:val="18"/>
        </w:rPr>
        <w:br/>
      </w:r>
      <w:r w:rsidRPr="00C10D4F">
        <w:rPr>
          <w:rFonts w:ascii="Verdana" w:hAnsi="Verdana" w:cs="Arial"/>
          <w:sz w:val="18"/>
          <w:szCs w:val="18"/>
        </w:rPr>
        <w:t>o którym mowa w § 8 ust. 1,</w:t>
      </w:r>
      <w:r>
        <w:rPr>
          <w:rFonts w:ascii="Verdana" w:hAnsi="Verdana" w:cs="Arial"/>
          <w:sz w:val="18"/>
          <w:szCs w:val="18"/>
        </w:rPr>
        <w:t xml:space="preserve"> za każde tego rodzaju naruszenie,</w:t>
      </w:r>
    </w:p>
    <w:p w14:paraId="28B82411" w14:textId="77777777" w:rsidR="0010204A" w:rsidRPr="00C10D4F" w:rsidRDefault="0010204A" w:rsidP="00097029">
      <w:pPr>
        <w:pStyle w:val="ListParagraph1"/>
        <w:numPr>
          <w:ilvl w:val="0"/>
          <w:numId w:val="64"/>
        </w:numPr>
        <w:tabs>
          <w:tab w:val="left" w:pos="426"/>
        </w:tabs>
        <w:spacing w:before="60" w:line="240" w:lineRule="exact"/>
        <w:ind w:left="1134" w:hanging="283"/>
        <w:jc w:val="both"/>
        <w:rPr>
          <w:rFonts w:ascii="Verdana" w:hAnsi="Verdana" w:cs="Arial"/>
          <w:sz w:val="18"/>
          <w:szCs w:val="18"/>
        </w:rPr>
      </w:pPr>
      <w:r w:rsidRPr="00C10D4F">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0,5 % wynagrodzenia umownego brutto, o którym mowa w § 8 ust. 1,</w:t>
      </w:r>
      <w:r>
        <w:rPr>
          <w:rFonts w:ascii="Verdana" w:hAnsi="Verdana" w:cs="Arial"/>
          <w:sz w:val="18"/>
          <w:szCs w:val="18"/>
        </w:rPr>
        <w:t xml:space="preserve"> za każde tego rodzaju naruszenie,</w:t>
      </w:r>
    </w:p>
    <w:p w14:paraId="3B4C6C9A" w14:textId="77777777" w:rsidR="0010204A" w:rsidRPr="00C10D4F" w:rsidRDefault="0010204A" w:rsidP="00097029">
      <w:pPr>
        <w:pStyle w:val="ListParagraph1"/>
        <w:numPr>
          <w:ilvl w:val="0"/>
          <w:numId w:val="64"/>
        </w:numPr>
        <w:tabs>
          <w:tab w:val="left" w:pos="426"/>
        </w:tabs>
        <w:spacing w:before="60" w:line="240" w:lineRule="exact"/>
        <w:ind w:left="1134" w:hanging="283"/>
        <w:jc w:val="both"/>
        <w:rPr>
          <w:rFonts w:ascii="Verdana" w:hAnsi="Verdana" w:cs="Arial"/>
          <w:sz w:val="18"/>
          <w:szCs w:val="18"/>
        </w:rPr>
      </w:pPr>
      <w:r w:rsidRPr="00C10D4F">
        <w:rPr>
          <w:rFonts w:ascii="Verdana" w:hAnsi="Verdana" w:cs="Arial"/>
          <w:sz w:val="18"/>
          <w:szCs w:val="18"/>
        </w:rPr>
        <w:t>z tytułu nieobjęcia ubezpieczeniem, o którym mowa w § 3 umowy, całego okresu obowiązywania umowy – w wysokości 0,5 % wynagrodzenia umownego brutto, o którym mowa w art. 8 ust. 1 umowy, za każdy rozpoczęty dzień, w którym ubezpieczenie nie obowiązywało</w:t>
      </w:r>
      <w:r>
        <w:rPr>
          <w:rFonts w:ascii="Verdana" w:hAnsi="Verdana" w:cs="Arial"/>
          <w:sz w:val="18"/>
          <w:szCs w:val="18"/>
        </w:rPr>
        <w:t>,</w:t>
      </w:r>
    </w:p>
    <w:p w14:paraId="7DEF3445" w14:textId="26D81FB3" w:rsidR="0010204A" w:rsidRPr="00C10D4F" w:rsidRDefault="0010204A" w:rsidP="00097029">
      <w:pPr>
        <w:pStyle w:val="Akapitzlist"/>
        <w:numPr>
          <w:ilvl w:val="0"/>
          <w:numId w:val="64"/>
        </w:numPr>
        <w:spacing w:before="60" w:line="240" w:lineRule="exact"/>
        <w:ind w:left="1134" w:hanging="283"/>
        <w:jc w:val="both"/>
        <w:rPr>
          <w:rFonts w:ascii="Verdana" w:hAnsi="Verdana" w:cs="Arial"/>
          <w:sz w:val="18"/>
          <w:szCs w:val="18"/>
        </w:rPr>
      </w:pPr>
      <w:r>
        <w:rPr>
          <w:rFonts w:ascii="Verdana" w:hAnsi="Verdana" w:cs="Arial"/>
          <w:sz w:val="18"/>
          <w:szCs w:val="18"/>
        </w:rPr>
        <w:t>W razie nieprzedłożenia</w:t>
      </w:r>
      <w:r w:rsidRPr="00C10D4F">
        <w:rPr>
          <w:rFonts w:ascii="Verdana" w:hAnsi="Verdana" w:cs="Arial"/>
          <w:sz w:val="18"/>
          <w:szCs w:val="18"/>
        </w:rPr>
        <w:t xml:space="preserve"> przez Wykonawcę kopii zanonimizowanych umów zawartych przez Wykonawcę z pracownikami wykonującymi czynno</w:t>
      </w:r>
      <w:r>
        <w:rPr>
          <w:rFonts w:ascii="Verdana" w:hAnsi="Verdana" w:cs="Arial"/>
          <w:sz w:val="18"/>
          <w:szCs w:val="18"/>
        </w:rPr>
        <w:t xml:space="preserve">ści, o których </w:t>
      </w:r>
      <w:r w:rsidRPr="008A6533">
        <w:rPr>
          <w:rFonts w:ascii="Verdana" w:hAnsi="Verdana" w:cs="Arial"/>
          <w:color w:val="000000" w:themeColor="text1"/>
          <w:sz w:val="18"/>
          <w:szCs w:val="18"/>
        </w:rPr>
        <w:t>mowa w § 2 ust. 6, w</w:t>
      </w:r>
      <w:r w:rsidRPr="00C10D4F">
        <w:rPr>
          <w:rFonts w:ascii="Verdana" w:hAnsi="Verdana" w:cs="Arial"/>
          <w:sz w:val="18"/>
          <w:szCs w:val="18"/>
        </w:rPr>
        <w:t xml:space="preserve"> terminie wskazanym przez </w:t>
      </w:r>
      <w:r w:rsidRPr="00EA328D">
        <w:rPr>
          <w:rFonts w:ascii="Verdana" w:hAnsi="Verdana" w:cs="Arial"/>
          <w:color w:val="000000" w:themeColor="text1"/>
          <w:sz w:val="18"/>
          <w:szCs w:val="18"/>
        </w:rPr>
        <w:t xml:space="preserve">Zamawiającego zgodnie z § 2 ust. </w:t>
      </w:r>
      <w:r w:rsidR="00D43EB9" w:rsidRPr="00EA328D">
        <w:rPr>
          <w:rFonts w:ascii="Verdana" w:hAnsi="Verdana" w:cs="Arial"/>
          <w:color w:val="000000" w:themeColor="text1"/>
          <w:sz w:val="18"/>
          <w:szCs w:val="18"/>
        </w:rPr>
        <w:t>6</w:t>
      </w:r>
      <w:r w:rsidRPr="00EA328D">
        <w:rPr>
          <w:rFonts w:ascii="Verdana" w:hAnsi="Verdana" w:cs="Arial"/>
          <w:color w:val="000000" w:themeColor="text1"/>
          <w:sz w:val="18"/>
          <w:szCs w:val="18"/>
        </w:rPr>
        <w:t xml:space="preserve">, </w:t>
      </w:r>
      <w:r w:rsidR="00F653B8">
        <w:rPr>
          <w:rFonts w:ascii="Verdana" w:hAnsi="Verdana" w:cs="Arial"/>
          <w:sz w:val="18"/>
          <w:szCs w:val="18"/>
        </w:rPr>
        <w:t xml:space="preserve">co </w:t>
      </w:r>
      <w:r w:rsidRPr="00C10D4F">
        <w:rPr>
          <w:rFonts w:ascii="Verdana" w:hAnsi="Verdana" w:cs="Arial"/>
          <w:sz w:val="18"/>
          <w:szCs w:val="18"/>
        </w:rPr>
        <w:t>będzie traktowane jako niewypełnienie obowiązku zatrudnienia pracowni</w:t>
      </w:r>
      <w:r w:rsidR="00F653B8">
        <w:rPr>
          <w:rFonts w:ascii="Verdana" w:hAnsi="Verdana" w:cs="Arial"/>
          <w:sz w:val="18"/>
          <w:szCs w:val="18"/>
        </w:rPr>
        <w:t xml:space="preserve">ków na podstawie umowy o pracę i </w:t>
      </w:r>
      <w:r w:rsidRPr="00C10D4F">
        <w:rPr>
          <w:rFonts w:ascii="Verdana" w:hAnsi="Verdana" w:cs="Arial"/>
          <w:sz w:val="18"/>
          <w:szCs w:val="18"/>
        </w:rPr>
        <w:t>będzie skutkować nalicze</w:t>
      </w:r>
      <w:r>
        <w:rPr>
          <w:rFonts w:ascii="Verdana" w:hAnsi="Verdana" w:cs="Arial"/>
          <w:sz w:val="18"/>
          <w:szCs w:val="18"/>
        </w:rPr>
        <w:t xml:space="preserve">niem kary umownej w wysokości </w:t>
      </w:r>
      <w:r w:rsidR="00097029">
        <w:rPr>
          <w:rFonts w:ascii="Verdana" w:hAnsi="Verdana" w:cs="Arial"/>
          <w:sz w:val="18"/>
          <w:szCs w:val="18"/>
        </w:rPr>
        <w:t>1</w:t>
      </w:r>
      <w:r w:rsidRPr="00C10D4F">
        <w:rPr>
          <w:rFonts w:ascii="Verdana" w:hAnsi="Verdana" w:cs="Arial"/>
          <w:sz w:val="18"/>
          <w:szCs w:val="18"/>
        </w:rPr>
        <w:t xml:space="preserve"> %</w:t>
      </w:r>
      <w:r w:rsidR="00097029">
        <w:rPr>
          <w:rFonts w:ascii="Verdana" w:hAnsi="Verdana" w:cs="Arial"/>
          <w:sz w:val="18"/>
          <w:szCs w:val="18"/>
        </w:rPr>
        <w:t xml:space="preserve"> wynagrodzenia umownego brutto,</w:t>
      </w:r>
      <w:r w:rsidR="00097029">
        <w:rPr>
          <w:rFonts w:ascii="Verdana" w:hAnsi="Verdana" w:cs="Arial"/>
          <w:sz w:val="18"/>
          <w:szCs w:val="18"/>
        </w:rPr>
        <w:br/>
      </w:r>
      <w:r w:rsidRPr="00C10D4F">
        <w:rPr>
          <w:rFonts w:ascii="Verdana" w:hAnsi="Verdana" w:cs="Arial"/>
          <w:sz w:val="18"/>
          <w:szCs w:val="18"/>
        </w:rPr>
        <w:t>o którym mowa w § 8 ust. 1 umowy.</w:t>
      </w:r>
    </w:p>
    <w:p w14:paraId="5CB54396" w14:textId="77777777" w:rsidR="0010204A" w:rsidRPr="00C10D4F" w:rsidRDefault="0010204A" w:rsidP="009B5F7A">
      <w:pPr>
        <w:pStyle w:val="ListParagraph1"/>
        <w:numPr>
          <w:ilvl w:val="0"/>
          <w:numId w:val="54"/>
        </w:numPr>
        <w:tabs>
          <w:tab w:val="left" w:pos="426"/>
        </w:tabs>
        <w:spacing w:before="60" w:line="240" w:lineRule="exact"/>
        <w:ind w:left="426" w:hanging="426"/>
        <w:jc w:val="both"/>
        <w:rPr>
          <w:rFonts w:ascii="Verdana" w:hAnsi="Verdana" w:cs="Arial"/>
          <w:sz w:val="18"/>
          <w:szCs w:val="18"/>
        </w:rPr>
      </w:pPr>
      <w:r w:rsidRPr="00C10D4F">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30EEA989" w14:textId="77777777" w:rsidR="0010204A" w:rsidRDefault="0010204A" w:rsidP="009B5F7A">
      <w:pPr>
        <w:numPr>
          <w:ilvl w:val="0"/>
          <w:numId w:val="54"/>
        </w:numPr>
        <w:tabs>
          <w:tab w:val="clear" w:pos="76"/>
        </w:tabs>
        <w:spacing w:before="60" w:line="240" w:lineRule="exact"/>
        <w:ind w:left="426" w:hanging="426"/>
        <w:jc w:val="both"/>
        <w:rPr>
          <w:rFonts w:ascii="Verdana" w:hAnsi="Verdana" w:cs="Arial"/>
          <w:bCs/>
          <w:sz w:val="18"/>
          <w:szCs w:val="18"/>
        </w:rPr>
      </w:pPr>
      <w:r w:rsidRPr="00C10D4F">
        <w:rPr>
          <w:rFonts w:ascii="Verdana" w:hAnsi="Verdana" w:cs="Arial"/>
          <w:bCs/>
          <w:sz w:val="18"/>
          <w:szCs w:val="18"/>
        </w:rPr>
        <w:t>Wykonawca wyraża zgodę na potrącenie kar umownych z przysługującego mu wynagrodzenia.</w:t>
      </w:r>
    </w:p>
    <w:p w14:paraId="4EEAB0A7" w14:textId="77777777" w:rsidR="0010204A" w:rsidRPr="00C10D4F" w:rsidRDefault="0010204A" w:rsidP="0010204A">
      <w:pPr>
        <w:ind w:left="426"/>
        <w:jc w:val="both"/>
        <w:rPr>
          <w:rFonts w:ascii="Verdana" w:hAnsi="Verdana" w:cs="Arial"/>
          <w:bCs/>
          <w:sz w:val="18"/>
          <w:szCs w:val="18"/>
        </w:rPr>
      </w:pPr>
    </w:p>
    <w:p w14:paraId="24987765" w14:textId="68CDC026" w:rsidR="0010204A" w:rsidRPr="002B0EEA" w:rsidRDefault="0010204A" w:rsidP="00A867A7">
      <w:pPr>
        <w:pStyle w:val="Akapitzlist"/>
        <w:spacing w:before="60" w:line="240" w:lineRule="exact"/>
        <w:ind w:left="76" w:right="-2"/>
        <w:jc w:val="center"/>
        <w:rPr>
          <w:rFonts w:ascii="Verdana" w:hAnsi="Verdana" w:cs="Arial"/>
          <w:b/>
          <w:bCs/>
          <w:sz w:val="18"/>
          <w:szCs w:val="18"/>
        </w:rPr>
      </w:pPr>
      <w:r w:rsidRPr="00C10D4F">
        <w:rPr>
          <w:rFonts w:ascii="Verdana" w:hAnsi="Verdana" w:cs="Arial"/>
          <w:b/>
          <w:bCs/>
          <w:sz w:val="18"/>
          <w:szCs w:val="18"/>
        </w:rPr>
        <w:t>§ 11</w:t>
      </w:r>
      <w:r w:rsidR="00A867A7">
        <w:rPr>
          <w:rFonts w:ascii="Verdana" w:hAnsi="Verdana" w:cs="Arial"/>
          <w:b/>
          <w:bCs/>
          <w:sz w:val="18"/>
          <w:szCs w:val="18"/>
        </w:rPr>
        <w:t xml:space="preserve">. </w:t>
      </w:r>
      <w:r w:rsidRPr="002B0EEA">
        <w:rPr>
          <w:rFonts w:ascii="Verdana" w:hAnsi="Verdana" w:cs="Arial"/>
          <w:b/>
          <w:bCs/>
          <w:sz w:val="18"/>
          <w:szCs w:val="18"/>
        </w:rPr>
        <w:t>Zabezpieczenie należytego wykonania umowy:</w:t>
      </w:r>
    </w:p>
    <w:p w14:paraId="0829313D" w14:textId="77777777" w:rsidR="0010204A" w:rsidRPr="002B0EEA" w:rsidRDefault="0010204A" w:rsidP="009B5F7A">
      <w:pPr>
        <w:numPr>
          <w:ilvl w:val="0"/>
          <w:numId w:val="72"/>
        </w:numPr>
        <w:spacing w:before="60" w:line="240" w:lineRule="exact"/>
        <w:ind w:left="426" w:right="67" w:hanging="426"/>
        <w:jc w:val="both"/>
        <w:rPr>
          <w:rFonts w:ascii="Verdana" w:hAnsi="Verdana" w:cs="Arial"/>
          <w:sz w:val="18"/>
          <w:szCs w:val="18"/>
        </w:rPr>
      </w:pPr>
      <w:r w:rsidRPr="002B0EEA">
        <w:rPr>
          <w:rFonts w:ascii="Verdana" w:hAnsi="Verdana" w:cs="Arial"/>
          <w:sz w:val="18"/>
          <w:szCs w:val="18"/>
        </w:rPr>
        <w:t xml:space="preserve">Ustala się zabezpieczenie należytego wykonania umowy w wysokości 10% </w:t>
      </w:r>
      <w:r>
        <w:rPr>
          <w:rFonts w:ascii="Verdana" w:hAnsi="Verdana" w:cs="Arial"/>
          <w:sz w:val="18"/>
          <w:szCs w:val="18"/>
        </w:rPr>
        <w:t xml:space="preserve">wynagrodzenia umownego brutto </w:t>
      </w:r>
      <w:r w:rsidRPr="002B0EEA">
        <w:rPr>
          <w:rFonts w:ascii="Verdana" w:hAnsi="Verdana" w:cs="Arial"/>
          <w:sz w:val="18"/>
          <w:szCs w:val="18"/>
        </w:rPr>
        <w:t>przedmiotu umowy, wskazane</w:t>
      </w:r>
      <w:r>
        <w:rPr>
          <w:rFonts w:ascii="Verdana" w:hAnsi="Verdana" w:cs="Arial"/>
          <w:sz w:val="18"/>
          <w:szCs w:val="18"/>
        </w:rPr>
        <w:t>go</w:t>
      </w:r>
      <w:r w:rsidRPr="002B0EEA">
        <w:rPr>
          <w:rFonts w:ascii="Verdana" w:hAnsi="Verdana" w:cs="Arial"/>
          <w:sz w:val="18"/>
          <w:szCs w:val="18"/>
        </w:rPr>
        <w:t xml:space="preserve"> w § 8 ust. 1 umowy, tj. na kwotę [_] PLN (słownie: [_]).</w:t>
      </w:r>
    </w:p>
    <w:p w14:paraId="2F52B8F1" w14:textId="77777777" w:rsidR="0010204A" w:rsidRPr="002B0EEA" w:rsidRDefault="0010204A" w:rsidP="009B5F7A">
      <w:pPr>
        <w:numPr>
          <w:ilvl w:val="0"/>
          <w:numId w:val="72"/>
        </w:numPr>
        <w:spacing w:before="60" w:line="240" w:lineRule="exact"/>
        <w:ind w:left="426" w:right="67" w:hanging="426"/>
        <w:jc w:val="both"/>
        <w:rPr>
          <w:rFonts w:ascii="Verdana" w:hAnsi="Verdana" w:cs="Arial"/>
          <w:b/>
          <w:bCs/>
          <w:sz w:val="18"/>
          <w:szCs w:val="18"/>
        </w:rPr>
      </w:pPr>
      <w:r w:rsidRPr="002B0EEA">
        <w:rPr>
          <w:rFonts w:ascii="Verdana" w:hAnsi="Verdana" w:cs="Arial"/>
          <w:sz w:val="18"/>
          <w:szCs w:val="18"/>
        </w:rPr>
        <w:lastRenderedPageBreak/>
        <w:t>Wykonawca wniósł zabezpieczenie należytego wykonania umowy, na wartość określoną w ust. 1, przed podpisaniem umowy, w formie [_].</w:t>
      </w:r>
    </w:p>
    <w:p w14:paraId="138DCFD8" w14:textId="77777777" w:rsidR="0010204A" w:rsidRPr="0097090B" w:rsidRDefault="0010204A" w:rsidP="009B5F7A">
      <w:pPr>
        <w:numPr>
          <w:ilvl w:val="0"/>
          <w:numId w:val="72"/>
        </w:numPr>
        <w:spacing w:before="60" w:line="240" w:lineRule="exact"/>
        <w:ind w:left="426" w:right="67" w:hanging="426"/>
        <w:jc w:val="both"/>
        <w:rPr>
          <w:rFonts w:ascii="Verdana" w:hAnsi="Verdana" w:cs="Arial"/>
          <w:b/>
          <w:bCs/>
          <w:sz w:val="18"/>
          <w:szCs w:val="18"/>
        </w:rPr>
      </w:pPr>
      <w:r w:rsidRPr="0097090B">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426B4039" w14:textId="77777777" w:rsidR="0010204A" w:rsidRPr="0097090B" w:rsidRDefault="0010204A" w:rsidP="009B5F7A">
      <w:pPr>
        <w:numPr>
          <w:ilvl w:val="0"/>
          <w:numId w:val="72"/>
        </w:numPr>
        <w:spacing w:before="60" w:line="240" w:lineRule="exact"/>
        <w:ind w:left="426" w:right="67" w:hanging="426"/>
        <w:jc w:val="both"/>
        <w:rPr>
          <w:rFonts w:ascii="Verdana" w:hAnsi="Verdana" w:cs="Arial"/>
          <w:b/>
          <w:bCs/>
          <w:sz w:val="18"/>
          <w:szCs w:val="18"/>
        </w:rPr>
      </w:pPr>
      <w:r w:rsidRPr="0097090B">
        <w:rPr>
          <w:rFonts w:ascii="Verdana" w:hAnsi="Verdana" w:cs="Arial"/>
          <w:sz w:val="18"/>
          <w:szCs w:val="18"/>
        </w:rPr>
        <w:t>Zamawiający zwróci 30% wartości kwoty wniesionego zabezpieczenia, o którym mowa w ust. 1, nie później niż w 15 dniu po upływie okresu rękojmi za wady. Ustala się okres rękojmi wynoszący 5 lat.</w:t>
      </w:r>
    </w:p>
    <w:p w14:paraId="278BB1BC" w14:textId="77777777" w:rsidR="0010204A" w:rsidRPr="002B0EEA" w:rsidRDefault="0010204A" w:rsidP="009B5F7A">
      <w:pPr>
        <w:numPr>
          <w:ilvl w:val="0"/>
          <w:numId w:val="72"/>
        </w:numPr>
        <w:autoSpaceDE w:val="0"/>
        <w:autoSpaceDN w:val="0"/>
        <w:adjustRightInd w:val="0"/>
        <w:spacing w:before="60" w:line="240" w:lineRule="exact"/>
        <w:ind w:left="426" w:right="67" w:hanging="426"/>
        <w:jc w:val="both"/>
        <w:rPr>
          <w:rFonts w:ascii="Verdana" w:hAnsi="Verdana" w:cs="Arial"/>
          <w:sz w:val="18"/>
          <w:szCs w:val="18"/>
        </w:rPr>
      </w:pPr>
      <w:r w:rsidRPr="0097090B">
        <w:rPr>
          <w:rFonts w:ascii="Verdana" w:hAnsi="Verdana" w:cs="Arial"/>
          <w:sz w:val="18"/>
          <w:szCs w:val="18"/>
        </w:rPr>
        <w:t>Jeżeli z uwagi na przedłużenie czasu wykonywania przedmiotu umowy, niezależnie od przyczyn tego wydłużenia</w:t>
      </w:r>
      <w:r w:rsidRPr="002B0EEA">
        <w:rPr>
          <w:rFonts w:ascii="Verdana" w:hAnsi="Verdana" w:cs="Arial"/>
          <w:sz w:val="18"/>
          <w:szCs w:val="18"/>
        </w:rPr>
        <w:t>,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4BD0E78D" w14:textId="5A2EC6CF" w:rsidR="0010204A" w:rsidRPr="002A5C3B" w:rsidRDefault="0010204A" w:rsidP="002A5C3B">
      <w:pPr>
        <w:numPr>
          <w:ilvl w:val="0"/>
          <w:numId w:val="72"/>
        </w:numPr>
        <w:autoSpaceDE w:val="0"/>
        <w:autoSpaceDN w:val="0"/>
        <w:adjustRightInd w:val="0"/>
        <w:spacing w:before="60" w:line="240" w:lineRule="exact"/>
        <w:ind w:left="426" w:right="67" w:hanging="426"/>
        <w:jc w:val="both"/>
        <w:rPr>
          <w:rFonts w:ascii="Verdana" w:hAnsi="Verdana" w:cs="Arial"/>
          <w:sz w:val="18"/>
          <w:szCs w:val="18"/>
        </w:rPr>
      </w:pPr>
      <w:r w:rsidRPr="002B0EEA">
        <w:rPr>
          <w:rFonts w:ascii="Verdana" w:hAnsi="Verdana" w:cs="Arial"/>
          <w:sz w:val="18"/>
          <w:szCs w:val="18"/>
        </w:rPr>
        <w:t xml:space="preserve">Zamawiający będzie uprawniony do zaspokojenia wszelkich </w:t>
      </w:r>
      <w:r w:rsidR="002A5C3B">
        <w:rPr>
          <w:rFonts w:ascii="Verdana" w:hAnsi="Verdana" w:cs="Arial"/>
          <w:sz w:val="18"/>
          <w:szCs w:val="18"/>
        </w:rPr>
        <w:t>swoich roszczeń wobec Wykonawcy</w:t>
      </w:r>
      <w:r w:rsidR="002A5C3B">
        <w:rPr>
          <w:rFonts w:ascii="Verdana" w:hAnsi="Verdana" w:cs="Arial"/>
          <w:sz w:val="18"/>
          <w:szCs w:val="18"/>
        </w:rPr>
        <w:br/>
      </w:r>
      <w:r w:rsidRPr="002B0EEA">
        <w:rPr>
          <w:rFonts w:ascii="Verdana" w:hAnsi="Verdana" w:cs="Arial"/>
          <w:sz w:val="18"/>
          <w:szCs w:val="18"/>
        </w:rPr>
        <w:t>z tytułu niewykonania lub nienależytego wykonania umowy według swego wyboru z zabezpieczenia należytego wykonania umowy lub w drodze potrącenia przysługujących mu wierzytelności wobec Wykonawcy z należnych Wykonawcy kwot z tytułu wykonania przedmiotu umowy.</w:t>
      </w:r>
      <w:r w:rsidR="002A5C3B">
        <w:rPr>
          <w:rFonts w:ascii="Verdana" w:hAnsi="Verdana" w:cs="Arial"/>
          <w:sz w:val="18"/>
          <w:szCs w:val="18"/>
        </w:rPr>
        <w:t xml:space="preserve"> Dotyczy to</w:t>
      </w:r>
      <w:r w:rsidR="002A5C3B">
        <w:rPr>
          <w:rFonts w:ascii="Verdana" w:hAnsi="Verdana" w:cs="Arial"/>
          <w:sz w:val="18"/>
          <w:szCs w:val="18"/>
        </w:rPr>
        <w:br/>
      </w:r>
      <w:r w:rsidRPr="002A5C3B">
        <w:rPr>
          <w:rFonts w:ascii="Verdana" w:hAnsi="Verdana" w:cs="Arial"/>
          <w:sz w:val="18"/>
          <w:szCs w:val="18"/>
        </w:rPr>
        <w:t>w szczególności następujących roszczeń:</w:t>
      </w:r>
    </w:p>
    <w:p w14:paraId="284FF606"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z tytułu kar umownych,</w:t>
      </w:r>
    </w:p>
    <w:p w14:paraId="1E9E09F1"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z tytułu odszkodowań należnych jakimkolwiek osobom trzecim, w tym podwykonawcom,</w:t>
      </w:r>
    </w:p>
    <w:p w14:paraId="2FF01A26"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2927F51B" w14:textId="77777777" w:rsidR="0010204A" w:rsidRPr="002B0EEA" w:rsidRDefault="0010204A" w:rsidP="009B5F7A">
      <w:pPr>
        <w:numPr>
          <w:ilvl w:val="0"/>
          <w:numId w:val="73"/>
        </w:numPr>
        <w:autoSpaceDE w:val="0"/>
        <w:autoSpaceDN w:val="0"/>
        <w:adjustRightInd w:val="0"/>
        <w:spacing w:line="240" w:lineRule="exact"/>
        <w:ind w:left="851" w:right="68" w:hanging="425"/>
        <w:jc w:val="both"/>
        <w:rPr>
          <w:rFonts w:ascii="Verdana" w:hAnsi="Verdana" w:cs="Arial"/>
          <w:sz w:val="18"/>
          <w:szCs w:val="18"/>
        </w:rPr>
      </w:pPr>
      <w:r w:rsidRPr="002B0EEA">
        <w:rPr>
          <w:rFonts w:ascii="Verdana" w:hAnsi="Verdana" w:cs="Arial"/>
          <w:sz w:val="18"/>
          <w:szCs w:val="18"/>
        </w:rPr>
        <w:t>o zwrot poniesionych przez Zamawiającego (w przypadku braku zapłaty przez Wykonawcę) kosztów tytułem rekompensaty lub odszkodowania należnego osobom trzecim.</w:t>
      </w:r>
    </w:p>
    <w:p w14:paraId="7CF2C35A" w14:textId="77777777" w:rsidR="0010204A" w:rsidRPr="002B0EEA" w:rsidRDefault="0010204A" w:rsidP="009B5F7A">
      <w:pPr>
        <w:numPr>
          <w:ilvl w:val="0"/>
          <w:numId w:val="72"/>
        </w:numPr>
        <w:autoSpaceDE w:val="0"/>
        <w:autoSpaceDN w:val="0"/>
        <w:adjustRightInd w:val="0"/>
        <w:spacing w:before="60" w:line="240" w:lineRule="exact"/>
        <w:ind w:left="426" w:right="67" w:hanging="426"/>
        <w:jc w:val="both"/>
        <w:rPr>
          <w:rFonts w:ascii="Verdana" w:hAnsi="Verdana" w:cs="Arial"/>
          <w:sz w:val="18"/>
          <w:szCs w:val="18"/>
        </w:rPr>
      </w:pPr>
      <w:r w:rsidRPr="002B0EEA">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083D5CE5" w14:textId="77777777" w:rsidR="0010204A" w:rsidRDefault="0010204A" w:rsidP="0010204A">
      <w:pPr>
        <w:pStyle w:val="Akapitzlist"/>
        <w:ind w:left="76" w:right="-2"/>
        <w:rPr>
          <w:rFonts w:ascii="Verdana" w:hAnsi="Verdana" w:cs="Arial"/>
          <w:b/>
          <w:bCs/>
          <w:sz w:val="18"/>
          <w:szCs w:val="18"/>
        </w:rPr>
      </w:pPr>
    </w:p>
    <w:p w14:paraId="5C8ABD35" w14:textId="156C775E" w:rsidR="0010204A" w:rsidRPr="00C10D4F" w:rsidRDefault="0010204A" w:rsidP="0033708D">
      <w:pPr>
        <w:ind w:right="-2"/>
        <w:jc w:val="center"/>
        <w:rPr>
          <w:rFonts w:ascii="Verdana" w:hAnsi="Verdana" w:cs="Arial"/>
          <w:b/>
          <w:bCs/>
          <w:sz w:val="18"/>
          <w:szCs w:val="18"/>
        </w:rPr>
      </w:pPr>
      <w:r w:rsidRPr="00C10D4F">
        <w:rPr>
          <w:rFonts w:ascii="Verdana" w:hAnsi="Verdana" w:cs="Arial"/>
          <w:b/>
          <w:bCs/>
          <w:sz w:val="18"/>
          <w:szCs w:val="18"/>
        </w:rPr>
        <w:t>§ 12</w:t>
      </w:r>
      <w:r w:rsidR="0033708D">
        <w:rPr>
          <w:rFonts w:ascii="Verdana" w:hAnsi="Verdana" w:cs="Arial"/>
          <w:b/>
          <w:bCs/>
          <w:sz w:val="18"/>
          <w:szCs w:val="18"/>
        </w:rPr>
        <w:t xml:space="preserve">. </w:t>
      </w:r>
      <w:r w:rsidRPr="00C10D4F">
        <w:rPr>
          <w:rFonts w:ascii="Verdana" w:hAnsi="Verdana" w:cs="Arial"/>
          <w:b/>
          <w:bCs/>
          <w:sz w:val="18"/>
          <w:szCs w:val="18"/>
        </w:rPr>
        <w:t>Odstąpienie od umowy:</w:t>
      </w:r>
    </w:p>
    <w:p w14:paraId="51899150" w14:textId="77777777" w:rsidR="0010204A" w:rsidRPr="00C10D4F" w:rsidRDefault="0010204A" w:rsidP="009B5F7A">
      <w:pPr>
        <w:pStyle w:val="Tekstblokowy"/>
        <w:numPr>
          <w:ilvl w:val="6"/>
          <w:numId w:val="67"/>
        </w:numPr>
        <w:tabs>
          <w:tab w:val="clear" w:pos="2520"/>
          <w:tab w:val="left" w:pos="426"/>
        </w:tabs>
        <w:autoSpaceDE/>
        <w:autoSpaceDN/>
        <w:adjustRightInd/>
        <w:spacing w:before="60" w:line="240" w:lineRule="exact"/>
        <w:ind w:left="425" w:right="0" w:hanging="425"/>
        <w:rPr>
          <w:color w:val="auto"/>
          <w:szCs w:val="18"/>
        </w:rPr>
      </w:pPr>
      <w:r w:rsidRPr="00C10D4F">
        <w:rPr>
          <w:color w:val="auto"/>
          <w:szCs w:val="18"/>
        </w:rPr>
        <w:t>Stronom przysługuje prawo odstąpienia od umowy wyłącznie w wypadkach przewidzianych we właściwych przepisach prawa lub w niniejszej umowie.</w:t>
      </w:r>
    </w:p>
    <w:p w14:paraId="25989BF5" w14:textId="77777777" w:rsidR="0010204A" w:rsidRPr="00C10D4F" w:rsidRDefault="0010204A" w:rsidP="009B5F7A">
      <w:pPr>
        <w:pStyle w:val="Tekstblokowy"/>
        <w:numPr>
          <w:ilvl w:val="6"/>
          <w:numId w:val="67"/>
        </w:numPr>
        <w:tabs>
          <w:tab w:val="clear" w:pos="2520"/>
          <w:tab w:val="left" w:pos="426"/>
        </w:tabs>
        <w:autoSpaceDE/>
        <w:autoSpaceDN/>
        <w:adjustRightInd/>
        <w:spacing w:line="240" w:lineRule="exact"/>
        <w:ind w:left="426" w:right="-2" w:hanging="426"/>
        <w:rPr>
          <w:color w:val="auto"/>
          <w:szCs w:val="18"/>
        </w:rPr>
      </w:pPr>
      <w:r w:rsidRPr="00C10D4F">
        <w:rPr>
          <w:color w:val="auto"/>
          <w:szCs w:val="18"/>
        </w:rPr>
        <w:t>Zamawiającemu przysługuje prawo odstąpienia od umowy w następujących sytuacjach:</w:t>
      </w:r>
    </w:p>
    <w:p w14:paraId="6AA3BD13"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C10D4F">
        <w:rPr>
          <w:rFonts w:ascii="Verdana" w:hAnsi="Verdana"/>
          <w:sz w:val="18"/>
          <w:szCs w:val="18"/>
        </w:rPr>
        <w:t xml:space="preserve">, </w:t>
      </w:r>
    </w:p>
    <w:p w14:paraId="26996F26"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otwarcia likwidacji Wykonawcy,</w:t>
      </w:r>
    </w:p>
    <w:p w14:paraId="6749D833"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zajęcia majątku Wykonawcy,</w:t>
      </w:r>
    </w:p>
    <w:p w14:paraId="16F7FCBD" w14:textId="77777777"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niewywiązywania się przez Wykonawcę z realizacji przedmiotu umowy, pomimo wezwania Zamawiającego złożonego na piśmie.</w:t>
      </w:r>
    </w:p>
    <w:p w14:paraId="42A79AD4" w14:textId="565D171D" w:rsidR="0010204A" w:rsidRPr="00C10D4F" w:rsidRDefault="0010204A" w:rsidP="009B5F7A">
      <w:pPr>
        <w:numPr>
          <w:ilvl w:val="0"/>
          <w:numId w:val="66"/>
        </w:numPr>
        <w:tabs>
          <w:tab w:val="clear" w:pos="786"/>
          <w:tab w:val="num" w:pos="851"/>
        </w:tabs>
        <w:spacing w:line="240" w:lineRule="exact"/>
        <w:ind w:left="851" w:right="-2" w:hanging="425"/>
        <w:jc w:val="both"/>
        <w:rPr>
          <w:rFonts w:ascii="Verdana" w:hAnsi="Verdana"/>
          <w:sz w:val="18"/>
          <w:szCs w:val="18"/>
        </w:rPr>
      </w:pPr>
      <w:r w:rsidRPr="00C10D4F">
        <w:rPr>
          <w:rFonts w:ascii="Verdana" w:hAnsi="Verdana"/>
          <w:sz w:val="18"/>
          <w:szCs w:val="18"/>
        </w:rPr>
        <w:t>w wypadku rażącego naruszenia przez Wykonawcę kt</w:t>
      </w:r>
      <w:r w:rsidR="0033708D">
        <w:rPr>
          <w:rFonts w:ascii="Verdana" w:hAnsi="Verdana"/>
          <w:sz w:val="18"/>
          <w:szCs w:val="18"/>
        </w:rPr>
        <w:t>óregokolwiek z jej postanowień,</w:t>
      </w:r>
      <w:r w:rsidR="0033708D">
        <w:rPr>
          <w:rFonts w:ascii="Verdana" w:hAnsi="Verdana"/>
          <w:sz w:val="18"/>
          <w:szCs w:val="18"/>
        </w:rPr>
        <w:br/>
      </w:r>
      <w:r w:rsidRPr="00C10D4F">
        <w:rPr>
          <w:rFonts w:ascii="Verdana" w:hAnsi="Verdana"/>
          <w:sz w:val="18"/>
          <w:szCs w:val="18"/>
        </w:rPr>
        <w:t>w szczególności dotyczących należytego wykonywania obowiązków umownych lub w wypadku podania przez Wykonawcę nieprawdziwych danych w zakresie posiadanych kwalifikacji zawodowych.</w:t>
      </w:r>
    </w:p>
    <w:p w14:paraId="32EB8B63" w14:textId="36ECB9B5" w:rsidR="0010204A" w:rsidRPr="00C10D4F" w:rsidRDefault="0010204A" w:rsidP="009B5F7A">
      <w:pPr>
        <w:numPr>
          <w:ilvl w:val="0"/>
          <w:numId w:val="68"/>
        </w:numPr>
        <w:tabs>
          <w:tab w:val="num" w:pos="360"/>
          <w:tab w:val="left" w:pos="426"/>
        </w:tabs>
        <w:spacing w:line="240" w:lineRule="exact"/>
        <w:ind w:left="426" w:right="-2" w:hanging="426"/>
        <w:jc w:val="both"/>
        <w:rPr>
          <w:rFonts w:ascii="Verdana" w:hAnsi="Verdana"/>
          <w:sz w:val="18"/>
          <w:szCs w:val="18"/>
        </w:rPr>
      </w:pPr>
      <w:r w:rsidRPr="00C10D4F">
        <w:rPr>
          <w:rFonts w:ascii="Verdana" w:hAnsi="Verdana"/>
          <w:sz w:val="18"/>
          <w:szCs w:val="18"/>
        </w:rPr>
        <w:t>Wykonawcy przysług</w:t>
      </w:r>
      <w:r w:rsidR="002A5C3B">
        <w:rPr>
          <w:rFonts w:ascii="Verdana" w:hAnsi="Verdana"/>
          <w:sz w:val="18"/>
          <w:szCs w:val="18"/>
        </w:rPr>
        <w:t>uje prawo odstąpienia od umowy</w:t>
      </w:r>
      <w:r w:rsidRPr="00C10D4F">
        <w:rPr>
          <w:rFonts w:ascii="Verdana" w:hAnsi="Verdana"/>
          <w:sz w:val="18"/>
          <w:szCs w:val="18"/>
        </w:rPr>
        <w:t>, jeżeli Zamawiający nie wywiązuje się z obowiązku zapłaty rachunku mimo dodatkowego wezwania, w terminie jednego miesiąca od upływu terminu zapłaty rachunku, określonego w niniejszej umowie.</w:t>
      </w:r>
    </w:p>
    <w:p w14:paraId="114F1CAD" w14:textId="77777777" w:rsidR="0010204A" w:rsidRPr="00C10D4F" w:rsidRDefault="0010204A" w:rsidP="009B5F7A">
      <w:pPr>
        <w:numPr>
          <w:ilvl w:val="0"/>
          <w:numId w:val="68"/>
        </w:numPr>
        <w:tabs>
          <w:tab w:val="left" w:pos="426"/>
        </w:tabs>
        <w:spacing w:line="240" w:lineRule="exact"/>
        <w:ind w:left="426" w:right="-2" w:hanging="426"/>
        <w:jc w:val="both"/>
        <w:rPr>
          <w:rFonts w:ascii="Verdana" w:hAnsi="Verdana"/>
          <w:sz w:val="18"/>
          <w:szCs w:val="18"/>
        </w:rPr>
      </w:pPr>
      <w:r w:rsidRPr="00C10D4F">
        <w:rPr>
          <w:rFonts w:ascii="Verdana" w:hAnsi="Verdana"/>
          <w:sz w:val="18"/>
          <w:szCs w:val="18"/>
        </w:rPr>
        <w:t xml:space="preserve">Odstąpienie od umowy </w:t>
      </w:r>
      <w:r>
        <w:rPr>
          <w:rFonts w:ascii="Verdana" w:hAnsi="Verdana"/>
          <w:sz w:val="18"/>
          <w:szCs w:val="18"/>
        </w:rPr>
        <w:t xml:space="preserve">wymaga zachowania </w:t>
      </w:r>
      <w:r w:rsidRPr="00C10D4F">
        <w:rPr>
          <w:rFonts w:ascii="Verdana" w:hAnsi="Verdana"/>
          <w:sz w:val="18"/>
          <w:szCs w:val="18"/>
        </w:rPr>
        <w:t>form</w:t>
      </w:r>
      <w:r>
        <w:rPr>
          <w:rFonts w:ascii="Verdana" w:hAnsi="Verdana"/>
          <w:sz w:val="18"/>
          <w:szCs w:val="18"/>
        </w:rPr>
        <w:t xml:space="preserve">y pisemnej </w:t>
      </w:r>
      <w:r w:rsidRPr="00C10D4F">
        <w:rPr>
          <w:rFonts w:ascii="Verdana" w:hAnsi="Verdana"/>
          <w:sz w:val="18"/>
          <w:szCs w:val="18"/>
        </w:rPr>
        <w:t>pod rygorem nieważności.</w:t>
      </w:r>
    </w:p>
    <w:p w14:paraId="230BC5CF" w14:textId="77777777" w:rsidR="0010204A" w:rsidRPr="00C10D4F" w:rsidRDefault="0010204A" w:rsidP="009B5F7A">
      <w:pPr>
        <w:numPr>
          <w:ilvl w:val="0"/>
          <w:numId w:val="68"/>
        </w:numPr>
        <w:spacing w:line="240" w:lineRule="exact"/>
        <w:ind w:left="426" w:right="-2" w:hanging="426"/>
        <w:jc w:val="both"/>
        <w:rPr>
          <w:rFonts w:ascii="Verdana" w:hAnsi="Verdana"/>
          <w:sz w:val="18"/>
          <w:szCs w:val="18"/>
        </w:rPr>
      </w:pPr>
      <w:r>
        <w:rPr>
          <w:rFonts w:ascii="Verdana" w:hAnsi="Verdana"/>
          <w:sz w:val="18"/>
          <w:szCs w:val="18"/>
        </w:rPr>
        <w:lastRenderedPageBreak/>
        <w:t>Pomimo odstąpienia od umowy</w:t>
      </w:r>
      <w:r w:rsidRPr="00C10D4F">
        <w:rPr>
          <w:rFonts w:ascii="Verdana" w:hAnsi="Verdana"/>
          <w:sz w:val="18"/>
          <w:szCs w:val="18"/>
        </w:rPr>
        <w:t xml:space="preserve"> pozostają w mocy zobowiązania </w:t>
      </w:r>
      <w:r>
        <w:rPr>
          <w:rFonts w:ascii="Verdana" w:hAnsi="Verdana"/>
          <w:sz w:val="18"/>
          <w:szCs w:val="18"/>
        </w:rPr>
        <w:t>S</w:t>
      </w:r>
      <w:r w:rsidRPr="00C10D4F">
        <w:rPr>
          <w:rFonts w:ascii="Verdana" w:hAnsi="Verdana"/>
          <w:sz w:val="18"/>
          <w:szCs w:val="18"/>
        </w:rPr>
        <w:t>tron z tytułu gwarancji, kar umownych i prawa żądania odszkodowania za nienależyte wykonanie umowy.</w:t>
      </w:r>
    </w:p>
    <w:p w14:paraId="15B04914" w14:textId="77777777" w:rsidR="0010204A" w:rsidRDefault="0010204A" w:rsidP="0010204A">
      <w:pPr>
        <w:ind w:right="-2"/>
        <w:jc w:val="center"/>
        <w:rPr>
          <w:rFonts w:ascii="Verdana" w:hAnsi="Verdana" w:cs="Arial"/>
          <w:b/>
          <w:bCs/>
          <w:sz w:val="18"/>
          <w:szCs w:val="18"/>
        </w:rPr>
      </w:pPr>
    </w:p>
    <w:p w14:paraId="329D2DFF" w14:textId="77777777" w:rsidR="002A5C3B" w:rsidRPr="00C10D4F" w:rsidRDefault="002A5C3B" w:rsidP="0010204A">
      <w:pPr>
        <w:ind w:right="-2"/>
        <w:jc w:val="center"/>
        <w:rPr>
          <w:rFonts w:ascii="Verdana" w:hAnsi="Verdana" w:cs="Arial"/>
          <w:b/>
          <w:bCs/>
          <w:sz w:val="18"/>
          <w:szCs w:val="18"/>
        </w:rPr>
      </w:pPr>
    </w:p>
    <w:p w14:paraId="6A82CF94" w14:textId="339B6239" w:rsidR="0010204A" w:rsidRPr="00C10D4F" w:rsidRDefault="0010204A" w:rsidP="0033708D">
      <w:pPr>
        <w:ind w:right="-2"/>
        <w:jc w:val="center"/>
        <w:rPr>
          <w:rFonts w:ascii="Verdana" w:hAnsi="Verdana" w:cs="Arial"/>
          <w:b/>
          <w:bCs/>
          <w:sz w:val="18"/>
          <w:szCs w:val="18"/>
        </w:rPr>
      </w:pPr>
      <w:r w:rsidRPr="00C10D4F">
        <w:rPr>
          <w:rFonts w:ascii="Verdana" w:hAnsi="Verdana" w:cs="Arial"/>
          <w:b/>
          <w:bCs/>
          <w:sz w:val="18"/>
          <w:szCs w:val="18"/>
        </w:rPr>
        <w:t>§ 13</w:t>
      </w:r>
      <w:r w:rsidR="0033708D">
        <w:rPr>
          <w:rFonts w:ascii="Verdana" w:hAnsi="Verdana" w:cs="Arial"/>
          <w:b/>
          <w:bCs/>
          <w:sz w:val="18"/>
          <w:szCs w:val="18"/>
        </w:rPr>
        <w:t xml:space="preserve">. </w:t>
      </w:r>
      <w:r w:rsidRPr="00C10D4F">
        <w:rPr>
          <w:rFonts w:ascii="Verdana" w:hAnsi="Verdana" w:cs="Arial"/>
          <w:b/>
          <w:bCs/>
          <w:sz w:val="18"/>
          <w:szCs w:val="18"/>
        </w:rPr>
        <w:t>Odbiór:</w:t>
      </w:r>
    </w:p>
    <w:p w14:paraId="3762525C" w14:textId="77777777" w:rsidR="0010204A" w:rsidRPr="00C10D4F" w:rsidRDefault="0010204A" w:rsidP="009B5F7A">
      <w:pPr>
        <w:numPr>
          <w:ilvl w:val="0"/>
          <w:numId w:val="58"/>
        </w:numPr>
        <w:tabs>
          <w:tab w:val="clear" w:pos="7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Niezależnie od o</w:t>
      </w:r>
      <w:r>
        <w:rPr>
          <w:rFonts w:ascii="Verdana" w:hAnsi="Verdana" w:cs="Arial"/>
          <w:bCs/>
          <w:sz w:val="18"/>
          <w:szCs w:val="18"/>
        </w:rPr>
        <w:t>dbiorów</w:t>
      </w:r>
      <w:r w:rsidRPr="00C10D4F">
        <w:rPr>
          <w:rFonts w:ascii="Verdana" w:hAnsi="Verdana" w:cs="Arial"/>
          <w:bCs/>
          <w:sz w:val="18"/>
          <w:szCs w:val="18"/>
        </w:rPr>
        <w:t xml:space="preserve"> częściow</w:t>
      </w:r>
      <w:r>
        <w:rPr>
          <w:rFonts w:ascii="Verdana" w:hAnsi="Verdana" w:cs="Arial"/>
          <w:bCs/>
          <w:sz w:val="18"/>
          <w:szCs w:val="18"/>
        </w:rPr>
        <w:t>ych</w:t>
      </w:r>
      <w:r w:rsidRPr="00C10D4F">
        <w:rPr>
          <w:rFonts w:ascii="Verdana" w:hAnsi="Verdana" w:cs="Arial"/>
          <w:bCs/>
          <w:sz w:val="18"/>
          <w:szCs w:val="18"/>
        </w:rPr>
        <w:t xml:space="preserve"> robót, przedmiot umowy podlega odbiorowi końcowemu obejmującemu całość zrealizowanego przedmiotu umowy.</w:t>
      </w:r>
    </w:p>
    <w:p w14:paraId="51FE54FC" w14:textId="77777777" w:rsidR="0010204A" w:rsidRPr="00C10D4F" w:rsidRDefault="0010204A" w:rsidP="009B5F7A">
      <w:pPr>
        <w:numPr>
          <w:ilvl w:val="0"/>
          <w:numId w:val="58"/>
        </w:numPr>
        <w:tabs>
          <w:tab w:val="clear" w:pos="7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Strony ustalają,</w:t>
      </w:r>
      <w:r>
        <w:rPr>
          <w:rFonts w:ascii="Verdana" w:hAnsi="Verdana" w:cs="Arial"/>
          <w:bCs/>
          <w:sz w:val="18"/>
          <w:szCs w:val="18"/>
        </w:rPr>
        <w:t xml:space="preserve"> </w:t>
      </w:r>
      <w:r w:rsidRPr="00C10D4F">
        <w:rPr>
          <w:rFonts w:ascii="Verdana" w:hAnsi="Verdana" w:cs="Arial"/>
          <w:bCs/>
          <w:sz w:val="18"/>
          <w:szCs w:val="18"/>
        </w:rPr>
        <w:t xml:space="preserve">że Zamawiający rozpocznie dokonywanie odbioru końcowego w terminie </w:t>
      </w:r>
      <w:r>
        <w:rPr>
          <w:rFonts w:ascii="Verdana" w:hAnsi="Verdana" w:cs="Arial"/>
          <w:bCs/>
          <w:sz w:val="18"/>
          <w:szCs w:val="18"/>
        </w:rPr>
        <w:t>7</w:t>
      </w:r>
      <w:r w:rsidRPr="00C10D4F">
        <w:rPr>
          <w:rFonts w:ascii="Verdana" w:hAnsi="Verdana" w:cs="Arial"/>
          <w:bCs/>
          <w:sz w:val="18"/>
          <w:szCs w:val="18"/>
        </w:rPr>
        <w:t xml:space="preserve"> dni od daty potwierdzenia przez Zamawiającego</w:t>
      </w:r>
      <w:r>
        <w:rPr>
          <w:rFonts w:ascii="Verdana" w:hAnsi="Verdana" w:cs="Arial"/>
          <w:bCs/>
          <w:sz w:val="18"/>
          <w:szCs w:val="18"/>
        </w:rPr>
        <w:t>,</w:t>
      </w:r>
      <w:r w:rsidRPr="00C10D4F">
        <w:rPr>
          <w:rFonts w:ascii="Verdana" w:hAnsi="Verdana" w:cs="Arial"/>
          <w:bCs/>
          <w:sz w:val="18"/>
          <w:szCs w:val="18"/>
        </w:rPr>
        <w:t xml:space="preserve"> zgłoszenia przez Wykonawcę</w:t>
      </w:r>
      <w:r>
        <w:rPr>
          <w:rFonts w:ascii="Verdana" w:hAnsi="Verdana" w:cs="Arial"/>
          <w:bCs/>
          <w:sz w:val="18"/>
          <w:szCs w:val="18"/>
        </w:rPr>
        <w:t xml:space="preserve"> </w:t>
      </w:r>
      <w:r w:rsidRPr="00C10D4F">
        <w:rPr>
          <w:rFonts w:ascii="Verdana" w:hAnsi="Verdana" w:cs="Arial"/>
          <w:bCs/>
          <w:sz w:val="18"/>
          <w:szCs w:val="18"/>
        </w:rPr>
        <w:t>gotowości do przekazania wykonanego przedmiotu umowy.</w:t>
      </w:r>
    </w:p>
    <w:p w14:paraId="250F1EEA" w14:textId="77777777" w:rsidR="0010204A" w:rsidRPr="00C10D4F" w:rsidRDefault="0010204A" w:rsidP="0010204A">
      <w:pPr>
        <w:ind w:right="-2"/>
        <w:jc w:val="both"/>
        <w:rPr>
          <w:rFonts w:ascii="Verdana" w:hAnsi="Verdana" w:cs="Arial"/>
          <w:b/>
          <w:bCs/>
          <w:sz w:val="18"/>
          <w:szCs w:val="18"/>
        </w:rPr>
      </w:pPr>
    </w:p>
    <w:p w14:paraId="3B253437" w14:textId="0F6DFA55" w:rsidR="0010204A" w:rsidRPr="00C10D4F" w:rsidRDefault="0010204A" w:rsidP="0033708D">
      <w:pPr>
        <w:ind w:right="-2"/>
        <w:jc w:val="center"/>
        <w:rPr>
          <w:rFonts w:ascii="Verdana" w:hAnsi="Verdana" w:cs="Arial"/>
          <w:b/>
          <w:bCs/>
          <w:sz w:val="18"/>
          <w:szCs w:val="18"/>
        </w:rPr>
      </w:pPr>
      <w:r w:rsidRPr="00C10D4F">
        <w:rPr>
          <w:rFonts w:ascii="Verdana" w:hAnsi="Verdana" w:cs="Arial"/>
          <w:b/>
          <w:bCs/>
          <w:sz w:val="18"/>
          <w:szCs w:val="18"/>
        </w:rPr>
        <w:t>§ 14</w:t>
      </w:r>
      <w:r w:rsidR="0033708D">
        <w:rPr>
          <w:rFonts w:ascii="Verdana" w:hAnsi="Verdana" w:cs="Arial"/>
          <w:b/>
          <w:bCs/>
          <w:sz w:val="18"/>
          <w:szCs w:val="18"/>
        </w:rPr>
        <w:t xml:space="preserve">. </w:t>
      </w:r>
      <w:r w:rsidRPr="00C10D4F">
        <w:rPr>
          <w:rFonts w:ascii="Verdana" w:hAnsi="Verdana" w:cs="Arial"/>
          <w:b/>
          <w:bCs/>
          <w:sz w:val="18"/>
          <w:szCs w:val="18"/>
        </w:rPr>
        <w:t>Zmiany umowy:</w:t>
      </w:r>
    </w:p>
    <w:p w14:paraId="1D50E3D8" w14:textId="77777777" w:rsidR="0010204A" w:rsidRPr="00C10D4F" w:rsidRDefault="0010204A" w:rsidP="009B5F7A">
      <w:pPr>
        <w:numPr>
          <w:ilvl w:val="0"/>
          <w:numId w:val="62"/>
        </w:numPr>
        <w:tabs>
          <w:tab w:val="clear" w:pos="360"/>
          <w:tab w:val="num" w:pos="42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Wszelkie zmiany postanowień umowy wymagają zgody Stron i zachowania formy pisemne</w:t>
      </w:r>
      <w:r>
        <w:rPr>
          <w:rFonts w:ascii="Verdana" w:hAnsi="Verdana" w:cs="Arial"/>
          <w:bCs/>
          <w:sz w:val="18"/>
          <w:szCs w:val="18"/>
        </w:rPr>
        <w:t>go aneksu do umowy</w:t>
      </w:r>
      <w:r w:rsidRPr="00C10D4F">
        <w:rPr>
          <w:rFonts w:ascii="Verdana" w:hAnsi="Verdana" w:cs="Arial"/>
          <w:bCs/>
          <w:sz w:val="18"/>
          <w:szCs w:val="18"/>
        </w:rPr>
        <w:t xml:space="preserve"> pod rygorem nieważności.</w:t>
      </w:r>
    </w:p>
    <w:p w14:paraId="4341A258" w14:textId="75E7C30A" w:rsidR="0010204A" w:rsidRDefault="0010204A" w:rsidP="009B5F7A">
      <w:pPr>
        <w:pStyle w:val="Akapitzlist"/>
        <w:numPr>
          <w:ilvl w:val="0"/>
          <w:numId w:val="62"/>
        </w:numPr>
        <w:tabs>
          <w:tab w:val="left" w:pos="142"/>
        </w:tabs>
        <w:spacing w:line="240" w:lineRule="exact"/>
        <w:jc w:val="both"/>
        <w:rPr>
          <w:rFonts w:ascii="Verdana" w:hAnsi="Verdana" w:cs="Arial"/>
          <w:sz w:val="18"/>
          <w:szCs w:val="18"/>
        </w:rPr>
      </w:pPr>
      <w:r w:rsidRPr="00C10D4F">
        <w:rPr>
          <w:rFonts w:ascii="Verdana" w:hAnsi="Verdana" w:cs="Arial"/>
          <w:sz w:val="18"/>
          <w:szCs w:val="18"/>
        </w:rPr>
        <w:t>Zakazuje się zmian postanowień zawartej umowy w stosunku do treści oferty, na podstawie której dokonano wyboru Wykonawcy, chyba że zachodzi co najmniej jed</w:t>
      </w:r>
      <w:r w:rsidR="0033708D">
        <w:rPr>
          <w:rFonts w:ascii="Verdana" w:hAnsi="Verdana" w:cs="Arial"/>
          <w:sz w:val="18"/>
          <w:szCs w:val="18"/>
        </w:rPr>
        <w:t>na z okoliczności o której mowa</w:t>
      </w:r>
      <w:r w:rsidR="0033708D">
        <w:rPr>
          <w:rFonts w:ascii="Verdana" w:hAnsi="Verdana" w:cs="Arial"/>
          <w:sz w:val="18"/>
          <w:szCs w:val="18"/>
        </w:rPr>
        <w:br/>
      </w:r>
      <w:r w:rsidRPr="00C10D4F">
        <w:rPr>
          <w:rFonts w:ascii="Verdana" w:hAnsi="Verdana" w:cs="Arial"/>
          <w:sz w:val="18"/>
          <w:szCs w:val="18"/>
        </w:rPr>
        <w:t>w art. 144 ust. 1 pkt 2-6 Pzp albo zgodnie z art. 144 ust. 1 pkt 1 Pzp jedna z wymienionych poniżej okoliczności:</w:t>
      </w:r>
    </w:p>
    <w:p w14:paraId="47FDF1BF" w14:textId="77777777" w:rsidR="0010204A" w:rsidRPr="00FD4B12" w:rsidRDefault="0010204A" w:rsidP="009B5F7A">
      <w:pPr>
        <w:pStyle w:val="Akapitzlist"/>
        <w:numPr>
          <w:ilvl w:val="0"/>
          <w:numId w:val="65"/>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742FF5D0" w14:textId="77777777" w:rsidR="0010204A" w:rsidRPr="00FD4B12" w:rsidRDefault="0010204A" w:rsidP="009B5F7A">
      <w:pPr>
        <w:pStyle w:val="Akapitzlist"/>
        <w:numPr>
          <w:ilvl w:val="0"/>
          <w:numId w:val="65"/>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wejście w życie innych, niż wymienione w pkt 1, regulacji prawnych po dacie zawarcia umowy, wywołujących potrzebę jej zmiany;</w:t>
      </w:r>
    </w:p>
    <w:p w14:paraId="6EF62D10" w14:textId="77777777" w:rsidR="0010204A" w:rsidRPr="00FD4B12" w:rsidRDefault="0010204A" w:rsidP="009B5F7A">
      <w:pPr>
        <w:numPr>
          <w:ilvl w:val="0"/>
          <w:numId w:val="65"/>
        </w:numPr>
        <w:spacing w:line="240" w:lineRule="exact"/>
        <w:ind w:left="851" w:right="-2" w:hanging="425"/>
        <w:jc w:val="both"/>
        <w:rPr>
          <w:rFonts w:ascii="Verdana" w:hAnsi="Verdana" w:cs="Arial"/>
          <w:bCs/>
          <w:sz w:val="18"/>
          <w:szCs w:val="18"/>
        </w:rPr>
      </w:pPr>
      <w:r w:rsidRPr="00FD4B12">
        <w:rPr>
          <w:rFonts w:ascii="Verdana" w:hAnsi="Verdana" w:cs="Arial"/>
          <w:bCs/>
          <w:sz w:val="18"/>
          <w:szCs w:val="18"/>
        </w:rPr>
        <w:t>wystąpienie okoliczności, za które Wykonawca nie ponosi odpowiedzialności, skutkujących niemożnością dotrzymania przez niego terminu realizacji, określonego w umowie (np. wystąpienia niekorzystnych warunków atmosferycznych uniemożliwiających wykonywanie prac objętych umową). Wówczas termin ten na wniosek Wykonawcy może ulec przedłużeniu, nie więcej jednak niż o czas trwania tych okoliczności;</w:t>
      </w:r>
    </w:p>
    <w:p w14:paraId="752BAC6E" w14:textId="77777777" w:rsidR="0010204A" w:rsidRPr="00FD4B12" w:rsidRDefault="0010204A" w:rsidP="009B5F7A">
      <w:pPr>
        <w:numPr>
          <w:ilvl w:val="0"/>
          <w:numId w:val="65"/>
        </w:numPr>
        <w:spacing w:line="240" w:lineRule="exact"/>
        <w:ind w:left="851" w:right="-97" w:hanging="425"/>
        <w:jc w:val="both"/>
        <w:rPr>
          <w:rFonts w:ascii="Verdana" w:hAnsi="Verdana" w:cs="Arial"/>
          <w:sz w:val="18"/>
          <w:szCs w:val="18"/>
        </w:rPr>
      </w:pPr>
      <w:r w:rsidRPr="00FD4B12">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2782EE46" w14:textId="77777777" w:rsidR="0010204A" w:rsidRDefault="0010204A" w:rsidP="009B5F7A">
      <w:pPr>
        <w:numPr>
          <w:ilvl w:val="0"/>
          <w:numId w:val="65"/>
        </w:numPr>
        <w:spacing w:line="240" w:lineRule="exact"/>
        <w:ind w:left="851" w:right="-97" w:hanging="425"/>
        <w:jc w:val="both"/>
        <w:rPr>
          <w:rFonts w:ascii="Verdana" w:hAnsi="Verdana" w:cs="Arial"/>
          <w:sz w:val="18"/>
          <w:szCs w:val="18"/>
        </w:rPr>
      </w:pPr>
      <w:r w:rsidRPr="00FD4B12">
        <w:rPr>
          <w:rFonts w:ascii="Verdana" w:hAnsi="Verdana" w:cs="Arial"/>
          <w:sz w:val="18"/>
          <w:szCs w:val="18"/>
        </w:rPr>
        <w:t>konieczność zrealizowania przedmiotu umowy przy zastosowaniu innych rozwiązań technicznych/technologicznych niż wskazane w ofercie Wykonawcy w sytuacji, gdyby zastosowanie przewidzianych rozwiązań groziłoby niewykonaniem lub wadliwym wykonaniem przedmiotu umowy;</w:t>
      </w:r>
    </w:p>
    <w:p w14:paraId="64FBC613" w14:textId="77777777" w:rsidR="0010204A" w:rsidRPr="00AD1351" w:rsidRDefault="0010204A" w:rsidP="009B5F7A">
      <w:pPr>
        <w:numPr>
          <w:ilvl w:val="0"/>
          <w:numId w:val="65"/>
        </w:numPr>
        <w:spacing w:line="240" w:lineRule="exact"/>
        <w:ind w:left="851" w:right="-97" w:hanging="425"/>
        <w:jc w:val="both"/>
        <w:rPr>
          <w:rFonts w:ascii="Verdana" w:hAnsi="Verdana" w:cs="Arial"/>
          <w:sz w:val="18"/>
          <w:szCs w:val="18"/>
        </w:rPr>
      </w:pPr>
      <w:r w:rsidRPr="00AD1351">
        <w:rPr>
          <w:rFonts w:ascii="Verdana" w:hAnsi="Verdana" w:cs="Arial"/>
          <w:sz w:val="18"/>
          <w:szCs w:val="18"/>
        </w:rPr>
        <w:t>zmiana Kierownika/kierowników budowy wskazanego/wskazanych w niniejszej umowie. Zamawiający dopuszcza zmianę osoby, pełniącej tę funkcję pod warunkiem, że Wykonawca wykaże, że proponowana osoba spełnia warunki postawione w przetargu.</w:t>
      </w:r>
    </w:p>
    <w:p w14:paraId="29EAAE28" w14:textId="77777777" w:rsidR="0010204A" w:rsidRPr="00C10D4F" w:rsidRDefault="0010204A" w:rsidP="009B5F7A">
      <w:pPr>
        <w:numPr>
          <w:ilvl w:val="0"/>
          <w:numId w:val="62"/>
        </w:numPr>
        <w:tabs>
          <w:tab w:val="clear" w:pos="360"/>
          <w:tab w:val="num" w:pos="426"/>
        </w:tabs>
        <w:spacing w:line="240" w:lineRule="exact"/>
        <w:ind w:left="426" w:right="-2" w:hanging="426"/>
        <w:jc w:val="both"/>
        <w:rPr>
          <w:rFonts w:ascii="Verdana" w:hAnsi="Verdana" w:cs="Arial"/>
          <w:sz w:val="18"/>
          <w:szCs w:val="18"/>
        </w:rPr>
      </w:pPr>
      <w:r w:rsidRPr="00C10D4F">
        <w:rPr>
          <w:rFonts w:ascii="Verdana" w:hAnsi="Verdana" w:cs="Arial"/>
          <w:sz w:val="18"/>
          <w:szCs w:val="18"/>
        </w:rPr>
        <w:t xml:space="preserve">Nie stanowią zmiany umowy w rozumieniu art. 144 </w:t>
      </w:r>
      <w:r w:rsidRPr="00C10D4F">
        <w:rPr>
          <w:rFonts w:ascii="Verdana" w:hAnsi="Verdana" w:cs="Arial"/>
          <w:bCs/>
          <w:sz w:val="18"/>
          <w:szCs w:val="18"/>
        </w:rPr>
        <w:t xml:space="preserve">Pzp. </w:t>
      </w:r>
      <w:r w:rsidRPr="00C10D4F">
        <w:rPr>
          <w:rFonts w:ascii="Verdana" w:hAnsi="Verdana" w:cs="Arial"/>
          <w:sz w:val="18"/>
          <w:szCs w:val="18"/>
        </w:rPr>
        <w:t xml:space="preserve">następujące wypadki, które wymagają jedynie poinformowania drugiej Strony w formie pisemnej z 3 (trzy) dniowym wyprzedzeniem: </w:t>
      </w:r>
    </w:p>
    <w:p w14:paraId="2B27F38C" w14:textId="77777777" w:rsidR="0010204A" w:rsidRPr="00C10D4F" w:rsidRDefault="0010204A" w:rsidP="009B5F7A">
      <w:pPr>
        <w:numPr>
          <w:ilvl w:val="0"/>
          <w:numId w:val="60"/>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 xml:space="preserve">zmiana danych teleadresowych Stron; </w:t>
      </w:r>
    </w:p>
    <w:p w14:paraId="36B7127C" w14:textId="77777777" w:rsidR="0010204A" w:rsidRPr="00C10D4F" w:rsidRDefault="0010204A" w:rsidP="009B5F7A">
      <w:pPr>
        <w:numPr>
          <w:ilvl w:val="0"/>
          <w:numId w:val="60"/>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 xml:space="preserve">zmiana danych rejestrowych Stron; </w:t>
      </w:r>
    </w:p>
    <w:p w14:paraId="284CE39C" w14:textId="77777777" w:rsidR="0010204A" w:rsidRDefault="0010204A" w:rsidP="009B5F7A">
      <w:pPr>
        <w:numPr>
          <w:ilvl w:val="0"/>
          <w:numId w:val="60"/>
        </w:numPr>
        <w:tabs>
          <w:tab w:val="clear" w:pos="1068"/>
        </w:tabs>
        <w:spacing w:line="240" w:lineRule="exact"/>
        <w:ind w:left="851" w:right="-2" w:hanging="425"/>
        <w:jc w:val="both"/>
        <w:rPr>
          <w:rFonts w:ascii="Verdana" w:hAnsi="Verdana" w:cs="Arial"/>
          <w:sz w:val="18"/>
          <w:szCs w:val="18"/>
        </w:rPr>
      </w:pPr>
      <w:r w:rsidRPr="00C10D4F">
        <w:rPr>
          <w:rFonts w:ascii="Verdana" w:hAnsi="Verdana" w:cs="Arial"/>
          <w:sz w:val="18"/>
          <w:szCs w:val="18"/>
        </w:rPr>
        <w:t>zmiana sposobu prowadzenia korespondencji pomiędzy Stronami.</w:t>
      </w:r>
    </w:p>
    <w:p w14:paraId="28C492DE" w14:textId="77777777" w:rsidR="0010204A" w:rsidRDefault="0010204A" w:rsidP="0010204A">
      <w:pPr>
        <w:ind w:left="851" w:right="-2"/>
        <w:jc w:val="both"/>
        <w:rPr>
          <w:rFonts w:ascii="Verdana" w:hAnsi="Verdana" w:cs="Arial"/>
          <w:sz w:val="18"/>
          <w:szCs w:val="18"/>
        </w:rPr>
      </w:pPr>
    </w:p>
    <w:p w14:paraId="3FFBD976" w14:textId="6E3A15C2" w:rsidR="0010204A" w:rsidRPr="00C10D4F" w:rsidRDefault="0010204A" w:rsidP="0033708D">
      <w:pPr>
        <w:spacing w:line="240" w:lineRule="exact"/>
        <w:jc w:val="center"/>
        <w:rPr>
          <w:rFonts w:ascii="Verdana" w:hAnsi="Verdana" w:cs="Arial"/>
          <w:b/>
          <w:bCs/>
          <w:sz w:val="18"/>
          <w:szCs w:val="18"/>
        </w:rPr>
      </w:pPr>
      <w:r>
        <w:rPr>
          <w:rFonts w:ascii="Verdana" w:hAnsi="Verdana"/>
          <w:b/>
          <w:noProof/>
          <w:sz w:val="18"/>
          <w:szCs w:val="18"/>
        </w:rPr>
        <w:t>§ 15</w:t>
      </w:r>
      <w:r w:rsidRPr="00483C1A">
        <w:rPr>
          <w:rFonts w:ascii="Verdana" w:hAnsi="Verdana"/>
          <w:b/>
          <w:noProof/>
          <w:sz w:val="18"/>
          <w:szCs w:val="18"/>
        </w:rPr>
        <w:t xml:space="preserve"> </w:t>
      </w:r>
      <w:r w:rsidR="0033708D">
        <w:rPr>
          <w:rFonts w:ascii="Verdana" w:hAnsi="Verdana"/>
          <w:b/>
          <w:noProof/>
          <w:sz w:val="18"/>
          <w:szCs w:val="18"/>
        </w:rPr>
        <w:t xml:space="preserve">. </w:t>
      </w:r>
      <w:r w:rsidRPr="00C10D4F">
        <w:rPr>
          <w:rFonts w:ascii="Verdana" w:hAnsi="Verdana" w:cs="Arial"/>
          <w:b/>
          <w:bCs/>
          <w:sz w:val="18"/>
          <w:szCs w:val="18"/>
        </w:rPr>
        <w:t>Postanowienia końcowe:</w:t>
      </w:r>
    </w:p>
    <w:p w14:paraId="3BD24954" w14:textId="77777777" w:rsidR="0010204A" w:rsidRPr="00C10D4F" w:rsidRDefault="0010204A" w:rsidP="009B5F7A">
      <w:pPr>
        <w:numPr>
          <w:ilvl w:val="0"/>
          <w:numId w:val="63"/>
        </w:numPr>
        <w:tabs>
          <w:tab w:val="clear" w:pos="360"/>
          <w:tab w:val="num" w:pos="426"/>
        </w:tabs>
        <w:spacing w:before="60" w:line="240" w:lineRule="exact"/>
        <w:ind w:left="425" w:hanging="425"/>
        <w:jc w:val="both"/>
        <w:rPr>
          <w:rFonts w:ascii="Verdana" w:hAnsi="Verdana" w:cs="Arial"/>
          <w:bCs/>
          <w:sz w:val="18"/>
          <w:szCs w:val="18"/>
        </w:rPr>
      </w:pPr>
      <w:r w:rsidRPr="00C10D4F">
        <w:rPr>
          <w:rFonts w:ascii="Verdana" w:hAnsi="Verdana" w:cs="Arial"/>
          <w:bCs/>
          <w:sz w:val="18"/>
          <w:szCs w:val="18"/>
        </w:rPr>
        <w:t>Umowa obowiązuje od dnia podpisania przez Strony.</w:t>
      </w:r>
    </w:p>
    <w:p w14:paraId="0D53DD9B" w14:textId="77777777" w:rsidR="0010204A" w:rsidRPr="00C10D4F"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W sprawach nieuregulowanych umową stosuje się przepisy kodeksu cywilnego i inne obowiązujące przepisy prawa.</w:t>
      </w:r>
    </w:p>
    <w:p w14:paraId="65693EBA" w14:textId="77777777" w:rsidR="0010204A" w:rsidRPr="00C10D4F"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Spory powstałe przy wykonywaniu umowy, nierozwiązane polubownie przez Strony, będą rozstrzygane przez Sąd powszechny właściwy miejscowo dla Zamawiającego.</w:t>
      </w:r>
    </w:p>
    <w:p w14:paraId="119840FC" w14:textId="77777777" w:rsidR="0010204A" w:rsidRPr="00D05CEB"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C10D4F">
        <w:rPr>
          <w:rFonts w:ascii="Verdana" w:hAnsi="Verdana" w:cs="Arial"/>
          <w:bCs/>
          <w:sz w:val="18"/>
          <w:szCs w:val="18"/>
        </w:rPr>
        <w:t xml:space="preserve">Umowę </w:t>
      </w:r>
      <w:r w:rsidRPr="00D05CEB">
        <w:rPr>
          <w:rFonts w:ascii="Verdana" w:hAnsi="Verdana" w:cs="Arial"/>
          <w:bCs/>
          <w:sz w:val="18"/>
          <w:szCs w:val="18"/>
        </w:rPr>
        <w:t>sporządzono w czterech jednobrzmiących egzemplarzach, trzy dla Zamawiającego, jeden dla Wykonawcy.</w:t>
      </w:r>
    </w:p>
    <w:p w14:paraId="1901CE1A" w14:textId="77777777" w:rsidR="0010204A" w:rsidRPr="00D05CEB" w:rsidRDefault="0010204A" w:rsidP="009B5F7A">
      <w:pPr>
        <w:numPr>
          <w:ilvl w:val="0"/>
          <w:numId w:val="63"/>
        </w:numPr>
        <w:tabs>
          <w:tab w:val="clear" w:pos="360"/>
          <w:tab w:val="num" w:pos="426"/>
        </w:tabs>
        <w:spacing w:line="240" w:lineRule="exact"/>
        <w:ind w:left="426" w:right="-2" w:hanging="426"/>
        <w:jc w:val="both"/>
        <w:rPr>
          <w:rFonts w:ascii="Verdana" w:hAnsi="Verdana" w:cs="Arial"/>
          <w:bCs/>
          <w:sz w:val="18"/>
          <w:szCs w:val="18"/>
        </w:rPr>
      </w:pPr>
      <w:r w:rsidRPr="00D05CEB">
        <w:rPr>
          <w:rFonts w:ascii="Verdana" w:hAnsi="Verdana" w:cs="Arial"/>
          <w:bCs/>
          <w:sz w:val="18"/>
          <w:szCs w:val="18"/>
        </w:rPr>
        <w:t>Załącznikami do niniejszej umowy są:</w:t>
      </w:r>
    </w:p>
    <w:p w14:paraId="754C8B04" w14:textId="77777777" w:rsidR="0010204A" w:rsidRPr="00D05CEB" w:rsidRDefault="0010204A" w:rsidP="0033708D">
      <w:pPr>
        <w:spacing w:line="240" w:lineRule="exact"/>
        <w:ind w:left="426" w:right="-2"/>
        <w:jc w:val="both"/>
        <w:rPr>
          <w:rFonts w:ascii="Verdana" w:hAnsi="Verdana" w:cs="Arial"/>
          <w:bCs/>
          <w:sz w:val="18"/>
          <w:szCs w:val="18"/>
        </w:rPr>
      </w:pPr>
      <w:r w:rsidRPr="00D05CEB">
        <w:rPr>
          <w:rFonts w:ascii="Verdana" w:hAnsi="Verdana" w:cs="Arial"/>
          <w:bCs/>
          <w:sz w:val="18"/>
          <w:szCs w:val="18"/>
        </w:rPr>
        <w:t xml:space="preserve">Załącznik nr 1 – </w:t>
      </w:r>
      <w:r>
        <w:rPr>
          <w:rFonts w:ascii="Verdana" w:hAnsi="Verdana" w:cs="Arial"/>
          <w:bCs/>
          <w:sz w:val="18"/>
          <w:szCs w:val="18"/>
        </w:rPr>
        <w:t>Formularz ofertowy Wykonawcy.</w:t>
      </w:r>
    </w:p>
    <w:p w14:paraId="147E14E9" w14:textId="77777777" w:rsidR="0010204A" w:rsidRPr="00D05CEB" w:rsidRDefault="0010204A" w:rsidP="0033708D">
      <w:pPr>
        <w:tabs>
          <w:tab w:val="num" w:pos="851"/>
        </w:tabs>
        <w:spacing w:line="240" w:lineRule="exact"/>
        <w:ind w:left="1985" w:right="-2" w:hanging="1559"/>
        <w:jc w:val="both"/>
        <w:rPr>
          <w:rFonts w:ascii="Verdana" w:hAnsi="Verdana" w:cs="Arial"/>
          <w:sz w:val="18"/>
          <w:szCs w:val="18"/>
        </w:rPr>
      </w:pPr>
      <w:r w:rsidRPr="00D05CEB">
        <w:rPr>
          <w:rFonts w:ascii="Verdana" w:hAnsi="Verdana" w:cs="Arial"/>
          <w:sz w:val="18"/>
          <w:szCs w:val="18"/>
        </w:rPr>
        <w:t xml:space="preserve">Załącznik nr 2 – Kopia aktualnej polisy ubezpieczeniowej OC lub </w:t>
      </w:r>
      <w:r w:rsidRPr="00D05CEB">
        <w:rPr>
          <w:rFonts w:ascii="Verdana" w:hAnsi="Verdana" w:cs="Arial"/>
          <w:bCs/>
          <w:sz w:val="18"/>
          <w:szCs w:val="18"/>
        </w:rPr>
        <w:t>innego dokumentu potwierdzającego, że Wykonawca jest ubezpieczony od odpowiedzialności cywilnej</w:t>
      </w:r>
      <w:r w:rsidRPr="00D05CEB">
        <w:rPr>
          <w:rFonts w:ascii="Verdana" w:hAnsi="Verdana" w:cs="Arial"/>
          <w:sz w:val="18"/>
          <w:szCs w:val="18"/>
        </w:rPr>
        <w:t>.</w:t>
      </w:r>
    </w:p>
    <w:p w14:paraId="43F4FD3F" w14:textId="77777777" w:rsidR="0010204A" w:rsidRPr="00D05CEB" w:rsidRDefault="0010204A" w:rsidP="0033708D">
      <w:pPr>
        <w:tabs>
          <w:tab w:val="num" w:pos="851"/>
        </w:tabs>
        <w:spacing w:line="240" w:lineRule="exact"/>
        <w:ind w:left="1985" w:right="-2" w:hanging="1559"/>
        <w:jc w:val="both"/>
        <w:rPr>
          <w:rFonts w:ascii="Verdana" w:hAnsi="Verdana" w:cs="Arial"/>
          <w:sz w:val="18"/>
          <w:szCs w:val="18"/>
        </w:rPr>
      </w:pPr>
      <w:r w:rsidRPr="00D05CEB">
        <w:rPr>
          <w:rFonts w:ascii="Verdana" w:hAnsi="Verdana" w:cs="Arial"/>
          <w:sz w:val="18"/>
          <w:szCs w:val="18"/>
        </w:rPr>
        <w:t>Załącznik nr 3 – Procentowy udział poszczególnych elementów robót w całkowitej wartości umowy</w:t>
      </w:r>
      <w:r>
        <w:rPr>
          <w:rFonts w:ascii="Verdana" w:hAnsi="Verdana" w:cs="Arial"/>
          <w:sz w:val="18"/>
          <w:szCs w:val="18"/>
        </w:rPr>
        <w:t>.</w:t>
      </w:r>
    </w:p>
    <w:p w14:paraId="3BBDB6A2" w14:textId="77777777" w:rsidR="0010204A" w:rsidRPr="00C10D4F" w:rsidRDefault="0010204A" w:rsidP="0010204A">
      <w:pPr>
        <w:tabs>
          <w:tab w:val="num" w:pos="851"/>
        </w:tabs>
        <w:ind w:left="851" w:right="-2" w:hanging="425"/>
        <w:jc w:val="both"/>
        <w:rPr>
          <w:rFonts w:ascii="Verdana" w:hAnsi="Verdana" w:cs="Arial"/>
          <w:bCs/>
          <w:sz w:val="18"/>
          <w:szCs w:val="18"/>
        </w:rPr>
      </w:pPr>
    </w:p>
    <w:p w14:paraId="7814479B" w14:textId="77777777" w:rsidR="0010204A" w:rsidRDefault="0010204A" w:rsidP="0010204A">
      <w:pPr>
        <w:ind w:right="-2"/>
        <w:jc w:val="both"/>
        <w:rPr>
          <w:rFonts w:ascii="Verdana" w:hAnsi="Verdana" w:cs="Arial"/>
          <w:b/>
          <w:bCs/>
          <w:sz w:val="18"/>
          <w:szCs w:val="18"/>
        </w:rPr>
      </w:pPr>
      <w:r w:rsidRPr="00C10D4F">
        <w:rPr>
          <w:rFonts w:ascii="Verdana" w:hAnsi="Verdana" w:cs="Arial"/>
          <w:b/>
          <w:bCs/>
          <w:sz w:val="18"/>
          <w:szCs w:val="18"/>
        </w:rPr>
        <w:lastRenderedPageBreak/>
        <w:t>WYKONAWCA</w:t>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r>
      <w:r w:rsidRPr="00C10D4F">
        <w:rPr>
          <w:rFonts w:ascii="Verdana" w:hAnsi="Verdana" w:cs="Arial"/>
          <w:b/>
          <w:bCs/>
          <w:sz w:val="18"/>
          <w:szCs w:val="18"/>
        </w:rPr>
        <w:tab/>
        <w:t>ZAMAWIAJĄCY</w:t>
      </w:r>
    </w:p>
    <w:p w14:paraId="10F477B9" w14:textId="77777777" w:rsidR="0067240C" w:rsidRDefault="0067240C" w:rsidP="0010204A">
      <w:pPr>
        <w:ind w:right="-2"/>
        <w:jc w:val="both"/>
        <w:rPr>
          <w:rFonts w:ascii="Verdana" w:hAnsi="Verdana" w:cs="Arial"/>
          <w:b/>
          <w:bCs/>
          <w:sz w:val="18"/>
          <w:szCs w:val="18"/>
        </w:rPr>
      </w:pPr>
    </w:p>
    <w:p w14:paraId="38C873C6" w14:textId="0BF64BEC" w:rsidR="00EA328D" w:rsidRDefault="0067240C" w:rsidP="00F8742F">
      <w:pPr>
        <w:ind w:right="-2"/>
        <w:jc w:val="both"/>
        <w:rPr>
          <w:rFonts w:ascii="Verdana" w:hAnsi="Verdana"/>
          <w:sz w:val="18"/>
          <w:szCs w:val="18"/>
        </w:rPr>
      </w:pPr>
      <w:r w:rsidRPr="0067240C">
        <w:rPr>
          <w:rFonts w:ascii="Verdana" w:hAnsi="Verdana" w:cs="Arial"/>
          <w:bCs/>
          <w:sz w:val="18"/>
          <w:szCs w:val="18"/>
        </w:rPr>
        <w:t>………………………………</w:t>
      </w:r>
      <w:r>
        <w:rPr>
          <w:rFonts w:ascii="Verdana" w:hAnsi="Verdana" w:cs="Arial"/>
          <w:bCs/>
          <w:sz w:val="18"/>
          <w:szCs w:val="18"/>
        </w:rPr>
        <w:t>…………………………</w:t>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r>
      <w:r>
        <w:rPr>
          <w:rFonts w:ascii="Verdana" w:hAnsi="Verdana" w:cs="Arial"/>
          <w:bCs/>
          <w:sz w:val="18"/>
          <w:szCs w:val="18"/>
        </w:rPr>
        <w:tab/>
        <w:t>…………………………………………………………</w:t>
      </w:r>
    </w:p>
    <w:p w14:paraId="6D5E0291" w14:textId="77777777" w:rsidR="007A3EAD" w:rsidRDefault="007A3EAD" w:rsidP="0010204A">
      <w:pPr>
        <w:keepNext/>
        <w:tabs>
          <w:tab w:val="num" w:pos="720"/>
        </w:tabs>
        <w:spacing w:after="60" w:line="240" w:lineRule="exact"/>
        <w:ind w:right="-141"/>
        <w:outlineLvl w:val="3"/>
        <w:rPr>
          <w:rFonts w:ascii="Verdana" w:hAnsi="Verdana"/>
          <w:sz w:val="18"/>
          <w:szCs w:val="18"/>
        </w:rPr>
      </w:pPr>
    </w:p>
    <w:p w14:paraId="4A9560B9" w14:textId="77777777" w:rsidR="007A3EAD" w:rsidRDefault="007A3EAD" w:rsidP="0010204A">
      <w:pPr>
        <w:keepNext/>
        <w:tabs>
          <w:tab w:val="num" w:pos="720"/>
        </w:tabs>
        <w:spacing w:after="60" w:line="240" w:lineRule="exact"/>
        <w:ind w:right="-141"/>
        <w:outlineLvl w:val="3"/>
        <w:rPr>
          <w:rFonts w:ascii="Verdana" w:hAnsi="Verdana"/>
          <w:sz w:val="18"/>
          <w:szCs w:val="18"/>
        </w:rPr>
      </w:pPr>
    </w:p>
    <w:p w14:paraId="67BA49DE" w14:textId="3823FD75" w:rsidR="00913A5F" w:rsidRPr="0007260D" w:rsidRDefault="0010204A" w:rsidP="0010204A">
      <w:pPr>
        <w:keepNext/>
        <w:tabs>
          <w:tab w:val="num" w:pos="720"/>
        </w:tabs>
        <w:spacing w:after="60" w:line="240" w:lineRule="exact"/>
        <w:ind w:right="-141"/>
        <w:outlineLvl w:val="3"/>
        <w:rPr>
          <w:rFonts w:ascii="Verdana" w:eastAsia="Calibri" w:hAnsi="Verdana"/>
          <w:sz w:val="18"/>
          <w:szCs w:val="18"/>
          <w:lang w:eastAsia="en-US"/>
        </w:rPr>
      </w:pPr>
      <w:r w:rsidRPr="00C10D4F">
        <w:rPr>
          <w:rFonts w:ascii="Verdana" w:hAnsi="Verdana"/>
          <w:sz w:val="18"/>
          <w:szCs w:val="18"/>
        </w:rPr>
        <w:t>Data</w:t>
      </w:r>
      <w:r w:rsidR="0067240C">
        <w:rPr>
          <w:rFonts w:ascii="Verdana" w:hAnsi="Verdana"/>
          <w:sz w:val="18"/>
          <w:szCs w:val="18"/>
        </w:rPr>
        <w:t xml:space="preserve"> podpisania umowy</w:t>
      </w:r>
      <w:r w:rsidRPr="00C10D4F">
        <w:rPr>
          <w:rFonts w:ascii="Verdana" w:hAnsi="Verdana"/>
          <w:sz w:val="18"/>
          <w:szCs w:val="18"/>
        </w:rPr>
        <w:t>:</w:t>
      </w:r>
      <w:r w:rsidR="0067240C">
        <w:rPr>
          <w:rFonts w:ascii="Verdana" w:hAnsi="Verdana"/>
          <w:sz w:val="18"/>
          <w:szCs w:val="18"/>
        </w:rPr>
        <w:t xml:space="preserve"> ……………………………………………………….</w:t>
      </w:r>
    </w:p>
    <w:sectPr w:rsidR="00913A5F" w:rsidRPr="0007260D" w:rsidSect="008C30AB">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75FA5" w14:textId="77777777" w:rsidR="00531960" w:rsidRDefault="00531960">
      <w:r>
        <w:separator/>
      </w:r>
    </w:p>
  </w:endnote>
  <w:endnote w:type="continuationSeparator" w:id="0">
    <w:p w14:paraId="3B1DC75C" w14:textId="77777777" w:rsidR="00531960" w:rsidRDefault="0053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altName w:val="Arial"/>
    <w:charset w:val="EE"/>
    <w:family w:val="swiss"/>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auto"/>
    <w:notTrueType/>
    <w:pitch w:val="fixed"/>
    <w:sig w:usb0="00000001" w:usb1="09060000" w:usb2="00000010" w:usb3="00000000" w:csb0="00080000"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D11C97" w:rsidRDefault="00D11C9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D11C97" w:rsidRDefault="00D11C9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44EBA9B3" w:rsidR="00D11C97" w:rsidRPr="00242C8B" w:rsidRDefault="00D11C97"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B118AB">
      <w:rPr>
        <w:caps/>
        <w:noProof/>
        <w:sz w:val="16"/>
        <w:szCs w:val="16"/>
      </w:rPr>
      <w:t>3</w:t>
    </w:r>
    <w:r w:rsidRPr="00242C8B">
      <w:rPr>
        <w:caps/>
        <w:sz w:val="16"/>
        <w:szCs w:val="16"/>
      </w:rPr>
      <w:fldChar w:fldCharType="end"/>
    </w:r>
  </w:p>
  <w:p w14:paraId="5F950223" w14:textId="77777777" w:rsidR="00D11C97" w:rsidRDefault="00D11C97" w:rsidP="000E57FE">
    <w:pPr>
      <w:pStyle w:val="Stopka"/>
    </w:pPr>
  </w:p>
  <w:p w14:paraId="3AEA8A27" w14:textId="77777777" w:rsidR="00D11C97" w:rsidRDefault="00D11C97"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4C8A422E" w14:textId="7303CCC4" w:rsidR="00D11C97" w:rsidRPr="00E27654" w:rsidRDefault="00D11C97"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B118AB">
          <w:rPr>
            <w:noProof/>
            <w:sz w:val="16"/>
            <w:szCs w:val="16"/>
          </w:rPr>
          <w:t>1</w:t>
        </w:r>
        <w:r w:rsidRPr="00E27654">
          <w:rPr>
            <w:sz w:val="16"/>
            <w:szCs w:val="16"/>
          </w:rPr>
          <w:fldChar w:fldCharType="end"/>
        </w:r>
      </w:p>
    </w:sdtContent>
  </w:sdt>
  <w:p w14:paraId="39C638C8" w14:textId="77777777" w:rsidR="00D11C97" w:rsidRDefault="00D11C97"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785A5E" w14:textId="77777777" w:rsidR="00531960" w:rsidRDefault="00531960">
      <w:r>
        <w:separator/>
      </w:r>
    </w:p>
  </w:footnote>
  <w:footnote w:type="continuationSeparator" w:id="0">
    <w:p w14:paraId="6AF98006" w14:textId="77777777" w:rsidR="00531960" w:rsidRDefault="00531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D11C97" w:rsidRPr="004E4D99" w:rsidRDefault="00D11C97">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36"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37" w15:restartNumberingAfterBreak="0">
    <w:nsid w:val="18AF1BD3"/>
    <w:multiLevelType w:val="hybridMultilevel"/>
    <w:tmpl w:val="65526332"/>
    <w:lvl w:ilvl="0" w:tplc="3C74A166">
      <w:start w:val="1"/>
      <w:numFmt w:val="decimal"/>
      <w:lvlText w:val="4.%1."/>
      <w:lvlJc w:val="left"/>
      <w:pPr>
        <w:ind w:left="3240" w:hanging="360"/>
      </w:pPr>
      <w:rPr>
        <w:rFonts w:hint="default"/>
      </w:rPr>
    </w:lvl>
    <w:lvl w:ilvl="1" w:tplc="04150019" w:tentative="1">
      <w:start w:val="1"/>
      <w:numFmt w:val="lowerLetter"/>
      <w:lvlText w:val="%2."/>
      <w:lvlJc w:val="left"/>
      <w:pPr>
        <w:ind w:left="3960" w:hanging="360"/>
      </w:pPr>
    </w:lvl>
    <w:lvl w:ilvl="2" w:tplc="0415001B" w:tentative="1">
      <w:start w:val="1"/>
      <w:numFmt w:val="lowerRoman"/>
      <w:lvlText w:val="%3."/>
      <w:lvlJc w:val="right"/>
      <w:pPr>
        <w:ind w:left="4680" w:hanging="180"/>
      </w:pPr>
    </w:lvl>
    <w:lvl w:ilvl="3" w:tplc="0415000F" w:tentative="1">
      <w:start w:val="1"/>
      <w:numFmt w:val="decimal"/>
      <w:lvlText w:val="%4."/>
      <w:lvlJc w:val="left"/>
      <w:pPr>
        <w:ind w:left="5400" w:hanging="360"/>
      </w:pPr>
    </w:lvl>
    <w:lvl w:ilvl="4" w:tplc="04150019" w:tentative="1">
      <w:start w:val="1"/>
      <w:numFmt w:val="lowerLetter"/>
      <w:lvlText w:val="%5."/>
      <w:lvlJc w:val="left"/>
      <w:pPr>
        <w:ind w:left="6120" w:hanging="360"/>
      </w:pPr>
    </w:lvl>
    <w:lvl w:ilvl="5" w:tplc="0415001B" w:tentative="1">
      <w:start w:val="1"/>
      <w:numFmt w:val="lowerRoman"/>
      <w:lvlText w:val="%6."/>
      <w:lvlJc w:val="right"/>
      <w:pPr>
        <w:ind w:left="6840" w:hanging="180"/>
      </w:pPr>
    </w:lvl>
    <w:lvl w:ilvl="6" w:tplc="0415000F" w:tentative="1">
      <w:start w:val="1"/>
      <w:numFmt w:val="decimal"/>
      <w:lvlText w:val="%7."/>
      <w:lvlJc w:val="left"/>
      <w:pPr>
        <w:ind w:left="7560" w:hanging="360"/>
      </w:pPr>
    </w:lvl>
    <w:lvl w:ilvl="7" w:tplc="04150019" w:tentative="1">
      <w:start w:val="1"/>
      <w:numFmt w:val="lowerLetter"/>
      <w:lvlText w:val="%8."/>
      <w:lvlJc w:val="left"/>
      <w:pPr>
        <w:ind w:left="8280" w:hanging="360"/>
      </w:pPr>
    </w:lvl>
    <w:lvl w:ilvl="8" w:tplc="0415001B" w:tentative="1">
      <w:start w:val="1"/>
      <w:numFmt w:val="lowerRoman"/>
      <w:lvlText w:val="%9."/>
      <w:lvlJc w:val="right"/>
      <w:pPr>
        <w:ind w:left="9000" w:hanging="180"/>
      </w:pPr>
    </w:lvl>
  </w:abstractNum>
  <w:abstractNum w:abstractNumId="38"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0"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2"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43" w15:restartNumberingAfterBreak="0">
    <w:nsid w:val="1DB442E8"/>
    <w:multiLevelType w:val="hybridMultilevel"/>
    <w:tmpl w:val="21589824"/>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45"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6"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D38046D"/>
    <w:multiLevelType w:val="hybridMultilevel"/>
    <w:tmpl w:val="1090B488"/>
    <w:lvl w:ilvl="0" w:tplc="68EC8CF6">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E733B4F"/>
    <w:multiLevelType w:val="hybridMultilevel"/>
    <w:tmpl w:val="EBB06B9A"/>
    <w:lvl w:ilvl="0" w:tplc="04150001">
      <w:start w:val="1"/>
      <w:numFmt w:val="bullet"/>
      <w:lvlText w:val=""/>
      <w:lvlJc w:val="left"/>
      <w:pPr>
        <w:ind w:left="2563" w:hanging="360"/>
      </w:pPr>
      <w:rPr>
        <w:rFonts w:ascii="Symbol" w:hAnsi="Symbol" w:hint="default"/>
      </w:rPr>
    </w:lvl>
    <w:lvl w:ilvl="1" w:tplc="04150003" w:tentative="1">
      <w:start w:val="1"/>
      <w:numFmt w:val="bullet"/>
      <w:lvlText w:val="o"/>
      <w:lvlJc w:val="left"/>
      <w:pPr>
        <w:ind w:left="3283" w:hanging="360"/>
      </w:pPr>
      <w:rPr>
        <w:rFonts w:ascii="Courier New" w:hAnsi="Courier New" w:cs="Courier New" w:hint="default"/>
      </w:rPr>
    </w:lvl>
    <w:lvl w:ilvl="2" w:tplc="04150005" w:tentative="1">
      <w:start w:val="1"/>
      <w:numFmt w:val="bullet"/>
      <w:lvlText w:val=""/>
      <w:lvlJc w:val="left"/>
      <w:pPr>
        <w:ind w:left="4003" w:hanging="360"/>
      </w:pPr>
      <w:rPr>
        <w:rFonts w:ascii="Wingdings" w:hAnsi="Wingdings" w:hint="default"/>
      </w:rPr>
    </w:lvl>
    <w:lvl w:ilvl="3" w:tplc="04150001" w:tentative="1">
      <w:start w:val="1"/>
      <w:numFmt w:val="bullet"/>
      <w:lvlText w:val=""/>
      <w:lvlJc w:val="left"/>
      <w:pPr>
        <w:ind w:left="4723" w:hanging="360"/>
      </w:pPr>
      <w:rPr>
        <w:rFonts w:ascii="Symbol" w:hAnsi="Symbol" w:hint="default"/>
      </w:rPr>
    </w:lvl>
    <w:lvl w:ilvl="4" w:tplc="04150003" w:tentative="1">
      <w:start w:val="1"/>
      <w:numFmt w:val="bullet"/>
      <w:lvlText w:val="o"/>
      <w:lvlJc w:val="left"/>
      <w:pPr>
        <w:ind w:left="5443" w:hanging="360"/>
      </w:pPr>
      <w:rPr>
        <w:rFonts w:ascii="Courier New" w:hAnsi="Courier New" w:cs="Courier New" w:hint="default"/>
      </w:rPr>
    </w:lvl>
    <w:lvl w:ilvl="5" w:tplc="04150005" w:tentative="1">
      <w:start w:val="1"/>
      <w:numFmt w:val="bullet"/>
      <w:lvlText w:val=""/>
      <w:lvlJc w:val="left"/>
      <w:pPr>
        <w:ind w:left="6163" w:hanging="360"/>
      </w:pPr>
      <w:rPr>
        <w:rFonts w:ascii="Wingdings" w:hAnsi="Wingdings" w:hint="default"/>
      </w:rPr>
    </w:lvl>
    <w:lvl w:ilvl="6" w:tplc="04150001" w:tentative="1">
      <w:start w:val="1"/>
      <w:numFmt w:val="bullet"/>
      <w:lvlText w:val=""/>
      <w:lvlJc w:val="left"/>
      <w:pPr>
        <w:ind w:left="6883" w:hanging="360"/>
      </w:pPr>
      <w:rPr>
        <w:rFonts w:ascii="Symbol" w:hAnsi="Symbol" w:hint="default"/>
      </w:rPr>
    </w:lvl>
    <w:lvl w:ilvl="7" w:tplc="04150003" w:tentative="1">
      <w:start w:val="1"/>
      <w:numFmt w:val="bullet"/>
      <w:lvlText w:val="o"/>
      <w:lvlJc w:val="left"/>
      <w:pPr>
        <w:ind w:left="7603" w:hanging="360"/>
      </w:pPr>
      <w:rPr>
        <w:rFonts w:ascii="Courier New" w:hAnsi="Courier New" w:cs="Courier New" w:hint="default"/>
      </w:rPr>
    </w:lvl>
    <w:lvl w:ilvl="8" w:tplc="04150005" w:tentative="1">
      <w:start w:val="1"/>
      <w:numFmt w:val="bullet"/>
      <w:lvlText w:val=""/>
      <w:lvlJc w:val="left"/>
      <w:pPr>
        <w:ind w:left="8323" w:hanging="360"/>
      </w:pPr>
      <w:rPr>
        <w:rFonts w:ascii="Wingdings" w:hAnsi="Wingdings" w:hint="default"/>
      </w:rPr>
    </w:lvl>
  </w:abstractNum>
  <w:abstractNum w:abstractNumId="63" w15:restartNumberingAfterBreak="0">
    <w:nsid w:val="30167A40"/>
    <w:multiLevelType w:val="singleLevel"/>
    <w:tmpl w:val="607272C6"/>
    <w:lvl w:ilvl="0">
      <w:start w:val="1"/>
      <w:numFmt w:val="decimal"/>
      <w:lvlText w:val="%1."/>
      <w:lvlJc w:val="left"/>
      <w:pPr>
        <w:tabs>
          <w:tab w:val="num" w:pos="76"/>
        </w:tabs>
        <w:ind w:left="76" w:hanging="360"/>
      </w:pPr>
      <w:rPr>
        <w:rFonts w:ascii="Verdana" w:hAnsi="Verdana" w:cs="Times New Roman" w:hint="default"/>
        <w:b w:val="0"/>
      </w:rPr>
    </w:lvl>
  </w:abstractNum>
  <w:abstractNum w:abstractNumId="64"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5"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0"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1"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75" w15:restartNumberingAfterBreak="0">
    <w:nsid w:val="43765A93"/>
    <w:multiLevelType w:val="hybridMultilevel"/>
    <w:tmpl w:val="F16678CC"/>
    <w:lvl w:ilvl="0" w:tplc="3EE40F5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7"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4680"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9"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8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1"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5"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4FF522C"/>
    <w:multiLevelType w:val="hybridMultilevel"/>
    <w:tmpl w:val="AB1E2F32"/>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6A9335C"/>
    <w:multiLevelType w:val="hybridMultilevel"/>
    <w:tmpl w:val="6264FDA0"/>
    <w:lvl w:ilvl="0" w:tplc="E6ACF5D8">
      <w:start w:val="1"/>
      <w:numFmt w:val="decimal"/>
      <w:lvlText w:val="%1."/>
      <w:lvlJc w:val="right"/>
      <w:pPr>
        <w:ind w:left="862"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0"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92"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93"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4" w15:restartNumberingAfterBreak="0">
    <w:nsid w:val="6F3D3620"/>
    <w:multiLevelType w:val="hybridMultilevel"/>
    <w:tmpl w:val="630AF34C"/>
    <w:lvl w:ilvl="0" w:tplc="DB26C430">
      <w:start w:val="3"/>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A4C1905"/>
    <w:multiLevelType w:val="hybridMultilevel"/>
    <w:tmpl w:val="1DE4F3B8"/>
    <w:lvl w:ilvl="0" w:tplc="A302F7AA">
      <w:start w:val="1"/>
      <w:numFmt w:val="decimal"/>
      <w:lvlText w:val="%1)"/>
      <w:lvlJc w:val="left"/>
      <w:pPr>
        <w:ind w:left="46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0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02"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2"/>
  </w:num>
  <w:num w:numId="12">
    <w:abstractNumId w:val="36"/>
  </w:num>
  <w:num w:numId="13">
    <w:abstractNumId w:val="46"/>
  </w:num>
  <w:num w:numId="14">
    <w:abstractNumId w:val="100"/>
  </w:num>
  <w:num w:numId="15">
    <w:abstractNumId w:val="25"/>
  </w:num>
  <w:num w:numId="16">
    <w:abstractNumId w:val="84"/>
  </w:num>
  <w:num w:numId="17">
    <w:abstractNumId w:val="23"/>
  </w:num>
  <w:num w:numId="18">
    <w:abstractNumId w:val="61"/>
  </w:num>
  <w:num w:numId="19">
    <w:abstractNumId w:val="66"/>
  </w:num>
  <w:num w:numId="20">
    <w:abstractNumId w:val="80"/>
  </w:num>
  <w:num w:numId="21">
    <w:abstractNumId w:val="65"/>
  </w:num>
  <w:num w:numId="22">
    <w:abstractNumId w:val="30"/>
  </w:num>
  <w:num w:numId="23">
    <w:abstractNumId w:val="97"/>
  </w:num>
  <w:num w:numId="24">
    <w:abstractNumId w:val="64"/>
  </w:num>
  <w:num w:numId="25">
    <w:abstractNumId w:val="76"/>
  </w:num>
  <w:num w:numId="26">
    <w:abstractNumId w:val="69"/>
  </w:num>
  <w:num w:numId="27">
    <w:abstractNumId w:val="52"/>
  </w:num>
  <w:num w:numId="28">
    <w:abstractNumId w:val="67"/>
  </w:num>
  <w:num w:numId="29">
    <w:abstractNumId w:val="96"/>
  </w:num>
  <w:num w:numId="30">
    <w:abstractNumId w:val="24"/>
  </w:num>
  <w:num w:numId="31">
    <w:abstractNumId w:val="73"/>
  </w:num>
  <w:num w:numId="32">
    <w:abstractNumId w:val="34"/>
  </w:num>
  <w:num w:numId="33">
    <w:abstractNumId w:val="37"/>
  </w:num>
  <w:num w:numId="34">
    <w:abstractNumId w:val="74"/>
  </w:num>
  <w:num w:numId="35">
    <w:abstractNumId w:val="102"/>
  </w:num>
  <w:num w:numId="36">
    <w:abstractNumId w:val="26"/>
  </w:num>
  <w:num w:numId="37">
    <w:abstractNumId w:val="72"/>
  </w:num>
  <w:num w:numId="38">
    <w:abstractNumId w:val="56"/>
  </w:num>
  <w:num w:numId="39">
    <w:abstractNumId w:val="68"/>
  </w:num>
  <w:num w:numId="40">
    <w:abstractNumId w:val="48"/>
  </w:num>
  <w:num w:numId="41">
    <w:abstractNumId w:val="35"/>
  </w:num>
  <w:num w:numId="42">
    <w:abstractNumId w:val="92"/>
  </w:num>
  <w:num w:numId="43">
    <w:abstractNumId w:val="31"/>
  </w:num>
  <w:num w:numId="44">
    <w:abstractNumId w:val="38"/>
  </w:num>
  <w:num w:numId="45">
    <w:abstractNumId w:val="53"/>
  </w:num>
  <w:num w:numId="46">
    <w:abstractNumId w:val="77"/>
  </w:num>
  <w:num w:numId="47">
    <w:abstractNumId w:val="90"/>
  </w:num>
  <w:num w:numId="48">
    <w:abstractNumId w:val="70"/>
  </w:num>
  <w:num w:numId="49">
    <w:abstractNumId w:val="29"/>
  </w:num>
  <w:num w:numId="50">
    <w:abstractNumId w:val="88"/>
  </w:num>
  <w:num w:numId="51">
    <w:abstractNumId w:val="55"/>
  </w:num>
  <w:num w:numId="52">
    <w:abstractNumId w:val="89"/>
  </w:num>
  <w:num w:numId="53">
    <w:abstractNumId w:val="51"/>
  </w:num>
  <w:num w:numId="54">
    <w:abstractNumId w:val="47"/>
  </w:num>
  <w:num w:numId="55">
    <w:abstractNumId w:val="82"/>
  </w:num>
  <w:num w:numId="56">
    <w:abstractNumId w:val="60"/>
  </w:num>
  <w:num w:numId="57">
    <w:abstractNumId w:val="63"/>
  </w:num>
  <w:num w:numId="58">
    <w:abstractNumId w:val="27"/>
  </w:num>
  <w:num w:numId="59">
    <w:abstractNumId w:val="41"/>
  </w:num>
  <w:num w:numId="60">
    <w:abstractNumId w:val="44"/>
  </w:num>
  <w:num w:numId="61">
    <w:abstractNumId w:val="45"/>
  </w:num>
  <w:num w:numId="62">
    <w:abstractNumId w:val="71"/>
  </w:num>
  <w:num w:numId="63">
    <w:abstractNumId w:val="78"/>
  </w:num>
  <w:num w:numId="64">
    <w:abstractNumId w:val="39"/>
  </w:num>
  <w:num w:numId="65">
    <w:abstractNumId w:val="42"/>
  </w:num>
  <w:num w:numId="66">
    <w:abstractNumId w:val="101"/>
  </w:num>
  <w:num w:numId="67">
    <w:abstractNumId w:val="91"/>
  </w:num>
  <w:num w:numId="68">
    <w:abstractNumId w:val="50"/>
  </w:num>
  <w:num w:numId="69">
    <w:abstractNumId w:val="33"/>
  </w:num>
  <w:num w:numId="70">
    <w:abstractNumId w:val="43"/>
  </w:num>
  <w:num w:numId="71">
    <w:abstractNumId w:val="54"/>
  </w:num>
  <w:num w:numId="72">
    <w:abstractNumId w:val="79"/>
  </w:num>
  <w:num w:numId="73">
    <w:abstractNumId w:val="93"/>
  </w:num>
  <w:num w:numId="74">
    <w:abstractNumId w:val="75"/>
  </w:num>
  <w:num w:numId="75">
    <w:abstractNumId w:val="83"/>
  </w:num>
  <w:num w:numId="76">
    <w:abstractNumId w:val="59"/>
  </w:num>
  <w:num w:numId="77">
    <w:abstractNumId w:val="62"/>
  </w:num>
  <w:num w:numId="78">
    <w:abstractNumId w:val="40"/>
  </w:num>
  <w:num w:numId="79">
    <w:abstractNumId w:val="99"/>
  </w:num>
  <w:num w:numId="80">
    <w:abstractNumId w:val="49"/>
  </w:num>
  <w:num w:numId="81">
    <w:abstractNumId w:val="87"/>
  </w:num>
  <w:num w:numId="82">
    <w:abstractNumId w:val="85"/>
  </w:num>
  <w:num w:numId="83">
    <w:abstractNumId w:val="57"/>
  </w:num>
  <w:num w:numId="84">
    <w:abstractNumId w:val="95"/>
  </w:num>
  <w:num w:numId="85">
    <w:abstractNumId w:val="58"/>
  </w:num>
  <w:num w:numId="86">
    <w:abstractNumId w:val="81"/>
  </w:num>
  <w:num w:numId="87">
    <w:abstractNumId w:val="86"/>
  </w:num>
  <w:num w:numId="88">
    <w:abstractNumId w:val="28"/>
  </w:num>
  <w:num w:numId="89">
    <w:abstractNumId w:val="98"/>
  </w:num>
  <w:num w:numId="90">
    <w:abstractNumId w:val="9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C0E"/>
    <w:rsid w:val="00006FDD"/>
    <w:rsid w:val="00007B87"/>
    <w:rsid w:val="00010068"/>
    <w:rsid w:val="000100B3"/>
    <w:rsid w:val="00010597"/>
    <w:rsid w:val="00010D0F"/>
    <w:rsid w:val="00010D21"/>
    <w:rsid w:val="00010F32"/>
    <w:rsid w:val="000111BA"/>
    <w:rsid w:val="00011814"/>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58C"/>
    <w:rsid w:val="00021D1B"/>
    <w:rsid w:val="000232C8"/>
    <w:rsid w:val="00024356"/>
    <w:rsid w:val="00024919"/>
    <w:rsid w:val="00026A07"/>
    <w:rsid w:val="00026D6D"/>
    <w:rsid w:val="00027A09"/>
    <w:rsid w:val="00027F32"/>
    <w:rsid w:val="00031F2A"/>
    <w:rsid w:val="00031F57"/>
    <w:rsid w:val="000323A8"/>
    <w:rsid w:val="000332FE"/>
    <w:rsid w:val="000338FB"/>
    <w:rsid w:val="000342EA"/>
    <w:rsid w:val="00034AB0"/>
    <w:rsid w:val="00035196"/>
    <w:rsid w:val="0003559F"/>
    <w:rsid w:val="00036A85"/>
    <w:rsid w:val="0003783D"/>
    <w:rsid w:val="00037A23"/>
    <w:rsid w:val="00040826"/>
    <w:rsid w:val="000408B0"/>
    <w:rsid w:val="00040C6F"/>
    <w:rsid w:val="00041AA6"/>
    <w:rsid w:val="000422EC"/>
    <w:rsid w:val="00042425"/>
    <w:rsid w:val="00042C61"/>
    <w:rsid w:val="000430AB"/>
    <w:rsid w:val="00043364"/>
    <w:rsid w:val="000439F6"/>
    <w:rsid w:val="00044118"/>
    <w:rsid w:val="00045CA1"/>
    <w:rsid w:val="000468B9"/>
    <w:rsid w:val="00046DEA"/>
    <w:rsid w:val="0005046B"/>
    <w:rsid w:val="000505BF"/>
    <w:rsid w:val="0005063A"/>
    <w:rsid w:val="000521BA"/>
    <w:rsid w:val="00052A51"/>
    <w:rsid w:val="000532C6"/>
    <w:rsid w:val="00054249"/>
    <w:rsid w:val="0005437C"/>
    <w:rsid w:val="0005468A"/>
    <w:rsid w:val="000561F5"/>
    <w:rsid w:val="0005673A"/>
    <w:rsid w:val="00057830"/>
    <w:rsid w:val="000602BA"/>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6DCC"/>
    <w:rsid w:val="000677C0"/>
    <w:rsid w:val="00067A66"/>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72EA"/>
    <w:rsid w:val="000877EE"/>
    <w:rsid w:val="0009049A"/>
    <w:rsid w:val="00091055"/>
    <w:rsid w:val="00091210"/>
    <w:rsid w:val="000914C8"/>
    <w:rsid w:val="000915CD"/>
    <w:rsid w:val="00091634"/>
    <w:rsid w:val="00092493"/>
    <w:rsid w:val="00093268"/>
    <w:rsid w:val="000939A2"/>
    <w:rsid w:val="000948AD"/>
    <w:rsid w:val="00097029"/>
    <w:rsid w:val="000A02B1"/>
    <w:rsid w:val="000A14B1"/>
    <w:rsid w:val="000A1F4B"/>
    <w:rsid w:val="000A2814"/>
    <w:rsid w:val="000A353D"/>
    <w:rsid w:val="000A47CF"/>
    <w:rsid w:val="000A4ECF"/>
    <w:rsid w:val="000A565D"/>
    <w:rsid w:val="000A775B"/>
    <w:rsid w:val="000B040E"/>
    <w:rsid w:val="000B0646"/>
    <w:rsid w:val="000B2DA2"/>
    <w:rsid w:val="000B3A7E"/>
    <w:rsid w:val="000B4AB4"/>
    <w:rsid w:val="000B4CEB"/>
    <w:rsid w:val="000B5CC6"/>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FE"/>
    <w:rsid w:val="000D348A"/>
    <w:rsid w:val="000D36AE"/>
    <w:rsid w:val="000D3F89"/>
    <w:rsid w:val="000D466A"/>
    <w:rsid w:val="000D4F87"/>
    <w:rsid w:val="000D63DC"/>
    <w:rsid w:val="000E0575"/>
    <w:rsid w:val="000E1DAD"/>
    <w:rsid w:val="000E2364"/>
    <w:rsid w:val="000E2CB9"/>
    <w:rsid w:val="000E2CFA"/>
    <w:rsid w:val="000E44D5"/>
    <w:rsid w:val="000E4974"/>
    <w:rsid w:val="000E4B2D"/>
    <w:rsid w:val="000E4DE6"/>
    <w:rsid w:val="000E4F0A"/>
    <w:rsid w:val="000E57FE"/>
    <w:rsid w:val="000E5FA2"/>
    <w:rsid w:val="000F06FC"/>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4A"/>
    <w:rsid w:val="00102089"/>
    <w:rsid w:val="00103CF2"/>
    <w:rsid w:val="00103DF1"/>
    <w:rsid w:val="00103FEE"/>
    <w:rsid w:val="00107DF6"/>
    <w:rsid w:val="001127AB"/>
    <w:rsid w:val="00112ED8"/>
    <w:rsid w:val="00113F84"/>
    <w:rsid w:val="00114083"/>
    <w:rsid w:val="00114584"/>
    <w:rsid w:val="00116D5C"/>
    <w:rsid w:val="00120C25"/>
    <w:rsid w:val="00120F83"/>
    <w:rsid w:val="0012171B"/>
    <w:rsid w:val="00122024"/>
    <w:rsid w:val="0012259E"/>
    <w:rsid w:val="00123498"/>
    <w:rsid w:val="00125FBA"/>
    <w:rsid w:val="001260EC"/>
    <w:rsid w:val="001301D3"/>
    <w:rsid w:val="00130215"/>
    <w:rsid w:val="001305DF"/>
    <w:rsid w:val="00130921"/>
    <w:rsid w:val="0013192F"/>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5B91"/>
    <w:rsid w:val="00145C77"/>
    <w:rsid w:val="001465D4"/>
    <w:rsid w:val="00146B30"/>
    <w:rsid w:val="00146CC0"/>
    <w:rsid w:val="00146DB6"/>
    <w:rsid w:val="00147ED3"/>
    <w:rsid w:val="001505EF"/>
    <w:rsid w:val="00151A9A"/>
    <w:rsid w:val="00153AAF"/>
    <w:rsid w:val="00153C99"/>
    <w:rsid w:val="00153E33"/>
    <w:rsid w:val="001541FA"/>
    <w:rsid w:val="0015479B"/>
    <w:rsid w:val="00154CF6"/>
    <w:rsid w:val="00155924"/>
    <w:rsid w:val="00156CC8"/>
    <w:rsid w:val="0015780B"/>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5C6"/>
    <w:rsid w:val="00171A60"/>
    <w:rsid w:val="0017339F"/>
    <w:rsid w:val="00173598"/>
    <w:rsid w:val="00176517"/>
    <w:rsid w:val="00176B3E"/>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DFD"/>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53D7"/>
    <w:rsid w:val="001B5A3D"/>
    <w:rsid w:val="001B5F4B"/>
    <w:rsid w:val="001B6D9E"/>
    <w:rsid w:val="001C0F6B"/>
    <w:rsid w:val="001C1274"/>
    <w:rsid w:val="001C285D"/>
    <w:rsid w:val="001C35F1"/>
    <w:rsid w:val="001C4C7E"/>
    <w:rsid w:val="001C5141"/>
    <w:rsid w:val="001C514C"/>
    <w:rsid w:val="001C5405"/>
    <w:rsid w:val="001C5815"/>
    <w:rsid w:val="001C64CA"/>
    <w:rsid w:val="001C6C21"/>
    <w:rsid w:val="001C7418"/>
    <w:rsid w:val="001D119B"/>
    <w:rsid w:val="001D130C"/>
    <w:rsid w:val="001D171C"/>
    <w:rsid w:val="001D265E"/>
    <w:rsid w:val="001D269E"/>
    <w:rsid w:val="001D3B16"/>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1F00"/>
    <w:rsid w:val="001E22D7"/>
    <w:rsid w:val="001E2433"/>
    <w:rsid w:val="001E3C33"/>
    <w:rsid w:val="001E55A3"/>
    <w:rsid w:val="001E75C7"/>
    <w:rsid w:val="001E7DD6"/>
    <w:rsid w:val="001F024A"/>
    <w:rsid w:val="001F0F4C"/>
    <w:rsid w:val="001F203B"/>
    <w:rsid w:val="001F37B1"/>
    <w:rsid w:val="001F397F"/>
    <w:rsid w:val="001F3A7E"/>
    <w:rsid w:val="001F3AA6"/>
    <w:rsid w:val="001F3C2F"/>
    <w:rsid w:val="001F464F"/>
    <w:rsid w:val="001F4F7F"/>
    <w:rsid w:val="001F6A44"/>
    <w:rsid w:val="001F7FB6"/>
    <w:rsid w:val="00200F06"/>
    <w:rsid w:val="00201759"/>
    <w:rsid w:val="0020240B"/>
    <w:rsid w:val="00205241"/>
    <w:rsid w:val="002054C5"/>
    <w:rsid w:val="002062A2"/>
    <w:rsid w:val="00207E29"/>
    <w:rsid w:val="0021111B"/>
    <w:rsid w:val="002115B9"/>
    <w:rsid w:val="00212BFD"/>
    <w:rsid w:val="002130A9"/>
    <w:rsid w:val="00214082"/>
    <w:rsid w:val="00214749"/>
    <w:rsid w:val="00214F54"/>
    <w:rsid w:val="00216986"/>
    <w:rsid w:val="00217D96"/>
    <w:rsid w:val="00220552"/>
    <w:rsid w:val="00223A86"/>
    <w:rsid w:val="00223D77"/>
    <w:rsid w:val="00223D81"/>
    <w:rsid w:val="00224EC0"/>
    <w:rsid w:val="00225F6B"/>
    <w:rsid w:val="002261FA"/>
    <w:rsid w:val="00226E9D"/>
    <w:rsid w:val="00227D24"/>
    <w:rsid w:val="002314E0"/>
    <w:rsid w:val="00231734"/>
    <w:rsid w:val="002326B5"/>
    <w:rsid w:val="00233CB5"/>
    <w:rsid w:val="0023415A"/>
    <w:rsid w:val="0023451B"/>
    <w:rsid w:val="0023616E"/>
    <w:rsid w:val="00237AFC"/>
    <w:rsid w:val="002401B2"/>
    <w:rsid w:val="00242C8B"/>
    <w:rsid w:val="00242CCF"/>
    <w:rsid w:val="002432DF"/>
    <w:rsid w:val="0024364B"/>
    <w:rsid w:val="00243DA6"/>
    <w:rsid w:val="002451DC"/>
    <w:rsid w:val="00246BC0"/>
    <w:rsid w:val="00246C84"/>
    <w:rsid w:val="00247060"/>
    <w:rsid w:val="0024722D"/>
    <w:rsid w:val="00247863"/>
    <w:rsid w:val="00251869"/>
    <w:rsid w:val="0025237E"/>
    <w:rsid w:val="002534EC"/>
    <w:rsid w:val="00255398"/>
    <w:rsid w:val="0025602D"/>
    <w:rsid w:val="00260546"/>
    <w:rsid w:val="002609CB"/>
    <w:rsid w:val="00261A62"/>
    <w:rsid w:val="00261DA6"/>
    <w:rsid w:val="002639D8"/>
    <w:rsid w:val="00263D9C"/>
    <w:rsid w:val="00264185"/>
    <w:rsid w:val="002642FC"/>
    <w:rsid w:val="00264501"/>
    <w:rsid w:val="00264908"/>
    <w:rsid w:val="00265972"/>
    <w:rsid w:val="00265F70"/>
    <w:rsid w:val="002678A7"/>
    <w:rsid w:val="00270248"/>
    <w:rsid w:val="00270742"/>
    <w:rsid w:val="00270A63"/>
    <w:rsid w:val="00270A9A"/>
    <w:rsid w:val="00272520"/>
    <w:rsid w:val="002725FC"/>
    <w:rsid w:val="002726FF"/>
    <w:rsid w:val="00272CE2"/>
    <w:rsid w:val="0027327D"/>
    <w:rsid w:val="002736A3"/>
    <w:rsid w:val="00274A15"/>
    <w:rsid w:val="00274E60"/>
    <w:rsid w:val="002807D2"/>
    <w:rsid w:val="00283ACF"/>
    <w:rsid w:val="00283B5A"/>
    <w:rsid w:val="0028421F"/>
    <w:rsid w:val="0028453D"/>
    <w:rsid w:val="0028553E"/>
    <w:rsid w:val="0028606C"/>
    <w:rsid w:val="00286BC4"/>
    <w:rsid w:val="0028737B"/>
    <w:rsid w:val="00290414"/>
    <w:rsid w:val="00291370"/>
    <w:rsid w:val="00292928"/>
    <w:rsid w:val="00292BB0"/>
    <w:rsid w:val="00292CDE"/>
    <w:rsid w:val="002949C2"/>
    <w:rsid w:val="00295758"/>
    <w:rsid w:val="00295E7B"/>
    <w:rsid w:val="00297261"/>
    <w:rsid w:val="002A0544"/>
    <w:rsid w:val="002A0D7D"/>
    <w:rsid w:val="002A131C"/>
    <w:rsid w:val="002A20CB"/>
    <w:rsid w:val="002A2873"/>
    <w:rsid w:val="002A2BA3"/>
    <w:rsid w:val="002A2CF3"/>
    <w:rsid w:val="002A3FBA"/>
    <w:rsid w:val="002A509A"/>
    <w:rsid w:val="002A576A"/>
    <w:rsid w:val="002A5C3B"/>
    <w:rsid w:val="002A67F4"/>
    <w:rsid w:val="002A6A90"/>
    <w:rsid w:val="002A6B5A"/>
    <w:rsid w:val="002A71F6"/>
    <w:rsid w:val="002A76E1"/>
    <w:rsid w:val="002A7759"/>
    <w:rsid w:val="002B1750"/>
    <w:rsid w:val="002B20FB"/>
    <w:rsid w:val="002B2504"/>
    <w:rsid w:val="002B3F73"/>
    <w:rsid w:val="002B483F"/>
    <w:rsid w:val="002B732E"/>
    <w:rsid w:val="002C0470"/>
    <w:rsid w:val="002C085D"/>
    <w:rsid w:val="002C08D2"/>
    <w:rsid w:val="002C0904"/>
    <w:rsid w:val="002C1F64"/>
    <w:rsid w:val="002C278E"/>
    <w:rsid w:val="002C2E8A"/>
    <w:rsid w:val="002C31BC"/>
    <w:rsid w:val="002C612F"/>
    <w:rsid w:val="002C61B4"/>
    <w:rsid w:val="002C66D0"/>
    <w:rsid w:val="002C7D96"/>
    <w:rsid w:val="002D0089"/>
    <w:rsid w:val="002D13AF"/>
    <w:rsid w:val="002D25B0"/>
    <w:rsid w:val="002D38B2"/>
    <w:rsid w:val="002D3FDA"/>
    <w:rsid w:val="002D4E9D"/>
    <w:rsid w:val="002D5295"/>
    <w:rsid w:val="002D5691"/>
    <w:rsid w:val="002D6047"/>
    <w:rsid w:val="002D6CB1"/>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A9"/>
    <w:rsid w:val="002F118F"/>
    <w:rsid w:val="002F11F6"/>
    <w:rsid w:val="002F1A27"/>
    <w:rsid w:val="002F1E06"/>
    <w:rsid w:val="002F407A"/>
    <w:rsid w:val="002F44F9"/>
    <w:rsid w:val="002F4E2F"/>
    <w:rsid w:val="002F4F7D"/>
    <w:rsid w:val="002F578A"/>
    <w:rsid w:val="003000AF"/>
    <w:rsid w:val="00300A38"/>
    <w:rsid w:val="00301032"/>
    <w:rsid w:val="00302263"/>
    <w:rsid w:val="00302A05"/>
    <w:rsid w:val="00302E03"/>
    <w:rsid w:val="00302FC2"/>
    <w:rsid w:val="00303E14"/>
    <w:rsid w:val="0030404D"/>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8DC"/>
    <w:rsid w:val="00324307"/>
    <w:rsid w:val="00325BE2"/>
    <w:rsid w:val="00325F68"/>
    <w:rsid w:val="00325FB7"/>
    <w:rsid w:val="003279C6"/>
    <w:rsid w:val="00330E19"/>
    <w:rsid w:val="003311D9"/>
    <w:rsid w:val="00331901"/>
    <w:rsid w:val="00332246"/>
    <w:rsid w:val="00335DFA"/>
    <w:rsid w:val="00336878"/>
    <w:rsid w:val="0033708D"/>
    <w:rsid w:val="00337239"/>
    <w:rsid w:val="003374EB"/>
    <w:rsid w:val="003375F8"/>
    <w:rsid w:val="00337F1E"/>
    <w:rsid w:val="00340A63"/>
    <w:rsid w:val="00340D16"/>
    <w:rsid w:val="00341D9E"/>
    <w:rsid w:val="0034216D"/>
    <w:rsid w:val="00342286"/>
    <w:rsid w:val="003433B8"/>
    <w:rsid w:val="00343EA3"/>
    <w:rsid w:val="003451FD"/>
    <w:rsid w:val="003453E6"/>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FF3"/>
    <w:rsid w:val="0036584A"/>
    <w:rsid w:val="00365EA9"/>
    <w:rsid w:val="00366C44"/>
    <w:rsid w:val="00366EF0"/>
    <w:rsid w:val="003673CF"/>
    <w:rsid w:val="00367616"/>
    <w:rsid w:val="00370261"/>
    <w:rsid w:val="00370FCC"/>
    <w:rsid w:val="00371BA1"/>
    <w:rsid w:val="00371C5B"/>
    <w:rsid w:val="00372F3C"/>
    <w:rsid w:val="003736B9"/>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505"/>
    <w:rsid w:val="00383C49"/>
    <w:rsid w:val="00384F1B"/>
    <w:rsid w:val="003852AD"/>
    <w:rsid w:val="00386DD2"/>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4D8"/>
    <w:rsid w:val="003B0944"/>
    <w:rsid w:val="003B2D04"/>
    <w:rsid w:val="003B2E66"/>
    <w:rsid w:val="003B4B85"/>
    <w:rsid w:val="003B79B1"/>
    <w:rsid w:val="003B7C9E"/>
    <w:rsid w:val="003B7F5A"/>
    <w:rsid w:val="003C1E46"/>
    <w:rsid w:val="003C2165"/>
    <w:rsid w:val="003C3472"/>
    <w:rsid w:val="003C3593"/>
    <w:rsid w:val="003C3B94"/>
    <w:rsid w:val="003C53F3"/>
    <w:rsid w:val="003C6C57"/>
    <w:rsid w:val="003C74B1"/>
    <w:rsid w:val="003D02D0"/>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C8C"/>
    <w:rsid w:val="003F2157"/>
    <w:rsid w:val="003F37BA"/>
    <w:rsid w:val="003F3DF7"/>
    <w:rsid w:val="003F41D8"/>
    <w:rsid w:val="003F5177"/>
    <w:rsid w:val="003F55BC"/>
    <w:rsid w:val="003F59EC"/>
    <w:rsid w:val="003F5A97"/>
    <w:rsid w:val="003F6DCE"/>
    <w:rsid w:val="003F78D8"/>
    <w:rsid w:val="00400141"/>
    <w:rsid w:val="0040027D"/>
    <w:rsid w:val="0040066D"/>
    <w:rsid w:val="004011D7"/>
    <w:rsid w:val="004013E0"/>
    <w:rsid w:val="0040191D"/>
    <w:rsid w:val="00402160"/>
    <w:rsid w:val="004023A4"/>
    <w:rsid w:val="004027C7"/>
    <w:rsid w:val="004028A6"/>
    <w:rsid w:val="004029EC"/>
    <w:rsid w:val="00404018"/>
    <w:rsid w:val="00404F39"/>
    <w:rsid w:val="004056D1"/>
    <w:rsid w:val="00405A40"/>
    <w:rsid w:val="0040621D"/>
    <w:rsid w:val="00406956"/>
    <w:rsid w:val="00411C37"/>
    <w:rsid w:val="00414292"/>
    <w:rsid w:val="00414B85"/>
    <w:rsid w:val="00414B9B"/>
    <w:rsid w:val="004162D3"/>
    <w:rsid w:val="004171DC"/>
    <w:rsid w:val="00420739"/>
    <w:rsid w:val="004216A1"/>
    <w:rsid w:val="00421BC9"/>
    <w:rsid w:val="004220AB"/>
    <w:rsid w:val="00422850"/>
    <w:rsid w:val="004237FA"/>
    <w:rsid w:val="0042422B"/>
    <w:rsid w:val="0042591A"/>
    <w:rsid w:val="00425BD6"/>
    <w:rsid w:val="00426123"/>
    <w:rsid w:val="00426297"/>
    <w:rsid w:val="00426509"/>
    <w:rsid w:val="004276F8"/>
    <w:rsid w:val="00427BED"/>
    <w:rsid w:val="00430BB9"/>
    <w:rsid w:val="004311A0"/>
    <w:rsid w:val="00431804"/>
    <w:rsid w:val="00431B27"/>
    <w:rsid w:val="00432D74"/>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34B9"/>
    <w:rsid w:val="004449AB"/>
    <w:rsid w:val="0044558E"/>
    <w:rsid w:val="0044569F"/>
    <w:rsid w:val="004477EC"/>
    <w:rsid w:val="004518CB"/>
    <w:rsid w:val="00451A9D"/>
    <w:rsid w:val="004534E1"/>
    <w:rsid w:val="0045385B"/>
    <w:rsid w:val="0045401F"/>
    <w:rsid w:val="00455429"/>
    <w:rsid w:val="004555D4"/>
    <w:rsid w:val="004556CC"/>
    <w:rsid w:val="00455EDD"/>
    <w:rsid w:val="00455FA2"/>
    <w:rsid w:val="00456CC7"/>
    <w:rsid w:val="00456D51"/>
    <w:rsid w:val="00456F1B"/>
    <w:rsid w:val="00456F65"/>
    <w:rsid w:val="004571D0"/>
    <w:rsid w:val="00460F8B"/>
    <w:rsid w:val="00461603"/>
    <w:rsid w:val="004621E0"/>
    <w:rsid w:val="0046295C"/>
    <w:rsid w:val="00463762"/>
    <w:rsid w:val="00463915"/>
    <w:rsid w:val="00463FE0"/>
    <w:rsid w:val="00464ED0"/>
    <w:rsid w:val="00465EE7"/>
    <w:rsid w:val="00465FAE"/>
    <w:rsid w:val="00466231"/>
    <w:rsid w:val="0046636F"/>
    <w:rsid w:val="004667C6"/>
    <w:rsid w:val="00466B2E"/>
    <w:rsid w:val="0046765F"/>
    <w:rsid w:val="004679A4"/>
    <w:rsid w:val="00470AAA"/>
    <w:rsid w:val="00471485"/>
    <w:rsid w:val="00471BA9"/>
    <w:rsid w:val="004721AD"/>
    <w:rsid w:val="00472880"/>
    <w:rsid w:val="004734B1"/>
    <w:rsid w:val="00473526"/>
    <w:rsid w:val="00473917"/>
    <w:rsid w:val="00473B71"/>
    <w:rsid w:val="00476295"/>
    <w:rsid w:val="00476B6E"/>
    <w:rsid w:val="00476D54"/>
    <w:rsid w:val="00477311"/>
    <w:rsid w:val="00477A4A"/>
    <w:rsid w:val="004804D3"/>
    <w:rsid w:val="00481009"/>
    <w:rsid w:val="00481D36"/>
    <w:rsid w:val="00482340"/>
    <w:rsid w:val="004828A1"/>
    <w:rsid w:val="00482E1B"/>
    <w:rsid w:val="00483052"/>
    <w:rsid w:val="004838A5"/>
    <w:rsid w:val="00483AA9"/>
    <w:rsid w:val="00483FBB"/>
    <w:rsid w:val="0048441E"/>
    <w:rsid w:val="0048558E"/>
    <w:rsid w:val="00486067"/>
    <w:rsid w:val="004876AE"/>
    <w:rsid w:val="0049045F"/>
    <w:rsid w:val="00491B7F"/>
    <w:rsid w:val="00492363"/>
    <w:rsid w:val="00493359"/>
    <w:rsid w:val="0049365D"/>
    <w:rsid w:val="0049410B"/>
    <w:rsid w:val="004951C5"/>
    <w:rsid w:val="004959E6"/>
    <w:rsid w:val="00495F94"/>
    <w:rsid w:val="0049670F"/>
    <w:rsid w:val="004969E0"/>
    <w:rsid w:val="004A0458"/>
    <w:rsid w:val="004A067B"/>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600E"/>
    <w:rsid w:val="004C6F10"/>
    <w:rsid w:val="004D0575"/>
    <w:rsid w:val="004D11AD"/>
    <w:rsid w:val="004D23DD"/>
    <w:rsid w:val="004D357D"/>
    <w:rsid w:val="004D3C22"/>
    <w:rsid w:val="004D4B66"/>
    <w:rsid w:val="004D4F81"/>
    <w:rsid w:val="004D537D"/>
    <w:rsid w:val="004D55D3"/>
    <w:rsid w:val="004D5825"/>
    <w:rsid w:val="004D58BF"/>
    <w:rsid w:val="004D6426"/>
    <w:rsid w:val="004D7AA4"/>
    <w:rsid w:val="004D7AAB"/>
    <w:rsid w:val="004D7EEA"/>
    <w:rsid w:val="004E2F57"/>
    <w:rsid w:val="004E317F"/>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7B1"/>
    <w:rsid w:val="004F7774"/>
    <w:rsid w:val="00501C2A"/>
    <w:rsid w:val="005023FC"/>
    <w:rsid w:val="005028FB"/>
    <w:rsid w:val="0050292F"/>
    <w:rsid w:val="0050297D"/>
    <w:rsid w:val="0050304D"/>
    <w:rsid w:val="00504FB0"/>
    <w:rsid w:val="00505F77"/>
    <w:rsid w:val="00506D2F"/>
    <w:rsid w:val="00510E00"/>
    <w:rsid w:val="005111BF"/>
    <w:rsid w:val="00511468"/>
    <w:rsid w:val="005115DF"/>
    <w:rsid w:val="0051299E"/>
    <w:rsid w:val="0051463D"/>
    <w:rsid w:val="0051538F"/>
    <w:rsid w:val="00516DA5"/>
    <w:rsid w:val="00517302"/>
    <w:rsid w:val="00517DD2"/>
    <w:rsid w:val="005218D8"/>
    <w:rsid w:val="00521A7D"/>
    <w:rsid w:val="00522338"/>
    <w:rsid w:val="0052363B"/>
    <w:rsid w:val="005236DA"/>
    <w:rsid w:val="005239B1"/>
    <w:rsid w:val="00523FDE"/>
    <w:rsid w:val="00525104"/>
    <w:rsid w:val="00526FF6"/>
    <w:rsid w:val="00527260"/>
    <w:rsid w:val="0053029C"/>
    <w:rsid w:val="005303F8"/>
    <w:rsid w:val="00530788"/>
    <w:rsid w:val="005310EB"/>
    <w:rsid w:val="005316E0"/>
    <w:rsid w:val="00531960"/>
    <w:rsid w:val="00532904"/>
    <w:rsid w:val="00532E0B"/>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F60"/>
    <w:rsid w:val="0055327C"/>
    <w:rsid w:val="00554ADA"/>
    <w:rsid w:val="00554F6B"/>
    <w:rsid w:val="00555053"/>
    <w:rsid w:val="00555103"/>
    <w:rsid w:val="005553BB"/>
    <w:rsid w:val="00555837"/>
    <w:rsid w:val="00555F3F"/>
    <w:rsid w:val="00556920"/>
    <w:rsid w:val="005573B9"/>
    <w:rsid w:val="00557AB2"/>
    <w:rsid w:val="00557F77"/>
    <w:rsid w:val="00561E93"/>
    <w:rsid w:val="00563CDF"/>
    <w:rsid w:val="00563DEF"/>
    <w:rsid w:val="00563F80"/>
    <w:rsid w:val="00564D1D"/>
    <w:rsid w:val="005651A4"/>
    <w:rsid w:val="005668B8"/>
    <w:rsid w:val="00566A5D"/>
    <w:rsid w:val="00571FF3"/>
    <w:rsid w:val="00572ECA"/>
    <w:rsid w:val="00574D7E"/>
    <w:rsid w:val="00575706"/>
    <w:rsid w:val="00580169"/>
    <w:rsid w:val="00580234"/>
    <w:rsid w:val="005807D0"/>
    <w:rsid w:val="0058187A"/>
    <w:rsid w:val="0058208E"/>
    <w:rsid w:val="00582F8C"/>
    <w:rsid w:val="00583536"/>
    <w:rsid w:val="00583C6D"/>
    <w:rsid w:val="00583CC9"/>
    <w:rsid w:val="005843AD"/>
    <w:rsid w:val="005843F4"/>
    <w:rsid w:val="005845A0"/>
    <w:rsid w:val="005862E9"/>
    <w:rsid w:val="0058766F"/>
    <w:rsid w:val="00590685"/>
    <w:rsid w:val="00590972"/>
    <w:rsid w:val="00590A74"/>
    <w:rsid w:val="00591FDD"/>
    <w:rsid w:val="00592F08"/>
    <w:rsid w:val="0059415B"/>
    <w:rsid w:val="00594685"/>
    <w:rsid w:val="00594687"/>
    <w:rsid w:val="005956DF"/>
    <w:rsid w:val="005958A2"/>
    <w:rsid w:val="005958BD"/>
    <w:rsid w:val="00596C57"/>
    <w:rsid w:val="0059788F"/>
    <w:rsid w:val="005A107C"/>
    <w:rsid w:val="005A39B9"/>
    <w:rsid w:val="005A4520"/>
    <w:rsid w:val="005A4563"/>
    <w:rsid w:val="005A471A"/>
    <w:rsid w:val="005A5754"/>
    <w:rsid w:val="005A7597"/>
    <w:rsid w:val="005A7F84"/>
    <w:rsid w:val="005A7FC7"/>
    <w:rsid w:val="005B0429"/>
    <w:rsid w:val="005B07E0"/>
    <w:rsid w:val="005B0DDE"/>
    <w:rsid w:val="005B1E1C"/>
    <w:rsid w:val="005B375B"/>
    <w:rsid w:val="005B393B"/>
    <w:rsid w:val="005B3978"/>
    <w:rsid w:val="005B3E73"/>
    <w:rsid w:val="005B427D"/>
    <w:rsid w:val="005B54DD"/>
    <w:rsid w:val="005B54EA"/>
    <w:rsid w:val="005B78D8"/>
    <w:rsid w:val="005C2149"/>
    <w:rsid w:val="005C3FF7"/>
    <w:rsid w:val="005C4500"/>
    <w:rsid w:val="005C52C2"/>
    <w:rsid w:val="005C585F"/>
    <w:rsid w:val="005C6856"/>
    <w:rsid w:val="005C6AFE"/>
    <w:rsid w:val="005D00E0"/>
    <w:rsid w:val="005D156C"/>
    <w:rsid w:val="005D15F8"/>
    <w:rsid w:val="005D2910"/>
    <w:rsid w:val="005D2C66"/>
    <w:rsid w:val="005D4FD0"/>
    <w:rsid w:val="005D56A5"/>
    <w:rsid w:val="005D5893"/>
    <w:rsid w:val="005D5B55"/>
    <w:rsid w:val="005D6259"/>
    <w:rsid w:val="005D6DA2"/>
    <w:rsid w:val="005D75DF"/>
    <w:rsid w:val="005D769E"/>
    <w:rsid w:val="005D7FA0"/>
    <w:rsid w:val="005E0029"/>
    <w:rsid w:val="005E0905"/>
    <w:rsid w:val="005E0D54"/>
    <w:rsid w:val="005E1A82"/>
    <w:rsid w:val="005E2FC6"/>
    <w:rsid w:val="005E3290"/>
    <w:rsid w:val="005E4E85"/>
    <w:rsid w:val="005E53BA"/>
    <w:rsid w:val="005E5E7D"/>
    <w:rsid w:val="005E6F6B"/>
    <w:rsid w:val="005E70CB"/>
    <w:rsid w:val="005E7116"/>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FE1"/>
    <w:rsid w:val="00603458"/>
    <w:rsid w:val="00603AA2"/>
    <w:rsid w:val="00604B79"/>
    <w:rsid w:val="006051A0"/>
    <w:rsid w:val="00605D61"/>
    <w:rsid w:val="00606E7E"/>
    <w:rsid w:val="00606EBD"/>
    <w:rsid w:val="00606FD7"/>
    <w:rsid w:val="00607B66"/>
    <w:rsid w:val="00610C88"/>
    <w:rsid w:val="00612599"/>
    <w:rsid w:val="0061316E"/>
    <w:rsid w:val="00613DFA"/>
    <w:rsid w:val="00616A02"/>
    <w:rsid w:val="006177BF"/>
    <w:rsid w:val="0061797D"/>
    <w:rsid w:val="00617B28"/>
    <w:rsid w:val="006210AE"/>
    <w:rsid w:val="006212BD"/>
    <w:rsid w:val="006212E0"/>
    <w:rsid w:val="00621AAC"/>
    <w:rsid w:val="00621BFA"/>
    <w:rsid w:val="00622166"/>
    <w:rsid w:val="00623597"/>
    <w:rsid w:val="00623DF5"/>
    <w:rsid w:val="006242BF"/>
    <w:rsid w:val="00624C8B"/>
    <w:rsid w:val="00624F7A"/>
    <w:rsid w:val="0062530F"/>
    <w:rsid w:val="0062566C"/>
    <w:rsid w:val="006258C2"/>
    <w:rsid w:val="0062590C"/>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D9B"/>
    <w:rsid w:val="00641D0E"/>
    <w:rsid w:val="006423A0"/>
    <w:rsid w:val="00643860"/>
    <w:rsid w:val="00643B8C"/>
    <w:rsid w:val="00645509"/>
    <w:rsid w:val="00646695"/>
    <w:rsid w:val="006468EB"/>
    <w:rsid w:val="0064690C"/>
    <w:rsid w:val="00646B9A"/>
    <w:rsid w:val="00646D23"/>
    <w:rsid w:val="00650033"/>
    <w:rsid w:val="00652CF2"/>
    <w:rsid w:val="006549C8"/>
    <w:rsid w:val="0065528D"/>
    <w:rsid w:val="006563E5"/>
    <w:rsid w:val="00657093"/>
    <w:rsid w:val="00657B59"/>
    <w:rsid w:val="00660132"/>
    <w:rsid w:val="00662773"/>
    <w:rsid w:val="00662AFE"/>
    <w:rsid w:val="0066325F"/>
    <w:rsid w:val="006632B2"/>
    <w:rsid w:val="00663E2F"/>
    <w:rsid w:val="00664058"/>
    <w:rsid w:val="00664190"/>
    <w:rsid w:val="00665DBE"/>
    <w:rsid w:val="006667D9"/>
    <w:rsid w:val="0066717F"/>
    <w:rsid w:val="00670131"/>
    <w:rsid w:val="00671A45"/>
    <w:rsid w:val="00671EFB"/>
    <w:rsid w:val="0067240C"/>
    <w:rsid w:val="00672743"/>
    <w:rsid w:val="00673D56"/>
    <w:rsid w:val="00673DC2"/>
    <w:rsid w:val="00674BC5"/>
    <w:rsid w:val="00675402"/>
    <w:rsid w:val="00675479"/>
    <w:rsid w:val="00675B10"/>
    <w:rsid w:val="00677340"/>
    <w:rsid w:val="006803E3"/>
    <w:rsid w:val="00680E86"/>
    <w:rsid w:val="006812E4"/>
    <w:rsid w:val="00681A00"/>
    <w:rsid w:val="00682789"/>
    <w:rsid w:val="006855BE"/>
    <w:rsid w:val="00685695"/>
    <w:rsid w:val="00687814"/>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AE8"/>
    <w:rsid w:val="006A4BB7"/>
    <w:rsid w:val="006A590D"/>
    <w:rsid w:val="006A5CFE"/>
    <w:rsid w:val="006A5F7E"/>
    <w:rsid w:val="006B03CD"/>
    <w:rsid w:val="006B0C55"/>
    <w:rsid w:val="006B0EF0"/>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555A"/>
    <w:rsid w:val="006D57A7"/>
    <w:rsid w:val="006E0752"/>
    <w:rsid w:val="006E1342"/>
    <w:rsid w:val="006E1FA9"/>
    <w:rsid w:val="006E2ED6"/>
    <w:rsid w:val="006E36A6"/>
    <w:rsid w:val="006E3ED3"/>
    <w:rsid w:val="006E43D6"/>
    <w:rsid w:val="006E4AC9"/>
    <w:rsid w:val="006E5EE3"/>
    <w:rsid w:val="006E6BD9"/>
    <w:rsid w:val="006E79C9"/>
    <w:rsid w:val="006F0364"/>
    <w:rsid w:val="006F0D3C"/>
    <w:rsid w:val="006F1D92"/>
    <w:rsid w:val="006F22D6"/>
    <w:rsid w:val="006F2BE7"/>
    <w:rsid w:val="006F3055"/>
    <w:rsid w:val="006F3BF1"/>
    <w:rsid w:val="006F3E6E"/>
    <w:rsid w:val="006F41F2"/>
    <w:rsid w:val="006F4575"/>
    <w:rsid w:val="006F4A68"/>
    <w:rsid w:val="006F5123"/>
    <w:rsid w:val="006F52D7"/>
    <w:rsid w:val="006F560A"/>
    <w:rsid w:val="006F5B22"/>
    <w:rsid w:val="006F5F70"/>
    <w:rsid w:val="006F65CB"/>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F9C"/>
    <w:rsid w:val="007116B9"/>
    <w:rsid w:val="00711A9B"/>
    <w:rsid w:val="00712919"/>
    <w:rsid w:val="00712949"/>
    <w:rsid w:val="00713233"/>
    <w:rsid w:val="00714124"/>
    <w:rsid w:val="0071469A"/>
    <w:rsid w:val="00714FD0"/>
    <w:rsid w:val="00715D5F"/>
    <w:rsid w:val="0071655F"/>
    <w:rsid w:val="00716F76"/>
    <w:rsid w:val="00720002"/>
    <w:rsid w:val="007200A2"/>
    <w:rsid w:val="00723D10"/>
    <w:rsid w:val="00725F45"/>
    <w:rsid w:val="007278E6"/>
    <w:rsid w:val="00727AEF"/>
    <w:rsid w:val="007313F8"/>
    <w:rsid w:val="00731D46"/>
    <w:rsid w:val="00733640"/>
    <w:rsid w:val="00734363"/>
    <w:rsid w:val="00735264"/>
    <w:rsid w:val="00736973"/>
    <w:rsid w:val="00737B94"/>
    <w:rsid w:val="00740230"/>
    <w:rsid w:val="00740CA7"/>
    <w:rsid w:val="0074134F"/>
    <w:rsid w:val="00741610"/>
    <w:rsid w:val="0074259C"/>
    <w:rsid w:val="00742D35"/>
    <w:rsid w:val="007437E3"/>
    <w:rsid w:val="0074381D"/>
    <w:rsid w:val="00743CEE"/>
    <w:rsid w:val="00744215"/>
    <w:rsid w:val="007454E0"/>
    <w:rsid w:val="00747680"/>
    <w:rsid w:val="0075126A"/>
    <w:rsid w:val="00751359"/>
    <w:rsid w:val="0075163D"/>
    <w:rsid w:val="00755B4D"/>
    <w:rsid w:val="00755BC4"/>
    <w:rsid w:val="00755C32"/>
    <w:rsid w:val="00755E88"/>
    <w:rsid w:val="0075633C"/>
    <w:rsid w:val="007569BB"/>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5197"/>
    <w:rsid w:val="00775B9B"/>
    <w:rsid w:val="00775F70"/>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3EAD"/>
    <w:rsid w:val="007A4252"/>
    <w:rsid w:val="007A6497"/>
    <w:rsid w:val="007A65D0"/>
    <w:rsid w:val="007A74F9"/>
    <w:rsid w:val="007B2486"/>
    <w:rsid w:val="007B3FDF"/>
    <w:rsid w:val="007B4560"/>
    <w:rsid w:val="007B4C79"/>
    <w:rsid w:val="007B5534"/>
    <w:rsid w:val="007B5B24"/>
    <w:rsid w:val="007B6037"/>
    <w:rsid w:val="007B6BC6"/>
    <w:rsid w:val="007B7B92"/>
    <w:rsid w:val="007C08D8"/>
    <w:rsid w:val="007C0AB8"/>
    <w:rsid w:val="007C1DCA"/>
    <w:rsid w:val="007C2753"/>
    <w:rsid w:val="007C2C48"/>
    <w:rsid w:val="007C2E6C"/>
    <w:rsid w:val="007C65CB"/>
    <w:rsid w:val="007C6B2A"/>
    <w:rsid w:val="007D01D3"/>
    <w:rsid w:val="007D0338"/>
    <w:rsid w:val="007D0D02"/>
    <w:rsid w:val="007D133F"/>
    <w:rsid w:val="007D1468"/>
    <w:rsid w:val="007D1652"/>
    <w:rsid w:val="007D1DB2"/>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5377"/>
    <w:rsid w:val="008554CB"/>
    <w:rsid w:val="00855CA4"/>
    <w:rsid w:val="00856435"/>
    <w:rsid w:val="00857181"/>
    <w:rsid w:val="00857CDD"/>
    <w:rsid w:val="00860426"/>
    <w:rsid w:val="0086073D"/>
    <w:rsid w:val="00861F06"/>
    <w:rsid w:val="0086264A"/>
    <w:rsid w:val="00862F0B"/>
    <w:rsid w:val="00865D99"/>
    <w:rsid w:val="008669CC"/>
    <w:rsid w:val="008719D6"/>
    <w:rsid w:val="00871C0A"/>
    <w:rsid w:val="00871FA7"/>
    <w:rsid w:val="0087228A"/>
    <w:rsid w:val="0087284E"/>
    <w:rsid w:val="00872A84"/>
    <w:rsid w:val="00872C8A"/>
    <w:rsid w:val="008731AD"/>
    <w:rsid w:val="00875053"/>
    <w:rsid w:val="00875C93"/>
    <w:rsid w:val="00876192"/>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D50"/>
    <w:rsid w:val="008971E3"/>
    <w:rsid w:val="008978CB"/>
    <w:rsid w:val="00897C52"/>
    <w:rsid w:val="008A0616"/>
    <w:rsid w:val="008A0716"/>
    <w:rsid w:val="008A114F"/>
    <w:rsid w:val="008A1E61"/>
    <w:rsid w:val="008A298D"/>
    <w:rsid w:val="008A302D"/>
    <w:rsid w:val="008A32CD"/>
    <w:rsid w:val="008A5F81"/>
    <w:rsid w:val="008A6533"/>
    <w:rsid w:val="008A7808"/>
    <w:rsid w:val="008A7B3F"/>
    <w:rsid w:val="008A7E15"/>
    <w:rsid w:val="008B08B4"/>
    <w:rsid w:val="008B190F"/>
    <w:rsid w:val="008B22E1"/>
    <w:rsid w:val="008B2313"/>
    <w:rsid w:val="008B34FC"/>
    <w:rsid w:val="008B5D42"/>
    <w:rsid w:val="008B7BB9"/>
    <w:rsid w:val="008C0054"/>
    <w:rsid w:val="008C019D"/>
    <w:rsid w:val="008C0C7B"/>
    <w:rsid w:val="008C1604"/>
    <w:rsid w:val="008C182F"/>
    <w:rsid w:val="008C18D9"/>
    <w:rsid w:val="008C1974"/>
    <w:rsid w:val="008C30AB"/>
    <w:rsid w:val="008C33EE"/>
    <w:rsid w:val="008C455A"/>
    <w:rsid w:val="008C4D11"/>
    <w:rsid w:val="008C72F1"/>
    <w:rsid w:val="008C7B5E"/>
    <w:rsid w:val="008D0528"/>
    <w:rsid w:val="008D0C4C"/>
    <w:rsid w:val="008D12EA"/>
    <w:rsid w:val="008D16AA"/>
    <w:rsid w:val="008D2347"/>
    <w:rsid w:val="008D34D8"/>
    <w:rsid w:val="008D3829"/>
    <w:rsid w:val="008D3A20"/>
    <w:rsid w:val="008D4086"/>
    <w:rsid w:val="008D4686"/>
    <w:rsid w:val="008D56C9"/>
    <w:rsid w:val="008D65C2"/>
    <w:rsid w:val="008D7185"/>
    <w:rsid w:val="008E0047"/>
    <w:rsid w:val="008E0F47"/>
    <w:rsid w:val="008E1127"/>
    <w:rsid w:val="008E1F84"/>
    <w:rsid w:val="008E2004"/>
    <w:rsid w:val="008E2534"/>
    <w:rsid w:val="008E2ACB"/>
    <w:rsid w:val="008E3415"/>
    <w:rsid w:val="008E48CF"/>
    <w:rsid w:val="008E4905"/>
    <w:rsid w:val="008E507B"/>
    <w:rsid w:val="008E5D42"/>
    <w:rsid w:val="008E622E"/>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4331"/>
    <w:rsid w:val="009045DA"/>
    <w:rsid w:val="00904652"/>
    <w:rsid w:val="009046E4"/>
    <w:rsid w:val="00904869"/>
    <w:rsid w:val="00904A13"/>
    <w:rsid w:val="0090526E"/>
    <w:rsid w:val="009057C4"/>
    <w:rsid w:val="00905A6E"/>
    <w:rsid w:val="0090605A"/>
    <w:rsid w:val="0091048B"/>
    <w:rsid w:val="00910584"/>
    <w:rsid w:val="0091085B"/>
    <w:rsid w:val="00910CD7"/>
    <w:rsid w:val="00911189"/>
    <w:rsid w:val="00911762"/>
    <w:rsid w:val="00913335"/>
    <w:rsid w:val="00913888"/>
    <w:rsid w:val="00913A5F"/>
    <w:rsid w:val="009155AA"/>
    <w:rsid w:val="0091649D"/>
    <w:rsid w:val="009173B0"/>
    <w:rsid w:val="00917716"/>
    <w:rsid w:val="00920DE1"/>
    <w:rsid w:val="00920F3D"/>
    <w:rsid w:val="009210CF"/>
    <w:rsid w:val="0092157D"/>
    <w:rsid w:val="00921683"/>
    <w:rsid w:val="0092175B"/>
    <w:rsid w:val="00923300"/>
    <w:rsid w:val="00923E08"/>
    <w:rsid w:val="009241AA"/>
    <w:rsid w:val="00924FA2"/>
    <w:rsid w:val="009257CE"/>
    <w:rsid w:val="0092736E"/>
    <w:rsid w:val="00927BD2"/>
    <w:rsid w:val="00927FE3"/>
    <w:rsid w:val="00931DEC"/>
    <w:rsid w:val="00931DF5"/>
    <w:rsid w:val="009331C8"/>
    <w:rsid w:val="00933323"/>
    <w:rsid w:val="009337CB"/>
    <w:rsid w:val="009347D9"/>
    <w:rsid w:val="00934997"/>
    <w:rsid w:val="00934B31"/>
    <w:rsid w:val="009358AE"/>
    <w:rsid w:val="00935EE2"/>
    <w:rsid w:val="009366B4"/>
    <w:rsid w:val="009402E8"/>
    <w:rsid w:val="00940543"/>
    <w:rsid w:val="009405C7"/>
    <w:rsid w:val="009414E4"/>
    <w:rsid w:val="00941A79"/>
    <w:rsid w:val="00944091"/>
    <w:rsid w:val="0094501C"/>
    <w:rsid w:val="009463BD"/>
    <w:rsid w:val="00946681"/>
    <w:rsid w:val="009466CE"/>
    <w:rsid w:val="00946DC7"/>
    <w:rsid w:val="00947249"/>
    <w:rsid w:val="009473F1"/>
    <w:rsid w:val="00947E87"/>
    <w:rsid w:val="00947E8B"/>
    <w:rsid w:val="00950944"/>
    <w:rsid w:val="0095112F"/>
    <w:rsid w:val="009512F1"/>
    <w:rsid w:val="009513B2"/>
    <w:rsid w:val="00951A9E"/>
    <w:rsid w:val="00954394"/>
    <w:rsid w:val="00954724"/>
    <w:rsid w:val="00954D8C"/>
    <w:rsid w:val="009550E2"/>
    <w:rsid w:val="00955E53"/>
    <w:rsid w:val="0095646C"/>
    <w:rsid w:val="00956B00"/>
    <w:rsid w:val="00956D02"/>
    <w:rsid w:val="009571D9"/>
    <w:rsid w:val="00957486"/>
    <w:rsid w:val="00957F17"/>
    <w:rsid w:val="009604D0"/>
    <w:rsid w:val="00961B8D"/>
    <w:rsid w:val="0096231E"/>
    <w:rsid w:val="00962F46"/>
    <w:rsid w:val="00963482"/>
    <w:rsid w:val="0096382C"/>
    <w:rsid w:val="00964A5B"/>
    <w:rsid w:val="00964E92"/>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5672"/>
    <w:rsid w:val="00975F2B"/>
    <w:rsid w:val="0097705A"/>
    <w:rsid w:val="0097752A"/>
    <w:rsid w:val="00977830"/>
    <w:rsid w:val="00977AB1"/>
    <w:rsid w:val="00977C5B"/>
    <w:rsid w:val="00977DC3"/>
    <w:rsid w:val="00977FBB"/>
    <w:rsid w:val="0098026C"/>
    <w:rsid w:val="00980369"/>
    <w:rsid w:val="009804B2"/>
    <w:rsid w:val="0098084A"/>
    <w:rsid w:val="009834A8"/>
    <w:rsid w:val="009846E1"/>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F57"/>
    <w:rsid w:val="009A2471"/>
    <w:rsid w:val="009A2ACF"/>
    <w:rsid w:val="009A3835"/>
    <w:rsid w:val="009A3CC9"/>
    <w:rsid w:val="009A3FAD"/>
    <w:rsid w:val="009A4BCE"/>
    <w:rsid w:val="009A559A"/>
    <w:rsid w:val="009A571F"/>
    <w:rsid w:val="009A5C44"/>
    <w:rsid w:val="009A7584"/>
    <w:rsid w:val="009A7735"/>
    <w:rsid w:val="009A7DAA"/>
    <w:rsid w:val="009B1672"/>
    <w:rsid w:val="009B2084"/>
    <w:rsid w:val="009B2487"/>
    <w:rsid w:val="009B3068"/>
    <w:rsid w:val="009B32DC"/>
    <w:rsid w:val="009B3A23"/>
    <w:rsid w:val="009B472B"/>
    <w:rsid w:val="009B47BB"/>
    <w:rsid w:val="009B4D06"/>
    <w:rsid w:val="009B5F7A"/>
    <w:rsid w:val="009B6056"/>
    <w:rsid w:val="009B654D"/>
    <w:rsid w:val="009C0130"/>
    <w:rsid w:val="009C13FE"/>
    <w:rsid w:val="009C202A"/>
    <w:rsid w:val="009C288F"/>
    <w:rsid w:val="009C3520"/>
    <w:rsid w:val="009C3A31"/>
    <w:rsid w:val="009C4D50"/>
    <w:rsid w:val="009C5BFA"/>
    <w:rsid w:val="009C5EE5"/>
    <w:rsid w:val="009C6A20"/>
    <w:rsid w:val="009C6A78"/>
    <w:rsid w:val="009C73DD"/>
    <w:rsid w:val="009D0395"/>
    <w:rsid w:val="009D077D"/>
    <w:rsid w:val="009D0865"/>
    <w:rsid w:val="009D122B"/>
    <w:rsid w:val="009D23A3"/>
    <w:rsid w:val="009D3374"/>
    <w:rsid w:val="009D4F7D"/>
    <w:rsid w:val="009D541F"/>
    <w:rsid w:val="009D6EDB"/>
    <w:rsid w:val="009D7AC3"/>
    <w:rsid w:val="009D7CF5"/>
    <w:rsid w:val="009D7FDF"/>
    <w:rsid w:val="009E0B0D"/>
    <w:rsid w:val="009E0B60"/>
    <w:rsid w:val="009E1155"/>
    <w:rsid w:val="009E1EC3"/>
    <w:rsid w:val="009E203C"/>
    <w:rsid w:val="009E36ED"/>
    <w:rsid w:val="009E3ABF"/>
    <w:rsid w:val="009E3C27"/>
    <w:rsid w:val="009E418E"/>
    <w:rsid w:val="009E651D"/>
    <w:rsid w:val="009E7AB4"/>
    <w:rsid w:val="009F0290"/>
    <w:rsid w:val="009F203A"/>
    <w:rsid w:val="009F378E"/>
    <w:rsid w:val="009F444B"/>
    <w:rsid w:val="009F49E7"/>
    <w:rsid w:val="009F4CCC"/>
    <w:rsid w:val="009F67A3"/>
    <w:rsid w:val="009F76C5"/>
    <w:rsid w:val="00A008CF"/>
    <w:rsid w:val="00A01375"/>
    <w:rsid w:val="00A017DF"/>
    <w:rsid w:val="00A01912"/>
    <w:rsid w:val="00A0352A"/>
    <w:rsid w:val="00A05CDC"/>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205D1"/>
    <w:rsid w:val="00A2082B"/>
    <w:rsid w:val="00A20D19"/>
    <w:rsid w:val="00A210BB"/>
    <w:rsid w:val="00A217EF"/>
    <w:rsid w:val="00A21874"/>
    <w:rsid w:val="00A21C25"/>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29C2"/>
    <w:rsid w:val="00A42A2F"/>
    <w:rsid w:val="00A42B74"/>
    <w:rsid w:val="00A43C90"/>
    <w:rsid w:val="00A453BF"/>
    <w:rsid w:val="00A455E8"/>
    <w:rsid w:val="00A46AD8"/>
    <w:rsid w:val="00A51EC8"/>
    <w:rsid w:val="00A52515"/>
    <w:rsid w:val="00A52587"/>
    <w:rsid w:val="00A52F96"/>
    <w:rsid w:val="00A53799"/>
    <w:rsid w:val="00A55340"/>
    <w:rsid w:val="00A561EF"/>
    <w:rsid w:val="00A5746D"/>
    <w:rsid w:val="00A577FC"/>
    <w:rsid w:val="00A606E7"/>
    <w:rsid w:val="00A61504"/>
    <w:rsid w:val="00A6183C"/>
    <w:rsid w:val="00A62186"/>
    <w:rsid w:val="00A62FBB"/>
    <w:rsid w:val="00A6394A"/>
    <w:rsid w:val="00A64F59"/>
    <w:rsid w:val="00A675DA"/>
    <w:rsid w:val="00A7098E"/>
    <w:rsid w:val="00A70DD2"/>
    <w:rsid w:val="00A71026"/>
    <w:rsid w:val="00A7121D"/>
    <w:rsid w:val="00A71D7F"/>
    <w:rsid w:val="00A7275E"/>
    <w:rsid w:val="00A739C8"/>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7A7"/>
    <w:rsid w:val="00A878AA"/>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640F"/>
    <w:rsid w:val="00AC7159"/>
    <w:rsid w:val="00AD004A"/>
    <w:rsid w:val="00AD0C37"/>
    <w:rsid w:val="00AD0EC4"/>
    <w:rsid w:val="00AD155B"/>
    <w:rsid w:val="00AD1EF6"/>
    <w:rsid w:val="00AD2C11"/>
    <w:rsid w:val="00AD2F4A"/>
    <w:rsid w:val="00AD3C92"/>
    <w:rsid w:val="00AD3D41"/>
    <w:rsid w:val="00AD547A"/>
    <w:rsid w:val="00AD555C"/>
    <w:rsid w:val="00AD602D"/>
    <w:rsid w:val="00AD6A31"/>
    <w:rsid w:val="00AE0302"/>
    <w:rsid w:val="00AE11A3"/>
    <w:rsid w:val="00AE355E"/>
    <w:rsid w:val="00AE3ABE"/>
    <w:rsid w:val="00AE40F7"/>
    <w:rsid w:val="00AE41A0"/>
    <w:rsid w:val="00AE6208"/>
    <w:rsid w:val="00AE735B"/>
    <w:rsid w:val="00AF0DDF"/>
    <w:rsid w:val="00AF1E7D"/>
    <w:rsid w:val="00AF2233"/>
    <w:rsid w:val="00AF23CF"/>
    <w:rsid w:val="00AF30CA"/>
    <w:rsid w:val="00AF4D9B"/>
    <w:rsid w:val="00AF62D1"/>
    <w:rsid w:val="00AF6A6A"/>
    <w:rsid w:val="00AF7718"/>
    <w:rsid w:val="00AF78E7"/>
    <w:rsid w:val="00AF791B"/>
    <w:rsid w:val="00AF7ABC"/>
    <w:rsid w:val="00B0028C"/>
    <w:rsid w:val="00B00479"/>
    <w:rsid w:val="00B00BAF"/>
    <w:rsid w:val="00B0109C"/>
    <w:rsid w:val="00B015C3"/>
    <w:rsid w:val="00B0390F"/>
    <w:rsid w:val="00B03D11"/>
    <w:rsid w:val="00B047EA"/>
    <w:rsid w:val="00B05A21"/>
    <w:rsid w:val="00B05ED8"/>
    <w:rsid w:val="00B06D9D"/>
    <w:rsid w:val="00B06E3F"/>
    <w:rsid w:val="00B07EF5"/>
    <w:rsid w:val="00B1128A"/>
    <w:rsid w:val="00B118AB"/>
    <w:rsid w:val="00B11992"/>
    <w:rsid w:val="00B122F6"/>
    <w:rsid w:val="00B12A68"/>
    <w:rsid w:val="00B12B43"/>
    <w:rsid w:val="00B12E49"/>
    <w:rsid w:val="00B13178"/>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929"/>
    <w:rsid w:val="00B41BB1"/>
    <w:rsid w:val="00B42744"/>
    <w:rsid w:val="00B42765"/>
    <w:rsid w:val="00B428D2"/>
    <w:rsid w:val="00B4321F"/>
    <w:rsid w:val="00B4323D"/>
    <w:rsid w:val="00B4345C"/>
    <w:rsid w:val="00B4366C"/>
    <w:rsid w:val="00B43762"/>
    <w:rsid w:val="00B454F3"/>
    <w:rsid w:val="00B4610D"/>
    <w:rsid w:val="00B46445"/>
    <w:rsid w:val="00B475E8"/>
    <w:rsid w:val="00B5075E"/>
    <w:rsid w:val="00B50DC8"/>
    <w:rsid w:val="00B51CF4"/>
    <w:rsid w:val="00B5248D"/>
    <w:rsid w:val="00B530DF"/>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60A3"/>
    <w:rsid w:val="00B70001"/>
    <w:rsid w:val="00B701EE"/>
    <w:rsid w:val="00B70F12"/>
    <w:rsid w:val="00B71095"/>
    <w:rsid w:val="00B716A4"/>
    <w:rsid w:val="00B7178A"/>
    <w:rsid w:val="00B72BCA"/>
    <w:rsid w:val="00B733C3"/>
    <w:rsid w:val="00B73BA7"/>
    <w:rsid w:val="00B7418C"/>
    <w:rsid w:val="00B752E0"/>
    <w:rsid w:val="00B75409"/>
    <w:rsid w:val="00B75BA2"/>
    <w:rsid w:val="00B760C6"/>
    <w:rsid w:val="00B7710B"/>
    <w:rsid w:val="00B772D6"/>
    <w:rsid w:val="00B7776C"/>
    <w:rsid w:val="00B77E60"/>
    <w:rsid w:val="00B80699"/>
    <w:rsid w:val="00B81537"/>
    <w:rsid w:val="00B8284B"/>
    <w:rsid w:val="00B82B5D"/>
    <w:rsid w:val="00B8316F"/>
    <w:rsid w:val="00B83E4B"/>
    <w:rsid w:val="00B84A25"/>
    <w:rsid w:val="00B84D5A"/>
    <w:rsid w:val="00B85647"/>
    <w:rsid w:val="00B858FC"/>
    <w:rsid w:val="00B8660B"/>
    <w:rsid w:val="00B869FD"/>
    <w:rsid w:val="00B86D4F"/>
    <w:rsid w:val="00B87251"/>
    <w:rsid w:val="00B87427"/>
    <w:rsid w:val="00B90E7E"/>
    <w:rsid w:val="00B91B07"/>
    <w:rsid w:val="00B929BE"/>
    <w:rsid w:val="00B92A6E"/>
    <w:rsid w:val="00B92B71"/>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4536"/>
    <w:rsid w:val="00BA6294"/>
    <w:rsid w:val="00BA62EA"/>
    <w:rsid w:val="00BA656E"/>
    <w:rsid w:val="00BA6BF8"/>
    <w:rsid w:val="00BA7EB9"/>
    <w:rsid w:val="00BB1A4D"/>
    <w:rsid w:val="00BB1DA8"/>
    <w:rsid w:val="00BB2534"/>
    <w:rsid w:val="00BB34F4"/>
    <w:rsid w:val="00BB3906"/>
    <w:rsid w:val="00BB5421"/>
    <w:rsid w:val="00BB55FD"/>
    <w:rsid w:val="00BC03E1"/>
    <w:rsid w:val="00BC1E73"/>
    <w:rsid w:val="00BC233A"/>
    <w:rsid w:val="00BC2969"/>
    <w:rsid w:val="00BC2BFF"/>
    <w:rsid w:val="00BC3218"/>
    <w:rsid w:val="00BC3393"/>
    <w:rsid w:val="00BC33DC"/>
    <w:rsid w:val="00BC377D"/>
    <w:rsid w:val="00BC40B7"/>
    <w:rsid w:val="00BC4C0A"/>
    <w:rsid w:val="00BC4F4A"/>
    <w:rsid w:val="00BC59A5"/>
    <w:rsid w:val="00BC64AA"/>
    <w:rsid w:val="00BC6CC5"/>
    <w:rsid w:val="00BC7246"/>
    <w:rsid w:val="00BD0481"/>
    <w:rsid w:val="00BD04C9"/>
    <w:rsid w:val="00BD08B1"/>
    <w:rsid w:val="00BD121E"/>
    <w:rsid w:val="00BD1A03"/>
    <w:rsid w:val="00BD3D1B"/>
    <w:rsid w:val="00BD400C"/>
    <w:rsid w:val="00BD4539"/>
    <w:rsid w:val="00BD5BD5"/>
    <w:rsid w:val="00BE224E"/>
    <w:rsid w:val="00BE2297"/>
    <w:rsid w:val="00BE2A44"/>
    <w:rsid w:val="00BE2D24"/>
    <w:rsid w:val="00BE3132"/>
    <w:rsid w:val="00BE49A9"/>
    <w:rsid w:val="00BE53E4"/>
    <w:rsid w:val="00BE5837"/>
    <w:rsid w:val="00BE6AAE"/>
    <w:rsid w:val="00BE7497"/>
    <w:rsid w:val="00BE7E41"/>
    <w:rsid w:val="00BF0E2B"/>
    <w:rsid w:val="00BF17BA"/>
    <w:rsid w:val="00BF20AC"/>
    <w:rsid w:val="00BF2139"/>
    <w:rsid w:val="00BF2ECD"/>
    <w:rsid w:val="00BF3488"/>
    <w:rsid w:val="00BF4171"/>
    <w:rsid w:val="00BF43D2"/>
    <w:rsid w:val="00BF4B6A"/>
    <w:rsid w:val="00BF6000"/>
    <w:rsid w:val="00BF6348"/>
    <w:rsid w:val="00BF6F01"/>
    <w:rsid w:val="00BF7272"/>
    <w:rsid w:val="00BF72C1"/>
    <w:rsid w:val="00BF7C83"/>
    <w:rsid w:val="00C00970"/>
    <w:rsid w:val="00C00FE4"/>
    <w:rsid w:val="00C01419"/>
    <w:rsid w:val="00C02469"/>
    <w:rsid w:val="00C026E8"/>
    <w:rsid w:val="00C02AB3"/>
    <w:rsid w:val="00C03482"/>
    <w:rsid w:val="00C03887"/>
    <w:rsid w:val="00C03F49"/>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1828"/>
    <w:rsid w:val="00C21FDE"/>
    <w:rsid w:val="00C2327D"/>
    <w:rsid w:val="00C24139"/>
    <w:rsid w:val="00C24502"/>
    <w:rsid w:val="00C270FE"/>
    <w:rsid w:val="00C278A7"/>
    <w:rsid w:val="00C27947"/>
    <w:rsid w:val="00C27D29"/>
    <w:rsid w:val="00C315D1"/>
    <w:rsid w:val="00C3170C"/>
    <w:rsid w:val="00C3188B"/>
    <w:rsid w:val="00C33CDB"/>
    <w:rsid w:val="00C3532D"/>
    <w:rsid w:val="00C35DF9"/>
    <w:rsid w:val="00C3694F"/>
    <w:rsid w:val="00C36A5B"/>
    <w:rsid w:val="00C375EB"/>
    <w:rsid w:val="00C41340"/>
    <w:rsid w:val="00C41935"/>
    <w:rsid w:val="00C41BAD"/>
    <w:rsid w:val="00C422A4"/>
    <w:rsid w:val="00C432AD"/>
    <w:rsid w:val="00C43C72"/>
    <w:rsid w:val="00C44EBD"/>
    <w:rsid w:val="00C44F98"/>
    <w:rsid w:val="00C4533D"/>
    <w:rsid w:val="00C45A45"/>
    <w:rsid w:val="00C45EFB"/>
    <w:rsid w:val="00C462F3"/>
    <w:rsid w:val="00C46C5B"/>
    <w:rsid w:val="00C46FF9"/>
    <w:rsid w:val="00C47F45"/>
    <w:rsid w:val="00C54002"/>
    <w:rsid w:val="00C55600"/>
    <w:rsid w:val="00C60039"/>
    <w:rsid w:val="00C6024D"/>
    <w:rsid w:val="00C603B6"/>
    <w:rsid w:val="00C6101C"/>
    <w:rsid w:val="00C622E1"/>
    <w:rsid w:val="00C62302"/>
    <w:rsid w:val="00C6234D"/>
    <w:rsid w:val="00C626F0"/>
    <w:rsid w:val="00C63781"/>
    <w:rsid w:val="00C63AA5"/>
    <w:rsid w:val="00C63B59"/>
    <w:rsid w:val="00C63B89"/>
    <w:rsid w:val="00C64382"/>
    <w:rsid w:val="00C6444A"/>
    <w:rsid w:val="00C64EE5"/>
    <w:rsid w:val="00C650C8"/>
    <w:rsid w:val="00C66468"/>
    <w:rsid w:val="00C6686D"/>
    <w:rsid w:val="00C66A34"/>
    <w:rsid w:val="00C6733E"/>
    <w:rsid w:val="00C70BF4"/>
    <w:rsid w:val="00C70D0B"/>
    <w:rsid w:val="00C71D32"/>
    <w:rsid w:val="00C73C93"/>
    <w:rsid w:val="00C748B9"/>
    <w:rsid w:val="00C75229"/>
    <w:rsid w:val="00C75392"/>
    <w:rsid w:val="00C76AE0"/>
    <w:rsid w:val="00C77D97"/>
    <w:rsid w:val="00C77DF6"/>
    <w:rsid w:val="00C8262A"/>
    <w:rsid w:val="00C8443D"/>
    <w:rsid w:val="00C845A4"/>
    <w:rsid w:val="00C85A10"/>
    <w:rsid w:val="00C85D6A"/>
    <w:rsid w:val="00C8659C"/>
    <w:rsid w:val="00C86D90"/>
    <w:rsid w:val="00C87445"/>
    <w:rsid w:val="00C9053D"/>
    <w:rsid w:val="00C92C7F"/>
    <w:rsid w:val="00C93270"/>
    <w:rsid w:val="00C94E80"/>
    <w:rsid w:val="00C97950"/>
    <w:rsid w:val="00C97BE8"/>
    <w:rsid w:val="00CA02DF"/>
    <w:rsid w:val="00CA0321"/>
    <w:rsid w:val="00CA0DAC"/>
    <w:rsid w:val="00CA12F5"/>
    <w:rsid w:val="00CA163F"/>
    <w:rsid w:val="00CA24AA"/>
    <w:rsid w:val="00CA3E8F"/>
    <w:rsid w:val="00CA478D"/>
    <w:rsid w:val="00CA508B"/>
    <w:rsid w:val="00CA55A0"/>
    <w:rsid w:val="00CA59FC"/>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2B1D"/>
    <w:rsid w:val="00CC2C07"/>
    <w:rsid w:val="00CC3170"/>
    <w:rsid w:val="00CC5BF7"/>
    <w:rsid w:val="00CC5DB7"/>
    <w:rsid w:val="00CC756A"/>
    <w:rsid w:val="00CC7E0F"/>
    <w:rsid w:val="00CC7E7D"/>
    <w:rsid w:val="00CD061C"/>
    <w:rsid w:val="00CD0BD9"/>
    <w:rsid w:val="00CD3B62"/>
    <w:rsid w:val="00CD3DC5"/>
    <w:rsid w:val="00CD3F7B"/>
    <w:rsid w:val="00CD446E"/>
    <w:rsid w:val="00CD48CB"/>
    <w:rsid w:val="00CD4E77"/>
    <w:rsid w:val="00CD5019"/>
    <w:rsid w:val="00CD51E0"/>
    <w:rsid w:val="00CD5C76"/>
    <w:rsid w:val="00CD6518"/>
    <w:rsid w:val="00CD676A"/>
    <w:rsid w:val="00CD7653"/>
    <w:rsid w:val="00CD7875"/>
    <w:rsid w:val="00CE12EA"/>
    <w:rsid w:val="00CE13B8"/>
    <w:rsid w:val="00CE1CF5"/>
    <w:rsid w:val="00CE2739"/>
    <w:rsid w:val="00CE3275"/>
    <w:rsid w:val="00CE33ED"/>
    <w:rsid w:val="00CE3495"/>
    <w:rsid w:val="00CE4134"/>
    <w:rsid w:val="00CE53D2"/>
    <w:rsid w:val="00CE70F1"/>
    <w:rsid w:val="00CE7524"/>
    <w:rsid w:val="00CE75EF"/>
    <w:rsid w:val="00CE7DC8"/>
    <w:rsid w:val="00CE7FF1"/>
    <w:rsid w:val="00CF0490"/>
    <w:rsid w:val="00CF0B61"/>
    <w:rsid w:val="00CF19C9"/>
    <w:rsid w:val="00CF2113"/>
    <w:rsid w:val="00CF3767"/>
    <w:rsid w:val="00CF3EEF"/>
    <w:rsid w:val="00CF4C68"/>
    <w:rsid w:val="00CF5435"/>
    <w:rsid w:val="00CF64EC"/>
    <w:rsid w:val="00CF7279"/>
    <w:rsid w:val="00D0260C"/>
    <w:rsid w:val="00D03975"/>
    <w:rsid w:val="00D06058"/>
    <w:rsid w:val="00D1073B"/>
    <w:rsid w:val="00D10FE2"/>
    <w:rsid w:val="00D11203"/>
    <w:rsid w:val="00D112F1"/>
    <w:rsid w:val="00D11C97"/>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5D6"/>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7466"/>
    <w:rsid w:val="00D4076B"/>
    <w:rsid w:val="00D41111"/>
    <w:rsid w:val="00D414BB"/>
    <w:rsid w:val="00D425C3"/>
    <w:rsid w:val="00D43EB9"/>
    <w:rsid w:val="00D446A8"/>
    <w:rsid w:val="00D4485C"/>
    <w:rsid w:val="00D44C24"/>
    <w:rsid w:val="00D4669D"/>
    <w:rsid w:val="00D47963"/>
    <w:rsid w:val="00D502B3"/>
    <w:rsid w:val="00D51A7E"/>
    <w:rsid w:val="00D52B08"/>
    <w:rsid w:val="00D53A49"/>
    <w:rsid w:val="00D53C1B"/>
    <w:rsid w:val="00D558DA"/>
    <w:rsid w:val="00D55F9A"/>
    <w:rsid w:val="00D6028D"/>
    <w:rsid w:val="00D60F67"/>
    <w:rsid w:val="00D6336A"/>
    <w:rsid w:val="00D63DEE"/>
    <w:rsid w:val="00D63F33"/>
    <w:rsid w:val="00D64D62"/>
    <w:rsid w:val="00D652A2"/>
    <w:rsid w:val="00D65424"/>
    <w:rsid w:val="00D6657D"/>
    <w:rsid w:val="00D67BD7"/>
    <w:rsid w:val="00D67F41"/>
    <w:rsid w:val="00D70646"/>
    <w:rsid w:val="00D722CD"/>
    <w:rsid w:val="00D723C8"/>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30DD"/>
    <w:rsid w:val="00D9394A"/>
    <w:rsid w:val="00D93BB6"/>
    <w:rsid w:val="00D93E2D"/>
    <w:rsid w:val="00D954E5"/>
    <w:rsid w:val="00D96476"/>
    <w:rsid w:val="00D964A3"/>
    <w:rsid w:val="00D9767E"/>
    <w:rsid w:val="00D979E1"/>
    <w:rsid w:val="00D97E62"/>
    <w:rsid w:val="00DA0441"/>
    <w:rsid w:val="00DA0D55"/>
    <w:rsid w:val="00DA0FBF"/>
    <w:rsid w:val="00DA1D7B"/>
    <w:rsid w:val="00DA2AF2"/>
    <w:rsid w:val="00DA2F4D"/>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7649"/>
    <w:rsid w:val="00DC054C"/>
    <w:rsid w:val="00DC0C26"/>
    <w:rsid w:val="00DC1B91"/>
    <w:rsid w:val="00DC1EAE"/>
    <w:rsid w:val="00DC2E83"/>
    <w:rsid w:val="00DC4B1A"/>
    <w:rsid w:val="00DC4D0C"/>
    <w:rsid w:val="00DC5883"/>
    <w:rsid w:val="00DC6461"/>
    <w:rsid w:val="00DC69CE"/>
    <w:rsid w:val="00DC6CA0"/>
    <w:rsid w:val="00DC741A"/>
    <w:rsid w:val="00DD01A0"/>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6A3"/>
    <w:rsid w:val="00DE0032"/>
    <w:rsid w:val="00DE0919"/>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BB"/>
    <w:rsid w:val="00E0081A"/>
    <w:rsid w:val="00E010EF"/>
    <w:rsid w:val="00E0143B"/>
    <w:rsid w:val="00E01A60"/>
    <w:rsid w:val="00E021AA"/>
    <w:rsid w:val="00E02315"/>
    <w:rsid w:val="00E02465"/>
    <w:rsid w:val="00E02732"/>
    <w:rsid w:val="00E031A3"/>
    <w:rsid w:val="00E03F96"/>
    <w:rsid w:val="00E042DC"/>
    <w:rsid w:val="00E07714"/>
    <w:rsid w:val="00E07BA9"/>
    <w:rsid w:val="00E07C9B"/>
    <w:rsid w:val="00E10E73"/>
    <w:rsid w:val="00E121B4"/>
    <w:rsid w:val="00E12538"/>
    <w:rsid w:val="00E12C2B"/>
    <w:rsid w:val="00E12E5F"/>
    <w:rsid w:val="00E13529"/>
    <w:rsid w:val="00E156B1"/>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C3"/>
    <w:rsid w:val="00E35846"/>
    <w:rsid w:val="00E37673"/>
    <w:rsid w:val="00E40003"/>
    <w:rsid w:val="00E40255"/>
    <w:rsid w:val="00E40B6C"/>
    <w:rsid w:val="00E41B31"/>
    <w:rsid w:val="00E42077"/>
    <w:rsid w:val="00E42E64"/>
    <w:rsid w:val="00E502E4"/>
    <w:rsid w:val="00E50E6D"/>
    <w:rsid w:val="00E53B64"/>
    <w:rsid w:val="00E54CC6"/>
    <w:rsid w:val="00E556BC"/>
    <w:rsid w:val="00E56064"/>
    <w:rsid w:val="00E56BBC"/>
    <w:rsid w:val="00E57F45"/>
    <w:rsid w:val="00E60C79"/>
    <w:rsid w:val="00E60CB4"/>
    <w:rsid w:val="00E61909"/>
    <w:rsid w:val="00E62557"/>
    <w:rsid w:val="00E626E5"/>
    <w:rsid w:val="00E62E8D"/>
    <w:rsid w:val="00E63973"/>
    <w:rsid w:val="00E645AD"/>
    <w:rsid w:val="00E649CA"/>
    <w:rsid w:val="00E64D84"/>
    <w:rsid w:val="00E65067"/>
    <w:rsid w:val="00E6530A"/>
    <w:rsid w:val="00E65783"/>
    <w:rsid w:val="00E66D5F"/>
    <w:rsid w:val="00E66FB4"/>
    <w:rsid w:val="00E67BC6"/>
    <w:rsid w:val="00E70A5F"/>
    <w:rsid w:val="00E71B94"/>
    <w:rsid w:val="00E73886"/>
    <w:rsid w:val="00E74776"/>
    <w:rsid w:val="00E748F8"/>
    <w:rsid w:val="00E74952"/>
    <w:rsid w:val="00E7498C"/>
    <w:rsid w:val="00E75B41"/>
    <w:rsid w:val="00E7651C"/>
    <w:rsid w:val="00E76B9F"/>
    <w:rsid w:val="00E76CCB"/>
    <w:rsid w:val="00E77126"/>
    <w:rsid w:val="00E800E2"/>
    <w:rsid w:val="00E8137F"/>
    <w:rsid w:val="00E8209B"/>
    <w:rsid w:val="00E8211F"/>
    <w:rsid w:val="00E82529"/>
    <w:rsid w:val="00E835B5"/>
    <w:rsid w:val="00E842C9"/>
    <w:rsid w:val="00E85543"/>
    <w:rsid w:val="00E86076"/>
    <w:rsid w:val="00E863A1"/>
    <w:rsid w:val="00E8689B"/>
    <w:rsid w:val="00E86B13"/>
    <w:rsid w:val="00E871E0"/>
    <w:rsid w:val="00E90274"/>
    <w:rsid w:val="00E911B7"/>
    <w:rsid w:val="00E913CA"/>
    <w:rsid w:val="00E9215E"/>
    <w:rsid w:val="00E927A6"/>
    <w:rsid w:val="00E93759"/>
    <w:rsid w:val="00E93EC6"/>
    <w:rsid w:val="00E95067"/>
    <w:rsid w:val="00E95BD4"/>
    <w:rsid w:val="00E95EEE"/>
    <w:rsid w:val="00E96CAB"/>
    <w:rsid w:val="00E97984"/>
    <w:rsid w:val="00E97BCC"/>
    <w:rsid w:val="00EA0C48"/>
    <w:rsid w:val="00EA153D"/>
    <w:rsid w:val="00EA2882"/>
    <w:rsid w:val="00EA2BA1"/>
    <w:rsid w:val="00EA328D"/>
    <w:rsid w:val="00EA3BED"/>
    <w:rsid w:val="00EA4FF5"/>
    <w:rsid w:val="00EA5BB2"/>
    <w:rsid w:val="00EA6845"/>
    <w:rsid w:val="00EA6ACB"/>
    <w:rsid w:val="00EA7A60"/>
    <w:rsid w:val="00EB0EC1"/>
    <w:rsid w:val="00EB3471"/>
    <w:rsid w:val="00EB37CC"/>
    <w:rsid w:val="00EB3E3D"/>
    <w:rsid w:val="00EB405E"/>
    <w:rsid w:val="00EB4542"/>
    <w:rsid w:val="00EB4E14"/>
    <w:rsid w:val="00EB548D"/>
    <w:rsid w:val="00EB5A40"/>
    <w:rsid w:val="00EB5A52"/>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737D"/>
    <w:rsid w:val="00EE7658"/>
    <w:rsid w:val="00EF0872"/>
    <w:rsid w:val="00EF1DC7"/>
    <w:rsid w:val="00EF1E50"/>
    <w:rsid w:val="00EF2339"/>
    <w:rsid w:val="00EF25CA"/>
    <w:rsid w:val="00EF3E28"/>
    <w:rsid w:val="00EF40FF"/>
    <w:rsid w:val="00EF4B6D"/>
    <w:rsid w:val="00EF4E3D"/>
    <w:rsid w:val="00EF4F5C"/>
    <w:rsid w:val="00EF5182"/>
    <w:rsid w:val="00EF53BC"/>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3864"/>
    <w:rsid w:val="00F263E2"/>
    <w:rsid w:val="00F26467"/>
    <w:rsid w:val="00F266D2"/>
    <w:rsid w:val="00F27B0F"/>
    <w:rsid w:val="00F3082A"/>
    <w:rsid w:val="00F30A62"/>
    <w:rsid w:val="00F31D2D"/>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4EBB"/>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630E"/>
    <w:rsid w:val="00F77236"/>
    <w:rsid w:val="00F77505"/>
    <w:rsid w:val="00F77668"/>
    <w:rsid w:val="00F77F47"/>
    <w:rsid w:val="00F77FCD"/>
    <w:rsid w:val="00F80118"/>
    <w:rsid w:val="00F816E2"/>
    <w:rsid w:val="00F82D66"/>
    <w:rsid w:val="00F836F2"/>
    <w:rsid w:val="00F83898"/>
    <w:rsid w:val="00F8540D"/>
    <w:rsid w:val="00F85939"/>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769"/>
    <w:rsid w:val="00F97677"/>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D23"/>
    <w:rsid w:val="00FB3E0A"/>
    <w:rsid w:val="00FB3FD5"/>
    <w:rsid w:val="00FB5B80"/>
    <w:rsid w:val="00FB6538"/>
    <w:rsid w:val="00FB6819"/>
    <w:rsid w:val="00FB7303"/>
    <w:rsid w:val="00FB7F33"/>
    <w:rsid w:val="00FC097B"/>
    <w:rsid w:val="00FC11E3"/>
    <w:rsid w:val="00FC443C"/>
    <w:rsid w:val="00FC473F"/>
    <w:rsid w:val="00FC4970"/>
    <w:rsid w:val="00FC4C9E"/>
    <w:rsid w:val="00FC4D24"/>
    <w:rsid w:val="00FC5897"/>
    <w:rsid w:val="00FC5F02"/>
    <w:rsid w:val="00FC66C6"/>
    <w:rsid w:val="00FD0241"/>
    <w:rsid w:val="00FD0B61"/>
    <w:rsid w:val="00FD0F62"/>
    <w:rsid w:val="00FD30B2"/>
    <w:rsid w:val="00FD4EDF"/>
    <w:rsid w:val="00FD5F73"/>
    <w:rsid w:val="00FD6431"/>
    <w:rsid w:val="00FD78E1"/>
    <w:rsid w:val="00FE00A6"/>
    <w:rsid w:val="00FE0C53"/>
    <w:rsid w:val="00FE1ECE"/>
    <w:rsid w:val="00FE2B57"/>
    <w:rsid w:val="00FE318F"/>
    <w:rsid w:val="00FE3577"/>
    <w:rsid w:val="00FE3DB7"/>
    <w:rsid w:val="00FE4319"/>
    <w:rsid w:val="00FE49C8"/>
    <w:rsid w:val="00FE4DC9"/>
    <w:rsid w:val="00FE55CD"/>
    <w:rsid w:val="00FF0354"/>
    <w:rsid w:val="00FF0FDC"/>
    <w:rsid w:val="00FF17F7"/>
    <w:rsid w:val="00FF1BC3"/>
    <w:rsid w:val="00FF336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4B9B"/>
    <w:rPr>
      <w:sz w:val="24"/>
      <w:szCs w:val="24"/>
    </w:rPr>
  </w:style>
  <w:style w:type="paragraph" w:styleId="Nagwek1">
    <w:name w:val="heading 1"/>
    <w:basedOn w:val="Normalny"/>
    <w:next w:val="Normalny"/>
    <w:qFormat/>
    <w:rsid w:val="008C1974"/>
    <w:pPr>
      <w:keepNext/>
      <w:numPr>
        <w:numId w:val="23"/>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2"/>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4"/>
      </w:numPr>
    </w:pPr>
  </w:style>
  <w:style w:type="numbering" w:customStyle="1" w:styleId="Lista51">
    <w:name w:val="Lista 51"/>
    <w:basedOn w:val="Bezlisty"/>
    <w:rsid w:val="009A7735"/>
    <w:pPr>
      <w:numPr>
        <w:numId w:val="26"/>
      </w:numPr>
    </w:pPr>
  </w:style>
  <w:style w:type="numbering" w:customStyle="1" w:styleId="List8">
    <w:name w:val="List 8"/>
    <w:basedOn w:val="Bezlisty"/>
    <w:rsid w:val="009A7735"/>
    <w:pPr>
      <w:numPr>
        <w:numId w:val="25"/>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1.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umed-wroc.logintrade.net"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D51E-4F30-41E3-B1AA-0254C82A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35</Pages>
  <Words>13786</Words>
  <Characters>82722</Characters>
  <Application>Microsoft Office Word</Application>
  <DocSecurity>0</DocSecurity>
  <Lines>689</Lines>
  <Paragraphs>192</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96316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AZ</cp:lastModifiedBy>
  <cp:revision>28</cp:revision>
  <cp:lastPrinted>2019-05-27T12:05:00Z</cp:lastPrinted>
  <dcterms:created xsi:type="dcterms:W3CDTF">2019-05-28T09:26:00Z</dcterms:created>
  <dcterms:modified xsi:type="dcterms:W3CDTF">2019-07-05T08:45:00Z</dcterms:modified>
</cp:coreProperties>
</file>